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4AC8BDA" w14:textId="77777777" w:rsidR="00D4652F" w:rsidRPr="006115FE" w:rsidRDefault="00D4652F" w:rsidP="007110CF">
      <w:pPr>
        <w:widowControl w:val="0"/>
        <w:spacing w:line="240" w:lineRule="auto"/>
        <w:outlineLvl w:val="0"/>
        <w:rPr>
          <w:b/>
          <w:szCs w:val="22"/>
          <w:lang w:val="lt-LT"/>
        </w:rPr>
      </w:pPr>
    </w:p>
    <w:p w14:paraId="2A7E096E" w14:textId="77777777" w:rsidR="00D4652F" w:rsidRPr="006115FE" w:rsidRDefault="00D4652F" w:rsidP="007110CF">
      <w:pPr>
        <w:widowControl w:val="0"/>
        <w:spacing w:line="240" w:lineRule="auto"/>
        <w:outlineLvl w:val="0"/>
        <w:rPr>
          <w:b/>
          <w:szCs w:val="22"/>
          <w:lang w:val="lt-LT"/>
        </w:rPr>
      </w:pPr>
    </w:p>
    <w:p w14:paraId="403C95A1" w14:textId="77777777" w:rsidR="00D4652F" w:rsidRPr="006115FE" w:rsidRDefault="00D4652F" w:rsidP="007110CF">
      <w:pPr>
        <w:widowControl w:val="0"/>
        <w:spacing w:line="240" w:lineRule="auto"/>
        <w:outlineLvl w:val="0"/>
        <w:rPr>
          <w:b/>
          <w:szCs w:val="22"/>
          <w:lang w:val="lt-LT"/>
        </w:rPr>
      </w:pPr>
    </w:p>
    <w:p w14:paraId="6F452511" w14:textId="77777777" w:rsidR="00D4652F" w:rsidRPr="006115FE" w:rsidRDefault="00D4652F" w:rsidP="007110CF">
      <w:pPr>
        <w:widowControl w:val="0"/>
        <w:spacing w:line="240" w:lineRule="auto"/>
        <w:outlineLvl w:val="0"/>
        <w:rPr>
          <w:b/>
          <w:szCs w:val="22"/>
          <w:lang w:val="lt-LT"/>
        </w:rPr>
      </w:pPr>
    </w:p>
    <w:p w14:paraId="4AABE660" w14:textId="77777777" w:rsidR="00D4652F" w:rsidRPr="006115FE" w:rsidRDefault="00D4652F" w:rsidP="007110CF">
      <w:pPr>
        <w:widowControl w:val="0"/>
        <w:tabs>
          <w:tab w:val="left" w:pos="-1440"/>
          <w:tab w:val="left" w:pos="-720"/>
        </w:tabs>
        <w:spacing w:line="240" w:lineRule="auto"/>
        <w:rPr>
          <w:b/>
          <w:szCs w:val="22"/>
          <w:lang w:val="lt-LT"/>
        </w:rPr>
      </w:pPr>
    </w:p>
    <w:p w14:paraId="3FB1CB9D" w14:textId="77777777" w:rsidR="00D4652F" w:rsidRPr="006115FE" w:rsidRDefault="00D4652F" w:rsidP="007110CF">
      <w:pPr>
        <w:widowControl w:val="0"/>
        <w:tabs>
          <w:tab w:val="left" w:pos="-1440"/>
          <w:tab w:val="left" w:pos="-720"/>
        </w:tabs>
        <w:spacing w:line="240" w:lineRule="auto"/>
        <w:rPr>
          <w:b/>
          <w:szCs w:val="22"/>
          <w:lang w:val="lt-LT"/>
        </w:rPr>
      </w:pPr>
    </w:p>
    <w:p w14:paraId="22DD1E9A" w14:textId="77777777" w:rsidR="00D4652F" w:rsidRPr="006115FE" w:rsidRDefault="00D4652F" w:rsidP="007110CF">
      <w:pPr>
        <w:widowControl w:val="0"/>
        <w:tabs>
          <w:tab w:val="left" w:pos="-1440"/>
          <w:tab w:val="left" w:pos="-720"/>
        </w:tabs>
        <w:spacing w:line="240" w:lineRule="auto"/>
        <w:rPr>
          <w:b/>
          <w:szCs w:val="22"/>
          <w:lang w:val="lt-LT"/>
        </w:rPr>
      </w:pPr>
    </w:p>
    <w:p w14:paraId="17EBC840" w14:textId="77777777" w:rsidR="00D4652F" w:rsidRPr="006115FE" w:rsidRDefault="00D4652F" w:rsidP="007110CF">
      <w:pPr>
        <w:widowControl w:val="0"/>
        <w:tabs>
          <w:tab w:val="left" w:pos="-1440"/>
          <w:tab w:val="left" w:pos="-720"/>
        </w:tabs>
        <w:spacing w:line="240" w:lineRule="auto"/>
        <w:rPr>
          <w:b/>
          <w:szCs w:val="22"/>
          <w:lang w:val="lt-LT"/>
        </w:rPr>
      </w:pPr>
    </w:p>
    <w:p w14:paraId="4B6DEB9B" w14:textId="77777777" w:rsidR="00D4652F" w:rsidRPr="006115FE" w:rsidRDefault="00D4652F" w:rsidP="007110CF">
      <w:pPr>
        <w:widowControl w:val="0"/>
        <w:tabs>
          <w:tab w:val="left" w:pos="-1440"/>
          <w:tab w:val="left" w:pos="-720"/>
        </w:tabs>
        <w:spacing w:line="240" w:lineRule="auto"/>
        <w:rPr>
          <w:b/>
          <w:szCs w:val="22"/>
          <w:lang w:val="lt-LT"/>
        </w:rPr>
      </w:pPr>
    </w:p>
    <w:p w14:paraId="52F48787" w14:textId="77777777" w:rsidR="00D4652F" w:rsidRPr="006115FE" w:rsidRDefault="00D4652F" w:rsidP="007110CF">
      <w:pPr>
        <w:widowControl w:val="0"/>
        <w:tabs>
          <w:tab w:val="left" w:pos="-1440"/>
          <w:tab w:val="left" w:pos="-720"/>
        </w:tabs>
        <w:spacing w:line="240" w:lineRule="auto"/>
        <w:rPr>
          <w:b/>
          <w:szCs w:val="22"/>
          <w:lang w:val="lt-LT"/>
        </w:rPr>
      </w:pPr>
    </w:p>
    <w:p w14:paraId="0A00274E" w14:textId="77777777" w:rsidR="00D4652F" w:rsidRPr="006115FE" w:rsidRDefault="00D4652F" w:rsidP="007110CF">
      <w:pPr>
        <w:widowControl w:val="0"/>
        <w:tabs>
          <w:tab w:val="left" w:pos="-1440"/>
          <w:tab w:val="left" w:pos="-720"/>
        </w:tabs>
        <w:spacing w:line="240" w:lineRule="auto"/>
        <w:rPr>
          <w:b/>
          <w:szCs w:val="22"/>
          <w:lang w:val="lt-LT"/>
        </w:rPr>
      </w:pPr>
    </w:p>
    <w:p w14:paraId="42F085F8" w14:textId="77777777" w:rsidR="00D4652F" w:rsidRPr="006115FE" w:rsidRDefault="00D4652F" w:rsidP="007110CF">
      <w:pPr>
        <w:widowControl w:val="0"/>
        <w:tabs>
          <w:tab w:val="left" w:pos="-1440"/>
          <w:tab w:val="left" w:pos="-720"/>
        </w:tabs>
        <w:spacing w:line="240" w:lineRule="auto"/>
        <w:rPr>
          <w:b/>
          <w:szCs w:val="22"/>
          <w:lang w:val="lt-LT"/>
        </w:rPr>
      </w:pPr>
    </w:p>
    <w:p w14:paraId="2050627F" w14:textId="77777777" w:rsidR="00D4652F" w:rsidRPr="006115FE" w:rsidRDefault="00D4652F" w:rsidP="007110CF">
      <w:pPr>
        <w:widowControl w:val="0"/>
        <w:tabs>
          <w:tab w:val="left" w:pos="-1440"/>
          <w:tab w:val="left" w:pos="-720"/>
        </w:tabs>
        <w:spacing w:line="240" w:lineRule="auto"/>
        <w:rPr>
          <w:b/>
          <w:szCs w:val="22"/>
          <w:lang w:val="lt-LT"/>
        </w:rPr>
      </w:pPr>
    </w:p>
    <w:p w14:paraId="46DF6F17" w14:textId="77777777" w:rsidR="00D4652F" w:rsidRPr="006115FE" w:rsidRDefault="00D4652F" w:rsidP="007110CF">
      <w:pPr>
        <w:widowControl w:val="0"/>
        <w:tabs>
          <w:tab w:val="left" w:pos="-1440"/>
          <w:tab w:val="left" w:pos="-720"/>
        </w:tabs>
        <w:spacing w:line="240" w:lineRule="auto"/>
        <w:rPr>
          <w:b/>
          <w:szCs w:val="22"/>
          <w:lang w:val="lt-LT"/>
        </w:rPr>
      </w:pPr>
    </w:p>
    <w:p w14:paraId="04B58DBD" w14:textId="77777777" w:rsidR="00D4652F" w:rsidRPr="006115FE" w:rsidRDefault="00D4652F" w:rsidP="007110CF">
      <w:pPr>
        <w:widowControl w:val="0"/>
        <w:tabs>
          <w:tab w:val="left" w:pos="-1440"/>
          <w:tab w:val="left" w:pos="-720"/>
        </w:tabs>
        <w:spacing w:line="240" w:lineRule="auto"/>
        <w:rPr>
          <w:b/>
          <w:szCs w:val="22"/>
          <w:lang w:val="lt-LT"/>
        </w:rPr>
      </w:pPr>
    </w:p>
    <w:p w14:paraId="440B50F8" w14:textId="77777777" w:rsidR="00D4652F" w:rsidRPr="006115FE" w:rsidRDefault="00D4652F" w:rsidP="007110CF">
      <w:pPr>
        <w:widowControl w:val="0"/>
        <w:tabs>
          <w:tab w:val="left" w:pos="-1440"/>
          <w:tab w:val="left" w:pos="-720"/>
        </w:tabs>
        <w:spacing w:line="240" w:lineRule="auto"/>
        <w:rPr>
          <w:b/>
          <w:szCs w:val="22"/>
          <w:lang w:val="lt-LT"/>
        </w:rPr>
      </w:pPr>
    </w:p>
    <w:p w14:paraId="012E149C" w14:textId="77777777" w:rsidR="00D4652F" w:rsidRPr="006115FE" w:rsidRDefault="00D4652F" w:rsidP="007110CF">
      <w:pPr>
        <w:widowControl w:val="0"/>
        <w:tabs>
          <w:tab w:val="left" w:pos="-1440"/>
          <w:tab w:val="left" w:pos="-720"/>
        </w:tabs>
        <w:spacing w:line="240" w:lineRule="auto"/>
        <w:rPr>
          <w:b/>
          <w:szCs w:val="22"/>
          <w:lang w:val="lt-LT"/>
        </w:rPr>
      </w:pPr>
    </w:p>
    <w:p w14:paraId="5FD96855" w14:textId="77777777" w:rsidR="00D4652F" w:rsidRPr="006115FE" w:rsidRDefault="00D4652F" w:rsidP="007110CF">
      <w:pPr>
        <w:widowControl w:val="0"/>
        <w:tabs>
          <w:tab w:val="left" w:pos="-1440"/>
          <w:tab w:val="left" w:pos="-720"/>
        </w:tabs>
        <w:spacing w:line="240" w:lineRule="auto"/>
        <w:rPr>
          <w:b/>
          <w:szCs w:val="22"/>
          <w:lang w:val="lt-LT"/>
        </w:rPr>
      </w:pPr>
    </w:p>
    <w:p w14:paraId="32845F8B" w14:textId="77777777" w:rsidR="00D4652F" w:rsidRPr="006115FE" w:rsidRDefault="00D4652F" w:rsidP="007110CF">
      <w:pPr>
        <w:widowControl w:val="0"/>
        <w:tabs>
          <w:tab w:val="left" w:pos="-1440"/>
          <w:tab w:val="left" w:pos="-720"/>
        </w:tabs>
        <w:spacing w:line="240" w:lineRule="auto"/>
        <w:rPr>
          <w:b/>
          <w:szCs w:val="22"/>
          <w:lang w:val="lt-LT"/>
        </w:rPr>
      </w:pPr>
    </w:p>
    <w:p w14:paraId="1B52348F" w14:textId="77777777" w:rsidR="00D4652F" w:rsidRPr="006115FE" w:rsidRDefault="00D4652F" w:rsidP="007110CF">
      <w:pPr>
        <w:widowControl w:val="0"/>
        <w:tabs>
          <w:tab w:val="left" w:pos="-1440"/>
          <w:tab w:val="left" w:pos="-720"/>
        </w:tabs>
        <w:spacing w:line="240" w:lineRule="auto"/>
        <w:rPr>
          <w:b/>
          <w:szCs w:val="22"/>
          <w:lang w:val="lt-LT"/>
        </w:rPr>
      </w:pPr>
    </w:p>
    <w:p w14:paraId="3BB71C5B" w14:textId="77777777" w:rsidR="00D4652F" w:rsidRPr="006115FE" w:rsidRDefault="00D4652F" w:rsidP="007110CF">
      <w:pPr>
        <w:widowControl w:val="0"/>
        <w:tabs>
          <w:tab w:val="left" w:pos="-1440"/>
          <w:tab w:val="left" w:pos="-720"/>
        </w:tabs>
        <w:spacing w:line="240" w:lineRule="auto"/>
        <w:rPr>
          <w:b/>
          <w:szCs w:val="22"/>
          <w:lang w:val="lt-LT"/>
        </w:rPr>
      </w:pPr>
    </w:p>
    <w:p w14:paraId="7AC790B1" w14:textId="77777777" w:rsidR="00D4652F" w:rsidRPr="006115FE" w:rsidRDefault="00D4652F" w:rsidP="007110CF">
      <w:pPr>
        <w:widowControl w:val="0"/>
        <w:tabs>
          <w:tab w:val="left" w:pos="-1440"/>
          <w:tab w:val="left" w:pos="-720"/>
        </w:tabs>
        <w:spacing w:line="240" w:lineRule="auto"/>
        <w:rPr>
          <w:b/>
          <w:szCs w:val="22"/>
          <w:lang w:val="lt-LT"/>
        </w:rPr>
      </w:pPr>
    </w:p>
    <w:p w14:paraId="5506DAFF" w14:textId="77777777" w:rsidR="0005291F" w:rsidRPr="006115FE" w:rsidRDefault="0005291F" w:rsidP="007110CF">
      <w:pPr>
        <w:widowControl w:val="0"/>
        <w:tabs>
          <w:tab w:val="left" w:pos="-1440"/>
          <w:tab w:val="left" w:pos="-720"/>
        </w:tabs>
        <w:spacing w:line="240" w:lineRule="auto"/>
        <w:rPr>
          <w:b/>
          <w:szCs w:val="22"/>
          <w:lang w:val="lt-LT"/>
        </w:rPr>
      </w:pPr>
    </w:p>
    <w:p w14:paraId="030C5CDB" w14:textId="77777777" w:rsidR="00D4652F" w:rsidRPr="006115FE" w:rsidRDefault="00D4652F" w:rsidP="007110CF">
      <w:pPr>
        <w:widowControl w:val="0"/>
        <w:tabs>
          <w:tab w:val="center" w:pos="4535"/>
        </w:tabs>
        <w:spacing w:line="240" w:lineRule="auto"/>
        <w:jc w:val="center"/>
        <w:outlineLvl w:val="1"/>
        <w:rPr>
          <w:b/>
          <w:szCs w:val="22"/>
          <w:lang w:val="lt-LT"/>
        </w:rPr>
      </w:pPr>
      <w:r w:rsidRPr="006115FE">
        <w:rPr>
          <w:b/>
          <w:bCs/>
          <w:iCs/>
          <w:szCs w:val="22"/>
          <w:lang w:val="lt-LT"/>
        </w:rPr>
        <w:t>I PRIEDAS</w:t>
      </w:r>
    </w:p>
    <w:p w14:paraId="0C52E679" w14:textId="77777777" w:rsidR="00D4652F" w:rsidRPr="006115FE" w:rsidRDefault="00D4652F" w:rsidP="007110CF">
      <w:pPr>
        <w:widowControl w:val="0"/>
        <w:spacing w:line="240" w:lineRule="auto"/>
        <w:rPr>
          <w:szCs w:val="22"/>
          <w:lang w:val="lt-LT"/>
        </w:rPr>
      </w:pPr>
    </w:p>
    <w:p w14:paraId="63606A2D" w14:textId="77777777" w:rsidR="00D4652F" w:rsidRPr="006115FE" w:rsidRDefault="00D4652F" w:rsidP="007110CF">
      <w:pPr>
        <w:widowControl w:val="0"/>
        <w:tabs>
          <w:tab w:val="left" w:pos="-1440"/>
          <w:tab w:val="left" w:pos="-720"/>
        </w:tabs>
        <w:spacing w:line="240" w:lineRule="auto"/>
        <w:jc w:val="center"/>
        <w:rPr>
          <w:b/>
          <w:szCs w:val="22"/>
          <w:lang w:val="lt-LT"/>
        </w:rPr>
      </w:pPr>
      <w:r w:rsidRPr="006115FE">
        <w:rPr>
          <w:b/>
          <w:szCs w:val="22"/>
          <w:lang w:val="lt-LT"/>
        </w:rPr>
        <w:t>PREPARATO CHARAKTERISTIKŲ SANTRAUKA</w:t>
      </w:r>
    </w:p>
    <w:p w14:paraId="04D6365B" w14:textId="77777777" w:rsidR="00E81EAA" w:rsidRPr="006115FE" w:rsidRDefault="00E81EAA" w:rsidP="007110CF">
      <w:pPr>
        <w:widowControl w:val="0"/>
        <w:spacing w:line="240" w:lineRule="auto"/>
        <w:ind w:left="567" w:hanging="567"/>
        <w:outlineLvl w:val="1"/>
        <w:rPr>
          <w:b/>
          <w:snapToGrid/>
          <w:szCs w:val="22"/>
          <w:lang w:val="lt-LT"/>
        </w:rPr>
      </w:pPr>
      <w:r w:rsidRPr="006115FE">
        <w:rPr>
          <w:snapToGrid/>
          <w:szCs w:val="22"/>
          <w:lang w:val="lt-LT"/>
        </w:rPr>
        <w:br w:type="page"/>
      </w:r>
      <w:bookmarkStart w:id="0" w:name="_Toc129243223"/>
      <w:bookmarkStart w:id="1" w:name="_Toc129243098"/>
      <w:r w:rsidRPr="006115FE">
        <w:rPr>
          <w:b/>
          <w:snapToGrid/>
          <w:szCs w:val="22"/>
          <w:lang w:val="lt-LT"/>
        </w:rPr>
        <w:lastRenderedPageBreak/>
        <w:t>1.</w:t>
      </w:r>
      <w:r w:rsidRPr="006115FE">
        <w:rPr>
          <w:b/>
          <w:snapToGrid/>
          <w:szCs w:val="22"/>
          <w:lang w:val="lt-LT"/>
        </w:rPr>
        <w:tab/>
        <w:t>VAISTINIO PREPARATO PAVADINIMAS</w:t>
      </w:r>
      <w:bookmarkEnd w:id="0"/>
      <w:bookmarkEnd w:id="1"/>
    </w:p>
    <w:p w14:paraId="28EFE87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6B63244" w14:textId="77777777" w:rsidR="00E81EAA" w:rsidRPr="006115FE" w:rsidRDefault="002010F9" w:rsidP="007110CF">
      <w:pPr>
        <w:widowControl w:val="0"/>
        <w:tabs>
          <w:tab w:val="clear" w:pos="567"/>
        </w:tabs>
        <w:snapToGrid w:val="0"/>
        <w:spacing w:line="240" w:lineRule="auto"/>
        <w:rPr>
          <w:bCs/>
          <w:snapToGrid/>
          <w:color w:val="000000" w:themeColor="text1"/>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00E81EAA" w:rsidRPr="006115FE">
        <w:rPr>
          <w:bCs/>
          <w:snapToGrid/>
          <w:color w:val="000000" w:themeColor="text1"/>
          <w:szCs w:val="22"/>
          <w:lang w:val="lt-LT" w:eastAsia="it-IT"/>
        </w:rPr>
        <w:t xml:space="preserve"> 20</w:t>
      </w:r>
      <w:r w:rsidR="007110CF" w:rsidRPr="006115FE">
        <w:rPr>
          <w:bCs/>
          <w:snapToGrid/>
          <w:color w:val="000000" w:themeColor="text1"/>
          <w:szCs w:val="22"/>
          <w:lang w:val="lt-LT" w:eastAsia="it-IT"/>
        </w:rPr>
        <w:t> mg</w:t>
      </w:r>
      <w:r w:rsidR="00E81EAA" w:rsidRPr="006115FE">
        <w:rPr>
          <w:bCs/>
          <w:snapToGrid/>
          <w:color w:val="000000" w:themeColor="text1"/>
          <w:szCs w:val="22"/>
          <w:lang w:val="lt-LT" w:eastAsia="it-IT"/>
        </w:rPr>
        <w:t>/5</w:t>
      </w:r>
      <w:r w:rsidR="007110CF" w:rsidRPr="006115FE">
        <w:rPr>
          <w:bCs/>
          <w:snapToGrid/>
          <w:color w:val="000000" w:themeColor="text1"/>
          <w:szCs w:val="22"/>
          <w:lang w:val="lt-LT" w:eastAsia="it-IT"/>
        </w:rPr>
        <w:t> mg</w:t>
      </w:r>
      <w:r w:rsidR="00E81EAA" w:rsidRPr="006115FE">
        <w:rPr>
          <w:bCs/>
          <w:snapToGrid/>
          <w:color w:val="000000" w:themeColor="text1"/>
          <w:szCs w:val="22"/>
          <w:lang w:val="lt-LT" w:eastAsia="it-IT"/>
        </w:rPr>
        <w:t xml:space="preserve"> plėvele dengtos tabletės</w:t>
      </w:r>
    </w:p>
    <w:p w14:paraId="66B3190B" w14:textId="77777777" w:rsidR="00D4652F" w:rsidRPr="006115FE" w:rsidRDefault="002010F9" w:rsidP="007110CF">
      <w:pPr>
        <w:widowControl w:val="0"/>
        <w:tabs>
          <w:tab w:val="clear" w:pos="567"/>
        </w:tabs>
        <w:snapToGrid w:val="0"/>
        <w:spacing w:line="240" w:lineRule="auto"/>
        <w:rPr>
          <w:bCs/>
          <w:snapToGrid/>
          <w:color w:val="000000" w:themeColor="text1"/>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00D4652F" w:rsidRPr="006115FE">
        <w:rPr>
          <w:bCs/>
          <w:snapToGrid/>
          <w:color w:val="000000" w:themeColor="text1"/>
          <w:szCs w:val="22"/>
          <w:lang w:val="lt-LT" w:eastAsia="it-IT"/>
        </w:rPr>
        <w:t xml:space="preserve"> 40</w:t>
      </w:r>
      <w:r w:rsidR="007110CF" w:rsidRPr="006115FE">
        <w:rPr>
          <w:bCs/>
          <w:snapToGrid/>
          <w:color w:val="000000" w:themeColor="text1"/>
          <w:szCs w:val="22"/>
          <w:lang w:val="lt-LT" w:eastAsia="it-IT"/>
        </w:rPr>
        <w:t> mg</w:t>
      </w:r>
      <w:r w:rsidR="00D4652F" w:rsidRPr="006115FE">
        <w:rPr>
          <w:bCs/>
          <w:snapToGrid/>
          <w:color w:val="000000" w:themeColor="text1"/>
          <w:szCs w:val="22"/>
          <w:lang w:val="lt-LT" w:eastAsia="it-IT"/>
        </w:rPr>
        <w:t>/5</w:t>
      </w:r>
      <w:r w:rsidR="007110CF" w:rsidRPr="006115FE">
        <w:rPr>
          <w:bCs/>
          <w:snapToGrid/>
          <w:color w:val="000000" w:themeColor="text1"/>
          <w:szCs w:val="22"/>
          <w:lang w:val="lt-LT" w:eastAsia="it-IT"/>
        </w:rPr>
        <w:t> mg</w:t>
      </w:r>
      <w:r w:rsidR="00D4652F" w:rsidRPr="006115FE">
        <w:rPr>
          <w:bCs/>
          <w:snapToGrid/>
          <w:color w:val="000000" w:themeColor="text1"/>
          <w:szCs w:val="22"/>
          <w:lang w:val="lt-LT" w:eastAsia="it-IT"/>
        </w:rPr>
        <w:t xml:space="preserve"> plėvele dengtos tabletės</w:t>
      </w:r>
    </w:p>
    <w:p w14:paraId="7FD499A1" w14:textId="77777777" w:rsidR="00D4652F" w:rsidRPr="006115FE" w:rsidRDefault="002010F9" w:rsidP="007110CF">
      <w:pPr>
        <w:widowControl w:val="0"/>
        <w:tabs>
          <w:tab w:val="clear" w:pos="567"/>
        </w:tabs>
        <w:snapToGrid w:val="0"/>
        <w:spacing w:line="240" w:lineRule="auto"/>
        <w:rPr>
          <w:bCs/>
          <w:snapToGrid/>
          <w:color w:val="000000" w:themeColor="text1"/>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00D4652F" w:rsidRPr="006115FE">
        <w:rPr>
          <w:bCs/>
          <w:snapToGrid/>
          <w:color w:val="000000" w:themeColor="text1"/>
          <w:szCs w:val="22"/>
          <w:lang w:val="lt-LT" w:eastAsia="it-IT"/>
        </w:rPr>
        <w:t xml:space="preserve"> 40</w:t>
      </w:r>
      <w:r w:rsidR="007110CF" w:rsidRPr="006115FE">
        <w:rPr>
          <w:bCs/>
          <w:snapToGrid/>
          <w:color w:val="000000" w:themeColor="text1"/>
          <w:szCs w:val="22"/>
          <w:lang w:val="lt-LT" w:eastAsia="it-IT"/>
        </w:rPr>
        <w:t> mg</w:t>
      </w:r>
      <w:r w:rsidR="00D4652F" w:rsidRPr="006115FE">
        <w:rPr>
          <w:bCs/>
          <w:snapToGrid/>
          <w:color w:val="000000" w:themeColor="text1"/>
          <w:szCs w:val="22"/>
          <w:lang w:val="lt-LT" w:eastAsia="it-IT"/>
        </w:rPr>
        <w:t>/10</w:t>
      </w:r>
      <w:r w:rsidR="007110CF" w:rsidRPr="006115FE">
        <w:rPr>
          <w:bCs/>
          <w:snapToGrid/>
          <w:color w:val="000000" w:themeColor="text1"/>
          <w:szCs w:val="22"/>
          <w:lang w:val="lt-LT" w:eastAsia="it-IT"/>
        </w:rPr>
        <w:t> mg</w:t>
      </w:r>
      <w:r w:rsidR="00D4652F" w:rsidRPr="006115FE">
        <w:rPr>
          <w:bCs/>
          <w:snapToGrid/>
          <w:color w:val="000000" w:themeColor="text1"/>
          <w:szCs w:val="22"/>
          <w:lang w:val="lt-LT" w:eastAsia="it-IT"/>
        </w:rPr>
        <w:t xml:space="preserve"> plėvele dengtos tabletės</w:t>
      </w:r>
    </w:p>
    <w:p w14:paraId="1A169F24"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0E3E00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117207F" w14:textId="77777777" w:rsidR="00E81EAA" w:rsidRPr="006115FE" w:rsidRDefault="00E81EAA" w:rsidP="007110CF">
      <w:pPr>
        <w:widowControl w:val="0"/>
        <w:spacing w:line="240" w:lineRule="auto"/>
        <w:ind w:left="567" w:hanging="567"/>
        <w:outlineLvl w:val="1"/>
        <w:rPr>
          <w:b/>
          <w:snapToGrid/>
          <w:szCs w:val="22"/>
          <w:lang w:val="lt-LT"/>
        </w:rPr>
      </w:pPr>
      <w:bookmarkStart w:id="2" w:name="_Toc129243224"/>
      <w:bookmarkStart w:id="3" w:name="_Toc129243099"/>
      <w:r w:rsidRPr="006115FE">
        <w:rPr>
          <w:b/>
          <w:snapToGrid/>
          <w:szCs w:val="22"/>
          <w:lang w:val="lt-LT"/>
        </w:rPr>
        <w:t>2.</w:t>
      </w:r>
      <w:r w:rsidRPr="006115FE">
        <w:rPr>
          <w:b/>
          <w:snapToGrid/>
          <w:szCs w:val="22"/>
          <w:lang w:val="lt-LT"/>
        </w:rPr>
        <w:tab/>
        <w:t>KOKYBINĖ IR KIEKYBINĖ SUDĖTIS</w:t>
      </w:r>
      <w:bookmarkEnd w:id="2"/>
      <w:bookmarkEnd w:id="3"/>
    </w:p>
    <w:p w14:paraId="1F4696F5"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21A015A"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Kiekvienoje plėvele dengtoje tabletėje yra 20</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ir 5</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besilato</w:t>
      </w:r>
      <w:proofErr w:type="spellEnd"/>
      <w:r w:rsidRPr="006115FE">
        <w:rPr>
          <w:bCs/>
          <w:snapToGrid/>
          <w:szCs w:val="22"/>
          <w:lang w:val="lt-LT" w:eastAsia="it-IT"/>
        </w:rPr>
        <w:t xml:space="preserve"> pavidalu).</w:t>
      </w:r>
    </w:p>
    <w:p w14:paraId="6AB2DD6B" w14:textId="77777777" w:rsidR="00D4652F" w:rsidRPr="006115FE" w:rsidRDefault="00D4652F"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Kiekvienoje plėvele dengtoje tabletėje yra </w:t>
      </w:r>
      <w:r w:rsidR="00805242" w:rsidRPr="006115FE">
        <w:rPr>
          <w:bCs/>
          <w:snapToGrid/>
          <w:szCs w:val="22"/>
          <w:lang w:val="lt-LT" w:eastAsia="it-IT"/>
        </w:rPr>
        <w:t>4</w:t>
      </w:r>
      <w:r w:rsidRPr="006115FE">
        <w:rPr>
          <w:bCs/>
          <w:snapToGrid/>
          <w:szCs w:val="22"/>
          <w:lang w:val="lt-LT" w:eastAsia="it-IT"/>
        </w:rPr>
        <w:t>0</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ir 5</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besilato</w:t>
      </w:r>
      <w:proofErr w:type="spellEnd"/>
      <w:r w:rsidRPr="006115FE">
        <w:rPr>
          <w:bCs/>
          <w:snapToGrid/>
          <w:szCs w:val="22"/>
          <w:lang w:val="lt-LT" w:eastAsia="it-IT"/>
        </w:rPr>
        <w:t xml:space="preserve"> pavidalu).</w:t>
      </w:r>
    </w:p>
    <w:p w14:paraId="6AE5384C" w14:textId="77777777" w:rsidR="00D4652F" w:rsidRPr="006115FE" w:rsidRDefault="00D4652F"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Kiekvienoje plėvele dengtoje tabletėje yra </w:t>
      </w:r>
      <w:r w:rsidR="00805242" w:rsidRPr="006115FE">
        <w:rPr>
          <w:bCs/>
          <w:snapToGrid/>
          <w:szCs w:val="22"/>
          <w:lang w:val="lt-LT" w:eastAsia="it-IT"/>
        </w:rPr>
        <w:t>4</w:t>
      </w:r>
      <w:r w:rsidRPr="006115FE">
        <w:rPr>
          <w:bCs/>
          <w:snapToGrid/>
          <w:szCs w:val="22"/>
          <w:lang w:val="lt-LT" w:eastAsia="it-IT"/>
        </w:rPr>
        <w:t>0</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ir </w:t>
      </w:r>
      <w:r w:rsidR="00805242" w:rsidRPr="006115FE">
        <w:rPr>
          <w:bCs/>
          <w:snapToGrid/>
          <w:szCs w:val="22"/>
          <w:lang w:val="lt-LT" w:eastAsia="it-IT"/>
        </w:rPr>
        <w:t>10</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besilato</w:t>
      </w:r>
      <w:proofErr w:type="spellEnd"/>
      <w:r w:rsidRPr="006115FE">
        <w:rPr>
          <w:bCs/>
          <w:snapToGrid/>
          <w:szCs w:val="22"/>
          <w:lang w:val="lt-LT" w:eastAsia="it-IT"/>
        </w:rPr>
        <w:t xml:space="preserve"> pavidalu).</w:t>
      </w:r>
    </w:p>
    <w:p w14:paraId="76ADA10F"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E08BA8D"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u w:val="single"/>
          <w:lang w:val="lt-LT" w:eastAsia="it-IT"/>
        </w:rPr>
        <w:t>Pagalbinė</w:t>
      </w:r>
      <w:r w:rsidR="000C6BDD" w:rsidRPr="006115FE">
        <w:rPr>
          <w:bCs/>
          <w:snapToGrid/>
          <w:szCs w:val="22"/>
          <w:u w:val="single"/>
          <w:lang w:val="lt-LT" w:eastAsia="it-IT"/>
        </w:rPr>
        <w:t xml:space="preserve"> </w:t>
      </w:r>
      <w:r w:rsidRPr="006115FE">
        <w:rPr>
          <w:bCs/>
          <w:snapToGrid/>
          <w:szCs w:val="22"/>
          <w:u w:val="single"/>
          <w:lang w:val="lt-LT" w:eastAsia="it-IT"/>
        </w:rPr>
        <w:t>medžiaga</w:t>
      </w:r>
      <w:r w:rsidR="00805242" w:rsidRPr="006115FE">
        <w:rPr>
          <w:bCs/>
          <w:snapToGrid/>
          <w:szCs w:val="22"/>
          <w:u w:val="single"/>
          <w:lang w:val="lt-LT" w:eastAsia="it-IT"/>
        </w:rPr>
        <w:t>, kurios</w:t>
      </w:r>
      <w:r w:rsidR="00177A82" w:rsidRPr="006115FE">
        <w:rPr>
          <w:bCs/>
          <w:snapToGrid/>
          <w:szCs w:val="22"/>
          <w:u w:val="single"/>
          <w:lang w:val="lt-LT" w:eastAsia="it-IT"/>
        </w:rPr>
        <w:t xml:space="preserve"> </w:t>
      </w:r>
      <w:r w:rsidR="00805242" w:rsidRPr="006115FE">
        <w:rPr>
          <w:bCs/>
          <w:snapToGrid/>
          <w:szCs w:val="22"/>
          <w:u w:val="single"/>
          <w:lang w:val="lt-LT" w:eastAsia="it-IT"/>
        </w:rPr>
        <w:t>poveikis žinomas</w:t>
      </w:r>
    </w:p>
    <w:p w14:paraId="2FE9A80A" w14:textId="77777777" w:rsidR="00805242" w:rsidRPr="006115FE" w:rsidRDefault="0080524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Kiekvienoje </w:t>
      </w:r>
      <w:r w:rsidR="002010F9" w:rsidRPr="006115FE">
        <w:rPr>
          <w:bCs/>
          <w:snapToGrid/>
          <w:szCs w:val="22"/>
          <w:lang w:val="lt-LT" w:eastAsia="it-IT"/>
        </w:rPr>
        <w:t>20</w:t>
      </w:r>
      <w:r w:rsidR="007110CF" w:rsidRPr="006115FE">
        <w:rPr>
          <w:bCs/>
          <w:snapToGrid/>
          <w:szCs w:val="22"/>
          <w:lang w:val="lt-LT" w:eastAsia="it-IT"/>
        </w:rPr>
        <w:t> mg</w:t>
      </w:r>
      <w:r w:rsidR="002010F9" w:rsidRPr="006115FE">
        <w:rPr>
          <w:bCs/>
          <w:snapToGrid/>
          <w:szCs w:val="22"/>
          <w:lang w:val="lt-LT" w:eastAsia="it-IT"/>
        </w:rPr>
        <w:t>/5</w:t>
      </w:r>
      <w:r w:rsidR="007110CF" w:rsidRPr="006115FE">
        <w:rPr>
          <w:bCs/>
          <w:snapToGrid/>
          <w:szCs w:val="22"/>
          <w:lang w:val="lt-LT" w:eastAsia="it-IT"/>
        </w:rPr>
        <w:t> mg</w:t>
      </w:r>
      <w:r w:rsidR="002010F9" w:rsidRPr="006115FE">
        <w:rPr>
          <w:bCs/>
          <w:snapToGrid/>
          <w:szCs w:val="22"/>
          <w:lang w:val="lt-LT" w:eastAsia="it-IT"/>
        </w:rPr>
        <w:t xml:space="preserve"> </w:t>
      </w:r>
      <w:r w:rsidRPr="006115FE">
        <w:rPr>
          <w:bCs/>
          <w:snapToGrid/>
          <w:szCs w:val="22"/>
          <w:lang w:val="lt-LT" w:eastAsia="it-IT"/>
        </w:rPr>
        <w:t>plė</w:t>
      </w:r>
      <w:r w:rsidR="00B77C77" w:rsidRPr="006115FE">
        <w:rPr>
          <w:bCs/>
          <w:snapToGrid/>
          <w:szCs w:val="22"/>
          <w:lang w:val="lt-LT" w:eastAsia="it-IT"/>
        </w:rPr>
        <w:t>vele dengtoje tabletėje yra 5</w:t>
      </w:r>
      <w:r w:rsidR="007110CF" w:rsidRPr="006115FE">
        <w:rPr>
          <w:bCs/>
          <w:snapToGrid/>
          <w:szCs w:val="22"/>
          <w:lang w:val="lt-LT" w:eastAsia="it-IT"/>
        </w:rPr>
        <w:t> mg</w:t>
      </w:r>
      <w:r w:rsidRPr="006115FE">
        <w:rPr>
          <w:bCs/>
          <w:snapToGrid/>
          <w:szCs w:val="22"/>
          <w:lang w:val="lt-LT" w:eastAsia="it-IT"/>
        </w:rPr>
        <w:t xml:space="preserve"> laktozės </w:t>
      </w:r>
      <w:proofErr w:type="spellStart"/>
      <w:r w:rsidRPr="006115FE">
        <w:rPr>
          <w:bCs/>
          <w:snapToGrid/>
          <w:szCs w:val="22"/>
          <w:lang w:val="lt-LT" w:eastAsia="it-IT"/>
        </w:rPr>
        <w:t>monohidrato</w:t>
      </w:r>
      <w:proofErr w:type="spellEnd"/>
      <w:r w:rsidRPr="006115FE">
        <w:rPr>
          <w:bCs/>
          <w:snapToGrid/>
          <w:szCs w:val="22"/>
          <w:lang w:val="lt-LT" w:eastAsia="it-IT"/>
        </w:rPr>
        <w:t>.</w:t>
      </w:r>
    </w:p>
    <w:p w14:paraId="31E04201" w14:textId="77777777" w:rsidR="00805242" w:rsidRPr="006115FE" w:rsidRDefault="0080524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Kiekvienoje </w:t>
      </w:r>
      <w:r w:rsidR="002010F9" w:rsidRPr="006115FE">
        <w:rPr>
          <w:bCs/>
          <w:snapToGrid/>
          <w:szCs w:val="22"/>
          <w:lang w:val="lt-LT" w:eastAsia="it-IT"/>
        </w:rPr>
        <w:t>40</w:t>
      </w:r>
      <w:r w:rsidR="007110CF" w:rsidRPr="006115FE">
        <w:rPr>
          <w:bCs/>
          <w:snapToGrid/>
          <w:szCs w:val="22"/>
          <w:lang w:val="lt-LT" w:eastAsia="it-IT"/>
        </w:rPr>
        <w:t> mg</w:t>
      </w:r>
      <w:r w:rsidR="002010F9" w:rsidRPr="006115FE">
        <w:rPr>
          <w:bCs/>
          <w:snapToGrid/>
          <w:szCs w:val="22"/>
          <w:lang w:val="lt-LT" w:eastAsia="it-IT"/>
        </w:rPr>
        <w:t>/5</w:t>
      </w:r>
      <w:r w:rsidR="007110CF" w:rsidRPr="006115FE">
        <w:rPr>
          <w:bCs/>
          <w:snapToGrid/>
          <w:szCs w:val="22"/>
          <w:lang w:val="lt-LT" w:eastAsia="it-IT"/>
        </w:rPr>
        <w:t> mg</w:t>
      </w:r>
      <w:r w:rsidR="002010F9" w:rsidRPr="006115FE">
        <w:rPr>
          <w:bCs/>
          <w:snapToGrid/>
          <w:szCs w:val="22"/>
          <w:lang w:val="lt-LT" w:eastAsia="it-IT"/>
        </w:rPr>
        <w:t xml:space="preserve"> </w:t>
      </w:r>
      <w:r w:rsidRPr="006115FE">
        <w:rPr>
          <w:bCs/>
          <w:snapToGrid/>
          <w:szCs w:val="22"/>
          <w:lang w:val="lt-LT" w:eastAsia="it-IT"/>
        </w:rPr>
        <w:t>plė</w:t>
      </w:r>
      <w:r w:rsidR="00B77C77" w:rsidRPr="006115FE">
        <w:rPr>
          <w:bCs/>
          <w:snapToGrid/>
          <w:szCs w:val="22"/>
          <w:lang w:val="lt-LT" w:eastAsia="it-IT"/>
        </w:rPr>
        <w:t>vele dengtoje tabletėje yra 10</w:t>
      </w:r>
      <w:r w:rsidR="007110CF" w:rsidRPr="006115FE">
        <w:rPr>
          <w:bCs/>
          <w:snapToGrid/>
          <w:szCs w:val="22"/>
          <w:lang w:val="lt-LT" w:eastAsia="it-IT"/>
        </w:rPr>
        <w:t> mg</w:t>
      </w:r>
      <w:r w:rsidRPr="006115FE">
        <w:rPr>
          <w:bCs/>
          <w:snapToGrid/>
          <w:szCs w:val="22"/>
          <w:lang w:val="lt-LT" w:eastAsia="it-IT"/>
        </w:rPr>
        <w:t xml:space="preserve"> laktozės </w:t>
      </w:r>
      <w:proofErr w:type="spellStart"/>
      <w:r w:rsidRPr="006115FE">
        <w:rPr>
          <w:bCs/>
          <w:snapToGrid/>
          <w:szCs w:val="22"/>
          <w:lang w:val="lt-LT" w:eastAsia="it-IT"/>
        </w:rPr>
        <w:t>monohidrato</w:t>
      </w:r>
      <w:proofErr w:type="spellEnd"/>
      <w:r w:rsidRPr="006115FE">
        <w:rPr>
          <w:bCs/>
          <w:snapToGrid/>
          <w:szCs w:val="22"/>
          <w:lang w:val="lt-LT" w:eastAsia="it-IT"/>
        </w:rPr>
        <w:t>.</w:t>
      </w:r>
    </w:p>
    <w:p w14:paraId="0350E6F3" w14:textId="77777777" w:rsidR="00805242" w:rsidRPr="006115FE" w:rsidRDefault="0080524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Kiekvienoje </w:t>
      </w:r>
      <w:r w:rsidR="00B77C77" w:rsidRPr="006115FE">
        <w:rPr>
          <w:bCs/>
          <w:snapToGrid/>
          <w:szCs w:val="22"/>
          <w:lang w:val="lt-LT" w:eastAsia="it-IT"/>
        </w:rPr>
        <w:t>40</w:t>
      </w:r>
      <w:r w:rsidR="007110CF" w:rsidRPr="006115FE">
        <w:rPr>
          <w:bCs/>
          <w:snapToGrid/>
          <w:szCs w:val="22"/>
          <w:lang w:val="lt-LT" w:eastAsia="it-IT"/>
        </w:rPr>
        <w:t> mg</w:t>
      </w:r>
      <w:r w:rsidR="00B77C77" w:rsidRPr="006115FE">
        <w:rPr>
          <w:bCs/>
          <w:snapToGrid/>
          <w:szCs w:val="22"/>
          <w:lang w:val="lt-LT" w:eastAsia="it-IT"/>
        </w:rPr>
        <w:t>/10</w:t>
      </w:r>
      <w:r w:rsidR="007110CF" w:rsidRPr="006115FE">
        <w:rPr>
          <w:bCs/>
          <w:snapToGrid/>
          <w:szCs w:val="22"/>
          <w:lang w:val="lt-LT" w:eastAsia="it-IT"/>
        </w:rPr>
        <w:t> mg</w:t>
      </w:r>
      <w:r w:rsidR="00B77C77" w:rsidRPr="006115FE">
        <w:rPr>
          <w:bCs/>
          <w:snapToGrid/>
          <w:szCs w:val="22"/>
          <w:lang w:val="lt-LT" w:eastAsia="it-IT"/>
        </w:rPr>
        <w:t xml:space="preserve"> </w:t>
      </w:r>
      <w:r w:rsidRPr="006115FE">
        <w:rPr>
          <w:bCs/>
          <w:snapToGrid/>
          <w:szCs w:val="22"/>
          <w:lang w:val="lt-LT" w:eastAsia="it-IT"/>
        </w:rPr>
        <w:t>plė</w:t>
      </w:r>
      <w:r w:rsidR="00B77C77" w:rsidRPr="006115FE">
        <w:rPr>
          <w:bCs/>
          <w:snapToGrid/>
          <w:szCs w:val="22"/>
          <w:lang w:val="lt-LT" w:eastAsia="it-IT"/>
        </w:rPr>
        <w:t>vele dengtoje tabletėje yra 10</w:t>
      </w:r>
      <w:r w:rsidR="007110CF" w:rsidRPr="006115FE">
        <w:rPr>
          <w:bCs/>
          <w:snapToGrid/>
          <w:szCs w:val="22"/>
          <w:lang w:val="lt-LT" w:eastAsia="it-IT"/>
        </w:rPr>
        <w:t> mg</w:t>
      </w:r>
      <w:r w:rsidRPr="006115FE">
        <w:rPr>
          <w:bCs/>
          <w:snapToGrid/>
          <w:szCs w:val="22"/>
          <w:lang w:val="lt-LT" w:eastAsia="it-IT"/>
        </w:rPr>
        <w:t xml:space="preserve"> laktozės </w:t>
      </w:r>
      <w:proofErr w:type="spellStart"/>
      <w:r w:rsidRPr="006115FE">
        <w:rPr>
          <w:bCs/>
          <w:snapToGrid/>
          <w:szCs w:val="22"/>
          <w:lang w:val="lt-LT" w:eastAsia="it-IT"/>
        </w:rPr>
        <w:t>monohidrato</w:t>
      </w:r>
      <w:proofErr w:type="spellEnd"/>
      <w:r w:rsidRPr="006115FE">
        <w:rPr>
          <w:bCs/>
          <w:snapToGrid/>
          <w:szCs w:val="22"/>
          <w:lang w:val="lt-LT" w:eastAsia="it-IT"/>
        </w:rPr>
        <w:t>.</w:t>
      </w:r>
    </w:p>
    <w:p w14:paraId="51B8AFCC" w14:textId="77777777" w:rsidR="00805242" w:rsidRPr="006115FE" w:rsidRDefault="00805242" w:rsidP="007110CF">
      <w:pPr>
        <w:widowControl w:val="0"/>
        <w:tabs>
          <w:tab w:val="clear" w:pos="567"/>
        </w:tabs>
        <w:snapToGrid w:val="0"/>
        <w:spacing w:line="240" w:lineRule="auto"/>
        <w:rPr>
          <w:bCs/>
          <w:snapToGrid/>
          <w:szCs w:val="22"/>
          <w:lang w:val="lt-LT" w:eastAsia="it-IT"/>
        </w:rPr>
      </w:pPr>
    </w:p>
    <w:p w14:paraId="353D15CE"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Visos pagalbinės medžiagos išvardytos 6.1 skyriuje.</w:t>
      </w:r>
    </w:p>
    <w:p w14:paraId="037A5183"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695C19F"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A3198A0" w14:textId="77777777" w:rsidR="00E81EAA" w:rsidRPr="006115FE" w:rsidRDefault="00E81EAA" w:rsidP="007110CF">
      <w:pPr>
        <w:widowControl w:val="0"/>
        <w:spacing w:line="240" w:lineRule="auto"/>
        <w:ind w:left="567" w:hanging="567"/>
        <w:outlineLvl w:val="1"/>
        <w:rPr>
          <w:b/>
          <w:snapToGrid/>
          <w:szCs w:val="22"/>
          <w:lang w:val="lt-LT"/>
        </w:rPr>
      </w:pPr>
      <w:bookmarkStart w:id="4" w:name="_Toc129243225"/>
      <w:bookmarkStart w:id="5" w:name="_Toc129243100"/>
      <w:r w:rsidRPr="006115FE">
        <w:rPr>
          <w:b/>
          <w:snapToGrid/>
          <w:szCs w:val="22"/>
          <w:lang w:val="lt-LT"/>
        </w:rPr>
        <w:t>3.</w:t>
      </w:r>
      <w:r w:rsidRPr="006115FE">
        <w:rPr>
          <w:b/>
          <w:snapToGrid/>
          <w:szCs w:val="22"/>
          <w:lang w:val="lt-LT"/>
        </w:rPr>
        <w:tab/>
        <w:t>FARMACINĖ FORMA</w:t>
      </w:r>
      <w:bookmarkEnd w:id="4"/>
      <w:bookmarkEnd w:id="5"/>
    </w:p>
    <w:p w14:paraId="1BB8FDE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2F06CB8"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Plėvele dengta tabletė</w:t>
      </w:r>
      <w:r w:rsidR="00B77C77" w:rsidRPr="006115FE">
        <w:rPr>
          <w:bCs/>
          <w:snapToGrid/>
          <w:szCs w:val="22"/>
          <w:lang w:val="lt-LT" w:eastAsia="it-IT"/>
        </w:rPr>
        <w:t>.</w:t>
      </w:r>
    </w:p>
    <w:p w14:paraId="7C87895C" w14:textId="77777777" w:rsidR="00B77C77" w:rsidRPr="006115FE" w:rsidRDefault="00B77C77" w:rsidP="007110CF">
      <w:pPr>
        <w:widowControl w:val="0"/>
        <w:tabs>
          <w:tab w:val="clear" w:pos="567"/>
        </w:tabs>
        <w:snapToGrid w:val="0"/>
        <w:spacing w:line="240" w:lineRule="auto"/>
        <w:rPr>
          <w:bCs/>
          <w:snapToGrid/>
          <w:szCs w:val="22"/>
          <w:lang w:val="lt-LT" w:eastAsia="it-IT"/>
        </w:rPr>
      </w:pPr>
    </w:p>
    <w:p w14:paraId="76AD894D" w14:textId="77777777" w:rsidR="0069788C" w:rsidRPr="006115FE" w:rsidRDefault="00B77C77" w:rsidP="007110CF">
      <w:pPr>
        <w:widowControl w:val="0"/>
        <w:tabs>
          <w:tab w:val="clear" w:pos="567"/>
        </w:tabs>
        <w:snapToGrid w:val="0"/>
        <w:spacing w:line="240" w:lineRule="auto"/>
        <w:rPr>
          <w:color w:val="000000"/>
          <w:szCs w:val="22"/>
          <w:lang w:val="lt-LT"/>
        </w:rPr>
      </w:pPr>
      <w:r w:rsidRPr="006115FE">
        <w:rPr>
          <w:bCs/>
          <w:snapToGrid/>
          <w:szCs w:val="22"/>
          <w:u w:val="single"/>
          <w:lang w:val="lt-LT" w:eastAsia="it-IT"/>
        </w:rPr>
        <w:t>20</w:t>
      </w:r>
      <w:r w:rsidR="007110CF" w:rsidRPr="006115FE">
        <w:rPr>
          <w:bCs/>
          <w:snapToGrid/>
          <w:szCs w:val="22"/>
          <w:u w:val="single"/>
          <w:lang w:val="lt-LT" w:eastAsia="it-IT"/>
        </w:rPr>
        <w:t> mg</w:t>
      </w:r>
      <w:r w:rsidRPr="006115FE">
        <w:rPr>
          <w:bCs/>
          <w:snapToGrid/>
          <w:szCs w:val="22"/>
          <w:u w:val="single"/>
          <w:lang w:val="lt-LT" w:eastAsia="it-IT"/>
        </w:rPr>
        <w:t>/5</w:t>
      </w:r>
      <w:r w:rsidR="007110CF" w:rsidRPr="006115FE">
        <w:rPr>
          <w:bCs/>
          <w:snapToGrid/>
          <w:szCs w:val="22"/>
          <w:u w:val="single"/>
          <w:lang w:val="lt-LT" w:eastAsia="it-IT"/>
        </w:rPr>
        <w:t> mg</w:t>
      </w:r>
      <w:r w:rsidRPr="006115FE">
        <w:rPr>
          <w:bCs/>
          <w:snapToGrid/>
          <w:szCs w:val="22"/>
          <w:u w:val="single"/>
          <w:lang w:val="lt-LT" w:eastAsia="it-IT"/>
        </w:rPr>
        <w:t xml:space="preserve"> plėvele dengtos tabletės</w:t>
      </w:r>
      <w:r w:rsidRPr="006115FE">
        <w:rPr>
          <w:bCs/>
          <w:snapToGrid/>
          <w:szCs w:val="22"/>
          <w:lang w:val="lt-LT" w:eastAsia="it-IT"/>
        </w:rPr>
        <w:t>:</w:t>
      </w:r>
      <w:r w:rsidR="0069788C" w:rsidRPr="006115FE">
        <w:rPr>
          <w:bCs/>
          <w:snapToGrid/>
          <w:szCs w:val="22"/>
          <w:lang w:val="lt-LT" w:eastAsia="it-IT"/>
        </w:rPr>
        <w:t xml:space="preserve"> b</w:t>
      </w:r>
      <w:r w:rsidRPr="006115FE">
        <w:rPr>
          <w:bCs/>
          <w:snapToGrid/>
          <w:szCs w:val="22"/>
          <w:lang w:val="lt-LT" w:eastAsia="it-IT"/>
        </w:rPr>
        <w:t>altos,</w:t>
      </w:r>
      <w:r w:rsidR="003B12F9" w:rsidRPr="006115FE">
        <w:rPr>
          <w:bCs/>
          <w:snapToGrid/>
          <w:szCs w:val="22"/>
          <w:lang w:val="lt-LT" w:eastAsia="it-IT"/>
        </w:rPr>
        <w:t xml:space="preserve"> </w:t>
      </w:r>
      <w:r w:rsidR="002D4307" w:rsidRPr="006115FE">
        <w:rPr>
          <w:bCs/>
          <w:snapToGrid/>
          <w:szCs w:val="22"/>
          <w:lang w:val="lt-LT" w:eastAsia="it-IT"/>
        </w:rPr>
        <w:t>apvalios</w:t>
      </w:r>
      <w:r w:rsidR="003B12F9" w:rsidRPr="006115FE">
        <w:rPr>
          <w:bCs/>
          <w:snapToGrid/>
          <w:szCs w:val="22"/>
          <w:lang w:val="lt-LT" w:eastAsia="it-IT"/>
        </w:rPr>
        <w:t xml:space="preserve">, </w:t>
      </w:r>
      <w:r w:rsidR="002D4307" w:rsidRPr="006115FE">
        <w:rPr>
          <w:bCs/>
          <w:snapToGrid/>
          <w:szCs w:val="22"/>
          <w:lang w:val="lt-LT" w:eastAsia="it-IT"/>
        </w:rPr>
        <w:t>plėvele dengtos</w:t>
      </w:r>
      <w:r w:rsidR="003B12F9" w:rsidRPr="006115FE">
        <w:rPr>
          <w:bCs/>
          <w:snapToGrid/>
          <w:szCs w:val="22"/>
          <w:lang w:val="lt-LT" w:eastAsia="it-IT"/>
        </w:rPr>
        <w:t xml:space="preserve"> tablet</w:t>
      </w:r>
      <w:r w:rsidR="002D4307" w:rsidRPr="006115FE">
        <w:rPr>
          <w:bCs/>
          <w:snapToGrid/>
          <w:szCs w:val="22"/>
          <w:lang w:val="lt-LT" w:eastAsia="it-IT"/>
        </w:rPr>
        <w:t>ė</w:t>
      </w:r>
      <w:r w:rsidR="003B12F9" w:rsidRPr="006115FE">
        <w:rPr>
          <w:bCs/>
          <w:snapToGrid/>
          <w:szCs w:val="22"/>
          <w:lang w:val="lt-LT" w:eastAsia="it-IT"/>
        </w:rPr>
        <w:t>s</w:t>
      </w:r>
      <w:r w:rsidR="0069788C" w:rsidRPr="006115FE">
        <w:rPr>
          <w:bCs/>
          <w:snapToGrid/>
          <w:szCs w:val="22"/>
          <w:lang w:val="lt-LT" w:eastAsia="it-IT"/>
        </w:rPr>
        <w:t xml:space="preserve">, </w:t>
      </w:r>
      <w:r w:rsidR="0069788C" w:rsidRPr="006115FE">
        <w:rPr>
          <w:szCs w:val="22"/>
          <w:lang w:val="lt-LT"/>
        </w:rPr>
        <w:t xml:space="preserve">kurių vienoje pusėje yra įspaudas </w:t>
      </w:r>
      <w:r w:rsidR="000C6BDD" w:rsidRPr="006115FE">
        <w:rPr>
          <w:color w:val="000000"/>
          <w:szCs w:val="22"/>
          <w:lang w:val="lt-LT"/>
        </w:rPr>
        <w:t>„</w:t>
      </w:r>
      <w:r w:rsidR="0069788C" w:rsidRPr="006115FE">
        <w:rPr>
          <w:color w:val="000000"/>
          <w:szCs w:val="22"/>
          <w:lang w:val="lt-LT"/>
        </w:rPr>
        <w:t>OA1”, o kita pusė lygi.</w:t>
      </w:r>
    </w:p>
    <w:p w14:paraId="7A794AFA" w14:textId="77777777" w:rsidR="003B12F9" w:rsidRPr="006115FE" w:rsidRDefault="003B12F9" w:rsidP="007110CF">
      <w:pPr>
        <w:widowControl w:val="0"/>
        <w:tabs>
          <w:tab w:val="clear" w:pos="567"/>
        </w:tabs>
        <w:snapToGrid w:val="0"/>
        <w:spacing w:line="240" w:lineRule="auto"/>
        <w:rPr>
          <w:szCs w:val="22"/>
          <w:lang w:val="lt-LT"/>
        </w:rPr>
      </w:pPr>
      <w:r w:rsidRPr="006115FE">
        <w:rPr>
          <w:bCs/>
          <w:snapToGrid/>
          <w:szCs w:val="22"/>
          <w:lang w:val="lt-LT" w:eastAsia="it-IT"/>
        </w:rPr>
        <w:t>Tablet</w:t>
      </w:r>
      <w:r w:rsidR="002D4307" w:rsidRPr="006115FE">
        <w:rPr>
          <w:bCs/>
          <w:snapToGrid/>
          <w:szCs w:val="22"/>
          <w:lang w:val="lt-LT" w:eastAsia="it-IT"/>
        </w:rPr>
        <w:t>ės</w:t>
      </w:r>
      <w:r w:rsidRPr="006115FE">
        <w:rPr>
          <w:bCs/>
          <w:snapToGrid/>
          <w:szCs w:val="22"/>
          <w:lang w:val="lt-LT" w:eastAsia="it-IT"/>
        </w:rPr>
        <w:t xml:space="preserve"> </w:t>
      </w:r>
      <w:r w:rsidR="008E3C21" w:rsidRPr="006115FE">
        <w:rPr>
          <w:bCs/>
          <w:snapToGrid/>
          <w:szCs w:val="22"/>
          <w:lang w:val="lt-LT" w:eastAsia="it-IT"/>
        </w:rPr>
        <w:t xml:space="preserve">matmenys: </w:t>
      </w:r>
      <w:r w:rsidR="002D4307" w:rsidRPr="006115FE">
        <w:rPr>
          <w:bCs/>
          <w:snapToGrid/>
          <w:szCs w:val="22"/>
          <w:lang w:val="lt-LT" w:eastAsia="it-IT"/>
        </w:rPr>
        <w:t xml:space="preserve">skersmuo – </w:t>
      </w:r>
      <w:r w:rsidR="0069788C" w:rsidRPr="006115FE">
        <w:rPr>
          <w:bCs/>
          <w:snapToGrid/>
          <w:szCs w:val="22"/>
          <w:lang w:val="lt-LT" w:eastAsia="it-IT"/>
        </w:rPr>
        <w:t>6,10</w:t>
      </w:r>
      <w:r w:rsidR="008E3C21" w:rsidRPr="006115FE">
        <w:rPr>
          <w:bCs/>
          <w:snapToGrid/>
          <w:szCs w:val="22"/>
          <w:lang w:val="lt-LT" w:eastAsia="it-IT"/>
        </w:rPr>
        <w:t> mm</w:t>
      </w:r>
      <w:r w:rsidR="0069788C" w:rsidRPr="006115FE">
        <w:rPr>
          <w:bCs/>
          <w:snapToGrid/>
          <w:szCs w:val="22"/>
          <w:lang w:val="lt-LT" w:eastAsia="it-IT"/>
        </w:rPr>
        <w:t xml:space="preserve"> </w:t>
      </w:r>
      <w:r w:rsidR="0069788C" w:rsidRPr="006115FE">
        <w:rPr>
          <w:color w:val="000000"/>
          <w:szCs w:val="22"/>
          <w:lang w:val="lt-LT"/>
        </w:rPr>
        <w:t>± 0,20</w:t>
      </w:r>
      <w:r w:rsidR="008E3C21" w:rsidRPr="006115FE">
        <w:rPr>
          <w:color w:val="000000"/>
          <w:szCs w:val="22"/>
          <w:lang w:val="lt-LT"/>
        </w:rPr>
        <w:t> mm</w:t>
      </w:r>
      <w:r w:rsidR="0069788C" w:rsidRPr="006115FE">
        <w:rPr>
          <w:color w:val="000000"/>
          <w:szCs w:val="22"/>
          <w:lang w:val="lt-LT"/>
        </w:rPr>
        <w:t>.</w:t>
      </w:r>
    </w:p>
    <w:p w14:paraId="1A3E4A57" w14:textId="77777777" w:rsidR="003B12F9" w:rsidRPr="006115FE" w:rsidRDefault="003B12F9" w:rsidP="007110CF">
      <w:pPr>
        <w:widowControl w:val="0"/>
        <w:tabs>
          <w:tab w:val="clear" w:pos="567"/>
        </w:tabs>
        <w:snapToGrid w:val="0"/>
        <w:spacing w:line="240" w:lineRule="auto"/>
        <w:rPr>
          <w:bCs/>
          <w:snapToGrid/>
          <w:szCs w:val="22"/>
          <w:lang w:val="lt-LT" w:eastAsia="it-IT"/>
        </w:rPr>
      </w:pPr>
    </w:p>
    <w:p w14:paraId="62B6A646" w14:textId="77777777" w:rsidR="0069788C" w:rsidRPr="006115FE" w:rsidRDefault="0069788C" w:rsidP="007110CF">
      <w:pPr>
        <w:widowControl w:val="0"/>
        <w:tabs>
          <w:tab w:val="clear" w:pos="567"/>
        </w:tabs>
        <w:snapToGrid w:val="0"/>
        <w:spacing w:line="240" w:lineRule="auto"/>
        <w:rPr>
          <w:color w:val="000000"/>
          <w:szCs w:val="22"/>
          <w:lang w:val="lt-LT"/>
        </w:rPr>
      </w:pPr>
      <w:r w:rsidRPr="006115FE">
        <w:rPr>
          <w:bCs/>
          <w:snapToGrid/>
          <w:szCs w:val="22"/>
          <w:u w:val="single"/>
          <w:lang w:val="lt-LT" w:eastAsia="it-IT"/>
        </w:rPr>
        <w:t>40</w:t>
      </w:r>
      <w:r w:rsidR="007110CF" w:rsidRPr="006115FE">
        <w:rPr>
          <w:bCs/>
          <w:snapToGrid/>
          <w:szCs w:val="22"/>
          <w:u w:val="single"/>
          <w:lang w:val="lt-LT" w:eastAsia="it-IT"/>
        </w:rPr>
        <w:t> mg</w:t>
      </w:r>
      <w:r w:rsidRPr="006115FE">
        <w:rPr>
          <w:bCs/>
          <w:snapToGrid/>
          <w:szCs w:val="22"/>
          <w:u w:val="single"/>
          <w:lang w:val="lt-LT" w:eastAsia="it-IT"/>
        </w:rPr>
        <w:t>/5</w:t>
      </w:r>
      <w:r w:rsidR="007110CF" w:rsidRPr="006115FE">
        <w:rPr>
          <w:bCs/>
          <w:snapToGrid/>
          <w:szCs w:val="22"/>
          <w:u w:val="single"/>
          <w:lang w:val="lt-LT" w:eastAsia="it-IT"/>
        </w:rPr>
        <w:t> mg</w:t>
      </w:r>
      <w:r w:rsidRPr="006115FE">
        <w:rPr>
          <w:bCs/>
          <w:snapToGrid/>
          <w:szCs w:val="22"/>
          <w:u w:val="single"/>
          <w:lang w:val="lt-LT" w:eastAsia="it-IT"/>
        </w:rPr>
        <w:t xml:space="preserve"> plėvele dengtos tabletės:</w:t>
      </w:r>
      <w:r w:rsidRPr="006115FE">
        <w:rPr>
          <w:bCs/>
          <w:snapToGrid/>
          <w:szCs w:val="22"/>
          <w:lang w:val="lt-LT" w:eastAsia="it-IT"/>
        </w:rPr>
        <w:t xml:space="preserve"> baltos ar beveik baltos, apvalios, plėvele dengtos tabletės, </w:t>
      </w:r>
      <w:r w:rsidRPr="006115FE">
        <w:rPr>
          <w:szCs w:val="22"/>
          <w:lang w:val="lt-LT"/>
        </w:rPr>
        <w:t xml:space="preserve">kurių vienoje pusėje yra įspaudas </w:t>
      </w:r>
      <w:r w:rsidR="000C6BDD" w:rsidRPr="006115FE">
        <w:rPr>
          <w:color w:val="000000"/>
          <w:szCs w:val="22"/>
          <w:lang w:val="lt-LT"/>
        </w:rPr>
        <w:t>„</w:t>
      </w:r>
      <w:r w:rsidRPr="006115FE">
        <w:rPr>
          <w:color w:val="000000"/>
          <w:szCs w:val="22"/>
          <w:lang w:val="lt-LT"/>
        </w:rPr>
        <w:t>OA3”</w:t>
      </w:r>
      <w:r w:rsidR="003C6758" w:rsidRPr="006115FE">
        <w:rPr>
          <w:color w:val="000000"/>
          <w:szCs w:val="22"/>
          <w:lang w:val="lt-LT"/>
        </w:rPr>
        <w:t>, o kita pusė lygi.</w:t>
      </w:r>
    </w:p>
    <w:p w14:paraId="1415ADE3" w14:textId="77777777" w:rsidR="003C6758" w:rsidRPr="006115FE" w:rsidRDefault="003C6758" w:rsidP="007110CF">
      <w:pPr>
        <w:widowControl w:val="0"/>
        <w:tabs>
          <w:tab w:val="clear" w:pos="567"/>
        </w:tabs>
        <w:snapToGrid w:val="0"/>
        <w:spacing w:line="240" w:lineRule="auto"/>
        <w:rPr>
          <w:szCs w:val="22"/>
          <w:lang w:val="lt-LT"/>
        </w:rPr>
      </w:pPr>
      <w:r w:rsidRPr="006115FE">
        <w:rPr>
          <w:bCs/>
          <w:snapToGrid/>
          <w:szCs w:val="22"/>
          <w:lang w:val="lt-LT" w:eastAsia="it-IT"/>
        </w:rPr>
        <w:t xml:space="preserve">Tabletės </w:t>
      </w:r>
      <w:r w:rsidR="008E3C21" w:rsidRPr="006115FE">
        <w:rPr>
          <w:bCs/>
          <w:snapToGrid/>
          <w:szCs w:val="22"/>
          <w:lang w:val="lt-LT" w:eastAsia="it-IT"/>
        </w:rPr>
        <w:t xml:space="preserve">matmenys: </w:t>
      </w:r>
      <w:r w:rsidRPr="006115FE">
        <w:rPr>
          <w:bCs/>
          <w:snapToGrid/>
          <w:szCs w:val="22"/>
          <w:lang w:val="lt-LT" w:eastAsia="it-IT"/>
        </w:rPr>
        <w:t>skersmuo – 8,10</w:t>
      </w:r>
      <w:r w:rsidR="008E3C21" w:rsidRPr="006115FE">
        <w:rPr>
          <w:bCs/>
          <w:snapToGrid/>
          <w:szCs w:val="22"/>
          <w:lang w:val="lt-LT" w:eastAsia="it-IT"/>
        </w:rPr>
        <w:t> mm</w:t>
      </w:r>
      <w:r w:rsidRPr="006115FE">
        <w:rPr>
          <w:bCs/>
          <w:snapToGrid/>
          <w:szCs w:val="22"/>
          <w:lang w:val="lt-LT" w:eastAsia="it-IT"/>
        </w:rPr>
        <w:t xml:space="preserve"> </w:t>
      </w:r>
      <w:r w:rsidRPr="006115FE">
        <w:rPr>
          <w:color w:val="000000"/>
          <w:szCs w:val="22"/>
          <w:lang w:val="lt-LT"/>
        </w:rPr>
        <w:t>± 0,20</w:t>
      </w:r>
      <w:r w:rsidR="008E3C21" w:rsidRPr="006115FE">
        <w:rPr>
          <w:color w:val="000000"/>
          <w:szCs w:val="22"/>
          <w:lang w:val="lt-LT"/>
        </w:rPr>
        <w:t> mm</w:t>
      </w:r>
      <w:r w:rsidRPr="006115FE">
        <w:rPr>
          <w:color w:val="000000"/>
          <w:szCs w:val="22"/>
          <w:lang w:val="lt-LT"/>
        </w:rPr>
        <w:t>.</w:t>
      </w:r>
    </w:p>
    <w:p w14:paraId="1EBCAADE" w14:textId="77777777" w:rsidR="003B12F9" w:rsidRPr="006115FE" w:rsidRDefault="003B12F9" w:rsidP="007110CF">
      <w:pPr>
        <w:widowControl w:val="0"/>
        <w:tabs>
          <w:tab w:val="clear" w:pos="567"/>
        </w:tabs>
        <w:snapToGrid w:val="0"/>
        <w:spacing w:line="240" w:lineRule="auto"/>
        <w:rPr>
          <w:bCs/>
          <w:snapToGrid/>
          <w:szCs w:val="22"/>
          <w:lang w:val="lt-LT" w:eastAsia="it-IT"/>
        </w:rPr>
      </w:pPr>
    </w:p>
    <w:p w14:paraId="46F3D27A" w14:textId="77777777" w:rsidR="003C6758" w:rsidRPr="006115FE" w:rsidRDefault="003C6758" w:rsidP="007110CF">
      <w:pPr>
        <w:widowControl w:val="0"/>
        <w:tabs>
          <w:tab w:val="clear" w:pos="567"/>
        </w:tabs>
        <w:snapToGrid w:val="0"/>
        <w:spacing w:line="240" w:lineRule="auto"/>
        <w:rPr>
          <w:bCs/>
          <w:snapToGrid/>
          <w:szCs w:val="22"/>
          <w:lang w:val="lt-LT" w:eastAsia="it-IT"/>
        </w:rPr>
      </w:pPr>
      <w:r w:rsidRPr="006115FE">
        <w:rPr>
          <w:bCs/>
          <w:snapToGrid/>
          <w:szCs w:val="22"/>
          <w:u w:val="single"/>
          <w:lang w:val="lt-LT" w:eastAsia="it-IT"/>
        </w:rPr>
        <w:t>40</w:t>
      </w:r>
      <w:r w:rsidR="007110CF" w:rsidRPr="006115FE">
        <w:rPr>
          <w:bCs/>
          <w:snapToGrid/>
          <w:szCs w:val="22"/>
          <w:u w:val="single"/>
          <w:lang w:val="lt-LT" w:eastAsia="it-IT"/>
        </w:rPr>
        <w:t> mg</w:t>
      </w:r>
      <w:r w:rsidRPr="006115FE">
        <w:rPr>
          <w:bCs/>
          <w:snapToGrid/>
          <w:szCs w:val="22"/>
          <w:u w:val="single"/>
          <w:lang w:val="lt-LT" w:eastAsia="it-IT"/>
        </w:rPr>
        <w:t>/10</w:t>
      </w:r>
      <w:r w:rsidR="007110CF" w:rsidRPr="006115FE">
        <w:rPr>
          <w:bCs/>
          <w:snapToGrid/>
          <w:szCs w:val="22"/>
          <w:u w:val="single"/>
          <w:lang w:val="lt-LT" w:eastAsia="it-IT"/>
        </w:rPr>
        <w:t> mg</w:t>
      </w:r>
      <w:r w:rsidRPr="006115FE">
        <w:rPr>
          <w:bCs/>
          <w:snapToGrid/>
          <w:szCs w:val="22"/>
          <w:u w:val="single"/>
          <w:lang w:val="lt-LT" w:eastAsia="it-IT"/>
        </w:rPr>
        <w:t xml:space="preserve"> plėvele dengtos tabletės:</w:t>
      </w:r>
      <w:r w:rsidRPr="006115FE">
        <w:rPr>
          <w:bCs/>
          <w:snapToGrid/>
          <w:szCs w:val="22"/>
          <w:lang w:val="lt-LT" w:eastAsia="it-IT"/>
        </w:rPr>
        <w:t xml:space="preserve"> </w:t>
      </w:r>
      <w:r w:rsidR="008E3C21" w:rsidRPr="006115FE">
        <w:rPr>
          <w:bCs/>
          <w:snapToGrid/>
          <w:szCs w:val="22"/>
          <w:lang w:val="lt-LT" w:eastAsia="it-IT"/>
        </w:rPr>
        <w:t>r</w:t>
      </w:r>
      <w:r w:rsidR="002D4307" w:rsidRPr="006115FE">
        <w:rPr>
          <w:bCs/>
          <w:snapToGrid/>
          <w:szCs w:val="22"/>
          <w:lang w:val="lt-LT" w:eastAsia="it-IT"/>
        </w:rPr>
        <w:t>usvai raudonos, apvalios, plėvele dengtos tabletės</w:t>
      </w:r>
      <w:r w:rsidRPr="006115FE">
        <w:rPr>
          <w:bCs/>
          <w:snapToGrid/>
          <w:szCs w:val="22"/>
          <w:lang w:val="lt-LT" w:eastAsia="it-IT"/>
        </w:rPr>
        <w:t xml:space="preserve">, </w:t>
      </w:r>
      <w:r w:rsidRPr="006115FE">
        <w:rPr>
          <w:szCs w:val="22"/>
          <w:lang w:val="lt-LT"/>
        </w:rPr>
        <w:t xml:space="preserve">kurių vienoje pusėje yra įspaudas </w:t>
      </w:r>
      <w:r w:rsidR="000C6BDD" w:rsidRPr="006115FE">
        <w:rPr>
          <w:color w:val="000000"/>
          <w:szCs w:val="22"/>
          <w:lang w:val="lt-LT"/>
        </w:rPr>
        <w:t>„</w:t>
      </w:r>
      <w:r w:rsidRPr="006115FE">
        <w:rPr>
          <w:color w:val="000000"/>
          <w:szCs w:val="22"/>
          <w:lang w:val="lt-LT"/>
        </w:rPr>
        <w:t>OA4”, o kita pusė lygi.</w:t>
      </w:r>
    </w:p>
    <w:p w14:paraId="12DE6545" w14:textId="77777777" w:rsidR="002D4307" w:rsidRPr="006115FE" w:rsidRDefault="003C6758"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Tabletės </w:t>
      </w:r>
      <w:r w:rsidR="008E3C21" w:rsidRPr="006115FE">
        <w:rPr>
          <w:bCs/>
          <w:snapToGrid/>
          <w:szCs w:val="22"/>
          <w:lang w:val="lt-LT" w:eastAsia="it-IT"/>
        </w:rPr>
        <w:t xml:space="preserve">matmenys: </w:t>
      </w:r>
      <w:r w:rsidRPr="006115FE">
        <w:rPr>
          <w:bCs/>
          <w:snapToGrid/>
          <w:szCs w:val="22"/>
          <w:lang w:val="lt-LT" w:eastAsia="it-IT"/>
        </w:rPr>
        <w:t>skersmuo – 8,10</w:t>
      </w:r>
      <w:r w:rsidR="008E3C21" w:rsidRPr="006115FE">
        <w:rPr>
          <w:bCs/>
          <w:snapToGrid/>
          <w:szCs w:val="22"/>
          <w:lang w:val="lt-LT" w:eastAsia="it-IT"/>
        </w:rPr>
        <w:t> mm</w:t>
      </w:r>
      <w:r w:rsidRPr="006115FE">
        <w:rPr>
          <w:bCs/>
          <w:snapToGrid/>
          <w:szCs w:val="22"/>
          <w:lang w:val="lt-LT" w:eastAsia="it-IT"/>
        </w:rPr>
        <w:t xml:space="preserve"> </w:t>
      </w:r>
      <w:r w:rsidRPr="006115FE">
        <w:rPr>
          <w:color w:val="000000"/>
          <w:szCs w:val="22"/>
          <w:lang w:val="lt-LT"/>
        </w:rPr>
        <w:t>± 0,20</w:t>
      </w:r>
      <w:r w:rsidR="008E3C21" w:rsidRPr="006115FE">
        <w:rPr>
          <w:color w:val="000000"/>
          <w:szCs w:val="22"/>
          <w:lang w:val="lt-LT"/>
        </w:rPr>
        <w:t> mm</w:t>
      </w:r>
    </w:p>
    <w:p w14:paraId="78DFBE7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A9AB020" w14:textId="77777777" w:rsidR="003C6758" w:rsidRPr="006115FE" w:rsidRDefault="003C6758" w:rsidP="007110CF">
      <w:pPr>
        <w:widowControl w:val="0"/>
        <w:tabs>
          <w:tab w:val="clear" w:pos="567"/>
        </w:tabs>
        <w:snapToGrid w:val="0"/>
        <w:spacing w:line="240" w:lineRule="auto"/>
        <w:rPr>
          <w:bCs/>
          <w:snapToGrid/>
          <w:szCs w:val="22"/>
          <w:lang w:val="lt-LT" w:eastAsia="it-IT"/>
        </w:rPr>
      </w:pPr>
    </w:p>
    <w:p w14:paraId="5B638DD2" w14:textId="77777777" w:rsidR="00E81EAA" w:rsidRPr="006115FE" w:rsidRDefault="00E81EAA" w:rsidP="007110CF">
      <w:pPr>
        <w:widowControl w:val="0"/>
        <w:spacing w:line="240" w:lineRule="auto"/>
        <w:ind w:left="567" w:hanging="567"/>
        <w:outlineLvl w:val="1"/>
        <w:rPr>
          <w:b/>
          <w:snapToGrid/>
          <w:szCs w:val="22"/>
          <w:lang w:val="lt-LT"/>
        </w:rPr>
      </w:pPr>
      <w:bookmarkStart w:id="6" w:name="_Toc129243226"/>
      <w:bookmarkStart w:id="7" w:name="_Toc129243101"/>
      <w:r w:rsidRPr="006115FE">
        <w:rPr>
          <w:b/>
          <w:snapToGrid/>
          <w:szCs w:val="22"/>
          <w:lang w:val="lt-LT"/>
        </w:rPr>
        <w:t>4.</w:t>
      </w:r>
      <w:r w:rsidRPr="006115FE">
        <w:rPr>
          <w:b/>
          <w:snapToGrid/>
          <w:szCs w:val="22"/>
          <w:lang w:val="lt-LT"/>
        </w:rPr>
        <w:tab/>
        <w:t>KLINIKINĖ INFORMACIJA</w:t>
      </w:r>
      <w:bookmarkEnd w:id="6"/>
      <w:bookmarkEnd w:id="7"/>
    </w:p>
    <w:p w14:paraId="1544951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3189177" w14:textId="77777777" w:rsidR="00E81EAA" w:rsidRPr="006115FE" w:rsidRDefault="00E81EAA" w:rsidP="007110CF">
      <w:pPr>
        <w:widowControl w:val="0"/>
        <w:spacing w:line="240" w:lineRule="auto"/>
        <w:ind w:left="567" w:hanging="567"/>
        <w:outlineLvl w:val="2"/>
        <w:rPr>
          <w:b/>
          <w:snapToGrid/>
          <w:kern w:val="28"/>
          <w:szCs w:val="22"/>
          <w:lang w:val="lt-LT"/>
        </w:rPr>
      </w:pPr>
      <w:bookmarkStart w:id="8" w:name="_Toc129243227"/>
      <w:bookmarkStart w:id="9" w:name="_Toc129243102"/>
      <w:r w:rsidRPr="006115FE">
        <w:rPr>
          <w:b/>
          <w:snapToGrid/>
          <w:kern w:val="28"/>
          <w:szCs w:val="22"/>
          <w:lang w:val="lt-LT"/>
        </w:rPr>
        <w:t>4.1</w:t>
      </w:r>
      <w:r w:rsidRPr="006115FE">
        <w:rPr>
          <w:b/>
          <w:snapToGrid/>
          <w:kern w:val="28"/>
          <w:szCs w:val="22"/>
          <w:lang w:val="lt-LT"/>
        </w:rPr>
        <w:tab/>
        <w:t>Terapinės indikacijos</w:t>
      </w:r>
      <w:bookmarkEnd w:id="8"/>
      <w:bookmarkEnd w:id="9"/>
    </w:p>
    <w:p w14:paraId="60912A3E"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C0E6637" w14:textId="77777777" w:rsidR="00767CEE" w:rsidRPr="006115FE" w:rsidRDefault="00767CEE" w:rsidP="007110CF">
      <w:pPr>
        <w:widowControl w:val="0"/>
        <w:tabs>
          <w:tab w:val="clear" w:pos="567"/>
        </w:tabs>
        <w:spacing w:line="240" w:lineRule="auto"/>
        <w:rPr>
          <w:snapToGrid/>
          <w:szCs w:val="22"/>
          <w:lang w:val="lt-LT" w:eastAsia="lt-LT"/>
        </w:rPr>
      </w:pPr>
      <w:r w:rsidRPr="006115FE">
        <w:rPr>
          <w:snapToGrid/>
          <w:szCs w:val="22"/>
          <w:lang w:val="lt-LT" w:eastAsia="lt-LT"/>
        </w:rPr>
        <w:t>Pirminės arterinės hipertenzijos gydymas.</w:t>
      </w:r>
    </w:p>
    <w:p w14:paraId="0F7426B9" w14:textId="77777777" w:rsidR="00767CEE" w:rsidRPr="006115FE" w:rsidRDefault="00767CEE" w:rsidP="007110CF">
      <w:pPr>
        <w:widowControl w:val="0"/>
        <w:tabs>
          <w:tab w:val="clear" w:pos="567"/>
        </w:tabs>
        <w:spacing w:line="240" w:lineRule="auto"/>
        <w:rPr>
          <w:snapToGrid/>
          <w:szCs w:val="22"/>
          <w:lang w:val="lt-LT" w:eastAsia="lt-LT"/>
        </w:rPr>
      </w:pPr>
    </w:p>
    <w:p w14:paraId="75FE3968" w14:textId="77777777" w:rsidR="00E81EAA" w:rsidRPr="006115FE" w:rsidRDefault="003C6758" w:rsidP="007110CF">
      <w:pPr>
        <w:widowControl w:val="0"/>
        <w:tabs>
          <w:tab w:val="clear" w:pos="567"/>
        </w:tabs>
        <w:spacing w:line="240" w:lineRule="auto"/>
        <w:rPr>
          <w:snapToGrid/>
          <w:szCs w:val="22"/>
          <w:lang w:val="lt-LT" w:eastAsia="lt-L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00293DDE" w:rsidRPr="006115FE">
        <w:rPr>
          <w:snapToGrid/>
          <w:szCs w:val="22"/>
          <w:lang w:val="lt-LT" w:eastAsia="lt-LT"/>
        </w:rPr>
        <w:t>skirta</w:t>
      </w:r>
      <w:r w:rsidRPr="006115FE">
        <w:rPr>
          <w:snapToGrid/>
          <w:szCs w:val="22"/>
          <w:lang w:val="lt-LT" w:eastAsia="lt-LT"/>
        </w:rPr>
        <w:t>s</w:t>
      </w:r>
      <w:r w:rsidR="00293DDE" w:rsidRPr="006115FE">
        <w:rPr>
          <w:snapToGrid/>
          <w:szCs w:val="22"/>
          <w:lang w:val="lt-LT" w:eastAsia="lt-LT"/>
        </w:rPr>
        <w:t xml:space="preserve"> </w:t>
      </w:r>
      <w:r w:rsidR="00E81EAA" w:rsidRPr="006115FE">
        <w:rPr>
          <w:snapToGrid/>
          <w:szCs w:val="22"/>
          <w:lang w:val="lt-LT" w:eastAsia="lt-LT"/>
        </w:rPr>
        <w:t xml:space="preserve">suaugusiems pacientams, kurių kraujospūdis </w:t>
      </w:r>
      <w:proofErr w:type="spellStart"/>
      <w:r w:rsidR="00E81EAA" w:rsidRPr="006115FE">
        <w:rPr>
          <w:snapToGrid/>
          <w:szCs w:val="22"/>
          <w:lang w:val="lt-LT" w:eastAsia="lt-LT"/>
        </w:rPr>
        <w:t>olmesartano</w:t>
      </w:r>
      <w:proofErr w:type="spellEnd"/>
      <w:r w:rsidR="00E81EAA" w:rsidRPr="006115FE">
        <w:rPr>
          <w:snapToGrid/>
          <w:szCs w:val="22"/>
          <w:lang w:val="lt-LT" w:eastAsia="lt-LT"/>
        </w:rPr>
        <w:t xml:space="preserve"> </w:t>
      </w:r>
      <w:proofErr w:type="spellStart"/>
      <w:r w:rsidR="00E81EAA" w:rsidRPr="006115FE">
        <w:rPr>
          <w:snapToGrid/>
          <w:szCs w:val="22"/>
          <w:lang w:val="lt-LT" w:eastAsia="lt-LT"/>
        </w:rPr>
        <w:t>medoksomilio</w:t>
      </w:r>
      <w:proofErr w:type="spellEnd"/>
      <w:r w:rsidR="00E81EAA" w:rsidRPr="006115FE">
        <w:rPr>
          <w:snapToGrid/>
          <w:szCs w:val="22"/>
          <w:lang w:val="lt-LT" w:eastAsia="lt-LT"/>
        </w:rPr>
        <w:t xml:space="preserve"> arba </w:t>
      </w:r>
      <w:proofErr w:type="spellStart"/>
      <w:r w:rsidR="00E81EAA" w:rsidRPr="006115FE">
        <w:rPr>
          <w:snapToGrid/>
          <w:szCs w:val="22"/>
          <w:lang w:val="lt-LT" w:eastAsia="lt-LT"/>
        </w:rPr>
        <w:t>amlodipino</w:t>
      </w:r>
      <w:proofErr w:type="spellEnd"/>
      <w:r w:rsidR="00E81EAA" w:rsidRPr="006115FE">
        <w:rPr>
          <w:snapToGrid/>
          <w:szCs w:val="22"/>
          <w:lang w:val="lt-LT" w:eastAsia="lt-LT"/>
        </w:rPr>
        <w:t xml:space="preserve"> </w:t>
      </w:r>
      <w:proofErr w:type="spellStart"/>
      <w:r w:rsidR="00E81EAA" w:rsidRPr="006115FE">
        <w:rPr>
          <w:snapToGrid/>
          <w:szCs w:val="22"/>
          <w:lang w:val="lt-LT" w:eastAsia="lt-LT"/>
        </w:rPr>
        <w:t>monoterapija</w:t>
      </w:r>
      <w:proofErr w:type="spellEnd"/>
      <w:r w:rsidR="00E81EAA" w:rsidRPr="006115FE">
        <w:rPr>
          <w:snapToGrid/>
          <w:szCs w:val="22"/>
          <w:lang w:val="lt-LT" w:eastAsia="lt-LT"/>
        </w:rPr>
        <w:t xml:space="preserve"> kontroliuojamas nepakankamai (žr. 4.2 ir 5.1 skyrius).</w:t>
      </w:r>
    </w:p>
    <w:p w14:paraId="34ED3F7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CA7CB37" w14:textId="77777777" w:rsidR="00E81EAA" w:rsidRPr="006115FE" w:rsidRDefault="00E81EAA" w:rsidP="00DD799E">
      <w:pPr>
        <w:keepNext/>
        <w:keepLines/>
        <w:widowControl w:val="0"/>
        <w:spacing w:line="240" w:lineRule="auto"/>
        <w:ind w:left="567" w:hanging="567"/>
        <w:outlineLvl w:val="2"/>
        <w:rPr>
          <w:b/>
          <w:snapToGrid/>
          <w:kern w:val="28"/>
          <w:szCs w:val="22"/>
          <w:lang w:val="lt-LT"/>
        </w:rPr>
      </w:pPr>
      <w:bookmarkStart w:id="10" w:name="_Toc129243228"/>
      <w:bookmarkStart w:id="11" w:name="_Toc129243103"/>
      <w:r w:rsidRPr="006115FE">
        <w:rPr>
          <w:b/>
          <w:snapToGrid/>
          <w:kern w:val="28"/>
          <w:szCs w:val="22"/>
          <w:lang w:val="lt-LT"/>
        </w:rPr>
        <w:lastRenderedPageBreak/>
        <w:t>4.2</w:t>
      </w:r>
      <w:r w:rsidRPr="006115FE">
        <w:rPr>
          <w:b/>
          <w:snapToGrid/>
          <w:kern w:val="28"/>
          <w:szCs w:val="22"/>
          <w:lang w:val="lt-LT"/>
        </w:rPr>
        <w:tab/>
        <w:t>Dozavimas ir vartojimo metodas</w:t>
      </w:r>
      <w:bookmarkEnd w:id="10"/>
      <w:bookmarkEnd w:id="11"/>
    </w:p>
    <w:p w14:paraId="1C2BA572" w14:textId="77777777" w:rsidR="00E81EAA" w:rsidRPr="006115FE" w:rsidRDefault="00E81EAA" w:rsidP="00DD799E">
      <w:pPr>
        <w:keepNext/>
        <w:keepLines/>
        <w:widowControl w:val="0"/>
        <w:tabs>
          <w:tab w:val="clear" w:pos="567"/>
        </w:tabs>
        <w:snapToGrid w:val="0"/>
        <w:spacing w:line="240" w:lineRule="auto"/>
        <w:rPr>
          <w:bCs/>
          <w:snapToGrid/>
          <w:szCs w:val="22"/>
          <w:lang w:val="lt-LT" w:eastAsia="it-IT"/>
        </w:rPr>
      </w:pPr>
    </w:p>
    <w:p w14:paraId="5176BD30" w14:textId="77777777" w:rsidR="00E81EAA" w:rsidRPr="006115FE" w:rsidRDefault="00E81EAA" w:rsidP="00DD799E">
      <w:pPr>
        <w:keepNext/>
        <w:keepLines/>
        <w:widowControl w:val="0"/>
        <w:tabs>
          <w:tab w:val="clear" w:pos="567"/>
        </w:tabs>
        <w:snapToGrid w:val="0"/>
        <w:spacing w:line="240" w:lineRule="auto"/>
        <w:rPr>
          <w:bCs/>
          <w:snapToGrid/>
          <w:szCs w:val="22"/>
          <w:u w:val="single"/>
          <w:lang w:val="lt-LT" w:eastAsia="it-IT"/>
        </w:rPr>
      </w:pPr>
      <w:r w:rsidRPr="006115FE">
        <w:rPr>
          <w:bCs/>
          <w:snapToGrid/>
          <w:szCs w:val="22"/>
          <w:u w:val="single"/>
          <w:lang w:val="lt-LT" w:eastAsia="it-IT"/>
        </w:rPr>
        <w:t>Dozavimas</w:t>
      </w:r>
    </w:p>
    <w:p w14:paraId="5344ABCF" w14:textId="77777777" w:rsidR="00A830BA" w:rsidRPr="006115FE" w:rsidRDefault="00A830BA" w:rsidP="00DD799E">
      <w:pPr>
        <w:keepNext/>
        <w:keepLines/>
        <w:widowControl w:val="0"/>
        <w:tabs>
          <w:tab w:val="clear" w:pos="567"/>
        </w:tabs>
        <w:snapToGrid w:val="0"/>
        <w:spacing w:line="240" w:lineRule="auto"/>
        <w:rPr>
          <w:bCs/>
          <w:snapToGrid/>
          <w:szCs w:val="22"/>
          <w:lang w:val="lt-LT" w:eastAsia="it-IT"/>
        </w:rPr>
      </w:pPr>
    </w:p>
    <w:p w14:paraId="0C800815" w14:textId="77777777" w:rsidR="00E81EAA" w:rsidRPr="006115FE" w:rsidRDefault="00E81EAA" w:rsidP="00DD799E">
      <w:pPr>
        <w:keepNext/>
        <w:keepLines/>
        <w:widowControl w:val="0"/>
        <w:tabs>
          <w:tab w:val="clear" w:pos="567"/>
        </w:tabs>
        <w:spacing w:line="240" w:lineRule="auto"/>
        <w:rPr>
          <w:snapToGrid/>
          <w:szCs w:val="22"/>
          <w:lang w:val="lt-LT" w:eastAsia="lt-LT"/>
        </w:rPr>
      </w:pPr>
      <w:r w:rsidRPr="006115FE">
        <w:rPr>
          <w:i/>
          <w:snapToGrid/>
          <w:szCs w:val="22"/>
          <w:lang w:val="lt-LT" w:eastAsia="lt-LT"/>
        </w:rPr>
        <w:t>Suaugusiesiems</w:t>
      </w:r>
    </w:p>
    <w:p w14:paraId="26C2C5FA" w14:textId="77777777" w:rsidR="00E81EAA" w:rsidRPr="006115FE" w:rsidRDefault="00A32204" w:rsidP="00DD799E">
      <w:pPr>
        <w:keepNext/>
        <w:keepLines/>
        <w:widowControl w:val="0"/>
        <w:tabs>
          <w:tab w:val="clear" w:pos="567"/>
        </w:tabs>
        <w:snapToGrid w:val="0"/>
        <w:spacing w:line="240" w:lineRule="auto"/>
        <w:rPr>
          <w:bCs/>
          <w:snapToGrid/>
          <w:szCs w:val="22"/>
          <w:lang w:val="lt-LT" w:eastAsia="it-IT"/>
        </w:rPr>
      </w:pPr>
      <w:r w:rsidRPr="006115FE">
        <w:rPr>
          <w:bCs/>
          <w:snapToGrid/>
          <w:szCs w:val="22"/>
          <w:lang w:val="lt-LT" w:eastAsia="it-IT"/>
        </w:rPr>
        <w:t>Rekomenduojama</w:t>
      </w:r>
      <w:r w:rsidR="00E81EAA" w:rsidRPr="006115FE">
        <w:rPr>
          <w:bCs/>
          <w:snapToGrid/>
          <w:szCs w:val="22"/>
          <w:lang w:val="lt-LT" w:eastAsia="it-IT"/>
        </w:rPr>
        <w:t xml:space="preserve"> </w:t>
      </w:r>
      <w:proofErr w:type="spellStart"/>
      <w:r w:rsidR="003C6758" w:rsidRPr="006115FE">
        <w:rPr>
          <w:color w:val="000000" w:themeColor="text1"/>
          <w:szCs w:val="22"/>
          <w:shd w:val="clear" w:color="auto" w:fill="FFFFFF"/>
          <w:lang w:val="lt-LT"/>
        </w:rPr>
        <w:t>Olmesartan</w:t>
      </w:r>
      <w:proofErr w:type="spellEnd"/>
      <w:r w:rsidR="003C6758" w:rsidRPr="006115FE">
        <w:rPr>
          <w:color w:val="000000" w:themeColor="text1"/>
          <w:szCs w:val="22"/>
          <w:shd w:val="clear" w:color="auto" w:fill="FFFFFF"/>
          <w:lang w:val="lt-LT"/>
        </w:rPr>
        <w:t xml:space="preserve"> </w:t>
      </w:r>
      <w:proofErr w:type="spellStart"/>
      <w:r w:rsidR="003C6758" w:rsidRPr="006115FE">
        <w:rPr>
          <w:color w:val="000000" w:themeColor="text1"/>
          <w:szCs w:val="22"/>
          <w:shd w:val="clear" w:color="auto" w:fill="FFFFFF"/>
          <w:lang w:val="lt-LT"/>
        </w:rPr>
        <w:t>medoxomil</w:t>
      </w:r>
      <w:proofErr w:type="spellEnd"/>
      <w:r w:rsidR="003C6758" w:rsidRPr="006115FE">
        <w:rPr>
          <w:color w:val="000000" w:themeColor="text1"/>
          <w:szCs w:val="22"/>
          <w:shd w:val="clear" w:color="auto" w:fill="FFFFFF"/>
          <w:lang w:val="lt-LT"/>
        </w:rPr>
        <w:t>/</w:t>
      </w:r>
      <w:proofErr w:type="spellStart"/>
      <w:r w:rsidR="003C6758" w:rsidRPr="006115FE">
        <w:rPr>
          <w:color w:val="000000" w:themeColor="text1"/>
          <w:szCs w:val="22"/>
          <w:shd w:val="clear" w:color="auto" w:fill="FFFFFF"/>
          <w:lang w:val="lt-LT"/>
        </w:rPr>
        <w:t>Amlodipine</w:t>
      </w:r>
      <w:proofErr w:type="spellEnd"/>
      <w:r w:rsidR="003C6758" w:rsidRPr="006115FE">
        <w:rPr>
          <w:color w:val="000000" w:themeColor="text1"/>
          <w:szCs w:val="22"/>
          <w:shd w:val="clear" w:color="auto" w:fill="FFFFFF"/>
          <w:lang w:val="lt-LT"/>
        </w:rPr>
        <w:t xml:space="preserve"> </w:t>
      </w:r>
      <w:proofErr w:type="spellStart"/>
      <w:r w:rsidR="003C6758" w:rsidRPr="006115FE">
        <w:rPr>
          <w:color w:val="000000" w:themeColor="text1"/>
          <w:szCs w:val="22"/>
          <w:shd w:val="clear" w:color="auto" w:fill="FFFFFF"/>
          <w:lang w:val="lt-LT"/>
        </w:rPr>
        <w:t>Accord</w:t>
      </w:r>
      <w:proofErr w:type="spellEnd"/>
      <w:r w:rsidR="003C6758" w:rsidRPr="006115FE">
        <w:rPr>
          <w:bCs/>
          <w:snapToGrid/>
          <w:color w:val="000000" w:themeColor="text1"/>
          <w:szCs w:val="22"/>
          <w:lang w:val="lt-LT" w:eastAsia="it-IT"/>
        </w:rPr>
        <w:t xml:space="preserve"> </w:t>
      </w:r>
      <w:r w:rsidR="00E81EAA" w:rsidRPr="006115FE">
        <w:rPr>
          <w:bCs/>
          <w:snapToGrid/>
          <w:szCs w:val="22"/>
          <w:lang w:val="lt-LT" w:eastAsia="it-IT"/>
        </w:rPr>
        <w:t xml:space="preserve">dozė yra </w:t>
      </w:r>
      <w:r w:rsidRPr="006115FE">
        <w:rPr>
          <w:bCs/>
          <w:snapToGrid/>
          <w:szCs w:val="22"/>
          <w:lang w:val="lt-LT" w:eastAsia="it-IT"/>
        </w:rPr>
        <w:t>1 </w:t>
      </w:r>
      <w:r w:rsidR="00E81EAA" w:rsidRPr="006115FE">
        <w:rPr>
          <w:bCs/>
          <w:snapToGrid/>
          <w:szCs w:val="22"/>
          <w:lang w:val="lt-LT" w:eastAsia="it-IT"/>
        </w:rPr>
        <w:t xml:space="preserve">tabletė per parą. </w:t>
      </w:r>
    </w:p>
    <w:p w14:paraId="1931D214" w14:textId="77777777" w:rsidR="00E81EAA" w:rsidRPr="006115FE" w:rsidRDefault="00E81EAA" w:rsidP="00DD799E">
      <w:pPr>
        <w:keepNext/>
        <w:keepLines/>
        <w:widowControl w:val="0"/>
        <w:tabs>
          <w:tab w:val="clear" w:pos="567"/>
        </w:tabs>
        <w:snapToGrid w:val="0"/>
        <w:spacing w:line="240" w:lineRule="auto"/>
        <w:rPr>
          <w:bCs/>
          <w:snapToGrid/>
          <w:szCs w:val="22"/>
          <w:lang w:val="lt-LT" w:eastAsia="it-IT"/>
        </w:rPr>
      </w:pPr>
    </w:p>
    <w:p w14:paraId="2754FCF8" w14:textId="77777777" w:rsidR="00E81EAA" w:rsidRPr="006115FE" w:rsidRDefault="003C6758" w:rsidP="00DD799E">
      <w:pPr>
        <w:keepNext/>
        <w:keepLines/>
        <w:widowControl w:val="0"/>
        <w:tabs>
          <w:tab w:val="clear" w:pos="567"/>
        </w:tabs>
        <w:spacing w:line="240" w:lineRule="auto"/>
        <w:rPr>
          <w:snapToGrid/>
          <w:szCs w:val="22"/>
          <w:lang w:val="lt-LT" w:eastAsia="lt-L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00E81EAA" w:rsidRPr="006115FE">
        <w:rPr>
          <w:snapToGrid/>
          <w:szCs w:val="22"/>
          <w:lang w:val="lt-LT" w:eastAsia="lt-LT"/>
        </w:rPr>
        <w:t>20</w:t>
      </w:r>
      <w:r w:rsidR="007110CF" w:rsidRPr="006115FE">
        <w:rPr>
          <w:snapToGrid/>
          <w:szCs w:val="22"/>
          <w:lang w:val="lt-LT" w:eastAsia="lt-LT"/>
        </w:rPr>
        <w:t> mg</w:t>
      </w:r>
      <w:r w:rsidR="00E81EAA" w:rsidRPr="006115FE">
        <w:rPr>
          <w:snapToGrid/>
          <w:szCs w:val="22"/>
          <w:lang w:val="lt-LT" w:eastAsia="lt-LT"/>
        </w:rPr>
        <w:t>/5</w:t>
      </w:r>
      <w:r w:rsidR="007110CF" w:rsidRPr="006115FE">
        <w:rPr>
          <w:snapToGrid/>
          <w:szCs w:val="22"/>
          <w:lang w:val="lt-LT" w:eastAsia="lt-LT"/>
        </w:rPr>
        <w:t> mg</w:t>
      </w:r>
      <w:r w:rsidR="00E81EAA" w:rsidRPr="006115FE">
        <w:rPr>
          <w:snapToGrid/>
          <w:szCs w:val="22"/>
          <w:lang w:val="lt-LT" w:eastAsia="lt-LT"/>
        </w:rPr>
        <w:t xml:space="preserve"> gali būti vartojamas gydyti pacientus tuo atveju, jeigu vien 20</w:t>
      </w:r>
      <w:r w:rsidR="007110CF" w:rsidRPr="006115FE">
        <w:rPr>
          <w:snapToGrid/>
          <w:szCs w:val="22"/>
          <w:lang w:val="lt-LT" w:eastAsia="lt-LT"/>
        </w:rPr>
        <w:t> mg</w:t>
      </w:r>
      <w:r w:rsidR="00E81EAA" w:rsidRPr="006115FE">
        <w:rPr>
          <w:snapToGrid/>
          <w:szCs w:val="22"/>
          <w:lang w:val="lt-LT" w:eastAsia="lt-LT"/>
        </w:rPr>
        <w:t xml:space="preserve"> </w:t>
      </w:r>
      <w:proofErr w:type="spellStart"/>
      <w:r w:rsidR="00E81EAA" w:rsidRPr="006115FE">
        <w:rPr>
          <w:snapToGrid/>
          <w:szCs w:val="22"/>
          <w:lang w:val="lt-LT" w:eastAsia="lt-LT"/>
        </w:rPr>
        <w:t>olmesartano</w:t>
      </w:r>
      <w:proofErr w:type="spellEnd"/>
      <w:r w:rsidR="00E81EAA" w:rsidRPr="006115FE">
        <w:rPr>
          <w:snapToGrid/>
          <w:szCs w:val="22"/>
          <w:lang w:val="lt-LT" w:eastAsia="lt-LT"/>
        </w:rPr>
        <w:t xml:space="preserve"> </w:t>
      </w:r>
      <w:proofErr w:type="spellStart"/>
      <w:r w:rsidR="00E81EAA" w:rsidRPr="006115FE">
        <w:rPr>
          <w:snapToGrid/>
          <w:szCs w:val="22"/>
          <w:lang w:val="lt-LT" w:eastAsia="lt-LT"/>
        </w:rPr>
        <w:t>medoksomilio</w:t>
      </w:r>
      <w:proofErr w:type="spellEnd"/>
      <w:r w:rsidR="00E81EAA" w:rsidRPr="006115FE">
        <w:rPr>
          <w:snapToGrid/>
          <w:szCs w:val="22"/>
          <w:lang w:val="lt-LT" w:eastAsia="lt-LT"/>
        </w:rPr>
        <w:t xml:space="preserve"> arba 5</w:t>
      </w:r>
      <w:r w:rsidR="007110CF" w:rsidRPr="006115FE">
        <w:rPr>
          <w:snapToGrid/>
          <w:szCs w:val="22"/>
          <w:lang w:val="lt-LT" w:eastAsia="lt-LT"/>
        </w:rPr>
        <w:t> mg</w:t>
      </w:r>
      <w:r w:rsidR="00E81EAA" w:rsidRPr="006115FE">
        <w:rPr>
          <w:snapToGrid/>
          <w:szCs w:val="22"/>
          <w:lang w:val="lt-LT" w:eastAsia="lt-LT"/>
        </w:rPr>
        <w:t xml:space="preserve"> </w:t>
      </w:r>
      <w:proofErr w:type="spellStart"/>
      <w:r w:rsidR="00E81EAA" w:rsidRPr="006115FE">
        <w:rPr>
          <w:snapToGrid/>
          <w:szCs w:val="22"/>
          <w:lang w:val="lt-LT" w:eastAsia="lt-LT"/>
        </w:rPr>
        <w:t>amlodipino</w:t>
      </w:r>
      <w:proofErr w:type="spellEnd"/>
      <w:r w:rsidR="00E81EAA" w:rsidRPr="006115FE">
        <w:rPr>
          <w:snapToGrid/>
          <w:szCs w:val="22"/>
          <w:lang w:val="lt-LT" w:eastAsia="lt-LT"/>
        </w:rPr>
        <w:t xml:space="preserve"> dozė kraujospūdį reguliuoja nepakankamai.</w:t>
      </w:r>
    </w:p>
    <w:p w14:paraId="02797650"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8BC81BB" w14:textId="77777777" w:rsidR="00A32204" w:rsidRPr="006115FE" w:rsidRDefault="003C6758" w:rsidP="007110CF">
      <w:pPr>
        <w:widowControl w:val="0"/>
        <w:tabs>
          <w:tab w:val="clear" w:pos="567"/>
        </w:tabs>
        <w:spacing w:line="240" w:lineRule="auto"/>
        <w:rPr>
          <w:snapToGrid/>
          <w:szCs w:val="22"/>
          <w:lang w:val="lt-LT" w:eastAsia="lt-L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00A32204" w:rsidRPr="006115FE">
        <w:rPr>
          <w:snapToGrid/>
          <w:szCs w:val="22"/>
          <w:lang w:val="lt-LT" w:eastAsia="lt-LT"/>
        </w:rPr>
        <w:t>40</w:t>
      </w:r>
      <w:r w:rsidR="007110CF" w:rsidRPr="006115FE">
        <w:rPr>
          <w:snapToGrid/>
          <w:szCs w:val="22"/>
          <w:lang w:val="lt-LT" w:eastAsia="lt-LT"/>
        </w:rPr>
        <w:t> mg</w:t>
      </w:r>
      <w:r w:rsidR="00A32204" w:rsidRPr="006115FE">
        <w:rPr>
          <w:snapToGrid/>
          <w:szCs w:val="22"/>
          <w:lang w:val="lt-LT" w:eastAsia="lt-LT"/>
        </w:rPr>
        <w:t>/5</w:t>
      </w:r>
      <w:r w:rsidR="007110CF" w:rsidRPr="006115FE">
        <w:rPr>
          <w:snapToGrid/>
          <w:szCs w:val="22"/>
          <w:lang w:val="lt-LT" w:eastAsia="lt-LT"/>
        </w:rPr>
        <w:t> mg</w:t>
      </w:r>
      <w:r w:rsidR="00A32204" w:rsidRPr="006115FE">
        <w:rPr>
          <w:snapToGrid/>
          <w:szCs w:val="22"/>
          <w:lang w:val="lt-LT" w:eastAsia="lt-LT"/>
        </w:rPr>
        <w:t xml:space="preserve"> gali būti vartojamas gydyti pacientus tuo atveju, jeigu </w:t>
      </w:r>
      <w:proofErr w:type="spellStart"/>
      <w:r w:rsidR="004D1CCC" w:rsidRPr="006115FE">
        <w:rPr>
          <w:snapToGrid/>
          <w:szCs w:val="22"/>
          <w:lang w:val="lt-LT" w:eastAsia="lt-LT"/>
        </w:rPr>
        <w:t>Olmesartan</w:t>
      </w:r>
      <w:proofErr w:type="spellEnd"/>
      <w:r w:rsidR="004D1CCC" w:rsidRPr="006115FE">
        <w:rPr>
          <w:snapToGrid/>
          <w:szCs w:val="22"/>
          <w:lang w:val="lt-LT" w:eastAsia="lt-LT"/>
        </w:rPr>
        <w:t xml:space="preserve"> </w:t>
      </w:r>
      <w:proofErr w:type="spellStart"/>
      <w:r w:rsidR="004D1CCC" w:rsidRPr="006115FE">
        <w:rPr>
          <w:snapToGrid/>
          <w:szCs w:val="22"/>
          <w:lang w:val="lt-LT" w:eastAsia="lt-LT"/>
        </w:rPr>
        <w:t>medoxomil</w:t>
      </w:r>
      <w:proofErr w:type="spellEnd"/>
      <w:r w:rsidR="004D1CCC" w:rsidRPr="006115FE">
        <w:rPr>
          <w:snapToGrid/>
          <w:szCs w:val="22"/>
          <w:lang w:val="lt-LT" w:eastAsia="lt-LT"/>
        </w:rPr>
        <w:t>/</w:t>
      </w:r>
      <w:proofErr w:type="spellStart"/>
      <w:r w:rsidR="004D1CCC" w:rsidRPr="006115FE">
        <w:rPr>
          <w:snapToGrid/>
          <w:szCs w:val="22"/>
          <w:lang w:val="lt-LT" w:eastAsia="lt-LT"/>
        </w:rPr>
        <w:t>Amlodipine</w:t>
      </w:r>
      <w:proofErr w:type="spellEnd"/>
      <w:r w:rsidR="004D1CCC" w:rsidRPr="006115FE">
        <w:rPr>
          <w:snapToGrid/>
          <w:szCs w:val="22"/>
          <w:lang w:val="lt-LT" w:eastAsia="lt-LT"/>
        </w:rPr>
        <w:t xml:space="preserve"> </w:t>
      </w:r>
      <w:proofErr w:type="spellStart"/>
      <w:r w:rsidR="004D1CCC" w:rsidRPr="006115FE">
        <w:rPr>
          <w:snapToGrid/>
          <w:szCs w:val="22"/>
          <w:lang w:val="lt-LT" w:eastAsia="lt-LT"/>
        </w:rPr>
        <w:t>Accord</w:t>
      </w:r>
      <w:proofErr w:type="spellEnd"/>
      <w:r w:rsidR="00A32204" w:rsidRPr="006115FE">
        <w:rPr>
          <w:snapToGrid/>
          <w:szCs w:val="22"/>
          <w:lang w:val="lt-LT" w:eastAsia="lt-LT"/>
        </w:rPr>
        <w:t xml:space="preserve"> 20</w:t>
      </w:r>
      <w:r w:rsidR="007110CF" w:rsidRPr="006115FE">
        <w:rPr>
          <w:snapToGrid/>
          <w:szCs w:val="22"/>
          <w:lang w:val="lt-LT" w:eastAsia="lt-LT"/>
        </w:rPr>
        <w:t> mg</w:t>
      </w:r>
      <w:r w:rsidR="00A32204" w:rsidRPr="006115FE">
        <w:rPr>
          <w:snapToGrid/>
          <w:szCs w:val="22"/>
          <w:lang w:val="lt-LT" w:eastAsia="lt-LT"/>
        </w:rPr>
        <w:t>/5</w:t>
      </w:r>
      <w:r w:rsidR="007110CF" w:rsidRPr="006115FE">
        <w:rPr>
          <w:snapToGrid/>
          <w:szCs w:val="22"/>
          <w:lang w:val="lt-LT" w:eastAsia="lt-LT"/>
        </w:rPr>
        <w:t> mg</w:t>
      </w:r>
      <w:r w:rsidR="00A32204" w:rsidRPr="006115FE">
        <w:rPr>
          <w:snapToGrid/>
          <w:szCs w:val="22"/>
          <w:lang w:val="lt-LT" w:eastAsia="lt-LT"/>
        </w:rPr>
        <w:t xml:space="preserve"> kraujospūdį reguliuoja nepakankamai.</w:t>
      </w:r>
    </w:p>
    <w:p w14:paraId="42C98BEC" w14:textId="77777777" w:rsidR="00A32204" w:rsidRPr="006115FE" w:rsidRDefault="00A32204" w:rsidP="007110CF">
      <w:pPr>
        <w:widowControl w:val="0"/>
        <w:tabs>
          <w:tab w:val="clear" w:pos="567"/>
        </w:tabs>
        <w:snapToGrid w:val="0"/>
        <w:spacing w:line="240" w:lineRule="auto"/>
        <w:rPr>
          <w:bCs/>
          <w:snapToGrid/>
          <w:szCs w:val="22"/>
          <w:lang w:val="lt-LT" w:eastAsia="it-IT"/>
        </w:rPr>
      </w:pPr>
    </w:p>
    <w:p w14:paraId="4909B4EA" w14:textId="77777777" w:rsidR="00A32204" w:rsidRPr="006115FE" w:rsidRDefault="003C6758" w:rsidP="007110CF">
      <w:pPr>
        <w:widowControl w:val="0"/>
        <w:tabs>
          <w:tab w:val="clear" w:pos="567"/>
        </w:tabs>
        <w:spacing w:line="240" w:lineRule="auto"/>
        <w:rPr>
          <w:snapToGrid/>
          <w:szCs w:val="22"/>
          <w:lang w:val="lt-LT" w:eastAsia="lt-L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00A32204" w:rsidRPr="006115FE">
        <w:rPr>
          <w:snapToGrid/>
          <w:szCs w:val="22"/>
          <w:lang w:val="lt-LT" w:eastAsia="lt-LT"/>
        </w:rPr>
        <w:t>40</w:t>
      </w:r>
      <w:r w:rsidR="007110CF" w:rsidRPr="006115FE">
        <w:rPr>
          <w:snapToGrid/>
          <w:szCs w:val="22"/>
          <w:lang w:val="lt-LT" w:eastAsia="lt-LT"/>
        </w:rPr>
        <w:t> mg</w:t>
      </w:r>
      <w:r w:rsidR="00A32204" w:rsidRPr="006115FE">
        <w:rPr>
          <w:snapToGrid/>
          <w:szCs w:val="22"/>
          <w:lang w:val="lt-LT" w:eastAsia="lt-LT"/>
        </w:rPr>
        <w:t>/10</w:t>
      </w:r>
      <w:r w:rsidR="007110CF" w:rsidRPr="006115FE">
        <w:rPr>
          <w:snapToGrid/>
          <w:szCs w:val="22"/>
          <w:lang w:val="lt-LT" w:eastAsia="lt-LT"/>
        </w:rPr>
        <w:t> mg</w:t>
      </w:r>
      <w:r w:rsidR="00A32204" w:rsidRPr="006115FE">
        <w:rPr>
          <w:snapToGrid/>
          <w:szCs w:val="22"/>
          <w:lang w:val="lt-LT" w:eastAsia="lt-LT"/>
        </w:rPr>
        <w:t xml:space="preserve"> gali būti vartojamas gydyti pacientus tuo atveju, jeigu </w:t>
      </w:r>
      <w:proofErr w:type="spellStart"/>
      <w:r w:rsidR="004D1CCC" w:rsidRPr="006115FE">
        <w:rPr>
          <w:snapToGrid/>
          <w:szCs w:val="22"/>
          <w:lang w:val="lt-LT" w:eastAsia="lt-LT"/>
        </w:rPr>
        <w:t>Olmesartan</w:t>
      </w:r>
      <w:proofErr w:type="spellEnd"/>
      <w:r w:rsidR="004D1CCC" w:rsidRPr="006115FE">
        <w:rPr>
          <w:snapToGrid/>
          <w:szCs w:val="22"/>
          <w:lang w:val="lt-LT" w:eastAsia="lt-LT"/>
        </w:rPr>
        <w:t xml:space="preserve"> </w:t>
      </w:r>
      <w:proofErr w:type="spellStart"/>
      <w:r w:rsidR="004D1CCC" w:rsidRPr="006115FE">
        <w:rPr>
          <w:snapToGrid/>
          <w:szCs w:val="22"/>
          <w:lang w:val="lt-LT" w:eastAsia="lt-LT"/>
        </w:rPr>
        <w:t>medoxomil</w:t>
      </w:r>
      <w:proofErr w:type="spellEnd"/>
      <w:r w:rsidR="004D1CCC" w:rsidRPr="006115FE">
        <w:rPr>
          <w:snapToGrid/>
          <w:szCs w:val="22"/>
          <w:lang w:val="lt-LT" w:eastAsia="lt-LT"/>
        </w:rPr>
        <w:t>/</w:t>
      </w:r>
      <w:proofErr w:type="spellStart"/>
      <w:r w:rsidR="004D1CCC" w:rsidRPr="006115FE">
        <w:rPr>
          <w:snapToGrid/>
          <w:szCs w:val="22"/>
          <w:lang w:val="lt-LT" w:eastAsia="lt-LT"/>
        </w:rPr>
        <w:t>Amlodipine</w:t>
      </w:r>
      <w:proofErr w:type="spellEnd"/>
      <w:r w:rsidR="004D1CCC" w:rsidRPr="006115FE">
        <w:rPr>
          <w:snapToGrid/>
          <w:szCs w:val="22"/>
          <w:lang w:val="lt-LT" w:eastAsia="lt-LT"/>
        </w:rPr>
        <w:t xml:space="preserve"> </w:t>
      </w:r>
      <w:proofErr w:type="spellStart"/>
      <w:r w:rsidR="004D1CCC" w:rsidRPr="006115FE">
        <w:rPr>
          <w:snapToGrid/>
          <w:szCs w:val="22"/>
          <w:lang w:val="lt-LT" w:eastAsia="lt-LT"/>
        </w:rPr>
        <w:t>Accord</w:t>
      </w:r>
      <w:proofErr w:type="spellEnd"/>
      <w:r w:rsidR="00A32204" w:rsidRPr="006115FE">
        <w:rPr>
          <w:snapToGrid/>
          <w:szCs w:val="22"/>
          <w:lang w:val="lt-LT" w:eastAsia="lt-LT"/>
        </w:rPr>
        <w:t xml:space="preserve"> 40</w:t>
      </w:r>
      <w:r w:rsidR="007110CF" w:rsidRPr="006115FE">
        <w:rPr>
          <w:snapToGrid/>
          <w:szCs w:val="22"/>
          <w:lang w:val="lt-LT" w:eastAsia="lt-LT"/>
        </w:rPr>
        <w:t> mg</w:t>
      </w:r>
      <w:r w:rsidR="00A32204" w:rsidRPr="006115FE">
        <w:rPr>
          <w:snapToGrid/>
          <w:szCs w:val="22"/>
          <w:lang w:val="lt-LT" w:eastAsia="lt-LT"/>
        </w:rPr>
        <w:t>/5</w:t>
      </w:r>
      <w:r w:rsidR="007110CF" w:rsidRPr="006115FE">
        <w:rPr>
          <w:snapToGrid/>
          <w:szCs w:val="22"/>
          <w:lang w:val="lt-LT" w:eastAsia="lt-LT"/>
        </w:rPr>
        <w:t> mg</w:t>
      </w:r>
      <w:r w:rsidR="00A32204" w:rsidRPr="006115FE">
        <w:rPr>
          <w:snapToGrid/>
          <w:szCs w:val="22"/>
          <w:lang w:val="lt-LT" w:eastAsia="lt-LT"/>
        </w:rPr>
        <w:t xml:space="preserve"> kraujospūdį reguliuoja nepakankamai.</w:t>
      </w:r>
    </w:p>
    <w:p w14:paraId="146E5DE9" w14:textId="77777777" w:rsidR="00A32204" w:rsidRPr="006115FE" w:rsidRDefault="00A32204" w:rsidP="007110CF">
      <w:pPr>
        <w:widowControl w:val="0"/>
        <w:tabs>
          <w:tab w:val="clear" w:pos="567"/>
        </w:tabs>
        <w:snapToGrid w:val="0"/>
        <w:spacing w:line="240" w:lineRule="auto"/>
        <w:rPr>
          <w:bCs/>
          <w:snapToGrid/>
          <w:szCs w:val="22"/>
          <w:lang w:val="lt-LT" w:eastAsia="it-IT"/>
        </w:rPr>
      </w:pPr>
    </w:p>
    <w:p w14:paraId="69157282"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Prieš pradedant vartoti fiksuot</w:t>
      </w:r>
      <w:r w:rsidR="0064643D" w:rsidRPr="006115FE">
        <w:rPr>
          <w:bCs/>
          <w:snapToGrid/>
          <w:szCs w:val="22"/>
          <w:lang w:val="lt-LT" w:eastAsia="it-IT"/>
        </w:rPr>
        <w:t>os dozės</w:t>
      </w:r>
      <w:r w:rsidRPr="006115FE">
        <w:rPr>
          <w:bCs/>
          <w:snapToGrid/>
          <w:szCs w:val="22"/>
          <w:lang w:val="lt-LT" w:eastAsia="it-IT"/>
        </w:rPr>
        <w:t xml:space="preserve"> derinį, patariama laipsniškai didin</w:t>
      </w:r>
      <w:r w:rsidR="0064643D" w:rsidRPr="006115FE">
        <w:rPr>
          <w:bCs/>
          <w:snapToGrid/>
          <w:szCs w:val="22"/>
          <w:lang w:val="lt-LT" w:eastAsia="it-IT"/>
        </w:rPr>
        <w:t>ant parinkti</w:t>
      </w:r>
      <w:r w:rsidRPr="006115FE">
        <w:rPr>
          <w:bCs/>
          <w:snapToGrid/>
          <w:szCs w:val="22"/>
          <w:lang w:val="lt-LT" w:eastAsia="it-IT"/>
        </w:rPr>
        <w:t xml:space="preserve"> kiekvienos veikliosios medžiagos dozę. Jei reikalauja klinikinė situacija, galima </w:t>
      </w:r>
      <w:r w:rsidR="0064643D" w:rsidRPr="006115FE">
        <w:rPr>
          <w:bCs/>
          <w:snapToGrid/>
          <w:szCs w:val="22"/>
          <w:lang w:val="lt-LT" w:eastAsia="it-IT"/>
        </w:rPr>
        <w:t>svarstyti tiesioginį</w:t>
      </w:r>
      <w:r w:rsidRPr="006115FE">
        <w:rPr>
          <w:bCs/>
          <w:snapToGrid/>
          <w:szCs w:val="22"/>
          <w:lang w:val="lt-LT" w:eastAsia="it-IT"/>
        </w:rPr>
        <w:t xml:space="preserve"> </w:t>
      </w:r>
      <w:proofErr w:type="spellStart"/>
      <w:r w:rsidRPr="006115FE">
        <w:rPr>
          <w:bCs/>
          <w:snapToGrid/>
          <w:szCs w:val="22"/>
          <w:lang w:val="lt-LT" w:eastAsia="it-IT"/>
        </w:rPr>
        <w:t>monoterapijos</w:t>
      </w:r>
      <w:proofErr w:type="spellEnd"/>
      <w:r w:rsidRPr="006115FE">
        <w:rPr>
          <w:bCs/>
          <w:snapToGrid/>
          <w:szCs w:val="22"/>
          <w:lang w:val="lt-LT" w:eastAsia="it-IT"/>
        </w:rPr>
        <w:t xml:space="preserve"> </w:t>
      </w:r>
      <w:r w:rsidR="0064643D" w:rsidRPr="006115FE">
        <w:rPr>
          <w:bCs/>
          <w:snapToGrid/>
          <w:szCs w:val="22"/>
          <w:lang w:val="lt-LT" w:eastAsia="it-IT"/>
        </w:rPr>
        <w:t>keitimą gydymu</w:t>
      </w:r>
      <w:r w:rsidRPr="006115FE">
        <w:rPr>
          <w:bCs/>
          <w:snapToGrid/>
          <w:szCs w:val="22"/>
          <w:lang w:val="lt-LT" w:eastAsia="it-IT"/>
        </w:rPr>
        <w:t xml:space="preserve"> fiksuoto</w:t>
      </w:r>
      <w:r w:rsidR="0064643D" w:rsidRPr="006115FE">
        <w:rPr>
          <w:bCs/>
          <w:snapToGrid/>
          <w:szCs w:val="22"/>
          <w:lang w:val="lt-LT" w:eastAsia="it-IT"/>
        </w:rPr>
        <w:t>s dozės</w:t>
      </w:r>
      <w:r w:rsidRPr="006115FE">
        <w:rPr>
          <w:bCs/>
          <w:snapToGrid/>
          <w:szCs w:val="22"/>
          <w:lang w:val="lt-LT" w:eastAsia="it-IT"/>
        </w:rPr>
        <w:t xml:space="preserve"> derini</w:t>
      </w:r>
      <w:r w:rsidR="0064643D" w:rsidRPr="006115FE">
        <w:rPr>
          <w:bCs/>
          <w:snapToGrid/>
          <w:szCs w:val="22"/>
          <w:lang w:val="lt-LT" w:eastAsia="it-IT"/>
        </w:rPr>
        <w:t>u</w:t>
      </w:r>
      <w:r w:rsidRPr="006115FE">
        <w:rPr>
          <w:bCs/>
          <w:snapToGrid/>
          <w:szCs w:val="22"/>
          <w:lang w:val="lt-LT" w:eastAsia="it-IT"/>
        </w:rPr>
        <w:t>.</w:t>
      </w:r>
    </w:p>
    <w:p w14:paraId="76D6CE4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9B44699"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Vartojimo patogumui pacientams, vartojantiems </w:t>
      </w:r>
      <w:r w:rsidR="0064643D" w:rsidRPr="006115FE">
        <w:rPr>
          <w:bCs/>
          <w:snapToGrid/>
          <w:szCs w:val="22"/>
          <w:lang w:val="lt-LT" w:eastAsia="it-IT"/>
        </w:rPr>
        <w:t xml:space="preserve">atskiras </w:t>
      </w:r>
      <w:proofErr w:type="spellStart"/>
      <w:r w:rsidRPr="006115FE">
        <w:rPr>
          <w:bCs/>
          <w:snapToGrid/>
          <w:szCs w:val="22"/>
          <w:lang w:val="lt-LT" w:eastAsia="it-IT"/>
        </w:rPr>
        <w:t>olmesartan</w:t>
      </w:r>
      <w:r w:rsidR="0064643D" w:rsidRPr="006115FE">
        <w:rPr>
          <w:bCs/>
          <w:snapToGrid/>
          <w:szCs w:val="22"/>
          <w:lang w:val="lt-LT" w:eastAsia="it-IT"/>
        </w:rPr>
        <w:t>o</w:t>
      </w:r>
      <w:proofErr w:type="spellEnd"/>
      <w:r w:rsidRPr="006115FE">
        <w:rPr>
          <w:bCs/>
          <w:snapToGrid/>
          <w:szCs w:val="22"/>
          <w:lang w:val="lt-LT" w:eastAsia="it-IT"/>
        </w:rPr>
        <w:t xml:space="preserve"> </w:t>
      </w:r>
      <w:proofErr w:type="spellStart"/>
      <w:r w:rsidRPr="006115FE">
        <w:rPr>
          <w:bCs/>
          <w:snapToGrid/>
          <w:szCs w:val="22"/>
          <w:lang w:val="lt-LT" w:eastAsia="it-IT"/>
        </w:rPr>
        <w:t>medoksomil</w:t>
      </w:r>
      <w:r w:rsidR="0064643D" w:rsidRPr="006115FE">
        <w:rPr>
          <w:bCs/>
          <w:snapToGrid/>
          <w:szCs w:val="22"/>
          <w:lang w:val="lt-LT" w:eastAsia="it-IT"/>
        </w:rPr>
        <w:t>io</w:t>
      </w:r>
      <w:proofErr w:type="spellEnd"/>
      <w:r w:rsidRPr="006115FE">
        <w:rPr>
          <w:bCs/>
          <w:snapToGrid/>
          <w:szCs w:val="22"/>
          <w:lang w:val="lt-LT" w:eastAsia="it-IT"/>
        </w:rPr>
        <w:t xml:space="preserve"> ir </w:t>
      </w:r>
      <w:proofErr w:type="spellStart"/>
      <w:r w:rsidRPr="006115FE">
        <w:rPr>
          <w:bCs/>
          <w:snapToGrid/>
          <w:szCs w:val="22"/>
          <w:lang w:val="lt-LT" w:eastAsia="it-IT"/>
        </w:rPr>
        <w:t>amlodipin</w:t>
      </w:r>
      <w:r w:rsidR="0064643D" w:rsidRPr="006115FE">
        <w:rPr>
          <w:bCs/>
          <w:snapToGrid/>
          <w:szCs w:val="22"/>
          <w:lang w:val="lt-LT" w:eastAsia="it-IT"/>
        </w:rPr>
        <w:t>o</w:t>
      </w:r>
      <w:proofErr w:type="spellEnd"/>
      <w:r w:rsidRPr="006115FE">
        <w:rPr>
          <w:bCs/>
          <w:snapToGrid/>
          <w:szCs w:val="22"/>
          <w:lang w:val="lt-LT" w:eastAsia="it-IT"/>
        </w:rPr>
        <w:t xml:space="preserve"> </w:t>
      </w:r>
      <w:r w:rsidR="0064643D" w:rsidRPr="006115FE">
        <w:rPr>
          <w:bCs/>
          <w:snapToGrid/>
          <w:szCs w:val="22"/>
          <w:lang w:val="lt-LT" w:eastAsia="it-IT"/>
        </w:rPr>
        <w:t>tabletes</w:t>
      </w:r>
      <w:r w:rsidRPr="006115FE">
        <w:rPr>
          <w:bCs/>
          <w:snapToGrid/>
          <w:szCs w:val="22"/>
          <w:lang w:val="lt-LT" w:eastAsia="it-IT"/>
        </w:rPr>
        <w:t>,</w:t>
      </w:r>
      <w:r w:rsidR="0064643D" w:rsidRPr="006115FE">
        <w:rPr>
          <w:bCs/>
          <w:snapToGrid/>
          <w:szCs w:val="22"/>
          <w:lang w:val="lt-LT" w:eastAsia="it-IT"/>
        </w:rPr>
        <w:t xml:space="preserve"> jas</w:t>
      </w:r>
      <w:r w:rsidRPr="006115FE">
        <w:rPr>
          <w:bCs/>
          <w:snapToGrid/>
          <w:szCs w:val="22"/>
          <w:lang w:val="lt-LT" w:eastAsia="it-IT"/>
        </w:rPr>
        <w:t xml:space="preserve"> galima pakeisti </w:t>
      </w:r>
      <w:proofErr w:type="spellStart"/>
      <w:r w:rsidR="003C6758" w:rsidRPr="006115FE">
        <w:rPr>
          <w:color w:val="000000" w:themeColor="text1"/>
          <w:szCs w:val="22"/>
          <w:shd w:val="clear" w:color="auto" w:fill="FFFFFF"/>
          <w:lang w:val="lt-LT"/>
        </w:rPr>
        <w:t>Olmesartan</w:t>
      </w:r>
      <w:proofErr w:type="spellEnd"/>
      <w:r w:rsidR="003C6758" w:rsidRPr="006115FE">
        <w:rPr>
          <w:color w:val="000000" w:themeColor="text1"/>
          <w:szCs w:val="22"/>
          <w:shd w:val="clear" w:color="auto" w:fill="FFFFFF"/>
          <w:lang w:val="lt-LT"/>
        </w:rPr>
        <w:t xml:space="preserve"> </w:t>
      </w:r>
      <w:proofErr w:type="spellStart"/>
      <w:r w:rsidR="003C6758" w:rsidRPr="006115FE">
        <w:rPr>
          <w:color w:val="000000" w:themeColor="text1"/>
          <w:szCs w:val="22"/>
          <w:shd w:val="clear" w:color="auto" w:fill="FFFFFF"/>
          <w:lang w:val="lt-LT"/>
        </w:rPr>
        <w:t>medoxomil</w:t>
      </w:r>
      <w:proofErr w:type="spellEnd"/>
      <w:r w:rsidR="003C6758" w:rsidRPr="006115FE">
        <w:rPr>
          <w:color w:val="000000" w:themeColor="text1"/>
          <w:szCs w:val="22"/>
          <w:shd w:val="clear" w:color="auto" w:fill="FFFFFF"/>
          <w:lang w:val="lt-LT"/>
        </w:rPr>
        <w:t>/</w:t>
      </w:r>
      <w:proofErr w:type="spellStart"/>
      <w:r w:rsidR="003C6758" w:rsidRPr="006115FE">
        <w:rPr>
          <w:color w:val="000000" w:themeColor="text1"/>
          <w:szCs w:val="22"/>
          <w:shd w:val="clear" w:color="auto" w:fill="FFFFFF"/>
          <w:lang w:val="lt-LT"/>
        </w:rPr>
        <w:t>Amlodipine</w:t>
      </w:r>
      <w:proofErr w:type="spellEnd"/>
      <w:r w:rsidR="003C6758" w:rsidRPr="006115FE">
        <w:rPr>
          <w:color w:val="000000" w:themeColor="text1"/>
          <w:szCs w:val="22"/>
          <w:shd w:val="clear" w:color="auto" w:fill="FFFFFF"/>
          <w:lang w:val="lt-LT"/>
        </w:rPr>
        <w:t xml:space="preserve"> </w:t>
      </w:r>
      <w:proofErr w:type="spellStart"/>
      <w:r w:rsidR="003C6758" w:rsidRPr="006115FE">
        <w:rPr>
          <w:color w:val="000000" w:themeColor="text1"/>
          <w:szCs w:val="22"/>
          <w:shd w:val="clear" w:color="auto" w:fill="FFFFFF"/>
          <w:lang w:val="lt-LT"/>
        </w:rPr>
        <w:t>Accord</w:t>
      </w:r>
      <w:proofErr w:type="spellEnd"/>
      <w:r w:rsidR="003C6758" w:rsidRPr="006115FE">
        <w:rPr>
          <w:bCs/>
          <w:snapToGrid/>
          <w:color w:val="000000" w:themeColor="text1"/>
          <w:szCs w:val="22"/>
          <w:lang w:val="lt-LT" w:eastAsia="it-IT"/>
        </w:rPr>
        <w:t xml:space="preserve"> </w:t>
      </w:r>
      <w:r w:rsidRPr="006115FE">
        <w:rPr>
          <w:bCs/>
          <w:snapToGrid/>
          <w:szCs w:val="22"/>
          <w:lang w:val="lt-LT" w:eastAsia="it-IT"/>
        </w:rPr>
        <w:t>tabletėmis</w:t>
      </w:r>
      <w:r w:rsidR="0064643D" w:rsidRPr="006115FE">
        <w:rPr>
          <w:bCs/>
          <w:snapToGrid/>
          <w:szCs w:val="22"/>
          <w:lang w:val="lt-LT" w:eastAsia="it-IT"/>
        </w:rPr>
        <w:t>, kuriose yra tos pačio</w:t>
      </w:r>
      <w:r w:rsidRPr="006115FE">
        <w:rPr>
          <w:bCs/>
          <w:snapToGrid/>
          <w:szCs w:val="22"/>
          <w:lang w:val="lt-LT" w:eastAsia="it-IT"/>
        </w:rPr>
        <w:t xml:space="preserve">s </w:t>
      </w:r>
      <w:r w:rsidR="000D14DB" w:rsidRPr="006115FE">
        <w:rPr>
          <w:bCs/>
          <w:snapToGrid/>
          <w:szCs w:val="22"/>
          <w:lang w:val="lt-LT" w:eastAsia="it-IT"/>
        </w:rPr>
        <w:t>sudedamųjų dalių</w:t>
      </w:r>
      <w:r w:rsidRPr="006115FE">
        <w:rPr>
          <w:bCs/>
          <w:snapToGrid/>
          <w:szCs w:val="22"/>
          <w:lang w:val="lt-LT" w:eastAsia="it-IT"/>
        </w:rPr>
        <w:t xml:space="preserve"> dozės.</w:t>
      </w:r>
    </w:p>
    <w:p w14:paraId="0405161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22DB7F7" w14:textId="77777777" w:rsidR="00E81EAA" w:rsidRPr="006115FE" w:rsidRDefault="003C6758"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00E81EAA" w:rsidRPr="006115FE">
        <w:rPr>
          <w:bCs/>
          <w:snapToGrid/>
          <w:szCs w:val="22"/>
          <w:lang w:val="lt-LT" w:eastAsia="it-IT"/>
        </w:rPr>
        <w:t>galima vartoti tiek nevalgius, tiek valgant.</w:t>
      </w:r>
    </w:p>
    <w:p w14:paraId="3EF75460"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16CB1F4" w14:textId="77777777" w:rsidR="006005E5" w:rsidRPr="006115FE" w:rsidRDefault="00282CEE"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Senyviems</w:t>
      </w:r>
      <w:r w:rsidR="00E81EAA" w:rsidRPr="006115FE">
        <w:rPr>
          <w:bCs/>
          <w:i/>
          <w:snapToGrid/>
          <w:szCs w:val="22"/>
          <w:lang w:val="lt-LT" w:eastAsia="it-IT"/>
        </w:rPr>
        <w:t xml:space="preserve"> </w:t>
      </w:r>
      <w:r w:rsidR="00A273D9" w:rsidRPr="006115FE">
        <w:rPr>
          <w:bCs/>
          <w:i/>
          <w:snapToGrid/>
          <w:szCs w:val="22"/>
          <w:lang w:val="lt-LT" w:eastAsia="it-IT"/>
        </w:rPr>
        <w:t xml:space="preserve">pacientams </w:t>
      </w:r>
      <w:r w:rsidR="00E81EAA" w:rsidRPr="006115FE">
        <w:rPr>
          <w:bCs/>
          <w:i/>
          <w:snapToGrid/>
          <w:szCs w:val="22"/>
          <w:lang w:val="lt-LT" w:eastAsia="it-IT"/>
        </w:rPr>
        <w:t>(65 metų ir vyresniems)</w:t>
      </w:r>
    </w:p>
    <w:p w14:paraId="31F3B7A1" w14:textId="77777777" w:rsidR="00443C80"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Senyviems pacientams dozės </w:t>
      </w:r>
      <w:r w:rsidR="000D14DB" w:rsidRPr="006115FE">
        <w:rPr>
          <w:bCs/>
          <w:snapToGrid/>
          <w:szCs w:val="22"/>
          <w:lang w:val="lt-LT" w:eastAsia="it-IT"/>
        </w:rPr>
        <w:t>paprastai</w:t>
      </w:r>
      <w:r w:rsidRPr="006115FE">
        <w:rPr>
          <w:bCs/>
          <w:snapToGrid/>
          <w:szCs w:val="22"/>
          <w:lang w:val="lt-LT" w:eastAsia="it-IT"/>
        </w:rPr>
        <w:t xml:space="preserve"> koreguoti nereikia, bet </w:t>
      </w:r>
      <w:r w:rsidR="00443C80" w:rsidRPr="006115FE">
        <w:rPr>
          <w:bCs/>
          <w:snapToGrid/>
          <w:szCs w:val="22"/>
          <w:lang w:val="lt-LT" w:eastAsia="it-IT"/>
        </w:rPr>
        <w:t>ją</w:t>
      </w:r>
      <w:r w:rsidRPr="006115FE">
        <w:rPr>
          <w:bCs/>
          <w:snapToGrid/>
          <w:szCs w:val="22"/>
          <w:lang w:val="lt-LT" w:eastAsia="it-IT"/>
        </w:rPr>
        <w:t xml:space="preserve"> reikia didinti atsargiai (žr. 4.4 ir 5.2 skyrius).</w:t>
      </w:r>
    </w:p>
    <w:p w14:paraId="6DD87B18" w14:textId="77777777" w:rsidR="00443C80" w:rsidRPr="006115FE" w:rsidRDefault="00443C80" w:rsidP="007110CF">
      <w:pPr>
        <w:widowControl w:val="0"/>
        <w:tabs>
          <w:tab w:val="clear" w:pos="567"/>
        </w:tabs>
        <w:snapToGrid w:val="0"/>
        <w:spacing w:line="240" w:lineRule="auto"/>
        <w:rPr>
          <w:bCs/>
          <w:snapToGrid/>
          <w:szCs w:val="22"/>
          <w:lang w:val="lt-LT" w:eastAsia="it-IT"/>
        </w:rPr>
      </w:pPr>
    </w:p>
    <w:p w14:paraId="24F73F3B"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Jei</w:t>
      </w:r>
      <w:r w:rsidR="003C6758" w:rsidRPr="006115FE">
        <w:rPr>
          <w:bCs/>
          <w:snapToGrid/>
          <w:szCs w:val="22"/>
          <w:lang w:val="lt-LT" w:eastAsia="it-IT"/>
        </w:rPr>
        <w:t>gu</w:t>
      </w:r>
      <w:r w:rsidRPr="006115FE">
        <w:rPr>
          <w:bCs/>
          <w:snapToGrid/>
          <w:szCs w:val="22"/>
          <w:lang w:val="lt-LT" w:eastAsia="it-IT"/>
        </w:rPr>
        <w:t xml:space="preserve"> doz</w:t>
      </w:r>
      <w:r w:rsidR="00443C80" w:rsidRPr="006115FE">
        <w:rPr>
          <w:bCs/>
          <w:snapToGrid/>
          <w:szCs w:val="22"/>
          <w:lang w:val="lt-LT" w:eastAsia="it-IT"/>
        </w:rPr>
        <w:t>ę reikia</w:t>
      </w:r>
      <w:r w:rsidRPr="006115FE">
        <w:rPr>
          <w:bCs/>
          <w:snapToGrid/>
          <w:szCs w:val="22"/>
          <w:lang w:val="lt-LT" w:eastAsia="it-IT"/>
        </w:rPr>
        <w:t xml:space="preserve"> </w:t>
      </w:r>
      <w:r w:rsidR="00443C80" w:rsidRPr="006115FE">
        <w:rPr>
          <w:bCs/>
          <w:snapToGrid/>
          <w:szCs w:val="22"/>
          <w:lang w:val="lt-LT" w:eastAsia="it-IT"/>
        </w:rPr>
        <w:t>laipsniškai</w:t>
      </w:r>
      <w:r w:rsidRPr="006115FE">
        <w:rPr>
          <w:bCs/>
          <w:snapToGrid/>
          <w:szCs w:val="22"/>
          <w:lang w:val="lt-LT" w:eastAsia="it-IT"/>
        </w:rPr>
        <w:t xml:space="preserve"> didin</w:t>
      </w:r>
      <w:r w:rsidR="00443C80" w:rsidRPr="006115FE">
        <w:rPr>
          <w:bCs/>
          <w:snapToGrid/>
          <w:szCs w:val="22"/>
          <w:lang w:val="lt-LT" w:eastAsia="it-IT"/>
        </w:rPr>
        <w:t>ti</w:t>
      </w:r>
      <w:r w:rsidRPr="006115FE">
        <w:rPr>
          <w:bCs/>
          <w:snapToGrid/>
          <w:szCs w:val="22"/>
          <w:lang w:val="lt-LT" w:eastAsia="it-IT"/>
        </w:rPr>
        <w:t xml:space="preserve"> iki maksimalios 40</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paros dozės, </w:t>
      </w:r>
      <w:r w:rsidR="00443C80" w:rsidRPr="006115FE">
        <w:rPr>
          <w:bCs/>
          <w:snapToGrid/>
          <w:szCs w:val="22"/>
          <w:lang w:val="lt-LT" w:eastAsia="it-IT"/>
        </w:rPr>
        <w:t>būtina</w:t>
      </w:r>
      <w:r w:rsidRPr="006115FE">
        <w:rPr>
          <w:bCs/>
          <w:snapToGrid/>
          <w:szCs w:val="22"/>
          <w:lang w:val="lt-LT" w:eastAsia="it-IT"/>
        </w:rPr>
        <w:t xml:space="preserve"> atidžiai stebėti kraujospūdį.</w:t>
      </w:r>
    </w:p>
    <w:p w14:paraId="3C41897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94425BA" w14:textId="77777777" w:rsidR="006005E5" w:rsidRPr="006115FE" w:rsidRDefault="00BD7D20" w:rsidP="007110CF">
      <w:pPr>
        <w:widowControl w:val="0"/>
        <w:spacing w:line="240" w:lineRule="auto"/>
        <w:contextualSpacing/>
        <w:outlineLvl w:val="0"/>
        <w:rPr>
          <w:i/>
          <w:snapToGrid/>
          <w:szCs w:val="22"/>
          <w:lang w:val="lt-LT"/>
        </w:rPr>
      </w:pPr>
      <w:r w:rsidRPr="006115FE">
        <w:rPr>
          <w:i/>
          <w:iCs/>
          <w:color w:val="000000"/>
          <w:szCs w:val="22"/>
          <w:lang w:val="lt-LT"/>
        </w:rPr>
        <w:t>Pacientams, kurių inkstų funkcija sutrikusi</w:t>
      </w:r>
    </w:p>
    <w:p w14:paraId="06681595" w14:textId="77777777" w:rsidR="00E81EAA" w:rsidRPr="006115FE" w:rsidRDefault="00280ECB"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Jei yra</w:t>
      </w:r>
      <w:r w:rsidR="00E81EAA" w:rsidRPr="006115FE">
        <w:rPr>
          <w:bCs/>
          <w:snapToGrid/>
          <w:szCs w:val="22"/>
          <w:lang w:val="lt-LT" w:eastAsia="it-IT"/>
        </w:rPr>
        <w:t xml:space="preserve"> lengva</w:t>
      </w:r>
      <w:r w:rsidRPr="006115FE">
        <w:rPr>
          <w:bCs/>
          <w:snapToGrid/>
          <w:szCs w:val="22"/>
          <w:lang w:val="lt-LT" w:eastAsia="it-IT"/>
        </w:rPr>
        <w:t>s</w:t>
      </w:r>
      <w:r w:rsidR="00E81EAA" w:rsidRPr="006115FE">
        <w:rPr>
          <w:bCs/>
          <w:snapToGrid/>
          <w:szCs w:val="22"/>
          <w:lang w:val="lt-LT" w:eastAsia="it-IT"/>
        </w:rPr>
        <w:t xml:space="preserve"> ar vidutinio sunkumo inkstų funkcijos sutrikim</w:t>
      </w:r>
      <w:r w:rsidRPr="006115FE">
        <w:rPr>
          <w:bCs/>
          <w:snapToGrid/>
          <w:szCs w:val="22"/>
          <w:lang w:val="lt-LT" w:eastAsia="it-IT"/>
        </w:rPr>
        <w:t>as</w:t>
      </w:r>
      <w:r w:rsidR="00E81EAA" w:rsidRPr="006115FE">
        <w:rPr>
          <w:bCs/>
          <w:snapToGrid/>
          <w:szCs w:val="22"/>
          <w:lang w:val="lt-LT" w:eastAsia="it-IT"/>
        </w:rPr>
        <w:t xml:space="preserve"> (kreatinino klirensas 20</w:t>
      </w:r>
      <w:r w:rsidRPr="006115FE">
        <w:rPr>
          <w:bCs/>
          <w:snapToGrid/>
          <w:szCs w:val="22"/>
          <w:lang w:val="lt-LT" w:eastAsia="it-IT"/>
        </w:rPr>
        <w:noBreakHyphen/>
        <w:t>60</w:t>
      </w:r>
      <w:r w:rsidR="005965CB" w:rsidRPr="006115FE">
        <w:rPr>
          <w:bCs/>
          <w:snapToGrid/>
          <w:szCs w:val="22"/>
          <w:lang w:val="lt-LT" w:eastAsia="it-IT"/>
        </w:rPr>
        <w:t> ml</w:t>
      </w:r>
      <w:r w:rsidR="00E81EAA" w:rsidRPr="006115FE">
        <w:rPr>
          <w:bCs/>
          <w:snapToGrid/>
          <w:szCs w:val="22"/>
          <w:lang w:val="lt-LT" w:eastAsia="it-IT"/>
        </w:rPr>
        <w:t xml:space="preserve">/min.), </w:t>
      </w:r>
      <w:bookmarkStart w:id="12" w:name="_Hlk45890569"/>
      <w:r w:rsidR="00E81EAA" w:rsidRPr="006115FE">
        <w:rPr>
          <w:bCs/>
          <w:snapToGrid/>
          <w:szCs w:val="22"/>
          <w:lang w:val="lt-LT" w:eastAsia="it-IT"/>
        </w:rPr>
        <w:t xml:space="preserve">maksimali </w:t>
      </w:r>
      <w:proofErr w:type="spellStart"/>
      <w:r w:rsidR="00E81EAA" w:rsidRPr="006115FE">
        <w:rPr>
          <w:bCs/>
          <w:snapToGrid/>
          <w:szCs w:val="22"/>
          <w:lang w:val="lt-LT" w:eastAsia="it-IT"/>
        </w:rPr>
        <w:t>olmesartano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medoksomilio</w:t>
      </w:r>
      <w:proofErr w:type="spellEnd"/>
      <w:r w:rsidR="00E81EAA" w:rsidRPr="006115FE">
        <w:rPr>
          <w:bCs/>
          <w:snapToGrid/>
          <w:szCs w:val="22"/>
          <w:lang w:val="lt-LT" w:eastAsia="it-IT"/>
        </w:rPr>
        <w:t xml:space="preserve"> </w:t>
      </w:r>
      <w:bookmarkEnd w:id="12"/>
      <w:r w:rsidR="00E81EAA" w:rsidRPr="006115FE">
        <w:rPr>
          <w:bCs/>
          <w:snapToGrid/>
          <w:szCs w:val="22"/>
          <w:lang w:val="lt-LT" w:eastAsia="it-IT"/>
        </w:rPr>
        <w:t>dozė yra 20</w:t>
      </w:r>
      <w:r w:rsidR="007110CF" w:rsidRPr="006115FE">
        <w:rPr>
          <w:bCs/>
          <w:snapToGrid/>
          <w:szCs w:val="22"/>
          <w:lang w:val="lt-LT" w:eastAsia="it-IT"/>
        </w:rPr>
        <w:t> mg</w:t>
      </w:r>
      <w:r w:rsidR="00E81EAA" w:rsidRPr="006115FE">
        <w:rPr>
          <w:bCs/>
          <w:snapToGrid/>
          <w:szCs w:val="22"/>
          <w:lang w:val="lt-LT" w:eastAsia="it-IT"/>
        </w:rPr>
        <w:t xml:space="preserve"> kartą per parą,</w:t>
      </w:r>
      <w:r w:rsidR="005965CB" w:rsidRPr="006115FE">
        <w:rPr>
          <w:bCs/>
          <w:snapToGrid/>
          <w:szCs w:val="22"/>
          <w:lang w:val="lt-LT" w:eastAsia="it-IT"/>
        </w:rPr>
        <w:t xml:space="preserve"> kadangi tokių pacientų gydymo didesnėmis dozėmis patirties yra nedaug. </w:t>
      </w:r>
      <w:proofErr w:type="spellStart"/>
      <w:r w:rsidR="0093567C" w:rsidRPr="006115FE">
        <w:rPr>
          <w:color w:val="000000" w:themeColor="text1"/>
          <w:szCs w:val="22"/>
          <w:shd w:val="clear" w:color="auto" w:fill="FFFFFF"/>
          <w:lang w:val="lt-LT"/>
        </w:rPr>
        <w:t>Olmesartan</w:t>
      </w:r>
      <w:proofErr w:type="spellEnd"/>
      <w:r w:rsidR="0093567C" w:rsidRPr="006115FE">
        <w:rPr>
          <w:color w:val="000000" w:themeColor="text1"/>
          <w:szCs w:val="22"/>
          <w:shd w:val="clear" w:color="auto" w:fill="FFFFFF"/>
          <w:lang w:val="lt-LT"/>
        </w:rPr>
        <w:t xml:space="preserve"> </w:t>
      </w:r>
      <w:proofErr w:type="spellStart"/>
      <w:r w:rsidR="0093567C" w:rsidRPr="006115FE">
        <w:rPr>
          <w:color w:val="000000" w:themeColor="text1"/>
          <w:szCs w:val="22"/>
          <w:shd w:val="clear" w:color="auto" w:fill="FFFFFF"/>
          <w:lang w:val="lt-LT"/>
        </w:rPr>
        <w:t>medoxomil</w:t>
      </w:r>
      <w:proofErr w:type="spellEnd"/>
      <w:r w:rsidR="0093567C" w:rsidRPr="006115FE">
        <w:rPr>
          <w:color w:val="000000" w:themeColor="text1"/>
          <w:szCs w:val="22"/>
          <w:shd w:val="clear" w:color="auto" w:fill="FFFFFF"/>
          <w:lang w:val="lt-LT"/>
        </w:rPr>
        <w:t>/</w:t>
      </w:r>
      <w:proofErr w:type="spellStart"/>
      <w:r w:rsidR="0093567C" w:rsidRPr="006115FE">
        <w:rPr>
          <w:color w:val="000000" w:themeColor="text1"/>
          <w:szCs w:val="22"/>
          <w:shd w:val="clear" w:color="auto" w:fill="FFFFFF"/>
          <w:lang w:val="lt-LT"/>
        </w:rPr>
        <w:t>Amlodipine</w:t>
      </w:r>
      <w:proofErr w:type="spellEnd"/>
      <w:r w:rsidR="0093567C" w:rsidRPr="006115FE">
        <w:rPr>
          <w:color w:val="000000" w:themeColor="text1"/>
          <w:szCs w:val="22"/>
          <w:shd w:val="clear" w:color="auto" w:fill="FFFFFF"/>
          <w:lang w:val="lt-LT"/>
        </w:rPr>
        <w:t xml:space="preserve"> </w:t>
      </w:r>
      <w:proofErr w:type="spellStart"/>
      <w:r w:rsidR="0093567C" w:rsidRPr="006115FE">
        <w:rPr>
          <w:color w:val="000000" w:themeColor="text1"/>
          <w:szCs w:val="22"/>
          <w:shd w:val="clear" w:color="auto" w:fill="FFFFFF"/>
          <w:lang w:val="lt-LT"/>
        </w:rPr>
        <w:t>Accord</w:t>
      </w:r>
      <w:proofErr w:type="spellEnd"/>
      <w:r w:rsidR="0093567C" w:rsidRPr="006115FE">
        <w:rPr>
          <w:bCs/>
          <w:snapToGrid/>
          <w:color w:val="000000" w:themeColor="text1"/>
          <w:szCs w:val="22"/>
          <w:lang w:val="lt-LT" w:eastAsia="it-IT"/>
        </w:rPr>
        <w:t xml:space="preserve"> </w:t>
      </w:r>
      <w:r w:rsidR="005965CB" w:rsidRPr="006115FE">
        <w:rPr>
          <w:bCs/>
          <w:snapToGrid/>
          <w:szCs w:val="22"/>
          <w:lang w:val="lt-LT" w:eastAsia="it-IT"/>
        </w:rPr>
        <w:t>nerekomenduojama vartoti</w:t>
      </w:r>
      <w:r w:rsidR="00E81EAA" w:rsidRPr="006115FE">
        <w:rPr>
          <w:bCs/>
          <w:snapToGrid/>
          <w:szCs w:val="22"/>
          <w:lang w:val="lt-LT" w:eastAsia="it-IT"/>
        </w:rPr>
        <w:t xml:space="preserve"> pacient</w:t>
      </w:r>
      <w:r w:rsidR="005965CB" w:rsidRPr="006115FE">
        <w:rPr>
          <w:bCs/>
          <w:snapToGrid/>
          <w:szCs w:val="22"/>
          <w:lang w:val="lt-LT" w:eastAsia="it-IT"/>
        </w:rPr>
        <w:t>am</w:t>
      </w:r>
      <w:r w:rsidR="00E81EAA" w:rsidRPr="006115FE">
        <w:rPr>
          <w:bCs/>
          <w:snapToGrid/>
          <w:szCs w:val="22"/>
          <w:lang w:val="lt-LT" w:eastAsia="it-IT"/>
        </w:rPr>
        <w:t xml:space="preserve">s, </w:t>
      </w:r>
      <w:r w:rsidR="005965CB" w:rsidRPr="006115FE">
        <w:rPr>
          <w:bCs/>
          <w:snapToGrid/>
          <w:szCs w:val="22"/>
          <w:lang w:val="lt-LT" w:eastAsia="it-IT"/>
        </w:rPr>
        <w:t>kuriems yra</w:t>
      </w:r>
      <w:r w:rsidR="00E81EAA" w:rsidRPr="006115FE">
        <w:rPr>
          <w:bCs/>
          <w:snapToGrid/>
          <w:szCs w:val="22"/>
          <w:lang w:val="lt-LT" w:eastAsia="it-IT"/>
        </w:rPr>
        <w:t xml:space="preserve"> sunk</w:t>
      </w:r>
      <w:r w:rsidR="005965CB" w:rsidRPr="006115FE">
        <w:rPr>
          <w:bCs/>
          <w:snapToGrid/>
          <w:szCs w:val="22"/>
          <w:lang w:val="lt-LT" w:eastAsia="it-IT"/>
        </w:rPr>
        <w:t>us</w:t>
      </w:r>
      <w:r w:rsidR="00E81EAA" w:rsidRPr="006115FE">
        <w:rPr>
          <w:bCs/>
          <w:snapToGrid/>
          <w:szCs w:val="22"/>
          <w:lang w:val="lt-LT" w:eastAsia="it-IT"/>
        </w:rPr>
        <w:t xml:space="preserve"> inkstų funkcijos sutrikim</w:t>
      </w:r>
      <w:r w:rsidR="005965CB" w:rsidRPr="006115FE">
        <w:rPr>
          <w:bCs/>
          <w:snapToGrid/>
          <w:szCs w:val="22"/>
          <w:lang w:val="lt-LT" w:eastAsia="it-IT"/>
        </w:rPr>
        <w:t>as</w:t>
      </w:r>
      <w:r w:rsidR="00E81EAA" w:rsidRPr="006115FE">
        <w:rPr>
          <w:bCs/>
          <w:snapToGrid/>
          <w:szCs w:val="22"/>
          <w:lang w:val="lt-LT" w:eastAsia="it-IT"/>
        </w:rPr>
        <w:t xml:space="preserve"> (kreatinino klirensas </w:t>
      </w:r>
      <w:r w:rsidR="005965CB" w:rsidRPr="006115FE">
        <w:rPr>
          <w:bCs/>
          <w:snapToGrid/>
          <w:szCs w:val="22"/>
          <w:lang w:val="lt-LT" w:eastAsia="it-IT"/>
        </w:rPr>
        <w:t>&lt; </w:t>
      </w:r>
      <w:r w:rsidR="00E81EAA" w:rsidRPr="006115FE">
        <w:rPr>
          <w:bCs/>
          <w:snapToGrid/>
          <w:szCs w:val="22"/>
          <w:lang w:val="lt-LT" w:eastAsia="it-IT"/>
        </w:rPr>
        <w:t>20</w:t>
      </w:r>
      <w:r w:rsidR="005965CB" w:rsidRPr="006115FE">
        <w:rPr>
          <w:bCs/>
          <w:snapToGrid/>
          <w:szCs w:val="22"/>
          <w:lang w:val="lt-LT" w:eastAsia="it-IT"/>
        </w:rPr>
        <w:t> ml/min.)</w:t>
      </w:r>
      <w:r w:rsidR="00E81EAA" w:rsidRPr="006115FE">
        <w:rPr>
          <w:bCs/>
          <w:snapToGrid/>
          <w:szCs w:val="22"/>
          <w:lang w:val="lt-LT" w:eastAsia="it-IT"/>
        </w:rPr>
        <w:t xml:space="preserve"> (žr. 4.4 ir 5.2 skyrius).</w:t>
      </w:r>
    </w:p>
    <w:p w14:paraId="6210B3C4" w14:textId="77777777" w:rsidR="005965CB" w:rsidRPr="006115FE" w:rsidRDefault="005965CB" w:rsidP="007110CF">
      <w:pPr>
        <w:widowControl w:val="0"/>
        <w:tabs>
          <w:tab w:val="clear" w:pos="567"/>
        </w:tabs>
        <w:snapToGrid w:val="0"/>
        <w:spacing w:line="240" w:lineRule="auto"/>
        <w:rPr>
          <w:bCs/>
          <w:snapToGrid/>
          <w:szCs w:val="22"/>
          <w:lang w:val="lt-LT" w:eastAsia="it-IT"/>
        </w:rPr>
      </w:pPr>
    </w:p>
    <w:p w14:paraId="35CD60B6" w14:textId="77777777" w:rsidR="00E81EAA" w:rsidRPr="006115FE" w:rsidRDefault="005965CB"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Jei yra vidutinio sunkumo inkstų funkcijos sutrikimas</w:t>
      </w:r>
      <w:r w:rsidR="00E81EAA" w:rsidRPr="006115FE">
        <w:rPr>
          <w:bCs/>
          <w:snapToGrid/>
          <w:szCs w:val="22"/>
          <w:lang w:val="lt-LT" w:eastAsia="it-IT"/>
        </w:rPr>
        <w:t xml:space="preserve">, </w:t>
      </w:r>
      <w:r w:rsidRPr="006115FE">
        <w:rPr>
          <w:bCs/>
          <w:snapToGrid/>
          <w:szCs w:val="22"/>
          <w:lang w:val="lt-LT" w:eastAsia="it-IT"/>
        </w:rPr>
        <w:t>rekomenduojama stebėti</w:t>
      </w:r>
      <w:r w:rsidR="00E81EAA" w:rsidRPr="006115FE">
        <w:rPr>
          <w:bCs/>
          <w:snapToGrid/>
          <w:szCs w:val="22"/>
          <w:lang w:val="lt-LT" w:eastAsia="it-IT"/>
        </w:rPr>
        <w:t xml:space="preserve"> kalio ir kreatinino kiekį kraujyje.</w:t>
      </w:r>
    </w:p>
    <w:p w14:paraId="2303FF4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B654CD6" w14:textId="77777777" w:rsidR="00E81EAA" w:rsidRPr="006115FE" w:rsidRDefault="00BD7D20" w:rsidP="007110CF">
      <w:pPr>
        <w:widowControl w:val="0"/>
        <w:tabs>
          <w:tab w:val="clear" w:pos="567"/>
        </w:tabs>
        <w:snapToGrid w:val="0"/>
        <w:spacing w:line="240" w:lineRule="auto"/>
        <w:rPr>
          <w:bCs/>
          <w:i/>
          <w:iCs/>
          <w:snapToGrid/>
          <w:color w:val="000000"/>
          <w:szCs w:val="22"/>
          <w:lang w:val="lt-LT" w:eastAsia="it-IT"/>
        </w:rPr>
      </w:pPr>
      <w:r w:rsidRPr="006115FE">
        <w:rPr>
          <w:bCs/>
          <w:i/>
          <w:iCs/>
          <w:snapToGrid/>
          <w:color w:val="000000"/>
          <w:szCs w:val="22"/>
          <w:lang w:val="lt-LT" w:eastAsia="it-IT"/>
        </w:rPr>
        <w:t>Pacientams, kurių kepenų funkcija sutrikusi</w:t>
      </w:r>
    </w:p>
    <w:p w14:paraId="2841AC39" w14:textId="77777777" w:rsidR="00E81EAA" w:rsidRPr="006115FE" w:rsidRDefault="0093567C"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00E81EAA" w:rsidRPr="006115FE">
        <w:rPr>
          <w:bCs/>
          <w:snapToGrid/>
          <w:szCs w:val="22"/>
          <w:lang w:val="lt-LT" w:eastAsia="it-IT"/>
        </w:rPr>
        <w:t xml:space="preserve">reikia </w:t>
      </w:r>
      <w:r w:rsidR="00BD74AE" w:rsidRPr="006115FE">
        <w:rPr>
          <w:bCs/>
          <w:snapToGrid/>
          <w:szCs w:val="22"/>
          <w:lang w:val="lt-LT" w:eastAsia="it-IT"/>
        </w:rPr>
        <w:t>atsargiai vartoti</w:t>
      </w:r>
      <w:r w:rsidR="00E81EAA" w:rsidRPr="006115FE">
        <w:rPr>
          <w:bCs/>
          <w:snapToGrid/>
          <w:szCs w:val="22"/>
          <w:lang w:val="lt-LT" w:eastAsia="it-IT"/>
        </w:rPr>
        <w:t xml:space="preserve"> pacient</w:t>
      </w:r>
      <w:r w:rsidR="00BD74AE" w:rsidRPr="006115FE">
        <w:rPr>
          <w:bCs/>
          <w:snapToGrid/>
          <w:szCs w:val="22"/>
          <w:lang w:val="lt-LT" w:eastAsia="it-IT"/>
        </w:rPr>
        <w:t>am</w:t>
      </w:r>
      <w:r w:rsidR="00E81EAA" w:rsidRPr="006115FE">
        <w:rPr>
          <w:bCs/>
          <w:snapToGrid/>
          <w:szCs w:val="22"/>
          <w:lang w:val="lt-LT" w:eastAsia="it-IT"/>
        </w:rPr>
        <w:t xml:space="preserve">s, kuriems </w:t>
      </w:r>
      <w:r w:rsidR="00BD74AE" w:rsidRPr="006115FE">
        <w:rPr>
          <w:bCs/>
          <w:snapToGrid/>
          <w:szCs w:val="22"/>
          <w:lang w:val="lt-LT" w:eastAsia="it-IT"/>
        </w:rPr>
        <w:t>yra</w:t>
      </w:r>
      <w:r w:rsidR="00E81EAA" w:rsidRPr="006115FE">
        <w:rPr>
          <w:bCs/>
          <w:snapToGrid/>
          <w:szCs w:val="22"/>
          <w:lang w:val="lt-LT" w:eastAsia="it-IT"/>
        </w:rPr>
        <w:t xml:space="preserve"> lengvas arba vidutinio sunkumo kepenų funkcijos sutrikimas (žr. 4.4 ir 5.2 skyrius).</w:t>
      </w:r>
    </w:p>
    <w:p w14:paraId="7A78D18F" w14:textId="77777777" w:rsidR="00BD74AE" w:rsidRPr="006115FE" w:rsidRDefault="00BD74AE" w:rsidP="007110CF">
      <w:pPr>
        <w:widowControl w:val="0"/>
        <w:tabs>
          <w:tab w:val="clear" w:pos="567"/>
        </w:tabs>
        <w:snapToGrid w:val="0"/>
        <w:spacing w:line="240" w:lineRule="auto"/>
        <w:rPr>
          <w:bCs/>
          <w:snapToGrid/>
          <w:szCs w:val="22"/>
          <w:lang w:val="lt-LT" w:eastAsia="it-IT"/>
        </w:rPr>
      </w:pPr>
    </w:p>
    <w:p w14:paraId="080C4666" w14:textId="77777777" w:rsidR="00E81EAA" w:rsidRPr="006115FE" w:rsidRDefault="00BD74AE"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Jei yra vidutinio sunkumo </w:t>
      </w:r>
      <w:r w:rsidR="00E81EAA" w:rsidRPr="006115FE">
        <w:rPr>
          <w:bCs/>
          <w:snapToGrid/>
          <w:szCs w:val="22"/>
          <w:lang w:val="lt-LT" w:eastAsia="it-IT"/>
        </w:rPr>
        <w:t xml:space="preserve">kepenų funkcijos sutrikimas, iš pradžių </w:t>
      </w:r>
      <w:r w:rsidRPr="006115FE">
        <w:rPr>
          <w:bCs/>
          <w:snapToGrid/>
          <w:szCs w:val="22"/>
          <w:lang w:val="lt-LT" w:eastAsia="it-IT"/>
        </w:rPr>
        <w:t>rekomenduojama</w:t>
      </w:r>
      <w:r w:rsidR="00E81EAA" w:rsidRPr="006115FE">
        <w:rPr>
          <w:bCs/>
          <w:snapToGrid/>
          <w:szCs w:val="22"/>
          <w:lang w:val="lt-LT" w:eastAsia="it-IT"/>
        </w:rPr>
        <w:t xml:space="preserve"> </w:t>
      </w:r>
      <w:r w:rsidR="00A01384" w:rsidRPr="006115FE">
        <w:rPr>
          <w:bCs/>
          <w:snapToGrid/>
          <w:szCs w:val="22"/>
          <w:lang w:val="lt-LT" w:eastAsia="it-IT"/>
        </w:rPr>
        <w:t xml:space="preserve">kartą per parą </w:t>
      </w:r>
      <w:r w:rsidR="00E81EAA" w:rsidRPr="006115FE">
        <w:rPr>
          <w:bCs/>
          <w:snapToGrid/>
          <w:szCs w:val="22"/>
          <w:lang w:val="lt-LT" w:eastAsia="it-IT"/>
        </w:rPr>
        <w:t>vartoti 10</w:t>
      </w:r>
      <w:r w:rsidR="007110CF" w:rsidRPr="006115FE">
        <w:rPr>
          <w:bCs/>
          <w:snapToGrid/>
          <w:szCs w:val="22"/>
          <w:lang w:val="lt-LT" w:eastAsia="it-IT"/>
        </w:rPr>
        <w:t> mg</w:t>
      </w:r>
      <w:r w:rsidR="00E81EAA" w:rsidRPr="006115FE">
        <w:rPr>
          <w:bCs/>
          <w:snapToGrid/>
          <w:szCs w:val="22"/>
          <w:lang w:val="lt-LT" w:eastAsia="it-IT"/>
        </w:rPr>
        <w:t xml:space="preserve"> </w:t>
      </w:r>
      <w:proofErr w:type="spellStart"/>
      <w:r w:rsidR="00E81EAA" w:rsidRPr="006115FE">
        <w:rPr>
          <w:bCs/>
          <w:snapToGrid/>
          <w:szCs w:val="22"/>
          <w:lang w:val="lt-LT" w:eastAsia="it-IT"/>
        </w:rPr>
        <w:t>olmesartano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medoksomilio</w:t>
      </w:r>
      <w:proofErr w:type="spellEnd"/>
      <w:r w:rsidR="00A01384" w:rsidRPr="006115FE">
        <w:rPr>
          <w:bCs/>
          <w:snapToGrid/>
          <w:szCs w:val="22"/>
          <w:lang w:val="lt-LT" w:eastAsia="it-IT"/>
        </w:rPr>
        <w:t xml:space="preserve"> dozę</w:t>
      </w:r>
      <w:r w:rsidR="00E81EAA" w:rsidRPr="006115FE">
        <w:rPr>
          <w:bCs/>
          <w:snapToGrid/>
          <w:szCs w:val="22"/>
          <w:lang w:val="lt-LT" w:eastAsia="it-IT"/>
        </w:rPr>
        <w:t xml:space="preserve">, didžiausia </w:t>
      </w:r>
      <w:r w:rsidRPr="006115FE">
        <w:rPr>
          <w:bCs/>
          <w:snapToGrid/>
          <w:szCs w:val="22"/>
          <w:lang w:val="lt-LT" w:eastAsia="it-IT"/>
        </w:rPr>
        <w:t xml:space="preserve">kartą per parą vartojama </w:t>
      </w:r>
      <w:r w:rsidR="00E81EAA" w:rsidRPr="006115FE">
        <w:rPr>
          <w:bCs/>
          <w:snapToGrid/>
          <w:szCs w:val="22"/>
          <w:lang w:val="lt-LT" w:eastAsia="it-IT"/>
        </w:rPr>
        <w:t>dozė neturi viršyti 20</w:t>
      </w:r>
      <w:r w:rsidR="007110CF" w:rsidRPr="006115FE">
        <w:rPr>
          <w:bCs/>
          <w:snapToGrid/>
          <w:szCs w:val="22"/>
          <w:lang w:val="lt-LT" w:eastAsia="it-IT"/>
        </w:rPr>
        <w:t> mg</w:t>
      </w:r>
      <w:r w:rsidR="00E81EAA" w:rsidRPr="006115FE">
        <w:rPr>
          <w:bCs/>
          <w:snapToGrid/>
          <w:szCs w:val="22"/>
          <w:lang w:val="lt-LT" w:eastAsia="it-IT"/>
        </w:rPr>
        <w:t xml:space="preserve">. </w:t>
      </w:r>
      <w:r w:rsidRPr="006115FE">
        <w:rPr>
          <w:bCs/>
          <w:snapToGrid/>
          <w:szCs w:val="22"/>
          <w:lang w:val="lt-LT" w:eastAsia="it-IT"/>
        </w:rPr>
        <w:t xml:space="preserve">Rekomenduojama atidžiai stebėti pacientų, kurių kepenų funkcija yra sutrikusi ir kurie jau vartoja diuretikų ir (arba) kitokių </w:t>
      </w:r>
      <w:proofErr w:type="spellStart"/>
      <w:r w:rsidRPr="006115FE">
        <w:rPr>
          <w:bCs/>
          <w:snapToGrid/>
          <w:szCs w:val="22"/>
          <w:lang w:val="lt-LT" w:eastAsia="it-IT"/>
        </w:rPr>
        <w:t>antihipertenzinių</w:t>
      </w:r>
      <w:proofErr w:type="spellEnd"/>
      <w:r w:rsidRPr="006115FE">
        <w:rPr>
          <w:bCs/>
          <w:snapToGrid/>
          <w:szCs w:val="22"/>
          <w:lang w:val="lt-LT" w:eastAsia="it-IT"/>
        </w:rPr>
        <w:t xml:space="preserve"> vaistinių preparatų, kraujospūdį ir inkstų funkciją.</w:t>
      </w:r>
      <w:r w:rsidR="00E81EAA" w:rsidRPr="006115FE">
        <w:rPr>
          <w:bCs/>
          <w:snapToGrid/>
          <w:szCs w:val="22"/>
          <w:lang w:val="lt-LT" w:eastAsia="it-IT"/>
        </w:rPr>
        <w:t xml:space="preserve">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vartojimo pacientams, kurie serga sunkiu kepenų funkcijos sutrikimu, patirties nėra</w:t>
      </w:r>
      <w:r w:rsidR="00E81EAA" w:rsidRPr="006115FE">
        <w:rPr>
          <w:bCs/>
          <w:snapToGrid/>
          <w:szCs w:val="22"/>
          <w:lang w:val="lt-LT" w:eastAsia="it-IT"/>
        </w:rPr>
        <w:t>.</w:t>
      </w:r>
    </w:p>
    <w:p w14:paraId="59F57CD0"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9C21586" w14:textId="77777777" w:rsidR="00E81EAA" w:rsidRPr="006115FE" w:rsidRDefault="00BD447E"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lastRenderedPageBreak/>
        <w:t>Amlodipino</w:t>
      </w:r>
      <w:proofErr w:type="spellEnd"/>
      <w:r w:rsidRPr="006115FE">
        <w:rPr>
          <w:bCs/>
          <w:snapToGrid/>
          <w:szCs w:val="22"/>
          <w:lang w:val="lt-LT" w:eastAsia="it-IT"/>
        </w:rPr>
        <w:t>, k</w:t>
      </w:r>
      <w:r w:rsidR="00E81EAA" w:rsidRPr="006115FE">
        <w:rPr>
          <w:bCs/>
          <w:snapToGrid/>
          <w:szCs w:val="22"/>
          <w:lang w:val="lt-LT" w:eastAsia="it-IT"/>
        </w:rPr>
        <w:t xml:space="preserve">aip ir kitų kalcio </w:t>
      </w:r>
      <w:r w:rsidR="009672D7" w:rsidRPr="006115FE">
        <w:rPr>
          <w:bCs/>
          <w:snapToGrid/>
          <w:szCs w:val="22"/>
          <w:lang w:val="lt-LT" w:eastAsia="it-IT"/>
        </w:rPr>
        <w:t>blokatorių</w:t>
      </w:r>
      <w:r w:rsidR="00E81EAA" w:rsidRPr="006115FE">
        <w:rPr>
          <w:bCs/>
          <w:snapToGrid/>
          <w:szCs w:val="22"/>
          <w:lang w:val="lt-LT" w:eastAsia="it-IT"/>
        </w:rPr>
        <w:t xml:space="preserve">, pusinės eliminacijos </w:t>
      </w:r>
      <w:r w:rsidRPr="006115FE">
        <w:rPr>
          <w:bCs/>
          <w:snapToGrid/>
          <w:szCs w:val="22"/>
          <w:lang w:val="lt-LT" w:eastAsia="it-IT"/>
        </w:rPr>
        <w:t>laikas</w:t>
      </w:r>
      <w:r w:rsidR="00E81EAA" w:rsidRPr="006115FE">
        <w:rPr>
          <w:bCs/>
          <w:snapToGrid/>
          <w:szCs w:val="22"/>
          <w:lang w:val="lt-LT" w:eastAsia="it-IT"/>
        </w:rPr>
        <w:t xml:space="preserve"> esant kepenų funkcijos sutrikimui pailgėja ir dozavim</w:t>
      </w:r>
      <w:r w:rsidRPr="006115FE">
        <w:rPr>
          <w:bCs/>
          <w:snapToGrid/>
          <w:szCs w:val="22"/>
          <w:lang w:val="lt-LT" w:eastAsia="it-IT"/>
        </w:rPr>
        <w:t>o rekomendacijų nėra, t</w:t>
      </w:r>
      <w:r w:rsidR="00E81EAA" w:rsidRPr="006115FE">
        <w:rPr>
          <w:bCs/>
          <w:snapToGrid/>
          <w:szCs w:val="22"/>
          <w:lang w:val="lt-LT" w:eastAsia="it-IT"/>
        </w:rPr>
        <w:t xml:space="preserve">odėl </w:t>
      </w:r>
      <w:r w:rsidRPr="006115FE">
        <w:rPr>
          <w:bCs/>
          <w:snapToGrid/>
          <w:szCs w:val="22"/>
          <w:lang w:val="lt-LT" w:eastAsia="it-IT"/>
        </w:rPr>
        <w:t>tokiems</w:t>
      </w:r>
      <w:r w:rsidR="00E81EAA" w:rsidRPr="006115FE">
        <w:rPr>
          <w:bCs/>
          <w:snapToGrid/>
          <w:szCs w:val="22"/>
          <w:lang w:val="lt-LT" w:eastAsia="it-IT"/>
        </w:rPr>
        <w:t xml:space="preserve"> pacientams </w:t>
      </w:r>
      <w:proofErr w:type="spellStart"/>
      <w:r w:rsidR="0093567C" w:rsidRPr="006115FE">
        <w:rPr>
          <w:color w:val="000000" w:themeColor="text1"/>
          <w:szCs w:val="22"/>
          <w:shd w:val="clear" w:color="auto" w:fill="FFFFFF"/>
          <w:lang w:val="lt-LT"/>
        </w:rPr>
        <w:t>Olmesartan</w:t>
      </w:r>
      <w:proofErr w:type="spellEnd"/>
      <w:r w:rsidR="0093567C" w:rsidRPr="006115FE">
        <w:rPr>
          <w:color w:val="000000" w:themeColor="text1"/>
          <w:szCs w:val="22"/>
          <w:shd w:val="clear" w:color="auto" w:fill="FFFFFF"/>
          <w:lang w:val="lt-LT"/>
        </w:rPr>
        <w:t xml:space="preserve"> </w:t>
      </w:r>
      <w:proofErr w:type="spellStart"/>
      <w:r w:rsidR="0093567C" w:rsidRPr="006115FE">
        <w:rPr>
          <w:color w:val="000000" w:themeColor="text1"/>
          <w:szCs w:val="22"/>
          <w:shd w:val="clear" w:color="auto" w:fill="FFFFFF"/>
          <w:lang w:val="lt-LT"/>
        </w:rPr>
        <w:t>medoxomil</w:t>
      </w:r>
      <w:proofErr w:type="spellEnd"/>
      <w:r w:rsidR="0093567C" w:rsidRPr="006115FE">
        <w:rPr>
          <w:color w:val="000000" w:themeColor="text1"/>
          <w:szCs w:val="22"/>
          <w:shd w:val="clear" w:color="auto" w:fill="FFFFFF"/>
          <w:lang w:val="lt-LT"/>
        </w:rPr>
        <w:t>/</w:t>
      </w:r>
      <w:proofErr w:type="spellStart"/>
      <w:r w:rsidR="0093567C" w:rsidRPr="006115FE">
        <w:rPr>
          <w:color w:val="000000" w:themeColor="text1"/>
          <w:szCs w:val="22"/>
          <w:shd w:val="clear" w:color="auto" w:fill="FFFFFF"/>
          <w:lang w:val="lt-LT"/>
        </w:rPr>
        <w:t>Amlodipine</w:t>
      </w:r>
      <w:proofErr w:type="spellEnd"/>
      <w:r w:rsidR="0093567C" w:rsidRPr="006115FE">
        <w:rPr>
          <w:color w:val="000000" w:themeColor="text1"/>
          <w:szCs w:val="22"/>
          <w:shd w:val="clear" w:color="auto" w:fill="FFFFFF"/>
          <w:lang w:val="lt-LT"/>
        </w:rPr>
        <w:t xml:space="preserve"> </w:t>
      </w:r>
      <w:proofErr w:type="spellStart"/>
      <w:r w:rsidR="0093567C" w:rsidRPr="006115FE">
        <w:rPr>
          <w:color w:val="000000" w:themeColor="text1"/>
          <w:szCs w:val="22"/>
          <w:shd w:val="clear" w:color="auto" w:fill="FFFFFF"/>
          <w:lang w:val="lt-LT"/>
        </w:rPr>
        <w:t>Accord</w:t>
      </w:r>
      <w:proofErr w:type="spellEnd"/>
      <w:r w:rsidR="0093567C" w:rsidRPr="006115FE">
        <w:rPr>
          <w:bCs/>
          <w:snapToGrid/>
          <w:color w:val="000000" w:themeColor="text1"/>
          <w:szCs w:val="22"/>
          <w:lang w:val="lt-LT" w:eastAsia="it-IT"/>
        </w:rPr>
        <w:t xml:space="preserve"> </w:t>
      </w:r>
      <w:r w:rsidR="00E81EAA" w:rsidRPr="006115FE">
        <w:rPr>
          <w:bCs/>
          <w:snapToGrid/>
          <w:szCs w:val="22"/>
          <w:lang w:val="lt-LT" w:eastAsia="it-IT"/>
        </w:rPr>
        <w:t xml:space="preserve">reikia </w:t>
      </w:r>
      <w:r w:rsidRPr="006115FE">
        <w:rPr>
          <w:bCs/>
          <w:snapToGrid/>
          <w:szCs w:val="22"/>
          <w:lang w:val="lt-LT" w:eastAsia="it-IT"/>
        </w:rPr>
        <w:t>vartoti</w:t>
      </w:r>
      <w:r w:rsidR="00E81EAA" w:rsidRPr="006115FE">
        <w:rPr>
          <w:bCs/>
          <w:snapToGrid/>
          <w:szCs w:val="22"/>
          <w:lang w:val="lt-LT" w:eastAsia="it-IT"/>
        </w:rPr>
        <w:t xml:space="preserve"> atsargiai.</w:t>
      </w:r>
      <w:r w:rsidRPr="006115FE">
        <w:rPr>
          <w:bCs/>
          <w:snapToGrid/>
          <w:szCs w:val="22"/>
          <w:lang w:val="lt-LT" w:eastAsia="it-IT"/>
        </w:rPr>
        <w:t xml:space="preserve"> </w:t>
      </w:r>
      <w:proofErr w:type="spellStart"/>
      <w:r w:rsidR="00E81EAA" w:rsidRPr="006115FE">
        <w:rPr>
          <w:bCs/>
          <w:snapToGrid/>
          <w:szCs w:val="22"/>
          <w:lang w:val="lt-LT" w:eastAsia="it-IT"/>
        </w:rPr>
        <w:t>Amlodipino</w:t>
      </w:r>
      <w:proofErr w:type="spellEnd"/>
      <w:r w:rsidR="00E81EAA" w:rsidRPr="006115FE">
        <w:rPr>
          <w:bCs/>
          <w:snapToGrid/>
          <w:szCs w:val="22"/>
          <w:lang w:val="lt-LT" w:eastAsia="it-IT"/>
        </w:rPr>
        <w:t xml:space="preserve"> farmakokinetika esant sunkiam kepenų funkcijos sutrikimui netirta. </w:t>
      </w:r>
      <w:r w:rsidRPr="006115FE">
        <w:rPr>
          <w:bCs/>
          <w:snapToGrid/>
          <w:szCs w:val="22"/>
          <w:lang w:val="lt-LT" w:eastAsia="it-IT"/>
        </w:rPr>
        <w:t>P</w:t>
      </w:r>
      <w:r w:rsidR="00E81EAA" w:rsidRPr="006115FE">
        <w:rPr>
          <w:bCs/>
          <w:snapToGrid/>
          <w:szCs w:val="22"/>
          <w:lang w:val="lt-LT" w:eastAsia="it-IT"/>
        </w:rPr>
        <w:t>acient</w:t>
      </w:r>
      <w:r w:rsidRPr="006115FE">
        <w:rPr>
          <w:bCs/>
          <w:snapToGrid/>
          <w:szCs w:val="22"/>
          <w:lang w:val="lt-LT" w:eastAsia="it-IT"/>
        </w:rPr>
        <w:t>ams, kurių kepenų funkcija sutrikusi,</w:t>
      </w:r>
      <w:r w:rsidR="00E81EAA" w:rsidRPr="006115FE">
        <w:rPr>
          <w:bCs/>
          <w:snapToGrid/>
          <w:szCs w:val="22"/>
          <w:lang w:val="lt-LT" w:eastAsia="it-IT"/>
        </w:rPr>
        <w:t xml:space="preserve"> reikia </w:t>
      </w:r>
      <w:r w:rsidRPr="006115FE">
        <w:rPr>
          <w:bCs/>
          <w:snapToGrid/>
          <w:szCs w:val="22"/>
          <w:lang w:val="lt-LT" w:eastAsia="it-IT"/>
        </w:rPr>
        <w:t xml:space="preserve">skirti </w:t>
      </w:r>
      <w:r w:rsidR="00E81EAA" w:rsidRPr="006115FE">
        <w:rPr>
          <w:bCs/>
          <w:snapToGrid/>
          <w:szCs w:val="22"/>
          <w:lang w:val="lt-LT" w:eastAsia="it-IT"/>
        </w:rPr>
        <w:t>mažiausi</w:t>
      </w:r>
      <w:r w:rsidRPr="006115FE">
        <w:rPr>
          <w:bCs/>
          <w:snapToGrid/>
          <w:szCs w:val="22"/>
          <w:lang w:val="lt-LT" w:eastAsia="it-IT"/>
        </w:rPr>
        <w:t xml:space="preserve">ą pradinę </w:t>
      </w:r>
      <w:proofErr w:type="spellStart"/>
      <w:r w:rsidRPr="006115FE">
        <w:rPr>
          <w:bCs/>
          <w:snapToGrid/>
          <w:szCs w:val="22"/>
          <w:lang w:val="lt-LT" w:eastAsia="it-IT"/>
        </w:rPr>
        <w:t>amlodipino</w:t>
      </w:r>
      <w:proofErr w:type="spellEnd"/>
      <w:r w:rsidR="00E81EAA" w:rsidRPr="006115FE">
        <w:rPr>
          <w:bCs/>
          <w:snapToGrid/>
          <w:szCs w:val="22"/>
          <w:lang w:val="lt-LT" w:eastAsia="it-IT"/>
        </w:rPr>
        <w:t xml:space="preserve"> doz</w:t>
      </w:r>
      <w:r w:rsidRPr="006115FE">
        <w:rPr>
          <w:bCs/>
          <w:snapToGrid/>
          <w:szCs w:val="22"/>
          <w:lang w:val="lt-LT" w:eastAsia="it-IT"/>
        </w:rPr>
        <w:t>ę</w:t>
      </w:r>
      <w:r w:rsidR="00E81EAA" w:rsidRPr="006115FE">
        <w:rPr>
          <w:bCs/>
          <w:snapToGrid/>
          <w:szCs w:val="22"/>
          <w:lang w:val="lt-LT" w:eastAsia="it-IT"/>
        </w:rPr>
        <w:t xml:space="preserve"> ir ją </w:t>
      </w:r>
      <w:r w:rsidRPr="006115FE">
        <w:rPr>
          <w:bCs/>
          <w:snapToGrid/>
          <w:szCs w:val="22"/>
          <w:lang w:val="lt-LT" w:eastAsia="it-IT"/>
        </w:rPr>
        <w:t>laipsniškai</w:t>
      </w:r>
      <w:r w:rsidR="00E81EAA" w:rsidRPr="006115FE">
        <w:rPr>
          <w:bCs/>
          <w:snapToGrid/>
          <w:szCs w:val="22"/>
          <w:lang w:val="lt-LT" w:eastAsia="it-IT"/>
        </w:rPr>
        <w:t xml:space="preserve"> didinti. </w:t>
      </w:r>
      <w:proofErr w:type="spellStart"/>
      <w:r w:rsidR="0093567C" w:rsidRPr="006115FE">
        <w:rPr>
          <w:color w:val="000000" w:themeColor="text1"/>
          <w:szCs w:val="22"/>
          <w:shd w:val="clear" w:color="auto" w:fill="FFFFFF"/>
          <w:lang w:val="lt-LT"/>
        </w:rPr>
        <w:t>Olmesartan</w:t>
      </w:r>
      <w:proofErr w:type="spellEnd"/>
      <w:r w:rsidR="0093567C" w:rsidRPr="006115FE">
        <w:rPr>
          <w:color w:val="000000" w:themeColor="text1"/>
          <w:szCs w:val="22"/>
          <w:shd w:val="clear" w:color="auto" w:fill="FFFFFF"/>
          <w:lang w:val="lt-LT"/>
        </w:rPr>
        <w:t xml:space="preserve"> </w:t>
      </w:r>
      <w:proofErr w:type="spellStart"/>
      <w:r w:rsidR="0093567C" w:rsidRPr="006115FE">
        <w:rPr>
          <w:color w:val="000000" w:themeColor="text1"/>
          <w:szCs w:val="22"/>
          <w:shd w:val="clear" w:color="auto" w:fill="FFFFFF"/>
          <w:lang w:val="lt-LT"/>
        </w:rPr>
        <w:t>medoxomil</w:t>
      </w:r>
      <w:proofErr w:type="spellEnd"/>
      <w:r w:rsidR="0093567C" w:rsidRPr="006115FE">
        <w:rPr>
          <w:color w:val="000000" w:themeColor="text1"/>
          <w:szCs w:val="22"/>
          <w:shd w:val="clear" w:color="auto" w:fill="FFFFFF"/>
          <w:lang w:val="lt-LT"/>
        </w:rPr>
        <w:t>/</w:t>
      </w:r>
      <w:proofErr w:type="spellStart"/>
      <w:r w:rsidR="0093567C" w:rsidRPr="006115FE">
        <w:rPr>
          <w:color w:val="000000" w:themeColor="text1"/>
          <w:szCs w:val="22"/>
          <w:shd w:val="clear" w:color="auto" w:fill="FFFFFF"/>
          <w:lang w:val="lt-LT"/>
        </w:rPr>
        <w:t>Amlodipine</w:t>
      </w:r>
      <w:proofErr w:type="spellEnd"/>
      <w:r w:rsidR="0093567C" w:rsidRPr="006115FE">
        <w:rPr>
          <w:color w:val="000000" w:themeColor="text1"/>
          <w:szCs w:val="22"/>
          <w:shd w:val="clear" w:color="auto" w:fill="FFFFFF"/>
          <w:lang w:val="lt-LT"/>
        </w:rPr>
        <w:t xml:space="preserve"> </w:t>
      </w:r>
      <w:proofErr w:type="spellStart"/>
      <w:r w:rsidR="0093567C" w:rsidRPr="006115FE">
        <w:rPr>
          <w:color w:val="000000" w:themeColor="text1"/>
          <w:szCs w:val="22"/>
          <w:shd w:val="clear" w:color="auto" w:fill="FFFFFF"/>
          <w:lang w:val="lt-LT"/>
        </w:rPr>
        <w:t>Accord</w:t>
      </w:r>
      <w:proofErr w:type="spellEnd"/>
      <w:r w:rsidR="0093567C" w:rsidRPr="006115FE">
        <w:rPr>
          <w:bCs/>
          <w:snapToGrid/>
          <w:color w:val="000000" w:themeColor="text1"/>
          <w:szCs w:val="22"/>
          <w:lang w:val="lt-LT" w:eastAsia="it-IT"/>
        </w:rPr>
        <w:t xml:space="preserve"> </w:t>
      </w:r>
      <w:r w:rsidR="00E81EAA" w:rsidRPr="006115FE">
        <w:rPr>
          <w:bCs/>
          <w:snapToGrid/>
          <w:szCs w:val="22"/>
          <w:lang w:val="lt-LT" w:eastAsia="it-IT"/>
        </w:rPr>
        <w:t xml:space="preserve">negalima </w:t>
      </w:r>
      <w:r w:rsidRPr="006115FE">
        <w:rPr>
          <w:bCs/>
          <w:snapToGrid/>
          <w:szCs w:val="22"/>
          <w:lang w:val="lt-LT" w:eastAsia="it-IT"/>
        </w:rPr>
        <w:t>vartoti</w:t>
      </w:r>
      <w:r w:rsidR="00E81EAA" w:rsidRPr="006115FE">
        <w:rPr>
          <w:bCs/>
          <w:snapToGrid/>
          <w:szCs w:val="22"/>
          <w:lang w:val="lt-LT" w:eastAsia="it-IT"/>
        </w:rPr>
        <w:t xml:space="preserve"> pacient</w:t>
      </w:r>
      <w:r w:rsidRPr="006115FE">
        <w:rPr>
          <w:bCs/>
          <w:snapToGrid/>
          <w:szCs w:val="22"/>
          <w:lang w:val="lt-LT" w:eastAsia="it-IT"/>
        </w:rPr>
        <w:t>ams</w:t>
      </w:r>
      <w:r w:rsidR="00E81EAA" w:rsidRPr="006115FE">
        <w:rPr>
          <w:bCs/>
          <w:snapToGrid/>
          <w:szCs w:val="22"/>
          <w:lang w:val="lt-LT" w:eastAsia="it-IT"/>
        </w:rPr>
        <w:t>, kuriems nustatytas sunkus kepenų funkcijos sutrikimas (žr. 4.3 skyrių).</w:t>
      </w:r>
    </w:p>
    <w:p w14:paraId="65C086F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60701BC" w14:textId="77777777" w:rsidR="006005E5" w:rsidRPr="006115FE" w:rsidRDefault="00BD447E"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Vaikų populiacija</w:t>
      </w:r>
    </w:p>
    <w:p w14:paraId="75DA45C3" w14:textId="77777777" w:rsidR="00E81EAA" w:rsidRPr="006115FE" w:rsidRDefault="0093567C"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00E81EAA" w:rsidRPr="006115FE">
        <w:rPr>
          <w:bCs/>
          <w:snapToGrid/>
          <w:szCs w:val="22"/>
          <w:lang w:val="lt-LT" w:eastAsia="it-IT"/>
        </w:rPr>
        <w:t xml:space="preserve">saugumas ir veiksmingumas vaikams ir </w:t>
      </w:r>
      <w:r w:rsidR="00600C14" w:rsidRPr="006115FE">
        <w:rPr>
          <w:bCs/>
          <w:snapToGrid/>
          <w:szCs w:val="22"/>
          <w:lang w:val="lt-LT" w:eastAsia="it-IT"/>
        </w:rPr>
        <w:t>paaugliams iki 18 </w:t>
      </w:r>
      <w:r w:rsidR="00E81EAA" w:rsidRPr="006115FE">
        <w:rPr>
          <w:bCs/>
          <w:snapToGrid/>
          <w:szCs w:val="22"/>
          <w:lang w:val="lt-LT" w:eastAsia="it-IT"/>
        </w:rPr>
        <w:t>metų neištirt</w:t>
      </w:r>
      <w:r w:rsidR="00600C14" w:rsidRPr="006115FE">
        <w:rPr>
          <w:bCs/>
          <w:snapToGrid/>
          <w:szCs w:val="22"/>
          <w:lang w:val="lt-LT" w:eastAsia="it-IT"/>
        </w:rPr>
        <w:t>i</w:t>
      </w:r>
      <w:r w:rsidR="00E81EAA" w:rsidRPr="006115FE">
        <w:rPr>
          <w:bCs/>
          <w:snapToGrid/>
          <w:szCs w:val="22"/>
          <w:lang w:val="lt-LT" w:eastAsia="it-IT"/>
        </w:rPr>
        <w:t>.</w:t>
      </w:r>
      <w:r w:rsidR="00600C14" w:rsidRPr="006115FE">
        <w:rPr>
          <w:bCs/>
          <w:snapToGrid/>
          <w:szCs w:val="22"/>
          <w:lang w:val="lt-LT" w:eastAsia="it-IT"/>
        </w:rPr>
        <w:t xml:space="preserve"> </w:t>
      </w:r>
      <w:r w:rsidR="00E81EAA" w:rsidRPr="006115FE">
        <w:rPr>
          <w:bCs/>
          <w:snapToGrid/>
          <w:szCs w:val="22"/>
          <w:lang w:val="lt-LT" w:eastAsia="it-IT"/>
        </w:rPr>
        <w:t>Duomenų nėra.</w:t>
      </w:r>
    </w:p>
    <w:p w14:paraId="51B33A15"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3C8155D" w14:textId="77777777" w:rsidR="00E81EAA" w:rsidRPr="006115FE" w:rsidRDefault="00E81EAA" w:rsidP="007110CF">
      <w:pPr>
        <w:widowControl w:val="0"/>
        <w:tabs>
          <w:tab w:val="clear" w:pos="567"/>
        </w:tabs>
        <w:snapToGrid w:val="0"/>
        <w:spacing w:line="240" w:lineRule="auto"/>
        <w:rPr>
          <w:bCs/>
          <w:snapToGrid/>
          <w:szCs w:val="22"/>
          <w:u w:val="single"/>
          <w:lang w:val="lt-LT" w:eastAsia="it-IT"/>
        </w:rPr>
      </w:pPr>
      <w:r w:rsidRPr="006115FE">
        <w:rPr>
          <w:bCs/>
          <w:snapToGrid/>
          <w:szCs w:val="22"/>
          <w:u w:val="single"/>
          <w:lang w:val="lt-LT" w:eastAsia="it-IT"/>
        </w:rPr>
        <w:t>Vartojimo metodas</w:t>
      </w:r>
    </w:p>
    <w:p w14:paraId="0DE8738B" w14:textId="77777777" w:rsidR="006005E5" w:rsidRPr="006115FE" w:rsidRDefault="006005E5" w:rsidP="007110CF">
      <w:pPr>
        <w:widowControl w:val="0"/>
        <w:tabs>
          <w:tab w:val="clear" w:pos="567"/>
        </w:tabs>
        <w:snapToGrid w:val="0"/>
        <w:spacing w:line="240" w:lineRule="auto"/>
        <w:rPr>
          <w:bCs/>
          <w:snapToGrid/>
          <w:szCs w:val="22"/>
          <w:u w:val="single"/>
          <w:lang w:val="lt-LT" w:eastAsia="it-IT"/>
        </w:rPr>
      </w:pPr>
    </w:p>
    <w:p w14:paraId="29A55E69" w14:textId="77777777" w:rsidR="00E81EAA" w:rsidRPr="006115FE" w:rsidRDefault="00600C14"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Tablet</w:t>
      </w:r>
      <w:r w:rsidR="00A273D9" w:rsidRPr="006115FE">
        <w:rPr>
          <w:bCs/>
          <w:snapToGrid/>
          <w:szCs w:val="22"/>
          <w:lang w:val="lt-LT" w:eastAsia="it-IT"/>
        </w:rPr>
        <w:t>ę</w:t>
      </w:r>
      <w:r w:rsidRPr="006115FE">
        <w:rPr>
          <w:bCs/>
          <w:snapToGrid/>
          <w:szCs w:val="22"/>
          <w:lang w:val="lt-LT" w:eastAsia="it-IT"/>
        </w:rPr>
        <w:t xml:space="preserve"> reikia nuryti už</w:t>
      </w:r>
      <w:r w:rsidR="00E81EAA" w:rsidRPr="006115FE">
        <w:rPr>
          <w:bCs/>
          <w:snapToGrid/>
          <w:szCs w:val="22"/>
          <w:lang w:val="lt-LT" w:eastAsia="it-IT"/>
        </w:rPr>
        <w:t xml:space="preserve">geriant pakankamu </w:t>
      </w:r>
      <w:r w:rsidRPr="006115FE">
        <w:rPr>
          <w:bCs/>
          <w:snapToGrid/>
          <w:szCs w:val="22"/>
          <w:lang w:val="lt-LT" w:eastAsia="it-IT"/>
        </w:rPr>
        <w:t xml:space="preserve">kiekiu </w:t>
      </w:r>
      <w:r w:rsidR="00E81EAA" w:rsidRPr="006115FE">
        <w:rPr>
          <w:bCs/>
          <w:snapToGrid/>
          <w:szCs w:val="22"/>
          <w:lang w:val="lt-LT" w:eastAsia="it-IT"/>
        </w:rPr>
        <w:t xml:space="preserve">skysčio (pvz., </w:t>
      </w:r>
      <w:r w:rsidRPr="006115FE">
        <w:rPr>
          <w:bCs/>
          <w:snapToGrid/>
          <w:szCs w:val="22"/>
          <w:lang w:val="lt-LT" w:eastAsia="it-IT"/>
        </w:rPr>
        <w:t xml:space="preserve">viena </w:t>
      </w:r>
      <w:r w:rsidR="00E81EAA" w:rsidRPr="006115FE">
        <w:rPr>
          <w:bCs/>
          <w:snapToGrid/>
          <w:szCs w:val="22"/>
          <w:lang w:val="lt-LT" w:eastAsia="it-IT"/>
        </w:rPr>
        <w:t>stikline vandens). Table</w:t>
      </w:r>
      <w:r w:rsidRPr="006115FE">
        <w:rPr>
          <w:bCs/>
          <w:snapToGrid/>
          <w:szCs w:val="22"/>
          <w:lang w:val="lt-LT" w:eastAsia="it-IT"/>
        </w:rPr>
        <w:t>tės</w:t>
      </w:r>
      <w:r w:rsidR="00E81EAA" w:rsidRPr="006115FE">
        <w:rPr>
          <w:bCs/>
          <w:snapToGrid/>
          <w:szCs w:val="22"/>
          <w:lang w:val="lt-LT" w:eastAsia="it-IT"/>
        </w:rPr>
        <w:t xml:space="preserve"> negalima kramtyti, </w:t>
      </w:r>
      <w:r w:rsidRPr="006115FE">
        <w:rPr>
          <w:bCs/>
          <w:snapToGrid/>
          <w:szCs w:val="22"/>
          <w:lang w:val="lt-LT" w:eastAsia="it-IT"/>
        </w:rPr>
        <w:t>ją</w:t>
      </w:r>
      <w:r w:rsidR="00E81EAA" w:rsidRPr="006115FE">
        <w:rPr>
          <w:bCs/>
          <w:snapToGrid/>
          <w:szCs w:val="22"/>
          <w:lang w:val="lt-LT" w:eastAsia="it-IT"/>
        </w:rPr>
        <w:t xml:space="preserve"> reikia vartoti </w:t>
      </w:r>
      <w:r w:rsidRPr="006115FE">
        <w:rPr>
          <w:bCs/>
          <w:snapToGrid/>
          <w:szCs w:val="22"/>
          <w:lang w:val="lt-LT" w:eastAsia="it-IT"/>
        </w:rPr>
        <w:t xml:space="preserve">kasdien </w:t>
      </w:r>
      <w:r w:rsidR="00E81EAA" w:rsidRPr="006115FE">
        <w:rPr>
          <w:bCs/>
          <w:snapToGrid/>
          <w:szCs w:val="22"/>
          <w:lang w:val="lt-LT" w:eastAsia="it-IT"/>
        </w:rPr>
        <w:t>tuo pačiu metu.</w:t>
      </w:r>
    </w:p>
    <w:p w14:paraId="48239D7D"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95D98DB" w14:textId="77777777" w:rsidR="00E81EAA" w:rsidRPr="006115FE" w:rsidRDefault="00E81EAA" w:rsidP="007110CF">
      <w:pPr>
        <w:widowControl w:val="0"/>
        <w:spacing w:line="240" w:lineRule="auto"/>
        <w:ind w:left="567" w:hanging="567"/>
        <w:jc w:val="both"/>
        <w:outlineLvl w:val="2"/>
        <w:rPr>
          <w:b/>
          <w:snapToGrid/>
          <w:kern w:val="28"/>
          <w:szCs w:val="22"/>
          <w:lang w:val="lt-LT"/>
        </w:rPr>
      </w:pPr>
      <w:bookmarkStart w:id="13" w:name="_Toc129243229"/>
      <w:bookmarkStart w:id="14" w:name="_Toc129243104"/>
      <w:r w:rsidRPr="006115FE">
        <w:rPr>
          <w:b/>
          <w:snapToGrid/>
          <w:kern w:val="28"/>
          <w:szCs w:val="22"/>
          <w:lang w:val="lt-LT"/>
        </w:rPr>
        <w:t>4.3</w:t>
      </w:r>
      <w:r w:rsidRPr="006115FE">
        <w:rPr>
          <w:b/>
          <w:snapToGrid/>
          <w:kern w:val="28"/>
          <w:szCs w:val="22"/>
          <w:lang w:val="lt-LT"/>
        </w:rPr>
        <w:tab/>
        <w:t>Kontraindikacijos</w:t>
      </w:r>
      <w:bookmarkEnd w:id="13"/>
      <w:bookmarkEnd w:id="14"/>
    </w:p>
    <w:p w14:paraId="36BDD83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C1D44FF" w14:textId="77777777" w:rsidR="00E81EAA" w:rsidRPr="006115FE" w:rsidRDefault="00E81EAA" w:rsidP="00DD799E">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Padidėjęs jautrumas veikliajai medžiagai, </w:t>
      </w:r>
      <w:proofErr w:type="spellStart"/>
      <w:r w:rsidRPr="006115FE">
        <w:rPr>
          <w:bCs/>
          <w:snapToGrid/>
          <w:szCs w:val="22"/>
          <w:lang w:val="lt-LT" w:eastAsia="it-IT"/>
        </w:rPr>
        <w:t>dihidropiridino</w:t>
      </w:r>
      <w:proofErr w:type="spellEnd"/>
      <w:r w:rsidRPr="006115FE">
        <w:rPr>
          <w:bCs/>
          <w:snapToGrid/>
          <w:szCs w:val="22"/>
          <w:lang w:val="lt-LT" w:eastAsia="it-IT"/>
        </w:rPr>
        <w:t xml:space="preserve"> </w:t>
      </w:r>
      <w:r w:rsidR="009B5D80" w:rsidRPr="006115FE">
        <w:rPr>
          <w:bCs/>
          <w:snapToGrid/>
          <w:szCs w:val="22"/>
          <w:lang w:val="lt-LT" w:eastAsia="it-IT"/>
        </w:rPr>
        <w:t>dariniams</w:t>
      </w:r>
      <w:r w:rsidRPr="006115FE">
        <w:rPr>
          <w:bCs/>
          <w:snapToGrid/>
          <w:szCs w:val="22"/>
          <w:lang w:val="lt-LT" w:eastAsia="it-IT"/>
        </w:rPr>
        <w:t xml:space="preserve"> arba bet kuriai 6.1 skyriuje nurodytai pagalbinei medžiagai.</w:t>
      </w:r>
    </w:p>
    <w:p w14:paraId="79ECC43F" w14:textId="77777777" w:rsidR="009B5D80" w:rsidRPr="006115FE" w:rsidRDefault="009B5D80" w:rsidP="00DD799E">
      <w:pPr>
        <w:widowControl w:val="0"/>
        <w:tabs>
          <w:tab w:val="clear" w:pos="567"/>
        </w:tabs>
        <w:snapToGrid w:val="0"/>
        <w:spacing w:line="240" w:lineRule="auto"/>
        <w:rPr>
          <w:bCs/>
          <w:snapToGrid/>
          <w:szCs w:val="22"/>
          <w:lang w:val="lt-LT" w:eastAsia="it-IT"/>
        </w:rPr>
      </w:pPr>
      <w:r w:rsidRPr="006115FE">
        <w:rPr>
          <w:bCs/>
          <w:snapToGrid/>
          <w:szCs w:val="22"/>
          <w:lang w:val="lt-LT" w:eastAsia="it-IT"/>
        </w:rPr>
        <w:t>Antrasis ir trečiasis nėštumo trimestrai (žr. 4.4 ir 4.6 skyrius).</w:t>
      </w:r>
    </w:p>
    <w:p w14:paraId="0B31AE62" w14:textId="77777777" w:rsidR="00E81EAA" w:rsidRPr="006115FE" w:rsidRDefault="00E81EAA" w:rsidP="00DD799E">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Sunkus kepenų </w:t>
      </w:r>
      <w:r w:rsidR="009B5D80" w:rsidRPr="006115FE">
        <w:rPr>
          <w:bCs/>
          <w:snapToGrid/>
          <w:szCs w:val="22"/>
          <w:lang w:val="lt-LT" w:eastAsia="it-IT"/>
        </w:rPr>
        <w:t>nepakankamumas</w:t>
      </w:r>
      <w:r w:rsidRPr="006115FE">
        <w:rPr>
          <w:bCs/>
          <w:snapToGrid/>
          <w:szCs w:val="22"/>
          <w:lang w:val="lt-LT" w:eastAsia="it-IT"/>
        </w:rPr>
        <w:t xml:space="preserve"> ir </w:t>
      </w:r>
      <w:r w:rsidR="009B5D80" w:rsidRPr="006115FE">
        <w:rPr>
          <w:bCs/>
          <w:snapToGrid/>
          <w:szCs w:val="22"/>
          <w:lang w:val="lt-LT" w:eastAsia="it-IT"/>
        </w:rPr>
        <w:t>tulžies nutekėjimo</w:t>
      </w:r>
      <w:r w:rsidRPr="006115FE">
        <w:rPr>
          <w:bCs/>
          <w:snapToGrid/>
          <w:szCs w:val="22"/>
          <w:lang w:val="lt-LT" w:eastAsia="it-IT"/>
        </w:rPr>
        <w:t xml:space="preserve"> obstrukcija (žr. 5.2 skyrių).</w:t>
      </w:r>
    </w:p>
    <w:p w14:paraId="0BFBA512" w14:textId="77777777" w:rsidR="009B5D80" w:rsidRPr="006115FE" w:rsidRDefault="009B5D80" w:rsidP="00DD799E">
      <w:pPr>
        <w:widowControl w:val="0"/>
        <w:spacing w:line="240" w:lineRule="auto"/>
        <w:rPr>
          <w:szCs w:val="22"/>
          <w:lang w:val="lt-LT"/>
        </w:rPr>
      </w:pPr>
      <w:r w:rsidRPr="006115FE">
        <w:rPr>
          <w:szCs w:val="22"/>
          <w:lang w:val="lt-LT"/>
        </w:rPr>
        <w:t>Pacientams, kurie serga cukriniu diabetu arba kurių inkstų funkcija sutrikusi (GFG &lt; 60 ml/min./1,73 m</w:t>
      </w:r>
      <w:r w:rsidRPr="006115FE">
        <w:rPr>
          <w:szCs w:val="22"/>
          <w:vertAlign w:val="superscript"/>
          <w:lang w:val="lt-LT"/>
        </w:rPr>
        <w:t>2</w:t>
      </w:r>
      <w:r w:rsidRPr="006115FE">
        <w:rPr>
          <w:szCs w:val="22"/>
          <w:lang w:val="lt-LT"/>
        </w:rPr>
        <w:t xml:space="preserve">), </w:t>
      </w:r>
      <w:proofErr w:type="spellStart"/>
      <w:r w:rsidR="0093567C" w:rsidRPr="006115FE">
        <w:rPr>
          <w:color w:val="000000" w:themeColor="text1"/>
          <w:szCs w:val="22"/>
          <w:shd w:val="clear" w:color="auto" w:fill="FFFFFF"/>
          <w:lang w:val="lt-LT"/>
        </w:rPr>
        <w:t>Olmesartan</w:t>
      </w:r>
      <w:proofErr w:type="spellEnd"/>
      <w:r w:rsidR="0093567C" w:rsidRPr="006115FE">
        <w:rPr>
          <w:color w:val="000000" w:themeColor="text1"/>
          <w:szCs w:val="22"/>
          <w:shd w:val="clear" w:color="auto" w:fill="FFFFFF"/>
          <w:lang w:val="lt-LT"/>
        </w:rPr>
        <w:t xml:space="preserve"> </w:t>
      </w:r>
      <w:proofErr w:type="spellStart"/>
      <w:r w:rsidR="0093567C" w:rsidRPr="006115FE">
        <w:rPr>
          <w:color w:val="000000" w:themeColor="text1"/>
          <w:szCs w:val="22"/>
          <w:shd w:val="clear" w:color="auto" w:fill="FFFFFF"/>
          <w:lang w:val="lt-LT"/>
        </w:rPr>
        <w:t>medoxomil</w:t>
      </w:r>
      <w:proofErr w:type="spellEnd"/>
      <w:r w:rsidR="0093567C" w:rsidRPr="006115FE">
        <w:rPr>
          <w:color w:val="000000" w:themeColor="text1"/>
          <w:szCs w:val="22"/>
          <w:shd w:val="clear" w:color="auto" w:fill="FFFFFF"/>
          <w:lang w:val="lt-LT"/>
        </w:rPr>
        <w:t>/</w:t>
      </w:r>
      <w:proofErr w:type="spellStart"/>
      <w:r w:rsidR="0093567C" w:rsidRPr="006115FE">
        <w:rPr>
          <w:color w:val="000000" w:themeColor="text1"/>
          <w:szCs w:val="22"/>
          <w:shd w:val="clear" w:color="auto" w:fill="FFFFFF"/>
          <w:lang w:val="lt-LT"/>
        </w:rPr>
        <w:t>Amlodipine</w:t>
      </w:r>
      <w:proofErr w:type="spellEnd"/>
      <w:r w:rsidR="0093567C" w:rsidRPr="006115FE">
        <w:rPr>
          <w:color w:val="000000" w:themeColor="text1"/>
          <w:szCs w:val="22"/>
          <w:shd w:val="clear" w:color="auto" w:fill="FFFFFF"/>
          <w:lang w:val="lt-LT"/>
        </w:rPr>
        <w:t xml:space="preserve"> </w:t>
      </w:r>
      <w:proofErr w:type="spellStart"/>
      <w:r w:rsidR="0093567C" w:rsidRPr="006115FE">
        <w:rPr>
          <w:color w:val="000000" w:themeColor="text1"/>
          <w:szCs w:val="22"/>
          <w:shd w:val="clear" w:color="auto" w:fill="FFFFFF"/>
          <w:lang w:val="lt-LT"/>
        </w:rPr>
        <w:t>Accord</w:t>
      </w:r>
      <w:proofErr w:type="spellEnd"/>
      <w:r w:rsidR="0093567C" w:rsidRPr="006115FE">
        <w:rPr>
          <w:bCs/>
          <w:snapToGrid/>
          <w:color w:val="000000" w:themeColor="text1"/>
          <w:szCs w:val="22"/>
          <w:lang w:val="lt-LT" w:eastAsia="it-IT"/>
        </w:rPr>
        <w:t xml:space="preserve"> </w:t>
      </w:r>
      <w:r w:rsidRPr="006115FE">
        <w:rPr>
          <w:szCs w:val="22"/>
          <w:lang w:val="lt-LT"/>
        </w:rPr>
        <w:t xml:space="preserve">negalima vartoti kartu su vaistiniais preparatais, kurių sudėtyje yra </w:t>
      </w:r>
      <w:proofErr w:type="spellStart"/>
      <w:r w:rsidRPr="006115FE">
        <w:rPr>
          <w:szCs w:val="22"/>
          <w:lang w:val="lt-LT"/>
        </w:rPr>
        <w:t>aliskireno</w:t>
      </w:r>
      <w:proofErr w:type="spellEnd"/>
      <w:r w:rsidRPr="006115FE">
        <w:rPr>
          <w:szCs w:val="22"/>
          <w:lang w:val="lt-LT"/>
        </w:rPr>
        <w:t xml:space="preserve"> (žr. 4.5 ir 5.1 skyrius).</w:t>
      </w:r>
    </w:p>
    <w:p w14:paraId="4FF8513F" w14:textId="77777777" w:rsidR="00E81EAA" w:rsidRPr="006115FE" w:rsidRDefault="00E81EAA" w:rsidP="00DD799E">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Dėl sudėtyje esančio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0093567C" w:rsidRPr="006115FE">
        <w:rPr>
          <w:color w:val="000000" w:themeColor="text1"/>
          <w:szCs w:val="22"/>
          <w:shd w:val="clear" w:color="auto" w:fill="FFFFFF"/>
          <w:lang w:val="lt-LT"/>
        </w:rPr>
        <w:t>Olmesartan</w:t>
      </w:r>
      <w:proofErr w:type="spellEnd"/>
      <w:r w:rsidR="0093567C" w:rsidRPr="006115FE">
        <w:rPr>
          <w:color w:val="000000" w:themeColor="text1"/>
          <w:szCs w:val="22"/>
          <w:shd w:val="clear" w:color="auto" w:fill="FFFFFF"/>
          <w:lang w:val="lt-LT"/>
        </w:rPr>
        <w:t xml:space="preserve"> </w:t>
      </w:r>
      <w:proofErr w:type="spellStart"/>
      <w:r w:rsidR="0093567C" w:rsidRPr="006115FE">
        <w:rPr>
          <w:color w:val="000000" w:themeColor="text1"/>
          <w:szCs w:val="22"/>
          <w:shd w:val="clear" w:color="auto" w:fill="FFFFFF"/>
          <w:lang w:val="lt-LT"/>
        </w:rPr>
        <w:t>medoxomil</w:t>
      </w:r>
      <w:proofErr w:type="spellEnd"/>
      <w:r w:rsidR="0093567C" w:rsidRPr="006115FE">
        <w:rPr>
          <w:color w:val="000000" w:themeColor="text1"/>
          <w:szCs w:val="22"/>
          <w:shd w:val="clear" w:color="auto" w:fill="FFFFFF"/>
          <w:lang w:val="lt-LT"/>
        </w:rPr>
        <w:t>/</w:t>
      </w:r>
      <w:proofErr w:type="spellStart"/>
      <w:r w:rsidR="0093567C" w:rsidRPr="006115FE">
        <w:rPr>
          <w:color w:val="000000" w:themeColor="text1"/>
          <w:szCs w:val="22"/>
          <w:shd w:val="clear" w:color="auto" w:fill="FFFFFF"/>
          <w:lang w:val="lt-LT"/>
        </w:rPr>
        <w:t>Amlodipine</w:t>
      </w:r>
      <w:proofErr w:type="spellEnd"/>
      <w:r w:rsidR="0093567C" w:rsidRPr="006115FE">
        <w:rPr>
          <w:color w:val="000000" w:themeColor="text1"/>
          <w:szCs w:val="22"/>
          <w:shd w:val="clear" w:color="auto" w:fill="FFFFFF"/>
          <w:lang w:val="lt-LT"/>
        </w:rPr>
        <w:t xml:space="preserve"> </w:t>
      </w:r>
      <w:proofErr w:type="spellStart"/>
      <w:r w:rsidR="0093567C" w:rsidRPr="006115FE">
        <w:rPr>
          <w:color w:val="000000" w:themeColor="text1"/>
          <w:szCs w:val="22"/>
          <w:shd w:val="clear" w:color="auto" w:fill="FFFFFF"/>
          <w:lang w:val="lt-LT"/>
        </w:rPr>
        <w:t>Accord</w:t>
      </w:r>
      <w:proofErr w:type="spellEnd"/>
      <w:r w:rsidR="0093567C" w:rsidRPr="006115FE">
        <w:rPr>
          <w:bCs/>
          <w:snapToGrid/>
          <w:color w:val="000000" w:themeColor="text1"/>
          <w:szCs w:val="22"/>
          <w:lang w:val="lt-LT" w:eastAsia="it-IT"/>
        </w:rPr>
        <w:t xml:space="preserve"> </w:t>
      </w:r>
      <w:r w:rsidR="009B5D80" w:rsidRPr="006115FE">
        <w:rPr>
          <w:bCs/>
          <w:snapToGrid/>
          <w:szCs w:val="22"/>
          <w:lang w:val="lt-LT" w:eastAsia="it-IT"/>
        </w:rPr>
        <w:t xml:space="preserve">taip pat </w:t>
      </w:r>
      <w:r w:rsidRPr="006115FE">
        <w:rPr>
          <w:bCs/>
          <w:snapToGrid/>
          <w:szCs w:val="22"/>
          <w:lang w:val="lt-LT" w:eastAsia="it-IT"/>
        </w:rPr>
        <w:t xml:space="preserve">negalima vartoti pacientams, kuriems </w:t>
      </w:r>
      <w:r w:rsidR="009B5D80" w:rsidRPr="006115FE">
        <w:rPr>
          <w:bCs/>
          <w:snapToGrid/>
          <w:szCs w:val="22"/>
          <w:lang w:val="lt-LT" w:eastAsia="it-IT"/>
        </w:rPr>
        <w:t>yra</w:t>
      </w:r>
      <w:r w:rsidRPr="006115FE">
        <w:rPr>
          <w:bCs/>
          <w:snapToGrid/>
          <w:szCs w:val="22"/>
          <w:lang w:val="lt-LT" w:eastAsia="it-IT"/>
        </w:rPr>
        <w:t>:</w:t>
      </w:r>
    </w:p>
    <w:p w14:paraId="0451B016" w14:textId="77777777" w:rsidR="00E81EAA" w:rsidRPr="006115FE" w:rsidRDefault="00E81EAA" w:rsidP="00A273D9">
      <w:pPr>
        <w:widowControl w:val="0"/>
        <w:numPr>
          <w:ilvl w:val="0"/>
          <w:numId w:val="9"/>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 xml:space="preserve">sunki </w:t>
      </w:r>
      <w:proofErr w:type="spellStart"/>
      <w:r w:rsidRPr="006115FE">
        <w:rPr>
          <w:bCs/>
          <w:snapToGrid/>
          <w:szCs w:val="22"/>
          <w:lang w:val="lt-LT" w:eastAsia="it-IT"/>
        </w:rPr>
        <w:t>hipotenzija</w:t>
      </w:r>
      <w:proofErr w:type="spellEnd"/>
      <w:r w:rsidRPr="006115FE">
        <w:rPr>
          <w:bCs/>
          <w:snapToGrid/>
          <w:szCs w:val="22"/>
          <w:lang w:val="lt-LT" w:eastAsia="it-IT"/>
        </w:rPr>
        <w:t>;</w:t>
      </w:r>
    </w:p>
    <w:p w14:paraId="4CDCF96F" w14:textId="77777777" w:rsidR="00E81EAA" w:rsidRPr="006115FE" w:rsidRDefault="00E81EAA" w:rsidP="00A273D9">
      <w:pPr>
        <w:widowControl w:val="0"/>
        <w:numPr>
          <w:ilvl w:val="0"/>
          <w:numId w:val="9"/>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 xml:space="preserve">šokas (įskaitant </w:t>
      </w:r>
      <w:proofErr w:type="spellStart"/>
      <w:r w:rsidRPr="006115FE">
        <w:rPr>
          <w:bCs/>
          <w:snapToGrid/>
          <w:szCs w:val="22"/>
          <w:lang w:val="lt-LT" w:eastAsia="it-IT"/>
        </w:rPr>
        <w:t>kardiogeninį</w:t>
      </w:r>
      <w:proofErr w:type="spellEnd"/>
      <w:r w:rsidRPr="006115FE">
        <w:rPr>
          <w:bCs/>
          <w:snapToGrid/>
          <w:szCs w:val="22"/>
          <w:lang w:val="lt-LT" w:eastAsia="it-IT"/>
        </w:rPr>
        <w:t xml:space="preserve"> šoką);</w:t>
      </w:r>
    </w:p>
    <w:p w14:paraId="5459EF10" w14:textId="77777777" w:rsidR="00E81EAA" w:rsidRPr="006115FE" w:rsidRDefault="00E81EAA" w:rsidP="00A273D9">
      <w:pPr>
        <w:widowControl w:val="0"/>
        <w:numPr>
          <w:ilvl w:val="0"/>
          <w:numId w:val="9"/>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 xml:space="preserve">kraujo </w:t>
      </w:r>
      <w:r w:rsidR="009B5D80" w:rsidRPr="006115FE">
        <w:rPr>
          <w:szCs w:val="22"/>
          <w:lang w:val="lt-LT"/>
        </w:rPr>
        <w:t xml:space="preserve">ištekėjimo </w:t>
      </w:r>
      <w:r w:rsidRPr="006115FE">
        <w:rPr>
          <w:bCs/>
          <w:snapToGrid/>
          <w:szCs w:val="22"/>
          <w:lang w:val="lt-LT" w:eastAsia="it-IT"/>
        </w:rPr>
        <w:t>iš kairi</w:t>
      </w:r>
      <w:r w:rsidR="009B5D80" w:rsidRPr="006115FE">
        <w:rPr>
          <w:bCs/>
          <w:snapToGrid/>
          <w:szCs w:val="22"/>
          <w:lang w:val="lt-LT" w:eastAsia="it-IT"/>
        </w:rPr>
        <w:t>ojo skilvelio obstrukcija (pvz.,</w:t>
      </w:r>
      <w:r w:rsidRPr="006115FE">
        <w:rPr>
          <w:bCs/>
          <w:snapToGrid/>
          <w:szCs w:val="22"/>
          <w:lang w:val="lt-LT" w:eastAsia="it-IT"/>
        </w:rPr>
        <w:t xml:space="preserve"> didelio laipsnio aortos stenozė);</w:t>
      </w:r>
    </w:p>
    <w:p w14:paraId="19352D8E" w14:textId="77777777" w:rsidR="00E81EAA" w:rsidRPr="006115FE" w:rsidRDefault="009B5D80" w:rsidP="00A273D9">
      <w:pPr>
        <w:widowControl w:val="0"/>
        <w:numPr>
          <w:ilvl w:val="0"/>
          <w:numId w:val="9"/>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su nestabilia hemodinamika susijęs širdies nepakankamumas po ūminio miokardo infarkto</w:t>
      </w:r>
      <w:r w:rsidR="00E81EAA" w:rsidRPr="006115FE">
        <w:rPr>
          <w:bCs/>
          <w:snapToGrid/>
          <w:szCs w:val="22"/>
          <w:lang w:val="lt-LT" w:eastAsia="it-IT"/>
        </w:rPr>
        <w:t>.</w:t>
      </w:r>
    </w:p>
    <w:p w14:paraId="282153E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19CFBBF" w14:textId="77777777" w:rsidR="00E81EAA" w:rsidRPr="006115FE" w:rsidRDefault="00E81EAA" w:rsidP="007110CF">
      <w:pPr>
        <w:widowControl w:val="0"/>
        <w:spacing w:line="240" w:lineRule="auto"/>
        <w:ind w:left="567" w:hanging="567"/>
        <w:outlineLvl w:val="2"/>
        <w:rPr>
          <w:b/>
          <w:snapToGrid/>
          <w:kern w:val="28"/>
          <w:szCs w:val="22"/>
          <w:lang w:val="lt-LT"/>
        </w:rPr>
      </w:pPr>
      <w:bookmarkStart w:id="15" w:name="_Toc129243230"/>
      <w:bookmarkStart w:id="16" w:name="_Toc129243105"/>
      <w:r w:rsidRPr="006115FE">
        <w:rPr>
          <w:b/>
          <w:snapToGrid/>
          <w:kern w:val="28"/>
          <w:szCs w:val="22"/>
          <w:lang w:val="lt-LT"/>
        </w:rPr>
        <w:t>4.4</w:t>
      </w:r>
      <w:r w:rsidRPr="006115FE">
        <w:rPr>
          <w:b/>
          <w:snapToGrid/>
          <w:kern w:val="28"/>
          <w:szCs w:val="22"/>
          <w:lang w:val="lt-LT"/>
        </w:rPr>
        <w:tab/>
        <w:t>Specialūs įspėjimai ir atsargumo priemonės</w:t>
      </w:r>
      <w:bookmarkEnd w:id="15"/>
      <w:bookmarkEnd w:id="16"/>
    </w:p>
    <w:p w14:paraId="1E7289A8" w14:textId="77777777" w:rsidR="00E81EAA" w:rsidRPr="006115FE" w:rsidRDefault="00E81EAA" w:rsidP="007110CF">
      <w:pPr>
        <w:widowControl w:val="0"/>
        <w:spacing w:line="240" w:lineRule="auto"/>
        <w:ind w:left="567" w:hanging="567"/>
        <w:outlineLvl w:val="2"/>
        <w:rPr>
          <w:b/>
          <w:snapToGrid/>
          <w:kern w:val="28"/>
          <w:szCs w:val="22"/>
          <w:lang w:val="lt-LT"/>
        </w:rPr>
      </w:pPr>
    </w:p>
    <w:p w14:paraId="2B17BF82" w14:textId="77777777" w:rsidR="001A489D" w:rsidRPr="006115FE" w:rsidRDefault="001A489D"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 xml:space="preserve">Pacientai, kuriems yra </w:t>
      </w:r>
      <w:proofErr w:type="spellStart"/>
      <w:r w:rsidRPr="006115FE">
        <w:rPr>
          <w:bCs/>
          <w:i/>
          <w:snapToGrid/>
          <w:szCs w:val="22"/>
          <w:lang w:val="lt-LT" w:eastAsia="it-IT"/>
        </w:rPr>
        <w:t>hipovolemija</w:t>
      </w:r>
      <w:proofErr w:type="spellEnd"/>
      <w:r w:rsidRPr="006115FE">
        <w:rPr>
          <w:bCs/>
          <w:i/>
          <w:snapToGrid/>
          <w:szCs w:val="22"/>
          <w:lang w:val="lt-LT" w:eastAsia="it-IT"/>
        </w:rPr>
        <w:t xml:space="preserve"> ar kurių organizme trūksta natrio</w:t>
      </w:r>
    </w:p>
    <w:p w14:paraId="491AB106" w14:textId="77777777" w:rsidR="00843956" w:rsidRPr="006115FE" w:rsidRDefault="004A716C"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Pacientams, kurių organizme dėl intensyvaus gydymo diuretikais, druskos suvartojimo su maistu ribojimo, viduriavimo ar vėmimo trūksta skysčių ir (arba) natrio, gali pasireikšti simptominė </w:t>
      </w:r>
      <w:proofErr w:type="spellStart"/>
      <w:r w:rsidRPr="006115FE">
        <w:rPr>
          <w:bCs/>
          <w:snapToGrid/>
          <w:szCs w:val="22"/>
          <w:lang w:val="lt-LT" w:eastAsia="it-IT"/>
        </w:rPr>
        <w:t>hipotenzija</w:t>
      </w:r>
      <w:proofErr w:type="spellEnd"/>
      <w:r w:rsidR="00843956" w:rsidRPr="006115FE">
        <w:rPr>
          <w:bCs/>
          <w:snapToGrid/>
          <w:szCs w:val="22"/>
          <w:lang w:val="lt-LT" w:eastAsia="it-IT"/>
        </w:rPr>
        <w:t>, ypač po pirmosios dozės pavartojimo</w:t>
      </w:r>
      <w:r w:rsidR="00E81EAA" w:rsidRPr="006115FE">
        <w:rPr>
          <w:bCs/>
          <w:snapToGrid/>
          <w:szCs w:val="22"/>
          <w:lang w:val="lt-LT" w:eastAsia="it-IT"/>
        </w:rPr>
        <w:t>.</w:t>
      </w:r>
    </w:p>
    <w:p w14:paraId="20060202" w14:textId="77777777" w:rsidR="00E81EAA" w:rsidRPr="006115FE" w:rsidRDefault="00843956"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Rekomenduojamas minėtų būklių koregavimas prieš pradedant gydymą </w:t>
      </w:r>
      <w:proofErr w:type="spellStart"/>
      <w:r w:rsidR="008A20C2" w:rsidRPr="006115FE">
        <w:rPr>
          <w:color w:val="000000" w:themeColor="text1"/>
          <w:szCs w:val="22"/>
          <w:shd w:val="clear" w:color="auto" w:fill="FFFFFF"/>
          <w:lang w:val="lt-LT"/>
        </w:rPr>
        <w:t>Olmesartan</w:t>
      </w:r>
      <w:proofErr w:type="spellEnd"/>
      <w:r w:rsidR="008A20C2" w:rsidRPr="006115FE">
        <w:rPr>
          <w:color w:val="000000" w:themeColor="text1"/>
          <w:szCs w:val="22"/>
          <w:shd w:val="clear" w:color="auto" w:fill="FFFFFF"/>
          <w:lang w:val="lt-LT"/>
        </w:rPr>
        <w:t xml:space="preserve"> </w:t>
      </w:r>
      <w:proofErr w:type="spellStart"/>
      <w:r w:rsidR="008A20C2" w:rsidRPr="006115FE">
        <w:rPr>
          <w:color w:val="000000" w:themeColor="text1"/>
          <w:szCs w:val="22"/>
          <w:shd w:val="clear" w:color="auto" w:fill="FFFFFF"/>
          <w:lang w:val="lt-LT"/>
        </w:rPr>
        <w:t>medoxomil</w:t>
      </w:r>
      <w:proofErr w:type="spellEnd"/>
      <w:r w:rsidR="008A20C2" w:rsidRPr="006115FE">
        <w:rPr>
          <w:color w:val="000000" w:themeColor="text1"/>
          <w:szCs w:val="22"/>
          <w:shd w:val="clear" w:color="auto" w:fill="FFFFFF"/>
          <w:lang w:val="lt-LT"/>
        </w:rPr>
        <w:t>/</w:t>
      </w:r>
      <w:proofErr w:type="spellStart"/>
      <w:r w:rsidR="008A20C2" w:rsidRPr="006115FE">
        <w:rPr>
          <w:color w:val="000000" w:themeColor="text1"/>
          <w:szCs w:val="22"/>
          <w:shd w:val="clear" w:color="auto" w:fill="FFFFFF"/>
          <w:lang w:val="lt-LT"/>
        </w:rPr>
        <w:t>Amlodipine</w:t>
      </w:r>
      <w:proofErr w:type="spellEnd"/>
      <w:r w:rsidR="008A20C2" w:rsidRPr="006115FE">
        <w:rPr>
          <w:color w:val="000000" w:themeColor="text1"/>
          <w:szCs w:val="22"/>
          <w:shd w:val="clear" w:color="auto" w:fill="FFFFFF"/>
          <w:lang w:val="lt-LT"/>
        </w:rPr>
        <w:t xml:space="preserve"> </w:t>
      </w:r>
      <w:proofErr w:type="spellStart"/>
      <w:r w:rsidR="008A20C2" w:rsidRPr="006115FE">
        <w:rPr>
          <w:color w:val="000000" w:themeColor="text1"/>
          <w:szCs w:val="22"/>
          <w:shd w:val="clear" w:color="auto" w:fill="FFFFFF"/>
          <w:lang w:val="lt-LT"/>
        </w:rPr>
        <w:t>Accord</w:t>
      </w:r>
      <w:proofErr w:type="spellEnd"/>
      <w:r w:rsidR="008A20C2" w:rsidRPr="006115FE">
        <w:rPr>
          <w:bCs/>
          <w:snapToGrid/>
          <w:color w:val="000000" w:themeColor="text1"/>
          <w:szCs w:val="22"/>
          <w:lang w:val="lt-LT" w:eastAsia="it-IT"/>
        </w:rPr>
        <w:t xml:space="preserve"> </w:t>
      </w:r>
      <w:r w:rsidRPr="006115FE">
        <w:rPr>
          <w:bCs/>
          <w:snapToGrid/>
          <w:szCs w:val="22"/>
          <w:lang w:val="lt-LT" w:eastAsia="it-IT"/>
        </w:rPr>
        <w:t>arba atidi medikų priežiūra gydymo pradžioje</w:t>
      </w:r>
      <w:r w:rsidR="00E81EAA" w:rsidRPr="006115FE">
        <w:rPr>
          <w:bCs/>
          <w:snapToGrid/>
          <w:szCs w:val="22"/>
          <w:lang w:val="lt-LT" w:eastAsia="it-IT"/>
        </w:rPr>
        <w:t>.</w:t>
      </w:r>
    </w:p>
    <w:p w14:paraId="2187BD80"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F7DA8DF"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 xml:space="preserve">Kitos būklės, kurių metu stimuliuojama </w:t>
      </w:r>
      <w:proofErr w:type="spellStart"/>
      <w:r w:rsidRPr="006115FE">
        <w:rPr>
          <w:bCs/>
          <w:i/>
          <w:snapToGrid/>
          <w:szCs w:val="22"/>
          <w:lang w:val="lt-LT" w:eastAsia="it-IT"/>
        </w:rPr>
        <w:t>renino</w:t>
      </w:r>
      <w:proofErr w:type="spellEnd"/>
      <w:r w:rsidRPr="006115FE">
        <w:rPr>
          <w:bCs/>
          <w:i/>
          <w:snapToGrid/>
          <w:szCs w:val="22"/>
          <w:lang w:val="lt-LT" w:eastAsia="it-IT"/>
        </w:rPr>
        <w:t xml:space="preserve">, </w:t>
      </w:r>
      <w:proofErr w:type="spellStart"/>
      <w:r w:rsidRPr="006115FE">
        <w:rPr>
          <w:bCs/>
          <w:i/>
          <w:snapToGrid/>
          <w:szCs w:val="22"/>
          <w:lang w:val="lt-LT" w:eastAsia="it-IT"/>
        </w:rPr>
        <w:t>angiotenzino</w:t>
      </w:r>
      <w:proofErr w:type="spellEnd"/>
      <w:r w:rsidRPr="006115FE">
        <w:rPr>
          <w:bCs/>
          <w:i/>
          <w:snapToGrid/>
          <w:szCs w:val="22"/>
          <w:lang w:val="lt-LT" w:eastAsia="it-IT"/>
        </w:rPr>
        <w:t xml:space="preserve"> ir </w:t>
      </w:r>
      <w:proofErr w:type="spellStart"/>
      <w:r w:rsidRPr="006115FE">
        <w:rPr>
          <w:bCs/>
          <w:i/>
          <w:snapToGrid/>
          <w:szCs w:val="22"/>
          <w:lang w:val="lt-LT" w:eastAsia="it-IT"/>
        </w:rPr>
        <w:t>aldosterono</w:t>
      </w:r>
      <w:proofErr w:type="spellEnd"/>
      <w:r w:rsidRPr="006115FE">
        <w:rPr>
          <w:bCs/>
          <w:i/>
          <w:snapToGrid/>
          <w:szCs w:val="22"/>
          <w:lang w:val="lt-LT" w:eastAsia="it-IT"/>
        </w:rPr>
        <w:t xml:space="preserve"> sistema</w:t>
      </w:r>
    </w:p>
    <w:p w14:paraId="42C456E4" w14:textId="77777777" w:rsidR="00E81EAA" w:rsidRPr="006115FE" w:rsidRDefault="006F2217" w:rsidP="007110CF">
      <w:pPr>
        <w:widowControl w:val="0"/>
        <w:tabs>
          <w:tab w:val="clear" w:pos="567"/>
        </w:tabs>
        <w:snapToGrid w:val="0"/>
        <w:spacing w:line="240" w:lineRule="auto"/>
        <w:rPr>
          <w:bCs/>
          <w:snapToGrid/>
          <w:szCs w:val="22"/>
          <w:lang w:val="lt-LT" w:eastAsia="it-IT"/>
        </w:rPr>
      </w:pPr>
      <w:r w:rsidRPr="006115FE">
        <w:rPr>
          <w:rFonts w:eastAsia="Calibri"/>
          <w:snapToGrid/>
          <w:szCs w:val="22"/>
          <w:lang w:val="lt-LT"/>
        </w:rPr>
        <w:t xml:space="preserve">Pacientų, kurių kraujagyslių tonusas ir inkstų funkcija daugiausia priklauso nuo </w:t>
      </w:r>
      <w:proofErr w:type="spellStart"/>
      <w:r w:rsidRPr="006115FE">
        <w:rPr>
          <w:rFonts w:eastAsia="Calibri"/>
          <w:snapToGrid/>
          <w:szCs w:val="22"/>
          <w:lang w:val="lt-LT"/>
        </w:rPr>
        <w:t>renino</w:t>
      </w:r>
      <w:proofErr w:type="spellEnd"/>
      <w:r w:rsidRPr="006115FE">
        <w:rPr>
          <w:rFonts w:eastAsia="Calibri"/>
          <w:snapToGrid/>
          <w:szCs w:val="22"/>
          <w:lang w:val="lt-LT"/>
        </w:rPr>
        <w:t xml:space="preserve">, </w:t>
      </w:r>
      <w:proofErr w:type="spellStart"/>
      <w:r w:rsidRPr="006115FE">
        <w:rPr>
          <w:rFonts w:eastAsia="Calibri"/>
          <w:snapToGrid/>
          <w:szCs w:val="22"/>
          <w:lang w:val="lt-LT"/>
        </w:rPr>
        <w:t>angiotenzino</w:t>
      </w:r>
      <w:proofErr w:type="spellEnd"/>
      <w:r w:rsidRPr="006115FE">
        <w:rPr>
          <w:rFonts w:eastAsia="Calibri"/>
          <w:snapToGrid/>
          <w:szCs w:val="22"/>
          <w:lang w:val="lt-LT"/>
        </w:rPr>
        <w:t xml:space="preserve"> ir </w:t>
      </w:r>
      <w:proofErr w:type="spellStart"/>
      <w:r w:rsidRPr="006115FE">
        <w:rPr>
          <w:rFonts w:eastAsia="Calibri"/>
          <w:snapToGrid/>
          <w:szCs w:val="22"/>
          <w:lang w:val="lt-LT"/>
        </w:rPr>
        <w:t>aldosterono</w:t>
      </w:r>
      <w:proofErr w:type="spellEnd"/>
      <w:r w:rsidRPr="006115FE">
        <w:rPr>
          <w:rFonts w:eastAsia="Calibri"/>
          <w:snapToGrid/>
          <w:szCs w:val="22"/>
          <w:lang w:val="lt-LT"/>
        </w:rPr>
        <w:t xml:space="preserve"> sistemos aktyvumo (pvz., pacientų, kurie serga sunkiu </w:t>
      </w:r>
      <w:proofErr w:type="spellStart"/>
      <w:r w:rsidRPr="006115FE">
        <w:rPr>
          <w:rFonts w:eastAsia="Calibri"/>
          <w:snapToGrid/>
          <w:szCs w:val="22"/>
          <w:lang w:val="lt-LT"/>
        </w:rPr>
        <w:t>staziniu</w:t>
      </w:r>
      <w:proofErr w:type="spellEnd"/>
      <w:r w:rsidRPr="006115FE">
        <w:rPr>
          <w:rFonts w:eastAsia="Calibri"/>
          <w:snapToGrid/>
          <w:szCs w:val="22"/>
          <w:lang w:val="lt-LT"/>
        </w:rPr>
        <w:t xml:space="preserve"> širdies nepakankamumu arba gretutine inkstų liga, įskaitant inkstų arterijos stenozę), gydymas kitokiais vaistiniais preparatais, kurie veikia šią sistemą, pvz., </w:t>
      </w:r>
      <w:proofErr w:type="spellStart"/>
      <w:r w:rsidRPr="006115FE">
        <w:rPr>
          <w:rFonts w:eastAsia="Calibri"/>
          <w:snapToGrid/>
          <w:szCs w:val="22"/>
          <w:lang w:val="lt-LT"/>
        </w:rPr>
        <w:t>angiotenzino</w:t>
      </w:r>
      <w:proofErr w:type="spellEnd"/>
      <w:r w:rsidRPr="006115FE">
        <w:rPr>
          <w:rFonts w:eastAsia="Calibri"/>
          <w:snapToGrid/>
          <w:szCs w:val="22"/>
          <w:lang w:val="lt-LT"/>
        </w:rPr>
        <w:t xml:space="preserve"> II receptorių </w:t>
      </w:r>
      <w:r w:rsidR="009672D7" w:rsidRPr="006115FE">
        <w:rPr>
          <w:rFonts w:eastAsia="Calibri"/>
          <w:snapToGrid/>
          <w:szCs w:val="22"/>
          <w:lang w:val="lt-LT"/>
        </w:rPr>
        <w:t>blokatoriais</w:t>
      </w:r>
      <w:r w:rsidRPr="006115FE">
        <w:rPr>
          <w:rFonts w:eastAsia="Calibri"/>
          <w:snapToGrid/>
          <w:szCs w:val="22"/>
          <w:lang w:val="lt-LT"/>
        </w:rPr>
        <w:t xml:space="preserve">, buvo susijęs su ūmine </w:t>
      </w:r>
      <w:proofErr w:type="spellStart"/>
      <w:r w:rsidRPr="006115FE">
        <w:rPr>
          <w:rFonts w:eastAsia="Calibri"/>
          <w:snapToGrid/>
          <w:szCs w:val="22"/>
          <w:lang w:val="lt-LT"/>
        </w:rPr>
        <w:t>hipotenzija</w:t>
      </w:r>
      <w:proofErr w:type="spellEnd"/>
      <w:r w:rsidRPr="006115FE">
        <w:rPr>
          <w:rFonts w:eastAsia="Calibri"/>
          <w:snapToGrid/>
          <w:szCs w:val="22"/>
          <w:lang w:val="lt-LT"/>
        </w:rPr>
        <w:t xml:space="preserve">, </w:t>
      </w:r>
      <w:proofErr w:type="spellStart"/>
      <w:r w:rsidRPr="006115FE">
        <w:rPr>
          <w:rFonts w:eastAsia="Calibri"/>
          <w:snapToGrid/>
          <w:szCs w:val="22"/>
          <w:lang w:val="lt-LT"/>
        </w:rPr>
        <w:t>azotemija</w:t>
      </w:r>
      <w:proofErr w:type="spellEnd"/>
      <w:r w:rsidRPr="006115FE">
        <w:rPr>
          <w:rFonts w:eastAsia="Calibri"/>
          <w:snapToGrid/>
          <w:szCs w:val="22"/>
          <w:lang w:val="lt-LT"/>
        </w:rPr>
        <w:t xml:space="preserve">, </w:t>
      </w:r>
      <w:proofErr w:type="spellStart"/>
      <w:r w:rsidRPr="006115FE">
        <w:rPr>
          <w:rFonts w:eastAsia="Calibri"/>
          <w:snapToGrid/>
          <w:szCs w:val="22"/>
          <w:lang w:val="lt-LT"/>
        </w:rPr>
        <w:t>oligurija</w:t>
      </w:r>
      <w:proofErr w:type="spellEnd"/>
      <w:r w:rsidRPr="006115FE">
        <w:rPr>
          <w:rFonts w:eastAsia="Calibri"/>
          <w:snapToGrid/>
          <w:szCs w:val="22"/>
          <w:lang w:val="lt-LT"/>
        </w:rPr>
        <w:t xml:space="preserve"> arba, retais atvejais, ūminiu inkstų nepakankamumu</w:t>
      </w:r>
      <w:r w:rsidRPr="006115FE">
        <w:rPr>
          <w:bCs/>
          <w:snapToGrid/>
          <w:szCs w:val="22"/>
          <w:lang w:val="lt-LT" w:eastAsia="it-IT"/>
        </w:rPr>
        <w:t>.</w:t>
      </w:r>
    </w:p>
    <w:p w14:paraId="0146479E"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0362343" w14:textId="77777777" w:rsidR="00E81EAA" w:rsidRPr="006115FE" w:rsidRDefault="00E81EAA" w:rsidP="007110CF">
      <w:pPr>
        <w:widowControl w:val="0"/>
        <w:tabs>
          <w:tab w:val="clear" w:pos="567"/>
        </w:tabs>
        <w:snapToGrid w:val="0"/>
        <w:spacing w:line="240" w:lineRule="auto"/>
        <w:rPr>
          <w:bCs/>
          <w:i/>
          <w:snapToGrid/>
          <w:szCs w:val="22"/>
          <w:lang w:val="lt-LT" w:eastAsia="it-IT"/>
        </w:rPr>
      </w:pPr>
      <w:proofErr w:type="spellStart"/>
      <w:r w:rsidRPr="006115FE">
        <w:rPr>
          <w:bCs/>
          <w:i/>
          <w:snapToGrid/>
          <w:szCs w:val="22"/>
          <w:lang w:val="lt-LT" w:eastAsia="it-IT"/>
        </w:rPr>
        <w:t>Renovaskulinė</w:t>
      </w:r>
      <w:proofErr w:type="spellEnd"/>
      <w:r w:rsidRPr="006115FE">
        <w:rPr>
          <w:bCs/>
          <w:i/>
          <w:snapToGrid/>
          <w:szCs w:val="22"/>
          <w:lang w:val="lt-LT" w:eastAsia="it-IT"/>
        </w:rPr>
        <w:t xml:space="preserve"> hipertenzija</w:t>
      </w:r>
    </w:p>
    <w:p w14:paraId="37F370EC" w14:textId="77777777" w:rsidR="00E81EAA" w:rsidRPr="006115FE" w:rsidRDefault="00D9117C"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Pacientus, kuriems yra abipusė arba vienintelio veikiančio inksto arterijos stenozė, gydant vaistiniais preparatais, kurie veikia </w:t>
      </w:r>
      <w:proofErr w:type="spellStart"/>
      <w:r w:rsidRPr="006115FE">
        <w:rPr>
          <w:bCs/>
          <w:snapToGrid/>
          <w:szCs w:val="22"/>
          <w:lang w:val="lt-LT" w:eastAsia="it-IT"/>
        </w:rPr>
        <w:t>renino</w:t>
      </w:r>
      <w:proofErr w:type="spellEnd"/>
      <w:r w:rsidRPr="006115FE">
        <w:rPr>
          <w:bCs/>
          <w:snapToGrid/>
          <w:szCs w:val="22"/>
          <w:lang w:val="lt-LT" w:eastAsia="it-IT"/>
        </w:rPr>
        <w:t xml:space="preserve">, </w:t>
      </w:r>
      <w:proofErr w:type="spellStart"/>
      <w:r w:rsidRPr="006115FE">
        <w:rPr>
          <w:bCs/>
          <w:snapToGrid/>
          <w:szCs w:val="22"/>
          <w:lang w:val="lt-LT" w:eastAsia="it-IT"/>
        </w:rPr>
        <w:t>angiotenzino</w:t>
      </w:r>
      <w:proofErr w:type="spellEnd"/>
      <w:r w:rsidRPr="006115FE">
        <w:rPr>
          <w:bCs/>
          <w:snapToGrid/>
          <w:szCs w:val="22"/>
          <w:lang w:val="lt-LT" w:eastAsia="it-IT"/>
        </w:rPr>
        <w:t xml:space="preserve"> ir </w:t>
      </w:r>
      <w:proofErr w:type="spellStart"/>
      <w:r w:rsidRPr="006115FE">
        <w:rPr>
          <w:bCs/>
          <w:snapToGrid/>
          <w:szCs w:val="22"/>
          <w:lang w:val="lt-LT" w:eastAsia="it-IT"/>
        </w:rPr>
        <w:t>aldosterono</w:t>
      </w:r>
      <w:proofErr w:type="spellEnd"/>
      <w:r w:rsidRPr="006115FE">
        <w:rPr>
          <w:bCs/>
          <w:snapToGrid/>
          <w:szCs w:val="22"/>
          <w:lang w:val="lt-LT" w:eastAsia="it-IT"/>
        </w:rPr>
        <w:t xml:space="preserve"> sistemą, padidėja sunkios </w:t>
      </w:r>
      <w:proofErr w:type="spellStart"/>
      <w:r w:rsidRPr="006115FE">
        <w:rPr>
          <w:bCs/>
          <w:snapToGrid/>
          <w:szCs w:val="22"/>
          <w:lang w:val="lt-LT" w:eastAsia="it-IT"/>
        </w:rPr>
        <w:t>hipotenzijos</w:t>
      </w:r>
      <w:proofErr w:type="spellEnd"/>
      <w:r w:rsidRPr="006115FE">
        <w:rPr>
          <w:bCs/>
          <w:snapToGrid/>
          <w:szCs w:val="22"/>
          <w:lang w:val="lt-LT" w:eastAsia="it-IT"/>
        </w:rPr>
        <w:t xml:space="preserve"> ir inkstų nepakankamumo rizika.</w:t>
      </w:r>
    </w:p>
    <w:p w14:paraId="113FD9D3"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99437B0" w14:textId="77777777" w:rsidR="00E81EAA" w:rsidRPr="006115FE" w:rsidRDefault="00E81EAA" w:rsidP="00DD799E">
      <w:pPr>
        <w:keepNext/>
        <w:keepLines/>
        <w:widowControl w:val="0"/>
        <w:tabs>
          <w:tab w:val="clear" w:pos="567"/>
          <w:tab w:val="left" w:pos="1260"/>
        </w:tabs>
        <w:snapToGrid w:val="0"/>
        <w:spacing w:line="240" w:lineRule="auto"/>
        <w:rPr>
          <w:bCs/>
          <w:i/>
          <w:snapToGrid/>
          <w:szCs w:val="22"/>
          <w:lang w:val="lt-LT" w:eastAsia="it-IT"/>
        </w:rPr>
      </w:pPr>
      <w:r w:rsidRPr="006115FE">
        <w:rPr>
          <w:bCs/>
          <w:i/>
          <w:snapToGrid/>
          <w:szCs w:val="22"/>
          <w:lang w:val="lt-LT" w:eastAsia="it-IT"/>
        </w:rPr>
        <w:lastRenderedPageBreak/>
        <w:t>Inkstų funkcijos sutrikimas ir būklė po inkst</w:t>
      </w:r>
      <w:r w:rsidR="00924424" w:rsidRPr="006115FE">
        <w:rPr>
          <w:bCs/>
          <w:i/>
          <w:snapToGrid/>
          <w:szCs w:val="22"/>
          <w:lang w:val="lt-LT" w:eastAsia="it-IT"/>
        </w:rPr>
        <w:t>o</w:t>
      </w:r>
      <w:r w:rsidRPr="006115FE">
        <w:rPr>
          <w:bCs/>
          <w:i/>
          <w:snapToGrid/>
          <w:szCs w:val="22"/>
          <w:lang w:val="lt-LT" w:eastAsia="it-IT"/>
        </w:rPr>
        <w:t xml:space="preserve"> </w:t>
      </w:r>
      <w:r w:rsidR="00924424" w:rsidRPr="006115FE">
        <w:rPr>
          <w:bCs/>
          <w:i/>
          <w:snapToGrid/>
          <w:szCs w:val="22"/>
          <w:lang w:val="lt-LT" w:eastAsia="it-IT"/>
        </w:rPr>
        <w:t>persodinimo</w:t>
      </w:r>
    </w:p>
    <w:p w14:paraId="26293215" w14:textId="77777777" w:rsidR="00991C1E" w:rsidRPr="006115FE" w:rsidRDefault="002F2178" w:rsidP="00DD799E">
      <w:pPr>
        <w:keepNext/>
        <w:keepLines/>
        <w:widowControl w:val="0"/>
        <w:tabs>
          <w:tab w:val="clear" w:pos="567"/>
        </w:tabs>
        <w:spacing w:line="240" w:lineRule="auto"/>
        <w:rPr>
          <w:rFonts w:eastAsia="Calibri"/>
          <w:snapToGrid/>
          <w:szCs w:val="22"/>
          <w:lang w:val="lt-L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00991C1E" w:rsidRPr="006115FE">
        <w:rPr>
          <w:bCs/>
          <w:snapToGrid/>
          <w:szCs w:val="22"/>
          <w:lang w:val="lt-LT" w:eastAsia="it-IT"/>
        </w:rPr>
        <w:t>v</w:t>
      </w:r>
      <w:r w:rsidR="00991C1E" w:rsidRPr="006115FE">
        <w:rPr>
          <w:rFonts w:eastAsia="Calibri"/>
          <w:snapToGrid/>
          <w:szCs w:val="22"/>
          <w:lang w:val="lt-LT"/>
        </w:rPr>
        <w:t xml:space="preserve">artojant pacientams, kurių inkstų funkcija sutrikusi, rekomenduojama periodiškai tirti kalio ir kreatinino kiekį kraujo serume.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00991C1E" w:rsidRPr="006115FE">
        <w:rPr>
          <w:rFonts w:eastAsia="Calibri"/>
          <w:snapToGrid/>
          <w:szCs w:val="22"/>
          <w:lang w:val="lt-LT"/>
        </w:rPr>
        <w:t>nerekomenduojama vartoti pacientams, kurie serga sunkiu inkstų funkcijos sutrikimu (kreatinino klirensas &lt; 20 ml/min.) (žr. 4.2 ir 5.2 skyrius). Pacientų, kuriems neseniai buvo persodintas inkstas ar kurie serga galutinės sta</w:t>
      </w:r>
      <w:r w:rsidRPr="006115FE">
        <w:rPr>
          <w:rFonts w:eastAsia="Calibri"/>
          <w:snapToGrid/>
          <w:szCs w:val="22"/>
          <w:lang w:val="lt-LT"/>
        </w:rPr>
        <w:t xml:space="preserve">dijos inkstų funkcijos </w:t>
      </w:r>
      <w:r w:rsidR="00A75DCE" w:rsidRPr="006115FE">
        <w:rPr>
          <w:rFonts w:eastAsia="Calibri"/>
          <w:snapToGrid/>
          <w:szCs w:val="22"/>
          <w:lang w:val="lt-LT"/>
        </w:rPr>
        <w:t>sutrikimu</w:t>
      </w:r>
      <w:r w:rsidR="00991C1E" w:rsidRPr="006115FE">
        <w:rPr>
          <w:rFonts w:eastAsia="Calibri"/>
          <w:snapToGrid/>
          <w:szCs w:val="22"/>
          <w:lang w:val="lt-LT"/>
        </w:rPr>
        <w:t xml:space="preserve"> (t. y. kreatinino klirensas &lt; 12 ml/min.), gydymo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00991C1E" w:rsidRPr="006115FE">
        <w:rPr>
          <w:rFonts w:eastAsia="Calibri"/>
          <w:snapToGrid/>
          <w:szCs w:val="22"/>
          <w:lang w:val="lt-LT"/>
        </w:rPr>
        <w:t>patirties nėra.</w:t>
      </w:r>
    </w:p>
    <w:p w14:paraId="15730CA0"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9B8040E" w14:textId="77777777" w:rsidR="00991C1E" w:rsidRPr="006115FE" w:rsidRDefault="00991C1E" w:rsidP="007110CF">
      <w:pPr>
        <w:widowControl w:val="0"/>
        <w:spacing w:line="240" w:lineRule="auto"/>
        <w:rPr>
          <w:i/>
          <w:szCs w:val="22"/>
          <w:lang w:val="lt-LT"/>
        </w:rPr>
      </w:pPr>
      <w:r w:rsidRPr="006115FE">
        <w:rPr>
          <w:i/>
          <w:szCs w:val="22"/>
          <w:lang w:val="lt-LT"/>
        </w:rPr>
        <w:t xml:space="preserve">Dvigubas </w:t>
      </w:r>
      <w:proofErr w:type="spellStart"/>
      <w:r w:rsidRPr="006115FE">
        <w:rPr>
          <w:i/>
          <w:szCs w:val="22"/>
          <w:lang w:val="lt-LT"/>
        </w:rPr>
        <w:t>renino</w:t>
      </w:r>
      <w:proofErr w:type="spellEnd"/>
      <w:r w:rsidRPr="006115FE">
        <w:rPr>
          <w:i/>
          <w:szCs w:val="22"/>
          <w:lang w:val="lt-LT"/>
        </w:rPr>
        <w:t xml:space="preserve">, </w:t>
      </w:r>
      <w:proofErr w:type="spellStart"/>
      <w:r w:rsidRPr="006115FE">
        <w:rPr>
          <w:i/>
          <w:szCs w:val="22"/>
          <w:lang w:val="lt-LT"/>
        </w:rPr>
        <w:t>angiotenzino</w:t>
      </w:r>
      <w:proofErr w:type="spellEnd"/>
      <w:r w:rsidRPr="006115FE">
        <w:rPr>
          <w:i/>
          <w:szCs w:val="22"/>
          <w:lang w:val="lt-LT"/>
        </w:rPr>
        <w:t xml:space="preserve"> ir </w:t>
      </w:r>
      <w:proofErr w:type="spellStart"/>
      <w:r w:rsidRPr="006115FE">
        <w:rPr>
          <w:i/>
          <w:szCs w:val="22"/>
          <w:lang w:val="lt-LT"/>
        </w:rPr>
        <w:t>aldosterono</w:t>
      </w:r>
      <w:proofErr w:type="spellEnd"/>
      <w:r w:rsidRPr="006115FE">
        <w:rPr>
          <w:i/>
          <w:szCs w:val="22"/>
          <w:lang w:val="lt-LT"/>
        </w:rPr>
        <w:t xml:space="preserve"> sistemos (RAAS) nuslopinimas</w:t>
      </w:r>
    </w:p>
    <w:p w14:paraId="23807430" w14:textId="77777777" w:rsidR="00991C1E" w:rsidRPr="006115FE" w:rsidRDefault="00991C1E" w:rsidP="007110CF">
      <w:pPr>
        <w:widowControl w:val="0"/>
        <w:spacing w:line="240" w:lineRule="auto"/>
        <w:rPr>
          <w:szCs w:val="22"/>
          <w:lang w:val="lt-LT"/>
        </w:rPr>
      </w:pPr>
      <w:r w:rsidRPr="006115FE">
        <w:rPr>
          <w:szCs w:val="22"/>
          <w:lang w:val="lt-LT"/>
        </w:rPr>
        <w:t xml:space="preserve">Turima įrodymų, kad kartu vartojant AKF inhibitorius, </w:t>
      </w:r>
      <w:proofErr w:type="spellStart"/>
      <w:r w:rsidRPr="006115FE">
        <w:rPr>
          <w:szCs w:val="22"/>
          <w:lang w:val="lt-LT"/>
        </w:rPr>
        <w:t>angiotenzino</w:t>
      </w:r>
      <w:proofErr w:type="spellEnd"/>
      <w:r w:rsidRPr="006115FE">
        <w:rPr>
          <w:szCs w:val="22"/>
          <w:lang w:val="lt-LT"/>
        </w:rPr>
        <w:t xml:space="preserve"> II receptorių blokatorius ar </w:t>
      </w:r>
      <w:proofErr w:type="spellStart"/>
      <w:r w:rsidRPr="006115FE">
        <w:rPr>
          <w:szCs w:val="22"/>
          <w:lang w:val="lt-LT"/>
        </w:rPr>
        <w:t>aliskireną</w:t>
      </w:r>
      <w:proofErr w:type="spellEnd"/>
      <w:r w:rsidR="00172E23" w:rsidRPr="006115FE">
        <w:rPr>
          <w:szCs w:val="22"/>
          <w:lang w:val="lt-LT"/>
        </w:rPr>
        <w:t>,</w:t>
      </w:r>
      <w:r w:rsidRPr="006115FE">
        <w:rPr>
          <w:szCs w:val="22"/>
          <w:lang w:val="lt-LT"/>
        </w:rPr>
        <w:t xml:space="preserve"> padidėja </w:t>
      </w:r>
      <w:proofErr w:type="spellStart"/>
      <w:r w:rsidRPr="006115FE">
        <w:rPr>
          <w:szCs w:val="22"/>
          <w:lang w:val="lt-LT"/>
        </w:rPr>
        <w:t>hipotenzijos</w:t>
      </w:r>
      <w:proofErr w:type="spellEnd"/>
      <w:r w:rsidRPr="006115FE">
        <w:rPr>
          <w:szCs w:val="22"/>
          <w:lang w:val="lt-LT"/>
        </w:rPr>
        <w:t xml:space="preserve">, </w:t>
      </w:r>
      <w:proofErr w:type="spellStart"/>
      <w:r w:rsidRPr="006115FE">
        <w:rPr>
          <w:szCs w:val="22"/>
          <w:lang w:val="lt-LT"/>
        </w:rPr>
        <w:t>hiperkalemijos</w:t>
      </w:r>
      <w:proofErr w:type="spellEnd"/>
      <w:r w:rsidRPr="006115FE">
        <w:rPr>
          <w:szCs w:val="22"/>
          <w:lang w:val="lt-LT"/>
        </w:rPr>
        <w:t xml:space="preserve"> ir inkstų funkcijos susilpnėjimo (įskaitant ūminį inkstų nepakankamumą) rizika. Todėl nerekomenduojama dvigubai nuslopinti RAAS, vartojant AKF inhibitorių, </w:t>
      </w:r>
      <w:proofErr w:type="spellStart"/>
      <w:r w:rsidRPr="006115FE">
        <w:rPr>
          <w:szCs w:val="22"/>
          <w:lang w:val="lt-LT"/>
        </w:rPr>
        <w:t>angiotenzino</w:t>
      </w:r>
      <w:proofErr w:type="spellEnd"/>
      <w:r w:rsidRPr="006115FE">
        <w:rPr>
          <w:szCs w:val="22"/>
          <w:lang w:val="lt-LT"/>
        </w:rPr>
        <w:t xml:space="preserve"> II receptorių blokatorių ar </w:t>
      </w:r>
      <w:proofErr w:type="spellStart"/>
      <w:r w:rsidRPr="006115FE">
        <w:rPr>
          <w:szCs w:val="22"/>
          <w:lang w:val="lt-LT"/>
        </w:rPr>
        <w:t>aliskireno</w:t>
      </w:r>
      <w:proofErr w:type="spellEnd"/>
      <w:r w:rsidRPr="006115FE">
        <w:rPr>
          <w:szCs w:val="22"/>
          <w:lang w:val="lt-LT"/>
        </w:rPr>
        <w:t xml:space="preserve"> derinį (žr. 4.5 ir 5.1 skyrius).</w:t>
      </w:r>
    </w:p>
    <w:p w14:paraId="11F62CE2" w14:textId="77777777" w:rsidR="00991C1E" w:rsidRPr="006115FE" w:rsidRDefault="00991C1E" w:rsidP="007110CF">
      <w:pPr>
        <w:widowControl w:val="0"/>
        <w:spacing w:line="240" w:lineRule="auto"/>
        <w:rPr>
          <w:szCs w:val="22"/>
          <w:lang w:val="lt-LT"/>
        </w:rPr>
      </w:pPr>
      <w:r w:rsidRPr="006115FE">
        <w:rPr>
          <w:szCs w:val="22"/>
          <w:lang w:val="lt-LT"/>
        </w:rPr>
        <w:t>Vis dėlto, jei dvigubas nuslopinimas laikomas absoliučiai būtinu, šis gydymas turi būti atliekamas tik prižiūrint specialistams ir dažnai bei atidžiai tiriant inkstų funkciją, elektrolitų koncentraciją bei kraujospūdį.</w:t>
      </w:r>
    </w:p>
    <w:p w14:paraId="2C248C9B" w14:textId="77777777" w:rsidR="00172E23" w:rsidRPr="006115FE" w:rsidRDefault="00172E23" w:rsidP="007110CF">
      <w:pPr>
        <w:widowControl w:val="0"/>
        <w:spacing w:line="240" w:lineRule="auto"/>
        <w:rPr>
          <w:szCs w:val="22"/>
          <w:lang w:val="lt-LT"/>
        </w:rPr>
      </w:pPr>
    </w:p>
    <w:p w14:paraId="1132DA1F" w14:textId="77777777" w:rsidR="00991C1E" w:rsidRPr="006115FE" w:rsidRDefault="00991C1E" w:rsidP="007110CF">
      <w:pPr>
        <w:widowControl w:val="0"/>
        <w:spacing w:line="240" w:lineRule="auto"/>
        <w:rPr>
          <w:szCs w:val="22"/>
          <w:lang w:val="lt-LT"/>
        </w:rPr>
      </w:pPr>
      <w:r w:rsidRPr="006115FE">
        <w:rPr>
          <w:szCs w:val="22"/>
          <w:lang w:val="lt-LT"/>
        </w:rPr>
        <w:t xml:space="preserve">Pacientams, sergantiems diabetine </w:t>
      </w:r>
      <w:proofErr w:type="spellStart"/>
      <w:r w:rsidRPr="006115FE">
        <w:rPr>
          <w:szCs w:val="22"/>
          <w:lang w:val="lt-LT"/>
        </w:rPr>
        <w:t>nefropatija</w:t>
      </w:r>
      <w:proofErr w:type="spellEnd"/>
      <w:r w:rsidRPr="006115FE">
        <w:rPr>
          <w:szCs w:val="22"/>
          <w:lang w:val="lt-LT"/>
        </w:rPr>
        <w:t xml:space="preserve">, negalima kartu vartoti AKF inhibitorių ir </w:t>
      </w:r>
      <w:proofErr w:type="spellStart"/>
      <w:r w:rsidRPr="006115FE">
        <w:rPr>
          <w:szCs w:val="22"/>
          <w:lang w:val="lt-LT"/>
        </w:rPr>
        <w:t>angiotenzino</w:t>
      </w:r>
      <w:proofErr w:type="spellEnd"/>
      <w:r w:rsidRPr="006115FE">
        <w:rPr>
          <w:szCs w:val="22"/>
          <w:lang w:val="lt-LT"/>
        </w:rPr>
        <w:t xml:space="preserve"> II receptorių blokatorių.</w:t>
      </w:r>
    </w:p>
    <w:p w14:paraId="66E6997F"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79B8CDB"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Kepenų funkcijos sutrikimas</w:t>
      </w:r>
    </w:p>
    <w:p w14:paraId="657780BA" w14:textId="77777777" w:rsidR="00E81EAA" w:rsidRPr="006115FE" w:rsidRDefault="00E81EAA"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Amlodipino</w:t>
      </w:r>
      <w:proofErr w:type="spellEnd"/>
      <w:r w:rsidRPr="006115FE">
        <w:rPr>
          <w:bCs/>
          <w:snapToGrid/>
          <w:szCs w:val="22"/>
          <w:lang w:val="lt-LT" w:eastAsia="it-IT"/>
        </w:rPr>
        <w:t xml:space="preserve"> ir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ekspozicija pacient</w:t>
      </w:r>
      <w:r w:rsidR="007F3F43" w:rsidRPr="006115FE">
        <w:rPr>
          <w:bCs/>
          <w:snapToGrid/>
          <w:szCs w:val="22"/>
          <w:lang w:val="lt-LT" w:eastAsia="it-IT"/>
        </w:rPr>
        <w:t>ų</w:t>
      </w:r>
      <w:r w:rsidRPr="006115FE">
        <w:rPr>
          <w:bCs/>
          <w:snapToGrid/>
          <w:szCs w:val="22"/>
          <w:lang w:val="lt-LT" w:eastAsia="it-IT"/>
        </w:rPr>
        <w:t xml:space="preserve">, kurių kepenų funkcija sutrikusi, </w:t>
      </w:r>
      <w:r w:rsidR="007F3F43" w:rsidRPr="006115FE">
        <w:rPr>
          <w:bCs/>
          <w:snapToGrid/>
          <w:szCs w:val="22"/>
          <w:lang w:val="lt-LT" w:eastAsia="it-IT"/>
        </w:rPr>
        <w:t>organizme padidėja</w:t>
      </w:r>
      <w:r w:rsidRPr="006115FE">
        <w:rPr>
          <w:bCs/>
          <w:snapToGrid/>
          <w:szCs w:val="22"/>
          <w:lang w:val="lt-LT" w:eastAsia="it-IT"/>
        </w:rPr>
        <w:t xml:space="preserve"> (žr. 5.2 skyrių). </w:t>
      </w:r>
      <w:proofErr w:type="spellStart"/>
      <w:r w:rsidR="00172E23" w:rsidRPr="006115FE">
        <w:rPr>
          <w:color w:val="000000" w:themeColor="text1"/>
          <w:szCs w:val="22"/>
          <w:shd w:val="clear" w:color="auto" w:fill="FFFFFF"/>
          <w:lang w:val="lt-LT"/>
        </w:rPr>
        <w:t>Olmesartan</w:t>
      </w:r>
      <w:proofErr w:type="spellEnd"/>
      <w:r w:rsidR="00172E23" w:rsidRPr="006115FE">
        <w:rPr>
          <w:color w:val="000000" w:themeColor="text1"/>
          <w:szCs w:val="22"/>
          <w:shd w:val="clear" w:color="auto" w:fill="FFFFFF"/>
          <w:lang w:val="lt-LT"/>
        </w:rPr>
        <w:t xml:space="preserve"> </w:t>
      </w:r>
      <w:proofErr w:type="spellStart"/>
      <w:r w:rsidR="00172E23" w:rsidRPr="006115FE">
        <w:rPr>
          <w:color w:val="000000" w:themeColor="text1"/>
          <w:szCs w:val="22"/>
          <w:shd w:val="clear" w:color="auto" w:fill="FFFFFF"/>
          <w:lang w:val="lt-LT"/>
        </w:rPr>
        <w:t>medoxomil</w:t>
      </w:r>
      <w:proofErr w:type="spellEnd"/>
      <w:r w:rsidR="00172E23" w:rsidRPr="006115FE">
        <w:rPr>
          <w:color w:val="000000" w:themeColor="text1"/>
          <w:szCs w:val="22"/>
          <w:shd w:val="clear" w:color="auto" w:fill="FFFFFF"/>
          <w:lang w:val="lt-LT"/>
        </w:rPr>
        <w:t>/</w:t>
      </w:r>
      <w:proofErr w:type="spellStart"/>
      <w:r w:rsidR="00172E23" w:rsidRPr="006115FE">
        <w:rPr>
          <w:color w:val="000000" w:themeColor="text1"/>
          <w:szCs w:val="22"/>
          <w:shd w:val="clear" w:color="auto" w:fill="FFFFFF"/>
          <w:lang w:val="lt-LT"/>
        </w:rPr>
        <w:t>Amlodipine</w:t>
      </w:r>
      <w:proofErr w:type="spellEnd"/>
      <w:r w:rsidR="00172E23" w:rsidRPr="006115FE">
        <w:rPr>
          <w:color w:val="000000" w:themeColor="text1"/>
          <w:szCs w:val="22"/>
          <w:shd w:val="clear" w:color="auto" w:fill="FFFFFF"/>
          <w:lang w:val="lt-LT"/>
        </w:rPr>
        <w:t xml:space="preserve"> </w:t>
      </w:r>
      <w:proofErr w:type="spellStart"/>
      <w:r w:rsidR="00172E23" w:rsidRPr="006115FE">
        <w:rPr>
          <w:color w:val="000000" w:themeColor="text1"/>
          <w:szCs w:val="22"/>
          <w:shd w:val="clear" w:color="auto" w:fill="FFFFFF"/>
          <w:lang w:val="lt-LT"/>
        </w:rPr>
        <w:t>Accord</w:t>
      </w:r>
      <w:proofErr w:type="spellEnd"/>
      <w:r w:rsidR="00172E23" w:rsidRPr="006115FE">
        <w:rPr>
          <w:bCs/>
          <w:snapToGrid/>
          <w:color w:val="000000" w:themeColor="text1"/>
          <w:szCs w:val="22"/>
          <w:lang w:val="lt-LT" w:eastAsia="it-IT"/>
        </w:rPr>
        <w:t xml:space="preserve"> </w:t>
      </w:r>
      <w:r w:rsidR="007F3F43" w:rsidRPr="006115FE">
        <w:rPr>
          <w:bCs/>
          <w:snapToGrid/>
          <w:szCs w:val="22"/>
          <w:lang w:val="lt-LT" w:eastAsia="it-IT"/>
        </w:rPr>
        <w:t xml:space="preserve">reikia atsargiai vartoti pacientams, kuriems yra lengvas arba vidutinio sunkumo kepenų funkcijos sutrikimas. Jei yra vidutinio sunkumo kepenų funkcijos sutrikimas, </w:t>
      </w:r>
      <w:proofErr w:type="spellStart"/>
      <w:r w:rsidR="007F3F43" w:rsidRPr="006115FE">
        <w:rPr>
          <w:bCs/>
          <w:snapToGrid/>
          <w:szCs w:val="22"/>
          <w:lang w:val="lt-LT" w:eastAsia="it-IT"/>
        </w:rPr>
        <w:t>olmesartano</w:t>
      </w:r>
      <w:proofErr w:type="spellEnd"/>
      <w:r w:rsidR="007F3F43" w:rsidRPr="006115FE">
        <w:rPr>
          <w:bCs/>
          <w:snapToGrid/>
          <w:szCs w:val="22"/>
          <w:lang w:val="lt-LT" w:eastAsia="it-IT"/>
        </w:rPr>
        <w:t xml:space="preserve"> </w:t>
      </w:r>
      <w:proofErr w:type="spellStart"/>
      <w:r w:rsidR="007F3F43" w:rsidRPr="006115FE">
        <w:rPr>
          <w:bCs/>
          <w:snapToGrid/>
          <w:szCs w:val="22"/>
          <w:lang w:val="lt-LT" w:eastAsia="it-IT"/>
        </w:rPr>
        <w:t>medoksomilio</w:t>
      </w:r>
      <w:proofErr w:type="spellEnd"/>
      <w:r w:rsidR="007F3F43" w:rsidRPr="006115FE">
        <w:rPr>
          <w:bCs/>
          <w:snapToGrid/>
          <w:szCs w:val="22"/>
          <w:lang w:val="lt-LT" w:eastAsia="it-IT"/>
        </w:rPr>
        <w:t xml:space="preserve"> dozė neturi viršyti 20</w:t>
      </w:r>
      <w:r w:rsidR="007110CF" w:rsidRPr="006115FE">
        <w:rPr>
          <w:bCs/>
          <w:snapToGrid/>
          <w:szCs w:val="22"/>
          <w:lang w:val="lt-LT" w:eastAsia="it-IT"/>
        </w:rPr>
        <w:t> mg</w:t>
      </w:r>
      <w:r w:rsidR="007F3F43" w:rsidRPr="006115FE">
        <w:rPr>
          <w:bCs/>
          <w:snapToGrid/>
          <w:szCs w:val="22"/>
          <w:lang w:val="lt-LT" w:eastAsia="it-IT"/>
        </w:rPr>
        <w:t xml:space="preserve"> (žr. 4.2 skyrių). </w:t>
      </w:r>
      <w:r w:rsidRPr="006115FE">
        <w:rPr>
          <w:bCs/>
          <w:snapToGrid/>
          <w:szCs w:val="22"/>
          <w:lang w:val="lt-LT" w:eastAsia="it-IT"/>
        </w:rPr>
        <w:t xml:space="preserve">Pacientus, kurių kepenų funkcija sutrikusi, reikia pradėti </w:t>
      </w:r>
      <w:r w:rsidR="00522745" w:rsidRPr="006115FE">
        <w:rPr>
          <w:bCs/>
          <w:snapToGrid/>
          <w:szCs w:val="22"/>
          <w:lang w:val="lt-LT" w:eastAsia="it-IT"/>
        </w:rPr>
        <w:t xml:space="preserve">gydyti </w:t>
      </w:r>
      <w:r w:rsidRPr="006115FE">
        <w:rPr>
          <w:bCs/>
          <w:snapToGrid/>
          <w:szCs w:val="22"/>
          <w:lang w:val="lt-LT" w:eastAsia="it-IT"/>
        </w:rPr>
        <w:t xml:space="preserve">mažiausia </w:t>
      </w:r>
      <w:proofErr w:type="spellStart"/>
      <w:r w:rsidRPr="006115FE">
        <w:rPr>
          <w:bCs/>
          <w:snapToGrid/>
          <w:szCs w:val="22"/>
          <w:lang w:val="lt-LT" w:eastAsia="it-IT"/>
        </w:rPr>
        <w:t>amlodipino</w:t>
      </w:r>
      <w:proofErr w:type="spellEnd"/>
      <w:r w:rsidRPr="006115FE">
        <w:rPr>
          <w:bCs/>
          <w:snapToGrid/>
          <w:szCs w:val="22"/>
          <w:lang w:val="lt-LT" w:eastAsia="it-IT"/>
        </w:rPr>
        <w:t xml:space="preserve"> doze ir laik</w:t>
      </w:r>
      <w:r w:rsidR="00522745" w:rsidRPr="006115FE">
        <w:rPr>
          <w:bCs/>
          <w:snapToGrid/>
          <w:szCs w:val="22"/>
          <w:lang w:val="lt-LT" w:eastAsia="it-IT"/>
        </w:rPr>
        <w:t>ytis atsargumo priemonių pradėjus gydymą a</w:t>
      </w:r>
      <w:r w:rsidRPr="006115FE">
        <w:rPr>
          <w:bCs/>
          <w:snapToGrid/>
          <w:szCs w:val="22"/>
          <w:lang w:val="lt-LT" w:eastAsia="it-IT"/>
        </w:rPr>
        <w:t xml:space="preserve">r didinant dozę. </w:t>
      </w:r>
      <w:r w:rsidR="00522745" w:rsidRPr="006115FE">
        <w:rPr>
          <w:bCs/>
          <w:snapToGrid/>
          <w:szCs w:val="22"/>
          <w:lang w:val="lt-LT" w:eastAsia="it-IT"/>
        </w:rPr>
        <w:t>Jei yra</w:t>
      </w:r>
      <w:r w:rsidRPr="006115FE">
        <w:rPr>
          <w:bCs/>
          <w:snapToGrid/>
          <w:szCs w:val="22"/>
          <w:lang w:val="lt-LT" w:eastAsia="it-IT"/>
        </w:rPr>
        <w:t xml:space="preserve"> sunk</w:t>
      </w:r>
      <w:r w:rsidR="00522745" w:rsidRPr="006115FE">
        <w:rPr>
          <w:bCs/>
          <w:snapToGrid/>
          <w:szCs w:val="22"/>
          <w:lang w:val="lt-LT" w:eastAsia="it-IT"/>
        </w:rPr>
        <w:t>us</w:t>
      </w:r>
      <w:r w:rsidRPr="006115FE">
        <w:rPr>
          <w:bCs/>
          <w:snapToGrid/>
          <w:szCs w:val="22"/>
          <w:lang w:val="lt-LT" w:eastAsia="it-IT"/>
        </w:rPr>
        <w:t xml:space="preserve"> kepenų funkcijos sutrikim</w:t>
      </w:r>
      <w:r w:rsidR="00522745" w:rsidRPr="006115FE">
        <w:rPr>
          <w:bCs/>
          <w:snapToGrid/>
          <w:szCs w:val="22"/>
          <w:lang w:val="lt-LT" w:eastAsia="it-IT"/>
        </w:rPr>
        <w:t>as,</w:t>
      </w:r>
      <w:r w:rsidRPr="006115FE">
        <w:rPr>
          <w:bCs/>
          <w:snapToGrid/>
          <w:szCs w:val="22"/>
          <w:lang w:val="lt-LT" w:eastAsia="it-IT"/>
        </w:rPr>
        <w:t xml:space="preserve"> </w:t>
      </w:r>
      <w:proofErr w:type="spellStart"/>
      <w:r w:rsidR="00172E23" w:rsidRPr="006115FE">
        <w:rPr>
          <w:color w:val="000000" w:themeColor="text1"/>
          <w:szCs w:val="22"/>
          <w:shd w:val="clear" w:color="auto" w:fill="FFFFFF"/>
          <w:lang w:val="lt-LT"/>
        </w:rPr>
        <w:t>Olmesartan</w:t>
      </w:r>
      <w:proofErr w:type="spellEnd"/>
      <w:r w:rsidR="00172E23" w:rsidRPr="006115FE">
        <w:rPr>
          <w:color w:val="000000" w:themeColor="text1"/>
          <w:szCs w:val="22"/>
          <w:shd w:val="clear" w:color="auto" w:fill="FFFFFF"/>
          <w:lang w:val="lt-LT"/>
        </w:rPr>
        <w:t xml:space="preserve"> </w:t>
      </w:r>
      <w:proofErr w:type="spellStart"/>
      <w:r w:rsidR="00172E23" w:rsidRPr="006115FE">
        <w:rPr>
          <w:color w:val="000000" w:themeColor="text1"/>
          <w:szCs w:val="22"/>
          <w:shd w:val="clear" w:color="auto" w:fill="FFFFFF"/>
          <w:lang w:val="lt-LT"/>
        </w:rPr>
        <w:t>medoxomil</w:t>
      </w:r>
      <w:proofErr w:type="spellEnd"/>
      <w:r w:rsidR="00172E23" w:rsidRPr="006115FE">
        <w:rPr>
          <w:color w:val="000000" w:themeColor="text1"/>
          <w:szCs w:val="22"/>
          <w:shd w:val="clear" w:color="auto" w:fill="FFFFFF"/>
          <w:lang w:val="lt-LT"/>
        </w:rPr>
        <w:t>/</w:t>
      </w:r>
      <w:proofErr w:type="spellStart"/>
      <w:r w:rsidR="00172E23" w:rsidRPr="006115FE">
        <w:rPr>
          <w:color w:val="000000" w:themeColor="text1"/>
          <w:szCs w:val="22"/>
          <w:shd w:val="clear" w:color="auto" w:fill="FFFFFF"/>
          <w:lang w:val="lt-LT"/>
        </w:rPr>
        <w:t>Amlodipine</w:t>
      </w:r>
      <w:proofErr w:type="spellEnd"/>
      <w:r w:rsidR="00172E23" w:rsidRPr="006115FE">
        <w:rPr>
          <w:color w:val="000000" w:themeColor="text1"/>
          <w:szCs w:val="22"/>
          <w:shd w:val="clear" w:color="auto" w:fill="FFFFFF"/>
          <w:lang w:val="lt-LT"/>
        </w:rPr>
        <w:t xml:space="preserve"> </w:t>
      </w:r>
      <w:proofErr w:type="spellStart"/>
      <w:r w:rsidR="00172E23" w:rsidRPr="006115FE">
        <w:rPr>
          <w:color w:val="000000" w:themeColor="text1"/>
          <w:szCs w:val="22"/>
          <w:shd w:val="clear" w:color="auto" w:fill="FFFFFF"/>
          <w:lang w:val="lt-LT"/>
        </w:rPr>
        <w:t>Accord</w:t>
      </w:r>
      <w:proofErr w:type="spellEnd"/>
      <w:r w:rsidR="00172E23" w:rsidRPr="006115FE">
        <w:rPr>
          <w:bCs/>
          <w:snapToGrid/>
          <w:color w:val="000000" w:themeColor="text1"/>
          <w:szCs w:val="22"/>
          <w:lang w:val="lt-LT" w:eastAsia="it-IT"/>
        </w:rPr>
        <w:t xml:space="preserve"> </w:t>
      </w:r>
      <w:r w:rsidRPr="006115FE">
        <w:rPr>
          <w:bCs/>
          <w:snapToGrid/>
          <w:szCs w:val="22"/>
          <w:lang w:val="lt-LT" w:eastAsia="it-IT"/>
        </w:rPr>
        <w:t xml:space="preserve">vartoti </w:t>
      </w:r>
      <w:r w:rsidR="00522745" w:rsidRPr="006115FE">
        <w:rPr>
          <w:bCs/>
          <w:snapToGrid/>
          <w:szCs w:val="22"/>
          <w:lang w:val="lt-LT" w:eastAsia="it-IT"/>
        </w:rPr>
        <w:t>negalima</w:t>
      </w:r>
      <w:r w:rsidRPr="006115FE">
        <w:rPr>
          <w:bCs/>
          <w:snapToGrid/>
          <w:szCs w:val="22"/>
          <w:lang w:val="lt-LT" w:eastAsia="it-IT"/>
        </w:rPr>
        <w:t xml:space="preserve"> (žr. 4.3 skyrių).</w:t>
      </w:r>
    </w:p>
    <w:p w14:paraId="3492513D"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C4359B0" w14:textId="77777777" w:rsidR="00E81EAA" w:rsidRPr="006115FE" w:rsidRDefault="00E81EAA" w:rsidP="007110CF">
      <w:pPr>
        <w:widowControl w:val="0"/>
        <w:tabs>
          <w:tab w:val="clear" w:pos="567"/>
        </w:tabs>
        <w:snapToGrid w:val="0"/>
        <w:spacing w:line="240" w:lineRule="auto"/>
        <w:rPr>
          <w:bCs/>
          <w:i/>
          <w:snapToGrid/>
          <w:szCs w:val="22"/>
          <w:lang w:val="lt-LT" w:eastAsia="it-IT"/>
        </w:rPr>
      </w:pPr>
      <w:proofErr w:type="spellStart"/>
      <w:r w:rsidRPr="006115FE">
        <w:rPr>
          <w:bCs/>
          <w:i/>
          <w:snapToGrid/>
          <w:szCs w:val="22"/>
          <w:lang w:val="lt-LT" w:eastAsia="it-IT"/>
        </w:rPr>
        <w:t>Hiperkalemija</w:t>
      </w:r>
      <w:proofErr w:type="spellEnd"/>
    </w:p>
    <w:p w14:paraId="6ED4AE8B" w14:textId="77777777" w:rsidR="009D1BAD" w:rsidRPr="006115FE" w:rsidRDefault="009D1BAD"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Vartojant</w:t>
      </w:r>
      <w:r w:rsidR="00E81EAA" w:rsidRPr="006115FE">
        <w:rPr>
          <w:bCs/>
          <w:snapToGrid/>
          <w:szCs w:val="22"/>
          <w:lang w:val="lt-LT" w:eastAsia="it-IT"/>
        </w:rPr>
        <w:t xml:space="preserve"> </w:t>
      </w:r>
      <w:proofErr w:type="spellStart"/>
      <w:r w:rsidR="00E81EAA" w:rsidRPr="006115FE">
        <w:rPr>
          <w:bCs/>
          <w:snapToGrid/>
          <w:szCs w:val="22"/>
          <w:lang w:val="lt-LT" w:eastAsia="it-IT"/>
        </w:rPr>
        <w:t>olmesartano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medoksomili</w:t>
      </w:r>
      <w:r w:rsidRPr="006115FE">
        <w:rPr>
          <w:bCs/>
          <w:snapToGrid/>
          <w:szCs w:val="22"/>
          <w:lang w:val="lt-LT" w:eastAsia="it-IT"/>
        </w:rPr>
        <w:t>o</w:t>
      </w:r>
      <w:proofErr w:type="spellEnd"/>
      <w:r w:rsidR="00E81EAA" w:rsidRPr="006115FE">
        <w:rPr>
          <w:bCs/>
          <w:snapToGrid/>
          <w:szCs w:val="22"/>
          <w:lang w:val="lt-LT" w:eastAsia="it-IT"/>
        </w:rPr>
        <w:t>, kaip ir kit</w:t>
      </w:r>
      <w:r w:rsidRPr="006115FE">
        <w:rPr>
          <w:bCs/>
          <w:snapToGrid/>
          <w:szCs w:val="22"/>
          <w:lang w:val="lt-LT" w:eastAsia="it-IT"/>
        </w:rPr>
        <w:t xml:space="preserve">ų </w:t>
      </w:r>
      <w:proofErr w:type="spellStart"/>
      <w:r w:rsidR="00E81EAA" w:rsidRPr="006115FE">
        <w:rPr>
          <w:bCs/>
          <w:snapToGrid/>
          <w:szCs w:val="22"/>
          <w:lang w:val="lt-LT" w:eastAsia="it-IT"/>
        </w:rPr>
        <w:t>angiotenzino</w:t>
      </w:r>
      <w:proofErr w:type="spellEnd"/>
      <w:r w:rsidR="00E81EAA" w:rsidRPr="006115FE">
        <w:rPr>
          <w:bCs/>
          <w:snapToGrid/>
          <w:szCs w:val="22"/>
          <w:lang w:val="lt-LT" w:eastAsia="it-IT"/>
        </w:rPr>
        <w:t xml:space="preserve"> II </w:t>
      </w:r>
      <w:r w:rsidR="009672D7" w:rsidRPr="006115FE">
        <w:rPr>
          <w:bCs/>
          <w:snapToGrid/>
          <w:szCs w:val="22"/>
          <w:lang w:val="lt-LT" w:eastAsia="it-IT"/>
        </w:rPr>
        <w:t>receptorių blokatorių</w:t>
      </w:r>
      <w:r w:rsidR="00E81EAA" w:rsidRPr="006115FE">
        <w:rPr>
          <w:bCs/>
          <w:snapToGrid/>
          <w:szCs w:val="22"/>
          <w:lang w:val="lt-LT" w:eastAsia="it-IT"/>
        </w:rPr>
        <w:t xml:space="preserve"> ir AKF inhibitori</w:t>
      </w:r>
      <w:r w:rsidRPr="006115FE">
        <w:rPr>
          <w:bCs/>
          <w:snapToGrid/>
          <w:szCs w:val="22"/>
          <w:lang w:val="lt-LT" w:eastAsia="it-IT"/>
        </w:rPr>
        <w:t>ų</w:t>
      </w:r>
      <w:r w:rsidR="00E81EAA" w:rsidRPr="006115FE">
        <w:rPr>
          <w:bCs/>
          <w:snapToGrid/>
          <w:szCs w:val="22"/>
          <w:lang w:val="lt-LT" w:eastAsia="it-IT"/>
        </w:rPr>
        <w:t xml:space="preserve">, gali </w:t>
      </w:r>
      <w:r w:rsidRPr="006115FE">
        <w:rPr>
          <w:bCs/>
          <w:snapToGrid/>
          <w:szCs w:val="22"/>
          <w:lang w:val="lt-LT" w:eastAsia="it-IT"/>
        </w:rPr>
        <w:t>pasireikšti</w:t>
      </w:r>
      <w:r w:rsidR="00E81EAA" w:rsidRPr="006115FE">
        <w:rPr>
          <w:bCs/>
          <w:snapToGrid/>
          <w:szCs w:val="22"/>
          <w:lang w:val="lt-LT" w:eastAsia="it-IT"/>
        </w:rPr>
        <w:t xml:space="preserve"> </w:t>
      </w:r>
      <w:proofErr w:type="spellStart"/>
      <w:r w:rsidR="00E81EAA" w:rsidRPr="006115FE">
        <w:rPr>
          <w:bCs/>
          <w:snapToGrid/>
          <w:szCs w:val="22"/>
          <w:lang w:val="lt-LT" w:eastAsia="it-IT"/>
        </w:rPr>
        <w:t>hiperkalemija</w:t>
      </w:r>
      <w:proofErr w:type="spellEnd"/>
      <w:r w:rsidR="00E81EAA" w:rsidRPr="006115FE">
        <w:rPr>
          <w:bCs/>
          <w:snapToGrid/>
          <w:szCs w:val="22"/>
          <w:lang w:val="lt-LT" w:eastAsia="it-IT"/>
        </w:rPr>
        <w:t xml:space="preserve">, ypač jei </w:t>
      </w:r>
      <w:r w:rsidRPr="006115FE">
        <w:rPr>
          <w:bCs/>
          <w:snapToGrid/>
          <w:szCs w:val="22"/>
          <w:lang w:val="lt-LT" w:eastAsia="it-IT"/>
        </w:rPr>
        <w:t>yra</w:t>
      </w:r>
      <w:r w:rsidR="00E81EAA" w:rsidRPr="006115FE">
        <w:rPr>
          <w:bCs/>
          <w:snapToGrid/>
          <w:szCs w:val="22"/>
          <w:lang w:val="lt-LT" w:eastAsia="it-IT"/>
        </w:rPr>
        <w:t xml:space="preserve"> inkstų</w:t>
      </w:r>
      <w:r w:rsidRPr="006115FE">
        <w:rPr>
          <w:bCs/>
          <w:snapToGrid/>
          <w:szCs w:val="22"/>
          <w:lang w:val="lt-LT" w:eastAsia="it-IT"/>
        </w:rPr>
        <w:t xml:space="preserve"> funkcijos sutrikimas</w:t>
      </w:r>
      <w:r w:rsidR="00E81EAA" w:rsidRPr="006115FE">
        <w:rPr>
          <w:bCs/>
          <w:snapToGrid/>
          <w:szCs w:val="22"/>
          <w:lang w:val="lt-LT" w:eastAsia="it-IT"/>
        </w:rPr>
        <w:t xml:space="preserve"> ir (arba) širdies </w:t>
      </w:r>
      <w:r w:rsidRPr="006115FE">
        <w:rPr>
          <w:bCs/>
          <w:snapToGrid/>
          <w:szCs w:val="22"/>
          <w:lang w:val="lt-LT" w:eastAsia="it-IT"/>
        </w:rPr>
        <w:t>nepakankamumas</w:t>
      </w:r>
      <w:r w:rsidR="00E81EAA" w:rsidRPr="006115FE">
        <w:rPr>
          <w:bCs/>
          <w:snapToGrid/>
          <w:szCs w:val="22"/>
          <w:lang w:val="lt-LT" w:eastAsia="it-IT"/>
        </w:rPr>
        <w:t xml:space="preserve"> (žr. 4.5 skyrių). </w:t>
      </w:r>
      <w:r w:rsidRPr="006115FE">
        <w:rPr>
          <w:bCs/>
          <w:snapToGrid/>
          <w:szCs w:val="22"/>
          <w:lang w:val="lt-LT" w:eastAsia="it-IT"/>
        </w:rPr>
        <w:t>Būtina atidžiai stebėti kalio kiekį rizikos grupės pacientų kraujo serume.</w:t>
      </w:r>
    </w:p>
    <w:p w14:paraId="70390334" w14:textId="77777777" w:rsidR="00172E23" w:rsidRPr="006115FE" w:rsidRDefault="00172E23" w:rsidP="007110CF">
      <w:pPr>
        <w:widowControl w:val="0"/>
        <w:tabs>
          <w:tab w:val="clear" w:pos="567"/>
        </w:tabs>
        <w:snapToGrid w:val="0"/>
        <w:spacing w:line="240" w:lineRule="auto"/>
        <w:rPr>
          <w:bCs/>
          <w:snapToGrid/>
          <w:szCs w:val="22"/>
          <w:lang w:val="lt-LT" w:eastAsia="it-IT"/>
        </w:rPr>
      </w:pPr>
    </w:p>
    <w:p w14:paraId="563CD3B5" w14:textId="77777777" w:rsidR="00E81EAA" w:rsidRPr="006115FE" w:rsidRDefault="00172E23"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009D1BAD" w:rsidRPr="006115FE">
        <w:rPr>
          <w:bCs/>
          <w:snapToGrid/>
          <w:szCs w:val="22"/>
          <w:lang w:val="lt-LT" w:eastAsia="it-IT"/>
        </w:rPr>
        <w:t>vartoti k</w:t>
      </w:r>
      <w:r w:rsidR="00E81EAA" w:rsidRPr="006115FE">
        <w:rPr>
          <w:bCs/>
          <w:snapToGrid/>
          <w:szCs w:val="22"/>
          <w:lang w:val="lt-LT" w:eastAsia="it-IT"/>
        </w:rPr>
        <w:t>artu su kalio papildais, kalį organizme sulaikančiais diuretikais, drusk</w:t>
      </w:r>
      <w:r w:rsidR="0019087C" w:rsidRPr="006115FE">
        <w:rPr>
          <w:bCs/>
          <w:snapToGrid/>
          <w:szCs w:val="22"/>
          <w:lang w:val="lt-LT" w:eastAsia="it-IT"/>
        </w:rPr>
        <w:t>os</w:t>
      </w:r>
      <w:r w:rsidR="00E81EAA" w:rsidRPr="006115FE">
        <w:rPr>
          <w:bCs/>
          <w:snapToGrid/>
          <w:szCs w:val="22"/>
          <w:lang w:val="lt-LT" w:eastAsia="it-IT"/>
        </w:rPr>
        <w:t xml:space="preserve"> pakaitalais, kuriuose yra kalio, arba kitais </w:t>
      </w:r>
      <w:r w:rsidR="009D1BAD" w:rsidRPr="006115FE">
        <w:rPr>
          <w:bCs/>
          <w:snapToGrid/>
          <w:szCs w:val="22"/>
          <w:lang w:val="lt-LT" w:eastAsia="it-IT"/>
        </w:rPr>
        <w:t xml:space="preserve">vaistiniais </w:t>
      </w:r>
      <w:r w:rsidR="00E81EAA" w:rsidRPr="006115FE">
        <w:rPr>
          <w:bCs/>
          <w:snapToGrid/>
          <w:szCs w:val="22"/>
          <w:lang w:val="lt-LT" w:eastAsia="it-IT"/>
        </w:rPr>
        <w:t>preparatais, galinčiais padidinti kalio kiekį (pvz., heparinu ir pan.), reikia atsargiai</w:t>
      </w:r>
      <w:r w:rsidR="009D1BAD" w:rsidRPr="006115FE">
        <w:rPr>
          <w:bCs/>
          <w:snapToGrid/>
          <w:szCs w:val="22"/>
          <w:lang w:val="lt-LT" w:eastAsia="it-IT"/>
        </w:rPr>
        <w:t>, be to, būtina</w:t>
      </w:r>
      <w:r w:rsidR="00E81EAA" w:rsidRPr="006115FE">
        <w:rPr>
          <w:bCs/>
          <w:snapToGrid/>
          <w:szCs w:val="22"/>
          <w:lang w:val="lt-LT" w:eastAsia="it-IT"/>
        </w:rPr>
        <w:t xml:space="preserve"> dažnai tirti kalio kiekį.</w:t>
      </w:r>
    </w:p>
    <w:p w14:paraId="76929D4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1A93E94"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Litis</w:t>
      </w:r>
    </w:p>
    <w:p w14:paraId="04D2A92F" w14:textId="77777777" w:rsidR="00C606F6" w:rsidRPr="006115FE" w:rsidRDefault="00172E23" w:rsidP="007110CF">
      <w:pPr>
        <w:widowControl w:val="0"/>
        <w:tabs>
          <w:tab w:val="clear" w:pos="567"/>
        </w:tabs>
        <w:spacing w:line="240" w:lineRule="auto"/>
        <w:rPr>
          <w:rFonts w:eastAsia="Calibri"/>
          <w:snapToGrid/>
          <w:szCs w:val="22"/>
          <w:lang w:val="lt-L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00C606F6" w:rsidRPr="006115FE">
        <w:rPr>
          <w:rFonts w:eastAsia="Calibri"/>
          <w:snapToGrid/>
          <w:szCs w:val="22"/>
          <w:lang w:val="lt-LT"/>
        </w:rPr>
        <w:t xml:space="preserve">, kaip ir kitokių </w:t>
      </w:r>
      <w:proofErr w:type="spellStart"/>
      <w:r w:rsidR="00C606F6" w:rsidRPr="006115FE">
        <w:rPr>
          <w:rFonts w:eastAsia="Calibri"/>
          <w:snapToGrid/>
          <w:szCs w:val="22"/>
          <w:lang w:val="lt-LT"/>
        </w:rPr>
        <w:t>angiotenzino</w:t>
      </w:r>
      <w:proofErr w:type="spellEnd"/>
      <w:r w:rsidR="00C606F6" w:rsidRPr="006115FE">
        <w:rPr>
          <w:rFonts w:eastAsia="Calibri"/>
          <w:snapToGrid/>
          <w:szCs w:val="22"/>
          <w:lang w:val="lt-LT"/>
        </w:rPr>
        <w:t xml:space="preserve"> II receptorių </w:t>
      </w:r>
      <w:r w:rsidR="009672D7" w:rsidRPr="006115FE">
        <w:rPr>
          <w:rFonts w:eastAsia="Calibri"/>
          <w:snapToGrid/>
          <w:szCs w:val="22"/>
          <w:lang w:val="lt-LT"/>
        </w:rPr>
        <w:t>blokatorių</w:t>
      </w:r>
      <w:r w:rsidR="00C606F6" w:rsidRPr="006115FE">
        <w:rPr>
          <w:rFonts w:eastAsia="Calibri"/>
          <w:snapToGrid/>
          <w:szCs w:val="22"/>
          <w:lang w:val="lt-LT"/>
        </w:rPr>
        <w:t>, vartoti kartu su ličiu nerekomenduojama (žr. 4.5 skyrių).</w:t>
      </w:r>
    </w:p>
    <w:p w14:paraId="20B11577"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4914235"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 xml:space="preserve">Aortos arba </w:t>
      </w:r>
      <w:proofErr w:type="spellStart"/>
      <w:r w:rsidRPr="006115FE">
        <w:rPr>
          <w:bCs/>
          <w:i/>
          <w:snapToGrid/>
          <w:szCs w:val="22"/>
          <w:lang w:val="lt-LT" w:eastAsia="it-IT"/>
        </w:rPr>
        <w:t>mitralinio</w:t>
      </w:r>
      <w:proofErr w:type="spellEnd"/>
      <w:r w:rsidRPr="006115FE">
        <w:rPr>
          <w:bCs/>
          <w:i/>
          <w:snapToGrid/>
          <w:szCs w:val="22"/>
          <w:lang w:val="lt-LT" w:eastAsia="it-IT"/>
        </w:rPr>
        <w:t xml:space="preserve"> vožtuvo stenozė, obstrukcinė </w:t>
      </w:r>
      <w:proofErr w:type="spellStart"/>
      <w:r w:rsidRPr="006115FE">
        <w:rPr>
          <w:bCs/>
          <w:i/>
          <w:snapToGrid/>
          <w:szCs w:val="22"/>
          <w:lang w:val="lt-LT" w:eastAsia="it-IT"/>
        </w:rPr>
        <w:t>hipertrofinė</w:t>
      </w:r>
      <w:proofErr w:type="spellEnd"/>
      <w:r w:rsidRPr="006115FE">
        <w:rPr>
          <w:bCs/>
          <w:i/>
          <w:snapToGrid/>
          <w:szCs w:val="22"/>
          <w:lang w:val="lt-LT" w:eastAsia="it-IT"/>
        </w:rPr>
        <w:t xml:space="preserve"> kardiomiopatija</w:t>
      </w:r>
    </w:p>
    <w:p w14:paraId="13A5CC24" w14:textId="77777777" w:rsidR="00E81EAA" w:rsidRPr="006115FE" w:rsidRDefault="008B3AF4"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Dėl sudėtyje esančio </w:t>
      </w:r>
      <w:proofErr w:type="spellStart"/>
      <w:r w:rsidRPr="006115FE">
        <w:rPr>
          <w:bCs/>
          <w:snapToGrid/>
          <w:szCs w:val="22"/>
          <w:lang w:val="lt-LT" w:eastAsia="it-IT"/>
        </w:rPr>
        <w:t>amlodipino</w:t>
      </w:r>
      <w:proofErr w:type="spellEnd"/>
      <w:r w:rsidRPr="006115FE">
        <w:rPr>
          <w:bCs/>
          <w:snapToGrid/>
          <w:szCs w:val="22"/>
          <w:lang w:val="lt-LT" w:eastAsia="it-IT"/>
        </w:rPr>
        <w:t xml:space="preserve"> p</w:t>
      </w:r>
      <w:r w:rsidR="00E81EAA" w:rsidRPr="006115FE">
        <w:rPr>
          <w:bCs/>
          <w:snapToGrid/>
          <w:szCs w:val="22"/>
          <w:lang w:val="lt-LT" w:eastAsia="it-IT"/>
        </w:rPr>
        <w:t>acient</w:t>
      </w:r>
      <w:r w:rsidRPr="006115FE">
        <w:rPr>
          <w:bCs/>
          <w:snapToGrid/>
          <w:szCs w:val="22"/>
          <w:lang w:val="lt-LT" w:eastAsia="it-IT"/>
        </w:rPr>
        <w:t>am</w:t>
      </w:r>
      <w:r w:rsidR="00E81EAA" w:rsidRPr="006115FE">
        <w:rPr>
          <w:bCs/>
          <w:snapToGrid/>
          <w:szCs w:val="22"/>
          <w:lang w:val="lt-LT" w:eastAsia="it-IT"/>
        </w:rPr>
        <w:t xml:space="preserve">s, kuriems nustatyta aortos ir </w:t>
      </w:r>
      <w:proofErr w:type="spellStart"/>
      <w:r w:rsidR="00E81EAA" w:rsidRPr="006115FE">
        <w:rPr>
          <w:bCs/>
          <w:snapToGrid/>
          <w:szCs w:val="22"/>
          <w:lang w:val="lt-LT" w:eastAsia="it-IT"/>
        </w:rPr>
        <w:t>mitralinio</w:t>
      </w:r>
      <w:proofErr w:type="spellEnd"/>
      <w:r w:rsidR="00E81EAA" w:rsidRPr="006115FE">
        <w:rPr>
          <w:bCs/>
          <w:snapToGrid/>
          <w:szCs w:val="22"/>
          <w:lang w:val="lt-LT" w:eastAsia="it-IT"/>
        </w:rPr>
        <w:t xml:space="preserve"> vožtuvo stenozė</w:t>
      </w:r>
      <w:r w:rsidRPr="006115FE">
        <w:rPr>
          <w:bCs/>
          <w:snapToGrid/>
          <w:szCs w:val="22"/>
          <w:lang w:val="lt-LT" w:eastAsia="it-IT"/>
        </w:rPr>
        <w:t xml:space="preserve"> ar</w:t>
      </w:r>
      <w:r w:rsidR="00E81EAA" w:rsidRPr="006115FE">
        <w:rPr>
          <w:bCs/>
          <w:snapToGrid/>
          <w:szCs w:val="22"/>
          <w:lang w:val="lt-LT" w:eastAsia="it-IT"/>
        </w:rPr>
        <w:t xml:space="preserve"> obstrukcinė </w:t>
      </w:r>
      <w:proofErr w:type="spellStart"/>
      <w:r w:rsidR="00E81EAA" w:rsidRPr="006115FE">
        <w:rPr>
          <w:bCs/>
          <w:snapToGrid/>
          <w:szCs w:val="22"/>
          <w:lang w:val="lt-LT" w:eastAsia="it-IT"/>
        </w:rPr>
        <w:t>hipertrofinė</w:t>
      </w:r>
      <w:proofErr w:type="spellEnd"/>
      <w:r w:rsidR="00E81EAA" w:rsidRPr="006115FE">
        <w:rPr>
          <w:bCs/>
          <w:snapToGrid/>
          <w:szCs w:val="22"/>
          <w:lang w:val="lt-LT" w:eastAsia="it-IT"/>
        </w:rPr>
        <w:t xml:space="preserve"> kardiomiopatija, </w:t>
      </w:r>
      <w:proofErr w:type="spellStart"/>
      <w:r w:rsidR="00172E23" w:rsidRPr="006115FE">
        <w:rPr>
          <w:color w:val="000000" w:themeColor="text1"/>
          <w:szCs w:val="22"/>
          <w:shd w:val="clear" w:color="auto" w:fill="FFFFFF"/>
          <w:lang w:val="lt-LT"/>
        </w:rPr>
        <w:t>Olmesartan</w:t>
      </w:r>
      <w:proofErr w:type="spellEnd"/>
      <w:r w:rsidR="00172E23" w:rsidRPr="006115FE">
        <w:rPr>
          <w:color w:val="000000" w:themeColor="text1"/>
          <w:szCs w:val="22"/>
          <w:shd w:val="clear" w:color="auto" w:fill="FFFFFF"/>
          <w:lang w:val="lt-LT"/>
        </w:rPr>
        <w:t xml:space="preserve"> </w:t>
      </w:r>
      <w:proofErr w:type="spellStart"/>
      <w:r w:rsidR="00172E23" w:rsidRPr="006115FE">
        <w:rPr>
          <w:color w:val="000000" w:themeColor="text1"/>
          <w:szCs w:val="22"/>
          <w:shd w:val="clear" w:color="auto" w:fill="FFFFFF"/>
          <w:lang w:val="lt-LT"/>
        </w:rPr>
        <w:t>medoxomil</w:t>
      </w:r>
      <w:proofErr w:type="spellEnd"/>
      <w:r w:rsidR="00172E23" w:rsidRPr="006115FE">
        <w:rPr>
          <w:color w:val="000000" w:themeColor="text1"/>
          <w:szCs w:val="22"/>
          <w:shd w:val="clear" w:color="auto" w:fill="FFFFFF"/>
          <w:lang w:val="lt-LT"/>
        </w:rPr>
        <w:t>/</w:t>
      </w:r>
      <w:proofErr w:type="spellStart"/>
      <w:r w:rsidR="00172E23" w:rsidRPr="006115FE">
        <w:rPr>
          <w:color w:val="000000" w:themeColor="text1"/>
          <w:szCs w:val="22"/>
          <w:shd w:val="clear" w:color="auto" w:fill="FFFFFF"/>
          <w:lang w:val="lt-LT"/>
        </w:rPr>
        <w:t>Amlodipine</w:t>
      </w:r>
      <w:proofErr w:type="spellEnd"/>
      <w:r w:rsidR="00172E23" w:rsidRPr="006115FE">
        <w:rPr>
          <w:color w:val="000000" w:themeColor="text1"/>
          <w:szCs w:val="22"/>
          <w:shd w:val="clear" w:color="auto" w:fill="FFFFFF"/>
          <w:lang w:val="lt-LT"/>
        </w:rPr>
        <w:t xml:space="preserve"> </w:t>
      </w:r>
      <w:proofErr w:type="spellStart"/>
      <w:r w:rsidR="00172E23" w:rsidRPr="006115FE">
        <w:rPr>
          <w:color w:val="000000" w:themeColor="text1"/>
          <w:szCs w:val="22"/>
          <w:shd w:val="clear" w:color="auto" w:fill="FFFFFF"/>
          <w:lang w:val="lt-LT"/>
        </w:rPr>
        <w:t>Accord</w:t>
      </w:r>
      <w:proofErr w:type="spellEnd"/>
      <w:r w:rsidR="00E81EAA" w:rsidRPr="006115FE">
        <w:rPr>
          <w:bCs/>
          <w:snapToGrid/>
          <w:szCs w:val="22"/>
          <w:lang w:val="lt-LT" w:eastAsia="it-IT"/>
        </w:rPr>
        <w:t>, kaip ir kit</w:t>
      </w:r>
      <w:r w:rsidRPr="006115FE">
        <w:rPr>
          <w:bCs/>
          <w:snapToGrid/>
          <w:szCs w:val="22"/>
          <w:lang w:val="lt-LT" w:eastAsia="it-IT"/>
        </w:rPr>
        <w:t>ų</w:t>
      </w:r>
      <w:r w:rsidR="00E81EAA" w:rsidRPr="006115FE">
        <w:rPr>
          <w:bCs/>
          <w:snapToGrid/>
          <w:szCs w:val="22"/>
          <w:lang w:val="lt-LT" w:eastAsia="it-IT"/>
        </w:rPr>
        <w:t xml:space="preserve"> kraujagysles plečianči</w:t>
      </w:r>
      <w:r w:rsidRPr="006115FE">
        <w:rPr>
          <w:bCs/>
          <w:snapToGrid/>
          <w:szCs w:val="22"/>
          <w:lang w:val="lt-LT" w:eastAsia="it-IT"/>
        </w:rPr>
        <w:t>ų vaistinių</w:t>
      </w:r>
      <w:r w:rsidR="00E81EAA" w:rsidRPr="006115FE">
        <w:rPr>
          <w:bCs/>
          <w:snapToGrid/>
          <w:szCs w:val="22"/>
          <w:lang w:val="lt-LT" w:eastAsia="it-IT"/>
        </w:rPr>
        <w:t xml:space="preserve"> preparat</w:t>
      </w:r>
      <w:r w:rsidRPr="006115FE">
        <w:rPr>
          <w:bCs/>
          <w:snapToGrid/>
          <w:szCs w:val="22"/>
          <w:lang w:val="lt-LT" w:eastAsia="it-IT"/>
        </w:rPr>
        <w:t>ų, reikia vartoti ypač</w:t>
      </w:r>
      <w:r w:rsidR="00E81EAA" w:rsidRPr="006115FE">
        <w:rPr>
          <w:bCs/>
          <w:snapToGrid/>
          <w:szCs w:val="22"/>
          <w:lang w:val="lt-LT" w:eastAsia="it-IT"/>
        </w:rPr>
        <w:t xml:space="preserve"> atsargiai.</w:t>
      </w:r>
    </w:p>
    <w:p w14:paraId="5A952F3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841E671"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 xml:space="preserve">Pirminis </w:t>
      </w:r>
      <w:proofErr w:type="spellStart"/>
      <w:r w:rsidRPr="006115FE">
        <w:rPr>
          <w:bCs/>
          <w:i/>
          <w:snapToGrid/>
          <w:szCs w:val="22"/>
          <w:lang w:val="lt-LT" w:eastAsia="it-IT"/>
        </w:rPr>
        <w:t>hiperaldosteronizmas</w:t>
      </w:r>
      <w:proofErr w:type="spellEnd"/>
    </w:p>
    <w:p w14:paraId="03324822" w14:textId="77777777" w:rsidR="00E81EAA" w:rsidRPr="006115FE" w:rsidRDefault="008B3AF4"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Pacientai, kuriems diagnozuotas pirminis </w:t>
      </w:r>
      <w:proofErr w:type="spellStart"/>
      <w:r w:rsidRPr="006115FE">
        <w:rPr>
          <w:bCs/>
          <w:snapToGrid/>
          <w:szCs w:val="22"/>
          <w:lang w:val="lt-LT" w:eastAsia="it-IT"/>
        </w:rPr>
        <w:t>hiperaldosteronizmas</w:t>
      </w:r>
      <w:proofErr w:type="spellEnd"/>
      <w:r w:rsidRPr="006115FE">
        <w:rPr>
          <w:bCs/>
          <w:snapToGrid/>
          <w:szCs w:val="22"/>
          <w:lang w:val="lt-LT" w:eastAsia="it-IT"/>
        </w:rPr>
        <w:t xml:space="preserve">, paprastai nereaguoja į </w:t>
      </w:r>
      <w:proofErr w:type="spellStart"/>
      <w:r w:rsidRPr="006115FE">
        <w:rPr>
          <w:bCs/>
          <w:snapToGrid/>
          <w:szCs w:val="22"/>
          <w:lang w:val="lt-LT" w:eastAsia="it-IT"/>
        </w:rPr>
        <w:t>antihipertenzinius</w:t>
      </w:r>
      <w:proofErr w:type="spellEnd"/>
      <w:r w:rsidRPr="006115FE">
        <w:rPr>
          <w:bCs/>
          <w:snapToGrid/>
          <w:szCs w:val="22"/>
          <w:lang w:val="lt-LT" w:eastAsia="it-IT"/>
        </w:rPr>
        <w:t xml:space="preserve"> vaistinius pr</w:t>
      </w:r>
      <w:r w:rsidR="009B58A6" w:rsidRPr="006115FE">
        <w:rPr>
          <w:bCs/>
          <w:snapToGrid/>
          <w:szCs w:val="22"/>
          <w:lang w:val="lt-LT" w:eastAsia="it-IT"/>
        </w:rPr>
        <w:t xml:space="preserve">eparatus, kurie slopina </w:t>
      </w:r>
      <w:proofErr w:type="spellStart"/>
      <w:r w:rsidR="009B58A6" w:rsidRPr="006115FE">
        <w:rPr>
          <w:bCs/>
          <w:snapToGrid/>
          <w:szCs w:val="22"/>
          <w:lang w:val="lt-LT" w:eastAsia="it-IT"/>
        </w:rPr>
        <w:t>renino-</w:t>
      </w:r>
      <w:r w:rsidRPr="006115FE">
        <w:rPr>
          <w:bCs/>
          <w:snapToGrid/>
          <w:szCs w:val="22"/>
          <w:lang w:val="lt-LT" w:eastAsia="it-IT"/>
        </w:rPr>
        <w:t>angiotenzino</w:t>
      </w:r>
      <w:proofErr w:type="spellEnd"/>
      <w:r w:rsidRPr="006115FE">
        <w:rPr>
          <w:bCs/>
          <w:snapToGrid/>
          <w:szCs w:val="22"/>
          <w:lang w:val="lt-LT" w:eastAsia="it-IT"/>
        </w:rPr>
        <w:t xml:space="preserve"> sistemą. Dėl šios priežasties tokiems pacientams </w:t>
      </w:r>
      <w:proofErr w:type="spellStart"/>
      <w:r w:rsidR="009B58A6" w:rsidRPr="006115FE">
        <w:rPr>
          <w:color w:val="000000" w:themeColor="text1"/>
          <w:szCs w:val="22"/>
          <w:shd w:val="clear" w:color="auto" w:fill="FFFFFF"/>
          <w:lang w:val="lt-LT"/>
        </w:rPr>
        <w:t>Olmesartan</w:t>
      </w:r>
      <w:proofErr w:type="spellEnd"/>
      <w:r w:rsidR="009B58A6" w:rsidRPr="006115FE">
        <w:rPr>
          <w:color w:val="000000" w:themeColor="text1"/>
          <w:szCs w:val="22"/>
          <w:shd w:val="clear" w:color="auto" w:fill="FFFFFF"/>
          <w:lang w:val="lt-LT"/>
        </w:rPr>
        <w:t xml:space="preserve"> </w:t>
      </w:r>
      <w:proofErr w:type="spellStart"/>
      <w:r w:rsidR="009B58A6" w:rsidRPr="006115FE">
        <w:rPr>
          <w:color w:val="000000" w:themeColor="text1"/>
          <w:szCs w:val="22"/>
          <w:shd w:val="clear" w:color="auto" w:fill="FFFFFF"/>
          <w:lang w:val="lt-LT"/>
        </w:rPr>
        <w:t>medoxomil</w:t>
      </w:r>
      <w:proofErr w:type="spellEnd"/>
      <w:r w:rsidR="009B58A6" w:rsidRPr="006115FE">
        <w:rPr>
          <w:color w:val="000000" w:themeColor="text1"/>
          <w:szCs w:val="22"/>
          <w:shd w:val="clear" w:color="auto" w:fill="FFFFFF"/>
          <w:lang w:val="lt-LT"/>
        </w:rPr>
        <w:t>/</w:t>
      </w:r>
      <w:proofErr w:type="spellStart"/>
      <w:r w:rsidR="009B58A6" w:rsidRPr="006115FE">
        <w:rPr>
          <w:color w:val="000000" w:themeColor="text1"/>
          <w:szCs w:val="22"/>
          <w:shd w:val="clear" w:color="auto" w:fill="FFFFFF"/>
          <w:lang w:val="lt-LT"/>
        </w:rPr>
        <w:t>Amlodipine</w:t>
      </w:r>
      <w:proofErr w:type="spellEnd"/>
      <w:r w:rsidR="009B58A6" w:rsidRPr="006115FE">
        <w:rPr>
          <w:color w:val="000000" w:themeColor="text1"/>
          <w:szCs w:val="22"/>
          <w:shd w:val="clear" w:color="auto" w:fill="FFFFFF"/>
          <w:lang w:val="lt-LT"/>
        </w:rPr>
        <w:t xml:space="preserve"> </w:t>
      </w:r>
      <w:proofErr w:type="spellStart"/>
      <w:r w:rsidR="009B58A6" w:rsidRPr="006115FE">
        <w:rPr>
          <w:color w:val="000000" w:themeColor="text1"/>
          <w:szCs w:val="22"/>
          <w:shd w:val="clear" w:color="auto" w:fill="FFFFFF"/>
          <w:lang w:val="lt-LT"/>
        </w:rPr>
        <w:t>Accord</w:t>
      </w:r>
      <w:proofErr w:type="spellEnd"/>
      <w:r w:rsidR="009B58A6" w:rsidRPr="006115FE">
        <w:rPr>
          <w:bCs/>
          <w:snapToGrid/>
          <w:color w:val="000000" w:themeColor="text1"/>
          <w:szCs w:val="22"/>
          <w:lang w:val="lt-LT" w:eastAsia="it-IT"/>
        </w:rPr>
        <w:t xml:space="preserve"> </w:t>
      </w:r>
      <w:r w:rsidRPr="006115FE">
        <w:rPr>
          <w:bCs/>
          <w:snapToGrid/>
          <w:szCs w:val="22"/>
          <w:lang w:val="lt-LT" w:eastAsia="it-IT"/>
        </w:rPr>
        <w:t>vartoti nerekomenduojama.</w:t>
      </w:r>
    </w:p>
    <w:p w14:paraId="3B05F3FA" w14:textId="77777777" w:rsidR="008B3AF4" w:rsidRPr="006115FE" w:rsidRDefault="008B3AF4" w:rsidP="007110CF">
      <w:pPr>
        <w:widowControl w:val="0"/>
        <w:tabs>
          <w:tab w:val="clear" w:pos="567"/>
        </w:tabs>
        <w:snapToGrid w:val="0"/>
        <w:spacing w:line="240" w:lineRule="auto"/>
        <w:rPr>
          <w:bCs/>
          <w:snapToGrid/>
          <w:szCs w:val="22"/>
          <w:lang w:val="lt-LT" w:eastAsia="it-IT"/>
        </w:rPr>
      </w:pPr>
    </w:p>
    <w:p w14:paraId="6E6D9D6E"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Širdies nepakankamumas</w:t>
      </w:r>
    </w:p>
    <w:p w14:paraId="7E3D6D1C"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Dėl </w:t>
      </w:r>
      <w:proofErr w:type="spellStart"/>
      <w:r w:rsidRPr="006115FE">
        <w:rPr>
          <w:bCs/>
          <w:snapToGrid/>
          <w:szCs w:val="22"/>
          <w:lang w:val="lt-LT" w:eastAsia="it-IT"/>
        </w:rPr>
        <w:t>renino</w:t>
      </w:r>
      <w:proofErr w:type="spellEnd"/>
      <w:r w:rsidRPr="006115FE">
        <w:rPr>
          <w:bCs/>
          <w:snapToGrid/>
          <w:szCs w:val="22"/>
          <w:lang w:val="lt-LT" w:eastAsia="it-IT"/>
        </w:rPr>
        <w:t xml:space="preserve">, </w:t>
      </w:r>
      <w:proofErr w:type="spellStart"/>
      <w:r w:rsidRPr="006115FE">
        <w:rPr>
          <w:bCs/>
          <w:snapToGrid/>
          <w:szCs w:val="22"/>
          <w:lang w:val="lt-LT" w:eastAsia="it-IT"/>
        </w:rPr>
        <w:t>angiotenzino</w:t>
      </w:r>
      <w:proofErr w:type="spellEnd"/>
      <w:r w:rsidRPr="006115FE">
        <w:rPr>
          <w:bCs/>
          <w:snapToGrid/>
          <w:szCs w:val="22"/>
          <w:lang w:val="lt-LT" w:eastAsia="it-IT"/>
        </w:rPr>
        <w:t xml:space="preserve"> ir </w:t>
      </w:r>
      <w:proofErr w:type="spellStart"/>
      <w:r w:rsidRPr="006115FE">
        <w:rPr>
          <w:bCs/>
          <w:snapToGrid/>
          <w:szCs w:val="22"/>
          <w:lang w:val="lt-LT" w:eastAsia="it-IT"/>
        </w:rPr>
        <w:t>aldosterono</w:t>
      </w:r>
      <w:proofErr w:type="spellEnd"/>
      <w:r w:rsidRPr="006115FE">
        <w:rPr>
          <w:bCs/>
          <w:snapToGrid/>
          <w:szCs w:val="22"/>
          <w:lang w:val="lt-LT" w:eastAsia="it-IT"/>
        </w:rPr>
        <w:t xml:space="preserve"> sistemos slopinimo jautriems pacientams galimi inkstų funkcijos </w:t>
      </w:r>
      <w:r w:rsidR="00E50BA9" w:rsidRPr="006115FE">
        <w:rPr>
          <w:bCs/>
          <w:snapToGrid/>
          <w:szCs w:val="22"/>
          <w:lang w:val="lt-LT" w:eastAsia="it-IT"/>
        </w:rPr>
        <w:t>pokyčiai</w:t>
      </w:r>
      <w:r w:rsidRPr="006115FE">
        <w:rPr>
          <w:bCs/>
          <w:snapToGrid/>
          <w:szCs w:val="22"/>
          <w:lang w:val="lt-LT" w:eastAsia="it-IT"/>
        </w:rPr>
        <w:t>. Pacient</w:t>
      </w:r>
      <w:r w:rsidR="00E50BA9" w:rsidRPr="006115FE">
        <w:rPr>
          <w:bCs/>
          <w:snapToGrid/>
          <w:szCs w:val="22"/>
          <w:lang w:val="lt-LT" w:eastAsia="it-IT"/>
        </w:rPr>
        <w:t>ų</w:t>
      </w:r>
      <w:r w:rsidRPr="006115FE">
        <w:rPr>
          <w:bCs/>
          <w:snapToGrid/>
          <w:szCs w:val="22"/>
          <w:lang w:val="lt-LT" w:eastAsia="it-IT"/>
        </w:rPr>
        <w:t xml:space="preserve">, kuriems </w:t>
      </w:r>
      <w:r w:rsidR="00E50BA9" w:rsidRPr="006115FE">
        <w:rPr>
          <w:bCs/>
          <w:snapToGrid/>
          <w:szCs w:val="22"/>
          <w:lang w:val="lt-LT" w:eastAsia="it-IT"/>
        </w:rPr>
        <w:t>yra</w:t>
      </w:r>
      <w:r w:rsidRPr="006115FE">
        <w:rPr>
          <w:bCs/>
          <w:snapToGrid/>
          <w:szCs w:val="22"/>
          <w:lang w:val="lt-LT" w:eastAsia="it-IT"/>
        </w:rPr>
        <w:t xml:space="preserve"> sunkus širdies nepakankamumas</w:t>
      </w:r>
      <w:r w:rsidR="00E50BA9" w:rsidRPr="006115FE">
        <w:rPr>
          <w:bCs/>
          <w:snapToGrid/>
          <w:szCs w:val="22"/>
          <w:lang w:val="lt-LT" w:eastAsia="it-IT"/>
        </w:rPr>
        <w:t xml:space="preserve"> ir kurių</w:t>
      </w:r>
      <w:r w:rsidRPr="006115FE">
        <w:rPr>
          <w:bCs/>
          <w:snapToGrid/>
          <w:szCs w:val="22"/>
          <w:lang w:val="lt-LT" w:eastAsia="it-IT"/>
        </w:rPr>
        <w:t xml:space="preserve"> inkstų funkcija gali </w:t>
      </w:r>
      <w:r w:rsidRPr="006115FE">
        <w:rPr>
          <w:bCs/>
          <w:snapToGrid/>
          <w:szCs w:val="22"/>
          <w:lang w:val="lt-LT" w:eastAsia="it-IT"/>
        </w:rPr>
        <w:lastRenderedPageBreak/>
        <w:t xml:space="preserve">priklausyti nuo </w:t>
      </w:r>
      <w:proofErr w:type="spellStart"/>
      <w:r w:rsidRPr="006115FE">
        <w:rPr>
          <w:bCs/>
          <w:snapToGrid/>
          <w:szCs w:val="22"/>
          <w:lang w:val="lt-LT" w:eastAsia="it-IT"/>
        </w:rPr>
        <w:t>renino</w:t>
      </w:r>
      <w:proofErr w:type="spellEnd"/>
      <w:r w:rsidRPr="006115FE">
        <w:rPr>
          <w:bCs/>
          <w:snapToGrid/>
          <w:szCs w:val="22"/>
          <w:lang w:val="lt-LT" w:eastAsia="it-IT"/>
        </w:rPr>
        <w:t xml:space="preserve">, </w:t>
      </w:r>
      <w:proofErr w:type="spellStart"/>
      <w:r w:rsidRPr="006115FE">
        <w:rPr>
          <w:bCs/>
          <w:snapToGrid/>
          <w:szCs w:val="22"/>
          <w:lang w:val="lt-LT" w:eastAsia="it-IT"/>
        </w:rPr>
        <w:t>angiotenzino</w:t>
      </w:r>
      <w:proofErr w:type="spellEnd"/>
      <w:r w:rsidRPr="006115FE">
        <w:rPr>
          <w:bCs/>
          <w:snapToGrid/>
          <w:szCs w:val="22"/>
          <w:lang w:val="lt-LT" w:eastAsia="it-IT"/>
        </w:rPr>
        <w:t xml:space="preserve"> ir </w:t>
      </w:r>
      <w:proofErr w:type="spellStart"/>
      <w:r w:rsidRPr="006115FE">
        <w:rPr>
          <w:bCs/>
          <w:snapToGrid/>
          <w:szCs w:val="22"/>
          <w:lang w:val="lt-LT" w:eastAsia="it-IT"/>
        </w:rPr>
        <w:t>aldosterono</w:t>
      </w:r>
      <w:proofErr w:type="spellEnd"/>
      <w:r w:rsidRPr="006115FE">
        <w:rPr>
          <w:bCs/>
          <w:snapToGrid/>
          <w:szCs w:val="22"/>
          <w:lang w:val="lt-LT" w:eastAsia="it-IT"/>
        </w:rPr>
        <w:t xml:space="preserve"> sistemos aktyvumo</w:t>
      </w:r>
      <w:r w:rsidR="00E50BA9" w:rsidRPr="006115FE">
        <w:rPr>
          <w:bCs/>
          <w:snapToGrid/>
          <w:szCs w:val="22"/>
          <w:lang w:val="lt-LT" w:eastAsia="it-IT"/>
        </w:rPr>
        <w:t>,</w:t>
      </w:r>
      <w:r w:rsidRPr="006115FE">
        <w:rPr>
          <w:bCs/>
          <w:snapToGrid/>
          <w:szCs w:val="22"/>
          <w:lang w:val="lt-LT" w:eastAsia="it-IT"/>
        </w:rPr>
        <w:t xml:space="preserve"> gydymas </w:t>
      </w:r>
      <w:proofErr w:type="spellStart"/>
      <w:r w:rsidR="00E50BA9" w:rsidRPr="006115FE">
        <w:rPr>
          <w:bCs/>
          <w:snapToGrid/>
          <w:szCs w:val="22"/>
          <w:lang w:val="lt-LT" w:eastAsia="it-IT"/>
        </w:rPr>
        <w:t>angiotenziną</w:t>
      </w:r>
      <w:proofErr w:type="spellEnd"/>
      <w:r w:rsidR="00E50BA9" w:rsidRPr="006115FE">
        <w:rPr>
          <w:bCs/>
          <w:snapToGrid/>
          <w:szCs w:val="22"/>
          <w:lang w:val="lt-LT" w:eastAsia="it-IT"/>
        </w:rPr>
        <w:t xml:space="preserve"> konvertuojančio fermento (AKF)</w:t>
      </w:r>
      <w:r w:rsidRPr="006115FE">
        <w:rPr>
          <w:bCs/>
          <w:snapToGrid/>
          <w:szCs w:val="22"/>
          <w:lang w:val="lt-LT" w:eastAsia="it-IT"/>
        </w:rPr>
        <w:t xml:space="preserve"> inhibitoriais ir </w:t>
      </w:r>
      <w:proofErr w:type="spellStart"/>
      <w:r w:rsidRPr="006115FE">
        <w:rPr>
          <w:bCs/>
          <w:snapToGrid/>
          <w:szCs w:val="22"/>
          <w:lang w:val="lt-LT" w:eastAsia="it-IT"/>
        </w:rPr>
        <w:t>angiotenzino</w:t>
      </w:r>
      <w:proofErr w:type="spellEnd"/>
      <w:r w:rsidRPr="006115FE">
        <w:rPr>
          <w:bCs/>
          <w:snapToGrid/>
          <w:szCs w:val="22"/>
          <w:lang w:val="lt-LT" w:eastAsia="it-IT"/>
        </w:rPr>
        <w:t xml:space="preserve"> receptorių </w:t>
      </w:r>
      <w:r w:rsidR="009672D7" w:rsidRPr="006115FE">
        <w:rPr>
          <w:bCs/>
          <w:snapToGrid/>
          <w:szCs w:val="22"/>
          <w:lang w:val="lt-LT" w:eastAsia="it-IT"/>
        </w:rPr>
        <w:t>blokatoriais</w:t>
      </w:r>
      <w:r w:rsidR="00E50BA9" w:rsidRPr="006115FE">
        <w:rPr>
          <w:bCs/>
          <w:snapToGrid/>
          <w:szCs w:val="22"/>
          <w:lang w:val="lt-LT" w:eastAsia="it-IT"/>
        </w:rPr>
        <w:t xml:space="preserve"> buvo</w:t>
      </w:r>
      <w:r w:rsidRPr="006115FE">
        <w:rPr>
          <w:bCs/>
          <w:snapToGrid/>
          <w:szCs w:val="22"/>
          <w:lang w:val="lt-LT" w:eastAsia="it-IT"/>
        </w:rPr>
        <w:t xml:space="preserve"> susijęs su </w:t>
      </w:r>
      <w:proofErr w:type="spellStart"/>
      <w:r w:rsidRPr="006115FE">
        <w:rPr>
          <w:bCs/>
          <w:snapToGrid/>
          <w:szCs w:val="22"/>
          <w:lang w:val="lt-LT" w:eastAsia="it-IT"/>
        </w:rPr>
        <w:t>oligurija</w:t>
      </w:r>
      <w:proofErr w:type="spellEnd"/>
      <w:r w:rsidRPr="006115FE">
        <w:rPr>
          <w:bCs/>
          <w:snapToGrid/>
          <w:szCs w:val="22"/>
          <w:lang w:val="lt-LT" w:eastAsia="it-IT"/>
        </w:rPr>
        <w:t xml:space="preserve"> ir (arba) progresuojančia </w:t>
      </w:r>
      <w:proofErr w:type="spellStart"/>
      <w:r w:rsidRPr="006115FE">
        <w:rPr>
          <w:bCs/>
          <w:snapToGrid/>
          <w:szCs w:val="22"/>
          <w:lang w:val="lt-LT" w:eastAsia="it-IT"/>
        </w:rPr>
        <w:t>azotemija</w:t>
      </w:r>
      <w:proofErr w:type="spellEnd"/>
      <w:r w:rsidR="00E50BA9" w:rsidRPr="006115FE">
        <w:rPr>
          <w:bCs/>
          <w:snapToGrid/>
          <w:szCs w:val="22"/>
          <w:lang w:val="lt-LT" w:eastAsia="it-IT"/>
        </w:rPr>
        <w:t xml:space="preserve"> bei</w:t>
      </w:r>
      <w:r w:rsidRPr="006115FE">
        <w:rPr>
          <w:bCs/>
          <w:snapToGrid/>
          <w:szCs w:val="22"/>
          <w:lang w:val="lt-LT" w:eastAsia="it-IT"/>
        </w:rPr>
        <w:t xml:space="preserve"> (retai) ūminiu inkstų nepakankamumu ir (arba) mirtimi.</w:t>
      </w:r>
    </w:p>
    <w:p w14:paraId="158FB79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58315C4" w14:textId="77777777" w:rsidR="00E50BA9" w:rsidRPr="006115FE" w:rsidRDefault="00E50BA9" w:rsidP="007110CF">
      <w:pPr>
        <w:widowControl w:val="0"/>
        <w:spacing w:line="240" w:lineRule="auto"/>
        <w:rPr>
          <w:szCs w:val="22"/>
          <w:lang w:val="lt-LT"/>
        </w:rPr>
      </w:pPr>
      <w:r w:rsidRPr="006115FE">
        <w:rPr>
          <w:szCs w:val="22"/>
          <w:lang w:val="lt-LT"/>
        </w:rPr>
        <w:t xml:space="preserve">Širdies nepakankamumu sergančius pacientus būtina gydyti atsargiai. Ilgalaikio, placebu kontroliuoto tyrimo, kuriame dalyvavo sunkiu širdies nepakankamumu (III ir IV klasės pagal NYHA klasifikaciją) sergantys pacientai, metu plaučių edema dažniau pasireiškė </w:t>
      </w:r>
      <w:proofErr w:type="spellStart"/>
      <w:r w:rsidRPr="006115FE">
        <w:rPr>
          <w:szCs w:val="22"/>
          <w:lang w:val="lt-LT"/>
        </w:rPr>
        <w:t>amlodipinu</w:t>
      </w:r>
      <w:proofErr w:type="spellEnd"/>
      <w:r w:rsidRPr="006115FE">
        <w:rPr>
          <w:szCs w:val="22"/>
          <w:lang w:val="lt-LT"/>
        </w:rPr>
        <w:t xml:space="preserve"> gydytų pacientų grupėje, palyginti su placebą vartojusiais pacientais (žr. 5.1 skyrių). Kalcio kanalų blokatorių, įskaitant </w:t>
      </w:r>
      <w:proofErr w:type="spellStart"/>
      <w:r w:rsidRPr="006115FE">
        <w:rPr>
          <w:szCs w:val="22"/>
          <w:lang w:val="lt-LT"/>
        </w:rPr>
        <w:t>amlodipiną</w:t>
      </w:r>
      <w:proofErr w:type="spellEnd"/>
      <w:r w:rsidRPr="006115FE">
        <w:rPr>
          <w:szCs w:val="22"/>
          <w:lang w:val="lt-LT"/>
        </w:rPr>
        <w:t xml:space="preserve">, būtina atsargiai vartoti </w:t>
      </w:r>
      <w:proofErr w:type="spellStart"/>
      <w:r w:rsidRPr="006115FE">
        <w:rPr>
          <w:szCs w:val="22"/>
          <w:lang w:val="lt-LT"/>
        </w:rPr>
        <w:t>staziniu</w:t>
      </w:r>
      <w:proofErr w:type="spellEnd"/>
      <w:r w:rsidRPr="006115FE">
        <w:rPr>
          <w:szCs w:val="22"/>
          <w:lang w:val="lt-LT"/>
        </w:rPr>
        <w:t xml:space="preserve"> širdies nepakankamumu sergantiems pacientams, nes gali padidėti kardiovaskulinių sutrikimų ir mirties rizika ateityje.</w:t>
      </w:r>
    </w:p>
    <w:p w14:paraId="50E6C7F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092E8D6"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 xml:space="preserve">Į celiakiją panaši </w:t>
      </w:r>
      <w:proofErr w:type="spellStart"/>
      <w:r w:rsidRPr="006115FE">
        <w:rPr>
          <w:bCs/>
          <w:i/>
          <w:snapToGrid/>
          <w:szCs w:val="22"/>
          <w:lang w:val="lt-LT" w:eastAsia="it-IT"/>
        </w:rPr>
        <w:t>enteropatija</w:t>
      </w:r>
      <w:proofErr w:type="spellEnd"/>
    </w:p>
    <w:p w14:paraId="5EFB2EDC" w14:textId="77777777" w:rsidR="00E81EAA" w:rsidRPr="006115FE" w:rsidRDefault="00111EDE" w:rsidP="007110CF">
      <w:pPr>
        <w:widowControl w:val="0"/>
        <w:tabs>
          <w:tab w:val="clear" w:pos="567"/>
        </w:tabs>
        <w:snapToGrid w:val="0"/>
        <w:spacing w:line="240" w:lineRule="auto"/>
        <w:rPr>
          <w:bCs/>
          <w:snapToGrid/>
          <w:szCs w:val="22"/>
          <w:lang w:val="lt-LT" w:eastAsia="it-IT"/>
        </w:rPr>
      </w:pPr>
      <w:r w:rsidRPr="006115FE">
        <w:rPr>
          <w:bCs/>
          <w:snapToGrid/>
          <w:szCs w:val="22"/>
          <w:shd w:val="clear" w:color="auto" w:fill="FFFFFF"/>
          <w:lang w:val="lt-LT" w:eastAsia="it-IT"/>
        </w:rPr>
        <w:t xml:space="preserve">Gauta pranešimų apie labai retus sunkaus lėtinio viduriavimo, susijusio su reikšmingu kūno svorio sumažėjimu, atvejus, </w:t>
      </w:r>
      <w:proofErr w:type="spellStart"/>
      <w:r w:rsidR="00E81EAA" w:rsidRPr="006115FE">
        <w:rPr>
          <w:bCs/>
          <w:snapToGrid/>
          <w:szCs w:val="22"/>
          <w:shd w:val="clear" w:color="auto" w:fill="FFFFFF"/>
          <w:lang w:val="lt-LT" w:eastAsia="it-IT"/>
        </w:rPr>
        <w:t>olmesartaną</w:t>
      </w:r>
      <w:proofErr w:type="spellEnd"/>
      <w:r w:rsidR="00E81EAA" w:rsidRPr="006115FE">
        <w:rPr>
          <w:bCs/>
          <w:snapToGrid/>
          <w:szCs w:val="22"/>
          <w:shd w:val="clear" w:color="auto" w:fill="FFFFFF"/>
          <w:lang w:val="lt-LT" w:eastAsia="it-IT"/>
        </w:rPr>
        <w:t xml:space="preserve"> vartojantiems pacientams</w:t>
      </w:r>
      <w:r w:rsidRPr="006115FE">
        <w:rPr>
          <w:bCs/>
          <w:snapToGrid/>
          <w:szCs w:val="22"/>
          <w:shd w:val="clear" w:color="auto" w:fill="FFFFFF"/>
          <w:lang w:val="lt-LT" w:eastAsia="it-IT"/>
        </w:rPr>
        <w:t xml:space="preserve"> pasireiškusius </w:t>
      </w:r>
      <w:r w:rsidRPr="006115FE">
        <w:rPr>
          <w:szCs w:val="22"/>
          <w:lang w:val="lt-LT"/>
        </w:rPr>
        <w:t>po kelių mėnesių ar metų nuo gydymo pradžios</w:t>
      </w:r>
      <w:r w:rsidR="00C322BF" w:rsidRPr="006115FE">
        <w:rPr>
          <w:bCs/>
          <w:snapToGrid/>
          <w:szCs w:val="22"/>
          <w:shd w:val="clear" w:color="auto" w:fill="FFFFFF"/>
          <w:lang w:val="lt-LT" w:eastAsia="it-IT"/>
        </w:rPr>
        <w:t>. G</w:t>
      </w:r>
      <w:r w:rsidRPr="006115FE">
        <w:rPr>
          <w:bCs/>
          <w:snapToGrid/>
          <w:szCs w:val="22"/>
          <w:shd w:val="clear" w:color="auto" w:fill="FFFFFF"/>
          <w:lang w:val="lt-LT" w:eastAsia="it-IT"/>
        </w:rPr>
        <w:t xml:space="preserve">alima tokio poveikio </w:t>
      </w:r>
      <w:r w:rsidR="00E81EAA" w:rsidRPr="006115FE">
        <w:rPr>
          <w:bCs/>
          <w:snapToGrid/>
          <w:szCs w:val="22"/>
          <w:shd w:val="clear" w:color="auto" w:fill="FFFFFF"/>
          <w:lang w:val="lt-LT" w:eastAsia="it-IT"/>
        </w:rPr>
        <w:t xml:space="preserve">priežastis yra uždelsta vietinė padidėjusio jautrumo reakcija. </w:t>
      </w:r>
      <w:r w:rsidRPr="006115FE">
        <w:rPr>
          <w:bCs/>
          <w:snapToGrid/>
          <w:szCs w:val="22"/>
          <w:shd w:val="clear" w:color="auto" w:fill="FFFFFF"/>
          <w:lang w:val="lt-LT" w:eastAsia="it-IT"/>
        </w:rPr>
        <w:t xml:space="preserve">Tokių pacientų žarnų biopsijos rezultatai dažnai rodo žarnyno </w:t>
      </w:r>
      <w:proofErr w:type="spellStart"/>
      <w:r w:rsidRPr="006115FE">
        <w:rPr>
          <w:bCs/>
          <w:snapToGrid/>
          <w:szCs w:val="22"/>
          <w:shd w:val="clear" w:color="auto" w:fill="FFFFFF"/>
          <w:lang w:val="lt-LT" w:eastAsia="it-IT"/>
        </w:rPr>
        <w:t>gaurelių</w:t>
      </w:r>
      <w:proofErr w:type="spellEnd"/>
      <w:r w:rsidRPr="006115FE">
        <w:rPr>
          <w:bCs/>
          <w:snapToGrid/>
          <w:szCs w:val="22"/>
          <w:shd w:val="clear" w:color="auto" w:fill="FFFFFF"/>
          <w:lang w:val="lt-LT" w:eastAsia="it-IT"/>
        </w:rPr>
        <w:t xml:space="preserve"> atrofiją</w:t>
      </w:r>
      <w:r w:rsidR="00E81EAA" w:rsidRPr="006115FE">
        <w:rPr>
          <w:bCs/>
          <w:snapToGrid/>
          <w:szCs w:val="22"/>
          <w:shd w:val="clear" w:color="auto" w:fill="FFFFFF"/>
          <w:lang w:val="lt-LT" w:eastAsia="it-IT"/>
        </w:rPr>
        <w:t xml:space="preserve">. Jeigu </w:t>
      </w:r>
      <w:r w:rsidRPr="006115FE">
        <w:rPr>
          <w:bCs/>
          <w:snapToGrid/>
          <w:szCs w:val="22"/>
          <w:shd w:val="clear" w:color="auto" w:fill="FFFFFF"/>
          <w:lang w:val="lt-LT" w:eastAsia="it-IT"/>
        </w:rPr>
        <w:t xml:space="preserve">gydymo </w:t>
      </w:r>
      <w:proofErr w:type="spellStart"/>
      <w:r w:rsidR="00E81EAA" w:rsidRPr="006115FE">
        <w:rPr>
          <w:bCs/>
          <w:snapToGrid/>
          <w:szCs w:val="22"/>
          <w:shd w:val="clear" w:color="auto" w:fill="FFFFFF"/>
          <w:lang w:val="lt-LT" w:eastAsia="it-IT"/>
        </w:rPr>
        <w:t>olmesartan</w:t>
      </w:r>
      <w:r w:rsidRPr="006115FE">
        <w:rPr>
          <w:bCs/>
          <w:snapToGrid/>
          <w:szCs w:val="22"/>
          <w:shd w:val="clear" w:color="auto" w:fill="FFFFFF"/>
          <w:lang w:val="lt-LT" w:eastAsia="it-IT"/>
        </w:rPr>
        <w:t>u</w:t>
      </w:r>
      <w:proofErr w:type="spellEnd"/>
      <w:r w:rsidR="00E81EAA" w:rsidRPr="006115FE">
        <w:rPr>
          <w:bCs/>
          <w:snapToGrid/>
          <w:szCs w:val="22"/>
          <w:shd w:val="clear" w:color="auto" w:fill="FFFFFF"/>
          <w:lang w:val="lt-LT" w:eastAsia="it-IT"/>
        </w:rPr>
        <w:t xml:space="preserve"> </w:t>
      </w:r>
      <w:r w:rsidRPr="006115FE">
        <w:rPr>
          <w:bCs/>
          <w:snapToGrid/>
          <w:szCs w:val="22"/>
          <w:shd w:val="clear" w:color="auto" w:fill="FFFFFF"/>
          <w:lang w:val="lt-LT" w:eastAsia="it-IT"/>
        </w:rPr>
        <w:t>metu</w:t>
      </w:r>
      <w:r w:rsidR="00E81EAA" w:rsidRPr="006115FE">
        <w:rPr>
          <w:bCs/>
          <w:snapToGrid/>
          <w:szCs w:val="22"/>
          <w:shd w:val="clear" w:color="auto" w:fill="FFFFFF"/>
          <w:lang w:val="lt-LT" w:eastAsia="it-IT"/>
        </w:rPr>
        <w:t xml:space="preserve"> pacientams atsiranda </w:t>
      </w:r>
      <w:r w:rsidRPr="006115FE">
        <w:rPr>
          <w:bCs/>
          <w:snapToGrid/>
          <w:szCs w:val="22"/>
          <w:shd w:val="clear" w:color="auto" w:fill="FFFFFF"/>
          <w:lang w:val="lt-LT" w:eastAsia="it-IT"/>
        </w:rPr>
        <w:t>tokių simptomų</w:t>
      </w:r>
      <w:r w:rsidR="00E81EAA" w:rsidRPr="006115FE">
        <w:rPr>
          <w:bCs/>
          <w:snapToGrid/>
          <w:szCs w:val="22"/>
          <w:shd w:val="clear" w:color="auto" w:fill="FFFFFF"/>
          <w:lang w:val="lt-LT" w:eastAsia="it-IT"/>
        </w:rPr>
        <w:t xml:space="preserve"> </w:t>
      </w:r>
      <w:r w:rsidR="00E81EAA" w:rsidRPr="006115FE">
        <w:rPr>
          <w:bCs/>
          <w:snapToGrid/>
          <w:szCs w:val="22"/>
          <w:lang w:val="lt-LT" w:eastAsia="it-IT"/>
        </w:rPr>
        <w:t xml:space="preserve">ir kitų akivaizdžių </w:t>
      </w:r>
      <w:r w:rsidRPr="006115FE">
        <w:rPr>
          <w:bCs/>
          <w:snapToGrid/>
          <w:szCs w:val="22"/>
          <w:lang w:val="lt-LT" w:eastAsia="it-IT"/>
        </w:rPr>
        <w:t>priežasčių</w:t>
      </w:r>
      <w:r w:rsidR="00E81EAA" w:rsidRPr="006115FE">
        <w:rPr>
          <w:bCs/>
          <w:snapToGrid/>
          <w:szCs w:val="22"/>
          <w:lang w:val="lt-LT" w:eastAsia="it-IT"/>
        </w:rPr>
        <w:t xml:space="preserve"> nėra, gydymą </w:t>
      </w:r>
      <w:proofErr w:type="spellStart"/>
      <w:r w:rsidR="00E81EAA" w:rsidRPr="006115FE">
        <w:rPr>
          <w:bCs/>
          <w:snapToGrid/>
          <w:szCs w:val="22"/>
          <w:lang w:val="lt-LT" w:eastAsia="it-IT"/>
        </w:rPr>
        <w:t>olmesartanu</w:t>
      </w:r>
      <w:proofErr w:type="spellEnd"/>
      <w:r w:rsidR="00E81EAA" w:rsidRPr="006115FE">
        <w:rPr>
          <w:bCs/>
          <w:snapToGrid/>
          <w:szCs w:val="22"/>
          <w:lang w:val="lt-LT" w:eastAsia="it-IT"/>
        </w:rPr>
        <w:t xml:space="preserve"> reikia nedelsiant nutraukti</w:t>
      </w:r>
      <w:r w:rsidRPr="006115FE">
        <w:rPr>
          <w:bCs/>
          <w:snapToGrid/>
          <w:szCs w:val="22"/>
          <w:lang w:val="lt-LT" w:eastAsia="it-IT"/>
        </w:rPr>
        <w:t>, jo atnaujinti negalima</w:t>
      </w:r>
      <w:r w:rsidR="00E81EAA" w:rsidRPr="006115FE">
        <w:rPr>
          <w:bCs/>
          <w:snapToGrid/>
          <w:szCs w:val="22"/>
          <w:lang w:val="lt-LT" w:eastAsia="it-IT"/>
        </w:rPr>
        <w:t xml:space="preserve">. Jei viduriavimas </w:t>
      </w:r>
      <w:r w:rsidRPr="006115FE">
        <w:rPr>
          <w:bCs/>
          <w:snapToGrid/>
          <w:szCs w:val="22"/>
          <w:lang w:val="lt-LT" w:eastAsia="it-IT"/>
        </w:rPr>
        <w:t>neišnyksta</w:t>
      </w:r>
      <w:r w:rsidR="00E81EAA" w:rsidRPr="006115FE">
        <w:rPr>
          <w:bCs/>
          <w:snapToGrid/>
          <w:szCs w:val="22"/>
          <w:lang w:val="lt-LT" w:eastAsia="it-IT"/>
        </w:rPr>
        <w:t xml:space="preserve"> per savaitę po gydymo nutraukimo, reiktų </w:t>
      </w:r>
      <w:r w:rsidRPr="006115FE">
        <w:rPr>
          <w:bCs/>
          <w:snapToGrid/>
          <w:szCs w:val="22"/>
          <w:lang w:val="lt-LT" w:eastAsia="it-IT"/>
        </w:rPr>
        <w:t xml:space="preserve">apsvarstyti kito </w:t>
      </w:r>
      <w:r w:rsidR="00E81EAA" w:rsidRPr="006115FE">
        <w:rPr>
          <w:bCs/>
          <w:snapToGrid/>
          <w:szCs w:val="22"/>
          <w:lang w:val="lt-LT" w:eastAsia="it-IT"/>
        </w:rPr>
        <w:t xml:space="preserve">specialisto (pvz. gastroenterologo) </w:t>
      </w:r>
      <w:r w:rsidRPr="006115FE">
        <w:rPr>
          <w:bCs/>
          <w:snapToGrid/>
          <w:szCs w:val="22"/>
          <w:lang w:val="lt-LT" w:eastAsia="it-IT"/>
        </w:rPr>
        <w:t>konsultacijos reikalingumą</w:t>
      </w:r>
      <w:r w:rsidR="00E81EAA" w:rsidRPr="006115FE">
        <w:rPr>
          <w:bCs/>
          <w:snapToGrid/>
          <w:szCs w:val="22"/>
          <w:lang w:val="lt-LT" w:eastAsia="it-IT"/>
        </w:rPr>
        <w:t>.</w:t>
      </w:r>
    </w:p>
    <w:p w14:paraId="654194F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FFBFEC1"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 xml:space="preserve">Etniniai </w:t>
      </w:r>
      <w:r w:rsidR="00086676" w:rsidRPr="006115FE">
        <w:rPr>
          <w:bCs/>
          <w:i/>
          <w:snapToGrid/>
          <w:szCs w:val="22"/>
          <w:lang w:val="lt-LT" w:eastAsia="it-IT"/>
        </w:rPr>
        <w:t>skirtumai</w:t>
      </w:r>
    </w:p>
    <w:p w14:paraId="2168E8BD" w14:textId="77777777" w:rsidR="00E81EAA" w:rsidRPr="006115FE" w:rsidRDefault="009B58A6"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00E81EAA" w:rsidRPr="006115FE">
        <w:rPr>
          <w:bCs/>
          <w:snapToGrid/>
          <w:szCs w:val="22"/>
          <w:lang w:val="lt-LT" w:eastAsia="it-IT"/>
        </w:rPr>
        <w:t xml:space="preserve">, kaip ir </w:t>
      </w:r>
      <w:r w:rsidR="00086676" w:rsidRPr="006115FE">
        <w:rPr>
          <w:bCs/>
          <w:snapToGrid/>
          <w:szCs w:val="22"/>
          <w:lang w:val="lt-LT" w:eastAsia="it-IT"/>
        </w:rPr>
        <w:t xml:space="preserve">visų </w:t>
      </w:r>
      <w:r w:rsidR="00E81EAA" w:rsidRPr="006115FE">
        <w:rPr>
          <w:bCs/>
          <w:snapToGrid/>
          <w:szCs w:val="22"/>
          <w:lang w:val="lt-LT" w:eastAsia="it-IT"/>
        </w:rPr>
        <w:t xml:space="preserve">kitų </w:t>
      </w:r>
      <w:proofErr w:type="spellStart"/>
      <w:r w:rsidR="00E81EAA" w:rsidRPr="006115FE">
        <w:rPr>
          <w:bCs/>
          <w:snapToGrid/>
          <w:szCs w:val="22"/>
          <w:lang w:val="lt-LT" w:eastAsia="it-IT"/>
        </w:rPr>
        <w:t>angiotenzino</w:t>
      </w:r>
      <w:proofErr w:type="spellEnd"/>
      <w:r w:rsidR="00E81EAA" w:rsidRPr="006115FE">
        <w:rPr>
          <w:bCs/>
          <w:snapToGrid/>
          <w:szCs w:val="22"/>
          <w:lang w:val="lt-LT" w:eastAsia="it-IT"/>
        </w:rPr>
        <w:t xml:space="preserve"> II </w:t>
      </w:r>
      <w:r w:rsidR="009672D7" w:rsidRPr="006115FE">
        <w:rPr>
          <w:bCs/>
          <w:snapToGrid/>
          <w:szCs w:val="22"/>
          <w:lang w:val="lt-LT" w:eastAsia="it-IT"/>
        </w:rPr>
        <w:t>receptorių blokatorių</w:t>
      </w:r>
      <w:r w:rsidR="00E81EAA" w:rsidRPr="006115FE">
        <w:rPr>
          <w:bCs/>
          <w:snapToGrid/>
          <w:szCs w:val="22"/>
          <w:lang w:val="lt-LT" w:eastAsia="it-IT"/>
        </w:rPr>
        <w:t xml:space="preserve">, kraujospūdį mažinantis poveikis </w:t>
      </w:r>
      <w:r w:rsidR="00086676" w:rsidRPr="006115FE">
        <w:rPr>
          <w:bCs/>
          <w:snapToGrid/>
          <w:szCs w:val="22"/>
          <w:lang w:val="lt-LT" w:eastAsia="it-IT"/>
        </w:rPr>
        <w:t xml:space="preserve">hipertenzija sergantiems juodaodžiams būna </w:t>
      </w:r>
      <w:r w:rsidR="00E81EAA" w:rsidRPr="006115FE">
        <w:rPr>
          <w:bCs/>
          <w:snapToGrid/>
          <w:szCs w:val="22"/>
          <w:lang w:val="lt-LT" w:eastAsia="it-IT"/>
        </w:rPr>
        <w:t>šiek tiek silpnesnis</w:t>
      </w:r>
      <w:r w:rsidR="00086676" w:rsidRPr="006115FE">
        <w:rPr>
          <w:bCs/>
          <w:snapToGrid/>
          <w:szCs w:val="22"/>
          <w:lang w:val="lt-LT" w:eastAsia="it-IT"/>
        </w:rPr>
        <w:t xml:space="preserve"> nei kitų rasių pacientams</w:t>
      </w:r>
      <w:r w:rsidR="00E81EAA" w:rsidRPr="006115FE">
        <w:rPr>
          <w:bCs/>
          <w:snapToGrid/>
          <w:szCs w:val="22"/>
          <w:lang w:val="lt-LT" w:eastAsia="it-IT"/>
        </w:rPr>
        <w:t xml:space="preserve">, </w:t>
      </w:r>
      <w:r w:rsidR="00086676" w:rsidRPr="006115FE">
        <w:rPr>
          <w:bCs/>
          <w:snapToGrid/>
          <w:szCs w:val="22"/>
          <w:lang w:val="lt-LT" w:eastAsia="it-IT"/>
        </w:rPr>
        <w:t xml:space="preserve">nes hipertenzija sergančių juodaodžių organizme dažniau būna mažas </w:t>
      </w:r>
      <w:proofErr w:type="spellStart"/>
      <w:r w:rsidR="00086676" w:rsidRPr="006115FE">
        <w:rPr>
          <w:bCs/>
          <w:snapToGrid/>
          <w:szCs w:val="22"/>
          <w:lang w:val="lt-LT" w:eastAsia="it-IT"/>
        </w:rPr>
        <w:t>renino</w:t>
      </w:r>
      <w:proofErr w:type="spellEnd"/>
      <w:r w:rsidR="00086676" w:rsidRPr="006115FE">
        <w:rPr>
          <w:bCs/>
          <w:snapToGrid/>
          <w:szCs w:val="22"/>
          <w:lang w:val="lt-LT" w:eastAsia="it-IT"/>
        </w:rPr>
        <w:t xml:space="preserve"> aktyvumas</w:t>
      </w:r>
      <w:r w:rsidR="00E81EAA" w:rsidRPr="006115FE">
        <w:rPr>
          <w:bCs/>
          <w:snapToGrid/>
          <w:szCs w:val="22"/>
          <w:lang w:val="lt-LT" w:eastAsia="it-IT"/>
        </w:rPr>
        <w:t>.</w:t>
      </w:r>
    </w:p>
    <w:p w14:paraId="50B55E18"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8E7AAD7"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Senyvi pacientai</w:t>
      </w:r>
    </w:p>
    <w:p w14:paraId="4A91D811"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Senyviems pacientams dozę reikia didinti atsargiai (žr. 5.2 skyrių).</w:t>
      </w:r>
    </w:p>
    <w:p w14:paraId="581AD57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87C5FDF"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Nėštumas</w:t>
      </w:r>
    </w:p>
    <w:p w14:paraId="7676AA7A" w14:textId="77777777" w:rsidR="00291E75" w:rsidRDefault="00B713B6"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Angiotenzino</w:t>
      </w:r>
      <w:proofErr w:type="spellEnd"/>
      <w:r w:rsidRPr="006115FE">
        <w:rPr>
          <w:bCs/>
          <w:snapToGrid/>
          <w:szCs w:val="22"/>
          <w:lang w:val="lt-LT" w:eastAsia="it-IT"/>
        </w:rPr>
        <w:t xml:space="preserve"> II receptorių </w:t>
      </w:r>
      <w:r w:rsidR="009672D7" w:rsidRPr="006115FE">
        <w:rPr>
          <w:bCs/>
          <w:snapToGrid/>
          <w:szCs w:val="22"/>
          <w:lang w:val="lt-LT" w:eastAsia="it-IT"/>
        </w:rPr>
        <w:t>blokatorių</w:t>
      </w:r>
      <w:r w:rsidRPr="006115FE">
        <w:rPr>
          <w:bCs/>
          <w:snapToGrid/>
          <w:szCs w:val="22"/>
          <w:lang w:val="lt-LT" w:eastAsia="it-IT"/>
        </w:rPr>
        <w:t xml:space="preserve"> negalima pradėti vartoti nėštumo metu. </w:t>
      </w:r>
      <w:r w:rsidR="00291E75" w:rsidRPr="006115FE">
        <w:rPr>
          <w:bCs/>
          <w:snapToGrid/>
          <w:szCs w:val="22"/>
          <w:lang w:val="lt-LT" w:eastAsia="it-IT"/>
        </w:rPr>
        <w:t xml:space="preserve">Jeigu nusprendžiama, kad tęsti gydymą </w:t>
      </w:r>
      <w:proofErr w:type="spellStart"/>
      <w:r w:rsidR="00291E75" w:rsidRPr="006115FE">
        <w:rPr>
          <w:bCs/>
          <w:snapToGrid/>
          <w:szCs w:val="22"/>
          <w:lang w:val="lt-LT" w:eastAsia="it-IT"/>
        </w:rPr>
        <w:t>angiotenzino</w:t>
      </w:r>
      <w:proofErr w:type="spellEnd"/>
      <w:r w:rsidR="00291E75" w:rsidRPr="006115FE">
        <w:rPr>
          <w:bCs/>
          <w:snapToGrid/>
          <w:szCs w:val="22"/>
          <w:lang w:val="lt-LT" w:eastAsia="it-IT"/>
        </w:rPr>
        <w:t xml:space="preserve"> II receptorių </w:t>
      </w:r>
      <w:r w:rsidR="009672D7" w:rsidRPr="006115FE">
        <w:rPr>
          <w:bCs/>
          <w:snapToGrid/>
          <w:szCs w:val="22"/>
          <w:lang w:val="lt-LT" w:eastAsia="it-IT"/>
        </w:rPr>
        <w:t>blokatoriumi</w:t>
      </w:r>
      <w:r w:rsidR="00291E75" w:rsidRPr="006115FE">
        <w:rPr>
          <w:bCs/>
          <w:snapToGrid/>
          <w:szCs w:val="22"/>
          <w:lang w:val="lt-LT" w:eastAsia="it-IT"/>
        </w:rPr>
        <w:t xml:space="preserve"> būtina, nėštumą planuojančioms pacientėms reikia skirti kitokį </w:t>
      </w:r>
      <w:proofErr w:type="spellStart"/>
      <w:r w:rsidR="00291E75" w:rsidRPr="006115FE">
        <w:rPr>
          <w:bCs/>
          <w:snapToGrid/>
          <w:szCs w:val="22"/>
          <w:lang w:val="lt-LT" w:eastAsia="it-IT"/>
        </w:rPr>
        <w:t>antihipertenzinį</w:t>
      </w:r>
      <w:proofErr w:type="spellEnd"/>
      <w:r w:rsidR="00291E75" w:rsidRPr="006115FE">
        <w:rPr>
          <w:bCs/>
          <w:snapToGrid/>
          <w:szCs w:val="22"/>
          <w:lang w:val="lt-LT" w:eastAsia="it-IT"/>
        </w:rPr>
        <w:t xml:space="preserve"> gydymą, kurio saugumas nėštumo metu įrodytas. Diagnozavus nėštumą, gydymą </w:t>
      </w:r>
      <w:proofErr w:type="spellStart"/>
      <w:r w:rsidR="00291E75" w:rsidRPr="006115FE">
        <w:rPr>
          <w:bCs/>
          <w:snapToGrid/>
          <w:szCs w:val="22"/>
          <w:lang w:val="lt-LT" w:eastAsia="it-IT"/>
        </w:rPr>
        <w:t>angiotenzino</w:t>
      </w:r>
      <w:proofErr w:type="spellEnd"/>
      <w:r w:rsidR="00291E75" w:rsidRPr="006115FE">
        <w:rPr>
          <w:bCs/>
          <w:snapToGrid/>
          <w:szCs w:val="22"/>
          <w:lang w:val="lt-LT" w:eastAsia="it-IT"/>
        </w:rPr>
        <w:t xml:space="preserve"> II receptorių </w:t>
      </w:r>
      <w:r w:rsidR="009672D7" w:rsidRPr="006115FE">
        <w:rPr>
          <w:bCs/>
          <w:snapToGrid/>
          <w:szCs w:val="22"/>
          <w:lang w:val="lt-LT" w:eastAsia="it-IT"/>
        </w:rPr>
        <w:t>blokatoriumi</w:t>
      </w:r>
      <w:r w:rsidR="00291E75" w:rsidRPr="006115FE">
        <w:rPr>
          <w:bCs/>
          <w:snapToGrid/>
          <w:szCs w:val="22"/>
          <w:lang w:val="lt-LT" w:eastAsia="it-IT"/>
        </w:rPr>
        <w:t xml:space="preserve"> reikia nedelsiant nutraukti ir, jeigu tinka, pradėti kitokį gydymą (žr. 4.3 ir 4.6 skyrius).</w:t>
      </w:r>
    </w:p>
    <w:p w14:paraId="5AD23E43" w14:textId="77777777" w:rsidR="005E76D3" w:rsidRDefault="005E76D3" w:rsidP="007110CF">
      <w:pPr>
        <w:widowControl w:val="0"/>
        <w:tabs>
          <w:tab w:val="clear" w:pos="567"/>
        </w:tabs>
        <w:snapToGrid w:val="0"/>
        <w:spacing w:line="240" w:lineRule="auto"/>
        <w:rPr>
          <w:bCs/>
          <w:snapToGrid/>
          <w:szCs w:val="22"/>
          <w:lang w:val="lt-LT" w:eastAsia="it-IT"/>
        </w:rPr>
      </w:pPr>
    </w:p>
    <w:p w14:paraId="1FBBAB4F" w14:textId="77777777" w:rsidR="003D3C73" w:rsidRPr="00D86799" w:rsidRDefault="003D3C73" w:rsidP="003D3C73">
      <w:pPr>
        <w:widowControl w:val="0"/>
        <w:tabs>
          <w:tab w:val="clear" w:pos="567"/>
        </w:tabs>
        <w:snapToGrid w:val="0"/>
        <w:spacing w:line="240" w:lineRule="auto"/>
        <w:rPr>
          <w:bCs/>
          <w:i/>
          <w:iCs/>
          <w:snapToGrid/>
          <w:szCs w:val="22"/>
          <w:lang w:val="lt-LT" w:eastAsia="it-IT"/>
        </w:rPr>
      </w:pPr>
      <w:r w:rsidRPr="00D86799">
        <w:rPr>
          <w:bCs/>
          <w:i/>
          <w:iCs/>
          <w:snapToGrid/>
          <w:szCs w:val="22"/>
          <w:lang w:val="lt-LT" w:eastAsia="it-IT"/>
        </w:rPr>
        <w:t xml:space="preserve">Žarnyno </w:t>
      </w:r>
      <w:proofErr w:type="spellStart"/>
      <w:r w:rsidRPr="00D86799">
        <w:rPr>
          <w:bCs/>
          <w:i/>
          <w:iCs/>
          <w:snapToGrid/>
          <w:szCs w:val="22"/>
          <w:lang w:val="lt-LT" w:eastAsia="it-IT"/>
        </w:rPr>
        <w:t>angioneurozinė</w:t>
      </w:r>
      <w:proofErr w:type="spellEnd"/>
      <w:r w:rsidRPr="00D86799">
        <w:rPr>
          <w:bCs/>
          <w:i/>
          <w:iCs/>
          <w:snapToGrid/>
          <w:szCs w:val="22"/>
          <w:lang w:val="lt-LT" w:eastAsia="it-IT"/>
        </w:rPr>
        <w:t xml:space="preserve"> edema</w:t>
      </w:r>
    </w:p>
    <w:p w14:paraId="5B98AE26" w14:textId="273EC88F" w:rsidR="00CB3E8B" w:rsidRPr="006115FE" w:rsidRDefault="00914FD0" w:rsidP="003D3C73">
      <w:pPr>
        <w:widowControl w:val="0"/>
        <w:tabs>
          <w:tab w:val="clear" w:pos="567"/>
        </w:tabs>
        <w:snapToGrid w:val="0"/>
        <w:spacing w:line="240" w:lineRule="auto"/>
        <w:rPr>
          <w:bCs/>
          <w:snapToGrid/>
          <w:szCs w:val="22"/>
          <w:lang w:val="lt-LT" w:eastAsia="it-IT"/>
        </w:rPr>
      </w:pPr>
      <w:r w:rsidRPr="00914FD0">
        <w:rPr>
          <w:bCs/>
          <w:snapToGrid/>
          <w:szCs w:val="22"/>
          <w:lang w:val="lt-LT" w:eastAsia="it-IT"/>
        </w:rPr>
        <w:t xml:space="preserve">Gauta pranešimų apie žarnyno </w:t>
      </w:r>
      <w:proofErr w:type="spellStart"/>
      <w:r w:rsidRPr="00914FD0">
        <w:rPr>
          <w:bCs/>
          <w:snapToGrid/>
          <w:szCs w:val="22"/>
          <w:lang w:val="lt-LT" w:eastAsia="it-IT"/>
        </w:rPr>
        <w:t>angioneurozinės</w:t>
      </w:r>
      <w:proofErr w:type="spellEnd"/>
      <w:r w:rsidRPr="00914FD0">
        <w:rPr>
          <w:bCs/>
          <w:snapToGrid/>
          <w:szCs w:val="22"/>
          <w:lang w:val="lt-LT" w:eastAsia="it-IT"/>
        </w:rPr>
        <w:t xml:space="preserve"> edemos atvejus, pasireiškusius pacientams, gydytiems </w:t>
      </w:r>
      <w:proofErr w:type="spellStart"/>
      <w:r w:rsidRPr="00914FD0">
        <w:rPr>
          <w:bCs/>
          <w:snapToGrid/>
          <w:szCs w:val="22"/>
          <w:lang w:val="lt-LT" w:eastAsia="it-IT"/>
        </w:rPr>
        <w:t>angiotenzino</w:t>
      </w:r>
      <w:proofErr w:type="spellEnd"/>
      <w:r w:rsidRPr="00914FD0">
        <w:rPr>
          <w:bCs/>
          <w:snapToGrid/>
          <w:szCs w:val="22"/>
          <w:lang w:val="lt-LT" w:eastAsia="it-IT"/>
        </w:rPr>
        <w:t xml:space="preserve"> II receptorių blokatoriais (įskaitant </w:t>
      </w:r>
      <w:proofErr w:type="spellStart"/>
      <w:r>
        <w:rPr>
          <w:bCs/>
          <w:snapToGrid/>
          <w:szCs w:val="22"/>
          <w:lang w:val="lt-LT" w:eastAsia="it-IT"/>
        </w:rPr>
        <w:t>olmesartaną</w:t>
      </w:r>
      <w:proofErr w:type="spellEnd"/>
      <w:r w:rsidR="00680246">
        <w:rPr>
          <w:bCs/>
          <w:snapToGrid/>
          <w:szCs w:val="22"/>
          <w:lang w:val="lt-LT" w:eastAsia="it-IT"/>
        </w:rPr>
        <w:t>)</w:t>
      </w:r>
      <w:r w:rsidRPr="00914FD0">
        <w:rPr>
          <w:bCs/>
          <w:snapToGrid/>
          <w:szCs w:val="22"/>
          <w:lang w:val="lt-LT" w:eastAsia="it-IT"/>
        </w:rPr>
        <w:t xml:space="preserve"> (žr. 4.8 skyrių). Šiems pacientams pasireiškė pilvo skausmas, pykinimas, vėmimas ir viduriavimas. Nutraukus </w:t>
      </w:r>
      <w:proofErr w:type="spellStart"/>
      <w:r w:rsidRPr="00914FD0">
        <w:rPr>
          <w:bCs/>
          <w:snapToGrid/>
          <w:szCs w:val="22"/>
          <w:lang w:val="lt-LT" w:eastAsia="it-IT"/>
        </w:rPr>
        <w:t>angiotenzino</w:t>
      </w:r>
      <w:proofErr w:type="spellEnd"/>
      <w:r w:rsidRPr="00914FD0">
        <w:rPr>
          <w:bCs/>
          <w:snapToGrid/>
          <w:szCs w:val="22"/>
          <w:lang w:val="lt-LT" w:eastAsia="it-IT"/>
        </w:rPr>
        <w:t xml:space="preserve"> II receptorių antagonistų vartojimą, simptomai išnyko. Diagnozavus žarnyno </w:t>
      </w:r>
      <w:proofErr w:type="spellStart"/>
      <w:r w:rsidRPr="00914FD0">
        <w:rPr>
          <w:bCs/>
          <w:snapToGrid/>
          <w:szCs w:val="22"/>
          <w:lang w:val="lt-LT" w:eastAsia="it-IT"/>
        </w:rPr>
        <w:t>angioneurozinę</w:t>
      </w:r>
      <w:proofErr w:type="spellEnd"/>
      <w:r w:rsidRPr="00914FD0">
        <w:rPr>
          <w:bCs/>
          <w:snapToGrid/>
          <w:szCs w:val="22"/>
          <w:lang w:val="lt-LT" w:eastAsia="it-IT"/>
        </w:rPr>
        <w:t xml:space="preserve"> edemą, reikia nutraukti </w:t>
      </w:r>
      <w:proofErr w:type="spellStart"/>
      <w:r w:rsidR="00680246">
        <w:rPr>
          <w:bCs/>
          <w:snapToGrid/>
          <w:szCs w:val="22"/>
          <w:lang w:val="lt-LT" w:eastAsia="it-IT"/>
        </w:rPr>
        <w:t>olmesartano</w:t>
      </w:r>
      <w:proofErr w:type="spellEnd"/>
      <w:r w:rsidR="00680246">
        <w:rPr>
          <w:bCs/>
          <w:snapToGrid/>
          <w:szCs w:val="22"/>
          <w:lang w:val="lt-LT" w:eastAsia="it-IT"/>
        </w:rPr>
        <w:t xml:space="preserve"> </w:t>
      </w:r>
      <w:r w:rsidR="00755D49">
        <w:rPr>
          <w:bCs/>
          <w:snapToGrid/>
          <w:szCs w:val="22"/>
          <w:lang w:val="lt-LT" w:eastAsia="it-IT"/>
        </w:rPr>
        <w:t xml:space="preserve"> </w:t>
      </w:r>
      <w:r w:rsidRPr="00914FD0">
        <w:rPr>
          <w:bCs/>
          <w:snapToGrid/>
          <w:szCs w:val="22"/>
          <w:lang w:val="lt-LT" w:eastAsia="it-IT"/>
        </w:rPr>
        <w:t xml:space="preserve">vartojimą ir pradėti atitinkamą stebėseną, kol simptomai visiškai išnyksta. </w:t>
      </w:r>
    </w:p>
    <w:p w14:paraId="4176FA90" w14:textId="77777777" w:rsidR="00291E75" w:rsidRPr="006115FE" w:rsidRDefault="00291E75" w:rsidP="007110CF">
      <w:pPr>
        <w:widowControl w:val="0"/>
        <w:tabs>
          <w:tab w:val="clear" w:pos="567"/>
        </w:tabs>
        <w:snapToGrid w:val="0"/>
        <w:spacing w:line="240" w:lineRule="auto"/>
        <w:rPr>
          <w:bCs/>
          <w:snapToGrid/>
          <w:szCs w:val="22"/>
          <w:lang w:val="lt-LT" w:eastAsia="it-IT"/>
        </w:rPr>
      </w:pPr>
    </w:p>
    <w:p w14:paraId="0C77440D" w14:textId="77777777" w:rsidR="00E81EAA" w:rsidRPr="006115FE" w:rsidRDefault="00291E75"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Kita informacija</w:t>
      </w:r>
    </w:p>
    <w:p w14:paraId="567A631D" w14:textId="77777777" w:rsidR="00E81EAA" w:rsidRPr="006115FE" w:rsidRDefault="00CC5145"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Kaip ir vartojant bet kokių kitų </w:t>
      </w:r>
      <w:proofErr w:type="spellStart"/>
      <w:r w:rsidRPr="006115FE">
        <w:rPr>
          <w:bCs/>
          <w:snapToGrid/>
          <w:szCs w:val="22"/>
          <w:lang w:val="lt-LT" w:eastAsia="it-IT"/>
        </w:rPr>
        <w:t>antihipertenzinių</w:t>
      </w:r>
      <w:proofErr w:type="spellEnd"/>
      <w:r w:rsidRPr="006115FE">
        <w:rPr>
          <w:bCs/>
          <w:snapToGrid/>
          <w:szCs w:val="22"/>
          <w:lang w:val="lt-LT" w:eastAsia="it-IT"/>
        </w:rPr>
        <w:t xml:space="preserve"> vaistinių preparatų, pernelyg didelis kraujospūdžio sumažėjimas pacientams, kurie serga išemine širdies arba smegenų kraujagyslių liga, gali sukelti miokardo infarktą arba insultą.</w:t>
      </w:r>
    </w:p>
    <w:p w14:paraId="303938D0" w14:textId="77777777" w:rsidR="00291E75" w:rsidRPr="006115FE" w:rsidRDefault="00291E75" w:rsidP="007110CF">
      <w:pPr>
        <w:widowControl w:val="0"/>
        <w:tabs>
          <w:tab w:val="clear" w:pos="567"/>
        </w:tabs>
        <w:snapToGrid w:val="0"/>
        <w:spacing w:line="240" w:lineRule="auto"/>
        <w:rPr>
          <w:bCs/>
          <w:snapToGrid/>
          <w:szCs w:val="22"/>
          <w:lang w:val="lt-LT" w:eastAsia="it-IT"/>
        </w:rPr>
      </w:pPr>
    </w:p>
    <w:p w14:paraId="5946F02F" w14:textId="2DBCFD27" w:rsidR="00892BDC" w:rsidRPr="00B501A5" w:rsidRDefault="00892BDC" w:rsidP="007110CF">
      <w:pPr>
        <w:widowControl w:val="0"/>
        <w:tabs>
          <w:tab w:val="clear" w:pos="567"/>
        </w:tabs>
        <w:snapToGrid w:val="0"/>
        <w:spacing w:line="240" w:lineRule="auto"/>
        <w:rPr>
          <w:i/>
          <w:color w:val="000000" w:themeColor="text1"/>
          <w:szCs w:val="22"/>
          <w:shd w:val="clear" w:color="auto" w:fill="FFFFFF"/>
          <w:lang w:val="lt-LT"/>
        </w:rPr>
      </w:pPr>
      <w:r w:rsidRPr="00B501A5">
        <w:rPr>
          <w:i/>
          <w:color w:val="000000" w:themeColor="text1"/>
          <w:szCs w:val="22"/>
          <w:shd w:val="clear" w:color="auto" w:fill="FFFFFF"/>
          <w:lang w:val="lt-LT"/>
        </w:rPr>
        <w:t>Pagalbinė medžiaga</w:t>
      </w:r>
    </w:p>
    <w:p w14:paraId="1E453EE8" w14:textId="5F176C3E" w:rsidR="00E81EAA" w:rsidRPr="006115FE" w:rsidRDefault="00027A6F" w:rsidP="007110CF">
      <w:pPr>
        <w:widowControl w:val="0"/>
        <w:tabs>
          <w:tab w:val="clear" w:pos="567"/>
        </w:tabs>
        <w:snapToGrid w:val="0"/>
        <w:spacing w:line="240" w:lineRule="auto"/>
        <w:rPr>
          <w:bCs/>
          <w:snapToGrid/>
          <w:szCs w:val="22"/>
          <w:lang w:val="lt-LT" w:eastAsia="it-IT"/>
        </w:rPr>
      </w:pPr>
      <w:r w:rsidRPr="006115FE">
        <w:rPr>
          <w:color w:val="000000" w:themeColor="text1"/>
          <w:szCs w:val="22"/>
          <w:shd w:val="clear" w:color="auto" w:fill="FFFFFF"/>
          <w:lang w:val="lt-LT"/>
        </w:rPr>
        <w:t xml:space="preserve">Šio vaistinio preparato </w:t>
      </w:r>
      <w:r w:rsidR="00291E75" w:rsidRPr="006115FE">
        <w:rPr>
          <w:bCs/>
          <w:snapToGrid/>
          <w:szCs w:val="22"/>
          <w:lang w:val="lt-LT" w:eastAsia="it-IT"/>
        </w:rPr>
        <w:t xml:space="preserve">sudėtyje yra laktozės. Šio vaistinio preparato negalima vartoti pacientams, kuriems nustatytas retas paveldimas sutrikimas – </w:t>
      </w:r>
      <w:proofErr w:type="spellStart"/>
      <w:r w:rsidR="00291E75" w:rsidRPr="006115FE">
        <w:rPr>
          <w:bCs/>
          <w:snapToGrid/>
          <w:szCs w:val="22"/>
          <w:lang w:val="lt-LT" w:eastAsia="it-IT"/>
        </w:rPr>
        <w:t>galaktozės</w:t>
      </w:r>
      <w:proofErr w:type="spellEnd"/>
      <w:r w:rsidR="00291E75" w:rsidRPr="006115FE">
        <w:rPr>
          <w:bCs/>
          <w:snapToGrid/>
          <w:szCs w:val="22"/>
          <w:lang w:val="lt-LT" w:eastAsia="it-IT"/>
        </w:rPr>
        <w:t xml:space="preserve"> netoleravimas, </w:t>
      </w:r>
      <w:r w:rsidR="00892BDC" w:rsidRPr="00B501A5">
        <w:rPr>
          <w:bCs/>
          <w:snapToGrid/>
          <w:szCs w:val="22"/>
          <w:lang w:val="lt-LT" w:eastAsia="it-IT"/>
        </w:rPr>
        <w:t>visiškas</w:t>
      </w:r>
      <w:r w:rsidR="00892BDC" w:rsidRPr="006115FE">
        <w:rPr>
          <w:bCs/>
          <w:snapToGrid/>
          <w:szCs w:val="22"/>
          <w:lang w:val="lt-LT" w:eastAsia="it-IT"/>
        </w:rPr>
        <w:t xml:space="preserve"> </w:t>
      </w:r>
      <w:r w:rsidR="00291E75" w:rsidRPr="006115FE">
        <w:rPr>
          <w:bCs/>
          <w:snapToGrid/>
          <w:szCs w:val="22"/>
          <w:lang w:val="lt-LT" w:eastAsia="it-IT"/>
        </w:rPr>
        <w:t>laktazės stygius ar gliukozės-</w:t>
      </w:r>
      <w:proofErr w:type="spellStart"/>
      <w:r w:rsidR="00291E75" w:rsidRPr="006115FE">
        <w:rPr>
          <w:bCs/>
          <w:snapToGrid/>
          <w:szCs w:val="22"/>
          <w:lang w:val="lt-LT" w:eastAsia="it-IT"/>
        </w:rPr>
        <w:t>galaktozės</w:t>
      </w:r>
      <w:proofErr w:type="spellEnd"/>
      <w:r w:rsidR="00291E75" w:rsidRPr="006115FE">
        <w:rPr>
          <w:bCs/>
          <w:snapToGrid/>
          <w:szCs w:val="22"/>
          <w:lang w:val="lt-LT" w:eastAsia="it-IT"/>
        </w:rPr>
        <w:t xml:space="preserve"> </w:t>
      </w:r>
      <w:proofErr w:type="spellStart"/>
      <w:r w:rsidR="00291E75" w:rsidRPr="006115FE">
        <w:rPr>
          <w:bCs/>
          <w:snapToGrid/>
          <w:szCs w:val="22"/>
          <w:lang w:val="lt-LT" w:eastAsia="it-IT"/>
        </w:rPr>
        <w:t>malabsorbcija</w:t>
      </w:r>
      <w:proofErr w:type="spellEnd"/>
      <w:r w:rsidR="00291E75" w:rsidRPr="006115FE">
        <w:rPr>
          <w:bCs/>
          <w:snapToGrid/>
          <w:szCs w:val="22"/>
          <w:lang w:val="lt-LT" w:eastAsia="it-IT"/>
        </w:rPr>
        <w:t>.</w:t>
      </w:r>
    </w:p>
    <w:p w14:paraId="618B1EB9" w14:textId="77777777" w:rsidR="00291E75" w:rsidRPr="006115FE" w:rsidRDefault="00291E75" w:rsidP="007110CF">
      <w:pPr>
        <w:widowControl w:val="0"/>
        <w:tabs>
          <w:tab w:val="clear" w:pos="567"/>
        </w:tabs>
        <w:snapToGrid w:val="0"/>
        <w:spacing w:line="240" w:lineRule="auto"/>
        <w:rPr>
          <w:bCs/>
          <w:snapToGrid/>
          <w:szCs w:val="22"/>
          <w:lang w:val="lt-LT" w:eastAsia="it-IT"/>
        </w:rPr>
      </w:pPr>
    </w:p>
    <w:p w14:paraId="3126943F" w14:textId="77777777" w:rsidR="00E81EAA" w:rsidRPr="006115FE" w:rsidRDefault="00E81EAA" w:rsidP="007110CF">
      <w:pPr>
        <w:widowControl w:val="0"/>
        <w:spacing w:line="240" w:lineRule="auto"/>
        <w:ind w:left="567" w:hanging="567"/>
        <w:outlineLvl w:val="2"/>
        <w:rPr>
          <w:b/>
          <w:snapToGrid/>
          <w:kern w:val="28"/>
          <w:szCs w:val="22"/>
          <w:lang w:val="lt-LT"/>
        </w:rPr>
      </w:pPr>
      <w:bookmarkStart w:id="17" w:name="_Toc129243231"/>
      <w:bookmarkStart w:id="18" w:name="_Toc129243106"/>
      <w:r w:rsidRPr="006115FE">
        <w:rPr>
          <w:b/>
          <w:snapToGrid/>
          <w:kern w:val="28"/>
          <w:szCs w:val="22"/>
          <w:lang w:val="lt-LT"/>
        </w:rPr>
        <w:t>4.5</w:t>
      </w:r>
      <w:r w:rsidRPr="006115FE">
        <w:rPr>
          <w:b/>
          <w:snapToGrid/>
          <w:kern w:val="28"/>
          <w:szCs w:val="22"/>
          <w:lang w:val="lt-LT"/>
        </w:rPr>
        <w:tab/>
        <w:t>Sąveika su kitais vaistiniais preparatais ir kitokia sąveika</w:t>
      </w:r>
      <w:bookmarkEnd w:id="17"/>
      <w:bookmarkEnd w:id="18"/>
    </w:p>
    <w:p w14:paraId="3012041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E33999B"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lastRenderedPageBreak/>
        <w:t xml:space="preserve">Galima sąveika, susijusi su </w:t>
      </w:r>
      <w:proofErr w:type="spellStart"/>
      <w:r w:rsidR="00937C63" w:rsidRPr="006115FE">
        <w:rPr>
          <w:i/>
          <w:color w:val="000000" w:themeColor="text1"/>
          <w:szCs w:val="22"/>
          <w:shd w:val="clear" w:color="auto" w:fill="FFFFFF"/>
          <w:lang w:val="lt-LT"/>
        </w:rPr>
        <w:t>Olmesartan</w:t>
      </w:r>
      <w:proofErr w:type="spellEnd"/>
      <w:r w:rsidR="00937C63" w:rsidRPr="006115FE">
        <w:rPr>
          <w:i/>
          <w:color w:val="000000" w:themeColor="text1"/>
          <w:szCs w:val="22"/>
          <w:shd w:val="clear" w:color="auto" w:fill="FFFFFF"/>
          <w:lang w:val="lt-LT"/>
        </w:rPr>
        <w:t xml:space="preserve"> </w:t>
      </w:r>
      <w:proofErr w:type="spellStart"/>
      <w:r w:rsidR="00937C63" w:rsidRPr="006115FE">
        <w:rPr>
          <w:i/>
          <w:color w:val="000000" w:themeColor="text1"/>
          <w:szCs w:val="22"/>
          <w:shd w:val="clear" w:color="auto" w:fill="FFFFFF"/>
          <w:lang w:val="lt-LT"/>
        </w:rPr>
        <w:t>medoxomil</w:t>
      </w:r>
      <w:proofErr w:type="spellEnd"/>
      <w:r w:rsidR="00937C63" w:rsidRPr="006115FE">
        <w:rPr>
          <w:i/>
          <w:color w:val="000000" w:themeColor="text1"/>
          <w:szCs w:val="22"/>
          <w:shd w:val="clear" w:color="auto" w:fill="FFFFFF"/>
          <w:lang w:val="lt-LT"/>
        </w:rPr>
        <w:t>/</w:t>
      </w:r>
      <w:proofErr w:type="spellStart"/>
      <w:r w:rsidR="00937C63" w:rsidRPr="006115FE">
        <w:rPr>
          <w:i/>
          <w:color w:val="000000" w:themeColor="text1"/>
          <w:szCs w:val="22"/>
          <w:shd w:val="clear" w:color="auto" w:fill="FFFFFF"/>
          <w:lang w:val="lt-LT"/>
        </w:rPr>
        <w:t>Amlodipine</w:t>
      </w:r>
      <w:proofErr w:type="spellEnd"/>
      <w:r w:rsidR="00937C63" w:rsidRPr="006115FE">
        <w:rPr>
          <w:i/>
          <w:color w:val="000000" w:themeColor="text1"/>
          <w:szCs w:val="22"/>
          <w:shd w:val="clear" w:color="auto" w:fill="FFFFFF"/>
          <w:lang w:val="lt-LT"/>
        </w:rPr>
        <w:t xml:space="preserve"> </w:t>
      </w:r>
      <w:proofErr w:type="spellStart"/>
      <w:r w:rsidR="00937C63" w:rsidRPr="006115FE">
        <w:rPr>
          <w:i/>
          <w:color w:val="000000" w:themeColor="text1"/>
          <w:szCs w:val="22"/>
          <w:shd w:val="clear" w:color="auto" w:fill="FFFFFF"/>
          <w:lang w:val="lt-LT"/>
        </w:rPr>
        <w:t>Accord</w:t>
      </w:r>
      <w:proofErr w:type="spellEnd"/>
    </w:p>
    <w:p w14:paraId="5C98B270"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9025870" w14:textId="77777777" w:rsidR="00E81EAA" w:rsidRPr="006115FE" w:rsidRDefault="00854A54"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Kartu vartoti</w:t>
      </w:r>
      <w:r w:rsidR="00D56047" w:rsidRPr="006115FE">
        <w:rPr>
          <w:bCs/>
          <w:snapToGrid/>
          <w:szCs w:val="22"/>
          <w:lang w:val="lt-LT" w:eastAsia="it-IT"/>
        </w:rPr>
        <w:t xml:space="preserve"> </w:t>
      </w:r>
      <w:r w:rsidR="00E81EAA" w:rsidRPr="006115FE">
        <w:rPr>
          <w:bCs/>
          <w:snapToGrid/>
          <w:szCs w:val="22"/>
          <w:lang w:val="lt-LT" w:eastAsia="it-IT"/>
        </w:rPr>
        <w:t>reikia atsargiai</w:t>
      </w:r>
    </w:p>
    <w:p w14:paraId="1A07B428"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497127D"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 xml:space="preserve">Kiti </w:t>
      </w:r>
      <w:proofErr w:type="spellStart"/>
      <w:r w:rsidRPr="006115FE">
        <w:rPr>
          <w:bCs/>
          <w:i/>
          <w:snapToGrid/>
          <w:szCs w:val="22"/>
          <w:lang w:val="lt-LT" w:eastAsia="it-IT"/>
        </w:rPr>
        <w:t>antihipertenziniai</w:t>
      </w:r>
      <w:proofErr w:type="spellEnd"/>
      <w:r w:rsidRPr="006115FE">
        <w:rPr>
          <w:bCs/>
          <w:i/>
          <w:snapToGrid/>
          <w:szCs w:val="22"/>
          <w:lang w:val="lt-LT" w:eastAsia="it-IT"/>
        </w:rPr>
        <w:t xml:space="preserve"> </w:t>
      </w:r>
      <w:r w:rsidR="00D56047" w:rsidRPr="006115FE">
        <w:rPr>
          <w:bCs/>
          <w:i/>
          <w:snapToGrid/>
          <w:szCs w:val="22"/>
          <w:lang w:val="lt-LT" w:eastAsia="it-IT"/>
        </w:rPr>
        <w:t xml:space="preserve">vaistiniai </w:t>
      </w:r>
      <w:r w:rsidRPr="006115FE">
        <w:rPr>
          <w:bCs/>
          <w:i/>
          <w:snapToGrid/>
          <w:szCs w:val="22"/>
          <w:lang w:val="lt-LT" w:eastAsia="it-IT"/>
        </w:rPr>
        <w:t>preparatai</w:t>
      </w:r>
    </w:p>
    <w:p w14:paraId="22AD027B" w14:textId="77777777" w:rsidR="00E81EAA" w:rsidRPr="006115FE" w:rsidRDefault="00A5532B"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w:t>
      </w:r>
      <w:r w:rsidR="00E81EAA" w:rsidRPr="006115FE">
        <w:rPr>
          <w:bCs/>
          <w:snapToGrid/>
          <w:szCs w:val="22"/>
          <w:lang w:val="lt-LT" w:eastAsia="it-IT"/>
        </w:rPr>
        <w:t xml:space="preserve">kraujospūdį mažinantį poveikį </w:t>
      </w:r>
      <w:r w:rsidR="00D56047" w:rsidRPr="006115FE">
        <w:rPr>
          <w:bCs/>
          <w:snapToGrid/>
          <w:szCs w:val="22"/>
          <w:lang w:val="lt-LT" w:eastAsia="it-IT"/>
        </w:rPr>
        <w:t xml:space="preserve">gali </w:t>
      </w:r>
      <w:r w:rsidR="00E81EAA" w:rsidRPr="006115FE">
        <w:rPr>
          <w:bCs/>
          <w:snapToGrid/>
          <w:szCs w:val="22"/>
          <w:lang w:val="lt-LT" w:eastAsia="it-IT"/>
        </w:rPr>
        <w:t>sustiprinti kartu vartoja</w:t>
      </w:r>
      <w:r w:rsidR="00D56047" w:rsidRPr="006115FE">
        <w:rPr>
          <w:bCs/>
          <w:snapToGrid/>
          <w:szCs w:val="22"/>
          <w:lang w:val="lt-LT" w:eastAsia="it-IT"/>
        </w:rPr>
        <w:t>mi</w:t>
      </w:r>
      <w:r w:rsidR="00E81EAA" w:rsidRPr="006115FE">
        <w:rPr>
          <w:bCs/>
          <w:snapToGrid/>
          <w:szCs w:val="22"/>
          <w:lang w:val="lt-LT" w:eastAsia="it-IT"/>
        </w:rPr>
        <w:t xml:space="preserve"> kit</w:t>
      </w:r>
      <w:r w:rsidR="00D56047" w:rsidRPr="006115FE">
        <w:rPr>
          <w:bCs/>
          <w:snapToGrid/>
          <w:szCs w:val="22"/>
          <w:lang w:val="lt-LT" w:eastAsia="it-IT"/>
        </w:rPr>
        <w:t>i</w:t>
      </w:r>
      <w:r w:rsidR="00E81EAA" w:rsidRPr="006115FE">
        <w:rPr>
          <w:bCs/>
          <w:snapToGrid/>
          <w:szCs w:val="22"/>
          <w:lang w:val="lt-LT" w:eastAsia="it-IT"/>
        </w:rPr>
        <w:t xml:space="preserve"> </w:t>
      </w:r>
      <w:proofErr w:type="spellStart"/>
      <w:r w:rsidR="00E81EAA" w:rsidRPr="006115FE">
        <w:rPr>
          <w:bCs/>
          <w:snapToGrid/>
          <w:szCs w:val="22"/>
          <w:lang w:val="lt-LT" w:eastAsia="it-IT"/>
        </w:rPr>
        <w:t>antihipertenzini</w:t>
      </w:r>
      <w:r w:rsidR="00D56047" w:rsidRPr="006115FE">
        <w:rPr>
          <w:bCs/>
          <w:snapToGrid/>
          <w:szCs w:val="22"/>
          <w:lang w:val="lt-LT" w:eastAsia="it-IT"/>
        </w:rPr>
        <w:t>ai</w:t>
      </w:r>
      <w:proofErr w:type="spellEnd"/>
      <w:r w:rsidR="00D56047" w:rsidRPr="006115FE">
        <w:rPr>
          <w:bCs/>
          <w:snapToGrid/>
          <w:szCs w:val="22"/>
          <w:lang w:val="lt-LT" w:eastAsia="it-IT"/>
        </w:rPr>
        <w:t xml:space="preserve"> vaistiniai</w:t>
      </w:r>
      <w:r w:rsidR="00E81EAA" w:rsidRPr="006115FE">
        <w:rPr>
          <w:bCs/>
          <w:snapToGrid/>
          <w:szCs w:val="22"/>
          <w:lang w:val="lt-LT" w:eastAsia="it-IT"/>
        </w:rPr>
        <w:t xml:space="preserve"> preparat</w:t>
      </w:r>
      <w:r w:rsidR="00D56047" w:rsidRPr="006115FE">
        <w:rPr>
          <w:bCs/>
          <w:snapToGrid/>
          <w:szCs w:val="22"/>
          <w:lang w:val="lt-LT" w:eastAsia="it-IT"/>
        </w:rPr>
        <w:t>ai</w:t>
      </w:r>
      <w:r w:rsidR="00E81EAA" w:rsidRPr="006115FE">
        <w:rPr>
          <w:bCs/>
          <w:snapToGrid/>
          <w:szCs w:val="22"/>
          <w:lang w:val="lt-LT" w:eastAsia="it-IT"/>
        </w:rPr>
        <w:t xml:space="preserve"> (pvz., alfa </w:t>
      </w:r>
      <w:proofErr w:type="spellStart"/>
      <w:r w:rsidR="00E81EAA" w:rsidRPr="006115FE">
        <w:rPr>
          <w:bCs/>
          <w:snapToGrid/>
          <w:szCs w:val="22"/>
          <w:lang w:val="lt-LT" w:eastAsia="it-IT"/>
        </w:rPr>
        <w:t>adreno</w:t>
      </w:r>
      <w:r w:rsidR="00D56047" w:rsidRPr="006115FE">
        <w:rPr>
          <w:bCs/>
          <w:snapToGrid/>
          <w:szCs w:val="22"/>
          <w:lang w:val="lt-LT" w:eastAsia="it-IT"/>
        </w:rPr>
        <w:t>receptorių</w:t>
      </w:r>
      <w:proofErr w:type="spellEnd"/>
      <w:r w:rsidR="00D56047" w:rsidRPr="006115FE">
        <w:rPr>
          <w:bCs/>
          <w:snapToGrid/>
          <w:szCs w:val="22"/>
          <w:lang w:val="lt-LT" w:eastAsia="it-IT"/>
        </w:rPr>
        <w:t xml:space="preserve"> blokatoriai</w:t>
      </w:r>
      <w:r w:rsidR="00E81EAA" w:rsidRPr="006115FE">
        <w:rPr>
          <w:bCs/>
          <w:snapToGrid/>
          <w:szCs w:val="22"/>
          <w:lang w:val="lt-LT" w:eastAsia="it-IT"/>
        </w:rPr>
        <w:t>, diuretik</w:t>
      </w:r>
      <w:r w:rsidR="00D56047" w:rsidRPr="006115FE">
        <w:rPr>
          <w:bCs/>
          <w:snapToGrid/>
          <w:szCs w:val="22"/>
          <w:lang w:val="lt-LT" w:eastAsia="it-IT"/>
        </w:rPr>
        <w:t>ai</w:t>
      </w:r>
      <w:r w:rsidR="00E81EAA" w:rsidRPr="006115FE">
        <w:rPr>
          <w:bCs/>
          <w:snapToGrid/>
          <w:szCs w:val="22"/>
          <w:lang w:val="lt-LT" w:eastAsia="it-IT"/>
        </w:rPr>
        <w:t>).</w:t>
      </w:r>
    </w:p>
    <w:p w14:paraId="6244DD95"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6F5801D" w14:textId="77777777" w:rsidR="00E81EAA" w:rsidRPr="006115FE" w:rsidRDefault="00E81EAA" w:rsidP="00DD799E">
      <w:pPr>
        <w:keepNext/>
        <w:keepLines/>
        <w:widowControl w:val="0"/>
        <w:tabs>
          <w:tab w:val="clear" w:pos="567"/>
        </w:tabs>
        <w:snapToGrid w:val="0"/>
        <w:spacing w:line="240" w:lineRule="auto"/>
        <w:rPr>
          <w:bCs/>
          <w:i/>
          <w:snapToGrid/>
          <w:szCs w:val="22"/>
          <w:lang w:val="lt-LT" w:eastAsia="it-IT"/>
        </w:rPr>
      </w:pPr>
      <w:r w:rsidRPr="006115FE">
        <w:rPr>
          <w:bCs/>
          <w:i/>
          <w:snapToGrid/>
          <w:szCs w:val="22"/>
          <w:lang w:val="lt-LT" w:eastAsia="it-IT"/>
        </w:rPr>
        <w:t xml:space="preserve">Galima sąveika, susijusi su </w:t>
      </w:r>
      <w:proofErr w:type="spellStart"/>
      <w:r w:rsidR="00A5532B" w:rsidRPr="006115FE">
        <w:rPr>
          <w:i/>
          <w:color w:val="000000" w:themeColor="text1"/>
          <w:szCs w:val="22"/>
          <w:shd w:val="clear" w:color="auto" w:fill="FFFFFF"/>
          <w:lang w:val="lt-LT"/>
        </w:rPr>
        <w:t>Olmesartan</w:t>
      </w:r>
      <w:proofErr w:type="spellEnd"/>
      <w:r w:rsidR="00A5532B" w:rsidRPr="006115FE">
        <w:rPr>
          <w:i/>
          <w:color w:val="000000" w:themeColor="text1"/>
          <w:szCs w:val="22"/>
          <w:shd w:val="clear" w:color="auto" w:fill="FFFFFF"/>
          <w:lang w:val="lt-LT"/>
        </w:rPr>
        <w:t xml:space="preserve"> </w:t>
      </w:r>
      <w:proofErr w:type="spellStart"/>
      <w:r w:rsidR="00A5532B" w:rsidRPr="006115FE">
        <w:rPr>
          <w:i/>
          <w:color w:val="000000" w:themeColor="text1"/>
          <w:szCs w:val="22"/>
          <w:shd w:val="clear" w:color="auto" w:fill="FFFFFF"/>
          <w:lang w:val="lt-LT"/>
        </w:rPr>
        <w:t>medoxomil</w:t>
      </w:r>
      <w:proofErr w:type="spellEnd"/>
      <w:r w:rsidR="00A5532B" w:rsidRPr="006115FE">
        <w:rPr>
          <w:i/>
          <w:color w:val="000000" w:themeColor="text1"/>
          <w:szCs w:val="22"/>
          <w:shd w:val="clear" w:color="auto" w:fill="FFFFFF"/>
          <w:lang w:val="lt-LT"/>
        </w:rPr>
        <w:t>/</w:t>
      </w:r>
      <w:proofErr w:type="spellStart"/>
      <w:r w:rsidR="00A5532B" w:rsidRPr="006115FE">
        <w:rPr>
          <w:i/>
          <w:color w:val="000000" w:themeColor="text1"/>
          <w:szCs w:val="22"/>
          <w:shd w:val="clear" w:color="auto" w:fill="FFFFFF"/>
          <w:lang w:val="lt-LT"/>
        </w:rPr>
        <w:t>Amlodipine</w:t>
      </w:r>
      <w:proofErr w:type="spellEnd"/>
      <w:r w:rsidR="00A5532B" w:rsidRPr="006115FE">
        <w:rPr>
          <w:color w:val="000000" w:themeColor="text1"/>
          <w:szCs w:val="22"/>
          <w:shd w:val="clear" w:color="auto" w:fill="FFFFFF"/>
          <w:lang w:val="lt-LT"/>
        </w:rPr>
        <w:t xml:space="preserve"> </w:t>
      </w:r>
      <w:proofErr w:type="spellStart"/>
      <w:r w:rsidR="00A5532B" w:rsidRPr="006115FE">
        <w:rPr>
          <w:i/>
          <w:color w:val="000000" w:themeColor="text1"/>
          <w:szCs w:val="22"/>
          <w:shd w:val="clear" w:color="auto" w:fill="FFFFFF"/>
          <w:lang w:val="lt-LT"/>
        </w:rPr>
        <w:t>Accord</w:t>
      </w:r>
      <w:proofErr w:type="spellEnd"/>
      <w:r w:rsidR="00A5532B" w:rsidRPr="006115FE">
        <w:rPr>
          <w:bCs/>
          <w:i/>
          <w:snapToGrid/>
          <w:szCs w:val="22"/>
          <w:lang w:val="lt-LT" w:eastAsia="it-IT"/>
        </w:rPr>
        <w:t xml:space="preserve"> </w:t>
      </w:r>
      <w:r w:rsidRPr="006115FE">
        <w:rPr>
          <w:bCs/>
          <w:i/>
          <w:snapToGrid/>
          <w:szCs w:val="22"/>
          <w:lang w:val="lt-LT" w:eastAsia="it-IT"/>
        </w:rPr>
        <w:t xml:space="preserve">sudėtyje esančiu </w:t>
      </w:r>
      <w:proofErr w:type="spellStart"/>
      <w:r w:rsidRPr="006115FE">
        <w:rPr>
          <w:bCs/>
          <w:i/>
          <w:snapToGrid/>
          <w:szCs w:val="22"/>
          <w:lang w:val="lt-LT" w:eastAsia="it-IT"/>
        </w:rPr>
        <w:t>olmesartan</w:t>
      </w:r>
      <w:r w:rsidR="00D56047" w:rsidRPr="006115FE">
        <w:rPr>
          <w:bCs/>
          <w:i/>
          <w:snapToGrid/>
          <w:szCs w:val="22"/>
          <w:lang w:val="lt-LT" w:eastAsia="it-IT"/>
        </w:rPr>
        <w:t>u</w:t>
      </w:r>
      <w:proofErr w:type="spellEnd"/>
      <w:r w:rsidRPr="006115FE">
        <w:rPr>
          <w:bCs/>
          <w:i/>
          <w:snapToGrid/>
          <w:szCs w:val="22"/>
          <w:lang w:val="lt-LT" w:eastAsia="it-IT"/>
        </w:rPr>
        <w:t xml:space="preserve"> </w:t>
      </w:r>
      <w:proofErr w:type="spellStart"/>
      <w:r w:rsidRPr="006115FE">
        <w:rPr>
          <w:bCs/>
          <w:i/>
          <w:snapToGrid/>
          <w:szCs w:val="22"/>
          <w:lang w:val="lt-LT" w:eastAsia="it-IT"/>
        </w:rPr>
        <w:t>medoksomiliu</w:t>
      </w:r>
      <w:proofErr w:type="spellEnd"/>
    </w:p>
    <w:p w14:paraId="134089FE"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DFA8441"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Kartu vartoti nerekomenduojama </w:t>
      </w:r>
    </w:p>
    <w:p w14:paraId="7EB0872E"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53EDA2F" w14:textId="77777777" w:rsidR="00854A54" w:rsidRPr="006115FE" w:rsidRDefault="00854A54" w:rsidP="007110CF">
      <w:pPr>
        <w:widowControl w:val="0"/>
        <w:spacing w:line="240" w:lineRule="auto"/>
        <w:rPr>
          <w:szCs w:val="22"/>
          <w:lang w:val="lt-LT"/>
        </w:rPr>
      </w:pPr>
      <w:r w:rsidRPr="006115FE">
        <w:rPr>
          <w:i/>
          <w:iCs/>
          <w:szCs w:val="22"/>
          <w:lang w:val="lt-LT"/>
        </w:rPr>
        <w:t xml:space="preserve">AKF inhibitoriai, </w:t>
      </w:r>
      <w:proofErr w:type="spellStart"/>
      <w:r w:rsidRPr="006115FE">
        <w:rPr>
          <w:i/>
          <w:iCs/>
          <w:szCs w:val="22"/>
          <w:lang w:val="lt-LT"/>
        </w:rPr>
        <w:t>angiotenzino</w:t>
      </w:r>
      <w:proofErr w:type="spellEnd"/>
      <w:r w:rsidRPr="006115FE">
        <w:rPr>
          <w:i/>
          <w:iCs/>
          <w:szCs w:val="22"/>
          <w:lang w:val="lt-LT"/>
        </w:rPr>
        <w:t xml:space="preserve"> II receptorių blokatoriai ar </w:t>
      </w:r>
      <w:proofErr w:type="spellStart"/>
      <w:r w:rsidRPr="006115FE">
        <w:rPr>
          <w:i/>
          <w:iCs/>
          <w:szCs w:val="22"/>
          <w:lang w:val="lt-LT"/>
        </w:rPr>
        <w:t>aliskirenas</w:t>
      </w:r>
      <w:proofErr w:type="spellEnd"/>
    </w:p>
    <w:p w14:paraId="67451B42"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iCs/>
          <w:snapToGrid/>
          <w:szCs w:val="22"/>
          <w:lang w:val="lt-LT" w:eastAsia="it-IT"/>
        </w:rPr>
        <w:t xml:space="preserve">Klinikinių tyrimų duomenys parodė, kad, palyginti su vieno RAAS veikiančio preparato vartojimu, dvigubas </w:t>
      </w:r>
      <w:proofErr w:type="spellStart"/>
      <w:r w:rsidRPr="006115FE">
        <w:rPr>
          <w:bCs/>
          <w:iCs/>
          <w:snapToGrid/>
          <w:szCs w:val="22"/>
          <w:lang w:val="lt-LT" w:eastAsia="it-IT"/>
        </w:rPr>
        <w:t>renino</w:t>
      </w:r>
      <w:proofErr w:type="spellEnd"/>
      <w:r w:rsidRPr="006115FE">
        <w:rPr>
          <w:bCs/>
          <w:iCs/>
          <w:snapToGrid/>
          <w:szCs w:val="22"/>
          <w:lang w:val="lt-LT" w:eastAsia="it-IT"/>
        </w:rPr>
        <w:t xml:space="preserve">, </w:t>
      </w:r>
      <w:proofErr w:type="spellStart"/>
      <w:r w:rsidRPr="006115FE">
        <w:rPr>
          <w:bCs/>
          <w:iCs/>
          <w:snapToGrid/>
          <w:szCs w:val="22"/>
          <w:lang w:val="lt-LT" w:eastAsia="it-IT"/>
        </w:rPr>
        <w:t>angiotenzino</w:t>
      </w:r>
      <w:proofErr w:type="spellEnd"/>
      <w:r w:rsidRPr="006115FE">
        <w:rPr>
          <w:bCs/>
          <w:iCs/>
          <w:snapToGrid/>
          <w:szCs w:val="22"/>
          <w:lang w:val="lt-LT" w:eastAsia="it-IT"/>
        </w:rPr>
        <w:t xml:space="preserve"> ir </w:t>
      </w:r>
      <w:proofErr w:type="spellStart"/>
      <w:r w:rsidRPr="006115FE">
        <w:rPr>
          <w:bCs/>
          <w:iCs/>
          <w:snapToGrid/>
          <w:szCs w:val="22"/>
          <w:lang w:val="lt-LT" w:eastAsia="it-IT"/>
        </w:rPr>
        <w:t>aldosterono</w:t>
      </w:r>
      <w:proofErr w:type="spellEnd"/>
      <w:r w:rsidRPr="006115FE">
        <w:rPr>
          <w:bCs/>
          <w:iCs/>
          <w:snapToGrid/>
          <w:szCs w:val="22"/>
          <w:lang w:val="lt-LT" w:eastAsia="it-IT"/>
        </w:rPr>
        <w:t xml:space="preserve"> sistemos (RAAS) nuslopinimas, kai vartojamas AKF inhibitorių, </w:t>
      </w:r>
      <w:proofErr w:type="spellStart"/>
      <w:r w:rsidRPr="006115FE">
        <w:rPr>
          <w:bCs/>
          <w:iCs/>
          <w:snapToGrid/>
          <w:szCs w:val="22"/>
          <w:lang w:val="lt-LT" w:eastAsia="it-IT"/>
        </w:rPr>
        <w:t>angiotenzino</w:t>
      </w:r>
      <w:proofErr w:type="spellEnd"/>
      <w:r w:rsidRPr="006115FE">
        <w:rPr>
          <w:bCs/>
          <w:iCs/>
          <w:snapToGrid/>
          <w:szCs w:val="22"/>
          <w:lang w:val="lt-LT" w:eastAsia="it-IT"/>
        </w:rPr>
        <w:t xml:space="preserve"> II receptorių blokatorių ar </w:t>
      </w:r>
      <w:proofErr w:type="spellStart"/>
      <w:r w:rsidRPr="006115FE">
        <w:rPr>
          <w:bCs/>
          <w:iCs/>
          <w:snapToGrid/>
          <w:szCs w:val="22"/>
          <w:lang w:val="lt-LT" w:eastAsia="it-IT"/>
        </w:rPr>
        <w:t>aliskireno</w:t>
      </w:r>
      <w:proofErr w:type="spellEnd"/>
      <w:r w:rsidRPr="006115FE">
        <w:rPr>
          <w:bCs/>
          <w:iCs/>
          <w:snapToGrid/>
          <w:szCs w:val="22"/>
          <w:lang w:val="lt-LT" w:eastAsia="it-IT"/>
        </w:rPr>
        <w:t xml:space="preserve"> derinys, siejamas su dažniau pasitaikančiais nepageidaujamais reiškiniais, tokiais kaip </w:t>
      </w:r>
      <w:proofErr w:type="spellStart"/>
      <w:r w:rsidRPr="006115FE">
        <w:rPr>
          <w:bCs/>
          <w:iCs/>
          <w:snapToGrid/>
          <w:szCs w:val="22"/>
          <w:lang w:val="lt-LT" w:eastAsia="it-IT"/>
        </w:rPr>
        <w:t>hipotenzija</w:t>
      </w:r>
      <w:proofErr w:type="spellEnd"/>
      <w:r w:rsidRPr="006115FE">
        <w:rPr>
          <w:bCs/>
          <w:iCs/>
          <w:snapToGrid/>
          <w:szCs w:val="22"/>
          <w:lang w:val="lt-LT" w:eastAsia="it-IT"/>
        </w:rPr>
        <w:t xml:space="preserve">, </w:t>
      </w:r>
      <w:proofErr w:type="spellStart"/>
      <w:r w:rsidRPr="006115FE">
        <w:rPr>
          <w:bCs/>
          <w:iCs/>
          <w:snapToGrid/>
          <w:szCs w:val="22"/>
          <w:lang w:val="lt-LT" w:eastAsia="it-IT"/>
        </w:rPr>
        <w:t>hiperkalemija</w:t>
      </w:r>
      <w:proofErr w:type="spellEnd"/>
      <w:r w:rsidRPr="006115FE">
        <w:rPr>
          <w:bCs/>
          <w:iCs/>
          <w:snapToGrid/>
          <w:szCs w:val="22"/>
          <w:lang w:val="lt-LT" w:eastAsia="it-IT"/>
        </w:rPr>
        <w:t xml:space="preserve"> ir inkstų funkcijos susilpnėjimas (įskaitant ūminį inkstų nepakankamumą) (žr. 4.3, 4.4 ir 5.1 skyrius</w:t>
      </w:r>
      <w:r w:rsidRPr="006115FE">
        <w:rPr>
          <w:bCs/>
          <w:i/>
          <w:iCs/>
          <w:snapToGrid/>
          <w:szCs w:val="22"/>
          <w:lang w:val="lt-LT" w:eastAsia="it-IT"/>
        </w:rPr>
        <w:t>).</w:t>
      </w:r>
    </w:p>
    <w:p w14:paraId="6133992D"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3884A43"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 xml:space="preserve">Vaistiniai preparatai, </w:t>
      </w:r>
      <w:r w:rsidR="00645625" w:rsidRPr="006115FE">
        <w:rPr>
          <w:bCs/>
          <w:i/>
          <w:snapToGrid/>
          <w:szCs w:val="22"/>
          <w:lang w:val="lt-LT" w:eastAsia="it-IT"/>
        </w:rPr>
        <w:t>darantys</w:t>
      </w:r>
      <w:r w:rsidRPr="006115FE">
        <w:rPr>
          <w:bCs/>
          <w:i/>
          <w:snapToGrid/>
          <w:szCs w:val="22"/>
          <w:lang w:val="lt-LT" w:eastAsia="it-IT"/>
        </w:rPr>
        <w:t xml:space="preserve"> įtak</w:t>
      </w:r>
      <w:r w:rsidR="00645625" w:rsidRPr="006115FE">
        <w:rPr>
          <w:bCs/>
          <w:i/>
          <w:snapToGrid/>
          <w:szCs w:val="22"/>
          <w:lang w:val="lt-LT" w:eastAsia="it-IT"/>
        </w:rPr>
        <w:t>ą</w:t>
      </w:r>
      <w:r w:rsidRPr="006115FE">
        <w:rPr>
          <w:bCs/>
          <w:i/>
          <w:snapToGrid/>
          <w:szCs w:val="22"/>
          <w:lang w:val="lt-LT" w:eastAsia="it-IT"/>
        </w:rPr>
        <w:t xml:space="preserve"> kalio </w:t>
      </w:r>
      <w:r w:rsidR="00645625" w:rsidRPr="006115FE">
        <w:rPr>
          <w:bCs/>
          <w:i/>
          <w:snapToGrid/>
          <w:szCs w:val="22"/>
          <w:lang w:val="lt-LT" w:eastAsia="it-IT"/>
        </w:rPr>
        <w:t>kiekiui</w:t>
      </w:r>
    </w:p>
    <w:p w14:paraId="6E95A9EE"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Kalio kiekį kraujo serume gali padidinti kartu vartojami kalį organizme sulaikantys diuretikai, kalio papildai, druskų pakaitalai, kuriuose yra kalio</w:t>
      </w:r>
      <w:r w:rsidR="0002175A" w:rsidRPr="006115FE">
        <w:rPr>
          <w:bCs/>
          <w:snapToGrid/>
          <w:szCs w:val="22"/>
          <w:lang w:val="lt-LT" w:eastAsia="it-IT"/>
        </w:rPr>
        <w:t xml:space="preserve"> bei</w:t>
      </w:r>
      <w:r w:rsidRPr="006115FE">
        <w:rPr>
          <w:bCs/>
          <w:snapToGrid/>
          <w:szCs w:val="22"/>
          <w:lang w:val="lt-LT" w:eastAsia="it-IT"/>
        </w:rPr>
        <w:t xml:space="preserve"> kiti kalio kiekį kraujo serume didin</w:t>
      </w:r>
      <w:r w:rsidR="0002175A" w:rsidRPr="006115FE">
        <w:rPr>
          <w:bCs/>
          <w:snapToGrid/>
          <w:szCs w:val="22"/>
          <w:lang w:val="lt-LT" w:eastAsia="it-IT"/>
        </w:rPr>
        <w:t>ti galintys vaistiniai preparatai (</w:t>
      </w:r>
      <w:r w:rsidRPr="006115FE">
        <w:rPr>
          <w:bCs/>
          <w:snapToGrid/>
          <w:szCs w:val="22"/>
          <w:lang w:val="lt-LT" w:eastAsia="it-IT"/>
        </w:rPr>
        <w:t>pvz., heparinas, AKF inhibitoriai) (žr. sk. 4.4). Jei pacient</w:t>
      </w:r>
      <w:r w:rsidR="0002175A" w:rsidRPr="006115FE">
        <w:rPr>
          <w:bCs/>
          <w:snapToGrid/>
          <w:szCs w:val="22"/>
          <w:lang w:val="lt-LT" w:eastAsia="it-IT"/>
        </w:rPr>
        <w:t>ui</w:t>
      </w:r>
      <w:r w:rsidRPr="006115FE">
        <w:rPr>
          <w:bCs/>
          <w:snapToGrid/>
          <w:szCs w:val="22"/>
          <w:lang w:val="lt-LT" w:eastAsia="it-IT"/>
        </w:rPr>
        <w:t xml:space="preserve"> kartu su </w:t>
      </w:r>
      <w:proofErr w:type="spellStart"/>
      <w:r w:rsidR="00A5532B" w:rsidRPr="006115FE">
        <w:rPr>
          <w:color w:val="000000" w:themeColor="text1"/>
          <w:szCs w:val="22"/>
          <w:shd w:val="clear" w:color="auto" w:fill="FFFFFF"/>
          <w:lang w:val="lt-LT"/>
        </w:rPr>
        <w:t>Olmesartan</w:t>
      </w:r>
      <w:proofErr w:type="spellEnd"/>
      <w:r w:rsidR="00A5532B" w:rsidRPr="006115FE">
        <w:rPr>
          <w:color w:val="000000" w:themeColor="text1"/>
          <w:szCs w:val="22"/>
          <w:shd w:val="clear" w:color="auto" w:fill="FFFFFF"/>
          <w:lang w:val="lt-LT"/>
        </w:rPr>
        <w:t xml:space="preserve"> </w:t>
      </w:r>
      <w:proofErr w:type="spellStart"/>
      <w:r w:rsidR="00A5532B" w:rsidRPr="006115FE">
        <w:rPr>
          <w:color w:val="000000" w:themeColor="text1"/>
          <w:szCs w:val="22"/>
          <w:shd w:val="clear" w:color="auto" w:fill="FFFFFF"/>
          <w:lang w:val="lt-LT"/>
        </w:rPr>
        <w:t>medoxomil</w:t>
      </w:r>
      <w:proofErr w:type="spellEnd"/>
      <w:r w:rsidR="00A5532B" w:rsidRPr="006115FE">
        <w:rPr>
          <w:color w:val="000000" w:themeColor="text1"/>
          <w:szCs w:val="22"/>
          <w:shd w:val="clear" w:color="auto" w:fill="FFFFFF"/>
          <w:lang w:val="lt-LT"/>
        </w:rPr>
        <w:t>/</w:t>
      </w:r>
      <w:proofErr w:type="spellStart"/>
      <w:r w:rsidR="00A5532B" w:rsidRPr="006115FE">
        <w:rPr>
          <w:color w:val="000000" w:themeColor="text1"/>
          <w:szCs w:val="22"/>
          <w:shd w:val="clear" w:color="auto" w:fill="FFFFFF"/>
          <w:lang w:val="lt-LT"/>
        </w:rPr>
        <w:t>Amlodipine</w:t>
      </w:r>
      <w:proofErr w:type="spellEnd"/>
      <w:r w:rsidR="00A5532B" w:rsidRPr="006115FE">
        <w:rPr>
          <w:color w:val="000000" w:themeColor="text1"/>
          <w:szCs w:val="22"/>
          <w:shd w:val="clear" w:color="auto" w:fill="FFFFFF"/>
          <w:lang w:val="lt-LT"/>
        </w:rPr>
        <w:t xml:space="preserve"> </w:t>
      </w:r>
      <w:proofErr w:type="spellStart"/>
      <w:r w:rsidR="00A5532B" w:rsidRPr="006115FE">
        <w:rPr>
          <w:color w:val="000000" w:themeColor="text1"/>
          <w:szCs w:val="22"/>
          <w:shd w:val="clear" w:color="auto" w:fill="FFFFFF"/>
          <w:lang w:val="lt-LT"/>
        </w:rPr>
        <w:t>Accord</w:t>
      </w:r>
      <w:proofErr w:type="spellEnd"/>
      <w:r w:rsidR="00A5532B" w:rsidRPr="006115FE">
        <w:rPr>
          <w:bCs/>
          <w:snapToGrid/>
          <w:szCs w:val="22"/>
          <w:lang w:val="lt-LT" w:eastAsia="it-IT"/>
        </w:rPr>
        <w:t xml:space="preserve"> </w:t>
      </w:r>
      <w:r w:rsidR="0002175A" w:rsidRPr="006115FE">
        <w:rPr>
          <w:bCs/>
          <w:snapToGrid/>
          <w:szCs w:val="22"/>
          <w:lang w:val="lt-LT" w:eastAsia="it-IT"/>
        </w:rPr>
        <w:t>skiriama vartoti vaistinių preparatų</w:t>
      </w:r>
      <w:r w:rsidRPr="006115FE">
        <w:rPr>
          <w:bCs/>
          <w:snapToGrid/>
          <w:szCs w:val="22"/>
          <w:lang w:val="lt-LT" w:eastAsia="it-IT"/>
        </w:rPr>
        <w:t xml:space="preserve">, </w:t>
      </w:r>
      <w:r w:rsidR="0002175A" w:rsidRPr="006115FE">
        <w:rPr>
          <w:bCs/>
          <w:snapToGrid/>
          <w:szCs w:val="22"/>
          <w:lang w:val="lt-LT" w:eastAsia="it-IT"/>
        </w:rPr>
        <w:t>darančių įtaką kalio kiekiui</w:t>
      </w:r>
      <w:r w:rsidRPr="006115FE">
        <w:rPr>
          <w:bCs/>
          <w:snapToGrid/>
          <w:szCs w:val="22"/>
          <w:lang w:val="lt-LT" w:eastAsia="it-IT"/>
        </w:rPr>
        <w:t xml:space="preserve">, </w:t>
      </w:r>
      <w:r w:rsidR="0002175A" w:rsidRPr="006115FE">
        <w:rPr>
          <w:bCs/>
          <w:snapToGrid/>
          <w:szCs w:val="22"/>
          <w:lang w:val="lt-LT" w:eastAsia="it-IT"/>
        </w:rPr>
        <w:t>rekomenduojama stebėti</w:t>
      </w:r>
      <w:r w:rsidRPr="006115FE">
        <w:rPr>
          <w:bCs/>
          <w:snapToGrid/>
          <w:szCs w:val="22"/>
          <w:lang w:val="lt-LT" w:eastAsia="it-IT"/>
        </w:rPr>
        <w:t xml:space="preserve"> kalio kiekį kraujo serume.</w:t>
      </w:r>
    </w:p>
    <w:p w14:paraId="7EA4F523"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95D2C4A"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Litis</w:t>
      </w:r>
    </w:p>
    <w:p w14:paraId="2678CE01" w14:textId="77777777" w:rsidR="00E81EAA" w:rsidRPr="006115FE" w:rsidRDefault="00C737AE"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Gauta pranešimų apie laikiną ličio koncentracijos kraujo serume padidėjimą ir toksinio poveikio sustiprėjimą pacientams, kurie ličio vartojo</w:t>
      </w:r>
      <w:r w:rsidR="00E81EAA" w:rsidRPr="006115FE">
        <w:rPr>
          <w:bCs/>
          <w:snapToGrid/>
          <w:szCs w:val="22"/>
          <w:lang w:val="lt-LT" w:eastAsia="it-IT"/>
        </w:rPr>
        <w:t xml:space="preserve"> kartu su </w:t>
      </w:r>
      <w:proofErr w:type="spellStart"/>
      <w:r w:rsidR="00E81EAA" w:rsidRPr="006115FE">
        <w:rPr>
          <w:bCs/>
          <w:snapToGrid/>
          <w:szCs w:val="22"/>
          <w:lang w:val="lt-LT" w:eastAsia="it-IT"/>
        </w:rPr>
        <w:t>angiotenziną</w:t>
      </w:r>
      <w:proofErr w:type="spellEnd"/>
      <w:r w:rsidR="00E81EAA" w:rsidRPr="006115FE">
        <w:rPr>
          <w:bCs/>
          <w:snapToGrid/>
          <w:szCs w:val="22"/>
          <w:lang w:val="lt-LT" w:eastAsia="it-IT"/>
        </w:rPr>
        <w:t xml:space="preserve"> konvertuojančių fermentų inhibitoriais</w:t>
      </w:r>
      <w:r w:rsidRPr="006115FE">
        <w:rPr>
          <w:bCs/>
          <w:snapToGrid/>
          <w:szCs w:val="22"/>
          <w:lang w:val="lt-LT" w:eastAsia="it-IT"/>
        </w:rPr>
        <w:t xml:space="preserve"> ir (retai)</w:t>
      </w:r>
      <w:r w:rsidRPr="006115FE">
        <w:rPr>
          <w:szCs w:val="22"/>
          <w:lang w:val="lt-LT"/>
        </w:rPr>
        <w:t xml:space="preserve"> </w:t>
      </w:r>
      <w:proofErr w:type="spellStart"/>
      <w:r w:rsidRPr="006115FE">
        <w:rPr>
          <w:szCs w:val="22"/>
          <w:lang w:val="lt-LT"/>
        </w:rPr>
        <w:t>angiotenzino</w:t>
      </w:r>
      <w:proofErr w:type="spellEnd"/>
      <w:r w:rsidRPr="006115FE">
        <w:rPr>
          <w:szCs w:val="22"/>
          <w:lang w:val="lt-LT"/>
        </w:rPr>
        <w:t xml:space="preserve"> II receptorių </w:t>
      </w:r>
      <w:r w:rsidR="009672D7" w:rsidRPr="006115FE">
        <w:rPr>
          <w:szCs w:val="22"/>
          <w:lang w:val="lt-LT"/>
        </w:rPr>
        <w:t>blokatoriais</w:t>
      </w:r>
      <w:r w:rsidR="00E81EAA" w:rsidRPr="006115FE">
        <w:rPr>
          <w:bCs/>
          <w:snapToGrid/>
          <w:szCs w:val="22"/>
          <w:lang w:val="lt-LT" w:eastAsia="it-IT"/>
        </w:rPr>
        <w:t xml:space="preserve">. Todėl </w:t>
      </w:r>
      <w:proofErr w:type="spellStart"/>
      <w:r w:rsidR="00A5532B" w:rsidRPr="006115FE">
        <w:rPr>
          <w:color w:val="000000" w:themeColor="text1"/>
          <w:szCs w:val="22"/>
          <w:shd w:val="clear" w:color="auto" w:fill="FFFFFF"/>
          <w:lang w:val="lt-LT"/>
        </w:rPr>
        <w:t>Olmesartan</w:t>
      </w:r>
      <w:proofErr w:type="spellEnd"/>
      <w:r w:rsidR="00A5532B" w:rsidRPr="006115FE">
        <w:rPr>
          <w:color w:val="000000" w:themeColor="text1"/>
          <w:szCs w:val="22"/>
          <w:shd w:val="clear" w:color="auto" w:fill="FFFFFF"/>
          <w:lang w:val="lt-LT"/>
        </w:rPr>
        <w:t xml:space="preserve"> </w:t>
      </w:r>
      <w:proofErr w:type="spellStart"/>
      <w:r w:rsidR="00A5532B" w:rsidRPr="006115FE">
        <w:rPr>
          <w:color w:val="000000" w:themeColor="text1"/>
          <w:szCs w:val="22"/>
          <w:shd w:val="clear" w:color="auto" w:fill="FFFFFF"/>
          <w:lang w:val="lt-LT"/>
        </w:rPr>
        <w:t>medoxomil</w:t>
      </w:r>
      <w:proofErr w:type="spellEnd"/>
      <w:r w:rsidR="00A5532B" w:rsidRPr="006115FE">
        <w:rPr>
          <w:color w:val="000000" w:themeColor="text1"/>
          <w:szCs w:val="22"/>
          <w:shd w:val="clear" w:color="auto" w:fill="FFFFFF"/>
          <w:lang w:val="lt-LT"/>
        </w:rPr>
        <w:t>/</w:t>
      </w:r>
      <w:proofErr w:type="spellStart"/>
      <w:r w:rsidR="00A5532B" w:rsidRPr="006115FE">
        <w:rPr>
          <w:color w:val="000000" w:themeColor="text1"/>
          <w:szCs w:val="22"/>
          <w:shd w:val="clear" w:color="auto" w:fill="FFFFFF"/>
          <w:lang w:val="lt-LT"/>
        </w:rPr>
        <w:t>Amlodipine</w:t>
      </w:r>
      <w:proofErr w:type="spellEnd"/>
      <w:r w:rsidR="00A5532B" w:rsidRPr="006115FE">
        <w:rPr>
          <w:color w:val="000000" w:themeColor="text1"/>
          <w:szCs w:val="22"/>
          <w:shd w:val="clear" w:color="auto" w:fill="FFFFFF"/>
          <w:lang w:val="lt-LT"/>
        </w:rPr>
        <w:t xml:space="preserve"> </w:t>
      </w:r>
      <w:proofErr w:type="spellStart"/>
      <w:r w:rsidR="00A5532B" w:rsidRPr="006115FE">
        <w:rPr>
          <w:color w:val="000000" w:themeColor="text1"/>
          <w:szCs w:val="22"/>
          <w:shd w:val="clear" w:color="auto" w:fill="FFFFFF"/>
          <w:lang w:val="lt-LT"/>
        </w:rPr>
        <w:t>Accord</w:t>
      </w:r>
      <w:proofErr w:type="spellEnd"/>
      <w:r w:rsidR="00A5532B" w:rsidRPr="006115FE">
        <w:rPr>
          <w:bCs/>
          <w:snapToGrid/>
          <w:szCs w:val="22"/>
          <w:lang w:val="lt-LT" w:eastAsia="it-IT"/>
        </w:rPr>
        <w:t xml:space="preserve"> </w:t>
      </w:r>
      <w:r w:rsidRPr="006115FE">
        <w:rPr>
          <w:bCs/>
          <w:snapToGrid/>
          <w:szCs w:val="22"/>
          <w:lang w:val="lt-LT" w:eastAsia="it-IT"/>
        </w:rPr>
        <w:t>nerekomenduojama</w:t>
      </w:r>
      <w:r w:rsidR="00E81EAA" w:rsidRPr="006115FE">
        <w:rPr>
          <w:bCs/>
          <w:snapToGrid/>
          <w:szCs w:val="22"/>
          <w:lang w:val="lt-LT" w:eastAsia="it-IT"/>
        </w:rPr>
        <w:t xml:space="preserve"> </w:t>
      </w:r>
      <w:r w:rsidR="00223D45" w:rsidRPr="006115FE">
        <w:rPr>
          <w:bCs/>
          <w:snapToGrid/>
          <w:szCs w:val="22"/>
          <w:lang w:val="lt-LT" w:eastAsia="it-IT"/>
        </w:rPr>
        <w:t xml:space="preserve">vartoti kartu su ličiu (žr. </w:t>
      </w:r>
      <w:r w:rsidR="00E81EAA" w:rsidRPr="006115FE">
        <w:rPr>
          <w:bCs/>
          <w:snapToGrid/>
          <w:szCs w:val="22"/>
          <w:lang w:val="lt-LT" w:eastAsia="it-IT"/>
        </w:rPr>
        <w:t>4.4</w:t>
      </w:r>
      <w:r w:rsidR="00223D45" w:rsidRPr="006115FE">
        <w:rPr>
          <w:bCs/>
          <w:snapToGrid/>
          <w:szCs w:val="22"/>
          <w:lang w:val="lt-LT" w:eastAsia="it-IT"/>
        </w:rPr>
        <w:t> skyrų</w:t>
      </w:r>
      <w:r w:rsidR="00E81EAA" w:rsidRPr="006115FE">
        <w:rPr>
          <w:bCs/>
          <w:snapToGrid/>
          <w:szCs w:val="22"/>
          <w:lang w:val="lt-LT" w:eastAsia="it-IT"/>
        </w:rPr>
        <w:t xml:space="preserve">). Jei </w:t>
      </w:r>
      <w:proofErr w:type="spellStart"/>
      <w:r w:rsidR="00A5532B" w:rsidRPr="006115FE">
        <w:rPr>
          <w:color w:val="000000" w:themeColor="text1"/>
          <w:szCs w:val="22"/>
          <w:shd w:val="clear" w:color="auto" w:fill="FFFFFF"/>
          <w:lang w:val="lt-LT"/>
        </w:rPr>
        <w:t>Olmesartan</w:t>
      </w:r>
      <w:proofErr w:type="spellEnd"/>
      <w:r w:rsidR="00A5532B" w:rsidRPr="006115FE">
        <w:rPr>
          <w:color w:val="000000" w:themeColor="text1"/>
          <w:szCs w:val="22"/>
          <w:shd w:val="clear" w:color="auto" w:fill="FFFFFF"/>
          <w:lang w:val="lt-LT"/>
        </w:rPr>
        <w:t xml:space="preserve"> </w:t>
      </w:r>
      <w:proofErr w:type="spellStart"/>
      <w:r w:rsidR="00A5532B" w:rsidRPr="006115FE">
        <w:rPr>
          <w:color w:val="000000" w:themeColor="text1"/>
          <w:szCs w:val="22"/>
          <w:shd w:val="clear" w:color="auto" w:fill="FFFFFF"/>
          <w:lang w:val="lt-LT"/>
        </w:rPr>
        <w:t>medoxomil</w:t>
      </w:r>
      <w:proofErr w:type="spellEnd"/>
      <w:r w:rsidR="00A5532B" w:rsidRPr="006115FE">
        <w:rPr>
          <w:color w:val="000000" w:themeColor="text1"/>
          <w:szCs w:val="22"/>
          <w:shd w:val="clear" w:color="auto" w:fill="FFFFFF"/>
          <w:lang w:val="lt-LT"/>
        </w:rPr>
        <w:t>/</w:t>
      </w:r>
      <w:proofErr w:type="spellStart"/>
      <w:r w:rsidR="00A5532B" w:rsidRPr="006115FE">
        <w:rPr>
          <w:color w:val="000000" w:themeColor="text1"/>
          <w:szCs w:val="22"/>
          <w:shd w:val="clear" w:color="auto" w:fill="FFFFFF"/>
          <w:lang w:val="lt-LT"/>
        </w:rPr>
        <w:t>Amlodipine</w:t>
      </w:r>
      <w:proofErr w:type="spellEnd"/>
      <w:r w:rsidR="00A5532B" w:rsidRPr="006115FE">
        <w:rPr>
          <w:color w:val="000000" w:themeColor="text1"/>
          <w:szCs w:val="22"/>
          <w:shd w:val="clear" w:color="auto" w:fill="FFFFFF"/>
          <w:lang w:val="lt-LT"/>
        </w:rPr>
        <w:t xml:space="preserve"> </w:t>
      </w:r>
      <w:proofErr w:type="spellStart"/>
      <w:r w:rsidR="00A5532B" w:rsidRPr="006115FE">
        <w:rPr>
          <w:color w:val="000000" w:themeColor="text1"/>
          <w:szCs w:val="22"/>
          <w:shd w:val="clear" w:color="auto" w:fill="FFFFFF"/>
          <w:lang w:val="lt-LT"/>
        </w:rPr>
        <w:t>Accord</w:t>
      </w:r>
      <w:proofErr w:type="spellEnd"/>
      <w:r w:rsidR="00A5532B" w:rsidRPr="006115FE">
        <w:rPr>
          <w:bCs/>
          <w:snapToGrid/>
          <w:szCs w:val="22"/>
          <w:lang w:val="lt-LT" w:eastAsia="it-IT"/>
        </w:rPr>
        <w:t xml:space="preserve"> </w:t>
      </w:r>
      <w:r w:rsidR="00E81EAA" w:rsidRPr="006115FE">
        <w:rPr>
          <w:bCs/>
          <w:snapToGrid/>
          <w:szCs w:val="22"/>
          <w:lang w:val="lt-LT" w:eastAsia="it-IT"/>
        </w:rPr>
        <w:t xml:space="preserve">ir ličio derinį vartoti būtina, </w:t>
      </w:r>
      <w:r w:rsidRPr="006115FE">
        <w:rPr>
          <w:bCs/>
          <w:snapToGrid/>
          <w:szCs w:val="22"/>
          <w:lang w:val="lt-LT" w:eastAsia="it-IT"/>
        </w:rPr>
        <w:t xml:space="preserve">rekomenduojama </w:t>
      </w:r>
      <w:r w:rsidR="00E81EAA" w:rsidRPr="006115FE">
        <w:rPr>
          <w:bCs/>
          <w:snapToGrid/>
          <w:szCs w:val="22"/>
          <w:lang w:val="lt-LT" w:eastAsia="it-IT"/>
        </w:rPr>
        <w:t xml:space="preserve">labai atidžiai </w:t>
      </w:r>
      <w:r w:rsidRPr="006115FE">
        <w:rPr>
          <w:bCs/>
          <w:snapToGrid/>
          <w:szCs w:val="22"/>
          <w:lang w:val="lt-LT" w:eastAsia="it-IT"/>
        </w:rPr>
        <w:t>stebėti</w:t>
      </w:r>
      <w:r w:rsidR="00E81EAA" w:rsidRPr="006115FE">
        <w:rPr>
          <w:bCs/>
          <w:snapToGrid/>
          <w:szCs w:val="22"/>
          <w:lang w:val="lt-LT" w:eastAsia="it-IT"/>
        </w:rPr>
        <w:t xml:space="preserve"> ličio </w:t>
      </w:r>
      <w:r w:rsidRPr="006115FE">
        <w:rPr>
          <w:bCs/>
          <w:snapToGrid/>
          <w:szCs w:val="22"/>
          <w:lang w:val="lt-LT" w:eastAsia="it-IT"/>
        </w:rPr>
        <w:t>kiekį</w:t>
      </w:r>
      <w:r w:rsidR="00E81EAA" w:rsidRPr="006115FE">
        <w:rPr>
          <w:bCs/>
          <w:snapToGrid/>
          <w:szCs w:val="22"/>
          <w:lang w:val="lt-LT" w:eastAsia="it-IT"/>
        </w:rPr>
        <w:t xml:space="preserve"> kraujo serume.</w:t>
      </w:r>
    </w:p>
    <w:p w14:paraId="0383BBE8"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FCC67F4"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Kartu vartoti reikia atsargiai</w:t>
      </w:r>
    </w:p>
    <w:p w14:paraId="0FBCF015"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E531398"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 xml:space="preserve">Nesteroidiniai </w:t>
      </w:r>
      <w:r w:rsidR="009A41CB" w:rsidRPr="006115FE">
        <w:rPr>
          <w:bCs/>
          <w:i/>
          <w:snapToGrid/>
          <w:szCs w:val="22"/>
          <w:lang w:val="lt-LT" w:eastAsia="it-IT"/>
        </w:rPr>
        <w:t xml:space="preserve">vaistai </w:t>
      </w:r>
      <w:r w:rsidRPr="006115FE">
        <w:rPr>
          <w:bCs/>
          <w:i/>
          <w:snapToGrid/>
          <w:szCs w:val="22"/>
          <w:lang w:val="lt-LT" w:eastAsia="it-IT"/>
        </w:rPr>
        <w:t xml:space="preserve">nuo uždegimo </w:t>
      </w:r>
      <w:r w:rsidR="009A41CB" w:rsidRPr="006115FE">
        <w:rPr>
          <w:bCs/>
          <w:i/>
          <w:snapToGrid/>
          <w:szCs w:val="22"/>
          <w:lang w:val="lt-LT" w:eastAsia="it-IT"/>
        </w:rPr>
        <w:t xml:space="preserve">(NVNU), įskaitant selektyvaus poveikio </w:t>
      </w:r>
      <w:r w:rsidRPr="006115FE">
        <w:rPr>
          <w:bCs/>
          <w:i/>
          <w:snapToGrid/>
          <w:szCs w:val="22"/>
          <w:lang w:val="lt-LT" w:eastAsia="it-IT"/>
        </w:rPr>
        <w:t>COX-2 inhibitori</w:t>
      </w:r>
      <w:r w:rsidR="009A41CB" w:rsidRPr="006115FE">
        <w:rPr>
          <w:bCs/>
          <w:i/>
          <w:snapToGrid/>
          <w:szCs w:val="22"/>
          <w:lang w:val="lt-LT" w:eastAsia="it-IT"/>
        </w:rPr>
        <w:t>us</w:t>
      </w:r>
      <w:r w:rsidRPr="006115FE">
        <w:rPr>
          <w:bCs/>
          <w:i/>
          <w:snapToGrid/>
          <w:szCs w:val="22"/>
          <w:lang w:val="lt-LT" w:eastAsia="it-IT"/>
        </w:rPr>
        <w:t xml:space="preserve">, </w:t>
      </w:r>
      <w:proofErr w:type="spellStart"/>
      <w:r w:rsidR="009A41CB" w:rsidRPr="006115FE">
        <w:rPr>
          <w:bCs/>
          <w:i/>
          <w:snapToGrid/>
          <w:szCs w:val="22"/>
          <w:lang w:val="lt-LT" w:eastAsia="it-IT"/>
        </w:rPr>
        <w:t>acetilsalicilo</w:t>
      </w:r>
      <w:proofErr w:type="spellEnd"/>
      <w:r w:rsidR="009A41CB" w:rsidRPr="006115FE">
        <w:rPr>
          <w:bCs/>
          <w:i/>
          <w:snapToGrid/>
          <w:szCs w:val="22"/>
          <w:lang w:val="lt-LT" w:eastAsia="it-IT"/>
        </w:rPr>
        <w:t xml:space="preserve"> rūgštį (kai paros dozė &gt; 3 g) ir neselektyvaus poveikio NVNU</w:t>
      </w:r>
    </w:p>
    <w:p w14:paraId="34239060"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Kai </w:t>
      </w:r>
      <w:proofErr w:type="spellStart"/>
      <w:r w:rsidRPr="006115FE">
        <w:rPr>
          <w:bCs/>
          <w:snapToGrid/>
          <w:szCs w:val="22"/>
          <w:lang w:val="lt-LT" w:eastAsia="it-IT"/>
        </w:rPr>
        <w:t>angiotenzino</w:t>
      </w:r>
      <w:proofErr w:type="spellEnd"/>
      <w:r w:rsidRPr="006115FE">
        <w:rPr>
          <w:bCs/>
          <w:snapToGrid/>
          <w:szCs w:val="22"/>
          <w:lang w:val="lt-LT" w:eastAsia="it-IT"/>
        </w:rPr>
        <w:t xml:space="preserve"> II receptorių </w:t>
      </w:r>
      <w:r w:rsidR="009672D7" w:rsidRPr="006115FE">
        <w:rPr>
          <w:bCs/>
          <w:snapToGrid/>
          <w:szCs w:val="22"/>
          <w:lang w:val="lt-LT" w:eastAsia="it-IT"/>
        </w:rPr>
        <w:t>blokatoriai</w:t>
      </w:r>
      <w:r w:rsidRPr="006115FE">
        <w:rPr>
          <w:bCs/>
          <w:snapToGrid/>
          <w:szCs w:val="22"/>
          <w:lang w:val="lt-LT" w:eastAsia="it-IT"/>
        </w:rPr>
        <w:t xml:space="preserve"> vartojami kartu su NVNU, gali susilpnėti </w:t>
      </w:r>
      <w:proofErr w:type="spellStart"/>
      <w:r w:rsidRPr="006115FE">
        <w:rPr>
          <w:bCs/>
          <w:snapToGrid/>
          <w:szCs w:val="22"/>
          <w:lang w:val="lt-LT" w:eastAsia="it-IT"/>
        </w:rPr>
        <w:t>antihipertenzinis</w:t>
      </w:r>
      <w:proofErr w:type="spellEnd"/>
      <w:r w:rsidRPr="006115FE">
        <w:rPr>
          <w:bCs/>
          <w:snapToGrid/>
          <w:szCs w:val="22"/>
          <w:lang w:val="lt-LT" w:eastAsia="it-IT"/>
        </w:rPr>
        <w:t xml:space="preserve"> poveikis.</w:t>
      </w:r>
      <w:r w:rsidR="00EB2A01" w:rsidRPr="006115FE">
        <w:rPr>
          <w:bCs/>
          <w:snapToGrid/>
          <w:szCs w:val="22"/>
          <w:lang w:val="lt-LT" w:eastAsia="it-IT"/>
        </w:rPr>
        <w:t xml:space="preserve"> </w:t>
      </w:r>
      <w:r w:rsidRPr="006115FE">
        <w:rPr>
          <w:bCs/>
          <w:snapToGrid/>
          <w:szCs w:val="22"/>
          <w:lang w:val="lt-LT" w:eastAsia="it-IT"/>
        </w:rPr>
        <w:t xml:space="preserve">Be to, kartu vartojant </w:t>
      </w:r>
      <w:proofErr w:type="spellStart"/>
      <w:r w:rsidRPr="006115FE">
        <w:rPr>
          <w:bCs/>
          <w:snapToGrid/>
          <w:szCs w:val="22"/>
          <w:lang w:val="lt-LT" w:eastAsia="it-IT"/>
        </w:rPr>
        <w:t>angiotenzino</w:t>
      </w:r>
      <w:proofErr w:type="spellEnd"/>
      <w:r w:rsidRPr="006115FE">
        <w:rPr>
          <w:bCs/>
          <w:snapToGrid/>
          <w:szCs w:val="22"/>
          <w:lang w:val="lt-LT" w:eastAsia="it-IT"/>
        </w:rPr>
        <w:t xml:space="preserve"> II receptorių </w:t>
      </w:r>
      <w:r w:rsidR="009672D7" w:rsidRPr="006115FE">
        <w:rPr>
          <w:bCs/>
          <w:snapToGrid/>
          <w:szCs w:val="22"/>
          <w:lang w:val="lt-LT" w:eastAsia="it-IT"/>
        </w:rPr>
        <w:t>blokatorių</w:t>
      </w:r>
      <w:r w:rsidRPr="006115FE">
        <w:rPr>
          <w:bCs/>
          <w:snapToGrid/>
          <w:szCs w:val="22"/>
          <w:lang w:val="lt-LT" w:eastAsia="it-IT"/>
        </w:rPr>
        <w:t xml:space="preserve"> ir NVNU</w:t>
      </w:r>
      <w:r w:rsidR="00EB2A01" w:rsidRPr="006115FE">
        <w:rPr>
          <w:bCs/>
          <w:snapToGrid/>
          <w:szCs w:val="22"/>
          <w:lang w:val="lt-LT" w:eastAsia="it-IT"/>
        </w:rPr>
        <w:t>,</w:t>
      </w:r>
      <w:r w:rsidRPr="006115FE">
        <w:rPr>
          <w:bCs/>
          <w:snapToGrid/>
          <w:szCs w:val="22"/>
          <w:lang w:val="lt-LT" w:eastAsia="it-IT"/>
        </w:rPr>
        <w:t xml:space="preserve"> gali padidėti inkstų funkcijos </w:t>
      </w:r>
      <w:r w:rsidR="00EB2A01" w:rsidRPr="006115FE">
        <w:rPr>
          <w:bCs/>
          <w:snapToGrid/>
          <w:szCs w:val="22"/>
          <w:lang w:val="lt-LT" w:eastAsia="it-IT"/>
        </w:rPr>
        <w:t>pablogėjimo</w:t>
      </w:r>
      <w:r w:rsidRPr="006115FE">
        <w:rPr>
          <w:bCs/>
          <w:snapToGrid/>
          <w:szCs w:val="22"/>
          <w:lang w:val="lt-LT" w:eastAsia="it-IT"/>
        </w:rPr>
        <w:t xml:space="preserve"> rizika</w:t>
      </w:r>
      <w:r w:rsidR="00EB2A01" w:rsidRPr="006115FE">
        <w:rPr>
          <w:bCs/>
          <w:snapToGrid/>
          <w:szCs w:val="22"/>
          <w:lang w:val="lt-LT" w:eastAsia="it-IT"/>
        </w:rPr>
        <w:t>, todėl gali</w:t>
      </w:r>
      <w:r w:rsidRPr="006115FE">
        <w:rPr>
          <w:bCs/>
          <w:snapToGrid/>
          <w:szCs w:val="22"/>
          <w:lang w:val="lt-LT" w:eastAsia="it-IT"/>
        </w:rPr>
        <w:t xml:space="preserve"> padidėti </w:t>
      </w:r>
      <w:r w:rsidR="00EB2A01" w:rsidRPr="006115FE">
        <w:rPr>
          <w:bCs/>
          <w:snapToGrid/>
          <w:szCs w:val="22"/>
          <w:lang w:val="lt-LT" w:eastAsia="it-IT"/>
        </w:rPr>
        <w:t xml:space="preserve">kalio kiekis </w:t>
      </w:r>
      <w:r w:rsidRPr="006115FE">
        <w:rPr>
          <w:bCs/>
          <w:snapToGrid/>
          <w:szCs w:val="22"/>
          <w:lang w:val="lt-LT" w:eastAsia="it-IT"/>
        </w:rPr>
        <w:t>kraujo serume. Todėl pradėjus gydyti tokiu deriniu</w:t>
      </w:r>
      <w:r w:rsidR="00A5532B" w:rsidRPr="006115FE">
        <w:rPr>
          <w:bCs/>
          <w:snapToGrid/>
          <w:szCs w:val="22"/>
          <w:lang w:val="lt-LT" w:eastAsia="it-IT"/>
        </w:rPr>
        <w:t>,</w:t>
      </w:r>
      <w:r w:rsidRPr="006115FE">
        <w:rPr>
          <w:bCs/>
          <w:snapToGrid/>
          <w:szCs w:val="22"/>
          <w:lang w:val="lt-LT" w:eastAsia="it-IT"/>
        </w:rPr>
        <w:t xml:space="preserve"> </w:t>
      </w:r>
      <w:r w:rsidR="00EB2A01" w:rsidRPr="006115FE">
        <w:rPr>
          <w:bCs/>
          <w:snapToGrid/>
          <w:szCs w:val="22"/>
          <w:lang w:val="lt-LT" w:eastAsia="it-IT"/>
        </w:rPr>
        <w:t>rekomenduojama</w:t>
      </w:r>
      <w:r w:rsidRPr="006115FE">
        <w:rPr>
          <w:bCs/>
          <w:snapToGrid/>
          <w:szCs w:val="22"/>
          <w:lang w:val="lt-LT" w:eastAsia="it-IT"/>
        </w:rPr>
        <w:t xml:space="preserve"> stebėti inkstų funkciją, </w:t>
      </w:r>
      <w:r w:rsidR="00EB2A01" w:rsidRPr="006115FE">
        <w:rPr>
          <w:bCs/>
          <w:snapToGrid/>
          <w:szCs w:val="22"/>
          <w:lang w:val="lt-LT" w:eastAsia="it-IT"/>
        </w:rPr>
        <w:t>be to, skysčių kiekis paciento organizme turi būti pakankamas</w:t>
      </w:r>
      <w:r w:rsidRPr="006115FE">
        <w:rPr>
          <w:bCs/>
          <w:snapToGrid/>
          <w:szCs w:val="22"/>
          <w:lang w:val="lt-LT" w:eastAsia="it-IT"/>
        </w:rPr>
        <w:t>.</w:t>
      </w:r>
    </w:p>
    <w:p w14:paraId="53668AC4"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FE65D84" w14:textId="77777777" w:rsidR="007009B8" w:rsidRPr="006115FE" w:rsidRDefault="007009B8" w:rsidP="007110CF">
      <w:pPr>
        <w:widowControl w:val="0"/>
        <w:tabs>
          <w:tab w:val="clear" w:pos="567"/>
        </w:tabs>
        <w:spacing w:line="240" w:lineRule="auto"/>
        <w:jc w:val="both"/>
        <w:rPr>
          <w:i/>
          <w:snapToGrid/>
          <w:color w:val="000000"/>
          <w:szCs w:val="22"/>
          <w:lang w:val="lt-LT" w:eastAsia="lt-LT"/>
        </w:rPr>
      </w:pPr>
      <w:r w:rsidRPr="006115FE">
        <w:rPr>
          <w:i/>
          <w:snapToGrid/>
          <w:color w:val="000000"/>
          <w:szCs w:val="22"/>
          <w:lang w:val="lt-LT" w:eastAsia="lt-LT"/>
        </w:rPr>
        <w:t xml:space="preserve">Tulžies rūgštis surišantis vaistinis preparatas </w:t>
      </w:r>
      <w:proofErr w:type="spellStart"/>
      <w:r w:rsidRPr="006115FE">
        <w:rPr>
          <w:i/>
          <w:snapToGrid/>
          <w:color w:val="000000"/>
          <w:szCs w:val="22"/>
          <w:lang w:val="lt-LT" w:eastAsia="lt-LT"/>
        </w:rPr>
        <w:t>kolesevelamas</w:t>
      </w:r>
      <w:proofErr w:type="spellEnd"/>
    </w:p>
    <w:p w14:paraId="639E6266" w14:textId="77777777" w:rsidR="007009B8" w:rsidRPr="006115FE" w:rsidRDefault="007009B8" w:rsidP="007110CF">
      <w:pPr>
        <w:widowControl w:val="0"/>
        <w:tabs>
          <w:tab w:val="clear" w:pos="567"/>
          <w:tab w:val="left" w:pos="540"/>
          <w:tab w:val="left" w:pos="2127"/>
          <w:tab w:val="left" w:pos="2977"/>
        </w:tabs>
        <w:spacing w:line="240" w:lineRule="auto"/>
        <w:rPr>
          <w:snapToGrid/>
          <w:color w:val="000000"/>
          <w:szCs w:val="22"/>
          <w:lang w:val="lt-LT"/>
        </w:rPr>
      </w:pPr>
      <w:proofErr w:type="spellStart"/>
      <w:r w:rsidRPr="006115FE">
        <w:rPr>
          <w:snapToGrid/>
          <w:color w:val="000000"/>
          <w:szCs w:val="22"/>
          <w:lang w:val="lt-LT"/>
        </w:rPr>
        <w:t>Olmesartaną</w:t>
      </w:r>
      <w:proofErr w:type="spellEnd"/>
      <w:r w:rsidRPr="006115FE">
        <w:rPr>
          <w:snapToGrid/>
          <w:color w:val="000000"/>
          <w:szCs w:val="22"/>
          <w:lang w:val="lt-LT"/>
        </w:rPr>
        <w:t xml:space="preserve"> vartojant kartu su tulžies rūgštis surišančiu vaistiniu preparatu </w:t>
      </w:r>
      <w:proofErr w:type="spellStart"/>
      <w:r w:rsidRPr="006115FE">
        <w:rPr>
          <w:snapToGrid/>
          <w:color w:val="000000"/>
          <w:szCs w:val="22"/>
          <w:lang w:val="lt-LT"/>
        </w:rPr>
        <w:t>kolesevelamo</w:t>
      </w:r>
      <w:proofErr w:type="spellEnd"/>
      <w:r w:rsidRPr="006115FE">
        <w:rPr>
          <w:snapToGrid/>
          <w:color w:val="000000"/>
          <w:szCs w:val="22"/>
          <w:lang w:val="lt-LT"/>
        </w:rPr>
        <w:t xml:space="preserve"> hidrochloridu, sumažėja </w:t>
      </w:r>
      <w:proofErr w:type="spellStart"/>
      <w:r w:rsidRPr="006115FE">
        <w:rPr>
          <w:snapToGrid/>
          <w:color w:val="000000"/>
          <w:szCs w:val="22"/>
          <w:lang w:val="lt-LT"/>
        </w:rPr>
        <w:t>olmesartano</w:t>
      </w:r>
      <w:proofErr w:type="spellEnd"/>
      <w:r w:rsidRPr="006115FE">
        <w:rPr>
          <w:snapToGrid/>
          <w:color w:val="000000"/>
          <w:szCs w:val="22"/>
          <w:lang w:val="lt-LT"/>
        </w:rPr>
        <w:t xml:space="preserve"> ekspozicija</w:t>
      </w:r>
      <w:r w:rsidR="00635828" w:rsidRPr="006115FE">
        <w:rPr>
          <w:snapToGrid/>
          <w:color w:val="000000"/>
          <w:szCs w:val="22"/>
          <w:lang w:val="lt-LT"/>
        </w:rPr>
        <w:t xml:space="preserve"> ir maksimali</w:t>
      </w:r>
      <w:r w:rsidRPr="006115FE">
        <w:rPr>
          <w:snapToGrid/>
          <w:color w:val="000000"/>
          <w:szCs w:val="22"/>
          <w:lang w:val="lt-LT"/>
        </w:rPr>
        <w:t xml:space="preserve"> koncentracija kraujo plazmoje</w:t>
      </w:r>
      <w:r w:rsidR="00635828" w:rsidRPr="006115FE">
        <w:rPr>
          <w:snapToGrid/>
          <w:color w:val="000000"/>
          <w:szCs w:val="22"/>
          <w:lang w:val="lt-LT"/>
        </w:rPr>
        <w:t xml:space="preserve"> bei sutrumpėja pusinės eliminacijos laikas</w:t>
      </w:r>
      <w:r w:rsidRPr="006115FE">
        <w:rPr>
          <w:snapToGrid/>
          <w:color w:val="000000"/>
          <w:szCs w:val="22"/>
          <w:lang w:val="lt-LT"/>
        </w:rPr>
        <w:t xml:space="preserve">. Jeigu </w:t>
      </w:r>
      <w:proofErr w:type="spellStart"/>
      <w:r w:rsidRPr="006115FE">
        <w:rPr>
          <w:snapToGrid/>
          <w:color w:val="000000"/>
          <w:szCs w:val="22"/>
          <w:lang w:val="lt-LT"/>
        </w:rPr>
        <w:t>olmesartanas</w:t>
      </w:r>
      <w:proofErr w:type="spellEnd"/>
      <w:r w:rsidRPr="006115FE">
        <w:rPr>
          <w:snapToGrid/>
          <w:color w:val="000000"/>
          <w:szCs w:val="22"/>
          <w:lang w:val="lt-LT"/>
        </w:rPr>
        <w:t xml:space="preserve"> </w:t>
      </w:r>
      <w:proofErr w:type="spellStart"/>
      <w:r w:rsidR="00635828" w:rsidRPr="006115FE">
        <w:rPr>
          <w:snapToGrid/>
          <w:color w:val="000000"/>
          <w:szCs w:val="22"/>
          <w:lang w:val="lt-LT"/>
        </w:rPr>
        <w:t>medoksomilis</w:t>
      </w:r>
      <w:proofErr w:type="spellEnd"/>
      <w:r w:rsidR="00635828" w:rsidRPr="006115FE">
        <w:rPr>
          <w:snapToGrid/>
          <w:color w:val="000000"/>
          <w:szCs w:val="22"/>
          <w:lang w:val="lt-LT"/>
        </w:rPr>
        <w:t xml:space="preserve"> </w:t>
      </w:r>
      <w:r w:rsidRPr="006115FE">
        <w:rPr>
          <w:snapToGrid/>
          <w:color w:val="000000"/>
          <w:szCs w:val="22"/>
          <w:lang w:val="lt-LT"/>
        </w:rPr>
        <w:t xml:space="preserve">vartojamas </w:t>
      </w:r>
      <w:r w:rsidR="00635828" w:rsidRPr="006115FE">
        <w:rPr>
          <w:snapToGrid/>
          <w:color w:val="000000"/>
          <w:szCs w:val="22"/>
          <w:lang w:val="lt-LT"/>
        </w:rPr>
        <w:t>likus bent</w:t>
      </w:r>
      <w:r w:rsidR="00683C63" w:rsidRPr="006115FE">
        <w:rPr>
          <w:snapToGrid/>
          <w:color w:val="000000"/>
          <w:szCs w:val="22"/>
          <w:lang w:val="lt-LT"/>
        </w:rPr>
        <w:t xml:space="preserve"> 4 </w:t>
      </w:r>
      <w:r w:rsidRPr="006115FE">
        <w:rPr>
          <w:snapToGrid/>
          <w:color w:val="000000"/>
          <w:szCs w:val="22"/>
          <w:lang w:val="lt-LT"/>
        </w:rPr>
        <w:t>val</w:t>
      </w:r>
      <w:r w:rsidR="00635828" w:rsidRPr="006115FE">
        <w:rPr>
          <w:snapToGrid/>
          <w:color w:val="000000"/>
          <w:szCs w:val="22"/>
          <w:lang w:val="lt-LT"/>
        </w:rPr>
        <w:t>andoms iki</w:t>
      </w:r>
      <w:r w:rsidRPr="006115FE">
        <w:rPr>
          <w:snapToGrid/>
          <w:color w:val="000000"/>
          <w:szCs w:val="22"/>
          <w:lang w:val="lt-LT"/>
        </w:rPr>
        <w:t xml:space="preserve"> </w:t>
      </w:r>
      <w:proofErr w:type="spellStart"/>
      <w:r w:rsidRPr="006115FE">
        <w:rPr>
          <w:snapToGrid/>
          <w:color w:val="000000"/>
          <w:szCs w:val="22"/>
          <w:lang w:val="lt-LT"/>
        </w:rPr>
        <w:t>kolesevelamo</w:t>
      </w:r>
      <w:proofErr w:type="spellEnd"/>
      <w:r w:rsidRPr="006115FE">
        <w:rPr>
          <w:snapToGrid/>
          <w:color w:val="000000"/>
          <w:szCs w:val="22"/>
          <w:lang w:val="lt-LT"/>
        </w:rPr>
        <w:t xml:space="preserve"> hidrochlorid</w:t>
      </w:r>
      <w:r w:rsidR="00635828" w:rsidRPr="006115FE">
        <w:rPr>
          <w:snapToGrid/>
          <w:color w:val="000000"/>
          <w:szCs w:val="22"/>
          <w:lang w:val="lt-LT"/>
        </w:rPr>
        <w:t>o vartojimo</w:t>
      </w:r>
      <w:r w:rsidRPr="006115FE">
        <w:rPr>
          <w:snapToGrid/>
          <w:color w:val="000000"/>
          <w:szCs w:val="22"/>
          <w:lang w:val="lt-LT"/>
        </w:rPr>
        <w:t xml:space="preserve">, </w:t>
      </w:r>
      <w:r w:rsidR="00635828" w:rsidRPr="006115FE">
        <w:rPr>
          <w:snapToGrid/>
          <w:color w:val="000000"/>
          <w:szCs w:val="22"/>
          <w:lang w:val="lt-LT"/>
        </w:rPr>
        <w:t>tokia</w:t>
      </w:r>
      <w:r w:rsidRPr="006115FE">
        <w:rPr>
          <w:snapToGrid/>
          <w:color w:val="000000"/>
          <w:szCs w:val="22"/>
          <w:lang w:val="lt-LT"/>
        </w:rPr>
        <w:t xml:space="preserve"> sąveika </w:t>
      </w:r>
      <w:r w:rsidR="00635828" w:rsidRPr="006115FE">
        <w:rPr>
          <w:snapToGrid/>
          <w:color w:val="000000"/>
          <w:szCs w:val="22"/>
          <w:lang w:val="lt-LT"/>
        </w:rPr>
        <w:t>būna</w:t>
      </w:r>
      <w:r w:rsidRPr="006115FE">
        <w:rPr>
          <w:snapToGrid/>
          <w:color w:val="000000"/>
          <w:szCs w:val="22"/>
          <w:lang w:val="lt-LT"/>
        </w:rPr>
        <w:t xml:space="preserve"> mažesnė. Todėl </w:t>
      </w:r>
      <w:proofErr w:type="spellStart"/>
      <w:r w:rsidRPr="006115FE">
        <w:rPr>
          <w:snapToGrid/>
          <w:color w:val="000000"/>
          <w:szCs w:val="22"/>
          <w:lang w:val="lt-LT"/>
        </w:rPr>
        <w:t>olmesartano</w:t>
      </w:r>
      <w:proofErr w:type="spellEnd"/>
      <w:r w:rsidRPr="006115FE">
        <w:rPr>
          <w:snapToGrid/>
          <w:color w:val="000000"/>
          <w:szCs w:val="22"/>
          <w:lang w:val="lt-LT"/>
        </w:rPr>
        <w:t xml:space="preserve"> </w:t>
      </w:r>
      <w:proofErr w:type="spellStart"/>
      <w:r w:rsidRPr="006115FE">
        <w:rPr>
          <w:snapToGrid/>
          <w:color w:val="000000"/>
          <w:szCs w:val="22"/>
          <w:lang w:val="lt-LT"/>
        </w:rPr>
        <w:t>medoksomilio</w:t>
      </w:r>
      <w:proofErr w:type="spellEnd"/>
      <w:r w:rsidRPr="006115FE">
        <w:rPr>
          <w:snapToGrid/>
          <w:color w:val="000000"/>
          <w:szCs w:val="22"/>
          <w:lang w:val="lt-LT"/>
        </w:rPr>
        <w:t xml:space="preserve"> rekomenduojama vartoti </w:t>
      </w:r>
      <w:r w:rsidR="00635828" w:rsidRPr="006115FE">
        <w:rPr>
          <w:snapToGrid/>
          <w:color w:val="000000"/>
          <w:szCs w:val="22"/>
          <w:lang w:val="lt-LT"/>
        </w:rPr>
        <w:t xml:space="preserve">likus bent 4 valandoms iki </w:t>
      </w:r>
      <w:proofErr w:type="spellStart"/>
      <w:r w:rsidR="00635828" w:rsidRPr="006115FE">
        <w:rPr>
          <w:snapToGrid/>
          <w:color w:val="000000"/>
          <w:szCs w:val="22"/>
          <w:lang w:val="lt-LT"/>
        </w:rPr>
        <w:t>kolesevelamo</w:t>
      </w:r>
      <w:proofErr w:type="spellEnd"/>
      <w:r w:rsidR="00635828" w:rsidRPr="006115FE">
        <w:rPr>
          <w:snapToGrid/>
          <w:color w:val="000000"/>
          <w:szCs w:val="22"/>
          <w:lang w:val="lt-LT"/>
        </w:rPr>
        <w:t xml:space="preserve"> hidrochlorido vartojimo </w:t>
      </w:r>
      <w:r w:rsidRPr="006115FE">
        <w:rPr>
          <w:snapToGrid/>
          <w:color w:val="000000"/>
          <w:szCs w:val="22"/>
          <w:lang w:val="lt-LT"/>
        </w:rPr>
        <w:t>(žr. 5.2 skyrių).</w:t>
      </w:r>
    </w:p>
    <w:p w14:paraId="4E31CDE7" w14:textId="77777777" w:rsidR="00E81EAA" w:rsidRPr="006115FE" w:rsidRDefault="00E81EAA" w:rsidP="007110CF">
      <w:pPr>
        <w:widowControl w:val="0"/>
        <w:tabs>
          <w:tab w:val="clear" w:pos="567"/>
        </w:tabs>
        <w:spacing w:line="240" w:lineRule="auto"/>
        <w:rPr>
          <w:i/>
          <w:snapToGrid/>
          <w:szCs w:val="22"/>
          <w:lang w:val="lt-LT" w:eastAsia="lt-LT"/>
        </w:rPr>
      </w:pPr>
    </w:p>
    <w:p w14:paraId="67B4F181"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Papildoma informacija</w:t>
      </w:r>
    </w:p>
    <w:p w14:paraId="23A1D2DB" w14:textId="77777777" w:rsidR="00635828" w:rsidRPr="006115FE" w:rsidRDefault="00635828" w:rsidP="007110CF">
      <w:pPr>
        <w:widowControl w:val="0"/>
        <w:tabs>
          <w:tab w:val="clear" w:pos="567"/>
        </w:tabs>
        <w:snapToGrid w:val="0"/>
        <w:spacing w:line="240" w:lineRule="auto"/>
        <w:rPr>
          <w:bCs/>
          <w:snapToGrid/>
          <w:szCs w:val="22"/>
          <w:lang w:val="lt-LT" w:eastAsia="it-IT"/>
        </w:rPr>
      </w:pPr>
    </w:p>
    <w:p w14:paraId="1222F21B"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Po </w:t>
      </w:r>
      <w:r w:rsidR="006D38AD" w:rsidRPr="006115FE">
        <w:rPr>
          <w:bCs/>
          <w:snapToGrid/>
          <w:szCs w:val="22"/>
          <w:lang w:val="lt-LT" w:eastAsia="it-IT"/>
        </w:rPr>
        <w:t xml:space="preserve">gydymo </w:t>
      </w:r>
      <w:proofErr w:type="spellStart"/>
      <w:r w:rsidR="00936869" w:rsidRPr="006115FE">
        <w:rPr>
          <w:bCs/>
          <w:snapToGrid/>
          <w:szCs w:val="22"/>
          <w:lang w:val="lt-LT" w:eastAsia="it-IT"/>
        </w:rPr>
        <w:t>antacidini</w:t>
      </w:r>
      <w:r w:rsidR="006D38AD" w:rsidRPr="006115FE">
        <w:rPr>
          <w:bCs/>
          <w:snapToGrid/>
          <w:szCs w:val="22"/>
          <w:lang w:val="lt-LT" w:eastAsia="it-IT"/>
        </w:rPr>
        <w:t>ais</w:t>
      </w:r>
      <w:proofErr w:type="spellEnd"/>
      <w:r w:rsidR="00936869" w:rsidRPr="006115FE">
        <w:rPr>
          <w:bCs/>
          <w:snapToGrid/>
          <w:szCs w:val="22"/>
          <w:lang w:val="lt-LT" w:eastAsia="it-IT"/>
        </w:rPr>
        <w:t xml:space="preserve"> vaistini</w:t>
      </w:r>
      <w:r w:rsidR="006D38AD" w:rsidRPr="006115FE">
        <w:rPr>
          <w:bCs/>
          <w:snapToGrid/>
          <w:szCs w:val="22"/>
          <w:lang w:val="lt-LT" w:eastAsia="it-IT"/>
        </w:rPr>
        <w:t>ais</w:t>
      </w:r>
      <w:r w:rsidR="00936869" w:rsidRPr="006115FE">
        <w:rPr>
          <w:bCs/>
          <w:snapToGrid/>
          <w:szCs w:val="22"/>
          <w:lang w:val="lt-LT" w:eastAsia="it-IT"/>
        </w:rPr>
        <w:t xml:space="preserve"> preparat</w:t>
      </w:r>
      <w:r w:rsidR="006D38AD" w:rsidRPr="006115FE">
        <w:rPr>
          <w:bCs/>
          <w:snapToGrid/>
          <w:szCs w:val="22"/>
          <w:lang w:val="lt-LT" w:eastAsia="it-IT"/>
        </w:rPr>
        <w:t>ais</w:t>
      </w:r>
      <w:r w:rsidRPr="006115FE">
        <w:rPr>
          <w:bCs/>
          <w:snapToGrid/>
          <w:szCs w:val="22"/>
          <w:lang w:val="lt-LT" w:eastAsia="it-IT"/>
        </w:rPr>
        <w:t xml:space="preserve"> (aliuminio ir magnio hidroksid</w:t>
      </w:r>
      <w:r w:rsidR="006D38AD" w:rsidRPr="006115FE">
        <w:rPr>
          <w:bCs/>
          <w:snapToGrid/>
          <w:szCs w:val="22"/>
          <w:lang w:val="lt-LT" w:eastAsia="it-IT"/>
        </w:rPr>
        <w:t>as</w:t>
      </w:r>
      <w:r w:rsidRPr="006115FE">
        <w:rPr>
          <w:bCs/>
          <w:snapToGrid/>
          <w:szCs w:val="22"/>
          <w:lang w:val="lt-LT" w:eastAsia="it-IT"/>
        </w:rPr>
        <w:t xml:space="preserve">) </w:t>
      </w:r>
      <w:r w:rsidR="006D38AD" w:rsidRPr="006115FE">
        <w:rPr>
          <w:bCs/>
          <w:snapToGrid/>
          <w:szCs w:val="22"/>
          <w:lang w:val="lt-LT" w:eastAsia="it-IT"/>
        </w:rPr>
        <w:t xml:space="preserve">buvo pastebėtas </w:t>
      </w:r>
      <w:r w:rsidR="006D38AD" w:rsidRPr="006115FE">
        <w:rPr>
          <w:bCs/>
          <w:snapToGrid/>
          <w:szCs w:val="22"/>
          <w:lang w:val="lt-LT" w:eastAsia="it-IT"/>
        </w:rPr>
        <w:lastRenderedPageBreak/>
        <w:t xml:space="preserve">nedidelis </w:t>
      </w:r>
      <w:proofErr w:type="spellStart"/>
      <w:r w:rsidRPr="006115FE">
        <w:rPr>
          <w:bCs/>
          <w:snapToGrid/>
          <w:szCs w:val="22"/>
          <w:lang w:val="lt-LT" w:eastAsia="it-IT"/>
        </w:rPr>
        <w:t>olmesartano</w:t>
      </w:r>
      <w:proofErr w:type="spellEnd"/>
      <w:r w:rsidRPr="006115FE">
        <w:rPr>
          <w:bCs/>
          <w:snapToGrid/>
          <w:szCs w:val="22"/>
          <w:lang w:val="lt-LT" w:eastAsia="it-IT"/>
        </w:rPr>
        <w:t xml:space="preserve"> biologini</w:t>
      </w:r>
      <w:r w:rsidR="006D38AD" w:rsidRPr="006115FE">
        <w:rPr>
          <w:bCs/>
          <w:snapToGrid/>
          <w:szCs w:val="22"/>
          <w:lang w:val="lt-LT" w:eastAsia="it-IT"/>
        </w:rPr>
        <w:t>o</w:t>
      </w:r>
      <w:r w:rsidRPr="006115FE">
        <w:rPr>
          <w:bCs/>
          <w:snapToGrid/>
          <w:szCs w:val="22"/>
          <w:lang w:val="lt-LT" w:eastAsia="it-IT"/>
        </w:rPr>
        <w:t xml:space="preserve"> prieinamum</w:t>
      </w:r>
      <w:r w:rsidR="006D38AD" w:rsidRPr="006115FE">
        <w:rPr>
          <w:bCs/>
          <w:snapToGrid/>
          <w:szCs w:val="22"/>
          <w:lang w:val="lt-LT" w:eastAsia="it-IT"/>
        </w:rPr>
        <w:t>o</w:t>
      </w:r>
      <w:r w:rsidRPr="006115FE">
        <w:rPr>
          <w:bCs/>
          <w:snapToGrid/>
          <w:szCs w:val="22"/>
          <w:lang w:val="lt-LT" w:eastAsia="it-IT"/>
        </w:rPr>
        <w:t xml:space="preserve"> </w:t>
      </w:r>
      <w:r w:rsidR="006D38AD" w:rsidRPr="006115FE">
        <w:rPr>
          <w:bCs/>
          <w:snapToGrid/>
          <w:szCs w:val="22"/>
          <w:lang w:val="lt-LT" w:eastAsia="it-IT"/>
        </w:rPr>
        <w:t>sumažėjimas</w:t>
      </w:r>
      <w:r w:rsidRPr="006115FE">
        <w:rPr>
          <w:bCs/>
          <w:snapToGrid/>
          <w:szCs w:val="22"/>
          <w:lang w:val="lt-LT" w:eastAsia="it-IT"/>
        </w:rPr>
        <w:t>.</w:t>
      </w:r>
    </w:p>
    <w:p w14:paraId="61AEA16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37354C6" w14:textId="77777777" w:rsidR="00E81EAA" w:rsidRPr="006115FE" w:rsidRDefault="00E81EAA" w:rsidP="007110CF">
      <w:pPr>
        <w:widowControl w:val="0"/>
        <w:tabs>
          <w:tab w:val="clear" w:pos="567"/>
        </w:tabs>
        <w:snapToGrid w:val="0"/>
        <w:spacing w:line="240" w:lineRule="auto"/>
        <w:rPr>
          <w:snapToGrid/>
          <w:szCs w:val="22"/>
          <w:lang w:val="lt-LT"/>
        </w:rPr>
      </w:pPr>
      <w:proofErr w:type="spellStart"/>
      <w:r w:rsidRPr="006115FE">
        <w:rPr>
          <w:bCs/>
          <w:snapToGrid/>
          <w:szCs w:val="22"/>
          <w:lang w:val="lt-LT" w:eastAsia="it-IT"/>
        </w:rPr>
        <w:t>Olmesartan</w:t>
      </w:r>
      <w:r w:rsidR="00936869" w:rsidRPr="006115FE">
        <w:rPr>
          <w:bCs/>
          <w:snapToGrid/>
          <w:szCs w:val="22"/>
          <w:lang w:val="lt-LT" w:eastAsia="it-IT"/>
        </w:rPr>
        <w:t>as</w:t>
      </w:r>
      <w:proofErr w:type="spellEnd"/>
      <w:r w:rsidR="00936869" w:rsidRPr="006115FE">
        <w:rPr>
          <w:bCs/>
          <w:snapToGrid/>
          <w:szCs w:val="22"/>
          <w:lang w:val="lt-LT" w:eastAsia="it-IT"/>
        </w:rPr>
        <w:t xml:space="preserve"> </w:t>
      </w:r>
      <w:proofErr w:type="spellStart"/>
      <w:r w:rsidRPr="006115FE">
        <w:rPr>
          <w:bCs/>
          <w:snapToGrid/>
          <w:szCs w:val="22"/>
          <w:lang w:val="lt-LT" w:eastAsia="it-IT"/>
        </w:rPr>
        <w:t>medoksomilis</w:t>
      </w:r>
      <w:proofErr w:type="spellEnd"/>
      <w:r w:rsidRPr="006115FE">
        <w:rPr>
          <w:bCs/>
          <w:snapToGrid/>
          <w:szCs w:val="22"/>
          <w:lang w:val="lt-LT" w:eastAsia="it-IT"/>
        </w:rPr>
        <w:t xml:space="preserve"> </w:t>
      </w:r>
      <w:r w:rsidR="00936869" w:rsidRPr="006115FE">
        <w:rPr>
          <w:bCs/>
          <w:snapToGrid/>
          <w:szCs w:val="22"/>
          <w:lang w:val="lt-LT" w:eastAsia="it-IT"/>
        </w:rPr>
        <w:t xml:space="preserve">reikšmingo poveikio </w:t>
      </w:r>
      <w:r w:rsidRPr="006115FE">
        <w:rPr>
          <w:bCs/>
          <w:snapToGrid/>
          <w:szCs w:val="22"/>
          <w:lang w:val="lt-LT" w:eastAsia="it-IT"/>
        </w:rPr>
        <w:t xml:space="preserve">varfarino farmakokinetikai </w:t>
      </w:r>
      <w:r w:rsidR="00936869" w:rsidRPr="006115FE">
        <w:rPr>
          <w:bCs/>
          <w:snapToGrid/>
          <w:szCs w:val="22"/>
          <w:lang w:val="lt-LT" w:eastAsia="it-IT"/>
        </w:rPr>
        <w:t>a</w:t>
      </w:r>
      <w:r w:rsidRPr="006115FE">
        <w:rPr>
          <w:bCs/>
          <w:snapToGrid/>
          <w:szCs w:val="22"/>
          <w:lang w:val="lt-LT" w:eastAsia="it-IT"/>
        </w:rPr>
        <w:t xml:space="preserve">r farmakodinamikai bei </w:t>
      </w:r>
      <w:proofErr w:type="spellStart"/>
      <w:r w:rsidRPr="006115FE">
        <w:rPr>
          <w:bCs/>
          <w:snapToGrid/>
          <w:szCs w:val="22"/>
          <w:lang w:val="lt-LT" w:eastAsia="it-IT"/>
        </w:rPr>
        <w:t>digoksino</w:t>
      </w:r>
      <w:proofErr w:type="spellEnd"/>
      <w:r w:rsidRPr="006115FE">
        <w:rPr>
          <w:bCs/>
          <w:snapToGrid/>
          <w:szCs w:val="22"/>
          <w:lang w:val="lt-LT" w:eastAsia="it-IT"/>
        </w:rPr>
        <w:t xml:space="preserve"> farmakokinetikai neturėjo.</w:t>
      </w:r>
      <w:r w:rsidR="00A247DB" w:rsidRPr="006115FE">
        <w:rPr>
          <w:bCs/>
          <w:snapToGrid/>
          <w:szCs w:val="22"/>
          <w:lang w:val="lt-LT" w:eastAsia="it-IT"/>
        </w:rPr>
        <w:t xml:space="preserve"> </w:t>
      </w:r>
      <w:r w:rsidRPr="006115FE">
        <w:rPr>
          <w:snapToGrid/>
          <w:szCs w:val="22"/>
          <w:lang w:val="lt-LT"/>
        </w:rPr>
        <w:t>Sveik</w:t>
      </w:r>
      <w:r w:rsidR="00E244AB" w:rsidRPr="006115FE">
        <w:rPr>
          <w:snapToGrid/>
          <w:szCs w:val="22"/>
          <w:lang w:val="lt-LT"/>
        </w:rPr>
        <w:t>ų</w:t>
      </w:r>
      <w:r w:rsidRPr="006115FE">
        <w:rPr>
          <w:snapToGrid/>
          <w:szCs w:val="22"/>
          <w:lang w:val="lt-LT"/>
        </w:rPr>
        <w:t xml:space="preserve"> asmen</w:t>
      </w:r>
      <w:r w:rsidR="00E244AB" w:rsidRPr="006115FE">
        <w:rPr>
          <w:snapToGrid/>
          <w:szCs w:val="22"/>
          <w:lang w:val="lt-LT"/>
        </w:rPr>
        <w:t>ų</w:t>
      </w:r>
      <w:r w:rsidRPr="006115FE">
        <w:rPr>
          <w:snapToGrid/>
          <w:szCs w:val="22"/>
          <w:lang w:val="lt-LT"/>
        </w:rPr>
        <w:t xml:space="preserve"> kartu vartojami </w:t>
      </w:r>
      <w:proofErr w:type="spellStart"/>
      <w:r w:rsidRPr="006115FE">
        <w:rPr>
          <w:snapToGrid/>
          <w:szCs w:val="22"/>
          <w:lang w:val="lt-LT"/>
        </w:rPr>
        <w:t>olmesartan</w:t>
      </w:r>
      <w:r w:rsidR="00A247DB" w:rsidRPr="006115FE">
        <w:rPr>
          <w:snapToGrid/>
          <w:szCs w:val="22"/>
          <w:lang w:val="lt-LT"/>
        </w:rPr>
        <w:t>as</w:t>
      </w:r>
      <w:proofErr w:type="spellEnd"/>
      <w:r w:rsidRPr="006115FE">
        <w:rPr>
          <w:snapToGrid/>
          <w:szCs w:val="22"/>
          <w:lang w:val="lt-LT"/>
        </w:rPr>
        <w:t xml:space="preserve"> </w:t>
      </w:r>
      <w:proofErr w:type="spellStart"/>
      <w:r w:rsidRPr="006115FE">
        <w:rPr>
          <w:snapToGrid/>
          <w:szCs w:val="22"/>
          <w:lang w:val="lt-LT"/>
        </w:rPr>
        <w:t>medoksomilis</w:t>
      </w:r>
      <w:proofErr w:type="spellEnd"/>
      <w:r w:rsidRPr="006115FE">
        <w:rPr>
          <w:snapToGrid/>
          <w:szCs w:val="22"/>
          <w:lang w:val="lt-LT"/>
        </w:rPr>
        <w:t xml:space="preserve"> ir </w:t>
      </w:r>
      <w:proofErr w:type="spellStart"/>
      <w:r w:rsidRPr="006115FE">
        <w:rPr>
          <w:snapToGrid/>
          <w:szCs w:val="22"/>
          <w:lang w:val="lt-LT"/>
        </w:rPr>
        <w:t>pravastatinas</w:t>
      </w:r>
      <w:proofErr w:type="spellEnd"/>
      <w:r w:rsidRPr="006115FE">
        <w:rPr>
          <w:snapToGrid/>
          <w:szCs w:val="22"/>
          <w:lang w:val="lt-LT"/>
        </w:rPr>
        <w:t xml:space="preserve"> kliniškai reikšmingo poveikio vienas kito farmakokinetikai</w:t>
      </w:r>
      <w:r w:rsidR="00A247DB" w:rsidRPr="006115FE">
        <w:rPr>
          <w:snapToGrid/>
          <w:szCs w:val="22"/>
          <w:lang w:val="lt-LT"/>
        </w:rPr>
        <w:t xml:space="preserve"> neturėjo</w:t>
      </w:r>
      <w:r w:rsidRPr="006115FE">
        <w:rPr>
          <w:snapToGrid/>
          <w:szCs w:val="22"/>
          <w:lang w:val="lt-LT"/>
        </w:rPr>
        <w:t>.</w:t>
      </w:r>
    </w:p>
    <w:p w14:paraId="7A87EDA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BB5ACBC"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Tyrimų </w:t>
      </w:r>
      <w:proofErr w:type="spellStart"/>
      <w:r w:rsidRPr="006115FE">
        <w:rPr>
          <w:bCs/>
          <w:i/>
          <w:snapToGrid/>
          <w:szCs w:val="22"/>
          <w:lang w:val="lt-LT" w:eastAsia="it-IT"/>
        </w:rPr>
        <w:t>in</w:t>
      </w:r>
      <w:proofErr w:type="spellEnd"/>
      <w:r w:rsidRPr="006115FE">
        <w:rPr>
          <w:bCs/>
          <w:i/>
          <w:snapToGrid/>
          <w:szCs w:val="22"/>
          <w:lang w:val="lt-LT" w:eastAsia="it-IT"/>
        </w:rPr>
        <w:t xml:space="preserve"> </w:t>
      </w:r>
      <w:proofErr w:type="spellStart"/>
      <w:r w:rsidRPr="006115FE">
        <w:rPr>
          <w:bCs/>
          <w:i/>
          <w:snapToGrid/>
          <w:szCs w:val="22"/>
          <w:lang w:val="lt-LT" w:eastAsia="it-IT"/>
        </w:rPr>
        <w:t>vitro</w:t>
      </w:r>
      <w:proofErr w:type="spellEnd"/>
      <w:r w:rsidRPr="006115FE">
        <w:rPr>
          <w:bCs/>
          <w:snapToGrid/>
          <w:szCs w:val="22"/>
          <w:lang w:val="lt-LT" w:eastAsia="it-IT"/>
        </w:rPr>
        <w:t xml:space="preserve"> metu </w:t>
      </w:r>
      <w:proofErr w:type="spellStart"/>
      <w:r w:rsidRPr="006115FE">
        <w:rPr>
          <w:bCs/>
          <w:snapToGrid/>
          <w:szCs w:val="22"/>
          <w:lang w:val="lt-LT" w:eastAsia="it-IT"/>
        </w:rPr>
        <w:t>olmesartanas</w:t>
      </w:r>
      <w:proofErr w:type="spellEnd"/>
      <w:r w:rsidRPr="006115FE">
        <w:rPr>
          <w:bCs/>
          <w:snapToGrid/>
          <w:szCs w:val="22"/>
          <w:lang w:val="lt-LT" w:eastAsia="it-IT"/>
        </w:rPr>
        <w:t xml:space="preserve"> žmogaus </w:t>
      </w:r>
      <w:proofErr w:type="spellStart"/>
      <w:r w:rsidRPr="006115FE">
        <w:rPr>
          <w:bCs/>
          <w:snapToGrid/>
          <w:szCs w:val="22"/>
          <w:lang w:val="lt-LT" w:eastAsia="it-IT"/>
        </w:rPr>
        <w:t>citochromo</w:t>
      </w:r>
      <w:proofErr w:type="spellEnd"/>
      <w:r w:rsidRPr="006115FE">
        <w:rPr>
          <w:bCs/>
          <w:snapToGrid/>
          <w:szCs w:val="22"/>
          <w:lang w:val="lt-LT" w:eastAsia="it-IT"/>
        </w:rPr>
        <w:t xml:space="preserve"> P450 fermentų 1A1/2, 2A6, 2C8/9, 2C19, 2D6, 2E1 ir 3A4 </w:t>
      </w:r>
      <w:r w:rsidR="00107EBA" w:rsidRPr="006115FE">
        <w:rPr>
          <w:bCs/>
          <w:snapToGrid/>
          <w:szCs w:val="22"/>
          <w:lang w:val="lt-LT" w:eastAsia="it-IT"/>
        </w:rPr>
        <w:t xml:space="preserve">kliniškai reikšmingai </w:t>
      </w:r>
      <w:r w:rsidRPr="006115FE">
        <w:rPr>
          <w:bCs/>
          <w:snapToGrid/>
          <w:szCs w:val="22"/>
          <w:lang w:val="lt-LT" w:eastAsia="it-IT"/>
        </w:rPr>
        <w:t>neslopino</w:t>
      </w:r>
      <w:r w:rsidR="00107EBA" w:rsidRPr="006115FE">
        <w:rPr>
          <w:bCs/>
          <w:snapToGrid/>
          <w:szCs w:val="22"/>
          <w:lang w:val="lt-LT" w:eastAsia="it-IT"/>
        </w:rPr>
        <w:t>, sužadinantis poveikis ž</w:t>
      </w:r>
      <w:r w:rsidRPr="006115FE">
        <w:rPr>
          <w:bCs/>
          <w:snapToGrid/>
          <w:szCs w:val="22"/>
          <w:lang w:val="lt-LT" w:eastAsia="it-IT"/>
        </w:rPr>
        <w:t xml:space="preserve">iurkių </w:t>
      </w:r>
      <w:proofErr w:type="spellStart"/>
      <w:r w:rsidRPr="006115FE">
        <w:rPr>
          <w:bCs/>
          <w:snapToGrid/>
          <w:szCs w:val="22"/>
          <w:lang w:val="lt-LT" w:eastAsia="it-IT"/>
        </w:rPr>
        <w:t>citochromo</w:t>
      </w:r>
      <w:proofErr w:type="spellEnd"/>
      <w:r w:rsidRPr="006115FE">
        <w:rPr>
          <w:bCs/>
          <w:snapToGrid/>
          <w:szCs w:val="22"/>
          <w:lang w:val="lt-LT" w:eastAsia="it-IT"/>
        </w:rPr>
        <w:t xml:space="preserve"> P450 aktyvum</w:t>
      </w:r>
      <w:r w:rsidR="00107EBA" w:rsidRPr="006115FE">
        <w:rPr>
          <w:bCs/>
          <w:snapToGrid/>
          <w:szCs w:val="22"/>
          <w:lang w:val="lt-LT" w:eastAsia="it-IT"/>
        </w:rPr>
        <w:t xml:space="preserve">ui buvo minimalus arba jo nebuvo visai. Kliniškai </w:t>
      </w:r>
      <w:r w:rsidRPr="006115FE">
        <w:rPr>
          <w:bCs/>
          <w:snapToGrid/>
          <w:szCs w:val="22"/>
          <w:lang w:val="lt-LT" w:eastAsia="it-IT"/>
        </w:rPr>
        <w:t xml:space="preserve">reikšminga </w:t>
      </w:r>
      <w:proofErr w:type="spellStart"/>
      <w:r w:rsidR="00107EBA" w:rsidRPr="006115FE">
        <w:rPr>
          <w:bCs/>
          <w:snapToGrid/>
          <w:szCs w:val="22"/>
          <w:lang w:val="lt-LT" w:eastAsia="it-IT"/>
        </w:rPr>
        <w:t>olmesartano</w:t>
      </w:r>
      <w:proofErr w:type="spellEnd"/>
      <w:r w:rsidR="00107EBA" w:rsidRPr="006115FE">
        <w:rPr>
          <w:bCs/>
          <w:snapToGrid/>
          <w:szCs w:val="22"/>
          <w:lang w:val="lt-LT" w:eastAsia="it-IT"/>
        </w:rPr>
        <w:t xml:space="preserve"> </w:t>
      </w:r>
      <w:r w:rsidRPr="006115FE">
        <w:rPr>
          <w:bCs/>
          <w:snapToGrid/>
          <w:szCs w:val="22"/>
          <w:lang w:val="lt-LT" w:eastAsia="it-IT"/>
        </w:rPr>
        <w:t xml:space="preserve">sąveika su vaistiniais preparatais, kurie </w:t>
      </w:r>
      <w:proofErr w:type="spellStart"/>
      <w:r w:rsidRPr="006115FE">
        <w:rPr>
          <w:bCs/>
          <w:snapToGrid/>
          <w:szCs w:val="22"/>
          <w:lang w:val="lt-LT" w:eastAsia="it-IT"/>
        </w:rPr>
        <w:t>metabolizuojami</w:t>
      </w:r>
      <w:proofErr w:type="spellEnd"/>
      <w:r w:rsidRPr="006115FE">
        <w:rPr>
          <w:bCs/>
          <w:snapToGrid/>
          <w:szCs w:val="22"/>
          <w:lang w:val="lt-LT" w:eastAsia="it-IT"/>
        </w:rPr>
        <w:t xml:space="preserve"> veikiant minėtiems </w:t>
      </w:r>
      <w:proofErr w:type="spellStart"/>
      <w:r w:rsidRPr="006115FE">
        <w:rPr>
          <w:bCs/>
          <w:snapToGrid/>
          <w:szCs w:val="22"/>
          <w:lang w:val="lt-LT" w:eastAsia="it-IT"/>
        </w:rPr>
        <w:t>citochromo</w:t>
      </w:r>
      <w:proofErr w:type="spellEnd"/>
      <w:r w:rsidRPr="006115FE">
        <w:rPr>
          <w:bCs/>
          <w:snapToGrid/>
          <w:szCs w:val="22"/>
          <w:lang w:val="lt-LT" w:eastAsia="it-IT"/>
        </w:rPr>
        <w:t xml:space="preserve"> P450 fermentams, </w:t>
      </w:r>
      <w:r w:rsidR="00107EBA" w:rsidRPr="006115FE">
        <w:rPr>
          <w:bCs/>
          <w:snapToGrid/>
          <w:szCs w:val="22"/>
          <w:lang w:val="lt-LT" w:eastAsia="it-IT"/>
        </w:rPr>
        <w:t>nėra tikėtina.</w:t>
      </w:r>
    </w:p>
    <w:p w14:paraId="13B08CA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70FB847" w14:textId="77777777" w:rsidR="00E81EAA" w:rsidRPr="006115FE" w:rsidRDefault="00E81EAA" w:rsidP="007110CF">
      <w:pPr>
        <w:widowControl w:val="0"/>
        <w:tabs>
          <w:tab w:val="clear" w:pos="567"/>
        </w:tabs>
        <w:snapToGrid w:val="0"/>
        <w:spacing w:line="240" w:lineRule="auto"/>
        <w:rPr>
          <w:b/>
          <w:bCs/>
          <w:snapToGrid/>
          <w:szCs w:val="22"/>
          <w:lang w:val="lt-LT" w:eastAsia="it-IT"/>
        </w:rPr>
      </w:pPr>
      <w:bookmarkStart w:id="19" w:name="_Toc129243232"/>
      <w:bookmarkStart w:id="20" w:name="_Toc129243107"/>
      <w:r w:rsidRPr="006115FE">
        <w:rPr>
          <w:bCs/>
          <w:i/>
          <w:snapToGrid/>
          <w:szCs w:val="22"/>
          <w:lang w:val="lt-LT" w:eastAsia="it-IT"/>
        </w:rPr>
        <w:t xml:space="preserve">Galima sąveika, susijusi su </w:t>
      </w:r>
      <w:proofErr w:type="spellStart"/>
      <w:r w:rsidR="00A5532B" w:rsidRPr="006115FE">
        <w:rPr>
          <w:i/>
          <w:color w:val="000000" w:themeColor="text1"/>
          <w:szCs w:val="22"/>
          <w:shd w:val="clear" w:color="auto" w:fill="FFFFFF"/>
          <w:lang w:val="lt-LT"/>
        </w:rPr>
        <w:t>Olmesartan</w:t>
      </w:r>
      <w:proofErr w:type="spellEnd"/>
      <w:r w:rsidR="00A5532B" w:rsidRPr="006115FE">
        <w:rPr>
          <w:i/>
          <w:color w:val="000000" w:themeColor="text1"/>
          <w:szCs w:val="22"/>
          <w:shd w:val="clear" w:color="auto" w:fill="FFFFFF"/>
          <w:lang w:val="lt-LT"/>
        </w:rPr>
        <w:t xml:space="preserve"> </w:t>
      </w:r>
      <w:proofErr w:type="spellStart"/>
      <w:r w:rsidR="00A5532B" w:rsidRPr="006115FE">
        <w:rPr>
          <w:i/>
          <w:color w:val="000000" w:themeColor="text1"/>
          <w:szCs w:val="22"/>
          <w:shd w:val="clear" w:color="auto" w:fill="FFFFFF"/>
          <w:lang w:val="lt-LT"/>
        </w:rPr>
        <w:t>medoxomil</w:t>
      </w:r>
      <w:proofErr w:type="spellEnd"/>
      <w:r w:rsidR="00A5532B" w:rsidRPr="006115FE">
        <w:rPr>
          <w:i/>
          <w:color w:val="000000" w:themeColor="text1"/>
          <w:szCs w:val="22"/>
          <w:shd w:val="clear" w:color="auto" w:fill="FFFFFF"/>
          <w:lang w:val="lt-LT"/>
        </w:rPr>
        <w:t>/</w:t>
      </w:r>
      <w:proofErr w:type="spellStart"/>
      <w:r w:rsidR="00A5532B" w:rsidRPr="006115FE">
        <w:rPr>
          <w:i/>
          <w:color w:val="000000" w:themeColor="text1"/>
          <w:szCs w:val="22"/>
          <w:shd w:val="clear" w:color="auto" w:fill="FFFFFF"/>
          <w:lang w:val="lt-LT"/>
        </w:rPr>
        <w:t>Amlodipine</w:t>
      </w:r>
      <w:proofErr w:type="spellEnd"/>
      <w:r w:rsidR="00A5532B" w:rsidRPr="006115FE">
        <w:rPr>
          <w:i/>
          <w:color w:val="000000" w:themeColor="text1"/>
          <w:szCs w:val="22"/>
          <w:shd w:val="clear" w:color="auto" w:fill="FFFFFF"/>
          <w:lang w:val="lt-LT"/>
        </w:rPr>
        <w:t xml:space="preserve"> </w:t>
      </w:r>
      <w:proofErr w:type="spellStart"/>
      <w:r w:rsidR="00A5532B" w:rsidRPr="006115FE">
        <w:rPr>
          <w:i/>
          <w:color w:val="000000" w:themeColor="text1"/>
          <w:szCs w:val="22"/>
          <w:shd w:val="clear" w:color="auto" w:fill="FFFFFF"/>
          <w:lang w:val="lt-LT"/>
        </w:rPr>
        <w:t>Accord</w:t>
      </w:r>
      <w:proofErr w:type="spellEnd"/>
      <w:r w:rsidR="00A5532B" w:rsidRPr="006115FE">
        <w:rPr>
          <w:bCs/>
          <w:i/>
          <w:snapToGrid/>
          <w:szCs w:val="22"/>
          <w:lang w:val="lt-LT" w:eastAsia="it-IT"/>
        </w:rPr>
        <w:t xml:space="preserve"> </w:t>
      </w:r>
      <w:r w:rsidRPr="006115FE">
        <w:rPr>
          <w:bCs/>
          <w:i/>
          <w:snapToGrid/>
          <w:szCs w:val="22"/>
          <w:lang w:val="lt-LT" w:eastAsia="it-IT"/>
        </w:rPr>
        <w:t xml:space="preserve">sudėtyje esančiu </w:t>
      </w:r>
      <w:proofErr w:type="spellStart"/>
      <w:r w:rsidRPr="006115FE">
        <w:rPr>
          <w:bCs/>
          <w:i/>
          <w:snapToGrid/>
          <w:szCs w:val="22"/>
          <w:lang w:val="lt-LT" w:eastAsia="it-IT"/>
        </w:rPr>
        <w:t>amlodipinu</w:t>
      </w:r>
      <w:proofErr w:type="spellEnd"/>
    </w:p>
    <w:p w14:paraId="311D7A0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2DFFABF"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Kitų </w:t>
      </w:r>
      <w:r w:rsidR="00572D56" w:rsidRPr="006115FE">
        <w:rPr>
          <w:bCs/>
          <w:snapToGrid/>
          <w:szCs w:val="22"/>
          <w:lang w:val="lt-LT" w:eastAsia="it-IT"/>
        </w:rPr>
        <w:t>vaistinių preparatų</w:t>
      </w:r>
      <w:r w:rsidRPr="006115FE">
        <w:rPr>
          <w:bCs/>
          <w:snapToGrid/>
          <w:szCs w:val="22"/>
          <w:lang w:val="lt-LT" w:eastAsia="it-IT"/>
        </w:rPr>
        <w:t xml:space="preserve"> poveikis </w:t>
      </w:r>
      <w:proofErr w:type="spellStart"/>
      <w:r w:rsidRPr="006115FE">
        <w:rPr>
          <w:bCs/>
          <w:snapToGrid/>
          <w:szCs w:val="22"/>
          <w:lang w:val="lt-LT" w:eastAsia="it-IT"/>
        </w:rPr>
        <w:t>amlodipinui</w:t>
      </w:r>
      <w:proofErr w:type="spellEnd"/>
    </w:p>
    <w:p w14:paraId="75A349CD"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4532434"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CYP3A4 inhibitoriai</w:t>
      </w:r>
    </w:p>
    <w:p w14:paraId="54A09390" w14:textId="10EA8793" w:rsidR="00E81EAA" w:rsidRPr="006115FE" w:rsidRDefault="00F30C74"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Amlodipiną</w:t>
      </w:r>
      <w:proofErr w:type="spellEnd"/>
      <w:r w:rsidRPr="006115FE">
        <w:rPr>
          <w:bCs/>
          <w:snapToGrid/>
          <w:szCs w:val="22"/>
          <w:lang w:val="lt-LT" w:eastAsia="it-IT"/>
        </w:rPr>
        <w:t xml:space="preserve"> vartojant kartu su stipraus ir vidutinio stiprumo poveikio CYP3A4 inhibitoriais (proteazės inhibitoriais, </w:t>
      </w:r>
      <w:proofErr w:type="spellStart"/>
      <w:r w:rsidRPr="006115FE">
        <w:rPr>
          <w:bCs/>
          <w:snapToGrid/>
          <w:szCs w:val="22"/>
          <w:lang w:val="lt-LT" w:eastAsia="it-IT"/>
        </w:rPr>
        <w:t>azolų</w:t>
      </w:r>
      <w:proofErr w:type="spellEnd"/>
      <w:r w:rsidRPr="006115FE">
        <w:rPr>
          <w:bCs/>
          <w:snapToGrid/>
          <w:szCs w:val="22"/>
          <w:lang w:val="lt-LT" w:eastAsia="it-IT"/>
        </w:rPr>
        <w:t xml:space="preserve"> grupės priešgrybeliniais vaistiniais preparatais, </w:t>
      </w:r>
      <w:proofErr w:type="spellStart"/>
      <w:r w:rsidRPr="006115FE">
        <w:rPr>
          <w:bCs/>
          <w:snapToGrid/>
          <w:szCs w:val="22"/>
          <w:lang w:val="lt-LT" w:eastAsia="it-IT"/>
        </w:rPr>
        <w:t>makrolidų</w:t>
      </w:r>
      <w:proofErr w:type="spellEnd"/>
      <w:r w:rsidRPr="006115FE">
        <w:rPr>
          <w:bCs/>
          <w:snapToGrid/>
          <w:szCs w:val="22"/>
          <w:lang w:val="lt-LT" w:eastAsia="it-IT"/>
        </w:rPr>
        <w:t xml:space="preserve"> grupės antibiotikais, pvz., </w:t>
      </w:r>
      <w:proofErr w:type="spellStart"/>
      <w:r w:rsidRPr="006115FE">
        <w:rPr>
          <w:bCs/>
          <w:snapToGrid/>
          <w:szCs w:val="22"/>
          <w:lang w:val="lt-LT" w:eastAsia="it-IT"/>
        </w:rPr>
        <w:t>eritromicinu</w:t>
      </w:r>
      <w:proofErr w:type="spellEnd"/>
      <w:r w:rsidRPr="006115FE">
        <w:rPr>
          <w:bCs/>
          <w:snapToGrid/>
          <w:szCs w:val="22"/>
          <w:lang w:val="lt-LT" w:eastAsia="it-IT"/>
        </w:rPr>
        <w:t xml:space="preserve"> ar </w:t>
      </w:r>
      <w:proofErr w:type="spellStart"/>
      <w:r w:rsidRPr="006115FE">
        <w:rPr>
          <w:bCs/>
          <w:snapToGrid/>
          <w:szCs w:val="22"/>
          <w:lang w:val="lt-LT" w:eastAsia="it-IT"/>
        </w:rPr>
        <w:t>klaritromicinu</w:t>
      </w:r>
      <w:proofErr w:type="spellEnd"/>
      <w:r w:rsidRPr="006115FE">
        <w:rPr>
          <w:bCs/>
          <w:snapToGrid/>
          <w:szCs w:val="22"/>
          <w:lang w:val="lt-LT" w:eastAsia="it-IT"/>
        </w:rPr>
        <w:t xml:space="preserve">, </w:t>
      </w:r>
      <w:proofErr w:type="spellStart"/>
      <w:r w:rsidRPr="006115FE">
        <w:rPr>
          <w:bCs/>
          <w:snapToGrid/>
          <w:szCs w:val="22"/>
          <w:lang w:val="lt-LT" w:eastAsia="it-IT"/>
        </w:rPr>
        <w:t>verapamiliu</w:t>
      </w:r>
      <w:proofErr w:type="spellEnd"/>
      <w:r w:rsidRPr="006115FE">
        <w:rPr>
          <w:bCs/>
          <w:snapToGrid/>
          <w:szCs w:val="22"/>
          <w:lang w:val="lt-LT" w:eastAsia="it-IT"/>
        </w:rPr>
        <w:t xml:space="preserve"> ar </w:t>
      </w:r>
      <w:proofErr w:type="spellStart"/>
      <w:r w:rsidRPr="006115FE">
        <w:rPr>
          <w:bCs/>
          <w:snapToGrid/>
          <w:szCs w:val="22"/>
          <w:lang w:val="lt-LT" w:eastAsia="it-IT"/>
        </w:rPr>
        <w:t>diltiazemu</w:t>
      </w:r>
      <w:proofErr w:type="spellEnd"/>
      <w:r w:rsidRPr="006115FE">
        <w:rPr>
          <w:bCs/>
          <w:snapToGrid/>
          <w:szCs w:val="22"/>
          <w:lang w:val="lt-LT" w:eastAsia="it-IT"/>
        </w:rPr>
        <w:t xml:space="preserve">) gali reikšmingai padidėti </w:t>
      </w:r>
      <w:proofErr w:type="spellStart"/>
      <w:r w:rsidRPr="006115FE">
        <w:rPr>
          <w:bCs/>
          <w:snapToGrid/>
          <w:szCs w:val="22"/>
          <w:lang w:val="lt-LT" w:eastAsia="it-IT"/>
        </w:rPr>
        <w:t>amlodipino</w:t>
      </w:r>
      <w:proofErr w:type="spellEnd"/>
      <w:r w:rsidRPr="006115FE">
        <w:rPr>
          <w:bCs/>
          <w:snapToGrid/>
          <w:szCs w:val="22"/>
          <w:lang w:val="lt-LT" w:eastAsia="it-IT"/>
        </w:rPr>
        <w:t xml:space="preserve"> ekspozicija. Klinikinė tokių farmakokinetikos (FK) pokyčių reikšmė gali būti didesnė senyviems pacientams. </w:t>
      </w:r>
      <w:r w:rsidR="009F582B">
        <w:rPr>
          <w:bCs/>
          <w:snapToGrid/>
          <w:szCs w:val="22"/>
          <w:lang w:val="lt-LT" w:eastAsia="it-IT"/>
        </w:rPr>
        <w:t xml:space="preserve">Atsiranda didesnė </w:t>
      </w:r>
      <w:proofErr w:type="spellStart"/>
      <w:r w:rsidR="00434A52" w:rsidRPr="006115FE">
        <w:rPr>
          <w:bCs/>
          <w:szCs w:val="22"/>
          <w:lang w:val="lt-LT" w:eastAsia="it-IT"/>
        </w:rPr>
        <w:t>hipotenzijos</w:t>
      </w:r>
      <w:proofErr w:type="spellEnd"/>
      <w:r w:rsidR="00434A52" w:rsidRPr="006115FE">
        <w:rPr>
          <w:bCs/>
          <w:szCs w:val="22"/>
          <w:lang w:val="lt-LT" w:eastAsia="it-IT"/>
        </w:rPr>
        <w:t xml:space="preserve"> rizika</w:t>
      </w:r>
      <w:r w:rsidR="009F582B">
        <w:rPr>
          <w:bCs/>
          <w:szCs w:val="22"/>
          <w:lang w:val="lt-LT" w:eastAsia="it-IT"/>
        </w:rPr>
        <w:t>.</w:t>
      </w:r>
      <w:r w:rsidR="00434A52" w:rsidRPr="006115FE">
        <w:rPr>
          <w:bCs/>
          <w:snapToGrid/>
          <w:szCs w:val="22"/>
          <w:lang w:val="lt-LT" w:eastAsia="it-IT"/>
        </w:rPr>
        <w:t xml:space="preserve"> </w:t>
      </w:r>
      <w:r w:rsidR="002E1EEF">
        <w:rPr>
          <w:bCs/>
          <w:snapToGrid/>
          <w:szCs w:val="22"/>
          <w:lang w:val="lt-LT" w:eastAsia="it-IT"/>
        </w:rPr>
        <w:t xml:space="preserve">Rekomenduojama atidžiai </w:t>
      </w:r>
      <w:r w:rsidRPr="006115FE">
        <w:rPr>
          <w:bCs/>
          <w:snapToGrid/>
          <w:szCs w:val="22"/>
          <w:lang w:val="lt-LT" w:eastAsia="it-IT"/>
        </w:rPr>
        <w:t xml:space="preserve">stebėti </w:t>
      </w:r>
      <w:r w:rsidR="002E1EEF" w:rsidRPr="006115FE">
        <w:rPr>
          <w:bCs/>
          <w:snapToGrid/>
          <w:szCs w:val="22"/>
          <w:lang w:val="lt-LT" w:eastAsia="it-IT"/>
        </w:rPr>
        <w:t>pacient</w:t>
      </w:r>
      <w:r w:rsidR="002E1EEF">
        <w:rPr>
          <w:bCs/>
          <w:snapToGrid/>
          <w:szCs w:val="22"/>
          <w:lang w:val="lt-LT" w:eastAsia="it-IT"/>
        </w:rPr>
        <w:t>ų</w:t>
      </w:r>
      <w:r w:rsidR="002E1EEF" w:rsidRPr="006115FE">
        <w:rPr>
          <w:bCs/>
          <w:snapToGrid/>
          <w:szCs w:val="22"/>
          <w:lang w:val="lt-LT" w:eastAsia="it-IT"/>
        </w:rPr>
        <w:t xml:space="preserve"> </w:t>
      </w:r>
      <w:r w:rsidRPr="006115FE">
        <w:rPr>
          <w:bCs/>
          <w:snapToGrid/>
          <w:szCs w:val="22"/>
          <w:lang w:val="lt-LT" w:eastAsia="it-IT"/>
        </w:rPr>
        <w:t xml:space="preserve">klinikinę būklę ir </w:t>
      </w:r>
      <w:r w:rsidR="002E1EEF">
        <w:rPr>
          <w:bCs/>
          <w:snapToGrid/>
          <w:szCs w:val="22"/>
          <w:lang w:val="lt-LT" w:eastAsia="it-IT"/>
        </w:rPr>
        <w:t>g</w:t>
      </w:r>
      <w:r w:rsidR="002E1EEF" w:rsidRPr="006115FE">
        <w:rPr>
          <w:bCs/>
          <w:snapToGrid/>
          <w:szCs w:val="22"/>
          <w:lang w:val="lt-LT" w:eastAsia="it-IT"/>
        </w:rPr>
        <w:t>ali prireikti k</w:t>
      </w:r>
      <w:r w:rsidR="002E1EEF">
        <w:rPr>
          <w:bCs/>
          <w:snapToGrid/>
          <w:szCs w:val="22"/>
          <w:lang w:val="lt-LT" w:eastAsia="it-IT"/>
        </w:rPr>
        <w:t>oreguo</w:t>
      </w:r>
      <w:r w:rsidR="002E1EEF" w:rsidRPr="006115FE">
        <w:rPr>
          <w:bCs/>
          <w:snapToGrid/>
          <w:szCs w:val="22"/>
          <w:lang w:val="lt-LT" w:eastAsia="it-IT"/>
        </w:rPr>
        <w:t xml:space="preserve">ti </w:t>
      </w:r>
      <w:r w:rsidRPr="006115FE">
        <w:rPr>
          <w:bCs/>
          <w:snapToGrid/>
          <w:szCs w:val="22"/>
          <w:lang w:val="lt-LT" w:eastAsia="it-IT"/>
        </w:rPr>
        <w:t>dozę.</w:t>
      </w:r>
    </w:p>
    <w:p w14:paraId="2F49EFC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71D1559"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 xml:space="preserve">CYP3A4 </w:t>
      </w:r>
      <w:proofErr w:type="spellStart"/>
      <w:r w:rsidRPr="006115FE">
        <w:rPr>
          <w:bCs/>
          <w:i/>
          <w:snapToGrid/>
          <w:szCs w:val="22"/>
          <w:lang w:val="lt-LT" w:eastAsia="it-IT"/>
        </w:rPr>
        <w:t>induktoriai</w:t>
      </w:r>
      <w:proofErr w:type="spellEnd"/>
    </w:p>
    <w:p w14:paraId="7B82102C" w14:textId="7B1F1D03" w:rsidR="009F582B" w:rsidRPr="006115FE" w:rsidRDefault="00AD1808" w:rsidP="009F582B">
      <w:pPr>
        <w:widowControl w:val="0"/>
        <w:tabs>
          <w:tab w:val="clear" w:pos="567"/>
        </w:tabs>
        <w:snapToGrid w:val="0"/>
        <w:spacing w:line="240" w:lineRule="auto"/>
        <w:rPr>
          <w:bCs/>
          <w:snapToGrid/>
          <w:szCs w:val="22"/>
          <w:lang w:val="lt-LT" w:eastAsia="it-IT"/>
        </w:rPr>
      </w:pPr>
      <w:r>
        <w:rPr>
          <w:bCs/>
          <w:snapToGrid/>
          <w:szCs w:val="22"/>
          <w:lang w:val="lt-LT" w:eastAsia="it-IT"/>
        </w:rPr>
        <w:t>Kartu vartojant žinomus</w:t>
      </w:r>
      <w:r w:rsidR="009F582B" w:rsidRPr="006115FE">
        <w:rPr>
          <w:bCs/>
          <w:snapToGrid/>
          <w:szCs w:val="22"/>
          <w:lang w:val="lt-LT" w:eastAsia="it-IT"/>
        </w:rPr>
        <w:t xml:space="preserve"> CYP3A4 </w:t>
      </w:r>
      <w:proofErr w:type="spellStart"/>
      <w:r w:rsidR="009F582B" w:rsidRPr="006115FE">
        <w:rPr>
          <w:bCs/>
          <w:snapToGrid/>
          <w:szCs w:val="22"/>
          <w:lang w:val="lt-LT" w:eastAsia="it-IT"/>
        </w:rPr>
        <w:t>induktori</w:t>
      </w:r>
      <w:r>
        <w:rPr>
          <w:bCs/>
          <w:snapToGrid/>
          <w:szCs w:val="22"/>
          <w:lang w:val="lt-LT" w:eastAsia="it-IT"/>
        </w:rPr>
        <w:t>us</w:t>
      </w:r>
      <w:proofErr w:type="spellEnd"/>
      <w:r>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koncentracija kraujo plazmoje gali</w:t>
      </w:r>
      <w:r>
        <w:rPr>
          <w:bCs/>
          <w:snapToGrid/>
          <w:szCs w:val="22"/>
          <w:lang w:val="lt-LT" w:eastAsia="it-IT"/>
        </w:rPr>
        <w:t xml:space="preserve"> </w:t>
      </w:r>
      <w:r w:rsidR="00CB6D05">
        <w:rPr>
          <w:bCs/>
          <w:snapToGrid/>
          <w:szCs w:val="22"/>
          <w:lang w:val="lt-LT" w:eastAsia="it-IT"/>
        </w:rPr>
        <w:t>keistis</w:t>
      </w:r>
      <w:r w:rsidR="009F582B" w:rsidRPr="006115FE">
        <w:rPr>
          <w:bCs/>
          <w:snapToGrid/>
          <w:szCs w:val="22"/>
          <w:lang w:val="lt-LT" w:eastAsia="it-IT"/>
        </w:rPr>
        <w:t xml:space="preserve">. </w:t>
      </w:r>
      <w:r w:rsidRPr="00AD1808">
        <w:rPr>
          <w:bCs/>
          <w:snapToGrid/>
          <w:szCs w:val="22"/>
          <w:lang w:val="lt-LT" w:eastAsia="it-IT"/>
        </w:rPr>
        <w:t>Todėl reikia stebėti kraujospūdį ir apsvarstyti dozės nustatymą tiek vartojant vaist</w:t>
      </w:r>
      <w:r w:rsidR="00B373A7">
        <w:rPr>
          <w:bCs/>
          <w:snapToGrid/>
          <w:szCs w:val="22"/>
          <w:lang w:val="lt-LT" w:eastAsia="it-IT"/>
        </w:rPr>
        <w:t>ini</w:t>
      </w:r>
      <w:r w:rsidR="00CB6D05">
        <w:rPr>
          <w:bCs/>
          <w:snapToGrid/>
          <w:szCs w:val="22"/>
          <w:lang w:val="lt-LT" w:eastAsia="it-IT"/>
        </w:rPr>
        <w:t>ų</w:t>
      </w:r>
      <w:r w:rsidR="00B373A7">
        <w:rPr>
          <w:bCs/>
          <w:snapToGrid/>
          <w:szCs w:val="22"/>
          <w:lang w:val="lt-LT" w:eastAsia="it-IT"/>
        </w:rPr>
        <w:t xml:space="preserve"> preparat</w:t>
      </w:r>
      <w:r w:rsidR="00CB6D05">
        <w:rPr>
          <w:bCs/>
          <w:snapToGrid/>
          <w:szCs w:val="22"/>
          <w:lang w:val="lt-LT" w:eastAsia="it-IT"/>
        </w:rPr>
        <w:t>ų</w:t>
      </w:r>
      <w:r w:rsidR="00B373A7">
        <w:rPr>
          <w:bCs/>
          <w:snapToGrid/>
          <w:szCs w:val="22"/>
          <w:lang w:val="lt-LT" w:eastAsia="it-IT"/>
        </w:rPr>
        <w:t xml:space="preserve"> kartu</w:t>
      </w:r>
      <w:r w:rsidRPr="00AD1808">
        <w:rPr>
          <w:bCs/>
          <w:snapToGrid/>
          <w:szCs w:val="22"/>
          <w:lang w:val="lt-LT" w:eastAsia="it-IT"/>
        </w:rPr>
        <w:t>, tiek po jų</w:t>
      </w:r>
      <w:r w:rsidR="00B373A7">
        <w:rPr>
          <w:bCs/>
          <w:snapToGrid/>
          <w:szCs w:val="22"/>
          <w:lang w:val="lt-LT" w:eastAsia="it-IT"/>
        </w:rPr>
        <w:t xml:space="preserve"> vartojimo</w:t>
      </w:r>
      <w:r w:rsidRPr="00AD1808">
        <w:rPr>
          <w:bCs/>
          <w:snapToGrid/>
          <w:szCs w:val="22"/>
          <w:lang w:val="lt-LT" w:eastAsia="it-IT"/>
        </w:rPr>
        <w:t xml:space="preserve">, ypač </w:t>
      </w:r>
      <w:r w:rsidR="00B373A7">
        <w:rPr>
          <w:bCs/>
          <w:snapToGrid/>
          <w:szCs w:val="22"/>
          <w:lang w:val="lt-LT" w:eastAsia="it-IT"/>
        </w:rPr>
        <w:t xml:space="preserve">vartojant </w:t>
      </w:r>
      <w:r w:rsidR="003D29B2">
        <w:rPr>
          <w:bCs/>
          <w:snapToGrid/>
          <w:szCs w:val="22"/>
          <w:lang w:val="lt-LT" w:eastAsia="it-IT"/>
        </w:rPr>
        <w:t>k</w:t>
      </w:r>
      <w:r w:rsidR="009F582B" w:rsidRPr="006115FE">
        <w:rPr>
          <w:bCs/>
          <w:snapToGrid/>
          <w:szCs w:val="22"/>
          <w:lang w:val="lt-LT" w:eastAsia="it-IT"/>
        </w:rPr>
        <w:t xml:space="preserve">artu su </w:t>
      </w:r>
      <w:r w:rsidR="00B373A7">
        <w:rPr>
          <w:bCs/>
          <w:snapToGrid/>
          <w:szCs w:val="22"/>
          <w:lang w:val="lt-LT" w:eastAsia="it-IT"/>
        </w:rPr>
        <w:t xml:space="preserve">stipriais </w:t>
      </w:r>
      <w:r w:rsidR="009F582B" w:rsidRPr="006115FE">
        <w:rPr>
          <w:bCs/>
          <w:snapToGrid/>
          <w:szCs w:val="22"/>
          <w:lang w:val="lt-LT" w:eastAsia="it-IT"/>
        </w:rPr>
        <w:t xml:space="preserve">CYP3A4 </w:t>
      </w:r>
      <w:proofErr w:type="spellStart"/>
      <w:r w:rsidR="00B373A7">
        <w:rPr>
          <w:bCs/>
          <w:snapToGrid/>
          <w:szCs w:val="22"/>
          <w:lang w:val="lt-LT" w:eastAsia="it-IT"/>
        </w:rPr>
        <w:t>induktoriais</w:t>
      </w:r>
      <w:proofErr w:type="spellEnd"/>
      <w:r w:rsidR="009F582B" w:rsidRPr="006115FE">
        <w:rPr>
          <w:bCs/>
          <w:snapToGrid/>
          <w:szCs w:val="22"/>
          <w:lang w:val="lt-LT" w:eastAsia="it-IT"/>
        </w:rPr>
        <w:t xml:space="preserve"> (pvz., </w:t>
      </w:r>
      <w:proofErr w:type="spellStart"/>
      <w:r w:rsidR="009F582B" w:rsidRPr="006115FE">
        <w:rPr>
          <w:bCs/>
          <w:snapToGrid/>
          <w:szCs w:val="22"/>
          <w:lang w:val="lt-LT" w:eastAsia="it-IT"/>
        </w:rPr>
        <w:t>rifampicinu</w:t>
      </w:r>
      <w:proofErr w:type="spellEnd"/>
      <w:r w:rsidR="009F582B" w:rsidRPr="006115FE">
        <w:rPr>
          <w:bCs/>
          <w:snapToGrid/>
          <w:szCs w:val="22"/>
          <w:lang w:val="lt-LT" w:eastAsia="it-IT"/>
        </w:rPr>
        <w:t xml:space="preserve">, paprastųjų jonažolių </w:t>
      </w:r>
      <w:r w:rsidR="00CB6D05">
        <w:rPr>
          <w:bCs/>
          <w:snapToGrid/>
          <w:szCs w:val="22"/>
          <w:lang w:val="lt-LT" w:eastAsia="it-IT"/>
        </w:rPr>
        <w:t>[</w:t>
      </w:r>
      <w:proofErr w:type="spellStart"/>
      <w:r w:rsidR="009F582B" w:rsidRPr="006115FE">
        <w:rPr>
          <w:bCs/>
          <w:i/>
          <w:snapToGrid/>
          <w:szCs w:val="22"/>
          <w:lang w:val="lt-LT" w:eastAsia="it-IT"/>
        </w:rPr>
        <w:t>Hypericum</w:t>
      </w:r>
      <w:proofErr w:type="spellEnd"/>
      <w:r w:rsidR="009F582B" w:rsidRPr="006115FE">
        <w:rPr>
          <w:bCs/>
          <w:i/>
          <w:snapToGrid/>
          <w:szCs w:val="22"/>
          <w:lang w:val="lt-LT" w:eastAsia="it-IT"/>
        </w:rPr>
        <w:t xml:space="preserve"> </w:t>
      </w:r>
      <w:proofErr w:type="spellStart"/>
      <w:r w:rsidR="009F582B" w:rsidRPr="006115FE">
        <w:rPr>
          <w:bCs/>
          <w:i/>
          <w:snapToGrid/>
          <w:szCs w:val="22"/>
          <w:lang w:val="lt-LT" w:eastAsia="it-IT"/>
        </w:rPr>
        <w:t>perforatum</w:t>
      </w:r>
      <w:proofErr w:type="spellEnd"/>
      <w:r w:rsidR="00CB6D05">
        <w:rPr>
          <w:bCs/>
          <w:snapToGrid/>
          <w:szCs w:val="22"/>
          <w:lang w:val="lt-LT" w:eastAsia="it-IT"/>
        </w:rPr>
        <w:t>]</w:t>
      </w:r>
      <w:r w:rsidR="009F582B" w:rsidRPr="006115FE">
        <w:rPr>
          <w:bCs/>
          <w:snapToGrid/>
          <w:szCs w:val="22"/>
          <w:lang w:val="lt-LT" w:eastAsia="it-IT"/>
        </w:rPr>
        <w:t xml:space="preserve"> preparatais).</w:t>
      </w:r>
    </w:p>
    <w:p w14:paraId="0A8FB5E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641FFE4" w14:textId="77777777" w:rsidR="00E81EAA" w:rsidRPr="006115FE" w:rsidRDefault="00655A18" w:rsidP="007110CF">
      <w:pPr>
        <w:widowControl w:val="0"/>
        <w:tabs>
          <w:tab w:val="clear" w:pos="567"/>
        </w:tabs>
        <w:spacing w:line="240" w:lineRule="auto"/>
        <w:rPr>
          <w:snapToGrid/>
          <w:szCs w:val="22"/>
          <w:lang w:val="lt-LT" w:eastAsia="lt-LT"/>
        </w:rPr>
      </w:pPr>
      <w:proofErr w:type="spellStart"/>
      <w:r w:rsidRPr="006115FE">
        <w:rPr>
          <w:snapToGrid/>
          <w:szCs w:val="22"/>
          <w:lang w:val="lt-LT" w:eastAsia="lt-LT"/>
        </w:rPr>
        <w:t>Amlodipino</w:t>
      </w:r>
      <w:proofErr w:type="spellEnd"/>
      <w:r w:rsidRPr="006115FE">
        <w:rPr>
          <w:snapToGrid/>
          <w:szCs w:val="22"/>
          <w:lang w:val="lt-LT" w:eastAsia="lt-LT"/>
        </w:rPr>
        <w:t xml:space="preserve"> nerekomenduojama vartoti kartu su greipfrutais ar jų sultimis, nes kai kuriems pacientams gali padidėti vaistinio preparato biologinis prieinamumas ir dėl to sustiprėti kraujospūdį mažinantis poveikis</w:t>
      </w:r>
      <w:r w:rsidR="00E81EAA" w:rsidRPr="006115FE">
        <w:rPr>
          <w:snapToGrid/>
          <w:szCs w:val="22"/>
          <w:lang w:val="lt-LT" w:eastAsia="lt-LT"/>
        </w:rPr>
        <w:t>.</w:t>
      </w:r>
    </w:p>
    <w:p w14:paraId="6D02954C" w14:textId="77777777" w:rsidR="00655A18" w:rsidRPr="006115FE" w:rsidRDefault="00655A18" w:rsidP="007110CF">
      <w:pPr>
        <w:widowControl w:val="0"/>
        <w:tabs>
          <w:tab w:val="clear" w:pos="567"/>
        </w:tabs>
        <w:spacing w:line="240" w:lineRule="auto"/>
        <w:rPr>
          <w:snapToGrid/>
          <w:szCs w:val="22"/>
          <w:lang w:val="lt-LT" w:eastAsia="lt-LT"/>
        </w:rPr>
      </w:pPr>
    </w:p>
    <w:p w14:paraId="17268078" w14:textId="77777777" w:rsidR="00E81EAA" w:rsidRPr="006115FE" w:rsidRDefault="000B218A" w:rsidP="007110CF">
      <w:pPr>
        <w:widowControl w:val="0"/>
        <w:tabs>
          <w:tab w:val="clear" w:pos="567"/>
        </w:tabs>
        <w:spacing w:line="240" w:lineRule="auto"/>
        <w:rPr>
          <w:i/>
          <w:snapToGrid/>
          <w:szCs w:val="22"/>
          <w:lang w:val="lt-LT" w:eastAsia="lt-LT"/>
        </w:rPr>
      </w:pPr>
      <w:proofErr w:type="spellStart"/>
      <w:r w:rsidRPr="006115FE">
        <w:rPr>
          <w:snapToGrid/>
          <w:szCs w:val="22"/>
          <w:lang w:val="lt-LT" w:eastAsia="lt-LT"/>
        </w:rPr>
        <w:t>Dantrolenas</w:t>
      </w:r>
      <w:proofErr w:type="spellEnd"/>
      <w:r w:rsidRPr="006115FE">
        <w:rPr>
          <w:snapToGrid/>
          <w:szCs w:val="22"/>
          <w:lang w:val="lt-LT" w:eastAsia="lt-LT"/>
        </w:rPr>
        <w:t xml:space="preserve"> (infuzija): g</w:t>
      </w:r>
      <w:r w:rsidR="003C0536" w:rsidRPr="006115FE">
        <w:rPr>
          <w:snapToGrid/>
          <w:szCs w:val="22"/>
          <w:lang w:val="lt-LT" w:eastAsia="lt-LT"/>
        </w:rPr>
        <w:t xml:space="preserve">yvūnams </w:t>
      </w:r>
      <w:proofErr w:type="spellStart"/>
      <w:r w:rsidR="003C0536" w:rsidRPr="006115FE">
        <w:rPr>
          <w:snapToGrid/>
          <w:szCs w:val="22"/>
          <w:lang w:val="lt-LT" w:eastAsia="lt-LT"/>
        </w:rPr>
        <w:t>verapamilis</w:t>
      </w:r>
      <w:proofErr w:type="spellEnd"/>
      <w:r w:rsidR="003C0536" w:rsidRPr="006115FE">
        <w:rPr>
          <w:snapToGrid/>
          <w:szCs w:val="22"/>
          <w:lang w:val="lt-LT" w:eastAsia="lt-LT"/>
        </w:rPr>
        <w:t xml:space="preserve"> ir į veną suleistas </w:t>
      </w:r>
      <w:proofErr w:type="spellStart"/>
      <w:r w:rsidR="003C0536" w:rsidRPr="006115FE">
        <w:rPr>
          <w:snapToGrid/>
          <w:szCs w:val="22"/>
          <w:lang w:val="lt-LT" w:eastAsia="lt-LT"/>
        </w:rPr>
        <w:t>dantrolenas</w:t>
      </w:r>
      <w:proofErr w:type="spellEnd"/>
      <w:r w:rsidR="003C0536" w:rsidRPr="006115FE">
        <w:rPr>
          <w:snapToGrid/>
          <w:szCs w:val="22"/>
          <w:lang w:val="lt-LT" w:eastAsia="lt-LT"/>
        </w:rPr>
        <w:t xml:space="preserve"> sukėlė su </w:t>
      </w:r>
      <w:proofErr w:type="spellStart"/>
      <w:r w:rsidR="003C0536" w:rsidRPr="006115FE">
        <w:rPr>
          <w:snapToGrid/>
          <w:szCs w:val="22"/>
          <w:lang w:val="lt-LT" w:eastAsia="lt-LT"/>
        </w:rPr>
        <w:t>hiperkalemija</w:t>
      </w:r>
      <w:proofErr w:type="spellEnd"/>
      <w:r w:rsidR="003C0536" w:rsidRPr="006115FE">
        <w:rPr>
          <w:snapToGrid/>
          <w:szCs w:val="22"/>
          <w:lang w:val="lt-LT" w:eastAsia="lt-LT"/>
        </w:rPr>
        <w:t xml:space="preserve"> susijusį mirtiną skilvelių virpėjimą ir kardiovaskulinės sistemos </w:t>
      </w:r>
      <w:proofErr w:type="spellStart"/>
      <w:r w:rsidR="003C0536" w:rsidRPr="006115FE">
        <w:rPr>
          <w:snapToGrid/>
          <w:szCs w:val="22"/>
          <w:lang w:val="lt-LT" w:eastAsia="lt-LT"/>
        </w:rPr>
        <w:t>kolapsą</w:t>
      </w:r>
      <w:proofErr w:type="spellEnd"/>
      <w:r w:rsidR="003C0536" w:rsidRPr="006115FE">
        <w:rPr>
          <w:snapToGrid/>
          <w:szCs w:val="22"/>
          <w:lang w:val="lt-LT" w:eastAsia="lt-LT"/>
        </w:rPr>
        <w:t xml:space="preserve">. Dėl </w:t>
      </w:r>
      <w:proofErr w:type="spellStart"/>
      <w:r w:rsidR="003C0536" w:rsidRPr="006115FE">
        <w:rPr>
          <w:snapToGrid/>
          <w:szCs w:val="22"/>
          <w:lang w:val="lt-LT" w:eastAsia="lt-LT"/>
        </w:rPr>
        <w:t>hiperkalemijos</w:t>
      </w:r>
      <w:proofErr w:type="spellEnd"/>
      <w:r w:rsidR="003C0536" w:rsidRPr="006115FE">
        <w:rPr>
          <w:snapToGrid/>
          <w:szCs w:val="22"/>
          <w:lang w:val="lt-LT" w:eastAsia="lt-LT"/>
        </w:rPr>
        <w:t xml:space="preserve"> rizikos </w:t>
      </w:r>
      <w:proofErr w:type="spellStart"/>
      <w:r w:rsidR="003C0536" w:rsidRPr="006115FE">
        <w:rPr>
          <w:snapToGrid/>
          <w:szCs w:val="22"/>
          <w:lang w:val="lt-LT" w:eastAsia="lt-LT"/>
        </w:rPr>
        <w:t>dantroleno</w:t>
      </w:r>
      <w:proofErr w:type="spellEnd"/>
      <w:r w:rsidR="003C0536" w:rsidRPr="006115FE">
        <w:rPr>
          <w:snapToGrid/>
          <w:szCs w:val="22"/>
          <w:lang w:val="lt-LT" w:eastAsia="lt-LT"/>
        </w:rPr>
        <w:t xml:space="preserve"> rekomenduojama neskirti kartu su kalcio kanalų blokatoriais (pvz., </w:t>
      </w:r>
      <w:proofErr w:type="spellStart"/>
      <w:r w:rsidR="003C0536" w:rsidRPr="006115FE">
        <w:rPr>
          <w:snapToGrid/>
          <w:szCs w:val="22"/>
          <w:lang w:val="lt-LT" w:eastAsia="lt-LT"/>
        </w:rPr>
        <w:t>amlodipinu</w:t>
      </w:r>
      <w:proofErr w:type="spellEnd"/>
      <w:r w:rsidR="003C0536" w:rsidRPr="006115FE">
        <w:rPr>
          <w:snapToGrid/>
          <w:szCs w:val="22"/>
          <w:lang w:val="lt-LT" w:eastAsia="lt-LT"/>
        </w:rPr>
        <w:t>) pacientams, kuriems yra piktybinės hipertermijos rizika, ir piktybinei hipertermijai gydyti</w:t>
      </w:r>
      <w:r w:rsidR="00E81EAA" w:rsidRPr="006115FE">
        <w:rPr>
          <w:snapToGrid/>
          <w:szCs w:val="22"/>
          <w:lang w:val="lt-LT" w:eastAsia="lt-LT"/>
        </w:rPr>
        <w:t>.</w:t>
      </w:r>
    </w:p>
    <w:p w14:paraId="3B1B38D0" w14:textId="77777777" w:rsidR="00E81EAA" w:rsidRPr="006115FE" w:rsidRDefault="00E81EAA" w:rsidP="007110CF">
      <w:pPr>
        <w:widowControl w:val="0"/>
        <w:tabs>
          <w:tab w:val="clear" w:pos="567"/>
        </w:tabs>
        <w:spacing w:line="240" w:lineRule="auto"/>
        <w:rPr>
          <w:snapToGrid/>
          <w:szCs w:val="22"/>
          <w:lang w:val="lt-LT" w:eastAsia="lt-LT"/>
        </w:rPr>
      </w:pPr>
    </w:p>
    <w:p w14:paraId="1E5F4667" w14:textId="77777777" w:rsidR="00E81EAA" w:rsidRPr="006115FE" w:rsidRDefault="00E81EAA" w:rsidP="007110CF">
      <w:pPr>
        <w:widowControl w:val="0"/>
        <w:tabs>
          <w:tab w:val="clear" w:pos="567"/>
        </w:tabs>
        <w:spacing w:line="240" w:lineRule="auto"/>
        <w:rPr>
          <w:snapToGrid/>
          <w:szCs w:val="22"/>
          <w:lang w:val="lt-LT" w:eastAsia="lt-LT"/>
        </w:rPr>
      </w:pPr>
      <w:proofErr w:type="spellStart"/>
      <w:r w:rsidRPr="006115FE">
        <w:rPr>
          <w:snapToGrid/>
          <w:szCs w:val="22"/>
          <w:lang w:val="lt-LT" w:eastAsia="lt-LT"/>
        </w:rPr>
        <w:t>Amlodipino</w:t>
      </w:r>
      <w:proofErr w:type="spellEnd"/>
      <w:r w:rsidRPr="006115FE">
        <w:rPr>
          <w:snapToGrid/>
          <w:szCs w:val="22"/>
          <w:lang w:val="lt-LT" w:eastAsia="lt-LT"/>
        </w:rPr>
        <w:t xml:space="preserve"> poveikis kitiems vaistiniams preparatams</w:t>
      </w:r>
    </w:p>
    <w:p w14:paraId="481C91CB" w14:textId="77777777" w:rsidR="00BE125D" w:rsidRPr="006115FE" w:rsidRDefault="00BE125D" w:rsidP="007110CF">
      <w:pPr>
        <w:widowControl w:val="0"/>
        <w:tabs>
          <w:tab w:val="clear" w:pos="567"/>
        </w:tabs>
        <w:spacing w:line="240" w:lineRule="auto"/>
        <w:rPr>
          <w:snapToGrid/>
          <w:szCs w:val="22"/>
          <w:lang w:val="lt-LT" w:eastAsia="lt-LT"/>
        </w:rPr>
      </w:pPr>
    </w:p>
    <w:p w14:paraId="0B11F151" w14:textId="77777777" w:rsidR="00E81EAA" w:rsidRPr="006115FE" w:rsidRDefault="00E81EAA" w:rsidP="007110CF">
      <w:pPr>
        <w:widowControl w:val="0"/>
        <w:tabs>
          <w:tab w:val="clear" w:pos="567"/>
        </w:tabs>
        <w:spacing w:line="240" w:lineRule="auto"/>
        <w:rPr>
          <w:snapToGrid/>
          <w:szCs w:val="22"/>
          <w:lang w:val="lt-LT" w:eastAsia="lt-LT"/>
        </w:rPr>
      </w:pPr>
      <w:proofErr w:type="spellStart"/>
      <w:r w:rsidRPr="006115FE">
        <w:rPr>
          <w:snapToGrid/>
          <w:szCs w:val="22"/>
          <w:lang w:val="lt-LT" w:eastAsia="lt-LT"/>
        </w:rPr>
        <w:t>Amlodipino</w:t>
      </w:r>
      <w:proofErr w:type="spellEnd"/>
      <w:r w:rsidRPr="006115FE">
        <w:rPr>
          <w:snapToGrid/>
          <w:szCs w:val="22"/>
          <w:lang w:val="lt-LT" w:eastAsia="lt-LT"/>
        </w:rPr>
        <w:t xml:space="preserve"> kraujospūdį mažinantis poveikis sustiprina kitų </w:t>
      </w:r>
      <w:proofErr w:type="spellStart"/>
      <w:r w:rsidRPr="006115FE">
        <w:rPr>
          <w:snapToGrid/>
          <w:szCs w:val="22"/>
          <w:lang w:val="lt-LT" w:eastAsia="lt-LT"/>
        </w:rPr>
        <w:t>antihipertenzinių</w:t>
      </w:r>
      <w:proofErr w:type="spellEnd"/>
      <w:r w:rsidRPr="006115FE">
        <w:rPr>
          <w:snapToGrid/>
          <w:szCs w:val="22"/>
          <w:lang w:val="lt-LT" w:eastAsia="lt-LT"/>
        </w:rPr>
        <w:t xml:space="preserve"> vaistinių preparatų kraujospūdį mažinantį poveikį.</w:t>
      </w:r>
    </w:p>
    <w:p w14:paraId="4A63585D" w14:textId="77777777" w:rsidR="00E81EAA" w:rsidRPr="006115FE" w:rsidRDefault="00E81EAA" w:rsidP="007110CF">
      <w:pPr>
        <w:widowControl w:val="0"/>
        <w:tabs>
          <w:tab w:val="clear" w:pos="567"/>
        </w:tabs>
        <w:spacing w:line="240" w:lineRule="auto"/>
        <w:rPr>
          <w:snapToGrid/>
          <w:szCs w:val="22"/>
          <w:lang w:val="lt-LT" w:eastAsia="lt-LT"/>
        </w:rPr>
      </w:pPr>
    </w:p>
    <w:p w14:paraId="6041BA81" w14:textId="77777777" w:rsidR="00E81EAA" w:rsidRPr="006115FE" w:rsidRDefault="00E81EAA" w:rsidP="007110CF">
      <w:pPr>
        <w:widowControl w:val="0"/>
        <w:tabs>
          <w:tab w:val="clear" w:pos="567"/>
        </w:tabs>
        <w:spacing w:line="240" w:lineRule="auto"/>
        <w:rPr>
          <w:snapToGrid/>
          <w:szCs w:val="22"/>
          <w:lang w:val="lt-LT" w:eastAsia="lt-LT"/>
        </w:rPr>
      </w:pPr>
      <w:r w:rsidRPr="006115FE">
        <w:rPr>
          <w:snapToGrid/>
          <w:szCs w:val="22"/>
          <w:lang w:val="lt-LT" w:eastAsia="lt-LT"/>
        </w:rPr>
        <w:t xml:space="preserve">Klinikiniais sąveikos tyrimais nustatyta, kad </w:t>
      </w:r>
      <w:proofErr w:type="spellStart"/>
      <w:r w:rsidRPr="006115FE">
        <w:rPr>
          <w:snapToGrid/>
          <w:szCs w:val="22"/>
          <w:lang w:val="lt-LT" w:eastAsia="lt-LT"/>
        </w:rPr>
        <w:t>amlodipinas</w:t>
      </w:r>
      <w:proofErr w:type="spellEnd"/>
      <w:r w:rsidRPr="006115FE">
        <w:rPr>
          <w:snapToGrid/>
          <w:szCs w:val="22"/>
          <w:lang w:val="lt-LT" w:eastAsia="lt-LT"/>
        </w:rPr>
        <w:t xml:space="preserve"> </w:t>
      </w:r>
      <w:r w:rsidR="003835E0" w:rsidRPr="006115FE">
        <w:rPr>
          <w:snapToGrid/>
          <w:szCs w:val="22"/>
          <w:lang w:val="lt-LT" w:eastAsia="lt-LT"/>
        </w:rPr>
        <w:t xml:space="preserve">nedaro </w:t>
      </w:r>
      <w:r w:rsidRPr="006115FE">
        <w:rPr>
          <w:snapToGrid/>
          <w:szCs w:val="22"/>
          <w:lang w:val="lt-LT" w:eastAsia="lt-LT"/>
        </w:rPr>
        <w:t xml:space="preserve">poveikio </w:t>
      </w:r>
      <w:proofErr w:type="spellStart"/>
      <w:r w:rsidRPr="006115FE">
        <w:rPr>
          <w:snapToGrid/>
          <w:szCs w:val="22"/>
          <w:lang w:val="lt-LT" w:eastAsia="lt-LT"/>
        </w:rPr>
        <w:t>atorvastatino</w:t>
      </w:r>
      <w:proofErr w:type="spellEnd"/>
      <w:r w:rsidRPr="006115FE">
        <w:rPr>
          <w:snapToGrid/>
          <w:szCs w:val="22"/>
          <w:lang w:val="lt-LT" w:eastAsia="lt-LT"/>
        </w:rPr>
        <w:t xml:space="preserve">, </w:t>
      </w:r>
      <w:proofErr w:type="spellStart"/>
      <w:r w:rsidRPr="006115FE">
        <w:rPr>
          <w:snapToGrid/>
          <w:szCs w:val="22"/>
          <w:lang w:val="lt-LT" w:eastAsia="lt-LT"/>
        </w:rPr>
        <w:t>digoksino</w:t>
      </w:r>
      <w:proofErr w:type="spellEnd"/>
      <w:r w:rsidRPr="006115FE">
        <w:rPr>
          <w:snapToGrid/>
          <w:szCs w:val="22"/>
          <w:lang w:val="lt-LT" w:eastAsia="lt-LT"/>
        </w:rPr>
        <w:t xml:space="preserve"> ar varfarino farmakokinetikai.</w:t>
      </w:r>
    </w:p>
    <w:p w14:paraId="549CD515" w14:textId="77777777" w:rsidR="00E81EAA" w:rsidRPr="006115FE" w:rsidRDefault="00E81EAA" w:rsidP="007110CF">
      <w:pPr>
        <w:widowControl w:val="0"/>
        <w:tabs>
          <w:tab w:val="clear" w:pos="567"/>
        </w:tabs>
        <w:spacing w:line="240" w:lineRule="auto"/>
        <w:rPr>
          <w:snapToGrid/>
          <w:szCs w:val="22"/>
          <w:lang w:val="lt-LT" w:eastAsia="lt-LT"/>
        </w:rPr>
      </w:pPr>
    </w:p>
    <w:p w14:paraId="1FA767E3" w14:textId="77777777" w:rsidR="00E81EAA" w:rsidRPr="006115FE" w:rsidRDefault="000B218A" w:rsidP="007110CF">
      <w:pPr>
        <w:widowControl w:val="0"/>
        <w:tabs>
          <w:tab w:val="clear" w:pos="567"/>
        </w:tabs>
        <w:spacing w:line="240" w:lineRule="auto"/>
        <w:rPr>
          <w:i/>
          <w:snapToGrid/>
          <w:szCs w:val="22"/>
          <w:lang w:val="lt-LT" w:eastAsia="lt-LT"/>
        </w:rPr>
      </w:pPr>
      <w:proofErr w:type="spellStart"/>
      <w:r w:rsidRPr="006115FE">
        <w:rPr>
          <w:snapToGrid/>
          <w:szCs w:val="22"/>
          <w:lang w:val="lt-LT" w:eastAsia="lt-LT"/>
        </w:rPr>
        <w:t>Simvastatinas</w:t>
      </w:r>
      <w:proofErr w:type="spellEnd"/>
      <w:r w:rsidRPr="006115FE">
        <w:rPr>
          <w:snapToGrid/>
          <w:szCs w:val="22"/>
          <w:lang w:val="lt-LT" w:eastAsia="lt-LT"/>
        </w:rPr>
        <w:t>:</w:t>
      </w:r>
      <w:r w:rsidRPr="006115FE">
        <w:rPr>
          <w:i/>
          <w:snapToGrid/>
          <w:szCs w:val="22"/>
          <w:lang w:val="lt-LT" w:eastAsia="lt-LT"/>
        </w:rPr>
        <w:t xml:space="preserve"> </w:t>
      </w:r>
      <w:r w:rsidRPr="006115FE">
        <w:rPr>
          <w:snapToGrid/>
          <w:szCs w:val="22"/>
          <w:lang w:val="lt-LT" w:eastAsia="sl-SI"/>
        </w:rPr>
        <w:t>k</w:t>
      </w:r>
      <w:r w:rsidR="005E7214" w:rsidRPr="006115FE">
        <w:rPr>
          <w:snapToGrid/>
          <w:szCs w:val="22"/>
          <w:lang w:val="lt-LT" w:eastAsia="sl-SI"/>
        </w:rPr>
        <w:t>artotines 10</w:t>
      </w:r>
      <w:r w:rsidR="007110CF" w:rsidRPr="006115FE">
        <w:rPr>
          <w:snapToGrid/>
          <w:szCs w:val="22"/>
          <w:lang w:val="lt-LT" w:eastAsia="sl-SI"/>
        </w:rPr>
        <w:t> mg</w:t>
      </w:r>
      <w:r w:rsidR="005E7214" w:rsidRPr="006115FE">
        <w:rPr>
          <w:snapToGrid/>
          <w:szCs w:val="22"/>
          <w:lang w:val="lt-LT" w:eastAsia="sl-SI"/>
        </w:rPr>
        <w:t xml:space="preserve"> </w:t>
      </w:r>
      <w:proofErr w:type="spellStart"/>
      <w:r w:rsidR="005E7214" w:rsidRPr="006115FE">
        <w:rPr>
          <w:snapToGrid/>
          <w:szCs w:val="22"/>
          <w:lang w:val="lt-LT" w:eastAsia="sl-SI"/>
        </w:rPr>
        <w:t>amlodipino</w:t>
      </w:r>
      <w:proofErr w:type="spellEnd"/>
      <w:r w:rsidR="005E7214" w:rsidRPr="006115FE">
        <w:rPr>
          <w:snapToGrid/>
          <w:szCs w:val="22"/>
          <w:lang w:val="lt-LT" w:eastAsia="sl-SI"/>
        </w:rPr>
        <w:t xml:space="preserve"> dozes vartojant kartu su 80</w:t>
      </w:r>
      <w:r w:rsidR="007110CF" w:rsidRPr="006115FE">
        <w:rPr>
          <w:snapToGrid/>
          <w:szCs w:val="22"/>
          <w:lang w:val="lt-LT" w:eastAsia="sl-SI"/>
        </w:rPr>
        <w:t> mg</w:t>
      </w:r>
      <w:r w:rsidR="005E7214" w:rsidRPr="006115FE">
        <w:rPr>
          <w:snapToGrid/>
          <w:szCs w:val="22"/>
          <w:lang w:val="lt-LT" w:eastAsia="sl-SI"/>
        </w:rPr>
        <w:t xml:space="preserve"> </w:t>
      </w:r>
      <w:proofErr w:type="spellStart"/>
      <w:r w:rsidR="005E7214" w:rsidRPr="006115FE">
        <w:rPr>
          <w:snapToGrid/>
          <w:szCs w:val="22"/>
          <w:lang w:val="lt-LT" w:eastAsia="sl-SI"/>
        </w:rPr>
        <w:t>simvastatino</w:t>
      </w:r>
      <w:proofErr w:type="spellEnd"/>
      <w:r w:rsidR="005E7214" w:rsidRPr="006115FE">
        <w:rPr>
          <w:snapToGrid/>
          <w:szCs w:val="22"/>
          <w:lang w:val="lt-LT" w:eastAsia="sl-SI"/>
        </w:rPr>
        <w:t xml:space="preserve"> doze, </w:t>
      </w:r>
      <w:proofErr w:type="spellStart"/>
      <w:r w:rsidR="005E7214" w:rsidRPr="006115FE">
        <w:rPr>
          <w:snapToGrid/>
          <w:szCs w:val="22"/>
          <w:lang w:val="lt-LT" w:eastAsia="sl-SI"/>
        </w:rPr>
        <w:t>simvastatino</w:t>
      </w:r>
      <w:proofErr w:type="spellEnd"/>
      <w:r w:rsidR="005E7214" w:rsidRPr="006115FE">
        <w:rPr>
          <w:snapToGrid/>
          <w:szCs w:val="22"/>
          <w:lang w:val="lt-LT" w:eastAsia="sl-SI"/>
        </w:rPr>
        <w:t xml:space="preserve"> ekspozic</w:t>
      </w:r>
      <w:r w:rsidRPr="006115FE">
        <w:rPr>
          <w:snapToGrid/>
          <w:szCs w:val="22"/>
          <w:lang w:val="lt-LT" w:eastAsia="sl-SI"/>
        </w:rPr>
        <w:t xml:space="preserve">ija padidėjo 77%, palyginti su </w:t>
      </w:r>
      <w:r w:rsidR="005E7214" w:rsidRPr="006115FE">
        <w:rPr>
          <w:snapToGrid/>
          <w:szCs w:val="22"/>
          <w:lang w:val="lt-LT" w:eastAsia="sl-SI"/>
        </w:rPr>
        <w:t xml:space="preserve">vartojant vien </w:t>
      </w:r>
      <w:proofErr w:type="spellStart"/>
      <w:r w:rsidR="005E7214" w:rsidRPr="006115FE">
        <w:rPr>
          <w:snapToGrid/>
          <w:szCs w:val="22"/>
          <w:lang w:val="lt-LT" w:eastAsia="sl-SI"/>
        </w:rPr>
        <w:t>simvastatino</w:t>
      </w:r>
      <w:proofErr w:type="spellEnd"/>
      <w:r w:rsidR="005E7214" w:rsidRPr="006115FE">
        <w:rPr>
          <w:snapToGrid/>
          <w:szCs w:val="22"/>
          <w:lang w:val="lt-LT" w:eastAsia="sl-SI"/>
        </w:rPr>
        <w:t xml:space="preserve">. </w:t>
      </w:r>
      <w:proofErr w:type="spellStart"/>
      <w:r w:rsidR="005E7214" w:rsidRPr="006115FE">
        <w:rPr>
          <w:snapToGrid/>
          <w:szCs w:val="22"/>
          <w:lang w:val="lt-LT" w:eastAsia="sl-SI"/>
        </w:rPr>
        <w:t>Amlodipino</w:t>
      </w:r>
      <w:proofErr w:type="spellEnd"/>
      <w:r w:rsidR="005E7214" w:rsidRPr="006115FE">
        <w:rPr>
          <w:snapToGrid/>
          <w:szCs w:val="22"/>
          <w:lang w:val="lt-LT" w:eastAsia="sl-SI"/>
        </w:rPr>
        <w:t xml:space="preserve"> vartojantiems pacientams </w:t>
      </w:r>
      <w:proofErr w:type="spellStart"/>
      <w:r w:rsidR="005E7214" w:rsidRPr="006115FE">
        <w:rPr>
          <w:snapToGrid/>
          <w:szCs w:val="22"/>
          <w:lang w:val="lt-LT" w:eastAsia="sl-SI"/>
        </w:rPr>
        <w:t>simvastatino</w:t>
      </w:r>
      <w:proofErr w:type="spellEnd"/>
      <w:r w:rsidR="005E7214" w:rsidRPr="006115FE">
        <w:rPr>
          <w:snapToGrid/>
          <w:szCs w:val="22"/>
          <w:lang w:val="lt-LT" w:eastAsia="sl-SI"/>
        </w:rPr>
        <w:t xml:space="preserve"> paros dozė negali būti didesnė kaip 20</w:t>
      </w:r>
      <w:r w:rsidR="007110CF" w:rsidRPr="006115FE">
        <w:rPr>
          <w:snapToGrid/>
          <w:szCs w:val="22"/>
          <w:lang w:val="lt-LT" w:eastAsia="sl-SI"/>
        </w:rPr>
        <w:t> mg</w:t>
      </w:r>
      <w:r w:rsidR="00E81EAA" w:rsidRPr="006115FE">
        <w:rPr>
          <w:snapToGrid/>
          <w:szCs w:val="22"/>
          <w:lang w:val="lt-LT" w:eastAsia="lt-LT"/>
        </w:rPr>
        <w:t>.</w:t>
      </w:r>
    </w:p>
    <w:p w14:paraId="74494076" w14:textId="77777777" w:rsidR="00E81EAA" w:rsidRPr="006115FE" w:rsidRDefault="00E81EAA" w:rsidP="007110CF">
      <w:pPr>
        <w:widowControl w:val="0"/>
        <w:tabs>
          <w:tab w:val="clear" w:pos="567"/>
        </w:tabs>
        <w:spacing w:line="240" w:lineRule="auto"/>
        <w:rPr>
          <w:snapToGrid/>
          <w:szCs w:val="22"/>
          <w:lang w:val="lt-LT" w:eastAsia="lt-LT"/>
        </w:rPr>
      </w:pPr>
    </w:p>
    <w:p w14:paraId="393AD645" w14:textId="19D575EA" w:rsidR="00E81EAA" w:rsidRPr="006115FE" w:rsidRDefault="00E81EAA" w:rsidP="007110CF">
      <w:pPr>
        <w:widowControl w:val="0"/>
        <w:tabs>
          <w:tab w:val="clear" w:pos="567"/>
        </w:tabs>
        <w:spacing w:line="240" w:lineRule="auto"/>
        <w:rPr>
          <w:i/>
          <w:snapToGrid/>
          <w:szCs w:val="22"/>
          <w:lang w:val="lt-LT"/>
        </w:rPr>
      </w:pPr>
      <w:proofErr w:type="spellStart"/>
      <w:r w:rsidRPr="006115FE">
        <w:rPr>
          <w:snapToGrid/>
          <w:szCs w:val="22"/>
          <w:lang w:val="lt-LT"/>
        </w:rPr>
        <w:t>Takrolimuzas</w:t>
      </w:r>
      <w:proofErr w:type="spellEnd"/>
      <w:r w:rsidR="000B218A" w:rsidRPr="006115FE">
        <w:rPr>
          <w:snapToGrid/>
          <w:szCs w:val="22"/>
          <w:lang w:val="lt-LT"/>
        </w:rPr>
        <w:t>:</w:t>
      </w:r>
      <w:r w:rsidR="000B218A" w:rsidRPr="006115FE">
        <w:rPr>
          <w:i/>
          <w:snapToGrid/>
          <w:szCs w:val="22"/>
          <w:lang w:val="lt-LT"/>
        </w:rPr>
        <w:t xml:space="preserve"> </w:t>
      </w:r>
      <w:r w:rsidR="000B218A" w:rsidRPr="006115FE">
        <w:rPr>
          <w:snapToGrid/>
          <w:szCs w:val="22"/>
          <w:lang w:val="lt-LT" w:eastAsia="sl-SI"/>
        </w:rPr>
        <w:t>y</w:t>
      </w:r>
      <w:r w:rsidR="00F063E5" w:rsidRPr="006115FE">
        <w:rPr>
          <w:snapToGrid/>
          <w:szCs w:val="22"/>
          <w:lang w:val="lt-LT" w:eastAsia="sl-SI"/>
        </w:rPr>
        <w:t xml:space="preserve">ra rizika, kad gali padidėti kartu su </w:t>
      </w:r>
      <w:proofErr w:type="spellStart"/>
      <w:r w:rsidR="00F063E5" w:rsidRPr="006115FE">
        <w:rPr>
          <w:snapToGrid/>
          <w:szCs w:val="22"/>
          <w:lang w:val="lt-LT" w:eastAsia="sl-SI"/>
        </w:rPr>
        <w:t>amlodipinu</w:t>
      </w:r>
      <w:proofErr w:type="spellEnd"/>
      <w:r w:rsidR="00F063E5" w:rsidRPr="006115FE">
        <w:rPr>
          <w:snapToGrid/>
          <w:szCs w:val="22"/>
          <w:lang w:val="lt-LT" w:eastAsia="sl-SI"/>
        </w:rPr>
        <w:t xml:space="preserve"> vartojamo </w:t>
      </w:r>
      <w:proofErr w:type="spellStart"/>
      <w:r w:rsidR="00F063E5" w:rsidRPr="006115FE">
        <w:rPr>
          <w:snapToGrid/>
          <w:szCs w:val="22"/>
          <w:lang w:val="lt-LT" w:eastAsia="sl-SI"/>
        </w:rPr>
        <w:t>takrolimuzo</w:t>
      </w:r>
      <w:proofErr w:type="spellEnd"/>
      <w:r w:rsidR="00F063E5" w:rsidRPr="006115FE">
        <w:rPr>
          <w:snapToGrid/>
          <w:szCs w:val="22"/>
          <w:lang w:val="lt-LT" w:eastAsia="sl-SI"/>
        </w:rPr>
        <w:t xml:space="preserve"> kiekis kraujyje. Siekiant išvengti toksinio </w:t>
      </w:r>
      <w:proofErr w:type="spellStart"/>
      <w:r w:rsidR="00F063E5" w:rsidRPr="006115FE">
        <w:rPr>
          <w:snapToGrid/>
          <w:szCs w:val="22"/>
          <w:lang w:val="lt-LT" w:eastAsia="sl-SI"/>
        </w:rPr>
        <w:t>takrolimuzo</w:t>
      </w:r>
      <w:proofErr w:type="spellEnd"/>
      <w:r w:rsidR="00F063E5" w:rsidRPr="006115FE">
        <w:rPr>
          <w:snapToGrid/>
          <w:szCs w:val="22"/>
          <w:lang w:val="lt-LT" w:eastAsia="sl-SI"/>
        </w:rPr>
        <w:t xml:space="preserve"> poveikio, tuo atveju, jei </w:t>
      </w:r>
      <w:proofErr w:type="spellStart"/>
      <w:r w:rsidR="00F063E5" w:rsidRPr="006115FE">
        <w:rPr>
          <w:snapToGrid/>
          <w:szCs w:val="22"/>
          <w:lang w:val="lt-LT" w:eastAsia="sl-SI"/>
        </w:rPr>
        <w:t>amlodipino</w:t>
      </w:r>
      <w:proofErr w:type="spellEnd"/>
      <w:r w:rsidR="00F063E5" w:rsidRPr="006115FE">
        <w:rPr>
          <w:snapToGrid/>
          <w:szCs w:val="22"/>
          <w:lang w:val="lt-LT" w:eastAsia="sl-SI"/>
        </w:rPr>
        <w:t xml:space="preserve"> skiriama vartoti pacientams, gydomiems </w:t>
      </w:r>
      <w:proofErr w:type="spellStart"/>
      <w:r w:rsidR="00F063E5" w:rsidRPr="006115FE">
        <w:rPr>
          <w:snapToGrid/>
          <w:szCs w:val="22"/>
          <w:lang w:val="lt-LT" w:eastAsia="sl-SI"/>
        </w:rPr>
        <w:t>takrolimuzu</w:t>
      </w:r>
      <w:proofErr w:type="spellEnd"/>
      <w:r w:rsidR="00F063E5" w:rsidRPr="006115FE">
        <w:rPr>
          <w:snapToGrid/>
          <w:szCs w:val="22"/>
          <w:lang w:val="lt-LT" w:eastAsia="sl-SI"/>
        </w:rPr>
        <w:t xml:space="preserve">, būtina stebėti </w:t>
      </w:r>
      <w:proofErr w:type="spellStart"/>
      <w:r w:rsidR="00F063E5" w:rsidRPr="006115FE">
        <w:rPr>
          <w:snapToGrid/>
          <w:szCs w:val="22"/>
          <w:lang w:val="lt-LT" w:eastAsia="sl-SI"/>
        </w:rPr>
        <w:t>takrolimuzo</w:t>
      </w:r>
      <w:proofErr w:type="spellEnd"/>
      <w:r w:rsidR="00F063E5" w:rsidRPr="006115FE">
        <w:rPr>
          <w:snapToGrid/>
          <w:szCs w:val="22"/>
          <w:lang w:val="lt-LT" w:eastAsia="sl-SI"/>
        </w:rPr>
        <w:t xml:space="preserve"> kiekį kraujyje ir, kai reikia, koreguoti </w:t>
      </w:r>
      <w:proofErr w:type="spellStart"/>
      <w:r w:rsidR="00F063E5" w:rsidRPr="006115FE">
        <w:rPr>
          <w:snapToGrid/>
          <w:szCs w:val="22"/>
          <w:lang w:val="lt-LT" w:eastAsia="sl-SI"/>
        </w:rPr>
        <w:t>takrolimuzo</w:t>
      </w:r>
      <w:proofErr w:type="spellEnd"/>
      <w:r w:rsidR="00F063E5" w:rsidRPr="006115FE">
        <w:rPr>
          <w:snapToGrid/>
          <w:szCs w:val="22"/>
          <w:lang w:val="lt-LT" w:eastAsia="sl-SI"/>
        </w:rPr>
        <w:t xml:space="preserve"> dozę.</w:t>
      </w:r>
    </w:p>
    <w:p w14:paraId="7C4F615E" w14:textId="77777777" w:rsidR="00A94482" w:rsidRDefault="00A94482" w:rsidP="00A94482">
      <w:pPr>
        <w:widowControl w:val="0"/>
        <w:spacing w:line="240" w:lineRule="auto"/>
        <w:rPr>
          <w:iCs/>
          <w:snapToGrid/>
          <w:szCs w:val="22"/>
          <w:lang w:val="lt-LT" w:eastAsia="sl-SI"/>
        </w:rPr>
      </w:pPr>
    </w:p>
    <w:p w14:paraId="0C575394" w14:textId="5FAF41F0" w:rsidR="00A94482" w:rsidRDefault="00A94482" w:rsidP="002C64E8">
      <w:pPr>
        <w:widowControl w:val="0"/>
        <w:spacing w:line="240" w:lineRule="auto"/>
        <w:rPr>
          <w:iCs/>
          <w:snapToGrid/>
          <w:szCs w:val="22"/>
          <w:lang w:val="lt-LT" w:eastAsia="sl-SI"/>
        </w:rPr>
      </w:pPr>
      <w:proofErr w:type="spellStart"/>
      <w:r w:rsidRPr="003468E3">
        <w:rPr>
          <w:iCs/>
          <w:snapToGrid/>
          <w:szCs w:val="22"/>
          <w:lang w:val="lt-LT" w:eastAsia="sl-SI"/>
        </w:rPr>
        <w:t>Mechanistini</w:t>
      </w:r>
      <w:r>
        <w:rPr>
          <w:iCs/>
          <w:snapToGrid/>
          <w:szCs w:val="22"/>
          <w:lang w:val="lt-LT" w:eastAsia="sl-SI"/>
        </w:rPr>
        <w:t>o</w:t>
      </w:r>
      <w:proofErr w:type="spellEnd"/>
      <w:r w:rsidRPr="003468E3">
        <w:rPr>
          <w:iCs/>
          <w:snapToGrid/>
          <w:szCs w:val="22"/>
          <w:lang w:val="lt-LT" w:eastAsia="sl-SI"/>
        </w:rPr>
        <w:t xml:space="preserve"> </w:t>
      </w:r>
      <w:proofErr w:type="spellStart"/>
      <w:r w:rsidRPr="003468E3">
        <w:rPr>
          <w:iCs/>
          <w:snapToGrid/>
          <w:szCs w:val="22"/>
          <w:lang w:val="lt-LT" w:eastAsia="sl-SI"/>
        </w:rPr>
        <w:t>rapamicino</w:t>
      </w:r>
      <w:proofErr w:type="spellEnd"/>
      <w:r w:rsidRPr="003468E3">
        <w:rPr>
          <w:iCs/>
          <w:snapToGrid/>
          <w:szCs w:val="22"/>
          <w:lang w:val="lt-LT" w:eastAsia="sl-SI"/>
        </w:rPr>
        <w:t xml:space="preserve"> taikin</w:t>
      </w:r>
      <w:r>
        <w:rPr>
          <w:iCs/>
          <w:snapToGrid/>
          <w:szCs w:val="22"/>
          <w:lang w:val="lt-LT" w:eastAsia="sl-SI"/>
        </w:rPr>
        <w:t>io</w:t>
      </w:r>
      <w:r w:rsidRPr="003468E3">
        <w:rPr>
          <w:iCs/>
          <w:snapToGrid/>
          <w:szCs w:val="22"/>
          <w:lang w:val="lt-LT" w:eastAsia="sl-SI"/>
        </w:rPr>
        <w:t xml:space="preserve"> </w:t>
      </w:r>
      <w:r w:rsidR="002C64E8" w:rsidRPr="002C64E8">
        <w:rPr>
          <w:iCs/>
          <w:snapToGrid/>
          <w:szCs w:val="22"/>
          <w:lang w:val="lt-LT" w:eastAsia="sl-SI"/>
        </w:rPr>
        <w:t>(</w:t>
      </w:r>
      <w:r w:rsidR="002C64E8" w:rsidRPr="0052441D">
        <w:rPr>
          <w:iCs/>
          <w:snapToGrid/>
          <w:szCs w:val="22"/>
          <w:lang w:val="lt-LT" w:eastAsia="sl-SI"/>
        </w:rPr>
        <w:t>angl.</w:t>
      </w:r>
      <w:r w:rsidR="002C64E8" w:rsidRPr="002C64E8">
        <w:rPr>
          <w:iCs/>
          <w:snapToGrid/>
          <w:szCs w:val="22"/>
          <w:lang w:val="lt-LT" w:eastAsia="sl-SI"/>
        </w:rPr>
        <w:t xml:space="preserve"> </w:t>
      </w:r>
      <w:proofErr w:type="spellStart"/>
      <w:r w:rsidR="002C64E8" w:rsidRPr="002E1B95">
        <w:rPr>
          <w:i/>
          <w:iCs/>
          <w:snapToGrid/>
          <w:szCs w:val="22"/>
          <w:lang w:val="lt-LT" w:eastAsia="sl-SI"/>
        </w:rPr>
        <w:t>Mechanistic</w:t>
      </w:r>
      <w:proofErr w:type="spellEnd"/>
      <w:r w:rsidR="002C64E8" w:rsidRPr="002E1B95">
        <w:rPr>
          <w:i/>
          <w:iCs/>
          <w:snapToGrid/>
          <w:szCs w:val="22"/>
          <w:lang w:val="lt-LT" w:eastAsia="sl-SI"/>
        </w:rPr>
        <w:t xml:space="preserve"> </w:t>
      </w:r>
      <w:proofErr w:type="spellStart"/>
      <w:r w:rsidR="002C64E8" w:rsidRPr="002E1B95">
        <w:rPr>
          <w:i/>
          <w:iCs/>
          <w:snapToGrid/>
          <w:szCs w:val="22"/>
          <w:lang w:val="lt-LT" w:eastAsia="sl-SI"/>
        </w:rPr>
        <w:t>target</w:t>
      </w:r>
      <w:proofErr w:type="spellEnd"/>
      <w:r w:rsidR="002C64E8" w:rsidRPr="002E1B95">
        <w:rPr>
          <w:i/>
          <w:iCs/>
          <w:snapToGrid/>
          <w:szCs w:val="22"/>
          <w:lang w:val="lt-LT" w:eastAsia="sl-SI"/>
        </w:rPr>
        <w:t xml:space="preserve"> </w:t>
      </w:r>
      <w:proofErr w:type="spellStart"/>
      <w:r w:rsidR="002C64E8" w:rsidRPr="002E1B95">
        <w:rPr>
          <w:i/>
          <w:iCs/>
          <w:snapToGrid/>
          <w:szCs w:val="22"/>
          <w:lang w:val="lt-LT" w:eastAsia="sl-SI"/>
        </w:rPr>
        <w:t>of</w:t>
      </w:r>
      <w:proofErr w:type="spellEnd"/>
      <w:r w:rsidR="002C64E8" w:rsidRPr="002E1B95">
        <w:rPr>
          <w:i/>
          <w:iCs/>
          <w:snapToGrid/>
          <w:szCs w:val="22"/>
          <w:lang w:val="lt-LT" w:eastAsia="sl-SI"/>
        </w:rPr>
        <w:t xml:space="preserve"> </w:t>
      </w:r>
      <w:proofErr w:type="spellStart"/>
      <w:r w:rsidR="002C64E8" w:rsidRPr="002E1B95">
        <w:rPr>
          <w:i/>
          <w:iCs/>
          <w:snapToGrid/>
          <w:szCs w:val="22"/>
          <w:lang w:val="lt-LT" w:eastAsia="sl-SI"/>
        </w:rPr>
        <w:t>rapamycin</w:t>
      </w:r>
      <w:proofErr w:type="spellEnd"/>
      <w:r w:rsidR="002C64E8">
        <w:rPr>
          <w:iCs/>
          <w:snapToGrid/>
          <w:szCs w:val="22"/>
          <w:lang w:val="lt-LT" w:eastAsia="sl-SI"/>
        </w:rPr>
        <w:t xml:space="preserve">, </w:t>
      </w:r>
      <w:proofErr w:type="spellStart"/>
      <w:r w:rsidR="002C64E8">
        <w:rPr>
          <w:iCs/>
          <w:snapToGrid/>
          <w:szCs w:val="22"/>
          <w:lang w:val="lt-LT" w:eastAsia="sl-SI"/>
        </w:rPr>
        <w:t>mTOR</w:t>
      </w:r>
      <w:proofErr w:type="spellEnd"/>
      <w:r w:rsidR="002C64E8">
        <w:rPr>
          <w:iCs/>
          <w:snapToGrid/>
          <w:szCs w:val="22"/>
          <w:lang w:val="lt-LT" w:eastAsia="sl-SI"/>
        </w:rPr>
        <w:t xml:space="preserve">) </w:t>
      </w:r>
      <w:r w:rsidRPr="003468E3">
        <w:rPr>
          <w:iCs/>
          <w:snapToGrid/>
          <w:szCs w:val="22"/>
          <w:lang w:val="lt-LT" w:eastAsia="sl-SI"/>
        </w:rPr>
        <w:t>inhibitori</w:t>
      </w:r>
      <w:r>
        <w:rPr>
          <w:iCs/>
          <w:snapToGrid/>
          <w:szCs w:val="22"/>
          <w:lang w:val="lt-LT" w:eastAsia="sl-SI"/>
        </w:rPr>
        <w:t xml:space="preserve">ai: </w:t>
      </w:r>
      <w:proofErr w:type="spellStart"/>
      <w:r w:rsidRPr="003468E3">
        <w:rPr>
          <w:iCs/>
          <w:snapToGrid/>
          <w:szCs w:val="22"/>
          <w:lang w:val="lt-LT" w:eastAsia="sl-SI"/>
        </w:rPr>
        <w:lastRenderedPageBreak/>
        <w:t>mTOR</w:t>
      </w:r>
      <w:proofErr w:type="spellEnd"/>
      <w:r w:rsidRPr="003468E3">
        <w:rPr>
          <w:iCs/>
          <w:snapToGrid/>
          <w:szCs w:val="22"/>
          <w:lang w:val="lt-LT" w:eastAsia="sl-SI"/>
        </w:rPr>
        <w:t xml:space="preserve"> inhibitoriai, tokie kaip </w:t>
      </w:r>
      <w:proofErr w:type="spellStart"/>
      <w:r w:rsidRPr="003468E3">
        <w:rPr>
          <w:iCs/>
          <w:snapToGrid/>
          <w:szCs w:val="22"/>
          <w:lang w:val="lt-LT" w:eastAsia="sl-SI"/>
        </w:rPr>
        <w:t>sirolimuzas</w:t>
      </w:r>
      <w:proofErr w:type="spellEnd"/>
      <w:r w:rsidRPr="003468E3">
        <w:rPr>
          <w:iCs/>
          <w:snapToGrid/>
          <w:szCs w:val="22"/>
          <w:lang w:val="lt-LT" w:eastAsia="sl-SI"/>
        </w:rPr>
        <w:t xml:space="preserve">, </w:t>
      </w:r>
      <w:proofErr w:type="spellStart"/>
      <w:r w:rsidRPr="003468E3">
        <w:rPr>
          <w:iCs/>
          <w:snapToGrid/>
          <w:szCs w:val="22"/>
          <w:lang w:val="lt-LT" w:eastAsia="sl-SI"/>
        </w:rPr>
        <w:t>temsirolimuzas</w:t>
      </w:r>
      <w:proofErr w:type="spellEnd"/>
      <w:r w:rsidRPr="003468E3">
        <w:rPr>
          <w:iCs/>
          <w:snapToGrid/>
          <w:szCs w:val="22"/>
          <w:lang w:val="lt-LT" w:eastAsia="sl-SI"/>
        </w:rPr>
        <w:t xml:space="preserve"> ir </w:t>
      </w:r>
      <w:proofErr w:type="spellStart"/>
      <w:r w:rsidRPr="003468E3">
        <w:rPr>
          <w:iCs/>
          <w:snapToGrid/>
          <w:szCs w:val="22"/>
          <w:lang w:val="lt-LT" w:eastAsia="sl-SI"/>
        </w:rPr>
        <w:t>everolimuzas</w:t>
      </w:r>
      <w:proofErr w:type="spellEnd"/>
      <w:r w:rsidRPr="003468E3">
        <w:rPr>
          <w:iCs/>
          <w:snapToGrid/>
          <w:szCs w:val="22"/>
          <w:lang w:val="lt-LT" w:eastAsia="sl-SI"/>
        </w:rPr>
        <w:t xml:space="preserve">, yra CYP3A substratai. </w:t>
      </w:r>
      <w:proofErr w:type="spellStart"/>
      <w:r w:rsidRPr="003468E3">
        <w:rPr>
          <w:iCs/>
          <w:snapToGrid/>
          <w:szCs w:val="22"/>
          <w:lang w:val="lt-LT" w:eastAsia="sl-SI"/>
        </w:rPr>
        <w:t>Amlodipinas</w:t>
      </w:r>
      <w:proofErr w:type="spellEnd"/>
      <w:r w:rsidRPr="003468E3">
        <w:rPr>
          <w:iCs/>
          <w:snapToGrid/>
          <w:szCs w:val="22"/>
          <w:lang w:val="lt-LT" w:eastAsia="sl-SI"/>
        </w:rPr>
        <w:t xml:space="preserve"> yra silpnas CYP3A inhibitorius. Kartu vartojant </w:t>
      </w:r>
      <w:proofErr w:type="spellStart"/>
      <w:r w:rsidRPr="003468E3">
        <w:rPr>
          <w:iCs/>
          <w:snapToGrid/>
          <w:szCs w:val="22"/>
          <w:lang w:val="lt-LT" w:eastAsia="sl-SI"/>
        </w:rPr>
        <w:t>mTOR</w:t>
      </w:r>
      <w:proofErr w:type="spellEnd"/>
      <w:r w:rsidRPr="003468E3">
        <w:rPr>
          <w:iCs/>
          <w:snapToGrid/>
          <w:szCs w:val="22"/>
          <w:lang w:val="lt-LT" w:eastAsia="sl-SI"/>
        </w:rPr>
        <w:t xml:space="preserve"> inhibitorius, </w:t>
      </w:r>
      <w:proofErr w:type="spellStart"/>
      <w:r w:rsidRPr="003468E3">
        <w:rPr>
          <w:iCs/>
          <w:snapToGrid/>
          <w:szCs w:val="22"/>
          <w:lang w:val="lt-LT" w:eastAsia="sl-SI"/>
        </w:rPr>
        <w:t>amlodipinas</w:t>
      </w:r>
      <w:proofErr w:type="spellEnd"/>
      <w:r w:rsidRPr="003468E3">
        <w:rPr>
          <w:iCs/>
          <w:snapToGrid/>
          <w:szCs w:val="22"/>
          <w:lang w:val="lt-LT" w:eastAsia="sl-SI"/>
        </w:rPr>
        <w:t xml:space="preserve"> gali padidinti </w:t>
      </w:r>
      <w:proofErr w:type="spellStart"/>
      <w:r w:rsidRPr="003468E3">
        <w:rPr>
          <w:iCs/>
          <w:snapToGrid/>
          <w:szCs w:val="22"/>
          <w:lang w:val="lt-LT" w:eastAsia="sl-SI"/>
        </w:rPr>
        <w:t>mTOR</w:t>
      </w:r>
      <w:proofErr w:type="spellEnd"/>
      <w:r w:rsidRPr="003468E3">
        <w:rPr>
          <w:iCs/>
          <w:snapToGrid/>
          <w:szCs w:val="22"/>
          <w:lang w:val="lt-LT" w:eastAsia="sl-SI"/>
        </w:rPr>
        <w:t xml:space="preserve"> inhibitorių ekspoziciją.</w:t>
      </w:r>
    </w:p>
    <w:p w14:paraId="213AE205" w14:textId="77777777" w:rsidR="007C5AD4" w:rsidRPr="006115FE" w:rsidRDefault="007C5AD4" w:rsidP="007110CF">
      <w:pPr>
        <w:widowControl w:val="0"/>
        <w:spacing w:line="240" w:lineRule="auto"/>
        <w:rPr>
          <w:i/>
          <w:snapToGrid/>
          <w:szCs w:val="22"/>
          <w:lang w:val="lt-LT" w:eastAsia="sl-SI"/>
        </w:rPr>
      </w:pPr>
    </w:p>
    <w:p w14:paraId="6AFDA232" w14:textId="77777777" w:rsidR="00DA4D33" w:rsidRPr="006115FE" w:rsidRDefault="00E81EAA" w:rsidP="007110CF">
      <w:pPr>
        <w:pStyle w:val="additions"/>
        <w:ind w:left="0"/>
        <w:rPr>
          <w:rFonts w:ascii="Times New Roman" w:hAnsi="Times New Roman"/>
          <w:sz w:val="22"/>
          <w:szCs w:val="22"/>
          <w:lang w:val="lt-LT"/>
        </w:rPr>
      </w:pPr>
      <w:proofErr w:type="spellStart"/>
      <w:r w:rsidRPr="006115FE">
        <w:rPr>
          <w:rFonts w:ascii="Times New Roman" w:hAnsi="Times New Roman"/>
          <w:sz w:val="22"/>
          <w:szCs w:val="22"/>
          <w:lang w:val="lt-LT"/>
        </w:rPr>
        <w:t>Ciklosporinas</w:t>
      </w:r>
      <w:proofErr w:type="spellEnd"/>
      <w:r w:rsidR="00DA4D33" w:rsidRPr="006115FE">
        <w:rPr>
          <w:rFonts w:ascii="Times New Roman" w:hAnsi="Times New Roman"/>
          <w:sz w:val="22"/>
          <w:szCs w:val="22"/>
          <w:lang w:val="lt-LT" w:eastAsia="sl-SI"/>
        </w:rPr>
        <w:t xml:space="preserve">: </w:t>
      </w:r>
      <w:proofErr w:type="spellStart"/>
      <w:r w:rsidR="00DA4D33" w:rsidRPr="006115FE">
        <w:rPr>
          <w:rFonts w:ascii="Times New Roman" w:hAnsi="Times New Roman"/>
          <w:sz w:val="22"/>
          <w:szCs w:val="22"/>
          <w:lang w:val="lt-LT"/>
        </w:rPr>
        <w:t>prospektyvinio</w:t>
      </w:r>
      <w:proofErr w:type="spellEnd"/>
      <w:r w:rsidR="00DA4D33" w:rsidRPr="006115FE">
        <w:rPr>
          <w:rFonts w:ascii="Times New Roman" w:hAnsi="Times New Roman"/>
          <w:sz w:val="22"/>
          <w:szCs w:val="22"/>
          <w:lang w:val="lt-LT"/>
        </w:rPr>
        <w:t xml:space="preserve"> tyrimo metu pacientams po inkstų persodinimo operacijos, </w:t>
      </w:r>
      <w:r w:rsidR="00A75DCE" w:rsidRPr="006115FE">
        <w:rPr>
          <w:rFonts w:ascii="Times New Roman" w:hAnsi="Times New Roman"/>
          <w:sz w:val="22"/>
          <w:szCs w:val="22"/>
          <w:lang w:val="lt-LT"/>
        </w:rPr>
        <w:t xml:space="preserve">kartu </w:t>
      </w:r>
      <w:r w:rsidR="00DA4D33" w:rsidRPr="006115FE">
        <w:rPr>
          <w:rFonts w:ascii="Times New Roman" w:hAnsi="Times New Roman"/>
          <w:sz w:val="22"/>
          <w:szCs w:val="22"/>
          <w:lang w:val="lt-LT"/>
        </w:rPr>
        <w:t xml:space="preserve">vartojantiems </w:t>
      </w:r>
      <w:proofErr w:type="spellStart"/>
      <w:r w:rsidR="00DA4D33" w:rsidRPr="006115FE">
        <w:rPr>
          <w:rFonts w:ascii="Times New Roman" w:hAnsi="Times New Roman"/>
          <w:sz w:val="22"/>
          <w:szCs w:val="22"/>
          <w:lang w:val="lt-LT"/>
        </w:rPr>
        <w:t>amlodipino</w:t>
      </w:r>
      <w:proofErr w:type="spellEnd"/>
      <w:r w:rsidR="00DA4D33" w:rsidRPr="006115FE">
        <w:rPr>
          <w:rFonts w:ascii="Times New Roman" w:hAnsi="Times New Roman"/>
          <w:sz w:val="22"/>
          <w:szCs w:val="22"/>
          <w:lang w:val="lt-LT"/>
        </w:rPr>
        <w:t xml:space="preserve">, </w:t>
      </w:r>
      <w:proofErr w:type="spellStart"/>
      <w:r w:rsidR="00DA4D33" w:rsidRPr="006115FE">
        <w:rPr>
          <w:rFonts w:ascii="Times New Roman" w:hAnsi="Times New Roman"/>
          <w:sz w:val="22"/>
          <w:szCs w:val="22"/>
          <w:lang w:val="lt-LT"/>
        </w:rPr>
        <w:t>ciklosporino</w:t>
      </w:r>
      <w:proofErr w:type="spellEnd"/>
      <w:r w:rsidR="00DA4D33" w:rsidRPr="006115FE">
        <w:rPr>
          <w:rFonts w:ascii="Times New Roman" w:hAnsi="Times New Roman"/>
          <w:sz w:val="22"/>
          <w:szCs w:val="22"/>
          <w:lang w:val="lt-LT"/>
        </w:rPr>
        <w:t xml:space="preserve"> koncentracija kraujyje vidutiniškai padidėjo 40%. </w:t>
      </w:r>
      <w:proofErr w:type="spellStart"/>
      <w:r w:rsidR="00DA4D33" w:rsidRPr="006115FE">
        <w:rPr>
          <w:rFonts w:ascii="Times New Roman" w:hAnsi="Times New Roman"/>
          <w:sz w:val="22"/>
          <w:szCs w:val="22"/>
          <w:lang w:val="lt-LT"/>
        </w:rPr>
        <w:t>Ciklosporino</w:t>
      </w:r>
      <w:proofErr w:type="spellEnd"/>
      <w:r w:rsidR="00DA4D33" w:rsidRPr="006115FE">
        <w:rPr>
          <w:rFonts w:ascii="Times New Roman" w:hAnsi="Times New Roman"/>
          <w:sz w:val="22"/>
          <w:szCs w:val="22"/>
          <w:lang w:val="lt-LT"/>
        </w:rPr>
        <w:t xml:space="preserve"> koncentracija kraujyje gali padidėti </w:t>
      </w:r>
      <w:r w:rsidR="00A75DCE" w:rsidRPr="006115FE">
        <w:rPr>
          <w:rFonts w:ascii="Times New Roman" w:hAnsi="Times New Roman"/>
          <w:sz w:val="22"/>
          <w:szCs w:val="22"/>
          <w:lang w:val="lt-LT"/>
        </w:rPr>
        <w:t xml:space="preserve">jo </w:t>
      </w:r>
      <w:r w:rsidR="00DA4D33" w:rsidRPr="006115FE">
        <w:rPr>
          <w:rFonts w:ascii="Times New Roman" w:hAnsi="Times New Roman"/>
          <w:sz w:val="22"/>
          <w:szCs w:val="22"/>
          <w:lang w:val="lt-LT"/>
        </w:rPr>
        <w:t>vartojant</w:t>
      </w:r>
      <w:r w:rsidR="00DA4D33" w:rsidRPr="006115FE">
        <w:rPr>
          <w:rFonts w:ascii="Times New Roman" w:hAnsi="Times New Roman"/>
          <w:color w:val="000000" w:themeColor="text1"/>
          <w:sz w:val="22"/>
          <w:szCs w:val="22"/>
          <w:shd w:val="clear" w:color="auto" w:fill="FFFFFF"/>
          <w:lang w:val="lt-LT"/>
        </w:rPr>
        <w:t xml:space="preserve"> </w:t>
      </w:r>
      <w:r w:rsidR="00A75DCE" w:rsidRPr="006115FE">
        <w:rPr>
          <w:rFonts w:ascii="Times New Roman" w:hAnsi="Times New Roman"/>
          <w:color w:val="000000" w:themeColor="text1"/>
          <w:sz w:val="22"/>
          <w:szCs w:val="22"/>
          <w:shd w:val="clear" w:color="auto" w:fill="FFFFFF"/>
          <w:lang w:val="lt-LT"/>
        </w:rPr>
        <w:t xml:space="preserve">kartu su </w:t>
      </w:r>
      <w:proofErr w:type="spellStart"/>
      <w:r w:rsidR="00DA4D33" w:rsidRPr="006115FE">
        <w:rPr>
          <w:rFonts w:ascii="Times New Roman" w:hAnsi="Times New Roman"/>
          <w:color w:val="000000" w:themeColor="text1"/>
          <w:sz w:val="22"/>
          <w:szCs w:val="22"/>
          <w:shd w:val="clear" w:color="auto" w:fill="FFFFFF"/>
          <w:lang w:val="lt-LT"/>
        </w:rPr>
        <w:t>Olmesartan</w:t>
      </w:r>
      <w:proofErr w:type="spellEnd"/>
      <w:r w:rsidR="00DA4D33" w:rsidRPr="006115FE">
        <w:rPr>
          <w:rFonts w:ascii="Times New Roman" w:hAnsi="Times New Roman"/>
          <w:color w:val="000000" w:themeColor="text1"/>
          <w:sz w:val="22"/>
          <w:szCs w:val="22"/>
          <w:shd w:val="clear" w:color="auto" w:fill="FFFFFF"/>
          <w:lang w:val="lt-LT"/>
        </w:rPr>
        <w:t xml:space="preserve"> </w:t>
      </w:r>
      <w:proofErr w:type="spellStart"/>
      <w:r w:rsidR="00DA4D33" w:rsidRPr="006115FE">
        <w:rPr>
          <w:rFonts w:ascii="Times New Roman" w:hAnsi="Times New Roman"/>
          <w:color w:val="000000" w:themeColor="text1"/>
          <w:sz w:val="22"/>
          <w:szCs w:val="22"/>
          <w:shd w:val="clear" w:color="auto" w:fill="FFFFFF"/>
          <w:lang w:val="lt-LT"/>
        </w:rPr>
        <w:t>medoxomil</w:t>
      </w:r>
      <w:proofErr w:type="spellEnd"/>
      <w:r w:rsidR="00DA4D33" w:rsidRPr="006115FE">
        <w:rPr>
          <w:rFonts w:ascii="Times New Roman" w:hAnsi="Times New Roman"/>
          <w:color w:val="000000" w:themeColor="text1"/>
          <w:sz w:val="22"/>
          <w:szCs w:val="22"/>
          <w:shd w:val="clear" w:color="auto" w:fill="FFFFFF"/>
          <w:lang w:val="lt-LT"/>
        </w:rPr>
        <w:t>/</w:t>
      </w:r>
      <w:proofErr w:type="spellStart"/>
      <w:r w:rsidR="00DA4D33" w:rsidRPr="006115FE">
        <w:rPr>
          <w:rFonts w:ascii="Times New Roman" w:hAnsi="Times New Roman"/>
          <w:color w:val="000000" w:themeColor="text1"/>
          <w:sz w:val="22"/>
          <w:szCs w:val="22"/>
          <w:shd w:val="clear" w:color="auto" w:fill="FFFFFF"/>
          <w:lang w:val="lt-LT"/>
        </w:rPr>
        <w:t>Amlodipine</w:t>
      </w:r>
      <w:proofErr w:type="spellEnd"/>
      <w:r w:rsidR="00DA4D33" w:rsidRPr="006115FE">
        <w:rPr>
          <w:rFonts w:ascii="Times New Roman" w:hAnsi="Times New Roman"/>
          <w:color w:val="000000" w:themeColor="text1"/>
          <w:sz w:val="22"/>
          <w:szCs w:val="22"/>
          <w:shd w:val="clear" w:color="auto" w:fill="FFFFFF"/>
          <w:lang w:val="lt-LT"/>
        </w:rPr>
        <w:t xml:space="preserve"> </w:t>
      </w:r>
      <w:proofErr w:type="spellStart"/>
      <w:r w:rsidR="00DA4D33" w:rsidRPr="006115FE">
        <w:rPr>
          <w:rFonts w:ascii="Times New Roman" w:hAnsi="Times New Roman"/>
          <w:color w:val="000000" w:themeColor="text1"/>
          <w:sz w:val="22"/>
          <w:szCs w:val="22"/>
          <w:shd w:val="clear" w:color="auto" w:fill="FFFFFF"/>
          <w:lang w:val="lt-LT"/>
        </w:rPr>
        <w:t>Accord</w:t>
      </w:r>
      <w:proofErr w:type="spellEnd"/>
      <w:r w:rsidR="00DA4D33" w:rsidRPr="006115FE">
        <w:rPr>
          <w:rFonts w:ascii="Times New Roman" w:hAnsi="Times New Roman"/>
          <w:sz w:val="22"/>
          <w:szCs w:val="22"/>
          <w:lang w:val="lt-LT"/>
        </w:rPr>
        <w:t>. Todėl šiuos vaist</w:t>
      </w:r>
      <w:r w:rsidR="00B2239B" w:rsidRPr="006115FE">
        <w:rPr>
          <w:rFonts w:ascii="Times New Roman" w:hAnsi="Times New Roman"/>
          <w:sz w:val="22"/>
          <w:szCs w:val="22"/>
          <w:lang w:val="lt-LT"/>
        </w:rPr>
        <w:t>inius preparat</w:t>
      </w:r>
      <w:r w:rsidR="00DA4D33" w:rsidRPr="006115FE">
        <w:rPr>
          <w:rFonts w:ascii="Times New Roman" w:hAnsi="Times New Roman"/>
          <w:sz w:val="22"/>
          <w:szCs w:val="22"/>
          <w:lang w:val="lt-LT"/>
        </w:rPr>
        <w:t xml:space="preserve">us vartojant kartu reikia nuolat kontroliuoti </w:t>
      </w:r>
      <w:proofErr w:type="spellStart"/>
      <w:r w:rsidR="00DA4D33" w:rsidRPr="006115FE">
        <w:rPr>
          <w:rFonts w:ascii="Times New Roman" w:hAnsi="Times New Roman"/>
          <w:sz w:val="22"/>
          <w:szCs w:val="22"/>
          <w:lang w:val="lt-LT"/>
        </w:rPr>
        <w:t>ciklosporino</w:t>
      </w:r>
      <w:proofErr w:type="spellEnd"/>
      <w:r w:rsidR="00DA4D33" w:rsidRPr="006115FE">
        <w:rPr>
          <w:rFonts w:ascii="Times New Roman" w:hAnsi="Times New Roman"/>
          <w:sz w:val="22"/>
          <w:szCs w:val="22"/>
          <w:lang w:val="lt-LT"/>
        </w:rPr>
        <w:t xml:space="preserve"> koncentraciją kraujyje ir, jeigu reikia, sumažinti jo dozę.</w:t>
      </w:r>
    </w:p>
    <w:p w14:paraId="1F4443D7" w14:textId="77777777" w:rsidR="00E81EAA" w:rsidRPr="006115FE" w:rsidRDefault="00E81EAA" w:rsidP="007110CF">
      <w:pPr>
        <w:widowControl w:val="0"/>
        <w:tabs>
          <w:tab w:val="clear" w:pos="567"/>
        </w:tabs>
        <w:spacing w:line="240" w:lineRule="auto"/>
        <w:rPr>
          <w:snapToGrid/>
          <w:szCs w:val="22"/>
          <w:lang w:val="lt-LT" w:eastAsia="lt-LT"/>
        </w:rPr>
      </w:pPr>
    </w:p>
    <w:p w14:paraId="18EB4355" w14:textId="77777777" w:rsidR="00E81EAA" w:rsidRPr="006115FE" w:rsidRDefault="00E81EAA" w:rsidP="00DD799E">
      <w:pPr>
        <w:keepNext/>
        <w:keepLines/>
        <w:widowControl w:val="0"/>
        <w:spacing w:line="240" w:lineRule="auto"/>
        <w:ind w:left="567" w:hanging="567"/>
        <w:outlineLvl w:val="2"/>
        <w:rPr>
          <w:b/>
          <w:snapToGrid/>
          <w:kern w:val="28"/>
          <w:szCs w:val="22"/>
          <w:lang w:val="lt-LT"/>
        </w:rPr>
      </w:pPr>
      <w:r w:rsidRPr="006115FE">
        <w:rPr>
          <w:b/>
          <w:snapToGrid/>
          <w:kern w:val="28"/>
          <w:szCs w:val="22"/>
          <w:lang w:val="lt-LT"/>
        </w:rPr>
        <w:t>4.6</w:t>
      </w:r>
      <w:r w:rsidRPr="006115FE">
        <w:rPr>
          <w:b/>
          <w:snapToGrid/>
          <w:kern w:val="28"/>
          <w:szCs w:val="22"/>
          <w:lang w:val="lt-LT"/>
        </w:rPr>
        <w:tab/>
        <w:t>Vaisingumas, nėštumo ir žindymo laikotarpis</w:t>
      </w:r>
      <w:bookmarkEnd w:id="19"/>
      <w:bookmarkEnd w:id="20"/>
    </w:p>
    <w:p w14:paraId="1482DE83" w14:textId="77777777" w:rsidR="00E81EAA" w:rsidRPr="006115FE" w:rsidRDefault="00E81EAA" w:rsidP="00DD799E">
      <w:pPr>
        <w:keepNext/>
        <w:keepLines/>
        <w:widowControl w:val="0"/>
        <w:tabs>
          <w:tab w:val="clear" w:pos="567"/>
        </w:tabs>
        <w:snapToGrid w:val="0"/>
        <w:spacing w:line="240" w:lineRule="auto"/>
        <w:rPr>
          <w:bCs/>
          <w:snapToGrid/>
          <w:szCs w:val="22"/>
          <w:lang w:val="lt-LT" w:eastAsia="it-IT"/>
        </w:rPr>
      </w:pPr>
    </w:p>
    <w:p w14:paraId="7B9EF7C4" w14:textId="77777777" w:rsidR="00E81EAA" w:rsidRPr="006115FE" w:rsidRDefault="00E81EAA" w:rsidP="00DD799E">
      <w:pPr>
        <w:keepNext/>
        <w:keepLines/>
        <w:widowControl w:val="0"/>
        <w:tabs>
          <w:tab w:val="clear" w:pos="567"/>
        </w:tabs>
        <w:snapToGrid w:val="0"/>
        <w:spacing w:line="240" w:lineRule="auto"/>
        <w:rPr>
          <w:bCs/>
          <w:snapToGrid/>
          <w:szCs w:val="22"/>
          <w:lang w:val="lt-LT" w:eastAsia="it-IT"/>
        </w:rPr>
      </w:pPr>
      <w:bookmarkStart w:id="21" w:name="_Toc129243233"/>
      <w:bookmarkStart w:id="22" w:name="_Toc129243108"/>
      <w:r w:rsidRPr="006115FE">
        <w:rPr>
          <w:bCs/>
          <w:snapToGrid/>
          <w:szCs w:val="22"/>
          <w:u w:val="single"/>
          <w:lang w:val="lt-LT" w:eastAsia="it-IT"/>
        </w:rPr>
        <w:t>Nėštumas</w:t>
      </w:r>
      <w:r w:rsidRPr="006115FE">
        <w:rPr>
          <w:bCs/>
          <w:snapToGrid/>
          <w:szCs w:val="22"/>
          <w:lang w:val="lt-LT" w:eastAsia="it-IT"/>
        </w:rPr>
        <w:t xml:space="preserve"> (žr. 4.3 skyrių)</w:t>
      </w:r>
    </w:p>
    <w:p w14:paraId="1C94128A" w14:textId="77777777" w:rsidR="00DA4D33" w:rsidRPr="006115FE" w:rsidRDefault="00DA4D33" w:rsidP="007110CF">
      <w:pPr>
        <w:widowControl w:val="0"/>
        <w:tabs>
          <w:tab w:val="clear" w:pos="567"/>
        </w:tabs>
        <w:snapToGrid w:val="0"/>
        <w:spacing w:line="240" w:lineRule="auto"/>
        <w:rPr>
          <w:bCs/>
          <w:snapToGrid/>
          <w:szCs w:val="22"/>
          <w:u w:val="single"/>
          <w:lang w:val="lt-LT" w:eastAsia="it-IT"/>
        </w:rPr>
      </w:pPr>
    </w:p>
    <w:p w14:paraId="7798072E"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Reikiamų duomenų apie </w:t>
      </w:r>
      <w:proofErr w:type="spellStart"/>
      <w:r w:rsidR="00DA4D33" w:rsidRPr="006115FE">
        <w:rPr>
          <w:color w:val="000000" w:themeColor="text1"/>
          <w:szCs w:val="22"/>
          <w:shd w:val="clear" w:color="auto" w:fill="FFFFFF"/>
          <w:lang w:val="lt-LT"/>
        </w:rPr>
        <w:t>Olmesartan</w:t>
      </w:r>
      <w:proofErr w:type="spellEnd"/>
      <w:r w:rsidR="00DA4D33" w:rsidRPr="006115FE">
        <w:rPr>
          <w:color w:val="000000" w:themeColor="text1"/>
          <w:szCs w:val="22"/>
          <w:shd w:val="clear" w:color="auto" w:fill="FFFFFF"/>
          <w:lang w:val="lt-LT"/>
        </w:rPr>
        <w:t xml:space="preserve"> </w:t>
      </w:r>
      <w:proofErr w:type="spellStart"/>
      <w:r w:rsidR="00DA4D33" w:rsidRPr="006115FE">
        <w:rPr>
          <w:color w:val="000000" w:themeColor="text1"/>
          <w:szCs w:val="22"/>
          <w:shd w:val="clear" w:color="auto" w:fill="FFFFFF"/>
          <w:lang w:val="lt-LT"/>
        </w:rPr>
        <w:t>medoxomil</w:t>
      </w:r>
      <w:proofErr w:type="spellEnd"/>
      <w:r w:rsidR="00DA4D33" w:rsidRPr="006115FE">
        <w:rPr>
          <w:color w:val="000000" w:themeColor="text1"/>
          <w:szCs w:val="22"/>
          <w:shd w:val="clear" w:color="auto" w:fill="FFFFFF"/>
          <w:lang w:val="lt-LT"/>
        </w:rPr>
        <w:t>/</w:t>
      </w:r>
      <w:proofErr w:type="spellStart"/>
      <w:r w:rsidR="00DA4D33" w:rsidRPr="006115FE">
        <w:rPr>
          <w:color w:val="000000" w:themeColor="text1"/>
          <w:szCs w:val="22"/>
          <w:shd w:val="clear" w:color="auto" w:fill="FFFFFF"/>
          <w:lang w:val="lt-LT"/>
        </w:rPr>
        <w:t>Amlodipine</w:t>
      </w:r>
      <w:proofErr w:type="spellEnd"/>
      <w:r w:rsidR="00DA4D33" w:rsidRPr="006115FE">
        <w:rPr>
          <w:color w:val="000000" w:themeColor="text1"/>
          <w:szCs w:val="22"/>
          <w:shd w:val="clear" w:color="auto" w:fill="FFFFFF"/>
          <w:lang w:val="lt-LT"/>
        </w:rPr>
        <w:t xml:space="preserve"> </w:t>
      </w:r>
      <w:proofErr w:type="spellStart"/>
      <w:r w:rsidR="00DA4D33" w:rsidRPr="006115FE">
        <w:rPr>
          <w:color w:val="000000" w:themeColor="text1"/>
          <w:szCs w:val="22"/>
          <w:shd w:val="clear" w:color="auto" w:fill="FFFFFF"/>
          <w:lang w:val="lt-LT"/>
        </w:rPr>
        <w:t>Accord</w:t>
      </w:r>
      <w:proofErr w:type="spellEnd"/>
      <w:r w:rsidR="00DA4D33" w:rsidRPr="006115FE">
        <w:rPr>
          <w:bCs/>
          <w:snapToGrid/>
          <w:szCs w:val="22"/>
          <w:lang w:val="lt-LT" w:eastAsia="it-IT"/>
        </w:rPr>
        <w:t xml:space="preserve"> </w:t>
      </w:r>
      <w:r w:rsidRPr="006115FE">
        <w:rPr>
          <w:bCs/>
          <w:snapToGrid/>
          <w:szCs w:val="22"/>
          <w:lang w:val="lt-LT" w:eastAsia="it-IT"/>
        </w:rPr>
        <w:t>vartojimą nėš</w:t>
      </w:r>
      <w:r w:rsidR="00336C67" w:rsidRPr="006115FE">
        <w:rPr>
          <w:bCs/>
          <w:snapToGrid/>
          <w:szCs w:val="22"/>
          <w:lang w:val="lt-LT" w:eastAsia="it-IT"/>
        </w:rPr>
        <w:t>čiosioms</w:t>
      </w:r>
      <w:r w:rsidRPr="006115FE">
        <w:rPr>
          <w:bCs/>
          <w:snapToGrid/>
          <w:szCs w:val="22"/>
          <w:lang w:val="lt-LT" w:eastAsia="it-IT"/>
        </w:rPr>
        <w:t xml:space="preserve"> nėra. </w:t>
      </w:r>
      <w:proofErr w:type="spellStart"/>
      <w:r w:rsidR="00DA4D33" w:rsidRPr="006115FE">
        <w:rPr>
          <w:color w:val="000000" w:themeColor="text1"/>
          <w:szCs w:val="22"/>
          <w:shd w:val="clear" w:color="auto" w:fill="FFFFFF"/>
          <w:lang w:val="lt-LT"/>
        </w:rPr>
        <w:t>Olmesartan</w:t>
      </w:r>
      <w:proofErr w:type="spellEnd"/>
      <w:r w:rsidR="00DA4D33" w:rsidRPr="006115FE">
        <w:rPr>
          <w:color w:val="000000" w:themeColor="text1"/>
          <w:szCs w:val="22"/>
          <w:shd w:val="clear" w:color="auto" w:fill="FFFFFF"/>
          <w:lang w:val="lt-LT"/>
        </w:rPr>
        <w:t xml:space="preserve"> </w:t>
      </w:r>
      <w:proofErr w:type="spellStart"/>
      <w:r w:rsidR="00DA4D33" w:rsidRPr="006115FE">
        <w:rPr>
          <w:color w:val="000000" w:themeColor="text1"/>
          <w:szCs w:val="22"/>
          <w:shd w:val="clear" w:color="auto" w:fill="FFFFFF"/>
          <w:lang w:val="lt-LT"/>
        </w:rPr>
        <w:t>medoxomil</w:t>
      </w:r>
      <w:proofErr w:type="spellEnd"/>
      <w:r w:rsidR="00DA4D33" w:rsidRPr="006115FE">
        <w:rPr>
          <w:color w:val="000000" w:themeColor="text1"/>
          <w:szCs w:val="22"/>
          <w:shd w:val="clear" w:color="auto" w:fill="FFFFFF"/>
          <w:lang w:val="lt-LT"/>
        </w:rPr>
        <w:t>/</w:t>
      </w:r>
      <w:proofErr w:type="spellStart"/>
      <w:r w:rsidR="00DA4D33" w:rsidRPr="006115FE">
        <w:rPr>
          <w:color w:val="000000" w:themeColor="text1"/>
          <w:szCs w:val="22"/>
          <w:shd w:val="clear" w:color="auto" w:fill="FFFFFF"/>
          <w:lang w:val="lt-LT"/>
        </w:rPr>
        <w:t>Amlodipine</w:t>
      </w:r>
      <w:proofErr w:type="spellEnd"/>
      <w:r w:rsidR="00DA4D33" w:rsidRPr="006115FE">
        <w:rPr>
          <w:color w:val="000000" w:themeColor="text1"/>
          <w:szCs w:val="22"/>
          <w:shd w:val="clear" w:color="auto" w:fill="FFFFFF"/>
          <w:lang w:val="lt-LT"/>
        </w:rPr>
        <w:t xml:space="preserve"> </w:t>
      </w:r>
      <w:proofErr w:type="spellStart"/>
      <w:r w:rsidR="00DA4D33" w:rsidRPr="006115FE">
        <w:rPr>
          <w:color w:val="000000" w:themeColor="text1"/>
          <w:szCs w:val="22"/>
          <w:shd w:val="clear" w:color="auto" w:fill="FFFFFF"/>
          <w:lang w:val="lt-LT"/>
        </w:rPr>
        <w:t>Accord</w:t>
      </w:r>
      <w:proofErr w:type="spellEnd"/>
      <w:r w:rsidR="00DA4D33" w:rsidRPr="006115FE">
        <w:rPr>
          <w:bCs/>
          <w:snapToGrid/>
          <w:szCs w:val="22"/>
          <w:lang w:val="lt-LT" w:eastAsia="it-IT"/>
        </w:rPr>
        <w:t xml:space="preserve"> </w:t>
      </w:r>
      <w:r w:rsidR="002D238B" w:rsidRPr="006115FE">
        <w:rPr>
          <w:bCs/>
          <w:snapToGrid/>
          <w:szCs w:val="22"/>
          <w:lang w:val="lt-LT" w:eastAsia="it-IT"/>
        </w:rPr>
        <w:t xml:space="preserve">toksinio </w:t>
      </w:r>
      <w:r w:rsidRPr="006115FE">
        <w:rPr>
          <w:bCs/>
          <w:snapToGrid/>
          <w:szCs w:val="22"/>
          <w:lang w:val="lt-LT" w:eastAsia="it-IT"/>
        </w:rPr>
        <w:t>poveikio reprodukcijai tyrimų su gyvūnais neatlikta.</w:t>
      </w:r>
    </w:p>
    <w:p w14:paraId="1E5861C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FAAEE46" w14:textId="32F66579" w:rsidR="00E81EAA" w:rsidRPr="006115FE" w:rsidRDefault="00E81EAA"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Olmesartan</w:t>
      </w:r>
      <w:r w:rsidR="00F13450">
        <w:rPr>
          <w:bCs/>
          <w:snapToGrid/>
          <w:szCs w:val="22"/>
          <w:lang w:val="lt-LT" w:eastAsia="it-IT"/>
        </w:rPr>
        <w:t>as</w:t>
      </w:r>
      <w:proofErr w:type="spellEnd"/>
      <w:r w:rsidRPr="006115FE">
        <w:rPr>
          <w:bCs/>
          <w:snapToGrid/>
          <w:szCs w:val="22"/>
          <w:lang w:val="lt-LT" w:eastAsia="it-IT"/>
        </w:rPr>
        <w:t xml:space="preserve"> </w:t>
      </w:r>
      <w:proofErr w:type="spellStart"/>
      <w:r w:rsidRPr="006115FE">
        <w:rPr>
          <w:bCs/>
          <w:snapToGrid/>
          <w:szCs w:val="22"/>
          <w:lang w:val="lt-LT" w:eastAsia="it-IT"/>
        </w:rPr>
        <w:t>medoksomilis</w:t>
      </w:r>
      <w:proofErr w:type="spellEnd"/>
      <w:r w:rsidRPr="006115FE">
        <w:rPr>
          <w:bCs/>
          <w:snapToGrid/>
          <w:szCs w:val="22"/>
          <w:lang w:val="lt-LT" w:eastAsia="it-IT"/>
        </w:rPr>
        <w:t xml:space="preserve"> (</w:t>
      </w:r>
      <w:proofErr w:type="spellStart"/>
      <w:r w:rsidR="00DA4D33" w:rsidRPr="006115FE">
        <w:rPr>
          <w:color w:val="000000" w:themeColor="text1"/>
          <w:szCs w:val="22"/>
          <w:shd w:val="clear" w:color="auto" w:fill="FFFFFF"/>
          <w:lang w:val="lt-LT"/>
        </w:rPr>
        <w:t>Olmesartan</w:t>
      </w:r>
      <w:proofErr w:type="spellEnd"/>
      <w:r w:rsidR="00DA4D33" w:rsidRPr="006115FE">
        <w:rPr>
          <w:color w:val="000000" w:themeColor="text1"/>
          <w:szCs w:val="22"/>
          <w:shd w:val="clear" w:color="auto" w:fill="FFFFFF"/>
          <w:lang w:val="lt-LT"/>
        </w:rPr>
        <w:t xml:space="preserve"> </w:t>
      </w:r>
      <w:proofErr w:type="spellStart"/>
      <w:r w:rsidR="00DA4D33" w:rsidRPr="006115FE">
        <w:rPr>
          <w:color w:val="000000" w:themeColor="text1"/>
          <w:szCs w:val="22"/>
          <w:shd w:val="clear" w:color="auto" w:fill="FFFFFF"/>
          <w:lang w:val="lt-LT"/>
        </w:rPr>
        <w:t>medoxomil</w:t>
      </w:r>
      <w:proofErr w:type="spellEnd"/>
      <w:r w:rsidR="00DA4D33" w:rsidRPr="006115FE">
        <w:rPr>
          <w:color w:val="000000" w:themeColor="text1"/>
          <w:szCs w:val="22"/>
          <w:shd w:val="clear" w:color="auto" w:fill="FFFFFF"/>
          <w:lang w:val="lt-LT"/>
        </w:rPr>
        <w:t>/</w:t>
      </w:r>
      <w:proofErr w:type="spellStart"/>
      <w:r w:rsidR="00DA4D33" w:rsidRPr="006115FE">
        <w:rPr>
          <w:color w:val="000000" w:themeColor="text1"/>
          <w:szCs w:val="22"/>
          <w:shd w:val="clear" w:color="auto" w:fill="FFFFFF"/>
          <w:lang w:val="lt-LT"/>
        </w:rPr>
        <w:t>Amlodipine</w:t>
      </w:r>
      <w:proofErr w:type="spellEnd"/>
      <w:r w:rsidR="00DA4D33" w:rsidRPr="006115FE">
        <w:rPr>
          <w:color w:val="000000" w:themeColor="text1"/>
          <w:szCs w:val="22"/>
          <w:shd w:val="clear" w:color="auto" w:fill="FFFFFF"/>
          <w:lang w:val="lt-LT"/>
        </w:rPr>
        <w:t xml:space="preserve"> </w:t>
      </w:r>
      <w:proofErr w:type="spellStart"/>
      <w:r w:rsidR="00DA4D33" w:rsidRPr="006115FE">
        <w:rPr>
          <w:color w:val="000000" w:themeColor="text1"/>
          <w:szCs w:val="22"/>
          <w:shd w:val="clear" w:color="auto" w:fill="FFFFFF"/>
          <w:lang w:val="lt-LT"/>
        </w:rPr>
        <w:t>Accord</w:t>
      </w:r>
      <w:proofErr w:type="spellEnd"/>
      <w:r w:rsidR="00DA4D33" w:rsidRPr="006115FE">
        <w:rPr>
          <w:bCs/>
          <w:snapToGrid/>
          <w:szCs w:val="22"/>
          <w:lang w:val="lt-LT" w:eastAsia="it-IT"/>
        </w:rPr>
        <w:t xml:space="preserve"> </w:t>
      </w:r>
      <w:r w:rsidRPr="006115FE">
        <w:rPr>
          <w:bCs/>
          <w:snapToGrid/>
          <w:szCs w:val="22"/>
          <w:lang w:val="lt-LT" w:eastAsia="it-IT"/>
        </w:rPr>
        <w:t>veiklioji medžiaga)</w:t>
      </w:r>
    </w:p>
    <w:p w14:paraId="1B83C00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869D8A1" w14:textId="77777777" w:rsidR="00B51240" w:rsidRPr="006115FE" w:rsidRDefault="00BE6E8B" w:rsidP="007110CF">
      <w:pPr>
        <w:widowControl w:val="0"/>
        <w:spacing w:line="240" w:lineRule="auto"/>
        <w:rPr>
          <w:rFonts w:eastAsia="Calibri"/>
          <w:snapToGrid/>
          <w:szCs w:val="22"/>
          <w:lang w:val="lt-LT"/>
        </w:rPr>
      </w:pPr>
      <w:r w:rsidRPr="006115FE">
        <w:rPr>
          <w:rFonts w:eastAsia="Calibri"/>
          <w:snapToGrid/>
          <w:szCs w:val="22"/>
          <w:lang w:val="lt-LT"/>
        </w:rPr>
        <w:t xml:space="preserve">Pirmą nėštumo trimestrą </w:t>
      </w:r>
      <w:proofErr w:type="spellStart"/>
      <w:r w:rsidRPr="006115FE">
        <w:rPr>
          <w:rFonts w:eastAsia="Calibri"/>
          <w:snapToGrid/>
          <w:szCs w:val="22"/>
          <w:lang w:val="lt-LT"/>
        </w:rPr>
        <w:t>angiotenzino</w:t>
      </w:r>
      <w:proofErr w:type="spellEnd"/>
      <w:r w:rsidRPr="006115FE">
        <w:rPr>
          <w:rFonts w:eastAsia="Calibri"/>
          <w:snapToGrid/>
          <w:szCs w:val="22"/>
          <w:lang w:val="lt-LT"/>
        </w:rPr>
        <w:t xml:space="preserve"> II receptorių </w:t>
      </w:r>
      <w:r w:rsidR="009672D7" w:rsidRPr="006115FE">
        <w:rPr>
          <w:rFonts w:eastAsia="Calibri"/>
          <w:snapToGrid/>
          <w:szCs w:val="22"/>
          <w:lang w:val="lt-LT"/>
        </w:rPr>
        <w:t>blokatorių</w:t>
      </w:r>
      <w:r w:rsidRPr="006115FE">
        <w:rPr>
          <w:rFonts w:eastAsia="Calibri"/>
          <w:snapToGrid/>
          <w:szCs w:val="22"/>
          <w:lang w:val="lt-LT"/>
        </w:rPr>
        <w:t xml:space="preserve"> vartoti nerekomenduojama (žr. 4.4 skyrių). Antrą ir trečią nėštumo trimestrais </w:t>
      </w:r>
      <w:proofErr w:type="spellStart"/>
      <w:r w:rsidRPr="006115FE">
        <w:rPr>
          <w:rFonts w:eastAsia="Calibri"/>
          <w:snapToGrid/>
          <w:szCs w:val="22"/>
          <w:lang w:val="lt-LT"/>
        </w:rPr>
        <w:t>angiotenzino</w:t>
      </w:r>
      <w:proofErr w:type="spellEnd"/>
      <w:r w:rsidRPr="006115FE">
        <w:rPr>
          <w:rFonts w:eastAsia="Calibri"/>
          <w:snapToGrid/>
          <w:szCs w:val="22"/>
          <w:lang w:val="lt-LT"/>
        </w:rPr>
        <w:t xml:space="preserve"> II receptorių </w:t>
      </w:r>
      <w:r w:rsidR="009672D7" w:rsidRPr="006115FE">
        <w:rPr>
          <w:rFonts w:eastAsia="Calibri"/>
          <w:snapToGrid/>
          <w:szCs w:val="22"/>
          <w:lang w:val="lt-LT"/>
        </w:rPr>
        <w:t>blokatorių</w:t>
      </w:r>
      <w:r w:rsidRPr="006115FE">
        <w:rPr>
          <w:rFonts w:eastAsia="Calibri"/>
          <w:snapToGrid/>
          <w:szCs w:val="22"/>
          <w:lang w:val="lt-LT"/>
        </w:rPr>
        <w:t xml:space="preserve"> vartoti draudžiama (žr. 4.3 ir 4.4 skyrius).</w:t>
      </w:r>
    </w:p>
    <w:p w14:paraId="7FA87266" w14:textId="77777777" w:rsidR="00BE6E8B" w:rsidRPr="006115FE" w:rsidRDefault="00BE6E8B" w:rsidP="007110CF">
      <w:pPr>
        <w:widowControl w:val="0"/>
        <w:spacing w:line="240" w:lineRule="auto"/>
        <w:rPr>
          <w:rFonts w:eastAsia="Calibri"/>
          <w:snapToGrid/>
          <w:szCs w:val="22"/>
          <w:lang w:val="lt-LT"/>
        </w:rPr>
      </w:pPr>
    </w:p>
    <w:p w14:paraId="7C39B20E" w14:textId="77777777" w:rsidR="00B51240" w:rsidRPr="006115FE" w:rsidRDefault="00B51240" w:rsidP="007110CF">
      <w:pPr>
        <w:widowControl w:val="0"/>
        <w:spacing w:line="240" w:lineRule="auto"/>
        <w:rPr>
          <w:rFonts w:eastAsia="Calibri"/>
          <w:snapToGrid/>
          <w:szCs w:val="22"/>
          <w:lang w:val="lt-LT"/>
        </w:rPr>
      </w:pPr>
      <w:r w:rsidRPr="006115FE">
        <w:rPr>
          <w:rFonts w:eastAsia="Calibri"/>
          <w:snapToGrid/>
          <w:szCs w:val="22"/>
          <w:lang w:val="lt-LT"/>
        </w:rPr>
        <w:t xml:space="preserve">Epidemiologiniai duomenys apie </w:t>
      </w:r>
      <w:proofErr w:type="spellStart"/>
      <w:r w:rsidRPr="006115FE">
        <w:rPr>
          <w:rFonts w:eastAsia="Calibri"/>
          <w:snapToGrid/>
          <w:szCs w:val="22"/>
          <w:lang w:val="lt-LT"/>
        </w:rPr>
        <w:t>teratogeninio</w:t>
      </w:r>
      <w:proofErr w:type="spellEnd"/>
      <w:r w:rsidRPr="006115FE">
        <w:rPr>
          <w:rFonts w:eastAsia="Calibri"/>
          <w:snapToGrid/>
          <w:szCs w:val="22"/>
          <w:lang w:val="lt-LT"/>
        </w:rPr>
        <w:t xml:space="preserve"> poveikio dėl AKF inhibitorių ekspozicijos pirmais trimis nėštumo mėnesiais riziką nėra galutiniai, tačiau nedidelio rizikos padidėjimo paneigti negalima. Kontroliuojamųjų epidemiologinių </w:t>
      </w:r>
      <w:proofErr w:type="spellStart"/>
      <w:r w:rsidRPr="006115FE">
        <w:rPr>
          <w:rFonts w:eastAsia="Calibri"/>
          <w:snapToGrid/>
          <w:szCs w:val="22"/>
          <w:lang w:val="lt-LT"/>
        </w:rPr>
        <w:t>angiotenzino</w:t>
      </w:r>
      <w:proofErr w:type="spellEnd"/>
      <w:r w:rsidRPr="006115FE">
        <w:rPr>
          <w:rFonts w:eastAsia="Calibri"/>
          <w:snapToGrid/>
          <w:szCs w:val="22"/>
          <w:lang w:val="lt-LT"/>
        </w:rPr>
        <w:t xml:space="preserve"> II receptorių </w:t>
      </w:r>
      <w:r w:rsidR="009672D7" w:rsidRPr="006115FE">
        <w:rPr>
          <w:rFonts w:eastAsia="Calibri"/>
          <w:snapToGrid/>
          <w:szCs w:val="22"/>
          <w:lang w:val="lt-LT"/>
        </w:rPr>
        <w:t>blokatorių</w:t>
      </w:r>
      <w:r w:rsidRPr="006115FE">
        <w:rPr>
          <w:rFonts w:eastAsia="Calibri"/>
          <w:snapToGrid/>
          <w:szCs w:val="22"/>
          <w:lang w:val="lt-LT"/>
        </w:rPr>
        <w:t xml:space="preserve"> keliamos rizikos tyrimų neatlikta, bet vartojant šios grupės vaistinius preparatus, rizika gali būti panaši. Jeigu nusprendžiama, kad būtina tęsti gydymą </w:t>
      </w:r>
      <w:proofErr w:type="spellStart"/>
      <w:r w:rsidR="001D5148" w:rsidRPr="006115FE">
        <w:rPr>
          <w:rFonts w:eastAsia="Calibri"/>
          <w:snapToGrid/>
          <w:szCs w:val="22"/>
          <w:lang w:val="lt-LT"/>
        </w:rPr>
        <w:t>angiotenzino</w:t>
      </w:r>
      <w:proofErr w:type="spellEnd"/>
      <w:r w:rsidR="001D5148" w:rsidRPr="006115FE">
        <w:rPr>
          <w:rFonts w:eastAsia="Calibri"/>
          <w:snapToGrid/>
          <w:szCs w:val="22"/>
          <w:lang w:val="lt-LT"/>
        </w:rPr>
        <w:t xml:space="preserve"> II receptorių </w:t>
      </w:r>
      <w:r w:rsidR="009672D7" w:rsidRPr="006115FE">
        <w:rPr>
          <w:rFonts w:eastAsia="Calibri"/>
          <w:snapToGrid/>
          <w:szCs w:val="22"/>
          <w:lang w:val="lt-LT"/>
        </w:rPr>
        <w:t>blokatoriais</w:t>
      </w:r>
      <w:r w:rsidRPr="006115FE">
        <w:rPr>
          <w:rFonts w:eastAsia="Calibri"/>
          <w:snapToGrid/>
          <w:szCs w:val="22"/>
          <w:lang w:val="lt-LT"/>
        </w:rPr>
        <w:t xml:space="preserve">, pastoti planuojančių pacienčių gydymą reikia keisti ir skirti vartoti kitokius </w:t>
      </w:r>
      <w:proofErr w:type="spellStart"/>
      <w:r w:rsidRPr="006115FE">
        <w:rPr>
          <w:rFonts w:eastAsia="Calibri"/>
          <w:snapToGrid/>
          <w:szCs w:val="22"/>
          <w:lang w:val="lt-LT"/>
        </w:rPr>
        <w:t>antihipertenzinius</w:t>
      </w:r>
      <w:proofErr w:type="spellEnd"/>
      <w:r w:rsidRPr="006115FE">
        <w:rPr>
          <w:rFonts w:eastAsia="Calibri"/>
          <w:snapToGrid/>
          <w:szCs w:val="22"/>
          <w:lang w:val="lt-LT"/>
        </w:rPr>
        <w:t xml:space="preserve"> vaistinius preparatus, kurių vartojimo saugumas nėštumo metu įrodytas. Diagnozavus nėštumą, gydymą </w:t>
      </w:r>
      <w:proofErr w:type="spellStart"/>
      <w:r w:rsidR="001D5148" w:rsidRPr="006115FE">
        <w:rPr>
          <w:rFonts w:eastAsia="Calibri"/>
          <w:snapToGrid/>
          <w:szCs w:val="22"/>
          <w:lang w:val="lt-LT"/>
        </w:rPr>
        <w:t>angiotenzino</w:t>
      </w:r>
      <w:proofErr w:type="spellEnd"/>
      <w:r w:rsidR="001D5148" w:rsidRPr="006115FE">
        <w:rPr>
          <w:rFonts w:eastAsia="Calibri"/>
          <w:snapToGrid/>
          <w:szCs w:val="22"/>
          <w:lang w:val="lt-LT"/>
        </w:rPr>
        <w:t xml:space="preserve"> II receptorių </w:t>
      </w:r>
      <w:r w:rsidR="009672D7" w:rsidRPr="006115FE">
        <w:rPr>
          <w:rFonts w:eastAsia="Calibri"/>
          <w:snapToGrid/>
          <w:szCs w:val="22"/>
          <w:lang w:val="lt-LT"/>
        </w:rPr>
        <w:t>blokatoriais</w:t>
      </w:r>
      <w:r w:rsidR="001D5148" w:rsidRPr="006115FE">
        <w:rPr>
          <w:rFonts w:eastAsia="Calibri"/>
          <w:snapToGrid/>
          <w:szCs w:val="22"/>
          <w:lang w:val="lt-LT"/>
        </w:rPr>
        <w:t xml:space="preserve"> </w:t>
      </w:r>
      <w:r w:rsidRPr="006115FE">
        <w:rPr>
          <w:rFonts w:eastAsia="Calibri"/>
          <w:snapToGrid/>
          <w:szCs w:val="22"/>
          <w:lang w:val="lt-LT"/>
        </w:rPr>
        <w:t>reikia nedelsiant nutraukti ir, jeigu tinka, pradėti kitokį gydymą.</w:t>
      </w:r>
    </w:p>
    <w:p w14:paraId="4C70BECB" w14:textId="77777777" w:rsidR="00B51240" w:rsidRPr="006115FE" w:rsidRDefault="00B51240" w:rsidP="007110CF">
      <w:pPr>
        <w:widowControl w:val="0"/>
        <w:spacing w:line="240" w:lineRule="auto"/>
        <w:rPr>
          <w:rFonts w:eastAsia="Calibri"/>
          <w:snapToGrid/>
          <w:szCs w:val="22"/>
          <w:lang w:val="lt-LT"/>
        </w:rPr>
      </w:pPr>
    </w:p>
    <w:p w14:paraId="1C544764" w14:textId="77777777" w:rsidR="00B51240" w:rsidRPr="006115FE" w:rsidRDefault="00B51240" w:rsidP="007110CF">
      <w:pPr>
        <w:widowControl w:val="0"/>
        <w:tabs>
          <w:tab w:val="clear" w:pos="567"/>
        </w:tabs>
        <w:autoSpaceDE w:val="0"/>
        <w:autoSpaceDN w:val="0"/>
        <w:adjustRightInd w:val="0"/>
        <w:spacing w:line="240" w:lineRule="auto"/>
        <w:rPr>
          <w:rFonts w:eastAsia="Calibri"/>
          <w:snapToGrid/>
          <w:szCs w:val="22"/>
          <w:lang w:val="lt-LT"/>
        </w:rPr>
      </w:pPr>
      <w:r w:rsidRPr="006115FE">
        <w:rPr>
          <w:rFonts w:eastAsia="Calibri"/>
          <w:snapToGrid/>
          <w:szCs w:val="22"/>
          <w:lang w:val="lt-LT"/>
        </w:rPr>
        <w:t xml:space="preserve">Nustatyta, kad dėl </w:t>
      </w:r>
      <w:proofErr w:type="spellStart"/>
      <w:r w:rsidR="00E12548" w:rsidRPr="006115FE">
        <w:rPr>
          <w:rFonts w:eastAsia="Calibri"/>
          <w:snapToGrid/>
          <w:szCs w:val="22"/>
          <w:lang w:val="lt-LT"/>
        </w:rPr>
        <w:t>angiotenzino</w:t>
      </w:r>
      <w:proofErr w:type="spellEnd"/>
      <w:r w:rsidR="00E12548" w:rsidRPr="006115FE">
        <w:rPr>
          <w:rFonts w:eastAsia="Calibri"/>
          <w:snapToGrid/>
          <w:szCs w:val="22"/>
          <w:lang w:val="lt-LT"/>
        </w:rPr>
        <w:t xml:space="preserve"> II receptorių </w:t>
      </w:r>
      <w:r w:rsidR="009672D7" w:rsidRPr="006115FE">
        <w:rPr>
          <w:rFonts w:eastAsia="Calibri"/>
          <w:snapToGrid/>
          <w:szCs w:val="22"/>
          <w:lang w:val="lt-LT"/>
        </w:rPr>
        <w:t>blokatorių</w:t>
      </w:r>
      <w:r w:rsidR="00E12548" w:rsidRPr="006115FE">
        <w:rPr>
          <w:rFonts w:eastAsia="Calibri"/>
          <w:snapToGrid/>
          <w:szCs w:val="22"/>
          <w:lang w:val="lt-LT"/>
        </w:rPr>
        <w:t xml:space="preserve"> </w:t>
      </w:r>
      <w:r w:rsidRPr="006115FE">
        <w:rPr>
          <w:rFonts w:eastAsia="Calibri"/>
          <w:snapToGrid/>
          <w:szCs w:val="22"/>
          <w:lang w:val="lt-LT"/>
        </w:rPr>
        <w:t xml:space="preserve">ekspozicijos antrą ir trečią nėštumo trimestrais, pasireiškė toksinis poveikis žmogaus vaisiui (susilpnėjo inkstų funkcija, pasireiškė </w:t>
      </w:r>
      <w:proofErr w:type="spellStart"/>
      <w:r w:rsidRPr="006115FE">
        <w:rPr>
          <w:rFonts w:eastAsia="Calibri"/>
          <w:snapToGrid/>
          <w:szCs w:val="22"/>
          <w:lang w:val="lt-LT"/>
        </w:rPr>
        <w:t>oligohidramnionas</w:t>
      </w:r>
      <w:proofErr w:type="spellEnd"/>
      <w:r w:rsidRPr="006115FE">
        <w:rPr>
          <w:rFonts w:eastAsia="Calibri"/>
          <w:snapToGrid/>
          <w:szCs w:val="22"/>
          <w:lang w:val="lt-LT"/>
        </w:rPr>
        <w:t xml:space="preserve">, sulėtėjo kaukolės kaulėjimas) ir naujagimiui (inkstų nepakankamumas, </w:t>
      </w:r>
      <w:proofErr w:type="spellStart"/>
      <w:r w:rsidRPr="006115FE">
        <w:rPr>
          <w:rFonts w:eastAsia="Calibri"/>
          <w:snapToGrid/>
          <w:szCs w:val="22"/>
          <w:lang w:val="lt-LT"/>
        </w:rPr>
        <w:t>hipotenzija</w:t>
      </w:r>
      <w:proofErr w:type="spellEnd"/>
      <w:r w:rsidRPr="006115FE">
        <w:rPr>
          <w:rFonts w:eastAsia="Calibri"/>
          <w:snapToGrid/>
          <w:szCs w:val="22"/>
          <w:lang w:val="lt-LT"/>
        </w:rPr>
        <w:t xml:space="preserve">, </w:t>
      </w:r>
      <w:proofErr w:type="spellStart"/>
      <w:r w:rsidRPr="006115FE">
        <w:rPr>
          <w:rFonts w:eastAsia="Calibri"/>
          <w:snapToGrid/>
          <w:szCs w:val="22"/>
          <w:lang w:val="lt-LT"/>
        </w:rPr>
        <w:t>hiperkalemija</w:t>
      </w:r>
      <w:proofErr w:type="spellEnd"/>
      <w:r w:rsidRPr="006115FE">
        <w:rPr>
          <w:rFonts w:eastAsia="Calibri"/>
          <w:snapToGrid/>
          <w:szCs w:val="22"/>
          <w:lang w:val="lt-LT"/>
        </w:rPr>
        <w:t>) (žr. 5.3 skyrių).</w:t>
      </w:r>
    </w:p>
    <w:p w14:paraId="68439267" w14:textId="77777777" w:rsidR="00B51240" w:rsidRPr="006115FE" w:rsidRDefault="00B51240" w:rsidP="007110CF">
      <w:pPr>
        <w:widowControl w:val="0"/>
        <w:tabs>
          <w:tab w:val="clear" w:pos="567"/>
        </w:tabs>
        <w:autoSpaceDE w:val="0"/>
        <w:autoSpaceDN w:val="0"/>
        <w:adjustRightInd w:val="0"/>
        <w:spacing w:line="240" w:lineRule="auto"/>
        <w:rPr>
          <w:rFonts w:eastAsia="Calibri"/>
          <w:snapToGrid/>
          <w:szCs w:val="22"/>
          <w:lang w:val="lt-LT"/>
        </w:rPr>
      </w:pPr>
    </w:p>
    <w:p w14:paraId="035479C6" w14:textId="77777777" w:rsidR="00B51240" w:rsidRPr="006115FE" w:rsidRDefault="00B51240" w:rsidP="007110CF">
      <w:pPr>
        <w:widowControl w:val="0"/>
        <w:tabs>
          <w:tab w:val="clear" w:pos="567"/>
        </w:tabs>
        <w:autoSpaceDE w:val="0"/>
        <w:autoSpaceDN w:val="0"/>
        <w:adjustRightInd w:val="0"/>
        <w:spacing w:line="240" w:lineRule="auto"/>
        <w:rPr>
          <w:rFonts w:eastAsia="Calibri"/>
          <w:snapToGrid/>
          <w:szCs w:val="22"/>
          <w:lang w:val="lt-LT"/>
        </w:rPr>
      </w:pPr>
      <w:r w:rsidRPr="006115FE">
        <w:rPr>
          <w:rFonts w:eastAsia="Calibri"/>
          <w:snapToGrid/>
          <w:szCs w:val="22"/>
          <w:lang w:val="lt-LT"/>
        </w:rPr>
        <w:t xml:space="preserve">Jeigu po antro nėštumo trimestro nėščioji vartojo </w:t>
      </w:r>
      <w:proofErr w:type="spellStart"/>
      <w:r w:rsidRPr="006115FE">
        <w:rPr>
          <w:rFonts w:eastAsia="Calibri"/>
          <w:snapToGrid/>
          <w:szCs w:val="22"/>
          <w:lang w:val="lt-LT"/>
        </w:rPr>
        <w:t>angiotenzino</w:t>
      </w:r>
      <w:proofErr w:type="spellEnd"/>
      <w:r w:rsidRPr="006115FE">
        <w:rPr>
          <w:rFonts w:eastAsia="Calibri"/>
          <w:snapToGrid/>
          <w:szCs w:val="22"/>
          <w:lang w:val="lt-LT"/>
        </w:rPr>
        <w:t xml:space="preserve"> II receptorių </w:t>
      </w:r>
      <w:r w:rsidR="009672D7" w:rsidRPr="006115FE">
        <w:rPr>
          <w:rFonts w:eastAsia="Calibri"/>
          <w:snapToGrid/>
          <w:szCs w:val="22"/>
          <w:lang w:val="lt-LT"/>
        </w:rPr>
        <w:t>blokatorių</w:t>
      </w:r>
      <w:r w:rsidRPr="006115FE">
        <w:rPr>
          <w:rFonts w:eastAsia="Calibri"/>
          <w:snapToGrid/>
          <w:szCs w:val="22"/>
          <w:lang w:val="lt-LT"/>
        </w:rPr>
        <w:t>, rekomenduojama ultragarsu tirti vaisiaus inkstų funkciją ir kaukolę.</w:t>
      </w:r>
      <w:r w:rsidR="008C4554" w:rsidRPr="006115FE">
        <w:rPr>
          <w:rFonts w:eastAsia="Calibri"/>
          <w:snapToGrid/>
          <w:szCs w:val="22"/>
          <w:lang w:val="lt-LT"/>
        </w:rPr>
        <w:t xml:space="preserve"> </w:t>
      </w:r>
      <w:r w:rsidRPr="006115FE">
        <w:rPr>
          <w:rFonts w:eastAsia="Calibri"/>
          <w:snapToGrid/>
          <w:szCs w:val="22"/>
          <w:lang w:val="lt-LT"/>
        </w:rPr>
        <w:t xml:space="preserve">Reikia atidžiai stebėti, ar kūdikiams, kurių motinos vartojo </w:t>
      </w:r>
      <w:proofErr w:type="spellStart"/>
      <w:r w:rsidRPr="006115FE">
        <w:rPr>
          <w:rFonts w:eastAsia="Calibri"/>
          <w:snapToGrid/>
          <w:szCs w:val="22"/>
          <w:lang w:val="lt-LT"/>
        </w:rPr>
        <w:t>angiotenzino</w:t>
      </w:r>
      <w:proofErr w:type="spellEnd"/>
      <w:r w:rsidRPr="006115FE">
        <w:rPr>
          <w:rFonts w:eastAsia="Calibri"/>
          <w:snapToGrid/>
          <w:szCs w:val="22"/>
          <w:lang w:val="lt-LT"/>
        </w:rPr>
        <w:t xml:space="preserve"> II receptorių </w:t>
      </w:r>
      <w:r w:rsidR="009672D7" w:rsidRPr="006115FE">
        <w:rPr>
          <w:rFonts w:eastAsia="Calibri"/>
          <w:snapToGrid/>
          <w:szCs w:val="22"/>
          <w:lang w:val="lt-LT"/>
        </w:rPr>
        <w:t>blokatorių</w:t>
      </w:r>
      <w:r w:rsidRPr="006115FE">
        <w:rPr>
          <w:rFonts w:eastAsia="Calibri"/>
          <w:snapToGrid/>
          <w:szCs w:val="22"/>
          <w:lang w:val="lt-LT"/>
        </w:rPr>
        <w:t xml:space="preserve">, nepasireiškia </w:t>
      </w:r>
      <w:proofErr w:type="spellStart"/>
      <w:r w:rsidRPr="006115FE">
        <w:rPr>
          <w:rFonts w:eastAsia="Calibri"/>
          <w:snapToGrid/>
          <w:szCs w:val="22"/>
          <w:lang w:val="lt-LT"/>
        </w:rPr>
        <w:t>hipo</w:t>
      </w:r>
      <w:r w:rsidR="00547AC5" w:rsidRPr="006115FE">
        <w:rPr>
          <w:rFonts w:eastAsia="Calibri"/>
          <w:snapToGrid/>
          <w:szCs w:val="22"/>
          <w:lang w:val="lt-LT"/>
        </w:rPr>
        <w:t>tenzija</w:t>
      </w:r>
      <w:proofErr w:type="spellEnd"/>
      <w:r w:rsidR="00547AC5" w:rsidRPr="006115FE">
        <w:rPr>
          <w:rFonts w:eastAsia="Calibri"/>
          <w:snapToGrid/>
          <w:szCs w:val="22"/>
          <w:lang w:val="lt-LT"/>
        </w:rPr>
        <w:t xml:space="preserve"> (žr. 4.3 ir 4.4 skyrius</w:t>
      </w:r>
      <w:r w:rsidRPr="006115FE">
        <w:rPr>
          <w:rFonts w:eastAsia="Calibri"/>
          <w:snapToGrid/>
          <w:szCs w:val="22"/>
          <w:lang w:val="lt-LT"/>
        </w:rPr>
        <w:t>).</w:t>
      </w:r>
    </w:p>
    <w:p w14:paraId="5AD05A2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6204180" w14:textId="77777777" w:rsidR="00E81EAA" w:rsidRPr="006115FE" w:rsidRDefault="00E81EAA"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Amlodipinas</w:t>
      </w:r>
      <w:proofErr w:type="spellEnd"/>
      <w:r w:rsidRPr="006115FE">
        <w:rPr>
          <w:bCs/>
          <w:snapToGrid/>
          <w:szCs w:val="22"/>
          <w:lang w:val="lt-LT" w:eastAsia="it-IT"/>
        </w:rPr>
        <w:t xml:space="preserve"> (veiklioji </w:t>
      </w:r>
      <w:proofErr w:type="spellStart"/>
      <w:r w:rsidR="002B43BE" w:rsidRPr="006115FE">
        <w:rPr>
          <w:color w:val="000000" w:themeColor="text1"/>
          <w:szCs w:val="22"/>
          <w:shd w:val="clear" w:color="auto" w:fill="FFFFFF"/>
          <w:lang w:val="lt-LT"/>
        </w:rPr>
        <w:t>Olmesartan</w:t>
      </w:r>
      <w:proofErr w:type="spellEnd"/>
      <w:r w:rsidR="002B43BE" w:rsidRPr="006115FE">
        <w:rPr>
          <w:color w:val="000000" w:themeColor="text1"/>
          <w:szCs w:val="22"/>
          <w:shd w:val="clear" w:color="auto" w:fill="FFFFFF"/>
          <w:lang w:val="lt-LT"/>
        </w:rPr>
        <w:t xml:space="preserve"> </w:t>
      </w:r>
      <w:proofErr w:type="spellStart"/>
      <w:r w:rsidR="002B43BE" w:rsidRPr="006115FE">
        <w:rPr>
          <w:color w:val="000000" w:themeColor="text1"/>
          <w:szCs w:val="22"/>
          <w:shd w:val="clear" w:color="auto" w:fill="FFFFFF"/>
          <w:lang w:val="lt-LT"/>
        </w:rPr>
        <w:t>medoxomil</w:t>
      </w:r>
      <w:proofErr w:type="spellEnd"/>
      <w:r w:rsidR="002B43BE" w:rsidRPr="006115FE">
        <w:rPr>
          <w:color w:val="000000" w:themeColor="text1"/>
          <w:szCs w:val="22"/>
          <w:shd w:val="clear" w:color="auto" w:fill="FFFFFF"/>
          <w:lang w:val="lt-LT"/>
        </w:rPr>
        <w:t>/</w:t>
      </w:r>
      <w:proofErr w:type="spellStart"/>
      <w:r w:rsidR="002B43BE" w:rsidRPr="006115FE">
        <w:rPr>
          <w:color w:val="000000" w:themeColor="text1"/>
          <w:szCs w:val="22"/>
          <w:shd w:val="clear" w:color="auto" w:fill="FFFFFF"/>
          <w:lang w:val="lt-LT"/>
        </w:rPr>
        <w:t>Amlodipine</w:t>
      </w:r>
      <w:proofErr w:type="spellEnd"/>
      <w:r w:rsidR="002B43BE" w:rsidRPr="006115FE">
        <w:rPr>
          <w:color w:val="000000" w:themeColor="text1"/>
          <w:szCs w:val="22"/>
          <w:shd w:val="clear" w:color="auto" w:fill="FFFFFF"/>
          <w:lang w:val="lt-LT"/>
        </w:rPr>
        <w:t xml:space="preserve"> </w:t>
      </w:r>
      <w:proofErr w:type="spellStart"/>
      <w:r w:rsidR="002B43BE" w:rsidRPr="006115FE">
        <w:rPr>
          <w:color w:val="000000" w:themeColor="text1"/>
          <w:szCs w:val="22"/>
          <w:shd w:val="clear" w:color="auto" w:fill="FFFFFF"/>
          <w:lang w:val="lt-LT"/>
        </w:rPr>
        <w:t>Accord</w:t>
      </w:r>
      <w:proofErr w:type="spellEnd"/>
      <w:r w:rsidR="002B43BE" w:rsidRPr="006115FE">
        <w:rPr>
          <w:bCs/>
          <w:snapToGrid/>
          <w:szCs w:val="22"/>
          <w:lang w:val="lt-LT" w:eastAsia="it-IT"/>
        </w:rPr>
        <w:t xml:space="preserve"> </w:t>
      </w:r>
      <w:r w:rsidRPr="006115FE">
        <w:rPr>
          <w:bCs/>
          <w:snapToGrid/>
          <w:szCs w:val="22"/>
          <w:lang w:val="lt-LT" w:eastAsia="it-IT"/>
        </w:rPr>
        <w:t>medžiaga)</w:t>
      </w:r>
    </w:p>
    <w:p w14:paraId="1E7D8B1E" w14:textId="77777777" w:rsidR="002B43BE" w:rsidRPr="006115FE" w:rsidRDefault="002B43BE" w:rsidP="007110CF">
      <w:pPr>
        <w:widowControl w:val="0"/>
        <w:tabs>
          <w:tab w:val="clear" w:pos="567"/>
        </w:tabs>
        <w:snapToGrid w:val="0"/>
        <w:spacing w:line="240" w:lineRule="auto"/>
        <w:rPr>
          <w:bCs/>
          <w:snapToGrid/>
          <w:szCs w:val="22"/>
          <w:lang w:val="lt-LT" w:eastAsia="it-IT"/>
        </w:rPr>
      </w:pPr>
    </w:p>
    <w:p w14:paraId="514EB98A" w14:textId="77777777" w:rsidR="00E81EAA" w:rsidRPr="006115FE" w:rsidRDefault="00BE2D5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Nedidelis kiekis nėščių moterų tyrimų duomenų nerodo </w:t>
      </w:r>
      <w:proofErr w:type="spellStart"/>
      <w:r w:rsidRPr="006115FE">
        <w:rPr>
          <w:bCs/>
          <w:snapToGrid/>
          <w:szCs w:val="22"/>
          <w:lang w:val="lt-LT" w:eastAsia="it-IT"/>
        </w:rPr>
        <w:t>amlodipino</w:t>
      </w:r>
      <w:proofErr w:type="spellEnd"/>
      <w:r w:rsidRPr="006115FE">
        <w:rPr>
          <w:bCs/>
          <w:snapToGrid/>
          <w:szCs w:val="22"/>
          <w:lang w:val="lt-LT" w:eastAsia="it-IT"/>
        </w:rPr>
        <w:t xml:space="preserve"> ar kitų kalcio receptorių </w:t>
      </w:r>
      <w:r w:rsidR="009672D7" w:rsidRPr="006115FE">
        <w:rPr>
          <w:bCs/>
          <w:snapToGrid/>
          <w:szCs w:val="22"/>
          <w:lang w:val="lt-LT" w:eastAsia="it-IT"/>
        </w:rPr>
        <w:t>blokatorių</w:t>
      </w:r>
      <w:r w:rsidRPr="006115FE">
        <w:rPr>
          <w:bCs/>
          <w:snapToGrid/>
          <w:szCs w:val="22"/>
          <w:lang w:val="lt-LT" w:eastAsia="it-IT"/>
        </w:rPr>
        <w:t xml:space="preserve"> žalingo poveikio vaisiui. Vis dėlto galimas gimdymo pailgėjimas.</w:t>
      </w:r>
    </w:p>
    <w:p w14:paraId="5430D373" w14:textId="77777777" w:rsidR="00BE2D52" w:rsidRPr="006115FE" w:rsidRDefault="00BE2D52" w:rsidP="007110CF">
      <w:pPr>
        <w:widowControl w:val="0"/>
        <w:tabs>
          <w:tab w:val="clear" w:pos="567"/>
        </w:tabs>
        <w:snapToGrid w:val="0"/>
        <w:spacing w:line="240" w:lineRule="auto"/>
        <w:rPr>
          <w:bCs/>
          <w:snapToGrid/>
          <w:szCs w:val="22"/>
          <w:lang w:val="lt-LT" w:eastAsia="it-IT"/>
        </w:rPr>
      </w:pPr>
    </w:p>
    <w:p w14:paraId="702CC754"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Todėl </w:t>
      </w:r>
      <w:proofErr w:type="spellStart"/>
      <w:r w:rsidR="002B43BE" w:rsidRPr="006115FE">
        <w:rPr>
          <w:color w:val="000000" w:themeColor="text1"/>
          <w:szCs w:val="22"/>
          <w:shd w:val="clear" w:color="auto" w:fill="FFFFFF"/>
          <w:lang w:val="lt-LT"/>
        </w:rPr>
        <w:t>Olmesartan</w:t>
      </w:r>
      <w:proofErr w:type="spellEnd"/>
      <w:r w:rsidR="002B43BE" w:rsidRPr="006115FE">
        <w:rPr>
          <w:color w:val="000000" w:themeColor="text1"/>
          <w:szCs w:val="22"/>
          <w:shd w:val="clear" w:color="auto" w:fill="FFFFFF"/>
          <w:lang w:val="lt-LT"/>
        </w:rPr>
        <w:t xml:space="preserve"> </w:t>
      </w:r>
      <w:proofErr w:type="spellStart"/>
      <w:r w:rsidR="002B43BE" w:rsidRPr="006115FE">
        <w:rPr>
          <w:color w:val="000000" w:themeColor="text1"/>
          <w:szCs w:val="22"/>
          <w:shd w:val="clear" w:color="auto" w:fill="FFFFFF"/>
          <w:lang w:val="lt-LT"/>
        </w:rPr>
        <w:t>medoxomil</w:t>
      </w:r>
      <w:proofErr w:type="spellEnd"/>
      <w:r w:rsidR="002B43BE" w:rsidRPr="006115FE">
        <w:rPr>
          <w:color w:val="000000" w:themeColor="text1"/>
          <w:szCs w:val="22"/>
          <w:shd w:val="clear" w:color="auto" w:fill="FFFFFF"/>
          <w:lang w:val="lt-LT"/>
        </w:rPr>
        <w:t>/</w:t>
      </w:r>
      <w:proofErr w:type="spellStart"/>
      <w:r w:rsidR="002B43BE" w:rsidRPr="006115FE">
        <w:rPr>
          <w:color w:val="000000" w:themeColor="text1"/>
          <w:szCs w:val="22"/>
          <w:shd w:val="clear" w:color="auto" w:fill="FFFFFF"/>
          <w:lang w:val="lt-LT"/>
        </w:rPr>
        <w:t>Amlodipine</w:t>
      </w:r>
      <w:proofErr w:type="spellEnd"/>
      <w:r w:rsidR="002B43BE" w:rsidRPr="006115FE">
        <w:rPr>
          <w:color w:val="000000" w:themeColor="text1"/>
          <w:szCs w:val="22"/>
          <w:shd w:val="clear" w:color="auto" w:fill="FFFFFF"/>
          <w:lang w:val="lt-LT"/>
        </w:rPr>
        <w:t xml:space="preserve"> </w:t>
      </w:r>
      <w:proofErr w:type="spellStart"/>
      <w:r w:rsidR="002B43BE" w:rsidRPr="006115FE">
        <w:rPr>
          <w:color w:val="000000" w:themeColor="text1"/>
          <w:szCs w:val="22"/>
          <w:shd w:val="clear" w:color="auto" w:fill="FFFFFF"/>
          <w:lang w:val="lt-LT"/>
        </w:rPr>
        <w:t>Accord</w:t>
      </w:r>
      <w:proofErr w:type="spellEnd"/>
      <w:r w:rsidR="002B43BE" w:rsidRPr="006115FE">
        <w:rPr>
          <w:bCs/>
          <w:snapToGrid/>
          <w:szCs w:val="22"/>
          <w:lang w:val="lt-LT" w:eastAsia="it-IT"/>
        </w:rPr>
        <w:t xml:space="preserve"> </w:t>
      </w:r>
      <w:r w:rsidR="00BE2D52" w:rsidRPr="006115FE">
        <w:rPr>
          <w:bCs/>
          <w:snapToGrid/>
          <w:szCs w:val="22"/>
          <w:lang w:val="lt-LT" w:eastAsia="it-IT"/>
        </w:rPr>
        <w:t>nerekomenduojama</w:t>
      </w:r>
      <w:r w:rsidRPr="006115FE">
        <w:rPr>
          <w:bCs/>
          <w:snapToGrid/>
          <w:szCs w:val="22"/>
          <w:lang w:val="lt-LT" w:eastAsia="it-IT"/>
        </w:rPr>
        <w:t xml:space="preserve"> vartoti pirm</w:t>
      </w:r>
      <w:r w:rsidR="00BE2D52" w:rsidRPr="006115FE">
        <w:rPr>
          <w:bCs/>
          <w:snapToGrid/>
          <w:szCs w:val="22"/>
          <w:lang w:val="lt-LT" w:eastAsia="it-IT"/>
        </w:rPr>
        <w:t>uoju</w:t>
      </w:r>
      <w:r w:rsidRPr="006115FE">
        <w:rPr>
          <w:bCs/>
          <w:snapToGrid/>
          <w:szCs w:val="22"/>
          <w:lang w:val="lt-LT" w:eastAsia="it-IT"/>
        </w:rPr>
        <w:t xml:space="preserve"> nėštumo trimestr</w:t>
      </w:r>
      <w:r w:rsidR="00BE2D52" w:rsidRPr="006115FE">
        <w:rPr>
          <w:bCs/>
          <w:snapToGrid/>
          <w:szCs w:val="22"/>
          <w:lang w:val="lt-LT" w:eastAsia="it-IT"/>
        </w:rPr>
        <w:t>u</w:t>
      </w:r>
      <w:r w:rsidRPr="006115FE">
        <w:rPr>
          <w:bCs/>
          <w:snapToGrid/>
          <w:szCs w:val="22"/>
          <w:lang w:val="lt-LT" w:eastAsia="it-IT"/>
        </w:rPr>
        <w:t xml:space="preserve"> ir draudžiama vartoti </w:t>
      </w:r>
      <w:r w:rsidR="00BE2D52" w:rsidRPr="006115FE">
        <w:rPr>
          <w:bCs/>
          <w:snapToGrid/>
          <w:szCs w:val="22"/>
          <w:lang w:val="lt-LT" w:eastAsia="it-IT"/>
        </w:rPr>
        <w:t>antruoju ir trečiuoju nėštumo trimestr</w:t>
      </w:r>
      <w:r w:rsidR="003957A8" w:rsidRPr="006115FE">
        <w:rPr>
          <w:bCs/>
          <w:snapToGrid/>
          <w:szCs w:val="22"/>
          <w:lang w:val="lt-LT" w:eastAsia="it-IT"/>
        </w:rPr>
        <w:t>ais</w:t>
      </w:r>
      <w:r w:rsidRPr="006115FE">
        <w:rPr>
          <w:bCs/>
          <w:snapToGrid/>
          <w:szCs w:val="22"/>
          <w:lang w:val="lt-LT" w:eastAsia="it-IT"/>
        </w:rPr>
        <w:t xml:space="preserve"> (žr. 4.3 ir 4.4 skyrius).</w:t>
      </w:r>
    </w:p>
    <w:p w14:paraId="00E7D895"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96C715E" w14:textId="77777777" w:rsidR="00E81EAA" w:rsidRPr="006115FE" w:rsidRDefault="00E81EAA" w:rsidP="007110CF">
      <w:pPr>
        <w:widowControl w:val="0"/>
        <w:tabs>
          <w:tab w:val="clear" w:pos="567"/>
        </w:tabs>
        <w:snapToGrid w:val="0"/>
        <w:spacing w:line="240" w:lineRule="auto"/>
        <w:rPr>
          <w:b/>
          <w:bCs/>
          <w:snapToGrid/>
          <w:szCs w:val="22"/>
          <w:u w:val="single"/>
          <w:lang w:val="lt-LT" w:eastAsia="it-IT"/>
        </w:rPr>
      </w:pPr>
      <w:r w:rsidRPr="006115FE">
        <w:rPr>
          <w:bCs/>
          <w:snapToGrid/>
          <w:szCs w:val="22"/>
          <w:u w:val="single"/>
          <w:lang w:val="lt-LT" w:eastAsia="it-IT"/>
        </w:rPr>
        <w:t>Žindymas</w:t>
      </w:r>
    </w:p>
    <w:p w14:paraId="4EA8B482" w14:textId="7CC08ECB" w:rsidR="00AD4B62" w:rsidRDefault="004E53E6" w:rsidP="00AD4B62">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Olmesartano</w:t>
      </w:r>
      <w:proofErr w:type="spellEnd"/>
      <w:r w:rsidRPr="006115FE">
        <w:rPr>
          <w:bCs/>
          <w:snapToGrid/>
          <w:szCs w:val="22"/>
          <w:lang w:val="lt-LT" w:eastAsia="it-IT"/>
        </w:rPr>
        <w:t xml:space="preserve"> išsiskiria į žiurkių pieną, tačiau ar </w:t>
      </w:r>
      <w:proofErr w:type="spellStart"/>
      <w:r w:rsidRPr="006115FE">
        <w:rPr>
          <w:bCs/>
          <w:snapToGrid/>
          <w:szCs w:val="22"/>
          <w:lang w:val="lt-LT" w:eastAsia="it-IT"/>
        </w:rPr>
        <w:t>olmesartano</w:t>
      </w:r>
      <w:proofErr w:type="spellEnd"/>
      <w:r w:rsidRPr="006115FE">
        <w:rPr>
          <w:bCs/>
          <w:snapToGrid/>
          <w:szCs w:val="22"/>
          <w:lang w:val="lt-LT" w:eastAsia="it-IT"/>
        </w:rPr>
        <w:t xml:space="preserve"> išsiskiria į moters pieną, nežinoma</w:t>
      </w:r>
      <w:r w:rsidR="00E81EAA" w:rsidRPr="006115FE">
        <w:rPr>
          <w:bCs/>
          <w:snapToGrid/>
          <w:szCs w:val="22"/>
          <w:lang w:val="lt-LT" w:eastAsia="it-IT"/>
        </w:rPr>
        <w:t xml:space="preserve">. </w:t>
      </w:r>
      <w:proofErr w:type="spellStart"/>
      <w:r w:rsidR="00AD4B62" w:rsidRPr="006115FE">
        <w:rPr>
          <w:bCs/>
          <w:snapToGrid/>
          <w:szCs w:val="22"/>
          <w:lang w:val="lt-LT" w:eastAsia="it-IT"/>
        </w:rPr>
        <w:t>Amlodipin</w:t>
      </w:r>
      <w:r w:rsidR="00B373A7">
        <w:rPr>
          <w:bCs/>
          <w:snapToGrid/>
          <w:szCs w:val="22"/>
          <w:lang w:val="lt-LT" w:eastAsia="it-IT"/>
        </w:rPr>
        <w:t>o</w:t>
      </w:r>
      <w:proofErr w:type="spellEnd"/>
      <w:r w:rsidR="00AD4B62" w:rsidRPr="00190003">
        <w:rPr>
          <w:bCs/>
          <w:snapToGrid/>
          <w:szCs w:val="22"/>
          <w:lang w:val="lt-LT" w:eastAsia="it-IT"/>
        </w:rPr>
        <w:t xml:space="preserve"> </w:t>
      </w:r>
      <w:r w:rsidR="00AD4B62" w:rsidRPr="006115FE">
        <w:rPr>
          <w:bCs/>
          <w:snapToGrid/>
          <w:szCs w:val="22"/>
          <w:lang w:val="lt-LT" w:eastAsia="it-IT"/>
        </w:rPr>
        <w:t>išsiskiria į moters pieną</w:t>
      </w:r>
      <w:r w:rsidR="00AD4B62">
        <w:rPr>
          <w:bCs/>
          <w:snapToGrid/>
          <w:szCs w:val="22"/>
          <w:lang w:val="lt-LT" w:eastAsia="it-IT"/>
        </w:rPr>
        <w:t xml:space="preserve">. Apskaičiuota motinos suvartotos dozės dalis, kurią gauna kūdikis, atitinka </w:t>
      </w:r>
      <w:r w:rsidR="00AD4B62" w:rsidRPr="00E27FE0">
        <w:rPr>
          <w:bCs/>
          <w:szCs w:val="22"/>
          <w:lang w:val="lt-LT" w:eastAsia="lt-LT"/>
        </w:rPr>
        <w:t>3–7</w:t>
      </w:r>
      <w:r w:rsidR="00B373A7">
        <w:rPr>
          <w:bCs/>
          <w:szCs w:val="22"/>
          <w:lang w:val="lt-LT" w:eastAsia="lt-LT"/>
        </w:rPr>
        <w:t> </w:t>
      </w:r>
      <w:r w:rsidR="00AD4B62" w:rsidRPr="00E27FE0">
        <w:rPr>
          <w:bCs/>
          <w:szCs w:val="22"/>
          <w:lang w:val="lt-LT" w:eastAsia="lt-LT"/>
        </w:rPr>
        <w:t xml:space="preserve">% intervalą tarp kvartilių, o </w:t>
      </w:r>
      <w:r w:rsidR="00B373A7">
        <w:rPr>
          <w:bCs/>
          <w:szCs w:val="22"/>
          <w:lang w:val="lt-LT" w:eastAsia="lt-LT"/>
        </w:rPr>
        <w:t>didžiaus</w:t>
      </w:r>
      <w:r w:rsidR="00AD4B62" w:rsidRPr="00E27FE0">
        <w:rPr>
          <w:bCs/>
          <w:szCs w:val="22"/>
          <w:lang w:val="lt-LT" w:eastAsia="lt-LT"/>
        </w:rPr>
        <w:t>ią dozę sudaro 15</w:t>
      </w:r>
      <w:r w:rsidR="00B373A7">
        <w:rPr>
          <w:bCs/>
          <w:szCs w:val="22"/>
          <w:lang w:val="lt-LT" w:eastAsia="lt-LT"/>
        </w:rPr>
        <w:t> </w:t>
      </w:r>
      <w:r w:rsidR="00AD4B62" w:rsidRPr="00E27FE0">
        <w:rPr>
          <w:bCs/>
          <w:szCs w:val="22"/>
          <w:lang w:val="lt-LT" w:eastAsia="lt-LT"/>
        </w:rPr>
        <w:t xml:space="preserve">%. </w:t>
      </w:r>
      <w:proofErr w:type="spellStart"/>
      <w:r w:rsidR="00AD4B62">
        <w:rPr>
          <w:bCs/>
          <w:snapToGrid/>
          <w:szCs w:val="22"/>
          <w:lang w:val="lt-LT" w:eastAsia="it-IT"/>
        </w:rPr>
        <w:t>Amlodipino</w:t>
      </w:r>
      <w:proofErr w:type="spellEnd"/>
      <w:r w:rsidR="00AD4B62">
        <w:rPr>
          <w:bCs/>
          <w:snapToGrid/>
          <w:szCs w:val="22"/>
          <w:lang w:val="lt-LT" w:eastAsia="it-IT"/>
        </w:rPr>
        <w:t xml:space="preserve"> poveikis kūdikiams nežinomas.</w:t>
      </w:r>
    </w:p>
    <w:p w14:paraId="099CA0D1" w14:textId="77777777" w:rsidR="00CE2914" w:rsidRPr="006115FE" w:rsidRDefault="00CE2914" w:rsidP="007110CF">
      <w:pPr>
        <w:widowControl w:val="0"/>
        <w:tabs>
          <w:tab w:val="clear" w:pos="567"/>
        </w:tabs>
        <w:snapToGrid w:val="0"/>
        <w:spacing w:line="240" w:lineRule="auto"/>
        <w:rPr>
          <w:bCs/>
          <w:snapToGrid/>
          <w:szCs w:val="22"/>
          <w:lang w:val="lt-LT" w:eastAsia="it-IT"/>
        </w:rPr>
      </w:pPr>
    </w:p>
    <w:p w14:paraId="58D21750" w14:textId="776D8DE6" w:rsidR="00E81EAA" w:rsidRPr="006115FE" w:rsidRDefault="008B152D" w:rsidP="007110CF">
      <w:pPr>
        <w:widowControl w:val="0"/>
        <w:tabs>
          <w:tab w:val="clear" w:pos="567"/>
        </w:tabs>
        <w:snapToGrid w:val="0"/>
        <w:spacing w:line="240" w:lineRule="auto"/>
        <w:rPr>
          <w:bCs/>
          <w:snapToGrid/>
          <w:szCs w:val="22"/>
          <w:lang w:val="lt-LT" w:eastAsia="it-IT"/>
        </w:rPr>
      </w:pPr>
      <w:r w:rsidRPr="008B152D">
        <w:rPr>
          <w:bCs/>
          <w:snapToGrid/>
          <w:szCs w:val="22"/>
          <w:lang w:val="lt-LT" w:eastAsia="it-IT"/>
        </w:rPr>
        <w:lastRenderedPageBreak/>
        <w:t xml:space="preserve">Žindymo laikotarpiu </w:t>
      </w:r>
      <w:proofErr w:type="spellStart"/>
      <w:r w:rsidR="002B43BE" w:rsidRPr="006115FE">
        <w:rPr>
          <w:color w:val="000000" w:themeColor="text1"/>
          <w:szCs w:val="22"/>
          <w:shd w:val="clear" w:color="auto" w:fill="FFFFFF"/>
          <w:lang w:val="lt-LT"/>
        </w:rPr>
        <w:t>Olmesartan</w:t>
      </w:r>
      <w:proofErr w:type="spellEnd"/>
      <w:r w:rsidR="002B43BE" w:rsidRPr="006115FE">
        <w:rPr>
          <w:color w:val="000000" w:themeColor="text1"/>
          <w:szCs w:val="22"/>
          <w:shd w:val="clear" w:color="auto" w:fill="FFFFFF"/>
          <w:lang w:val="lt-LT"/>
        </w:rPr>
        <w:t xml:space="preserve"> </w:t>
      </w:r>
      <w:proofErr w:type="spellStart"/>
      <w:r w:rsidR="002B43BE" w:rsidRPr="006115FE">
        <w:rPr>
          <w:color w:val="000000" w:themeColor="text1"/>
          <w:szCs w:val="22"/>
          <w:shd w:val="clear" w:color="auto" w:fill="FFFFFF"/>
          <w:lang w:val="lt-LT"/>
        </w:rPr>
        <w:t>medoxomil</w:t>
      </w:r>
      <w:proofErr w:type="spellEnd"/>
      <w:r w:rsidR="002B43BE" w:rsidRPr="006115FE">
        <w:rPr>
          <w:color w:val="000000" w:themeColor="text1"/>
          <w:szCs w:val="22"/>
          <w:shd w:val="clear" w:color="auto" w:fill="FFFFFF"/>
          <w:lang w:val="lt-LT"/>
        </w:rPr>
        <w:t>/</w:t>
      </w:r>
      <w:proofErr w:type="spellStart"/>
      <w:r w:rsidR="002B43BE" w:rsidRPr="006115FE">
        <w:rPr>
          <w:color w:val="000000" w:themeColor="text1"/>
          <w:szCs w:val="22"/>
          <w:shd w:val="clear" w:color="auto" w:fill="FFFFFF"/>
          <w:lang w:val="lt-LT"/>
        </w:rPr>
        <w:t>Amlodipine</w:t>
      </w:r>
      <w:proofErr w:type="spellEnd"/>
      <w:r w:rsidR="002B43BE" w:rsidRPr="006115FE">
        <w:rPr>
          <w:color w:val="000000" w:themeColor="text1"/>
          <w:szCs w:val="22"/>
          <w:shd w:val="clear" w:color="auto" w:fill="FFFFFF"/>
          <w:lang w:val="lt-LT"/>
        </w:rPr>
        <w:t xml:space="preserve"> </w:t>
      </w:r>
      <w:proofErr w:type="spellStart"/>
      <w:r w:rsidR="002B43BE" w:rsidRPr="006115FE">
        <w:rPr>
          <w:color w:val="000000" w:themeColor="text1"/>
          <w:szCs w:val="22"/>
          <w:shd w:val="clear" w:color="auto" w:fill="FFFFFF"/>
          <w:lang w:val="lt-LT"/>
        </w:rPr>
        <w:t>Accord</w:t>
      </w:r>
      <w:proofErr w:type="spellEnd"/>
      <w:r w:rsidR="002B43BE" w:rsidRPr="006115FE">
        <w:rPr>
          <w:bCs/>
          <w:snapToGrid/>
          <w:szCs w:val="22"/>
          <w:lang w:val="lt-LT" w:eastAsia="it-IT"/>
        </w:rPr>
        <w:t xml:space="preserve"> </w:t>
      </w:r>
      <w:r w:rsidR="00EA67B3" w:rsidRPr="006115FE">
        <w:rPr>
          <w:bCs/>
          <w:snapToGrid/>
          <w:szCs w:val="22"/>
          <w:lang w:val="lt-LT" w:eastAsia="it-IT"/>
        </w:rPr>
        <w:t xml:space="preserve">vartoti </w:t>
      </w:r>
      <w:r w:rsidR="00E81EAA" w:rsidRPr="006115FE">
        <w:rPr>
          <w:bCs/>
          <w:snapToGrid/>
          <w:szCs w:val="22"/>
          <w:lang w:val="lt-LT" w:eastAsia="it-IT"/>
        </w:rPr>
        <w:t xml:space="preserve">nerekomenduojama ir </w:t>
      </w:r>
      <w:r w:rsidR="00EA67B3" w:rsidRPr="006115FE">
        <w:rPr>
          <w:bCs/>
          <w:snapToGrid/>
          <w:szCs w:val="22"/>
          <w:lang w:val="lt-LT" w:eastAsia="it-IT"/>
        </w:rPr>
        <w:t xml:space="preserve">patariama skirti vartoti vaistinių preparatų, kurių vartojimo </w:t>
      </w:r>
      <w:r w:rsidR="00190003">
        <w:rPr>
          <w:bCs/>
          <w:snapToGrid/>
          <w:szCs w:val="22"/>
          <w:lang w:val="lt-LT" w:eastAsia="it-IT"/>
        </w:rPr>
        <w:t>žindymo laikotarpiu</w:t>
      </w:r>
      <w:r w:rsidR="00EA67B3" w:rsidRPr="006115FE">
        <w:rPr>
          <w:bCs/>
          <w:snapToGrid/>
          <w:szCs w:val="22"/>
          <w:lang w:val="lt-LT" w:eastAsia="it-IT"/>
        </w:rPr>
        <w:t xml:space="preserve"> saugumas įrodytas, ypač jeigu žindomas naujagimis ar prieš laiką gimęs kūdikis</w:t>
      </w:r>
      <w:r w:rsidR="00E81EAA" w:rsidRPr="006115FE">
        <w:rPr>
          <w:bCs/>
          <w:snapToGrid/>
          <w:szCs w:val="22"/>
          <w:lang w:val="lt-LT" w:eastAsia="it-IT"/>
        </w:rPr>
        <w:t>.</w:t>
      </w:r>
    </w:p>
    <w:p w14:paraId="0ED54A68"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794324D" w14:textId="77777777" w:rsidR="00E81EAA" w:rsidRPr="006115FE" w:rsidRDefault="00E81EAA" w:rsidP="007110CF">
      <w:pPr>
        <w:widowControl w:val="0"/>
        <w:tabs>
          <w:tab w:val="clear" w:pos="567"/>
        </w:tabs>
        <w:snapToGrid w:val="0"/>
        <w:spacing w:line="240" w:lineRule="auto"/>
        <w:rPr>
          <w:bCs/>
          <w:snapToGrid/>
          <w:szCs w:val="22"/>
          <w:u w:val="single"/>
          <w:lang w:val="lt-LT" w:eastAsia="it-IT"/>
        </w:rPr>
      </w:pPr>
      <w:r w:rsidRPr="006115FE">
        <w:rPr>
          <w:bCs/>
          <w:snapToGrid/>
          <w:szCs w:val="22"/>
          <w:u w:val="single"/>
          <w:lang w:val="lt-LT" w:eastAsia="it-IT"/>
        </w:rPr>
        <w:t>Vaisingumas</w:t>
      </w:r>
    </w:p>
    <w:p w14:paraId="7B5A887D" w14:textId="77777777" w:rsidR="006A569C" w:rsidRPr="006115FE" w:rsidRDefault="006A569C" w:rsidP="007110CF">
      <w:pPr>
        <w:widowControl w:val="0"/>
        <w:spacing w:line="240" w:lineRule="auto"/>
        <w:rPr>
          <w:snapToGrid/>
          <w:szCs w:val="22"/>
          <w:lang w:val="lt-LT" w:eastAsia="sl-SI"/>
        </w:rPr>
      </w:pPr>
      <w:r w:rsidRPr="006115FE">
        <w:rPr>
          <w:snapToGrid/>
          <w:szCs w:val="22"/>
          <w:lang w:val="lt-LT" w:eastAsia="sl-SI"/>
        </w:rPr>
        <w:t xml:space="preserve">Buvo pranešta apie kai kurių kalcio kanalų blokatoriais gydomų pacientų spermatozoidų galvutės laikinus biocheminius pokyčius. Nepakanka klinikinių duomenų, kad būtų galima nustatyti </w:t>
      </w:r>
      <w:proofErr w:type="spellStart"/>
      <w:r w:rsidRPr="006115FE">
        <w:rPr>
          <w:snapToGrid/>
          <w:szCs w:val="22"/>
          <w:lang w:val="lt-LT" w:eastAsia="sl-SI"/>
        </w:rPr>
        <w:t>amlodipino</w:t>
      </w:r>
      <w:proofErr w:type="spellEnd"/>
      <w:r w:rsidRPr="006115FE">
        <w:rPr>
          <w:snapToGrid/>
          <w:szCs w:val="22"/>
          <w:lang w:val="lt-LT" w:eastAsia="sl-SI"/>
        </w:rPr>
        <w:t xml:space="preserve"> įtaką vaisingumui. Vieno tyrimo su žiurkėmis metu nustatytas nepageidaujamas poveikis patinų vaisingumui (žr. 5.3 skyrių).</w:t>
      </w:r>
    </w:p>
    <w:p w14:paraId="5B331F6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3491706" w14:textId="77777777" w:rsidR="00E81EAA" w:rsidRPr="006115FE" w:rsidRDefault="00E81EAA" w:rsidP="007110CF">
      <w:pPr>
        <w:widowControl w:val="0"/>
        <w:spacing w:line="240" w:lineRule="auto"/>
        <w:ind w:left="567" w:hanging="567"/>
        <w:outlineLvl w:val="2"/>
        <w:rPr>
          <w:b/>
          <w:snapToGrid/>
          <w:kern w:val="28"/>
          <w:szCs w:val="22"/>
          <w:lang w:val="lt-LT"/>
        </w:rPr>
      </w:pPr>
      <w:r w:rsidRPr="006115FE">
        <w:rPr>
          <w:b/>
          <w:snapToGrid/>
          <w:kern w:val="28"/>
          <w:szCs w:val="22"/>
          <w:lang w:val="lt-LT"/>
        </w:rPr>
        <w:t>4.7</w:t>
      </w:r>
      <w:r w:rsidRPr="006115FE">
        <w:rPr>
          <w:b/>
          <w:snapToGrid/>
          <w:kern w:val="28"/>
          <w:szCs w:val="22"/>
          <w:lang w:val="lt-LT"/>
        </w:rPr>
        <w:tab/>
        <w:t>Poveikis gebėjimui vairuoti ir valdyti mechanizmus</w:t>
      </w:r>
      <w:bookmarkEnd w:id="21"/>
      <w:bookmarkEnd w:id="22"/>
    </w:p>
    <w:p w14:paraId="36052223"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DFB7433" w14:textId="411E4969" w:rsidR="00AE1121" w:rsidRPr="006115FE" w:rsidRDefault="002B43BE"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w:t>
      </w:r>
      <w:r w:rsidR="00AE1121" w:rsidRPr="006115FE">
        <w:rPr>
          <w:bCs/>
          <w:snapToGrid/>
          <w:szCs w:val="22"/>
          <w:lang w:val="lt-LT" w:eastAsia="it-IT"/>
        </w:rPr>
        <w:t xml:space="preserve">gebėjimą vairuoti ir valdyti mechanizmus </w:t>
      </w:r>
      <w:r w:rsidR="00A94482">
        <w:rPr>
          <w:bCs/>
          <w:snapToGrid/>
          <w:szCs w:val="22"/>
          <w:lang w:val="lt-LT" w:eastAsia="it-IT"/>
        </w:rPr>
        <w:t xml:space="preserve">gali </w:t>
      </w:r>
      <w:r w:rsidR="00A94482" w:rsidRPr="006115FE">
        <w:rPr>
          <w:bCs/>
          <w:snapToGrid/>
          <w:szCs w:val="22"/>
          <w:lang w:val="lt-LT" w:eastAsia="it-IT"/>
        </w:rPr>
        <w:t>veik</w:t>
      </w:r>
      <w:r w:rsidR="00A94482">
        <w:rPr>
          <w:bCs/>
          <w:snapToGrid/>
          <w:szCs w:val="22"/>
          <w:lang w:val="lt-LT" w:eastAsia="it-IT"/>
        </w:rPr>
        <w:t>ti</w:t>
      </w:r>
      <w:r w:rsidR="00A94482" w:rsidRPr="006115FE">
        <w:rPr>
          <w:bCs/>
          <w:snapToGrid/>
          <w:szCs w:val="22"/>
          <w:lang w:val="lt-LT" w:eastAsia="it-IT"/>
        </w:rPr>
        <w:t xml:space="preserve"> </w:t>
      </w:r>
      <w:r w:rsidR="00AE1121" w:rsidRPr="006115FE">
        <w:rPr>
          <w:bCs/>
          <w:snapToGrid/>
          <w:szCs w:val="22"/>
          <w:lang w:val="lt-LT" w:eastAsia="it-IT"/>
        </w:rPr>
        <w:t>silpnai arba vidutiniška</w:t>
      </w:r>
      <w:r w:rsidR="003F099D" w:rsidRPr="006115FE">
        <w:rPr>
          <w:bCs/>
          <w:snapToGrid/>
          <w:szCs w:val="22"/>
          <w:lang w:val="lt-LT" w:eastAsia="it-IT"/>
        </w:rPr>
        <w:t>i</w:t>
      </w:r>
      <w:r w:rsidR="00E81EAA" w:rsidRPr="006115FE">
        <w:rPr>
          <w:bCs/>
          <w:snapToGrid/>
          <w:szCs w:val="22"/>
          <w:lang w:val="lt-LT" w:eastAsia="it-IT"/>
        </w:rPr>
        <w:t>.</w:t>
      </w:r>
    </w:p>
    <w:p w14:paraId="32A5C06A" w14:textId="77777777" w:rsidR="00AE1121" w:rsidRPr="006115FE" w:rsidRDefault="00AE1121" w:rsidP="007110CF">
      <w:pPr>
        <w:widowControl w:val="0"/>
        <w:tabs>
          <w:tab w:val="clear" w:pos="567"/>
        </w:tabs>
        <w:snapToGrid w:val="0"/>
        <w:spacing w:line="240" w:lineRule="auto"/>
        <w:rPr>
          <w:bCs/>
          <w:snapToGrid/>
          <w:szCs w:val="22"/>
          <w:lang w:val="lt-LT" w:eastAsia="it-IT"/>
        </w:rPr>
      </w:pPr>
    </w:p>
    <w:p w14:paraId="1BD36DF7" w14:textId="77777777" w:rsidR="00E81EAA" w:rsidRPr="006115FE" w:rsidRDefault="00E81EAA" w:rsidP="007110CF">
      <w:pPr>
        <w:widowControl w:val="0"/>
        <w:tabs>
          <w:tab w:val="clear" w:pos="567"/>
        </w:tabs>
        <w:snapToGrid w:val="0"/>
        <w:spacing w:line="240" w:lineRule="auto"/>
        <w:rPr>
          <w:bCs/>
          <w:snapToGrid/>
          <w:szCs w:val="22"/>
          <w:lang w:val="lt-LT" w:eastAsia="it-IT"/>
        </w:rPr>
      </w:pPr>
      <w:bookmarkStart w:id="23" w:name="_Toc129243234"/>
      <w:bookmarkStart w:id="24" w:name="_Toc129243109"/>
      <w:r w:rsidRPr="006115FE">
        <w:rPr>
          <w:bCs/>
          <w:snapToGrid/>
          <w:szCs w:val="22"/>
          <w:lang w:val="lt-LT" w:eastAsia="it-IT"/>
        </w:rPr>
        <w:t xml:space="preserve">Vartojant </w:t>
      </w:r>
      <w:proofErr w:type="spellStart"/>
      <w:r w:rsidRPr="006115FE">
        <w:rPr>
          <w:bCs/>
          <w:snapToGrid/>
          <w:szCs w:val="22"/>
          <w:lang w:val="lt-LT" w:eastAsia="it-IT"/>
        </w:rPr>
        <w:t>antihipertenzini</w:t>
      </w:r>
      <w:r w:rsidR="00AE1121" w:rsidRPr="006115FE">
        <w:rPr>
          <w:bCs/>
          <w:snapToGrid/>
          <w:szCs w:val="22"/>
          <w:lang w:val="lt-LT" w:eastAsia="it-IT"/>
        </w:rPr>
        <w:t>ų</w:t>
      </w:r>
      <w:proofErr w:type="spellEnd"/>
      <w:r w:rsidR="00AE1121" w:rsidRPr="006115FE">
        <w:rPr>
          <w:bCs/>
          <w:snapToGrid/>
          <w:szCs w:val="22"/>
          <w:lang w:val="lt-LT" w:eastAsia="it-IT"/>
        </w:rPr>
        <w:t xml:space="preserve"> vaistinių preparatų, </w:t>
      </w:r>
      <w:r w:rsidRPr="006115FE">
        <w:rPr>
          <w:bCs/>
          <w:snapToGrid/>
          <w:szCs w:val="22"/>
          <w:lang w:val="lt-LT" w:eastAsia="it-IT"/>
        </w:rPr>
        <w:t xml:space="preserve">kartais gali atsirasti svaigulys, </w:t>
      </w:r>
      <w:r w:rsidR="00AE1121" w:rsidRPr="006115FE">
        <w:rPr>
          <w:bCs/>
          <w:snapToGrid/>
          <w:szCs w:val="22"/>
          <w:lang w:val="lt-LT" w:eastAsia="it-IT"/>
        </w:rPr>
        <w:t xml:space="preserve">galvos </w:t>
      </w:r>
      <w:r w:rsidRPr="006115FE">
        <w:rPr>
          <w:bCs/>
          <w:snapToGrid/>
          <w:szCs w:val="22"/>
          <w:lang w:val="lt-LT" w:eastAsia="it-IT"/>
        </w:rPr>
        <w:t xml:space="preserve">skausmas, pykinimas arba nuovargis, kurie gali trikdyti gebėjimą reaguoti. Rekomenduojama </w:t>
      </w:r>
      <w:r w:rsidR="00AE1121" w:rsidRPr="006115FE">
        <w:rPr>
          <w:bCs/>
          <w:snapToGrid/>
          <w:szCs w:val="22"/>
          <w:lang w:val="lt-LT" w:eastAsia="it-IT"/>
        </w:rPr>
        <w:t xml:space="preserve">imtis atsargumo priemonių, </w:t>
      </w:r>
      <w:r w:rsidRPr="006115FE">
        <w:rPr>
          <w:bCs/>
          <w:snapToGrid/>
          <w:szCs w:val="22"/>
          <w:lang w:val="lt-LT" w:eastAsia="it-IT"/>
        </w:rPr>
        <w:t>ypač gydymo pradžioje.</w:t>
      </w:r>
    </w:p>
    <w:p w14:paraId="192E4CD6" w14:textId="77777777" w:rsidR="00E81EAA" w:rsidRPr="006115FE" w:rsidRDefault="00E81EAA" w:rsidP="007110CF">
      <w:pPr>
        <w:widowControl w:val="0"/>
        <w:spacing w:line="240" w:lineRule="auto"/>
        <w:ind w:left="567" w:hanging="567"/>
        <w:outlineLvl w:val="2"/>
        <w:rPr>
          <w:b/>
          <w:snapToGrid/>
          <w:kern w:val="28"/>
          <w:szCs w:val="22"/>
          <w:lang w:val="lt-LT"/>
        </w:rPr>
      </w:pPr>
    </w:p>
    <w:p w14:paraId="204678BF" w14:textId="77777777" w:rsidR="00E81EAA" w:rsidRPr="006115FE" w:rsidRDefault="00E81EAA" w:rsidP="007110CF">
      <w:pPr>
        <w:widowControl w:val="0"/>
        <w:spacing w:line="240" w:lineRule="auto"/>
        <w:ind w:left="567" w:hanging="567"/>
        <w:outlineLvl w:val="2"/>
        <w:rPr>
          <w:b/>
          <w:snapToGrid/>
          <w:kern w:val="28"/>
          <w:szCs w:val="22"/>
          <w:lang w:val="lt-LT"/>
        </w:rPr>
      </w:pPr>
      <w:r w:rsidRPr="006115FE">
        <w:rPr>
          <w:b/>
          <w:snapToGrid/>
          <w:kern w:val="28"/>
          <w:szCs w:val="22"/>
          <w:lang w:val="lt-LT"/>
        </w:rPr>
        <w:t>4.8</w:t>
      </w:r>
      <w:r w:rsidRPr="006115FE">
        <w:rPr>
          <w:b/>
          <w:snapToGrid/>
          <w:kern w:val="28"/>
          <w:szCs w:val="22"/>
          <w:lang w:val="lt-LT"/>
        </w:rPr>
        <w:tab/>
        <w:t>Nepageidaujamas poveikis</w:t>
      </w:r>
      <w:bookmarkEnd w:id="23"/>
      <w:bookmarkEnd w:id="24"/>
    </w:p>
    <w:p w14:paraId="4A930A68"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6031B84" w14:textId="77777777" w:rsidR="002B43BE" w:rsidRPr="006115FE" w:rsidRDefault="002B43BE" w:rsidP="007110CF">
      <w:pPr>
        <w:widowControl w:val="0"/>
        <w:tabs>
          <w:tab w:val="clear" w:pos="567"/>
        </w:tabs>
        <w:snapToGrid w:val="0"/>
        <w:spacing w:line="240" w:lineRule="auto"/>
        <w:rPr>
          <w:color w:val="000000" w:themeColor="text1"/>
          <w:szCs w:val="22"/>
          <w:shd w:val="clear" w:color="auto" w:fill="FFFFFF"/>
          <w:lang w:val="lt-L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color w:val="000000" w:themeColor="text1"/>
          <w:szCs w:val="22"/>
          <w:shd w:val="clear" w:color="auto" w:fill="FFFFFF"/>
          <w:lang w:val="lt-LT"/>
        </w:rPr>
        <w:t>:</w:t>
      </w:r>
    </w:p>
    <w:p w14:paraId="4043415D" w14:textId="77777777" w:rsidR="002B43BE" w:rsidRPr="006115FE" w:rsidRDefault="002B43BE" w:rsidP="007110CF">
      <w:pPr>
        <w:widowControl w:val="0"/>
        <w:tabs>
          <w:tab w:val="clear" w:pos="567"/>
        </w:tabs>
        <w:snapToGrid w:val="0"/>
        <w:spacing w:line="240" w:lineRule="auto"/>
        <w:rPr>
          <w:bCs/>
          <w:snapToGrid/>
          <w:szCs w:val="22"/>
          <w:lang w:val="lt-LT" w:eastAsia="it-IT"/>
        </w:rPr>
      </w:pPr>
    </w:p>
    <w:p w14:paraId="6F2F5F47" w14:textId="77777777" w:rsidR="00E81EAA" w:rsidRPr="006115FE" w:rsidRDefault="005043C8"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Nepageidaudamos reakcijos, apie kurias dažniausiai pranešta gydymo </w:t>
      </w:r>
      <w:proofErr w:type="spellStart"/>
      <w:r w:rsidR="002B43BE" w:rsidRPr="006115FE">
        <w:rPr>
          <w:color w:val="000000" w:themeColor="text1"/>
          <w:szCs w:val="22"/>
          <w:shd w:val="clear" w:color="auto" w:fill="FFFFFF"/>
          <w:lang w:val="lt-LT"/>
        </w:rPr>
        <w:t>Olmesartan</w:t>
      </w:r>
      <w:proofErr w:type="spellEnd"/>
      <w:r w:rsidR="002B43BE" w:rsidRPr="006115FE">
        <w:rPr>
          <w:color w:val="000000" w:themeColor="text1"/>
          <w:szCs w:val="22"/>
          <w:shd w:val="clear" w:color="auto" w:fill="FFFFFF"/>
          <w:lang w:val="lt-LT"/>
        </w:rPr>
        <w:t xml:space="preserve"> </w:t>
      </w:r>
      <w:proofErr w:type="spellStart"/>
      <w:r w:rsidR="002B43BE" w:rsidRPr="006115FE">
        <w:rPr>
          <w:color w:val="000000" w:themeColor="text1"/>
          <w:szCs w:val="22"/>
          <w:shd w:val="clear" w:color="auto" w:fill="FFFFFF"/>
          <w:lang w:val="lt-LT"/>
        </w:rPr>
        <w:t>medoxomil</w:t>
      </w:r>
      <w:proofErr w:type="spellEnd"/>
      <w:r w:rsidR="002B43BE" w:rsidRPr="006115FE">
        <w:rPr>
          <w:color w:val="000000" w:themeColor="text1"/>
          <w:szCs w:val="22"/>
          <w:shd w:val="clear" w:color="auto" w:fill="FFFFFF"/>
          <w:lang w:val="lt-LT"/>
        </w:rPr>
        <w:t>/</w:t>
      </w:r>
      <w:proofErr w:type="spellStart"/>
      <w:r w:rsidR="002B43BE" w:rsidRPr="006115FE">
        <w:rPr>
          <w:color w:val="000000" w:themeColor="text1"/>
          <w:szCs w:val="22"/>
          <w:shd w:val="clear" w:color="auto" w:fill="FFFFFF"/>
          <w:lang w:val="lt-LT"/>
        </w:rPr>
        <w:t>Amlodipine</w:t>
      </w:r>
      <w:proofErr w:type="spellEnd"/>
      <w:r w:rsidR="002B43BE" w:rsidRPr="006115FE">
        <w:rPr>
          <w:color w:val="000000" w:themeColor="text1"/>
          <w:szCs w:val="22"/>
          <w:shd w:val="clear" w:color="auto" w:fill="FFFFFF"/>
          <w:lang w:val="lt-LT"/>
        </w:rPr>
        <w:t xml:space="preserve"> </w:t>
      </w:r>
      <w:proofErr w:type="spellStart"/>
      <w:r w:rsidR="002B43BE" w:rsidRPr="006115FE">
        <w:rPr>
          <w:color w:val="000000" w:themeColor="text1"/>
          <w:szCs w:val="22"/>
          <w:shd w:val="clear" w:color="auto" w:fill="FFFFFF"/>
          <w:lang w:val="lt-LT"/>
        </w:rPr>
        <w:t>Accord</w:t>
      </w:r>
      <w:proofErr w:type="spellEnd"/>
      <w:r w:rsidR="002B43BE" w:rsidRPr="006115FE">
        <w:rPr>
          <w:bCs/>
          <w:snapToGrid/>
          <w:szCs w:val="22"/>
          <w:lang w:val="lt-LT" w:eastAsia="it-IT"/>
        </w:rPr>
        <w:t xml:space="preserve"> </w:t>
      </w:r>
      <w:r w:rsidRPr="006115FE">
        <w:rPr>
          <w:bCs/>
          <w:snapToGrid/>
          <w:szCs w:val="22"/>
          <w:lang w:val="lt-LT" w:eastAsia="it-IT"/>
        </w:rPr>
        <w:t xml:space="preserve">metu, </w:t>
      </w:r>
      <w:r w:rsidR="00E81EAA" w:rsidRPr="006115FE">
        <w:rPr>
          <w:bCs/>
          <w:snapToGrid/>
          <w:szCs w:val="22"/>
          <w:lang w:val="lt-LT" w:eastAsia="it-IT"/>
        </w:rPr>
        <w:t>yra periferinė edema (11,3%), galvos skausmas (5,3%) ir svaigulys (4,5%).</w:t>
      </w:r>
    </w:p>
    <w:p w14:paraId="0767267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B3BB737" w14:textId="77777777" w:rsidR="00E81EAA" w:rsidRPr="006115FE" w:rsidRDefault="005043C8"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Toliau esančioje l</w:t>
      </w:r>
      <w:r w:rsidR="00E81EAA" w:rsidRPr="006115FE">
        <w:rPr>
          <w:bCs/>
          <w:snapToGrid/>
          <w:szCs w:val="22"/>
          <w:lang w:val="lt-LT" w:eastAsia="it-IT"/>
        </w:rPr>
        <w:t xml:space="preserve">entelėje pateikiami </w:t>
      </w:r>
      <w:r w:rsidRPr="006115FE">
        <w:rPr>
          <w:bCs/>
          <w:snapToGrid/>
          <w:szCs w:val="22"/>
          <w:lang w:val="lt-LT" w:eastAsia="it-IT"/>
        </w:rPr>
        <w:t xml:space="preserve">apibendrinti duomenys apie nepageidaujamas </w:t>
      </w:r>
      <w:proofErr w:type="spellStart"/>
      <w:r w:rsidR="004003E3" w:rsidRPr="006115FE">
        <w:rPr>
          <w:bCs/>
          <w:snapToGrid/>
          <w:szCs w:val="22"/>
          <w:lang w:val="lt-LT" w:eastAsia="it-IT"/>
        </w:rPr>
        <w:t>Olmesartan</w:t>
      </w:r>
      <w:proofErr w:type="spellEnd"/>
      <w:r w:rsidR="004003E3" w:rsidRPr="006115FE">
        <w:rPr>
          <w:bCs/>
          <w:snapToGrid/>
          <w:szCs w:val="22"/>
          <w:lang w:val="lt-LT" w:eastAsia="it-IT"/>
        </w:rPr>
        <w:t xml:space="preserve"> </w:t>
      </w:r>
      <w:proofErr w:type="spellStart"/>
      <w:r w:rsidR="004003E3" w:rsidRPr="006115FE">
        <w:rPr>
          <w:bCs/>
          <w:snapToGrid/>
          <w:szCs w:val="22"/>
          <w:lang w:val="lt-LT" w:eastAsia="it-IT"/>
        </w:rPr>
        <w:t>medoxomil</w:t>
      </w:r>
      <w:proofErr w:type="spellEnd"/>
      <w:r w:rsidR="004003E3" w:rsidRPr="006115FE">
        <w:rPr>
          <w:bCs/>
          <w:snapToGrid/>
          <w:szCs w:val="22"/>
          <w:lang w:val="lt-LT" w:eastAsia="it-IT"/>
        </w:rPr>
        <w:t>/</w:t>
      </w:r>
      <w:proofErr w:type="spellStart"/>
      <w:r w:rsidR="004003E3" w:rsidRPr="006115FE">
        <w:rPr>
          <w:bCs/>
          <w:snapToGrid/>
          <w:szCs w:val="22"/>
          <w:lang w:val="lt-LT" w:eastAsia="it-IT"/>
        </w:rPr>
        <w:t>Amlodipine</w:t>
      </w:r>
      <w:proofErr w:type="spellEnd"/>
      <w:r w:rsidR="004003E3" w:rsidRPr="006115FE">
        <w:rPr>
          <w:bCs/>
          <w:snapToGrid/>
          <w:szCs w:val="22"/>
          <w:lang w:val="lt-LT" w:eastAsia="it-IT"/>
        </w:rPr>
        <w:t xml:space="preserve"> </w:t>
      </w:r>
      <w:proofErr w:type="spellStart"/>
      <w:r w:rsidR="004003E3" w:rsidRPr="006115FE">
        <w:rPr>
          <w:bCs/>
          <w:snapToGrid/>
          <w:szCs w:val="22"/>
          <w:lang w:val="lt-LT" w:eastAsia="it-IT"/>
        </w:rPr>
        <w:t>Accord</w:t>
      </w:r>
      <w:proofErr w:type="spellEnd"/>
      <w:r w:rsidRPr="006115FE">
        <w:rPr>
          <w:bCs/>
          <w:snapToGrid/>
          <w:szCs w:val="22"/>
          <w:lang w:val="lt-LT" w:eastAsia="it-IT"/>
        </w:rPr>
        <w:t xml:space="preserve"> reakcijas, gauti </w:t>
      </w:r>
      <w:r w:rsidR="00E81EAA" w:rsidRPr="006115FE">
        <w:rPr>
          <w:bCs/>
          <w:snapToGrid/>
          <w:szCs w:val="22"/>
          <w:lang w:val="lt-LT" w:eastAsia="it-IT"/>
        </w:rPr>
        <w:t>klinikinių tyrimų</w:t>
      </w:r>
      <w:r w:rsidRPr="006115FE">
        <w:rPr>
          <w:bCs/>
          <w:snapToGrid/>
          <w:szCs w:val="22"/>
          <w:lang w:val="lt-LT" w:eastAsia="it-IT"/>
        </w:rPr>
        <w:t xml:space="preserve"> ir</w:t>
      </w:r>
      <w:r w:rsidR="00E81EAA" w:rsidRPr="006115FE">
        <w:rPr>
          <w:bCs/>
          <w:snapToGrid/>
          <w:szCs w:val="22"/>
          <w:lang w:val="lt-LT" w:eastAsia="it-IT"/>
        </w:rPr>
        <w:t xml:space="preserve"> </w:t>
      </w:r>
      <w:proofErr w:type="spellStart"/>
      <w:r w:rsidR="00E81EAA" w:rsidRPr="006115FE">
        <w:rPr>
          <w:bCs/>
          <w:snapToGrid/>
          <w:szCs w:val="22"/>
          <w:lang w:val="lt-LT" w:eastAsia="it-IT"/>
        </w:rPr>
        <w:t>poregistracinių</w:t>
      </w:r>
      <w:proofErr w:type="spellEnd"/>
      <w:r w:rsidR="00E81EAA" w:rsidRPr="006115FE">
        <w:rPr>
          <w:bCs/>
          <w:snapToGrid/>
          <w:szCs w:val="22"/>
          <w:lang w:val="lt-LT" w:eastAsia="it-IT"/>
        </w:rPr>
        <w:t xml:space="preserve"> saugumo tyrimų </w:t>
      </w:r>
      <w:r w:rsidRPr="006115FE">
        <w:rPr>
          <w:bCs/>
          <w:snapToGrid/>
          <w:szCs w:val="22"/>
          <w:lang w:val="lt-LT" w:eastAsia="it-IT"/>
        </w:rPr>
        <w:t xml:space="preserve">metu bei remiantis </w:t>
      </w:r>
      <w:r w:rsidR="00E81EAA" w:rsidRPr="006115FE">
        <w:rPr>
          <w:bCs/>
          <w:snapToGrid/>
          <w:szCs w:val="22"/>
          <w:lang w:val="lt-LT" w:eastAsia="it-IT"/>
        </w:rPr>
        <w:t>spontanini</w:t>
      </w:r>
      <w:r w:rsidRPr="006115FE">
        <w:rPr>
          <w:bCs/>
          <w:snapToGrid/>
          <w:szCs w:val="22"/>
          <w:lang w:val="lt-LT" w:eastAsia="it-IT"/>
        </w:rPr>
        <w:t xml:space="preserve">ais pranešimais. Be to, pateikiami duomenys apie atskirų sudedamųjų medžiagų </w:t>
      </w:r>
      <w:proofErr w:type="spellStart"/>
      <w:r w:rsidR="00E81EAA" w:rsidRPr="006115FE">
        <w:rPr>
          <w:bCs/>
          <w:snapToGrid/>
          <w:szCs w:val="22"/>
          <w:lang w:val="lt-LT" w:eastAsia="it-IT"/>
        </w:rPr>
        <w:t>olmesartano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medoksomilio</w:t>
      </w:r>
      <w:proofErr w:type="spellEnd"/>
      <w:r w:rsidR="00E81EAA" w:rsidRPr="006115FE">
        <w:rPr>
          <w:bCs/>
          <w:snapToGrid/>
          <w:szCs w:val="22"/>
          <w:lang w:val="lt-LT" w:eastAsia="it-IT"/>
        </w:rPr>
        <w:t xml:space="preserve"> ir </w:t>
      </w:r>
      <w:proofErr w:type="spellStart"/>
      <w:r w:rsidR="00E81EAA" w:rsidRPr="006115FE">
        <w:rPr>
          <w:bCs/>
          <w:snapToGrid/>
          <w:szCs w:val="22"/>
          <w:lang w:val="lt-LT" w:eastAsia="it-IT"/>
        </w:rPr>
        <w:t>amlodipino</w:t>
      </w:r>
      <w:proofErr w:type="spellEnd"/>
      <w:r w:rsidR="00E81EAA" w:rsidRPr="006115FE">
        <w:rPr>
          <w:bCs/>
          <w:snapToGrid/>
          <w:szCs w:val="22"/>
          <w:lang w:val="lt-LT" w:eastAsia="it-IT"/>
        </w:rPr>
        <w:t xml:space="preserve"> </w:t>
      </w:r>
      <w:r w:rsidRPr="006115FE">
        <w:rPr>
          <w:bCs/>
          <w:snapToGrid/>
          <w:szCs w:val="22"/>
          <w:lang w:val="lt-LT" w:eastAsia="it-IT"/>
        </w:rPr>
        <w:t>sukeliamas nepageidaujamas reakcijas, remiantis žinomomis šių medžiagų saugumo savybėmis</w:t>
      </w:r>
      <w:r w:rsidR="00E81EAA" w:rsidRPr="006115FE">
        <w:rPr>
          <w:bCs/>
          <w:snapToGrid/>
          <w:szCs w:val="22"/>
          <w:lang w:val="lt-LT" w:eastAsia="it-IT"/>
        </w:rPr>
        <w:t>.</w:t>
      </w:r>
    </w:p>
    <w:p w14:paraId="5CF088D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2BF052A" w14:textId="77777777" w:rsidR="000F3715" w:rsidRPr="006115FE" w:rsidRDefault="000F3715"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Nepageidaujamų reakcijų dažnis apibūdinamas taip:</w:t>
      </w:r>
    </w:p>
    <w:p w14:paraId="4535DA4C" w14:textId="77777777" w:rsidR="000F3715" w:rsidRPr="006115FE" w:rsidRDefault="000F3715"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dažnas (≥ 1/10)</w:t>
      </w:r>
    </w:p>
    <w:p w14:paraId="3E047EBC" w14:textId="77777777" w:rsidR="000F3715" w:rsidRPr="006115FE" w:rsidRDefault="000F3715"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 (nuo ≥ 1/100 iki &lt; 1/10)</w:t>
      </w:r>
    </w:p>
    <w:p w14:paraId="4D7EC611" w14:textId="77777777" w:rsidR="000F3715" w:rsidRPr="006115FE" w:rsidRDefault="000F3715"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 (nuo ≥ 1/1000 iki &lt; 1/100)</w:t>
      </w:r>
    </w:p>
    <w:p w14:paraId="138156DD" w14:textId="77777777" w:rsidR="000F3715" w:rsidRPr="006115FE" w:rsidRDefault="000F3715"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Retas (nuo ≥ 1/10000 iki &lt; 1/1000)</w:t>
      </w:r>
    </w:p>
    <w:p w14:paraId="63EE2A35" w14:textId="77777777" w:rsidR="000F3715" w:rsidRPr="006115FE" w:rsidRDefault="000F3715"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retas (&lt; 1/10000)</w:t>
      </w:r>
    </w:p>
    <w:p w14:paraId="42D62FDC" w14:textId="77777777" w:rsidR="00E81EAA" w:rsidRPr="006115FE" w:rsidRDefault="000F3715"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Nežinomas (negali būti apskaičiuotas pagal turimus duomenis)</w:t>
      </w:r>
    </w:p>
    <w:p w14:paraId="2DF6E763" w14:textId="77777777" w:rsidR="00E81EAA" w:rsidRPr="006115FE" w:rsidRDefault="00E81EAA" w:rsidP="007110CF">
      <w:pPr>
        <w:widowControl w:val="0"/>
        <w:tabs>
          <w:tab w:val="clear" w:pos="567"/>
        </w:tabs>
        <w:snapToGrid w:val="0"/>
        <w:spacing w:line="240" w:lineRule="auto"/>
        <w:rPr>
          <w:bCs/>
          <w:snapToGrid/>
          <w:szCs w:val="22"/>
          <w:lang w:val="lt-LT"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9"/>
        <w:gridCol w:w="2074"/>
        <w:gridCol w:w="1744"/>
        <w:gridCol w:w="1762"/>
        <w:gridCol w:w="1741"/>
      </w:tblGrid>
      <w:tr w:rsidR="009D5062" w:rsidRPr="006115FE" w14:paraId="53F314B2" w14:textId="77777777" w:rsidTr="00AE049B">
        <w:tc>
          <w:tcPr>
            <w:tcW w:w="1739" w:type="dxa"/>
            <w:vMerge w:val="restart"/>
            <w:tcBorders>
              <w:top w:val="single" w:sz="4" w:space="0" w:color="000000"/>
              <w:left w:val="single" w:sz="4" w:space="0" w:color="000000"/>
              <w:bottom w:val="single" w:sz="4" w:space="0" w:color="000000"/>
              <w:right w:val="single" w:sz="4" w:space="0" w:color="000000"/>
            </w:tcBorders>
          </w:tcPr>
          <w:p w14:paraId="741779FC" w14:textId="77777777" w:rsidR="009D5062" w:rsidRPr="006115FE" w:rsidRDefault="009D5062" w:rsidP="007110CF">
            <w:pPr>
              <w:widowControl w:val="0"/>
              <w:tabs>
                <w:tab w:val="clear" w:pos="567"/>
              </w:tabs>
              <w:snapToGrid w:val="0"/>
              <w:spacing w:line="240" w:lineRule="auto"/>
              <w:rPr>
                <w:b/>
                <w:bCs/>
                <w:snapToGrid/>
                <w:szCs w:val="22"/>
                <w:lang w:val="lt-LT" w:eastAsia="it-IT"/>
              </w:rPr>
            </w:pPr>
            <w:proofErr w:type="spellStart"/>
            <w:r w:rsidRPr="006115FE">
              <w:rPr>
                <w:b/>
                <w:bCs/>
                <w:snapToGrid/>
                <w:szCs w:val="22"/>
                <w:lang w:val="lt-LT" w:eastAsia="it-IT"/>
              </w:rPr>
              <w:t>MedDRA</w:t>
            </w:r>
            <w:proofErr w:type="spellEnd"/>
            <w:r w:rsidRPr="006115FE">
              <w:rPr>
                <w:b/>
                <w:bCs/>
                <w:snapToGrid/>
                <w:szCs w:val="22"/>
                <w:lang w:val="lt-LT" w:eastAsia="it-IT"/>
              </w:rPr>
              <w:t xml:space="preserve"> organų sistemų klasė</w:t>
            </w:r>
          </w:p>
        </w:tc>
        <w:tc>
          <w:tcPr>
            <w:tcW w:w="2074" w:type="dxa"/>
            <w:vMerge w:val="restart"/>
            <w:tcBorders>
              <w:top w:val="single" w:sz="4" w:space="0" w:color="000000"/>
              <w:left w:val="single" w:sz="4" w:space="0" w:color="000000"/>
              <w:bottom w:val="single" w:sz="4" w:space="0" w:color="000000"/>
              <w:right w:val="single" w:sz="4" w:space="0" w:color="000000"/>
            </w:tcBorders>
          </w:tcPr>
          <w:p w14:paraId="43AF9B27" w14:textId="77777777" w:rsidR="009D5062" w:rsidRPr="006115FE" w:rsidRDefault="009D5062" w:rsidP="007110CF">
            <w:pPr>
              <w:widowControl w:val="0"/>
              <w:tabs>
                <w:tab w:val="clear" w:pos="567"/>
              </w:tabs>
              <w:snapToGrid w:val="0"/>
              <w:spacing w:line="240" w:lineRule="auto"/>
              <w:rPr>
                <w:b/>
                <w:bCs/>
                <w:snapToGrid/>
                <w:szCs w:val="22"/>
                <w:lang w:val="lt-LT" w:eastAsia="it-IT"/>
              </w:rPr>
            </w:pPr>
            <w:r w:rsidRPr="006115FE">
              <w:rPr>
                <w:b/>
                <w:bCs/>
                <w:snapToGrid/>
                <w:szCs w:val="22"/>
                <w:lang w:val="lt-LT" w:eastAsia="it-IT"/>
              </w:rPr>
              <w:t>Nepageidaujamos reakcijos</w:t>
            </w:r>
          </w:p>
        </w:tc>
        <w:tc>
          <w:tcPr>
            <w:tcW w:w="1744" w:type="dxa"/>
            <w:tcBorders>
              <w:top w:val="single" w:sz="4" w:space="0" w:color="000000"/>
              <w:left w:val="single" w:sz="4" w:space="0" w:color="000000"/>
              <w:bottom w:val="single" w:sz="4" w:space="0" w:color="000000"/>
              <w:right w:val="single" w:sz="4" w:space="0" w:color="000000"/>
            </w:tcBorders>
          </w:tcPr>
          <w:p w14:paraId="42E00281" w14:textId="77777777" w:rsidR="009D5062" w:rsidRPr="006115FE" w:rsidRDefault="009D5062" w:rsidP="007110CF">
            <w:pPr>
              <w:widowControl w:val="0"/>
              <w:tabs>
                <w:tab w:val="clear" w:pos="567"/>
              </w:tabs>
              <w:snapToGrid w:val="0"/>
              <w:spacing w:line="240" w:lineRule="auto"/>
              <w:jc w:val="center"/>
              <w:rPr>
                <w:b/>
                <w:bCs/>
                <w:snapToGrid/>
                <w:szCs w:val="22"/>
                <w:lang w:val="lt-LT" w:eastAsia="it-IT"/>
              </w:rPr>
            </w:pPr>
            <w:r w:rsidRPr="006115FE">
              <w:rPr>
                <w:b/>
                <w:bCs/>
                <w:snapToGrid/>
                <w:szCs w:val="22"/>
                <w:lang w:val="lt-LT" w:eastAsia="it-IT"/>
              </w:rPr>
              <w:t>Dažnumas</w:t>
            </w:r>
          </w:p>
        </w:tc>
        <w:tc>
          <w:tcPr>
            <w:tcW w:w="1762" w:type="dxa"/>
            <w:tcBorders>
              <w:top w:val="single" w:sz="4" w:space="0" w:color="000000"/>
              <w:left w:val="single" w:sz="4" w:space="0" w:color="000000"/>
              <w:bottom w:val="single" w:sz="4" w:space="0" w:color="000000"/>
              <w:right w:val="single" w:sz="4" w:space="0" w:color="000000"/>
            </w:tcBorders>
          </w:tcPr>
          <w:p w14:paraId="26CCF8D0" w14:textId="77777777" w:rsidR="009D5062" w:rsidRPr="006115FE" w:rsidRDefault="009D5062" w:rsidP="007110CF">
            <w:pPr>
              <w:widowControl w:val="0"/>
              <w:tabs>
                <w:tab w:val="clear" w:pos="567"/>
              </w:tabs>
              <w:snapToGrid w:val="0"/>
              <w:spacing w:line="240" w:lineRule="auto"/>
              <w:jc w:val="center"/>
              <w:rPr>
                <w:b/>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20721742" w14:textId="77777777" w:rsidR="009D5062" w:rsidRPr="006115FE" w:rsidRDefault="009D5062" w:rsidP="007110CF">
            <w:pPr>
              <w:widowControl w:val="0"/>
              <w:tabs>
                <w:tab w:val="clear" w:pos="567"/>
              </w:tabs>
              <w:snapToGrid w:val="0"/>
              <w:spacing w:line="240" w:lineRule="auto"/>
              <w:jc w:val="center"/>
              <w:rPr>
                <w:b/>
                <w:bCs/>
                <w:snapToGrid/>
                <w:szCs w:val="22"/>
                <w:lang w:val="lt-LT" w:eastAsia="it-IT"/>
              </w:rPr>
            </w:pPr>
          </w:p>
        </w:tc>
      </w:tr>
      <w:tr w:rsidR="00E81EAA" w:rsidRPr="006115FE" w14:paraId="61D9FC29"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2F6DC2B6" w14:textId="77777777" w:rsidR="00E81EAA" w:rsidRPr="006115FE" w:rsidRDefault="00E81EAA" w:rsidP="007110CF">
            <w:pPr>
              <w:widowControl w:val="0"/>
              <w:tabs>
                <w:tab w:val="clear" w:pos="567"/>
              </w:tabs>
              <w:spacing w:line="240" w:lineRule="auto"/>
              <w:rPr>
                <w:snapToGrid/>
                <w:szCs w:val="22"/>
                <w:lang w:val="lt-LT"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0D395FD" w14:textId="77777777" w:rsidR="00E81EAA" w:rsidRPr="006115FE" w:rsidRDefault="00E81EAA" w:rsidP="007110CF">
            <w:pPr>
              <w:widowControl w:val="0"/>
              <w:tabs>
                <w:tab w:val="clear" w:pos="567"/>
              </w:tabs>
              <w:spacing w:line="240" w:lineRule="auto"/>
              <w:rPr>
                <w:snapToGrid/>
                <w:szCs w:val="22"/>
                <w:lang w:val="lt-LT" w:eastAsia="it-IT"/>
              </w:rPr>
            </w:pPr>
          </w:p>
        </w:tc>
        <w:tc>
          <w:tcPr>
            <w:tcW w:w="1744" w:type="dxa"/>
            <w:tcBorders>
              <w:top w:val="single" w:sz="4" w:space="0" w:color="000000"/>
              <w:left w:val="single" w:sz="4" w:space="0" w:color="000000"/>
              <w:bottom w:val="single" w:sz="4" w:space="0" w:color="000000"/>
              <w:right w:val="single" w:sz="4" w:space="0" w:color="000000"/>
            </w:tcBorders>
          </w:tcPr>
          <w:p w14:paraId="702DC487" w14:textId="77777777" w:rsidR="00E81EAA" w:rsidRPr="006115FE" w:rsidRDefault="00E81EAA" w:rsidP="007110CF">
            <w:pPr>
              <w:widowControl w:val="0"/>
              <w:tabs>
                <w:tab w:val="clear" w:pos="567"/>
              </w:tabs>
              <w:snapToGrid w:val="0"/>
              <w:spacing w:line="240" w:lineRule="auto"/>
              <w:rPr>
                <w:b/>
                <w:bCs/>
                <w:snapToGrid/>
                <w:szCs w:val="22"/>
                <w:lang w:val="lt-LT" w:eastAsia="it-IT"/>
              </w:rPr>
            </w:pPr>
            <w:proofErr w:type="spellStart"/>
            <w:r w:rsidRPr="006115FE">
              <w:rPr>
                <w:b/>
                <w:bCs/>
                <w:snapToGrid/>
                <w:szCs w:val="22"/>
                <w:lang w:val="lt-LT" w:eastAsia="it-IT"/>
              </w:rPr>
              <w:t>Olmesartano</w:t>
            </w:r>
            <w:proofErr w:type="spellEnd"/>
            <w:r w:rsidRPr="006115FE">
              <w:rPr>
                <w:b/>
                <w:bCs/>
                <w:snapToGrid/>
                <w:szCs w:val="22"/>
                <w:lang w:val="lt-LT" w:eastAsia="it-IT"/>
              </w:rPr>
              <w:t xml:space="preserve"> ir </w:t>
            </w:r>
            <w:proofErr w:type="spellStart"/>
            <w:r w:rsidRPr="006115FE">
              <w:rPr>
                <w:b/>
                <w:bCs/>
                <w:snapToGrid/>
                <w:szCs w:val="22"/>
                <w:lang w:val="lt-LT" w:eastAsia="it-IT"/>
              </w:rPr>
              <w:t>amlodipino</w:t>
            </w:r>
            <w:proofErr w:type="spellEnd"/>
            <w:r w:rsidRPr="006115FE">
              <w:rPr>
                <w:b/>
                <w:bCs/>
                <w:snapToGrid/>
                <w:szCs w:val="22"/>
                <w:lang w:val="lt-LT" w:eastAsia="it-IT"/>
              </w:rPr>
              <w:t xml:space="preserve"> derinys</w:t>
            </w:r>
          </w:p>
        </w:tc>
        <w:tc>
          <w:tcPr>
            <w:tcW w:w="1762" w:type="dxa"/>
            <w:tcBorders>
              <w:top w:val="single" w:sz="4" w:space="0" w:color="000000"/>
              <w:left w:val="single" w:sz="4" w:space="0" w:color="000000"/>
              <w:bottom w:val="single" w:sz="4" w:space="0" w:color="000000"/>
              <w:right w:val="single" w:sz="4" w:space="0" w:color="000000"/>
            </w:tcBorders>
          </w:tcPr>
          <w:p w14:paraId="26D96309" w14:textId="77777777" w:rsidR="00E81EAA" w:rsidRPr="006115FE" w:rsidRDefault="00E81EAA" w:rsidP="007110CF">
            <w:pPr>
              <w:widowControl w:val="0"/>
              <w:tabs>
                <w:tab w:val="clear" w:pos="567"/>
              </w:tabs>
              <w:snapToGrid w:val="0"/>
              <w:spacing w:line="240" w:lineRule="auto"/>
              <w:rPr>
                <w:b/>
                <w:bCs/>
                <w:snapToGrid/>
                <w:szCs w:val="22"/>
                <w:lang w:val="lt-LT" w:eastAsia="it-IT"/>
              </w:rPr>
            </w:pPr>
            <w:proofErr w:type="spellStart"/>
            <w:r w:rsidRPr="006115FE">
              <w:rPr>
                <w:b/>
                <w:bCs/>
                <w:snapToGrid/>
                <w:szCs w:val="22"/>
                <w:lang w:val="lt-LT" w:eastAsia="it-IT"/>
              </w:rPr>
              <w:t>Olmesartanas</w:t>
            </w:r>
            <w:proofErr w:type="spellEnd"/>
          </w:p>
        </w:tc>
        <w:tc>
          <w:tcPr>
            <w:tcW w:w="1741" w:type="dxa"/>
            <w:tcBorders>
              <w:top w:val="single" w:sz="4" w:space="0" w:color="000000"/>
              <w:left w:val="single" w:sz="4" w:space="0" w:color="000000"/>
              <w:bottom w:val="single" w:sz="4" w:space="0" w:color="000000"/>
              <w:right w:val="single" w:sz="4" w:space="0" w:color="000000"/>
            </w:tcBorders>
          </w:tcPr>
          <w:p w14:paraId="7CB90AA3" w14:textId="77777777" w:rsidR="00E81EAA" w:rsidRPr="006115FE" w:rsidRDefault="00E81EAA" w:rsidP="007110CF">
            <w:pPr>
              <w:widowControl w:val="0"/>
              <w:tabs>
                <w:tab w:val="clear" w:pos="567"/>
              </w:tabs>
              <w:snapToGrid w:val="0"/>
              <w:spacing w:line="240" w:lineRule="auto"/>
              <w:rPr>
                <w:b/>
                <w:bCs/>
                <w:snapToGrid/>
                <w:szCs w:val="22"/>
                <w:lang w:val="lt-LT" w:eastAsia="it-IT"/>
              </w:rPr>
            </w:pPr>
            <w:proofErr w:type="spellStart"/>
            <w:r w:rsidRPr="006115FE">
              <w:rPr>
                <w:b/>
                <w:bCs/>
                <w:snapToGrid/>
                <w:szCs w:val="22"/>
                <w:lang w:val="lt-LT" w:eastAsia="it-IT"/>
              </w:rPr>
              <w:t>Amlodipinas</w:t>
            </w:r>
            <w:proofErr w:type="spellEnd"/>
          </w:p>
        </w:tc>
      </w:tr>
      <w:tr w:rsidR="00E81EAA" w:rsidRPr="006115FE" w14:paraId="5EDB330E" w14:textId="77777777" w:rsidTr="00AE049B">
        <w:tc>
          <w:tcPr>
            <w:tcW w:w="1739" w:type="dxa"/>
            <w:vMerge w:val="restart"/>
            <w:tcBorders>
              <w:top w:val="single" w:sz="4" w:space="0" w:color="000000"/>
              <w:left w:val="single" w:sz="4" w:space="0" w:color="000000"/>
              <w:bottom w:val="single" w:sz="4" w:space="0" w:color="000000"/>
              <w:right w:val="single" w:sz="4" w:space="0" w:color="000000"/>
            </w:tcBorders>
          </w:tcPr>
          <w:p w14:paraId="02AB8EEF"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Kraujo ir limfinės sistemos sutrikimai</w:t>
            </w:r>
          </w:p>
        </w:tc>
        <w:tc>
          <w:tcPr>
            <w:tcW w:w="2074" w:type="dxa"/>
            <w:tcBorders>
              <w:top w:val="single" w:sz="4" w:space="0" w:color="000000"/>
              <w:left w:val="single" w:sz="4" w:space="0" w:color="000000"/>
              <w:bottom w:val="single" w:sz="4" w:space="0" w:color="000000"/>
              <w:right w:val="single" w:sz="4" w:space="0" w:color="000000"/>
            </w:tcBorders>
          </w:tcPr>
          <w:p w14:paraId="0A9718BB" w14:textId="77777777" w:rsidR="00E81EAA" w:rsidRPr="006115FE" w:rsidRDefault="00E81EAA"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Leukopenija</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619C705C"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498F739F"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1F536F22"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w:t>
            </w:r>
            <w:r w:rsidR="00741A0A" w:rsidRPr="006115FE">
              <w:rPr>
                <w:bCs/>
                <w:snapToGrid/>
                <w:szCs w:val="22"/>
                <w:lang w:val="lt-LT" w:eastAsia="it-IT"/>
              </w:rPr>
              <w:t>s</w:t>
            </w:r>
          </w:p>
        </w:tc>
      </w:tr>
      <w:tr w:rsidR="00E81EAA" w:rsidRPr="006115FE" w14:paraId="3C4BF4A7"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1A4299C6"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811F3CF" w14:textId="77777777" w:rsidR="00E81EAA" w:rsidRPr="006115FE" w:rsidRDefault="00E81EAA"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Trombocitopenija</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33C30C7D"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5CC2EB67"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w:t>
            </w:r>
            <w:r w:rsidR="00741A0A" w:rsidRPr="006115FE">
              <w:rPr>
                <w:bCs/>
                <w:snapToGrid/>
                <w:szCs w:val="22"/>
                <w:lang w:val="lt-LT" w:eastAsia="it-IT"/>
              </w:rPr>
              <w:t>s</w:t>
            </w:r>
          </w:p>
        </w:tc>
        <w:tc>
          <w:tcPr>
            <w:tcW w:w="1741" w:type="dxa"/>
            <w:tcBorders>
              <w:top w:val="single" w:sz="4" w:space="0" w:color="000000"/>
              <w:left w:val="single" w:sz="4" w:space="0" w:color="000000"/>
              <w:bottom w:val="single" w:sz="4" w:space="0" w:color="000000"/>
              <w:right w:val="single" w:sz="4" w:space="0" w:color="000000"/>
            </w:tcBorders>
          </w:tcPr>
          <w:p w14:paraId="3CCDC003"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w:t>
            </w:r>
            <w:r w:rsidR="00741A0A" w:rsidRPr="006115FE">
              <w:rPr>
                <w:bCs/>
                <w:snapToGrid/>
                <w:szCs w:val="22"/>
                <w:lang w:val="lt-LT" w:eastAsia="it-IT"/>
              </w:rPr>
              <w:t>s</w:t>
            </w:r>
          </w:p>
        </w:tc>
      </w:tr>
      <w:tr w:rsidR="00E81EAA" w:rsidRPr="006115FE" w14:paraId="59599395" w14:textId="77777777" w:rsidTr="00AE049B">
        <w:tc>
          <w:tcPr>
            <w:tcW w:w="1739" w:type="dxa"/>
            <w:vMerge w:val="restart"/>
            <w:tcBorders>
              <w:top w:val="single" w:sz="4" w:space="0" w:color="000000"/>
              <w:left w:val="single" w:sz="4" w:space="0" w:color="000000"/>
              <w:bottom w:val="single" w:sz="4" w:space="0" w:color="000000"/>
              <w:right w:val="single" w:sz="4" w:space="0" w:color="000000"/>
            </w:tcBorders>
          </w:tcPr>
          <w:p w14:paraId="48F58209"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Imuninės sistemos sutrikimai</w:t>
            </w:r>
          </w:p>
          <w:p w14:paraId="0D8A652B"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1157EA8E"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Alerginė reakcija arba padidėjęs jautrumas </w:t>
            </w:r>
            <w:r w:rsidR="00741A0A" w:rsidRPr="006115FE">
              <w:rPr>
                <w:bCs/>
                <w:snapToGrid/>
                <w:szCs w:val="22"/>
                <w:lang w:val="lt-LT" w:eastAsia="it-IT"/>
              </w:rPr>
              <w:t>vaistiniam preparatui</w:t>
            </w:r>
            <w:r w:rsidRPr="006115FE">
              <w:rPr>
                <w:bCs/>
                <w:snapToGrid/>
                <w:szCs w:val="22"/>
                <w:lang w:val="lt-LT" w:eastAsia="it-IT"/>
              </w:rPr>
              <w:t xml:space="preserve"> </w:t>
            </w:r>
          </w:p>
        </w:tc>
        <w:tc>
          <w:tcPr>
            <w:tcW w:w="1744" w:type="dxa"/>
            <w:tcBorders>
              <w:top w:val="single" w:sz="4" w:space="0" w:color="000000"/>
              <w:left w:val="single" w:sz="4" w:space="0" w:color="000000"/>
              <w:bottom w:val="single" w:sz="4" w:space="0" w:color="000000"/>
              <w:right w:val="single" w:sz="4" w:space="0" w:color="000000"/>
            </w:tcBorders>
          </w:tcPr>
          <w:p w14:paraId="74CE0B72"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Reta</w:t>
            </w:r>
            <w:r w:rsidR="00741A0A" w:rsidRPr="006115FE">
              <w:rPr>
                <w:bCs/>
                <w:snapToGrid/>
                <w:szCs w:val="22"/>
                <w:lang w:val="lt-LT" w:eastAsia="it-IT"/>
              </w:rPr>
              <w:t>s</w:t>
            </w:r>
          </w:p>
        </w:tc>
        <w:tc>
          <w:tcPr>
            <w:tcW w:w="1762" w:type="dxa"/>
            <w:tcBorders>
              <w:top w:val="single" w:sz="4" w:space="0" w:color="000000"/>
              <w:left w:val="single" w:sz="4" w:space="0" w:color="000000"/>
              <w:bottom w:val="single" w:sz="4" w:space="0" w:color="000000"/>
              <w:right w:val="single" w:sz="4" w:space="0" w:color="000000"/>
            </w:tcBorders>
          </w:tcPr>
          <w:p w14:paraId="1F9A07A8"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73247997"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w:t>
            </w:r>
            <w:r w:rsidR="00741A0A" w:rsidRPr="006115FE">
              <w:rPr>
                <w:bCs/>
                <w:snapToGrid/>
                <w:szCs w:val="22"/>
                <w:lang w:val="lt-LT" w:eastAsia="it-IT"/>
              </w:rPr>
              <w:t>s</w:t>
            </w:r>
          </w:p>
        </w:tc>
      </w:tr>
      <w:tr w:rsidR="00E81EAA" w:rsidRPr="006115FE" w14:paraId="4C69A080"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5C7FB38A"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2A178B01"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Anafilaksinė reakcija</w:t>
            </w:r>
          </w:p>
        </w:tc>
        <w:tc>
          <w:tcPr>
            <w:tcW w:w="1744" w:type="dxa"/>
            <w:tcBorders>
              <w:top w:val="single" w:sz="4" w:space="0" w:color="000000"/>
              <w:left w:val="single" w:sz="4" w:space="0" w:color="000000"/>
              <w:bottom w:val="single" w:sz="4" w:space="0" w:color="000000"/>
              <w:right w:val="single" w:sz="4" w:space="0" w:color="000000"/>
            </w:tcBorders>
          </w:tcPr>
          <w:p w14:paraId="643C5EFB"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7B14B72B"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w:t>
            </w:r>
            <w:r w:rsidR="00741A0A" w:rsidRPr="006115FE">
              <w:rPr>
                <w:bCs/>
                <w:snapToGrid/>
                <w:szCs w:val="22"/>
                <w:lang w:val="lt-LT" w:eastAsia="it-IT"/>
              </w:rPr>
              <w:t>s</w:t>
            </w:r>
          </w:p>
        </w:tc>
        <w:tc>
          <w:tcPr>
            <w:tcW w:w="1741" w:type="dxa"/>
            <w:tcBorders>
              <w:top w:val="single" w:sz="4" w:space="0" w:color="000000"/>
              <w:left w:val="single" w:sz="4" w:space="0" w:color="000000"/>
              <w:bottom w:val="single" w:sz="4" w:space="0" w:color="000000"/>
              <w:right w:val="single" w:sz="4" w:space="0" w:color="000000"/>
            </w:tcBorders>
          </w:tcPr>
          <w:p w14:paraId="64C3F3B7"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r>
      <w:tr w:rsidR="00E81EAA" w:rsidRPr="006115FE" w14:paraId="3D4E9CCB" w14:textId="77777777" w:rsidTr="00AE049B">
        <w:tc>
          <w:tcPr>
            <w:tcW w:w="1739" w:type="dxa"/>
            <w:vMerge w:val="restart"/>
            <w:tcBorders>
              <w:top w:val="single" w:sz="4" w:space="0" w:color="000000"/>
              <w:left w:val="single" w:sz="4" w:space="0" w:color="000000"/>
              <w:bottom w:val="single" w:sz="4" w:space="0" w:color="000000"/>
              <w:right w:val="single" w:sz="4" w:space="0" w:color="000000"/>
            </w:tcBorders>
          </w:tcPr>
          <w:p w14:paraId="0B3F335B"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Metabolizmo ir </w:t>
            </w:r>
            <w:r w:rsidRPr="006115FE">
              <w:rPr>
                <w:bCs/>
                <w:snapToGrid/>
                <w:szCs w:val="22"/>
                <w:lang w:val="lt-LT" w:eastAsia="it-IT"/>
              </w:rPr>
              <w:lastRenderedPageBreak/>
              <w:t>mitybos sutrikimai</w:t>
            </w:r>
          </w:p>
        </w:tc>
        <w:tc>
          <w:tcPr>
            <w:tcW w:w="2074" w:type="dxa"/>
            <w:tcBorders>
              <w:top w:val="single" w:sz="4" w:space="0" w:color="000000"/>
              <w:left w:val="single" w:sz="4" w:space="0" w:color="000000"/>
              <w:bottom w:val="single" w:sz="4" w:space="0" w:color="000000"/>
              <w:right w:val="single" w:sz="4" w:space="0" w:color="000000"/>
            </w:tcBorders>
          </w:tcPr>
          <w:p w14:paraId="12A1F045"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lastRenderedPageBreak/>
              <w:t>Hiperglikemija</w:t>
            </w:r>
          </w:p>
        </w:tc>
        <w:tc>
          <w:tcPr>
            <w:tcW w:w="1744" w:type="dxa"/>
            <w:tcBorders>
              <w:top w:val="single" w:sz="4" w:space="0" w:color="000000"/>
              <w:left w:val="single" w:sz="4" w:space="0" w:color="000000"/>
              <w:bottom w:val="single" w:sz="4" w:space="0" w:color="000000"/>
              <w:right w:val="single" w:sz="4" w:space="0" w:color="000000"/>
            </w:tcBorders>
          </w:tcPr>
          <w:p w14:paraId="698B421C"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1E740B1C"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64DAE9F7"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w:t>
            </w:r>
            <w:r w:rsidR="00741A0A" w:rsidRPr="006115FE">
              <w:rPr>
                <w:bCs/>
                <w:snapToGrid/>
                <w:szCs w:val="22"/>
                <w:lang w:val="lt-LT" w:eastAsia="it-IT"/>
              </w:rPr>
              <w:t>s</w:t>
            </w:r>
          </w:p>
        </w:tc>
      </w:tr>
      <w:tr w:rsidR="00E81EAA" w:rsidRPr="006115FE" w14:paraId="4359F258"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0BE1FF73"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7811A13C" w14:textId="77777777" w:rsidR="00E81EAA" w:rsidRPr="006115FE" w:rsidRDefault="00E81EAA"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Hiperkalemija</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57637F6B"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w:t>
            </w:r>
            <w:r w:rsidR="00741A0A" w:rsidRPr="006115FE">
              <w:rPr>
                <w:bCs/>
                <w:snapToGrid/>
                <w:szCs w:val="22"/>
                <w:lang w:val="lt-LT" w:eastAsia="it-IT"/>
              </w:rPr>
              <w:t>s</w:t>
            </w:r>
          </w:p>
        </w:tc>
        <w:tc>
          <w:tcPr>
            <w:tcW w:w="1762" w:type="dxa"/>
            <w:tcBorders>
              <w:top w:val="single" w:sz="4" w:space="0" w:color="000000"/>
              <w:left w:val="single" w:sz="4" w:space="0" w:color="000000"/>
              <w:bottom w:val="single" w:sz="4" w:space="0" w:color="000000"/>
              <w:right w:val="single" w:sz="4" w:space="0" w:color="000000"/>
            </w:tcBorders>
          </w:tcPr>
          <w:p w14:paraId="1F1C1932"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Reta</w:t>
            </w:r>
            <w:r w:rsidR="00741A0A" w:rsidRPr="006115FE">
              <w:rPr>
                <w:bCs/>
                <w:snapToGrid/>
                <w:szCs w:val="22"/>
                <w:lang w:val="lt-LT" w:eastAsia="it-IT"/>
              </w:rPr>
              <w:t>s</w:t>
            </w:r>
          </w:p>
        </w:tc>
        <w:tc>
          <w:tcPr>
            <w:tcW w:w="1741" w:type="dxa"/>
            <w:tcBorders>
              <w:top w:val="single" w:sz="4" w:space="0" w:color="000000"/>
              <w:left w:val="single" w:sz="4" w:space="0" w:color="000000"/>
              <w:bottom w:val="single" w:sz="4" w:space="0" w:color="000000"/>
              <w:right w:val="single" w:sz="4" w:space="0" w:color="000000"/>
            </w:tcBorders>
          </w:tcPr>
          <w:p w14:paraId="13FF472B"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r>
      <w:tr w:rsidR="00E81EAA" w:rsidRPr="006115FE" w14:paraId="6B679F99"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6CB2FCDF"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299BEE39" w14:textId="77777777" w:rsidR="00E81EAA" w:rsidRPr="006115FE" w:rsidRDefault="00E81EAA"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Hipertrigliceridemija</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5E0EDA3F"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7AD77F0C"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w:t>
            </w:r>
            <w:r w:rsidR="00741A0A" w:rsidRPr="006115FE">
              <w:rPr>
                <w:bCs/>
                <w:snapToGrid/>
                <w:szCs w:val="22"/>
                <w:lang w:val="lt-LT" w:eastAsia="it-IT"/>
              </w:rPr>
              <w:t>s</w:t>
            </w:r>
          </w:p>
        </w:tc>
        <w:tc>
          <w:tcPr>
            <w:tcW w:w="1741" w:type="dxa"/>
            <w:tcBorders>
              <w:top w:val="single" w:sz="4" w:space="0" w:color="000000"/>
              <w:left w:val="single" w:sz="4" w:space="0" w:color="000000"/>
              <w:bottom w:val="single" w:sz="4" w:space="0" w:color="000000"/>
              <w:right w:val="single" w:sz="4" w:space="0" w:color="000000"/>
            </w:tcBorders>
          </w:tcPr>
          <w:p w14:paraId="3831D93C"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r>
      <w:tr w:rsidR="00E81EAA" w:rsidRPr="006115FE" w14:paraId="39E1028F"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01629165"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3D7076E1" w14:textId="77777777" w:rsidR="00E81EAA" w:rsidRPr="006115FE" w:rsidRDefault="00E81EAA"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Hiperurikemija</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1E8D6F82"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32FB7E08"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w:t>
            </w:r>
            <w:r w:rsidR="00741A0A" w:rsidRPr="006115FE">
              <w:rPr>
                <w:bCs/>
                <w:snapToGrid/>
                <w:szCs w:val="22"/>
                <w:lang w:val="lt-LT" w:eastAsia="it-IT"/>
              </w:rPr>
              <w:t>s</w:t>
            </w:r>
          </w:p>
        </w:tc>
        <w:tc>
          <w:tcPr>
            <w:tcW w:w="1741" w:type="dxa"/>
            <w:tcBorders>
              <w:top w:val="single" w:sz="4" w:space="0" w:color="000000"/>
              <w:left w:val="single" w:sz="4" w:space="0" w:color="000000"/>
              <w:bottom w:val="single" w:sz="4" w:space="0" w:color="000000"/>
              <w:right w:val="single" w:sz="4" w:space="0" w:color="000000"/>
            </w:tcBorders>
          </w:tcPr>
          <w:p w14:paraId="751ECE66"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r>
      <w:tr w:rsidR="00E81EAA" w:rsidRPr="006115FE" w14:paraId="7899666B" w14:textId="77777777" w:rsidTr="00AE049B">
        <w:tc>
          <w:tcPr>
            <w:tcW w:w="1739" w:type="dxa"/>
            <w:vMerge w:val="restart"/>
            <w:tcBorders>
              <w:top w:val="single" w:sz="4" w:space="0" w:color="000000"/>
              <w:left w:val="single" w:sz="4" w:space="0" w:color="000000"/>
              <w:bottom w:val="single" w:sz="4" w:space="0" w:color="000000"/>
              <w:right w:val="single" w:sz="4" w:space="0" w:color="000000"/>
            </w:tcBorders>
          </w:tcPr>
          <w:p w14:paraId="082C0A2F"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Psichikos sutrikimai</w:t>
            </w:r>
          </w:p>
          <w:p w14:paraId="1C8F6593"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44386A3B"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Sumišimas</w:t>
            </w:r>
          </w:p>
        </w:tc>
        <w:tc>
          <w:tcPr>
            <w:tcW w:w="1744" w:type="dxa"/>
            <w:tcBorders>
              <w:top w:val="single" w:sz="4" w:space="0" w:color="000000"/>
              <w:left w:val="single" w:sz="4" w:space="0" w:color="000000"/>
              <w:bottom w:val="single" w:sz="4" w:space="0" w:color="000000"/>
              <w:right w:val="single" w:sz="4" w:space="0" w:color="000000"/>
            </w:tcBorders>
          </w:tcPr>
          <w:p w14:paraId="43502B41"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759843F0"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6D733A88"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Reta</w:t>
            </w:r>
            <w:r w:rsidR="00741A0A" w:rsidRPr="006115FE">
              <w:rPr>
                <w:bCs/>
                <w:snapToGrid/>
                <w:szCs w:val="22"/>
                <w:lang w:val="lt-LT" w:eastAsia="it-IT"/>
              </w:rPr>
              <w:t>s</w:t>
            </w:r>
          </w:p>
        </w:tc>
      </w:tr>
      <w:tr w:rsidR="00E81EAA" w:rsidRPr="006115FE" w14:paraId="318D1192"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2FFB102E"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4DA8918C"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Depresija</w:t>
            </w:r>
          </w:p>
        </w:tc>
        <w:tc>
          <w:tcPr>
            <w:tcW w:w="1744" w:type="dxa"/>
            <w:tcBorders>
              <w:top w:val="single" w:sz="4" w:space="0" w:color="000000"/>
              <w:left w:val="single" w:sz="4" w:space="0" w:color="000000"/>
              <w:bottom w:val="single" w:sz="4" w:space="0" w:color="000000"/>
              <w:right w:val="single" w:sz="4" w:space="0" w:color="000000"/>
            </w:tcBorders>
          </w:tcPr>
          <w:p w14:paraId="56E483B8"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179E1E36"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27F9B477"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w:t>
            </w:r>
            <w:r w:rsidR="00741A0A" w:rsidRPr="006115FE">
              <w:rPr>
                <w:bCs/>
                <w:snapToGrid/>
                <w:szCs w:val="22"/>
                <w:lang w:val="lt-LT" w:eastAsia="it-IT"/>
              </w:rPr>
              <w:t>s</w:t>
            </w:r>
          </w:p>
        </w:tc>
      </w:tr>
      <w:tr w:rsidR="00E81EAA" w:rsidRPr="006115FE" w14:paraId="44D38210"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0BE7EDCD"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B9A8A31"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Nemiga</w:t>
            </w:r>
          </w:p>
        </w:tc>
        <w:tc>
          <w:tcPr>
            <w:tcW w:w="1744" w:type="dxa"/>
            <w:tcBorders>
              <w:top w:val="single" w:sz="4" w:space="0" w:color="000000"/>
              <w:left w:val="single" w:sz="4" w:space="0" w:color="000000"/>
              <w:bottom w:val="single" w:sz="4" w:space="0" w:color="000000"/>
              <w:right w:val="single" w:sz="4" w:space="0" w:color="000000"/>
            </w:tcBorders>
          </w:tcPr>
          <w:p w14:paraId="52B466E5"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6DDC4B03"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37369A8A"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w:t>
            </w:r>
            <w:r w:rsidR="00741A0A" w:rsidRPr="006115FE">
              <w:rPr>
                <w:bCs/>
                <w:snapToGrid/>
                <w:szCs w:val="22"/>
                <w:lang w:val="lt-LT" w:eastAsia="it-IT"/>
              </w:rPr>
              <w:t>s</w:t>
            </w:r>
          </w:p>
        </w:tc>
      </w:tr>
      <w:tr w:rsidR="00E81EAA" w:rsidRPr="006115FE" w14:paraId="56C79B84"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0131892A"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6467D291"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Dirglumas</w:t>
            </w:r>
          </w:p>
        </w:tc>
        <w:tc>
          <w:tcPr>
            <w:tcW w:w="1744" w:type="dxa"/>
            <w:tcBorders>
              <w:top w:val="single" w:sz="4" w:space="0" w:color="000000"/>
              <w:left w:val="single" w:sz="4" w:space="0" w:color="000000"/>
              <w:bottom w:val="single" w:sz="4" w:space="0" w:color="000000"/>
              <w:right w:val="single" w:sz="4" w:space="0" w:color="000000"/>
            </w:tcBorders>
          </w:tcPr>
          <w:p w14:paraId="7E05FB5C"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4688F94C"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0FD0C2A3"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w:t>
            </w:r>
            <w:r w:rsidR="00C64C84" w:rsidRPr="006115FE">
              <w:rPr>
                <w:bCs/>
                <w:snapToGrid/>
                <w:szCs w:val="22"/>
                <w:lang w:val="lt-LT" w:eastAsia="it-IT"/>
              </w:rPr>
              <w:t>s</w:t>
            </w:r>
          </w:p>
        </w:tc>
      </w:tr>
      <w:tr w:rsidR="00E81EAA" w:rsidRPr="006115FE" w14:paraId="75209F1E"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42A5E88D"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71D73BA4"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Susilpnėjęs lytinis potraukis</w:t>
            </w:r>
          </w:p>
        </w:tc>
        <w:tc>
          <w:tcPr>
            <w:tcW w:w="1744" w:type="dxa"/>
            <w:tcBorders>
              <w:top w:val="single" w:sz="4" w:space="0" w:color="000000"/>
              <w:left w:val="single" w:sz="4" w:space="0" w:color="000000"/>
              <w:bottom w:val="single" w:sz="4" w:space="0" w:color="000000"/>
              <w:right w:val="single" w:sz="4" w:space="0" w:color="000000"/>
            </w:tcBorders>
          </w:tcPr>
          <w:p w14:paraId="6917FB49"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58101156"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7B75E6B5"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r>
      <w:tr w:rsidR="00E81EAA" w:rsidRPr="006115FE" w14:paraId="65EAE111"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7F853B5B"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3542FCD5"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Nuotaikos </w:t>
            </w:r>
            <w:r w:rsidR="00741A0A" w:rsidRPr="006115FE">
              <w:rPr>
                <w:bCs/>
                <w:snapToGrid/>
                <w:szCs w:val="22"/>
                <w:lang w:val="lt-LT" w:eastAsia="it-IT"/>
              </w:rPr>
              <w:t>pokyčiai</w:t>
            </w:r>
            <w:r w:rsidRPr="006115FE">
              <w:rPr>
                <w:bCs/>
                <w:snapToGrid/>
                <w:szCs w:val="22"/>
                <w:lang w:val="lt-LT" w:eastAsia="it-IT"/>
              </w:rPr>
              <w:t xml:space="preserve"> (įskaitant nerimą)</w:t>
            </w:r>
          </w:p>
        </w:tc>
        <w:tc>
          <w:tcPr>
            <w:tcW w:w="1744" w:type="dxa"/>
            <w:tcBorders>
              <w:top w:val="single" w:sz="4" w:space="0" w:color="000000"/>
              <w:left w:val="single" w:sz="4" w:space="0" w:color="000000"/>
              <w:bottom w:val="single" w:sz="4" w:space="0" w:color="000000"/>
              <w:right w:val="single" w:sz="4" w:space="0" w:color="000000"/>
            </w:tcBorders>
          </w:tcPr>
          <w:p w14:paraId="65EA4B12"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684EED9E"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36FEBECF"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741A0A" w:rsidRPr="006115FE" w14:paraId="74C1BE08" w14:textId="77777777" w:rsidTr="00AE049B">
        <w:tc>
          <w:tcPr>
            <w:tcW w:w="1739" w:type="dxa"/>
            <w:vMerge w:val="restart"/>
            <w:tcBorders>
              <w:top w:val="single" w:sz="4" w:space="0" w:color="000000"/>
              <w:left w:val="single" w:sz="4" w:space="0" w:color="000000"/>
              <w:right w:val="single" w:sz="4" w:space="0" w:color="000000"/>
            </w:tcBorders>
          </w:tcPr>
          <w:p w14:paraId="7EC92928"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Nervų sistemos sutrikimai</w:t>
            </w:r>
          </w:p>
        </w:tc>
        <w:tc>
          <w:tcPr>
            <w:tcW w:w="2074" w:type="dxa"/>
            <w:tcBorders>
              <w:top w:val="single" w:sz="4" w:space="0" w:color="000000"/>
              <w:left w:val="single" w:sz="4" w:space="0" w:color="000000"/>
              <w:bottom w:val="single" w:sz="4" w:space="0" w:color="000000"/>
              <w:right w:val="single" w:sz="4" w:space="0" w:color="000000"/>
            </w:tcBorders>
          </w:tcPr>
          <w:p w14:paraId="063CD786"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Svaigulys</w:t>
            </w:r>
          </w:p>
        </w:tc>
        <w:tc>
          <w:tcPr>
            <w:tcW w:w="1744" w:type="dxa"/>
            <w:tcBorders>
              <w:top w:val="single" w:sz="4" w:space="0" w:color="000000"/>
              <w:left w:val="single" w:sz="4" w:space="0" w:color="000000"/>
              <w:bottom w:val="single" w:sz="4" w:space="0" w:color="000000"/>
              <w:right w:val="single" w:sz="4" w:space="0" w:color="000000"/>
            </w:tcBorders>
          </w:tcPr>
          <w:p w14:paraId="6724EA0C"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62" w:type="dxa"/>
            <w:tcBorders>
              <w:top w:val="single" w:sz="4" w:space="0" w:color="000000"/>
              <w:left w:val="single" w:sz="4" w:space="0" w:color="000000"/>
              <w:bottom w:val="single" w:sz="4" w:space="0" w:color="000000"/>
              <w:right w:val="single" w:sz="4" w:space="0" w:color="000000"/>
            </w:tcBorders>
          </w:tcPr>
          <w:p w14:paraId="0E33BB4F"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71A57D38"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r>
      <w:tr w:rsidR="00741A0A" w:rsidRPr="006115FE" w14:paraId="67C9CA9C" w14:textId="77777777" w:rsidTr="00AE049B">
        <w:tc>
          <w:tcPr>
            <w:tcW w:w="0" w:type="auto"/>
            <w:vMerge/>
            <w:tcBorders>
              <w:left w:val="single" w:sz="4" w:space="0" w:color="000000"/>
              <w:right w:val="single" w:sz="4" w:space="0" w:color="000000"/>
            </w:tcBorders>
            <w:vAlign w:val="center"/>
          </w:tcPr>
          <w:p w14:paraId="47A4404D" w14:textId="77777777" w:rsidR="00741A0A" w:rsidRPr="006115FE" w:rsidRDefault="00741A0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343AC82"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Skonio sutrikimas</w:t>
            </w:r>
          </w:p>
        </w:tc>
        <w:tc>
          <w:tcPr>
            <w:tcW w:w="1744" w:type="dxa"/>
            <w:tcBorders>
              <w:top w:val="single" w:sz="4" w:space="0" w:color="000000"/>
              <w:left w:val="single" w:sz="4" w:space="0" w:color="000000"/>
              <w:bottom w:val="single" w:sz="4" w:space="0" w:color="000000"/>
              <w:right w:val="single" w:sz="4" w:space="0" w:color="000000"/>
            </w:tcBorders>
          </w:tcPr>
          <w:p w14:paraId="563DA53B"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15F8B682"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017E5D31"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741A0A" w:rsidRPr="006115FE" w14:paraId="189156DD" w14:textId="77777777" w:rsidTr="00AE049B">
        <w:tc>
          <w:tcPr>
            <w:tcW w:w="0" w:type="auto"/>
            <w:vMerge/>
            <w:tcBorders>
              <w:left w:val="single" w:sz="4" w:space="0" w:color="000000"/>
              <w:right w:val="single" w:sz="4" w:space="0" w:color="000000"/>
            </w:tcBorders>
            <w:vAlign w:val="center"/>
          </w:tcPr>
          <w:p w14:paraId="436EAA26" w14:textId="77777777" w:rsidR="00741A0A" w:rsidRPr="006115FE" w:rsidRDefault="00741A0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7825331"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Galvos skausmas</w:t>
            </w:r>
          </w:p>
        </w:tc>
        <w:tc>
          <w:tcPr>
            <w:tcW w:w="1744" w:type="dxa"/>
            <w:tcBorders>
              <w:top w:val="single" w:sz="4" w:space="0" w:color="000000"/>
              <w:left w:val="single" w:sz="4" w:space="0" w:color="000000"/>
              <w:bottom w:val="single" w:sz="4" w:space="0" w:color="000000"/>
              <w:right w:val="single" w:sz="4" w:space="0" w:color="000000"/>
            </w:tcBorders>
          </w:tcPr>
          <w:p w14:paraId="2DBE3B0B"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62" w:type="dxa"/>
            <w:tcBorders>
              <w:top w:val="single" w:sz="4" w:space="0" w:color="000000"/>
              <w:left w:val="single" w:sz="4" w:space="0" w:color="000000"/>
              <w:bottom w:val="single" w:sz="4" w:space="0" w:color="000000"/>
              <w:right w:val="single" w:sz="4" w:space="0" w:color="000000"/>
            </w:tcBorders>
          </w:tcPr>
          <w:p w14:paraId="75EBF055"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776FD6D3"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 (ypač gydymo pradžioje)</w:t>
            </w:r>
          </w:p>
        </w:tc>
      </w:tr>
      <w:tr w:rsidR="00741A0A" w:rsidRPr="006115FE" w14:paraId="4128402F" w14:textId="77777777" w:rsidTr="00AE049B">
        <w:tc>
          <w:tcPr>
            <w:tcW w:w="0" w:type="auto"/>
            <w:vMerge/>
            <w:tcBorders>
              <w:left w:val="single" w:sz="4" w:space="0" w:color="000000"/>
              <w:right w:val="single" w:sz="4" w:space="0" w:color="000000"/>
            </w:tcBorders>
            <w:vAlign w:val="center"/>
          </w:tcPr>
          <w:p w14:paraId="1ABE19A7" w14:textId="77777777" w:rsidR="00741A0A" w:rsidRPr="006115FE" w:rsidRDefault="00741A0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9EAEC72"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Hipertonija</w:t>
            </w:r>
          </w:p>
        </w:tc>
        <w:tc>
          <w:tcPr>
            <w:tcW w:w="1744" w:type="dxa"/>
            <w:tcBorders>
              <w:top w:val="single" w:sz="4" w:space="0" w:color="000000"/>
              <w:left w:val="single" w:sz="4" w:space="0" w:color="000000"/>
              <w:bottom w:val="single" w:sz="4" w:space="0" w:color="000000"/>
              <w:right w:val="single" w:sz="4" w:space="0" w:color="000000"/>
            </w:tcBorders>
          </w:tcPr>
          <w:p w14:paraId="147D7D8D"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2D463D2D"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7AA5AE9A"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retas</w:t>
            </w:r>
          </w:p>
        </w:tc>
      </w:tr>
      <w:tr w:rsidR="00741A0A" w:rsidRPr="006115FE" w14:paraId="35364F86" w14:textId="77777777" w:rsidTr="00AE049B">
        <w:tc>
          <w:tcPr>
            <w:tcW w:w="0" w:type="auto"/>
            <w:vMerge/>
            <w:tcBorders>
              <w:left w:val="single" w:sz="4" w:space="0" w:color="000000"/>
              <w:right w:val="single" w:sz="4" w:space="0" w:color="000000"/>
            </w:tcBorders>
            <w:vAlign w:val="center"/>
          </w:tcPr>
          <w:p w14:paraId="403316D4" w14:textId="77777777" w:rsidR="00741A0A" w:rsidRPr="006115FE" w:rsidRDefault="00741A0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2FF8EFF" w14:textId="77777777" w:rsidR="00741A0A" w:rsidRPr="006115FE" w:rsidRDefault="00741A0A"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Hipoestezija</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211D8728"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04D6DE0F"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4211855E"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741A0A" w:rsidRPr="006115FE" w14:paraId="1B63DF1F" w14:textId="77777777" w:rsidTr="00AE049B">
        <w:tc>
          <w:tcPr>
            <w:tcW w:w="0" w:type="auto"/>
            <w:vMerge/>
            <w:tcBorders>
              <w:left w:val="single" w:sz="4" w:space="0" w:color="000000"/>
              <w:right w:val="single" w:sz="4" w:space="0" w:color="000000"/>
            </w:tcBorders>
            <w:vAlign w:val="center"/>
          </w:tcPr>
          <w:p w14:paraId="7F95A27D" w14:textId="77777777" w:rsidR="00741A0A" w:rsidRPr="006115FE" w:rsidRDefault="00741A0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2A879B4F"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Letargija</w:t>
            </w:r>
          </w:p>
        </w:tc>
        <w:tc>
          <w:tcPr>
            <w:tcW w:w="1744" w:type="dxa"/>
            <w:tcBorders>
              <w:top w:val="single" w:sz="4" w:space="0" w:color="000000"/>
              <w:left w:val="single" w:sz="4" w:space="0" w:color="000000"/>
              <w:bottom w:val="single" w:sz="4" w:space="0" w:color="000000"/>
              <w:right w:val="single" w:sz="4" w:space="0" w:color="000000"/>
            </w:tcBorders>
          </w:tcPr>
          <w:p w14:paraId="2F5DEFF4"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41CB3DB4"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2D0B08F8"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r>
      <w:tr w:rsidR="00741A0A" w:rsidRPr="006115FE" w14:paraId="5895E82C" w14:textId="77777777" w:rsidTr="00AE049B">
        <w:tc>
          <w:tcPr>
            <w:tcW w:w="0" w:type="auto"/>
            <w:vMerge/>
            <w:tcBorders>
              <w:left w:val="single" w:sz="4" w:space="0" w:color="000000"/>
              <w:right w:val="single" w:sz="4" w:space="0" w:color="000000"/>
            </w:tcBorders>
            <w:vAlign w:val="center"/>
          </w:tcPr>
          <w:p w14:paraId="6173779C" w14:textId="77777777" w:rsidR="00741A0A" w:rsidRPr="006115FE" w:rsidRDefault="00741A0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25C0833A" w14:textId="77777777" w:rsidR="00741A0A" w:rsidRPr="006115FE" w:rsidRDefault="00741A0A"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Parestezija</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6576FC98"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20C539B9"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49443444"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741A0A" w:rsidRPr="006115FE" w14:paraId="789B76B0" w14:textId="77777777" w:rsidTr="00AE049B">
        <w:tc>
          <w:tcPr>
            <w:tcW w:w="0" w:type="auto"/>
            <w:vMerge/>
            <w:tcBorders>
              <w:left w:val="single" w:sz="4" w:space="0" w:color="000000"/>
              <w:right w:val="single" w:sz="4" w:space="0" w:color="000000"/>
            </w:tcBorders>
            <w:vAlign w:val="center"/>
          </w:tcPr>
          <w:p w14:paraId="09F8C72A" w14:textId="77777777" w:rsidR="00741A0A" w:rsidRPr="006115FE" w:rsidRDefault="00741A0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27FD4E4E"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Periferinė neuropatija</w:t>
            </w:r>
          </w:p>
        </w:tc>
        <w:tc>
          <w:tcPr>
            <w:tcW w:w="1744" w:type="dxa"/>
            <w:tcBorders>
              <w:top w:val="single" w:sz="4" w:space="0" w:color="000000"/>
              <w:left w:val="single" w:sz="4" w:space="0" w:color="000000"/>
              <w:bottom w:val="single" w:sz="4" w:space="0" w:color="000000"/>
              <w:right w:val="single" w:sz="4" w:space="0" w:color="000000"/>
            </w:tcBorders>
          </w:tcPr>
          <w:p w14:paraId="3BB1DB15"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312E78D1"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5EDDA8A4"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retas</w:t>
            </w:r>
          </w:p>
        </w:tc>
      </w:tr>
      <w:tr w:rsidR="00741A0A" w:rsidRPr="006115FE" w14:paraId="3D4D59F8" w14:textId="77777777" w:rsidTr="00AE049B">
        <w:tc>
          <w:tcPr>
            <w:tcW w:w="0" w:type="auto"/>
            <w:vMerge/>
            <w:tcBorders>
              <w:left w:val="single" w:sz="4" w:space="0" w:color="000000"/>
              <w:right w:val="single" w:sz="4" w:space="0" w:color="000000"/>
            </w:tcBorders>
            <w:vAlign w:val="center"/>
          </w:tcPr>
          <w:p w14:paraId="7F253957" w14:textId="77777777" w:rsidR="00741A0A" w:rsidRPr="006115FE" w:rsidRDefault="00741A0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215C51A"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Svaigulys pakeitus kūno padėtį</w:t>
            </w:r>
          </w:p>
        </w:tc>
        <w:tc>
          <w:tcPr>
            <w:tcW w:w="1744" w:type="dxa"/>
            <w:tcBorders>
              <w:top w:val="single" w:sz="4" w:space="0" w:color="000000"/>
              <w:left w:val="single" w:sz="4" w:space="0" w:color="000000"/>
              <w:bottom w:val="single" w:sz="4" w:space="0" w:color="000000"/>
              <w:right w:val="single" w:sz="4" w:space="0" w:color="000000"/>
            </w:tcBorders>
          </w:tcPr>
          <w:p w14:paraId="28375216"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6D54CF16"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69996890"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r>
      <w:tr w:rsidR="00741A0A" w:rsidRPr="006115FE" w14:paraId="6B61ABC1" w14:textId="77777777" w:rsidTr="00AE049B">
        <w:tc>
          <w:tcPr>
            <w:tcW w:w="0" w:type="auto"/>
            <w:vMerge/>
            <w:tcBorders>
              <w:left w:val="single" w:sz="4" w:space="0" w:color="000000"/>
              <w:right w:val="single" w:sz="4" w:space="0" w:color="000000"/>
            </w:tcBorders>
            <w:vAlign w:val="center"/>
          </w:tcPr>
          <w:p w14:paraId="5B814A05" w14:textId="77777777" w:rsidR="00741A0A" w:rsidRPr="006115FE" w:rsidRDefault="00741A0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A01943C"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Miego sutrikimas</w:t>
            </w:r>
          </w:p>
        </w:tc>
        <w:tc>
          <w:tcPr>
            <w:tcW w:w="1744" w:type="dxa"/>
            <w:tcBorders>
              <w:top w:val="single" w:sz="4" w:space="0" w:color="000000"/>
              <w:left w:val="single" w:sz="4" w:space="0" w:color="000000"/>
              <w:bottom w:val="single" w:sz="4" w:space="0" w:color="000000"/>
              <w:right w:val="single" w:sz="4" w:space="0" w:color="000000"/>
            </w:tcBorders>
          </w:tcPr>
          <w:p w14:paraId="79A08348"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1DD957EC"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360EA877"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741A0A" w:rsidRPr="006115FE" w14:paraId="6EDA090C" w14:textId="77777777" w:rsidTr="00AE049B">
        <w:tc>
          <w:tcPr>
            <w:tcW w:w="0" w:type="auto"/>
            <w:vMerge/>
            <w:tcBorders>
              <w:left w:val="single" w:sz="4" w:space="0" w:color="000000"/>
              <w:right w:val="single" w:sz="4" w:space="0" w:color="000000"/>
            </w:tcBorders>
            <w:vAlign w:val="center"/>
          </w:tcPr>
          <w:p w14:paraId="1D06F2BE" w14:textId="77777777" w:rsidR="00741A0A" w:rsidRPr="006115FE" w:rsidRDefault="00741A0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2E9B1E98" w14:textId="77777777" w:rsidR="00741A0A" w:rsidRPr="006115FE" w:rsidRDefault="00741A0A"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Somnolencija</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0FF17035"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3C6A6391"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587A81FF"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r>
      <w:tr w:rsidR="00741A0A" w:rsidRPr="006115FE" w14:paraId="2389209C" w14:textId="77777777" w:rsidTr="00AE049B">
        <w:tc>
          <w:tcPr>
            <w:tcW w:w="0" w:type="auto"/>
            <w:vMerge/>
            <w:tcBorders>
              <w:left w:val="single" w:sz="4" w:space="0" w:color="000000"/>
              <w:right w:val="single" w:sz="4" w:space="0" w:color="000000"/>
            </w:tcBorders>
            <w:vAlign w:val="center"/>
          </w:tcPr>
          <w:p w14:paraId="3D9A0367" w14:textId="77777777" w:rsidR="00741A0A" w:rsidRPr="006115FE" w:rsidRDefault="00741A0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8814B93"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A</w:t>
            </w:r>
            <w:r w:rsidR="00755ECD" w:rsidRPr="006115FE">
              <w:rPr>
                <w:bCs/>
                <w:snapToGrid/>
                <w:szCs w:val="22"/>
                <w:lang w:val="lt-LT" w:eastAsia="it-IT"/>
              </w:rPr>
              <w:t>palpimas</w:t>
            </w:r>
          </w:p>
        </w:tc>
        <w:tc>
          <w:tcPr>
            <w:tcW w:w="1744" w:type="dxa"/>
            <w:tcBorders>
              <w:top w:val="single" w:sz="4" w:space="0" w:color="000000"/>
              <w:left w:val="single" w:sz="4" w:space="0" w:color="000000"/>
              <w:bottom w:val="single" w:sz="4" w:space="0" w:color="000000"/>
              <w:right w:val="single" w:sz="4" w:space="0" w:color="000000"/>
            </w:tcBorders>
          </w:tcPr>
          <w:p w14:paraId="733D3957"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Retas</w:t>
            </w:r>
          </w:p>
        </w:tc>
        <w:tc>
          <w:tcPr>
            <w:tcW w:w="1762" w:type="dxa"/>
            <w:tcBorders>
              <w:top w:val="single" w:sz="4" w:space="0" w:color="000000"/>
              <w:left w:val="single" w:sz="4" w:space="0" w:color="000000"/>
              <w:bottom w:val="single" w:sz="4" w:space="0" w:color="000000"/>
              <w:right w:val="single" w:sz="4" w:space="0" w:color="000000"/>
            </w:tcBorders>
          </w:tcPr>
          <w:p w14:paraId="0ECDB0E0"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04073501"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741A0A" w:rsidRPr="006115FE" w14:paraId="54F62322" w14:textId="77777777" w:rsidTr="00AE049B">
        <w:tc>
          <w:tcPr>
            <w:tcW w:w="0" w:type="auto"/>
            <w:vMerge/>
            <w:tcBorders>
              <w:left w:val="single" w:sz="4" w:space="0" w:color="000000"/>
              <w:right w:val="single" w:sz="4" w:space="0" w:color="000000"/>
            </w:tcBorders>
            <w:vAlign w:val="center"/>
          </w:tcPr>
          <w:p w14:paraId="5EB4D1D1" w14:textId="77777777" w:rsidR="00741A0A" w:rsidRPr="006115FE" w:rsidRDefault="00741A0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9E23443"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Tremoras</w:t>
            </w:r>
          </w:p>
        </w:tc>
        <w:tc>
          <w:tcPr>
            <w:tcW w:w="1744" w:type="dxa"/>
            <w:tcBorders>
              <w:top w:val="single" w:sz="4" w:space="0" w:color="000000"/>
              <w:left w:val="single" w:sz="4" w:space="0" w:color="000000"/>
              <w:bottom w:val="single" w:sz="4" w:space="0" w:color="000000"/>
              <w:right w:val="single" w:sz="4" w:space="0" w:color="000000"/>
            </w:tcBorders>
          </w:tcPr>
          <w:p w14:paraId="55FBD969"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39D080A3"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0EE3D1D9"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741A0A" w:rsidRPr="006115FE" w14:paraId="194F14EB" w14:textId="77777777" w:rsidTr="00AE049B">
        <w:tc>
          <w:tcPr>
            <w:tcW w:w="0" w:type="auto"/>
            <w:vMerge/>
            <w:tcBorders>
              <w:left w:val="single" w:sz="4" w:space="0" w:color="000000"/>
              <w:bottom w:val="single" w:sz="4" w:space="0" w:color="000000"/>
              <w:right w:val="single" w:sz="4" w:space="0" w:color="000000"/>
            </w:tcBorders>
            <w:vAlign w:val="center"/>
          </w:tcPr>
          <w:p w14:paraId="01AEBD20" w14:textId="77777777" w:rsidR="00741A0A" w:rsidRPr="006115FE" w:rsidRDefault="00741A0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279A2C13" w14:textId="77777777" w:rsidR="00741A0A" w:rsidRPr="006115FE" w:rsidRDefault="00741A0A"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Ekstrapiramidiniai</w:t>
            </w:r>
            <w:proofErr w:type="spellEnd"/>
            <w:r w:rsidRPr="006115FE">
              <w:rPr>
                <w:bCs/>
                <w:snapToGrid/>
                <w:szCs w:val="22"/>
                <w:lang w:val="lt-LT" w:eastAsia="it-IT"/>
              </w:rPr>
              <w:t xml:space="preserve"> sutrikimai</w:t>
            </w:r>
          </w:p>
        </w:tc>
        <w:tc>
          <w:tcPr>
            <w:tcW w:w="1744" w:type="dxa"/>
            <w:tcBorders>
              <w:top w:val="single" w:sz="4" w:space="0" w:color="000000"/>
              <w:left w:val="single" w:sz="4" w:space="0" w:color="000000"/>
              <w:bottom w:val="single" w:sz="4" w:space="0" w:color="000000"/>
              <w:right w:val="single" w:sz="4" w:space="0" w:color="000000"/>
            </w:tcBorders>
          </w:tcPr>
          <w:p w14:paraId="60999843"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7F733E7E" w14:textId="77777777" w:rsidR="00741A0A" w:rsidRPr="006115FE" w:rsidRDefault="00741A0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03316728" w14:textId="77777777" w:rsidR="00741A0A" w:rsidRPr="006115FE" w:rsidRDefault="00741A0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Nežinomas</w:t>
            </w:r>
          </w:p>
        </w:tc>
      </w:tr>
      <w:tr w:rsidR="00E81EAA" w:rsidRPr="006115FE" w14:paraId="1C49B30B" w14:textId="77777777" w:rsidTr="00AE049B">
        <w:tc>
          <w:tcPr>
            <w:tcW w:w="1739" w:type="dxa"/>
            <w:tcBorders>
              <w:top w:val="single" w:sz="4" w:space="0" w:color="000000"/>
              <w:left w:val="single" w:sz="4" w:space="0" w:color="000000"/>
              <w:bottom w:val="single" w:sz="4" w:space="0" w:color="000000"/>
              <w:right w:val="single" w:sz="4" w:space="0" w:color="000000"/>
            </w:tcBorders>
          </w:tcPr>
          <w:p w14:paraId="09E2355F"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Akių sutrikimai</w:t>
            </w:r>
          </w:p>
        </w:tc>
        <w:tc>
          <w:tcPr>
            <w:tcW w:w="2074" w:type="dxa"/>
            <w:tcBorders>
              <w:top w:val="single" w:sz="4" w:space="0" w:color="000000"/>
              <w:left w:val="single" w:sz="4" w:space="0" w:color="000000"/>
              <w:bottom w:val="single" w:sz="4" w:space="0" w:color="000000"/>
              <w:right w:val="single" w:sz="4" w:space="0" w:color="000000"/>
            </w:tcBorders>
          </w:tcPr>
          <w:p w14:paraId="46263841"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Regėjimo sutrikimas (įskaitant dvejinimąsi)</w:t>
            </w:r>
          </w:p>
        </w:tc>
        <w:tc>
          <w:tcPr>
            <w:tcW w:w="1744" w:type="dxa"/>
            <w:tcBorders>
              <w:top w:val="single" w:sz="4" w:space="0" w:color="000000"/>
              <w:left w:val="single" w:sz="4" w:space="0" w:color="000000"/>
              <w:bottom w:val="single" w:sz="4" w:space="0" w:color="000000"/>
              <w:right w:val="single" w:sz="4" w:space="0" w:color="000000"/>
            </w:tcBorders>
          </w:tcPr>
          <w:p w14:paraId="4348FF0A"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626CEBE9"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07A33C37"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r>
      <w:tr w:rsidR="00E81EAA" w:rsidRPr="006115FE" w14:paraId="2370EEB2" w14:textId="77777777" w:rsidTr="00AE049B">
        <w:tc>
          <w:tcPr>
            <w:tcW w:w="1739" w:type="dxa"/>
            <w:vMerge w:val="restart"/>
            <w:tcBorders>
              <w:top w:val="single" w:sz="4" w:space="0" w:color="000000"/>
              <w:left w:val="single" w:sz="4" w:space="0" w:color="000000"/>
              <w:bottom w:val="single" w:sz="4" w:space="0" w:color="000000"/>
              <w:right w:val="single" w:sz="4" w:space="0" w:color="000000"/>
            </w:tcBorders>
          </w:tcPr>
          <w:p w14:paraId="52667527"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Ausų ir labirintų sutrikimai</w:t>
            </w:r>
          </w:p>
          <w:p w14:paraId="3FA92FEF"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8A0CAB3"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Ūžesys (</w:t>
            </w:r>
            <w:proofErr w:type="spellStart"/>
            <w:r w:rsidRPr="006115FE">
              <w:rPr>
                <w:bCs/>
                <w:i/>
                <w:snapToGrid/>
                <w:szCs w:val="22"/>
                <w:lang w:val="lt-LT" w:eastAsia="it-IT"/>
              </w:rPr>
              <w:t>tinnitus</w:t>
            </w:r>
            <w:proofErr w:type="spellEnd"/>
            <w:r w:rsidRPr="006115FE">
              <w:rPr>
                <w:bCs/>
                <w:snapToGrid/>
                <w:szCs w:val="22"/>
                <w:lang w:val="lt-LT" w:eastAsia="it-IT"/>
              </w:rPr>
              <w:t>)</w:t>
            </w:r>
          </w:p>
        </w:tc>
        <w:tc>
          <w:tcPr>
            <w:tcW w:w="1744" w:type="dxa"/>
            <w:tcBorders>
              <w:top w:val="single" w:sz="4" w:space="0" w:color="000000"/>
              <w:left w:val="single" w:sz="4" w:space="0" w:color="000000"/>
              <w:bottom w:val="single" w:sz="4" w:space="0" w:color="000000"/>
              <w:right w:val="single" w:sz="4" w:space="0" w:color="000000"/>
            </w:tcBorders>
          </w:tcPr>
          <w:p w14:paraId="2B8D1DEE"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5FC1F253"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2E7A4334"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E81EAA" w:rsidRPr="006115FE" w14:paraId="126FF2A3"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3E81DD1C"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170C48BA"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Svaigimas (</w:t>
            </w:r>
            <w:proofErr w:type="spellStart"/>
            <w:r w:rsidRPr="006115FE">
              <w:rPr>
                <w:bCs/>
                <w:i/>
                <w:snapToGrid/>
                <w:szCs w:val="22"/>
                <w:lang w:val="lt-LT" w:eastAsia="it-IT"/>
              </w:rPr>
              <w:t>vertigo</w:t>
            </w:r>
            <w:proofErr w:type="spellEnd"/>
            <w:r w:rsidRPr="006115FE">
              <w:rPr>
                <w:bCs/>
                <w:snapToGrid/>
                <w:szCs w:val="22"/>
                <w:lang w:val="lt-LT" w:eastAsia="it-IT"/>
              </w:rPr>
              <w:t>)</w:t>
            </w:r>
          </w:p>
        </w:tc>
        <w:tc>
          <w:tcPr>
            <w:tcW w:w="1744" w:type="dxa"/>
            <w:tcBorders>
              <w:top w:val="single" w:sz="4" w:space="0" w:color="000000"/>
              <w:left w:val="single" w:sz="4" w:space="0" w:color="000000"/>
              <w:bottom w:val="single" w:sz="4" w:space="0" w:color="000000"/>
              <w:right w:val="single" w:sz="4" w:space="0" w:color="000000"/>
            </w:tcBorders>
          </w:tcPr>
          <w:p w14:paraId="4D4EBAF8"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6067AD29"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41" w:type="dxa"/>
            <w:tcBorders>
              <w:top w:val="single" w:sz="4" w:space="0" w:color="000000"/>
              <w:left w:val="single" w:sz="4" w:space="0" w:color="000000"/>
              <w:bottom w:val="single" w:sz="4" w:space="0" w:color="000000"/>
              <w:right w:val="single" w:sz="4" w:space="0" w:color="000000"/>
            </w:tcBorders>
          </w:tcPr>
          <w:p w14:paraId="046ADB69"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r>
      <w:tr w:rsidR="00E81EAA" w:rsidRPr="009337DC" w14:paraId="0A934D44" w14:textId="77777777" w:rsidTr="00AE049B">
        <w:tc>
          <w:tcPr>
            <w:tcW w:w="1739" w:type="dxa"/>
            <w:vMerge w:val="restart"/>
            <w:tcBorders>
              <w:top w:val="single" w:sz="4" w:space="0" w:color="000000"/>
              <w:left w:val="single" w:sz="4" w:space="0" w:color="000000"/>
              <w:bottom w:val="single" w:sz="4" w:space="0" w:color="000000"/>
              <w:right w:val="single" w:sz="4" w:space="0" w:color="000000"/>
            </w:tcBorders>
          </w:tcPr>
          <w:p w14:paraId="6BBC0020"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Širdies sutrikimai</w:t>
            </w:r>
          </w:p>
        </w:tc>
        <w:tc>
          <w:tcPr>
            <w:tcW w:w="2074" w:type="dxa"/>
            <w:tcBorders>
              <w:top w:val="single" w:sz="4" w:space="0" w:color="000000"/>
              <w:left w:val="single" w:sz="4" w:space="0" w:color="000000"/>
              <w:bottom w:val="single" w:sz="4" w:space="0" w:color="000000"/>
              <w:right w:val="single" w:sz="4" w:space="0" w:color="000000"/>
            </w:tcBorders>
          </w:tcPr>
          <w:p w14:paraId="265DAC36"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Krūtinės angina</w:t>
            </w:r>
          </w:p>
        </w:tc>
        <w:tc>
          <w:tcPr>
            <w:tcW w:w="1744" w:type="dxa"/>
            <w:tcBorders>
              <w:top w:val="single" w:sz="4" w:space="0" w:color="000000"/>
              <w:left w:val="single" w:sz="4" w:space="0" w:color="000000"/>
              <w:bottom w:val="single" w:sz="4" w:space="0" w:color="000000"/>
              <w:right w:val="single" w:sz="4" w:space="0" w:color="000000"/>
            </w:tcBorders>
          </w:tcPr>
          <w:p w14:paraId="72A44C56"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24116C57"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w:t>
            </w:r>
            <w:r w:rsidR="00086531" w:rsidRPr="006115FE">
              <w:rPr>
                <w:bCs/>
                <w:snapToGrid/>
                <w:szCs w:val="22"/>
                <w:lang w:val="lt-LT" w:eastAsia="it-IT"/>
              </w:rPr>
              <w:t>s</w:t>
            </w:r>
          </w:p>
        </w:tc>
        <w:tc>
          <w:tcPr>
            <w:tcW w:w="1741" w:type="dxa"/>
            <w:tcBorders>
              <w:top w:val="single" w:sz="4" w:space="0" w:color="000000"/>
              <w:left w:val="single" w:sz="4" w:space="0" w:color="000000"/>
              <w:bottom w:val="single" w:sz="4" w:space="0" w:color="000000"/>
              <w:right w:val="single" w:sz="4" w:space="0" w:color="000000"/>
            </w:tcBorders>
          </w:tcPr>
          <w:p w14:paraId="4B760B10" w14:textId="77777777" w:rsidR="00E81EAA" w:rsidRPr="006115FE" w:rsidRDefault="00086531"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Nedažnas </w:t>
            </w:r>
            <w:r w:rsidR="00E81EAA" w:rsidRPr="006115FE">
              <w:rPr>
                <w:bCs/>
                <w:snapToGrid/>
                <w:szCs w:val="22"/>
                <w:lang w:val="lt-LT" w:eastAsia="it-IT"/>
              </w:rPr>
              <w:t>(įskaitant krūtinės anginos simptomų sustiprėjimą)</w:t>
            </w:r>
          </w:p>
        </w:tc>
      </w:tr>
      <w:tr w:rsidR="00E81EAA" w:rsidRPr="006115FE" w14:paraId="38AD34AD"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5007E51F"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9EDB1AC"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Aritmija (įskaitant bradikardiją, </w:t>
            </w:r>
            <w:proofErr w:type="spellStart"/>
            <w:r w:rsidRPr="006115FE">
              <w:rPr>
                <w:bCs/>
                <w:snapToGrid/>
                <w:szCs w:val="22"/>
                <w:lang w:val="lt-LT" w:eastAsia="it-IT"/>
              </w:rPr>
              <w:t>skilvelinę</w:t>
            </w:r>
            <w:proofErr w:type="spellEnd"/>
            <w:r w:rsidRPr="006115FE">
              <w:rPr>
                <w:bCs/>
                <w:snapToGrid/>
                <w:szCs w:val="22"/>
                <w:lang w:val="lt-LT" w:eastAsia="it-IT"/>
              </w:rPr>
              <w:t xml:space="preserve"> tachikardiją</w:t>
            </w:r>
            <w:r w:rsidR="00AE4450" w:rsidRPr="006115FE">
              <w:rPr>
                <w:bCs/>
                <w:snapToGrid/>
                <w:szCs w:val="22"/>
                <w:lang w:val="lt-LT" w:eastAsia="it-IT"/>
              </w:rPr>
              <w:t xml:space="preserve"> ir</w:t>
            </w:r>
            <w:r w:rsidRPr="006115FE">
              <w:rPr>
                <w:bCs/>
                <w:snapToGrid/>
                <w:szCs w:val="22"/>
                <w:lang w:val="lt-LT" w:eastAsia="it-IT"/>
              </w:rPr>
              <w:t xml:space="preserve"> prieširdžių virpėjimą)</w:t>
            </w:r>
          </w:p>
        </w:tc>
        <w:tc>
          <w:tcPr>
            <w:tcW w:w="1744" w:type="dxa"/>
            <w:tcBorders>
              <w:top w:val="single" w:sz="4" w:space="0" w:color="000000"/>
              <w:left w:val="single" w:sz="4" w:space="0" w:color="000000"/>
              <w:bottom w:val="single" w:sz="4" w:space="0" w:color="000000"/>
              <w:right w:val="single" w:sz="4" w:space="0" w:color="000000"/>
            </w:tcBorders>
          </w:tcPr>
          <w:p w14:paraId="0EC60468"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5DA3B2FE"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6C16905D"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E81EAA" w:rsidRPr="006115FE" w14:paraId="39EF80A1"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67CA921C"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61541E07"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Miokardo infarktas</w:t>
            </w:r>
          </w:p>
        </w:tc>
        <w:tc>
          <w:tcPr>
            <w:tcW w:w="1744" w:type="dxa"/>
            <w:tcBorders>
              <w:top w:val="single" w:sz="4" w:space="0" w:color="000000"/>
              <w:left w:val="single" w:sz="4" w:space="0" w:color="000000"/>
              <w:bottom w:val="single" w:sz="4" w:space="0" w:color="000000"/>
              <w:right w:val="single" w:sz="4" w:space="0" w:color="000000"/>
            </w:tcBorders>
          </w:tcPr>
          <w:p w14:paraId="7310D4EC"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67C54E87"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1762875C"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retas</w:t>
            </w:r>
          </w:p>
        </w:tc>
      </w:tr>
      <w:tr w:rsidR="00E81EAA" w:rsidRPr="006115FE" w14:paraId="32435EBA"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342680C6"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4426EF11" w14:textId="77777777" w:rsidR="00E81EAA" w:rsidRPr="006115FE" w:rsidRDefault="00AE4450"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Palpitacija</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24AE2F6D"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495E30AE"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3D7E5303" w14:textId="6CF4FFE2" w:rsidR="00E81EAA" w:rsidRPr="006115FE" w:rsidRDefault="00C0118A" w:rsidP="007110CF">
            <w:pPr>
              <w:widowControl w:val="0"/>
              <w:tabs>
                <w:tab w:val="clear" w:pos="567"/>
              </w:tabs>
              <w:snapToGrid w:val="0"/>
              <w:spacing w:line="240" w:lineRule="auto"/>
              <w:rPr>
                <w:bCs/>
                <w:snapToGrid/>
                <w:szCs w:val="22"/>
                <w:lang w:val="lt-LT" w:eastAsia="it-IT"/>
              </w:rPr>
            </w:pPr>
            <w:r>
              <w:rPr>
                <w:bCs/>
                <w:snapToGrid/>
                <w:szCs w:val="22"/>
                <w:lang w:val="lt-LT" w:eastAsia="it-IT"/>
              </w:rPr>
              <w:t>Dažnas</w:t>
            </w:r>
          </w:p>
        </w:tc>
      </w:tr>
      <w:tr w:rsidR="00E81EAA" w:rsidRPr="006115FE" w14:paraId="35504EC7"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5D95C7BB"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61C39AF"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Tachikardija</w:t>
            </w:r>
          </w:p>
        </w:tc>
        <w:tc>
          <w:tcPr>
            <w:tcW w:w="1744" w:type="dxa"/>
            <w:tcBorders>
              <w:top w:val="single" w:sz="4" w:space="0" w:color="000000"/>
              <w:left w:val="single" w:sz="4" w:space="0" w:color="000000"/>
              <w:bottom w:val="single" w:sz="4" w:space="0" w:color="000000"/>
              <w:right w:val="single" w:sz="4" w:space="0" w:color="000000"/>
            </w:tcBorders>
          </w:tcPr>
          <w:p w14:paraId="13DDC5DE"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w:t>
            </w:r>
            <w:r w:rsidR="00AE4450" w:rsidRPr="006115FE">
              <w:rPr>
                <w:bCs/>
                <w:snapToGrid/>
                <w:szCs w:val="22"/>
                <w:lang w:val="lt-LT" w:eastAsia="it-IT"/>
              </w:rPr>
              <w:t>s</w:t>
            </w:r>
          </w:p>
        </w:tc>
        <w:tc>
          <w:tcPr>
            <w:tcW w:w="1762" w:type="dxa"/>
            <w:tcBorders>
              <w:top w:val="single" w:sz="4" w:space="0" w:color="000000"/>
              <w:left w:val="single" w:sz="4" w:space="0" w:color="000000"/>
              <w:bottom w:val="single" w:sz="4" w:space="0" w:color="000000"/>
              <w:right w:val="single" w:sz="4" w:space="0" w:color="000000"/>
            </w:tcBorders>
          </w:tcPr>
          <w:p w14:paraId="3DFCA094"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1FA919D2"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r>
      <w:tr w:rsidR="00E81EAA" w:rsidRPr="006115FE" w14:paraId="17F54A1B" w14:textId="77777777" w:rsidTr="00AE049B">
        <w:tc>
          <w:tcPr>
            <w:tcW w:w="1739" w:type="dxa"/>
            <w:vMerge w:val="restart"/>
            <w:tcBorders>
              <w:top w:val="single" w:sz="4" w:space="0" w:color="000000"/>
              <w:left w:val="single" w:sz="4" w:space="0" w:color="000000"/>
              <w:bottom w:val="single" w:sz="4" w:space="0" w:color="000000"/>
              <w:right w:val="single" w:sz="4" w:space="0" w:color="000000"/>
            </w:tcBorders>
          </w:tcPr>
          <w:p w14:paraId="64EAF8B0"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Kraujagyslių sutrikimai</w:t>
            </w:r>
          </w:p>
          <w:p w14:paraId="25537452"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DA23559" w14:textId="77777777" w:rsidR="00E81EAA" w:rsidRPr="006115FE" w:rsidRDefault="00E81EAA"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Hipotenzija</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22E55CB8"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w:t>
            </w:r>
            <w:r w:rsidR="00AE4450" w:rsidRPr="006115FE">
              <w:rPr>
                <w:bCs/>
                <w:snapToGrid/>
                <w:szCs w:val="22"/>
                <w:lang w:val="lt-LT" w:eastAsia="it-IT"/>
              </w:rPr>
              <w:t>s</w:t>
            </w:r>
          </w:p>
        </w:tc>
        <w:tc>
          <w:tcPr>
            <w:tcW w:w="1762" w:type="dxa"/>
            <w:tcBorders>
              <w:top w:val="single" w:sz="4" w:space="0" w:color="000000"/>
              <w:left w:val="single" w:sz="4" w:space="0" w:color="000000"/>
              <w:bottom w:val="single" w:sz="4" w:space="0" w:color="000000"/>
              <w:right w:val="single" w:sz="4" w:space="0" w:color="000000"/>
            </w:tcBorders>
          </w:tcPr>
          <w:p w14:paraId="5422B9F6"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Reta</w:t>
            </w:r>
            <w:r w:rsidR="00AE4450" w:rsidRPr="006115FE">
              <w:rPr>
                <w:bCs/>
                <w:snapToGrid/>
                <w:szCs w:val="22"/>
                <w:lang w:val="lt-LT" w:eastAsia="it-IT"/>
              </w:rPr>
              <w:t>s</w:t>
            </w:r>
          </w:p>
        </w:tc>
        <w:tc>
          <w:tcPr>
            <w:tcW w:w="1741" w:type="dxa"/>
            <w:tcBorders>
              <w:top w:val="single" w:sz="4" w:space="0" w:color="000000"/>
              <w:left w:val="single" w:sz="4" w:space="0" w:color="000000"/>
              <w:bottom w:val="single" w:sz="4" w:space="0" w:color="000000"/>
              <w:right w:val="single" w:sz="4" w:space="0" w:color="000000"/>
            </w:tcBorders>
          </w:tcPr>
          <w:p w14:paraId="5344F845"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w:t>
            </w:r>
            <w:r w:rsidR="00AE4450" w:rsidRPr="006115FE">
              <w:rPr>
                <w:bCs/>
                <w:snapToGrid/>
                <w:szCs w:val="22"/>
                <w:lang w:val="lt-LT" w:eastAsia="it-IT"/>
              </w:rPr>
              <w:t>s</w:t>
            </w:r>
          </w:p>
        </w:tc>
      </w:tr>
      <w:tr w:rsidR="00E81EAA" w:rsidRPr="006115FE" w14:paraId="3FD7A960"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3828BBE2"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DBCB149" w14:textId="77777777" w:rsidR="00E81EAA" w:rsidRPr="006115FE" w:rsidRDefault="00E81EAA"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Hipotenzija</w:t>
            </w:r>
            <w:proofErr w:type="spellEnd"/>
            <w:r w:rsidRPr="006115FE">
              <w:rPr>
                <w:bCs/>
                <w:snapToGrid/>
                <w:szCs w:val="22"/>
                <w:lang w:val="lt-LT" w:eastAsia="it-IT"/>
              </w:rPr>
              <w:t xml:space="preserve"> pakeitus kūno padėtį</w:t>
            </w:r>
          </w:p>
        </w:tc>
        <w:tc>
          <w:tcPr>
            <w:tcW w:w="1744" w:type="dxa"/>
            <w:tcBorders>
              <w:top w:val="single" w:sz="4" w:space="0" w:color="000000"/>
              <w:left w:val="single" w:sz="4" w:space="0" w:color="000000"/>
              <w:bottom w:val="single" w:sz="4" w:space="0" w:color="000000"/>
              <w:right w:val="single" w:sz="4" w:space="0" w:color="000000"/>
            </w:tcBorders>
          </w:tcPr>
          <w:p w14:paraId="1AE9EB61"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w:t>
            </w:r>
            <w:r w:rsidR="00AE4450" w:rsidRPr="006115FE">
              <w:rPr>
                <w:bCs/>
                <w:snapToGrid/>
                <w:szCs w:val="22"/>
                <w:lang w:val="lt-LT" w:eastAsia="it-IT"/>
              </w:rPr>
              <w:t>s</w:t>
            </w:r>
          </w:p>
        </w:tc>
        <w:tc>
          <w:tcPr>
            <w:tcW w:w="1762" w:type="dxa"/>
            <w:tcBorders>
              <w:top w:val="single" w:sz="4" w:space="0" w:color="000000"/>
              <w:left w:val="single" w:sz="4" w:space="0" w:color="000000"/>
              <w:bottom w:val="single" w:sz="4" w:space="0" w:color="000000"/>
              <w:right w:val="single" w:sz="4" w:space="0" w:color="000000"/>
            </w:tcBorders>
          </w:tcPr>
          <w:p w14:paraId="1AF7A203"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290F024A"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r>
      <w:tr w:rsidR="00E81EAA" w:rsidRPr="006115FE" w14:paraId="75CD554F"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4F898F35"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6B47BB18" w14:textId="77777777" w:rsidR="00E81EAA" w:rsidRPr="006115FE" w:rsidRDefault="00AE4450"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Paraudimas</w:t>
            </w:r>
          </w:p>
        </w:tc>
        <w:tc>
          <w:tcPr>
            <w:tcW w:w="1744" w:type="dxa"/>
            <w:tcBorders>
              <w:top w:val="single" w:sz="4" w:space="0" w:color="000000"/>
              <w:left w:val="single" w:sz="4" w:space="0" w:color="000000"/>
              <w:bottom w:val="single" w:sz="4" w:space="0" w:color="000000"/>
              <w:right w:val="single" w:sz="4" w:space="0" w:color="000000"/>
            </w:tcBorders>
          </w:tcPr>
          <w:p w14:paraId="39E17590"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Retas</w:t>
            </w:r>
          </w:p>
        </w:tc>
        <w:tc>
          <w:tcPr>
            <w:tcW w:w="1762" w:type="dxa"/>
            <w:tcBorders>
              <w:top w:val="single" w:sz="4" w:space="0" w:color="000000"/>
              <w:left w:val="single" w:sz="4" w:space="0" w:color="000000"/>
              <w:bottom w:val="single" w:sz="4" w:space="0" w:color="000000"/>
              <w:right w:val="single" w:sz="4" w:space="0" w:color="000000"/>
            </w:tcBorders>
          </w:tcPr>
          <w:p w14:paraId="1967FA3E"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44F7E9B3"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r>
      <w:tr w:rsidR="00E81EAA" w:rsidRPr="006115FE" w14:paraId="0D74EE09"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614EBD5F"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24C3C127" w14:textId="77777777" w:rsidR="00E81EAA" w:rsidRPr="006115FE" w:rsidRDefault="00E81EAA"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Vaskulitas</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04D5AE44"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148B29EB"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39D3CD3A"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retas</w:t>
            </w:r>
          </w:p>
        </w:tc>
      </w:tr>
      <w:tr w:rsidR="00E81EAA" w:rsidRPr="006115FE" w14:paraId="5FCF8D0C" w14:textId="77777777" w:rsidTr="00AE049B">
        <w:tc>
          <w:tcPr>
            <w:tcW w:w="1739" w:type="dxa"/>
            <w:vMerge w:val="restart"/>
            <w:tcBorders>
              <w:top w:val="single" w:sz="4" w:space="0" w:color="000000"/>
              <w:left w:val="single" w:sz="4" w:space="0" w:color="000000"/>
              <w:bottom w:val="single" w:sz="4" w:space="0" w:color="000000"/>
              <w:right w:val="single" w:sz="4" w:space="0" w:color="000000"/>
            </w:tcBorders>
          </w:tcPr>
          <w:p w14:paraId="59DC7914"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lastRenderedPageBreak/>
              <w:t>Kvėpavimo sistemos, krūtinės ląstos ir tarpuplaučio sutrikimai</w:t>
            </w:r>
          </w:p>
        </w:tc>
        <w:tc>
          <w:tcPr>
            <w:tcW w:w="2074" w:type="dxa"/>
            <w:tcBorders>
              <w:top w:val="single" w:sz="4" w:space="0" w:color="000000"/>
              <w:left w:val="single" w:sz="4" w:space="0" w:color="000000"/>
              <w:bottom w:val="single" w:sz="4" w:space="0" w:color="000000"/>
              <w:right w:val="single" w:sz="4" w:space="0" w:color="000000"/>
            </w:tcBorders>
          </w:tcPr>
          <w:p w14:paraId="7A1DDBBD"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Bronchitas</w:t>
            </w:r>
          </w:p>
        </w:tc>
        <w:tc>
          <w:tcPr>
            <w:tcW w:w="1744" w:type="dxa"/>
            <w:tcBorders>
              <w:top w:val="single" w:sz="4" w:space="0" w:color="000000"/>
              <w:left w:val="single" w:sz="4" w:space="0" w:color="000000"/>
              <w:bottom w:val="single" w:sz="4" w:space="0" w:color="000000"/>
              <w:right w:val="single" w:sz="4" w:space="0" w:color="000000"/>
            </w:tcBorders>
          </w:tcPr>
          <w:p w14:paraId="6683DBF1"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6B99972C"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7E495F07"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r>
      <w:tr w:rsidR="00E81EAA" w:rsidRPr="006115FE" w14:paraId="07997F3F"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3862E8CA"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458968A5"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Kosulys</w:t>
            </w:r>
          </w:p>
        </w:tc>
        <w:tc>
          <w:tcPr>
            <w:tcW w:w="1744" w:type="dxa"/>
            <w:tcBorders>
              <w:top w:val="single" w:sz="4" w:space="0" w:color="000000"/>
              <w:left w:val="single" w:sz="4" w:space="0" w:color="000000"/>
              <w:bottom w:val="single" w:sz="4" w:space="0" w:color="000000"/>
              <w:right w:val="single" w:sz="4" w:space="0" w:color="000000"/>
            </w:tcBorders>
          </w:tcPr>
          <w:p w14:paraId="438064EC"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2FAC898D"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0925BB92"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E81EAA" w:rsidRPr="006115FE" w14:paraId="40A15755"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26B35800"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4943AFBF"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Dusulys</w:t>
            </w:r>
          </w:p>
        </w:tc>
        <w:tc>
          <w:tcPr>
            <w:tcW w:w="1744" w:type="dxa"/>
            <w:tcBorders>
              <w:top w:val="single" w:sz="4" w:space="0" w:color="000000"/>
              <w:left w:val="single" w:sz="4" w:space="0" w:color="000000"/>
              <w:bottom w:val="single" w:sz="4" w:space="0" w:color="000000"/>
              <w:right w:val="single" w:sz="4" w:space="0" w:color="000000"/>
            </w:tcBorders>
          </w:tcPr>
          <w:p w14:paraId="44BA119F"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3142D56F"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6C02C08A"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r>
      <w:tr w:rsidR="00E81EAA" w:rsidRPr="006115FE" w14:paraId="66083F39"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08A0329F"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4C2AFF8"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Ryklės </w:t>
            </w:r>
            <w:r w:rsidR="00AE4450" w:rsidRPr="006115FE">
              <w:rPr>
                <w:bCs/>
                <w:snapToGrid/>
                <w:szCs w:val="22"/>
                <w:lang w:val="lt-LT" w:eastAsia="it-IT"/>
              </w:rPr>
              <w:t>uždegimas</w:t>
            </w:r>
          </w:p>
        </w:tc>
        <w:tc>
          <w:tcPr>
            <w:tcW w:w="1744" w:type="dxa"/>
            <w:tcBorders>
              <w:top w:val="single" w:sz="4" w:space="0" w:color="000000"/>
              <w:left w:val="single" w:sz="4" w:space="0" w:color="000000"/>
              <w:bottom w:val="single" w:sz="4" w:space="0" w:color="000000"/>
              <w:right w:val="single" w:sz="4" w:space="0" w:color="000000"/>
            </w:tcBorders>
          </w:tcPr>
          <w:p w14:paraId="3BE56508"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6A61B6A0"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41A80658"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r>
      <w:tr w:rsidR="00E81EAA" w:rsidRPr="006115FE" w14:paraId="5B89FAC0"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656E6511" w14:textId="77777777" w:rsidR="00E81EAA" w:rsidRPr="006115FE" w:rsidRDefault="00E81EAA"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7282493"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Rinitas</w:t>
            </w:r>
          </w:p>
        </w:tc>
        <w:tc>
          <w:tcPr>
            <w:tcW w:w="1744" w:type="dxa"/>
            <w:tcBorders>
              <w:top w:val="single" w:sz="4" w:space="0" w:color="000000"/>
              <w:left w:val="single" w:sz="4" w:space="0" w:color="000000"/>
              <w:bottom w:val="single" w:sz="4" w:space="0" w:color="000000"/>
              <w:right w:val="single" w:sz="4" w:space="0" w:color="000000"/>
            </w:tcBorders>
          </w:tcPr>
          <w:p w14:paraId="3A100EB8" w14:textId="77777777" w:rsidR="00E81EAA" w:rsidRPr="006115FE" w:rsidRDefault="00E81EAA"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1511713A"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59318361" w14:textId="77777777" w:rsidR="00E81EAA" w:rsidRPr="006115FE" w:rsidRDefault="00165B00"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w:t>
            </w:r>
            <w:r w:rsidR="00E81EAA" w:rsidRPr="006115FE">
              <w:rPr>
                <w:bCs/>
                <w:snapToGrid/>
                <w:szCs w:val="22"/>
                <w:lang w:val="lt-LT" w:eastAsia="it-IT"/>
              </w:rPr>
              <w:t>ažnas</w:t>
            </w:r>
          </w:p>
        </w:tc>
      </w:tr>
      <w:tr w:rsidR="007E2CD2" w:rsidRPr="006115FE" w14:paraId="5547418E" w14:textId="77777777" w:rsidTr="002D4BD0">
        <w:tc>
          <w:tcPr>
            <w:tcW w:w="1739" w:type="dxa"/>
            <w:vMerge w:val="restart"/>
            <w:tcBorders>
              <w:top w:val="single" w:sz="4" w:space="0" w:color="000000"/>
              <w:left w:val="single" w:sz="4" w:space="0" w:color="000000"/>
              <w:right w:val="single" w:sz="4" w:space="0" w:color="000000"/>
            </w:tcBorders>
          </w:tcPr>
          <w:p w14:paraId="576581C6"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Virškinimo trakto sutrikimai</w:t>
            </w:r>
          </w:p>
          <w:p w14:paraId="6C306397"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17698FD2"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Pilvo skausmas</w:t>
            </w:r>
          </w:p>
        </w:tc>
        <w:tc>
          <w:tcPr>
            <w:tcW w:w="1744" w:type="dxa"/>
            <w:tcBorders>
              <w:top w:val="single" w:sz="4" w:space="0" w:color="000000"/>
              <w:left w:val="single" w:sz="4" w:space="0" w:color="000000"/>
              <w:bottom w:val="single" w:sz="4" w:space="0" w:color="000000"/>
              <w:right w:val="single" w:sz="4" w:space="0" w:color="000000"/>
            </w:tcBorders>
          </w:tcPr>
          <w:p w14:paraId="47BF176C"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08F2638D"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55E1DF7A"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r>
      <w:tr w:rsidR="007E2CD2" w:rsidRPr="006115FE" w14:paraId="7FFC73C9" w14:textId="77777777" w:rsidTr="002D4BD0">
        <w:tc>
          <w:tcPr>
            <w:tcW w:w="0" w:type="auto"/>
            <w:vMerge/>
            <w:tcBorders>
              <w:left w:val="single" w:sz="4" w:space="0" w:color="000000"/>
              <w:right w:val="single" w:sz="4" w:space="0" w:color="000000"/>
            </w:tcBorders>
            <w:vAlign w:val="center"/>
          </w:tcPr>
          <w:p w14:paraId="29AAD68E" w14:textId="77777777" w:rsidR="007E2CD2" w:rsidRPr="006115FE" w:rsidRDefault="007E2CD2"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19F5C3A1"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Pakitęs tuštinimasis (įskaitant viduriavimą ir vidurių užkietėjimą)</w:t>
            </w:r>
          </w:p>
        </w:tc>
        <w:tc>
          <w:tcPr>
            <w:tcW w:w="1744" w:type="dxa"/>
            <w:tcBorders>
              <w:top w:val="single" w:sz="4" w:space="0" w:color="000000"/>
              <w:left w:val="single" w:sz="4" w:space="0" w:color="000000"/>
              <w:bottom w:val="single" w:sz="4" w:space="0" w:color="000000"/>
              <w:right w:val="single" w:sz="4" w:space="0" w:color="000000"/>
            </w:tcBorders>
          </w:tcPr>
          <w:p w14:paraId="045EBA41"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411BFD05"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69C68580"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r>
      <w:tr w:rsidR="007E2CD2" w:rsidRPr="006115FE" w14:paraId="307F3FA3" w14:textId="77777777" w:rsidTr="002D4BD0">
        <w:tc>
          <w:tcPr>
            <w:tcW w:w="0" w:type="auto"/>
            <w:vMerge/>
            <w:tcBorders>
              <w:left w:val="single" w:sz="4" w:space="0" w:color="000000"/>
              <w:right w:val="single" w:sz="4" w:space="0" w:color="000000"/>
            </w:tcBorders>
            <w:vAlign w:val="center"/>
          </w:tcPr>
          <w:p w14:paraId="12F2E2A1" w14:textId="77777777" w:rsidR="007E2CD2" w:rsidRPr="006115FE" w:rsidRDefault="007E2CD2"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AECF0AA"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Vidurių užkietėjimas</w:t>
            </w:r>
          </w:p>
        </w:tc>
        <w:tc>
          <w:tcPr>
            <w:tcW w:w="1744" w:type="dxa"/>
            <w:tcBorders>
              <w:top w:val="single" w:sz="4" w:space="0" w:color="000000"/>
              <w:left w:val="single" w:sz="4" w:space="0" w:color="000000"/>
              <w:bottom w:val="single" w:sz="4" w:space="0" w:color="000000"/>
              <w:right w:val="single" w:sz="4" w:space="0" w:color="000000"/>
            </w:tcBorders>
          </w:tcPr>
          <w:p w14:paraId="3ED969BF"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35BAA2DF"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540720B9"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r>
      <w:tr w:rsidR="007E2CD2" w:rsidRPr="006115FE" w14:paraId="200556AA" w14:textId="77777777" w:rsidTr="002D4BD0">
        <w:tc>
          <w:tcPr>
            <w:tcW w:w="0" w:type="auto"/>
            <w:vMerge/>
            <w:tcBorders>
              <w:left w:val="single" w:sz="4" w:space="0" w:color="000000"/>
              <w:right w:val="single" w:sz="4" w:space="0" w:color="000000"/>
            </w:tcBorders>
            <w:vAlign w:val="center"/>
          </w:tcPr>
          <w:p w14:paraId="1CB90F4F" w14:textId="77777777" w:rsidR="007E2CD2" w:rsidRPr="006115FE" w:rsidRDefault="007E2CD2"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28CFAEE"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Viduriavimas</w:t>
            </w:r>
          </w:p>
        </w:tc>
        <w:tc>
          <w:tcPr>
            <w:tcW w:w="1744" w:type="dxa"/>
            <w:tcBorders>
              <w:top w:val="single" w:sz="4" w:space="0" w:color="000000"/>
              <w:left w:val="single" w:sz="4" w:space="0" w:color="000000"/>
              <w:bottom w:val="single" w:sz="4" w:space="0" w:color="000000"/>
              <w:right w:val="single" w:sz="4" w:space="0" w:color="000000"/>
            </w:tcBorders>
          </w:tcPr>
          <w:p w14:paraId="75833CE5"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46C4257D"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6DDF0666"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r>
      <w:tr w:rsidR="007E2CD2" w:rsidRPr="006115FE" w14:paraId="2648CA94" w14:textId="77777777" w:rsidTr="002D4BD0">
        <w:tc>
          <w:tcPr>
            <w:tcW w:w="0" w:type="auto"/>
            <w:vMerge/>
            <w:tcBorders>
              <w:left w:val="single" w:sz="4" w:space="0" w:color="000000"/>
              <w:right w:val="single" w:sz="4" w:space="0" w:color="000000"/>
            </w:tcBorders>
            <w:vAlign w:val="center"/>
          </w:tcPr>
          <w:p w14:paraId="07DA88E9" w14:textId="77777777" w:rsidR="007E2CD2" w:rsidRPr="006115FE" w:rsidRDefault="007E2CD2"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65C2FB41"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Burnos džiūvimas</w:t>
            </w:r>
          </w:p>
        </w:tc>
        <w:tc>
          <w:tcPr>
            <w:tcW w:w="1744" w:type="dxa"/>
            <w:tcBorders>
              <w:top w:val="single" w:sz="4" w:space="0" w:color="000000"/>
              <w:left w:val="single" w:sz="4" w:space="0" w:color="000000"/>
              <w:bottom w:val="single" w:sz="4" w:space="0" w:color="000000"/>
              <w:right w:val="single" w:sz="4" w:space="0" w:color="000000"/>
            </w:tcBorders>
          </w:tcPr>
          <w:p w14:paraId="042DD7B1"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6DB84411"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511824CE"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7E2CD2" w:rsidRPr="006115FE" w14:paraId="4AD790D1" w14:textId="77777777" w:rsidTr="002D4BD0">
        <w:tc>
          <w:tcPr>
            <w:tcW w:w="0" w:type="auto"/>
            <w:vMerge/>
            <w:tcBorders>
              <w:left w:val="single" w:sz="4" w:space="0" w:color="000000"/>
              <w:right w:val="single" w:sz="4" w:space="0" w:color="000000"/>
            </w:tcBorders>
            <w:vAlign w:val="center"/>
          </w:tcPr>
          <w:p w14:paraId="51905E24" w14:textId="77777777" w:rsidR="007E2CD2" w:rsidRPr="006115FE" w:rsidRDefault="007E2CD2"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2A7864C5"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Dispepsija</w:t>
            </w:r>
          </w:p>
        </w:tc>
        <w:tc>
          <w:tcPr>
            <w:tcW w:w="1744" w:type="dxa"/>
            <w:tcBorders>
              <w:top w:val="single" w:sz="4" w:space="0" w:color="000000"/>
              <w:left w:val="single" w:sz="4" w:space="0" w:color="000000"/>
              <w:bottom w:val="single" w:sz="4" w:space="0" w:color="000000"/>
              <w:right w:val="single" w:sz="4" w:space="0" w:color="000000"/>
            </w:tcBorders>
          </w:tcPr>
          <w:p w14:paraId="67BE9D4D"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16A5749B"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64772BC8"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r>
      <w:tr w:rsidR="007E2CD2" w:rsidRPr="006115FE" w14:paraId="29F3EE15" w14:textId="77777777" w:rsidTr="002D4BD0">
        <w:tc>
          <w:tcPr>
            <w:tcW w:w="0" w:type="auto"/>
            <w:vMerge/>
            <w:tcBorders>
              <w:left w:val="single" w:sz="4" w:space="0" w:color="000000"/>
              <w:right w:val="single" w:sz="4" w:space="0" w:color="000000"/>
            </w:tcBorders>
            <w:vAlign w:val="center"/>
          </w:tcPr>
          <w:p w14:paraId="4ADB70C0" w14:textId="77777777" w:rsidR="007E2CD2" w:rsidRPr="006115FE" w:rsidRDefault="007E2CD2"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F8152E2"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Gastritas</w:t>
            </w:r>
          </w:p>
        </w:tc>
        <w:tc>
          <w:tcPr>
            <w:tcW w:w="1744" w:type="dxa"/>
            <w:tcBorders>
              <w:top w:val="single" w:sz="4" w:space="0" w:color="000000"/>
              <w:left w:val="single" w:sz="4" w:space="0" w:color="000000"/>
              <w:bottom w:val="single" w:sz="4" w:space="0" w:color="000000"/>
              <w:right w:val="single" w:sz="4" w:space="0" w:color="000000"/>
            </w:tcBorders>
          </w:tcPr>
          <w:p w14:paraId="7F559FD5"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12E1B8A0"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78748A8B"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retas</w:t>
            </w:r>
          </w:p>
        </w:tc>
      </w:tr>
      <w:tr w:rsidR="007E2CD2" w:rsidRPr="006115FE" w14:paraId="01C43DF8" w14:textId="77777777" w:rsidTr="002D4BD0">
        <w:tc>
          <w:tcPr>
            <w:tcW w:w="0" w:type="auto"/>
            <w:vMerge/>
            <w:tcBorders>
              <w:left w:val="single" w:sz="4" w:space="0" w:color="000000"/>
              <w:right w:val="single" w:sz="4" w:space="0" w:color="000000"/>
            </w:tcBorders>
            <w:vAlign w:val="center"/>
          </w:tcPr>
          <w:p w14:paraId="0E017193" w14:textId="77777777" w:rsidR="007E2CD2" w:rsidRPr="006115FE" w:rsidRDefault="007E2CD2"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686ED4FD" w14:textId="77777777" w:rsidR="007E2CD2" w:rsidRPr="006115FE" w:rsidRDefault="007E2CD2"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Gastroenteritas</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7EEDDDC6"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0661FC67"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781CBE7A"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r>
      <w:tr w:rsidR="007E2CD2" w:rsidRPr="006115FE" w14:paraId="2FD06543" w14:textId="77777777" w:rsidTr="002D4BD0">
        <w:tc>
          <w:tcPr>
            <w:tcW w:w="0" w:type="auto"/>
            <w:vMerge/>
            <w:tcBorders>
              <w:left w:val="single" w:sz="4" w:space="0" w:color="000000"/>
              <w:right w:val="single" w:sz="4" w:space="0" w:color="000000"/>
            </w:tcBorders>
            <w:vAlign w:val="center"/>
          </w:tcPr>
          <w:p w14:paraId="6089F915" w14:textId="77777777" w:rsidR="007E2CD2" w:rsidRPr="006115FE" w:rsidRDefault="007E2CD2"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282577FE"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Dantenų </w:t>
            </w:r>
            <w:proofErr w:type="spellStart"/>
            <w:r w:rsidRPr="006115FE">
              <w:rPr>
                <w:bCs/>
                <w:snapToGrid/>
                <w:szCs w:val="22"/>
                <w:lang w:val="lt-LT" w:eastAsia="it-IT"/>
              </w:rPr>
              <w:t>hiperplazija</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40792231"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02218041"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5A41F7E8"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retas</w:t>
            </w:r>
          </w:p>
        </w:tc>
      </w:tr>
      <w:tr w:rsidR="007E2CD2" w:rsidRPr="006115FE" w14:paraId="5673C192" w14:textId="77777777" w:rsidTr="002D4BD0">
        <w:tc>
          <w:tcPr>
            <w:tcW w:w="0" w:type="auto"/>
            <w:vMerge/>
            <w:tcBorders>
              <w:left w:val="single" w:sz="4" w:space="0" w:color="000000"/>
              <w:right w:val="single" w:sz="4" w:space="0" w:color="000000"/>
            </w:tcBorders>
            <w:vAlign w:val="center"/>
          </w:tcPr>
          <w:p w14:paraId="68C98DFC" w14:textId="77777777" w:rsidR="007E2CD2" w:rsidRPr="006115FE" w:rsidRDefault="007E2CD2"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1758E3CD"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Pykinimas</w:t>
            </w:r>
          </w:p>
        </w:tc>
        <w:tc>
          <w:tcPr>
            <w:tcW w:w="1744" w:type="dxa"/>
            <w:tcBorders>
              <w:top w:val="single" w:sz="4" w:space="0" w:color="000000"/>
              <w:left w:val="single" w:sz="4" w:space="0" w:color="000000"/>
              <w:bottom w:val="single" w:sz="4" w:space="0" w:color="000000"/>
              <w:right w:val="single" w:sz="4" w:space="0" w:color="000000"/>
            </w:tcBorders>
          </w:tcPr>
          <w:p w14:paraId="4827EE7D"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3EF50209"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585BD7D4"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r>
      <w:tr w:rsidR="007E2CD2" w:rsidRPr="006115FE" w14:paraId="2A88D86F" w14:textId="77777777" w:rsidTr="002D4BD0">
        <w:tc>
          <w:tcPr>
            <w:tcW w:w="0" w:type="auto"/>
            <w:vMerge/>
            <w:tcBorders>
              <w:left w:val="single" w:sz="4" w:space="0" w:color="000000"/>
              <w:right w:val="single" w:sz="4" w:space="0" w:color="000000"/>
            </w:tcBorders>
            <w:vAlign w:val="center"/>
          </w:tcPr>
          <w:p w14:paraId="31D5EAE9" w14:textId="77777777" w:rsidR="007E2CD2" w:rsidRPr="006115FE" w:rsidRDefault="007E2CD2"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76A1C38F"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Pankreatitas</w:t>
            </w:r>
          </w:p>
        </w:tc>
        <w:tc>
          <w:tcPr>
            <w:tcW w:w="1744" w:type="dxa"/>
            <w:tcBorders>
              <w:top w:val="single" w:sz="4" w:space="0" w:color="000000"/>
              <w:left w:val="single" w:sz="4" w:space="0" w:color="000000"/>
              <w:bottom w:val="single" w:sz="4" w:space="0" w:color="000000"/>
              <w:right w:val="single" w:sz="4" w:space="0" w:color="000000"/>
            </w:tcBorders>
          </w:tcPr>
          <w:p w14:paraId="36D839C3"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202CCE93"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71FDA3FB"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retas</w:t>
            </w:r>
          </w:p>
        </w:tc>
      </w:tr>
      <w:tr w:rsidR="007E2CD2" w:rsidRPr="006115FE" w14:paraId="79F60128" w14:textId="77777777" w:rsidTr="002D4BD0">
        <w:tc>
          <w:tcPr>
            <w:tcW w:w="0" w:type="auto"/>
            <w:vMerge/>
            <w:tcBorders>
              <w:left w:val="single" w:sz="4" w:space="0" w:color="000000"/>
              <w:right w:val="single" w:sz="4" w:space="0" w:color="000000"/>
            </w:tcBorders>
            <w:vAlign w:val="center"/>
          </w:tcPr>
          <w:p w14:paraId="5EE3E4BA" w14:textId="77777777" w:rsidR="007E2CD2" w:rsidRPr="006115FE" w:rsidRDefault="007E2CD2"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67CA9B92"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Pilvo viršutinės dalies skausmas</w:t>
            </w:r>
          </w:p>
        </w:tc>
        <w:tc>
          <w:tcPr>
            <w:tcW w:w="1744" w:type="dxa"/>
            <w:tcBorders>
              <w:top w:val="single" w:sz="4" w:space="0" w:color="000000"/>
              <w:left w:val="single" w:sz="4" w:space="0" w:color="000000"/>
              <w:bottom w:val="single" w:sz="4" w:space="0" w:color="000000"/>
              <w:right w:val="single" w:sz="4" w:space="0" w:color="000000"/>
            </w:tcBorders>
          </w:tcPr>
          <w:p w14:paraId="62BF0E5F"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569746A6"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047E3CFA"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r>
      <w:tr w:rsidR="007E2CD2" w:rsidRPr="006115FE" w14:paraId="331FD3A3" w14:textId="77777777" w:rsidTr="002D4BD0">
        <w:tc>
          <w:tcPr>
            <w:tcW w:w="0" w:type="auto"/>
            <w:vMerge/>
            <w:tcBorders>
              <w:left w:val="single" w:sz="4" w:space="0" w:color="000000"/>
              <w:right w:val="single" w:sz="4" w:space="0" w:color="000000"/>
            </w:tcBorders>
            <w:vAlign w:val="center"/>
          </w:tcPr>
          <w:p w14:paraId="6D976087" w14:textId="77777777" w:rsidR="007E2CD2" w:rsidRPr="006115FE" w:rsidRDefault="007E2CD2"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635F04C4"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Vėmimas</w:t>
            </w:r>
          </w:p>
        </w:tc>
        <w:tc>
          <w:tcPr>
            <w:tcW w:w="1744" w:type="dxa"/>
            <w:tcBorders>
              <w:top w:val="single" w:sz="4" w:space="0" w:color="000000"/>
              <w:left w:val="single" w:sz="4" w:space="0" w:color="000000"/>
              <w:bottom w:val="single" w:sz="4" w:space="0" w:color="000000"/>
              <w:right w:val="single" w:sz="4" w:space="0" w:color="000000"/>
            </w:tcBorders>
          </w:tcPr>
          <w:p w14:paraId="4F46B86E"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671E3D02"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41" w:type="dxa"/>
            <w:tcBorders>
              <w:top w:val="single" w:sz="4" w:space="0" w:color="000000"/>
              <w:left w:val="single" w:sz="4" w:space="0" w:color="000000"/>
              <w:bottom w:val="single" w:sz="4" w:space="0" w:color="000000"/>
              <w:right w:val="single" w:sz="4" w:space="0" w:color="000000"/>
            </w:tcBorders>
          </w:tcPr>
          <w:p w14:paraId="0E1768E5"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7E2CD2" w:rsidRPr="006115FE" w14:paraId="4F99C34F" w14:textId="77777777" w:rsidTr="002D4BD0">
        <w:tc>
          <w:tcPr>
            <w:tcW w:w="0" w:type="auto"/>
            <w:vMerge/>
            <w:tcBorders>
              <w:left w:val="single" w:sz="4" w:space="0" w:color="000000"/>
              <w:right w:val="single" w:sz="4" w:space="0" w:color="000000"/>
            </w:tcBorders>
            <w:vAlign w:val="center"/>
          </w:tcPr>
          <w:p w14:paraId="6706E1C3" w14:textId="77777777" w:rsidR="007E2CD2" w:rsidRPr="006115FE" w:rsidRDefault="007E2CD2"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E0FF5F8"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Į celiakiją panaši </w:t>
            </w:r>
            <w:proofErr w:type="spellStart"/>
            <w:r w:rsidRPr="006115FE">
              <w:rPr>
                <w:bCs/>
                <w:snapToGrid/>
                <w:szCs w:val="22"/>
                <w:lang w:val="lt-LT" w:eastAsia="it-IT"/>
              </w:rPr>
              <w:t>enteropatija</w:t>
            </w:r>
            <w:proofErr w:type="spellEnd"/>
            <w:r w:rsidRPr="006115FE">
              <w:rPr>
                <w:bCs/>
                <w:snapToGrid/>
                <w:szCs w:val="22"/>
                <w:lang w:val="lt-LT" w:eastAsia="it-IT"/>
              </w:rPr>
              <w:t xml:space="preserve"> (žr. 4.4 skyrių)</w:t>
            </w:r>
          </w:p>
        </w:tc>
        <w:tc>
          <w:tcPr>
            <w:tcW w:w="1744" w:type="dxa"/>
            <w:tcBorders>
              <w:top w:val="single" w:sz="4" w:space="0" w:color="000000"/>
              <w:left w:val="single" w:sz="4" w:space="0" w:color="000000"/>
              <w:bottom w:val="single" w:sz="4" w:space="0" w:color="000000"/>
              <w:right w:val="single" w:sz="4" w:space="0" w:color="000000"/>
            </w:tcBorders>
          </w:tcPr>
          <w:p w14:paraId="155BF5CD"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03F170A0" w14:textId="77777777" w:rsidR="007E2CD2" w:rsidRPr="006115FE" w:rsidRDefault="007E2CD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retas</w:t>
            </w:r>
          </w:p>
        </w:tc>
        <w:tc>
          <w:tcPr>
            <w:tcW w:w="1741" w:type="dxa"/>
            <w:tcBorders>
              <w:top w:val="single" w:sz="4" w:space="0" w:color="000000"/>
              <w:left w:val="single" w:sz="4" w:space="0" w:color="000000"/>
              <w:bottom w:val="single" w:sz="4" w:space="0" w:color="000000"/>
              <w:right w:val="single" w:sz="4" w:space="0" w:color="000000"/>
            </w:tcBorders>
          </w:tcPr>
          <w:p w14:paraId="607A519C"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r>
      <w:tr w:rsidR="007E2CD2" w:rsidRPr="006115FE" w14:paraId="3D86E600" w14:textId="77777777" w:rsidTr="002D4BD0">
        <w:tc>
          <w:tcPr>
            <w:tcW w:w="0" w:type="auto"/>
            <w:vMerge/>
            <w:tcBorders>
              <w:left w:val="single" w:sz="4" w:space="0" w:color="000000"/>
              <w:bottom w:val="single" w:sz="4" w:space="0" w:color="000000"/>
              <w:right w:val="single" w:sz="4" w:space="0" w:color="000000"/>
            </w:tcBorders>
            <w:vAlign w:val="center"/>
          </w:tcPr>
          <w:p w14:paraId="42AAC291" w14:textId="77777777" w:rsidR="007E2CD2" w:rsidRPr="006115FE" w:rsidRDefault="007E2CD2"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2BF6FB56" w14:textId="40219006" w:rsidR="007E2CD2" w:rsidRPr="00DA204B" w:rsidRDefault="00DA204B" w:rsidP="007110CF">
            <w:pPr>
              <w:widowControl w:val="0"/>
              <w:tabs>
                <w:tab w:val="clear" w:pos="567"/>
              </w:tabs>
              <w:snapToGrid w:val="0"/>
              <w:spacing w:line="240" w:lineRule="auto"/>
              <w:rPr>
                <w:bCs/>
                <w:snapToGrid/>
                <w:szCs w:val="22"/>
                <w:lang w:val="lt-LT" w:eastAsia="it-IT"/>
              </w:rPr>
            </w:pPr>
            <w:r w:rsidRPr="00D86799">
              <w:rPr>
                <w:bCs/>
                <w:snapToGrid/>
                <w:szCs w:val="22"/>
                <w:lang w:val="lt-LT" w:eastAsia="it-IT"/>
              </w:rPr>
              <w:t xml:space="preserve">Žarnyno </w:t>
            </w:r>
            <w:proofErr w:type="spellStart"/>
            <w:r w:rsidRPr="00D86799">
              <w:rPr>
                <w:bCs/>
                <w:snapToGrid/>
                <w:szCs w:val="22"/>
                <w:lang w:val="lt-LT" w:eastAsia="it-IT"/>
              </w:rPr>
              <w:t>angioneurozinė</w:t>
            </w:r>
            <w:proofErr w:type="spellEnd"/>
            <w:r w:rsidRPr="00D86799">
              <w:rPr>
                <w:bCs/>
                <w:snapToGrid/>
                <w:szCs w:val="22"/>
                <w:lang w:val="lt-LT" w:eastAsia="it-IT"/>
              </w:rPr>
              <w:t xml:space="preserve"> edema</w:t>
            </w:r>
          </w:p>
        </w:tc>
        <w:tc>
          <w:tcPr>
            <w:tcW w:w="1744" w:type="dxa"/>
            <w:tcBorders>
              <w:top w:val="single" w:sz="4" w:space="0" w:color="000000"/>
              <w:left w:val="single" w:sz="4" w:space="0" w:color="000000"/>
              <w:bottom w:val="single" w:sz="4" w:space="0" w:color="000000"/>
              <w:right w:val="single" w:sz="4" w:space="0" w:color="000000"/>
            </w:tcBorders>
          </w:tcPr>
          <w:p w14:paraId="3D14D0BC"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62988281" w14:textId="3CAA245D" w:rsidR="007E2CD2" w:rsidRPr="006115FE" w:rsidRDefault="00DA204B" w:rsidP="007110CF">
            <w:pPr>
              <w:widowControl w:val="0"/>
              <w:tabs>
                <w:tab w:val="clear" w:pos="567"/>
              </w:tabs>
              <w:snapToGrid w:val="0"/>
              <w:spacing w:line="240" w:lineRule="auto"/>
              <w:rPr>
                <w:bCs/>
                <w:snapToGrid/>
                <w:szCs w:val="22"/>
                <w:lang w:val="lt-LT" w:eastAsia="it-IT"/>
              </w:rPr>
            </w:pPr>
            <w:r>
              <w:rPr>
                <w:bCs/>
                <w:snapToGrid/>
                <w:szCs w:val="22"/>
                <w:lang w:val="lt-LT" w:eastAsia="it-IT"/>
              </w:rPr>
              <w:t>Retas</w:t>
            </w:r>
          </w:p>
        </w:tc>
        <w:tc>
          <w:tcPr>
            <w:tcW w:w="1741" w:type="dxa"/>
            <w:tcBorders>
              <w:top w:val="single" w:sz="4" w:space="0" w:color="000000"/>
              <w:left w:val="single" w:sz="4" w:space="0" w:color="000000"/>
              <w:bottom w:val="single" w:sz="4" w:space="0" w:color="000000"/>
              <w:right w:val="single" w:sz="4" w:space="0" w:color="000000"/>
            </w:tcBorders>
          </w:tcPr>
          <w:p w14:paraId="0FD37046" w14:textId="77777777" w:rsidR="007E2CD2" w:rsidRPr="006115FE" w:rsidRDefault="007E2CD2" w:rsidP="007110CF">
            <w:pPr>
              <w:widowControl w:val="0"/>
              <w:tabs>
                <w:tab w:val="clear" w:pos="567"/>
              </w:tabs>
              <w:snapToGrid w:val="0"/>
              <w:spacing w:line="240" w:lineRule="auto"/>
              <w:rPr>
                <w:bCs/>
                <w:snapToGrid/>
                <w:szCs w:val="22"/>
                <w:lang w:val="lt-LT" w:eastAsia="it-IT"/>
              </w:rPr>
            </w:pPr>
          </w:p>
        </w:tc>
      </w:tr>
      <w:tr w:rsidR="00AE049B" w:rsidRPr="009337DC" w14:paraId="14160D16" w14:textId="77777777" w:rsidTr="00092274">
        <w:tc>
          <w:tcPr>
            <w:tcW w:w="1739" w:type="dxa"/>
            <w:vMerge w:val="restart"/>
            <w:tcBorders>
              <w:top w:val="single" w:sz="4" w:space="0" w:color="000000"/>
              <w:left w:val="single" w:sz="4" w:space="0" w:color="000000"/>
              <w:right w:val="single" w:sz="4" w:space="0" w:color="000000"/>
            </w:tcBorders>
          </w:tcPr>
          <w:p w14:paraId="58E68E48" w14:textId="77777777" w:rsidR="00AE049B" w:rsidRPr="006115FE" w:rsidRDefault="00AE049B"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Kepenų, tulžies pūslės ir latakų sutrikimai</w:t>
            </w:r>
          </w:p>
        </w:tc>
        <w:tc>
          <w:tcPr>
            <w:tcW w:w="2074" w:type="dxa"/>
            <w:tcBorders>
              <w:top w:val="single" w:sz="4" w:space="0" w:color="000000"/>
              <w:left w:val="single" w:sz="4" w:space="0" w:color="000000"/>
              <w:bottom w:val="single" w:sz="4" w:space="0" w:color="000000"/>
              <w:right w:val="single" w:sz="4" w:space="0" w:color="000000"/>
            </w:tcBorders>
          </w:tcPr>
          <w:p w14:paraId="1FED3F2B" w14:textId="77777777" w:rsidR="00AE049B" w:rsidRPr="006115FE" w:rsidRDefault="00AE049B"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Padidėjęs kepenų fermentų aktyvumas</w:t>
            </w:r>
          </w:p>
        </w:tc>
        <w:tc>
          <w:tcPr>
            <w:tcW w:w="1744" w:type="dxa"/>
            <w:tcBorders>
              <w:top w:val="single" w:sz="4" w:space="0" w:color="000000"/>
              <w:left w:val="single" w:sz="4" w:space="0" w:color="000000"/>
              <w:bottom w:val="single" w:sz="4" w:space="0" w:color="000000"/>
              <w:right w:val="single" w:sz="4" w:space="0" w:color="000000"/>
            </w:tcBorders>
          </w:tcPr>
          <w:p w14:paraId="6B9D1462" w14:textId="77777777" w:rsidR="00AE049B" w:rsidRPr="006115FE" w:rsidRDefault="00AE049B"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0423E38C" w14:textId="77777777" w:rsidR="00AE049B" w:rsidRPr="006115FE" w:rsidRDefault="00AE049B"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6FDD33B8" w14:textId="77777777" w:rsidR="00AE049B" w:rsidRPr="006115FE" w:rsidRDefault="00AE049B"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Labai retas (dažniausiai susijęs su </w:t>
            </w:r>
            <w:proofErr w:type="spellStart"/>
            <w:r w:rsidRPr="006115FE">
              <w:rPr>
                <w:bCs/>
                <w:snapToGrid/>
                <w:szCs w:val="22"/>
                <w:lang w:val="lt-LT" w:eastAsia="it-IT"/>
              </w:rPr>
              <w:t>cholestaze</w:t>
            </w:r>
            <w:proofErr w:type="spellEnd"/>
            <w:r w:rsidRPr="006115FE">
              <w:rPr>
                <w:bCs/>
                <w:snapToGrid/>
                <w:szCs w:val="22"/>
                <w:lang w:val="lt-LT" w:eastAsia="it-IT"/>
              </w:rPr>
              <w:t>)</w:t>
            </w:r>
          </w:p>
        </w:tc>
      </w:tr>
      <w:tr w:rsidR="00AE049B" w:rsidRPr="006115FE" w14:paraId="1327FE83" w14:textId="77777777" w:rsidTr="00092274">
        <w:tc>
          <w:tcPr>
            <w:tcW w:w="0" w:type="auto"/>
            <w:vMerge/>
            <w:tcBorders>
              <w:left w:val="single" w:sz="4" w:space="0" w:color="000000"/>
              <w:right w:val="single" w:sz="4" w:space="0" w:color="000000"/>
            </w:tcBorders>
            <w:vAlign w:val="center"/>
          </w:tcPr>
          <w:p w14:paraId="2D00C68E" w14:textId="77777777" w:rsidR="00AE049B" w:rsidRPr="006115FE" w:rsidRDefault="00AE049B"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11CE0CF5" w14:textId="77777777" w:rsidR="00AE049B" w:rsidRPr="006115FE" w:rsidRDefault="00AE049B"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Hepatitas</w:t>
            </w:r>
          </w:p>
        </w:tc>
        <w:tc>
          <w:tcPr>
            <w:tcW w:w="1744" w:type="dxa"/>
            <w:tcBorders>
              <w:top w:val="single" w:sz="4" w:space="0" w:color="000000"/>
              <w:left w:val="single" w:sz="4" w:space="0" w:color="000000"/>
              <w:bottom w:val="single" w:sz="4" w:space="0" w:color="000000"/>
              <w:right w:val="single" w:sz="4" w:space="0" w:color="000000"/>
            </w:tcBorders>
          </w:tcPr>
          <w:p w14:paraId="28D3BE8A" w14:textId="77777777" w:rsidR="00AE049B" w:rsidRPr="006115FE" w:rsidRDefault="00AE049B"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5E417C10" w14:textId="77777777" w:rsidR="00AE049B" w:rsidRPr="006115FE" w:rsidRDefault="00AE049B"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11415A0A" w14:textId="77777777" w:rsidR="00AE049B" w:rsidRPr="006115FE" w:rsidRDefault="00AE049B"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retas</w:t>
            </w:r>
          </w:p>
        </w:tc>
      </w:tr>
      <w:tr w:rsidR="00AE049B" w:rsidRPr="006115FE" w14:paraId="7DB50758" w14:textId="77777777" w:rsidTr="00092274">
        <w:tc>
          <w:tcPr>
            <w:tcW w:w="0" w:type="auto"/>
            <w:vMerge/>
            <w:tcBorders>
              <w:left w:val="single" w:sz="4" w:space="0" w:color="000000"/>
              <w:right w:val="single" w:sz="4" w:space="0" w:color="000000"/>
            </w:tcBorders>
            <w:vAlign w:val="center"/>
          </w:tcPr>
          <w:p w14:paraId="005BA902" w14:textId="77777777" w:rsidR="00AE049B" w:rsidRPr="006115FE" w:rsidRDefault="00AE049B" w:rsidP="007110CF">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76F54CB" w14:textId="77777777" w:rsidR="00AE049B" w:rsidRPr="006115FE" w:rsidRDefault="00AE049B"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Gelta</w:t>
            </w:r>
          </w:p>
        </w:tc>
        <w:tc>
          <w:tcPr>
            <w:tcW w:w="1744" w:type="dxa"/>
            <w:tcBorders>
              <w:top w:val="single" w:sz="4" w:space="0" w:color="000000"/>
              <w:left w:val="single" w:sz="4" w:space="0" w:color="000000"/>
              <w:bottom w:val="single" w:sz="4" w:space="0" w:color="000000"/>
              <w:right w:val="single" w:sz="4" w:space="0" w:color="000000"/>
            </w:tcBorders>
          </w:tcPr>
          <w:p w14:paraId="6514C9E2" w14:textId="77777777" w:rsidR="00AE049B" w:rsidRPr="006115FE" w:rsidRDefault="00AE049B" w:rsidP="007110CF">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6991DF08" w14:textId="77777777" w:rsidR="00AE049B" w:rsidRPr="006115FE" w:rsidRDefault="00AE049B" w:rsidP="007110CF">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1C262062" w14:textId="77777777" w:rsidR="00AE049B" w:rsidRPr="006115FE" w:rsidRDefault="00AE049B"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retas</w:t>
            </w:r>
          </w:p>
        </w:tc>
      </w:tr>
      <w:tr w:rsidR="00AE049B" w:rsidRPr="006115FE" w14:paraId="5B3FEA14" w14:textId="77777777" w:rsidTr="00092274">
        <w:tc>
          <w:tcPr>
            <w:tcW w:w="0" w:type="auto"/>
            <w:vMerge/>
            <w:tcBorders>
              <w:left w:val="single" w:sz="4" w:space="0" w:color="000000"/>
              <w:bottom w:val="single" w:sz="4" w:space="0" w:color="000000"/>
              <w:right w:val="single" w:sz="4" w:space="0" w:color="000000"/>
            </w:tcBorders>
            <w:vAlign w:val="center"/>
          </w:tcPr>
          <w:p w14:paraId="25342641"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CAC56C4" w14:textId="44613219" w:rsidR="00AE049B" w:rsidRPr="006115FE" w:rsidRDefault="00AE049B" w:rsidP="00AE049B">
            <w:pPr>
              <w:widowControl w:val="0"/>
              <w:tabs>
                <w:tab w:val="clear" w:pos="567"/>
              </w:tabs>
              <w:snapToGrid w:val="0"/>
              <w:spacing w:line="240" w:lineRule="auto"/>
              <w:rPr>
                <w:bCs/>
                <w:snapToGrid/>
                <w:szCs w:val="22"/>
                <w:lang w:val="lt-LT" w:eastAsia="it-IT"/>
              </w:rPr>
            </w:pPr>
            <w:r w:rsidRPr="00AE049B">
              <w:rPr>
                <w:bCs/>
                <w:snapToGrid/>
                <w:szCs w:val="22"/>
                <w:lang w:val="lt-LT" w:eastAsia="it-IT"/>
              </w:rPr>
              <w:t>Autoimuninis hepatitas*</w:t>
            </w:r>
          </w:p>
        </w:tc>
        <w:tc>
          <w:tcPr>
            <w:tcW w:w="1744" w:type="dxa"/>
            <w:tcBorders>
              <w:top w:val="single" w:sz="4" w:space="0" w:color="000000"/>
              <w:left w:val="single" w:sz="4" w:space="0" w:color="000000"/>
              <w:bottom w:val="single" w:sz="4" w:space="0" w:color="000000"/>
              <w:right w:val="single" w:sz="4" w:space="0" w:color="000000"/>
            </w:tcBorders>
          </w:tcPr>
          <w:p w14:paraId="5A897E29"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67B9C661" w14:textId="68F530CF" w:rsidR="00AE049B" w:rsidRPr="006115FE" w:rsidRDefault="00AE049B" w:rsidP="00AE049B">
            <w:pPr>
              <w:widowControl w:val="0"/>
              <w:tabs>
                <w:tab w:val="clear" w:pos="567"/>
              </w:tabs>
              <w:snapToGrid w:val="0"/>
              <w:spacing w:line="240" w:lineRule="auto"/>
              <w:rPr>
                <w:bCs/>
                <w:snapToGrid/>
                <w:szCs w:val="22"/>
                <w:lang w:val="lt-LT" w:eastAsia="it-IT"/>
              </w:rPr>
            </w:pPr>
            <w:r w:rsidRPr="00F8367C">
              <w:rPr>
                <w:szCs w:val="22"/>
                <w:lang w:val="lt-LT"/>
              </w:rPr>
              <w:t>Dažnis nežinomas</w:t>
            </w:r>
          </w:p>
        </w:tc>
        <w:tc>
          <w:tcPr>
            <w:tcW w:w="1741" w:type="dxa"/>
            <w:tcBorders>
              <w:top w:val="single" w:sz="4" w:space="0" w:color="000000"/>
              <w:left w:val="single" w:sz="4" w:space="0" w:color="000000"/>
              <w:bottom w:val="single" w:sz="4" w:space="0" w:color="000000"/>
              <w:right w:val="single" w:sz="4" w:space="0" w:color="000000"/>
            </w:tcBorders>
          </w:tcPr>
          <w:p w14:paraId="5CFC6F1F"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42A05DA5" w14:textId="77777777" w:rsidTr="00AE049B">
        <w:tc>
          <w:tcPr>
            <w:tcW w:w="1739" w:type="dxa"/>
            <w:vMerge w:val="restart"/>
            <w:tcBorders>
              <w:top w:val="single" w:sz="4" w:space="0" w:color="000000"/>
              <w:left w:val="single" w:sz="4" w:space="0" w:color="000000"/>
              <w:bottom w:val="single" w:sz="4" w:space="0" w:color="000000"/>
              <w:right w:val="single" w:sz="4" w:space="0" w:color="000000"/>
            </w:tcBorders>
          </w:tcPr>
          <w:p w14:paraId="24E7C091"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Odos ir poodinio audinio sutrikimai</w:t>
            </w:r>
          </w:p>
          <w:p w14:paraId="69D34F6B"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6A9AA66B"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Nuplikimas</w:t>
            </w:r>
          </w:p>
        </w:tc>
        <w:tc>
          <w:tcPr>
            <w:tcW w:w="1744" w:type="dxa"/>
            <w:tcBorders>
              <w:top w:val="single" w:sz="4" w:space="0" w:color="000000"/>
              <w:left w:val="single" w:sz="4" w:space="0" w:color="000000"/>
              <w:bottom w:val="single" w:sz="4" w:space="0" w:color="000000"/>
              <w:right w:val="single" w:sz="4" w:space="0" w:color="000000"/>
            </w:tcBorders>
          </w:tcPr>
          <w:p w14:paraId="49EF3BF3"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79DBB463"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7CA4355E"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396BFFEB"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1D355E95"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237A333A" w14:textId="77777777" w:rsidR="00AE049B" w:rsidRPr="006115FE" w:rsidRDefault="00AE049B" w:rsidP="00AE049B">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Angioneurozinė</w:t>
            </w:r>
            <w:proofErr w:type="spellEnd"/>
            <w:r w:rsidRPr="006115FE">
              <w:rPr>
                <w:bCs/>
                <w:snapToGrid/>
                <w:szCs w:val="22"/>
                <w:lang w:val="lt-LT" w:eastAsia="it-IT"/>
              </w:rPr>
              <w:t xml:space="preserve"> edema</w:t>
            </w:r>
          </w:p>
        </w:tc>
        <w:tc>
          <w:tcPr>
            <w:tcW w:w="1744" w:type="dxa"/>
            <w:tcBorders>
              <w:top w:val="single" w:sz="4" w:space="0" w:color="000000"/>
              <w:left w:val="single" w:sz="4" w:space="0" w:color="000000"/>
              <w:bottom w:val="single" w:sz="4" w:space="0" w:color="000000"/>
              <w:right w:val="single" w:sz="4" w:space="0" w:color="000000"/>
            </w:tcBorders>
          </w:tcPr>
          <w:p w14:paraId="220BFB48"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40B3D060"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Retas</w:t>
            </w:r>
          </w:p>
        </w:tc>
        <w:tc>
          <w:tcPr>
            <w:tcW w:w="1741" w:type="dxa"/>
            <w:tcBorders>
              <w:top w:val="single" w:sz="4" w:space="0" w:color="000000"/>
              <w:left w:val="single" w:sz="4" w:space="0" w:color="000000"/>
              <w:bottom w:val="single" w:sz="4" w:space="0" w:color="000000"/>
              <w:right w:val="single" w:sz="4" w:space="0" w:color="000000"/>
            </w:tcBorders>
          </w:tcPr>
          <w:p w14:paraId="4D4DB6D6"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retas</w:t>
            </w:r>
          </w:p>
        </w:tc>
      </w:tr>
      <w:tr w:rsidR="00AE049B" w:rsidRPr="006115FE" w14:paraId="401D33DF"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7F459B7B"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2C6AB7F8"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Alerginis dermatitas</w:t>
            </w:r>
          </w:p>
        </w:tc>
        <w:tc>
          <w:tcPr>
            <w:tcW w:w="1744" w:type="dxa"/>
            <w:tcBorders>
              <w:top w:val="single" w:sz="4" w:space="0" w:color="000000"/>
              <w:left w:val="single" w:sz="4" w:space="0" w:color="000000"/>
              <w:bottom w:val="single" w:sz="4" w:space="0" w:color="000000"/>
              <w:right w:val="single" w:sz="4" w:space="0" w:color="000000"/>
            </w:tcBorders>
          </w:tcPr>
          <w:p w14:paraId="1520695B"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17768DBF"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41" w:type="dxa"/>
            <w:tcBorders>
              <w:top w:val="single" w:sz="4" w:space="0" w:color="000000"/>
              <w:left w:val="single" w:sz="4" w:space="0" w:color="000000"/>
              <w:bottom w:val="single" w:sz="4" w:space="0" w:color="000000"/>
              <w:right w:val="single" w:sz="4" w:space="0" w:color="000000"/>
            </w:tcBorders>
          </w:tcPr>
          <w:p w14:paraId="3A288904"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51992E75"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3B5BCE8C"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4C0FB736"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Daugiaformė </w:t>
            </w:r>
            <w:proofErr w:type="spellStart"/>
            <w:r w:rsidRPr="006115FE">
              <w:rPr>
                <w:bCs/>
                <w:snapToGrid/>
                <w:szCs w:val="22"/>
                <w:lang w:val="lt-LT" w:eastAsia="it-IT"/>
              </w:rPr>
              <w:t>eritema</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11F4711B"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69A3CE28"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4C28BAF5"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retas</w:t>
            </w:r>
          </w:p>
        </w:tc>
      </w:tr>
      <w:tr w:rsidR="00AE049B" w:rsidRPr="006115FE" w14:paraId="3E25B12C"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7C981617"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71947D85" w14:textId="77777777" w:rsidR="00AE049B" w:rsidRPr="006115FE" w:rsidRDefault="00AE049B" w:rsidP="00AE049B">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Egzantema</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68A0393F"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65C10F4F"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41" w:type="dxa"/>
            <w:tcBorders>
              <w:top w:val="single" w:sz="4" w:space="0" w:color="000000"/>
              <w:left w:val="single" w:sz="4" w:space="0" w:color="000000"/>
              <w:bottom w:val="single" w:sz="4" w:space="0" w:color="000000"/>
              <w:right w:val="single" w:sz="4" w:space="0" w:color="000000"/>
            </w:tcBorders>
          </w:tcPr>
          <w:p w14:paraId="3A753958"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7F0E7A88"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470AB469"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0B7E84E" w14:textId="77777777" w:rsidR="00AE049B" w:rsidRPr="006115FE" w:rsidRDefault="00AE049B" w:rsidP="00AE049B">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Eksfoliacinis</w:t>
            </w:r>
            <w:proofErr w:type="spellEnd"/>
            <w:r w:rsidRPr="006115FE">
              <w:rPr>
                <w:bCs/>
                <w:snapToGrid/>
                <w:szCs w:val="22"/>
                <w:lang w:val="lt-LT" w:eastAsia="it-IT"/>
              </w:rPr>
              <w:t xml:space="preserve"> dermatitas</w:t>
            </w:r>
          </w:p>
        </w:tc>
        <w:tc>
          <w:tcPr>
            <w:tcW w:w="1744" w:type="dxa"/>
            <w:tcBorders>
              <w:top w:val="single" w:sz="4" w:space="0" w:color="000000"/>
              <w:left w:val="single" w:sz="4" w:space="0" w:color="000000"/>
              <w:bottom w:val="single" w:sz="4" w:space="0" w:color="000000"/>
              <w:right w:val="single" w:sz="4" w:space="0" w:color="000000"/>
            </w:tcBorders>
          </w:tcPr>
          <w:p w14:paraId="2A57A8BE"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7FF14189"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656C192B"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retas</w:t>
            </w:r>
          </w:p>
        </w:tc>
      </w:tr>
      <w:tr w:rsidR="00AE049B" w:rsidRPr="006115FE" w14:paraId="455F3842"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697FB388"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6317599F"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Padidėjęs prakaitavimas</w:t>
            </w:r>
          </w:p>
        </w:tc>
        <w:tc>
          <w:tcPr>
            <w:tcW w:w="1744" w:type="dxa"/>
            <w:tcBorders>
              <w:top w:val="single" w:sz="4" w:space="0" w:color="000000"/>
              <w:left w:val="single" w:sz="4" w:space="0" w:color="000000"/>
              <w:bottom w:val="single" w:sz="4" w:space="0" w:color="000000"/>
              <w:right w:val="single" w:sz="4" w:space="0" w:color="000000"/>
            </w:tcBorders>
          </w:tcPr>
          <w:p w14:paraId="11D61436"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5CD22139"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04517E19"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3D580DCC"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70FE1823"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EF0E096"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Padidėjęs jautrumas šviesai</w:t>
            </w:r>
          </w:p>
        </w:tc>
        <w:tc>
          <w:tcPr>
            <w:tcW w:w="1744" w:type="dxa"/>
            <w:tcBorders>
              <w:top w:val="single" w:sz="4" w:space="0" w:color="000000"/>
              <w:left w:val="single" w:sz="4" w:space="0" w:color="000000"/>
              <w:bottom w:val="single" w:sz="4" w:space="0" w:color="000000"/>
              <w:right w:val="single" w:sz="4" w:space="0" w:color="000000"/>
            </w:tcBorders>
          </w:tcPr>
          <w:p w14:paraId="59E4CDA8"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39B286D7"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10EBB3A9"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retas</w:t>
            </w:r>
          </w:p>
        </w:tc>
      </w:tr>
      <w:tr w:rsidR="00AE049B" w:rsidRPr="006115FE" w14:paraId="2277D2DF"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761615CF"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484FAA13"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Niežėjimas</w:t>
            </w:r>
          </w:p>
        </w:tc>
        <w:tc>
          <w:tcPr>
            <w:tcW w:w="1744" w:type="dxa"/>
            <w:tcBorders>
              <w:top w:val="single" w:sz="4" w:space="0" w:color="000000"/>
              <w:left w:val="single" w:sz="4" w:space="0" w:color="000000"/>
              <w:bottom w:val="single" w:sz="4" w:space="0" w:color="000000"/>
              <w:right w:val="single" w:sz="4" w:space="0" w:color="000000"/>
            </w:tcBorders>
          </w:tcPr>
          <w:p w14:paraId="333C68C1"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2F8B8364"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41" w:type="dxa"/>
            <w:tcBorders>
              <w:top w:val="single" w:sz="4" w:space="0" w:color="000000"/>
              <w:left w:val="single" w:sz="4" w:space="0" w:color="000000"/>
              <w:bottom w:val="single" w:sz="4" w:space="0" w:color="000000"/>
              <w:right w:val="single" w:sz="4" w:space="0" w:color="000000"/>
            </w:tcBorders>
          </w:tcPr>
          <w:p w14:paraId="163C4D8D"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0F3E5963"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69E174C6"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949BFE0"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Purpura</w:t>
            </w:r>
          </w:p>
        </w:tc>
        <w:tc>
          <w:tcPr>
            <w:tcW w:w="1744" w:type="dxa"/>
            <w:tcBorders>
              <w:top w:val="single" w:sz="4" w:space="0" w:color="000000"/>
              <w:left w:val="single" w:sz="4" w:space="0" w:color="000000"/>
              <w:bottom w:val="single" w:sz="4" w:space="0" w:color="000000"/>
              <w:right w:val="single" w:sz="4" w:space="0" w:color="000000"/>
            </w:tcBorders>
          </w:tcPr>
          <w:p w14:paraId="6D52B616"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19204F4C"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078EE045"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5269E657"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65F7E5C8"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72371A0C" w14:textId="77777777" w:rsidR="00AE049B" w:rsidRPr="006115FE" w:rsidRDefault="00AE049B" w:rsidP="00AE049B">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Kvinkės</w:t>
            </w:r>
            <w:proofErr w:type="spellEnd"/>
            <w:r w:rsidRPr="006115FE">
              <w:rPr>
                <w:bCs/>
                <w:snapToGrid/>
                <w:szCs w:val="22"/>
                <w:lang w:val="lt-LT" w:eastAsia="it-IT"/>
              </w:rPr>
              <w:t xml:space="preserve"> edema</w:t>
            </w:r>
          </w:p>
        </w:tc>
        <w:tc>
          <w:tcPr>
            <w:tcW w:w="1744" w:type="dxa"/>
            <w:tcBorders>
              <w:top w:val="single" w:sz="4" w:space="0" w:color="000000"/>
              <w:left w:val="single" w:sz="4" w:space="0" w:color="000000"/>
              <w:bottom w:val="single" w:sz="4" w:space="0" w:color="000000"/>
              <w:right w:val="single" w:sz="4" w:space="0" w:color="000000"/>
            </w:tcBorders>
          </w:tcPr>
          <w:p w14:paraId="46EF29E2"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60268FC0"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4265B1FC"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retas</w:t>
            </w:r>
          </w:p>
        </w:tc>
      </w:tr>
      <w:tr w:rsidR="00AE049B" w:rsidRPr="006115FE" w14:paraId="79A9D392"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43B6709F"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490B5582"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Išbėrimas</w:t>
            </w:r>
          </w:p>
        </w:tc>
        <w:tc>
          <w:tcPr>
            <w:tcW w:w="1744" w:type="dxa"/>
            <w:tcBorders>
              <w:top w:val="single" w:sz="4" w:space="0" w:color="000000"/>
              <w:left w:val="single" w:sz="4" w:space="0" w:color="000000"/>
              <w:bottom w:val="single" w:sz="4" w:space="0" w:color="000000"/>
              <w:right w:val="single" w:sz="4" w:space="0" w:color="000000"/>
            </w:tcBorders>
          </w:tcPr>
          <w:p w14:paraId="52DC3C95"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660D1098"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41" w:type="dxa"/>
            <w:tcBorders>
              <w:top w:val="single" w:sz="4" w:space="0" w:color="000000"/>
              <w:left w:val="single" w:sz="4" w:space="0" w:color="000000"/>
              <w:bottom w:val="single" w:sz="4" w:space="0" w:color="000000"/>
              <w:right w:val="single" w:sz="4" w:space="0" w:color="000000"/>
            </w:tcBorders>
          </w:tcPr>
          <w:p w14:paraId="1E4289B6"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75E56566"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03267AAF"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763D3BC0"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Odos spalvos pakitimas</w:t>
            </w:r>
          </w:p>
        </w:tc>
        <w:tc>
          <w:tcPr>
            <w:tcW w:w="1744" w:type="dxa"/>
            <w:tcBorders>
              <w:top w:val="single" w:sz="4" w:space="0" w:color="000000"/>
              <w:left w:val="single" w:sz="4" w:space="0" w:color="000000"/>
              <w:bottom w:val="single" w:sz="4" w:space="0" w:color="000000"/>
              <w:right w:val="single" w:sz="4" w:space="0" w:color="000000"/>
            </w:tcBorders>
          </w:tcPr>
          <w:p w14:paraId="262A2D17"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3B108AF8"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04B02E1B"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5CD2AA92"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7C6FDE9B"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6ABBD784" w14:textId="77777777" w:rsidR="00AE049B" w:rsidRPr="006115FE" w:rsidRDefault="00AE049B" w:rsidP="00AE049B">
            <w:pPr>
              <w:widowControl w:val="0"/>
              <w:tabs>
                <w:tab w:val="clear" w:pos="567"/>
              </w:tabs>
              <w:snapToGrid w:val="0"/>
              <w:spacing w:line="240" w:lineRule="auto"/>
              <w:rPr>
                <w:bCs/>
                <w:snapToGrid/>
                <w:szCs w:val="22"/>
                <w:lang w:val="lt-LT" w:eastAsia="it-IT"/>
              </w:rPr>
            </w:pPr>
            <w:proofErr w:type="spellStart"/>
            <w:r w:rsidRPr="006115FE">
              <w:rPr>
                <w:bCs/>
                <w:i/>
                <w:snapToGrid/>
                <w:szCs w:val="22"/>
                <w:lang w:val="lt-LT" w:eastAsia="it-IT"/>
              </w:rPr>
              <w:t>Stevens-Johnson</w:t>
            </w:r>
            <w:proofErr w:type="spellEnd"/>
            <w:r w:rsidRPr="006115FE">
              <w:rPr>
                <w:bCs/>
                <w:snapToGrid/>
                <w:szCs w:val="22"/>
                <w:lang w:val="lt-LT" w:eastAsia="it-IT"/>
              </w:rPr>
              <w:t xml:space="preserve"> sindromas</w:t>
            </w:r>
          </w:p>
        </w:tc>
        <w:tc>
          <w:tcPr>
            <w:tcW w:w="1744" w:type="dxa"/>
            <w:tcBorders>
              <w:top w:val="single" w:sz="4" w:space="0" w:color="000000"/>
              <w:left w:val="single" w:sz="4" w:space="0" w:color="000000"/>
              <w:bottom w:val="single" w:sz="4" w:space="0" w:color="000000"/>
              <w:right w:val="single" w:sz="4" w:space="0" w:color="000000"/>
            </w:tcBorders>
          </w:tcPr>
          <w:p w14:paraId="4347E2DB"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37D6C7B9"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45B8C7B8"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retas</w:t>
            </w:r>
          </w:p>
        </w:tc>
      </w:tr>
      <w:tr w:rsidR="00AE049B" w:rsidRPr="006115FE" w14:paraId="25D1B848"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7F733D4C"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3038014" w14:textId="1B9E70BB" w:rsidR="00AE049B" w:rsidRPr="006115FE" w:rsidRDefault="00AE049B" w:rsidP="00AE049B">
            <w:pPr>
              <w:widowControl w:val="0"/>
              <w:tabs>
                <w:tab w:val="clear" w:pos="567"/>
              </w:tabs>
              <w:snapToGrid w:val="0"/>
              <w:spacing w:line="240" w:lineRule="auto"/>
              <w:rPr>
                <w:bCs/>
                <w:i/>
                <w:snapToGrid/>
                <w:szCs w:val="22"/>
                <w:lang w:val="lt-LT" w:eastAsia="it-IT"/>
              </w:rPr>
            </w:pPr>
            <w:proofErr w:type="spellStart"/>
            <w:r>
              <w:rPr>
                <w:rStyle w:val="acopre"/>
              </w:rPr>
              <w:t>Toksinė</w:t>
            </w:r>
            <w:proofErr w:type="spellEnd"/>
            <w:r>
              <w:rPr>
                <w:rStyle w:val="acopre"/>
              </w:rPr>
              <w:t xml:space="preserve"> </w:t>
            </w:r>
            <w:proofErr w:type="spellStart"/>
            <w:r>
              <w:rPr>
                <w:rStyle w:val="acopre"/>
              </w:rPr>
              <w:t>epidermio</w:t>
            </w:r>
            <w:proofErr w:type="spellEnd"/>
            <w:r>
              <w:rPr>
                <w:rStyle w:val="acopre"/>
              </w:rPr>
              <w:t xml:space="preserve"> </w:t>
            </w:r>
            <w:proofErr w:type="spellStart"/>
            <w:r>
              <w:rPr>
                <w:rStyle w:val="acopre"/>
              </w:rPr>
              <w:t>nekrolizė</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38552F4C"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37043AA6"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384ABA16" w14:textId="2660191D" w:rsidR="00AE049B" w:rsidRPr="006115FE" w:rsidRDefault="00AE049B" w:rsidP="00AE049B">
            <w:pPr>
              <w:widowControl w:val="0"/>
              <w:tabs>
                <w:tab w:val="clear" w:pos="567"/>
              </w:tabs>
              <w:snapToGrid w:val="0"/>
              <w:spacing w:line="240" w:lineRule="auto"/>
              <w:rPr>
                <w:bCs/>
                <w:snapToGrid/>
                <w:szCs w:val="22"/>
                <w:lang w:val="lt-LT" w:eastAsia="it-IT"/>
              </w:rPr>
            </w:pPr>
            <w:proofErr w:type="spellStart"/>
            <w:r>
              <w:rPr>
                <w:rStyle w:val="acopre"/>
              </w:rPr>
              <w:t>Dažnis</w:t>
            </w:r>
            <w:proofErr w:type="spellEnd"/>
            <w:r>
              <w:rPr>
                <w:rStyle w:val="acopre"/>
              </w:rPr>
              <w:t xml:space="preserve"> </w:t>
            </w:r>
            <w:proofErr w:type="spellStart"/>
            <w:r w:rsidRPr="00B501A5">
              <w:rPr>
                <w:rStyle w:val="Emfaz"/>
                <w:i w:val="0"/>
              </w:rPr>
              <w:t>nežinomas</w:t>
            </w:r>
            <w:proofErr w:type="spellEnd"/>
          </w:p>
        </w:tc>
      </w:tr>
      <w:tr w:rsidR="00AE049B" w:rsidRPr="006115FE" w14:paraId="3060CD4F"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18E67CE1"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D519569"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Dilgėlinė</w:t>
            </w:r>
          </w:p>
        </w:tc>
        <w:tc>
          <w:tcPr>
            <w:tcW w:w="1744" w:type="dxa"/>
            <w:tcBorders>
              <w:top w:val="single" w:sz="4" w:space="0" w:color="000000"/>
              <w:left w:val="single" w:sz="4" w:space="0" w:color="000000"/>
              <w:bottom w:val="single" w:sz="4" w:space="0" w:color="000000"/>
              <w:right w:val="single" w:sz="4" w:space="0" w:color="000000"/>
            </w:tcBorders>
          </w:tcPr>
          <w:p w14:paraId="1DDDB689"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Retas</w:t>
            </w:r>
          </w:p>
        </w:tc>
        <w:tc>
          <w:tcPr>
            <w:tcW w:w="1762" w:type="dxa"/>
            <w:tcBorders>
              <w:top w:val="single" w:sz="4" w:space="0" w:color="000000"/>
              <w:left w:val="single" w:sz="4" w:space="0" w:color="000000"/>
              <w:bottom w:val="single" w:sz="4" w:space="0" w:color="000000"/>
              <w:right w:val="single" w:sz="4" w:space="0" w:color="000000"/>
            </w:tcBorders>
          </w:tcPr>
          <w:p w14:paraId="5DB073FE"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41" w:type="dxa"/>
            <w:tcBorders>
              <w:top w:val="single" w:sz="4" w:space="0" w:color="000000"/>
              <w:left w:val="single" w:sz="4" w:space="0" w:color="000000"/>
              <w:bottom w:val="single" w:sz="4" w:space="0" w:color="000000"/>
              <w:right w:val="single" w:sz="4" w:space="0" w:color="000000"/>
            </w:tcBorders>
          </w:tcPr>
          <w:p w14:paraId="555EC963"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72FCC65C" w14:textId="77777777" w:rsidTr="00AE049B">
        <w:tc>
          <w:tcPr>
            <w:tcW w:w="1739" w:type="dxa"/>
            <w:vMerge w:val="restart"/>
            <w:tcBorders>
              <w:top w:val="single" w:sz="4" w:space="0" w:color="000000"/>
              <w:left w:val="single" w:sz="4" w:space="0" w:color="000000"/>
              <w:bottom w:val="single" w:sz="4" w:space="0" w:color="000000"/>
              <w:right w:val="single" w:sz="4" w:space="0" w:color="000000"/>
            </w:tcBorders>
          </w:tcPr>
          <w:p w14:paraId="0CB10A39"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Skeleto, raumenų ir jungiamojo audinio sutrikimai</w:t>
            </w:r>
          </w:p>
          <w:p w14:paraId="7EE1DADC"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399625EE"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Kulkšnių patinimas</w:t>
            </w:r>
          </w:p>
        </w:tc>
        <w:tc>
          <w:tcPr>
            <w:tcW w:w="1744" w:type="dxa"/>
            <w:tcBorders>
              <w:top w:val="single" w:sz="4" w:space="0" w:color="000000"/>
              <w:left w:val="single" w:sz="4" w:space="0" w:color="000000"/>
              <w:bottom w:val="single" w:sz="4" w:space="0" w:color="000000"/>
              <w:right w:val="single" w:sz="4" w:space="0" w:color="000000"/>
            </w:tcBorders>
          </w:tcPr>
          <w:p w14:paraId="5039E69D"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5850F5FE"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34F9ECC3"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r>
      <w:tr w:rsidR="00AE049B" w:rsidRPr="006115FE" w14:paraId="7F781D75"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6652A93C"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C335FB5"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Sąnarių skausmas</w:t>
            </w:r>
          </w:p>
        </w:tc>
        <w:tc>
          <w:tcPr>
            <w:tcW w:w="1744" w:type="dxa"/>
            <w:tcBorders>
              <w:top w:val="single" w:sz="4" w:space="0" w:color="000000"/>
              <w:left w:val="single" w:sz="4" w:space="0" w:color="000000"/>
              <w:bottom w:val="single" w:sz="4" w:space="0" w:color="000000"/>
              <w:right w:val="single" w:sz="4" w:space="0" w:color="000000"/>
            </w:tcBorders>
          </w:tcPr>
          <w:p w14:paraId="29EB4E5D"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432A14AF"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406861AE"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3D1E484E"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3E0F1C1F"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64B6AC99"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Artritas</w:t>
            </w:r>
          </w:p>
        </w:tc>
        <w:tc>
          <w:tcPr>
            <w:tcW w:w="1744" w:type="dxa"/>
            <w:tcBorders>
              <w:top w:val="single" w:sz="4" w:space="0" w:color="000000"/>
              <w:left w:val="single" w:sz="4" w:space="0" w:color="000000"/>
              <w:bottom w:val="single" w:sz="4" w:space="0" w:color="000000"/>
              <w:right w:val="single" w:sz="4" w:space="0" w:color="000000"/>
            </w:tcBorders>
          </w:tcPr>
          <w:p w14:paraId="4F085388"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0D795C1B"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03CF272B"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4D6C1AC6"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4DC8AE34"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26CFE0E0"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Nugaros skausmas</w:t>
            </w:r>
          </w:p>
        </w:tc>
        <w:tc>
          <w:tcPr>
            <w:tcW w:w="1744" w:type="dxa"/>
            <w:tcBorders>
              <w:top w:val="single" w:sz="4" w:space="0" w:color="000000"/>
              <w:left w:val="single" w:sz="4" w:space="0" w:color="000000"/>
              <w:bottom w:val="single" w:sz="4" w:space="0" w:color="000000"/>
              <w:right w:val="single" w:sz="4" w:space="0" w:color="000000"/>
            </w:tcBorders>
          </w:tcPr>
          <w:p w14:paraId="0FF2BF01"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6E9643BB"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15B149E2"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2527855A"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474BF632"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4830B4F4"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Raumenų spazmas</w:t>
            </w:r>
          </w:p>
        </w:tc>
        <w:tc>
          <w:tcPr>
            <w:tcW w:w="1744" w:type="dxa"/>
            <w:tcBorders>
              <w:top w:val="single" w:sz="4" w:space="0" w:color="000000"/>
              <w:left w:val="single" w:sz="4" w:space="0" w:color="000000"/>
              <w:bottom w:val="single" w:sz="4" w:space="0" w:color="000000"/>
              <w:right w:val="single" w:sz="4" w:space="0" w:color="000000"/>
            </w:tcBorders>
          </w:tcPr>
          <w:p w14:paraId="0F9AD7D9"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42576631"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Retas</w:t>
            </w:r>
          </w:p>
        </w:tc>
        <w:tc>
          <w:tcPr>
            <w:tcW w:w="1741" w:type="dxa"/>
            <w:tcBorders>
              <w:top w:val="single" w:sz="4" w:space="0" w:color="000000"/>
              <w:left w:val="single" w:sz="4" w:space="0" w:color="000000"/>
              <w:bottom w:val="single" w:sz="4" w:space="0" w:color="000000"/>
              <w:right w:val="single" w:sz="4" w:space="0" w:color="000000"/>
            </w:tcBorders>
          </w:tcPr>
          <w:p w14:paraId="2DF82EC8"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r>
      <w:tr w:rsidR="00AE049B" w:rsidRPr="006115FE" w14:paraId="49BCC067"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7833873D"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6BD81C2E"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Raumenų skausmas</w:t>
            </w:r>
          </w:p>
        </w:tc>
        <w:tc>
          <w:tcPr>
            <w:tcW w:w="1744" w:type="dxa"/>
            <w:tcBorders>
              <w:top w:val="single" w:sz="4" w:space="0" w:color="000000"/>
              <w:left w:val="single" w:sz="4" w:space="0" w:color="000000"/>
              <w:bottom w:val="single" w:sz="4" w:space="0" w:color="000000"/>
              <w:right w:val="single" w:sz="4" w:space="0" w:color="000000"/>
            </w:tcBorders>
          </w:tcPr>
          <w:p w14:paraId="5CBDF5A3"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7E8561D3"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41" w:type="dxa"/>
            <w:tcBorders>
              <w:top w:val="single" w:sz="4" w:space="0" w:color="000000"/>
              <w:left w:val="single" w:sz="4" w:space="0" w:color="000000"/>
              <w:bottom w:val="single" w:sz="4" w:space="0" w:color="000000"/>
              <w:right w:val="single" w:sz="4" w:space="0" w:color="000000"/>
            </w:tcBorders>
          </w:tcPr>
          <w:p w14:paraId="5E06E645"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66852FFD"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692E195D"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288FFED8"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Galūnių skausmas</w:t>
            </w:r>
          </w:p>
        </w:tc>
        <w:tc>
          <w:tcPr>
            <w:tcW w:w="1744" w:type="dxa"/>
            <w:tcBorders>
              <w:top w:val="single" w:sz="4" w:space="0" w:color="000000"/>
              <w:left w:val="single" w:sz="4" w:space="0" w:color="000000"/>
              <w:bottom w:val="single" w:sz="4" w:space="0" w:color="000000"/>
              <w:right w:val="single" w:sz="4" w:space="0" w:color="000000"/>
            </w:tcBorders>
          </w:tcPr>
          <w:p w14:paraId="37307A30"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59CC557C"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0EF84BEB"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53C3CEE2"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1E8EF0E7"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6CBC8849"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Skeleto skausmas</w:t>
            </w:r>
          </w:p>
        </w:tc>
        <w:tc>
          <w:tcPr>
            <w:tcW w:w="1744" w:type="dxa"/>
            <w:tcBorders>
              <w:top w:val="single" w:sz="4" w:space="0" w:color="000000"/>
              <w:left w:val="single" w:sz="4" w:space="0" w:color="000000"/>
              <w:bottom w:val="single" w:sz="4" w:space="0" w:color="000000"/>
              <w:right w:val="single" w:sz="4" w:space="0" w:color="000000"/>
            </w:tcBorders>
          </w:tcPr>
          <w:p w14:paraId="17C54578"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0606C445"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4CA43CF8"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5068287E" w14:textId="77777777" w:rsidTr="00AE049B">
        <w:tc>
          <w:tcPr>
            <w:tcW w:w="1739" w:type="dxa"/>
            <w:vMerge w:val="restart"/>
            <w:tcBorders>
              <w:top w:val="single" w:sz="4" w:space="0" w:color="000000"/>
              <w:left w:val="single" w:sz="4" w:space="0" w:color="000000"/>
              <w:bottom w:val="single" w:sz="4" w:space="0" w:color="000000"/>
              <w:right w:val="single" w:sz="4" w:space="0" w:color="000000"/>
            </w:tcBorders>
          </w:tcPr>
          <w:p w14:paraId="19E4974F"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Inkstų ir šlapimo takų sutrikimai</w:t>
            </w:r>
          </w:p>
          <w:p w14:paraId="718D780E"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B43A06E"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Ūminis inkstų nepakankamumas</w:t>
            </w:r>
          </w:p>
        </w:tc>
        <w:tc>
          <w:tcPr>
            <w:tcW w:w="1744" w:type="dxa"/>
            <w:tcBorders>
              <w:top w:val="single" w:sz="4" w:space="0" w:color="000000"/>
              <w:left w:val="single" w:sz="4" w:space="0" w:color="000000"/>
              <w:bottom w:val="single" w:sz="4" w:space="0" w:color="000000"/>
              <w:right w:val="single" w:sz="4" w:space="0" w:color="000000"/>
            </w:tcBorders>
          </w:tcPr>
          <w:p w14:paraId="4C6E72CD"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44371051"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Retas</w:t>
            </w:r>
          </w:p>
        </w:tc>
        <w:tc>
          <w:tcPr>
            <w:tcW w:w="1741" w:type="dxa"/>
            <w:tcBorders>
              <w:top w:val="single" w:sz="4" w:space="0" w:color="000000"/>
              <w:left w:val="single" w:sz="4" w:space="0" w:color="000000"/>
              <w:bottom w:val="single" w:sz="4" w:space="0" w:color="000000"/>
              <w:right w:val="single" w:sz="4" w:space="0" w:color="000000"/>
            </w:tcBorders>
          </w:tcPr>
          <w:p w14:paraId="0F79D835"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0A369EC3"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46E64F4D"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C7D1B89" w14:textId="77777777" w:rsidR="00AE049B" w:rsidRPr="006115FE" w:rsidRDefault="00AE049B" w:rsidP="00AE049B">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Hematurija</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36961316"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3667154D"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2BA8EA70"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19BBFD9D"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6C754AAC"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6ABE8C49"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Padažnėjęs šlapinimasis</w:t>
            </w:r>
          </w:p>
        </w:tc>
        <w:tc>
          <w:tcPr>
            <w:tcW w:w="1744" w:type="dxa"/>
            <w:tcBorders>
              <w:top w:val="single" w:sz="4" w:space="0" w:color="000000"/>
              <w:left w:val="single" w:sz="4" w:space="0" w:color="000000"/>
              <w:bottom w:val="single" w:sz="4" w:space="0" w:color="000000"/>
              <w:right w:val="single" w:sz="4" w:space="0" w:color="000000"/>
            </w:tcBorders>
          </w:tcPr>
          <w:p w14:paraId="2B18CAA0"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71222A7F"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46C54A30"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098585DB"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5BFD3245"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1B7E70C9"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Šlapinimosi sutrikimas</w:t>
            </w:r>
          </w:p>
        </w:tc>
        <w:tc>
          <w:tcPr>
            <w:tcW w:w="1744" w:type="dxa"/>
            <w:tcBorders>
              <w:top w:val="single" w:sz="4" w:space="0" w:color="000000"/>
              <w:left w:val="single" w:sz="4" w:space="0" w:color="000000"/>
              <w:bottom w:val="single" w:sz="4" w:space="0" w:color="000000"/>
              <w:right w:val="single" w:sz="4" w:space="0" w:color="000000"/>
            </w:tcBorders>
          </w:tcPr>
          <w:p w14:paraId="5CB9A230"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588FFD1A"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26EDBD57"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1F84CA16"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626CCE77"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3399602"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 šlapinimasis naktį</w:t>
            </w:r>
          </w:p>
        </w:tc>
        <w:tc>
          <w:tcPr>
            <w:tcW w:w="1744" w:type="dxa"/>
            <w:tcBorders>
              <w:top w:val="single" w:sz="4" w:space="0" w:color="000000"/>
              <w:left w:val="single" w:sz="4" w:space="0" w:color="000000"/>
              <w:bottom w:val="single" w:sz="4" w:space="0" w:color="000000"/>
              <w:right w:val="single" w:sz="4" w:space="0" w:color="000000"/>
            </w:tcBorders>
          </w:tcPr>
          <w:p w14:paraId="533C77FB"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51D3CD4C"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4577C9C8"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485BE800"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44496BF5"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4FBF7829"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 šlapinimasis (</w:t>
            </w:r>
            <w:proofErr w:type="spellStart"/>
            <w:r w:rsidRPr="006115FE">
              <w:rPr>
                <w:bCs/>
                <w:snapToGrid/>
                <w:szCs w:val="22"/>
                <w:lang w:val="lt-LT" w:eastAsia="it-IT"/>
              </w:rPr>
              <w:t>polakiurija</w:t>
            </w:r>
            <w:proofErr w:type="spellEnd"/>
            <w:r w:rsidRPr="006115FE">
              <w:rPr>
                <w:bCs/>
                <w:snapToGrid/>
                <w:szCs w:val="22"/>
                <w:lang w:val="lt-LT" w:eastAsia="it-IT"/>
              </w:rPr>
              <w:t>)</w:t>
            </w:r>
          </w:p>
        </w:tc>
        <w:tc>
          <w:tcPr>
            <w:tcW w:w="1744" w:type="dxa"/>
            <w:tcBorders>
              <w:top w:val="single" w:sz="4" w:space="0" w:color="000000"/>
              <w:left w:val="single" w:sz="4" w:space="0" w:color="000000"/>
              <w:bottom w:val="single" w:sz="4" w:space="0" w:color="000000"/>
              <w:right w:val="single" w:sz="4" w:space="0" w:color="000000"/>
            </w:tcBorders>
          </w:tcPr>
          <w:p w14:paraId="7F7194C8"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4365BF55"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3169F154"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18D5CA1D"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08E02298"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199BC57D"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Inkstų nepakankamumas</w:t>
            </w:r>
          </w:p>
        </w:tc>
        <w:tc>
          <w:tcPr>
            <w:tcW w:w="1744" w:type="dxa"/>
            <w:tcBorders>
              <w:top w:val="single" w:sz="4" w:space="0" w:color="000000"/>
              <w:left w:val="single" w:sz="4" w:space="0" w:color="000000"/>
              <w:bottom w:val="single" w:sz="4" w:space="0" w:color="000000"/>
              <w:right w:val="single" w:sz="4" w:space="0" w:color="000000"/>
            </w:tcBorders>
          </w:tcPr>
          <w:p w14:paraId="07F3FC98"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362DFED4"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Retas</w:t>
            </w:r>
          </w:p>
        </w:tc>
        <w:tc>
          <w:tcPr>
            <w:tcW w:w="1741" w:type="dxa"/>
            <w:tcBorders>
              <w:top w:val="single" w:sz="4" w:space="0" w:color="000000"/>
              <w:left w:val="single" w:sz="4" w:space="0" w:color="000000"/>
              <w:bottom w:val="single" w:sz="4" w:space="0" w:color="000000"/>
              <w:right w:val="single" w:sz="4" w:space="0" w:color="000000"/>
            </w:tcBorders>
          </w:tcPr>
          <w:p w14:paraId="1D95D9EB"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3A6AE999"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5CB787C9"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7E10E47"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Šlapimo takų infekcija</w:t>
            </w:r>
          </w:p>
        </w:tc>
        <w:tc>
          <w:tcPr>
            <w:tcW w:w="1744" w:type="dxa"/>
            <w:tcBorders>
              <w:top w:val="single" w:sz="4" w:space="0" w:color="000000"/>
              <w:left w:val="single" w:sz="4" w:space="0" w:color="000000"/>
              <w:bottom w:val="single" w:sz="4" w:space="0" w:color="000000"/>
              <w:right w:val="single" w:sz="4" w:space="0" w:color="000000"/>
            </w:tcBorders>
          </w:tcPr>
          <w:p w14:paraId="5FED6E9E"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32B97F69"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1159BB16"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0954BD1F" w14:textId="77777777" w:rsidTr="00AE049B">
        <w:tc>
          <w:tcPr>
            <w:tcW w:w="1739" w:type="dxa"/>
            <w:vMerge w:val="restart"/>
            <w:tcBorders>
              <w:top w:val="single" w:sz="4" w:space="0" w:color="000000"/>
              <w:left w:val="single" w:sz="4" w:space="0" w:color="000000"/>
              <w:bottom w:val="single" w:sz="4" w:space="0" w:color="000000"/>
              <w:right w:val="single" w:sz="4" w:space="0" w:color="000000"/>
            </w:tcBorders>
          </w:tcPr>
          <w:p w14:paraId="32906BAC"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Lytinės sistemos ir krūties sutrikimai </w:t>
            </w:r>
          </w:p>
          <w:p w14:paraId="697F7E33"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B1946C3"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Erekcijos sutrikimas arba impotencija</w:t>
            </w:r>
          </w:p>
        </w:tc>
        <w:tc>
          <w:tcPr>
            <w:tcW w:w="1744" w:type="dxa"/>
            <w:tcBorders>
              <w:top w:val="single" w:sz="4" w:space="0" w:color="000000"/>
              <w:left w:val="single" w:sz="4" w:space="0" w:color="000000"/>
              <w:bottom w:val="single" w:sz="4" w:space="0" w:color="000000"/>
              <w:right w:val="single" w:sz="4" w:space="0" w:color="000000"/>
            </w:tcBorders>
          </w:tcPr>
          <w:p w14:paraId="73BC97AE"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2513DD2F"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06190801"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1F76C667"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12E80EEE"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6B916A91" w14:textId="77777777" w:rsidR="00AE049B" w:rsidRPr="006115FE" w:rsidRDefault="00AE049B" w:rsidP="00AE049B">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Ginekomastija</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44B24006"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054F100F"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4527B5D0"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48683CDB" w14:textId="77777777" w:rsidTr="00AE049B">
        <w:tc>
          <w:tcPr>
            <w:tcW w:w="1739" w:type="dxa"/>
            <w:vMerge w:val="restart"/>
            <w:tcBorders>
              <w:top w:val="single" w:sz="4" w:space="0" w:color="000000"/>
              <w:left w:val="single" w:sz="4" w:space="0" w:color="000000"/>
              <w:bottom w:val="single" w:sz="4" w:space="0" w:color="000000"/>
              <w:right w:val="single" w:sz="4" w:space="0" w:color="000000"/>
            </w:tcBorders>
          </w:tcPr>
          <w:p w14:paraId="2AA62F17"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Bendrieji sutrikimai ir vartojimo vietos pažeidimai</w:t>
            </w:r>
          </w:p>
          <w:p w14:paraId="44695EBF"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1964939D" w14:textId="77777777" w:rsidR="00AE049B" w:rsidRPr="006115FE" w:rsidRDefault="00AE049B" w:rsidP="00AE049B">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Astenija</w:t>
            </w:r>
            <w:proofErr w:type="spellEnd"/>
          </w:p>
        </w:tc>
        <w:tc>
          <w:tcPr>
            <w:tcW w:w="1744" w:type="dxa"/>
            <w:tcBorders>
              <w:top w:val="single" w:sz="4" w:space="0" w:color="000000"/>
              <w:left w:val="single" w:sz="4" w:space="0" w:color="000000"/>
              <w:bottom w:val="single" w:sz="4" w:space="0" w:color="000000"/>
              <w:right w:val="single" w:sz="4" w:space="0" w:color="000000"/>
            </w:tcBorders>
          </w:tcPr>
          <w:p w14:paraId="427FB9CA"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3907465C"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41" w:type="dxa"/>
            <w:tcBorders>
              <w:top w:val="single" w:sz="4" w:space="0" w:color="000000"/>
              <w:left w:val="single" w:sz="4" w:space="0" w:color="000000"/>
              <w:bottom w:val="single" w:sz="4" w:space="0" w:color="000000"/>
              <w:right w:val="single" w:sz="4" w:space="0" w:color="000000"/>
            </w:tcBorders>
          </w:tcPr>
          <w:p w14:paraId="6723184D"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r>
      <w:tr w:rsidR="00AE049B" w:rsidRPr="006115FE" w14:paraId="0E65C3C0"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61F37333"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3975CF8"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Krūtinės skausmas</w:t>
            </w:r>
          </w:p>
        </w:tc>
        <w:tc>
          <w:tcPr>
            <w:tcW w:w="1744" w:type="dxa"/>
            <w:tcBorders>
              <w:top w:val="single" w:sz="4" w:space="0" w:color="000000"/>
              <w:left w:val="single" w:sz="4" w:space="0" w:color="000000"/>
              <w:bottom w:val="single" w:sz="4" w:space="0" w:color="000000"/>
              <w:right w:val="single" w:sz="4" w:space="0" w:color="000000"/>
            </w:tcBorders>
          </w:tcPr>
          <w:p w14:paraId="70D67014"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6D96B53C"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49B3B64F"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58E69C11"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7113686D"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109A08F9"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Veido patinimas</w:t>
            </w:r>
          </w:p>
        </w:tc>
        <w:tc>
          <w:tcPr>
            <w:tcW w:w="1744" w:type="dxa"/>
            <w:tcBorders>
              <w:top w:val="single" w:sz="4" w:space="0" w:color="000000"/>
              <w:left w:val="single" w:sz="4" w:space="0" w:color="000000"/>
              <w:bottom w:val="single" w:sz="4" w:space="0" w:color="000000"/>
              <w:right w:val="single" w:sz="4" w:space="0" w:color="000000"/>
            </w:tcBorders>
          </w:tcPr>
          <w:p w14:paraId="0056F72D"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Retas</w:t>
            </w:r>
          </w:p>
        </w:tc>
        <w:tc>
          <w:tcPr>
            <w:tcW w:w="1762" w:type="dxa"/>
            <w:tcBorders>
              <w:top w:val="single" w:sz="4" w:space="0" w:color="000000"/>
              <w:left w:val="single" w:sz="4" w:space="0" w:color="000000"/>
              <w:bottom w:val="single" w:sz="4" w:space="0" w:color="000000"/>
              <w:right w:val="single" w:sz="4" w:space="0" w:color="000000"/>
            </w:tcBorders>
          </w:tcPr>
          <w:p w14:paraId="23552E19"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41" w:type="dxa"/>
            <w:tcBorders>
              <w:top w:val="single" w:sz="4" w:space="0" w:color="000000"/>
              <w:left w:val="single" w:sz="4" w:space="0" w:color="000000"/>
              <w:bottom w:val="single" w:sz="4" w:space="0" w:color="000000"/>
              <w:right w:val="single" w:sz="4" w:space="0" w:color="000000"/>
            </w:tcBorders>
          </w:tcPr>
          <w:p w14:paraId="15D64A21"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148A1D16"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21FE2E57"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2F44843E"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Nuovargis</w:t>
            </w:r>
          </w:p>
        </w:tc>
        <w:tc>
          <w:tcPr>
            <w:tcW w:w="1744" w:type="dxa"/>
            <w:tcBorders>
              <w:top w:val="single" w:sz="4" w:space="0" w:color="000000"/>
              <w:left w:val="single" w:sz="4" w:space="0" w:color="000000"/>
              <w:bottom w:val="single" w:sz="4" w:space="0" w:color="000000"/>
              <w:right w:val="single" w:sz="4" w:space="0" w:color="000000"/>
            </w:tcBorders>
          </w:tcPr>
          <w:p w14:paraId="729200AF"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Dažnas </w:t>
            </w:r>
          </w:p>
        </w:tc>
        <w:tc>
          <w:tcPr>
            <w:tcW w:w="1762" w:type="dxa"/>
            <w:tcBorders>
              <w:top w:val="single" w:sz="4" w:space="0" w:color="000000"/>
              <w:left w:val="single" w:sz="4" w:space="0" w:color="000000"/>
              <w:bottom w:val="single" w:sz="4" w:space="0" w:color="000000"/>
              <w:right w:val="single" w:sz="4" w:space="0" w:color="000000"/>
            </w:tcBorders>
          </w:tcPr>
          <w:p w14:paraId="66312252"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05FEA199"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r>
      <w:tr w:rsidR="00AE049B" w:rsidRPr="006115FE" w14:paraId="377F2572"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118A98CE"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D14D913"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Į gripą panašūs simptomai</w:t>
            </w:r>
          </w:p>
        </w:tc>
        <w:tc>
          <w:tcPr>
            <w:tcW w:w="1744" w:type="dxa"/>
            <w:tcBorders>
              <w:top w:val="single" w:sz="4" w:space="0" w:color="000000"/>
              <w:left w:val="single" w:sz="4" w:space="0" w:color="000000"/>
              <w:bottom w:val="single" w:sz="4" w:space="0" w:color="000000"/>
              <w:right w:val="single" w:sz="4" w:space="0" w:color="000000"/>
            </w:tcBorders>
          </w:tcPr>
          <w:p w14:paraId="73D87741"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5263F225"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5F4D6742"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749D7798"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23CC516B"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705C48E4"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Letargija</w:t>
            </w:r>
          </w:p>
        </w:tc>
        <w:tc>
          <w:tcPr>
            <w:tcW w:w="1744" w:type="dxa"/>
            <w:tcBorders>
              <w:top w:val="single" w:sz="4" w:space="0" w:color="000000"/>
              <w:left w:val="single" w:sz="4" w:space="0" w:color="000000"/>
              <w:bottom w:val="single" w:sz="4" w:space="0" w:color="000000"/>
              <w:right w:val="single" w:sz="4" w:space="0" w:color="000000"/>
            </w:tcBorders>
          </w:tcPr>
          <w:p w14:paraId="1F65368F"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08EADCCD"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Retas</w:t>
            </w:r>
          </w:p>
        </w:tc>
        <w:tc>
          <w:tcPr>
            <w:tcW w:w="1741" w:type="dxa"/>
            <w:tcBorders>
              <w:top w:val="single" w:sz="4" w:space="0" w:color="000000"/>
              <w:left w:val="single" w:sz="4" w:space="0" w:color="000000"/>
              <w:bottom w:val="single" w:sz="4" w:space="0" w:color="000000"/>
              <w:right w:val="single" w:sz="4" w:space="0" w:color="000000"/>
            </w:tcBorders>
          </w:tcPr>
          <w:p w14:paraId="35255793"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295600BA"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5801F036"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D693A55"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Negalavimas</w:t>
            </w:r>
          </w:p>
        </w:tc>
        <w:tc>
          <w:tcPr>
            <w:tcW w:w="1744" w:type="dxa"/>
            <w:tcBorders>
              <w:top w:val="single" w:sz="4" w:space="0" w:color="000000"/>
              <w:left w:val="single" w:sz="4" w:space="0" w:color="000000"/>
              <w:bottom w:val="single" w:sz="4" w:space="0" w:color="000000"/>
              <w:right w:val="single" w:sz="4" w:space="0" w:color="000000"/>
            </w:tcBorders>
          </w:tcPr>
          <w:p w14:paraId="28EFAC3E"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0DAF8671"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41" w:type="dxa"/>
            <w:tcBorders>
              <w:top w:val="single" w:sz="4" w:space="0" w:color="000000"/>
              <w:left w:val="single" w:sz="4" w:space="0" w:color="000000"/>
              <w:bottom w:val="single" w:sz="4" w:space="0" w:color="000000"/>
              <w:right w:val="single" w:sz="4" w:space="0" w:color="000000"/>
            </w:tcBorders>
          </w:tcPr>
          <w:p w14:paraId="21C54E35"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4E9380DD"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63669F42"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72F88FF3"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Edema</w:t>
            </w:r>
          </w:p>
        </w:tc>
        <w:tc>
          <w:tcPr>
            <w:tcW w:w="1744" w:type="dxa"/>
            <w:tcBorders>
              <w:top w:val="single" w:sz="4" w:space="0" w:color="000000"/>
              <w:left w:val="single" w:sz="4" w:space="0" w:color="000000"/>
              <w:bottom w:val="single" w:sz="4" w:space="0" w:color="000000"/>
              <w:right w:val="single" w:sz="4" w:space="0" w:color="000000"/>
            </w:tcBorders>
          </w:tcPr>
          <w:p w14:paraId="44B74979"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62" w:type="dxa"/>
            <w:tcBorders>
              <w:top w:val="single" w:sz="4" w:space="0" w:color="000000"/>
              <w:left w:val="single" w:sz="4" w:space="0" w:color="000000"/>
              <w:bottom w:val="single" w:sz="4" w:space="0" w:color="000000"/>
              <w:right w:val="single" w:sz="4" w:space="0" w:color="000000"/>
            </w:tcBorders>
          </w:tcPr>
          <w:p w14:paraId="468A8BE3"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4C2550A4"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Labai dažnas</w:t>
            </w:r>
          </w:p>
        </w:tc>
      </w:tr>
      <w:tr w:rsidR="00AE049B" w:rsidRPr="006115FE" w14:paraId="3872BECD"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0BC37D99"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65B60BDB"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Skausmas</w:t>
            </w:r>
          </w:p>
        </w:tc>
        <w:tc>
          <w:tcPr>
            <w:tcW w:w="1744" w:type="dxa"/>
            <w:tcBorders>
              <w:top w:val="single" w:sz="4" w:space="0" w:color="000000"/>
              <w:left w:val="single" w:sz="4" w:space="0" w:color="000000"/>
              <w:bottom w:val="single" w:sz="4" w:space="0" w:color="000000"/>
              <w:right w:val="single" w:sz="4" w:space="0" w:color="000000"/>
            </w:tcBorders>
          </w:tcPr>
          <w:p w14:paraId="13F1B005"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39FA7307"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581BAAC2"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3E920023"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250E8EA6"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3A83376B"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Periferinė edema</w:t>
            </w:r>
          </w:p>
        </w:tc>
        <w:tc>
          <w:tcPr>
            <w:tcW w:w="1744" w:type="dxa"/>
            <w:tcBorders>
              <w:top w:val="single" w:sz="4" w:space="0" w:color="000000"/>
              <w:left w:val="single" w:sz="4" w:space="0" w:color="000000"/>
              <w:bottom w:val="single" w:sz="4" w:space="0" w:color="000000"/>
              <w:right w:val="single" w:sz="4" w:space="0" w:color="000000"/>
            </w:tcBorders>
          </w:tcPr>
          <w:p w14:paraId="56F1D7CA"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62" w:type="dxa"/>
            <w:tcBorders>
              <w:top w:val="single" w:sz="4" w:space="0" w:color="000000"/>
              <w:left w:val="single" w:sz="4" w:space="0" w:color="000000"/>
              <w:bottom w:val="single" w:sz="4" w:space="0" w:color="000000"/>
              <w:right w:val="single" w:sz="4" w:space="0" w:color="000000"/>
            </w:tcBorders>
          </w:tcPr>
          <w:p w14:paraId="16F04B02"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1B7A516A"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3300A84F"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021C1423"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0A3D38E4"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Edema su įdubimu</w:t>
            </w:r>
          </w:p>
        </w:tc>
        <w:tc>
          <w:tcPr>
            <w:tcW w:w="1744" w:type="dxa"/>
            <w:tcBorders>
              <w:top w:val="single" w:sz="4" w:space="0" w:color="000000"/>
              <w:left w:val="single" w:sz="4" w:space="0" w:color="000000"/>
              <w:bottom w:val="single" w:sz="4" w:space="0" w:color="000000"/>
              <w:right w:val="single" w:sz="4" w:space="0" w:color="000000"/>
            </w:tcBorders>
          </w:tcPr>
          <w:p w14:paraId="69BC42D1"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62" w:type="dxa"/>
            <w:tcBorders>
              <w:top w:val="single" w:sz="4" w:space="0" w:color="000000"/>
              <w:left w:val="single" w:sz="4" w:space="0" w:color="000000"/>
              <w:bottom w:val="single" w:sz="4" w:space="0" w:color="000000"/>
              <w:right w:val="single" w:sz="4" w:space="0" w:color="000000"/>
            </w:tcBorders>
          </w:tcPr>
          <w:p w14:paraId="765C4167"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4C45F624"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63383DFE" w14:textId="77777777" w:rsidTr="00AE049B">
        <w:tc>
          <w:tcPr>
            <w:tcW w:w="1739" w:type="dxa"/>
            <w:vMerge w:val="restart"/>
            <w:tcBorders>
              <w:top w:val="single" w:sz="4" w:space="0" w:color="000000"/>
              <w:left w:val="single" w:sz="4" w:space="0" w:color="000000"/>
              <w:bottom w:val="single" w:sz="4" w:space="0" w:color="000000"/>
              <w:right w:val="single" w:sz="4" w:space="0" w:color="000000"/>
            </w:tcBorders>
          </w:tcPr>
          <w:p w14:paraId="3B45A163"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Tyrimai</w:t>
            </w:r>
          </w:p>
          <w:p w14:paraId="794D1FC3"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1EC88303"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Padidėjęs kreatinino kiekis kraujyje</w:t>
            </w:r>
          </w:p>
        </w:tc>
        <w:tc>
          <w:tcPr>
            <w:tcW w:w="1744" w:type="dxa"/>
            <w:tcBorders>
              <w:top w:val="single" w:sz="4" w:space="0" w:color="000000"/>
              <w:left w:val="single" w:sz="4" w:space="0" w:color="000000"/>
              <w:bottom w:val="single" w:sz="4" w:space="0" w:color="000000"/>
              <w:right w:val="single" w:sz="4" w:space="0" w:color="000000"/>
            </w:tcBorders>
          </w:tcPr>
          <w:p w14:paraId="0D56D7A5"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579B8857"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Retas</w:t>
            </w:r>
          </w:p>
        </w:tc>
        <w:tc>
          <w:tcPr>
            <w:tcW w:w="1741" w:type="dxa"/>
            <w:tcBorders>
              <w:top w:val="single" w:sz="4" w:space="0" w:color="000000"/>
              <w:left w:val="single" w:sz="4" w:space="0" w:color="000000"/>
              <w:bottom w:val="single" w:sz="4" w:space="0" w:color="000000"/>
              <w:right w:val="single" w:sz="4" w:space="0" w:color="000000"/>
            </w:tcBorders>
          </w:tcPr>
          <w:p w14:paraId="04CA62AD"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00AAFC38"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7FAF2D7C"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7E70E3AE"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Padidėjęs </w:t>
            </w:r>
            <w:proofErr w:type="spellStart"/>
            <w:r w:rsidRPr="006115FE">
              <w:rPr>
                <w:bCs/>
                <w:snapToGrid/>
                <w:szCs w:val="22"/>
                <w:lang w:val="lt-LT" w:eastAsia="it-IT"/>
              </w:rPr>
              <w:t>kreatinfosfokinazės</w:t>
            </w:r>
            <w:proofErr w:type="spellEnd"/>
            <w:r w:rsidRPr="006115FE">
              <w:rPr>
                <w:bCs/>
                <w:snapToGrid/>
                <w:szCs w:val="22"/>
                <w:lang w:val="lt-LT" w:eastAsia="it-IT"/>
              </w:rPr>
              <w:t xml:space="preserve"> aktyvumas kraujyje</w:t>
            </w:r>
          </w:p>
        </w:tc>
        <w:tc>
          <w:tcPr>
            <w:tcW w:w="1744" w:type="dxa"/>
            <w:tcBorders>
              <w:top w:val="single" w:sz="4" w:space="0" w:color="000000"/>
              <w:left w:val="single" w:sz="4" w:space="0" w:color="000000"/>
              <w:bottom w:val="single" w:sz="4" w:space="0" w:color="000000"/>
              <w:right w:val="single" w:sz="4" w:space="0" w:color="000000"/>
            </w:tcBorders>
          </w:tcPr>
          <w:p w14:paraId="4BDB914E"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41624A5B"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72CB69E9"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2AEA6E0D"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3A9AAB76"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AB0B3C5"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Sumažėjęs kalio kiekis kraujyje</w:t>
            </w:r>
          </w:p>
        </w:tc>
        <w:tc>
          <w:tcPr>
            <w:tcW w:w="1744" w:type="dxa"/>
            <w:tcBorders>
              <w:top w:val="single" w:sz="4" w:space="0" w:color="000000"/>
              <w:left w:val="single" w:sz="4" w:space="0" w:color="000000"/>
              <w:bottom w:val="single" w:sz="4" w:space="0" w:color="000000"/>
              <w:right w:val="single" w:sz="4" w:space="0" w:color="000000"/>
            </w:tcBorders>
          </w:tcPr>
          <w:p w14:paraId="47ED7311"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7B643F98"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4FE8A40D"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32282C27"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7E8CAEB4"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76172241"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Padidėjęs šlapalo kiekis kraujyje</w:t>
            </w:r>
          </w:p>
        </w:tc>
        <w:tc>
          <w:tcPr>
            <w:tcW w:w="1744" w:type="dxa"/>
            <w:tcBorders>
              <w:top w:val="single" w:sz="4" w:space="0" w:color="000000"/>
              <w:left w:val="single" w:sz="4" w:space="0" w:color="000000"/>
              <w:bottom w:val="single" w:sz="4" w:space="0" w:color="000000"/>
              <w:right w:val="single" w:sz="4" w:space="0" w:color="000000"/>
            </w:tcBorders>
          </w:tcPr>
          <w:p w14:paraId="708A02FC"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79A1629F"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Dažnas</w:t>
            </w:r>
          </w:p>
        </w:tc>
        <w:tc>
          <w:tcPr>
            <w:tcW w:w="1741" w:type="dxa"/>
            <w:tcBorders>
              <w:top w:val="single" w:sz="4" w:space="0" w:color="000000"/>
              <w:left w:val="single" w:sz="4" w:space="0" w:color="000000"/>
              <w:bottom w:val="single" w:sz="4" w:space="0" w:color="000000"/>
              <w:right w:val="single" w:sz="4" w:space="0" w:color="000000"/>
            </w:tcBorders>
          </w:tcPr>
          <w:p w14:paraId="3F516F50"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793F344E"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4A3290B6"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10E666F8"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Padidėjęs šlapimo rūgšties kiekis </w:t>
            </w:r>
            <w:r w:rsidRPr="006115FE">
              <w:rPr>
                <w:bCs/>
                <w:snapToGrid/>
                <w:szCs w:val="22"/>
                <w:lang w:val="lt-LT" w:eastAsia="it-IT"/>
              </w:rPr>
              <w:lastRenderedPageBreak/>
              <w:t>kraujyje</w:t>
            </w:r>
          </w:p>
        </w:tc>
        <w:tc>
          <w:tcPr>
            <w:tcW w:w="1744" w:type="dxa"/>
            <w:tcBorders>
              <w:top w:val="single" w:sz="4" w:space="0" w:color="000000"/>
              <w:left w:val="single" w:sz="4" w:space="0" w:color="000000"/>
              <w:bottom w:val="single" w:sz="4" w:space="0" w:color="000000"/>
              <w:right w:val="single" w:sz="4" w:space="0" w:color="000000"/>
            </w:tcBorders>
          </w:tcPr>
          <w:p w14:paraId="7208EB31"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lastRenderedPageBreak/>
              <w:t>Nedažnas</w:t>
            </w:r>
          </w:p>
        </w:tc>
        <w:tc>
          <w:tcPr>
            <w:tcW w:w="1762" w:type="dxa"/>
            <w:tcBorders>
              <w:top w:val="single" w:sz="4" w:space="0" w:color="000000"/>
              <w:left w:val="single" w:sz="4" w:space="0" w:color="000000"/>
              <w:bottom w:val="single" w:sz="4" w:space="0" w:color="000000"/>
              <w:right w:val="single" w:sz="4" w:space="0" w:color="000000"/>
            </w:tcBorders>
          </w:tcPr>
          <w:p w14:paraId="5B33B25B"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694E3B20"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158390E2"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08C693F1"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452644EA"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Padidėjęs gama </w:t>
            </w:r>
            <w:proofErr w:type="spellStart"/>
            <w:r w:rsidRPr="006115FE">
              <w:rPr>
                <w:bCs/>
                <w:snapToGrid/>
                <w:szCs w:val="22"/>
                <w:lang w:val="lt-LT" w:eastAsia="it-IT"/>
              </w:rPr>
              <w:t>glutamiltransferazės</w:t>
            </w:r>
            <w:proofErr w:type="spellEnd"/>
            <w:r w:rsidRPr="006115FE">
              <w:rPr>
                <w:bCs/>
                <w:snapToGrid/>
                <w:szCs w:val="22"/>
                <w:lang w:val="lt-LT" w:eastAsia="it-IT"/>
              </w:rPr>
              <w:t xml:space="preserve"> aktyvumas kraujyje</w:t>
            </w:r>
          </w:p>
        </w:tc>
        <w:tc>
          <w:tcPr>
            <w:tcW w:w="1744" w:type="dxa"/>
            <w:tcBorders>
              <w:top w:val="single" w:sz="4" w:space="0" w:color="000000"/>
              <w:left w:val="single" w:sz="4" w:space="0" w:color="000000"/>
              <w:bottom w:val="single" w:sz="4" w:space="0" w:color="000000"/>
              <w:right w:val="single" w:sz="4" w:space="0" w:color="000000"/>
            </w:tcBorders>
          </w:tcPr>
          <w:p w14:paraId="682E9FF8"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c>
          <w:tcPr>
            <w:tcW w:w="1762" w:type="dxa"/>
            <w:tcBorders>
              <w:top w:val="single" w:sz="4" w:space="0" w:color="000000"/>
              <w:left w:val="single" w:sz="4" w:space="0" w:color="000000"/>
              <w:bottom w:val="single" w:sz="4" w:space="0" w:color="000000"/>
              <w:right w:val="single" w:sz="4" w:space="0" w:color="000000"/>
            </w:tcBorders>
          </w:tcPr>
          <w:p w14:paraId="5FBBDA90"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44BCAE9D"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r>
      <w:tr w:rsidR="00AE049B" w:rsidRPr="006115FE" w14:paraId="1F7307F8"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7359EB64"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5BA84B7F"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Sumažėjęs kūno svoris</w:t>
            </w:r>
          </w:p>
        </w:tc>
        <w:tc>
          <w:tcPr>
            <w:tcW w:w="1744" w:type="dxa"/>
            <w:tcBorders>
              <w:top w:val="single" w:sz="4" w:space="0" w:color="000000"/>
              <w:left w:val="single" w:sz="4" w:space="0" w:color="000000"/>
              <w:bottom w:val="single" w:sz="4" w:space="0" w:color="000000"/>
              <w:right w:val="single" w:sz="4" w:space="0" w:color="000000"/>
            </w:tcBorders>
          </w:tcPr>
          <w:p w14:paraId="62651DD4"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5C362DEC"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258CA3C2"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r w:rsidR="00AE049B" w:rsidRPr="006115FE" w14:paraId="334252C8" w14:textId="77777777" w:rsidTr="00AE049B">
        <w:tc>
          <w:tcPr>
            <w:tcW w:w="0" w:type="auto"/>
            <w:vMerge/>
            <w:tcBorders>
              <w:top w:val="single" w:sz="4" w:space="0" w:color="000000"/>
              <w:left w:val="single" w:sz="4" w:space="0" w:color="000000"/>
              <w:bottom w:val="single" w:sz="4" w:space="0" w:color="000000"/>
              <w:right w:val="single" w:sz="4" w:space="0" w:color="000000"/>
            </w:tcBorders>
            <w:vAlign w:val="center"/>
          </w:tcPr>
          <w:p w14:paraId="1B057B4E" w14:textId="77777777" w:rsidR="00AE049B" w:rsidRPr="006115FE" w:rsidRDefault="00AE049B" w:rsidP="00AE049B">
            <w:pPr>
              <w:widowControl w:val="0"/>
              <w:tabs>
                <w:tab w:val="clear" w:pos="567"/>
              </w:tabs>
              <w:spacing w:line="240" w:lineRule="auto"/>
              <w:rPr>
                <w:snapToGrid/>
                <w:szCs w:val="22"/>
                <w:lang w:val="lt-LT" w:eastAsia="it-IT"/>
              </w:rPr>
            </w:pPr>
          </w:p>
        </w:tc>
        <w:tc>
          <w:tcPr>
            <w:tcW w:w="2074" w:type="dxa"/>
            <w:tcBorders>
              <w:top w:val="single" w:sz="4" w:space="0" w:color="000000"/>
              <w:left w:val="single" w:sz="4" w:space="0" w:color="000000"/>
              <w:bottom w:val="single" w:sz="4" w:space="0" w:color="000000"/>
              <w:right w:val="single" w:sz="4" w:space="0" w:color="000000"/>
            </w:tcBorders>
          </w:tcPr>
          <w:p w14:paraId="3C581A61"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Padidėjęs kūno svoris</w:t>
            </w:r>
          </w:p>
        </w:tc>
        <w:tc>
          <w:tcPr>
            <w:tcW w:w="1744" w:type="dxa"/>
            <w:tcBorders>
              <w:top w:val="single" w:sz="4" w:space="0" w:color="000000"/>
              <w:left w:val="single" w:sz="4" w:space="0" w:color="000000"/>
              <w:bottom w:val="single" w:sz="4" w:space="0" w:color="000000"/>
              <w:right w:val="single" w:sz="4" w:space="0" w:color="000000"/>
            </w:tcBorders>
          </w:tcPr>
          <w:p w14:paraId="1AF8DA2D"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62" w:type="dxa"/>
            <w:tcBorders>
              <w:top w:val="single" w:sz="4" w:space="0" w:color="000000"/>
              <w:left w:val="single" w:sz="4" w:space="0" w:color="000000"/>
              <w:bottom w:val="single" w:sz="4" w:space="0" w:color="000000"/>
              <w:right w:val="single" w:sz="4" w:space="0" w:color="000000"/>
            </w:tcBorders>
          </w:tcPr>
          <w:p w14:paraId="57D6A924" w14:textId="77777777" w:rsidR="00AE049B" w:rsidRPr="006115FE" w:rsidRDefault="00AE049B" w:rsidP="00AE049B">
            <w:pPr>
              <w:widowControl w:val="0"/>
              <w:tabs>
                <w:tab w:val="clear" w:pos="567"/>
              </w:tabs>
              <w:snapToGrid w:val="0"/>
              <w:spacing w:line="240" w:lineRule="auto"/>
              <w:rPr>
                <w:bCs/>
                <w:snapToGrid/>
                <w:szCs w:val="22"/>
                <w:lang w:val="lt-LT" w:eastAsia="it-IT"/>
              </w:rPr>
            </w:pPr>
          </w:p>
        </w:tc>
        <w:tc>
          <w:tcPr>
            <w:tcW w:w="1741" w:type="dxa"/>
            <w:tcBorders>
              <w:top w:val="single" w:sz="4" w:space="0" w:color="000000"/>
              <w:left w:val="single" w:sz="4" w:space="0" w:color="000000"/>
              <w:bottom w:val="single" w:sz="4" w:space="0" w:color="000000"/>
              <w:right w:val="single" w:sz="4" w:space="0" w:color="000000"/>
            </w:tcBorders>
          </w:tcPr>
          <w:p w14:paraId="6123BE24" w14:textId="77777777" w:rsidR="00AE049B" w:rsidRPr="006115FE" w:rsidRDefault="00AE049B" w:rsidP="00AE049B">
            <w:pPr>
              <w:widowControl w:val="0"/>
              <w:tabs>
                <w:tab w:val="clear" w:pos="567"/>
              </w:tabs>
              <w:snapToGrid w:val="0"/>
              <w:spacing w:line="240" w:lineRule="auto"/>
              <w:rPr>
                <w:bCs/>
                <w:snapToGrid/>
                <w:szCs w:val="22"/>
                <w:lang w:val="lt-LT" w:eastAsia="it-IT"/>
              </w:rPr>
            </w:pPr>
            <w:r w:rsidRPr="006115FE">
              <w:rPr>
                <w:bCs/>
                <w:snapToGrid/>
                <w:szCs w:val="22"/>
                <w:lang w:val="lt-LT" w:eastAsia="it-IT"/>
              </w:rPr>
              <w:t>Nedažnas</w:t>
            </w:r>
          </w:p>
        </w:tc>
      </w:tr>
    </w:tbl>
    <w:p w14:paraId="126E851F" w14:textId="77777777" w:rsidR="00E81EAA" w:rsidRPr="006115FE" w:rsidRDefault="00E81EAA" w:rsidP="007110CF">
      <w:pPr>
        <w:widowControl w:val="0"/>
        <w:tabs>
          <w:tab w:val="clear" w:pos="567"/>
        </w:tabs>
        <w:snapToGrid w:val="0"/>
        <w:spacing w:line="240" w:lineRule="auto"/>
        <w:rPr>
          <w:bCs/>
          <w:snapToGrid/>
          <w:szCs w:val="22"/>
          <w:lang w:val="lt-LT" w:eastAsia="it-IT"/>
        </w:rPr>
      </w:pPr>
      <w:bookmarkStart w:id="25" w:name="_Toc129243235"/>
      <w:bookmarkStart w:id="26" w:name="_Toc129243110"/>
    </w:p>
    <w:p w14:paraId="34F5AE29"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Vartojant </w:t>
      </w:r>
      <w:proofErr w:type="spellStart"/>
      <w:r w:rsidRPr="006115FE">
        <w:rPr>
          <w:bCs/>
          <w:snapToGrid/>
          <w:szCs w:val="22"/>
          <w:lang w:val="lt-LT" w:eastAsia="it-IT"/>
        </w:rPr>
        <w:t>angiotenzino</w:t>
      </w:r>
      <w:proofErr w:type="spellEnd"/>
      <w:r w:rsidRPr="006115FE">
        <w:rPr>
          <w:bCs/>
          <w:snapToGrid/>
          <w:szCs w:val="22"/>
          <w:lang w:val="lt-LT" w:eastAsia="it-IT"/>
        </w:rPr>
        <w:t xml:space="preserve"> II receptorių </w:t>
      </w:r>
      <w:r w:rsidR="00FD339A" w:rsidRPr="006115FE">
        <w:rPr>
          <w:bCs/>
          <w:snapToGrid/>
          <w:szCs w:val="22"/>
          <w:lang w:val="lt-LT" w:eastAsia="it-IT"/>
        </w:rPr>
        <w:t>blokatorių</w:t>
      </w:r>
      <w:r w:rsidRPr="006115FE">
        <w:rPr>
          <w:bCs/>
          <w:snapToGrid/>
          <w:szCs w:val="22"/>
          <w:lang w:val="lt-LT" w:eastAsia="it-IT"/>
        </w:rPr>
        <w:t xml:space="preserve"> </w:t>
      </w:r>
      <w:r w:rsidR="00FD339A" w:rsidRPr="006115FE">
        <w:rPr>
          <w:bCs/>
          <w:snapToGrid/>
          <w:szCs w:val="22"/>
          <w:lang w:val="lt-LT" w:eastAsia="it-IT"/>
        </w:rPr>
        <w:t>buvo pavienių</w:t>
      </w:r>
      <w:r w:rsidRPr="006115FE">
        <w:rPr>
          <w:bCs/>
          <w:snapToGrid/>
          <w:szCs w:val="22"/>
          <w:lang w:val="lt-LT" w:eastAsia="it-IT"/>
        </w:rPr>
        <w:t xml:space="preserve"> </w:t>
      </w:r>
      <w:proofErr w:type="spellStart"/>
      <w:r w:rsidR="00FD339A" w:rsidRPr="006115FE">
        <w:rPr>
          <w:bCs/>
          <w:snapToGrid/>
          <w:szCs w:val="22"/>
          <w:lang w:val="lt-LT" w:eastAsia="it-IT"/>
        </w:rPr>
        <w:t>rabdomiolizės</w:t>
      </w:r>
      <w:proofErr w:type="spellEnd"/>
      <w:r w:rsidR="00FD339A" w:rsidRPr="006115FE">
        <w:rPr>
          <w:bCs/>
          <w:snapToGrid/>
          <w:szCs w:val="22"/>
          <w:lang w:val="lt-LT" w:eastAsia="it-IT"/>
        </w:rPr>
        <w:t xml:space="preserve"> atvejų</w:t>
      </w:r>
      <w:r w:rsidRPr="006115FE">
        <w:rPr>
          <w:bCs/>
          <w:snapToGrid/>
          <w:szCs w:val="22"/>
          <w:lang w:val="lt-LT" w:eastAsia="it-IT"/>
        </w:rPr>
        <w:t>.</w:t>
      </w:r>
      <w:r w:rsidR="00FD339A" w:rsidRPr="006115FE">
        <w:rPr>
          <w:bCs/>
          <w:snapToGrid/>
          <w:szCs w:val="22"/>
          <w:lang w:val="lt-LT" w:eastAsia="it-IT"/>
        </w:rPr>
        <w:t xml:space="preserve"> Pranešta apie pavienius </w:t>
      </w:r>
      <w:proofErr w:type="spellStart"/>
      <w:r w:rsidR="00FD339A" w:rsidRPr="006115FE">
        <w:rPr>
          <w:bCs/>
          <w:snapToGrid/>
          <w:szCs w:val="22"/>
          <w:lang w:val="lt-LT" w:eastAsia="it-IT"/>
        </w:rPr>
        <w:t>ekstrapiramidinio</w:t>
      </w:r>
      <w:proofErr w:type="spellEnd"/>
      <w:r w:rsidR="00FD339A" w:rsidRPr="006115FE">
        <w:rPr>
          <w:bCs/>
          <w:snapToGrid/>
          <w:szCs w:val="22"/>
          <w:lang w:val="lt-LT" w:eastAsia="it-IT"/>
        </w:rPr>
        <w:t xml:space="preserve"> sindromo atvejus </w:t>
      </w:r>
      <w:proofErr w:type="spellStart"/>
      <w:r w:rsidR="00FD339A" w:rsidRPr="006115FE">
        <w:rPr>
          <w:bCs/>
          <w:snapToGrid/>
          <w:szCs w:val="22"/>
          <w:lang w:val="lt-LT" w:eastAsia="it-IT"/>
        </w:rPr>
        <w:t>a</w:t>
      </w:r>
      <w:r w:rsidRPr="006115FE">
        <w:rPr>
          <w:bCs/>
          <w:snapToGrid/>
          <w:szCs w:val="22"/>
          <w:lang w:val="lt-LT" w:eastAsia="it-IT"/>
        </w:rPr>
        <w:t>mlodipinu</w:t>
      </w:r>
      <w:proofErr w:type="spellEnd"/>
      <w:r w:rsidRPr="006115FE">
        <w:rPr>
          <w:bCs/>
          <w:snapToGrid/>
          <w:szCs w:val="22"/>
          <w:lang w:val="lt-LT" w:eastAsia="it-IT"/>
        </w:rPr>
        <w:t xml:space="preserve"> gydytiems pacientams.</w:t>
      </w:r>
    </w:p>
    <w:p w14:paraId="7F70C1BD" w14:textId="5145EA75" w:rsidR="00AE049B" w:rsidRPr="00AE049B" w:rsidRDefault="00AE049B" w:rsidP="00AE049B">
      <w:pPr>
        <w:widowControl w:val="0"/>
        <w:autoSpaceDE w:val="0"/>
        <w:autoSpaceDN w:val="0"/>
        <w:adjustRightInd w:val="0"/>
        <w:spacing w:line="240" w:lineRule="auto"/>
        <w:rPr>
          <w:snapToGrid/>
          <w:szCs w:val="22"/>
          <w:lang w:val="lt-LT"/>
        </w:rPr>
      </w:pPr>
      <w:r w:rsidRPr="00AE049B">
        <w:rPr>
          <w:snapToGrid/>
          <w:szCs w:val="22"/>
          <w:lang w:val="lt-LT"/>
        </w:rPr>
        <w:t>*</w:t>
      </w:r>
      <w:r>
        <w:rPr>
          <w:snapToGrid/>
          <w:szCs w:val="22"/>
          <w:lang w:val="lt-LT"/>
        </w:rPr>
        <w:t xml:space="preserve"> </w:t>
      </w:r>
      <w:r w:rsidRPr="00AE049B">
        <w:rPr>
          <w:snapToGrid/>
          <w:szCs w:val="22"/>
          <w:lang w:val="lt-LT"/>
        </w:rPr>
        <w:t xml:space="preserve">Po vaistinio preparato pateikimo rinkai gauta pranešimų apie autoimuninio hepatito, kurio latentinis laikotarpis trunka nuo kelių mėnesių iki kelių metų, ir kuris praeina nutraukus </w:t>
      </w:r>
      <w:proofErr w:type="spellStart"/>
      <w:r w:rsidRPr="00AE049B">
        <w:rPr>
          <w:snapToGrid/>
          <w:szCs w:val="22"/>
          <w:lang w:val="lt-LT"/>
        </w:rPr>
        <w:t>olmesartano</w:t>
      </w:r>
      <w:proofErr w:type="spellEnd"/>
      <w:r w:rsidRPr="00AE049B">
        <w:rPr>
          <w:snapToGrid/>
          <w:szCs w:val="22"/>
          <w:lang w:val="lt-LT"/>
        </w:rPr>
        <w:t xml:space="preserve"> vartojimą, atvejus.</w:t>
      </w:r>
    </w:p>
    <w:p w14:paraId="502721B3" w14:textId="77777777" w:rsidR="00E81EAA" w:rsidRPr="006115FE" w:rsidRDefault="00E81EAA" w:rsidP="007110CF">
      <w:pPr>
        <w:widowControl w:val="0"/>
        <w:autoSpaceDE w:val="0"/>
        <w:autoSpaceDN w:val="0"/>
        <w:adjustRightInd w:val="0"/>
        <w:spacing w:line="240" w:lineRule="auto"/>
        <w:rPr>
          <w:snapToGrid/>
          <w:szCs w:val="22"/>
          <w:lang w:val="lt-LT"/>
        </w:rPr>
      </w:pPr>
    </w:p>
    <w:p w14:paraId="0844C2D2" w14:textId="77777777" w:rsidR="000C6BDD" w:rsidRPr="006115FE" w:rsidRDefault="000C6BDD" w:rsidP="007110CF">
      <w:pPr>
        <w:autoSpaceDE w:val="0"/>
        <w:autoSpaceDN w:val="0"/>
        <w:adjustRightInd w:val="0"/>
        <w:spacing w:line="240" w:lineRule="auto"/>
        <w:rPr>
          <w:szCs w:val="24"/>
          <w:u w:val="single"/>
          <w:lang w:val="lt-LT"/>
        </w:rPr>
      </w:pPr>
      <w:r w:rsidRPr="006115FE">
        <w:rPr>
          <w:szCs w:val="24"/>
          <w:u w:val="single"/>
          <w:lang w:val="lt-LT"/>
        </w:rPr>
        <w:t>Pranešimas apie įtariamas nepageidaujamas reakcijas</w:t>
      </w:r>
    </w:p>
    <w:p w14:paraId="11FC7642" w14:textId="15919E70" w:rsidR="00AE049B" w:rsidRPr="006115FE" w:rsidRDefault="000C6BDD" w:rsidP="007110CF">
      <w:pPr>
        <w:autoSpaceDE w:val="0"/>
        <w:autoSpaceDN w:val="0"/>
        <w:adjustRightInd w:val="0"/>
        <w:spacing w:line="240" w:lineRule="auto"/>
        <w:rPr>
          <w:szCs w:val="24"/>
          <w:lang w:val="lt-LT"/>
        </w:rPr>
      </w:pPr>
      <w:r w:rsidRPr="006115FE">
        <w:rPr>
          <w:szCs w:val="24"/>
          <w:lang w:val="lt-LT"/>
        </w:rPr>
        <w:t xml:space="preserve">Svarbu pranešti apie įtariamas nepageidaujamas reakcijas, pastebėtas po vaistinio preparato registracijos, nes tai leidžia nuolat stebėti vaistinio preparato naudos ir rizikos santykį. </w:t>
      </w:r>
      <w:r w:rsidR="00AE049B" w:rsidRPr="00AE049B">
        <w:rPr>
          <w:szCs w:val="24"/>
          <w:lang w:val="lt-LT"/>
        </w:rPr>
        <w:t xml:space="preserve">Sveikatos priežiūros ar farmacijos specialistai turi pranešti apie bet kokias įtariamas nepageidaujamas reakcijas, </w:t>
      </w:r>
      <w:r w:rsidR="00C924AE" w:rsidRPr="00C924AE">
        <w:rPr>
          <w:szCs w:val="24"/>
          <w:lang w:val="lt-LT"/>
        </w:rPr>
        <w:t xml:space="preserve">užpildę ir pateikę pranešimo formą Valstybinės vaistų kontrolės tarnybos prie Lietuvos Respublikos sveikatos apsaugos ministerijos tinklalapyje </w:t>
      </w:r>
      <w:r w:rsidR="00C924AE" w:rsidRPr="00C924AE">
        <w:rPr>
          <w:szCs w:val="24"/>
          <w:u w:val="single"/>
          <w:lang w:val="lt-LT"/>
        </w:rPr>
        <w:t>https://vvkt.lrv.lt/lt/</w:t>
      </w:r>
      <w:r w:rsidR="00C924AE" w:rsidRPr="00C924AE">
        <w:rPr>
          <w:szCs w:val="24"/>
          <w:lang w:val="lt-LT"/>
        </w:rPr>
        <w:t xml:space="preserve"> nurodytais būdais.</w:t>
      </w:r>
    </w:p>
    <w:p w14:paraId="09608FC6" w14:textId="77777777" w:rsidR="00E81EAA" w:rsidRPr="006115FE" w:rsidRDefault="00E81EAA" w:rsidP="00AE049B">
      <w:pPr>
        <w:autoSpaceDE w:val="0"/>
        <w:autoSpaceDN w:val="0"/>
        <w:adjustRightInd w:val="0"/>
        <w:spacing w:line="240" w:lineRule="auto"/>
        <w:rPr>
          <w:bCs/>
          <w:snapToGrid/>
          <w:szCs w:val="22"/>
          <w:lang w:val="lt-LT" w:eastAsia="it-IT"/>
        </w:rPr>
      </w:pPr>
    </w:p>
    <w:p w14:paraId="58785075" w14:textId="77777777" w:rsidR="00E81EAA" w:rsidRPr="006115FE" w:rsidRDefault="00E81EAA" w:rsidP="007110CF">
      <w:pPr>
        <w:widowControl w:val="0"/>
        <w:spacing w:line="240" w:lineRule="auto"/>
        <w:ind w:left="567" w:hanging="567"/>
        <w:outlineLvl w:val="2"/>
        <w:rPr>
          <w:b/>
          <w:snapToGrid/>
          <w:kern w:val="28"/>
          <w:szCs w:val="22"/>
          <w:lang w:val="lt-LT"/>
        </w:rPr>
      </w:pPr>
      <w:r w:rsidRPr="006115FE">
        <w:rPr>
          <w:b/>
          <w:snapToGrid/>
          <w:kern w:val="28"/>
          <w:szCs w:val="22"/>
          <w:lang w:val="lt-LT"/>
        </w:rPr>
        <w:t>4.9</w:t>
      </w:r>
      <w:r w:rsidRPr="006115FE">
        <w:rPr>
          <w:b/>
          <w:snapToGrid/>
          <w:kern w:val="28"/>
          <w:szCs w:val="22"/>
          <w:lang w:val="lt-LT"/>
        </w:rPr>
        <w:tab/>
        <w:t>Perdozavimas</w:t>
      </w:r>
      <w:bookmarkEnd w:id="25"/>
      <w:bookmarkEnd w:id="26"/>
    </w:p>
    <w:p w14:paraId="1AB374D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195475F" w14:textId="77777777" w:rsidR="00E81EAA" w:rsidRPr="006115FE" w:rsidRDefault="00E81EAA" w:rsidP="007110CF">
      <w:pPr>
        <w:widowControl w:val="0"/>
        <w:tabs>
          <w:tab w:val="clear" w:pos="567"/>
        </w:tabs>
        <w:snapToGrid w:val="0"/>
        <w:spacing w:line="240" w:lineRule="auto"/>
        <w:rPr>
          <w:bCs/>
          <w:snapToGrid/>
          <w:szCs w:val="22"/>
          <w:u w:val="single"/>
          <w:lang w:val="lt-LT" w:eastAsia="it-IT"/>
        </w:rPr>
      </w:pPr>
      <w:r w:rsidRPr="006115FE">
        <w:rPr>
          <w:bCs/>
          <w:snapToGrid/>
          <w:szCs w:val="22"/>
          <w:u w:val="single"/>
          <w:lang w:val="lt-LT" w:eastAsia="it-IT"/>
        </w:rPr>
        <w:t>Simptomai</w:t>
      </w:r>
    </w:p>
    <w:p w14:paraId="06DFF25D" w14:textId="77777777" w:rsidR="00E81EAA" w:rsidRPr="006115FE" w:rsidRDefault="008862C0"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Duomenų</w:t>
      </w:r>
      <w:r w:rsidR="00E81EAA" w:rsidRPr="006115FE">
        <w:rPr>
          <w:bCs/>
          <w:snapToGrid/>
          <w:szCs w:val="22"/>
          <w:lang w:val="lt-LT" w:eastAsia="it-IT"/>
        </w:rPr>
        <w:t xml:space="preserve"> apie </w:t>
      </w:r>
      <w:proofErr w:type="spellStart"/>
      <w:r w:rsidR="005D5455" w:rsidRPr="006115FE">
        <w:rPr>
          <w:color w:val="000000" w:themeColor="text1"/>
          <w:szCs w:val="22"/>
          <w:shd w:val="clear" w:color="auto" w:fill="FFFFFF"/>
          <w:lang w:val="lt-LT"/>
        </w:rPr>
        <w:t>Olmesartan</w:t>
      </w:r>
      <w:proofErr w:type="spellEnd"/>
      <w:r w:rsidR="005D5455" w:rsidRPr="006115FE">
        <w:rPr>
          <w:color w:val="000000" w:themeColor="text1"/>
          <w:szCs w:val="22"/>
          <w:shd w:val="clear" w:color="auto" w:fill="FFFFFF"/>
          <w:lang w:val="lt-LT"/>
        </w:rPr>
        <w:t xml:space="preserve"> </w:t>
      </w:r>
      <w:proofErr w:type="spellStart"/>
      <w:r w:rsidR="005D5455" w:rsidRPr="006115FE">
        <w:rPr>
          <w:color w:val="000000" w:themeColor="text1"/>
          <w:szCs w:val="22"/>
          <w:shd w:val="clear" w:color="auto" w:fill="FFFFFF"/>
          <w:lang w:val="lt-LT"/>
        </w:rPr>
        <w:t>medoxomil</w:t>
      </w:r>
      <w:proofErr w:type="spellEnd"/>
      <w:r w:rsidR="005D5455" w:rsidRPr="006115FE">
        <w:rPr>
          <w:color w:val="000000" w:themeColor="text1"/>
          <w:szCs w:val="22"/>
          <w:shd w:val="clear" w:color="auto" w:fill="FFFFFF"/>
          <w:lang w:val="lt-LT"/>
        </w:rPr>
        <w:t>/</w:t>
      </w:r>
      <w:proofErr w:type="spellStart"/>
      <w:r w:rsidR="005D5455" w:rsidRPr="006115FE">
        <w:rPr>
          <w:color w:val="000000" w:themeColor="text1"/>
          <w:szCs w:val="22"/>
          <w:shd w:val="clear" w:color="auto" w:fill="FFFFFF"/>
          <w:lang w:val="lt-LT"/>
        </w:rPr>
        <w:t>Amlodipine</w:t>
      </w:r>
      <w:proofErr w:type="spellEnd"/>
      <w:r w:rsidR="005D5455" w:rsidRPr="006115FE">
        <w:rPr>
          <w:color w:val="000000" w:themeColor="text1"/>
          <w:szCs w:val="22"/>
          <w:shd w:val="clear" w:color="auto" w:fill="FFFFFF"/>
          <w:lang w:val="lt-LT"/>
        </w:rPr>
        <w:t xml:space="preserve"> </w:t>
      </w:r>
      <w:proofErr w:type="spellStart"/>
      <w:r w:rsidR="005D5455" w:rsidRPr="006115FE">
        <w:rPr>
          <w:color w:val="000000" w:themeColor="text1"/>
          <w:szCs w:val="22"/>
          <w:shd w:val="clear" w:color="auto" w:fill="FFFFFF"/>
          <w:lang w:val="lt-LT"/>
        </w:rPr>
        <w:t>Accord</w:t>
      </w:r>
      <w:proofErr w:type="spellEnd"/>
      <w:r w:rsidR="005D5455" w:rsidRPr="006115FE">
        <w:rPr>
          <w:bCs/>
          <w:snapToGrid/>
          <w:szCs w:val="22"/>
          <w:lang w:val="lt-LT" w:eastAsia="it-IT"/>
        </w:rPr>
        <w:t xml:space="preserve"> </w:t>
      </w:r>
      <w:r w:rsidR="00E81EAA" w:rsidRPr="006115FE">
        <w:rPr>
          <w:bCs/>
          <w:snapToGrid/>
          <w:szCs w:val="22"/>
          <w:lang w:val="lt-LT" w:eastAsia="it-IT"/>
        </w:rPr>
        <w:t xml:space="preserve">perdozavimą nėra. Labiausiai tikėtini </w:t>
      </w:r>
      <w:proofErr w:type="spellStart"/>
      <w:r w:rsidR="00E81EAA" w:rsidRPr="006115FE">
        <w:rPr>
          <w:bCs/>
          <w:snapToGrid/>
          <w:szCs w:val="22"/>
          <w:lang w:val="lt-LT" w:eastAsia="it-IT"/>
        </w:rPr>
        <w:t>olmesartano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medoksomilio</w:t>
      </w:r>
      <w:proofErr w:type="spellEnd"/>
      <w:r w:rsidR="00E81EAA" w:rsidRPr="006115FE">
        <w:rPr>
          <w:bCs/>
          <w:snapToGrid/>
          <w:szCs w:val="22"/>
          <w:lang w:val="lt-LT" w:eastAsia="it-IT"/>
        </w:rPr>
        <w:t xml:space="preserve"> perdozavimo požymiai yra </w:t>
      </w:r>
      <w:proofErr w:type="spellStart"/>
      <w:r w:rsidR="00E81EAA" w:rsidRPr="006115FE">
        <w:rPr>
          <w:bCs/>
          <w:snapToGrid/>
          <w:szCs w:val="22"/>
          <w:lang w:val="lt-LT" w:eastAsia="it-IT"/>
        </w:rPr>
        <w:t>hipotenzija</w:t>
      </w:r>
      <w:proofErr w:type="spellEnd"/>
      <w:r w:rsidR="00E81EAA" w:rsidRPr="006115FE">
        <w:rPr>
          <w:bCs/>
          <w:snapToGrid/>
          <w:szCs w:val="22"/>
          <w:lang w:val="lt-LT" w:eastAsia="it-IT"/>
        </w:rPr>
        <w:t xml:space="preserve"> ir tachikardija; jei </w:t>
      </w:r>
      <w:r w:rsidR="00B1095D" w:rsidRPr="006115FE">
        <w:rPr>
          <w:bCs/>
          <w:snapToGrid/>
          <w:szCs w:val="22"/>
          <w:lang w:val="lt-LT" w:eastAsia="it-IT"/>
        </w:rPr>
        <w:t>pasireiškia</w:t>
      </w:r>
      <w:r w:rsidR="00E81EAA" w:rsidRPr="006115FE">
        <w:rPr>
          <w:bCs/>
          <w:snapToGrid/>
          <w:szCs w:val="22"/>
          <w:lang w:val="lt-LT" w:eastAsia="it-IT"/>
        </w:rPr>
        <w:t xml:space="preserve"> parasimpatin</w:t>
      </w:r>
      <w:r w:rsidR="00B1095D" w:rsidRPr="006115FE">
        <w:rPr>
          <w:bCs/>
          <w:snapToGrid/>
          <w:szCs w:val="22"/>
          <w:lang w:val="lt-LT" w:eastAsia="it-IT"/>
        </w:rPr>
        <w:t xml:space="preserve">ė </w:t>
      </w:r>
      <w:r w:rsidR="00E81EAA" w:rsidRPr="006115FE">
        <w:rPr>
          <w:bCs/>
          <w:snapToGrid/>
          <w:szCs w:val="22"/>
          <w:lang w:val="lt-LT" w:eastAsia="it-IT"/>
        </w:rPr>
        <w:t>(</w:t>
      </w:r>
      <w:r w:rsidR="00E81EAA" w:rsidRPr="006115FE">
        <w:rPr>
          <w:bCs/>
          <w:i/>
          <w:snapToGrid/>
          <w:szCs w:val="22"/>
          <w:lang w:val="lt-LT" w:eastAsia="it-IT"/>
        </w:rPr>
        <w:t xml:space="preserve">n. </w:t>
      </w:r>
      <w:proofErr w:type="spellStart"/>
      <w:r w:rsidR="00E81EAA" w:rsidRPr="006115FE">
        <w:rPr>
          <w:bCs/>
          <w:i/>
          <w:snapToGrid/>
          <w:szCs w:val="22"/>
          <w:lang w:val="lt-LT" w:eastAsia="it-IT"/>
        </w:rPr>
        <w:t>vagus</w:t>
      </w:r>
      <w:proofErr w:type="spellEnd"/>
      <w:r w:rsidR="00E81EAA" w:rsidRPr="006115FE">
        <w:rPr>
          <w:bCs/>
          <w:snapToGrid/>
          <w:szCs w:val="22"/>
          <w:lang w:val="lt-LT" w:eastAsia="it-IT"/>
        </w:rPr>
        <w:t>) stimuliacija</w:t>
      </w:r>
      <w:r w:rsidR="00B1095D" w:rsidRPr="006115FE">
        <w:rPr>
          <w:bCs/>
          <w:snapToGrid/>
          <w:szCs w:val="22"/>
          <w:lang w:val="lt-LT" w:eastAsia="it-IT"/>
        </w:rPr>
        <w:t>, gali pasireikšti bradikardija</w:t>
      </w:r>
      <w:r w:rsidR="00E81EAA" w:rsidRPr="006115FE">
        <w:rPr>
          <w:bCs/>
          <w:snapToGrid/>
          <w:szCs w:val="22"/>
          <w:lang w:val="lt-LT" w:eastAsia="it-IT"/>
        </w:rPr>
        <w:t xml:space="preserve">. </w:t>
      </w:r>
      <w:proofErr w:type="spellStart"/>
      <w:r w:rsidR="00E81EAA" w:rsidRPr="006115FE">
        <w:rPr>
          <w:bCs/>
          <w:snapToGrid/>
          <w:szCs w:val="22"/>
          <w:lang w:val="lt-LT" w:eastAsia="it-IT"/>
        </w:rPr>
        <w:t>Amlodipino</w:t>
      </w:r>
      <w:proofErr w:type="spellEnd"/>
      <w:r w:rsidR="00E81EAA" w:rsidRPr="006115FE">
        <w:rPr>
          <w:bCs/>
          <w:snapToGrid/>
          <w:szCs w:val="22"/>
          <w:lang w:val="lt-LT" w:eastAsia="it-IT"/>
        </w:rPr>
        <w:t xml:space="preserve"> </w:t>
      </w:r>
      <w:r w:rsidR="00B1095D" w:rsidRPr="006115FE">
        <w:rPr>
          <w:bCs/>
          <w:snapToGrid/>
          <w:szCs w:val="22"/>
          <w:lang w:val="lt-LT" w:eastAsia="it-IT"/>
        </w:rPr>
        <w:t xml:space="preserve">perdozavimas gali sukelti pernelyg stiprią periferinę </w:t>
      </w:r>
      <w:proofErr w:type="spellStart"/>
      <w:r w:rsidR="00B1095D" w:rsidRPr="006115FE">
        <w:rPr>
          <w:bCs/>
          <w:snapToGrid/>
          <w:szCs w:val="22"/>
          <w:lang w:val="lt-LT" w:eastAsia="it-IT"/>
        </w:rPr>
        <w:t>vazodilataciją</w:t>
      </w:r>
      <w:proofErr w:type="spellEnd"/>
      <w:r w:rsidR="00B1095D" w:rsidRPr="006115FE">
        <w:rPr>
          <w:bCs/>
          <w:snapToGrid/>
          <w:szCs w:val="22"/>
          <w:lang w:val="lt-LT" w:eastAsia="it-IT"/>
        </w:rPr>
        <w:t xml:space="preserve"> su reikšminga </w:t>
      </w:r>
      <w:proofErr w:type="spellStart"/>
      <w:r w:rsidR="00B1095D" w:rsidRPr="006115FE">
        <w:rPr>
          <w:bCs/>
          <w:snapToGrid/>
          <w:szCs w:val="22"/>
          <w:lang w:val="lt-LT" w:eastAsia="it-IT"/>
        </w:rPr>
        <w:t>hipotenzija</w:t>
      </w:r>
      <w:proofErr w:type="spellEnd"/>
      <w:r w:rsidR="00B1095D" w:rsidRPr="006115FE">
        <w:rPr>
          <w:bCs/>
          <w:snapToGrid/>
          <w:szCs w:val="22"/>
          <w:lang w:val="lt-LT" w:eastAsia="it-IT"/>
        </w:rPr>
        <w:t xml:space="preserve"> ir refleksine tachikardija. Gauta pranešimų apie reikšmingą ir galimai ilgalaikę sisteminę </w:t>
      </w:r>
      <w:proofErr w:type="spellStart"/>
      <w:r w:rsidR="00B1095D" w:rsidRPr="006115FE">
        <w:rPr>
          <w:bCs/>
          <w:snapToGrid/>
          <w:szCs w:val="22"/>
          <w:lang w:val="lt-LT" w:eastAsia="it-IT"/>
        </w:rPr>
        <w:t>hipotenziją</w:t>
      </w:r>
      <w:proofErr w:type="spellEnd"/>
      <w:r w:rsidR="00B1095D" w:rsidRPr="006115FE">
        <w:rPr>
          <w:bCs/>
          <w:snapToGrid/>
          <w:szCs w:val="22"/>
          <w:lang w:val="lt-LT" w:eastAsia="it-IT"/>
        </w:rPr>
        <w:t>, įskaitant mirtiną šoką</w:t>
      </w:r>
      <w:r w:rsidR="00E81EAA" w:rsidRPr="006115FE">
        <w:rPr>
          <w:bCs/>
          <w:snapToGrid/>
          <w:szCs w:val="22"/>
          <w:lang w:val="lt-LT" w:eastAsia="it-IT"/>
        </w:rPr>
        <w:t>.</w:t>
      </w:r>
    </w:p>
    <w:p w14:paraId="58618E29" w14:textId="53853A1D" w:rsidR="00E81EAA" w:rsidRDefault="00E72C9F" w:rsidP="007110CF">
      <w:pPr>
        <w:widowControl w:val="0"/>
        <w:tabs>
          <w:tab w:val="clear" w:pos="567"/>
        </w:tabs>
        <w:snapToGrid w:val="0"/>
        <w:spacing w:line="240" w:lineRule="auto"/>
        <w:rPr>
          <w:bCs/>
          <w:snapToGrid/>
          <w:szCs w:val="22"/>
          <w:lang w:val="lt-LT" w:eastAsia="it-IT"/>
        </w:rPr>
      </w:pPr>
      <w:r w:rsidRPr="00E72C9F">
        <w:rPr>
          <w:bCs/>
          <w:snapToGrid/>
          <w:szCs w:val="22"/>
          <w:lang w:val="lt-LT" w:eastAsia="it-IT"/>
        </w:rPr>
        <w:t xml:space="preserve">Gauta retų pranešimų apie </w:t>
      </w:r>
      <w:proofErr w:type="spellStart"/>
      <w:r w:rsidRPr="00E72C9F">
        <w:rPr>
          <w:bCs/>
          <w:snapToGrid/>
          <w:szCs w:val="22"/>
          <w:lang w:val="lt-LT" w:eastAsia="it-IT"/>
        </w:rPr>
        <w:t>amlodipino</w:t>
      </w:r>
      <w:proofErr w:type="spellEnd"/>
      <w:r w:rsidRPr="00E72C9F">
        <w:rPr>
          <w:bCs/>
          <w:snapToGrid/>
          <w:szCs w:val="22"/>
          <w:lang w:val="lt-LT" w:eastAsia="it-IT"/>
        </w:rPr>
        <w:t xml:space="preserve"> perdozavimo sukeltą </w:t>
      </w:r>
      <w:proofErr w:type="spellStart"/>
      <w:r w:rsidRPr="00E72C9F">
        <w:rPr>
          <w:bCs/>
          <w:snapToGrid/>
          <w:szCs w:val="22"/>
          <w:lang w:val="lt-LT" w:eastAsia="it-IT"/>
        </w:rPr>
        <w:t>nekardiogeninę</w:t>
      </w:r>
      <w:proofErr w:type="spellEnd"/>
      <w:r w:rsidRPr="00E72C9F">
        <w:rPr>
          <w:bCs/>
          <w:snapToGrid/>
          <w:szCs w:val="22"/>
          <w:lang w:val="lt-LT" w:eastAsia="it-IT"/>
        </w:rPr>
        <w:t xml:space="preserve"> plaučių edemą, kuri gali pasireikšti vėliau (per 24–48 valandas po vaistinio preparato pavartojimo), ir dėl kurios gali būti reikalinga dirbtinė plaučių ventiliacija. Per anksti pradėtos taikyti gaivinimo priemonės (įskaitant skysčių perteklių sukeliančią </w:t>
      </w:r>
      <w:proofErr w:type="spellStart"/>
      <w:r w:rsidRPr="00E72C9F">
        <w:rPr>
          <w:bCs/>
          <w:snapToGrid/>
          <w:szCs w:val="22"/>
          <w:lang w:val="lt-LT" w:eastAsia="it-IT"/>
        </w:rPr>
        <w:t>infuzoterapiją</w:t>
      </w:r>
      <w:proofErr w:type="spellEnd"/>
      <w:r w:rsidRPr="00E72C9F">
        <w:rPr>
          <w:bCs/>
          <w:snapToGrid/>
          <w:szCs w:val="22"/>
          <w:lang w:val="lt-LT" w:eastAsia="it-IT"/>
        </w:rPr>
        <w:t xml:space="preserve">), siekiant išlaikyti </w:t>
      </w:r>
      <w:proofErr w:type="spellStart"/>
      <w:r w:rsidRPr="00E72C9F">
        <w:rPr>
          <w:bCs/>
          <w:snapToGrid/>
          <w:szCs w:val="22"/>
          <w:lang w:val="lt-LT" w:eastAsia="it-IT"/>
        </w:rPr>
        <w:t>perfuziją</w:t>
      </w:r>
      <w:proofErr w:type="spellEnd"/>
      <w:r w:rsidRPr="00E72C9F">
        <w:rPr>
          <w:bCs/>
          <w:snapToGrid/>
          <w:szCs w:val="22"/>
          <w:lang w:val="lt-LT" w:eastAsia="it-IT"/>
        </w:rPr>
        <w:t xml:space="preserve"> bei kraujo tūrį, gali būti būklę provokuojančiais veiksniais.</w:t>
      </w:r>
    </w:p>
    <w:p w14:paraId="1A48013E" w14:textId="77777777" w:rsidR="00E72C9F" w:rsidRPr="006115FE" w:rsidRDefault="00E72C9F" w:rsidP="007110CF">
      <w:pPr>
        <w:widowControl w:val="0"/>
        <w:tabs>
          <w:tab w:val="clear" w:pos="567"/>
        </w:tabs>
        <w:snapToGrid w:val="0"/>
        <w:spacing w:line="240" w:lineRule="auto"/>
        <w:rPr>
          <w:bCs/>
          <w:snapToGrid/>
          <w:szCs w:val="22"/>
          <w:lang w:val="lt-LT" w:eastAsia="it-IT"/>
        </w:rPr>
      </w:pPr>
    </w:p>
    <w:p w14:paraId="31979376" w14:textId="77777777" w:rsidR="00E81EAA" w:rsidRPr="006115FE" w:rsidRDefault="00E81EAA" w:rsidP="007110CF">
      <w:pPr>
        <w:widowControl w:val="0"/>
        <w:tabs>
          <w:tab w:val="clear" w:pos="567"/>
        </w:tabs>
        <w:snapToGrid w:val="0"/>
        <w:spacing w:line="240" w:lineRule="auto"/>
        <w:rPr>
          <w:bCs/>
          <w:snapToGrid/>
          <w:szCs w:val="22"/>
          <w:u w:val="single"/>
          <w:lang w:val="lt-LT" w:eastAsia="it-IT"/>
        </w:rPr>
      </w:pPr>
      <w:r w:rsidRPr="006115FE">
        <w:rPr>
          <w:bCs/>
          <w:snapToGrid/>
          <w:szCs w:val="22"/>
          <w:u w:val="single"/>
          <w:lang w:val="lt-LT" w:eastAsia="it-IT"/>
        </w:rPr>
        <w:t>Gydymas</w:t>
      </w:r>
    </w:p>
    <w:p w14:paraId="1F00E42B"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snapToGrid/>
          <w:szCs w:val="22"/>
          <w:lang w:val="lt-LT" w:eastAsia="it-IT"/>
        </w:rPr>
        <w:t>Jei vaist</w:t>
      </w:r>
      <w:r w:rsidR="00F35644" w:rsidRPr="006115FE">
        <w:rPr>
          <w:snapToGrid/>
          <w:szCs w:val="22"/>
          <w:lang w:val="lt-LT" w:eastAsia="it-IT"/>
        </w:rPr>
        <w:t>inio preparat</w:t>
      </w:r>
      <w:r w:rsidRPr="006115FE">
        <w:rPr>
          <w:snapToGrid/>
          <w:szCs w:val="22"/>
          <w:lang w:val="lt-LT" w:eastAsia="it-IT"/>
        </w:rPr>
        <w:t>o išgerta nesenai, gali būti naudinga išplauti skrandį. Nustatyta, kad sveikų savanorių, iš</w:t>
      </w:r>
      <w:r w:rsidR="00411291" w:rsidRPr="006115FE">
        <w:rPr>
          <w:snapToGrid/>
          <w:szCs w:val="22"/>
          <w:lang w:val="lt-LT" w:eastAsia="it-IT"/>
        </w:rPr>
        <w:t>gėrusių aktyvintosios anglies 2 </w:t>
      </w:r>
      <w:r w:rsidRPr="006115FE">
        <w:rPr>
          <w:snapToGrid/>
          <w:szCs w:val="22"/>
          <w:lang w:val="lt-LT" w:eastAsia="it-IT"/>
        </w:rPr>
        <w:t xml:space="preserve">valandų laikotarpiu po </w:t>
      </w:r>
      <w:proofErr w:type="spellStart"/>
      <w:r w:rsidRPr="006115FE">
        <w:rPr>
          <w:snapToGrid/>
          <w:szCs w:val="22"/>
          <w:lang w:val="lt-LT" w:eastAsia="it-IT"/>
        </w:rPr>
        <w:t>amlodipino</w:t>
      </w:r>
      <w:proofErr w:type="spellEnd"/>
      <w:r w:rsidRPr="006115FE">
        <w:rPr>
          <w:snapToGrid/>
          <w:szCs w:val="22"/>
          <w:lang w:val="lt-LT" w:eastAsia="it-IT"/>
        </w:rPr>
        <w:t xml:space="preserve"> pavartojimo,</w:t>
      </w:r>
      <w:r w:rsidRPr="006115FE">
        <w:rPr>
          <w:bCs/>
          <w:snapToGrid/>
          <w:szCs w:val="22"/>
          <w:lang w:val="lt-LT" w:eastAsia="it-IT"/>
        </w:rPr>
        <w:t xml:space="preserve"> organizme </w:t>
      </w:r>
      <w:r w:rsidR="00F35644" w:rsidRPr="006115FE">
        <w:rPr>
          <w:bCs/>
          <w:snapToGrid/>
          <w:szCs w:val="22"/>
          <w:lang w:val="lt-LT" w:eastAsia="it-IT"/>
        </w:rPr>
        <w:t xml:space="preserve">reikšmingai </w:t>
      </w:r>
      <w:r w:rsidRPr="006115FE">
        <w:rPr>
          <w:bCs/>
          <w:snapToGrid/>
          <w:szCs w:val="22"/>
          <w:lang w:val="lt-LT" w:eastAsia="it-IT"/>
        </w:rPr>
        <w:t xml:space="preserve">sulėtėjo </w:t>
      </w:r>
      <w:proofErr w:type="spellStart"/>
      <w:r w:rsidRPr="006115FE">
        <w:rPr>
          <w:bCs/>
          <w:snapToGrid/>
          <w:szCs w:val="22"/>
          <w:lang w:val="lt-LT" w:eastAsia="it-IT"/>
        </w:rPr>
        <w:t>amlodipino</w:t>
      </w:r>
      <w:proofErr w:type="spellEnd"/>
      <w:r w:rsidRPr="006115FE">
        <w:rPr>
          <w:bCs/>
          <w:snapToGrid/>
          <w:szCs w:val="22"/>
          <w:lang w:val="lt-LT" w:eastAsia="it-IT"/>
        </w:rPr>
        <w:t xml:space="preserve"> absorbcija. </w:t>
      </w:r>
    </w:p>
    <w:p w14:paraId="003E185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938AFD3"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Kliniškai reikšmingai </w:t>
      </w:r>
      <w:proofErr w:type="spellStart"/>
      <w:r w:rsidRPr="006115FE">
        <w:rPr>
          <w:bCs/>
          <w:snapToGrid/>
          <w:szCs w:val="22"/>
          <w:lang w:val="lt-LT" w:eastAsia="it-IT"/>
        </w:rPr>
        <w:t>hipotenzijai</w:t>
      </w:r>
      <w:proofErr w:type="spellEnd"/>
      <w:r w:rsidRPr="006115FE">
        <w:rPr>
          <w:bCs/>
          <w:snapToGrid/>
          <w:szCs w:val="22"/>
          <w:lang w:val="lt-LT" w:eastAsia="it-IT"/>
        </w:rPr>
        <w:t xml:space="preserve"> po </w:t>
      </w:r>
      <w:proofErr w:type="spellStart"/>
      <w:r w:rsidR="005D5455" w:rsidRPr="006115FE">
        <w:rPr>
          <w:color w:val="000000" w:themeColor="text1"/>
          <w:szCs w:val="22"/>
          <w:shd w:val="clear" w:color="auto" w:fill="FFFFFF"/>
          <w:lang w:val="lt-LT"/>
        </w:rPr>
        <w:t>Olmesartan</w:t>
      </w:r>
      <w:proofErr w:type="spellEnd"/>
      <w:r w:rsidR="005D5455" w:rsidRPr="006115FE">
        <w:rPr>
          <w:color w:val="000000" w:themeColor="text1"/>
          <w:szCs w:val="22"/>
          <w:shd w:val="clear" w:color="auto" w:fill="FFFFFF"/>
          <w:lang w:val="lt-LT"/>
        </w:rPr>
        <w:t xml:space="preserve"> </w:t>
      </w:r>
      <w:proofErr w:type="spellStart"/>
      <w:r w:rsidR="005D5455" w:rsidRPr="006115FE">
        <w:rPr>
          <w:color w:val="000000" w:themeColor="text1"/>
          <w:szCs w:val="22"/>
          <w:shd w:val="clear" w:color="auto" w:fill="FFFFFF"/>
          <w:lang w:val="lt-LT"/>
        </w:rPr>
        <w:t>medoxomil</w:t>
      </w:r>
      <w:proofErr w:type="spellEnd"/>
      <w:r w:rsidR="005D5455" w:rsidRPr="006115FE">
        <w:rPr>
          <w:color w:val="000000" w:themeColor="text1"/>
          <w:szCs w:val="22"/>
          <w:shd w:val="clear" w:color="auto" w:fill="FFFFFF"/>
          <w:lang w:val="lt-LT"/>
        </w:rPr>
        <w:t>/</w:t>
      </w:r>
      <w:proofErr w:type="spellStart"/>
      <w:r w:rsidR="005D5455" w:rsidRPr="006115FE">
        <w:rPr>
          <w:color w:val="000000" w:themeColor="text1"/>
          <w:szCs w:val="22"/>
          <w:shd w:val="clear" w:color="auto" w:fill="FFFFFF"/>
          <w:lang w:val="lt-LT"/>
        </w:rPr>
        <w:t>Amlodipine</w:t>
      </w:r>
      <w:proofErr w:type="spellEnd"/>
      <w:r w:rsidR="005D5455" w:rsidRPr="006115FE">
        <w:rPr>
          <w:color w:val="000000" w:themeColor="text1"/>
          <w:szCs w:val="22"/>
          <w:shd w:val="clear" w:color="auto" w:fill="FFFFFF"/>
          <w:lang w:val="lt-LT"/>
        </w:rPr>
        <w:t xml:space="preserve"> </w:t>
      </w:r>
      <w:proofErr w:type="spellStart"/>
      <w:r w:rsidR="005D5455" w:rsidRPr="006115FE">
        <w:rPr>
          <w:color w:val="000000" w:themeColor="text1"/>
          <w:szCs w:val="22"/>
          <w:shd w:val="clear" w:color="auto" w:fill="FFFFFF"/>
          <w:lang w:val="lt-LT"/>
        </w:rPr>
        <w:t>Accord</w:t>
      </w:r>
      <w:proofErr w:type="spellEnd"/>
      <w:r w:rsidR="005D5455" w:rsidRPr="006115FE">
        <w:rPr>
          <w:bCs/>
          <w:snapToGrid/>
          <w:szCs w:val="22"/>
          <w:lang w:val="lt-LT" w:eastAsia="it-IT"/>
        </w:rPr>
        <w:t xml:space="preserve"> </w:t>
      </w:r>
      <w:r w:rsidRPr="006115FE">
        <w:rPr>
          <w:bCs/>
          <w:snapToGrid/>
          <w:szCs w:val="22"/>
          <w:lang w:val="lt-LT" w:eastAsia="it-IT"/>
        </w:rPr>
        <w:t xml:space="preserve">perdozavimo </w:t>
      </w:r>
      <w:r w:rsidR="00F35644" w:rsidRPr="006115FE">
        <w:rPr>
          <w:bCs/>
          <w:snapToGrid/>
          <w:szCs w:val="22"/>
          <w:lang w:val="lt-LT" w:eastAsia="it-IT"/>
        </w:rPr>
        <w:t>koreguoti</w:t>
      </w:r>
      <w:r w:rsidRPr="006115FE">
        <w:rPr>
          <w:bCs/>
          <w:snapToGrid/>
          <w:szCs w:val="22"/>
          <w:lang w:val="lt-LT" w:eastAsia="it-IT"/>
        </w:rPr>
        <w:t xml:space="preserve"> reikia aktyviai </w:t>
      </w:r>
      <w:r w:rsidR="00F35644" w:rsidRPr="006115FE">
        <w:rPr>
          <w:bCs/>
          <w:snapToGrid/>
          <w:szCs w:val="22"/>
          <w:lang w:val="lt-LT" w:eastAsia="it-IT"/>
        </w:rPr>
        <w:t>palaikyti</w:t>
      </w:r>
      <w:r w:rsidRPr="006115FE">
        <w:rPr>
          <w:bCs/>
          <w:snapToGrid/>
          <w:szCs w:val="22"/>
          <w:lang w:val="lt-LT" w:eastAsia="it-IT"/>
        </w:rPr>
        <w:t xml:space="preserve"> širdies ir kraujagyslių sistemą, stebėti širdies ir plaučių funkcij</w:t>
      </w:r>
      <w:r w:rsidR="00F35644" w:rsidRPr="006115FE">
        <w:rPr>
          <w:bCs/>
          <w:snapToGrid/>
          <w:szCs w:val="22"/>
          <w:lang w:val="lt-LT" w:eastAsia="it-IT"/>
        </w:rPr>
        <w:t>ą</w:t>
      </w:r>
      <w:r w:rsidRPr="006115FE">
        <w:rPr>
          <w:bCs/>
          <w:snapToGrid/>
          <w:szCs w:val="22"/>
          <w:lang w:val="lt-LT" w:eastAsia="it-IT"/>
        </w:rPr>
        <w:t>, pakelti aukštyn galūnes, užtikrinti normalų cirkuliuojančio kraujo kiekį ir šlapinimąsi. Norint padidinti kraujagyslių tonusą ir kraujospūdį, galima vartoti kraujagysles sutraukianči</w:t>
      </w:r>
      <w:r w:rsidR="00F35644" w:rsidRPr="006115FE">
        <w:rPr>
          <w:bCs/>
          <w:snapToGrid/>
          <w:szCs w:val="22"/>
          <w:lang w:val="lt-LT" w:eastAsia="it-IT"/>
        </w:rPr>
        <w:t>ų</w:t>
      </w:r>
      <w:r w:rsidRPr="006115FE">
        <w:rPr>
          <w:bCs/>
          <w:snapToGrid/>
          <w:szCs w:val="22"/>
          <w:lang w:val="lt-LT" w:eastAsia="it-IT"/>
        </w:rPr>
        <w:t xml:space="preserve"> </w:t>
      </w:r>
      <w:r w:rsidR="00F35644" w:rsidRPr="006115FE">
        <w:rPr>
          <w:bCs/>
          <w:snapToGrid/>
          <w:szCs w:val="22"/>
          <w:lang w:val="lt-LT" w:eastAsia="it-IT"/>
        </w:rPr>
        <w:t>vaistinių preparatų</w:t>
      </w:r>
      <w:r w:rsidRPr="006115FE">
        <w:rPr>
          <w:bCs/>
          <w:snapToGrid/>
          <w:szCs w:val="22"/>
          <w:lang w:val="lt-LT" w:eastAsia="it-IT"/>
        </w:rPr>
        <w:t>, jei</w:t>
      </w:r>
      <w:r w:rsidR="00F35644" w:rsidRPr="006115FE">
        <w:rPr>
          <w:bCs/>
          <w:snapToGrid/>
          <w:szCs w:val="22"/>
          <w:lang w:val="lt-LT" w:eastAsia="it-IT"/>
        </w:rPr>
        <w:t>gu</w:t>
      </w:r>
      <w:r w:rsidRPr="006115FE">
        <w:rPr>
          <w:bCs/>
          <w:snapToGrid/>
          <w:szCs w:val="22"/>
          <w:lang w:val="lt-LT" w:eastAsia="it-IT"/>
        </w:rPr>
        <w:t xml:space="preserve"> </w:t>
      </w:r>
      <w:r w:rsidR="00F35644" w:rsidRPr="006115FE">
        <w:rPr>
          <w:bCs/>
          <w:snapToGrid/>
          <w:szCs w:val="22"/>
          <w:lang w:val="lt-LT" w:eastAsia="it-IT"/>
        </w:rPr>
        <w:t xml:space="preserve">nėra kontraindikacijų </w:t>
      </w:r>
      <w:r w:rsidRPr="006115FE">
        <w:rPr>
          <w:bCs/>
          <w:snapToGrid/>
          <w:szCs w:val="22"/>
          <w:lang w:val="lt-LT" w:eastAsia="it-IT"/>
        </w:rPr>
        <w:t xml:space="preserve">jų vartojimui. Kalcio kanalų blokados sukeltam poveikiui mažinti </w:t>
      </w:r>
      <w:r w:rsidR="00555766" w:rsidRPr="006115FE">
        <w:rPr>
          <w:bCs/>
          <w:snapToGrid/>
          <w:szCs w:val="22"/>
          <w:lang w:val="lt-LT" w:eastAsia="it-IT"/>
        </w:rPr>
        <w:t xml:space="preserve">gali būti </w:t>
      </w:r>
      <w:r w:rsidRPr="006115FE">
        <w:rPr>
          <w:bCs/>
          <w:snapToGrid/>
          <w:szCs w:val="22"/>
          <w:lang w:val="lt-LT" w:eastAsia="it-IT"/>
        </w:rPr>
        <w:t xml:space="preserve">naudinga į veną švirkšti kalcio </w:t>
      </w:r>
      <w:proofErr w:type="spellStart"/>
      <w:r w:rsidRPr="006115FE">
        <w:rPr>
          <w:bCs/>
          <w:snapToGrid/>
          <w:szCs w:val="22"/>
          <w:lang w:val="lt-LT" w:eastAsia="it-IT"/>
        </w:rPr>
        <w:t>gliukonato</w:t>
      </w:r>
      <w:proofErr w:type="spellEnd"/>
      <w:r w:rsidRPr="006115FE">
        <w:rPr>
          <w:bCs/>
          <w:snapToGrid/>
          <w:szCs w:val="22"/>
          <w:lang w:val="lt-LT" w:eastAsia="it-IT"/>
        </w:rPr>
        <w:t xml:space="preserve">. </w:t>
      </w:r>
    </w:p>
    <w:p w14:paraId="3EBE12E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CE85408" w14:textId="77777777" w:rsidR="00E81EAA" w:rsidRPr="006115FE" w:rsidRDefault="00555766"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Didelė dalis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r w:rsidR="00E81EAA" w:rsidRPr="006115FE">
        <w:rPr>
          <w:bCs/>
          <w:snapToGrid/>
          <w:szCs w:val="22"/>
          <w:lang w:val="lt-LT" w:eastAsia="it-IT"/>
        </w:rPr>
        <w:t xml:space="preserve">susijungia su baltymais, todėl dializė </w:t>
      </w:r>
      <w:r w:rsidRPr="006115FE">
        <w:rPr>
          <w:bCs/>
          <w:snapToGrid/>
          <w:szCs w:val="22"/>
          <w:lang w:val="lt-LT" w:eastAsia="it-IT"/>
        </w:rPr>
        <w:t>nėra</w:t>
      </w:r>
      <w:r w:rsidR="00E81EAA" w:rsidRPr="006115FE">
        <w:rPr>
          <w:bCs/>
          <w:snapToGrid/>
          <w:szCs w:val="22"/>
          <w:lang w:val="lt-LT" w:eastAsia="it-IT"/>
        </w:rPr>
        <w:t xml:space="preserve"> veiksminga. </w:t>
      </w:r>
      <w:r w:rsidRPr="006115FE">
        <w:rPr>
          <w:bCs/>
          <w:snapToGrid/>
          <w:szCs w:val="22"/>
          <w:lang w:val="lt-LT" w:eastAsia="it-IT"/>
        </w:rPr>
        <w:t xml:space="preserve">Duomenų apie </w:t>
      </w:r>
      <w:proofErr w:type="spellStart"/>
      <w:r w:rsidRPr="006115FE">
        <w:rPr>
          <w:bCs/>
          <w:snapToGrid/>
          <w:szCs w:val="22"/>
          <w:lang w:val="lt-LT" w:eastAsia="it-IT"/>
        </w:rPr>
        <w:t>olmesartano</w:t>
      </w:r>
      <w:proofErr w:type="spellEnd"/>
      <w:r w:rsidRPr="006115FE">
        <w:rPr>
          <w:bCs/>
          <w:snapToGrid/>
          <w:szCs w:val="22"/>
          <w:lang w:val="lt-LT" w:eastAsia="it-IT"/>
        </w:rPr>
        <w:t xml:space="preserve"> pa</w:t>
      </w:r>
      <w:r w:rsidR="00E81EAA" w:rsidRPr="006115FE">
        <w:rPr>
          <w:bCs/>
          <w:snapToGrid/>
          <w:szCs w:val="22"/>
          <w:lang w:val="lt-LT" w:eastAsia="it-IT"/>
        </w:rPr>
        <w:t>šalinimą iš organizmo dializės metu nėra.</w:t>
      </w:r>
    </w:p>
    <w:p w14:paraId="17EC7327"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50A5424"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84AD307" w14:textId="77777777" w:rsidR="00E81EAA" w:rsidRPr="006115FE" w:rsidRDefault="00E81EAA" w:rsidP="007110CF">
      <w:pPr>
        <w:widowControl w:val="0"/>
        <w:spacing w:line="240" w:lineRule="auto"/>
        <w:ind w:left="567" w:hanging="567"/>
        <w:outlineLvl w:val="1"/>
        <w:rPr>
          <w:b/>
          <w:snapToGrid/>
          <w:szCs w:val="22"/>
          <w:lang w:val="lt-LT"/>
        </w:rPr>
      </w:pPr>
      <w:bookmarkStart w:id="27" w:name="_Toc129243236"/>
      <w:bookmarkStart w:id="28" w:name="_Toc129243111"/>
      <w:r w:rsidRPr="006115FE">
        <w:rPr>
          <w:b/>
          <w:snapToGrid/>
          <w:szCs w:val="22"/>
          <w:lang w:val="lt-LT"/>
        </w:rPr>
        <w:t>5.</w:t>
      </w:r>
      <w:r w:rsidRPr="006115FE">
        <w:rPr>
          <w:b/>
          <w:snapToGrid/>
          <w:szCs w:val="22"/>
          <w:lang w:val="lt-LT"/>
        </w:rPr>
        <w:tab/>
        <w:t>FARMAKOLOGINĖS SAVYBĖS</w:t>
      </w:r>
      <w:bookmarkEnd w:id="27"/>
      <w:bookmarkEnd w:id="28"/>
    </w:p>
    <w:p w14:paraId="498E873D"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BE704E0" w14:textId="77777777" w:rsidR="00E81EAA" w:rsidRPr="006115FE" w:rsidRDefault="00E81EAA" w:rsidP="007110CF">
      <w:pPr>
        <w:widowControl w:val="0"/>
        <w:spacing w:line="240" w:lineRule="auto"/>
        <w:ind w:left="567" w:hanging="567"/>
        <w:outlineLvl w:val="2"/>
        <w:rPr>
          <w:b/>
          <w:snapToGrid/>
          <w:kern w:val="28"/>
          <w:szCs w:val="22"/>
          <w:lang w:val="lt-LT"/>
        </w:rPr>
      </w:pPr>
      <w:bookmarkStart w:id="29" w:name="_Toc129243237"/>
      <w:bookmarkStart w:id="30" w:name="_Toc129243112"/>
      <w:r w:rsidRPr="006115FE">
        <w:rPr>
          <w:b/>
          <w:snapToGrid/>
          <w:kern w:val="28"/>
          <w:szCs w:val="22"/>
          <w:lang w:val="lt-LT"/>
        </w:rPr>
        <w:t>5.1</w:t>
      </w:r>
      <w:r w:rsidRPr="006115FE">
        <w:rPr>
          <w:b/>
          <w:snapToGrid/>
          <w:kern w:val="28"/>
          <w:szCs w:val="22"/>
          <w:lang w:val="lt-LT"/>
        </w:rPr>
        <w:tab/>
      </w:r>
      <w:proofErr w:type="spellStart"/>
      <w:r w:rsidRPr="006115FE">
        <w:rPr>
          <w:b/>
          <w:snapToGrid/>
          <w:kern w:val="28"/>
          <w:szCs w:val="22"/>
          <w:lang w:val="lt-LT"/>
        </w:rPr>
        <w:t>Farmakodinaminės</w:t>
      </w:r>
      <w:proofErr w:type="spellEnd"/>
      <w:r w:rsidRPr="006115FE">
        <w:rPr>
          <w:b/>
          <w:snapToGrid/>
          <w:kern w:val="28"/>
          <w:szCs w:val="22"/>
          <w:lang w:val="lt-LT"/>
        </w:rPr>
        <w:t xml:space="preserve"> savybės</w:t>
      </w:r>
      <w:bookmarkEnd w:id="29"/>
      <w:bookmarkEnd w:id="30"/>
    </w:p>
    <w:p w14:paraId="68B2FDC8"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5BEDDF7" w14:textId="77777777" w:rsidR="00E81EAA" w:rsidRPr="006115FE" w:rsidRDefault="005D5455"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lastRenderedPageBreak/>
        <w:t>Farmakoterapinė</w:t>
      </w:r>
      <w:proofErr w:type="spellEnd"/>
      <w:r w:rsidRPr="006115FE">
        <w:rPr>
          <w:bCs/>
          <w:snapToGrid/>
          <w:szCs w:val="22"/>
          <w:lang w:val="lt-LT" w:eastAsia="it-IT"/>
        </w:rPr>
        <w:t xml:space="preserve"> grupė</w:t>
      </w:r>
      <w:r w:rsidR="00402D4C" w:rsidRPr="006115FE">
        <w:rPr>
          <w:bCs/>
          <w:snapToGrid/>
          <w:szCs w:val="22"/>
          <w:lang w:val="lt-LT" w:eastAsia="it-IT"/>
        </w:rPr>
        <w:t xml:space="preserve"> - </w:t>
      </w:r>
      <w:proofErr w:type="spellStart"/>
      <w:r w:rsidR="00E81EAA" w:rsidRPr="006115FE">
        <w:rPr>
          <w:bCs/>
          <w:snapToGrid/>
          <w:szCs w:val="22"/>
          <w:lang w:val="lt-LT" w:eastAsia="it-IT"/>
        </w:rPr>
        <w:t>angiotenzino</w:t>
      </w:r>
      <w:proofErr w:type="spellEnd"/>
      <w:r w:rsidR="00E81EAA" w:rsidRPr="006115FE">
        <w:rPr>
          <w:bCs/>
          <w:snapToGrid/>
          <w:szCs w:val="22"/>
          <w:lang w:val="lt-LT" w:eastAsia="it-IT"/>
        </w:rPr>
        <w:t xml:space="preserve"> II receptorių </w:t>
      </w:r>
      <w:r w:rsidR="009672D7" w:rsidRPr="006115FE">
        <w:rPr>
          <w:bCs/>
          <w:snapToGrid/>
          <w:szCs w:val="22"/>
          <w:lang w:val="lt-LT" w:eastAsia="it-IT"/>
        </w:rPr>
        <w:t>blokatoriai</w:t>
      </w:r>
      <w:r w:rsidR="00E81EAA" w:rsidRPr="006115FE">
        <w:rPr>
          <w:bCs/>
          <w:snapToGrid/>
          <w:szCs w:val="22"/>
          <w:lang w:val="lt-LT" w:eastAsia="it-IT"/>
        </w:rPr>
        <w:t xml:space="preserve"> ir kalcio kanalų blokatoriai, ATC kodas</w:t>
      </w:r>
      <w:r w:rsidR="007A4ABC" w:rsidRPr="006115FE">
        <w:rPr>
          <w:bCs/>
          <w:snapToGrid/>
          <w:szCs w:val="22"/>
          <w:lang w:val="lt-LT" w:eastAsia="it-IT"/>
        </w:rPr>
        <w:t xml:space="preserve"> –</w:t>
      </w:r>
      <w:r w:rsidR="00E81EAA" w:rsidRPr="006115FE">
        <w:rPr>
          <w:bCs/>
          <w:snapToGrid/>
          <w:szCs w:val="22"/>
          <w:lang w:val="lt-LT" w:eastAsia="it-IT"/>
        </w:rPr>
        <w:t xml:space="preserve"> C09DB02.</w:t>
      </w:r>
    </w:p>
    <w:p w14:paraId="76560D5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E49CC4B" w14:textId="77777777" w:rsidR="00E81EAA" w:rsidRPr="006115FE" w:rsidRDefault="00E81EAA" w:rsidP="007110CF">
      <w:pPr>
        <w:widowControl w:val="0"/>
        <w:tabs>
          <w:tab w:val="clear" w:pos="567"/>
        </w:tabs>
        <w:snapToGrid w:val="0"/>
        <w:spacing w:line="240" w:lineRule="auto"/>
        <w:rPr>
          <w:bCs/>
          <w:snapToGrid/>
          <w:szCs w:val="22"/>
          <w:u w:val="single"/>
          <w:lang w:val="lt-LT" w:eastAsia="it-IT"/>
        </w:rPr>
      </w:pPr>
      <w:r w:rsidRPr="006115FE">
        <w:rPr>
          <w:bCs/>
          <w:snapToGrid/>
          <w:szCs w:val="22"/>
          <w:u w:val="single"/>
          <w:lang w:val="lt-LT" w:eastAsia="it-IT"/>
        </w:rPr>
        <w:t>Veikimo mechanizmas</w:t>
      </w:r>
    </w:p>
    <w:p w14:paraId="502F3A6D" w14:textId="77777777" w:rsidR="00E81EAA" w:rsidRPr="006115FE" w:rsidRDefault="005D5455"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w:t>
      </w:r>
      <w:r w:rsidR="00E81EAA" w:rsidRPr="006115FE">
        <w:rPr>
          <w:bCs/>
          <w:snapToGrid/>
          <w:szCs w:val="22"/>
          <w:lang w:val="lt-LT" w:eastAsia="it-IT"/>
        </w:rPr>
        <w:t xml:space="preserve">yra </w:t>
      </w:r>
      <w:proofErr w:type="spellStart"/>
      <w:r w:rsidR="00E81EAA" w:rsidRPr="006115FE">
        <w:rPr>
          <w:bCs/>
          <w:snapToGrid/>
          <w:szCs w:val="22"/>
          <w:lang w:val="lt-LT" w:eastAsia="it-IT"/>
        </w:rPr>
        <w:t>angiotenzino</w:t>
      </w:r>
      <w:proofErr w:type="spellEnd"/>
      <w:r w:rsidR="00E81EAA" w:rsidRPr="006115FE">
        <w:rPr>
          <w:bCs/>
          <w:snapToGrid/>
          <w:szCs w:val="22"/>
          <w:lang w:val="lt-LT" w:eastAsia="it-IT"/>
        </w:rPr>
        <w:t xml:space="preserve"> II receptorių </w:t>
      </w:r>
      <w:r w:rsidR="009672D7" w:rsidRPr="006115FE">
        <w:rPr>
          <w:bCs/>
          <w:snapToGrid/>
          <w:szCs w:val="22"/>
          <w:lang w:val="lt-LT" w:eastAsia="it-IT"/>
        </w:rPr>
        <w:t>blokatoriaus</w:t>
      </w:r>
      <w:r w:rsidR="00E81EAA" w:rsidRPr="006115FE">
        <w:rPr>
          <w:bCs/>
          <w:snapToGrid/>
          <w:szCs w:val="22"/>
          <w:lang w:val="lt-LT" w:eastAsia="it-IT"/>
        </w:rPr>
        <w:t xml:space="preserve"> </w:t>
      </w:r>
      <w:proofErr w:type="spellStart"/>
      <w:r w:rsidR="00E81EAA" w:rsidRPr="006115FE">
        <w:rPr>
          <w:bCs/>
          <w:snapToGrid/>
          <w:szCs w:val="22"/>
          <w:lang w:val="lt-LT" w:eastAsia="it-IT"/>
        </w:rPr>
        <w:t>olmesartano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medoksomilio</w:t>
      </w:r>
      <w:proofErr w:type="spellEnd"/>
      <w:r w:rsidR="00E81EAA" w:rsidRPr="006115FE">
        <w:rPr>
          <w:bCs/>
          <w:snapToGrid/>
          <w:szCs w:val="22"/>
          <w:lang w:val="lt-LT" w:eastAsia="it-IT"/>
        </w:rPr>
        <w:t xml:space="preserve"> ir kalcio kanalų blokatoriaus </w:t>
      </w:r>
      <w:proofErr w:type="spellStart"/>
      <w:r w:rsidR="00E81EAA" w:rsidRPr="006115FE">
        <w:rPr>
          <w:bCs/>
          <w:snapToGrid/>
          <w:szCs w:val="22"/>
          <w:lang w:val="lt-LT" w:eastAsia="it-IT"/>
        </w:rPr>
        <w:t>amlodipino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besilato</w:t>
      </w:r>
      <w:proofErr w:type="spellEnd"/>
      <w:r w:rsidR="00E81EAA" w:rsidRPr="006115FE">
        <w:rPr>
          <w:bCs/>
          <w:snapToGrid/>
          <w:szCs w:val="22"/>
          <w:lang w:val="lt-LT" w:eastAsia="it-IT"/>
        </w:rPr>
        <w:t xml:space="preserve"> derinys. Šių veikliųjų medžiagų derinys </w:t>
      </w:r>
      <w:r w:rsidR="009841DE" w:rsidRPr="006115FE">
        <w:rPr>
          <w:bCs/>
          <w:snapToGrid/>
          <w:szCs w:val="22"/>
          <w:lang w:val="lt-LT" w:eastAsia="it-IT"/>
        </w:rPr>
        <w:t>sukelia adityvų</w:t>
      </w:r>
      <w:r w:rsidR="00E81EAA" w:rsidRPr="006115FE">
        <w:rPr>
          <w:bCs/>
          <w:snapToGrid/>
          <w:szCs w:val="22"/>
          <w:lang w:val="lt-LT" w:eastAsia="it-IT"/>
        </w:rPr>
        <w:t xml:space="preserve"> </w:t>
      </w:r>
      <w:proofErr w:type="spellStart"/>
      <w:r w:rsidR="00E81EAA" w:rsidRPr="006115FE">
        <w:rPr>
          <w:bCs/>
          <w:snapToGrid/>
          <w:szCs w:val="22"/>
          <w:lang w:val="lt-LT" w:eastAsia="it-IT"/>
        </w:rPr>
        <w:t>antihipertenzin</w:t>
      </w:r>
      <w:r w:rsidR="009841DE" w:rsidRPr="006115FE">
        <w:rPr>
          <w:bCs/>
          <w:snapToGrid/>
          <w:szCs w:val="22"/>
          <w:lang w:val="lt-LT" w:eastAsia="it-IT"/>
        </w:rPr>
        <w:t>į</w:t>
      </w:r>
      <w:proofErr w:type="spellEnd"/>
      <w:r w:rsidR="00E81EAA" w:rsidRPr="006115FE">
        <w:rPr>
          <w:bCs/>
          <w:snapToGrid/>
          <w:szCs w:val="22"/>
          <w:lang w:val="lt-LT" w:eastAsia="it-IT"/>
        </w:rPr>
        <w:t xml:space="preserve"> poveik</w:t>
      </w:r>
      <w:r w:rsidR="009841DE" w:rsidRPr="006115FE">
        <w:rPr>
          <w:bCs/>
          <w:snapToGrid/>
          <w:szCs w:val="22"/>
          <w:lang w:val="lt-LT" w:eastAsia="it-IT"/>
        </w:rPr>
        <w:t>į ir</w:t>
      </w:r>
      <w:r w:rsidR="00E81EAA" w:rsidRPr="006115FE">
        <w:rPr>
          <w:bCs/>
          <w:snapToGrid/>
          <w:szCs w:val="22"/>
          <w:lang w:val="lt-LT" w:eastAsia="it-IT"/>
        </w:rPr>
        <w:t xml:space="preserve"> </w:t>
      </w:r>
      <w:r w:rsidR="00C922DB" w:rsidRPr="006115FE">
        <w:rPr>
          <w:bCs/>
          <w:snapToGrid/>
          <w:szCs w:val="22"/>
          <w:lang w:val="lt-LT" w:eastAsia="it-IT"/>
        </w:rPr>
        <w:t>mažina</w:t>
      </w:r>
      <w:r w:rsidR="00E81EAA" w:rsidRPr="006115FE">
        <w:rPr>
          <w:bCs/>
          <w:snapToGrid/>
          <w:szCs w:val="22"/>
          <w:lang w:val="lt-LT" w:eastAsia="it-IT"/>
        </w:rPr>
        <w:t xml:space="preserve"> kraujospūdį labiau nei veikiant </w:t>
      </w:r>
      <w:r w:rsidR="009841DE" w:rsidRPr="006115FE">
        <w:rPr>
          <w:bCs/>
          <w:snapToGrid/>
          <w:szCs w:val="22"/>
          <w:lang w:val="lt-LT" w:eastAsia="it-IT"/>
        </w:rPr>
        <w:t>atskiroms sudedamosioms dalims</w:t>
      </w:r>
      <w:r w:rsidR="00E81EAA" w:rsidRPr="006115FE">
        <w:rPr>
          <w:bCs/>
          <w:snapToGrid/>
          <w:szCs w:val="22"/>
          <w:lang w:val="lt-LT" w:eastAsia="it-IT"/>
        </w:rPr>
        <w:t>.</w:t>
      </w:r>
    </w:p>
    <w:p w14:paraId="3EE157FE"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5F9706E" w14:textId="77777777" w:rsidR="00E81EAA" w:rsidRPr="006115FE" w:rsidRDefault="00E81EAA" w:rsidP="007110CF">
      <w:pPr>
        <w:widowControl w:val="0"/>
        <w:tabs>
          <w:tab w:val="clear" w:pos="567"/>
        </w:tabs>
        <w:snapToGrid w:val="0"/>
        <w:spacing w:line="240" w:lineRule="auto"/>
        <w:rPr>
          <w:bCs/>
          <w:snapToGrid/>
          <w:szCs w:val="22"/>
          <w:u w:val="single"/>
          <w:lang w:val="lt-LT" w:eastAsia="it-IT"/>
        </w:rPr>
      </w:pPr>
      <w:r w:rsidRPr="006115FE">
        <w:rPr>
          <w:bCs/>
          <w:snapToGrid/>
          <w:szCs w:val="22"/>
          <w:u w:val="single"/>
          <w:lang w:val="lt-LT" w:eastAsia="it-IT"/>
        </w:rPr>
        <w:t>Klinikinis veiksmingumas ir saugumas</w:t>
      </w:r>
    </w:p>
    <w:p w14:paraId="2D5B1EE7"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BBD4FD3" w14:textId="77777777" w:rsidR="005D5455" w:rsidRPr="006115FE" w:rsidRDefault="00E712D2" w:rsidP="007110CF">
      <w:pPr>
        <w:widowControl w:val="0"/>
        <w:tabs>
          <w:tab w:val="clear" w:pos="567"/>
        </w:tabs>
        <w:snapToGrid w:val="0"/>
        <w:spacing w:line="240" w:lineRule="auto"/>
        <w:rPr>
          <w:i/>
          <w:color w:val="000000" w:themeColor="text1"/>
          <w:szCs w:val="22"/>
          <w:shd w:val="clear" w:color="auto" w:fill="FFFFFF"/>
          <w:lang w:val="lt-LT"/>
        </w:rPr>
      </w:pPr>
      <w:proofErr w:type="spellStart"/>
      <w:r w:rsidRPr="006115FE">
        <w:rPr>
          <w:i/>
          <w:color w:val="000000" w:themeColor="text1"/>
          <w:szCs w:val="22"/>
          <w:shd w:val="clear" w:color="auto" w:fill="FFFFFF"/>
          <w:lang w:val="lt-LT"/>
        </w:rPr>
        <w:t>Olmesartano</w:t>
      </w:r>
      <w:proofErr w:type="spellEnd"/>
      <w:r w:rsidRPr="006115FE">
        <w:rPr>
          <w:i/>
          <w:color w:val="000000" w:themeColor="text1"/>
          <w:szCs w:val="22"/>
          <w:shd w:val="clear" w:color="auto" w:fill="FFFFFF"/>
          <w:lang w:val="lt-LT"/>
        </w:rPr>
        <w:t xml:space="preserve"> </w:t>
      </w:r>
      <w:proofErr w:type="spellStart"/>
      <w:r w:rsidRPr="006115FE">
        <w:rPr>
          <w:i/>
          <w:color w:val="000000" w:themeColor="text1"/>
          <w:szCs w:val="22"/>
          <w:shd w:val="clear" w:color="auto" w:fill="FFFFFF"/>
          <w:lang w:val="lt-LT"/>
        </w:rPr>
        <w:t>medoksomilio</w:t>
      </w:r>
      <w:proofErr w:type="spellEnd"/>
      <w:r w:rsidRPr="006115FE" w:rsidDel="00E712D2">
        <w:rPr>
          <w:i/>
          <w:color w:val="000000" w:themeColor="text1"/>
          <w:szCs w:val="22"/>
          <w:shd w:val="clear" w:color="auto" w:fill="FFFFFF"/>
          <w:lang w:val="lt-LT"/>
        </w:rPr>
        <w:t xml:space="preserve"> </w:t>
      </w:r>
      <w:r w:rsidR="000A1273" w:rsidRPr="006115FE">
        <w:rPr>
          <w:i/>
          <w:color w:val="000000" w:themeColor="text1"/>
          <w:szCs w:val="22"/>
          <w:shd w:val="clear" w:color="auto" w:fill="FFFFFF"/>
          <w:lang w:val="lt-LT"/>
        </w:rPr>
        <w:t>/</w:t>
      </w:r>
      <w:proofErr w:type="spellStart"/>
      <w:r w:rsidRPr="006115FE">
        <w:rPr>
          <w:i/>
          <w:color w:val="000000" w:themeColor="text1"/>
          <w:szCs w:val="22"/>
          <w:shd w:val="clear" w:color="auto" w:fill="FFFFFF"/>
          <w:lang w:val="lt-LT"/>
        </w:rPr>
        <w:t>a</w:t>
      </w:r>
      <w:r w:rsidR="000A1273" w:rsidRPr="006115FE">
        <w:rPr>
          <w:i/>
          <w:color w:val="000000" w:themeColor="text1"/>
          <w:szCs w:val="22"/>
          <w:shd w:val="clear" w:color="auto" w:fill="FFFFFF"/>
          <w:lang w:val="lt-LT"/>
        </w:rPr>
        <w:t>mlodipin</w:t>
      </w:r>
      <w:r w:rsidRPr="006115FE">
        <w:rPr>
          <w:i/>
          <w:color w:val="000000" w:themeColor="text1"/>
          <w:szCs w:val="22"/>
          <w:shd w:val="clear" w:color="auto" w:fill="FFFFFF"/>
          <w:lang w:val="lt-LT"/>
        </w:rPr>
        <w:t>o</w:t>
      </w:r>
      <w:proofErr w:type="spellEnd"/>
      <w:r w:rsidRPr="006115FE">
        <w:rPr>
          <w:i/>
          <w:color w:val="000000" w:themeColor="text1"/>
          <w:szCs w:val="22"/>
          <w:shd w:val="clear" w:color="auto" w:fill="FFFFFF"/>
          <w:lang w:val="lt-LT"/>
        </w:rPr>
        <w:t xml:space="preserve"> </w:t>
      </w:r>
      <w:r w:rsidR="005D5455" w:rsidRPr="006115FE">
        <w:rPr>
          <w:i/>
          <w:color w:val="000000" w:themeColor="text1"/>
          <w:szCs w:val="22"/>
          <w:shd w:val="clear" w:color="auto" w:fill="FFFFFF"/>
          <w:lang w:val="lt-LT"/>
        </w:rPr>
        <w:t>plėvele dengtos tabletės</w:t>
      </w:r>
    </w:p>
    <w:p w14:paraId="48AC0534"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Dvigubai koduoto atsitiktin</w:t>
      </w:r>
      <w:r w:rsidR="00987B4E" w:rsidRPr="006115FE">
        <w:rPr>
          <w:bCs/>
          <w:snapToGrid/>
          <w:szCs w:val="22"/>
          <w:lang w:val="lt-LT" w:eastAsia="it-IT"/>
        </w:rPr>
        <w:t>ių</w:t>
      </w:r>
      <w:r w:rsidRPr="006115FE">
        <w:rPr>
          <w:bCs/>
          <w:snapToGrid/>
          <w:szCs w:val="22"/>
          <w:lang w:val="lt-LT" w:eastAsia="it-IT"/>
        </w:rPr>
        <w:t xml:space="preserve"> im</w:t>
      </w:r>
      <w:r w:rsidR="00987B4E" w:rsidRPr="006115FE">
        <w:rPr>
          <w:bCs/>
          <w:snapToGrid/>
          <w:szCs w:val="22"/>
          <w:lang w:val="lt-LT" w:eastAsia="it-IT"/>
        </w:rPr>
        <w:t>čių</w:t>
      </w:r>
      <w:r w:rsidRPr="006115FE">
        <w:rPr>
          <w:bCs/>
          <w:snapToGrid/>
          <w:szCs w:val="22"/>
          <w:lang w:val="lt-LT" w:eastAsia="it-IT"/>
        </w:rPr>
        <w:t xml:space="preserve"> placeb</w:t>
      </w:r>
      <w:r w:rsidR="00C922DB" w:rsidRPr="006115FE">
        <w:rPr>
          <w:bCs/>
          <w:snapToGrid/>
          <w:szCs w:val="22"/>
          <w:lang w:val="lt-LT" w:eastAsia="it-IT"/>
        </w:rPr>
        <w:t>u</w:t>
      </w:r>
      <w:r w:rsidRPr="006115FE">
        <w:rPr>
          <w:bCs/>
          <w:snapToGrid/>
          <w:szCs w:val="22"/>
          <w:lang w:val="lt-LT" w:eastAsia="it-IT"/>
        </w:rPr>
        <w:t xml:space="preserve"> kontroliuo</w:t>
      </w:r>
      <w:r w:rsidR="00987B4E" w:rsidRPr="006115FE">
        <w:rPr>
          <w:bCs/>
          <w:snapToGrid/>
          <w:szCs w:val="22"/>
          <w:lang w:val="lt-LT" w:eastAsia="it-IT"/>
        </w:rPr>
        <w:t>t</w:t>
      </w:r>
      <w:r w:rsidRPr="006115FE">
        <w:rPr>
          <w:bCs/>
          <w:snapToGrid/>
          <w:szCs w:val="22"/>
          <w:lang w:val="lt-LT" w:eastAsia="it-IT"/>
        </w:rPr>
        <w:t xml:space="preserve">o 8 savaičių trukmės </w:t>
      </w:r>
      <w:proofErr w:type="spellStart"/>
      <w:r w:rsidR="00987B4E" w:rsidRPr="006115FE">
        <w:rPr>
          <w:bCs/>
          <w:snapToGrid/>
          <w:szCs w:val="22"/>
          <w:lang w:val="lt-LT" w:eastAsia="it-IT"/>
        </w:rPr>
        <w:t>faktorinės</w:t>
      </w:r>
      <w:proofErr w:type="spellEnd"/>
      <w:r w:rsidR="00987B4E" w:rsidRPr="006115FE">
        <w:rPr>
          <w:bCs/>
          <w:snapToGrid/>
          <w:szCs w:val="22"/>
          <w:lang w:val="lt-LT" w:eastAsia="it-IT"/>
        </w:rPr>
        <w:t xml:space="preserve"> struktūros </w:t>
      </w:r>
      <w:r w:rsidRPr="006115FE">
        <w:rPr>
          <w:bCs/>
          <w:snapToGrid/>
          <w:szCs w:val="22"/>
          <w:lang w:val="lt-LT" w:eastAsia="it-IT"/>
        </w:rPr>
        <w:t>klinikinio tyrimo, kuriame dalyvavo 1</w:t>
      </w:r>
      <w:r w:rsidR="00C922DB" w:rsidRPr="006115FE">
        <w:rPr>
          <w:bCs/>
          <w:snapToGrid/>
          <w:szCs w:val="22"/>
          <w:lang w:val="lt-LT" w:eastAsia="it-IT"/>
        </w:rPr>
        <w:t> </w:t>
      </w:r>
      <w:r w:rsidRPr="006115FE">
        <w:rPr>
          <w:bCs/>
          <w:snapToGrid/>
          <w:szCs w:val="22"/>
          <w:lang w:val="lt-LT" w:eastAsia="it-IT"/>
        </w:rPr>
        <w:t xml:space="preserve">940 pacientų (71% europidų ir 29% ne europidų rasės), </w:t>
      </w:r>
      <w:r w:rsidR="00987B4E" w:rsidRPr="006115FE">
        <w:rPr>
          <w:bCs/>
          <w:snapToGrid/>
          <w:szCs w:val="22"/>
          <w:lang w:val="lt-LT" w:eastAsia="it-IT"/>
        </w:rPr>
        <w:t xml:space="preserve">metu </w:t>
      </w:r>
      <w:r w:rsidRPr="006115FE">
        <w:rPr>
          <w:bCs/>
          <w:snapToGrid/>
          <w:szCs w:val="22"/>
          <w:lang w:val="lt-LT" w:eastAsia="it-IT"/>
        </w:rPr>
        <w:t xml:space="preserve">gydant bet kuria </w:t>
      </w:r>
      <w:proofErr w:type="spellStart"/>
      <w:r w:rsidR="00987B4E" w:rsidRPr="006115FE">
        <w:rPr>
          <w:bCs/>
          <w:snapToGrid/>
          <w:szCs w:val="22"/>
          <w:lang w:val="lt-LT" w:eastAsia="it-IT"/>
        </w:rPr>
        <w:t>olmesartano</w:t>
      </w:r>
      <w:proofErr w:type="spellEnd"/>
      <w:r w:rsidR="00E712D2" w:rsidRPr="006115FE">
        <w:rPr>
          <w:bCs/>
          <w:snapToGrid/>
          <w:szCs w:val="22"/>
          <w:lang w:val="lt-LT" w:eastAsia="it-IT"/>
        </w:rPr>
        <w:t xml:space="preserve"> </w:t>
      </w:r>
      <w:proofErr w:type="spellStart"/>
      <w:r w:rsidR="00E712D2" w:rsidRPr="006115FE">
        <w:rPr>
          <w:bCs/>
          <w:snapToGrid/>
          <w:szCs w:val="22"/>
          <w:lang w:val="lt-LT" w:eastAsia="it-IT"/>
        </w:rPr>
        <w:t>medoksomilio</w:t>
      </w:r>
      <w:proofErr w:type="spellEnd"/>
      <w:r w:rsidR="00E814CA" w:rsidRPr="006115FE">
        <w:rPr>
          <w:bCs/>
          <w:snapToGrid/>
          <w:szCs w:val="22"/>
          <w:lang w:val="lt-LT" w:eastAsia="it-IT"/>
        </w:rPr>
        <w:t xml:space="preserve"> </w:t>
      </w:r>
      <w:r w:rsidR="00987B4E" w:rsidRPr="006115FE">
        <w:rPr>
          <w:bCs/>
          <w:snapToGrid/>
          <w:szCs w:val="22"/>
          <w:lang w:val="lt-LT" w:eastAsia="it-IT"/>
        </w:rPr>
        <w:t>/</w:t>
      </w:r>
      <w:r w:rsidR="00E814CA" w:rsidRPr="006115FE">
        <w:rPr>
          <w:bCs/>
          <w:snapToGrid/>
          <w:szCs w:val="22"/>
          <w:lang w:val="lt-LT" w:eastAsia="it-IT"/>
        </w:rPr>
        <w:t xml:space="preserve"> </w:t>
      </w:r>
      <w:proofErr w:type="spellStart"/>
      <w:r w:rsidR="00987B4E" w:rsidRPr="006115FE">
        <w:rPr>
          <w:bCs/>
          <w:snapToGrid/>
          <w:szCs w:val="22"/>
          <w:lang w:val="lt-LT" w:eastAsia="it-IT"/>
        </w:rPr>
        <w:t>amlodipino</w:t>
      </w:r>
      <w:proofErr w:type="spellEnd"/>
      <w:r w:rsidRPr="006115FE">
        <w:rPr>
          <w:bCs/>
          <w:snapToGrid/>
          <w:szCs w:val="22"/>
          <w:lang w:val="lt-LT" w:eastAsia="it-IT"/>
        </w:rPr>
        <w:t xml:space="preserve"> </w:t>
      </w:r>
      <w:r w:rsidR="00E814CA" w:rsidRPr="006115FE">
        <w:rPr>
          <w:bCs/>
          <w:snapToGrid/>
          <w:szCs w:val="22"/>
          <w:lang w:val="lt-LT" w:eastAsia="it-IT"/>
        </w:rPr>
        <w:t xml:space="preserve">plėvele dengtų tablečių </w:t>
      </w:r>
      <w:r w:rsidRPr="006115FE">
        <w:rPr>
          <w:bCs/>
          <w:snapToGrid/>
          <w:szCs w:val="22"/>
          <w:lang w:val="lt-LT" w:eastAsia="it-IT"/>
        </w:rPr>
        <w:t xml:space="preserve">doze </w:t>
      </w:r>
      <w:proofErr w:type="spellStart"/>
      <w:r w:rsidRPr="006115FE">
        <w:rPr>
          <w:bCs/>
          <w:snapToGrid/>
          <w:szCs w:val="22"/>
          <w:lang w:val="lt-LT" w:eastAsia="it-IT"/>
        </w:rPr>
        <w:t>diastolinis</w:t>
      </w:r>
      <w:proofErr w:type="spellEnd"/>
      <w:r w:rsidRPr="006115FE">
        <w:rPr>
          <w:bCs/>
          <w:snapToGrid/>
          <w:szCs w:val="22"/>
          <w:lang w:val="lt-LT" w:eastAsia="it-IT"/>
        </w:rPr>
        <w:t xml:space="preserve"> ir </w:t>
      </w:r>
      <w:proofErr w:type="spellStart"/>
      <w:r w:rsidRPr="006115FE">
        <w:rPr>
          <w:bCs/>
          <w:snapToGrid/>
          <w:szCs w:val="22"/>
          <w:lang w:val="lt-LT" w:eastAsia="it-IT"/>
        </w:rPr>
        <w:t>sistolinis</w:t>
      </w:r>
      <w:proofErr w:type="spellEnd"/>
      <w:r w:rsidRPr="006115FE">
        <w:rPr>
          <w:bCs/>
          <w:snapToGrid/>
          <w:szCs w:val="22"/>
          <w:lang w:val="lt-LT" w:eastAsia="it-IT"/>
        </w:rPr>
        <w:t xml:space="preserve"> kraujospūdis sumažėjo </w:t>
      </w:r>
      <w:r w:rsidR="00987B4E" w:rsidRPr="006115FE">
        <w:rPr>
          <w:bCs/>
          <w:snapToGrid/>
          <w:szCs w:val="22"/>
          <w:lang w:val="lt-LT" w:eastAsia="it-IT"/>
        </w:rPr>
        <w:t xml:space="preserve">reikšmingai </w:t>
      </w:r>
      <w:r w:rsidRPr="006115FE">
        <w:rPr>
          <w:bCs/>
          <w:snapToGrid/>
          <w:szCs w:val="22"/>
          <w:lang w:val="lt-LT" w:eastAsia="it-IT"/>
        </w:rPr>
        <w:t xml:space="preserve">labiau nei atitinkamo komponento </w:t>
      </w:r>
      <w:proofErr w:type="spellStart"/>
      <w:r w:rsidRPr="006115FE">
        <w:rPr>
          <w:bCs/>
          <w:snapToGrid/>
          <w:szCs w:val="22"/>
          <w:lang w:val="lt-LT" w:eastAsia="it-IT"/>
        </w:rPr>
        <w:t>monoterapijos</w:t>
      </w:r>
      <w:proofErr w:type="spellEnd"/>
      <w:r w:rsidRPr="006115FE">
        <w:rPr>
          <w:bCs/>
          <w:snapToGrid/>
          <w:szCs w:val="22"/>
          <w:lang w:val="lt-LT" w:eastAsia="it-IT"/>
        </w:rPr>
        <w:t xml:space="preserve"> atveju. Vidutinis </w:t>
      </w:r>
      <w:proofErr w:type="spellStart"/>
      <w:r w:rsidRPr="006115FE">
        <w:rPr>
          <w:bCs/>
          <w:snapToGrid/>
          <w:szCs w:val="22"/>
          <w:lang w:val="lt-LT" w:eastAsia="it-IT"/>
        </w:rPr>
        <w:t>sistolinio</w:t>
      </w:r>
      <w:proofErr w:type="spellEnd"/>
      <w:r w:rsidRPr="006115FE">
        <w:rPr>
          <w:bCs/>
          <w:snapToGrid/>
          <w:szCs w:val="22"/>
          <w:lang w:val="lt-LT" w:eastAsia="it-IT"/>
        </w:rPr>
        <w:t>/</w:t>
      </w:r>
      <w:proofErr w:type="spellStart"/>
      <w:r w:rsidRPr="006115FE">
        <w:rPr>
          <w:bCs/>
          <w:snapToGrid/>
          <w:szCs w:val="22"/>
          <w:lang w:val="lt-LT" w:eastAsia="it-IT"/>
        </w:rPr>
        <w:t>diastolinio</w:t>
      </w:r>
      <w:proofErr w:type="spellEnd"/>
      <w:r w:rsidRPr="006115FE">
        <w:rPr>
          <w:bCs/>
          <w:snapToGrid/>
          <w:szCs w:val="22"/>
          <w:lang w:val="lt-LT" w:eastAsia="it-IT"/>
        </w:rPr>
        <w:t xml:space="preserve"> kraujospūdžio pokytis buvo priklausomas nuo dozės: -24/-14</w:t>
      </w:r>
      <w:r w:rsidR="008E3C21" w:rsidRPr="006115FE">
        <w:rPr>
          <w:bCs/>
          <w:snapToGrid/>
          <w:szCs w:val="22"/>
          <w:lang w:val="lt-LT" w:eastAsia="it-IT"/>
        </w:rPr>
        <w:t> </w:t>
      </w:r>
      <w:proofErr w:type="spellStart"/>
      <w:r w:rsidR="008E3C21" w:rsidRPr="006115FE">
        <w:rPr>
          <w:bCs/>
          <w:snapToGrid/>
          <w:szCs w:val="22"/>
          <w:lang w:val="lt-LT" w:eastAsia="it-IT"/>
        </w:rPr>
        <w:t>mm</w:t>
      </w:r>
      <w:r w:rsidRPr="006115FE">
        <w:rPr>
          <w:bCs/>
          <w:snapToGrid/>
          <w:szCs w:val="22"/>
          <w:lang w:val="lt-LT" w:eastAsia="it-IT"/>
        </w:rPr>
        <w:t>Hg</w:t>
      </w:r>
      <w:proofErr w:type="spellEnd"/>
      <w:r w:rsidRPr="006115FE">
        <w:rPr>
          <w:bCs/>
          <w:snapToGrid/>
          <w:szCs w:val="22"/>
          <w:lang w:val="lt-LT" w:eastAsia="it-IT"/>
        </w:rPr>
        <w:t xml:space="preserve"> (20</w:t>
      </w:r>
      <w:r w:rsidR="007110CF" w:rsidRPr="006115FE">
        <w:rPr>
          <w:bCs/>
          <w:snapToGrid/>
          <w:szCs w:val="22"/>
          <w:lang w:val="lt-LT" w:eastAsia="it-IT"/>
        </w:rPr>
        <w:t> mg</w:t>
      </w:r>
      <w:r w:rsidRPr="006115FE">
        <w:rPr>
          <w:bCs/>
          <w:snapToGrid/>
          <w:szCs w:val="22"/>
          <w:lang w:val="lt-LT" w:eastAsia="it-IT"/>
        </w:rPr>
        <w:t>/5</w:t>
      </w:r>
      <w:r w:rsidR="007110CF" w:rsidRPr="006115FE">
        <w:rPr>
          <w:bCs/>
          <w:snapToGrid/>
          <w:szCs w:val="22"/>
          <w:lang w:val="lt-LT" w:eastAsia="it-IT"/>
        </w:rPr>
        <w:t> mg</w:t>
      </w:r>
      <w:r w:rsidRPr="006115FE">
        <w:rPr>
          <w:bCs/>
          <w:snapToGrid/>
          <w:szCs w:val="22"/>
          <w:lang w:val="lt-LT" w:eastAsia="it-IT"/>
        </w:rPr>
        <w:t xml:space="preserve"> derinys), -25/-16</w:t>
      </w:r>
      <w:r w:rsidR="008E3C21" w:rsidRPr="006115FE">
        <w:rPr>
          <w:bCs/>
          <w:snapToGrid/>
          <w:szCs w:val="22"/>
          <w:lang w:val="lt-LT" w:eastAsia="it-IT"/>
        </w:rPr>
        <w:t> </w:t>
      </w:r>
      <w:proofErr w:type="spellStart"/>
      <w:r w:rsidR="008E3C21" w:rsidRPr="006115FE">
        <w:rPr>
          <w:bCs/>
          <w:snapToGrid/>
          <w:szCs w:val="22"/>
          <w:lang w:val="lt-LT" w:eastAsia="it-IT"/>
        </w:rPr>
        <w:t>mm</w:t>
      </w:r>
      <w:r w:rsidRPr="006115FE">
        <w:rPr>
          <w:bCs/>
          <w:snapToGrid/>
          <w:szCs w:val="22"/>
          <w:lang w:val="lt-LT" w:eastAsia="it-IT"/>
        </w:rPr>
        <w:t>Hg</w:t>
      </w:r>
      <w:proofErr w:type="spellEnd"/>
      <w:r w:rsidRPr="006115FE">
        <w:rPr>
          <w:bCs/>
          <w:snapToGrid/>
          <w:szCs w:val="22"/>
          <w:lang w:val="lt-LT" w:eastAsia="it-IT"/>
        </w:rPr>
        <w:t xml:space="preserve"> (40</w:t>
      </w:r>
      <w:r w:rsidR="007110CF" w:rsidRPr="006115FE">
        <w:rPr>
          <w:bCs/>
          <w:snapToGrid/>
          <w:szCs w:val="22"/>
          <w:lang w:val="lt-LT" w:eastAsia="it-IT"/>
        </w:rPr>
        <w:t> mg</w:t>
      </w:r>
      <w:r w:rsidRPr="006115FE">
        <w:rPr>
          <w:bCs/>
          <w:snapToGrid/>
          <w:szCs w:val="22"/>
          <w:lang w:val="lt-LT" w:eastAsia="it-IT"/>
        </w:rPr>
        <w:t>/5</w:t>
      </w:r>
      <w:r w:rsidR="007110CF" w:rsidRPr="006115FE">
        <w:rPr>
          <w:bCs/>
          <w:snapToGrid/>
          <w:szCs w:val="22"/>
          <w:lang w:val="lt-LT" w:eastAsia="it-IT"/>
        </w:rPr>
        <w:t> mg</w:t>
      </w:r>
      <w:r w:rsidRPr="006115FE">
        <w:rPr>
          <w:bCs/>
          <w:snapToGrid/>
          <w:szCs w:val="22"/>
          <w:lang w:val="lt-LT" w:eastAsia="it-IT"/>
        </w:rPr>
        <w:t xml:space="preserve"> derinys) ir -30/-19</w:t>
      </w:r>
      <w:r w:rsidR="008E3C21" w:rsidRPr="006115FE">
        <w:rPr>
          <w:bCs/>
          <w:snapToGrid/>
          <w:szCs w:val="22"/>
          <w:lang w:val="lt-LT" w:eastAsia="it-IT"/>
        </w:rPr>
        <w:t> </w:t>
      </w:r>
      <w:proofErr w:type="spellStart"/>
      <w:r w:rsidR="008E3C21" w:rsidRPr="006115FE">
        <w:rPr>
          <w:bCs/>
          <w:snapToGrid/>
          <w:szCs w:val="22"/>
          <w:lang w:val="lt-LT" w:eastAsia="it-IT"/>
        </w:rPr>
        <w:t>mm</w:t>
      </w:r>
      <w:r w:rsidRPr="006115FE">
        <w:rPr>
          <w:bCs/>
          <w:snapToGrid/>
          <w:szCs w:val="22"/>
          <w:lang w:val="lt-LT" w:eastAsia="it-IT"/>
        </w:rPr>
        <w:t>Hg</w:t>
      </w:r>
      <w:proofErr w:type="spellEnd"/>
      <w:r w:rsidRPr="006115FE">
        <w:rPr>
          <w:bCs/>
          <w:snapToGrid/>
          <w:szCs w:val="22"/>
          <w:lang w:val="lt-LT" w:eastAsia="it-IT"/>
        </w:rPr>
        <w:t xml:space="preserve"> (40</w:t>
      </w:r>
      <w:r w:rsidR="00777BC5" w:rsidRPr="006115FE">
        <w:rPr>
          <w:bCs/>
          <w:snapToGrid/>
          <w:szCs w:val="22"/>
          <w:lang w:val="lt-LT" w:eastAsia="it-IT"/>
        </w:rPr>
        <w:t> </w:t>
      </w:r>
      <w:r w:rsidRPr="006115FE">
        <w:rPr>
          <w:bCs/>
          <w:snapToGrid/>
          <w:szCs w:val="22"/>
          <w:lang w:val="lt-LT" w:eastAsia="it-IT"/>
        </w:rPr>
        <w:t>mg/10</w:t>
      </w:r>
      <w:r w:rsidR="007110CF" w:rsidRPr="006115FE">
        <w:rPr>
          <w:bCs/>
          <w:snapToGrid/>
          <w:szCs w:val="22"/>
          <w:lang w:val="lt-LT" w:eastAsia="it-IT"/>
        </w:rPr>
        <w:t> mg</w:t>
      </w:r>
      <w:r w:rsidRPr="006115FE">
        <w:rPr>
          <w:bCs/>
          <w:snapToGrid/>
          <w:szCs w:val="22"/>
          <w:lang w:val="lt-LT" w:eastAsia="it-IT"/>
        </w:rPr>
        <w:t xml:space="preserve"> derinys).</w:t>
      </w:r>
    </w:p>
    <w:p w14:paraId="0A50748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B935AAD" w14:textId="0A59D54E" w:rsidR="00E81EAA" w:rsidRPr="006115FE" w:rsidRDefault="00E814CA"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r w:rsidR="00E81EAA" w:rsidRPr="006115FE">
        <w:rPr>
          <w:bCs/>
          <w:snapToGrid/>
          <w:szCs w:val="22"/>
          <w:lang w:val="lt-LT" w:eastAsia="it-IT"/>
        </w:rPr>
        <w:t>40</w:t>
      </w:r>
      <w:r w:rsidR="007110CF" w:rsidRPr="006115FE">
        <w:rPr>
          <w:bCs/>
          <w:snapToGrid/>
          <w:szCs w:val="22"/>
          <w:lang w:val="lt-LT" w:eastAsia="it-IT"/>
        </w:rPr>
        <w:t> mg</w:t>
      </w:r>
      <w:r w:rsidR="00E81EAA" w:rsidRPr="006115FE">
        <w:rPr>
          <w:bCs/>
          <w:snapToGrid/>
          <w:szCs w:val="22"/>
          <w:lang w:val="lt-LT" w:eastAsia="it-IT"/>
        </w:rPr>
        <w:t>/5</w:t>
      </w:r>
      <w:r w:rsidR="007110CF" w:rsidRPr="006115FE">
        <w:rPr>
          <w:bCs/>
          <w:snapToGrid/>
          <w:szCs w:val="22"/>
          <w:lang w:val="lt-LT" w:eastAsia="it-IT"/>
        </w:rPr>
        <w:t> mg</w:t>
      </w:r>
      <w:r w:rsidR="00E81EAA" w:rsidRPr="006115FE">
        <w:rPr>
          <w:bCs/>
          <w:snapToGrid/>
          <w:szCs w:val="22"/>
          <w:lang w:val="lt-LT" w:eastAsia="it-IT"/>
        </w:rPr>
        <w:t xml:space="preserve"> </w:t>
      </w:r>
      <w:r w:rsidRPr="006115FE">
        <w:rPr>
          <w:bCs/>
          <w:snapToGrid/>
          <w:szCs w:val="22"/>
          <w:lang w:val="lt-LT" w:eastAsia="it-IT"/>
        </w:rPr>
        <w:t xml:space="preserve">plėvele dengtos tabletės </w:t>
      </w:r>
      <w:r w:rsidR="00420FCC" w:rsidRPr="006115FE">
        <w:rPr>
          <w:bCs/>
          <w:snapToGrid/>
          <w:szCs w:val="22"/>
          <w:lang w:val="lt-LT" w:eastAsia="it-IT"/>
        </w:rPr>
        <w:t xml:space="preserve">papildomai </w:t>
      </w:r>
      <w:r w:rsidR="00E81EAA" w:rsidRPr="006115FE">
        <w:rPr>
          <w:bCs/>
          <w:snapToGrid/>
          <w:szCs w:val="22"/>
          <w:lang w:val="lt-LT" w:eastAsia="it-IT"/>
        </w:rPr>
        <w:t xml:space="preserve">sumažino </w:t>
      </w:r>
      <w:proofErr w:type="spellStart"/>
      <w:r w:rsidR="00E81EAA" w:rsidRPr="006115FE">
        <w:rPr>
          <w:bCs/>
          <w:snapToGrid/>
          <w:szCs w:val="22"/>
          <w:lang w:val="lt-LT" w:eastAsia="it-IT"/>
        </w:rPr>
        <w:t>sistolinį</w:t>
      </w:r>
      <w:proofErr w:type="spellEnd"/>
      <w:r w:rsidR="00E81EAA" w:rsidRPr="006115FE">
        <w:rPr>
          <w:bCs/>
          <w:snapToGrid/>
          <w:szCs w:val="22"/>
          <w:lang w:val="lt-LT" w:eastAsia="it-IT"/>
        </w:rPr>
        <w:t>/</w:t>
      </w:r>
      <w:proofErr w:type="spellStart"/>
      <w:r w:rsidR="00E81EAA" w:rsidRPr="006115FE">
        <w:rPr>
          <w:bCs/>
          <w:snapToGrid/>
          <w:szCs w:val="22"/>
          <w:lang w:val="lt-LT" w:eastAsia="it-IT"/>
        </w:rPr>
        <w:t>dias</w:t>
      </w:r>
      <w:r w:rsidR="00420FCC" w:rsidRPr="006115FE">
        <w:rPr>
          <w:bCs/>
          <w:snapToGrid/>
          <w:szCs w:val="22"/>
          <w:lang w:val="lt-LT" w:eastAsia="it-IT"/>
        </w:rPr>
        <w:t>tolinį</w:t>
      </w:r>
      <w:proofErr w:type="spellEnd"/>
      <w:r w:rsidR="00420FCC" w:rsidRPr="006115FE">
        <w:rPr>
          <w:bCs/>
          <w:snapToGrid/>
          <w:szCs w:val="22"/>
          <w:lang w:val="lt-LT" w:eastAsia="it-IT"/>
        </w:rPr>
        <w:t xml:space="preserve"> kraujospūdį 2,5/1,7</w:t>
      </w:r>
      <w:r w:rsidR="008E3C21" w:rsidRPr="006115FE">
        <w:rPr>
          <w:bCs/>
          <w:snapToGrid/>
          <w:szCs w:val="22"/>
          <w:lang w:val="lt-LT" w:eastAsia="it-IT"/>
        </w:rPr>
        <w:t> </w:t>
      </w:r>
      <w:proofErr w:type="spellStart"/>
      <w:r w:rsidR="008E3C21" w:rsidRPr="006115FE">
        <w:rPr>
          <w:bCs/>
          <w:snapToGrid/>
          <w:szCs w:val="22"/>
          <w:lang w:val="lt-LT" w:eastAsia="it-IT"/>
        </w:rPr>
        <w:t>mm</w:t>
      </w:r>
      <w:r w:rsidR="00420FCC" w:rsidRPr="006115FE">
        <w:rPr>
          <w:bCs/>
          <w:snapToGrid/>
          <w:szCs w:val="22"/>
          <w:lang w:val="lt-LT" w:eastAsia="it-IT"/>
        </w:rPr>
        <w:t>Hg</w:t>
      </w:r>
      <w:proofErr w:type="spellEnd"/>
      <w:r w:rsidR="00420FCC" w:rsidRPr="006115FE">
        <w:rPr>
          <w:bCs/>
          <w:snapToGrid/>
          <w:szCs w:val="22"/>
          <w:lang w:val="lt-LT" w:eastAsia="it-IT"/>
        </w:rPr>
        <w:t xml:space="preserve">, palyginti su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20 mg/5 mg plėvele dengtomis tabletėmis</w:t>
      </w:r>
      <w:r w:rsidR="00E81EAA" w:rsidRPr="006115FE">
        <w:rPr>
          <w:bCs/>
          <w:snapToGrid/>
          <w:szCs w:val="22"/>
          <w:lang w:val="lt-LT" w:eastAsia="it-IT"/>
        </w:rPr>
        <w:t xml:space="preserve">. Panašiai,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r w:rsidR="00E81EAA" w:rsidRPr="006115FE">
        <w:rPr>
          <w:bCs/>
          <w:snapToGrid/>
          <w:szCs w:val="22"/>
          <w:lang w:val="lt-LT" w:eastAsia="it-IT"/>
        </w:rPr>
        <w:t>40</w:t>
      </w:r>
      <w:r w:rsidR="007110CF" w:rsidRPr="006115FE">
        <w:rPr>
          <w:bCs/>
          <w:snapToGrid/>
          <w:szCs w:val="22"/>
          <w:lang w:val="lt-LT" w:eastAsia="it-IT"/>
        </w:rPr>
        <w:t> mg</w:t>
      </w:r>
      <w:r w:rsidR="00E81EAA" w:rsidRPr="006115FE">
        <w:rPr>
          <w:bCs/>
          <w:snapToGrid/>
          <w:szCs w:val="22"/>
          <w:lang w:val="lt-LT" w:eastAsia="it-IT"/>
        </w:rPr>
        <w:t>/10</w:t>
      </w:r>
      <w:r w:rsidR="007110CF" w:rsidRPr="006115FE">
        <w:rPr>
          <w:bCs/>
          <w:snapToGrid/>
          <w:szCs w:val="22"/>
          <w:lang w:val="lt-LT" w:eastAsia="it-IT"/>
        </w:rPr>
        <w:t> mg</w:t>
      </w:r>
      <w:r w:rsidR="00E81EAA" w:rsidRPr="006115FE">
        <w:rPr>
          <w:bCs/>
          <w:snapToGrid/>
          <w:szCs w:val="22"/>
          <w:lang w:val="lt-LT" w:eastAsia="it-IT"/>
        </w:rPr>
        <w:t xml:space="preserve"> </w:t>
      </w:r>
      <w:r w:rsidRPr="006115FE">
        <w:rPr>
          <w:bCs/>
          <w:snapToGrid/>
          <w:szCs w:val="22"/>
          <w:lang w:val="lt-LT" w:eastAsia="it-IT"/>
        </w:rPr>
        <w:t>plėvele dengtos tabletės</w:t>
      </w:r>
      <w:r w:rsidR="00E81EAA" w:rsidRPr="006115FE">
        <w:rPr>
          <w:bCs/>
          <w:snapToGrid/>
          <w:szCs w:val="22"/>
          <w:lang w:val="lt-LT" w:eastAsia="it-IT"/>
        </w:rPr>
        <w:t xml:space="preserve"> </w:t>
      </w:r>
      <w:r w:rsidR="00420FCC" w:rsidRPr="006115FE">
        <w:rPr>
          <w:bCs/>
          <w:snapToGrid/>
          <w:szCs w:val="22"/>
          <w:lang w:val="lt-LT" w:eastAsia="it-IT"/>
        </w:rPr>
        <w:t xml:space="preserve">papildomai </w:t>
      </w:r>
      <w:r w:rsidR="00E81EAA" w:rsidRPr="006115FE">
        <w:rPr>
          <w:bCs/>
          <w:snapToGrid/>
          <w:szCs w:val="22"/>
          <w:lang w:val="lt-LT" w:eastAsia="it-IT"/>
        </w:rPr>
        <w:t xml:space="preserve">sumažino </w:t>
      </w:r>
      <w:proofErr w:type="spellStart"/>
      <w:r w:rsidR="00E81EAA" w:rsidRPr="006115FE">
        <w:rPr>
          <w:bCs/>
          <w:snapToGrid/>
          <w:szCs w:val="22"/>
          <w:lang w:val="lt-LT" w:eastAsia="it-IT"/>
        </w:rPr>
        <w:t>sistolinį</w:t>
      </w:r>
      <w:proofErr w:type="spellEnd"/>
      <w:r w:rsidR="00E81EAA" w:rsidRPr="006115FE">
        <w:rPr>
          <w:bCs/>
          <w:snapToGrid/>
          <w:szCs w:val="22"/>
          <w:lang w:val="lt-LT" w:eastAsia="it-IT"/>
        </w:rPr>
        <w:t>/</w:t>
      </w:r>
      <w:proofErr w:type="spellStart"/>
      <w:r w:rsidR="00E81EAA" w:rsidRPr="006115FE">
        <w:rPr>
          <w:bCs/>
          <w:snapToGrid/>
          <w:szCs w:val="22"/>
          <w:lang w:val="lt-LT" w:eastAsia="it-IT"/>
        </w:rPr>
        <w:t>diastolinį</w:t>
      </w:r>
      <w:proofErr w:type="spellEnd"/>
      <w:r w:rsidR="00E81EAA" w:rsidRPr="006115FE">
        <w:rPr>
          <w:bCs/>
          <w:snapToGrid/>
          <w:szCs w:val="22"/>
          <w:lang w:val="lt-LT" w:eastAsia="it-IT"/>
        </w:rPr>
        <w:t xml:space="preserve"> kraujospūdį 4,7/3,5</w:t>
      </w:r>
      <w:r w:rsidR="008E3C21" w:rsidRPr="006115FE">
        <w:rPr>
          <w:bCs/>
          <w:snapToGrid/>
          <w:szCs w:val="22"/>
          <w:lang w:val="lt-LT" w:eastAsia="it-IT"/>
        </w:rPr>
        <w:t> </w:t>
      </w:r>
      <w:proofErr w:type="spellStart"/>
      <w:r w:rsidR="008E3C21" w:rsidRPr="006115FE">
        <w:rPr>
          <w:bCs/>
          <w:snapToGrid/>
          <w:szCs w:val="22"/>
          <w:lang w:val="lt-LT" w:eastAsia="it-IT"/>
        </w:rPr>
        <w:t>mm</w:t>
      </w:r>
      <w:r w:rsidR="00E81EAA" w:rsidRPr="006115FE">
        <w:rPr>
          <w:bCs/>
          <w:snapToGrid/>
          <w:szCs w:val="22"/>
          <w:lang w:val="lt-LT" w:eastAsia="it-IT"/>
        </w:rPr>
        <w:t>Hg</w:t>
      </w:r>
      <w:proofErr w:type="spellEnd"/>
      <w:r w:rsidR="00420FCC" w:rsidRPr="006115FE">
        <w:rPr>
          <w:bCs/>
          <w:snapToGrid/>
          <w:szCs w:val="22"/>
          <w:lang w:val="lt-LT" w:eastAsia="it-IT"/>
        </w:rPr>
        <w:t>,</w:t>
      </w:r>
      <w:r w:rsidR="00E81EAA" w:rsidRPr="006115FE">
        <w:rPr>
          <w:bCs/>
          <w:snapToGrid/>
          <w:szCs w:val="22"/>
          <w:lang w:val="lt-LT" w:eastAsia="it-IT"/>
        </w:rPr>
        <w:t xml:space="preserve"> </w:t>
      </w:r>
      <w:r w:rsidR="00420FCC" w:rsidRPr="006115FE">
        <w:rPr>
          <w:bCs/>
          <w:snapToGrid/>
          <w:szCs w:val="22"/>
          <w:lang w:val="lt-LT" w:eastAsia="it-IT"/>
        </w:rPr>
        <w:t xml:space="preserve">palyginti su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40 mg/5 mg plėvele dengtomis tabletėmis.</w:t>
      </w:r>
    </w:p>
    <w:p w14:paraId="6F0A6D72" w14:textId="77777777" w:rsidR="00420FCC" w:rsidRPr="006115FE" w:rsidRDefault="00420FCC" w:rsidP="007110CF">
      <w:pPr>
        <w:widowControl w:val="0"/>
        <w:tabs>
          <w:tab w:val="clear" w:pos="567"/>
        </w:tabs>
        <w:snapToGrid w:val="0"/>
        <w:spacing w:line="240" w:lineRule="auto"/>
        <w:rPr>
          <w:bCs/>
          <w:snapToGrid/>
          <w:szCs w:val="22"/>
          <w:lang w:val="lt-LT" w:eastAsia="it-IT"/>
        </w:rPr>
      </w:pPr>
    </w:p>
    <w:p w14:paraId="7E159D01" w14:textId="77777777" w:rsidR="00E81EAA" w:rsidRPr="006115FE" w:rsidRDefault="00E81EAA" w:rsidP="00DD799E">
      <w:pPr>
        <w:keepNext/>
        <w:keepLines/>
        <w:widowControl w:val="0"/>
        <w:tabs>
          <w:tab w:val="clear" w:pos="567"/>
        </w:tabs>
        <w:snapToGrid w:val="0"/>
        <w:spacing w:line="240" w:lineRule="auto"/>
        <w:rPr>
          <w:bCs/>
          <w:snapToGrid/>
          <w:szCs w:val="22"/>
          <w:lang w:val="lt-LT" w:eastAsia="it-IT"/>
        </w:rPr>
      </w:pPr>
      <w:r w:rsidRPr="006115FE">
        <w:rPr>
          <w:bCs/>
          <w:snapToGrid/>
          <w:szCs w:val="22"/>
          <w:lang w:val="lt-LT" w:eastAsia="it-IT"/>
        </w:rPr>
        <w:t>Pasiekusių reikiamą kraujospūdį (</w:t>
      </w:r>
      <w:r w:rsidR="00420FCC" w:rsidRPr="006115FE">
        <w:rPr>
          <w:bCs/>
          <w:snapToGrid/>
          <w:szCs w:val="22"/>
          <w:lang w:val="lt-LT" w:eastAsia="it-IT"/>
        </w:rPr>
        <w:t>mažiau</w:t>
      </w:r>
      <w:r w:rsidRPr="006115FE">
        <w:rPr>
          <w:bCs/>
          <w:snapToGrid/>
          <w:szCs w:val="22"/>
          <w:lang w:val="lt-LT" w:eastAsia="it-IT"/>
        </w:rPr>
        <w:t xml:space="preserve"> nei 140/90</w:t>
      </w:r>
      <w:r w:rsidR="008E3C21" w:rsidRPr="006115FE">
        <w:rPr>
          <w:bCs/>
          <w:snapToGrid/>
          <w:szCs w:val="22"/>
          <w:lang w:val="lt-LT" w:eastAsia="it-IT"/>
        </w:rPr>
        <w:t> </w:t>
      </w:r>
      <w:proofErr w:type="spellStart"/>
      <w:r w:rsidR="008E3C21" w:rsidRPr="006115FE">
        <w:rPr>
          <w:bCs/>
          <w:snapToGrid/>
          <w:szCs w:val="22"/>
          <w:lang w:val="lt-LT" w:eastAsia="it-IT"/>
        </w:rPr>
        <w:t>mm</w:t>
      </w:r>
      <w:r w:rsidRPr="006115FE">
        <w:rPr>
          <w:bCs/>
          <w:snapToGrid/>
          <w:szCs w:val="22"/>
          <w:lang w:val="lt-LT" w:eastAsia="it-IT"/>
        </w:rPr>
        <w:t>Hg</w:t>
      </w:r>
      <w:proofErr w:type="spellEnd"/>
      <w:r w:rsidRPr="006115FE">
        <w:rPr>
          <w:bCs/>
          <w:snapToGrid/>
          <w:szCs w:val="22"/>
          <w:lang w:val="lt-LT" w:eastAsia="it-IT"/>
        </w:rPr>
        <w:t xml:space="preserve"> nesergantiems cukriniu diabetu ir mažiau nei 130/80</w:t>
      </w:r>
      <w:r w:rsidR="008E3C21" w:rsidRPr="006115FE">
        <w:rPr>
          <w:bCs/>
          <w:snapToGrid/>
          <w:szCs w:val="22"/>
          <w:lang w:val="lt-LT" w:eastAsia="it-IT"/>
        </w:rPr>
        <w:t> </w:t>
      </w:r>
      <w:proofErr w:type="spellStart"/>
      <w:r w:rsidR="008E3C21" w:rsidRPr="006115FE">
        <w:rPr>
          <w:bCs/>
          <w:snapToGrid/>
          <w:szCs w:val="22"/>
          <w:lang w:val="lt-LT" w:eastAsia="it-IT"/>
        </w:rPr>
        <w:t>mm</w:t>
      </w:r>
      <w:r w:rsidRPr="006115FE">
        <w:rPr>
          <w:bCs/>
          <w:snapToGrid/>
          <w:szCs w:val="22"/>
          <w:lang w:val="lt-LT" w:eastAsia="it-IT"/>
        </w:rPr>
        <w:t>Hg</w:t>
      </w:r>
      <w:proofErr w:type="spellEnd"/>
      <w:r w:rsidRPr="006115FE">
        <w:rPr>
          <w:bCs/>
          <w:snapToGrid/>
          <w:szCs w:val="22"/>
          <w:lang w:val="lt-LT" w:eastAsia="it-IT"/>
        </w:rPr>
        <w:t xml:space="preserve"> sergantiems cukriniu diabetu) pacientų dalis buvo 42,5%, 51% ir 49,1% atitinkamai </w:t>
      </w:r>
      <w:r w:rsidR="00A87098" w:rsidRPr="006115FE">
        <w:rPr>
          <w:bCs/>
          <w:snapToGrid/>
          <w:szCs w:val="22"/>
          <w:lang w:val="lt-LT" w:eastAsia="it-IT"/>
        </w:rPr>
        <w:t xml:space="preserve">vartojant </w:t>
      </w:r>
      <w:r w:rsidRPr="006115FE">
        <w:rPr>
          <w:bCs/>
          <w:snapToGrid/>
          <w:szCs w:val="22"/>
          <w:lang w:val="lt-LT" w:eastAsia="it-IT"/>
        </w:rPr>
        <w:t>20</w:t>
      </w:r>
      <w:r w:rsidR="007110CF" w:rsidRPr="006115FE">
        <w:rPr>
          <w:bCs/>
          <w:snapToGrid/>
          <w:szCs w:val="22"/>
          <w:lang w:val="lt-LT" w:eastAsia="it-IT"/>
        </w:rPr>
        <w:t> mg</w:t>
      </w:r>
      <w:r w:rsidRPr="006115FE">
        <w:rPr>
          <w:bCs/>
          <w:snapToGrid/>
          <w:szCs w:val="22"/>
          <w:lang w:val="lt-LT" w:eastAsia="it-IT"/>
        </w:rPr>
        <w:t>/5</w:t>
      </w:r>
      <w:r w:rsidR="007110CF" w:rsidRPr="006115FE">
        <w:rPr>
          <w:bCs/>
          <w:snapToGrid/>
          <w:szCs w:val="22"/>
          <w:lang w:val="lt-LT" w:eastAsia="it-IT"/>
        </w:rPr>
        <w:t> mg</w:t>
      </w:r>
      <w:r w:rsidRPr="006115FE">
        <w:rPr>
          <w:bCs/>
          <w:snapToGrid/>
          <w:szCs w:val="22"/>
          <w:lang w:val="lt-LT" w:eastAsia="it-IT"/>
        </w:rPr>
        <w:t>, 40</w:t>
      </w:r>
      <w:r w:rsidR="007110CF" w:rsidRPr="006115FE">
        <w:rPr>
          <w:bCs/>
          <w:snapToGrid/>
          <w:szCs w:val="22"/>
          <w:lang w:val="lt-LT" w:eastAsia="it-IT"/>
        </w:rPr>
        <w:t> mg</w:t>
      </w:r>
      <w:r w:rsidRPr="006115FE">
        <w:rPr>
          <w:bCs/>
          <w:snapToGrid/>
          <w:szCs w:val="22"/>
          <w:lang w:val="lt-LT" w:eastAsia="it-IT"/>
        </w:rPr>
        <w:t>/5</w:t>
      </w:r>
      <w:r w:rsidR="007110CF" w:rsidRPr="006115FE">
        <w:rPr>
          <w:bCs/>
          <w:snapToGrid/>
          <w:szCs w:val="22"/>
          <w:lang w:val="lt-LT" w:eastAsia="it-IT"/>
        </w:rPr>
        <w:t> mg</w:t>
      </w:r>
      <w:r w:rsidRPr="006115FE">
        <w:rPr>
          <w:bCs/>
          <w:snapToGrid/>
          <w:szCs w:val="22"/>
          <w:lang w:val="lt-LT" w:eastAsia="it-IT"/>
        </w:rPr>
        <w:t xml:space="preserve"> ir 40</w:t>
      </w:r>
      <w:r w:rsidR="007110CF" w:rsidRPr="006115FE">
        <w:rPr>
          <w:bCs/>
          <w:snapToGrid/>
          <w:szCs w:val="22"/>
          <w:lang w:val="lt-LT" w:eastAsia="it-IT"/>
        </w:rPr>
        <w:t> mg</w:t>
      </w:r>
      <w:r w:rsidRPr="006115FE">
        <w:rPr>
          <w:bCs/>
          <w:snapToGrid/>
          <w:szCs w:val="22"/>
          <w:lang w:val="lt-LT" w:eastAsia="it-IT"/>
        </w:rPr>
        <w:t>/10</w:t>
      </w:r>
      <w:r w:rsidR="007110CF" w:rsidRPr="006115FE">
        <w:rPr>
          <w:bCs/>
          <w:snapToGrid/>
          <w:szCs w:val="22"/>
          <w:lang w:val="lt-LT" w:eastAsia="it-IT"/>
        </w:rPr>
        <w:t> mg</w:t>
      </w:r>
      <w:r w:rsidRPr="006115FE">
        <w:rPr>
          <w:bCs/>
          <w:snapToGrid/>
          <w:szCs w:val="22"/>
          <w:lang w:val="lt-LT" w:eastAsia="it-IT"/>
        </w:rPr>
        <w:t xml:space="preserve"> </w:t>
      </w:r>
      <w:proofErr w:type="spellStart"/>
      <w:r w:rsidR="00E814CA" w:rsidRPr="006115FE">
        <w:rPr>
          <w:bCs/>
          <w:snapToGrid/>
          <w:szCs w:val="22"/>
          <w:lang w:val="lt-LT" w:eastAsia="it-IT"/>
        </w:rPr>
        <w:t>olmesartano</w:t>
      </w:r>
      <w:proofErr w:type="spellEnd"/>
      <w:r w:rsidR="00E814CA" w:rsidRPr="006115FE">
        <w:rPr>
          <w:bCs/>
          <w:snapToGrid/>
          <w:szCs w:val="22"/>
          <w:lang w:val="lt-LT" w:eastAsia="it-IT"/>
        </w:rPr>
        <w:t xml:space="preserve"> </w:t>
      </w:r>
      <w:proofErr w:type="spellStart"/>
      <w:r w:rsidR="00E814CA" w:rsidRPr="006115FE">
        <w:rPr>
          <w:bCs/>
          <w:snapToGrid/>
          <w:szCs w:val="22"/>
          <w:lang w:val="lt-LT" w:eastAsia="it-IT"/>
        </w:rPr>
        <w:t>medoksomilio</w:t>
      </w:r>
      <w:proofErr w:type="spellEnd"/>
      <w:r w:rsidR="00E814CA" w:rsidRPr="006115FE">
        <w:rPr>
          <w:bCs/>
          <w:snapToGrid/>
          <w:szCs w:val="22"/>
          <w:lang w:val="lt-LT" w:eastAsia="it-IT"/>
        </w:rPr>
        <w:t xml:space="preserve"> /</w:t>
      </w:r>
      <w:proofErr w:type="spellStart"/>
      <w:r w:rsidR="00E814CA" w:rsidRPr="006115FE">
        <w:rPr>
          <w:bCs/>
          <w:snapToGrid/>
          <w:szCs w:val="22"/>
          <w:lang w:val="lt-LT" w:eastAsia="it-IT"/>
        </w:rPr>
        <w:t>amlodipino</w:t>
      </w:r>
      <w:proofErr w:type="spellEnd"/>
      <w:r w:rsidR="00420FCC" w:rsidRPr="006115FE">
        <w:rPr>
          <w:bCs/>
          <w:snapToGrid/>
          <w:szCs w:val="22"/>
          <w:lang w:val="lt-LT" w:eastAsia="it-IT"/>
        </w:rPr>
        <w:t xml:space="preserve"> </w:t>
      </w:r>
      <w:r w:rsidR="00E814CA" w:rsidRPr="006115FE">
        <w:rPr>
          <w:bCs/>
          <w:snapToGrid/>
          <w:szCs w:val="22"/>
          <w:lang w:val="lt-LT" w:eastAsia="it-IT"/>
        </w:rPr>
        <w:t xml:space="preserve">plėvele dengtų tablečių </w:t>
      </w:r>
      <w:r w:rsidRPr="006115FE">
        <w:rPr>
          <w:bCs/>
          <w:snapToGrid/>
          <w:szCs w:val="22"/>
          <w:lang w:val="lt-LT" w:eastAsia="it-IT"/>
        </w:rPr>
        <w:t>doz</w:t>
      </w:r>
      <w:r w:rsidR="00E814CA" w:rsidRPr="006115FE">
        <w:rPr>
          <w:bCs/>
          <w:snapToGrid/>
          <w:szCs w:val="22"/>
          <w:lang w:val="lt-LT" w:eastAsia="it-IT"/>
        </w:rPr>
        <w:t>es</w:t>
      </w:r>
      <w:r w:rsidRPr="006115FE">
        <w:rPr>
          <w:bCs/>
          <w:snapToGrid/>
          <w:szCs w:val="22"/>
          <w:lang w:val="lt-LT" w:eastAsia="it-IT"/>
        </w:rPr>
        <w:t>.</w:t>
      </w:r>
    </w:p>
    <w:p w14:paraId="1E353377" w14:textId="77777777" w:rsidR="00420FCC" w:rsidRPr="006115FE" w:rsidRDefault="00420FCC" w:rsidP="007110CF">
      <w:pPr>
        <w:widowControl w:val="0"/>
        <w:tabs>
          <w:tab w:val="clear" w:pos="567"/>
        </w:tabs>
        <w:snapToGrid w:val="0"/>
        <w:spacing w:line="240" w:lineRule="auto"/>
        <w:rPr>
          <w:bCs/>
          <w:snapToGrid/>
          <w:szCs w:val="22"/>
          <w:lang w:val="lt-LT" w:eastAsia="it-IT"/>
        </w:rPr>
      </w:pPr>
    </w:p>
    <w:p w14:paraId="7A0418B2" w14:textId="77777777" w:rsidR="00E81EAA" w:rsidRPr="006115FE" w:rsidRDefault="00420FCC"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Stipriausias</w:t>
      </w:r>
      <w:r w:rsidR="00E81EAA" w:rsidRPr="006115FE">
        <w:rPr>
          <w:bCs/>
          <w:snapToGrid/>
          <w:szCs w:val="22"/>
          <w:lang w:val="lt-LT" w:eastAsia="it-IT"/>
        </w:rPr>
        <w:t xml:space="preserve"> </w:t>
      </w:r>
      <w:proofErr w:type="spellStart"/>
      <w:r w:rsidR="00E81EAA" w:rsidRPr="006115FE">
        <w:rPr>
          <w:bCs/>
          <w:snapToGrid/>
          <w:szCs w:val="22"/>
          <w:lang w:val="lt-LT" w:eastAsia="it-IT"/>
        </w:rPr>
        <w:t>antihipertenzinis</w:t>
      </w:r>
      <w:proofErr w:type="spellEnd"/>
      <w:r w:rsidR="00E81EAA" w:rsidRPr="006115FE">
        <w:rPr>
          <w:bCs/>
          <w:snapToGrid/>
          <w:szCs w:val="22"/>
          <w:lang w:val="lt-LT" w:eastAsia="it-IT"/>
        </w:rPr>
        <w:t xml:space="preserve"> </w:t>
      </w:r>
      <w:proofErr w:type="spellStart"/>
      <w:r w:rsidR="00E814CA" w:rsidRPr="006115FE">
        <w:rPr>
          <w:bCs/>
          <w:snapToGrid/>
          <w:szCs w:val="22"/>
          <w:lang w:val="lt-LT" w:eastAsia="it-IT"/>
        </w:rPr>
        <w:t>olmesartano</w:t>
      </w:r>
      <w:proofErr w:type="spellEnd"/>
      <w:r w:rsidR="00E814CA" w:rsidRPr="006115FE">
        <w:rPr>
          <w:bCs/>
          <w:snapToGrid/>
          <w:szCs w:val="22"/>
          <w:lang w:val="lt-LT" w:eastAsia="it-IT"/>
        </w:rPr>
        <w:t xml:space="preserve"> </w:t>
      </w:r>
      <w:proofErr w:type="spellStart"/>
      <w:r w:rsidR="00E814CA" w:rsidRPr="006115FE">
        <w:rPr>
          <w:bCs/>
          <w:snapToGrid/>
          <w:szCs w:val="22"/>
          <w:lang w:val="lt-LT" w:eastAsia="it-IT"/>
        </w:rPr>
        <w:t>medoksomilio</w:t>
      </w:r>
      <w:proofErr w:type="spellEnd"/>
      <w:r w:rsidR="00E814CA" w:rsidRPr="006115FE">
        <w:rPr>
          <w:bCs/>
          <w:snapToGrid/>
          <w:szCs w:val="22"/>
          <w:lang w:val="lt-LT" w:eastAsia="it-IT"/>
        </w:rPr>
        <w:t xml:space="preserve"> /</w:t>
      </w:r>
      <w:proofErr w:type="spellStart"/>
      <w:r w:rsidR="00E814CA" w:rsidRPr="006115FE">
        <w:rPr>
          <w:bCs/>
          <w:snapToGrid/>
          <w:szCs w:val="22"/>
          <w:lang w:val="lt-LT" w:eastAsia="it-IT"/>
        </w:rPr>
        <w:t>amlodipino</w:t>
      </w:r>
      <w:proofErr w:type="spellEnd"/>
      <w:r w:rsidR="00E814CA" w:rsidRPr="006115FE">
        <w:rPr>
          <w:bCs/>
          <w:snapToGrid/>
          <w:szCs w:val="22"/>
          <w:lang w:val="lt-LT" w:eastAsia="it-IT"/>
        </w:rPr>
        <w:t xml:space="preserve"> plėvele dengtų tablečių</w:t>
      </w:r>
      <w:r w:rsidR="00E814CA" w:rsidRPr="006115FE" w:rsidDel="00E814CA">
        <w:rPr>
          <w:bCs/>
          <w:snapToGrid/>
          <w:szCs w:val="22"/>
          <w:lang w:val="lt-LT" w:eastAsia="it-IT"/>
        </w:rPr>
        <w:t xml:space="preserve"> </w:t>
      </w:r>
      <w:r w:rsidR="00E81EAA" w:rsidRPr="006115FE">
        <w:rPr>
          <w:bCs/>
          <w:snapToGrid/>
          <w:szCs w:val="22"/>
          <w:lang w:val="lt-LT" w:eastAsia="it-IT"/>
        </w:rPr>
        <w:t xml:space="preserve">poveikis </w:t>
      </w:r>
      <w:r w:rsidRPr="006115FE">
        <w:rPr>
          <w:bCs/>
          <w:snapToGrid/>
          <w:szCs w:val="22"/>
          <w:lang w:val="lt-LT" w:eastAsia="it-IT"/>
        </w:rPr>
        <w:t>paprastai</w:t>
      </w:r>
      <w:r w:rsidR="00E81EAA" w:rsidRPr="006115FE">
        <w:rPr>
          <w:bCs/>
          <w:snapToGrid/>
          <w:szCs w:val="22"/>
          <w:lang w:val="lt-LT" w:eastAsia="it-IT"/>
        </w:rPr>
        <w:t xml:space="preserve"> buvo pasiek</w:t>
      </w:r>
      <w:r w:rsidRPr="006115FE">
        <w:rPr>
          <w:bCs/>
          <w:snapToGrid/>
          <w:szCs w:val="22"/>
          <w:lang w:val="lt-LT" w:eastAsia="it-IT"/>
        </w:rPr>
        <w:t>iamas</w:t>
      </w:r>
      <w:r w:rsidR="00E81EAA" w:rsidRPr="006115FE">
        <w:rPr>
          <w:bCs/>
          <w:snapToGrid/>
          <w:szCs w:val="22"/>
          <w:lang w:val="lt-LT" w:eastAsia="it-IT"/>
        </w:rPr>
        <w:t xml:space="preserve"> per pirmąsias </w:t>
      </w:r>
      <w:r w:rsidR="00372429" w:rsidRPr="006115FE">
        <w:rPr>
          <w:bCs/>
          <w:snapToGrid/>
          <w:szCs w:val="22"/>
          <w:lang w:val="lt-LT" w:eastAsia="it-IT"/>
        </w:rPr>
        <w:t>2</w:t>
      </w:r>
      <w:r w:rsidR="00E81EAA" w:rsidRPr="006115FE">
        <w:rPr>
          <w:bCs/>
          <w:snapToGrid/>
          <w:szCs w:val="22"/>
          <w:lang w:val="lt-LT" w:eastAsia="it-IT"/>
        </w:rPr>
        <w:t xml:space="preserve"> gydymo savaites.</w:t>
      </w:r>
    </w:p>
    <w:p w14:paraId="0A3454E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4AA2605"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Antrasis dvigubai koduotas atsitiktinių imčių placebo kontroliuo</w:t>
      </w:r>
      <w:r w:rsidR="003028A9" w:rsidRPr="006115FE">
        <w:rPr>
          <w:bCs/>
          <w:snapToGrid/>
          <w:szCs w:val="22"/>
          <w:lang w:val="lt-LT" w:eastAsia="it-IT"/>
        </w:rPr>
        <w:t>t</w:t>
      </w:r>
      <w:r w:rsidRPr="006115FE">
        <w:rPr>
          <w:bCs/>
          <w:snapToGrid/>
          <w:szCs w:val="22"/>
          <w:lang w:val="lt-LT" w:eastAsia="it-IT"/>
        </w:rPr>
        <w:t xml:space="preserve">as tyrimas </w:t>
      </w:r>
      <w:r w:rsidR="003028A9" w:rsidRPr="006115FE">
        <w:rPr>
          <w:bCs/>
          <w:snapToGrid/>
          <w:szCs w:val="22"/>
          <w:lang w:val="lt-LT" w:eastAsia="it-IT"/>
        </w:rPr>
        <w:t>parodė</w:t>
      </w:r>
      <w:r w:rsidRPr="006115FE">
        <w:rPr>
          <w:bCs/>
          <w:snapToGrid/>
          <w:szCs w:val="22"/>
          <w:lang w:val="lt-LT" w:eastAsia="it-IT"/>
        </w:rPr>
        <w:t xml:space="preserve"> gydymo papildymo </w:t>
      </w:r>
      <w:proofErr w:type="spellStart"/>
      <w:r w:rsidRPr="006115FE">
        <w:rPr>
          <w:bCs/>
          <w:snapToGrid/>
          <w:szCs w:val="22"/>
          <w:lang w:val="lt-LT" w:eastAsia="it-IT"/>
        </w:rPr>
        <w:t>amlodipinu</w:t>
      </w:r>
      <w:proofErr w:type="spellEnd"/>
      <w:r w:rsidRPr="006115FE">
        <w:rPr>
          <w:bCs/>
          <w:snapToGrid/>
          <w:szCs w:val="22"/>
          <w:lang w:val="lt-LT" w:eastAsia="it-IT"/>
        </w:rPr>
        <w:t xml:space="preserve"> veiksmingumą europidų rasės pacientams, kurių kraujospūdis buvo nepakankamai kontroliuojamas 8 savaites </w:t>
      </w:r>
      <w:r w:rsidR="003028A9" w:rsidRPr="006115FE">
        <w:rPr>
          <w:bCs/>
          <w:snapToGrid/>
          <w:szCs w:val="22"/>
          <w:lang w:val="lt-LT" w:eastAsia="it-IT"/>
        </w:rPr>
        <w:t xml:space="preserve">taikant </w:t>
      </w:r>
      <w:proofErr w:type="spellStart"/>
      <w:r w:rsidR="003028A9" w:rsidRPr="006115FE">
        <w:rPr>
          <w:bCs/>
          <w:snapToGrid/>
          <w:szCs w:val="22"/>
          <w:lang w:val="lt-LT" w:eastAsia="it-IT"/>
        </w:rPr>
        <w:t>monoterapiją</w:t>
      </w:r>
      <w:proofErr w:type="spellEnd"/>
      <w:r w:rsidR="003028A9" w:rsidRPr="006115FE">
        <w:rPr>
          <w:bCs/>
          <w:snapToGrid/>
          <w:szCs w:val="22"/>
          <w:lang w:val="lt-LT" w:eastAsia="it-IT"/>
        </w:rPr>
        <w:t xml:space="preserve"> </w:t>
      </w:r>
      <w:r w:rsidRPr="006115FE">
        <w:rPr>
          <w:bCs/>
          <w:snapToGrid/>
          <w:szCs w:val="22"/>
          <w:lang w:val="lt-LT" w:eastAsia="it-IT"/>
        </w:rPr>
        <w:t>20</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003028A9" w:rsidRPr="006115FE">
        <w:rPr>
          <w:bCs/>
          <w:snapToGrid/>
          <w:szCs w:val="22"/>
          <w:lang w:val="lt-LT" w:eastAsia="it-IT"/>
        </w:rPr>
        <w:t xml:space="preserve"> doze</w:t>
      </w:r>
      <w:r w:rsidRPr="006115FE">
        <w:rPr>
          <w:bCs/>
          <w:snapToGrid/>
          <w:szCs w:val="22"/>
          <w:lang w:val="lt-LT" w:eastAsia="it-IT"/>
        </w:rPr>
        <w:t>.</w:t>
      </w:r>
    </w:p>
    <w:p w14:paraId="5E814A35" w14:textId="77777777" w:rsidR="00C45F5F" w:rsidRPr="006115FE" w:rsidRDefault="00C45F5F" w:rsidP="007110CF">
      <w:pPr>
        <w:widowControl w:val="0"/>
        <w:tabs>
          <w:tab w:val="clear" w:pos="567"/>
        </w:tabs>
        <w:snapToGrid w:val="0"/>
        <w:spacing w:line="240" w:lineRule="auto"/>
        <w:rPr>
          <w:bCs/>
          <w:snapToGrid/>
          <w:szCs w:val="22"/>
          <w:lang w:val="lt-LT" w:eastAsia="it-IT"/>
        </w:rPr>
      </w:pPr>
    </w:p>
    <w:p w14:paraId="2108BC88"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Po </w:t>
      </w:r>
      <w:r w:rsidR="00C45F5F" w:rsidRPr="006115FE">
        <w:rPr>
          <w:bCs/>
          <w:snapToGrid/>
          <w:szCs w:val="22"/>
          <w:lang w:val="lt-LT" w:eastAsia="it-IT"/>
        </w:rPr>
        <w:t xml:space="preserve">tolesnio </w:t>
      </w:r>
      <w:r w:rsidRPr="006115FE">
        <w:rPr>
          <w:bCs/>
          <w:snapToGrid/>
          <w:szCs w:val="22"/>
          <w:lang w:val="lt-LT" w:eastAsia="it-IT"/>
        </w:rPr>
        <w:t>8 savaičių gydymo tik 20</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doze, </w:t>
      </w:r>
      <w:proofErr w:type="spellStart"/>
      <w:r w:rsidRPr="006115FE">
        <w:rPr>
          <w:bCs/>
          <w:snapToGrid/>
          <w:szCs w:val="22"/>
          <w:lang w:val="lt-LT" w:eastAsia="it-IT"/>
        </w:rPr>
        <w:t>sistolinis</w:t>
      </w:r>
      <w:proofErr w:type="spellEnd"/>
      <w:r w:rsidRPr="006115FE">
        <w:rPr>
          <w:bCs/>
          <w:snapToGrid/>
          <w:szCs w:val="22"/>
          <w:lang w:val="lt-LT" w:eastAsia="it-IT"/>
        </w:rPr>
        <w:t>/</w:t>
      </w:r>
      <w:proofErr w:type="spellStart"/>
      <w:r w:rsidRPr="006115FE">
        <w:rPr>
          <w:bCs/>
          <w:snapToGrid/>
          <w:szCs w:val="22"/>
          <w:lang w:val="lt-LT" w:eastAsia="it-IT"/>
        </w:rPr>
        <w:t>diastolinis</w:t>
      </w:r>
      <w:proofErr w:type="spellEnd"/>
      <w:r w:rsidRPr="006115FE">
        <w:rPr>
          <w:bCs/>
          <w:snapToGrid/>
          <w:szCs w:val="22"/>
          <w:lang w:val="lt-LT" w:eastAsia="it-IT"/>
        </w:rPr>
        <w:t xml:space="preserve"> krau</w:t>
      </w:r>
      <w:r w:rsidR="00C45F5F" w:rsidRPr="006115FE">
        <w:rPr>
          <w:bCs/>
          <w:snapToGrid/>
          <w:szCs w:val="22"/>
          <w:lang w:val="lt-LT" w:eastAsia="it-IT"/>
        </w:rPr>
        <w:t>jospūdis sumažėjo -10,6/-7,8</w:t>
      </w:r>
      <w:r w:rsidR="008E3C21" w:rsidRPr="006115FE">
        <w:rPr>
          <w:bCs/>
          <w:snapToGrid/>
          <w:szCs w:val="22"/>
          <w:lang w:val="lt-LT" w:eastAsia="it-IT"/>
        </w:rPr>
        <w:t> </w:t>
      </w:r>
      <w:proofErr w:type="spellStart"/>
      <w:r w:rsidR="008E3C21" w:rsidRPr="006115FE">
        <w:rPr>
          <w:bCs/>
          <w:snapToGrid/>
          <w:szCs w:val="22"/>
          <w:lang w:val="lt-LT" w:eastAsia="it-IT"/>
        </w:rPr>
        <w:t>mm</w:t>
      </w:r>
      <w:r w:rsidRPr="006115FE">
        <w:rPr>
          <w:bCs/>
          <w:snapToGrid/>
          <w:szCs w:val="22"/>
          <w:lang w:val="lt-LT" w:eastAsia="it-IT"/>
        </w:rPr>
        <w:t>Hg</w:t>
      </w:r>
      <w:proofErr w:type="spellEnd"/>
      <w:r w:rsidRPr="006115FE">
        <w:rPr>
          <w:bCs/>
          <w:snapToGrid/>
          <w:szCs w:val="22"/>
          <w:lang w:val="lt-LT" w:eastAsia="it-IT"/>
        </w:rPr>
        <w:t xml:space="preserve">. Papildomai </w:t>
      </w:r>
      <w:r w:rsidR="00C45F5F" w:rsidRPr="006115FE">
        <w:rPr>
          <w:bCs/>
          <w:snapToGrid/>
          <w:szCs w:val="22"/>
          <w:lang w:val="lt-LT" w:eastAsia="it-IT"/>
        </w:rPr>
        <w:t>pradėjus vartoti</w:t>
      </w:r>
      <w:r w:rsidRPr="006115FE">
        <w:rPr>
          <w:bCs/>
          <w:snapToGrid/>
          <w:szCs w:val="22"/>
          <w:lang w:val="lt-LT" w:eastAsia="it-IT"/>
        </w:rPr>
        <w:t xml:space="preserve"> 5</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dozę, per 8 gydymo savaites </w:t>
      </w:r>
      <w:proofErr w:type="spellStart"/>
      <w:r w:rsidRPr="006115FE">
        <w:rPr>
          <w:bCs/>
          <w:snapToGrid/>
          <w:szCs w:val="22"/>
          <w:lang w:val="lt-LT" w:eastAsia="it-IT"/>
        </w:rPr>
        <w:t>sistolinis</w:t>
      </w:r>
      <w:proofErr w:type="spellEnd"/>
      <w:r w:rsidRPr="006115FE">
        <w:rPr>
          <w:bCs/>
          <w:snapToGrid/>
          <w:szCs w:val="22"/>
          <w:lang w:val="lt-LT" w:eastAsia="it-IT"/>
        </w:rPr>
        <w:t>/</w:t>
      </w:r>
      <w:proofErr w:type="spellStart"/>
      <w:r w:rsidRPr="006115FE">
        <w:rPr>
          <w:bCs/>
          <w:snapToGrid/>
          <w:szCs w:val="22"/>
          <w:lang w:val="lt-LT" w:eastAsia="it-IT"/>
        </w:rPr>
        <w:t>diastolinis</w:t>
      </w:r>
      <w:proofErr w:type="spellEnd"/>
      <w:r w:rsidRPr="006115FE">
        <w:rPr>
          <w:bCs/>
          <w:snapToGrid/>
          <w:szCs w:val="22"/>
          <w:lang w:val="lt-LT" w:eastAsia="it-IT"/>
        </w:rPr>
        <w:t xml:space="preserve"> kraujospūdis sumažėjo -16,2/-10,6</w:t>
      </w:r>
      <w:r w:rsidR="008E3C21" w:rsidRPr="006115FE">
        <w:rPr>
          <w:bCs/>
          <w:snapToGrid/>
          <w:szCs w:val="22"/>
          <w:lang w:val="lt-LT" w:eastAsia="it-IT"/>
        </w:rPr>
        <w:t> </w:t>
      </w:r>
      <w:proofErr w:type="spellStart"/>
      <w:r w:rsidR="008E3C21" w:rsidRPr="006115FE">
        <w:rPr>
          <w:bCs/>
          <w:snapToGrid/>
          <w:szCs w:val="22"/>
          <w:lang w:val="lt-LT" w:eastAsia="it-IT"/>
        </w:rPr>
        <w:t>mm</w:t>
      </w:r>
      <w:r w:rsidRPr="006115FE">
        <w:rPr>
          <w:bCs/>
          <w:snapToGrid/>
          <w:szCs w:val="22"/>
          <w:lang w:val="lt-LT" w:eastAsia="it-IT"/>
        </w:rPr>
        <w:t>Hg</w:t>
      </w:r>
      <w:proofErr w:type="spellEnd"/>
      <w:r w:rsidRPr="006115FE">
        <w:rPr>
          <w:bCs/>
          <w:snapToGrid/>
          <w:szCs w:val="22"/>
          <w:lang w:val="lt-LT" w:eastAsia="it-IT"/>
        </w:rPr>
        <w:t xml:space="preserve"> </w:t>
      </w:r>
      <w:r w:rsidR="00C45F5F" w:rsidRPr="006115FE">
        <w:rPr>
          <w:bCs/>
          <w:snapToGrid/>
          <w:szCs w:val="22"/>
          <w:lang w:val="lt-LT" w:eastAsia="it-IT"/>
        </w:rPr>
        <w:t>(p=0,0006).</w:t>
      </w:r>
    </w:p>
    <w:p w14:paraId="673568BF" w14:textId="77777777" w:rsidR="007D3020" w:rsidRPr="006115FE" w:rsidRDefault="007D3020" w:rsidP="007110CF">
      <w:pPr>
        <w:widowControl w:val="0"/>
        <w:tabs>
          <w:tab w:val="clear" w:pos="567"/>
        </w:tabs>
        <w:snapToGrid w:val="0"/>
        <w:spacing w:line="240" w:lineRule="auto"/>
        <w:rPr>
          <w:bCs/>
          <w:snapToGrid/>
          <w:szCs w:val="22"/>
          <w:lang w:val="lt-LT" w:eastAsia="it-IT"/>
        </w:rPr>
      </w:pPr>
    </w:p>
    <w:p w14:paraId="07006233" w14:textId="77777777" w:rsidR="00E81EAA" w:rsidRPr="006115FE" w:rsidRDefault="00255498"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Pasiekusių reikiamą kraujospūdį (mažiau nei 140/90</w:t>
      </w:r>
      <w:r w:rsidR="008E3C21" w:rsidRPr="006115FE">
        <w:rPr>
          <w:bCs/>
          <w:snapToGrid/>
          <w:szCs w:val="22"/>
          <w:lang w:val="lt-LT" w:eastAsia="it-IT"/>
        </w:rPr>
        <w:t> </w:t>
      </w:r>
      <w:proofErr w:type="spellStart"/>
      <w:r w:rsidR="008E3C21" w:rsidRPr="006115FE">
        <w:rPr>
          <w:bCs/>
          <w:snapToGrid/>
          <w:szCs w:val="22"/>
          <w:lang w:val="lt-LT" w:eastAsia="it-IT"/>
        </w:rPr>
        <w:t>mm</w:t>
      </w:r>
      <w:r w:rsidRPr="006115FE">
        <w:rPr>
          <w:bCs/>
          <w:snapToGrid/>
          <w:szCs w:val="22"/>
          <w:lang w:val="lt-LT" w:eastAsia="it-IT"/>
        </w:rPr>
        <w:t>Hg</w:t>
      </w:r>
      <w:proofErr w:type="spellEnd"/>
      <w:r w:rsidRPr="006115FE">
        <w:rPr>
          <w:bCs/>
          <w:snapToGrid/>
          <w:szCs w:val="22"/>
          <w:lang w:val="lt-LT" w:eastAsia="it-IT"/>
        </w:rPr>
        <w:t xml:space="preserve"> nesergantiems cukriniu diabetu ir mažiau nei 130/80</w:t>
      </w:r>
      <w:r w:rsidR="008E3C21" w:rsidRPr="006115FE">
        <w:rPr>
          <w:bCs/>
          <w:snapToGrid/>
          <w:szCs w:val="22"/>
          <w:lang w:val="lt-LT" w:eastAsia="it-IT"/>
        </w:rPr>
        <w:t> </w:t>
      </w:r>
      <w:proofErr w:type="spellStart"/>
      <w:r w:rsidR="008E3C21" w:rsidRPr="006115FE">
        <w:rPr>
          <w:bCs/>
          <w:snapToGrid/>
          <w:szCs w:val="22"/>
          <w:lang w:val="lt-LT" w:eastAsia="it-IT"/>
        </w:rPr>
        <w:t>mm</w:t>
      </w:r>
      <w:r w:rsidRPr="006115FE">
        <w:rPr>
          <w:bCs/>
          <w:snapToGrid/>
          <w:szCs w:val="22"/>
          <w:lang w:val="lt-LT" w:eastAsia="it-IT"/>
        </w:rPr>
        <w:t>Hg</w:t>
      </w:r>
      <w:proofErr w:type="spellEnd"/>
      <w:r w:rsidRPr="006115FE">
        <w:rPr>
          <w:bCs/>
          <w:snapToGrid/>
          <w:szCs w:val="22"/>
          <w:lang w:val="lt-LT" w:eastAsia="it-IT"/>
        </w:rPr>
        <w:t xml:space="preserve"> sergantiems cukriniu diabetu) pacientų dalis buvo</w:t>
      </w:r>
      <w:r w:rsidR="00E81EAA" w:rsidRPr="006115FE">
        <w:rPr>
          <w:bCs/>
          <w:snapToGrid/>
          <w:szCs w:val="22"/>
          <w:lang w:val="lt-LT" w:eastAsia="it-IT"/>
        </w:rPr>
        <w:t xml:space="preserve"> 44,5% vartojant 20</w:t>
      </w:r>
      <w:r w:rsidR="007110CF" w:rsidRPr="006115FE">
        <w:rPr>
          <w:bCs/>
          <w:snapToGrid/>
          <w:szCs w:val="22"/>
          <w:lang w:val="lt-LT" w:eastAsia="it-IT"/>
        </w:rPr>
        <w:t> mg</w:t>
      </w:r>
      <w:r w:rsidR="00E81EAA" w:rsidRPr="006115FE">
        <w:rPr>
          <w:bCs/>
          <w:snapToGrid/>
          <w:szCs w:val="22"/>
          <w:lang w:val="lt-LT" w:eastAsia="it-IT"/>
        </w:rPr>
        <w:t>/5</w:t>
      </w:r>
      <w:r w:rsidR="007110CF" w:rsidRPr="006115FE">
        <w:rPr>
          <w:bCs/>
          <w:snapToGrid/>
          <w:szCs w:val="22"/>
          <w:lang w:val="lt-LT" w:eastAsia="it-IT"/>
        </w:rPr>
        <w:t> mg</w:t>
      </w:r>
      <w:r w:rsidR="00E81EAA" w:rsidRPr="006115FE">
        <w:rPr>
          <w:bCs/>
          <w:snapToGrid/>
          <w:szCs w:val="22"/>
          <w:lang w:val="lt-LT" w:eastAsia="it-IT"/>
        </w:rPr>
        <w:t xml:space="preserve"> derinį</w:t>
      </w:r>
      <w:r w:rsidRPr="006115FE">
        <w:rPr>
          <w:bCs/>
          <w:snapToGrid/>
          <w:szCs w:val="22"/>
          <w:lang w:val="lt-LT" w:eastAsia="it-IT"/>
        </w:rPr>
        <w:t>,</w:t>
      </w:r>
      <w:r w:rsidR="00E81EAA" w:rsidRPr="006115FE">
        <w:rPr>
          <w:bCs/>
          <w:snapToGrid/>
          <w:szCs w:val="22"/>
          <w:lang w:val="lt-LT" w:eastAsia="it-IT"/>
        </w:rPr>
        <w:t xml:space="preserve"> palyginti su 28,5% vartojant vien tik 20</w:t>
      </w:r>
      <w:r w:rsidR="007110CF" w:rsidRPr="006115FE">
        <w:rPr>
          <w:bCs/>
          <w:snapToGrid/>
          <w:szCs w:val="22"/>
          <w:lang w:val="lt-LT" w:eastAsia="it-IT"/>
        </w:rPr>
        <w:t> mg</w:t>
      </w:r>
      <w:r w:rsidR="00E81EAA" w:rsidRPr="006115FE">
        <w:rPr>
          <w:bCs/>
          <w:snapToGrid/>
          <w:szCs w:val="22"/>
          <w:lang w:val="lt-LT" w:eastAsia="it-IT"/>
        </w:rPr>
        <w:t xml:space="preserve"> </w:t>
      </w:r>
      <w:proofErr w:type="spellStart"/>
      <w:r w:rsidR="00E81EAA" w:rsidRPr="006115FE">
        <w:rPr>
          <w:bCs/>
          <w:snapToGrid/>
          <w:szCs w:val="22"/>
          <w:lang w:val="lt-LT" w:eastAsia="it-IT"/>
        </w:rPr>
        <w:t>olmesartano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medoksomilio</w:t>
      </w:r>
      <w:proofErr w:type="spellEnd"/>
      <w:r w:rsidR="00E81EAA" w:rsidRPr="006115FE">
        <w:rPr>
          <w:bCs/>
          <w:snapToGrid/>
          <w:szCs w:val="22"/>
          <w:lang w:val="lt-LT" w:eastAsia="it-IT"/>
        </w:rPr>
        <w:t xml:space="preserve"> dozę.</w:t>
      </w:r>
    </w:p>
    <w:p w14:paraId="34C3E6D7"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A7B954E" w14:textId="77777777" w:rsidR="003150BD"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Tolesnis tyrimas nustatė įvairių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dozių </w:t>
      </w:r>
      <w:r w:rsidR="00255498" w:rsidRPr="006115FE">
        <w:rPr>
          <w:bCs/>
          <w:snapToGrid/>
          <w:szCs w:val="22"/>
          <w:lang w:val="lt-LT" w:eastAsia="it-IT"/>
        </w:rPr>
        <w:t xml:space="preserve">papildomo vartojimo </w:t>
      </w:r>
      <w:r w:rsidRPr="006115FE">
        <w:rPr>
          <w:bCs/>
          <w:snapToGrid/>
          <w:szCs w:val="22"/>
          <w:lang w:val="lt-LT" w:eastAsia="it-IT"/>
        </w:rPr>
        <w:t xml:space="preserve">poveikį europidų rasės pacientams, kurių kraujospūdis buvo nepakankamai kontroliuojamas 8 savaites </w:t>
      </w:r>
      <w:r w:rsidR="00255498" w:rsidRPr="006115FE">
        <w:rPr>
          <w:bCs/>
          <w:snapToGrid/>
          <w:szCs w:val="22"/>
          <w:lang w:val="lt-LT" w:eastAsia="it-IT"/>
        </w:rPr>
        <w:t xml:space="preserve">taikant </w:t>
      </w:r>
      <w:proofErr w:type="spellStart"/>
      <w:r w:rsidR="00255498" w:rsidRPr="006115FE">
        <w:rPr>
          <w:bCs/>
          <w:snapToGrid/>
          <w:szCs w:val="22"/>
          <w:lang w:val="lt-LT" w:eastAsia="it-IT"/>
        </w:rPr>
        <w:t>monoterapiją</w:t>
      </w:r>
      <w:proofErr w:type="spellEnd"/>
      <w:r w:rsidR="00255498" w:rsidRPr="006115FE">
        <w:rPr>
          <w:bCs/>
          <w:snapToGrid/>
          <w:szCs w:val="22"/>
          <w:lang w:val="lt-LT" w:eastAsia="it-IT"/>
        </w:rPr>
        <w:t xml:space="preserve"> </w:t>
      </w:r>
      <w:r w:rsidRPr="006115FE">
        <w:rPr>
          <w:bCs/>
          <w:snapToGrid/>
          <w:szCs w:val="22"/>
          <w:lang w:val="lt-LT" w:eastAsia="it-IT"/>
        </w:rPr>
        <w:t>5</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doz</w:t>
      </w:r>
      <w:r w:rsidR="00255498" w:rsidRPr="006115FE">
        <w:rPr>
          <w:bCs/>
          <w:snapToGrid/>
          <w:szCs w:val="22"/>
          <w:lang w:val="lt-LT" w:eastAsia="it-IT"/>
        </w:rPr>
        <w:t>e</w:t>
      </w:r>
      <w:r w:rsidR="003150BD" w:rsidRPr="006115FE">
        <w:rPr>
          <w:bCs/>
          <w:snapToGrid/>
          <w:szCs w:val="22"/>
          <w:lang w:val="lt-LT" w:eastAsia="it-IT"/>
        </w:rPr>
        <w:t>.</w:t>
      </w:r>
    </w:p>
    <w:p w14:paraId="521BAAF3" w14:textId="77777777" w:rsidR="003150BD" w:rsidRPr="006115FE" w:rsidRDefault="003150BD" w:rsidP="007110CF">
      <w:pPr>
        <w:widowControl w:val="0"/>
        <w:tabs>
          <w:tab w:val="clear" w:pos="567"/>
        </w:tabs>
        <w:snapToGrid w:val="0"/>
        <w:spacing w:line="240" w:lineRule="auto"/>
        <w:rPr>
          <w:bCs/>
          <w:snapToGrid/>
          <w:szCs w:val="22"/>
          <w:lang w:val="lt-LT" w:eastAsia="it-IT"/>
        </w:rPr>
      </w:pPr>
    </w:p>
    <w:p w14:paraId="0A7A0F69" w14:textId="77777777" w:rsidR="00E81EAA" w:rsidRPr="006115FE" w:rsidRDefault="003150BD"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Po tolesnio 8 savaičių gydymo tik </w:t>
      </w:r>
      <w:r w:rsidR="00E81EAA" w:rsidRPr="006115FE">
        <w:rPr>
          <w:bCs/>
          <w:snapToGrid/>
          <w:szCs w:val="22"/>
          <w:lang w:val="lt-LT" w:eastAsia="it-IT"/>
        </w:rPr>
        <w:t>5</w:t>
      </w:r>
      <w:r w:rsidR="007110CF" w:rsidRPr="006115FE">
        <w:rPr>
          <w:bCs/>
          <w:snapToGrid/>
          <w:szCs w:val="22"/>
          <w:lang w:val="lt-LT" w:eastAsia="it-IT"/>
        </w:rPr>
        <w:t> mg</w:t>
      </w:r>
      <w:r w:rsidR="00E81EAA" w:rsidRPr="006115FE">
        <w:rPr>
          <w:bCs/>
          <w:snapToGrid/>
          <w:szCs w:val="22"/>
          <w:lang w:val="lt-LT" w:eastAsia="it-IT"/>
        </w:rPr>
        <w:t xml:space="preserve"> </w:t>
      </w:r>
      <w:proofErr w:type="spellStart"/>
      <w:r w:rsidR="00E81EAA" w:rsidRPr="006115FE">
        <w:rPr>
          <w:bCs/>
          <w:snapToGrid/>
          <w:szCs w:val="22"/>
          <w:lang w:val="lt-LT" w:eastAsia="it-IT"/>
        </w:rPr>
        <w:t>amlodipino</w:t>
      </w:r>
      <w:proofErr w:type="spellEnd"/>
      <w:r w:rsidR="00E81EAA" w:rsidRPr="006115FE">
        <w:rPr>
          <w:bCs/>
          <w:snapToGrid/>
          <w:szCs w:val="22"/>
          <w:lang w:val="lt-LT" w:eastAsia="it-IT"/>
        </w:rPr>
        <w:t xml:space="preserve"> doze, </w:t>
      </w:r>
      <w:proofErr w:type="spellStart"/>
      <w:r w:rsidR="00E81EAA" w:rsidRPr="006115FE">
        <w:rPr>
          <w:bCs/>
          <w:snapToGrid/>
          <w:szCs w:val="22"/>
          <w:lang w:val="lt-LT" w:eastAsia="it-IT"/>
        </w:rPr>
        <w:t>sistolinis</w:t>
      </w:r>
      <w:proofErr w:type="spellEnd"/>
      <w:r w:rsidR="00E81EAA" w:rsidRPr="006115FE">
        <w:rPr>
          <w:bCs/>
          <w:snapToGrid/>
          <w:szCs w:val="22"/>
          <w:lang w:val="lt-LT" w:eastAsia="it-IT"/>
        </w:rPr>
        <w:t>/</w:t>
      </w:r>
      <w:proofErr w:type="spellStart"/>
      <w:r w:rsidR="00E81EAA" w:rsidRPr="006115FE">
        <w:rPr>
          <w:bCs/>
          <w:snapToGrid/>
          <w:szCs w:val="22"/>
          <w:lang w:val="lt-LT" w:eastAsia="it-IT"/>
        </w:rPr>
        <w:t>diastolinis</w:t>
      </w:r>
      <w:proofErr w:type="spellEnd"/>
      <w:r w:rsidR="00E81EAA" w:rsidRPr="006115FE">
        <w:rPr>
          <w:bCs/>
          <w:snapToGrid/>
          <w:szCs w:val="22"/>
          <w:lang w:val="lt-LT" w:eastAsia="it-IT"/>
        </w:rPr>
        <w:t xml:space="preserve"> kra</w:t>
      </w:r>
      <w:r w:rsidRPr="006115FE">
        <w:rPr>
          <w:bCs/>
          <w:snapToGrid/>
          <w:szCs w:val="22"/>
          <w:lang w:val="lt-LT" w:eastAsia="it-IT"/>
        </w:rPr>
        <w:t>ujospūdis sumažėjo -9,9/-5,7</w:t>
      </w:r>
      <w:r w:rsidR="008E3C21" w:rsidRPr="006115FE">
        <w:rPr>
          <w:bCs/>
          <w:snapToGrid/>
          <w:szCs w:val="22"/>
          <w:lang w:val="lt-LT" w:eastAsia="it-IT"/>
        </w:rPr>
        <w:t> </w:t>
      </w:r>
      <w:proofErr w:type="spellStart"/>
      <w:r w:rsidR="008E3C21" w:rsidRPr="006115FE">
        <w:rPr>
          <w:bCs/>
          <w:snapToGrid/>
          <w:szCs w:val="22"/>
          <w:lang w:val="lt-LT" w:eastAsia="it-IT"/>
        </w:rPr>
        <w:t>mm</w:t>
      </w:r>
      <w:r w:rsidR="00E81EAA" w:rsidRPr="006115FE">
        <w:rPr>
          <w:bCs/>
          <w:snapToGrid/>
          <w:szCs w:val="22"/>
          <w:lang w:val="lt-LT" w:eastAsia="it-IT"/>
        </w:rPr>
        <w:t>Hg</w:t>
      </w:r>
      <w:proofErr w:type="spellEnd"/>
      <w:r w:rsidR="00E81EAA" w:rsidRPr="006115FE">
        <w:rPr>
          <w:bCs/>
          <w:snapToGrid/>
          <w:szCs w:val="22"/>
          <w:lang w:val="lt-LT" w:eastAsia="it-IT"/>
        </w:rPr>
        <w:t xml:space="preserve">. </w:t>
      </w:r>
      <w:r w:rsidRPr="006115FE">
        <w:rPr>
          <w:bCs/>
          <w:snapToGrid/>
          <w:szCs w:val="22"/>
          <w:lang w:val="lt-LT" w:eastAsia="it-IT"/>
        </w:rPr>
        <w:t xml:space="preserve">Papildomai pradėjus vartoti </w:t>
      </w:r>
      <w:r w:rsidR="00E81EAA" w:rsidRPr="006115FE">
        <w:rPr>
          <w:bCs/>
          <w:snapToGrid/>
          <w:szCs w:val="22"/>
          <w:lang w:val="lt-LT" w:eastAsia="it-IT"/>
        </w:rPr>
        <w:t>20</w:t>
      </w:r>
      <w:r w:rsidR="007110CF" w:rsidRPr="006115FE">
        <w:rPr>
          <w:bCs/>
          <w:snapToGrid/>
          <w:szCs w:val="22"/>
          <w:lang w:val="lt-LT" w:eastAsia="it-IT"/>
        </w:rPr>
        <w:t> mg</w:t>
      </w:r>
      <w:r w:rsidR="00E81EAA" w:rsidRPr="006115FE">
        <w:rPr>
          <w:bCs/>
          <w:snapToGrid/>
          <w:szCs w:val="22"/>
          <w:lang w:val="lt-LT" w:eastAsia="it-IT"/>
        </w:rPr>
        <w:t xml:space="preserve"> </w:t>
      </w:r>
      <w:proofErr w:type="spellStart"/>
      <w:r w:rsidR="00E81EAA" w:rsidRPr="006115FE">
        <w:rPr>
          <w:bCs/>
          <w:snapToGrid/>
          <w:szCs w:val="22"/>
          <w:lang w:val="lt-LT" w:eastAsia="it-IT"/>
        </w:rPr>
        <w:t>olmesartano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medoksomilio</w:t>
      </w:r>
      <w:proofErr w:type="spellEnd"/>
      <w:r w:rsidR="00E81EAA" w:rsidRPr="006115FE">
        <w:rPr>
          <w:bCs/>
          <w:snapToGrid/>
          <w:szCs w:val="22"/>
          <w:lang w:val="lt-LT" w:eastAsia="it-IT"/>
        </w:rPr>
        <w:t xml:space="preserve"> dozę, </w:t>
      </w:r>
      <w:proofErr w:type="spellStart"/>
      <w:r w:rsidR="00E81EAA" w:rsidRPr="006115FE">
        <w:rPr>
          <w:bCs/>
          <w:snapToGrid/>
          <w:szCs w:val="22"/>
          <w:lang w:val="lt-LT" w:eastAsia="it-IT"/>
        </w:rPr>
        <w:t>sistolinis</w:t>
      </w:r>
      <w:proofErr w:type="spellEnd"/>
      <w:r w:rsidR="00E81EAA" w:rsidRPr="006115FE">
        <w:rPr>
          <w:bCs/>
          <w:snapToGrid/>
          <w:szCs w:val="22"/>
          <w:lang w:val="lt-LT" w:eastAsia="it-IT"/>
        </w:rPr>
        <w:t>/</w:t>
      </w:r>
      <w:proofErr w:type="spellStart"/>
      <w:r w:rsidR="00E81EAA" w:rsidRPr="006115FE">
        <w:rPr>
          <w:bCs/>
          <w:snapToGrid/>
          <w:szCs w:val="22"/>
          <w:lang w:val="lt-LT" w:eastAsia="it-IT"/>
        </w:rPr>
        <w:t>diastolinis</w:t>
      </w:r>
      <w:proofErr w:type="spellEnd"/>
      <w:r w:rsidR="00E81EAA" w:rsidRPr="006115FE">
        <w:rPr>
          <w:bCs/>
          <w:snapToGrid/>
          <w:szCs w:val="22"/>
          <w:lang w:val="lt-LT" w:eastAsia="it-IT"/>
        </w:rPr>
        <w:t xml:space="preserve"> kraujospūdis sumažėjo -15,3/-9,3</w:t>
      </w:r>
      <w:r w:rsidR="008E3C21" w:rsidRPr="006115FE">
        <w:rPr>
          <w:bCs/>
          <w:snapToGrid/>
          <w:szCs w:val="22"/>
          <w:lang w:val="lt-LT" w:eastAsia="it-IT"/>
        </w:rPr>
        <w:t> </w:t>
      </w:r>
      <w:proofErr w:type="spellStart"/>
      <w:r w:rsidR="008E3C21" w:rsidRPr="006115FE">
        <w:rPr>
          <w:bCs/>
          <w:snapToGrid/>
          <w:szCs w:val="22"/>
          <w:lang w:val="lt-LT" w:eastAsia="it-IT"/>
        </w:rPr>
        <w:t>mm</w:t>
      </w:r>
      <w:r w:rsidR="00E81EAA" w:rsidRPr="006115FE">
        <w:rPr>
          <w:bCs/>
          <w:snapToGrid/>
          <w:szCs w:val="22"/>
          <w:lang w:val="lt-LT" w:eastAsia="it-IT"/>
        </w:rPr>
        <w:t>Hg</w:t>
      </w:r>
      <w:proofErr w:type="spellEnd"/>
      <w:r w:rsidR="00E81EAA" w:rsidRPr="006115FE">
        <w:rPr>
          <w:bCs/>
          <w:snapToGrid/>
          <w:szCs w:val="22"/>
          <w:lang w:val="lt-LT" w:eastAsia="it-IT"/>
        </w:rPr>
        <w:t xml:space="preserve">; </w:t>
      </w:r>
      <w:r w:rsidRPr="006115FE">
        <w:rPr>
          <w:bCs/>
          <w:snapToGrid/>
          <w:szCs w:val="22"/>
          <w:lang w:val="lt-LT" w:eastAsia="it-IT"/>
        </w:rPr>
        <w:t xml:space="preserve">papildomai pradėjus vartoti </w:t>
      </w:r>
      <w:r w:rsidR="00E81EAA" w:rsidRPr="006115FE">
        <w:rPr>
          <w:bCs/>
          <w:snapToGrid/>
          <w:szCs w:val="22"/>
          <w:lang w:val="lt-LT" w:eastAsia="it-IT"/>
        </w:rPr>
        <w:t>40</w:t>
      </w:r>
      <w:r w:rsidR="007110CF" w:rsidRPr="006115FE">
        <w:rPr>
          <w:bCs/>
          <w:snapToGrid/>
          <w:szCs w:val="22"/>
          <w:lang w:val="lt-LT" w:eastAsia="it-IT"/>
        </w:rPr>
        <w:t> mg</w:t>
      </w:r>
      <w:r w:rsidR="00E81EAA" w:rsidRPr="006115FE">
        <w:rPr>
          <w:bCs/>
          <w:snapToGrid/>
          <w:szCs w:val="22"/>
          <w:lang w:val="lt-LT" w:eastAsia="it-IT"/>
        </w:rPr>
        <w:t xml:space="preserve">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dozę, </w:t>
      </w:r>
      <w:proofErr w:type="spellStart"/>
      <w:r w:rsidRPr="006115FE">
        <w:rPr>
          <w:bCs/>
          <w:snapToGrid/>
          <w:szCs w:val="22"/>
          <w:lang w:val="lt-LT" w:eastAsia="it-IT"/>
        </w:rPr>
        <w:t>sistolinis</w:t>
      </w:r>
      <w:proofErr w:type="spellEnd"/>
      <w:r w:rsidRPr="006115FE">
        <w:rPr>
          <w:bCs/>
          <w:snapToGrid/>
          <w:szCs w:val="22"/>
          <w:lang w:val="lt-LT" w:eastAsia="it-IT"/>
        </w:rPr>
        <w:t>/</w:t>
      </w:r>
      <w:proofErr w:type="spellStart"/>
      <w:r w:rsidRPr="006115FE">
        <w:rPr>
          <w:bCs/>
          <w:snapToGrid/>
          <w:szCs w:val="22"/>
          <w:lang w:val="lt-LT" w:eastAsia="it-IT"/>
        </w:rPr>
        <w:t>diastolinis</w:t>
      </w:r>
      <w:proofErr w:type="spellEnd"/>
      <w:r w:rsidRPr="006115FE">
        <w:rPr>
          <w:bCs/>
          <w:snapToGrid/>
          <w:szCs w:val="22"/>
          <w:lang w:val="lt-LT" w:eastAsia="it-IT"/>
        </w:rPr>
        <w:t xml:space="preserve"> kraujospūdis sumažėjo -16,7/-9,5</w:t>
      </w:r>
      <w:r w:rsidR="008E3C21" w:rsidRPr="006115FE">
        <w:rPr>
          <w:bCs/>
          <w:snapToGrid/>
          <w:szCs w:val="22"/>
          <w:lang w:val="lt-LT" w:eastAsia="it-IT"/>
        </w:rPr>
        <w:t> </w:t>
      </w:r>
      <w:proofErr w:type="spellStart"/>
      <w:r w:rsidR="008E3C21" w:rsidRPr="006115FE">
        <w:rPr>
          <w:bCs/>
          <w:snapToGrid/>
          <w:szCs w:val="22"/>
          <w:lang w:val="lt-LT" w:eastAsia="it-IT"/>
        </w:rPr>
        <w:t>mm</w:t>
      </w:r>
      <w:r w:rsidRPr="006115FE">
        <w:rPr>
          <w:bCs/>
          <w:snapToGrid/>
          <w:szCs w:val="22"/>
          <w:lang w:val="lt-LT" w:eastAsia="it-IT"/>
        </w:rPr>
        <w:t>Hg</w:t>
      </w:r>
      <w:proofErr w:type="spellEnd"/>
      <w:r w:rsidRPr="006115FE">
        <w:rPr>
          <w:bCs/>
          <w:snapToGrid/>
          <w:szCs w:val="22"/>
          <w:lang w:val="lt-LT" w:eastAsia="it-IT"/>
        </w:rPr>
        <w:t xml:space="preserve"> (p&lt;0,0001).</w:t>
      </w:r>
    </w:p>
    <w:p w14:paraId="07ADEE8A" w14:textId="77777777" w:rsidR="003150BD" w:rsidRPr="006115FE" w:rsidRDefault="003150BD" w:rsidP="007110CF">
      <w:pPr>
        <w:widowControl w:val="0"/>
        <w:tabs>
          <w:tab w:val="clear" w:pos="567"/>
        </w:tabs>
        <w:snapToGrid w:val="0"/>
        <w:spacing w:line="240" w:lineRule="auto"/>
        <w:rPr>
          <w:bCs/>
          <w:snapToGrid/>
          <w:szCs w:val="22"/>
          <w:lang w:val="lt-LT" w:eastAsia="it-IT"/>
        </w:rPr>
      </w:pPr>
    </w:p>
    <w:p w14:paraId="36A4CADF" w14:textId="77777777" w:rsidR="00E81EAA" w:rsidRPr="006115FE" w:rsidRDefault="00F437EB"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Pasiekusių reikiamą kraujospūdį (mažiau nei 140/90</w:t>
      </w:r>
      <w:r w:rsidR="008E3C21" w:rsidRPr="006115FE">
        <w:rPr>
          <w:bCs/>
          <w:snapToGrid/>
          <w:szCs w:val="22"/>
          <w:lang w:val="lt-LT" w:eastAsia="it-IT"/>
        </w:rPr>
        <w:t> </w:t>
      </w:r>
      <w:proofErr w:type="spellStart"/>
      <w:r w:rsidR="008E3C21" w:rsidRPr="006115FE">
        <w:rPr>
          <w:bCs/>
          <w:snapToGrid/>
          <w:szCs w:val="22"/>
          <w:lang w:val="lt-LT" w:eastAsia="it-IT"/>
        </w:rPr>
        <w:t>mm</w:t>
      </w:r>
      <w:r w:rsidRPr="006115FE">
        <w:rPr>
          <w:bCs/>
          <w:snapToGrid/>
          <w:szCs w:val="22"/>
          <w:lang w:val="lt-LT" w:eastAsia="it-IT"/>
        </w:rPr>
        <w:t>Hg</w:t>
      </w:r>
      <w:proofErr w:type="spellEnd"/>
      <w:r w:rsidRPr="006115FE">
        <w:rPr>
          <w:bCs/>
          <w:snapToGrid/>
          <w:szCs w:val="22"/>
          <w:lang w:val="lt-LT" w:eastAsia="it-IT"/>
        </w:rPr>
        <w:t xml:space="preserve"> nesergantiems cukriniu diabetu ir mažiau </w:t>
      </w:r>
      <w:r w:rsidRPr="006115FE">
        <w:rPr>
          <w:bCs/>
          <w:snapToGrid/>
          <w:szCs w:val="22"/>
          <w:lang w:val="lt-LT" w:eastAsia="it-IT"/>
        </w:rPr>
        <w:lastRenderedPageBreak/>
        <w:t>nei 130/80</w:t>
      </w:r>
      <w:r w:rsidR="008E3C21" w:rsidRPr="006115FE">
        <w:rPr>
          <w:bCs/>
          <w:snapToGrid/>
          <w:szCs w:val="22"/>
          <w:lang w:val="lt-LT" w:eastAsia="it-IT"/>
        </w:rPr>
        <w:t> </w:t>
      </w:r>
      <w:proofErr w:type="spellStart"/>
      <w:r w:rsidR="008E3C21" w:rsidRPr="006115FE">
        <w:rPr>
          <w:bCs/>
          <w:snapToGrid/>
          <w:szCs w:val="22"/>
          <w:lang w:val="lt-LT" w:eastAsia="it-IT"/>
        </w:rPr>
        <w:t>mm</w:t>
      </w:r>
      <w:r w:rsidRPr="006115FE">
        <w:rPr>
          <w:bCs/>
          <w:snapToGrid/>
          <w:szCs w:val="22"/>
          <w:lang w:val="lt-LT" w:eastAsia="it-IT"/>
        </w:rPr>
        <w:t>Hg</w:t>
      </w:r>
      <w:proofErr w:type="spellEnd"/>
      <w:r w:rsidRPr="006115FE">
        <w:rPr>
          <w:bCs/>
          <w:snapToGrid/>
          <w:szCs w:val="22"/>
          <w:lang w:val="lt-LT" w:eastAsia="it-IT"/>
        </w:rPr>
        <w:t xml:space="preserve"> sergantiems cukriniu diabetu) pacientų dalis buvo </w:t>
      </w:r>
      <w:r w:rsidR="00E81EAA" w:rsidRPr="006115FE">
        <w:rPr>
          <w:bCs/>
          <w:snapToGrid/>
          <w:szCs w:val="22"/>
          <w:lang w:val="lt-LT" w:eastAsia="it-IT"/>
        </w:rPr>
        <w:t>29,9% vartoj</w:t>
      </w:r>
      <w:r w:rsidRPr="006115FE">
        <w:rPr>
          <w:bCs/>
          <w:snapToGrid/>
          <w:szCs w:val="22"/>
          <w:lang w:val="lt-LT" w:eastAsia="it-IT"/>
        </w:rPr>
        <w:t>ant</w:t>
      </w:r>
      <w:r w:rsidR="00E81EAA" w:rsidRPr="006115FE">
        <w:rPr>
          <w:bCs/>
          <w:snapToGrid/>
          <w:szCs w:val="22"/>
          <w:lang w:val="lt-LT" w:eastAsia="it-IT"/>
        </w:rPr>
        <w:t xml:space="preserve"> vien 5</w:t>
      </w:r>
      <w:r w:rsidR="007110CF" w:rsidRPr="006115FE">
        <w:rPr>
          <w:bCs/>
          <w:snapToGrid/>
          <w:szCs w:val="22"/>
          <w:lang w:val="lt-LT" w:eastAsia="it-IT"/>
        </w:rPr>
        <w:t> mg</w:t>
      </w:r>
      <w:r w:rsidR="00E81EAA" w:rsidRPr="006115FE">
        <w:rPr>
          <w:bCs/>
          <w:snapToGrid/>
          <w:szCs w:val="22"/>
          <w:lang w:val="lt-LT" w:eastAsia="it-IT"/>
        </w:rPr>
        <w:t xml:space="preserve"> </w:t>
      </w:r>
      <w:proofErr w:type="spellStart"/>
      <w:r w:rsidR="00E81EAA" w:rsidRPr="006115FE">
        <w:rPr>
          <w:bCs/>
          <w:snapToGrid/>
          <w:szCs w:val="22"/>
          <w:lang w:val="lt-LT" w:eastAsia="it-IT"/>
        </w:rPr>
        <w:t>amlodipino</w:t>
      </w:r>
      <w:proofErr w:type="spellEnd"/>
      <w:r w:rsidR="00E81EAA" w:rsidRPr="006115FE">
        <w:rPr>
          <w:bCs/>
          <w:snapToGrid/>
          <w:szCs w:val="22"/>
          <w:lang w:val="lt-LT" w:eastAsia="it-IT"/>
        </w:rPr>
        <w:t xml:space="preserve"> dozę</w:t>
      </w:r>
      <w:r w:rsidRPr="006115FE">
        <w:rPr>
          <w:bCs/>
          <w:snapToGrid/>
          <w:szCs w:val="22"/>
          <w:lang w:val="lt-LT" w:eastAsia="it-IT"/>
        </w:rPr>
        <w:t>,</w:t>
      </w:r>
      <w:r w:rsidR="00E81EAA" w:rsidRPr="006115FE">
        <w:rPr>
          <w:bCs/>
          <w:snapToGrid/>
          <w:szCs w:val="22"/>
          <w:lang w:val="lt-LT" w:eastAsia="it-IT"/>
        </w:rPr>
        <w:t xml:space="preserve"> palyginti su 53,5% </w:t>
      </w:r>
      <w:r w:rsidRPr="006115FE">
        <w:rPr>
          <w:bCs/>
          <w:snapToGrid/>
          <w:szCs w:val="22"/>
          <w:lang w:val="lt-LT" w:eastAsia="it-IT"/>
        </w:rPr>
        <w:t xml:space="preserve">vartojant </w:t>
      </w:r>
      <w:proofErr w:type="spellStart"/>
      <w:r w:rsidR="00E814CA" w:rsidRPr="006115FE">
        <w:rPr>
          <w:bCs/>
          <w:snapToGrid/>
          <w:szCs w:val="22"/>
          <w:lang w:val="lt-LT" w:eastAsia="it-IT"/>
        </w:rPr>
        <w:t>olmesartano</w:t>
      </w:r>
      <w:proofErr w:type="spellEnd"/>
      <w:r w:rsidR="00E814CA" w:rsidRPr="006115FE">
        <w:rPr>
          <w:bCs/>
          <w:snapToGrid/>
          <w:szCs w:val="22"/>
          <w:lang w:val="lt-LT" w:eastAsia="it-IT"/>
        </w:rPr>
        <w:t xml:space="preserve"> </w:t>
      </w:r>
      <w:proofErr w:type="spellStart"/>
      <w:r w:rsidR="00E814CA" w:rsidRPr="006115FE">
        <w:rPr>
          <w:bCs/>
          <w:snapToGrid/>
          <w:szCs w:val="22"/>
          <w:lang w:val="lt-LT" w:eastAsia="it-IT"/>
        </w:rPr>
        <w:t>medoksomilio</w:t>
      </w:r>
      <w:proofErr w:type="spellEnd"/>
      <w:r w:rsidR="00E814CA" w:rsidRPr="006115FE">
        <w:rPr>
          <w:bCs/>
          <w:snapToGrid/>
          <w:szCs w:val="22"/>
          <w:lang w:val="lt-LT" w:eastAsia="it-IT"/>
        </w:rPr>
        <w:t xml:space="preserve"> /</w:t>
      </w:r>
      <w:proofErr w:type="spellStart"/>
      <w:r w:rsidR="00E814CA" w:rsidRPr="006115FE">
        <w:rPr>
          <w:bCs/>
          <w:snapToGrid/>
          <w:szCs w:val="22"/>
          <w:lang w:val="lt-LT" w:eastAsia="it-IT"/>
        </w:rPr>
        <w:t>amlodipino</w:t>
      </w:r>
      <w:proofErr w:type="spellEnd"/>
      <w:r w:rsidR="00E81EAA" w:rsidRPr="006115FE">
        <w:rPr>
          <w:bCs/>
          <w:snapToGrid/>
          <w:szCs w:val="22"/>
          <w:lang w:val="lt-LT" w:eastAsia="it-IT"/>
        </w:rPr>
        <w:t xml:space="preserve"> 20</w:t>
      </w:r>
      <w:r w:rsidR="007110CF" w:rsidRPr="006115FE">
        <w:rPr>
          <w:bCs/>
          <w:snapToGrid/>
          <w:szCs w:val="22"/>
          <w:lang w:val="lt-LT" w:eastAsia="it-IT"/>
        </w:rPr>
        <w:t> mg</w:t>
      </w:r>
      <w:r w:rsidR="00E81EAA" w:rsidRPr="006115FE">
        <w:rPr>
          <w:bCs/>
          <w:snapToGrid/>
          <w:szCs w:val="22"/>
          <w:lang w:val="lt-LT" w:eastAsia="it-IT"/>
        </w:rPr>
        <w:t>/5</w:t>
      </w:r>
      <w:r w:rsidR="007110CF" w:rsidRPr="006115FE">
        <w:rPr>
          <w:bCs/>
          <w:snapToGrid/>
          <w:szCs w:val="22"/>
          <w:lang w:val="lt-LT" w:eastAsia="it-IT"/>
        </w:rPr>
        <w:t> mg</w:t>
      </w:r>
      <w:r w:rsidR="00E81EAA" w:rsidRPr="006115FE">
        <w:rPr>
          <w:bCs/>
          <w:snapToGrid/>
          <w:szCs w:val="22"/>
          <w:lang w:val="lt-LT" w:eastAsia="it-IT"/>
        </w:rPr>
        <w:t xml:space="preserve"> </w:t>
      </w:r>
      <w:r w:rsidR="00E814CA" w:rsidRPr="006115FE">
        <w:rPr>
          <w:bCs/>
          <w:snapToGrid/>
          <w:szCs w:val="22"/>
          <w:lang w:val="lt-LT" w:eastAsia="it-IT"/>
        </w:rPr>
        <w:t xml:space="preserve">plėvele dengtų tablečių </w:t>
      </w:r>
      <w:r w:rsidRPr="006115FE">
        <w:rPr>
          <w:bCs/>
          <w:snapToGrid/>
          <w:szCs w:val="22"/>
          <w:lang w:val="lt-LT" w:eastAsia="it-IT"/>
        </w:rPr>
        <w:t xml:space="preserve">dozę </w:t>
      </w:r>
      <w:r w:rsidR="00E81EAA" w:rsidRPr="006115FE">
        <w:rPr>
          <w:bCs/>
          <w:snapToGrid/>
          <w:szCs w:val="22"/>
          <w:lang w:val="lt-LT" w:eastAsia="it-IT"/>
        </w:rPr>
        <w:t xml:space="preserve">ir 50,5% </w:t>
      </w:r>
      <w:r w:rsidRPr="006115FE">
        <w:rPr>
          <w:bCs/>
          <w:snapToGrid/>
          <w:szCs w:val="22"/>
          <w:lang w:val="lt-LT" w:eastAsia="it-IT"/>
        </w:rPr>
        <w:t xml:space="preserve">vartojant </w:t>
      </w:r>
      <w:proofErr w:type="spellStart"/>
      <w:r w:rsidR="00E814CA" w:rsidRPr="006115FE">
        <w:rPr>
          <w:bCs/>
          <w:snapToGrid/>
          <w:szCs w:val="22"/>
          <w:lang w:val="lt-LT" w:eastAsia="it-IT"/>
        </w:rPr>
        <w:t>olmesartano</w:t>
      </w:r>
      <w:proofErr w:type="spellEnd"/>
      <w:r w:rsidR="00E814CA" w:rsidRPr="006115FE">
        <w:rPr>
          <w:bCs/>
          <w:snapToGrid/>
          <w:szCs w:val="22"/>
          <w:lang w:val="lt-LT" w:eastAsia="it-IT"/>
        </w:rPr>
        <w:t xml:space="preserve"> </w:t>
      </w:r>
      <w:proofErr w:type="spellStart"/>
      <w:r w:rsidR="00E814CA" w:rsidRPr="006115FE">
        <w:rPr>
          <w:bCs/>
          <w:snapToGrid/>
          <w:szCs w:val="22"/>
          <w:lang w:val="lt-LT" w:eastAsia="it-IT"/>
        </w:rPr>
        <w:t>medoksomilio</w:t>
      </w:r>
      <w:proofErr w:type="spellEnd"/>
      <w:r w:rsidR="00E814CA" w:rsidRPr="006115FE">
        <w:rPr>
          <w:bCs/>
          <w:snapToGrid/>
          <w:szCs w:val="22"/>
          <w:lang w:val="lt-LT" w:eastAsia="it-IT"/>
        </w:rPr>
        <w:t xml:space="preserve"> /</w:t>
      </w:r>
      <w:proofErr w:type="spellStart"/>
      <w:r w:rsidR="00E814CA" w:rsidRPr="006115FE">
        <w:rPr>
          <w:bCs/>
          <w:snapToGrid/>
          <w:szCs w:val="22"/>
          <w:lang w:val="lt-LT" w:eastAsia="it-IT"/>
        </w:rPr>
        <w:t>amlodipino</w:t>
      </w:r>
      <w:proofErr w:type="spellEnd"/>
      <w:r w:rsidRPr="006115FE">
        <w:rPr>
          <w:bCs/>
          <w:snapToGrid/>
          <w:szCs w:val="22"/>
          <w:lang w:val="lt-LT" w:eastAsia="it-IT"/>
        </w:rPr>
        <w:t xml:space="preserve"> </w:t>
      </w:r>
      <w:r w:rsidR="00E81EAA" w:rsidRPr="006115FE">
        <w:rPr>
          <w:bCs/>
          <w:snapToGrid/>
          <w:szCs w:val="22"/>
          <w:lang w:val="lt-LT" w:eastAsia="it-IT"/>
        </w:rPr>
        <w:t>40</w:t>
      </w:r>
      <w:r w:rsidR="007110CF" w:rsidRPr="006115FE">
        <w:rPr>
          <w:bCs/>
          <w:snapToGrid/>
          <w:szCs w:val="22"/>
          <w:lang w:val="lt-LT" w:eastAsia="it-IT"/>
        </w:rPr>
        <w:t> mg</w:t>
      </w:r>
      <w:r w:rsidR="00E81EAA" w:rsidRPr="006115FE">
        <w:rPr>
          <w:bCs/>
          <w:snapToGrid/>
          <w:szCs w:val="22"/>
          <w:lang w:val="lt-LT" w:eastAsia="it-IT"/>
        </w:rPr>
        <w:t>/5</w:t>
      </w:r>
      <w:r w:rsidR="007110CF" w:rsidRPr="006115FE">
        <w:rPr>
          <w:bCs/>
          <w:snapToGrid/>
          <w:szCs w:val="22"/>
          <w:lang w:val="lt-LT" w:eastAsia="it-IT"/>
        </w:rPr>
        <w:t> mg</w:t>
      </w:r>
      <w:r w:rsidR="00E81EAA" w:rsidRPr="006115FE">
        <w:rPr>
          <w:bCs/>
          <w:snapToGrid/>
          <w:szCs w:val="22"/>
          <w:lang w:val="lt-LT" w:eastAsia="it-IT"/>
        </w:rPr>
        <w:t xml:space="preserve"> </w:t>
      </w:r>
      <w:r w:rsidR="00E814CA" w:rsidRPr="006115FE">
        <w:rPr>
          <w:bCs/>
          <w:snapToGrid/>
          <w:szCs w:val="22"/>
          <w:lang w:val="lt-LT" w:eastAsia="it-IT"/>
        </w:rPr>
        <w:t xml:space="preserve">plėvele dengtų tablečių </w:t>
      </w:r>
      <w:r w:rsidR="00E81EAA" w:rsidRPr="006115FE">
        <w:rPr>
          <w:bCs/>
          <w:snapToGrid/>
          <w:szCs w:val="22"/>
          <w:lang w:val="lt-LT" w:eastAsia="it-IT"/>
        </w:rPr>
        <w:t>doz</w:t>
      </w:r>
      <w:r w:rsidRPr="006115FE">
        <w:rPr>
          <w:bCs/>
          <w:snapToGrid/>
          <w:szCs w:val="22"/>
          <w:lang w:val="lt-LT" w:eastAsia="it-IT"/>
        </w:rPr>
        <w:t>ę</w:t>
      </w:r>
      <w:r w:rsidR="00E81EAA" w:rsidRPr="006115FE">
        <w:rPr>
          <w:bCs/>
          <w:snapToGrid/>
          <w:szCs w:val="22"/>
          <w:lang w:val="lt-LT" w:eastAsia="it-IT"/>
        </w:rPr>
        <w:t>.</w:t>
      </w:r>
    </w:p>
    <w:p w14:paraId="6B07A354"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F11B0F3"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Atsitiktinių imčių tyrimų</w:t>
      </w:r>
      <w:r w:rsidR="0071773F" w:rsidRPr="006115FE">
        <w:rPr>
          <w:bCs/>
          <w:snapToGrid/>
          <w:szCs w:val="22"/>
          <w:lang w:val="lt-LT" w:eastAsia="it-IT"/>
        </w:rPr>
        <w:t xml:space="preserve"> duomenų apie</w:t>
      </w:r>
      <w:r w:rsidRPr="006115FE">
        <w:rPr>
          <w:bCs/>
          <w:snapToGrid/>
          <w:szCs w:val="22"/>
          <w:lang w:val="lt-LT" w:eastAsia="it-IT"/>
        </w:rPr>
        <w:t xml:space="preserve"> </w:t>
      </w:r>
      <w:r w:rsidR="002C54DA" w:rsidRPr="006115FE">
        <w:rPr>
          <w:bCs/>
          <w:snapToGrid/>
          <w:szCs w:val="22"/>
          <w:lang w:val="lt-LT" w:eastAsia="it-IT"/>
        </w:rPr>
        <w:t xml:space="preserve">vidutinės </w:t>
      </w:r>
      <w:proofErr w:type="spellStart"/>
      <w:r w:rsidR="00E814CA" w:rsidRPr="006115FE">
        <w:rPr>
          <w:bCs/>
          <w:snapToGrid/>
          <w:szCs w:val="22"/>
          <w:lang w:val="lt-LT" w:eastAsia="it-IT"/>
        </w:rPr>
        <w:t>olmesartano</w:t>
      </w:r>
      <w:proofErr w:type="spellEnd"/>
      <w:r w:rsidR="00E814CA" w:rsidRPr="006115FE">
        <w:rPr>
          <w:bCs/>
          <w:snapToGrid/>
          <w:szCs w:val="22"/>
          <w:lang w:val="lt-LT" w:eastAsia="it-IT"/>
        </w:rPr>
        <w:t xml:space="preserve"> </w:t>
      </w:r>
      <w:proofErr w:type="spellStart"/>
      <w:r w:rsidR="00E814CA" w:rsidRPr="006115FE">
        <w:rPr>
          <w:bCs/>
          <w:snapToGrid/>
          <w:szCs w:val="22"/>
          <w:lang w:val="lt-LT" w:eastAsia="it-IT"/>
        </w:rPr>
        <w:t>medoksomilio</w:t>
      </w:r>
      <w:proofErr w:type="spellEnd"/>
      <w:r w:rsidR="00E814CA" w:rsidRPr="006115FE">
        <w:rPr>
          <w:bCs/>
          <w:snapToGrid/>
          <w:szCs w:val="22"/>
          <w:lang w:val="lt-LT" w:eastAsia="it-IT"/>
        </w:rPr>
        <w:t xml:space="preserve"> /</w:t>
      </w:r>
      <w:proofErr w:type="spellStart"/>
      <w:r w:rsidR="00E814CA" w:rsidRPr="006115FE">
        <w:rPr>
          <w:bCs/>
          <w:snapToGrid/>
          <w:szCs w:val="22"/>
          <w:lang w:val="lt-LT" w:eastAsia="it-IT"/>
        </w:rPr>
        <w:t>amlodipino</w:t>
      </w:r>
      <w:proofErr w:type="spellEnd"/>
      <w:r w:rsidR="00E814CA" w:rsidRPr="006115FE">
        <w:rPr>
          <w:bCs/>
          <w:snapToGrid/>
          <w:szCs w:val="22"/>
          <w:lang w:val="lt-LT" w:eastAsia="it-IT"/>
        </w:rPr>
        <w:t xml:space="preserve"> plėvele dengtų tablečių </w:t>
      </w:r>
      <w:r w:rsidR="002C54DA" w:rsidRPr="006115FE">
        <w:rPr>
          <w:bCs/>
          <w:snapToGrid/>
          <w:szCs w:val="22"/>
          <w:lang w:val="lt-LT" w:eastAsia="it-IT"/>
        </w:rPr>
        <w:t xml:space="preserve">dozės palyginimą su </w:t>
      </w:r>
      <w:proofErr w:type="spellStart"/>
      <w:r w:rsidRPr="006115FE">
        <w:rPr>
          <w:bCs/>
          <w:snapToGrid/>
          <w:szCs w:val="22"/>
          <w:lang w:val="lt-LT" w:eastAsia="it-IT"/>
        </w:rPr>
        <w:t>amlodipino</w:t>
      </w:r>
      <w:proofErr w:type="spellEnd"/>
      <w:r w:rsidRPr="006115FE">
        <w:rPr>
          <w:bCs/>
          <w:snapToGrid/>
          <w:szCs w:val="22"/>
          <w:lang w:val="lt-LT" w:eastAsia="it-IT"/>
        </w:rPr>
        <w:t xml:space="preserve"> ar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monoterapijos</w:t>
      </w:r>
      <w:proofErr w:type="spellEnd"/>
      <w:r w:rsidRPr="006115FE">
        <w:rPr>
          <w:bCs/>
          <w:snapToGrid/>
          <w:szCs w:val="22"/>
          <w:lang w:val="lt-LT" w:eastAsia="it-IT"/>
        </w:rPr>
        <w:t xml:space="preserve"> doz</w:t>
      </w:r>
      <w:r w:rsidR="002C54DA" w:rsidRPr="006115FE">
        <w:rPr>
          <w:bCs/>
          <w:snapToGrid/>
          <w:szCs w:val="22"/>
          <w:lang w:val="lt-LT" w:eastAsia="it-IT"/>
        </w:rPr>
        <w:t>ių didinimu iki maksimalių dozių</w:t>
      </w:r>
      <w:r w:rsidRPr="006115FE">
        <w:rPr>
          <w:bCs/>
          <w:snapToGrid/>
          <w:szCs w:val="22"/>
          <w:lang w:val="lt-LT" w:eastAsia="it-IT"/>
        </w:rPr>
        <w:t xml:space="preserve"> </w:t>
      </w:r>
      <w:r w:rsidR="002C54DA" w:rsidRPr="006115FE">
        <w:rPr>
          <w:bCs/>
          <w:snapToGrid/>
          <w:szCs w:val="22"/>
          <w:lang w:val="lt-LT" w:eastAsia="it-IT"/>
        </w:rPr>
        <w:t xml:space="preserve">nekontroliuojama hipertenzija sergantiems pacientams </w:t>
      </w:r>
      <w:r w:rsidRPr="006115FE">
        <w:rPr>
          <w:bCs/>
          <w:snapToGrid/>
          <w:szCs w:val="22"/>
          <w:lang w:val="lt-LT" w:eastAsia="it-IT"/>
        </w:rPr>
        <w:t>nėra.</w:t>
      </w:r>
    </w:p>
    <w:p w14:paraId="04BE0F4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A5BF434"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Trys atlikti tyrimai patvirtino, kad </w:t>
      </w:r>
      <w:proofErr w:type="spellStart"/>
      <w:r w:rsidR="00EF4B16" w:rsidRPr="006115FE">
        <w:rPr>
          <w:bCs/>
          <w:snapToGrid/>
          <w:szCs w:val="22"/>
          <w:lang w:val="lt-LT" w:eastAsia="it-IT"/>
        </w:rPr>
        <w:t>olmesartano</w:t>
      </w:r>
      <w:proofErr w:type="spellEnd"/>
      <w:r w:rsidR="00EF4B16" w:rsidRPr="006115FE">
        <w:rPr>
          <w:bCs/>
          <w:snapToGrid/>
          <w:szCs w:val="22"/>
          <w:lang w:val="lt-LT" w:eastAsia="it-IT"/>
        </w:rPr>
        <w:t xml:space="preserve"> </w:t>
      </w:r>
      <w:proofErr w:type="spellStart"/>
      <w:r w:rsidR="00EF4B16" w:rsidRPr="006115FE">
        <w:rPr>
          <w:bCs/>
          <w:snapToGrid/>
          <w:szCs w:val="22"/>
          <w:lang w:val="lt-LT" w:eastAsia="it-IT"/>
        </w:rPr>
        <w:t>medoksomilio</w:t>
      </w:r>
      <w:proofErr w:type="spellEnd"/>
      <w:r w:rsidR="00EF4B16" w:rsidRPr="006115FE">
        <w:rPr>
          <w:bCs/>
          <w:snapToGrid/>
          <w:szCs w:val="22"/>
          <w:lang w:val="lt-LT" w:eastAsia="it-IT"/>
        </w:rPr>
        <w:t xml:space="preserve"> /</w:t>
      </w:r>
      <w:proofErr w:type="spellStart"/>
      <w:r w:rsidR="00EF4B16" w:rsidRPr="006115FE">
        <w:rPr>
          <w:bCs/>
          <w:snapToGrid/>
          <w:szCs w:val="22"/>
          <w:lang w:val="lt-LT" w:eastAsia="it-IT"/>
        </w:rPr>
        <w:t>amlodipino</w:t>
      </w:r>
      <w:proofErr w:type="spellEnd"/>
      <w:r w:rsidR="00EF4B16" w:rsidRPr="006115FE">
        <w:rPr>
          <w:bCs/>
          <w:snapToGrid/>
          <w:szCs w:val="22"/>
          <w:lang w:val="lt-LT" w:eastAsia="it-IT"/>
        </w:rPr>
        <w:t xml:space="preserve"> plėvele dengtų tablečių </w:t>
      </w:r>
      <w:r w:rsidRPr="006115FE">
        <w:rPr>
          <w:bCs/>
          <w:snapToGrid/>
          <w:szCs w:val="22"/>
          <w:lang w:val="lt-LT" w:eastAsia="it-IT"/>
        </w:rPr>
        <w:t xml:space="preserve">vienkartinės paros dozės kraujospūdį mažinantis poveikis </w:t>
      </w:r>
      <w:r w:rsidR="002C54DA" w:rsidRPr="006115FE">
        <w:rPr>
          <w:bCs/>
          <w:snapToGrid/>
          <w:szCs w:val="22"/>
          <w:lang w:val="lt-LT" w:eastAsia="it-IT"/>
        </w:rPr>
        <w:t>išliko</w:t>
      </w:r>
      <w:r w:rsidRPr="006115FE">
        <w:rPr>
          <w:bCs/>
          <w:snapToGrid/>
          <w:szCs w:val="22"/>
          <w:lang w:val="lt-LT" w:eastAsia="it-IT"/>
        </w:rPr>
        <w:t xml:space="preserve"> 24 valandas, </w:t>
      </w:r>
      <w:r w:rsidR="002C54DA" w:rsidRPr="006115FE">
        <w:rPr>
          <w:bCs/>
          <w:snapToGrid/>
          <w:szCs w:val="22"/>
          <w:lang w:val="lt-LT" w:eastAsia="it-IT"/>
        </w:rPr>
        <w:t xml:space="preserve">didžiausio ir mažiausio </w:t>
      </w:r>
      <w:r w:rsidRPr="006115FE">
        <w:rPr>
          <w:bCs/>
          <w:snapToGrid/>
          <w:szCs w:val="22"/>
          <w:lang w:val="lt-LT" w:eastAsia="it-IT"/>
        </w:rPr>
        <w:t>kraujospūdžio sumažėjim</w:t>
      </w:r>
      <w:r w:rsidR="002C54DA" w:rsidRPr="006115FE">
        <w:rPr>
          <w:bCs/>
          <w:snapToGrid/>
          <w:szCs w:val="22"/>
          <w:lang w:val="lt-LT" w:eastAsia="it-IT"/>
        </w:rPr>
        <w:t xml:space="preserve">o tarp dozių išgėrimo </w:t>
      </w:r>
      <w:r w:rsidRPr="006115FE">
        <w:rPr>
          <w:bCs/>
          <w:snapToGrid/>
          <w:szCs w:val="22"/>
          <w:lang w:val="lt-LT" w:eastAsia="it-IT"/>
        </w:rPr>
        <w:t>santykis (</w:t>
      </w:r>
      <w:proofErr w:type="spellStart"/>
      <w:r w:rsidRPr="006115FE">
        <w:rPr>
          <w:bCs/>
          <w:i/>
          <w:snapToGrid/>
          <w:szCs w:val="22"/>
          <w:lang w:val="lt-LT" w:eastAsia="it-IT"/>
        </w:rPr>
        <w:t>trough</w:t>
      </w:r>
      <w:proofErr w:type="spellEnd"/>
      <w:r w:rsidRPr="006115FE">
        <w:rPr>
          <w:bCs/>
          <w:i/>
          <w:snapToGrid/>
          <w:szCs w:val="22"/>
          <w:lang w:val="lt-LT" w:eastAsia="it-IT"/>
        </w:rPr>
        <w:t xml:space="preserve">-to </w:t>
      </w:r>
      <w:proofErr w:type="spellStart"/>
      <w:r w:rsidRPr="006115FE">
        <w:rPr>
          <w:bCs/>
          <w:i/>
          <w:snapToGrid/>
          <w:szCs w:val="22"/>
          <w:lang w:val="lt-LT" w:eastAsia="it-IT"/>
        </w:rPr>
        <w:t>peak</w:t>
      </w:r>
      <w:proofErr w:type="spellEnd"/>
      <w:r w:rsidRPr="006115FE">
        <w:rPr>
          <w:bCs/>
          <w:i/>
          <w:snapToGrid/>
          <w:szCs w:val="22"/>
          <w:lang w:val="lt-LT" w:eastAsia="it-IT"/>
        </w:rPr>
        <w:t xml:space="preserve"> </w:t>
      </w:r>
      <w:proofErr w:type="spellStart"/>
      <w:r w:rsidRPr="006115FE">
        <w:rPr>
          <w:bCs/>
          <w:i/>
          <w:snapToGrid/>
          <w:szCs w:val="22"/>
          <w:lang w:val="lt-LT" w:eastAsia="it-IT"/>
        </w:rPr>
        <w:t>ratio</w:t>
      </w:r>
      <w:proofErr w:type="spellEnd"/>
      <w:r w:rsidRPr="006115FE">
        <w:rPr>
          <w:bCs/>
          <w:snapToGrid/>
          <w:szCs w:val="22"/>
          <w:lang w:val="lt-LT" w:eastAsia="it-IT"/>
        </w:rPr>
        <w:t xml:space="preserve">) buvo 71% </w:t>
      </w:r>
      <w:proofErr w:type="spellStart"/>
      <w:r w:rsidRPr="006115FE">
        <w:rPr>
          <w:bCs/>
          <w:snapToGrid/>
          <w:szCs w:val="22"/>
          <w:lang w:val="lt-LT" w:eastAsia="it-IT"/>
        </w:rPr>
        <w:t>sistoliniam</w:t>
      </w:r>
      <w:proofErr w:type="spellEnd"/>
      <w:r w:rsidRPr="006115FE">
        <w:rPr>
          <w:bCs/>
          <w:snapToGrid/>
          <w:szCs w:val="22"/>
          <w:lang w:val="lt-LT" w:eastAsia="it-IT"/>
        </w:rPr>
        <w:t xml:space="preserve"> </w:t>
      </w:r>
      <w:r w:rsidR="00882BB9" w:rsidRPr="006115FE">
        <w:rPr>
          <w:bCs/>
          <w:snapToGrid/>
          <w:szCs w:val="22"/>
          <w:lang w:val="lt-LT" w:eastAsia="it-IT"/>
        </w:rPr>
        <w:t>ir</w:t>
      </w:r>
      <w:r w:rsidRPr="006115FE">
        <w:rPr>
          <w:bCs/>
          <w:snapToGrid/>
          <w:szCs w:val="22"/>
          <w:lang w:val="lt-LT" w:eastAsia="it-IT"/>
        </w:rPr>
        <w:t xml:space="preserve"> 82% </w:t>
      </w:r>
      <w:proofErr w:type="spellStart"/>
      <w:r w:rsidRPr="006115FE">
        <w:rPr>
          <w:bCs/>
          <w:snapToGrid/>
          <w:szCs w:val="22"/>
          <w:lang w:val="lt-LT" w:eastAsia="it-IT"/>
        </w:rPr>
        <w:t>diastoliniam</w:t>
      </w:r>
      <w:proofErr w:type="spellEnd"/>
      <w:r w:rsidRPr="006115FE">
        <w:rPr>
          <w:bCs/>
          <w:snapToGrid/>
          <w:szCs w:val="22"/>
          <w:lang w:val="lt-LT" w:eastAsia="it-IT"/>
        </w:rPr>
        <w:t xml:space="preserve"> atsakui; </w:t>
      </w:r>
      <w:r w:rsidR="002C54DA" w:rsidRPr="006115FE">
        <w:rPr>
          <w:bCs/>
          <w:snapToGrid/>
          <w:szCs w:val="22"/>
          <w:lang w:val="lt-LT" w:eastAsia="it-IT"/>
        </w:rPr>
        <w:t>toks 24 </w:t>
      </w:r>
      <w:r w:rsidRPr="006115FE">
        <w:rPr>
          <w:bCs/>
          <w:snapToGrid/>
          <w:szCs w:val="22"/>
          <w:lang w:val="lt-LT" w:eastAsia="it-IT"/>
        </w:rPr>
        <w:t xml:space="preserve">valandų veiksmingumas patvirtintas kraujospūdžio </w:t>
      </w:r>
      <w:r w:rsidR="002C54DA" w:rsidRPr="006115FE">
        <w:rPr>
          <w:bCs/>
          <w:snapToGrid/>
          <w:szCs w:val="22"/>
          <w:lang w:val="lt-LT" w:eastAsia="it-IT"/>
        </w:rPr>
        <w:t>stebėjimu</w:t>
      </w:r>
      <w:r w:rsidRPr="006115FE">
        <w:rPr>
          <w:bCs/>
          <w:snapToGrid/>
          <w:szCs w:val="22"/>
          <w:lang w:val="lt-LT" w:eastAsia="it-IT"/>
        </w:rPr>
        <w:t xml:space="preserve"> ambulatorinėmis sąlygomis. </w:t>
      </w:r>
    </w:p>
    <w:p w14:paraId="04B41C3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CAB8C6E" w14:textId="77777777" w:rsidR="00E81EAA" w:rsidRPr="006115FE" w:rsidRDefault="00EF4B16"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002C54DA" w:rsidRPr="006115FE">
        <w:rPr>
          <w:bCs/>
          <w:snapToGrid/>
          <w:szCs w:val="22"/>
          <w:lang w:val="lt-LT" w:eastAsia="it-IT"/>
        </w:rPr>
        <w:t xml:space="preserve"> </w:t>
      </w:r>
      <w:r w:rsidRPr="006115FE">
        <w:rPr>
          <w:bCs/>
          <w:snapToGrid/>
          <w:szCs w:val="22"/>
          <w:lang w:val="lt-LT" w:eastAsia="it-IT"/>
        </w:rPr>
        <w:t xml:space="preserve">plėvele dengtų tablečių </w:t>
      </w:r>
      <w:proofErr w:type="spellStart"/>
      <w:r w:rsidR="00E81EAA" w:rsidRPr="006115FE">
        <w:rPr>
          <w:bCs/>
          <w:snapToGrid/>
          <w:szCs w:val="22"/>
          <w:lang w:val="lt-LT" w:eastAsia="it-IT"/>
        </w:rPr>
        <w:t>antihipertenzinis</w:t>
      </w:r>
      <w:proofErr w:type="spellEnd"/>
      <w:r w:rsidR="00E81EAA" w:rsidRPr="006115FE">
        <w:rPr>
          <w:bCs/>
          <w:snapToGrid/>
          <w:szCs w:val="22"/>
          <w:lang w:val="lt-LT" w:eastAsia="it-IT"/>
        </w:rPr>
        <w:t xml:space="preserve"> poveikis buvo panašus nepriklausomai nuo amžiaus ir lyties </w:t>
      </w:r>
      <w:r w:rsidR="002C54DA" w:rsidRPr="006115FE">
        <w:rPr>
          <w:bCs/>
          <w:snapToGrid/>
          <w:szCs w:val="22"/>
          <w:lang w:val="lt-LT" w:eastAsia="it-IT"/>
        </w:rPr>
        <w:t xml:space="preserve">bei </w:t>
      </w:r>
      <w:r w:rsidR="00E81EAA" w:rsidRPr="006115FE">
        <w:rPr>
          <w:bCs/>
          <w:snapToGrid/>
          <w:szCs w:val="22"/>
          <w:lang w:val="lt-LT" w:eastAsia="it-IT"/>
        </w:rPr>
        <w:t>tiek sergantiems, tiek nesergantiems cukriniu diabetu.</w:t>
      </w:r>
    </w:p>
    <w:p w14:paraId="2C3703A5"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593A6CF"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Dviem atvirais neatsitiktinių imčių tyrimais nustatyta, kad</w:t>
      </w:r>
      <w:r w:rsidR="00EF4B16" w:rsidRPr="006115FE">
        <w:rPr>
          <w:bCs/>
          <w:snapToGrid/>
          <w:szCs w:val="22"/>
          <w:lang w:val="lt-LT" w:eastAsia="it-IT"/>
        </w:rPr>
        <w:t xml:space="preserve"> </w:t>
      </w:r>
      <w:proofErr w:type="spellStart"/>
      <w:r w:rsidR="00EF4B16" w:rsidRPr="006115FE">
        <w:rPr>
          <w:bCs/>
          <w:snapToGrid/>
          <w:szCs w:val="22"/>
          <w:lang w:val="lt-LT" w:eastAsia="it-IT"/>
        </w:rPr>
        <w:t>olmesartano</w:t>
      </w:r>
      <w:proofErr w:type="spellEnd"/>
      <w:r w:rsidR="00EF4B16" w:rsidRPr="006115FE">
        <w:rPr>
          <w:bCs/>
          <w:snapToGrid/>
          <w:szCs w:val="22"/>
          <w:lang w:val="lt-LT" w:eastAsia="it-IT"/>
        </w:rPr>
        <w:t xml:space="preserve"> </w:t>
      </w:r>
      <w:proofErr w:type="spellStart"/>
      <w:r w:rsidR="00EF4B16" w:rsidRPr="006115FE">
        <w:rPr>
          <w:bCs/>
          <w:snapToGrid/>
          <w:szCs w:val="22"/>
          <w:lang w:val="lt-LT" w:eastAsia="it-IT"/>
        </w:rPr>
        <w:t>medoksomilio</w:t>
      </w:r>
      <w:proofErr w:type="spellEnd"/>
      <w:r w:rsidR="00EF4B16" w:rsidRPr="006115FE">
        <w:rPr>
          <w:bCs/>
          <w:snapToGrid/>
          <w:szCs w:val="22"/>
          <w:lang w:val="lt-LT" w:eastAsia="it-IT"/>
        </w:rPr>
        <w:t xml:space="preserve"> /</w:t>
      </w:r>
      <w:proofErr w:type="spellStart"/>
      <w:r w:rsidR="00EF4B16" w:rsidRPr="006115FE">
        <w:rPr>
          <w:bCs/>
          <w:snapToGrid/>
          <w:szCs w:val="22"/>
          <w:lang w:val="lt-LT" w:eastAsia="it-IT"/>
        </w:rPr>
        <w:t>amlodipino</w:t>
      </w:r>
      <w:proofErr w:type="spellEnd"/>
      <w:r w:rsidR="002C54DA" w:rsidRPr="006115FE">
        <w:rPr>
          <w:bCs/>
          <w:snapToGrid/>
          <w:szCs w:val="22"/>
          <w:lang w:val="lt-LT" w:eastAsia="it-IT"/>
        </w:rPr>
        <w:t xml:space="preserve"> </w:t>
      </w:r>
      <w:r w:rsidRPr="006115FE">
        <w:rPr>
          <w:bCs/>
          <w:snapToGrid/>
          <w:szCs w:val="22"/>
          <w:lang w:val="lt-LT" w:eastAsia="it-IT"/>
        </w:rPr>
        <w:t>40</w:t>
      </w:r>
      <w:r w:rsidR="007110CF" w:rsidRPr="006115FE">
        <w:rPr>
          <w:bCs/>
          <w:snapToGrid/>
          <w:szCs w:val="22"/>
          <w:lang w:val="lt-LT" w:eastAsia="it-IT"/>
        </w:rPr>
        <w:t> mg</w:t>
      </w:r>
      <w:r w:rsidRPr="006115FE">
        <w:rPr>
          <w:bCs/>
          <w:snapToGrid/>
          <w:szCs w:val="22"/>
          <w:lang w:val="lt-LT" w:eastAsia="it-IT"/>
        </w:rPr>
        <w:t>/5</w:t>
      </w:r>
      <w:r w:rsidR="007110CF" w:rsidRPr="006115FE">
        <w:rPr>
          <w:bCs/>
          <w:snapToGrid/>
          <w:szCs w:val="22"/>
          <w:lang w:val="lt-LT" w:eastAsia="it-IT"/>
        </w:rPr>
        <w:t> mg</w:t>
      </w:r>
      <w:r w:rsidRPr="006115FE">
        <w:rPr>
          <w:bCs/>
          <w:snapToGrid/>
          <w:szCs w:val="22"/>
          <w:lang w:val="lt-LT" w:eastAsia="it-IT"/>
        </w:rPr>
        <w:t xml:space="preserve"> </w:t>
      </w:r>
      <w:r w:rsidR="00EF4B16" w:rsidRPr="006115FE">
        <w:rPr>
          <w:bCs/>
          <w:snapToGrid/>
          <w:szCs w:val="22"/>
          <w:lang w:val="lt-LT" w:eastAsia="it-IT"/>
        </w:rPr>
        <w:t xml:space="preserve">plėvele dengtų tablečių </w:t>
      </w:r>
      <w:r w:rsidRPr="006115FE">
        <w:rPr>
          <w:bCs/>
          <w:snapToGrid/>
          <w:szCs w:val="22"/>
          <w:lang w:val="lt-LT" w:eastAsia="it-IT"/>
        </w:rPr>
        <w:t xml:space="preserve">dozės veiksmingumas vienerius metus </w:t>
      </w:r>
      <w:r w:rsidR="002C54DA" w:rsidRPr="006115FE">
        <w:rPr>
          <w:bCs/>
          <w:snapToGrid/>
          <w:szCs w:val="22"/>
          <w:lang w:val="lt-LT" w:eastAsia="it-IT"/>
        </w:rPr>
        <w:t>išliko</w:t>
      </w:r>
      <w:r w:rsidRPr="006115FE">
        <w:rPr>
          <w:bCs/>
          <w:snapToGrid/>
          <w:szCs w:val="22"/>
          <w:lang w:val="lt-LT" w:eastAsia="it-IT"/>
        </w:rPr>
        <w:t xml:space="preserve"> 49-67% pacientų.</w:t>
      </w:r>
    </w:p>
    <w:p w14:paraId="1C73332F"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A7F5FB4" w14:textId="77777777" w:rsidR="00E81EAA" w:rsidRPr="006115FE" w:rsidRDefault="00E81EAA" w:rsidP="00DD799E">
      <w:pPr>
        <w:keepNext/>
        <w:keepLines/>
        <w:widowControl w:val="0"/>
        <w:tabs>
          <w:tab w:val="clear" w:pos="567"/>
        </w:tabs>
        <w:snapToGrid w:val="0"/>
        <w:spacing w:line="240" w:lineRule="auto"/>
        <w:rPr>
          <w:bCs/>
          <w:i/>
          <w:snapToGrid/>
          <w:szCs w:val="22"/>
          <w:lang w:val="lt-LT" w:eastAsia="it-IT"/>
        </w:rPr>
      </w:pPr>
      <w:proofErr w:type="spellStart"/>
      <w:r w:rsidRPr="006115FE">
        <w:rPr>
          <w:bCs/>
          <w:i/>
          <w:snapToGrid/>
          <w:szCs w:val="22"/>
          <w:lang w:val="lt-LT" w:eastAsia="it-IT"/>
        </w:rPr>
        <w:t>Olmesartan</w:t>
      </w:r>
      <w:r w:rsidR="00EA7A47" w:rsidRPr="006115FE">
        <w:rPr>
          <w:bCs/>
          <w:i/>
          <w:snapToGrid/>
          <w:szCs w:val="22"/>
          <w:lang w:val="lt-LT" w:eastAsia="it-IT"/>
        </w:rPr>
        <w:t>as</w:t>
      </w:r>
      <w:proofErr w:type="spellEnd"/>
      <w:r w:rsidRPr="006115FE">
        <w:rPr>
          <w:bCs/>
          <w:i/>
          <w:snapToGrid/>
          <w:szCs w:val="22"/>
          <w:lang w:val="lt-LT" w:eastAsia="it-IT"/>
        </w:rPr>
        <w:t xml:space="preserve"> </w:t>
      </w:r>
      <w:proofErr w:type="spellStart"/>
      <w:r w:rsidRPr="006115FE">
        <w:rPr>
          <w:bCs/>
          <w:i/>
          <w:snapToGrid/>
          <w:szCs w:val="22"/>
          <w:lang w:val="lt-LT" w:eastAsia="it-IT"/>
        </w:rPr>
        <w:t>medoksomilis</w:t>
      </w:r>
      <w:proofErr w:type="spellEnd"/>
      <w:r w:rsidRPr="006115FE">
        <w:rPr>
          <w:bCs/>
          <w:i/>
          <w:snapToGrid/>
          <w:szCs w:val="22"/>
          <w:lang w:val="lt-LT" w:eastAsia="it-IT"/>
        </w:rPr>
        <w:t xml:space="preserve"> (</w:t>
      </w:r>
      <w:proofErr w:type="spellStart"/>
      <w:r w:rsidR="000A1273" w:rsidRPr="006115FE">
        <w:rPr>
          <w:i/>
          <w:color w:val="000000" w:themeColor="text1"/>
          <w:szCs w:val="22"/>
          <w:shd w:val="clear" w:color="auto" w:fill="FFFFFF"/>
          <w:lang w:val="lt-LT"/>
        </w:rPr>
        <w:t>Olmesartan</w:t>
      </w:r>
      <w:proofErr w:type="spellEnd"/>
      <w:r w:rsidR="000A1273" w:rsidRPr="006115FE">
        <w:rPr>
          <w:i/>
          <w:color w:val="000000" w:themeColor="text1"/>
          <w:szCs w:val="22"/>
          <w:shd w:val="clear" w:color="auto" w:fill="FFFFFF"/>
          <w:lang w:val="lt-LT"/>
        </w:rPr>
        <w:t xml:space="preserve"> </w:t>
      </w:r>
      <w:proofErr w:type="spellStart"/>
      <w:r w:rsidR="000A1273" w:rsidRPr="006115FE">
        <w:rPr>
          <w:i/>
          <w:color w:val="000000" w:themeColor="text1"/>
          <w:szCs w:val="22"/>
          <w:shd w:val="clear" w:color="auto" w:fill="FFFFFF"/>
          <w:lang w:val="lt-LT"/>
        </w:rPr>
        <w:t>medoxomil</w:t>
      </w:r>
      <w:proofErr w:type="spellEnd"/>
      <w:r w:rsidR="000A1273" w:rsidRPr="006115FE">
        <w:rPr>
          <w:i/>
          <w:color w:val="000000" w:themeColor="text1"/>
          <w:szCs w:val="22"/>
          <w:shd w:val="clear" w:color="auto" w:fill="FFFFFF"/>
          <w:lang w:val="lt-LT"/>
        </w:rPr>
        <w:t>/</w:t>
      </w:r>
      <w:proofErr w:type="spellStart"/>
      <w:r w:rsidR="000A1273" w:rsidRPr="006115FE">
        <w:rPr>
          <w:i/>
          <w:color w:val="000000" w:themeColor="text1"/>
          <w:szCs w:val="22"/>
          <w:shd w:val="clear" w:color="auto" w:fill="FFFFFF"/>
          <w:lang w:val="lt-LT"/>
        </w:rPr>
        <w:t>Amlodipine</w:t>
      </w:r>
      <w:proofErr w:type="spellEnd"/>
      <w:r w:rsidR="000A1273" w:rsidRPr="006115FE">
        <w:rPr>
          <w:i/>
          <w:color w:val="000000" w:themeColor="text1"/>
          <w:szCs w:val="22"/>
          <w:shd w:val="clear" w:color="auto" w:fill="FFFFFF"/>
          <w:lang w:val="lt-LT"/>
        </w:rPr>
        <w:t xml:space="preserve"> </w:t>
      </w:r>
      <w:proofErr w:type="spellStart"/>
      <w:r w:rsidR="00FF4337" w:rsidRPr="006115FE">
        <w:rPr>
          <w:i/>
          <w:color w:val="000000" w:themeColor="text1"/>
          <w:szCs w:val="22"/>
          <w:shd w:val="clear" w:color="auto" w:fill="FFFFFF"/>
          <w:lang w:val="lt-LT"/>
        </w:rPr>
        <w:t>Accord</w:t>
      </w:r>
      <w:proofErr w:type="spellEnd"/>
      <w:r w:rsidR="00FF4337" w:rsidRPr="006115FE">
        <w:rPr>
          <w:i/>
          <w:color w:val="000000" w:themeColor="text1"/>
          <w:szCs w:val="22"/>
          <w:shd w:val="clear" w:color="auto" w:fill="FFFFFF"/>
          <w:lang w:val="lt-LT"/>
        </w:rPr>
        <w:t xml:space="preserve"> </w:t>
      </w:r>
      <w:r w:rsidR="000A1273" w:rsidRPr="006115FE">
        <w:rPr>
          <w:bCs/>
          <w:i/>
          <w:snapToGrid/>
          <w:szCs w:val="22"/>
          <w:lang w:val="lt-LT" w:eastAsia="it-IT"/>
        </w:rPr>
        <w:t xml:space="preserve">plėvele dengtų tablečių </w:t>
      </w:r>
      <w:r w:rsidRPr="006115FE">
        <w:rPr>
          <w:bCs/>
          <w:i/>
          <w:snapToGrid/>
          <w:szCs w:val="22"/>
          <w:lang w:val="lt-LT" w:eastAsia="it-IT"/>
        </w:rPr>
        <w:t>veiklioji medžiaga)</w:t>
      </w:r>
    </w:p>
    <w:p w14:paraId="538736C2" w14:textId="159B901F" w:rsidR="00E81EAA" w:rsidRPr="006115FE" w:rsidRDefault="00A92AC4" w:rsidP="00DD799E">
      <w:pPr>
        <w:keepNext/>
        <w:keepLines/>
        <w:widowControl w:val="0"/>
        <w:tabs>
          <w:tab w:val="clear" w:pos="567"/>
        </w:tabs>
        <w:spacing w:line="240" w:lineRule="auto"/>
        <w:rPr>
          <w:bCs/>
          <w:snapToGrid/>
          <w:szCs w:val="22"/>
          <w:lang w:val="lt-LT"/>
        </w:rPr>
      </w:pPr>
      <w:proofErr w:type="spellStart"/>
      <w:r w:rsidRPr="006115FE">
        <w:rPr>
          <w:snapToGrid/>
          <w:szCs w:val="22"/>
          <w:lang w:val="lt-LT" w:eastAsia="sl-SI"/>
        </w:rPr>
        <w:t>Olmesartan</w:t>
      </w:r>
      <w:r w:rsidR="00F13450">
        <w:rPr>
          <w:snapToGrid/>
          <w:szCs w:val="22"/>
          <w:lang w:val="lt-LT" w:eastAsia="sl-SI"/>
        </w:rPr>
        <w:t>as</w:t>
      </w:r>
      <w:proofErr w:type="spellEnd"/>
      <w:r w:rsidRPr="006115FE">
        <w:rPr>
          <w:snapToGrid/>
          <w:szCs w:val="22"/>
          <w:lang w:val="lt-LT" w:eastAsia="sl-SI"/>
        </w:rPr>
        <w:t xml:space="preserve"> </w:t>
      </w:r>
      <w:proofErr w:type="spellStart"/>
      <w:r w:rsidRPr="006115FE">
        <w:rPr>
          <w:snapToGrid/>
          <w:szCs w:val="22"/>
          <w:lang w:val="lt-LT" w:eastAsia="sl-SI"/>
        </w:rPr>
        <w:t>medoksomilis</w:t>
      </w:r>
      <w:proofErr w:type="spellEnd"/>
      <w:r w:rsidR="00EF4B16" w:rsidRPr="006115FE">
        <w:rPr>
          <w:snapToGrid/>
          <w:szCs w:val="22"/>
          <w:lang w:val="lt-LT" w:eastAsia="sl-SI"/>
        </w:rPr>
        <w:t xml:space="preserve">, viena iš </w:t>
      </w:r>
      <w:proofErr w:type="spellStart"/>
      <w:r w:rsidR="00EF4B16" w:rsidRPr="006115FE">
        <w:rPr>
          <w:snapToGrid/>
          <w:szCs w:val="22"/>
          <w:lang w:val="lt-LT" w:eastAsia="sl-SI"/>
        </w:rPr>
        <w:t>Olmesartan</w:t>
      </w:r>
      <w:proofErr w:type="spellEnd"/>
      <w:r w:rsidR="00EF4B16" w:rsidRPr="006115FE">
        <w:rPr>
          <w:snapToGrid/>
          <w:szCs w:val="22"/>
          <w:lang w:val="lt-LT" w:eastAsia="sl-SI"/>
        </w:rPr>
        <w:t xml:space="preserve"> </w:t>
      </w:r>
      <w:proofErr w:type="spellStart"/>
      <w:r w:rsidR="00EF4B16" w:rsidRPr="006115FE">
        <w:rPr>
          <w:snapToGrid/>
          <w:szCs w:val="22"/>
          <w:lang w:val="lt-LT" w:eastAsia="sl-SI"/>
        </w:rPr>
        <w:t>medoxomil</w:t>
      </w:r>
      <w:proofErr w:type="spellEnd"/>
      <w:r w:rsidR="00EF4B16" w:rsidRPr="006115FE">
        <w:rPr>
          <w:snapToGrid/>
          <w:szCs w:val="22"/>
          <w:lang w:val="lt-LT" w:eastAsia="sl-SI"/>
        </w:rPr>
        <w:t>/</w:t>
      </w:r>
      <w:proofErr w:type="spellStart"/>
      <w:r w:rsidR="00EF4B16" w:rsidRPr="006115FE">
        <w:rPr>
          <w:snapToGrid/>
          <w:szCs w:val="22"/>
          <w:lang w:val="lt-LT" w:eastAsia="sl-SI"/>
        </w:rPr>
        <w:t>Amlodipine</w:t>
      </w:r>
      <w:proofErr w:type="spellEnd"/>
      <w:r w:rsidR="00EF4B16" w:rsidRPr="006115FE">
        <w:rPr>
          <w:snapToGrid/>
          <w:szCs w:val="22"/>
          <w:lang w:val="lt-LT" w:eastAsia="sl-SI"/>
        </w:rPr>
        <w:t xml:space="preserve"> </w:t>
      </w:r>
      <w:proofErr w:type="spellStart"/>
      <w:r w:rsidR="00EF4B16" w:rsidRPr="006115FE">
        <w:rPr>
          <w:snapToGrid/>
          <w:szCs w:val="22"/>
          <w:lang w:val="lt-LT" w:eastAsia="sl-SI"/>
        </w:rPr>
        <w:t>Accord</w:t>
      </w:r>
      <w:proofErr w:type="spellEnd"/>
      <w:r w:rsidR="00EF4B16" w:rsidRPr="006115FE">
        <w:rPr>
          <w:snapToGrid/>
          <w:szCs w:val="22"/>
          <w:lang w:val="lt-LT" w:eastAsia="sl-SI"/>
        </w:rPr>
        <w:t xml:space="preserve"> plėvele dengtų tablečių</w:t>
      </w:r>
      <w:r w:rsidRPr="006115FE">
        <w:rPr>
          <w:snapToGrid/>
          <w:szCs w:val="22"/>
          <w:lang w:val="lt-LT" w:eastAsia="sl-SI"/>
        </w:rPr>
        <w:t xml:space="preserve"> </w:t>
      </w:r>
      <w:r w:rsidR="00EF4B16" w:rsidRPr="006115FE">
        <w:rPr>
          <w:snapToGrid/>
          <w:szCs w:val="22"/>
          <w:lang w:val="lt-LT" w:eastAsia="sl-SI"/>
        </w:rPr>
        <w:t xml:space="preserve">sudedamųjų dalių, </w:t>
      </w:r>
      <w:r w:rsidRPr="006115FE">
        <w:rPr>
          <w:snapToGrid/>
          <w:szCs w:val="22"/>
          <w:lang w:val="lt-LT" w:eastAsia="sl-SI"/>
        </w:rPr>
        <w:t xml:space="preserve">yra selektyvus </w:t>
      </w:r>
      <w:proofErr w:type="spellStart"/>
      <w:r w:rsidRPr="006115FE">
        <w:rPr>
          <w:snapToGrid/>
          <w:szCs w:val="22"/>
          <w:lang w:val="lt-LT" w:eastAsia="sl-SI"/>
        </w:rPr>
        <w:t>angiotenzino</w:t>
      </w:r>
      <w:proofErr w:type="spellEnd"/>
      <w:r w:rsidRPr="006115FE">
        <w:rPr>
          <w:snapToGrid/>
          <w:szCs w:val="22"/>
          <w:lang w:val="lt-LT" w:eastAsia="sl-SI"/>
        </w:rPr>
        <w:t xml:space="preserve"> II receptorių (AT</w:t>
      </w:r>
      <w:r w:rsidRPr="006115FE">
        <w:rPr>
          <w:snapToGrid/>
          <w:szCs w:val="22"/>
          <w:vertAlign w:val="subscript"/>
          <w:lang w:val="lt-LT" w:eastAsia="sl-SI"/>
        </w:rPr>
        <w:t>1</w:t>
      </w:r>
      <w:r w:rsidRPr="006115FE">
        <w:rPr>
          <w:snapToGrid/>
          <w:szCs w:val="22"/>
          <w:lang w:val="lt-LT" w:eastAsia="sl-SI"/>
        </w:rPr>
        <w:t xml:space="preserve"> tipo) </w:t>
      </w:r>
      <w:r w:rsidR="009672D7" w:rsidRPr="006115FE">
        <w:rPr>
          <w:snapToGrid/>
          <w:szCs w:val="22"/>
          <w:lang w:val="lt-LT" w:eastAsia="sl-SI"/>
        </w:rPr>
        <w:t>blokatorius</w:t>
      </w:r>
      <w:r w:rsidRPr="006115FE">
        <w:rPr>
          <w:snapToGrid/>
          <w:szCs w:val="22"/>
          <w:lang w:val="lt-LT" w:eastAsia="sl-SI"/>
        </w:rPr>
        <w:t>.</w:t>
      </w:r>
      <w:r w:rsidR="00DE3B94" w:rsidRPr="006115FE">
        <w:rPr>
          <w:snapToGrid/>
          <w:szCs w:val="22"/>
          <w:lang w:val="lt-LT" w:eastAsia="sl-SI"/>
        </w:rPr>
        <w:t xml:space="preserve"> </w:t>
      </w:r>
      <w:proofErr w:type="spellStart"/>
      <w:r w:rsidR="00DE3B94" w:rsidRPr="006115FE">
        <w:rPr>
          <w:snapToGrid/>
          <w:szCs w:val="22"/>
          <w:lang w:val="lt-LT" w:eastAsia="sl-SI"/>
        </w:rPr>
        <w:t>Olmesartan</w:t>
      </w:r>
      <w:r w:rsidR="00F13450">
        <w:rPr>
          <w:snapToGrid/>
          <w:szCs w:val="22"/>
          <w:lang w:val="lt-LT" w:eastAsia="sl-SI"/>
        </w:rPr>
        <w:t>as</w:t>
      </w:r>
      <w:proofErr w:type="spellEnd"/>
      <w:r w:rsidR="00DE3B94" w:rsidRPr="006115FE">
        <w:rPr>
          <w:snapToGrid/>
          <w:szCs w:val="22"/>
          <w:lang w:val="lt-LT" w:eastAsia="sl-SI"/>
        </w:rPr>
        <w:t xml:space="preserve"> </w:t>
      </w:r>
      <w:proofErr w:type="spellStart"/>
      <w:r w:rsidR="00DE3B94" w:rsidRPr="006115FE">
        <w:rPr>
          <w:snapToGrid/>
          <w:szCs w:val="22"/>
          <w:lang w:val="lt-LT" w:eastAsia="sl-SI"/>
        </w:rPr>
        <w:t>medoksomilis</w:t>
      </w:r>
      <w:proofErr w:type="spellEnd"/>
      <w:r w:rsidR="00DE3B94" w:rsidRPr="006115FE">
        <w:rPr>
          <w:snapToGrid/>
          <w:szCs w:val="22"/>
          <w:lang w:val="lt-LT" w:eastAsia="sl-SI"/>
        </w:rPr>
        <w:t xml:space="preserve"> greitai paverčiamas į farmakologiškai aktyvų metabolitą </w:t>
      </w:r>
      <w:proofErr w:type="spellStart"/>
      <w:r w:rsidR="00DE3B94" w:rsidRPr="006115FE">
        <w:rPr>
          <w:snapToGrid/>
          <w:szCs w:val="22"/>
          <w:lang w:val="lt-LT" w:eastAsia="sl-SI"/>
        </w:rPr>
        <w:t>olmesartaną</w:t>
      </w:r>
      <w:proofErr w:type="spellEnd"/>
      <w:r w:rsidR="00DE3B94" w:rsidRPr="006115FE">
        <w:rPr>
          <w:snapToGrid/>
          <w:szCs w:val="22"/>
          <w:lang w:val="lt-LT" w:eastAsia="sl-SI"/>
        </w:rPr>
        <w:t>.</w:t>
      </w:r>
      <w:r w:rsidRPr="006115FE">
        <w:rPr>
          <w:snapToGrid/>
          <w:szCs w:val="22"/>
          <w:lang w:val="lt-LT" w:eastAsia="sl-SI"/>
        </w:rPr>
        <w:t xml:space="preserve"> </w:t>
      </w:r>
      <w:proofErr w:type="spellStart"/>
      <w:r w:rsidRPr="006115FE">
        <w:rPr>
          <w:snapToGrid/>
          <w:szCs w:val="22"/>
          <w:lang w:val="lt-LT" w:eastAsia="sl-SI"/>
        </w:rPr>
        <w:t>Angiotenzinas</w:t>
      </w:r>
      <w:proofErr w:type="spellEnd"/>
      <w:r w:rsidRPr="006115FE">
        <w:rPr>
          <w:snapToGrid/>
          <w:szCs w:val="22"/>
          <w:lang w:val="lt-LT" w:eastAsia="sl-SI"/>
        </w:rPr>
        <w:t xml:space="preserve"> II yra svarbiausias kraujagysles veikiantis </w:t>
      </w:r>
      <w:proofErr w:type="spellStart"/>
      <w:r w:rsidRPr="006115FE">
        <w:rPr>
          <w:snapToGrid/>
          <w:szCs w:val="22"/>
          <w:lang w:val="lt-LT" w:eastAsia="sl-SI"/>
        </w:rPr>
        <w:t>renino</w:t>
      </w:r>
      <w:proofErr w:type="spellEnd"/>
      <w:r w:rsidRPr="006115FE">
        <w:rPr>
          <w:snapToGrid/>
          <w:szCs w:val="22"/>
          <w:lang w:val="lt-LT" w:eastAsia="sl-SI"/>
        </w:rPr>
        <w:t xml:space="preserve">, </w:t>
      </w:r>
      <w:proofErr w:type="spellStart"/>
      <w:r w:rsidRPr="006115FE">
        <w:rPr>
          <w:snapToGrid/>
          <w:szCs w:val="22"/>
          <w:lang w:val="lt-LT" w:eastAsia="sl-SI"/>
        </w:rPr>
        <w:t>angiotenzino</w:t>
      </w:r>
      <w:proofErr w:type="spellEnd"/>
      <w:r w:rsidRPr="006115FE">
        <w:rPr>
          <w:snapToGrid/>
          <w:szCs w:val="22"/>
          <w:lang w:val="lt-LT" w:eastAsia="sl-SI"/>
        </w:rPr>
        <w:t xml:space="preserve"> ir </w:t>
      </w:r>
      <w:proofErr w:type="spellStart"/>
      <w:r w:rsidRPr="006115FE">
        <w:rPr>
          <w:snapToGrid/>
          <w:szCs w:val="22"/>
          <w:lang w:val="lt-LT" w:eastAsia="sl-SI"/>
        </w:rPr>
        <w:t>aldosterono</w:t>
      </w:r>
      <w:proofErr w:type="spellEnd"/>
      <w:r w:rsidRPr="006115FE">
        <w:rPr>
          <w:snapToGrid/>
          <w:szCs w:val="22"/>
          <w:lang w:val="lt-LT" w:eastAsia="sl-SI"/>
        </w:rPr>
        <w:t xml:space="preserve"> sistemos hormonas, svarbus su hipertenzijos patologine fiziologija susijęs veiksnys. </w:t>
      </w:r>
      <w:proofErr w:type="spellStart"/>
      <w:r w:rsidRPr="006115FE">
        <w:rPr>
          <w:snapToGrid/>
          <w:szCs w:val="22"/>
          <w:lang w:val="lt-LT" w:eastAsia="sl-SI"/>
        </w:rPr>
        <w:t>Angiotenzinas</w:t>
      </w:r>
      <w:proofErr w:type="spellEnd"/>
      <w:r w:rsidRPr="006115FE">
        <w:rPr>
          <w:snapToGrid/>
          <w:szCs w:val="22"/>
          <w:lang w:val="lt-LT" w:eastAsia="sl-SI"/>
        </w:rPr>
        <w:t xml:space="preserve"> II sutraukia kraujagysles, skatina </w:t>
      </w:r>
      <w:proofErr w:type="spellStart"/>
      <w:r w:rsidRPr="006115FE">
        <w:rPr>
          <w:snapToGrid/>
          <w:szCs w:val="22"/>
          <w:lang w:val="lt-LT" w:eastAsia="sl-SI"/>
        </w:rPr>
        <w:t>aldosterono</w:t>
      </w:r>
      <w:proofErr w:type="spellEnd"/>
      <w:r w:rsidRPr="006115FE">
        <w:rPr>
          <w:snapToGrid/>
          <w:szCs w:val="22"/>
          <w:lang w:val="lt-LT" w:eastAsia="sl-SI"/>
        </w:rPr>
        <w:t xml:space="preserve"> sintezę ir išsiskyrimą, stimuliuoja širdies veiklą ir natrio reabsorbciją inkstuose. </w:t>
      </w:r>
      <w:proofErr w:type="spellStart"/>
      <w:r w:rsidRPr="006115FE">
        <w:rPr>
          <w:snapToGrid/>
          <w:szCs w:val="22"/>
          <w:lang w:val="lt-LT" w:eastAsia="sl-SI"/>
        </w:rPr>
        <w:t>Olmesartanas</w:t>
      </w:r>
      <w:proofErr w:type="spellEnd"/>
      <w:r w:rsidRPr="006115FE">
        <w:rPr>
          <w:snapToGrid/>
          <w:szCs w:val="22"/>
          <w:lang w:val="lt-LT" w:eastAsia="sl-SI"/>
        </w:rPr>
        <w:t xml:space="preserve"> blokuoja </w:t>
      </w:r>
      <w:proofErr w:type="spellStart"/>
      <w:r w:rsidRPr="006115FE">
        <w:rPr>
          <w:snapToGrid/>
          <w:szCs w:val="22"/>
          <w:lang w:val="lt-LT" w:eastAsia="sl-SI"/>
        </w:rPr>
        <w:t>vazokonstrikcinį</w:t>
      </w:r>
      <w:proofErr w:type="spellEnd"/>
      <w:r w:rsidRPr="006115FE">
        <w:rPr>
          <w:snapToGrid/>
          <w:szCs w:val="22"/>
          <w:lang w:val="lt-LT" w:eastAsia="sl-SI"/>
        </w:rPr>
        <w:t xml:space="preserve"> ir </w:t>
      </w:r>
      <w:proofErr w:type="spellStart"/>
      <w:r w:rsidRPr="006115FE">
        <w:rPr>
          <w:snapToGrid/>
          <w:szCs w:val="22"/>
          <w:lang w:val="lt-LT" w:eastAsia="sl-SI"/>
        </w:rPr>
        <w:t>aldosterono</w:t>
      </w:r>
      <w:proofErr w:type="spellEnd"/>
      <w:r w:rsidRPr="006115FE">
        <w:rPr>
          <w:snapToGrid/>
          <w:szCs w:val="22"/>
          <w:lang w:val="lt-LT" w:eastAsia="sl-SI"/>
        </w:rPr>
        <w:t xml:space="preserve"> sekreciją stimuliuojantį </w:t>
      </w:r>
      <w:proofErr w:type="spellStart"/>
      <w:r w:rsidRPr="006115FE">
        <w:rPr>
          <w:snapToGrid/>
          <w:szCs w:val="22"/>
          <w:lang w:val="lt-LT" w:eastAsia="sl-SI"/>
        </w:rPr>
        <w:t>angiotenzino</w:t>
      </w:r>
      <w:proofErr w:type="spellEnd"/>
      <w:r w:rsidRPr="006115FE">
        <w:rPr>
          <w:snapToGrid/>
          <w:szCs w:val="22"/>
          <w:lang w:val="lt-LT" w:eastAsia="sl-SI"/>
        </w:rPr>
        <w:t xml:space="preserve"> II poveikį, neleisdamas </w:t>
      </w:r>
      <w:proofErr w:type="spellStart"/>
      <w:r w:rsidRPr="006115FE">
        <w:rPr>
          <w:snapToGrid/>
          <w:szCs w:val="22"/>
          <w:lang w:val="lt-LT" w:eastAsia="sl-SI"/>
        </w:rPr>
        <w:t>angiotenzinui</w:t>
      </w:r>
      <w:proofErr w:type="spellEnd"/>
      <w:r w:rsidRPr="006115FE">
        <w:rPr>
          <w:snapToGrid/>
          <w:szCs w:val="22"/>
          <w:lang w:val="lt-LT" w:eastAsia="sl-SI"/>
        </w:rPr>
        <w:t xml:space="preserve"> II prisijungti prie AT</w:t>
      </w:r>
      <w:r w:rsidRPr="006115FE">
        <w:rPr>
          <w:snapToGrid/>
          <w:szCs w:val="22"/>
          <w:vertAlign w:val="subscript"/>
          <w:lang w:val="lt-LT" w:eastAsia="sl-SI"/>
        </w:rPr>
        <w:t xml:space="preserve">1 </w:t>
      </w:r>
      <w:r w:rsidRPr="006115FE">
        <w:rPr>
          <w:snapToGrid/>
          <w:szCs w:val="22"/>
          <w:lang w:val="lt-LT" w:eastAsia="sl-SI"/>
        </w:rPr>
        <w:t xml:space="preserve">receptorių audiniuose, įskaitant receptorius kraujagyslių lygiuosiuose raumenyse ir antinksčiuose. </w:t>
      </w:r>
      <w:proofErr w:type="spellStart"/>
      <w:r w:rsidRPr="006115FE">
        <w:rPr>
          <w:snapToGrid/>
          <w:szCs w:val="22"/>
          <w:lang w:val="lt-LT" w:eastAsia="sl-SI"/>
        </w:rPr>
        <w:t>Olmesartano</w:t>
      </w:r>
      <w:proofErr w:type="spellEnd"/>
      <w:r w:rsidRPr="006115FE">
        <w:rPr>
          <w:snapToGrid/>
          <w:szCs w:val="22"/>
          <w:lang w:val="lt-LT" w:eastAsia="sl-SI"/>
        </w:rPr>
        <w:t xml:space="preserve"> poveikis nepriklauso nuo to, kokiu būdu ir kur sintetinamas </w:t>
      </w:r>
      <w:proofErr w:type="spellStart"/>
      <w:r w:rsidRPr="006115FE">
        <w:rPr>
          <w:snapToGrid/>
          <w:szCs w:val="22"/>
          <w:lang w:val="lt-LT" w:eastAsia="sl-SI"/>
        </w:rPr>
        <w:t>angiotenzinas</w:t>
      </w:r>
      <w:proofErr w:type="spellEnd"/>
      <w:r w:rsidRPr="006115FE">
        <w:rPr>
          <w:snapToGrid/>
          <w:szCs w:val="22"/>
          <w:lang w:val="lt-LT" w:eastAsia="sl-SI"/>
        </w:rPr>
        <w:t xml:space="preserve"> II. Selektyviai blokuodamas </w:t>
      </w:r>
      <w:proofErr w:type="spellStart"/>
      <w:r w:rsidRPr="006115FE">
        <w:rPr>
          <w:snapToGrid/>
          <w:szCs w:val="22"/>
          <w:lang w:val="lt-LT" w:eastAsia="sl-SI"/>
        </w:rPr>
        <w:t>angiotenzino</w:t>
      </w:r>
      <w:proofErr w:type="spellEnd"/>
      <w:r w:rsidRPr="006115FE">
        <w:rPr>
          <w:snapToGrid/>
          <w:szCs w:val="22"/>
          <w:lang w:val="lt-LT" w:eastAsia="sl-SI"/>
        </w:rPr>
        <w:t xml:space="preserve"> II jautrius AT</w:t>
      </w:r>
      <w:r w:rsidRPr="006115FE">
        <w:rPr>
          <w:snapToGrid/>
          <w:szCs w:val="22"/>
          <w:vertAlign w:val="subscript"/>
          <w:lang w:val="lt-LT" w:eastAsia="sl-SI"/>
        </w:rPr>
        <w:t>1</w:t>
      </w:r>
      <w:r w:rsidRPr="006115FE">
        <w:rPr>
          <w:snapToGrid/>
          <w:szCs w:val="22"/>
          <w:lang w:val="lt-LT" w:eastAsia="sl-SI"/>
        </w:rPr>
        <w:t xml:space="preserve"> receptorius, </w:t>
      </w:r>
      <w:proofErr w:type="spellStart"/>
      <w:r w:rsidRPr="006115FE">
        <w:rPr>
          <w:snapToGrid/>
          <w:szCs w:val="22"/>
          <w:lang w:val="lt-LT" w:eastAsia="sl-SI"/>
        </w:rPr>
        <w:t>olmesartanas</w:t>
      </w:r>
      <w:proofErr w:type="spellEnd"/>
      <w:r w:rsidRPr="006115FE">
        <w:rPr>
          <w:snapToGrid/>
          <w:szCs w:val="22"/>
          <w:lang w:val="lt-LT" w:eastAsia="sl-SI"/>
        </w:rPr>
        <w:t xml:space="preserve"> padidina </w:t>
      </w:r>
      <w:proofErr w:type="spellStart"/>
      <w:r w:rsidRPr="006115FE">
        <w:rPr>
          <w:snapToGrid/>
          <w:szCs w:val="22"/>
          <w:lang w:val="lt-LT" w:eastAsia="sl-SI"/>
        </w:rPr>
        <w:t>renino</w:t>
      </w:r>
      <w:proofErr w:type="spellEnd"/>
      <w:r w:rsidRPr="006115FE">
        <w:rPr>
          <w:snapToGrid/>
          <w:szCs w:val="22"/>
          <w:lang w:val="lt-LT" w:eastAsia="sl-SI"/>
        </w:rPr>
        <w:t xml:space="preserve">, </w:t>
      </w:r>
      <w:proofErr w:type="spellStart"/>
      <w:r w:rsidRPr="006115FE">
        <w:rPr>
          <w:snapToGrid/>
          <w:szCs w:val="22"/>
          <w:lang w:val="lt-LT" w:eastAsia="sl-SI"/>
        </w:rPr>
        <w:t>angiotenzino</w:t>
      </w:r>
      <w:proofErr w:type="spellEnd"/>
      <w:r w:rsidRPr="006115FE">
        <w:rPr>
          <w:snapToGrid/>
          <w:szCs w:val="22"/>
          <w:lang w:val="lt-LT" w:eastAsia="sl-SI"/>
        </w:rPr>
        <w:t xml:space="preserve"> I ir </w:t>
      </w:r>
      <w:proofErr w:type="spellStart"/>
      <w:r w:rsidRPr="006115FE">
        <w:rPr>
          <w:snapToGrid/>
          <w:szCs w:val="22"/>
          <w:lang w:val="lt-LT" w:eastAsia="sl-SI"/>
        </w:rPr>
        <w:t>angiotenzino</w:t>
      </w:r>
      <w:proofErr w:type="spellEnd"/>
      <w:r w:rsidRPr="006115FE">
        <w:rPr>
          <w:snapToGrid/>
          <w:szCs w:val="22"/>
          <w:lang w:val="lt-LT" w:eastAsia="sl-SI"/>
        </w:rPr>
        <w:t xml:space="preserve"> II koncentraciją plazmoje ir šiek tiek sumažina </w:t>
      </w:r>
      <w:proofErr w:type="spellStart"/>
      <w:r w:rsidRPr="006115FE">
        <w:rPr>
          <w:snapToGrid/>
          <w:szCs w:val="22"/>
          <w:lang w:val="lt-LT" w:eastAsia="sl-SI"/>
        </w:rPr>
        <w:t>aldosterono</w:t>
      </w:r>
      <w:proofErr w:type="spellEnd"/>
      <w:r w:rsidRPr="006115FE">
        <w:rPr>
          <w:snapToGrid/>
          <w:szCs w:val="22"/>
          <w:lang w:val="lt-LT" w:eastAsia="sl-SI"/>
        </w:rPr>
        <w:t xml:space="preserve"> koncentraciją plazmoje</w:t>
      </w:r>
      <w:r w:rsidR="00E81EAA" w:rsidRPr="006115FE">
        <w:rPr>
          <w:bCs/>
          <w:snapToGrid/>
          <w:szCs w:val="22"/>
          <w:lang w:val="lt-LT"/>
        </w:rPr>
        <w:t>.</w:t>
      </w:r>
    </w:p>
    <w:p w14:paraId="054C9D6D"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740161E" w14:textId="77777777" w:rsidR="00A92AC4" w:rsidRPr="006115FE" w:rsidRDefault="00A92AC4"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Hipertenzija sergantiems pacientams </w:t>
      </w:r>
      <w:proofErr w:type="spellStart"/>
      <w:r w:rsidRPr="006115FE">
        <w:rPr>
          <w:bCs/>
          <w:snapToGrid/>
          <w:szCs w:val="22"/>
          <w:lang w:val="lt-LT" w:eastAsia="it-IT"/>
        </w:rPr>
        <w:t>olmesartanas</w:t>
      </w:r>
      <w:proofErr w:type="spellEnd"/>
      <w:r w:rsidRPr="006115FE">
        <w:rPr>
          <w:bCs/>
          <w:snapToGrid/>
          <w:szCs w:val="22"/>
          <w:lang w:val="lt-LT" w:eastAsia="it-IT"/>
        </w:rPr>
        <w:t xml:space="preserve"> </w:t>
      </w:r>
      <w:proofErr w:type="spellStart"/>
      <w:r w:rsidRPr="006115FE">
        <w:rPr>
          <w:bCs/>
          <w:snapToGrid/>
          <w:szCs w:val="22"/>
          <w:lang w:val="lt-LT" w:eastAsia="it-IT"/>
        </w:rPr>
        <w:t>medoksomilis</w:t>
      </w:r>
      <w:proofErr w:type="spellEnd"/>
      <w:r w:rsidRPr="006115FE">
        <w:rPr>
          <w:bCs/>
          <w:snapToGrid/>
          <w:szCs w:val="22"/>
          <w:lang w:val="lt-LT" w:eastAsia="it-IT"/>
        </w:rPr>
        <w:t xml:space="preserve"> sukelia ilgalaikį nuo dozės priklausomą kraujospūdžio sumažėjimą. Duomenų apie pirmosios dozė sukeliamą </w:t>
      </w:r>
      <w:proofErr w:type="spellStart"/>
      <w:r w:rsidRPr="006115FE">
        <w:rPr>
          <w:bCs/>
          <w:snapToGrid/>
          <w:szCs w:val="22"/>
          <w:lang w:val="lt-LT" w:eastAsia="it-IT"/>
        </w:rPr>
        <w:t>hipotenziją</w:t>
      </w:r>
      <w:proofErr w:type="spellEnd"/>
      <w:r w:rsidRPr="006115FE">
        <w:rPr>
          <w:bCs/>
          <w:snapToGrid/>
          <w:szCs w:val="22"/>
          <w:lang w:val="lt-LT" w:eastAsia="it-IT"/>
        </w:rPr>
        <w:t xml:space="preserve">, </w:t>
      </w:r>
      <w:proofErr w:type="spellStart"/>
      <w:r w:rsidRPr="006115FE">
        <w:rPr>
          <w:bCs/>
          <w:snapToGrid/>
          <w:szCs w:val="22"/>
          <w:lang w:val="lt-LT" w:eastAsia="it-IT"/>
        </w:rPr>
        <w:t>tachifilaksiją</w:t>
      </w:r>
      <w:proofErr w:type="spellEnd"/>
      <w:r w:rsidRPr="006115FE">
        <w:rPr>
          <w:bCs/>
          <w:snapToGrid/>
          <w:szCs w:val="22"/>
          <w:lang w:val="lt-LT" w:eastAsia="it-IT"/>
        </w:rPr>
        <w:t xml:space="preserve"> ilgo vartojimo atveju ar atoveiksmio hipertenziją </w:t>
      </w:r>
      <w:r w:rsidR="0084653F" w:rsidRPr="006115FE">
        <w:rPr>
          <w:bCs/>
          <w:snapToGrid/>
          <w:szCs w:val="22"/>
          <w:lang w:val="lt-LT" w:eastAsia="it-IT"/>
        </w:rPr>
        <w:t xml:space="preserve">staiga nutraukus gydymą </w:t>
      </w:r>
      <w:r w:rsidRPr="006115FE">
        <w:rPr>
          <w:bCs/>
          <w:snapToGrid/>
          <w:szCs w:val="22"/>
          <w:lang w:val="lt-LT" w:eastAsia="it-IT"/>
        </w:rPr>
        <w:t>nėra.</w:t>
      </w:r>
    </w:p>
    <w:p w14:paraId="209D6D98" w14:textId="77777777" w:rsidR="00A92AC4" w:rsidRPr="006115FE" w:rsidRDefault="00A92AC4" w:rsidP="007110CF">
      <w:pPr>
        <w:widowControl w:val="0"/>
        <w:tabs>
          <w:tab w:val="clear" w:pos="567"/>
        </w:tabs>
        <w:snapToGrid w:val="0"/>
        <w:spacing w:line="240" w:lineRule="auto"/>
        <w:rPr>
          <w:bCs/>
          <w:snapToGrid/>
          <w:szCs w:val="22"/>
          <w:lang w:val="lt-LT" w:eastAsia="it-IT"/>
        </w:rPr>
      </w:pPr>
    </w:p>
    <w:p w14:paraId="52821AE3" w14:textId="77777777" w:rsidR="00A92AC4" w:rsidRPr="006115FE" w:rsidRDefault="00A92AC4"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Kartą per parą vartojamas </w:t>
      </w:r>
      <w:proofErr w:type="spellStart"/>
      <w:r w:rsidRPr="006115FE">
        <w:rPr>
          <w:bCs/>
          <w:snapToGrid/>
          <w:szCs w:val="22"/>
          <w:lang w:val="lt-LT" w:eastAsia="it-IT"/>
        </w:rPr>
        <w:t>olmesartanas</w:t>
      </w:r>
      <w:proofErr w:type="spellEnd"/>
      <w:r w:rsidRPr="006115FE">
        <w:rPr>
          <w:bCs/>
          <w:snapToGrid/>
          <w:szCs w:val="22"/>
          <w:lang w:val="lt-LT" w:eastAsia="it-IT"/>
        </w:rPr>
        <w:t xml:space="preserve"> </w:t>
      </w:r>
      <w:proofErr w:type="spellStart"/>
      <w:r w:rsidRPr="006115FE">
        <w:rPr>
          <w:bCs/>
          <w:snapToGrid/>
          <w:szCs w:val="22"/>
          <w:lang w:val="lt-LT" w:eastAsia="it-IT"/>
        </w:rPr>
        <w:t>medoksomilis</w:t>
      </w:r>
      <w:proofErr w:type="spellEnd"/>
      <w:r w:rsidRPr="006115FE">
        <w:rPr>
          <w:bCs/>
          <w:snapToGrid/>
          <w:szCs w:val="22"/>
          <w:lang w:val="lt-LT" w:eastAsia="it-IT"/>
        </w:rPr>
        <w:t xml:space="preserve"> sukelia daugiau kaip 24 valandas trunkantį veiksmingą ir tolygų kraujospūdžio sumažėjimą. Kartą per parą vartojama dozė sukelia panašų kraujospūdžio sumažėjimą, kaip ir per du kartus išgerta tokia pati bendroji paros dozė. </w:t>
      </w:r>
    </w:p>
    <w:p w14:paraId="644E58EB" w14:textId="77777777" w:rsidR="00EF4B16" w:rsidRPr="006115FE" w:rsidRDefault="00EF4B16" w:rsidP="007110CF">
      <w:pPr>
        <w:widowControl w:val="0"/>
        <w:tabs>
          <w:tab w:val="clear" w:pos="567"/>
        </w:tabs>
        <w:snapToGrid w:val="0"/>
        <w:spacing w:line="240" w:lineRule="auto"/>
        <w:rPr>
          <w:bCs/>
          <w:snapToGrid/>
          <w:szCs w:val="22"/>
          <w:lang w:val="lt-LT" w:eastAsia="it-IT"/>
        </w:rPr>
      </w:pPr>
    </w:p>
    <w:p w14:paraId="2CB62323" w14:textId="77777777" w:rsidR="00A92AC4" w:rsidRPr="006115FE" w:rsidRDefault="00A92AC4"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Tęstinio gydymo atveju stipriausias kraujospūdį mažinantis poveikis pasireiškia praėjus 8 savaitėms nuo gydymo pradžios, tačiau kraujospūdis gerokai sumažėja jau po 2 gydymo savaičių.</w:t>
      </w:r>
    </w:p>
    <w:p w14:paraId="626EC18A" w14:textId="77777777" w:rsidR="00A92AC4" w:rsidRPr="006115FE" w:rsidRDefault="00A92AC4" w:rsidP="007110CF">
      <w:pPr>
        <w:widowControl w:val="0"/>
        <w:tabs>
          <w:tab w:val="clear" w:pos="567"/>
        </w:tabs>
        <w:snapToGrid w:val="0"/>
        <w:spacing w:line="240" w:lineRule="auto"/>
        <w:rPr>
          <w:bCs/>
          <w:snapToGrid/>
          <w:szCs w:val="22"/>
          <w:lang w:val="lt-LT" w:eastAsia="it-IT"/>
        </w:rPr>
      </w:pPr>
    </w:p>
    <w:p w14:paraId="4E03C471" w14:textId="77777777" w:rsidR="00E81EAA" w:rsidRPr="006115FE" w:rsidRDefault="00A92AC4"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įtaka mirtingumui ir sergamumui dar neištirta</w:t>
      </w:r>
      <w:r w:rsidR="00E81EAA" w:rsidRPr="006115FE">
        <w:rPr>
          <w:bCs/>
          <w:snapToGrid/>
          <w:szCs w:val="22"/>
          <w:lang w:val="lt-LT" w:eastAsia="it-IT"/>
        </w:rPr>
        <w:t>.</w:t>
      </w:r>
    </w:p>
    <w:p w14:paraId="0193FFD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5C9A375" w14:textId="77777777" w:rsidR="0088082D" w:rsidRPr="006115FE" w:rsidRDefault="0088082D" w:rsidP="007110CF">
      <w:pPr>
        <w:widowControl w:val="0"/>
        <w:tabs>
          <w:tab w:val="left" w:pos="2160"/>
        </w:tabs>
        <w:spacing w:line="240" w:lineRule="auto"/>
        <w:rPr>
          <w:rFonts w:eastAsia="Calibri"/>
          <w:bCs/>
          <w:snapToGrid/>
          <w:szCs w:val="22"/>
          <w:lang w:val="lt-LT" w:eastAsia="sl-SI"/>
        </w:rPr>
      </w:pPr>
      <w:r w:rsidRPr="006115FE">
        <w:rPr>
          <w:rFonts w:eastAsia="Calibri"/>
          <w:bCs/>
          <w:snapToGrid/>
          <w:szCs w:val="22"/>
          <w:lang w:val="lt-LT" w:eastAsia="sl-SI"/>
        </w:rPr>
        <w:t xml:space="preserve">Atsitiktinių imčių </w:t>
      </w:r>
      <w:proofErr w:type="spellStart"/>
      <w:r w:rsidRPr="006115FE">
        <w:rPr>
          <w:rFonts w:eastAsia="Calibri"/>
          <w:bCs/>
          <w:snapToGrid/>
          <w:szCs w:val="22"/>
          <w:lang w:val="lt-LT" w:eastAsia="sl-SI"/>
        </w:rPr>
        <w:t>Olmesartano</w:t>
      </w:r>
      <w:proofErr w:type="spellEnd"/>
      <w:r w:rsidRPr="006115FE">
        <w:rPr>
          <w:rFonts w:eastAsia="Calibri"/>
          <w:bCs/>
          <w:snapToGrid/>
          <w:szCs w:val="22"/>
          <w:lang w:val="lt-LT" w:eastAsia="sl-SI"/>
        </w:rPr>
        <w:t xml:space="preserve"> ir cukrinio diabeto </w:t>
      </w:r>
      <w:proofErr w:type="spellStart"/>
      <w:r w:rsidRPr="006115FE">
        <w:rPr>
          <w:rFonts w:eastAsia="Calibri"/>
          <w:bCs/>
          <w:snapToGrid/>
          <w:szCs w:val="22"/>
          <w:lang w:val="lt-LT" w:eastAsia="sl-SI"/>
        </w:rPr>
        <w:t>mikroalbuminurijos</w:t>
      </w:r>
      <w:proofErr w:type="spellEnd"/>
      <w:r w:rsidRPr="006115FE">
        <w:rPr>
          <w:rFonts w:eastAsia="Calibri"/>
          <w:bCs/>
          <w:snapToGrid/>
          <w:szCs w:val="22"/>
          <w:lang w:val="lt-LT" w:eastAsia="sl-SI"/>
        </w:rPr>
        <w:t xml:space="preserve"> profilaktikos (angl. </w:t>
      </w:r>
      <w:proofErr w:type="spellStart"/>
      <w:r w:rsidRPr="006115FE">
        <w:rPr>
          <w:rFonts w:eastAsia="Calibri"/>
          <w:bCs/>
          <w:i/>
          <w:snapToGrid/>
          <w:szCs w:val="22"/>
          <w:lang w:val="lt-LT" w:eastAsia="sl-SI"/>
        </w:rPr>
        <w:t>Randomised</w:t>
      </w:r>
      <w:proofErr w:type="spellEnd"/>
      <w:r w:rsidRPr="006115FE">
        <w:rPr>
          <w:rFonts w:eastAsia="Calibri"/>
          <w:bCs/>
          <w:i/>
          <w:snapToGrid/>
          <w:szCs w:val="22"/>
          <w:lang w:val="lt-LT" w:eastAsia="sl-SI"/>
        </w:rPr>
        <w:t xml:space="preserve"> </w:t>
      </w:r>
      <w:proofErr w:type="spellStart"/>
      <w:r w:rsidRPr="006115FE">
        <w:rPr>
          <w:rFonts w:eastAsia="Calibri"/>
          <w:bCs/>
          <w:i/>
          <w:snapToGrid/>
          <w:szCs w:val="22"/>
          <w:lang w:val="lt-LT" w:eastAsia="sl-SI"/>
        </w:rPr>
        <w:t>Olmesartan</w:t>
      </w:r>
      <w:proofErr w:type="spellEnd"/>
      <w:r w:rsidRPr="006115FE">
        <w:rPr>
          <w:rFonts w:eastAsia="Calibri"/>
          <w:bCs/>
          <w:i/>
          <w:snapToGrid/>
          <w:szCs w:val="22"/>
          <w:lang w:val="lt-LT" w:eastAsia="sl-SI"/>
        </w:rPr>
        <w:t xml:space="preserve"> </w:t>
      </w:r>
      <w:proofErr w:type="spellStart"/>
      <w:r w:rsidRPr="006115FE">
        <w:rPr>
          <w:rFonts w:eastAsia="Calibri"/>
          <w:bCs/>
          <w:i/>
          <w:snapToGrid/>
          <w:szCs w:val="22"/>
          <w:lang w:val="lt-LT" w:eastAsia="sl-SI"/>
        </w:rPr>
        <w:t>and</w:t>
      </w:r>
      <w:proofErr w:type="spellEnd"/>
      <w:r w:rsidRPr="006115FE">
        <w:rPr>
          <w:rFonts w:eastAsia="Calibri"/>
          <w:bCs/>
          <w:i/>
          <w:snapToGrid/>
          <w:szCs w:val="22"/>
          <w:lang w:val="lt-LT" w:eastAsia="sl-SI"/>
        </w:rPr>
        <w:t xml:space="preserve"> </w:t>
      </w:r>
      <w:proofErr w:type="spellStart"/>
      <w:r w:rsidRPr="006115FE">
        <w:rPr>
          <w:rFonts w:eastAsia="Calibri"/>
          <w:bCs/>
          <w:i/>
          <w:snapToGrid/>
          <w:szCs w:val="22"/>
          <w:lang w:val="lt-LT" w:eastAsia="sl-SI"/>
        </w:rPr>
        <w:t>Diabetes</w:t>
      </w:r>
      <w:proofErr w:type="spellEnd"/>
      <w:r w:rsidRPr="006115FE">
        <w:rPr>
          <w:rFonts w:eastAsia="Calibri"/>
          <w:bCs/>
          <w:i/>
          <w:snapToGrid/>
          <w:szCs w:val="22"/>
          <w:lang w:val="lt-LT" w:eastAsia="sl-SI"/>
        </w:rPr>
        <w:t xml:space="preserve"> </w:t>
      </w:r>
      <w:proofErr w:type="spellStart"/>
      <w:r w:rsidRPr="006115FE">
        <w:rPr>
          <w:rFonts w:eastAsia="Calibri"/>
          <w:bCs/>
          <w:i/>
          <w:snapToGrid/>
          <w:szCs w:val="22"/>
          <w:lang w:val="lt-LT" w:eastAsia="sl-SI"/>
        </w:rPr>
        <w:t>Microalbuminuria</w:t>
      </w:r>
      <w:proofErr w:type="spellEnd"/>
      <w:r w:rsidRPr="006115FE">
        <w:rPr>
          <w:rFonts w:eastAsia="Calibri"/>
          <w:bCs/>
          <w:i/>
          <w:snapToGrid/>
          <w:szCs w:val="22"/>
          <w:lang w:val="lt-LT" w:eastAsia="sl-SI"/>
        </w:rPr>
        <w:t xml:space="preserve"> </w:t>
      </w:r>
      <w:proofErr w:type="spellStart"/>
      <w:r w:rsidRPr="006115FE">
        <w:rPr>
          <w:rFonts w:eastAsia="Calibri"/>
          <w:bCs/>
          <w:i/>
          <w:snapToGrid/>
          <w:szCs w:val="22"/>
          <w:lang w:val="lt-LT" w:eastAsia="sl-SI"/>
        </w:rPr>
        <w:t>Prevention</w:t>
      </w:r>
      <w:proofErr w:type="spellEnd"/>
      <w:r w:rsidRPr="006115FE">
        <w:rPr>
          <w:rFonts w:eastAsia="Calibri"/>
          <w:bCs/>
          <w:snapToGrid/>
          <w:szCs w:val="22"/>
          <w:lang w:val="lt-LT" w:eastAsia="sl-SI"/>
        </w:rPr>
        <w:t xml:space="preserve"> </w:t>
      </w:r>
      <w:r w:rsidR="00882BB9" w:rsidRPr="006115FE">
        <w:rPr>
          <w:rFonts w:eastAsia="Calibri"/>
          <w:bCs/>
          <w:snapToGrid/>
          <w:szCs w:val="22"/>
          <w:lang w:val="lt-LT" w:eastAsia="sl-SI"/>
        </w:rPr>
        <w:t>(ROADMAP)</w:t>
      </w:r>
      <w:r w:rsidRPr="006115FE">
        <w:rPr>
          <w:rFonts w:eastAsia="Calibri"/>
          <w:bCs/>
          <w:snapToGrid/>
          <w:szCs w:val="22"/>
          <w:lang w:val="lt-LT" w:eastAsia="sl-SI"/>
        </w:rPr>
        <w:t xml:space="preserve">) klinikiniame tyrime, kuriame dalyvavo 4 447 2 tipo cukriniu diabetu sergantys pacientai, kuriems nustatytas normalus </w:t>
      </w:r>
      <w:proofErr w:type="spellStart"/>
      <w:r w:rsidRPr="006115FE">
        <w:rPr>
          <w:rFonts w:eastAsia="Calibri"/>
          <w:bCs/>
          <w:snapToGrid/>
          <w:szCs w:val="22"/>
          <w:lang w:val="lt-LT" w:eastAsia="sl-SI"/>
        </w:rPr>
        <w:t>albumino</w:t>
      </w:r>
      <w:proofErr w:type="spellEnd"/>
      <w:r w:rsidRPr="006115FE">
        <w:rPr>
          <w:rFonts w:eastAsia="Calibri"/>
          <w:bCs/>
          <w:snapToGrid/>
          <w:szCs w:val="22"/>
          <w:lang w:val="lt-LT" w:eastAsia="sl-SI"/>
        </w:rPr>
        <w:t xml:space="preserve"> kiekis šlapime ir mažiausiai vienas papildomas širdies ir kraujagyslių sistemos rizikos veiksnys, siekta </w:t>
      </w:r>
      <w:r w:rsidR="00882BB9" w:rsidRPr="006115FE">
        <w:rPr>
          <w:rFonts w:eastAsia="Calibri"/>
          <w:bCs/>
          <w:snapToGrid/>
          <w:szCs w:val="22"/>
          <w:lang w:val="lt-LT" w:eastAsia="sl-SI"/>
        </w:rPr>
        <w:t>ištirti</w:t>
      </w:r>
      <w:r w:rsidRPr="006115FE">
        <w:rPr>
          <w:rFonts w:eastAsia="Calibri"/>
          <w:bCs/>
          <w:snapToGrid/>
          <w:szCs w:val="22"/>
          <w:lang w:val="lt-LT" w:eastAsia="sl-SI"/>
        </w:rPr>
        <w:t xml:space="preserve">, ar gydymas </w:t>
      </w:r>
      <w:proofErr w:type="spellStart"/>
      <w:r w:rsidRPr="006115FE">
        <w:rPr>
          <w:rFonts w:eastAsia="Calibri"/>
          <w:bCs/>
          <w:snapToGrid/>
          <w:szCs w:val="22"/>
          <w:lang w:val="lt-LT" w:eastAsia="sl-SI"/>
        </w:rPr>
        <w:t>olmesartanu</w:t>
      </w:r>
      <w:proofErr w:type="spellEnd"/>
      <w:r w:rsidRPr="006115FE">
        <w:rPr>
          <w:rFonts w:eastAsia="Calibri"/>
          <w:bCs/>
          <w:snapToGrid/>
          <w:szCs w:val="22"/>
          <w:lang w:val="lt-LT" w:eastAsia="sl-SI"/>
        </w:rPr>
        <w:t xml:space="preserve"> </w:t>
      </w:r>
      <w:proofErr w:type="spellStart"/>
      <w:r w:rsidRPr="006115FE">
        <w:rPr>
          <w:rFonts w:eastAsia="Calibri"/>
          <w:bCs/>
          <w:snapToGrid/>
          <w:szCs w:val="22"/>
          <w:lang w:val="lt-LT" w:eastAsia="sl-SI"/>
        </w:rPr>
        <w:t>medoksomiliu</w:t>
      </w:r>
      <w:proofErr w:type="spellEnd"/>
      <w:r w:rsidRPr="006115FE">
        <w:rPr>
          <w:rFonts w:eastAsia="Calibri"/>
          <w:bCs/>
          <w:snapToGrid/>
          <w:szCs w:val="22"/>
          <w:lang w:val="lt-LT" w:eastAsia="sl-SI"/>
        </w:rPr>
        <w:t xml:space="preserve"> gali pavėlinti </w:t>
      </w:r>
      <w:proofErr w:type="spellStart"/>
      <w:r w:rsidRPr="006115FE">
        <w:rPr>
          <w:rFonts w:eastAsia="Calibri"/>
          <w:bCs/>
          <w:snapToGrid/>
          <w:szCs w:val="22"/>
          <w:lang w:val="lt-LT" w:eastAsia="sl-SI"/>
        </w:rPr>
        <w:t>mikroalbuminurijos</w:t>
      </w:r>
      <w:proofErr w:type="spellEnd"/>
      <w:r w:rsidRPr="006115FE">
        <w:rPr>
          <w:rFonts w:eastAsia="Calibri"/>
          <w:bCs/>
          <w:snapToGrid/>
          <w:szCs w:val="22"/>
          <w:lang w:val="lt-LT" w:eastAsia="sl-SI"/>
        </w:rPr>
        <w:t xml:space="preserve"> pasireiškimo pradžios laiką. Pacientų stebėjimo</w:t>
      </w:r>
      <w:r w:rsidR="00807F02" w:rsidRPr="006115FE">
        <w:rPr>
          <w:rFonts w:eastAsia="Calibri"/>
          <w:bCs/>
          <w:snapToGrid/>
          <w:szCs w:val="22"/>
          <w:lang w:val="lt-LT" w:eastAsia="sl-SI"/>
        </w:rPr>
        <w:t xml:space="preserve"> laikotarpio</w:t>
      </w:r>
      <w:r w:rsidRPr="006115FE">
        <w:rPr>
          <w:rFonts w:eastAsia="Calibri"/>
          <w:bCs/>
          <w:snapToGrid/>
          <w:szCs w:val="22"/>
          <w:lang w:val="lt-LT" w:eastAsia="sl-SI"/>
        </w:rPr>
        <w:t xml:space="preserve"> mediana buvo 3,2 metų, jie vartojo arba </w:t>
      </w:r>
      <w:proofErr w:type="spellStart"/>
      <w:r w:rsidRPr="006115FE">
        <w:rPr>
          <w:rFonts w:eastAsia="Calibri"/>
          <w:bCs/>
          <w:snapToGrid/>
          <w:szCs w:val="22"/>
          <w:lang w:val="lt-LT" w:eastAsia="sl-SI"/>
        </w:rPr>
        <w:t>olmesartano</w:t>
      </w:r>
      <w:proofErr w:type="spellEnd"/>
      <w:r w:rsidRPr="006115FE">
        <w:rPr>
          <w:rFonts w:eastAsia="Calibri"/>
          <w:bCs/>
          <w:snapToGrid/>
          <w:szCs w:val="22"/>
          <w:lang w:val="lt-LT" w:eastAsia="sl-SI"/>
        </w:rPr>
        <w:t xml:space="preserve"> </w:t>
      </w:r>
      <w:proofErr w:type="spellStart"/>
      <w:r w:rsidRPr="006115FE">
        <w:rPr>
          <w:rFonts w:eastAsia="Calibri"/>
          <w:bCs/>
          <w:snapToGrid/>
          <w:szCs w:val="22"/>
          <w:lang w:val="lt-LT" w:eastAsia="sl-SI"/>
        </w:rPr>
        <w:t>medoksomilio</w:t>
      </w:r>
      <w:proofErr w:type="spellEnd"/>
      <w:r w:rsidRPr="006115FE">
        <w:rPr>
          <w:rFonts w:eastAsia="Calibri"/>
          <w:bCs/>
          <w:snapToGrid/>
          <w:szCs w:val="22"/>
          <w:lang w:val="lt-LT" w:eastAsia="sl-SI"/>
        </w:rPr>
        <w:t xml:space="preserve">, arba placebo kartu su kitais vaistiniais preparatais </w:t>
      </w:r>
      <w:r w:rsidRPr="006115FE">
        <w:rPr>
          <w:rFonts w:eastAsia="Calibri"/>
          <w:bCs/>
          <w:snapToGrid/>
          <w:szCs w:val="22"/>
          <w:lang w:val="lt-LT" w:eastAsia="sl-SI"/>
        </w:rPr>
        <w:lastRenderedPageBreak/>
        <w:t xml:space="preserve">nuo hipertenzijos, išskyrus AKF inhibitorius arba </w:t>
      </w:r>
      <w:proofErr w:type="spellStart"/>
      <w:r w:rsidRPr="006115FE">
        <w:rPr>
          <w:rFonts w:eastAsia="Calibri"/>
          <w:bCs/>
          <w:snapToGrid/>
          <w:szCs w:val="22"/>
          <w:lang w:val="lt-LT" w:eastAsia="sl-SI"/>
        </w:rPr>
        <w:t>adrenoreceptorių</w:t>
      </w:r>
      <w:proofErr w:type="spellEnd"/>
      <w:r w:rsidRPr="006115FE">
        <w:rPr>
          <w:rFonts w:eastAsia="Calibri"/>
          <w:bCs/>
          <w:snapToGrid/>
          <w:szCs w:val="22"/>
          <w:lang w:val="lt-LT" w:eastAsia="sl-SI"/>
        </w:rPr>
        <w:t xml:space="preserve"> blokatorius.</w:t>
      </w:r>
    </w:p>
    <w:p w14:paraId="439091A0" w14:textId="77777777" w:rsidR="0088082D" w:rsidRPr="006115FE" w:rsidRDefault="0088082D" w:rsidP="007110CF">
      <w:pPr>
        <w:widowControl w:val="0"/>
        <w:tabs>
          <w:tab w:val="left" w:pos="2160"/>
        </w:tabs>
        <w:spacing w:line="240" w:lineRule="auto"/>
        <w:rPr>
          <w:rFonts w:eastAsia="Calibri"/>
          <w:bCs/>
          <w:snapToGrid/>
          <w:szCs w:val="22"/>
          <w:lang w:val="lt-LT" w:eastAsia="sl-SI"/>
        </w:rPr>
      </w:pPr>
    </w:p>
    <w:p w14:paraId="1C2F8F77" w14:textId="77777777" w:rsidR="0088082D" w:rsidRPr="006115FE" w:rsidRDefault="00F437A7" w:rsidP="007110CF">
      <w:pPr>
        <w:widowControl w:val="0"/>
        <w:tabs>
          <w:tab w:val="left" w:pos="2160"/>
        </w:tabs>
        <w:spacing w:line="240" w:lineRule="auto"/>
        <w:rPr>
          <w:rFonts w:eastAsia="Calibri"/>
          <w:bCs/>
          <w:snapToGrid/>
          <w:szCs w:val="22"/>
          <w:lang w:val="lt-LT" w:eastAsia="sl-SI"/>
        </w:rPr>
      </w:pPr>
      <w:r w:rsidRPr="006115FE">
        <w:rPr>
          <w:rFonts w:eastAsia="Calibri"/>
          <w:bCs/>
          <w:snapToGrid/>
          <w:szCs w:val="22"/>
          <w:lang w:val="lt-LT" w:eastAsia="sl-SI"/>
        </w:rPr>
        <w:t>Analizuojant pagrindinę vertinamąją baigtį</w:t>
      </w:r>
      <w:r w:rsidR="0088082D" w:rsidRPr="006115FE">
        <w:rPr>
          <w:rFonts w:eastAsia="Calibri"/>
          <w:bCs/>
          <w:snapToGrid/>
          <w:szCs w:val="22"/>
          <w:lang w:val="lt-LT" w:eastAsia="sl-SI"/>
        </w:rPr>
        <w:t xml:space="preserve">, tyrimo metu </w:t>
      </w:r>
      <w:r w:rsidR="00AB1EBD" w:rsidRPr="006115FE">
        <w:rPr>
          <w:rFonts w:eastAsia="Calibri"/>
          <w:bCs/>
          <w:snapToGrid/>
          <w:szCs w:val="22"/>
          <w:lang w:val="lt-LT" w:eastAsia="sl-SI"/>
        </w:rPr>
        <w:t xml:space="preserve">nustatytas </w:t>
      </w:r>
      <w:proofErr w:type="spellStart"/>
      <w:r w:rsidR="0088082D" w:rsidRPr="006115FE">
        <w:rPr>
          <w:rFonts w:eastAsia="Calibri"/>
          <w:bCs/>
          <w:snapToGrid/>
          <w:szCs w:val="22"/>
          <w:lang w:val="lt-LT" w:eastAsia="sl-SI"/>
        </w:rPr>
        <w:t>olmesartan</w:t>
      </w:r>
      <w:r w:rsidR="00AB1EBD" w:rsidRPr="006115FE">
        <w:rPr>
          <w:rFonts w:eastAsia="Calibri"/>
          <w:bCs/>
          <w:snapToGrid/>
          <w:szCs w:val="22"/>
          <w:lang w:val="lt-LT" w:eastAsia="sl-SI"/>
        </w:rPr>
        <w:t>ui</w:t>
      </w:r>
      <w:proofErr w:type="spellEnd"/>
      <w:r w:rsidR="0088082D" w:rsidRPr="006115FE">
        <w:rPr>
          <w:rFonts w:eastAsia="Calibri"/>
          <w:bCs/>
          <w:snapToGrid/>
          <w:szCs w:val="22"/>
          <w:lang w:val="lt-LT" w:eastAsia="sl-SI"/>
        </w:rPr>
        <w:t xml:space="preserve"> </w:t>
      </w:r>
      <w:proofErr w:type="spellStart"/>
      <w:r w:rsidR="0088082D" w:rsidRPr="006115FE">
        <w:rPr>
          <w:rFonts w:eastAsia="Calibri"/>
          <w:bCs/>
          <w:snapToGrid/>
          <w:szCs w:val="22"/>
          <w:lang w:val="lt-LT" w:eastAsia="sl-SI"/>
        </w:rPr>
        <w:t>medoksomili</w:t>
      </w:r>
      <w:r w:rsidR="00946DA9" w:rsidRPr="006115FE">
        <w:rPr>
          <w:rFonts w:eastAsia="Calibri"/>
          <w:bCs/>
          <w:snapToGrid/>
          <w:szCs w:val="22"/>
          <w:lang w:val="lt-LT" w:eastAsia="sl-SI"/>
        </w:rPr>
        <w:t>ui</w:t>
      </w:r>
      <w:proofErr w:type="spellEnd"/>
      <w:r w:rsidR="0088082D" w:rsidRPr="006115FE">
        <w:rPr>
          <w:rFonts w:eastAsia="Calibri"/>
          <w:bCs/>
          <w:snapToGrid/>
          <w:szCs w:val="22"/>
          <w:lang w:val="lt-LT" w:eastAsia="sl-SI"/>
        </w:rPr>
        <w:t xml:space="preserve"> </w:t>
      </w:r>
      <w:r w:rsidR="00AB1EBD" w:rsidRPr="006115FE">
        <w:rPr>
          <w:rFonts w:eastAsia="Calibri"/>
          <w:bCs/>
          <w:snapToGrid/>
          <w:szCs w:val="22"/>
          <w:lang w:val="lt-LT" w:eastAsia="sl-SI"/>
        </w:rPr>
        <w:t>palankus</w:t>
      </w:r>
      <w:r w:rsidR="0088082D" w:rsidRPr="006115FE">
        <w:rPr>
          <w:rFonts w:eastAsia="Calibri"/>
          <w:bCs/>
          <w:snapToGrid/>
          <w:szCs w:val="22"/>
          <w:lang w:val="lt-LT" w:eastAsia="sl-SI"/>
        </w:rPr>
        <w:t xml:space="preserve"> reikšmingas rizikos sumažėjimas, susijęs su </w:t>
      </w:r>
      <w:proofErr w:type="spellStart"/>
      <w:r w:rsidR="0088082D" w:rsidRPr="006115FE">
        <w:rPr>
          <w:rFonts w:eastAsia="Calibri"/>
          <w:bCs/>
          <w:snapToGrid/>
          <w:szCs w:val="22"/>
          <w:lang w:val="lt-LT" w:eastAsia="sl-SI"/>
        </w:rPr>
        <w:t>mikroalbuminurijos</w:t>
      </w:r>
      <w:proofErr w:type="spellEnd"/>
      <w:r w:rsidR="0088082D" w:rsidRPr="006115FE">
        <w:rPr>
          <w:rFonts w:eastAsia="Calibri"/>
          <w:bCs/>
          <w:snapToGrid/>
          <w:szCs w:val="22"/>
          <w:lang w:val="lt-LT" w:eastAsia="sl-SI"/>
        </w:rPr>
        <w:t xml:space="preserve"> pasireiškimo pradžios laiku. </w:t>
      </w:r>
      <w:r w:rsidR="00AB1EBD" w:rsidRPr="006115FE">
        <w:rPr>
          <w:rFonts w:eastAsia="Calibri"/>
          <w:bCs/>
          <w:snapToGrid/>
          <w:szCs w:val="22"/>
          <w:lang w:val="lt-LT" w:eastAsia="sl-SI"/>
        </w:rPr>
        <w:t>P</w:t>
      </w:r>
      <w:r w:rsidR="0088082D" w:rsidRPr="006115FE">
        <w:rPr>
          <w:rFonts w:eastAsia="Calibri"/>
          <w:bCs/>
          <w:snapToGrid/>
          <w:szCs w:val="22"/>
          <w:lang w:val="lt-LT" w:eastAsia="sl-SI"/>
        </w:rPr>
        <w:t xml:space="preserve">akoregavus gautus duomenis pagal arterinio kraujospūdžio skirtumus, šis rizikos sumažėjimas jau nebuvo statistiškai reikšmingas. </w:t>
      </w:r>
      <w:proofErr w:type="spellStart"/>
      <w:r w:rsidR="0088082D" w:rsidRPr="006115FE">
        <w:rPr>
          <w:rFonts w:eastAsia="Calibri"/>
          <w:bCs/>
          <w:snapToGrid/>
          <w:szCs w:val="22"/>
          <w:lang w:val="lt-LT" w:eastAsia="sl-SI"/>
        </w:rPr>
        <w:t>Mikroalbuminurija</w:t>
      </w:r>
      <w:proofErr w:type="spellEnd"/>
      <w:r w:rsidR="0088082D" w:rsidRPr="006115FE">
        <w:rPr>
          <w:rFonts w:eastAsia="Calibri"/>
          <w:bCs/>
          <w:snapToGrid/>
          <w:szCs w:val="22"/>
          <w:lang w:val="lt-LT" w:eastAsia="sl-SI"/>
        </w:rPr>
        <w:t xml:space="preserve"> išsivystė 8,2% (178 iš 2 160) pacientų, vartojusių </w:t>
      </w:r>
      <w:proofErr w:type="spellStart"/>
      <w:r w:rsidR="0088082D" w:rsidRPr="006115FE">
        <w:rPr>
          <w:rFonts w:eastAsia="Calibri"/>
          <w:bCs/>
          <w:snapToGrid/>
          <w:szCs w:val="22"/>
          <w:lang w:val="lt-LT" w:eastAsia="sl-SI"/>
        </w:rPr>
        <w:t>olmesartano</w:t>
      </w:r>
      <w:proofErr w:type="spellEnd"/>
      <w:r w:rsidR="00AB1EBD" w:rsidRPr="006115FE">
        <w:rPr>
          <w:rFonts w:eastAsia="Calibri"/>
          <w:bCs/>
          <w:snapToGrid/>
          <w:szCs w:val="22"/>
          <w:lang w:val="lt-LT" w:eastAsia="sl-SI"/>
        </w:rPr>
        <w:t>,</w:t>
      </w:r>
      <w:r w:rsidR="0088082D" w:rsidRPr="006115FE">
        <w:rPr>
          <w:rFonts w:eastAsia="Calibri"/>
          <w:bCs/>
          <w:snapToGrid/>
          <w:szCs w:val="22"/>
          <w:lang w:val="lt-LT" w:eastAsia="sl-SI"/>
        </w:rPr>
        <w:t xml:space="preserve"> ir 9,8% (210 iš 2 139) pacientų, vartojusių placebo.</w:t>
      </w:r>
    </w:p>
    <w:p w14:paraId="679F8C6A" w14:textId="77777777" w:rsidR="00AB1EBD" w:rsidRPr="006115FE" w:rsidRDefault="00AB1EBD" w:rsidP="007110CF">
      <w:pPr>
        <w:widowControl w:val="0"/>
        <w:tabs>
          <w:tab w:val="left" w:pos="2160"/>
        </w:tabs>
        <w:spacing w:line="240" w:lineRule="auto"/>
        <w:rPr>
          <w:rFonts w:eastAsia="Calibri"/>
          <w:bCs/>
          <w:snapToGrid/>
          <w:szCs w:val="22"/>
          <w:lang w:val="lt-LT" w:eastAsia="sl-SI"/>
        </w:rPr>
      </w:pPr>
    </w:p>
    <w:p w14:paraId="6EDAA395" w14:textId="77777777" w:rsidR="00184CB1" w:rsidRPr="006115FE" w:rsidRDefault="00D30507" w:rsidP="007110CF">
      <w:pPr>
        <w:widowControl w:val="0"/>
        <w:tabs>
          <w:tab w:val="left" w:pos="2160"/>
        </w:tabs>
        <w:spacing w:line="240" w:lineRule="auto"/>
        <w:rPr>
          <w:rFonts w:eastAsia="Calibri"/>
          <w:bCs/>
          <w:snapToGrid/>
          <w:szCs w:val="22"/>
          <w:lang w:val="lt-LT" w:eastAsia="sl-SI"/>
        </w:rPr>
      </w:pPr>
      <w:r w:rsidRPr="006115FE">
        <w:rPr>
          <w:rFonts w:eastAsia="Calibri"/>
          <w:bCs/>
          <w:snapToGrid/>
          <w:szCs w:val="22"/>
          <w:lang w:val="lt-LT" w:eastAsia="sl-SI"/>
        </w:rPr>
        <w:t>Analizuojant antrinę vertinamąją baigtį</w:t>
      </w:r>
      <w:r w:rsidR="0088082D" w:rsidRPr="006115FE">
        <w:rPr>
          <w:rFonts w:eastAsia="Calibri"/>
          <w:bCs/>
          <w:snapToGrid/>
          <w:szCs w:val="22"/>
          <w:lang w:val="lt-LT" w:eastAsia="sl-SI"/>
        </w:rPr>
        <w:t xml:space="preserve">, </w:t>
      </w:r>
      <w:r w:rsidR="00184CB1" w:rsidRPr="006115FE">
        <w:rPr>
          <w:rFonts w:eastAsia="Calibri"/>
          <w:bCs/>
          <w:snapToGrid/>
          <w:szCs w:val="22"/>
          <w:lang w:val="lt-LT" w:eastAsia="sl-SI"/>
        </w:rPr>
        <w:t xml:space="preserve">nustatyta, kad </w:t>
      </w:r>
      <w:r w:rsidR="00946DA9" w:rsidRPr="006115FE">
        <w:rPr>
          <w:rFonts w:eastAsia="Calibri"/>
          <w:bCs/>
          <w:snapToGrid/>
          <w:szCs w:val="22"/>
          <w:lang w:val="lt-LT" w:eastAsia="sl-SI"/>
        </w:rPr>
        <w:t>kardiovaskulinės</w:t>
      </w:r>
      <w:r w:rsidR="0088082D" w:rsidRPr="006115FE">
        <w:rPr>
          <w:rFonts w:eastAsia="Calibri"/>
          <w:bCs/>
          <w:snapToGrid/>
          <w:szCs w:val="22"/>
          <w:lang w:val="lt-LT" w:eastAsia="sl-SI"/>
        </w:rPr>
        <w:t xml:space="preserve"> sistemos sutrikimai pasireiškė 96 pacientams (4,3%), vartojusiems </w:t>
      </w:r>
      <w:proofErr w:type="spellStart"/>
      <w:r w:rsidR="0088082D" w:rsidRPr="006115FE">
        <w:rPr>
          <w:rFonts w:eastAsia="Calibri"/>
          <w:bCs/>
          <w:snapToGrid/>
          <w:szCs w:val="22"/>
          <w:lang w:val="lt-LT" w:eastAsia="sl-SI"/>
        </w:rPr>
        <w:t>olmesartano</w:t>
      </w:r>
      <w:proofErr w:type="spellEnd"/>
      <w:r w:rsidR="0088082D" w:rsidRPr="006115FE">
        <w:rPr>
          <w:rFonts w:eastAsia="Calibri"/>
          <w:bCs/>
          <w:snapToGrid/>
          <w:szCs w:val="22"/>
          <w:lang w:val="lt-LT" w:eastAsia="sl-SI"/>
        </w:rPr>
        <w:t xml:space="preserve"> </w:t>
      </w:r>
      <w:proofErr w:type="spellStart"/>
      <w:r w:rsidR="0088082D" w:rsidRPr="006115FE">
        <w:rPr>
          <w:rFonts w:eastAsia="Calibri"/>
          <w:bCs/>
          <w:snapToGrid/>
          <w:szCs w:val="22"/>
          <w:lang w:val="lt-LT" w:eastAsia="sl-SI"/>
        </w:rPr>
        <w:t>medoksomilio</w:t>
      </w:r>
      <w:proofErr w:type="spellEnd"/>
      <w:r w:rsidR="00184CB1" w:rsidRPr="006115FE">
        <w:rPr>
          <w:rFonts w:eastAsia="Calibri"/>
          <w:bCs/>
          <w:snapToGrid/>
          <w:szCs w:val="22"/>
          <w:lang w:val="lt-LT" w:eastAsia="sl-SI"/>
        </w:rPr>
        <w:t>,</w:t>
      </w:r>
      <w:r w:rsidR="0088082D" w:rsidRPr="006115FE">
        <w:rPr>
          <w:rFonts w:eastAsia="Calibri"/>
          <w:bCs/>
          <w:snapToGrid/>
          <w:szCs w:val="22"/>
          <w:lang w:val="lt-LT" w:eastAsia="sl-SI"/>
        </w:rPr>
        <w:t xml:space="preserve"> ir 94 pacientams (4,2%), vartojusiems placebo. Mirtingumas dėl </w:t>
      </w:r>
      <w:r w:rsidR="00946DA9" w:rsidRPr="006115FE">
        <w:rPr>
          <w:rFonts w:eastAsia="Calibri"/>
          <w:bCs/>
          <w:snapToGrid/>
          <w:szCs w:val="22"/>
          <w:lang w:val="lt-LT" w:eastAsia="sl-SI"/>
        </w:rPr>
        <w:t xml:space="preserve">kardiovaskulinės </w:t>
      </w:r>
      <w:r w:rsidR="0088082D" w:rsidRPr="006115FE">
        <w:rPr>
          <w:rFonts w:eastAsia="Calibri"/>
          <w:bCs/>
          <w:snapToGrid/>
          <w:szCs w:val="22"/>
          <w:lang w:val="lt-LT" w:eastAsia="sl-SI"/>
        </w:rPr>
        <w:t xml:space="preserve">sistemos sutrikimų buvo didesnis </w:t>
      </w:r>
      <w:proofErr w:type="spellStart"/>
      <w:r w:rsidR="0088082D" w:rsidRPr="006115FE">
        <w:rPr>
          <w:rFonts w:eastAsia="Calibri"/>
          <w:bCs/>
          <w:snapToGrid/>
          <w:szCs w:val="22"/>
          <w:lang w:val="lt-LT" w:eastAsia="sl-SI"/>
        </w:rPr>
        <w:t>olmesartano</w:t>
      </w:r>
      <w:proofErr w:type="spellEnd"/>
      <w:r w:rsidR="0088082D" w:rsidRPr="006115FE">
        <w:rPr>
          <w:rFonts w:eastAsia="Calibri"/>
          <w:bCs/>
          <w:snapToGrid/>
          <w:szCs w:val="22"/>
          <w:lang w:val="lt-LT" w:eastAsia="sl-SI"/>
        </w:rPr>
        <w:t xml:space="preserve"> vartojusiųjų grupėje, palyginti su placebo grupe (15 pacientų (0,7%) ir 3 pacientai (0,1%)), nors mirties nesukėlusio insulto (14 pacientų (0,6%) ir 8 pacientai (0,4%)), mirties nesukėlusio miokardo infarkto (17 pacientų (0,8%) ir 26 pacientai (1,2%)) bei mirties ne dėl širdies ir kraujagyslių sutrikimų (11 pacie</w:t>
      </w:r>
      <w:r w:rsidR="00184CB1" w:rsidRPr="006115FE">
        <w:rPr>
          <w:rFonts w:eastAsia="Calibri"/>
          <w:bCs/>
          <w:snapToGrid/>
          <w:szCs w:val="22"/>
          <w:lang w:val="lt-LT" w:eastAsia="sl-SI"/>
        </w:rPr>
        <w:t>ntų (0,5%) ir 12 pacientų (0,5</w:t>
      </w:r>
      <w:r w:rsidR="0088082D" w:rsidRPr="006115FE">
        <w:rPr>
          <w:rFonts w:eastAsia="Calibri"/>
          <w:bCs/>
          <w:snapToGrid/>
          <w:szCs w:val="22"/>
          <w:lang w:val="lt-LT" w:eastAsia="sl-SI"/>
        </w:rPr>
        <w:t xml:space="preserve">%)) dažnis buvo panašus. Bendras mirusių pacientų skaičius </w:t>
      </w:r>
      <w:proofErr w:type="spellStart"/>
      <w:r w:rsidR="0088082D" w:rsidRPr="006115FE">
        <w:rPr>
          <w:rFonts w:eastAsia="Calibri"/>
          <w:bCs/>
          <w:snapToGrid/>
          <w:szCs w:val="22"/>
          <w:lang w:val="lt-LT" w:eastAsia="sl-SI"/>
        </w:rPr>
        <w:t>olmesartano</w:t>
      </w:r>
      <w:proofErr w:type="spellEnd"/>
      <w:r w:rsidR="0088082D" w:rsidRPr="006115FE">
        <w:rPr>
          <w:rFonts w:eastAsia="Calibri"/>
          <w:bCs/>
          <w:snapToGrid/>
          <w:szCs w:val="22"/>
          <w:lang w:val="lt-LT" w:eastAsia="sl-SI"/>
        </w:rPr>
        <w:t xml:space="preserve"> vartojusiųjų grupėje buvo pastebimai didesnis (26 pacientai (1,2%) palyginti su 15 pacientų (0,7%)); tai daugiausia susiję su didesniu širdies ir kraujagyslių sutrikimų, kurie baigėsi mirti</w:t>
      </w:r>
      <w:r w:rsidR="006178AA" w:rsidRPr="006115FE">
        <w:rPr>
          <w:rFonts w:eastAsia="Calibri"/>
          <w:bCs/>
          <w:snapToGrid/>
          <w:szCs w:val="22"/>
          <w:lang w:val="lt-LT" w:eastAsia="sl-SI"/>
        </w:rPr>
        <w:t>mi, skaičiumi.</w:t>
      </w:r>
    </w:p>
    <w:p w14:paraId="54C28C9B" w14:textId="77777777" w:rsidR="00EF4B16" w:rsidRPr="006115FE" w:rsidRDefault="00EF4B16" w:rsidP="007110CF">
      <w:pPr>
        <w:widowControl w:val="0"/>
        <w:tabs>
          <w:tab w:val="left" w:pos="2160"/>
        </w:tabs>
        <w:spacing w:line="240" w:lineRule="auto"/>
        <w:rPr>
          <w:rFonts w:eastAsia="Calibri"/>
          <w:bCs/>
          <w:snapToGrid/>
          <w:szCs w:val="22"/>
          <w:lang w:val="lt-LT" w:eastAsia="sl-SI"/>
        </w:rPr>
      </w:pPr>
    </w:p>
    <w:p w14:paraId="4698EB5A" w14:textId="77777777" w:rsidR="0088082D" w:rsidRPr="006115FE" w:rsidRDefault="0088082D" w:rsidP="007110CF">
      <w:pPr>
        <w:widowControl w:val="0"/>
        <w:tabs>
          <w:tab w:val="left" w:pos="2160"/>
        </w:tabs>
        <w:spacing w:line="240" w:lineRule="auto"/>
        <w:rPr>
          <w:rFonts w:eastAsia="Calibri"/>
          <w:bCs/>
          <w:snapToGrid/>
          <w:szCs w:val="22"/>
          <w:lang w:val="lt-LT" w:eastAsia="sl-SI"/>
        </w:rPr>
      </w:pPr>
      <w:r w:rsidRPr="006115FE">
        <w:rPr>
          <w:rFonts w:eastAsia="Calibri"/>
          <w:bCs/>
          <w:snapToGrid/>
          <w:szCs w:val="22"/>
          <w:lang w:val="lt-LT" w:eastAsia="sl-SI"/>
        </w:rPr>
        <w:t xml:space="preserve">Galutinės stadijos inkstų ligos dažnį, sergant diabetine </w:t>
      </w:r>
      <w:proofErr w:type="spellStart"/>
      <w:r w:rsidRPr="006115FE">
        <w:rPr>
          <w:rFonts w:eastAsia="Calibri"/>
          <w:bCs/>
          <w:snapToGrid/>
          <w:szCs w:val="22"/>
          <w:lang w:val="lt-LT" w:eastAsia="sl-SI"/>
        </w:rPr>
        <w:t>nefropatija</w:t>
      </w:r>
      <w:proofErr w:type="spellEnd"/>
      <w:r w:rsidRPr="006115FE">
        <w:rPr>
          <w:rFonts w:eastAsia="Calibri"/>
          <w:bCs/>
          <w:snapToGrid/>
          <w:szCs w:val="22"/>
          <w:lang w:val="lt-LT" w:eastAsia="sl-SI"/>
        </w:rPr>
        <w:t xml:space="preserve">, mažinančio </w:t>
      </w:r>
      <w:proofErr w:type="spellStart"/>
      <w:r w:rsidRPr="006115FE">
        <w:rPr>
          <w:rFonts w:eastAsia="Calibri"/>
          <w:bCs/>
          <w:snapToGrid/>
          <w:szCs w:val="22"/>
          <w:lang w:val="lt-LT" w:eastAsia="sl-SI"/>
        </w:rPr>
        <w:t>olmesartano</w:t>
      </w:r>
      <w:proofErr w:type="spellEnd"/>
      <w:r w:rsidRPr="006115FE">
        <w:rPr>
          <w:rFonts w:eastAsia="Calibri"/>
          <w:bCs/>
          <w:snapToGrid/>
          <w:szCs w:val="22"/>
          <w:lang w:val="lt-LT" w:eastAsia="sl-SI"/>
        </w:rPr>
        <w:t xml:space="preserve"> tyrimo (angl. </w:t>
      </w:r>
      <w:proofErr w:type="spellStart"/>
      <w:r w:rsidRPr="006115FE">
        <w:rPr>
          <w:rFonts w:eastAsia="Calibri"/>
          <w:bCs/>
          <w:i/>
          <w:snapToGrid/>
          <w:szCs w:val="22"/>
          <w:lang w:val="lt-LT" w:eastAsia="sl-SI"/>
        </w:rPr>
        <w:t>The</w:t>
      </w:r>
      <w:proofErr w:type="spellEnd"/>
      <w:r w:rsidRPr="006115FE">
        <w:rPr>
          <w:rFonts w:eastAsia="Calibri"/>
          <w:bCs/>
          <w:i/>
          <w:snapToGrid/>
          <w:szCs w:val="22"/>
          <w:lang w:val="lt-LT" w:eastAsia="sl-SI"/>
        </w:rPr>
        <w:t xml:space="preserve"> </w:t>
      </w:r>
      <w:proofErr w:type="spellStart"/>
      <w:r w:rsidRPr="006115FE">
        <w:rPr>
          <w:rFonts w:eastAsia="Calibri"/>
          <w:bCs/>
          <w:i/>
          <w:snapToGrid/>
          <w:szCs w:val="22"/>
          <w:lang w:val="lt-LT" w:eastAsia="sl-SI"/>
        </w:rPr>
        <w:t>Olmesartan</w:t>
      </w:r>
      <w:proofErr w:type="spellEnd"/>
      <w:r w:rsidRPr="006115FE">
        <w:rPr>
          <w:rFonts w:eastAsia="Calibri"/>
          <w:bCs/>
          <w:i/>
          <w:snapToGrid/>
          <w:szCs w:val="22"/>
          <w:lang w:val="lt-LT" w:eastAsia="sl-SI"/>
        </w:rPr>
        <w:t xml:space="preserve"> </w:t>
      </w:r>
      <w:proofErr w:type="spellStart"/>
      <w:r w:rsidRPr="006115FE">
        <w:rPr>
          <w:rFonts w:eastAsia="Calibri"/>
          <w:bCs/>
          <w:i/>
          <w:snapToGrid/>
          <w:szCs w:val="22"/>
          <w:lang w:val="lt-LT" w:eastAsia="sl-SI"/>
        </w:rPr>
        <w:t>Reducing</w:t>
      </w:r>
      <w:proofErr w:type="spellEnd"/>
      <w:r w:rsidRPr="006115FE">
        <w:rPr>
          <w:rFonts w:eastAsia="Calibri"/>
          <w:bCs/>
          <w:i/>
          <w:snapToGrid/>
          <w:szCs w:val="22"/>
          <w:lang w:val="lt-LT" w:eastAsia="sl-SI"/>
        </w:rPr>
        <w:t xml:space="preserve"> </w:t>
      </w:r>
      <w:proofErr w:type="spellStart"/>
      <w:r w:rsidRPr="006115FE">
        <w:rPr>
          <w:rFonts w:eastAsia="Calibri"/>
          <w:bCs/>
          <w:i/>
          <w:snapToGrid/>
          <w:szCs w:val="22"/>
          <w:lang w:val="lt-LT" w:eastAsia="sl-SI"/>
        </w:rPr>
        <w:t>Incidence</w:t>
      </w:r>
      <w:proofErr w:type="spellEnd"/>
      <w:r w:rsidRPr="006115FE">
        <w:rPr>
          <w:rFonts w:eastAsia="Calibri"/>
          <w:bCs/>
          <w:i/>
          <w:snapToGrid/>
          <w:szCs w:val="22"/>
          <w:lang w:val="lt-LT" w:eastAsia="sl-SI"/>
        </w:rPr>
        <w:t xml:space="preserve"> </w:t>
      </w:r>
      <w:proofErr w:type="spellStart"/>
      <w:r w:rsidRPr="006115FE">
        <w:rPr>
          <w:rFonts w:eastAsia="Calibri"/>
          <w:bCs/>
          <w:i/>
          <w:snapToGrid/>
          <w:szCs w:val="22"/>
          <w:lang w:val="lt-LT" w:eastAsia="sl-SI"/>
        </w:rPr>
        <w:t>of</w:t>
      </w:r>
      <w:proofErr w:type="spellEnd"/>
      <w:r w:rsidRPr="006115FE">
        <w:rPr>
          <w:rFonts w:eastAsia="Calibri"/>
          <w:bCs/>
          <w:i/>
          <w:snapToGrid/>
          <w:szCs w:val="22"/>
          <w:lang w:val="lt-LT" w:eastAsia="sl-SI"/>
        </w:rPr>
        <w:t xml:space="preserve"> </w:t>
      </w:r>
      <w:proofErr w:type="spellStart"/>
      <w:r w:rsidRPr="006115FE">
        <w:rPr>
          <w:rFonts w:eastAsia="Calibri"/>
          <w:bCs/>
          <w:i/>
          <w:snapToGrid/>
          <w:szCs w:val="22"/>
          <w:lang w:val="lt-LT" w:eastAsia="sl-SI"/>
        </w:rPr>
        <w:t>End-stage</w:t>
      </w:r>
      <w:proofErr w:type="spellEnd"/>
      <w:r w:rsidRPr="006115FE">
        <w:rPr>
          <w:rFonts w:eastAsia="Calibri"/>
          <w:bCs/>
          <w:i/>
          <w:snapToGrid/>
          <w:szCs w:val="22"/>
          <w:lang w:val="lt-LT" w:eastAsia="sl-SI"/>
        </w:rPr>
        <w:t xml:space="preserve"> </w:t>
      </w:r>
      <w:proofErr w:type="spellStart"/>
      <w:r w:rsidRPr="006115FE">
        <w:rPr>
          <w:rFonts w:eastAsia="Calibri"/>
          <w:bCs/>
          <w:i/>
          <w:snapToGrid/>
          <w:szCs w:val="22"/>
          <w:lang w:val="lt-LT" w:eastAsia="sl-SI"/>
        </w:rPr>
        <w:t>Renal</w:t>
      </w:r>
      <w:proofErr w:type="spellEnd"/>
      <w:r w:rsidRPr="006115FE">
        <w:rPr>
          <w:rFonts w:eastAsia="Calibri"/>
          <w:bCs/>
          <w:i/>
          <w:snapToGrid/>
          <w:szCs w:val="22"/>
          <w:lang w:val="lt-LT" w:eastAsia="sl-SI"/>
        </w:rPr>
        <w:t xml:space="preserve"> </w:t>
      </w:r>
      <w:proofErr w:type="spellStart"/>
      <w:r w:rsidRPr="006115FE">
        <w:rPr>
          <w:rFonts w:eastAsia="Calibri"/>
          <w:bCs/>
          <w:i/>
          <w:snapToGrid/>
          <w:szCs w:val="22"/>
          <w:lang w:val="lt-LT" w:eastAsia="sl-SI"/>
        </w:rPr>
        <w:t>Disease</w:t>
      </w:r>
      <w:proofErr w:type="spellEnd"/>
      <w:r w:rsidRPr="006115FE">
        <w:rPr>
          <w:rFonts w:eastAsia="Calibri"/>
          <w:bCs/>
          <w:i/>
          <w:snapToGrid/>
          <w:szCs w:val="22"/>
          <w:lang w:val="lt-LT" w:eastAsia="sl-SI"/>
        </w:rPr>
        <w:t xml:space="preserve"> </w:t>
      </w:r>
      <w:proofErr w:type="spellStart"/>
      <w:r w:rsidRPr="006115FE">
        <w:rPr>
          <w:rFonts w:eastAsia="Calibri"/>
          <w:bCs/>
          <w:i/>
          <w:snapToGrid/>
          <w:szCs w:val="22"/>
          <w:lang w:val="lt-LT" w:eastAsia="sl-SI"/>
        </w:rPr>
        <w:t>in</w:t>
      </w:r>
      <w:proofErr w:type="spellEnd"/>
      <w:r w:rsidRPr="006115FE">
        <w:rPr>
          <w:rFonts w:eastAsia="Calibri"/>
          <w:bCs/>
          <w:i/>
          <w:snapToGrid/>
          <w:szCs w:val="22"/>
          <w:lang w:val="lt-LT" w:eastAsia="sl-SI"/>
        </w:rPr>
        <w:t xml:space="preserve"> </w:t>
      </w:r>
      <w:proofErr w:type="spellStart"/>
      <w:r w:rsidRPr="006115FE">
        <w:rPr>
          <w:rFonts w:eastAsia="Calibri"/>
          <w:bCs/>
          <w:i/>
          <w:snapToGrid/>
          <w:szCs w:val="22"/>
          <w:lang w:val="lt-LT" w:eastAsia="sl-SI"/>
        </w:rPr>
        <w:t>Diabetic</w:t>
      </w:r>
      <w:proofErr w:type="spellEnd"/>
      <w:r w:rsidRPr="006115FE">
        <w:rPr>
          <w:rFonts w:eastAsia="Calibri"/>
          <w:bCs/>
          <w:i/>
          <w:snapToGrid/>
          <w:szCs w:val="22"/>
          <w:lang w:val="lt-LT" w:eastAsia="sl-SI"/>
        </w:rPr>
        <w:t xml:space="preserve"> </w:t>
      </w:r>
      <w:proofErr w:type="spellStart"/>
      <w:r w:rsidRPr="006115FE">
        <w:rPr>
          <w:rFonts w:eastAsia="Calibri"/>
          <w:bCs/>
          <w:i/>
          <w:snapToGrid/>
          <w:szCs w:val="22"/>
          <w:lang w:val="lt-LT" w:eastAsia="sl-SI"/>
        </w:rPr>
        <w:t>Nephropathy</w:t>
      </w:r>
      <w:proofErr w:type="spellEnd"/>
      <w:r w:rsidRPr="006115FE">
        <w:rPr>
          <w:rFonts w:eastAsia="Calibri"/>
          <w:bCs/>
          <w:i/>
          <w:snapToGrid/>
          <w:szCs w:val="22"/>
          <w:lang w:val="lt-LT" w:eastAsia="sl-SI"/>
        </w:rPr>
        <w:t xml:space="preserve"> </w:t>
      </w:r>
      <w:proofErr w:type="spellStart"/>
      <w:r w:rsidRPr="006115FE">
        <w:rPr>
          <w:rFonts w:eastAsia="Calibri"/>
          <w:bCs/>
          <w:i/>
          <w:snapToGrid/>
          <w:szCs w:val="22"/>
          <w:lang w:val="lt-LT" w:eastAsia="sl-SI"/>
        </w:rPr>
        <w:t>Trial</w:t>
      </w:r>
      <w:proofErr w:type="spellEnd"/>
      <w:r w:rsidRPr="006115FE">
        <w:rPr>
          <w:rFonts w:eastAsia="Calibri"/>
          <w:bCs/>
          <w:snapToGrid/>
          <w:szCs w:val="22"/>
          <w:lang w:val="lt-LT" w:eastAsia="sl-SI"/>
        </w:rPr>
        <w:t xml:space="preserve"> (ORIENT)) metu 577 </w:t>
      </w:r>
      <w:r w:rsidR="00184CB1" w:rsidRPr="006115FE">
        <w:rPr>
          <w:rFonts w:eastAsia="Calibri"/>
          <w:bCs/>
          <w:snapToGrid/>
          <w:szCs w:val="22"/>
          <w:lang w:val="lt-LT" w:eastAsia="sl-SI"/>
        </w:rPr>
        <w:t>atsitiktinėms imtims priskirtiems</w:t>
      </w:r>
      <w:r w:rsidRPr="006115FE">
        <w:rPr>
          <w:rFonts w:eastAsia="Calibri"/>
          <w:bCs/>
          <w:snapToGrid/>
          <w:szCs w:val="22"/>
          <w:lang w:val="lt-LT" w:eastAsia="sl-SI"/>
        </w:rPr>
        <w:t xml:space="preserve"> japonams ir kinams, sergantiems </w:t>
      </w:r>
      <w:r w:rsidR="00184CB1" w:rsidRPr="006115FE">
        <w:rPr>
          <w:rFonts w:eastAsia="Calibri"/>
          <w:bCs/>
          <w:snapToGrid/>
          <w:szCs w:val="22"/>
          <w:lang w:val="lt-LT" w:eastAsia="sl-SI"/>
        </w:rPr>
        <w:t>2</w:t>
      </w:r>
      <w:r w:rsidRPr="006115FE">
        <w:rPr>
          <w:rFonts w:eastAsia="Calibri"/>
          <w:bCs/>
          <w:snapToGrid/>
          <w:szCs w:val="22"/>
          <w:lang w:val="lt-LT" w:eastAsia="sl-SI"/>
        </w:rPr>
        <w:t xml:space="preserve"> tipo cukriniu diabetu ir akivaizdžia </w:t>
      </w:r>
      <w:proofErr w:type="spellStart"/>
      <w:r w:rsidRPr="006115FE">
        <w:rPr>
          <w:rFonts w:eastAsia="Calibri"/>
          <w:bCs/>
          <w:snapToGrid/>
          <w:szCs w:val="22"/>
          <w:lang w:val="lt-LT" w:eastAsia="sl-SI"/>
        </w:rPr>
        <w:t>nefropatija</w:t>
      </w:r>
      <w:proofErr w:type="spellEnd"/>
      <w:r w:rsidRPr="006115FE">
        <w:rPr>
          <w:rFonts w:eastAsia="Calibri"/>
          <w:bCs/>
          <w:snapToGrid/>
          <w:szCs w:val="22"/>
          <w:lang w:val="lt-LT" w:eastAsia="sl-SI"/>
        </w:rPr>
        <w:t xml:space="preserve">, tirtas </w:t>
      </w:r>
      <w:proofErr w:type="spellStart"/>
      <w:r w:rsidRPr="006115FE">
        <w:rPr>
          <w:rFonts w:eastAsia="Calibri"/>
          <w:bCs/>
          <w:snapToGrid/>
          <w:szCs w:val="22"/>
          <w:lang w:val="lt-LT" w:eastAsia="sl-SI"/>
        </w:rPr>
        <w:t>olmesartano</w:t>
      </w:r>
      <w:proofErr w:type="spellEnd"/>
      <w:r w:rsidRPr="006115FE">
        <w:rPr>
          <w:rFonts w:eastAsia="Calibri"/>
          <w:bCs/>
          <w:snapToGrid/>
          <w:szCs w:val="22"/>
          <w:lang w:val="lt-LT" w:eastAsia="sl-SI"/>
        </w:rPr>
        <w:t xml:space="preserve"> </w:t>
      </w:r>
      <w:proofErr w:type="spellStart"/>
      <w:r w:rsidRPr="006115FE">
        <w:rPr>
          <w:rFonts w:eastAsia="Calibri"/>
          <w:bCs/>
          <w:snapToGrid/>
          <w:szCs w:val="22"/>
          <w:lang w:val="lt-LT" w:eastAsia="sl-SI"/>
        </w:rPr>
        <w:t>medoksomilio</w:t>
      </w:r>
      <w:proofErr w:type="spellEnd"/>
      <w:r w:rsidRPr="006115FE">
        <w:rPr>
          <w:rFonts w:eastAsia="Calibri"/>
          <w:bCs/>
          <w:snapToGrid/>
          <w:szCs w:val="22"/>
          <w:lang w:val="lt-LT" w:eastAsia="sl-SI"/>
        </w:rPr>
        <w:t xml:space="preserve"> poveikis inkstų ir </w:t>
      </w:r>
      <w:r w:rsidR="00946DA9" w:rsidRPr="006115FE">
        <w:rPr>
          <w:rFonts w:eastAsia="Calibri"/>
          <w:bCs/>
          <w:snapToGrid/>
          <w:szCs w:val="22"/>
          <w:lang w:val="lt-LT" w:eastAsia="sl-SI"/>
        </w:rPr>
        <w:t>kardiovaskulinėms</w:t>
      </w:r>
      <w:r w:rsidRPr="006115FE">
        <w:rPr>
          <w:rFonts w:eastAsia="Calibri"/>
          <w:bCs/>
          <w:snapToGrid/>
          <w:szCs w:val="22"/>
          <w:lang w:val="lt-LT" w:eastAsia="sl-SI"/>
        </w:rPr>
        <w:t xml:space="preserve"> </w:t>
      </w:r>
      <w:r w:rsidR="00184CB1" w:rsidRPr="006115FE">
        <w:rPr>
          <w:rFonts w:eastAsia="Calibri"/>
          <w:bCs/>
          <w:snapToGrid/>
          <w:szCs w:val="22"/>
          <w:lang w:val="lt-LT" w:eastAsia="sl-SI"/>
        </w:rPr>
        <w:t>baigtims</w:t>
      </w:r>
      <w:r w:rsidRPr="006115FE">
        <w:rPr>
          <w:rFonts w:eastAsia="Calibri"/>
          <w:bCs/>
          <w:snapToGrid/>
          <w:szCs w:val="22"/>
          <w:lang w:val="lt-LT" w:eastAsia="sl-SI"/>
        </w:rPr>
        <w:t xml:space="preserve">. </w:t>
      </w:r>
      <w:r w:rsidR="00184CB1" w:rsidRPr="006115FE">
        <w:rPr>
          <w:rFonts w:eastAsia="Calibri"/>
          <w:bCs/>
          <w:snapToGrid/>
          <w:szCs w:val="22"/>
          <w:lang w:val="lt-LT" w:eastAsia="sl-SI"/>
        </w:rPr>
        <w:t>Stebėjimo trukmės mediana buvo</w:t>
      </w:r>
      <w:r w:rsidRPr="006115FE">
        <w:rPr>
          <w:rFonts w:eastAsia="Calibri"/>
          <w:bCs/>
          <w:snapToGrid/>
          <w:szCs w:val="22"/>
          <w:lang w:val="lt-LT" w:eastAsia="sl-SI"/>
        </w:rPr>
        <w:t xml:space="preserve"> 3,1 met</w:t>
      </w:r>
      <w:r w:rsidR="00184CB1" w:rsidRPr="006115FE">
        <w:rPr>
          <w:rFonts w:eastAsia="Calibri"/>
          <w:bCs/>
          <w:snapToGrid/>
          <w:szCs w:val="22"/>
          <w:lang w:val="lt-LT" w:eastAsia="sl-SI"/>
        </w:rPr>
        <w:t xml:space="preserve">ų, </w:t>
      </w:r>
      <w:r w:rsidRPr="006115FE">
        <w:rPr>
          <w:rFonts w:eastAsia="Calibri"/>
          <w:bCs/>
          <w:snapToGrid/>
          <w:szCs w:val="22"/>
          <w:lang w:val="lt-LT" w:eastAsia="sl-SI"/>
        </w:rPr>
        <w:t>pacien</w:t>
      </w:r>
      <w:r w:rsidR="00184CB1" w:rsidRPr="006115FE">
        <w:rPr>
          <w:rFonts w:eastAsia="Calibri"/>
          <w:bCs/>
          <w:snapToGrid/>
          <w:szCs w:val="22"/>
          <w:lang w:val="lt-LT" w:eastAsia="sl-SI"/>
        </w:rPr>
        <w:t xml:space="preserve">tai buvo gydomi arba </w:t>
      </w:r>
      <w:proofErr w:type="spellStart"/>
      <w:r w:rsidR="00184CB1" w:rsidRPr="006115FE">
        <w:rPr>
          <w:rFonts w:eastAsia="Calibri"/>
          <w:bCs/>
          <w:snapToGrid/>
          <w:szCs w:val="22"/>
          <w:lang w:val="lt-LT" w:eastAsia="sl-SI"/>
        </w:rPr>
        <w:t>olmesartanu</w:t>
      </w:r>
      <w:proofErr w:type="spellEnd"/>
      <w:r w:rsidRPr="006115FE">
        <w:rPr>
          <w:rFonts w:eastAsia="Calibri"/>
          <w:bCs/>
          <w:snapToGrid/>
          <w:szCs w:val="22"/>
          <w:lang w:val="lt-LT" w:eastAsia="sl-SI"/>
        </w:rPr>
        <w:t>, arba vartojo placebo kartu su kitais vaistiniais preparatais nuo hipertenzijos, įskaitant AKF inhibitorius.</w:t>
      </w:r>
    </w:p>
    <w:p w14:paraId="7389BBC0" w14:textId="77777777" w:rsidR="00184CB1" w:rsidRPr="006115FE" w:rsidRDefault="00184CB1" w:rsidP="007110CF">
      <w:pPr>
        <w:widowControl w:val="0"/>
        <w:tabs>
          <w:tab w:val="left" w:pos="2160"/>
        </w:tabs>
        <w:spacing w:line="240" w:lineRule="auto"/>
        <w:rPr>
          <w:rFonts w:eastAsia="Calibri"/>
          <w:bCs/>
          <w:snapToGrid/>
          <w:szCs w:val="22"/>
          <w:lang w:val="lt-LT" w:eastAsia="sl-SI"/>
        </w:rPr>
      </w:pPr>
    </w:p>
    <w:p w14:paraId="05F4AFB6" w14:textId="77777777" w:rsidR="0088082D" w:rsidRPr="006115FE" w:rsidRDefault="0088082D" w:rsidP="007110CF">
      <w:pPr>
        <w:widowControl w:val="0"/>
        <w:tabs>
          <w:tab w:val="left" w:pos="2160"/>
        </w:tabs>
        <w:spacing w:line="240" w:lineRule="auto"/>
        <w:rPr>
          <w:rFonts w:eastAsia="Calibri"/>
          <w:bCs/>
          <w:snapToGrid/>
          <w:szCs w:val="22"/>
          <w:lang w:val="lt-LT" w:eastAsia="sl-SI"/>
        </w:rPr>
      </w:pPr>
      <w:r w:rsidRPr="006115FE">
        <w:rPr>
          <w:rFonts w:eastAsia="Calibri"/>
          <w:bCs/>
          <w:snapToGrid/>
          <w:szCs w:val="22"/>
          <w:lang w:val="lt-LT" w:eastAsia="sl-SI"/>
        </w:rPr>
        <w:t xml:space="preserve">Pirminė sudėtinė vertinamoji baigtis (laikas, per kurį pirmą kartą kreatinino kiekis kraujo serume padidėja du kartus, </w:t>
      </w:r>
      <w:r w:rsidR="00305900" w:rsidRPr="006115FE">
        <w:rPr>
          <w:rFonts w:eastAsia="Calibri"/>
          <w:bCs/>
          <w:snapToGrid/>
          <w:szCs w:val="22"/>
          <w:lang w:val="lt-LT" w:eastAsia="sl-SI"/>
        </w:rPr>
        <w:t xml:space="preserve">pasireiškia </w:t>
      </w:r>
      <w:r w:rsidRPr="006115FE">
        <w:rPr>
          <w:rFonts w:eastAsia="Calibri"/>
          <w:bCs/>
          <w:snapToGrid/>
          <w:szCs w:val="22"/>
          <w:lang w:val="lt-LT" w:eastAsia="sl-SI"/>
        </w:rPr>
        <w:t>galutinės stadijos inkstų liga</w:t>
      </w:r>
      <w:r w:rsidR="00305900" w:rsidRPr="006115FE">
        <w:rPr>
          <w:rFonts w:eastAsia="Calibri"/>
          <w:bCs/>
          <w:snapToGrid/>
          <w:szCs w:val="22"/>
          <w:lang w:val="lt-LT" w:eastAsia="sl-SI"/>
        </w:rPr>
        <w:t xml:space="preserve"> ar</w:t>
      </w:r>
      <w:r w:rsidRPr="006115FE">
        <w:rPr>
          <w:rFonts w:eastAsia="Calibri"/>
          <w:bCs/>
          <w:snapToGrid/>
          <w:szCs w:val="22"/>
          <w:lang w:val="lt-LT" w:eastAsia="sl-SI"/>
        </w:rPr>
        <w:t xml:space="preserve"> mirtis dėl visų priežasčių) pasireiškė 116 pacientų (</w:t>
      </w:r>
      <w:hyperlink r:id="rId12" w:history="1">
        <w:r w:rsidRPr="006115FE">
          <w:rPr>
            <w:rFonts w:eastAsia="Calibri"/>
            <w:bCs/>
            <w:snapToGrid/>
            <w:szCs w:val="22"/>
            <w:lang w:val="lt-LT" w:eastAsia="sl-SI"/>
          </w:rPr>
          <w:t>41,1</w:t>
        </w:r>
      </w:hyperlink>
      <w:r w:rsidRPr="006115FE">
        <w:rPr>
          <w:rFonts w:eastAsia="Calibri"/>
          <w:bCs/>
          <w:snapToGrid/>
          <w:szCs w:val="22"/>
          <w:lang w:val="lt-LT" w:eastAsia="sl-SI"/>
        </w:rPr>
        <w:t xml:space="preserve">%) </w:t>
      </w:r>
      <w:proofErr w:type="spellStart"/>
      <w:r w:rsidR="00305900" w:rsidRPr="006115FE">
        <w:rPr>
          <w:rFonts w:eastAsia="Calibri"/>
          <w:bCs/>
          <w:snapToGrid/>
          <w:szCs w:val="22"/>
          <w:lang w:val="lt-LT" w:eastAsia="sl-SI"/>
        </w:rPr>
        <w:t>olmesartano</w:t>
      </w:r>
      <w:proofErr w:type="spellEnd"/>
      <w:r w:rsidR="00305900" w:rsidRPr="006115FE">
        <w:rPr>
          <w:rFonts w:eastAsia="Calibri"/>
          <w:bCs/>
          <w:snapToGrid/>
          <w:szCs w:val="22"/>
          <w:lang w:val="lt-LT" w:eastAsia="sl-SI"/>
        </w:rPr>
        <w:t xml:space="preserve"> vartojusiųjų grupėje </w:t>
      </w:r>
      <w:r w:rsidRPr="006115FE">
        <w:rPr>
          <w:rFonts w:eastAsia="Calibri"/>
          <w:bCs/>
          <w:snapToGrid/>
          <w:szCs w:val="22"/>
          <w:lang w:val="lt-LT" w:eastAsia="sl-SI"/>
        </w:rPr>
        <w:t xml:space="preserve">ir 129 pacientams (45,4%) placebo grupėje (RS: 0,97; 95% PI: 0,75-1,24; p=0,791). Antrinė sudėtinė </w:t>
      </w:r>
      <w:r w:rsidR="00946DA9" w:rsidRPr="006115FE">
        <w:rPr>
          <w:rFonts w:eastAsia="Calibri"/>
          <w:bCs/>
          <w:snapToGrid/>
          <w:szCs w:val="22"/>
          <w:lang w:val="lt-LT" w:eastAsia="sl-SI"/>
        </w:rPr>
        <w:t xml:space="preserve">kardiovaskulinės sistemos </w:t>
      </w:r>
      <w:r w:rsidR="00305900" w:rsidRPr="006115FE">
        <w:rPr>
          <w:rFonts w:eastAsia="Calibri"/>
          <w:bCs/>
          <w:snapToGrid/>
          <w:szCs w:val="22"/>
          <w:lang w:val="lt-LT" w:eastAsia="sl-SI"/>
        </w:rPr>
        <w:t xml:space="preserve">sutrikimų vertinamoji baigtis </w:t>
      </w:r>
      <w:proofErr w:type="spellStart"/>
      <w:r w:rsidR="00305900" w:rsidRPr="006115FE">
        <w:rPr>
          <w:rFonts w:eastAsia="Calibri"/>
          <w:bCs/>
          <w:snapToGrid/>
          <w:szCs w:val="22"/>
          <w:lang w:val="lt-LT" w:eastAsia="sl-SI"/>
        </w:rPr>
        <w:t>olmesartanu</w:t>
      </w:r>
      <w:proofErr w:type="spellEnd"/>
      <w:r w:rsidR="00305900" w:rsidRPr="006115FE">
        <w:rPr>
          <w:rFonts w:eastAsia="Calibri"/>
          <w:bCs/>
          <w:snapToGrid/>
          <w:szCs w:val="22"/>
          <w:lang w:val="lt-LT" w:eastAsia="sl-SI"/>
        </w:rPr>
        <w:t xml:space="preserve"> </w:t>
      </w:r>
      <w:r w:rsidRPr="006115FE">
        <w:rPr>
          <w:rFonts w:eastAsia="Calibri"/>
          <w:bCs/>
          <w:snapToGrid/>
          <w:szCs w:val="22"/>
          <w:lang w:val="lt-LT" w:eastAsia="sl-SI"/>
        </w:rPr>
        <w:t xml:space="preserve">gydytų pacientų grupėje pasireiškė 40 (14,2%), o placebo grupėje </w:t>
      </w:r>
      <w:r w:rsidR="00305900" w:rsidRPr="006115FE">
        <w:rPr>
          <w:rFonts w:eastAsia="Calibri"/>
          <w:bCs/>
          <w:snapToGrid/>
          <w:szCs w:val="22"/>
          <w:lang w:val="lt-LT" w:eastAsia="sl-SI"/>
        </w:rPr>
        <w:t xml:space="preserve">− </w:t>
      </w:r>
      <w:r w:rsidRPr="006115FE">
        <w:rPr>
          <w:rFonts w:eastAsia="Calibri"/>
          <w:bCs/>
          <w:snapToGrid/>
          <w:szCs w:val="22"/>
          <w:lang w:val="lt-LT" w:eastAsia="sl-SI"/>
        </w:rPr>
        <w:t xml:space="preserve">53 (18,7%) </w:t>
      </w:r>
      <w:r w:rsidR="00946DA9" w:rsidRPr="006115FE">
        <w:rPr>
          <w:rFonts w:eastAsia="Calibri"/>
          <w:bCs/>
          <w:snapToGrid/>
          <w:szCs w:val="22"/>
          <w:lang w:val="lt-LT" w:eastAsia="sl-SI"/>
        </w:rPr>
        <w:t xml:space="preserve">pacientams. </w:t>
      </w:r>
      <w:r w:rsidRPr="006115FE">
        <w:rPr>
          <w:rFonts w:eastAsia="Calibri"/>
          <w:bCs/>
          <w:snapToGrid/>
          <w:szCs w:val="22"/>
          <w:lang w:val="lt-LT" w:eastAsia="sl-SI"/>
        </w:rPr>
        <w:t xml:space="preserve">Ši sudėtinė </w:t>
      </w:r>
      <w:r w:rsidR="00BE4E0B" w:rsidRPr="006115FE">
        <w:rPr>
          <w:rFonts w:eastAsia="Calibri"/>
          <w:bCs/>
          <w:snapToGrid/>
          <w:szCs w:val="22"/>
          <w:lang w:val="lt-LT" w:eastAsia="sl-SI"/>
        </w:rPr>
        <w:t>kardiovaskulinių</w:t>
      </w:r>
      <w:r w:rsidRPr="006115FE">
        <w:rPr>
          <w:rFonts w:eastAsia="Calibri"/>
          <w:bCs/>
          <w:snapToGrid/>
          <w:szCs w:val="22"/>
          <w:lang w:val="lt-LT" w:eastAsia="sl-SI"/>
        </w:rPr>
        <w:t xml:space="preserve"> sutrikimų vertinamoji baigtis apėmė </w:t>
      </w:r>
      <w:r w:rsidR="00305900" w:rsidRPr="006115FE">
        <w:rPr>
          <w:rFonts w:eastAsia="Calibri"/>
          <w:bCs/>
          <w:snapToGrid/>
          <w:szCs w:val="22"/>
          <w:lang w:val="lt-LT" w:eastAsia="sl-SI"/>
        </w:rPr>
        <w:t>mirtį</w:t>
      </w:r>
      <w:r w:rsidRPr="006115FE">
        <w:rPr>
          <w:rFonts w:eastAsia="Calibri"/>
          <w:bCs/>
          <w:snapToGrid/>
          <w:szCs w:val="22"/>
          <w:lang w:val="lt-LT" w:eastAsia="sl-SI"/>
        </w:rPr>
        <w:t xml:space="preserve"> dėl </w:t>
      </w:r>
      <w:r w:rsidR="00BE4E0B" w:rsidRPr="006115FE">
        <w:rPr>
          <w:rFonts w:eastAsia="Calibri"/>
          <w:bCs/>
          <w:snapToGrid/>
          <w:szCs w:val="22"/>
          <w:lang w:val="lt-LT" w:eastAsia="sl-SI"/>
        </w:rPr>
        <w:t xml:space="preserve">kardiovaskulinių </w:t>
      </w:r>
      <w:r w:rsidRPr="006115FE">
        <w:rPr>
          <w:rFonts w:eastAsia="Calibri"/>
          <w:bCs/>
          <w:snapToGrid/>
          <w:szCs w:val="22"/>
          <w:lang w:val="lt-LT" w:eastAsia="sl-SI"/>
        </w:rPr>
        <w:t>sutrikimų</w:t>
      </w:r>
      <w:r w:rsidR="00305900" w:rsidRPr="006115FE">
        <w:rPr>
          <w:rFonts w:eastAsia="Calibri"/>
          <w:bCs/>
          <w:snapToGrid/>
          <w:szCs w:val="22"/>
          <w:lang w:val="lt-LT" w:eastAsia="sl-SI"/>
        </w:rPr>
        <w:t>, kuri</w:t>
      </w:r>
      <w:r w:rsidRPr="006115FE">
        <w:rPr>
          <w:rFonts w:eastAsia="Calibri"/>
          <w:bCs/>
          <w:snapToGrid/>
          <w:szCs w:val="22"/>
          <w:lang w:val="lt-LT" w:eastAsia="sl-SI"/>
        </w:rPr>
        <w:t xml:space="preserve"> pasireiškė 10 (3,5%) pacientų</w:t>
      </w:r>
      <w:r w:rsidR="00305900" w:rsidRPr="006115FE">
        <w:rPr>
          <w:rFonts w:eastAsia="Calibri"/>
          <w:bCs/>
          <w:snapToGrid/>
          <w:szCs w:val="22"/>
          <w:lang w:val="lt-LT" w:eastAsia="sl-SI"/>
        </w:rPr>
        <w:t xml:space="preserve">, vartojusių </w:t>
      </w:r>
      <w:proofErr w:type="spellStart"/>
      <w:r w:rsidR="00305900" w:rsidRPr="006115FE">
        <w:rPr>
          <w:rFonts w:eastAsia="Calibri"/>
          <w:bCs/>
          <w:snapToGrid/>
          <w:szCs w:val="22"/>
          <w:lang w:val="lt-LT" w:eastAsia="sl-SI"/>
        </w:rPr>
        <w:t>olmesartano</w:t>
      </w:r>
      <w:proofErr w:type="spellEnd"/>
      <w:r w:rsidR="00305900" w:rsidRPr="006115FE">
        <w:rPr>
          <w:rFonts w:eastAsia="Calibri"/>
          <w:bCs/>
          <w:snapToGrid/>
          <w:szCs w:val="22"/>
          <w:lang w:val="lt-LT" w:eastAsia="sl-SI"/>
        </w:rPr>
        <w:t xml:space="preserve">, </w:t>
      </w:r>
      <w:r w:rsidRPr="006115FE">
        <w:rPr>
          <w:rFonts w:eastAsia="Calibri"/>
          <w:bCs/>
          <w:snapToGrid/>
          <w:szCs w:val="22"/>
          <w:lang w:val="lt-LT" w:eastAsia="sl-SI"/>
        </w:rPr>
        <w:t>ir 3 (1,1%) pacientams, vartojusiems placebo, bendr</w:t>
      </w:r>
      <w:r w:rsidR="00305900" w:rsidRPr="006115FE">
        <w:rPr>
          <w:rFonts w:eastAsia="Calibri"/>
          <w:bCs/>
          <w:snapToGrid/>
          <w:szCs w:val="22"/>
          <w:lang w:val="lt-LT" w:eastAsia="sl-SI"/>
        </w:rPr>
        <w:t>ą</w:t>
      </w:r>
      <w:r w:rsidRPr="006115FE">
        <w:rPr>
          <w:rFonts w:eastAsia="Calibri"/>
          <w:bCs/>
          <w:snapToGrid/>
          <w:szCs w:val="22"/>
          <w:lang w:val="lt-LT" w:eastAsia="sl-SI"/>
        </w:rPr>
        <w:t xml:space="preserve"> mirtingum</w:t>
      </w:r>
      <w:r w:rsidR="00305900" w:rsidRPr="006115FE">
        <w:rPr>
          <w:rFonts w:eastAsia="Calibri"/>
          <w:bCs/>
          <w:snapToGrid/>
          <w:szCs w:val="22"/>
          <w:lang w:val="lt-LT" w:eastAsia="sl-SI"/>
        </w:rPr>
        <w:t>ą (</w:t>
      </w:r>
      <w:r w:rsidRPr="006115FE">
        <w:rPr>
          <w:rFonts w:eastAsia="Calibri"/>
          <w:bCs/>
          <w:snapToGrid/>
          <w:szCs w:val="22"/>
          <w:lang w:val="lt-LT" w:eastAsia="sl-SI"/>
        </w:rPr>
        <w:t>atitinkamai buvo 19 (6, 7%) ir 20 (7, 0%) pacientų</w:t>
      </w:r>
      <w:r w:rsidR="00305900" w:rsidRPr="006115FE">
        <w:rPr>
          <w:rFonts w:eastAsia="Calibri"/>
          <w:bCs/>
          <w:snapToGrid/>
          <w:szCs w:val="22"/>
          <w:lang w:val="lt-LT" w:eastAsia="sl-SI"/>
        </w:rPr>
        <w:t>)</w:t>
      </w:r>
      <w:r w:rsidRPr="006115FE">
        <w:rPr>
          <w:rFonts w:eastAsia="Calibri"/>
          <w:bCs/>
          <w:snapToGrid/>
          <w:szCs w:val="22"/>
          <w:lang w:val="lt-LT" w:eastAsia="sl-SI"/>
        </w:rPr>
        <w:t>,</w:t>
      </w:r>
      <w:r w:rsidRPr="006115FE">
        <w:rPr>
          <w:rFonts w:eastAsia="Calibri"/>
          <w:snapToGrid/>
          <w:szCs w:val="22"/>
          <w:lang w:val="lt-LT" w:eastAsia="sl-SI"/>
        </w:rPr>
        <w:t xml:space="preserve"> </w:t>
      </w:r>
      <w:r w:rsidR="00305900" w:rsidRPr="006115FE">
        <w:rPr>
          <w:rFonts w:eastAsia="Calibri"/>
          <w:bCs/>
          <w:snapToGrid/>
          <w:szCs w:val="22"/>
          <w:lang w:val="lt-LT" w:eastAsia="sl-SI"/>
        </w:rPr>
        <w:t>mirties nesukėlusį</w:t>
      </w:r>
      <w:r w:rsidRPr="006115FE">
        <w:rPr>
          <w:rFonts w:eastAsia="Calibri"/>
          <w:bCs/>
          <w:snapToGrid/>
          <w:szCs w:val="22"/>
          <w:lang w:val="lt-LT" w:eastAsia="sl-SI"/>
        </w:rPr>
        <w:t xml:space="preserve"> insult</w:t>
      </w:r>
      <w:r w:rsidR="00305900" w:rsidRPr="006115FE">
        <w:rPr>
          <w:rFonts w:eastAsia="Calibri"/>
          <w:bCs/>
          <w:snapToGrid/>
          <w:szCs w:val="22"/>
          <w:lang w:val="lt-LT" w:eastAsia="sl-SI"/>
        </w:rPr>
        <w:t>ą (</w:t>
      </w:r>
      <w:r w:rsidRPr="006115FE">
        <w:rPr>
          <w:rFonts w:eastAsia="Calibri"/>
          <w:bCs/>
          <w:snapToGrid/>
          <w:szCs w:val="22"/>
          <w:lang w:val="lt-LT" w:eastAsia="sl-SI"/>
        </w:rPr>
        <w:t>8 (2,8%) ir 11 (3</w:t>
      </w:r>
      <w:r w:rsidR="00BE4E0B" w:rsidRPr="006115FE">
        <w:rPr>
          <w:rFonts w:eastAsia="Calibri"/>
          <w:bCs/>
          <w:snapToGrid/>
          <w:szCs w:val="22"/>
          <w:lang w:val="lt-LT" w:eastAsia="sl-SI"/>
        </w:rPr>
        <w:t>,</w:t>
      </w:r>
      <w:r w:rsidRPr="006115FE">
        <w:rPr>
          <w:rFonts w:eastAsia="Calibri"/>
          <w:bCs/>
          <w:snapToGrid/>
          <w:szCs w:val="22"/>
          <w:lang w:val="lt-LT" w:eastAsia="sl-SI"/>
        </w:rPr>
        <w:t>9%) pacientų</w:t>
      </w:r>
      <w:r w:rsidR="00BE4E0B" w:rsidRPr="006115FE">
        <w:rPr>
          <w:rFonts w:eastAsia="Calibri"/>
          <w:bCs/>
          <w:snapToGrid/>
          <w:szCs w:val="22"/>
          <w:lang w:val="lt-LT" w:eastAsia="sl-SI"/>
        </w:rPr>
        <w:t>)</w:t>
      </w:r>
      <w:r w:rsidRPr="006115FE">
        <w:rPr>
          <w:rFonts w:eastAsia="Calibri"/>
          <w:bCs/>
          <w:snapToGrid/>
          <w:szCs w:val="22"/>
          <w:lang w:val="lt-LT" w:eastAsia="sl-SI"/>
        </w:rPr>
        <w:t xml:space="preserve"> ir </w:t>
      </w:r>
      <w:r w:rsidR="00305900" w:rsidRPr="006115FE">
        <w:rPr>
          <w:rFonts w:eastAsia="Calibri"/>
          <w:bCs/>
          <w:snapToGrid/>
          <w:szCs w:val="22"/>
          <w:lang w:val="lt-LT" w:eastAsia="sl-SI"/>
        </w:rPr>
        <w:t xml:space="preserve">mirties nesukėlusį </w:t>
      </w:r>
      <w:r w:rsidRPr="006115FE">
        <w:rPr>
          <w:rFonts w:eastAsia="Calibri"/>
          <w:bCs/>
          <w:snapToGrid/>
          <w:szCs w:val="22"/>
          <w:lang w:val="lt-LT" w:eastAsia="sl-SI"/>
        </w:rPr>
        <w:t>miokardo infarkt</w:t>
      </w:r>
      <w:r w:rsidR="00305900" w:rsidRPr="006115FE">
        <w:rPr>
          <w:rFonts w:eastAsia="Calibri"/>
          <w:bCs/>
          <w:snapToGrid/>
          <w:szCs w:val="22"/>
          <w:lang w:val="lt-LT" w:eastAsia="sl-SI"/>
        </w:rPr>
        <w:t>ą (</w:t>
      </w:r>
      <w:r w:rsidRPr="006115FE">
        <w:rPr>
          <w:rFonts w:eastAsia="Calibri"/>
          <w:bCs/>
          <w:snapToGrid/>
          <w:szCs w:val="22"/>
          <w:lang w:val="lt-LT" w:eastAsia="sl-SI"/>
        </w:rPr>
        <w:t>3 (1,1%) ir 7 (2</w:t>
      </w:r>
      <w:r w:rsidR="00305900" w:rsidRPr="006115FE">
        <w:rPr>
          <w:rFonts w:eastAsia="Calibri"/>
          <w:bCs/>
          <w:snapToGrid/>
          <w:szCs w:val="22"/>
          <w:lang w:val="lt-LT" w:eastAsia="sl-SI"/>
        </w:rPr>
        <w:t>,</w:t>
      </w:r>
      <w:r w:rsidRPr="006115FE">
        <w:rPr>
          <w:rFonts w:eastAsia="Calibri"/>
          <w:bCs/>
          <w:snapToGrid/>
          <w:szCs w:val="22"/>
          <w:lang w:val="lt-LT" w:eastAsia="sl-SI"/>
        </w:rPr>
        <w:t>5%) pacientams</w:t>
      </w:r>
      <w:r w:rsidR="00305900" w:rsidRPr="006115FE">
        <w:rPr>
          <w:rFonts w:eastAsia="Calibri"/>
          <w:bCs/>
          <w:snapToGrid/>
          <w:szCs w:val="22"/>
          <w:lang w:val="lt-LT" w:eastAsia="sl-SI"/>
        </w:rPr>
        <w:t>)</w:t>
      </w:r>
      <w:r w:rsidRPr="006115FE">
        <w:rPr>
          <w:rFonts w:eastAsia="Calibri"/>
          <w:bCs/>
          <w:snapToGrid/>
          <w:szCs w:val="22"/>
          <w:lang w:val="lt-LT" w:eastAsia="sl-SI"/>
        </w:rPr>
        <w:t>.</w:t>
      </w:r>
    </w:p>
    <w:p w14:paraId="17058F7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B5CAFFA" w14:textId="77777777" w:rsidR="00E81EAA" w:rsidRPr="006115FE" w:rsidRDefault="00E81EAA" w:rsidP="007110CF">
      <w:pPr>
        <w:widowControl w:val="0"/>
        <w:tabs>
          <w:tab w:val="clear" w:pos="567"/>
        </w:tabs>
        <w:snapToGrid w:val="0"/>
        <w:spacing w:line="240" w:lineRule="auto"/>
        <w:rPr>
          <w:bCs/>
          <w:i/>
          <w:snapToGrid/>
          <w:szCs w:val="22"/>
          <w:lang w:val="lt-LT" w:eastAsia="it-IT"/>
        </w:rPr>
      </w:pPr>
      <w:proofErr w:type="spellStart"/>
      <w:r w:rsidRPr="006115FE">
        <w:rPr>
          <w:bCs/>
          <w:i/>
          <w:snapToGrid/>
          <w:szCs w:val="22"/>
          <w:lang w:val="lt-LT" w:eastAsia="it-IT"/>
        </w:rPr>
        <w:t>Amlodipinas</w:t>
      </w:r>
      <w:proofErr w:type="spellEnd"/>
      <w:r w:rsidRPr="006115FE">
        <w:rPr>
          <w:bCs/>
          <w:i/>
          <w:snapToGrid/>
          <w:szCs w:val="22"/>
          <w:lang w:val="lt-LT" w:eastAsia="it-IT"/>
        </w:rPr>
        <w:t xml:space="preserve"> </w:t>
      </w:r>
      <w:r w:rsidR="000A1273" w:rsidRPr="006115FE">
        <w:rPr>
          <w:bCs/>
          <w:i/>
          <w:snapToGrid/>
          <w:szCs w:val="22"/>
          <w:lang w:val="lt-LT" w:eastAsia="it-IT"/>
        </w:rPr>
        <w:t>(</w:t>
      </w:r>
      <w:proofErr w:type="spellStart"/>
      <w:r w:rsidR="000A1273" w:rsidRPr="006115FE">
        <w:rPr>
          <w:i/>
          <w:color w:val="000000" w:themeColor="text1"/>
          <w:szCs w:val="22"/>
          <w:shd w:val="clear" w:color="auto" w:fill="FFFFFF"/>
          <w:lang w:val="lt-LT"/>
        </w:rPr>
        <w:t>Olmesartan</w:t>
      </w:r>
      <w:proofErr w:type="spellEnd"/>
      <w:r w:rsidR="000A1273" w:rsidRPr="006115FE">
        <w:rPr>
          <w:i/>
          <w:color w:val="000000" w:themeColor="text1"/>
          <w:szCs w:val="22"/>
          <w:shd w:val="clear" w:color="auto" w:fill="FFFFFF"/>
          <w:lang w:val="lt-LT"/>
        </w:rPr>
        <w:t xml:space="preserve"> </w:t>
      </w:r>
      <w:proofErr w:type="spellStart"/>
      <w:r w:rsidR="000A1273" w:rsidRPr="006115FE">
        <w:rPr>
          <w:i/>
          <w:color w:val="000000" w:themeColor="text1"/>
          <w:szCs w:val="22"/>
          <w:shd w:val="clear" w:color="auto" w:fill="FFFFFF"/>
          <w:lang w:val="lt-LT"/>
        </w:rPr>
        <w:t>medoxomil</w:t>
      </w:r>
      <w:proofErr w:type="spellEnd"/>
      <w:r w:rsidR="000A1273" w:rsidRPr="006115FE">
        <w:rPr>
          <w:i/>
          <w:color w:val="000000" w:themeColor="text1"/>
          <w:szCs w:val="22"/>
          <w:shd w:val="clear" w:color="auto" w:fill="FFFFFF"/>
          <w:lang w:val="lt-LT"/>
        </w:rPr>
        <w:t>/</w:t>
      </w:r>
      <w:proofErr w:type="spellStart"/>
      <w:r w:rsidR="000A1273" w:rsidRPr="006115FE">
        <w:rPr>
          <w:i/>
          <w:color w:val="000000" w:themeColor="text1"/>
          <w:szCs w:val="22"/>
          <w:shd w:val="clear" w:color="auto" w:fill="FFFFFF"/>
          <w:lang w:val="lt-LT"/>
        </w:rPr>
        <w:t>Amlodipine</w:t>
      </w:r>
      <w:proofErr w:type="spellEnd"/>
      <w:r w:rsidR="000A1273" w:rsidRPr="006115FE">
        <w:rPr>
          <w:i/>
          <w:color w:val="000000" w:themeColor="text1"/>
          <w:szCs w:val="22"/>
          <w:shd w:val="clear" w:color="auto" w:fill="FFFFFF"/>
          <w:lang w:val="lt-LT"/>
        </w:rPr>
        <w:t xml:space="preserve"> </w:t>
      </w:r>
      <w:proofErr w:type="spellStart"/>
      <w:r w:rsidR="00FF4337" w:rsidRPr="006115FE">
        <w:rPr>
          <w:i/>
          <w:color w:val="000000" w:themeColor="text1"/>
          <w:szCs w:val="22"/>
          <w:shd w:val="clear" w:color="auto" w:fill="FFFFFF"/>
          <w:lang w:val="lt-LT"/>
        </w:rPr>
        <w:t>Accord</w:t>
      </w:r>
      <w:proofErr w:type="spellEnd"/>
      <w:r w:rsidR="00FF4337" w:rsidRPr="006115FE">
        <w:rPr>
          <w:i/>
          <w:color w:val="000000" w:themeColor="text1"/>
          <w:szCs w:val="22"/>
          <w:shd w:val="clear" w:color="auto" w:fill="FFFFFF"/>
          <w:lang w:val="lt-LT"/>
        </w:rPr>
        <w:t xml:space="preserve"> </w:t>
      </w:r>
      <w:r w:rsidR="000A1273" w:rsidRPr="006115FE">
        <w:rPr>
          <w:bCs/>
          <w:i/>
          <w:snapToGrid/>
          <w:szCs w:val="22"/>
          <w:lang w:val="lt-LT" w:eastAsia="it-IT"/>
        </w:rPr>
        <w:t>plėvele dengtų tablečių veiklioji medžiaga)</w:t>
      </w:r>
    </w:p>
    <w:p w14:paraId="3DD7E010" w14:textId="77777777" w:rsidR="00E81EAA" w:rsidRPr="006115FE" w:rsidRDefault="00F54C62"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A</w:t>
      </w:r>
      <w:r w:rsidR="00E81EAA" w:rsidRPr="006115FE">
        <w:rPr>
          <w:bCs/>
          <w:snapToGrid/>
          <w:szCs w:val="22"/>
          <w:lang w:val="lt-LT" w:eastAsia="it-IT"/>
        </w:rPr>
        <w:t>mlodipinas</w:t>
      </w:r>
      <w:proofErr w:type="spellEnd"/>
      <w:r w:rsidR="00E81EAA" w:rsidRPr="006115FE">
        <w:rPr>
          <w:bCs/>
          <w:snapToGrid/>
          <w:szCs w:val="22"/>
          <w:lang w:val="lt-LT" w:eastAsia="it-IT"/>
        </w:rPr>
        <w:t xml:space="preserve"> yra kalcio kanalų blokatorius, kuris blokuoja </w:t>
      </w:r>
      <w:proofErr w:type="spellStart"/>
      <w:r w:rsidRPr="006115FE">
        <w:rPr>
          <w:bCs/>
          <w:snapToGrid/>
          <w:szCs w:val="22"/>
          <w:lang w:val="lt-LT" w:eastAsia="it-IT"/>
        </w:rPr>
        <w:t>transmembraninį</w:t>
      </w:r>
      <w:proofErr w:type="spellEnd"/>
      <w:r w:rsidRPr="006115FE">
        <w:rPr>
          <w:bCs/>
          <w:snapToGrid/>
          <w:szCs w:val="22"/>
          <w:lang w:val="lt-LT" w:eastAsia="it-IT"/>
        </w:rPr>
        <w:t xml:space="preserve"> </w:t>
      </w:r>
      <w:r w:rsidR="00E81EAA" w:rsidRPr="006115FE">
        <w:rPr>
          <w:bCs/>
          <w:snapToGrid/>
          <w:szCs w:val="22"/>
          <w:lang w:val="lt-LT" w:eastAsia="it-IT"/>
        </w:rPr>
        <w:t xml:space="preserve">kalcio jonų </w:t>
      </w:r>
      <w:r w:rsidRPr="006115FE">
        <w:rPr>
          <w:bCs/>
          <w:snapToGrid/>
          <w:szCs w:val="22"/>
          <w:lang w:val="lt-LT" w:eastAsia="it-IT"/>
        </w:rPr>
        <w:t>srautą</w:t>
      </w:r>
      <w:r w:rsidR="00E81EAA" w:rsidRPr="006115FE">
        <w:rPr>
          <w:bCs/>
          <w:snapToGrid/>
          <w:szCs w:val="22"/>
          <w:lang w:val="lt-LT" w:eastAsia="it-IT"/>
        </w:rPr>
        <w:t xml:space="preserve"> į širdies ir lygiųjų raumenų ląsteles p</w:t>
      </w:r>
      <w:r w:rsidRPr="006115FE">
        <w:rPr>
          <w:bCs/>
          <w:snapToGrid/>
          <w:szCs w:val="22"/>
          <w:lang w:val="lt-LT" w:eastAsia="it-IT"/>
        </w:rPr>
        <w:t>ro</w:t>
      </w:r>
      <w:r w:rsidR="00E81EAA" w:rsidRPr="006115FE">
        <w:rPr>
          <w:bCs/>
          <w:snapToGrid/>
          <w:szCs w:val="22"/>
          <w:lang w:val="lt-LT" w:eastAsia="it-IT"/>
        </w:rPr>
        <w:t xml:space="preserve"> nuo potencialų priklausomus L tipo kanalus. Eksperimentiniai duomenys rodo, kad </w:t>
      </w:r>
      <w:proofErr w:type="spellStart"/>
      <w:r w:rsidR="00E81EAA" w:rsidRPr="006115FE">
        <w:rPr>
          <w:bCs/>
          <w:snapToGrid/>
          <w:szCs w:val="22"/>
          <w:lang w:val="lt-LT" w:eastAsia="it-IT"/>
        </w:rPr>
        <w:t>amlodipinas</w:t>
      </w:r>
      <w:proofErr w:type="spellEnd"/>
      <w:r w:rsidR="00E81EAA" w:rsidRPr="006115FE">
        <w:rPr>
          <w:bCs/>
          <w:snapToGrid/>
          <w:szCs w:val="22"/>
          <w:lang w:val="lt-LT" w:eastAsia="it-IT"/>
        </w:rPr>
        <w:t xml:space="preserve"> jungiasi tiek </w:t>
      </w:r>
      <w:r w:rsidR="00352DB0" w:rsidRPr="006115FE">
        <w:rPr>
          <w:bCs/>
          <w:snapToGrid/>
          <w:szCs w:val="22"/>
          <w:lang w:val="lt-LT" w:eastAsia="it-IT"/>
        </w:rPr>
        <w:t>prie</w:t>
      </w:r>
      <w:r w:rsidR="00E81EAA" w:rsidRPr="006115FE">
        <w:rPr>
          <w:bCs/>
          <w:snapToGrid/>
          <w:szCs w:val="22"/>
          <w:lang w:val="lt-LT" w:eastAsia="it-IT"/>
        </w:rPr>
        <w:t xml:space="preserve"> </w:t>
      </w:r>
      <w:proofErr w:type="spellStart"/>
      <w:r w:rsidR="00E81EAA" w:rsidRPr="006115FE">
        <w:rPr>
          <w:bCs/>
          <w:snapToGrid/>
          <w:szCs w:val="22"/>
          <w:lang w:val="lt-LT" w:eastAsia="it-IT"/>
        </w:rPr>
        <w:t>dihidropiridino</w:t>
      </w:r>
      <w:proofErr w:type="spellEnd"/>
      <w:r w:rsidR="00E81EAA" w:rsidRPr="006115FE">
        <w:rPr>
          <w:bCs/>
          <w:snapToGrid/>
          <w:szCs w:val="22"/>
          <w:lang w:val="lt-LT" w:eastAsia="it-IT"/>
        </w:rPr>
        <w:t xml:space="preserve">, tiek </w:t>
      </w:r>
      <w:r w:rsidR="00352149" w:rsidRPr="006115FE">
        <w:rPr>
          <w:bCs/>
          <w:snapToGrid/>
          <w:szCs w:val="22"/>
          <w:lang w:val="lt-LT" w:eastAsia="it-IT"/>
        </w:rPr>
        <w:t>prie</w:t>
      </w:r>
      <w:r w:rsidR="00E81EAA" w:rsidRPr="006115FE">
        <w:rPr>
          <w:bCs/>
          <w:snapToGrid/>
          <w:szCs w:val="22"/>
          <w:lang w:val="lt-LT" w:eastAsia="it-IT"/>
        </w:rPr>
        <w:t xml:space="preserve"> </w:t>
      </w:r>
      <w:proofErr w:type="spellStart"/>
      <w:r w:rsidR="00E81EAA" w:rsidRPr="006115FE">
        <w:rPr>
          <w:bCs/>
          <w:snapToGrid/>
          <w:szCs w:val="22"/>
          <w:lang w:val="lt-LT" w:eastAsia="it-IT"/>
        </w:rPr>
        <w:t>nedihidropiridino</w:t>
      </w:r>
      <w:proofErr w:type="spellEnd"/>
      <w:r w:rsidR="00E81EAA" w:rsidRPr="006115FE">
        <w:rPr>
          <w:bCs/>
          <w:snapToGrid/>
          <w:szCs w:val="22"/>
          <w:lang w:val="lt-LT" w:eastAsia="it-IT"/>
        </w:rPr>
        <w:t xml:space="preserve"> </w:t>
      </w:r>
      <w:r w:rsidR="00352DB0" w:rsidRPr="006115FE">
        <w:rPr>
          <w:bCs/>
          <w:snapToGrid/>
          <w:szCs w:val="22"/>
          <w:lang w:val="lt-LT" w:eastAsia="it-IT"/>
        </w:rPr>
        <w:t>jungimosi vietų</w:t>
      </w:r>
      <w:r w:rsidR="00E81EAA" w:rsidRPr="006115FE">
        <w:rPr>
          <w:bCs/>
          <w:snapToGrid/>
          <w:szCs w:val="22"/>
          <w:lang w:val="lt-LT" w:eastAsia="it-IT"/>
        </w:rPr>
        <w:t xml:space="preserve">. </w:t>
      </w:r>
      <w:proofErr w:type="spellStart"/>
      <w:r w:rsidR="00E81EAA" w:rsidRPr="006115FE">
        <w:rPr>
          <w:bCs/>
          <w:snapToGrid/>
          <w:szCs w:val="22"/>
          <w:lang w:val="lt-LT" w:eastAsia="it-IT"/>
        </w:rPr>
        <w:t>Amlodipinas</w:t>
      </w:r>
      <w:proofErr w:type="spellEnd"/>
      <w:r w:rsidR="00E81EAA" w:rsidRPr="006115FE">
        <w:rPr>
          <w:bCs/>
          <w:snapToGrid/>
          <w:szCs w:val="22"/>
          <w:lang w:val="lt-LT" w:eastAsia="it-IT"/>
        </w:rPr>
        <w:t xml:space="preserve"> </w:t>
      </w:r>
      <w:r w:rsidR="00352DB0" w:rsidRPr="006115FE">
        <w:rPr>
          <w:bCs/>
          <w:snapToGrid/>
          <w:szCs w:val="22"/>
          <w:lang w:val="lt-LT" w:eastAsia="it-IT"/>
        </w:rPr>
        <w:t>yra reliatyviai</w:t>
      </w:r>
      <w:r w:rsidR="00E81EAA" w:rsidRPr="006115FE">
        <w:rPr>
          <w:bCs/>
          <w:snapToGrid/>
          <w:szCs w:val="22"/>
          <w:lang w:val="lt-LT" w:eastAsia="it-IT"/>
        </w:rPr>
        <w:t xml:space="preserve"> selektyvus kraujagyslėms, jo poveikis kraujagyslių lygiesiems raumenims </w:t>
      </w:r>
      <w:r w:rsidR="00352DB0" w:rsidRPr="006115FE">
        <w:rPr>
          <w:bCs/>
          <w:snapToGrid/>
          <w:szCs w:val="22"/>
          <w:lang w:val="lt-LT" w:eastAsia="it-IT"/>
        </w:rPr>
        <w:t>yra stipresnis</w:t>
      </w:r>
      <w:r w:rsidR="00E81EAA" w:rsidRPr="006115FE">
        <w:rPr>
          <w:bCs/>
          <w:snapToGrid/>
          <w:szCs w:val="22"/>
          <w:lang w:val="lt-LT" w:eastAsia="it-IT"/>
        </w:rPr>
        <w:t xml:space="preserve"> negu širdies raumens ląstelėms. </w:t>
      </w:r>
      <w:proofErr w:type="spellStart"/>
      <w:r w:rsidR="00E81EAA" w:rsidRPr="006115FE">
        <w:rPr>
          <w:bCs/>
          <w:snapToGrid/>
          <w:szCs w:val="22"/>
          <w:lang w:val="lt-LT" w:eastAsia="it-IT"/>
        </w:rPr>
        <w:t>Amlodipino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antihipertenzinis</w:t>
      </w:r>
      <w:proofErr w:type="spellEnd"/>
      <w:r w:rsidR="00E81EAA" w:rsidRPr="006115FE">
        <w:rPr>
          <w:bCs/>
          <w:snapToGrid/>
          <w:szCs w:val="22"/>
          <w:lang w:val="lt-LT" w:eastAsia="it-IT"/>
        </w:rPr>
        <w:t xml:space="preserve"> poveikis susijęs su jo tiesioginiu atpalaiduojančiu poveikiu arterijų lygi</w:t>
      </w:r>
      <w:r w:rsidR="00352DB0" w:rsidRPr="006115FE">
        <w:rPr>
          <w:bCs/>
          <w:snapToGrid/>
          <w:szCs w:val="22"/>
          <w:lang w:val="lt-LT" w:eastAsia="it-IT"/>
        </w:rPr>
        <w:t>esiems</w:t>
      </w:r>
      <w:r w:rsidR="00E81EAA" w:rsidRPr="006115FE">
        <w:rPr>
          <w:bCs/>
          <w:snapToGrid/>
          <w:szCs w:val="22"/>
          <w:lang w:val="lt-LT" w:eastAsia="it-IT"/>
        </w:rPr>
        <w:t xml:space="preserve"> raumeni</w:t>
      </w:r>
      <w:r w:rsidR="00352DB0" w:rsidRPr="006115FE">
        <w:rPr>
          <w:bCs/>
          <w:snapToGrid/>
          <w:szCs w:val="22"/>
          <w:lang w:val="lt-LT" w:eastAsia="it-IT"/>
        </w:rPr>
        <w:t>m</w:t>
      </w:r>
      <w:r w:rsidR="00E81EAA" w:rsidRPr="006115FE">
        <w:rPr>
          <w:bCs/>
          <w:snapToGrid/>
          <w:szCs w:val="22"/>
          <w:lang w:val="lt-LT" w:eastAsia="it-IT"/>
        </w:rPr>
        <w:t>s; dėl to sumažėja periferinis pasipriešinimas</w:t>
      </w:r>
      <w:r w:rsidR="00352DB0" w:rsidRPr="006115FE">
        <w:rPr>
          <w:bCs/>
          <w:snapToGrid/>
          <w:szCs w:val="22"/>
          <w:lang w:val="lt-LT" w:eastAsia="it-IT"/>
        </w:rPr>
        <w:t>, taigi</w:t>
      </w:r>
      <w:r w:rsidR="00E81EAA" w:rsidRPr="006115FE">
        <w:rPr>
          <w:bCs/>
          <w:snapToGrid/>
          <w:szCs w:val="22"/>
          <w:lang w:val="lt-LT" w:eastAsia="it-IT"/>
        </w:rPr>
        <w:t xml:space="preserve"> ir kraujospūdis.</w:t>
      </w:r>
    </w:p>
    <w:p w14:paraId="1DBBA247"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24D36D0"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Hipertenzija sergantiems </w:t>
      </w:r>
      <w:r w:rsidR="000C6BDD" w:rsidRPr="006115FE">
        <w:rPr>
          <w:bCs/>
          <w:snapToGrid/>
          <w:szCs w:val="22"/>
          <w:lang w:val="lt-LT" w:eastAsia="it-IT"/>
        </w:rPr>
        <w:t>pacientams</w:t>
      </w:r>
      <w:r w:rsidRPr="006115FE">
        <w:rPr>
          <w:bCs/>
          <w:snapToGrid/>
          <w:szCs w:val="22"/>
          <w:lang w:val="lt-LT" w:eastAsia="it-IT"/>
        </w:rPr>
        <w:t xml:space="preserve"> </w:t>
      </w:r>
      <w:proofErr w:type="spellStart"/>
      <w:r w:rsidRPr="006115FE">
        <w:rPr>
          <w:bCs/>
          <w:snapToGrid/>
          <w:szCs w:val="22"/>
          <w:lang w:val="lt-LT" w:eastAsia="it-IT"/>
        </w:rPr>
        <w:t>amlodipinas</w:t>
      </w:r>
      <w:proofErr w:type="spellEnd"/>
      <w:r w:rsidRPr="006115FE">
        <w:rPr>
          <w:bCs/>
          <w:snapToGrid/>
          <w:szCs w:val="22"/>
          <w:lang w:val="lt-LT" w:eastAsia="it-IT"/>
        </w:rPr>
        <w:t xml:space="preserve"> sukelia ilgalaikį </w:t>
      </w:r>
      <w:r w:rsidR="00F538FA" w:rsidRPr="006115FE">
        <w:rPr>
          <w:bCs/>
          <w:snapToGrid/>
          <w:szCs w:val="22"/>
          <w:lang w:val="lt-LT" w:eastAsia="it-IT"/>
        </w:rPr>
        <w:t>nuo dozės priklausomą kraujospūdžio sumažėjimą</w:t>
      </w:r>
      <w:r w:rsidRPr="006115FE">
        <w:rPr>
          <w:bCs/>
          <w:snapToGrid/>
          <w:szCs w:val="22"/>
          <w:lang w:val="lt-LT" w:eastAsia="it-IT"/>
        </w:rPr>
        <w:t xml:space="preserve">. Duomenų, </w:t>
      </w:r>
      <w:r w:rsidR="00F538FA" w:rsidRPr="006115FE">
        <w:rPr>
          <w:bCs/>
          <w:snapToGrid/>
          <w:szCs w:val="22"/>
          <w:lang w:val="lt-LT" w:eastAsia="it-IT"/>
        </w:rPr>
        <w:t>rodančių</w:t>
      </w:r>
      <w:r w:rsidRPr="006115FE">
        <w:rPr>
          <w:bCs/>
          <w:snapToGrid/>
          <w:szCs w:val="22"/>
          <w:lang w:val="lt-LT" w:eastAsia="it-IT"/>
        </w:rPr>
        <w:t xml:space="preserve">, kad pirmoji dozė sukelia </w:t>
      </w:r>
      <w:proofErr w:type="spellStart"/>
      <w:r w:rsidRPr="006115FE">
        <w:rPr>
          <w:bCs/>
          <w:snapToGrid/>
          <w:szCs w:val="22"/>
          <w:lang w:val="lt-LT" w:eastAsia="it-IT"/>
        </w:rPr>
        <w:t>hipotenziją</w:t>
      </w:r>
      <w:proofErr w:type="spellEnd"/>
      <w:r w:rsidRPr="006115FE">
        <w:rPr>
          <w:bCs/>
          <w:snapToGrid/>
          <w:szCs w:val="22"/>
          <w:lang w:val="lt-LT" w:eastAsia="it-IT"/>
        </w:rPr>
        <w:t xml:space="preserve">, kad ilgai vartojant </w:t>
      </w:r>
      <w:r w:rsidR="00F538FA" w:rsidRPr="006115FE">
        <w:rPr>
          <w:bCs/>
          <w:snapToGrid/>
          <w:szCs w:val="22"/>
          <w:lang w:val="lt-LT" w:eastAsia="it-IT"/>
        </w:rPr>
        <w:t>vaistinio preparato</w:t>
      </w:r>
      <w:r w:rsidRPr="006115FE">
        <w:rPr>
          <w:bCs/>
          <w:snapToGrid/>
          <w:szCs w:val="22"/>
          <w:lang w:val="lt-LT" w:eastAsia="it-IT"/>
        </w:rPr>
        <w:t xml:space="preserve"> atsiranda </w:t>
      </w:r>
      <w:proofErr w:type="spellStart"/>
      <w:r w:rsidRPr="006115FE">
        <w:rPr>
          <w:bCs/>
          <w:snapToGrid/>
          <w:szCs w:val="22"/>
          <w:lang w:val="lt-LT" w:eastAsia="it-IT"/>
        </w:rPr>
        <w:t>tachifilaksija</w:t>
      </w:r>
      <w:proofErr w:type="spellEnd"/>
      <w:r w:rsidRPr="006115FE">
        <w:rPr>
          <w:bCs/>
          <w:snapToGrid/>
          <w:szCs w:val="22"/>
          <w:lang w:val="lt-LT" w:eastAsia="it-IT"/>
        </w:rPr>
        <w:t xml:space="preserve"> ar staigiai nutraukus vartojimą pasireiškia atoveiksmio hipertenzija, nėra. </w:t>
      </w:r>
    </w:p>
    <w:p w14:paraId="273CAC2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DA5C8F5"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Hipertenzija sergantiems pacientams </w:t>
      </w:r>
      <w:r w:rsidR="00F538FA" w:rsidRPr="006115FE">
        <w:rPr>
          <w:bCs/>
          <w:snapToGrid/>
          <w:szCs w:val="22"/>
          <w:lang w:val="lt-LT" w:eastAsia="it-IT"/>
        </w:rPr>
        <w:t>pavartojus</w:t>
      </w:r>
      <w:r w:rsidRPr="006115FE">
        <w:rPr>
          <w:bCs/>
          <w:snapToGrid/>
          <w:szCs w:val="22"/>
          <w:lang w:val="lt-LT" w:eastAsia="it-IT"/>
        </w:rPr>
        <w:t xml:space="preserve"> terapinę dozę, </w:t>
      </w:r>
      <w:proofErr w:type="spellStart"/>
      <w:r w:rsidRPr="006115FE">
        <w:rPr>
          <w:bCs/>
          <w:snapToGrid/>
          <w:szCs w:val="22"/>
          <w:lang w:val="lt-LT" w:eastAsia="it-IT"/>
        </w:rPr>
        <w:t>amlodipinas</w:t>
      </w:r>
      <w:proofErr w:type="spellEnd"/>
      <w:r w:rsidRPr="006115FE">
        <w:rPr>
          <w:bCs/>
          <w:snapToGrid/>
          <w:szCs w:val="22"/>
          <w:lang w:val="lt-LT" w:eastAsia="it-IT"/>
        </w:rPr>
        <w:t xml:space="preserve"> sukelia veiksmingą kraujospūdžio sumažėjimą </w:t>
      </w:r>
      <w:r w:rsidR="00F538FA" w:rsidRPr="006115FE">
        <w:rPr>
          <w:bCs/>
          <w:snapToGrid/>
          <w:szCs w:val="22"/>
          <w:lang w:val="lt-LT" w:eastAsia="it-IT"/>
        </w:rPr>
        <w:t>pacientui</w:t>
      </w:r>
      <w:r w:rsidRPr="006115FE">
        <w:rPr>
          <w:bCs/>
          <w:snapToGrid/>
          <w:szCs w:val="22"/>
          <w:lang w:val="lt-LT" w:eastAsia="it-IT"/>
        </w:rPr>
        <w:t xml:space="preserve"> gulint, sėdint ir stovint. Ilgalaikis </w:t>
      </w:r>
      <w:proofErr w:type="spellStart"/>
      <w:r w:rsidRPr="006115FE">
        <w:rPr>
          <w:bCs/>
          <w:snapToGrid/>
          <w:szCs w:val="22"/>
          <w:lang w:val="lt-LT" w:eastAsia="it-IT"/>
        </w:rPr>
        <w:t>amlodipino</w:t>
      </w:r>
      <w:proofErr w:type="spellEnd"/>
      <w:r w:rsidRPr="006115FE">
        <w:rPr>
          <w:bCs/>
          <w:snapToGrid/>
          <w:szCs w:val="22"/>
          <w:lang w:val="lt-LT" w:eastAsia="it-IT"/>
        </w:rPr>
        <w:t xml:space="preserve"> vartojimas nesukelia reikšming</w:t>
      </w:r>
      <w:r w:rsidR="00F538FA" w:rsidRPr="006115FE">
        <w:rPr>
          <w:bCs/>
          <w:snapToGrid/>
          <w:szCs w:val="22"/>
          <w:lang w:val="lt-LT" w:eastAsia="it-IT"/>
        </w:rPr>
        <w:t>ų</w:t>
      </w:r>
      <w:r w:rsidRPr="006115FE">
        <w:rPr>
          <w:bCs/>
          <w:snapToGrid/>
          <w:szCs w:val="22"/>
          <w:lang w:val="lt-LT" w:eastAsia="it-IT"/>
        </w:rPr>
        <w:t xml:space="preserve"> širdies </w:t>
      </w:r>
      <w:r w:rsidR="00F538FA" w:rsidRPr="006115FE">
        <w:rPr>
          <w:bCs/>
          <w:snapToGrid/>
          <w:szCs w:val="22"/>
          <w:lang w:val="lt-LT" w:eastAsia="it-IT"/>
        </w:rPr>
        <w:t>susitraukimų</w:t>
      </w:r>
      <w:r w:rsidRPr="006115FE">
        <w:rPr>
          <w:bCs/>
          <w:snapToGrid/>
          <w:szCs w:val="22"/>
          <w:lang w:val="lt-LT" w:eastAsia="it-IT"/>
        </w:rPr>
        <w:t xml:space="preserve"> </w:t>
      </w:r>
      <w:r w:rsidR="00F538FA" w:rsidRPr="006115FE">
        <w:rPr>
          <w:bCs/>
          <w:snapToGrid/>
          <w:szCs w:val="22"/>
          <w:lang w:val="lt-LT" w:eastAsia="it-IT"/>
        </w:rPr>
        <w:t xml:space="preserve">dažnio </w:t>
      </w:r>
      <w:r w:rsidRPr="006115FE">
        <w:rPr>
          <w:bCs/>
          <w:snapToGrid/>
          <w:szCs w:val="22"/>
          <w:lang w:val="lt-LT" w:eastAsia="it-IT"/>
        </w:rPr>
        <w:t xml:space="preserve">ar </w:t>
      </w:r>
      <w:proofErr w:type="spellStart"/>
      <w:r w:rsidRPr="006115FE">
        <w:rPr>
          <w:bCs/>
          <w:snapToGrid/>
          <w:szCs w:val="22"/>
          <w:lang w:val="lt-LT" w:eastAsia="it-IT"/>
        </w:rPr>
        <w:t>katecholaminų</w:t>
      </w:r>
      <w:proofErr w:type="spellEnd"/>
      <w:r w:rsidRPr="006115FE">
        <w:rPr>
          <w:bCs/>
          <w:snapToGrid/>
          <w:szCs w:val="22"/>
          <w:lang w:val="lt-LT" w:eastAsia="it-IT"/>
        </w:rPr>
        <w:t xml:space="preserve"> kiekio kraujo plazmoje pokyčių. </w:t>
      </w:r>
      <w:r w:rsidR="00F538FA" w:rsidRPr="006115FE">
        <w:rPr>
          <w:bCs/>
          <w:snapToGrid/>
          <w:szCs w:val="22"/>
          <w:lang w:val="lt-LT" w:eastAsia="it-IT"/>
        </w:rPr>
        <w:t>H</w:t>
      </w:r>
      <w:r w:rsidRPr="006115FE">
        <w:rPr>
          <w:bCs/>
          <w:snapToGrid/>
          <w:szCs w:val="22"/>
          <w:lang w:val="lt-LT" w:eastAsia="it-IT"/>
        </w:rPr>
        <w:t>ipertenzija</w:t>
      </w:r>
      <w:r w:rsidR="00F538FA" w:rsidRPr="006115FE">
        <w:rPr>
          <w:bCs/>
          <w:snapToGrid/>
          <w:szCs w:val="22"/>
          <w:lang w:val="lt-LT" w:eastAsia="it-IT"/>
        </w:rPr>
        <w:t xml:space="preserve"> sergantiems </w:t>
      </w:r>
      <w:r w:rsidRPr="006115FE">
        <w:rPr>
          <w:bCs/>
          <w:snapToGrid/>
          <w:szCs w:val="22"/>
          <w:lang w:val="lt-LT" w:eastAsia="it-IT"/>
        </w:rPr>
        <w:t xml:space="preserve">pacientams, kurių inkstų funkcija normali, terapinės </w:t>
      </w:r>
      <w:proofErr w:type="spellStart"/>
      <w:r w:rsidR="00F538FA" w:rsidRPr="006115FE">
        <w:rPr>
          <w:bCs/>
          <w:snapToGrid/>
          <w:szCs w:val="22"/>
          <w:lang w:val="lt-LT" w:eastAsia="it-IT"/>
        </w:rPr>
        <w:t>amlodipino</w:t>
      </w:r>
      <w:proofErr w:type="spellEnd"/>
      <w:r w:rsidR="00F538FA" w:rsidRPr="006115FE">
        <w:rPr>
          <w:bCs/>
          <w:snapToGrid/>
          <w:szCs w:val="22"/>
          <w:lang w:val="lt-LT" w:eastAsia="it-IT"/>
        </w:rPr>
        <w:t xml:space="preserve"> </w:t>
      </w:r>
      <w:r w:rsidRPr="006115FE">
        <w:rPr>
          <w:bCs/>
          <w:snapToGrid/>
          <w:szCs w:val="22"/>
          <w:lang w:val="lt-LT" w:eastAsia="it-IT"/>
        </w:rPr>
        <w:t xml:space="preserve">dozės sumažina inkstų kraujagyslių pasipriešinimą ir padidina </w:t>
      </w:r>
      <w:proofErr w:type="spellStart"/>
      <w:r w:rsidRPr="006115FE">
        <w:rPr>
          <w:bCs/>
          <w:snapToGrid/>
          <w:szCs w:val="22"/>
          <w:lang w:val="lt-LT" w:eastAsia="it-IT"/>
        </w:rPr>
        <w:t>glomerulų</w:t>
      </w:r>
      <w:proofErr w:type="spellEnd"/>
      <w:r w:rsidRPr="006115FE">
        <w:rPr>
          <w:bCs/>
          <w:snapToGrid/>
          <w:szCs w:val="22"/>
          <w:lang w:val="lt-LT" w:eastAsia="it-IT"/>
        </w:rPr>
        <w:t xml:space="preserve"> filtracijos greitį</w:t>
      </w:r>
      <w:r w:rsidR="00F538FA" w:rsidRPr="006115FE">
        <w:rPr>
          <w:bCs/>
          <w:snapToGrid/>
          <w:szCs w:val="22"/>
          <w:lang w:val="lt-LT" w:eastAsia="it-IT"/>
        </w:rPr>
        <w:t xml:space="preserve"> bei</w:t>
      </w:r>
      <w:r w:rsidRPr="006115FE">
        <w:rPr>
          <w:bCs/>
          <w:snapToGrid/>
          <w:szCs w:val="22"/>
          <w:lang w:val="lt-LT" w:eastAsia="it-IT"/>
        </w:rPr>
        <w:t xml:space="preserve"> veiksmingą </w:t>
      </w:r>
      <w:r w:rsidR="00F538FA" w:rsidRPr="006115FE">
        <w:rPr>
          <w:bCs/>
          <w:snapToGrid/>
          <w:szCs w:val="22"/>
          <w:lang w:val="lt-LT" w:eastAsia="it-IT"/>
        </w:rPr>
        <w:lastRenderedPageBreak/>
        <w:t>plazmos tekėjimą</w:t>
      </w:r>
      <w:r w:rsidRPr="006115FE">
        <w:rPr>
          <w:bCs/>
          <w:snapToGrid/>
          <w:szCs w:val="22"/>
          <w:lang w:val="lt-LT" w:eastAsia="it-IT"/>
        </w:rPr>
        <w:t xml:space="preserve"> inkstuose nedarydamas įtakos filtraci</w:t>
      </w:r>
      <w:r w:rsidR="00352149" w:rsidRPr="006115FE">
        <w:rPr>
          <w:bCs/>
          <w:snapToGrid/>
          <w:szCs w:val="22"/>
          <w:lang w:val="lt-LT" w:eastAsia="it-IT"/>
        </w:rPr>
        <w:t>jos</w:t>
      </w:r>
      <w:r w:rsidRPr="006115FE">
        <w:rPr>
          <w:bCs/>
          <w:snapToGrid/>
          <w:szCs w:val="22"/>
          <w:lang w:val="lt-LT" w:eastAsia="it-IT"/>
        </w:rPr>
        <w:t xml:space="preserve"> frakcijai ar </w:t>
      </w:r>
      <w:proofErr w:type="spellStart"/>
      <w:r w:rsidRPr="006115FE">
        <w:rPr>
          <w:bCs/>
          <w:snapToGrid/>
          <w:szCs w:val="22"/>
          <w:lang w:val="lt-LT" w:eastAsia="it-IT"/>
        </w:rPr>
        <w:t>proteinurijai</w:t>
      </w:r>
      <w:proofErr w:type="spellEnd"/>
      <w:r w:rsidRPr="006115FE">
        <w:rPr>
          <w:bCs/>
          <w:snapToGrid/>
          <w:szCs w:val="22"/>
          <w:lang w:val="lt-LT" w:eastAsia="it-IT"/>
        </w:rPr>
        <w:t>.</w:t>
      </w:r>
    </w:p>
    <w:p w14:paraId="3C1B48F4"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DCA8C55" w14:textId="77777777" w:rsidR="00E81EAA" w:rsidRPr="006115FE" w:rsidRDefault="00362344"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Poveikio hemodinamikai tyrimų ir klinikinių kontroliuotų fizinio krūvio toleravimo tyrimų metu </w:t>
      </w:r>
      <w:proofErr w:type="spellStart"/>
      <w:r w:rsidRPr="006115FE">
        <w:rPr>
          <w:bCs/>
          <w:snapToGrid/>
          <w:szCs w:val="22"/>
          <w:lang w:val="lt-LT" w:eastAsia="it-IT"/>
        </w:rPr>
        <w:t>amlodipinas</w:t>
      </w:r>
      <w:proofErr w:type="spellEnd"/>
      <w:r w:rsidRPr="006115FE">
        <w:rPr>
          <w:bCs/>
          <w:snapToGrid/>
          <w:szCs w:val="22"/>
          <w:lang w:val="lt-LT" w:eastAsia="it-IT"/>
        </w:rPr>
        <w:t xml:space="preserve"> pacientų, sergančių II-IV klasės </w:t>
      </w:r>
      <w:r w:rsidR="00AA37DC" w:rsidRPr="006115FE">
        <w:rPr>
          <w:bCs/>
          <w:snapToGrid/>
          <w:szCs w:val="22"/>
          <w:lang w:val="lt-LT" w:eastAsia="it-IT"/>
        </w:rPr>
        <w:t xml:space="preserve">pagal NYHA klasifikaciją </w:t>
      </w:r>
      <w:r w:rsidRPr="006115FE">
        <w:rPr>
          <w:bCs/>
          <w:snapToGrid/>
          <w:szCs w:val="22"/>
          <w:lang w:val="lt-LT" w:eastAsia="it-IT"/>
        </w:rPr>
        <w:t>širdies nepakankamumu, klinikinės būklės nepablogino (vertintas fizinio krūvio toleravimas, kairiojo širdies skilvelio išstūmimo frakcija bei klinikiniai simptomai)</w:t>
      </w:r>
      <w:r w:rsidR="00E81EAA" w:rsidRPr="006115FE">
        <w:rPr>
          <w:bCs/>
          <w:snapToGrid/>
          <w:szCs w:val="22"/>
          <w:lang w:val="lt-LT" w:eastAsia="it-IT"/>
        </w:rPr>
        <w:t>.</w:t>
      </w:r>
    </w:p>
    <w:p w14:paraId="5E7694F5"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63D736B" w14:textId="77777777" w:rsidR="00133772" w:rsidRPr="006115FE" w:rsidRDefault="0013377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Placebu kontroliuoto tyrimo (PRAISE) metu nustatyta, kad III-IV klasės pagal NYHA klasifikaciją širdies nepakankamumu sergančių ir </w:t>
      </w:r>
      <w:proofErr w:type="spellStart"/>
      <w:r w:rsidRPr="006115FE">
        <w:rPr>
          <w:bCs/>
          <w:snapToGrid/>
          <w:szCs w:val="22"/>
          <w:lang w:val="lt-LT" w:eastAsia="it-IT"/>
        </w:rPr>
        <w:t>digoksino</w:t>
      </w:r>
      <w:proofErr w:type="spellEnd"/>
      <w:r w:rsidRPr="006115FE">
        <w:rPr>
          <w:bCs/>
          <w:snapToGrid/>
          <w:szCs w:val="22"/>
          <w:lang w:val="lt-LT" w:eastAsia="it-IT"/>
        </w:rPr>
        <w:t xml:space="preserve">, diuretikų ar AKF inhibitorių vartojusių pacientų mirties ar mirtingumo kartu su sergamumu rizikos, susijusios su širdies funkcijos nepakankamumu, </w:t>
      </w:r>
      <w:proofErr w:type="spellStart"/>
      <w:r w:rsidRPr="006115FE">
        <w:rPr>
          <w:bCs/>
          <w:snapToGrid/>
          <w:szCs w:val="22"/>
          <w:lang w:val="lt-LT" w:eastAsia="it-IT"/>
        </w:rPr>
        <w:t>amlodipinas</w:t>
      </w:r>
      <w:proofErr w:type="spellEnd"/>
      <w:r w:rsidRPr="006115FE">
        <w:rPr>
          <w:bCs/>
          <w:snapToGrid/>
          <w:szCs w:val="22"/>
          <w:lang w:val="lt-LT" w:eastAsia="it-IT"/>
        </w:rPr>
        <w:t xml:space="preserve"> nepadidino</w:t>
      </w:r>
      <w:r w:rsidR="00F94E1D" w:rsidRPr="006115FE">
        <w:rPr>
          <w:bCs/>
          <w:snapToGrid/>
          <w:szCs w:val="22"/>
          <w:lang w:val="lt-LT" w:eastAsia="it-IT"/>
        </w:rPr>
        <w:t>.</w:t>
      </w:r>
    </w:p>
    <w:p w14:paraId="7E817F5F" w14:textId="77777777" w:rsidR="00C81074" w:rsidRPr="006115FE" w:rsidRDefault="00C81074" w:rsidP="007110CF">
      <w:pPr>
        <w:widowControl w:val="0"/>
        <w:tabs>
          <w:tab w:val="clear" w:pos="567"/>
        </w:tabs>
        <w:snapToGrid w:val="0"/>
        <w:spacing w:line="240" w:lineRule="auto"/>
        <w:rPr>
          <w:bCs/>
          <w:snapToGrid/>
          <w:szCs w:val="22"/>
          <w:lang w:val="lt-LT" w:eastAsia="it-IT"/>
        </w:rPr>
      </w:pPr>
    </w:p>
    <w:p w14:paraId="490065DC" w14:textId="77777777" w:rsidR="00E81EAA" w:rsidRPr="006115FE" w:rsidRDefault="00133772"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Tolesnio ilgalaikio stebėjimo placebu kontroliuoto tyrimo (PRAISE II) metu nustatyta, kad </w:t>
      </w:r>
      <w:proofErr w:type="spellStart"/>
      <w:r w:rsidRPr="006115FE">
        <w:rPr>
          <w:bCs/>
          <w:snapToGrid/>
          <w:szCs w:val="22"/>
          <w:lang w:val="lt-LT" w:eastAsia="it-IT"/>
        </w:rPr>
        <w:t>amlodipinas</w:t>
      </w:r>
      <w:proofErr w:type="spellEnd"/>
      <w:r w:rsidRPr="006115FE">
        <w:rPr>
          <w:bCs/>
          <w:snapToGrid/>
          <w:szCs w:val="22"/>
          <w:lang w:val="lt-LT" w:eastAsia="it-IT"/>
        </w:rPr>
        <w:t xml:space="preserve"> įtakos III-IV klasės pagal NYHA klasifikaciją </w:t>
      </w:r>
      <w:proofErr w:type="spellStart"/>
      <w:r w:rsidRPr="006115FE">
        <w:rPr>
          <w:bCs/>
          <w:snapToGrid/>
          <w:szCs w:val="22"/>
          <w:lang w:val="lt-LT" w:eastAsia="it-IT"/>
        </w:rPr>
        <w:t>dekompensuotu</w:t>
      </w:r>
      <w:proofErr w:type="spellEnd"/>
      <w:r w:rsidRPr="006115FE">
        <w:rPr>
          <w:bCs/>
          <w:snapToGrid/>
          <w:szCs w:val="22"/>
          <w:lang w:val="lt-LT" w:eastAsia="it-IT"/>
        </w:rPr>
        <w:t xml:space="preserve"> širdies nepakankamumu sergančių pacientų, kuriems nebuvo su išemija susijusių klinikinių simptomų ar objektyvių požymių ir kurie vartojo pastovią AKF inhibitorių, širdį veikiančių glikozidų ar diuretikų dozę, bendram mirštamumui nuo širdies ir kraujagyslių sistemos sutrikimų nedarė. Tokiems pacientams </w:t>
      </w:r>
      <w:proofErr w:type="spellStart"/>
      <w:r w:rsidRPr="006115FE">
        <w:rPr>
          <w:bCs/>
          <w:snapToGrid/>
          <w:szCs w:val="22"/>
          <w:lang w:val="lt-LT" w:eastAsia="it-IT"/>
        </w:rPr>
        <w:t>amlodipinas</w:t>
      </w:r>
      <w:proofErr w:type="spellEnd"/>
      <w:r w:rsidRPr="006115FE">
        <w:rPr>
          <w:bCs/>
          <w:snapToGrid/>
          <w:szCs w:val="22"/>
          <w:lang w:val="lt-LT" w:eastAsia="it-IT"/>
        </w:rPr>
        <w:t xml:space="preserve"> dažniau sukėlė plaučių edemą, tačiau širdies nepakankamumo pasunkėjimo dažnumas, palyginti su placebo vartojusiais pacientais, reikšmingai nesiskyrė</w:t>
      </w:r>
      <w:r w:rsidR="00E81EAA" w:rsidRPr="006115FE">
        <w:rPr>
          <w:bCs/>
          <w:snapToGrid/>
          <w:szCs w:val="22"/>
          <w:lang w:val="lt-LT" w:eastAsia="it-IT"/>
        </w:rPr>
        <w:t>.</w:t>
      </w:r>
    </w:p>
    <w:p w14:paraId="2F5076A0"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CE39977" w14:textId="77777777" w:rsidR="00492226" w:rsidRPr="006115FE" w:rsidRDefault="00492226"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Gydymo, apsaugančio nuo miokardo infarkto, tyrimas (ALLHAT)</w:t>
      </w:r>
    </w:p>
    <w:p w14:paraId="02832CB2" w14:textId="77777777" w:rsidR="00C81074" w:rsidRPr="006115FE" w:rsidRDefault="00C81074" w:rsidP="007110CF">
      <w:pPr>
        <w:widowControl w:val="0"/>
        <w:tabs>
          <w:tab w:val="clear" w:pos="567"/>
        </w:tabs>
        <w:snapToGrid w:val="0"/>
        <w:spacing w:line="240" w:lineRule="auto"/>
        <w:rPr>
          <w:bCs/>
          <w:snapToGrid/>
          <w:szCs w:val="22"/>
          <w:lang w:val="lt-LT" w:eastAsia="it-IT"/>
        </w:rPr>
      </w:pPr>
    </w:p>
    <w:p w14:paraId="7D56608F" w14:textId="77777777" w:rsidR="00492226" w:rsidRPr="006115FE" w:rsidRDefault="00492226" w:rsidP="007110CF">
      <w:pPr>
        <w:widowControl w:val="0"/>
        <w:tabs>
          <w:tab w:val="clear" w:pos="567"/>
        </w:tabs>
        <w:spacing w:line="240" w:lineRule="auto"/>
        <w:rPr>
          <w:snapToGrid/>
          <w:szCs w:val="22"/>
          <w:lang w:val="lt-LT" w:eastAsia="sl-SI"/>
        </w:rPr>
      </w:pPr>
      <w:r w:rsidRPr="006115FE">
        <w:rPr>
          <w:snapToGrid/>
          <w:szCs w:val="22"/>
          <w:lang w:val="lt-LT" w:eastAsia="sl-SI"/>
        </w:rPr>
        <w:t>Atsitiktini</w:t>
      </w:r>
      <w:r w:rsidR="00A9632E" w:rsidRPr="006115FE">
        <w:rPr>
          <w:snapToGrid/>
          <w:szCs w:val="22"/>
          <w:lang w:val="lt-LT" w:eastAsia="sl-SI"/>
        </w:rPr>
        <w:t>ų</w:t>
      </w:r>
      <w:r w:rsidRPr="006115FE">
        <w:rPr>
          <w:snapToGrid/>
          <w:szCs w:val="22"/>
          <w:lang w:val="lt-LT" w:eastAsia="sl-SI"/>
        </w:rPr>
        <w:t xml:space="preserve"> imčių dvigubai koduoto poveikio sergamumui ir mirštamumui tyrimo </w:t>
      </w:r>
      <w:r w:rsidR="00B76428" w:rsidRPr="006115FE">
        <w:rPr>
          <w:snapToGrid/>
          <w:szCs w:val="22"/>
          <w:lang w:val="lt-LT" w:eastAsia="sl-SI"/>
        </w:rPr>
        <w:t xml:space="preserve">(angl. </w:t>
      </w:r>
      <w:proofErr w:type="spellStart"/>
      <w:r w:rsidRPr="006115FE">
        <w:rPr>
          <w:i/>
          <w:snapToGrid/>
          <w:szCs w:val="22"/>
          <w:lang w:val="lt-LT" w:eastAsia="sl-SI"/>
        </w:rPr>
        <w:t>Antihypertensive</w:t>
      </w:r>
      <w:proofErr w:type="spellEnd"/>
      <w:r w:rsidRPr="006115FE">
        <w:rPr>
          <w:i/>
          <w:snapToGrid/>
          <w:szCs w:val="22"/>
          <w:lang w:val="lt-LT" w:eastAsia="sl-SI"/>
        </w:rPr>
        <w:t xml:space="preserve"> </w:t>
      </w:r>
      <w:proofErr w:type="spellStart"/>
      <w:r w:rsidRPr="006115FE">
        <w:rPr>
          <w:i/>
          <w:snapToGrid/>
          <w:szCs w:val="22"/>
          <w:lang w:val="lt-LT" w:eastAsia="sl-SI"/>
        </w:rPr>
        <w:t>and</w:t>
      </w:r>
      <w:proofErr w:type="spellEnd"/>
      <w:r w:rsidRPr="006115FE">
        <w:rPr>
          <w:i/>
          <w:snapToGrid/>
          <w:szCs w:val="22"/>
          <w:lang w:val="lt-LT" w:eastAsia="sl-SI"/>
        </w:rPr>
        <w:t xml:space="preserve"> </w:t>
      </w:r>
      <w:proofErr w:type="spellStart"/>
      <w:r w:rsidRPr="006115FE">
        <w:rPr>
          <w:i/>
          <w:snapToGrid/>
          <w:szCs w:val="22"/>
          <w:lang w:val="lt-LT" w:eastAsia="sl-SI"/>
        </w:rPr>
        <w:t>Lipid-Lowering</w:t>
      </w:r>
      <w:proofErr w:type="spellEnd"/>
      <w:r w:rsidRPr="006115FE">
        <w:rPr>
          <w:i/>
          <w:snapToGrid/>
          <w:szCs w:val="22"/>
          <w:lang w:val="lt-LT" w:eastAsia="sl-SI"/>
        </w:rPr>
        <w:t xml:space="preserve"> </w:t>
      </w:r>
      <w:proofErr w:type="spellStart"/>
      <w:r w:rsidRPr="006115FE">
        <w:rPr>
          <w:i/>
          <w:snapToGrid/>
          <w:szCs w:val="22"/>
          <w:lang w:val="lt-LT" w:eastAsia="sl-SI"/>
        </w:rPr>
        <w:t>Treatment</w:t>
      </w:r>
      <w:proofErr w:type="spellEnd"/>
      <w:r w:rsidRPr="006115FE">
        <w:rPr>
          <w:i/>
          <w:snapToGrid/>
          <w:szCs w:val="22"/>
          <w:lang w:val="lt-LT" w:eastAsia="sl-SI"/>
        </w:rPr>
        <w:t xml:space="preserve"> to </w:t>
      </w:r>
      <w:proofErr w:type="spellStart"/>
      <w:r w:rsidRPr="006115FE">
        <w:rPr>
          <w:i/>
          <w:snapToGrid/>
          <w:szCs w:val="22"/>
          <w:lang w:val="lt-LT" w:eastAsia="sl-SI"/>
        </w:rPr>
        <w:t>Prevent</w:t>
      </w:r>
      <w:proofErr w:type="spellEnd"/>
      <w:r w:rsidRPr="006115FE">
        <w:rPr>
          <w:i/>
          <w:snapToGrid/>
          <w:szCs w:val="22"/>
          <w:lang w:val="lt-LT" w:eastAsia="sl-SI"/>
        </w:rPr>
        <w:t xml:space="preserve"> </w:t>
      </w:r>
      <w:proofErr w:type="spellStart"/>
      <w:r w:rsidRPr="006115FE">
        <w:rPr>
          <w:i/>
          <w:snapToGrid/>
          <w:szCs w:val="22"/>
          <w:lang w:val="lt-LT" w:eastAsia="sl-SI"/>
        </w:rPr>
        <w:t>Heart</w:t>
      </w:r>
      <w:proofErr w:type="spellEnd"/>
      <w:r w:rsidRPr="006115FE">
        <w:rPr>
          <w:i/>
          <w:snapToGrid/>
          <w:szCs w:val="22"/>
          <w:lang w:val="lt-LT" w:eastAsia="sl-SI"/>
        </w:rPr>
        <w:t xml:space="preserve"> </w:t>
      </w:r>
      <w:proofErr w:type="spellStart"/>
      <w:r w:rsidRPr="006115FE">
        <w:rPr>
          <w:i/>
          <w:snapToGrid/>
          <w:szCs w:val="22"/>
          <w:lang w:val="lt-LT" w:eastAsia="sl-SI"/>
        </w:rPr>
        <w:t>Attack</w:t>
      </w:r>
      <w:proofErr w:type="spellEnd"/>
      <w:r w:rsidRPr="006115FE">
        <w:rPr>
          <w:i/>
          <w:snapToGrid/>
          <w:szCs w:val="22"/>
          <w:lang w:val="lt-LT" w:eastAsia="sl-SI"/>
        </w:rPr>
        <w:t xml:space="preserve"> </w:t>
      </w:r>
      <w:proofErr w:type="spellStart"/>
      <w:r w:rsidRPr="006115FE">
        <w:rPr>
          <w:i/>
          <w:snapToGrid/>
          <w:szCs w:val="22"/>
          <w:lang w:val="lt-LT" w:eastAsia="sl-SI"/>
        </w:rPr>
        <w:t>Trial</w:t>
      </w:r>
      <w:proofErr w:type="spellEnd"/>
      <w:r w:rsidRPr="006115FE">
        <w:rPr>
          <w:i/>
          <w:snapToGrid/>
          <w:szCs w:val="22"/>
          <w:lang w:val="lt-LT" w:eastAsia="sl-SI"/>
        </w:rPr>
        <w:t xml:space="preserve"> </w:t>
      </w:r>
      <w:r w:rsidRPr="006115FE">
        <w:rPr>
          <w:snapToGrid/>
          <w:szCs w:val="22"/>
          <w:lang w:val="lt-LT" w:eastAsia="sl-SI"/>
        </w:rPr>
        <w:t>(ALLHAT</w:t>
      </w:r>
      <w:r w:rsidR="00B76428" w:rsidRPr="006115FE">
        <w:rPr>
          <w:snapToGrid/>
          <w:szCs w:val="22"/>
          <w:lang w:val="lt-LT" w:eastAsia="sl-SI"/>
        </w:rPr>
        <w:t>)</w:t>
      </w:r>
      <w:r w:rsidRPr="006115FE">
        <w:rPr>
          <w:snapToGrid/>
          <w:szCs w:val="22"/>
          <w:lang w:val="lt-LT" w:eastAsia="sl-SI"/>
        </w:rPr>
        <w:t xml:space="preserve">) metu lygintas naujesnių vaistinių preparatų (pirmiausia pasirenkamo preparato </w:t>
      </w:r>
      <w:proofErr w:type="spellStart"/>
      <w:r w:rsidRPr="006115FE">
        <w:rPr>
          <w:snapToGrid/>
          <w:szCs w:val="22"/>
          <w:lang w:val="lt-LT" w:eastAsia="sl-SI"/>
        </w:rPr>
        <w:t>amlodipino</w:t>
      </w:r>
      <w:proofErr w:type="spellEnd"/>
      <w:r w:rsidRPr="006115FE">
        <w:rPr>
          <w:snapToGrid/>
          <w:szCs w:val="22"/>
          <w:lang w:val="lt-LT" w:eastAsia="sl-SI"/>
        </w:rPr>
        <w:t xml:space="preserve"> (kalcio kanalų blokatorius, paros dozė 2,5</w:t>
      </w:r>
      <w:r w:rsidRPr="006115FE">
        <w:rPr>
          <w:snapToGrid/>
          <w:szCs w:val="22"/>
          <w:lang w:val="lt-LT" w:eastAsia="sl-SI"/>
        </w:rPr>
        <w:noBreakHyphen/>
        <w:t>10</w:t>
      </w:r>
      <w:r w:rsidR="007110CF" w:rsidRPr="006115FE">
        <w:rPr>
          <w:snapToGrid/>
          <w:szCs w:val="22"/>
          <w:lang w:val="lt-LT" w:eastAsia="sl-SI"/>
        </w:rPr>
        <w:t> mg</w:t>
      </w:r>
      <w:r w:rsidRPr="006115FE">
        <w:rPr>
          <w:snapToGrid/>
          <w:szCs w:val="22"/>
          <w:lang w:val="lt-LT" w:eastAsia="sl-SI"/>
        </w:rPr>
        <w:t xml:space="preserve">) arba </w:t>
      </w:r>
      <w:proofErr w:type="spellStart"/>
      <w:r w:rsidRPr="006115FE">
        <w:rPr>
          <w:snapToGrid/>
          <w:szCs w:val="22"/>
          <w:lang w:val="lt-LT" w:eastAsia="sl-SI"/>
        </w:rPr>
        <w:t>lizinoprilio</w:t>
      </w:r>
      <w:proofErr w:type="spellEnd"/>
      <w:r w:rsidRPr="006115FE">
        <w:rPr>
          <w:snapToGrid/>
          <w:szCs w:val="22"/>
          <w:lang w:val="lt-LT" w:eastAsia="sl-SI"/>
        </w:rPr>
        <w:t xml:space="preserve"> (AKF inhibitorius, paros dozė 10</w:t>
      </w:r>
      <w:r w:rsidRPr="006115FE">
        <w:rPr>
          <w:snapToGrid/>
          <w:szCs w:val="22"/>
          <w:lang w:val="lt-LT" w:eastAsia="sl-SI"/>
        </w:rPr>
        <w:noBreakHyphen/>
        <w:t>40</w:t>
      </w:r>
      <w:r w:rsidR="007110CF" w:rsidRPr="006115FE">
        <w:rPr>
          <w:snapToGrid/>
          <w:szCs w:val="22"/>
          <w:lang w:val="lt-LT" w:eastAsia="sl-SI"/>
        </w:rPr>
        <w:t> mg</w:t>
      </w:r>
      <w:r w:rsidRPr="006115FE">
        <w:rPr>
          <w:snapToGrid/>
          <w:szCs w:val="22"/>
          <w:lang w:val="lt-LT" w:eastAsia="sl-SI"/>
        </w:rPr>
        <w:t xml:space="preserve">) bei </w:t>
      </w:r>
      <w:proofErr w:type="spellStart"/>
      <w:r w:rsidRPr="006115FE">
        <w:rPr>
          <w:snapToGrid/>
          <w:szCs w:val="22"/>
          <w:lang w:val="lt-LT" w:eastAsia="sl-SI"/>
        </w:rPr>
        <w:t>chlortalidono</w:t>
      </w:r>
      <w:proofErr w:type="spellEnd"/>
      <w:r w:rsidRPr="006115FE">
        <w:rPr>
          <w:snapToGrid/>
          <w:szCs w:val="22"/>
          <w:lang w:val="lt-LT" w:eastAsia="sl-SI"/>
        </w:rPr>
        <w:t xml:space="preserve"> (</w:t>
      </w:r>
      <w:proofErr w:type="spellStart"/>
      <w:r w:rsidRPr="006115FE">
        <w:rPr>
          <w:snapToGrid/>
          <w:szCs w:val="22"/>
          <w:lang w:val="lt-LT" w:eastAsia="sl-SI"/>
        </w:rPr>
        <w:t>tiazidinis</w:t>
      </w:r>
      <w:proofErr w:type="spellEnd"/>
      <w:r w:rsidRPr="006115FE">
        <w:rPr>
          <w:snapToGrid/>
          <w:szCs w:val="22"/>
          <w:lang w:val="lt-LT" w:eastAsia="sl-SI"/>
        </w:rPr>
        <w:t xml:space="preserve"> diuretikas, paros dozė 12,5</w:t>
      </w:r>
      <w:r w:rsidRPr="006115FE">
        <w:rPr>
          <w:snapToGrid/>
          <w:szCs w:val="22"/>
          <w:lang w:val="lt-LT" w:eastAsia="sl-SI"/>
        </w:rPr>
        <w:noBreakHyphen/>
        <w:t>25</w:t>
      </w:r>
      <w:r w:rsidR="007110CF" w:rsidRPr="006115FE">
        <w:rPr>
          <w:snapToGrid/>
          <w:szCs w:val="22"/>
          <w:lang w:val="lt-LT" w:eastAsia="sl-SI"/>
        </w:rPr>
        <w:t> mg</w:t>
      </w:r>
      <w:r w:rsidRPr="006115FE">
        <w:rPr>
          <w:snapToGrid/>
          <w:szCs w:val="22"/>
          <w:lang w:val="lt-LT" w:eastAsia="sl-SI"/>
        </w:rPr>
        <w:t>) poveikis sergant lengva ar vidutinio sunkumo hipertenzija.</w:t>
      </w:r>
    </w:p>
    <w:p w14:paraId="75C33B1E" w14:textId="77777777" w:rsidR="00492226" w:rsidRPr="006115FE" w:rsidRDefault="00492226" w:rsidP="007110CF">
      <w:pPr>
        <w:widowControl w:val="0"/>
        <w:tabs>
          <w:tab w:val="clear" w:pos="567"/>
        </w:tabs>
        <w:spacing w:line="240" w:lineRule="auto"/>
        <w:rPr>
          <w:snapToGrid/>
          <w:szCs w:val="22"/>
          <w:lang w:val="lt-LT" w:eastAsia="sl-SI"/>
        </w:rPr>
      </w:pPr>
    </w:p>
    <w:p w14:paraId="5DBFF7B1" w14:textId="77777777" w:rsidR="00492226" w:rsidRPr="006115FE" w:rsidRDefault="00492226" w:rsidP="007110CF">
      <w:pPr>
        <w:widowControl w:val="0"/>
        <w:tabs>
          <w:tab w:val="clear" w:pos="567"/>
        </w:tabs>
        <w:spacing w:line="240" w:lineRule="auto"/>
        <w:rPr>
          <w:snapToGrid/>
          <w:szCs w:val="22"/>
          <w:lang w:val="lt-LT" w:eastAsia="sl-SI"/>
        </w:rPr>
      </w:pPr>
      <w:r w:rsidRPr="006115FE">
        <w:rPr>
          <w:snapToGrid/>
          <w:szCs w:val="22"/>
          <w:lang w:val="lt-LT" w:eastAsia="sl-SI"/>
        </w:rPr>
        <w:t xml:space="preserve">Į atsitiktines imtis buvo suskirstyti 33 357 hipertenzija sirgę 55 metų ir vyresni pacientai, vidutinis stebėjimo laikotarpis buvo 4,9 metų. Visi šie pacientai turėjo bent vieną papildomą išeminės širdies ligos rizikos </w:t>
      </w:r>
      <w:r w:rsidR="00B76428" w:rsidRPr="006115FE">
        <w:rPr>
          <w:snapToGrid/>
          <w:szCs w:val="22"/>
          <w:lang w:val="lt-LT" w:eastAsia="sl-SI"/>
        </w:rPr>
        <w:t>veiksnį</w:t>
      </w:r>
      <w:r w:rsidRPr="006115FE">
        <w:rPr>
          <w:snapToGrid/>
          <w:szCs w:val="22"/>
          <w:lang w:val="lt-LT" w:eastAsia="sl-SI"/>
        </w:rPr>
        <w:t>: 51,5</w:t>
      </w:r>
      <w:r w:rsidRPr="006115FE">
        <w:rPr>
          <w:snapToGrid/>
          <w:szCs w:val="22"/>
          <w:lang w:val="lt-LT" w:eastAsia="sl-SI"/>
        </w:rPr>
        <w:sym w:font="Symbol" w:char="F025"/>
      </w:r>
      <w:r w:rsidRPr="006115FE">
        <w:rPr>
          <w:snapToGrid/>
          <w:szCs w:val="22"/>
          <w:lang w:val="lt-LT" w:eastAsia="sl-SI"/>
        </w:rPr>
        <w:t xml:space="preserve"> </w:t>
      </w:r>
      <w:r w:rsidR="00B76428" w:rsidRPr="006115FE">
        <w:rPr>
          <w:snapToGrid/>
          <w:szCs w:val="22"/>
          <w:lang w:val="lt-LT" w:eastAsia="sl-SI"/>
        </w:rPr>
        <w:t>pacientų</w:t>
      </w:r>
      <w:r w:rsidRPr="006115FE">
        <w:rPr>
          <w:snapToGrid/>
          <w:szCs w:val="22"/>
          <w:lang w:val="lt-LT" w:eastAsia="sl-SI"/>
        </w:rPr>
        <w:t xml:space="preserve"> daugiau kaip prieš 6 mėnesius nuo įtraukimo į tyrimą buvo ištikęs miokardo infarktas ar insultas arba jie sirgo dokumentuota aterosklerozine širdies ir kraujagyslių sistemos liga, 36,1</w:t>
      </w:r>
      <w:r w:rsidRPr="006115FE">
        <w:rPr>
          <w:snapToGrid/>
          <w:szCs w:val="22"/>
          <w:lang w:val="lt-LT" w:eastAsia="sl-SI"/>
        </w:rPr>
        <w:sym w:font="Symbol" w:char="F025"/>
      </w:r>
      <w:r w:rsidRPr="006115FE">
        <w:rPr>
          <w:snapToGrid/>
          <w:szCs w:val="22"/>
          <w:lang w:val="lt-LT" w:eastAsia="sl-SI"/>
        </w:rPr>
        <w:t xml:space="preserve"> pacientų sirgo 2 tipo </w:t>
      </w:r>
      <w:r w:rsidR="00B76428" w:rsidRPr="006115FE">
        <w:rPr>
          <w:snapToGrid/>
          <w:szCs w:val="22"/>
          <w:lang w:val="lt-LT" w:eastAsia="sl-SI"/>
        </w:rPr>
        <w:t xml:space="preserve">cukriniu </w:t>
      </w:r>
      <w:r w:rsidRPr="006115FE">
        <w:rPr>
          <w:snapToGrid/>
          <w:szCs w:val="22"/>
          <w:lang w:val="lt-LT" w:eastAsia="sl-SI"/>
        </w:rPr>
        <w:t>diabetu, 11,6</w:t>
      </w:r>
      <w:r w:rsidRPr="006115FE">
        <w:rPr>
          <w:snapToGrid/>
          <w:szCs w:val="22"/>
          <w:lang w:val="lt-LT" w:eastAsia="sl-SI"/>
        </w:rPr>
        <w:sym w:font="Symbol" w:char="F025"/>
      </w:r>
      <w:r w:rsidRPr="006115FE">
        <w:rPr>
          <w:snapToGrid/>
          <w:szCs w:val="22"/>
          <w:lang w:val="lt-LT" w:eastAsia="sl-SI"/>
        </w:rPr>
        <w:t xml:space="preserve"> </w:t>
      </w:r>
      <w:r w:rsidR="00B76428" w:rsidRPr="006115FE">
        <w:rPr>
          <w:snapToGrid/>
          <w:szCs w:val="22"/>
          <w:lang w:val="lt-LT" w:eastAsia="sl-SI"/>
        </w:rPr>
        <w:t>pacientų</w:t>
      </w:r>
      <w:r w:rsidRPr="006115FE">
        <w:rPr>
          <w:snapToGrid/>
          <w:szCs w:val="22"/>
          <w:lang w:val="lt-LT" w:eastAsia="sl-SI"/>
        </w:rPr>
        <w:t xml:space="preserve"> DTL cholesterolio koncentracija buvo didesnė kaip 35</w:t>
      </w:r>
      <w:r w:rsidR="007110CF" w:rsidRPr="006115FE">
        <w:rPr>
          <w:snapToGrid/>
          <w:szCs w:val="22"/>
          <w:lang w:val="lt-LT" w:eastAsia="sl-SI"/>
        </w:rPr>
        <w:t> mg</w:t>
      </w:r>
      <w:r w:rsidRPr="006115FE">
        <w:rPr>
          <w:snapToGrid/>
          <w:szCs w:val="22"/>
          <w:lang w:val="lt-LT" w:eastAsia="sl-SI"/>
        </w:rPr>
        <w:t>/dl, 20,9</w:t>
      </w:r>
      <w:r w:rsidRPr="006115FE">
        <w:rPr>
          <w:snapToGrid/>
          <w:szCs w:val="22"/>
          <w:lang w:val="lt-LT" w:eastAsia="sl-SI"/>
        </w:rPr>
        <w:sym w:font="Symbol" w:char="F025"/>
      </w:r>
      <w:r w:rsidRPr="006115FE">
        <w:rPr>
          <w:snapToGrid/>
          <w:szCs w:val="22"/>
          <w:lang w:val="lt-LT" w:eastAsia="sl-SI"/>
        </w:rPr>
        <w:t xml:space="preserve"> pacientų </w:t>
      </w:r>
      <w:proofErr w:type="spellStart"/>
      <w:r w:rsidRPr="006115FE">
        <w:rPr>
          <w:snapToGrid/>
          <w:szCs w:val="22"/>
          <w:lang w:val="lt-LT" w:eastAsia="sl-SI"/>
        </w:rPr>
        <w:t>elektrokardiografiniu</w:t>
      </w:r>
      <w:proofErr w:type="spellEnd"/>
      <w:r w:rsidRPr="006115FE">
        <w:rPr>
          <w:snapToGrid/>
          <w:szCs w:val="22"/>
          <w:lang w:val="lt-LT" w:eastAsia="sl-SI"/>
        </w:rPr>
        <w:t xml:space="preserve"> ar ultragarsiniu tyrimu buvo nustatyta kairiojo skilvelio hipertrofija bei 21,9</w:t>
      </w:r>
      <w:r w:rsidRPr="006115FE">
        <w:rPr>
          <w:snapToGrid/>
          <w:szCs w:val="22"/>
          <w:lang w:val="lt-LT" w:eastAsia="sl-SI"/>
        </w:rPr>
        <w:sym w:font="Symbol" w:char="F025"/>
      </w:r>
      <w:r w:rsidRPr="006115FE">
        <w:rPr>
          <w:snapToGrid/>
          <w:szCs w:val="22"/>
          <w:lang w:val="lt-LT" w:eastAsia="sl-SI"/>
        </w:rPr>
        <w:t xml:space="preserve"> </w:t>
      </w:r>
      <w:r w:rsidR="00B76428" w:rsidRPr="006115FE">
        <w:rPr>
          <w:snapToGrid/>
          <w:szCs w:val="22"/>
          <w:lang w:val="lt-LT" w:eastAsia="sl-SI"/>
        </w:rPr>
        <w:t>pacientų</w:t>
      </w:r>
      <w:r w:rsidRPr="006115FE">
        <w:rPr>
          <w:snapToGrid/>
          <w:szCs w:val="22"/>
          <w:lang w:val="lt-LT" w:eastAsia="sl-SI"/>
        </w:rPr>
        <w:t xml:space="preserve"> rūkė cigaretes.</w:t>
      </w:r>
    </w:p>
    <w:p w14:paraId="288E1CA4" w14:textId="77777777" w:rsidR="00492226" w:rsidRPr="006115FE" w:rsidRDefault="00492226" w:rsidP="007110CF">
      <w:pPr>
        <w:widowControl w:val="0"/>
        <w:tabs>
          <w:tab w:val="clear" w:pos="567"/>
        </w:tabs>
        <w:spacing w:line="240" w:lineRule="auto"/>
        <w:rPr>
          <w:snapToGrid/>
          <w:szCs w:val="22"/>
          <w:lang w:val="lt-LT" w:eastAsia="sl-SI"/>
        </w:rPr>
      </w:pPr>
    </w:p>
    <w:p w14:paraId="6EED8329" w14:textId="77777777" w:rsidR="00492226" w:rsidRPr="006115FE" w:rsidRDefault="00492226" w:rsidP="007110CF">
      <w:pPr>
        <w:widowControl w:val="0"/>
        <w:tabs>
          <w:tab w:val="clear" w:pos="567"/>
        </w:tabs>
        <w:spacing w:line="240" w:lineRule="auto"/>
        <w:rPr>
          <w:snapToGrid/>
          <w:szCs w:val="22"/>
          <w:lang w:val="lt-LT" w:eastAsia="sl-SI"/>
        </w:rPr>
      </w:pPr>
      <w:r w:rsidRPr="006115FE">
        <w:rPr>
          <w:snapToGrid/>
          <w:szCs w:val="22"/>
          <w:lang w:val="lt-LT" w:eastAsia="sl-SI"/>
        </w:rPr>
        <w:t xml:space="preserve">Pagrindinė vertinamoji baigtis buvo sudėtinė ir apėmė mirtį sukėlusią išeminę širdies ligą bei nemirtiną miokardo infarktą. </w:t>
      </w:r>
      <w:proofErr w:type="spellStart"/>
      <w:r w:rsidRPr="006115FE">
        <w:rPr>
          <w:snapToGrid/>
          <w:szCs w:val="22"/>
          <w:lang w:val="lt-LT" w:eastAsia="sl-SI"/>
        </w:rPr>
        <w:t>Amlodipino</w:t>
      </w:r>
      <w:proofErr w:type="spellEnd"/>
      <w:r w:rsidRPr="006115FE">
        <w:rPr>
          <w:snapToGrid/>
          <w:szCs w:val="22"/>
          <w:lang w:val="lt-LT" w:eastAsia="sl-SI"/>
        </w:rPr>
        <w:t xml:space="preserve"> ir </w:t>
      </w:r>
      <w:proofErr w:type="spellStart"/>
      <w:r w:rsidRPr="006115FE">
        <w:rPr>
          <w:snapToGrid/>
          <w:szCs w:val="22"/>
          <w:lang w:val="lt-LT" w:eastAsia="sl-SI"/>
        </w:rPr>
        <w:t>chlortalidono</w:t>
      </w:r>
      <w:proofErr w:type="spellEnd"/>
      <w:r w:rsidRPr="006115FE">
        <w:rPr>
          <w:snapToGrid/>
          <w:szCs w:val="22"/>
          <w:lang w:val="lt-LT" w:eastAsia="sl-SI"/>
        </w:rPr>
        <w:t xml:space="preserve"> vartojusių pacientų grupėse poveikis pagrindinei vertinamajai baigčiai reikšmingai nesiskyrė: RR 0,98, 95</w:t>
      </w:r>
      <w:r w:rsidRPr="006115FE">
        <w:rPr>
          <w:snapToGrid/>
          <w:szCs w:val="22"/>
          <w:lang w:val="lt-LT" w:eastAsia="sl-SI"/>
        </w:rPr>
        <w:sym w:font="Symbol" w:char="F025"/>
      </w:r>
      <w:r w:rsidRPr="006115FE">
        <w:rPr>
          <w:snapToGrid/>
          <w:szCs w:val="22"/>
          <w:lang w:val="lt-LT" w:eastAsia="sl-SI"/>
        </w:rPr>
        <w:t xml:space="preserve"> PI 0,90</w:t>
      </w:r>
      <w:r w:rsidRPr="006115FE">
        <w:rPr>
          <w:snapToGrid/>
          <w:szCs w:val="22"/>
          <w:lang w:val="lt-LT" w:eastAsia="sl-SI"/>
        </w:rPr>
        <w:noBreakHyphen/>
        <w:t xml:space="preserve">1,07, p=0,65. Analizuojant poveikį antrinėms vertinamosioms baigtims, nustatyta, kad širdies funkcijos nepakankamumas </w:t>
      </w:r>
      <w:r w:rsidRPr="006115FE">
        <w:rPr>
          <w:snapToGrid/>
          <w:color w:val="000000"/>
          <w:szCs w:val="22"/>
          <w:lang w:val="lt-LT" w:eastAsia="sl-SI"/>
        </w:rPr>
        <w:t xml:space="preserve">(sudedamoji kombinuotos vertinamosios širdies ir kraujagyslių sutrikimus apimančios baigties dalis) reikšmingai dažniau atsirado </w:t>
      </w:r>
      <w:proofErr w:type="spellStart"/>
      <w:r w:rsidRPr="006115FE">
        <w:rPr>
          <w:snapToGrid/>
          <w:color w:val="000000"/>
          <w:szCs w:val="22"/>
          <w:lang w:val="lt-LT" w:eastAsia="sl-SI"/>
        </w:rPr>
        <w:t>amlodipino</w:t>
      </w:r>
      <w:proofErr w:type="spellEnd"/>
      <w:r w:rsidRPr="006115FE">
        <w:rPr>
          <w:snapToGrid/>
          <w:color w:val="000000"/>
          <w:szCs w:val="22"/>
          <w:lang w:val="lt-LT" w:eastAsia="sl-SI"/>
        </w:rPr>
        <w:t xml:space="preserve"> vartojusių pacientų grupėje, palyginti su </w:t>
      </w:r>
      <w:proofErr w:type="spellStart"/>
      <w:r w:rsidRPr="006115FE">
        <w:rPr>
          <w:snapToGrid/>
          <w:color w:val="000000"/>
          <w:szCs w:val="22"/>
          <w:lang w:val="lt-LT" w:eastAsia="sl-SI"/>
        </w:rPr>
        <w:t>chlortalidoną</w:t>
      </w:r>
      <w:proofErr w:type="spellEnd"/>
      <w:r w:rsidRPr="006115FE">
        <w:rPr>
          <w:snapToGrid/>
          <w:color w:val="000000"/>
          <w:szCs w:val="22"/>
          <w:lang w:val="lt-LT" w:eastAsia="sl-SI"/>
        </w:rPr>
        <w:t xml:space="preserve"> vartojusiais pacientais (atitinkamai 10,2% ir 7,7%, RR 1,38, 95% PI 1,25</w:t>
      </w:r>
      <w:r w:rsidR="00B76428" w:rsidRPr="006115FE">
        <w:rPr>
          <w:snapToGrid/>
          <w:color w:val="000000"/>
          <w:szCs w:val="22"/>
          <w:lang w:val="lt-LT" w:eastAsia="sl-SI"/>
        </w:rPr>
        <w:noBreakHyphen/>
      </w:r>
      <w:r w:rsidRPr="006115FE">
        <w:rPr>
          <w:snapToGrid/>
          <w:color w:val="000000"/>
          <w:szCs w:val="22"/>
          <w:lang w:val="lt-LT" w:eastAsia="sl-SI"/>
        </w:rPr>
        <w:t xml:space="preserve">1,52, p&lt;0,001). Vis dėlto </w:t>
      </w:r>
      <w:proofErr w:type="spellStart"/>
      <w:r w:rsidRPr="006115FE">
        <w:rPr>
          <w:snapToGrid/>
          <w:szCs w:val="22"/>
          <w:lang w:val="lt-LT" w:eastAsia="sl-SI"/>
        </w:rPr>
        <w:t>amlodipino</w:t>
      </w:r>
      <w:proofErr w:type="spellEnd"/>
      <w:r w:rsidRPr="006115FE">
        <w:rPr>
          <w:snapToGrid/>
          <w:szCs w:val="22"/>
          <w:lang w:val="lt-LT" w:eastAsia="sl-SI"/>
        </w:rPr>
        <w:t xml:space="preserve"> ir </w:t>
      </w:r>
      <w:proofErr w:type="spellStart"/>
      <w:r w:rsidRPr="006115FE">
        <w:rPr>
          <w:snapToGrid/>
          <w:szCs w:val="22"/>
          <w:lang w:val="lt-LT" w:eastAsia="sl-SI"/>
        </w:rPr>
        <w:t>chlortalidono</w:t>
      </w:r>
      <w:proofErr w:type="spellEnd"/>
      <w:r w:rsidRPr="006115FE">
        <w:rPr>
          <w:snapToGrid/>
          <w:szCs w:val="22"/>
          <w:lang w:val="lt-LT" w:eastAsia="sl-SI"/>
        </w:rPr>
        <w:t xml:space="preserve"> vartojusių </w:t>
      </w:r>
      <w:r w:rsidR="00B76428" w:rsidRPr="006115FE">
        <w:rPr>
          <w:snapToGrid/>
          <w:szCs w:val="22"/>
          <w:lang w:val="lt-LT" w:eastAsia="sl-SI"/>
        </w:rPr>
        <w:t>pacientų</w:t>
      </w:r>
      <w:r w:rsidRPr="006115FE">
        <w:rPr>
          <w:snapToGrid/>
          <w:szCs w:val="22"/>
          <w:lang w:val="lt-LT" w:eastAsia="sl-SI"/>
        </w:rPr>
        <w:t xml:space="preserve"> grupėse mirtingumas nuo bet kokios priežasties reikšmi</w:t>
      </w:r>
      <w:r w:rsidR="00B76428" w:rsidRPr="006115FE">
        <w:rPr>
          <w:snapToGrid/>
          <w:szCs w:val="22"/>
          <w:lang w:val="lt-LT" w:eastAsia="sl-SI"/>
        </w:rPr>
        <w:t>ngai nesiskyrė</w:t>
      </w:r>
      <w:r w:rsidR="00F37D96" w:rsidRPr="006115FE">
        <w:rPr>
          <w:snapToGrid/>
          <w:szCs w:val="22"/>
          <w:lang w:val="lt-LT" w:eastAsia="sl-SI"/>
        </w:rPr>
        <w:t xml:space="preserve"> (</w:t>
      </w:r>
      <w:r w:rsidR="00B76428" w:rsidRPr="006115FE">
        <w:rPr>
          <w:snapToGrid/>
          <w:szCs w:val="22"/>
          <w:lang w:val="lt-LT" w:eastAsia="sl-SI"/>
        </w:rPr>
        <w:t>RR 0,96, 95% PI</w:t>
      </w:r>
      <w:r w:rsidRPr="006115FE">
        <w:rPr>
          <w:snapToGrid/>
          <w:szCs w:val="22"/>
          <w:lang w:val="lt-LT" w:eastAsia="sl-SI"/>
        </w:rPr>
        <w:t xml:space="preserve"> 0,89-1,02, p=0,20</w:t>
      </w:r>
      <w:r w:rsidR="00F37D96" w:rsidRPr="006115FE">
        <w:rPr>
          <w:snapToGrid/>
          <w:szCs w:val="22"/>
          <w:lang w:val="lt-LT" w:eastAsia="sl-SI"/>
        </w:rPr>
        <w:t>)</w:t>
      </w:r>
      <w:r w:rsidRPr="006115FE">
        <w:rPr>
          <w:snapToGrid/>
          <w:szCs w:val="22"/>
          <w:lang w:val="lt-LT" w:eastAsia="sl-SI"/>
        </w:rPr>
        <w:t>.</w:t>
      </w:r>
    </w:p>
    <w:p w14:paraId="28CDB5F4" w14:textId="77777777" w:rsidR="00492226" w:rsidRPr="006115FE" w:rsidRDefault="00492226" w:rsidP="007110CF">
      <w:pPr>
        <w:widowControl w:val="0"/>
        <w:tabs>
          <w:tab w:val="clear" w:pos="567"/>
        </w:tabs>
        <w:spacing w:line="240" w:lineRule="auto"/>
        <w:rPr>
          <w:snapToGrid/>
          <w:szCs w:val="22"/>
          <w:lang w:val="lt-LT" w:eastAsia="sl-SI"/>
        </w:rPr>
      </w:pPr>
    </w:p>
    <w:p w14:paraId="76CA276E" w14:textId="77777777" w:rsidR="00E81EAA" w:rsidRPr="006115FE" w:rsidRDefault="00492226"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Kita informacija</w:t>
      </w:r>
    </w:p>
    <w:p w14:paraId="4457A657" w14:textId="77777777" w:rsidR="00E81EAA" w:rsidRPr="006115FE" w:rsidRDefault="00E81EAA" w:rsidP="007110CF">
      <w:pPr>
        <w:widowControl w:val="0"/>
        <w:tabs>
          <w:tab w:val="clear" w:pos="567"/>
        </w:tabs>
        <w:autoSpaceDE w:val="0"/>
        <w:autoSpaceDN w:val="0"/>
        <w:adjustRightInd w:val="0"/>
        <w:spacing w:line="240" w:lineRule="auto"/>
        <w:rPr>
          <w:iCs/>
          <w:snapToGrid/>
          <w:color w:val="000000"/>
          <w:szCs w:val="22"/>
          <w:lang w:val="lt-LT" w:eastAsia="lt-LT"/>
        </w:rPr>
      </w:pPr>
      <w:r w:rsidRPr="006115FE">
        <w:rPr>
          <w:iCs/>
          <w:snapToGrid/>
          <w:color w:val="000000"/>
          <w:szCs w:val="22"/>
          <w:lang w:val="lt-LT" w:eastAsia="lt-LT"/>
        </w:rPr>
        <w:t>Dviem dideliais atsitiktinės atrankos, kontroliuojamais tyrimais (ONTARGET (angl. „</w:t>
      </w:r>
      <w:proofErr w:type="spellStart"/>
      <w:r w:rsidRPr="006115FE">
        <w:rPr>
          <w:i/>
          <w:iCs/>
          <w:snapToGrid/>
          <w:color w:val="000000"/>
          <w:szCs w:val="22"/>
          <w:lang w:val="lt-LT" w:eastAsia="lt-LT"/>
        </w:rPr>
        <w:t>ONgoing</w:t>
      </w:r>
      <w:proofErr w:type="spellEnd"/>
      <w:r w:rsidRPr="006115FE">
        <w:rPr>
          <w:i/>
          <w:iCs/>
          <w:snapToGrid/>
          <w:color w:val="000000"/>
          <w:szCs w:val="22"/>
          <w:lang w:val="lt-LT" w:eastAsia="lt-LT"/>
        </w:rPr>
        <w:t xml:space="preserve"> </w:t>
      </w:r>
      <w:proofErr w:type="spellStart"/>
      <w:r w:rsidRPr="006115FE">
        <w:rPr>
          <w:i/>
          <w:iCs/>
          <w:snapToGrid/>
          <w:color w:val="000000"/>
          <w:szCs w:val="22"/>
          <w:lang w:val="lt-LT" w:eastAsia="lt-LT"/>
        </w:rPr>
        <w:t>Telmisartan</w:t>
      </w:r>
      <w:proofErr w:type="spellEnd"/>
      <w:r w:rsidRPr="006115FE">
        <w:rPr>
          <w:i/>
          <w:iCs/>
          <w:snapToGrid/>
          <w:color w:val="000000"/>
          <w:szCs w:val="22"/>
          <w:lang w:val="lt-LT" w:eastAsia="lt-LT"/>
        </w:rPr>
        <w:t xml:space="preserve"> </w:t>
      </w:r>
      <w:proofErr w:type="spellStart"/>
      <w:r w:rsidRPr="006115FE">
        <w:rPr>
          <w:i/>
          <w:iCs/>
          <w:snapToGrid/>
          <w:color w:val="000000"/>
          <w:szCs w:val="22"/>
          <w:lang w:val="lt-LT" w:eastAsia="lt-LT"/>
        </w:rPr>
        <w:t>Alone</w:t>
      </w:r>
      <w:proofErr w:type="spellEnd"/>
      <w:r w:rsidRPr="006115FE">
        <w:rPr>
          <w:i/>
          <w:iCs/>
          <w:snapToGrid/>
          <w:color w:val="000000"/>
          <w:szCs w:val="22"/>
          <w:lang w:val="lt-LT" w:eastAsia="lt-LT"/>
        </w:rPr>
        <w:t xml:space="preserve"> </w:t>
      </w:r>
      <w:proofErr w:type="spellStart"/>
      <w:r w:rsidRPr="006115FE">
        <w:rPr>
          <w:i/>
          <w:iCs/>
          <w:snapToGrid/>
          <w:color w:val="000000"/>
          <w:szCs w:val="22"/>
          <w:lang w:val="lt-LT" w:eastAsia="lt-LT"/>
        </w:rPr>
        <w:t>and</w:t>
      </w:r>
      <w:proofErr w:type="spellEnd"/>
      <w:r w:rsidRPr="006115FE">
        <w:rPr>
          <w:i/>
          <w:iCs/>
          <w:snapToGrid/>
          <w:color w:val="000000"/>
          <w:szCs w:val="22"/>
          <w:lang w:val="lt-LT" w:eastAsia="lt-LT"/>
        </w:rPr>
        <w:t xml:space="preserve"> </w:t>
      </w:r>
      <w:proofErr w:type="spellStart"/>
      <w:r w:rsidRPr="006115FE">
        <w:rPr>
          <w:i/>
          <w:iCs/>
          <w:snapToGrid/>
          <w:color w:val="000000"/>
          <w:szCs w:val="22"/>
          <w:lang w:val="lt-LT" w:eastAsia="lt-LT"/>
        </w:rPr>
        <w:t>in</w:t>
      </w:r>
      <w:proofErr w:type="spellEnd"/>
      <w:r w:rsidRPr="006115FE">
        <w:rPr>
          <w:i/>
          <w:iCs/>
          <w:snapToGrid/>
          <w:color w:val="000000"/>
          <w:szCs w:val="22"/>
          <w:lang w:val="lt-LT" w:eastAsia="lt-LT"/>
        </w:rPr>
        <w:t xml:space="preserve"> </w:t>
      </w:r>
      <w:proofErr w:type="spellStart"/>
      <w:r w:rsidRPr="006115FE">
        <w:rPr>
          <w:i/>
          <w:iCs/>
          <w:snapToGrid/>
          <w:color w:val="000000"/>
          <w:szCs w:val="22"/>
          <w:lang w:val="lt-LT" w:eastAsia="lt-LT"/>
        </w:rPr>
        <w:t>combination</w:t>
      </w:r>
      <w:proofErr w:type="spellEnd"/>
      <w:r w:rsidRPr="006115FE">
        <w:rPr>
          <w:i/>
          <w:iCs/>
          <w:snapToGrid/>
          <w:color w:val="000000"/>
          <w:szCs w:val="22"/>
          <w:lang w:val="lt-LT" w:eastAsia="lt-LT"/>
        </w:rPr>
        <w:t xml:space="preserve"> </w:t>
      </w:r>
      <w:proofErr w:type="spellStart"/>
      <w:r w:rsidRPr="006115FE">
        <w:rPr>
          <w:i/>
          <w:iCs/>
          <w:snapToGrid/>
          <w:color w:val="000000"/>
          <w:szCs w:val="22"/>
          <w:lang w:val="lt-LT" w:eastAsia="lt-LT"/>
        </w:rPr>
        <w:t>with</w:t>
      </w:r>
      <w:proofErr w:type="spellEnd"/>
      <w:r w:rsidRPr="006115FE">
        <w:rPr>
          <w:i/>
          <w:iCs/>
          <w:snapToGrid/>
          <w:color w:val="000000"/>
          <w:szCs w:val="22"/>
          <w:lang w:val="lt-LT" w:eastAsia="lt-LT"/>
        </w:rPr>
        <w:t xml:space="preserve"> </w:t>
      </w:r>
      <w:proofErr w:type="spellStart"/>
      <w:r w:rsidRPr="006115FE">
        <w:rPr>
          <w:i/>
          <w:iCs/>
          <w:snapToGrid/>
          <w:color w:val="000000"/>
          <w:szCs w:val="22"/>
          <w:lang w:val="lt-LT" w:eastAsia="lt-LT"/>
        </w:rPr>
        <w:t>Ramipril</w:t>
      </w:r>
      <w:proofErr w:type="spellEnd"/>
      <w:r w:rsidRPr="006115FE">
        <w:rPr>
          <w:i/>
          <w:iCs/>
          <w:snapToGrid/>
          <w:color w:val="000000"/>
          <w:szCs w:val="22"/>
          <w:lang w:val="lt-LT" w:eastAsia="lt-LT"/>
        </w:rPr>
        <w:t xml:space="preserve"> Global </w:t>
      </w:r>
      <w:proofErr w:type="spellStart"/>
      <w:r w:rsidRPr="006115FE">
        <w:rPr>
          <w:i/>
          <w:iCs/>
          <w:snapToGrid/>
          <w:color w:val="000000"/>
          <w:szCs w:val="22"/>
          <w:lang w:val="lt-LT" w:eastAsia="lt-LT"/>
        </w:rPr>
        <w:t>Endpoint</w:t>
      </w:r>
      <w:proofErr w:type="spellEnd"/>
      <w:r w:rsidRPr="006115FE">
        <w:rPr>
          <w:i/>
          <w:iCs/>
          <w:snapToGrid/>
          <w:color w:val="000000"/>
          <w:szCs w:val="22"/>
          <w:lang w:val="lt-LT" w:eastAsia="lt-LT"/>
        </w:rPr>
        <w:t xml:space="preserve"> </w:t>
      </w:r>
      <w:proofErr w:type="spellStart"/>
      <w:r w:rsidRPr="006115FE">
        <w:rPr>
          <w:i/>
          <w:iCs/>
          <w:snapToGrid/>
          <w:color w:val="000000"/>
          <w:szCs w:val="22"/>
          <w:lang w:val="lt-LT" w:eastAsia="lt-LT"/>
        </w:rPr>
        <w:t>Trial</w:t>
      </w:r>
      <w:proofErr w:type="spellEnd"/>
      <w:r w:rsidRPr="006115FE">
        <w:rPr>
          <w:iCs/>
          <w:snapToGrid/>
          <w:color w:val="000000"/>
          <w:szCs w:val="22"/>
          <w:lang w:val="lt-LT" w:eastAsia="lt-LT"/>
        </w:rPr>
        <w:t>“) ir VA NEPHRON-D (angl. „</w:t>
      </w:r>
      <w:proofErr w:type="spellStart"/>
      <w:r w:rsidRPr="006115FE">
        <w:rPr>
          <w:i/>
          <w:iCs/>
          <w:snapToGrid/>
          <w:color w:val="000000"/>
          <w:szCs w:val="22"/>
          <w:lang w:val="lt-LT" w:eastAsia="lt-LT"/>
        </w:rPr>
        <w:t>The</w:t>
      </w:r>
      <w:proofErr w:type="spellEnd"/>
      <w:r w:rsidRPr="006115FE">
        <w:rPr>
          <w:i/>
          <w:iCs/>
          <w:snapToGrid/>
          <w:color w:val="000000"/>
          <w:szCs w:val="22"/>
          <w:lang w:val="lt-LT" w:eastAsia="lt-LT"/>
        </w:rPr>
        <w:t xml:space="preserve"> </w:t>
      </w:r>
      <w:proofErr w:type="spellStart"/>
      <w:r w:rsidRPr="006115FE">
        <w:rPr>
          <w:i/>
          <w:iCs/>
          <w:snapToGrid/>
          <w:color w:val="000000"/>
          <w:szCs w:val="22"/>
          <w:lang w:val="lt-LT" w:eastAsia="lt-LT"/>
        </w:rPr>
        <w:t>Veterans</w:t>
      </w:r>
      <w:proofErr w:type="spellEnd"/>
      <w:r w:rsidRPr="006115FE">
        <w:rPr>
          <w:i/>
          <w:iCs/>
          <w:snapToGrid/>
          <w:color w:val="000000"/>
          <w:szCs w:val="22"/>
          <w:lang w:val="lt-LT" w:eastAsia="lt-LT"/>
        </w:rPr>
        <w:t xml:space="preserve"> Affairs </w:t>
      </w:r>
      <w:proofErr w:type="spellStart"/>
      <w:r w:rsidRPr="006115FE">
        <w:rPr>
          <w:i/>
          <w:iCs/>
          <w:snapToGrid/>
          <w:color w:val="000000"/>
          <w:szCs w:val="22"/>
          <w:lang w:val="lt-LT" w:eastAsia="lt-LT"/>
        </w:rPr>
        <w:t>Nephropathy</w:t>
      </w:r>
      <w:proofErr w:type="spellEnd"/>
      <w:r w:rsidRPr="006115FE">
        <w:rPr>
          <w:i/>
          <w:iCs/>
          <w:snapToGrid/>
          <w:color w:val="000000"/>
          <w:szCs w:val="22"/>
          <w:lang w:val="lt-LT" w:eastAsia="lt-LT"/>
        </w:rPr>
        <w:t xml:space="preserve"> </w:t>
      </w:r>
      <w:proofErr w:type="spellStart"/>
      <w:r w:rsidRPr="006115FE">
        <w:rPr>
          <w:i/>
          <w:iCs/>
          <w:snapToGrid/>
          <w:color w:val="000000"/>
          <w:szCs w:val="22"/>
          <w:lang w:val="lt-LT" w:eastAsia="lt-LT"/>
        </w:rPr>
        <w:t>in</w:t>
      </w:r>
      <w:proofErr w:type="spellEnd"/>
      <w:r w:rsidRPr="006115FE">
        <w:rPr>
          <w:i/>
          <w:iCs/>
          <w:snapToGrid/>
          <w:color w:val="000000"/>
          <w:szCs w:val="22"/>
          <w:lang w:val="lt-LT" w:eastAsia="lt-LT"/>
        </w:rPr>
        <w:t xml:space="preserve"> </w:t>
      </w:r>
      <w:proofErr w:type="spellStart"/>
      <w:r w:rsidRPr="006115FE">
        <w:rPr>
          <w:i/>
          <w:iCs/>
          <w:snapToGrid/>
          <w:color w:val="000000"/>
          <w:szCs w:val="22"/>
          <w:lang w:val="lt-LT" w:eastAsia="lt-LT"/>
        </w:rPr>
        <w:t>Diabetes</w:t>
      </w:r>
      <w:proofErr w:type="spellEnd"/>
      <w:r w:rsidRPr="006115FE">
        <w:rPr>
          <w:iCs/>
          <w:snapToGrid/>
          <w:color w:val="000000"/>
          <w:szCs w:val="22"/>
          <w:lang w:val="lt-LT" w:eastAsia="lt-LT"/>
        </w:rPr>
        <w:t xml:space="preserve">“)) buvo ištirtas AKF inhibitoriaus ir </w:t>
      </w:r>
      <w:proofErr w:type="spellStart"/>
      <w:r w:rsidRPr="006115FE">
        <w:rPr>
          <w:iCs/>
          <w:snapToGrid/>
          <w:color w:val="000000"/>
          <w:szCs w:val="22"/>
          <w:lang w:val="lt-LT" w:eastAsia="lt-LT"/>
        </w:rPr>
        <w:t>angiotenzino</w:t>
      </w:r>
      <w:proofErr w:type="spellEnd"/>
      <w:r w:rsidRPr="006115FE">
        <w:rPr>
          <w:iCs/>
          <w:snapToGrid/>
          <w:color w:val="000000"/>
          <w:szCs w:val="22"/>
          <w:lang w:val="lt-LT" w:eastAsia="lt-LT"/>
        </w:rPr>
        <w:t xml:space="preserve"> II receptorių b</w:t>
      </w:r>
      <w:r w:rsidR="006470B7" w:rsidRPr="006115FE">
        <w:rPr>
          <w:iCs/>
          <w:snapToGrid/>
          <w:color w:val="000000"/>
          <w:szCs w:val="22"/>
          <w:lang w:val="lt-LT" w:eastAsia="lt-LT"/>
        </w:rPr>
        <w:t>lokatoriaus derinio vartojimas.</w:t>
      </w:r>
    </w:p>
    <w:p w14:paraId="71952959" w14:textId="77777777" w:rsidR="006470B7" w:rsidRPr="006115FE" w:rsidRDefault="006470B7" w:rsidP="007110CF">
      <w:pPr>
        <w:widowControl w:val="0"/>
        <w:tabs>
          <w:tab w:val="clear" w:pos="567"/>
        </w:tabs>
        <w:autoSpaceDE w:val="0"/>
        <w:autoSpaceDN w:val="0"/>
        <w:adjustRightInd w:val="0"/>
        <w:spacing w:line="240" w:lineRule="auto"/>
        <w:rPr>
          <w:snapToGrid/>
          <w:color w:val="000000"/>
          <w:szCs w:val="22"/>
          <w:lang w:val="lt-LT" w:eastAsia="lt-LT"/>
        </w:rPr>
      </w:pPr>
    </w:p>
    <w:p w14:paraId="0260420F" w14:textId="77777777" w:rsidR="006470B7" w:rsidRPr="006115FE" w:rsidRDefault="00E81EAA" w:rsidP="007110CF">
      <w:pPr>
        <w:widowControl w:val="0"/>
        <w:tabs>
          <w:tab w:val="clear" w:pos="567"/>
        </w:tabs>
        <w:autoSpaceDE w:val="0"/>
        <w:autoSpaceDN w:val="0"/>
        <w:adjustRightInd w:val="0"/>
        <w:spacing w:line="240" w:lineRule="auto"/>
        <w:rPr>
          <w:iCs/>
          <w:snapToGrid/>
          <w:color w:val="000000"/>
          <w:szCs w:val="22"/>
          <w:lang w:val="lt-LT" w:eastAsia="lt-LT"/>
        </w:rPr>
      </w:pPr>
      <w:r w:rsidRPr="006115FE">
        <w:rPr>
          <w:iCs/>
          <w:snapToGrid/>
          <w:color w:val="000000"/>
          <w:szCs w:val="22"/>
          <w:lang w:val="lt-LT" w:eastAsia="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w:t>
      </w:r>
      <w:r w:rsidR="006470B7" w:rsidRPr="006115FE">
        <w:rPr>
          <w:iCs/>
          <w:snapToGrid/>
          <w:color w:val="000000"/>
          <w:szCs w:val="22"/>
          <w:lang w:val="lt-LT" w:eastAsia="lt-LT"/>
        </w:rPr>
        <w:t xml:space="preserve">abetu ir diabetine </w:t>
      </w:r>
      <w:proofErr w:type="spellStart"/>
      <w:r w:rsidR="006470B7" w:rsidRPr="006115FE">
        <w:rPr>
          <w:iCs/>
          <w:snapToGrid/>
          <w:color w:val="000000"/>
          <w:szCs w:val="22"/>
          <w:lang w:val="lt-LT" w:eastAsia="lt-LT"/>
        </w:rPr>
        <w:lastRenderedPageBreak/>
        <w:t>nefropatija</w:t>
      </w:r>
      <w:proofErr w:type="spellEnd"/>
      <w:r w:rsidR="006470B7" w:rsidRPr="006115FE">
        <w:rPr>
          <w:iCs/>
          <w:snapToGrid/>
          <w:color w:val="000000"/>
          <w:szCs w:val="22"/>
          <w:lang w:val="lt-LT" w:eastAsia="lt-LT"/>
        </w:rPr>
        <w:t>.</w:t>
      </w:r>
    </w:p>
    <w:p w14:paraId="41D2DD57" w14:textId="77777777" w:rsidR="00C81074" w:rsidRPr="006115FE" w:rsidRDefault="00C81074" w:rsidP="007110CF">
      <w:pPr>
        <w:widowControl w:val="0"/>
        <w:tabs>
          <w:tab w:val="clear" w:pos="567"/>
        </w:tabs>
        <w:autoSpaceDE w:val="0"/>
        <w:autoSpaceDN w:val="0"/>
        <w:adjustRightInd w:val="0"/>
        <w:spacing w:line="240" w:lineRule="auto"/>
        <w:rPr>
          <w:iCs/>
          <w:snapToGrid/>
          <w:color w:val="000000"/>
          <w:szCs w:val="22"/>
          <w:lang w:val="lt-LT" w:eastAsia="lt-LT"/>
        </w:rPr>
      </w:pPr>
    </w:p>
    <w:p w14:paraId="51822CAC" w14:textId="77777777" w:rsidR="00E81EAA" w:rsidRPr="006115FE" w:rsidRDefault="00E81EAA" w:rsidP="007110CF">
      <w:pPr>
        <w:widowControl w:val="0"/>
        <w:tabs>
          <w:tab w:val="clear" w:pos="567"/>
        </w:tabs>
        <w:autoSpaceDE w:val="0"/>
        <w:autoSpaceDN w:val="0"/>
        <w:adjustRightInd w:val="0"/>
        <w:spacing w:line="240" w:lineRule="auto"/>
        <w:rPr>
          <w:iCs/>
          <w:snapToGrid/>
          <w:color w:val="000000"/>
          <w:szCs w:val="22"/>
          <w:lang w:val="lt-LT" w:eastAsia="lt-LT"/>
        </w:rPr>
      </w:pPr>
      <w:r w:rsidRPr="006115FE">
        <w:rPr>
          <w:iCs/>
          <w:snapToGrid/>
          <w:color w:val="000000"/>
          <w:szCs w:val="22"/>
          <w:lang w:val="lt-LT" w:eastAsia="lt-LT"/>
        </w:rPr>
        <w:t xml:space="preserve">Šie tyrimai neparodė reikšmingo teigiamo poveikio inkstų ir (arba) širdies ir kraujagyslių ligų baigtims ir mirštamumui, bet, palyginti su </w:t>
      </w:r>
      <w:proofErr w:type="spellStart"/>
      <w:r w:rsidRPr="006115FE">
        <w:rPr>
          <w:iCs/>
          <w:snapToGrid/>
          <w:color w:val="000000"/>
          <w:szCs w:val="22"/>
          <w:lang w:val="lt-LT" w:eastAsia="lt-LT"/>
        </w:rPr>
        <w:t>monoterapija</w:t>
      </w:r>
      <w:proofErr w:type="spellEnd"/>
      <w:r w:rsidRPr="006115FE">
        <w:rPr>
          <w:iCs/>
          <w:snapToGrid/>
          <w:color w:val="000000"/>
          <w:szCs w:val="22"/>
          <w:lang w:val="lt-LT" w:eastAsia="lt-LT"/>
        </w:rPr>
        <w:t xml:space="preserve">, buvo pastebėta didesnė </w:t>
      </w:r>
      <w:proofErr w:type="spellStart"/>
      <w:r w:rsidRPr="006115FE">
        <w:rPr>
          <w:iCs/>
          <w:snapToGrid/>
          <w:color w:val="000000"/>
          <w:szCs w:val="22"/>
          <w:lang w:val="lt-LT" w:eastAsia="lt-LT"/>
        </w:rPr>
        <w:t>hiperkalemijos</w:t>
      </w:r>
      <w:proofErr w:type="spellEnd"/>
      <w:r w:rsidRPr="006115FE">
        <w:rPr>
          <w:iCs/>
          <w:snapToGrid/>
          <w:color w:val="000000"/>
          <w:szCs w:val="22"/>
          <w:lang w:val="lt-LT" w:eastAsia="lt-LT"/>
        </w:rPr>
        <w:t xml:space="preserve">, ūminio inkstų pažeidimo ir (arba) </w:t>
      </w:r>
      <w:proofErr w:type="spellStart"/>
      <w:r w:rsidRPr="006115FE">
        <w:rPr>
          <w:iCs/>
          <w:snapToGrid/>
          <w:color w:val="000000"/>
          <w:szCs w:val="22"/>
          <w:lang w:val="lt-LT" w:eastAsia="lt-LT"/>
        </w:rPr>
        <w:t>hipotenzijos</w:t>
      </w:r>
      <w:proofErr w:type="spellEnd"/>
      <w:r w:rsidRPr="006115FE">
        <w:rPr>
          <w:iCs/>
          <w:snapToGrid/>
          <w:color w:val="000000"/>
          <w:szCs w:val="22"/>
          <w:lang w:val="lt-LT" w:eastAsia="lt-LT"/>
        </w:rPr>
        <w:t xml:space="preserve"> rizika. Atsižvelgiant į panašias </w:t>
      </w:r>
      <w:proofErr w:type="spellStart"/>
      <w:r w:rsidRPr="006115FE">
        <w:rPr>
          <w:iCs/>
          <w:snapToGrid/>
          <w:color w:val="000000"/>
          <w:szCs w:val="22"/>
          <w:lang w:val="lt-LT" w:eastAsia="lt-LT"/>
        </w:rPr>
        <w:t>farmakodinamines</w:t>
      </w:r>
      <w:proofErr w:type="spellEnd"/>
      <w:r w:rsidRPr="006115FE">
        <w:rPr>
          <w:iCs/>
          <w:snapToGrid/>
          <w:color w:val="000000"/>
          <w:szCs w:val="22"/>
          <w:lang w:val="lt-LT" w:eastAsia="lt-LT"/>
        </w:rPr>
        <w:t xml:space="preserve"> savybes, šie rezultatai taip pat galioja kitiems AKF inhibitoriams ir </w:t>
      </w:r>
      <w:proofErr w:type="spellStart"/>
      <w:r w:rsidRPr="006115FE">
        <w:rPr>
          <w:iCs/>
          <w:snapToGrid/>
          <w:color w:val="000000"/>
          <w:szCs w:val="22"/>
          <w:lang w:val="lt-LT" w:eastAsia="lt-LT"/>
        </w:rPr>
        <w:t>angiotenz</w:t>
      </w:r>
      <w:r w:rsidR="00F94E1D" w:rsidRPr="006115FE">
        <w:rPr>
          <w:iCs/>
          <w:snapToGrid/>
          <w:color w:val="000000"/>
          <w:szCs w:val="22"/>
          <w:lang w:val="lt-LT" w:eastAsia="lt-LT"/>
        </w:rPr>
        <w:t>ino</w:t>
      </w:r>
      <w:proofErr w:type="spellEnd"/>
      <w:r w:rsidR="00F94E1D" w:rsidRPr="006115FE">
        <w:rPr>
          <w:iCs/>
          <w:snapToGrid/>
          <w:color w:val="000000"/>
          <w:szCs w:val="22"/>
          <w:lang w:val="lt-LT" w:eastAsia="lt-LT"/>
        </w:rPr>
        <w:t xml:space="preserve"> II receptorių blokatoriams.</w:t>
      </w:r>
    </w:p>
    <w:p w14:paraId="09F899B4" w14:textId="77777777" w:rsidR="00F94E1D" w:rsidRPr="006115FE" w:rsidRDefault="00F94E1D" w:rsidP="007110CF">
      <w:pPr>
        <w:widowControl w:val="0"/>
        <w:tabs>
          <w:tab w:val="clear" w:pos="567"/>
        </w:tabs>
        <w:autoSpaceDE w:val="0"/>
        <w:autoSpaceDN w:val="0"/>
        <w:adjustRightInd w:val="0"/>
        <w:spacing w:line="240" w:lineRule="auto"/>
        <w:rPr>
          <w:snapToGrid/>
          <w:color w:val="000000"/>
          <w:szCs w:val="22"/>
          <w:lang w:val="lt-LT" w:eastAsia="lt-LT"/>
        </w:rPr>
      </w:pPr>
    </w:p>
    <w:p w14:paraId="212D525A" w14:textId="77777777" w:rsidR="00E81EAA" w:rsidRPr="006115FE" w:rsidRDefault="00E81EAA" w:rsidP="007110CF">
      <w:pPr>
        <w:widowControl w:val="0"/>
        <w:tabs>
          <w:tab w:val="clear" w:pos="567"/>
        </w:tabs>
        <w:autoSpaceDE w:val="0"/>
        <w:autoSpaceDN w:val="0"/>
        <w:adjustRightInd w:val="0"/>
        <w:spacing w:line="240" w:lineRule="auto"/>
        <w:rPr>
          <w:iCs/>
          <w:snapToGrid/>
          <w:color w:val="000000"/>
          <w:szCs w:val="22"/>
          <w:lang w:val="lt-LT" w:eastAsia="lt-LT"/>
        </w:rPr>
      </w:pPr>
      <w:r w:rsidRPr="006115FE">
        <w:rPr>
          <w:iCs/>
          <w:snapToGrid/>
          <w:color w:val="000000"/>
          <w:szCs w:val="22"/>
          <w:lang w:val="lt-LT" w:eastAsia="lt-LT"/>
        </w:rPr>
        <w:t xml:space="preserve">Todėl pacientams, sergantiems diabetine </w:t>
      </w:r>
      <w:proofErr w:type="spellStart"/>
      <w:r w:rsidRPr="006115FE">
        <w:rPr>
          <w:iCs/>
          <w:snapToGrid/>
          <w:color w:val="000000"/>
          <w:szCs w:val="22"/>
          <w:lang w:val="lt-LT" w:eastAsia="lt-LT"/>
        </w:rPr>
        <w:t>nefropatija</w:t>
      </w:r>
      <w:proofErr w:type="spellEnd"/>
      <w:r w:rsidRPr="006115FE">
        <w:rPr>
          <w:iCs/>
          <w:snapToGrid/>
          <w:color w:val="000000"/>
          <w:szCs w:val="22"/>
          <w:lang w:val="lt-LT" w:eastAsia="lt-LT"/>
        </w:rPr>
        <w:t xml:space="preserve">, negalima kartu vartoti AKF inhibitorių ir </w:t>
      </w:r>
      <w:proofErr w:type="spellStart"/>
      <w:r w:rsidRPr="006115FE">
        <w:rPr>
          <w:iCs/>
          <w:snapToGrid/>
          <w:color w:val="000000"/>
          <w:szCs w:val="22"/>
          <w:lang w:val="lt-LT" w:eastAsia="lt-LT"/>
        </w:rPr>
        <w:t>angiote</w:t>
      </w:r>
      <w:r w:rsidR="006470B7" w:rsidRPr="006115FE">
        <w:rPr>
          <w:iCs/>
          <w:snapToGrid/>
          <w:color w:val="000000"/>
          <w:szCs w:val="22"/>
          <w:lang w:val="lt-LT" w:eastAsia="lt-LT"/>
        </w:rPr>
        <w:t>nzino</w:t>
      </w:r>
      <w:proofErr w:type="spellEnd"/>
      <w:r w:rsidR="006470B7" w:rsidRPr="006115FE">
        <w:rPr>
          <w:iCs/>
          <w:snapToGrid/>
          <w:color w:val="000000"/>
          <w:szCs w:val="22"/>
          <w:lang w:val="lt-LT" w:eastAsia="lt-LT"/>
        </w:rPr>
        <w:t xml:space="preserve"> II receptorių blokatorių.</w:t>
      </w:r>
    </w:p>
    <w:p w14:paraId="62BD16DE" w14:textId="77777777" w:rsidR="006470B7" w:rsidRPr="006115FE" w:rsidRDefault="006470B7" w:rsidP="007110CF">
      <w:pPr>
        <w:widowControl w:val="0"/>
        <w:tabs>
          <w:tab w:val="clear" w:pos="567"/>
        </w:tabs>
        <w:autoSpaceDE w:val="0"/>
        <w:autoSpaceDN w:val="0"/>
        <w:adjustRightInd w:val="0"/>
        <w:spacing w:line="240" w:lineRule="auto"/>
        <w:rPr>
          <w:snapToGrid/>
          <w:color w:val="000000"/>
          <w:szCs w:val="22"/>
          <w:lang w:val="lt-LT" w:eastAsia="lt-LT"/>
        </w:rPr>
      </w:pPr>
    </w:p>
    <w:p w14:paraId="0B232A21"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iCs/>
          <w:snapToGrid/>
          <w:szCs w:val="22"/>
          <w:lang w:val="lt-LT" w:eastAsia="it-IT"/>
        </w:rPr>
        <w:t>ALTITUDE (angl. „</w:t>
      </w:r>
      <w:proofErr w:type="spellStart"/>
      <w:r w:rsidRPr="006115FE">
        <w:rPr>
          <w:bCs/>
          <w:i/>
          <w:iCs/>
          <w:snapToGrid/>
          <w:szCs w:val="22"/>
          <w:lang w:val="lt-LT" w:eastAsia="it-IT"/>
        </w:rPr>
        <w:t>Aliskiren</w:t>
      </w:r>
      <w:proofErr w:type="spellEnd"/>
      <w:r w:rsidRPr="006115FE">
        <w:rPr>
          <w:bCs/>
          <w:i/>
          <w:iCs/>
          <w:snapToGrid/>
          <w:szCs w:val="22"/>
          <w:lang w:val="lt-LT" w:eastAsia="it-IT"/>
        </w:rPr>
        <w:t xml:space="preserve"> </w:t>
      </w:r>
      <w:proofErr w:type="spellStart"/>
      <w:r w:rsidRPr="006115FE">
        <w:rPr>
          <w:bCs/>
          <w:i/>
          <w:iCs/>
          <w:snapToGrid/>
          <w:szCs w:val="22"/>
          <w:lang w:val="lt-LT" w:eastAsia="it-IT"/>
        </w:rPr>
        <w:t>Trial</w:t>
      </w:r>
      <w:proofErr w:type="spellEnd"/>
      <w:r w:rsidRPr="006115FE">
        <w:rPr>
          <w:bCs/>
          <w:i/>
          <w:iCs/>
          <w:snapToGrid/>
          <w:szCs w:val="22"/>
          <w:lang w:val="lt-LT" w:eastAsia="it-IT"/>
        </w:rPr>
        <w:t xml:space="preserve"> </w:t>
      </w:r>
      <w:proofErr w:type="spellStart"/>
      <w:r w:rsidRPr="006115FE">
        <w:rPr>
          <w:bCs/>
          <w:i/>
          <w:iCs/>
          <w:snapToGrid/>
          <w:szCs w:val="22"/>
          <w:lang w:val="lt-LT" w:eastAsia="it-IT"/>
        </w:rPr>
        <w:t>in</w:t>
      </w:r>
      <w:proofErr w:type="spellEnd"/>
      <w:r w:rsidRPr="006115FE">
        <w:rPr>
          <w:bCs/>
          <w:i/>
          <w:iCs/>
          <w:snapToGrid/>
          <w:szCs w:val="22"/>
          <w:lang w:val="lt-LT" w:eastAsia="it-IT"/>
        </w:rPr>
        <w:t xml:space="preserve"> Type 2 </w:t>
      </w:r>
      <w:proofErr w:type="spellStart"/>
      <w:r w:rsidRPr="006115FE">
        <w:rPr>
          <w:bCs/>
          <w:i/>
          <w:iCs/>
          <w:snapToGrid/>
          <w:szCs w:val="22"/>
          <w:lang w:val="lt-LT" w:eastAsia="it-IT"/>
        </w:rPr>
        <w:t>Diabetes</w:t>
      </w:r>
      <w:proofErr w:type="spellEnd"/>
      <w:r w:rsidRPr="006115FE">
        <w:rPr>
          <w:bCs/>
          <w:i/>
          <w:iCs/>
          <w:snapToGrid/>
          <w:szCs w:val="22"/>
          <w:lang w:val="lt-LT" w:eastAsia="it-IT"/>
        </w:rPr>
        <w:t xml:space="preserve"> </w:t>
      </w:r>
      <w:proofErr w:type="spellStart"/>
      <w:r w:rsidRPr="006115FE">
        <w:rPr>
          <w:bCs/>
          <w:i/>
          <w:iCs/>
          <w:snapToGrid/>
          <w:szCs w:val="22"/>
          <w:lang w:val="lt-LT" w:eastAsia="it-IT"/>
        </w:rPr>
        <w:t>Using</w:t>
      </w:r>
      <w:proofErr w:type="spellEnd"/>
      <w:r w:rsidRPr="006115FE">
        <w:rPr>
          <w:bCs/>
          <w:i/>
          <w:iCs/>
          <w:snapToGrid/>
          <w:szCs w:val="22"/>
          <w:lang w:val="lt-LT" w:eastAsia="it-IT"/>
        </w:rPr>
        <w:t xml:space="preserve"> </w:t>
      </w:r>
      <w:proofErr w:type="spellStart"/>
      <w:r w:rsidRPr="006115FE">
        <w:rPr>
          <w:bCs/>
          <w:i/>
          <w:iCs/>
          <w:snapToGrid/>
          <w:szCs w:val="22"/>
          <w:lang w:val="lt-LT" w:eastAsia="it-IT"/>
        </w:rPr>
        <w:t>Cardiovascular</w:t>
      </w:r>
      <w:proofErr w:type="spellEnd"/>
      <w:r w:rsidRPr="006115FE">
        <w:rPr>
          <w:bCs/>
          <w:i/>
          <w:iCs/>
          <w:snapToGrid/>
          <w:szCs w:val="22"/>
          <w:lang w:val="lt-LT" w:eastAsia="it-IT"/>
        </w:rPr>
        <w:t xml:space="preserve"> </w:t>
      </w:r>
      <w:proofErr w:type="spellStart"/>
      <w:r w:rsidRPr="006115FE">
        <w:rPr>
          <w:bCs/>
          <w:i/>
          <w:iCs/>
          <w:snapToGrid/>
          <w:szCs w:val="22"/>
          <w:lang w:val="lt-LT" w:eastAsia="it-IT"/>
        </w:rPr>
        <w:t>and</w:t>
      </w:r>
      <w:proofErr w:type="spellEnd"/>
      <w:r w:rsidRPr="006115FE">
        <w:rPr>
          <w:bCs/>
          <w:i/>
          <w:iCs/>
          <w:snapToGrid/>
          <w:szCs w:val="22"/>
          <w:lang w:val="lt-LT" w:eastAsia="it-IT"/>
        </w:rPr>
        <w:t xml:space="preserve"> </w:t>
      </w:r>
      <w:proofErr w:type="spellStart"/>
      <w:r w:rsidRPr="006115FE">
        <w:rPr>
          <w:bCs/>
          <w:i/>
          <w:iCs/>
          <w:snapToGrid/>
          <w:szCs w:val="22"/>
          <w:lang w:val="lt-LT" w:eastAsia="it-IT"/>
        </w:rPr>
        <w:t>Renal</w:t>
      </w:r>
      <w:proofErr w:type="spellEnd"/>
      <w:r w:rsidRPr="006115FE">
        <w:rPr>
          <w:bCs/>
          <w:i/>
          <w:iCs/>
          <w:snapToGrid/>
          <w:szCs w:val="22"/>
          <w:lang w:val="lt-LT" w:eastAsia="it-IT"/>
        </w:rPr>
        <w:t xml:space="preserve"> </w:t>
      </w:r>
      <w:proofErr w:type="spellStart"/>
      <w:r w:rsidRPr="006115FE">
        <w:rPr>
          <w:bCs/>
          <w:i/>
          <w:iCs/>
          <w:snapToGrid/>
          <w:szCs w:val="22"/>
          <w:lang w:val="lt-LT" w:eastAsia="it-IT"/>
        </w:rPr>
        <w:t>Disease</w:t>
      </w:r>
      <w:proofErr w:type="spellEnd"/>
      <w:r w:rsidRPr="006115FE">
        <w:rPr>
          <w:bCs/>
          <w:i/>
          <w:iCs/>
          <w:snapToGrid/>
          <w:szCs w:val="22"/>
          <w:lang w:val="lt-LT" w:eastAsia="it-IT"/>
        </w:rPr>
        <w:t xml:space="preserve"> </w:t>
      </w:r>
      <w:proofErr w:type="spellStart"/>
      <w:r w:rsidRPr="006115FE">
        <w:rPr>
          <w:bCs/>
          <w:i/>
          <w:iCs/>
          <w:snapToGrid/>
          <w:szCs w:val="22"/>
          <w:lang w:val="lt-LT" w:eastAsia="it-IT"/>
        </w:rPr>
        <w:t>Endpoints</w:t>
      </w:r>
      <w:proofErr w:type="spellEnd"/>
      <w:r w:rsidRPr="006115FE">
        <w:rPr>
          <w:bCs/>
          <w:iCs/>
          <w:snapToGrid/>
          <w:szCs w:val="22"/>
          <w:lang w:val="lt-LT" w:eastAsia="it-IT"/>
        </w:rPr>
        <w:t xml:space="preserve">“) tyrimu buvo siekiama ištirti, ar būtų naudingas </w:t>
      </w:r>
      <w:proofErr w:type="spellStart"/>
      <w:r w:rsidRPr="006115FE">
        <w:rPr>
          <w:bCs/>
          <w:iCs/>
          <w:snapToGrid/>
          <w:szCs w:val="22"/>
          <w:lang w:val="lt-LT" w:eastAsia="it-IT"/>
        </w:rPr>
        <w:t>aliskireno</w:t>
      </w:r>
      <w:proofErr w:type="spellEnd"/>
      <w:r w:rsidRPr="006115FE">
        <w:rPr>
          <w:bCs/>
          <w:iCs/>
          <w:snapToGrid/>
          <w:szCs w:val="22"/>
          <w:lang w:val="lt-LT" w:eastAsia="it-IT"/>
        </w:rPr>
        <w:t xml:space="preserve"> įtraukimas į standartinį pacientų, sergančių 2 tipo cukriniu diabetu ir lėtine inkstų liga, širdies ir kraujagyslių liga arba abiem ligomis, gydymą AKF inhibitoriumi arba </w:t>
      </w:r>
      <w:proofErr w:type="spellStart"/>
      <w:r w:rsidRPr="006115FE">
        <w:rPr>
          <w:bCs/>
          <w:iCs/>
          <w:snapToGrid/>
          <w:szCs w:val="22"/>
          <w:lang w:val="lt-LT" w:eastAsia="it-IT"/>
        </w:rPr>
        <w:t>angiotenzino</w:t>
      </w:r>
      <w:proofErr w:type="spellEnd"/>
      <w:r w:rsidRPr="006115FE">
        <w:rPr>
          <w:bCs/>
          <w:iCs/>
          <w:snapToGrid/>
          <w:szCs w:val="22"/>
          <w:lang w:val="lt-LT" w:eastAsia="it-IT"/>
        </w:rPr>
        <w:t xml:space="preserve"> II receptorių blokatoriumi. Tyrimas buvo nutrauktas pirma laiko, nes padidėjo nepageidaujamų baigčių rizika. Mirčių nuo širdies ir kraujagyslių ligų ir insulto atvejų skaičius </w:t>
      </w:r>
      <w:proofErr w:type="spellStart"/>
      <w:r w:rsidRPr="006115FE">
        <w:rPr>
          <w:bCs/>
          <w:iCs/>
          <w:snapToGrid/>
          <w:szCs w:val="22"/>
          <w:lang w:val="lt-LT" w:eastAsia="it-IT"/>
        </w:rPr>
        <w:t>aliskireno</w:t>
      </w:r>
      <w:proofErr w:type="spellEnd"/>
      <w:r w:rsidRPr="006115FE">
        <w:rPr>
          <w:bCs/>
          <w:iCs/>
          <w:snapToGrid/>
          <w:szCs w:val="22"/>
          <w:lang w:val="lt-LT" w:eastAsia="it-IT"/>
        </w:rPr>
        <w:t xml:space="preserve"> grupėje buvo didesnis nei placebo grupėje, o nepageidaujami reiškiniai ir sunkūs nepageidaujami reiškiniai (</w:t>
      </w:r>
      <w:proofErr w:type="spellStart"/>
      <w:r w:rsidRPr="006115FE">
        <w:rPr>
          <w:bCs/>
          <w:iCs/>
          <w:snapToGrid/>
          <w:szCs w:val="22"/>
          <w:lang w:val="lt-LT" w:eastAsia="it-IT"/>
        </w:rPr>
        <w:t>hiperkalemija</w:t>
      </w:r>
      <w:proofErr w:type="spellEnd"/>
      <w:r w:rsidRPr="006115FE">
        <w:rPr>
          <w:bCs/>
          <w:iCs/>
          <w:snapToGrid/>
          <w:szCs w:val="22"/>
          <w:lang w:val="lt-LT" w:eastAsia="it-IT"/>
        </w:rPr>
        <w:t xml:space="preserve">, </w:t>
      </w:r>
      <w:proofErr w:type="spellStart"/>
      <w:r w:rsidRPr="006115FE">
        <w:rPr>
          <w:bCs/>
          <w:iCs/>
          <w:snapToGrid/>
          <w:szCs w:val="22"/>
          <w:lang w:val="lt-LT" w:eastAsia="it-IT"/>
        </w:rPr>
        <w:t>hipotenzija</w:t>
      </w:r>
      <w:proofErr w:type="spellEnd"/>
      <w:r w:rsidRPr="006115FE">
        <w:rPr>
          <w:bCs/>
          <w:iCs/>
          <w:snapToGrid/>
          <w:szCs w:val="22"/>
          <w:lang w:val="lt-LT" w:eastAsia="it-IT"/>
        </w:rPr>
        <w:t xml:space="preserve"> ir inkstų funkcijos sutrikimai) </w:t>
      </w:r>
      <w:proofErr w:type="spellStart"/>
      <w:r w:rsidRPr="006115FE">
        <w:rPr>
          <w:bCs/>
          <w:iCs/>
          <w:snapToGrid/>
          <w:szCs w:val="22"/>
          <w:lang w:val="lt-LT" w:eastAsia="it-IT"/>
        </w:rPr>
        <w:t>aliskireno</w:t>
      </w:r>
      <w:proofErr w:type="spellEnd"/>
      <w:r w:rsidRPr="006115FE">
        <w:rPr>
          <w:bCs/>
          <w:iCs/>
          <w:snapToGrid/>
          <w:szCs w:val="22"/>
          <w:lang w:val="lt-LT" w:eastAsia="it-IT"/>
        </w:rPr>
        <w:t xml:space="preserve"> grupėje taip pat pasireiškė dažniau nei placebo grupėje</w:t>
      </w:r>
      <w:r w:rsidRPr="006115FE">
        <w:rPr>
          <w:bCs/>
          <w:i/>
          <w:iCs/>
          <w:snapToGrid/>
          <w:szCs w:val="22"/>
          <w:lang w:val="lt-LT" w:eastAsia="it-IT"/>
        </w:rPr>
        <w:t>.</w:t>
      </w:r>
    </w:p>
    <w:p w14:paraId="5F13E18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8C07C1F" w14:textId="77777777" w:rsidR="00E81EAA" w:rsidRPr="006115FE" w:rsidRDefault="00E81EAA" w:rsidP="00DD799E">
      <w:pPr>
        <w:keepNext/>
        <w:keepLines/>
        <w:widowControl w:val="0"/>
        <w:spacing w:line="240" w:lineRule="auto"/>
        <w:ind w:left="567" w:hanging="567"/>
        <w:outlineLvl w:val="2"/>
        <w:rPr>
          <w:b/>
          <w:snapToGrid/>
          <w:kern w:val="28"/>
          <w:szCs w:val="22"/>
          <w:lang w:val="lt-LT"/>
        </w:rPr>
      </w:pPr>
      <w:bookmarkStart w:id="31" w:name="_Toc129243238"/>
      <w:bookmarkStart w:id="32" w:name="_Toc129243113"/>
      <w:r w:rsidRPr="006115FE">
        <w:rPr>
          <w:b/>
          <w:snapToGrid/>
          <w:kern w:val="28"/>
          <w:szCs w:val="22"/>
          <w:lang w:val="lt-LT"/>
        </w:rPr>
        <w:t>5.2</w:t>
      </w:r>
      <w:r w:rsidRPr="006115FE">
        <w:rPr>
          <w:b/>
          <w:snapToGrid/>
          <w:kern w:val="28"/>
          <w:szCs w:val="22"/>
          <w:lang w:val="lt-LT"/>
        </w:rPr>
        <w:tab/>
      </w:r>
      <w:proofErr w:type="spellStart"/>
      <w:r w:rsidRPr="006115FE">
        <w:rPr>
          <w:b/>
          <w:snapToGrid/>
          <w:kern w:val="28"/>
          <w:szCs w:val="22"/>
          <w:lang w:val="lt-LT"/>
        </w:rPr>
        <w:t>Farmakokinetinės</w:t>
      </w:r>
      <w:proofErr w:type="spellEnd"/>
      <w:r w:rsidRPr="006115FE">
        <w:rPr>
          <w:b/>
          <w:snapToGrid/>
          <w:kern w:val="28"/>
          <w:szCs w:val="22"/>
          <w:lang w:val="lt-LT"/>
        </w:rPr>
        <w:t xml:space="preserve"> savybės</w:t>
      </w:r>
      <w:bookmarkEnd w:id="31"/>
      <w:bookmarkEnd w:id="32"/>
    </w:p>
    <w:p w14:paraId="2B6676F2" w14:textId="77777777" w:rsidR="00C81074" w:rsidRPr="006115FE" w:rsidRDefault="00C81074" w:rsidP="00DD799E">
      <w:pPr>
        <w:keepNext/>
        <w:keepLines/>
        <w:widowControl w:val="0"/>
        <w:tabs>
          <w:tab w:val="clear" w:pos="567"/>
        </w:tabs>
        <w:snapToGrid w:val="0"/>
        <w:spacing w:line="240" w:lineRule="auto"/>
        <w:rPr>
          <w:bCs/>
          <w:snapToGrid/>
          <w:szCs w:val="22"/>
          <w:lang w:val="lt-LT" w:eastAsia="it-IT"/>
        </w:rPr>
      </w:pPr>
      <w:bookmarkStart w:id="33" w:name="_Toc129243239"/>
      <w:bookmarkStart w:id="34" w:name="_Toc129243114"/>
    </w:p>
    <w:p w14:paraId="14EDF8E9" w14:textId="77777777" w:rsidR="00C81074" w:rsidRPr="006115FE" w:rsidRDefault="00C81074" w:rsidP="00DD799E">
      <w:pPr>
        <w:keepNext/>
        <w:keepLines/>
        <w:widowControl w:val="0"/>
        <w:tabs>
          <w:tab w:val="clear" w:pos="567"/>
        </w:tabs>
        <w:snapToGrid w:val="0"/>
        <w:spacing w:line="240" w:lineRule="auto"/>
        <w:rPr>
          <w:i/>
          <w:color w:val="000000" w:themeColor="text1"/>
          <w:szCs w:val="22"/>
          <w:shd w:val="clear" w:color="auto" w:fill="FFFFFF"/>
          <w:lang w:val="lt-LT"/>
        </w:rPr>
      </w:pPr>
      <w:proofErr w:type="spellStart"/>
      <w:r w:rsidRPr="006115FE">
        <w:rPr>
          <w:i/>
          <w:color w:val="000000" w:themeColor="text1"/>
          <w:szCs w:val="22"/>
          <w:shd w:val="clear" w:color="auto" w:fill="FFFFFF"/>
          <w:lang w:val="lt-LT"/>
        </w:rPr>
        <w:t>Olmesartan</w:t>
      </w:r>
      <w:proofErr w:type="spellEnd"/>
      <w:r w:rsidRPr="006115FE">
        <w:rPr>
          <w:i/>
          <w:color w:val="000000" w:themeColor="text1"/>
          <w:szCs w:val="22"/>
          <w:shd w:val="clear" w:color="auto" w:fill="FFFFFF"/>
          <w:lang w:val="lt-LT"/>
        </w:rPr>
        <w:t xml:space="preserve"> </w:t>
      </w:r>
      <w:proofErr w:type="spellStart"/>
      <w:r w:rsidRPr="006115FE">
        <w:rPr>
          <w:i/>
          <w:color w:val="000000" w:themeColor="text1"/>
          <w:szCs w:val="22"/>
          <w:shd w:val="clear" w:color="auto" w:fill="FFFFFF"/>
          <w:lang w:val="lt-LT"/>
        </w:rPr>
        <w:t>medoxomil</w:t>
      </w:r>
      <w:proofErr w:type="spellEnd"/>
      <w:r w:rsidRPr="006115FE">
        <w:rPr>
          <w:i/>
          <w:color w:val="000000" w:themeColor="text1"/>
          <w:szCs w:val="22"/>
          <w:shd w:val="clear" w:color="auto" w:fill="FFFFFF"/>
          <w:lang w:val="lt-LT"/>
        </w:rPr>
        <w:t>/</w:t>
      </w:r>
      <w:proofErr w:type="spellStart"/>
      <w:r w:rsidRPr="006115FE">
        <w:rPr>
          <w:i/>
          <w:color w:val="000000" w:themeColor="text1"/>
          <w:szCs w:val="22"/>
          <w:shd w:val="clear" w:color="auto" w:fill="FFFFFF"/>
          <w:lang w:val="lt-LT"/>
        </w:rPr>
        <w:t>Amlodipine</w:t>
      </w:r>
      <w:proofErr w:type="spellEnd"/>
      <w:r w:rsidRPr="006115FE">
        <w:rPr>
          <w:i/>
          <w:color w:val="000000" w:themeColor="text1"/>
          <w:szCs w:val="22"/>
          <w:shd w:val="clear" w:color="auto" w:fill="FFFFFF"/>
          <w:lang w:val="lt-LT"/>
        </w:rPr>
        <w:t xml:space="preserve"> </w:t>
      </w:r>
      <w:proofErr w:type="spellStart"/>
      <w:r w:rsidR="00FF4337" w:rsidRPr="006115FE">
        <w:rPr>
          <w:i/>
          <w:color w:val="000000" w:themeColor="text1"/>
          <w:szCs w:val="22"/>
          <w:shd w:val="clear" w:color="auto" w:fill="FFFFFF"/>
          <w:lang w:val="lt-LT"/>
        </w:rPr>
        <w:t>Accord</w:t>
      </w:r>
      <w:proofErr w:type="spellEnd"/>
      <w:r w:rsidR="00FF4337" w:rsidRPr="006115FE">
        <w:rPr>
          <w:i/>
          <w:color w:val="000000" w:themeColor="text1"/>
          <w:szCs w:val="22"/>
          <w:shd w:val="clear" w:color="auto" w:fill="FFFFFF"/>
          <w:lang w:val="lt-LT"/>
        </w:rPr>
        <w:t xml:space="preserve"> </w:t>
      </w:r>
      <w:r w:rsidRPr="006115FE">
        <w:rPr>
          <w:i/>
          <w:color w:val="000000" w:themeColor="text1"/>
          <w:szCs w:val="22"/>
          <w:shd w:val="clear" w:color="auto" w:fill="FFFFFF"/>
          <w:lang w:val="lt-LT"/>
        </w:rPr>
        <w:t>plėvele dengtos tabletės</w:t>
      </w:r>
    </w:p>
    <w:p w14:paraId="0872B1B4" w14:textId="77777777" w:rsidR="00E81EAA" w:rsidRPr="006115FE" w:rsidRDefault="00E81EAA" w:rsidP="00DD799E">
      <w:pPr>
        <w:keepNext/>
        <w:keepLines/>
        <w:widowControl w:val="0"/>
        <w:tabs>
          <w:tab w:val="clear" w:pos="567"/>
        </w:tabs>
        <w:snapToGrid w:val="0"/>
        <w:spacing w:line="240" w:lineRule="auto"/>
        <w:rPr>
          <w:bCs/>
          <w:snapToGrid/>
          <w:szCs w:val="22"/>
          <w:lang w:val="lt-LT" w:eastAsia="it-IT"/>
        </w:rPr>
      </w:pPr>
    </w:p>
    <w:p w14:paraId="3317FC91" w14:textId="77777777" w:rsidR="00E81EAA" w:rsidRPr="006115FE" w:rsidRDefault="007302EE" w:rsidP="00DD799E">
      <w:pPr>
        <w:keepNext/>
        <w:keepLines/>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plėvele dengtų tablečių </w:t>
      </w:r>
      <w:r w:rsidR="00DE6E4A" w:rsidRPr="006115FE">
        <w:rPr>
          <w:bCs/>
          <w:snapToGrid/>
          <w:szCs w:val="22"/>
          <w:lang w:val="lt-LT" w:eastAsia="it-IT"/>
        </w:rPr>
        <w:t xml:space="preserve">pavartojus per burną, didžiausia </w:t>
      </w:r>
      <w:proofErr w:type="spellStart"/>
      <w:r w:rsidR="00E81EAA" w:rsidRPr="006115FE">
        <w:rPr>
          <w:bCs/>
          <w:snapToGrid/>
          <w:szCs w:val="22"/>
          <w:lang w:val="lt-LT" w:eastAsia="it-IT"/>
        </w:rPr>
        <w:t>olmesartano</w:t>
      </w:r>
      <w:proofErr w:type="spellEnd"/>
      <w:r w:rsidR="00E81EAA" w:rsidRPr="006115FE">
        <w:rPr>
          <w:bCs/>
          <w:snapToGrid/>
          <w:szCs w:val="22"/>
          <w:lang w:val="lt-LT" w:eastAsia="it-IT"/>
        </w:rPr>
        <w:t xml:space="preserve"> koncentracija kraujo plazmoje susidaro po 1,5-2 valandų, </w:t>
      </w:r>
      <w:proofErr w:type="spellStart"/>
      <w:r w:rsidR="00E81EAA" w:rsidRPr="006115FE">
        <w:rPr>
          <w:bCs/>
          <w:snapToGrid/>
          <w:szCs w:val="22"/>
          <w:lang w:val="lt-LT" w:eastAsia="it-IT"/>
        </w:rPr>
        <w:t>amlodipino</w:t>
      </w:r>
      <w:proofErr w:type="spellEnd"/>
      <w:r w:rsidR="00E81EAA" w:rsidRPr="006115FE">
        <w:rPr>
          <w:bCs/>
          <w:snapToGrid/>
          <w:szCs w:val="22"/>
          <w:lang w:val="lt-LT" w:eastAsia="it-IT"/>
        </w:rPr>
        <w:t xml:space="preserve"> – po 6-8 valandų.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plėvele dengtų tablečių</w:t>
      </w:r>
      <w:r w:rsidR="00DE6E4A" w:rsidRPr="006115FE">
        <w:rPr>
          <w:bCs/>
          <w:snapToGrid/>
          <w:szCs w:val="22"/>
          <w:lang w:val="lt-LT" w:eastAsia="it-IT"/>
        </w:rPr>
        <w:t xml:space="preserve"> dviejų </w:t>
      </w:r>
      <w:r w:rsidR="00E81EAA" w:rsidRPr="006115FE">
        <w:rPr>
          <w:bCs/>
          <w:snapToGrid/>
          <w:szCs w:val="22"/>
          <w:lang w:val="lt-LT" w:eastAsia="it-IT"/>
        </w:rPr>
        <w:t>veikliųjų medžiagų absorbcijos greitis ir apimtis atitinka atskir</w:t>
      </w:r>
      <w:r w:rsidR="00DE6E4A" w:rsidRPr="006115FE">
        <w:rPr>
          <w:bCs/>
          <w:snapToGrid/>
          <w:szCs w:val="22"/>
          <w:lang w:val="lt-LT" w:eastAsia="it-IT"/>
        </w:rPr>
        <w:t>omis</w:t>
      </w:r>
      <w:r w:rsidR="00E81EAA" w:rsidRPr="006115FE">
        <w:rPr>
          <w:bCs/>
          <w:snapToGrid/>
          <w:szCs w:val="22"/>
          <w:lang w:val="lt-LT" w:eastAsia="it-IT"/>
        </w:rPr>
        <w:t xml:space="preserve"> tabletėmis vartojamų abiejų medžiagų absorbcijos greitį ir apimtį. Maistas</w:t>
      </w:r>
      <w:r w:rsidR="00B753E5" w:rsidRPr="006115FE">
        <w:rPr>
          <w:bCs/>
          <w:snapToGrid/>
          <w:szCs w:val="22"/>
          <w:lang w:val="lt-LT" w:eastAsia="it-IT"/>
        </w:rPr>
        <w:t>,</w:t>
      </w:r>
      <w:r w:rsidR="00E81EAA" w:rsidRPr="006115FE">
        <w:rPr>
          <w:bCs/>
          <w:snapToGrid/>
          <w:szCs w:val="22"/>
          <w:lang w:val="lt-LT" w:eastAsia="it-IT"/>
        </w:rPr>
        <w:t xml:space="preserve">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plėvele dengtų tablečių </w:t>
      </w:r>
      <w:r w:rsidR="00E81EAA" w:rsidRPr="006115FE">
        <w:rPr>
          <w:bCs/>
          <w:snapToGrid/>
          <w:szCs w:val="22"/>
          <w:lang w:val="lt-LT" w:eastAsia="it-IT"/>
        </w:rPr>
        <w:t xml:space="preserve">sudėtyje esančių </w:t>
      </w:r>
      <w:proofErr w:type="spellStart"/>
      <w:r w:rsidR="00E81EAA" w:rsidRPr="006115FE">
        <w:rPr>
          <w:bCs/>
          <w:snapToGrid/>
          <w:szCs w:val="22"/>
          <w:lang w:val="lt-LT" w:eastAsia="it-IT"/>
        </w:rPr>
        <w:t>olmesartano</w:t>
      </w:r>
      <w:proofErr w:type="spellEnd"/>
      <w:r w:rsidR="00E81EAA" w:rsidRPr="006115FE">
        <w:rPr>
          <w:bCs/>
          <w:snapToGrid/>
          <w:szCs w:val="22"/>
          <w:lang w:val="lt-LT" w:eastAsia="it-IT"/>
        </w:rPr>
        <w:t xml:space="preserve"> ir </w:t>
      </w:r>
      <w:proofErr w:type="spellStart"/>
      <w:r w:rsidR="00E81EAA" w:rsidRPr="006115FE">
        <w:rPr>
          <w:bCs/>
          <w:snapToGrid/>
          <w:szCs w:val="22"/>
          <w:lang w:val="lt-LT" w:eastAsia="it-IT"/>
        </w:rPr>
        <w:t>amlodipino</w:t>
      </w:r>
      <w:proofErr w:type="spellEnd"/>
      <w:r w:rsidR="00E81EAA" w:rsidRPr="006115FE">
        <w:rPr>
          <w:bCs/>
          <w:snapToGrid/>
          <w:szCs w:val="22"/>
          <w:lang w:val="lt-LT" w:eastAsia="it-IT"/>
        </w:rPr>
        <w:t xml:space="preserve"> biologiniam prieinamumui</w:t>
      </w:r>
      <w:r w:rsidR="00B753E5" w:rsidRPr="006115FE">
        <w:rPr>
          <w:bCs/>
          <w:snapToGrid/>
          <w:szCs w:val="22"/>
          <w:lang w:val="lt-LT" w:eastAsia="it-IT"/>
        </w:rPr>
        <w:t>,</w:t>
      </w:r>
      <w:r w:rsidR="00E81EAA" w:rsidRPr="006115FE">
        <w:rPr>
          <w:bCs/>
          <w:snapToGrid/>
          <w:szCs w:val="22"/>
          <w:lang w:val="lt-LT" w:eastAsia="it-IT"/>
        </w:rPr>
        <w:t xml:space="preserve"> įtakos nedaro.</w:t>
      </w:r>
    </w:p>
    <w:p w14:paraId="3A4106A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BA9863D" w14:textId="7FEA0670" w:rsidR="00E81EAA" w:rsidRPr="006115FE" w:rsidRDefault="00E81EAA" w:rsidP="007110CF">
      <w:pPr>
        <w:widowControl w:val="0"/>
        <w:tabs>
          <w:tab w:val="clear" w:pos="567"/>
        </w:tabs>
        <w:snapToGrid w:val="0"/>
        <w:spacing w:line="240" w:lineRule="auto"/>
        <w:rPr>
          <w:bCs/>
          <w:i/>
          <w:snapToGrid/>
          <w:szCs w:val="22"/>
          <w:lang w:val="lt-LT" w:eastAsia="it-IT"/>
        </w:rPr>
      </w:pPr>
      <w:proofErr w:type="spellStart"/>
      <w:r w:rsidRPr="006115FE">
        <w:rPr>
          <w:bCs/>
          <w:i/>
          <w:snapToGrid/>
          <w:szCs w:val="22"/>
          <w:lang w:val="lt-LT" w:eastAsia="it-IT"/>
        </w:rPr>
        <w:t>Olmesartan</w:t>
      </w:r>
      <w:r w:rsidR="00F13450">
        <w:rPr>
          <w:bCs/>
          <w:i/>
          <w:snapToGrid/>
          <w:szCs w:val="22"/>
          <w:lang w:val="lt-LT" w:eastAsia="it-IT"/>
        </w:rPr>
        <w:t>as</w:t>
      </w:r>
      <w:proofErr w:type="spellEnd"/>
      <w:r w:rsidRPr="006115FE">
        <w:rPr>
          <w:bCs/>
          <w:i/>
          <w:snapToGrid/>
          <w:szCs w:val="22"/>
          <w:lang w:val="lt-LT" w:eastAsia="it-IT"/>
        </w:rPr>
        <w:t xml:space="preserve"> </w:t>
      </w:r>
      <w:proofErr w:type="spellStart"/>
      <w:r w:rsidRPr="006115FE">
        <w:rPr>
          <w:bCs/>
          <w:i/>
          <w:snapToGrid/>
          <w:szCs w:val="22"/>
          <w:lang w:val="lt-LT" w:eastAsia="it-IT"/>
        </w:rPr>
        <w:t>medoksomilis</w:t>
      </w:r>
      <w:proofErr w:type="spellEnd"/>
      <w:r w:rsidRPr="006115FE">
        <w:rPr>
          <w:bCs/>
          <w:i/>
          <w:snapToGrid/>
          <w:szCs w:val="22"/>
          <w:lang w:val="lt-LT" w:eastAsia="it-IT"/>
        </w:rPr>
        <w:t xml:space="preserve"> </w:t>
      </w:r>
      <w:r w:rsidR="00C81074" w:rsidRPr="006115FE">
        <w:rPr>
          <w:bCs/>
          <w:i/>
          <w:snapToGrid/>
          <w:szCs w:val="22"/>
          <w:lang w:val="lt-LT" w:eastAsia="it-IT"/>
        </w:rPr>
        <w:t>(</w:t>
      </w:r>
      <w:proofErr w:type="spellStart"/>
      <w:r w:rsidR="00C81074" w:rsidRPr="006115FE">
        <w:rPr>
          <w:i/>
          <w:color w:val="000000" w:themeColor="text1"/>
          <w:szCs w:val="22"/>
          <w:shd w:val="clear" w:color="auto" w:fill="FFFFFF"/>
          <w:lang w:val="lt-LT"/>
        </w:rPr>
        <w:t>Olmesartan</w:t>
      </w:r>
      <w:proofErr w:type="spellEnd"/>
      <w:r w:rsidR="00C81074" w:rsidRPr="006115FE">
        <w:rPr>
          <w:i/>
          <w:color w:val="000000" w:themeColor="text1"/>
          <w:szCs w:val="22"/>
          <w:shd w:val="clear" w:color="auto" w:fill="FFFFFF"/>
          <w:lang w:val="lt-LT"/>
        </w:rPr>
        <w:t xml:space="preserve"> </w:t>
      </w:r>
      <w:proofErr w:type="spellStart"/>
      <w:r w:rsidR="00C81074" w:rsidRPr="006115FE">
        <w:rPr>
          <w:i/>
          <w:color w:val="000000" w:themeColor="text1"/>
          <w:szCs w:val="22"/>
          <w:shd w:val="clear" w:color="auto" w:fill="FFFFFF"/>
          <w:lang w:val="lt-LT"/>
        </w:rPr>
        <w:t>medoxomil</w:t>
      </w:r>
      <w:proofErr w:type="spellEnd"/>
      <w:r w:rsidR="00C81074" w:rsidRPr="006115FE">
        <w:rPr>
          <w:i/>
          <w:color w:val="000000" w:themeColor="text1"/>
          <w:szCs w:val="22"/>
          <w:shd w:val="clear" w:color="auto" w:fill="FFFFFF"/>
          <w:lang w:val="lt-LT"/>
        </w:rPr>
        <w:t>/</w:t>
      </w:r>
      <w:proofErr w:type="spellStart"/>
      <w:r w:rsidR="00C81074" w:rsidRPr="006115FE">
        <w:rPr>
          <w:i/>
          <w:color w:val="000000" w:themeColor="text1"/>
          <w:szCs w:val="22"/>
          <w:shd w:val="clear" w:color="auto" w:fill="FFFFFF"/>
          <w:lang w:val="lt-LT"/>
        </w:rPr>
        <w:t>Amlodipine</w:t>
      </w:r>
      <w:proofErr w:type="spellEnd"/>
      <w:r w:rsidR="00FF4337" w:rsidRPr="006115FE">
        <w:rPr>
          <w:i/>
          <w:color w:val="000000" w:themeColor="text1"/>
          <w:szCs w:val="22"/>
          <w:shd w:val="clear" w:color="auto" w:fill="FFFFFF"/>
          <w:lang w:val="lt-LT"/>
        </w:rPr>
        <w:t xml:space="preserve"> </w:t>
      </w:r>
      <w:proofErr w:type="spellStart"/>
      <w:r w:rsidR="00FF4337" w:rsidRPr="006115FE">
        <w:rPr>
          <w:i/>
          <w:color w:val="000000" w:themeColor="text1"/>
          <w:szCs w:val="22"/>
          <w:shd w:val="clear" w:color="auto" w:fill="FFFFFF"/>
          <w:lang w:val="lt-LT"/>
        </w:rPr>
        <w:t>Accord</w:t>
      </w:r>
      <w:proofErr w:type="spellEnd"/>
      <w:r w:rsidR="00C81074" w:rsidRPr="006115FE">
        <w:rPr>
          <w:i/>
          <w:color w:val="000000" w:themeColor="text1"/>
          <w:szCs w:val="22"/>
          <w:shd w:val="clear" w:color="auto" w:fill="FFFFFF"/>
          <w:lang w:val="lt-LT"/>
        </w:rPr>
        <w:t xml:space="preserve"> </w:t>
      </w:r>
      <w:r w:rsidR="00C81074" w:rsidRPr="006115FE">
        <w:rPr>
          <w:bCs/>
          <w:i/>
          <w:snapToGrid/>
          <w:szCs w:val="22"/>
          <w:lang w:val="lt-LT" w:eastAsia="it-IT"/>
        </w:rPr>
        <w:t>plėvele dengtų tablečių veiklioji medžiaga)</w:t>
      </w:r>
    </w:p>
    <w:p w14:paraId="618FD43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5CDE839" w14:textId="77777777" w:rsidR="00E81EAA" w:rsidRPr="006115FE" w:rsidRDefault="00E81EAA" w:rsidP="007110CF">
      <w:pPr>
        <w:keepNext/>
        <w:keepLines/>
        <w:widowControl w:val="0"/>
        <w:tabs>
          <w:tab w:val="clear" w:pos="567"/>
        </w:tabs>
        <w:snapToGrid w:val="0"/>
        <w:spacing w:line="240" w:lineRule="auto"/>
        <w:rPr>
          <w:bCs/>
          <w:snapToGrid/>
          <w:szCs w:val="22"/>
          <w:u w:val="single"/>
          <w:lang w:val="lt-LT" w:eastAsia="it-IT"/>
        </w:rPr>
      </w:pPr>
      <w:r w:rsidRPr="006115FE">
        <w:rPr>
          <w:bCs/>
          <w:snapToGrid/>
          <w:szCs w:val="22"/>
          <w:u w:val="single"/>
          <w:lang w:val="lt-LT" w:eastAsia="it-IT"/>
        </w:rPr>
        <w:t>Absorbcija ir pasiskirstymas</w:t>
      </w:r>
    </w:p>
    <w:p w14:paraId="2752B829" w14:textId="77777777" w:rsidR="00AF7E48" w:rsidRPr="006115FE" w:rsidRDefault="00AF7E48" w:rsidP="007110CF">
      <w:pPr>
        <w:keepNext/>
        <w:keepLines/>
        <w:widowControl w:val="0"/>
        <w:spacing w:line="240" w:lineRule="auto"/>
        <w:rPr>
          <w:rFonts w:eastAsia="Calibri"/>
          <w:snapToGrid/>
          <w:szCs w:val="22"/>
          <w:lang w:val="lt-LT"/>
        </w:rPr>
      </w:pPr>
      <w:proofErr w:type="spellStart"/>
      <w:r w:rsidRPr="006115FE">
        <w:rPr>
          <w:rFonts w:eastAsia="Calibri"/>
          <w:snapToGrid/>
          <w:szCs w:val="22"/>
          <w:lang w:val="lt-LT"/>
        </w:rPr>
        <w:t>Olmesartanas</w:t>
      </w:r>
      <w:proofErr w:type="spellEnd"/>
      <w:r w:rsidRPr="006115FE">
        <w:rPr>
          <w:rFonts w:eastAsia="Calibri"/>
          <w:snapToGrid/>
          <w:szCs w:val="22"/>
          <w:lang w:val="lt-LT"/>
        </w:rPr>
        <w:t xml:space="preserve"> </w:t>
      </w:r>
      <w:proofErr w:type="spellStart"/>
      <w:r w:rsidRPr="006115FE">
        <w:rPr>
          <w:rFonts w:eastAsia="Calibri"/>
          <w:snapToGrid/>
          <w:szCs w:val="22"/>
          <w:lang w:val="lt-LT"/>
        </w:rPr>
        <w:t>medoksomilis</w:t>
      </w:r>
      <w:proofErr w:type="spellEnd"/>
      <w:r w:rsidRPr="006115FE">
        <w:rPr>
          <w:rFonts w:eastAsia="Calibri"/>
          <w:snapToGrid/>
          <w:szCs w:val="22"/>
          <w:lang w:val="lt-LT"/>
        </w:rPr>
        <w:t xml:space="preserve"> yra veikliosios medžiagos pirmtakas. Absorbcijos iš virškinimo trakto metu, veikiant žarnų gleivinės ir vartų venos kraujo </w:t>
      </w:r>
      <w:proofErr w:type="spellStart"/>
      <w:r w:rsidRPr="006115FE">
        <w:rPr>
          <w:rFonts w:eastAsia="Calibri"/>
          <w:snapToGrid/>
          <w:szCs w:val="22"/>
          <w:lang w:val="lt-LT"/>
        </w:rPr>
        <w:t>esterazėms</w:t>
      </w:r>
      <w:proofErr w:type="spellEnd"/>
      <w:r w:rsidRPr="006115FE">
        <w:rPr>
          <w:rFonts w:eastAsia="Calibri"/>
          <w:snapToGrid/>
          <w:szCs w:val="22"/>
          <w:lang w:val="lt-LT"/>
        </w:rPr>
        <w:t xml:space="preserve">, jis greitai konvertuojamas į farmakologiškai aktyvų metabolitą </w:t>
      </w:r>
      <w:proofErr w:type="spellStart"/>
      <w:r w:rsidRPr="006115FE">
        <w:rPr>
          <w:rFonts w:eastAsia="Calibri"/>
          <w:snapToGrid/>
          <w:szCs w:val="22"/>
          <w:lang w:val="lt-LT"/>
        </w:rPr>
        <w:t>olmesartaną</w:t>
      </w:r>
      <w:proofErr w:type="spellEnd"/>
      <w:r w:rsidRPr="006115FE">
        <w:rPr>
          <w:rFonts w:eastAsia="Calibri"/>
          <w:snapToGrid/>
          <w:szCs w:val="22"/>
          <w:lang w:val="lt-LT"/>
        </w:rPr>
        <w:t xml:space="preserve">. Nepakitusio </w:t>
      </w:r>
      <w:proofErr w:type="spellStart"/>
      <w:r w:rsidRPr="006115FE">
        <w:rPr>
          <w:rFonts w:eastAsia="Calibri"/>
          <w:snapToGrid/>
          <w:szCs w:val="22"/>
          <w:lang w:val="lt-LT"/>
        </w:rPr>
        <w:t>olmesartano</w:t>
      </w:r>
      <w:proofErr w:type="spellEnd"/>
      <w:r w:rsidRPr="006115FE">
        <w:rPr>
          <w:rFonts w:eastAsia="Calibri"/>
          <w:snapToGrid/>
          <w:szCs w:val="22"/>
          <w:lang w:val="lt-LT"/>
        </w:rPr>
        <w:t xml:space="preserve"> </w:t>
      </w:r>
      <w:proofErr w:type="spellStart"/>
      <w:r w:rsidRPr="006115FE">
        <w:rPr>
          <w:rFonts w:eastAsia="Calibri"/>
          <w:snapToGrid/>
          <w:szCs w:val="22"/>
          <w:lang w:val="lt-LT"/>
        </w:rPr>
        <w:t>medoksomilio</w:t>
      </w:r>
      <w:proofErr w:type="spellEnd"/>
      <w:r w:rsidRPr="006115FE">
        <w:rPr>
          <w:rFonts w:eastAsia="Calibri"/>
          <w:snapToGrid/>
          <w:szCs w:val="22"/>
          <w:lang w:val="lt-LT"/>
        </w:rPr>
        <w:t xml:space="preserve"> ar nepakitusios šoninės grandinės </w:t>
      </w:r>
      <w:proofErr w:type="spellStart"/>
      <w:r w:rsidRPr="006115FE">
        <w:rPr>
          <w:rFonts w:eastAsia="Calibri"/>
          <w:snapToGrid/>
          <w:szCs w:val="22"/>
          <w:lang w:val="lt-LT"/>
        </w:rPr>
        <w:t>medoksomilio</w:t>
      </w:r>
      <w:proofErr w:type="spellEnd"/>
      <w:r w:rsidRPr="006115FE">
        <w:rPr>
          <w:rFonts w:eastAsia="Calibri"/>
          <w:snapToGrid/>
          <w:szCs w:val="22"/>
          <w:lang w:val="lt-LT"/>
        </w:rPr>
        <w:t xml:space="preserve"> plazmoje ar organizmo išskyrose nerandama. Tablečių pavidalu vartojamo </w:t>
      </w:r>
      <w:proofErr w:type="spellStart"/>
      <w:r w:rsidRPr="006115FE">
        <w:rPr>
          <w:rFonts w:eastAsia="Calibri"/>
          <w:snapToGrid/>
          <w:szCs w:val="22"/>
          <w:lang w:val="lt-LT"/>
        </w:rPr>
        <w:t>olmesartano</w:t>
      </w:r>
      <w:proofErr w:type="spellEnd"/>
      <w:r w:rsidRPr="006115FE">
        <w:rPr>
          <w:rFonts w:eastAsia="Calibri"/>
          <w:snapToGrid/>
          <w:szCs w:val="22"/>
          <w:lang w:val="lt-LT"/>
        </w:rPr>
        <w:t xml:space="preserve"> vidutinis absoliutus b</w:t>
      </w:r>
      <w:r w:rsidR="00AA37DC" w:rsidRPr="006115FE">
        <w:rPr>
          <w:rFonts w:eastAsia="Calibri"/>
          <w:snapToGrid/>
          <w:szCs w:val="22"/>
          <w:lang w:val="lt-LT"/>
        </w:rPr>
        <w:t>iologinis prieinamumas yra 25,6</w:t>
      </w:r>
      <w:r w:rsidRPr="006115FE">
        <w:rPr>
          <w:rFonts w:eastAsia="Calibri"/>
          <w:snapToGrid/>
          <w:szCs w:val="22"/>
          <w:lang w:val="lt-LT"/>
        </w:rPr>
        <w:t>%.</w:t>
      </w:r>
    </w:p>
    <w:p w14:paraId="2B6FD47D" w14:textId="77777777" w:rsidR="00AF7E48" w:rsidRPr="006115FE" w:rsidRDefault="00AF7E48" w:rsidP="007110CF">
      <w:pPr>
        <w:widowControl w:val="0"/>
        <w:spacing w:line="240" w:lineRule="auto"/>
        <w:rPr>
          <w:rFonts w:eastAsia="Calibri"/>
          <w:snapToGrid/>
          <w:szCs w:val="22"/>
          <w:lang w:val="lt-LT"/>
        </w:rPr>
      </w:pPr>
    </w:p>
    <w:p w14:paraId="7C377FD8" w14:textId="77777777" w:rsidR="00AF7E48" w:rsidRPr="006115FE" w:rsidRDefault="00AF7E48" w:rsidP="007110CF">
      <w:pPr>
        <w:widowControl w:val="0"/>
        <w:spacing w:line="240" w:lineRule="auto"/>
        <w:rPr>
          <w:rFonts w:eastAsia="Calibri"/>
          <w:snapToGrid/>
          <w:szCs w:val="22"/>
          <w:lang w:val="lt-LT"/>
        </w:rPr>
      </w:pPr>
      <w:r w:rsidRPr="006115FE">
        <w:rPr>
          <w:rFonts w:eastAsia="Calibri"/>
          <w:snapToGrid/>
          <w:szCs w:val="22"/>
          <w:lang w:val="lt-LT"/>
        </w:rPr>
        <w:t xml:space="preserve">Vidutinė didžiausia </w:t>
      </w:r>
      <w:proofErr w:type="spellStart"/>
      <w:r w:rsidRPr="006115FE">
        <w:rPr>
          <w:rFonts w:eastAsia="Calibri"/>
          <w:snapToGrid/>
          <w:szCs w:val="22"/>
          <w:lang w:val="lt-LT"/>
        </w:rPr>
        <w:t>olmesartano</w:t>
      </w:r>
      <w:proofErr w:type="spellEnd"/>
      <w:r w:rsidRPr="006115FE">
        <w:rPr>
          <w:rFonts w:eastAsia="Calibri"/>
          <w:snapToGrid/>
          <w:szCs w:val="22"/>
          <w:lang w:val="lt-LT"/>
        </w:rPr>
        <w:t xml:space="preserve"> koncentracija kraujo plazmoje (</w:t>
      </w:r>
      <w:proofErr w:type="spellStart"/>
      <w:r w:rsidRPr="006115FE">
        <w:rPr>
          <w:rFonts w:eastAsia="Calibri"/>
          <w:snapToGrid/>
          <w:szCs w:val="22"/>
          <w:lang w:val="lt-LT"/>
        </w:rPr>
        <w:t>C</w:t>
      </w:r>
      <w:r w:rsidRPr="006115FE">
        <w:rPr>
          <w:rFonts w:eastAsia="Calibri"/>
          <w:snapToGrid/>
          <w:szCs w:val="22"/>
          <w:vertAlign w:val="subscript"/>
          <w:lang w:val="lt-LT"/>
        </w:rPr>
        <w:t>max</w:t>
      </w:r>
      <w:proofErr w:type="spellEnd"/>
      <w:r w:rsidRPr="006115FE">
        <w:rPr>
          <w:rFonts w:eastAsia="Calibri"/>
          <w:snapToGrid/>
          <w:szCs w:val="22"/>
          <w:lang w:val="lt-LT"/>
        </w:rPr>
        <w:t>) pa</w:t>
      </w:r>
      <w:r w:rsidR="00AA37DC" w:rsidRPr="006115FE">
        <w:rPr>
          <w:rFonts w:eastAsia="Calibri"/>
          <w:snapToGrid/>
          <w:szCs w:val="22"/>
          <w:lang w:val="lt-LT"/>
        </w:rPr>
        <w:t>siekiama maždaug per 2 </w:t>
      </w:r>
      <w:r w:rsidRPr="006115FE">
        <w:rPr>
          <w:rFonts w:eastAsia="Calibri"/>
          <w:snapToGrid/>
          <w:szCs w:val="22"/>
          <w:lang w:val="lt-LT"/>
        </w:rPr>
        <w:t>val</w:t>
      </w:r>
      <w:r w:rsidR="00AA37DC" w:rsidRPr="006115FE">
        <w:rPr>
          <w:rFonts w:eastAsia="Calibri"/>
          <w:snapToGrid/>
          <w:szCs w:val="22"/>
          <w:lang w:val="lt-LT"/>
        </w:rPr>
        <w:t>andas</w:t>
      </w:r>
      <w:r w:rsidRPr="006115FE">
        <w:rPr>
          <w:rFonts w:eastAsia="Calibri"/>
          <w:snapToGrid/>
          <w:szCs w:val="22"/>
          <w:lang w:val="lt-LT"/>
        </w:rPr>
        <w:t xml:space="preserve"> po </w:t>
      </w:r>
      <w:proofErr w:type="spellStart"/>
      <w:r w:rsidRPr="006115FE">
        <w:rPr>
          <w:rFonts w:eastAsia="Calibri"/>
          <w:snapToGrid/>
          <w:szCs w:val="22"/>
          <w:lang w:val="lt-LT"/>
        </w:rPr>
        <w:t>olmesartano</w:t>
      </w:r>
      <w:proofErr w:type="spellEnd"/>
      <w:r w:rsidRPr="006115FE">
        <w:rPr>
          <w:rFonts w:eastAsia="Calibri"/>
          <w:snapToGrid/>
          <w:szCs w:val="22"/>
          <w:lang w:val="lt-LT"/>
        </w:rPr>
        <w:t xml:space="preserve"> </w:t>
      </w:r>
      <w:proofErr w:type="spellStart"/>
      <w:r w:rsidRPr="006115FE">
        <w:rPr>
          <w:rFonts w:eastAsia="Calibri"/>
          <w:snapToGrid/>
          <w:szCs w:val="22"/>
          <w:lang w:val="lt-LT"/>
        </w:rPr>
        <w:t>medoksomilio</w:t>
      </w:r>
      <w:proofErr w:type="spellEnd"/>
      <w:r w:rsidRPr="006115FE">
        <w:rPr>
          <w:rFonts w:eastAsia="Calibri"/>
          <w:snapToGrid/>
          <w:szCs w:val="22"/>
          <w:lang w:val="lt-LT"/>
        </w:rPr>
        <w:t xml:space="preserve"> išgėrimo. Didinant kartą per parą vartojamas dozes iki maždaug 80</w:t>
      </w:r>
      <w:r w:rsidR="007110CF" w:rsidRPr="006115FE">
        <w:rPr>
          <w:rFonts w:eastAsia="Calibri"/>
          <w:snapToGrid/>
          <w:szCs w:val="22"/>
          <w:lang w:val="lt-LT"/>
        </w:rPr>
        <w:t> mg</w:t>
      </w:r>
      <w:r w:rsidRPr="006115FE">
        <w:rPr>
          <w:rFonts w:eastAsia="Calibri"/>
          <w:snapToGrid/>
          <w:szCs w:val="22"/>
          <w:lang w:val="lt-LT"/>
        </w:rPr>
        <w:t xml:space="preserve">, </w:t>
      </w:r>
      <w:proofErr w:type="spellStart"/>
      <w:r w:rsidRPr="006115FE">
        <w:rPr>
          <w:rFonts w:eastAsia="Calibri"/>
          <w:snapToGrid/>
          <w:szCs w:val="22"/>
          <w:lang w:val="lt-LT"/>
        </w:rPr>
        <w:t>olmesartano</w:t>
      </w:r>
      <w:proofErr w:type="spellEnd"/>
      <w:r w:rsidRPr="006115FE">
        <w:rPr>
          <w:rFonts w:eastAsia="Calibri"/>
          <w:snapToGrid/>
          <w:szCs w:val="22"/>
          <w:lang w:val="lt-LT"/>
        </w:rPr>
        <w:t xml:space="preserve"> koncentracija kraujo plazmoje didėja maždaug tiesiniu būdu.</w:t>
      </w:r>
    </w:p>
    <w:p w14:paraId="783089C3" w14:textId="77777777" w:rsidR="00AF7E48" w:rsidRPr="006115FE" w:rsidRDefault="00AF7E48" w:rsidP="007110CF">
      <w:pPr>
        <w:widowControl w:val="0"/>
        <w:spacing w:line="240" w:lineRule="auto"/>
        <w:rPr>
          <w:rFonts w:eastAsia="Calibri"/>
          <w:snapToGrid/>
          <w:szCs w:val="22"/>
          <w:lang w:val="lt-LT"/>
        </w:rPr>
      </w:pPr>
    </w:p>
    <w:p w14:paraId="7921E743" w14:textId="77777777" w:rsidR="00AF7E48" w:rsidRPr="006115FE" w:rsidRDefault="00AF7E48" w:rsidP="007110CF">
      <w:pPr>
        <w:widowControl w:val="0"/>
        <w:spacing w:line="240" w:lineRule="auto"/>
        <w:rPr>
          <w:rFonts w:eastAsia="Calibri"/>
          <w:snapToGrid/>
          <w:szCs w:val="22"/>
          <w:lang w:val="lt-LT"/>
        </w:rPr>
      </w:pPr>
      <w:r w:rsidRPr="006115FE">
        <w:rPr>
          <w:rFonts w:eastAsia="Calibri"/>
          <w:snapToGrid/>
          <w:szCs w:val="22"/>
          <w:lang w:val="lt-LT"/>
        </w:rPr>
        <w:t xml:space="preserve">Maisto įtaka </w:t>
      </w:r>
      <w:proofErr w:type="spellStart"/>
      <w:r w:rsidRPr="006115FE">
        <w:rPr>
          <w:rFonts w:eastAsia="Calibri"/>
          <w:snapToGrid/>
          <w:szCs w:val="22"/>
          <w:lang w:val="lt-LT"/>
        </w:rPr>
        <w:t>olmesartano</w:t>
      </w:r>
      <w:proofErr w:type="spellEnd"/>
      <w:r w:rsidRPr="006115FE">
        <w:rPr>
          <w:rFonts w:eastAsia="Calibri"/>
          <w:snapToGrid/>
          <w:szCs w:val="22"/>
          <w:lang w:val="lt-LT"/>
        </w:rPr>
        <w:t xml:space="preserve"> biologiniam prieinamumui yra minimali, todėl </w:t>
      </w:r>
      <w:proofErr w:type="spellStart"/>
      <w:r w:rsidRPr="006115FE">
        <w:rPr>
          <w:rFonts w:eastAsia="Calibri"/>
          <w:snapToGrid/>
          <w:szCs w:val="22"/>
          <w:lang w:val="lt-LT"/>
        </w:rPr>
        <w:t>olmesartan</w:t>
      </w:r>
      <w:r w:rsidR="0078220B" w:rsidRPr="006115FE">
        <w:rPr>
          <w:rFonts w:eastAsia="Calibri"/>
          <w:snapToGrid/>
          <w:szCs w:val="22"/>
          <w:lang w:val="lt-LT"/>
        </w:rPr>
        <w:t>ą</w:t>
      </w:r>
      <w:proofErr w:type="spellEnd"/>
      <w:r w:rsidRPr="006115FE">
        <w:rPr>
          <w:rFonts w:eastAsia="Calibri"/>
          <w:snapToGrid/>
          <w:szCs w:val="22"/>
          <w:lang w:val="lt-LT"/>
        </w:rPr>
        <w:t xml:space="preserve"> </w:t>
      </w:r>
      <w:proofErr w:type="spellStart"/>
      <w:r w:rsidRPr="006115FE">
        <w:rPr>
          <w:rFonts w:eastAsia="Calibri"/>
          <w:snapToGrid/>
          <w:szCs w:val="22"/>
          <w:lang w:val="lt-LT"/>
        </w:rPr>
        <w:t>medoksomilį</w:t>
      </w:r>
      <w:proofErr w:type="spellEnd"/>
      <w:r w:rsidRPr="006115FE">
        <w:rPr>
          <w:rFonts w:eastAsia="Calibri"/>
          <w:snapToGrid/>
          <w:szCs w:val="22"/>
          <w:lang w:val="lt-LT"/>
        </w:rPr>
        <w:t xml:space="preserve"> galima vartoti valgant arba </w:t>
      </w:r>
      <w:r w:rsidR="0078220B" w:rsidRPr="006115FE">
        <w:rPr>
          <w:rFonts w:eastAsia="Calibri"/>
          <w:snapToGrid/>
          <w:szCs w:val="22"/>
          <w:lang w:val="lt-LT"/>
        </w:rPr>
        <w:t>nevalgius</w:t>
      </w:r>
      <w:r w:rsidRPr="006115FE">
        <w:rPr>
          <w:rFonts w:eastAsia="Calibri"/>
          <w:snapToGrid/>
          <w:szCs w:val="22"/>
          <w:lang w:val="lt-LT"/>
        </w:rPr>
        <w:t>.</w:t>
      </w:r>
    </w:p>
    <w:p w14:paraId="24B1E50F" w14:textId="77777777" w:rsidR="00AF7E48" w:rsidRPr="006115FE" w:rsidRDefault="00AF7E48" w:rsidP="007110CF">
      <w:pPr>
        <w:widowControl w:val="0"/>
        <w:spacing w:line="240" w:lineRule="auto"/>
        <w:rPr>
          <w:rFonts w:eastAsia="Calibri"/>
          <w:snapToGrid/>
          <w:szCs w:val="22"/>
          <w:lang w:val="lt-LT"/>
        </w:rPr>
      </w:pPr>
    </w:p>
    <w:p w14:paraId="57AD43B2" w14:textId="77777777" w:rsidR="00AF7E48" w:rsidRPr="006115FE" w:rsidRDefault="00AF7E48" w:rsidP="007110CF">
      <w:pPr>
        <w:widowControl w:val="0"/>
        <w:spacing w:line="240" w:lineRule="auto"/>
        <w:rPr>
          <w:rFonts w:eastAsia="Calibri"/>
          <w:snapToGrid/>
          <w:szCs w:val="22"/>
          <w:lang w:val="lt-LT"/>
        </w:rPr>
      </w:pPr>
      <w:r w:rsidRPr="006115FE">
        <w:rPr>
          <w:rFonts w:eastAsia="Calibri"/>
          <w:snapToGrid/>
          <w:szCs w:val="22"/>
          <w:lang w:val="lt-LT"/>
        </w:rPr>
        <w:t xml:space="preserve">Kliniškai reikšmingų </w:t>
      </w:r>
      <w:proofErr w:type="spellStart"/>
      <w:r w:rsidRPr="006115FE">
        <w:rPr>
          <w:rFonts w:eastAsia="Calibri"/>
          <w:snapToGrid/>
          <w:szCs w:val="22"/>
          <w:lang w:val="lt-LT"/>
        </w:rPr>
        <w:t>olmesartano</w:t>
      </w:r>
      <w:proofErr w:type="spellEnd"/>
      <w:r w:rsidRPr="006115FE">
        <w:rPr>
          <w:rFonts w:eastAsia="Calibri"/>
          <w:snapToGrid/>
          <w:szCs w:val="22"/>
          <w:lang w:val="lt-LT"/>
        </w:rPr>
        <w:t xml:space="preserve"> farmakokinetikos skirtumų tarp lyčių nepastebėta.</w:t>
      </w:r>
    </w:p>
    <w:p w14:paraId="2D0AD5F0" w14:textId="77777777" w:rsidR="00AF7E48" w:rsidRPr="006115FE" w:rsidRDefault="00AF7E48" w:rsidP="007110CF">
      <w:pPr>
        <w:widowControl w:val="0"/>
        <w:spacing w:line="240" w:lineRule="auto"/>
        <w:rPr>
          <w:rFonts w:eastAsia="Calibri"/>
          <w:snapToGrid/>
          <w:szCs w:val="22"/>
          <w:lang w:val="lt-LT"/>
        </w:rPr>
      </w:pPr>
    </w:p>
    <w:p w14:paraId="13BE1C9A" w14:textId="77777777" w:rsidR="00AF7E48" w:rsidRPr="006115FE" w:rsidRDefault="0078220B" w:rsidP="007110CF">
      <w:pPr>
        <w:widowControl w:val="0"/>
        <w:spacing w:line="240" w:lineRule="auto"/>
        <w:rPr>
          <w:rFonts w:eastAsia="Calibri"/>
          <w:snapToGrid/>
          <w:szCs w:val="22"/>
          <w:lang w:val="lt-LT"/>
        </w:rPr>
      </w:pPr>
      <w:r w:rsidRPr="006115FE">
        <w:rPr>
          <w:rFonts w:eastAsia="Calibri"/>
          <w:snapToGrid/>
          <w:szCs w:val="22"/>
          <w:lang w:val="lt-LT"/>
        </w:rPr>
        <w:t xml:space="preserve">Daug </w:t>
      </w:r>
      <w:proofErr w:type="spellStart"/>
      <w:r w:rsidRPr="006115FE">
        <w:rPr>
          <w:rFonts w:eastAsia="Calibri"/>
          <w:snapToGrid/>
          <w:szCs w:val="22"/>
          <w:lang w:val="lt-LT"/>
        </w:rPr>
        <w:t>o</w:t>
      </w:r>
      <w:r w:rsidR="00AF7E48" w:rsidRPr="006115FE">
        <w:rPr>
          <w:rFonts w:eastAsia="Calibri"/>
          <w:snapToGrid/>
          <w:szCs w:val="22"/>
          <w:lang w:val="lt-LT"/>
        </w:rPr>
        <w:t>lmesartan</w:t>
      </w:r>
      <w:r w:rsidRPr="006115FE">
        <w:rPr>
          <w:rFonts w:eastAsia="Calibri"/>
          <w:snapToGrid/>
          <w:szCs w:val="22"/>
          <w:lang w:val="lt-LT"/>
        </w:rPr>
        <w:t>o</w:t>
      </w:r>
      <w:proofErr w:type="spellEnd"/>
      <w:r w:rsidR="00AF7E48" w:rsidRPr="006115FE">
        <w:rPr>
          <w:rFonts w:eastAsia="Calibri"/>
          <w:snapToGrid/>
          <w:szCs w:val="22"/>
          <w:lang w:val="lt-LT"/>
        </w:rPr>
        <w:t xml:space="preserve"> susiju</w:t>
      </w:r>
      <w:r w:rsidRPr="006115FE">
        <w:rPr>
          <w:rFonts w:eastAsia="Calibri"/>
          <w:snapToGrid/>
          <w:szCs w:val="22"/>
          <w:lang w:val="lt-LT"/>
        </w:rPr>
        <w:t>ngia su kraujo plazmos baltymais (99,7</w:t>
      </w:r>
      <w:r w:rsidR="00AF7E48" w:rsidRPr="006115FE">
        <w:rPr>
          <w:rFonts w:eastAsia="Calibri"/>
          <w:snapToGrid/>
          <w:szCs w:val="22"/>
          <w:lang w:val="lt-LT"/>
        </w:rPr>
        <w:t xml:space="preserve">%), bet kliniškai reikšmingos </w:t>
      </w:r>
      <w:proofErr w:type="spellStart"/>
      <w:r w:rsidR="00AF7E48" w:rsidRPr="006115FE">
        <w:rPr>
          <w:rFonts w:eastAsia="Calibri"/>
          <w:snapToGrid/>
          <w:szCs w:val="22"/>
          <w:lang w:val="lt-LT"/>
        </w:rPr>
        <w:t>olmesartano</w:t>
      </w:r>
      <w:proofErr w:type="spellEnd"/>
      <w:r w:rsidR="00AF7E48" w:rsidRPr="006115FE">
        <w:rPr>
          <w:rFonts w:eastAsia="Calibri"/>
          <w:snapToGrid/>
          <w:szCs w:val="22"/>
          <w:lang w:val="lt-LT"/>
        </w:rPr>
        <w:t xml:space="preserve"> sąveikos dėl išstūmimo iš jungties su kartu vartojamais kitais vaistiniais preparatais, kurių didelė dalis prisijungia prie baltymų, tikimybė yra maža (tai patvirtina duomenys, kad nepasireiškė kliniškai reikšminga </w:t>
      </w:r>
      <w:proofErr w:type="spellStart"/>
      <w:r w:rsidR="00AF7E48" w:rsidRPr="006115FE">
        <w:rPr>
          <w:rFonts w:eastAsia="Calibri"/>
          <w:snapToGrid/>
          <w:szCs w:val="22"/>
          <w:lang w:val="lt-LT"/>
        </w:rPr>
        <w:t>olmesartano</w:t>
      </w:r>
      <w:proofErr w:type="spellEnd"/>
      <w:r w:rsidR="00AF7E48" w:rsidRPr="006115FE">
        <w:rPr>
          <w:rFonts w:eastAsia="Calibri"/>
          <w:snapToGrid/>
          <w:szCs w:val="22"/>
          <w:lang w:val="lt-LT"/>
        </w:rPr>
        <w:t xml:space="preserve"> </w:t>
      </w:r>
      <w:proofErr w:type="spellStart"/>
      <w:r w:rsidR="00AF7E48" w:rsidRPr="006115FE">
        <w:rPr>
          <w:rFonts w:eastAsia="Calibri"/>
          <w:snapToGrid/>
          <w:szCs w:val="22"/>
          <w:lang w:val="lt-LT"/>
        </w:rPr>
        <w:t>medoksomilio</w:t>
      </w:r>
      <w:proofErr w:type="spellEnd"/>
      <w:r w:rsidR="00AF7E48" w:rsidRPr="006115FE">
        <w:rPr>
          <w:rFonts w:eastAsia="Calibri"/>
          <w:snapToGrid/>
          <w:szCs w:val="22"/>
          <w:lang w:val="lt-LT"/>
        </w:rPr>
        <w:t xml:space="preserve"> sąveika su varfarinu). </w:t>
      </w:r>
      <w:proofErr w:type="spellStart"/>
      <w:r w:rsidR="00AF7E48" w:rsidRPr="006115FE">
        <w:rPr>
          <w:rFonts w:eastAsia="Calibri"/>
          <w:snapToGrid/>
          <w:szCs w:val="22"/>
          <w:lang w:val="lt-LT"/>
        </w:rPr>
        <w:t>Olmesartano</w:t>
      </w:r>
      <w:proofErr w:type="spellEnd"/>
      <w:r w:rsidR="00AF7E48" w:rsidRPr="006115FE">
        <w:rPr>
          <w:rFonts w:eastAsia="Calibri"/>
          <w:snapToGrid/>
          <w:szCs w:val="22"/>
          <w:lang w:val="lt-LT"/>
        </w:rPr>
        <w:t xml:space="preserve"> susijungimas su kraujo ląstelėmis yra nereikšmingas. Sušvirkštus vaistinio preparato dozę į veną, vidutinis pasiskirstymo tūris yra mažas (16</w:t>
      </w:r>
      <w:r w:rsidR="00AF7E48" w:rsidRPr="006115FE">
        <w:rPr>
          <w:rFonts w:eastAsia="Calibri"/>
          <w:snapToGrid/>
          <w:szCs w:val="22"/>
          <w:lang w:val="lt-LT"/>
        </w:rPr>
        <w:noBreakHyphen/>
        <w:t>29 l).</w:t>
      </w:r>
    </w:p>
    <w:p w14:paraId="7F5BED33"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4A7B2A5" w14:textId="77777777" w:rsidR="00E81EAA" w:rsidRPr="006115FE" w:rsidRDefault="00E81EAA" w:rsidP="007110CF">
      <w:pPr>
        <w:widowControl w:val="0"/>
        <w:tabs>
          <w:tab w:val="clear" w:pos="567"/>
        </w:tabs>
        <w:snapToGrid w:val="0"/>
        <w:spacing w:line="240" w:lineRule="auto"/>
        <w:rPr>
          <w:bCs/>
          <w:snapToGrid/>
          <w:szCs w:val="22"/>
          <w:u w:val="single"/>
          <w:lang w:val="lt-LT" w:eastAsia="it-IT"/>
        </w:rPr>
      </w:pPr>
      <w:proofErr w:type="spellStart"/>
      <w:r w:rsidRPr="006115FE">
        <w:rPr>
          <w:bCs/>
          <w:snapToGrid/>
          <w:szCs w:val="22"/>
          <w:u w:val="single"/>
          <w:lang w:val="lt-LT" w:eastAsia="it-IT"/>
        </w:rPr>
        <w:t>Biotransformacija</w:t>
      </w:r>
      <w:proofErr w:type="spellEnd"/>
      <w:r w:rsidRPr="006115FE">
        <w:rPr>
          <w:bCs/>
          <w:snapToGrid/>
          <w:szCs w:val="22"/>
          <w:u w:val="single"/>
          <w:lang w:val="lt-LT" w:eastAsia="it-IT"/>
        </w:rPr>
        <w:t xml:space="preserve"> ir eliminacija</w:t>
      </w:r>
    </w:p>
    <w:p w14:paraId="307D13D2" w14:textId="77777777" w:rsidR="00791C10" w:rsidRPr="006115FE" w:rsidRDefault="00791C10" w:rsidP="007110CF">
      <w:pPr>
        <w:widowControl w:val="0"/>
        <w:spacing w:line="240" w:lineRule="auto"/>
        <w:rPr>
          <w:rFonts w:eastAsia="Calibri"/>
          <w:snapToGrid/>
          <w:szCs w:val="22"/>
          <w:lang w:val="lt-LT"/>
        </w:rPr>
      </w:pPr>
      <w:r w:rsidRPr="006115FE">
        <w:rPr>
          <w:rFonts w:eastAsia="Calibri"/>
          <w:snapToGrid/>
          <w:szCs w:val="22"/>
          <w:lang w:val="lt-LT"/>
        </w:rPr>
        <w:lastRenderedPageBreak/>
        <w:t xml:space="preserve">Bendras </w:t>
      </w:r>
      <w:proofErr w:type="spellStart"/>
      <w:r w:rsidR="004352BE" w:rsidRPr="006115FE">
        <w:rPr>
          <w:rFonts w:eastAsia="Calibri"/>
          <w:snapToGrid/>
          <w:szCs w:val="22"/>
          <w:lang w:val="lt-LT"/>
        </w:rPr>
        <w:t>olmesartano</w:t>
      </w:r>
      <w:proofErr w:type="spellEnd"/>
      <w:r w:rsidR="004352BE" w:rsidRPr="006115FE">
        <w:rPr>
          <w:rFonts w:eastAsia="Calibri"/>
          <w:snapToGrid/>
          <w:szCs w:val="22"/>
          <w:lang w:val="lt-LT"/>
        </w:rPr>
        <w:t xml:space="preserve"> </w:t>
      </w:r>
      <w:r w:rsidRPr="006115FE">
        <w:rPr>
          <w:rFonts w:eastAsia="Calibri"/>
          <w:snapToGrid/>
          <w:szCs w:val="22"/>
          <w:lang w:val="lt-LT"/>
        </w:rPr>
        <w:t xml:space="preserve">klirensas iš plazmos paprastai buvo 1,3 l/val. (CV, 19 %) ir buvo palyginti lėtas, palyginti su kraujotaka kepenyse (maždaug 90 l/val.). Išgėrus vienkartinę žymėtojo </w:t>
      </w:r>
      <w:r w:rsidRPr="006115FE">
        <w:rPr>
          <w:rFonts w:eastAsia="Calibri"/>
          <w:snapToGrid/>
          <w:szCs w:val="22"/>
          <w:vertAlign w:val="superscript"/>
          <w:lang w:val="lt-LT"/>
        </w:rPr>
        <w:t>14</w:t>
      </w:r>
      <w:r w:rsidRPr="006115FE">
        <w:rPr>
          <w:rFonts w:eastAsia="Calibri"/>
          <w:snapToGrid/>
          <w:szCs w:val="22"/>
          <w:lang w:val="lt-LT"/>
        </w:rPr>
        <w:t xml:space="preserve">C </w:t>
      </w:r>
      <w:proofErr w:type="spellStart"/>
      <w:r w:rsidRPr="006115FE">
        <w:rPr>
          <w:rFonts w:eastAsia="Calibri"/>
          <w:snapToGrid/>
          <w:szCs w:val="22"/>
          <w:lang w:val="lt-LT"/>
        </w:rPr>
        <w:t>olmesartano</w:t>
      </w:r>
      <w:proofErr w:type="spellEnd"/>
      <w:r w:rsidRPr="006115FE">
        <w:rPr>
          <w:rFonts w:eastAsia="Calibri"/>
          <w:snapToGrid/>
          <w:szCs w:val="22"/>
          <w:lang w:val="lt-LT"/>
        </w:rPr>
        <w:t xml:space="preserve"> </w:t>
      </w:r>
      <w:proofErr w:type="spellStart"/>
      <w:r w:rsidRPr="006115FE">
        <w:rPr>
          <w:rFonts w:eastAsia="Calibri"/>
          <w:snapToGrid/>
          <w:szCs w:val="22"/>
          <w:lang w:val="lt-LT"/>
        </w:rPr>
        <w:t>medoksomilio</w:t>
      </w:r>
      <w:proofErr w:type="spellEnd"/>
      <w:r w:rsidRPr="006115FE">
        <w:rPr>
          <w:rFonts w:eastAsia="Calibri"/>
          <w:snapToGrid/>
          <w:szCs w:val="22"/>
          <w:lang w:val="lt-LT"/>
        </w:rPr>
        <w:t xml:space="preserve"> dozę, 10</w:t>
      </w:r>
      <w:r w:rsidRPr="006115FE">
        <w:rPr>
          <w:rFonts w:eastAsia="Calibri"/>
          <w:snapToGrid/>
          <w:szCs w:val="22"/>
          <w:lang w:val="lt-LT"/>
        </w:rPr>
        <w:noBreakHyphen/>
        <w:t xml:space="preserve">16% bendrojo radioaktyvumo pasišalino su šlapimu (didžiausia dalis per 24 valandas po dozės pavartojimo), o kita dalis radioaktyvumo išsiskyrė su išmatomis. Atsižvelgiant į sisteminį 25,6% prieinamumą, galima apskaičiuoti, kad absorbuotas </w:t>
      </w:r>
      <w:proofErr w:type="spellStart"/>
      <w:r w:rsidRPr="006115FE">
        <w:rPr>
          <w:rFonts w:eastAsia="Calibri"/>
          <w:snapToGrid/>
          <w:szCs w:val="22"/>
          <w:lang w:val="lt-LT"/>
        </w:rPr>
        <w:t>olmesartanas</w:t>
      </w:r>
      <w:proofErr w:type="spellEnd"/>
      <w:r w:rsidRPr="006115FE">
        <w:rPr>
          <w:rFonts w:eastAsia="Calibri"/>
          <w:snapToGrid/>
          <w:szCs w:val="22"/>
          <w:lang w:val="lt-LT"/>
        </w:rPr>
        <w:t xml:space="preserve"> šalinamas ir per inkstus (maždaug 40%), ir su tulžimi per kepenis (maždaug 60%). Visa pašalinta radioaktyvioji medžiaga buvo </w:t>
      </w:r>
      <w:proofErr w:type="spellStart"/>
      <w:r w:rsidRPr="006115FE">
        <w:rPr>
          <w:rFonts w:eastAsia="Calibri"/>
          <w:snapToGrid/>
          <w:szCs w:val="22"/>
          <w:lang w:val="lt-LT"/>
        </w:rPr>
        <w:t>olmesartanas</w:t>
      </w:r>
      <w:proofErr w:type="spellEnd"/>
      <w:r w:rsidRPr="006115FE">
        <w:rPr>
          <w:rFonts w:eastAsia="Calibri"/>
          <w:snapToGrid/>
          <w:szCs w:val="22"/>
          <w:lang w:val="lt-LT"/>
        </w:rPr>
        <w:t xml:space="preserve">. Kitų svarbių metabolitų nenustatyta. </w:t>
      </w:r>
      <w:proofErr w:type="spellStart"/>
      <w:r w:rsidRPr="006115FE">
        <w:rPr>
          <w:rFonts w:eastAsia="Calibri"/>
          <w:snapToGrid/>
          <w:szCs w:val="22"/>
          <w:lang w:val="lt-LT"/>
        </w:rPr>
        <w:t>Olmesartano</w:t>
      </w:r>
      <w:proofErr w:type="spellEnd"/>
      <w:r w:rsidRPr="006115FE">
        <w:rPr>
          <w:rFonts w:eastAsia="Calibri"/>
          <w:snapToGrid/>
          <w:szCs w:val="22"/>
          <w:lang w:val="lt-LT"/>
        </w:rPr>
        <w:t xml:space="preserve"> </w:t>
      </w:r>
      <w:proofErr w:type="spellStart"/>
      <w:r w:rsidRPr="006115FE">
        <w:rPr>
          <w:rFonts w:eastAsia="Calibri"/>
          <w:snapToGrid/>
          <w:szCs w:val="22"/>
          <w:lang w:val="lt-LT"/>
        </w:rPr>
        <w:t>enterohepatinė</w:t>
      </w:r>
      <w:proofErr w:type="spellEnd"/>
      <w:r w:rsidRPr="006115FE">
        <w:rPr>
          <w:rFonts w:eastAsia="Calibri"/>
          <w:snapToGrid/>
          <w:szCs w:val="22"/>
          <w:lang w:val="lt-LT"/>
        </w:rPr>
        <w:t xml:space="preserve"> cirkuliacija yra minimali. Didelė dalis </w:t>
      </w:r>
      <w:proofErr w:type="spellStart"/>
      <w:r w:rsidRPr="006115FE">
        <w:rPr>
          <w:rFonts w:eastAsia="Calibri"/>
          <w:snapToGrid/>
          <w:szCs w:val="22"/>
          <w:lang w:val="lt-LT"/>
        </w:rPr>
        <w:t>olmesartano</w:t>
      </w:r>
      <w:proofErr w:type="spellEnd"/>
      <w:r w:rsidRPr="006115FE">
        <w:rPr>
          <w:rFonts w:eastAsia="Calibri"/>
          <w:snapToGrid/>
          <w:szCs w:val="22"/>
          <w:lang w:val="lt-LT"/>
        </w:rPr>
        <w:t xml:space="preserve"> šalinama iš organizmo su tulžimi, todėl šio vaistinio preparato negalima vartoti pacientams, kuriems nustatyta tulžies latakų obstrukcija (žr. 4.3 skyrių).</w:t>
      </w:r>
    </w:p>
    <w:p w14:paraId="496E3BC0" w14:textId="77777777" w:rsidR="00791C10" w:rsidRPr="006115FE" w:rsidRDefault="00791C10" w:rsidP="007110CF">
      <w:pPr>
        <w:widowControl w:val="0"/>
        <w:spacing w:line="240" w:lineRule="auto"/>
        <w:rPr>
          <w:rFonts w:eastAsia="Calibri"/>
          <w:snapToGrid/>
          <w:szCs w:val="22"/>
          <w:lang w:val="lt-LT"/>
        </w:rPr>
      </w:pPr>
    </w:p>
    <w:p w14:paraId="24F71423" w14:textId="77777777" w:rsidR="00791C10" w:rsidRPr="006115FE" w:rsidRDefault="00791C10" w:rsidP="007110CF">
      <w:pPr>
        <w:widowControl w:val="0"/>
        <w:spacing w:line="240" w:lineRule="auto"/>
        <w:rPr>
          <w:rFonts w:eastAsia="Calibri"/>
          <w:snapToGrid/>
          <w:szCs w:val="22"/>
          <w:lang w:val="lt-LT"/>
        </w:rPr>
      </w:pPr>
      <w:r w:rsidRPr="006115FE">
        <w:rPr>
          <w:rFonts w:eastAsia="Calibri"/>
          <w:snapToGrid/>
          <w:szCs w:val="22"/>
          <w:lang w:val="lt-LT"/>
        </w:rPr>
        <w:t xml:space="preserve">Vartojant kartotines vaistinio preparato dozes per burną, galutinis pusinės </w:t>
      </w:r>
      <w:proofErr w:type="spellStart"/>
      <w:r w:rsidRPr="006115FE">
        <w:rPr>
          <w:rFonts w:eastAsia="Calibri"/>
          <w:snapToGrid/>
          <w:szCs w:val="22"/>
          <w:lang w:val="lt-LT"/>
        </w:rPr>
        <w:t>olmesartano</w:t>
      </w:r>
      <w:proofErr w:type="spellEnd"/>
      <w:r w:rsidRPr="006115FE">
        <w:rPr>
          <w:rFonts w:eastAsia="Calibri"/>
          <w:snapToGrid/>
          <w:szCs w:val="22"/>
          <w:lang w:val="lt-LT"/>
        </w:rPr>
        <w:t xml:space="preserve"> eliminacijos laikas trunka 10</w:t>
      </w:r>
      <w:r w:rsidRPr="006115FE">
        <w:rPr>
          <w:rFonts w:eastAsia="Calibri"/>
          <w:snapToGrid/>
          <w:szCs w:val="22"/>
          <w:lang w:val="lt-LT"/>
        </w:rPr>
        <w:noBreakHyphen/>
        <w:t>15 val. Pusiausvyros apykaita buvo pasiekta po kelių pirmųjų dozių ir, 14 parų vartojant kartotines dozes, vaistinio preparato organizme nesikaupė. Klirensas per inkstus buvo maždaug 0,5</w:t>
      </w:r>
      <w:r w:rsidRPr="006115FE">
        <w:rPr>
          <w:rFonts w:eastAsia="Calibri"/>
          <w:snapToGrid/>
          <w:szCs w:val="22"/>
          <w:lang w:val="lt-LT"/>
        </w:rPr>
        <w:noBreakHyphen/>
        <w:t>0,7 l/val. ir nepriklausė nuo dozės.</w:t>
      </w:r>
    </w:p>
    <w:p w14:paraId="35CC3EF5"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7981857" w14:textId="77777777" w:rsidR="00E81EAA" w:rsidRPr="006115FE" w:rsidRDefault="00E81EAA" w:rsidP="007110CF">
      <w:pPr>
        <w:widowControl w:val="0"/>
        <w:tabs>
          <w:tab w:val="clear" w:pos="567"/>
        </w:tabs>
        <w:spacing w:line="240" w:lineRule="auto"/>
        <w:jc w:val="both"/>
        <w:rPr>
          <w:rFonts w:eastAsia="MS Mincho"/>
          <w:bCs/>
          <w:snapToGrid/>
          <w:szCs w:val="22"/>
          <w:u w:val="single"/>
          <w:lang w:val="lt-LT" w:eastAsia="ja-JP"/>
        </w:rPr>
      </w:pPr>
      <w:r w:rsidRPr="006115FE">
        <w:rPr>
          <w:snapToGrid/>
          <w:szCs w:val="22"/>
          <w:u w:val="single"/>
          <w:lang w:val="lt-LT"/>
        </w:rPr>
        <w:t>Sąveika su kitais vaistiniais preparatais</w:t>
      </w:r>
    </w:p>
    <w:p w14:paraId="20EAAB8E" w14:textId="77777777" w:rsidR="00E81EAA" w:rsidRPr="006115FE" w:rsidRDefault="00E81EAA" w:rsidP="007110CF">
      <w:pPr>
        <w:widowControl w:val="0"/>
        <w:tabs>
          <w:tab w:val="clear" w:pos="567"/>
        </w:tabs>
        <w:spacing w:line="240" w:lineRule="auto"/>
        <w:jc w:val="both"/>
        <w:rPr>
          <w:rFonts w:eastAsia="MS Mincho"/>
          <w:bCs/>
          <w:snapToGrid/>
          <w:szCs w:val="22"/>
          <w:lang w:val="lt-LT" w:eastAsia="ja-JP"/>
        </w:rPr>
      </w:pPr>
      <w:r w:rsidRPr="006115FE">
        <w:rPr>
          <w:iCs/>
          <w:snapToGrid/>
          <w:szCs w:val="22"/>
          <w:lang w:val="lt-LT"/>
        </w:rPr>
        <w:t xml:space="preserve">Tulžies rūgštis surišantis vaistinis preparatas </w:t>
      </w:r>
      <w:proofErr w:type="spellStart"/>
      <w:r w:rsidRPr="006115FE">
        <w:rPr>
          <w:iCs/>
          <w:snapToGrid/>
          <w:szCs w:val="22"/>
          <w:lang w:val="lt-LT"/>
        </w:rPr>
        <w:t>kolesevelamas</w:t>
      </w:r>
      <w:proofErr w:type="spellEnd"/>
      <w:r w:rsidR="00C81074" w:rsidRPr="006115FE">
        <w:rPr>
          <w:iCs/>
          <w:snapToGrid/>
          <w:szCs w:val="22"/>
          <w:lang w:val="lt-LT"/>
        </w:rPr>
        <w:t>:</w:t>
      </w:r>
    </w:p>
    <w:p w14:paraId="65C43A6E" w14:textId="77777777" w:rsidR="007302EE" w:rsidRPr="006115FE" w:rsidRDefault="007302EE" w:rsidP="007110CF">
      <w:pPr>
        <w:widowControl w:val="0"/>
        <w:tabs>
          <w:tab w:val="clear" w:pos="567"/>
        </w:tabs>
        <w:snapToGrid w:val="0"/>
        <w:spacing w:line="240" w:lineRule="auto"/>
        <w:rPr>
          <w:bCs/>
          <w:iCs/>
          <w:snapToGrid/>
          <w:szCs w:val="22"/>
          <w:lang w:val="lt-LT" w:eastAsia="it-IT"/>
        </w:rPr>
      </w:pPr>
    </w:p>
    <w:p w14:paraId="3402719E"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iCs/>
          <w:snapToGrid/>
          <w:szCs w:val="22"/>
          <w:lang w:val="lt-LT" w:eastAsia="it-IT"/>
        </w:rPr>
        <w:t>Kai sveiki žmonės vartojo 40</w:t>
      </w:r>
      <w:r w:rsidR="007110CF" w:rsidRPr="006115FE">
        <w:rPr>
          <w:bCs/>
          <w:iCs/>
          <w:snapToGrid/>
          <w:szCs w:val="22"/>
          <w:lang w:val="lt-LT" w:eastAsia="it-IT"/>
        </w:rPr>
        <w:t> mg</w:t>
      </w:r>
      <w:r w:rsidRPr="006115FE">
        <w:rPr>
          <w:bCs/>
          <w:iCs/>
          <w:snapToGrid/>
          <w:szCs w:val="22"/>
          <w:lang w:val="lt-LT" w:eastAsia="it-IT"/>
        </w:rPr>
        <w:t xml:space="preserve"> </w:t>
      </w:r>
      <w:proofErr w:type="spellStart"/>
      <w:r w:rsidRPr="006115FE">
        <w:rPr>
          <w:bCs/>
          <w:iCs/>
          <w:snapToGrid/>
          <w:szCs w:val="22"/>
          <w:lang w:val="lt-LT" w:eastAsia="it-IT"/>
        </w:rPr>
        <w:t>olmesartano</w:t>
      </w:r>
      <w:proofErr w:type="spellEnd"/>
      <w:r w:rsidRPr="006115FE">
        <w:rPr>
          <w:bCs/>
          <w:iCs/>
          <w:snapToGrid/>
          <w:szCs w:val="22"/>
          <w:lang w:val="lt-LT" w:eastAsia="it-IT"/>
        </w:rPr>
        <w:t xml:space="preserve"> </w:t>
      </w:r>
      <w:proofErr w:type="spellStart"/>
      <w:r w:rsidRPr="006115FE">
        <w:rPr>
          <w:bCs/>
          <w:iCs/>
          <w:snapToGrid/>
          <w:szCs w:val="22"/>
          <w:lang w:val="lt-LT" w:eastAsia="it-IT"/>
        </w:rPr>
        <w:t>medoksomilio</w:t>
      </w:r>
      <w:proofErr w:type="spellEnd"/>
      <w:r w:rsidRPr="006115FE">
        <w:rPr>
          <w:bCs/>
          <w:iCs/>
          <w:snapToGrid/>
          <w:szCs w:val="22"/>
          <w:lang w:val="lt-LT" w:eastAsia="it-IT"/>
        </w:rPr>
        <w:t xml:space="preserve"> kartu su 3</w:t>
      </w:r>
      <w:r w:rsidR="00DE7B23" w:rsidRPr="006115FE">
        <w:rPr>
          <w:bCs/>
          <w:iCs/>
          <w:snapToGrid/>
          <w:szCs w:val="22"/>
          <w:lang w:val="lt-LT" w:eastAsia="it-IT"/>
        </w:rPr>
        <w:t> </w:t>
      </w:r>
      <w:r w:rsidRPr="006115FE">
        <w:rPr>
          <w:bCs/>
          <w:iCs/>
          <w:snapToGrid/>
          <w:szCs w:val="22"/>
          <w:lang w:val="lt-LT" w:eastAsia="it-IT"/>
        </w:rPr>
        <w:t>750</w:t>
      </w:r>
      <w:r w:rsidR="007110CF" w:rsidRPr="006115FE">
        <w:rPr>
          <w:bCs/>
          <w:iCs/>
          <w:snapToGrid/>
          <w:szCs w:val="22"/>
          <w:lang w:val="lt-LT" w:eastAsia="it-IT"/>
        </w:rPr>
        <w:t> mg</w:t>
      </w:r>
      <w:r w:rsidRPr="006115FE">
        <w:rPr>
          <w:bCs/>
          <w:iCs/>
          <w:snapToGrid/>
          <w:szCs w:val="22"/>
          <w:lang w:val="lt-LT" w:eastAsia="it-IT"/>
        </w:rPr>
        <w:t xml:space="preserve"> </w:t>
      </w:r>
      <w:proofErr w:type="spellStart"/>
      <w:r w:rsidRPr="006115FE">
        <w:rPr>
          <w:bCs/>
          <w:iCs/>
          <w:snapToGrid/>
          <w:szCs w:val="22"/>
          <w:lang w:val="lt-LT" w:eastAsia="it-IT"/>
        </w:rPr>
        <w:t>kolesevelamo</w:t>
      </w:r>
      <w:proofErr w:type="spellEnd"/>
      <w:r w:rsidRPr="006115FE">
        <w:rPr>
          <w:bCs/>
          <w:iCs/>
          <w:snapToGrid/>
          <w:szCs w:val="22"/>
          <w:lang w:val="lt-LT" w:eastAsia="it-IT"/>
        </w:rPr>
        <w:t xml:space="preserve"> hidrochlorid</w:t>
      </w:r>
      <w:r w:rsidR="00DE7B23" w:rsidRPr="006115FE">
        <w:rPr>
          <w:bCs/>
          <w:iCs/>
          <w:snapToGrid/>
          <w:szCs w:val="22"/>
          <w:lang w:val="lt-LT" w:eastAsia="it-IT"/>
        </w:rPr>
        <w:t>o</w:t>
      </w:r>
      <w:r w:rsidRPr="006115FE">
        <w:rPr>
          <w:bCs/>
          <w:iCs/>
          <w:snapToGrid/>
          <w:szCs w:val="22"/>
          <w:lang w:val="lt-LT" w:eastAsia="it-IT"/>
        </w:rPr>
        <w:t xml:space="preserve">, tai 28% sumažino </w:t>
      </w:r>
      <w:proofErr w:type="spellStart"/>
      <w:r w:rsidR="00DE7B23" w:rsidRPr="006115FE">
        <w:rPr>
          <w:bCs/>
          <w:iCs/>
          <w:snapToGrid/>
          <w:szCs w:val="22"/>
          <w:lang w:val="lt-LT" w:eastAsia="it-IT"/>
        </w:rPr>
        <w:t>olmesartano</w:t>
      </w:r>
      <w:proofErr w:type="spellEnd"/>
      <w:r w:rsidR="00DE7B23" w:rsidRPr="006115FE">
        <w:rPr>
          <w:bCs/>
          <w:iCs/>
          <w:snapToGrid/>
          <w:szCs w:val="22"/>
          <w:lang w:val="lt-LT" w:eastAsia="it-IT"/>
        </w:rPr>
        <w:t xml:space="preserve"> </w:t>
      </w:r>
      <w:proofErr w:type="spellStart"/>
      <w:r w:rsidRPr="006115FE">
        <w:rPr>
          <w:rFonts w:eastAsia="MS Mincho"/>
          <w:snapToGrid/>
          <w:szCs w:val="22"/>
          <w:lang w:val="lt-LT" w:eastAsia="ja-JP"/>
        </w:rPr>
        <w:t>C</w:t>
      </w:r>
      <w:r w:rsidRPr="006115FE">
        <w:rPr>
          <w:rFonts w:eastAsia="MS Mincho"/>
          <w:snapToGrid/>
          <w:szCs w:val="22"/>
          <w:vertAlign w:val="subscript"/>
          <w:lang w:val="lt-LT" w:eastAsia="ja-JP"/>
        </w:rPr>
        <w:t>max</w:t>
      </w:r>
      <w:proofErr w:type="spellEnd"/>
      <w:r w:rsidRPr="006115FE">
        <w:rPr>
          <w:bCs/>
          <w:iCs/>
          <w:snapToGrid/>
          <w:szCs w:val="22"/>
          <w:lang w:val="lt-LT" w:eastAsia="it-IT"/>
        </w:rPr>
        <w:t xml:space="preserve"> ir 39% </w:t>
      </w:r>
      <w:r w:rsidR="00E96426" w:rsidRPr="006115FE">
        <w:rPr>
          <w:bCs/>
          <w:iCs/>
          <w:snapToGrid/>
          <w:szCs w:val="22"/>
          <w:lang w:val="lt-LT" w:eastAsia="it-IT"/>
        </w:rPr>
        <w:t xml:space="preserve">− </w:t>
      </w:r>
      <w:r w:rsidR="00DE7B23" w:rsidRPr="006115FE">
        <w:rPr>
          <w:bCs/>
          <w:iCs/>
          <w:snapToGrid/>
          <w:szCs w:val="22"/>
          <w:lang w:val="lt-LT" w:eastAsia="it-IT"/>
        </w:rPr>
        <w:t>AUC</w:t>
      </w:r>
      <w:r w:rsidRPr="006115FE">
        <w:rPr>
          <w:bCs/>
          <w:iCs/>
          <w:snapToGrid/>
          <w:szCs w:val="22"/>
          <w:lang w:val="lt-LT" w:eastAsia="it-IT"/>
        </w:rPr>
        <w:t xml:space="preserve">. Kai </w:t>
      </w:r>
      <w:proofErr w:type="spellStart"/>
      <w:r w:rsidRPr="006115FE">
        <w:rPr>
          <w:bCs/>
          <w:iCs/>
          <w:snapToGrid/>
          <w:szCs w:val="22"/>
          <w:lang w:val="lt-LT" w:eastAsia="it-IT"/>
        </w:rPr>
        <w:t>olmesartano</w:t>
      </w:r>
      <w:proofErr w:type="spellEnd"/>
      <w:r w:rsidR="004352BE" w:rsidRPr="006115FE">
        <w:rPr>
          <w:bCs/>
          <w:iCs/>
          <w:snapToGrid/>
          <w:szCs w:val="22"/>
          <w:lang w:val="lt-LT" w:eastAsia="it-IT"/>
        </w:rPr>
        <w:t xml:space="preserve"> </w:t>
      </w:r>
      <w:proofErr w:type="spellStart"/>
      <w:r w:rsidR="004352BE" w:rsidRPr="006115FE">
        <w:rPr>
          <w:bCs/>
          <w:iCs/>
          <w:snapToGrid/>
          <w:szCs w:val="22"/>
          <w:lang w:val="lt-LT" w:eastAsia="it-IT"/>
        </w:rPr>
        <w:t>medoksomilio</w:t>
      </w:r>
      <w:proofErr w:type="spellEnd"/>
      <w:r w:rsidRPr="006115FE">
        <w:rPr>
          <w:bCs/>
          <w:iCs/>
          <w:snapToGrid/>
          <w:szCs w:val="22"/>
          <w:lang w:val="lt-LT" w:eastAsia="it-IT"/>
        </w:rPr>
        <w:t xml:space="preserve"> buvo vartojama </w:t>
      </w:r>
      <w:r w:rsidR="00172978" w:rsidRPr="006115FE">
        <w:rPr>
          <w:bCs/>
          <w:iCs/>
          <w:snapToGrid/>
          <w:szCs w:val="22"/>
          <w:lang w:val="lt-LT" w:eastAsia="it-IT"/>
        </w:rPr>
        <w:t xml:space="preserve">likus </w:t>
      </w:r>
      <w:r w:rsidRPr="006115FE">
        <w:rPr>
          <w:bCs/>
          <w:iCs/>
          <w:snapToGrid/>
          <w:szCs w:val="22"/>
          <w:lang w:val="lt-LT" w:eastAsia="it-IT"/>
        </w:rPr>
        <w:t>bent 4 val</w:t>
      </w:r>
      <w:r w:rsidR="00172978" w:rsidRPr="006115FE">
        <w:rPr>
          <w:bCs/>
          <w:iCs/>
          <w:snapToGrid/>
          <w:szCs w:val="22"/>
          <w:lang w:val="lt-LT" w:eastAsia="it-IT"/>
        </w:rPr>
        <w:t>andoms</w:t>
      </w:r>
      <w:r w:rsidRPr="006115FE">
        <w:rPr>
          <w:bCs/>
          <w:iCs/>
          <w:snapToGrid/>
          <w:szCs w:val="22"/>
          <w:lang w:val="lt-LT" w:eastAsia="it-IT"/>
        </w:rPr>
        <w:t xml:space="preserve"> </w:t>
      </w:r>
      <w:r w:rsidR="00172978" w:rsidRPr="006115FE">
        <w:rPr>
          <w:bCs/>
          <w:iCs/>
          <w:snapToGrid/>
          <w:szCs w:val="22"/>
          <w:lang w:val="lt-LT" w:eastAsia="it-IT"/>
        </w:rPr>
        <w:t>iki</w:t>
      </w:r>
      <w:r w:rsidRPr="006115FE">
        <w:rPr>
          <w:bCs/>
          <w:iCs/>
          <w:snapToGrid/>
          <w:szCs w:val="22"/>
          <w:lang w:val="lt-LT" w:eastAsia="it-IT"/>
        </w:rPr>
        <w:t xml:space="preserve"> </w:t>
      </w:r>
      <w:proofErr w:type="spellStart"/>
      <w:r w:rsidRPr="006115FE">
        <w:rPr>
          <w:bCs/>
          <w:iCs/>
          <w:snapToGrid/>
          <w:szCs w:val="22"/>
          <w:lang w:val="lt-LT" w:eastAsia="it-IT"/>
        </w:rPr>
        <w:t>kolesevelamo</w:t>
      </w:r>
      <w:proofErr w:type="spellEnd"/>
      <w:r w:rsidRPr="006115FE">
        <w:rPr>
          <w:bCs/>
          <w:iCs/>
          <w:snapToGrid/>
          <w:szCs w:val="22"/>
          <w:lang w:val="lt-LT" w:eastAsia="it-IT"/>
        </w:rPr>
        <w:t xml:space="preserve"> hidrochlorid</w:t>
      </w:r>
      <w:r w:rsidR="00172978" w:rsidRPr="006115FE">
        <w:rPr>
          <w:bCs/>
          <w:iCs/>
          <w:snapToGrid/>
          <w:szCs w:val="22"/>
          <w:lang w:val="lt-LT" w:eastAsia="it-IT"/>
        </w:rPr>
        <w:t>o vartojimo</w:t>
      </w:r>
      <w:r w:rsidRPr="006115FE">
        <w:rPr>
          <w:bCs/>
          <w:iCs/>
          <w:snapToGrid/>
          <w:szCs w:val="22"/>
          <w:lang w:val="lt-LT" w:eastAsia="it-IT"/>
        </w:rPr>
        <w:t>, minėta sąveika buvo mažesnė (</w:t>
      </w:r>
      <w:proofErr w:type="spellStart"/>
      <w:r w:rsidR="00DE7B23" w:rsidRPr="006115FE">
        <w:rPr>
          <w:rFonts w:eastAsia="MS Mincho"/>
          <w:snapToGrid/>
          <w:szCs w:val="22"/>
          <w:lang w:val="lt-LT" w:eastAsia="ja-JP"/>
        </w:rPr>
        <w:t>C</w:t>
      </w:r>
      <w:r w:rsidR="00DE7B23" w:rsidRPr="006115FE">
        <w:rPr>
          <w:rFonts w:eastAsia="MS Mincho"/>
          <w:snapToGrid/>
          <w:szCs w:val="22"/>
          <w:vertAlign w:val="subscript"/>
          <w:lang w:val="lt-LT" w:eastAsia="ja-JP"/>
        </w:rPr>
        <w:t>max</w:t>
      </w:r>
      <w:proofErr w:type="spellEnd"/>
      <w:r w:rsidR="00DE7B23" w:rsidRPr="006115FE">
        <w:rPr>
          <w:bCs/>
          <w:iCs/>
          <w:snapToGrid/>
          <w:szCs w:val="22"/>
          <w:lang w:val="lt-LT" w:eastAsia="it-IT"/>
        </w:rPr>
        <w:t xml:space="preserve"> </w:t>
      </w:r>
      <w:r w:rsidRPr="006115FE">
        <w:rPr>
          <w:bCs/>
          <w:iCs/>
          <w:snapToGrid/>
          <w:szCs w:val="22"/>
          <w:lang w:val="lt-LT" w:eastAsia="it-IT"/>
        </w:rPr>
        <w:t xml:space="preserve">sumažėjo tik 4%, o </w:t>
      </w:r>
      <w:r w:rsidR="00DE7B23" w:rsidRPr="006115FE">
        <w:rPr>
          <w:bCs/>
          <w:iCs/>
          <w:snapToGrid/>
          <w:szCs w:val="22"/>
          <w:lang w:val="lt-LT" w:eastAsia="it-IT"/>
        </w:rPr>
        <w:t>AUC</w:t>
      </w:r>
      <w:r w:rsidRPr="006115FE">
        <w:rPr>
          <w:bCs/>
          <w:iCs/>
          <w:snapToGrid/>
          <w:szCs w:val="22"/>
          <w:lang w:val="lt-LT" w:eastAsia="it-IT"/>
        </w:rPr>
        <w:t xml:space="preserve"> </w:t>
      </w:r>
      <w:r w:rsidR="00DE7B23" w:rsidRPr="006115FE">
        <w:rPr>
          <w:bCs/>
          <w:iCs/>
          <w:snapToGrid/>
          <w:szCs w:val="22"/>
          <w:lang w:val="lt-LT" w:eastAsia="it-IT"/>
        </w:rPr>
        <w:t xml:space="preserve">− </w:t>
      </w:r>
      <w:r w:rsidRPr="006115FE">
        <w:rPr>
          <w:bCs/>
          <w:iCs/>
          <w:snapToGrid/>
          <w:szCs w:val="22"/>
          <w:lang w:val="lt-LT" w:eastAsia="it-IT"/>
        </w:rPr>
        <w:t>15%). Nepriklausomai nuo to</w:t>
      </w:r>
      <w:r w:rsidR="00DE7B23" w:rsidRPr="006115FE">
        <w:rPr>
          <w:bCs/>
          <w:iCs/>
          <w:snapToGrid/>
          <w:szCs w:val="22"/>
          <w:lang w:val="lt-LT" w:eastAsia="it-IT"/>
        </w:rPr>
        <w:t>,</w:t>
      </w:r>
      <w:r w:rsidRPr="006115FE">
        <w:rPr>
          <w:bCs/>
          <w:iCs/>
          <w:snapToGrid/>
          <w:szCs w:val="22"/>
          <w:lang w:val="lt-LT" w:eastAsia="it-IT"/>
        </w:rPr>
        <w:t xml:space="preserve"> ar </w:t>
      </w:r>
      <w:proofErr w:type="spellStart"/>
      <w:r w:rsidRPr="006115FE">
        <w:rPr>
          <w:bCs/>
          <w:iCs/>
          <w:snapToGrid/>
          <w:szCs w:val="22"/>
          <w:lang w:val="lt-LT" w:eastAsia="it-IT"/>
        </w:rPr>
        <w:t>olmesartano</w:t>
      </w:r>
      <w:proofErr w:type="spellEnd"/>
      <w:r w:rsidRPr="006115FE">
        <w:rPr>
          <w:bCs/>
          <w:iCs/>
          <w:snapToGrid/>
          <w:szCs w:val="22"/>
          <w:lang w:val="lt-LT" w:eastAsia="it-IT"/>
        </w:rPr>
        <w:t xml:space="preserve"> buvo vartojama kartu</w:t>
      </w:r>
      <w:r w:rsidR="00172978" w:rsidRPr="006115FE">
        <w:rPr>
          <w:bCs/>
          <w:iCs/>
          <w:snapToGrid/>
          <w:szCs w:val="22"/>
          <w:lang w:val="lt-LT" w:eastAsia="it-IT"/>
        </w:rPr>
        <w:t xml:space="preserve"> su </w:t>
      </w:r>
      <w:proofErr w:type="spellStart"/>
      <w:r w:rsidR="00172978" w:rsidRPr="006115FE">
        <w:rPr>
          <w:bCs/>
          <w:iCs/>
          <w:snapToGrid/>
          <w:szCs w:val="22"/>
          <w:lang w:val="lt-LT" w:eastAsia="it-IT"/>
        </w:rPr>
        <w:t>kolesevelamo</w:t>
      </w:r>
      <w:proofErr w:type="spellEnd"/>
      <w:r w:rsidR="00172978" w:rsidRPr="006115FE">
        <w:rPr>
          <w:bCs/>
          <w:iCs/>
          <w:snapToGrid/>
          <w:szCs w:val="22"/>
          <w:lang w:val="lt-LT" w:eastAsia="it-IT"/>
        </w:rPr>
        <w:t xml:space="preserve"> hidrochloridu</w:t>
      </w:r>
      <w:r w:rsidR="00DE7B23" w:rsidRPr="006115FE">
        <w:rPr>
          <w:bCs/>
          <w:iCs/>
          <w:snapToGrid/>
          <w:szCs w:val="22"/>
          <w:lang w:val="lt-LT" w:eastAsia="it-IT"/>
        </w:rPr>
        <w:t>,</w:t>
      </w:r>
      <w:r w:rsidRPr="006115FE">
        <w:rPr>
          <w:bCs/>
          <w:iCs/>
          <w:snapToGrid/>
          <w:szCs w:val="22"/>
          <w:lang w:val="lt-LT" w:eastAsia="it-IT"/>
        </w:rPr>
        <w:t xml:space="preserve"> ar </w:t>
      </w:r>
      <w:r w:rsidR="00172978" w:rsidRPr="006115FE">
        <w:rPr>
          <w:bCs/>
          <w:iCs/>
          <w:snapToGrid/>
          <w:szCs w:val="22"/>
          <w:lang w:val="lt-LT" w:eastAsia="it-IT"/>
        </w:rPr>
        <w:t xml:space="preserve">likus bent 4 valandoms iki </w:t>
      </w:r>
      <w:proofErr w:type="spellStart"/>
      <w:r w:rsidR="00172978" w:rsidRPr="006115FE">
        <w:rPr>
          <w:bCs/>
          <w:iCs/>
          <w:snapToGrid/>
          <w:szCs w:val="22"/>
          <w:lang w:val="lt-LT" w:eastAsia="it-IT"/>
        </w:rPr>
        <w:t>kolesevelamo</w:t>
      </w:r>
      <w:proofErr w:type="spellEnd"/>
      <w:r w:rsidR="00172978" w:rsidRPr="006115FE">
        <w:rPr>
          <w:bCs/>
          <w:iCs/>
          <w:snapToGrid/>
          <w:szCs w:val="22"/>
          <w:lang w:val="lt-LT" w:eastAsia="it-IT"/>
        </w:rPr>
        <w:t xml:space="preserve"> hidrochlorido vartojimo</w:t>
      </w:r>
      <w:r w:rsidRPr="006115FE">
        <w:rPr>
          <w:bCs/>
          <w:iCs/>
          <w:snapToGrid/>
          <w:szCs w:val="22"/>
          <w:lang w:val="lt-LT" w:eastAsia="it-IT"/>
        </w:rPr>
        <w:t xml:space="preserve">, </w:t>
      </w:r>
      <w:proofErr w:type="spellStart"/>
      <w:r w:rsidRPr="006115FE">
        <w:rPr>
          <w:bCs/>
          <w:iCs/>
          <w:snapToGrid/>
          <w:szCs w:val="22"/>
          <w:lang w:val="lt-LT" w:eastAsia="it-IT"/>
        </w:rPr>
        <w:t>olmesartano</w:t>
      </w:r>
      <w:proofErr w:type="spellEnd"/>
      <w:r w:rsidRPr="006115FE">
        <w:rPr>
          <w:bCs/>
          <w:iCs/>
          <w:snapToGrid/>
          <w:szCs w:val="22"/>
          <w:lang w:val="lt-LT" w:eastAsia="it-IT"/>
        </w:rPr>
        <w:t xml:space="preserve"> pusinės eli</w:t>
      </w:r>
      <w:r w:rsidR="00DE7B23" w:rsidRPr="006115FE">
        <w:rPr>
          <w:bCs/>
          <w:iCs/>
          <w:snapToGrid/>
          <w:szCs w:val="22"/>
          <w:lang w:val="lt-LT" w:eastAsia="it-IT"/>
        </w:rPr>
        <w:t>minacijos laikas sutrumpėjo 50-52</w:t>
      </w:r>
      <w:r w:rsidRPr="006115FE">
        <w:rPr>
          <w:bCs/>
          <w:iCs/>
          <w:snapToGrid/>
          <w:szCs w:val="22"/>
          <w:lang w:val="lt-LT" w:eastAsia="it-IT"/>
        </w:rPr>
        <w:t>% (žr. 4.5 skyrių).</w:t>
      </w:r>
    </w:p>
    <w:p w14:paraId="5CCD8434"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3559582" w14:textId="77777777" w:rsidR="00E81EAA" w:rsidRPr="006115FE" w:rsidRDefault="00E81EAA" w:rsidP="007110CF">
      <w:pPr>
        <w:widowControl w:val="0"/>
        <w:tabs>
          <w:tab w:val="clear" w:pos="567"/>
        </w:tabs>
        <w:snapToGrid w:val="0"/>
        <w:spacing w:line="240" w:lineRule="auto"/>
        <w:rPr>
          <w:bCs/>
          <w:i/>
          <w:snapToGrid/>
          <w:szCs w:val="22"/>
          <w:lang w:val="lt-LT" w:eastAsia="it-IT"/>
        </w:rPr>
      </w:pPr>
      <w:proofErr w:type="spellStart"/>
      <w:r w:rsidRPr="006115FE">
        <w:rPr>
          <w:bCs/>
          <w:i/>
          <w:snapToGrid/>
          <w:szCs w:val="22"/>
          <w:lang w:val="lt-LT" w:eastAsia="it-IT"/>
        </w:rPr>
        <w:t>Amlodipinas</w:t>
      </w:r>
      <w:proofErr w:type="spellEnd"/>
      <w:r w:rsidRPr="006115FE">
        <w:rPr>
          <w:bCs/>
          <w:i/>
          <w:snapToGrid/>
          <w:szCs w:val="22"/>
          <w:lang w:val="lt-LT" w:eastAsia="it-IT"/>
        </w:rPr>
        <w:t xml:space="preserve"> </w:t>
      </w:r>
      <w:r w:rsidR="00C81074" w:rsidRPr="006115FE">
        <w:rPr>
          <w:bCs/>
          <w:i/>
          <w:snapToGrid/>
          <w:szCs w:val="22"/>
          <w:lang w:val="lt-LT" w:eastAsia="it-IT"/>
        </w:rPr>
        <w:t>(</w:t>
      </w:r>
      <w:proofErr w:type="spellStart"/>
      <w:r w:rsidR="00C81074" w:rsidRPr="006115FE">
        <w:rPr>
          <w:i/>
          <w:color w:val="000000" w:themeColor="text1"/>
          <w:szCs w:val="22"/>
          <w:shd w:val="clear" w:color="auto" w:fill="FFFFFF"/>
          <w:lang w:val="lt-LT"/>
        </w:rPr>
        <w:t>Olmesartan</w:t>
      </w:r>
      <w:proofErr w:type="spellEnd"/>
      <w:r w:rsidR="00C81074" w:rsidRPr="006115FE">
        <w:rPr>
          <w:i/>
          <w:color w:val="000000" w:themeColor="text1"/>
          <w:szCs w:val="22"/>
          <w:shd w:val="clear" w:color="auto" w:fill="FFFFFF"/>
          <w:lang w:val="lt-LT"/>
        </w:rPr>
        <w:t xml:space="preserve"> </w:t>
      </w:r>
      <w:proofErr w:type="spellStart"/>
      <w:r w:rsidR="00C81074" w:rsidRPr="006115FE">
        <w:rPr>
          <w:i/>
          <w:color w:val="000000" w:themeColor="text1"/>
          <w:szCs w:val="22"/>
          <w:shd w:val="clear" w:color="auto" w:fill="FFFFFF"/>
          <w:lang w:val="lt-LT"/>
        </w:rPr>
        <w:t>medoxomil</w:t>
      </w:r>
      <w:proofErr w:type="spellEnd"/>
      <w:r w:rsidR="00C81074" w:rsidRPr="006115FE">
        <w:rPr>
          <w:i/>
          <w:color w:val="000000" w:themeColor="text1"/>
          <w:szCs w:val="22"/>
          <w:shd w:val="clear" w:color="auto" w:fill="FFFFFF"/>
          <w:lang w:val="lt-LT"/>
        </w:rPr>
        <w:t>/</w:t>
      </w:r>
      <w:proofErr w:type="spellStart"/>
      <w:r w:rsidR="00C81074" w:rsidRPr="006115FE">
        <w:rPr>
          <w:i/>
          <w:color w:val="000000" w:themeColor="text1"/>
          <w:szCs w:val="22"/>
          <w:shd w:val="clear" w:color="auto" w:fill="FFFFFF"/>
          <w:lang w:val="lt-LT"/>
        </w:rPr>
        <w:t>Amlodipine</w:t>
      </w:r>
      <w:proofErr w:type="spellEnd"/>
      <w:r w:rsidR="00C81074" w:rsidRPr="006115FE">
        <w:rPr>
          <w:i/>
          <w:color w:val="000000" w:themeColor="text1"/>
          <w:szCs w:val="22"/>
          <w:shd w:val="clear" w:color="auto" w:fill="FFFFFF"/>
          <w:lang w:val="lt-LT"/>
        </w:rPr>
        <w:t xml:space="preserve"> </w:t>
      </w:r>
      <w:proofErr w:type="spellStart"/>
      <w:r w:rsidR="007849B4" w:rsidRPr="006115FE">
        <w:rPr>
          <w:i/>
          <w:color w:val="000000" w:themeColor="text1"/>
          <w:szCs w:val="22"/>
          <w:shd w:val="clear" w:color="auto" w:fill="FFFFFF"/>
          <w:lang w:val="lt-LT"/>
        </w:rPr>
        <w:t>Accord</w:t>
      </w:r>
      <w:proofErr w:type="spellEnd"/>
      <w:r w:rsidR="007849B4" w:rsidRPr="006115FE">
        <w:rPr>
          <w:i/>
          <w:color w:val="000000" w:themeColor="text1"/>
          <w:szCs w:val="22"/>
          <w:shd w:val="clear" w:color="auto" w:fill="FFFFFF"/>
          <w:lang w:val="lt-LT"/>
        </w:rPr>
        <w:t xml:space="preserve"> </w:t>
      </w:r>
      <w:r w:rsidR="00C81074" w:rsidRPr="006115FE">
        <w:rPr>
          <w:bCs/>
          <w:i/>
          <w:snapToGrid/>
          <w:szCs w:val="22"/>
          <w:lang w:val="lt-LT" w:eastAsia="it-IT"/>
        </w:rPr>
        <w:t>plėvele dengtų tablečių veiklioji medžiaga)</w:t>
      </w:r>
    </w:p>
    <w:p w14:paraId="1555752B" w14:textId="77777777" w:rsidR="00C81074" w:rsidRPr="006115FE" w:rsidRDefault="00C81074" w:rsidP="007110CF">
      <w:pPr>
        <w:widowControl w:val="0"/>
        <w:tabs>
          <w:tab w:val="clear" w:pos="567"/>
        </w:tabs>
        <w:snapToGrid w:val="0"/>
        <w:spacing w:line="240" w:lineRule="auto"/>
        <w:rPr>
          <w:bCs/>
          <w:snapToGrid/>
          <w:szCs w:val="22"/>
          <w:lang w:val="lt-LT" w:eastAsia="it-IT"/>
        </w:rPr>
      </w:pPr>
    </w:p>
    <w:p w14:paraId="0A7CBD67" w14:textId="77777777" w:rsidR="00E81EAA" w:rsidRPr="006115FE" w:rsidRDefault="00E81EAA" w:rsidP="007110CF">
      <w:pPr>
        <w:widowControl w:val="0"/>
        <w:tabs>
          <w:tab w:val="clear" w:pos="567"/>
        </w:tabs>
        <w:snapToGrid w:val="0"/>
        <w:spacing w:line="240" w:lineRule="auto"/>
        <w:rPr>
          <w:bCs/>
          <w:snapToGrid/>
          <w:szCs w:val="22"/>
          <w:u w:val="single"/>
          <w:lang w:val="lt-LT" w:eastAsia="it-IT"/>
        </w:rPr>
      </w:pPr>
      <w:r w:rsidRPr="006115FE">
        <w:rPr>
          <w:bCs/>
          <w:snapToGrid/>
          <w:szCs w:val="22"/>
          <w:u w:val="single"/>
          <w:lang w:val="lt-LT" w:eastAsia="it-IT"/>
        </w:rPr>
        <w:t>Absorbcija ir pasiskirstymas</w:t>
      </w:r>
    </w:p>
    <w:p w14:paraId="6E7AD688" w14:textId="77777777" w:rsidR="0035741B" w:rsidRPr="006115FE" w:rsidRDefault="0035741B" w:rsidP="007110CF">
      <w:pPr>
        <w:widowControl w:val="0"/>
        <w:tabs>
          <w:tab w:val="clear" w:pos="567"/>
        </w:tabs>
        <w:spacing w:line="240" w:lineRule="auto"/>
        <w:rPr>
          <w:szCs w:val="22"/>
          <w:lang w:val="lt-LT"/>
        </w:rPr>
      </w:pPr>
      <w:r w:rsidRPr="006115FE">
        <w:rPr>
          <w:szCs w:val="22"/>
          <w:lang w:val="lt-LT"/>
        </w:rPr>
        <w:t xml:space="preserve">Išgėrus gydomąją vaistinio preparato dozę, </w:t>
      </w:r>
      <w:proofErr w:type="spellStart"/>
      <w:r w:rsidRPr="006115FE">
        <w:rPr>
          <w:szCs w:val="22"/>
          <w:lang w:val="lt-LT"/>
        </w:rPr>
        <w:t>amlodipinas</w:t>
      </w:r>
      <w:proofErr w:type="spellEnd"/>
      <w:r w:rsidRPr="006115FE">
        <w:rPr>
          <w:szCs w:val="22"/>
          <w:lang w:val="lt-LT"/>
        </w:rPr>
        <w:t xml:space="preserve"> gerai absorbuojamas, didžiausias jo kiekis kraujyje atsiranda per 6</w:t>
      </w:r>
      <w:r w:rsidRPr="006115FE">
        <w:rPr>
          <w:szCs w:val="22"/>
          <w:lang w:val="lt-LT"/>
        </w:rPr>
        <w:noBreakHyphen/>
        <w:t>12 valandų po dozės išgėrimo. Apskaičiuotas absoliutus biologinis prieinamumas yra 64</w:t>
      </w:r>
      <w:r w:rsidRPr="006115FE">
        <w:rPr>
          <w:szCs w:val="22"/>
          <w:lang w:val="lt-LT"/>
        </w:rPr>
        <w:noBreakHyphen/>
        <w:t xml:space="preserve">80%. Pasiskirstymo tūris yra maždaug 21 l/kg kūno svorio. Tyrimais </w:t>
      </w:r>
      <w:proofErr w:type="spellStart"/>
      <w:r w:rsidRPr="006115FE">
        <w:rPr>
          <w:i/>
          <w:szCs w:val="22"/>
          <w:lang w:val="lt-LT"/>
        </w:rPr>
        <w:t>in</w:t>
      </w:r>
      <w:proofErr w:type="spellEnd"/>
      <w:r w:rsidRPr="006115FE">
        <w:rPr>
          <w:i/>
          <w:szCs w:val="22"/>
          <w:lang w:val="lt-LT"/>
        </w:rPr>
        <w:t xml:space="preserve"> </w:t>
      </w:r>
      <w:proofErr w:type="spellStart"/>
      <w:r w:rsidRPr="006115FE">
        <w:rPr>
          <w:i/>
          <w:szCs w:val="22"/>
          <w:lang w:val="lt-LT"/>
        </w:rPr>
        <w:t>vitro</w:t>
      </w:r>
      <w:proofErr w:type="spellEnd"/>
      <w:r w:rsidRPr="006115FE">
        <w:rPr>
          <w:szCs w:val="22"/>
          <w:lang w:val="lt-LT"/>
        </w:rPr>
        <w:t xml:space="preserve"> nustatyta, kad maždaug 97,5% kraujyje esančio </w:t>
      </w:r>
      <w:proofErr w:type="spellStart"/>
      <w:r w:rsidRPr="006115FE">
        <w:rPr>
          <w:szCs w:val="22"/>
          <w:lang w:val="lt-LT"/>
        </w:rPr>
        <w:t>amlodipino</w:t>
      </w:r>
      <w:proofErr w:type="spellEnd"/>
      <w:r w:rsidRPr="006115FE">
        <w:rPr>
          <w:szCs w:val="22"/>
          <w:lang w:val="lt-LT"/>
        </w:rPr>
        <w:t xml:space="preserve"> prisijungia prie plazmos baltymų.</w:t>
      </w:r>
    </w:p>
    <w:p w14:paraId="79850F7F" w14:textId="77777777" w:rsidR="0035741B" w:rsidRPr="006115FE" w:rsidRDefault="0035741B" w:rsidP="007110CF">
      <w:pPr>
        <w:widowControl w:val="0"/>
        <w:tabs>
          <w:tab w:val="clear" w:pos="567"/>
        </w:tabs>
        <w:spacing w:line="240" w:lineRule="auto"/>
        <w:rPr>
          <w:szCs w:val="22"/>
          <w:lang w:val="lt-LT"/>
        </w:rPr>
      </w:pPr>
    </w:p>
    <w:p w14:paraId="00B07127" w14:textId="77777777" w:rsidR="0035741B" w:rsidRPr="006115FE" w:rsidRDefault="0035741B" w:rsidP="007110CF">
      <w:pPr>
        <w:widowControl w:val="0"/>
        <w:tabs>
          <w:tab w:val="clear" w:pos="567"/>
        </w:tabs>
        <w:spacing w:line="240" w:lineRule="auto"/>
        <w:rPr>
          <w:szCs w:val="22"/>
          <w:lang w:val="lt-LT"/>
        </w:rPr>
      </w:pPr>
      <w:r w:rsidRPr="006115FE">
        <w:rPr>
          <w:szCs w:val="22"/>
          <w:lang w:val="lt-LT"/>
        </w:rPr>
        <w:t xml:space="preserve">Maistas įtakos </w:t>
      </w:r>
      <w:proofErr w:type="spellStart"/>
      <w:r w:rsidRPr="006115FE">
        <w:rPr>
          <w:szCs w:val="22"/>
          <w:lang w:val="lt-LT"/>
        </w:rPr>
        <w:t>amlodipino</w:t>
      </w:r>
      <w:proofErr w:type="spellEnd"/>
      <w:r w:rsidRPr="006115FE">
        <w:rPr>
          <w:szCs w:val="22"/>
          <w:lang w:val="lt-LT"/>
        </w:rPr>
        <w:t xml:space="preserve"> absorbcija</w:t>
      </w:r>
      <w:r w:rsidR="00140D11" w:rsidRPr="006115FE">
        <w:rPr>
          <w:szCs w:val="22"/>
          <w:lang w:val="lt-LT"/>
        </w:rPr>
        <w:t>i</w:t>
      </w:r>
      <w:r w:rsidRPr="006115FE">
        <w:rPr>
          <w:szCs w:val="22"/>
          <w:lang w:val="lt-LT"/>
        </w:rPr>
        <w:t xml:space="preserve"> neturi.</w:t>
      </w:r>
    </w:p>
    <w:p w14:paraId="0BF19BF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EF83DEC" w14:textId="77777777" w:rsidR="00E81EAA" w:rsidRPr="006115FE" w:rsidRDefault="00E81EAA" w:rsidP="007110CF">
      <w:pPr>
        <w:widowControl w:val="0"/>
        <w:tabs>
          <w:tab w:val="clear" w:pos="567"/>
        </w:tabs>
        <w:snapToGrid w:val="0"/>
        <w:spacing w:line="240" w:lineRule="auto"/>
        <w:rPr>
          <w:bCs/>
          <w:snapToGrid/>
          <w:szCs w:val="22"/>
          <w:u w:val="single"/>
          <w:lang w:val="lt-LT" w:eastAsia="it-IT"/>
        </w:rPr>
      </w:pPr>
      <w:proofErr w:type="spellStart"/>
      <w:r w:rsidRPr="006115FE">
        <w:rPr>
          <w:bCs/>
          <w:snapToGrid/>
          <w:szCs w:val="22"/>
          <w:u w:val="single"/>
          <w:lang w:val="lt-LT" w:eastAsia="it-IT"/>
        </w:rPr>
        <w:t>Biotransformacija</w:t>
      </w:r>
      <w:proofErr w:type="spellEnd"/>
      <w:r w:rsidRPr="006115FE">
        <w:rPr>
          <w:bCs/>
          <w:snapToGrid/>
          <w:szCs w:val="22"/>
          <w:u w:val="single"/>
          <w:lang w:val="lt-LT" w:eastAsia="it-IT"/>
        </w:rPr>
        <w:t xml:space="preserve"> ir eliminacija</w:t>
      </w:r>
    </w:p>
    <w:p w14:paraId="246C761E" w14:textId="77777777" w:rsidR="00FC7030" w:rsidRPr="006115FE" w:rsidRDefault="00FC7030" w:rsidP="007110CF">
      <w:pPr>
        <w:widowControl w:val="0"/>
        <w:tabs>
          <w:tab w:val="clear" w:pos="567"/>
        </w:tabs>
        <w:spacing w:line="240" w:lineRule="auto"/>
        <w:rPr>
          <w:szCs w:val="22"/>
          <w:lang w:val="lt-LT"/>
        </w:rPr>
      </w:pPr>
      <w:r w:rsidRPr="006115FE">
        <w:rPr>
          <w:szCs w:val="22"/>
          <w:lang w:val="lt-LT"/>
        </w:rPr>
        <w:t>Galutin</w:t>
      </w:r>
      <w:r w:rsidR="00B05791" w:rsidRPr="006115FE">
        <w:rPr>
          <w:szCs w:val="22"/>
          <w:lang w:val="lt-LT"/>
        </w:rPr>
        <w:t>i</w:t>
      </w:r>
      <w:r w:rsidRPr="006115FE">
        <w:rPr>
          <w:szCs w:val="22"/>
          <w:lang w:val="lt-LT"/>
        </w:rPr>
        <w:t>s pusinės eliminacijos laikas yra maždaug 35</w:t>
      </w:r>
      <w:r w:rsidRPr="006115FE">
        <w:rPr>
          <w:szCs w:val="22"/>
          <w:lang w:val="lt-LT"/>
        </w:rPr>
        <w:noBreakHyphen/>
        <w:t xml:space="preserve">50 val., todėl </w:t>
      </w:r>
      <w:proofErr w:type="spellStart"/>
      <w:r w:rsidRPr="006115FE">
        <w:rPr>
          <w:szCs w:val="22"/>
          <w:lang w:val="lt-LT"/>
        </w:rPr>
        <w:t>amlodipiną</w:t>
      </w:r>
      <w:proofErr w:type="spellEnd"/>
      <w:r w:rsidRPr="006115FE">
        <w:rPr>
          <w:szCs w:val="22"/>
          <w:lang w:val="lt-LT"/>
        </w:rPr>
        <w:t xml:space="preserve"> galima vartoti kartą per parą. </w:t>
      </w:r>
      <w:proofErr w:type="spellStart"/>
      <w:r w:rsidRPr="006115FE">
        <w:rPr>
          <w:szCs w:val="22"/>
          <w:lang w:val="lt-LT"/>
        </w:rPr>
        <w:t>Amlodipinas</w:t>
      </w:r>
      <w:proofErr w:type="spellEnd"/>
      <w:r w:rsidRPr="006115FE">
        <w:rPr>
          <w:szCs w:val="22"/>
          <w:lang w:val="lt-LT"/>
        </w:rPr>
        <w:t xml:space="preserve"> ekstensyviai </w:t>
      </w:r>
      <w:proofErr w:type="spellStart"/>
      <w:r w:rsidRPr="006115FE">
        <w:rPr>
          <w:szCs w:val="22"/>
          <w:lang w:val="lt-LT"/>
        </w:rPr>
        <w:t>metabolizuojamas</w:t>
      </w:r>
      <w:proofErr w:type="spellEnd"/>
      <w:r w:rsidRPr="006115FE">
        <w:rPr>
          <w:szCs w:val="22"/>
          <w:lang w:val="lt-LT"/>
        </w:rPr>
        <w:t xml:space="preserve"> kepenyse į neveiklius metabolitus. Maždaug 10% suvartotos dozės šalinama su šlapimu nepakitusiu pavidalu, 60% – metabolitų pavidalu.</w:t>
      </w:r>
    </w:p>
    <w:p w14:paraId="6FFC23EE"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6FB42CB" w14:textId="77777777" w:rsidR="00E81EAA" w:rsidRPr="006115FE" w:rsidRDefault="00E81EAA" w:rsidP="007110CF">
      <w:pPr>
        <w:widowControl w:val="0"/>
        <w:tabs>
          <w:tab w:val="clear" w:pos="567"/>
        </w:tabs>
        <w:snapToGrid w:val="0"/>
        <w:spacing w:line="240" w:lineRule="auto"/>
        <w:rPr>
          <w:b/>
          <w:bCs/>
          <w:i/>
          <w:snapToGrid/>
          <w:szCs w:val="22"/>
          <w:lang w:val="lt-LT" w:eastAsia="it-IT"/>
        </w:rPr>
      </w:pPr>
      <w:proofErr w:type="spellStart"/>
      <w:r w:rsidRPr="006115FE">
        <w:rPr>
          <w:bCs/>
          <w:i/>
          <w:snapToGrid/>
          <w:szCs w:val="22"/>
          <w:lang w:val="lt-LT" w:eastAsia="it-IT"/>
        </w:rPr>
        <w:t>Olmesartan</w:t>
      </w:r>
      <w:r w:rsidR="0009185F" w:rsidRPr="006115FE">
        <w:rPr>
          <w:bCs/>
          <w:i/>
          <w:snapToGrid/>
          <w:szCs w:val="22"/>
          <w:lang w:val="lt-LT" w:eastAsia="it-IT"/>
        </w:rPr>
        <w:t>as</w:t>
      </w:r>
      <w:proofErr w:type="spellEnd"/>
      <w:r w:rsidRPr="006115FE">
        <w:rPr>
          <w:bCs/>
          <w:i/>
          <w:snapToGrid/>
          <w:szCs w:val="22"/>
          <w:lang w:val="lt-LT" w:eastAsia="it-IT"/>
        </w:rPr>
        <w:t xml:space="preserve"> </w:t>
      </w:r>
      <w:proofErr w:type="spellStart"/>
      <w:r w:rsidRPr="006115FE">
        <w:rPr>
          <w:bCs/>
          <w:i/>
          <w:snapToGrid/>
          <w:szCs w:val="22"/>
          <w:lang w:val="lt-LT" w:eastAsia="it-IT"/>
        </w:rPr>
        <w:t>medoksomilis</w:t>
      </w:r>
      <w:proofErr w:type="spellEnd"/>
      <w:r w:rsidRPr="006115FE">
        <w:rPr>
          <w:bCs/>
          <w:i/>
          <w:snapToGrid/>
          <w:szCs w:val="22"/>
          <w:lang w:val="lt-LT" w:eastAsia="it-IT"/>
        </w:rPr>
        <w:t xml:space="preserve"> ir </w:t>
      </w:r>
      <w:proofErr w:type="spellStart"/>
      <w:r w:rsidRPr="006115FE">
        <w:rPr>
          <w:bCs/>
          <w:i/>
          <w:snapToGrid/>
          <w:szCs w:val="22"/>
          <w:lang w:val="lt-LT" w:eastAsia="it-IT"/>
        </w:rPr>
        <w:t>amlodipinas</w:t>
      </w:r>
      <w:proofErr w:type="spellEnd"/>
      <w:r w:rsidRPr="006115FE">
        <w:rPr>
          <w:bCs/>
          <w:i/>
          <w:snapToGrid/>
          <w:szCs w:val="22"/>
          <w:lang w:val="lt-LT" w:eastAsia="it-IT"/>
        </w:rPr>
        <w:t xml:space="preserve"> </w:t>
      </w:r>
      <w:r w:rsidR="00C81074" w:rsidRPr="006115FE">
        <w:rPr>
          <w:bCs/>
          <w:i/>
          <w:snapToGrid/>
          <w:szCs w:val="22"/>
          <w:lang w:val="lt-LT" w:eastAsia="it-IT"/>
        </w:rPr>
        <w:t>(</w:t>
      </w:r>
      <w:proofErr w:type="spellStart"/>
      <w:r w:rsidR="00C81074" w:rsidRPr="006115FE">
        <w:rPr>
          <w:i/>
          <w:color w:val="000000" w:themeColor="text1"/>
          <w:szCs w:val="22"/>
          <w:shd w:val="clear" w:color="auto" w:fill="FFFFFF"/>
          <w:lang w:val="lt-LT"/>
        </w:rPr>
        <w:t>Olmesartan</w:t>
      </w:r>
      <w:proofErr w:type="spellEnd"/>
      <w:r w:rsidR="00C81074" w:rsidRPr="006115FE">
        <w:rPr>
          <w:i/>
          <w:color w:val="000000" w:themeColor="text1"/>
          <w:szCs w:val="22"/>
          <w:shd w:val="clear" w:color="auto" w:fill="FFFFFF"/>
          <w:lang w:val="lt-LT"/>
        </w:rPr>
        <w:t xml:space="preserve"> </w:t>
      </w:r>
      <w:proofErr w:type="spellStart"/>
      <w:r w:rsidR="00C81074" w:rsidRPr="006115FE">
        <w:rPr>
          <w:i/>
          <w:color w:val="000000" w:themeColor="text1"/>
          <w:szCs w:val="22"/>
          <w:shd w:val="clear" w:color="auto" w:fill="FFFFFF"/>
          <w:lang w:val="lt-LT"/>
        </w:rPr>
        <w:t>medoxomil</w:t>
      </w:r>
      <w:proofErr w:type="spellEnd"/>
      <w:r w:rsidR="00C81074" w:rsidRPr="006115FE">
        <w:rPr>
          <w:i/>
          <w:color w:val="000000" w:themeColor="text1"/>
          <w:szCs w:val="22"/>
          <w:shd w:val="clear" w:color="auto" w:fill="FFFFFF"/>
          <w:lang w:val="lt-LT"/>
        </w:rPr>
        <w:t>/</w:t>
      </w:r>
      <w:proofErr w:type="spellStart"/>
      <w:r w:rsidR="00C81074" w:rsidRPr="006115FE">
        <w:rPr>
          <w:i/>
          <w:color w:val="000000" w:themeColor="text1"/>
          <w:szCs w:val="22"/>
          <w:shd w:val="clear" w:color="auto" w:fill="FFFFFF"/>
          <w:lang w:val="lt-LT"/>
        </w:rPr>
        <w:t>Amlodipine</w:t>
      </w:r>
      <w:proofErr w:type="spellEnd"/>
      <w:r w:rsidR="00C81074" w:rsidRPr="006115FE">
        <w:rPr>
          <w:i/>
          <w:color w:val="000000" w:themeColor="text1"/>
          <w:szCs w:val="22"/>
          <w:shd w:val="clear" w:color="auto" w:fill="FFFFFF"/>
          <w:lang w:val="lt-LT"/>
        </w:rPr>
        <w:t xml:space="preserve"> </w:t>
      </w:r>
      <w:proofErr w:type="spellStart"/>
      <w:r w:rsidR="007849B4" w:rsidRPr="006115FE">
        <w:rPr>
          <w:i/>
          <w:color w:val="000000" w:themeColor="text1"/>
          <w:szCs w:val="22"/>
          <w:shd w:val="clear" w:color="auto" w:fill="FFFFFF"/>
          <w:lang w:val="lt-LT"/>
        </w:rPr>
        <w:t>Accord</w:t>
      </w:r>
      <w:proofErr w:type="spellEnd"/>
      <w:r w:rsidR="007849B4" w:rsidRPr="006115FE">
        <w:rPr>
          <w:i/>
          <w:color w:val="000000" w:themeColor="text1"/>
          <w:szCs w:val="22"/>
          <w:shd w:val="clear" w:color="auto" w:fill="FFFFFF"/>
          <w:lang w:val="lt-LT"/>
        </w:rPr>
        <w:t xml:space="preserve"> </w:t>
      </w:r>
      <w:r w:rsidR="00C81074" w:rsidRPr="006115FE">
        <w:rPr>
          <w:bCs/>
          <w:i/>
          <w:snapToGrid/>
          <w:szCs w:val="22"/>
          <w:lang w:val="lt-LT" w:eastAsia="it-IT"/>
        </w:rPr>
        <w:t>plėvele dengtų tablečių veikliosios medžiagos)</w:t>
      </w:r>
    </w:p>
    <w:p w14:paraId="603E3DC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ED53244" w14:textId="77777777" w:rsidR="00E81EAA" w:rsidRPr="006115FE" w:rsidRDefault="00E81EAA" w:rsidP="007110CF">
      <w:pPr>
        <w:widowControl w:val="0"/>
        <w:tabs>
          <w:tab w:val="clear" w:pos="567"/>
        </w:tabs>
        <w:snapToGrid w:val="0"/>
        <w:spacing w:line="240" w:lineRule="auto"/>
        <w:rPr>
          <w:bCs/>
          <w:snapToGrid/>
          <w:szCs w:val="22"/>
          <w:u w:val="single"/>
          <w:lang w:val="lt-LT" w:eastAsia="it-IT"/>
        </w:rPr>
      </w:pPr>
      <w:r w:rsidRPr="006115FE">
        <w:rPr>
          <w:bCs/>
          <w:snapToGrid/>
          <w:szCs w:val="22"/>
          <w:u w:val="single"/>
          <w:lang w:val="lt-LT" w:eastAsia="it-IT"/>
        </w:rPr>
        <w:t>Ypatingos populiacijos</w:t>
      </w:r>
    </w:p>
    <w:p w14:paraId="63F64A45"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A8C24A9"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Vaik</w:t>
      </w:r>
      <w:r w:rsidR="00131919" w:rsidRPr="006115FE">
        <w:rPr>
          <w:bCs/>
          <w:i/>
          <w:snapToGrid/>
          <w:szCs w:val="22"/>
          <w:lang w:val="lt-LT" w:eastAsia="it-IT"/>
        </w:rPr>
        <w:t>ų populiacija</w:t>
      </w:r>
      <w:r w:rsidRPr="006115FE">
        <w:rPr>
          <w:bCs/>
          <w:i/>
          <w:snapToGrid/>
          <w:szCs w:val="22"/>
          <w:lang w:val="lt-LT" w:eastAsia="it-IT"/>
        </w:rPr>
        <w:t xml:space="preserve"> (jaunesni nei 18 metų</w:t>
      </w:r>
      <w:r w:rsidR="00131919" w:rsidRPr="006115FE">
        <w:rPr>
          <w:bCs/>
          <w:i/>
          <w:snapToGrid/>
          <w:szCs w:val="22"/>
          <w:lang w:val="lt-LT" w:eastAsia="it-IT"/>
        </w:rPr>
        <w:t xml:space="preserve"> pacientai</w:t>
      </w:r>
      <w:r w:rsidRPr="006115FE">
        <w:rPr>
          <w:bCs/>
          <w:i/>
          <w:snapToGrid/>
          <w:szCs w:val="22"/>
          <w:lang w:val="lt-LT" w:eastAsia="it-IT"/>
        </w:rPr>
        <w:t>)</w:t>
      </w:r>
    </w:p>
    <w:p w14:paraId="6D67614D" w14:textId="77777777" w:rsidR="00131919" w:rsidRPr="006115FE" w:rsidRDefault="00131919"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Duomenų apie</w:t>
      </w:r>
      <w:r w:rsidR="00E81EAA" w:rsidRPr="006115FE">
        <w:rPr>
          <w:bCs/>
          <w:snapToGrid/>
          <w:szCs w:val="22"/>
          <w:lang w:val="lt-LT" w:eastAsia="it-IT"/>
        </w:rPr>
        <w:t xml:space="preserve"> farmakokinetik</w:t>
      </w:r>
      <w:r w:rsidRPr="006115FE">
        <w:rPr>
          <w:bCs/>
          <w:snapToGrid/>
          <w:szCs w:val="22"/>
          <w:lang w:val="lt-LT" w:eastAsia="it-IT"/>
        </w:rPr>
        <w:t>ą vaikų organizme nėra.</w:t>
      </w:r>
    </w:p>
    <w:p w14:paraId="320CB531" w14:textId="77777777" w:rsidR="00131919" w:rsidRPr="006115FE" w:rsidRDefault="00131919" w:rsidP="007110CF">
      <w:pPr>
        <w:widowControl w:val="0"/>
        <w:tabs>
          <w:tab w:val="clear" w:pos="567"/>
        </w:tabs>
        <w:snapToGrid w:val="0"/>
        <w:spacing w:line="240" w:lineRule="auto"/>
        <w:rPr>
          <w:bCs/>
          <w:snapToGrid/>
          <w:szCs w:val="22"/>
          <w:lang w:val="lt-LT" w:eastAsia="it-IT"/>
        </w:rPr>
      </w:pPr>
    </w:p>
    <w:p w14:paraId="2C8FFA22"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Senyvi pacientai (65 metų ir vyresni)</w:t>
      </w:r>
    </w:p>
    <w:p w14:paraId="2A7BC252" w14:textId="77777777" w:rsidR="00E81EAA" w:rsidRPr="006115FE" w:rsidRDefault="00854568" w:rsidP="007110CF">
      <w:pPr>
        <w:widowControl w:val="0"/>
        <w:tabs>
          <w:tab w:val="clear" w:pos="567"/>
        </w:tabs>
        <w:spacing w:line="240" w:lineRule="auto"/>
        <w:rPr>
          <w:snapToGrid/>
          <w:szCs w:val="22"/>
          <w:lang w:val="lt-LT" w:eastAsia="lt-LT"/>
        </w:rPr>
      </w:pPr>
      <w:r w:rsidRPr="006115FE">
        <w:rPr>
          <w:rFonts w:eastAsia="Calibri"/>
          <w:snapToGrid/>
          <w:szCs w:val="22"/>
          <w:lang w:val="lt-LT"/>
        </w:rPr>
        <w:t>Hipertenzija sergančių senyvų pacientų (65</w:t>
      </w:r>
      <w:r w:rsidRPr="006115FE">
        <w:rPr>
          <w:rFonts w:eastAsia="Calibri"/>
          <w:snapToGrid/>
          <w:szCs w:val="22"/>
          <w:lang w:val="lt-LT"/>
        </w:rPr>
        <w:noBreakHyphen/>
        <w:t>75 metų) organizme pusiausvyros apykaitos sąlygomis AUC padidėjo maždaug 35%, dar vyresnių (75 metų ir vyresnių) − maždaug 44%, palyginti su jaunesnio amžiaus grupės pacientais</w:t>
      </w:r>
      <w:r w:rsidRPr="006115FE">
        <w:rPr>
          <w:snapToGrid/>
          <w:szCs w:val="22"/>
          <w:lang w:val="lt-LT" w:eastAsia="lt-LT"/>
        </w:rPr>
        <w:t xml:space="preserve"> </w:t>
      </w:r>
      <w:r w:rsidR="00E81EAA" w:rsidRPr="006115FE">
        <w:rPr>
          <w:snapToGrid/>
          <w:szCs w:val="22"/>
          <w:lang w:val="lt-LT" w:eastAsia="lt-LT"/>
        </w:rPr>
        <w:t xml:space="preserve">(žr. 4.2 skyrių). </w:t>
      </w:r>
      <w:r w:rsidRPr="006115FE">
        <w:rPr>
          <w:snapToGrid/>
          <w:szCs w:val="22"/>
          <w:lang w:val="lt-LT" w:eastAsia="lt-LT"/>
        </w:rPr>
        <w:t>Tai bent iš dalies gali būti susiję su vidutinio sunkumo inkstų funkcijos sutrikimu šioje pacientų grupėje</w:t>
      </w:r>
      <w:r w:rsidR="00E81EAA" w:rsidRPr="006115FE">
        <w:rPr>
          <w:snapToGrid/>
          <w:szCs w:val="22"/>
          <w:lang w:val="lt-LT" w:eastAsia="lt-LT"/>
        </w:rPr>
        <w:t xml:space="preserve">. </w:t>
      </w:r>
      <w:r w:rsidRPr="006115FE">
        <w:rPr>
          <w:snapToGrid/>
          <w:szCs w:val="22"/>
          <w:lang w:val="lt-LT" w:eastAsia="lt-LT"/>
        </w:rPr>
        <w:t>Vis dėlto</w:t>
      </w:r>
      <w:r w:rsidR="00E81EAA" w:rsidRPr="006115FE">
        <w:rPr>
          <w:snapToGrid/>
          <w:szCs w:val="22"/>
          <w:lang w:val="lt-LT" w:eastAsia="lt-LT"/>
        </w:rPr>
        <w:t xml:space="preserve"> rekomenduojamos dozės senyviems pacientams yra tokios pat, nors didinant dozę reikia laikytis atsargumo</w:t>
      </w:r>
      <w:r w:rsidRPr="006115FE">
        <w:rPr>
          <w:snapToGrid/>
          <w:szCs w:val="22"/>
          <w:lang w:val="lt-LT" w:eastAsia="lt-LT"/>
        </w:rPr>
        <w:t xml:space="preserve"> priemonių</w:t>
      </w:r>
      <w:r w:rsidR="00E81EAA" w:rsidRPr="006115FE">
        <w:rPr>
          <w:snapToGrid/>
          <w:szCs w:val="22"/>
          <w:lang w:val="lt-LT" w:eastAsia="lt-LT"/>
        </w:rPr>
        <w:t>.</w:t>
      </w:r>
    </w:p>
    <w:p w14:paraId="68DA80B4"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1886D15" w14:textId="77777777" w:rsidR="00E81EAA" w:rsidRPr="006115FE" w:rsidRDefault="00854568" w:rsidP="007110CF">
      <w:pPr>
        <w:widowControl w:val="0"/>
        <w:tabs>
          <w:tab w:val="clear" w:pos="567"/>
        </w:tabs>
        <w:snapToGrid w:val="0"/>
        <w:spacing w:line="240" w:lineRule="auto"/>
        <w:rPr>
          <w:bCs/>
          <w:snapToGrid/>
          <w:szCs w:val="22"/>
          <w:lang w:val="lt-LT" w:eastAsia="it-IT"/>
        </w:rPr>
      </w:pPr>
      <w:r w:rsidRPr="006115FE">
        <w:rPr>
          <w:szCs w:val="22"/>
          <w:lang w:val="lt-LT"/>
        </w:rPr>
        <w:t xml:space="preserve">Laikotarpis, per kurį atsiranda didžiausia koncentracija senyvų žmonių kraujo plazmoje, buvo panašus </w:t>
      </w:r>
      <w:r w:rsidRPr="006115FE">
        <w:rPr>
          <w:szCs w:val="22"/>
          <w:lang w:val="lt-LT"/>
        </w:rPr>
        <w:lastRenderedPageBreak/>
        <w:t xml:space="preserve">į atitinkamą jaunesnių tiriamųjų rodmenį. Pastebėta </w:t>
      </w:r>
      <w:proofErr w:type="spellStart"/>
      <w:r w:rsidRPr="006115FE">
        <w:rPr>
          <w:szCs w:val="22"/>
          <w:lang w:val="lt-LT"/>
        </w:rPr>
        <w:t>amlodipino</w:t>
      </w:r>
      <w:proofErr w:type="spellEnd"/>
      <w:r w:rsidRPr="006115FE">
        <w:rPr>
          <w:szCs w:val="22"/>
          <w:lang w:val="lt-LT"/>
        </w:rPr>
        <w:t xml:space="preserve"> klirenso senyvų žmonių organizme mažėjimo, AUC didėjimo ir pusinės eliminacijos laiko ilgėjimo tendencija. </w:t>
      </w:r>
      <w:proofErr w:type="spellStart"/>
      <w:r w:rsidRPr="006115FE">
        <w:rPr>
          <w:szCs w:val="22"/>
          <w:lang w:val="lt-LT"/>
        </w:rPr>
        <w:t>Staziniu</w:t>
      </w:r>
      <w:proofErr w:type="spellEnd"/>
      <w:r w:rsidRPr="006115FE">
        <w:rPr>
          <w:szCs w:val="22"/>
          <w:lang w:val="lt-LT"/>
        </w:rPr>
        <w:t xml:space="preserve"> širdies nepakankamumu sergantiems pacientams AUC padidėjimas bei pusinės eliminacijos laiko pailgėjimas buvo toks, kokio ir tikėtasi šioje tirtoje amžiaus grupėje (žr. 4.4 skyrių).</w:t>
      </w:r>
    </w:p>
    <w:p w14:paraId="09CD837E"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C3A297A"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Sutrikusi inkstų funkcija</w:t>
      </w:r>
    </w:p>
    <w:p w14:paraId="4E5609B5" w14:textId="77777777" w:rsidR="00E81EAA" w:rsidRPr="006115FE" w:rsidRDefault="00861106"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Pacientų, kurie serga lengvu, vidutinio sunkumo ar sunkiu inkstų funkcijos sutrikimu, organizme pusiausvyros apykaitos sąlygomis AUC padidėjo atitinkamai 62%, 82% ir 179%, palyginti su sveikų kontrolinės grupės asmenų</w:t>
      </w:r>
      <w:r w:rsidR="008159B0" w:rsidRPr="006115FE">
        <w:rPr>
          <w:bCs/>
          <w:snapToGrid/>
          <w:szCs w:val="22"/>
          <w:lang w:val="lt-LT" w:eastAsia="it-IT"/>
        </w:rPr>
        <w:t xml:space="preserve"> rodmenimis</w:t>
      </w:r>
      <w:r w:rsidRPr="006115FE">
        <w:rPr>
          <w:bCs/>
          <w:snapToGrid/>
          <w:szCs w:val="22"/>
          <w:lang w:val="lt-LT" w:eastAsia="it-IT"/>
        </w:rPr>
        <w:t xml:space="preserve"> (žr. 4.2 ir 4.4 skyrius).</w:t>
      </w:r>
    </w:p>
    <w:p w14:paraId="55BF3D2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49A815A"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Didelė dalis </w:t>
      </w:r>
      <w:proofErr w:type="spellStart"/>
      <w:r w:rsidRPr="006115FE">
        <w:rPr>
          <w:bCs/>
          <w:snapToGrid/>
          <w:szCs w:val="22"/>
          <w:lang w:val="lt-LT" w:eastAsia="it-IT"/>
        </w:rPr>
        <w:t>amlodipino</w:t>
      </w:r>
      <w:proofErr w:type="spellEnd"/>
      <w:r w:rsidRPr="006115FE">
        <w:rPr>
          <w:bCs/>
          <w:snapToGrid/>
          <w:szCs w:val="22"/>
          <w:lang w:val="lt-LT" w:eastAsia="it-IT"/>
        </w:rPr>
        <w:t xml:space="preserve"> yra </w:t>
      </w:r>
      <w:proofErr w:type="spellStart"/>
      <w:r w:rsidRPr="006115FE">
        <w:rPr>
          <w:bCs/>
          <w:snapToGrid/>
          <w:szCs w:val="22"/>
          <w:lang w:val="lt-LT" w:eastAsia="it-IT"/>
        </w:rPr>
        <w:t>metabolizojama</w:t>
      </w:r>
      <w:proofErr w:type="spellEnd"/>
      <w:r w:rsidRPr="006115FE">
        <w:rPr>
          <w:bCs/>
          <w:snapToGrid/>
          <w:szCs w:val="22"/>
          <w:lang w:val="lt-LT" w:eastAsia="it-IT"/>
        </w:rPr>
        <w:t xml:space="preserve"> į neaktyvius metabolitus. 10% nepakitusio </w:t>
      </w:r>
      <w:proofErr w:type="spellStart"/>
      <w:r w:rsidRPr="006115FE">
        <w:rPr>
          <w:bCs/>
          <w:snapToGrid/>
          <w:szCs w:val="22"/>
          <w:lang w:val="lt-LT" w:eastAsia="it-IT"/>
        </w:rPr>
        <w:t>amlodipino</w:t>
      </w:r>
      <w:proofErr w:type="spellEnd"/>
      <w:r w:rsidRPr="006115FE">
        <w:rPr>
          <w:bCs/>
          <w:snapToGrid/>
          <w:szCs w:val="22"/>
          <w:lang w:val="lt-LT" w:eastAsia="it-IT"/>
        </w:rPr>
        <w:t xml:space="preserve"> išsiskiria su šlapimu. </w:t>
      </w:r>
      <w:proofErr w:type="spellStart"/>
      <w:r w:rsidR="00861106" w:rsidRPr="006115FE">
        <w:rPr>
          <w:bCs/>
          <w:snapToGrid/>
          <w:szCs w:val="22"/>
          <w:lang w:val="lt-LT" w:eastAsia="it-IT"/>
        </w:rPr>
        <w:t>Amlodipino</w:t>
      </w:r>
      <w:proofErr w:type="spellEnd"/>
      <w:r w:rsidR="00861106" w:rsidRPr="006115FE">
        <w:rPr>
          <w:bCs/>
          <w:snapToGrid/>
          <w:szCs w:val="22"/>
          <w:lang w:val="lt-LT" w:eastAsia="it-IT"/>
        </w:rPr>
        <w:t xml:space="preserve"> koncentracijos pokyčiai nekoreliuoja su inkstų funkcijos sutrikimo laipsniu, todėl rekomenduojama vartoti įprastą dozę. </w:t>
      </w:r>
      <w:proofErr w:type="spellStart"/>
      <w:r w:rsidR="00861106" w:rsidRPr="006115FE">
        <w:rPr>
          <w:bCs/>
          <w:snapToGrid/>
          <w:szCs w:val="22"/>
          <w:lang w:val="lt-LT" w:eastAsia="it-IT"/>
        </w:rPr>
        <w:t>Amlodipinas</w:t>
      </w:r>
      <w:proofErr w:type="spellEnd"/>
      <w:r w:rsidR="00861106" w:rsidRPr="006115FE">
        <w:rPr>
          <w:bCs/>
          <w:snapToGrid/>
          <w:szCs w:val="22"/>
          <w:lang w:val="lt-LT" w:eastAsia="it-IT"/>
        </w:rPr>
        <w:t xml:space="preserve"> dializės metu nėra šalinamas</w:t>
      </w:r>
      <w:r w:rsidRPr="006115FE">
        <w:rPr>
          <w:bCs/>
          <w:snapToGrid/>
          <w:szCs w:val="22"/>
          <w:lang w:val="lt-LT" w:eastAsia="it-IT"/>
        </w:rPr>
        <w:t>.</w:t>
      </w:r>
    </w:p>
    <w:p w14:paraId="56610E4B" w14:textId="77777777" w:rsidR="00E81EAA" w:rsidRPr="006115FE" w:rsidRDefault="00E81EAA" w:rsidP="007110CF">
      <w:pPr>
        <w:widowControl w:val="0"/>
        <w:tabs>
          <w:tab w:val="clear" w:pos="567"/>
        </w:tabs>
        <w:spacing w:line="240" w:lineRule="auto"/>
        <w:rPr>
          <w:snapToGrid/>
          <w:szCs w:val="22"/>
          <w:lang w:val="lt-LT"/>
        </w:rPr>
      </w:pPr>
    </w:p>
    <w:p w14:paraId="646E40B7" w14:textId="77777777" w:rsidR="00E81EAA" w:rsidRPr="006115FE" w:rsidRDefault="00E81EAA" w:rsidP="007110CF">
      <w:pPr>
        <w:widowControl w:val="0"/>
        <w:tabs>
          <w:tab w:val="clear" w:pos="567"/>
        </w:tabs>
        <w:spacing w:line="240" w:lineRule="auto"/>
        <w:rPr>
          <w:i/>
          <w:iCs/>
          <w:snapToGrid/>
          <w:szCs w:val="22"/>
          <w:lang w:val="lt-LT"/>
        </w:rPr>
      </w:pPr>
      <w:r w:rsidRPr="006115FE">
        <w:rPr>
          <w:i/>
          <w:iCs/>
          <w:snapToGrid/>
          <w:szCs w:val="22"/>
          <w:lang w:val="lt-LT"/>
        </w:rPr>
        <w:t>Sutrikusi kepenų funkcija</w:t>
      </w:r>
    </w:p>
    <w:p w14:paraId="74B594C7" w14:textId="77777777" w:rsidR="00E81EAA" w:rsidRPr="006115FE" w:rsidRDefault="00135B89" w:rsidP="007110CF">
      <w:pPr>
        <w:widowControl w:val="0"/>
        <w:tabs>
          <w:tab w:val="clear" w:pos="567"/>
        </w:tabs>
        <w:spacing w:line="240" w:lineRule="auto"/>
        <w:rPr>
          <w:snapToGrid/>
          <w:szCs w:val="22"/>
          <w:lang w:val="lt-LT" w:eastAsia="lt-LT"/>
        </w:rPr>
      </w:pPr>
      <w:r w:rsidRPr="006115FE">
        <w:rPr>
          <w:snapToGrid/>
          <w:szCs w:val="22"/>
          <w:lang w:val="lt-LT" w:eastAsia="lt-LT"/>
        </w:rPr>
        <w:t xml:space="preserve">Pavartojus </w:t>
      </w:r>
      <w:proofErr w:type="spellStart"/>
      <w:r w:rsidRPr="006115FE">
        <w:rPr>
          <w:snapToGrid/>
          <w:szCs w:val="22"/>
          <w:lang w:val="lt-LT" w:eastAsia="lt-LT"/>
        </w:rPr>
        <w:t>olmesartano</w:t>
      </w:r>
      <w:proofErr w:type="spellEnd"/>
      <w:r w:rsidRPr="006115FE">
        <w:rPr>
          <w:snapToGrid/>
          <w:szCs w:val="22"/>
          <w:lang w:val="lt-LT" w:eastAsia="lt-LT"/>
        </w:rPr>
        <w:t xml:space="preserve"> per burną vieną kartą, </w:t>
      </w:r>
      <w:proofErr w:type="spellStart"/>
      <w:r w:rsidRPr="006115FE">
        <w:rPr>
          <w:snapToGrid/>
          <w:szCs w:val="22"/>
          <w:lang w:val="lt-LT" w:eastAsia="lt-LT"/>
        </w:rPr>
        <w:t>olmesartano</w:t>
      </w:r>
      <w:proofErr w:type="spellEnd"/>
      <w:r w:rsidRPr="006115FE">
        <w:rPr>
          <w:snapToGrid/>
          <w:szCs w:val="22"/>
          <w:lang w:val="lt-LT" w:eastAsia="lt-LT"/>
        </w:rPr>
        <w:t xml:space="preserve"> AUC rodmenys lengvo ar vidutinio kepenų funkcijos sutrikimo atveju buvo atitinkamai 6% ir 65% didesni nei sveikų kontrolinės grupės asmenų rodmenys. Neprisijungusio </w:t>
      </w:r>
      <w:proofErr w:type="spellStart"/>
      <w:r w:rsidRPr="006115FE">
        <w:rPr>
          <w:snapToGrid/>
          <w:szCs w:val="22"/>
          <w:lang w:val="lt-LT" w:eastAsia="lt-LT"/>
        </w:rPr>
        <w:t>olmesartano</w:t>
      </w:r>
      <w:proofErr w:type="spellEnd"/>
      <w:r w:rsidRPr="006115FE">
        <w:rPr>
          <w:snapToGrid/>
          <w:szCs w:val="22"/>
          <w:lang w:val="lt-LT" w:eastAsia="lt-LT"/>
        </w:rPr>
        <w:t xml:space="preserve"> frakcija praėjus 2 valandoms po vaistinio preparato pavartojimo sveikų asmenų, pacientų, sergančių lengvu kepenų funkcijos sutrikimu, ar pacientų, sergančių vidutinio sunkumo kepenų funkcijos sutrikimu, organizme buvo atitinkamai 0,26%, 0,34% ir 0,41%. Vartojant kartotines dozes pacientams, kurie serga vidutinio sunkumo kepenų funkcijos sutrikimu, vidutinė </w:t>
      </w:r>
      <w:proofErr w:type="spellStart"/>
      <w:r w:rsidRPr="006115FE">
        <w:rPr>
          <w:snapToGrid/>
          <w:szCs w:val="22"/>
          <w:lang w:val="lt-LT" w:eastAsia="lt-LT"/>
        </w:rPr>
        <w:t>olmesartano</w:t>
      </w:r>
      <w:proofErr w:type="spellEnd"/>
      <w:r w:rsidRPr="006115FE">
        <w:rPr>
          <w:snapToGrid/>
          <w:szCs w:val="22"/>
          <w:lang w:val="lt-LT" w:eastAsia="lt-LT"/>
        </w:rPr>
        <w:t xml:space="preserve"> AUC buvo maždaug 65% didesnė, palyginti su sveikų asmenų rodmeniu. Vidutinė </w:t>
      </w:r>
      <w:proofErr w:type="spellStart"/>
      <w:r w:rsidRPr="006115FE">
        <w:rPr>
          <w:snapToGrid/>
          <w:szCs w:val="22"/>
          <w:lang w:val="lt-LT" w:eastAsia="lt-LT"/>
        </w:rPr>
        <w:t>olmesartano</w:t>
      </w:r>
      <w:proofErr w:type="spellEnd"/>
      <w:r w:rsidRPr="006115FE">
        <w:rPr>
          <w:snapToGrid/>
          <w:szCs w:val="22"/>
          <w:lang w:val="lt-LT" w:eastAsia="lt-LT"/>
        </w:rPr>
        <w:t xml:space="preserve"> </w:t>
      </w:r>
      <w:proofErr w:type="spellStart"/>
      <w:r w:rsidRPr="006115FE">
        <w:rPr>
          <w:snapToGrid/>
          <w:szCs w:val="22"/>
          <w:lang w:val="lt-LT" w:eastAsia="lt-LT"/>
        </w:rPr>
        <w:t>C</w:t>
      </w:r>
      <w:r w:rsidRPr="006115FE">
        <w:rPr>
          <w:snapToGrid/>
          <w:szCs w:val="22"/>
          <w:vertAlign w:val="subscript"/>
          <w:lang w:val="lt-LT" w:eastAsia="lt-LT"/>
        </w:rPr>
        <w:t>max</w:t>
      </w:r>
      <w:proofErr w:type="spellEnd"/>
      <w:r w:rsidRPr="006115FE">
        <w:rPr>
          <w:snapToGrid/>
          <w:szCs w:val="22"/>
          <w:lang w:val="lt-LT" w:eastAsia="lt-LT"/>
        </w:rPr>
        <w:t xml:space="preserve"> pacientų, kurių kepenų funkcija sutrikusi, organizme buvo panaši į sveikų asmenų rodmenį. </w:t>
      </w:r>
      <w:proofErr w:type="spellStart"/>
      <w:r w:rsidRPr="006115FE">
        <w:rPr>
          <w:snapToGrid/>
          <w:szCs w:val="22"/>
          <w:lang w:val="lt-LT" w:eastAsia="lt-LT"/>
        </w:rPr>
        <w:t>Olmesartano</w:t>
      </w:r>
      <w:proofErr w:type="spellEnd"/>
      <w:r w:rsidRPr="006115FE">
        <w:rPr>
          <w:snapToGrid/>
          <w:szCs w:val="22"/>
          <w:lang w:val="lt-LT" w:eastAsia="lt-LT"/>
        </w:rPr>
        <w:t xml:space="preserve"> </w:t>
      </w:r>
      <w:proofErr w:type="spellStart"/>
      <w:r w:rsidRPr="006115FE">
        <w:rPr>
          <w:snapToGrid/>
          <w:szCs w:val="22"/>
          <w:lang w:val="lt-LT" w:eastAsia="lt-LT"/>
        </w:rPr>
        <w:t>medoksomilio</w:t>
      </w:r>
      <w:proofErr w:type="spellEnd"/>
      <w:r w:rsidRPr="006115FE">
        <w:rPr>
          <w:snapToGrid/>
          <w:szCs w:val="22"/>
          <w:lang w:val="lt-LT" w:eastAsia="lt-LT"/>
        </w:rPr>
        <w:t xml:space="preserve"> tyrimų su pacientais, kurie serga sunkiu kepenų funkcijos sutrikimu, neatlikta</w:t>
      </w:r>
      <w:r w:rsidR="00E81EAA" w:rsidRPr="006115FE">
        <w:rPr>
          <w:snapToGrid/>
          <w:szCs w:val="22"/>
          <w:lang w:val="lt-LT" w:eastAsia="lt-LT"/>
        </w:rPr>
        <w:t xml:space="preserve"> (</w:t>
      </w:r>
      <w:r w:rsidR="0064464D" w:rsidRPr="006115FE">
        <w:rPr>
          <w:snapToGrid/>
          <w:szCs w:val="22"/>
          <w:lang w:val="lt-LT"/>
        </w:rPr>
        <w:t>žr. 4.2 ir 4.4 skyrius</w:t>
      </w:r>
      <w:r w:rsidR="00E81EAA" w:rsidRPr="006115FE">
        <w:rPr>
          <w:snapToGrid/>
          <w:szCs w:val="22"/>
          <w:lang w:val="lt-LT" w:eastAsia="lt-LT"/>
        </w:rPr>
        <w:t>).</w:t>
      </w:r>
    </w:p>
    <w:p w14:paraId="75199080" w14:textId="77777777" w:rsidR="0064464D" w:rsidRPr="006115FE" w:rsidRDefault="0064464D" w:rsidP="007110CF">
      <w:pPr>
        <w:widowControl w:val="0"/>
        <w:tabs>
          <w:tab w:val="clear" w:pos="567"/>
        </w:tabs>
        <w:spacing w:line="240" w:lineRule="auto"/>
        <w:rPr>
          <w:snapToGrid/>
          <w:szCs w:val="22"/>
          <w:lang w:val="lt-LT" w:eastAsia="lt-LT"/>
        </w:rPr>
      </w:pPr>
    </w:p>
    <w:p w14:paraId="70C9623A" w14:textId="77777777" w:rsidR="00E81EAA" w:rsidRPr="006115FE" w:rsidRDefault="0064464D" w:rsidP="007110CF">
      <w:pPr>
        <w:widowControl w:val="0"/>
        <w:tabs>
          <w:tab w:val="clear" w:pos="567"/>
          <w:tab w:val="right" w:pos="9070"/>
        </w:tabs>
        <w:spacing w:line="240" w:lineRule="auto"/>
        <w:rPr>
          <w:snapToGrid/>
          <w:szCs w:val="22"/>
          <w:lang w:val="lt-LT"/>
        </w:rPr>
      </w:pPr>
      <w:r w:rsidRPr="006115FE">
        <w:rPr>
          <w:szCs w:val="22"/>
          <w:lang w:val="lt-LT"/>
        </w:rPr>
        <w:t xml:space="preserve">Duomenų apie pacientų, kurių kepenų funkcija sutrikusi, gydymą </w:t>
      </w:r>
      <w:proofErr w:type="spellStart"/>
      <w:r w:rsidRPr="006115FE">
        <w:rPr>
          <w:szCs w:val="22"/>
          <w:lang w:val="lt-LT"/>
        </w:rPr>
        <w:t>amlodipinu</w:t>
      </w:r>
      <w:proofErr w:type="spellEnd"/>
      <w:r w:rsidRPr="006115FE">
        <w:rPr>
          <w:szCs w:val="22"/>
          <w:lang w:val="lt-LT"/>
        </w:rPr>
        <w:t xml:space="preserve"> yra labai nedaug. Kepenų nepakankamumu sergančių pacientų </w:t>
      </w:r>
      <w:proofErr w:type="spellStart"/>
      <w:r w:rsidRPr="006115FE">
        <w:rPr>
          <w:szCs w:val="22"/>
          <w:lang w:val="lt-LT"/>
        </w:rPr>
        <w:t>amlodipino</w:t>
      </w:r>
      <w:proofErr w:type="spellEnd"/>
      <w:r w:rsidRPr="006115FE">
        <w:rPr>
          <w:szCs w:val="22"/>
          <w:lang w:val="lt-LT"/>
        </w:rPr>
        <w:t xml:space="preserve"> klirensas sumažėja, dėl to pailgėja pusinės eliminacijos laikas ir maždaug 40</w:t>
      </w:r>
      <w:r w:rsidRPr="006115FE">
        <w:rPr>
          <w:szCs w:val="22"/>
          <w:lang w:val="lt-LT"/>
        </w:rPr>
        <w:noBreakHyphen/>
        <w:t>60% padidėja AUC</w:t>
      </w:r>
      <w:r w:rsidRPr="006115FE">
        <w:rPr>
          <w:snapToGrid/>
          <w:szCs w:val="22"/>
          <w:lang w:val="lt-LT"/>
        </w:rPr>
        <w:t xml:space="preserve"> </w:t>
      </w:r>
      <w:r w:rsidR="00E81EAA" w:rsidRPr="006115FE">
        <w:rPr>
          <w:snapToGrid/>
          <w:szCs w:val="22"/>
          <w:lang w:val="lt-LT"/>
        </w:rPr>
        <w:t>(žr. 4.2 ir 4.4 skyrius).</w:t>
      </w:r>
    </w:p>
    <w:p w14:paraId="78CA4247"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25D9DB3" w14:textId="77777777" w:rsidR="00E81EAA" w:rsidRPr="006115FE" w:rsidRDefault="00E81EAA" w:rsidP="007110CF">
      <w:pPr>
        <w:widowControl w:val="0"/>
        <w:spacing w:line="240" w:lineRule="auto"/>
        <w:ind w:left="567" w:hanging="567"/>
        <w:outlineLvl w:val="2"/>
        <w:rPr>
          <w:b/>
          <w:snapToGrid/>
          <w:kern w:val="28"/>
          <w:szCs w:val="22"/>
          <w:lang w:val="lt-LT"/>
        </w:rPr>
      </w:pPr>
      <w:r w:rsidRPr="006115FE">
        <w:rPr>
          <w:b/>
          <w:snapToGrid/>
          <w:kern w:val="28"/>
          <w:szCs w:val="22"/>
          <w:lang w:val="lt-LT"/>
        </w:rPr>
        <w:t>5.3</w:t>
      </w:r>
      <w:r w:rsidRPr="006115FE">
        <w:rPr>
          <w:b/>
          <w:snapToGrid/>
          <w:kern w:val="28"/>
          <w:szCs w:val="22"/>
          <w:lang w:val="lt-LT"/>
        </w:rPr>
        <w:tab/>
      </w:r>
      <w:proofErr w:type="spellStart"/>
      <w:r w:rsidRPr="006115FE">
        <w:rPr>
          <w:b/>
          <w:snapToGrid/>
          <w:kern w:val="28"/>
          <w:szCs w:val="22"/>
          <w:lang w:val="lt-LT"/>
        </w:rPr>
        <w:t>Ikiklinikinių</w:t>
      </w:r>
      <w:proofErr w:type="spellEnd"/>
      <w:r w:rsidRPr="006115FE">
        <w:rPr>
          <w:b/>
          <w:snapToGrid/>
          <w:kern w:val="28"/>
          <w:szCs w:val="22"/>
          <w:lang w:val="lt-LT"/>
        </w:rPr>
        <w:t xml:space="preserve"> saugumo tyrimų duomenys</w:t>
      </w:r>
      <w:bookmarkEnd w:id="33"/>
      <w:bookmarkEnd w:id="34"/>
    </w:p>
    <w:p w14:paraId="5C7791E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2251565" w14:textId="77777777" w:rsidR="00E81EAA" w:rsidRPr="006115FE" w:rsidRDefault="004D0A61"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Remiantis</w:t>
      </w:r>
      <w:r w:rsidR="00E81EAA" w:rsidRPr="006115FE">
        <w:rPr>
          <w:bCs/>
          <w:snapToGrid/>
          <w:szCs w:val="22"/>
          <w:lang w:val="lt-LT" w:eastAsia="it-IT"/>
        </w:rPr>
        <w:t xml:space="preserve"> </w:t>
      </w:r>
      <w:r w:rsidRPr="006115FE">
        <w:rPr>
          <w:bCs/>
          <w:snapToGrid/>
          <w:szCs w:val="22"/>
          <w:lang w:val="lt-LT" w:eastAsia="it-IT"/>
        </w:rPr>
        <w:t>kiekvienos veikliosios</w:t>
      </w:r>
      <w:r w:rsidR="00E81EAA" w:rsidRPr="006115FE">
        <w:rPr>
          <w:bCs/>
          <w:snapToGrid/>
          <w:szCs w:val="22"/>
          <w:lang w:val="lt-LT" w:eastAsia="it-IT"/>
        </w:rPr>
        <w:t xml:space="preserve"> medžiag</w:t>
      </w:r>
      <w:r w:rsidRPr="006115FE">
        <w:rPr>
          <w:bCs/>
          <w:snapToGrid/>
          <w:szCs w:val="22"/>
          <w:lang w:val="lt-LT" w:eastAsia="it-IT"/>
        </w:rPr>
        <w:t>os</w:t>
      </w:r>
      <w:r w:rsidR="00E81EAA" w:rsidRPr="006115FE">
        <w:rPr>
          <w:bCs/>
          <w:snapToGrid/>
          <w:szCs w:val="22"/>
          <w:lang w:val="lt-LT" w:eastAsia="it-IT"/>
        </w:rPr>
        <w:t xml:space="preserve"> </w:t>
      </w:r>
      <w:proofErr w:type="spellStart"/>
      <w:r w:rsidR="00E81EAA" w:rsidRPr="006115FE">
        <w:rPr>
          <w:bCs/>
          <w:snapToGrid/>
          <w:szCs w:val="22"/>
          <w:lang w:val="lt-LT" w:eastAsia="it-IT"/>
        </w:rPr>
        <w:t>ikiklinikinio</w:t>
      </w:r>
      <w:proofErr w:type="spellEnd"/>
      <w:r w:rsidR="00E81EAA" w:rsidRPr="006115FE">
        <w:rPr>
          <w:bCs/>
          <w:snapToGrid/>
          <w:szCs w:val="22"/>
          <w:lang w:val="lt-LT" w:eastAsia="it-IT"/>
        </w:rPr>
        <w:t xml:space="preserve"> toksiškumo tyrimų duomeni</w:t>
      </w:r>
      <w:r w:rsidRPr="006115FE">
        <w:rPr>
          <w:bCs/>
          <w:snapToGrid/>
          <w:szCs w:val="22"/>
          <w:lang w:val="lt-LT" w:eastAsia="it-IT"/>
        </w:rPr>
        <w:t>mi</w:t>
      </w:r>
      <w:r w:rsidR="00E81EAA" w:rsidRPr="006115FE">
        <w:rPr>
          <w:bCs/>
          <w:snapToGrid/>
          <w:szCs w:val="22"/>
          <w:lang w:val="lt-LT" w:eastAsia="it-IT"/>
        </w:rPr>
        <w:t xml:space="preserve">s, toksinio poveikio sustiprėjimas </w:t>
      </w:r>
      <w:r w:rsidR="00C108FE" w:rsidRPr="006115FE">
        <w:rPr>
          <w:bCs/>
          <w:snapToGrid/>
          <w:szCs w:val="22"/>
          <w:lang w:val="lt-LT" w:eastAsia="it-IT"/>
        </w:rPr>
        <w:t>vartojant derinį yra</w:t>
      </w:r>
      <w:r w:rsidR="00E81EAA" w:rsidRPr="006115FE">
        <w:rPr>
          <w:bCs/>
          <w:snapToGrid/>
          <w:szCs w:val="22"/>
          <w:lang w:val="lt-LT" w:eastAsia="it-IT"/>
        </w:rPr>
        <w:t xml:space="preserve"> mažai tikėtinas, nes kiekvienos medžiagos </w:t>
      </w:r>
      <w:r w:rsidR="00235478" w:rsidRPr="006115FE">
        <w:rPr>
          <w:bCs/>
          <w:snapToGrid/>
          <w:szCs w:val="22"/>
          <w:lang w:val="lt-LT" w:eastAsia="it-IT"/>
        </w:rPr>
        <w:t>organai taikiniai yra skirtingi</w:t>
      </w:r>
      <w:r w:rsidR="00E81EAA" w:rsidRPr="006115FE">
        <w:rPr>
          <w:bCs/>
          <w:snapToGrid/>
          <w:szCs w:val="22"/>
          <w:lang w:val="lt-LT" w:eastAsia="it-IT"/>
        </w:rPr>
        <w:t xml:space="preserve">, </w:t>
      </w:r>
      <w:r w:rsidR="008159B0" w:rsidRPr="006115FE">
        <w:rPr>
          <w:bCs/>
          <w:snapToGrid/>
          <w:szCs w:val="22"/>
          <w:lang w:val="lt-LT" w:eastAsia="it-IT"/>
        </w:rPr>
        <w:t>t. y.</w:t>
      </w:r>
      <w:r w:rsidR="00E81EAA" w:rsidRPr="006115FE">
        <w:rPr>
          <w:bCs/>
          <w:snapToGrid/>
          <w:szCs w:val="22"/>
          <w:lang w:val="lt-LT" w:eastAsia="it-IT"/>
        </w:rPr>
        <w:t xml:space="preserve"> </w:t>
      </w:r>
      <w:proofErr w:type="spellStart"/>
      <w:r w:rsidR="00E81EAA" w:rsidRPr="006115FE">
        <w:rPr>
          <w:bCs/>
          <w:snapToGrid/>
          <w:szCs w:val="22"/>
          <w:lang w:val="lt-LT" w:eastAsia="it-IT"/>
        </w:rPr>
        <w:t>olmesartan</w:t>
      </w:r>
      <w:r w:rsidR="00C108FE" w:rsidRPr="006115FE">
        <w:rPr>
          <w:bCs/>
          <w:snapToGrid/>
          <w:szCs w:val="22"/>
          <w:lang w:val="lt-LT" w:eastAsia="it-IT"/>
        </w:rPr>
        <w:t>as</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medoksomilis</w:t>
      </w:r>
      <w:proofErr w:type="spellEnd"/>
      <w:r w:rsidR="00E81EAA" w:rsidRPr="006115FE">
        <w:rPr>
          <w:bCs/>
          <w:snapToGrid/>
          <w:szCs w:val="22"/>
          <w:lang w:val="lt-LT" w:eastAsia="it-IT"/>
        </w:rPr>
        <w:t xml:space="preserve"> veikia inkstus, o </w:t>
      </w:r>
      <w:proofErr w:type="spellStart"/>
      <w:r w:rsidR="00E81EAA" w:rsidRPr="006115FE">
        <w:rPr>
          <w:bCs/>
          <w:snapToGrid/>
          <w:szCs w:val="22"/>
          <w:lang w:val="lt-LT" w:eastAsia="it-IT"/>
        </w:rPr>
        <w:t>amlodipinas</w:t>
      </w:r>
      <w:proofErr w:type="spellEnd"/>
      <w:r w:rsidR="00E81EAA" w:rsidRPr="006115FE">
        <w:rPr>
          <w:bCs/>
          <w:snapToGrid/>
          <w:szCs w:val="22"/>
          <w:lang w:val="lt-LT" w:eastAsia="it-IT"/>
        </w:rPr>
        <w:t xml:space="preserve"> – širdį.</w:t>
      </w:r>
    </w:p>
    <w:p w14:paraId="13B2C9A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CEF4FE8" w14:textId="77777777" w:rsidR="00E81EAA" w:rsidRPr="006115FE" w:rsidRDefault="00235478"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3</w:t>
      </w:r>
      <w:r w:rsidR="00E81EAA" w:rsidRPr="006115FE">
        <w:rPr>
          <w:bCs/>
          <w:snapToGrid/>
          <w:szCs w:val="22"/>
          <w:lang w:val="lt-LT" w:eastAsia="it-IT"/>
        </w:rPr>
        <w:t xml:space="preserve"> mėnesių trukmės </w:t>
      </w:r>
      <w:proofErr w:type="spellStart"/>
      <w:r w:rsidR="00E81EAA" w:rsidRPr="006115FE">
        <w:rPr>
          <w:bCs/>
          <w:snapToGrid/>
          <w:szCs w:val="22"/>
          <w:lang w:val="lt-LT" w:eastAsia="it-IT"/>
        </w:rPr>
        <w:t>olmesartano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medoksomilio</w:t>
      </w:r>
      <w:proofErr w:type="spellEnd"/>
      <w:r w:rsidR="00E81EAA" w:rsidRPr="006115FE">
        <w:rPr>
          <w:bCs/>
          <w:snapToGrid/>
          <w:szCs w:val="22"/>
          <w:lang w:val="lt-LT" w:eastAsia="it-IT"/>
        </w:rPr>
        <w:t xml:space="preserve"> ir </w:t>
      </w:r>
      <w:proofErr w:type="spellStart"/>
      <w:r w:rsidR="00E81EAA" w:rsidRPr="006115FE">
        <w:rPr>
          <w:bCs/>
          <w:snapToGrid/>
          <w:szCs w:val="22"/>
          <w:lang w:val="lt-LT" w:eastAsia="it-IT"/>
        </w:rPr>
        <w:t>amlodipino</w:t>
      </w:r>
      <w:proofErr w:type="spellEnd"/>
      <w:r w:rsidR="00E81EAA" w:rsidRPr="006115FE">
        <w:rPr>
          <w:bCs/>
          <w:snapToGrid/>
          <w:szCs w:val="22"/>
          <w:lang w:val="lt-LT" w:eastAsia="it-IT"/>
        </w:rPr>
        <w:t xml:space="preserve"> derinio kartotinių dozių toksiškumo tyrimais žiurkėms, kurioms šio derinio buvo duodama su ėdalu, </w:t>
      </w:r>
      <w:r w:rsidR="009E0A27" w:rsidRPr="006115FE">
        <w:rPr>
          <w:bCs/>
          <w:snapToGrid/>
          <w:szCs w:val="22"/>
          <w:lang w:val="lt-LT" w:eastAsia="it-IT"/>
        </w:rPr>
        <w:t>atsirado tokių pakitimų</w:t>
      </w:r>
      <w:r w:rsidR="00E81EAA" w:rsidRPr="006115FE">
        <w:rPr>
          <w:bCs/>
          <w:snapToGrid/>
          <w:szCs w:val="22"/>
          <w:lang w:val="lt-LT" w:eastAsia="it-IT"/>
        </w:rPr>
        <w:t>: sumažėjo raudonųjų kraujo ląstelių parametrai</w:t>
      </w:r>
      <w:r w:rsidR="009E0A27" w:rsidRPr="006115FE">
        <w:rPr>
          <w:bCs/>
          <w:snapToGrid/>
          <w:szCs w:val="22"/>
          <w:lang w:val="lt-LT" w:eastAsia="it-IT"/>
        </w:rPr>
        <w:t xml:space="preserve"> ir</w:t>
      </w:r>
      <w:r w:rsidR="00E81EAA" w:rsidRPr="006115FE">
        <w:rPr>
          <w:bCs/>
          <w:snapToGrid/>
          <w:szCs w:val="22"/>
          <w:lang w:val="lt-LT" w:eastAsia="it-IT"/>
        </w:rPr>
        <w:t xml:space="preserve"> nustatyt</w:t>
      </w:r>
      <w:r w:rsidR="009E0A27" w:rsidRPr="006115FE">
        <w:rPr>
          <w:bCs/>
          <w:snapToGrid/>
          <w:szCs w:val="22"/>
          <w:lang w:val="lt-LT" w:eastAsia="it-IT"/>
        </w:rPr>
        <w:t xml:space="preserve">a </w:t>
      </w:r>
      <w:r w:rsidR="00E81EAA" w:rsidRPr="006115FE">
        <w:rPr>
          <w:bCs/>
          <w:snapToGrid/>
          <w:szCs w:val="22"/>
          <w:lang w:val="lt-LT" w:eastAsia="it-IT"/>
        </w:rPr>
        <w:t>inkstų pokyči</w:t>
      </w:r>
      <w:r w:rsidR="009E0A27" w:rsidRPr="006115FE">
        <w:rPr>
          <w:bCs/>
          <w:snapToGrid/>
          <w:szCs w:val="22"/>
          <w:lang w:val="lt-LT" w:eastAsia="it-IT"/>
        </w:rPr>
        <w:t>ų</w:t>
      </w:r>
      <w:r w:rsidR="005F7653" w:rsidRPr="006115FE">
        <w:rPr>
          <w:bCs/>
          <w:snapToGrid/>
          <w:szCs w:val="22"/>
          <w:lang w:val="lt-LT" w:eastAsia="it-IT"/>
        </w:rPr>
        <w:t xml:space="preserve"> (</w:t>
      </w:r>
      <w:r w:rsidR="00E81EAA" w:rsidRPr="006115FE">
        <w:rPr>
          <w:bCs/>
          <w:snapToGrid/>
          <w:szCs w:val="22"/>
          <w:lang w:val="lt-LT" w:eastAsia="it-IT"/>
        </w:rPr>
        <w:t xml:space="preserve">šiuos pakitimus galėjo sukelti </w:t>
      </w:r>
      <w:proofErr w:type="spellStart"/>
      <w:r w:rsidR="00E81EAA" w:rsidRPr="006115FE">
        <w:rPr>
          <w:bCs/>
          <w:snapToGrid/>
          <w:szCs w:val="22"/>
          <w:lang w:val="lt-LT" w:eastAsia="it-IT"/>
        </w:rPr>
        <w:t>olmesartan</w:t>
      </w:r>
      <w:r w:rsidR="009E0A27" w:rsidRPr="006115FE">
        <w:rPr>
          <w:bCs/>
          <w:snapToGrid/>
          <w:szCs w:val="22"/>
          <w:lang w:val="lt-LT" w:eastAsia="it-IT"/>
        </w:rPr>
        <w:t>as</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medoksomilis</w:t>
      </w:r>
      <w:proofErr w:type="spellEnd"/>
      <w:r w:rsidR="005F7653" w:rsidRPr="006115FE">
        <w:rPr>
          <w:bCs/>
          <w:snapToGrid/>
          <w:szCs w:val="22"/>
          <w:lang w:val="lt-LT" w:eastAsia="it-IT"/>
        </w:rPr>
        <w:t>); atsirado ž</w:t>
      </w:r>
      <w:r w:rsidR="00E81EAA" w:rsidRPr="006115FE">
        <w:rPr>
          <w:bCs/>
          <w:snapToGrid/>
          <w:szCs w:val="22"/>
          <w:lang w:val="lt-LT" w:eastAsia="it-IT"/>
        </w:rPr>
        <w:t xml:space="preserve">arnų </w:t>
      </w:r>
      <w:r w:rsidR="005F7653" w:rsidRPr="006115FE">
        <w:rPr>
          <w:bCs/>
          <w:snapToGrid/>
          <w:szCs w:val="22"/>
          <w:lang w:val="lt-LT" w:eastAsia="it-IT"/>
        </w:rPr>
        <w:t xml:space="preserve">pokyčių </w:t>
      </w:r>
      <w:r w:rsidR="00E81EAA" w:rsidRPr="006115FE">
        <w:rPr>
          <w:bCs/>
          <w:snapToGrid/>
          <w:szCs w:val="22"/>
          <w:lang w:val="lt-LT" w:eastAsia="it-IT"/>
        </w:rPr>
        <w:t xml:space="preserve">(klubinės ir storosios žarnos spindžio išsiplėtimas, difuzinis gleivinės sustorėjimas), antinksčių </w:t>
      </w:r>
      <w:r w:rsidR="005F7653" w:rsidRPr="006115FE">
        <w:rPr>
          <w:bCs/>
          <w:snapToGrid/>
          <w:szCs w:val="22"/>
          <w:lang w:val="lt-LT" w:eastAsia="it-IT"/>
        </w:rPr>
        <w:t xml:space="preserve">pokyčių </w:t>
      </w:r>
      <w:r w:rsidR="00E81EAA" w:rsidRPr="006115FE">
        <w:rPr>
          <w:bCs/>
          <w:snapToGrid/>
          <w:szCs w:val="22"/>
          <w:lang w:val="lt-LT" w:eastAsia="it-IT"/>
        </w:rPr>
        <w:t>(</w:t>
      </w:r>
      <w:proofErr w:type="spellStart"/>
      <w:r w:rsidR="00E81EAA" w:rsidRPr="006115FE">
        <w:rPr>
          <w:bCs/>
          <w:snapToGrid/>
          <w:szCs w:val="22"/>
          <w:lang w:val="lt-LT" w:eastAsia="it-IT"/>
        </w:rPr>
        <w:t>glomerul</w:t>
      </w:r>
      <w:r w:rsidR="005F7653" w:rsidRPr="006115FE">
        <w:rPr>
          <w:bCs/>
          <w:snapToGrid/>
          <w:szCs w:val="22"/>
          <w:lang w:val="lt-LT" w:eastAsia="it-IT"/>
        </w:rPr>
        <w:t>ų</w:t>
      </w:r>
      <w:proofErr w:type="spellEnd"/>
      <w:r w:rsidR="005F7653" w:rsidRPr="006115FE">
        <w:rPr>
          <w:bCs/>
          <w:snapToGrid/>
          <w:szCs w:val="22"/>
          <w:lang w:val="lt-LT" w:eastAsia="it-IT"/>
        </w:rPr>
        <w:t xml:space="preserve"> žievinių ląstelių </w:t>
      </w:r>
      <w:r w:rsidR="00E81EAA" w:rsidRPr="006115FE">
        <w:rPr>
          <w:bCs/>
          <w:snapToGrid/>
          <w:szCs w:val="22"/>
          <w:lang w:val="lt-LT" w:eastAsia="it-IT"/>
        </w:rPr>
        <w:t xml:space="preserve">hipertrofija, </w:t>
      </w:r>
      <w:proofErr w:type="spellStart"/>
      <w:r w:rsidR="00E81EAA" w:rsidRPr="006115FE">
        <w:rPr>
          <w:bCs/>
          <w:snapToGrid/>
          <w:szCs w:val="22"/>
          <w:lang w:val="lt-LT" w:eastAsia="it-IT"/>
        </w:rPr>
        <w:t>pluoštelini</w:t>
      </w:r>
      <w:r w:rsidR="005F7653" w:rsidRPr="006115FE">
        <w:rPr>
          <w:bCs/>
          <w:snapToGrid/>
          <w:szCs w:val="22"/>
          <w:lang w:val="lt-LT" w:eastAsia="it-IT"/>
        </w:rPr>
        <w:t>ų</w:t>
      </w:r>
      <w:proofErr w:type="spellEnd"/>
      <w:r w:rsidR="005F7653" w:rsidRPr="006115FE">
        <w:rPr>
          <w:bCs/>
          <w:snapToGrid/>
          <w:szCs w:val="22"/>
          <w:lang w:val="lt-LT" w:eastAsia="it-IT"/>
        </w:rPr>
        <w:t xml:space="preserve"> žievinių</w:t>
      </w:r>
      <w:r w:rsidR="00E81EAA" w:rsidRPr="006115FE">
        <w:rPr>
          <w:bCs/>
          <w:snapToGrid/>
          <w:szCs w:val="22"/>
          <w:lang w:val="lt-LT" w:eastAsia="it-IT"/>
        </w:rPr>
        <w:t xml:space="preserve"> </w:t>
      </w:r>
      <w:r w:rsidR="005F7653" w:rsidRPr="006115FE">
        <w:rPr>
          <w:bCs/>
          <w:snapToGrid/>
          <w:szCs w:val="22"/>
          <w:lang w:val="lt-LT" w:eastAsia="it-IT"/>
        </w:rPr>
        <w:t xml:space="preserve">ląstelių </w:t>
      </w:r>
      <w:proofErr w:type="spellStart"/>
      <w:r w:rsidR="00E81EAA" w:rsidRPr="006115FE">
        <w:rPr>
          <w:bCs/>
          <w:snapToGrid/>
          <w:szCs w:val="22"/>
          <w:lang w:val="lt-LT" w:eastAsia="it-IT"/>
        </w:rPr>
        <w:t>vakuolizacija</w:t>
      </w:r>
      <w:proofErr w:type="spellEnd"/>
      <w:r w:rsidR="00E81EAA" w:rsidRPr="006115FE">
        <w:rPr>
          <w:bCs/>
          <w:snapToGrid/>
          <w:szCs w:val="22"/>
          <w:lang w:val="lt-LT" w:eastAsia="it-IT"/>
        </w:rPr>
        <w:t>), pieno liaukų latakų hipertrofij</w:t>
      </w:r>
      <w:r w:rsidR="005F7653" w:rsidRPr="006115FE">
        <w:rPr>
          <w:bCs/>
          <w:snapToGrid/>
          <w:szCs w:val="22"/>
          <w:lang w:val="lt-LT" w:eastAsia="it-IT"/>
        </w:rPr>
        <w:t xml:space="preserve">a (šiuos pakitimus galėjo sukelti </w:t>
      </w:r>
      <w:proofErr w:type="spellStart"/>
      <w:r w:rsidR="00E81EAA" w:rsidRPr="006115FE">
        <w:rPr>
          <w:bCs/>
          <w:snapToGrid/>
          <w:szCs w:val="22"/>
          <w:lang w:val="lt-LT" w:eastAsia="it-IT"/>
        </w:rPr>
        <w:t>amlodipinas</w:t>
      </w:r>
      <w:proofErr w:type="spellEnd"/>
      <w:r w:rsidR="005F7653" w:rsidRPr="006115FE">
        <w:rPr>
          <w:bCs/>
          <w:snapToGrid/>
          <w:szCs w:val="22"/>
          <w:lang w:val="lt-LT" w:eastAsia="it-IT"/>
        </w:rPr>
        <w:t>)</w:t>
      </w:r>
      <w:r w:rsidR="00E81EAA" w:rsidRPr="006115FE">
        <w:rPr>
          <w:bCs/>
          <w:snapToGrid/>
          <w:szCs w:val="22"/>
          <w:lang w:val="lt-LT" w:eastAsia="it-IT"/>
        </w:rPr>
        <w:t>. Šie pakitimai rodo, kad jau anksčiau žinom</w:t>
      </w:r>
      <w:r w:rsidR="005B4ABC" w:rsidRPr="006115FE">
        <w:rPr>
          <w:bCs/>
          <w:snapToGrid/>
          <w:szCs w:val="22"/>
          <w:lang w:val="lt-LT" w:eastAsia="it-IT"/>
        </w:rPr>
        <w:t>o</w:t>
      </w:r>
      <w:r w:rsidR="00E81EAA" w:rsidRPr="006115FE">
        <w:rPr>
          <w:bCs/>
          <w:snapToGrid/>
          <w:szCs w:val="22"/>
          <w:lang w:val="lt-LT" w:eastAsia="it-IT"/>
        </w:rPr>
        <w:t xml:space="preserve"> su </w:t>
      </w:r>
      <w:r w:rsidR="005B4ABC" w:rsidRPr="006115FE">
        <w:rPr>
          <w:bCs/>
          <w:snapToGrid/>
          <w:szCs w:val="22"/>
          <w:lang w:val="lt-LT" w:eastAsia="it-IT"/>
        </w:rPr>
        <w:t>atskiromis medžiagomis</w:t>
      </w:r>
      <w:r w:rsidR="00E81EAA" w:rsidRPr="006115FE">
        <w:rPr>
          <w:bCs/>
          <w:snapToGrid/>
          <w:szCs w:val="22"/>
          <w:lang w:val="lt-LT" w:eastAsia="it-IT"/>
        </w:rPr>
        <w:t xml:space="preserve"> susij</w:t>
      </w:r>
      <w:r w:rsidR="005B4ABC" w:rsidRPr="006115FE">
        <w:rPr>
          <w:bCs/>
          <w:snapToGrid/>
          <w:szCs w:val="22"/>
          <w:lang w:val="lt-LT" w:eastAsia="it-IT"/>
        </w:rPr>
        <w:t>usio</w:t>
      </w:r>
      <w:r w:rsidR="00E81EAA" w:rsidRPr="006115FE">
        <w:rPr>
          <w:bCs/>
          <w:snapToGrid/>
          <w:szCs w:val="22"/>
          <w:lang w:val="lt-LT" w:eastAsia="it-IT"/>
        </w:rPr>
        <w:t xml:space="preserve"> toksinio poveikio </w:t>
      </w:r>
      <w:r w:rsidR="005B4ABC" w:rsidRPr="006115FE">
        <w:rPr>
          <w:bCs/>
          <w:snapToGrid/>
          <w:szCs w:val="22"/>
          <w:lang w:val="lt-LT" w:eastAsia="it-IT"/>
        </w:rPr>
        <w:t>sustiprėjimo ar naujo toksinio poveikio neatsirado,</w:t>
      </w:r>
      <w:r w:rsidR="00E81EAA" w:rsidRPr="006115FE">
        <w:rPr>
          <w:bCs/>
          <w:snapToGrid/>
          <w:szCs w:val="22"/>
          <w:lang w:val="lt-LT" w:eastAsia="it-IT"/>
        </w:rPr>
        <w:t xml:space="preserve"> toksinio poveikio sinergizmo taip pat nestebėta.</w:t>
      </w:r>
    </w:p>
    <w:p w14:paraId="13D9464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16916B0" w14:textId="2ECA920E" w:rsidR="00E81EAA" w:rsidRPr="006115FE" w:rsidRDefault="00E81EAA" w:rsidP="007110CF">
      <w:pPr>
        <w:widowControl w:val="0"/>
        <w:tabs>
          <w:tab w:val="clear" w:pos="567"/>
        </w:tabs>
        <w:snapToGrid w:val="0"/>
        <w:spacing w:line="240" w:lineRule="auto"/>
        <w:rPr>
          <w:bCs/>
          <w:snapToGrid/>
          <w:szCs w:val="22"/>
          <w:u w:val="single"/>
          <w:lang w:val="lt-LT" w:eastAsia="it-IT"/>
        </w:rPr>
      </w:pPr>
      <w:proofErr w:type="spellStart"/>
      <w:r w:rsidRPr="006115FE">
        <w:rPr>
          <w:bCs/>
          <w:snapToGrid/>
          <w:szCs w:val="22"/>
          <w:u w:val="single"/>
          <w:lang w:val="lt-LT" w:eastAsia="it-IT"/>
        </w:rPr>
        <w:t>Olmesartan</w:t>
      </w:r>
      <w:r w:rsidR="00F13450">
        <w:rPr>
          <w:bCs/>
          <w:snapToGrid/>
          <w:szCs w:val="22"/>
          <w:u w:val="single"/>
          <w:lang w:val="lt-LT" w:eastAsia="it-IT"/>
        </w:rPr>
        <w:t>as</w:t>
      </w:r>
      <w:proofErr w:type="spellEnd"/>
      <w:r w:rsidRPr="006115FE">
        <w:rPr>
          <w:bCs/>
          <w:snapToGrid/>
          <w:szCs w:val="22"/>
          <w:u w:val="single"/>
          <w:lang w:val="lt-LT" w:eastAsia="it-IT"/>
        </w:rPr>
        <w:t xml:space="preserve"> </w:t>
      </w:r>
      <w:proofErr w:type="spellStart"/>
      <w:r w:rsidRPr="006115FE">
        <w:rPr>
          <w:bCs/>
          <w:snapToGrid/>
          <w:szCs w:val="22"/>
          <w:u w:val="single"/>
          <w:lang w:val="lt-LT" w:eastAsia="it-IT"/>
        </w:rPr>
        <w:t>medoksomilis</w:t>
      </w:r>
      <w:proofErr w:type="spellEnd"/>
      <w:r w:rsidRPr="006115FE">
        <w:rPr>
          <w:bCs/>
          <w:snapToGrid/>
          <w:szCs w:val="22"/>
          <w:u w:val="single"/>
          <w:lang w:val="lt-LT" w:eastAsia="it-IT"/>
        </w:rPr>
        <w:t xml:space="preserve"> </w:t>
      </w:r>
      <w:r w:rsidR="008F64D1" w:rsidRPr="006115FE">
        <w:rPr>
          <w:bCs/>
          <w:snapToGrid/>
          <w:szCs w:val="22"/>
          <w:u w:val="single"/>
          <w:lang w:val="lt-LT" w:eastAsia="it-IT"/>
        </w:rPr>
        <w:t>(</w:t>
      </w:r>
      <w:proofErr w:type="spellStart"/>
      <w:r w:rsidR="008F64D1" w:rsidRPr="006115FE">
        <w:rPr>
          <w:color w:val="000000" w:themeColor="text1"/>
          <w:szCs w:val="22"/>
          <w:u w:val="single"/>
          <w:shd w:val="clear" w:color="auto" w:fill="FFFFFF"/>
          <w:lang w:val="lt-LT"/>
        </w:rPr>
        <w:t>Olmesartan</w:t>
      </w:r>
      <w:proofErr w:type="spellEnd"/>
      <w:r w:rsidR="008F64D1" w:rsidRPr="006115FE">
        <w:rPr>
          <w:color w:val="000000" w:themeColor="text1"/>
          <w:szCs w:val="22"/>
          <w:u w:val="single"/>
          <w:shd w:val="clear" w:color="auto" w:fill="FFFFFF"/>
          <w:lang w:val="lt-LT"/>
        </w:rPr>
        <w:t xml:space="preserve"> </w:t>
      </w:r>
      <w:proofErr w:type="spellStart"/>
      <w:r w:rsidR="008F64D1" w:rsidRPr="006115FE">
        <w:rPr>
          <w:color w:val="000000" w:themeColor="text1"/>
          <w:szCs w:val="22"/>
          <w:u w:val="single"/>
          <w:shd w:val="clear" w:color="auto" w:fill="FFFFFF"/>
          <w:lang w:val="lt-LT"/>
        </w:rPr>
        <w:t>medoxomil</w:t>
      </w:r>
      <w:proofErr w:type="spellEnd"/>
      <w:r w:rsidR="008F64D1" w:rsidRPr="006115FE">
        <w:rPr>
          <w:color w:val="000000" w:themeColor="text1"/>
          <w:szCs w:val="22"/>
          <w:u w:val="single"/>
          <w:shd w:val="clear" w:color="auto" w:fill="FFFFFF"/>
          <w:lang w:val="lt-LT"/>
        </w:rPr>
        <w:t>/</w:t>
      </w:r>
      <w:proofErr w:type="spellStart"/>
      <w:r w:rsidR="008F64D1" w:rsidRPr="006115FE">
        <w:rPr>
          <w:color w:val="000000" w:themeColor="text1"/>
          <w:szCs w:val="22"/>
          <w:u w:val="single"/>
          <w:shd w:val="clear" w:color="auto" w:fill="FFFFFF"/>
          <w:lang w:val="lt-LT"/>
        </w:rPr>
        <w:t>Amlodipine</w:t>
      </w:r>
      <w:proofErr w:type="spellEnd"/>
      <w:r w:rsidR="007849B4" w:rsidRPr="006115FE">
        <w:rPr>
          <w:color w:val="000000" w:themeColor="text1"/>
          <w:szCs w:val="22"/>
          <w:u w:val="single"/>
          <w:shd w:val="clear" w:color="auto" w:fill="FFFFFF"/>
          <w:lang w:val="lt-LT"/>
        </w:rPr>
        <w:t xml:space="preserve"> </w:t>
      </w:r>
      <w:proofErr w:type="spellStart"/>
      <w:r w:rsidR="007849B4" w:rsidRPr="006115FE">
        <w:rPr>
          <w:color w:val="000000" w:themeColor="text1"/>
          <w:szCs w:val="22"/>
          <w:u w:val="single"/>
          <w:shd w:val="clear" w:color="auto" w:fill="FFFFFF"/>
          <w:lang w:val="lt-LT"/>
        </w:rPr>
        <w:t>Accord</w:t>
      </w:r>
      <w:proofErr w:type="spellEnd"/>
      <w:r w:rsidR="008F64D1" w:rsidRPr="006115FE">
        <w:rPr>
          <w:color w:val="000000" w:themeColor="text1"/>
          <w:szCs w:val="22"/>
          <w:u w:val="single"/>
          <w:shd w:val="clear" w:color="auto" w:fill="FFFFFF"/>
          <w:lang w:val="lt-LT"/>
        </w:rPr>
        <w:t xml:space="preserve"> </w:t>
      </w:r>
      <w:r w:rsidR="008F64D1" w:rsidRPr="006115FE">
        <w:rPr>
          <w:bCs/>
          <w:snapToGrid/>
          <w:szCs w:val="22"/>
          <w:u w:val="single"/>
          <w:lang w:val="lt-LT" w:eastAsia="it-IT"/>
        </w:rPr>
        <w:t>plėvele dengtų tablečių veiklioji medžiaga)</w:t>
      </w:r>
    </w:p>
    <w:p w14:paraId="0798271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31F9BCD"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Toksinio kartotinių dozių tyrimais su žiurkėmis ir šunimis nustatytas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poveikis buvo panašus į kitų AT</w:t>
      </w:r>
      <w:r w:rsidRPr="006115FE">
        <w:rPr>
          <w:bCs/>
          <w:snapToGrid/>
          <w:szCs w:val="22"/>
          <w:vertAlign w:val="subscript"/>
          <w:lang w:val="lt-LT" w:eastAsia="it-IT"/>
        </w:rPr>
        <w:t xml:space="preserve">1 </w:t>
      </w:r>
      <w:r w:rsidRPr="006115FE">
        <w:rPr>
          <w:bCs/>
          <w:snapToGrid/>
          <w:szCs w:val="22"/>
          <w:lang w:val="lt-LT" w:eastAsia="it-IT"/>
        </w:rPr>
        <w:t xml:space="preserve">receptorių </w:t>
      </w:r>
      <w:r w:rsidR="009672D7" w:rsidRPr="006115FE">
        <w:rPr>
          <w:bCs/>
          <w:snapToGrid/>
          <w:szCs w:val="22"/>
          <w:lang w:val="lt-LT" w:eastAsia="it-IT"/>
        </w:rPr>
        <w:t>blokatorių</w:t>
      </w:r>
      <w:r w:rsidRPr="006115FE">
        <w:rPr>
          <w:bCs/>
          <w:snapToGrid/>
          <w:szCs w:val="22"/>
          <w:lang w:val="lt-LT" w:eastAsia="it-IT"/>
        </w:rPr>
        <w:t xml:space="preserve"> ir AKF inhibitorių</w:t>
      </w:r>
      <w:r w:rsidR="003A0FBA" w:rsidRPr="006115FE">
        <w:rPr>
          <w:bCs/>
          <w:snapToGrid/>
          <w:szCs w:val="22"/>
          <w:lang w:val="lt-LT" w:eastAsia="it-IT"/>
        </w:rPr>
        <w:t xml:space="preserve"> poveikį</w:t>
      </w:r>
      <w:r w:rsidRPr="006115FE">
        <w:rPr>
          <w:bCs/>
          <w:snapToGrid/>
          <w:szCs w:val="22"/>
          <w:lang w:val="lt-LT" w:eastAsia="it-IT"/>
        </w:rPr>
        <w:t xml:space="preserve">: kraujo plazmoje padidėjo šlapalo ir kreatinino kiekis, sumažėjo širdies svoris, sumažėjo kraujo </w:t>
      </w:r>
      <w:r w:rsidR="0003064A" w:rsidRPr="006115FE">
        <w:rPr>
          <w:bCs/>
          <w:snapToGrid/>
          <w:szCs w:val="22"/>
          <w:lang w:val="lt-LT" w:eastAsia="it-IT"/>
        </w:rPr>
        <w:t>rodmenys</w:t>
      </w:r>
      <w:r w:rsidRPr="006115FE">
        <w:rPr>
          <w:bCs/>
          <w:snapToGrid/>
          <w:szCs w:val="22"/>
          <w:lang w:val="lt-LT" w:eastAsia="it-IT"/>
        </w:rPr>
        <w:t xml:space="preserve"> (eritrocitų, hemoglobino kiekis, </w:t>
      </w:r>
      <w:proofErr w:type="spellStart"/>
      <w:r w:rsidRPr="006115FE">
        <w:rPr>
          <w:bCs/>
          <w:snapToGrid/>
          <w:szCs w:val="22"/>
          <w:lang w:val="lt-LT" w:eastAsia="it-IT"/>
        </w:rPr>
        <w:t>hematokritas</w:t>
      </w:r>
      <w:proofErr w:type="spellEnd"/>
      <w:r w:rsidRPr="006115FE">
        <w:rPr>
          <w:bCs/>
          <w:snapToGrid/>
          <w:szCs w:val="22"/>
          <w:lang w:val="lt-LT" w:eastAsia="it-IT"/>
        </w:rPr>
        <w:t xml:space="preserve">); nustatyti inkstų audinio pakitimai tiriant histologiniais metodais (pažeistas inkstų epitelis, sustorėjusi bazinė membrana, išsiplėtę inkstų kanalėliai). Šie nepageidaujami reiškiniai, kuriuos sukėlė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farmakologinis poveikis, buvo nustatyti ir atliekant </w:t>
      </w:r>
      <w:proofErr w:type="spellStart"/>
      <w:r w:rsidRPr="006115FE">
        <w:rPr>
          <w:bCs/>
          <w:snapToGrid/>
          <w:szCs w:val="22"/>
          <w:lang w:val="lt-LT" w:eastAsia="it-IT"/>
        </w:rPr>
        <w:t>ikiklinikinius</w:t>
      </w:r>
      <w:proofErr w:type="spellEnd"/>
      <w:r w:rsidRPr="006115FE">
        <w:rPr>
          <w:bCs/>
          <w:snapToGrid/>
          <w:szCs w:val="22"/>
          <w:lang w:val="lt-LT" w:eastAsia="it-IT"/>
        </w:rPr>
        <w:t xml:space="preserve"> kitų AT</w:t>
      </w:r>
      <w:r w:rsidRPr="006115FE">
        <w:rPr>
          <w:bCs/>
          <w:snapToGrid/>
          <w:szCs w:val="22"/>
          <w:vertAlign w:val="subscript"/>
          <w:lang w:val="lt-LT" w:eastAsia="it-IT"/>
        </w:rPr>
        <w:t>1</w:t>
      </w:r>
      <w:r w:rsidRPr="006115FE">
        <w:rPr>
          <w:bCs/>
          <w:snapToGrid/>
          <w:szCs w:val="22"/>
          <w:lang w:val="lt-LT" w:eastAsia="it-IT"/>
        </w:rPr>
        <w:t xml:space="preserve"> receptorių </w:t>
      </w:r>
      <w:r w:rsidR="009672D7" w:rsidRPr="006115FE">
        <w:rPr>
          <w:bCs/>
          <w:snapToGrid/>
          <w:szCs w:val="22"/>
          <w:lang w:val="lt-LT" w:eastAsia="it-IT"/>
        </w:rPr>
        <w:t>blokatorių</w:t>
      </w:r>
      <w:r w:rsidRPr="006115FE">
        <w:rPr>
          <w:bCs/>
          <w:snapToGrid/>
          <w:szCs w:val="22"/>
          <w:lang w:val="lt-LT" w:eastAsia="it-IT"/>
        </w:rPr>
        <w:t xml:space="preserve"> ir AKF inhibitorių tyri</w:t>
      </w:r>
      <w:r w:rsidR="0003064A" w:rsidRPr="006115FE">
        <w:rPr>
          <w:bCs/>
          <w:snapToGrid/>
          <w:szCs w:val="22"/>
          <w:lang w:val="lt-LT" w:eastAsia="it-IT"/>
        </w:rPr>
        <w:t xml:space="preserve">mus; juos galima sumažinti </w:t>
      </w:r>
      <w:r w:rsidRPr="006115FE">
        <w:rPr>
          <w:bCs/>
          <w:snapToGrid/>
          <w:szCs w:val="22"/>
          <w:lang w:val="lt-LT" w:eastAsia="it-IT"/>
        </w:rPr>
        <w:t>kartu</w:t>
      </w:r>
      <w:r w:rsidR="0003064A" w:rsidRPr="006115FE">
        <w:rPr>
          <w:bCs/>
          <w:snapToGrid/>
          <w:szCs w:val="22"/>
          <w:lang w:val="lt-LT" w:eastAsia="it-IT"/>
        </w:rPr>
        <w:t xml:space="preserve"> vartojant</w:t>
      </w:r>
      <w:r w:rsidRPr="006115FE">
        <w:rPr>
          <w:bCs/>
          <w:snapToGrid/>
          <w:szCs w:val="22"/>
          <w:lang w:val="lt-LT" w:eastAsia="it-IT"/>
        </w:rPr>
        <w:t xml:space="preserve"> natrio chlorido per burną.</w:t>
      </w:r>
      <w:r w:rsidR="0003064A" w:rsidRPr="006115FE">
        <w:rPr>
          <w:bCs/>
          <w:snapToGrid/>
          <w:szCs w:val="22"/>
          <w:lang w:val="lt-LT" w:eastAsia="it-IT"/>
        </w:rPr>
        <w:t xml:space="preserve"> </w:t>
      </w:r>
      <w:r w:rsidR="004D2654" w:rsidRPr="006115FE">
        <w:rPr>
          <w:rFonts w:eastAsia="Calibri"/>
          <w:snapToGrid/>
          <w:szCs w:val="22"/>
          <w:lang w:val="lt-LT"/>
        </w:rPr>
        <w:t xml:space="preserve">Abiejų rūšių gyvūnų kraujo plazmoje padidėjo </w:t>
      </w:r>
      <w:proofErr w:type="spellStart"/>
      <w:r w:rsidR="004D2654" w:rsidRPr="006115FE">
        <w:rPr>
          <w:rFonts w:eastAsia="Calibri"/>
          <w:snapToGrid/>
          <w:szCs w:val="22"/>
          <w:lang w:val="lt-LT"/>
        </w:rPr>
        <w:lastRenderedPageBreak/>
        <w:t>renino</w:t>
      </w:r>
      <w:proofErr w:type="spellEnd"/>
      <w:r w:rsidR="004D2654" w:rsidRPr="006115FE">
        <w:rPr>
          <w:rFonts w:eastAsia="Calibri"/>
          <w:snapToGrid/>
          <w:szCs w:val="22"/>
          <w:lang w:val="lt-LT"/>
        </w:rPr>
        <w:t xml:space="preserve"> aktyvumas ir pasireiškė inkstų </w:t>
      </w:r>
      <w:proofErr w:type="spellStart"/>
      <w:r w:rsidR="004D2654" w:rsidRPr="006115FE">
        <w:rPr>
          <w:rFonts w:eastAsia="Calibri"/>
          <w:snapToGrid/>
          <w:szCs w:val="22"/>
          <w:lang w:val="lt-LT"/>
        </w:rPr>
        <w:t>jukstaglomerulinių</w:t>
      </w:r>
      <w:proofErr w:type="spellEnd"/>
      <w:r w:rsidR="004D2654" w:rsidRPr="006115FE">
        <w:rPr>
          <w:rFonts w:eastAsia="Calibri"/>
          <w:snapToGrid/>
          <w:szCs w:val="22"/>
          <w:lang w:val="lt-LT"/>
        </w:rPr>
        <w:t xml:space="preserve"> ląstelių hipertrofija ar </w:t>
      </w:r>
      <w:proofErr w:type="spellStart"/>
      <w:r w:rsidR="004D2654" w:rsidRPr="006115FE">
        <w:rPr>
          <w:rFonts w:eastAsia="Calibri"/>
          <w:snapToGrid/>
          <w:szCs w:val="22"/>
          <w:lang w:val="lt-LT"/>
        </w:rPr>
        <w:t>hiperplazija</w:t>
      </w:r>
      <w:proofErr w:type="spellEnd"/>
      <w:r w:rsidR="004D2654" w:rsidRPr="006115FE">
        <w:rPr>
          <w:rFonts w:eastAsia="Calibri"/>
          <w:snapToGrid/>
          <w:szCs w:val="22"/>
          <w:lang w:val="lt-LT"/>
        </w:rPr>
        <w:t>. Manoma, kad šie pokyčiai, kurie yra būdingi ir kitiems AKF inhibitoriams bei AT</w:t>
      </w:r>
      <w:r w:rsidR="004D2654" w:rsidRPr="006115FE">
        <w:rPr>
          <w:rFonts w:eastAsia="Calibri"/>
          <w:snapToGrid/>
          <w:szCs w:val="22"/>
          <w:vertAlign w:val="subscript"/>
          <w:lang w:val="lt-LT"/>
        </w:rPr>
        <w:t>1</w:t>
      </w:r>
      <w:r w:rsidR="004D2654" w:rsidRPr="006115FE">
        <w:rPr>
          <w:rFonts w:eastAsia="Calibri"/>
          <w:snapToGrid/>
          <w:szCs w:val="22"/>
          <w:lang w:val="lt-LT"/>
        </w:rPr>
        <w:t xml:space="preserve"> receptorių blokatoriams, neturi klinikinės reikšmės</w:t>
      </w:r>
      <w:r w:rsidRPr="006115FE">
        <w:rPr>
          <w:bCs/>
          <w:snapToGrid/>
          <w:szCs w:val="22"/>
          <w:lang w:val="lt-LT" w:eastAsia="it-IT"/>
        </w:rPr>
        <w:t>.</w:t>
      </w:r>
    </w:p>
    <w:p w14:paraId="1EA9058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544ED6B" w14:textId="77777777" w:rsidR="00302550" w:rsidRPr="006115FE" w:rsidRDefault="00302550" w:rsidP="007110CF">
      <w:pPr>
        <w:widowControl w:val="0"/>
        <w:spacing w:line="240" w:lineRule="auto"/>
        <w:rPr>
          <w:rFonts w:eastAsia="Calibri"/>
          <w:snapToGrid/>
          <w:szCs w:val="22"/>
          <w:lang w:val="lt-LT"/>
        </w:rPr>
      </w:pPr>
      <w:proofErr w:type="spellStart"/>
      <w:r w:rsidRPr="006115FE">
        <w:rPr>
          <w:rFonts w:eastAsia="Calibri"/>
          <w:snapToGrid/>
          <w:szCs w:val="22"/>
          <w:lang w:val="lt-LT"/>
        </w:rPr>
        <w:t>Olmesartan</w:t>
      </w:r>
      <w:r w:rsidR="007209E1" w:rsidRPr="006115FE">
        <w:rPr>
          <w:rFonts w:eastAsia="Calibri"/>
          <w:snapToGrid/>
          <w:szCs w:val="22"/>
          <w:lang w:val="lt-LT"/>
        </w:rPr>
        <w:t>as</w:t>
      </w:r>
      <w:proofErr w:type="spellEnd"/>
      <w:r w:rsidRPr="006115FE">
        <w:rPr>
          <w:rFonts w:eastAsia="Calibri"/>
          <w:snapToGrid/>
          <w:szCs w:val="22"/>
          <w:lang w:val="lt-LT"/>
        </w:rPr>
        <w:t xml:space="preserve"> </w:t>
      </w:r>
      <w:proofErr w:type="spellStart"/>
      <w:r w:rsidRPr="006115FE">
        <w:rPr>
          <w:rFonts w:eastAsia="Calibri"/>
          <w:snapToGrid/>
          <w:szCs w:val="22"/>
          <w:lang w:val="lt-LT"/>
        </w:rPr>
        <w:t>medoksomilis</w:t>
      </w:r>
      <w:proofErr w:type="spellEnd"/>
      <w:r w:rsidRPr="006115FE">
        <w:rPr>
          <w:rFonts w:eastAsia="Calibri"/>
          <w:snapToGrid/>
          <w:szCs w:val="22"/>
          <w:lang w:val="lt-LT"/>
        </w:rPr>
        <w:t>, kaip ir kiti AT</w:t>
      </w:r>
      <w:r w:rsidRPr="006115FE">
        <w:rPr>
          <w:rFonts w:eastAsia="Calibri"/>
          <w:snapToGrid/>
          <w:szCs w:val="22"/>
          <w:vertAlign w:val="subscript"/>
          <w:lang w:val="lt-LT"/>
        </w:rPr>
        <w:t>1</w:t>
      </w:r>
      <w:r w:rsidRPr="006115FE">
        <w:rPr>
          <w:rFonts w:eastAsia="Calibri"/>
          <w:snapToGrid/>
          <w:szCs w:val="22"/>
          <w:lang w:val="lt-LT"/>
        </w:rPr>
        <w:t xml:space="preserve"> receptorių blokatoriai, nedažnino chromosomų pažaidos ląstelių kultūrose </w:t>
      </w:r>
      <w:proofErr w:type="spellStart"/>
      <w:r w:rsidRPr="006115FE">
        <w:rPr>
          <w:rFonts w:eastAsia="Calibri"/>
          <w:i/>
          <w:snapToGrid/>
          <w:szCs w:val="22"/>
          <w:lang w:val="lt-LT"/>
        </w:rPr>
        <w:t>in</w:t>
      </w:r>
      <w:proofErr w:type="spellEnd"/>
      <w:r w:rsidRPr="006115FE">
        <w:rPr>
          <w:rFonts w:eastAsia="Calibri"/>
          <w:i/>
          <w:snapToGrid/>
          <w:szCs w:val="22"/>
          <w:lang w:val="lt-LT"/>
        </w:rPr>
        <w:t xml:space="preserve"> </w:t>
      </w:r>
      <w:proofErr w:type="spellStart"/>
      <w:r w:rsidRPr="006115FE">
        <w:rPr>
          <w:rFonts w:eastAsia="Calibri"/>
          <w:i/>
          <w:snapToGrid/>
          <w:szCs w:val="22"/>
          <w:lang w:val="lt-LT"/>
        </w:rPr>
        <w:t>vitro</w:t>
      </w:r>
      <w:proofErr w:type="spellEnd"/>
      <w:r w:rsidRPr="006115FE">
        <w:rPr>
          <w:rFonts w:eastAsia="Calibri"/>
          <w:snapToGrid/>
          <w:szCs w:val="22"/>
          <w:lang w:val="lt-LT"/>
        </w:rPr>
        <w:t xml:space="preserve">. Įvairių tyrimų </w:t>
      </w:r>
      <w:proofErr w:type="spellStart"/>
      <w:r w:rsidRPr="006115FE">
        <w:rPr>
          <w:rFonts w:eastAsia="Calibri"/>
          <w:i/>
          <w:snapToGrid/>
          <w:szCs w:val="22"/>
          <w:lang w:val="lt-LT"/>
        </w:rPr>
        <w:t>in</w:t>
      </w:r>
      <w:proofErr w:type="spellEnd"/>
      <w:r w:rsidRPr="006115FE">
        <w:rPr>
          <w:rFonts w:eastAsia="Calibri"/>
          <w:i/>
          <w:snapToGrid/>
          <w:szCs w:val="22"/>
          <w:lang w:val="lt-LT"/>
        </w:rPr>
        <w:t xml:space="preserve"> </w:t>
      </w:r>
      <w:proofErr w:type="spellStart"/>
      <w:r w:rsidRPr="006115FE">
        <w:rPr>
          <w:rFonts w:eastAsia="Calibri"/>
          <w:i/>
          <w:snapToGrid/>
          <w:szCs w:val="22"/>
          <w:lang w:val="lt-LT"/>
        </w:rPr>
        <w:t>vivo</w:t>
      </w:r>
      <w:proofErr w:type="spellEnd"/>
      <w:r w:rsidRPr="006115FE">
        <w:rPr>
          <w:rFonts w:eastAsia="Calibri"/>
          <w:snapToGrid/>
          <w:szCs w:val="22"/>
          <w:lang w:val="lt-LT"/>
        </w:rPr>
        <w:t xml:space="preserve"> metu girdant labai dideles iki 2</w:t>
      </w:r>
      <w:r w:rsidR="008159B0" w:rsidRPr="006115FE">
        <w:rPr>
          <w:rFonts w:eastAsia="Calibri"/>
          <w:snapToGrid/>
          <w:szCs w:val="22"/>
          <w:lang w:val="lt-LT"/>
        </w:rPr>
        <w:t> </w:t>
      </w:r>
      <w:r w:rsidRPr="006115FE">
        <w:rPr>
          <w:rFonts w:eastAsia="Calibri"/>
          <w:snapToGrid/>
          <w:szCs w:val="22"/>
          <w:lang w:val="lt-LT"/>
        </w:rPr>
        <w:t>000</w:t>
      </w:r>
      <w:r w:rsidR="007110CF" w:rsidRPr="006115FE">
        <w:rPr>
          <w:rFonts w:eastAsia="Calibri"/>
          <w:snapToGrid/>
          <w:szCs w:val="22"/>
          <w:lang w:val="lt-LT"/>
        </w:rPr>
        <w:t> mg</w:t>
      </w:r>
      <w:r w:rsidRPr="006115FE">
        <w:rPr>
          <w:rFonts w:eastAsia="Calibri"/>
          <w:snapToGrid/>
          <w:szCs w:val="22"/>
          <w:lang w:val="lt-LT"/>
        </w:rPr>
        <w:t xml:space="preserve">/kg kūno svorio </w:t>
      </w:r>
      <w:proofErr w:type="spellStart"/>
      <w:r w:rsidRPr="006115FE">
        <w:rPr>
          <w:rFonts w:eastAsia="Calibri"/>
          <w:snapToGrid/>
          <w:szCs w:val="22"/>
          <w:lang w:val="lt-LT"/>
        </w:rPr>
        <w:t>olmesartano</w:t>
      </w:r>
      <w:proofErr w:type="spellEnd"/>
      <w:r w:rsidRPr="006115FE">
        <w:rPr>
          <w:rFonts w:eastAsia="Calibri"/>
          <w:snapToGrid/>
          <w:szCs w:val="22"/>
          <w:lang w:val="lt-LT"/>
        </w:rPr>
        <w:t xml:space="preserve"> </w:t>
      </w:r>
      <w:proofErr w:type="spellStart"/>
      <w:r w:rsidRPr="006115FE">
        <w:rPr>
          <w:rFonts w:eastAsia="Calibri"/>
          <w:snapToGrid/>
          <w:szCs w:val="22"/>
          <w:lang w:val="lt-LT"/>
        </w:rPr>
        <w:t>medoksomilio</w:t>
      </w:r>
      <w:proofErr w:type="spellEnd"/>
      <w:r w:rsidRPr="006115FE">
        <w:rPr>
          <w:rFonts w:eastAsia="Calibri"/>
          <w:snapToGrid/>
          <w:szCs w:val="22"/>
          <w:lang w:val="lt-LT"/>
        </w:rPr>
        <w:t xml:space="preserve"> dozes, reikšmingo poveikio nepastebėta. Visapusiškų </w:t>
      </w:r>
      <w:proofErr w:type="spellStart"/>
      <w:r w:rsidRPr="006115FE">
        <w:rPr>
          <w:rFonts w:eastAsia="Calibri"/>
          <w:snapToGrid/>
          <w:szCs w:val="22"/>
          <w:lang w:val="lt-LT"/>
        </w:rPr>
        <w:t>genotoksinio</w:t>
      </w:r>
      <w:proofErr w:type="spellEnd"/>
      <w:r w:rsidRPr="006115FE">
        <w:rPr>
          <w:rFonts w:eastAsia="Calibri"/>
          <w:snapToGrid/>
          <w:szCs w:val="22"/>
          <w:lang w:val="lt-LT"/>
        </w:rPr>
        <w:t xml:space="preserve"> poveikio tyrimų duomenys rodo, kad vartojant gydomąsias vaistinio preparato dozes, </w:t>
      </w:r>
      <w:proofErr w:type="spellStart"/>
      <w:r w:rsidRPr="006115FE">
        <w:rPr>
          <w:rFonts w:eastAsia="Calibri"/>
          <w:snapToGrid/>
          <w:szCs w:val="22"/>
          <w:lang w:val="lt-LT"/>
        </w:rPr>
        <w:t>olmesartano</w:t>
      </w:r>
      <w:proofErr w:type="spellEnd"/>
      <w:r w:rsidRPr="006115FE">
        <w:rPr>
          <w:rFonts w:eastAsia="Calibri"/>
          <w:snapToGrid/>
          <w:szCs w:val="22"/>
          <w:lang w:val="lt-LT"/>
        </w:rPr>
        <w:t xml:space="preserve"> </w:t>
      </w:r>
      <w:proofErr w:type="spellStart"/>
      <w:r w:rsidRPr="006115FE">
        <w:rPr>
          <w:rFonts w:eastAsia="Calibri"/>
          <w:snapToGrid/>
          <w:szCs w:val="22"/>
          <w:lang w:val="lt-LT"/>
        </w:rPr>
        <w:t>genotoksinio</w:t>
      </w:r>
      <w:proofErr w:type="spellEnd"/>
      <w:r w:rsidRPr="006115FE">
        <w:rPr>
          <w:rFonts w:eastAsia="Calibri"/>
          <w:snapToGrid/>
          <w:szCs w:val="22"/>
          <w:lang w:val="lt-LT"/>
        </w:rPr>
        <w:t xml:space="preserve"> poveikio tikimybė yra maža.</w:t>
      </w:r>
    </w:p>
    <w:p w14:paraId="50550D9E" w14:textId="77777777" w:rsidR="00302550" w:rsidRPr="006115FE" w:rsidRDefault="00302550" w:rsidP="007110CF">
      <w:pPr>
        <w:widowControl w:val="0"/>
        <w:spacing w:line="240" w:lineRule="auto"/>
        <w:rPr>
          <w:rFonts w:eastAsia="Calibri"/>
          <w:snapToGrid/>
          <w:szCs w:val="22"/>
          <w:lang w:val="lt-LT"/>
        </w:rPr>
      </w:pPr>
    </w:p>
    <w:p w14:paraId="69F847E1" w14:textId="77777777" w:rsidR="00302550" w:rsidRPr="006115FE" w:rsidRDefault="00302550" w:rsidP="007110CF">
      <w:pPr>
        <w:widowControl w:val="0"/>
        <w:spacing w:line="240" w:lineRule="auto"/>
        <w:rPr>
          <w:rFonts w:eastAsia="Calibri"/>
          <w:snapToGrid/>
          <w:szCs w:val="22"/>
          <w:lang w:val="lt-LT"/>
        </w:rPr>
      </w:pPr>
      <w:proofErr w:type="spellStart"/>
      <w:r w:rsidRPr="006115FE">
        <w:rPr>
          <w:rFonts w:eastAsia="Calibri"/>
          <w:snapToGrid/>
          <w:szCs w:val="22"/>
          <w:lang w:val="lt-LT"/>
        </w:rPr>
        <w:t>Olmesartan</w:t>
      </w:r>
      <w:r w:rsidR="007209E1" w:rsidRPr="006115FE">
        <w:rPr>
          <w:rFonts w:eastAsia="Calibri"/>
          <w:snapToGrid/>
          <w:szCs w:val="22"/>
          <w:lang w:val="lt-LT"/>
        </w:rPr>
        <w:t>as</w:t>
      </w:r>
      <w:proofErr w:type="spellEnd"/>
      <w:r w:rsidRPr="006115FE">
        <w:rPr>
          <w:rFonts w:eastAsia="Calibri"/>
          <w:snapToGrid/>
          <w:szCs w:val="22"/>
          <w:lang w:val="lt-LT"/>
        </w:rPr>
        <w:t xml:space="preserve"> </w:t>
      </w:r>
      <w:proofErr w:type="spellStart"/>
      <w:r w:rsidRPr="006115FE">
        <w:rPr>
          <w:rFonts w:eastAsia="Calibri"/>
          <w:snapToGrid/>
          <w:szCs w:val="22"/>
          <w:lang w:val="lt-LT"/>
        </w:rPr>
        <w:t>medoksomilis</w:t>
      </w:r>
      <w:proofErr w:type="spellEnd"/>
      <w:r w:rsidRPr="006115FE">
        <w:rPr>
          <w:rFonts w:eastAsia="Calibri"/>
          <w:snapToGrid/>
          <w:szCs w:val="22"/>
          <w:lang w:val="lt-LT"/>
        </w:rPr>
        <w:t xml:space="preserve"> nesukėlė kancerogeninio poveikio nei 2 metus trukusių tyrimų su žiurkėmis, nei 6 mėnesius trukusių tyrimų su transgeninėmis pelėmis metu.</w:t>
      </w:r>
    </w:p>
    <w:p w14:paraId="74EA68A3" w14:textId="77777777" w:rsidR="00302550" w:rsidRPr="006115FE" w:rsidRDefault="00302550" w:rsidP="007110CF">
      <w:pPr>
        <w:widowControl w:val="0"/>
        <w:spacing w:line="240" w:lineRule="auto"/>
        <w:rPr>
          <w:rFonts w:eastAsia="Calibri"/>
          <w:snapToGrid/>
          <w:szCs w:val="22"/>
          <w:lang w:val="lt-LT"/>
        </w:rPr>
      </w:pPr>
    </w:p>
    <w:p w14:paraId="5FBD369D" w14:textId="77777777" w:rsidR="00302550" w:rsidRPr="006115FE" w:rsidRDefault="00302550" w:rsidP="007110CF">
      <w:pPr>
        <w:widowControl w:val="0"/>
        <w:spacing w:line="240" w:lineRule="auto"/>
        <w:rPr>
          <w:rFonts w:eastAsia="Calibri"/>
          <w:snapToGrid/>
          <w:szCs w:val="22"/>
          <w:lang w:val="lt-LT"/>
        </w:rPr>
      </w:pPr>
      <w:r w:rsidRPr="006115FE">
        <w:rPr>
          <w:rFonts w:eastAsia="Calibri"/>
          <w:snapToGrid/>
          <w:szCs w:val="22"/>
          <w:lang w:val="lt-LT"/>
        </w:rPr>
        <w:t xml:space="preserve">Reprodukcijos tyrimų su žiurkėmis duomenimis, </w:t>
      </w:r>
      <w:proofErr w:type="spellStart"/>
      <w:r w:rsidRPr="006115FE">
        <w:rPr>
          <w:rFonts w:eastAsia="Calibri"/>
          <w:snapToGrid/>
          <w:szCs w:val="22"/>
          <w:lang w:val="lt-LT"/>
        </w:rPr>
        <w:t>olmesartan</w:t>
      </w:r>
      <w:r w:rsidR="00BF1A11" w:rsidRPr="006115FE">
        <w:rPr>
          <w:rFonts w:eastAsia="Calibri"/>
          <w:snapToGrid/>
          <w:szCs w:val="22"/>
          <w:lang w:val="lt-LT"/>
        </w:rPr>
        <w:t>as</w:t>
      </w:r>
      <w:proofErr w:type="spellEnd"/>
      <w:r w:rsidRPr="006115FE">
        <w:rPr>
          <w:rFonts w:eastAsia="Calibri"/>
          <w:snapToGrid/>
          <w:szCs w:val="22"/>
          <w:lang w:val="lt-LT"/>
        </w:rPr>
        <w:t xml:space="preserve"> </w:t>
      </w:r>
      <w:proofErr w:type="spellStart"/>
      <w:r w:rsidRPr="006115FE">
        <w:rPr>
          <w:rFonts w:eastAsia="Calibri"/>
          <w:snapToGrid/>
          <w:szCs w:val="22"/>
          <w:lang w:val="lt-LT"/>
        </w:rPr>
        <w:t>medoksomilis</w:t>
      </w:r>
      <w:proofErr w:type="spellEnd"/>
      <w:r w:rsidRPr="006115FE">
        <w:rPr>
          <w:rFonts w:eastAsia="Calibri"/>
          <w:snapToGrid/>
          <w:szCs w:val="22"/>
          <w:lang w:val="lt-LT"/>
        </w:rPr>
        <w:t xml:space="preserve"> neveikia reprodukcijos ir nesukelia </w:t>
      </w:r>
      <w:proofErr w:type="spellStart"/>
      <w:r w:rsidRPr="006115FE">
        <w:rPr>
          <w:rFonts w:eastAsia="Calibri"/>
          <w:snapToGrid/>
          <w:szCs w:val="22"/>
          <w:lang w:val="lt-LT"/>
        </w:rPr>
        <w:t>teratogeninio</w:t>
      </w:r>
      <w:proofErr w:type="spellEnd"/>
      <w:r w:rsidRPr="006115FE">
        <w:rPr>
          <w:rFonts w:eastAsia="Calibri"/>
          <w:snapToGrid/>
          <w:szCs w:val="22"/>
          <w:lang w:val="lt-LT"/>
        </w:rPr>
        <w:t xml:space="preserve"> poveikio. Dėl </w:t>
      </w:r>
      <w:proofErr w:type="spellStart"/>
      <w:r w:rsidRPr="006115FE">
        <w:rPr>
          <w:rFonts w:eastAsia="Calibri"/>
          <w:snapToGrid/>
          <w:szCs w:val="22"/>
          <w:lang w:val="lt-LT"/>
        </w:rPr>
        <w:t>olmesartano</w:t>
      </w:r>
      <w:proofErr w:type="spellEnd"/>
      <w:r w:rsidRPr="006115FE">
        <w:rPr>
          <w:rFonts w:eastAsia="Calibri"/>
          <w:snapToGrid/>
          <w:szCs w:val="22"/>
          <w:lang w:val="lt-LT"/>
        </w:rPr>
        <w:t xml:space="preserve"> </w:t>
      </w:r>
      <w:proofErr w:type="spellStart"/>
      <w:r w:rsidRPr="006115FE">
        <w:rPr>
          <w:rFonts w:eastAsia="Calibri"/>
          <w:snapToGrid/>
          <w:szCs w:val="22"/>
          <w:lang w:val="lt-LT"/>
        </w:rPr>
        <w:t>medoksomilio</w:t>
      </w:r>
      <w:proofErr w:type="spellEnd"/>
      <w:r w:rsidRPr="006115FE">
        <w:rPr>
          <w:rFonts w:eastAsia="Calibri"/>
          <w:snapToGrid/>
          <w:szCs w:val="22"/>
          <w:lang w:val="lt-LT"/>
        </w:rPr>
        <w:t xml:space="preserve">, panašiai kaip ir dėl kitokių </w:t>
      </w:r>
      <w:proofErr w:type="spellStart"/>
      <w:r w:rsidRPr="006115FE">
        <w:rPr>
          <w:rFonts w:eastAsia="Calibri"/>
          <w:snapToGrid/>
          <w:szCs w:val="22"/>
          <w:lang w:val="lt-LT"/>
        </w:rPr>
        <w:t>angiotenzino</w:t>
      </w:r>
      <w:proofErr w:type="spellEnd"/>
      <w:r w:rsidRPr="006115FE">
        <w:rPr>
          <w:rFonts w:eastAsia="Calibri"/>
          <w:snapToGrid/>
          <w:szCs w:val="22"/>
          <w:lang w:val="lt-LT"/>
        </w:rPr>
        <w:t xml:space="preserve"> II receptorių </w:t>
      </w:r>
      <w:r w:rsidR="009672D7" w:rsidRPr="006115FE">
        <w:rPr>
          <w:rFonts w:eastAsia="Calibri"/>
          <w:snapToGrid/>
          <w:szCs w:val="22"/>
          <w:lang w:val="lt-LT"/>
        </w:rPr>
        <w:t>blokatorių</w:t>
      </w:r>
      <w:r w:rsidRPr="006115FE">
        <w:rPr>
          <w:rFonts w:eastAsia="Calibri"/>
          <w:snapToGrid/>
          <w:szCs w:val="22"/>
          <w:lang w:val="lt-LT"/>
        </w:rPr>
        <w:t xml:space="preserve">, ekspozicijos sumažėjo palikuonių išgyvenamumas, o dėl ekspozicijos patelėms vėlyvuoju vaikingumo ar žindymo laikotarpiu buvo nustatytas inkstų geldelių išsiplėtimas. </w:t>
      </w:r>
      <w:proofErr w:type="spellStart"/>
      <w:r w:rsidRPr="006115FE">
        <w:rPr>
          <w:rFonts w:eastAsia="Calibri"/>
          <w:snapToGrid/>
          <w:szCs w:val="22"/>
          <w:lang w:val="lt-LT"/>
        </w:rPr>
        <w:t>Olmesartanas</w:t>
      </w:r>
      <w:proofErr w:type="spellEnd"/>
      <w:r w:rsidRPr="006115FE">
        <w:rPr>
          <w:rFonts w:eastAsia="Calibri"/>
          <w:snapToGrid/>
          <w:szCs w:val="22"/>
          <w:lang w:val="lt-LT"/>
        </w:rPr>
        <w:t xml:space="preserve"> </w:t>
      </w:r>
      <w:proofErr w:type="spellStart"/>
      <w:r w:rsidRPr="006115FE">
        <w:rPr>
          <w:rFonts w:eastAsia="Calibri"/>
          <w:snapToGrid/>
          <w:szCs w:val="22"/>
          <w:lang w:val="lt-LT"/>
        </w:rPr>
        <w:t>medoksomilis</w:t>
      </w:r>
      <w:proofErr w:type="spellEnd"/>
      <w:r w:rsidRPr="006115FE">
        <w:rPr>
          <w:rFonts w:eastAsia="Calibri"/>
          <w:snapToGrid/>
          <w:szCs w:val="22"/>
          <w:lang w:val="lt-LT"/>
        </w:rPr>
        <w:t xml:space="preserve">, kaip ir kiti </w:t>
      </w:r>
      <w:proofErr w:type="spellStart"/>
      <w:r w:rsidRPr="006115FE">
        <w:rPr>
          <w:rFonts w:eastAsia="Calibri"/>
          <w:snapToGrid/>
          <w:szCs w:val="22"/>
          <w:lang w:val="lt-LT"/>
        </w:rPr>
        <w:t>antihipertenziniai</w:t>
      </w:r>
      <w:proofErr w:type="spellEnd"/>
      <w:r w:rsidRPr="006115FE">
        <w:rPr>
          <w:rFonts w:eastAsia="Calibri"/>
          <w:snapToGrid/>
          <w:szCs w:val="22"/>
          <w:lang w:val="lt-LT"/>
        </w:rPr>
        <w:t xml:space="preserve"> vaistiniai preparatai, buvo labiau toksiškas vaikingoms triušių patelėms nei vaikingoms žiurkių patelėms, vis dėlto toksinio poveikio vaisiui nenustatyta.</w:t>
      </w:r>
    </w:p>
    <w:p w14:paraId="78E5198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811FB03" w14:textId="77777777" w:rsidR="00E81EAA" w:rsidRPr="006115FE" w:rsidRDefault="00E81EAA" w:rsidP="007110CF">
      <w:pPr>
        <w:widowControl w:val="0"/>
        <w:tabs>
          <w:tab w:val="clear" w:pos="567"/>
        </w:tabs>
        <w:snapToGrid w:val="0"/>
        <w:spacing w:line="240" w:lineRule="auto"/>
        <w:rPr>
          <w:bCs/>
          <w:snapToGrid/>
          <w:szCs w:val="22"/>
          <w:u w:val="single"/>
          <w:lang w:val="lt-LT" w:eastAsia="it-IT"/>
        </w:rPr>
      </w:pPr>
      <w:proofErr w:type="spellStart"/>
      <w:r w:rsidRPr="006115FE">
        <w:rPr>
          <w:bCs/>
          <w:snapToGrid/>
          <w:szCs w:val="22"/>
          <w:u w:val="single"/>
          <w:lang w:val="lt-LT" w:eastAsia="it-IT"/>
        </w:rPr>
        <w:t>Amlodipinas</w:t>
      </w:r>
      <w:proofErr w:type="spellEnd"/>
      <w:r w:rsidRPr="006115FE">
        <w:rPr>
          <w:bCs/>
          <w:snapToGrid/>
          <w:szCs w:val="22"/>
          <w:u w:val="single"/>
          <w:lang w:val="lt-LT" w:eastAsia="it-IT"/>
        </w:rPr>
        <w:t xml:space="preserve"> </w:t>
      </w:r>
      <w:r w:rsidR="008F64D1" w:rsidRPr="006115FE">
        <w:rPr>
          <w:bCs/>
          <w:snapToGrid/>
          <w:szCs w:val="22"/>
          <w:u w:val="single"/>
          <w:lang w:val="lt-LT" w:eastAsia="it-IT"/>
        </w:rPr>
        <w:t>(</w:t>
      </w:r>
      <w:proofErr w:type="spellStart"/>
      <w:r w:rsidR="008F64D1" w:rsidRPr="006115FE">
        <w:rPr>
          <w:color w:val="000000" w:themeColor="text1"/>
          <w:szCs w:val="22"/>
          <w:u w:val="single"/>
          <w:shd w:val="clear" w:color="auto" w:fill="FFFFFF"/>
          <w:lang w:val="lt-LT"/>
        </w:rPr>
        <w:t>Olmesartan</w:t>
      </w:r>
      <w:proofErr w:type="spellEnd"/>
      <w:r w:rsidR="008F64D1" w:rsidRPr="006115FE">
        <w:rPr>
          <w:color w:val="000000" w:themeColor="text1"/>
          <w:szCs w:val="22"/>
          <w:u w:val="single"/>
          <w:shd w:val="clear" w:color="auto" w:fill="FFFFFF"/>
          <w:lang w:val="lt-LT"/>
        </w:rPr>
        <w:t xml:space="preserve"> </w:t>
      </w:r>
      <w:proofErr w:type="spellStart"/>
      <w:r w:rsidR="008F64D1" w:rsidRPr="006115FE">
        <w:rPr>
          <w:color w:val="000000" w:themeColor="text1"/>
          <w:szCs w:val="22"/>
          <w:u w:val="single"/>
          <w:shd w:val="clear" w:color="auto" w:fill="FFFFFF"/>
          <w:lang w:val="lt-LT"/>
        </w:rPr>
        <w:t>medoxomil</w:t>
      </w:r>
      <w:proofErr w:type="spellEnd"/>
      <w:r w:rsidR="008F64D1" w:rsidRPr="006115FE">
        <w:rPr>
          <w:color w:val="000000" w:themeColor="text1"/>
          <w:szCs w:val="22"/>
          <w:u w:val="single"/>
          <w:shd w:val="clear" w:color="auto" w:fill="FFFFFF"/>
          <w:lang w:val="lt-LT"/>
        </w:rPr>
        <w:t>/</w:t>
      </w:r>
      <w:proofErr w:type="spellStart"/>
      <w:r w:rsidR="008F64D1" w:rsidRPr="006115FE">
        <w:rPr>
          <w:color w:val="000000" w:themeColor="text1"/>
          <w:szCs w:val="22"/>
          <w:u w:val="single"/>
          <w:shd w:val="clear" w:color="auto" w:fill="FFFFFF"/>
          <w:lang w:val="lt-LT"/>
        </w:rPr>
        <w:t>Amlodipine</w:t>
      </w:r>
      <w:proofErr w:type="spellEnd"/>
      <w:r w:rsidR="007849B4" w:rsidRPr="006115FE">
        <w:rPr>
          <w:color w:val="000000" w:themeColor="text1"/>
          <w:szCs w:val="22"/>
          <w:u w:val="single"/>
          <w:shd w:val="clear" w:color="auto" w:fill="FFFFFF"/>
          <w:lang w:val="lt-LT"/>
        </w:rPr>
        <w:t xml:space="preserve"> </w:t>
      </w:r>
      <w:proofErr w:type="spellStart"/>
      <w:r w:rsidR="007849B4" w:rsidRPr="006115FE">
        <w:rPr>
          <w:color w:val="000000" w:themeColor="text1"/>
          <w:szCs w:val="22"/>
          <w:u w:val="single"/>
          <w:shd w:val="clear" w:color="auto" w:fill="FFFFFF"/>
          <w:lang w:val="lt-LT"/>
        </w:rPr>
        <w:t>Accord</w:t>
      </w:r>
      <w:proofErr w:type="spellEnd"/>
      <w:r w:rsidR="008F64D1" w:rsidRPr="006115FE">
        <w:rPr>
          <w:color w:val="000000" w:themeColor="text1"/>
          <w:szCs w:val="22"/>
          <w:u w:val="single"/>
          <w:shd w:val="clear" w:color="auto" w:fill="FFFFFF"/>
          <w:lang w:val="lt-LT"/>
        </w:rPr>
        <w:t xml:space="preserve"> </w:t>
      </w:r>
      <w:r w:rsidR="008F64D1" w:rsidRPr="006115FE">
        <w:rPr>
          <w:bCs/>
          <w:snapToGrid/>
          <w:szCs w:val="22"/>
          <w:u w:val="single"/>
          <w:lang w:val="lt-LT" w:eastAsia="it-IT"/>
        </w:rPr>
        <w:t>plėvele dengtų tablečių veiklioji medžiaga)</w:t>
      </w:r>
    </w:p>
    <w:p w14:paraId="34D74BF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28A7DE7"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Toksinis poveikis reprodukcijai</w:t>
      </w:r>
    </w:p>
    <w:p w14:paraId="560CD6B7" w14:textId="77777777" w:rsidR="00E81EAA" w:rsidRPr="006115FE" w:rsidRDefault="001F713F" w:rsidP="007110CF">
      <w:pPr>
        <w:widowControl w:val="0"/>
        <w:tabs>
          <w:tab w:val="clear" w:pos="567"/>
        </w:tabs>
        <w:snapToGrid w:val="0"/>
        <w:spacing w:line="240" w:lineRule="auto"/>
        <w:rPr>
          <w:bCs/>
          <w:snapToGrid/>
          <w:szCs w:val="22"/>
          <w:lang w:val="lt-LT" w:eastAsia="it-IT"/>
        </w:rPr>
      </w:pPr>
      <w:r w:rsidRPr="006115FE">
        <w:rPr>
          <w:snapToGrid/>
          <w:szCs w:val="22"/>
          <w:lang w:val="lt-LT"/>
        </w:rPr>
        <w:t>Poveikio žiurkių ir pelių reprodukcijai tyrimai parodė, kad dozės, kurios yra maždaug 50 kartų didesnės už maksimalią žmonėms rekomenduojamą dozę (remiantis</w:t>
      </w:r>
      <w:r w:rsidR="007110CF" w:rsidRPr="006115FE">
        <w:rPr>
          <w:snapToGrid/>
          <w:szCs w:val="22"/>
          <w:lang w:val="lt-LT"/>
        </w:rPr>
        <w:t> mg</w:t>
      </w:r>
      <w:r w:rsidRPr="006115FE">
        <w:rPr>
          <w:snapToGrid/>
          <w:szCs w:val="22"/>
          <w:lang w:val="lt-LT"/>
        </w:rPr>
        <w:t>/kg svorio), pavėlina ir pailgina atsivedimą ir mažina jauniklių išgyvenamumą</w:t>
      </w:r>
      <w:r w:rsidR="00E81EAA" w:rsidRPr="006115FE">
        <w:rPr>
          <w:bCs/>
          <w:snapToGrid/>
          <w:szCs w:val="22"/>
          <w:lang w:val="lt-LT" w:eastAsia="it-IT"/>
        </w:rPr>
        <w:t>.</w:t>
      </w:r>
    </w:p>
    <w:p w14:paraId="4596157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9C2D1D9"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Vaisingumo sutrikimas</w:t>
      </w:r>
    </w:p>
    <w:p w14:paraId="31F93438" w14:textId="77777777" w:rsidR="001F713F" w:rsidRPr="006115FE" w:rsidRDefault="001F713F" w:rsidP="007110CF">
      <w:pPr>
        <w:widowControl w:val="0"/>
        <w:tabs>
          <w:tab w:val="clear" w:pos="567"/>
        </w:tabs>
        <w:spacing w:line="240" w:lineRule="auto"/>
        <w:rPr>
          <w:szCs w:val="22"/>
          <w:lang w:val="lt-LT"/>
        </w:rPr>
      </w:pPr>
      <w:proofErr w:type="spellStart"/>
      <w:r w:rsidRPr="006115FE">
        <w:rPr>
          <w:szCs w:val="22"/>
          <w:lang w:val="lt-LT"/>
        </w:rPr>
        <w:t>Amlodipinas</w:t>
      </w:r>
      <w:proofErr w:type="spellEnd"/>
      <w:r w:rsidRPr="006115FE">
        <w:rPr>
          <w:szCs w:val="22"/>
          <w:lang w:val="lt-LT"/>
        </w:rPr>
        <w:t xml:space="preserve"> poveikio žiurkių vislumui neturėjo (patinai </w:t>
      </w:r>
      <w:proofErr w:type="spellStart"/>
      <w:r w:rsidRPr="006115FE">
        <w:rPr>
          <w:szCs w:val="22"/>
          <w:lang w:val="lt-LT"/>
        </w:rPr>
        <w:t>amlodipino</w:t>
      </w:r>
      <w:proofErr w:type="spellEnd"/>
      <w:r w:rsidRPr="006115FE">
        <w:rPr>
          <w:szCs w:val="22"/>
          <w:lang w:val="lt-LT"/>
        </w:rPr>
        <w:t xml:space="preserve"> vartojo 64, patelės − 14 dienų iki poravimosi), kai vartota iki 10</w:t>
      </w:r>
      <w:r w:rsidR="007110CF" w:rsidRPr="006115FE">
        <w:rPr>
          <w:szCs w:val="22"/>
          <w:lang w:val="lt-LT"/>
        </w:rPr>
        <w:t> mg</w:t>
      </w:r>
      <w:r w:rsidRPr="006115FE">
        <w:rPr>
          <w:szCs w:val="22"/>
          <w:lang w:val="lt-LT"/>
        </w:rPr>
        <w:t>/kg kūno svorio paros dozė (8 kartus</w:t>
      </w:r>
      <w:r w:rsidRPr="006115FE">
        <w:rPr>
          <w:snapToGrid/>
          <w:szCs w:val="22"/>
          <w:lang w:val="lt-LT"/>
        </w:rPr>
        <w:t>*</w:t>
      </w:r>
      <w:r w:rsidRPr="006115FE">
        <w:rPr>
          <w:szCs w:val="22"/>
          <w:lang w:val="lt-LT"/>
        </w:rPr>
        <w:t xml:space="preserve"> didesnė už maksimalią žmogui rekomenduojamą 10</w:t>
      </w:r>
      <w:r w:rsidR="007110CF" w:rsidRPr="006115FE">
        <w:rPr>
          <w:szCs w:val="22"/>
          <w:lang w:val="lt-LT"/>
        </w:rPr>
        <w:t> mg</w:t>
      </w:r>
      <w:r w:rsidRPr="006115FE">
        <w:rPr>
          <w:szCs w:val="22"/>
          <w:lang w:val="lt-LT"/>
        </w:rPr>
        <w:t xml:space="preserve"> dozę, skaičiuojant</w:t>
      </w:r>
      <w:r w:rsidR="007110CF" w:rsidRPr="006115FE">
        <w:rPr>
          <w:szCs w:val="22"/>
          <w:lang w:val="lt-LT"/>
        </w:rPr>
        <w:t> mg</w:t>
      </w:r>
      <w:r w:rsidRPr="006115FE">
        <w:rPr>
          <w:szCs w:val="22"/>
          <w:lang w:val="lt-LT"/>
        </w:rPr>
        <w:t>/m</w:t>
      </w:r>
      <w:r w:rsidRPr="006115FE">
        <w:rPr>
          <w:szCs w:val="22"/>
          <w:vertAlign w:val="superscript"/>
          <w:lang w:val="lt-LT"/>
        </w:rPr>
        <w:t>2</w:t>
      </w:r>
      <w:r w:rsidRPr="006115FE">
        <w:rPr>
          <w:szCs w:val="22"/>
          <w:lang w:val="lt-LT"/>
        </w:rPr>
        <w:t xml:space="preserve">). Kito tyrimo metu žiurkių patinai 30 dienų vartojo </w:t>
      </w:r>
      <w:proofErr w:type="spellStart"/>
      <w:r w:rsidRPr="006115FE">
        <w:rPr>
          <w:szCs w:val="22"/>
          <w:lang w:val="lt-LT"/>
        </w:rPr>
        <w:t>amlodipino</w:t>
      </w:r>
      <w:proofErr w:type="spellEnd"/>
      <w:r w:rsidRPr="006115FE">
        <w:rPr>
          <w:szCs w:val="22"/>
          <w:lang w:val="lt-LT"/>
        </w:rPr>
        <w:t xml:space="preserve"> </w:t>
      </w:r>
      <w:proofErr w:type="spellStart"/>
      <w:r w:rsidRPr="006115FE">
        <w:rPr>
          <w:szCs w:val="22"/>
          <w:lang w:val="lt-LT"/>
        </w:rPr>
        <w:t>besilato</w:t>
      </w:r>
      <w:proofErr w:type="spellEnd"/>
      <w:r w:rsidRPr="006115FE">
        <w:rPr>
          <w:szCs w:val="22"/>
          <w:lang w:val="lt-LT"/>
        </w:rPr>
        <w:t xml:space="preserve"> dozę, panašią į vartojamą žmonių (skaičiuojant</w:t>
      </w:r>
      <w:r w:rsidR="007110CF" w:rsidRPr="006115FE">
        <w:rPr>
          <w:szCs w:val="22"/>
          <w:lang w:val="lt-LT"/>
        </w:rPr>
        <w:t> mg</w:t>
      </w:r>
      <w:r w:rsidRPr="006115FE">
        <w:rPr>
          <w:szCs w:val="22"/>
          <w:lang w:val="lt-LT"/>
        </w:rPr>
        <w:t xml:space="preserve">/kg kūno svorio), jiems sumažėjo folikulus stimuliuojančio hormono kiekis, testosterono kiekis, spermos tankis ir subrendusių </w:t>
      </w:r>
      <w:proofErr w:type="spellStart"/>
      <w:r w:rsidRPr="006115FE">
        <w:rPr>
          <w:szCs w:val="22"/>
          <w:lang w:val="lt-LT"/>
        </w:rPr>
        <w:t>spermijų</w:t>
      </w:r>
      <w:proofErr w:type="spellEnd"/>
      <w:r w:rsidRPr="006115FE">
        <w:rPr>
          <w:szCs w:val="22"/>
          <w:lang w:val="lt-LT"/>
        </w:rPr>
        <w:t xml:space="preserve"> bei </w:t>
      </w:r>
      <w:proofErr w:type="spellStart"/>
      <w:r w:rsidRPr="006115FE">
        <w:rPr>
          <w:i/>
          <w:iCs/>
          <w:szCs w:val="22"/>
          <w:lang w:val="lt-LT"/>
        </w:rPr>
        <w:t>Sertoli</w:t>
      </w:r>
      <w:proofErr w:type="spellEnd"/>
      <w:r w:rsidRPr="006115FE">
        <w:rPr>
          <w:szCs w:val="22"/>
          <w:lang w:val="lt-LT"/>
        </w:rPr>
        <w:t xml:space="preserve"> ląstelių kiekis.</w:t>
      </w:r>
    </w:p>
    <w:p w14:paraId="40551FA3"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CAB7B25" w14:textId="77777777" w:rsidR="00E81EAA" w:rsidRPr="006115FE" w:rsidRDefault="00E81EAA" w:rsidP="007110CF">
      <w:pPr>
        <w:widowControl w:val="0"/>
        <w:tabs>
          <w:tab w:val="clear" w:pos="567"/>
        </w:tabs>
        <w:snapToGrid w:val="0"/>
        <w:spacing w:line="240" w:lineRule="auto"/>
        <w:rPr>
          <w:bCs/>
          <w:i/>
          <w:snapToGrid/>
          <w:szCs w:val="22"/>
          <w:lang w:val="lt-LT" w:eastAsia="it-IT"/>
        </w:rPr>
      </w:pPr>
      <w:proofErr w:type="spellStart"/>
      <w:r w:rsidRPr="006115FE">
        <w:rPr>
          <w:bCs/>
          <w:i/>
          <w:snapToGrid/>
          <w:szCs w:val="22"/>
          <w:lang w:val="lt-LT" w:eastAsia="it-IT"/>
        </w:rPr>
        <w:t>Kancerogeniškumas</w:t>
      </w:r>
      <w:proofErr w:type="spellEnd"/>
      <w:r w:rsidRPr="006115FE">
        <w:rPr>
          <w:bCs/>
          <w:i/>
          <w:snapToGrid/>
          <w:szCs w:val="22"/>
          <w:lang w:val="lt-LT" w:eastAsia="it-IT"/>
        </w:rPr>
        <w:t xml:space="preserve">, </w:t>
      </w:r>
      <w:proofErr w:type="spellStart"/>
      <w:r w:rsidRPr="006115FE">
        <w:rPr>
          <w:bCs/>
          <w:i/>
          <w:snapToGrid/>
          <w:szCs w:val="22"/>
          <w:lang w:val="lt-LT" w:eastAsia="it-IT"/>
        </w:rPr>
        <w:t>mutageniškumas</w:t>
      </w:r>
      <w:proofErr w:type="spellEnd"/>
    </w:p>
    <w:p w14:paraId="79A0067E" w14:textId="77777777" w:rsidR="001F713F" w:rsidRPr="006115FE" w:rsidRDefault="001F713F" w:rsidP="007110CF">
      <w:pPr>
        <w:widowControl w:val="0"/>
        <w:spacing w:line="240" w:lineRule="auto"/>
        <w:rPr>
          <w:szCs w:val="22"/>
          <w:lang w:val="lt-LT"/>
        </w:rPr>
      </w:pPr>
      <w:r w:rsidRPr="006115FE">
        <w:rPr>
          <w:szCs w:val="22"/>
          <w:lang w:val="lt-LT"/>
        </w:rPr>
        <w:t>Žiurkėms ir pelėms, dvejus metus su ėdalu vartojusioms 0,5</w:t>
      </w:r>
      <w:r w:rsidR="007110CF" w:rsidRPr="006115FE">
        <w:rPr>
          <w:szCs w:val="22"/>
          <w:lang w:val="lt-LT"/>
        </w:rPr>
        <w:t> mg</w:t>
      </w:r>
      <w:r w:rsidRPr="006115FE">
        <w:rPr>
          <w:szCs w:val="22"/>
          <w:lang w:val="lt-LT"/>
        </w:rPr>
        <w:t>/kg, 1,25</w:t>
      </w:r>
      <w:r w:rsidR="007110CF" w:rsidRPr="006115FE">
        <w:rPr>
          <w:szCs w:val="22"/>
          <w:lang w:val="lt-LT"/>
        </w:rPr>
        <w:t> mg</w:t>
      </w:r>
      <w:r w:rsidRPr="006115FE">
        <w:rPr>
          <w:szCs w:val="22"/>
          <w:lang w:val="lt-LT"/>
        </w:rPr>
        <w:t>/kg ar 2,5</w:t>
      </w:r>
      <w:r w:rsidR="007110CF" w:rsidRPr="006115FE">
        <w:rPr>
          <w:szCs w:val="22"/>
          <w:lang w:val="lt-LT"/>
        </w:rPr>
        <w:t> mg</w:t>
      </w:r>
      <w:r w:rsidRPr="006115FE">
        <w:rPr>
          <w:szCs w:val="22"/>
          <w:lang w:val="lt-LT"/>
        </w:rPr>
        <w:t xml:space="preserve">/kg </w:t>
      </w:r>
      <w:proofErr w:type="spellStart"/>
      <w:r w:rsidRPr="006115FE">
        <w:rPr>
          <w:szCs w:val="22"/>
          <w:lang w:val="lt-LT"/>
        </w:rPr>
        <w:t>amlodipino</w:t>
      </w:r>
      <w:proofErr w:type="spellEnd"/>
      <w:r w:rsidRPr="006115FE">
        <w:rPr>
          <w:szCs w:val="22"/>
          <w:lang w:val="lt-LT"/>
        </w:rPr>
        <w:t xml:space="preserve"> paros dozes, kancerogeninio poveikio nebuvo pastebėta. Didžiausia vartota dozė (ši dozė pelėms, panašiai kaip ir žiurkėms, buvo du kartus* didesnė už didžiausią rekomenduojamą 10</w:t>
      </w:r>
      <w:r w:rsidR="007110CF" w:rsidRPr="006115FE">
        <w:rPr>
          <w:szCs w:val="22"/>
          <w:lang w:val="lt-LT"/>
        </w:rPr>
        <w:t> mg</w:t>
      </w:r>
      <w:r w:rsidRPr="006115FE">
        <w:rPr>
          <w:szCs w:val="22"/>
          <w:lang w:val="lt-LT"/>
        </w:rPr>
        <w:t xml:space="preserve"> gydomąją dozę žmogui, skaičiuojant</w:t>
      </w:r>
      <w:r w:rsidR="007110CF" w:rsidRPr="006115FE">
        <w:rPr>
          <w:szCs w:val="22"/>
          <w:lang w:val="lt-LT"/>
        </w:rPr>
        <w:t> mg</w:t>
      </w:r>
      <w:r w:rsidRPr="006115FE">
        <w:rPr>
          <w:szCs w:val="22"/>
          <w:lang w:val="lt-LT"/>
        </w:rPr>
        <w:t>/m</w:t>
      </w:r>
      <w:r w:rsidRPr="006115FE">
        <w:rPr>
          <w:szCs w:val="22"/>
          <w:vertAlign w:val="superscript"/>
          <w:lang w:val="lt-LT"/>
        </w:rPr>
        <w:t>2</w:t>
      </w:r>
      <w:r w:rsidRPr="006115FE">
        <w:rPr>
          <w:szCs w:val="22"/>
          <w:lang w:val="lt-LT"/>
        </w:rPr>
        <w:t>) buvo artima didžiausiai toleruojamai dozei pelėms, bet ne žiurkėms.</w:t>
      </w:r>
    </w:p>
    <w:p w14:paraId="0B25F7A1" w14:textId="77777777" w:rsidR="001F713F" w:rsidRPr="006115FE" w:rsidRDefault="001F713F" w:rsidP="007110CF">
      <w:pPr>
        <w:widowControl w:val="0"/>
        <w:spacing w:line="240" w:lineRule="auto"/>
        <w:rPr>
          <w:szCs w:val="22"/>
          <w:lang w:val="lt-LT"/>
        </w:rPr>
      </w:pPr>
    </w:p>
    <w:p w14:paraId="4A9985AC" w14:textId="77777777" w:rsidR="001F713F" w:rsidRPr="006115FE" w:rsidRDefault="001F713F" w:rsidP="007110CF">
      <w:pPr>
        <w:widowControl w:val="0"/>
        <w:spacing w:line="240" w:lineRule="auto"/>
        <w:rPr>
          <w:szCs w:val="22"/>
          <w:lang w:val="lt-LT"/>
        </w:rPr>
      </w:pPr>
      <w:r w:rsidRPr="006115FE">
        <w:rPr>
          <w:szCs w:val="22"/>
          <w:lang w:val="lt-LT"/>
        </w:rPr>
        <w:t>Mutageninio poveikio tyrimai su vaistiniu preparatu susijusio poveikio genų ar chromosomų lygmenyje neparodė.</w:t>
      </w:r>
    </w:p>
    <w:p w14:paraId="7EA9FB6F" w14:textId="77777777" w:rsidR="001F713F" w:rsidRPr="006115FE" w:rsidRDefault="001F713F" w:rsidP="007110CF">
      <w:pPr>
        <w:widowControl w:val="0"/>
        <w:spacing w:line="240" w:lineRule="auto"/>
        <w:rPr>
          <w:szCs w:val="22"/>
          <w:lang w:val="lt-LT"/>
        </w:rPr>
      </w:pPr>
    </w:p>
    <w:p w14:paraId="5A1FDD5D" w14:textId="77777777" w:rsidR="001F713F" w:rsidRPr="006115FE" w:rsidRDefault="001F713F" w:rsidP="007110CF">
      <w:pPr>
        <w:widowControl w:val="0"/>
        <w:spacing w:line="240" w:lineRule="auto"/>
        <w:rPr>
          <w:szCs w:val="22"/>
          <w:lang w:val="lt-LT"/>
        </w:rPr>
      </w:pPr>
      <w:r w:rsidRPr="006115FE">
        <w:rPr>
          <w:szCs w:val="22"/>
          <w:lang w:val="lt-LT"/>
        </w:rPr>
        <w:t>* Apskaičiuota pacientui, kurio kūno svoris yra 50 kg.</w:t>
      </w:r>
    </w:p>
    <w:p w14:paraId="137C255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CB1F578"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222B529" w14:textId="77777777" w:rsidR="00E81EAA" w:rsidRPr="006115FE" w:rsidRDefault="00E81EAA" w:rsidP="007110CF">
      <w:pPr>
        <w:widowControl w:val="0"/>
        <w:spacing w:line="240" w:lineRule="auto"/>
        <w:ind w:left="567" w:hanging="567"/>
        <w:outlineLvl w:val="1"/>
        <w:rPr>
          <w:b/>
          <w:snapToGrid/>
          <w:szCs w:val="22"/>
          <w:lang w:val="lt-LT"/>
        </w:rPr>
      </w:pPr>
      <w:bookmarkStart w:id="35" w:name="_Toc129243240"/>
      <w:bookmarkStart w:id="36" w:name="_Toc129243115"/>
      <w:r w:rsidRPr="006115FE">
        <w:rPr>
          <w:b/>
          <w:snapToGrid/>
          <w:szCs w:val="22"/>
          <w:lang w:val="lt-LT"/>
        </w:rPr>
        <w:t>6.</w:t>
      </w:r>
      <w:r w:rsidRPr="006115FE">
        <w:rPr>
          <w:b/>
          <w:snapToGrid/>
          <w:szCs w:val="22"/>
          <w:lang w:val="lt-LT"/>
        </w:rPr>
        <w:tab/>
        <w:t>FARMACINĖ INFORMACIJA</w:t>
      </w:r>
      <w:bookmarkEnd w:id="35"/>
      <w:bookmarkEnd w:id="36"/>
    </w:p>
    <w:p w14:paraId="388CEB6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13035BA" w14:textId="77777777" w:rsidR="00E81EAA" w:rsidRPr="006115FE" w:rsidRDefault="00E81EAA" w:rsidP="007110CF">
      <w:pPr>
        <w:widowControl w:val="0"/>
        <w:spacing w:line="240" w:lineRule="auto"/>
        <w:ind w:left="567" w:hanging="567"/>
        <w:outlineLvl w:val="2"/>
        <w:rPr>
          <w:b/>
          <w:snapToGrid/>
          <w:kern w:val="28"/>
          <w:szCs w:val="22"/>
          <w:lang w:val="lt-LT"/>
        </w:rPr>
      </w:pPr>
      <w:bookmarkStart w:id="37" w:name="_Toc129243241"/>
      <w:bookmarkStart w:id="38" w:name="_Toc129243116"/>
      <w:r w:rsidRPr="006115FE">
        <w:rPr>
          <w:b/>
          <w:snapToGrid/>
          <w:kern w:val="28"/>
          <w:szCs w:val="22"/>
          <w:lang w:val="lt-LT"/>
        </w:rPr>
        <w:t>6.1</w:t>
      </w:r>
      <w:r w:rsidRPr="006115FE">
        <w:rPr>
          <w:b/>
          <w:snapToGrid/>
          <w:kern w:val="28"/>
          <w:szCs w:val="22"/>
          <w:lang w:val="lt-LT"/>
        </w:rPr>
        <w:tab/>
        <w:t>Pagalbinių medžiagų sąrašas</w:t>
      </w:r>
      <w:bookmarkEnd w:id="37"/>
      <w:bookmarkEnd w:id="38"/>
    </w:p>
    <w:p w14:paraId="0189C97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E035445"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Tabletės branduolys</w:t>
      </w:r>
    </w:p>
    <w:p w14:paraId="00C493B8" w14:textId="77777777" w:rsidR="008F64D1" w:rsidRPr="006115FE" w:rsidRDefault="008F64D1"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Pregelifikuotas</w:t>
      </w:r>
      <w:proofErr w:type="spellEnd"/>
      <w:r w:rsidRPr="006115FE">
        <w:rPr>
          <w:bCs/>
          <w:snapToGrid/>
          <w:szCs w:val="22"/>
          <w:lang w:val="lt-LT" w:eastAsia="it-IT"/>
        </w:rPr>
        <w:t xml:space="preserve"> kukurūzų krakmolas</w:t>
      </w:r>
    </w:p>
    <w:p w14:paraId="10639EC0" w14:textId="77777777" w:rsidR="0076420E" w:rsidRPr="006115FE" w:rsidRDefault="0076420E"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Silikonizuota</w:t>
      </w:r>
      <w:proofErr w:type="spellEnd"/>
      <w:r w:rsidRPr="006115FE">
        <w:rPr>
          <w:bCs/>
          <w:snapToGrid/>
          <w:szCs w:val="22"/>
          <w:lang w:val="lt-LT" w:eastAsia="it-IT"/>
        </w:rPr>
        <w:t xml:space="preserve"> </w:t>
      </w:r>
      <w:proofErr w:type="spellStart"/>
      <w:r w:rsidRPr="006115FE">
        <w:rPr>
          <w:bCs/>
          <w:snapToGrid/>
          <w:szCs w:val="22"/>
          <w:lang w:val="lt-LT" w:eastAsia="it-IT"/>
        </w:rPr>
        <w:t>mikrokristalinė</w:t>
      </w:r>
      <w:proofErr w:type="spellEnd"/>
      <w:r w:rsidRPr="006115FE">
        <w:rPr>
          <w:bCs/>
          <w:snapToGrid/>
          <w:szCs w:val="22"/>
          <w:lang w:val="lt-LT" w:eastAsia="it-IT"/>
        </w:rPr>
        <w:t xml:space="preserve"> celiuliozė</w:t>
      </w:r>
      <w:r w:rsidR="00453EF2" w:rsidRPr="006115FE">
        <w:rPr>
          <w:bCs/>
          <w:snapToGrid/>
          <w:szCs w:val="22"/>
          <w:lang w:val="lt-LT" w:eastAsia="it-IT"/>
        </w:rPr>
        <w:t xml:space="preserve"> (</w:t>
      </w:r>
      <w:proofErr w:type="spellStart"/>
      <w:r w:rsidR="00453EF2" w:rsidRPr="006115FE">
        <w:rPr>
          <w:bCs/>
          <w:snapToGrid/>
          <w:szCs w:val="22"/>
          <w:lang w:val="lt-LT" w:eastAsia="it-IT"/>
        </w:rPr>
        <w:t>mikrokristalinė</w:t>
      </w:r>
      <w:proofErr w:type="spellEnd"/>
      <w:r w:rsidR="00453EF2" w:rsidRPr="006115FE">
        <w:rPr>
          <w:bCs/>
          <w:snapToGrid/>
          <w:szCs w:val="22"/>
          <w:lang w:val="lt-LT" w:eastAsia="it-IT"/>
        </w:rPr>
        <w:t xml:space="preserve"> celiuliozė su bevandeniu koloidiniu silicio dioksidu)</w:t>
      </w:r>
    </w:p>
    <w:p w14:paraId="58CDDD9D" w14:textId="77777777" w:rsidR="00E81EAA" w:rsidRPr="006115FE" w:rsidRDefault="0076420E"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lastRenderedPageBreak/>
        <w:t xml:space="preserve">Laktozė </w:t>
      </w:r>
      <w:proofErr w:type="spellStart"/>
      <w:r w:rsidRPr="006115FE">
        <w:rPr>
          <w:bCs/>
          <w:snapToGrid/>
          <w:szCs w:val="22"/>
          <w:lang w:val="lt-LT" w:eastAsia="it-IT"/>
        </w:rPr>
        <w:t>monohidratas</w:t>
      </w:r>
      <w:proofErr w:type="spellEnd"/>
    </w:p>
    <w:p w14:paraId="6CBBC406" w14:textId="77777777" w:rsidR="008F64D1" w:rsidRPr="006115FE" w:rsidRDefault="008F64D1"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Magnio </w:t>
      </w:r>
      <w:proofErr w:type="spellStart"/>
      <w:r w:rsidRPr="006115FE">
        <w:rPr>
          <w:bCs/>
          <w:snapToGrid/>
          <w:szCs w:val="22"/>
          <w:lang w:val="lt-LT" w:eastAsia="it-IT"/>
        </w:rPr>
        <w:t>stearatas</w:t>
      </w:r>
      <w:proofErr w:type="spellEnd"/>
      <w:r w:rsidRPr="006115FE">
        <w:rPr>
          <w:bCs/>
          <w:snapToGrid/>
          <w:szCs w:val="22"/>
          <w:lang w:val="lt-LT" w:eastAsia="it-IT"/>
        </w:rPr>
        <w:t xml:space="preserve"> </w:t>
      </w:r>
    </w:p>
    <w:p w14:paraId="7A5BFAE9" w14:textId="77777777" w:rsidR="00453EF2" w:rsidRPr="006115FE" w:rsidRDefault="00453EF2"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Povidonas</w:t>
      </w:r>
      <w:proofErr w:type="spellEnd"/>
      <w:r w:rsidRPr="006115FE">
        <w:rPr>
          <w:bCs/>
          <w:snapToGrid/>
          <w:szCs w:val="22"/>
          <w:lang w:val="lt-LT" w:eastAsia="it-IT"/>
        </w:rPr>
        <w:t xml:space="preserve"> K-30</w:t>
      </w:r>
    </w:p>
    <w:p w14:paraId="35B5A9A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53AC3B0" w14:textId="77777777" w:rsidR="00B676CF" w:rsidRPr="006115FE" w:rsidRDefault="00E81EAA" w:rsidP="007110CF">
      <w:pPr>
        <w:widowControl w:val="0"/>
        <w:tabs>
          <w:tab w:val="clear" w:pos="567"/>
        </w:tabs>
        <w:snapToGrid w:val="0"/>
        <w:spacing w:line="240" w:lineRule="auto"/>
        <w:rPr>
          <w:szCs w:val="22"/>
          <w:lang w:val="lt-LT"/>
        </w:rPr>
      </w:pPr>
      <w:r w:rsidRPr="006115FE">
        <w:rPr>
          <w:bCs/>
          <w:i/>
          <w:snapToGrid/>
          <w:szCs w:val="22"/>
          <w:lang w:val="lt-LT" w:eastAsia="it-IT"/>
        </w:rPr>
        <w:t>Tabletės plėvelė</w:t>
      </w:r>
    </w:p>
    <w:p w14:paraId="0A72041E" w14:textId="77777777" w:rsidR="00B676CF" w:rsidRPr="006115FE" w:rsidRDefault="00B676CF" w:rsidP="007110CF">
      <w:pPr>
        <w:widowControl w:val="0"/>
        <w:tabs>
          <w:tab w:val="clear" w:pos="567"/>
        </w:tabs>
        <w:snapToGrid w:val="0"/>
        <w:spacing w:line="240" w:lineRule="auto"/>
        <w:rPr>
          <w:bCs/>
          <w:snapToGrid/>
          <w:color w:val="000000" w:themeColor="text1"/>
          <w:szCs w:val="22"/>
          <w:u w:val="single"/>
          <w:lang w:val="lt-LT" w:eastAsia="it-IT"/>
        </w:rPr>
      </w:pPr>
      <w:proofErr w:type="spellStart"/>
      <w:r w:rsidRPr="006115FE">
        <w:rPr>
          <w:color w:val="000000" w:themeColor="text1"/>
          <w:szCs w:val="22"/>
          <w:u w:val="single"/>
          <w:shd w:val="clear" w:color="auto" w:fill="FFFFFF"/>
          <w:lang w:val="lt-LT"/>
        </w:rPr>
        <w:t>Olmesartan</w:t>
      </w:r>
      <w:proofErr w:type="spellEnd"/>
      <w:r w:rsidRPr="006115FE">
        <w:rPr>
          <w:color w:val="000000" w:themeColor="text1"/>
          <w:szCs w:val="22"/>
          <w:u w:val="single"/>
          <w:shd w:val="clear" w:color="auto" w:fill="FFFFFF"/>
          <w:lang w:val="lt-LT"/>
        </w:rPr>
        <w:t xml:space="preserve"> </w:t>
      </w:r>
      <w:proofErr w:type="spellStart"/>
      <w:r w:rsidRPr="006115FE">
        <w:rPr>
          <w:color w:val="000000" w:themeColor="text1"/>
          <w:szCs w:val="22"/>
          <w:u w:val="single"/>
          <w:shd w:val="clear" w:color="auto" w:fill="FFFFFF"/>
          <w:lang w:val="lt-LT"/>
        </w:rPr>
        <w:t>medoxomil</w:t>
      </w:r>
      <w:proofErr w:type="spellEnd"/>
      <w:r w:rsidRPr="006115FE">
        <w:rPr>
          <w:color w:val="000000" w:themeColor="text1"/>
          <w:szCs w:val="22"/>
          <w:u w:val="single"/>
          <w:shd w:val="clear" w:color="auto" w:fill="FFFFFF"/>
          <w:lang w:val="lt-LT"/>
        </w:rPr>
        <w:t>/</w:t>
      </w:r>
      <w:proofErr w:type="spellStart"/>
      <w:r w:rsidRPr="006115FE">
        <w:rPr>
          <w:color w:val="000000" w:themeColor="text1"/>
          <w:szCs w:val="22"/>
          <w:u w:val="single"/>
          <w:shd w:val="clear" w:color="auto" w:fill="FFFFFF"/>
          <w:lang w:val="lt-LT"/>
        </w:rPr>
        <w:t>Amlodipine</w:t>
      </w:r>
      <w:proofErr w:type="spellEnd"/>
      <w:r w:rsidRPr="006115FE">
        <w:rPr>
          <w:color w:val="000000" w:themeColor="text1"/>
          <w:szCs w:val="22"/>
          <w:u w:val="single"/>
          <w:shd w:val="clear" w:color="auto" w:fill="FFFFFF"/>
          <w:lang w:val="lt-LT"/>
        </w:rPr>
        <w:t xml:space="preserve"> </w:t>
      </w:r>
      <w:proofErr w:type="spellStart"/>
      <w:r w:rsidRPr="006115FE">
        <w:rPr>
          <w:color w:val="000000" w:themeColor="text1"/>
          <w:szCs w:val="22"/>
          <w:u w:val="single"/>
          <w:shd w:val="clear" w:color="auto" w:fill="FFFFFF"/>
          <w:lang w:val="lt-LT"/>
        </w:rPr>
        <w:t>Accord</w:t>
      </w:r>
      <w:proofErr w:type="spellEnd"/>
      <w:r w:rsidRPr="006115FE">
        <w:rPr>
          <w:bCs/>
          <w:snapToGrid/>
          <w:color w:val="000000" w:themeColor="text1"/>
          <w:szCs w:val="22"/>
          <w:u w:val="single"/>
          <w:lang w:val="lt-LT" w:eastAsia="it-IT"/>
        </w:rPr>
        <w:t xml:space="preserve"> 20</w:t>
      </w:r>
      <w:r w:rsidR="007110CF" w:rsidRPr="006115FE">
        <w:rPr>
          <w:bCs/>
          <w:snapToGrid/>
          <w:color w:val="000000" w:themeColor="text1"/>
          <w:szCs w:val="22"/>
          <w:u w:val="single"/>
          <w:lang w:val="lt-LT" w:eastAsia="it-IT"/>
        </w:rPr>
        <w:t> mg</w:t>
      </w:r>
      <w:r w:rsidRPr="006115FE">
        <w:rPr>
          <w:bCs/>
          <w:snapToGrid/>
          <w:color w:val="000000" w:themeColor="text1"/>
          <w:szCs w:val="22"/>
          <w:u w:val="single"/>
          <w:lang w:val="lt-LT" w:eastAsia="it-IT"/>
        </w:rPr>
        <w:t>/5</w:t>
      </w:r>
      <w:r w:rsidR="007110CF" w:rsidRPr="006115FE">
        <w:rPr>
          <w:bCs/>
          <w:snapToGrid/>
          <w:color w:val="000000" w:themeColor="text1"/>
          <w:szCs w:val="22"/>
          <w:u w:val="single"/>
          <w:lang w:val="lt-LT" w:eastAsia="it-IT"/>
        </w:rPr>
        <w:t> mg</w:t>
      </w:r>
      <w:r w:rsidRPr="006115FE">
        <w:rPr>
          <w:bCs/>
          <w:snapToGrid/>
          <w:color w:val="000000" w:themeColor="text1"/>
          <w:szCs w:val="22"/>
          <w:u w:val="single"/>
          <w:lang w:val="lt-LT" w:eastAsia="it-IT"/>
        </w:rPr>
        <w:t xml:space="preserve"> plėvele dengtos tabletės</w:t>
      </w:r>
    </w:p>
    <w:p w14:paraId="5314A9D2" w14:textId="77777777" w:rsidR="00B676CF" w:rsidRPr="006115FE" w:rsidRDefault="00B676CF" w:rsidP="007110CF">
      <w:pPr>
        <w:widowControl w:val="0"/>
        <w:autoSpaceDE w:val="0"/>
        <w:autoSpaceDN w:val="0"/>
        <w:adjustRightInd w:val="0"/>
        <w:spacing w:line="240" w:lineRule="auto"/>
        <w:rPr>
          <w:i/>
          <w:color w:val="000000"/>
          <w:szCs w:val="22"/>
          <w:u w:val="single"/>
          <w:lang w:val="lt-LT"/>
        </w:rPr>
      </w:pPr>
      <w:proofErr w:type="spellStart"/>
      <w:r w:rsidRPr="006115FE">
        <w:rPr>
          <w:i/>
          <w:color w:val="000000"/>
          <w:szCs w:val="22"/>
          <w:lang w:val="lt-LT"/>
        </w:rPr>
        <w:t>Opadry</w:t>
      </w:r>
      <w:proofErr w:type="spellEnd"/>
      <w:r w:rsidRPr="006115FE">
        <w:rPr>
          <w:i/>
          <w:color w:val="000000"/>
          <w:szCs w:val="22"/>
          <w:lang w:val="lt-LT"/>
        </w:rPr>
        <w:t xml:space="preserve"> II 85F18422 balta</w:t>
      </w:r>
      <w:r w:rsidR="00067F40" w:rsidRPr="006115FE">
        <w:rPr>
          <w:i/>
          <w:color w:val="000000"/>
          <w:szCs w:val="22"/>
          <w:lang w:val="lt-LT"/>
        </w:rPr>
        <w:t>sis</w:t>
      </w:r>
      <w:r w:rsidRPr="006115FE">
        <w:rPr>
          <w:i/>
          <w:color w:val="000000"/>
          <w:szCs w:val="22"/>
          <w:lang w:val="lt-LT"/>
        </w:rPr>
        <w:t>:</w:t>
      </w:r>
    </w:p>
    <w:p w14:paraId="5AC3BC99"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Polivinilo alkoholis</w:t>
      </w:r>
    </w:p>
    <w:p w14:paraId="22271539" w14:textId="77777777" w:rsidR="0076420E" w:rsidRPr="006115FE" w:rsidRDefault="0076420E"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Titano dioksidas (E171)</w:t>
      </w:r>
    </w:p>
    <w:p w14:paraId="5065E4CD" w14:textId="77777777" w:rsidR="00E81EAA" w:rsidRPr="006115FE" w:rsidRDefault="00E81EAA"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Makrogolis</w:t>
      </w:r>
      <w:proofErr w:type="spellEnd"/>
      <w:r w:rsidRPr="006115FE">
        <w:rPr>
          <w:bCs/>
          <w:snapToGrid/>
          <w:szCs w:val="22"/>
          <w:lang w:val="lt-LT" w:eastAsia="it-IT"/>
        </w:rPr>
        <w:t xml:space="preserve"> 3350</w:t>
      </w:r>
    </w:p>
    <w:p w14:paraId="7007760B"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Talkas</w:t>
      </w:r>
    </w:p>
    <w:p w14:paraId="69488193" w14:textId="77777777" w:rsidR="0076420E" w:rsidRPr="006115FE" w:rsidRDefault="0076420E" w:rsidP="007110CF">
      <w:pPr>
        <w:widowControl w:val="0"/>
        <w:tabs>
          <w:tab w:val="clear" w:pos="567"/>
        </w:tabs>
        <w:snapToGrid w:val="0"/>
        <w:spacing w:line="240" w:lineRule="auto"/>
        <w:rPr>
          <w:bCs/>
          <w:snapToGrid/>
          <w:szCs w:val="22"/>
          <w:lang w:val="lt-LT" w:eastAsia="it-IT"/>
        </w:rPr>
      </w:pPr>
    </w:p>
    <w:p w14:paraId="1D9FCEBA" w14:textId="77777777" w:rsidR="00B676CF" w:rsidRPr="006115FE" w:rsidRDefault="00B676CF" w:rsidP="007110CF">
      <w:pPr>
        <w:widowControl w:val="0"/>
        <w:tabs>
          <w:tab w:val="clear" w:pos="567"/>
        </w:tabs>
        <w:snapToGrid w:val="0"/>
        <w:spacing w:line="240" w:lineRule="auto"/>
        <w:rPr>
          <w:bCs/>
          <w:snapToGrid/>
          <w:color w:val="000000" w:themeColor="text1"/>
          <w:szCs w:val="22"/>
          <w:u w:val="single"/>
          <w:lang w:val="lt-LT" w:eastAsia="it-IT"/>
        </w:rPr>
      </w:pPr>
      <w:proofErr w:type="spellStart"/>
      <w:r w:rsidRPr="006115FE">
        <w:rPr>
          <w:color w:val="000000" w:themeColor="text1"/>
          <w:szCs w:val="22"/>
          <w:u w:val="single"/>
          <w:shd w:val="clear" w:color="auto" w:fill="FFFFFF"/>
          <w:lang w:val="lt-LT"/>
        </w:rPr>
        <w:t>Olmesartan</w:t>
      </w:r>
      <w:proofErr w:type="spellEnd"/>
      <w:r w:rsidRPr="006115FE">
        <w:rPr>
          <w:color w:val="000000" w:themeColor="text1"/>
          <w:szCs w:val="22"/>
          <w:u w:val="single"/>
          <w:shd w:val="clear" w:color="auto" w:fill="FFFFFF"/>
          <w:lang w:val="lt-LT"/>
        </w:rPr>
        <w:t xml:space="preserve"> </w:t>
      </w:r>
      <w:proofErr w:type="spellStart"/>
      <w:r w:rsidRPr="006115FE">
        <w:rPr>
          <w:color w:val="000000" w:themeColor="text1"/>
          <w:szCs w:val="22"/>
          <w:u w:val="single"/>
          <w:shd w:val="clear" w:color="auto" w:fill="FFFFFF"/>
          <w:lang w:val="lt-LT"/>
        </w:rPr>
        <w:t>medoxomil</w:t>
      </w:r>
      <w:proofErr w:type="spellEnd"/>
      <w:r w:rsidRPr="006115FE">
        <w:rPr>
          <w:color w:val="000000" w:themeColor="text1"/>
          <w:szCs w:val="22"/>
          <w:u w:val="single"/>
          <w:shd w:val="clear" w:color="auto" w:fill="FFFFFF"/>
          <w:lang w:val="lt-LT"/>
        </w:rPr>
        <w:t>/</w:t>
      </w:r>
      <w:proofErr w:type="spellStart"/>
      <w:r w:rsidRPr="006115FE">
        <w:rPr>
          <w:color w:val="000000" w:themeColor="text1"/>
          <w:szCs w:val="22"/>
          <w:u w:val="single"/>
          <w:shd w:val="clear" w:color="auto" w:fill="FFFFFF"/>
          <w:lang w:val="lt-LT"/>
        </w:rPr>
        <w:t>Amlodipine</w:t>
      </w:r>
      <w:proofErr w:type="spellEnd"/>
      <w:r w:rsidRPr="006115FE">
        <w:rPr>
          <w:color w:val="000000" w:themeColor="text1"/>
          <w:szCs w:val="22"/>
          <w:u w:val="single"/>
          <w:shd w:val="clear" w:color="auto" w:fill="FFFFFF"/>
          <w:lang w:val="lt-LT"/>
        </w:rPr>
        <w:t xml:space="preserve"> </w:t>
      </w:r>
      <w:proofErr w:type="spellStart"/>
      <w:r w:rsidRPr="006115FE">
        <w:rPr>
          <w:color w:val="000000" w:themeColor="text1"/>
          <w:szCs w:val="22"/>
          <w:u w:val="single"/>
          <w:shd w:val="clear" w:color="auto" w:fill="FFFFFF"/>
          <w:lang w:val="lt-LT"/>
        </w:rPr>
        <w:t>Accord</w:t>
      </w:r>
      <w:proofErr w:type="spellEnd"/>
      <w:r w:rsidRPr="006115FE">
        <w:rPr>
          <w:bCs/>
          <w:snapToGrid/>
          <w:color w:val="000000" w:themeColor="text1"/>
          <w:szCs w:val="22"/>
          <w:u w:val="single"/>
          <w:lang w:val="lt-LT" w:eastAsia="it-IT"/>
        </w:rPr>
        <w:t xml:space="preserve"> 40</w:t>
      </w:r>
      <w:r w:rsidR="007110CF" w:rsidRPr="006115FE">
        <w:rPr>
          <w:bCs/>
          <w:snapToGrid/>
          <w:color w:val="000000" w:themeColor="text1"/>
          <w:szCs w:val="22"/>
          <w:u w:val="single"/>
          <w:lang w:val="lt-LT" w:eastAsia="it-IT"/>
        </w:rPr>
        <w:t> mg</w:t>
      </w:r>
      <w:r w:rsidRPr="006115FE">
        <w:rPr>
          <w:bCs/>
          <w:snapToGrid/>
          <w:color w:val="000000" w:themeColor="text1"/>
          <w:szCs w:val="22"/>
          <w:u w:val="single"/>
          <w:lang w:val="lt-LT" w:eastAsia="it-IT"/>
        </w:rPr>
        <w:t>/5</w:t>
      </w:r>
      <w:r w:rsidR="007110CF" w:rsidRPr="006115FE">
        <w:rPr>
          <w:bCs/>
          <w:snapToGrid/>
          <w:color w:val="000000" w:themeColor="text1"/>
          <w:szCs w:val="22"/>
          <w:u w:val="single"/>
          <w:lang w:val="lt-LT" w:eastAsia="it-IT"/>
        </w:rPr>
        <w:t> mg</w:t>
      </w:r>
      <w:r w:rsidRPr="006115FE">
        <w:rPr>
          <w:bCs/>
          <w:snapToGrid/>
          <w:color w:val="000000" w:themeColor="text1"/>
          <w:szCs w:val="22"/>
          <w:u w:val="single"/>
          <w:lang w:val="lt-LT" w:eastAsia="it-IT"/>
        </w:rPr>
        <w:t xml:space="preserve"> plėvele dengtos tabletės</w:t>
      </w:r>
    </w:p>
    <w:p w14:paraId="16CA85BF" w14:textId="77777777" w:rsidR="00B676CF" w:rsidRPr="006115FE" w:rsidRDefault="00B676CF" w:rsidP="007110CF">
      <w:pPr>
        <w:widowControl w:val="0"/>
        <w:autoSpaceDE w:val="0"/>
        <w:autoSpaceDN w:val="0"/>
        <w:adjustRightInd w:val="0"/>
        <w:spacing w:line="240" w:lineRule="auto"/>
        <w:rPr>
          <w:i/>
          <w:color w:val="000000"/>
          <w:szCs w:val="22"/>
          <w:u w:val="single"/>
          <w:lang w:val="lt-LT"/>
        </w:rPr>
      </w:pPr>
      <w:proofErr w:type="spellStart"/>
      <w:r w:rsidRPr="006115FE">
        <w:rPr>
          <w:i/>
          <w:color w:val="000000"/>
          <w:szCs w:val="22"/>
          <w:lang w:val="lt-LT"/>
        </w:rPr>
        <w:t>Opadry</w:t>
      </w:r>
      <w:proofErr w:type="spellEnd"/>
      <w:r w:rsidRPr="006115FE">
        <w:rPr>
          <w:i/>
          <w:color w:val="000000"/>
          <w:szCs w:val="22"/>
          <w:lang w:val="lt-LT"/>
        </w:rPr>
        <w:t xml:space="preserve"> II </w:t>
      </w:r>
      <w:r w:rsidR="00067F40" w:rsidRPr="00070CE5">
        <w:rPr>
          <w:i/>
          <w:color w:val="000000"/>
          <w:lang w:val="lt-LT"/>
        </w:rPr>
        <w:t>85F520132</w:t>
      </w:r>
      <w:r w:rsidRPr="006115FE">
        <w:rPr>
          <w:i/>
          <w:color w:val="000000"/>
          <w:szCs w:val="22"/>
          <w:lang w:val="lt-LT"/>
        </w:rPr>
        <w:t xml:space="preserve"> geltona</w:t>
      </w:r>
      <w:r w:rsidR="00067F40" w:rsidRPr="006115FE">
        <w:rPr>
          <w:i/>
          <w:color w:val="000000"/>
          <w:szCs w:val="22"/>
          <w:lang w:val="lt-LT"/>
        </w:rPr>
        <w:t>sis</w:t>
      </w:r>
      <w:r w:rsidRPr="006115FE">
        <w:rPr>
          <w:i/>
          <w:color w:val="000000"/>
          <w:szCs w:val="22"/>
          <w:lang w:val="lt-LT"/>
        </w:rPr>
        <w:t>:</w:t>
      </w:r>
    </w:p>
    <w:p w14:paraId="7279B17F" w14:textId="77777777" w:rsidR="0076420E" w:rsidRPr="006115FE" w:rsidRDefault="0076420E"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Polivinilo alkoholis</w:t>
      </w:r>
    </w:p>
    <w:p w14:paraId="419B4F6B" w14:textId="77777777" w:rsidR="0076420E" w:rsidRPr="006115FE" w:rsidRDefault="0076420E"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Titano dioksidas (E171)</w:t>
      </w:r>
    </w:p>
    <w:p w14:paraId="7E42A67E" w14:textId="77777777" w:rsidR="0076420E" w:rsidRPr="006115FE" w:rsidRDefault="0076420E"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Makrogolis</w:t>
      </w:r>
      <w:proofErr w:type="spellEnd"/>
      <w:r w:rsidRPr="006115FE">
        <w:rPr>
          <w:bCs/>
          <w:snapToGrid/>
          <w:szCs w:val="22"/>
          <w:lang w:val="lt-LT" w:eastAsia="it-IT"/>
        </w:rPr>
        <w:t xml:space="preserve"> 3350</w:t>
      </w:r>
    </w:p>
    <w:p w14:paraId="5DFA1BD2" w14:textId="77777777" w:rsidR="0076420E" w:rsidRPr="006115FE" w:rsidRDefault="0076420E"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Talkas</w:t>
      </w:r>
    </w:p>
    <w:p w14:paraId="5F0A1E6E" w14:textId="77777777" w:rsidR="0076420E" w:rsidRPr="006115FE" w:rsidRDefault="0076420E"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Geltonasis geležies oksidas (E172)</w:t>
      </w:r>
    </w:p>
    <w:p w14:paraId="223E4551" w14:textId="77777777" w:rsidR="0076420E" w:rsidRPr="006115FE" w:rsidRDefault="0076420E" w:rsidP="007110CF">
      <w:pPr>
        <w:widowControl w:val="0"/>
        <w:tabs>
          <w:tab w:val="clear" w:pos="567"/>
        </w:tabs>
        <w:snapToGrid w:val="0"/>
        <w:spacing w:line="240" w:lineRule="auto"/>
        <w:rPr>
          <w:bCs/>
          <w:snapToGrid/>
          <w:szCs w:val="22"/>
          <w:lang w:val="lt-LT" w:eastAsia="it-IT"/>
        </w:rPr>
      </w:pPr>
    </w:p>
    <w:p w14:paraId="49F608B8" w14:textId="77777777" w:rsidR="00B676CF" w:rsidRPr="006115FE" w:rsidRDefault="00B676CF" w:rsidP="007110CF">
      <w:pPr>
        <w:widowControl w:val="0"/>
        <w:tabs>
          <w:tab w:val="clear" w:pos="567"/>
        </w:tabs>
        <w:snapToGrid w:val="0"/>
        <w:spacing w:line="240" w:lineRule="auto"/>
        <w:rPr>
          <w:bCs/>
          <w:snapToGrid/>
          <w:color w:val="000000" w:themeColor="text1"/>
          <w:szCs w:val="22"/>
          <w:u w:val="single"/>
          <w:lang w:val="lt-LT" w:eastAsia="it-IT"/>
        </w:rPr>
      </w:pPr>
      <w:proofErr w:type="spellStart"/>
      <w:r w:rsidRPr="006115FE">
        <w:rPr>
          <w:color w:val="000000" w:themeColor="text1"/>
          <w:szCs w:val="22"/>
          <w:u w:val="single"/>
          <w:shd w:val="clear" w:color="auto" w:fill="FFFFFF"/>
          <w:lang w:val="lt-LT"/>
        </w:rPr>
        <w:t>Olmesartan</w:t>
      </w:r>
      <w:proofErr w:type="spellEnd"/>
      <w:r w:rsidRPr="006115FE">
        <w:rPr>
          <w:color w:val="000000" w:themeColor="text1"/>
          <w:szCs w:val="22"/>
          <w:u w:val="single"/>
          <w:shd w:val="clear" w:color="auto" w:fill="FFFFFF"/>
          <w:lang w:val="lt-LT"/>
        </w:rPr>
        <w:t xml:space="preserve"> </w:t>
      </w:r>
      <w:proofErr w:type="spellStart"/>
      <w:r w:rsidRPr="006115FE">
        <w:rPr>
          <w:color w:val="000000" w:themeColor="text1"/>
          <w:szCs w:val="22"/>
          <w:u w:val="single"/>
          <w:shd w:val="clear" w:color="auto" w:fill="FFFFFF"/>
          <w:lang w:val="lt-LT"/>
        </w:rPr>
        <w:t>medoxomil</w:t>
      </w:r>
      <w:proofErr w:type="spellEnd"/>
      <w:r w:rsidRPr="006115FE">
        <w:rPr>
          <w:color w:val="000000" w:themeColor="text1"/>
          <w:szCs w:val="22"/>
          <w:u w:val="single"/>
          <w:shd w:val="clear" w:color="auto" w:fill="FFFFFF"/>
          <w:lang w:val="lt-LT"/>
        </w:rPr>
        <w:t>/</w:t>
      </w:r>
      <w:proofErr w:type="spellStart"/>
      <w:r w:rsidRPr="006115FE">
        <w:rPr>
          <w:color w:val="000000" w:themeColor="text1"/>
          <w:szCs w:val="22"/>
          <w:u w:val="single"/>
          <w:shd w:val="clear" w:color="auto" w:fill="FFFFFF"/>
          <w:lang w:val="lt-LT"/>
        </w:rPr>
        <w:t>Amlodipine</w:t>
      </w:r>
      <w:proofErr w:type="spellEnd"/>
      <w:r w:rsidRPr="006115FE">
        <w:rPr>
          <w:color w:val="000000" w:themeColor="text1"/>
          <w:szCs w:val="22"/>
          <w:u w:val="single"/>
          <w:shd w:val="clear" w:color="auto" w:fill="FFFFFF"/>
          <w:lang w:val="lt-LT"/>
        </w:rPr>
        <w:t xml:space="preserve"> </w:t>
      </w:r>
      <w:proofErr w:type="spellStart"/>
      <w:r w:rsidRPr="006115FE">
        <w:rPr>
          <w:color w:val="000000" w:themeColor="text1"/>
          <w:szCs w:val="22"/>
          <w:u w:val="single"/>
          <w:shd w:val="clear" w:color="auto" w:fill="FFFFFF"/>
          <w:lang w:val="lt-LT"/>
        </w:rPr>
        <w:t>Accord</w:t>
      </w:r>
      <w:proofErr w:type="spellEnd"/>
      <w:r w:rsidRPr="006115FE">
        <w:rPr>
          <w:bCs/>
          <w:snapToGrid/>
          <w:color w:val="000000" w:themeColor="text1"/>
          <w:szCs w:val="22"/>
          <w:u w:val="single"/>
          <w:lang w:val="lt-LT" w:eastAsia="it-IT"/>
        </w:rPr>
        <w:t xml:space="preserve"> 40</w:t>
      </w:r>
      <w:r w:rsidR="007110CF" w:rsidRPr="006115FE">
        <w:rPr>
          <w:bCs/>
          <w:snapToGrid/>
          <w:color w:val="000000" w:themeColor="text1"/>
          <w:szCs w:val="22"/>
          <w:u w:val="single"/>
          <w:lang w:val="lt-LT" w:eastAsia="it-IT"/>
        </w:rPr>
        <w:t> mg</w:t>
      </w:r>
      <w:r w:rsidRPr="006115FE">
        <w:rPr>
          <w:bCs/>
          <w:snapToGrid/>
          <w:color w:val="000000" w:themeColor="text1"/>
          <w:szCs w:val="22"/>
          <w:u w:val="single"/>
          <w:lang w:val="lt-LT" w:eastAsia="it-IT"/>
        </w:rPr>
        <w:t>/10</w:t>
      </w:r>
      <w:r w:rsidR="007110CF" w:rsidRPr="006115FE">
        <w:rPr>
          <w:bCs/>
          <w:snapToGrid/>
          <w:color w:val="000000" w:themeColor="text1"/>
          <w:szCs w:val="22"/>
          <w:u w:val="single"/>
          <w:lang w:val="lt-LT" w:eastAsia="it-IT"/>
        </w:rPr>
        <w:t> mg</w:t>
      </w:r>
      <w:r w:rsidRPr="006115FE">
        <w:rPr>
          <w:bCs/>
          <w:snapToGrid/>
          <w:color w:val="000000" w:themeColor="text1"/>
          <w:szCs w:val="22"/>
          <w:u w:val="single"/>
          <w:lang w:val="lt-LT" w:eastAsia="it-IT"/>
        </w:rPr>
        <w:t xml:space="preserve"> plėvele dengtos tabletės</w:t>
      </w:r>
    </w:p>
    <w:p w14:paraId="7EB961F1" w14:textId="77777777" w:rsidR="00B676CF" w:rsidRPr="006115FE" w:rsidRDefault="00B676CF" w:rsidP="007110CF">
      <w:pPr>
        <w:widowControl w:val="0"/>
        <w:autoSpaceDE w:val="0"/>
        <w:autoSpaceDN w:val="0"/>
        <w:adjustRightInd w:val="0"/>
        <w:spacing w:line="240" w:lineRule="auto"/>
        <w:rPr>
          <w:i/>
          <w:color w:val="000000"/>
          <w:szCs w:val="22"/>
          <w:u w:val="single"/>
          <w:lang w:val="lt-LT"/>
        </w:rPr>
      </w:pPr>
      <w:proofErr w:type="spellStart"/>
      <w:r w:rsidRPr="006115FE">
        <w:rPr>
          <w:i/>
          <w:color w:val="000000"/>
          <w:szCs w:val="22"/>
          <w:lang w:val="lt-LT"/>
        </w:rPr>
        <w:t>Opadry</w:t>
      </w:r>
      <w:proofErr w:type="spellEnd"/>
      <w:r w:rsidRPr="006115FE">
        <w:rPr>
          <w:i/>
          <w:color w:val="000000"/>
          <w:szCs w:val="22"/>
          <w:lang w:val="lt-LT"/>
        </w:rPr>
        <w:t xml:space="preserve"> II </w:t>
      </w:r>
      <w:r w:rsidR="00067F40" w:rsidRPr="00070CE5">
        <w:rPr>
          <w:i/>
          <w:color w:val="000000"/>
          <w:lang w:val="lt-LT"/>
        </w:rPr>
        <w:t>85F565114</w:t>
      </w:r>
      <w:r w:rsidRPr="006115FE">
        <w:rPr>
          <w:i/>
          <w:color w:val="000000"/>
          <w:szCs w:val="22"/>
          <w:lang w:val="lt-LT"/>
        </w:rPr>
        <w:t xml:space="preserve"> ruda</w:t>
      </w:r>
      <w:r w:rsidR="00067F40" w:rsidRPr="006115FE">
        <w:rPr>
          <w:i/>
          <w:color w:val="000000"/>
          <w:szCs w:val="22"/>
          <w:lang w:val="lt-LT"/>
        </w:rPr>
        <w:t>sis</w:t>
      </w:r>
      <w:r w:rsidRPr="006115FE">
        <w:rPr>
          <w:i/>
          <w:color w:val="000000"/>
          <w:szCs w:val="22"/>
          <w:lang w:val="lt-LT"/>
        </w:rPr>
        <w:t>:</w:t>
      </w:r>
    </w:p>
    <w:p w14:paraId="28EF585B" w14:textId="77777777" w:rsidR="0076420E" w:rsidRPr="006115FE" w:rsidRDefault="0076420E"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Polivinilo alkoholis</w:t>
      </w:r>
    </w:p>
    <w:p w14:paraId="011D7401" w14:textId="77777777" w:rsidR="0076420E" w:rsidRPr="006115FE" w:rsidRDefault="0076420E"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Titano dioksidas (E171)</w:t>
      </w:r>
    </w:p>
    <w:p w14:paraId="61F7EEC7" w14:textId="77777777" w:rsidR="0076420E" w:rsidRPr="006115FE" w:rsidRDefault="0076420E" w:rsidP="007110CF">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Makrogolis</w:t>
      </w:r>
      <w:proofErr w:type="spellEnd"/>
      <w:r w:rsidRPr="006115FE">
        <w:rPr>
          <w:bCs/>
          <w:snapToGrid/>
          <w:szCs w:val="22"/>
          <w:lang w:val="lt-LT" w:eastAsia="it-IT"/>
        </w:rPr>
        <w:t xml:space="preserve"> 3350</w:t>
      </w:r>
    </w:p>
    <w:p w14:paraId="7F902CC5" w14:textId="77777777" w:rsidR="0076420E" w:rsidRPr="006115FE" w:rsidRDefault="0076420E"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Talkas</w:t>
      </w:r>
    </w:p>
    <w:p w14:paraId="59127D1F" w14:textId="77777777" w:rsidR="0076420E" w:rsidRPr="006115FE" w:rsidRDefault="0076420E" w:rsidP="007110CF">
      <w:pPr>
        <w:widowControl w:val="0"/>
        <w:tabs>
          <w:tab w:val="clear" w:pos="567"/>
        </w:tabs>
        <w:snapToGrid w:val="0"/>
        <w:spacing w:line="240" w:lineRule="auto"/>
        <w:rPr>
          <w:bCs/>
          <w:snapToGrid/>
          <w:szCs w:val="22"/>
          <w:lang w:val="lt-LT" w:eastAsia="it-IT"/>
        </w:rPr>
      </w:pPr>
      <w:bookmarkStart w:id="39" w:name="_Toc129243242"/>
      <w:bookmarkStart w:id="40" w:name="_Toc129243117"/>
      <w:r w:rsidRPr="006115FE">
        <w:rPr>
          <w:bCs/>
          <w:snapToGrid/>
          <w:szCs w:val="22"/>
          <w:lang w:val="lt-LT" w:eastAsia="it-IT"/>
        </w:rPr>
        <w:t>Geltonasis geležies oksidas (E172)</w:t>
      </w:r>
    </w:p>
    <w:p w14:paraId="3556FC55" w14:textId="77777777" w:rsidR="0076420E" w:rsidRPr="006115FE" w:rsidRDefault="0076420E"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Raudonasis geležies oksidas (E172)</w:t>
      </w:r>
    </w:p>
    <w:p w14:paraId="651B1C32" w14:textId="77777777" w:rsidR="0076420E" w:rsidRPr="006115FE" w:rsidRDefault="0076420E" w:rsidP="007110CF">
      <w:pPr>
        <w:widowControl w:val="0"/>
        <w:tabs>
          <w:tab w:val="clear" w:pos="567"/>
        </w:tabs>
        <w:snapToGrid w:val="0"/>
        <w:spacing w:line="240" w:lineRule="auto"/>
        <w:rPr>
          <w:bCs/>
          <w:snapToGrid/>
          <w:szCs w:val="22"/>
          <w:lang w:val="lt-LT" w:eastAsia="it-IT"/>
        </w:rPr>
      </w:pPr>
    </w:p>
    <w:p w14:paraId="5C15A9C4" w14:textId="77777777" w:rsidR="00E81EAA" w:rsidRPr="006115FE" w:rsidRDefault="00E81EAA" w:rsidP="007110CF">
      <w:pPr>
        <w:widowControl w:val="0"/>
        <w:spacing w:line="240" w:lineRule="auto"/>
        <w:ind w:left="567" w:hanging="567"/>
        <w:outlineLvl w:val="2"/>
        <w:rPr>
          <w:b/>
          <w:snapToGrid/>
          <w:kern w:val="28"/>
          <w:szCs w:val="22"/>
          <w:lang w:val="lt-LT"/>
        </w:rPr>
      </w:pPr>
      <w:r w:rsidRPr="006115FE">
        <w:rPr>
          <w:b/>
          <w:snapToGrid/>
          <w:kern w:val="28"/>
          <w:szCs w:val="22"/>
          <w:lang w:val="lt-LT"/>
        </w:rPr>
        <w:t>6.2</w:t>
      </w:r>
      <w:r w:rsidRPr="006115FE">
        <w:rPr>
          <w:b/>
          <w:snapToGrid/>
          <w:kern w:val="28"/>
          <w:szCs w:val="22"/>
          <w:lang w:val="lt-LT"/>
        </w:rPr>
        <w:tab/>
        <w:t>Nesuderinamumas</w:t>
      </w:r>
      <w:bookmarkEnd w:id="39"/>
      <w:bookmarkEnd w:id="40"/>
    </w:p>
    <w:p w14:paraId="461EAAD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18D678E"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Duomenys nebūtini.</w:t>
      </w:r>
    </w:p>
    <w:p w14:paraId="48CA7DD0"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B497C7E" w14:textId="77777777" w:rsidR="00E81EAA" w:rsidRPr="006115FE" w:rsidRDefault="00E81EAA" w:rsidP="00DD799E">
      <w:pPr>
        <w:keepNext/>
        <w:keepLines/>
        <w:widowControl w:val="0"/>
        <w:spacing w:line="240" w:lineRule="auto"/>
        <w:ind w:left="567" w:hanging="567"/>
        <w:outlineLvl w:val="2"/>
        <w:rPr>
          <w:b/>
          <w:snapToGrid/>
          <w:kern w:val="28"/>
          <w:szCs w:val="22"/>
          <w:lang w:val="lt-LT"/>
        </w:rPr>
      </w:pPr>
      <w:bookmarkStart w:id="41" w:name="_Toc129243243"/>
      <w:bookmarkStart w:id="42" w:name="_Toc129243118"/>
      <w:r w:rsidRPr="006115FE">
        <w:rPr>
          <w:b/>
          <w:snapToGrid/>
          <w:kern w:val="28"/>
          <w:szCs w:val="22"/>
          <w:lang w:val="lt-LT"/>
        </w:rPr>
        <w:t>6.3</w:t>
      </w:r>
      <w:r w:rsidRPr="006115FE">
        <w:rPr>
          <w:b/>
          <w:snapToGrid/>
          <w:kern w:val="28"/>
          <w:szCs w:val="22"/>
          <w:lang w:val="lt-LT"/>
        </w:rPr>
        <w:tab/>
        <w:t>Tinkamumo laikas</w:t>
      </w:r>
      <w:bookmarkEnd w:id="41"/>
      <w:bookmarkEnd w:id="42"/>
    </w:p>
    <w:p w14:paraId="6D399EC6" w14:textId="77777777" w:rsidR="00E81EAA" w:rsidRPr="006115FE" w:rsidRDefault="00E81EAA" w:rsidP="00DD799E">
      <w:pPr>
        <w:keepNext/>
        <w:keepLines/>
        <w:widowControl w:val="0"/>
        <w:tabs>
          <w:tab w:val="clear" w:pos="567"/>
        </w:tabs>
        <w:snapToGrid w:val="0"/>
        <w:spacing w:line="240" w:lineRule="auto"/>
        <w:rPr>
          <w:bCs/>
          <w:snapToGrid/>
          <w:szCs w:val="22"/>
          <w:lang w:val="lt-LT" w:eastAsia="it-IT"/>
        </w:rPr>
      </w:pPr>
    </w:p>
    <w:p w14:paraId="568D0A30" w14:textId="77777777" w:rsidR="00E81EAA" w:rsidRPr="006115FE" w:rsidRDefault="0076420E" w:rsidP="00DD799E">
      <w:pPr>
        <w:keepNext/>
        <w:keepLines/>
        <w:widowControl w:val="0"/>
        <w:tabs>
          <w:tab w:val="clear" w:pos="567"/>
        </w:tabs>
        <w:snapToGrid w:val="0"/>
        <w:spacing w:line="240" w:lineRule="auto"/>
        <w:rPr>
          <w:bCs/>
          <w:snapToGrid/>
          <w:szCs w:val="22"/>
          <w:lang w:val="lt-LT" w:eastAsia="it-IT"/>
        </w:rPr>
      </w:pPr>
      <w:r w:rsidRPr="006115FE">
        <w:rPr>
          <w:bCs/>
          <w:snapToGrid/>
          <w:szCs w:val="22"/>
          <w:lang w:val="lt-LT" w:eastAsia="it-IT"/>
        </w:rPr>
        <w:t>2</w:t>
      </w:r>
      <w:r w:rsidR="00E81EAA" w:rsidRPr="006115FE">
        <w:rPr>
          <w:bCs/>
          <w:snapToGrid/>
          <w:szCs w:val="22"/>
          <w:lang w:val="lt-LT" w:eastAsia="it-IT"/>
        </w:rPr>
        <w:t xml:space="preserve"> metai.</w:t>
      </w:r>
    </w:p>
    <w:p w14:paraId="7BCCC1CE" w14:textId="77777777" w:rsidR="00E8232B" w:rsidRPr="006115FE" w:rsidRDefault="007110CF" w:rsidP="00DD799E">
      <w:pPr>
        <w:keepNext/>
        <w:keepLines/>
        <w:snapToGrid w:val="0"/>
        <w:spacing w:line="240" w:lineRule="auto"/>
        <w:rPr>
          <w:bCs/>
          <w:szCs w:val="22"/>
          <w:lang w:val="lt-LT" w:eastAsia="it-IT"/>
        </w:rPr>
      </w:pPr>
      <w:r w:rsidRPr="006115FE">
        <w:rPr>
          <w:szCs w:val="22"/>
          <w:lang w:val="lt-LT"/>
        </w:rPr>
        <w:t>DTPE</w:t>
      </w:r>
      <w:r w:rsidR="00E8232B" w:rsidRPr="006115FE">
        <w:rPr>
          <w:bCs/>
          <w:szCs w:val="22"/>
          <w:lang w:val="lt-LT" w:eastAsia="it-IT"/>
        </w:rPr>
        <w:t xml:space="preserve"> buteliuk</w:t>
      </w:r>
      <w:r w:rsidR="00063D8A" w:rsidRPr="006115FE">
        <w:rPr>
          <w:bCs/>
          <w:szCs w:val="22"/>
          <w:lang w:val="lt-LT" w:eastAsia="it-IT"/>
        </w:rPr>
        <w:t>as:</w:t>
      </w:r>
      <w:r w:rsidR="00E8232B" w:rsidRPr="006115FE">
        <w:rPr>
          <w:bCs/>
          <w:szCs w:val="22"/>
          <w:lang w:val="lt-LT" w:eastAsia="it-IT"/>
        </w:rPr>
        <w:t xml:space="preserve"> pirmą kartą atidarius – 90 dienų.</w:t>
      </w:r>
    </w:p>
    <w:p w14:paraId="7933EB07" w14:textId="77777777" w:rsidR="00B676CF" w:rsidRPr="006115FE" w:rsidRDefault="00B676CF" w:rsidP="007110CF">
      <w:pPr>
        <w:widowControl w:val="0"/>
        <w:tabs>
          <w:tab w:val="clear" w:pos="567"/>
        </w:tabs>
        <w:snapToGrid w:val="0"/>
        <w:spacing w:line="240" w:lineRule="auto"/>
        <w:rPr>
          <w:b/>
          <w:bCs/>
          <w:snapToGrid/>
          <w:szCs w:val="22"/>
          <w:lang w:val="lt-LT" w:eastAsia="it-IT"/>
        </w:rPr>
      </w:pPr>
    </w:p>
    <w:p w14:paraId="57CC5AA9" w14:textId="77777777" w:rsidR="00E81EAA" w:rsidRPr="006115FE" w:rsidRDefault="00E81EAA" w:rsidP="007110CF">
      <w:pPr>
        <w:widowControl w:val="0"/>
        <w:spacing w:line="240" w:lineRule="auto"/>
        <w:ind w:left="567" w:hanging="567"/>
        <w:outlineLvl w:val="2"/>
        <w:rPr>
          <w:b/>
          <w:snapToGrid/>
          <w:kern w:val="28"/>
          <w:szCs w:val="22"/>
          <w:lang w:val="lt-LT"/>
        </w:rPr>
      </w:pPr>
      <w:bookmarkStart w:id="43" w:name="_Toc129243244"/>
      <w:bookmarkStart w:id="44" w:name="_Toc129243119"/>
      <w:r w:rsidRPr="006115FE">
        <w:rPr>
          <w:b/>
          <w:snapToGrid/>
          <w:kern w:val="28"/>
          <w:szCs w:val="22"/>
          <w:lang w:val="lt-LT"/>
        </w:rPr>
        <w:t>6.4</w:t>
      </w:r>
      <w:r w:rsidRPr="006115FE">
        <w:rPr>
          <w:b/>
          <w:snapToGrid/>
          <w:kern w:val="28"/>
          <w:szCs w:val="22"/>
          <w:lang w:val="lt-LT"/>
        </w:rPr>
        <w:tab/>
        <w:t>Specialios laikymo sąlygos</w:t>
      </w:r>
      <w:bookmarkEnd w:id="43"/>
      <w:bookmarkEnd w:id="44"/>
    </w:p>
    <w:p w14:paraId="55BEED9E" w14:textId="77777777" w:rsidR="005F6D90" w:rsidRPr="006115FE" w:rsidRDefault="005F6D90" w:rsidP="007110CF">
      <w:pPr>
        <w:pStyle w:val="BTEMEASMCA"/>
        <w:rPr>
          <w:noProof w:val="0"/>
        </w:rPr>
      </w:pPr>
    </w:p>
    <w:p w14:paraId="18AEB9A4" w14:textId="77777777" w:rsidR="00063D8A" w:rsidRPr="006115FE" w:rsidRDefault="00063D8A" w:rsidP="007110CF">
      <w:pPr>
        <w:pStyle w:val="BTEMEASMCA"/>
        <w:rPr>
          <w:noProof w:val="0"/>
        </w:rPr>
      </w:pPr>
      <w:r w:rsidRPr="006115FE">
        <w:rPr>
          <w:noProof w:val="0"/>
        </w:rPr>
        <w:t>Šiam vaistiniam preparatui specialių laikymo sąlygų nereikia.</w:t>
      </w:r>
    </w:p>
    <w:p w14:paraId="021489FF"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8FE9EB3" w14:textId="77777777" w:rsidR="00E81EAA" w:rsidRPr="006115FE" w:rsidRDefault="00E81EAA" w:rsidP="007110CF">
      <w:pPr>
        <w:widowControl w:val="0"/>
        <w:spacing w:line="240" w:lineRule="auto"/>
        <w:ind w:left="567" w:hanging="567"/>
        <w:outlineLvl w:val="2"/>
        <w:rPr>
          <w:b/>
          <w:snapToGrid/>
          <w:kern w:val="28"/>
          <w:szCs w:val="22"/>
          <w:lang w:val="lt-LT"/>
        </w:rPr>
      </w:pPr>
      <w:bookmarkStart w:id="45" w:name="_Toc129243245"/>
      <w:bookmarkStart w:id="46" w:name="_Toc129243120"/>
      <w:r w:rsidRPr="006115FE">
        <w:rPr>
          <w:b/>
          <w:snapToGrid/>
          <w:kern w:val="28"/>
          <w:szCs w:val="22"/>
          <w:lang w:val="lt-LT"/>
        </w:rPr>
        <w:t>6.5</w:t>
      </w:r>
      <w:r w:rsidRPr="006115FE">
        <w:rPr>
          <w:b/>
          <w:snapToGrid/>
          <w:kern w:val="28"/>
          <w:szCs w:val="22"/>
          <w:lang w:val="lt-LT"/>
        </w:rPr>
        <w:tab/>
      </w:r>
      <w:proofErr w:type="spellStart"/>
      <w:r w:rsidRPr="006115FE">
        <w:rPr>
          <w:b/>
          <w:snapToGrid/>
          <w:kern w:val="28"/>
          <w:szCs w:val="22"/>
          <w:lang w:val="lt-LT"/>
        </w:rPr>
        <w:t>Talpyklės</w:t>
      </w:r>
      <w:proofErr w:type="spellEnd"/>
      <w:r w:rsidRPr="006115FE">
        <w:rPr>
          <w:b/>
          <w:snapToGrid/>
          <w:kern w:val="28"/>
          <w:szCs w:val="22"/>
          <w:lang w:val="lt-LT"/>
        </w:rPr>
        <w:t xml:space="preserve"> pobūdis ir jos turinys</w:t>
      </w:r>
      <w:bookmarkEnd w:id="45"/>
      <w:bookmarkEnd w:id="46"/>
    </w:p>
    <w:p w14:paraId="0B1B3989" w14:textId="77777777" w:rsidR="005F6D90" w:rsidRPr="006115FE" w:rsidRDefault="005F6D90" w:rsidP="007110CF">
      <w:pPr>
        <w:widowControl w:val="0"/>
        <w:tabs>
          <w:tab w:val="clear" w:pos="567"/>
        </w:tabs>
        <w:snapToGrid w:val="0"/>
        <w:spacing w:line="240" w:lineRule="auto"/>
        <w:rPr>
          <w:szCs w:val="22"/>
          <w:lang w:val="lt-LT"/>
        </w:rPr>
      </w:pPr>
    </w:p>
    <w:p w14:paraId="2E7AF498" w14:textId="77777777" w:rsidR="006843AE" w:rsidRPr="006115FE" w:rsidRDefault="006843AE" w:rsidP="007110CF">
      <w:pPr>
        <w:widowControl w:val="0"/>
        <w:tabs>
          <w:tab w:val="clear" w:pos="567"/>
        </w:tabs>
        <w:snapToGrid w:val="0"/>
        <w:spacing w:line="240" w:lineRule="auto"/>
        <w:rPr>
          <w:bCs/>
          <w:snapToGrid/>
          <w:szCs w:val="22"/>
          <w:lang w:val="lt-LT" w:eastAsia="it-IT"/>
        </w:rPr>
      </w:pPr>
      <w:r w:rsidRPr="006115FE">
        <w:rPr>
          <w:szCs w:val="22"/>
          <w:lang w:val="lt-LT"/>
        </w:rPr>
        <w:t>OPA/aliuminio/PVC</w:t>
      </w:r>
      <w:r w:rsidR="005F6D90" w:rsidRPr="006115FE">
        <w:rPr>
          <w:szCs w:val="22"/>
          <w:lang w:val="lt-LT"/>
        </w:rPr>
        <w:t>-</w:t>
      </w:r>
      <w:r w:rsidRPr="006115FE">
        <w:rPr>
          <w:szCs w:val="22"/>
          <w:lang w:val="lt-LT"/>
        </w:rPr>
        <w:t>aliuminio lizdinė plokštelė</w:t>
      </w:r>
    </w:p>
    <w:p w14:paraId="3E062B0F" w14:textId="77777777" w:rsidR="00026A46" w:rsidRPr="006115FE" w:rsidRDefault="00026A46" w:rsidP="007110CF">
      <w:pPr>
        <w:widowControl w:val="0"/>
        <w:autoSpaceDE w:val="0"/>
        <w:autoSpaceDN w:val="0"/>
        <w:adjustRightInd w:val="0"/>
        <w:spacing w:line="240" w:lineRule="auto"/>
        <w:rPr>
          <w:color w:val="000000"/>
          <w:szCs w:val="22"/>
          <w:lang w:val="lt-LT"/>
        </w:rPr>
      </w:pPr>
      <w:r w:rsidRPr="006115FE">
        <w:rPr>
          <w:szCs w:val="22"/>
          <w:lang w:val="lt-LT"/>
        </w:rPr>
        <w:t>OPA/aliuminio/PVC</w:t>
      </w:r>
      <w:r w:rsidR="005F6D90" w:rsidRPr="006115FE">
        <w:rPr>
          <w:szCs w:val="22"/>
          <w:lang w:val="lt-LT"/>
        </w:rPr>
        <w:t>-</w:t>
      </w:r>
      <w:r w:rsidRPr="006115FE">
        <w:rPr>
          <w:szCs w:val="22"/>
          <w:lang w:val="lt-LT"/>
        </w:rPr>
        <w:t>aliuminio lizdinėje plokštelėje</w:t>
      </w:r>
      <w:r w:rsidRPr="006115FE">
        <w:rPr>
          <w:color w:val="000000"/>
          <w:szCs w:val="22"/>
          <w:lang w:val="lt-LT"/>
        </w:rPr>
        <w:t xml:space="preserve"> yra 28, 30, 56, 90 </w:t>
      </w:r>
      <w:r w:rsidRPr="006115FE">
        <w:rPr>
          <w:b/>
          <w:color w:val="000000"/>
          <w:szCs w:val="22"/>
          <w:lang w:val="lt-LT"/>
        </w:rPr>
        <w:t xml:space="preserve">arba </w:t>
      </w:r>
      <w:r w:rsidRPr="006115FE">
        <w:rPr>
          <w:color w:val="000000"/>
          <w:szCs w:val="22"/>
          <w:lang w:val="lt-LT"/>
        </w:rPr>
        <w:t xml:space="preserve">98 tabletės arba </w:t>
      </w:r>
      <w:r w:rsidRPr="006115FE">
        <w:rPr>
          <w:szCs w:val="22"/>
          <w:lang w:val="lt-LT"/>
        </w:rPr>
        <w:t>OPA/aliuminio/PVC</w:t>
      </w:r>
      <w:r w:rsidR="005F6D90" w:rsidRPr="006115FE">
        <w:rPr>
          <w:szCs w:val="22"/>
          <w:lang w:val="lt-LT"/>
        </w:rPr>
        <w:t>-</w:t>
      </w:r>
      <w:r w:rsidRPr="006115FE">
        <w:rPr>
          <w:szCs w:val="22"/>
          <w:lang w:val="lt-LT"/>
        </w:rPr>
        <w:t>aliuminio perforuoto</w:t>
      </w:r>
      <w:r w:rsidR="00177A82" w:rsidRPr="006115FE">
        <w:rPr>
          <w:szCs w:val="22"/>
          <w:lang w:val="lt-LT"/>
        </w:rPr>
        <w:t>je</w:t>
      </w:r>
      <w:r w:rsidRPr="006115FE">
        <w:rPr>
          <w:szCs w:val="22"/>
          <w:lang w:val="lt-LT"/>
        </w:rPr>
        <w:t xml:space="preserve"> </w:t>
      </w:r>
      <w:proofErr w:type="spellStart"/>
      <w:r w:rsidR="00067F40" w:rsidRPr="006115FE">
        <w:rPr>
          <w:szCs w:val="22"/>
          <w:lang w:val="lt-LT"/>
        </w:rPr>
        <w:t>dal</w:t>
      </w:r>
      <w:r w:rsidR="00177A82" w:rsidRPr="006115FE">
        <w:rPr>
          <w:szCs w:val="22"/>
          <w:lang w:val="lt-LT"/>
        </w:rPr>
        <w:t>omojoje</w:t>
      </w:r>
      <w:proofErr w:type="spellEnd"/>
      <w:r w:rsidRPr="006115FE">
        <w:rPr>
          <w:szCs w:val="22"/>
          <w:lang w:val="lt-LT"/>
        </w:rPr>
        <w:t xml:space="preserve"> lizdinė</w:t>
      </w:r>
      <w:r w:rsidR="00177A82" w:rsidRPr="006115FE">
        <w:rPr>
          <w:szCs w:val="22"/>
          <w:lang w:val="lt-LT"/>
        </w:rPr>
        <w:t>je</w:t>
      </w:r>
      <w:r w:rsidRPr="006115FE">
        <w:rPr>
          <w:szCs w:val="22"/>
          <w:lang w:val="lt-LT"/>
        </w:rPr>
        <w:t xml:space="preserve"> plokštelė</w:t>
      </w:r>
      <w:r w:rsidR="00177A82" w:rsidRPr="006115FE">
        <w:rPr>
          <w:szCs w:val="22"/>
          <w:lang w:val="lt-LT"/>
        </w:rPr>
        <w:t>je</w:t>
      </w:r>
      <w:r w:rsidRPr="006115FE">
        <w:rPr>
          <w:szCs w:val="22"/>
          <w:lang w:val="lt-LT"/>
        </w:rPr>
        <w:t xml:space="preserve"> yra </w:t>
      </w:r>
      <w:r w:rsidRPr="006115FE">
        <w:rPr>
          <w:color w:val="000000"/>
          <w:szCs w:val="22"/>
          <w:lang w:val="lt-LT"/>
        </w:rPr>
        <w:t xml:space="preserve">28 </w:t>
      </w:r>
      <w:r w:rsidRPr="006115FE">
        <w:rPr>
          <w:b/>
          <w:color w:val="000000"/>
          <w:szCs w:val="22"/>
          <w:lang w:val="lt-LT"/>
        </w:rPr>
        <w:t xml:space="preserve">arba </w:t>
      </w:r>
      <w:r w:rsidRPr="006115FE">
        <w:rPr>
          <w:color w:val="000000"/>
          <w:szCs w:val="22"/>
          <w:lang w:val="lt-LT"/>
        </w:rPr>
        <w:t>30 tablečių.</w:t>
      </w:r>
    </w:p>
    <w:p w14:paraId="0DAEAF00" w14:textId="77777777" w:rsidR="00026A46" w:rsidRPr="006115FE" w:rsidRDefault="00026A46" w:rsidP="007110CF">
      <w:pPr>
        <w:widowControl w:val="0"/>
        <w:tabs>
          <w:tab w:val="clear" w:pos="567"/>
        </w:tabs>
        <w:snapToGrid w:val="0"/>
        <w:spacing w:line="240" w:lineRule="auto"/>
        <w:rPr>
          <w:bCs/>
          <w:snapToGrid/>
          <w:szCs w:val="22"/>
          <w:lang w:val="lt-LT" w:eastAsia="it-IT"/>
        </w:rPr>
      </w:pPr>
    </w:p>
    <w:p w14:paraId="017C5098" w14:textId="77777777" w:rsidR="00026A46" w:rsidRPr="006115FE" w:rsidRDefault="007110CF" w:rsidP="007110CF">
      <w:pPr>
        <w:spacing w:line="240" w:lineRule="auto"/>
        <w:rPr>
          <w:szCs w:val="22"/>
          <w:lang w:val="lt-LT"/>
        </w:rPr>
      </w:pPr>
      <w:r w:rsidRPr="006115FE">
        <w:rPr>
          <w:szCs w:val="22"/>
          <w:lang w:val="lt-LT"/>
        </w:rPr>
        <w:t>DTPE</w:t>
      </w:r>
      <w:r w:rsidR="00026A46" w:rsidRPr="006115FE">
        <w:rPr>
          <w:szCs w:val="22"/>
          <w:lang w:val="lt-LT"/>
        </w:rPr>
        <w:t xml:space="preserve"> buteliukas</w:t>
      </w:r>
    </w:p>
    <w:p w14:paraId="192C9689" w14:textId="77777777" w:rsidR="00026A46" w:rsidRPr="006115FE" w:rsidRDefault="00026A46" w:rsidP="007110CF">
      <w:pPr>
        <w:spacing w:line="240" w:lineRule="auto"/>
        <w:rPr>
          <w:szCs w:val="22"/>
          <w:lang w:val="lt-LT"/>
        </w:rPr>
      </w:pPr>
      <w:r w:rsidRPr="006115FE">
        <w:rPr>
          <w:szCs w:val="22"/>
          <w:lang w:val="lt-LT"/>
        </w:rPr>
        <w:t xml:space="preserve">Baltas nepermatomas </w:t>
      </w:r>
      <w:r w:rsidR="007110CF" w:rsidRPr="006115FE">
        <w:rPr>
          <w:szCs w:val="22"/>
          <w:lang w:val="lt-LT"/>
        </w:rPr>
        <w:t>DTPE</w:t>
      </w:r>
      <w:r w:rsidRPr="006115FE">
        <w:rPr>
          <w:szCs w:val="22"/>
          <w:lang w:val="lt-LT"/>
        </w:rPr>
        <w:t xml:space="preserve"> buteliukas, užsuktas </w:t>
      </w:r>
      <w:r w:rsidR="00FD1327" w:rsidRPr="006115FE">
        <w:rPr>
          <w:szCs w:val="22"/>
          <w:lang w:val="lt-LT"/>
        </w:rPr>
        <w:t xml:space="preserve">baltu </w:t>
      </w:r>
      <w:r w:rsidRPr="006115FE">
        <w:rPr>
          <w:szCs w:val="22"/>
          <w:lang w:val="lt-LT"/>
        </w:rPr>
        <w:t xml:space="preserve">vaikų sunkiai atidaromu </w:t>
      </w:r>
      <w:r w:rsidR="00FD1327" w:rsidRPr="006115FE">
        <w:rPr>
          <w:szCs w:val="22"/>
          <w:lang w:val="lt-LT"/>
        </w:rPr>
        <w:t xml:space="preserve">polipropileno </w:t>
      </w:r>
      <w:r w:rsidRPr="006115FE">
        <w:rPr>
          <w:szCs w:val="22"/>
          <w:lang w:val="lt-LT"/>
        </w:rPr>
        <w:t xml:space="preserve">dangteliu, kuriame yra 30 </w:t>
      </w:r>
      <w:r w:rsidRPr="006115FE">
        <w:rPr>
          <w:b/>
          <w:szCs w:val="22"/>
          <w:lang w:val="lt-LT"/>
        </w:rPr>
        <w:t>arba</w:t>
      </w:r>
      <w:r w:rsidRPr="006115FE">
        <w:rPr>
          <w:szCs w:val="22"/>
          <w:lang w:val="lt-LT"/>
        </w:rPr>
        <w:t xml:space="preserve"> 90 tablečių.</w:t>
      </w:r>
    </w:p>
    <w:p w14:paraId="5E97CBE7" w14:textId="77777777" w:rsidR="00026A46" w:rsidRPr="006115FE" w:rsidRDefault="00781FB9" w:rsidP="007110CF">
      <w:pPr>
        <w:spacing w:line="240" w:lineRule="auto"/>
        <w:rPr>
          <w:szCs w:val="22"/>
          <w:lang w:val="lt-LT"/>
        </w:rPr>
      </w:pPr>
      <w:r w:rsidRPr="006115FE">
        <w:rPr>
          <w:szCs w:val="22"/>
          <w:lang w:val="lt-LT"/>
        </w:rPr>
        <w:t>Baltas nepermatomas DTPE buteliukas</w:t>
      </w:r>
      <w:r w:rsidR="00FD1327" w:rsidRPr="006115FE">
        <w:rPr>
          <w:szCs w:val="22"/>
          <w:lang w:val="lt-LT"/>
        </w:rPr>
        <w:t>, užsuktas</w:t>
      </w:r>
      <w:r w:rsidRPr="006115FE">
        <w:rPr>
          <w:szCs w:val="22"/>
          <w:lang w:val="lt-LT"/>
        </w:rPr>
        <w:t xml:space="preserve"> </w:t>
      </w:r>
      <w:r w:rsidR="00FD1327" w:rsidRPr="006115FE">
        <w:rPr>
          <w:szCs w:val="22"/>
          <w:lang w:val="lt-LT"/>
        </w:rPr>
        <w:t>baltu ištisinio sriegio</w:t>
      </w:r>
      <w:r w:rsidRPr="006115FE">
        <w:rPr>
          <w:szCs w:val="22"/>
          <w:lang w:val="lt-LT"/>
        </w:rPr>
        <w:t xml:space="preserve"> polipropileno dangteliu, kuriame yra 500 </w:t>
      </w:r>
      <w:r w:rsidRPr="006115FE">
        <w:rPr>
          <w:b/>
          <w:szCs w:val="22"/>
          <w:lang w:val="lt-LT"/>
        </w:rPr>
        <w:t>arba</w:t>
      </w:r>
      <w:r w:rsidRPr="006115FE">
        <w:rPr>
          <w:szCs w:val="22"/>
          <w:lang w:val="lt-LT"/>
        </w:rPr>
        <w:t xml:space="preserve"> 1000 tablečių.</w:t>
      </w:r>
    </w:p>
    <w:p w14:paraId="007642DD" w14:textId="77777777" w:rsidR="00BD2F06" w:rsidRPr="006115FE" w:rsidRDefault="00BD2F06" w:rsidP="007110CF">
      <w:pPr>
        <w:widowControl w:val="0"/>
        <w:tabs>
          <w:tab w:val="clear" w:pos="567"/>
        </w:tabs>
        <w:snapToGrid w:val="0"/>
        <w:spacing w:line="240" w:lineRule="auto"/>
        <w:rPr>
          <w:bCs/>
          <w:snapToGrid/>
          <w:szCs w:val="22"/>
          <w:lang w:val="lt-LT" w:eastAsia="it-IT"/>
        </w:rPr>
      </w:pPr>
    </w:p>
    <w:p w14:paraId="53EFBD4D"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Gali būti tiekiamos ne visų dydžių pakuotės.</w:t>
      </w:r>
    </w:p>
    <w:p w14:paraId="2F3E027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8F1B68B" w14:textId="77777777" w:rsidR="00E81EAA" w:rsidRPr="006115FE" w:rsidRDefault="00E81EAA" w:rsidP="007110CF">
      <w:pPr>
        <w:widowControl w:val="0"/>
        <w:spacing w:line="240" w:lineRule="auto"/>
        <w:ind w:left="567" w:hanging="567"/>
        <w:outlineLvl w:val="2"/>
        <w:rPr>
          <w:b/>
          <w:snapToGrid/>
          <w:kern w:val="28"/>
          <w:szCs w:val="22"/>
          <w:lang w:val="lt-LT"/>
        </w:rPr>
      </w:pPr>
      <w:bookmarkStart w:id="47" w:name="_Toc129243246"/>
      <w:bookmarkStart w:id="48" w:name="_Toc129243121"/>
      <w:r w:rsidRPr="006115FE">
        <w:rPr>
          <w:b/>
          <w:snapToGrid/>
          <w:kern w:val="28"/>
          <w:szCs w:val="22"/>
          <w:lang w:val="lt-LT"/>
        </w:rPr>
        <w:t>6.6</w:t>
      </w:r>
      <w:r w:rsidRPr="006115FE">
        <w:rPr>
          <w:b/>
          <w:snapToGrid/>
          <w:kern w:val="28"/>
          <w:szCs w:val="22"/>
          <w:lang w:val="lt-LT"/>
        </w:rPr>
        <w:tab/>
        <w:t xml:space="preserve">Specialūs reikalavimai atliekoms tvarkyti </w:t>
      </w:r>
      <w:bookmarkEnd w:id="47"/>
      <w:bookmarkEnd w:id="48"/>
      <w:r w:rsidR="004003E3" w:rsidRPr="006115FE">
        <w:rPr>
          <w:b/>
          <w:snapToGrid/>
          <w:kern w:val="28"/>
          <w:szCs w:val="22"/>
          <w:lang w:val="lt-LT"/>
        </w:rPr>
        <w:t>ir vaistiniam preparatui ruošti</w:t>
      </w:r>
    </w:p>
    <w:p w14:paraId="6BF4E37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CC808F4"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Specialių reikalavimų nėra.</w:t>
      </w:r>
    </w:p>
    <w:p w14:paraId="110C4AB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F9A17CF"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59019D1" w14:textId="77777777" w:rsidR="00E81EAA" w:rsidRPr="006115FE" w:rsidRDefault="00E81EAA" w:rsidP="007110CF">
      <w:pPr>
        <w:widowControl w:val="0"/>
        <w:spacing w:line="240" w:lineRule="auto"/>
        <w:ind w:left="567" w:hanging="567"/>
        <w:outlineLvl w:val="1"/>
        <w:rPr>
          <w:b/>
          <w:snapToGrid/>
          <w:szCs w:val="22"/>
          <w:lang w:val="lt-LT"/>
        </w:rPr>
      </w:pPr>
      <w:bookmarkStart w:id="49" w:name="_Toc129243247"/>
      <w:bookmarkStart w:id="50" w:name="_Toc129243122"/>
      <w:r w:rsidRPr="006115FE">
        <w:rPr>
          <w:b/>
          <w:snapToGrid/>
          <w:szCs w:val="22"/>
          <w:lang w:val="lt-LT"/>
        </w:rPr>
        <w:t>7.</w:t>
      </w:r>
      <w:r w:rsidRPr="006115FE">
        <w:rPr>
          <w:b/>
          <w:snapToGrid/>
          <w:szCs w:val="22"/>
          <w:lang w:val="lt-LT"/>
        </w:rPr>
        <w:tab/>
        <w:t>REGISTRUOTOJAS</w:t>
      </w:r>
      <w:bookmarkEnd w:id="49"/>
      <w:bookmarkEnd w:id="50"/>
    </w:p>
    <w:p w14:paraId="343B5AE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72258A3" w14:textId="77777777" w:rsidR="0097272B" w:rsidRPr="00070CE5" w:rsidRDefault="0097272B" w:rsidP="0097272B">
      <w:pPr>
        <w:spacing w:line="240" w:lineRule="auto"/>
        <w:rPr>
          <w:lang w:val="lt-LT"/>
        </w:rPr>
      </w:pPr>
      <w:proofErr w:type="spellStart"/>
      <w:r w:rsidRPr="00070CE5">
        <w:rPr>
          <w:lang w:val="lt-LT"/>
        </w:rPr>
        <w:t>Accord</w:t>
      </w:r>
      <w:proofErr w:type="spellEnd"/>
      <w:r w:rsidRPr="00070CE5">
        <w:rPr>
          <w:lang w:val="lt-LT"/>
        </w:rPr>
        <w:t xml:space="preserve"> </w:t>
      </w:r>
      <w:proofErr w:type="spellStart"/>
      <w:r w:rsidRPr="00070CE5">
        <w:rPr>
          <w:lang w:val="lt-LT"/>
        </w:rPr>
        <w:t>Healthcare</w:t>
      </w:r>
      <w:proofErr w:type="spellEnd"/>
      <w:r w:rsidRPr="00070CE5">
        <w:rPr>
          <w:lang w:val="lt-LT"/>
        </w:rPr>
        <w:t xml:space="preserve"> B.V. </w:t>
      </w:r>
    </w:p>
    <w:p w14:paraId="7BAF66D6" w14:textId="77777777" w:rsidR="0097272B" w:rsidRPr="00070CE5" w:rsidRDefault="0097272B" w:rsidP="0097272B">
      <w:pPr>
        <w:spacing w:line="240" w:lineRule="auto"/>
        <w:rPr>
          <w:lang w:val="lt-LT"/>
        </w:rPr>
      </w:pPr>
      <w:proofErr w:type="spellStart"/>
      <w:r w:rsidRPr="00070CE5">
        <w:rPr>
          <w:lang w:val="lt-LT"/>
        </w:rPr>
        <w:t>Winthontlaan</w:t>
      </w:r>
      <w:proofErr w:type="spellEnd"/>
      <w:r w:rsidRPr="00070CE5">
        <w:rPr>
          <w:lang w:val="lt-LT"/>
        </w:rPr>
        <w:t xml:space="preserve"> 200 </w:t>
      </w:r>
    </w:p>
    <w:p w14:paraId="1309293D" w14:textId="77777777" w:rsidR="0097272B" w:rsidRPr="00070CE5" w:rsidRDefault="0097272B" w:rsidP="0097272B">
      <w:pPr>
        <w:spacing w:line="240" w:lineRule="auto"/>
        <w:rPr>
          <w:lang w:val="lt-LT"/>
        </w:rPr>
      </w:pPr>
      <w:r w:rsidRPr="00070CE5">
        <w:rPr>
          <w:lang w:val="lt-LT"/>
        </w:rPr>
        <w:t xml:space="preserve">3526 KV </w:t>
      </w:r>
      <w:proofErr w:type="spellStart"/>
      <w:r w:rsidRPr="00070CE5">
        <w:rPr>
          <w:lang w:val="lt-LT"/>
        </w:rPr>
        <w:t>Utrecht</w:t>
      </w:r>
      <w:proofErr w:type="spellEnd"/>
      <w:r w:rsidRPr="00070CE5">
        <w:rPr>
          <w:lang w:val="lt-LT"/>
        </w:rPr>
        <w:t xml:space="preserve"> </w:t>
      </w:r>
    </w:p>
    <w:p w14:paraId="617FC89F" w14:textId="77777777" w:rsidR="0097272B" w:rsidRPr="00070CE5" w:rsidRDefault="0097272B" w:rsidP="0097272B">
      <w:pPr>
        <w:spacing w:line="240" w:lineRule="auto"/>
        <w:rPr>
          <w:lang w:val="lt-LT"/>
        </w:rPr>
      </w:pPr>
      <w:r w:rsidRPr="00070CE5">
        <w:rPr>
          <w:lang w:val="lt-LT"/>
        </w:rPr>
        <w:t>Nyderlandai</w:t>
      </w:r>
    </w:p>
    <w:p w14:paraId="386810CE"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B59915F" w14:textId="77777777" w:rsidR="00067F40" w:rsidRPr="006115FE" w:rsidRDefault="00067F40" w:rsidP="007110CF">
      <w:pPr>
        <w:widowControl w:val="0"/>
        <w:tabs>
          <w:tab w:val="clear" w:pos="567"/>
        </w:tabs>
        <w:snapToGrid w:val="0"/>
        <w:spacing w:line="240" w:lineRule="auto"/>
        <w:rPr>
          <w:bCs/>
          <w:snapToGrid/>
          <w:szCs w:val="22"/>
          <w:lang w:val="lt-LT" w:eastAsia="it-IT"/>
        </w:rPr>
      </w:pPr>
    </w:p>
    <w:p w14:paraId="062A9786" w14:textId="77777777" w:rsidR="00E81EAA" w:rsidRPr="006115FE" w:rsidRDefault="00E81EAA" w:rsidP="007110CF">
      <w:pPr>
        <w:widowControl w:val="0"/>
        <w:spacing w:line="240" w:lineRule="auto"/>
        <w:ind w:left="567" w:hanging="567"/>
        <w:outlineLvl w:val="1"/>
        <w:rPr>
          <w:b/>
          <w:snapToGrid/>
          <w:szCs w:val="22"/>
          <w:lang w:val="lt-LT"/>
        </w:rPr>
      </w:pPr>
      <w:bookmarkStart w:id="51" w:name="_Toc129243248"/>
      <w:bookmarkStart w:id="52" w:name="_Toc129243123"/>
      <w:r w:rsidRPr="006115FE">
        <w:rPr>
          <w:b/>
          <w:snapToGrid/>
          <w:szCs w:val="22"/>
          <w:lang w:val="lt-LT"/>
        </w:rPr>
        <w:t>8.</w:t>
      </w:r>
      <w:r w:rsidRPr="006115FE">
        <w:rPr>
          <w:b/>
          <w:snapToGrid/>
          <w:szCs w:val="22"/>
          <w:lang w:val="lt-LT"/>
        </w:rPr>
        <w:tab/>
        <w:t>REGISTRACIJOS PAŽYMĖJIMO NUMERIS</w:t>
      </w:r>
      <w:bookmarkEnd w:id="51"/>
      <w:bookmarkEnd w:id="52"/>
      <w:r w:rsidRPr="006115FE">
        <w:rPr>
          <w:b/>
          <w:snapToGrid/>
          <w:szCs w:val="22"/>
          <w:lang w:val="lt-LT"/>
        </w:rPr>
        <w:t xml:space="preserve"> (-IAI)</w:t>
      </w:r>
    </w:p>
    <w:p w14:paraId="0325F5A9" w14:textId="77777777" w:rsidR="00452CB9" w:rsidRPr="006115FE" w:rsidRDefault="00452CB9" w:rsidP="0029170C">
      <w:pPr>
        <w:rPr>
          <w:bCs/>
          <w:szCs w:val="22"/>
          <w:lang w:val="lt-LT"/>
        </w:rPr>
      </w:pPr>
    </w:p>
    <w:tbl>
      <w:tblPr>
        <w:tblStyle w:val="Lentelstinklelis"/>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174"/>
      </w:tblGrid>
      <w:tr w:rsidR="00452CB9" w:rsidRPr="006115FE" w14:paraId="25E26737" w14:textId="77777777" w:rsidTr="00157319">
        <w:tc>
          <w:tcPr>
            <w:tcW w:w="3020" w:type="dxa"/>
          </w:tcPr>
          <w:p w14:paraId="2AB26566" w14:textId="53FDC5C6" w:rsidR="00452CB9" w:rsidRPr="003B6C19" w:rsidRDefault="00452CB9" w:rsidP="00452CB9">
            <w:pPr>
              <w:ind w:left="-57" w:right="-57"/>
              <w:rPr>
                <w:bCs/>
                <w:szCs w:val="22"/>
                <w:u w:val="single"/>
                <w:lang w:val="lt-LT"/>
              </w:rPr>
            </w:pPr>
            <w:r w:rsidRPr="003B6C19">
              <w:rPr>
                <w:bCs/>
                <w:szCs w:val="22"/>
                <w:u w:val="single"/>
                <w:lang w:val="lt-LT"/>
              </w:rPr>
              <w:t>20 mg/5 mg</w:t>
            </w:r>
          </w:p>
          <w:p w14:paraId="6E4DF3F4" w14:textId="0E29EB24" w:rsidR="003B6C19" w:rsidRPr="003B6C19" w:rsidRDefault="003B6C19" w:rsidP="00452CB9">
            <w:pPr>
              <w:ind w:left="-57" w:right="-57"/>
              <w:rPr>
                <w:szCs w:val="22"/>
                <w:u w:val="single"/>
                <w:lang w:val="lt-LT"/>
              </w:rPr>
            </w:pPr>
            <w:r>
              <w:rPr>
                <w:bCs/>
                <w:szCs w:val="22"/>
                <w:u w:val="single"/>
                <w:lang w:val="lt-LT"/>
              </w:rPr>
              <w:t>L</w:t>
            </w:r>
            <w:r w:rsidRPr="003B6C19">
              <w:rPr>
                <w:bCs/>
                <w:szCs w:val="22"/>
                <w:u w:val="single"/>
                <w:lang w:val="lt-LT"/>
              </w:rPr>
              <w:t>izdinė plokštelė</w:t>
            </w:r>
            <w:r>
              <w:rPr>
                <w:bCs/>
                <w:szCs w:val="22"/>
                <w:u w:val="single"/>
                <w:lang w:val="lt-LT"/>
              </w:rPr>
              <w:t>:</w:t>
            </w:r>
          </w:p>
          <w:p w14:paraId="4ED45D91" w14:textId="3EA279C9" w:rsidR="00452CB9" w:rsidRPr="006115FE" w:rsidRDefault="00452CB9" w:rsidP="00452CB9">
            <w:pPr>
              <w:ind w:left="-57" w:right="-57"/>
              <w:rPr>
                <w:bCs/>
                <w:szCs w:val="22"/>
                <w:lang w:val="lt-LT"/>
              </w:rPr>
            </w:pPr>
            <w:r w:rsidRPr="006115FE">
              <w:rPr>
                <w:szCs w:val="22"/>
                <w:lang w:val="lt-LT"/>
              </w:rPr>
              <w:t>LT/1/18/4187/001</w:t>
            </w:r>
            <w:r w:rsidRPr="006115FE">
              <w:rPr>
                <w:bCs/>
                <w:szCs w:val="22"/>
                <w:lang w:val="lt-LT"/>
              </w:rPr>
              <w:t xml:space="preserve"> – N28</w:t>
            </w:r>
          </w:p>
          <w:p w14:paraId="44166768" w14:textId="7DF90ADF" w:rsidR="00452CB9" w:rsidRPr="006115FE" w:rsidRDefault="00452CB9" w:rsidP="00452CB9">
            <w:pPr>
              <w:ind w:left="-57" w:right="-57"/>
              <w:rPr>
                <w:bCs/>
                <w:szCs w:val="22"/>
                <w:lang w:val="lt-LT"/>
              </w:rPr>
            </w:pPr>
            <w:r w:rsidRPr="006115FE">
              <w:rPr>
                <w:szCs w:val="22"/>
                <w:lang w:val="lt-LT"/>
              </w:rPr>
              <w:t>LT/1/18/4187/002</w:t>
            </w:r>
            <w:r w:rsidRPr="006115FE">
              <w:rPr>
                <w:bCs/>
                <w:szCs w:val="22"/>
                <w:lang w:val="lt-LT"/>
              </w:rPr>
              <w:t xml:space="preserve"> –</w:t>
            </w:r>
            <w:r w:rsidR="00B7791E" w:rsidRPr="006115FE">
              <w:rPr>
                <w:bCs/>
                <w:szCs w:val="22"/>
                <w:lang w:val="lt-LT"/>
              </w:rPr>
              <w:t xml:space="preserve"> </w:t>
            </w:r>
            <w:r w:rsidRPr="006115FE">
              <w:rPr>
                <w:bCs/>
                <w:szCs w:val="22"/>
                <w:lang w:val="lt-LT"/>
              </w:rPr>
              <w:t>N30</w:t>
            </w:r>
          </w:p>
          <w:p w14:paraId="2A89D18E" w14:textId="176EA35F" w:rsidR="00452CB9" w:rsidRPr="006115FE" w:rsidRDefault="00452CB9" w:rsidP="00452CB9">
            <w:pPr>
              <w:ind w:left="-57" w:right="-57"/>
              <w:rPr>
                <w:bCs/>
                <w:szCs w:val="22"/>
                <w:lang w:val="lt-LT"/>
              </w:rPr>
            </w:pPr>
            <w:r w:rsidRPr="006115FE">
              <w:rPr>
                <w:szCs w:val="22"/>
                <w:lang w:val="lt-LT"/>
              </w:rPr>
              <w:t>LT/1/18/4187/003</w:t>
            </w:r>
            <w:r w:rsidRPr="006115FE">
              <w:rPr>
                <w:bCs/>
                <w:szCs w:val="22"/>
                <w:lang w:val="lt-LT"/>
              </w:rPr>
              <w:t xml:space="preserve"> –</w:t>
            </w:r>
            <w:r w:rsidR="00B7791E" w:rsidRPr="006115FE">
              <w:rPr>
                <w:bCs/>
                <w:szCs w:val="22"/>
                <w:lang w:val="lt-LT"/>
              </w:rPr>
              <w:t xml:space="preserve"> </w:t>
            </w:r>
            <w:r w:rsidRPr="006115FE">
              <w:rPr>
                <w:bCs/>
                <w:szCs w:val="22"/>
                <w:lang w:val="lt-LT"/>
              </w:rPr>
              <w:t>N56</w:t>
            </w:r>
          </w:p>
          <w:p w14:paraId="04390716" w14:textId="266255CC" w:rsidR="00452CB9" w:rsidRPr="006115FE" w:rsidRDefault="00452CB9" w:rsidP="00452CB9">
            <w:pPr>
              <w:ind w:left="-57" w:right="-57"/>
              <w:rPr>
                <w:bCs/>
                <w:szCs w:val="22"/>
                <w:lang w:val="lt-LT"/>
              </w:rPr>
            </w:pPr>
            <w:r w:rsidRPr="006115FE">
              <w:rPr>
                <w:szCs w:val="22"/>
                <w:lang w:val="lt-LT"/>
              </w:rPr>
              <w:t>LT/1/18/4187/004</w:t>
            </w:r>
            <w:r w:rsidRPr="006115FE">
              <w:rPr>
                <w:bCs/>
                <w:szCs w:val="22"/>
                <w:lang w:val="lt-LT"/>
              </w:rPr>
              <w:t xml:space="preserve"> –</w:t>
            </w:r>
            <w:r w:rsidR="00B7791E" w:rsidRPr="006115FE">
              <w:rPr>
                <w:bCs/>
                <w:szCs w:val="22"/>
                <w:lang w:val="lt-LT"/>
              </w:rPr>
              <w:t xml:space="preserve"> </w:t>
            </w:r>
            <w:r w:rsidRPr="006115FE">
              <w:rPr>
                <w:bCs/>
                <w:szCs w:val="22"/>
                <w:lang w:val="lt-LT"/>
              </w:rPr>
              <w:t>N90</w:t>
            </w:r>
          </w:p>
          <w:p w14:paraId="1AD189F2" w14:textId="67CF6D10" w:rsidR="00452CB9" w:rsidRDefault="00452CB9" w:rsidP="00452CB9">
            <w:pPr>
              <w:ind w:left="-57" w:right="-57"/>
              <w:rPr>
                <w:bCs/>
                <w:szCs w:val="22"/>
                <w:lang w:val="lt-LT"/>
              </w:rPr>
            </w:pPr>
            <w:r w:rsidRPr="006115FE">
              <w:rPr>
                <w:szCs w:val="22"/>
                <w:lang w:val="lt-LT"/>
              </w:rPr>
              <w:t>LT/1/18/4187/005</w:t>
            </w:r>
            <w:r w:rsidRPr="006115FE">
              <w:rPr>
                <w:bCs/>
                <w:szCs w:val="22"/>
                <w:lang w:val="lt-LT"/>
              </w:rPr>
              <w:t xml:space="preserve"> –</w:t>
            </w:r>
            <w:r w:rsidR="00B7791E" w:rsidRPr="006115FE">
              <w:rPr>
                <w:bCs/>
                <w:szCs w:val="22"/>
                <w:lang w:val="lt-LT"/>
              </w:rPr>
              <w:t xml:space="preserve"> </w:t>
            </w:r>
            <w:r w:rsidRPr="006115FE">
              <w:rPr>
                <w:bCs/>
                <w:szCs w:val="22"/>
                <w:lang w:val="lt-LT"/>
              </w:rPr>
              <w:t>N98</w:t>
            </w:r>
          </w:p>
          <w:p w14:paraId="1B97E22C" w14:textId="009BBE44" w:rsidR="003B6C19" w:rsidRPr="006115FE" w:rsidRDefault="003B6C19" w:rsidP="00452CB9">
            <w:pPr>
              <w:ind w:left="-57" w:right="-57"/>
              <w:rPr>
                <w:bCs/>
                <w:szCs w:val="22"/>
                <w:lang w:val="lt-LT"/>
              </w:rPr>
            </w:pPr>
            <w:proofErr w:type="spellStart"/>
            <w:r>
              <w:rPr>
                <w:bCs/>
                <w:szCs w:val="22"/>
                <w:u w:val="single"/>
                <w:lang w:val="lt-LT"/>
              </w:rPr>
              <w:t>D</w:t>
            </w:r>
            <w:r w:rsidRPr="006115FE">
              <w:rPr>
                <w:bCs/>
                <w:szCs w:val="22"/>
                <w:u w:val="single"/>
                <w:lang w:val="lt-LT"/>
              </w:rPr>
              <w:t>alomoji</w:t>
            </w:r>
            <w:proofErr w:type="spellEnd"/>
            <w:r w:rsidRPr="006115FE">
              <w:rPr>
                <w:bCs/>
                <w:szCs w:val="22"/>
                <w:u w:val="single"/>
                <w:lang w:val="lt-LT"/>
              </w:rPr>
              <w:t xml:space="preserve"> lizdinė plokštelė</w:t>
            </w:r>
            <w:r>
              <w:rPr>
                <w:bCs/>
                <w:szCs w:val="22"/>
                <w:u w:val="single"/>
                <w:lang w:val="lt-LT"/>
              </w:rPr>
              <w:t>:</w:t>
            </w:r>
          </w:p>
          <w:p w14:paraId="73A5D02B" w14:textId="73F5FAC6" w:rsidR="00452CB9" w:rsidRPr="006115FE" w:rsidRDefault="00452CB9" w:rsidP="00452CB9">
            <w:pPr>
              <w:ind w:left="-57" w:right="-57"/>
              <w:rPr>
                <w:bCs/>
                <w:szCs w:val="22"/>
                <w:lang w:val="lt-LT"/>
              </w:rPr>
            </w:pPr>
            <w:r w:rsidRPr="006115FE">
              <w:rPr>
                <w:szCs w:val="22"/>
                <w:lang w:val="lt-LT"/>
              </w:rPr>
              <w:t>LT/1/18/4187/006</w:t>
            </w:r>
            <w:r w:rsidRPr="006115FE">
              <w:rPr>
                <w:bCs/>
                <w:szCs w:val="22"/>
                <w:lang w:val="lt-LT"/>
              </w:rPr>
              <w:t xml:space="preserve"> – N28x1</w:t>
            </w:r>
          </w:p>
          <w:p w14:paraId="3B2FF7DC" w14:textId="7A26F799" w:rsidR="00452CB9" w:rsidRDefault="00452CB9" w:rsidP="00452CB9">
            <w:pPr>
              <w:ind w:left="-57" w:right="-57"/>
              <w:rPr>
                <w:bCs/>
                <w:szCs w:val="22"/>
                <w:lang w:val="lt-LT"/>
              </w:rPr>
            </w:pPr>
            <w:r w:rsidRPr="006115FE">
              <w:rPr>
                <w:szCs w:val="22"/>
                <w:lang w:val="lt-LT"/>
              </w:rPr>
              <w:t>LT/1/18/4187/007</w:t>
            </w:r>
            <w:r w:rsidRPr="006115FE">
              <w:rPr>
                <w:bCs/>
                <w:szCs w:val="22"/>
                <w:lang w:val="lt-LT"/>
              </w:rPr>
              <w:t xml:space="preserve"> –</w:t>
            </w:r>
            <w:r w:rsidR="00B7791E" w:rsidRPr="006115FE">
              <w:rPr>
                <w:bCs/>
                <w:szCs w:val="22"/>
                <w:lang w:val="lt-LT"/>
              </w:rPr>
              <w:t xml:space="preserve"> </w:t>
            </w:r>
            <w:r w:rsidRPr="006115FE">
              <w:rPr>
                <w:bCs/>
                <w:szCs w:val="22"/>
                <w:lang w:val="lt-LT"/>
              </w:rPr>
              <w:t>N30x1</w:t>
            </w:r>
          </w:p>
          <w:p w14:paraId="43F591C8" w14:textId="469F2269" w:rsidR="003B6C19" w:rsidRPr="006115FE" w:rsidRDefault="003B6C19" w:rsidP="00452CB9">
            <w:pPr>
              <w:ind w:left="-57" w:right="-57"/>
              <w:rPr>
                <w:bCs/>
                <w:szCs w:val="22"/>
                <w:lang w:val="lt-LT"/>
              </w:rPr>
            </w:pPr>
            <w:r w:rsidRPr="006115FE">
              <w:rPr>
                <w:bCs/>
                <w:szCs w:val="22"/>
                <w:u w:val="single"/>
                <w:lang w:val="lt-LT"/>
              </w:rPr>
              <w:t>Buteliukas</w:t>
            </w:r>
            <w:r>
              <w:rPr>
                <w:bCs/>
                <w:szCs w:val="22"/>
                <w:u w:val="single"/>
                <w:lang w:val="lt-LT"/>
              </w:rPr>
              <w:t>:</w:t>
            </w:r>
          </w:p>
          <w:p w14:paraId="3A447EAD" w14:textId="49C46B2D" w:rsidR="00452CB9" w:rsidRPr="006115FE" w:rsidRDefault="00452CB9" w:rsidP="00452CB9">
            <w:pPr>
              <w:ind w:left="-57" w:right="-57"/>
              <w:rPr>
                <w:bCs/>
                <w:szCs w:val="22"/>
                <w:lang w:val="lt-LT"/>
              </w:rPr>
            </w:pPr>
            <w:r w:rsidRPr="006115FE">
              <w:rPr>
                <w:szCs w:val="22"/>
                <w:lang w:val="lt-LT"/>
              </w:rPr>
              <w:t>LT/1/18/4187/008</w:t>
            </w:r>
            <w:r w:rsidRPr="006115FE">
              <w:rPr>
                <w:bCs/>
                <w:szCs w:val="22"/>
                <w:lang w:val="lt-LT"/>
              </w:rPr>
              <w:t xml:space="preserve"> – N30</w:t>
            </w:r>
          </w:p>
          <w:p w14:paraId="70BC7ED3" w14:textId="0432AC45" w:rsidR="00452CB9" w:rsidRPr="006115FE" w:rsidRDefault="00452CB9" w:rsidP="00452CB9">
            <w:pPr>
              <w:ind w:left="-57" w:right="-57"/>
              <w:rPr>
                <w:bCs/>
                <w:szCs w:val="22"/>
                <w:lang w:val="lt-LT"/>
              </w:rPr>
            </w:pPr>
            <w:r w:rsidRPr="006115FE">
              <w:rPr>
                <w:szCs w:val="22"/>
                <w:lang w:val="lt-LT"/>
              </w:rPr>
              <w:t>LT/1/18/4187/009</w:t>
            </w:r>
            <w:r w:rsidRPr="006115FE">
              <w:rPr>
                <w:bCs/>
                <w:szCs w:val="22"/>
                <w:lang w:val="lt-LT"/>
              </w:rPr>
              <w:t xml:space="preserve"> – N90</w:t>
            </w:r>
          </w:p>
          <w:p w14:paraId="0A5A458A" w14:textId="66261B26" w:rsidR="00452CB9" w:rsidRPr="006115FE" w:rsidRDefault="00452CB9" w:rsidP="00452CB9">
            <w:pPr>
              <w:ind w:left="-57" w:right="-57"/>
              <w:rPr>
                <w:bCs/>
                <w:szCs w:val="22"/>
                <w:lang w:val="lt-LT"/>
              </w:rPr>
            </w:pPr>
            <w:r w:rsidRPr="006115FE">
              <w:rPr>
                <w:szCs w:val="22"/>
                <w:lang w:val="lt-LT"/>
              </w:rPr>
              <w:t>LT/1/18/4187/010</w:t>
            </w:r>
            <w:r w:rsidRPr="006115FE">
              <w:rPr>
                <w:bCs/>
                <w:szCs w:val="22"/>
                <w:lang w:val="lt-LT"/>
              </w:rPr>
              <w:t xml:space="preserve"> – N500</w:t>
            </w:r>
          </w:p>
          <w:p w14:paraId="79DDE6F1" w14:textId="30E7895E" w:rsidR="00452CB9" w:rsidRPr="006115FE" w:rsidRDefault="00452CB9" w:rsidP="00B7791E">
            <w:pPr>
              <w:ind w:left="-57" w:right="-57"/>
              <w:rPr>
                <w:bCs/>
                <w:szCs w:val="22"/>
                <w:lang w:val="lt-LT"/>
              </w:rPr>
            </w:pPr>
            <w:r w:rsidRPr="006115FE">
              <w:rPr>
                <w:szCs w:val="22"/>
                <w:lang w:val="lt-LT"/>
              </w:rPr>
              <w:t>LT/1/18/4187/011</w:t>
            </w:r>
            <w:r w:rsidRPr="006115FE">
              <w:rPr>
                <w:bCs/>
                <w:szCs w:val="22"/>
                <w:lang w:val="lt-LT"/>
              </w:rPr>
              <w:t xml:space="preserve"> – N1000</w:t>
            </w:r>
          </w:p>
        </w:tc>
        <w:tc>
          <w:tcPr>
            <w:tcW w:w="3020" w:type="dxa"/>
          </w:tcPr>
          <w:p w14:paraId="0042D34E" w14:textId="49991D4A" w:rsidR="00452CB9" w:rsidRPr="003B6C19" w:rsidRDefault="00452CB9" w:rsidP="00452CB9">
            <w:pPr>
              <w:ind w:left="-57" w:right="-57"/>
              <w:rPr>
                <w:bCs/>
                <w:szCs w:val="22"/>
                <w:u w:val="single"/>
                <w:lang w:val="lt-LT"/>
              </w:rPr>
            </w:pPr>
            <w:r w:rsidRPr="003B6C19">
              <w:rPr>
                <w:bCs/>
                <w:szCs w:val="22"/>
                <w:u w:val="single"/>
                <w:lang w:val="lt-LT"/>
              </w:rPr>
              <w:t>40 mg/5 mg</w:t>
            </w:r>
          </w:p>
          <w:p w14:paraId="406A95B3" w14:textId="77D220F3" w:rsidR="003B6C19" w:rsidRDefault="003B6C19" w:rsidP="00452CB9">
            <w:pPr>
              <w:ind w:left="-57" w:right="-57"/>
              <w:rPr>
                <w:szCs w:val="22"/>
                <w:lang w:val="lt-LT"/>
              </w:rPr>
            </w:pPr>
            <w:r>
              <w:rPr>
                <w:bCs/>
                <w:szCs w:val="22"/>
                <w:u w:val="single"/>
                <w:lang w:val="lt-LT"/>
              </w:rPr>
              <w:t>L</w:t>
            </w:r>
            <w:r w:rsidRPr="006115FE">
              <w:rPr>
                <w:bCs/>
                <w:szCs w:val="22"/>
                <w:u w:val="single"/>
                <w:lang w:val="lt-LT"/>
              </w:rPr>
              <w:t>izdinė</w:t>
            </w:r>
            <w:r w:rsidRPr="006115FE">
              <w:rPr>
                <w:bCs/>
                <w:szCs w:val="22"/>
                <w:lang w:val="lt-LT"/>
              </w:rPr>
              <w:t xml:space="preserve"> </w:t>
            </w:r>
            <w:r w:rsidRPr="006115FE">
              <w:rPr>
                <w:bCs/>
                <w:szCs w:val="22"/>
                <w:u w:val="single"/>
                <w:lang w:val="lt-LT"/>
              </w:rPr>
              <w:t>plokštelė</w:t>
            </w:r>
            <w:r>
              <w:rPr>
                <w:bCs/>
                <w:szCs w:val="22"/>
                <w:u w:val="single"/>
                <w:lang w:val="lt-LT"/>
              </w:rPr>
              <w:t>:</w:t>
            </w:r>
          </w:p>
          <w:p w14:paraId="1EB1098A" w14:textId="7025D6AE" w:rsidR="00452CB9" w:rsidRPr="006115FE" w:rsidRDefault="00452CB9" w:rsidP="00452CB9">
            <w:pPr>
              <w:ind w:left="-57" w:right="-57"/>
              <w:rPr>
                <w:bCs/>
                <w:szCs w:val="22"/>
                <w:lang w:val="lt-LT"/>
              </w:rPr>
            </w:pPr>
            <w:r w:rsidRPr="006115FE">
              <w:rPr>
                <w:szCs w:val="22"/>
                <w:lang w:val="lt-LT"/>
              </w:rPr>
              <w:t>LT/1/18/4187/012</w:t>
            </w:r>
            <w:r w:rsidRPr="006115FE">
              <w:rPr>
                <w:bCs/>
                <w:szCs w:val="22"/>
                <w:lang w:val="lt-LT"/>
              </w:rPr>
              <w:t xml:space="preserve"> – N28</w:t>
            </w:r>
          </w:p>
          <w:p w14:paraId="08C7C170" w14:textId="464D8C9B" w:rsidR="00452CB9" w:rsidRPr="006115FE" w:rsidRDefault="00452CB9" w:rsidP="00452CB9">
            <w:pPr>
              <w:ind w:left="-57" w:right="-57"/>
              <w:rPr>
                <w:bCs/>
                <w:szCs w:val="22"/>
                <w:lang w:val="lt-LT"/>
              </w:rPr>
            </w:pPr>
            <w:r w:rsidRPr="006115FE">
              <w:rPr>
                <w:szCs w:val="22"/>
                <w:lang w:val="lt-LT"/>
              </w:rPr>
              <w:t>LT/1/18/4187/013</w:t>
            </w:r>
            <w:r w:rsidRPr="006115FE">
              <w:rPr>
                <w:bCs/>
                <w:szCs w:val="22"/>
                <w:lang w:val="lt-LT"/>
              </w:rPr>
              <w:t xml:space="preserve"> – N30</w:t>
            </w:r>
          </w:p>
          <w:p w14:paraId="7254A06E" w14:textId="0729C705" w:rsidR="00452CB9" w:rsidRPr="006115FE" w:rsidRDefault="00452CB9" w:rsidP="00452CB9">
            <w:pPr>
              <w:ind w:left="-57" w:right="-57"/>
              <w:rPr>
                <w:bCs/>
                <w:szCs w:val="22"/>
                <w:lang w:val="lt-LT"/>
              </w:rPr>
            </w:pPr>
            <w:r w:rsidRPr="006115FE">
              <w:rPr>
                <w:szCs w:val="22"/>
                <w:lang w:val="lt-LT"/>
              </w:rPr>
              <w:t>LT/1/18/4187/014</w:t>
            </w:r>
            <w:r w:rsidRPr="006115FE">
              <w:rPr>
                <w:bCs/>
                <w:szCs w:val="22"/>
                <w:lang w:val="lt-LT"/>
              </w:rPr>
              <w:t xml:space="preserve"> – N56</w:t>
            </w:r>
          </w:p>
          <w:p w14:paraId="339B8563" w14:textId="3E37DF45" w:rsidR="00452CB9" w:rsidRPr="006115FE" w:rsidRDefault="00452CB9" w:rsidP="00452CB9">
            <w:pPr>
              <w:ind w:left="-57" w:right="-57"/>
              <w:rPr>
                <w:bCs/>
                <w:szCs w:val="22"/>
                <w:lang w:val="lt-LT"/>
              </w:rPr>
            </w:pPr>
            <w:r w:rsidRPr="006115FE">
              <w:rPr>
                <w:szCs w:val="22"/>
                <w:lang w:val="lt-LT"/>
              </w:rPr>
              <w:t>LT/1/18/4187/015</w:t>
            </w:r>
            <w:r w:rsidRPr="006115FE">
              <w:rPr>
                <w:bCs/>
                <w:szCs w:val="22"/>
                <w:lang w:val="lt-LT"/>
              </w:rPr>
              <w:t xml:space="preserve"> – N90</w:t>
            </w:r>
          </w:p>
          <w:p w14:paraId="7058F051" w14:textId="2A8A1007" w:rsidR="00452CB9" w:rsidRDefault="00452CB9" w:rsidP="00452CB9">
            <w:pPr>
              <w:ind w:left="-57" w:right="-57"/>
              <w:rPr>
                <w:bCs/>
                <w:szCs w:val="22"/>
                <w:lang w:val="lt-LT"/>
              </w:rPr>
            </w:pPr>
            <w:r w:rsidRPr="006115FE">
              <w:rPr>
                <w:szCs w:val="22"/>
                <w:lang w:val="lt-LT"/>
              </w:rPr>
              <w:t>LT/1/18/4187/016</w:t>
            </w:r>
            <w:r w:rsidRPr="006115FE">
              <w:rPr>
                <w:bCs/>
                <w:szCs w:val="22"/>
                <w:lang w:val="lt-LT"/>
              </w:rPr>
              <w:t xml:space="preserve"> – N98</w:t>
            </w:r>
          </w:p>
          <w:p w14:paraId="0D95A24E" w14:textId="492585F9" w:rsidR="003B6C19" w:rsidRPr="006115FE" w:rsidRDefault="003B6C19" w:rsidP="00452CB9">
            <w:pPr>
              <w:ind w:left="-57" w:right="-57"/>
              <w:rPr>
                <w:bCs/>
                <w:szCs w:val="22"/>
                <w:lang w:val="lt-LT"/>
              </w:rPr>
            </w:pPr>
            <w:proofErr w:type="spellStart"/>
            <w:r>
              <w:rPr>
                <w:bCs/>
                <w:szCs w:val="22"/>
                <w:u w:val="single"/>
                <w:lang w:val="lt-LT"/>
              </w:rPr>
              <w:t>D</w:t>
            </w:r>
            <w:r w:rsidRPr="006115FE">
              <w:rPr>
                <w:bCs/>
                <w:szCs w:val="22"/>
                <w:u w:val="single"/>
                <w:lang w:val="lt-LT"/>
              </w:rPr>
              <w:t>alomoji</w:t>
            </w:r>
            <w:proofErr w:type="spellEnd"/>
            <w:r w:rsidRPr="006115FE">
              <w:rPr>
                <w:bCs/>
                <w:szCs w:val="22"/>
                <w:lang w:val="lt-LT"/>
              </w:rPr>
              <w:t xml:space="preserve"> </w:t>
            </w:r>
            <w:r w:rsidRPr="006115FE">
              <w:rPr>
                <w:bCs/>
                <w:szCs w:val="22"/>
                <w:u w:val="single"/>
                <w:lang w:val="lt-LT"/>
              </w:rPr>
              <w:t>lizdinė</w:t>
            </w:r>
            <w:r w:rsidRPr="006115FE">
              <w:rPr>
                <w:bCs/>
                <w:szCs w:val="22"/>
                <w:lang w:val="lt-LT"/>
              </w:rPr>
              <w:t xml:space="preserve"> </w:t>
            </w:r>
            <w:r w:rsidRPr="006115FE">
              <w:rPr>
                <w:bCs/>
                <w:szCs w:val="22"/>
                <w:u w:val="single"/>
                <w:lang w:val="lt-LT"/>
              </w:rPr>
              <w:t>plokštelė</w:t>
            </w:r>
            <w:r>
              <w:rPr>
                <w:bCs/>
                <w:szCs w:val="22"/>
                <w:u w:val="single"/>
                <w:lang w:val="lt-LT"/>
              </w:rPr>
              <w:t>:</w:t>
            </w:r>
          </w:p>
          <w:p w14:paraId="1F084CF6" w14:textId="62120BDB" w:rsidR="00452CB9" w:rsidRPr="006115FE" w:rsidRDefault="00452CB9" w:rsidP="00452CB9">
            <w:pPr>
              <w:ind w:left="-57" w:right="-57"/>
              <w:rPr>
                <w:bCs/>
                <w:szCs w:val="22"/>
                <w:lang w:val="lt-LT"/>
              </w:rPr>
            </w:pPr>
            <w:r w:rsidRPr="006115FE">
              <w:rPr>
                <w:szCs w:val="22"/>
                <w:lang w:val="lt-LT"/>
              </w:rPr>
              <w:t>LT/1/18/4187/017</w:t>
            </w:r>
            <w:r w:rsidRPr="006115FE">
              <w:rPr>
                <w:bCs/>
                <w:szCs w:val="22"/>
                <w:lang w:val="lt-LT"/>
              </w:rPr>
              <w:t xml:space="preserve"> –, N28x1</w:t>
            </w:r>
          </w:p>
          <w:p w14:paraId="1C7D44D3" w14:textId="49E036E8" w:rsidR="00452CB9" w:rsidRDefault="00452CB9" w:rsidP="00452CB9">
            <w:pPr>
              <w:ind w:left="-57" w:right="-57"/>
              <w:rPr>
                <w:bCs/>
                <w:szCs w:val="22"/>
                <w:lang w:val="lt-LT"/>
              </w:rPr>
            </w:pPr>
            <w:r w:rsidRPr="006115FE">
              <w:rPr>
                <w:szCs w:val="22"/>
                <w:lang w:val="lt-LT"/>
              </w:rPr>
              <w:t>LT/1/18/4187/018</w:t>
            </w:r>
            <w:r w:rsidRPr="006115FE">
              <w:rPr>
                <w:bCs/>
                <w:szCs w:val="22"/>
                <w:lang w:val="lt-LT"/>
              </w:rPr>
              <w:t xml:space="preserve"> – N30x1</w:t>
            </w:r>
          </w:p>
          <w:p w14:paraId="39A7420A" w14:textId="263FE987" w:rsidR="003B6C19" w:rsidRPr="006115FE" w:rsidRDefault="003B6C19" w:rsidP="00452CB9">
            <w:pPr>
              <w:ind w:left="-57" w:right="-57"/>
              <w:rPr>
                <w:bCs/>
                <w:szCs w:val="22"/>
                <w:lang w:val="lt-LT"/>
              </w:rPr>
            </w:pPr>
            <w:r>
              <w:rPr>
                <w:bCs/>
                <w:szCs w:val="22"/>
                <w:u w:val="single"/>
                <w:lang w:val="lt-LT"/>
              </w:rPr>
              <w:t>B</w:t>
            </w:r>
            <w:r w:rsidRPr="006115FE">
              <w:rPr>
                <w:bCs/>
                <w:szCs w:val="22"/>
                <w:u w:val="single"/>
                <w:lang w:val="lt-LT"/>
              </w:rPr>
              <w:t>uteliukas</w:t>
            </w:r>
            <w:r>
              <w:rPr>
                <w:bCs/>
                <w:szCs w:val="22"/>
                <w:u w:val="single"/>
                <w:lang w:val="lt-LT"/>
              </w:rPr>
              <w:t>:</w:t>
            </w:r>
          </w:p>
          <w:p w14:paraId="0CC602C2" w14:textId="0F5072FE" w:rsidR="00452CB9" w:rsidRPr="006115FE" w:rsidRDefault="00452CB9" w:rsidP="00452CB9">
            <w:pPr>
              <w:ind w:left="-57" w:right="-57"/>
              <w:rPr>
                <w:bCs/>
                <w:szCs w:val="22"/>
                <w:lang w:val="lt-LT"/>
              </w:rPr>
            </w:pPr>
            <w:r w:rsidRPr="006115FE">
              <w:rPr>
                <w:szCs w:val="22"/>
                <w:lang w:val="lt-LT"/>
              </w:rPr>
              <w:t>LT/1/18/4187/019</w:t>
            </w:r>
            <w:r w:rsidRPr="006115FE">
              <w:rPr>
                <w:bCs/>
                <w:szCs w:val="22"/>
                <w:lang w:val="lt-LT"/>
              </w:rPr>
              <w:t xml:space="preserve"> – N30</w:t>
            </w:r>
          </w:p>
          <w:p w14:paraId="2364977B" w14:textId="22B87AF8" w:rsidR="00452CB9" w:rsidRPr="006115FE" w:rsidRDefault="00452CB9" w:rsidP="00452CB9">
            <w:pPr>
              <w:ind w:left="-57" w:right="-57"/>
              <w:rPr>
                <w:bCs/>
                <w:szCs w:val="22"/>
                <w:lang w:val="lt-LT"/>
              </w:rPr>
            </w:pPr>
            <w:r w:rsidRPr="006115FE">
              <w:rPr>
                <w:szCs w:val="22"/>
                <w:lang w:val="lt-LT"/>
              </w:rPr>
              <w:t>LT/1/18/4187/020</w:t>
            </w:r>
            <w:r w:rsidRPr="006115FE">
              <w:rPr>
                <w:bCs/>
                <w:szCs w:val="22"/>
                <w:lang w:val="lt-LT"/>
              </w:rPr>
              <w:t xml:space="preserve"> – N90</w:t>
            </w:r>
          </w:p>
          <w:p w14:paraId="65141CB4" w14:textId="633EC8ED" w:rsidR="00452CB9" w:rsidRPr="006115FE" w:rsidRDefault="00452CB9" w:rsidP="00452CB9">
            <w:pPr>
              <w:ind w:left="-57" w:right="-57"/>
              <w:rPr>
                <w:bCs/>
                <w:szCs w:val="22"/>
                <w:lang w:val="lt-LT"/>
              </w:rPr>
            </w:pPr>
            <w:r w:rsidRPr="006115FE">
              <w:rPr>
                <w:szCs w:val="22"/>
                <w:lang w:val="lt-LT"/>
              </w:rPr>
              <w:t>LT/1/18/4187/021</w:t>
            </w:r>
            <w:r w:rsidRPr="006115FE">
              <w:rPr>
                <w:bCs/>
                <w:szCs w:val="22"/>
                <w:lang w:val="lt-LT"/>
              </w:rPr>
              <w:t xml:space="preserve"> – N500</w:t>
            </w:r>
          </w:p>
          <w:p w14:paraId="50F1A442" w14:textId="2A6378C1" w:rsidR="00452CB9" w:rsidRPr="006115FE" w:rsidRDefault="00452CB9" w:rsidP="00157319">
            <w:pPr>
              <w:ind w:left="-57" w:right="-57"/>
              <w:rPr>
                <w:bCs/>
                <w:szCs w:val="22"/>
                <w:lang w:val="lt-LT"/>
              </w:rPr>
            </w:pPr>
            <w:r w:rsidRPr="006115FE">
              <w:rPr>
                <w:szCs w:val="22"/>
                <w:lang w:val="lt-LT"/>
              </w:rPr>
              <w:t>LT/1/18/4187/022</w:t>
            </w:r>
            <w:r w:rsidRPr="006115FE">
              <w:rPr>
                <w:bCs/>
                <w:szCs w:val="22"/>
                <w:lang w:val="lt-LT"/>
              </w:rPr>
              <w:t xml:space="preserve"> – N1000</w:t>
            </w:r>
          </w:p>
        </w:tc>
        <w:tc>
          <w:tcPr>
            <w:tcW w:w="3174" w:type="dxa"/>
          </w:tcPr>
          <w:p w14:paraId="0067204A" w14:textId="3332734A" w:rsidR="00157319" w:rsidRPr="003B6C19" w:rsidRDefault="00452CB9" w:rsidP="00452CB9">
            <w:pPr>
              <w:ind w:left="-57" w:right="-57"/>
              <w:rPr>
                <w:bCs/>
                <w:szCs w:val="22"/>
                <w:u w:val="single"/>
                <w:lang w:val="lt-LT"/>
              </w:rPr>
            </w:pPr>
            <w:r w:rsidRPr="003B6C19">
              <w:rPr>
                <w:bCs/>
                <w:szCs w:val="22"/>
                <w:u w:val="single"/>
                <w:lang w:val="lt-LT"/>
              </w:rPr>
              <w:t>40 mg/10 mg</w:t>
            </w:r>
          </w:p>
          <w:p w14:paraId="317D99C0" w14:textId="76511E2B" w:rsidR="003B6C19" w:rsidRPr="006115FE" w:rsidRDefault="003B6C19" w:rsidP="00452CB9">
            <w:pPr>
              <w:ind w:left="-57" w:right="-57"/>
              <w:rPr>
                <w:lang w:val="lt-LT"/>
              </w:rPr>
            </w:pPr>
            <w:r>
              <w:rPr>
                <w:bCs/>
                <w:szCs w:val="22"/>
                <w:u w:val="single"/>
                <w:lang w:val="lt-LT"/>
              </w:rPr>
              <w:t>L</w:t>
            </w:r>
            <w:r w:rsidRPr="006115FE">
              <w:rPr>
                <w:bCs/>
                <w:szCs w:val="22"/>
                <w:u w:val="single"/>
                <w:lang w:val="lt-LT"/>
              </w:rPr>
              <w:t>izdinė</w:t>
            </w:r>
            <w:r w:rsidRPr="006115FE">
              <w:rPr>
                <w:bCs/>
                <w:szCs w:val="22"/>
                <w:lang w:val="lt-LT"/>
              </w:rPr>
              <w:t xml:space="preserve"> </w:t>
            </w:r>
            <w:r w:rsidRPr="006115FE">
              <w:rPr>
                <w:bCs/>
                <w:szCs w:val="22"/>
                <w:u w:val="single"/>
                <w:lang w:val="lt-LT"/>
              </w:rPr>
              <w:t>plokštelė</w:t>
            </w:r>
            <w:r>
              <w:rPr>
                <w:bCs/>
                <w:szCs w:val="22"/>
                <w:u w:val="single"/>
                <w:lang w:val="lt-LT"/>
              </w:rPr>
              <w:t>:</w:t>
            </w:r>
          </w:p>
          <w:p w14:paraId="602E3694" w14:textId="330C0B9A" w:rsidR="00452CB9" w:rsidRPr="006115FE" w:rsidRDefault="00452CB9" w:rsidP="00452CB9">
            <w:pPr>
              <w:ind w:left="-57" w:right="-57"/>
              <w:rPr>
                <w:bCs/>
                <w:szCs w:val="22"/>
                <w:lang w:val="lt-LT"/>
              </w:rPr>
            </w:pPr>
            <w:r w:rsidRPr="006115FE">
              <w:rPr>
                <w:szCs w:val="22"/>
                <w:lang w:val="lt-LT"/>
              </w:rPr>
              <w:t>LT/1/18/4187/023</w:t>
            </w:r>
            <w:r w:rsidRPr="006115FE">
              <w:rPr>
                <w:bCs/>
                <w:szCs w:val="22"/>
                <w:lang w:val="lt-LT"/>
              </w:rPr>
              <w:t xml:space="preserve"> – N28</w:t>
            </w:r>
          </w:p>
          <w:p w14:paraId="67F0B962" w14:textId="67FFE9E1" w:rsidR="00452CB9" w:rsidRPr="006115FE" w:rsidRDefault="00452CB9" w:rsidP="00452CB9">
            <w:pPr>
              <w:ind w:left="-57" w:right="-57"/>
              <w:rPr>
                <w:bCs/>
                <w:szCs w:val="22"/>
                <w:lang w:val="lt-LT"/>
              </w:rPr>
            </w:pPr>
            <w:r w:rsidRPr="006115FE">
              <w:rPr>
                <w:szCs w:val="22"/>
                <w:lang w:val="lt-LT"/>
              </w:rPr>
              <w:t>LT/1/18/4187/024</w:t>
            </w:r>
            <w:r w:rsidRPr="006115FE">
              <w:rPr>
                <w:bCs/>
                <w:szCs w:val="22"/>
                <w:lang w:val="lt-LT"/>
              </w:rPr>
              <w:t xml:space="preserve"> – N30</w:t>
            </w:r>
          </w:p>
          <w:p w14:paraId="1904DAD7" w14:textId="759A2C38" w:rsidR="00452CB9" w:rsidRPr="006115FE" w:rsidRDefault="00452CB9" w:rsidP="00452CB9">
            <w:pPr>
              <w:ind w:left="-57" w:right="-57"/>
              <w:rPr>
                <w:bCs/>
                <w:szCs w:val="22"/>
                <w:lang w:val="lt-LT"/>
              </w:rPr>
            </w:pPr>
            <w:r w:rsidRPr="006115FE">
              <w:rPr>
                <w:szCs w:val="22"/>
                <w:lang w:val="lt-LT"/>
              </w:rPr>
              <w:t>LT/1/18/4187/025</w:t>
            </w:r>
            <w:r w:rsidRPr="006115FE">
              <w:rPr>
                <w:bCs/>
                <w:szCs w:val="22"/>
                <w:lang w:val="lt-LT"/>
              </w:rPr>
              <w:t xml:space="preserve"> – N56</w:t>
            </w:r>
          </w:p>
          <w:p w14:paraId="6A4C35B5" w14:textId="4BA53750" w:rsidR="00452CB9" w:rsidRPr="006115FE" w:rsidRDefault="00452CB9" w:rsidP="00452CB9">
            <w:pPr>
              <w:ind w:left="-57" w:right="-57"/>
              <w:rPr>
                <w:bCs/>
                <w:szCs w:val="22"/>
                <w:lang w:val="lt-LT"/>
              </w:rPr>
            </w:pPr>
            <w:r w:rsidRPr="006115FE">
              <w:rPr>
                <w:szCs w:val="22"/>
                <w:lang w:val="lt-LT"/>
              </w:rPr>
              <w:t>LT/1/18/4187/026</w:t>
            </w:r>
            <w:r w:rsidRPr="006115FE">
              <w:rPr>
                <w:bCs/>
                <w:szCs w:val="22"/>
                <w:lang w:val="lt-LT"/>
              </w:rPr>
              <w:t xml:space="preserve"> – N90</w:t>
            </w:r>
          </w:p>
          <w:p w14:paraId="08B54529" w14:textId="350B9575" w:rsidR="00452CB9" w:rsidRDefault="00452CB9" w:rsidP="00452CB9">
            <w:pPr>
              <w:ind w:left="-57" w:right="-57"/>
              <w:rPr>
                <w:bCs/>
                <w:szCs w:val="22"/>
                <w:lang w:val="lt-LT"/>
              </w:rPr>
            </w:pPr>
            <w:r w:rsidRPr="006115FE">
              <w:rPr>
                <w:szCs w:val="22"/>
                <w:lang w:val="lt-LT"/>
              </w:rPr>
              <w:t>LT/1/18/4187/027</w:t>
            </w:r>
            <w:r w:rsidRPr="006115FE">
              <w:rPr>
                <w:bCs/>
                <w:szCs w:val="22"/>
                <w:lang w:val="lt-LT"/>
              </w:rPr>
              <w:t xml:space="preserve"> – N98</w:t>
            </w:r>
          </w:p>
          <w:p w14:paraId="18717449" w14:textId="146A36C9" w:rsidR="003B6C19" w:rsidRPr="006115FE" w:rsidRDefault="003B6C19" w:rsidP="00452CB9">
            <w:pPr>
              <w:ind w:left="-57" w:right="-57"/>
              <w:rPr>
                <w:bCs/>
                <w:szCs w:val="22"/>
                <w:lang w:val="lt-LT"/>
              </w:rPr>
            </w:pPr>
            <w:proofErr w:type="spellStart"/>
            <w:r>
              <w:rPr>
                <w:bCs/>
                <w:szCs w:val="22"/>
                <w:u w:val="single"/>
                <w:lang w:val="lt-LT"/>
              </w:rPr>
              <w:t>D</w:t>
            </w:r>
            <w:r w:rsidRPr="006115FE">
              <w:rPr>
                <w:bCs/>
                <w:szCs w:val="22"/>
                <w:u w:val="single"/>
                <w:lang w:val="lt-LT"/>
              </w:rPr>
              <w:t>alomoji</w:t>
            </w:r>
            <w:proofErr w:type="spellEnd"/>
            <w:r w:rsidRPr="006115FE">
              <w:rPr>
                <w:bCs/>
                <w:szCs w:val="22"/>
                <w:lang w:val="lt-LT"/>
              </w:rPr>
              <w:t xml:space="preserve"> </w:t>
            </w:r>
            <w:r w:rsidRPr="006115FE">
              <w:rPr>
                <w:bCs/>
                <w:szCs w:val="22"/>
                <w:u w:val="single"/>
                <w:lang w:val="lt-LT"/>
              </w:rPr>
              <w:t>lizdinė</w:t>
            </w:r>
            <w:r w:rsidRPr="006115FE">
              <w:rPr>
                <w:bCs/>
                <w:szCs w:val="22"/>
                <w:lang w:val="lt-LT"/>
              </w:rPr>
              <w:t xml:space="preserve"> </w:t>
            </w:r>
            <w:r w:rsidRPr="006115FE">
              <w:rPr>
                <w:bCs/>
                <w:szCs w:val="22"/>
                <w:u w:val="single"/>
                <w:lang w:val="lt-LT"/>
              </w:rPr>
              <w:t>plokštelė</w:t>
            </w:r>
            <w:r>
              <w:rPr>
                <w:bCs/>
                <w:szCs w:val="22"/>
                <w:u w:val="single"/>
                <w:lang w:val="lt-LT"/>
              </w:rPr>
              <w:t>:</w:t>
            </w:r>
          </w:p>
          <w:p w14:paraId="2D2AF8A8" w14:textId="2324D15F" w:rsidR="00452CB9" w:rsidRPr="006115FE" w:rsidRDefault="00452CB9" w:rsidP="00452CB9">
            <w:pPr>
              <w:ind w:left="-57" w:right="-57"/>
              <w:rPr>
                <w:bCs/>
                <w:szCs w:val="22"/>
                <w:lang w:val="lt-LT"/>
              </w:rPr>
            </w:pPr>
            <w:r w:rsidRPr="006115FE">
              <w:rPr>
                <w:szCs w:val="22"/>
                <w:lang w:val="lt-LT"/>
              </w:rPr>
              <w:t>LT/1/18/4187/028</w:t>
            </w:r>
            <w:r w:rsidR="003B6C19">
              <w:rPr>
                <w:szCs w:val="22"/>
                <w:lang w:val="lt-LT"/>
              </w:rPr>
              <w:t xml:space="preserve"> – </w:t>
            </w:r>
            <w:r w:rsidRPr="006115FE">
              <w:rPr>
                <w:bCs/>
                <w:szCs w:val="22"/>
                <w:lang w:val="lt-LT"/>
              </w:rPr>
              <w:t>N28x1</w:t>
            </w:r>
          </w:p>
          <w:p w14:paraId="649218CD" w14:textId="109CB5A4" w:rsidR="00452CB9" w:rsidRDefault="00452CB9" w:rsidP="00452CB9">
            <w:pPr>
              <w:ind w:left="-57" w:right="-57"/>
              <w:rPr>
                <w:bCs/>
                <w:szCs w:val="22"/>
                <w:lang w:val="lt-LT"/>
              </w:rPr>
            </w:pPr>
            <w:r w:rsidRPr="006115FE">
              <w:rPr>
                <w:szCs w:val="22"/>
                <w:lang w:val="lt-LT"/>
              </w:rPr>
              <w:t>LT/1/18/4187/029</w:t>
            </w:r>
            <w:r w:rsidRPr="006115FE">
              <w:rPr>
                <w:bCs/>
                <w:szCs w:val="22"/>
                <w:lang w:val="lt-LT"/>
              </w:rPr>
              <w:t xml:space="preserve"> – N30x1</w:t>
            </w:r>
          </w:p>
          <w:p w14:paraId="66F10940" w14:textId="4AA0C31E" w:rsidR="003B6C19" w:rsidRPr="006115FE" w:rsidRDefault="003B6C19" w:rsidP="00452CB9">
            <w:pPr>
              <w:ind w:left="-57" w:right="-57"/>
              <w:rPr>
                <w:bCs/>
                <w:szCs w:val="22"/>
                <w:lang w:val="lt-LT"/>
              </w:rPr>
            </w:pPr>
            <w:r>
              <w:rPr>
                <w:bCs/>
                <w:szCs w:val="22"/>
                <w:u w:val="single"/>
                <w:lang w:val="lt-LT"/>
              </w:rPr>
              <w:t>B</w:t>
            </w:r>
            <w:r w:rsidRPr="006115FE">
              <w:rPr>
                <w:bCs/>
                <w:szCs w:val="22"/>
                <w:u w:val="single"/>
                <w:lang w:val="lt-LT"/>
              </w:rPr>
              <w:t>uteliukas</w:t>
            </w:r>
            <w:r>
              <w:rPr>
                <w:bCs/>
                <w:szCs w:val="22"/>
                <w:u w:val="single"/>
                <w:lang w:val="lt-LT"/>
              </w:rPr>
              <w:t>:</w:t>
            </w:r>
          </w:p>
          <w:p w14:paraId="53CE4D28" w14:textId="1C58455B" w:rsidR="00452CB9" w:rsidRPr="006115FE" w:rsidRDefault="00452CB9" w:rsidP="00452CB9">
            <w:pPr>
              <w:ind w:left="-57" w:right="-57"/>
              <w:rPr>
                <w:bCs/>
                <w:szCs w:val="22"/>
                <w:lang w:val="lt-LT"/>
              </w:rPr>
            </w:pPr>
            <w:r w:rsidRPr="006115FE">
              <w:rPr>
                <w:szCs w:val="22"/>
                <w:lang w:val="lt-LT"/>
              </w:rPr>
              <w:t>LT/1/18/4187/030</w:t>
            </w:r>
            <w:r w:rsidRPr="006115FE">
              <w:rPr>
                <w:bCs/>
                <w:szCs w:val="22"/>
                <w:lang w:val="lt-LT"/>
              </w:rPr>
              <w:t xml:space="preserve"> – N30</w:t>
            </w:r>
          </w:p>
          <w:p w14:paraId="2C72EBD2" w14:textId="486E0B77" w:rsidR="00452CB9" w:rsidRPr="006115FE" w:rsidRDefault="00452CB9" w:rsidP="00452CB9">
            <w:pPr>
              <w:ind w:left="-57" w:right="-57"/>
              <w:rPr>
                <w:bCs/>
                <w:szCs w:val="22"/>
                <w:lang w:val="lt-LT"/>
              </w:rPr>
            </w:pPr>
            <w:r w:rsidRPr="006115FE">
              <w:rPr>
                <w:szCs w:val="22"/>
                <w:lang w:val="lt-LT"/>
              </w:rPr>
              <w:t>LT/1/18/4187/031</w:t>
            </w:r>
            <w:r w:rsidRPr="006115FE">
              <w:rPr>
                <w:bCs/>
                <w:szCs w:val="22"/>
                <w:lang w:val="lt-LT"/>
              </w:rPr>
              <w:t xml:space="preserve"> – N90</w:t>
            </w:r>
          </w:p>
          <w:p w14:paraId="4FCDAD88" w14:textId="57B7178D" w:rsidR="00452CB9" w:rsidRPr="006115FE" w:rsidRDefault="00452CB9" w:rsidP="00452CB9">
            <w:pPr>
              <w:ind w:left="-57" w:right="-57"/>
              <w:rPr>
                <w:bCs/>
                <w:szCs w:val="22"/>
                <w:lang w:val="lt-LT"/>
              </w:rPr>
            </w:pPr>
            <w:r w:rsidRPr="006115FE">
              <w:rPr>
                <w:szCs w:val="22"/>
                <w:lang w:val="lt-LT"/>
              </w:rPr>
              <w:t>LT/1/18/4187/032</w:t>
            </w:r>
            <w:r w:rsidRPr="006115FE">
              <w:rPr>
                <w:bCs/>
                <w:szCs w:val="22"/>
                <w:lang w:val="lt-LT"/>
              </w:rPr>
              <w:t xml:space="preserve"> – N500</w:t>
            </w:r>
          </w:p>
          <w:p w14:paraId="613769CA" w14:textId="2016EA45" w:rsidR="00452CB9" w:rsidRPr="006115FE" w:rsidRDefault="00452CB9" w:rsidP="00157319">
            <w:pPr>
              <w:ind w:left="-57" w:right="-57"/>
              <w:rPr>
                <w:bCs/>
                <w:szCs w:val="22"/>
                <w:lang w:val="lt-LT"/>
              </w:rPr>
            </w:pPr>
            <w:r w:rsidRPr="006115FE">
              <w:rPr>
                <w:szCs w:val="22"/>
                <w:lang w:val="lt-LT"/>
              </w:rPr>
              <w:t>LT/1/18/4187/033</w:t>
            </w:r>
            <w:r w:rsidR="00755D44">
              <w:rPr>
                <w:bCs/>
                <w:szCs w:val="22"/>
                <w:lang w:val="lt-LT"/>
              </w:rPr>
              <w:t xml:space="preserve"> –</w:t>
            </w:r>
            <w:r w:rsidRPr="006115FE">
              <w:rPr>
                <w:bCs/>
                <w:szCs w:val="22"/>
                <w:lang w:val="lt-LT"/>
              </w:rPr>
              <w:t xml:space="preserve"> N1000</w:t>
            </w:r>
          </w:p>
        </w:tc>
      </w:tr>
    </w:tbl>
    <w:p w14:paraId="29E6030F" w14:textId="77777777" w:rsidR="0029170C" w:rsidRPr="006115FE" w:rsidRDefault="0029170C" w:rsidP="007110CF">
      <w:pPr>
        <w:widowControl w:val="0"/>
        <w:tabs>
          <w:tab w:val="clear" w:pos="567"/>
        </w:tabs>
        <w:snapToGrid w:val="0"/>
        <w:spacing w:line="240" w:lineRule="auto"/>
        <w:rPr>
          <w:bCs/>
          <w:snapToGrid/>
          <w:szCs w:val="22"/>
          <w:lang w:val="lt-LT" w:eastAsia="it-IT"/>
        </w:rPr>
      </w:pPr>
    </w:p>
    <w:p w14:paraId="781021AD" w14:textId="77777777" w:rsidR="0029170C" w:rsidRPr="006115FE" w:rsidRDefault="0029170C" w:rsidP="007110CF">
      <w:pPr>
        <w:widowControl w:val="0"/>
        <w:tabs>
          <w:tab w:val="clear" w:pos="567"/>
        </w:tabs>
        <w:snapToGrid w:val="0"/>
        <w:spacing w:line="240" w:lineRule="auto"/>
        <w:rPr>
          <w:bCs/>
          <w:snapToGrid/>
          <w:szCs w:val="22"/>
          <w:lang w:val="lt-LT" w:eastAsia="it-IT"/>
        </w:rPr>
      </w:pPr>
    </w:p>
    <w:p w14:paraId="1DE8D1C7" w14:textId="77777777" w:rsidR="00E81EAA" w:rsidRPr="006115FE" w:rsidRDefault="00E81EAA" w:rsidP="007110CF">
      <w:pPr>
        <w:widowControl w:val="0"/>
        <w:spacing w:line="240" w:lineRule="auto"/>
        <w:ind w:left="567" w:hanging="567"/>
        <w:outlineLvl w:val="1"/>
        <w:rPr>
          <w:b/>
          <w:snapToGrid/>
          <w:szCs w:val="22"/>
          <w:lang w:val="lt-LT"/>
        </w:rPr>
      </w:pPr>
      <w:bookmarkStart w:id="53" w:name="_Toc129243249"/>
      <w:bookmarkStart w:id="54" w:name="_Toc129243124"/>
      <w:r w:rsidRPr="006115FE">
        <w:rPr>
          <w:b/>
          <w:snapToGrid/>
          <w:szCs w:val="22"/>
          <w:lang w:val="lt-LT"/>
        </w:rPr>
        <w:t>9.</w:t>
      </w:r>
      <w:r w:rsidRPr="006115FE">
        <w:rPr>
          <w:b/>
          <w:snapToGrid/>
          <w:szCs w:val="22"/>
          <w:lang w:val="lt-LT"/>
        </w:rPr>
        <w:tab/>
        <w:t>REGISTRAVIMO / PERREGISTRAVIMO DATA</w:t>
      </w:r>
      <w:bookmarkEnd w:id="53"/>
      <w:bookmarkEnd w:id="54"/>
    </w:p>
    <w:p w14:paraId="07C47060"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617C561" w14:textId="2D120113" w:rsidR="00E81EAA" w:rsidRPr="006115FE" w:rsidRDefault="000C6BDD" w:rsidP="007110CF">
      <w:pPr>
        <w:widowControl w:val="0"/>
        <w:tabs>
          <w:tab w:val="clear" w:pos="567"/>
        </w:tabs>
        <w:snapToGrid w:val="0"/>
        <w:spacing w:line="240" w:lineRule="auto"/>
        <w:rPr>
          <w:szCs w:val="24"/>
          <w:lang w:val="lt-LT"/>
        </w:rPr>
      </w:pPr>
      <w:r w:rsidRPr="006115FE">
        <w:rPr>
          <w:szCs w:val="24"/>
          <w:lang w:val="lt-LT"/>
        </w:rPr>
        <w:t>Registravimo data</w:t>
      </w:r>
      <w:r w:rsidR="00082DEB" w:rsidRPr="006115FE">
        <w:rPr>
          <w:szCs w:val="24"/>
          <w:lang w:val="lt-LT"/>
        </w:rPr>
        <w:t xml:space="preserve"> 2018 m. sausio 24 d.</w:t>
      </w:r>
    </w:p>
    <w:p w14:paraId="28FBDE0D" w14:textId="58B6D6BA" w:rsidR="000C6BDD" w:rsidRDefault="002E3929" w:rsidP="007110CF">
      <w:pPr>
        <w:widowControl w:val="0"/>
        <w:tabs>
          <w:tab w:val="clear" w:pos="567"/>
        </w:tabs>
        <w:snapToGrid w:val="0"/>
        <w:spacing w:line="240" w:lineRule="auto"/>
        <w:rPr>
          <w:szCs w:val="24"/>
          <w:lang w:val="lt-LT"/>
        </w:rPr>
      </w:pPr>
      <w:r>
        <w:rPr>
          <w:szCs w:val="24"/>
          <w:lang w:val="lt-LT"/>
        </w:rPr>
        <w:t>Paskutinio perregistravimo data</w:t>
      </w:r>
      <w:r w:rsidR="003B6C19">
        <w:rPr>
          <w:szCs w:val="24"/>
          <w:lang w:val="lt-LT"/>
        </w:rPr>
        <w:t xml:space="preserve"> 2023 m. kovo 14 d.</w:t>
      </w:r>
    </w:p>
    <w:p w14:paraId="72833C0C" w14:textId="77777777" w:rsidR="002E3929" w:rsidRPr="006115FE" w:rsidRDefault="002E3929" w:rsidP="007110CF">
      <w:pPr>
        <w:widowControl w:val="0"/>
        <w:tabs>
          <w:tab w:val="clear" w:pos="567"/>
        </w:tabs>
        <w:snapToGrid w:val="0"/>
        <w:spacing w:line="240" w:lineRule="auto"/>
        <w:rPr>
          <w:szCs w:val="24"/>
          <w:lang w:val="lt-LT"/>
        </w:rPr>
      </w:pPr>
    </w:p>
    <w:p w14:paraId="60E858B8" w14:textId="77777777" w:rsidR="000C6BDD" w:rsidRPr="006115FE" w:rsidRDefault="000C6BDD" w:rsidP="007110CF">
      <w:pPr>
        <w:widowControl w:val="0"/>
        <w:tabs>
          <w:tab w:val="clear" w:pos="567"/>
        </w:tabs>
        <w:snapToGrid w:val="0"/>
        <w:spacing w:line="240" w:lineRule="auto"/>
        <w:rPr>
          <w:bCs/>
          <w:snapToGrid/>
          <w:szCs w:val="22"/>
          <w:lang w:val="lt-LT" w:eastAsia="it-IT"/>
        </w:rPr>
      </w:pPr>
    </w:p>
    <w:p w14:paraId="4CA08461" w14:textId="77777777" w:rsidR="00E81EAA" w:rsidRPr="006115FE" w:rsidRDefault="00E81EAA" w:rsidP="007110CF">
      <w:pPr>
        <w:widowControl w:val="0"/>
        <w:spacing w:line="240" w:lineRule="auto"/>
        <w:ind w:left="567" w:hanging="567"/>
        <w:outlineLvl w:val="1"/>
        <w:rPr>
          <w:b/>
          <w:snapToGrid/>
          <w:szCs w:val="22"/>
          <w:lang w:val="lt-LT"/>
        </w:rPr>
      </w:pPr>
      <w:bookmarkStart w:id="55" w:name="_Toc129243250"/>
      <w:bookmarkStart w:id="56" w:name="_Toc129243125"/>
      <w:r w:rsidRPr="006115FE">
        <w:rPr>
          <w:b/>
          <w:snapToGrid/>
          <w:szCs w:val="22"/>
          <w:lang w:val="lt-LT"/>
        </w:rPr>
        <w:t>10.</w:t>
      </w:r>
      <w:r w:rsidRPr="006115FE">
        <w:rPr>
          <w:b/>
          <w:snapToGrid/>
          <w:szCs w:val="22"/>
          <w:lang w:val="lt-LT"/>
        </w:rPr>
        <w:tab/>
        <w:t>TEKSTO PERŽIŪROS DATA</w:t>
      </w:r>
      <w:bookmarkEnd w:id="55"/>
      <w:bookmarkEnd w:id="56"/>
    </w:p>
    <w:p w14:paraId="75D78374" w14:textId="77777777" w:rsidR="00D75948" w:rsidRPr="006115FE" w:rsidRDefault="00D75948" w:rsidP="00D75948">
      <w:pPr>
        <w:widowControl w:val="0"/>
        <w:tabs>
          <w:tab w:val="clear" w:pos="567"/>
        </w:tabs>
        <w:snapToGrid w:val="0"/>
        <w:spacing w:line="240" w:lineRule="auto"/>
        <w:rPr>
          <w:szCs w:val="24"/>
          <w:lang w:val="lt-LT"/>
        </w:rPr>
      </w:pPr>
    </w:p>
    <w:p w14:paraId="4503488B" w14:textId="6E911889" w:rsidR="00E81EAA" w:rsidRPr="006115FE" w:rsidRDefault="003B6C19" w:rsidP="007110CF">
      <w:pPr>
        <w:widowControl w:val="0"/>
        <w:tabs>
          <w:tab w:val="clear" w:pos="567"/>
          <w:tab w:val="left" w:pos="5954"/>
          <w:tab w:val="left" w:pos="6237"/>
          <w:tab w:val="left" w:pos="6663"/>
          <w:tab w:val="left" w:pos="6946"/>
        </w:tabs>
        <w:spacing w:line="240" w:lineRule="auto"/>
        <w:rPr>
          <w:snapToGrid/>
          <w:szCs w:val="22"/>
          <w:lang w:val="lt-LT"/>
        </w:rPr>
      </w:pPr>
      <w:r>
        <w:rPr>
          <w:snapToGrid/>
          <w:szCs w:val="22"/>
          <w:lang w:val="lt-LT"/>
        </w:rPr>
        <w:t>202</w:t>
      </w:r>
      <w:r w:rsidR="00055DD6">
        <w:rPr>
          <w:snapToGrid/>
          <w:szCs w:val="22"/>
          <w:lang w:val="lt-LT"/>
        </w:rPr>
        <w:t>5 m. vasario 20 d.</w:t>
      </w:r>
    </w:p>
    <w:p w14:paraId="2A02C507" w14:textId="77777777" w:rsidR="000C6BDD" w:rsidRPr="006115FE" w:rsidRDefault="000C6BDD" w:rsidP="007110CF">
      <w:pPr>
        <w:widowControl w:val="0"/>
        <w:tabs>
          <w:tab w:val="clear" w:pos="567"/>
          <w:tab w:val="left" w:pos="5954"/>
          <w:tab w:val="left" w:pos="6237"/>
          <w:tab w:val="left" w:pos="6663"/>
          <w:tab w:val="left" w:pos="6946"/>
        </w:tabs>
        <w:spacing w:line="240" w:lineRule="auto"/>
        <w:rPr>
          <w:snapToGrid/>
          <w:szCs w:val="22"/>
          <w:lang w:val="lt-LT"/>
        </w:rPr>
      </w:pPr>
    </w:p>
    <w:p w14:paraId="00ECC7A9" w14:textId="45FCF16A" w:rsidR="00E81EAA" w:rsidRPr="006115FE" w:rsidRDefault="000C6BDD" w:rsidP="002E2AD6">
      <w:pPr>
        <w:tabs>
          <w:tab w:val="clear" w:pos="567"/>
          <w:tab w:val="left" w:pos="5954"/>
          <w:tab w:val="left" w:pos="6237"/>
          <w:tab w:val="left" w:pos="6663"/>
          <w:tab w:val="left" w:pos="6946"/>
        </w:tabs>
        <w:spacing w:line="240" w:lineRule="auto"/>
        <w:rPr>
          <w:bCs/>
          <w:snapToGrid/>
          <w:szCs w:val="22"/>
          <w:lang w:val="lt-LT" w:eastAsia="it-IT"/>
        </w:rPr>
      </w:pPr>
      <w:r w:rsidRPr="006115FE">
        <w:rPr>
          <w:rFonts w:eastAsia="SimSun"/>
          <w:snapToGrid/>
          <w:szCs w:val="22"/>
          <w:lang w:val="lt-LT"/>
        </w:rPr>
        <w:t>Išsami informacija apie šį vaistinį preparatą pateikiama Valstybinės vaistų kontrolės tarnybos prie Lietuvos Respublikos sveikatos apsaugos ministerijos tinklalapyje</w:t>
      </w:r>
      <w:r w:rsidRPr="006115FE">
        <w:rPr>
          <w:rFonts w:eastAsia="SimSun"/>
          <w:i/>
          <w:snapToGrid/>
          <w:szCs w:val="22"/>
          <w:lang w:val="lt-LT"/>
        </w:rPr>
        <w:t xml:space="preserve"> </w:t>
      </w:r>
      <w:r w:rsidR="002E2AD6" w:rsidRPr="002E2AD6">
        <w:rPr>
          <w:u w:val="single"/>
          <w:lang w:val="lt-LT"/>
        </w:rPr>
        <w:t>https://vvkt.lrv.lt/lt/.</w:t>
      </w:r>
    </w:p>
    <w:p w14:paraId="16B43C72" w14:textId="77777777" w:rsidR="000C6BDD" w:rsidRPr="006115FE" w:rsidRDefault="000C6BDD" w:rsidP="007110CF">
      <w:pPr>
        <w:tabs>
          <w:tab w:val="clear" w:pos="567"/>
        </w:tabs>
        <w:spacing w:line="240" w:lineRule="auto"/>
        <w:rPr>
          <w:bCs/>
          <w:snapToGrid/>
          <w:szCs w:val="22"/>
          <w:lang w:val="lt-LT" w:eastAsia="it-IT"/>
        </w:rPr>
      </w:pPr>
      <w:r w:rsidRPr="006115FE">
        <w:rPr>
          <w:bCs/>
          <w:snapToGrid/>
          <w:szCs w:val="22"/>
          <w:lang w:val="lt-LT" w:eastAsia="it-IT"/>
        </w:rPr>
        <w:br w:type="page"/>
      </w:r>
    </w:p>
    <w:p w14:paraId="1B7F8EAD" w14:textId="77777777" w:rsidR="00E81EAA" w:rsidRPr="006115FE" w:rsidRDefault="00E81EAA" w:rsidP="00DD799E">
      <w:pPr>
        <w:widowControl w:val="0"/>
        <w:tabs>
          <w:tab w:val="clear" w:pos="567"/>
        </w:tabs>
        <w:snapToGrid w:val="0"/>
        <w:spacing w:line="240" w:lineRule="auto"/>
        <w:jc w:val="center"/>
        <w:rPr>
          <w:bCs/>
          <w:snapToGrid/>
          <w:szCs w:val="22"/>
          <w:lang w:val="lt-LT" w:eastAsia="it-IT"/>
        </w:rPr>
      </w:pPr>
    </w:p>
    <w:p w14:paraId="079136BD" w14:textId="77777777" w:rsidR="00E81EAA" w:rsidRPr="006115FE" w:rsidRDefault="00E81EAA" w:rsidP="00DD799E">
      <w:pPr>
        <w:widowControl w:val="0"/>
        <w:tabs>
          <w:tab w:val="clear" w:pos="567"/>
        </w:tabs>
        <w:snapToGrid w:val="0"/>
        <w:spacing w:line="240" w:lineRule="auto"/>
        <w:jc w:val="center"/>
        <w:rPr>
          <w:bCs/>
          <w:snapToGrid/>
          <w:szCs w:val="22"/>
          <w:lang w:val="lt-LT" w:eastAsia="it-IT"/>
        </w:rPr>
      </w:pPr>
    </w:p>
    <w:p w14:paraId="68EDAF1C" w14:textId="77777777" w:rsidR="00E81EAA" w:rsidRPr="006115FE" w:rsidRDefault="00E81EAA" w:rsidP="00DD799E">
      <w:pPr>
        <w:widowControl w:val="0"/>
        <w:tabs>
          <w:tab w:val="clear" w:pos="567"/>
        </w:tabs>
        <w:snapToGrid w:val="0"/>
        <w:spacing w:line="240" w:lineRule="auto"/>
        <w:jc w:val="center"/>
        <w:rPr>
          <w:bCs/>
          <w:snapToGrid/>
          <w:szCs w:val="22"/>
          <w:lang w:val="lt-LT" w:eastAsia="it-IT"/>
        </w:rPr>
      </w:pPr>
    </w:p>
    <w:p w14:paraId="0163C172" w14:textId="77777777" w:rsidR="00E81EAA" w:rsidRPr="006115FE" w:rsidRDefault="00E81EAA" w:rsidP="00DD799E">
      <w:pPr>
        <w:widowControl w:val="0"/>
        <w:tabs>
          <w:tab w:val="clear" w:pos="567"/>
        </w:tabs>
        <w:snapToGrid w:val="0"/>
        <w:spacing w:line="240" w:lineRule="auto"/>
        <w:jc w:val="center"/>
        <w:rPr>
          <w:bCs/>
          <w:snapToGrid/>
          <w:szCs w:val="22"/>
          <w:lang w:val="lt-LT" w:eastAsia="it-IT"/>
        </w:rPr>
      </w:pPr>
    </w:p>
    <w:p w14:paraId="6B00DC5F" w14:textId="77777777" w:rsidR="00E81EAA" w:rsidRPr="006115FE" w:rsidRDefault="00E81EAA" w:rsidP="00DD799E">
      <w:pPr>
        <w:widowControl w:val="0"/>
        <w:tabs>
          <w:tab w:val="clear" w:pos="567"/>
        </w:tabs>
        <w:snapToGrid w:val="0"/>
        <w:spacing w:line="240" w:lineRule="auto"/>
        <w:jc w:val="center"/>
        <w:rPr>
          <w:bCs/>
          <w:snapToGrid/>
          <w:szCs w:val="22"/>
          <w:lang w:val="lt-LT" w:eastAsia="it-IT"/>
        </w:rPr>
      </w:pPr>
    </w:p>
    <w:p w14:paraId="1B131DEE" w14:textId="77777777" w:rsidR="00E81EAA" w:rsidRPr="006115FE" w:rsidRDefault="00E81EAA" w:rsidP="00DD799E">
      <w:pPr>
        <w:widowControl w:val="0"/>
        <w:tabs>
          <w:tab w:val="clear" w:pos="567"/>
        </w:tabs>
        <w:snapToGrid w:val="0"/>
        <w:spacing w:line="240" w:lineRule="auto"/>
        <w:jc w:val="center"/>
        <w:rPr>
          <w:bCs/>
          <w:snapToGrid/>
          <w:szCs w:val="22"/>
          <w:lang w:val="lt-LT" w:eastAsia="it-IT"/>
        </w:rPr>
      </w:pPr>
    </w:p>
    <w:p w14:paraId="476FE464" w14:textId="77777777" w:rsidR="00E81EAA" w:rsidRPr="006115FE" w:rsidRDefault="00E81EAA" w:rsidP="00DD799E">
      <w:pPr>
        <w:widowControl w:val="0"/>
        <w:tabs>
          <w:tab w:val="clear" w:pos="567"/>
        </w:tabs>
        <w:snapToGrid w:val="0"/>
        <w:spacing w:line="240" w:lineRule="auto"/>
        <w:jc w:val="center"/>
        <w:rPr>
          <w:bCs/>
          <w:snapToGrid/>
          <w:szCs w:val="22"/>
          <w:lang w:val="lt-LT" w:eastAsia="it-IT"/>
        </w:rPr>
      </w:pPr>
    </w:p>
    <w:p w14:paraId="2A999B42" w14:textId="77777777" w:rsidR="00E81EAA" w:rsidRPr="006115FE" w:rsidRDefault="00E81EAA" w:rsidP="00DD799E">
      <w:pPr>
        <w:widowControl w:val="0"/>
        <w:tabs>
          <w:tab w:val="clear" w:pos="567"/>
        </w:tabs>
        <w:snapToGrid w:val="0"/>
        <w:spacing w:line="240" w:lineRule="auto"/>
        <w:jc w:val="center"/>
        <w:rPr>
          <w:bCs/>
          <w:snapToGrid/>
          <w:szCs w:val="22"/>
          <w:lang w:val="lt-LT" w:eastAsia="it-IT"/>
        </w:rPr>
      </w:pPr>
    </w:p>
    <w:p w14:paraId="61E5FF07" w14:textId="77777777" w:rsidR="00E81EAA" w:rsidRPr="006115FE" w:rsidRDefault="00E81EAA" w:rsidP="00DD799E">
      <w:pPr>
        <w:widowControl w:val="0"/>
        <w:tabs>
          <w:tab w:val="clear" w:pos="567"/>
        </w:tabs>
        <w:snapToGrid w:val="0"/>
        <w:spacing w:line="240" w:lineRule="auto"/>
        <w:jc w:val="center"/>
        <w:rPr>
          <w:bCs/>
          <w:snapToGrid/>
          <w:szCs w:val="22"/>
          <w:lang w:val="lt-LT" w:eastAsia="it-IT"/>
        </w:rPr>
      </w:pPr>
    </w:p>
    <w:p w14:paraId="4F759765" w14:textId="77777777" w:rsidR="00E81EAA" w:rsidRPr="006115FE" w:rsidRDefault="00E81EAA" w:rsidP="00DD799E">
      <w:pPr>
        <w:widowControl w:val="0"/>
        <w:tabs>
          <w:tab w:val="clear" w:pos="567"/>
        </w:tabs>
        <w:snapToGrid w:val="0"/>
        <w:spacing w:line="240" w:lineRule="auto"/>
        <w:jc w:val="center"/>
        <w:rPr>
          <w:bCs/>
          <w:snapToGrid/>
          <w:szCs w:val="22"/>
          <w:lang w:val="lt-LT" w:eastAsia="it-IT"/>
        </w:rPr>
      </w:pPr>
    </w:p>
    <w:p w14:paraId="6D3DCE16" w14:textId="77777777" w:rsidR="00E81EAA" w:rsidRPr="006115FE" w:rsidRDefault="00E81EAA" w:rsidP="00DD799E">
      <w:pPr>
        <w:widowControl w:val="0"/>
        <w:tabs>
          <w:tab w:val="clear" w:pos="567"/>
        </w:tabs>
        <w:snapToGrid w:val="0"/>
        <w:spacing w:line="240" w:lineRule="auto"/>
        <w:jc w:val="center"/>
        <w:rPr>
          <w:bCs/>
          <w:snapToGrid/>
          <w:szCs w:val="22"/>
          <w:lang w:val="lt-LT" w:eastAsia="it-IT"/>
        </w:rPr>
      </w:pPr>
    </w:p>
    <w:p w14:paraId="77181E5F" w14:textId="77777777" w:rsidR="00E81EAA" w:rsidRPr="006115FE" w:rsidRDefault="00E81EAA" w:rsidP="00DD799E">
      <w:pPr>
        <w:widowControl w:val="0"/>
        <w:tabs>
          <w:tab w:val="clear" w:pos="567"/>
        </w:tabs>
        <w:snapToGrid w:val="0"/>
        <w:spacing w:line="240" w:lineRule="auto"/>
        <w:jc w:val="center"/>
        <w:rPr>
          <w:bCs/>
          <w:snapToGrid/>
          <w:szCs w:val="22"/>
          <w:lang w:val="lt-LT" w:eastAsia="it-IT"/>
        </w:rPr>
      </w:pPr>
    </w:p>
    <w:p w14:paraId="7352106E" w14:textId="77777777" w:rsidR="00E81EAA" w:rsidRPr="006115FE" w:rsidRDefault="00E81EAA" w:rsidP="00DD799E">
      <w:pPr>
        <w:widowControl w:val="0"/>
        <w:tabs>
          <w:tab w:val="clear" w:pos="567"/>
        </w:tabs>
        <w:snapToGrid w:val="0"/>
        <w:spacing w:line="240" w:lineRule="auto"/>
        <w:jc w:val="center"/>
        <w:rPr>
          <w:bCs/>
          <w:snapToGrid/>
          <w:szCs w:val="22"/>
          <w:lang w:val="lt-LT" w:eastAsia="it-IT"/>
        </w:rPr>
      </w:pPr>
    </w:p>
    <w:p w14:paraId="2E4D37C9" w14:textId="77777777" w:rsidR="00E81EAA" w:rsidRPr="006115FE" w:rsidRDefault="00E81EAA" w:rsidP="00DD799E">
      <w:pPr>
        <w:widowControl w:val="0"/>
        <w:tabs>
          <w:tab w:val="clear" w:pos="567"/>
        </w:tabs>
        <w:snapToGrid w:val="0"/>
        <w:spacing w:line="240" w:lineRule="auto"/>
        <w:jc w:val="center"/>
        <w:rPr>
          <w:bCs/>
          <w:snapToGrid/>
          <w:szCs w:val="22"/>
          <w:lang w:val="lt-LT" w:eastAsia="it-IT"/>
        </w:rPr>
      </w:pPr>
    </w:p>
    <w:p w14:paraId="6361DC2E" w14:textId="77777777" w:rsidR="00E81EAA" w:rsidRPr="006115FE" w:rsidRDefault="00E81EAA" w:rsidP="00DD799E">
      <w:pPr>
        <w:widowControl w:val="0"/>
        <w:tabs>
          <w:tab w:val="clear" w:pos="567"/>
        </w:tabs>
        <w:snapToGrid w:val="0"/>
        <w:spacing w:line="240" w:lineRule="auto"/>
        <w:jc w:val="center"/>
        <w:rPr>
          <w:bCs/>
          <w:snapToGrid/>
          <w:szCs w:val="22"/>
          <w:lang w:val="lt-LT" w:eastAsia="it-IT"/>
        </w:rPr>
      </w:pPr>
    </w:p>
    <w:p w14:paraId="3C48B976" w14:textId="77777777" w:rsidR="00E81EAA" w:rsidRPr="006115FE" w:rsidRDefault="00E81EAA" w:rsidP="00DD799E">
      <w:pPr>
        <w:widowControl w:val="0"/>
        <w:tabs>
          <w:tab w:val="clear" w:pos="567"/>
        </w:tabs>
        <w:snapToGrid w:val="0"/>
        <w:spacing w:line="240" w:lineRule="auto"/>
        <w:jc w:val="center"/>
        <w:rPr>
          <w:bCs/>
          <w:snapToGrid/>
          <w:szCs w:val="22"/>
          <w:lang w:val="lt-LT" w:eastAsia="it-IT"/>
        </w:rPr>
      </w:pPr>
    </w:p>
    <w:p w14:paraId="4CFFBB28" w14:textId="77777777" w:rsidR="00E81EAA" w:rsidRPr="006115FE" w:rsidRDefault="00E81EAA" w:rsidP="00DD799E">
      <w:pPr>
        <w:widowControl w:val="0"/>
        <w:tabs>
          <w:tab w:val="clear" w:pos="567"/>
        </w:tabs>
        <w:snapToGrid w:val="0"/>
        <w:spacing w:line="240" w:lineRule="auto"/>
        <w:jc w:val="center"/>
        <w:rPr>
          <w:bCs/>
          <w:snapToGrid/>
          <w:szCs w:val="22"/>
          <w:lang w:val="lt-LT" w:eastAsia="it-IT"/>
        </w:rPr>
      </w:pPr>
    </w:p>
    <w:p w14:paraId="09BBDED4" w14:textId="77777777" w:rsidR="00781FB9" w:rsidRPr="006115FE" w:rsidRDefault="00781FB9" w:rsidP="00DD799E">
      <w:pPr>
        <w:widowControl w:val="0"/>
        <w:tabs>
          <w:tab w:val="clear" w:pos="567"/>
        </w:tabs>
        <w:snapToGrid w:val="0"/>
        <w:spacing w:line="240" w:lineRule="auto"/>
        <w:jc w:val="center"/>
        <w:rPr>
          <w:bCs/>
          <w:snapToGrid/>
          <w:szCs w:val="22"/>
          <w:lang w:val="lt-LT" w:eastAsia="it-IT"/>
        </w:rPr>
      </w:pPr>
    </w:p>
    <w:p w14:paraId="076010B5" w14:textId="77777777" w:rsidR="00781FB9" w:rsidRPr="006115FE" w:rsidRDefault="00781FB9" w:rsidP="00DD799E">
      <w:pPr>
        <w:widowControl w:val="0"/>
        <w:tabs>
          <w:tab w:val="clear" w:pos="567"/>
        </w:tabs>
        <w:snapToGrid w:val="0"/>
        <w:spacing w:line="240" w:lineRule="auto"/>
        <w:jc w:val="center"/>
        <w:rPr>
          <w:bCs/>
          <w:snapToGrid/>
          <w:szCs w:val="22"/>
          <w:lang w:val="lt-LT" w:eastAsia="it-IT"/>
        </w:rPr>
      </w:pPr>
    </w:p>
    <w:p w14:paraId="0B6DB13F" w14:textId="77777777" w:rsidR="0098676F" w:rsidRPr="006115FE" w:rsidRDefault="0098676F" w:rsidP="007110CF">
      <w:pPr>
        <w:widowControl w:val="0"/>
        <w:spacing w:line="240" w:lineRule="auto"/>
        <w:ind w:left="567" w:hanging="567"/>
        <w:jc w:val="center"/>
        <w:outlineLvl w:val="0"/>
        <w:rPr>
          <w:b/>
          <w:caps/>
          <w:snapToGrid/>
          <w:szCs w:val="22"/>
          <w:lang w:val="lt-LT"/>
        </w:rPr>
      </w:pPr>
      <w:bookmarkStart w:id="57" w:name="_Toc129243128"/>
      <w:bookmarkStart w:id="58" w:name="_Toc129243253"/>
    </w:p>
    <w:p w14:paraId="0A3567ED" w14:textId="77777777" w:rsidR="0098676F" w:rsidRPr="006115FE" w:rsidRDefault="0098676F" w:rsidP="007110CF">
      <w:pPr>
        <w:widowControl w:val="0"/>
        <w:spacing w:line="240" w:lineRule="auto"/>
        <w:ind w:left="567" w:hanging="567"/>
        <w:jc w:val="center"/>
        <w:outlineLvl w:val="0"/>
        <w:rPr>
          <w:b/>
          <w:caps/>
          <w:snapToGrid/>
          <w:szCs w:val="22"/>
          <w:lang w:val="lt-LT"/>
        </w:rPr>
      </w:pPr>
    </w:p>
    <w:p w14:paraId="3DE09EC1" w14:textId="77777777" w:rsidR="0098676F" w:rsidRPr="006115FE" w:rsidRDefault="0098676F" w:rsidP="007110CF">
      <w:pPr>
        <w:widowControl w:val="0"/>
        <w:spacing w:line="240" w:lineRule="auto"/>
        <w:ind w:left="567" w:hanging="567"/>
        <w:jc w:val="center"/>
        <w:outlineLvl w:val="0"/>
        <w:rPr>
          <w:b/>
          <w:caps/>
          <w:snapToGrid/>
          <w:szCs w:val="22"/>
          <w:lang w:val="lt-LT"/>
        </w:rPr>
      </w:pPr>
    </w:p>
    <w:p w14:paraId="6D3719AB" w14:textId="77777777" w:rsidR="0098676F" w:rsidRPr="006115FE" w:rsidRDefault="0098676F" w:rsidP="007110CF">
      <w:pPr>
        <w:widowControl w:val="0"/>
        <w:spacing w:line="240" w:lineRule="auto"/>
        <w:ind w:left="567" w:hanging="567"/>
        <w:jc w:val="center"/>
        <w:outlineLvl w:val="0"/>
        <w:rPr>
          <w:b/>
          <w:caps/>
          <w:snapToGrid/>
          <w:szCs w:val="22"/>
          <w:lang w:val="lt-LT"/>
        </w:rPr>
      </w:pPr>
    </w:p>
    <w:p w14:paraId="75E0A0DD" w14:textId="77777777" w:rsidR="00E81EAA" w:rsidRPr="006115FE" w:rsidRDefault="00E81EAA" w:rsidP="007110CF">
      <w:pPr>
        <w:widowControl w:val="0"/>
        <w:spacing w:line="240" w:lineRule="auto"/>
        <w:ind w:left="567" w:hanging="567"/>
        <w:jc w:val="center"/>
        <w:outlineLvl w:val="0"/>
        <w:rPr>
          <w:b/>
          <w:caps/>
          <w:snapToGrid/>
          <w:szCs w:val="22"/>
          <w:lang w:val="lt-LT"/>
        </w:rPr>
      </w:pPr>
      <w:r w:rsidRPr="006115FE">
        <w:rPr>
          <w:b/>
          <w:caps/>
          <w:snapToGrid/>
          <w:szCs w:val="22"/>
          <w:lang w:val="lt-LT"/>
        </w:rPr>
        <w:t>II PRIEDAS</w:t>
      </w:r>
      <w:bookmarkEnd w:id="57"/>
      <w:bookmarkEnd w:id="58"/>
    </w:p>
    <w:p w14:paraId="45884648" w14:textId="77777777" w:rsidR="00E81EAA" w:rsidRPr="006115FE" w:rsidRDefault="00E81EAA" w:rsidP="007110CF">
      <w:pPr>
        <w:widowControl w:val="0"/>
        <w:spacing w:line="240" w:lineRule="auto"/>
        <w:ind w:left="567" w:hanging="567"/>
        <w:jc w:val="center"/>
        <w:outlineLvl w:val="0"/>
        <w:rPr>
          <w:b/>
          <w:caps/>
          <w:snapToGrid/>
          <w:szCs w:val="22"/>
          <w:lang w:val="lt-LT"/>
        </w:rPr>
      </w:pPr>
    </w:p>
    <w:p w14:paraId="17FD05B6" w14:textId="3E8A21BE" w:rsidR="00E81EAA" w:rsidRPr="006115FE" w:rsidRDefault="00E81EAA" w:rsidP="007110CF">
      <w:pPr>
        <w:widowControl w:val="0"/>
        <w:spacing w:line="240" w:lineRule="auto"/>
        <w:ind w:left="567" w:hanging="567"/>
        <w:jc w:val="center"/>
        <w:outlineLvl w:val="0"/>
        <w:rPr>
          <w:b/>
          <w:caps/>
          <w:snapToGrid/>
          <w:szCs w:val="22"/>
          <w:lang w:val="lt-LT"/>
        </w:rPr>
      </w:pPr>
      <w:r w:rsidRPr="006115FE">
        <w:rPr>
          <w:b/>
          <w:caps/>
          <w:snapToGrid/>
          <w:szCs w:val="22"/>
          <w:lang w:val="lt-LT"/>
        </w:rPr>
        <w:t>REGISTRACIJOS SĄLYGOS</w:t>
      </w:r>
    </w:p>
    <w:p w14:paraId="60D0CA84"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4F61B05" w14:textId="037A2FD5" w:rsidR="00E81EAA" w:rsidRPr="00F0504D" w:rsidRDefault="00F0504D" w:rsidP="00F0504D">
      <w:pPr>
        <w:widowControl w:val="0"/>
        <w:tabs>
          <w:tab w:val="clear" w:pos="567"/>
          <w:tab w:val="left" w:pos="1701"/>
        </w:tabs>
        <w:spacing w:line="240" w:lineRule="auto"/>
        <w:ind w:left="1134" w:right="567"/>
        <w:rPr>
          <w:b/>
          <w:szCs w:val="22"/>
          <w:lang w:val="lt-LT"/>
        </w:rPr>
      </w:pPr>
      <w:r>
        <w:rPr>
          <w:b/>
          <w:szCs w:val="22"/>
          <w:lang w:val="lt-LT"/>
        </w:rPr>
        <w:t>A.</w:t>
      </w:r>
      <w:r>
        <w:rPr>
          <w:b/>
          <w:szCs w:val="22"/>
          <w:lang w:val="lt-LT"/>
        </w:rPr>
        <w:tab/>
      </w:r>
      <w:r w:rsidR="00E81EAA" w:rsidRPr="00F0504D">
        <w:rPr>
          <w:b/>
          <w:szCs w:val="22"/>
          <w:lang w:val="lt-LT"/>
        </w:rPr>
        <w:t>GAMINTOJAS (-AI), ATSAKINGAS (-I) UŽ SERIJŲ IŠLEIDIMĄ</w:t>
      </w:r>
    </w:p>
    <w:p w14:paraId="30776C54" w14:textId="77777777" w:rsidR="00E81EAA" w:rsidRPr="006115FE" w:rsidRDefault="00E81EAA" w:rsidP="007110CF">
      <w:pPr>
        <w:widowControl w:val="0"/>
        <w:tabs>
          <w:tab w:val="clear" w:pos="567"/>
          <w:tab w:val="left" w:pos="1701"/>
        </w:tabs>
        <w:spacing w:line="240" w:lineRule="auto"/>
        <w:ind w:left="567" w:right="567" w:hanging="567"/>
        <w:rPr>
          <w:szCs w:val="22"/>
          <w:lang w:val="lt-LT"/>
        </w:rPr>
      </w:pPr>
    </w:p>
    <w:p w14:paraId="7083A05D" w14:textId="77777777" w:rsidR="00E81EAA" w:rsidRPr="006115FE" w:rsidRDefault="00E81EAA" w:rsidP="007110CF">
      <w:pPr>
        <w:widowControl w:val="0"/>
        <w:tabs>
          <w:tab w:val="clear" w:pos="567"/>
          <w:tab w:val="left" w:pos="1701"/>
        </w:tabs>
        <w:spacing w:line="240" w:lineRule="auto"/>
        <w:ind w:left="1701" w:right="567" w:hanging="567"/>
        <w:rPr>
          <w:b/>
          <w:szCs w:val="22"/>
          <w:lang w:val="lt-LT"/>
        </w:rPr>
      </w:pPr>
      <w:r w:rsidRPr="006115FE">
        <w:rPr>
          <w:b/>
          <w:szCs w:val="22"/>
          <w:lang w:val="lt-LT"/>
        </w:rPr>
        <w:t>B.</w:t>
      </w:r>
      <w:r w:rsidRPr="006115FE">
        <w:rPr>
          <w:b/>
          <w:szCs w:val="22"/>
          <w:lang w:val="lt-LT"/>
        </w:rPr>
        <w:tab/>
        <w:t>TIEKIMO IR VARTOJIMO SĄLYGOS AR APRIBOJIMAI</w:t>
      </w:r>
    </w:p>
    <w:p w14:paraId="04AC056D" w14:textId="77777777" w:rsidR="00E81EAA" w:rsidRPr="006115FE" w:rsidRDefault="00E81EAA" w:rsidP="007110CF">
      <w:pPr>
        <w:widowControl w:val="0"/>
        <w:tabs>
          <w:tab w:val="clear" w:pos="567"/>
          <w:tab w:val="left" w:pos="1701"/>
        </w:tabs>
        <w:spacing w:line="240" w:lineRule="auto"/>
        <w:ind w:left="567" w:right="567" w:hanging="567"/>
        <w:rPr>
          <w:szCs w:val="22"/>
          <w:lang w:val="lt-LT"/>
        </w:rPr>
      </w:pPr>
    </w:p>
    <w:p w14:paraId="5658E0F7" w14:textId="0EE7750D" w:rsidR="00E81EAA" w:rsidRPr="00F0504D" w:rsidRDefault="00E81EAA" w:rsidP="00F0504D">
      <w:pPr>
        <w:widowControl w:val="0"/>
        <w:spacing w:line="240" w:lineRule="auto"/>
        <w:outlineLvl w:val="1"/>
        <w:rPr>
          <w:b/>
          <w:snapToGrid/>
          <w:szCs w:val="22"/>
          <w:lang w:val="lt-LT"/>
        </w:rPr>
      </w:pPr>
      <w:r w:rsidRPr="00042E0F">
        <w:rPr>
          <w:snapToGrid/>
          <w:lang w:val="lt-LT"/>
        </w:rPr>
        <w:br w:type="page"/>
      </w:r>
      <w:r w:rsidR="00F0504D" w:rsidRPr="00F0504D">
        <w:rPr>
          <w:b/>
          <w:snapToGrid/>
          <w:szCs w:val="22"/>
          <w:lang w:val="lt-LT"/>
        </w:rPr>
        <w:lastRenderedPageBreak/>
        <w:t>A.</w:t>
      </w:r>
      <w:r w:rsidR="00F0504D" w:rsidRPr="00F0504D">
        <w:rPr>
          <w:b/>
          <w:snapToGrid/>
          <w:szCs w:val="22"/>
          <w:lang w:val="lt-LT"/>
        </w:rPr>
        <w:tab/>
      </w:r>
      <w:r w:rsidRPr="00F0504D">
        <w:rPr>
          <w:b/>
          <w:snapToGrid/>
          <w:szCs w:val="22"/>
          <w:lang w:val="lt-LT"/>
        </w:rPr>
        <w:t>GAMINTOJAS (-AI), ATSAKINGAS (-I) UŽ SERIJŲ IŠLEIDIMĄ</w:t>
      </w:r>
    </w:p>
    <w:p w14:paraId="2ABB50AE"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F12DABB" w14:textId="77777777" w:rsidR="00E81EAA" w:rsidRPr="006115FE" w:rsidRDefault="00E81EAA" w:rsidP="007110CF">
      <w:pPr>
        <w:widowControl w:val="0"/>
        <w:spacing w:line="240" w:lineRule="auto"/>
        <w:jc w:val="both"/>
        <w:rPr>
          <w:szCs w:val="22"/>
          <w:lang w:val="lt-LT"/>
        </w:rPr>
      </w:pPr>
      <w:r w:rsidRPr="006115FE">
        <w:rPr>
          <w:szCs w:val="22"/>
          <w:u w:val="single"/>
          <w:lang w:val="lt-LT"/>
        </w:rPr>
        <w:t>Gamintojo (-ų), atsakingo (-ų) už serijų išleidimą, pavadinimas (-ai) ir adresas (-ai)</w:t>
      </w:r>
    </w:p>
    <w:p w14:paraId="415E28A0" w14:textId="77777777" w:rsidR="004003E3" w:rsidRPr="006115FE" w:rsidRDefault="004003E3" w:rsidP="004003E3">
      <w:pPr>
        <w:spacing w:line="240" w:lineRule="auto"/>
        <w:rPr>
          <w:bCs/>
          <w:szCs w:val="22"/>
          <w:lang w:val="lt-LT"/>
        </w:rPr>
      </w:pPr>
    </w:p>
    <w:p w14:paraId="17B6CA4A" w14:textId="77777777" w:rsidR="004003E3" w:rsidRPr="006115FE" w:rsidRDefault="004003E3" w:rsidP="004003E3">
      <w:pPr>
        <w:spacing w:line="240" w:lineRule="auto"/>
        <w:rPr>
          <w:szCs w:val="22"/>
          <w:lang w:val="lt-LT"/>
        </w:rPr>
      </w:pPr>
      <w:r w:rsidRPr="006115FE">
        <w:rPr>
          <w:szCs w:val="22"/>
          <w:lang w:val="lt-LT"/>
        </w:rPr>
        <w:t>LABORATORI FUNDACIÓ DAU</w:t>
      </w:r>
    </w:p>
    <w:p w14:paraId="5A7B2F5B" w14:textId="77777777" w:rsidR="004003E3" w:rsidRPr="006115FE" w:rsidRDefault="004003E3" w:rsidP="004003E3">
      <w:pPr>
        <w:spacing w:line="240" w:lineRule="auto"/>
        <w:rPr>
          <w:szCs w:val="22"/>
          <w:lang w:val="lt-LT"/>
        </w:rPr>
      </w:pPr>
      <w:r w:rsidRPr="006115FE">
        <w:rPr>
          <w:szCs w:val="22"/>
          <w:lang w:val="lt-LT"/>
        </w:rPr>
        <w:t xml:space="preserve">C/ C, 12-14 </w:t>
      </w:r>
      <w:proofErr w:type="spellStart"/>
      <w:r w:rsidRPr="006115FE">
        <w:rPr>
          <w:szCs w:val="22"/>
          <w:lang w:val="lt-LT"/>
        </w:rPr>
        <w:t>Pol</w:t>
      </w:r>
      <w:proofErr w:type="spellEnd"/>
      <w:r w:rsidRPr="006115FE">
        <w:rPr>
          <w:szCs w:val="22"/>
          <w:lang w:val="lt-LT"/>
        </w:rPr>
        <w:t xml:space="preserve">. </w:t>
      </w:r>
      <w:proofErr w:type="spellStart"/>
      <w:r w:rsidRPr="006115FE">
        <w:rPr>
          <w:szCs w:val="22"/>
          <w:lang w:val="lt-LT"/>
        </w:rPr>
        <w:t>Ind</w:t>
      </w:r>
      <w:proofErr w:type="spellEnd"/>
      <w:r w:rsidRPr="006115FE">
        <w:rPr>
          <w:szCs w:val="22"/>
          <w:lang w:val="lt-LT"/>
        </w:rPr>
        <w:t xml:space="preserve">. Zona </w:t>
      </w:r>
      <w:proofErr w:type="spellStart"/>
      <w:r w:rsidRPr="006115FE">
        <w:rPr>
          <w:szCs w:val="22"/>
          <w:lang w:val="lt-LT"/>
        </w:rPr>
        <w:t>Franca</w:t>
      </w:r>
      <w:proofErr w:type="spellEnd"/>
      <w:r w:rsidRPr="006115FE">
        <w:rPr>
          <w:szCs w:val="22"/>
          <w:lang w:val="lt-LT"/>
        </w:rPr>
        <w:t xml:space="preserve"> </w:t>
      </w:r>
    </w:p>
    <w:p w14:paraId="42D491EC" w14:textId="77777777" w:rsidR="004003E3" w:rsidRPr="006115FE" w:rsidRDefault="004003E3" w:rsidP="004003E3">
      <w:pPr>
        <w:spacing w:line="240" w:lineRule="auto"/>
        <w:rPr>
          <w:szCs w:val="22"/>
          <w:lang w:val="lt-LT"/>
        </w:rPr>
      </w:pPr>
      <w:proofErr w:type="spellStart"/>
      <w:r w:rsidRPr="006115FE">
        <w:rPr>
          <w:szCs w:val="22"/>
          <w:lang w:val="lt-LT"/>
        </w:rPr>
        <w:t>Barcelona</w:t>
      </w:r>
      <w:proofErr w:type="spellEnd"/>
      <w:r w:rsidRPr="006115FE">
        <w:rPr>
          <w:szCs w:val="22"/>
          <w:lang w:val="lt-LT"/>
        </w:rPr>
        <w:t xml:space="preserve">, 08040 </w:t>
      </w:r>
    </w:p>
    <w:p w14:paraId="6FEED8BB" w14:textId="77777777" w:rsidR="004003E3" w:rsidRPr="006115FE" w:rsidRDefault="004003E3" w:rsidP="004003E3">
      <w:pPr>
        <w:numPr>
          <w:ilvl w:val="12"/>
          <w:numId w:val="0"/>
        </w:numPr>
        <w:tabs>
          <w:tab w:val="clear" w:pos="567"/>
        </w:tabs>
        <w:spacing w:line="240" w:lineRule="auto"/>
        <w:ind w:right="-2"/>
        <w:rPr>
          <w:szCs w:val="22"/>
          <w:lang w:val="lt-LT"/>
        </w:rPr>
      </w:pPr>
      <w:r w:rsidRPr="006115FE">
        <w:rPr>
          <w:szCs w:val="22"/>
          <w:lang w:val="lt-LT"/>
        </w:rPr>
        <w:t>Ispanija</w:t>
      </w:r>
    </w:p>
    <w:p w14:paraId="38FD8182" w14:textId="77777777" w:rsidR="004003E3" w:rsidRPr="006115FE" w:rsidRDefault="004003E3" w:rsidP="004003E3">
      <w:pPr>
        <w:numPr>
          <w:ilvl w:val="12"/>
          <w:numId w:val="0"/>
        </w:numPr>
        <w:tabs>
          <w:tab w:val="clear" w:pos="567"/>
        </w:tabs>
        <w:spacing w:line="240" w:lineRule="auto"/>
        <w:ind w:right="-2"/>
        <w:rPr>
          <w:szCs w:val="22"/>
          <w:lang w:val="lt-LT"/>
        </w:rPr>
      </w:pPr>
    </w:p>
    <w:p w14:paraId="705E3090" w14:textId="77777777" w:rsidR="004003E3" w:rsidRPr="006115FE" w:rsidRDefault="004003E3" w:rsidP="004003E3">
      <w:pPr>
        <w:numPr>
          <w:ilvl w:val="12"/>
          <w:numId w:val="0"/>
        </w:numPr>
        <w:tabs>
          <w:tab w:val="clear" w:pos="567"/>
        </w:tabs>
        <w:spacing w:line="240" w:lineRule="auto"/>
        <w:ind w:right="-2"/>
        <w:rPr>
          <w:szCs w:val="22"/>
          <w:lang w:val="lt-LT"/>
        </w:rPr>
      </w:pPr>
      <w:r w:rsidRPr="006115FE">
        <w:rPr>
          <w:szCs w:val="22"/>
          <w:lang w:val="lt-LT"/>
        </w:rPr>
        <w:t xml:space="preserve">arba </w:t>
      </w:r>
    </w:p>
    <w:p w14:paraId="687A0A6F" w14:textId="77777777" w:rsidR="004003E3" w:rsidRPr="006115FE" w:rsidRDefault="004003E3" w:rsidP="004003E3">
      <w:pPr>
        <w:numPr>
          <w:ilvl w:val="12"/>
          <w:numId w:val="0"/>
        </w:numPr>
        <w:tabs>
          <w:tab w:val="clear" w:pos="567"/>
        </w:tabs>
        <w:spacing w:line="240" w:lineRule="auto"/>
        <w:ind w:right="-2"/>
        <w:rPr>
          <w:szCs w:val="22"/>
          <w:lang w:val="lt-LT"/>
        </w:rPr>
      </w:pPr>
    </w:p>
    <w:p w14:paraId="1A5F9F62" w14:textId="77777777" w:rsidR="00746A87" w:rsidRPr="00575B48" w:rsidRDefault="00746A87" w:rsidP="00746A87">
      <w:pPr>
        <w:rPr>
          <w:szCs w:val="22"/>
        </w:rPr>
      </w:pPr>
      <w:r w:rsidRPr="00575B48">
        <w:rPr>
          <w:szCs w:val="22"/>
        </w:rPr>
        <w:t xml:space="preserve">Accord Healthcare B.V. </w:t>
      </w:r>
    </w:p>
    <w:p w14:paraId="61722F24" w14:textId="77777777" w:rsidR="00746A87" w:rsidRPr="00575B48" w:rsidRDefault="00746A87" w:rsidP="00746A87">
      <w:pPr>
        <w:rPr>
          <w:szCs w:val="22"/>
        </w:rPr>
      </w:pPr>
      <w:proofErr w:type="spellStart"/>
      <w:r w:rsidRPr="00575B48">
        <w:rPr>
          <w:szCs w:val="22"/>
        </w:rPr>
        <w:t>Winthontlaan</w:t>
      </w:r>
      <w:proofErr w:type="spellEnd"/>
      <w:r w:rsidRPr="00575B48">
        <w:rPr>
          <w:szCs w:val="22"/>
        </w:rPr>
        <w:t xml:space="preserve"> 200</w:t>
      </w:r>
    </w:p>
    <w:p w14:paraId="74876F49" w14:textId="77777777" w:rsidR="00746A87" w:rsidRPr="00575B48" w:rsidRDefault="00746A87" w:rsidP="00746A87">
      <w:pPr>
        <w:rPr>
          <w:szCs w:val="22"/>
        </w:rPr>
      </w:pPr>
      <w:r w:rsidRPr="00575B48">
        <w:rPr>
          <w:szCs w:val="22"/>
        </w:rPr>
        <w:t>3526 KV Utrecht</w:t>
      </w:r>
    </w:p>
    <w:p w14:paraId="487E3118" w14:textId="7FA29E72" w:rsidR="004003E3" w:rsidRPr="006115FE" w:rsidRDefault="00746A87" w:rsidP="004003E3">
      <w:pPr>
        <w:autoSpaceDE w:val="0"/>
        <w:autoSpaceDN w:val="0"/>
        <w:adjustRightInd w:val="0"/>
        <w:spacing w:line="240" w:lineRule="auto"/>
        <w:rPr>
          <w:szCs w:val="22"/>
          <w:lang w:val="lt-LT"/>
        </w:rPr>
      </w:pPr>
      <w:proofErr w:type="spellStart"/>
      <w:r w:rsidRPr="00575B48">
        <w:rPr>
          <w:szCs w:val="22"/>
        </w:rPr>
        <w:t>Nyderlandai</w:t>
      </w:r>
      <w:proofErr w:type="spellEnd"/>
    </w:p>
    <w:p w14:paraId="2FAF5B9B" w14:textId="77777777" w:rsidR="004A4BDD" w:rsidRPr="006115FE" w:rsidRDefault="004A4BDD" w:rsidP="00070CE5">
      <w:pPr>
        <w:autoSpaceDE w:val="0"/>
        <w:autoSpaceDN w:val="0"/>
        <w:adjustRightInd w:val="0"/>
        <w:spacing w:line="240" w:lineRule="auto"/>
        <w:rPr>
          <w:szCs w:val="22"/>
          <w:lang w:val="lt-LT"/>
        </w:rPr>
      </w:pPr>
    </w:p>
    <w:p w14:paraId="755A252B" w14:textId="5A62D0E3" w:rsidR="004A4BDD" w:rsidRPr="006115FE" w:rsidRDefault="00640A87" w:rsidP="004A4BDD">
      <w:pPr>
        <w:autoSpaceDE w:val="0"/>
        <w:autoSpaceDN w:val="0"/>
        <w:adjustRightInd w:val="0"/>
        <w:spacing w:line="240" w:lineRule="auto"/>
        <w:rPr>
          <w:szCs w:val="22"/>
          <w:lang w:val="lt-LT"/>
        </w:rPr>
      </w:pPr>
      <w:r>
        <w:rPr>
          <w:szCs w:val="22"/>
          <w:lang w:val="lt-LT"/>
        </w:rPr>
        <w:t>a</w:t>
      </w:r>
      <w:r w:rsidR="004A4BDD" w:rsidRPr="006115FE">
        <w:rPr>
          <w:szCs w:val="22"/>
          <w:lang w:val="lt-LT"/>
        </w:rPr>
        <w:t>rba</w:t>
      </w:r>
    </w:p>
    <w:p w14:paraId="6ABE727E" w14:textId="77777777" w:rsidR="004A4BDD" w:rsidRPr="006115FE" w:rsidRDefault="004A4BDD" w:rsidP="004A4BDD">
      <w:pPr>
        <w:autoSpaceDE w:val="0"/>
        <w:autoSpaceDN w:val="0"/>
        <w:adjustRightInd w:val="0"/>
        <w:spacing w:line="240" w:lineRule="auto"/>
        <w:rPr>
          <w:szCs w:val="22"/>
          <w:lang w:val="lt-LT"/>
        </w:rPr>
      </w:pPr>
    </w:p>
    <w:p w14:paraId="1E50D6FD" w14:textId="77777777" w:rsidR="004A4BDD" w:rsidRPr="006115FE" w:rsidRDefault="004A4BDD" w:rsidP="004A4BDD">
      <w:pPr>
        <w:rPr>
          <w:szCs w:val="22"/>
          <w:lang w:val="lt-LT"/>
        </w:rPr>
      </w:pPr>
      <w:proofErr w:type="spellStart"/>
      <w:r w:rsidRPr="006115FE">
        <w:rPr>
          <w:szCs w:val="22"/>
          <w:lang w:val="lt-LT"/>
        </w:rPr>
        <w:t>Accord</w:t>
      </w:r>
      <w:proofErr w:type="spellEnd"/>
      <w:r w:rsidRPr="006115FE">
        <w:rPr>
          <w:szCs w:val="22"/>
          <w:lang w:val="lt-LT"/>
        </w:rPr>
        <w:t xml:space="preserve"> </w:t>
      </w:r>
      <w:proofErr w:type="spellStart"/>
      <w:r w:rsidRPr="006115FE">
        <w:rPr>
          <w:szCs w:val="22"/>
          <w:lang w:val="lt-LT"/>
        </w:rPr>
        <w:t>Healthcare</w:t>
      </w:r>
      <w:proofErr w:type="spellEnd"/>
      <w:r w:rsidRPr="006115FE">
        <w:rPr>
          <w:szCs w:val="22"/>
          <w:lang w:val="lt-LT"/>
        </w:rPr>
        <w:t xml:space="preserve"> </w:t>
      </w:r>
      <w:proofErr w:type="spellStart"/>
      <w:r w:rsidRPr="006115FE">
        <w:rPr>
          <w:szCs w:val="22"/>
          <w:lang w:val="lt-LT"/>
        </w:rPr>
        <w:t>Polska</w:t>
      </w:r>
      <w:proofErr w:type="spellEnd"/>
      <w:r w:rsidRPr="006115FE">
        <w:rPr>
          <w:szCs w:val="22"/>
          <w:lang w:val="lt-LT"/>
        </w:rPr>
        <w:t xml:space="preserve"> </w:t>
      </w:r>
      <w:proofErr w:type="spellStart"/>
      <w:r w:rsidRPr="006115FE">
        <w:rPr>
          <w:szCs w:val="22"/>
          <w:lang w:val="lt-LT"/>
        </w:rPr>
        <w:t>Sp.z</w:t>
      </w:r>
      <w:proofErr w:type="spellEnd"/>
      <w:r w:rsidRPr="006115FE">
        <w:rPr>
          <w:szCs w:val="22"/>
          <w:lang w:val="lt-LT"/>
        </w:rPr>
        <w:t xml:space="preserve"> </w:t>
      </w:r>
      <w:proofErr w:type="spellStart"/>
      <w:r w:rsidRPr="006115FE">
        <w:rPr>
          <w:szCs w:val="22"/>
          <w:lang w:val="lt-LT"/>
        </w:rPr>
        <w:t>o.o</w:t>
      </w:r>
      <w:proofErr w:type="spellEnd"/>
      <w:r w:rsidRPr="006115FE">
        <w:rPr>
          <w:szCs w:val="22"/>
          <w:lang w:val="lt-LT"/>
        </w:rPr>
        <w:t>.,</w:t>
      </w:r>
    </w:p>
    <w:p w14:paraId="51186389" w14:textId="51501063" w:rsidR="004A4BDD" w:rsidRDefault="004A4BDD" w:rsidP="004A4BDD">
      <w:pPr>
        <w:widowControl w:val="0"/>
        <w:tabs>
          <w:tab w:val="clear" w:pos="567"/>
        </w:tabs>
        <w:snapToGrid w:val="0"/>
        <w:spacing w:line="240" w:lineRule="auto"/>
        <w:rPr>
          <w:szCs w:val="22"/>
          <w:lang w:val="lt-LT"/>
        </w:rPr>
      </w:pPr>
      <w:proofErr w:type="spellStart"/>
      <w:r w:rsidRPr="006115FE">
        <w:rPr>
          <w:szCs w:val="22"/>
          <w:lang w:val="lt-LT"/>
        </w:rPr>
        <w:t>ul</w:t>
      </w:r>
      <w:proofErr w:type="spellEnd"/>
      <w:r w:rsidRPr="006115FE">
        <w:rPr>
          <w:szCs w:val="22"/>
          <w:lang w:val="lt-LT"/>
        </w:rPr>
        <w:t xml:space="preserve">. </w:t>
      </w:r>
      <w:proofErr w:type="spellStart"/>
      <w:r w:rsidRPr="006115FE">
        <w:rPr>
          <w:szCs w:val="22"/>
          <w:lang w:val="lt-LT"/>
        </w:rPr>
        <w:t>Lutomierska</w:t>
      </w:r>
      <w:proofErr w:type="spellEnd"/>
      <w:r w:rsidRPr="006115FE">
        <w:rPr>
          <w:szCs w:val="22"/>
          <w:lang w:val="lt-LT"/>
        </w:rPr>
        <w:t xml:space="preserve"> 50, 95-200 </w:t>
      </w:r>
      <w:proofErr w:type="spellStart"/>
      <w:r w:rsidRPr="006115FE">
        <w:rPr>
          <w:szCs w:val="22"/>
          <w:lang w:val="lt-LT"/>
        </w:rPr>
        <w:t>Pabianice</w:t>
      </w:r>
      <w:proofErr w:type="spellEnd"/>
      <w:r w:rsidRPr="006115FE">
        <w:rPr>
          <w:szCs w:val="22"/>
          <w:lang w:val="lt-LT"/>
        </w:rPr>
        <w:t>, Lenkija</w:t>
      </w:r>
    </w:p>
    <w:p w14:paraId="4B4C5095" w14:textId="77777777" w:rsidR="00B105C5" w:rsidRDefault="00B105C5" w:rsidP="004A4BDD">
      <w:pPr>
        <w:widowControl w:val="0"/>
        <w:tabs>
          <w:tab w:val="clear" w:pos="567"/>
        </w:tabs>
        <w:snapToGrid w:val="0"/>
        <w:spacing w:line="240" w:lineRule="auto"/>
        <w:rPr>
          <w:szCs w:val="22"/>
          <w:lang w:val="lt-LT"/>
        </w:rPr>
      </w:pPr>
    </w:p>
    <w:p w14:paraId="7EFEC5D8" w14:textId="40A1EB3C" w:rsidR="00620BCF" w:rsidRDefault="00620BCF" w:rsidP="004A4BDD">
      <w:pPr>
        <w:widowControl w:val="0"/>
        <w:tabs>
          <w:tab w:val="clear" w:pos="567"/>
        </w:tabs>
        <w:snapToGrid w:val="0"/>
        <w:spacing w:line="240" w:lineRule="auto"/>
        <w:rPr>
          <w:szCs w:val="22"/>
          <w:lang w:val="lt-LT"/>
        </w:rPr>
      </w:pPr>
      <w:r>
        <w:rPr>
          <w:szCs w:val="22"/>
          <w:lang w:val="lt-LT"/>
        </w:rPr>
        <w:t>arba</w:t>
      </w:r>
    </w:p>
    <w:p w14:paraId="2EE16E93" w14:textId="77777777" w:rsidR="00620BCF" w:rsidRDefault="00620BCF" w:rsidP="004A4BDD">
      <w:pPr>
        <w:widowControl w:val="0"/>
        <w:tabs>
          <w:tab w:val="clear" w:pos="567"/>
        </w:tabs>
        <w:snapToGrid w:val="0"/>
        <w:spacing w:line="240" w:lineRule="auto"/>
        <w:rPr>
          <w:szCs w:val="22"/>
          <w:lang w:val="lt-LT"/>
        </w:rPr>
      </w:pPr>
    </w:p>
    <w:p w14:paraId="196DB2BA" w14:textId="272470F8" w:rsidR="00620BCF" w:rsidRPr="00620BCF" w:rsidRDefault="00620BCF" w:rsidP="00620BCF">
      <w:pPr>
        <w:widowControl w:val="0"/>
        <w:tabs>
          <w:tab w:val="clear" w:pos="567"/>
        </w:tabs>
        <w:snapToGrid w:val="0"/>
        <w:spacing w:line="240" w:lineRule="auto"/>
        <w:rPr>
          <w:szCs w:val="22"/>
          <w:lang w:val="lt-LT"/>
        </w:rPr>
      </w:pPr>
      <w:proofErr w:type="spellStart"/>
      <w:r w:rsidRPr="00620BCF">
        <w:rPr>
          <w:szCs w:val="22"/>
          <w:lang w:val="lt-LT"/>
        </w:rPr>
        <w:t>Accord</w:t>
      </w:r>
      <w:proofErr w:type="spellEnd"/>
      <w:r w:rsidRPr="00620BCF">
        <w:rPr>
          <w:szCs w:val="22"/>
          <w:lang w:val="lt-LT"/>
        </w:rPr>
        <w:t xml:space="preserve"> </w:t>
      </w:r>
      <w:proofErr w:type="spellStart"/>
      <w:r w:rsidRPr="00620BCF">
        <w:rPr>
          <w:szCs w:val="22"/>
          <w:lang w:val="lt-LT"/>
        </w:rPr>
        <w:t>Healthcare</w:t>
      </w:r>
      <w:proofErr w:type="spellEnd"/>
      <w:r w:rsidRPr="00620BCF">
        <w:rPr>
          <w:szCs w:val="22"/>
          <w:lang w:val="lt-LT"/>
        </w:rPr>
        <w:t xml:space="preserve"> </w:t>
      </w:r>
      <w:proofErr w:type="spellStart"/>
      <w:r w:rsidRPr="00620BCF">
        <w:rPr>
          <w:szCs w:val="22"/>
          <w:lang w:val="lt-LT"/>
        </w:rPr>
        <w:t>single</w:t>
      </w:r>
      <w:proofErr w:type="spellEnd"/>
      <w:r w:rsidRPr="00620BCF">
        <w:rPr>
          <w:szCs w:val="22"/>
          <w:lang w:val="lt-LT"/>
        </w:rPr>
        <w:t xml:space="preserve"> </w:t>
      </w:r>
      <w:proofErr w:type="spellStart"/>
      <w:r w:rsidRPr="00620BCF">
        <w:rPr>
          <w:szCs w:val="22"/>
          <w:lang w:val="lt-LT"/>
        </w:rPr>
        <w:t>member</w:t>
      </w:r>
      <w:proofErr w:type="spellEnd"/>
      <w:r w:rsidRPr="00620BCF">
        <w:rPr>
          <w:szCs w:val="22"/>
          <w:lang w:val="lt-LT"/>
        </w:rPr>
        <w:t xml:space="preserve"> S.A.</w:t>
      </w:r>
    </w:p>
    <w:p w14:paraId="206E4524" w14:textId="77777777" w:rsidR="00620BCF" w:rsidRPr="00620BCF" w:rsidRDefault="00620BCF" w:rsidP="00620BCF">
      <w:pPr>
        <w:widowControl w:val="0"/>
        <w:tabs>
          <w:tab w:val="clear" w:pos="567"/>
        </w:tabs>
        <w:snapToGrid w:val="0"/>
        <w:spacing w:line="240" w:lineRule="auto"/>
        <w:rPr>
          <w:szCs w:val="22"/>
          <w:lang w:val="lt-LT"/>
        </w:rPr>
      </w:pPr>
      <w:r w:rsidRPr="00620BCF">
        <w:rPr>
          <w:szCs w:val="22"/>
          <w:lang w:val="lt-LT"/>
        </w:rPr>
        <w:t xml:space="preserve">64th Km </w:t>
      </w:r>
      <w:proofErr w:type="spellStart"/>
      <w:r w:rsidRPr="00620BCF">
        <w:rPr>
          <w:szCs w:val="22"/>
          <w:lang w:val="lt-LT"/>
        </w:rPr>
        <w:t>National</w:t>
      </w:r>
      <w:proofErr w:type="spellEnd"/>
      <w:r w:rsidRPr="00620BCF">
        <w:rPr>
          <w:szCs w:val="22"/>
          <w:lang w:val="lt-LT"/>
        </w:rPr>
        <w:t xml:space="preserve"> </w:t>
      </w:r>
      <w:proofErr w:type="spellStart"/>
      <w:r w:rsidRPr="00620BCF">
        <w:rPr>
          <w:szCs w:val="22"/>
          <w:lang w:val="lt-LT"/>
        </w:rPr>
        <w:t>Road</w:t>
      </w:r>
      <w:proofErr w:type="spellEnd"/>
      <w:r w:rsidRPr="00620BCF">
        <w:rPr>
          <w:szCs w:val="22"/>
          <w:lang w:val="lt-LT"/>
        </w:rPr>
        <w:t xml:space="preserve"> </w:t>
      </w:r>
      <w:proofErr w:type="spellStart"/>
      <w:r w:rsidRPr="00620BCF">
        <w:rPr>
          <w:szCs w:val="22"/>
          <w:lang w:val="lt-LT"/>
        </w:rPr>
        <w:t>Athens</w:t>
      </w:r>
      <w:proofErr w:type="spellEnd"/>
      <w:r w:rsidRPr="00620BCF">
        <w:rPr>
          <w:szCs w:val="22"/>
          <w:lang w:val="lt-LT"/>
        </w:rPr>
        <w:t xml:space="preserve">, </w:t>
      </w:r>
      <w:proofErr w:type="spellStart"/>
      <w:r w:rsidRPr="00620BCF">
        <w:rPr>
          <w:szCs w:val="22"/>
          <w:lang w:val="lt-LT"/>
        </w:rPr>
        <w:t>Lamia</w:t>
      </w:r>
      <w:proofErr w:type="spellEnd"/>
      <w:r w:rsidRPr="00620BCF">
        <w:rPr>
          <w:szCs w:val="22"/>
          <w:lang w:val="lt-LT"/>
        </w:rPr>
        <w:t xml:space="preserve">, </w:t>
      </w:r>
      <w:proofErr w:type="spellStart"/>
      <w:r w:rsidRPr="00620BCF">
        <w:rPr>
          <w:szCs w:val="22"/>
          <w:lang w:val="lt-LT"/>
        </w:rPr>
        <w:t>Schimatari</w:t>
      </w:r>
      <w:proofErr w:type="spellEnd"/>
      <w:r w:rsidRPr="00620BCF">
        <w:rPr>
          <w:szCs w:val="22"/>
          <w:lang w:val="lt-LT"/>
        </w:rPr>
        <w:t>,</w:t>
      </w:r>
    </w:p>
    <w:p w14:paraId="5F9C3FC9" w14:textId="7E619CB3" w:rsidR="00B105C5" w:rsidRPr="006115FE" w:rsidRDefault="00620BCF" w:rsidP="00620BCF">
      <w:pPr>
        <w:widowControl w:val="0"/>
        <w:tabs>
          <w:tab w:val="clear" w:pos="567"/>
        </w:tabs>
        <w:snapToGrid w:val="0"/>
        <w:spacing w:line="240" w:lineRule="auto"/>
        <w:rPr>
          <w:szCs w:val="22"/>
          <w:lang w:val="lt-LT"/>
        </w:rPr>
      </w:pPr>
      <w:r w:rsidRPr="00620BCF">
        <w:rPr>
          <w:szCs w:val="22"/>
          <w:lang w:val="lt-LT"/>
        </w:rPr>
        <w:t>32009, Gr</w:t>
      </w:r>
      <w:r>
        <w:rPr>
          <w:szCs w:val="22"/>
          <w:lang w:val="lt-LT"/>
        </w:rPr>
        <w:t>aikija</w:t>
      </w:r>
    </w:p>
    <w:p w14:paraId="2C2E4780" w14:textId="77777777" w:rsidR="004003E3" w:rsidRPr="006115FE" w:rsidRDefault="004003E3" w:rsidP="007110CF">
      <w:pPr>
        <w:widowControl w:val="0"/>
        <w:tabs>
          <w:tab w:val="clear" w:pos="567"/>
        </w:tabs>
        <w:snapToGrid w:val="0"/>
        <w:spacing w:line="240" w:lineRule="auto"/>
        <w:rPr>
          <w:bCs/>
          <w:snapToGrid/>
          <w:szCs w:val="22"/>
          <w:lang w:val="lt-LT" w:eastAsia="it-IT"/>
        </w:rPr>
      </w:pPr>
    </w:p>
    <w:p w14:paraId="0679D4EB"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Su pakuote pateikiamame lapelyje nurodomas gamintojo, atsakingo už konkrečios serijos išleidimą, pavadinimas ir adresas.</w:t>
      </w:r>
    </w:p>
    <w:p w14:paraId="0AE9DF9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93266E3"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DA1E88F" w14:textId="77777777" w:rsidR="00E81EAA" w:rsidRPr="006115FE" w:rsidRDefault="00E81EAA" w:rsidP="007110CF">
      <w:pPr>
        <w:widowControl w:val="0"/>
        <w:spacing w:line="240" w:lineRule="auto"/>
        <w:ind w:left="567" w:hanging="567"/>
        <w:rPr>
          <w:szCs w:val="22"/>
          <w:lang w:val="lt-LT"/>
        </w:rPr>
      </w:pPr>
      <w:bookmarkStart w:id="59" w:name="_Toc129243129"/>
      <w:bookmarkStart w:id="60" w:name="_Toc129243254"/>
      <w:r w:rsidRPr="006115FE">
        <w:rPr>
          <w:b/>
          <w:szCs w:val="22"/>
          <w:lang w:val="lt-LT"/>
        </w:rPr>
        <w:t>B.</w:t>
      </w:r>
      <w:r w:rsidRPr="006115FE">
        <w:rPr>
          <w:b/>
          <w:szCs w:val="22"/>
          <w:lang w:val="lt-LT"/>
        </w:rPr>
        <w:tab/>
        <w:t>TIEKIMO IR VARTOJIMO SĄLYGOS AR APRIBOJIMAI</w:t>
      </w:r>
    </w:p>
    <w:bookmarkEnd w:id="59"/>
    <w:bookmarkEnd w:id="60"/>
    <w:p w14:paraId="3763847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FDDFD94"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Receptinis vaistinis preparatas.</w:t>
      </w:r>
    </w:p>
    <w:p w14:paraId="02561EFD"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CEF8C14"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br w:type="page"/>
      </w:r>
    </w:p>
    <w:p w14:paraId="4CDDAFA3"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FA7DEE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61FF45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2EDFAD5"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EBCAAE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6F60F0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8AA6917"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C8E550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B608D7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21FD03D"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984B56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33063B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26E7D3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3C73627"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C7527FE"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58C337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E9EF6D5"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3700F5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D0A2F4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AC4EEE3"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00D85D4"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1D4108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F8ABDEB" w14:textId="6FFB7992" w:rsidR="00067F40" w:rsidRDefault="00067F40" w:rsidP="007110CF">
      <w:pPr>
        <w:widowControl w:val="0"/>
        <w:spacing w:line="240" w:lineRule="auto"/>
        <w:ind w:left="567" w:hanging="567"/>
        <w:jc w:val="center"/>
        <w:outlineLvl w:val="0"/>
        <w:rPr>
          <w:b/>
          <w:caps/>
          <w:snapToGrid/>
          <w:szCs w:val="22"/>
          <w:lang w:val="lt-LT"/>
        </w:rPr>
      </w:pPr>
      <w:bookmarkStart w:id="61" w:name="_Toc129243134"/>
      <w:bookmarkStart w:id="62" w:name="_Toc129243259"/>
    </w:p>
    <w:p w14:paraId="1D73C29D" w14:textId="77777777" w:rsidR="00042E0F" w:rsidRPr="006115FE" w:rsidRDefault="00042E0F" w:rsidP="007110CF">
      <w:pPr>
        <w:widowControl w:val="0"/>
        <w:spacing w:line="240" w:lineRule="auto"/>
        <w:ind w:left="567" w:hanging="567"/>
        <w:jc w:val="center"/>
        <w:outlineLvl w:val="0"/>
        <w:rPr>
          <w:b/>
          <w:caps/>
          <w:snapToGrid/>
          <w:szCs w:val="22"/>
          <w:lang w:val="lt-LT"/>
        </w:rPr>
      </w:pPr>
    </w:p>
    <w:p w14:paraId="18A4C707" w14:textId="77777777" w:rsidR="00E81EAA" w:rsidRPr="006115FE" w:rsidRDefault="00E81EAA" w:rsidP="007110CF">
      <w:pPr>
        <w:widowControl w:val="0"/>
        <w:spacing w:line="240" w:lineRule="auto"/>
        <w:ind w:left="567" w:hanging="567"/>
        <w:jc w:val="center"/>
        <w:outlineLvl w:val="0"/>
        <w:rPr>
          <w:b/>
          <w:caps/>
          <w:snapToGrid/>
          <w:szCs w:val="22"/>
          <w:lang w:val="lt-LT"/>
        </w:rPr>
      </w:pPr>
      <w:r w:rsidRPr="006115FE">
        <w:rPr>
          <w:b/>
          <w:caps/>
          <w:snapToGrid/>
          <w:szCs w:val="22"/>
          <w:lang w:val="lt-LT"/>
        </w:rPr>
        <w:t>III PRIEDAS</w:t>
      </w:r>
      <w:bookmarkEnd w:id="61"/>
      <w:bookmarkEnd w:id="62"/>
    </w:p>
    <w:p w14:paraId="0474052E"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1F75A93" w14:textId="77777777" w:rsidR="00E81EAA" w:rsidRPr="006115FE" w:rsidRDefault="00E81EAA" w:rsidP="007110CF">
      <w:pPr>
        <w:widowControl w:val="0"/>
        <w:spacing w:line="240" w:lineRule="auto"/>
        <w:ind w:left="567" w:hanging="567"/>
        <w:jc w:val="center"/>
        <w:outlineLvl w:val="0"/>
        <w:rPr>
          <w:b/>
          <w:caps/>
          <w:snapToGrid/>
          <w:szCs w:val="22"/>
          <w:lang w:val="lt-LT"/>
        </w:rPr>
      </w:pPr>
      <w:bookmarkStart w:id="63" w:name="_Toc129243135"/>
      <w:bookmarkStart w:id="64" w:name="_Toc129243260"/>
      <w:r w:rsidRPr="006115FE">
        <w:rPr>
          <w:b/>
          <w:caps/>
          <w:snapToGrid/>
          <w:szCs w:val="22"/>
          <w:lang w:val="lt-LT"/>
        </w:rPr>
        <w:t>ŽENKLINIMAS IR PAKUOTĖS LAPELIS</w:t>
      </w:r>
      <w:bookmarkEnd w:id="63"/>
      <w:bookmarkEnd w:id="64"/>
    </w:p>
    <w:p w14:paraId="395AA154"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br w:type="page"/>
      </w:r>
    </w:p>
    <w:p w14:paraId="64EBEAF4"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9A191DE"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665DBD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CAEEFE4"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E35C72E"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027293E"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9662157"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E19DD2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145CCC7"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DCDBD30"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8DFE4E7"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05D658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A0CF6A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E5F8C9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2A10C24"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75B9D05"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0A3776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A29435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C089FDF"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1E9E3E3"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4D845F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8001D8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7795189" w14:textId="77777777" w:rsidR="00067F40" w:rsidRPr="006115FE" w:rsidRDefault="00067F40" w:rsidP="007110CF">
      <w:pPr>
        <w:widowControl w:val="0"/>
        <w:spacing w:line="240" w:lineRule="auto"/>
        <w:ind w:left="567" w:hanging="567"/>
        <w:jc w:val="center"/>
        <w:outlineLvl w:val="0"/>
        <w:rPr>
          <w:b/>
          <w:caps/>
          <w:snapToGrid/>
          <w:szCs w:val="22"/>
          <w:lang w:val="lt-LT"/>
        </w:rPr>
      </w:pPr>
      <w:bookmarkStart w:id="65" w:name="_Toc129243136"/>
      <w:bookmarkStart w:id="66" w:name="_Toc129243261"/>
    </w:p>
    <w:p w14:paraId="7E57C181" w14:textId="77777777" w:rsidR="0046730E" w:rsidRPr="006115FE" w:rsidRDefault="0046730E" w:rsidP="0046730E">
      <w:pPr>
        <w:widowControl w:val="0"/>
        <w:spacing w:line="240" w:lineRule="auto"/>
        <w:ind w:left="567" w:hanging="567"/>
        <w:jc w:val="center"/>
        <w:outlineLvl w:val="0"/>
        <w:rPr>
          <w:b/>
          <w:caps/>
          <w:snapToGrid/>
          <w:szCs w:val="22"/>
          <w:lang w:val="lt-LT"/>
        </w:rPr>
      </w:pPr>
      <w:r w:rsidRPr="006115FE">
        <w:rPr>
          <w:b/>
          <w:caps/>
          <w:snapToGrid/>
          <w:szCs w:val="22"/>
          <w:lang w:val="lt-LT"/>
        </w:rPr>
        <w:t>A. ŽENKLINIMAS</w:t>
      </w:r>
    </w:p>
    <w:bookmarkEnd w:id="65"/>
    <w:bookmarkEnd w:id="66"/>
    <w:p w14:paraId="4137DEBC"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br w:type="page"/>
      </w:r>
    </w:p>
    <w:p w14:paraId="1768A266" w14:textId="77777777" w:rsidR="00A95632" w:rsidRPr="006115FE" w:rsidRDefault="00A95632" w:rsidP="007110CF">
      <w:pPr>
        <w:widowControl w:val="0"/>
        <w:tabs>
          <w:tab w:val="clear" w:pos="567"/>
        </w:tabs>
        <w:snapToGrid w:val="0"/>
        <w:spacing w:line="240" w:lineRule="auto"/>
        <w:rPr>
          <w:bCs/>
          <w:snapToGrid/>
          <w:szCs w:val="22"/>
          <w:lang w:val="lt-LT" w:eastAsia="it-IT"/>
        </w:rPr>
      </w:pPr>
    </w:p>
    <w:p w14:paraId="242ADD33" w14:textId="77777777" w:rsidR="00A95632" w:rsidRPr="006115FE" w:rsidRDefault="00A95632" w:rsidP="007110CF">
      <w:pPr>
        <w:widowControl w:val="0"/>
        <w:tabs>
          <w:tab w:val="clear" w:pos="567"/>
        </w:tabs>
        <w:snapToGrid w:val="0"/>
        <w:spacing w:line="240" w:lineRule="auto"/>
        <w:rPr>
          <w:bCs/>
          <w:snapToGrid/>
          <w:szCs w:val="22"/>
          <w:lang w:val="lt-LT" w:eastAsia="it-IT"/>
        </w:rPr>
      </w:pPr>
    </w:p>
    <w:p w14:paraId="1B74C592"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INFORMACIJA ANT IŠORINĖS PAKUOTĖS</w:t>
      </w:r>
    </w:p>
    <w:p w14:paraId="69CC35EC" w14:textId="77777777" w:rsidR="00067F40" w:rsidRPr="006115FE" w:rsidRDefault="00067F40"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p>
    <w:p w14:paraId="5A3D8E4D" w14:textId="77777777" w:rsidR="00E81EAA" w:rsidRPr="006115FE" w:rsidRDefault="00C56D35"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bCs/>
          <w:snapToGrid/>
          <w:szCs w:val="22"/>
          <w:lang w:val="lt-LT"/>
        </w:rPr>
      </w:pPr>
      <w:r w:rsidRPr="006115FE">
        <w:rPr>
          <w:b/>
          <w:snapToGrid/>
          <w:szCs w:val="22"/>
          <w:lang w:val="lt-LT"/>
        </w:rPr>
        <w:t xml:space="preserve">IŠORINĖ </w:t>
      </w:r>
      <w:r w:rsidR="00E81EAA" w:rsidRPr="006115FE">
        <w:rPr>
          <w:b/>
          <w:snapToGrid/>
          <w:szCs w:val="22"/>
          <w:lang w:val="lt-LT"/>
        </w:rPr>
        <w:t>KARTONO DĖŽUTĖ</w:t>
      </w:r>
      <w:r w:rsidRPr="006115FE">
        <w:rPr>
          <w:b/>
          <w:snapToGrid/>
          <w:szCs w:val="22"/>
          <w:lang w:val="lt-LT"/>
        </w:rPr>
        <w:t>/</w:t>
      </w:r>
      <w:r w:rsidRPr="006115FE">
        <w:rPr>
          <w:b/>
          <w:bCs/>
          <w:szCs w:val="22"/>
          <w:lang w:val="lt-LT" w:eastAsia="it-IT"/>
        </w:rPr>
        <w:t xml:space="preserve"> AL-AL LIZDINĖ PLOKŠTELĖ</w:t>
      </w:r>
    </w:p>
    <w:p w14:paraId="06890B93" w14:textId="77777777" w:rsidR="00E81EAA" w:rsidRPr="006115FE" w:rsidRDefault="00E81EAA" w:rsidP="007110CF">
      <w:pPr>
        <w:widowControl w:val="0"/>
        <w:tabs>
          <w:tab w:val="clear" w:pos="567"/>
        </w:tabs>
        <w:snapToGrid w:val="0"/>
        <w:spacing w:line="240" w:lineRule="auto"/>
        <w:rPr>
          <w:b/>
          <w:bCs/>
          <w:snapToGrid/>
          <w:szCs w:val="22"/>
          <w:lang w:val="lt-LT" w:eastAsia="it-IT"/>
        </w:rPr>
      </w:pPr>
    </w:p>
    <w:p w14:paraId="528DB395"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34C9A3B" w14:textId="77777777" w:rsidR="0046730E" w:rsidRPr="006115FE" w:rsidRDefault="0046730E" w:rsidP="0046730E">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1.</w:t>
      </w:r>
      <w:r w:rsidRPr="006115FE">
        <w:rPr>
          <w:b/>
          <w:snapToGrid/>
          <w:szCs w:val="22"/>
          <w:lang w:val="lt-LT"/>
        </w:rPr>
        <w:tab/>
        <w:t>VAISTINIO PREPARATO PAVADINIMAS</w:t>
      </w:r>
    </w:p>
    <w:p w14:paraId="2E1ADCB8"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79253F6" w14:textId="77777777" w:rsidR="00CF5BEA" w:rsidRPr="006115FE" w:rsidRDefault="00C56D35"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00CF5BEA" w:rsidRPr="006115FE">
        <w:rPr>
          <w:bCs/>
          <w:snapToGrid/>
          <w:szCs w:val="22"/>
          <w:lang w:val="lt-LT" w:eastAsia="it-IT"/>
        </w:rPr>
        <w:t xml:space="preserve"> 20</w:t>
      </w:r>
      <w:r w:rsidR="007110CF" w:rsidRPr="006115FE">
        <w:rPr>
          <w:bCs/>
          <w:snapToGrid/>
          <w:szCs w:val="22"/>
          <w:lang w:val="lt-LT" w:eastAsia="it-IT"/>
        </w:rPr>
        <w:t> mg</w:t>
      </w:r>
      <w:r w:rsidR="00CF5BEA" w:rsidRPr="006115FE">
        <w:rPr>
          <w:bCs/>
          <w:snapToGrid/>
          <w:szCs w:val="22"/>
          <w:lang w:val="lt-LT" w:eastAsia="it-IT"/>
        </w:rPr>
        <w:t>/5</w:t>
      </w:r>
      <w:r w:rsidR="007110CF" w:rsidRPr="006115FE">
        <w:rPr>
          <w:bCs/>
          <w:snapToGrid/>
          <w:szCs w:val="22"/>
          <w:lang w:val="lt-LT" w:eastAsia="it-IT"/>
        </w:rPr>
        <w:t> mg</w:t>
      </w:r>
      <w:r w:rsidR="00CF5BEA" w:rsidRPr="006115FE">
        <w:rPr>
          <w:bCs/>
          <w:snapToGrid/>
          <w:szCs w:val="22"/>
          <w:lang w:val="lt-LT" w:eastAsia="it-IT"/>
        </w:rPr>
        <w:t xml:space="preserve"> plėvele dengtos tabletės</w:t>
      </w:r>
    </w:p>
    <w:p w14:paraId="23ABEB65" w14:textId="77777777" w:rsidR="00CF5BEA" w:rsidRPr="006115FE" w:rsidRDefault="00C56D35" w:rsidP="007110CF">
      <w:pPr>
        <w:widowControl w:val="0"/>
        <w:tabs>
          <w:tab w:val="clear" w:pos="567"/>
        </w:tabs>
        <w:snapToGrid w:val="0"/>
        <w:spacing w:line="240" w:lineRule="auto"/>
        <w:rPr>
          <w:bCs/>
          <w:snapToGrid/>
          <w:szCs w:val="22"/>
          <w:highlight w:val="lightGray"/>
          <w:lang w:val="lt-LT" w:eastAsia="it-IT"/>
        </w:rPr>
      </w:pPr>
      <w:proofErr w:type="spellStart"/>
      <w:r w:rsidRPr="006115FE">
        <w:rPr>
          <w:color w:val="000000" w:themeColor="text1"/>
          <w:szCs w:val="22"/>
          <w:highlight w:val="lightGray"/>
          <w:shd w:val="clear" w:color="auto" w:fill="FFFFFF"/>
          <w:lang w:val="lt-LT"/>
        </w:rPr>
        <w:t>Olmesartan</w:t>
      </w:r>
      <w:proofErr w:type="spellEnd"/>
      <w:r w:rsidRPr="006115FE">
        <w:rPr>
          <w:color w:val="000000" w:themeColor="text1"/>
          <w:szCs w:val="22"/>
          <w:highlight w:val="lightGray"/>
          <w:shd w:val="clear" w:color="auto" w:fill="FFFFFF"/>
          <w:lang w:val="lt-LT"/>
        </w:rPr>
        <w:t xml:space="preserve"> </w:t>
      </w:r>
      <w:proofErr w:type="spellStart"/>
      <w:r w:rsidRPr="006115FE">
        <w:rPr>
          <w:color w:val="000000" w:themeColor="text1"/>
          <w:szCs w:val="22"/>
          <w:highlight w:val="lightGray"/>
          <w:shd w:val="clear" w:color="auto" w:fill="FFFFFF"/>
          <w:lang w:val="lt-LT"/>
        </w:rPr>
        <w:t>medoxomil</w:t>
      </w:r>
      <w:proofErr w:type="spellEnd"/>
      <w:r w:rsidRPr="006115FE">
        <w:rPr>
          <w:color w:val="000000" w:themeColor="text1"/>
          <w:szCs w:val="22"/>
          <w:highlight w:val="lightGray"/>
          <w:shd w:val="clear" w:color="auto" w:fill="FFFFFF"/>
          <w:lang w:val="lt-LT"/>
        </w:rPr>
        <w:t>/</w:t>
      </w:r>
      <w:proofErr w:type="spellStart"/>
      <w:r w:rsidRPr="006115FE">
        <w:rPr>
          <w:color w:val="000000" w:themeColor="text1"/>
          <w:szCs w:val="22"/>
          <w:highlight w:val="lightGray"/>
          <w:shd w:val="clear" w:color="auto" w:fill="FFFFFF"/>
          <w:lang w:val="lt-LT"/>
        </w:rPr>
        <w:t>Amlodipine</w:t>
      </w:r>
      <w:proofErr w:type="spellEnd"/>
      <w:r w:rsidRPr="006115FE">
        <w:rPr>
          <w:color w:val="000000" w:themeColor="text1"/>
          <w:szCs w:val="22"/>
          <w:highlight w:val="lightGray"/>
          <w:shd w:val="clear" w:color="auto" w:fill="FFFFFF"/>
          <w:lang w:val="lt-LT"/>
        </w:rPr>
        <w:t xml:space="preserve"> </w:t>
      </w:r>
      <w:proofErr w:type="spellStart"/>
      <w:r w:rsidRPr="006115FE">
        <w:rPr>
          <w:color w:val="000000" w:themeColor="text1"/>
          <w:szCs w:val="22"/>
          <w:highlight w:val="lightGray"/>
          <w:shd w:val="clear" w:color="auto" w:fill="FFFFFF"/>
          <w:lang w:val="lt-LT"/>
        </w:rPr>
        <w:t>Accord</w:t>
      </w:r>
      <w:proofErr w:type="spellEnd"/>
      <w:r w:rsidRPr="006115FE">
        <w:rPr>
          <w:bCs/>
          <w:snapToGrid/>
          <w:color w:val="000000" w:themeColor="text1"/>
          <w:szCs w:val="22"/>
          <w:highlight w:val="lightGray"/>
          <w:lang w:val="lt-LT" w:eastAsia="it-IT"/>
        </w:rPr>
        <w:t xml:space="preserve"> </w:t>
      </w:r>
      <w:r w:rsidR="00CF5BEA" w:rsidRPr="006115FE">
        <w:rPr>
          <w:bCs/>
          <w:snapToGrid/>
          <w:szCs w:val="22"/>
          <w:highlight w:val="lightGray"/>
          <w:lang w:val="lt-LT" w:eastAsia="it-IT"/>
        </w:rPr>
        <w:t>40</w:t>
      </w:r>
      <w:r w:rsidR="007110CF" w:rsidRPr="006115FE">
        <w:rPr>
          <w:bCs/>
          <w:snapToGrid/>
          <w:szCs w:val="22"/>
          <w:highlight w:val="lightGray"/>
          <w:lang w:val="lt-LT" w:eastAsia="it-IT"/>
        </w:rPr>
        <w:t> mg</w:t>
      </w:r>
      <w:r w:rsidR="00CF5BEA" w:rsidRPr="006115FE">
        <w:rPr>
          <w:bCs/>
          <w:snapToGrid/>
          <w:szCs w:val="22"/>
          <w:highlight w:val="lightGray"/>
          <w:lang w:val="lt-LT" w:eastAsia="it-IT"/>
        </w:rPr>
        <w:t>/5</w:t>
      </w:r>
      <w:r w:rsidR="007110CF" w:rsidRPr="006115FE">
        <w:rPr>
          <w:bCs/>
          <w:snapToGrid/>
          <w:szCs w:val="22"/>
          <w:highlight w:val="lightGray"/>
          <w:lang w:val="lt-LT" w:eastAsia="it-IT"/>
        </w:rPr>
        <w:t> mg</w:t>
      </w:r>
      <w:r w:rsidR="00CF5BEA" w:rsidRPr="006115FE">
        <w:rPr>
          <w:bCs/>
          <w:snapToGrid/>
          <w:szCs w:val="22"/>
          <w:highlight w:val="lightGray"/>
          <w:lang w:val="lt-LT" w:eastAsia="it-IT"/>
        </w:rPr>
        <w:t xml:space="preserve"> plėvele dengtos tabletės</w:t>
      </w:r>
    </w:p>
    <w:p w14:paraId="1572522B" w14:textId="77777777" w:rsidR="00CF5BEA" w:rsidRPr="006115FE" w:rsidRDefault="00C56D35"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highlight w:val="lightGray"/>
          <w:shd w:val="clear" w:color="auto" w:fill="FFFFFF"/>
          <w:lang w:val="lt-LT"/>
        </w:rPr>
        <w:t>Olmesartan</w:t>
      </w:r>
      <w:proofErr w:type="spellEnd"/>
      <w:r w:rsidRPr="006115FE">
        <w:rPr>
          <w:color w:val="000000" w:themeColor="text1"/>
          <w:szCs w:val="22"/>
          <w:highlight w:val="lightGray"/>
          <w:shd w:val="clear" w:color="auto" w:fill="FFFFFF"/>
          <w:lang w:val="lt-LT"/>
        </w:rPr>
        <w:t xml:space="preserve"> </w:t>
      </w:r>
      <w:proofErr w:type="spellStart"/>
      <w:r w:rsidRPr="006115FE">
        <w:rPr>
          <w:color w:val="000000" w:themeColor="text1"/>
          <w:szCs w:val="22"/>
          <w:highlight w:val="lightGray"/>
          <w:shd w:val="clear" w:color="auto" w:fill="FFFFFF"/>
          <w:lang w:val="lt-LT"/>
        </w:rPr>
        <w:t>medoxomil</w:t>
      </w:r>
      <w:proofErr w:type="spellEnd"/>
      <w:r w:rsidRPr="006115FE">
        <w:rPr>
          <w:color w:val="000000" w:themeColor="text1"/>
          <w:szCs w:val="22"/>
          <w:highlight w:val="lightGray"/>
          <w:shd w:val="clear" w:color="auto" w:fill="FFFFFF"/>
          <w:lang w:val="lt-LT"/>
        </w:rPr>
        <w:t>/</w:t>
      </w:r>
      <w:proofErr w:type="spellStart"/>
      <w:r w:rsidRPr="006115FE">
        <w:rPr>
          <w:color w:val="000000" w:themeColor="text1"/>
          <w:szCs w:val="22"/>
          <w:highlight w:val="lightGray"/>
          <w:shd w:val="clear" w:color="auto" w:fill="FFFFFF"/>
          <w:lang w:val="lt-LT"/>
        </w:rPr>
        <w:t>Amlodipine</w:t>
      </w:r>
      <w:proofErr w:type="spellEnd"/>
      <w:r w:rsidRPr="006115FE">
        <w:rPr>
          <w:color w:val="000000" w:themeColor="text1"/>
          <w:szCs w:val="22"/>
          <w:highlight w:val="lightGray"/>
          <w:shd w:val="clear" w:color="auto" w:fill="FFFFFF"/>
          <w:lang w:val="lt-LT"/>
        </w:rPr>
        <w:t xml:space="preserve"> </w:t>
      </w:r>
      <w:proofErr w:type="spellStart"/>
      <w:r w:rsidRPr="006115FE">
        <w:rPr>
          <w:color w:val="000000" w:themeColor="text1"/>
          <w:szCs w:val="22"/>
          <w:highlight w:val="lightGray"/>
          <w:shd w:val="clear" w:color="auto" w:fill="FFFFFF"/>
          <w:lang w:val="lt-LT"/>
        </w:rPr>
        <w:t>Accord</w:t>
      </w:r>
      <w:proofErr w:type="spellEnd"/>
      <w:r w:rsidRPr="006115FE">
        <w:rPr>
          <w:bCs/>
          <w:snapToGrid/>
          <w:color w:val="000000" w:themeColor="text1"/>
          <w:szCs w:val="22"/>
          <w:highlight w:val="lightGray"/>
          <w:lang w:val="lt-LT" w:eastAsia="it-IT"/>
        </w:rPr>
        <w:t xml:space="preserve"> </w:t>
      </w:r>
      <w:r w:rsidR="00CF5BEA" w:rsidRPr="006115FE">
        <w:rPr>
          <w:bCs/>
          <w:snapToGrid/>
          <w:szCs w:val="22"/>
          <w:highlight w:val="lightGray"/>
          <w:lang w:val="lt-LT" w:eastAsia="it-IT"/>
        </w:rPr>
        <w:t>40</w:t>
      </w:r>
      <w:r w:rsidR="007110CF" w:rsidRPr="006115FE">
        <w:rPr>
          <w:bCs/>
          <w:snapToGrid/>
          <w:szCs w:val="22"/>
          <w:highlight w:val="lightGray"/>
          <w:lang w:val="lt-LT" w:eastAsia="it-IT"/>
        </w:rPr>
        <w:t> mg</w:t>
      </w:r>
      <w:r w:rsidR="00CF5BEA" w:rsidRPr="006115FE">
        <w:rPr>
          <w:bCs/>
          <w:snapToGrid/>
          <w:szCs w:val="22"/>
          <w:highlight w:val="lightGray"/>
          <w:lang w:val="lt-LT" w:eastAsia="it-IT"/>
        </w:rPr>
        <w:t>/10</w:t>
      </w:r>
      <w:r w:rsidR="007110CF" w:rsidRPr="006115FE">
        <w:rPr>
          <w:bCs/>
          <w:snapToGrid/>
          <w:szCs w:val="22"/>
          <w:highlight w:val="lightGray"/>
          <w:lang w:val="lt-LT" w:eastAsia="it-IT"/>
        </w:rPr>
        <w:t> mg</w:t>
      </w:r>
      <w:r w:rsidR="00CF5BEA" w:rsidRPr="006115FE">
        <w:rPr>
          <w:bCs/>
          <w:snapToGrid/>
          <w:szCs w:val="22"/>
          <w:highlight w:val="lightGray"/>
          <w:lang w:val="lt-LT" w:eastAsia="it-IT"/>
        </w:rPr>
        <w:t xml:space="preserve"> plėvele dengtos tabletės</w:t>
      </w:r>
    </w:p>
    <w:p w14:paraId="5DC6F23E" w14:textId="77777777" w:rsidR="00CF5BEA" w:rsidRPr="006115FE" w:rsidRDefault="00CF5BEA" w:rsidP="007110CF">
      <w:pPr>
        <w:widowControl w:val="0"/>
        <w:tabs>
          <w:tab w:val="clear" w:pos="567"/>
        </w:tabs>
        <w:snapToGrid w:val="0"/>
        <w:spacing w:line="240" w:lineRule="auto"/>
        <w:rPr>
          <w:bCs/>
          <w:snapToGrid/>
          <w:szCs w:val="22"/>
          <w:lang w:val="lt-LT" w:eastAsia="it-IT"/>
        </w:rPr>
      </w:pPr>
    </w:p>
    <w:p w14:paraId="34481E53" w14:textId="77777777" w:rsidR="0029170C" w:rsidRPr="006115FE" w:rsidRDefault="0029170C" w:rsidP="0029170C">
      <w:pPr>
        <w:tabs>
          <w:tab w:val="clear" w:pos="567"/>
          <w:tab w:val="left" w:pos="720"/>
        </w:tabs>
        <w:spacing w:line="240" w:lineRule="auto"/>
        <w:rPr>
          <w:i/>
          <w:szCs w:val="22"/>
          <w:lang w:val="lt-LT" w:eastAsia="et-EE"/>
        </w:rPr>
      </w:pPr>
      <w:proofErr w:type="spellStart"/>
      <w:r w:rsidRPr="006115FE">
        <w:rPr>
          <w:i/>
          <w:szCs w:val="22"/>
          <w:lang w:val="lt-LT" w:eastAsia="et-EE"/>
        </w:rPr>
        <w:t>Olmesartanum</w:t>
      </w:r>
      <w:proofErr w:type="spellEnd"/>
      <w:r w:rsidRPr="006115FE">
        <w:rPr>
          <w:i/>
          <w:szCs w:val="22"/>
          <w:lang w:val="lt-LT" w:eastAsia="et-EE"/>
        </w:rPr>
        <w:t xml:space="preserve"> </w:t>
      </w:r>
      <w:proofErr w:type="spellStart"/>
      <w:r w:rsidRPr="006115FE">
        <w:rPr>
          <w:i/>
          <w:szCs w:val="22"/>
          <w:lang w:val="lt-LT" w:eastAsia="et-EE"/>
        </w:rPr>
        <w:t>medoxomilum</w:t>
      </w:r>
      <w:proofErr w:type="spellEnd"/>
      <w:r w:rsidRPr="006115FE">
        <w:rPr>
          <w:i/>
          <w:szCs w:val="22"/>
          <w:lang w:val="lt-LT" w:eastAsia="et-EE"/>
        </w:rPr>
        <w:t>/</w:t>
      </w:r>
      <w:proofErr w:type="spellStart"/>
      <w:r w:rsidR="00067F40" w:rsidRPr="006115FE">
        <w:rPr>
          <w:i/>
          <w:szCs w:val="22"/>
          <w:lang w:val="lt-LT" w:eastAsia="et-EE"/>
        </w:rPr>
        <w:t>A</w:t>
      </w:r>
      <w:r w:rsidRPr="006115FE">
        <w:rPr>
          <w:i/>
          <w:szCs w:val="22"/>
          <w:lang w:val="lt-LT" w:eastAsia="et-EE"/>
        </w:rPr>
        <w:t>mlodipinum</w:t>
      </w:r>
      <w:proofErr w:type="spellEnd"/>
      <w:r w:rsidRPr="006115FE">
        <w:rPr>
          <w:i/>
          <w:szCs w:val="22"/>
          <w:lang w:val="lt-LT" w:eastAsia="et-EE"/>
        </w:rPr>
        <w:t xml:space="preserve"> </w:t>
      </w:r>
    </w:p>
    <w:p w14:paraId="4DC01BE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DFB979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7F3E69C"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2.</w:t>
      </w:r>
      <w:r w:rsidRPr="006115FE">
        <w:rPr>
          <w:b/>
          <w:snapToGrid/>
          <w:szCs w:val="22"/>
          <w:lang w:val="lt-LT"/>
        </w:rPr>
        <w:tab/>
        <w:t>VEIKLIOJI MEDŽIAGA (-OS) IR JOS (-Ų) KIEKIS (-IAI)</w:t>
      </w:r>
    </w:p>
    <w:p w14:paraId="02E2A53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BE9382C" w14:textId="77777777" w:rsidR="00CF5BEA" w:rsidRPr="006115FE" w:rsidRDefault="00CF5BE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Kiekvienoje plėvele dengtoje tabletėje yra 20</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ir 5</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besilato</w:t>
      </w:r>
      <w:proofErr w:type="spellEnd"/>
      <w:r w:rsidRPr="006115FE">
        <w:rPr>
          <w:bCs/>
          <w:snapToGrid/>
          <w:szCs w:val="22"/>
          <w:lang w:val="lt-LT" w:eastAsia="it-IT"/>
        </w:rPr>
        <w:t xml:space="preserve"> pavidalu).</w:t>
      </w:r>
    </w:p>
    <w:p w14:paraId="4D1CE03B" w14:textId="77777777" w:rsidR="00CF5BEA" w:rsidRPr="006115FE" w:rsidRDefault="00CF5BEA" w:rsidP="007110CF">
      <w:pPr>
        <w:widowControl w:val="0"/>
        <w:tabs>
          <w:tab w:val="clear" w:pos="567"/>
        </w:tabs>
        <w:snapToGrid w:val="0"/>
        <w:spacing w:line="240" w:lineRule="auto"/>
        <w:rPr>
          <w:bCs/>
          <w:snapToGrid/>
          <w:szCs w:val="22"/>
          <w:highlight w:val="lightGray"/>
          <w:lang w:val="lt-LT" w:eastAsia="it-IT"/>
        </w:rPr>
      </w:pPr>
      <w:r w:rsidRPr="006115FE">
        <w:rPr>
          <w:bCs/>
          <w:snapToGrid/>
          <w:szCs w:val="22"/>
          <w:highlight w:val="lightGray"/>
          <w:lang w:val="lt-LT" w:eastAsia="it-IT"/>
        </w:rPr>
        <w:t>Kiekvienoje plėvele dengtoje tabletėje yra 40</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olmesartano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medoksomilio</w:t>
      </w:r>
      <w:proofErr w:type="spellEnd"/>
      <w:r w:rsidRPr="006115FE">
        <w:rPr>
          <w:bCs/>
          <w:snapToGrid/>
          <w:szCs w:val="22"/>
          <w:highlight w:val="lightGray"/>
          <w:lang w:val="lt-LT" w:eastAsia="it-IT"/>
        </w:rPr>
        <w:t xml:space="preserve"> ir 5</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amlodipino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amlodipino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besilato</w:t>
      </w:r>
      <w:proofErr w:type="spellEnd"/>
      <w:r w:rsidRPr="006115FE">
        <w:rPr>
          <w:bCs/>
          <w:snapToGrid/>
          <w:szCs w:val="22"/>
          <w:highlight w:val="lightGray"/>
          <w:lang w:val="lt-LT" w:eastAsia="it-IT"/>
        </w:rPr>
        <w:t xml:space="preserve"> pavidalu).</w:t>
      </w:r>
    </w:p>
    <w:p w14:paraId="67D305A8" w14:textId="77777777" w:rsidR="00CF5BEA" w:rsidRPr="006115FE" w:rsidRDefault="00CF5BEA" w:rsidP="007110CF">
      <w:pPr>
        <w:widowControl w:val="0"/>
        <w:tabs>
          <w:tab w:val="clear" w:pos="567"/>
        </w:tabs>
        <w:snapToGrid w:val="0"/>
        <w:spacing w:line="240" w:lineRule="auto"/>
        <w:rPr>
          <w:bCs/>
          <w:snapToGrid/>
          <w:szCs w:val="22"/>
          <w:lang w:val="lt-LT" w:eastAsia="it-IT"/>
        </w:rPr>
      </w:pPr>
      <w:r w:rsidRPr="006115FE">
        <w:rPr>
          <w:bCs/>
          <w:snapToGrid/>
          <w:szCs w:val="22"/>
          <w:highlight w:val="lightGray"/>
          <w:lang w:val="lt-LT" w:eastAsia="it-IT"/>
        </w:rPr>
        <w:t>Kiekvienoje plėvele dengtoje tabletėje yra 40</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olmesartano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medoksomilio</w:t>
      </w:r>
      <w:proofErr w:type="spellEnd"/>
      <w:r w:rsidRPr="006115FE">
        <w:rPr>
          <w:bCs/>
          <w:snapToGrid/>
          <w:szCs w:val="22"/>
          <w:highlight w:val="lightGray"/>
          <w:lang w:val="lt-LT" w:eastAsia="it-IT"/>
        </w:rPr>
        <w:t xml:space="preserve"> ir 10</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amlodipino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amlodipino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besilato</w:t>
      </w:r>
      <w:proofErr w:type="spellEnd"/>
      <w:r w:rsidRPr="006115FE">
        <w:rPr>
          <w:bCs/>
          <w:snapToGrid/>
          <w:szCs w:val="22"/>
          <w:highlight w:val="lightGray"/>
          <w:lang w:val="lt-LT" w:eastAsia="it-IT"/>
        </w:rPr>
        <w:t xml:space="preserve"> pavidalu).</w:t>
      </w:r>
    </w:p>
    <w:p w14:paraId="258CF02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AE5ADC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848B28A"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3.</w:t>
      </w:r>
      <w:r w:rsidRPr="006115FE">
        <w:rPr>
          <w:b/>
          <w:snapToGrid/>
          <w:szCs w:val="22"/>
          <w:lang w:val="lt-LT"/>
        </w:rPr>
        <w:tab/>
        <w:t>PAGALBINIŲ MEDŽIAGŲ SĄRAŠAS</w:t>
      </w:r>
    </w:p>
    <w:p w14:paraId="27F62CA7"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A1BD850" w14:textId="77777777" w:rsidR="00CF5BEA" w:rsidRPr="006115FE" w:rsidRDefault="00CF5BEA" w:rsidP="007110CF">
      <w:pPr>
        <w:widowControl w:val="0"/>
        <w:spacing w:line="240" w:lineRule="auto"/>
        <w:rPr>
          <w:szCs w:val="22"/>
          <w:lang w:val="lt-LT"/>
        </w:rPr>
      </w:pPr>
      <w:r w:rsidRPr="006115FE">
        <w:rPr>
          <w:szCs w:val="22"/>
          <w:lang w:val="lt-LT"/>
        </w:rPr>
        <w:t xml:space="preserve">Sudėtyje yra laktozės </w:t>
      </w:r>
      <w:proofErr w:type="spellStart"/>
      <w:r w:rsidRPr="006115FE">
        <w:rPr>
          <w:szCs w:val="22"/>
          <w:lang w:val="lt-LT"/>
        </w:rPr>
        <w:t>monohidrato</w:t>
      </w:r>
      <w:proofErr w:type="spellEnd"/>
      <w:r w:rsidRPr="006115FE">
        <w:rPr>
          <w:szCs w:val="22"/>
          <w:lang w:val="lt-LT"/>
        </w:rPr>
        <w:t>.</w:t>
      </w:r>
    </w:p>
    <w:p w14:paraId="09464025"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7177F11" w14:textId="77777777" w:rsidR="00CF5BEA" w:rsidRPr="006115FE" w:rsidRDefault="00CF5BEA" w:rsidP="007110CF">
      <w:pPr>
        <w:widowControl w:val="0"/>
        <w:tabs>
          <w:tab w:val="clear" w:pos="567"/>
        </w:tabs>
        <w:snapToGrid w:val="0"/>
        <w:spacing w:line="240" w:lineRule="auto"/>
        <w:rPr>
          <w:bCs/>
          <w:snapToGrid/>
          <w:szCs w:val="22"/>
          <w:lang w:val="lt-LT" w:eastAsia="it-IT"/>
        </w:rPr>
      </w:pPr>
    </w:p>
    <w:p w14:paraId="0B728ECA"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4.</w:t>
      </w:r>
      <w:r w:rsidRPr="006115FE">
        <w:rPr>
          <w:b/>
          <w:snapToGrid/>
          <w:szCs w:val="22"/>
          <w:lang w:val="lt-LT"/>
        </w:rPr>
        <w:tab/>
        <w:t>FARMACINĖ FORMA IR KIEKIS PAKUOTĖJE</w:t>
      </w:r>
    </w:p>
    <w:p w14:paraId="44DC862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B13EE98" w14:textId="77777777" w:rsidR="004D14B4" w:rsidRPr="006115FE" w:rsidRDefault="00647560"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w:t>
      </w:r>
      <w:r w:rsidR="004D14B4" w:rsidRPr="006115FE">
        <w:rPr>
          <w:bCs/>
          <w:snapToGrid/>
          <w:szCs w:val="22"/>
          <w:lang w:val="lt-LT" w:eastAsia="it-IT"/>
        </w:rPr>
        <w:t>lėvele dengta tabletė</w:t>
      </w:r>
    </w:p>
    <w:p w14:paraId="26B5284B" w14:textId="77777777" w:rsidR="004D14B4" w:rsidRPr="006115FE" w:rsidRDefault="004D14B4" w:rsidP="007110CF">
      <w:pPr>
        <w:widowControl w:val="0"/>
        <w:tabs>
          <w:tab w:val="clear" w:pos="567"/>
        </w:tabs>
        <w:snapToGrid w:val="0"/>
        <w:spacing w:line="240" w:lineRule="auto"/>
        <w:rPr>
          <w:bCs/>
          <w:snapToGrid/>
          <w:szCs w:val="22"/>
          <w:lang w:val="lt-LT" w:eastAsia="it-IT"/>
        </w:rPr>
      </w:pPr>
    </w:p>
    <w:p w14:paraId="0ED78E61" w14:textId="77777777" w:rsidR="00BD2F06" w:rsidRPr="006115FE" w:rsidRDefault="00BD2F06"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28 tablet</w:t>
      </w:r>
      <w:r w:rsidR="004D14B4" w:rsidRPr="006115FE">
        <w:rPr>
          <w:bCs/>
          <w:snapToGrid/>
          <w:szCs w:val="22"/>
          <w:lang w:val="lt-LT" w:eastAsia="it-IT"/>
        </w:rPr>
        <w:t>ė</w:t>
      </w:r>
      <w:r w:rsidRPr="006115FE">
        <w:rPr>
          <w:bCs/>
          <w:snapToGrid/>
          <w:szCs w:val="22"/>
          <w:lang w:val="lt-LT" w:eastAsia="it-IT"/>
        </w:rPr>
        <w:t>s</w:t>
      </w:r>
    </w:p>
    <w:p w14:paraId="7E7DDD80" w14:textId="77777777" w:rsidR="00BD2F06" w:rsidRPr="006115FE" w:rsidRDefault="00BD2F06" w:rsidP="007110CF">
      <w:pPr>
        <w:widowControl w:val="0"/>
        <w:tabs>
          <w:tab w:val="clear" w:pos="567"/>
        </w:tabs>
        <w:snapToGrid w:val="0"/>
        <w:spacing w:line="240" w:lineRule="auto"/>
        <w:rPr>
          <w:bCs/>
          <w:snapToGrid/>
          <w:szCs w:val="22"/>
          <w:highlight w:val="lightGray"/>
          <w:lang w:val="lt-LT" w:eastAsia="it-IT"/>
        </w:rPr>
      </w:pPr>
      <w:r w:rsidRPr="006115FE">
        <w:rPr>
          <w:bCs/>
          <w:snapToGrid/>
          <w:szCs w:val="22"/>
          <w:highlight w:val="lightGray"/>
          <w:lang w:val="lt-LT" w:eastAsia="it-IT"/>
        </w:rPr>
        <w:t xml:space="preserve">30 </w:t>
      </w:r>
      <w:r w:rsidR="004D14B4" w:rsidRPr="006115FE">
        <w:rPr>
          <w:bCs/>
          <w:snapToGrid/>
          <w:szCs w:val="22"/>
          <w:highlight w:val="lightGray"/>
          <w:lang w:val="lt-LT" w:eastAsia="it-IT"/>
        </w:rPr>
        <w:t>tablečių</w:t>
      </w:r>
    </w:p>
    <w:p w14:paraId="3DA77588" w14:textId="77777777" w:rsidR="00BD2F06" w:rsidRPr="006115FE" w:rsidRDefault="00BD2F06" w:rsidP="007110CF">
      <w:pPr>
        <w:widowControl w:val="0"/>
        <w:tabs>
          <w:tab w:val="clear" w:pos="567"/>
        </w:tabs>
        <w:snapToGrid w:val="0"/>
        <w:spacing w:line="240" w:lineRule="auto"/>
        <w:rPr>
          <w:bCs/>
          <w:snapToGrid/>
          <w:szCs w:val="22"/>
          <w:highlight w:val="lightGray"/>
          <w:lang w:val="lt-LT" w:eastAsia="it-IT"/>
        </w:rPr>
      </w:pPr>
      <w:r w:rsidRPr="006115FE">
        <w:rPr>
          <w:bCs/>
          <w:snapToGrid/>
          <w:szCs w:val="22"/>
          <w:highlight w:val="lightGray"/>
          <w:lang w:val="lt-LT" w:eastAsia="it-IT"/>
        </w:rPr>
        <w:t xml:space="preserve">56 </w:t>
      </w:r>
      <w:r w:rsidR="004D14B4" w:rsidRPr="006115FE">
        <w:rPr>
          <w:bCs/>
          <w:snapToGrid/>
          <w:szCs w:val="22"/>
          <w:highlight w:val="lightGray"/>
          <w:lang w:val="lt-LT" w:eastAsia="it-IT"/>
        </w:rPr>
        <w:t>tabletės</w:t>
      </w:r>
    </w:p>
    <w:p w14:paraId="5C54A9F6" w14:textId="77777777" w:rsidR="00BD2F06" w:rsidRPr="006115FE" w:rsidRDefault="00BD2F06" w:rsidP="007110CF">
      <w:pPr>
        <w:widowControl w:val="0"/>
        <w:tabs>
          <w:tab w:val="clear" w:pos="567"/>
        </w:tabs>
        <w:snapToGrid w:val="0"/>
        <w:spacing w:line="240" w:lineRule="auto"/>
        <w:rPr>
          <w:bCs/>
          <w:snapToGrid/>
          <w:szCs w:val="22"/>
          <w:highlight w:val="lightGray"/>
          <w:lang w:val="lt-LT" w:eastAsia="it-IT"/>
        </w:rPr>
      </w:pPr>
      <w:r w:rsidRPr="006115FE">
        <w:rPr>
          <w:bCs/>
          <w:snapToGrid/>
          <w:szCs w:val="22"/>
          <w:highlight w:val="lightGray"/>
          <w:lang w:val="lt-LT" w:eastAsia="it-IT"/>
        </w:rPr>
        <w:t xml:space="preserve">90 </w:t>
      </w:r>
      <w:r w:rsidR="004D14B4" w:rsidRPr="006115FE">
        <w:rPr>
          <w:bCs/>
          <w:snapToGrid/>
          <w:szCs w:val="22"/>
          <w:highlight w:val="lightGray"/>
          <w:lang w:val="lt-LT" w:eastAsia="it-IT"/>
        </w:rPr>
        <w:t>tablečių</w:t>
      </w:r>
    </w:p>
    <w:p w14:paraId="37092E1D" w14:textId="77777777" w:rsidR="00BD2F06" w:rsidRPr="006115FE" w:rsidRDefault="00647560" w:rsidP="007110CF">
      <w:pPr>
        <w:widowControl w:val="0"/>
        <w:tabs>
          <w:tab w:val="clear" w:pos="567"/>
        </w:tabs>
        <w:snapToGrid w:val="0"/>
        <w:spacing w:line="240" w:lineRule="auto"/>
        <w:rPr>
          <w:bCs/>
          <w:snapToGrid/>
          <w:szCs w:val="22"/>
          <w:lang w:val="lt-LT" w:eastAsia="it-IT"/>
        </w:rPr>
      </w:pPr>
      <w:r w:rsidRPr="006115FE">
        <w:rPr>
          <w:bCs/>
          <w:snapToGrid/>
          <w:szCs w:val="22"/>
          <w:highlight w:val="lightGray"/>
          <w:lang w:val="lt-LT" w:eastAsia="it-IT"/>
        </w:rPr>
        <w:t>98</w:t>
      </w:r>
      <w:r w:rsidR="00BD2F06" w:rsidRPr="006115FE">
        <w:rPr>
          <w:bCs/>
          <w:snapToGrid/>
          <w:szCs w:val="22"/>
          <w:highlight w:val="lightGray"/>
          <w:lang w:val="lt-LT" w:eastAsia="it-IT"/>
        </w:rPr>
        <w:t xml:space="preserve"> </w:t>
      </w:r>
      <w:r w:rsidR="004D14B4" w:rsidRPr="006115FE">
        <w:rPr>
          <w:bCs/>
          <w:snapToGrid/>
          <w:szCs w:val="22"/>
          <w:highlight w:val="lightGray"/>
          <w:lang w:val="lt-LT" w:eastAsia="it-IT"/>
        </w:rPr>
        <w:t>tabletės</w:t>
      </w:r>
    </w:p>
    <w:p w14:paraId="763AF004"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E16AF5B" w14:textId="77777777" w:rsidR="00647560" w:rsidRPr="006115FE" w:rsidRDefault="00647560"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28 x 1 tabletė</w:t>
      </w:r>
      <w:r w:rsidR="00177A82" w:rsidRPr="006115FE">
        <w:rPr>
          <w:bCs/>
          <w:snapToGrid/>
          <w:szCs w:val="22"/>
          <w:lang w:val="lt-LT" w:eastAsia="it-IT"/>
        </w:rPr>
        <w:t>s</w:t>
      </w:r>
    </w:p>
    <w:p w14:paraId="57521118" w14:textId="77777777" w:rsidR="00647560" w:rsidRPr="006115FE" w:rsidRDefault="00647560" w:rsidP="007110CF">
      <w:pPr>
        <w:widowControl w:val="0"/>
        <w:tabs>
          <w:tab w:val="clear" w:pos="567"/>
        </w:tabs>
        <w:snapToGrid w:val="0"/>
        <w:spacing w:line="240" w:lineRule="auto"/>
        <w:rPr>
          <w:bCs/>
          <w:snapToGrid/>
          <w:szCs w:val="22"/>
          <w:lang w:val="lt-LT" w:eastAsia="it-IT"/>
        </w:rPr>
      </w:pPr>
      <w:r w:rsidRPr="006115FE">
        <w:rPr>
          <w:bCs/>
          <w:snapToGrid/>
          <w:szCs w:val="22"/>
          <w:highlight w:val="lightGray"/>
          <w:lang w:val="lt-LT" w:eastAsia="it-IT"/>
        </w:rPr>
        <w:t>30 x 1 table</w:t>
      </w:r>
      <w:r w:rsidR="00177A82" w:rsidRPr="006115FE">
        <w:rPr>
          <w:bCs/>
          <w:snapToGrid/>
          <w:szCs w:val="22"/>
          <w:highlight w:val="lightGray"/>
          <w:lang w:val="lt-LT" w:eastAsia="it-IT"/>
        </w:rPr>
        <w:t>čių</w:t>
      </w:r>
    </w:p>
    <w:p w14:paraId="0266BA29" w14:textId="77777777" w:rsidR="004D14B4" w:rsidRPr="006115FE" w:rsidRDefault="004D14B4" w:rsidP="007110CF">
      <w:pPr>
        <w:widowControl w:val="0"/>
        <w:tabs>
          <w:tab w:val="clear" w:pos="567"/>
        </w:tabs>
        <w:snapToGrid w:val="0"/>
        <w:spacing w:line="240" w:lineRule="auto"/>
        <w:rPr>
          <w:bCs/>
          <w:snapToGrid/>
          <w:szCs w:val="22"/>
          <w:lang w:val="lt-LT" w:eastAsia="it-IT"/>
        </w:rPr>
      </w:pPr>
    </w:p>
    <w:p w14:paraId="3A0074B6" w14:textId="77777777" w:rsidR="000C6BDD" w:rsidRPr="006115FE" w:rsidRDefault="000C6BDD" w:rsidP="007110CF">
      <w:pPr>
        <w:widowControl w:val="0"/>
        <w:tabs>
          <w:tab w:val="clear" w:pos="567"/>
        </w:tabs>
        <w:snapToGrid w:val="0"/>
        <w:spacing w:line="240" w:lineRule="auto"/>
        <w:rPr>
          <w:bCs/>
          <w:snapToGrid/>
          <w:szCs w:val="22"/>
          <w:lang w:val="lt-LT" w:eastAsia="it-IT"/>
        </w:rPr>
      </w:pPr>
    </w:p>
    <w:p w14:paraId="3E8A3E57"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5.</w:t>
      </w:r>
      <w:r w:rsidRPr="006115FE">
        <w:rPr>
          <w:b/>
          <w:snapToGrid/>
          <w:szCs w:val="22"/>
          <w:lang w:val="lt-LT"/>
        </w:rPr>
        <w:tab/>
        <w:t>VARTOJIMO METODAS IR BŪDAS (-AI)</w:t>
      </w:r>
    </w:p>
    <w:p w14:paraId="5886606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62C3BBC" w14:textId="77777777" w:rsidR="00647560" w:rsidRPr="006115FE" w:rsidRDefault="00647560" w:rsidP="007110CF">
      <w:pPr>
        <w:pStyle w:val="BTEMEASMCA"/>
        <w:rPr>
          <w:noProof w:val="0"/>
        </w:rPr>
      </w:pPr>
      <w:r w:rsidRPr="006115FE">
        <w:rPr>
          <w:noProof w:val="0"/>
        </w:rPr>
        <w:t>Vartoti per burną.</w:t>
      </w:r>
    </w:p>
    <w:p w14:paraId="59FC749C" w14:textId="77777777" w:rsidR="00647560" w:rsidRPr="006115FE" w:rsidRDefault="00647560" w:rsidP="007110CF">
      <w:pPr>
        <w:pStyle w:val="BTEMEASMCA"/>
        <w:rPr>
          <w:noProof w:val="0"/>
        </w:rPr>
      </w:pPr>
      <w:r w:rsidRPr="006115FE">
        <w:rPr>
          <w:noProof w:val="0"/>
        </w:rPr>
        <w:t>Prieš vartojimą perskaitykite pakuotės lapelį.</w:t>
      </w:r>
    </w:p>
    <w:p w14:paraId="4512724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FB7771E"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C61ABDD"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6.</w:t>
      </w:r>
      <w:r w:rsidRPr="006115FE">
        <w:rPr>
          <w:b/>
          <w:snapToGrid/>
          <w:szCs w:val="22"/>
          <w:lang w:val="lt-LT"/>
        </w:rPr>
        <w:tab/>
        <w:t>SPECIALUS ĮSPĖJIMAS, KAD VAISTINĮ PREPARATĄ BŪTINA LAIKYTI VAIKAMS NEPASTEBIMOJE IR NEPASIEKIAMOJE VIETOJE</w:t>
      </w:r>
    </w:p>
    <w:p w14:paraId="7A0B21C3"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81B2603"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Laikyti vaikams nepastebimoje ir nepasiekiamoje vietoje.</w:t>
      </w:r>
    </w:p>
    <w:p w14:paraId="648DF16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47375C8"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C7A4050"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7.</w:t>
      </w:r>
      <w:r w:rsidRPr="006115FE">
        <w:rPr>
          <w:b/>
          <w:snapToGrid/>
          <w:szCs w:val="22"/>
          <w:lang w:val="lt-LT"/>
        </w:rPr>
        <w:tab/>
        <w:t>KITAS (-I) SPECIALUS (-ŪS) ĮSPĖJIMAS (-AI) (JEI REIKIA)</w:t>
      </w:r>
    </w:p>
    <w:p w14:paraId="090221E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1DBFA95"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F28E12C"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8.</w:t>
      </w:r>
      <w:r w:rsidRPr="006115FE">
        <w:rPr>
          <w:b/>
          <w:snapToGrid/>
          <w:szCs w:val="22"/>
          <w:lang w:val="lt-LT"/>
        </w:rPr>
        <w:tab/>
        <w:t>TINKAMUMO LAIKAS</w:t>
      </w:r>
    </w:p>
    <w:p w14:paraId="3E5333E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8FB9D88" w14:textId="32B18497" w:rsidR="00E81EAA" w:rsidRPr="006115FE" w:rsidRDefault="00653B13" w:rsidP="007110CF">
      <w:pPr>
        <w:widowControl w:val="0"/>
        <w:tabs>
          <w:tab w:val="clear" w:pos="567"/>
        </w:tabs>
        <w:snapToGrid w:val="0"/>
        <w:spacing w:line="240" w:lineRule="auto"/>
        <w:rPr>
          <w:bCs/>
          <w:snapToGrid/>
          <w:szCs w:val="22"/>
          <w:lang w:val="lt-LT" w:eastAsia="it-IT"/>
        </w:rPr>
      </w:pPr>
      <w:r>
        <w:rPr>
          <w:bCs/>
          <w:snapToGrid/>
          <w:szCs w:val="22"/>
          <w:lang w:val="lt-LT" w:eastAsia="it-IT"/>
        </w:rPr>
        <w:t>EXP</w:t>
      </w:r>
      <w:r w:rsidR="000C6BDD" w:rsidRPr="006115FE">
        <w:rPr>
          <w:bCs/>
          <w:snapToGrid/>
          <w:szCs w:val="22"/>
          <w:lang w:val="lt-LT" w:eastAsia="it-IT"/>
        </w:rPr>
        <w:t xml:space="preserve">: </w:t>
      </w:r>
      <w:r w:rsidR="000C6BDD" w:rsidRPr="006115FE">
        <w:rPr>
          <w:bCs/>
          <w:snapToGrid/>
          <w:szCs w:val="22"/>
          <w:highlight w:val="lightGray"/>
          <w:lang w:val="lt-LT" w:eastAsia="it-IT"/>
        </w:rPr>
        <w:t>{</w:t>
      </w:r>
      <w:r w:rsidR="0028253D" w:rsidRPr="006115FE">
        <w:rPr>
          <w:bCs/>
          <w:snapToGrid/>
          <w:szCs w:val="22"/>
          <w:highlight w:val="lightGray"/>
          <w:lang w:val="lt-LT" w:eastAsia="it-IT"/>
        </w:rPr>
        <w:t>mm/MMMM</w:t>
      </w:r>
      <w:r w:rsidR="000C6BDD" w:rsidRPr="006115FE">
        <w:rPr>
          <w:bCs/>
          <w:snapToGrid/>
          <w:szCs w:val="22"/>
          <w:highlight w:val="lightGray"/>
          <w:lang w:val="lt-LT" w:eastAsia="it-IT"/>
        </w:rPr>
        <w:t>}</w:t>
      </w:r>
    </w:p>
    <w:p w14:paraId="07D7381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6904B8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8ADA30D"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9.</w:t>
      </w:r>
      <w:r w:rsidRPr="006115FE">
        <w:rPr>
          <w:b/>
          <w:snapToGrid/>
          <w:szCs w:val="22"/>
          <w:lang w:val="lt-LT"/>
        </w:rPr>
        <w:tab/>
        <w:t>SPECIALIOS LAIKYMO SĄLYGOS</w:t>
      </w:r>
    </w:p>
    <w:p w14:paraId="485507F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120155C" w14:textId="77777777" w:rsidR="004D14B4" w:rsidRPr="006115FE" w:rsidRDefault="004D14B4" w:rsidP="007110CF">
      <w:pPr>
        <w:widowControl w:val="0"/>
        <w:tabs>
          <w:tab w:val="clear" w:pos="567"/>
        </w:tabs>
        <w:snapToGrid w:val="0"/>
        <w:spacing w:line="240" w:lineRule="auto"/>
        <w:rPr>
          <w:bCs/>
          <w:snapToGrid/>
          <w:szCs w:val="22"/>
          <w:lang w:val="lt-LT" w:eastAsia="it-IT"/>
        </w:rPr>
      </w:pPr>
    </w:p>
    <w:p w14:paraId="46E0107C"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10.</w:t>
      </w:r>
      <w:r w:rsidRPr="006115FE">
        <w:rPr>
          <w:b/>
          <w:snapToGrid/>
          <w:szCs w:val="22"/>
          <w:lang w:val="lt-LT"/>
        </w:rPr>
        <w:tab/>
        <w:t xml:space="preserve">SPECIALIOS ATSARGUMO PRIEMONĖS DĖL NESUVARTOTO </w:t>
      </w:r>
      <w:r w:rsidRPr="006115FE">
        <w:rPr>
          <w:b/>
          <w:bCs/>
          <w:snapToGrid/>
          <w:szCs w:val="22"/>
          <w:lang w:val="lt-LT"/>
        </w:rPr>
        <w:t xml:space="preserve">VAISTINIO PREPARATO AR JO ATLIEKŲ </w:t>
      </w:r>
      <w:r w:rsidRPr="006115FE">
        <w:rPr>
          <w:b/>
          <w:snapToGrid/>
          <w:szCs w:val="22"/>
          <w:lang w:val="lt-LT"/>
        </w:rPr>
        <w:t>TVARKYMO (JEI REIKIA)</w:t>
      </w:r>
    </w:p>
    <w:p w14:paraId="1CE5496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33CD57F"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FD73902"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11.</w:t>
      </w:r>
      <w:r w:rsidRPr="006115FE">
        <w:rPr>
          <w:b/>
          <w:snapToGrid/>
          <w:szCs w:val="22"/>
          <w:lang w:val="lt-LT"/>
        </w:rPr>
        <w:tab/>
        <w:t>REGISTRUOTOJO PAVADINIMAS IR ADRESAS</w:t>
      </w:r>
    </w:p>
    <w:p w14:paraId="2EB2F3B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B70548F" w14:textId="77777777" w:rsidR="0097272B" w:rsidRPr="00070CE5" w:rsidRDefault="0097272B" w:rsidP="0097272B">
      <w:pPr>
        <w:spacing w:line="240" w:lineRule="auto"/>
        <w:rPr>
          <w:lang w:val="lt-LT"/>
        </w:rPr>
      </w:pPr>
      <w:proofErr w:type="spellStart"/>
      <w:r w:rsidRPr="00070CE5">
        <w:rPr>
          <w:lang w:val="lt-LT"/>
        </w:rPr>
        <w:t>Accord</w:t>
      </w:r>
      <w:proofErr w:type="spellEnd"/>
      <w:r w:rsidRPr="00070CE5">
        <w:rPr>
          <w:lang w:val="lt-LT"/>
        </w:rPr>
        <w:t xml:space="preserve"> </w:t>
      </w:r>
      <w:proofErr w:type="spellStart"/>
      <w:r w:rsidRPr="00070CE5">
        <w:rPr>
          <w:lang w:val="lt-LT"/>
        </w:rPr>
        <w:t>Healthcare</w:t>
      </w:r>
      <w:proofErr w:type="spellEnd"/>
      <w:r w:rsidRPr="00070CE5">
        <w:rPr>
          <w:lang w:val="lt-LT"/>
        </w:rPr>
        <w:t xml:space="preserve"> B.V. </w:t>
      </w:r>
    </w:p>
    <w:p w14:paraId="4F68D395" w14:textId="77777777" w:rsidR="0097272B" w:rsidRPr="00070CE5" w:rsidRDefault="0097272B" w:rsidP="0097272B">
      <w:pPr>
        <w:spacing w:line="240" w:lineRule="auto"/>
        <w:rPr>
          <w:lang w:val="lt-LT"/>
        </w:rPr>
      </w:pPr>
      <w:proofErr w:type="spellStart"/>
      <w:r w:rsidRPr="00070CE5">
        <w:rPr>
          <w:lang w:val="lt-LT"/>
        </w:rPr>
        <w:t>Winthontlaan</w:t>
      </w:r>
      <w:proofErr w:type="spellEnd"/>
      <w:r w:rsidRPr="00070CE5">
        <w:rPr>
          <w:lang w:val="lt-LT"/>
        </w:rPr>
        <w:t xml:space="preserve"> 200 </w:t>
      </w:r>
    </w:p>
    <w:p w14:paraId="0389C8AF" w14:textId="77777777" w:rsidR="0097272B" w:rsidRPr="00070CE5" w:rsidRDefault="0097272B" w:rsidP="0097272B">
      <w:pPr>
        <w:spacing w:line="240" w:lineRule="auto"/>
        <w:rPr>
          <w:lang w:val="lt-LT"/>
        </w:rPr>
      </w:pPr>
      <w:r w:rsidRPr="00070CE5">
        <w:rPr>
          <w:lang w:val="lt-LT"/>
        </w:rPr>
        <w:t xml:space="preserve">3526 KV </w:t>
      </w:r>
      <w:proofErr w:type="spellStart"/>
      <w:r w:rsidRPr="00070CE5">
        <w:rPr>
          <w:lang w:val="lt-LT"/>
        </w:rPr>
        <w:t>Utrecht</w:t>
      </w:r>
      <w:proofErr w:type="spellEnd"/>
      <w:r w:rsidRPr="00070CE5">
        <w:rPr>
          <w:lang w:val="lt-LT"/>
        </w:rPr>
        <w:t xml:space="preserve"> </w:t>
      </w:r>
    </w:p>
    <w:p w14:paraId="57E494F9" w14:textId="77777777" w:rsidR="0097272B" w:rsidRPr="00070CE5" w:rsidRDefault="0097272B" w:rsidP="0097272B">
      <w:pPr>
        <w:spacing w:line="240" w:lineRule="auto"/>
        <w:rPr>
          <w:lang w:val="lt-LT"/>
        </w:rPr>
      </w:pPr>
      <w:r w:rsidRPr="00070CE5">
        <w:rPr>
          <w:lang w:val="lt-LT"/>
        </w:rPr>
        <w:t>Nyderlandai</w:t>
      </w:r>
    </w:p>
    <w:p w14:paraId="16FEB57D"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4853E0C" w14:textId="77777777" w:rsidR="00647560" w:rsidRPr="006115FE" w:rsidRDefault="00647560" w:rsidP="007110CF">
      <w:pPr>
        <w:widowControl w:val="0"/>
        <w:tabs>
          <w:tab w:val="clear" w:pos="567"/>
        </w:tabs>
        <w:snapToGrid w:val="0"/>
        <w:spacing w:line="240" w:lineRule="auto"/>
        <w:rPr>
          <w:bCs/>
          <w:snapToGrid/>
          <w:szCs w:val="22"/>
          <w:lang w:val="lt-LT" w:eastAsia="it-IT"/>
        </w:rPr>
      </w:pPr>
    </w:p>
    <w:p w14:paraId="46AA30B2"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12.</w:t>
      </w:r>
      <w:r w:rsidRPr="006115FE">
        <w:rPr>
          <w:b/>
          <w:snapToGrid/>
          <w:szCs w:val="22"/>
          <w:lang w:val="lt-LT"/>
        </w:rPr>
        <w:tab/>
        <w:t xml:space="preserve">REGISTRACIJOS PAŽYMĖJIMO NUMERIS </w:t>
      </w:r>
      <w:r w:rsidR="002F0FB7" w:rsidRPr="006115FE">
        <w:rPr>
          <w:b/>
          <w:snapToGrid/>
          <w:szCs w:val="22"/>
          <w:lang w:val="lt-LT"/>
        </w:rPr>
        <w:t>(-IAI)</w:t>
      </w:r>
    </w:p>
    <w:p w14:paraId="0A1AEA7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072D3F0" w14:textId="77777777" w:rsidR="00082DEB" w:rsidRPr="003B6C19" w:rsidRDefault="00082DEB" w:rsidP="00082DEB">
      <w:pPr>
        <w:ind w:left="-57" w:right="-57"/>
        <w:rPr>
          <w:szCs w:val="22"/>
          <w:shd w:val="clear" w:color="auto" w:fill="D9D9D9" w:themeFill="background1" w:themeFillShade="D9"/>
          <w:lang w:val="lt-LT"/>
        </w:rPr>
      </w:pPr>
      <w:proofErr w:type="spellStart"/>
      <w:r w:rsidRPr="003B6C19">
        <w:rPr>
          <w:szCs w:val="22"/>
          <w:shd w:val="clear" w:color="auto" w:fill="D9D9D9" w:themeFill="background1" w:themeFillShade="D9"/>
          <w:lang w:val="lt-LT"/>
        </w:rPr>
        <w:t>Olmesartan</w:t>
      </w:r>
      <w:proofErr w:type="spellEnd"/>
      <w:r w:rsidRPr="003B6C19">
        <w:rPr>
          <w:szCs w:val="22"/>
          <w:shd w:val="clear" w:color="auto" w:fill="D9D9D9" w:themeFill="background1" w:themeFillShade="D9"/>
          <w:lang w:val="lt-LT"/>
        </w:rPr>
        <w:t xml:space="preserve"> </w:t>
      </w:r>
      <w:proofErr w:type="spellStart"/>
      <w:r w:rsidRPr="003B6C19">
        <w:rPr>
          <w:szCs w:val="22"/>
          <w:shd w:val="clear" w:color="auto" w:fill="D9D9D9" w:themeFill="background1" w:themeFillShade="D9"/>
          <w:lang w:val="lt-LT"/>
        </w:rPr>
        <w:t>medoxomil</w:t>
      </w:r>
      <w:proofErr w:type="spellEnd"/>
      <w:r w:rsidRPr="003B6C19">
        <w:rPr>
          <w:szCs w:val="22"/>
          <w:shd w:val="clear" w:color="auto" w:fill="D9D9D9" w:themeFill="background1" w:themeFillShade="D9"/>
          <w:lang w:val="lt-LT"/>
        </w:rPr>
        <w:t>/</w:t>
      </w:r>
      <w:proofErr w:type="spellStart"/>
      <w:r w:rsidRPr="003B6C19">
        <w:rPr>
          <w:szCs w:val="22"/>
          <w:shd w:val="clear" w:color="auto" w:fill="D9D9D9" w:themeFill="background1" w:themeFillShade="D9"/>
          <w:lang w:val="lt-LT"/>
        </w:rPr>
        <w:t>Amlodipine</w:t>
      </w:r>
      <w:proofErr w:type="spellEnd"/>
      <w:r w:rsidRPr="003B6C19">
        <w:rPr>
          <w:szCs w:val="22"/>
          <w:shd w:val="clear" w:color="auto" w:fill="D9D9D9" w:themeFill="background1" w:themeFillShade="D9"/>
          <w:lang w:val="lt-LT"/>
        </w:rPr>
        <w:t xml:space="preserve"> </w:t>
      </w:r>
      <w:proofErr w:type="spellStart"/>
      <w:r w:rsidRPr="003B6C19">
        <w:rPr>
          <w:szCs w:val="22"/>
          <w:shd w:val="clear" w:color="auto" w:fill="D9D9D9" w:themeFill="background1" w:themeFillShade="D9"/>
          <w:lang w:val="lt-LT"/>
        </w:rPr>
        <w:t>Accord</w:t>
      </w:r>
      <w:proofErr w:type="spellEnd"/>
      <w:r w:rsidRPr="003B6C19">
        <w:rPr>
          <w:szCs w:val="22"/>
          <w:shd w:val="clear" w:color="auto" w:fill="D9D9D9" w:themeFill="background1" w:themeFillShade="D9"/>
          <w:lang w:val="lt-LT"/>
        </w:rPr>
        <w:t xml:space="preserve"> 20 mg/5 mg</w:t>
      </w:r>
    </w:p>
    <w:p w14:paraId="303995B3" w14:textId="296262FE" w:rsidR="00082DEB" w:rsidRPr="003B6C19" w:rsidRDefault="00082DEB" w:rsidP="00082DEB">
      <w:pPr>
        <w:ind w:left="-57" w:right="-57"/>
        <w:rPr>
          <w:szCs w:val="22"/>
          <w:shd w:val="clear" w:color="auto" w:fill="D9D9D9" w:themeFill="background1" w:themeFillShade="D9"/>
          <w:lang w:val="lt-LT"/>
        </w:rPr>
      </w:pPr>
      <w:r w:rsidRPr="006115FE">
        <w:rPr>
          <w:szCs w:val="22"/>
          <w:lang w:val="lt-LT"/>
        </w:rPr>
        <w:t>LT/1/18/4187/001</w:t>
      </w:r>
      <w:r w:rsidRPr="006115FE">
        <w:rPr>
          <w:bCs/>
          <w:szCs w:val="22"/>
          <w:lang w:val="lt-LT"/>
        </w:rPr>
        <w:t xml:space="preserve"> </w:t>
      </w:r>
      <w:r w:rsidRPr="003B6C19">
        <w:rPr>
          <w:szCs w:val="22"/>
          <w:shd w:val="clear" w:color="auto" w:fill="D9D9D9" w:themeFill="background1" w:themeFillShade="D9"/>
          <w:lang w:val="lt-LT"/>
        </w:rPr>
        <w:t>–</w:t>
      </w:r>
      <w:r w:rsidR="00917776" w:rsidRPr="003B6C19">
        <w:rPr>
          <w:szCs w:val="22"/>
          <w:shd w:val="clear" w:color="auto" w:fill="D9D9D9" w:themeFill="background1" w:themeFillShade="D9"/>
          <w:lang w:val="lt-LT"/>
        </w:rPr>
        <w:t xml:space="preserve"> </w:t>
      </w:r>
      <w:r w:rsidRPr="003B6C19">
        <w:rPr>
          <w:szCs w:val="22"/>
          <w:shd w:val="clear" w:color="auto" w:fill="D9D9D9" w:themeFill="background1" w:themeFillShade="D9"/>
          <w:lang w:val="lt-LT"/>
        </w:rPr>
        <w:t>N28</w:t>
      </w:r>
    </w:p>
    <w:p w14:paraId="2C30C301" w14:textId="6C807689" w:rsidR="00082DEB" w:rsidRPr="003B6C19" w:rsidRDefault="00082DEB" w:rsidP="00082DEB">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LT/1/18/4187/002 – N30</w:t>
      </w:r>
    </w:p>
    <w:p w14:paraId="65B5C212" w14:textId="01D0A2FC" w:rsidR="00082DEB" w:rsidRPr="003B6C19" w:rsidRDefault="00082DEB" w:rsidP="00082DEB">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LT/1/18/4187/003 – N56</w:t>
      </w:r>
    </w:p>
    <w:p w14:paraId="08E31C09" w14:textId="1B368E75" w:rsidR="00082DEB" w:rsidRPr="003B6C19" w:rsidRDefault="00082DEB" w:rsidP="00082DEB">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LT/1/18/4187/004 – N90</w:t>
      </w:r>
    </w:p>
    <w:p w14:paraId="0BB7438A" w14:textId="3B2DEACC" w:rsidR="00082DEB" w:rsidRPr="003B6C19" w:rsidRDefault="00082DEB" w:rsidP="00082DEB">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LT/1/18/4187/005 – N98</w:t>
      </w:r>
    </w:p>
    <w:p w14:paraId="10A6B670" w14:textId="40602DD7" w:rsidR="00082DEB" w:rsidRPr="003B6C19" w:rsidRDefault="00082DEB" w:rsidP="00082DEB">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LT/1/18/4187/006 – N28x1</w:t>
      </w:r>
    </w:p>
    <w:p w14:paraId="66B1AE18" w14:textId="2D9F5BD7" w:rsidR="00082DEB" w:rsidRPr="003B6C19" w:rsidRDefault="00082DEB" w:rsidP="00082DEB">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LT/1/18/4187/007 – N30x1</w:t>
      </w:r>
    </w:p>
    <w:p w14:paraId="09CC2202" w14:textId="77777777" w:rsidR="00082DEB" w:rsidRPr="003B6C19" w:rsidRDefault="00082DEB" w:rsidP="00082DEB">
      <w:pPr>
        <w:widowControl w:val="0"/>
        <w:tabs>
          <w:tab w:val="clear" w:pos="567"/>
        </w:tabs>
        <w:snapToGrid w:val="0"/>
        <w:spacing w:line="240" w:lineRule="auto"/>
        <w:rPr>
          <w:szCs w:val="22"/>
          <w:shd w:val="clear" w:color="auto" w:fill="D9D9D9" w:themeFill="background1" w:themeFillShade="D9"/>
          <w:lang w:val="lt-LT"/>
        </w:rPr>
      </w:pPr>
    </w:p>
    <w:p w14:paraId="51E3B033" w14:textId="77777777" w:rsidR="00F13645" w:rsidRPr="003B6C19" w:rsidRDefault="00F13645" w:rsidP="00F13645">
      <w:pPr>
        <w:ind w:left="-57" w:right="-57"/>
        <w:rPr>
          <w:szCs w:val="22"/>
          <w:shd w:val="clear" w:color="auto" w:fill="D9D9D9" w:themeFill="background1" w:themeFillShade="D9"/>
          <w:lang w:val="lt-LT"/>
        </w:rPr>
      </w:pPr>
      <w:proofErr w:type="spellStart"/>
      <w:r w:rsidRPr="003B6C19">
        <w:rPr>
          <w:szCs w:val="22"/>
          <w:shd w:val="clear" w:color="auto" w:fill="D9D9D9" w:themeFill="background1" w:themeFillShade="D9"/>
          <w:lang w:val="lt-LT"/>
        </w:rPr>
        <w:t>Olmesartan</w:t>
      </w:r>
      <w:proofErr w:type="spellEnd"/>
      <w:r w:rsidRPr="003B6C19">
        <w:rPr>
          <w:szCs w:val="22"/>
          <w:shd w:val="clear" w:color="auto" w:fill="D9D9D9" w:themeFill="background1" w:themeFillShade="D9"/>
          <w:lang w:val="lt-LT"/>
        </w:rPr>
        <w:t xml:space="preserve"> </w:t>
      </w:r>
      <w:proofErr w:type="spellStart"/>
      <w:r w:rsidRPr="003B6C19">
        <w:rPr>
          <w:szCs w:val="22"/>
          <w:shd w:val="clear" w:color="auto" w:fill="D9D9D9" w:themeFill="background1" w:themeFillShade="D9"/>
          <w:lang w:val="lt-LT"/>
        </w:rPr>
        <w:t>medoxomil</w:t>
      </w:r>
      <w:proofErr w:type="spellEnd"/>
      <w:r w:rsidRPr="003B6C19">
        <w:rPr>
          <w:szCs w:val="22"/>
          <w:shd w:val="clear" w:color="auto" w:fill="D9D9D9" w:themeFill="background1" w:themeFillShade="D9"/>
          <w:lang w:val="lt-LT"/>
        </w:rPr>
        <w:t>/</w:t>
      </w:r>
      <w:proofErr w:type="spellStart"/>
      <w:r w:rsidRPr="003B6C19">
        <w:rPr>
          <w:szCs w:val="22"/>
          <w:shd w:val="clear" w:color="auto" w:fill="D9D9D9" w:themeFill="background1" w:themeFillShade="D9"/>
          <w:lang w:val="lt-LT"/>
        </w:rPr>
        <w:t>Amlodipine</w:t>
      </w:r>
      <w:proofErr w:type="spellEnd"/>
      <w:r w:rsidRPr="003B6C19">
        <w:rPr>
          <w:szCs w:val="22"/>
          <w:shd w:val="clear" w:color="auto" w:fill="D9D9D9" w:themeFill="background1" w:themeFillShade="D9"/>
          <w:lang w:val="lt-LT"/>
        </w:rPr>
        <w:t xml:space="preserve"> </w:t>
      </w:r>
      <w:proofErr w:type="spellStart"/>
      <w:r w:rsidRPr="003B6C19">
        <w:rPr>
          <w:szCs w:val="22"/>
          <w:shd w:val="clear" w:color="auto" w:fill="D9D9D9" w:themeFill="background1" w:themeFillShade="D9"/>
          <w:lang w:val="lt-LT"/>
        </w:rPr>
        <w:t>Accord</w:t>
      </w:r>
      <w:proofErr w:type="spellEnd"/>
      <w:r w:rsidRPr="003B6C19">
        <w:rPr>
          <w:szCs w:val="22"/>
          <w:shd w:val="clear" w:color="auto" w:fill="D9D9D9" w:themeFill="background1" w:themeFillShade="D9"/>
          <w:lang w:val="lt-LT"/>
        </w:rPr>
        <w:t xml:space="preserve"> 40 mg/5 mg</w:t>
      </w:r>
    </w:p>
    <w:p w14:paraId="26EB80CD" w14:textId="2FB714F0" w:rsidR="00F13645" w:rsidRPr="003B6C19" w:rsidRDefault="00F13645" w:rsidP="00F13645">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LT/1/18/4187/012 – N28</w:t>
      </w:r>
    </w:p>
    <w:p w14:paraId="33B8FE02" w14:textId="41DABDE6" w:rsidR="00F13645" w:rsidRPr="003B6C19" w:rsidRDefault="00F13645" w:rsidP="00F13645">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LT/1/18/4187/013 – N30</w:t>
      </w:r>
    </w:p>
    <w:p w14:paraId="5AF55BC8" w14:textId="03876254" w:rsidR="00F13645" w:rsidRPr="003B6C19" w:rsidRDefault="00F13645" w:rsidP="00F13645">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LT/1/18/4187/014 – N56</w:t>
      </w:r>
    </w:p>
    <w:p w14:paraId="11CEE552" w14:textId="22A78F8E" w:rsidR="00F13645" w:rsidRPr="003B6C19" w:rsidRDefault="00F13645" w:rsidP="00F13645">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LT/1/18/4187/015 – N90</w:t>
      </w:r>
    </w:p>
    <w:p w14:paraId="49403036" w14:textId="79E00514" w:rsidR="00F13645" w:rsidRPr="003B6C19" w:rsidRDefault="00F13645" w:rsidP="00F13645">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LT/1/18/4187/016 – N98</w:t>
      </w:r>
    </w:p>
    <w:p w14:paraId="3E867503" w14:textId="6CC08326" w:rsidR="00F13645" w:rsidRPr="003B6C19" w:rsidRDefault="00F13645" w:rsidP="00F13645">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LT/1/18/4187/017 – N28x1</w:t>
      </w:r>
    </w:p>
    <w:p w14:paraId="4743D56C" w14:textId="6199E37D" w:rsidR="00F13645" w:rsidRPr="003B6C19" w:rsidRDefault="00F13645" w:rsidP="00F13645">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LT/1/18/4187/018 – N30x1</w:t>
      </w:r>
    </w:p>
    <w:p w14:paraId="20CF72D5" w14:textId="77777777" w:rsidR="00082DEB" w:rsidRPr="003B6C19" w:rsidRDefault="00082DEB" w:rsidP="00082DEB">
      <w:pPr>
        <w:widowControl w:val="0"/>
        <w:tabs>
          <w:tab w:val="clear" w:pos="567"/>
        </w:tabs>
        <w:snapToGrid w:val="0"/>
        <w:spacing w:line="240" w:lineRule="auto"/>
        <w:rPr>
          <w:szCs w:val="22"/>
          <w:shd w:val="clear" w:color="auto" w:fill="D9D9D9" w:themeFill="background1" w:themeFillShade="D9"/>
          <w:lang w:val="lt-LT"/>
        </w:rPr>
      </w:pPr>
    </w:p>
    <w:p w14:paraId="35B2FD7D" w14:textId="77777777" w:rsidR="00F13645" w:rsidRPr="003B6C19" w:rsidRDefault="00F13645" w:rsidP="00F13645">
      <w:pPr>
        <w:ind w:left="-57" w:right="-57"/>
        <w:rPr>
          <w:szCs w:val="22"/>
          <w:shd w:val="clear" w:color="auto" w:fill="D9D9D9" w:themeFill="background1" w:themeFillShade="D9"/>
          <w:lang w:val="lt-LT"/>
        </w:rPr>
      </w:pPr>
      <w:proofErr w:type="spellStart"/>
      <w:r w:rsidRPr="003B6C19">
        <w:rPr>
          <w:szCs w:val="22"/>
          <w:shd w:val="clear" w:color="auto" w:fill="D9D9D9" w:themeFill="background1" w:themeFillShade="D9"/>
          <w:lang w:val="lt-LT"/>
        </w:rPr>
        <w:t>Olmesartan</w:t>
      </w:r>
      <w:proofErr w:type="spellEnd"/>
      <w:r w:rsidRPr="003B6C19">
        <w:rPr>
          <w:szCs w:val="22"/>
          <w:shd w:val="clear" w:color="auto" w:fill="D9D9D9" w:themeFill="background1" w:themeFillShade="D9"/>
          <w:lang w:val="lt-LT"/>
        </w:rPr>
        <w:t xml:space="preserve"> </w:t>
      </w:r>
      <w:proofErr w:type="spellStart"/>
      <w:r w:rsidRPr="003B6C19">
        <w:rPr>
          <w:szCs w:val="22"/>
          <w:shd w:val="clear" w:color="auto" w:fill="D9D9D9" w:themeFill="background1" w:themeFillShade="D9"/>
          <w:lang w:val="lt-LT"/>
        </w:rPr>
        <w:t>medoxomil</w:t>
      </w:r>
      <w:proofErr w:type="spellEnd"/>
      <w:r w:rsidRPr="003B6C19">
        <w:rPr>
          <w:szCs w:val="22"/>
          <w:shd w:val="clear" w:color="auto" w:fill="D9D9D9" w:themeFill="background1" w:themeFillShade="D9"/>
          <w:lang w:val="lt-LT"/>
        </w:rPr>
        <w:t>/</w:t>
      </w:r>
      <w:proofErr w:type="spellStart"/>
      <w:r w:rsidRPr="003B6C19">
        <w:rPr>
          <w:szCs w:val="22"/>
          <w:shd w:val="clear" w:color="auto" w:fill="D9D9D9" w:themeFill="background1" w:themeFillShade="D9"/>
          <w:lang w:val="lt-LT"/>
        </w:rPr>
        <w:t>Amlodipine</w:t>
      </w:r>
      <w:proofErr w:type="spellEnd"/>
      <w:r w:rsidRPr="003B6C19">
        <w:rPr>
          <w:szCs w:val="22"/>
          <w:shd w:val="clear" w:color="auto" w:fill="D9D9D9" w:themeFill="background1" w:themeFillShade="D9"/>
          <w:lang w:val="lt-LT"/>
        </w:rPr>
        <w:t xml:space="preserve"> </w:t>
      </w:r>
      <w:proofErr w:type="spellStart"/>
      <w:r w:rsidRPr="003B6C19">
        <w:rPr>
          <w:szCs w:val="22"/>
          <w:shd w:val="clear" w:color="auto" w:fill="D9D9D9" w:themeFill="background1" w:themeFillShade="D9"/>
          <w:lang w:val="lt-LT"/>
        </w:rPr>
        <w:t>Accord</w:t>
      </w:r>
      <w:proofErr w:type="spellEnd"/>
      <w:r w:rsidRPr="003B6C19">
        <w:rPr>
          <w:szCs w:val="22"/>
          <w:shd w:val="clear" w:color="auto" w:fill="D9D9D9" w:themeFill="background1" w:themeFillShade="D9"/>
          <w:lang w:val="lt-LT"/>
        </w:rPr>
        <w:t xml:space="preserve"> 40 mg/10 mg</w:t>
      </w:r>
    </w:p>
    <w:p w14:paraId="2EB36A9F" w14:textId="12221744" w:rsidR="00F13645" w:rsidRPr="003B6C19" w:rsidRDefault="00F13645" w:rsidP="00F13645">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LT/1/18/4187/023 – N28</w:t>
      </w:r>
    </w:p>
    <w:p w14:paraId="340E10CE" w14:textId="1F310592" w:rsidR="00F13645" w:rsidRPr="003B6C19" w:rsidRDefault="00F13645" w:rsidP="00F13645">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LT/1/18/4187/024 – N30</w:t>
      </w:r>
    </w:p>
    <w:p w14:paraId="1AA78DC6" w14:textId="0507E65E" w:rsidR="00F13645" w:rsidRPr="003B6C19" w:rsidRDefault="00F13645" w:rsidP="00F13645">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LT/1/18/4187/025 – N56</w:t>
      </w:r>
    </w:p>
    <w:p w14:paraId="28F69DBA" w14:textId="2C32A4FD" w:rsidR="00F13645" w:rsidRPr="003B6C19" w:rsidRDefault="00F13645" w:rsidP="00F13645">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LT/1/18/4187/026 – N90</w:t>
      </w:r>
    </w:p>
    <w:p w14:paraId="180DB646" w14:textId="773D0C42" w:rsidR="00F13645" w:rsidRPr="003B6C19" w:rsidRDefault="00F13645" w:rsidP="00F13645">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LT/1/18/4187/027 – N98</w:t>
      </w:r>
    </w:p>
    <w:p w14:paraId="61165CC4" w14:textId="3AA22E27" w:rsidR="00F13645" w:rsidRPr="003B6C19" w:rsidRDefault="00F13645" w:rsidP="00F13645">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LT/1/18/4187/028 – N28x1</w:t>
      </w:r>
    </w:p>
    <w:p w14:paraId="31F1B407" w14:textId="2C11E4DB" w:rsidR="00F13645" w:rsidRPr="003B6C19" w:rsidRDefault="00F13645" w:rsidP="00F13645">
      <w:pPr>
        <w:ind w:left="-57" w:right="-57"/>
        <w:rPr>
          <w:szCs w:val="22"/>
          <w:shd w:val="clear" w:color="auto" w:fill="D9D9D9" w:themeFill="background1" w:themeFillShade="D9"/>
          <w:lang w:val="lt-LT"/>
        </w:rPr>
      </w:pPr>
      <w:r w:rsidRPr="003B6C19">
        <w:rPr>
          <w:szCs w:val="22"/>
          <w:shd w:val="clear" w:color="auto" w:fill="D9D9D9" w:themeFill="background1" w:themeFillShade="D9"/>
          <w:lang w:val="lt-LT"/>
        </w:rPr>
        <w:t>LT/1/18/4187/029 – N30x1</w:t>
      </w:r>
    </w:p>
    <w:p w14:paraId="774157BA" w14:textId="77777777" w:rsidR="00082DEB" w:rsidRPr="006115FE" w:rsidRDefault="00082DEB" w:rsidP="00082DEB">
      <w:pPr>
        <w:widowControl w:val="0"/>
        <w:tabs>
          <w:tab w:val="clear" w:pos="567"/>
        </w:tabs>
        <w:snapToGrid w:val="0"/>
        <w:spacing w:line="240" w:lineRule="auto"/>
        <w:rPr>
          <w:bCs/>
          <w:snapToGrid/>
          <w:szCs w:val="22"/>
          <w:lang w:val="lt-LT" w:eastAsia="it-IT"/>
        </w:rPr>
      </w:pPr>
    </w:p>
    <w:p w14:paraId="3E9D637A"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lastRenderedPageBreak/>
        <w:t>13.</w:t>
      </w:r>
      <w:r w:rsidRPr="006115FE">
        <w:rPr>
          <w:b/>
          <w:snapToGrid/>
          <w:szCs w:val="22"/>
          <w:lang w:val="lt-LT"/>
        </w:rPr>
        <w:tab/>
        <w:t>SERIJOS NUMERIS</w:t>
      </w:r>
    </w:p>
    <w:p w14:paraId="36FE029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9B6D27E" w14:textId="30CA3D1F" w:rsidR="00E81EAA" w:rsidRPr="006115FE" w:rsidRDefault="00653B13" w:rsidP="007110CF">
      <w:pPr>
        <w:widowControl w:val="0"/>
        <w:tabs>
          <w:tab w:val="clear" w:pos="567"/>
        </w:tabs>
        <w:snapToGrid w:val="0"/>
        <w:spacing w:line="240" w:lineRule="auto"/>
        <w:rPr>
          <w:bCs/>
          <w:snapToGrid/>
          <w:szCs w:val="22"/>
          <w:lang w:val="lt-LT" w:eastAsia="it-IT"/>
        </w:rPr>
      </w:pPr>
      <w:r>
        <w:rPr>
          <w:bCs/>
          <w:snapToGrid/>
          <w:szCs w:val="22"/>
          <w:lang w:val="lt-LT" w:eastAsia="it-IT"/>
        </w:rPr>
        <w:t>Lot</w:t>
      </w:r>
    </w:p>
    <w:p w14:paraId="05B611F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4DC745F"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8691E1B"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14.</w:t>
      </w:r>
      <w:r w:rsidRPr="006115FE">
        <w:rPr>
          <w:b/>
          <w:snapToGrid/>
          <w:szCs w:val="22"/>
          <w:lang w:val="lt-LT"/>
        </w:rPr>
        <w:tab/>
        <w:t>PARDAVIMO (IŠDAVIMO) TVARKA</w:t>
      </w:r>
    </w:p>
    <w:p w14:paraId="43B4B120"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5FBDEC3"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Receptinis vaistas.</w:t>
      </w:r>
    </w:p>
    <w:p w14:paraId="2A9D92EB"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A19FE0F"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2348A99"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15.</w:t>
      </w:r>
      <w:r w:rsidRPr="006115FE">
        <w:rPr>
          <w:b/>
          <w:snapToGrid/>
          <w:szCs w:val="22"/>
          <w:lang w:val="lt-LT"/>
        </w:rPr>
        <w:tab/>
        <w:t>VARTOJIMO INSTRUKCIJA</w:t>
      </w:r>
    </w:p>
    <w:p w14:paraId="44B5E0E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080F4A7" w14:textId="77777777" w:rsidR="00A95632" w:rsidRPr="006115FE" w:rsidRDefault="00A95632" w:rsidP="00A95632">
      <w:pPr>
        <w:widowControl w:val="0"/>
        <w:tabs>
          <w:tab w:val="clear" w:pos="567"/>
        </w:tabs>
        <w:snapToGrid w:val="0"/>
        <w:spacing w:line="240" w:lineRule="auto"/>
        <w:rPr>
          <w:bCs/>
          <w:snapToGrid/>
          <w:szCs w:val="22"/>
          <w:lang w:val="lt-LT" w:eastAsia="it-IT"/>
        </w:rPr>
      </w:pPr>
    </w:p>
    <w:p w14:paraId="3E366723" w14:textId="77777777" w:rsidR="00A95632" w:rsidRPr="006115FE" w:rsidRDefault="00A95632" w:rsidP="00A95632">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16.</w:t>
      </w:r>
      <w:r w:rsidRPr="006115FE">
        <w:rPr>
          <w:b/>
          <w:snapToGrid/>
          <w:szCs w:val="22"/>
          <w:lang w:val="lt-LT"/>
        </w:rPr>
        <w:tab/>
        <w:t>INFORMACIJA BRAILIO RAŠTU</w:t>
      </w:r>
    </w:p>
    <w:p w14:paraId="481F7398" w14:textId="77777777" w:rsidR="00A95632" w:rsidRPr="006115FE" w:rsidRDefault="00A95632" w:rsidP="007110CF">
      <w:pPr>
        <w:widowControl w:val="0"/>
        <w:tabs>
          <w:tab w:val="clear" w:pos="567"/>
        </w:tabs>
        <w:snapToGrid w:val="0"/>
        <w:spacing w:line="240" w:lineRule="auto"/>
        <w:rPr>
          <w:bCs/>
          <w:snapToGrid/>
          <w:szCs w:val="22"/>
          <w:lang w:val="lt-LT" w:eastAsia="it-IT"/>
        </w:rPr>
      </w:pPr>
    </w:p>
    <w:p w14:paraId="79A26BCD" w14:textId="34970695" w:rsidR="00A95632" w:rsidRPr="006115FE" w:rsidRDefault="00A95632" w:rsidP="00A95632">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Olmesartan</w:t>
      </w:r>
      <w:proofErr w:type="spellEnd"/>
      <w:r w:rsidRPr="006115FE">
        <w:rPr>
          <w:bCs/>
          <w:snapToGrid/>
          <w:szCs w:val="22"/>
          <w:lang w:val="lt-LT" w:eastAsia="it-IT"/>
        </w:rPr>
        <w:t xml:space="preserve"> </w:t>
      </w:r>
      <w:proofErr w:type="spellStart"/>
      <w:r w:rsidRPr="006115FE">
        <w:rPr>
          <w:bCs/>
          <w:snapToGrid/>
          <w:szCs w:val="22"/>
          <w:lang w:val="lt-LT" w:eastAsia="it-IT"/>
        </w:rPr>
        <w:t>medoxomil</w:t>
      </w:r>
      <w:proofErr w:type="spellEnd"/>
      <w:r w:rsidRPr="006115FE">
        <w:rPr>
          <w:bCs/>
          <w:snapToGrid/>
          <w:szCs w:val="22"/>
          <w:lang w:val="lt-LT" w:eastAsia="it-IT"/>
        </w:rPr>
        <w:t>/</w:t>
      </w:r>
      <w:proofErr w:type="spellStart"/>
      <w:r w:rsidRPr="006115FE">
        <w:rPr>
          <w:bCs/>
          <w:snapToGrid/>
          <w:szCs w:val="22"/>
          <w:lang w:val="lt-LT" w:eastAsia="it-IT"/>
        </w:rPr>
        <w:t>Amlodipine</w:t>
      </w:r>
      <w:proofErr w:type="spellEnd"/>
      <w:r w:rsidRPr="006115FE">
        <w:rPr>
          <w:bCs/>
          <w:snapToGrid/>
          <w:szCs w:val="22"/>
          <w:lang w:val="lt-LT" w:eastAsia="it-IT"/>
        </w:rPr>
        <w:t xml:space="preserve"> </w:t>
      </w:r>
      <w:proofErr w:type="spellStart"/>
      <w:r w:rsidRPr="006115FE">
        <w:rPr>
          <w:bCs/>
          <w:snapToGrid/>
          <w:szCs w:val="22"/>
          <w:lang w:val="lt-LT" w:eastAsia="it-IT"/>
        </w:rPr>
        <w:t>Accord</w:t>
      </w:r>
      <w:proofErr w:type="spellEnd"/>
      <w:r w:rsidRPr="006115FE">
        <w:rPr>
          <w:bCs/>
          <w:snapToGrid/>
          <w:szCs w:val="22"/>
          <w:lang w:val="lt-LT" w:eastAsia="it-IT"/>
        </w:rPr>
        <w:t xml:space="preserve"> 20</w:t>
      </w:r>
      <w:r w:rsidR="00067F40" w:rsidRPr="006115FE">
        <w:rPr>
          <w:bCs/>
          <w:snapToGrid/>
          <w:szCs w:val="22"/>
          <w:lang w:val="lt-LT" w:eastAsia="it-IT"/>
        </w:rPr>
        <w:t> </w:t>
      </w:r>
      <w:r w:rsidRPr="006115FE">
        <w:rPr>
          <w:bCs/>
          <w:snapToGrid/>
          <w:szCs w:val="22"/>
          <w:lang w:val="lt-LT" w:eastAsia="it-IT"/>
        </w:rPr>
        <w:t>mg/5</w:t>
      </w:r>
      <w:r w:rsidR="00067F40" w:rsidRPr="006115FE">
        <w:rPr>
          <w:bCs/>
          <w:snapToGrid/>
          <w:szCs w:val="22"/>
          <w:lang w:val="lt-LT" w:eastAsia="it-IT"/>
        </w:rPr>
        <w:t> </w:t>
      </w:r>
      <w:r w:rsidRPr="006115FE">
        <w:rPr>
          <w:bCs/>
          <w:snapToGrid/>
          <w:szCs w:val="22"/>
          <w:lang w:val="lt-LT" w:eastAsia="it-IT"/>
        </w:rPr>
        <w:t xml:space="preserve">mg </w:t>
      </w:r>
    </w:p>
    <w:p w14:paraId="670E92A7" w14:textId="1BF1ED46" w:rsidR="00A95632" w:rsidRPr="006115FE" w:rsidRDefault="00A95632" w:rsidP="00A95632">
      <w:pPr>
        <w:widowControl w:val="0"/>
        <w:tabs>
          <w:tab w:val="clear" w:pos="567"/>
        </w:tabs>
        <w:snapToGrid w:val="0"/>
        <w:spacing w:line="240" w:lineRule="auto"/>
        <w:rPr>
          <w:bCs/>
          <w:snapToGrid/>
          <w:szCs w:val="22"/>
          <w:highlight w:val="lightGray"/>
          <w:lang w:val="lt-LT" w:eastAsia="it-IT"/>
        </w:rPr>
      </w:pPr>
      <w:proofErr w:type="spellStart"/>
      <w:r w:rsidRPr="006115FE">
        <w:rPr>
          <w:bCs/>
          <w:snapToGrid/>
          <w:szCs w:val="22"/>
          <w:highlight w:val="lightGray"/>
          <w:lang w:val="lt-LT" w:eastAsia="it-IT"/>
        </w:rPr>
        <w:t>Olmesartan</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medoxomil</w:t>
      </w:r>
      <w:proofErr w:type="spellEnd"/>
      <w:r w:rsidRPr="006115FE">
        <w:rPr>
          <w:bCs/>
          <w:snapToGrid/>
          <w:szCs w:val="22"/>
          <w:highlight w:val="lightGray"/>
          <w:lang w:val="lt-LT" w:eastAsia="it-IT"/>
        </w:rPr>
        <w:t>/</w:t>
      </w:r>
      <w:proofErr w:type="spellStart"/>
      <w:r w:rsidRPr="006115FE">
        <w:rPr>
          <w:bCs/>
          <w:snapToGrid/>
          <w:szCs w:val="22"/>
          <w:highlight w:val="lightGray"/>
          <w:lang w:val="lt-LT" w:eastAsia="it-IT"/>
        </w:rPr>
        <w:t>Amlodipine</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Accord</w:t>
      </w:r>
      <w:proofErr w:type="spellEnd"/>
      <w:r w:rsidRPr="006115FE">
        <w:rPr>
          <w:bCs/>
          <w:snapToGrid/>
          <w:szCs w:val="22"/>
          <w:highlight w:val="lightGray"/>
          <w:lang w:val="lt-LT" w:eastAsia="it-IT"/>
        </w:rPr>
        <w:t xml:space="preserve"> 40</w:t>
      </w:r>
      <w:r w:rsidR="00067F40" w:rsidRPr="006115FE">
        <w:rPr>
          <w:bCs/>
          <w:snapToGrid/>
          <w:szCs w:val="22"/>
          <w:highlight w:val="lightGray"/>
          <w:lang w:val="lt-LT" w:eastAsia="it-IT"/>
        </w:rPr>
        <w:t> </w:t>
      </w:r>
      <w:r w:rsidRPr="006115FE">
        <w:rPr>
          <w:bCs/>
          <w:snapToGrid/>
          <w:szCs w:val="22"/>
          <w:highlight w:val="lightGray"/>
          <w:lang w:val="lt-LT" w:eastAsia="it-IT"/>
        </w:rPr>
        <w:t>mg/5</w:t>
      </w:r>
      <w:r w:rsidR="00067F40" w:rsidRPr="006115FE">
        <w:rPr>
          <w:bCs/>
          <w:snapToGrid/>
          <w:szCs w:val="22"/>
          <w:highlight w:val="lightGray"/>
          <w:lang w:val="lt-LT" w:eastAsia="it-IT"/>
        </w:rPr>
        <w:t> </w:t>
      </w:r>
      <w:r w:rsidRPr="006115FE">
        <w:rPr>
          <w:bCs/>
          <w:snapToGrid/>
          <w:szCs w:val="22"/>
          <w:highlight w:val="lightGray"/>
          <w:lang w:val="lt-LT" w:eastAsia="it-IT"/>
        </w:rPr>
        <w:t xml:space="preserve">mg </w:t>
      </w:r>
    </w:p>
    <w:p w14:paraId="351D022F" w14:textId="6D558A52" w:rsidR="00A95632" w:rsidRPr="006115FE" w:rsidRDefault="00A95632" w:rsidP="00A95632">
      <w:pPr>
        <w:widowControl w:val="0"/>
        <w:tabs>
          <w:tab w:val="clear" w:pos="567"/>
        </w:tabs>
        <w:snapToGrid w:val="0"/>
        <w:spacing w:line="240" w:lineRule="auto"/>
        <w:rPr>
          <w:bCs/>
          <w:snapToGrid/>
          <w:szCs w:val="22"/>
          <w:lang w:val="lt-LT" w:eastAsia="it-IT"/>
        </w:rPr>
      </w:pPr>
      <w:proofErr w:type="spellStart"/>
      <w:r w:rsidRPr="006115FE">
        <w:rPr>
          <w:bCs/>
          <w:snapToGrid/>
          <w:szCs w:val="22"/>
          <w:highlight w:val="lightGray"/>
          <w:lang w:val="lt-LT" w:eastAsia="it-IT"/>
        </w:rPr>
        <w:t>Olmesartan</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medoxomil</w:t>
      </w:r>
      <w:proofErr w:type="spellEnd"/>
      <w:r w:rsidRPr="006115FE">
        <w:rPr>
          <w:bCs/>
          <w:snapToGrid/>
          <w:szCs w:val="22"/>
          <w:highlight w:val="lightGray"/>
          <w:lang w:val="lt-LT" w:eastAsia="it-IT"/>
        </w:rPr>
        <w:t>/</w:t>
      </w:r>
      <w:proofErr w:type="spellStart"/>
      <w:r w:rsidRPr="006115FE">
        <w:rPr>
          <w:bCs/>
          <w:snapToGrid/>
          <w:szCs w:val="22"/>
          <w:highlight w:val="lightGray"/>
          <w:lang w:val="lt-LT" w:eastAsia="it-IT"/>
        </w:rPr>
        <w:t>Amlodipine</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Accord</w:t>
      </w:r>
      <w:proofErr w:type="spellEnd"/>
      <w:r w:rsidRPr="006115FE">
        <w:rPr>
          <w:bCs/>
          <w:snapToGrid/>
          <w:szCs w:val="22"/>
          <w:highlight w:val="lightGray"/>
          <w:lang w:val="lt-LT" w:eastAsia="it-IT"/>
        </w:rPr>
        <w:t xml:space="preserve"> 40</w:t>
      </w:r>
      <w:r w:rsidR="00067F40" w:rsidRPr="006115FE">
        <w:rPr>
          <w:bCs/>
          <w:snapToGrid/>
          <w:szCs w:val="22"/>
          <w:highlight w:val="lightGray"/>
          <w:lang w:val="lt-LT" w:eastAsia="it-IT"/>
        </w:rPr>
        <w:t> </w:t>
      </w:r>
      <w:r w:rsidRPr="006115FE">
        <w:rPr>
          <w:bCs/>
          <w:snapToGrid/>
          <w:szCs w:val="22"/>
          <w:highlight w:val="lightGray"/>
          <w:lang w:val="lt-LT" w:eastAsia="it-IT"/>
        </w:rPr>
        <w:t>mg/10</w:t>
      </w:r>
      <w:r w:rsidR="00067F40" w:rsidRPr="006115FE">
        <w:rPr>
          <w:bCs/>
          <w:snapToGrid/>
          <w:szCs w:val="22"/>
          <w:highlight w:val="lightGray"/>
          <w:lang w:val="lt-LT" w:eastAsia="it-IT"/>
        </w:rPr>
        <w:t> </w:t>
      </w:r>
      <w:r w:rsidRPr="006115FE">
        <w:rPr>
          <w:bCs/>
          <w:snapToGrid/>
          <w:szCs w:val="22"/>
          <w:highlight w:val="lightGray"/>
          <w:lang w:val="lt-LT" w:eastAsia="it-IT"/>
        </w:rPr>
        <w:t>mg</w:t>
      </w:r>
    </w:p>
    <w:p w14:paraId="34E9A608" w14:textId="77777777" w:rsidR="00A95632" w:rsidRPr="006115FE" w:rsidRDefault="00A95632" w:rsidP="00A95632">
      <w:pPr>
        <w:widowControl w:val="0"/>
        <w:tabs>
          <w:tab w:val="clear" w:pos="567"/>
        </w:tabs>
        <w:snapToGrid w:val="0"/>
        <w:spacing w:line="240" w:lineRule="auto"/>
        <w:rPr>
          <w:bCs/>
          <w:snapToGrid/>
          <w:szCs w:val="22"/>
          <w:lang w:val="lt-LT" w:eastAsia="it-IT"/>
        </w:rPr>
      </w:pPr>
    </w:p>
    <w:p w14:paraId="02935C66" w14:textId="77777777" w:rsidR="00A95632" w:rsidRPr="006115FE" w:rsidRDefault="00A95632" w:rsidP="007110CF">
      <w:pPr>
        <w:widowControl w:val="0"/>
        <w:spacing w:line="240" w:lineRule="auto"/>
        <w:rPr>
          <w:snapToGrid/>
          <w:szCs w:val="22"/>
          <w:shd w:val="clear" w:color="auto" w:fill="CCCCCC"/>
          <w:lang w:val="lt-LT" w:eastAsia="lt-LT" w:bidi="lt-LT"/>
        </w:rPr>
      </w:pPr>
    </w:p>
    <w:p w14:paraId="6A4C6036" w14:textId="77777777" w:rsidR="004D474B" w:rsidRPr="006115FE" w:rsidRDefault="004D474B" w:rsidP="007110CF">
      <w:pPr>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lt-LT" w:bidi="lt-LT"/>
        </w:rPr>
      </w:pPr>
      <w:r w:rsidRPr="006115FE">
        <w:rPr>
          <w:b/>
          <w:snapToGrid/>
          <w:szCs w:val="22"/>
          <w:lang w:val="lt-LT" w:eastAsia="lt-LT" w:bidi="lt-LT"/>
        </w:rPr>
        <w:t>17.</w:t>
      </w:r>
      <w:r w:rsidRPr="006115FE">
        <w:rPr>
          <w:b/>
          <w:snapToGrid/>
          <w:szCs w:val="22"/>
          <w:lang w:val="lt-LT" w:eastAsia="lt-LT" w:bidi="lt-LT"/>
        </w:rPr>
        <w:tab/>
        <w:t>UNIKALUS IDENTIFIKATORIUS – 2D BRŪKŠNINIS KODAS</w:t>
      </w:r>
    </w:p>
    <w:p w14:paraId="0F13E970" w14:textId="77777777" w:rsidR="004D474B" w:rsidRPr="006115FE" w:rsidRDefault="004D474B" w:rsidP="007110CF">
      <w:pPr>
        <w:widowControl w:val="0"/>
        <w:tabs>
          <w:tab w:val="clear" w:pos="567"/>
        </w:tabs>
        <w:spacing w:line="240" w:lineRule="auto"/>
        <w:rPr>
          <w:snapToGrid/>
          <w:szCs w:val="22"/>
          <w:lang w:val="lt-LT" w:eastAsia="lt-LT" w:bidi="lt-LT"/>
        </w:rPr>
      </w:pPr>
    </w:p>
    <w:p w14:paraId="09EF34CC" w14:textId="77777777" w:rsidR="004D474B" w:rsidRPr="006115FE" w:rsidRDefault="004D474B" w:rsidP="007110CF">
      <w:pPr>
        <w:widowControl w:val="0"/>
        <w:spacing w:line="240" w:lineRule="auto"/>
        <w:rPr>
          <w:snapToGrid/>
          <w:szCs w:val="22"/>
          <w:lang w:val="lt-LT" w:eastAsia="lt-LT" w:bidi="lt-LT"/>
        </w:rPr>
      </w:pPr>
      <w:r w:rsidRPr="006115FE">
        <w:rPr>
          <w:snapToGrid/>
          <w:szCs w:val="22"/>
          <w:highlight w:val="lightGray"/>
          <w:lang w:val="lt-LT" w:eastAsia="lt-LT" w:bidi="lt-LT"/>
        </w:rPr>
        <w:t>2D brūkšninis kodas su nurodytu unikaliu identifikatoriumi.</w:t>
      </w:r>
    </w:p>
    <w:p w14:paraId="38C9380C" w14:textId="77777777" w:rsidR="004D474B" w:rsidRPr="006115FE" w:rsidRDefault="004D474B" w:rsidP="007110CF">
      <w:pPr>
        <w:widowControl w:val="0"/>
        <w:spacing w:line="240" w:lineRule="auto"/>
        <w:rPr>
          <w:snapToGrid/>
          <w:szCs w:val="22"/>
          <w:highlight w:val="lightGray"/>
          <w:lang w:val="lt-LT" w:eastAsia="lt-LT" w:bidi="lt-LT"/>
        </w:rPr>
      </w:pPr>
    </w:p>
    <w:p w14:paraId="1A77F835" w14:textId="77777777" w:rsidR="004D474B" w:rsidRPr="006115FE" w:rsidRDefault="004D474B" w:rsidP="007110CF">
      <w:pPr>
        <w:widowControl w:val="0"/>
        <w:tabs>
          <w:tab w:val="clear" w:pos="567"/>
        </w:tabs>
        <w:spacing w:line="240" w:lineRule="auto"/>
        <w:rPr>
          <w:snapToGrid/>
          <w:szCs w:val="22"/>
          <w:lang w:val="lt-LT" w:eastAsia="lt-LT" w:bidi="lt-LT"/>
        </w:rPr>
      </w:pPr>
    </w:p>
    <w:p w14:paraId="0779C68D" w14:textId="77777777" w:rsidR="004D474B" w:rsidRPr="006115FE" w:rsidRDefault="004D474B" w:rsidP="007110CF">
      <w:pPr>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lt-LT" w:bidi="lt-LT"/>
        </w:rPr>
      </w:pPr>
      <w:r w:rsidRPr="006115FE">
        <w:rPr>
          <w:b/>
          <w:snapToGrid/>
          <w:szCs w:val="22"/>
          <w:lang w:val="lt-LT" w:eastAsia="lt-LT" w:bidi="lt-LT"/>
        </w:rPr>
        <w:t>18.</w:t>
      </w:r>
      <w:r w:rsidRPr="006115FE">
        <w:rPr>
          <w:b/>
          <w:snapToGrid/>
          <w:szCs w:val="22"/>
          <w:lang w:val="lt-LT" w:eastAsia="lt-LT" w:bidi="lt-LT"/>
        </w:rPr>
        <w:tab/>
        <w:t>UNIKALUS IDENTIFIKATORIUS – ŽMONĖMS SUPRANTAMI DUOMENYS</w:t>
      </w:r>
    </w:p>
    <w:p w14:paraId="65C2B2A9" w14:textId="77777777" w:rsidR="004D474B" w:rsidRPr="006115FE" w:rsidRDefault="004D474B" w:rsidP="007110CF">
      <w:pPr>
        <w:widowControl w:val="0"/>
        <w:tabs>
          <w:tab w:val="clear" w:pos="567"/>
        </w:tabs>
        <w:spacing w:line="240" w:lineRule="auto"/>
        <w:rPr>
          <w:snapToGrid/>
          <w:szCs w:val="22"/>
          <w:lang w:val="lt-LT" w:eastAsia="lt-LT" w:bidi="lt-LT"/>
        </w:rPr>
      </w:pPr>
    </w:p>
    <w:p w14:paraId="794CFA5F" w14:textId="77777777" w:rsidR="004D474B" w:rsidRPr="006115FE" w:rsidRDefault="004D474B" w:rsidP="007110CF">
      <w:pPr>
        <w:widowControl w:val="0"/>
        <w:spacing w:line="240" w:lineRule="auto"/>
        <w:rPr>
          <w:snapToGrid/>
          <w:szCs w:val="22"/>
          <w:lang w:val="lt-LT" w:eastAsia="lt-LT" w:bidi="lt-LT"/>
        </w:rPr>
      </w:pPr>
      <w:r w:rsidRPr="006115FE">
        <w:rPr>
          <w:snapToGrid/>
          <w:szCs w:val="22"/>
          <w:lang w:val="lt-LT" w:eastAsia="lt-LT" w:bidi="lt-LT"/>
        </w:rPr>
        <w:t>PC:</w:t>
      </w:r>
    </w:p>
    <w:p w14:paraId="192E0DD1" w14:textId="77777777" w:rsidR="004D474B" w:rsidRPr="006115FE" w:rsidRDefault="004D474B" w:rsidP="007110CF">
      <w:pPr>
        <w:widowControl w:val="0"/>
        <w:spacing w:line="240" w:lineRule="auto"/>
        <w:rPr>
          <w:snapToGrid/>
          <w:szCs w:val="22"/>
          <w:lang w:val="lt-LT" w:eastAsia="lt-LT" w:bidi="lt-LT"/>
        </w:rPr>
      </w:pPr>
      <w:r w:rsidRPr="006115FE">
        <w:rPr>
          <w:snapToGrid/>
          <w:szCs w:val="22"/>
          <w:lang w:val="lt-LT" w:eastAsia="lt-LT" w:bidi="lt-LT"/>
        </w:rPr>
        <w:t>SN:</w:t>
      </w:r>
    </w:p>
    <w:p w14:paraId="16D4D5C8" w14:textId="77777777" w:rsidR="004D474B" w:rsidRPr="006115FE" w:rsidRDefault="004D474B" w:rsidP="007110CF">
      <w:pPr>
        <w:widowControl w:val="0"/>
        <w:spacing w:line="240" w:lineRule="auto"/>
        <w:rPr>
          <w:snapToGrid/>
          <w:szCs w:val="22"/>
          <w:lang w:val="lt-LT" w:eastAsia="lt-LT" w:bidi="lt-LT"/>
        </w:rPr>
      </w:pPr>
      <w:r w:rsidRPr="006115FE">
        <w:rPr>
          <w:snapToGrid/>
          <w:szCs w:val="22"/>
          <w:highlight w:val="lightGray"/>
          <w:lang w:val="lt-LT" w:eastAsia="lt-LT" w:bidi="lt-LT"/>
        </w:rPr>
        <w:t>NN:</w:t>
      </w:r>
    </w:p>
    <w:p w14:paraId="7E1A1EBD" w14:textId="77777777" w:rsidR="004D474B" w:rsidRPr="006115FE" w:rsidRDefault="004D474B" w:rsidP="007110CF">
      <w:pPr>
        <w:widowControl w:val="0"/>
        <w:spacing w:line="240" w:lineRule="auto"/>
        <w:rPr>
          <w:snapToGrid/>
          <w:szCs w:val="22"/>
          <w:highlight w:val="lightGray"/>
          <w:lang w:val="lt-LT" w:eastAsia="lt-LT" w:bidi="lt-LT"/>
        </w:rPr>
      </w:pPr>
    </w:p>
    <w:p w14:paraId="4B1A24A2"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br w:type="page"/>
      </w:r>
    </w:p>
    <w:p w14:paraId="44FC2AF3"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lastRenderedPageBreak/>
        <w:t xml:space="preserve">MINIMALI </w:t>
      </w:r>
      <w:r w:rsidRPr="006115FE">
        <w:rPr>
          <w:b/>
          <w:caps/>
          <w:snapToGrid/>
          <w:szCs w:val="22"/>
          <w:lang w:val="lt-LT"/>
        </w:rPr>
        <w:t xml:space="preserve">informacija ant </w:t>
      </w:r>
      <w:r w:rsidRPr="006115FE">
        <w:rPr>
          <w:b/>
          <w:snapToGrid/>
          <w:szCs w:val="22"/>
          <w:lang w:val="lt-LT"/>
        </w:rPr>
        <w:t>LIZDINIŲ PLOKŠTELIŲ</w:t>
      </w:r>
      <w:r w:rsidR="00067F40" w:rsidRPr="006115FE">
        <w:rPr>
          <w:b/>
          <w:snapToGrid/>
          <w:szCs w:val="22"/>
          <w:lang w:val="lt-LT"/>
        </w:rPr>
        <w:t xml:space="preserve"> ARBA DVISLUOKSNIŲ JUOSTELIŲ</w:t>
      </w:r>
    </w:p>
    <w:p w14:paraId="19088CCA" w14:textId="77777777" w:rsidR="00067F40" w:rsidRPr="006115FE" w:rsidRDefault="00067F40"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p>
    <w:p w14:paraId="780DD30F" w14:textId="77777777" w:rsidR="00E81EAA" w:rsidRPr="006115FE" w:rsidRDefault="004D474B"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LIZDINĖ PLOKŠTELĖ</w:t>
      </w:r>
      <w:r w:rsidR="00033AEB" w:rsidRPr="006115FE">
        <w:rPr>
          <w:b/>
          <w:snapToGrid/>
          <w:szCs w:val="22"/>
          <w:lang w:val="lt-LT"/>
        </w:rPr>
        <w:t>/</w:t>
      </w:r>
      <w:r w:rsidR="00033AEB" w:rsidRPr="006115FE">
        <w:rPr>
          <w:b/>
          <w:bCs/>
          <w:szCs w:val="22"/>
          <w:lang w:val="lt-LT" w:eastAsia="it-IT"/>
        </w:rPr>
        <w:t>AL-AL LIZDINĖ PLOKŠTELĖ</w:t>
      </w:r>
    </w:p>
    <w:p w14:paraId="4566D0B3"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4612C63"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219BA5E" w14:textId="77777777" w:rsidR="0046730E" w:rsidRPr="006115FE" w:rsidRDefault="0046730E" w:rsidP="0046730E">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1.</w:t>
      </w:r>
      <w:r w:rsidRPr="006115FE">
        <w:rPr>
          <w:b/>
          <w:snapToGrid/>
          <w:szCs w:val="22"/>
          <w:lang w:val="lt-LT"/>
        </w:rPr>
        <w:tab/>
        <w:t>VAISTINIO PREPARATO PAVADINIMAS</w:t>
      </w:r>
    </w:p>
    <w:p w14:paraId="1B3C3D3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105EF66" w14:textId="77777777" w:rsidR="00033AEB" w:rsidRPr="006115FE" w:rsidRDefault="00033AEB"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20</w:t>
      </w:r>
      <w:r w:rsidR="007110CF" w:rsidRPr="006115FE">
        <w:rPr>
          <w:bCs/>
          <w:snapToGrid/>
          <w:szCs w:val="22"/>
          <w:lang w:val="lt-LT" w:eastAsia="it-IT"/>
        </w:rPr>
        <w:t> mg</w:t>
      </w:r>
      <w:r w:rsidRPr="006115FE">
        <w:rPr>
          <w:bCs/>
          <w:snapToGrid/>
          <w:szCs w:val="22"/>
          <w:lang w:val="lt-LT" w:eastAsia="it-IT"/>
        </w:rPr>
        <w:t>/5</w:t>
      </w:r>
      <w:r w:rsidR="007110CF" w:rsidRPr="006115FE">
        <w:rPr>
          <w:bCs/>
          <w:snapToGrid/>
          <w:szCs w:val="22"/>
          <w:lang w:val="lt-LT" w:eastAsia="it-IT"/>
        </w:rPr>
        <w:t> mg</w:t>
      </w:r>
      <w:r w:rsidRPr="006115FE">
        <w:rPr>
          <w:bCs/>
          <w:snapToGrid/>
          <w:szCs w:val="22"/>
          <w:lang w:val="lt-LT" w:eastAsia="it-IT"/>
        </w:rPr>
        <w:t xml:space="preserve"> plėvele dengtos tabletės</w:t>
      </w:r>
    </w:p>
    <w:p w14:paraId="0BBE1CA3" w14:textId="77777777" w:rsidR="00033AEB" w:rsidRPr="006115FE" w:rsidRDefault="00033AEB" w:rsidP="007110CF">
      <w:pPr>
        <w:widowControl w:val="0"/>
        <w:tabs>
          <w:tab w:val="clear" w:pos="567"/>
        </w:tabs>
        <w:snapToGrid w:val="0"/>
        <w:spacing w:line="240" w:lineRule="auto"/>
        <w:rPr>
          <w:bCs/>
          <w:snapToGrid/>
          <w:szCs w:val="22"/>
          <w:highlight w:val="lightGray"/>
          <w:lang w:val="lt-LT" w:eastAsia="it-IT"/>
        </w:rPr>
      </w:pPr>
      <w:proofErr w:type="spellStart"/>
      <w:r w:rsidRPr="006115FE">
        <w:rPr>
          <w:color w:val="000000" w:themeColor="text1"/>
          <w:szCs w:val="22"/>
          <w:highlight w:val="lightGray"/>
          <w:shd w:val="clear" w:color="auto" w:fill="FFFFFF"/>
          <w:lang w:val="lt-LT"/>
        </w:rPr>
        <w:t>Olmesartan</w:t>
      </w:r>
      <w:proofErr w:type="spellEnd"/>
      <w:r w:rsidRPr="006115FE">
        <w:rPr>
          <w:color w:val="000000" w:themeColor="text1"/>
          <w:szCs w:val="22"/>
          <w:highlight w:val="lightGray"/>
          <w:shd w:val="clear" w:color="auto" w:fill="FFFFFF"/>
          <w:lang w:val="lt-LT"/>
        </w:rPr>
        <w:t xml:space="preserve"> </w:t>
      </w:r>
      <w:proofErr w:type="spellStart"/>
      <w:r w:rsidRPr="006115FE">
        <w:rPr>
          <w:color w:val="000000" w:themeColor="text1"/>
          <w:szCs w:val="22"/>
          <w:highlight w:val="lightGray"/>
          <w:shd w:val="clear" w:color="auto" w:fill="FFFFFF"/>
          <w:lang w:val="lt-LT"/>
        </w:rPr>
        <w:t>medoxomil</w:t>
      </w:r>
      <w:proofErr w:type="spellEnd"/>
      <w:r w:rsidRPr="006115FE">
        <w:rPr>
          <w:color w:val="000000" w:themeColor="text1"/>
          <w:szCs w:val="22"/>
          <w:highlight w:val="lightGray"/>
          <w:shd w:val="clear" w:color="auto" w:fill="FFFFFF"/>
          <w:lang w:val="lt-LT"/>
        </w:rPr>
        <w:t>/</w:t>
      </w:r>
      <w:proofErr w:type="spellStart"/>
      <w:r w:rsidRPr="006115FE">
        <w:rPr>
          <w:color w:val="000000" w:themeColor="text1"/>
          <w:szCs w:val="22"/>
          <w:highlight w:val="lightGray"/>
          <w:shd w:val="clear" w:color="auto" w:fill="FFFFFF"/>
          <w:lang w:val="lt-LT"/>
        </w:rPr>
        <w:t>Amlodipine</w:t>
      </w:r>
      <w:proofErr w:type="spellEnd"/>
      <w:r w:rsidRPr="006115FE">
        <w:rPr>
          <w:color w:val="000000" w:themeColor="text1"/>
          <w:szCs w:val="22"/>
          <w:highlight w:val="lightGray"/>
          <w:shd w:val="clear" w:color="auto" w:fill="FFFFFF"/>
          <w:lang w:val="lt-LT"/>
        </w:rPr>
        <w:t xml:space="preserve"> </w:t>
      </w:r>
      <w:proofErr w:type="spellStart"/>
      <w:r w:rsidRPr="006115FE">
        <w:rPr>
          <w:color w:val="000000" w:themeColor="text1"/>
          <w:szCs w:val="22"/>
          <w:highlight w:val="lightGray"/>
          <w:shd w:val="clear" w:color="auto" w:fill="FFFFFF"/>
          <w:lang w:val="lt-LT"/>
        </w:rPr>
        <w:t>Accord</w:t>
      </w:r>
      <w:proofErr w:type="spellEnd"/>
      <w:r w:rsidRPr="006115FE">
        <w:rPr>
          <w:bCs/>
          <w:snapToGrid/>
          <w:color w:val="000000" w:themeColor="text1"/>
          <w:szCs w:val="22"/>
          <w:highlight w:val="lightGray"/>
          <w:lang w:val="lt-LT" w:eastAsia="it-IT"/>
        </w:rPr>
        <w:t xml:space="preserve"> </w:t>
      </w:r>
      <w:r w:rsidRPr="006115FE">
        <w:rPr>
          <w:bCs/>
          <w:snapToGrid/>
          <w:szCs w:val="22"/>
          <w:highlight w:val="lightGray"/>
          <w:lang w:val="lt-LT" w:eastAsia="it-IT"/>
        </w:rPr>
        <w:t>40</w:t>
      </w:r>
      <w:r w:rsidR="007110CF" w:rsidRPr="006115FE">
        <w:rPr>
          <w:bCs/>
          <w:snapToGrid/>
          <w:szCs w:val="22"/>
          <w:highlight w:val="lightGray"/>
          <w:lang w:val="lt-LT" w:eastAsia="it-IT"/>
        </w:rPr>
        <w:t> mg</w:t>
      </w:r>
      <w:r w:rsidRPr="006115FE">
        <w:rPr>
          <w:bCs/>
          <w:snapToGrid/>
          <w:szCs w:val="22"/>
          <w:highlight w:val="lightGray"/>
          <w:lang w:val="lt-LT" w:eastAsia="it-IT"/>
        </w:rPr>
        <w:t>/5</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plėvele dengtos tabletės</w:t>
      </w:r>
    </w:p>
    <w:p w14:paraId="175D4101" w14:textId="77777777" w:rsidR="00033AEB" w:rsidRPr="006115FE" w:rsidRDefault="00033AEB"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highlight w:val="lightGray"/>
          <w:shd w:val="clear" w:color="auto" w:fill="FFFFFF"/>
          <w:lang w:val="lt-LT"/>
        </w:rPr>
        <w:t>Olmesartan</w:t>
      </w:r>
      <w:proofErr w:type="spellEnd"/>
      <w:r w:rsidRPr="006115FE">
        <w:rPr>
          <w:color w:val="000000" w:themeColor="text1"/>
          <w:szCs w:val="22"/>
          <w:highlight w:val="lightGray"/>
          <w:shd w:val="clear" w:color="auto" w:fill="FFFFFF"/>
          <w:lang w:val="lt-LT"/>
        </w:rPr>
        <w:t xml:space="preserve"> </w:t>
      </w:r>
      <w:proofErr w:type="spellStart"/>
      <w:r w:rsidRPr="006115FE">
        <w:rPr>
          <w:color w:val="000000" w:themeColor="text1"/>
          <w:szCs w:val="22"/>
          <w:highlight w:val="lightGray"/>
          <w:shd w:val="clear" w:color="auto" w:fill="FFFFFF"/>
          <w:lang w:val="lt-LT"/>
        </w:rPr>
        <w:t>medoxomil</w:t>
      </w:r>
      <w:proofErr w:type="spellEnd"/>
      <w:r w:rsidRPr="006115FE">
        <w:rPr>
          <w:color w:val="000000" w:themeColor="text1"/>
          <w:szCs w:val="22"/>
          <w:highlight w:val="lightGray"/>
          <w:shd w:val="clear" w:color="auto" w:fill="FFFFFF"/>
          <w:lang w:val="lt-LT"/>
        </w:rPr>
        <w:t>/</w:t>
      </w:r>
      <w:proofErr w:type="spellStart"/>
      <w:r w:rsidRPr="006115FE">
        <w:rPr>
          <w:color w:val="000000" w:themeColor="text1"/>
          <w:szCs w:val="22"/>
          <w:highlight w:val="lightGray"/>
          <w:shd w:val="clear" w:color="auto" w:fill="FFFFFF"/>
          <w:lang w:val="lt-LT"/>
        </w:rPr>
        <w:t>Amlodipine</w:t>
      </w:r>
      <w:proofErr w:type="spellEnd"/>
      <w:r w:rsidRPr="006115FE">
        <w:rPr>
          <w:color w:val="000000" w:themeColor="text1"/>
          <w:szCs w:val="22"/>
          <w:highlight w:val="lightGray"/>
          <w:shd w:val="clear" w:color="auto" w:fill="FFFFFF"/>
          <w:lang w:val="lt-LT"/>
        </w:rPr>
        <w:t xml:space="preserve"> </w:t>
      </w:r>
      <w:proofErr w:type="spellStart"/>
      <w:r w:rsidRPr="006115FE">
        <w:rPr>
          <w:color w:val="000000" w:themeColor="text1"/>
          <w:szCs w:val="22"/>
          <w:highlight w:val="lightGray"/>
          <w:shd w:val="clear" w:color="auto" w:fill="FFFFFF"/>
          <w:lang w:val="lt-LT"/>
        </w:rPr>
        <w:t>Accord</w:t>
      </w:r>
      <w:proofErr w:type="spellEnd"/>
      <w:r w:rsidRPr="006115FE">
        <w:rPr>
          <w:bCs/>
          <w:snapToGrid/>
          <w:color w:val="000000" w:themeColor="text1"/>
          <w:szCs w:val="22"/>
          <w:highlight w:val="lightGray"/>
          <w:lang w:val="lt-LT" w:eastAsia="it-IT"/>
        </w:rPr>
        <w:t xml:space="preserve"> </w:t>
      </w:r>
      <w:r w:rsidRPr="006115FE">
        <w:rPr>
          <w:bCs/>
          <w:snapToGrid/>
          <w:szCs w:val="22"/>
          <w:highlight w:val="lightGray"/>
          <w:lang w:val="lt-LT" w:eastAsia="it-IT"/>
        </w:rPr>
        <w:t>40</w:t>
      </w:r>
      <w:r w:rsidR="007110CF" w:rsidRPr="006115FE">
        <w:rPr>
          <w:bCs/>
          <w:snapToGrid/>
          <w:szCs w:val="22"/>
          <w:highlight w:val="lightGray"/>
          <w:lang w:val="lt-LT" w:eastAsia="it-IT"/>
        </w:rPr>
        <w:t> mg</w:t>
      </w:r>
      <w:r w:rsidRPr="006115FE">
        <w:rPr>
          <w:bCs/>
          <w:snapToGrid/>
          <w:szCs w:val="22"/>
          <w:highlight w:val="lightGray"/>
          <w:lang w:val="lt-LT" w:eastAsia="it-IT"/>
        </w:rPr>
        <w:t>/10</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plėvele dengtos tabletės</w:t>
      </w:r>
    </w:p>
    <w:p w14:paraId="6F938825" w14:textId="77777777" w:rsidR="00033AEB" w:rsidRPr="006115FE" w:rsidRDefault="00033AEB" w:rsidP="007110CF">
      <w:pPr>
        <w:widowControl w:val="0"/>
        <w:tabs>
          <w:tab w:val="clear" w:pos="567"/>
        </w:tabs>
        <w:snapToGrid w:val="0"/>
        <w:spacing w:line="240" w:lineRule="auto"/>
        <w:rPr>
          <w:bCs/>
          <w:snapToGrid/>
          <w:szCs w:val="22"/>
          <w:lang w:val="lt-LT" w:eastAsia="it-IT"/>
        </w:rPr>
      </w:pPr>
    </w:p>
    <w:p w14:paraId="09DAE9E8" w14:textId="77777777" w:rsidR="00033AEB" w:rsidRPr="006115FE" w:rsidRDefault="00C42C23" w:rsidP="007110CF">
      <w:pPr>
        <w:widowControl w:val="0"/>
        <w:tabs>
          <w:tab w:val="clear" w:pos="567"/>
        </w:tabs>
        <w:snapToGrid w:val="0"/>
        <w:spacing w:line="240" w:lineRule="auto"/>
        <w:rPr>
          <w:bCs/>
          <w:i/>
          <w:snapToGrid/>
          <w:szCs w:val="22"/>
          <w:lang w:val="lt-LT" w:eastAsia="it-IT"/>
        </w:rPr>
      </w:pPr>
      <w:proofErr w:type="spellStart"/>
      <w:r w:rsidRPr="006115FE">
        <w:rPr>
          <w:bCs/>
          <w:i/>
          <w:snapToGrid/>
          <w:szCs w:val="22"/>
          <w:lang w:val="lt-LT" w:eastAsia="it-IT"/>
        </w:rPr>
        <w:t>Olmesartanum</w:t>
      </w:r>
      <w:proofErr w:type="spellEnd"/>
      <w:r w:rsidRPr="006115FE">
        <w:rPr>
          <w:bCs/>
          <w:i/>
          <w:snapToGrid/>
          <w:szCs w:val="22"/>
          <w:lang w:val="lt-LT" w:eastAsia="it-IT"/>
        </w:rPr>
        <w:t xml:space="preserve"> </w:t>
      </w:r>
      <w:proofErr w:type="spellStart"/>
      <w:r w:rsidRPr="006115FE">
        <w:rPr>
          <w:bCs/>
          <w:i/>
          <w:snapToGrid/>
          <w:szCs w:val="22"/>
          <w:lang w:val="lt-LT" w:eastAsia="it-IT"/>
        </w:rPr>
        <w:t>medoxomilum</w:t>
      </w:r>
      <w:proofErr w:type="spellEnd"/>
      <w:r w:rsidRPr="006115FE">
        <w:rPr>
          <w:bCs/>
          <w:i/>
          <w:snapToGrid/>
          <w:szCs w:val="22"/>
          <w:lang w:val="lt-LT" w:eastAsia="it-IT"/>
        </w:rPr>
        <w:t>/</w:t>
      </w:r>
      <w:proofErr w:type="spellStart"/>
      <w:r w:rsidR="004003E3" w:rsidRPr="006115FE">
        <w:rPr>
          <w:bCs/>
          <w:i/>
          <w:snapToGrid/>
          <w:szCs w:val="22"/>
          <w:lang w:val="lt-LT" w:eastAsia="it-IT"/>
        </w:rPr>
        <w:t>A</w:t>
      </w:r>
      <w:r w:rsidR="00033AEB" w:rsidRPr="006115FE">
        <w:rPr>
          <w:bCs/>
          <w:i/>
          <w:snapToGrid/>
          <w:szCs w:val="22"/>
          <w:lang w:val="lt-LT" w:eastAsia="it-IT"/>
        </w:rPr>
        <w:t>mlodipin</w:t>
      </w:r>
      <w:r w:rsidRPr="006115FE">
        <w:rPr>
          <w:bCs/>
          <w:i/>
          <w:snapToGrid/>
          <w:szCs w:val="22"/>
          <w:lang w:val="lt-LT" w:eastAsia="it-IT"/>
        </w:rPr>
        <w:t>um</w:t>
      </w:r>
      <w:proofErr w:type="spellEnd"/>
    </w:p>
    <w:p w14:paraId="2E4C2380"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9FAC483"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451955A"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2.</w:t>
      </w:r>
      <w:r w:rsidRPr="006115FE">
        <w:rPr>
          <w:b/>
          <w:snapToGrid/>
          <w:szCs w:val="22"/>
          <w:lang w:val="lt-LT"/>
        </w:rPr>
        <w:tab/>
        <w:t>REGISTRUOTOJO PAVADINIMAS</w:t>
      </w:r>
    </w:p>
    <w:p w14:paraId="28DB8DA4"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9D58E4B" w14:textId="77777777" w:rsidR="00E81EAA" w:rsidRPr="006115FE" w:rsidRDefault="00033AEB" w:rsidP="007110CF">
      <w:pPr>
        <w:widowControl w:val="0"/>
        <w:tabs>
          <w:tab w:val="clear" w:pos="567"/>
        </w:tabs>
        <w:snapToGrid w:val="0"/>
        <w:spacing w:line="240" w:lineRule="auto"/>
        <w:rPr>
          <w:bCs/>
          <w:snapToGrid/>
          <w:szCs w:val="22"/>
          <w:lang w:val="lt-LT" w:eastAsia="it-IT"/>
        </w:rPr>
      </w:pPr>
      <w:proofErr w:type="spellStart"/>
      <w:r w:rsidRPr="006115FE">
        <w:rPr>
          <w:szCs w:val="22"/>
          <w:lang w:val="lt-LT"/>
        </w:rPr>
        <w:t>Accord</w:t>
      </w:r>
      <w:proofErr w:type="spellEnd"/>
    </w:p>
    <w:p w14:paraId="60C0922F"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6B50517" w14:textId="77777777" w:rsidR="00A95632" w:rsidRPr="006115FE" w:rsidRDefault="00A95632" w:rsidP="007110CF">
      <w:pPr>
        <w:widowControl w:val="0"/>
        <w:tabs>
          <w:tab w:val="clear" w:pos="567"/>
        </w:tabs>
        <w:snapToGrid w:val="0"/>
        <w:spacing w:line="240" w:lineRule="auto"/>
        <w:rPr>
          <w:bCs/>
          <w:snapToGrid/>
          <w:szCs w:val="22"/>
          <w:lang w:val="lt-LT" w:eastAsia="it-IT"/>
        </w:rPr>
      </w:pPr>
    </w:p>
    <w:p w14:paraId="79913265"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3.</w:t>
      </w:r>
      <w:r w:rsidRPr="006115FE">
        <w:rPr>
          <w:b/>
          <w:snapToGrid/>
          <w:szCs w:val="22"/>
          <w:lang w:val="lt-LT"/>
        </w:rPr>
        <w:tab/>
        <w:t>TINKAMUMO LAIKAS</w:t>
      </w:r>
    </w:p>
    <w:p w14:paraId="5247543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5777244" w14:textId="77777777" w:rsidR="00E81EAA" w:rsidRPr="006115FE" w:rsidRDefault="004D474B"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EXP</w:t>
      </w:r>
      <w:r w:rsidR="000C6BDD" w:rsidRPr="006115FE">
        <w:rPr>
          <w:bCs/>
          <w:snapToGrid/>
          <w:szCs w:val="22"/>
          <w:lang w:val="lt-LT" w:eastAsia="it-IT"/>
        </w:rPr>
        <w:t xml:space="preserve">: </w:t>
      </w:r>
      <w:r w:rsidR="000C6BDD" w:rsidRPr="006115FE">
        <w:rPr>
          <w:bCs/>
          <w:snapToGrid/>
          <w:szCs w:val="22"/>
          <w:highlight w:val="lightGray"/>
          <w:lang w:val="lt-LT" w:eastAsia="it-IT"/>
        </w:rPr>
        <w:t>{</w:t>
      </w:r>
      <w:r w:rsidR="002D679D" w:rsidRPr="006115FE">
        <w:rPr>
          <w:bCs/>
          <w:snapToGrid/>
          <w:szCs w:val="22"/>
          <w:highlight w:val="lightGray"/>
          <w:lang w:val="lt-LT" w:eastAsia="it-IT"/>
        </w:rPr>
        <w:t>mm/MMMM</w:t>
      </w:r>
      <w:r w:rsidR="000C6BDD" w:rsidRPr="006115FE">
        <w:rPr>
          <w:bCs/>
          <w:snapToGrid/>
          <w:szCs w:val="22"/>
          <w:highlight w:val="lightGray"/>
          <w:lang w:val="lt-LT" w:eastAsia="it-IT"/>
        </w:rPr>
        <w:t>}</w:t>
      </w:r>
    </w:p>
    <w:p w14:paraId="226766D5"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3E0C1D5" w14:textId="77777777" w:rsidR="00A95632" w:rsidRPr="006115FE" w:rsidRDefault="00A95632" w:rsidP="007110CF">
      <w:pPr>
        <w:widowControl w:val="0"/>
        <w:tabs>
          <w:tab w:val="clear" w:pos="567"/>
        </w:tabs>
        <w:snapToGrid w:val="0"/>
        <w:spacing w:line="240" w:lineRule="auto"/>
        <w:rPr>
          <w:bCs/>
          <w:snapToGrid/>
          <w:szCs w:val="22"/>
          <w:lang w:val="lt-LT" w:eastAsia="it-IT"/>
        </w:rPr>
      </w:pPr>
    </w:p>
    <w:p w14:paraId="1078FB0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C42C55D"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4.</w:t>
      </w:r>
      <w:r w:rsidRPr="006115FE">
        <w:rPr>
          <w:b/>
          <w:snapToGrid/>
          <w:szCs w:val="22"/>
          <w:lang w:val="lt-LT"/>
        </w:rPr>
        <w:tab/>
        <w:t>SERIJOS NUMERIS</w:t>
      </w:r>
    </w:p>
    <w:p w14:paraId="789A2C64"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DA5ED97"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Lot</w:t>
      </w:r>
    </w:p>
    <w:p w14:paraId="71989E08"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6F3937E" w14:textId="77777777" w:rsidR="00A95632" w:rsidRPr="006115FE" w:rsidRDefault="00A95632" w:rsidP="007110CF">
      <w:pPr>
        <w:widowControl w:val="0"/>
        <w:tabs>
          <w:tab w:val="clear" w:pos="567"/>
        </w:tabs>
        <w:snapToGrid w:val="0"/>
        <w:spacing w:line="240" w:lineRule="auto"/>
        <w:rPr>
          <w:bCs/>
          <w:snapToGrid/>
          <w:szCs w:val="22"/>
          <w:lang w:val="lt-LT" w:eastAsia="it-IT"/>
        </w:rPr>
      </w:pPr>
    </w:p>
    <w:p w14:paraId="496E028B" w14:textId="77777777" w:rsidR="00E81EAA" w:rsidRPr="006115FE" w:rsidRDefault="00E81EAA" w:rsidP="007110CF">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5.</w:t>
      </w:r>
      <w:r w:rsidRPr="006115FE">
        <w:rPr>
          <w:b/>
          <w:snapToGrid/>
          <w:szCs w:val="22"/>
          <w:lang w:val="lt-LT"/>
        </w:rPr>
        <w:tab/>
        <w:t>KITA</w:t>
      </w:r>
    </w:p>
    <w:p w14:paraId="1C646A10" w14:textId="77777777" w:rsidR="00E81EAA" w:rsidRPr="006115FE" w:rsidRDefault="00E81EAA" w:rsidP="007110CF">
      <w:pPr>
        <w:widowControl w:val="0"/>
        <w:tabs>
          <w:tab w:val="clear" w:pos="567"/>
        </w:tabs>
        <w:autoSpaceDE w:val="0"/>
        <w:autoSpaceDN w:val="0"/>
        <w:adjustRightInd w:val="0"/>
        <w:spacing w:line="240" w:lineRule="auto"/>
        <w:rPr>
          <w:snapToGrid/>
          <w:szCs w:val="22"/>
          <w:lang w:val="lt-LT"/>
        </w:rPr>
      </w:pPr>
    </w:p>
    <w:p w14:paraId="534599F0" w14:textId="77777777" w:rsidR="00E81EAA" w:rsidRPr="006115FE" w:rsidRDefault="004D474B" w:rsidP="007110CF">
      <w:pPr>
        <w:widowControl w:val="0"/>
        <w:spacing w:line="240" w:lineRule="auto"/>
        <w:ind w:left="567" w:hanging="567"/>
        <w:jc w:val="center"/>
        <w:outlineLvl w:val="0"/>
        <w:rPr>
          <w:b/>
          <w:caps/>
          <w:snapToGrid/>
          <w:szCs w:val="22"/>
          <w:lang w:val="lt-LT"/>
        </w:rPr>
      </w:pPr>
      <w:bookmarkStart w:id="67" w:name="_Toc129243262"/>
      <w:bookmarkStart w:id="68" w:name="_Toc129243137"/>
      <w:r w:rsidRPr="006115FE">
        <w:rPr>
          <w:snapToGrid/>
          <w:szCs w:val="22"/>
          <w:lang w:val="lt-LT"/>
        </w:rPr>
        <w:br w:type="page"/>
      </w:r>
    </w:p>
    <w:p w14:paraId="302F79E2"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lastRenderedPageBreak/>
        <w:t>INFORMACIJA ANT IŠORINĖS PAKUOTĖS</w:t>
      </w:r>
    </w:p>
    <w:p w14:paraId="2863A9F2"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szCs w:val="22"/>
          <w:lang w:val="lt-LT"/>
        </w:rPr>
      </w:pPr>
    </w:p>
    <w:p w14:paraId="127B7066" w14:textId="77777777" w:rsidR="00033AEB" w:rsidRPr="006115FE" w:rsidRDefault="004003E3" w:rsidP="007110CF">
      <w:pPr>
        <w:pBdr>
          <w:top w:val="single" w:sz="4" w:space="1" w:color="auto"/>
          <w:left w:val="single" w:sz="4" w:space="4" w:color="auto"/>
          <w:bottom w:val="single" w:sz="4" w:space="1" w:color="auto"/>
          <w:right w:val="single" w:sz="4" w:space="4" w:color="auto"/>
        </w:pBdr>
        <w:tabs>
          <w:tab w:val="left" w:pos="540"/>
        </w:tabs>
        <w:spacing w:line="240" w:lineRule="auto"/>
        <w:rPr>
          <w:b/>
          <w:bCs/>
          <w:szCs w:val="22"/>
          <w:lang w:val="lt-LT"/>
        </w:rPr>
      </w:pPr>
      <w:r w:rsidRPr="006115FE">
        <w:rPr>
          <w:b/>
          <w:snapToGrid/>
          <w:szCs w:val="22"/>
          <w:lang w:val="lt-LT"/>
        </w:rPr>
        <w:t>IŠORINĖ KARTONO DĖŽUTĖ</w:t>
      </w:r>
      <w:r w:rsidRPr="006115FE">
        <w:rPr>
          <w:b/>
          <w:szCs w:val="22"/>
          <w:lang w:val="lt-LT"/>
        </w:rPr>
        <w:t>/</w:t>
      </w:r>
      <w:r w:rsidR="007110CF" w:rsidRPr="006115FE">
        <w:rPr>
          <w:b/>
          <w:szCs w:val="22"/>
          <w:lang w:val="lt-LT"/>
        </w:rPr>
        <w:t>DT</w:t>
      </w:r>
      <w:r w:rsidR="009C323F" w:rsidRPr="006115FE">
        <w:rPr>
          <w:b/>
          <w:szCs w:val="22"/>
          <w:lang w:val="lt-LT"/>
        </w:rPr>
        <w:t xml:space="preserve">PE </w:t>
      </w:r>
      <w:r w:rsidR="00033AEB" w:rsidRPr="006115FE">
        <w:rPr>
          <w:b/>
          <w:szCs w:val="22"/>
          <w:lang w:val="lt-LT"/>
        </w:rPr>
        <w:t>BUTELIUK</w:t>
      </w:r>
      <w:r w:rsidRPr="006115FE">
        <w:rPr>
          <w:b/>
          <w:szCs w:val="22"/>
          <w:lang w:val="lt-LT"/>
        </w:rPr>
        <w:t>AS</w:t>
      </w:r>
    </w:p>
    <w:p w14:paraId="2493B779" w14:textId="77777777" w:rsidR="00033AEB" w:rsidRPr="006115FE" w:rsidRDefault="00033AEB" w:rsidP="007110CF">
      <w:pPr>
        <w:snapToGrid w:val="0"/>
        <w:spacing w:line="240" w:lineRule="auto"/>
        <w:rPr>
          <w:bCs/>
          <w:szCs w:val="22"/>
          <w:lang w:val="lt-LT" w:eastAsia="it-IT"/>
        </w:rPr>
      </w:pPr>
    </w:p>
    <w:p w14:paraId="51F25C32" w14:textId="77777777" w:rsidR="00033AEB" w:rsidRPr="006115FE" w:rsidRDefault="00033AEB" w:rsidP="007110CF">
      <w:pPr>
        <w:snapToGrid w:val="0"/>
        <w:spacing w:line="240" w:lineRule="auto"/>
        <w:rPr>
          <w:bCs/>
          <w:szCs w:val="22"/>
          <w:lang w:val="lt-LT" w:eastAsia="it-IT"/>
        </w:rPr>
      </w:pPr>
    </w:p>
    <w:p w14:paraId="3AE1A0D5" w14:textId="77777777" w:rsidR="0046730E" w:rsidRPr="006115FE" w:rsidRDefault="0046730E" w:rsidP="0046730E">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1.</w:t>
      </w:r>
      <w:r w:rsidRPr="006115FE">
        <w:rPr>
          <w:b/>
          <w:snapToGrid/>
          <w:szCs w:val="22"/>
          <w:lang w:val="lt-LT"/>
        </w:rPr>
        <w:tab/>
        <w:t>VAISTINIO PREPARATO PAVADINIMAS</w:t>
      </w:r>
    </w:p>
    <w:p w14:paraId="617797DC" w14:textId="77777777" w:rsidR="00033AEB" w:rsidRPr="006115FE" w:rsidRDefault="00033AEB" w:rsidP="007110CF">
      <w:pPr>
        <w:snapToGrid w:val="0"/>
        <w:spacing w:line="240" w:lineRule="auto"/>
        <w:rPr>
          <w:bCs/>
          <w:szCs w:val="22"/>
          <w:lang w:val="lt-LT" w:eastAsia="it-IT"/>
        </w:rPr>
      </w:pPr>
    </w:p>
    <w:p w14:paraId="4409B59A" w14:textId="77777777" w:rsidR="009C323F" w:rsidRPr="006115FE" w:rsidRDefault="009C323F"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20</w:t>
      </w:r>
      <w:r w:rsidR="007110CF" w:rsidRPr="006115FE">
        <w:rPr>
          <w:bCs/>
          <w:snapToGrid/>
          <w:szCs w:val="22"/>
          <w:lang w:val="lt-LT" w:eastAsia="it-IT"/>
        </w:rPr>
        <w:t> mg</w:t>
      </w:r>
      <w:r w:rsidRPr="006115FE">
        <w:rPr>
          <w:bCs/>
          <w:snapToGrid/>
          <w:szCs w:val="22"/>
          <w:lang w:val="lt-LT" w:eastAsia="it-IT"/>
        </w:rPr>
        <w:t>/5</w:t>
      </w:r>
      <w:r w:rsidR="007110CF" w:rsidRPr="006115FE">
        <w:rPr>
          <w:bCs/>
          <w:snapToGrid/>
          <w:szCs w:val="22"/>
          <w:lang w:val="lt-LT" w:eastAsia="it-IT"/>
        </w:rPr>
        <w:t> mg</w:t>
      </w:r>
      <w:r w:rsidRPr="006115FE">
        <w:rPr>
          <w:bCs/>
          <w:snapToGrid/>
          <w:szCs w:val="22"/>
          <w:lang w:val="lt-LT" w:eastAsia="it-IT"/>
        </w:rPr>
        <w:t xml:space="preserve"> plėvele dengtos tabletės</w:t>
      </w:r>
    </w:p>
    <w:p w14:paraId="4388B740" w14:textId="77777777" w:rsidR="009C323F" w:rsidRPr="006115FE" w:rsidRDefault="009C323F" w:rsidP="007110CF">
      <w:pPr>
        <w:widowControl w:val="0"/>
        <w:tabs>
          <w:tab w:val="clear" w:pos="567"/>
        </w:tabs>
        <w:snapToGrid w:val="0"/>
        <w:spacing w:line="240" w:lineRule="auto"/>
        <w:rPr>
          <w:bCs/>
          <w:snapToGrid/>
          <w:szCs w:val="22"/>
          <w:highlight w:val="lightGray"/>
          <w:lang w:val="lt-LT" w:eastAsia="it-IT"/>
        </w:rPr>
      </w:pPr>
      <w:proofErr w:type="spellStart"/>
      <w:r w:rsidRPr="006115FE">
        <w:rPr>
          <w:color w:val="000000" w:themeColor="text1"/>
          <w:szCs w:val="22"/>
          <w:highlight w:val="lightGray"/>
          <w:shd w:val="clear" w:color="auto" w:fill="FFFFFF"/>
          <w:lang w:val="lt-LT"/>
        </w:rPr>
        <w:t>Olmesartan</w:t>
      </w:r>
      <w:proofErr w:type="spellEnd"/>
      <w:r w:rsidRPr="006115FE">
        <w:rPr>
          <w:color w:val="000000" w:themeColor="text1"/>
          <w:szCs w:val="22"/>
          <w:highlight w:val="lightGray"/>
          <w:shd w:val="clear" w:color="auto" w:fill="FFFFFF"/>
          <w:lang w:val="lt-LT"/>
        </w:rPr>
        <w:t xml:space="preserve"> </w:t>
      </w:r>
      <w:proofErr w:type="spellStart"/>
      <w:r w:rsidRPr="006115FE">
        <w:rPr>
          <w:color w:val="000000" w:themeColor="text1"/>
          <w:szCs w:val="22"/>
          <w:highlight w:val="lightGray"/>
          <w:shd w:val="clear" w:color="auto" w:fill="FFFFFF"/>
          <w:lang w:val="lt-LT"/>
        </w:rPr>
        <w:t>medoxomil</w:t>
      </w:r>
      <w:proofErr w:type="spellEnd"/>
      <w:r w:rsidRPr="006115FE">
        <w:rPr>
          <w:color w:val="000000" w:themeColor="text1"/>
          <w:szCs w:val="22"/>
          <w:highlight w:val="lightGray"/>
          <w:shd w:val="clear" w:color="auto" w:fill="FFFFFF"/>
          <w:lang w:val="lt-LT"/>
        </w:rPr>
        <w:t>/</w:t>
      </w:r>
      <w:proofErr w:type="spellStart"/>
      <w:r w:rsidRPr="006115FE">
        <w:rPr>
          <w:color w:val="000000" w:themeColor="text1"/>
          <w:szCs w:val="22"/>
          <w:highlight w:val="lightGray"/>
          <w:shd w:val="clear" w:color="auto" w:fill="FFFFFF"/>
          <w:lang w:val="lt-LT"/>
        </w:rPr>
        <w:t>Amlodipine</w:t>
      </w:r>
      <w:proofErr w:type="spellEnd"/>
      <w:r w:rsidRPr="006115FE">
        <w:rPr>
          <w:color w:val="000000" w:themeColor="text1"/>
          <w:szCs w:val="22"/>
          <w:highlight w:val="lightGray"/>
          <w:shd w:val="clear" w:color="auto" w:fill="FFFFFF"/>
          <w:lang w:val="lt-LT"/>
        </w:rPr>
        <w:t xml:space="preserve"> </w:t>
      </w:r>
      <w:proofErr w:type="spellStart"/>
      <w:r w:rsidRPr="006115FE">
        <w:rPr>
          <w:color w:val="000000" w:themeColor="text1"/>
          <w:szCs w:val="22"/>
          <w:highlight w:val="lightGray"/>
          <w:shd w:val="clear" w:color="auto" w:fill="FFFFFF"/>
          <w:lang w:val="lt-LT"/>
        </w:rPr>
        <w:t>Accord</w:t>
      </w:r>
      <w:proofErr w:type="spellEnd"/>
      <w:r w:rsidRPr="006115FE">
        <w:rPr>
          <w:bCs/>
          <w:snapToGrid/>
          <w:color w:val="000000" w:themeColor="text1"/>
          <w:szCs w:val="22"/>
          <w:highlight w:val="lightGray"/>
          <w:lang w:val="lt-LT" w:eastAsia="it-IT"/>
        </w:rPr>
        <w:t xml:space="preserve"> </w:t>
      </w:r>
      <w:r w:rsidRPr="006115FE">
        <w:rPr>
          <w:bCs/>
          <w:snapToGrid/>
          <w:szCs w:val="22"/>
          <w:highlight w:val="lightGray"/>
          <w:lang w:val="lt-LT" w:eastAsia="it-IT"/>
        </w:rPr>
        <w:t>40</w:t>
      </w:r>
      <w:r w:rsidR="007110CF" w:rsidRPr="006115FE">
        <w:rPr>
          <w:bCs/>
          <w:snapToGrid/>
          <w:szCs w:val="22"/>
          <w:highlight w:val="lightGray"/>
          <w:lang w:val="lt-LT" w:eastAsia="it-IT"/>
        </w:rPr>
        <w:t> mg</w:t>
      </w:r>
      <w:r w:rsidRPr="006115FE">
        <w:rPr>
          <w:bCs/>
          <w:snapToGrid/>
          <w:szCs w:val="22"/>
          <w:highlight w:val="lightGray"/>
          <w:lang w:val="lt-LT" w:eastAsia="it-IT"/>
        </w:rPr>
        <w:t>/5</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plėvele dengtos tabletės</w:t>
      </w:r>
    </w:p>
    <w:p w14:paraId="6EEAF813" w14:textId="77777777" w:rsidR="009C323F" w:rsidRPr="006115FE" w:rsidRDefault="009C323F"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highlight w:val="lightGray"/>
          <w:shd w:val="clear" w:color="auto" w:fill="FFFFFF"/>
          <w:lang w:val="lt-LT"/>
        </w:rPr>
        <w:t>Olmesartan</w:t>
      </w:r>
      <w:proofErr w:type="spellEnd"/>
      <w:r w:rsidRPr="006115FE">
        <w:rPr>
          <w:color w:val="000000" w:themeColor="text1"/>
          <w:szCs w:val="22"/>
          <w:highlight w:val="lightGray"/>
          <w:shd w:val="clear" w:color="auto" w:fill="FFFFFF"/>
          <w:lang w:val="lt-LT"/>
        </w:rPr>
        <w:t xml:space="preserve"> </w:t>
      </w:r>
      <w:proofErr w:type="spellStart"/>
      <w:r w:rsidRPr="006115FE">
        <w:rPr>
          <w:color w:val="000000" w:themeColor="text1"/>
          <w:szCs w:val="22"/>
          <w:highlight w:val="lightGray"/>
          <w:shd w:val="clear" w:color="auto" w:fill="FFFFFF"/>
          <w:lang w:val="lt-LT"/>
        </w:rPr>
        <w:t>medoxomil</w:t>
      </w:r>
      <w:proofErr w:type="spellEnd"/>
      <w:r w:rsidRPr="006115FE">
        <w:rPr>
          <w:color w:val="000000" w:themeColor="text1"/>
          <w:szCs w:val="22"/>
          <w:highlight w:val="lightGray"/>
          <w:shd w:val="clear" w:color="auto" w:fill="FFFFFF"/>
          <w:lang w:val="lt-LT"/>
        </w:rPr>
        <w:t>/</w:t>
      </w:r>
      <w:proofErr w:type="spellStart"/>
      <w:r w:rsidRPr="006115FE">
        <w:rPr>
          <w:color w:val="000000" w:themeColor="text1"/>
          <w:szCs w:val="22"/>
          <w:highlight w:val="lightGray"/>
          <w:shd w:val="clear" w:color="auto" w:fill="FFFFFF"/>
          <w:lang w:val="lt-LT"/>
        </w:rPr>
        <w:t>Amlodipine</w:t>
      </w:r>
      <w:proofErr w:type="spellEnd"/>
      <w:r w:rsidRPr="006115FE">
        <w:rPr>
          <w:color w:val="000000" w:themeColor="text1"/>
          <w:szCs w:val="22"/>
          <w:highlight w:val="lightGray"/>
          <w:shd w:val="clear" w:color="auto" w:fill="FFFFFF"/>
          <w:lang w:val="lt-LT"/>
        </w:rPr>
        <w:t xml:space="preserve"> </w:t>
      </w:r>
      <w:proofErr w:type="spellStart"/>
      <w:r w:rsidRPr="006115FE">
        <w:rPr>
          <w:color w:val="000000" w:themeColor="text1"/>
          <w:szCs w:val="22"/>
          <w:highlight w:val="lightGray"/>
          <w:shd w:val="clear" w:color="auto" w:fill="FFFFFF"/>
          <w:lang w:val="lt-LT"/>
        </w:rPr>
        <w:t>Accord</w:t>
      </w:r>
      <w:proofErr w:type="spellEnd"/>
      <w:r w:rsidRPr="006115FE">
        <w:rPr>
          <w:bCs/>
          <w:snapToGrid/>
          <w:color w:val="000000" w:themeColor="text1"/>
          <w:szCs w:val="22"/>
          <w:highlight w:val="lightGray"/>
          <w:lang w:val="lt-LT" w:eastAsia="it-IT"/>
        </w:rPr>
        <w:t xml:space="preserve"> </w:t>
      </w:r>
      <w:r w:rsidRPr="006115FE">
        <w:rPr>
          <w:bCs/>
          <w:snapToGrid/>
          <w:szCs w:val="22"/>
          <w:highlight w:val="lightGray"/>
          <w:lang w:val="lt-LT" w:eastAsia="it-IT"/>
        </w:rPr>
        <w:t>40</w:t>
      </w:r>
      <w:r w:rsidR="007110CF" w:rsidRPr="006115FE">
        <w:rPr>
          <w:bCs/>
          <w:snapToGrid/>
          <w:szCs w:val="22"/>
          <w:highlight w:val="lightGray"/>
          <w:lang w:val="lt-LT" w:eastAsia="it-IT"/>
        </w:rPr>
        <w:t> mg</w:t>
      </w:r>
      <w:r w:rsidRPr="006115FE">
        <w:rPr>
          <w:bCs/>
          <w:snapToGrid/>
          <w:szCs w:val="22"/>
          <w:highlight w:val="lightGray"/>
          <w:lang w:val="lt-LT" w:eastAsia="it-IT"/>
        </w:rPr>
        <w:t>/10</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plėvele dengtos tabletės</w:t>
      </w:r>
    </w:p>
    <w:p w14:paraId="473BEB56" w14:textId="77777777" w:rsidR="009C323F" w:rsidRPr="006115FE" w:rsidRDefault="009C323F" w:rsidP="007110CF">
      <w:pPr>
        <w:widowControl w:val="0"/>
        <w:tabs>
          <w:tab w:val="clear" w:pos="567"/>
        </w:tabs>
        <w:snapToGrid w:val="0"/>
        <w:spacing w:line="240" w:lineRule="auto"/>
        <w:rPr>
          <w:bCs/>
          <w:snapToGrid/>
          <w:szCs w:val="22"/>
          <w:lang w:val="lt-LT" w:eastAsia="it-IT"/>
        </w:rPr>
      </w:pPr>
    </w:p>
    <w:p w14:paraId="60C01496" w14:textId="77777777" w:rsidR="00A95632" w:rsidRPr="006115FE" w:rsidRDefault="00A95632" w:rsidP="00A95632">
      <w:pPr>
        <w:tabs>
          <w:tab w:val="clear" w:pos="567"/>
          <w:tab w:val="left" w:pos="720"/>
        </w:tabs>
        <w:spacing w:line="240" w:lineRule="auto"/>
        <w:rPr>
          <w:i/>
          <w:szCs w:val="22"/>
          <w:lang w:val="lt-LT" w:eastAsia="et-EE"/>
        </w:rPr>
      </w:pPr>
      <w:proofErr w:type="spellStart"/>
      <w:r w:rsidRPr="006115FE">
        <w:rPr>
          <w:i/>
          <w:szCs w:val="22"/>
          <w:lang w:val="lt-LT" w:eastAsia="et-EE"/>
        </w:rPr>
        <w:t>Olmesartanum</w:t>
      </w:r>
      <w:proofErr w:type="spellEnd"/>
      <w:r w:rsidRPr="006115FE">
        <w:rPr>
          <w:i/>
          <w:szCs w:val="22"/>
          <w:lang w:val="lt-LT" w:eastAsia="et-EE"/>
        </w:rPr>
        <w:t xml:space="preserve"> </w:t>
      </w:r>
      <w:proofErr w:type="spellStart"/>
      <w:r w:rsidRPr="006115FE">
        <w:rPr>
          <w:i/>
          <w:szCs w:val="22"/>
          <w:lang w:val="lt-LT" w:eastAsia="et-EE"/>
        </w:rPr>
        <w:t>medoxomilum</w:t>
      </w:r>
      <w:proofErr w:type="spellEnd"/>
      <w:r w:rsidRPr="006115FE">
        <w:rPr>
          <w:i/>
          <w:szCs w:val="22"/>
          <w:lang w:val="lt-LT" w:eastAsia="et-EE"/>
        </w:rPr>
        <w:t>/</w:t>
      </w:r>
      <w:proofErr w:type="spellStart"/>
      <w:r w:rsidR="00952EDC" w:rsidRPr="006115FE">
        <w:rPr>
          <w:i/>
          <w:szCs w:val="22"/>
          <w:lang w:val="lt-LT" w:eastAsia="et-EE"/>
        </w:rPr>
        <w:t>A</w:t>
      </w:r>
      <w:r w:rsidRPr="006115FE">
        <w:rPr>
          <w:i/>
          <w:szCs w:val="22"/>
          <w:lang w:val="lt-LT" w:eastAsia="et-EE"/>
        </w:rPr>
        <w:t>mlodipinum</w:t>
      </w:r>
      <w:proofErr w:type="spellEnd"/>
      <w:r w:rsidRPr="006115FE">
        <w:rPr>
          <w:i/>
          <w:szCs w:val="22"/>
          <w:lang w:val="lt-LT" w:eastAsia="et-EE"/>
        </w:rPr>
        <w:t xml:space="preserve"> </w:t>
      </w:r>
    </w:p>
    <w:p w14:paraId="43E2B03C" w14:textId="77777777" w:rsidR="009C323F" w:rsidRPr="006115FE" w:rsidRDefault="009C323F" w:rsidP="007110CF">
      <w:pPr>
        <w:snapToGrid w:val="0"/>
        <w:spacing w:line="240" w:lineRule="auto"/>
        <w:rPr>
          <w:bCs/>
          <w:szCs w:val="22"/>
          <w:lang w:val="lt-LT" w:eastAsia="it-IT"/>
        </w:rPr>
      </w:pPr>
    </w:p>
    <w:p w14:paraId="6A8FBD4B" w14:textId="77777777" w:rsidR="00033AEB" w:rsidRPr="006115FE" w:rsidRDefault="00033AEB" w:rsidP="007110CF">
      <w:pPr>
        <w:snapToGrid w:val="0"/>
        <w:spacing w:line="240" w:lineRule="auto"/>
        <w:rPr>
          <w:bCs/>
          <w:szCs w:val="22"/>
          <w:lang w:val="lt-LT" w:eastAsia="it-IT"/>
        </w:rPr>
      </w:pPr>
    </w:p>
    <w:p w14:paraId="275DDBBC"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2.</w:t>
      </w:r>
      <w:r w:rsidRPr="006115FE">
        <w:rPr>
          <w:b/>
          <w:szCs w:val="22"/>
          <w:lang w:val="lt-LT"/>
        </w:rPr>
        <w:tab/>
        <w:t>VEIKLIOJI MEDŽIAGA (-OS) IR JOS (-Ų) KIEKIS (-IAI)</w:t>
      </w:r>
    </w:p>
    <w:p w14:paraId="56C38DF1" w14:textId="77777777" w:rsidR="00033AEB" w:rsidRPr="006115FE" w:rsidRDefault="00033AEB" w:rsidP="007110CF">
      <w:pPr>
        <w:snapToGrid w:val="0"/>
        <w:spacing w:line="240" w:lineRule="auto"/>
        <w:rPr>
          <w:bCs/>
          <w:szCs w:val="22"/>
          <w:lang w:val="lt-LT" w:eastAsia="it-IT"/>
        </w:rPr>
      </w:pPr>
    </w:p>
    <w:p w14:paraId="27293DCE" w14:textId="77777777" w:rsidR="009C323F" w:rsidRPr="006115FE" w:rsidRDefault="009C323F"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Kiekvienoje plėvele dengtoje tabletėje yra 20</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ir 5</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besilato</w:t>
      </w:r>
      <w:proofErr w:type="spellEnd"/>
      <w:r w:rsidRPr="006115FE">
        <w:rPr>
          <w:bCs/>
          <w:snapToGrid/>
          <w:szCs w:val="22"/>
          <w:lang w:val="lt-LT" w:eastAsia="it-IT"/>
        </w:rPr>
        <w:t xml:space="preserve"> pavidalu).</w:t>
      </w:r>
    </w:p>
    <w:p w14:paraId="7434C6D9" w14:textId="77777777" w:rsidR="009C323F" w:rsidRPr="006115FE" w:rsidRDefault="009C323F" w:rsidP="007110CF">
      <w:pPr>
        <w:widowControl w:val="0"/>
        <w:tabs>
          <w:tab w:val="clear" w:pos="567"/>
        </w:tabs>
        <w:snapToGrid w:val="0"/>
        <w:spacing w:line="240" w:lineRule="auto"/>
        <w:rPr>
          <w:bCs/>
          <w:snapToGrid/>
          <w:szCs w:val="22"/>
          <w:highlight w:val="lightGray"/>
          <w:lang w:val="lt-LT" w:eastAsia="it-IT"/>
        </w:rPr>
      </w:pPr>
      <w:r w:rsidRPr="006115FE">
        <w:rPr>
          <w:bCs/>
          <w:snapToGrid/>
          <w:szCs w:val="22"/>
          <w:highlight w:val="lightGray"/>
          <w:lang w:val="lt-LT" w:eastAsia="it-IT"/>
        </w:rPr>
        <w:t>Kiekvienoje plėvele dengtoje tabletėje yra 40</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olmesartano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medoksomilio</w:t>
      </w:r>
      <w:proofErr w:type="spellEnd"/>
      <w:r w:rsidRPr="006115FE">
        <w:rPr>
          <w:bCs/>
          <w:snapToGrid/>
          <w:szCs w:val="22"/>
          <w:highlight w:val="lightGray"/>
          <w:lang w:val="lt-LT" w:eastAsia="it-IT"/>
        </w:rPr>
        <w:t xml:space="preserve"> ir 5</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amlodipino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amlodipino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besilato</w:t>
      </w:r>
      <w:proofErr w:type="spellEnd"/>
      <w:r w:rsidRPr="006115FE">
        <w:rPr>
          <w:bCs/>
          <w:snapToGrid/>
          <w:szCs w:val="22"/>
          <w:highlight w:val="lightGray"/>
          <w:lang w:val="lt-LT" w:eastAsia="it-IT"/>
        </w:rPr>
        <w:t xml:space="preserve"> pavidalu).</w:t>
      </w:r>
    </w:p>
    <w:p w14:paraId="27BD69D2" w14:textId="77777777" w:rsidR="00033AEB" w:rsidRPr="006115FE" w:rsidRDefault="009C323F" w:rsidP="007110CF">
      <w:pPr>
        <w:widowControl w:val="0"/>
        <w:tabs>
          <w:tab w:val="clear" w:pos="567"/>
        </w:tabs>
        <w:snapToGrid w:val="0"/>
        <w:spacing w:line="240" w:lineRule="auto"/>
        <w:rPr>
          <w:bCs/>
          <w:snapToGrid/>
          <w:szCs w:val="22"/>
          <w:lang w:val="lt-LT" w:eastAsia="it-IT"/>
        </w:rPr>
      </w:pPr>
      <w:r w:rsidRPr="006115FE">
        <w:rPr>
          <w:bCs/>
          <w:snapToGrid/>
          <w:szCs w:val="22"/>
          <w:highlight w:val="lightGray"/>
          <w:lang w:val="lt-LT" w:eastAsia="it-IT"/>
        </w:rPr>
        <w:t>Kiekvienoje plėvele dengtoje tabletėje yra 40</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olmesartano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medoksomilio</w:t>
      </w:r>
      <w:proofErr w:type="spellEnd"/>
      <w:r w:rsidRPr="006115FE">
        <w:rPr>
          <w:bCs/>
          <w:snapToGrid/>
          <w:szCs w:val="22"/>
          <w:highlight w:val="lightGray"/>
          <w:lang w:val="lt-LT" w:eastAsia="it-IT"/>
        </w:rPr>
        <w:t xml:space="preserve"> ir 10</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amlodipino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amlodipino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besilato</w:t>
      </w:r>
      <w:proofErr w:type="spellEnd"/>
      <w:r w:rsidRPr="006115FE">
        <w:rPr>
          <w:bCs/>
          <w:snapToGrid/>
          <w:szCs w:val="22"/>
          <w:highlight w:val="lightGray"/>
          <w:lang w:val="lt-LT" w:eastAsia="it-IT"/>
        </w:rPr>
        <w:t xml:space="preserve"> pavidalu).</w:t>
      </w:r>
    </w:p>
    <w:p w14:paraId="289161DA" w14:textId="77777777" w:rsidR="009C323F" w:rsidRPr="006115FE" w:rsidRDefault="009C323F" w:rsidP="007110CF">
      <w:pPr>
        <w:snapToGrid w:val="0"/>
        <w:spacing w:line="240" w:lineRule="auto"/>
        <w:rPr>
          <w:bCs/>
          <w:szCs w:val="22"/>
          <w:lang w:val="lt-LT" w:eastAsia="it-IT"/>
        </w:rPr>
      </w:pPr>
    </w:p>
    <w:p w14:paraId="6C63A363" w14:textId="77777777" w:rsidR="00033AEB" w:rsidRPr="006115FE" w:rsidRDefault="00033AEB" w:rsidP="007110CF">
      <w:pPr>
        <w:snapToGrid w:val="0"/>
        <w:spacing w:line="240" w:lineRule="auto"/>
        <w:rPr>
          <w:bCs/>
          <w:szCs w:val="22"/>
          <w:lang w:val="lt-LT" w:eastAsia="it-IT"/>
        </w:rPr>
      </w:pPr>
    </w:p>
    <w:p w14:paraId="457FF9D6"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3.</w:t>
      </w:r>
      <w:r w:rsidRPr="006115FE">
        <w:rPr>
          <w:b/>
          <w:szCs w:val="22"/>
          <w:lang w:val="lt-LT"/>
        </w:rPr>
        <w:tab/>
        <w:t>PAGALBINIŲ MEDŽIAGŲ SĄRAŠAS</w:t>
      </w:r>
    </w:p>
    <w:p w14:paraId="59A05DBC" w14:textId="77777777" w:rsidR="00033AEB" w:rsidRPr="006115FE" w:rsidRDefault="00033AEB" w:rsidP="007110CF">
      <w:pPr>
        <w:snapToGrid w:val="0"/>
        <w:spacing w:line="240" w:lineRule="auto"/>
        <w:rPr>
          <w:bCs/>
          <w:szCs w:val="22"/>
          <w:lang w:val="lt-LT" w:eastAsia="it-IT"/>
        </w:rPr>
      </w:pPr>
    </w:p>
    <w:p w14:paraId="7838CAB6" w14:textId="77777777" w:rsidR="00033AEB" w:rsidRPr="006115FE" w:rsidRDefault="00033AEB" w:rsidP="007110CF">
      <w:pPr>
        <w:snapToGrid w:val="0"/>
        <w:spacing w:line="240" w:lineRule="auto"/>
        <w:rPr>
          <w:bCs/>
          <w:szCs w:val="22"/>
          <w:lang w:val="lt-LT" w:eastAsia="it-IT"/>
        </w:rPr>
      </w:pPr>
      <w:r w:rsidRPr="006115FE">
        <w:rPr>
          <w:bCs/>
          <w:szCs w:val="22"/>
          <w:lang w:val="lt-LT" w:eastAsia="it-IT"/>
        </w:rPr>
        <w:t xml:space="preserve">Sudėtyje yra laktozės </w:t>
      </w:r>
      <w:proofErr w:type="spellStart"/>
      <w:r w:rsidRPr="006115FE">
        <w:rPr>
          <w:bCs/>
          <w:szCs w:val="22"/>
          <w:lang w:val="lt-LT" w:eastAsia="it-IT"/>
        </w:rPr>
        <w:t>monohidrato</w:t>
      </w:r>
      <w:proofErr w:type="spellEnd"/>
      <w:r w:rsidRPr="006115FE">
        <w:rPr>
          <w:bCs/>
          <w:szCs w:val="22"/>
          <w:lang w:val="lt-LT" w:eastAsia="it-IT"/>
        </w:rPr>
        <w:t>.</w:t>
      </w:r>
    </w:p>
    <w:p w14:paraId="35C5AB05" w14:textId="77777777" w:rsidR="00033AEB" w:rsidRPr="006115FE" w:rsidRDefault="00033AEB" w:rsidP="007110CF">
      <w:pPr>
        <w:snapToGrid w:val="0"/>
        <w:spacing w:line="240" w:lineRule="auto"/>
        <w:rPr>
          <w:bCs/>
          <w:szCs w:val="22"/>
          <w:highlight w:val="darkGray"/>
          <w:lang w:val="lt-LT" w:eastAsia="it-IT"/>
        </w:rPr>
      </w:pPr>
    </w:p>
    <w:p w14:paraId="7B3E9EE0" w14:textId="77777777" w:rsidR="00033AEB" w:rsidRPr="006115FE" w:rsidRDefault="00033AEB" w:rsidP="007110CF">
      <w:pPr>
        <w:snapToGrid w:val="0"/>
        <w:spacing w:line="240" w:lineRule="auto"/>
        <w:rPr>
          <w:bCs/>
          <w:szCs w:val="22"/>
          <w:lang w:val="lt-LT" w:eastAsia="it-IT"/>
        </w:rPr>
      </w:pPr>
    </w:p>
    <w:p w14:paraId="2C620331"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4.</w:t>
      </w:r>
      <w:r w:rsidRPr="006115FE">
        <w:rPr>
          <w:b/>
          <w:szCs w:val="22"/>
          <w:lang w:val="lt-LT"/>
        </w:rPr>
        <w:tab/>
        <w:t>FARMACINĖ FORMA IR KIEKIS PAKUOTĖJE</w:t>
      </w:r>
    </w:p>
    <w:p w14:paraId="4721468B" w14:textId="77777777" w:rsidR="00033AEB" w:rsidRPr="006115FE" w:rsidRDefault="00033AEB" w:rsidP="007110CF">
      <w:pPr>
        <w:snapToGrid w:val="0"/>
        <w:spacing w:line="240" w:lineRule="auto"/>
        <w:rPr>
          <w:bCs/>
          <w:szCs w:val="22"/>
          <w:lang w:val="lt-LT" w:eastAsia="it-IT"/>
        </w:rPr>
      </w:pPr>
    </w:p>
    <w:p w14:paraId="629C10DF" w14:textId="77777777" w:rsidR="009C323F" w:rsidRPr="006115FE" w:rsidRDefault="009C323F"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Plėvele dengta tabletė</w:t>
      </w:r>
    </w:p>
    <w:p w14:paraId="184014B4" w14:textId="77777777" w:rsidR="009C323F" w:rsidRPr="006115FE" w:rsidRDefault="009C323F" w:rsidP="007110CF">
      <w:pPr>
        <w:widowControl w:val="0"/>
        <w:tabs>
          <w:tab w:val="clear" w:pos="567"/>
        </w:tabs>
        <w:snapToGrid w:val="0"/>
        <w:spacing w:line="240" w:lineRule="auto"/>
        <w:rPr>
          <w:bCs/>
          <w:snapToGrid/>
          <w:szCs w:val="22"/>
          <w:lang w:val="lt-LT" w:eastAsia="it-IT"/>
        </w:rPr>
      </w:pPr>
    </w:p>
    <w:p w14:paraId="6D670120" w14:textId="77777777" w:rsidR="009C323F" w:rsidRPr="006115FE" w:rsidRDefault="009C323F"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30 tablečių</w:t>
      </w:r>
    </w:p>
    <w:p w14:paraId="23A30A42" w14:textId="77777777" w:rsidR="009C323F" w:rsidRPr="006115FE" w:rsidRDefault="009C323F" w:rsidP="007110CF">
      <w:pPr>
        <w:widowControl w:val="0"/>
        <w:tabs>
          <w:tab w:val="clear" w:pos="567"/>
        </w:tabs>
        <w:snapToGrid w:val="0"/>
        <w:spacing w:line="240" w:lineRule="auto"/>
        <w:rPr>
          <w:bCs/>
          <w:snapToGrid/>
          <w:szCs w:val="22"/>
          <w:highlight w:val="lightGray"/>
          <w:lang w:val="lt-LT" w:eastAsia="it-IT"/>
        </w:rPr>
      </w:pPr>
      <w:r w:rsidRPr="006115FE">
        <w:rPr>
          <w:bCs/>
          <w:snapToGrid/>
          <w:szCs w:val="22"/>
          <w:highlight w:val="lightGray"/>
          <w:lang w:val="lt-LT" w:eastAsia="it-IT"/>
        </w:rPr>
        <w:t>90 tablečių</w:t>
      </w:r>
    </w:p>
    <w:p w14:paraId="40CD5387" w14:textId="77777777" w:rsidR="009C323F" w:rsidRPr="006115FE" w:rsidRDefault="009C323F" w:rsidP="007110CF">
      <w:pPr>
        <w:widowControl w:val="0"/>
        <w:tabs>
          <w:tab w:val="clear" w:pos="567"/>
        </w:tabs>
        <w:snapToGrid w:val="0"/>
        <w:spacing w:line="240" w:lineRule="auto"/>
        <w:rPr>
          <w:bCs/>
          <w:snapToGrid/>
          <w:szCs w:val="22"/>
          <w:highlight w:val="lightGray"/>
          <w:lang w:val="lt-LT" w:eastAsia="it-IT"/>
        </w:rPr>
      </w:pPr>
      <w:r w:rsidRPr="006115FE">
        <w:rPr>
          <w:bCs/>
          <w:snapToGrid/>
          <w:szCs w:val="22"/>
          <w:highlight w:val="lightGray"/>
          <w:lang w:val="lt-LT" w:eastAsia="it-IT"/>
        </w:rPr>
        <w:t>500 tablečių</w:t>
      </w:r>
    </w:p>
    <w:p w14:paraId="200A3BCF" w14:textId="77777777" w:rsidR="009C323F" w:rsidRPr="006115FE" w:rsidRDefault="009C323F" w:rsidP="007110CF">
      <w:pPr>
        <w:widowControl w:val="0"/>
        <w:tabs>
          <w:tab w:val="clear" w:pos="567"/>
        </w:tabs>
        <w:snapToGrid w:val="0"/>
        <w:spacing w:line="240" w:lineRule="auto"/>
        <w:rPr>
          <w:bCs/>
          <w:snapToGrid/>
          <w:szCs w:val="22"/>
          <w:lang w:val="lt-LT" w:eastAsia="it-IT"/>
        </w:rPr>
      </w:pPr>
      <w:r w:rsidRPr="006115FE">
        <w:rPr>
          <w:bCs/>
          <w:snapToGrid/>
          <w:szCs w:val="22"/>
          <w:highlight w:val="lightGray"/>
          <w:lang w:val="lt-LT" w:eastAsia="it-IT"/>
        </w:rPr>
        <w:t>1000 tablečių</w:t>
      </w:r>
    </w:p>
    <w:p w14:paraId="43A53EE7" w14:textId="77777777" w:rsidR="00033AEB" w:rsidRPr="006115FE" w:rsidRDefault="00033AEB" w:rsidP="007110CF">
      <w:pPr>
        <w:snapToGrid w:val="0"/>
        <w:spacing w:line="240" w:lineRule="auto"/>
        <w:rPr>
          <w:bCs/>
          <w:szCs w:val="22"/>
          <w:shd w:val="pct30" w:color="auto" w:fill="auto"/>
          <w:lang w:val="lt-LT" w:eastAsia="it-IT"/>
        </w:rPr>
      </w:pPr>
    </w:p>
    <w:p w14:paraId="356B016E" w14:textId="77777777" w:rsidR="00033AEB" w:rsidRPr="006115FE" w:rsidRDefault="00033AEB" w:rsidP="007110CF">
      <w:pPr>
        <w:snapToGrid w:val="0"/>
        <w:spacing w:line="240" w:lineRule="auto"/>
        <w:rPr>
          <w:bCs/>
          <w:szCs w:val="22"/>
          <w:lang w:val="lt-LT" w:eastAsia="it-IT"/>
        </w:rPr>
      </w:pPr>
    </w:p>
    <w:p w14:paraId="6522A6CF"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5.</w:t>
      </w:r>
      <w:r w:rsidRPr="006115FE">
        <w:rPr>
          <w:b/>
          <w:szCs w:val="22"/>
          <w:lang w:val="lt-LT"/>
        </w:rPr>
        <w:tab/>
        <w:t>VARTOJIMO METODAS IR BŪDAS (-AI)</w:t>
      </w:r>
    </w:p>
    <w:p w14:paraId="7D6648D5" w14:textId="77777777" w:rsidR="00033AEB" w:rsidRPr="006115FE" w:rsidRDefault="00033AEB" w:rsidP="007110CF">
      <w:pPr>
        <w:snapToGrid w:val="0"/>
        <w:spacing w:line="240" w:lineRule="auto"/>
        <w:rPr>
          <w:bCs/>
          <w:szCs w:val="22"/>
          <w:lang w:val="lt-LT" w:eastAsia="it-IT"/>
        </w:rPr>
      </w:pPr>
    </w:p>
    <w:p w14:paraId="58051A53" w14:textId="77777777" w:rsidR="00033AEB" w:rsidRPr="006115FE" w:rsidRDefault="00033AEB" w:rsidP="007110CF">
      <w:pPr>
        <w:snapToGrid w:val="0"/>
        <w:spacing w:line="240" w:lineRule="auto"/>
        <w:rPr>
          <w:bCs/>
          <w:szCs w:val="22"/>
          <w:lang w:val="lt-LT" w:eastAsia="it-IT"/>
        </w:rPr>
      </w:pPr>
      <w:r w:rsidRPr="006115FE">
        <w:rPr>
          <w:bCs/>
          <w:szCs w:val="22"/>
          <w:lang w:val="lt-LT" w:eastAsia="it-IT"/>
        </w:rPr>
        <w:t>Vartoti per burną.</w:t>
      </w:r>
    </w:p>
    <w:p w14:paraId="56CFC13C" w14:textId="77777777" w:rsidR="00033AEB" w:rsidRPr="006115FE" w:rsidRDefault="00033AEB" w:rsidP="007110CF">
      <w:pPr>
        <w:snapToGrid w:val="0"/>
        <w:spacing w:line="240" w:lineRule="auto"/>
        <w:rPr>
          <w:bCs/>
          <w:szCs w:val="22"/>
          <w:lang w:val="lt-LT" w:eastAsia="it-IT"/>
        </w:rPr>
      </w:pPr>
      <w:r w:rsidRPr="006115FE">
        <w:rPr>
          <w:bCs/>
          <w:szCs w:val="22"/>
          <w:lang w:val="lt-LT" w:eastAsia="it-IT"/>
        </w:rPr>
        <w:t>Prieš vartojimą perskaitykite pakuotės lapelį.</w:t>
      </w:r>
    </w:p>
    <w:p w14:paraId="7B3507E4" w14:textId="77777777" w:rsidR="00033AEB" w:rsidRPr="006115FE" w:rsidRDefault="00033AEB" w:rsidP="007110CF">
      <w:pPr>
        <w:snapToGrid w:val="0"/>
        <w:spacing w:line="240" w:lineRule="auto"/>
        <w:rPr>
          <w:bCs/>
          <w:szCs w:val="22"/>
          <w:lang w:val="lt-LT" w:eastAsia="it-IT"/>
        </w:rPr>
      </w:pPr>
    </w:p>
    <w:p w14:paraId="3C7CA1A7" w14:textId="77777777" w:rsidR="00033AEB" w:rsidRPr="006115FE" w:rsidRDefault="00033AEB" w:rsidP="007110CF">
      <w:pPr>
        <w:snapToGrid w:val="0"/>
        <w:spacing w:line="240" w:lineRule="auto"/>
        <w:rPr>
          <w:bCs/>
          <w:szCs w:val="22"/>
          <w:lang w:val="lt-LT" w:eastAsia="it-IT"/>
        </w:rPr>
      </w:pPr>
    </w:p>
    <w:p w14:paraId="145245D5"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szCs w:val="22"/>
          <w:lang w:val="lt-LT"/>
        </w:rPr>
      </w:pPr>
      <w:r w:rsidRPr="006115FE">
        <w:rPr>
          <w:b/>
          <w:szCs w:val="22"/>
          <w:lang w:val="lt-LT"/>
        </w:rPr>
        <w:t>6.</w:t>
      </w:r>
      <w:r w:rsidRPr="006115FE">
        <w:rPr>
          <w:b/>
          <w:szCs w:val="22"/>
          <w:lang w:val="lt-LT"/>
        </w:rPr>
        <w:tab/>
        <w:t>SPECIALUS ĮSPĖJIMAS, KAD VAISTINĮ PREPARATĄ BŪTINA LAIKYTI VAIKAMS NEPASTEBIMOJE IR NEPASIEKIAMOJE VIETOJE</w:t>
      </w:r>
    </w:p>
    <w:p w14:paraId="334DBEC4" w14:textId="77777777" w:rsidR="00033AEB" w:rsidRPr="006115FE" w:rsidRDefault="00033AEB" w:rsidP="007110CF">
      <w:pPr>
        <w:snapToGrid w:val="0"/>
        <w:spacing w:line="240" w:lineRule="auto"/>
        <w:rPr>
          <w:bCs/>
          <w:szCs w:val="22"/>
          <w:lang w:val="lt-LT" w:eastAsia="it-IT"/>
        </w:rPr>
      </w:pPr>
    </w:p>
    <w:p w14:paraId="489C3C7F" w14:textId="77777777" w:rsidR="00033AEB" w:rsidRPr="006115FE" w:rsidRDefault="00033AEB" w:rsidP="007110CF">
      <w:pPr>
        <w:snapToGrid w:val="0"/>
        <w:spacing w:line="240" w:lineRule="auto"/>
        <w:rPr>
          <w:bCs/>
          <w:szCs w:val="22"/>
          <w:lang w:val="lt-LT" w:eastAsia="it-IT"/>
        </w:rPr>
      </w:pPr>
      <w:r w:rsidRPr="006115FE">
        <w:rPr>
          <w:bCs/>
          <w:szCs w:val="22"/>
          <w:lang w:val="lt-LT" w:eastAsia="it-IT"/>
        </w:rPr>
        <w:t>Laikyti vaikams nepastebimoje ir nepasiekiamoje vietoje.</w:t>
      </w:r>
    </w:p>
    <w:p w14:paraId="2CC99F11" w14:textId="77777777" w:rsidR="00033AEB" w:rsidRPr="006115FE" w:rsidRDefault="00033AEB" w:rsidP="007110CF">
      <w:pPr>
        <w:snapToGrid w:val="0"/>
        <w:spacing w:line="240" w:lineRule="auto"/>
        <w:rPr>
          <w:bCs/>
          <w:szCs w:val="22"/>
          <w:lang w:val="lt-LT" w:eastAsia="it-IT"/>
        </w:rPr>
      </w:pPr>
    </w:p>
    <w:p w14:paraId="4DE81B3A" w14:textId="77777777" w:rsidR="00033AEB" w:rsidRPr="006115FE" w:rsidRDefault="00033AEB" w:rsidP="007110CF">
      <w:pPr>
        <w:snapToGrid w:val="0"/>
        <w:spacing w:line="240" w:lineRule="auto"/>
        <w:rPr>
          <w:bCs/>
          <w:szCs w:val="22"/>
          <w:lang w:val="lt-LT" w:eastAsia="it-IT"/>
        </w:rPr>
      </w:pPr>
    </w:p>
    <w:p w14:paraId="5C6967EB"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7.</w:t>
      </w:r>
      <w:r w:rsidRPr="006115FE">
        <w:rPr>
          <w:b/>
          <w:szCs w:val="22"/>
          <w:lang w:val="lt-LT"/>
        </w:rPr>
        <w:tab/>
        <w:t>KITAS (-I) SPECIALUS (-ŪS) ĮSPĖJIMAS (-AI) (JEI REIKIA)</w:t>
      </w:r>
    </w:p>
    <w:p w14:paraId="52C49922" w14:textId="77777777" w:rsidR="00033AEB" w:rsidRPr="006115FE" w:rsidRDefault="00033AEB" w:rsidP="007110CF">
      <w:pPr>
        <w:snapToGrid w:val="0"/>
        <w:spacing w:line="240" w:lineRule="auto"/>
        <w:rPr>
          <w:bCs/>
          <w:szCs w:val="22"/>
          <w:lang w:val="lt-LT" w:eastAsia="it-IT"/>
        </w:rPr>
      </w:pPr>
    </w:p>
    <w:p w14:paraId="5B33835E" w14:textId="77777777" w:rsidR="00033AEB" w:rsidRPr="006115FE" w:rsidRDefault="00033AEB" w:rsidP="007110CF">
      <w:pPr>
        <w:snapToGrid w:val="0"/>
        <w:spacing w:line="240" w:lineRule="auto"/>
        <w:rPr>
          <w:bCs/>
          <w:szCs w:val="22"/>
          <w:lang w:val="lt-LT" w:eastAsia="it-IT"/>
        </w:rPr>
      </w:pPr>
    </w:p>
    <w:p w14:paraId="62439B11"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lastRenderedPageBreak/>
        <w:t>8.</w:t>
      </w:r>
      <w:r w:rsidRPr="006115FE">
        <w:rPr>
          <w:b/>
          <w:szCs w:val="22"/>
          <w:lang w:val="lt-LT"/>
        </w:rPr>
        <w:tab/>
        <w:t>TINKAMUMO LAIKAS</w:t>
      </w:r>
    </w:p>
    <w:p w14:paraId="56A0C6EC" w14:textId="77777777" w:rsidR="00033AEB" w:rsidRPr="006115FE" w:rsidRDefault="00033AEB" w:rsidP="007110CF">
      <w:pPr>
        <w:snapToGrid w:val="0"/>
        <w:spacing w:line="240" w:lineRule="auto"/>
        <w:rPr>
          <w:bCs/>
          <w:szCs w:val="22"/>
          <w:lang w:val="lt-LT" w:eastAsia="it-IT"/>
        </w:rPr>
      </w:pPr>
    </w:p>
    <w:p w14:paraId="70FC2D37" w14:textId="3D76A30F" w:rsidR="00033AEB" w:rsidRPr="006115FE" w:rsidRDefault="00653B13" w:rsidP="007110CF">
      <w:pPr>
        <w:snapToGrid w:val="0"/>
        <w:spacing w:line="240" w:lineRule="auto"/>
        <w:rPr>
          <w:bCs/>
          <w:szCs w:val="22"/>
          <w:lang w:val="lt-LT" w:eastAsia="it-IT"/>
        </w:rPr>
      </w:pPr>
      <w:r>
        <w:rPr>
          <w:bCs/>
          <w:szCs w:val="22"/>
          <w:lang w:val="lt-LT" w:eastAsia="it-IT"/>
        </w:rPr>
        <w:t>EXP</w:t>
      </w:r>
      <w:r w:rsidR="000C6BDD" w:rsidRPr="006115FE">
        <w:rPr>
          <w:bCs/>
          <w:szCs w:val="22"/>
          <w:lang w:val="lt-LT" w:eastAsia="it-IT"/>
        </w:rPr>
        <w:t xml:space="preserve">: </w:t>
      </w:r>
      <w:r w:rsidR="00033AEB" w:rsidRPr="006115FE">
        <w:rPr>
          <w:bCs/>
          <w:szCs w:val="22"/>
          <w:highlight w:val="lightGray"/>
          <w:lang w:val="lt-LT" w:eastAsia="it-IT"/>
        </w:rPr>
        <w:t>{mm</w:t>
      </w:r>
      <w:r w:rsidR="008E3C21" w:rsidRPr="006115FE">
        <w:rPr>
          <w:bCs/>
          <w:szCs w:val="22"/>
          <w:highlight w:val="lightGray"/>
          <w:lang w:val="lt-LT" w:eastAsia="it-IT"/>
        </w:rPr>
        <w:t> </w:t>
      </w:r>
      <w:proofErr w:type="spellStart"/>
      <w:r w:rsidR="008E3C21" w:rsidRPr="006115FE">
        <w:rPr>
          <w:bCs/>
          <w:szCs w:val="22"/>
          <w:highlight w:val="lightGray"/>
          <w:lang w:val="lt-LT" w:eastAsia="it-IT"/>
        </w:rPr>
        <w:t>mm</w:t>
      </w:r>
      <w:r w:rsidR="00033AEB" w:rsidRPr="006115FE">
        <w:rPr>
          <w:bCs/>
          <w:szCs w:val="22"/>
          <w:highlight w:val="lightGray"/>
          <w:lang w:val="lt-LT" w:eastAsia="it-IT"/>
        </w:rPr>
        <w:t>MM</w:t>
      </w:r>
      <w:proofErr w:type="spellEnd"/>
      <w:r w:rsidR="00033AEB" w:rsidRPr="006115FE">
        <w:rPr>
          <w:bCs/>
          <w:szCs w:val="22"/>
          <w:highlight w:val="lightGray"/>
          <w:lang w:val="lt-LT" w:eastAsia="it-IT"/>
        </w:rPr>
        <w:t>}</w:t>
      </w:r>
    </w:p>
    <w:p w14:paraId="155F7CE3" w14:textId="77777777" w:rsidR="00033AEB" w:rsidRPr="006115FE" w:rsidRDefault="004003E3" w:rsidP="007110CF">
      <w:pPr>
        <w:snapToGrid w:val="0"/>
        <w:spacing w:line="240" w:lineRule="auto"/>
        <w:rPr>
          <w:bCs/>
          <w:szCs w:val="22"/>
          <w:lang w:val="lt-LT" w:eastAsia="it-IT"/>
        </w:rPr>
      </w:pPr>
      <w:r w:rsidRPr="006115FE">
        <w:rPr>
          <w:bCs/>
          <w:szCs w:val="22"/>
          <w:lang w:val="lt-LT" w:eastAsia="it-IT"/>
        </w:rPr>
        <w:t>P</w:t>
      </w:r>
      <w:r w:rsidR="00033AEB" w:rsidRPr="006115FE">
        <w:rPr>
          <w:bCs/>
          <w:szCs w:val="22"/>
          <w:lang w:val="lt-LT" w:eastAsia="it-IT"/>
        </w:rPr>
        <w:t>irm</w:t>
      </w:r>
      <w:r w:rsidR="00C42C23" w:rsidRPr="006115FE">
        <w:rPr>
          <w:bCs/>
          <w:szCs w:val="22"/>
          <w:lang w:val="lt-LT" w:eastAsia="it-IT"/>
        </w:rPr>
        <w:t>ą</w:t>
      </w:r>
      <w:r w:rsidR="00033AEB" w:rsidRPr="006115FE">
        <w:rPr>
          <w:bCs/>
          <w:szCs w:val="22"/>
          <w:lang w:val="lt-LT" w:eastAsia="it-IT"/>
        </w:rPr>
        <w:t xml:space="preserve"> kartą atidarius</w:t>
      </w:r>
      <w:r w:rsidRPr="006115FE">
        <w:rPr>
          <w:bCs/>
          <w:szCs w:val="22"/>
          <w:lang w:val="lt-LT" w:eastAsia="it-IT"/>
        </w:rPr>
        <w:t xml:space="preserve"> buteliuką</w:t>
      </w:r>
      <w:r w:rsidR="00033AEB" w:rsidRPr="006115FE">
        <w:rPr>
          <w:bCs/>
          <w:szCs w:val="22"/>
          <w:lang w:val="lt-LT" w:eastAsia="it-IT"/>
        </w:rPr>
        <w:t>, vaistas tinkamas</w:t>
      </w:r>
      <w:r w:rsidR="009C323F" w:rsidRPr="006115FE">
        <w:rPr>
          <w:bCs/>
          <w:szCs w:val="22"/>
          <w:lang w:val="lt-LT" w:eastAsia="it-IT"/>
        </w:rPr>
        <w:t xml:space="preserve"> vartoti 90</w:t>
      </w:r>
      <w:r w:rsidR="00033AEB" w:rsidRPr="006115FE">
        <w:rPr>
          <w:bCs/>
          <w:szCs w:val="22"/>
          <w:lang w:val="lt-LT" w:eastAsia="it-IT"/>
        </w:rPr>
        <w:t> dienų.</w:t>
      </w:r>
    </w:p>
    <w:p w14:paraId="0B46C525" w14:textId="77777777" w:rsidR="00033AEB" w:rsidRPr="006115FE" w:rsidRDefault="00033AEB" w:rsidP="007110CF">
      <w:pPr>
        <w:snapToGrid w:val="0"/>
        <w:spacing w:line="240" w:lineRule="auto"/>
        <w:rPr>
          <w:bCs/>
          <w:szCs w:val="22"/>
          <w:lang w:val="lt-LT" w:eastAsia="it-IT"/>
        </w:rPr>
      </w:pPr>
    </w:p>
    <w:p w14:paraId="3505C428" w14:textId="77777777" w:rsidR="00033AEB" w:rsidRPr="006115FE" w:rsidRDefault="00033AEB" w:rsidP="007110CF">
      <w:pPr>
        <w:snapToGrid w:val="0"/>
        <w:spacing w:line="240" w:lineRule="auto"/>
        <w:rPr>
          <w:bCs/>
          <w:szCs w:val="22"/>
          <w:lang w:val="lt-LT" w:eastAsia="it-IT"/>
        </w:rPr>
      </w:pPr>
    </w:p>
    <w:p w14:paraId="3942F059"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9.</w:t>
      </w:r>
      <w:r w:rsidRPr="006115FE">
        <w:rPr>
          <w:b/>
          <w:szCs w:val="22"/>
          <w:lang w:val="lt-LT"/>
        </w:rPr>
        <w:tab/>
        <w:t>SPECIALIOS LAIKYMO SĄLYGOS</w:t>
      </w:r>
    </w:p>
    <w:p w14:paraId="580B5A8D" w14:textId="77777777" w:rsidR="00033AEB" w:rsidRPr="006115FE" w:rsidRDefault="00033AEB" w:rsidP="007110CF">
      <w:pPr>
        <w:snapToGrid w:val="0"/>
        <w:spacing w:line="240" w:lineRule="auto"/>
        <w:rPr>
          <w:bCs/>
          <w:szCs w:val="22"/>
          <w:lang w:val="lt-LT" w:eastAsia="it-IT"/>
        </w:rPr>
      </w:pPr>
    </w:p>
    <w:p w14:paraId="469DB35B" w14:textId="77777777" w:rsidR="00033AEB" w:rsidRPr="006115FE" w:rsidRDefault="00033AEB" w:rsidP="007110CF">
      <w:pPr>
        <w:snapToGrid w:val="0"/>
        <w:spacing w:line="240" w:lineRule="auto"/>
        <w:rPr>
          <w:bCs/>
          <w:szCs w:val="22"/>
          <w:lang w:val="lt-LT" w:eastAsia="it-IT"/>
        </w:rPr>
      </w:pPr>
    </w:p>
    <w:p w14:paraId="2AF6859F"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szCs w:val="22"/>
          <w:lang w:val="lt-LT"/>
        </w:rPr>
      </w:pPr>
      <w:r w:rsidRPr="006115FE">
        <w:rPr>
          <w:b/>
          <w:szCs w:val="22"/>
          <w:lang w:val="lt-LT"/>
        </w:rPr>
        <w:t>10.</w:t>
      </w:r>
      <w:r w:rsidRPr="006115FE">
        <w:rPr>
          <w:b/>
          <w:szCs w:val="22"/>
          <w:lang w:val="lt-LT"/>
        </w:rPr>
        <w:tab/>
        <w:t xml:space="preserve">SPECIALIOS ATSARGUMO PRIEMONĖS DĖL NESUVARTOTO </w:t>
      </w:r>
      <w:r w:rsidRPr="006115FE">
        <w:rPr>
          <w:b/>
          <w:bCs/>
          <w:szCs w:val="22"/>
          <w:lang w:val="lt-LT"/>
        </w:rPr>
        <w:t xml:space="preserve">VAISTINIO PREPARATO AR JO ATLIEKŲ </w:t>
      </w:r>
      <w:r w:rsidRPr="006115FE">
        <w:rPr>
          <w:b/>
          <w:szCs w:val="22"/>
          <w:lang w:val="lt-LT"/>
        </w:rPr>
        <w:t>TVARKYMO (JEI REIKIA)</w:t>
      </w:r>
    </w:p>
    <w:p w14:paraId="4E70FD40" w14:textId="77777777" w:rsidR="00033AEB" w:rsidRPr="006115FE" w:rsidRDefault="00033AEB" w:rsidP="007110CF">
      <w:pPr>
        <w:snapToGrid w:val="0"/>
        <w:spacing w:line="240" w:lineRule="auto"/>
        <w:rPr>
          <w:bCs/>
          <w:szCs w:val="22"/>
          <w:lang w:val="lt-LT" w:eastAsia="it-IT"/>
        </w:rPr>
      </w:pPr>
    </w:p>
    <w:p w14:paraId="5FB06DF2" w14:textId="77777777" w:rsidR="00033AEB" w:rsidRPr="006115FE" w:rsidRDefault="00033AEB" w:rsidP="007110CF">
      <w:pPr>
        <w:snapToGrid w:val="0"/>
        <w:spacing w:line="240" w:lineRule="auto"/>
        <w:rPr>
          <w:bCs/>
          <w:szCs w:val="22"/>
          <w:lang w:val="lt-LT" w:eastAsia="it-IT"/>
        </w:rPr>
      </w:pPr>
    </w:p>
    <w:p w14:paraId="0E76B3C2"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11.</w:t>
      </w:r>
      <w:r w:rsidRPr="006115FE">
        <w:rPr>
          <w:b/>
          <w:szCs w:val="22"/>
          <w:lang w:val="lt-LT"/>
        </w:rPr>
        <w:tab/>
        <w:t>REGISTRUOTOJO PAVADINIMAS IR ADRESAS</w:t>
      </w:r>
    </w:p>
    <w:p w14:paraId="7ADAE0F4" w14:textId="77777777" w:rsidR="00033AEB" w:rsidRPr="006115FE" w:rsidRDefault="00033AEB" w:rsidP="007110CF">
      <w:pPr>
        <w:snapToGrid w:val="0"/>
        <w:spacing w:line="240" w:lineRule="auto"/>
        <w:rPr>
          <w:bCs/>
          <w:szCs w:val="22"/>
          <w:lang w:val="lt-LT" w:eastAsia="it-IT"/>
        </w:rPr>
      </w:pPr>
    </w:p>
    <w:p w14:paraId="3DFA8E87" w14:textId="77777777" w:rsidR="0097272B" w:rsidRPr="00070CE5" w:rsidRDefault="0097272B" w:rsidP="0097272B">
      <w:pPr>
        <w:spacing w:line="240" w:lineRule="auto"/>
        <w:rPr>
          <w:lang w:val="lt-LT"/>
        </w:rPr>
      </w:pPr>
      <w:proofErr w:type="spellStart"/>
      <w:r w:rsidRPr="00070CE5">
        <w:rPr>
          <w:lang w:val="lt-LT"/>
        </w:rPr>
        <w:t>Accord</w:t>
      </w:r>
      <w:proofErr w:type="spellEnd"/>
      <w:r w:rsidRPr="00070CE5">
        <w:rPr>
          <w:lang w:val="lt-LT"/>
        </w:rPr>
        <w:t xml:space="preserve"> </w:t>
      </w:r>
      <w:proofErr w:type="spellStart"/>
      <w:r w:rsidRPr="00070CE5">
        <w:rPr>
          <w:lang w:val="lt-LT"/>
        </w:rPr>
        <w:t>Healthcare</w:t>
      </w:r>
      <w:proofErr w:type="spellEnd"/>
      <w:r w:rsidRPr="00070CE5">
        <w:rPr>
          <w:lang w:val="lt-LT"/>
        </w:rPr>
        <w:t xml:space="preserve"> B.V. </w:t>
      </w:r>
    </w:p>
    <w:p w14:paraId="503AB24D" w14:textId="77777777" w:rsidR="0097272B" w:rsidRPr="00070CE5" w:rsidRDefault="0097272B" w:rsidP="0097272B">
      <w:pPr>
        <w:spacing w:line="240" w:lineRule="auto"/>
        <w:rPr>
          <w:lang w:val="lt-LT"/>
        </w:rPr>
      </w:pPr>
      <w:proofErr w:type="spellStart"/>
      <w:r w:rsidRPr="00070CE5">
        <w:rPr>
          <w:lang w:val="lt-LT"/>
        </w:rPr>
        <w:t>Winthontlaan</w:t>
      </w:r>
      <w:proofErr w:type="spellEnd"/>
      <w:r w:rsidRPr="00070CE5">
        <w:rPr>
          <w:lang w:val="lt-LT"/>
        </w:rPr>
        <w:t xml:space="preserve"> 200 </w:t>
      </w:r>
    </w:p>
    <w:p w14:paraId="76D704F8" w14:textId="77777777" w:rsidR="0097272B" w:rsidRPr="00070CE5" w:rsidRDefault="0097272B" w:rsidP="0097272B">
      <w:pPr>
        <w:spacing w:line="240" w:lineRule="auto"/>
        <w:rPr>
          <w:lang w:val="lt-LT"/>
        </w:rPr>
      </w:pPr>
      <w:r w:rsidRPr="00070CE5">
        <w:rPr>
          <w:lang w:val="lt-LT"/>
        </w:rPr>
        <w:t xml:space="preserve">3526 KV </w:t>
      </w:r>
      <w:proofErr w:type="spellStart"/>
      <w:r w:rsidRPr="00070CE5">
        <w:rPr>
          <w:lang w:val="lt-LT"/>
        </w:rPr>
        <w:t>Utrecht</w:t>
      </w:r>
      <w:proofErr w:type="spellEnd"/>
      <w:r w:rsidRPr="00070CE5">
        <w:rPr>
          <w:lang w:val="lt-LT"/>
        </w:rPr>
        <w:t xml:space="preserve"> </w:t>
      </w:r>
    </w:p>
    <w:p w14:paraId="31E6857F" w14:textId="77777777" w:rsidR="0097272B" w:rsidRPr="00070CE5" w:rsidRDefault="0097272B" w:rsidP="0097272B">
      <w:pPr>
        <w:spacing w:line="240" w:lineRule="auto"/>
        <w:rPr>
          <w:lang w:val="lt-LT"/>
        </w:rPr>
      </w:pPr>
      <w:r w:rsidRPr="00070CE5">
        <w:rPr>
          <w:lang w:val="lt-LT"/>
        </w:rPr>
        <w:t>Nyderlandai</w:t>
      </w:r>
    </w:p>
    <w:p w14:paraId="41C36C8E" w14:textId="77777777" w:rsidR="000C6BDD" w:rsidRPr="006115FE" w:rsidRDefault="000C6BDD" w:rsidP="007110CF">
      <w:pPr>
        <w:snapToGrid w:val="0"/>
        <w:spacing w:line="240" w:lineRule="auto"/>
        <w:rPr>
          <w:bCs/>
          <w:szCs w:val="22"/>
          <w:lang w:val="lt-LT" w:eastAsia="it-IT"/>
        </w:rPr>
      </w:pPr>
    </w:p>
    <w:p w14:paraId="012850B1" w14:textId="77777777" w:rsidR="00A95632" w:rsidRPr="006115FE" w:rsidRDefault="00A95632" w:rsidP="007110CF">
      <w:pPr>
        <w:snapToGrid w:val="0"/>
        <w:spacing w:line="240" w:lineRule="auto"/>
        <w:rPr>
          <w:bCs/>
          <w:szCs w:val="22"/>
          <w:lang w:val="lt-LT" w:eastAsia="it-IT"/>
        </w:rPr>
      </w:pPr>
    </w:p>
    <w:p w14:paraId="02AC4642"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12.</w:t>
      </w:r>
      <w:r w:rsidRPr="006115FE">
        <w:rPr>
          <w:b/>
          <w:szCs w:val="22"/>
          <w:lang w:val="lt-LT"/>
        </w:rPr>
        <w:tab/>
        <w:t>REGISTRACIJOS PAŽYMĖJIMO NUMERIS (-IAI)</w:t>
      </w:r>
    </w:p>
    <w:p w14:paraId="26100F0C" w14:textId="77777777" w:rsidR="00033AEB" w:rsidRPr="006115FE" w:rsidRDefault="00033AEB" w:rsidP="007110CF">
      <w:pPr>
        <w:snapToGrid w:val="0"/>
        <w:spacing w:line="240" w:lineRule="auto"/>
        <w:rPr>
          <w:bCs/>
          <w:szCs w:val="22"/>
          <w:lang w:val="lt-LT" w:eastAsia="it-IT"/>
        </w:rPr>
      </w:pPr>
    </w:p>
    <w:p w14:paraId="14F527CC" w14:textId="77777777" w:rsidR="00082DEB" w:rsidRPr="006115FE" w:rsidRDefault="00082DEB" w:rsidP="00082DEB">
      <w:pPr>
        <w:ind w:left="-57" w:right="-57"/>
        <w:rPr>
          <w:szCs w:val="22"/>
          <w:lang w:val="lt-LT"/>
        </w:rPr>
      </w:pPr>
      <w:proofErr w:type="spellStart"/>
      <w:r w:rsidRPr="006115FE">
        <w:rPr>
          <w:lang w:val="lt-LT"/>
        </w:rPr>
        <w:t>Olmesartan</w:t>
      </w:r>
      <w:proofErr w:type="spellEnd"/>
      <w:r w:rsidRPr="006115FE">
        <w:rPr>
          <w:lang w:val="lt-LT"/>
        </w:rPr>
        <w:t xml:space="preserve"> </w:t>
      </w:r>
      <w:proofErr w:type="spellStart"/>
      <w:r w:rsidRPr="006115FE">
        <w:rPr>
          <w:lang w:val="lt-LT"/>
        </w:rPr>
        <w:t>medoxomil</w:t>
      </w:r>
      <w:proofErr w:type="spellEnd"/>
      <w:r w:rsidRPr="006115FE">
        <w:rPr>
          <w:lang w:val="lt-LT"/>
        </w:rPr>
        <w:t>/</w:t>
      </w:r>
      <w:proofErr w:type="spellStart"/>
      <w:r w:rsidRPr="006115FE">
        <w:rPr>
          <w:lang w:val="lt-LT"/>
        </w:rPr>
        <w:t>Amlodipine</w:t>
      </w:r>
      <w:proofErr w:type="spellEnd"/>
      <w:r w:rsidRPr="006115FE">
        <w:rPr>
          <w:lang w:val="lt-LT"/>
        </w:rPr>
        <w:t xml:space="preserve"> </w:t>
      </w:r>
      <w:proofErr w:type="spellStart"/>
      <w:r w:rsidRPr="006115FE">
        <w:rPr>
          <w:lang w:val="lt-LT"/>
        </w:rPr>
        <w:t>Accord</w:t>
      </w:r>
      <w:proofErr w:type="spellEnd"/>
      <w:r w:rsidRPr="006115FE">
        <w:rPr>
          <w:lang w:val="lt-LT"/>
        </w:rPr>
        <w:t xml:space="preserve"> 20 mg/5 mg</w:t>
      </w:r>
    </w:p>
    <w:p w14:paraId="22106165" w14:textId="1D64F3A3" w:rsidR="00082DEB" w:rsidRPr="006115FE" w:rsidRDefault="00082DEB" w:rsidP="00082DEB">
      <w:pPr>
        <w:ind w:left="-57" w:right="-57"/>
        <w:rPr>
          <w:bCs/>
          <w:szCs w:val="22"/>
          <w:lang w:val="lt-LT"/>
        </w:rPr>
      </w:pPr>
      <w:r w:rsidRPr="006115FE">
        <w:rPr>
          <w:szCs w:val="22"/>
          <w:lang w:val="lt-LT"/>
        </w:rPr>
        <w:t>LT/1/18/4187/008</w:t>
      </w:r>
      <w:r w:rsidRPr="006115FE">
        <w:rPr>
          <w:bCs/>
          <w:szCs w:val="22"/>
          <w:lang w:val="lt-LT"/>
        </w:rPr>
        <w:t xml:space="preserve"> – N30</w:t>
      </w:r>
    </w:p>
    <w:p w14:paraId="697513FD" w14:textId="6407D7B8" w:rsidR="00082DEB" w:rsidRPr="006115FE" w:rsidRDefault="00082DEB" w:rsidP="00082DEB">
      <w:pPr>
        <w:ind w:left="-57" w:right="-57"/>
        <w:rPr>
          <w:bCs/>
          <w:szCs w:val="22"/>
          <w:highlight w:val="lightGray"/>
          <w:lang w:val="lt-LT"/>
        </w:rPr>
      </w:pPr>
      <w:r w:rsidRPr="006115FE">
        <w:rPr>
          <w:szCs w:val="22"/>
          <w:highlight w:val="lightGray"/>
          <w:lang w:val="lt-LT"/>
        </w:rPr>
        <w:t>LT/1/18/4187/009</w:t>
      </w:r>
      <w:r w:rsidRPr="006115FE">
        <w:rPr>
          <w:bCs/>
          <w:szCs w:val="22"/>
          <w:highlight w:val="lightGray"/>
          <w:lang w:val="lt-LT"/>
        </w:rPr>
        <w:t xml:space="preserve"> – N90</w:t>
      </w:r>
    </w:p>
    <w:p w14:paraId="4B8CC8DF" w14:textId="3972CBB3" w:rsidR="00082DEB" w:rsidRPr="006115FE" w:rsidRDefault="00082DEB" w:rsidP="00082DEB">
      <w:pPr>
        <w:ind w:left="-57" w:right="-57"/>
        <w:rPr>
          <w:bCs/>
          <w:szCs w:val="22"/>
          <w:highlight w:val="lightGray"/>
          <w:lang w:val="lt-LT"/>
        </w:rPr>
      </w:pPr>
      <w:r w:rsidRPr="006115FE">
        <w:rPr>
          <w:szCs w:val="22"/>
          <w:highlight w:val="lightGray"/>
          <w:lang w:val="lt-LT"/>
        </w:rPr>
        <w:t>LT/1/18/4187/010</w:t>
      </w:r>
      <w:r w:rsidRPr="006115FE">
        <w:rPr>
          <w:bCs/>
          <w:szCs w:val="22"/>
          <w:highlight w:val="lightGray"/>
          <w:lang w:val="lt-LT"/>
        </w:rPr>
        <w:t xml:space="preserve"> – N500</w:t>
      </w:r>
    </w:p>
    <w:p w14:paraId="06E9901B" w14:textId="2A17ACBB" w:rsidR="00A95632" w:rsidRPr="006115FE" w:rsidRDefault="00082DEB" w:rsidP="00F13645">
      <w:pPr>
        <w:ind w:left="-57" w:right="-57"/>
        <w:rPr>
          <w:bCs/>
          <w:szCs w:val="22"/>
          <w:highlight w:val="lightGray"/>
          <w:lang w:val="lt-LT"/>
        </w:rPr>
      </w:pPr>
      <w:r w:rsidRPr="006115FE">
        <w:rPr>
          <w:szCs w:val="22"/>
          <w:highlight w:val="lightGray"/>
          <w:lang w:val="lt-LT"/>
        </w:rPr>
        <w:t>LT/1/18/4187/011</w:t>
      </w:r>
      <w:r w:rsidRPr="006115FE">
        <w:rPr>
          <w:bCs/>
          <w:szCs w:val="22"/>
          <w:highlight w:val="lightGray"/>
          <w:lang w:val="lt-LT"/>
        </w:rPr>
        <w:t xml:space="preserve"> – N1000</w:t>
      </w:r>
    </w:p>
    <w:p w14:paraId="494A16B4" w14:textId="77777777" w:rsidR="00033AEB" w:rsidRPr="006115FE" w:rsidRDefault="00033AEB" w:rsidP="007110CF">
      <w:pPr>
        <w:snapToGrid w:val="0"/>
        <w:spacing w:line="240" w:lineRule="auto"/>
        <w:rPr>
          <w:bCs/>
          <w:szCs w:val="22"/>
          <w:highlight w:val="lightGray"/>
          <w:lang w:val="lt-LT" w:eastAsia="it-IT"/>
        </w:rPr>
      </w:pPr>
    </w:p>
    <w:p w14:paraId="718493EE" w14:textId="77777777" w:rsidR="00F13645" w:rsidRPr="006115FE" w:rsidRDefault="00F13645" w:rsidP="00F13645">
      <w:pPr>
        <w:ind w:left="-57" w:right="-57"/>
        <w:rPr>
          <w:highlight w:val="lightGray"/>
          <w:lang w:val="lt-LT"/>
        </w:rPr>
      </w:pPr>
      <w:proofErr w:type="spellStart"/>
      <w:r w:rsidRPr="006115FE">
        <w:rPr>
          <w:highlight w:val="lightGray"/>
          <w:lang w:val="lt-LT"/>
        </w:rPr>
        <w:t>Olmesartan</w:t>
      </w:r>
      <w:proofErr w:type="spellEnd"/>
      <w:r w:rsidRPr="006115FE">
        <w:rPr>
          <w:highlight w:val="lightGray"/>
          <w:lang w:val="lt-LT"/>
        </w:rPr>
        <w:t xml:space="preserve"> </w:t>
      </w:r>
      <w:proofErr w:type="spellStart"/>
      <w:r w:rsidRPr="006115FE">
        <w:rPr>
          <w:highlight w:val="lightGray"/>
          <w:lang w:val="lt-LT"/>
        </w:rPr>
        <w:t>medoxomil</w:t>
      </w:r>
      <w:proofErr w:type="spellEnd"/>
      <w:r w:rsidRPr="006115FE">
        <w:rPr>
          <w:highlight w:val="lightGray"/>
          <w:lang w:val="lt-LT"/>
        </w:rPr>
        <w:t>/</w:t>
      </w:r>
      <w:proofErr w:type="spellStart"/>
      <w:r w:rsidRPr="006115FE">
        <w:rPr>
          <w:highlight w:val="lightGray"/>
          <w:lang w:val="lt-LT"/>
        </w:rPr>
        <w:t>Amlodipine</w:t>
      </w:r>
      <w:proofErr w:type="spellEnd"/>
      <w:r w:rsidRPr="006115FE">
        <w:rPr>
          <w:highlight w:val="lightGray"/>
          <w:lang w:val="lt-LT"/>
        </w:rPr>
        <w:t xml:space="preserve"> </w:t>
      </w:r>
      <w:proofErr w:type="spellStart"/>
      <w:r w:rsidRPr="006115FE">
        <w:rPr>
          <w:highlight w:val="lightGray"/>
          <w:lang w:val="lt-LT"/>
        </w:rPr>
        <w:t>Accord</w:t>
      </w:r>
      <w:proofErr w:type="spellEnd"/>
      <w:r w:rsidRPr="006115FE">
        <w:rPr>
          <w:highlight w:val="lightGray"/>
          <w:lang w:val="lt-LT"/>
        </w:rPr>
        <w:t xml:space="preserve"> 40 mg/5 mg</w:t>
      </w:r>
    </w:p>
    <w:p w14:paraId="71D740CF" w14:textId="616B123C" w:rsidR="00F13645" w:rsidRPr="006115FE" w:rsidRDefault="00F13645" w:rsidP="00F13645">
      <w:pPr>
        <w:ind w:left="-57" w:right="-57"/>
        <w:rPr>
          <w:bCs/>
          <w:szCs w:val="22"/>
          <w:highlight w:val="lightGray"/>
          <w:lang w:val="lt-LT"/>
        </w:rPr>
      </w:pPr>
      <w:r w:rsidRPr="006115FE">
        <w:rPr>
          <w:szCs w:val="22"/>
          <w:highlight w:val="lightGray"/>
          <w:lang w:val="lt-LT"/>
        </w:rPr>
        <w:t>LT/1/18/4187/019</w:t>
      </w:r>
      <w:r w:rsidRPr="006115FE">
        <w:rPr>
          <w:bCs/>
          <w:szCs w:val="22"/>
          <w:highlight w:val="lightGray"/>
          <w:lang w:val="lt-LT"/>
        </w:rPr>
        <w:t xml:space="preserve"> – N30</w:t>
      </w:r>
    </w:p>
    <w:p w14:paraId="69DE422D" w14:textId="28C68B77" w:rsidR="00F13645" w:rsidRPr="006115FE" w:rsidRDefault="00F13645" w:rsidP="00F13645">
      <w:pPr>
        <w:ind w:left="-57" w:right="-57"/>
        <w:rPr>
          <w:bCs/>
          <w:szCs w:val="22"/>
          <w:highlight w:val="lightGray"/>
          <w:lang w:val="lt-LT"/>
        </w:rPr>
      </w:pPr>
      <w:r w:rsidRPr="006115FE">
        <w:rPr>
          <w:szCs w:val="22"/>
          <w:highlight w:val="lightGray"/>
          <w:lang w:val="lt-LT"/>
        </w:rPr>
        <w:t>LT/1/18/4187/020</w:t>
      </w:r>
      <w:r w:rsidRPr="006115FE">
        <w:rPr>
          <w:bCs/>
          <w:szCs w:val="22"/>
          <w:highlight w:val="lightGray"/>
          <w:lang w:val="lt-LT"/>
        </w:rPr>
        <w:t xml:space="preserve"> – N90</w:t>
      </w:r>
    </w:p>
    <w:p w14:paraId="0E9DB7A7" w14:textId="4CEE4589" w:rsidR="00F13645" w:rsidRPr="006115FE" w:rsidRDefault="00F13645" w:rsidP="00F13645">
      <w:pPr>
        <w:ind w:left="-57" w:right="-57"/>
        <w:rPr>
          <w:bCs/>
          <w:szCs w:val="22"/>
          <w:highlight w:val="lightGray"/>
          <w:lang w:val="lt-LT"/>
        </w:rPr>
      </w:pPr>
      <w:r w:rsidRPr="006115FE">
        <w:rPr>
          <w:szCs w:val="22"/>
          <w:highlight w:val="lightGray"/>
          <w:lang w:val="lt-LT"/>
        </w:rPr>
        <w:t>LT/1/18/4187/021</w:t>
      </w:r>
      <w:r w:rsidRPr="006115FE">
        <w:rPr>
          <w:bCs/>
          <w:szCs w:val="22"/>
          <w:highlight w:val="lightGray"/>
          <w:lang w:val="lt-LT"/>
        </w:rPr>
        <w:t xml:space="preserve"> – N500</w:t>
      </w:r>
    </w:p>
    <w:p w14:paraId="501284FC" w14:textId="358A3E07" w:rsidR="00F13645" w:rsidRPr="006115FE" w:rsidRDefault="00F13645" w:rsidP="00F13645">
      <w:pPr>
        <w:ind w:left="-57" w:right="-57"/>
        <w:rPr>
          <w:bCs/>
          <w:szCs w:val="22"/>
          <w:highlight w:val="lightGray"/>
          <w:lang w:val="lt-LT"/>
        </w:rPr>
      </w:pPr>
      <w:r w:rsidRPr="006115FE">
        <w:rPr>
          <w:szCs w:val="22"/>
          <w:highlight w:val="lightGray"/>
          <w:lang w:val="lt-LT"/>
        </w:rPr>
        <w:t>LT/1/18/4187/022</w:t>
      </w:r>
      <w:r w:rsidRPr="006115FE">
        <w:rPr>
          <w:bCs/>
          <w:szCs w:val="22"/>
          <w:highlight w:val="lightGray"/>
          <w:lang w:val="lt-LT"/>
        </w:rPr>
        <w:t xml:space="preserve"> – N1000</w:t>
      </w:r>
    </w:p>
    <w:p w14:paraId="07D095E6" w14:textId="77777777" w:rsidR="00F13645" w:rsidRPr="006115FE" w:rsidRDefault="00F13645" w:rsidP="00F13645">
      <w:pPr>
        <w:snapToGrid w:val="0"/>
        <w:spacing w:line="240" w:lineRule="auto"/>
        <w:rPr>
          <w:bCs/>
          <w:szCs w:val="22"/>
          <w:highlight w:val="lightGray"/>
          <w:lang w:val="lt-LT"/>
        </w:rPr>
      </w:pPr>
    </w:p>
    <w:p w14:paraId="655BC4F7" w14:textId="77777777" w:rsidR="00F13645" w:rsidRPr="006115FE" w:rsidRDefault="00F13645" w:rsidP="00F13645">
      <w:pPr>
        <w:ind w:left="-57" w:right="-57"/>
        <w:rPr>
          <w:highlight w:val="lightGray"/>
          <w:lang w:val="lt-LT"/>
        </w:rPr>
      </w:pPr>
      <w:proofErr w:type="spellStart"/>
      <w:r w:rsidRPr="006115FE">
        <w:rPr>
          <w:highlight w:val="lightGray"/>
          <w:lang w:val="lt-LT"/>
        </w:rPr>
        <w:t>Olmesartan</w:t>
      </w:r>
      <w:proofErr w:type="spellEnd"/>
      <w:r w:rsidRPr="006115FE">
        <w:rPr>
          <w:highlight w:val="lightGray"/>
          <w:lang w:val="lt-LT"/>
        </w:rPr>
        <w:t xml:space="preserve"> </w:t>
      </w:r>
      <w:proofErr w:type="spellStart"/>
      <w:r w:rsidRPr="006115FE">
        <w:rPr>
          <w:highlight w:val="lightGray"/>
          <w:lang w:val="lt-LT"/>
        </w:rPr>
        <w:t>medoxomil</w:t>
      </w:r>
      <w:proofErr w:type="spellEnd"/>
      <w:r w:rsidRPr="006115FE">
        <w:rPr>
          <w:highlight w:val="lightGray"/>
          <w:lang w:val="lt-LT"/>
        </w:rPr>
        <w:t>/</w:t>
      </w:r>
      <w:proofErr w:type="spellStart"/>
      <w:r w:rsidRPr="006115FE">
        <w:rPr>
          <w:highlight w:val="lightGray"/>
          <w:lang w:val="lt-LT"/>
        </w:rPr>
        <w:t>Amlodipine</w:t>
      </w:r>
      <w:proofErr w:type="spellEnd"/>
      <w:r w:rsidRPr="006115FE">
        <w:rPr>
          <w:highlight w:val="lightGray"/>
          <w:lang w:val="lt-LT"/>
        </w:rPr>
        <w:t xml:space="preserve"> </w:t>
      </w:r>
      <w:proofErr w:type="spellStart"/>
      <w:r w:rsidRPr="006115FE">
        <w:rPr>
          <w:highlight w:val="lightGray"/>
          <w:lang w:val="lt-LT"/>
        </w:rPr>
        <w:t>Accord</w:t>
      </w:r>
      <w:proofErr w:type="spellEnd"/>
      <w:r w:rsidRPr="006115FE">
        <w:rPr>
          <w:highlight w:val="lightGray"/>
          <w:lang w:val="lt-LT"/>
        </w:rPr>
        <w:t xml:space="preserve"> 40 mg/10 mg</w:t>
      </w:r>
    </w:p>
    <w:p w14:paraId="4758D012" w14:textId="571625E1" w:rsidR="00F13645" w:rsidRPr="006115FE" w:rsidRDefault="00F13645" w:rsidP="00F13645">
      <w:pPr>
        <w:ind w:left="-57" w:right="-57"/>
        <w:rPr>
          <w:bCs/>
          <w:szCs w:val="22"/>
          <w:highlight w:val="lightGray"/>
          <w:lang w:val="lt-LT"/>
        </w:rPr>
      </w:pPr>
      <w:r w:rsidRPr="006115FE">
        <w:rPr>
          <w:szCs w:val="22"/>
          <w:highlight w:val="lightGray"/>
          <w:lang w:val="lt-LT"/>
        </w:rPr>
        <w:t>LT/1/18/4187/030</w:t>
      </w:r>
      <w:r w:rsidRPr="006115FE">
        <w:rPr>
          <w:bCs/>
          <w:szCs w:val="22"/>
          <w:highlight w:val="lightGray"/>
          <w:lang w:val="lt-LT"/>
        </w:rPr>
        <w:t xml:space="preserve"> – N30</w:t>
      </w:r>
    </w:p>
    <w:p w14:paraId="353318DC" w14:textId="3D6989D9" w:rsidR="00F13645" w:rsidRPr="006115FE" w:rsidRDefault="00F13645" w:rsidP="00F13645">
      <w:pPr>
        <w:ind w:left="-57" w:right="-57"/>
        <w:rPr>
          <w:bCs/>
          <w:szCs w:val="22"/>
          <w:highlight w:val="lightGray"/>
          <w:lang w:val="lt-LT"/>
        </w:rPr>
      </w:pPr>
      <w:r w:rsidRPr="006115FE">
        <w:rPr>
          <w:szCs w:val="22"/>
          <w:highlight w:val="lightGray"/>
          <w:lang w:val="lt-LT"/>
        </w:rPr>
        <w:t>LT/1/18/4187/031</w:t>
      </w:r>
      <w:r w:rsidRPr="006115FE">
        <w:rPr>
          <w:bCs/>
          <w:szCs w:val="22"/>
          <w:highlight w:val="lightGray"/>
          <w:lang w:val="lt-LT"/>
        </w:rPr>
        <w:t xml:space="preserve"> – N90</w:t>
      </w:r>
    </w:p>
    <w:p w14:paraId="044D6CFE" w14:textId="0C78331D" w:rsidR="00F13645" w:rsidRPr="006115FE" w:rsidRDefault="00F13645" w:rsidP="00F13645">
      <w:pPr>
        <w:ind w:left="-57" w:right="-57"/>
        <w:rPr>
          <w:bCs/>
          <w:szCs w:val="22"/>
          <w:highlight w:val="lightGray"/>
          <w:lang w:val="lt-LT"/>
        </w:rPr>
      </w:pPr>
      <w:r w:rsidRPr="006115FE">
        <w:rPr>
          <w:szCs w:val="22"/>
          <w:highlight w:val="lightGray"/>
          <w:lang w:val="lt-LT"/>
        </w:rPr>
        <w:t>LT/1/18/4187/032</w:t>
      </w:r>
      <w:r w:rsidRPr="006115FE">
        <w:rPr>
          <w:bCs/>
          <w:szCs w:val="22"/>
          <w:highlight w:val="lightGray"/>
          <w:lang w:val="lt-LT"/>
        </w:rPr>
        <w:t xml:space="preserve"> – N500</w:t>
      </w:r>
    </w:p>
    <w:p w14:paraId="55FCFBFC" w14:textId="0C333598" w:rsidR="00F13645" w:rsidRPr="006115FE" w:rsidRDefault="00F13645" w:rsidP="00F13645">
      <w:pPr>
        <w:ind w:left="-57" w:right="-57"/>
        <w:rPr>
          <w:bCs/>
          <w:szCs w:val="22"/>
          <w:lang w:val="lt-LT"/>
        </w:rPr>
      </w:pPr>
      <w:r w:rsidRPr="006115FE">
        <w:rPr>
          <w:szCs w:val="22"/>
          <w:highlight w:val="lightGray"/>
          <w:lang w:val="lt-LT"/>
        </w:rPr>
        <w:t>LT/1/18/4187/033</w:t>
      </w:r>
      <w:r w:rsidRPr="006115FE">
        <w:rPr>
          <w:bCs/>
          <w:szCs w:val="22"/>
          <w:highlight w:val="lightGray"/>
          <w:lang w:val="lt-LT"/>
        </w:rPr>
        <w:t xml:space="preserve"> – N1000</w:t>
      </w:r>
    </w:p>
    <w:p w14:paraId="68133BEB" w14:textId="77777777" w:rsidR="00F13645" w:rsidRPr="006115FE" w:rsidRDefault="00F13645" w:rsidP="00F13645">
      <w:pPr>
        <w:snapToGrid w:val="0"/>
        <w:spacing w:line="240" w:lineRule="auto"/>
        <w:rPr>
          <w:bCs/>
          <w:szCs w:val="22"/>
          <w:lang w:val="lt-LT" w:eastAsia="it-IT"/>
        </w:rPr>
      </w:pPr>
    </w:p>
    <w:p w14:paraId="3A55C864"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13.</w:t>
      </w:r>
      <w:r w:rsidRPr="006115FE">
        <w:rPr>
          <w:b/>
          <w:szCs w:val="22"/>
          <w:lang w:val="lt-LT"/>
        </w:rPr>
        <w:tab/>
        <w:t>SERIJOS NUMERIS</w:t>
      </w:r>
    </w:p>
    <w:p w14:paraId="07F5655F" w14:textId="77777777" w:rsidR="00033AEB" w:rsidRPr="006115FE" w:rsidRDefault="00033AEB" w:rsidP="007110CF">
      <w:pPr>
        <w:snapToGrid w:val="0"/>
        <w:spacing w:line="240" w:lineRule="auto"/>
        <w:rPr>
          <w:bCs/>
          <w:szCs w:val="22"/>
          <w:lang w:val="lt-LT" w:eastAsia="it-IT"/>
        </w:rPr>
      </w:pPr>
    </w:p>
    <w:p w14:paraId="6C3E9419" w14:textId="286F5242" w:rsidR="00033AEB" w:rsidRPr="006115FE" w:rsidRDefault="00653B13" w:rsidP="007110CF">
      <w:pPr>
        <w:snapToGrid w:val="0"/>
        <w:spacing w:line="240" w:lineRule="auto"/>
        <w:rPr>
          <w:bCs/>
          <w:szCs w:val="22"/>
          <w:lang w:val="lt-LT" w:eastAsia="it-IT"/>
        </w:rPr>
      </w:pPr>
      <w:r>
        <w:rPr>
          <w:bCs/>
          <w:szCs w:val="22"/>
          <w:lang w:val="lt-LT" w:eastAsia="it-IT"/>
        </w:rPr>
        <w:t>Lot</w:t>
      </w:r>
    </w:p>
    <w:p w14:paraId="064F977A" w14:textId="77777777" w:rsidR="00033AEB" w:rsidRPr="006115FE" w:rsidRDefault="00033AEB" w:rsidP="007110CF">
      <w:pPr>
        <w:snapToGrid w:val="0"/>
        <w:spacing w:line="240" w:lineRule="auto"/>
        <w:rPr>
          <w:bCs/>
          <w:szCs w:val="22"/>
          <w:lang w:val="lt-LT" w:eastAsia="it-IT"/>
        </w:rPr>
      </w:pPr>
    </w:p>
    <w:p w14:paraId="3672E568" w14:textId="77777777" w:rsidR="00A95632" w:rsidRPr="006115FE" w:rsidRDefault="00A95632" w:rsidP="007110CF">
      <w:pPr>
        <w:snapToGrid w:val="0"/>
        <w:spacing w:line="240" w:lineRule="auto"/>
        <w:rPr>
          <w:bCs/>
          <w:szCs w:val="22"/>
          <w:lang w:val="lt-LT" w:eastAsia="it-IT"/>
        </w:rPr>
      </w:pPr>
    </w:p>
    <w:p w14:paraId="70D7A88F"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14.</w:t>
      </w:r>
      <w:r w:rsidRPr="006115FE">
        <w:rPr>
          <w:b/>
          <w:szCs w:val="22"/>
          <w:lang w:val="lt-LT"/>
        </w:rPr>
        <w:tab/>
        <w:t>PARDAVIMO (IŠDAVIMO) TVARKA</w:t>
      </w:r>
    </w:p>
    <w:p w14:paraId="1C6A77BA" w14:textId="77777777" w:rsidR="00033AEB" w:rsidRPr="006115FE" w:rsidRDefault="00033AEB" w:rsidP="007110CF">
      <w:pPr>
        <w:snapToGrid w:val="0"/>
        <w:spacing w:line="240" w:lineRule="auto"/>
        <w:rPr>
          <w:bCs/>
          <w:szCs w:val="22"/>
          <w:lang w:val="lt-LT" w:eastAsia="it-IT"/>
        </w:rPr>
      </w:pPr>
    </w:p>
    <w:p w14:paraId="3B7FE520" w14:textId="77777777" w:rsidR="00033AEB" w:rsidRPr="006115FE" w:rsidRDefault="00033AEB" w:rsidP="007110CF">
      <w:pPr>
        <w:snapToGrid w:val="0"/>
        <w:spacing w:line="240" w:lineRule="auto"/>
        <w:rPr>
          <w:bCs/>
          <w:szCs w:val="22"/>
          <w:lang w:val="lt-LT" w:eastAsia="it-IT"/>
        </w:rPr>
      </w:pPr>
      <w:r w:rsidRPr="006115FE">
        <w:rPr>
          <w:bCs/>
          <w:szCs w:val="22"/>
          <w:lang w:val="lt-LT" w:eastAsia="it-IT"/>
        </w:rPr>
        <w:t>Receptinis vaistas</w:t>
      </w:r>
      <w:r w:rsidR="004003E3" w:rsidRPr="006115FE">
        <w:rPr>
          <w:bCs/>
          <w:szCs w:val="22"/>
          <w:lang w:val="lt-LT" w:eastAsia="it-IT"/>
        </w:rPr>
        <w:t>.</w:t>
      </w:r>
    </w:p>
    <w:p w14:paraId="3485CC33" w14:textId="77777777" w:rsidR="00A95632" w:rsidRPr="006115FE" w:rsidRDefault="00A95632" w:rsidP="007110CF">
      <w:pPr>
        <w:snapToGrid w:val="0"/>
        <w:spacing w:line="240" w:lineRule="auto"/>
        <w:rPr>
          <w:bCs/>
          <w:szCs w:val="22"/>
          <w:lang w:val="lt-LT" w:eastAsia="it-IT"/>
        </w:rPr>
      </w:pPr>
    </w:p>
    <w:p w14:paraId="0BF796A0" w14:textId="77777777" w:rsidR="00033AEB" w:rsidRPr="006115FE" w:rsidRDefault="00033AEB" w:rsidP="007110CF">
      <w:pPr>
        <w:snapToGrid w:val="0"/>
        <w:spacing w:line="240" w:lineRule="auto"/>
        <w:rPr>
          <w:bCs/>
          <w:szCs w:val="22"/>
          <w:lang w:val="lt-LT" w:eastAsia="it-IT"/>
        </w:rPr>
      </w:pPr>
    </w:p>
    <w:p w14:paraId="345A204A"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15.</w:t>
      </w:r>
      <w:r w:rsidRPr="006115FE">
        <w:rPr>
          <w:b/>
          <w:szCs w:val="22"/>
          <w:lang w:val="lt-LT"/>
        </w:rPr>
        <w:tab/>
        <w:t>VARTOJIMO INSTRUKCIJA</w:t>
      </w:r>
    </w:p>
    <w:p w14:paraId="00957826" w14:textId="77777777" w:rsidR="00033AEB" w:rsidRPr="006115FE" w:rsidRDefault="00033AEB" w:rsidP="007110CF">
      <w:pPr>
        <w:snapToGrid w:val="0"/>
        <w:spacing w:line="240" w:lineRule="auto"/>
        <w:rPr>
          <w:bCs/>
          <w:szCs w:val="22"/>
          <w:lang w:val="lt-LT" w:eastAsia="it-IT"/>
        </w:rPr>
      </w:pPr>
    </w:p>
    <w:p w14:paraId="012F054D" w14:textId="77777777" w:rsidR="00A95632" w:rsidRPr="006115FE" w:rsidRDefault="00A95632" w:rsidP="007110CF">
      <w:pPr>
        <w:snapToGrid w:val="0"/>
        <w:spacing w:line="240" w:lineRule="auto"/>
        <w:rPr>
          <w:bCs/>
          <w:szCs w:val="22"/>
          <w:lang w:val="lt-LT" w:eastAsia="it-IT"/>
        </w:rPr>
      </w:pPr>
    </w:p>
    <w:p w14:paraId="03EB16FF"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lastRenderedPageBreak/>
        <w:t>16.</w:t>
      </w:r>
      <w:r w:rsidRPr="006115FE">
        <w:rPr>
          <w:b/>
          <w:szCs w:val="22"/>
          <w:lang w:val="lt-LT"/>
        </w:rPr>
        <w:tab/>
        <w:t>INFORMACIJA BRAILIO RAŠTU</w:t>
      </w:r>
    </w:p>
    <w:p w14:paraId="6CDDE034" w14:textId="77777777" w:rsidR="00033AEB" w:rsidRPr="006115FE" w:rsidRDefault="00033AEB" w:rsidP="007110CF">
      <w:pPr>
        <w:snapToGrid w:val="0"/>
        <w:spacing w:line="240" w:lineRule="auto"/>
        <w:rPr>
          <w:bCs/>
          <w:szCs w:val="22"/>
          <w:lang w:val="lt-LT" w:eastAsia="it-IT"/>
        </w:rPr>
      </w:pPr>
    </w:p>
    <w:p w14:paraId="16EF18DC" w14:textId="24052CB5" w:rsidR="00A95632" w:rsidRPr="006115FE" w:rsidRDefault="00A95632" w:rsidP="00A95632">
      <w:pPr>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Olmesartan</w:t>
      </w:r>
      <w:proofErr w:type="spellEnd"/>
      <w:r w:rsidRPr="006115FE">
        <w:rPr>
          <w:bCs/>
          <w:snapToGrid/>
          <w:szCs w:val="22"/>
          <w:lang w:val="lt-LT" w:eastAsia="it-IT"/>
        </w:rPr>
        <w:t xml:space="preserve"> </w:t>
      </w:r>
      <w:proofErr w:type="spellStart"/>
      <w:r w:rsidRPr="006115FE">
        <w:rPr>
          <w:bCs/>
          <w:snapToGrid/>
          <w:szCs w:val="22"/>
          <w:lang w:val="lt-LT" w:eastAsia="it-IT"/>
        </w:rPr>
        <w:t>medoxomil</w:t>
      </w:r>
      <w:proofErr w:type="spellEnd"/>
      <w:r w:rsidRPr="006115FE">
        <w:rPr>
          <w:bCs/>
          <w:snapToGrid/>
          <w:szCs w:val="22"/>
          <w:lang w:val="lt-LT" w:eastAsia="it-IT"/>
        </w:rPr>
        <w:t>/</w:t>
      </w:r>
      <w:proofErr w:type="spellStart"/>
      <w:r w:rsidRPr="006115FE">
        <w:rPr>
          <w:bCs/>
          <w:snapToGrid/>
          <w:szCs w:val="22"/>
          <w:lang w:val="lt-LT" w:eastAsia="it-IT"/>
        </w:rPr>
        <w:t>Amlodipine</w:t>
      </w:r>
      <w:proofErr w:type="spellEnd"/>
      <w:r w:rsidRPr="006115FE">
        <w:rPr>
          <w:bCs/>
          <w:snapToGrid/>
          <w:szCs w:val="22"/>
          <w:lang w:val="lt-LT" w:eastAsia="it-IT"/>
        </w:rPr>
        <w:t xml:space="preserve"> </w:t>
      </w:r>
      <w:proofErr w:type="spellStart"/>
      <w:r w:rsidRPr="006115FE">
        <w:rPr>
          <w:bCs/>
          <w:snapToGrid/>
          <w:szCs w:val="22"/>
          <w:lang w:val="lt-LT" w:eastAsia="it-IT"/>
        </w:rPr>
        <w:t>Accord</w:t>
      </w:r>
      <w:proofErr w:type="spellEnd"/>
      <w:r w:rsidRPr="006115FE">
        <w:rPr>
          <w:bCs/>
          <w:snapToGrid/>
          <w:szCs w:val="22"/>
          <w:lang w:val="lt-LT" w:eastAsia="it-IT"/>
        </w:rPr>
        <w:t xml:space="preserve"> 20</w:t>
      </w:r>
      <w:r w:rsidR="00952EDC" w:rsidRPr="006115FE">
        <w:rPr>
          <w:bCs/>
          <w:snapToGrid/>
          <w:szCs w:val="22"/>
          <w:lang w:val="lt-LT" w:eastAsia="it-IT"/>
        </w:rPr>
        <w:t> </w:t>
      </w:r>
      <w:r w:rsidRPr="006115FE">
        <w:rPr>
          <w:bCs/>
          <w:snapToGrid/>
          <w:szCs w:val="22"/>
          <w:lang w:val="lt-LT" w:eastAsia="it-IT"/>
        </w:rPr>
        <w:t>mg/5</w:t>
      </w:r>
      <w:r w:rsidR="00952EDC" w:rsidRPr="006115FE">
        <w:rPr>
          <w:bCs/>
          <w:snapToGrid/>
          <w:szCs w:val="22"/>
          <w:lang w:val="lt-LT" w:eastAsia="it-IT"/>
        </w:rPr>
        <w:t> </w:t>
      </w:r>
      <w:r w:rsidRPr="006115FE">
        <w:rPr>
          <w:bCs/>
          <w:snapToGrid/>
          <w:szCs w:val="22"/>
          <w:lang w:val="lt-LT" w:eastAsia="it-IT"/>
        </w:rPr>
        <w:t xml:space="preserve">mg </w:t>
      </w:r>
    </w:p>
    <w:p w14:paraId="6D9974EE" w14:textId="318815DD" w:rsidR="00A95632" w:rsidRPr="006115FE" w:rsidRDefault="00A95632" w:rsidP="00A95632">
      <w:pPr>
        <w:widowControl w:val="0"/>
        <w:tabs>
          <w:tab w:val="clear" w:pos="567"/>
        </w:tabs>
        <w:snapToGrid w:val="0"/>
        <w:spacing w:line="240" w:lineRule="auto"/>
        <w:rPr>
          <w:bCs/>
          <w:snapToGrid/>
          <w:szCs w:val="22"/>
          <w:highlight w:val="lightGray"/>
          <w:lang w:val="lt-LT" w:eastAsia="it-IT"/>
        </w:rPr>
      </w:pPr>
      <w:proofErr w:type="spellStart"/>
      <w:r w:rsidRPr="006115FE">
        <w:rPr>
          <w:bCs/>
          <w:snapToGrid/>
          <w:szCs w:val="22"/>
          <w:highlight w:val="lightGray"/>
          <w:lang w:val="lt-LT" w:eastAsia="it-IT"/>
        </w:rPr>
        <w:t>Olmesartan</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medoxomil</w:t>
      </w:r>
      <w:proofErr w:type="spellEnd"/>
      <w:r w:rsidRPr="006115FE">
        <w:rPr>
          <w:bCs/>
          <w:snapToGrid/>
          <w:szCs w:val="22"/>
          <w:highlight w:val="lightGray"/>
          <w:lang w:val="lt-LT" w:eastAsia="it-IT"/>
        </w:rPr>
        <w:t>/</w:t>
      </w:r>
      <w:proofErr w:type="spellStart"/>
      <w:r w:rsidRPr="006115FE">
        <w:rPr>
          <w:bCs/>
          <w:snapToGrid/>
          <w:szCs w:val="22"/>
          <w:highlight w:val="lightGray"/>
          <w:lang w:val="lt-LT" w:eastAsia="it-IT"/>
        </w:rPr>
        <w:t>Amlodipine</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Accord</w:t>
      </w:r>
      <w:proofErr w:type="spellEnd"/>
      <w:r w:rsidRPr="006115FE">
        <w:rPr>
          <w:bCs/>
          <w:snapToGrid/>
          <w:szCs w:val="22"/>
          <w:highlight w:val="lightGray"/>
          <w:lang w:val="lt-LT" w:eastAsia="it-IT"/>
        </w:rPr>
        <w:t xml:space="preserve"> 40</w:t>
      </w:r>
      <w:r w:rsidR="00952EDC" w:rsidRPr="006115FE">
        <w:rPr>
          <w:bCs/>
          <w:snapToGrid/>
          <w:szCs w:val="22"/>
          <w:highlight w:val="lightGray"/>
          <w:lang w:val="lt-LT" w:eastAsia="it-IT"/>
        </w:rPr>
        <w:t> </w:t>
      </w:r>
      <w:r w:rsidRPr="006115FE">
        <w:rPr>
          <w:bCs/>
          <w:snapToGrid/>
          <w:szCs w:val="22"/>
          <w:highlight w:val="lightGray"/>
          <w:lang w:val="lt-LT" w:eastAsia="it-IT"/>
        </w:rPr>
        <w:t>mg/5</w:t>
      </w:r>
      <w:r w:rsidR="00952EDC" w:rsidRPr="006115FE">
        <w:rPr>
          <w:bCs/>
          <w:snapToGrid/>
          <w:szCs w:val="22"/>
          <w:highlight w:val="lightGray"/>
          <w:lang w:val="lt-LT" w:eastAsia="it-IT"/>
        </w:rPr>
        <w:t> </w:t>
      </w:r>
      <w:r w:rsidRPr="006115FE">
        <w:rPr>
          <w:bCs/>
          <w:snapToGrid/>
          <w:szCs w:val="22"/>
          <w:highlight w:val="lightGray"/>
          <w:lang w:val="lt-LT" w:eastAsia="it-IT"/>
        </w:rPr>
        <w:t xml:space="preserve">mg </w:t>
      </w:r>
    </w:p>
    <w:p w14:paraId="3327B377" w14:textId="7875C0A8" w:rsidR="00A95632" w:rsidRPr="006115FE" w:rsidRDefault="00A95632" w:rsidP="00A95632">
      <w:pPr>
        <w:widowControl w:val="0"/>
        <w:tabs>
          <w:tab w:val="clear" w:pos="567"/>
        </w:tabs>
        <w:snapToGrid w:val="0"/>
        <w:spacing w:line="240" w:lineRule="auto"/>
        <w:rPr>
          <w:bCs/>
          <w:snapToGrid/>
          <w:szCs w:val="22"/>
          <w:lang w:val="lt-LT" w:eastAsia="it-IT"/>
        </w:rPr>
      </w:pPr>
      <w:proofErr w:type="spellStart"/>
      <w:r w:rsidRPr="006115FE">
        <w:rPr>
          <w:bCs/>
          <w:snapToGrid/>
          <w:szCs w:val="22"/>
          <w:highlight w:val="lightGray"/>
          <w:lang w:val="lt-LT" w:eastAsia="it-IT"/>
        </w:rPr>
        <w:t>Olmesartan</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medoxomil</w:t>
      </w:r>
      <w:proofErr w:type="spellEnd"/>
      <w:r w:rsidRPr="006115FE">
        <w:rPr>
          <w:bCs/>
          <w:snapToGrid/>
          <w:szCs w:val="22"/>
          <w:highlight w:val="lightGray"/>
          <w:lang w:val="lt-LT" w:eastAsia="it-IT"/>
        </w:rPr>
        <w:t>/</w:t>
      </w:r>
      <w:proofErr w:type="spellStart"/>
      <w:r w:rsidRPr="006115FE">
        <w:rPr>
          <w:bCs/>
          <w:snapToGrid/>
          <w:szCs w:val="22"/>
          <w:highlight w:val="lightGray"/>
          <w:lang w:val="lt-LT" w:eastAsia="it-IT"/>
        </w:rPr>
        <w:t>Amlodipine</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Accord</w:t>
      </w:r>
      <w:proofErr w:type="spellEnd"/>
      <w:r w:rsidRPr="006115FE">
        <w:rPr>
          <w:bCs/>
          <w:snapToGrid/>
          <w:szCs w:val="22"/>
          <w:highlight w:val="lightGray"/>
          <w:lang w:val="lt-LT" w:eastAsia="it-IT"/>
        </w:rPr>
        <w:t xml:space="preserve"> 40</w:t>
      </w:r>
      <w:r w:rsidR="00952EDC" w:rsidRPr="006115FE">
        <w:rPr>
          <w:bCs/>
          <w:snapToGrid/>
          <w:szCs w:val="22"/>
          <w:highlight w:val="lightGray"/>
          <w:lang w:val="lt-LT" w:eastAsia="it-IT"/>
        </w:rPr>
        <w:t> </w:t>
      </w:r>
      <w:r w:rsidRPr="006115FE">
        <w:rPr>
          <w:bCs/>
          <w:snapToGrid/>
          <w:szCs w:val="22"/>
          <w:highlight w:val="lightGray"/>
          <w:lang w:val="lt-LT" w:eastAsia="it-IT"/>
        </w:rPr>
        <w:t>mg/10</w:t>
      </w:r>
      <w:r w:rsidR="00952EDC" w:rsidRPr="006115FE">
        <w:rPr>
          <w:bCs/>
          <w:snapToGrid/>
          <w:szCs w:val="22"/>
          <w:highlight w:val="lightGray"/>
          <w:lang w:val="lt-LT" w:eastAsia="it-IT"/>
        </w:rPr>
        <w:t> </w:t>
      </w:r>
      <w:r w:rsidRPr="006115FE">
        <w:rPr>
          <w:bCs/>
          <w:snapToGrid/>
          <w:szCs w:val="22"/>
          <w:highlight w:val="lightGray"/>
          <w:lang w:val="lt-LT" w:eastAsia="it-IT"/>
        </w:rPr>
        <w:t>mg</w:t>
      </w:r>
    </w:p>
    <w:p w14:paraId="151CB061" w14:textId="77777777" w:rsidR="00A95632" w:rsidRPr="006115FE" w:rsidRDefault="00A95632" w:rsidP="00A95632">
      <w:pPr>
        <w:widowControl w:val="0"/>
        <w:tabs>
          <w:tab w:val="clear" w:pos="567"/>
        </w:tabs>
        <w:snapToGrid w:val="0"/>
        <w:spacing w:line="240" w:lineRule="auto"/>
        <w:rPr>
          <w:bCs/>
          <w:snapToGrid/>
          <w:szCs w:val="22"/>
          <w:lang w:val="lt-LT" w:eastAsia="it-IT"/>
        </w:rPr>
      </w:pPr>
    </w:p>
    <w:p w14:paraId="08A72C0B" w14:textId="77777777" w:rsidR="00033AEB" w:rsidRPr="006115FE" w:rsidRDefault="00033AEB" w:rsidP="007110CF">
      <w:pPr>
        <w:spacing w:line="240" w:lineRule="auto"/>
        <w:rPr>
          <w:szCs w:val="22"/>
          <w:lang w:val="lt-LT" w:eastAsia="lt-LT"/>
        </w:rPr>
      </w:pPr>
    </w:p>
    <w:p w14:paraId="10515B52" w14:textId="77777777" w:rsidR="00033AEB" w:rsidRPr="006115FE" w:rsidRDefault="00033AEB" w:rsidP="007110CF">
      <w:pPr>
        <w:keepNext/>
        <w:pBdr>
          <w:top w:val="single" w:sz="4" w:space="1" w:color="auto"/>
          <w:left w:val="single" w:sz="4" w:space="4" w:color="auto"/>
          <w:bottom w:val="single" w:sz="4" w:space="1" w:color="auto"/>
          <w:right w:val="single" w:sz="4" w:space="4" w:color="auto"/>
        </w:pBdr>
        <w:spacing w:line="240" w:lineRule="auto"/>
        <w:outlineLvl w:val="2"/>
        <w:rPr>
          <w:b/>
          <w:bCs/>
          <w:szCs w:val="22"/>
          <w:lang w:val="lt-LT"/>
        </w:rPr>
      </w:pPr>
      <w:r w:rsidRPr="006115FE">
        <w:rPr>
          <w:b/>
          <w:bCs/>
          <w:szCs w:val="22"/>
          <w:lang w:val="lt-LT"/>
        </w:rPr>
        <w:t>17.</w:t>
      </w:r>
      <w:r w:rsidRPr="006115FE">
        <w:rPr>
          <w:b/>
          <w:bCs/>
          <w:szCs w:val="22"/>
          <w:lang w:val="lt-LT"/>
        </w:rPr>
        <w:tab/>
        <w:t>UNIKALUS IDENTIFIKATORIUS – 2D BRŪKŠNINIS KODAS</w:t>
      </w:r>
    </w:p>
    <w:p w14:paraId="1C290A8B" w14:textId="77777777" w:rsidR="00033AEB" w:rsidRPr="006115FE" w:rsidRDefault="00033AEB" w:rsidP="007110CF">
      <w:pPr>
        <w:spacing w:line="240" w:lineRule="auto"/>
        <w:rPr>
          <w:szCs w:val="22"/>
          <w:lang w:val="lt-LT" w:eastAsia="lt-LT"/>
        </w:rPr>
      </w:pPr>
    </w:p>
    <w:p w14:paraId="6D864159" w14:textId="77777777" w:rsidR="00033AEB" w:rsidRPr="006115FE" w:rsidRDefault="00033AEB" w:rsidP="007110CF">
      <w:pPr>
        <w:spacing w:line="240" w:lineRule="auto"/>
        <w:rPr>
          <w:szCs w:val="22"/>
          <w:shd w:val="clear" w:color="auto" w:fill="CCCCCC"/>
          <w:lang w:val="lt-LT"/>
        </w:rPr>
      </w:pPr>
      <w:r w:rsidRPr="006115FE">
        <w:rPr>
          <w:szCs w:val="22"/>
          <w:highlight w:val="lightGray"/>
          <w:lang w:val="lt-LT"/>
        </w:rPr>
        <w:t>2D brūkšninis kodas su nurodytu unikaliu identifikatoriumi.</w:t>
      </w:r>
    </w:p>
    <w:p w14:paraId="5285DEC7" w14:textId="77777777" w:rsidR="00033AEB" w:rsidRPr="006115FE" w:rsidRDefault="00033AEB" w:rsidP="007110CF">
      <w:pPr>
        <w:spacing w:line="240" w:lineRule="auto"/>
        <w:rPr>
          <w:szCs w:val="22"/>
          <w:lang w:val="lt-LT" w:eastAsia="lt-LT"/>
        </w:rPr>
      </w:pPr>
    </w:p>
    <w:p w14:paraId="13D91479" w14:textId="77777777" w:rsidR="00A95632" w:rsidRPr="006115FE" w:rsidRDefault="00A95632" w:rsidP="007110CF">
      <w:pPr>
        <w:spacing w:line="240" w:lineRule="auto"/>
        <w:rPr>
          <w:szCs w:val="22"/>
          <w:lang w:val="lt-LT" w:eastAsia="lt-LT"/>
        </w:rPr>
      </w:pPr>
    </w:p>
    <w:p w14:paraId="09F3110B" w14:textId="77777777" w:rsidR="00033AEB" w:rsidRPr="006115FE" w:rsidRDefault="00033AEB" w:rsidP="007110CF">
      <w:pPr>
        <w:keepNext/>
        <w:pBdr>
          <w:top w:val="single" w:sz="4" w:space="1" w:color="auto"/>
          <w:left w:val="single" w:sz="4" w:space="4" w:color="auto"/>
          <w:bottom w:val="single" w:sz="4" w:space="1" w:color="auto"/>
          <w:right w:val="single" w:sz="4" w:space="4" w:color="auto"/>
        </w:pBdr>
        <w:spacing w:line="240" w:lineRule="auto"/>
        <w:outlineLvl w:val="2"/>
        <w:rPr>
          <w:b/>
          <w:bCs/>
          <w:szCs w:val="22"/>
          <w:lang w:val="lt-LT"/>
        </w:rPr>
      </w:pPr>
      <w:r w:rsidRPr="006115FE">
        <w:rPr>
          <w:b/>
          <w:bCs/>
          <w:szCs w:val="22"/>
          <w:lang w:val="lt-LT"/>
        </w:rPr>
        <w:t>18.</w:t>
      </w:r>
      <w:r w:rsidRPr="006115FE">
        <w:rPr>
          <w:b/>
          <w:bCs/>
          <w:szCs w:val="22"/>
          <w:lang w:val="lt-LT"/>
        </w:rPr>
        <w:tab/>
        <w:t>UNIKALUS IDENTIFIKATORIUS – ŽMONĖMS SUPRANTAMI DUOMENYS</w:t>
      </w:r>
    </w:p>
    <w:p w14:paraId="4CE1977B" w14:textId="77777777" w:rsidR="00033AEB" w:rsidRPr="006115FE" w:rsidRDefault="00033AEB" w:rsidP="007110CF">
      <w:pPr>
        <w:spacing w:line="240" w:lineRule="auto"/>
        <w:rPr>
          <w:szCs w:val="22"/>
          <w:lang w:val="lt-LT" w:eastAsia="lt-LT"/>
        </w:rPr>
      </w:pPr>
    </w:p>
    <w:p w14:paraId="057D2447" w14:textId="77777777" w:rsidR="00033AEB" w:rsidRPr="006115FE" w:rsidRDefault="00F96B9B" w:rsidP="007110CF">
      <w:pPr>
        <w:spacing w:line="240" w:lineRule="auto"/>
        <w:rPr>
          <w:szCs w:val="22"/>
          <w:lang w:val="lt-LT"/>
        </w:rPr>
      </w:pPr>
      <w:r w:rsidRPr="006115FE">
        <w:rPr>
          <w:szCs w:val="22"/>
          <w:lang w:val="lt-LT"/>
        </w:rPr>
        <w:t xml:space="preserve">PC: </w:t>
      </w:r>
    </w:p>
    <w:p w14:paraId="2CE55C0F" w14:textId="77777777" w:rsidR="00033AEB" w:rsidRPr="006115FE" w:rsidRDefault="00F96B9B" w:rsidP="007110CF">
      <w:pPr>
        <w:spacing w:line="240" w:lineRule="auto"/>
        <w:rPr>
          <w:szCs w:val="22"/>
          <w:lang w:val="lt-LT"/>
        </w:rPr>
      </w:pPr>
      <w:r w:rsidRPr="006115FE">
        <w:rPr>
          <w:szCs w:val="22"/>
          <w:lang w:val="lt-LT"/>
        </w:rPr>
        <w:t xml:space="preserve">SN: </w:t>
      </w:r>
    </w:p>
    <w:p w14:paraId="760981FD" w14:textId="77777777" w:rsidR="00033AEB" w:rsidRPr="006115FE" w:rsidRDefault="00F96B9B" w:rsidP="007110CF">
      <w:pPr>
        <w:snapToGrid w:val="0"/>
        <w:spacing w:line="240" w:lineRule="auto"/>
        <w:rPr>
          <w:bCs/>
          <w:szCs w:val="22"/>
          <w:lang w:val="lt-LT" w:eastAsia="it-IT"/>
        </w:rPr>
      </w:pPr>
      <w:r w:rsidRPr="006115FE">
        <w:rPr>
          <w:bCs/>
          <w:szCs w:val="22"/>
          <w:highlight w:val="lightGray"/>
          <w:lang w:val="lt-LT" w:eastAsia="it-IT"/>
        </w:rPr>
        <w:t>NN:</w:t>
      </w:r>
      <w:r w:rsidRPr="006115FE">
        <w:rPr>
          <w:bCs/>
          <w:szCs w:val="22"/>
          <w:lang w:val="lt-LT" w:eastAsia="it-IT"/>
        </w:rPr>
        <w:t xml:space="preserve"> </w:t>
      </w:r>
    </w:p>
    <w:p w14:paraId="65CCBF3E" w14:textId="77777777" w:rsidR="00033AEB" w:rsidRPr="006115FE" w:rsidRDefault="00033AEB" w:rsidP="007110CF">
      <w:pPr>
        <w:snapToGrid w:val="0"/>
        <w:spacing w:line="240" w:lineRule="auto"/>
        <w:rPr>
          <w:bCs/>
          <w:szCs w:val="22"/>
          <w:lang w:val="lt-LT" w:eastAsia="it-IT"/>
        </w:rPr>
      </w:pPr>
      <w:r w:rsidRPr="006115FE">
        <w:rPr>
          <w:bCs/>
          <w:szCs w:val="22"/>
          <w:lang w:val="lt-LT" w:eastAsia="it-IT"/>
        </w:rPr>
        <w:br w:type="page"/>
      </w:r>
    </w:p>
    <w:p w14:paraId="7AD1A2EF"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lastRenderedPageBreak/>
        <w:t>INFORMACIJA ANT VIDINĖS PAKUOTĖS</w:t>
      </w:r>
    </w:p>
    <w:p w14:paraId="57649CDD" w14:textId="77777777" w:rsidR="00952EDC" w:rsidRPr="006115FE" w:rsidRDefault="00952EDC"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p>
    <w:p w14:paraId="49E2B5CF" w14:textId="77777777" w:rsidR="00033AEB" w:rsidRPr="006115FE" w:rsidRDefault="007110CF" w:rsidP="007110CF">
      <w:pPr>
        <w:pBdr>
          <w:top w:val="single" w:sz="4" w:space="1" w:color="auto"/>
          <w:left w:val="single" w:sz="4" w:space="4" w:color="auto"/>
          <w:bottom w:val="single" w:sz="4" w:space="1" w:color="auto"/>
          <w:right w:val="single" w:sz="4" w:space="4" w:color="auto"/>
        </w:pBdr>
        <w:tabs>
          <w:tab w:val="left" w:pos="540"/>
        </w:tabs>
        <w:spacing w:line="240" w:lineRule="auto"/>
        <w:rPr>
          <w:b/>
          <w:bCs/>
          <w:szCs w:val="22"/>
          <w:lang w:val="lt-LT"/>
        </w:rPr>
      </w:pPr>
      <w:r w:rsidRPr="006115FE">
        <w:rPr>
          <w:b/>
          <w:szCs w:val="22"/>
          <w:lang w:val="lt-LT"/>
        </w:rPr>
        <w:t>DTPE</w:t>
      </w:r>
      <w:r w:rsidR="00F96B9B" w:rsidRPr="006115FE">
        <w:rPr>
          <w:b/>
          <w:szCs w:val="22"/>
          <w:lang w:val="lt-LT"/>
        </w:rPr>
        <w:t xml:space="preserve"> </w:t>
      </w:r>
      <w:r w:rsidR="00033AEB" w:rsidRPr="006115FE">
        <w:rPr>
          <w:b/>
          <w:szCs w:val="22"/>
          <w:lang w:val="lt-LT"/>
        </w:rPr>
        <w:t>BUTELIUKO ETIKETĖ</w:t>
      </w:r>
    </w:p>
    <w:p w14:paraId="196592C7" w14:textId="77777777" w:rsidR="00033AEB" w:rsidRPr="006115FE" w:rsidRDefault="00033AEB" w:rsidP="007110CF">
      <w:pPr>
        <w:snapToGrid w:val="0"/>
        <w:spacing w:line="240" w:lineRule="auto"/>
        <w:rPr>
          <w:bCs/>
          <w:szCs w:val="22"/>
          <w:lang w:val="lt-LT" w:eastAsia="it-IT"/>
        </w:rPr>
      </w:pPr>
    </w:p>
    <w:p w14:paraId="68BCA831" w14:textId="77777777" w:rsidR="00033AEB" w:rsidRPr="006115FE" w:rsidRDefault="00033AEB" w:rsidP="007110CF">
      <w:pPr>
        <w:snapToGrid w:val="0"/>
        <w:spacing w:line="240" w:lineRule="auto"/>
        <w:rPr>
          <w:bCs/>
          <w:szCs w:val="22"/>
          <w:lang w:val="lt-LT" w:eastAsia="it-IT"/>
        </w:rPr>
      </w:pPr>
    </w:p>
    <w:p w14:paraId="3A549068" w14:textId="77777777" w:rsidR="0046730E" w:rsidRPr="006115FE" w:rsidRDefault="0046730E" w:rsidP="0046730E">
      <w:pPr>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6115FE">
        <w:rPr>
          <w:b/>
          <w:snapToGrid/>
          <w:szCs w:val="22"/>
          <w:lang w:val="lt-LT"/>
        </w:rPr>
        <w:t>1.</w:t>
      </w:r>
      <w:r w:rsidRPr="006115FE">
        <w:rPr>
          <w:b/>
          <w:snapToGrid/>
          <w:szCs w:val="22"/>
          <w:lang w:val="lt-LT"/>
        </w:rPr>
        <w:tab/>
        <w:t>VAISTINIO PREPARATO PAVADINIMAS</w:t>
      </w:r>
    </w:p>
    <w:p w14:paraId="52ABB7E8" w14:textId="77777777" w:rsidR="00033AEB" w:rsidRPr="006115FE" w:rsidRDefault="00033AEB" w:rsidP="007110CF">
      <w:pPr>
        <w:snapToGrid w:val="0"/>
        <w:spacing w:line="240" w:lineRule="auto"/>
        <w:rPr>
          <w:bCs/>
          <w:szCs w:val="22"/>
          <w:lang w:val="lt-LT" w:eastAsia="it-IT"/>
        </w:rPr>
      </w:pPr>
    </w:p>
    <w:p w14:paraId="20BB148D" w14:textId="77777777" w:rsidR="00F96B9B" w:rsidRPr="006115FE" w:rsidRDefault="00F96B9B"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20</w:t>
      </w:r>
      <w:r w:rsidR="007110CF" w:rsidRPr="006115FE">
        <w:rPr>
          <w:bCs/>
          <w:snapToGrid/>
          <w:szCs w:val="22"/>
          <w:lang w:val="lt-LT" w:eastAsia="it-IT"/>
        </w:rPr>
        <w:t> mg</w:t>
      </w:r>
      <w:r w:rsidRPr="006115FE">
        <w:rPr>
          <w:bCs/>
          <w:snapToGrid/>
          <w:szCs w:val="22"/>
          <w:lang w:val="lt-LT" w:eastAsia="it-IT"/>
        </w:rPr>
        <w:t>/5</w:t>
      </w:r>
      <w:r w:rsidR="007110CF" w:rsidRPr="006115FE">
        <w:rPr>
          <w:bCs/>
          <w:snapToGrid/>
          <w:szCs w:val="22"/>
          <w:lang w:val="lt-LT" w:eastAsia="it-IT"/>
        </w:rPr>
        <w:t> mg</w:t>
      </w:r>
      <w:r w:rsidRPr="006115FE">
        <w:rPr>
          <w:bCs/>
          <w:snapToGrid/>
          <w:szCs w:val="22"/>
          <w:lang w:val="lt-LT" w:eastAsia="it-IT"/>
        </w:rPr>
        <w:t xml:space="preserve"> plėvele dengtos tabletės</w:t>
      </w:r>
    </w:p>
    <w:p w14:paraId="441033D3" w14:textId="77777777" w:rsidR="00F96B9B" w:rsidRPr="006115FE" w:rsidRDefault="00F96B9B" w:rsidP="007110CF">
      <w:pPr>
        <w:widowControl w:val="0"/>
        <w:tabs>
          <w:tab w:val="clear" w:pos="567"/>
        </w:tabs>
        <w:snapToGrid w:val="0"/>
        <w:spacing w:line="240" w:lineRule="auto"/>
        <w:rPr>
          <w:bCs/>
          <w:snapToGrid/>
          <w:szCs w:val="22"/>
          <w:highlight w:val="lightGray"/>
          <w:lang w:val="lt-LT" w:eastAsia="it-IT"/>
        </w:rPr>
      </w:pPr>
      <w:proofErr w:type="spellStart"/>
      <w:r w:rsidRPr="006115FE">
        <w:rPr>
          <w:color w:val="000000" w:themeColor="text1"/>
          <w:szCs w:val="22"/>
          <w:highlight w:val="lightGray"/>
          <w:shd w:val="clear" w:color="auto" w:fill="FFFFFF"/>
          <w:lang w:val="lt-LT"/>
        </w:rPr>
        <w:t>Olmesartan</w:t>
      </w:r>
      <w:proofErr w:type="spellEnd"/>
      <w:r w:rsidRPr="006115FE">
        <w:rPr>
          <w:color w:val="000000" w:themeColor="text1"/>
          <w:szCs w:val="22"/>
          <w:highlight w:val="lightGray"/>
          <w:shd w:val="clear" w:color="auto" w:fill="FFFFFF"/>
          <w:lang w:val="lt-LT"/>
        </w:rPr>
        <w:t xml:space="preserve"> </w:t>
      </w:r>
      <w:proofErr w:type="spellStart"/>
      <w:r w:rsidRPr="006115FE">
        <w:rPr>
          <w:color w:val="000000" w:themeColor="text1"/>
          <w:szCs w:val="22"/>
          <w:highlight w:val="lightGray"/>
          <w:shd w:val="clear" w:color="auto" w:fill="FFFFFF"/>
          <w:lang w:val="lt-LT"/>
        </w:rPr>
        <w:t>medoxomil</w:t>
      </w:r>
      <w:proofErr w:type="spellEnd"/>
      <w:r w:rsidRPr="006115FE">
        <w:rPr>
          <w:color w:val="000000" w:themeColor="text1"/>
          <w:szCs w:val="22"/>
          <w:highlight w:val="lightGray"/>
          <w:shd w:val="clear" w:color="auto" w:fill="FFFFFF"/>
          <w:lang w:val="lt-LT"/>
        </w:rPr>
        <w:t>/</w:t>
      </w:r>
      <w:proofErr w:type="spellStart"/>
      <w:r w:rsidRPr="006115FE">
        <w:rPr>
          <w:color w:val="000000" w:themeColor="text1"/>
          <w:szCs w:val="22"/>
          <w:highlight w:val="lightGray"/>
          <w:shd w:val="clear" w:color="auto" w:fill="FFFFFF"/>
          <w:lang w:val="lt-LT"/>
        </w:rPr>
        <w:t>Amlodipine</w:t>
      </w:r>
      <w:proofErr w:type="spellEnd"/>
      <w:r w:rsidRPr="006115FE">
        <w:rPr>
          <w:color w:val="000000" w:themeColor="text1"/>
          <w:szCs w:val="22"/>
          <w:highlight w:val="lightGray"/>
          <w:shd w:val="clear" w:color="auto" w:fill="FFFFFF"/>
          <w:lang w:val="lt-LT"/>
        </w:rPr>
        <w:t xml:space="preserve"> </w:t>
      </w:r>
      <w:proofErr w:type="spellStart"/>
      <w:r w:rsidRPr="006115FE">
        <w:rPr>
          <w:color w:val="000000" w:themeColor="text1"/>
          <w:szCs w:val="22"/>
          <w:highlight w:val="lightGray"/>
          <w:shd w:val="clear" w:color="auto" w:fill="FFFFFF"/>
          <w:lang w:val="lt-LT"/>
        </w:rPr>
        <w:t>Accord</w:t>
      </w:r>
      <w:proofErr w:type="spellEnd"/>
      <w:r w:rsidRPr="006115FE">
        <w:rPr>
          <w:bCs/>
          <w:snapToGrid/>
          <w:color w:val="000000" w:themeColor="text1"/>
          <w:szCs w:val="22"/>
          <w:highlight w:val="lightGray"/>
          <w:lang w:val="lt-LT" w:eastAsia="it-IT"/>
        </w:rPr>
        <w:t xml:space="preserve"> </w:t>
      </w:r>
      <w:r w:rsidRPr="006115FE">
        <w:rPr>
          <w:bCs/>
          <w:snapToGrid/>
          <w:szCs w:val="22"/>
          <w:highlight w:val="lightGray"/>
          <w:lang w:val="lt-LT" w:eastAsia="it-IT"/>
        </w:rPr>
        <w:t>40</w:t>
      </w:r>
      <w:r w:rsidR="007110CF" w:rsidRPr="006115FE">
        <w:rPr>
          <w:bCs/>
          <w:snapToGrid/>
          <w:szCs w:val="22"/>
          <w:highlight w:val="lightGray"/>
          <w:lang w:val="lt-LT" w:eastAsia="it-IT"/>
        </w:rPr>
        <w:t> mg</w:t>
      </w:r>
      <w:r w:rsidRPr="006115FE">
        <w:rPr>
          <w:bCs/>
          <w:snapToGrid/>
          <w:szCs w:val="22"/>
          <w:highlight w:val="lightGray"/>
          <w:lang w:val="lt-LT" w:eastAsia="it-IT"/>
        </w:rPr>
        <w:t>/5</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plėvele dengtos tabletės</w:t>
      </w:r>
    </w:p>
    <w:p w14:paraId="3CA0EDE2" w14:textId="77777777" w:rsidR="00F96B9B" w:rsidRPr="006115FE" w:rsidRDefault="00F96B9B"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highlight w:val="lightGray"/>
          <w:shd w:val="clear" w:color="auto" w:fill="FFFFFF"/>
          <w:lang w:val="lt-LT"/>
        </w:rPr>
        <w:t>Olmesartan</w:t>
      </w:r>
      <w:proofErr w:type="spellEnd"/>
      <w:r w:rsidRPr="006115FE">
        <w:rPr>
          <w:color w:val="000000" w:themeColor="text1"/>
          <w:szCs w:val="22"/>
          <w:highlight w:val="lightGray"/>
          <w:shd w:val="clear" w:color="auto" w:fill="FFFFFF"/>
          <w:lang w:val="lt-LT"/>
        </w:rPr>
        <w:t xml:space="preserve"> </w:t>
      </w:r>
      <w:proofErr w:type="spellStart"/>
      <w:r w:rsidRPr="006115FE">
        <w:rPr>
          <w:color w:val="000000" w:themeColor="text1"/>
          <w:szCs w:val="22"/>
          <w:highlight w:val="lightGray"/>
          <w:shd w:val="clear" w:color="auto" w:fill="FFFFFF"/>
          <w:lang w:val="lt-LT"/>
        </w:rPr>
        <w:t>medoxomil</w:t>
      </w:r>
      <w:proofErr w:type="spellEnd"/>
      <w:r w:rsidRPr="006115FE">
        <w:rPr>
          <w:color w:val="000000" w:themeColor="text1"/>
          <w:szCs w:val="22"/>
          <w:highlight w:val="lightGray"/>
          <w:shd w:val="clear" w:color="auto" w:fill="FFFFFF"/>
          <w:lang w:val="lt-LT"/>
        </w:rPr>
        <w:t>/</w:t>
      </w:r>
      <w:proofErr w:type="spellStart"/>
      <w:r w:rsidRPr="006115FE">
        <w:rPr>
          <w:color w:val="000000" w:themeColor="text1"/>
          <w:szCs w:val="22"/>
          <w:highlight w:val="lightGray"/>
          <w:shd w:val="clear" w:color="auto" w:fill="FFFFFF"/>
          <w:lang w:val="lt-LT"/>
        </w:rPr>
        <w:t>Amlodipine</w:t>
      </w:r>
      <w:proofErr w:type="spellEnd"/>
      <w:r w:rsidRPr="006115FE">
        <w:rPr>
          <w:color w:val="000000" w:themeColor="text1"/>
          <w:szCs w:val="22"/>
          <w:highlight w:val="lightGray"/>
          <w:shd w:val="clear" w:color="auto" w:fill="FFFFFF"/>
          <w:lang w:val="lt-LT"/>
        </w:rPr>
        <w:t xml:space="preserve"> </w:t>
      </w:r>
      <w:proofErr w:type="spellStart"/>
      <w:r w:rsidRPr="006115FE">
        <w:rPr>
          <w:color w:val="000000" w:themeColor="text1"/>
          <w:szCs w:val="22"/>
          <w:highlight w:val="lightGray"/>
          <w:shd w:val="clear" w:color="auto" w:fill="FFFFFF"/>
          <w:lang w:val="lt-LT"/>
        </w:rPr>
        <w:t>Accord</w:t>
      </w:r>
      <w:proofErr w:type="spellEnd"/>
      <w:r w:rsidRPr="006115FE">
        <w:rPr>
          <w:bCs/>
          <w:snapToGrid/>
          <w:color w:val="000000" w:themeColor="text1"/>
          <w:szCs w:val="22"/>
          <w:highlight w:val="lightGray"/>
          <w:lang w:val="lt-LT" w:eastAsia="it-IT"/>
        </w:rPr>
        <w:t xml:space="preserve"> </w:t>
      </w:r>
      <w:r w:rsidRPr="006115FE">
        <w:rPr>
          <w:bCs/>
          <w:snapToGrid/>
          <w:szCs w:val="22"/>
          <w:highlight w:val="lightGray"/>
          <w:lang w:val="lt-LT" w:eastAsia="it-IT"/>
        </w:rPr>
        <w:t>40</w:t>
      </w:r>
      <w:r w:rsidR="007110CF" w:rsidRPr="006115FE">
        <w:rPr>
          <w:bCs/>
          <w:snapToGrid/>
          <w:szCs w:val="22"/>
          <w:highlight w:val="lightGray"/>
          <w:lang w:val="lt-LT" w:eastAsia="it-IT"/>
        </w:rPr>
        <w:t> mg</w:t>
      </w:r>
      <w:r w:rsidRPr="006115FE">
        <w:rPr>
          <w:bCs/>
          <w:snapToGrid/>
          <w:szCs w:val="22"/>
          <w:highlight w:val="lightGray"/>
          <w:lang w:val="lt-LT" w:eastAsia="it-IT"/>
        </w:rPr>
        <w:t>/10</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plėvele dengtos tabletės</w:t>
      </w:r>
    </w:p>
    <w:p w14:paraId="04D2D4D7" w14:textId="77777777" w:rsidR="00F96B9B" w:rsidRPr="006115FE" w:rsidRDefault="00F96B9B" w:rsidP="007110CF">
      <w:pPr>
        <w:widowControl w:val="0"/>
        <w:tabs>
          <w:tab w:val="clear" w:pos="567"/>
        </w:tabs>
        <w:snapToGrid w:val="0"/>
        <w:spacing w:line="240" w:lineRule="auto"/>
        <w:rPr>
          <w:bCs/>
          <w:snapToGrid/>
          <w:szCs w:val="22"/>
          <w:lang w:val="lt-LT" w:eastAsia="it-IT"/>
        </w:rPr>
      </w:pPr>
    </w:p>
    <w:p w14:paraId="273BF880" w14:textId="77777777" w:rsidR="00A95632" w:rsidRPr="006115FE" w:rsidRDefault="00A95632" w:rsidP="00A95632">
      <w:pPr>
        <w:tabs>
          <w:tab w:val="clear" w:pos="567"/>
          <w:tab w:val="left" w:pos="720"/>
        </w:tabs>
        <w:spacing w:line="240" w:lineRule="auto"/>
        <w:rPr>
          <w:i/>
          <w:szCs w:val="22"/>
          <w:lang w:val="lt-LT" w:eastAsia="et-EE"/>
        </w:rPr>
      </w:pPr>
      <w:proofErr w:type="spellStart"/>
      <w:r w:rsidRPr="006115FE">
        <w:rPr>
          <w:i/>
          <w:szCs w:val="22"/>
          <w:lang w:val="lt-LT" w:eastAsia="et-EE"/>
        </w:rPr>
        <w:t>Olmesartanum</w:t>
      </w:r>
      <w:proofErr w:type="spellEnd"/>
      <w:r w:rsidRPr="006115FE">
        <w:rPr>
          <w:i/>
          <w:szCs w:val="22"/>
          <w:lang w:val="lt-LT" w:eastAsia="et-EE"/>
        </w:rPr>
        <w:t xml:space="preserve"> </w:t>
      </w:r>
      <w:proofErr w:type="spellStart"/>
      <w:r w:rsidRPr="006115FE">
        <w:rPr>
          <w:i/>
          <w:szCs w:val="22"/>
          <w:lang w:val="lt-LT" w:eastAsia="et-EE"/>
        </w:rPr>
        <w:t>medoxomilum</w:t>
      </w:r>
      <w:proofErr w:type="spellEnd"/>
      <w:r w:rsidRPr="006115FE">
        <w:rPr>
          <w:i/>
          <w:szCs w:val="22"/>
          <w:lang w:val="lt-LT" w:eastAsia="et-EE"/>
        </w:rPr>
        <w:t>/</w:t>
      </w:r>
      <w:proofErr w:type="spellStart"/>
      <w:r w:rsidR="00952EDC" w:rsidRPr="006115FE">
        <w:rPr>
          <w:i/>
          <w:szCs w:val="22"/>
          <w:lang w:val="lt-LT" w:eastAsia="et-EE"/>
        </w:rPr>
        <w:t>A</w:t>
      </w:r>
      <w:r w:rsidRPr="006115FE">
        <w:rPr>
          <w:i/>
          <w:szCs w:val="22"/>
          <w:lang w:val="lt-LT" w:eastAsia="et-EE"/>
        </w:rPr>
        <w:t>mlodipinum</w:t>
      </w:r>
      <w:proofErr w:type="spellEnd"/>
      <w:r w:rsidRPr="006115FE">
        <w:rPr>
          <w:i/>
          <w:szCs w:val="22"/>
          <w:lang w:val="lt-LT" w:eastAsia="et-EE"/>
        </w:rPr>
        <w:t xml:space="preserve"> </w:t>
      </w:r>
    </w:p>
    <w:p w14:paraId="42B90969" w14:textId="77777777" w:rsidR="00033AEB" w:rsidRPr="006115FE" w:rsidRDefault="00033AEB" w:rsidP="007110CF">
      <w:pPr>
        <w:snapToGrid w:val="0"/>
        <w:spacing w:line="240" w:lineRule="auto"/>
        <w:rPr>
          <w:bCs/>
          <w:szCs w:val="22"/>
          <w:lang w:val="lt-LT" w:eastAsia="it-IT"/>
        </w:rPr>
      </w:pPr>
    </w:p>
    <w:p w14:paraId="4FAAE2DA" w14:textId="77777777" w:rsidR="00033AEB" w:rsidRPr="006115FE" w:rsidRDefault="00033AEB" w:rsidP="007110CF">
      <w:pPr>
        <w:snapToGrid w:val="0"/>
        <w:spacing w:line="240" w:lineRule="auto"/>
        <w:rPr>
          <w:bCs/>
          <w:szCs w:val="22"/>
          <w:lang w:val="lt-LT" w:eastAsia="it-IT"/>
        </w:rPr>
      </w:pPr>
    </w:p>
    <w:p w14:paraId="69CD99A3"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2.</w:t>
      </w:r>
      <w:r w:rsidRPr="006115FE">
        <w:rPr>
          <w:b/>
          <w:szCs w:val="22"/>
          <w:lang w:val="lt-LT"/>
        </w:rPr>
        <w:tab/>
        <w:t>VEIKLIOJI MEDŽIAGA (-OS) IR JOS (-Ų) KIEKIS (-IAI)</w:t>
      </w:r>
    </w:p>
    <w:p w14:paraId="0F8BF742" w14:textId="77777777" w:rsidR="00033AEB" w:rsidRPr="006115FE" w:rsidRDefault="00033AEB" w:rsidP="007110CF">
      <w:pPr>
        <w:snapToGrid w:val="0"/>
        <w:spacing w:line="240" w:lineRule="auto"/>
        <w:rPr>
          <w:bCs/>
          <w:szCs w:val="22"/>
          <w:lang w:val="lt-LT" w:eastAsia="it-IT"/>
        </w:rPr>
      </w:pPr>
    </w:p>
    <w:p w14:paraId="079947D1" w14:textId="77777777" w:rsidR="00F96B9B" w:rsidRPr="006115FE" w:rsidRDefault="00F96B9B"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Kiekvienoje plėvele dengtoje tabletėje yra 20</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ir 5</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besilato</w:t>
      </w:r>
      <w:proofErr w:type="spellEnd"/>
      <w:r w:rsidRPr="006115FE">
        <w:rPr>
          <w:bCs/>
          <w:snapToGrid/>
          <w:szCs w:val="22"/>
          <w:lang w:val="lt-LT" w:eastAsia="it-IT"/>
        </w:rPr>
        <w:t xml:space="preserve"> pavidalu).</w:t>
      </w:r>
    </w:p>
    <w:p w14:paraId="1E64D02E" w14:textId="77777777" w:rsidR="00F96B9B" w:rsidRPr="006115FE" w:rsidRDefault="00F96B9B" w:rsidP="007110CF">
      <w:pPr>
        <w:widowControl w:val="0"/>
        <w:tabs>
          <w:tab w:val="clear" w:pos="567"/>
        </w:tabs>
        <w:snapToGrid w:val="0"/>
        <w:spacing w:line="240" w:lineRule="auto"/>
        <w:rPr>
          <w:bCs/>
          <w:snapToGrid/>
          <w:szCs w:val="22"/>
          <w:highlight w:val="lightGray"/>
          <w:lang w:val="lt-LT" w:eastAsia="it-IT"/>
        </w:rPr>
      </w:pPr>
      <w:r w:rsidRPr="006115FE">
        <w:rPr>
          <w:bCs/>
          <w:snapToGrid/>
          <w:szCs w:val="22"/>
          <w:highlight w:val="lightGray"/>
          <w:lang w:val="lt-LT" w:eastAsia="it-IT"/>
        </w:rPr>
        <w:t>Kiekvienoje plėvele dengtoje tabletėje yra 40</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olmesartano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medoksomilio</w:t>
      </w:r>
      <w:proofErr w:type="spellEnd"/>
      <w:r w:rsidRPr="006115FE">
        <w:rPr>
          <w:bCs/>
          <w:snapToGrid/>
          <w:szCs w:val="22"/>
          <w:highlight w:val="lightGray"/>
          <w:lang w:val="lt-LT" w:eastAsia="it-IT"/>
        </w:rPr>
        <w:t xml:space="preserve"> ir 5</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amlodipino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amlodipino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besilato</w:t>
      </w:r>
      <w:proofErr w:type="spellEnd"/>
      <w:r w:rsidRPr="006115FE">
        <w:rPr>
          <w:bCs/>
          <w:snapToGrid/>
          <w:szCs w:val="22"/>
          <w:highlight w:val="lightGray"/>
          <w:lang w:val="lt-LT" w:eastAsia="it-IT"/>
        </w:rPr>
        <w:t xml:space="preserve"> pavidalu).</w:t>
      </w:r>
    </w:p>
    <w:p w14:paraId="1C93317B" w14:textId="77777777" w:rsidR="00F96B9B" w:rsidRPr="006115FE" w:rsidRDefault="00F96B9B" w:rsidP="007110CF">
      <w:pPr>
        <w:widowControl w:val="0"/>
        <w:tabs>
          <w:tab w:val="clear" w:pos="567"/>
        </w:tabs>
        <w:snapToGrid w:val="0"/>
        <w:spacing w:line="240" w:lineRule="auto"/>
        <w:rPr>
          <w:bCs/>
          <w:snapToGrid/>
          <w:szCs w:val="22"/>
          <w:lang w:val="lt-LT" w:eastAsia="it-IT"/>
        </w:rPr>
      </w:pPr>
      <w:r w:rsidRPr="006115FE">
        <w:rPr>
          <w:bCs/>
          <w:snapToGrid/>
          <w:szCs w:val="22"/>
          <w:highlight w:val="lightGray"/>
          <w:lang w:val="lt-LT" w:eastAsia="it-IT"/>
        </w:rPr>
        <w:t>Kiekvienoje plėvele dengtoje tabletėje yra 40</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olmesartano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medoksomilio</w:t>
      </w:r>
      <w:proofErr w:type="spellEnd"/>
      <w:r w:rsidRPr="006115FE">
        <w:rPr>
          <w:bCs/>
          <w:snapToGrid/>
          <w:szCs w:val="22"/>
          <w:highlight w:val="lightGray"/>
          <w:lang w:val="lt-LT" w:eastAsia="it-IT"/>
        </w:rPr>
        <w:t xml:space="preserve"> ir 10</w:t>
      </w:r>
      <w:r w:rsidR="007110CF" w:rsidRPr="006115FE">
        <w:rPr>
          <w:bCs/>
          <w:snapToGrid/>
          <w:szCs w:val="22"/>
          <w:highlight w:val="lightGray"/>
          <w:lang w:val="lt-LT" w:eastAsia="it-IT"/>
        </w:rPr>
        <w:t> mg</w:t>
      </w:r>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amlodipino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amlodipino</w:t>
      </w:r>
      <w:proofErr w:type="spellEnd"/>
      <w:r w:rsidRPr="006115FE">
        <w:rPr>
          <w:bCs/>
          <w:snapToGrid/>
          <w:szCs w:val="22"/>
          <w:highlight w:val="lightGray"/>
          <w:lang w:val="lt-LT" w:eastAsia="it-IT"/>
        </w:rPr>
        <w:t xml:space="preserve"> </w:t>
      </w:r>
      <w:proofErr w:type="spellStart"/>
      <w:r w:rsidRPr="006115FE">
        <w:rPr>
          <w:bCs/>
          <w:snapToGrid/>
          <w:szCs w:val="22"/>
          <w:highlight w:val="lightGray"/>
          <w:lang w:val="lt-LT" w:eastAsia="it-IT"/>
        </w:rPr>
        <w:t>besilato</w:t>
      </w:r>
      <w:proofErr w:type="spellEnd"/>
      <w:r w:rsidRPr="006115FE">
        <w:rPr>
          <w:bCs/>
          <w:snapToGrid/>
          <w:szCs w:val="22"/>
          <w:highlight w:val="lightGray"/>
          <w:lang w:val="lt-LT" w:eastAsia="it-IT"/>
        </w:rPr>
        <w:t xml:space="preserve"> pavidalu).</w:t>
      </w:r>
    </w:p>
    <w:p w14:paraId="55DDFB12" w14:textId="77777777" w:rsidR="00033AEB" w:rsidRPr="006115FE" w:rsidRDefault="00033AEB" w:rsidP="007110CF">
      <w:pPr>
        <w:snapToGrid w:val="0"/>
        <w:spacing w:line="240" w:lineRule="auto"/>
        <w:rPr>
          <w:bCs/>
          <w:szCs w:val="22"/>
          <w:lang w:val="lt-LT" w:eastAsia="it-IT"/>
        </w:rPr>
      </w:pPr>
    </w:p>
    <w:p w14:paraId="3FF5D501" w14:textId="77777777" w:rsidR="00033AEB" w:rsidRPr="006115FE" w:rsidRDefault="00033AEB" w:rsidP="007110CF">
      <w:pPr>
        <w:snapToGrid w:val="0"/>
        <w:spacing w:line="240" w:lineRule="auto"/>
        <w:rPr>
          <w:bCs/>
          <w:szCs w:val="22"/>
          <w:lang w:val="lt-LT" w:eastAsia="it-IT"/>
        </w:rPr>
      </w:pPr>
    </w:p>
    <w:p w14:paraId="54F95DAE"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3.</w:t>
      </w:r>
      <w:r w:rsidRPr="006115FE">
        <w:rPr>
          <w:b/>
          <w:szCs w:val="22"/>
          <w:lang w:val="lt-LT"/>
        </w:rPr>
        <w:tab/>
        <w:t>PAGALBINIŲ MEDŽIAGŲ SĄRAŠAS</w:t>
      </w:r>
    </w:p>
    <w:p w14:paraId="7D8BBFA3" w14:textId="77777777" w:rsidR="00033AEB" w:rsidRPr="006115FE" w:rsidRDefault="00033AEB" w:rsidP="007110CF">
      <w:pPr>
        <w:snapToGrid w:val="0"/>
        <w:spacing w:line="240" w:lineRule="auto"/>
        <w:rPr>
          <w:bCs/>
          <w:szCs w:val="22"/>
          <w:lang w:val="lt-LT" w:eastAsia="it-IT"/>
        </w:rPr>
      </w:pPr>
    </w:p>
    <w:p w14:paraId="7543D1D6" w14:textId="77777777" w:rsidR="00033AEB" w:rsidRPr="006115FE" w:rsidRDefault="00033AEB" w:rsidP="007110CF">
      <w:pPr>
        <w:snapToGrid w:val="0"/>
        <w:spacing w:line="240" w:lineRule="auto"/>
        <w:rPr>
          <w:bCs/>
          <w:szCs w:val="22"/>
          <w:lang w:val="lt-LT" w:eastAsia="it-IT"/>
        </w:rPr>
      </w:pPr>
      <w:r w:rsidRPr="006115FE">
        <w:rPr>
          <w:bCs/>
          <w:szCs w:val="22"/>
          <w:lang w:val="lt-LT" w:eastAsia="it-IT"/>
        </w:rPr>
        <w:t xml:space="preserve">Sudėtyje yra laktozės </w:t>
      </w:r>
      <w:proofErr w:type="spellStart"/>
      <w:r w:rsidRPr="006115FE">
        <w:rPr>
          <w:bCs/>
          <w:szCs w:val="22"/>
          <w:lang w:val="lt-LT" w:eastAsia="it-IT"/>
        </w:rPr>
        <w:t>monohidrato</w:t>
      </w:r>
      <w:proofErr w:type="spellEnd"/>
      <w:r w:rsidRPr="006115FE">
        <w:rPr>
          <w:bCs/>
          <w:szCs w:val="22"/>
          <w:lang w:val="lt-LT" w:eastAsia="it-IT"/>
        </w:rPr>
        <w:t>.</w:t>
      </w:r>
    </w:p>
    <w:p w14:paraId="45D6083C" w14:textId="77777777" w:rsidR="00033AEB" w:rsidRPr="006115FE" w:rsidRDefault="00033AEB" w:rsidP="007110CF">
      <w:pPr>
        <w:snapToGrid w:val="0"/>
        <w:spacing w:line="240" w:lineRule="auto"/>
        <w:rPr>
          <w:bCs/>
          <w:szCs w:val="22"/>
          <w:lang w:val="lt-LT" w:eastAsia="it-IT"/>
        </w:rPr>
      </w:pPr>
    </w:p>
    <w:p w14:paraId="3F06CBA0" w14:textId="77777777" w:rsidR="00033AEB" w:rsidRPr="006115FE" w:rsidRDefault="00033AEB" w:rsidP="007110CF">
      <w:pPr>
        <w:snapToGrid w:val="0"/>
        <w:spacing w:line="240" w:lineRule="auto"/>
        <w:rPr>
          <w:bCs/>
          <w:szCs w:val="22"/>
          <w:lang w:val="lt-LT" w:eastAsia="it-IT"/>
        </w:rPr>
      </w:pPr>
    </w:p>
    <w:p w14:paraId="02BE8D33"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4.</w:t>
      </w:r>
      <w:r w:rsidRPr="006115FE">
        <w:rPr>
          <w:b/>
          <w:szCs w:val="22"/>
          <w:lang w:val="lt-LT"/>
        </w:rPr>
        <w:tab/>
        <w:t>FARMACINĖ FORMA IR KIEKIS PAKUOTĖJE</w:t>
      </w:r>
    </w:p>
    <w:p w14:paraId="633B895C" w14:textId="77777777" w:rsidR="00033AEB" w:rsidRPr="006115FE" w:rsidRDefault="00033AEB" w:rsidP="007110CF">
      <w:pPr>
        <w:snapToGrid w:val="0"/>
        <w:spacing w:line="240" w:lineRule="auto"/>
        <w:rPr>
          <w:bCs/>
          <w:szCs w:val="22"/>
          <w:lang w:val="lt-LT" w:eastAsia="it-IT"/>
        </w:rPr>
      </w:pPr>
    </w:p>
    <w:p w14:paraId="7E11723A" w14:textId="77777777" w:rsidR="00F96B9B" w:rsidRPr="006115FE" w:rsidRDefault="00F96B9B"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Plėvele dengta tabletė</w:t>
      </w:r>
    </w:p>
    <w:p w14:paraId="7E5809D0" w14:textId="77777777" w:rsidR="00F96B9B" w:rsidRPr="006115FE" w:rsidRDefault="00F96B9B" w:rsidP="007110CF">
      <w:pPr>
        <w:widowControl w:val="0"/>
        <w:tabs>
          <w:tab w:val="clear" w:pos="567"/>
        </w:tabs>
        <w:snapToGrid w:val="0"/>
        <w:spacing w:line="240" w:lineRule="auto"/>
        <w:rPr>
          <w:bCs/>
          <w:snapToGrid/>
          <w:szCs w:val="22"/>
          <w:lang w:val="lt-LT" w:eastAsia="it-IT"/>
        </w:rPr>
      </w:pPr>
    </w:p>
    <w:p w14:paraId="127D5C63" w14:textId="77777777" w:rsidR="00F96B9B" w:rsidRPr="006115FE" w:rsidRDefault="00F96B9B"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30 tablečių</w:t>
      </w:r>
    </w:p>
    <w:p w14:paraId="6E4E0420" w14:textId="77777777" w:rsidR="00F96B9B" w:rsidRPr="006115FE" w:rsidRDefault="00F96B9B" w:rsidP="007110CF">
      <w:pPr>
        <w:widowControl w:val="0"/>
        <w:tabs>
          <w:tab w:val="clear" w:pos="567"/>
        </w:tabs>
        <w:snapToGrid w:val="0"/>
        <w:spacing w:line="240" w:lineRule="auto"/>
        <w:rPr>
          <w:bCs/>
          <w:snapToGrid/>
          <w:szCs w:val="22"/>
          <w:highlight w:val="lightGray"/>
          <w:lang w:val="lt-LT" w:eastAsia="it-IT"/>
        </w:rPr>
      </w:pPr>
      <w:r w:rsidRPr="006115FE">
        <w:rPr>
          <w:bCs/>
          <w:snapToGrid/>
          <w:szCs w:val="22"/>
          <w:highlight w:val="lightGray"/>
          <w:lang w:val="lt-LT" w:eastAsia="it-IT"/>
        </w:rPr>
        <w:t>90 tablečių</w:t>
      </w:r>
    </w:p>
    <w:p w14:paraId="42012860" w14:textId="77777777" w:rsidR="00F96B9B" w:rsidRPr="006115FE" w:rsidRDefault="00F96B9B" w:rsidP="007110CF">
      <w:pPr>
        <w:widowControl w:val="0"/>
        <w:tabs>
          <w:tab w:val="clear" w:pos="567"/>
        </w:tabs>
        <w:snapToGrid w:val="0"/>
        <w:spacing w:line="240" w:lineRule="auto"/>
        <w:rPr>
          <w:bCs/>
          <w:snapToGrid/>
          <w:szCs w:val="22"/>
          <w:highlight w:val="lightGray"/>
          <w:lang w:val="lt-LT" w:eastAsia="it-IT"/>
        </w:rPr>
      </w:pPr>
      <w:r w:rsidRPr="006115FE">
        <w:rPr>
          <w:bCs/>
          <w:snapToGrid/>
          <w:szCs w:val="22"/>
          <w:highlight w:val="lightGray"/>
          <w:lang w:val="lt-LT" w:eastAsia="it-IT"/>
        </w:rPr>
        <w:t>500 tablečių</w:t>
      </w:r>
    </w:p>
    <w:p w14:paraId="4176C251" w14:textId="77777777" w:rsidR="00F96B9B" w:rsidRPr="006115FE" w:rsidRDefault="00F96B9B" w:rsidP="007110CF">
      <w:pPr>
        <w:widowControl w:val="0"/>
        <w:tabs>
          <w:tab w:val="clear" w:pos="567"/>
        </w:tabs>
        <w:snapToGrid w:val="0"/>
        <w:spacing w:line="240" w:lineRule="auto"/>
        <w:rPr>
          <w:bCs/>
          <w:snapToGrid/>
          <w:szCs w:val="22"/>
          <w:lang w:val="lt-LT" w:eastAsia="it-IT"/>
        </w:rPr>
      </w:pPr>
      <w:r w:rsidRPr="006115FE">
        <w:rPr>
          <w:bCs/>
          <w:snapToGrid/>
          <w:szCs w:val="22"/>
          <w:highlight w:val="lightGray"/>
          <w:lang w:val="lt-LT" w:eastAsia="it-IT"/>
        </w:rPr>
        <w:t>1000 tablečių</w:t>
      </w:r>
    </w:p>
    <w:p w14:paraId="0409764B" w14:textId="77777777" w:rsidR="00033AEB" w:rsidRPr="006115FE" w:rsidRDefault="00033AEB" w:rsidP="007110CF">
      <w:pPr>
        <w:snapToGrid w:val="0"/>
        <w:spacing w:line="240" w:lineRule="auto"/>
        <w:rPr>
          <w:bCs/>
          <w:szCs w:val="22"/>
          <w:shd w:val="pct30" w:color="auto" w:fill="auto"/>
          <w:lang w:val="lt-LT" w:eastAsia="it-IT"/>
        </w:rPr>
      </w:pPr>
    </w:p>
    <w:p w14:paraId="7A0BDF0E" w14:textId="77777777" w:rsidR="00033AEB" w:rsidRPr="006115FE" w:rsidRDefault="00033AEB" w:rsidP="007110CF">
      <w:pPr>
        <w:snapToGrid w:val="0"/>
        <w:spacing w:line="240" w:lineRule="auto"/>
        <w:rPr>
          <w:bCs/>
          <w:szCs w:val="22"/>
          <w:lang w:val="lt-LT" w:eastAsia="it-IT"/>
        </w:rPr>
      </w:pPr>
    </w:p>
    <w:p w14:paraId="347904B0"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5.</w:t>
      </w:r>
      <w:r w:rsidRPr="006115FE">
        <w:rPr>
          <w:b/>
          <w:szCs w:val="22"/>
          <w:lang w:val="lt-LT"/>
        </w:rPr>
        <w:tab/>
        <w:t>VARTOJIMO METODAS IR BŪDAS (-AI)</w:t>
      </w:r>
    </w:p>
    <w:p w14:paraId="21B59D4B" w14:textId="77777777" w:rsidR="00033AEB" w:rsidRPr="006115FE" w:rsidRDefault="00033AEB" w:rsidP="007110CF">
      <w:pPr>
        <w:snapToGrid w:val="0"/>
        <w:spacing w:line="240" w:lineRule="auto"/>
        <w:rPr>
          <w:bCs/>
          <w:szCs w:val="22"/>
          <w:lang w:val="lt-LT" w:eastAsia="it-IT"/>
        </w:rPr>
      </w:pPr>
    </w:p>
    <w:p w14:paraId="4F60196A" w14:textId="77777777" w:rsidR="00033AEB" w:rsidRPr="006115FE" w:rsidRDefault="00033AEB" w:rsidP="007110CF">
      <w:pPr>
        <w:snapToGrid w:val="0"/>
        <w:spacing w:line="240" w:lineRule="auto"/>
        <w:rPr>
          <w:bCs/>
          <w:szCs w:val="22"/>
          <w:lang w:val="lt-LT" w:eastAsia="it-IT"/>
        </w:rPr>
      </w:pPr>
      <w:r w:rsidRPr="006115FE">
        <w:rPr>
          <w:bCs/>
          <w:szCs w:val="22"/>
          <w:lang w:val="lt-LT" w:eastAsia="it-IT"/>
        </w:rPr>
        <w:t>Vartoti per burną.</w:t>
      </w:r>
    </w:p>
    <w:p w14:paraId="34BBE92D" w14:textId="77777777" w:rsidR="00033AEB" w:rsidRPr="006115FE" w:rsidRDefault="00033AEB" w:rsidP="007110CF">
      <w:pPr>
        <w:snapToGrid w:val="0"/>
        <w:spacing w:line="240" w:lineRule="auto"/>
        <w:rPr>
          <w:bCs/>
          <w:szCs w:val="22"/>
          <w:lang w:val="lt-LT" w:eastAsia="it-IT"/>
        </w:rPr>
      </w:pPr>
      <w:r w:rsidRPr="006115FE">
        <w:rPr>
          <w:bCs/>
          <w:szCs w:val="22"/>
          <w:lang w:val="lt-LT" w:eastAsia="it-IT"/>
        </w:rPr>
        <w:t>Prieš vartojimą perskaitykite pakuotės lapelį.</w:t>
      </w:r>
    </w:p>
    <w:p w14:paraId="27ED2BE1" w14:textId="77777777" w:rsidR="00033AEB" w:rsidRPr="006115FE" w:rsidRDefault="00033AEB" w:rsidP="007110CF">
      <w:pPr>
        <w:snapToGrid w:val="0"/>
        <w:spacing w:line="240" w:lineRule="auto"/>
        <w:rPr>
          <w:bCs/>
          <w:szCs w:val="22"/>
          <w:lang w:val="lt-LT" w:eastAsia="it-IT"/>
        </w:rPr>
      </w:pPr>
    </w:p>
    <w:p w14:paraId="50B929FC" w14:textId="77777777" w:rsidR="00033AEB" w:rsidRPr="006115FE" w:rsidRDefault="00033AEB" w:rsidP="007110CF">
      <w:pPr>
        <w:snapToGrid w:val="0"/>
        <w:spacing w:line="240" w:lineRule="auto"/>
        <w:rPr>
          <w:bCs/>
          <w:szCs w:val="22"/>
          <w:lang w:val="lt-LT" w:eastAsia="it-IT"/>
        </w:rPr>
      </w:pPr>
    </w:p>
    <w:p w14:paraId="6A8C7AD1"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szCs w:val="22"/>
          <w:lang w:val="lt-LT"/>
        </w:rPr>
      </w:pPr>
      <w:r w:rsidRPr="006115FE">
        <w:rPr>
          <w:b/>
          <w:szCs w:val="22"/>
          <w:lang w:val="lt-LT"/>
        </w:rPr>
        <w:t>6.</w:t>
      </w:r>
      <w:r w:rsidRPr="006115FE">
        <w:rPr>
          <w:b/>
          <w:szCs w:val="22"/>
          <w:lang w:val="lt-LT"/>
        </w:rPr>
        <w:tab/>
        <w:t>SPECIALUS ĮSPĖJIMAS, KAD VAISTINĮ PREPARATĄ BŪTINA LAIKYTI VAIKAMS NEPASTEBIMOJE IR NEPASIEKIAMOJE VIETOJE</w:t>
      </w:r>
    </w:p>
    <w:p w14:paraId="2A508EB3" w14:textId="77777777" w:rsidR="00033AEB" w:rsidRPr="006115FE" w:rsidRDefault="00033AEB" w:rsidP="007110CF">
      <w:pPr>
        <w:snapToGrid w:val="0"/>
        <w:spacing w:line="240" w:lineRule="auto"/>
        <w:rPr>
          <w:bCs/>
          <w:szCs w:val="22"/>
          <w:lang w:val="lt-LT" w:eastAsia="it-IT"/>
        </w:rPr>
      </w:pPr>
    </w:p>
    <w:p w14:paraId="6F7F3CA5" w14:textId="77777777" w:rsidR="00033AEB" w:rsidRPr="006115FE" w:rsidRDefault="00033AEB" w:rsidP="007110CF">
      <w:pPr>
        <w:snapToGrid w:val="0"/>
        <w:spacing w:line="240" w:lineRule="auto"/>
        <w:rPr>
          <w:bCs/>
          <w:szCs w:val="22"/>
          <w:lang w:val="lt-LT" w:eastAsia="it-IT"/>
        </w:rPr>
      </w:pPr>
      <w:r w:rsidRPr="006115FE">
        <w:rPr>
          <w:bCs/>
          <w:szCs w:val="22"/>
          <w:lang w:val="lt-LT" w:eastAsia="it-IT"/>
        </w:rPr>
        <w:t>Laikyti vaikams nepastebimoje ir nepasiekiamoje vietoje.</w:t>
      </w:r>
    </w:p>
    <w:p w14:paraId="7F467B0D" w14:textId="77777777" w:rsidR="00033AEB" w:rsidRPr="006115FE" w:rsidRDefault="00033AEB" w:rsidP="007110CF">
      <w:pPr>
        <w:snapToGrid w:val="0"/>
        <w:spacing w:line="240" w:lineRule="auto"/>
        <w:rPr>
          <w:bCs/>
          <w:szCs w:val="22"/>
          <w:lang w:val="lt-LT" w:eastAsia="it-IT"/>
        </w:rPr>
      </w:pPr>
    </w:p>
    <w:p w14:paraId="4DEB9E54" w14:textId="77777777" w:rsidR="00033AEB" w:rsidRPr="006115FE" w:rsidRDefault="00033AEB" w:rsidP="007110CF">
      <w:pPr>
        <w:snapToGrid w:val="0"/>
        <w:spacing w:line="240" w:lineRule="auto"/>
        <w:rPr>
          <w:bCs/>
          <w:szCs w:val="22"/>
          <w:lang w:val="lt-LT" w:eastAsia="it-IT"/>
        </w:rPr>
      </w:pPr>
    </w:p>
    <w:p w14:paraId="6325D90D"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7.</w:t>
      </w:r>
      <w:r w:rsidRPr="006115FE">
        <w:rPr>
          <w:b/>
          <w:szCs w:val="22"/>
          <w:lang w:val="lt-LT"/>
        </w:rPr>
        <w:tab/>
        <w:t>KITAS (-I) SPECIALUS (-ŪS) ĮSPĖJIMAS (-AI) (JEI REIKIA)</w:t>
      </w:r>
    </w:p>
    <w:p w14:paraId="3E04AE13" w14:textId="77777777" w:rsidR="00033AEB" w:rsidRPr="006115FE" w:rsidRDefault="00033AEB" w:rsidP="007110CF">
      <w:pPr>
        <w:snapToGrid w:val="0"/>
        <w:spacing w:line="240" w:lineRule="auto"/>
        <w:rPr>
          <w:bCs/>
          <w:szCs w:val="22"/>
          <w:lang w:val="lt-LT" w:eastAsia="it-IT"/>
        </w:rPr>
      </w:pPr>
    </w:p>
    <w:p w14:paraId="5496ED63" w14:textId="77777777" w:rsidR="00033AEB" w:rsidRPr="006115FE" w:rsidRDefault="00033AEB" w:rsidP="007110CF">
      <w:pPr>
        <w:snapToGrid w:val="0"/>
        <w:spacing w:line="240" w:lineRule="auto"/>
        <w:rPr>
          <w:bCs/>
          <w:szCs w:val="22"/>
          <w:lang w:val="lt-LT" w:eastAsia="it-IT"/>
        </w:rPr>
      </w:pPr>
    </w:p>
    <w:p w14:paraId="3D1DCAAD"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lastRenderedPageBreak/>
        <w:t>8.</w:t>
      </w:r>
      <w:r w:rsidRPr="006115FE">
        <w:rPr>
          <w:b/>
          <w:szCs w:val="22"/>
          <w:lang w:val="lt-LT"/>
        </w:rPr>
        <w:tab/>
        <w:t>TINKAMUMO LAIKAS</w:t>
      </w:r>
    </w:p>
    <w:p w14:paraId="3AF53546" w14:textId="77777777" w:rsidR="00033AEB" w:rsidRPr="006115FE" w:rsidRDefault="00033AEB" w:rsidP="007110CF">
      <w:pPr>
        <w:snapToGrid w:val="0"/>
        <w:spacing w:line="240" w:lineRule="auto"/>
        <w:rPr>
          <w:bCs/>
          <w:szCs w:val="22"/>
          <w:lang w:val="lt-LT" w:eastAsia="it-IT"/>
        </w:rPr>
      </w:pPr>
    </w:p>
    <w:p w14:paraId="6C09A3E1" w14:textId="77777777" w:rsidR="00033AEB" w:rsidRPr="006115FE" w:rsidRDefault="00C42C23" w:rsidP="007110CF">
      <w:pPr>
        <w:snapToGrid w:val="0"/>
        <w:spacing w:line="240" w:lineRule="auto"/>
        <w:rPr>
          <w:bCs/>
          <w:szCs w:val="22"/>
          <w:lang w:val="lt-LT" w:eastAsia="it-IT"/>
        </w:rPr>
      </w:pPr>
      <w:r w:rsidRPr="006115FE">
        <w:rPr>
          <w:bCs/>
          <w:szCs w:val="22"/>
          <w:lang w:val="lt-LT" w:eastAsia="it-IT"/>
        </w:rPr>
        <w:t>EXP</w:t>
      </w:r>
      <w:r w:rsidR="000C6BDD" w:rsidRPr="006115FE">
        <w:rPr>
          <w:bCs/>
          <w:szCs w:val="22"/>
          <w:lang w:val="lt-LT" w:eastAsia="it-IT"/>
        </w:rPr>
        <w:t xml:space="preserve">: </w:t>
      </w:r>
      <w:r w:rsidR="00033AEB" w:rsidRPr="006115FE">
        <w:rPr>
          <w:bCs/>
          <w:szCs w:val="22"/>
          <w:highlight w:val="lightGray"/>
          <w:lang w:val="lt-LT" w:eastAsia="it-IT"/>
        </w:rPr>
        <w:t>{mm</w:t>
      </w:r>
      <w:r w:rsidR="008E3C21" w:rsidRPr="006115FE">
        <w:rPr>
          <w:bCs/>
          <w:szCs w:val="22"/>
          <w:highlight w:val="lightGray"/>
          <w:lang w:val="lt-LT" w:eastAsia="it-IT"/>
        </w:rPr>
        <w:t> </w:t>
      </w:r>
      <w:proofErr w:type="spellStart"/>
      <w:r w:rsidR="008E3C21" w:rsidRPr="006115FE">
        <w:rPr>
          <w:bCs/>
          <w:szCs w:val="22"/>
          <w:highlight w:val="lightGray"/>
          <w:lang w:val="lt-LT" w:eastAsia="it-IT"/>
        </w:rPr>
        <w:t>mm</w:t>
      </w:r>
      <w:r w:rsidR="00033AEB" w:rsidRPr="006115FE">
        <w:rPr>
          <w:bCs/>
          <w:szCs w:val="22"/>
          <w:highlight w:val="lightGray"/>
          <w:lang w:val="lt-LT" w:eastAsia="it-IT"/>
        </w:rPr>
        <w:t>MM</w:t>
      </w:r>
      <w:proofErr w:type="spellEnd"/>
      <w:r w:rsidR="00033AEB" w:rsidRPr="006115FE">
        <w:rPr>
          <w:bCs/>
          <w:szCs w:val="22"/>
          <w:highlight w:val="lightGray"/>
          <w:lang w:val="lt-LT" w:eastAsia="it-IT"/>
        </w:rPr>
        <w:t>}</w:t>
      </w:r>
    </w:p>
    <w:p w14:paraId="48E0ECB1" w14:textId="77777777" w:rsidR="00033AEB" w:rsidRPr="006115FE" w:rsidRDefault="00033AEB" w:rsidP="007110CF">
      <w:pPr>
        <w:snapToGrid w:val="0"/>
        <w:spacing w:line="240" w:lineRule="auto"/>
        <w:rPr>
          <w:bCs/>
          <w:szCs w:val="22"/>
          <w:lang w:val="lt-LT" w:eastAsia="it-IT"/>
        </w:rPr>
      </w:pPr>
      <w:r w:rsidRPr="006115FE">
        <w:rPr>
          <w:bCs/>
          <w:szCs w:val="22"/>
          <w:lang w:val="lt-LT" w:eastAsia="it-IT"/>
        </w:rPr>
        <w:t>Pirmą kartą atidarius</w:t>
      </w:r>
      <w:r w:rsidR="00C42C23" w:rsidRPr="006115FE">
        <w:rPr>
          <w:bCs/>
          <w:szCs w:val="22"/>
          <w:lang w:val="lt-LT" w:eastAsia="it-IT"/>
        </w:rPr>
        <w:t xml:space="preserve"> buteliuką</w:t>
      </w:r>
      <w:r w:rsidRPr="006115FE">
        <w:rPr>
          <w:bCs/>
          <w:szCs w:val="22"/>
          <w:lang w:val="lt-LT" w:eastAsia="it-IT"/>
        </w:rPr>
        <w:t>, vaistas tinkamas</w:t>
      </w:r>
      <w:r w:rsidR="00F96B9B" w:rsidRPr="006115FE">
        <w:rPr>
          <w:bCs/>
          <w:szCs w:val="22"/>
          <w:lang w:val="lt-LT" w:eastAsia="it-IT"/>
        </w:rPr>
        <w:t xml:space="preserve"> vartoti 90</w:t>
      </w:r>
      <w:r w:rsidRPr="006115FE">
        <w:rPr>
          <w:bCs/>
          <w:szCs w:val="22"/>
          <w:lang w:val="lt-LT" w:eastAsia="it-IT"/>
        </w:rPr>
        <w:t> dienų.</w:t>
      </w:r>
    </w:p>
    <w:p w14:paraId="77E5292D" w14:textId="77777777" w:rsidR="00033AEB" w:rsidRPr="006115FE" w:rsidRDefault="00033AEB" w:rsidP="007110CF">
      <w:pPr>
        <w:snapToGrid w:val="0"/>
        <w:spacing w:line="240" w:lineRule="auto"/>
        <w:rPr>
          <w:bCs/>
          <w:szCs w:val="22"/>
          <w:lang w:val="lt-LT" w:eastAsia="it-IT"/>
        </w:rPr>
      </w:pPr>
    </w:p>
    <w:p w14:paraId="2D698C40" w14:textId="77777777" w:rsidR="00033AEB" w:rsidRPr="006115FE" w:rsidRDefault="00033AEB" w:rsidP="007110CF">
      <w:pPr>
        <w:snapToGrid w:val="0"/>
        <w:spacing w:line="240" w:lineRule="auto"/>
        <w:rPr>
          <w:bCs/>
          <w:szCs w:val="22"/>
          <w:lang w:val="lt-LT" w:eastAsia="it-IT"/>
        </w:rPr>
      </w:pPr>
    </w:p>
    <w:p w14:paraId="4536321D"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9.</w:t>
      </w:r>
      <w:r w:rsidRPr="006115FE">
        <w:rPr>
          <w:b/>
          <w:szCs w:val="22"/>
          <w:lang w:val="lt-LT"/>
        </w:rPr>
        <w:tab/>
        <w:t>SPECIALIOS LAIKYMO SĄLYGOS</w:t>
      </w:r>
    </w:p>
    <w:p w14:paraId="4B2D6B96" w14:textId="77777777" w:rsidR="00033AEB" w:rsidRPr="006115FE" w:rsidRDefault="00033AEB" w:rsidP="007110CF">
      <w:pPr>
        <w:snapToGrid w:val="0"/>
        <w:spacing w:line="240" w:lineRule="auto"/>
        <w:rPr>
          <w:bCs/>
          <w:szCs w:val="22"/>
          <w:lang w:val="lt-LT" w:eastAsia="it-IT"/>
        </w:rPr>
      </w:pPr>
    </w:p>
    <w:p w14:paraId="2885264C" w14:textId="77777777" w:rsidR="00033AEB" w:rsidRPr="006115FE" w:rsidRDefault="00033AEB" w:rsidP="007110CF">
      <w:pPr>
        <w:snapToGrid w:val="0"/>
        <w:spacing w:line="240" w:lineRule="auto"/>
        <w:rPr>
          <w:bCs/>
          <w:szCs w:val="22"/>
          <w:lang w:val="lt-LT" w:eastAsia="it-IT"/>
        </w:rPr>
      </w:pPr>
    </w:p>
    <w:p w14:paraId="171AEC0E"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szCs w:val="22"/>
          <w:lang w:val="lt-LT"/>
        </w:rPr>
      </w:pPr>
      <w:r w:rsidRPr="006115FE">
        <w:rPr>
          <w:b/>
          <w:szCs w:val="22"/>
          <w:lang w:val="lt-LT"/>
        </w:rPr>
        <w:t>10.</w:t>
      </w:r>
      <w:r w:rsidRPr="006115FE">
        <w:rPr>
          <w:b/>
          <w:szCs w:val="22"/>
          <w:lang w:val="lt-LT"/>
        </w:rPr>
        <w:tab/>
        <w:t xml:space="preserve">SPECIALIOS ATSARGUMO PRIEMONĖS DĖL NESUVARTOTO </w:t>
      </w:r>
      <w:r w:rsidRPr="006115FE">
        <w:rPr>
          <w:b/>
          <w:bCs/>
          <w:szCs w:val="22"/>
          <w:lang w:val="lt-LT"/>
        </w:rPr>
        <w:t xml:space="preserve">VAISTINIO PREPARATO AR JO ATLIEKŲ </w:t>
      </w:r>
      <w:r w:rsidRPr="006115FE">
        <w:rPr>
          <w:b/>
          <w:szCs w:val="22"/>
          <w:lang w:val="lt-LT"/>
        </w:rPr>
        <w:t>TVARKYMO (JEI REIKIA)</w:t>
      </w:r>
    </w:p>
    <w:p w14:paraId="7EDEA2A2" w14:textId="77777777" w:rsidR="00033AEB" w:rsidRPr="006115FE" w:rsidRDefault="00033AEB" w:rsidP="007110CF">
      <w:pPr>
        <w:snapToGrid w:val="0"/>
        <w:spacing w:line="240" w:lineRule="auto"/>
        <w:rPr>
          <w:bCs/>
          <w:szCs w:val="22"/>
          <w:lang w:val="lt-LT" w:eastAsia="it-IT"/>
        </w:rPr>
      </w:pPr>
    </w:p>
    <w:p w14:paraId="3E1220FB" w14:textId="77777777" w:rsidR="00033AEB" w:rsidRPr="006115FE" w:rsidRDefault="00033AEB" w:rsidP="007110CF">
      <w:pPr>
        <w:snapToGrid w:val="0"/>
        <w:spacing w:line="240" w:lineRule="auto"/>
        <w:rPr>
          <w:bCs/>
          <w:szCs w:val="22"/>
          <w:lang w:val="lt-LT" w:eastAsia="it-IT"/>
        </w:rPr>
      </w:pPr>
    </w:p>
    <w:p w14:paraId="58880809"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11.</w:t>
      </w:r>
      <w:r w:rsidRPr="006115FE">
        <w:rPr>
          <w:b/>
          <w:szCs w:val="22"/>
          <w:lang w:val="lt-LT"/>
        </w:rPr>
        <w:tab/>
        <w:t>REGISTRUOTOJO PAVADINIMAS IR ADRESAS</w:t>
      </w:r>
    </w:p>
    <w:p w14:paraId="75A92CB7" w14:textId="77777777" w:rsidR="00033AEB" w:rsidRPr="006115FE" w:rsidRDefault="00033AEB" w:rsidP="007110CF">
      <w:pPr>
        <w:snapToGrid w:val="0"/>
        <w:spacing w:line="240" w:lineRule="auto"/>
        <w:rPr>
          <w:bCs/>
          <w:szCs w:val="22"/>
          <w:lang w:val="lt-LT" w:eastAsia="it-IT"/>
        </w:rPr>
      </w:pPr>
    </w:p>
    <w:p w14:paraId="76255473" w14:textId="77777777" w:rsidR="00033AEB" w:rsidRPr="006115FE" w:rsidRDefault="00F96B9B" w:rsidP="00A95632">
      <w:pPr>
        <w:spacing w:line="240" w:lineRule="auto"/>
        <w:rPr>
          <w:bCs/>
          <w:szCs w:val="22"/>
          <w:lang w:val="lt-LT" w:eastAsia="it-IT"/>
        </w:rPr>
      </w:pPr>
      <w:proofErr w:type="spellStart"/>
      <w:r w:rsidRPr="006115FE">
        <w:rPr>
          <w:bCs/>
          <w:color w:val="000000"/>
          <w:szCs w:val="22"/>
          <w:lang w:val="lt-LT"/>
        </w:rPr>
        <w:t>Accord</w:t>
      </w:r>
      <w:proofErr w:type="spellEnd"/>
      <w:r w:rsidRPr="006115FE">
        <w:rPr>
          <w:bCs/>
          <w:color w:val="000000"/>
          <w:szCs w:val="22"/>
          <w:lang w:val="lt-LT"/>
        </w:rPr>
        <w:t xml:space="preserve"> </w:t>
      </w:r>
    </w:p>
    <w:p w14:paraId="1125B63E" w14:textId="77777777" w:rsidR="00033AEB" w:rsidRPr="006115FE" w:rsidRDefault="00033AEB" w:rsidP="007110CF">
      <w:pPr>
        <w:snapToGrid w:val="0"/>
        <w:spacing w:line="240" w:lineRule="auto"/>
        <w:rPr>
          <w:bCs/>
          <w:szCs w:val="22"/>
          <w:lang w:val="lt-LT" w:eastAsia="it-IT"/>
        </w:rPr>
      </w:pPr>
    </w:p>
    <w:p w14:paraId="6ECD22BD" w14:textId="77777777" w:rsidR="00A95632" w:rsidRPr="006115FE" w:rsidRDefault="00A95632" w:rsidP="007110CF">
      <w:pPr>
        <w:snapToGrid w:val="0"/>
        <w:spacing w:line="240" w:lineRule="auto"/>
        <w:rPr>
          <w:bCs/>
          <w:szCs w:val="22"/>
          <w:lang w:val="lt-LT" w:eastAsia="it-IT"/>
        </w:rPr>
      </w:pPr>
    </w:p>
    <w:p w14:paraId="4EBAB208"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12.</w:t>
      </w:r>
      <w:r w:rsidRPr="006115FE">
        <w:rPr>
          <w:b/>
          <w:szCs w:val="22"/>
          <w:lang w:val="lt-LT"/>
        </w:rPr>
        <w:tab/>
        <w:t xml:space="preserve">REGISTRACIJOS PAŽYMĖJIMO NUMERIS </w:t>
      </w:r>
    </w:p>
    <w:p w14:paraId="6B4CC308" w14:textId="77777777" w:rsidR="00033AEB" w:rsidRPr="006115FE" w:rsidRDefault="00033AEB" w:rsidP="007110CF">
      <w:pPr>
        <w:snapToGrid w:val="0"/>
        <w:spacing w:line="240" w:lineRule="auto"/>
        <w:rPr>
          <w:bCs/>
          <w:szCs w:val="22"/>
          <w:lang w:val="lt-LT" w:eastAsia="it-IT"/>
        </w:rPr>
      </w:pPr>
    </w:p>
    <w:p w14:paraId="02A4787A" w14:textId="77777777" w:rsidR="0086019F" w:rsidRPr="003B6C19" w:rsidRDefault="0086019F" w:rsidP="0086019F">
      <w:pPr>
        <w:ind w:left="-57" w:right="-57"/>
        <w:rPr>
          <w:szCs w:val="22"/>
          <w:highlight w:val="lightGray"/>
          <w:lang w:val="lt-LT"/>
        </w:rPr>
      </w:pPr>
      <w:proofErr w:type="spellStart"/>
      <w:r w:rsidRPr="003B6C19">
        <w:rPr>
          <w:szCs w:val="22"/>
          <w:highlight w:val="lightGray"/>
          <w:lang w:val="lt-LT"/>
        </w:rPr>
        <w:t>Olmesartan</w:t>
      </w:r>
      <w:proofErr w:type="spellEnd"/>
      <w:r w:rsidRPr="003B6C19">
        <w:rPr>
          <w:szCs w:val="22"/>
          <w:highlight w:val="lightGray"/>
          <w:lang w:val="lt-LT"/>
        </w:rPr>
        <w:t xml:space="preserve"> </w:t>
      </w:r>
      <w:proofErr w:type="spellStart"/>
      <w:r w:rsidRPr="003B6C19">
        <w:rPr>
          <w:szCs w:val="22"/>
          <w:highlight w:val="lightGray"/>
          <w:lang w:val="lt-LT"/>
        </w:rPr>
        <w:t>medoxomil</w:t>
      </w:r>
      <w:proofErr w:type="spellEnd"/>
      <w:r w:rsidRPr="003B6C19">
        <w:rPr>
          <w:szCs w:val="22"/>
          <w:highlight w:val="lightGray"/>
          <w:lang w:val="lt-LT"/>
        </w:rPr>
        <w:t>/</w:t>
      </w:r>
      <w:proofErr w:type="spellStart"/>
      <w:r w:rsidRPr="003B6C19">
        <w:rPr>
          <w:szCs w:val="22"/>
          <w:highlight w:val="lightGray"/>
          <w:lang w:val="lt-LT"/>
        </w:rPr>
        <w:t>Amlodipine</w:t>
      </w:r>
      <w:proofErr w:type="spellEnd"/>
      <w:r w:rsidRPr="003B6C19">
        <w:rPr>
          <w:szCs w:val="22"/>
          <w:highlight w:val="lightGray"/>
          <w:lang w:val="lt-LT"/>
        </w:rPr>
        <w:t xml:space="preserve"> </w:t>
      </w:r>
      <w:proofErr w:type="spellStart"/>
      <w:r w:rsidRPr="003B6C19">
        <w:rPr>
          <w:szCs w:val="22"/>
          <w:highlight w:val="lightGray"/>
          <w:lang w:val="lt-LT"/>
        </w:rPr>
        <w:t>Accord</w:t>
      </w:r>
      <w:proofErr w:type="spellEnd"/>
      <w:r w:rsidRPr="003B6C19">
        <w:rPr>
          <w:szCs w:val="22"/>
          <w:highlight w:val="lightGray"/>
          <w:lang w:val="lt-LT"/>
        </w:rPr>
        <w:t xml:space="preserve"> 20 mg/5 mg</w:t>
      </w:r>
    </w:p>
    <w:p w14:paraId="7AAE8525" w14:textId="77777777" w:rsidR="0086019F" w:rsidRPr="003B6C19" w:rsidRDefault="0086019F" w:rsidP="0086019F">
      <w:pPr>
        <w:ind w:left="-57" w:right="-57"/>
        <w:rPr>
          <w:szCs w:val="22"/>
          <w:highlight w:val="lightGray"/>
          <w:lang w:val="lt-LT"/>
        </w:rPr>
      </w:pPr>
      <w:r w:rsidRPr="006115FE">
        <w:rPr>
          <w:szCs w:val="22"/>
          <w:lang w:val="lt-LT"/>
        </w:rPr>
        <w:t>LT/1/18/4187/008</w:t>
      </w:r>
      <w:r w:rsidRPr="006115FE">
        <w:rPr>
          <w:bCs/>
          <w:szCs w:val="22"/>
          <w:lang w:val="lt-LT"/>
        </w:rPr>
        <w:t xml:space="preserve"> </w:t>
      </w:r>
      <w:r w:rsidRPr="003B6C19">
        <w:rPr>
          <w:szCs w:val="22"/>
          <w:highlight w:val="lightGray"/>
          <w:lang w:val="lt-LT"/>
        </w:rPr>
        <w:t>– N30</w:t>
      </w:r>
    </w:p>
    <w:p w14:paraId="1436D412" w14:textId="77777777" w:rsidR="0086019F" w:rsidRPr="003B6C19" w:rsidRDefault="0086019F" w:rsidP="0086019F">
      <w:pPr>
        <w:ind w:left="-57" w:right="-57"/>
        <w:rPr>
          <w:szCs w:val="22"/>
          <w:highlight w:val="lightGray"/>
          <w:lang w:val="lt-LT"/>
        </w:rPr>
      </w:pPr>
      <w:r w:rsidRPr="006115FE">
        <w:rPr>
          <w:szCs w:val="22"/>
          <w:highlight w:val="lightGray"/>
          <w:lang w:val="lt-LT"/>
        </w:rPr>
        <w:t>LT/1/18/4187/009</w:t>
      </w:r>
      <w:r w:rsidRPr="003B6C19">
        <w:rPr>
          <w:szCs w:val="22"/>
          <w:highlight w:val="lightGray"/>
          <w:lang w:val="lt-LT"/>
        </w:rPr>
        <w:t xml:space="preserve"> – N90</w:t>
      </w:r>
    </w:p>
    <w:p w14:paraId="16726D77" w14:textId="77777777" w:rsidR="0086019F" w:rsidRPr="006115FE" w:rsidRDefault="0086019F" w:rsidP="0086019F">
      <w:pPr>
        <w:ind w:left="-57" w:right="-57"/>
        <w:rPr>
          <w:bCs/>
          <w:szCs w:val="22"/>
          <w:highlight w:val="lightGray"/>
          <w:lang w:val="lt-LT"/>
        </w:rPr>
      </w:pPr>
      <w:r w:rsidRPr="006115FE">
        <w:rPr>
          <w:szCs w:val="22"/>
          <w:highlight w:val="lightGray"/>
          <w:lang w:val="lt-LT"/>
        </w:rPr>
        <w:t>LT/1/18/4187/010</w:t>
      </w:r>
      <w:r w:rsidRPr="003B6C19">
        <w:rPr>
          <w:szCs w:val="22"/>
          <w:highlight w:val="lightGray"/>
          <w:lang w:val="lt-LT"/>
        </w:rPr>
        <w:t xml:space="preserve"> – N500</w:t>
      </w:r>
    </w:p>
    <w:p w14:paraId="3EDE272D" w14:textId="77777777" w:rsidR="0086019F" w:rsidRPr="006115FE" w:rsidRDefault="0086019F" w:rsidP="0086019F">
      <w:pPr>
        <w:ind w:left="-57" w:right="-57"/>
        <w:rPr>
          <w:bCs/>
          <w:szCs w:val="22"/>
          <w:highlight w:val="lightGray"/>
          <w:lang w:val="lt-LT"/>
        </w:rPr>
      </w:pPr>
      <w:r w:rsidRPr="006115FE">
        <w:rPr>
          <w:szCs w:val="22"/>
          <w:highlight w:val="lightGray"/>
          <w:lang w:val="lt-LT"/>
        </w:rPr>
        <w:t>LT/1/18/4187/011</w:t>
      </w:r>
      <w:r w:rsidRPr="006115FE">
        <w:rPr>
          <w:bCs/>
          <w:szCs w:val="22"/>
          <w:highlight w:val="lightGray"/>
          <w:lang w:val="lt-LT"/>
        </w:rPr>
        <w:t xml:space="preserve"> – N1000</w:t>
      </w:r>
    </w:p>
    <w:p w14:paraId="6B91C4FC" w14:textId="77777777" w:rsidR="0086019F" w:rsidRPr="006115FE" w:rsidRDefault="0086019F" w:rsidP="0086019F">
      <w:pPr>
        <w:snapToGrid w:val="0"/>
        <w:spacing w:line="240" w:lineRule="auto"/>
        <w:rPr>
          <w:bCs/>
          <w:szCs w:val="22"/>
          <w:highlight w:val="lightGray"/>
          <w:lang w:val="lt-LT" w:eastAsia="it-IT"/>
        </w:rPr>
      </w:pPr>
    </w:p>
    <w:p w14:paraId="523ED701" w14:textId="77777777" w:rsidR="0086019F" w:rsidRPr="006115FE" w:rsidRDefault="0086019F" w:rsidP="0086019F">
      <w:pPr>
        <w:ind w:left="-57" w:right="-57"/>
        <w:rPr>
          <w:highlight w:val="lightGray"/>
          <w:lang w:val="lt-LT"/>
        </w:rPr>
      </w:pPr>
      <w:proofErr w:type="spellStart"/>
      <w:r w:rsidRPr="006115FE">
        <w:rPr>
          <w:highlight w:val="lightGray"/>
          <w:lang w:val="lt-LT"/>
        </w:rPr>
        <w:t>Olmesartan</w:t>
      </w:r>
      <w:proofErr w:type="spellEnd"/>
      <w:r w:rsidRPr="006115FE">
        <w:rPr>
          <w:highlight w:val="lightGray"/>
          <w:lang w:val="lt-LT"/>
        </w:rPr>
        <w:t xml:space="preserve"> </w:t>
      </w:r>
      <w:proofErr w:type="spellStart"/>
      <w:r w:rsidRPr="006115FE">
        <w:rPr>
          <w:highlight w:val="lightGray"/>
          <w:lang w:val="lt-LT"/>
        </w:rPr>
        <w:t>medoxomil</w:t>
      </w:r>
      <w:proofErr w:type="spellEnd"/>
      <w:r w:rsidRPr="006115FE">
        <w:rPr>
          <w:highlight w:val="lightGray"/>
          <w:lang w:val="lt-LT"/>
        </w:rPr>
        <w:t>/</w:t>
      </w:r>
      <w:proofErr w:type="spellStart"/>
      <w:r w:rsidRPr="006115FE">
        <w:rPr>
          <w:highlight w:val="lightGray"/>
          <w:lang w:val="lt-LT"/>
        </w:rPr>
        <w:t>Amlodipine</w:t>
      </w:r>
      <w:proofErr w:type="spellEnd"/>
      <w:r w:rsidRPr="006115FE">
        <w:rPr>
          <w:highlight w:val="lightGray"/>
          <w:lang w:val="lt-LT"/>
        </w:rPr>
        <w:t xml:space="preserve"> </w:t>
      </w:r>
      <w:proofErr w:type="spellStart"/>
      <w:r w:rsidRPr="006115FE">
        <w:rPr>
          <w:highlight w:val="lightGray"/>
          <w:lang w:val="lt-LT"/>
        </w:rPr>
        <w:t>Accord</w:t>
      </w:r>
      <w:proofErr w:type="spellEnd"/>
      <w:r w:rsidRPr="006115FE">
        <w:rPr>
          <w:highlight w:val="lightGray"/>
          <w:lang w:val="lt-LT"/>
        </w:rPr>
        <w:t xml:space="preserve"> 40 mg/5 mg</w:t>
      </w:r>
    </w:p>
    <w:p w14:paraId="4FCB2B16" w14:textId="77777777" w:rsidR="0086019F" w:rsidRPr="006115FE" w:rsidRDefault="0086019F" w:rsidP="0086019F">
      <w:pPr>
        <w:ind w:left="-57" w:right="-57"/>
        <w:rPr>
          <w:bCs/>
          <w:szCs w:val="22"/>
          <w:highlight w:val="lightGray"/>
          <w:lang w:val="lt-LT"/>
        </w:rPr>
      </w:pPr>
      <w:r w:rsidRPr="006115FE">
        <w:rPr>
          <w:szCs w:val="22"/>
          <w:highlight w:val="lightGray"/>
          <w:lang w:val="lt-LT"/>
        </w:rPr>
        <w:t>LT/1/18/4187/019</w:t>
      </w:r>
      <w:r w:rsidRPr="006115FE">
        <w:rPr>
          <w:bCs/>
          <w:szCs w:val="22"/>
          <w:highlight w:val="lightGray"/>
          <w:lang w:val="lt-LT"/>
        </w:rPr>
        <w:t xml:space="preserve"> – N30</w:t>
      </w:r>
    </w:p>
    <w:p w14:paraId="4040D025" w14:textId="77777777" w:rsidR="0086019F" w:rsidRPr="006115FE" w:rsidRDefault="0086019F" w:rsidP="0086019F">
      <w:pPr>
        <w:ind w:left="-57" w:right="-57"/>
        <w:rPr>
          <w:bCs/>
          <w:szCs w:val="22"/>
          <w:highlight w:val="lightGray"/>
          <w:lang w:val="lt-LT"/>
        </w:rPr>
      </w:pPr>
      <w:r w:rsidRPr="006115FE">
        <w:rPr>
          <w:szCs w:val="22"/>
          <w:highlight w:val="lightGray"/>
          <w:lang w:val="lt-LT"/>
        </w:rPr>
        <w:t>LT/1/18/4187/020</w:t>
      </w:r>
      <w:r w:rsidRPr="006115FE">
        <w:rPr>
          <w:bCs/>
          <w:szCs w:val="22"/>
          <w:highlight w:val="lightGray"/>
          <w:lang w:val="lt-LT"/>
        </w:rPr>
        <w:t xml:space="preserve"> – N90</w:t>
      </w:r>
    </w:p>
    <w:p w14:paraId="117DFD87" w14:textId="77777777" w:rsidR="0086019F" w:rsidRPr="006115FE" w:rsidRDefault="0086019F" w:rsidP="0086019F">
      <w:pPr>
        <w:ind w:left="-57" w:right="-57"/>
        <w:rPr>
          <w:bCs/>
          <w:szCs w:val="22"/>
          <w:highlight w:val="lightGray"/>
          <w:lang w:val="lt-LT"/>
        </w:rPr>
      </w:pPr>
      <w:r w:rsidRPr="006115FE">
        <w:rPr>
          <w:szCs w:val="22"/>
          <w:highlight w:val="lightGray"/>
          <w:lang w:val="lt-LT"/>
        </w:rPr>
        <w:t>LT/1/18/4187/021</w:t>
      </w:r>
      <w:r w:rsidRPr="006115FE">
        <w:rPr>
          <w:bCs/>
          <w:szCs w:val="22"/>
          <w:highlight w:val="lightGray"/>
          <w:lang w:val="lt-LT"/>
        </w:rPr>
        <w:t xml:space="preserve"> – N500</w:t>
      </w:r>
    </w:p>
    <w:p w14:paraId="2973CE9B" w14:textId="77777777" w:rsidR="0086019F" w:rsidRPr="006115FE" w:rsidRDefault="0086019F" w:rsidP="0086019F">
      <w:pPr>
        <w:ind w:left="-57" w:right="-57"/>
        <w:rPr>
          <w:bCs/>
          <w:szCs w:val="22"/>
          <w:highlight w:val="lightGray"/>
          <w:lang w:val="lt-LT"/>
        </w:rPr>
      </w:pPr>
      <w:r w:rsidRPr="006115FE">
        <w:rPr>
          <w:szCs w:val="22"/>
          <w:highlight w:val="lightGray"/>
          <w:lang w:val="lt-LT"/>
        </w:rPr>
        <w:t>LT/1/18/4187/022</w:t>
      </w:r>
      <w:r w:rsidRPr="006115FE">
        <w:rPr>
          <w:bCs/>
          <w:szCs w:val="22"/>
          <w:highlight w:val="lightGray"/>
          <w:lang w:val="lt-LT"/>
        </w:rPr>
        <w:t xml:space="preserve"> – N1000</w:t>
      </w:r>
    </w:p>
    <w:p w14:paraId="5AC9CA60" w14:textId="77777777" w:rsidR="0086019F" w:rsidRPr="006115FE" w:rsidRDefault="0086019F" w:rsidP="0086019F">
      <w:pPr>
        <w:snapToGrid w:val="0"/>
        <w:spacing w:line="240" w:lineRule="auto"/>
        <w:rPr>
          <w:bCs/>
          <w:szCs w:val="22"/>
          <w:highlight w:val="lightGray"/>
          <w:lang w:val="lt-LT"/>
        </w:rPr>
      </w:pPr>
    </w:p>
    <w:p w14:paraId="0A65BC50" w14:textId="77777777" w:rsidR="0086019F" w:rsidRPr="006115FE" w:rsidRDefault="0086019F" w:rsidP="0086019F">
      <w:pPr>
        <w:ind w:left="-57" w:right="-57"/>
        <w:rPr>
          <w:highlight w:val="lightGray"/>
          <w:lang w:val="lt-LT"/>
        </w:rPr>
      </w:pPr>
      <w:proofErr w:type="spellStart"/>
      <w:r w:rsidRPr="006115FE">
        <w:rPr>
          <w:highlight w:val="lightGray"/>
          <w:lang w:val="lt-LT"/>
        </w:rPr>
        <w:t>Olmesartan</w:t>
      </w:r>
      <w:proofErr w:type="spellEnd"/>
      <w:r w:rsidRPr="006115FE">
        <w:rPr>
          <w:highlight w:val="lightGray"/>
          <w:lang w:val="lt-LT"/>
        </w:rPr>
        <w:t xml:space="preserve"> </w:t>
      </w:r>
      <w:proofErr w:type="spellStart"/>
      <w:r w:rsidRPr="006115FE">
        <w:rPr>
          <w:highlight w:val="lightGray"/>
          <w:lang w:val="lt-LT"/>
        </w:rPr>
        <w:t>medoxomil</w:t>
      </w:r>
      <w:proofErr w:type="spellEnd"/>
      <w:r w:rsidRPr="006115FE">
        <w:rPr>
          <w:highlight w:val="lightGray"/>
          <w:lang w:val="lt-LT"/>
        </w:rPr>
        <w:t>/</w:t>
      </w:r>
      <w:proofErr w:type="spellStart"/>
      <w:r w:rsidRPr="006115FE">
        <w:rPr>
          <w:highlight w:val="lightGray"/>
          <w:lang w:val="lt-LT"/>
        </w:rPr>
        <w:t>Amlodipine</w:t>
      </w:r>
      <w:proofErr w:type="spellEnd"/>
      <w:r w:rsidRPr="006115FE">
        <w:rPr>
          <w:highlight w:val="lightGray"/>
          <w:lang w:val="lt-LT"/>
        </w:rPr>
        <w:t xml:space="preserve"> </w:t>
      </w:r>
      <w:proofErr w:type="spellStart"/>
      <w:r w:rsidRPr="006115FE">
        <w:rPr>
          <w:highlight w:val="lightGray"/>
          <w:lang w:val="lt-LT"/>
        </w:rPr>
        <w:t>Accord</w:t>
      </w:r>
      <w:proofErr w:type="spellEnd"/>
      <w:r w:rsidRPr="006115FE">
        <w:rPr>
          <w:highlight w:val="lightGray"/>
          <w:lang w:val="lt-LT"/>
        </w:rPr>
        <w:t xml:space="preserve"> 40 mg/10 mg</w:t>
      </w:r>
    </w:p>
    <w:p w14:paraId="7BF61111" w14:textId="77777777" w:rsidR="0086019F" w:rsidRPr="006115FE" w:rsidRDefault="0086019F" w:rsidP="0086019F">
      <w:pPr>
        <w:ind w:left="-57" w:right="-57"/>
        <w:rPr>
          <w:bCs/>
          <w:szCs w:val="22"/>
          <w:highlight w:val="lightGray"/>
          <w:lang w:val="lt-LT"/>
        </w:rPr>
      </w:pPr>
      <w:r w:rsidRPr="006115FE">
        <w:rPr>
          <w:szCs w:val="22"/>
          <w:highlight w:val="lightGray"/>
          <w:lang w:val="lt-LT"/>
        </w:rPr>
        <w:t>LT/1/18/4187/030</w:t>
      </w:r>
      <w:r w:rsidRPr="006115FE">
        <w:rPr>
          <w:bCs/>
          <w:szCs w:val="22"/>
          <w:highlight w:val="lightGray"/>
          <w:lang w:val="lt-LT"/>
        </w:rPr>
        <w:t xml:space="preserve"> – N30</w:t>
      </w:r>
    </w:p>
    <w:p w14:paraId="29F9A85F" w14:textId="77777777" w:rsidR="0086019F" w:rsidRPr="006115FE" w:rsidRDefault="0086019F" w:rsidP="0086019F">
      <w:pPr>
        <w:ind w:left="-57" w:right="-57"/>
        <w:rPr>
          <w:bCs/>
          <w:szCs w:val="22"/>
          <w:highlight w:val="lightGray"/>
          <w:lang w:val="lt-LT"/>
        </w:rPr>
      </w:pPr>
      <w:r w:rsidRPr="006115FE">
        <w:rPr>
          <w:szCs w:val="22"/>
          <w:highlight w:val="lightGray"/>
          <w:lang w:val="lt-LT"/>
        </w:rPr>
        <w:t>LT/1/18/4187/031</w:t>
      </w:r>
      <w:r w:rsidRPr="006115FE">
        <w:rPr>
          <w:bCs/>
          <w:szCs w:val="22"/>
          <w:highlight w:val="lightGray"/>
          <w:lang w:val="lt-LT"/>
        </w:rPr>
        <w:t xml:space="preserve"> – N90</w:t>
      </w:r>
    </w:p>
    <w:p w14:paraId="69BD0D44" w14:textId="77777777" w:rsidR="0086019F" w:rsidRPr="006115FE" w:rsidRDefault="0086019F" w:rsidP="0086019F">
      <w:pPr>
        <w:ind w:left="-57" w:right="-57"/>
        <w:rPr>
          <w:bCs/>
          <w:szCs w:val="22"/>
          <w:highlight w:val="lightGray"/>
          <w:lang w:val="lt-LT"/>
        </w:rPr>
      </w:pPr>
      <w:r w:rsidRPr="006115FE">
        <w:rPr>
          <w:szCs w:val="22"/>
          <w:highlight w:val="lightGray"/>
          <w:lang w:val="lt-LT"/>
        </w:rPr>
        <w:t>LT/1/18/4187/032</w:t>
      </w:r>
      <w:r w:rsidRPr="006115FE">
        <w:rPr>
          <w:bCs/>
          <w:szCs w:val="22"/>
          <w:highlight w:val="lightGray"/>
          <w:lang w:val="lt-LT"/>
        </w:rPr>
        <w:t xml:space="preserve"> – N500</w:t>
      </w:r>
    </w:p>
    <w:p w14:paraId="14B2D1DB" w14:textId="77777777" w:rsidR="0086019F" w:rsidRPr="006115FE" w:rsidRDefault="0086019F" w:rsidP="0086019F">
      <w:pPr>
        <w:ind w:left="-57" w:right="-57"/>
        <w:rPr>
          <w:bCs/>
          <w:szCs w:val="22"/>
          <w:lang w:val="lt-LT"/>
        </w:rPr>
      </w:pPr>
      <w:r w:rsidRPr="006115FE">
        <w:rPr>
          <w:szCs w:val="22"/>
          <w:highlight w:val="lightGray"/>
          <w:lang w:val="lt-LT"/>
        </w:rPr>
        <w:t>LT/1/18/4187/033</w:t>
      </w:r>
      <w:r w:rsidRPr="006115FE">
        <w:rPr>
          <w:bCs/>
          <w:szCs w:val="22"/>
          <w:highlight w:val="lightGray"/>
          <w:lang w:val="lt-LT"/>
        </w:rPr>
        <w:t xml:space="preserve"> – N1000</w:t>
      </w:r>
    </w:p>
    <w:p w14:paraId="7097E20E" w14:textId="77777777" w:rsidR="00033AEB" w:rsidRPr="006115FE" w:rsidRDefault="00033AEB" w:rsidP="007110CF">
      <w:pPr>
        <w:snapToGrid w:val="0"/>
        <w:spacing w:line="240" w:lineRule="auto"/>
        <w:rPr>
          <w:bCs/>
          <w:szCs w:val="22"/>
          <w:lang w:val="lt-LT" w:eastAsia="it-IT"/>
        </w:rPr>
      </w:pPr>
    </w:p>
    <w:p w14:paraId="0DC82667" w14:textId="77777777" w:rsidR="00A95632" w:rsidRPr="006115FE" w:rsidRDefault="00A95632" w:rsidP="007110CF">
      <w:pPr>
        <w:snapToGrid w:val="0"/>
        <w:spacing w:line="240" w:lineRule="auto"/>
        <w:rPr>
          <w:bCs/>
          <w:szCs w:val="22"/>
          <w:lang w:val="lt-LT" w:eastAsia="it-IT"/>
        </w:rPr>
      </w:pPr>
    </w:p>
    <w:p w14:paraId="527605DF"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13.</w:t>
      </w:r>
      <w:r w:rsidRPr="006115FE">
        <w:rPr>
          <w:b/>
          <w:szCs w:val="22"/>
          <w:lang w:val="lt-LT"/>
        </w:rPr>
        <w:tab/>
        <w:t>SERIJOS NUMERIS</w:t>
      </w:r>
    </w:p>
    <w:p w14:paraId="14CC2EA8" w14:textId="77777777" w:rsidR="00033AEB" w:rsidRPr="006115FE" w:rsidRDefault="00033AEB" w:rsidP="007110CF">
      <w:pPr>
        <w:snapToGrid w:val="0"/>
        <w:spacing w:line="240" w:lineRule="auto"/>
        <w:rPr>
          <w:bCs/>
          <w:szCs w:val="22"/>
          <w:lang w:val="lt-LT" w:eastAsia="it-IT"/>
        </w:rPr>
      </w:pPr>
    </w:p>
    <w:p w14:paraId="7826930F" w14:textId="77777777" w:rsidR="00033AEB" w:rsidRPr="006115FE" w:rsidRDefault="00C42C23" w:rsidP="007110CF">
      <w:pPr>
        <w:snapToGrid w:val="0"/>
        <w:spacing w:line="240" w:lineRule="auto"/>
        <w:rPr>
          <w:bCs/>
          <w:szCs w:val="22"/>
          <w:lang w:val="lt-LT" w:eastAsia="it-IT"/>
        </w:rPr>
      </w:pPr>
      <w:r w:rsidRPr="006115FE">
        <w:rPr>
          <w:bCs/>
          <w:szCs w:val="22"/>
          <w:lang w:val="lt-LT" w:eastAsia="it-IT"/>
        </w:rPr>
        <w:t>Lot</w:t>
      </w:r>
    </w:p>
    <w:p w14:paraId="7AE490D8" w14:textId="77777777" w:rsidR="00A95632" w:rsidRPr="006115FE" w:rsidRDefault="00A95632" w:rsidP="007110CF">
      <w:pPr>
        <w:snapToGrid w:val="0"/>
        <w:spacing w:line="240" w:lineRule="auto"/>
        <w:rPr>
          <w:bCs/>
          <w:szCs w:val="22"/>
          <w:lang w:val="lt-LT" w:eastAsia="it-IT"/>
        </w:rPr>
      </w:pPr>
    </w:p>
    <w:p w14:paraId="2D95ABFA" w14:textId="77777777" w:rsidR="00033AEB" w:rsidRPr="006115FE" w:rsidRDefault="00033AEB" w:rsidP="007110CF">
      <w:pPr>
        <w:snapToGrid w:val="0"/>
        <w:spacing w:line="240" w:lineRule="auto"/>
        <w:rPr>
          <w:bCs/>
          <w:szCs w:val="22"/>
          <w:lang w:val="lt-LT" w:eastAsia="it-IT"/>
        </w:rPr>
      </w:pPr>
    </w:p>
    <w:p w14:paraId="61F352E3"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14.</w:t>
      </w:r>
      <w:r w:rsidRPr="006115FE">
        <w:rPr>
          <w:b/>
          <w:szCs w:val="22"/>
          <w:lang w:val="lt-LT"/>
        </w:rPr>
        <w:tab/>
        <w:t>PARDAVIMO (IŠDAVIMO) TVARKA</w:t>
      </w:r>
    </w:p>
    <w:p w14:paraId="4EBFA9BA" w14:textId="77777777" w:rsidR="00033AEB" w:rsidRPr="006115FE" w:rsidRDefault="00033AEB" w:rsidP="007110CF">
      <w:pPr>
        <w:snapToGrid w:val="0"/>
        <w:spacing w:line="240" w:lineRule="auto"/>
        <w:rPr>
          <w:bCs/>
          <w:szCs w:val="22"/>
          <w:lang w:val="lt-LT" w:eastAsia="it-IT"/>
        </w:rPr>
      </w:pPr>
    </w:p>
    <w:p w14:paraId="29DF278D" w14:textId="77777777" w:rsidR="00033AEB" w:rsidRPr="006115FE" w:rsidRDefault="00033AEB" w:rsidP="007110CF">
      <w:pPr>
        <w:snapToGrid w:val="0"/>
        <w:spacing w:line="240" w:lineRule="auto"/>
        <w:rPr>
          <w:bCs/>
          <w:szCs w:val="22"/>
          <w:lang w:val="lt-LT" w:eastAsia="it-IT"/>
        </w:rPr>
      </w:pPr>
    </w:p>
    <w:p w14:paraId="70FD2409"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15.</w:t>
      </w:r>
      <w:r w:rsidRPr="006115FE">
        <w:rPr>
          <w:b/>
          <w:szCs w:val="22"/>
          <w:lang w:val="lt-LT"/>
        </w:rPr>
        <w:tab/>
        <w:t>VARTOJIMO INSTRUKCIJA</w:t>
      </w:r>
    </w:p>
    <w:p w14:paraId="3A5C68FA" w14:textId="77777777" w:rsidR="00033AEB" w:rsidRPr="006115FE" w:rsidRDefault="00033AEB" w:rsidP="007110CF">
      <w:pPr>
        <w:snapToGrid w:val="0"/>
        <w:spacing w:line="240" w:lineRule="auto"/>
        <w:rPr>
          <w:bCs/>
          <w:szCs w:val="22"/>
          <w:lang w:val="lt-LT" w:eastAsia="it-IT"/>
        </w:rPr>
      </w:pPr>
    </w:p>
    <w:p w14:paraId="06341478" w14:textId="77777777" w:rsidR="00A95632" w:rsidRPr="006115FE" w:rsidRDefault="00A95632" w:rsidP="007110CF">
      <w:pPr>
        <w:snapToGrid w:val="0"/>
        <w:spacing w:line="240" w:lineRule="auto"/>
        <w:rPr>
          <w:bCs/>
          <w:szCs w:val="22"/>
          <w:lang w:val="lt-LT" w:eastAsia="it-IT"/>
        </w:rPr>
      </w:pPr>
    </w:p>
    <w:p w14:paraId="1701E450" w14:textId="77777777" w:rsidR="00033AEB" w:rsidRPr="006115FE" w:rsidRDefault="00033AEB" w:rsidP="007110CF">
      <w:pPr>
        <w:pBdr>
          <w:top w:val="single" w:sz="4" w:space="1" w:color="auto"/>
          <w:left w:val="single" w:sz="4" w:space="4" w:color="auto"/>
          <w:bottom w:val="single" w:sz="4" w:space="1" w:color="auto"/>
          <w:right w:val="single" w:sz="4" w:space="4" w:color="auto"/>
        </w:pBdr>
        <w:tabs>
          <w:tab w:val="left" w:pos="540"/>
        </w:tabs>
        <w:spacing w:line="240" w:lineRule="auto"/>
        <w:rPr>
          <w:b/>
          <w:szCs w:val="22"/>
          <w:lang w:val="lt-LT"/>
        </w:rPr>
      </w:pPr>
      <w:r w:rsidRPr="006115FE">
        <w:rPr>
          <w:b/>
          <w:szCs w:val="22"/>
          <w:lang w:val="lt-LT"/>
        </w:rPr>
        <w:t>16.</w:t>
      </w:r>
      <w:r w:rsidRPr="006115FE">
        <w:rPr>
          <w:b/>
          <w:szCs w:val="22"/>
          <w:lang w:val="lt-LT"/>
        </w:rPr>
        <w:tab/>
        <w:t>INFORMACIJA BRAILIO RAŠTU</w:t>
      </w:r>
    </w:p>
    <w:p w14:paraId="3EA084B0" w14:textId="77777777" w:rsidR="00033AEB" w:rsidRPr="006115FE" w:rsidRDefault="00033AEB" w:rsidP="007110CF">
      <w:pPr>
        <w:snapToGrid w:val="0"/>
        <w:spacing w:line="240" w:lineRule="auto"/>
        <w:rPr>
          <w:bCs/>
          <w:szCs w:val="22"/>
          <w:lang w:val="lt-LT" w:eastAsia="it-IT"/>
        </w:rPr>
      </w:pPr>
    </w:p>
    <w:p w14:paraId="2F0F338C" w14:textId="77777777" w:rsidR="00033AEB" w:rsidRPr="006115FE" w:rsidRDefault="00033AEB" w:rsidP="007110CF">
      <w:pPr>
        <w:spacing w:line="240" w:lineRule="auto"/>
        <w:rPr>
          <w:szCs w:val="22"/>
          <w:lang w:val="lt-LT" w:eastAsia="lt-LT"/>
        </w:rPr>
      </w:pPr>
    </w:p>
    <w:p w14:paraId="75395301" w14:textId="77777777" w:rsidR="00033AEB" w:rsidRPr="006115FE" w:rsidRDefault="00033AEB" w:rsidP="007110CF">
      <w:pPr>
        <w:spacing w:line="240" w:lineRule="auto"/>
        <w:ind w:left="567" w:hanging="567"/>
        <w:outlineLvl w:val="0"/>
        <w:rPr>
          <w:b/>
          <w:caps/>
          <w:szCs w:val="22"/>
          <w:lang w:val="lt-LT"/>
        </w:rPr>
      </w:pPr>
      <w:r w:rsidRPr="006115FE">
        <w:rPr>
          <w:b/>
          <w:caps/>
          <w:szCs w:val="22"/>
          <w:lang w:val="lt-LT"/>
        </w:rPr>
        <w:br w:type="page"/>
      </w:r>
    </w:p>
    <w:p w14:paraId="333242B4" w14:textId="77777777" w:rsidR="00E81EAA" w:rsidRPr="006115FE" w:rsidRDefault="00E81EAA" w:rsidP="007110CF">
      <w:pPr>
        <w:widowControl w:val="0"/>
        <w:spacing w:line="240" w:lineRule="auto"/>
        <w:ind w:left="567" w:hanging="567"/>
        <w:jc w:val="center"/>
        <w:outlineLvl w:val="0"/>
        <w:rPr>
          <w:b/>
          <w:caps/>
          <w:snapToGrid/>
          <w:szCs w:val="22"/>
          <w:lang w:val="lt-LT"/>
        </w:rPr>
      </w:pPr>
    </w:p>
    <w:p w14:paraId="2A35B840" w14:textId="77777777" w:rsidR="00E81EAA" w:rsidRPr="006115FE" w:rsidRDefault="00E81EAA" w:rsidP="007110CF">
      <w:pPr>
        <w:widowControl w:val="0"/>
        <w:spacing w:line="240" w:lineRule="auto"/>
        <w:ind w:left="567" w:hanging="567"/>
        <w:jc w:val="center"/>
        <w:outlineLvl w:val="0"/>
        <w:rPr>
          <w:b/>
          <w:caps/>
          <w:snapToGrid/>
          <w:szCs w:val="22"/>
          <w:lang w:val="lt-LT"/>
        </w:rPr>
      </w:pPr>
    </w:p>
    <w:p w14:paraId="69EA4650" w14:textId="77777777" w:rsidR="00E81EAA" w:rsidRPr="006115FE" w:rsidRDefault="00E81EAA" w:rsidP="007110CF">
      <w:pPr>
        <w:widowControl w:val="0"/>
        <w:spacing w:line="240" w:lineRule="auto"/>
        <w:ind w:left="567" w:hanging="567"/>
        <w:jc w:val="center"/>
        <w:outlineLvl w:val="0"/>
        <w:rPr>
          <w:b/>
          <w:caps/>
          <w:snapToGrid/>
          <w:szCs w:val="22"/>
          <w:lang w:val="lt-LT"/>
        </w:rPr>
      </w:pPr>
    </w:p>
    <w:p w14:paraId="5B986DD0" w14:textId="77777777" w:rsidR="00E81EAA" w:rsidRPr="006115FE" w:rsidRDefault="00E81EAA" w:rsidP="007110CF">
      <w:pPr>
        <w:widowControl w:val="0"/>
        <w:spacing w:line="240" w:lineRule="auto"/>
        <w:ind w:left="567" w:hanging="567"/>
        <w:jc w:val="center"/>
        <w:outlineLvl w:val="0"/>
        <w:rPr>
          <w:b/>
          <w:caps/>
          <w:snapToGrid/>
          <w:szCs w:val="22"/>
          <w:lang w:val="lt-LT"/>
        </w:rPr>
      </w:pPr>
    </w:p>
    <w:p w14:paraId="01B99CFB" w14:textId="77777777" w:rsidR="00E81EAA" w:rsidRPr="006115FE" w:rsidRDefault="00E81EAA" w:rsidP="007110CF">
      <w:pPr>
        <w:widowControl w:val="0"/>
        <w:spacing w:line="240" w:lineRule="auto"/>
        <w:ind w:left="567" w:hanging="567"/>
        <w:jc w:val="center"/>
        <w:outlineLvl w:val="0"/>
        <w:rPr>
          <w:b/>
          <w:caps/>
          <w:snapToGrid/>
          <w:szCs w:val="22"/>
          <w:lang w:val="lt-LT"/>
        </w:rPr>
      </w:pPr>
    </w:p>
    <w:p w14:paraId="48C8098C" w14:textId="77777777" w:rsidR="00E81EAA" w:rsidRPr="006115FE" w:rsidRDefault="00E81EAA" w:rsidP="007110CF">
      <w:pPr>
        <w:widowControl w:val="0"/>
        <w:spacing w:line="240" w:lineRule="auto"/>
        <w:ind w:left="567" w:hanging="567"/>
        <w:jc w:val="center"/>
        <w:outlineLvl w:val="0"/>
        <w:rPr>
          <w:b/>
          <w:caps/>
          <w:snapToGrid/>
          <w:szCs w:val="22"/>
          <w:lang w:val="lt-LT"/>
        </w:rPr>
      </w:pPr>
    </w:p>
    <w:p w14:paraId="3D231AD3" w14:textId="77777777" w:rsidR="00E81EAA" w:rsidRPr="006115FE" w:rsidRDefault="00E81EAA" w:rsidP="007110CF">
      <w:pPr>
        <w:widowControl w:val="0"/>
        <w:spacing w:line="240" w:lineRule="auto"/>
        <w:ind w:left="567" w:hanging="567"/>
        <w:jc w:val="center"/>
        <w:outlineLvl w:val="0"/>
        <w:rPr>
          <w:b/>
          <w:caps/>
          <w:snapToGrid/>
          <w:szCs w:val="22"/>
          <w:lang w:val="lt-LT"/>
        </w:rPr>
      </w:pPr>
    </w:p>
    <w:p w14:paraId="06C8EEC4" w14:textId="77777777" w:rsidR="00E81EAA" w:rsidRPr="006115FE" w:rsidRDefault="00E81EAA" w:rsidP="007110CF">
      <w:pPr>
        <w:widowControl w:val="0"/>
        <w:spacing w:line="240" w:lineRule="auto"/>
        <w:ind w:left="567" w:hanging="567"/>
        <w:jc w:val="center"/>
        <w:outlineLvl w:val="0"/>
        <w:rPr>
          <w:b/>
          <w:caps/>
          <w:snapToGrid/>
          <w:szCs w:val="22"/>
          <w:lang w:val="lt-LT"/>
        </w:rPr>
      </w:pPr>
    </w:p>
    <w:p w14:paraId="657C8E12" w14:textId="77777777" w:rsidR="00E81EAA" w:rsidRPr="006115FE" w:rsidRDefault="00E81EAA" w:rsidP="007110CF">
      <w:pPr>
        <w:widowControl w:val="0"/>
        <w:spacing w:line="240" w:lineRule="auto"/>
        <w:ind w:left="567" w:hanging="567"/>
        <w:jc w:val="center"/>
        <w:outlineLvl w:val="0"/>
        <w:rPr>
          <w:b/>
          <w:caps/>
          <w:snapToGrid/>
          <w:szCs w:val="22"/>
          <w:lang w:val="lt-LT"/>
        </w:rPr>
      </w:pPr>
    </w:p>
    <w:p w14:paraId="76634391" w14:textId="77777777" w:rsidR="00E81EAA" w:rsidRPr="006115FE" w:rsidRDefault="00E81EAA" w:rsidP="007110CF">
      <w:pPr>
        <w:widowControl w:val="0"/>
        <w:spacing w:line="240" w:lineRule="auto"/>
        <w:ind w:left="567" w:hanging="567"/>
        <w:jc w:val="center"/>
        <w:outlineLvl w:val="0"/>
        <w:rPr>
          <w:b/>
          <w:caps/>
          <w:snapToGrid/>
          <w:szCs w:val="22"/>
          <w:lang w:val="lt-LT"/>
        </w:rPr>
      </w:pPr>
    </w:p>
    <w:p w14:paraId="59241B9E" w14:textId="77777777" w:rsidR="00E81EAA" w:rsidRPr="006115FE" w:rsidRDefault="00E81EAA" w:rsidP="007110CF">
      <w:pPr>
        <w:widowControl w:val="0"/>
        <w:spacing w:line="240" w:lineRule="auto"/>
        <w:ind w:left="567" w:hanging="567"/>
        <w:jc w:val="center"/>
        <w:outlineLvl w:val="0"/>
        <w:rPr>
          <w:b/>
          <w:caps/>
          <w:snapToGrid/>
          <w:szCs w:val="22"/>
          <w:lang w:val="lt-LT"/>
        </w:rPr>
      </w:pPr>
    </w:p>
    <w:p w14:paraId="594465AC" w14:textId="77777777" w:rsidR="00E81EAA" w:rsidRPr="006115FE" w:rsidRDefault="00E81EAA" w:rsidP="007110CF">
      <w:pPr>
        <w:widowControl w:val="0"/>
        <w:spacing w:line="240" w:lineRule="auto"/>
        <w:ind w:left="567" w:hanging="567"/>
        <w:jc w:val="center"/>
        <w:outlineLvl w:val="0"/>
        <w:rPr>
          <w:b/>
          <w:caps/>
          <w:snapToGrid/>
          <w:szCs w:val="22"/>
          <w:lang w:val="lt-LT"/>
        </w:rPr>
      </w:pPr>
    </w:p>
    <w:p w14:paraId="2FFD5931" w14:textId="77777777" w:rsidR="00E81EAA" w:rsidRPr="006115FE" w:rsidRDefault="00E81EAA" w:rsidP="007110CF">
      <w:pPr>
        <w:widowControl w:val="0"/>
        <w:spacing w:line="240" w:lineRule="auto"/>
        <w:ind w:left="567" w:hanging="567"/>
        <w:jc w:val="center"/>
        <w:outlineLvl w:val="0"/>
        <w:rPr>
          <w:b/>
          <w:caps/>
          <w:snapToGrid/>
          <w:szCs w:val="22"/>
          <w:lang w:val="lt-LT"/>
        </w:rPr>
      </w:pPr>
    </w:p>
    <w:p w14:paraId="2553813F" w14:textId="77777777" w:rsidR="00E81EAA" w:rsidRPr="006115FE" w:rsidRDefault="00E81EAA" w:rsidP="007110CF">
      <w:pPr>
        <w:widowControl w:val="0"/>
        <w:spacing w:line="240" w:lineRule="auto"/>
        <w:ind w:left="567" w:hanging="567"/>
        <w:jc w:val="center"/>
        <w:outlineLvl w:val="0"/>
        <w:rPr>
          <w:b/>
          <w:caps/>
          <w:snapToGrid/>
          <w:szCs w:val="22"/>
          <w:lang w:val="lt-LT"/>
        </w:rPr>
      </w:pPr>
    </w:p>
    <w:p w14:paraId="0F921C91" w14:textId="77777777" w:rsidR="00E81EAA" w:rsidRPr="006115FE" w:rsidRDefault="00E81EAA" w:rsidP="007110CF">
      <w:pPr>
        <w:widowControl w:val="0"/>
        <w:spacing w:line="240" w:lineRule="auto"/>
        <w:ind w:left="567" w:hanging="567"/>
        <w:jc w:val="center"/>
        <w:outlineLvl w:val="0"/>
        <w:rPr>
          <w:b/>
          <w:caps/>
          <w:snapToGrid/>
          <w:szCs w:val="22"/>
          <w:lang w:val="lt-LT"/>
        </w:rPr>
      </w:pPr>
    </w:p>
    <w:p w14:paraId="735E8F82" w14:textId="77777777" w:rsidR="00E81EAA" w:rsidRPr="006115FE" w:rsidRDefault="00E81EAA" w:rsidP="00DD799E">
      <w:pPr>
        <w:widowControl w:val="0"/>
        <w:spacing w:line="240" w:lineRule="auto"/>
        <w:jc w:val="center"/>
        <w:outlineLvl w:val="0"/>
        <w:rPr>
          <w:b/>
          <w:caps/>
          <w:snapToGrid/>
          <w:szCs w:val="22"/>
          <w:lang w:val="lt-LT"/>
        </w:rPr>
      </w:pPr>
    </w:p>
    <w:p w14:paraId="0DB46E35" w14:textId="77777777" w:rsidR="002F0FB7" w:rsidRPr="006115FE" w:rsidRDefault="002F0FB7" w:rsidP="007110CF">
      <w:pPr>
        <w:widowControl w:val="0"/>
        <w:spacing w:line="240" w:lineRule="auto"/>
        <w:ind w:left="567" w:hanging="567"/>
        <w:jc w:val="center"/>
        <w:outlineLvl w:val="0"/>
        <w:rPr>
          <w:b/>
          <w:caps/>
          <w:snapToGrid/>
          <w:szCs w:val="22"/>
          <w:lang w:val="lt-LT"/>
        </w:rPr>
      </w:pPr>
    </w:p>
    <w:p w14:paraId="5DF4A405" w14:textId="77777777" w:rsidR="002F0FB7" w:rsidRPr="006115FE" w:rsidRDefault="002F0FB7" w:rsidP="007110CF">
      <w:pPr>
        <w:widowControl w:val="0"/>
        <w:spacing w:line="240" w:lineRule="auto"/>
        <w:ind w:left="567" w:hanging="567"/>
        <w:jc w:val="center"/>
        <w:outlineLvl w:val="0"/>
        <w:rPr>
          <w:b/>
          <w:caps/>
          <w:snapToGrid/>
          <w:szCs w:val="22"/>
          <w:lang w:val="lt-LT"/>
        </w:rPr>
      </w:pPr>
    </w:p>
    <w:p w14:paraId="0D453993" w14:textId="77777777" w:rsidR="002F0FB7" w:rsidRPr="006115FE" w:rsidRDefault="002F0FB7" w:rsidP="007110CF">
      <w:pPr>
        <w:widowControl w:val="0"/>
        <w:spacing w:line="240" w:lineRule="auto"/>
        <w:ind w:left="567" w:hanging="567"/>
        <w:jc w:val="center"/>
        <w:outlineLvl w:val="0"/>
        <w:rPr>
          <w:b/>
          <w:caps/>
          <w:snapToGrid/>
          <w:szCs w:val="22"/>
          <w:lang w:val="lt-LT"/>
        </w:rPr>
      </w:pPr>
    </w:p>
    <w:p w14:paraId="33BE6324" w14:textId="77777777" w:rsidR="002F0FB7" w:rsidRPr="006115FE" w:rsidRDefault="002F0FB7" w:rsidP="007110CF">
      <w:pPr>
        <w:widowControl w:val="0"/>
        <w:spacing w:line="240" w:lineRule="auto"/>
        <w:ind w:left="567" w:hanging="567"/>
        <w:jc w:val="center"/>
        <w:outlineLvl w:val="0"/>
        <w:rPr>
          <w:b/>
          <w:caps/>
          <w:snapToGrid/>
          <w:szCs w:val="22"/>
          <w:lang w:val="lt-LT"/>
        </w:rPr>
      </w:pPr>
    </w:p>
    <w:p w14:paraId="29EE3266" w14:textId="77777777" w:rsidR="002F0FB7" w:rsidRPr="006115FE" w:rsidRDefault="002F0FB7" w:rsidP="007110CF">
      <w:pPr>
        <w:widowControl w:val="0"/>
        <w:spacing w:line="240" w:lineRule="auto"/>
        <w:ind w:left="567" w:hanging="567"/>
        <w:jc w:val="center"/>
        <w:outlineLvl w:val="0"/>
        <w:rPr>
          <w:b/>
          <w:caps/>
          <w:snapToGrid/>
          <w:szCs w:val="22"/>
          <w:lang w:val="lt-LT"/>
        </w:rPr>
      </w:pPr>
    </w:p>
    <w:p w14:paraId="3210301F" w14:textId="77777777" w:rsidR="002F0FB7" w:rsidRPr="006115FE" w:rsidRDefault="002F0FB7" w:rsidP="007110CF">
      <w:pPr>
        <w:widowControl w:val="0"/>
        <w:spacing w:line="240" w:lineRule="auto"/>
        <w:ind w:left="567" w:hanging="567"/>
        <w:jc w:val="center"/>
        <w:outlineLvl w:val="0"/>
        <w:rPr>
          <w:b/>
          <w:caps/>
          <w:snapToGrid/>
          <w:szCs w:val="22"/>
          <w:lang w:val="lt-LT"/>
        </w:rPr>
      </w:pPr>
    </w:p>
    <w:p w14:paraId="3212F087" w14:textId="77777777" w:rsidR="000B6AFE" w:rsidRPr="006115FE" w:rsidRDefault="000B6AFE" w:rsidP="007110CF">
      <w:pPr>
        <w:widowControl w:val="0"/>
        <w:spacing w:line="240" w:lineRule="auto"/>
        <w:ind w:left="567" w:hanging="567"/>
        <w:jc w:val="center"/>
        <w:outlineLvl w:val="0"/>
        <w:rPr>
          <w:b/>
          <w:caps/>
          <w:snapToGrid/>
          <w:szCs w:val="22"/>
          <w:lang w:val="lt-LT"/>
        </w:rPr>
      </w:pPr>
    </w:p>
    <w:p w14:paraId="1BA227AA" w14:textId="77777777" w:rsidR="00E81EAA" w:rsidRPr="006115FE" w:rsidRDefault="00E81EAA" w:rsidP="007110CF">
      <w:pPr>
        <w:widowControl w:val="0"/>
        <w:spacing w:line="240" w:lineRule="auto"/>
        <w:ind w:left="567" w:hanging="567"/>
        <w:jc w:val="center"/>
        <w:outlineLvl w:val="0"/>
        <w:rPr>
          <w:b/>
          <w:caps/>
          <w:snapToGrid/>
          <w:szCs w:val="22"/>
          <w:lang w:val="lt-LT"/>
        </w:rPr>
      </w:pPr>
      <w:r w:rsidRPr="006115FE">
        <w:rPr>
          <w:b/>
          <w:caps/>
          <w:snapToGrid/>
          <w:szCs w:val="22"/>
          <w:lang w:val="lt-LT"/>
        </w:rPr>
        <w:t>B. PAKUOTĖS LAPELIS</w:t>
      </w:r>
      <w:bookmarkEnd w:id="67"/>
      <w:bookmarkEnd w:id="68"/>
    </w:p>
    <w:p w14:paraId="36D85636" w14:textId="77777777" w:rsidR="00E81EAA" w:rsidRPr="006115FE" w:rsidRDefault="00E81EAA" w:rsidP="007110CF">
      <w:pPr>
        <w:widowControl w:val="0"/>
        <w:spacing w:line="240" w:lineRule="auto"/>
        <w:ind w:left="567" w:hanging="567"/>
        <w:jc w:val="center"/>
        <w:outlineLvl w:val="0"/>
        <w:rPr>
          <w:b/>
          <w:caps/>
          <w:snapToGrid/>
          <w:szCs w:val="22"/>
          <w:lang w:val="lt-LT"/>
        </w:rPr>
      </w:pPr>
      <w:r w:rsidRPr="006115FE">
        <w:rPr>
          <w:snapToGrid/>
          <w:szCs w:val="22"/>
          <w:lang w:val="lt-LT"/>
        </w:rPr>
        <w:br w:type="page"/>
      </w:r>
      <w:bookmarkStart w:id="69" w:name="_Toc129243263"/>
      <w:bookmarkStart w:id="70" w:name="_Toc129243138"/>
      <w:r w:rsidRPr="006115FE">
        <w:rPr>
          <w:b/>
          <w:snapToGrid/>
          <w:szCs w:val="22"/>
          <w:lang w:val="lt-LT"/>
        </w:rPr>
        <w:lastRenderedPageBreak/>
        <w:t xml:space="preserve">Pakuotės lapelis: informacija </w:t>
      </w:r>
      <w:bookmarkEnd w:id="69"/>
      <w:bookmarkEnd w:id="70"/>
      <w:r w:rsidR="002F0FB7" w:rsidRPr="006115FE">
        <w:rPr>
          <w:b/>
          <w:snapToGrid/>
          <w:szCs w:val="22"/>
          <w:lang w:val="lt-LT"/>
        </w:rPr>
        <w:t>pacientui</w:t>
      </w:r>
    </w:p>
    <w:p w14:paraId="24702AF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E2CF4EF" w14:textId="77777777" w:rsidR="004D474B" w:rsidRPr="006115FE" w:rsidRDefault="00E44172" w:rsidP="007110CF">
      <w:pPr>
        <w:widowControl w:val="0"/>
        <w:tabs>
          <w:tab w:val="clear" w:pos="567"/>
        </w:tabs>
        <w:snapToGrid w:val="0"/>
        <w:spacing w:line="240" w:lineRule="auto"/>
        <w:jc w:val="center"/>
        <w:rPr>
          <w:b/>
          <w:bCs/>
          <w:snapToGrid/>
          <w:szCs w:val="22"/>
          <w:lang w:val="lt-LT" w:eastAsia="it-IT"/>
        </w:rPr>
      </w:pP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
          <w:bCs/>
          <w:snapToGrid/>
          <w:color w:val="000000" w:themeColor="text1"/>
          <w:szCs w:val="22"/>
          <w:lang w:val="lt-LT" w:eastAsia="it-IT"/>
        </w:rPr>
        <w:t xml:space="preserve"> </w:t>
      </w:r>
      <w:r w:rsidR="004D474B" w:rsidRPr="006115FE">
        <w:rPr>
          <w:b/>
          <w:bCs/>
          <w:snapToGrid/>
          <w:szCs w:val="22"/>
          <w:lang w:val="lt-LT" w:eastAsia="it-IT"/>
        </w:rPr>
        <w:t>20</w:t>
      </w:r>
      <w:r w:rsidR="007110CF" w:rsidRPr="006115FE">
        <w:rPr>
          <w:b/>
          <w:bCs/>
          <w:snapToGrid/>
          <w:szCs w:val="22"/>
          <w:lang w:val="lt-LT" w:eastAsia="it-IT"/>
        </w:rPr>
        <w:t> mg</w:t>
      </w:r>
      <w:r w:rsidR="004D474B" w:rsidRPr="006115FE">
        <w:rPr>
          <w:b/>
          <w:bCs/>
          <w:snapToGrid/>
          <w:szCs w:val="22"/>
          <w:lang w:val="lt-LT" w:eastAsia="it-IT"/>
        </w:rPr>
        <w:t>/5</w:t>
      </w:r>
      <w:r w:rsidR="007110CF" w:rsidRPr="006115FE">
        <w:rPr>
          <w:b/>
          <w:bCs/>
          <w:snapToGrid/>
          <w:szCs w:val="22"/>
          <w:lang w:val="lt-LT" w:eastAsia="it-IT"/>
        </w:rPr>
        <w:t> mg</w:t>
      </w:r>
      <w:r w:rsidR="004D474B" w:rsidRPr="006115FE">
        <w:rPr>
          <w:b/>
          <w:bCs/>
          <w:snapToGrid/>
          <w:szCs w:val="22"/>
          <w:lang w:val="lt-LT" w:eastAsia="it-IT"/>
        </w:rPr>
        <w:t xml:space="preserve"> plėvele dengtos tabletės</w:t>
      </w:r>
    </w:p>
    <w:p w14:paraId="1DBD5F4D" w14:textId="77777777" w:rsidR="004D474B" w:rsidRPr="006115FE" w:rsidRDefault="00E44172" w:rsidP="007110CF">
      <w:pPr>
        <w:widowControl w:val="0"/>
        <w:tabs>
          <w:tab w:val="clear" w:pos="567"/>
        </w:tabs>
        <w:snapToGrid w:val="0"/>
        <w:spacing w:line="240" w:lineRule="auto"/>
        <w:jc w:val="center"/>
        <w:rPr>
          <w:b/>
          <w:bCs/>
          <w:snapToGrid/>
          <w:szCs w:val="22"/>
          <w:lang w:val="lt-LT" w:eastAsia="it-IT"/>
        </w:rPr>
      </w:pP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
          <w:bCs/>
          <w:snapToGrid/>
          <w:color w:val="000000" w:themeColor="text1"/>
          <w:szCs w:val="22"/>
          <w:lang w:val="lt-LT" w:eastAsia="it-IT"/>
        </w:rPr>
        <w:t xml:space="preserve"> </w:t>
      </w:r>
      <w:r w:rsidR="004D474B" w:rsidRPr="006115FE">
        <w:rPr>
          <w:b/>
          <w:bCs/>
          <w:snapToGrid/>
          <w:szCs w:val="22"/>
          <w:lang w:val="lt-LT" w:eastAsia="it-IT"/>
        </w:rPr>
        <w:t>40</w:t>
      </w:r>
      <w:r w:rsidR="007110CF" w:rsidRPr="006115FE">
        <w:rPr>
          <w:b/>
          <w:bCs/>
          <w:snapToGrid/>
          <w:szCs w:val="22"/>
          <w:lang w:val="lt-LT" w:eastAsia="it-IT"/>
        </w:rPr>
        <w:t> mg</w:t>
      </w:r>
      <w:r w:rsidR="004D474B" w:rsidRPr="006115FE">
        <w:rPr>
          <w:b/>
          <w:bCs/>
          <w:snapToGrid/>
          <w:szCs w:val="22"/>
          <w:lang w:val="lt-LT" w:eastAsia="it-IT"/>
        </w:rPr>
        <w:t>/5</w:t>
      </w:r>
      <w:r w:rsidR="007110CF" w:rsidRPr="006115FE">
        <w:rPr>
          <w:b/>
          <w:bCs/>
          <w:snapToGrid/>
          <w:szCs w:val="22"/>
          <w:lang w:val="lt-LT" w:eastAsia="it-IT"/>
        </w:rPr>
        <w:t> mg</w:t>
      </w:r>
      <w:r w:rsidR="004D474B" w:rsidRPr="006115FE">
        <w:rPr>
          <w:b/>
          <w:bCs/>
          <w:snapToGrid/>
          <w:szCs w:val="22"/>
          <w:lang w:val="lt-LT" w:eastAsia="it-IT"/>
        </w:rPr>
        <w:t xml:space="preserve"> plėvele dengtos tabletės</w:t>
      </w:r>
    </w:p>
    <w:p w14:paraId="04FDC4CC" w14:textId="77777777" w:rsidR="004D474B" w:rsidRPr="006115FE" w:rsidRDefault="00E44172" w:rsidP="007110CF">
      <w:pPr>
        <w:widowControl w:val="0"/>
        <w:tabs>
          <w:tab w:val="clear" w:pos="567"/>
        </w:tabs>
        <w:snapToGrid w:val="0"/>
        <w:spacing w:line="240" w:lineRule="auto"/>
        <w:jc w:val="center"/>
        <w:rPr>
          <w:b/>
          <w:bCs/>
          <w:snapToGrid/>
          <w:szCs w:val="22"/>
          <w:lang w:val="lt-LT" w:eastAsia="it-IT"/>
        </w:rPr>
      </w:pP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
          <w:bCs/>
          <w:snapToGrid/>
          <w:color w:val="000000" w:themeColor="text1"/>
          <w:szCs w:val="22"/>
          <w:lang w:val="lt-LT" w:eastAsia="it-IT"/>
        </w:rPr>
        <w:t xml:space="preserve"> </w:t>
      </w:r>
      <w:r w:rsidR="004D474B" w:rsidRPr="006115FE">
        <w:rPr>
          <w:b/>
          <w:bCs/>
          <w:snapToGrid/>
          <w:szCs w:val="22"/>
          <w:lang w:val="lt-LT" w:eastAsia="it-IT"/>
        </w:rPr>
        <w:t>40</w:t>
      </w:r>
      <w:r w:rsidR="007110CF" w:rsidRPr="006115FE">
        <w:rPr>
          <w:b/>
          <w:bCs/>
          <w:snapToGrid/>
          <w:szCs w:val="22"/>
          <w:lang w:val="lt-LT" w:eastAsia="it-IT"/>
        </w:rPr>
        <w:t> mg</w:t>
      </w:r>
      <w:r w:rsidR="004D474B" w:rsidRPr="006115FE">
        <w:rPr>
          <w:b/>
          <w:bCs/>
          <w:snapToGrid/>
          <w:szCs w:val="22"/>
          <w:lang w:val="lt-LT" w:eastAsia="it-IT"/>
        </w:rPr>
        <w:t>/10</w:t>
      </w:r>
      <w:r w:rsidR="007110CF" w:rsidRPr="006115FE">
        <w:rPr>
          <w:b/>
          <w:bCs/>
          <w:snapToGrid/>
          <w:szCs w:val="22"/>
          <w:lang w:val="lt-LT" w:eastAsia="it-IT"/>
        </w:rPr>
        <w:t> mg</w:t>
      </w:r>
      <w:r w:rsidR="004D474B" w:rsidRPr="006115FE">
        <w:rPr>
          <w:b/>
          <w:bCs/>
          <w:snapToGrid/>
          <w:szCs w:val="22"/>
          <w:lang w:val="lt-LT" w:eastAsia="it-IT"/>
        </w:rPr>
        <w:t xml:space="preserve"> plėvele dengtos tabletės</w:t>
      </w:r>
    </w:p>
    <w:p w14:paraId="167385F3" w14:textId="77777777" w:rsidR="00E44172" w:rsidRPr="006115FE" w:rsidRDefault="00E44172" w:rsidP="007110CF">
      <w:pPr>
        <w:widowControl w:val="0"/>
        <w:tabs>
          <w:tab w:val="clear" w:pos="567"/>
        </w:tabs>
        <w:snapToGrid w:val="0"/>
        <w:spacing w:line="240" w:lineRule="auto"/>
        <w:jc w:val="center"/>
        <w:rPr>
          <w:b/>
          <w:bCs/>
          <w:snapToGrid/>
          <w:szCs w:val="22"/>
          <w:lang w:val="lt-LT" w:eastAsia="it-IT"/>
        </w:rPr>
      </w:pPr>
    </w:p>
    <w:p w14:paraId="68E68BD3" w14:textId="4F63979B" w:rsidR="00E81EAA" w:rsidRPr="006115FE" w:rsidRDefault="002C64E8" w:rsidP="007110CF">
      <w:pPr>
        <w:widowControl w:val="0"/>
        <w:tabs>
          <w:tab w:val="clear" w:pos="567"/>
        </w:tabs>
        <w:snapToGrid w:val="0"/>
        <w:spacing w:line="240" w:lineRule="auto"/>
        <w:jc w:val="center"/>
        <w:rPr>
          <w:bCs/>
          <w:snapToGrid/>
          <w:szCs w:val="22"/>
          <w:lang w:val="lt-LT" w:eastAsia="it-IT"/>
        </w:rPr>
      </w:pPr>
      <w:proofErr w:type="spellStart"/>
      <w:r>
        <w:rPr>
          <w:bCs/>
          <w:snapToGrid/>
          <w:szCs w:val="22"/>
          <w:lang w:val="lt-LT" w:eastAsia="it-IT"/>
        </w:rPr>
        <w:t>o</w:t>
      </w:r>
      <w:r w:rsidR="00E81EAA" w:rsidRPr="006115FE">
        <w:rPr>
          <w:bCs/>
          <w:snapToGrid/>
          <w:szCs w:val="22"/>
          <w:lang w:val="lt-LT" w:eastAsia="it-IT"/>
        </w:rPr>
        <w:t>lmesartanas</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medoksomilis</w:t>
      </w:r>
      <w:proofErr w:type="spellEnd"/>
      <w:r w:rsidR="00C42C23" w:rsidRPr="006115FE">
        <w:rPr>
          <w:bCs/>
          <w:snapToGrid/>
          <w:szCs w:val="22"/>
          <w:lang w:val="lt-LT" w:eastAsia="it-IT"/>
        </w:rPr>
        <w:t>/</w:t>
      </w:r>
      <w:proofErr w:type="spellStart"/>
      <w:r>
        <w:rPr>
          <w:bCs/>
          <w:snapToGrid/>
          <w:szCs w:val="22"/>
          <w:lang w:val="lt-LT" w:eastAsia="it-IT"/>
        </w:rPr>
        <w:t>a</w:t>
      </w:r>
      <w:r w:rsidR="00E81EAA" w:rsidRPr="006115FE">
        <w:rPr>
          <w:bCs/>
          <w:snapToGrid/>
          <w:szCs w:val="22"/>
          <w:lang w:val="lt-LT" w:eastAsia="it-IT"/>
        </w:rPr>
        <w:t>mlodipinas</w:t>
      </w:r>
      <w:proofErr w:type="spellEnd"/>
    </w:p>
    <w:p w14:paraId="6F8F019B" w14:textId="77777777" w:rsidR="00E81EAA" w:rsidRPr="006115FE" w:rsidRDefault="00E81EAA" w:rsidP="007110CF">
      <w:pPr>
        <w:widowControl w:val="0"/>
        <w:tabs>
          <w:tab w:val="clear" w:pos="567"/>
        </w:tabs>
        <w:snapToGrid w:val="0"/>
        <w:spacing w:line="240" w:lineRule="auto"/>
        <w:jc w:val="center"/>
        <w:rPr>
          <w:bCs/>
          <w:snapToGrid/>
          <w:szCs w:val="22"/>
          <w:lang w:val="lt-LT" w:eastAsia="it-IT"/>
        </w:rPr>
      </w:pPr>
    </w:p>
    <w:p w14:paraId="5C3D7CF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DF0BC1E" w14:textId="77777777" w:rsidR="00E81EAA" w:rsidRPr="006115FE" w:rsidRDefault="00E81EAA" w:rsidP="007110CF">
      <w:pPr>
        <w:widowControl w:val="0"/>
        <w:tabs>
          <w:tab w:val="clear" w:pos="567"/>
        </w:tabs>
        <w:snapToGrid w:val="0"/>
        <w:spacing w:line="240" w:lineRule="auto"/>
        <w:rPr>
          <w:b/>
          <w:bCs/>
          <w:snapToGrid/>
          <w:szCs w:val="22"/>
          <w:lang w:val="lt-LT" w:eastAsia="it-IT"/>
        </w:rPr>
      </w:pPr>
      <w:r w:rsidRPr="006115FE">
        <w:rPr>
          <w:b/>
          <w:bCs/>
          <w:snapToGrid/>
          <w:szCs w:val="22"/>
          <w:lang w:val="lt-LT" w:eastAsia="it-IT"/>
        </w:rPr>
        <w:t>Atidžiai perskaitykite visą šį lapelį, prieš pradėdami vartoti vaistą,</w:t>
      </w:r>
      <w:r w:rsidRPr="006115FE">
        <w:rPr>
          <w:b/>
          <w:bCs/>
          <w:szCs w:val="22"/>
          <w:lang w:val="lt-LT" w:eastAsia="it-IT"/>
        </w:rPr>
        <w:t xml:space="preserve"> nes jame pateikiama Jums svarbi informacija</w:t>
      </w:r>
      <w:r w:rsidRPr="006115FE">
        <w:rPr>
          <w:b/>
          <w:bCs/>
          <w:snapToGrid/>
          <w:szCs w:val="22"/>
          <w:lang w:val="lt-LT" w:eastAsia="it-IT"/>
        </w:rPr>
        <w:t>.</w:t>
      </w:r>
    </w:p>
    <w:p w14:paraId="576DAC4E" w14:textId="77777777" w:rsidR="00E81EAA" w:rsidRPr="006115FE" w:rsidRDefault="00E81EAA" w:rsidP="007110CF">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Neišmeskite šio lapelio, nes vėl gali prireikti jį perskaityti.</w:t>
      </w:r>
    </w:p>
    <w:p w14:paraId="25780B46" w14:textId="77777777" w:rsidR="00E81EAA" w:rsidRPr="006115FE" w:rsidRDefault="00E81EAA" w:rsidP="007110CF">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Jeigu kiltų daugiau klausimų, kreipkitės į gydytoją arba vaistininką.</w:t>
      </w:r>
    </w:p>
    <w:p w14:paraId="0955353B" w14:textId="77777777" w:rsidR="00E81EAA" w:rsidRPr="006115FE" w:rsidRDefault="00E81EAA" w:rsidP="007110CF">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Šis vaistas skirtas tik Jums, todėl kitiems žmonėms jo duoti negalima. Vaistas gali jiems pakenkti (net tiems, kurių ligos požymiai yra tokie patys kaip Jūsų).</w:t>
      </w:r>
    </w:p>
    <w:p w14:paraId="24E7BFC6" w14:textId="5D0D1EB0" w:rsidR="00E81EAA" w:rsidRPr="006115FE" w:rsidRDefault="00E81EAA" w:rsidP="007110CF">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 xml:space="preserve">Jeigu pasireiškė šalutinis poveikis </w:t>
      </w:r>
      <w:r w:rsidRPr="006115FE">
        <w:rPr>
          <w:bCs/>
          <w:szCs w:val="22"/>
          <w:lang w:val="lt-LT" w:eastAsia="it-IT"/>
        </w:rPr>
        <w:t>(net jeigu jis</w:t>
      </w:r>
      <w:r w:rsidRPr="006115FE">
        <w:rPr>
          <w:bCs/>
          <w:snapToGrid/>
          <w:szCs w:val="22"/>
          <w:lang w:val="lt-LT" w:eastAsia="it-IT"/>
        </w:rPr>
        <w:t xml:space="preserve"> šiame lapelyje </w:t>
      </w:r>
      <w:r w:rsidRPr="006115FE">
        <w:rPr>
          <w:bCs/>
          <w:szCs w:val="22"/>
          <w:lang w:val="lt-LT" w:eastAsia="it-IT"/>
        </w:rPr>
        <w:t>nenurodytas)</w:t>
      </w:r>
      <w:r w:rsidRPr="006115FE">
        <w:rPr>
          <w:bCs/>
          <w:snapToGrid/>
          <w:szCs w:val="22"/>
          <w:lang w:val="lt-LT" w:eastAsia="it-IT"/>
        </w:rPr>
        <w:t xml:space="preserve">, </w:t>
      </w:r>
      <w:r w:rsidR="002F0FB7" w:rsidRPr="006115FE">
        <w:rPr>
          <w:bCs/>
          <w:snapToGrid/>
          <w:szCs w:val="22"/>
          <w:lang w:val="lt-LT" w:eastAsia="it-IT"/>
        </w:rPr>
        <w:t xml:space="preserve">kreipkitės į </w:t>
      </w:r>
      <w:r w:rsidRPr="006115FE">
        <w:rPr>
          <w:bCs/>
          <w:snapToGrid/>
          <w:szCs w:val="22"/>
          <w:lang w:val="lt-LT" w:eastAsia="it-IT"/>
        </w:rPr>
        <w:t>gydytoj</w:t>
      </w:r>
      <w:r w:rsidR="002F0FB7" w:rsidRPr="006115FE">
        <w:rPr>
          <w:bCs/>
          <w:snapToGrid/>
          <w:szCs w:val="22"/>
          <w:lang w:val="lt-LT" w:eastAsia="it-IT"/>
        </w:rPr>
        <w:t>ą</w:t>
      </w:r>
      <w:r w:rsidRPr="006115FE">
        <w:rPr>
          <w:bCs/>
          <w:snapToGrid/>
          <w:szCs w:val="22"/>
          <w:lang w:val="lt-LT" w:eastAsia="it-IT"/>
        </w:rPr>
        <w:t xml:space="preserve"> arba vaistinink</w:t>
      </w:r>
      <w:r w:rsidR="002F0FB7" w:rsidRPr="006115FE">
        <w:rPr>
          <w:bCs/>
          <w:snapToGrid/>
          <w:szCs w:val="22"/>
          <w:lang w:val="lt-LT" w:eastAsia="it-IT"/>
        </w:rPr>
        <w:t>ą</w:t>
      </w:r>
      <w:r w:rsidR="001876E5">
        <w:rPr>
          <w:bCs/>
          <w:snapToGrid/>
          <w:szCs w:val="22"/>
          <w:lang w:val="lt-LT" w:eastAsia="it-IT"/>
        </w:rPr>
        <w:t>, ž</w:t>
      </w:r>
      <w:r w:rsidRPr="006115FE">
        <w:rPr>
          <w:bCs/>
          <w:snapToGrid/>
          <w:szCs w:val="22"/>
          <w:lang w:val="lt-LT" w:eastAsia="it-IT"/>
        </w:rPr>
        <w:t>r. 4 skyrių.</w:t>
      </w:r>
    </w:p>
    <w:p w14:paraId="69B4D044"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8A6A987" w14:textId="77777777" w:rsidR="00E81EAA" w:rsidRPr="006115FE" w:rsidRDefault="00E81EAA" w:rsidP="007110CF">
      <w:pPr>
        <w:widowControl w:val="0"/>
        <w:tabs>
          <w:tab w:val="clear" w:pos="567"/>
        </w:tabs>
        <w:snapToGrid w:val="0"/>
        <w:spacing w:line="240" w:lineRule="auto"/>
        <w:rPr>
          <w:b/>
          <w:bCs/>
          <w:snapToGrid/>
          <w:szCs w:val="22"/>
          <w:lang w:val="lt-LT" w:eastAsia="it-IT"/>
        </w:rPr>
      </w:pPr>
      <w:r w:rsidRPr="006115FE">
        <w:rPr>
          <w:b/>
          <w:bCs/>
          <w:snapToGrid/>
          <w:szCs w:val="22"/>
          <w:lang w:val="lt-LT" w:eastAsia="it-IT"/>
        </w:rPr>
        <w:t>Apie ką rašoma šiame lapelyje?</w:t>
      </w:r>
    </w:p>
    <w:p w14:paraId="0CC27E4E" w14:textId="77777777" w:rsidR="00E81EAA" w:rsidRPr="006115FE" w:rsidRDefault="00E81EAA" w:rsidP="007110CF">
      <w:pPr>
        <w:widowControl w:val="0"/>
        <w:tabs>
          <w:tab w:val="clear" w:pos="567"/>
        </w:tabs>
        <w:snapToGrid w:val="0"/>
        <w:spacing w:line="240" w:lineRule="auto"/>
        <w:ind w:left="567" w:hanging="567"/>
        <w:rPr>
          <w:bCs/>
          <w:snapToGrid/>
          <w:szCs w:val="22"/>
          <w:lang w:val="lt-LT" w:eastAsia="it-IT"/>
        </w:rPr>
      </w:pPr>
      <w:r w:rsidRPr="006115FE">
        <w:rPr>
          <w:bCs/>
          <w:snapToGrid/>
          <w:szCs w:val="22"/>
          <w:lang w:val="lt-LT" w:eastAsia="it-IT"/>
        </w:rPr>
        <w:t>1.</w:t>
      </w:r>
      <w:r w:rsidRPr="006115FE">
        <w:rPr>
          <w:bCs/>
          <w:snapToGrid/>
          <w:szCs w:val="22"/>
          <w:lang w:val="lt-LT" w:eastAsia="it-IT"/>
        </w:rPr>
        <w:tab/>
        <w:t xml:space="preserve">Kas yra </w:t>
      </w:r>
      <w:proofErr w:type="spellStart"/>
      <w:r w:rsidR="00E44172" w:rsidRPr="006115FE">
        <w:rPr>
          <w:color w:val="000000" w:themeColor="text1"/>
          <w:szCs w:val="22"/>
          <w:shd w:val="clear" w:color="auto" w:fill="FFFFFF"/>
          <w:lang w:val="lt-LT"/>
        </w:rPr>
        <w:t>Olmesartan</w:t>
      </w:r>
      <w:proofErr w:type="spellEnd"/>
      <w:r w:rsidR="00E44172" w:rsidRPr="006115FE">
        <w:rPr>
          <w:color w:val="000000" w:themeColor="text1"/>
          <w:szCs w:val="22"/>
          <w:shd w:val="clear" w:color="auto" w:fill="FFFFFF"/>
          <w:lang w:val="lt-LT"/>
        </w:rPr>
        <w:t xml:space="preserve"> </w:t>
      </w:r>
      <w:proofErr w:type="spellStart"/>
      <w:r w:rsidR="00E44172" w:rsidRPr="006115FE">
        <w:rPr>
          <w:color w:val="000000" w:themeColor="text1"/>
          <w:szCs w:val="22"/>
          <w:shd w:val="clear" w:color="auto" w:fill="FFFFFF"/>
          <w:lang w:val="lt-LT"/>
        </w:rPr>
        <w:t>medoxomil</w:t>
      </w:r>
      <w:proofErr w:type="spellEnd"/>
      <w:r w:rsidR="00E44172" w:rsidRPr="006115FE">
        <w:rPr>
          <w:color w:val="000000" w:themeColor="text1"/>
          <w:szCs w:val="22"/>
          <w:shd w:val="clear" w:color="auto" w:fill="FFFFFF"/>
          <w:lang w:val="lt-LT"/>
        </w:rPr>
        <w:t>/</w:t>
      </w:r>
      <w:proofErr w:type="spellStart"/>
      <w:r w:rsidR="00E44172" w:rsidRPr="006115FE">
        <w:rPr>
          <w:color w:val="000000" w:themeColor="text1"/>
          <w:szCs w:val="22"/>
          <w:shd w:val="clear" w:color="auto" w:fill="FFFFFF"/>
          <w:lang w:val="lt-LT"/>
        </w:rPr>
        <w:t>Amlodipine</w:t>
      </w:r>
      <w:proofErr w:type="spellEnd"/>
      <w:r w:rsidR="00E44172" w:rsidRPr="006115FE">
        <w:rPr>
          <w:color w:val="000000" w:themeColor="text1"/>
          <w:szCs w:val="22"/>
          <w:shd w:val="clear" w:color="auto" w:fill="FFFFFF"/>
          <w:lang w:val="lt-LT"/>
        </w:rPr>
        <w:t xml:space="preserve"> </w:t>
      </w:r>
      <w:proofErr w:type="spellStart"/>
      <w:r w:rsidR="00E44172" w:rsidRPr="006115FE">
        <w:rPr>
          <w:color w:val="000000" w:themeColor="text1"/>
          <w:szCs w:val="22"/>
          <w:shd w:val="clear" w:color="auto" w:fill="FFFFFF"/>
          <w:lang w:val="lt-LT"/>
        </w:rPr>
        <w:t>Accord</w:t>
      </w:r>
      <w:proofErr w:type="spellEnd"/>
      <w:r w:rsidR="00E44172" w:rsidRPr="006115FE">
        <w:rPr>
          <w:bCs/>
          <w:snapToGrid/>
          <w:color w:val="000000" w:themeColor="text1"/>
          <w:szCs w:val="22"/>
          <w:lang w:val="lt-LT" w:eastAsia="it-IT"/>
        </w:rPr>
        <w:t xml:space="preserve"> </w:t>
      </w:r>
      <w:r w:rsidRPr="006115FE">
        <w:rPr>
          <w:bCs/>
          <w:snapToGrid/>
          <w:szCs w:val="22"/>
          <w:lang w:val="lt-LT" w:eastAsia="it-IT"/>
        </w:rPr>
        <w:t>ir kam jis vartojamas</w:t>
      </w:r>
    </w:p>
    <w:p w14:paraId="1C743D25" w14:textId="77777777" w:rsidR="00E81EAA" w:rsidRPr="006115FE" w:rsidRDefault="00E81EAA" w:rsidP="007110CF">
      <w:pPr>
        <w:widowControl w:val="0"/>
        <w:tabs>
          <w:tab w:val="clear" w:pos="567"/>
        </w:tabs>
        <w:snapToGrid w:val="0"/>
        <w:spacing w:line="240" w:lineRule="auto"/>
        <w:ind w:left="567" w:hanging="567"/>
        <w:rPr>
          <w:bCs/>
          <w:snapToGrid/>
          <w:szCs w:val="22"/>
          <w:lang w:val="lt-LT" w:eastAsia="it-IT"/>
        </w:rPr>
      </w:pPr>
      <w:r w:rsidRPr="006115FE">
        <w:rPr>
          <w:bCs/>
          <w:snapToGrid/>
          <w:szCs w:val="22"/>
          <w:lang w:val="lt-LT" w:eastAsia="it-IT"/>
        </w:rPr>
        <w:t>2.</w:t>
      </w:r>
      <w:r w:rsidRPr="006115FE">
        <w:rPr>
          <w:bCs/>
          <w:snapToGrid/>
          <w:szCs w:val="22"/>
          <w:lang w:val="lt-LT" w:eastAsia="it-IT"/>
        </w:rPr>
        <w:tab/>
        <w:t xml:space="preserve">Kas žinotina prieš vartojant </w:t>
      </w:r>
      <w:proofErr w:type="spellStart"/>
      <w:r w:rsidR="00E44172" w:rsidRPr="006115FE">
        <w:rPr>
          <w:color w:val="000000" w:themeColor="text1"/>
          <w:szCs w:val="22"/>
          <w:shd w:val="clear" w:color="auto" w:fill="FFFFFF"/>
          <w:lang w:val="lt-LT"/>
        </w:rPr>
        <w:t>Olmesartan</w:t>
      </w:r>
      <w:proofErr w:type="spellEnd"/>
      <w:r w:rsidR="00E44172" w:rsidRPr="006115FE">
        <w:rPr>
          <w:color w:val="000000" w:themeColor="text1"/>
          <w:szCs w:val="22"/>
          <w:shd w:val="clear" w:color="auto" w:fill="FFFFFF"/>
          <w:lang w:val="lt-LT"/>
        </w:rPr>
        <w:t xml:space="preserve"> </w:t>
      </w:r>
      <w:proofErr w:type="spellStart"/>
      <w:r w:rsidR="00E44172" w:rsidRPr="006115FE">
        <w:rPr>
          <w:color w:val="000000" w:themeColor="text1"/>
          <w:szCs w:val="22"/>
          <w:shd w:val="clear" w:color="auto" w:fill="FFFFFF"/>
          <w:lang w:val="lt-LT"/>
        </w:rPr>
        <w:t>medoxomil</w:t>
      </w:r>
      <w:proofErr w:type="spellEnd"/>
      <w:r w:rsidR="00E44172" w:rsidRPr="006115FE">
        <w:rPr>
          <w:color w:val="000000" w:themeColor="text1"/>
          <w:szCs w:val="22"/>
          <w:shd w:val="clear" w:color="auto" w:fill="FFFFFF"/>
          <w:lang w:val="lt-LT"/>
        </w:rPr>
        <w:t>/</w:t>
      </w:r>
      <w:proofErr w:type="spellStart"/>
      <w:r w:rsidR="00E44172" w:rsidRPr="006115FE">
        <w:rPr>
          <w:color w:val="000000" w:themeColor="text1"/>
          <w:szCs w:val="22"/>
          <w:shd w:val="clear" w:color="auto" w:fill="FFFFFF"/>
          <w:lang w:val="lt-LT"/>
        </w:rPr>
        <w:t>Amlodipine</w:t>
      </w:r>
      <w:proofErr w:type="spellEnd"/>
      <w:r w:rsidR="00E44172" w:rsidRPr="006115FE">
        <w:rPr>
          <w:color w:val="000000" w:themeColor="text1"/>
          <w:szCs w:val="22"/>
          <w:shd w:val="clear" w:color="auto" w:fill="FFFFFF"/>
          <w:lang w:val="lt-LT"/>
        </w:rPr>
        <w:t xml:space="preserve"> </w:t>
      </w:r>
      <w:proofErr w:type="spellStart"/>
      <w:r w:rsidR="00E44172" w:rsidRPr="006115FE">
        <w:rPr>
          <w:color w:val="000000" w:themeColor="text1"/>
          <w:szCs w:val="22"/>
          <w:shd w:val="clear" w:color="auto" w:fill="FFFFFF"/>
          <w:lang w:val="lt-LT"/>
        </w:rPr>
        <w:t>Accord</w:t>
      </w:r>
      <w:proofErr w:type="spellEnd"/>
    </w:p>
    <w:p w14:paraId="325A80DF" w14:textId="77777777" w:rsidR="00E81EAA" w:rsidRPr="006115FE" w:rsidRDefault="00E81EAA" w:rsidP="007110CF">
      <w:pPr>
        <w:widowControl w:val="0"/>
        <w:tabs>
          <w:tab w:val="clear" w:pos="567"/>
        </w:tabs>
        <w:snapToGrid w:val="0"/>
        <w:spacing w:line="240" w:lineRule="auto"/>
        <w:ind w:left="567" w:hanging="567"/>
        <w:rPr>
          <w:bCs/>
          <w:snapToGrid/>
          <w:szCs w:val="22"/>
          <w:lang w:val="lt-LT" w:eastAsia="it-IT"/>
        </w:rPr>
      </w:pPr>
      <w:r w:rsidRPr="006115FE">
        <w:rPr>
          <w:bCs/>
          <w:snapToGrid/>
          <w:szCs w:val="22"/>
          <w:lang w:val="lt-LT" w:eastAsia="it-IT"/>
        </w:rPr>
        <w:t>3.</w:t>
      </w:r>
      <w:r w:rsidRPr="006115FE">
        <w:rPr>
          <w:bCs/>
          <w:snapToGrid/>
          <w:szCs w:val="22"/>
          <w:lang w:val="lt-LT" w:eastAsia="it-IT"/>
        </w:rPr>
        <w:tab/>
        <w:t xml:space="preserve">Kaip vartoti </w:t>
      </w:r>
      <w:proofErr w:type="spellStart"/>
      <w:r w:rsidR="00E44172" w:rsidRPr="006115FE">
        <w:rPr>
          <w:color w:val="000000" w:themeColor="text1"/>
          <w:szCs w:val="22"/>
          <w:shd w:val="clear" w:color="auto" w:fill="FFFFFF"/>
          <w:lang w:val="lt-LT"/>
        </w:rPr>
        <w:t>Olmesartan</w:t>
      </w:r>
      <w:proofErr w:type="spellEnd"/>
      <w:r w:rsidR="00E44172" w:rsidRPr="006115FE">
        <w:rPr>
          <w:color w:val="000000" w:themeColor="text1"/>
          <w:szCs w:val="22"/>
          <w:shd w:val="clear" w:color="auto" w:fill="FFFFFF"/>
          <w:lang w:val="lt-LT"/>
        </w:rPr>
        <w:t xml:space="preserve"> </w:t>
      </w:r>
      <w:proofErr w:type="spellStart"/>
      <w:r w:rsidR="00E44172" w:rsidRPr="006115FE">
        <w:rPr>
          <w:color w:val="000000" w:themeColor="text1"/>
          <w:szCs w:val="22"/>
          <w:shd w:val="clear" w:color="auto" w:fill="FFFFFF"/>
          <w:lang w:val="lt-LT"/>
        </w:rPr>
        <w:t>medoxomil</w:t>
      </w:r>
      <w:proofErr w:type="spellEnd"/>
      <w:r w:rsidR="00E44172" w:rsidRPr="006115FE">
        <w:rPr>
          <w:color w:val="000000" w:themeColor="text1"/>
          <w:szCs w:val="22"/>
          <w:shd w:val="clear" w:color="auto" w:fill="FFFFFF"/>
          <w:lang w:val="lt-LT"/>
        </w:rPr>
        <w:t>/</w:t>
      </w:r>
      <w:proofErr w:type="spellStart"/>
      <w:r w:rsidR="00E44172" w:rsidRPr="006115FE">
        <w:rPr>
          <w:color w:val="000000" w:themeColor="text1"/>
          <w:szCs w:val="22"/>
          <w:shd w:val="clear" w:color="auto" w:fill="FFFFFF"/>
          <w:lang w:val="lt-LT"/>
        </w:rPr>
        <w:t>Amlodipine</w:t>
      </w:r>
      <w:proofErr w:type="spellEnd"/>
      <w:r w:rsidR="00E44172" w:rsidRPr="006115FE">
        <w:rPr>
          <w:color w:val="000000" w:themeColor="text1"/>
          <w:szCs w:val="22"/>
          <w:shd w:val="clear" w:color="auto" w:fill="FFFFFF"/>
          <w:lang w:val="lt-LT"/>
        </w:rPr>
        <w:t xml:space="preserve"> </w:t>
      </w:r>
      <w:proofErr w:type="spellStart"/>
      <w:r w:rsidR="00E44172" w:rsidRPr="006115FE">
        <w:rPr>
          <w:color w:val="000000" w:themeColor="text1"/>
          <w:szCs w:val="22"/>
          <w:shd w:val="clear" w:color="auto" w:fill="FFFFFF"/>
          <w:lang w:val="lt-LT"/>
        </w:rPr>
        <w:t>Accord</w:t>
      </w:r>
      <w:proofErr w:type="spellEnd"/>
    </w:p>
    <w:p w14:paraId="550EA8FA" w14:textId="77777777" w:rsidR="00E81EAA" w:rsidRPr="006115FE" w:rsidRDefault="00E44172" w:rsidP="007110CF">
      <w:pPr>
        <w:widowControl w:val="0"/>
        <w:tabs>
          <w:tab w:val="clear" w:pos="567"/>
        </w:tabs>
        <w:snapToGrid w:val="0"/>
        <w:spacing w:line="240" w:lineRule="auto"/>
        <w:ind w:left="567" w:hanging="567"/>
        <w:rPr>
          <w:bCs/>
          <w:snapToGrid/>
          <w:szCs w:val="22"/>
          <w:lang w:val="lt-LT" w:eastAsia="it-IT"/>
        </w:rPr>
      </w:pPr>
      <w:r w:rsidRPr="006115FE">
        <w:rPr>
          <w:bCs/>
          <w:snapToGrid/>
          <w:szCs w:val="22"/>
          <w:lang w:val="lt-LT" w:eastAsia="it-IT"/>
        </w:rPr>
        <w:t>4.</w:t>
      </w:r>
      <w:r w:rsidRPr="006115FE">
        <w:rPr>
          <w:bCs/>
          <w:snapToGrid/>
          <w:szCs w:val="22"/>
          <w:lang w:val="lt-LT" w:eastAsia="it-IT"/>
        </w:rPr>
        <w:tab/>
        <w:t>Galimas šalutinis poveikis</w:t>
      </w:r>
    </w:p>
    <w:p w14:paraId="2E7560FA" w14:textId="77777777" w:rsidR="00E81EAA" w:rsidRPr="006115FE" w:rsidRDefault="00E81EAA" w:rsidP="007110CF">
      <w:pPr>
        <w:widowControl w:val="0"/>
        <w:tabs>
          <w:tab w:val="clear" w:pos="567"/>
        </w:tabs>
        <w:snapToGrid w:val="0"/>
        <w:spacing w:line="240" w:lineRule="auto"/>
        <w:ind w:left="567" w:hanging="567"/>
        <w:rPr>
          <w:bCs/>
          <w:snapToGrid/>
          <w:szCs w:val="22"/>
          <w:lang w:val="lt-LT" w:eastAsia="it-IT"/>
        </w:rPr>
      </w:pPr>
      <w:r w:rsidRPr="006115FE">
        <w:rPr>
          <w:bCs/>
          <w:snapToGrid/>
          <w:szCs w:val="22"/>
          <w:lang w:val="lt-LT" w:eastAsia="it-IT"/>
        </w:rPr>
        <w:t>5.</w:t>
      </w:r>
      <w:r w:rsidRPr="006115FE">
        <w:rPr>
          <w:bCs/>
          <w:snapToGrid/>
          <w:szCs w:val="22"/>
          <w:lang w:val="lt-LT" w:eastAsia="it-IT"/>
        </w:rPr>
        <w:tab/>
        <w:t xml:space="preserve">Kaip laikyti </w:t>
      </w:r>
      <w:proofErr w:type="spellStart"/>
      <w:r w:rsidR="00E44172" w:rsidRPr="006115FE">
        <w:rPr>
          <w:color w:val="000000" w:themeColor="text1"/>
          <w:szCs w:val="22"/>
          <w:shd w:val="clear" w:color="auto" w:fill="FFFFFF"/>
          <w:lang w:val="lt-LT"/>
        </w:rPr>
        <w:t>Olmesartan</w:t>
      </w:r>
      <w:proofErr w:type="spellEnd"/>
      <w:r w:rsidR="00E44172" w:rsidRPr="006115FE">
        <w:rPr>
          <w:color w:val="000000" w:themeColor="text1"/>
          <w:szCs w:val="22"/>
          <w:shd w:val="clear" w:color="auto" w:fill="FFFFFF"/>
          <w:lang w:val="lt-LT"/>
        </w:rPr>
        <w:t xml:space="preserve"> </w:t>
      </w:r>
      <w:proofErr w:type="spellStart"/>
      <w:r w:rsidR="00E44172" w:rsidRPr="006115FE">
        <w:rPr>
          <w:color w:val="000000" w:themeColor="text1"/>
          <w:szCs w:val="22"/>
          <w:shd w:val="clear" w:color="auto" w:fill="FFFFFF"/>
          <w:lang w:val="lt-LT"/>
        </w:rPr>
        <w:t>medoxomil</w:t>
      </w:r>
      <w:proofErr w:type="spellEnd"/>
      <w:r w:rsidR="00E44172" w:rsidRPr="006115FE">
        <w:rPr>
          <w:color w:val="000000" w:themeColor="text1"/>
          <w:szCs w:val="22"/>
          <w:shd w:val="clear" w:color="auto" w:fill="FFFFFF"/>
          <w:lang w:val="lt-LT"/>
        </w:rPr>
        <w:t>/</w:t>
      </w:r>
      <w:proofErr w:type="spellStart"/>
      <w:r w:rsidR="00E44172" w:rsidRPr="006115FE">
        <w:rPr>
          <w:color w:val="000000" w:themeColor="text1"/>
          <w:szCs w:val="22"/>
          <w:shd w:val="clear" w:color="auto" w:fill="FFFFFF"/>
          <w:lang w:val="lt-LT"/>
        </w:rPr>
        <w:t>Amlodipine</w:t>
      </w:r>
      <w:proofErr w:type="spellEnd"/>
      <w:r w:rsidR="00E44172" w:rsidRPr="006115FE">
        <w:rPr>
          <w:color w:val="000000" w:themeColor="text1"/>
          <w:szCs w:val="22"/>
          <w:shd w:val="clear" w:color="auto" w:fill="FFFFFF"/>
          <w:lang w:val="lt-LT"/>
        </w:rPr>
        <w:t xml:space="preserve"> </w:t>
      </w:r>
      <w:proofErr w:type="spellStart"/>
      <w:r w:rsidR="00E44172" w:rsidRPr="006115FE">
        <w:rPr>
          <w:color w:val="000000" w:themeColor="text1"/>
          <w:szCs w:val="22"/>
          <w:shd w:val="clear" w:color="auto" w:fill="FFFFFF"/>
          <w:lang w:val="lt-LT"/>
        </w:rPr>
        <w:t>Accord</w:t>
      </w:r>
      <w:proofErr w:type="spellEnd"/>
    </w:p>
    <w:p w14:paraId="68162EB6" w14:textId="77777777" w:rsidR="00E81EAA" w:rsidRPr="006115FE" w:rsidRDefault="00E81EAA" w:rsidP="007110CF">
      <w:pPr>
        <w:widowControl w:val="0"/>
        <w:tabs>
          <w:tab w:val="clear" w:pos="567"/>
        </w:tabs>
        <w:snapToGrid w:val="0"/>
        <w:spacing w:line="240" w:lineRule="auto"/>
        <w:ind w:left="567" w:hanging="567"/>
        <w:rPr>
          <w:bCs/>
          <w:snapToGrid/>
          <w:szCs w:val="22"/>
          <w:lang w:val="lt-LT" w:eastAsia="it-IT"/>
        </w:rPr>
      </w:pPr>
      <w:r w:rsidRPr="006115FE">
        <w:rPr>
          <w:bCs/>
          <w:snapToGrid/>
          <w:szCs w:val="22"/>
          <w:lang w:val="lt-LT" w:eastAsia="it-IT"/>
        </w:rPr>
        <w:t>6.</w:t>
      </w:r>
      <w:r w:rsidRPr="006115FE">
        <w:rPr>
          <w:bCs/>
          <w:snapToGrid/>
          <w:szCs w:val="22"/>
          <w:lang w:val="lt-LT" w:eastAsia="it-IT"/>
        </w:rPr>
        <w:tab/>
        <w:t>Pakuotės turinys ir kita informacija</w:t>
      </w:r>
    </w:p>
    <w:p w14:paraId="360AD86E"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91DC568"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62B11A1" w14:textId="60DBF7A7" w:rsidR="00E81EAA" w:rsidRPr="00092274" w:rsidRDefault="00E81EAA" w:rsidP="00C055F6">
      <w:pPr>
        <w:widowControl w:val="0"/>
        <w:spacing w:line="240" w:lineRule="auto"/>
        <w:ind w:left="567" w:hanging="567"/>
        <w:outlineLvl w:val="1"/>
        <w:rPr>
          <w:b/>
          <w:snapToGrid/>
          <w:szCs w:val="22"/>
          <w:lang w:val="lt-LT"/>
        </w:rPr>
      </w:pPr>
      <w:bookmarkStart w:id="71" w:name="_Toc129243264"/>
      <w:bookmarkStart w:id="72" w:name="_Toc129243139"/>
      <w:r w:rsidRPr="00092274">
        <w:rPr>
          <w:b/>
          <w:snapToGrid/>
          <w:szCs w:val="22"/>
          <w:lang w:val="lt-LT"/>
        </w:rPr>
        <w:t>1.</w:t>
      </w:r>
      <w:r w:rsidRPr="00092274">
        <w:rPr>
          <w:b/>
          <w:snapToGrid/>
          <w:szCs w:val="22"/>
          <w:lang w:val="lt-LT"/>
        </w:rPr>
        <w:tab/>
        <w:t xml:space="preserve">Kas yra </w:t>
      </w:r>
      <w:proofErr w:type="spellStart"/>
      <w:r w:rsidR="00E44172" w:rsidRPr="00092274">
        <w:rPr>
          <w:b/>
          <w:snapToGrid/>
          <w:szCs w:val="22"/>
          <w:lang w:val="lt-LT"/>
        </w:rPr>
        <w:t>Olmesartan</w:t>
      </w:r>
      <w:proofErr w:type="spellEnd"/>
      <w:r w:rsidR="00E44172" w:rsidRPr="00092274">
        <w:rPr>
          <w:b/>
          <w:snapToGrid/>
          <w:szCs w:val="22"/>
          <w:lang w:val="lt-LT"/>
        </w:rPr>
        <w:t xml:space="preserve"> </w:t>
      </w:r>
      <w:proofErr w:type="spellStart"/>
      <w:r w:rsidR="00E44172" w:rsidRPr="00092274">
        <w:rPr>
          <w:b/>
          <w:snapToGrid/>
          <w:szCs w:val="22"/>
          <w:lang w:val="lt-LT"/>
        </w:rPr>
        <w:t>medoxomil</w:t>
      </w:r>
      <w:proofErr w:type="spellEnd"/>
      <w:r w:rsidR="00E44172" w:rsidRPr="00092274">
        <w:rPr>
          <w:b/>
          <w:snapToGrid/>
          <w:szCs w:val="22"/>
          <w:lang w:val="lt-LT"/>
        </w:rPr>
        <w:t>/</w:t>
      </w:r>
      <w:proofErr w:type="spellStart"/>
      <w:r w:rsidR="00E44172" w:rsidRPr="00092274">
        <w:rPr>
          <w:b/>
          <w:snapToGrid/>
          <w:szCs w:val="22"/>
          <w:lang w:val="lt-LT"/>
        </w:rPr>
        <w:t>Amlodipine</w:t>
      </w:r>
      <w:proofErr w:type="spellEnd"/>
      <w:r w:rsidR="00E44172" w:rsidRPr="00092274">
        <w:rPr>
          <w:b/>
          <w:snapToGrid/>
          <w:szCs w:val="22"/>
          <w:lang w:val="lt-LT"/>
        </w:rPr>
        <w:t xml:space="preserve"> </w:t>
      </w:r>
      <w:proofErr w:type="spellStart"/>
      <w:r w:rsidR="00E44172" w:rsidRPr="00092274">
        <w:rPr>
          <w:b/>
          <w:snapToGrid/>
          <w:szCs w:val="22"/>
          <w:lang w:val="lt-LT"/>
        </w:rPr>
        <w:t>Accord</w:t>
      </w:r>
      <w:proofErr w:type="spellEnd"/>
      <w:r w:rsidR="00E44172" w:rsidRPr="00092274">
        <w:rPr>
          <w:b/>
          <w:snapToGrid/>
          <w:szCs w:val="22"/>
          <w:lang w:val="lt-LT"/>
        </w:rPr>
        <w:t xml:space="preserve"> </w:t>
      </w:r>
      <w:r w:rsidRPr="00092274">
        <w:rPr>
          <w:b/>
          <w:snapToGrid/>
          <w:szCs w:val="22"/>
          <w:lang w:val="lt-LT"/>
        </w:rPr>
        <w:t>ir kam jis vartojamas</w:t>
      </w:r>
      <w:bookmarkEnd w:id="71"/>
      <w:bookmarkEnd w:id="72"/>
    </w:p>
    <w:p w14:paraId="1D502814"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71E51E5" w14:textId="77777777" w:rsidR="00E81EAA" w:rsidRPr="006115FE" w:rsidRDefault="00E44172"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00E81EAA" w:rsidRPr="006115FE">
        <w:rPr>
          <w:bCs/>
          <w:snapToGrid/>
          <w:szCs w:val="22"/>
          <w:lang w:val="lt-LT" w:eastAsia="it-IT"/>
        </w:rPr>
        <w:t>sudėtyje yra dvi medžiagos</w:t>
      </w:r>
      <w:r w:rsidR="004A2973" w:rsidRPr="006115FE">
        <w:rPr>
          <w:bCs/>
          <w:snapToGrid/>
          <w:szCs w:val="22"/>
          <w:lang w:val="lt-LT" w:eastAsia="it-IT"/>
        </w:rPr>
        <w:t>, vadinamos</w:t>
      </w:r>
      <w:r w:rsidR="00E81EAA" w:rsidRPr="006115FE">
        <w:rPr>
          <w:bCs/>
          <w:snapToGrid/>
          <w:szCs w:val="22"/>
          <w:lang w:val="lt-LT" w:eastAsia="it-IT"/>
        </w:rPr>
        <w:t xml:space="preserve"> </w:t>
      </w:r>
      <w:proofErr w:type="spellStart"/>
      <w:r w:rsidR="00E81EAA" w:rsidRPr="006115FE">
        <w:rPr>
          <w:bCs/>
          <w:snapToGrid/>
          <w:szCs w:val="22"/>
          <w:lang w:val="lt-LT" w:eastAsia="it-IT"/>
        </w:rPr>
        <w:t>olmesartan</w:t>
      </w:r>
      <w:r w:rsidR="004A2973" w:rsidRPr="006115FE">
        <w:rPr>
          <w:bCs/>
          <w:snapToGrid/>
          <w:szCs w:val="22"/>
          <w:lang w:val="lt-LT" w:eastAsia="it-IT"/>
        </w:rPr>
        <w:t>u</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medoksomili</w:t>
      </w:r>
      <w:r w:rsidR="004A2973" w:rsidRPr="006115FE">
        <w:rPr>
          <w:bCs/>
          <w:snapToGrid/>
          <w:szCs w:val="22"/>
          <w:lang w:val="lt-LT" w:eastAsia="it-IT"/>
        </w:rPr>
        <w:t>u</w:t>
      </w:r>
      <w:proofErr w:type="spellEnd"/>
      <w:r w:rsidR="00E81EAA" w:rsidRPr="006115FE">
        <w:rPr>
          <w:bCs/>
          <w:snapToGrid/>
          <w:szCs w:val="22"/>
          <w:lang w:val="lt-LT" w:eastAsia="it-IT"/>
        </w:rPr>
        <w:t xml:space="preserve"> ir </w:t>
      </w:r>
      <w:proofErr w:type="spellStart"/>
      <w:r w:rsidR="00E81EAA" w:rsidRPr="006115FE">
        <w:rPr>
          <w:bCs/>
          <w:snapToGrid/>
          <w:szCs w:val="22"/>
          <w:lang w:val="lt-LT" w:eastAsia="it-IT"/>
        </w:rPr>
        <w:t>amlodipin</w:t>
      </w:r>
      <w:r w:rsidR="004A2973" w:rsidRPr="006115FE">
        <w:rPr>
          <w:bCs/>
          <w:snapToGrid/>
          <w:szCs w:val="22"/>
          <w:lang w:val="lt-LT" w:eastAsia="it-IT"/>
        </w:rPr>
        <w:t>u</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amlodipino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besilato</w:t>
      </w:r>
      <w:proofErr w:type="spellEnd"/>
      <w:r w:rsidR="00E81EAA" w:rsidRPr="006115FE">
        <w:rPr>
          <w:bCs/>
          <w:snapToGrid/>
          <w:szCs w:val="22"/>
          <w:lang w:val="lt-LT" w:eastAsia="it-IT"/>
        </w:rPr>
        <w:t xml:space="preserve"> pavidalu). Abi šios medžiagos padeda kontroliuoti padidėjusį kraujospūdį.</w:t>
      </w:r>
    </w:p>
    <w:p w14:paraId="513894BC" w14:textId="77777777" w:rsidR="00E81EAA" w:rsidRPr="006115FE" w:rsidRDefault="00E81EAA" w:rsidP="007110CF">
      <w:pPr>
        <w:widowControl w:val="0"/>
        <w:numPr>
          <w:ilvl w:val="0"/>
          <w:numId w:val="11"/>
        </w:numPr>
        <w:tabs>
          <w:tab w:val="num" w:pos="567"/>
        </w:tabs>
        <w:snapToGrid w:val="0"/>
        <w:spacing w:line="240" w:lineRule="auto"/>
        <w:ind w:left="567" w:hanging="567"/>
        <w:rPr>
          <w:bCs/>
          <w:snapToGrid/>
          <w:szCs w:val="22"/>
          <w:lang w:val="lt-LT" w:eastAsia="it-IT"/>
        </w:rPr>
      </w:pPr>
      <w:proofErr w:type="spellStart"/>
      <w:r w:rsidRPr="006115FE">
        <w:rPr>
          <w:bCs/>
          <w:snapToGrid/>
          <w:szCs w:val="22"/>
          <w:lang w:val="lt-LT" w:eastAsia="it-IT"/>
        </w:rPr>
        <w:t>Olmesartan</w:t>
      </w:r>
      <w:r w:rsidR="004A2973" w:rsidRPr="006115FE">
        <w:rPr>
          <w:bCs/>
          <w:snapToGrid/>
          <w:szCs w:val="22"/>
          <w:lang w:val="lt-LT" w:eastAsia="it-IT"/>
        </w:rPr>
        <w:t>as</w:t>
      </w:r>
      <w:proofErr w:type="spellEnd"/>
      <w:r w:rsidRPr="006115FE">
        <w:rPr>
          <w:bCs/>
          <w:snapToGrid/>
          <w:szCs w:val="22"/>
          <w:lang w:val="lt-LT" w:eastAsia="it-IT"/>
        </w:rPr>
        <w:t xml:space="preserve"> </w:t>
      </w:r>
      <w:proofErr w:type="spellStart"/>
      <w:r w:rsidRPr="006115FE">
        <w:rPr>
          <w:bCs/>
          <w:snapToGrid/>
          <w:szCs w:val="22"/>
          <w:lang w:val="lt-LT" w:eastAsia="it-IT"/>
        </w:rPr>
        <w:t>medoksomilis</w:t>
      </w:r>
      <w:proofErr w:type="spellEnd"/>
      <w:r w:rsidRPr="006115FE">
        <w:rPr>
          <w:bCs/>
          <w:snapToGrid/>
          <w:szCs w:val="22"/>
          <w:lang w:val="lt-LT" w:eastAsia="it-IT"/>
        </w:rPr>
        <w:t xml:space="preserve"> priklauso</w:t>
      </w:r>
      <w:r w:rsidR="004A2973" w:rsidRPr="006115FE">
        <w:rPr>
          <w:bCs/>
          <w:snapToGrid/>
          <w:szCs w:val="22"/>
          <w:lang w:val="lt-LT" w:eastAsia="it-IT"/>
        </w:rPr>
        <w:t xml:space="preserve"> vaistų, vadinamų</w:t>
      </w:r>
      <w:r w:rsidRPr="006115FE">
        <w:rPr>
          <w:bCs/>
          <w:snapToGrid/>
          <w:szCs w:val="22"/>
          <w:lang w:val="lt-LT" w:eastAsia="it-IT"/>
        </w:rPr>
        <w:t xml:space="preserve"> </w:t>
      </w:r>
      <w:proofErr w:type="spellStart"/>
      <w:r w:rsidRPr="006115FE">
        <w:rPr>
          <w:bCs/>
          <w:snapToGrid/>
          <w:szCs w:val="22"/>
          <w:lang w:val="lt-LT" w:eastAsia="it-IT"/>
        </w:rPr>
        <w:t>angiotenzino</w:t>
      </w:r>
      <w:proofErr w:type="spellEnd"/>
      <w:r w:rsidRPr="006115FE">
        <w:rPr>
          <w:bCs/>
          <w:snapToGrid/>
          <w:szCs w:val="22"/>
          <w:lang w:val="lt-LT" w:eastAsia="it-IT"/>
        </w:rPr>
        <w:t xml:space="preserve"> II receptorių </w:t>
      </w:r>
      <w:r w:rsidR="005E4F59" w:rsidRPr="006115FE">
        <w:rPr>
          <w:bCs/>
          <w:snapToGrid/>
          <w:szCs w:val="22"/>
          <w:lang w:val="lt-LT" w:eastAsia="it-IT"/>
        </w:rPr>
        <w:t>blokatoriais</w:t>
      </w:r>
      <w:r w:rsidR="004A2973" w:rsidRPr="006115FE">
        <w:rPr>
          <w:bCs/>
          <w:snapToGrid/>
          <w:szCs w:val="22"/>
          <w:lang w:val="lt-LT" w:eastAsia="it-IT"/>
        </w:rPr>
        <w:t>,</w:t>
      </w:r>
      <w:r w:rsidRPr="006115FE">
        <w:rPr>
          <w:bCs/>
          <w:snapToGrid/>
          <w:szCs w:val="22"/>
          <w:lang w:val="lt-LT" w:eastAsia="it-IT"/>
        </w:rPr>
        <w:t xml:space="preserve"> grupei</w:t>
      </w:r>
      <w:r w:rsidR="00094D07" w:rsidRPr="006115FE">
        <w:rPr>
          <w:bCs/>
          <w:snapToGrid/>
          <w:szCs w:val="22"/>
          <w:lang w:val="lt-LT" w:eastAsia="it-IT"/>
        </w:rPr>
        <w:t>;</w:t>
      </w:r>
      <w:r w:rsidRPr="006115FE">
        <w:rPr>
          <w:bCs/>
          <w:snapToGrid/>
          <w:szCs w:val="22"/>
          <w:lang w:val="lt-LT" w:eastAsia="it-IT"/>
        </w:rPr>
        <w:t xml:space="preserve"> </w:t>
      </w:r>
      <w:r w:rsidR="004A2973" w:rsidRPr="006115FE">
        <w:rPr>
          <w:bCs/>
          <w:snapToGrid/>
          <w:szCs w:val="22"/>
          <w:lang w:val="lt-LT" w:eastAsia="it-IT"/>
        </w:rPr>
        <w:t>jie</w:t>
      </w:r>
      <w:r w:rsidRPr="006115FE">
        <w:rPr>
          <w:bCs/>
          <w:snapToGrid/>
          <w:szCs w:val="22"/>
          <w:lang w:val="lt-LT" w:eastAsia="it-IT"/>
        </w:rPr>
        <w:t xml:space="preserve"> mažina kraujospūdį atpalaiduodami kraujagysles.</w:t>
      </w:r>
    </w:p>
    <w:p w14:paraId="02AEC246" w14:textId="77777777" w:rsidR="00E81EAA" w:rsidRPr="006115FE" w:rsidRDefault="00E81EAA" w:rsidP="007110CF">
      <w:pPr>
        <w:widowControl w:val="0"/>
        <w:numPr>
          <w:ilvl w:val="0"/>
          <w:numId w:val="11"/>
        </w:numPr>
        <w:tabs>
          <w:tab w:val="num" w:pos="567"/>
        </w:tabs>
        <w:snapToGrid w:val="0"/>
        <w:spacing w:line="240" w:lineRule="auto"/>
        <w:ind w:left="567" w:hanging="567"/>
        <w:rPr>
          <w:bCs/>
          <w:snapToGrid/>
          <w:szCs w:val="22"/>
          <w:lang w:val="lt-LT" w:eastAsia="it-IT"/>
        </w:rPr>
      </w:pPr>
      <w:proofErr w:type="spellStart"/>
      <w:r w:rsidRPr="006115FE">
        <w:rPr>
          <w:bCs/>
          <w:snapToGrid/>
          <w:szCs w:val="22"/>
          <w:lang w:val="lt-LT" w:eastAsia="it-IT"/>
        </w:rPr>
        <w:t>Amlodipinas</w:t>
      </w:r>
      <w:proofErr w:type="spellEnd"/>
      <w:r w:rsidRPr="006115FE">
        <w:rPr>
          <w:bCs/>
          <w:snapToGrid/>
          <w:szCs w:val="22"/>
          <w:lang w:val="lt-LT" w:eastAsia="it-IT"/>
        </w:rPr>
        <w:t xml:space="preserve"> priklauso </w:t>
      </w:r>
      <w:r w:rsidR="004A2973" w:rsidRPr="006115FE">
        <w:rPr>
          <w:bCs/>
          <w:snapToGrid/>
          <w:szCs w:val="22"/>
          <w:lang w:val="lt-LT" w:eastAsia="it-IT"/>
        </w:rPr>
        <w:t xml:space="preserve">vaistų, vadinamų </w:t>
      </w:r>
      <w:r w:rsidRPr="006115FE">
        <w:rPr>
          <w:bCs/>
          <w:snapToGrid/>
          <w:szCs w:val="22"/>
          <w:lang w:val="lt-LT" w:eastAsia="it-IT"/>
        </w:rPr>
        <w:t>kalcio kanalų blokatori</w:t>
      </w:r>
      <w:r w:rsidR="004A2973" w:rsidRPr="006115FE">
        <w:rPr>
          <w:bCs/>
          <w:snapToGrid/>
          <w:szCs w:val="22"/>
          <w:lang w:val="lt-LT" w:eastAsia="it-IT"/>
        </w:rPr>
        <w:t>ais,</w:t>
      </w:r>
      <w:r w:rsidRPr="006115FE">
        <w:rPr>
          <w:bCs/>
          <w:snapToGrid/>
          <w:szCs w:val="22"/>
          <w:lang w:val="lt-LT" w:eastAsia="it-IT"/>
        </w:rPr>
        <w:t xml:space="preserve"> grupei. </w:t>
      </w:r>
      <w:proofErr w:type="spellStart"/>
      <w:r w:rsidRPr="006115FE">
        <w:rPr>
          <w:bCs/>
          <w:snapToGrid/>
          <w:szCs w:val="22"/>
          <w:lang w:val="lt-LT" w:eastAsia="it-IT"/>
        </w:rPr>
        <w:t>Amlodipinas</w:t>
      </w:r>
      <w:proofErr w:type="spellEnd"/>
      <w:r w:rsidRPr="006115FE">
        <w:rPr>
          <w:bCs/>
          <w:snapToGrid/>
          <w:szCs w:val="22"/>
          <w:lang w:val="lt-LT" w:eastAsia="it-IT"/>
        </w:rPr>
        <w:t xml:space="preserve"> stabdo kalcio patekimą į kraujagyslių sieneles ir tokiu būdu mažina kraujagyslių įtempimą</w:t>
      </w:r>
      <w:r w:rsidR="004A2973" w:rsidRPr="006115FE">
        <w:rPr>
          <w:bCs/>
          <w:snapToGrid/>
          <w:szCs w:val="22"/>
          <w:lang w:val="lt-LT" w:eastAsia="it-IT"/>
        </w:rPr>
        <w:t xml:space="preserve"> bei</w:t>
      </w:r>
      <w:r w:rsidRPr="006115FE">
        <w:rPr>
          <w:bCs/>
          <w:snapToGrid/>
          <w:szCs w:val="22"/>
          <w:lang w:val="lt-LT" w:eastAsia="it-IT"/>
        </w:rPr>
        <w:t xml:space="preserve"> mažina kraujospūdį.</w:t>
      </w:r>
    </w:p>
    <w:p w14:paraId="055F9FF8" w14:textId="77777777" w:rsidR="004A2973" w:rsidRPr="006115FE" w:rsidRDefault="004A2973" w:rsidP="007110CF">
      <w:pPr>
        <w:widowControl w:val="0"/>
        <w:tabs>
          <w:tab w:val="clear" w:pos="567"/>
        </w:tabs>
        <w:snapToGrid w:val="0"/>
        <w:spacing w:line="240" w:lineRule="auto"/>
        <w:rPr>
          <w:bCs/>
          <w:snapToGrid/>
          <w:szCs w:val="22"/>
          <w:lang w:val="lt-LT" w:eastAsia="it-IT"/>
        </w:rPr>
      </w:pPr>
    </w:p>
    <w:p w14:paraId="4088AAD6"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Abiejų </w:t>
      </w:r>
      <w:r w:rsidR="00BA75F1" w:rsidRPr="006115FE">
        <w:rPr>
          <w:bCs/>
          <w:snapToGrid/>
          <w:szCs w:val="22"/>
          <w:lang w:val="lt-LT" w:eastAsia="it-IT"/>
        </w:rPr>
        <w:t xml:space="preserve">šių </w:t>
      </w:r>
      <w:r w:rsidRPr="006115FE">
        <w:rPr>
          <w:bCs/>
          <w:snapToGrid/>
          <w:szCs w:val="22"/>
          <w:lang w:val="lt-LT" w:eastAsia="it-IT"/>
        </w:rPr>
        <w:t xml:space="preserve">medžiagų </w:t>
      </w:r>
      <w:r w:rsidR="00BA75F1" w:rsidRPr="006115FE">
        <w:rPr>
          <w:bCs/>
          <w:snapToGrid/>
          <w:szCs w:val="22"/>
          <w:lang w:val="lt-LT" w:eastAsia="it-IT"/>
        </w:rPr>
        <w:t>poveikis</w:t>
      </w:r>
      <w:r w:rsidRPr="006115FE">
        <w:rPr>
          <w:bCs/>
          <w:snapToGrid/>
          <w:szCs w:val="22"/>
          <w:lang w:val="lt-LT" w:eastAsia="it-IT"/>
        </w:rPr>
        <w:t xml:space="preserve"> stabdo kraujagyslių susiaurėjimą, todėl kraujagyslės atpalaiduojamos ir kraujospūdis sumažėja.</w:t>
      </w:r>
    </w:p>
    <w:p w14:paraId="560EB7F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DB530D1" w14:textId="77777777" w:rsidR="00E81EAA" w:rsidRPr="006115FE" w:rsidRDefault="00E44172"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00E81EAA" w:rsidRPr="006115FE">
        <w:rPr>
          <w:bCs/>
          <w:snapToGrid/>
          <w:szCs w:val="22"/>
          <w:lang w:val="lt-LT" w:eastAsia="it-IT"/>
        </w:rPr>
        <w:t xml:space="preserve">vartojamas </w:t>
      </w:r>
      <w:r w:rsidR="00094D07" w:rsidRPr="006115FE">
        <w:rPr>
          <w:bCs/>
          <w:snapToGrid/>
          <w:szCs w:val="22"/>
          <w:lang w:val="lt-LT" w:eastAsia="it-IT"/>
        </w:rPr>
        <w:t>didelio</w:t>
      </w:r>
      <w:r w:rsidR="00E81EAA" w:rsidRPr="006115FE">
        <w:rPr>
          <w:bCs/>
          <w:snapToGrid/>
          <w:szCs w:val="22"/>
          <w:lang w:val="lt-LT" w:eastAsia="it-IT"/>
        </w:rPr>
        <w:t xml:space="preserve"> kraujospūdžio </w:t>
      </w:r>
      <w:r w:rsidR="00BA75F1" w:rsidRPr="006115FE">
        <w:rPr>
          <w:bCs/>
          <w:snapToGrid/>
          <w:szCs w:val="22"/>
          <w:lang w:val="lt-LT" w:eastAsia="it-IT"/>
        </w:rPr>
        <w:t>ligai gydyti</w:t>
      </w:r>
      <w:r w:rsidR="00E81EAA" w:rsidRPr="006115FE">
        <w:rPr>
          <w:bCs/>
          <w:snapToGrid/>
          <w:szCs w:val="22"/>
          <w:lang w:val="lt-LT" w:eastAsia="it-IT"/>
        </w:rPr>
        <w:t xml:space="preserve"> pacientams, kurių kraujospūdžio kontroliavimui nepakanka vien </w:t>
      </w:r>
      <w:proofErr w:type="spellStart"/>
      <w:r w:rsidR="00E81EAA" w:rsidRPr="006115FE">
        <w:rPr>
          <w:bCs/>
          <w:snapToGrid/>
          <w:szCs w:val="22"/>
          <w:lang w:val="lt-LT" w:eastAsia="it-IT"/>
        </w:rPr>
        <w:t>olmesartano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medoksomilio</w:t>
      </w:r>
      <w:proofErr w:type="spellEnd"/>
      <w:r w:rsidR="00E81EAA" w:rsidRPr="006115FE">
        <w:rPr>
          <w:bCs/>
          <w:snapToGrid/>
          <w:szCs w:val="22"/>
          <w:lang w:val="lt-LT" w:eastAsia="it-IT"/>
        </w:rPr>
        <w:t xml:space="preserve"> arba </w:t>
      </w:r>
      <w:proofErr w:type="spellStart"/>
      <w:r w:rsidR="00E81EAA" w:rsidRPr="006115FE">
        <w:rPr>
          <w:bCs/>
          <w:snapToGrid/>
          <w:szCs w:val="22"/>
          <w:lang w:val="lt-LT" w:eastAsia="it-IT"/>
        </w:rPr>
        <w:t>amlodipino</w:t>
      </w:r>
      <w:proofErr w:type="spellEnd"/>
      <w:r w:rsidR="00E81EAA" w:rsidRPr="006115FE">
        <w:rPr>
          <w:bCs/>
          <w:snapToGrid/>
          <w:szCs w:val="22"/>
          <w:lang w:val="lt-LT" w:eastAsia="it-IT"/>
        </w:rPr>
        <w:t>.</w:t>
      </w:r>
    </w:p>
    <w:p w14:paraId="7B1E757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A8DA1F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68B2FB7" w14:textId="77777777" w:rsidR="00E81EAA" w:rsidRPr="006115FE" w:rsidRDefault="00E81EAA" w:rsidP="007110CF">
      <w:pPr>
        <w:widowControl w:val="0"/>
        <w:spacing w:line="240" w:lineRule="auto"/>
        <w:ind w:left="567" w:hanging="567"/>
        <w:outlineLvl w:val="1"/>
        <w:rPr>
          <w:b/>
          <w:snapToGrid/>
          <w:szCs w:val="22"/>
          <w:lang w:val="lt-LT"/>
        </w:rPr>
      </w:pPr>
      <w:bookmarkStart w:id="73" w:name="_Toc129243265"/>
      <w:bookmarkStart w:id="74" w:name="_Toc129243140"/>
      <w:r w:rsidRPr="006115FE">
        <w:rPr>
          <w:b/>
          <w:snapToGrid/>
          <w:szCs w:val="22"/>
          <w:lang w:val="lt-LT"/>
        </w:rPr>
        <w:t>2.</w:t>
      </w:r>
      <w:r w:rsidRPr="006115FE">
        <w:rPr>
          <w:b/>
          <w:snapToGrid/>
          <w:szCs w:val="22"/>
          <w:lang w:val="lt-LT"/>
        </w:rPr>
        <w:tab/>
        <w:t xml:space="preserve">Kas žinotina prieš vartojant </w:t>
      </w:r>
      <w:bookmarkEnd w:id="73"/>
      <w:bookmarkEnd w:id="74"/>
      <w:proofErr w:type="spellStart"/>
      <w:r w:rsidR="00E44172" w:rsidRPr="006115FE">
        <w:rPr>
          <w:b/>
          <w:color w:val="000000" w:themeColor="text1"/>
          <w:szCs w:val="22"/>
          <w:shd w:val="clear" w:color="auto" w:fill="FFFFFF"/>
          <w:lang w:val="lt-LT"/>
        </w:rPr>
        <w:t>Olmesartan</w:t>
      </w:r>
      <w:proofErr w:type="spellEnd"/>
      <w:r w:rsidR="00E44172" w:rsidRPr="006115FE">
        <w:rPr>
          <w:b/>
          <w:color w:val="000000" w:themeColor="text1"/>
          <w:szCs w:val="22"/>
          <w:shd w:val="clear" w:color="auto" w:fill="FFFFFF"/>
          <w:lang w:val="lt-LT"/>
        </w:rPr>
        <w:t xml:space="preserve"> </w:t>
      </w:r>
      <w:proofErr w:type="spellStart"/>
      <w:r w:rsidR="00E44172" w:rsidRPr="006115FE">
        <w:rPr>
          <w:b/>
          <w:color w:val="000000" w:themeColor="text1"/>
          <w:szCs w:val="22"/>
          <w:shd w:val="clear" w:color="auto" w:fill="FFFFFF"/>
          <w:lang w:val="lt-LT"/>
        </w:rPr>
        <w:t>medoxomil</w:t>
      </w:r>
      <w:proofErr w:type="spellEnd"/>
      <w:r w:rsidR="00E44172" w:rsidRPr="006115FE">
        <w:rPr>
          <w:b/>
          <w:color w:val="000000" w:themeColor="text1"/>
          <w:szCs w:val="22"/>
          <w:shd w:val="clear" w:color="auto" w:fill="FFFFFF"/>
          <w:lang w:val="lt-LT"/>
        </w:rPr>
        <w:t>/</w:t>
      </w:r>
      <w:proofErr w:type="spellStart"/>
      <w:r w:rsidR="00E44172" w:rsidRPr="006115FE">
        <w:rPr>
          <w:b/>
          <w:color w:val="000000" w:themeColor="text1"/>
          <w:szCs w:val="22"/>
          <w:shd w:val="clear" w:color="auto" w:fill="FFFFFF"/>
          <w:lang w:val="lt-LT"/>
        </w:rPr>
        <w:t>Amlodipine</w:t>
      </w:r>
      <w:proofErr w:type="spellEnd"/>
      <w:r w:rsidR="00E44172" w:rsidRPr="006115FE">
        <w:rPr>
          <w:b/>
          <w:color w:val="000000" w:themeColor="text1"/>
          <w:szCs w:val="22"/>
          <w:shd w:val="clear" w:color="auto" w:fill="FFFFFF"/>
          <w:lang w:val="lt-LT"/>
        </w:rPr>
        <w:t xml:space="preserve"> </w:t>
      </w:r>
      <w:proofErr w:type="spellStart"/>
      <w:r w:rsidR="00E44172" w:rsidRPr="006115FE">
        <w:rPr>
          <w:b/>
          <w:color w:val="000000" w:themeColor="text1"/>
          <w:szCs w:val="22"/>
          <w:shd w:val="clear" w:color="auto" w:fill="FFFFFF"/>
          <w:lang w:val="lt-LT"/>
        </w:rPr>
        <w:t>Accord</w:t>
      </w:r>
      <w:proofErr w:type="spellEnd"/>
    </w:p>
    <w:p w14:paraId="24B22EB0"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2B5DA0C" w14:textId="6329B1EE" w:rsidR="00E81EAA" w:rsidRPr="006115FE" w:rsidRDefault="00E44172" w:rsidP="007110CF">
      <w:pPr>
        <w:widowControl w:val="0"/>
        <w:tabs>
          <w:tab w:val="clear" w:pos="567"/>
        </w:tabs>
        <w:spacing w:line="240" w:lineRule="auto"/>
        <w:rPr>
          <w:b/>
          <w:bCs/>
          <w:snapToGrid/>
          <w:szCs w:val="22"/>
          <w:lang w:val="lt-LT"/>
        </w:rPr>
      </w:pP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
          <w:bCs/>
          <w:snapToGrid/>
          <w:color w:val="000000" w:themeColor="text1"/>
          <w:szCs w:val="22"/>
          <w:lang w:val="lt-LT" w:eastAsia="it-IT"/>
        </w:rPr>
        <w:t xml:space="preserve"> </w:t>
      </w:r>
      <w:r w:rsidR="00E81EAA" w:rsidRPr="006115FE">
        <w:rPr>
          <w:b/>
          <w:bCs/>
          <w:snapToGrid/>
          <w:szCs w:val="22"/>
          <w:lang w:val="lt-LT"/>
        </w:rPr>
        <w:t xml:space="preserve">vartoti </w:t>
      </w:r>
      <w:r w:rsidR="00AC4EE2">
        <w:rPr>
          <w:b/>
          <w:bCs/>
          <w:snapToGrid/>
          <w:szCs w:val="22"/>
          <w:lang w:val="lt-LT"/>
        </w:rPr>
        <w:t>draudžia</w:t>
      </w:r>
      <w:r w:rsidR="00AC4EE2" w:rsidRPr="006115FE">
        <w:rPr>
          <w:b/>
          <w:bCs/>
          <w:snapToGrid/>
          <w:szCs w:val="22"/>
          <w:lang w:val="lt-LT"/>
        </w:rPr>
        <w:t>ma</w:t>
      </w:r>
      <w:r w:rsidR="00E81EAA" w:rsidRPr="006115FE">
        <w:rPr>
          <w:b/>
          <w:bCs/>
          <w:snapToGrid/>
          <w:szCs w:val="22"/>
          <w:lang w:val="lt-LT"/>
        </w:rPr>
        <w:t>:</w:t>
      </w:r>
    </w:p>
    <w:p w14:paraId="757ADC77" w14:textId="77777777" w:rsidR="00E81EAA" w:rsidRPr="006115FE" w:rsidRDefault="00E81EAA" w:rsidP="007110CF">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 xml:space="preserve">jeigu yra alergija </w:t>
      </w:r>
      <w:proofErr w:type="spellStart"/>
      <w:r w:rsidRPr="006115FE">
        <w:rPr>
          <w:bCs/>
          <w:snapToGrid/>
          <w:szCs w:val="22"/>
          <w:lang w:val="lt-LT" w:eastAsia="it-IT"/>
        </w:rPr>
        <w:t>olmesartan</w:t>
      </w:r>
      <w:r w:rsidR="00DE41A4" w:rsidRPr="006115FE">
        <w:rPr>
          <w:bCs/>
          <w:snapToGrid/>
          <w:szCs w:val="22"/>
          <w:lang w:val="lt-LT" w:eastAsia="it-IT"/>
        </w:rPr>
        <w:t>ui</w:t>
      </w:r>
      <w:proofErr w:type="spellEnd"/>
      <w:r w:rsidR="00202A30" w:rsidRPr="006115FE">
        <w:rPr>
          <w:bCs/>
          <w:snapToGrid/>
          <w:szCs w:val="22"/>
          <w:lang w:val="lt-LT" w:eastAsia="it-IT"/>
        </w:rPr>
        <w:t xml:space="preserve"> </w:t>
      </w:r>
      <w:proofErr w:type="spellStart"/>
      <w:r w:rsidR="00202A30" w:rsidRPr="006115FE">
        <w:rPr>
          <w:bCs/>
          <w:snapToGrid/>
          <w:szCs w:val="22"/>
          <w:lang w:val="lt-LT" w:eastAsia="it-IT"/>
        </w:rPr>
        <w:t>medoksomiliui</w:t>
      </w:r>
      <w:proofErr w:type="spellEnd"/>
      <w:r w:rsidR="00202A30" w:rsidRPr="006115FE">
        <w:rPr>
          <w:bCs/>
          <w:snapToGrid/>
          <w:szCs w:val="22"/>
          <w:lang w:val="lt-LT" w:eastAsia="it-IT"/>
        </w:rPr>
        <w:t xml:space="preserve"> arba </w:t>
      </w:r>
      <w:proofErr w:type="spellStart"/>
      <w:r w:rsidR="00202A30" w:rsidRPr="006115FE">
        <w:rPr>
          <w:bCs/>
          <w:snapToGrid/>
          <w:szCs w:val="22"/>
          <w:lang w:val="lt-LT" w:eastAsia="it-IT"/>
        </w:rPr>
        <w:t>amlodipinui</w:t>
      </w:r>
      <w:proofErr w:type="spellEnd"/>
      <w:r w:rsidR="00202A30" w:rsidRPr="006115FE">
        <w:rPr>
          <w:bCs/>
          <w:snapToGrid/>
          <w:szCs w:val="22"/>
          <w:lang w:val="lt-LT" w:eastAsia="it-IT"/>
        </w:rPr>
        <w:t xml:space="preserve"> </w:t>
      </w:r>
      <w:r w:rsidRPr="006115FE">
        <w:rPr>
          <w:bCs/>
          <w:snapToGrid/>
          <w:szCs w:val="22"/>
          <w:lang w:val="lt-LT" w:eastAsia="it-IT"/>
        </w:rPr>
        <w:t xml:space="preserve">arba bet kuriam kalcio kanalų blokatorių </w:t>
      </w:r>
      <w:proofErr w:type="spellStart"/>
      <w:r w:rsidR="00202A30" w:rsidRPr="006115FE">
        <w:rPr>
          <w:bCs/>
          <w:snapToGrid/>
          <w:szCs w:val="22"/>
          <w:lang w:val="lt-LT" w:eastAsia="it-IT"/>
        </w:rPr>
        <w:t>dihidropiridino</w:t>
      </w:r>
      <w:proofErr w:type="spellEnd"/>
      <w:r w:rsidR="00202A30" w:rsidRPr="006115FE">
        <w:rPr>
          <w:bCs/>
          <w:snapToGrid/>
          <w:szCs w:val="22"/>
          <w:lang w:val="lt-LT" w:eastAsia="it-IT"/>
        </w:rPr>
        <w:t xml:space="preserve"> darinių </w:t>
      </w:r>
      <w:r w:rsidRPr="006115FE">
        <w:rPr>
          <w:bCs/>
          <w:snapToGrid/>
          <w:szCs w:val="22"/>
          <w:lang w:val="lt-LT" w:eastAsia="it-IT"/>
        </w:rPr>
        <w:t xml:space="preserve">grupės </w:t>
      </w:r>
      <w:r w:rsidR="00202A30" w:rsidRPr="006115FE">
        <w:rPr>
          <w:bCs/>
          <w:snapToGrid/>
          <w:szCs w:val="22"/>
          <w:lang w:val="lt-LT" w:eastAsia="it-IT"/>
        </w:rPr>
        <w:t>vaistui</w:t>
      </w:r>
      <w:r w:rsidRPr="006115FE">
        <w:rPr>
          <w:bCs/>
          <w:snapToGrid/>
          <w:szCs w:val="22"/>
          <w:lang w:val="lt-LT" w:eastAsia="it-IT"/>
        </w:rPr>
        <w:t xml:space="preserve"> arba bet kuriai pagalbinei šio vaisto medžiagai (jos išvardytos 6 skyriuje);</w:t>
      </w:r>
    </w:p>
    <w:p w14:paraId="0568C6D5" w14:textId="05A86567" w:rsidR="00E44172" w:rsidRPr="006115FE" w:rsidRDefault="00E44172" w:rsidP="007110CF">
      <w:pPr>
        <w:widowControl w:val="0"/>
        <w:tabs>
          <w:tab w:val="clear" w:pos="567"/>
        </w:tabs>
        <w:snapToGrid w:val="0"/>
        <w:spacing w:line="240" w:lineRule="auto"/>
        <w:ind w:left="567"/>
        <w:rPr>
          <w:bCs/>
          <w:snapToGrid/>
          <w:szCs w:val="22"/>
          <w:lang w:val="lt-LT" w:eastAsia="it-IT"/>
        </w:rPr>
      </w:pPr>
      <w:r w:rsidRPr="006115FE">
        <w:rPr>
          <w:bCs/>
          <w:snapToGrid/>
          <w:szCs w:val="22"/>
          <w:lang w:val="lt-LT" w:eastAsia="it-IT"/>
        </w:rPr>
        <w:t xml:space="preserve">jeigu manote, kad galite būti alergiškas, prieš vartodami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color w:val="000000" w:themeColor="text1"/>
          <w:szCs w:val="22"/>
          <w:shd w:val="clear" w:color="auto" w:fill="FFFFFF"/>
          <w:lang w:val="lt-LT"/>
        </w:rPr>
        <w:t>, pasitar</w:t>
      </w:r>
      <w:r w:rsidR="004A4BDD" w:rsidRPr="006115FE">
        <w:rPr>
          <w:color w:val="000000" w:themeColor="text1"/>
          <w:szCs w:val="22"/>
          <w:shd w:val="clear" w:color="auto" w:fill="FFFFFF"/>
          <w:lang w:val="lt-LT"/>
        </w:rPr>
        <w:t>k</w:t>
      </w:r>
      <w:r w:rsidRPr="006115FE">
        <w:rPr>
          <w:color w:val="000000" w:themeColor="text1"/>
          <w:szCs w:val="22"/>
          <w:shd w:val="clear" w:color="auto" w:fill="FFFFFF"/>
          <w:lang w:val="lt-LT"/>
        </w:rPr>
        <w:t>ite su gydytoju;</w:t>
      </w:r>
    </w:p>
    <w:p w14:paraId="1FA087C3" w14:textId="77777777" w:rsidR="00E81EAA" w:rsidRPr="006115FE" w:rsidRDefault="00E81EAA" w:rsidP="007110CF">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jei</w:t>
      </w:r>
      <w:r w:rsidR="00E44172" w:rsidRPr="006115FE">
        <w:rPr>
          <w:bCs/>
          <w:snapToGrid/>
          <w:szCs w:val="22"/>
          <w:lang w:val="lt-LT" w:eastAsia="it-IT"/>
        </w:rPr>
        <w:t>gu</w:t>
      </w:r>
      <w:r w:rsidRPr="006115FE">
        <w:rPr>
          <w:bCs/>
          <w:snapToGrid/>
          <w:szCs w:val="22"/>
          <w:lang w:val="lt-LT" w:eastAsia="it-IT"/>
        </w:rPr>
        <w:t xml:space="preserve"> </w:t>
      </w:r>
      <w:r w:rsidR="00DE41A4" w:rsidRPr="006115FE">
        <w:rPr>
          <w:bCs/>
          <w:snapToGrid/>
          <w:szCs w:val="22"/>
          <w:lang w:val="lt-LT" w:eastAsia="it-IT"/>
        </w:rPr>
        <w:t>Jūsų</w:t>
      </w:r>
      <w:r w:rsidRPr="006115FE">
        <w:rPr>
          <w:bCs/>
          <w:snapToGrid/>
          <w:szCs w:val="22"/>
          <w:lang w:val="lt-LT" w:eastAsia="it-IT"/>
        </w:rPr>
        <w:t xml:space="preserve"> nėštumas trunka ilgiau kaip 3 mėnesius </w:t>
      </w:r>
      <w:bookmarkStart w:id="75" w:name="OLE_LINK1"/>
      <w:r w:rsidRPr="006115FE">
        <w:rPr>
          <w:bCs/>
          <w:snapToGrid/>
          <w:szCs w:val="22"/>
          <w:lang w:val="lt-LT" w:eastAsia="it-IT"/>
        </w:rPr>
        <w:t>(</w:t>
      </w:r>
      <w:proofErr w:type="spellStart"/>
      <w:r w:rsidR="00E44172" w:rsidRPr="006115FE">
        <w:rPr>
          <w:color w:val="000000" w:themeColor="text1"/>
          <w:szCs w:val="22"/>
          <w:shd w:val="clear" w:color="auto" w:fill="FFFFFF"/>
          <w:lang w:val="lt-LT"/>
        </w:rPr>
        <w:t>Olmesartan</w:t>
      </w:r>
      <w:proofErr w:type="spellEnd"/>
      <w:r w:rsidR="00E44172" w:rsidRPr="006115FE">
        <w:rPr>
          <w:color w:val="000000" w:themeColor="text1"/>
          <w:szCs w:val="22"/>
          <w:shd w:val="clear" w:color="auto" w:fill="FFFFFF"/>
          <w:lang w:val="lt-LT"/>
        </w:rPr>
        <w:t xml:space="preserve"> </w:t>
      </w:r>
      <w:proofErr w:type="spellStart"/>
      <w:r w:rsidR="00E44172" w:rsidRPr="006115FE">
        <w:rPr>
          <w:color w:val="000000" w:themeColor="text1"/>
          <w:szCs w:val="22"/>
          <w:shd w:val="clear" w:color="auto" w:fill="FFFFFF"/>
          <w:lang w:val="lt-LT"/>
        </w:rPr>
        <w:t>medoxomil</w:t>
      </w:r>
      <w:proofErr w:type="spellEnd"/>
      <w:r w:rsidR="00E44172" w:rsidRPr="006115FE">
        <w:rPr>
          <w:color w:val="000000" w:themeColor="text1"/>
          <w:szCs w:val="22"/>
          <w:shd w:val="clear" w:color="auto" w:fill="FFFFFF"/>
          <w:lang w:val="lt-LT"/>
        </w:rPr>
        <w:t>/</w:t>
      </w:r>
      <w:proofErr w:type="spellStart"/>
      <w:r w:rsidR="00E44172" w:rsidRPr="006115FE">
        <w:rPr>
          <w:color w:val="000000" w:themeColor="text1"/>
          <w:szCs w:val="22"/>
          <w:shd w:val="clear" w:color="auto" w:fill="FFFFFF"/>
          <w:lang w:val="lt-LT"/>
        </w:rPr>
        <w:t>Amlodipine</w:t>
      </w:r>
      <w:proofErr w:type="spellEnd"/>
      <w:r w:rsidR="00E44172" w:rsidRPr="006115FE">
        <w:rPr>
          <w:color w:val="000000" w:themeColor="text1"/>
          <w:szCs w:val="22"/>
          <w:shd w:val="clear" w:color="auto" w:fill="FFFFFF"/>
          <w:lang w:val="lt-LT"/>
        </w:rPr>
        <w:t xml:space="preserve"> </w:t>
      </w:r>
      <w:proofErr w:type="spellStart"/>
      <w:r w:rsidR="00E44172" w:rsidRPr="006115FE">
        <w:rPr>
          <w:color w:val="000000" w:themeColor="text1"/>
          <w:szCs w:val="22"/>
          <w:shd w:val="clear" w:color="auto" w:fill="FFFFFF"/>
          <w:lang w:val="lt-LT"/>
        </w:rPr>
        <w:t>Accord</w:t>
      </w:r>
      <w:proofErr w:type="spellEnd"/>
      <w:r w:rsidRPr="006115FE">
        <w:rPr>
          <w:bCs/>
          <w:snapToGrid/>
          <w:szCs w:val="22"/>
          <w:lang w:val="lt-LT" w:eastAsia="it-IT"/>
        </w:rPr>
        <w:t xml:space="preserve"> taip pat geriau vengti vartoti ir an</w:t>
      </w:r>
      <w:r w:rsidR="00DE41A4" w:rsidRPr="006115FE">
        <w:rPr>
          <w:bCs/>
          <w:snapToGrid/>
          <w:szCs w:val="22"/>
          <w:lang w:val="lt-LT" w:eastAsia="it-IT"/>
        </w:rPr>
        <w:t>kstyvuoju nėštumo laikotarpiu,</w:t>
      </w:r>
      <w:bookmarkEnd w:id="75"/>
      <w:r w:rsidR="00DE41A4" w:rsidRPr="006115FE">
        <w:rPr>
          <w:bCs/>
          <w:snapToGrid/>
          <w:szCs w:val="22"/>
          <w:lang w:val="lt-LT" w:eastAsia="it-IT"/>
        </w:rPr>
        <w:t xml:space="preserve"> </w:t>
      </w:r>
      <w:r w:rsidRPr="006115FE">
        <w:rPr>
          <w:bCs/>
          <w:snapToGrid/>
          <w:szCs w:val="22"/>
          <w:lang w:val="lt-LT" w:eastAsia="it-IT"/>
        </w:rPr>
        <w:t>žr. skyrių „Nėštumas ir žindymo laikotarpis“);</w:t>
      </w:r>
    </w:p>
    <w:p w14:paraId="6C850806" w14:textId="77777777" w:rsidR="00E81EAA" w:rsidRPr="006115FE" w:rsidRDefault="00E81EAA" w:rsidP="007110CF">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 xml:space="preserve">jeigu </w:t>
      </w:r>
      <w:r w:rsidR="00DE41A4" w:rsidRPr="006115FE">
        <w:rPr>
          <w:bCs/>
          <w:snapToGrid/>
          <w:szCs w:val="22"/>
          <w:lang w:val="lt-LT" w:eastAsia="it-IT"/>
        </w:rPr>
        <w:t>Jūs sergate cukriniu diabetu arba Jūsų inkstų veikla sutrikusi ir J</w:t>
      </w:r>
      <w:r w:rsidRPr="006115FE">
        <w:rPr>
          <w:bCs/>
          <w:snapToGrid/>
          <w:szCs w:val="22"/>
          <w:lang w:val="lt-LT" w:eastAsia="it-IT"/>
        </w:rPr>
        <w:t xml:space="preserve">ums skirtas kraujospūdį </w:t>
      </w:r>
      <w:r w:rsidRPr="006115FE">
        <w:rPr>
          <w:bCs/>
          <w:snapToGrid/>
          <w:szCs w:val="22"/>
          <w:lang w:val="lt-LT" w:eastAsia="it-IT"/>
        </w:rPr>
        <w:lastRenderedPageBreak/>
        <w:t xml:space="preserve">mažinantis vaistas, kurio sudėtyje yra </w:t>
      </w:r>
      <w:proofErr w:type="spellStart"/>
      <w:r w:rsidRPr="006115FE">
        <w:rPr>
          <w:bCs/>
          <w:snapToGrid/>
          <w:szCs w:val="22"/>
          <w:lang w:val="lt-LT" w:eastAsia="it-IT"/>
        </w:rPr>
        <w:t>aliskireno</w:t>
      </w:r>
      <w:proofErr w:type="spellEnd"/>
      <w:r w:rsidRPr="006115FE">
        <w:rPr>
          <w:bCs/>
          <w:snapToGrid/>
          <w:szCs w:val="22"/>
          <w:lang w:val="lt-LT" w:eastAsia="it-IT"/>
        </w:rPr>
        <w:t>;</w:t>
      </w:r>
    </w:p>
    <w:p w14:paraId="4691B342" w14:textId="77777777" w:rsidR="00E81EAA" w:rsidRPr="006115FE" w:rsidRDefault="00E81EAA" w:rsidP="007110CF">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 xml:space="preserve">jeigu nustatytas </w:t>
      </w:r>
      <w:r w:rsidR="005A6C1C" w:rsidRPr="006115FE">
        <w:rPr>
          <w:bCs/>
          <w:snapToGrid/>
          <w:szCs w:val="22"/>
          <w:lang w:val="lt-LT" w:eastAsia="it-IT"/>
        </w:rPr>
        <w:t xml:space="preserve">sunkus </w:t>
      </w:r>
      <w:r w:rsidRPr="006115FE">
        <w:rPr>
          <w:bCs/>
          <w:snapToGrid/>
          <w:szCs w:val="22"/>
          <w:lang w:val="lt-LT" w:eastAsia="it-IT"/>
        </w:rPr>
        <w:t xml:space="preserve">kepenų veiklos sutrikimas, yra sutrikęs tulžies išsiskyrimas ar jos nutekėjimas iš </w:t>
      </w:r>
      <w:r w:rsidR="005A6C1C" w:rsidRPr="006115FE">
        <w:rPr>
          <w:bCs/>
          <w:snapToGrid/>
          <w:szCs w:val="22"/>
          <w:lang w:val="lt-LT" w:eastAsia="it-IT"/>
        </w:rPr>
        <w:t xml:space="preserve">tulžies </w:t>
      </w:r>
      <w:r w:rsidRPr="006115FE">
        <w:rPr>
          <w:bCs/>
          <w:snapToGrid/>
          <w:szCs w:val="22"/>
          <w:lang w:val="lt-LT" w:eastAsia="it-IT"/>
        </w:rPr>
        <w:t>pūslės (pvz.</w:t>
      </w:r>
      <w:r w:rsidR="005A6C1C" w:rsidRPr="006115FE">
        <w:rPr>
          <w:bCs/>
          <w:snapToGrid/>
          <w:szCs w:val="22"/>
          <w:lang w:val="lt-LT" w:eastAsia="it-IT"/>
        </w:rPr>
        <w:t>, dėl</w:t>
      </w:r>
      <w:r w:rsidRPr="006115FE">
        <w:rPr>
          <w:bCs/>
          <w:snapToGrid/>
          <w:szCs w:val="22"/>
          <w:lang w:val="lt-LT" w:eastAsia="it-IT"/>
        </w:rPr>
        <w:t xml:space="preserve"> tulžies akmenligė</w:t>
      </w:r>
      <w:r w:rsidR="005A6C1C" w:rsidRPr="006115FE">
        <w:rPr>
          <w:bCs/>
          <w:snapToGrid/>
          <w:szCs w:val="22"/>
          <w:lang w:val="lt-LT" w:eastAsia="it-IT"/>
        </w:rPr>
        <w:t>s</w:t>
      </w:r>
      <w:r w:rsidRPr="006115FE">
        <w:rPr>
          <w:bCs/>
          <w:snapToGrid/>
          <w:szCs w:val="22"/>
          <w:lang w:val="lt-LT" w:eastAsia="it-IT"/>
        </w:rPr>
        <w:t xml:space="preserve">) arba jei </w:t>
      </w:r>
      <w:r w:rsidR="004A6450" w:rsidRPr="006115FE">
        <w:rPr>
          <w:bCs/>
          <w:snapToGrid/>
          <w:szCs w:val="22"/>
          <w:lang w:val="lt-LT" w:eastAsia="it-IT"/>
        </w:rPr>
        <w:t>yra bet kokia</w:t>
      </w:r>
      <w:r w:rsidRPr="006115FE">
        <w:rPr>
          <w:bCs/>
          <w:snapToGrid/>
          <w:szCs w:val="22"/>
          <w:lang w:val="lt-LT" w:eastAsia="it-IT"/>
        </w:rPr>
        <w:t xml:space="preserve"> gelta (odos ir akių pageltimas);</w:t>
      </w:r>
    </w:p>
    <w:p w14:paraId="5E96C62A" w14:textId="77777777" w:rsidR="00E81EAA" w:rsidRPr="006115FE" w:rsidRDefault="00E81EAA" w:rsidP="007110CF">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jeigu Jūsų kraujospūdis</w:t>
      </w:r>
      <w:r w:rsidR="004A6450" w:rsidRPr="006115FE">
        <w:rPr>
          <w:bCs/>
          <w:snapToGrid/>
          <w:szCs w:val="22"/>
          <w:lang w:val="lt-LT" w:eastAsia="it-IT"/>
        </w:rPr>
        <w:t xml:space="preserve"> yra labai mažas;</w:t>
      </w:r>
    </w:p>
    <w:p w14:paraId="593D1545" w14:textId="77777777" w:rsidR="00E81EAA" w:rsidRPr="006115FE" w:rsidRDefault="00E81EAA" w:rsidP="007110CF">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jeigu yra nepakankamo organizmo audinių aprūpinimo krauju simptom</w:t>
      </w:r>
      <w:r w:rsidR="004A6450" w:rsidRPr="006115FE">
        <w:rPr>
          <w:bCs/>
          <w:snapToGrid/>
          <w:szCs w:val="22"/>
          <w:lang w:val="lt-LT" w:eastAsia="it-IT"/>
        </w:rPr>
        <w:t>ų</w:t>
      </w:r>
      <w:r w:rsidRPr="006115FE">
        <w:rPr>
          <w:bCs/>
          <w:snapToGrid/>
          <w:szCs w:val="22"/>
          <w:lang w:val="lt-LT" w:eastAsia="it-IT"/>
        </w:rPr>
        <w:t xml:space="preserve">, </w:t>
      </w:r>
      <w:r w:rsidR="004A6450" w:rsidRPr="006115FE">
        <w:rPr>
          <w:bCs/>
          <w:snapToGrid/>
          <w:szCs w:val="22"/>
          <w:lang w:val="lt-LT" w:eastAsia="it-IT"/>
        </w:rPr>
        <w:t>pvz.</w:t>
      </w:r>
      <w:r w:rsidRPr="006115FE">
        <w:rPr>
          <w:bCs/>
          <w:snapToGrid/>
          <w:szCs w:val="22"/>
          <w:lang w:val="lt-LT" w:eastAsia="it-IT"/>
        </w:rPr>
        <w:t xml:space="preserve">, </w:t>
      </w:r>
      <w:r w:rsidR="004A6450" w:rsidRPr="006115FE">
        <w:rPr>
          <w:bCs/>
          <w:snapToGrid/>
          <w:szCs w:val="22"/>
          <w:lang w:val="lt-LT" w:eastAsia="it-IT"/>
        </w:rPr>
        <w:t>mažas</w:t>
      </w:r>
      <w:r w:rsidRPr="006115FE">
        <w:rPr>
          <w:bCs/>
          <w:snapToGrid/>
          <w:szCs w:val="22"/>
          <w:lang w:val="lt-LT" w:eastAsia="it-IT"/>
        </w:rPr>
        <w:t xml:space="preserve"> kraujospūdis, silpnas pulsas, </w:t>
      </w:r>
      <w:r w:rsidR="004A6450" w:rsidRPr="006115FE">
        <w:rPr>
          <w:bCs/>
          <w:snapToGrid/>
          <w:szCs w:val="22"/>
          <w:lang w:val="lt-LT" w:eastAsia="it-IT"/>
        </w:rPr>
        <w:t>dažnas</w:t>
      </w:r>
      <w:r w:rsidRPr="006115FE">
        <w:rPr>
          <w:bCs/>
          <w:snapToGrid/>
          <w:szCs w:val="22"/>
          <w:lang w:val="lt-LT" w:eastAsia="it-IT"/>
        </w:rPr>
        <w:t xml:space="preserve"> širdies plakimas (šoka</w:t>
      </w:r>
      <w:r w:rsidR="004A6450" w:rsidRPr="006115FE">
        <w:rPr>
          <w:bCs/>
          <w:snapToGrid/>
          <w:szCs w:val="22"/>
          <w:lang w:val="lt-LT" w:eastAsia="it-IT"/>
        </w:rPr>
        <w:t xml:space="preserve">s, įskaitant </w:t>
      </w:r>
      <w:proofErr w:type="spellStart"/>
      <w:r w:rsidR="004A6450" w:rsidRPr="006115FE">
        <w:rPr>
          <w:bCs/>
          <w:snapToGrid/>
          <w:szCs w:val="22"/>
          <w:lang w:val="lt-LT" w:eastAsia="it-IT"/>
        </w:rPr>
        <w:t>kardiogeninį</w:t>
      </w:r>
      <w:proofErr w:type="spellEnd"/>
      <w:r w:rsidR="004A6450" w:rsidRPr="006115FE">
        <w:rPr>
          <w:bCs/>
          <w:snapToGrid/>
          <w:szCs w:val="22"/>
          <w:lang w:val="lt-LT" w:eastAsia="it-IT"/>
        </w:rPr>
        <w:t xml:space="preserve"> šoką). </w:t>
      </w:r>
      <w:proofErr w:type="spellStart"/>
      <w:r w:rsidR="004A6450" w:rsidRPr="006115FE">
        <w:rPr>
          <w:bCs/>
          <w:snapToGrid/>
          <w:szCs w:val="22"/>
          <w:lang w:val="lt-LT" w:eastAsia="it-IT"/>
        </w:rPr>
        <w:t>K</w:t>
      </w:r>
      <w:r w:rsidRPr="006115FE">
        <w:rPr>
          <w:bCs/>
          <w:snapToGrid/>
          <w:szCs w:val="22"/>
          <w:lang w:val="lt-LT" w:eastAsia="it-IT"/>
        </w:rPr>
        <w:t>ardiogeninis</w:t>
      </w:r>
      <w:proofErr w:type="spellEnd"/>
      <w:r w:rsidRPr="006115FE">
        <w:rPr>
          <w:bCs/>
          <w:snapToGrid/>
          <w:szCs w:val="22"/>
          <w:lang w:val="lt-LT" w:eastAsia="it-IT"/>
        </w:rPr>
        <w:t xml:space="preserve"> šokas reiškia, kad </w:t>
      </w:r>
      <w:r w:rsidR="004A6450" w:rsidRPr="006115FE">
        <w:rPr>
          <w:bCs/>
          <w:snapToGrid/>
          <w:szCs w:val="22"/>
          <w:lang w:val="lt-LT" w:eastAsia="it-IT"/>
        </w:rPr>
        <w:t>šokas yra</w:t>
      </w:r>
      <w:r w:rsidRPr="006115FE">
        <w:rPr>
          <w:bCs/>
          <w:snapToGrid/>
          <w:szCs w:val="22"/>
          <w:lang w:val="lt-LT" w:eastAsia="it-IT"/>
        </w:rPr>
        <w:t xml:space="preserve"> susijęs su sunkiais širdies veiklos sutrikimais;</w:t>
      </w:r>
    </w:p>
    <w:p w14:paraId="1765D402" w14:textId="77777777" w:rsidR="00E81EAA" w:rsidRPr="006115FE" w:rsidRDefault="00E81EAA" w:rsidP="007110CF">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jei</w:t>
      </w:r>
      <w:r w:rsidR="004A6450" w:rsidRPr="006115FE">
        <w:rPr>
          <w:bCs/>
          <w:snapToGrid/>
          <w:szCs w:val="22"/>
          <w:lang w:val="lt-LT" w:eastAsia="it-IT"/>
        </w:rPr>
        <w:t>gu</w:t>
      </w:r>
      <w:r w:rsidRPr="006115FE">
        <w:rPr>
          <w:bCs/>
          <w:snapToGrid/>
          <w:szCs w:val="22"/>
          <w:lang w:val="lt-LT" w:eastAsia="it-IT"/>
        </w:rPr>
        <w:t xml:space="preserve"> </w:t>
      </w:r>
      <w:r w:rsidR="004A6450" w:rsidRPr="006115FE">
        <w:rPr>
          <w:bCs/>
          <w:snapToGrid/>
          <w:szCs w:val="22"/>
          <w:lang w:val="lt-LT" w:eastAsia="it-IT"/>
        </w:rPr>
        <w:t xml:space="preserve">yra </w:t>
      </w:r>
      <w:r w:rsidRPr="006115FE">
        <w:rPr>
          <w:bCs/>
          <w:snapToGrid/>
          <w:szCs w:val="22"/>
          <w:lang w:val="lt-LT" w:eastAsia="it-IT"/>
        </w:rPr>
        <w:t>sutrikęs kraujo ištekėjimas iš širdies (pvz., dėl aortos susiaurėjimo</w:t>
      </w:r>
      <w:r w:rsidR="004A6450" w:rsidRPr="006115FE">
        <w:rPr>
          <w:bCs/>
          <w:snapToGrid/>
          <w:szCs w:val="22"/>
          <w:lang w:val="lt-LT" w:eastAsia="it-IT"/>
        </w:rPr>
        <w:t xml:space="preserve">, t. y. </w:t>
      </w:r>
      <w:r w:rsidRPr="006115FE">
        <w:rPr>
          <w:bCs/>
          <w:snapToGrid/>
          <w:szCs w:val="22"/>
          <w:lang w:val="lt-LT" w:eastAsia="it-IT"/>
        </w:rPr>
        <w:t>aortos stenozės);</w:t>
      </w:r>
    </w:p>
    <w:p w14:paraId="3882FF55" w14:textId="7BC75EEB" w:rsidR="00E81EAA" w:rsidRDefault="00E81EAA" w:rsidP="007110CF">
      <w:pPr>
        <w:widowControl w:val="0"/>
        <w:numPr>
          <w:ilvl w:val="0"/>
          <w:numId w:val="11"/>
        </w:numPr>
        <w:tabs>
          <w:tab w:val="num" w:pos="567"/>
        </w:tabs>
        <w:snapToGrid w:val="0"/>
        <w:spacing w:line="240" w:lineRule="auto"/>
        <w:ind w:left="567" w:hanging="567"/>
        <w:rPr>
          <w:bCs/>
          <w:snapToGrid/>
          <w:szCs w:val="22"/>
          <w:lang w:val="lt-LT" w:eastAsia="it-IT"/>
        </w:rPr>
      </w:pPr>
      <w:r w:rsidRPr="006115FE">
        <w:rPr>
          <w:bCs/>
          <w:snapToGrid/>
          <w:szCs w:val="22"/>
          <w:lang w:val="lt-LT" w:eastAsia="it-IT"/>
        </w:rPr>
        <w:t xml:space="preserve">jeigu </w:t>
      </w:r>
      <w:r w:rsidR="004A6450" w:rsidRPr="006115FE">
        <w:rPr>
          <w:bCs/>
          <w:snapToGrid/>
          <w:szCs w:val="22"/>
          <w:lang w:val="lt-LT" w:eastAsia="it-IT"/>
        </w:rPr>
        <w:t xml:space="preserve">po širdies priepuolio (ūminio miokardo infarkto) </w:t>
      </w:r>
      <w:r w:rsidRPr="006115FE">
        <w:rPr>
          <w:bCs/>
          <w:snapToGrid/>
          <w:szCs w:val="22"/>
          <w:lang w:val="lt-LT" w:eastAsia="it-IT"/>
        </w:rPr>
        <w:t xml:space="preserve">širdies </w:t>
      </w:r>
      <w:r w:rsidR="004A6450" w:rsidRPr="006115FE">
        <w:rPr>
          <w:bCs/>
          <w:snapToGrid/>
          <w:szCs w:val="22"/>
          <w:lang w:val="lt-LT" w:eastAsia="it-IT"/>
        </w:rPr>
        <w:t>išstumiamo</w:t>
      </w:r>
      <w:r w:rsidRPr="006115FE">
        <w:rPr>
          <w:bCs/>
          <w:snapToGrid/>
          <w:szCs w:val="22"/>
          <w:lang w:val="lt-LT" w:eastAsia="it-IT"/>
        </w:rPr>
        <w:t xml:space="preserve"> kraujo kiekis </w:t>
      </w:r>
      <w:r w:rsidR="004A6450" w:rsidRPr="006115FE">
        <w:rPr>
          <w:bCs/>
          <w:snapToGrid/>
          <w:szCs w:val="22"/>
          <w:lang w:val="lt-LT" w:eastAsia="it-IT"/>
        </w:rPr>
        <w:t xml:space="preserve">yra </w:t>
      </w:r>
      <w:r w:rsidRPr="006115FE">
        <w:rPr>
          <w:bCs/>
          <w:snapToGrid/>
          <w:szCs w:val="22"/>
          <w:lang w:val="lt-LT" w:eastAsia="it-IT"/>
        </w:rPr>
        <w:t>sumažėjęs (atsiranda dusulys arba periferiniai patinimai)</w:t>
      </w:r>
      <w:r w:rsidR="00CB3E8B">
        <w:rPr>
          <w:bCs/>
          <w:snapToGrid/>
          <w:szCs w:val="22"/>
          <w:lang w:val="lt-LT" w:eastAsia="it-IT"/>
        </w:rPr>
        <w:t>.</w:t>
      </w:r>
    </w:p>
    <w:p w14:paraId="21065984" w14:textId="2A91454C" w:rsidR="00CB3E8B" w:rsidRDefault="00CB3E8B" w:rsidP="00D86799">
      <w:pPr>
        <w:widowControl w:val="0"/>
        <w:tabs>
          <w:tab w:val="clear" w:pos="567"/>
        </w:tabs>
        <w:snapToGrid w:val="0"/>
        <w:spacing w:line="240" w:lineRule="auto"/>
        <w:ind w:left="567"/>
        <w:rPr>
          <w:bCs/>
          <w:snapToGrid/>
          <w:szCs w:val="22"/>
          <w:lang w:val="lt-LT" w:eastAsia="it-IT"/>
        </w:rPr>
      </w:pPr>
    </w:p>
    <w:p w14:paraId="645B05F0" w14:textId="2964585B" w:rsidR="00B06549" w:rsidRPr="006115FE" w:rsidRDefault="00CB3E8B" w:rsidP="00D86799">
      <w:pPr>
        <w:widowControl w:val="0"/>
        <w:tabs>
          <w:tab w:val="clear" w:pos="567"/>
        </w:tabs>
        <w:snapToGrid w:val="0"/>
        <w:spacing w:line="240" w:lineRule="auto"/>
        <w:rPr>
          <w:bCs/>
          <w:snapToGrid/>
          <w:szCs w:val="22"/>
          <w:lang w:val="lt-LT" w:eastAsia="it-IT"/>
        </w:rPr>
      </w:pPr>
      <w:r>
        <w:rPr>
          <w:bCs/>
          <w:snapToGrid/>
          <w:szCs w:val="22"/>
          <w:lang w:val="lt-LT" w:eastAsia="it-IT"/>
        </w:rPr>
        <w:t>J</w:t>
      </w:r>
      <w:r w:rsidR="004959C5" w:rsidRPr="004959C5">
        <w:rPr>
          <w:bCs/>
          <w:snapToGrid/>
          <w:szCs w:val="22"/>
          <w:lang w:val="lt-LT" w:eastAsia="it-IT"/>
        </w:rPr>
        <w:t xml:space="preserve">ei pavartojus </w:t>
      </w:r>
      <w:proofErr w:type="spellStart"/>
      <w:r w:rsidR="00F4664F" w:rsidRPr="00F4664F">
        <w:rPr>
          <w:bCs/>
          <w:snapToGrid/>
          <w:szCs w:val="22"/>
          <w:lang w:val="lt-LT" w:eastAsia="it-IT"/>
        </w:rPr>
        <w:t>Olmesartan</w:t>
      </w:r>
      <w:proofErr w:type="spellEnd"/>
      <w:r w:rsidR="00F4664F" w:rsidRPr="00F4664F">
        <w:rPr>
          <w:bCs/>
          <w:snapToGrid/>
          <w:szCs w:val="22"/>
          <w:lang w:val="lt-LT" w:eastAsia="it-IT"/>
        </w:rPr>
        <w:t xml:space="preserve"> </w:t>
      </w:r>
      <w:proofErr w:type="spellStart"/>
      <w:r w:rsidR="00F4664F" w:rsidRPr="00F4664F">
        <w:rPr>
          <w:bCs/>
          <w:snapToGrid/>
          <w:szCs w:val="22"/>
          <w:lang w:val="lt-LT" w:eastAsia="it-IT"/>
        </w:rPr>
        <w:t>medoxomil</w:t>
      </w:r>
      <w:proofErr w:type="spellEnd"/>
      <w:r w:rsidR="00F4664F" w:rsidRPr="00F4664F">
        <w:rPr>
          <w:bCs/>
          <w:snapToGrid/>
          <w:szCs w:val="22"/>
          <w:lang w:val="lt-LT" w:eastAsia="it-IT"/>
        </w:rPr>
        <w:t>/</w:t>
      </w:r>
      <w:proofErr w:type="spellStart"/>
      <w:r w:rsidR="00F4664F" w:rsidRPr="00F4664F">
        <w:rPr>
          <w:bCs/>
          <w:snapToGrid/>
          <w:szCs w:val="22"/>
          <w:lang w:val="lt-LT" w:eastAsia="it-IT"/>
        </w:rPr>
        <w:t>Amlodipine</w:t>
      </w:r>
      <w:proofErr w:type="spellEnd"/>
      <w:r w:rsidR="00F4664F" w:rsidRPr="00F4664F">
        <w:rPr>
          <w:bCs/>
          <w:snapToGrid/>
          <w:szCs w:val="22"/>
          <w:lang w:val="lt-LT" w:eastAsia="it-IT"/>
        </w:rPr>
        <w:t xml:space="preserve"> </w:t>
      </w:r>
      <w:proofErr w:type="spellStart"/>
      <w:r w:rsidR="00F4664F" w:rsidRPr="00F4664F">
        <w:rPr>
          <w:bCs/>
          <w:snapToGrid/>
          <w:szCs w:val="22"/>
          <w:lang w:val="lt-LT" w:eastAsia="it-IT"/>
        </w:rPr>
        <w:t>Accord</w:t>
      </w:r>
      <w:proofErr w:type="spellEnd"/>
      <w:r w:rsidR="004959C5" w:rsidRPr="004959C5">
        <w:rPr>
          <w:bCs/>
          <w:snapToGrid/>
          <w:szCs w:val="22"/>
          <w:lang w:val="lt-LT" w:eastAsia="it-IT"/>
        </w:rPr>
        <w:t xml:space="preserve"> </w:t>
      </w:r>
      <w:r w:rsidR="00AE5932">
        <w:rPr>
          <w:bCs/>
          <w:snapToGrid/>
          <w:szCs w:val="22"/>
          <w:lang w:val="lt-LT" w:eastAsia="it-IT"/>
        </w:rPr>
        <w:t>jaučiate</w:t>
      </w:r>
      <w:r w:rsidR="004959C5" w:rsidRPr="004959C5">
        <w:rPr>
          <w:bCs/>
          <w:snapToGrid/>
          <w:szCs w:val="22"/>
          <w:lang w:val="lt-LT" w:eastAsia="it-IT"/>
        </w:rPr>
        <w:t xml:space="preserve"> pilvo skausm</w:t>
      </w:r>
      <w:r w:rsidR="00AE5932">
        <w:rPr>
          <w:bCs/>
          <w:snapToGrid/>
          <w:szCs w:val="22"/>
          <w:lang w:val="lt-LT" w:eastAsia="it-IT"/>
        </w:rPr>
        <w:t>ą</w:t>
      </w:r>
      <w:r w:rsidR="004959C5" w:rsidRPr="004959C5">
        <w:rPr>
          <w:bCs/>
          <w:snapToGrid/>
          <w:szCs w:val="22"/>
          <w:lang w:val="lt-LT" w:eastAsia="it-IT"/>
        </w:rPr>
        <w:t>, pykinim</w:t>
      </w:r>
      <w:r w:rsidR="00AE5932">
        <w:rPr>
          <w:bCs/>
          <w:snapToGrid/>
          <w:szCs w:val="22"/>
          <w:lang w:val="lt-LT" w:eastAsia="it-IT"/>
        </w:rPr>
        <w:t>ą</w:t>
      </w:r>
      <w:r w:rsidR="004959C5" w:rsidRPr="004959C5">
        <w:rPr>
          <w:bCs/>
          <w:snapToGrid/>
          <w:szCs w:val="22"/>
          <w:lang w:val="lt-LT" w:eastAsia="it-IT"/>
        </w:rPr>
        <w:t>, vėmim</w:t>
      </w:r>
      <w:r w:rsidR="00AE5932">
        <w:rPr>
          <w:bCs/>
          <w:snapToGrid/>
          <w:szCs w:val="22"/>
          <w:lang w:val="lt-LT" w:eastAsia="it-IT"/>
        </w:rPr>
        <w:t>ą</w:t>
      </w:r>
      <w:r w:rsidR="004959C5" w:rsidRPr="004959C5">
        <w:rPr>
          <w:bCs/>
          <w:snapToGrid/>
          <w:szCs w:val="22"/>
          <w:lang w:val="lt-LT" w:eastAsia="it-IT"/>
        </w:rPr>
        <w:t xml:space="preserve"> ar</w:t>
      </w:r>
      <w:r w:rsidR="00AE5932">
        <w:rPr>
          <w:bCs/>
          <w:snapToGrid/>
          <w:szCs w:val="22"/>
          <w:lang w:val="lt-LT" w:eastAsia="it-IT"/>
        </w:rPr>
        <w:t>ba</w:t>
      </w:r>
      <w:r w:rsidR="004959C5" w:rsidRPr="004959C5">
        <w:rPr>
          <w:bCs/>
          <w:snapToGrid/>
          <w:szCs w:val="22"/>
          <w:lang w:val="lt-LT" w:eastAsia="it-IT"/>
        </w:rPr>
        <w:t xml:space="preserve"> viduriavim</w:t>
      </w:r>
      <w:r w:rsidR="00AE5932">
        <w:rPr>
          <w:bCs/>
          <w:snapToGrid/>
          <w:szCs w:val="22"/>
          <w:lang w:val="lt-LT" w:eastAsia="it-IT"/>
        </w:rPr>
        <w:t>ą</w:t>
      </w:r>
      <w:r w:rsidR="004959C5" w:rsidRPr="004959C5">
        <w:rPr>
          <w:bCs/>
          <w:snapToGrid/>
          <w:szCs w:val="22"/>
          <w:lang w:val="lt-LT" w:eastAsia="it-IT"/>
        </w:rPr>
        <w:t xml:space="preserve">. </w:t>
      </w:r>
      <w:r w:rsidR="0038285D">
        <w:rPr>
          <w:bCs/>
          <w:snapToGrid/>
          <w:szCs w:val="22"/>
          <w:lang w:val="lt-LT" w:eastAsia="it-IT"/>
        </w:rPr>
        <w:t>Dėl tol</w:t>
      </w:r>
      <w:r w:rsidR="007D2B77">
        <w:rPr>
          <w:bCs/>
          <w:snapToGrid/>
          <w:szCs w:val="22"/>
          <w:lang w:val="lt-LT" w:eastAsia="it-IT"/>
        </w:rPr>
        <w:t>e</w:t>
      </w:r>
      <w:r w:rsidR="0038285D">
        <w:rPr>
          <w:bCs/>
          <w:snapToGrid/>
          <w:szCs w:val="22"/>
          <w:lang w:val="lt-LT" w:eastAsia="it-IT"/>
        </w:rPr>
        <w:t xml:space="preserve">snio gydymo </w:t>
      </w:r>
      <w:r w:rsidR="00E5446E">
        <w:rPr>
          <w:bCs/>
          <w:snapToGrid/>
          <w:szCs w:val="22"/>
          <w:lang w:val="lt-LT" w:eastAsia="it-IT"/>
        </w:rPr>
        <w:t xml:space="preserve">nuspręs </w:t>
      </w:r>
      <w:r w:rsidR="004959C5" w:rsidRPr="004959C5">
        <w:rPr>
          <w:bCs/>
          <w:snapToGrid/>
          <w:szCs w:val="22"/>
          <w:lang w:val="lt-LT" w:eastAsia="it-IT"/>
        </w:rPr>
        <w:t>Jūsų gydytojas. Nenu</w:t>
      </w:r>
      <w:r w:rsidR="00E5446E">
        <w:rPr>
          <w:bCs/>
          <w:snapToGrid/>
          <w:szCs w:val="22"/>
          <w:lang w:val="lt-LT" w:eastAsia="it-IT"/>
        </w:rPr>
        <w:t xml:space="preserve">stokite vartoti </w:t>
      </w:r>
      <w:proofErr w:type="spellStart"/>
      <w:r w:rsidR="00F4664F" w:rsidRPr="00F4664F">
        <w:rPr>
          <w:bCs/>
          <w:snapToGrid/>
          <w:szCs w:val="22"/>
          <w:lang w:val="lt-LT" w:eastAsia="it-IT"/>
        </w:rPr>
        <w:t>Olmesartan</w:t>
      </w:r>
      <w:proofErr w:type="spellEnd"/>
      <w:r w:rsidR="00F4664F" w:rsidRPr="00F4664F">
        <w:rPr>
          <w:bCs/>
          <w:snapToGrid/>
          <w:szCs w:val="22"/>
          <w:lang w:val="lt-LT" w:eastAsia="it-IT"/>
        </w:rPr>
        <w:t xml:space="preserve"> </w:t>
      </w:r>
      <w:proofErr w:type="spellStart"/>
      <w:r w:rsidR="00F4664F" w:rsidRPr="00F4664F">
        <w:rPr>
          <w:bCs/>
          <w:snapToGrid/>
          <w:szCs w:val="22"/>
          <w:lang w:val="lt-LT" w:eastAsia="it-IT"/>
        </w:rPr>
        <w:t>medoxomil</w:t>
      </w:r>
      <w:proofErr w:type="spellEnd"/>
      <w:r w:rsidR="00F4664F" w:rsidRPr="00F4664F">
        <w:rPr>
          <w:bCs/>
          <w:snapToGrid/>
          <w:szCs w:val="22"/>
          <w:lang w:val="lt-LT" w:eastAsia="it-IT"/>
        </w:rPr>
        <w:t>/</w:t>
      </w:r>
      <w:proofErr w:type="spellStart"/>
      <w:r w:rsidR="00F4664F" w:rsidRPr="00F4664F">
        <w:rPr>
          <w:bCs/>
          <w:snapToGrid/>
          <w:szCs w:val="22"/>
          <w:lang w:val="lt-LT" w:eastAsia="it-IT"/>
        </w:rPr>
        <w:t>Amlodipine</w:t>
      </w:r>
      <w:proofErr w:type="spellEnd"/>
      <w:r w:rsidR="00F4664F" w:rsidRPr="00F4664F">
        <w:rPr>
          <w:bCs/>
          <w:snapToGrid/>
          <w:szCs w:val="22"/>
          <w:lang w:val="lt-LT" w:eastAsia="it-IT"/>
        </w:rPr>
        <w:t xml:space="preserve"> </w:t>
      </w:r>
      <w:proofErr w:type="spellStart"/>
      <w:r w:rsidR="00F4664F" w:rsidRPr="00F4664F">
        <w:rPr>
          <w:bCs/>
          <w:snapToGrid/>
          <w:szCs w:val="22"/>
          <w:lang w:val="lt-LT" w:eastAsia="it-IT"/>
        </w:rPr>
        <w:t>Accord</w:t>
      </w:r>
      <w:proofErr w:type="spellEnd"/>
      <w:r w:rsidR="004959C5" w:rsidRPr="004959C5">
        <w:rPr>
          <w:bCs/>
          <w:snapToGrid/>
          <w:szCs w:val="22"/>
          <w:lang w:val="lt-LT" w:eastAsia="it-IT"/>
        </w:rPr>
        <w:t xml:space="preserve"> </w:t>
      </w:r>
      <w:r w:rsidR="00EC72CD">
        <w:rPr>
          <w:bCs/>
          <w:snapToGrid/>
          <w:szCs w:val="22"/>
          <w:lang w:val="lt-LT" w:eastAsia="it-IT"/>
        </w:rPr>
        <w:t>pats</w:t>
      </w:r>
      <w:r w:rsidR="00F4664F">
        <w:rPr>
          <w:bCs/>
          <w:snapToGrid/>
          <w:szCs w:val="22"/>
          <w:lang w:val="lt-LT" w:eastAsia="it-IT"/>
        </w:rPr>
        <w:t>.</w:t>
      </w:r>
    </w:p>
    <w:p w14:paraId="148A38F9"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5B85AD0" w14:textId="77777777" w:rsidR="00E81EAA" w:rsidRPr="006115FE" w:rsidRDefault="00E81EAA" w:rsidP="007110CF">
      <w:pPr>
        <w:widowControl w:val="0"/>
        <w:spacing w:line="240" w:lineRule="auto"/>
        <w:jc w:val="both"/>
        <w:outlineLvl w:val="3"/>
        <w:rPr>
          <w:b/>
          <w:bCs/>
          <w:szCs w:val="22"/>
          <w:lang w:val="lt-LT"/>
        </w:rPr>
      </w:pPr>
      <w:r w:rsidRPr="006115FE">
        <w:rPr>
          <w:b/>
          <w:bCs/>
          <w:szCs w:val="22"/>
          <w:lang w:val="lt-LT"/>
        </w:rPr>
        <w:t xml:space="preserve">Įspėjimai ir atsargumo priemonės </w:t>
      </w:r>
    </w:p>
    <w:p w14:paraId="5C80936F" w14:textId="77777777" w:rsidR="00E81EAA" w:rsidRPr="006115FE" w:rsidRDefault="00E81EAA" w:rsidP="007110CF">
      <w:pPr>
        <w:widowControl w:val="0"/>
        <w:numPr>
          <w:ilvl w:val="12"/>
          <w:numId w:val="0"/>
        </w:numPr>
        <w:tabs>
          <w:tab w:val="clear" w:pos="567"/>
        </w:tabs>
        <w:spacing w:line="240" w:lineRule="auto"/>
        <w:ind w:right="-2"/>
        <w:rPr>
          <w:szCs w:val="22"/>
          <w:lang w:val="lt-LT"/>
        </w:rPr>
      </w:pPr>
      <w:r w:rsidRPr="006115FE">
        <w:rPr>
          <w:szCs w:val="22"/>
          <w:lang w:val="lt-LT"/>
        </w:rPr>
        <w:t>Pasitarkite su gydytoju arba vaistininku prieš</w:t>
      </w:r>
      <w:r w:rsidRPr="006115FE">
        <w:rPr>
          <w:snapToGrid/>
          <w:szCs w:val="22"/>
          <w:lang w:val="lt-LT"/>
        </w:rPr>
        <w:t xml:space="preserve"> pradėdami vartoti</w:t>
      </w:r>
      <w:r w:rsidR="00CF222C" w:rsidRPr="006115FE">
        <w:rPr>
          <w:color w:val="000000" w:themeColor="text1"/>
          <w:szCs w:val="22"/>
          <w:shd w:val="clear" w:color="auto" w:fill="FFFFFF"/>
          <w:lang w:val="lt-LT"/>
        </w:rPr>
        <w:t xml:space="preserve"> </w:t>
      </w:r>
      <w:proofErr w:type="spellStart"/>
      <w:r w:rsidR="00CF222C" w:rsidRPr="006115FE">
        <w:rPr>
          <w:color w:val="000000" w:themeColor="text1"/>
          <w:szCs w:val="22"/>
          <w:shd w:val="clear" w:color="auto" w:fill="FFFFFF"/>
          <w:lang w:val="lt-LT"/>
        </w:rPr>
        <w:t>Olmesartan</w:t>
      </w:r>
      <w:proofErr w:type="spellEnd"/>
      <w:r w:rsidR="00CF222C" w:rsidRPr="006115FE">
        <w:rPr>
          <w:color w:val="000000" w:themeColor="text1"/>
          <w:szCs w:val="22"/>
          <w:shd w:val="clear" w:color="auto" w:fill="FFFFFF"/>
          <w:lang w:val="lt-LT"/>
        </w:rPr>
        <w:t xml:space="preserve"> </w:t>
      </w:r>
      <w:proofErr w:type="spellStart"/>
      <w:r w:rsidR="00CF222C" w:rsidRPr="006115FE">
        <w:rPr>
          <w:color w:val="000000" w:themeColor="text1"/>
          <w:szCs w:val="22"/>
          <w:shd w:val="clear" w:color="auto" w:fill="FFFFFF"/>
          <w:lang w:val="lt-LT"/>
        </w:rPr>
        <w:t>medoxomil</w:t>
      </w:r>
      <w:proofErr w:type="spellEnd"/>
      <w:r w:rsidR="00CF222C" w:rsidRPr="006115FE">
        <w:rPr>
          <w:color w:val="000000" w:themeColor="text1"/>
          <w:szCs w:val="22"/>
          <w:shd w:val="clear" w:color="auto" w:fill="FFFFFF"/>
          <w:lang w:val="lt-LT"/>
        </w:rPr>
        <w:t>/</w:t>
      </w:r>
      <w:proofErr w:type="spellStart"/>
      <w:r w:rsidR="00CF222C" w:rsidRPr="006115FE">
        <w:rPr>
          <w:color w:val="000000" w:themeColor="text1"/>
          <w:szCs w:val="22"/>
          <w:shd w:val="clear" w:color="auto" w:fill="FFFFFF"/>
          <w:lang w:val="lt-LT"/>
        </w:rPr>
        <w:t>Amlodipine</w:t>
      </w:r>
      <w:proofErr w:type="spellEnd"/>
      <w:r w:rsidR="00CF222C" w:rsidRPr="006115FE">
        <w:rPr>
          <w:color w:val="000000" w:themeColor="text1"/>
          <w:szCs w:val="22"/>
          <w:shd w:val="clear" w:color="auto" w:fill="FFFFFF"/>
          <w:lang w:val="lt-LT"/>
        </w:rPr>
        <w:t xml:space="preserve"> </w:t>
      </w:r>
      <w:proofErr w:type="spellStart"/>
      <w:r w:rsidR="00CF222C" w:rsidRPr="006115FE">
        <w:rPr>
          <w:color w:val="000000" w:themeColor="text1"/>
          <w:szCs w:val="22"/>
          <w:shd w:val="clear" w:color="auto" w:fill="FFFFFF"/>
          <w:lang w:val="lt-LT"/>
        </w:rPr>
        <w:t>Accord</w:t>
      </w:r>
      <w:proofErr w:type="spellEnd"/>
      <w:r w:rsidRPr="006115FE">
        <w:rPr>
          <w:szCs w:val="22"/>
          <w:lang w:val="lt-LT"/>
        </w:rPr>
        <w:t>.</w:t>
      </w:r>
    </w:p>
    <w:p w14:paraId="4BA4FA2A" w14:textId="77777777" w:rsidR="00E81EAA" w:rsidRPr="006115FE" w:rsidRDefault="00E81EAA" w:rsidP="007110CF">
      <w:pPr>
        <w:widowControl w:val="0"/>
        <w:tabs>
          <w:tab w:val="clear" w:pos="567"/>
        </w:tabs>
        <w:autoSpaceDE w:val="0"/>
        <w:autoSpaceDN w:val="0"/>
        <w:adjustRightInd w:val="0"/>
        <w:spacing w:line="240" w:lineRule="auto"/>
        <w:jc w:val="both"/>
        <w:rPr>
          <w:snapToGrid/>
          <w:color w:val="000000"/>
          <w:szCs w:val="22"/>
          <w:lang w:val="lt-LT" w:eastAsia="lt-LT"/>
        </w:rPr>
      </w:pPr>
      <w:r w:rsidRPr="006115FE">
        <w:rPr>
          <w:bCs/>
          <w:snapToGrid/>
          <w:color w:val="000000"/>
          <w:szCs w:val="22"/>
          <w:lang w:val="lt-LT" w:eastAsia="lt-LT"/>
        </w:rPr>
        <w:t xml:space="preserve">Pasitarkite su gydytoju, </w:t>
      </w:r>
      <w:r w:rsidRPr="006115FE">
        <w:rPr>
          <w:iCs/>
          <w:snapToGrid/>
          <w:color w:val="000000"/>
          <w:szCs w:val="22"/>
          <w:lang w:val="lt-LT" w:eastAsia="lt-LT"/>
        </w:rPr>
        <w:t xml:space="preserve">jeigu vartojate kurį nors iš šių vaistų padidėjusiam kraujospūdžiui gydyti: </w:t>
      </w:r>
    </w:p>
    <w:p w14:paraId="131E0C3B" w14:textId="77777777" w:rsidR="00E81EAA" w:rsidRPr="006115FE" w:rsidRDefault="00E81EAA" w:rsidP="007110CF">
      <w:pPr>
        <w:widowControl w:val="0"/>
        <w:autoSpaceDE w:val="0"/>
        <w:autoSpaceDN w:val="0"/>
        <w:adjustRightInd w:val="0"/>
        <w:spacing w:line="240" w:lineRule="auto"/>
        <w:ind w:left="567" w:hanging="567"/>
        <w:rPr>
          <w:iCs/>
          <w:snapToGrid/>
          <w:color w:val="000000"/>
          <w:szCs w:val="22"/>
          <w:lang w:val="lt-LT" w:eastAsia="lt-LT"/>
        </w:rPr>
      </w:pPr>
      <w:r w:rsidRPr="006115FE">
        <w:rPr>
          <w:iCs/>
          <w:snapToGrid/>
          <w:color w:val="000000"/>
          <w:szCs w:val="22"/>
          <w:lang w:val="lt-LT" w:eastAsia="lt-LT"/>
        </w:rPr>
        <w:t>-</w:t>
      </w:r>
      <w:r w:rsidRPr="006115FE">
        <w:rPr>
          <w:iCs/>
          <w:snapToGrid/>
          <w:color w:val="000000"/>
          <w:szCs w:val="22"/>
          <w:lang w:val="lt-LT" w:eastAsia="lt-LT"/>
        </w:rPr>
        <w:tab/>
        <w:t xml:space="preserve">AKF inhibitorių (pavyzdžiui, </w:t>
      </w:r>
      <w:proofErr w:type="spellStart"/>
      <w:r w:rsidRPr="006115FE">
        <w:rPr>
          <w:iCs/>
          <w:snapToGrid/>
          <w:color w:val="000000"/>
          <w:szCs w:val="22"/>
          <w:lang w:val="lt-LT" w:eastAsia="lt-LT"/>
        </w:rPr>
        <w:t>enalaprilį</w:t>
      </w:r>
      <w:proofErr w:type="spellEnd"/>
      <w:r w:rsidRPr="006115FE">
        <w:rPr>
          <w:iCs/>
          <w:snapToGrid/>
          <w:color w:val="000000"/>
          <w:szCs w:val="22"/>
          <w:lang w:val="lt-LT" w:eastAsia="lt-LT"/>
        </w:rPr>
        <w:t xml:space="preserve">, </w:t>
      </w:r>
      <w:proofErr w:type="spellStart"/>
      <w:r w:rsidRPr="006115FE">
        <w:rPr>
          <w:iCs/>
          <w:snapToGrid/>
          <w:color w:val="000000"/>
          <w:szCs w:val="22"/>
          <w:lang w:val="lt-LT" w:eastAsia="lt-LT"/>
        </w:rPr>
        <w:t>lizinoprilį</w:t>
      </w:r>
      <w:proofErr w:type="spellEnd"/>
      <w:r w:rsidRPr="006115FE">
        <w:rPr>
          <w:iCs/>
          <w:snapToGrid/>
          <w:color w:val="000000"/>
          <w:szCs w:val="22"/>
          <w:lang w:val="lt-LT" w:eastAsia="lt-LT"/>
        </w:rPr>
        <w:t xml:space="preserve">, </w:t>
      </w:r>
      <w:proofErr w:type="spellStart"/>
      <w:r w:rsidRPr="006115FE">
        <w:rPr>
          <w:iCs/>
          <w:snapToGrid/>
          <w:color w:val="000000"/>
          <w:szCs w:val="22"/>
          <w:lang w:val="lt-LT" w:eastAsia="lt-LT"/>
        </w:rPr>
        <w:t>ramiprilį</w:t>
      </w:r>
      <w:proofErr w:type="spellEnd"/>
      <w:r w:rsidRPr="006115FE">
        <w:rPr>
          <w:iCs/>
          <w:snapToGrid/>
          <w:color w:val="000000"/>
          <w:szCs w:val="22"/>
          <w:lang w:val="lt-LT" w:eastAsia="lt-LT"/>
        </w:rPr>
        <w:t>), ypač jei turite su diabetu susijusių inkstų sutrikimų;</w:t>
      </w:r>
    </w:p>
    <w:p w14:paraId="02C7E74A" w14:textId="77777777" w:rsidR="00E81EAA" w:rsidRPr="006115FE" w:rsidRDefault="00E81EAA" w:rsidP="007110CF">
      <w:pPr>
        <w:widowControl w:val="0"/>
        <w:autoSpaceDE w:val="0"/>
        <w:autoSpaceDN w:val="0"/>
        <w:adjustRightInd w:val="0"/>
        <w:spacing w:line="240" w:lineRule="auto"/>
        <w:ind w:left="567" w:hanging="567"/>
        <w:rPr>
          <w:iCs/>
          <w:snapToGrid/>
          <w:color w:val="000000"/>
          <w:szCs w:val="22"/>
          <w:lang w:val="lt-LT" w:eastAsia="lt-LT"/>
        </w:rPr>
      </w:pPr>
      <w:r w:rsidRPr="006115FE">
        <w:rPr>
          <w:iCs/>
          <w:snapToGrid/>
          <w:color w:val="000000"/>
          <w:szCs w:val="22"/>
          <w:lang w:val="lt-LT" w:eastAsia="lt-LT"/>
        </w:rPr>
        <w:t>-</w:t>
      </w:r>
      <w:r w:rsidRPr="006115FE">
        <w:rPr>
          <w:iCs/>
          <w:snapToGrid/>
          <w:color w:val="000000"/>
          <w:szCs w:val="22"/>
          <w:lang w:val="lt-LT" w:eastAsia="lt-LT"/>
        </w:rPr>
        <w:tab/>
      </w:r>
      <w:proofErr w:type="spellStart"/>
      <w:r w:rsidRPr="006115FE">
        <w:rPr>
          <w:iCs/>
          <w:snapToGrid/>
          <w:color w:val="000000"/>
          <w:szCs w:val="22"/>
          <w:lang w:val="lt-LT" w:eastAsia="lt-LT"/>
        </w:rPr>
        <w:t>aliskireną</w:t>
      </w:r>
      <w:proofErr w:type="spellEnd"/>
      <w:r w:rsidRPr="006115FE">
        <w:rPr>
          <w:iCs/>
          <w:snapToGrid/>
          <w:color w:val="000000"/>
          <w:szCs w:val="22"/>
          <w:lang w:val="lt-LT" w:eastAsia="lt-LT"/>
        </w:rPr>
        <w:t>.</w:t>
      </w:r>
    </w:p>
    <w:p w14:paraId="4A00A9AB" w14:textId="77777777" w:rsidR="00E81EAA" w:rsidRPr="006115FE" w:rsidRDefault="00E81EAA" w:rsidP="007110CF">
      <w:pPr>
        <w:widowControl w:val="0"/>
        <w:tabs>
          <w:tab w:val="clear" w:pos="567"/>
        </w:tabs>
        <w:autoSpaceDE w:val="0"/>
        <w:autoSpaceDN w:val="0"/>
        <w:adjustRightInd w:val="0"/>
        <w:spacing w:line="240" w:lineRule="auto"/>
        <w:ind w:left="720"/>
        <w:rPr>
          <w:snapToGrid/>
          <w:color w:val="000000"/>
          <w:szCs w:val="22"/>
          <w:lang w:val="lt-LT" w:eastAsia="lt-LT"/>
        </w:rPr>
      </w:pPr>
    </w:p>
    <w:p w14:paraId="1679F046" w14:textId="77777777" w:rsidR="00E81EAA" w:rsidRPr="006115FE" w:rsidRDefault="00E81EAA" w:rsidP="007110CF">
      <w:pPr>
        <w:widowControl w:val="0"/>
        <w:tabs>
          <w:tab w:val="clear" w:pos="567"/>
        </w:tabs>
        <w:autoSpaceDE w:val="0"/>
        <w:autoSpaceDN w:val="0"/>
        <w:adjustRightInd w:val="0"/>
        <w:spacing w:line="240" w:lineRule="auto"/>
        <w:rPr>
          <w:iCs/>
          <w:snapToGrid/>
          <w:color w:val="000000"/>
          <w:szCs w:val="22"/>
          <w:lang w:val="lt-LT" w:eastAsia="lt-LT"/>
        </w:rPr>
      </w:pPr>
      <w:r w:rsidRPr="006115FE">
        <w:rPr>
          <w:iCs/>
          <w:snapToGrid/>
          <w:color w:val="000000"/>
          <w:szCs w:val="22"/>
          <w:lang w:val="lt-LT" w:eastAsia="lt-LT"/>
        </w:rPr>
        <w:t xml:space="preserve">Jūsų gydytojas gali reguliariai tirti Jūsų inkstų funkciją, kraujospūdį ir elektrolitų (pvz., kalio) kiekį kraujyje. </w:t>
      </w:r>
    </w:p>
    <w:p w14:paraId="5F036E2B" w14:textId="77777777" w:rsidR="00CF222C" w:rsidRPr="006115FE" w:rsidRDefault="00CF222C" w:rsidP="007110CF">
      <w:pPr>
        <w:widowControl w:val="0"/>
        <w:tabs>
          <w:tab w:val="clear" w:pos="567"/>
        </w:tabs>
        <w:autoSpaceDE w:val="0"/>
        <w:autoSpaceDN w:val="0"/>
        <w:adjustRightInd w:val="0"/>
        <w:spacing w:line="240" w:lineRule="auto"/>
        <w:rPr>
          <w:iCs/>
          <w:snapToGrid/>
          <w:color w:val="000000"/>
          <w:szCs w:val="22"/>
          <w:lang w:val="lt-LT" w:eastAsia="lt-LT"/>
        </w:rPr>
      </w:pPr>
    </w:p>
    <w:p w14:paraId="21A63F11" w14:textId="77777777" w:rsidR="00E81EAA" w:rsidRPr="006115FE" w:rsidRDefault="00E81EAA" w:rsidP="007110CF">
      <w:pPr>
        <w:widowControl w:val="0"/>
        <w:numPr>
          <w:ilvl w:val="12"/>
          <w:numId w:val="0"/>
        </w:numPr>
        <w:tabs>
          <w:tab w:val="clear" w:pos="567"/>
        </w:tabs>
        <w:spacing w:line="240" w:lineRule="auto"/>
        <w:ind w:right="-2"/>
        <w:rPr>
          <w:szCs w:val="22"/>
          <w:lang w:val="lt-LT"/>
        </w:rPr>
      </w:pPr>
      <w:r w:rsidRPr="006115FE">
        <w:rPr>
          <w:iCs/>
          <w:snapToGrid/>
          <w:color w:val="000000"/>
          <w:szCs w:val="22"/>
          <w:lang w:val="lt-LT" w:eastAsia="lt-LT"/>
        </w:rPr>
        <w:t>Taip pat žiūrėkite informaciją, pateiktą poskyryje „</w:t>
      </w:r>
      <w:proofErr w:type="spellStart"/>
      <w:r w:rsidR="00CF222C" w:rsidRPr="006115FE">
        <w:rPr>
          <w:color w:val="000000" w:themeColor="text1"/>
          <w:szCs w:val="22"/>
          <w:shd w:val="clear" w:color="auto" w:fill="FFFFFF"/>
          <w:lang w:val="lt-LT"/>
        </w:rPr>
        <w:t>Olmesartan</w:t>
      </w:r>
      <w:proofErr w:type="spellEnd"/>
      <w:r w:rsidR="00CF222C" w:rsidRPr="006115FE">
        <w:rPr>
          <w:color w:val="000000" w:themeColor="text1"/>
          <w:szCs w:val="22"/>
          <w:shd w:val="clear" w:color="auto" w:fill="FFFFFF"/>
          <w:lang w:val="lt-LT"/>
        </w:rPr>
        <w:t xml:space="preserve"> </w:t>
      </w:r>
      <w:proofErr w:type="spellStart"/>
      <w:r w:rsidR="00CF222C" w:rsidRPr="006115FE">
        <w:rPr>
          <w:color w:val="000000" w:themeColor="text1"/>
          <w:szCs w:val="22"/>
          <w:shd w:val="clear" w:color="auto" w:fill="FFFFFF"/>
          <w:lang w:val="lt-LT"/>
        </w:rPr>
        <w:t>medoxomil</w:t>
      </w:r>
      <w:proofErr w:type="spellEnd"/>
      <w:r w:rsidR="00CF222C" w:rsidRPr="006115FE">
        <w:rPr>
          <w:color w:val="000000" w:themeColor="text1"/>
          <w:szCs w:val="22"/>
          <w:shd w:val="clear" w:color="auto" w:fill="FFFFFF"/>
          <w:lang w:val="lt-LT"/>
        </w:rPr>
        <w:t>/</w:t>
      </w:r>
      <w:proofErr w:type="spellStart"/>
      <w:r w:rsidR="00CF222C" w:rsidRPr="006115FE">
        <w:rPr>
          <w:color w:val="000000" w:themeColor="text1"/>
          <w:szCs w:val="22"/>
          <w:shd w:val="clear" w:color="auto" w:fill="FFFFFF"/>
          <w:lang w:val="lt-LT"/>
        </w:rPr>
        <w:t>Amlodipine</w:t>
      </w:r>
      <w:proofErr w:type="spellEnd"/>
      <w:r w:rsidR="00CF222C" w:rsidRPr="006115FE">
        <w:rPr>
          <w:color w:val="000000" w:themeColor="text1"/>
          <w:szCs w:val="22"/>
          <w:shd w:val="clear" w:color="auto" w:fill="FFFFFF"/>
          <w:lang w:val="lt-LT"/>
        </w:rPr>
        <w:t xml:space="preserve"> </w:t>
      </w:r>
      <w:proofErr w:type="spellStart"/>
      <w:r w:rsidR="00CF222C" w:rsidRPr="006115FE">
        <w:rPr>
          <w:color w:val="000000" w:themeColor="text1"/>
          <w:szCs w:val="22"/>
          <w:shd w:val="clear" w:color="auto" w:fill="FFFFFF"/>
          <w:lang w:val="lt-LT"/>
        </w:rPr>
        <w:t>Accord</w:t>
      </w:r>
      <w:proofErr w:type="spellEnd"/>
      <w:r w:rsidR="00CF222C" w:rsidRPr="006115FE">
        <w:rPr>
          <w:bCs/>
          <w:snapToGrid/>
          <w:color w:val="000000" w:themeColor="text1"/>
          <w:szCs w:val="22"/>
          <w:lang w:val="lt-LT" w:eastAsia="it-IT"/>
        </w:rPr>
        <w:t xml:space="preserve"> </w:t>
      </w:r>
      <w:r w:rsidRPr="006115FE">
        <w:rPr>
          <w:iCs/>
          <w:snapToGrid/>
          <w:color w:val="000000"/>
          <w:szCs w:val="22"/>
          <w:lang w:val="lt-LT" w:eastAsia="lt-LT"/>
        </w:rPr>
        <w:t>vartoti negalima“</w:t>
      </w:r>
      <w:r w:rsidRPr="006115FE">
        <w:rPr>
          <w:i/>
          <w:iCs/>
          <w:snapToGrid/>
          <w:color w:val="000000"/>
          <w:szCs w:val="22"/>
          <w:lang w:val="lt-LT" w:eastAsia="lt-LT"/>
        </w:rPr>
        <w:t>.</w:t>
      </w:r>
    </w:p>
    <w:p w14:paraId="01CE21AE" w14:textId="77777777" w:rsidR="00E81EAA" w:rsidRPr="006115FE" w:rsidRDefault="00E81EAA" w:rsidP="007110CF">
      <w:pPr>
        <w:widowControl w:val="0"/>
        <w:tabs>
          <w:tab w:val="clear" w:pos="567"/>
        </w:tabs>
        <w:spacing w:line="240" w:lineRule="auto"/>
        <w:rPr>
          <w:b/>
          <w:bCs/>
          <w:snapToGrid/>
          <w:szCs w:val="22"/>
          <w:lang w:val="lt-LT"/>
        </w:rPr>
      </w:pPr>
    </w:p>
    <w:p w14:paraId="5BEED405" w14:textId="77777777" w:rsidR="00E81EAA" w:rsidRPr="006115FE" w:rsidRDefault="00E81EAA" w:rsidP="007110CF">
      <w:pPr>
        <w:widowControl w:val="0"/>
        <w:tabs>
          <w:tab w:val="clear" w:pos="567"/>
        </w:tabs>
        <w:spacing w:line="240" w:lineRule="auto"/>
        <w:rPr>
          <w:bCs/>
          <w:snapToGrid/>
          <w:szCs w:val="22"/>
          <w:lang w:val="lt-LT"/>
        </w:rPr>
      </w:pPr>
      <w:r w:rsidRPr="006115FE">
        <w:rPr>
          <w:bCs/>
          <w:snapToGrid/>
          <w:szCs w:val="22"/>
          <w:lang w:val="lt-LT"/>
        </w:rPr>
        <w:t xml:space="preserve">Pasakykite gydytojui, jei </w:t>
      </w:r>
      <w:r w:rsidR="00BE7B13" w:rsidRPr="006115FE">
        <w:rPr>
          <w:bCs/>
          <w:snapToGrid/>
          <w:szCs w:val="22"/>
          <w:lang w:val="lt-LT"/>
        </w:rPr>
        <w:t>Jums yra bet kuri</w:t>
      </w:r>
      <w:r w:rsidR="00230153" w:rsidRPr="006115FE">
        <w:rPr>
          <w:bCs/>
          <w:snapToGrid/>
          <w:szCs w:val="22"/>
          <w:lang w:val="lt-LT"/>
        </w:rPr>
        <w:t>s</w:t>
      </w:r>
      <w:r w:rsidR="00BE7B13" w:rsidRPr="006115FE">
        <w:rPr>
          <w:bCs/>
          <w:snapToGrid/>
          <w:szCs w:val="22"/>
          <w:lang w:val="lt-LT"/>
        </w:rPr>
        <w:t xml:space="preserve"> toliau paminėta</w:t>
      </w:r>
      <w:r w:rsidR="00230153" w:rsidRPr="006115FE">
        <w:rPr>
          <w:bCs/>
          <w:snapToGrid/>
          <w:szCs w:val="22"/>
          <w:lang w:val="lt-LT"/>
        </w:rPr>
        <w:t>s</w:t>
      </w:r>
      <w:r w:rsidR="00BE7B13" w:rsidRPr="006115FE">
        <w:rPr>
          <w:bCs/>
          <w:snapToGrid/>
          <w:szCs w:val="22"/>
          <w:lang w:val="lt-LT"/>
        </w:rPr>
        <w:t xml:space="preserve"> sveikatos</w:t>
      </w:r>
      <w:r w:rsidR="00230153" w:rsidRPr="006115FE">
        <w:rPr>
          <w:bCs/>
          <w:snapToGrid/>
          <w:szCs w:val="22"/>
          <w:lang w:val="lt-LT"/>
        </w:rPr>
        <w:t xml:space="preserve"> sutrikimas</w:t>
      </w:r>
      <w:r w:rsidRPr="006115FE">
        <w:rPr>
          <w:bCs/>
          <w:snapToGrid/>
          <w:szCs w:val="22"/>
          <w:lang w:val="lt-LT"/>
        </w:rPr>
        <w:t>:</w:t>
      </w:r>
    </w:p>
    <w:p w14:paraId="7448AC6A" w14:textId="77777777" w:rsidR="00E81EAA" w:rsidRPr="006115FE" w:rsidRDefault="00E81EAA" w:rsidP="007110CF">
      <w:pPr>
        <w:widowControl w:val="0"/>
        <w:numPr>
          <w:ilvl w:val="0"/>
          <w:numId w:val="12"/>
        </w:numPr>
        <w:autoSpaceDE w:val="0"/>
        <w:autoSpaceDN w:val="0"/>
        <w:adjustRightInd w:val="0"/>
        <w:spacing w:line="240" w:lineRule="auto"/>
        <w:ind w:left="567" w:hanging="567"/>
        <w:rPr>
          <w:iCs/>
          <w:snapToGrid/>
          <w:color w:val="000000"/>
          <w:szCs w:val="22"/>
          <w:lang w:val="lt-LT" w:eastAsia="lt-LT"/>
        </w:rPr>
      </w:pPr>
      <w:r w:rsidRPr="006115FE">
        <w:rPr>
          <w:iCs/>
          <w:snapToGrid/>
          <w:color w:val="000000"/>
          <w:szCs w:val="22"/>
          <w:lang w:val="lt-LT" w:eastAsia="lt-LT"/>
        </w:rPr>
        <w:t xml:space="preserve">sutrikusi inkstų veikla arba </w:t>
      </w:r>
      <w:r w:rsidR="00BE7B13" w:rsidRPr="006115FE">
        <w:rPr>
          <w:iCs/>
          <w:snapToGrid/>
          <w:color w:val="000000"/>
          <w:szCs w:val="22"/>
          <w:lang w:val="lt-LT" w:eastAsia="lt-LT"/>
        </w:rPr>
        <w:t>persodintas inkstas</w:t>
      </w:r>
      <w:r w:rsidRPr="006115FE">
        <w:rPr>
          <w:iCs/>
          <w:snapToGrid/>
          <w:color w:val="000000"/>
          <w:szCs w:val="22"/>
          <w:lang w:val="lt-LT" w:eastAsia="lt-LT"/>
        </w:rPr>
        <w:t>;</w:t>
      </w:r>
    </w:p>
    <w:p w14:paraId="230B653B" w14:textId="77777777" w:rsidR="00E81EAA" w:rsidRPr="006115FE" w:rsidRDefault="00E81EAA" w:rsidP="007110CF">
      <w:pPr>
        <w:widowControl w:val="0"/>
        <w:numPr>
          <w:ilvl w:val="0"/>
          <w:numId w:val="12"/>
        </w:numPr>
        <w:autoSpaceDE w:val="0"/>
        <w:autoSpaceDN w:val="0"/>
        <w:adjustRightInd w:val="0"/>
        <w:spacing w:line="240" w:lineRule="auto"/>
        <w:ind w:left="567" w:hanging="567"/>
        <w:rPr>
          <w:iCs/>
          <w:snapToGrid/>
          <w:color w:val="000000"/>
          <w:szCs w:val="22"/>
          <w:lang w:val="lt-LT" w:eastAsia="lt-LT"/>
        </w:rPr>
      </w:pPr>
      <w:r w:rsidRPr="006115FE">
        <w:rPr>
          <w:iCs/>
          <w:snapToGrid/>
          <w:color w:val="000000"/>
          <w:szCs w:val="22"/>
          <w:lang w:val="lt-LT" w:eastAsia="lt-LT"/>
        </w:rPr>
        <w:t>kepenų liga;</w:t>
      </w:r>
    </w:p>
    <w:p w14:paraId="073752B1" w14:textId="77777777" w:rsidR="00E81EAA" w:rsidRPr="006115FE" w:rsidRDefault="00E81EAA" w:rsidP="007110CF">
      <w:pPr>
        <w:widowControl w:val="0"/>
        <w:numPr>
          <w:ilvl w:val="0"/>
          <w:numId w:val="12"/>
        </w:numPr>
        <w:autoSpaceDE w:val="0"/>
        <w:autoSpaceDN w:val="0"/>
        <w:adjustRightInd w:val="0"/>
        <w:spacing w:line="240" w:lineRule="auto"/>
        <w:ind w:left="567" w:hanging="567"/>
        <w:rPr>
          <w:iCs/>
          <w:snapToGrid/>
          <w:color w:val="000000"/>
          <w:szCs w:val="22"/>
          <w:lang w:val="lt-LT" w:eastAsia="lt-LT"/>
        </w:rPr>
      </w:pPr>
      <w:r w:rsidRPr="006115FE">
        <w:rPr>
          <w:iCs/>
          <w:snapToGrid/>
          <w:color w:val="000000"/>
          <w:szCs w:val="22"/>
          <w:lang w:val="lt-LT" w:eastAsia="lt-LT"/>
        </w:rPr>
        <w:t>širdies nepakankamumas arba širdies vožtuvų</w:t>
      </w:r>
      <w:r w:rsidR="00BE7B13" w:rsidRPr="006115FE">
        <w:rPr>
          <w:iCs/>
          <w:snapToGrid/>
          <w:color w:val="000000"/>
          <w:szCs w:val="22"/>
          <w:lang w:val="lt-LT" w:eastAsia="lt-LT"/>
        </w:rPr>
        <w:t xml:space="preserve"> ar</w:t>
      </w:r>
      <w:r w:rsidRPr="006115FE">
        <w:rPr>
          <w:iCs/>
          <w:snapToGrid/>
          <w:color w:val="000000"/>
          <w:szCs w:val="22"/>
          <w:lang w:val="lt-LT" w:eastAsia="lt-LT"/>
        </w:rPr>
        <w:t xml:space="preserve"> </w:t>
      </w:r>
      <w:r w:rsidR="00BE7B13" w:rsidRPr="006115FE">
        <w:rPr>
          <w:iCs/>
          <w:snapToGrid/>
          <w:color w:val="000000"/>
          <w:szCs w:val="22"/>
          <w:lang w:val="lt-LT" w:eastAsia="lt-LT"/>
        </w:rPr>
        <w:t>širdies raumens sutrikimai</w:t>
      </w:r>
      <w:r w:rsidRPr="006115FE">
        <w:rPr>
          <w:iCs/>
          <w:snapToGrid/>
          <w:color w:val="000000"/>
          <w:szCs w:val="22"/>
          <w:lang w:val="lt-LT" w:eastAsia="lt-LT"/>
        </w:rPr>
        <w:t>;</w:t>
      </w:r>
    </w:p>
    <w:p w14:paraId="706C0400" w14:textId="77777777" w:rsidR="00E81EAA" w:rsidRPr="006115FE" w:rsidRDefault="00E81EAA" w:rsidP="007110CF">
      <w:pPr>
        <w:widowControl w:val="0"/>
        <w:numPr>
          <w:ilvl w:val="0"/>
          <w:numId w:val="12"/>
        </w:numPr>
        <w:autoSpaceDE w:val="0"/>
        <w:autoSpaceDN w:val="0"/>
        <w:adjustRightInd w:val="0"/>
        <w:spacing w:line="240" w:lineRule="auto"/>
        <w:ind w:left="567" w:hanging="567"/>
        <w:rPr>
          <w:iCs/>
          <w:snapToGrid/>
          <w:color w:val="000000"/>
          <w:szCs w:val="22"/>
          <w:lang w:val="lt-LT" w:eastAsia="lt-LT"/>
        </w:rPr>
      </w:pPr>
      <w:r w:rsidRPr="006115FE">
        <w:rPr>
          <w:iCs/>
          <w:snapToGrid/>
          <w:color w:val="000000"/>
          <w:szCs w:val="22"/>
          <w:lang w:val="lt-LT" w:eastAsia="lt-LT"/>
        </w:rPr>
        <w:t xml:space="preserve">sunkus vėmimas, viduriavimas, </w:t>
      </w:r>
      <w:r w:rsidR="00BE7B13" w:rsidRPr="006115FE">
        <w:rPr>
          <w:iCs/>
          <w:snapToGrid/>
          <w:color w:val="000000"/>
          <w:szCs w:val="22"/>
          <w:lang w:val="lt-LT" w:eastAsia="lt-LT"/>
        </w:rPr>
        <w:t>didelių</w:t>
      </w:r>
      <w:r w:rsidRPr="006115FE">
        <w:rPr>
          <w:iCs/>
          <w:snapToGrid/>
          <w:color w:val="000000"/>
          <w:szCs w:val="22"/>
          <w:lang w:val="lt-LT" w:eastAsia="lt-LT"/>
        </w:rPr>
        <w:t xml:space="preserve"> </w:t>
      </w:r>
      <w:r w:rsidR="00BE7B13" w:rsidRPr="006115FE">
        <w:rPr>
          <w:iCs/>
          <w:snapToGrid/>
          <w:color w:val="000000"/>
          <w:szCs w:val="22"/>
          <w:lang w:val="lt-LT" w:eastAsia="lt-LT"/>
        </w:rPr>
        <w:t>šlapimo išsiskyrimą skatinančių vaistų</w:t>
      </w:r>
      <w:r w:rsidRPr="006115FE">
        <w:rPr>
          <w:iCs/>
          <w:snapToGrid/>
          <w:color w:val="000000"/>
          <w:szCs w:val="22"/>
          <w:lang w:val="lt-LT" w:eastAsia="lt-LT"/>
        </w:rPr>
        <w:t xml:space="preserve"> (diuretikų)</w:t>
      </w:r>
      <w:r w:rsidR="00BE7B13" w:rsidRPr="006115FE">
        <w:rPr>
          <w:iCs/>
          <w:snapToGrid/>
          <w:color w:val="000000"/>
          <w:szCs w:val="22"/>
          <w:lang w:val="lt-LT" w:eastAsia="lt-LT"/>
        </w:rPr>
        <w:t xml:space="preserve"> dozių vartojimas</w:t>
      </w:r>
      <w:r w:rsidRPr="006115FE">
        <w:rPr>
          <w:iCs/>
          <w:snapToGrid/>
          <w:color w:val="000000"/>
          <w:szCs w:val="22"/>
          <w:lang w:val="lt-LT" w:eastAsia="lt-LT"/>
        </w:rPr>
        <w:t xml:space="preserve">, su maistu </w:t>
      </w:r>
      <w:r w:rsidR="00BE7B13" w:rsidRPr="006115FE">
        <w:rPr>
          <w:iCs/>
          <w:snapToGrid/>
          <w:color w:val="000000"/>
          <w:szCs w:val="22"/>
          <w:lang w:val="lt-LT" w:eastAsia="lt-LT"/>
        </w:rPr>
        <w:t xml:space="preserve">vartojama </w:t>
      </w:r>
      <w:r w:rsidRPr="006115FE">
        <w:rPr>
          <w:iCs/>
          <w:snapToGrid/>
          <w:color w:val="000000"/>
          <w:szCs w:val="22"/>
          <w:lang w:val="lt-LT" w:eastAsia="lt-LT"/>
        </w:rPr>
        <w:t>mažai druskos;</w:t>
      </w:r>
    </w:p>
    <w:p w14:paraId="7AE25A93" w14:textId="77777777" w:rsidR="00E81EAA" w:rsidRPr="006115FE" w:rsidRDefault="00E81EAA" w:rsidP="007110CF">
      <w:pPr>
        <w:widowControl w:val="0"/>
        <w:numPr>
          <w:ilvl w:val="0"/>
          <w:numId w:val="12"/>
        </w:numPr>
        <w:autoSpaceDE w:val="0"/>
        <w:autoSpaceDN w:val="0"/>
        <w:adjustRightInd w:val="0"/>
        <w:spacing w:line="240" w:lineRule="auto"/>
        <w:ind w:left="567" w:hanging="567"/>
        <w:rPr>
          <w:iCs/>
          <w:snapToGrid/>
          <w:color w:val="000000"/>
          <w:szCs w:val="22"/>
          <w:lang w:val="lt-LT" w:eastAsia="lt-LT"/>
        </w:rPr>
      </w:pPr>
      <w:r w:rsidRPr="006115FE">
        <w:rPr>
          <w:iCs/>
          <w:snapToGrid/>
          <w:color w:val="000000"/>
          <w:szCs w:val="22"/>
          <w:lang w:val="lt-LT" w:eastAsia="lt-LT"/>
        </w:rPr>
        <w:t>padidėjęs kalio kiekis</w:t>
      </w:r>
      <w:r w:rsidR="00BE7B13" w:rsidRPr="006115FE">
        <w:rPr>
          <w:iCs/>
          <w:snapToGrid/>
          <w:color w:val="000000"/>
          <w:szCs w:val="22"/>
          <w:lang w:val="lt-LT" w:eastAsia="lt-LT"/>
        </w:rPr>
        <w:t xml:space="preserve"> kraujyje</w:t>
      </w:r>
      <w:r w:rsidRPr="006115FE">
        <w:rPr>
          <w:iCs/>
          <w:snapToGrid/>
          <w:color w:val="000000"/>
          <w:szCs w:val="22"/>
          <w:lang w:val="lt-LT" w:eastAsia="lt-LT"/>
        </w:rPr>
        <w:t>;</w:t>
      </w:r>
    </w:p>
    <w:p w14:paraId="58B9ACDE" w14:textId="77777777" w:rsidR="00E81EAA" w:rsidRPr="006115FE" w:rsidRDefault="00E81EAA" w:rsidP="007110CF">
      <w:pPr>
        <w:widowControl w:val="0"/>
        <w:numPr>
          <w:ilvl w:val="0"/>
          <w:numId w:val="12"/>
        </w:numPr>
        <w:autoSpaceDE w:val="0"/>
        <w:autoSpaceDN w:val="0"/>
        <w:adjustRightInd w:val="0"/>
        <w:spacing w:line="240" w:lineRule="auto"/>
        <w:ind w:left="567" w:hanging="567"/>
        <w:rPr>
          <w:iCs/>
          <w:snapToGrid/>
          <w:color w:val="000000"/>
          <w:szCs w:val="22"/>
          <w:lang w:val="lt-LT" w:eastAsia="lt-LT"/>
        </w:rPr>
      </w:pPr>
      <w:r w:rsidRPr="006115FE">
        <w:rPr>
          <w:iCs/>
          <w:snapToGrid/>
          <w:color w:val="000000"/>
          <w:szCs w:val="22"/>
          <w:lang w:val="lt-LT" w:eastAsia="lt-LT"/>
        </w:rPr>
        <w:t>antinksčių (virš inkstų esančių hormonus gaminančių liaukų) veiklos sutrikim</w:t>
      </w:r>
      <w:r w:rsidR="00BE7B13" w:rsidRPr="006115FE">
        <w:rPr>
          <w:iCs/>
          <w:snapToGrid/>
          <w:color w:val="000000"/>
          <w:szCs w:val="22"/>
          <w:lang w:val="lt-LT" w:eastAsia="lt-LT"/>
        </w:rPr>
        <w:t>as</w:t>
      </w:r>
      <w:r w:rsidRPr="006115FE">
        <w:rPr>
          <w:iCs/>
          <w:snapToGrid/>
          <w:color w:val="000000"/>
          <w:szCs w:val="22"/>
          <w:lang w:val="lt-LT" w:eastAsia="lt-LT"/>
        </w:rPr>
        <w:t>.</w:t>
      </w:r>
    </w:p>
    <w:p w14:paraId="6629970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4944507"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color w:val="222222"/>
          <w:szCs w:val="22"/>
          <w:lang w:val="lt-LT" w:eastAsia="it-IT"/>
        </w:rPr>
        <w:t>Kreipkitės į gydytoją</w:t>
      </w:r>
      <w:r w:rsidRPr="006115FE">
        <w:rPr>
          <w:bCs/>
          <w:snapToGrid/>
          <w:szCs w:val="22"/>
          <w:lang w:val="lt-LT" w:eastAsia="it-IT"/>
        </w:rPr>
        <w:t xml:space="preserve">, jei atsiranda </w:t>
      </w:r>
      <w:r w:rsidRPr="006115FE">
        <w:rPr>
          <w:bCs/>
          <w:snapToGrid/>
          <w:color w:val="222222"/>
          <w:szCs w:val="22"/>
          <w:lang w:val="lt-LT" w:eastAsia="it-IT"/>
        </w:rPr>
        <w:t>viduriavimas</w:t>
      </w:r>
      <w:r w:rsidRPr="006115FE">
        <w:rPr>
          <w:bCs/>
          <w:snapToGrid/>
          <w:szCs w:val="22"/>
          <w:lang w:val="lt-LT" w:eastAsia="it-IT"/>
        </w:rPr>
        <w:t xml:space="preserve">, kuris yra </w:t>
      </w:r>
      <w:r w:rsidRPr="006115FE">
        <w:rPr>
          <w:bCs/>
          <w:snapToGrid/>
          <w:color w:val="222222"/>
          <w:szCs w:val="22"/>
          <w:lang w:val="lt-LT" w:eastAsia="it-IT"/>
        </w:rPr>
        <w:t>sunkus, nuolatinis</w:t>
      </w:r>
      <w:r w:rsidRPr="006115FE">
        <w:rPr>
          <w:bCs/>
          <w:snapToGrid/>
          <w:szCs w:val="22"/>
          <w:lang w:val="lt-LT" w:eastAsia="it-IT"/>
        </w:rPr>
        <w:t xml:space="preserve"> </w:t>
      </w:r>
      <w:r w:rsidRPr="006115FE">
        <w:rPr>
          <w:bCs/>
          <w:snapToGrid/>
          <w:color w:val="222222"/>
          <w:szCs w:val="22"/>
          <w:lang w:val="lt-LT" w:eastAsia="it-IT"/>
        </w:rPr>
        <w:t xml:space="preserve">ir sukelia </w:t>
      </w:r>
      <w:r w:rsidR="00BE7B13" w:rsidRPr="006115FE">
        <w:rPr>
          <w:bCs/>
          <w:snapToGrid/>
          <w:color w:val="222222"/>
          <w:szCs w:val="22"/>
          <w:lang w:val="lt-LT" w:eastAsia="it-IT"/>
        </w:rPr>
        <w:t>reikšmingą kūno</w:t>
      </w:r>
      <w:r w:rsidRPr="006115FE">
        <w:rPr>
          <w:bCs/>
          <w:snapToGrid/>
          <w:color w:val="222222"/>
          <w:szCs w:val="22"/>
          <w:lang w:val="lt-LT" w:eastAsia="it-IT"/>
        </w:rPr>
        <w:t xml:space="preserve"> svorio </w:t>
      </w:r>
      <w:r w:rsidR="00BE7B13" w:rsidRPr="006115FE">
        <w:rPr>
          <w:bCs/>
          <w:snapToGrid/>
          <w:color w:val="222222"/>
          <w:szCs w:val="22"/>
          <w:lang w:val="lt-LT" w:eastAsia="it-IT"/>
        </w:rPr>
        <w:t>sumažėjimą</w:t>
      </w:r>
      <w:r w:rsidRPr="006115FE">
        <w:rPr>
          <w:bCs/>
          <w:snapToGrid/>
          <w:color w:val="222222"/>
          <w:szCs w:val="22"/>
          <w:lang w:val="lt-LT" w:eastAsia="it-IT"/>
        </w:rPr>
        <w:t>.</w:t>
      </w:r>
      <w:r w:rsidRPr="006115FE">
        <w:rPr>
          <w:bCs/>
          <w:snapToGrid/>
          <w:szCs w:val="22"/>
          <w:lang w:val="lt-LT" w:eastAsia="it-IT"/>
        </w:rPr>
        <w:t xml:space="preserve"> </w:t>
      </w:r>
      <w:r w:rsidRPr="006115FE">
        <w:rPr>
          <w:bCs/>
          <w:snapToGrid/>
          <w:color w:val="222222"/>
          <w:szCs w:val="22"/>
          <w:lang w:val="lt-LT" w:eastAsia="it-IT"/>
        </w:rPr>
        <w:t>Jūsų gydytojas gali</w:t>
      </w:r>
      <w:r w:rsidRPr="006115FE">
        <w:rPr>
          <w:bCs/>
          <w:snapToGrid/>
          <w:szCs w:val="22"/>
          <w:lang w:val="lt-LT" w:eastAsia="it-IT"/>
        </w:rPr>
        <w:t xml:space="preserve"> </w:t>
      </w:r>
      <w:r w:rsidRPr="006115FE">
        <w:rPr>
          <w:bCs/>
          <w:snapToGrid/>
          <w:color w:val="222222"/>
          <w:szCs w:val="22"/>
          <w:lang w:val="lt-LT" w:eastAsia="it-IT"/>
        </w:rPr>
        <w:t xml:space="preserve">įvertinti </w:t>
      </w:r>
      <w:r w:rsidR="00A3670C" w:rsidRPr="006115FE">
        <w:rPr>
          <w:bCs/>
          <w:snapToGrid/>
          <w:color w:val="222222"/>
          <w:szCs w:val="22"/>
          <w:lang w:val="lt-LT" w:eastAsia="it-IT"/>
        </w:rPr>
        <w:t>J</w:t>
      </w:r>
      <w:r w:rsidRPr="006115FE">
        <w:rPr>
          <w:bCs/>
          <w:snapToGrid/>
          <w:color w:val="222222"/>
          <w:szCs w:val="22"/>
          <w:lang w:val="lt-LT" w:eastAsia="it-IT"/>
        </w:rPr>
        <w:t>ūsų</w:t>
      </w:r>
      <w:r w:rsidRPr="006115FE">
        <w:rPr>
          <w:bCs/>
          <w:snapToGrid/>
          <w:szCs w:val="22"/>
          <w:lang w:val="lt-LT" w:eastAsia="it-IT"/>
        </w:rPr>
        <w:t xml:space="preserve"> </w:t>
      </w:r>
      <w:r w:rsidRPr="006115FE">
        <w:rPr>
          <w:bCs/>
          <w:snapToGrid/>
          <w:color w:val="222222"/>
          <w:szCs w:val="22"/>
          <w:lang w:val="lt-LT" w:eastAsia="it-IT"/>
        </w:rPr>
        <w:t>simptomus</w:t>
      </w:r>
      <w:r w:rsidRPr="006115FE">
        <w:rPr>
          <w:bCs/>
          <w:snapToGrid/>
          <w:szCs w:val="22"/>
          <w:lang w:val="lt-LT" w:eastAsia="it-IT"/>
        </w:rPr>
        <w:t xml:space="preserve"> </w:t>
      </w:r>
      <w:r w:rsidRPr="006115FE">
        <w:rPr>
          <w:bCs/>
          <w:snapToGrid/>
          <w:color w:val="222222"/>
          <w:szCs w:val="22"/>
          <w:lang w:val="lt-LT" w:eastAsia="it-IT"/>
        </w:rPr>
        <w:t>ir</w:t>
      </w:r>
      <w:r w:rsidRPr="006115FE">
        <w:rPr>
          <w:bCs/>
          <w:snapToGrid/>
          <w:szCs w:val="22"/>
          <w:lang w:val="lt-LT" w:eastAsia="it-IT"/>
        </w:rPr>
        <w:t xml:space="preserve"> </w:t>
      </w:r>
      <w:r w:rsidRPr="006115FE">
        <w:rPr>
          <w:bCs/>
          <w:snapToGrid/>
          <w:color w:val="222222"/>
          <w:szCs w:val="22"/>
          <w:lang w:val="lt-LT" w:eastAsia="it-IT"/>
        </w:rPr>
        <w:t>nuspręsti, kaip</w:t>
      </w:r>
      <w:r w:rsidRPr="006115FE">
        <w:rPr>
          <w:bCs/>
          <w:snapToGrid/>
          <w:szCs w:val="22"/>
          <w:lang w:val="lt-LT" w:eastAsia="it-IT"/>
        </w:rPr>
        <w:t xml:space="preserve"> </w:t>
      </w:r>
      <w:r w:rsidRPr="006115FE">
        <w:rPr>
          <w:bCs/>
          <w:snapToGrid/>
          <w:color w:val="222222"/>
          <w:szCs w:val="22"/>
          <w:lang w:val="lt-LT" w:eastAsia="it-IT"/>
        </w:rPr>
        <w:t>tęsti kraujospūdį</w:t>
      </w:r>
      <w:r w:rsidRPr="006115FE">
        <w:rPr>
          <w:bCs/>
          <w:snapToGrid/>
          <w:szCs w:val="22"/>
          <w:lang w:val="lt-LT" w:eastAsia="it-IT"/>
        </w:rPr>
        <w:t xml:space="preserve"> mažinančio </w:t>
      </w:r>
      <w:r w:rsidRPr="006115FE">
        <w:rPr>
          <w:bCs/>
          <w:snapToGrid/>
          <w:color w:val="222222"/>
          <w:szCs w:val="22"/>
          <w:lang w:val="lt-LT" w:eastAsia="it-IT"/>
        </w:rPr>
        <w:t>vaisto vartojimą.</w:t>
      </w:r>
    </w:p>
    <w:p w14:paraId="27291B0D"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EFF7EB6" w14:textId="77777777" w:rsidR="00E81EAA" w:rsidRPr="006115FE" w:rsidRDefault="00BE7B13"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Vartojant</w:t>
      </w:r>
      <w:r w:rsidR="00E81EAA" w:rsidRPr="006115FE">
        <w:rPr>
          <w:bCs/>
          <w:snapToGrid/>
          <w:szCs w:val="22"/>
          <w:lang w:val="lt-LT" w:eastAsia="it-IT"/>
        </w:rPr>
        <w:t xml:space="preserve"> bet koki</w:t>
      </w:r>
      <w:r w:rsidRPr="006115FE">
        <w:rPr>
          <w:bCs/>
          <w:snapToGrid/>
          <w:szCs w:val="22"/>
          <w:lang w:val="lt-LT" w:eastAsia="it-IT"/>
        </w:rPr>
        <w:t>ų</w:t>
      </w:r>
      <w:r w:rsidR="00E81EAA" w:rsidRPr="006115FE">
        <w:rPr>
          <w:bCs/>
          <w:snapToGrid/>
          <w:szCs w:val="22"/>
          <w:lang w:val="lt-LT" w:eastAsia="it-IT"/>
        </w:rPr>
        <w:t xml:space="preserve"> kraujospūdį mažinanči</w:t>
      </w:r>
      <w:r w:rsidRPr="006115FE">
        <w:rPr>
          <w:bCs/>
          <w:snapToGrid/>
          <w:szCs w:val="22"/>
          <w:lang w:val="lt-LT" w:eastAsia="it-IT"/>
        </w:rPr>
        <w:t>ų</w:t>
      </w:r>
      <w:r w:rsidR="00E81EAA" w:rsidRPr="006115FE">
        <w:rPr>
          <w:bCs/>
          <w:snapToGrid/>
          <w:szCs w:val="22"/>
          <w:lang w:val="lt-LT" w:eastAsia="it-IT"/>
        </w:rPr>
        <w:t xml:space="preserve"> vaist</w:t>
      </w:r>
      <w:r w:rsidRPr="006115FE">
        <w:rPr>
          <w:bCs/>
          <w:snapToGrid/>
          <w:szCs w:val="22"/>
          <w:lang w:val="lt-LT" w:eastAsia="it-IT"/>
        </w:rPr>
        <w:t>ų</w:t>
      </w:r>
      <w:r w:rsidR="00E81EAA" w:rsidRPr="006115FE">
        <w:rPr>
          <w:bCs/>
          <w:snapToGrid/>
          <w:szCs w:val="22"/>
          <w:lang w:val="lt-LT" w:eastAsia="it-IT"/>
        </w:rPr>
        <w:t xml:space="preserve">, pernelyg didelis kraujospūdžio sumažėjimas pacientams, kuriems yra kraujotakos sutrikimų širdyje arba smegenyse, gali sukelti </w:t>
      </w:r>
      <w:r w:rsidRPr="006115FE">
        <w:rPr>
          <w:bCs/>
          <w:snapToGrid/>
          <w:szCs w:val="22"/>
          <w:lang w:val="lt-LT" w:eastAsia="it-IT"/>
        </w:rPr>
        <w:t>širdies priepuolį</w:t>
      </w:r>
      <w:r w:rsidR="00E81EAA" w:rsidRPr="006115FE">
        <w:rPr>
          <w:bCs/>
          <w:snapToGrid/>
          <w:szCs w:val="22"/>
          <w:lang w:val="lt-LT" w:eastAsia="it-IT"/>
        </w:rPr>
        <w:t xml:space="preserve"> arba insultą. </w:t>
      </w:r>
      <w:r w:rsidRPr="006115FE">
        <w:rPr>
          <w:bCs/>
          <w:snapToGrid/>
          <w:szCs w:val="22"/>
          <w:lang w:val="lt-LT" w:eastAsia="it-IT"/>
        </w:rPr>
        <w:t>Dėl šios priežasties</w:t>
      </w:r>
      <w:r w:rsidR="00E81EAA" w:rsidRPr="006115FE">
        <w:rPr>
          <w:bCs/>
          <w:snapToGrid/>
          <w:szCs w:val="22"/>
          <w:lang w:val="lt-LT" w:eastAsia="it-IT"/>
        </w:rPr>
        <w:t xml:space="preserve"> gydytojas</w:t>
      </w:r>
      <w:r w:rsidRPr="006115FE">
        <w:rPr>
          <w:bCs/>
          <w:snapToGrid/>
          <w:szCs w:val="22"/>
          <w:lang w:val="lt-LT" w:eastAsia="it-IT"/>
        </w:rPr>
        <w:t xml:space="preserve"> atidžiai stebės Jūsų kraujospūdį</w:t>
      </w:r>
      <w:r w:rsidR="00E81EAA" w:rsidRPr="006115FE">
        <w:rPr>
          <w:bCs/>
          <w:snapToGrid/>
          <w:szCs w:val="22"/>
          <w:lang w:val="lt-LT" w:eastAsia="it-IT"/>
        </w:rPr>
        <w:t>.</w:t>
      </w:r>
    </w:p>
    <w:p w14:paraId="5AAD06C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AE9C11B" w14:textId="77777777" w:rsidR="00E81EAA" w:rsidRPr="006115FE" w:rsidRDefault="00BE7B13"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Jeigu </w:t>
      </w:r>
      <w:r w:rsidR="00A112A6" w:rsidRPr="006115FE">
        <w:rPr>
          <w:bCs/>
          <w:snapToGrid/>
          <w:szCs w:val="22"/>
          <w:lang w:val="lt-LT" w:eastAsia="it-IT"/>
        </w:rPr>
        <w:t xml:space="preserve">manote, </w:t>
      </w:r>
      <w:r w:rsidR="00A112A6" w:rsidRPr="006115FE">
        <w:rPr>
          <w:rFonts w:eastAsia="Calibri"/>
          <w:snapToGrid/>
          <w:szCs w:val="22"/>
          <w:lang w:val="lt-LT"/>
        </w:rPr>
        <w:t xml:space="preserve">kad galite būti nėščia (arba galėjote pastoti), </w:t>
      </w:r>
      <w:r w:rsidRPr="006115FE">
        <w:rPr>
          <w:bCs/>
          <w:snapToGrid/>
          <w:szCs w:val="22"/>
          <w:lang w:val="lt-LT" w:eastAsia="it-IT"/>
        </w:rPr>
        <w:t xml:space="preserve">pasakykite gydytojui. </w:t>
      </w:r>
      <w:proofErr w:type="spellStart"/>
      <w:r w:rsidR="00CF222C" w:rsidRPr="006115FE">
        <w:rPr>
          <w:color w:val="000000" w:themeColor="text1"/>
          <w:szCs w:val="22"/>
          <w:shd w:val="clear" w:color="auto" w:fill="FFFFFF"/>
          <w:lang w:val="lt-LT"/>
        </w:rPr>
        <w:t>Olmesartan</w:t>
      </w:r>
      <w:proofErr w:type="spellEnd"/>
      <w:r w:rsidR="00CF222C" w:rsidRPr="006115FE">
        <w:rPr>
          <w:color w:val="000000" w:themeColor="text1"/>
          <w:szCs w:val="22"/>
          <w:shd w:val="clear" w:color="auto" w:fill="FFFFFF"/>
          <w:lang w:val="lt-LT"/>
        </w:rPr>
        <w:t xml:space="preserve"> </w:t>
      </w:r>
      <w:proofErr w:type="spellStart"/>
      <w:r w:rsidR="00CF222C" w:rsidRPr="006115FE">
        <w:rPr>
          <w:color w:val="000000" w:themeColor="text1"/>
          <w:szCs w:val="22"/>
          <w:shd w:val="clear" w:color="auto" w:fill="FFFFFF"/>
          <w:lang w:val="lt-LT"/>
        </w:rPr>
        <w:t>medoxomil</w:t>
      </w:r>
      <w:proofErr w:type="spellEnd"/>
      <w:r w:rsidR="00CF222C" w:rsidRPr="006115FE">
        <w:rPr>
          <w:color w:val="000000" w:themeColor="text1"/>
          <w:szCs w:val="22"/>
          <w:shd w:val="clear" w:color="auto" w:fill="FFFFFF"/>
          <w:lang w:val="lt-LT"/>
        </w:rPr>
        <w:t>/</w:t>
      </w:r>
      <w:proofErr w:type="spellStart"/>
      <w:r w:rsidR="00CF222C" w:rsidRPr="006115FE">
        <w:rPr>
          <w:color w:val="000000" w:themeColor="text1"/>
          <w:szCs w:val="22"/>
          <w:shd w:val="clear" w:color="auto" w:fill="FFFFFF"/>
          <w:lang w:val="lt-LT"/>
        </w:rPr>
        <w:t>Amlodipine</w:t>
      </w:r>
      <w:proofErr w:type="spellEnd"/>
      <w:r w:rsidR="00CF222C" w:rsidRPr="006115FE">
        <w:rPr>
          <w:color w:val="000000" w:themeColor="text1"/>
          <w:szCs w:val="22"/>
          <w:shd w:val="clear" w:color="auto" w:fill="FFFFFF"/>
          <w:lang w:val="lt-LT"/>
        </w:rPr>
        <w:t xml:space="preserve"> </w:t>
      </w:r>
      <w:proofErr w:type="spellStart"/>
      <w:r w:rsidR="00CF222C" w:rsidRPr="006115FE">
        <w:rPr>
          <w:color w:val="000000" w:themeColor="text1"/>
          <w:szCs w:val="22"/>
          <w:shd w:val="clear" w:color="auto" w:fill="FFFFFF"/>
          <w:lang w:val="lt-LT"/>
        </w:rPr>
        <w:t>Accord</w:t>
      </w:r>
      <w:proofErr w:type="spellEnd"/>
      <w:r w:rsidR="00CF222C" w:rsidRPr="006115FE">
        <w:rPr>
          <w:bCs/>
          <w:snapToGrid/>
          <w:color w:val="000000" w:themeColor="text1"/>
          <w:szCs w:val="22"/>
          <w:lang w:val="lt-LT" w:eastAsia="it-IT"/>
        </w:rPr>
        <w:t xml:space="preserve"> </w:t>
      </w:r>
      <w:r w:rsidRPr="006115FE">
        <w:rPr>
          <w:bCs/>
          <w:snapToGrid/>
          <w:szCs w:val="22"/>
          <w:lang w:val="lt-LT" w:eastAsia="it-IT"/>
        </w:rPr>
        <w:t xml:space="preserve">nerekomenduojama </w:t>
      </w:r>
      <w:r w:rsidR="00483A15" w:rsidRPr="006115FE">
        <w:rPr>
          <w:bCs/>
          <w:snapToGrid/>
          <w:szCs w:val="22"/>
          <w:lang w:val="lt-LT" w:eastAsia="it-IT"/>
        </w:rPr>
        <w:t xml:space="preserve">vartoti </w:t>
      </w:r>
      <w:r w:rsidRPr="006115FE">
        <w:rPr>
          <w:bCs/>
          <w:snapToGrid/>
          <w:szCs w:val="22"/>
          <w:lang w:val="lt-LT" w:eastAsia="it-IT"/>
        </w:rPr>
        <w:t xml:space="preserve">nėštumo pradžioje ir negalima vartoti, jeigu </w:t>
      </w:r>
      <w:r w:rsidR="00483A15" w:rsidRPr="006115FE">
        <w:rPr>
          <w:bCs/>
          <w:snapToGrid/>
          <w:szCs w:val="22"/>
          <w:lang w:val="lt-LT" w:eastAsia="it-IT"/>
        </w:rPr>
        <w:t>esate nėščia ilgiau</w:t>
      </w:r>
      <w:r w:rsidRPr="006115FE">
        <w:rPr>
          <w:bCs/>
          <w:snapToGrid/>
          <w:szCs w:val="22"/>
          <w:lang w:val="lt-LT" w:eastAsia="it-IT"/>
        </w:rPr>
        <w:t xml:space="preserve"> kaip 3 mėnesi</w:t>
      </w:r>
      <w:r w:rsidR="00483A15" w:rsidRPr="006115FE">
        <w:rPr>
          <w:bCs/>
          <w:snapToGrid/>
          <w:szCs w:val="22"/>
          <w:lang w:val="lt-LT" w:eastAsia="it-IT"/>
        </w:rPr>
        <w:t>us</w:t>
      </w:r>
      <w:r w:rsidRPr="006115FE">
        <w:rPr>
          <w:bCs/>
          <w:snapToGrid/>
          <w:szCs w:val="22"/>
          <w:lang w:val="lt-LT" w:eastAsia="it-IT"/>
        </w:rPr>
        <w:t xml:space="preserve">, nes šiuo laikotarpiu vartojamas vaistas gali sukelti sunkią vaisiaus pažaidą </w:t>
      </w:r>
      <w:r w:rsidR="00E81EAA" w:rsidRPr="006115FE">
        <w:rPr>
          <w:bCs/>
          <w:snapToGrid/>
          <w:szCs w:val="22"/>
          <w:lang w:val="lt-LT" w:eastAsia="it-IT"/>
        </w:rPr>
        <w:t>(žr. skyrių „Nėštumas ir žindymo laikotarpis“).</w:t>
      </w:r>
    </w:p>
    <w:p w14:paraId="34A20738" w14:textId="77777777" w:rsidR="00E81EAA" w:rsidRPr="006115FE" w:rsidRDefault="00E81EAA" w:rsidP="007110CF">
      <w:pPr>
        <w:widowControl w:val="0"/>
        <w:spacing w:line="240" w:lineRule="auto"/>
        <w:jc w:val="both"/>
        <w:outlineLvl w:val="3"/>
        <w:rPr>
          <w:snapToGrid/>
          <w:szCs w:val="22"/>
          <w:lang w:val="lt-LT"/>
        </w:rPr>
      </w:pPr>
    </w:p>
    <w:p w14:paraId="46FBC416" w14:textId="77777777" w:rsidR="00E81EAA" w:rsidRPr="006115FE" w:rsidRDefault="00E81EAA" w:rsidP="007110CF">
      <w:pPr>
        <w:widowControl w:val="0"/>
        <w:spacing w:line="240" w:lineRule="auto"/>
        <w:jc w:val="both"/>
        <w:outlineLvl w:val="3"/>
        <w:rPr>
          <w:b/>
          <w:bCs/>
          <w:szCs w:val="22"/>
          <w:lang w:val="lt-LT"/>
        </w:rPr>
      </w:pPr>
      <w:r w:rsidRPr="006115FE">
        <w:rPr>
          <w:b/>
          <w:bCs/>
          <w:szCs w:val="22"/>
          <w:lang w:val="lt-LT"/>
        </w:rPr>
        <w:t>Vaikams ir paaugliams</w:t>
      </w:r>
      <w:r w:rsidR="00230153" w:rsidRPr="006115FE">
        <w:rPr>
          <w:b/>
          <w:bCs/>
          <w:szCs w:val="22"/>
          <w:lang w:val="lt-LT"/>
        </w:rPr>
        <w:t xml:space="preserve"> (jaunesniems nei 18 metų)</w:t>
      </w:r>
    </w:p>
    <w:p w14:paraId="439E6A8A" w14:textId="77777777" w:rsidR="00E81EAA" w:rsidRPr="006115FE" w:rsidRDefault="00CF222C"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w:t>
      </w:r>
      <w:r w:rsidR="00E81EAA" w:rsidRPr="006115FE">
        <w:rPr>
          <w:bCs/>
          <w:snapToGrid/>
          <w:szCs w:val="22"/>
          <w:lang w:val="lt-LT" w:eastAsia="it-IT"/>
        </w:rPr>
        <w:t xml:space="preserve">nerekomenduojama vartoti vaikams ir jaunesniems </w:t>
      </w:r>
      <w:r w:rsidR="00483A15" w:rsidRPr="006115FE">
        <w:rPr>
          <w:bCs/>
          <w:snapToGrid/>
          <w:szCs w:val="22"/>
          <w:lang w:val="lt-LT" w:eastAsia="it-IT"/>
        </w:rPr>
        <w:t>kaip 18 </w:t>
      </w:r>
      <w:r w:rsidR="00E81EAA" w:rsidRPr="006115FE">
        <w:rPr>
          <w:bCs/>
          <w:snapToGrid/>
          <w:szCs w:val="22"/>
          <w:lang w:val="lt-LT" w:eastAsia="it-IT"/>
        </w:rPr>
        <w:t>metų paaugliams.</w:t>
      </w:r>
    </w:p>
    <w:p w14:paraId="2F6A153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3BC93BC" w14:textId="77777777" w:rsidR="00E81EAA" w:rsidRPr="006115FE" w:rsidRDefault="00E81EAA" w:rsidP="007110CF">
      <w:pPr>
        <w:widowControl w:val="0"/>
        <w:tabs>
          <w:tab w:val="clear" w:pos="567"/>
        </w:tabs>
        <w:spacing w:line="240" w:lineRule="auto"/>
        <w:rPr>
          <w:b/>
          <w:bCs/>
          <w:snapToGrid/>
          <w:szCs w:val="22"/>
          <w:lang w:val="lt-LT"/>
        </w:rPr>
      </w:pPr>
      <w:r w:rsidRPr="006115FE">
        <w:rPr>
          <w:b/>
          <w:bCs/>
          <w:snapToGrid/>
          <w:szCs w:val="22"/>
          <w:lang w:val="lt-LT"/>
        </w:rPr>
        <w:lastRenderedPageBreak/>
        <w:t xml:space="preserve">Kiti vaistai ir </w:t>
      </w:r>
      <w:proofErr w:type="spellStart"/>
      <w:r w:rsidR="00CF222C" w:rsidRPr="006115FE">
        <w:rPr>
          <w:b/>
          <w:color w:val="000000" w:themeColor="text1"/>
          <w:szCs w:val="22"/>
          <w:shd w:val="clear" w:color="auto" w:fill="FFFFFF"/>
          <w:lang w:val="lt-LT"/>
        </w:rPr>
        <w:t>Olmesartan</w:t>
      </w:r>
      <w:proofErr w:type="spellEnd"/>
      <w:r w:rsidR="00CF222C" w:rsidRPr="006115FE">
        <w:rPr>
          <w:b/>
          <w:color w:val="000000" w:themeColor="text1"/>
          <w:szCs w:val="22"/>
          <w:shd w:val="clear" w:color="auto" w:fill="FFFFFF"/>
          <w:lang w:val="lt-LT"/>
        </w:rPr>
        <w:t xml:space="preserve"> </w:t>
      </w:r>
      <w:proofErr w:type="spellStart"/>
      <w:r w:rsidR="00CF222C" w:rsidRPr="006115FE">
        <w:rPr>
          <w:b/>
          <w:color w:val="000000" w:themeColor="text1"/>
          <w:szCs w:val="22"/>
          <w:shd w:val="clear" w:color="auto" w:fill="FFFFFF"/>
          <w:lang w:val="lt-LT"/>
        </w:rPr>
        <w:t>medoxomil</w:t>
      </w:r>
      <w:proofErr w:type="spellEnd"/>
      <w:r w:rsidR="00CF222C" w:rsidRPr="006115FE">
        <w:rPr>
          <w:b/>
          <w:color w:val="000000" w:themeColor="text1"/>
          <w:szCs w:val="22"/>
          <w:shd w:val="clear" w:color="auto" w:fill="FFFFFF"/>
          <w:lang w:val="lt-LT"/>
        </w:rPr>
        <w:t>/</w:t>
      </w:r>
      <w:proofErr w:type="spellStart"/>
      <w:r w:rsidR="00CF222C" w:rsidRPr="006115FE">
        <w:rPr>
          <w:b/>
          <w:color w:val="000000" w:themeColor="text1"/>
          <w:szCs w:val="22"/>
          <w:shd w:val="clear" w:color="auto" w:fill="FFFFFF"/>
          <w:lang w:val="lt-LT"/>
        </w:rPr>
        <w:t>Amlodipine</w:t>
      </w:r>
      <w:proofErr w:type="spellEnd"/>
      <w:r w:rsidR="00CF222C" w:rsidRPr="006115FE">
        <w:rPr>
          <w:b/>
          <w:color w:val="000000" w:themeColor="text1"/>
          <w:szCs w:val="22"/>
          <w:shd w:val="clear" w:color="auto" w:fill="FFFFFF"/>
          <w:lang w:val="lt-LT"/>
        </w:rPr>
        <w:t xml:space="preserve"> </w:t>
      </w:r>
      <w:proofErr w:type="spellStart"/>
      <w:r w:rsidR="00CF222C" w:rsidRPr="006115FE">
        <w:rPr>
          <w:b/>
          <w:color w:val="000000" w:themeColor="text1"/>
          <w:szCs w:val="22"/>
          <w:shd w:val="clear" w:color="auto" w:fill="FFFFFF"/>
          <w:lang w:val="lt-LT"/>
        </w:rPr>
        <w:t>Accord</w:t>
      </w:r>
      <w:proofErr w:type="spellEnd"/>
    </w:p>
    <w:p w14:paraId="447C41FA" w14:textId="77777777" w:rsidR="00E81EAA" w:rsidRPr="006115FE" w:rsidRDefault="00E81EAA" w:rsidP="007110CF">
      <w:pPr>
        <w:widowControl w:val="0"/>
        <w:spacing w:line="240" w:lineRule="auto"/>
        <w:rPr>
          <w:snapToGrid/>
          <w:szCs w:val="22"/>
          <w:lang w:val="lt-LT" w:eastAsia="lt-LT"/>
        </w:rPr>
      </w:pPr>
      <w:r w:rsidRPr="006115FE">
        <w:rPr>
          <w:snapToGrid/>
          <w:szCs w:val="22"/>
          <w:lang w:val="lt-LT" w:eastAsia="lt-LT"/>
        </w:rPr>
        <w:t>Jeigu vartojate ar</w:t>
      </w:r>
      <w:r w:rsidR="00230153" w:rsidRPr="006115FE">
        <w:rPr>
          <w:snapToGrid/>
          <w:szCs w:val="22"/>
          <w:lang w:val="lt-LT" w:eastAsia="lt-LT"/>
        </w:rPr>
        <w:t xml:space="preserve"> </w:t>
      </w:r>
      <w:r w:rsidRPr="006115FE">
        <w:rPr>
          <w:snapToGrid/>
          <w:szCs w:val="22"/>
          <w:lang w:val="lt-LT" w:eastAsia="lt-LT"/>
        </w:rPr>
        <w:t>neseniai vartojote kitų vaistų arba dėl to nesate tikri, apie tai pasakyki</w:t>
      </w:r>
      <w:r w:rsidR="006B4CDC" w:rsidRPr="006115FE">
        <w:rPr>
          <w:snapToGrid/>
          <w:szCs w:val="22"/>
          <w:lang w:val="lt-LT" w:eastAsia="lt-LT"/>
        </w:rPr>
        <w:t>te gydytojui arba vaistininkui.</w:t>
      </w:r>
      <w:r w:rsidR="00F14A74" w:rsidRPr="006115FE">
        <w:rPr>
          <w:snapToGrid/>
          <w:szCs w:val="22"/>
          <w:lang w:val="lt-LT" w:eastAsia="lt-LT"/>
        </w:rPr>
        <w:t xml:space="preserve"> </w:t>
      </w:r>
    </w:p>
    <w:p w14:paraId="6DFBF3E0" w14:textId="77777777" w:rsidR="006B4CDC" w:rsidRPr="006115FE" w:rsidRDefault="006B4CDC" w:rsidP="007110CF">
      <w:pPr>
        <w:widowControl w:val="0"/>
        <w:spacing w:line="240" w:lineRule="auto"/>
        <w:rPr>
          <w:snapToGrid/>
          <w:szCs w:val="22"/>
          <w:lang w:val="lt-LT" w:eastAsia="lt-LT"/>
        </w:rPr>
      </w:pPr>
    </w:p>
    <w:p w14:paraId="75C7D354" w14:textId="77777777" w:rsidR="00230153" w:rsidRPr="006115FE" w:rsidRDefault="00230153" w:rsidP="00DD799E">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J</w:t>
      </w:r>
      <w:r w:rsidR="00F14A74" w:rsidRPr="006115FE">
        <w:rPr>
          <w:bCs/>
          <w:snapToGrid/>
          <w:szCs w:val="22"/>
          <w:lang w:val="lt-LT" w:eastAsia="it-IT"/>
        </w:rPr>
        <w:t xml:space="preserve">eigu vartojate </w:t>
      </w:r>
      <w:r w:rsidR="00E81EAA" w:rsidRPr="006115FE">
        <w:rPr>
          <w:bCs/>
          <w:snapToGrid/>
          <w:szCs w:val="22"/>
          <w:lang w:val="lt-LT" w:eastAsia="it-IT"/>
        </w:rPr>
        <w:t>kit</w:t>
      </w:r>
      <w:r w:rsidR="00F14A74" w:rsidRPr="006115FE">
        <w:rPr>
          <w:bCs/>
          <w:snapToGrid/>
          <w:szCs w:val="22"/>
          <w:lang w:val="lt-LT" w:eastAsia="it-IT"/>
        </w:rPr>
        <w:t>ų</w:t>
      </w:r>
      <w:r w:rsidR="00E81EAA" w:rsidRPr="006115FE">
        <w:rPr>
          <w:bCs/>
          <w:snapToGrid/>
          <w:szCs w:val="22"/>
          <w:lang w:val="lt-LT" w:eastAsia="it-IT"/>
        </w:rPr>
        <w:t xml:space="preserve"> </w:t>
      </w:r>
      <w:r w:rsidR="00E81EAA" w:rsidRPr="006115FE">
        <w:rPr>
          <w:b/>
          <w:bCs/>
          <w:snapToGrid/>
          <w:szCs w:val="22"/>
          <w:lang w:val="lt-LT" w:eastAsia="it-IT"/>
        </w:rPr>
        <w:t>kraujospūdį mažinanči</w:t>
      </w:r>
      <w:r w:rsidR="00F14A74" w:rsidRPr="006115FE">
        <w:rPr>
          <w:b/>
          <w:bCs/>
          <w:snapToGrid/>
          <w:szCs w:val="22"/>
          <w:lang w:val="lt-LT" w:eastAsia="it-IT"/>
        </w:rPr>
        <w:t>ų</w:t>
      </w:r>
      <w:r w:rsidR="00E81EAA" w:rsidRPr="006115FE">
        <w:rPr>
          <w:b/>
          <w:bCs/>
          <w:snapToGrid/>
          <w:szCs w:val="22"/>
          <w:lang w:val="lt-LT" w:eastAsia="it-IT"/>
        </w:rPr>
        <w:t xml:space="preserve"> vaist</w:t>
      </w:r>
      <w:r w:rsidR="00F14A74" w:rsidRPr="006115FE">
        <w:rPr>
          <w:b/>
          <w:bCs/>
          <w:snapToGrid/>
          <w:szCs w:val="22"/>
          <w:lang w:val="lt-LT" w:eastAsia="it-IT"/>
        </w:rPr>
        <w:t>ų</w:t>
      </w:r>
      <w:r w:rsidR="00E81EAA" w:rsidRPr="006115FE">
        <w:rPr>
          <w:bCs/>
          <w:snapToGrid/>
          <w:szCs w:val="22"/>
          <w:lang w:val="lt-LT" w:eastAsia="it-IT"/>
        </w:rPr>
        <w:t xml:space="preserve">, nes gali sustiprėti </w:t>
      </w:r>
      <w:proofErr w:type="spellStart"/>
      <w:r w:rsidR="00CF222C" w:rsidRPr="006115FE">
        <w:rPr>
          <w:color w:val="000000" w:themeColor="text1"/>
          <w:szCs w:val="22"/>
          <w:shd w:val="clear" w:color="auto" w:fill="FFFFFF"/>
          <w:lang w:val="lt-LT"/>
        </w:rPr>
        <w:t>Olmesartan</w:t>
      </w:r>
      <w:proofErr w:type="spellEnd"/>
      <w:r w:rsidR="00CF222C" w:rsidRPr="006115FE">
        <w:rPr>
          <w:color w:val="000000" w:themeColor="text1"/>
          <w:szCs w:val="22"/>
          <w:shd w:val="clear" w:color="auto" w:fill="FFFFFF"/>
          <w:lang w:val="lt-LT"/>
        </w:rPr>
        <w:t xml:space="preserve"> </w:t>
      </w:r>
      <w:proofErr w:type="spellStart"/>
      <w:r w:rsidR="00CF222C" w:rsidRPr="006115FE">
        <w:rPr>
          <w:color w:val="000000" w:themeColor="text1"/>
          <w:szCs w:val="22"/>
          <w:shd w:val="clear" w:color="auto" w:fill="FFFFFF"/>
          <w:lang w:val="lt-LT"/>
        </w:rPr>
        <w:t>medoxomil</w:t>
      </w:r>
      <w:proofErr w:type="spellEnd"/>
      <w:r w:rsidR="00CF222C" w:rsidRPr="006115FE">
        <w:rPr>
          <w:color w:val="000000" w:themeColor="text1"/>
          <w:szCs w:val="22"/>
          <w:shd w:val="clear" w:color="auto" w:fill="FFFFFF"/>
          <w:lang w:val="lt-LT"/>
        </w:rPr>
        <w:t>/</w:t>
      </w:r>
      <w:proofErr w:type="spellStart"/>
      <w:r w:rsidR="00CF222C" w:rsidRPr="006115FE">
        <w:rPr>
          <w:color w:val="000000" w:themeColor="text1"/>
          <w:szCs w:val="22"/>
          <w:shd w:val="clear" w:color="auto" w:fill="FFFFFF"/>
          <w:lang w:val="lt-LT"/>
        </w:rPr>
        <w:t>Amlodipine</w:t>
      </w:r>
      <w:proofErr w:type="spellEnd"/>
      <w:r w:rsidR="00CF222C" w:rsidRPr="006115FE">
        <w:rPr>
          <w:color w:val="000000" w:themeColor="text1"/>
          <w:szCs w:val="22"/>
          <w:shd w:val="clear" w:color="auto" w:fill="FFFFFF"/>
          <w:lang w:val="lt-LT"/>
        </w:rPr>
        <w:t xml:space="preserve"> </w:t>
      </w:r>
      <w:proofErr w:type="spellStart"/>
      <w:r w:rsidR="00CF222C" w:rsidRPr="006115FE">
        <w:rPr>
          <w:color w:val="000000" w:themeColor="text1"/>
          <w:szCs w:val="22"/>
          <w:shd w:val="clear" w:color="auto" w:fill="FFFFFF"/>
          <w:lang w:val="lt-LT"/>
        </w:rPr>
        <w:t>Accord</w:t>
      </w:r>
      <w:proofErr w:type="spellEnd"/>
      <w:r w:rsidR="00CF222C" w:rsidRPr="006115FE">
        <w:rPr>
          <w:bCs/>
          <w:snapToGrid/>
          <w:color w:val="000000" w:themeColor="text1"/>
          <w:szCs w:val="22"/>
          <w:lang w:val="lt-LT" w:eastAsia="it-IT"/>
        </w:rPr>
        <w:t xml:space="preserve"> </w:t>
      </w:r>
      <w:r w:rsidR="00E81EAA" w:rsidRPr="006115FE">
        <w:rPr>
          <w:bCs/>
          <w:snapToGrid/>
          <w:szCs w:val="22"/>
          <w:lang w:val="lt-LT" w:eastAsia="it-IT"/>
        </w:rPr>
        <w:t xml:space="preserve">poveikis. </w:t>
      </w:r>
      <w:r w:rsidR="00E81EAA" w:rsidRPr="006115FE">
        <w:rPr>
          <w:bCs/>
          <w:iCs/>
          <w:snapToGrid/>
          <w:szCs w:val="22"/>
          <w:lang w:val="lt-LT" w:eastAsia="it-IT"/>
        </w:rPr>
        <w:t>Jūsų gydytojui gali tekti pakeisti dozę ir (arba)</w:t>
      </w:r>
      <w:r w:rsidR="00FE0844" w:rsidRPr="006115FE">
        <w:rPr>
          <w:bCs/>
          <w:iCs/>
          <w:snapToGrid/>
          <w:szCs w:val="22"/>
          <w:lang w:val="lt-LT" w:eastAsia="it-IT"/>
        </w:rPr>
        <w:t xml:space="preserve"> imtis kitų atsargumo priemonių.</w:t>
      </w:r>
      <w:r w:rsidR="00CF222C" w:rsidRPr="006115FE">
        <w:rPr>
          <w:bCs/>
          <w:iCs/>
          <w:snapToGrid/>
          <w:szCs w:val="22"/>
          <w:lang w:val="lt-LT" w:eastAsia="it-IT"/>
        </w:rPr>
        <w:t xml:space="preserve"> J</w:t>
      </w:r>
      <w:r w:rsidR="00E81EAA" w:rsidRPr="006115FE">
        <w:rPr>
          <w:bCs/>
          <w:iCs/>
          <w:snapToGrid/>
          <w:szCs w:val="22"/>
          <w:lang w:val="lt-LT" w:eastAsia="it-IT"/>
        </w:rPr>
        <w:t xml:space="preserve">eigu vartojate AKF inhibitorių arba </w:t>
      </w:r>
      <w:proofErr w:type="spellStart"/>
      <w:r w:rsidR="00E81EAA" w:rsidRPr="006115FE">
        <w:rPr>
          <w:bCs/>
          <w:iCs/>
          <w:snapToGrid/>
          <w:szCs w:val="22"/>
          <w:lang w:val="lt-LT" w:eastAsia="it-IT"/>
        </w:rPr>
        <w:t>aliskireną</w:t>
      </w:r>
      <w:proofErr w:type="spellEnd"/>
      <w:r w:rsidR="00E81EAA" w:rsidRPr="006115FE">
        <w:rPr>
          <w:bCs/>
          <w:iCs/>
          <w:snapToGrid/>
          <w:szCs w:val="22"/>
          <w:lang w:val="lt-LT" w:eastAsia="it-IT"/>
        </w:rPr>
        <w:t xml:space="preserve"> (taip pat žiūrėkite informaciją, pateiktą poskyriuose „</w:t>
      </w:r>
      <w:proofErr w:type="spellStart"/>
      <w:r w:rsidR="00CF222C" w:rsidRPr="006115FE">
        <w:rPr>
          <w:color w:val="000000" w:themeColor="text1"/>
          <w:szCs w:val="22"/>
          <w:shd w:val="clear" w:color="auto" w:fill="FFFFFF"/>
          <w:lang w:val="lt-LT"/>
        </w:rPr>
        <w:t>Olmesartan</w:t>
      </w:r>
      <w:proofErr w:type="spellEnd"/>
      <w:r w:rsidR="00CF222C" w:rsidRPr="006115FE">
        <w:rPr>
          <w:color w:val="000000" w:themeColor="text1"/>
          <w:szCs w:val="22"/>
          <w:shd w:val="clear" w:color="auto" w:fill="FFFFFF"/>
          <w:lang w:val="lt-LT"/>
        </w:rPr>
        <w:t xml:space="preserve"> </w:t>
      </w:r>
      <w:proofErr w:type="spellStart"/>
      <w:r w:rsidR="00CF222C" w:rsidRPr="006115FE">
        <w:rPr>
          <w:color w:val="000000" w:themeColor="text1"/>
          <w:szCs w:val="22"/>
          <w:shd w:val="clear" w:color="auto" w:fill="FFFFFF"/>
          <w:lang w:val="lt-LT"/>
        </w:rPr>
        <w:t>medoxomil</w:t>
      </w:r>
      <w:proofErr w:type="spellEnd"/>
      <w:r w:rsidR="00CF222C" w:rsidRPr="006115FE">
        <w:rPr>
          <w:color w:val="000000" w:themeColor="text1"/>
          <w:szCs w:val="22"/>
          <w:shd w:val="clear" w:color="auto" w:fill="FFFFFF"/>
          <w:lang w:val="lt-LT"/>
        </w:rPr>
        <w:t>/</w:t>
      </w:r>
      <w:proofErr w:type="spellStart"/>
      <w:r w:rsidR="00CF222C" w:rsidRPr="006115FE">
        <w:rPr>
          <w:color w:val="000000" w:themeColor="text1"/>
          <w:szCs w:val="22"/>
          <w:shd w:val="clear" w:color="auto" w:fill="FFFFFF"/>
          <w:lang w:val="lt-LT"/>
        </w:rPr>
        <w:t>Amlodipine</w:t>
      </w:r>
      <w:proofErr w:type="spellEnd"/>
      <w:r w:rsidR="00CF222C" w:rsidRPr="006115FE">
        <w:rPr>
          <w:color w:val="000000" w:themeColor="text1"/>
          <w:szCs w:val="22"/>
          <w:shd w:val="clear" w:color="auto" w:fill="FFFFFF"/>
          <w:lang w:val="lt-LT"/>
        </w:rPr>
        <w:t xml:space="preserve"> </w:t>
      </w:r>
      <w:proofErr w:type="spellStart"/>
      <w:r w:rsidR="00CF222C" w:rsidRPr="006115FE">
        <w:rPr>
          <w:color w:val="000000" w:themeColor="text1"/>
          <w:szCs w:val="22"/>
          <w:shd w:val="clear" w:color="auto" w:fill="FFFFFF"/>
          <w:lang w:val="lt-LT"/>
        </w:rPr>
        <w:t>Accord</w:t>
      </w:r>
      <w:proofErr w:type="spellEnd"/>
      <w:r w:rsidR="00CF222C" w:rsidRPr="006115FE">
        <w:rPr>
          <w:bCs/>
          <w:snapToGrid/>
          <w:color w:val="000000" w:themeColor="text1"/>
          <w:szCs w:val="22"/>
          <w:lang w:val="lt-LT" w:eastAsia="it-IT"/>
        </w:rPr>
        <w:t xml:space="preserve"> </w:t>
      </w:r>
      <w:r w:rsidR="00E81EAA" w:rsidRPr="006115FE">
        <w:rPr>
          <w:bCs/>
          <w:iCs/>
          <w:snapToGrid/>
          <w:szCs w:val="22"/>
          <w:lang w:val="lt-LT" w:eastAsia="it-IT"/>
        </w:rPr>
        <w:t>vartoti negalima“ ir „Įspėjimai ir atsargumo priemonės“)</w:t>
      </w:r>
      <w:r w:rsidRPr="006115FE">
        <w:rPr>
          <w:bCs/>
          <w:iCs/>
          <w:snapToGrid/>
          <w:szCs w:val="22"/>
          <w:lang w:val="lt-LT" w:eastAsia="it-IT"/>
        </w:rPr>
        <w:t>.</w:t>
      </w:r>
    </w:p>
    <w:p w14:paraId="0E034092" w14:textId="77777777" w:rsidR="00E81EAA" w:rsidRPr="006115FE" w:rsidRDefault="00E81EAA" w:rsidP="00DD799E">
      <w:pPr>
        <w:widowControl w:val="0"/>
        <w:tabs>
          <w:tab w:val="clear" w:pos="567"/>
        </w:tabs>
        <w:snapToGrid w:val="0"/>
        <w:spacing w:line="240" w:lineRule="auto"/>
        <w:ind w:left="567"/>
        <w:rPr>
          <w:bCs/>
          <w:snapToGrid/>
          <w:szCs w:val="22"/>
          <w:lang w:val="lt-LT" w:eastAsia="it-IT"/>
        </w:rPr>
      </w:pPr>
    </w:p>
    <w:p w14:paraId="2DD0C8AD" w14:textId="77777777" w:rsidR="00230153" w:rsidRPr="006115FE" w:rsidRDefault="00230153" w:rsidP="00DD799E">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J</w:t>
      </w:r>
      <w:r w:rsidR="00A469D2" w:rsidRPr="006115FE">
        <w:rPr>
          <w:bCs/>
          <w:snapToGrid/>
          <w:szCs w:val="22"/>
          <w:lang w:val="lt-LT" w:eastAsia="it-IT"/>
        </w:rPr>
        <w:t xml:space="preserve">eigu vartojate </w:t>
      </w:r>
      <w:r w:rsidR="00E81EAA" w:rsidRPr="006115FE">
        <w:rPr>
          <w:b/>
          <w:bCs/>
          <w:snapToGrid/>
          <w:szCs w:val="22"/>
          <w:lang w:val="lt-LT" w:eastAsia="it-IT"/>
        </w:rPr>
        <w:t>kalio papildų</w:t>
      </w:r>
      <w:r w:rsidR="00E81EAA" w:rsidRPr="006115FE">
        <w:rPr>
          <w:bCs/>
          <w:snapToGrid/>
          <w:szCs w:val="22"/>
          <w:lang w:val="lt-LT" w:eastAsia="it-IT"/>
        </w:rPr>
        <w:t xml:space="preserve">, </w:t>
      </w:r>
      <w:r w:rsidR="00E81EAA" w:rsidRPr="006115FE">
        <w:rPr>
          <w:b/>
          <w:bCs/>
          <w:snapToGrid/>
          <w:szCs w:val="22"/>
          <w:lang w:val="lt-LT" w:eastAsia="it-IT"/>
        </w:rPr>
        <w:t>drusk</w:t>
      </w:r>
      <w:r w:rsidR="00F14A74" w:rsidRPr="006115FE">
        <w:rPr>
          <w:b/>
          <w:bCs/>
          <w:snapToGrid/>
          <w:szCs w:val="22"/>
          <w:lang w:val="lt-LT" w:eastAsia="it-IT"/>
        </w:rPr>
        <w:t>os</w:t>
      </w:r>
      <w:r w:rsidR="00E81EAA" w:rsidRPr="006115FE">
        <w:rPr>
          <w:b/>
          <w:bCs/>
          <w:snapToGrid/>
          <w:szCs w:val="22"/>
          <w:lang w:val="lt-LT" w:eastAsia="it-IT"/>
        </w:rPr>
        <w:t>, kuri</w:t>
      </w:r>
      <w:r w:rsidR="00F14A74" w:rsidRPr="006115FE">
        <w:rPr>
          <w:b/>
          <w:bCs/>
          <w:snapToGrid/>
          <w:szCs w:val="22"/>
          <w:lang w:val="lt-LT" w:eastAsia="it-IT"/>
        </w:rPr>
        <w:t>os</w:t>
      </w:r>
      <w:r w:rsidR="00E81EAA" w:rsidRPr="006115FE">
        <w:rPr>
          <w:b/>
          <w:bCs/>
          <w:snapToGrid/>
          <w:szCs w:val="22"/>
          <w:lang w:val="lt-LT" w:eastAsia="it-IT"/>
        </w:rPr>
        <w:t xml:space="preserve"> sudėtyje yra kalio, šlapimo išsiskyrimą</w:t>
      </w:r>
      <w:r w:rsidR="00A469D2" w:rsidRPr="006115FE">
        <w:rPr>
          <w:b/>
          <w:bCs/>
          <w:snapToGrid/>
          <w:szCs w:val="22"/>
          <w:lang w:val="lt-LT" w:eastAsia="it-IT"/>
        </w:rPr>
        <w:t xml:space="preserve"> skatinančių vaistų</w:t>
      </w:r>
      <w:r w:rsidR="00E81EAA" w:rsidRPr="006115FE">
        <w:rPr>
          <w:b/>
          <w:bCs/>
          <w:snapToGrid/>
          <w:szCs w:val="22"/>
          <w:lang w:val="lt-LT" w:eastAsia="it-IT"/>
        </w:rPr>
        <w:t xml:space="preserve"> </w:t>
      </w:r>
      <w:r w:rsidR="00E81EAA" w:rsidRPr="006115FE">
        <w:rPr>
          <w:bCs/>
          <w:snapToGrid/>
          <w:szCs w:val="22"/>
          <w:lang w:val="lt-LT" w:eastAsia="it-IT"/>
        </w:rPr>
        <w:t>(diuretikų)</w:t>
      </w:r>
      <w:r w:rsidR="00E81EAA" w:rsidRPr="006115FE">
        <w:rPr>
          <w:b/>
          <w:bCs/>
          <w:snapToGrid/>
          <w:szCs w:val="22"/>
          <w:lang w:val="lt-LT" w:eastAsia="it-IT"/>
        </w:rPr>
        <w:t xml:space="preserve"> </w:t>
      </w:r>
      <w:r w:rsidR="00E81EAA" w:rsidRPr="006115FE">
        <w:rPr>
          <w:bCs/>
          <w:snapToGrid/>
          <w:szCs w:val="22"/>
          <w:lang w:val="lt-LT" w:eastAsia="it-IT"/>
        </w:rPr>
        <w:t>ar</w:t>
      </w:r>
      <w:r w:rsidR="00E81EAA" w:rsidRPr="006115FE">
        <w:rPr>
          <w:b/>
          <w:bCs/>
          <w:snapToGrid/>
          <w:szCs w:val="22"/>
          <w:lang w:val="lt-LT" w:eastAsia="it-IT"/>
        </w:rPr>
        <w:t xml:space="preserve"> heparino</w:t>
      </w:r>
      <w:r w:rsidR="00E81EAA" w:rsidRPr="006115FE">
        <w:rPr>
          <w:bCs/>
          <w:snapToGrid/>
          <w:szCs w:val="22"/>
          <w:lang w:val="lt-LT" w:eastAsia="it-IT"/>
        </w:rPr>
        <w:t xml:space="preserve"> (</w:t>
      </w:r>
      <w:r w:rsidR="00F14A74" w:rsidRPr="006115FE">
        <w:rPr>
          <w:bCs/>
          <w:snapToGrid/>
          <w:szCs w:val="22"/>
          <w:lang w:val="lt-LT" w:eastAsia="it-IT"/>
        </w:rPr>
        <w:t xml:space="preserve">kraują </w:t>
      </w:r>
      <w:r w:rsidR="00E81EAA" w:rsidRPr="006115FE">
        <w:rPr>
          <w:bCs/>
          <w:snapToGrid/>
          <w:szCs w:val="22"/>
          <w:lang w:val="lt-LT" w:eastAsia="it-IT"/>
        </w:rPr>
        <w:t xml:space="preserve">skystinančio ir </w:t>
      </w:r>
      <w:r w:rsidR="00F14A74" w:rsidRPr="006115FE">
        <w:rPr>
          <w:bCs/>
          <w:snapToGrid/>
          <w:szCs w:val="22"/>
          <w:lang w:val="lt-LT" w:eastAsia="it-IT"/>
        </w:rPr>
        <w:t xml:space="preserve">nuo krešulių susidarymo </w:t>
      </w:r>
      <w:r w:rsidR="00E81EAA" w:rsidRPr="006115FE">
        <w:rPr>
          <w:bCs/>
          <w:snapToGrid/>
          <w:szCs w:val="22"/>
          <w:lang w:val="lt-LT" w:eastAsia="it-IT"/>
        </w:rPr>
        <w:t>apsaugančio</w:t>
      </w:r>
      <w:r w:rsidR="00F14A74" w:rsidRPr="006115FE">
        <w:rPr>
          <w:bCs/>
          <w:snapToGrid/>
          <w:szCs w:val="22"/>
          <w:lang w:val="lt-LT" w:eastAsia="it-IT"/>
        </w:rPr>
        <w:t xml:space="preserve"> vaisto</w:t>
      </w:r>
      <w:r w:rsidR="00E81EAA" w:rsidRPr="006115FE">
        <w:rPr>
          <w:bCs/>
          <w:snapToGrid/>
          <w:szCs w:val="22"/>
          <w:lang w:val="lt-LT" w:eastAsia="it-IT"/>
        </w:rPr>
        <w:t>). Vartojant ši</w:t>
      </w:r>
      <w:r w:rsidR="00CA4FE0" w:rsidRPr="006115FE">
        <w:rPr>
          <w:bCs/>
          <w:snapToGrid/>
          <w:szCs w:val="22"/>
          <w:lang w:val="lt-LT" w:eastAsia="it-IT"/>
        </w:rPr>
        <w:t>ų</w:t>
      </w:r>
      <w:r w:rsidR="00E81EAA" w:rsidRPr="006115FE">
        <w:rPr>
          <w:bCs/>
          <w:snapToGrid/>
          <w:szCs w:val="22"/>
          <w:lang w:val="lt-LT" w:eastAsia="it-IT"/>
        </w:rPr>
        <w:t xml:space="preserve"> vaist</w:t>
      </w:r>
      <w:r w:rsidR="00CA4FE0" w:rsidRPr="006115FE">
        <w:rPr>
          <w:bCs/>
          <w:snapToGrid/>
          <w:szCs w:val="22"/>
          <w:lang w:val="lt-LT" w:eastAsia="it-IT"/>
        </w:rPr>
        <w:t>ų</w:t>
      </w:r>
      <w:r w:rsidR="00E81EAA" w:rsidRPr="006115FE">
        <w:rPr>
          <w:bCs/>
          <w:snapToGrid/>
          <w:szCs w:val="22"/>
          <w:lang w:val="lt-LT" w:eastAsia="it-IT"/>
        </w:rPr>
        <w:t xml:space="preserve"> kartu su</w:t>
      </w:r>
      <w:r w:rsidR="00BB7E30" w:rsidRPr="006115FE">
        <w:rPr>
          <w:color w:val="000000" w:themeColor="text1"/>
          <w:szCs w:val="22"/>
          <w:shd w:val="clear" w:color="auto" w:fill="FFFFFF"/>
          <w:lang w:val="lt-LT"/>
        </w:rPr>
        <w:t xml:space="preserve"> </w:t>
      </w:r>
      <w:proofErr w:type="spellStart"/>
      <w:r w:rsidR="00BB7E30" w:rsidRPr="006115FE">
        <w:rPr>
          <w:color w:val="000000" w:themeColor="text1"/>
          <w:szCs w:val="22"/>
          <w:shd w:val="clear" w:color="auto" w:fill="FFFFFF"/>
          <w:lang w:val="lt-LT"/>
        </w:rPr>
        <w:t>Olmesartan</w:t>
      </w:r>
      <w:proofErr w:type="spellEnd"/>
      <w:r w:rsidR="00BB7E30" w:rsidRPr="006115FE">
        <w:rPr>
          <w:color w:val="000000" w:themeColor="text1"/>
          <w:szCs w:val="22"/>
          <w:shd w:val="clear" w:color="auto" w:fill="FFFFFF"/>
          <w:lang w:val="lt-LT"/>
        </w:rPr>
        <w:t xml:space="preserve"> </w:t>
      </w:r>
      <w:proofErr w:type="spellStart"/>
      <w:r w:rsidR="00BB7E30" w:rsidRPr="006115FE">
        <w:rPr>
          <w:color w:val="000000" w:themeColor="text1"/>
          <w:szCs w:val="22"/>
          <w:shd w:val="clear" w:color="auto" w:fill="FFFFFF"/>
          <w:lang w:val="lt-LT"/>
        </w:rPr>
        <w:t>medoxomil</w:t>
      </w:r>
      <w:proofErr w:type="spellEnd"/>
      <w:r w:rsidR="00BB7E30" w:rsidRPr="006115FE">
        <w:rPr>
          <w:color w:val="000000" w:themeColor="text1"/>
          <w:szCs w:val="22"/>
          <w:shd w:val="clear" w:color="auto" w:fill="FFFFFF"/>
          <w:lang w:val="lt-LT"/>
        </w:rPr>
        <w:t>/</w:t>
      </w:r>
      <w:proofErr w:type="spellStart"/>
      <w:r w:rsidR="00BB7E30" w:rsidRPr="006115FE">
        <w:rPr>
          <w:color w:val="000000" w:themeColor="text1"/>
          <w:szCs w:val="22"/>
          <w:shd w:val="clear" w:color="auto" w:fill="FFFFFF"/>
          <w:lang w:val="lt-LT"/>
        </w:rPr>
        <w:t>Amlodipine</w:t>
      </w:r>
      <w:proofErr w:type="spellEnd"/>
      <w:r w:rsidR="00BB7E30" w:rsidRPr="006115FE">
        <w:rPr>
          <w:color w:val="000000" w:themeColor="text1"/>
          <w:szCs w:val="22"/>
          <w:shd w:val="clear" w:color="auto" w:fill="FFFFFF"/>
          <w:lang w:val="lt-LT"/>
        </w:rPr>
        <w:t xml:space="preserve"> </w:t>
      </w:r>
      <w:proofErr w:type="spellStart"/>
      <w:r w:rsidR="00BB7E30" w:rsidRPr="006115FE">
        <w:rPr>
          <w:color w:val="000000" w:themeColor="text1"/>
          <w:szCs w:val="22"/>
          <w:shd w:val="clear" w:color="auto" w:fill="FFFFFF"/>
          <w:lang w:val="lt-LT"/>
        </w:rPr>
        <w:t>Accord</w:t>
      </w:r>
      <w:proofErr w:type="spellEnd"/>
      <w:r w:rsidR="00E81EAA" w:rsidRPr="006115FE">
        <w:rPr>
          <w:bCs/>
          <w:snapToGrid/>
          <w:szCs w:val="22"/>
          <w:lang w:val="lt-LT" w:eastAsia="it-IT"/>
        </w:rPr>
        <w:t>, gali pa</w:t>
      </w:r>
      <w:r w:rsidR="00CA4FE0" w:rsidRPr="006115FE">
        <w:rPr>
          <w:bCs/>
          <w:snapToGrid/>
          <w:szCs w:val="22"/>
          <w:lang w:val="lt-LT" w:eastAsia="it-IT"/>
        </w:rPr>
        <w:t xml:space="preserve">didėti kalio </w:t>
      </w:r>
      <w:r w:rsidR="00E81EAA" w:rsidRPr="006115FE">
        <w:rPr>
          <w:bCs/>
          <w:snapToGrid/>
          <w:szCs w:val="22"/>
          <w:lang w:val="lt-LT" w:eastAsia="it-IT"/>
        </w:rPr>
        <w:t>kiekis</w:t>
      </w:r>
      <w:r w:rsidR="00CA4FE0" w:rsidRPr="006115FE">
        <w:rPr>
          <w:bCs/>
          <w:snapToGrid/>
          <w:szCs w:val="22"/>
          <w:lang w:val="lt-LT" w:eastAsia="it-IT"/>
        </w:rPr>
        <w:t xml:space="preserve"> kraujyje</w:t>
      </w:r>
      <w:r w:rsidRPr="006115FE">
        <w:rPr>
          <w:bCs/>
          <w:snapToGrid/>
          <w:szCs w:val="22"/>
          <w:lang w:val="lt-LT" w:eastAsia="it-IT"/>
        </w:rPr>
        <w:t>.</w:t>
      </w:r>
    </w:p>
    <w:p w14:paraId="3DAF720F" w14:textId="77777777" w:rsidR="00E81EAA" w:rsidRPr="006115FE" w:rsidRDefault="00E81EAA" w:rsidP="00DD799E">
      <w:pPr>
        <w:widowControl w:val="0"/>
        <w:tabs>
          <w:tab w:val="clear" w:pos="567"/>
        </w:tabs>
        <w:snapToGrid w:val="0"/>
        <w:spacing w:line="240" w:lineRule="auto"/>
        <w:rPr>
          <w:bCs/>
          <w:snapToGrid/>
          <w:szCs w:val="22"/>
          <w:lang w:val="lt-LT" w:eastAsia="it-IT"/>
        </w:rPr>
      </w:pPr>
    </w:p>
    <w:p w14:paraId="0EB781CB" w14:textId="77777777" w:rsidR="00230153" w:rsidRPr="006115FE" w:rsidRDefault="00230153" w:rsidP="00DD799E">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J</w:t>
      </w:r>
      <w:r w:rsidR="00A469D2" w:rsidRPr="006115FE">
        <w:rPr>
          <w:bCs/>
          <w:snapToGrid/>
          <w:szCs w:val="22"/>
          <w:lang w:val="lt-LT" w:eastAsia="it-IT"/>
        </w:rPr>
        <w:t xml:space="preserve">eigu vartojate </w:t>
      </w:r>
      <w:r w:rsidR="00E81EAA" w:rsidRPr="006115FE">
        <w:rPr>
          <w:b/>
          <w:bCs/>
          <w:snapToGrid/>
          <w:szCs w:val="22"/>
          <w:lang w:val="lt-LT" w:eastAsia="it-IT"/>
        </w:rPr>
        <w:t xml:space="preserve">ličio </w:t>
      </w:r>
      <w:r w:rsidR="00E81EAA" w:rsidRPr="006115FE">
        <w:rPr>
          <w:bCs/>
          <w:snapToGrid/>
          <w:szCs w:val="22"/>
          <w:lang w:val="lt-LT" w:eastAsia="it-IT"/>
        </w:rPr>
        <w:t>(vaist</w:t>
      </w:r>
      <w:r w:rsidR="00116335" w:rsidRPr="006115FE">
        <w:rPr>
          <w:bCs/>
          <w:snapToGrid/>
          <w:szCs w:val="22"/>
          <w:lang w:val="lt-LT" w:eastAsia="it-IT"/>
        </w:rPr>
        <w:t xml:space="preserve">o, vartojamo </w:t>
      </w:r>
      <w:r w:rsidR="00E81EAA" w:rsidRPr="006115FE">
        <w:rPr>
          <w:bCs/>
          <w:snapToGrid/>
          <w:szCs w:val="22"/>
          <w:lang w:val="lt-LT" w:eastAsia="it-IT"/>
        </w:rPr>
        <w:t>nuotaikos svyravim</w:t>
      </w:r>
      <w:r w:rsidR="00116335" w:rsidRPr="006115FE">
        <w:rPr>
          <w:bCs/>
          <w:snapToGrid/>
          <w:szCs w:val="22"/>
          <w:lang w:val="lt-LT" w:eastAsia="it-IT"/>
        </w:rPr>
        <w:t>ams ir</w:t>
      </w:r>
      <w:r w:rsidR="00E81EAA" w:rsidRPr="006115FE">
        <w:rPr>
          <w:bCs/>
          <w:snapToGrid/>
          <w:szCs w:val="22"/>
          <w:lang w:val="lt-LT" w:eastAsia="it-IT"/>
        </w:rPr>
        <w:t xml:space="preserve"> tam tikroms depresijos formoms gydyti), nes </w:t>
      </w:r>
      <w:r w:rsidR="00116335" w:rsidRPr="006115FE">
        <w:rPr>
          <w:bCs/>
          <w:snapToGrid/>
          <w:szCs w:val="22"/>
          <w:lang w:val="lt-LT" w:eastAsia="it-IT"/>
        </w:rPr>
        <w:t>šį vaistą</w:t>
      </w:r>
      <w:r w:rsidR="00E81EAA" w:rsidRPr="006115FE">
        <w:rPr>
          <w:bCs/>
          <w:snapToGrid/>
          <w:szCs w:val="22"/>
          <w:lang w:val="lt-LT" w:eastAsia="it-IT"/>
        </w:rPr>
        <w:t xml:space="preserve"> vartoja</w:t>
      </w:r>
      <w:r w:rsidR="00116335" w:rsidRPr="006115FE">
        <w:rPr>
          <w:bCs/>
          <w:snapToGrid/>
          <w:szCs w:val="22"/>
          <w:lang w:val="lt-LT" w:eastAsia="it-IT"/>
        </w:rPr>
        <w:t>nt</w:t>
      </w:r>
      <w:r w:rsidR="00E81EAA" w:rsidRPr="006115FE">
        <w:rPr>
          <w:bCs/>
          <w:snapToGrid/>
          <w:szCs w:val="22"/>
          <w:lang w:val="lt-LT" w:eastAsia="it-IT"/>
        </w:rPr>
        <w:t xml:space="preserve"> kartu su </w:t>
      </w:r>
      <w:proofErr w:type="spellStart"/>
      <w:r w:rsidR="00BB7E30" w:rsidRPr="006115FE">
        <w:rPr>
          <w:color w:val="000000" w:themeColor="text1"/>
          <w:szCs w:val="22"/>
          <w:shd w:val="clear" w:color="auto" w:fill="FFFFFF"/>
          <w:lang w:val="lt-LT"/>
        </w:rPr>
        <w:t>Olmesartan</w:t>
      </w:r>
      <w:proofErr w:type="spellEnd"/>
      <w:r w:rsidR="00BB7E30" w:rsidRPr="006115FE">
        <w:rPr>
          <w:color w:val="000000" w:themeColor="text1"/>
          <w:szCs w:val="22"/>
          <w:shd w:val="clear" w:color="auto" w:fill="FFFFFF"/>
          <w:lang w:val="lt-LT"/>
        </w:rPr>
        <w:t xml:space="preserve"> </w:t>
      </w:r>
      <w:proofErr w:type="spellStart"/>
      <w:r w:rsidR="00BB7E30" w:rsidRPr="006115FE">
        <w:rPr>
          <w:color w:val="000000" w:themeColor="text1"/>
          <w:szCs w:val="22"/>
          <w:shd w:val="clear" w:color="auto" w:fill="FFFFFF"/>
          <w:lang w:val="lt-LT"/>
        </w:rPr>
        <w:t>medoxomil</w:t>
      </w:r>
      <w:proofErr w:type="spellEnd"/>
      <w:r w:rsidR="00BB7E30" w:rsidRPr="006115FE">
        <w:rPr>
          <w:color w:val="000000" w:themeColor="text1"/>
          <w:szCs w:val="22"/>
          <w:shd w:val="clear" w:color="auto" w:fill="FFFFFF"/>
          <w:lang w:val="lt-LT"/>
        </w:rPr>
        <w:t>/</w:t>
      </w:r>
      <w:proofErr w:type="spellStart"/>
      <w:r w:rsidR="00BB7E30" w:rsidRPr="006115FE">
        <w:rPr>
          <w:color w:val="000000" w:themeColor="text1"/>
          <w:szCs w:val="22"/>
          <w:shd w:val="clear" w:color="auto" w:fill="FFFFFF"/>
          <w:lang w:val="lt-LT"/>
        </w:rPr>
        <w:t>Amlodipine</w:t>
      </w:r>
      <w:proofErr w:type="spellEnd"/>
      <w:r w:rsidR="00BB7E30" w:rsidRPr="006115FE">
        <w:rPr>
          <w:color w:val="000000" w:themeColor="text1"/>
          <w:szCs w:val="22"/>
          <w:shd w:val="clear" w:color="auto" w:fill="FFFFFF"/>
          <w:lang w:val="lt-LT"/>
        </w:rPr>
        <w:t xml:space="preserve"> </w:t>
      </w:r>
      <w:proofErr w:type="spellStart"/>
      <w:r w:rsidR="00BB7E30" w:rsidRPr="006115FE">
        <w:rPr>
          <w:color w:val="000000" w:themeColor="text1"/>
          <w:szCs w:val="22"/>
          <w:shd w:val="clear" w:color="auto" w:fill="FFFFFF"/>
          <w:lang w:val="lt-LT"/>
        </w:rPr>
        <w:t>Accord</w:t>
      </w:r>
      <w:proofErr w:type="spellEnd"/>
      <w:r w:rsidR="00BB7E30" w:rsidRPr="006115FE">
        <w:rPr>
          <w:bCs/>
          <w:snapToGrid/>
          <w:color w:val="000000" w:themeColor="text1"/>
          <w:szCs w:val="22"/>
          <w:lang w:val="lt-LT" w:eastAsia="it-IT"/>
        </w:rPr>
        <w:t xml:space="preserve"> </w:t>
      </w:r>
      <w:r w:rsidR="00E81EAA" w:rsidRPr="006115FE">
        <w:rPr>
          <w:bCs/>
          <w:snapToGrid/>
          <w:szCs w:val="22"/>
          <w:lang w:val="lt-LT" w:eastAsia="it-IT"/>
        </w:rPr>
        <w:t xml:space="preserve">gali </w:t>
      </w:r>
      <w:r w:rsidR="00116335" w:rsidRPr="006115FE">
        <w:rPr>
          <w:bCs/>
          <w:snapToGrid/>
          <w:szCs w:val="22"/>
          <w:lang w:val="lt-LT" w:eastAsia="it-IT"/>
        </w:rPr>
        <w:t>sustiprėti toksinis ličio poveikis</w:t>
      </w:r>
      <w:r w:rsidR="00E81EAA" w:rsidRPr="006115FE">
        <w:rPr>
          <w:bCs/>
          <w:snapToGrid/>
          <w:szCs w:val="22"/>
          <w:lang w:val="lt-LT" w:eastAsia="it-IT"/>
        </w:rPr>
        <w:t>. Jei</w:t>
      </w:r>
      <w:r w:rsidR="00116335" w:rsidRPr="006115FE">
        <w:rPr>
          <w:bCs/>
          <w:snapToGrid/>
          <w:szCs w:val="22"/>
          <w:lang w:val="lt-LT" w:eastAsia="it-IT"/>
        </w:rPr>
        <w:t>gu</w:t>
      </w:r>
      <w:r w:rsidR="00E81EAA" w:rsidRPr="006115FE">
        <w:rPr>
          <w:bCs/>
          <w:snapToGrid/>
          <w:szCs w:val="22"/>
          <w:lang w:val="lt-LT" w:eastAsia="it-IT"/>
        </w:rPr>
        <w:t xml:space="preserve"> vartojate ličio, gydytojas </w:t>
      </w:r>
      <w:r w:rsidR="00116335" w:rsidRPr="006115FE">
        <w:rPr>
          <w:bCs/>
          <w:snapToGrid/>
          <w:szCs w:val="22"/>
          <w:lang w:val="lt-LT" w:eastAsia="it-IT"/>
        </w:rPr>
        <w:t>tirs ličio kiekį kraujyje</w:t>
      </w:r>
      <w:r w:rsidRPr="006115FE">
        <w:rPr>
          <w:bCs/>
          <w:snapToGrid/>
          <w:szCs w:val="22"/>
          <w:lang w:val="lt-LT" w:eastAsia="it-IT"/>
        </w:rPr>
        <w:t>.</w:t>
      </w:r>
    </w:p>
    <w:p w14:paraId="30FB0224" w14:textId="77777777" w:rsidR="00E81EAA" w:rsidRPr="006115FE" w:rsidRDefault="00E81EAA" w:rsidP="00DD799E">
      <w:pPr>
        <w:widowControl w:val="0"/>
        <w:tabs>
          <w:tab w:val="clear" w:pos="567"/>
        </w:tabs>
        <w:snapToGrid w:val="0"/>
        <w:spacing w:line="240" w:lineRule="auto"/>
        <w:rPr>
          <w:bCs/>
          <w:snapToGrid/>
          <w:szCs w:val="22"/>
          <w:lang w:val="lt-LT" w:eastAsia="it-IT"/>
        </w:rPr>
      </w:pPr>
    </w:p>
    <w:p w14:paraId="288DFE2A" w14:textId="77777777" w:rsidR="00230153" w:rsidRPr="006115FE" w:rsidRDefault="00230153" w:rsidP="00DD799E">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J</w:t>
      </w:r>
      <w:r w:rsidR="00116335" w:rsidRPr="006115FE">
        <w:rPr>
          <w:bCs/>
          <w:snapToGrid/>
          <w:szCs w:val="22"/>
          <w:lang w:val="lt-LT" w:eastAsia="it-IT"/>
        </w:rPr>
        <w:t xml:space="preserve">eigu vartojate </w:t>
      </w:r>
      <w:r w:rsidR="00E81EAA" w:rsidRPr="006115FE">
        <w:rPr>
          <w:b/>
          <w:bCs/>
          <w:snapToGrid/>
          <w:szCs w:val="22"/>
          <w:lang w:val="lt-LT" w:eastAsia="it-IT"/>
        </w:rPr>
        <w:t>nesteroidini</w:t>
      </w:r>
      <w:r w:rsidR="00A469D2" w:rsidRPr="006115FE">
        <w:rPr>
          <w:b/>
          <w:bCs/>
          <w:snapToGrid/>
          <w:szCs w:val="22"/>
          <w:lang w:val="lt-LT" w:eastAsia="it-IT"/>
        </w:rPr>
        <w:t>ų</w:t>
      </w:r>
      <w:r w:rsidR="00E81EAA" w:rsidRPr="006115FE">
        <w:rPr>
          <w:b/>
          <w:bCs/>
          <w:snapToGrid/>
          <w:szCs w:val="22"/>
          <w:lang w:val="lt-LT" w:eastAsia="it-IT"/>
        </w:rPr>
        <w:t xml:space="preserve"> vaist</w:t>
      </w:r>
      <w:r w:rsidR="00207596" w:rsidRPr="006115FE">
        <w:rPr>
          <w:b/>
          <w:bCs/>
          <w:snapToGrid/>
          <w:szCs w:val="22"/>
          <w:lang w:val="lt-LT" w:eastAsia="it-IT"/>
        </w:rPr>
        <w:t>ų</w:t>
      </w:r>
      <w:r w:rsidR="00E81EAA" w:rsidRPr="006115FE">
        <w:rPr>
          <w:b/>
          <w:bCs/>
          <w:snapToGrid/>
          <w:szCs w:val="22"/>
          <w:lang w:val="lt-LT" w:eastAsia="it-IT"/>
        </w:rPr>
        <w:t xml:space="preserve"> nuo uždegimo</w:t>
      </w:r>
      <w:r w:rsidR="00207596" w:rsidRPr="006115FE">
        <w:rPr>
          <w:bCs/>
          <w:snapToGrid/>
          <w:szCs w:val="22"/>
          <w:lang w:val="lt-LT" w:eastAsia="it-IT"/>
        </w:rPr>
        <w:t xml:space="preserve"> (NVNU</w:t>
      </w:r>
      <w:r w:rsidR="00E81EAA" w:rsidRPr="006115FE">
        <w:rPr>
          <w:bCs/>
          <w:snapToGrid/>
          <w:szCs w:val="22"/>
          <w:lang w:val="lt-LT" w:eastAsia="it-IT"/>
        </w:rPr>
        <w:t xml:space="preserve">, </w:t>
      </w:r>
      <w:r w:rsidR="00207596" w:rsidRPr="006115FE">
        <w:rPr>
          <w:bCs/>
          <w:snapToGrid/>
          <w:szCs w:val="22"/>
          <w:lang w:val="lt-LT" w:eastAsia="it-IT"/>
        </w:rPr>
        <w:t>kuriais</w:t>
      </w:r>
      <w:r w:rsidR="00E81EAA" w:rsidRPr="006115FE">
        <w:rPr>
          <w:bCs/>
          <w:snapToGrid/>
          <w:szCs w:val="22"/>
          <w:lang w:val="lt-LT" w:eastAsia="it-IT"/>
        </w:rPr>
        <w:t xml:space="preserve"> </w:t>
      </w:r>
      <w:r w:rsidR="00207596" w:rsidRPr="006115FE">
        <w:rPr>
          <w:bCs/>
          <w:snapToGrid/>
          <w:szCs w:val="22"/>
          <w:lang w:val="lt-LT" w:eastAsia="it-IT"/>
        </w:rPr>
        <w:t>mažinamas</w:t>
      </w:r>
      <w:r w:rsidR="00E81EAA" w:rsidRPr="006115FE">
        <w:rPr>
          <w:bCs/>
          <w:snapToGrid/>
          <w:szCs w:val="22"/>
          <w:lang w:val="lt-LT" w:eastAsia="it-IT"/>
        </w:rPr>
        <w:t xml:space="preserve"> skausm</w:t>
      </w:r>
      <w:r w:rsidR="00207596" w:rsidRPr="006115FE">
        <w:rPr>
          <w:bCs/>
          <w:snapToGrid/>
          <w:szCs w:val="22"/>
          <w:lang w:val="lt-LT" w:eastAsia="it-IT"/>
        </w:rPr>
        <w:t>as</w:t>
      </w:r>
      <w:r w:rsidR="00E81EAA" w:rsidRPr="006115FE">
        <w:rPr>
          <w:bCs/>
          <w:snapToGrid/>
          <w:szCs w:val="22"/>
          <w:lang w:val="lt-LT" w:eastAsia="it-IT"/>
        </w:rPr>
        <w:t>, patinim</w:t>
      </w:r>
      <w:r w:rsidR="00207596" w:rsidRPr="006115FE">
        <w:rPr>
          <w:bCs/>
          <w:snapToGrid/>
          <w:szCs w:val="22"/>
          <w:lang w:val="lt-LT" w:eastAsia="it-IT"/>
        </w:rPr>
        <w:t>as</w:t>
      </w:r>
      <w:r w:rsidR="00E81EAA" w:rsidRPr="006115FE">
        <w:rPr>
          <w:bCs/>
          <w:snapToGrid/>
          <w:szCs w:val="22"/>
          <w:lang w:val="lt-LT" w:eastAsia="it-IT"/>
        </w:rPr>
        <w:t xml:space="preserve"> ir kit</w:t>
      </w:r>
      <w:r w:rsidR="00207596" w:rsidRPr="006115FE">
        <w:rPr>
          <w:bCs/>
          <w:snapToGrid/>
          <w:szCs w:val="22"/>
          <w:lang w:val="lt-LT" w:eastAsia="it-IT"/>
        </w:rPr>
        <w:t>i</w:t>
      </w:r>
      <w:r w:rsidR="00E81EAA" w:rsidRPr="006115FE">
        <w:rPr>
          <w:bCs/>
          <w:snapToGrid/>
          <w:szCs w:val="22"/>
          <w:lang w:val="lt-LT" w:eastAsia="it-IT"/>
        </w:rPr>
        <w:t xml:space="preserve"> uždegimo</w:t>
      </w:r>
      <w:r w:rsidR="00207596" w:rsidRPr="006115FE">
        <w:rPr>
          <w:bCs/>
          <w:snapToGrid/>
          <w:szCs w:val="22"/>
          <w:lang w:val="lt-LT" w:eastAsia="it-IT"/>
        </w:rPr>
        <w:t>, įskaitant artritą,</w:t>
      </w:r>
      <w:r w:rsidR="00E81EAA" w:rsidRPr="006115FE">
        <w:rPr>
          <w:bCs/>
          <w:snapToGrid/>
          <w:szCs w:val="22"/>
          <w:lang w:val="lt-LT" w:eastAsia="it-IT"/>
        </w:rPr>
        <w:t xml:space="preserve"> požymi</w:t>
      </w:r>
      <w:r w:rsidR="00207596" w:rsidRPr="006115FE">
        <w:rPr>
          <w:bCs/>
          <w:snapToGrid/>
          <w:szCs w:val="22"/>
          <w:lang w:val="lt-LT" w:eastAsia="it-IT"/>
        </w:rPr>
        <w:t>ai)</w:t>
      </w:r>
      <w:r w:rsidR="00E81EAA" w:rsidRPr="006115FE">
        <w:rPr>
          <w:bCs/>
          <w:snapToGrid/>
          <w:szCs w:val="22"/>
          <w:lang w:val="lt-LT" w:eastAsia="it-IT"/>
        </w:rPr>
        <w:t xml:space="preserve">; </w:t>
      </w:r>
      <w:r w:rsidR="00207596" w:rsidRPr="006115FE">
        <w:rPr>
          <w:bCs/>
          <w:snapToGrid/>
          <w:szCs w:val="22"/>
          <w:lang w:val="lt-LT" w:eastAsia="it-IT"/>
        </w:rPr>
        <w:t xml:space="preserve">jų </w:t>
      </w:r>
      <w:r w:rsidR="00E81EAA" w:rsidRPr="006115FE">
        <w:rPr>
          <w:bCs/>
          <w:snapToGrid/>
          <w:szCs w:val="22"/>
          <w:lang w:val="lt-LT" w:eastAsia="it-IT"/>
        </w:rPr>
        <w:t xml:space="preserve">vartojant kartu su </w:t>
      </w:r>
      <w:proofErr w:type="spellStart"/>
      <w:r w:rsidR="00BB7E30" w:rsidRPr="006115FE">
        <w:rPr>
          <w:color w:val="000000" w:themeColor="text1"/>
          <w:szCs w:val="22"/>
          <w:shd w:val="clear" w:color="auto" w:fill="FFFFFF"/>
          <w:lang w:val="lt-LT"/>
        </w:rPr>
        <w:t>Olmesartan</w:t>
      </w:r>
      <w:proofErr w:type="spellEnd"/>
      <w:r w:rsidR="00BB7E30" w:rsidRPr="006115FE">
        <w:rPr>
          <w:color w:val="000000" w:themeColor="text1"/>
          <w:szCs w:val="22"/>
          <w:shd w:val="clear" w:color="auto" w:fill="FFFFFF"/>
          <w:lang w:val="lt-LT"/>
        </w:rPr>
        <w:t xml:space="preserve"> </w:t>
      </w:r>
      <w:proofErr w:type="spellStart"/>
      <w:r w:rsidR="00BB7E30" w:rsidRPr="006115FE">
        <w:rPr>
          <w:color w:val="000000" w:themeColor="text1"/>
          <w:szCs w:val="22"/>
          <w:shd w:val="clear" w:color="auto" w:fill="FFFFFF"/>
          <w:lang w:val="lt-LT"/>
        </w:rPr>
        <w:t>medoxomil</w:t>
      </w:r>
      <w:proofErr w:type="spellEnd"/>
      <w:r w:rsidR="00BB7E30" w:rsidRPr="006115FE">
        <w:rPr>
          <w:color w:val="000000" w:themeColor="text1"/>
          <w:szCs w:val="22"/>
          <w:shd w:val="clear" w:color="auto" w:fill="FFFFFF"/>
          <w:lang w:val="lt-LT"/>
        </w:rPr>
        <w:t>/</w:t>
      </w:r>
      <w:proofErr w:type="spellStart"/>
      <w:r w:rsidR="00BB7E30" w:rsidRPr="006115FE">
        <w:rPr>
          <w:color w:val="000000" w:themeColor="text1"/>
          <w:szCs w:val="22"/>
          <w:shd w:val="clear" w:color="auto" w:fill="FFFFFF"/>
          <w:lang w:val="lt-LT"/>
        </w:rPr>
        <w:t>Amlodipine</w:t>
      </w:r>
      <w:proofErr w:type="spellEnd"/>
      <w:r w:rsidR="00BB7E30" w:rsidRPr="006115FE">
        <w:rPr>
          <w:color w:val="000000" w:themeColor="text1"/>
          <w:szCs w:val="22"/>
          <w:shd w:val="clear" w:color="auto" w:fill="FFFFFF"/>
          <w:lang w:val="lt-LT"/>
        </w:rPr>
        <w:t xml:space="preserve"> </w:t>
      </w:r>
      <w:proofErr w:type="spellStart"/>
      <w:r w:rsidR="00BB7E30" w:rsidRPr="006115FE">
        <w:rPr>
          <w:color w:val="000000" w:themeColor="text1"/>
          <w:szCs w:val="22"/>
          <w:shd w:val="clear" w:color="auto" w:fill="FFFFFF"/>
          <w:lang w:val="lt-LT"/>
        </w:rPr>
        <w:t>Accord</w:t>
      </w:r>
      <w:proofErr w:type="spellEnd"/>
      <w:r w:rsidR="00BB7E30" w:rsidRPr="006115FE">
        <w:rPr>
          <w:bCs/>
          <w:snapToGrid/>
          <w:color w:val="000000" w:themeColor="text1"/>
          <w:szCs w:val="22"/>
          <w:lang w:val="lt-LT" w:eastAsia="it-IT"/>
        </w:rPr>
        <w:t xml:space="preserve"> </w:t>
      </w:r>
      <w:r w:rsidR="00E81EAA" w:rsidRPr="006115FE">
        <w:rPr>
          <w:bCs/>
          <w:snapToGrid/>
          <w:szCs w:val="22"/>
          <w:lang w:val="lt-LT" w:eastAsia="it-IT"/>
        </w:rPr>
        <w:t xml:space="preserve">gali padidėti inkstų nepakankamumo rizika. NVNU gali </w:t>
      </w:r>
      <w:r w:rsidR="00207596" w:rsidRPr="006115FE">
        <w:rPr>
          <w:bCs/>
          <w:snapToGrid/>
          <w:szCs w:val="22"/>
          <w:lang w:val="lt-LT" w:eastAsia="it-IT"/>
        </w:rPr>
        <w:t>susilpninti</w:t>
      </w:r>
      <w:r w:rsidR="00E81EAA" w:rsidRPr="006115FE">
        <w:rPr>
          <w:bCs/>
          <w:snapToGrid/>
          <w:szCs w:val="22"/>
          <w:lang w:val="lt-LT" w:eastAsia="it-IT"/>
        </w:rPr>
        <w:t xml:space="preserve"> </w:t>
      </w:r>
      <w:proofErr w:type="spellStart"/>
      <w:r w:rsidR="00BB7E30" w:rsidRPr="006115FE">
        <w:rPr>
          <w:color w:val="000000" w:themeColor="text1"/>
          <w:szCs w:val="22"/>
          <w:shd w:val="clear" w:color="auto" w:fill="FFFFFF"/>
          <w:lang w:val="lt-LT"/>
        </w:rPr>
        <w:t>Olmesartan</w:t>
      </w:r>
      <w:proofErr w:type="spellEnd"/>
      <w:r w:rsidR="00BB7E30" w:rsidRPr="006115FE">
        <w:rPr>
          <w:color w:val="000000" w:themeColor="text1"/>
          <w:szCs w:val="22"/>
          <w:shd w:val="clear" w:color="auto" w:fill="FFFFFF"/>
          <w:lang w:val="lt-LT"/>
        </w:rPr>
        <w:t xml:space="preserve"> </w:t>
      </w:r>
      <w:proofErr w:type="spellStart"/>
      <w:r w:rsidR="00BB7E30" w:rsidRPr="006115FE">
        <w:rPr>
          <w:color w:val="000000" w:themeColor="text1"/>
          <w:szCs w:val="22"/>
          <w:shd w:val="clear" w:color="auto" w:fill="FFFFFF"/>
          <w:lang w:val="lt-LT"/>
        </w:rPr>
        <w:t>medoxomil</w:t>
      </w:r>
      <w:proofErr w:type="spellEnd"/>
      <w:r w:rsidR="00BB7E30" w:rsidRPr="006115FE">
        <w:rPr>
          <w:color w:val="000000" w:themeColor="text1"/>
          <w:szCs w:val="22"/>
          <w:shd w:val="clear" w:color="auto" w:fill="FFFFFF"/>
          <w:lang w:val="lt-LT"/>
        </w:rPr>
        <w:t>/</w:t>
      </w:r>
      <w:proofErr w:type="spellStart"/>
      <w:r w:rsidR="00BB7E30" w:rsidRPr="006115FE">
        <w:rPr>
          <w:color w:val="000000" w:themeColor="text1"/>
          <w:szCs w:val="22"/>
          <w:shd w:val="clear" w:color="auto" w:fill="FFFFFF"/>
          <w:lang w:val="lt-LT"/>
        </w:rPr>
        <w:t>Amlodipine</w:t>
      </w:r>
      <w:proofErr w:type="spellEnd"/>
      <w:r w:rsidR="00BB7E30" w:rsidRPr="006115FE">
        <w:rPr>
          <w:color w:val="000000" w:themeColor="text1"/>
          <w:szCs w:val="22"/>
          <w:shd w:val="clear" w:color="auto" w:fill="FFFFFF"/>
          <w:lang w:val="lt-LT"/>
        </w:rPr>
        <w:t xml:space="preserve"> </w:t>
      </w:r>
      <w:proofErr w:type="spellStart"/>
      <w:r w:rsidR="00BB7E30" w:rsidRPr="006115FE">
        <w:rPr>
          <w:color w:val="000000" w:themeColor="text1"/>
          <w:szCs w:val="22"/>
          <w:shd w:val="clear" w:color="auto" w:fill="FFFFFF"/>
          <w:lang w:val="lt-LT"/>
        </w:rPr>
        <w:t>Accord</w:t>
      </w:r>
      <w:proofErr w:type="spellEnd"/>
      <w:r w:rsidR="00BB7E30" w:rsidRPr="006115FE">
        <w:rPr>
          <w:bCs/>
          <w:snapToGrid/>
          <w:color w:val="000000" w:themeColor="text1"/>
          <w:szCs w:val="22"/>
          <w:lang w:val="lt-LT" w:eastAsia="it-IT"/>
        </w:rPr>
        <w:t xml:space="preserve"> </w:t>
      </w:r>
      <w:r w:rsidR="00E81EAA" w:rsidRPr="006115FE">
        <w:rPr>
          <w:bCs/>
          <w:snapToGrid/>
          <w:szCs w:val="22"/>
          <w:lang w:val="lt-LT" w:eastAsia="it-IT"/>
        </w:rPr>
        <w:t>poveikį</w:t>
      </w:r>
      <w:r w:rsidRPr="006115FE">
        <w:rPr>
          <w:bCs/>
          <w:snapToGrid/>
          <w:szCs w:val="22"/>
          <w:lang w:val="lt-LT" w:eastAsia="it-IT"/>
        </w:rPr>
        <w:t>.</w:t>
      </w:r>
    </w:p>
    <w:p w14:paraId="6A5C57FD" w14:textId="77777777" w:rsidR="00E81EAA" w:rsidRPr="006115FE" w:rsidRDefault="00E81EAA" w:rsidP="00DD799E">
      <w:pPr>
        <w:widowControl w:val="0"/>
        <w:tabs>
          <w:tab w:val="clear" w:pos="567"/>
        </w:tabs>
        <w:snapToGrid w:val="0"/>
        <w:spacing w:line="240" w:lineRule="auto"/>
        <w:rPr>
          <w:bCs/>
          <w:snapToGrid/>
          <w:szCs w:val="22"/>
          <w:lang w:val="lt-LT" w:eastAsia="it-IT"/>
        </w:rPr>
      </w:pPr>
    </w:p>
    <w:p w14:paraId="73A870BB" w14:textId="77777777" w:rsidR="00230153" w:rsidRPr="006115FE" w:rsidRDefault="00230153" w:rsidP="00DD799E">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J</w:t>
      </w:r>
      <w:r w:rsidR="00116335" w:rsidRPr="006115FE">
        <w:rPr>
          <w:bCs/>
          <w:snapToGrid/>
          <w:szCs w:val="22"/>
          <w:lang w:val="lt-LT" w:eastAsia="it-IT"/>
        </w:rPr>
        <w:t xml:space="preserve">eigu vartojate </w:t>
      </w:r>
      <w:proofErr w:type="spellStart"/>
      <w:r w:rsidR="00E81EAA" w:rsidRPr="006115FE">
        <w:rPr>
          <w:b/>
          <w:bCs/>
          <w:snapToGrid/>
          <w:szCs w:val="22"/>
          <w:lang w:val="lt-LT" w:eastAsia="it-IT"/>
        </w:rPr>
        <w:t>kolesevelamo</w:t>
      </w:r>
      <w:proofErr w:type="spellEnd"/>
      <w:r w:rsidR="00E81EAA" w:rsidRPr="006115FE">
        <w:rPr>
          <w:b/>
          <w:bCs/>
          <w:snapToGrid/>
          <w:szCs w:val="22"/>
          <w:lang w:val="lt-LT" w:eastAsia="it-IT"/>
        </w:rPr>
        <w:t xml:space="preserve"> hidrochlorido</w:t>
      </w:r>
      <w:r w:rsidR="00E81EAA" w:rsidRPr="006115FE">
        <w:rPr>
          <w:bCs/>
          <w:snapToGrid/>
          <w:szCs w:val="22"/>
          <w:lang w:val="lt-LT" w:eastAsia="it-IT"/>
        </w:rPr>
        <w:t xml:space="preserve">, </w:t>
      </w:r>
      <w:r w:rsidR="00B527B1" w:rsidRPr="006115FE">
        <w:rPr>
          <w:bCs/>
          <w:snapToGrid/>
          <w:szCs w:val="22"/>
          <w:lang w:val="lt-LT" w:eastAsia="it-IT"/>
        </w:rPr>
        <w:t xml:space="preserve">t. y. </w:t>
      </w:r>
      <w:r w:rsidR="00E81EAA" w:rsidRPr="006115FE">
        <w:rPr>
          <w:bCs/>
          <w:snapToGrid/>
          <w:szCs w:val="22"/>
          <w:lang w:val="lt-LT" w:eastAsia="it-IT"/>
        </w:rPr>
        <w:t xml:space="preserve">vaisto, kuris mažina cholesterolio </w:t>
      </w:r>
      <w:r w:rsidR="00D129B6" w:rsidRPr="006115FE">
        <w:rPr>
          <w:bCs/>
          <w:snapToGrid/>
          <w:szCs w:val="22"/>
          <w:lang w:val="lt-LT" w:eastAsia="it-IT"/>
        </w:rPr>
        <w:t>kiekį</w:t>
      </w:r>
      <w:r w:rsidR="00E81EAA" w:rsidRPr="006115FE">
        <w:rPr>
          <w:bCs/>
          <w:snapToGrid/>
          <w:szCs w:val="22"/>
          <w:lang w:val="lt-LT" w:eastAsia="it-IT"/>
        </w:rPr>
        <w:t xml:space="preserve"> kraujyje, nes </w:t>
      </w:r>
      <w:proofErr w:type="spellStart"/>
      <w:r w:rsidR="00BB7E30" w:rsidRPr="006115FE">
        <w:rPr>
          <w:color w:val="000000" w:themeColor="text1"/>
          <w:szCs w:val="22"/>
          <w:shd w:val="clear" w:color="auto" w:fill="FFFFFF"/>
          <w:lang w:val="lt-LT"/>
        </w:rPr>
        <w:t>Olmesartan</w:t>
      </w:r>
      <w:proofErr w:type="spellEnd"/>
      <w:r w:rsidR="00BB7E30" w:rsidRPr="006115FE">
        <w:rPr>
          <w:color w:val="000000" w:themeColor="text1"/>
          <w:szCs w:val="22"/>
          <w:shd w:val="clear" w:color="auto" w:fill="FFFFFF"/>
          <w:lang w:val="lt-LT"/>
        </w:rPr>
        <w:t xml:space="preserve"> </w:t>
      </w:r>
      <w:proofErr w:type="spellStart"/>
      <w:r w:rsidR="00BB7E30" w:rsidRPr="006115FE">
        <w:rPr>
          <w:color w:val="000000" w:themeColor="text1"/>
          <w:szCs w:val="22"/>
          <w:shd w:val="clear" w:color="auto" w:fill="FFFFFF"/>
          <w:lang w:val="lt-LT"/>
        </w:rPr>
        <w:t>medoxomil</w:t>
      </w:r>
      <w:proofErr w:type="spellEnd"/>
      <w:r w:rsidR="00BB7E30" w:rsidRPr="006115FE">
        <w:rPr>
          <w:color w:val="000000" w:themeColor="text1"/>
          <w:szCs w:val="22"/>
          <w:shd w:val="clear" w:color="auto" w:fill="FFFFFF"/>
          <w:lang w:val="lt-LT"/>
        </w:rPr>
        <w:t>/</w:t>
      </w:r>
      <w:proofErr w:type="spellStart"/>
      <w:r w:rsidR="00BB7E30" w:rsidRPr="006115FE">
        <w:rPr>
          <w:color w:val="000000" w:themeColor="text1"/>
          <w:szCs w:val="22"/>
          <w:shd w:val="clear" w:color="auto" w:fill="FFFFFF"/>
          <w:lang w:val="lt-LT"/>
        </w:rPr>
        <w:t>Amlodipine</w:t>
      </w:r>
      <w:proofErr w:type="spellEnd"/>
      <w:r w:rsidR="00BB7E30" w:rsidRPr="006115FE">
        <w:rPr>
          <w:color w:val="000000" w:themeColor="text1"/>
          <w:szCs w:val="22"/>
          <w:shd w:val="clear" w:color="auto" w:fill="FFFFFF"/>
          <w:lang w:val="lt-LT"/>
        </w:rPr>
        <w:t xml:space="preserve"> </w:t>
      </w:r>
      <w:proofErr w:type="spellStart"/>
      <w:r w:rsidR="00BB7E30" w:rsidRPr="006115FE">
        <w:rPr>
          <w:color w:val="000000" w:themeColor="text1"/>
          <w:szCs w:val="22"/>
          <w:shd w:val="clear" w:color="auto" w:fill="FFFFFF"/>
          <w:lang w:val="lt-LT"/>
        </w:rPr>
        <w:t>Accord</w:t>
      </w:r>
      <w:proofErr w:type="spellEnd"/>
      <w:r w:rsidR="00BB7E30" w:rsidRPr="006115FE">
        <w:rPr>
          <w:bCs/>
          <w:snapToGrid/>
          <w:color w:val="000000" w:themeColor="text1"/>
          <w:szCs w:val="22"/>
          <w:lang w:val="lt-LT" w:eastAsia="it-IT"/>
        </w:rPr>
        <w:t xml:space="preserve"> </w:t>
      </w:r>
      <w:r w:rsidR="00E81EAA" w:rsidRPr="006115FE">
        <w:rPr>
          <w:bCs/>
          <w:snapToGrid/>
          <w:szCs w:val="22"/>
          <w:lang w:val="lt-LT" w:eastAsia="it-IT"/>
        </w:rPr>
        <w:t xml:space="preserve">poveikis gali </w:t>
      </w:r>
      <w:r w:rsidR="00D129B6" w:rsidRPr="006115FE">
        <w:rPr>
          <w:bCs/>
          <w:snapToGrid/>
          <w:szCs w:val="22"/>
          <w:lang w:val="lt-LT" w:eastAsia="it-IT"/>
        </w:rPr>
        <w:t>susilpnėti</w:t>
      </w:r>
      <w:r w:rsidR="00E81EAA" w:rsidRPr="006115FE">
        <w:rPr>
          <w:bCs/>
          <w:snapToGrid/>
          <w:szCs w:val="22"/>
          <w:lang w:val="lt-LT" w:eastAsia="it-IT"/>
        </w:rPr>
        <w:t xml:space="preserve">. Jūsų gydytojas </w:t>
      </w:r>
      <w:r w:rsidR="00D129B6" w:rsidRPr="006115FE">
        <w:rPr>
          <w:bCs/>
          <w:snapToGrid/>
          <w:szCs w:val="22"/>
          <w:lang w:val="lt-LT" w:eastAsia="it-IT"/>
        </w:rPr>
        <w:t>gali patarti</w:t>
      </w:r>
      <w:r w:rsidR="00E81EAA" w:rsidRPr="006115FE">
        <w:rPr>
          <w:bCs/>
          <w:snapToGrid/>
          <w:szCs w:val="22"/>
          <w:lang w:val="lt-LT" w:eastAsia="it-IT"/>
        </w:rPr>
        <w:t xml:space="preserve"> </w:t>
      </w:r>
      <w:proofErr w:type="spellStart"/>
      <w:r w:rsidR="00BB7E30" w:rsidRPr="006115FE">
        <w:rPr>
          <w:color w:val="000000" w:themeColor="text1"/>
          <w:szCs w:val="22"/>
          <w:shd w:val="clear" w:color="auto" w:fill="FFFFFF"/>
          <w:lang w:val="lt-LT"/>
        </w:rPr>
        <w:t>Olmesartan</w:t>
      </w:r>
      <w:proofErr w:type="spellEnd"/>
      <w:r w:rsidR="00BB7E30" w:rsidRPr="006115FE">
        <w:rPr>
          <w:color w:val="000000" w:themeColor="text1"/>
          <w:szCs w:val="22"/>
          <w:shd w:val="clear" w:color="auto" w:fill="FFFFFF"/>
          <w:lang w:val="lt-LT"/>
        </w:rPr>
        <w:t xml:space="preserve"> </w:t>
      </w:r>
      <w:proofErr w:type="spellStart"/>
      <w:r w:rsidR="00BB7E30" w:rsidRPr="006115FE">
        <w:rPr>
          <w:color w:val="000000" w:themeColor="text1"/>
          <w:szCs w:val="22"/>
          <w:shd w:val="clear" w:color="auto" w:fill="FFFFFF"/>
          <w:lang w:val="lt-LT"/>
        </w:rPr>
        <w:t>medoxomil</w:t>
      </w:r>
      <w:proofErr w:type="spellEnd"/>
      <w:r w:rsidR="00BB7E30" w:rsidRPr="006115FE">
        <w:rPr>
          <w:color w:val="000000" w:themeColor="text1"/>
          <w:szCs w:val="22"/>
          <w:shd w:val="clear" w:color="auto" w:fill="FFFFFF"/>
          <w:lang w:val="lt-LT"/>
        </w:rPr>
        <w:t>/</w:t>
      </w:r>
      <w:proofErr w:type="spellStart"/>
      <w:r w:rsidR="00BB7E30" w:rsidRPr="006115FE">
        <w:rPr>
          <w:color w:val="000000" w:themeColor="text1"/>
          <w:szCs w:val="22"/>
          <w:shd w:val="clear" w:color="auto" w:fill="FFFFFF"/>
          <w:lang w:val="lt-LT"/>
        </w:rPr>
        <w:t>Amlodipine</w:t>
      </w:r>
      <w:proofErr w:type="spellEnd"/>
      <w:r w:rsidR="00BB7E30" w:rsidRPr="006115FE">
        <w:rPr>
          <w:color w:val="000000" w:themeColor="text1"/>
          <w:szCs w:val="22"/>
          <w:shd w:val="clear" w:color="auto" w:fill="FFFFFF"/>
          <w:lang w:val="lt-LT"/>
        </w:rPr>
        <w:t xml:space="preserve"> </w:t>
      </w:r>
      <w:proofErr w:type="spellStart"/>
      <w:r w:rsidR="00BB7E30" w:rsidRPr="006115FE">
        <w:rPr>
          <w:color w:val="000000" w:themeColor="text1"/>
          <w:szCs w:val="22"/>
          <w:shd w:val="clear" w:color="auto" w:fill="FFFFFF"/>
          <w:lang w:val="lt-LT"/>
        </w:rPr>
        <w:t>Accord</w:t>
      </w:r>
      <w:proofErr w:type="spellEnd"/>
      <w:r w:rsidR="00BB7E30" w:rsidRPr="006115FE">
        <w:rPr>
          <w:bCs/>
          <w:snapToGrid/>
          <w:color w:val="000000" w:themeColor="text1"/>
          <w:szCs w:val="22"/>
          <w:lang w:val="lt-LT" w:eastAsia="it-IT"/>
        </w:rPr>
        <w:t xml:space="preserve"> </w:t>
      </w:r>
      <w:r w:rsidR="00D129B6" w:rsidRPr="006115FE">
        <w:rPr>
          <w:bCs/>
          <w:snapToGrid/>
          <w:szCs w:val="22"/>
          <w:lang w:val="lt-LT" w:eastAsia="it-IT"/>
        </w:rPr>
        <w:t>vartoti likus bent</w:t>
      </w:r>
      <w:r w:rsidR="00E81EAA" w:rsidRPr="006115FE">
        <w:rPr>
          <w:bCs/>
          <w:snapToGrid/>
          <w:szCs w:val="22"/>
          <w:lang w:val="lt-LT" w:eastAsia="it-IT"/>
        </w:rPr>
        <w:t xml:space="preserve"> 4 val</w:t>
      </w:r>
      <w:r w:rsidR="00D129B6" w:rsidRPr="006115FE">
        <w:rPr>
          <w:bCs/>
          <w:snapToGrid/>
          <w:szCs w:val="22"/>
          <w:lang w:val="lt-LT" w:eastAsia="it-IT"/>
        </w:rPr>
        <w:t>andoms iki</w:t>
      </w:r>
      <w:r w:rsidR="00E81EAA" w:rsidRPr="006115FE">
        <w:rPr>
          <w:bCs/>
          <w:snapToGrid/>
          <w:szCs w:val="22"/>
          <w:lang w:val="lt-LT" w:eastAsia="it-IT"/>
        </w:rPr>
        <w:t xml:space="preserve"> </w:t>
      </w:r>
      <w:proofErr w:type="spellStart"/>
      <w:r w:rsidR="00E81EAA" w:rsidRPr="006115FE">
        <w:rPr>
          <w:bCs/>
          <w:snapToGrid/>
          <w:szCs w:val="22"/>
          <w:lang w:val="lt-LT" w:eastAsia="it-IT"/>
        </w:rPr>
        <w:t>kolesevelamo</w:t>
      </w:r>
      <w:proofErr w:type="spellEnd"/>
      <w:r w:rsidR="00E81EAA" w:rsidRPr="006115FE">
        <w:rPr>
          <w:bCs/>
          <w:snapToGrid/>
          <w:szCs w:val="22"/>
          <w:lang w:val="lt-LT" w:eastAsia="it-IT"/>
        </w:rPr>
        <w:t xml:space="preserve"> hidrochlorido</w:t>
      </w:r>
      <w:r w:rsidR="00D129B6" w:rsidRPr="006115FE">
        <w:rPr>
          <w:bCs/>
          <w:snapToGrid/>
          <w:szCs w:val="22"/>
          <w:lang w:val="lt-LT" w:eastAsia="it-IT"/>
        </w:rPr>
        <w:t xml:space="preserve"> vartojimo</w:t>
      </w:r>
      <w:r w:rsidRPr="006115FE">
        <w:rPr>
          <w:bCs/>
          <w:snapToGrid/>
          <w:szCs w:val="22"/>
          <w:lang w:val="lt-LT" w:eastAsia="it-IT"/>
        </w:rPr>
        <w:t>.</w:t>
      </w:r>
    </w:p>
    <w:p w14:paraId="1FF99E63" w14:textId="77777777" w:rsidR="00E81EAA" w:rsidRPr="006115FE" w:rsidRDefault="00E81EAA" w:rsidP="00DD799E">
      <w:pPr>
        <w:widowControl w:val="0"/>
        <w:tabs>
          <w:tab w:val="clear" w:pos="567"/>
        </w:tabs>
        <w:snapToGrid w:val="0"/>
        <w:spacing w:line="240" w:lineRule="auto"/>
        <w:rPr>
          <w:bCs/>
          <w:snapToGrid/>
          <w:szCs w:val="22"/>
          <w:lang w:val="lt-LT" w:eastAsia="it-IT"/>
        </w:rPr>
      </w:pPr>
    </w:p>
    <w:p w14:paraId="463DF788" w14:textId="77777777" w:rsidR="00230153" w:rsidRPr="006115FE" w:rsidRDefault="00230153" w:rsidP="00DD799E">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J</w:t>
      </w:r>
      <w:r w:rsidR="00E87279" w:rsidRPr="006115FE">
        <w:rPr>
          <w:bCs/>
          <w:snapToGrid/>
          <w:szCs w:val="22"/>
          <w:lang w:val="lt-LT" w:eastAsia="it-IT"/>
        </w:rPr>
        <w:t xml:space="preserve">eigu vartojate </w:t>
      </w:r>
      <w:r w:rsidR="00E81EAA" w:rsidRPr="006115FE">
        <w:rPr>
          <w:bCs/>
          <w:snapToGrid/>
          <w:szCs w:val="22"/>
          <w:lang w:val="lt-LT" w:eastAsia="it-IT"/>
        </w:rPr>
        <w:t>kai kuri</w:t>
      </w:r>
      <w:r w:rsidR="0069720C" w:rsidRPr="006115FE">
        <w:rPr>
          <w:bCs/>
          <w:snapToGrid/>
          <w:szCs w:val="22"/>
          <w:lang w:val="lt-LT" w:eastAsia="it-IT"/>
        </w:rPr>
        <w:t>ų</w:t>
      </w:r>
      <w:r w:rsidR="00E81EAA" w:rsidRPr="006115FE">
        <w:rPr>
          <w:bCs/>
          <w:snapToGrid/>
          <w:szCs w:val="22"/>
          <w:lang w:val="lt-LT" w:eastAsia="it-IT"/>
        </w:rPr>
        <w:t xml:space="preserve"> </w:t>
      </w:r>
      <w:r w:rsidR="00E81EAA" w:rsidRPr="006115FE">
        <w:rPr>
          <w:b/>
          <w:bCs/>
          <w:snapToGrid/>
          <w:szCs w:val="22"/>
          <w:lang w:val="lt-LT" w:eastAsia="it-IT"/>
        </w:rPr>
        <w:t>skrandžio rūgštingumą mažinanči</w:t>
      </w:r>
      <w:r w:rsidR="0069720C" w:rsidRPr="006115FE">
        <w:rPr>
          <w:b/>
          <w:bCs/>
          <w:snapToGrid/>
          <w:szCs w:val="22"/>
          <w:lang w:val="lt-LT" w:eastAsia="it-IT"/>
        </w:rPr>
        <w:t>ų</w:t>
      </w:r>
      <w:r w:rsidR="00E81EAA" w:rsidRPr="006115FE">
        <w:rPr>
          <w:b/>
          <w:bCs/>
          <w:snapToGrid/>
          <w:szCs w:val="22"/>
          <w:lang w:val="lt-LT" w:eastAsia="it-IT"/>
        </w:rPr>
        <w:t xml:space="preserve"> vaist</w:t>
      </w:r>
      <w:r w:rsidR="0069720C" w:rsidRPr="006115FE">
        <w:rPr>
          <w:b/>
          <w:bCs/>
          <w:snapToGrid/>
          <w:szCs w:val="22"/>
          <w:lang w:val="lt-LT" w:eastAsia="it-IT"/>
        </w:rPr>
        <w:t>ų</w:t>
      </w:r>
      <w:r w:rsidR="00E81EAA" w:rsidRPr="006115FE">
        <w:rPr>
          <w:bCs/>
          <w:snapToGrid/>
          <w:szCs w:val="22"/>
          <w:lang w:val="lt-LT" w:eastAsia="it-IT"/>
        </w:rPr>
        <w:t xml:space="preserve"> (vaist</w:t>
      </w:r>
      <w:r w:rsidR="0069720C" w:rsidRPr="006115FE">
        <w:rPr>
          <w:bCs/>
          <w:snapToGrid/>
          <w:szCs w:val="22"/>
          <w:lang w:val="lt-LT" w:eastAsia="it-IT"/>
        </w:rPr>
        <w:t>ų</w:t>
      </w:r>
      <w:r w:rsidR="00E81EAA" w:rsidRPr="006115FE">
        <w:rPr>
          <w:bCs/>
          <w:snapToGrid/>
          <w:szCs w:val="22"/>
          <w:lang w:val="lt-LT" w:eastAsia="it-IT"/>
        </w:rPr>
        <w:t xml:space="preserve"> nuo rėmens ir virškinimo sutrikimų), nes gali </w:t>
      </w:r>
      <w:r w:rsidR="0069720C" w:rsidRPr="006115FE">
        <w:rPr>
          <w:bCs/>
          <w:snapToGrid/>
          <w:szCs w:val="22"/>
          <w:lang w:val="lt-LT" w:eastAsia="it-IT"/>
        </w:rPr>
        <w:t>šiek tiek susilpnėti</w:t>
      </w:r>
      <w:r w:rsidR="00E81EAA" w:rsidRPr="006115FE">
        <w:rPr>
          <w:bCs/>
          <w:snapToGrid/>
          <w:szCs w:val="22"/>
          <w:lang w:val="lt-LT" w:eastAsia="it-IT"/>
        </w:rPr>
        <w:t xml:space="preserve"> </w:t>
      </w:r>
      <w:proofErr w:type="spellStart"/>
      <w:r w:rsidR="00BB7E30" w:rsidRPr="006115FE">
        <w:rPr>
          <w:color w:val="000000" w:themeColor="text1"/>
          <w:szCs w:val="22"/>
          <w:shd w:val="clear" w:color="auto" w:fill="FFFFFF"/>
          <w:lang w:val="lt-LT"/>
        </w:rPr>
        <w:t>Olmesartan</w:t>
      </w:r>
      <w:proofErr w:type="spellEnd"/>
      <w:r w:rsidR="00BB7E30" w:rsidRPr="006115FE">
        <w:rPr>
          <w:color w:val="000000" w:themeColor="text1"/>
          <w:szCs w:val="22"/>
          <w:shd w:val="clear" w:color="auto" w:fill="FFFFFF"/>
          <w:lang w:val="lt-LT"/>
        </w:rPr>
        <w:t xml:space="preserve"> </w:t>
      </w:r>
      <w:proofErr w:type="spellStart"/>
      <w:r w:rsidR="00BB7E30" w:rsidRPr="006115FE">
        <w:rPr>
          <w:color w:val="000000" w:themeColor="text1"/>
          <w:szCs w:val="22"/>
          <w:shd w:val="clear" w:color="auto" w:fill="FFFFFF"/>
          <w:lang w:val="lt-LT"/>
        </w:rPr>
        <w:t>medoxomil</w:t>
      </w:r>
      <w:proofErr w:type="spellEnd"/>
      <w:r w:rsidR="00BB7E30" w:rsidRPr="006115FE">
        <w:rPr>
          <w:color w:val="000000" w:themeColor="text1"/>
          <w:szCs w:val="22"/>
          <w:shd w:val="clear" w:color="auto" w:fill="FFFFFF"/>
          <w:lang w:val="lt-LT"/>
        </w:rPr>
        <w:t>/</w:t>
      </w:r>
      <w:proofErr w:type="spellStart"/>
      <w:r w:rsidR="00BB7E30" w:rsidRPr="006115FE">
        <w:rPr>
          <w:color w:val="000000" w:themeColor="text1"/>
          <w:szCs w:val="22"/>
          <w:shd w:val="clear" w:color="auto" w:fill="FFFFFF"/>
          <w:lang w:val="lt-LT"/>
        </w:rPr>
        <w:t>Amlodipine</w:t>
      </w:r>
      <w:proofErr w:type="spellEnd"/>
      <w:r w:rsidR="00BB7E30" w:rsidRPr="006115FE">
        <w:rPr>
          <w:color w:val="000000" w:themeColor="text1"/>
          <w:szCs w:val="22"/>
          <w:shd w:val="clear" w:color="auto" w:fill="FFFFFF"/>
          <w:lang w:val="lt-LT"/>
        </w:rPr>
        <w:t xml:space="preserve"> </w:t>
      </w:r>
      <w:proofErr w:type="spellStart"/>
      <w:r w:rsidR="00BB7E30" w:rsidRPr="006115FE">
        <w:rPr>
          <w:color w:val="000000" w:themeColor="text1"/>
          <w:szCs w:val="22"/>
          <w:shd w:val="clear" w:color="auto" w:fill="FFFFFF"/>
          <w:lang w:val="lt-LT"/>
        </w:rPr>
        <w:t>Accord</w:t>
      </w:r>
      <w:proofErr w:type="spellEnd"/>
      <w:r w:rsidR="00BB7E30" w:rsidRPr="006115FE">
        <w:rPr>
          <w:bCs/>
          <w:snapToGrid/>
          <w:color w:val="000000" w:themeColor="text1"/>
          <w:szCs w:val="22"/>
          <w:lang w:val="lt-LT" w:eastAsia="it-IT"/>
        </w:rPr>
        <w:t xml:space="preserve"> </w:t>
      </w:r>
      <w:r w:rsidR="00E81EAA" w:rsidRPr="006115FE">
        <w:rPr>
          <w:bCs/>
          <w:snapToGrid/>
          <w:szCs w:val="22"/>
          <w:lang w:val="lt-LT" w:eastAsia="it-IT"/>
        </w:rPr>
        <w:t>poveikis</w:t>
      </w:r>
      <w:r w:rsidRPr="006115FE">
        <w:rPr>
          <w:bCs/>
          <w:snapToGrid/>
          <w:szCs w:val="22"/>
          <w:lang w:val="lt-LT" w:eastAsia="it-IT"/>
        </w:rPr>
        <w:t>.</w:t>
      </w:r>
    </w:p>
    <w:p w14:paraId="524E05C1" w14:textId="77777777" w:rsidR="00E81EAA" w:rsidRPr="006115FE" w:rsidRDefault="00E81EAA" w:rsidP="00DD799E">
      <w:pPr>
        <w:widowControl w:val="0"/>
        <w:tabs>
          <w:tab w:val="clear" w:pos="567"/>
        </w:tabs>
        <w:snapToGrid w:val="0"/>
        <w:spacing w:line="240" w:lineRule="auto"/>
        <w:rPr>
          <w:bCs/>
          <w:snapToGrid/>
          <w:szCs w:val="22"/>
          <w:lang w:val="lt-LT" w:eastAsia="it-IT"/>
        </w:rPr>
      </w:pPr>
    </w:p>
    <w:p w14:paraId="163FA5CA" w14:textId="77777777" w:rsidR="00230153" w:rsidRPr="006115FE" w:rsidRDefault="00230153" w:rsidP="00DD799E">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J</w:t>
      </w:r>
      <w:r w:rsidR="00116335" w:rsidRPr="006115FE">
        <w:rPr>
          <w:bCs/>
          <w:snapToGrid/>
          <w:szCs w:val="22"/>
          <w:lang w:val="lt-LT" w:eastAsia="it-IT"/>
        </w:rPr>
        <w:t xml:space="preserve">eigu vartojate </w:t>
      </w:r>
      <w:r w:rsidR="00E81EAA" w:rsidRPr="006115FE">
        <w:rPr>
          <w:b/>
          <w:bCs/>
          <w:snapToGrid/>
          <w:szCs w:val="22"/>
          <w:lang w:val="lt-LT" w:eastAsia="it-IT"/>
        </w:rPr>
        <w:t>vaist</w:t>
      </w:r>
      <w:r w:rsidR="0069720C" w:rsidRPr="006115FE">
        <w:rPr>
          <w:b/>
          <w:bCs/>
          <w:snapToGrid/>
          <w:szCs w:val="22"/>
          <w:lang w:val="lt-LT" w:eastAsia="it-IT"/>
        </w:rPr>
        <w:t>ų nuo</w:t>
      </w:r>
      <w:r w:rsidR="00E81EAA" w:rsidRPr="006115FE">
        <w:rPr>
          <w:b/>
          <w:bCs/>
          <w:snapToGrid/>
          <w:szCs w:val="22"/>
          <w:lang w:val="lt-LT" w:eastAsia="it-IT"/>
        </w:rPr>
        <w:t xml:space="preserve"> ŽIV infekcij</w:t>
      </w:r>
      <w:r w:rsidR="0069720C" w:rsidRPr="006115FE">
        <w:rPr>
          <w:b/>
          <w:bCs/>
          <w:snapToGrid/>
          <w:szCs w:val="22"/>
          <w:lang w:val="lt-LT" w:eastAsia="it-IT"/>
        </w:rPr>
        <w:t>os</w:t>
      </w:r>
      <w:r w:rsidR="00E81EAA" w:rsidRPr="006115FE">
        <w:rPr>
          <w:b/>
          <w:bCs/>
          <w:snapToGrid/>
          <w:szCs w:val="22"/>
          <w:lang w:val="lt-LT" w:eastAsia="it-IT"/>
        </w:rPr>
        <w:t xml:space="preserve"> arba AIDS</w:t>
      </w:r>
      <w:r w:rsidR="00E81EAA" w:rsidRPr="006115FE">
        <w:rPr>
          <w:bCs/>
          <w:snapToGrid/>
          <w:szCs w:val="22"/>
          <w:lang w:val="lt-LT" w:eastAsia="it-IT"/>
        </w:rPr>
        <w:t xml:space="preserve"> (pvz., ritonavir</w:t>
      </w:r>
      <w:r w:rsidR="0069720C" w:rsidRPr="006115FE">
        <w:rPr>
          <w:bCs/>
          <w:snapToGrid/>
          <w:szCs w:val="22"/>
          <w:lang w:val="lt-LT" w:eastAsia="it-IT"/>
        </w:rPr>
        <w:t>o</w:t>
      </w:r>
      <w:r w:rsidR="00E81EAA" w:rsidRPr="006115FE">
        <w:rPr>
          <w:bCs/>
          <w:snapToGrid/>
          <w:szCs w:val="22"/>
          <w:lang w:val="lt-LT" w:eastAsia="it-IT"/>
        </w:rPr>
        <w:t xml:space="preserve">, </w:t>
      </w:r>
      <w:proofErr w:type="spellStart"/>
      <w:r w:rsidR="00E81EAA" w:rsidRPr="006115FE">
        <w:rPr>
          <w:bCs/>
          <w:snapToGrid/>
          <w:szCs w:val="22"/>
          <w:lang w:val="lt-LT" w:eastAsia="it-IT"/>
        </w:rPr>
        <w:t>indinavir</w:t>
      </w:r>
      <w:r w:rsidR="0069720C" w:rsidRPr="006115FE">
        <w:rPr>
          <w:bCs/>
          <w:snapToGrid/>
          <w:szCs w:val="22"/>
          <w:lang w:val="lt-LT" w:eastAsia="it-IT"/>
        </w:rPr>
        <w:t>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nelfinavir</w:t>
      </w:r>
      <w:r w:rsidR="0069720C" w:rsidRPr="006115FE">
        <w:rPr>
          <w:bCs/>
          <w:snapToGrid/>
          <w:szCs w:val="22"/>
          <w:lang w:val="lt-LT" w:eastAsia="it-IT"/>
        </w:rPr>
        <w:t>o</w:t>
      </w:r>
      <w:proofErr w:type="spellEnd"/>
      <w:r w:rsidR="00E81EAA" w:rsidRPr="006115FE">
        <w:rPr>
          <w:bCs/>
          <w:snapToGrid/>
          <w:szCs w:val="22"/>
          <w:lang w:val="lt-LT" w:eastAsia="it-IT"/>
        </w:rPr>
        <w:t xml:space="preserve">) arba </w:t>
      </w:r>
      <w:r w:rsidR="00E81EAA" w:rsidRPr="006115FE">
        <w:rPr>
          <w:b/>
          <w:bCs/>
          <w:snapToGrid/>
          <w:szCs w:val="22"/>
          <w:lang w:val="lt-LT" w:eastAsia="it-IT"/>
        </w:rPr>
        <w:t xml:space="preserve">grybelių sukeltoms </w:t>
      </w:r>
      <w:r w:rsidR="0069720C" w:rsidRPr="006115FE">
        <w:rPr>
          <w:b/>
          <w:bCs/>
          <w:snapToGrid/>
          <w:szCs w:val="22"/>
          <w:lang w:val="lt-LT" w:eastAsia="it-IT"/>
        </w:rPr>
        <w:t xml:space="preserve">infekcinėms </w:t>
      </w:r>
      <w:r w:rsidR="00E81EAA" w:rsidRPr="006115FE">
        <w:rPr>
          <w:b/>
          <w:bCs/>
          <w:snapToGrid/>
          <w:szCs w:val="22"/>
          <w:lang w:val="lt-LT" w:eastAsia="it-IT"/>
        </w:rPr>
        <w:t>ligoms gydyti</w:t>
      </w:r>
      <w:r w:rsidR="00E81EAA" w:rsidRPr="006115FE">
        <w:rPr>
          <w:bCs/>
          <w:snapToGrid/>
          <w:szCs w:val="22"/>
          <w:lang w:val="lt-LT" w:eastAsia="it-IT"/>
        </w:rPr>
        <w:t xml:space="preserve"> (pvz., </w:t>
      </w:r>
      <w:proofErr w:type="spellStart"/>
      <w:r w:rsidR="00E81EAA" w:rsidRPr="006115FE">
        <w:rPr>
          <w:bCs/>
          <w:snapToGrid/>
          <w:szCs w:val="22"/>
          <w:lang w:val="lt-LT" w:eastAsia="it-IT"/>
        </w:rPr>
        <w:t>ketokonazol</w:t>
      </w:r>
      <w:r w:rsidR="0069720C" w:rsidRPr="006115FE">
        <w:rPr>
          <w:bCs/>
          <w:snapToGrid/>
          <w:szCs w:val="22"/>
          <w:lang w:val="lt-LT" w:eastAsia="it-IT"/>
        </w:rPr>
        <w:t>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itrakonazol</w:t>
      </w:r>
      <w:r w:rsidR="0069720C" w:rsidRPr="006115FE">
        <w:rPr>
          <w:bCs/>
          <w:snapToGrid/>
          <w:szCs w:val="22"/>
          <w:lang w:val="lt-LT" w:eastAsia="it-IT"/>
        </w:rPr>
        <w:t>o</w:t>
      </w:r>
      <w:proofErr w:type="spellEnd"/>
      <w:r w:rsidR="00E81EAA" w:rsidRPr="006115FE">
        <w:rPr>
          <w:bCs/>
          <w:snapToGrid/>
          <w:szCs w:val="22"/>
          <w:lang w:val="lt-LT" w:eastAsia="it-IT"/>
        </w:rPr>
        <w:t>)</w:t>
      </w:r>
      <w:r w:rsidRPr="006115FE">
        <w:rPr>
          <w:bCs/>
          <w:snapToGrid/>
          <w:szCs w:val="22"/>
          <w:lang w:val="lt-LT" w:eastAsia="it-IT"/>
        </w:rPr>
        <w:t>.</w:t>
      </w:r>
    </w:p>
    <w:p w14:paraId="22C806B5" w14:textId="77777777" w:rsidR="00E81EAA" w:rsidRPr="006115FE" w:rsidRDefault="00E81EAA" w:rsidP="00DD799E">
      <w:pPr>
        <w:widowControl w:val="0"/>
        <w:tabs>
          <w:tab w:val="clear" w:pos="567"/>
        </w:tabs>
        <w:snapToGrid w:val="0"/>
        <w:spacing w:line="240" w:lineRule="auto"/>
        <w:rPr>
          <w:bCs/>
          <w:snapToGrid/>
          <w:szCs w:val="22"/>
          <w:lang w:val="lt-LT" w:eastAsia="it-IT"/>
        </w:rPr>
      </w:pPr>
    </w:p>
    <w:p w14:paraId="6EB61CCD" w14:textId="77777777" w:rsidR="00230153" w:rsidRPr="006115FE" w:rsidRDefault="00230153" w:rsidP="00DD799E">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J</w:t>
      </w:r>
      <w:r w:rsidR="00116335" w:rsidRPr="006115FE">
        <w:rPr>
          <w:bCs/>
          <w:snapToGrid/>
          <w:szCs w:val="22"/>
          <w:lang w:val="lt-LT" w:eastAsia="it-IT"/>
        </w:rPr>
        <w:t xml:space="preserve">eigu vartojate </w:t>
      </w:r>
      <w:proofErr w:type="spellStart"/>
      <w:r w:rsidR="00E81EAA" w:rsidRPr="006115FE">
        <w:rPr>
          <w:b/>
          <w:bCs/>
          <w:snapToGrid/>
          <w:szCs w:val="22"/>
          <w:lang w:val="lt-LT" w:eastAsia="it-IT"/>
        </w:rPr>
        <w:t>diltiazemą</w:t>
      </w:r>
      <w:proofErr w:type="spellEnd"/>
      <w:r w:rsidR="00E81EAA" w:rsidRPr="006115FE">
        <w:rPr>
          <w:b/>
          <w:bCs/>
          <w:snapToGrid/>
          <w:szCs w:val="22"/>
          <w:lang w:val="lt-LT" w:eastAsia="it-IT"/>
        </w:rPr>
        <w:t xml:space="preserve">, </w:t>
      </w:r>
      <w:proofErr w:type="spellStart"/>
      <w:r w:rsidR="00E81EAA" w:rsidRPr="006115FE">
        <w:rPr>
          <w:b/>
          <w:bCs/>
          <w:snapToGrid/>
          <w:szCs w:val="22"/>
          <w:lang w:val="lt-LT" w:eastAsia="it-IT"/>
        </w:rPr>
        <w:t>verapamilį</w:t>
      </w:r>
      <w:proofErr w:type="spellEnd"/>
      <w:r w:rsidR="00E81EAA" w:rsidRPr="006115FE">
        <w:rPr>
          <w:bCs/>
          <w:snapToGrid/>
          <w:szCs w:val="22"/>
          <w:lang w:val="lt-LT" w:eastAsia="it-IT"/>
        </w:rPr>
        <w:t xml:space="preserve"> (vaistus</w:t>
      </w:r>
      <w:r w:rsidR="0069720C" w:rsidRPr="006115FE">
        <w:rPr>
          <w:bCs/>
          <w:snapToGrid/>
          <w:szCs w:val="22"/>
          <w:lang w:val="lt-LT" w:eastAsia="it-IT"/>
        </w:rPr>
        <w:t>,</w:t>
      </w:r>
      <w:r w:rsidR="00E81EAA" w:rsidRPr="006115FE">
        <w:rPr>
          <w:bCs/>
          <w:snapToGrid/>
          <w:szCs w:val="22"/>
          <w:lang w:val="lt-LT" w:eastAsia="it-IT"/>
        </w:rPr>
        <w:t xml:space="preserve"> vartojamus esant širdies ritmo sutrikimui ir padidėjusiam kraujospūdžiui)</w:t>
      </w:r>
      <w:r w:rsidRPr="006115FE">
        <w:rPr>
          <w:bCs/>
          <w:snapToGrid/>
          <w:szCs w:val="22"/>
          <w:lang w:val="lt-LT" w:eastAsia="it-IT"/>
        </w:rPr>
        <w:t>.</w:t>
      </w:r>
    </w:p>
    <w:p w14:paraId="5B7BD683" w14:textId="77777777" w:rsidR="00E81EAA" w:rsidRPr="006115FE" w:rsidRDefault="00E81EAA" w:rsidP="00DD799E">
      <w:pPr>
        <w:widowControl w:val="0"/>
        <w:tabs>
          <w:tab w:val="clear" w:pos="567"/>
        </w:tabs>
        <w:snapToGrid w:val="0"/>
        <w:spacing w:line="240" w:lineRule="auto"/>
        <w:rPr>
          <w:bCs/>
          <w:snapToGrid/>
          <w:szCs w:val="22"/>
          <w:lang w:val="lt-LT" w:eastAsia="it-IT"/>
        </w:rPr>
      </w:pPr>
    </w:p>
    <w:p w14:paraId="38E14B1D" w14:textId="6BF0FFD9" w:rsidR="00230153" w:rsidRPr="006115FE" w:rsidRDefault="00230153" w:rsidP="00DD799E">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J</w:t>
      </w:r>
      <w:r w:rsidR="00116335" w:rsidRPr="006115FE">
        <w:rPr>
          <w:bCs/>
          <w:snapToGrid/>
          <w:szCs w:val="22"/>
          <w:lang w:val="lt-LT" w:eastAsia="it-IT"/>
        </w:rPr>
        <w:t xml:space="preserve">eigu vartojate </w:t>
      </w:r>
      <w:proofErr w:type="spellStart"/>
      <w:r w:rsidR="00E81EAA" w:rsidRPr="006115FE">
        <w:rPr>
          <w:b/>
          <w:bCs/>
          <w:snapToGrid/>
          <w:szCs w:val="22"/>
          <w:lang w:val="lt-LT" w:eastAsia="it-IT"/>
        </w:rPr>
        <w:t>rifampiciną</w:t>
      </w:r>
      <w:proofErr w:type="spellEnd"/>
      <w:r w:rsidR="00E81EAA" w:rsidRPr="006115FE">
        <w:rPr>
          <w:b/>
          <w:bCs/>
          <w:snapToGrid/>
          <w:szCs w:val="22"/>
          <w:lang w:val="lt-LT" w:eastAsia="it-IT"/>
        </w:rPr>
        <w:t xml:space="preserve">, </w:t>
      </w:r>
      <w:proofErr w:type="spellStart"/>
      <w:r w:rsidR="00E81EAA" w:rsidRPr="006115FE">
        <w:rPr>
          <w:b/>
          <w:bCs/>
          <w:snapToGrid/>
          <w:szCs w:val="22"/>
          <w:lang w:val="lt-LT" w:eastAsia="it-IT"/>
        </w:rPr>
        <w:t>eritromiciną</w:t>
      </w:r>
      <w:proofErr w:type="spellEnd"/>
      <w:r w:rsidR="00E81EAA" w:rsidRPr="006115FE">
        <w:rPr>
          <w:b/>
          <w:bCs/>
          <w:snapToGrid/>
          <w:szCs w:val="22"/>
          <w:lang w:val="lt-LT" w:eastAsia="it-IT"/>
        </w:rPr>
        <w:t>,</w:t>
      </w:r>
      <w:r w:rsidR="001876E5">
        <w:rPr>
          <w:b/>
          <w:bCs/>
          <w:snapToGrid/>
          <w:szCs w:val="22"/>
          <w:lang w:val="lt-LT" w:eastAsia="it-IT"/>
        </w:rPr>
        <w:t xml:space="preserve"> </w:t>
      </w:r>
      <w:proofErr w:type="spellStart"/>
      <w:r w:rsidR="001876E5" w:rsidRPr="00B501A5">
        <w:rPr>
          <w:b/>
          <w:bCs/>
          <w:snapToGrid/>
          <w:szCs w:val="22"/>
          <w:lang w:val="lt-LT" w:eastAsia="it-IT"/>
        </w:rPr>
        <w:t>klaritromiciną</w:t>
      </w:r>
      <w:proofErr w:type="spellEnd"/>
      <w:r w:rsidR="001876E5">
        <w:rPr>
          <w:b/>
          <w:bCs/>
          <w:snapToGrid/>
          <w:szCs w:val="22"/>
          <w:lang w:val="lt-LT" w:eastAsia="it-IT"/>
        </w:rPr>
        <w:t xml:space="preserve"> (antibiotikus)</w:t>
      </w:r>
      <w:r w:rsidR="00C51C67">
        <w:rPr>
          <w:b/>
          <w:bCs/>
          <w:snapToGrid/>
          <w:szCs w:val="22"/>
          <w:lang w:val="lt-LT" w:eastAsia="it-IT"/>
        </w:rPr>
        <w:t>,</w:t>
      </w:r>
      <w:r w:rsidR="00E81EAA" w:rsidRPr="006115FE">
        <w:rPr>
          <w:b/>
          <w:bCs/>
          <w:snapToGrid/>
          <w:szCs w:val="22"/>
          <w:lang w:val="lt-LT" w:eastAsia="it-IT"/>
        </w:rPr>
        <w:t xml:space="preserve"> </w:t>
      </w:r>
      <w:r w:rsidR="00E81EAA" w:rsidRPr="006115FE">
        <w:rPr>
          <w:bCs/>
          <w:snapToGrid/>
          <w:szCs w:val="22"/>
          <w:lang w:val="lt-LT" w:eastAsia="it-IT"/>
        </w:rPr>
        <w:t xml:space="preserve">vaistus, vartojamus </w:t>
      </w:r>
      <w:r w:rsidR="00090B11" w:rsidRPr="006115FE">
        <w:rPr>
          <w:bCs/>
          <w:snapToGrid/>
          <w:szCs w:val="22"/>
          <w:lang w:val="lt-LT" w:eastAsia="it-IT"/>
        </w:rPr>
        <w:t>bakterijų</w:t>
      </w:r>
      <w:r w:rsidR="0069720C" w:rsidRPr="006115FE">
        <w:rPr>
          <w:bCs/>
          <w:snapToGrid/>
          <w:szCs w:val="22"/>
          <w:lang w:val="lt-LT" w:eastAsia="it-IT"/>
        </w:rPr>
        <w:t xml:space="preserve"> sukeltoms </w:t>
      </w:r>
      <w:r w:rsidR="00E81EAA" w:rsidRPr="006115FE">
        <w:rPr>
          <w:bCs/>
          <w:snapToGrid/>
          <w:szCs w:val="22"/>
          <w:lang w:val="lt-LT" w:eastAsia="it-IT"/>
        </w:rPr>
        <w:t>infekcinėms ligoms gydyti</w:t>
      </w:r>
      <w:r w:rsidRPr="006115FE">
        <w:rPr>
          <w:bCs/>
          <w:snapToGrid/>
          <w:szCs w:val="22"/>
          <w:lang w:val="lt-LT" w:eastAsia="it-IT"/>
        </w:rPr>
        <w:t>.</w:t>
      </w:r>
    </w:p>
    <w:p w14:paraId="360B641D" w14:textId="77777777" w:rsidR="00E81EAA" w:rsidRPr="006115FE" w:rsidRDefault="00E81EAA" w:rsidP="00DD799E">
      <w:pPr>
        <w:widowControl w:val="0"/>
        <w:tabs>
          <w:tab w:val="clear" w:pos="567"/>
        </w:tabs>
        <w:snapToGrid w:val="0"/>
        <w:spacing w:line="240" w:lineRule="auto"/>
        <w:rPr>
          <w:bCs/>
          <w:snapToGrid/>
          <w:szCs w:val="22"/>
          <w:lang w:val="lt-LT" w:eastAsia="it-IT"/>
        </w:rPr>
      </w:pPr>
    </w:p>
    <w:p w14:paraId="6E0C786F" w14:textId="77777777" w:rsidR="00230153" w:rsidRPr="006115FE" w:rsidRDefault="00230153" w:rsidP="00DD799E">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J</w:t>
      </w:r>
      <w:r w:rsidR="00116335" w:rsidRPr="006115FE">
        <w:rPr>
          <w:bCs/>
          <w:snapToGrid/>
          <w:szCs w:val="22"/>
          <w:lang w:val="lt-LT" w:eastAsia="it-IT"/>
        </w:rPr>
        <w:t>eigu vartojate</w:t>
      </w:r>
      <w:r w:rsidR="00090B11" w:rsidRPr="006115FE">
        <w:rPr>
          <w:bCs/>
          <w:snapToGrid/>
          <w:szCs w:val="22"/>
          <w:lang w:val="lt-LT" w:eastAsia="it-IT"/>
        </w:rPr>
        <w:t xml:space="preserve"> aug</w:t>
      </w:r>
      <w:r w:rsidR="00BB7E30" w:rsidRPr="006115FE">
        <w:rPr>
          <w:bCs/>
          <w:snapToGrid/>
          <w:szCs w:val="22"/>
          <w:lang w:val="lt-LT" w:eastAsia="it-IT"/>
        </w:rPr>
        <w:t>a</w:t>
      </w:r>
      <w:r w:rsidR="00090B11" w:rsidRPr="006115FE">
        <w:rPr>
          <w:bCs/>
          <w:snapToGrid/>
          <w:szCs w:val="22"/>
          <w:lang w:val="lt-LT" w:eastAsia="it-IT"/>
        </w:rPr>
        <w:t>linių</w:t>
      </w:r>
      <w:r w:rsidR="00116335" w:rsidRPr="006115FE">
        <w:rPr>
          <w:bCs/>
          <w:snapToGrid/>
          <w:szCs w:val="22"/>
          <w:lang w:val="lt-LT" w:eastAsia="it-IT"/>
        </w:rPr>
        <w:t xml:space="preserve"> </w:t>
      </w:r>
      <w:r w:rsidR="00E81EAA" w:rsidRPr="006115FE">
        <w:rPr>
          <w:b/>
          <w:bCs/>
          <w:snapToGrid/>
          <w:szCs w:val="22"/>
          <w:lang w:val="lt-LT" w:eastAsia="it-IT"/>
        </w:rPr>
        <w:t>paprastųjų jonažolių</w:t>
      </w:r>
      <w:r w:rsidR="00E81EAA" w:rsidRPr="006115FE">
        <w:rPr>
          <w:bCs/>
          <w:snapToGrid/>
          <w:szCs w:val="22"/>
          <w:lang w:val="lt-LT" w:eastAsia="it-IT"/>
        </w:rPr>
        <w:t xml:space="preserve"> (</w:t>
      </w:r>
      <w:proofErr w:type="spellStart"/>
      <w:r w:rsidR="00E81EAA" w:rsidRPr="006115FE">
        <w:rPr>
          <w:bCs/>
          <w:i/>
          <w:snapToGrid/>
          <w:szCs w:val="22"/>
          <w:lang w:val="lt-LT" w:eastAsia="it-IT"/>
        </w:rPr>
        <w:t>Hypericum</w:t>
      </w:r>
      <w:proofErr w:type="spellEnd"/>
      <w:r w:rsidR="00E81EAA" w:rsidRPr="006115FE">
        <w:rPr>
          <w:bCs/>
          <w:i/>
          <w:snapToGrid/>
          <w:szCs w:val="22"/>
          <w:lang w:val="lt-LT" w:eastAsia="it-IT"/>
        </w:rPr>
        <w:t xml:space="preserve"> </w:t>
      </w:r>
      <w:proofErr w:type="spellStart"/>
      <w:r w:rsidR="00E81EAA" w:rsidRPr="006115FE">
        <w:rPr>
          <w:bCs/>
          <w:i/>
          <w:snapToGrid/>
          <w:szCs w:val="22"/>
          <w:lang w:val="lt-LT" w:eastAsia="it-IT"/>
        </w:rPr>
        <w:t>perforatum</w:t>
      </w:r>
      <w:proofErr w:type="spellEnd"/>
      <w:r w:rsidR="00E81EAA" w:rsidRPr="006115FE">
        <w:rPr>
          <w:bCs/>
          <w:snapToGrid/>
          <w:szCs w:val="22"/>
          <w:lang w:val="lt-LT" w:eastAsia="it-IT"/>
        </w:rPr>
        <w:t>) preparat</w:t>
      </w:r>
      <w:r w:rsidR="00090B11" w:rsidRPr="006115FE">
        <w:rPr>
          <w:bCs/>
          <w:snapToGrid/>
          <w:szCs w:val="22"/>
          <w:lang w:val="lt-LT" w:eastAsia="it-IT"/>
        </w:rPr>
        <w:t>ų</w:t>
      </w:r>
      <w:r w:rsidRPr="006115FE">
        <w:rPr>
          <w:bCs/>
          <w:snapToGrid/>
          <w:szCs w:val="22"/>
          <w:lang w:val="lt-LT" w:eastAsia="it-IT"/>
        </w:rPr>
        <w:t>.</w:t>
      </w:r>
    </w:p>
    <w:p w14:paraId="6F753A99" w14:textId="77777777" w:rsidR="00E81EAA" w:rsidRPr="006115FE" w:rsidRDefault="00E81EAA" w:rsidP="00DD799E">
      <w:pPr>
        <w:widowControl w:val="0"/>
        <w:tabs>
          <w:tab w:val="clear" w:pos="567"/>
        </w:tabs>
        <w:snapToGrid w:val="0"/>
        <w:spacing w:line="240" w:lineRule="auto"/>
        <w:rPr>
          <w:bCs/>
          <w:snapToGrid/>
          <w:szCs w:val="22"/>
          <w:lang w:val="lt-LT" w:eastAsia="it-IT"/>
        </w:rPr>
      </w:pPr>
    </w:p>
    <w:p w14:paraId="7F55FE95" w14:textId="77777777" w:rsidR="00230153" w:rsidRPr="006115FE" w:rsidRDefault="00230153" w:rsidP="00DD799E">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J</w:t>
      </w:r>
      <w:r w:rsidR="00116335" w:rsidRPr="006115FE">
        <w:rPr>
          <w:bCs/>
          <w:snapToGrid/>
          <w:szCs w:val="22"/>
          <w:lang w:val="lt-LT" w:eastAsia="it-IT"/>
        </w:rPr>
        <w:t xml:space="preserve">eigu vartojate </w:t>
      </w:r>
      <w:proofErr w:type="spellStart"/>
      <w:r w:rsidR="00E81EAA" w:rsidRPr="006115FE">
        <w:rPr>
          <w:b/>
          <w:bCs/>
          <w:snapToGrid/>
          <w:szCs w:val="22"/>
          <w:lang w:val="lt-LT" w:eastAsia="it-IT"/>
        </w:rPr>
        <w:t>dantroleną</w:t>
      </w:r>
      <w:proofErr w:type="spellEnd"/>
      <w:r w:rsidR="00E81EAA" w:rsidRPr="006115FE">
        <w:rPr>
          <w:bCs/>
          <w:snapToGrid/>
          <w:szCs w:val="22"/>
          <w:lang w:val="lt-LT" w:eastAsia="it-IT"/>
        </w:rPr>
        <w:t xml:space="preserve"> (infuzinį tirpalą, vartojamą esant labai </w:t>
      </w:r>
      <w:r w:rsidR="00090B11" w:rsidRPr="006115FE">
        <w:rPr>
          <w:bCs/>
          <w:snapToGrid/>
          <w:szCs w:val="22"/>
          <w:lang w:val="lt-LT" w:eastAsia="it-IT"/>
        </w:rPr>
        <w:t>didelei</w:t>
      </w:r>
      <w:r w:rsidR="00E81EAA" w:rsidRPr="006115FE">
        <w:rPr>
          <w:bCs/>
          <w:snapToGrid/>
          <w:szCs w:val="22"/>
          <w:lang w:val="lt-LT" w:eastAsia="it-IT"/>
        </w:rPr>
        <w:t xml:space="preserve"> kūno temperatūrai)</w:t>
      </w:r>
      <w:r w:rsidRPr="006115FE">
        <w:rPr>
          <w:bCs/>
          <w:snapToGrid/>
          <w:szCs w:val="22"/>
          <w:lang w:val="lt-LT" w:eastAsia="it-IT"/>
        </w:rPr>
        <w:t>.</w:t>
      </w:r>
    </w:p>
    <w:p w14:paraId="211495D6" w14:textId="77777777" w:rsidR="00E81EAA" w:rsidRPr="006115FE" w:rsidRDefault="00E81EAA" w:rsidP="00DD799E">
      <w:pPr>
        <w:widowControl w:val="0"/>
        <w:tabs>
          <w:tab w:val="clear" w:pos="567"/>
        </w:tabs>
        <w:snapToGrid w:val="0"/>
        <w:spacing w:line="240" w:lineRule="auto"/>
        <w:rPr>
          <w:bCs/>
          <w:snapToGrid/>
          <w:szCs w:val="22"/>
          <w:lang w:val="lt-LT" w:eastAsia="it-IT"/>
        </w:rPr>
      </w:pPr>
    </w:p>
    <w:p w14:paraId="2DC50863" w14:textId="77777777" w:rsidR="00230153" w:rsidRPr="006115FE" w:rsidRDefault="00230153" w:rsidP="00DD799E">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J</w:t>
      </w:r>
      <w:r w:rsidR="00116335" w:rsidRPr="006115FE">
        <w:rPr>
          <w:bCs/>
          <w:snapToGrid/>
          <w:szCs w:val="22"/>
          <w:lang w:val="lt-LT" w:eastAsia="it-IT"/>
        </w:rPr>
        <w:t xml:space="preserve">eigu vartojate </w:t>
      </w:r>
      <w:proofErr w:type="spellStart"/>
      <w:r w:rsidR="00E81EAA" w:rsidRPr="006115FE">
        <w:rPr>
          <w:b/>
          <w:bCs/>
          <w:snapToGrid/>
          <w:szCs w:val="22"/>
          <w:lang w:val="lt-LT" w:eastAsia="it-IT"/>
        </w:rPr>
        <w:t>simvastatiną</w:t>
      </w:r>
      <w:proofErr w:type="spellEnd"/>
      <w:r w:rsidR="00E81EAA" w:rsidRPr="006115FE">
        <w:rPr>
          <w:bCs/>
          <w:snapToGrid/>
          <w:szCs w:val="22"/>
          <w:lang w:val="lt-LT" w:eastAsia="it-IT"/>
        </w:rPr>
        <w:t xml:space="preserve">, </w:t>
      </w:r>
      <w:r w:rsidR="00090B11" w:rsidRPr="006115FE">
        <w:rPr>
          <w:bCs/>
          <w:snapToGrid/>
          <w:szCs w:val="22"/>
          <w:lang w:val="lt-LT" w:eastAsia="it-IT"/>
        </w:rPr>
        <w:t>t</w:t>
      </w:r>
      <w:r w:rsidR="00756404" w:rsidRPr="006115FE">
        <w:rPr>
          <w:bCs/>
          <w:snapToGrid/>
          <w:szCs w:val="22"/>
          <w:lang w:val="lt-LT" w:eastAsia="it-IT"/>
        </w:rPr>
        <w:t>.</w:t>
      </w:r>
      <w:r w:rsidR="00090B11" w:rsidRPr="006115FE">
        <w:rPr>
          <w:bCs/>
          <w:snapToGrid/>
          <w:szCs w:val="22"/>
          <w:lang w:val="lt-LT" w:eastAsia="it-IT"/>
        </w:rPr>
        <w:t xml:space="preserve"> y</w:t>
      </w:r>
      <w:r w:rsidR="00756404" w:rsidRPr="006115FE">
        <w:rPr>
          <w:bCs/>
          <w:snapToGrid/>
          <w:szCs w:val="22"/>
          <w:lang w:val="lt-LT" w:eastAsia="it-IT"/>
        </w:rPr>
        <w:t>.</w:t>
      </w:r>
      <w:r w:rsidR="00090B11" w:rsidRPr="006115FE">
        <w:rPr>
          <w:bCs/>
          <w:snapToGrid/>
          <w:szCs w:val="22"/>
          <w:lang w:val="lt-LT" w:eastAsia="it-IT"/>
        </w:rPr>
        <w:t xml:space="preserve"> vaistą</w:t>
      </w:r>
      <w:r w:rsidR="00E81EAA" w:rsidRPr="006115FE">
        <w:rPr>
          <w:bCs/>
          <w:snapToGrid/>
          <w:szCs w:val="22"/>
          <w:lang w:val="lt-LT" w:eastAsia="it-IT"/>
        </w:rPr>
        <w:t>, mažinantį cholesterolio ir riebalų (trigliceridų) kiekį kraujyje</w:t>
      </w:r>
      <w:r w:rsidRPr="006115FE">
        <w:rPr>
          <w:bCs/>
          <w:snapToGrid/>
          <w:szCs w:val="22"/>
          <w:lang w:val="lt-LT" w:eastAsia="it-IT"/>
        </w:rPr>
        <w:t>.</w:t>
      </w:r>
    </w:p>
    <w:p w14:paraId="7ADF890A" w14:textId="77777777" w:rsidR="00E81EAA" w:rsidRPr="006115FE" w:rsidRDefault="00E81EAA" w:rsidP="00DD799E">
      <w:pPr>
        <w:widowControl w:val="0"/>
        <w:tabs>
          <w:tab w:val="clear" w:pos="567"/>
        </w:tabs>
        <w:snapToGrid w:val="0"/>
        <w:spacing w:line="240" w:lineRule="auto"/>
        <w:rPr>
          <w:bCs/>
          <w:snapToGrid/>
          <w:szCs w:val="22"/>
          <w:lang w:val="lt-LT" w:eastAsia="it-IT"/>
        </w:rPr>
      </w:pPr>
    </w:p>
    <w:p w14:paraId="6C9944FC" w14:textId="17942B1C" w:rsidR="00230153" w:rsidRPr="006115FE" w:rsidRDefault="00230153" w:rsidP="00DD799E">
      <w:pPr>
        <w:widowControl w:val="0"/>
        <w:numPr>
          <w:ilvl w:val="0"/>
          <w:numId w:val="17"/>
        </w:numPr>
        <w:tabs>
          <w:tab w:val="clear" w:pos="567"/>
        </w:tabs>
        <w:snapToGrid w:val="0"/>
        <w:spacing w:line="240" w:lineRule="auto"/>
        <w:ind w:left="567" w:hanging="567"/>
        <w:rPr>
          <w:bCs/>
          <w:snapToGrid/>
          <w:szCs w:val="22"/>
          <w:lang w:val="lt-LT" w:eastAsia="it-IT"/>
        </w:rPr>
      </w:pPr>
      <w:r w:rsidRPr="006115FE">
        <w:rPr>
          <w:bCs/>
          <w:snapToGrid/>
          <w:szCs w:val="22"/>
          <w:lang w:val="lt-LT" w:eastAsia="it-IT"/>
        </w:rPr>
        <w:t>J</w:t>
      </w:r>
      <w:r w:rsidR="00116335" w:rsidRPr="006115FE">
        <w:rPr>
          <w:bCs/>
          <w:snapToGrid/>
          <w:szCs w:val="22"/>
          <w:lang w:val="lt-LT" w:eastAsia="it-IT"/>
        </w:rPr>
        <w:t xml:space="preserve">eigu vartojate </w:t>
      </w:r>
      <w:proofErr w:type="spellStart"/>
      <w:r w:rsidR="00090B11" w:rsidRPr="006115FE">
        <w:rPr>
          <w:rFonts w:eastAsia="MS Mincho"/>
          <w:b/>
          <w:bCs/>
          <w:snapToGrid/>
          <w:szCs w:val="22"/>
          <w:lang w:val="lt-LT" w:eastAsia="ja-JP"/>
        </w:rPr>
        <w:t>takrolimuzą</w:t>
      </w:r>
      <w:proofErr w:type="spellEnd"/>
      <w:r w:rsidR="00090B11" w:rsidRPr="006115FE">
        <w:rPr>
          <w:rFonts w:eastAsia="MS Mincho"/>
          <w:b/>
          <w:bCs/>
          <w:snapToGrid/>
          <w:szCs w:val="22"/>
          <w:lang w:val="lt-LT" w:eastAsia="ja-JP"/>
        </w:rPr>
        <w:t xml:space="preserve">, </w:t>
      </w:r>
      <w:proofErr w:type="spellStart"/>
      <w:r w:rsidR="001876E5">
        <w:rPr>
          <w:rFonts w:eastAsia="MS Mincho"/>
          <w:b/>
          <w:bCs/>
          <w:snapToGrid/>
          <w:szCs w:val="22"/>
          <w:lang w:val="lt-LT" w:eastAsia="ja-JP"/>
        </w:rPr>
        <w:t>sirolim</w:t>
      </w:r>
      <w:r w:rsidR="00C51C67">
        <w:rPr>
          <w:rFonts w:eastAsia="MS Mincho"/>
          <w:b/>
          <w:bCs/>
          <w:snapToGrid/>
          <w:szCs w:val="22"/>
          <w:lang w:val="lt-LT" w:eastAsia="ja-JP"/>
        </w:rPr>
        <w:t>uz</w:t>
      </w:r>
      <w:r w:rsidR="001876E5">
        <w:rPr>
          <w:rFonts w:eastAsia="MS Mincho"/>
          <w:b/>
          <w:bCs/>
          <w:snapToGrid/>
          <w:szCs w:val="22"/>
          <w:lang w:val="lt-LT" w:eastAsia="ja-JP"/>
        </w:rPr>
        <w:t>ą</w:t>
      </w:r>
      <w:proofErr w:type="spellEnd"/>
      <w:r w:rsidR="001876E5">
        <w:rPr>
          <w:rFonts w:eastAsia="MS Mincho"/>
          <w:b/>
          <w:bCs/>
          <w:snapToGrid/>
          <w:szCs w:val="22"/>
          <w:lang w:val="lt-LT" w:eastAsia="ja-JP"/>
        </w:rPr>
        <w:t xml:space="preserve">, </w:t>
      </w:r>
      <w:proofErr w:type="spellStart"/>
      <w:r w:rsidR="001876E5">
        <w:rPr>
          <w:rFonts w:eastAsia="MS Mincho"/>
          <w:b/>
          <w:bCs/>
          <w:snapToGrid/>
          <w:szCs w:val="22"/>
          <w:lang w:val="lt-LT" w:eastAsia="ja-JP"/>
        </w:rPr>
        <w:t>temsirolim</w:t>
      </w:r>
      <w:r w:rsidR="00C51C67">
        <w:rPr>
          <w:rFonts w:eastAsia="MS Mincho"/>
          <w:b/>
          <w:bCs/>
          <w:snapToGrid/>
          <w:szCs w:val="22"/>
          <w:lang w:val="lt-LT" w:eastAsia="ja-JP"/>
        </w:rPr>
        <w:t>uz</w:t>
      </w:r>
      <w:r w:rsidR="001876E5">
        <w:rPr>
          <w:rFonts w:eastAsia="MS Mincho"/>
          <w:b/>
          <w:bCs/>
          <w:snapToGrid/>
          <w:szCs w:val="22"/>
          <w:lang w:val="lt-LT" w:eastAsia="ja-JP"/>
        </w:rPr>
        <w:t>ą</w:t>
      </w:r>
      <w:proofErr w:type="spellEnd"/>
      <w:r w:rsidR="001876E5">
        <w:rPr>
          <w:rFonts w:eastAsia="MS Mincho"/>
          <w:b/>
          <w:bCs/>
          <w:snapToGrid/>
          <w:szCs w:val="22"/>
          <w:lang w:val="lt-LT" w:eastAsia="ja-JP"/>
        </w:rPr>
        <w:t xml:space="preserve">, </w:t>
      </w:r>
      <w:proofErr w:type="spellStart"/>
      <w:r w:rsidR="001876E5">
        <w:rPr>
          <w:rFonts w:eastAsia="MS Mincho"/>
          <w:b/>
          <w:bCs/>
          <w:snapToGrid/>
          <w:szCs w:val="22"/>
          <w:lang w:val="lt-LT" w:eastAsia="ja-JP"/>
        </w:rPr>
        <w:t>everolim</w:t>
      </w:r>
      <w:r w:rsidR="00C51C67">
        <w:rPr>
          <w:rFonts w:eastAsia="MS Mincho"/>
          <w:b/>
          <w:bCs/>
          <w:snapToGrid/>
          <w:szCs w:val="22"/>
          <w:lang w:val="lt-LT" w:eastAsia="ja-JP"/>
        </w:rPr>
        <w:t>uzą</w:t>
      </w:r>
      <w:proofErr w:type="spellEnd"/>
      <w:r w:rsidR="001876E5">
        <w:rPr>
          <w:rFonts w:eastAsia="MS Mincho"/>
          <w:b/>
          <w:bCs/>
          <w:snapToGrid/>
          <w:szCs w:val="22"/>
          <w:lang w:val="lt-LT" w:eastAsia="ja-JP"/>
        </w:rPr>
        <w:t xml:space="preserve"> ir </w:t>
      </w:r>
      <w:proofErr w:type="spellStart"/>
      <w:r w:rsidR="00090B11" w:rsidRPr="006115FE">
        <w:rPr>
          <w:rFonts w:eastAsia="MS Mincho"/>
          <w:b/>
          <w:bCs/>
          <w:snapToGrid/>
          <w:szCs w:val="22"/>
          <w:lang w:val="lt-LT" w:eastAsia="ja-JP"/>
        </w:rPr>
        <w:t>ciklosporiną</w:t>
      </w:r>
      <w:proofErr w:type="spellEnd"/>
      <w:r w:rsidRPr="006115FE">
        <w:rPr>
          <w:rFonts w:eastAsia="MS Mincho"/>
          <w:b/>
          <w:bCs/>
          <w:snapToGrid/>
          <w:szCs w:val="22"/>
          <w:lang w:val="lt-LT" w:eastAsia="ja-JP"/>
        </w:rPr>
        <w:t xml:space="preserve">, </w:t>
      </w:r>
      <w:r w:rsidRPr="006115FE">
        <w:rPr>
          <w:rFonts w:eastAsia="MS Mincho"/>
          <w:bCs/>
          <w:snapToGrid/>
          <w:szCs w:val="22"/>
          <w:lang w:val="lt-LT" w:eastAsia="ja-JP"/>
        </w:rPr>
        <w:t xml:space="preserve">vaistus </w:t>
      </w:r>
      <w:r w:rsidR="00E81EAA" w:rsidRPr="006115FE">
        <w:rPr>
          <w:rFonts w:eastAsia="MS Mincho"/>
          <w:bCs/>
          <w:snapToGrid/>
          <w:szCs w:val="22"/>
          <w:lang w:val="lt-LT" w:eastAsia="ja-JP"/>
        </w:rPr>
        <w:t xml:space="preserve">vartojamus organizmo imuninės sistemos atsako kontrolei, </w:t>
      </w:r>
      <w:r w:rsidR="00090B11" w:rsidRPr="006115FE">
        <w:rPr>
          <w:rFonts w:eastAsia="MS Mincho"/>
          <w:bCs/>
          <w:snapToGrid/>
          <w:szCs w:val="22"/>
          <w:lang w:val="lt-LT" w:eastAsia="ja-JP"/>
        </w:rPr>
        <w:t>kad</w:t>
      </w:r>
      <w:r w:rsidR="00E81EAA" w:rsidRPr="006115FE">
        <w:rPr>
          <w:rFonts w:eastAsia="MS Mincho"/>
          <w:bCs/>
          <w:snapToGrid/>
          <w:szCs w:val="22"/>
          <w:lang w:val="lt-LT" w:eastAsia="ja-JP"/>
        </w:rPr>
        <w:t xml:space="preserve"> organizm</w:t>
      </w:r>
      <w:r w:rsidR="00090B11" w:rsidRPr="006115FE">
        <w:rPr>
          <w:rFonts w:eastAsia="MS Mincho"/>
          <w:bCs/>
          <w:snapToGrid/>
          <w:szCs w:val="22"/>
          <w:lang w:val="lt-LT" w:eastAsia="ja-JP"/>
        </w:rPr>
        <w:t>as</w:t>
      </w:r>
      <w:r w:rsidR="00E81EAA" w:rsidRPr="006115FE">
        <w:rPr>
          <w:rFonts w:eastAsia="MS Mincho"/>
          <w:bCs/>
          <w:snapToGrid/>
          <w:szCs w:val="22"/>
          <w:lang w:val="lt-LT" w:eastAsia="ja-JP"/>
        </w:rPr>
        <w:t xml:space="preserve"> </w:t>
      </w:r>
      <w:r w:rsidR="00090B11" w:rsidRPr="006115FE">
        <w:rPr>
          <w:rFonts w:eastAsia="MS Mincho"/>
          <w:bCs/>
          <w:snapToGrid/>
          <w:szCs w:val="22"/>
          <w:lang w:val="lt-LT" w:eastAsia="ja-JP"/>
        </w:rPr>
        <w:t>priimtų</w:t>
      </w:r>
      <w:r w:rsidR="00E81EAA" w:rsidRPr="006115FE">
        <w:rPr>
          <w:rFonts w:eastAsia="MS Mincho"/>
          <w:bCs/>
          <w:snapToGrid/>
          <w:szCs w:val="22"/>
          <w:lang w:val="lt-LT" w:eastAsia="ja-JP"/>
        </w:rPr>
        <w:t xml:space="preserve"> persodint</w:t>
      </w:r>
      <w:r w:rsidR="00090B11" w:rsidRPr="006115FE">
        <w:rPr>
          <w:rFonts w:eastAsia="MS Mincho"/>
          <w:bCs/>
          <w:snapToGrid/>
          <w:szCs w:val="22"/>
          <w:lang w:val="lt-LT" w:eastAsia="ja-JP"/>
        </w:rPr>
        <w:t>ą</w:t>
      </w:r>
      <w:r w:rsidR="00E81EAA" w:rsidRPr="006115FE">
        <w:rPr>
          <w:rFonts w:eastAsia="MS Mincho"/>
          <w:bCs/>
          <w:snapToGrid/>
          <w:szCs w:val="22"/>
          <w:lang w:val="lt-LT" w:eastAsia="ja-JP"/>
        </w:rPr>
        <w:t xml:space="preserve"> organ</w:t>
      </w:r>
      <w:r w:rsidR="00090B11" w:rsidRPr="006115FE">
        <w:rPr>
          <w:rFonts w:eastAsia="MS Mincho"/>
          <w:bCs/>
          <w:snapToGrid/>
          <w:szCs w:val="22"/>
          <w:lang w:val="lt-LT" w:eastAsia="ja-JP"/>
        </w:rPr>
        <w:t>ą</w:t>
      </w:r>
      <w:r w:rsidRPr="006115FE">
        <w:rPr>
          <w:rFonts w:eastAsia="MS Mincho"/>
          <w:bCs/>
          <w:snapToGrid/>
          <w:szCs w:val="22"/>
          <w:lang w:val="lt-LT" w:eastAsia="ja-JP"/>
        </w:rPr>
        <w:t>.</w:t>
      </w:r>
    </w:p>
    <w:p w14:paraId="6C36ADF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8BC043E" w14:textId="77777777" w:rsidR="00E81EAA" w:rsidRPr="006115FE" w:rsidRDefault="00BB7E30" w:rsidP="007110CF">
      <w:pPr>
        <w:widowControl w:val="0"/>
        <w:tabs>
          <w:tab w:val="clear" w:pos="567"/>
        </w:tabs>
        <w:spacing w:line="240" w:lineRule="auto"/>
        <w:rPr>
          <w:b/>
          <w:bCs/>
          <w:snapToGrid/>
          <w:szCs w:val="22"/>
          <w:lang w:val="lt-LT"/>
        </w:rPr>
      </w:pP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
          <w:bCs/>
          <w:snapToGrid/>
          <w:szCs w:val="22"/>
          <w:lang w:val="lt-LT"/>
        </w:rPr>
        <w:t xml:space="preserve"> </w:t>
      </w:r>
      <w:r w:rsidR="00E81EAA" w:rsidRPr="006115FE">
        <w:rPr>
          <w:b/>
          <w:bCs/>
          <w:snapToGrid/>
          <w:szCs w:val="22"/>
          <w:lang w:val="lt-LT"/>
        </w:rPr>
        <w:t>vartojimas su maistu ir gėrimais</w:t>
      </w:r>
    </w:p>
    <w:p w14:paraId="2FFB8495" w14:textId="77777777" w:rsidR="00E81EAA" w:rsidRPr="006115FE" w:rsidRDefault="00E81EAA" w:rsidP="007110CF">
      <w:pPr>
        <w:widowControl w:val="0"/>
        <w:tabs>
          <w:tab w:val="clear" w:pos="567"/>
        </w:tabs>
        <w:spacing w:line="240" w:lineRule="auto"/>
        <w:rPr>
          <w:bCs/>
          <w:snapToGrid/>
          <w:szCs w:val="22"/>
          <w:lang w:val="lt-LT"/>
        </w:rPr>
      </w:pPr>
    </w:p>
    <w:p w14:paraId="5F1A1B99" w14:textId="77777777" w:rsidR="00E81EAA" w:rsidRPr="006115FE" w:rsidRDefault="00BB7E30" w:rsidP="007110CF">
      <w:pPr>
        <w:widowControl w:val="0"/>
        <w:tabs>
          <w:tab w:val="clear" w:pos="567"/>
        </w:tabs>
        <w:snapToGrid w:val="0"/>
        <w:spacing w:line="240" w:lineRule="auto"/>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w:t>
      </w:r>
      <w:r w:rsidR="00E81EAA" w:rsidRPr="006115FE">
        <w:rPr>
          <w:bCs/>
          <w:snapToGrid/>
          <w:szCs w:val="22"/>
          <w:lang w:val="lt-LT" w:eastAsia="it-IT"/>
        </w:rPr>
        <w:t>galima vartoti tiek valgant, tiek pertraukose tarp valgymų.</w:t>
      </w:r>
      <w:r w:rsidR="00552ED7" w:rsidRPr="006115FE">
        <w:rPr>
          <w:bCs/>
          <w:snapToGrid/>
          <w:szCs w:val="22"/>
          <w:lang w:val="lt-LT" w:eastAsia="it-IT"/>
        </w:rPr>
        <w:t xml:space="preserve"> </w:t>
      </w:r>
      <w:r w:rsidR="00E81EAA" w:rsidRPr="006115FE">
        <w:rPr>
          <w:bCs/>
          <w:snapToGrid/>
          <w:szCs w:val="22"/>
          <w:lang w:val="lt-LT" w:eastAsia="it-IT"/>
        </w:rPr>
        <w:lastRenderedPageBreak/>
        <w:t>Tablet</w:t>
      </w:r>
      <w:r w:rsidR="00552ED7" w:rsidRPr="006115FE">
        <w:rPr>
          <w:bCs/>
          <w:snapToGrid/>
          <w:szCs w:val="22"/>
          <w:lang w:val="lt-LT" w:eastAsia="it-IT"/>
        </w:rPr>
        <w:t>ę</w:t>
      </w:r>
      <w:r w:rsidR="00E81EAA" w:rsidRPr="006115FE">
        <w:rPr>
          <w:bCs/>
          <w:snapToGrid/>
          <w:szCs w:val="22"/>
          <w:lang w:val="lt-LT" w:eastAsia="it-IT"/>
        </w:rPr>
        <w:t xml:space="preserve"> reikia nuryti užsigeriant nedideliu skysčio kiekiu (pvz., stikline vandens). Jei įmanoma, </w:t>
      </w:r>
      <w:r w:rsidR="00552ED7" w:rsidRPr="006115FE">
        <w:rPr>
          <w:bCs/>
          <w:snapToGrid/>
          <w:szCs w:val="22"/>
          <w:lang w:val="lt-LT" w:eastAsia="it-IT"/>
        </w:rPr>
        <w:t xml:space="preserve">vaistą </w:t>
      </w:r>
      <w:r w:rsidR="00E81EAA" w:rsidRPr="006115FE">
        <w:rPr>
          <w:bCs/>
          <w:snapToGrid/>
          <w:szCs w:val="22"/>
          <w:lang w:val="lt-LT" w:eastAsia="it-IT"/>
        </w:rPr>
        <w:t xml:space="preserve">gerkite </w:t>
      </w:r>
      <w:r w:rsidR="00552ED7" w:rsidRPr="006115FE">
        <w:rPr>
          <w:bCs/>
          <w:snapToGrid/>
          <w:szCs w:val="22"/>
          <w:lang w:val="lt-LT" w:eastAsia="it-IT"/>
        </w:rPr>
        <w:t>kasdien tuo</w:t>
      </w:r>
      <w:r w:rsidR="00BC55C2" w:rsidRPr="006115FE">
        <w:rPr>
          <w:bCs/>
          <w:snapToGrid/>
          <w:szCs w:val="22"/>
          <w:lang w:val="lt-LT" w:eastAsia="it-IT"/>
        </w:rPr>
        <w:t xml:space="preserve"> pačiu metu, pvz., pusryč</w:t>
      </w:r>
      <w:r w:rsidR="007D5B08" w:rsidRPr="006115FE">
        <w:rPr>
          <w:bCs/>
          <w:snapToGrid/>
          <w:szCs w:val="22"/>
          <w:lang w:val="lt-LT" w:eastAsia="it-IT"/>
        </w:rPr>
        <w:t>iaujant</w:t>
      </w:r>
      <w:r w:rsidR="00BC55C2" w:rsidRPr="006115FE">
        <w:rPr>
          <w:bCs/>
          <w:snapToGrid/>
          <w:szCs w:val="22"/>
          <w:lang w:val="lt-LT" w:eastAsia="it-IT"/>
        </w:rPr>
        <w:t>.</w:t>
      </w:r>
    </w:p>
    <w:p w14:paraId="07A1A3C3" w14:textId="77777777" w:rsidR="00BC5FE1" w:rsidRPr="006115FE" w:rsidRDefault="00BC5FE1" w:rsidP="007110CF">
      <w:pPr>
        <w:widowControl w:val="0"/>
        <w:tabs>
          <w:tab w:val="clear" w:pos="567"/>
        </w:tabs>
        <w:snapToGrid w:val="0"/>
        <w:spacing w:line="240" w:lineRule="auto"/>
        <w:rPr>
          <w:bCs/>
          <w:snapToGrid/>
          <w:szCs w:val="22"/>
          <w:lang w:val="lt-LT" w:eastAsia="it-IT"/>
        </w:rPr>
      </w:pPr>
    </w:p>
    <w:p w14:paraId="5F1427E2"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Vartojant </w:t>
      </w:r>
      <w:proofErr w:type="spellStart"/>
      <w:r w:rsidR="00BC55C2" w:rsidRPr="006115FE">
        <w:rPr>
          <w:color w:val="000000" w:themeColor="text1"/>
          <w:szCs w:val="22"/>
          <w:shd w:val="clear" w:color="auto" w:fill="FFFFFF"/>
          <w:lang w:val="lt-LT"/>
        </w:rPr>
        <w:t>Olmesartan</w:t>
      </w:r>
      <w:proofErr w:type="spellEnd"/>
      <w:r w:rsidR="00BC55C2" w:rsidRPr="006115FE">
        <w:rPr>
          <w:color w:val="000000" w:themeColor="text1"/>
          <w:szCs w:val="22"/>
          <w:shd w:val="clear" w:color="auto" w:fill="FFFFFF"/>
          <w:lang w:val="lt-LT"/>
        </w:rPr>
        <w:t xml:space="preserve"> </w:t>
      </w:r>
      <w:proofErr w:type="spellStart"/>
      <w:r w:rsidR="00BC55C2" w:rsidRPr="006115FE">
        <w:rPr>
          <w:color w:val="000000" w:themeColor="text1"/>
          <w:szCs w:val="22"/>
          <w:shd w:val="clear" w:color="auto" w:fill="FFFFFF"/>
          <w:lang w:val="lt-LT"/>
        </w:rPr>
        <w:t>medoxomil</w:t>
      </w:r>
      <w:proofErr w:type="spellEnd"/>
      <w:r w:rsidR="00BC55C2" w:rsidRPr="006115FE">
        <w:rPr>
          <w:color w:val="000000" w:themeColor="text1"/>
          <w:szCs w:val="22"/>
          <w:shd w:val="clear" w:color="auto" w:fill="FFFFFF"/>
          <w:lang w:val="lt-LT"/>
        </w:rPr>
        <w:t>/</w:t>
      </w:r>
      <w:proofErr w:type="spellStart"/>
      <w:r w:rsidR="00BC55C2" w:rsidRPr="006115FE">
        <w:rPr>
          <w:color w:val="000000" w:themeColor="text1"/>
          <w:szCs w:val="22"/>
          <w:shd w:val="clear" w:color="auto" w:fill="FFFFFF"/>
          <w:lang w:val="lt-LT"/>
        </w:rPr>
        <w:t>Amlodipine</w:t>
      </w:r>
      <w:proofErr w:type="spellEnd"/>
      <w:r w:rsidR="00BC55C2" w:rsidRPr="006115FE">
        <w:rPr>
          <w:color w:val="000000" w:themeColor="text1"/>
          <w:szCs w:val="22"/>
          <w:shd w:val="clear" w:color="auto" w:fill="FFFFFF"/>
          <w:lang w:val="lt-LT"/>
        </w:rPr>
        <w:t xml:space="preserve"> </w:t>
      </w:r>
      <w:proofErr w:type="spellStart"/>
      <w:r w:rsidR="00BC55C2" w:rsidRPr="006115FE">
        <w:rPr>
          <w:color w:val="000000" w:themeColor="text1"/>
          <w:szCs w:val="22"/>
          <w:shd w:val="clear" w:color="auto" w:fill="FFFFFF"/>
          <w:lang w:val="lt-LT"/>
        </w:rPr>
        <w:t>Accord</w:t>
      </w:r>
      <w:proofErr w:type="spellEnd"/>
      <w:r w:rsidR="00BC55C2" w:rsidRPr="006115FE">
        <w:rPr>
          <w:bCs/>
          <w:snapToGrid/>
          <w:szCs w:val="22"/>
          <w:lang w:val="lt-LT" w:eastAsia="it-IT"/>
        </w:rPr>
        <w:t xml:space="preserve"> </w:t>
      </w:r>
      <w:r w:rsidRPr="006115FE">
        <w:rPr>
          <w:bCs/>
          <w:snapToGrid/>
          <w:szCs w:val="22"/>
          <w:lang w:val="lt-LT" w:eastAsia="it-IT"/>
        </w:rPr>
        <w:t>negalima gerti greipfrutų sulčių ir valgyti greipfrutų</w:t>
      </w:r>
      <w:r w:rsidR="00552ED7" w:rsidRPr="006115FE">
        <w:rPr>
          <w:bCs/>
          <w:snapToGrid/>
          <w:szCs w:val="22"/>
          <w:lang w:val="lt-LT" w:eastAsia="it-IT"/>
        </w:rPr>
        <w:t>, kadangi</w:t>
      </w:r>
      <w:r w:rsidRPr="006115FE">
        <w:rPr>
          <w:bCs/>
          <w:snapToGrid/>
          <w:szCs w:val="22"/>
          <w:lang w:val="lt-LT" w:eastAsia="it-IT"/>
        </w:rPr>
        <w:t xml:space="preserve"> greipfrutai ir jų sultys gali padidinti veikliosios medžiagos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r w:rsidR="00552ED7" w:rsidRPr="006115FE">
        <w:rPr>
          <w:bCs/>
          <w:snapToGrid/>
          <w:szCs w:val="22"/>
          <w:lang w:val="lt-LT" w:eastAsia="it-IT"/>
        </w:rPr>
        <w:t>kiekį</w:t>
      </w:r>
      <w:r w:rsidRPr="006115FE">
        <w:rPr>
          <w:bCs/>
          <w:snapToGrid/>
          <w:szCs w:val="22"/>
          <w:lang w:val="lt-LT" w:eastAsia="it-IT"/>
        </w:rPr>
        <w:t xml:space="preserve"> kraujyje, o tai gali sukelti nenuspėjamą </w:t>
      </w:r>
      <w:proofErr w:type="spellStart"/>
      <w:r w:rsidR="00BC55C2" w:rsidRPr="006115FE">
        <w:rPr>
          <w:color w:val="000000" w:themeColor="text1"/>
          <w:szCs w:val="22"/>
          <w:shd w:val="clear" w:color="auto" w:fill="FFFFFF"/>
          <w:lang w:val="lt-LT"/>
        </w:rPr>
        <w:t>Olmesartan</w:t>
      </w:r>
      <w:proofErr w:type="spellEnd"/>
      <w:r w:rsidR="00BC55C2" w:rsidRPr="006115FE">
        <w:rPr>
          <w:color w:val="000000" w:themeColor="text1"/>
          <w:szCs w:val="22"/>
          <w:shd w:val="clear" w:color="auto" w:fill="FFFFFF"/>
          <w:lang w:val="lt-LT"/>
        </w:rPr>
        <w:t xml:space="preserve"> </w:t>
      </w:r>
      <w:proofErr w:type="spellStart"/>
      <w:r w:rsidR="00BC55C2" w:rsidRPr="006115FE">
        <w:rPr>
          <w:color w:val="000000" w:themeColor="text1"/>
          <w:szCs w:val="22"/>
          <w:shd w:val="clear" w:color="auto" w:fill="FFFFFF"/>
          <w:lang w:val="lt-LT"/>
        </w:rPr>
        <w:t>medoxomil</w:t>
      </w:r>
      <w:proofErr w:type="spellEnd"/>
      <w:r w:rsidR="00BC55C2" w:rsidRPr="006115FE">
        <w:rPr>
          <w:color w:val="000000" w:themeColor="text1"/>
          <w:szCs w:val="22"/>
          <w:shd w:val="clear" w:color="auto" w:fill="FFFFFF"/>
          <w:lang w:val="lt-LT"/>
        </w:rPr>
        <w:t>/</w:t>
      </w:r>
      <w:proofErr w:type="spellStart"/>
      <w:r w:rsidR="00BC55C2" w:rsidRPr="006115FE">
        <w:rPr>
          <w:color w:val="000000" w:themeColor="text1"/>
          <w:szCs w:val="22"/>
          <w:shd w:val="clear" w:color="auto" w:fill="FFFFFF"/>
          <w:lang w:val="lt-LT"/>
        </w:rPr>
        <w:t>Amlodipine</w:t>
      </w:r>
      <w:proofErr w:type="spellEnd"/>
      <w:r w:rsidR="00BC55C2" w:rsidRPr="006115FE">
        <w:rPr>
          <w:color w:val="000000" w:themeColor="text1"/>
          <w:szCs w:val="22"/>
          <w:shd w:val="clear" w:color="auto" w:fill="FFFFFF"/>
          <w:lang w:val="lt-LT"/>
        </w:rPr>
        <w:t xml:space="preserve"> </w:t>
      </w:r>
      <w:proofErr w:type="spellStart"/>
      <w:r w:rsidR="00BC55C2" w:rsidRPr="006115FE">
        <w:rPr>
          <w:color w:val="000000" w:themeColor="text1"/>
          <w:szCs w:val="22"/>
          <w:shd w:val="clear" w:color="auto" w:fill="FFFFFF"/>
          <w:lang w:val="lt-LT"/>
        </w:rPr>
        <w:t>Accord</w:t>
      </w:r>
      <w:proofErr w:type="spellEnd"/>
      <w:r w:rsidR="00BC55C2" w:rsidRPr="006115FE">
        <w:rPr>
          <w:bCs/>
          <w:snapToGrid/>
          <w:szCs w:val="22"/>
          <w:lang w:val="lt-LT" w:eastAsia="it-IT"/>
        </w:rPr>
        <w:t xml:space="preserve"> </w:t>
      </w:r>
      <w:r w:rsidRPr="006115FE">
        <w:rPr>
          <w:bCs/>
          <w:snapToGrid/>
          <w:szCs w:val="22"/>
          <w:lang w:val="lt-LT" w:eastAsia="it-IT"/>
        </w:rPr>
        <w:t>kraujospūdį</w:t>
      </w:r>
      <w:r w:rsidR="00552ED7" w:rsidRPr="006115FE">
        <w:rPr>
          <w:bCs/>
          <w:snapToGrid/>
          <w:szCs w:val="22"/>
          <w:lang w:val="lt-LT" w:eastAsia="it-IT"/>
        </w:rPr>
        <w:t xml:space="preserve"> mažinančio poveikio sustiprėjimą</w:t>
      </w:r>
      <w:r w:rsidRPr="006115FE">
        <w:rPr>
          <w:bCs/>
          <w:snapToGrid/>
          <w:szCs w:val="22"/>
          <w:lang w:val="lt-LT" w:eastAsia="it-IT"/>
        </w:rPr>
        <w:t>.</w:t>
      </w:r>
    </w:p>
    <w:p w14:paraId="234B043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FED4FCE" w14:textId="77777777" w:rsidR="00E81EAA" w:rsidRPr="006115FE" w:rsidRDefault="00E81EAA" w:rsidP="007110CF">
      <w:pPr>
        <w:widowControl w:val="0"/>
        <w:tabs>
          <w:tab w:val="clear" w:pos="567"/>
        </w:tabs>
        <w:spacing w:line="240" w:lineRule="auto"/>
        <w:rPr>
          <w:b/>
          <w:bCs/>
          <w:snapToGrid/>
          <w:szCs w:val="22"/>
          <w:lang w:val="lt-LT"/>
        </w:rPr>
      </w:pPr>
      <w:r w:rsidRPr="006115FE">
        <w:rPr>
          <w:b/>
          <w:bCs/>
          <w:snapToGrid/>
          <w:szCs w:val="22"/>
          <w:lang w:val="lt-LT"/>
        </w:rPr>
        <w:t xml:space="preserve">Senyvi </w:t>
      </w:r>
      <w:r w:rsidR="0086301F" w:rsidRPr="006115FE">
        <w:rPr>
          <w:b/>
          <w:bCs/>
          <w:snapToGrid/>
          <w:szCs w:val="22"/>
          <w:lang w:val="lt-LT"/>
        </w:rPr>
        <w:t>žmonės</w:t>
      </w:r>
    </w:p>
    <w:p w14:paraId="1E1B508E" w14:textId="77777777" w:rsidR="00E81EAA" w:rsidRPr="006115FE" w:rsidRDefault="00985294"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Jeigu</w:t>
      </w:r>
      <w:r w:rsidR="00E81EAA" w:rsidRPr="006115FE">
        <w:rPr>
          <w:bCs/>
          <w:snapToGrid/>
          <w:szCs w:val="22"/>
          <w:lang w:val="lt-LT" w:eastAsia="it-IT"/>
        </w:rPr>
        <w:t xml:space="preserve"> esate vyresni nei 65 metų,</w:t>
      </w:r>
      <w:r w:rsidRPr="006115FE">
        <w:rPr>
          <w:bCs/>
          <w:snapToGrid/>
          <w:szCs w:val="22"/>
          <w:lang w:val="lt-LT" w:eastAsia="it-IT"/>
        </w:rPr>
        <w:t xml:space="preserve"> bet kokio dozės didinimo atveju</w:t>
      </w:r>
      <w:r w:rsidR="00E81EAA" w:rsidRPr="006115FE">
        <w:rPr>
          <w:bCs/>
          <w:snapToGrid/>
          <w:szCs w:val="22"/>
          <w:lang w:val="lt-LT" w:eastAsia="it-IT"/>
        </w:rPr>
        <w:t xml:space="preserve"> gydytojas reguliariai tikrins kraujospūdį, kad įsitikintų, jog </w:t>
      </w:r>
      <w:r w:rsidRPr="006115FE">
        <w:rPr>
          <w:bCs/>
          <w:snapToGrid/>
          <w:szCs w:val="22"/>
          <w:lang w:val="lt-LT" w:eastAsia="it-IT"/>
        </w:rPr>
        <w:t>jis netapo per mažas</w:t>
      </w:r>
      <w:r w:rsidR="00E81EAA" w:rsidRPr="006115FE">
        <w:rPr>
          <w:bCs/>
          <w:snapToGrid/>
          <w:szCs w:val="22"/>
          <w:lang w:val="lt-LT" w:eastAsia="it-IT"/>
        </w:rPr>
        <w:t>.</w:t>
      </w:r>
    </w:p>
    <w:p w14:paraId="18EE0C57"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F5C1448" w14:textId="77777777" w:rsidR="00E81EAA" w:rsidRPr="006115FE" w:rsidRDefault="00E81EAA" w:rsidP="007110CF">
      <w:pPr>
        <w:widowControl w:val="0"/>
        <w:tabs>
          <w:tab w:val="clear" w:pos="567"/>
        </w:tabs>
        <w:spacing w:line="240" w:lineRule="auto"/>
        <w:rPr>
          <w:b/>
          <w:bCs/>
          <w:snapToGrid/>
          <w:szCs w:val="22"/>
          <w:lang w:val="lt-LT"/>
        </w:rPr>
      </w:pPr>
      <w:r w:rsidRPr="006115FE">
        <w:rPr>
          <w:b/>
          <w:bCs/>
          <w:snapToGrid/>
          <w:szCs w:val="22"/>
          <w:lang w:val="lt-LT"/>
        </w:rPr>
        <w:t>Juodaodžiai pacientai</w:t>
      </w:r>
    </w:p>
    <w:p w14:paraId="0A831495"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Kaip ir vartojant kit</w:t>
      </w:r>
      <w:r w:rsidR="00985294" w:rsidRPr="006115FE">
        <w:rPr>
          <w:bCs/>
          <w:snapToGrid/>
          <w:szCs w:val="22"/>
          <w:lang w:val="lt-LT" w:eastAsia="it-IT"/>
        </w:rPr>
        <w:t>ų</w:t>
      </w:r>
      <w:r w:rsidRPr="006115FE">
        <w:rPr>
          <w:bCs/>
          <w:snapToGrid/>
          <w:szCs w:val="22"/>
          <w:lang w:val="lt-LT" w:eastAsia="it-IT"/>
        </w:rPr>
        <w:t xml:space="preserve"> panaši</w:t>
      </w:r>
      <w:r w:rsidR="00985294" w:rsidRPr="006115FE">
        <w:rPr>
          <w:bCs/>
          <w:snapToGrid/>
          <w:szCs w:val="22"/>
          <w:lang w:val="lt-LT" w:eastAsia="it-IT"/>
        </w:rPr>
        <w:t>ų</w:t>
      </w:r>
      <w:r w:rsidRPr="006115FE">
        <w:rPr>
          <w:bCs/>
          <w:snapToGrid/>
          <w:szCs w:val="22"/>
          <w:lang w:val="lt-LT" w:eastAsia="it-IT"/>
        </w:rPr>
        <w:t xml:space="preserve"> vaist</w:t>
      </w:r>
      <w:r w:rsidR="00985294" w:rsidRPr="006115FE">
        <w:rPr>
          <w:bCs/>
          <w:snapToGrid/>
          <w:szCs w:val="22"/>
          <w:lang w:val="lt-LT" w:eastAsia="it-IT"/>
        </w:rPr>
        <w:t>ų</w:t>
      </w:r>
      <w:r w:rsidRPr="006115FE">
        <w:rPr>
          <w:bCs/>
          <w:snapToGrid/>
          <w:szCs w:val="22"/>
          <w:lang w:val="lt-LT" w:eastAsia="it-IT"/>
        </w:rPr>
        <w:t xml:space="preserve"> padidėjusiam kraujospūdžiui gydyti, </w:t>
      </w:r>
      <w:proofErr w:type="spellStart"/>
      <w:r w:rsidR="00BC55C2" w:rsidRPr="006115FE">
        <w:rPr>
          <w:color w:val="000000" w:themeColor="text1"/>
          <w:szCs w:val="22"/>
          <w:shd w:val="clear" w:color="auto" w:fill="FFFFFF"/>
          <w:lang w:val="lt-LT"/>
        </w:rPr>
        <w:t>Olmesartan</w:t>
      </w:r>
      <w:proofErr w:type="spellEnd"/>
      <w:r w:rsidR="00BC55C2" w:rsidRPr="006115FE">
        <w:rPr>
          <w:color w:val="000000" w:themeColor="text1"/>
          <w:szCs w:val="22"/>
          <w:shd w:val="clear" w:color="auto" w:fill="FFFFFF"/>
          <w:lang w:val="lt-LT"/>
        </w:rPr>
        <w:t xml:space="preserve"> </w:t>
      </w:r>
      <w:proofErr w:type="spellStart"/>
      <w:r w:rsidR="00BC55C2" w:rsidRPr="006115FE">
        <w:rPr>
          <w:color w:val="000000" w:themeColor="text1"/>
          <w:szCs w:val="22"/>
          <w:shd w:val="clear" w:color="auto" w:fill="FFFFFF"/>
          <w:lang w:val="lt-LT"/>
        </w:rPr>
        <w:t>medoxomil</w:t>
      </w:r>
      <w:proofErr w:type="spellEnd"/>
      <w:r w:rsidR="00BC55C2" w:rsidRPr="006115FE">
        <w:rPr>
          <w:color w:val="000000" w:themeColor="text1"/>
          <w:szCs w:val="22"/>
          <w:shd w:val="clear" w:color="auto" w:fill="FFFFFF"/>
          <w:lang w:val="lt-LT"/>
        </w:rPr>
        <w:t>/</w:t>
      </w:r>
      <w:proofErr w:type="spellStart"/>
      <w:r w:rsidR="00BC55C2" w:rsidRPr="006115FE">
        <w:rPr>
          <w:color w:val="000000" w:themeColor="text1"/>
          <w:szCs w:val="22"/>
          <w:shd w:val="clear" w:color="auto" w:fill="FFFFFF"/>
          <w:lang w:val="lt-LT"/>
        </w:rPr>
        <w:t>Amlodipine</w:t>
      </w:r>
      <w:proofErr w:type="spellEnd"/>
      <w:r w:rsidR="00BC55C2" w:rsidRPr="006115FE">
        <w:rPr>
          <w:color w:val="000000" w:themeColor="text1"/>
          <w:szCs w:val="22"/>
          <w:shd w:val="clear" w:color="auto" w:fill="FFFFFF"/>
          <w:lang w:val="lt-LT"/>
        </w:rPr>
        <w:t xml:space="preserve"> </w:t>
      </w:r>
      <w:proofErr w:type="spellStart"/>
      <w:r w:rsidR="00BC55C2" w:rsidRPr="006115FE">
        <w:rPr>
          <w:color w:val="000000" w:themeColor="text1"/>
          <w:szCs w:val="22"/>
          <w:shd w:val="clear" w:color="auto" w:fill="FFFFFF"/>
          <w:lang w:val="lt-LT"/>
        </w:rPr>
        <w:t>Accord</w:t>
      </w:r>
      <w:proofErr w:type="spellEnd"/>
      <w:r w:rsidR="00BC55C2" w:rsidRPr="006115FE">
        <w:rPr>
          <w:bCs/>
          <w:snapToGrid/>
          <w:szCs w:val="22"/>
          <w:lang w:val="lt-LT" w:eastAsia="it-IT"/>
        </w:rPr>
        <w:t xml:space="preserve"> </w:t>
      </w:r>
      <w:r w:rsidRPr="006115FE">
        <w:rPr>
          <w:bCs/>
          <w:snapToGrid/>
          <w:szCs w:val="22"/>
          <w:lang w:val="lt-LT" w:eastAsia="it-IT"/>
        </w:rPr>
        <w:t>poveikis juodaodžiams gali būti silpnesnis.</w:t>
      </w:r>
    </w:p>
    <w:p w14:paraId="61B9468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BD2D3C7" w14:textId="77777777" w:rsidR="00E81EAA" w:rsidRPr="006115FE" w:rsidRDefault="00E81EAA" w:rsidP="00DD799E">
      <w:pPr>
        <w:keepNext/>
        <w:keepLines/>
        <w:widowControl w:val="0"/>
        <w:tabs>
          <w:tab w:val="clear" w:pos="567"/>
        </w:tabs>
        <w:spacing w:line="240" w:lineRule="auto"/>
        <w:rPr>
          <w:b/>
          <w:bCs/>
          <w:snapToGrid/>
          <w:szCs w:val="22"/>
          <w:lang w:val="lt-LT"/>
        </w:rPr>
      </w:pPr>
      <w:r w:rsidRPr="006115FE">
        <w:rPr>
          <w:b/>
          <w:bCs/>
          <w:snapToGrid/>
          <w:szCs w:val="22"/>
          <w:lang w:val="lt-LT"/>
        </w:rPr>
        <w:t>Nėštumas ir žindymo laikotarpis</w:t>
      </w:r>
    </w:p>
    <w:p w14:paraId="02133803" w14:textId="77777777" w:rsidR="00E81EAA" w:rsidRPr="006115FE" w:rsidRDefault="00E81EAA" w:rsidP="00DD799E">
      <w:pPr>
        <w:keepNext/>
        <w:keepLines/>
        <w:widowControl w:val="0"/>
        <w:tabs>
          <w:tab w:val="clear" w:pos="567"/>
        </w:tabs>
        <w:spacing w:line="240" w:lineRule="auto"/>
        <w:rPr>
          <w:b/>
          <w:bCs/>
          <w:snapToGrid/>
          <w:szCs w:val="22"/>
          <w:lang w:val="lt-LT"/>
        </w:rPr>
      </w:pPr>
    </w:p>
    <w:p w14:paraId="36587FD7" w14:textId="77777777" w:rsidR="00E81EAA" w:rsidRPr="006115FE" w:rsidRDefault="00E81EAA" w:rsidP="00DD799E">
      <w:pPr>
        <w:keepNext/>
        <w:keepLines/>
        <w:widowControl w:val="0"/>
        <w:tabs>
          <w:tab w:val="clear" w:pos="567"/>
        </w:tabs>
        <w:spacing w:line="240" w:lineRule="auto"/>
        <w:rPr>
          <w:bCs/>
          <w:snapToGrid/>
          <w:szCs w:val="22"/>
          <w:u w:val="single"/>
          <w:lang w:val="lt-LT"/>
        </w:rPr>
      </w:pPr>
      <w:r w:rsidRPr="006115FE">
        <w:rPr>
          <w:bCs/>
          <w:snapToGrid/>
          <w:szCs w:val="22"/>
          <w:u w:val="single"/>
          <w:lang w:val="lt-LT"/>
        </w:rPr>
        <w:t>Nėštumas</w:t>
      </w:r>
    </w:p>
    <w:p w14:paraId="7C2D3026" w14:textId="77777777" w:rsidR="00A112A6" w:rsidRPr="006115FE" w:rsidRDefault="00A112A6" w:rsidP="00DD799E">
      <w:pPr>
        <w:keepNext/>
        <w:keepLines/>
        <w:widowControl w:val="0"/>
        <w:tabs>
          <w:tab w:val="clear" w:pos="567"/>
        </w:tabs>
        <w:autoSpaceDE w:val="0"/>
        <w:autoSpaceDN w:val="0"/>
        <w:adjustRightInd w:val="0"/>
        <w:spacing w:line="240" w:lineRule="auto"/>
        <w:rPr>
          <w:rFonts w:eastAsia="Calibri"/>
          <w:snapToGrid/>
          <w:szCs w:val="22"/>
          <w:lang w:val="lt-LT"/>
        </w:rPr>
      </w:pPr>
      <w:r w:rsidRPr="006115FE">
        <w:rPr>
          <w:rFonts w:eastAsia="Calibri"/>
          <w:snapToGrid/>
          <w:szCs w:val="22"/>
          <w:lang w:val="lt-LT"/>
        </w:rPr>
        <w:t xml:space="preserve">Jeigu manote, kad galite būti nėščia (arba galėjote pastoti), pasakykite gydytojui. Gydytojas įprastu atveju rekomenduos nutraukti </w:t>
      </w:r>
      <w:proofErr w:type="spellStart"/>
      <w:r w:rsidR="00BC55C2" w:rsidRPr="006115FE">
        <w:rPr>
          <w:color w:val="000000" w:themeColor="text1"/>
          <w:szCs w:val="22"/>
          <w:shd w:val="clear" w:color="auto" w:fill="FFFFFF"/>
          <w:lang w:val="lt-LT"/>
        </w:rPr>
        <w:t>Olmesartan</w:t>
      </w:r>
      <w:proofErr w:type="spellEnd"/>
      <w:r w:rsidR="00BC55C2" w:rsidRPr="006115FE">
        <w:rPr>
          <w:color w:val="000000" w:themeColor="text1"/>
          <w:szCs w:val="22"/>
          <w:shd w:val="clear" w:color="auto" w:fill="FFFFFF"/>
          <w:lang w:val="lt-LT"/>
        </w:rPr>
        <w:t xml:space="preserve"> </w:t>
      </w:r>
      <w:proofErr w:type="spellStart"/>
      <w:r w:rsidR="00BC55C2" w:rsidRPr="006115FE">
        <w:rPr>
          <w:color w:val="000000" w:themeColor="text1"/>
          <w:szCs w:val="22"/>
          <w:shd w:val="clear" w:color="auto" w:fill="FFFFFF"/>
          <w:lang w:val="lt-LT"/>
        </w:rPr>
        <w:t>medoxomil</w:t>
      </w:r>
      <w:proofErr w:type="spellEnd"/>
      <w:r w:rsidR="00BC55C2" w:rsidRPr="006115FE">
        <w:rPr>
          <w:color w:val="000000" w:themeColor="text1"/>
          <w:szCs w:val="22"/>
          <w:shd w:val="clear" w:color="auto" w:fill="FFFFFF"/>
          <w:lang w:val="lt-LT"/>
        </w:rPr>
        <w:t>/</w:t>
      </w:r>
      <w:proofErr w:type="spellStart"/>
      <w:r w:rsidR="00BC55C2" w:rsidRPr="006115FE">
        <w:rPr>
          <w:color w:val="000000" w:themeColor="text1"/>
          <w:szCs w:val="22"/>
          <w:shd w:val="clear" w:color="auto" w:fill="FFFFFF"/>
          <w:lang w:val="lt-LT"/>
        </w:rPr>
        <w:t>Amlodipine</w:t>
      </w:r>
      <w:proofErr w:type="spellEnd"/>
      <w:r w:rsidR="00BC55C2" w:rsidRPr="006115FE">
        <w:rPr>
          <w:color w:val="000000" w:themeColor="text1"/>
          <w:szCs w:val="22"/>
          <w:shd w:val="clear" w:color="auto" w:fill="FFFFFF"/>
          <w:lang w:val="lt-LT"/>
        </w:rPr>
        <w:t xml:space="preserve"> </w:t>
      </w:r>
      <w:proofErr w:type="spellStart"/>
      <w:r w:rsidR="00BC55C2" w:rsidRPr="006115FE">
        <w:rPr>
          <w:color w:val="000000" w:themeColor="text1"/>
          <w:szCs w:val="22"/>
          <w:shd w:val="clear" w:color="auto" w:fill="FFFFFF"/>
          <w:lang w:val="lt-LT"/>
        </w:rPr>
        <w:t>Accord</w:t>
      </w:r>
      <w:proofErr w:type="spellEnd"/>
      <w:r w:rsidR="00BC55C2" w:rsidRPr="006115FE">
        <w:rPr>
          <w:rFonts w:eastAsia="Calibri"/>
          <w:snapToGrid/>
          <w:szCs w:val="22"/>
          <w:lang w:val="lt-LT"/>
        </w:rPr>
        <w:t xml:space="preserve"> </w:t>
      </w:r>
      <w:r w:rsidRPr="006115FE">
        <w:rPr>
          <w:rFonts w:eastAsia="Calibri"/>
          <w:snapToGrid/>
          <w:szCs w:val="22"/>
          <w:lang w:val="lt-LT"/>
        </w:rPr>
        <w:t xml:space="preserve">vartojimą prieš pastojant arba iš karto diagnozavus nėštumą ir patars vietoj </w:t>
      </w:r>
      <w:proofErr w:type="spellStart"/>
      <w:r w:rsidR="00BC55C2" w:rsidRPr="006115FE">
        <w:rPr>
          <w:color w:val="000000" w:themeColor="text1"/>
          <w:szCs w:val="22"/>
          <w:shd w:val="clear" w:color="auto" w:fill="FFFFFF"/>
          <w:lang w:val="lt-LT"/>
        </w:rPr>
        <w:t>Olmesartan</w:t>
      </w:r>
      <w:proofErr w:type="spellEnd"/>
      <w:r w:rsidR="00BC55C2" w:rsidRPr="006115FE">
        <w:rPr>
          <w:color w:val="000000" w:themeColor="text1"/>
          <w:szCs w:val="22"/>
          <w:shd w:val="clear" w:color="auto" w:fill="FFFFFF"/>
          <w:lang w:val="lt-LT"/>
        </w:rPr>
        <w:t xml:space="preserve"> </w:t>
      </w:r>
      <w:proofErr w:type="spellStart"/>
      <w:r w:rsidR="00BC55C2" w:rsidRPr="006115FE">
        <w:rPr>
          <w:color w:val="000000" w:themeColor="text1"/>
          <w:szCs w:val="22"/>
          <w:shd w:val="clear" w:color="auto" w:fill="FFFFFF"/>
          <w:lang w:val="lt-LT"/>
        </w:rPr>
        <w:t>medoxomil</w:t>
      </w:r>
      <w:proofErr w:type="spellEnd"/>
      <w:r w:rsidR="00BC55C2" w:rsidRPr="006115FE">
        <w:rPr>
          <w:color w:val="000000" w:themeColor="text1"/>
          <w:szCs w:val="22"/>
          <w:shd w:val="clear" w:color="auto" w:fill="FFFFFF"/>
          <w:lang w:val="lt-LT"/>
        </w:rPr>
        <w:t>/</w:t>
      </w:r>
      <w:proofErr w:type="spellStart"/>
      <w:r w:rsidR="00BC55C2" w:rsidRPr="006115FE">
        <w:rPr>
          <w:color w:val="000000" w:themeColor="text1"/>
          <w:szCs w:val="22"/>
          <w:shd w:val="clear" w:color="auto" w:fill="FFFFFF"/>
          <w:lang w:val="lt-LT"/>
        </w:rPr>
        <w:t>Amlodipine</w:t>
      </w:r>
      <w:proofErr w:type="spellEnd"/>
      <w:r w:rsidR="00BC55C2" w:rsidRPr="006115FE">
        <w:rPr>
          <w:color w:val="000000" w:themeColor="text1"/>
          <w:szCs w:val="22"/>
          <w:shd w:val="clear" w:color="auto" w:fill="FFFFFF"/>
          <w:lang w:val="lt-LT"/>
        </w:rPr>
        <w:t xml:space="preserve"> </w:t>
      </w:r>
      <w:proofErr w:type="spellStart"/>
      <w:r w:rsidR="00BC55C2" w:rsidRPr="006115FE">
        <w:rPr>
          <w:color w:val="000000" w:themeColor="text1"/>
          <w:szCs w:val="22"/>
          <w:shd w:val="clear" w:color="auto" w:fill="FFFFFF"/>
          <w:lang w:val="lt-LT"/>
        </w:rPr>
        <w:t>Accord</w:t>
      </w:r>
      <w:proofErr w:type="spellEnd"/>
      <w:r w:rsidR="00BC55C2" w:rsidRPr="006115FE">
        <w:rPr>
          <w:rFonts w:eastAsia="Calibri"/>
          <w:snapToGrid/>
          <w:szCs w:val="22"/>
          <w:lang w:val="lt-LT"/>
        </w:rPr>
        <w:t xml:space="preserve"> </w:t>
      </w:r>
      <w:r w:rsidRPr="006115FE">
        <w:rPr>
          <w:rFonts w:eastAsia="Calibri"/>
          <w:snapToGrid/>
          <w:szCs w:val="22"/>
          <w:lang w:val="lt-LT"/>
        </w:rPr>
        <w:t xml:space="preserve">vartoti kitokių vaistų. </w:t>
      </w:r>
      <w:proofErr w:type="spellStart"/>
      <w:r w:rsidR="00BC55C2" w:rsidRPr="006115FE">
        <w:rPr>
          <w:color w:val="000000" w:themeColor="text1"/>
          <w:szCs w:val="22"/>
          <w:shd w:val="clear" w:color="auto" w:fill="FFFFFF"/>
          <w:lang w:val="lt-LT"/>
        </w:rPr>
        <w:t>Olmesartan</w:t>
      </w:r>
      <w:proofErr w:type="spellEnd"/>
      <w:r w:rsidR="00BC55C2" w:rsidRPr="006115FE">
        <w:rPr>
          <w:color w:val="000000" w:themeColor="text1"/>
          <w:szCs w:val="22"/>
          <w:shd w:val="clear" w:color="auto" w:fill="FFFFFF"/>
          <w:lang w:val="lt-LT"/>
        </w:rPr>
        <w:t xml:space="preserve"> </w:t>
      </w:r>
      <w:proofErr w:type="spellStart"/>
      <w:r w:rsidR="00BC55C2" w:rsidRPr="006115FE">
        <w:rPr>
          <w:color w:val="000000" w:themeColor="text1"/>
          <w:szCs w:val="22"/>
          <w:shd w:val="clear" w:color="auto" w:fill="FFFFFF"/>
          <w:lang w:val="lt-LT"/>
        </w:rPr>
        <w:t>medoxomil</w:t>
      </w:r>
      <w:proofErr w:type="spellEnd"/>
      <w:r w:rsidR="00BC55C2" w:rsidRPr="006115FE">
        <w:rPr>
          <w:color w:val="000000" w:themeColor="text1"/>
          <w:szCs w:val="22"/>
          <w:shd w:val="clear" w:color="auto" w:fill="FFFFFF"/>
          <w:lang w:val="lt-LT"/>
        </w:rPr>
        <w:t>/</w:t>
      </w:r>
      <w:proofErr w:type="spellStart"/>
      <w:r w:rsidR="00BC55C2" w:rsidRPr="006115FE">
        <w:rPr>
          <w:color w:val="000000" w:themeColor="text1"/>
          <w:szCs w:val="22"/>
          <w:shd w:val="clear" w:color="auto" w:fill="FFFFFF"/>
          <w:lang w:val="lt-LT"/>
        </w:rPr>
        <w:t>Amlodipine</w:t>
      </w:r>
      <w:proofErr w:type="spellEnd"/>
      <w:r w:rsidR="00BC55C2" w:rsidRPr="006115FE">
        <w:rPr>
          <w:color w:val="000000" w:themeColor="text1"/>
          <w:szCs w:val="22"/>
          <w:shd w:val="clear" w:color="auto" w:fill="FFFFFF"/>
          <w:lang w:val="lt-LT"/>
        </w:rPr>
        <w:t xml:space="preserve"> </w:t>
      </w:r>
      <w:proofErr w:type="spellStart"/>
      <w:r w:rsidR="00BC55C2" w:rsidRPr="006115FE">
        <w:rPr>
          <w:color w:val="000000" w:themeColor="text1"/>
          <w:szCs w:val="22"/>
          <w:shd w:val="clear" w:color="auto" w:fill="FFFFFF"/>
          <w:lang w:val="lt-LT"/>
        </w:rPr>
        <w:t>Accord</w:t>
      </w:r>
      <w:proofErr w:type="spellEnd"/>
      <w:r w:rsidR="00BC55C2" w:rsidRPr="006115FE">
        <w:rPr>
          <w:rFonts w:eastAsia="Calibri"/>
          <w:snapToGrid/>
          <w:szCs w:val="22"/>
          <w:lang w:val="lt-LT"/>
        </w:rPr>
        <w:t xml:space="preserve"> </w:t>
      </w:r>
      <w:r w:rsidRPr="006115FE">
        <w:rPr>
          <w:rFonts w:eastAsia="Calibri"/>
          <w:snapToGrid/>
          <w:szCs w:val="22"/>
          <w:lang w:val="lt-LT"/>
        </w:rPr>
        <w:t>nerekomenduojam</w:t>
      </w:r>
      <w:r w:rsidR="0039518A" w:rsidRPr="006115FE">
        <w:rPr>
          <w:rFonts w:eastAsia="Calibri"/>
          <w:snapToGrid/>
          <w:szCs w:val="22"/>
          <w:lang w:val="lt-LT"/>
        </w:rPr>
        <w:t>a</w:t>
      </w:r>
      <w:r w:rsidRPr="006115FE">
        <w:rPr>
          <w:rFonts w:eastAsia="Calibri"/>
          <w:snapToGrid/>
          <w:szCs w:val="22"/>
          <w:lang w:val="lt-LT"/>
        </w:rPr>
        <w:t xml:space="preserve"> vartoti nėštumo pradžioje ir negalima vartoti, jeigu praėjo daugiau kaip 3 nėštumo mėnesiai, nes vaistas gali sukelti sunkią vaisiaus pažaidą.</w:t>
      </w:r>
    </w:p>
    <w:p w14:paraId="6C9D18DD" w14:textId="77777777" w:rsidR="00A112A6" w:rsidRPr="006115FE" w:rsidRDefault="00A112A6" w:rsidP="007110CF">
      <w:pPr>
        <w:widowControl w:val="0"/>
        <w:tabs>
          <w:tab w:val="clear" w:pos="567"/>
        </w:tabs>
        <w:snapToGrid w:val="0"/>
        <w:spacing w:line="240" w:lineRule="auto"/>
        <w:rPr>
          <w:bCs/>
          <w:snapToGrid/>
          <w:szCs w:val="22"/>
          <w:lang w:val="lt-LT" w:eastAsia="it-IT"/>
        </w:rPr>
      </w:pPr>
    </w:p>
    <w:p w14:paraId="61CFC840"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Jei pastojote </w:t>
      </w:r>
      <w:proofErr w:type="spellStart"/>
      <w:r w:rsidR="00BC55C2" w:rsidRPr="006115FE">
        <w:rPr>
          <w:color w:val="000000" w:themeColor="text1"/>
          <w:szCs w:val="22"/>
          <w:shd w:val="clear" w:color="auto" w:fill="FFFFFF"/>
          <w:lang w:val="lt-LT"/>
        </w:rPr>
        <w:t>Olmesartan</w:t>
      </w:r>
      <w:proofErr w:type="spellEnd"/>
      <w:r w:rsidR="00BC55C2" w:rsidRPr="006115FE">
        <w:rPr>
          <w:color w:val="000000" w:themeColor="text1"/>
          <w:szCs w:val="22"/>
          <w:shd w:val="clear" w:color="auto" w:fill="FFFFFF"/>
          <w:lang w:val="lt-LT"/>
        </w:rPr>
        <w:t xml:space="preserve"> </w:t>
      </w:r>
      <w:proofErr w:type="spellStart"/>
      <w:r w:rsidR="00BC55C2" w:rsidRPr="006115FE">
        <w:rPr>
          <w:color w:val="000000" w:themeColor="text1"/>
          <w:szCs w:val="22"/>
          <w:shd w:val="clear" w:color="auto" w:fill="FFFFFF"/>
          <w:lang w:val="lt-LT"/>
        </w:rPr>
        <w:t>medoxomil</w:t>
      </w:r>
      <w:proofErr w:type="spellEnd"/>
      <w:r w:rsidR="00BC55C2" w:rsidRPr="006115FE">
        <w:rPr>
          <w:color w:val="000000" w:themeColor="text1"/>
          <w:szCs w:val="22"/>
          <w:shd w:val="clear" w:color="auto" w:fill="FFFFFF"/>
          <w:lang w:val="lt-LT"/>
        </w:rPr>
        <w:t>/</w:t>
      </w:r>
      <w:proofErr w:type="spellStart"/>
      <w:r w:rsidR="00BC55C2" w:rsidRPr="006115FE">
        <w:rPr>
          <w:color w:val="000000" w:themeColor="text1"/>
          <w:szCs w:val="22"/>
          <w:shd w:val="clear" w:color="auto" w:fill="FFFFFF"/>
          <w:lang w:val="lt-LT"/>
        </w:rPr>
        <w:t>Amlodipine</w:t>
      </w:r>
      <w:proofErr w:type="spellEnd"/>
      <w:r w:rsidR="00BC55C2" w:rsidRPr="006115FE">
        <w:rPr>
          <w:color w:val="000000" w:themeColor="text1"/>
          <w:szCs w:val="22"/>
          <w:shd w:val="clear" w:color="auto" w:fill="FFFFFF"/>
          <w:lang w:val="lt-LT"/>
        </w:rPr>
        <w:t xml:space="preserve"> </w:t>
      </w:r>
      <w:proofErr w:type="spellStart"/>
      <w:r w:rsidR="00BC55C2" w:rsidRPr="006115FE">
        <w:rPr>
          <w:color w:val="000000" w:themeColor="text1"/>
          <w:szCs w:val="22"/>
          <w:shd w:val="clear" w:color="auto" w:fill="FFFFFF"/>
          <w:lang w:val="lt-LT"/>
        </w:rPr>
        <w:t>Accord</w:t>
      </w:r>
      <w:proofErr w:type="spellEnd"/>
      <w:r w:rsidR="00BC55C2" w:rsidRPr="006115FE">
        <w:rPr>
          <w:bCs/>
          <w:snapToGrid/>
          <w:szCs w:val="22"/>
          <w:lang w:val="lt-LT" w:eastAsia="it-IT"/>
        </w:rPr>
        <w:t xml:space="preserve"> </w:t>
      </w:r>
      <w:r w:rsidRPr="006115FE">
        <w:rPr>
          <w:bCs/>
          <w:snapToGrid/>
          <w:szCs w:val="22"/>
          <w:lang w:val="lt-LT" w:eastAsia="it-IT"/>
        </w:rPr>
        <w:t>vartojimo laikotarpiu, nedels</w:t>
      </w:r>
      <w:r w:rsidR="007A2CD9" w:rsidRPr="006115FE">
        <w:rPr>
          <w:bCs/>
          <w:snapToGrid/>
          <w:szCs w:val="22"/>
          <w:lang w:val="lt-LT" w:eastAsia="it-IT"/>
        </w:rPr>
        <w:t xml:space="preserve">dama </w:t>
      </w:r>
      <w:r w:rsidRPr="006115FE">
        <w:rPr>
          <w:bCs/>
          <w:snapToGrid/>
          <w:szCs w:val="22"/>
          <w:lang w:val="lt-LT" w:eastAsia="it-IT"/>
        </w:rPr>
        <w:t>informuokite savo gydytoją</w:t>
      </w:r>
      <w:r w:rsidR="007A2CD9" w:rsidRPr="006115FE">
        <w:rPr>
          <w:bCs/>
          <w:snapToGrid/>
          <w:szCs w:val="22"/>
          <w:lang w:val="lt-LT" w:eastAsia="it-IT"/>
        </w:rPr>
        <w:t xml:space="preserve"> ir apsilankykite pas jį</w:t>
      </w:r>
      <w:r w:rsidRPr="006115FE">
        <w:rPr>
          <w:bCs/>
          <w:snapToGrid/>
          <w:szCs w:val="22"/>
          <w:lang w:val="lt-LT" w:eastAsia="it-IT"/>
        </w:rPr>
        <w:t>.</w:t>
      </w:r>
    </w:p>
    <w:p w14:paraId="7B4223B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36186AA" w14:textId="77777777" w:rsidR="00E81EAA" w:rsidRPr="006115FE" w:rsidRDefault="00E81EAA" w:rsidP="007110CF">
      <w:pPr>
        <w:widowControl w:val="0"/>
        <w:tabs>
          <w:tab w:val="clear" w:pos="567"/>
        </w:tabs>
        <w:snapToGrid w:val="0"/>
        <w:spacing w:line="240" w:lineRule="auto"/>
        <w:rPr>
          <w:bCs/>
          <w:snapToGrid/>
          <w:szCs w:val="22"/>
          <w:u w:val="single"/>
          <w:lang w:val="lt-LT" w:eastAsia="it-IT"/>
        </w:rPr>
      </w:pPr>
      <w:r w:rsidRPr="006115FE">
        <w:rPr>
          <w:bCs/>
          <w:snapToGrid/>
          <w:szCs w:val="22"/>
          <w:u w:val="single"/>
          <w:lang w:val="lt-LT" w:eastAsia="it-IT"/>
        </w:rPr>
        <w:t>Žindym</w:t>
      </w:r>
      <w:r w:rsidR="00100FAB" w:rsidRPr="006115FE">
        <w:rPr>
          <w:bCs/>
          <w:snapToGrid/>
          <w:szCs w:val="22"/>
          <w:u w:val="single"/>
          <w:lang w:val="lt-LT" w:eastAsia="it-IT"/>
        </w:rPr>
        <w:t>o laikotarpis</w:t>
      </w:r>
    </w:p>
    <w:p w14:paraId="3F77F768" w14:textId="166D3873" w:rsidR="00E81EAA" w:rsidRPr="006115FE" w:rsidRDefault="00C72125" w:rsidP="007110CF">
      <w:pPr>
        <w:widowControl w:val="0"/>
        <w:tabs>
          <w:tab w:val="clear" w:pos="567"/>
        </w:tabs>
        <w:snapToGrid w:val="0"/>
        <w:spacing w:line="240" w:lineRule="auto"/>
        <w:rPr>
          <w:bCs/>
          <w:snapToGrid/>
          <w:szCs w:val="22"/>
          <w:lang w:val="lt-LT" w:eastAsia="it-IT"/>
        </w:rPr>
      </w:pPr>
      <w:r w:rsidRPr="006115FE">
        <w:rPr>
          <w:rFonts w:eastAsia="Calibri"/>
          <w:snapToGrid/>
          <w:szCs w:val="22"/>
          <w:lang w:val="lt-LT"/>
        </w:rPr>
        <w:t>Jeigu žindote arba ketinate pradėti žindyti kūdikį, pasakykite gydytojui.</w:t>
      </w:r>
      <w:r w:rsidR="001876E5">
        <w:rPr>
          <w:rFonts w:eastAsia="Calibri"/>
          <w:snapToGrid/>
          <w:szCs w:val="22"/>
          <w:lang w:val="lt-LT"/>
        </w:rPr>
        <w:t xml:space="preserve"> </w:t>
      </w:r>
      <w:r w:rsidR="00455942">
        <w:rPr>
          <w:rFonts w:eastAsia="Calibri"/>
          <w:snapToGrid/>
          <w:szCs w:val="22"/>
          <w:lang w:val="lt-LT"/>
        </w:rPr>
        <w:t xml:space="preserve">Nustatyta, kad </w:t>
      </w:r>
      <w:proofErr w:type="spellStart"/>
      <w:r w:rsidR="00C51C67">
        <w:rPr>
          <w:rFonts w:eastAsia="Calibri"/>
          <w:snapToGrid/>
          <w:szCs w:val="22"/>
          <w:lang w:val="lt-LT"/>
        </w:rPr>
        <w:t>a</w:t>
      </w:r>
      <w:r w:rsidR="001876E5">
        <w:rPr>
          <w:rFonts w:eastAsia="Calibri"/>
          <w:snapToGrid/>
          <w:szCs w:val="22"/>
          <w:lang w:val="lt-LT"/>
        </w:rPr>
        <w:t>mplodipinas</w:t>
      </w:r>
      <w:proofErr w:type="spellEnd"/>
      <w:r w:rsidRPr="006115FE">
        <w:rPr>
          <w:rFonts w:eastAsia="Calibri"/>
          <w:snapToGrid/>
          <w:szCs w:val="22"/>
          <w:lang w:val="lt-LT"/>
        </w:rPr>
        <w:t xml:space="preserve"> </w:t>
      </w:r>
      <w:r w:rsidR="00455942" w:rsidRPr="00455942">
        <w:rPr>
          <w:rFonts w:eastAsia="Calibri"/>
          <w:snapToGrid/>
          <w:szCs w:val="22"/>
          <w:lang w:val="lt-LT"/>
        </w:rPr>
        <w:t xml:space="preserve">nedideliais kiekiais </w:t>
      </w:r>
      <w:r w:rsidR="00C51C67">
        <w:rPr>
          <w:rFonts w:eastAsia="Calibri"/>
          <w:snapToGrid/>
          <w:szCs w:val="22"/>
          <w:lang w:val="lt-LT"/>
        </w:rPr>
        <w:t>išsiskiri</w:t>
      </w:r>
      <w:r w:rsidR="00455942" w:rsidRPr="00455942">
        <w:rPr>
          <w:rFonts w:eastAsia="Calibri"/>
          <w:snapToGrid/>
          <w:szCs w:val="22"/>
          <w:lang w:val="lt-LT"/>
        </w:rPr>
        <w:t>a į motinos pieną</w:t>
      </w:r>
      <w:r w:rsidR="00455942">
        <w:rPr>
          <w:rFonts w:eastAsia="Calibri"/>
          <w:snapToGrid/>
          <w:szCs w:val="22"/>
          <w:lang w:val="lt-LT"/>
        </w:rPr>
        <w:t xml:space="preserve">. </w:t>
      </w:r>
      <w:r w:rsidRPr="006115FE">
        <w:rPr>
          <w:rFonts w:eastAsia="Calibri"/>
          <w:snapToGrid/>
          <w:szCs w:val="22"/>
          <w:lang w:val="lt-LT"/>
        </w:rPr>
        <w:t xml:space="preserve">Žindyvėms </w:t>
      </w:r>
      <w:proofErr w:type="spellStart"/>
      <w:r w:rsidR="00BC55C2" w:rsidRPr="006115FE">
        <w:rPr>
          <w:color w:val="000000" w:themeColor="text1"/>
          <w:szCs w:val="22"/>
          <w:shd w:val="clear" w:color="auto" w:fill="FFFFFF"/>
          <w:lang w:val="lt-LT"/>
        </w:rPr>
        <w:t>Olmesartan</w:t>
      </w:r>
      <w:proofErr w:type="spellEnd"/>
      <w:r w:rsidR="00BC55C2" w:rsidRPr="006115FE">
        <w:rPr>
          <w:color w:val="000000" w:themeColor="text1"/>
          <w:szCs w:val="22"/>
          <w:shd w:val="clear" w:color="auto" w:fill="FFFFFF"/>
          <w:lang w:val="lt-LT"/>
        </w:rPr>
        <w:t xml:space="preserve"> </w:t>
      </w:r>
      <w:proofErr w:type="spellStart"/>
      <w:r w:rsidR="00BC55C2" w:rsidRPr="006115FE">
        <w:rPr>
          <w:color w:val="000000" w:themeColor="text1"/>
          <w:szCs w:val="22"/>
          <w:shd w:val="clear" w:color="auto" w:fill="FFFFFF"/>
          <w:lang w:val="lt-LT"/>
        </w:rPr>
        <w:t>medoxomil</w:t>
      </w:r>
      <w:proofErr w:type="spellEnd"/>
      <w:r w:rsidR="00BC55C2" w:rsidRPr="006115FE">
        <w:rPr>
          <w:color w:val="000000" w:themeColor="text1"/>
          <w:szCs w:val="22"/>
          <w:shd w:val="clear" w:color="auto" w:fill="FFFFFF"/>
          <w:lang w:val="lt-LT"/>
        </w:rPr>
        <w:t>/</w:t>
      </w:r>
      <w:proofErr w:type="spellStart"/>
      <w:r w:rsidR="00BC55C2" w:rsidRPr="006115FE">
        <w:rPr>
          <w:color w:val="000000" w:themeColor="text1"/>
          <w:szCs w:val="22"/>
          <w:shd w:val="clear" w:color="auto" w:fill="FFFFFF"/>
          <w:lang w:val="lt-LT"/>
        </w:rPr>
        <w:t>Amlodipine</w:t>
      </w:r>
      <w:proofErr w:type="spellEnd"/>
      <w:r w:rsidR="00BC55C2" w:rsidRPr="006115FE">
        <w:rPr>
          <w:color w:val="000000" w:themeColor="text1"/>
          <w:szCs w:val="22"/>
          <w:shd w:val="clear" w:color="auto" w:fill="FFFFFF"/>
          <w:lang w:val="lt-LT"/>
        </w:rPr>
        <w:t xml:space="preserve"> </w:t>
      </w:r>
      <w:proofErr w:type="spellStart"/>
      <w:r w:rsidR="00BC55C2" w:rsidRPr="006115FE">
        <w:rPr>
          <w:color w:val="000000" w:themeColor="text1"/>
          <w:szCs w:val="22"/>
          <w:shd w:val="clear" w:color="auto" w:fill="FFFFFF"/>
          <w:lang w:val="lt-LT"/>
        </w:rPr>
        <w:t>Accord</w:t>
      </w:r>
      <w:proofErr w:type="spellEnd"/>
      <w:r w:rsidR="00BC55C2" w:rsidRPr="006115FE">
        <w:rPr>
          <w:rFonts w:eastAsia="Calibri"/>
          <w:snapToGrid/>
          <w:szCs w:val="22"/>
          <w:lang w:val="lt-LT"/>
        </w:rPr>
        <w:t xml:space="preserve"> </w:t>
      </w:r>
      <w:r w:rsidRPr="006115FE">
        <w:rPr>
          <w:rFonts w:eastAsia="Calibri"/>
          <w:snapToGrid/>
          <w:szCs w:val="22"/>
          <w:lang w:val="lt-LT"/>
        </w:rPr>
        <w:t>vartoti nerekomenduojama. Jeigu norite žindyti, gydytojas gali skirti kitokį gydymą, ypač jeigu žindomas naujagimis arba neišnešiotas kūdikis</w:t>
      </w:r>
      <w:r w:rsidR="00E81EAA" w:rsidRPr="006115FE">
        <w:rPr>
          <w:bCs/>
          <w:snapToGrid/>
          <w:szCs w:val="22"/>
          <w:lang w:val="lt-LT" w:eastAsia="it-IT"/>
        </w:rPr>
        <w:t>.</w:t>
      </w:r>
    </w:p>
    <w:p w14:paraId="785B2DD7" w14:textId="77777777" w:rsidR="00E81EAA" w:rsidRPr="006115FE" w:rsidRDefault="00E81EAA" w:rsidP="007110CF">
      <w:pPr>
        <w:widowControl w:val="0"/>
        <w:numPr>
          <w:ilvl w:val="12"/>
          <w:numId w:val="0"/>
        </w:numPr>
        <w:tabs>
          <w:tab w:val="clear" w:pos="567"/>
        </w:tabs>
        <w:spacing w:line="240" w:lineRule="auto"/>
        <w:rPr>
          <w:snapToGrid/>
          <w:szCs w:val="22"/>
          <w:lang w:val="lt-LT"/>
        </w:rPr>
      </w:pPr>
    </w:p>
    <w:p w14:paraId="5CFA81DF" w14:textId="77777777" w:rsidR="00E81EAA" w:rsidRPr="006115FE" w:rsidRDefault="00E81EAA" w:rsidP="007110CF">
      <w:pPr>
        <w:widowControl w:val="0"/>
        <w:numPr>
          <w:ilvl w:val="12"/>
          <w:numId w:val="0"/>
        </w:numPr>
        <w:tabs>
          <w:tab w:val="clear" w:pos="567"/>
        </w:tabs>
        <w:spacing w:line="240" w:lineRule="auto"/>
        <w:rPr>
          <w:szCs w:val="22"/>
          <w:lang w:val="lt-LT"/>
        </w:rPr>
      </w:pPr>
      <w:r w:rsidRPr="006115FE">
        <w:rPr>
          <w:szCs w:val="22"/>
          <w:lang w:val="lt-LT"/>
        </w:rPr>
        <w:t xml:space="preserve">Jeigu esate nėščia, žindote kūdikį, manote, kad galbūt esate nėščia, arba planuojate pastoti, tai prieš vartodama šį vaistą, pasitarkite su gydytoju arba vaistininku. </w:t>
      </w:r>
    </w:p>
    <w:p w14:paraId="11553017"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C22A14C" w14:textId="77777777" w:rsidR="00E81EAA" w:rsidRPr="006115FE" w:rsidRDefault="00E81EAA" w:rsidP="007110CF">
      <w:pPr>
        <w:widowControl w:val="0"/>
        <w:tabs>
          <w:tab w:val="clear" w:pos="567"/>
        </w:tabs>
        <w:spacing w:line="240" w:lineRule="auto"/>
        <w:rPr>
          <w:b/>
          <w:bCs/>
          <w:snapToGrid/>
          <w:szCs w:val="22"/>
          <w:lang w:val="lt-LT"/>
        </w:rPr>
      </w:pPr>
      <w:r w:rsidRPr="006115FE">
        <w:rPr>
          <w:b/>
          <w:bCs/>
          <w:snapToGrid/>
          <w:szCs w:val="22"/>
          <w:lang w:val="lt-LT"/>
        </w:rPr>
        <w:t>Vairavimas ir mechanizmų valdymas</w:t>
      </w:r>
    </w:p>
    <w:p w14:paraId="2792AA44" w14:textId="77777777" w:rsidR="00E81EAA" w:rsidRPr="006115FE" w:rsidRDefault="00E81EAA" w:rsidP="007110CF">
      <w:pPr>
        <w:widowControl w:val="0"/>
        <w:spacing w:line="240" w:lineRule="auto"/>
        <w:rPr>
          <w:snapToGrid/>
          <w:szCs w:val="22"/>
          <w:lang w:val="lt-LT" w:eastAsia="lt-LT"/>
        </w:rPr>
      </w:pPr>
      <w:r w:rsidRPr="006115FE">
        <w:rPr>
          <w:snapToGrid/>
          <w:szCs w:val="22"/>
          <w:lang w:val="lt-LT" w:eastAsia="lt-LT"/>
        </w:rPr>
        <w:t>Vartojant vaist</w:t>
      </w:r>
      <w:r w:rsidR="00596CBA" w:rsidRPr="006115FE">
        <w:rPr>
          <w:snapToGrid/>
          <w:szCs w:val="22"/>
          <w:lang w:val="lt-LT" w:eastAsia="lt-LT"/>
        </w:rPr>
        <w:t>ų</w:t>
      </w:r>
      <w:r w:rsidRPr="006115FE">
        <w:rPr>
          <w:snapToGrid/>
          <w:szCs w:val="22"/>
          <w:lang w:val="lt-LT" w:eastAsia="lt-LT"/>
        </w:rPr>
        <w:t xml:space="preserve"> nuo padidėjusio kraujospūdžio, kartais gali atsirasti mieguistumas, </w:t>
      </w:r>
      <w:r w:rsidR="00596CBA" w:rsidRPr="006115FE">
        <w:rPr>
          <w:snapToGrid/>
          <w:szCs w:val="22"/>
          <w:lang w:val="lt-LT" w:eastAsia="lt-LT"/>
        </w:rPr>
        <w:t>pykinimas,</w:t>
      </w:r>
      <w:r w:rsidRPr="006115FE">
        <w:rPr>
          <w:snapToGrid/>
          <w:szCs w:val="22"/>
          <w:lang w:val="lt-LT" w:eastAsia="lt-LT"/>
        </w:rPr>
        <w:t xml:space="preserve"> svaigulys</w:t>
      </w:r>
      <w:r w:rsidR="00596CBA" w:rsidRPr="006115FE">
        <w:rPr>
          <w:snapToGrid/>
          <w:szCs w:val="22"/>
          <w:lang w:val="lt-LT" w:eastAsia="lt-LT"/>
        </w:rPr>
        <w:t xml:space="preserve"> ir galvos </w:t>
      </w:r>
      <w:r w:rsidRPr="006115FE">
        <w:rPr>
          <w:snapToGrid/>
          <w:szCs w:val="22"/>
          <w:lang w:val="lt-LT" w:eastAsia="lt-LT"/>
        </w:rPr>
        <w:t xml:space="preserve">skausmas. </w:t>
      </w:r>
      <w:r w:rsidR="00596CBA" w:rsidRPr="006115FE">
        <w:rPr>
          <w:snapToGrid/>
          <w:szCs w:val="22"/>
          <w:lang w:val="lt-LT" w:eastAsia="lt-LT"/>
        </w:rPr>
        <w:t>Tokiu atveju nevairuokite ir nevaldykite mechanizmų, kol simptomai neišnyks. P</w:t>
      </w:r>
      <w:r w:rsidRPr="006115FE">
        <w:rPr>
          <w:snapToGrid/>
          <w:szCs w:val="22"/>
          <w:lang w:val="lt-LT" w:eastAsia="lt-LT"/>
        </w:rPr>
        <w:t>asitarkite su gydytoju.</w:t>
      </w:r>
    </w:p>
    <w:p w14:paraId="409ABB6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B137FCA" w14:textId="77777777" w:rsidR="00596CBA" w:rsidRPr="006115FE" w:rsidRDefault="00BC55C2" w:rsidP="007110CF">
      <w:pPr>
        <w:widowControl w:val="0"/>
        <w:spacing w:line="240" w:lineRule="auto"/>
        <w:jc w:val="both"/>
        <w:outlineLvl w:val="3"/>
        <w:rPr>
          <w:b/>
          <w:bCs/>
          <w:szCs w:val="22"/>
          <w:lang w:val="lt-LT"/>
        </w:rPr>
      </w:pP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
          <w:bCs/>
          <w:szCs w:val="22"/>
          <w:lang w:val="lt-LT"/>
        </w:rPr>
        <w:t xml:space="preserve"> </w:t>
      </w:r>
      <w:r w:rsidR="00596CBA" w:rsidRPr="006115FE">
        <w:rPr>
          <w:b/>
          <w:bCs/>
          <w:szCs w:val="22"/>
          <w:lang w:val="lt-LT"/>
        </w:rPr>
        <w:t xml:space="preserve">sudėtyje yra </w:t>
      </w:r>
      <w:r w:rsidR="00596CBA" w:rsidRPr="006115FE">
        <w:rPr>
          <w:b/>
          <w:bCs/>
          <w:color w:val="000000"/>
          <w:szCs w:val="22"/>
          <w:lang w:val="lt-LT"/>
        </w:rPr>
        <w:t xml:space="preserve">laktozės </w:t>
      </w:r>
      <w:proofErr w:type="spellStart"/>
      <w:r w:rsidR="00596CBA" w:rsidRPr="006115FE">
        <w:rPr>
          <w:b/>
          <w:bCs/>
          <w:color w:val="000000"/>
          <w:szCs w:val="22"/>
          <w:lang w:val="lt-LT"/>
        </w:rPr>
        <w:t>monohidrato</w:t>
      </w:r>
      <w:proofErr w:type="spellEnd"/>
    </w:p>
    <w:p w14:paraId="061A0C0D" w14:textId="77777777" w:rsidR="00596CBA" w:rsidRPr="006115FE" w:rsidRDefault="00BC55C2" w:rsidP="007110CF">
      <w:pPr>
        <w:widowControl w:val="0"/>
        <w:numPr>
          <w:ilvl w:val="12"/>
          <w:numId w:val="0"/>
        </w:numPr>
        <w:tabs>
          <w:tab w:val="clear" w:pos="567"/>
        </w:tabs>
        <w:spacing w:line="240" w:lineRule="auto"/>
        <w:ind w:right="-2"/>
        <w:rPr>
          <w:szCs w:val="22"/>
          <w:lang w:val="lt-LT"/>
        </w:rPr>
      </w:pPr>
      <w:r w:rsidRPr="006115FE">
        <w:rPr>
          <w:szCs w:val="22"/>
          <w:lang w:val="lt-LT"/>
        </w:rPr>
        <w:t xml:space="preserve">Šio vaisto sudėtyje yra laktozės (angliavandenių rūšis). </w:t>
      </w:r>
      <w:r w:rsidR="00596CBA" w:rsidRPr="006115FE">
        <w:rPr>
          <w:szCs w:val="22"/>
          <w:lang w:val="lt-LT"/>
        </w:rPr>
        <w:t>Jeigu gydytojas Jums yra sakęs, kad netoleruojate kokių nors angliavandenių, kreipkitės į jį prieš pradėdami vartoti šį vaistą.</w:t>
      </w:r>
    </w:p>
    <w:p w14:paraId="304D13E2" w14:textId="77777777" w:rsidR="00596CBA" w:rsidRPr="006115FE" w:rsidRDefault="00596CBA" w:rsidP="007110CF">
      <w:pPr>
        <w:widowControl w:val="0"/>
        <w:numPr>
          <w:ilvl w:val="12"/>
          <w:numId w:val="0"/>
        </w:numPr>
        <w:tabs>
          <w:tab w:val="clear" w:pos="567"/>
        </w:tabs>
        <w:spacing w:line="240" w:lineRule="auto"/>
        <w:ind w:right="-2"/>
        <w:rPr>
          <w:szCs w:val="22"/>
          <w:lang w:val="lt-LT"/>
        </w:rPr>
      </w:pPr>
    </w:p>
    <w:p w14:paraId="180091AE"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8E18C1C" w14:textId="77777777" w:rsidR="00E81EAA" w:rsidRPr="006115FE" w:rsidRDefault="00E81EAA" w:rsidP="00092274">
      <w:pPr>
        <w:keepNext/>
        <w:widowControl w:val="0"/>
        <w:spacing w:line="240" w:lineRule="auto"/>
        <w:ind w:left="567" w:hanging="567"/>
        <w:outlineLvl w:val="1"/>
        <w:rPr>
          <w:b/>
          <w:snapToGrid/>
          <w:szCs w:val="22"/>
          <w:lang w:val="lt-LT"/>
        </w:rPr>
      </w:pPr>
      <w:bookmarkStart w:id="76" w:name="_Toc129243266"/>
      <w:bookmarkStart w:id="77" w:name="_Toc129243141"/>
      <w:r w:rsidRPr="006115FE">
        <w:rPr>
          <w:b/>
          <w:snapToGrid/>
          <w:szCs w:val="22"/>
          <w:lang w:val="lt-LT"/>
        </w:rPr>
        <w:t>3.</w:t>
      </w:r>
      <w:r w:rsidRPr="006115FE">
        <w:rPr>
          <w:b/>
          <w:snapToGrid/>
          <w:szCs w:val="22"/>
          <w:lang w:val="lt-LT"/>
        </w:rPr>
        <w:tab/>
        <w:t xml:space="preserve">Kaip vartoti </w:t>
      </w:r>
      <w:bookmarkEnd w:id="76"/>
      <w:bookmarkEnd w:id="77"/>
      <w:proofErr w:type="spellStart"/>
      <w:r w:rsidR="002911A6" w:rsidRPr="006115FE">
        <w:rPr>
          <w:b/>
          <w:color w:val="000000" w:themeColor="text1"/>
          <w:szCs w:val="22"/>
          <w:shd w:val="clear" w:color="auto" w:fill="FFFFFF"/>
          <w:lang w:val="lt-LT"/>
        </w:rPr>
        <w:t>Olmesartan</w:t>
      </w:r>
      <w:proofErr w:type="spellEnd"/>
      <w:r w:rsidR="002911A6" w:rsidRPr="006115FE">
        <w:rPr>
          <w:b/>
          <w:color w:val="000000" w:themeColor="text1"/>
          <w:szCs w:val="22"/>
          <w:shd w:val="clear" w:color="auto" w:fill="FFFFFF"/>
          <w:lang w:val="lt-LT"/>
        </w:rPr>
        <w:t xml:space="preserve"> </w:t>
      </w:r>
      <w:proofErr w:type="spellStart"/>
      <w:r w:rsidR="002911A6" w:rsidRPr="006115FE">
        <w:rPr>
          <w:b/>
          <w:color w:val="000000" w:themeColor="text1"/>
          <w:szCs w:val="22"/>
          <w:shd w:val="clear" w:color="auto" w:fill="FFFFFF"/>
          <w:lang w:val="lt-LT"/>
        </w:rPr>
        <w:t>medoxomil</w:t>
      </w:r>
      <w:proofErr w:type="spellEnd"/>
      <w:r w:rsidR="002911A6" w:rsidRPr="006115FE">
        <w:rPr>
          <w:b/>
          <w:color w:val="000000" w:themeColor="text1"/>
          <w:szCs w:val="22"/>
          <w:shd w:val="clear" w:color="auto" w:fill="FFFFFF"/>
          <w:lang w:val="lt-LT"/>
        </w:rPr>
        <w:t>/</w:t>
      </w:r>
      <w:proofErr w:type="spellStart"/>
      <w:r w:rsidR="002911A6" w:rsidRPr="006115FE">
        <w:rPr>
          <w:b/>
          <w:color w:val="000000" w:themeColor="text1"/>
          <w:szCs w:val="22"/>
          <w:shd w:val="clear" w:color="auto" w:fill="FFFFFF"/>
          <w:lang w:val="lt-LT"/>
        </w:rPr>
        <w:t>Amlodipine</w:t>
      </w:r>
      <w:proofErr w:type="spellEnd"/>
      <w:r w:rsidR="002911A6" w:rsidRPr="006115FE">
        <w:rPr>
          <w:b/>
          <w:color w:val="000000" w:themeColor="text1"/>
          <w:szCs w:val="22"/>
          <w:shd w:val="clear" w:color="auto" w:fill="FFFFFF"/>
          <w:lang w:val="lt-LT"/>
        </w:rPr>
        <w:t xml:space="preserve"> </w:t>
      </w:r>
      <w:proofErr w:type="spellStart"/>
      <w:r w:rsidR="002911A6" w:rsidRPr="006115FE">
        <w:rPr>
          <w:b/>
          <w:color w:val="000000" w:themeColor="text1"/>
          <w:szCs w:val="22"/>
          <w:shd w:val="clear" w:color="auto" w:fill="FFFFFF"/>
          <w:lang w:val="lt-LT"/>
        </w:rPr>
        <w:t>Accord</w:t>
      </w:r>
      <w:proofErr w:type="spellEnd"/>
    </w:p>
    <w:p w14:paraId="2FC90E73" w14:textId="77777777" w:rsidR="00E81EAA" w:rsidRPr="006115FE" w:rsidRDefault="00E81EAA" w:rsidP="00092274">
      <w:pPr>
        <w:keepNext/>
        <w:widowControl w:val="0"/>
        <w:tabs>
          <w:tab w:val="clear" w:pos="567"/>
        </w:tabs>
        <w:snapToGrid w:val="0"/>
        <w:spacing w:line="240" w:lineRule="auto"/>
        <w:rPr>
          <w:bCs/>
          <w:snapToGrid/>
          <w:szCs w:val="22"/>
          <w:lang w:val="lt-LT" w:eastAsia="it-IT"/>
        </w:rPr>
      </w:pPr>
    </w:p>
    <w:p w14:paraId="4F3C2A6B" w14:textId="77777777" w:rsidR="00E81EAA" w:rsidRPr="006115FE" w:rsidRDefault="00E81EAA" w:rsidP="00092274">
      <w:pPr>
        <w:keepNext/>
        <w:widowControl w:val="0"/>
        <w:tabs>
          <w:tab w:val="clear" w:pos="567"/>
        </w:tabs>
        <w:snapToGrid w:val="0"/>
        <w:spacing w:line="240" w:lineRule="auto"/>
        <w:rPr>
          <w:bCs/>
          <w:snapToGrid/>
          <w:szCs w:val="22"/>
          <w:lang w:val="lt-LT" w:eastAsia="it-IT"/>
        </w:rPr>
      </w:pPr>
      <w:r w:rsidRPr="006115FE">
        <w:rPr>
          <w:bCs/>
          <w:snapToGrid/>
          <w:szCs w:val="22"/>
          <w:lang w:val="lt-LT" w:eastAsia="it-IT"/>
        </w:rPr>
        <w:t>Visada vartokite šį vaistą tiksliai</w:t>
      </w:r>
      <w:r w:rsidR="00366E6F" w:rsidRPr="006115FE">
        <w:rPr>
          <w:bCs/>
          <w:snapToGrid/>
          <w:szCs w:val="22"/>
          <w:lang w:val="lt-LT" w:eastAsia="it-IT"/>
        </w:rPr>
        <w:t xml:space="preserve"> kaip</w:t>
      </w:r>
      <w:r w:rsidRPr="006115FE">
        <w:rPr>
          <w:bCs/>
          <w:snapToGrid/>
          <w:szCs w:val="22"/>
          <w:lang w:val="lt-LT" w:eastAsia="it-IT"/>
        </w:rPr>
        <w:t xml:space="preserve"> nurodė gydytojas</w:t>
      </w:r>
      <w:r w:rsidR="00366E6F" w:rsidRPr="006115FE">
        <w:rPr>
          <w:szCs w:val="22"/>
          <w:lang w:val="lt-LT"/>
        </w:rPr>
        <w:t xml:space="preserve"> </w:t>
      </w:r>
      <w:r w:rsidR="00366E6F" w:rsidRPr="006115FE">
        <w:rPr>
          <w:bCs/>
          <w:snapToGrid/>
          <w:szCs w:val="22"/>
          <w:lang w:val="lt-LT" w:eastAsia="it-IT"/>
        </w:rPr>
        <w:t>arba vaistininkas</w:t>
      </w:r>
      <w:r w:rsidRPr="006115FE">
        <w:rPr>
          <w:bCs/>
          <w:snapToGrid/>
          <w:szCs w:val="22"/>
          <w:lang w:val="lt-LT" w:eastAsia="it-IT"/>
        </w:rPr>
        <w:t xml:space="preserve">. Jeigu abejojate, kreipkitės į gydytoją arba vaistininką. </w:t>
      </w:r>
    </w:p>
    <w:p w14:paraId="52342024" w14:textId="77777777" w:rsidR="00E81EAA" w:rsidRPr="006115FE" w:rsidRDefault="00E81EAA" w:rsidP="00092274">
      <w:pPr>
        <w:keepNext/>
        <w:widowControl w:val="0"/>
        <w:snapToGrid w:val="0"/>
        <w:spacing w:line="240" w:lineRule="auto"/>
        <w:rPr>
          <w:bCs/>
          <w:snapToGrid/>
          <w:szCs w:val="22"/>
          <w:lang w:val="lt-LT" w:eastAsia="it-IT"/>
        </w:rPr>
      </w:pPr>
    </w:p>
    <w:p w14:paraId="34C1D3AE" w14:textId="77777777" w:rsidR="00E81EAA" w:rsidRPr="006115FE" w:rsidRDefault="00E81EAA" w:rsidP="00DD799E">
      <w:pPr>
        <w:widowControl w:val="0"/>
        <w:numPr>
          <w:ilvl w:val="0"/>
          <w:numId w:val="18"/>
        </w:numPr>
        <w:snapToGrid w:val="0"/>
        <w:spacing w:line="240" w:lineRule="auto"/>
        <w:ind w:left="0" w:firstLine="0"/>
        <w:rPr>
          <w:bCs/>
          <w:snapToGrid/>
          <w:szCs w:val="22"/>
          <w:lang w:val="lt-LT" w:eastAsia="it-IT"/>
        </w:rPr>
      </w:pPr>
      <w:r w:rsidRPr="006115FE">
        <w:rPr>
          <w:bCs/>
          <w:snapToGrid/>
          <w:szCs w:val="22"/>
          <w:lang w:val="lt-LT" w:eastAsia="it-IT"/>
        </w:rPr>
        <w:t xml:space="preserve">Rekomenduojama </w:t>
      </w:r>
      <w:proofErr w:type="spellStart"/>
      <w:r w:rsidR="0075348F" w:rsidRPr="006115FE">
        <w:rPr>
          <w:color w:val="000000" w:themeColor="text1"/>
          <w:szCs w:val="22"/>
          <w:shd w:val="clear" w:color="auto" w:fill="FFFFFF"/>
          <w:lang w:val="lt-LT"/>
        </w:rPr>
        <w:t>Olmesartan</w:t>
      </w:r>
      <w:proofErr w:type="spellEnd"/>
      <w:r w:rsidR="0075348F" w:rsidRPr="006115FE">
        <w:rPr>
          <w:color w:val="000000" w:themeColor="text1"/>
          <w:szCs w:val="22"/>
          <w:shd w:val="clear" w:color="auto" w:fill="FFFFFF"/>
          <w:lang w:val="lt-LT"/>
        </w:rPr>
        <w:t xml:space="preserve"> </w:t>
      </w:r>
      <w:proofErr w:type="spellStart"/>
      <w:r w:rsidR="0075348F" w:rsidRPr="006115FE">
        <w:rPr>
          <w:color w:val="000000" w:themeColor="text1"/>
          <w:szCs w:val="22"/>
          <w:shd w:val="clear" w:color="auto" w:fill="FFFFFF"/>
          <w:lang w:val="lt-LT"/>
        </w:rPr>
        <w:t>medoxomil</w:t>
      </w:r>
      <w:proofErr w:type="spellEnd"/>
      <w:r w:rsidR="0075348F" w:rsidRPr="006115FE">
        <w:rPr>
          <w:color w:val="000000" w:themeColor="text1"/>
          <w:szCs w:val="22"/>
          <w:shd w:val="clear" w:color="auto" w:fill="FFFFFF"/>
          <w:lang w:val="lt-LT"/>
        </w:rPr>
        <w:t>/</w:t>
      </w:r>
      <w:proofErr w:type="spellStart"/>
      <w:r w:rsidR="0075348F" w:rsidRPr="006115FE">
        <w:rPr>
          <w:color w:val="000000" w:themeColor="text1"/>
          <w:szCs w:val="22"/>
          <w:shd w:val="clear" w:color="auto" w:fill="FFFFFF"/>
          <w:lang w:val="lt-LT"/>
        </w:rPr>
        <w:t>Amlodipine</w:t>
      </w:r>
      <w:proofErr w:type="spellEnd"/>
      <w:r w:rsidR="0075348F" w:rsidRPr="006115FE">
        <w:rPr>
          <w:color w:val="000000" w:themeColor="text1"/>
          <w:szCs w:val="22"/>
          <w:shd w:val="clear" w:color="auto" w:fill="FFFFFF"/>
          <w:lang w:val="lt-LT"/>
        </w:rPr>
        <w:t xml:space="preserve"> </w:t>
      </w:r>
      <w:proofErr w:type="spellStart"/>
      <w:r w:rsidR="0075348F" w:rsidRPr="006115FE">
        <w:rPr>
          <w:color w:val="000000" w:themeColor="text1"/>
          <w:szCs w:val="22"/>
          <w:shd w:val="clear" w:color="auto" w:fill="FFFFFF"/>
          <w:lang w:val="lt-LT"/>
        </w:rPr>
        <w:t>Accord</w:t>
      </w:r>
      <w:proofErr w:type="spellEnd"/>
      <w:r w:rsidR="0075348F" w:rsidRPr="006115FE">
        <w:rPr>
          <w:bCs/>
          <w:snapToGrid/>
          <w:szCs w:val="22"/>
          <w:lang w:val="lt-LT" w:eastAsia="it-IT"/>
        </w:rPr>
        <w:t xml:space="preserve"> </w:t>
      </w:r>
      <w:r w:rsidRPr="006115FE">
        <w:rPr>
          <w:bCs/>
          <w:snapToGrid/>
          <w:szCs w:val="22"/>
          <w:lang w:val="lt-LT" w:eastAsia="it-IT"/>
        </w:rPr>
        <w:t>dozė yra viena tabletė per parą.</w:t>
      </w:r>
    </w:p>
    <w:p w14:paraId="0AE28272" w14:textId="77777777" w:rsidR="00E81EAA" w:rsidRPr="006115FE" w:rsidRDefault="0075348F" w:rsidP="00DD799E">
      <w:pPr>
        <w:widowControl w:val="0"/>
        <w:numPr>
          <w:ilvl w:val="0"/>
          <w:numId w:val="18"/>
        </w:numPr>
        <w:spacing w:line="240" w:lineRule="auto"/>
        <w:ind w:left="567" w:hanging="567"/>
        <w:rPr>
          <w:snapToGrid/>
          <w:szCs w:val="22"/>
          <w:lang w:val="lt-LT" w:eastAsia="lt-L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snapToGrid/>
          <w:szCs w:val="22"/>
          <w:lang w:val="lt-LT" w:eastAsia="lt-LT"/>
        </w:rPr>
        <w:t xml:space="preserve"> </w:t>
      </w:r>
      <w:r w:rsidR="00E81EAA" w:rsidRPr="006115FE">
        <w:rPr>
          <w:snapToGrid/>
          <w:szCs w:val="22"/>
          <w:lang w:val="lt-LT" w:eastAsia="lt-LT"/>
        </w:rPr>
        <w:t xml:space="preserve">galima </w:t>
      </w:r>
      <w:r w:rsidR="00AC71AA" w:rsidRPr="006115FE">
        <w:rPr>
          <w:snapToGrid/>
          <w:szCs w:val="22"/>
          <w:lang w:val="lt-LT" w:eastAsia="lt-LT"/>
        </w:rPr>
        <w:t>vartoti</w:t>
      </w:r>
      <w:r w:rsidR="00E81EAA" w:rsidRPr="006115FE">
        <w:rPr>
          <w:snapToGrid/>
          <w:szCs w:val="22"/>
          <w:lang w:val="lt-LT" w:eastAsia="lt-LT"/>
        </w:rPr>
        <w:t xml:space="preserve"> tiek valgant, tiek nevalgius. </w:t>
      </w:r>
      <w:r w:rsidR="00AC71AA" w:rsidRPr="006115FE">
        <w:rPr>
          <w:snapToGrid/>
          <w:szCs w:val="22"/>
          <w:lang w:val="lt-LT" w:eastAsia="lt-LT"/>
        </w:rPr>
        <w:t xml:space="preserve">Tabletę reikia nuryti užgeriant vandeniu (pvz., stikline vandens). </w:t>
      </w:r>
      <w:r w:rsidR="00E81EAA" w:rsidRPr="006115FE">
        <w:rPr>
          <w:snapToGrid/>
          <w:szCs w:val="22"/>
          <w:lang w:val="lt-LT" w:eastAsia="lt-LT"/>
        </w:rPr>
        <w:t>Table</w:t>
      </w:r>
      <w:r w:rsidR="00AC71AA" w:rsidRPr="006115FE">
        <w:rPr>
          <w:snapToGrid/>
          <w:szCs w:val="22"/>
          <w:lang w:val="lt-LT" w:eastAsia="lt-LT"/>
        </w:rPr>
        <w:t>tės</w:t>
      </w:r>
      <w:r w:rsidR="00E81EAA" w:rsidRPr="006115FE">
        <w:rPr>
          <w:snapToGrid/>
          <w:szCs w:val="22"/>
          <w:lang w:val="lt-LT" w:eastAsia="lt-LT"/>
        </w:rPr>
        <w:t xml:space="preserve"> kramtyti negalima. Negalima </w:t>
      </w:r>
      <w:r w:rsidR="00E81EAA" w:rsidRPr="006115FE">
        <w:rPr>
          <w:snapToGrid/>
          <w:szCs w:val="22"/>
          <w:lang w:val="lt-LT" w:eastAsia="lt-LT"/>
        </w:rPr>
        <w:lastRenderedPageBreak/>
        <w:t>vaisto gerti su greipfrutų sultimis.</w:t>
      </w:r>
    </w:p>
    <w:p w14:paraId="2EB306CA" w14:textId="77777777" w:rsidR="00E81EAA" w:rsidRPr="006115FE" w:rsidRDefault="00E81EAA" w:rsidP="00DD799E">
      <w:pPr>
        <w:widowControl w:val="0"/>
        <w:numPr>
          <w:ilvl w:val="0"/>
          <w:numId w:val="18"/>
        </w:numPr>
        <w:spacing w:line="240" w:lineRule="auto"/>
        <w:ind w:left="0" w:firstLine="0"/>
        <w:rPr>
          <w:snapToGrid/>
          <w:szCs w:val="22"/>
          <w:lang w:val="lt-LT" w:eastAsia="lt-LT"/>
        </w:rPr>
      </w:pPr>
      <w:r w:rsidRPr="006115FE">
        <w:rPr>
          <w:snapToGrid/>
          <w:szCs w:val="22"/>
          <w:lang w:val="lt-LT" w:eastAsia="lt-LT"/>
        </w:rPr>
        <w:t xml:space="preserve">Jei įmanoma, paros dozę </w:t>
      </w:r>
      <w:r w:rsidR="00AC71AA" w:rsidRPr="006115FE">
        <w:rPr>
          <w:snapToGrid/>
          <w:szCs w:val="22"/>
          <w:lang w:val="lt-LT" w:eastAsia="lt-LT"/>
        </w:rPr>
        <w:t>reikia</w:t>
      </w:r>
      <w:r w:rsidRPr="006115FE">
        <w:rPr>
          <w:snapToGrid/>
          <w:szCs w:val="22"/>
          <w:lang w:val="lt-LT" w:eastAsia="lt-LT"/>
        </w:rPr>
        <w:t xml:space="preserve"> gerti </w:t>
      </w:r>
      <w:r w:rsidR="00AC71AA" w:rsidRPr="006115FE">
        <w:rPr>
          <w:snapToGrid/>
          <w:szCs w:val="22"/>
          <w:lang w:val="lt-LT" w:eastAsia="lt-LT"/>
        </w:rPr>
        <w:t>kasdien tuo pat metu</w:t>
      </w:r>
      <w:r w:rsidRPr="006115FE">
        <w:rPr>
          <w:snapToGrid/>
          <w:szCs w:val="22"/>
          <w:lang w:val="lt-LT" w:eastAsia="lt-LT"/>
        </w:rPr>
        <w:t xml:space="preserve">, pvz., pusryčiaujant. </w:t>
      </w:r>
    </w:p>
    <w:p w14:paraId="25182FC7" w14:textId="77777777" w:rsidR="00E81EAA" w:rsidRPr="006115FE" w:rsidRDefault="00E81EAA" w:rsidP="007110CF">
      <w:pPr>
        <w:widowControl w:val="0"/>
        <w:spacing w:line="240" w:lineRule="auto"/>
        <w:rPr>
          <w:snapToGrid/>
          <w:szCs w:val="22"/>
          <w:lang w:val="lt-LT" w:eastAsia="lt-LT"/>
        </w:rPr>
      </w:pPr>
    </w:p>
    <w:p w14:paraId="2BEDA835" w14:textId="77777777" w:rsidR="00E81EAA" w:rsidRPr="006115FE" w:rsidRDefault="00AC71AA" w:rsidP="00DD799E">
      <w:pPr>
        <w:keepNext/>
        <w:keepLines/>
        <w:widowControl w:val="0"/>
        <w:tabs>
          <w:tab w:val="clear" w:pos="567"/>
        </w:tabs>
        <w:spacing w:line="240" w:lineRule="auto"/>
        <w:rPr>
          <w:b/>
          <w:bCs/>
          <w:snapToGrid/>
          <w:szCs w:val="22"/>
          <w:lang w:val="lt-LT"/>
        </w:rPr>
      </w:pPr>
      <w:r w:rsidRPr="006115FE">
        <w:rPr>
          <w:b/>
          <w:bCs/>
          <w:snapToGrid/>
          <w:szCs w:val="22"/>
          <w:lang w:val="lt-LT"/>
        </w:rPr>
        <w:t>Ką daryti p</w:t>
      </w:r>
      <w:r w:rsidR="00E81EAA" w:rsidRPr="006115FE">
        <w:rPr>
          <w:b/>
          <w:bCs/>
          <w:snapToGrid/>
          <w:szCs w:val="22"/>
          <w:lang w:val="lt-LT"/>
        </w:rPr>
        <w:t xml:space="preserve">avartojus per didelę </w:t>
      </w:r>
      <w:proofErr w:type="spellStart"/>
      <w:r w:rsidR="0075348F" w:rsidRPr="006115FE">
        <w:rPr>
          <w:b/>
          <w:color w:val="000000" w:themeColor="text1"/>
          <w:szCs w:val="22"/>
          <w:shd w:val="clear" w:color="auto" w:fill="FFFFFF"/>
          <w:lang w:val="lt-LT"/>
        </w:rPr>
        <w:t>Olmesartan</w:t>
      </w:r>
      <w:proofErr w:type="spellEnd"/>
      <w:r w:rsidR="0075348F" w:rsidRPr="006115FE">
        <w:rPr>
          <w:b/>
          <w:color w:val="000000" w:themeColor="text1"/>
          <w:szCs w:val="22"/>
          <w:shd w:val="clear" w:color="auto" w:fill="FFFFFF"/>
          <w:lang w:val="lt-LT"/>
        </w:rPr>
        <w:t xml:space="preserve"> </w:t>
      </w:r>
      <w:proofErr w:type="spellStart"/>
      <w:r w:rsidR="0075348F" w:rsidRPr="006115FE">
        <w:rPr>
          <w:b/>
          <w:color w:val="000000" w:themeColor="text1"/>
          <w:szCs w:val="22"/>
          <w:shd w:val="clear" w:color="auto" w:fill="FFFFFF"/>
          <w:lang w:val="lt-LT"/>
        </w:rPr>
        <w:t>medoxomil</w:t>
      </w:r>
      <w:proofErr w:type="spellEnd"/>
      <w:r w:rsidR="0075348F" w:rsidRPr="006115FE">
        <w:rPr>
          <w:b/>
          <w:color w:val="000000" w:themeColor="text1"/>
          <w:szCs w:val="22"/>
          <w:shd w:val="clear" w:color="auto" w:fill="FFFFFF"/>
          <w:lang w:val="lt-LT"/>
        </w:rPr>
        <w:t>/</w:t>
      </w:r>
      <w:proofErr w:type="spellStart"/>
      <w:r w:rsidR="0075348F" w:rsidRPr="006115FE">
        <w:rPr>
          <w:b/>
          <w:color w:val="000000" w:themeColor="text1"/>
          <w:szCs w:val="22"/>
          <w:shd w:val="clear" w:color="auto" w:fill="FFFFFF"/>
          <w:lang w:val="lt-LT"/>
        </w:rPr>
        <w:t>Amlodipine</w:t>
      </w:r>
      <w:proofErr w:type="spellEnd"/>
      <w:r w:rsidR="0075348F" w:rsidRPr="006115FE">
        <w:rPr>
          <w:b/>
          <w:color w:val="000000" w:themeColor="text1"/>
          <w:szCs w:val="22"/>
          <w:shd w:val="clear" w:color="auto" w:fill="FFFFFF"/>
          <w:lang w:val="lt-LT"/>
        </w:rPr>
        <w:t xml:space="preserve"> </w:t>
      </w:r>
      <w:proofErr w:type="spellStart"/>
      <w:r w:rsidR="0075348F" w:rsidRPr="006115FE">
        <w:rPr>
          <w:b/>
          <w:color w:val="000000" w:themeColor="text1"/>
          <w:szCs w:val="22"/>
          <w:shd w:val="clear" w:color="auto" w:fill="FFFFFF"/>
          <w:lang w:val="lt-LT"/>
        </w:rPr>
        <w:t>Accord</w:t>
      </w:r>
      <w:proofErr w:type="spellEnd"/>
      <w:r w:rsidR="0075348F" w:rsidRPr="006115FE">
        <w:rPr>
          <w:b/>
          <w:bCs/>
          <w:snapToGrid/>
          <w:szCs w:val="22"/>
          <w:lang w:val="lt-LT"/>
        </w:rPr>
        <w:t xml:space="preserve"> </w:t>
      </w:r>
      <w:r w:rsidR="00E81EAA" w:rsidRPr="006115FE">
        <w:rPr>
          <w:b/>
          <w:bCs/>
          <w:snapToGrid/>
          <w:szCs w:val="22"/>
          <w:lang w:val="lt-LT"/>
        </w:rPr>
        <w:t>dozę</w:t>
      </w:r>
      <w:r w:rsidRPr="006115FE">
        <w:rPr>
          <w:b/>
          <w:bCs/>
          <w:snapToGrid/>
          <w:szCs w:val="22"/>
          <w:lang w:val="lt-LT"/>
        </w:rPr>
        <w:t>?</w:t>
      </w:r>
    </w:p>
    <w:p w14:paraId="575AB499" w14:textId="77777777" w:rsidR="00E81EAA" w:rsidRPr="006115FE" w:rsidRDefault="00E81EAA" w:rsidP="00DD799E">
      <w:pPr>
        <w:keepNext/>
        <w:keepLines/>
        <w:widowControl w:val="0"/>
        <w:tabs>
          <w:tab w:val="clear" w:pos="567"/>
        </w:tabs>
        <w:snapToGrid w:val="0"/>
        <w:spacing w:line="240" w:lineRule="auto"/>
        <w:rPr>
          <w:bCs/>
          <w:snapToGrid/>
          <w:szCs w:val="22"/>
          <w:lang w:val="lt-LT" w:eastAsia="it-IT"/>
        </w:rPr>
      </w:pPr>
      <w:r w:rsidRPr="006115FE">
        <w:rPr>
          <w:bCs/>
          <w:snapToGrid/>
          <w:szCs w:val="22"/>
          <w:lang w:val="lt-LT" w:eastAsia="it-IT"/>
        </w:rPr>
        <w:t>Jei</w:t>
      </w:r>
      <w:r w:rsidR="005C3DDA" w:rsidRPr="006115FE">
        <w:rPr>
          <w:bCs/>
          <w:snapToGrid/>
          <w:szCs w:val="22"/>
          <w:lang w:val="lt-LT" w:eastAsia="it-IT"/>
        </w:rPr>
        <w:t>gu</w:t>
      </w:r>
      <w:r w:rsidRPr="006115FE">
        <w:rPr>
          <w:bCs/>
          <w:snapToGrid/>
          <w:szCs w:val="22"/>
          <w:lang w:val="lt-LT" w:eastAsia="it-IT"/>
        </w:rPr>
        <w:t xml:space="preserve"> išgėrėte daugiau tablečių negu reikia, galite jausti sumažėjusio kraujospūdžio požymius, pvz., svaigulį, </w:t>
      </w:r>
      <w:r w:rsidR="005C3DDA" w:rsidRPr="006115FE">
        <w:rPr>
          <w:bCs/>
          <w:snapToGrid/>
          <w:szCs w:val="22"/>
          <w:lang w:val="lt-LT" w:eastAsia="it-IT"/>
        </w:rPr>
        <w:t>dažną</w:t>
      </w:r>
      <w:r w:rsidRPr="006115FE">
        <w:rPr>
          <w:bCs/>
          <w:snapToGrid/>
          <w:szCs w:val="22"/>
          <w:lang w:val="lt-LT" w:eastAsia="it-IT"/>
        </w:rPr>
        <w:t xml:space="preserve"> arba retą širdies plakimą.</w:t>
      </w:r>
    </w:p>
    <w:p w14:paraId="4DCF2607" w14:textId="09690B4E" w:rsidR="005C3DDA" w:rsidRDefault="005C3DDA" w:rsidP="007110CF">
      <w:pPr>
        <w:widowControl w:val="0"/>
        <w:spacing w:line="240" w:lineRule="auto"/>
        <w:rPr>
          <w:snapToGrid/>
          <w:szCs w:val="22"/>
          <w:lang w:val="lt-LT" w:eastAsia="lt-LT"/>
        </w:rPr>
      </w:pPr>
    </w:p>
    <w:p w14:paraId="1DE35B06" w14:textId="493732DE" w:rsidR="00E72C9F" w:rsidRDefault="00E72C9F" w:rsidP="007110CF">
      <w:pPr>
        <w:widowControl w:val="0"/>
        <w:spacing w:line="240" w:lineRule="auto"/>
        <w:rPr>
          <w:snapToGrid/>
          <w:szCs w:val="22"/>
          <w:lang w:val="lt-LT" w:eastAsia="lt-LT"/>
        </w:rPr>
      </w:pPr>
      <w:r w:rsidRPr="00E72C9F">
        <w:rPr>
          <w:snapToGrid/>
          <w:szCs w:val="22"/>
          <w:lang w:val="lt-LT" w:eastAsia="lt-LT"/>
        </w:rPr>
        <w:t>Jūsų plaučiuose gali kauptis skystis (plaučių edema), sukeldamas dusulį, kuris gali išsivystyti per 24–48 valandas nuo vaisto pavartojimo.</w:t>
      </w:r>
    </w:p>
    <w:p w14:paraId="55399E5D" w14:textId="77777777" w:rsidR="00E72C9F" w:rsidRPr="006115FE" w:rsidRDefault="00E72C9F" w:rsidP="007110CF">
      <w:pPr>
        <w:widowControl w:val="0"/>
        <w:spacing w:line="240" w:lineRule="auto"/>
        <w:rPr>
          <w:snapToGrid/>
          <w:szCs w:val="22"/>
          <w:lang w:val="lt-LT" w:eastAsia="lt-LT"/>
        </w:rPr>
      </w:pPr>
    </w:p>
    <w:p w14:paraId="1EF2A938" w14:textId="77777777" w:rsidR="00E81EAA" w:rsidRPr="006115FE" w:rsidRDefault="00E81EAA" w:rsidP="007110CF">
      <w:pPr>
        <w:widowControl w:val="0"/>
        <w:spacing w:line="240" w:lineRule="auto"/>
        <w:rPr>
          <w:snapToGrid/>
          <w:szCs w:val="22"/>
          <w:lang w:val="lt-LT" w:eastAsia="lt-LT"/>
        </w:rPr>
      </w:pPr>
      <w:r w:rsidRPr="006115FE">
        <w:rPr>
          <w:snapToGrid/>
          <w:szCs w:val="22"/>
          <w:lang w:val="lt-LT" w:eastAsia="lt-LT"/>
        </w:rPr>
        <w:t>Jei</w:t>
      </w:r>
      <w:r w:rsidR="005C3DDA" w:rsidRPr="006115FE">
        <w:rPr>
          <w:snapToGrid/>
          <w:szCs w:val="22"/>
          <w:lang w:val="lt-LT" w:eastAsia="lt-LT"/>
        </w:rPr>
        <w:t>gu</w:t>
      </w:r>
      <w:r w:rsidRPr="006115FE">
        <w:rPr>
          <w:snapToGrid/>
          <w:szCs w:val="22"/>
          <w:lang w:val="lt-LT" w:eastAsia="lt-LT"/>
        </w:rPr>
        <w:t xml:space="preserve"> išgėrėte daugiau tablečių negu reikia arba jei </w:t>
      </w:r>
      <w:r w:rsidR="005C3DDA" w:rsidRPr="006115FE">
        <w:rPr>
          <w:snapToGrid/>
          <w:szCs w:val="22"/>
          <w:lang w:val="lt-LT" w:eastAsia="lt-LT"/>
        </w:rPr>
        <w:t>tablečių</w:t>
      </w:r>
      <w:r w:rsidRPr="006115FE">
        <w:rPr>
          <w:snapToGrid/>
          <w:szCs w:val="22"/>
          <w:lang w:val="lt-LT" w:eastAsia="lt-LT"/>
        </w:rPr>
        <w:t xml:space="preserve"> atsitiktinai nurijo vaikas, nedelsdami kreipkitės į gydytoją arba artimiausios ligoninės skubios medicinos pagalbos skyrių. Pasiimkite vaisto pakuotę arba šį pakuotės lapelį.</w:t>
      </w:r>
    </w:p>
    <w:p w14:paraId="5E52988B" w14:textId="77777777" w:rsidR="00E81EAA" w:rsidRPr="006115FE" w:rsidRDefault="00E81EAA" w:rsidP="007110CF">
      <w:pPr>
        <w:widowControl w:val="0"/>
        <w:tabs>
          <w:tab w:val="clear" w:pos="567"/>
        </w:tabs>
        <w:spacing w:line="240" w:lineRule="auto"/>
        <w:rPr>
          <w:b/>
          <w:bCs/>
          <w:snapToGrid/>
          <w:szCs w:val="22"/>
          <w:lang w:val="lt-LT"/>
        </w:rPr>
      </w:pPr>
    </w:p>
    <w:p w14:paraId="21B2E61D" w14:textId="77777777" w:rsidR="00E81EAA" w:rsidRPr="006115FE" w:rsidRDefault="00E81EAA" w:rsidP="007110CF">
      <w:pPr>
        <w:widowControl w:val="0"/>
        <w:tabs>
          <w:tab w:val="clear" w:pos="567"/>
        </w:tabs>
        <w:spacing w:line="240" w:lineRule="auto"/>
        <w:rPr>
          <w:b/>
          <w:bCs/>
          <w:snapToGrid/>
          <w:szCs w:val="22"/>
          <w:lang w:val="lt-LT"/>
        </w:rPr>
      </w:pPr>
      <w:r w:rsidRPr="006115FE">
        <w:rPr>
          <w:b/>
          <w:bCs/>
          <w:snapToGrid/>
          <w:szCs w:val="22"/>
          <w:lang w:val="lt-LT"/>
        </w:rPr>
        <w:t xml:space="preserve">Pamiršus pavartoti </w:t>
      </w:r>
      <w:proofErr w:type="spellStart"/>
      <w:r w:rsidR="0075348F" w:rsidRPr="006115FE">
        <w:rPr>
          <w:b/>
          <w:color w:val="000000" w:themeColor="text1"/>
          <w:szCs w:val="22"/>
          <w:shd w:val="clear" w:color="auto" w:fill="FFFFFF"/>
          <w:lang w:val="lt-LT"/>
        </w:rPr>
        <w:t>Olmesartan</w:t>
      </w:r>
      <w:proofErr w:type="spellEnd"/>
      <w:r w:rsidR="0075348F" w:rsidRPr="006115FE">
        <w:rPr>
          <w:b/>
          <w:color w:val="000000" w:themeColor="text1"/>
          <w:szCs w:val="22"/>
          <w:shd w:val="clear" w:color="auto" w:fill="FFFFFF"/>
          <w:lang w:val="lt-LT"/>
        </w:rPr>
        <w:t xml:space="preserve"> </w:t>
      </w:r>
      <w:proofErr w:type="spellStart"/>
      <w:r w:rsidR="0075348F" w:rsidRPr="006115FE">
        <w:rPr>
          <w:b/>
          <w:color w:val="000000" w:themeColor="text1"/>
          <w:szCs w:val="22"/>
          <w:shd w:val="clear" w:color="auto" w:fill="FFFFFF"/>
          <w:lang w:val="lt-LT"/>
        </w:rPr>
        <w:t>medoxomil</w:t>
      </w:r>
      <w:proofErr w:type="spellEnd"/>
      <w:r w:rsidR="0075348F" w:rsidRPr="006115FE">
        <w:rPr>
          <w:b/>
          <w:color w:val="000000" w:themeColor="text1"/>
          <w:szCs w:val="22"/>
          <w:shd w:val="clear" w:color="auto" w:fill="FFFFFF"/>
          <w:lang w:val="lt-LT"/>
        </w:rPr>
        <w:t>/</w:t>
      </w:r>
      <w:proofErr w:type="spellStart"/>
      <w:r w:rsidR="0075348F" w:rsidRPr="006115FE">
        <w:rPr>
          <w:b/>
          <w:color w:val="000000" w:themeColor="text1"/>
          <w:szCs w:val="22"/>
          <w:shd w:val="clear" w:color="auto" w:fill="FFFFFF"/>
          <w:lang w:val="lt-LT"/>
        </w:rPr>
        <w:t>Amlodipine</w:t>
      </w:r>
      <w:proofErr w:type="spellEnd"/>
      <w:r w:rsidR="0075348F" w:rsidRPr="006115FE">
        <w:rPr>
          <w:b/>
          <w:color w:val="000000" w:themeColor="text1"/>
          <w:szCs w:val="22"/>
          <w:shd w:val="clear" w:color="auto" w:fill="FFFFFF"/>
          <w:lang w:val="lt-LT"/>
        </w:rPr>
        <w:t xml:space="preserve"> </w:t>
      </w:r>
      <w:proofErr w:type="spellStart"/>
      <w:r w:rsidR="0075348F" w:rsidRPr="006115FE">
        <w:rPr>
          <w:b/>
          <w:color w:val="000000" w:themeColor="text1"/>
          <w:szCs w:val="22"/>
          <w:shd w:val="clear" w:color="auto" w:fill="FFFFFF"/>
          <w:lang w:val="lt-LT"/>
        </w:rPr>
        <w:t>Accord</w:t>
      </w:r>
      <w:proofErr w:type="spellEnd"/>
    </w:p>
    <w:p w14:paraId="6732A34D"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Pamirš</w:t>
      </w:r>
      <w:r w:rsidR="005C3DDA" w:rsidRPr="006115FE">
        <w:rPr>
          <w:bCs/>
          <w:snapToGrid/>
          <w:szCs w:val="22"/>
          <w:lang w:val="lt-LT" w:eastAsia="it-IT"/>
        </w:rPr>
        <w:t>ę</w:t>
      </w:r>
      <w:r w:rsidRPr="006115FE">
        <w:rPr>
          <w:bCs/>
          <w:snapToGrid/>
          <w:szCs w:val="22"/>
          <w:lang w:val="lt-LT" w:eastAsia="it-IT"/>
        </w:rPr>
        <w:t xml:space="preserve"> </w:t>
      </w:r>
      <w:r w:rsidR="005C3DDA" w:rsidRPr="006115FE">
        <w:rPr>
          <w:bCs/>
          <w:snapToGrid/>
          <w:szCs w:val="22"/>
          <w:lang w:val="lt-LT" w:eastAsia="it-IT"/>
        </w:rPr>
        <w:t>išgerti dozę</w:t>
      </w:r>
      <w:r w:rsidRPr="006115FE">
        <w:rPr>
          <w:bCs/>
          <w:snapToGrid/>
          <w:szCs w:val="22"/>
          <w:lang w:val="lt-LT" w:eastAsia="it-IT"/>
        </w:rPr>
        <w:t>, kitą dieną įprastu laiku</w:t>
      </w:r>
      <w:r w:rsidR="005C3DDA" w:rsidRPr="006115FE">
        <w:rPr>
          <w:bCs/>
          <w:snapToGrid/>
          <w:szCs w:val="22"/>
          <w:lang w:val="lt-LT" w:eastAsia="it-IT"/>
        </w:rPr>
        <w:t xml:space="preserve"> išgerkite įprastą dozę. </w:t>
      </w:r>
      <w:r w:rsidRPr="006115FE">
        <w:rPr>
          <w:bCs/>
          <w:snapToGrid/>
          <w:szCs w:val="22"/>
          <w:lang w:val="lt-LT" w:eastAsia="it-IT"/>
        </w:rPr>
        <w:t xml:space="preserve">Negalima vartoti </w:t>
      </w:r>
      <w:r w:rsidR="005C3DDA" w:rsidRPr="006115FE">
        <w:rPr>
          <w:bCs/>
          <w:snapToGrid/>
          <w:szCs w:val="22"/>
          <w:lang w:val="lt-LT" w:eastAsia="it-IT"/>
        </w:rPr>
        <w:t>dvigubos</w:t>
      </w:r>
      <w:r w:rsidRPr="006115FE">
        <w:rPr>
          <w:bCs/>
          <w:snapToGrid/>
          <w:szCs w:val="22"/>
          <w:lang w:val="lt-LT" w:eastAsia="it-IT"/>
        </w:rPr>
        <w:t xml:space="preserve"> </w:t>
      </w:r>
      <w:r w:rsidR="00625658" w:rsidRPr="006115FE">
        <w:rPr>
          <w:bCs/>
          <w:snapToGrid/>
          <w:szCs w:val="22"/>
          <w:lang w:val="lt-LT" w:eastAsia="it-IT"/>
        </w:rPr>
        <w:t>dozės</w:t>
      </w:r>
      <w:r w:rsidR="0075348F" w:rsidRPr="006115FE">
        <w:rPr>
          <w:bCs/>
          <w:snapToGrid/>
          <w:szCs w:val="22"/>
          <w:lang w:val="lt-LT" w:eastAsia="it-IT"/>
        </w:rPr>
        <w:t xml:space="preserve"> </w:t>
      </w:r>
      <w:r w:rsidRPr="006115FE">
        <w:rPr>
          <w:bCs/>
          <w:snapToGrid/>
          <w:szCs w:val="22"/>
          <w:lang w:val="lt-LT" w:eastAsia="it-IT"/>
        </w:rPr>
        <w:t>norint kompensuoti praleistą dozę.</w:t>
      </w:r>
    </w:p>
    <w:p w14:paraId="1CAFA6B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99BFAAD" w14:textId="77777777" w:rsidR="00E81EAA" w:rsidRPr="006115FE" w:rsidRDefault="00E81EAA" w:rsidP="007110CF">
      <w:pPr>
        <w:widowControl w:val="0"/>
        <w:tabs>
          <w:tab w:val="clear" w:pos="567"/>
        </w:tabs>
        <w:spacing w:line="240" w:lineRule="auto"/>
        <w:rPr>
          <w:b/>
          <w:bCs/>
          <w:snapToGrid/>
          <w:szCs w:val="22"/>
          <w:lang w:val="lt-LT"/>
        </w:rPr>
      </w:pPr>
      <w:r w:rsidRPr="006115FE">
        <w:rPr>
          <w:b/>
          <w:bCs/>
          <w:snapToGrid/>
          <w:szCs w:val="22"/>
          <w:lang w:val="lt-LT"/>
        </w:rPr>
        <w:t xml:space="preserve">Nustojus vartoti </w:t>
      </w:r>
      <w:proofErr w:type="spellStart"/>
      <w:r w:rsidR="0075348F" w:rsidRPr="006115FE">
        <w:rPr>
          <w:b/>
          <w:color w:val="000000" w:themeColor="text1"/>
          <w:szCs w:val="22"/>
          <w:shd w:val="clear" w:color="auto" w:fill="FFFFFF"/>
          <w:lang w:val="lt-LT"/>
        </w:rPr>
        <w:t>Olmesartan</w:t>
      </w:r>
      <w:proofErr w:type="spellEnd"/>
      <w:r w:rsidR="0075348F" w:rsidRPr="006115FE">
        <w:rPr>
          <w:b/>
          <w:color w:val="000000" w:themeColor="text1"/>
          <w:szCs w:val="22"/>
          <w:shd w:val="clear" w:color="auto" w:fill="FFFFFF"/>
          <w:lang w:val="lt-LT"/>
        </w:rPr>
        <w:t xml:space="preserve"> </w:t>
      </w:r>
      <w:proofErr w:type="spellStart"/>
      <w:r w:rsidR="0075348F" w:rsidRPr="006115FE">
        <w:rPr>
          <w:b/>
          <w:color w:val="000000" w:themeColor="text1"/>
          <w:szCs w:val="22"/>
          <w:shd w:val="clear" w:color="auto" w:fill="FFFFFF"/>
          <w:lang w:val="lt-LT"/>
        </w:rPr>
        <w:t>medoxomil</w:t>
      </w:r>
      <w:proofErr w:type="spellEnd"/>
      <w:r w:rsidR="0075348F" w:rsidRPr="006115FE">
        <w:rPr>
          <w:b/>
          <w:color w:val="000000" w:themeColor="text1"/>
          <w:szCs w:val="22"/>
          <w:shd w:val="clear" w:color="auto" w:fill="FFFFFF"/>
          <w:lang w:val="lt-LT"/>
        </w:rPr>
        <w:t>/</w:t>
      </w:r>
      <w:proofErr w:type="spellStart"/>
      <w:r w:rsidR="0075348F" w:rsidRPr="006115FE">
        <w:rPr>
          <w:b/>
          <w:color w:val="000000" w:themeColor="text1"/>
          <w:szCs w:val="22"/>
          <w:shd w:val="clear" w:color="auto" w:fill="FFFFFF"/>
          <w:lang w:val="lt-LT"/>
        </w:rPr>
        <w:t>Amlodipine</w:t>
      </w:r>
      <w:proofErr w:type="spellEnd"/>
      <w:r w:rsidR="0075348F" w:rsidRPr="006115FE">
        <w:rPr>
          <w:b/>
          <w:color w:val="000000" w:themeColor="text1"/>
          <w:szCs w:val="22"/>
          <w:shd w:val="clear" w:color="auto" w:fill="FFFFFF"/>
          <w:lang w:val="lt-LT"/>
        </w:rPr>
        <w:t xml:space="preserve"> </w:t>
      </w:r>
      <w:proofErr w:type="spellStart"/>
      <w:r w:rsidR="0075348F" w:rsidRPr="006115FE">
        <w:rPr>
          <w:b/>
          <w:color w:val="000000" w:themeColor="text1"/>
          <w:szCs w:val="22"/>
          <w:shd w:val="clear" w:color="auto" w:fill="FFFFFF"/>
          <w:lang w:val="lt-LT"/>
        </w:rPr>
        <w:t>Accord</w:t>
      </w:r>
      <w:proofErr w:type="spellEnd"/>
    </w:p>
    <w:p w14:paraId="0FEC6ECE"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Svarbu </w:t>
      </w:r>
      <w:proofErr w:type="spellStart"/>
      <w:r w:rsidR="0075348F" w:rsidRPr="006115FE">
        <w:rPr>
          <w:color w:val="000000" w:themeColor="text1"/>
          <w:szCs w:val="22"/>
          <w:shd w:val="clear" w:color="auto" w:fill="FFFFFF"/>
          <w:lang w:val="lt-LT"/>
        </w:rPr>
        <w:t>Olmesartan</w:t>
      </w:r>
      <w:proofErr w:type="spellEnd"/>
      <w:r w:rsidR="0075348F" w:rsidRPr="006115FE">
        <w:rPr>
          <w:color w:val="000000" w:themeColor="text1"/>
          <w:szCs w:val="22"/>
          <w:shd w:val="clear" w:color="auto" w:fill="FFFFFF"/>
          <w:lang w:val="lt-LT"/>
        </w:rPr>
        <w:t xml:space="preserve"> </w:t>
      </w:r>
      <w:proofErr w:type="spellStart"/>
      <w:r w:rsidR="0075348F" w:rsidRPr="006115FE">
        <w:rPr>
          <w:color w:val="000000" w:themeColor="text1"/>
          <w:szCs w:val="22"/>
          <w:shd w:val="clear" w:color="auto" w:fill="FFFFFF"/>
          <w:lang w:val="lt-LT"/>
        </w:rPr>
        <w:t>medoxomil</w:t>
      </w:r>
      <w:proofErr w:type="spellEnd"/>
      <w:r w:rsidR="0075348F" w:rsidRPr="006115FE">
        <w:rPr>
          <w:color w:val="000000" w:themeColor="text1"/>
          <w:szCs w:val="22"/>
          <w:shd w:val="clear" w:color="auto" w:fill="FFFFFF"/>
          <w:lang w:val="lt-LT"/>
        </w:rPr>
        <w:t>/</w:t>
      </w:r>
      <w:proofErr w:type="spellStart"/>
      <w:r w:rsidR="0075348F" w:rsidRPr="006115FE">
        <w:rPr>
          <w:color w:val="000000" w:themeColor="text1"/>
          <w:szCs w:val="22"/>
          <w:shd w:val="clear" w:color="auto" w:fill="FFFFFF"/>
          <w:lang w:val="lt-LT"/>
        </w:rPr>
        <w:t>Amlodipine</w:t>
      </w:r>
      <w:proofErr w:type="spellEnd"/>
      <w:r w:rsidR="0075348F" w:rsidRPr="006115FE">
        <w:rPr>
          <w:color w:val="000000" w:themeColor="text1"/>
          <w:szCs w:val="22"/>
          <w:shd w:val="clear" w:color="auto" w:fill="FFFFFF"/>
          <w:lang w:val="lt-LT"/>
        </w:rPr>
        <w:t xml:space="preserve"> </w:t>
      </w:r>
      <w:proofErr w:type="spellStart"/>
      <w:r w:rsidR="0075348F" w:rsidRPr="006115FE">
        <w:rPr>
          <w:color w:val="000000" w:themeColor="text1"/>
          <w:szCs w:val="22"/>
          <w:shd w:val="clear" w:color="auto" w:fill="FFFFFF"/>
          <w:lang w:val="lt-LT"/>
        </w:rPr>
        <w:t>Accord</w:t>
      </w:r>
      <w:proofErr w:type="spellEnd"/>
      <w:r w:rsidR="0075348F" w:rsidRPr="006115FE">
        <w:rPr>
          <w:bCs/>
          <w:snapToGrid/>
          <w:szCs w:val="22"/>
          <w:lang w:val="lt-LT" w:eastAsia="it-IT"/>
        </w:rPr>
        <w:t xml:space="preserve"> </w:t>
      </w:r>
      <w:r w:rsidRPr="006115FE">
        <w:rPr>
          <w:bCs/>
          <w:snapToGrid/>
          <w:szCs w:val="22"/>
          <w:lang w:val="lt-LT" w:eastAsia="it-IT"/>
        </w:rPr>
        <w:t xml:space="preserve">vartoti tol, kol gydytojas nenurodys </w:t>
      </w:r>
      <w:r w:rsidR="0090117F" w:rsidRPr="006115FE">
        <w:rPr>
          <w:bCs/>
          <w:snapToGrid/>
          <w:szCs w:val="22"/>
          <w:lang w:val="lt-LT" w:eastAsia="it-IT"/>
        </w:rPr>
        <w:t>nutraukti vartojimo</w:t>
      </w:r>
      <w:r w:rsidRPr="006115FE">
        <w:rPr>
          <w:bCs/>
          <w:snapToGrid/>
          <w:szCs w:val="22"/>
          <w:lang w:val="lt-LT" w:eastAsia="it-IT"/>
        </w:rPr>
        <w:t>.</w:t>
      </w:r>
    </w:p>
    <w:p w14:paraId="7C6391E6"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Jeigu kiltų daugiau klausimų dėl šio vaisto vartojimo, kreipkitės į gydytoją arba vaistininką.</w:t>
      </w:r>
    </w:p>
    <w:p w14:paraId="12E1262F"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28295D7"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6BB3EDC" w14:textId="77777777" w:rsidR="00E81EAA" w:rsidRPr="006115FE" w:rsidRDefault="00E81EAA" w:rsidP="007110CF">
      <w:pPr>
        <w:widowControl w:val="0"/>
        <w:spacing w:line="240" w:lineRule="auto"/>
        <w:ind w:left="567" w:hanging="567"/>
        <w:outlineLvl w:val="1"/>
        <w:rPr>
          <w:b/>
          <w:snapToGrid/>
          <w:szCs w:val="22"/>
          <w:lang w:val="lt-LT"/>
        </w:rPr>
      </w:pPr>
      <w:bookmarkStart w:id="78" w:name="_Toc129243267"/>
      <w:bookmarkStart w:id="79" w:name="_Toc129243142"/>
      <w:r w:rsidRPr="006115FE">
        <w:rPr>
          <w:b/>
          <w:snapToGrid/>
          <w:szCs w:val="22"/>
          <w:lang w:val="lt-LT"/>
        </w:rPr>
        <w:t>4.</w:t>
      </w:r>
      <w:r w:rsidRPr="006115FE">
        <w:rPr>
          <w:b/>
          <w:snapToGrid/>
          <w:szCs w:val="22"/>
          <w:lang w:val="lt-LT"/>
        </w:rPr>
        <w:tab/>
        <w:t>Galimas šalutinis poveikis</w:t>
      </w:r>
      <w:bookmarkEnd w:id="78"/>
      <w:bookmarkEnd w:id="79"/>
    </w:p>
    <w:p w14:paraId="18674B07"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DB5FB7F" w14:textId="77777777" w:rsidR="0075348F" w:rsidRPr="006115FE" w:rsidRDefault="00E81EAA" w:rsidP="007110CF">
      <w:pPr>
        <w:snapToGrid w:val="0"/>
        <w:spacing w:line="240" w:lineRule="auto"/>
        <w:rPr>
          <w:bCs/>
          <w:szCs w:val="22"/>
          <w:lang w:val="lt-LT" w:eastAsia="it-IT"/>
        </w:rPr>
      </w:pPr>
      <w:r w:rsidRPr="006115FE">
        <w:rPr>
          <w:bCs/>
          <w:snapToGrid/>
          <w:szCs w:val="22"/>
          <w:lang w:val="lt-LT" w:eastAsia="it-IT"/>
        </w:rPr>
        <w:t>Šis vaistas, kaip ir visi kiti, gali sukelti šalutinį poveikį, nors jis pasireiškia ne visiems žmonėms.</w:t>
      </w:r>
      <w:r w:rsidR="0075348F" w:rsidRPr="006115FE">
        <w:rPr>
          <w:bCs/>
          <w:snapToGrid/>
          <w:szCs w:val="22"/>
          <w:lang w:val="lt-LT" w:eastAsia="it-IT"/>
        </w:rPr>
        <w:t xml:space="preserve"> </w:t>
      </w:r>
      <w:r w:rsidR="0075348F" w:rsidRPr="006115FE">
        <w:rPr>
          <w:bCs/>
          <w:szCs w:val="22"/>
          <w:lang w:val="lt-LT" w:eastAsia="it-IT"/>
        </w:rPr>
        <w:t>Jeigu jis pasireiškia, dažniausiai būna lengvas ir dėl to gydymo nutraukti nereikia.</w:t>
      </w:r>
    </w:p>
    <w:p w14:paraId="597E1A91"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5CE07F0" w14:textId="519BF4AA" w:rsidR="00506935" w:rsidRPr="006115FE" w:rsidRDefault="00AE049B" w:rsidP="007110CF">
      <w:pPr>
        <w:widowControl w:val="0"/>
        <w:tabs>
          <w:tab w:val="clear" w:pos="567"/>
        </w:tabs>
        <w:snapToGrid w:val="0"/>
        <w:spacing w:line="240" w:lineRule="auto"/>
        <w:rPr>
          <w:b/>
          <w:bCs/>
          <w:snapToGrid/>
          <w:szCs w:val="22"/>
          <w:lang w:val="lt-LT" w:eastAsia="it-IT"/>
        </w:rPr>
      </w:pPr>
      <w:r w:rsidRPr="00AE049B">
        <w:rPr>
          <w:b/>
          <w:bCs/>
          <w:snapToGrid/>
          <w:szCs w:val="22"/>
          <w:lang w:val="lt-LT" w:eastAsia="it-IT"/>
        </w:rPr>
        <w:t>Toliau nurodytas</w:t>
      </w:r>
      <w:r w:rsidR="00506935" w:rsidRPr="006115FE">
        <w:rPr>
          <w:b/>
          <w:bCs/>
          <w:snapToGrid/>
          <w:szCs w:val="22"/>
          <w:lang w:val="lt-LT" w:eastAsia="it-IT"/>
        </w:rPr>
        <w:t xml:space="preserve"> šalutinis poveikis, nors ir pasireiškiantis nedaugeliui žmonių, gali būti sunkus.</w:t>
      </w:r>
    </w:p>
    <w:p w14:paraId="5C13652B" w14:textId="77777777" w:rsidR="00506935" w:rsidRPr="006115FE" w:rsidRDefault="00506935" w:rsidP="007110CF">
      <w:pPr>
        <w:widowControl w:val="0"/>
        <w:tabs>
          <w:tab w:val="clear" w:pos="567"/>
        </w:tabs>
        <w:snapToGrid w:val="0"/>
        <w:spacing w:line="240" w:lineRule="auto"/>
        <w:rPr>
          <w:b/>
          <w:bCs/>
          <w:snapToGrid/>
          <w:szCs w:val="22"/>
          <w:lang w:val="lt-LT" w:eastAsia="it-IT"/>
        </w:rPr>
      </w:pPr>
    </w:p>
    <w:p w14:paraId="6F1CFA6F" w14:textId="77777777" w:rsidR="00E81EAA" w:rsidRPr="006115FE" w:rsidRDefault="00506935"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Gydymo </w:t>
      </w:r>
      <w:proofErr w:type="spellStart"/>
      <w:r w:rsidR="0075348F" w:rsidRPr="006115FE">
        <w:rPr>
          <w:color w:val="000000" w:themeColor="text1"/>
          <w:szCs w:val="22"/>
          <w:shd w:val="clear" w:color="auto" w:fill="FFFFFF"/>
          <w:lang w:val="lt-LT"/>
        </w:rPr>
        <w:t>Olmesartan</w:t>
      </w:r>
      <w:proofErr w:type="spellEnd"/>
      <w:r w:rsidR="0075348F" w:rsidRPr="006115FE">
        <w:rPr>
          <w:color w:val="000000" w:themeColor="text1"/>
          <w:szCs w:val="22"/>
          <w:shd w:val="clear" w:color="auto" w:fill="FFFFFF"/>
          <w:lang w:val="lt-LT"/>
        </w:rPr>
        <w:t xml:space="preserve"> </w:t>
      </w:r>
      <w:proofErr w:type="spellStart"/>
      <w:r w:rsidR="0075348F" w:rsidRPr="006115FE">
        <w:rPr>
          <w:color w:val="000000" w:themeColor="text1"/>
          <w:szCs w:val="22"/>
          <w:shd w:val="clear" w:color="auto" w:fill="FFFFFF"/>
          <w:lang w:val="lt-LT"/>
        </w:rPr>
        <w:t>medoxomil</w:t>
      </w:r>
      <w:proofErr w:type="spellEnd"/>
      <w:r w:rsidR="0075348F" w:rsidRPr="006115FE">
        <w:rPr>
          <w:color w:val="000000" w:themeColor="text1"/>
          <w:szCs w:val="22"/>
          <w:shd w:val="clear" w:color="auto" w:fill="FFFFFF"/>
          <w:lang w:val="lt-LT"/>
        </w:rPr>
        <w:t>/</w:t>
      </w:r>
      <w:proofErr w:type="spellStart"/>
      <w:r w:rsidR="0075348F" w:rsidRPr="006115FE">
        <w:rPr>
          <w:color w:val="000000" w:themeColor="text1"/>
          <w:szCs w:val="22"/>
          <w:shd w:val="clear" w:color="auto" w:fill="FFFFFF"/>
          <w:lang w:val="lt-LT"/>
        </w:rPr>
        <w:t>Amlodipine</w:t>
      </w:r>
      <w:proofErr w:type="spellEnd"/>
      <w:r w:rsidR="0075348F" w:rsidRPr="006115FE">
        <w:rPr>
          <w:color w:val="000000" w:themeColor="text1"/>
          <w:szCs w:val="22"/>
          <w:shd w:val="clear" w:color="auto" w:fill="FFFFFF"/>
          <w:lang w:val="lt-LT"/>
        </w:rPr>
        <w:t xml:space="preserve"> </w:t>
      </w:r>
      <w:proofErr w:type="spellStart"/>
      <w:r w:rsidR="0075348F" w:rsidRPr="006115FE">
        <w:rPr>
          <w:color w:val="000000" w:themeColor="text1"/>
          <w:szCs w:val="22"/>
          <w:shd w:val="clear" w:color="auto" w:fill="FFFFFF"/>
          <w:lang w:val="lt-LT"/>
        </w:rPr>
        <w:t>Accord</w:t>
      </w:r>
      <w:proofErr w:type="spellEnd"/>
      <w:r w:rsidR="0075348F" w:rsidRPr="006115FE">
        <w:rPr>
          <w:bCs/>
          <w:snapToGrid/>
          <w:szCs w:val="22"/>
          <w:lang w:val="lt-LT" w:eastAsia="it-IT"/>
        </w:rPr>
        <w:t xml:space="preserve"> </w:t>
      </w:r>
      <w:r w:rsidRPr="006115FE">
        <w:rPr>
          <w:bCs/>
          <w:snapToGrid/>
          <w:szCs w:val="22"/>
          <w:lang w:val="lt-LT" w:eastAsia="it-IT"/>
        </w:rPr>
        <w:t>metu gali pasireikšti visą kūną apimanti a</w:t>
      </w:r>
      <w:r w:rsidR="00E81EAA" w:rsidRPr="006115FE">
        <w:rPr>
          <w:bCs/>
          <w:snapToGrid/>
          <w:szCs w:val="22"/>
          <w:lang w:val="lt-LT" w:eastAsia="it-IT"/>
        </w:rPr>
        <w:t>lerginė reakcija</w:t>
      </w:r>
      <w:r w:rsidRPr="006115FE">
        <w:rPr>
          <w:bCs/>
          <w:snapToGrid/>
          <w:szCs w:val="22"/>
          <w:lang w:val="lt-LT" w:eastAsia="it-IT"/>
        </w:rPr>
        <w:t xml:space="preserve"> su</w:t>
      </w:r>
      <w:r w:rsidR="00E81EAA" w:rsidRPr="006115FE">
        <w:rPr>
          <w:bCs/>
          <w:snapToGrid/>
          <w:szCs w:val="22"/>
          <w:lang w:val="lt-LT" w:eastAsia="it-IT"/>
        </w:rPr>
        <w:t xml:space="preserve"> veido, burnos ir (arba) gerklų</w:t>
      </w:r>
      <w:r w:rsidRPr="006115FE">
        <w:rPr>
          <w:bCs/>
          <w:snapToGrid/>
          <w:szCs w:val="22"/>
          <w:lang w:val="lt-LT" w:eastAsia="it-IT"/>
        </w:rPr>
        <w:t xml:space="preserve"> (balso aparato)</w:t>
      </w:r>
      <w:r w:rsidR="00E81EAA" w:rsidRPr="006115FE">
        <w:rPr>
          <w:bCs/>
          <w:snapToGrid/>
          <w:szCs w:val="22"/>
          <w:lang w:val="lt-LT" w:eastAsia="it-IT"/>
        </w:rPr>
        <w:t xml:space="preserve"> patinim</w:t>
      </w:r>
      <w:r w:rsidRPr="006115FE">
        <w:rPr>
          <w:bCs/>
          <w:snapToGrid/>
          <w:szCs w:val="22"/>
          <w:lang w:val="lt-LT" w:eastAsia="it-IT"/>
        </w:rPr>
        <w:t>u</w:t>
      </w:r>
      <w:r w:rsidR="00E81EAA" w:rsidRPr="006115FE">
        <w:rPr>
          <w:bCs/>
          <w:snapToGrid/>
          <w:szCs w:val="22"/>
          <w:lang w:val="lt-LT" w:eastAsia="it-IT"/>
        </w:rPr>
        <w:t xml:space="preserve"> kartu su niežėjimu ir išbėrimu. </w:t>
      </w:r>
      <w:r w:rsidRPr="006115FE">
        <w:rPr>
          <w:b/>
          <w:bCs/>
          <w:snapToGrid/>
          <w:szCs w:val="22"/>
          <w:lang w:val="lt-LT" w:eastAsia="it-IT"/>
        </w:rPr>
        <w:t>Jei pasireiškia toks poveikis</w:t>
      </w:r>
      <w:r w:rsidR="00E81EAA" w:rsidRPr="006115FE">
        <w:rPr>
          <w:b/>
          <w:bCs/>
          <w:snapToGrid/>
          <w:szCs w:val="22"/>
          <w:lang w:val="lt-LT" w:eastAsia="it-IT"/>
        </w:rPr>
        <w:t xml:space="preserve">, nutraukite </w:t>
      </w:r>
      <w:proofErr w:type="spellStart"/>
      <w:r w:rsidR="00504BD0" w:rsidRPr="006115FE">
        <w:rPr>
          <w:b/>
          <w:color w:val="000000" w:themeColor="text1"/>
          <w:szCs w:val="22"/>
          <w:shd w:val="clear" w:color="auto" w:fill="FFFFFF"/>
          <w:lang w:val="lt-LT"/>
        </w:rPr>
        <w:t>Olmesartan</w:t>
      </w:r>
      <w:proofErr w:type="spellEnd"/>
      <w:r w:rsidR="00504BD0" w:rsidRPr="006115FE">
        <w:rPr>
          <w:b/>
          <w:color w:val="000000" w:themeColor="text1"/>
          <w:szCs w:val="22"/>
          <w:shd w:val="clear" w:color="auto" w:fill="FFFFFF"/>
          <w:lang w:val="lt-LT"/>
        </w:rPr>
        <w:t xml:space="preserve"> </w:t>
      </w:r>
      <w:proofErr w:type="spellStart"/>
      <w:r w:rsidR="00504BD0" w:rsidRPr="006115FE">
        <w:rPr>
          <w:b/>
          <w:color w:val="000000" w:themeColor="text1"/>
          <w:szCs w:val="22"/>
          <w:shd w:val="clear" w:color="auto" w:fill="FFFFFF"/>
          <w:lang w:val="lt-LT"/>
        </w:rPr>
        <w:t>medoxomil</w:t>
      </w:r>
      <w:proofErr w:type="spellEnd"/>
      <w:r w:rsidR="00504BD0" w:rsidRPr="006115FE">
        <w:rPr>
          <w:b/>
          <w:color w:val="000000" w:themeColor="text1"/>
          <w:szCs w:val="22"/>
          <w:shd w:val="clear" w:color="auto" w:fill="FFFFFF"/>
          <w:lang w:val="lt-LT"/>
        </w:rPr>
        <w:t>/</w:t>
      </w:r>
      <w:proofErr w:type="spellStart"/>
      <w:r w:rsidR="00504BD0" w:rsidRPr="006115FE">
        <w:rPr>
          <w:b/>
          <w:color w:val="000000" w:themeColor="text1"/>
          <w:szCs w:val="22"/>
          <w:shd w:val="clear" w:color="auto" w:fill="FFFFFF"/>
          <w:lang w:val="lt-LT"/>
        </w:rPr>
        <w:t>Amlodipine</w:t>
      </w:r>
      <w:proofErr w:type="spellEnd"/>
      <w:r w:rsidR="00504BD0" w:rsidRPr="006115FE">
        <w:rPr>
          <w:b/>
          <w:color w:val="000000" w:themeColor="text1"/>
          <w:szCs w:val="22"/>
          <w:shd w:val="clear" w:color="auto" w:fill="FFFFFF"/>
          <w:lang w:val="lt-LT"/>
        </w:rPr>
        <w:t xml:space="preserve"> </w:t>
      </w:r>
      <w:proofErr w:type="spellStart"/>
      <w:r w:rsidR="00504BD0" w:rsidRPr="006115FE">
        <w:rPr>
          <w:b/>
          <w:color w:val="000000" w:themeColor="text1"/>
          <w:szCs w:val="22"/>
          <w:shd w:val="clear" w:color="auto" w:fill="FFFFFF"/>
          <w:lang w:val="lt-LT"/>
        </w:rPr>
        <w:t>Accord</w:t>
      </w:r>
      <w:proofErr w:type="spellEnd"/>
      <w:r w:rsidR="00504BD0" w:rsidRPr="006115FE">
        <w:rPr>
          <w:bCs/>
          <w:snapToGrid/>
          <w:szCs w:val="22"/>
          <w:lang w:val="lt-LT" w:eastAsia="it-IT"/>
        </w:rPr>
        <w:t xml:space="preserve"> </w:t>
      </w:r>
      <w:r w:rsidR="00E81EAA" w:rsidRPr="006115FE">
        <w:rPr>
          <w:b/>
          <w:bCs/>
          <w:snapToGrid/>
          <w:szCs w:val="22"/>
          <w:lang w:val="lt-LT" w:eastAsia="it-IT"/>
        </w:rPr>
        <w:t>vartojimą ir nedels</w:t>
      </w:r>
      <w:r w:rsidRPr="006115FE">
        <w:rPr>
          <w:b/>
          <w:bCs/>
          <w:snapToGrid/>
          <w:szCs w:val="22"/>
          <w:lang w:val="lt-LT" w:eastAsia="it-IT"/>
        </w:rPr>
        <w:t>dami</w:t>
      </w:r>
      <w:r w:rsidR="00E81EAA" w:rsidRPr="006115FE">
        <w:rPr>
          <w:b/>
          <w:bCs/>
          <w:snapToGrid/>
          <w:szCs w:val="22"/>
          <w:lang w:val="lt-LT" w:eastAsia="it-IT"/>
        </w:rPr>
        <w:t xml:space="preserve"> kreipkitės į gydytoją</w:t>
      </w:r>
      <w:r w:rsidR="00E81EAA" w:rsidRPr="006115FE">
        <w:rPr>
          <w:bCs/>
          <w:snapToGrid/>
          <w:szCs w:val="22"/>
          <w:lang w:val="lt-LT" w:eastAsia="it-IT"/>
        </w:rPr>
        <w:t>.</w:t>
      </w:r>
    </w:p>
    <w:p w14:paraId="45C07008"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296B88E" w14:textId="77777777" w:rsidR="00E81EAA" w:rsidRPr="006115FE" w:rsidRDefault="00504BD0" w:rsidP="007110CF">
      <w:pPr>
        <w:widowControl w:val="0"/>
        <w:spacing w:line="240" w:lineRule="auto"/>
        <w:rPr>
          <w:snapToGrid/>
          <w:szCs w:val="22"/>
          <w:lang w:val="lt-LT" w:eastAsia="lt-L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szCs w:val="22"/>
          <w:lang w:val="lt-LT" w:eastAsia="it-IT"/>
        </w:rPr>
        <w:t xml:space="preserve"> </w:t>
      </w:r>
      <w:r w:rsidR="00E81EAA" w:rsidRPr="006115FE">
        <w:rPr>
          <w:snapToGrid/>
          <w:szCs w:val="22"/>
          <w:lang w:val="lt-LT" w:eastAsia="lt-LT"/>
        </w:rPr>
        <w:t xml:space="preserve">kai kuriems jautriems asmenims </w:t>
      </w:r>
      <w:r w:rsidR="00506935" w:rsidRPr="006115FE">
        <w:rPr>
          <w:snapToGrid/>
          <w:szCs w:val="22"/>
          <w:lang w:val="lt-LT" w:eastAsia="lt-LT"/>
        </w:rPr>
        <w:t xml:space="preserve">arba dėl alerginės reakcijos </w:t>
      </w:r>
      <w:r w:rsidR="00E81EAA" w:rsidRPr="006115FE">
        <w:rPr>
          <w:snapToGrid/>
          <w:szCs w:val="22"/>
          <w:lang w:val="lt-LT" w:eastAsia="lt-LT"/>
        </w:rPr>
        <w:t>gali per daug sumažinti kraujospūdį</w:t>
      </w:r>
      <w:r w:rsidR="00506935" w:rsidRPr="006115FE">
        <w:rPr>
          <w:snapToGrid/>
          <w:szCs w:val="22"/>
          <w:lang w:val="lt-LT" w:eastAsia="lt-LT"/>
        </w:rPr>
        <w:t xml:space="preserve">. Tai gali sukelti stiprų svaigulį </w:t>
      </w:r>
      <w:r w:rsidR="00E81EAA" w:rsidRPr="006115FE">
        <w:rPr>
          <w:snapToGrid/>
          <w:szCs w:val="22"/>
          <w:lang w:val="lt-LT" w:eastAsia="lt-LT"/>
        </w:rPr>
        <w:t xml:space="preserve">ar </w:t>
      </w:r>
      <w:r w:rsidR="00506935" w:rsidRPr="006115FE">
        <w:rPr>
          <w:snapToGrid/>
          <w:szCs w:val="22"/>
          <w:lang w:val="lt-LT" w:eastAsia="lt-LT"/>
        </w:rPr>
        <w:t>apalpimą</w:t>
      </w:r>
      <w:r w:rsidR="00E81EAA" w:rsidRPr="006115FE">
        <w:rPr>
          <w:snapToGrid/>
          <w:szCs w:val="22"/>
          <w:lang w:val="lt-LT" w:eastAsia="lt-LT"/>
        </w:rPr>
        <w:t xml:space="preserve">. </w:t>
      </w:r>
      <w:r w:rsidR="00506935" w:rsidRPr="006115FE">
        <w:rPr>
          <w:b/>
          <w:bCs/>
          <w:snapToGrid/>
          <w:szCs w:val="22"/>
          <w:lang w:val="lt-LT" w:eastAsia="it-IT"/>
        </w:rPr>
        <w:t xml:space="preserve">Jei pasireiškia toks poveikis, </w:t>
      </w:r>
      <w:r w:rsidR="00E81EAA" w:rsidRPr="006115FE">
        <w:rPr>
          <w:b/>
          <w:snapToGrid/>
          <w:szCs w:val="22"/>
          <w:lang w:val="lt-LT" w:eastAsia="lt-LT"/>
        </w:rPr>
        <w:t>nedels</w:t>
      </w:r>
      <w:r w:rsidR="00506935" w:rsidRPr="006115FE">
        <w:rPr>
          <w:b/>
          <w:snapToGrid/>
          <w:szCs w:val="22"/>
          <w:lang w:val="lt-LT" w:eastAsia="lt-LT"/>
        </w:rPr>
        <w:t>dami</w:t>
      </w:r>
      <w:r w:rsidR="00E81EAA" w:rsidRPr="006115FE">
        <w:rPr>
          <w:b/>
          <w:snapToGrid/>
          <w:szCs w:val="22"/>
          <w:lang w:val="lt-LT" w:eastAsia="lt-LT"/>
        </w:rPr>
        <w:t xml:space="preserve"> </w:t>
      </w:r>
      <w:r w:rsidR="00625658" w:rsidRPr="006115FE">
        <w:rPr>
          <w:b/>
          <w:bCs/>
          <w:snapToGrid/>
          <w:szCs w:val="22"/>
          <w:lang w:val="lt-LT" w:eastAsia="it-IT"/>
        </w:rPr>
        <w:t xml:space="preserve">nutraukite </w:t>
      </w: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Cs/>
          <w:snapToGrid/>
          <w:szCs w:val="22"/>
          <w:lang w:val="lt-LT" w:eastAsia="it-IT"/>
        </w:rPr>
        <w:t xml:space="preserve"> </w:t>
      </w:r>
      <w:r w:rsidR="00625658" w:rsidRPr="006115FE">
        <w:rPr>
          <w:b/>
          <w:bCs/>
          <w:snapToGrid/>
          <w:szCs w:val="22"/>
          <w:lang w:val="lt-LT" w:eastAsia="it-IT"/>
        </w:rPr>
        <w:t xml:space="preserve">vartojimą, </w:t>
      </w:r>
      <w:r w:rsidR="00506935" w:rsidRPr="006115FE">
        <w:rPr>
          <w:b/>
          <w:snapToGrid/>
          <w:szCs w:val="22"/>
          <w:lang w:val="lt-LT" w:eastAsia="lt-LT"/>
        </w:rPr>
        <w:t>pasitarkite su gydytoju</w:t>
      </w:r>
      <w:r w:rsidR="00E81EAA" w:rsidRPr="006115FE">
        <w:rPr>
          <w:b/>
          <w:snapToGrid/>
          <w:szCs w:val="22"/>
          <w:lang w:val="lt-LT" w:eastAsia="lt-LT"/>
        </w:rPr>
        <w:t xml:space="preserve"> ir atsigulkite ant </w:t>
      </w:r>
      <w:r w:rsidR="00506935" w:rsidRPr="006115FE">
        <w:rPr>
          <w:b/>
          <w:snapToGrid/>
          <w:szCs w:val="22"/>
          <w:lang w:val="lt-LT" w:eastAsia="lt-LT"/>
        </w:rPr>
        <w:t>plokščio</w:t>
      </w:r>
      <w:r w:rsidR="00E81EAA" w:rsidRPr="006115FE">
        <w:rPr>
          <w:b/>
          <w:snapToGrid/>
          <w:szCs w:val="22"/>
          <w:lang w:val="lt-LT" w:eastAsia="lt-LT"/>
        </w:rPr>
        <w:t xml:space="preserve"> paviršiaus</w:t>
      </w:r>
      <w:r w:rsidR="00E81EAA" w:rsidRPr="006115FE">
        <w:rPr>
          <w:snapToGrid/>
          <w:szCs w:val="22"/>
          <w:lang w:val="lt-LT" w:eastAsia="lt-LT"/>
        </w:rPr>
        <w:t>.</w:t>
      </w:r>
    </w:p>
    <w:p w14:paraId="6B32C44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0B0C7F2" w14:textId="63777C00" w:rsidR="00A94482" w:rsidRPr="002C64E8" w:rsidRDefault="00A94482" w:rsidP="00A94482">
      <w:pPr>
        <w:spacing w:line="240" w:lineRule="auto"/>
        <w:rPr>
          <w:snapToGrid/>
          <w:szCs w:val="22"/>
          <w:lang w:val="lt-LT" w:eastAsia="it-IT"/>
        </w:rPr>
      </w:pPr>
      <w:r w:rsidRPr="002E1B95">
        <w:rPr>
          <w:b/>
          <w:snapToGrid/>
          <w:szCs w:val="22"/>
          <w:lang w:val="lt-LT" w:eastAsia="lt-LT"/>
        </w:rPr>
        <w:t>Dažnis nežinomas</w:t>
      </w:r>
      <w:r w:rsidR="00233CF7">
        <w:rPr>
          <w:b/>
          <w:snapToGrid/>
          <w:szCs w:val="22"/>
          <w:lang w:val="lt-LT" w:eastAsia="lt-LT"/>
        </w:rPr>
        <w:t xml:space="preserve"> (negali būti apskaičiuotas pagal turimus duomenis)</w:t>
      </w:r>
      <w:r w:rsidRPr="002E1B95">
        <w:rPr>
          <w:b/>
          <w:snapToGrid/>
          <w:szCs w:val="22"/>
          <w:lang w:val="lt-LT" w:eastAsia="lt-LT"/>
        </w:rPr>
        <w:t xml:space="preserve">: </w:t>
      </w:r>
      <w:r>
        <w:rPr>
          <w:snapToGrid/>
          <w:szCs w:val="22"/>
          <w:lang w:val="lt-LT" w:eastAsia="lt-LT"/>
        </w:rPr>
        <w:t>j</w:t>
      </w:r>
      <w:r w:rsidRPr="00A94482">
        <w:rPr>
          <w:snapToGrid/>
          <w:szCs w:val="22"/>
          <w:lang w:val="lt-LT" w:eastAsia="lt-LT"/>
        </w:rPr>
        <w:t>eigu pagelstų Jūsų akių baltymai, patamsėtų šlapimas, imtų niežėti oda, net jei</w:t>
      </w:r>
      <w:r w:rsidR="00B05965">
        <w:rPr>
          <w:snapToGrid/>
          <w:szCs w:val="22"/>
          <w:lang w:val="lt-LT" w:eastAsia="lt-LT"/>
        </w:rPr>
        <w:t xml:space="preserve"> ir</w:t>
      </w:r>
      <w:r w:rsidRPr="00A94482">
        <w:rPr>
          <w:snapToGrid/>
          <w:szCs w:val="22"/>
          <w:lang w:val="lt-LT" w:eastAsia="lt-LT"/>
        </w:rPr>
        <w:t xml:space="preserve"> </w:t>
      </w:r>
      <w:r w:rsidR="00B4658D">
        <w:rPr>
          <w:snapToGrid/>
          <w:szCs w:val="22"/>
          <w:lang w:val="lt-LT" w:eastAsia="lt-LT"/>
        </w:rPr>
        <w:t>vartojate</w:t>
      </w:r>
      <w:r w:rsidRPr="00A94482">
        <w:rPr>
          <w:snapToGrid/>
          <w:szCs w:val="22"/>
          <w:lang w:val="lt-LT" w:eastAsia="lt-LT"/>
        </w:rPr>
        <w:t xml:space="preserve"> </w:t>
      </w:r>
      <w:proofErr w:type="spellStart"/>
      <w:r w:rsidRPr="00A94482">
        <w:rPr>
          <w:snapToGrid/>
          <w:szCs w:val="22"/>
          <w:lang w:val="lt-LT" w:eastAsia="lt-LT"/>
        </w:rPr>
        <w:t>olmesartan</w:t>
      </w:r>
      <w:r w:rsidR="002E1B95">
        <w:rPr>
          <w:snapToGrid/>
          <w:szCs w:val="22"/>
          <w:lang w:val="lt-LT" w:eastAsia="lt-LT"/>
        </w:rPr>
        <w:t>ą</w:t>
      </w:r>
      <w:proofErr w:type="spellEnd"/>
      <w:r w:rsidRPr="00A94482">
        <w:rPr>
          <w:snapToGrid/>
          <w:szCs w:val="22"/>
          <w:lang w:val="lt-LT" w:eastAsia="lt-LT"/>
        </w:rPr>
        <w:t xml:space="preserve"> </w:t>
      </w:r>
      <w:proofErr w:type="spellStart"/>
      <w:r w:rsidRPr="00A94482">
        <w:rPr>
          <w:snapToGrid/>
          <w:szCs w:val="22"/>
          <w:lang w:val="lt-LT" w:eastAsia="lt-LT"/>
        </w:rPr>
        <w:t>medoksomil</w:t>
      </w:r>
      <w:r w:rsidR="00B05965">
        <w:rPr>
          <w:snapToGrid/>
          <w:szCs w:val="22"/>
          <w:lang w:val="lt-LT" w:eastAsia="lt-LT"/>
        </w:rPr>
        <w:t>į</w:t>
      </w:r>
      <w:proofErr w:type="spellEnd"/>
      <w:r w:rsidRPr="00A94482">
        <w:rPr>
          <w:snapToGrid/>
          <w:szCs w:val="22"/>
          <w:lang w:val="lt-LT" w:eastAsia="lt-LT"/>
        </w:rPr>
        <w:t xml:space="preserve"> </w:t>
      </w:r>
      <w:r w:rsidR="00B4658D">
        <w:rPr>
          <w:snapToGrid/>
          <w:szCs w:val="22"/>
          <w:lang w:val="lt-LT" w:eastAsia="lt-LT"/>
        </w:rPr>
        <w:t>ilgą laiką</w:t>
      </w:r>
      <w:r w:rsidRPr="00A94482">
        <w:rPr>
          <w:snapToGrid/>
          <w:szCs w:val="22"/>
          <w:lang w:val="lt-LT" w:eastAsia="lt-LT"/>
        </w:rPr>
        <w:t>, nedelsdami kreipkitės į savo gydytoją, kuris įvertins Jūsų simptomus ir nuspręs, kaip tęsti Jūsų gydymą vaistais nuo kraujospūdžio.</w:t>
      </w:r>
    </w:p>
    <w:p w14:paraId="67322935" w14:textId="77777777" w:rsidR="00A94482" w:rsidRPr="00A94482" w:rsidRDefault="00A94482" w:rsidP="007110CF">
      <w:pPr>
        <w:widowControl w:val="0"/>
        <w:tabs>
          <w:tab w:val="clear" w:pos="567"/>
        </w:tabs>
        <w:snapToGrid w:val="0"/>
        <w:spacing w:line="240" w:lineRule="auto"/>
        <w:rPr>
          <w:b/>
          <w:bCs/>
          <w:snapToGrid/>
          <w:szCs w:val="22"/>
          <w:lang w:val="lt-LT" w:eastAsia="it-IT"/>
        </w:rPr>
      </w:pPr>
    </w:p>
    <w:p w14:paraId="15A197F7" w14:textId="1F359F6F" w:rsidR="00E81EAA" w:rsidRPr="006115FE" w:rsidRDefault="00E81EAA" w:rsidP="007110CF">
      <w:pPr>
        <w:widowControl w:val="0"/>
        <w:tabs>
          <w:tab w:val="clear" w:pos="567"/>
        </w:tabs>
        <w:snapToGrid w:val="0"/>
        <w:spacing w:line="240" w:lineRule="auto"/>
        <w:rPr>
          <w:b/>
          <w:bCs/>
          <w:snapToGrid/>
          <w:szCs w:val="22"/>
          <w:lang w:val="lt-LT" w:eastAsia="it-IT"/>
        </w:rPr>
      </w:pPr>
      <w:r w:rsidRPr="00A94482">
        <w:rPr>
          <w:b/>
          <w:bCs/>
          <w:snapToGrid/>
          <w:szCs w:val="22"/>
          <w:lang w:val="lt-LT" w:eastAsia="it-IT"/>
        </w:rPr>
        <w:t>Kit</w:t>
      </w:r>
      <w:r w:rsidR="00625658" w:rsidRPr="00A94482">
        <w:rPr>
          <w:b/>
          <w:bCs/>
          <w:snapToGrid/>
          <w:szCs w:val="22"/>
          <w:lang w:val="lt-LT" w:eastAsia="it-IT"/>
        </w:rPr>
        <w:t>a</w:t>
      </w:r>
      <w:r w:rsidR="00506935" w:rsidRPr="00A94482">
        <w:rPr>
          <w:b/>
          <w:bCs/>
          <w:snapToGrid/>
          <w:szCs w:val="22"/>
          <w:lang w:val="lt-LT" w:eastAsia="it-IT"/>
        </w:rPr>
        <w:t>s</w:t>
      </w:r>
      <w:r w:rsidRPr="00A94482">
        <w:rPr>
          <w:b/>
          <w:bCs/>
          <w:snapToGrid/>
          <w:szCs w:val="22"/>
          <w:lang w:val="lt-LT" w:eastAsia="it-IT"/>
        </w:rPr>
        <w:t xml:space="preserve"> </w:t>
      </w:r>
      <w:r w:rsidRPr="006115FE">
        <w:rPr>
          <w:b/>
          <w:bCs/>
          <w:snapToGrid/>
          <w:szCs w:val="22"/>
          <w:lang w:val="lt-LT" w:eastAsia="it-IT"/>
        </w:rPr>
        <w:t xml:space="preserve">galimas šalutinis </w:t>
      </w:r>
      <w:proofErr w:type="spellStart"/>
      <w:r w:rsidR="00504BD0" w:rsidRPr="006115FE">
        <w:rPr>
          <w:b/>
          <w:color w:val="000000" w:themeColor="text1"/>
          <w:szCs w:val="22"/>
          <w:shd w:val="clear" w:color="auto" w:fill="FFFFFF"/>
          <w:lang w:val="lt-LT"/>
        </w:rPr>
        <w:t>Olmesartan</w:t>
      </w:r>
      <w:proofErr w:type="spellEnd"/>
      <w:r w:rsidR="00504BD0" w:rsidRPr="006115FE">
        <w:rPr>
          <w:b/>
          <w:color w:val="000000" w:themeColor="text1"/>
          <w:szCs w:val="22"/>
          <w:shd w:val="clear" w:color="auto" w:fill="FFFFFF"/>
          <w:lang w:val="lt-LT"/>
        </w:rPr>
        <w:t xml:space="preserve"> </w:t>
      </w:r>
      <w:proofErr w:type="spellStart"/>
      <w:r w:rsidR="00504BD0" w:rsidRPr="006115FE">
        <w:rPr>
          <w:b/>
          <w:color w:val="000000" w:themeColor="text1"/>
          <w:szCs w:val="22"/>
          <w:shd w:val="clear" w:color="auto" w:fill="FFFFFF"/>
          <w:lang w:val="lt-LT"/>
        </w:rPr>
        <w:t>medoxomil</w:t>
      </w:r>
      <w:proofErr w:type="spellEnd"/>
      <w:r w:rsidR="00504BD0" w:rsidRPr="006115FE">
        <w:rPr>
          <w:b/>
          <w:color w:val="000000" w:themeColor="text1"/>
          <w:szCs w:val="22"/>
          <w:shd w:val="clear" w:color="auto" w:fill="FFFFFF"/>
          <w:lang w:val="lt-LT"/>
        </w:rPr>
        <w:t>/</w:t>
      </w:r>
      <w:proofErr w:type="spellStart"/>
      <w:r w:rsidR="00504BD0" w:rsidRPr="006115FE">
        <w:rPr>
          <w:b/>
          <w:color w:val="000000" w:themeColor="text1"/>
          <w:szCs w:val="22"/>
          <w:shd w:val="clear" w:color="auto" w:fill="FFFFFF"/>
          <w:lang w:val="lt-LT"/>
        </w:rPr>
        <w:t>Amlodipine</w:t>
      </w:r>
      <w:proofErr w:type="spellEnd"/>
      <w:r w:rsidR="00504BD0" w:rsidRPr="006115FE">
        <w:rPr>
          <w:b/>
          <w:color w:val="000000" w:themeColor="text1"/>
          <w:szCs w:val="22"/>
          <w:shd w:val="clear" w:color="auto" w:fill="FFFFFF"/>
          <w:lang w:val="lt-LT"/>
        </w:rPr>
        <w:t xml:space="preserve"> </w:t>
      </w:r>
      <w:proofErr w:type="spellStart"/>
      <w:r w:rsidR="00504BD0" w:rsidRPr="006115FE">
        <w:rPr>
          <w:b/>
          <w:color w:val="000000" w:themeColor="text1"/>
          <w:szCs w:val="22"/>
          <w:shd w:val="clear" w:color="auto" w:fill="FFFFFF"/>
          <w:lang w:val="lt-LT"/>
        </w:rPr>
        <w:t>Accord</w:t>
      </w:r>
      <w:proofErr w:type="spellEnd"/>
      <w:r w:rsidR="00504BD0" w:rsidRPr="006115FE">
        <w:rPr>
          <w:bCs/>
          <w:snapToGrid/>
          <w:szCs w:val="22"/>
          <w:lang w:val="lt-LT" w:eastAsia="it-IT"/>
        </w:rPr>
        <w:t xml:space="preserve"> </w:t>
      </w:r>
      <w:r w:rsidRPr="006115FE">
        <w:rPr>
          <w:b/>
          <w:bCs/>
          <w:snapToGrid/>
          <w:szCs w:val="22"/>
          <w:lang w:val="lt-LT" w:eastAsia="it-IT"/>
        </w:rPr>
        <w:t>poveikis</w:t>
      </w:r>
    </w:p>
    <w:p w14:paraId="734FAEF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2F89B44" w14:textId="1212D1EA" w:rsidR="00506935" w:rsidRPr="006115FE" w:rsidRDefault="00E81EAA" w:rsidP="007110CF">
      <w:pPr>
        <w:widowControl w:val="0"/>
        <w:spacing w:line="240" w:lineRule="auto"/>
        <w:rPr>
          <w:b/>
          <w:snapToGrid/>
          <w:szCs w:val="22"/>
          <w:lang w:val="lt-LT" w:eastAsia="lt-LT"/>
        </w:rPr>
      </w:pPr>
      <w:r w:rsidRPr="006115FE">
        <w:rPr>
          <w:b/>
          <w:snapToGrid/>
          <w:szCs w:val="22"/>
          <w:lang w:val="lt-LT" w:eastAsia="lt-LT"/>
        </w:rPr>
        <w:t>Dažn</w:t>
      </w:r>
      <w:r w:rsidR="006D3D5E">
        <w:rPr>
          <w:b/>
          <w:snapToGrid/>
          <w:szCs w:val="22"/>
          <w:lang w:val="lt-LT" w:eastAsia="lt-LT"/>
        </w:rPr>
        <w:t>i šalutinio poveikio reiškiniai</w:t>
      </w:r>
      <w:r w:rsidRPr="006115FE">
        <w:rPr>
          <w:b/>
          <w:snapToGrid/>
          <w:szCs w:val="22"/>
          <w:lang w:val="lt-LT" w:eastAsia="lt-LT"/>
        </w:rPr>
        <w:t xml:space="preserve"> </w:t>
      </w:r>
      <w:r w:rsidR="006D3D5E">
        <w:rPr>
          <w:b/>
          <w:snapToGrid/>
          <w:szCs w:val="22"/>
          <w:lang w:val="lt-LT" w:eastAsia="lt-LT"/>
        </w:rPr>
        <w:t>(</w:t>
      </w:r>
      <w:r w:rsidRPr="006115FE">
        <w:rPr>
          <w:b/>
          <w:snapToGrid/>
          <w:szCs w:val="22"/>
          <w:lang w:val="lt-LT" w:eastAsia="lt-LT"/>
        </w:rPr>
        <w:t xml:space="preserve">gali pasireikšti </w:t>
      </w:r>
      <w:r w:rsidR="002355E0" w:rsidRPr="006115FE">
        <w:rPr>
          <w:b/>
          <w:snapToGrid/>
          <w:szCs w:val="22"/>
          <w:lang w:val="lt-LT" w:eastAsia="lt-LT"/>
        </w:rPr>
        <w:t>rečiau</w:t>
      </w:r>
      <w:r w:rsidRPr="006115FE">
        <w:rPr>
          <w:b/>
          <w:snapToGrid/>
          <w:szCs w:val="22"/>
          <w:lang w:val="lt-LT" w:eastAsia="lt-LT"/>
        </w:rPr>
        <w:t xml:space="preserve"> kaip 1 iš 10 </w:t>
      </w:r>
      <w:r w:rsidR="006D3D5E">
        <w:rPr>
          <w:b/>
          <w:snapToGrid/>
          <w:szCs w:val="22"/>
          <w:lang w:val="lt-LT" w:eastAsia="lt-LT"/>
        </w:rPr>
        <w:t>asmenų):</w:t>
      </w:r>
    </w:p>
    <w:p w14:paraId="26694FA7" w14:textId="77777777" w:rsidR="00E81EAA" w:rsidRPr="006115FE" w:rsidRDefault="00506935" w:rsidP="007110CF">
      <w:pPr>
        <w:widowControl w:val="0"/>
        <w:spacing w:line="240" w:lineRule="auto"/>
        <w:rPr>
          <w:snapToGrid/>
          <w:szCs w:val="22"/>
          <w:lang w:val="lt-LT" w:eastAsia="lt-LT"/>
        </w:rPr>
      </w:pPr>
      <w:r w:rsidRPr="006115FE">
        <w:rPr>
          <w:snapToGrid/>
          <w:szCs w:val="22"/>
          <w:lang w:val="lt-LT" w:eastAsia="lt-LT"/>
        </w:rPr>
        <w:t>S</w:t>
      </w:r>
      <w:r w:rsidR="00E81EAA" w:rsidRPr="006115FE">
        <w:rPr>
          <w:snapToGrid/>
          <w:szCs w:val="22"/>
          <w:lang w:val="lt-LT" w:eastAsia="lt-LT"/>
        </w:rPr>
        <w:t xml:space="preserve">vaigulys, </w:t>
      </w:r>
      <w:r w:rsidRPr="006115FE">
        <w:rPr>
          <w:snapToGrid/>
          <w:szCs w:val="22"/>
          <w:lang w:val="lt-LT" w:eastAsia="lt-LT"/>
        </w:rPr>
        <w:t xml:space="preserve">galvos skausmas, </w:t>
      </w:r>
      <w:r w:rsidR="00E81EAA" w:rsidRPr="006115FE">
        <w:rPr>
          <w:snapToGrid/>
          <w:szCs w:val="22"/>
          <w:lang w:val="lt-LT" w:eastAsia="lt-LT"/>
        </w:rPr>
        <w:t xml:space="preserve">kulkšnių, pėdų, </w:t>
      </w:r>
      <w:r w:rsidRPr="006115FE">
        <w:rPr>
          <w:snapToGrid/>
          <w:szCs w:val="22"/>
          <w:lang w:val="lt-LT" w:eastAsia="lt-LT"/>
        </w:rPr>
        <w:t xml:space="preserve">plaštakų ar </w:t>
      </w:r>
      <w:r w:rsidR="00E81EAA" w:rsidRPr="006115FE">
        <w:rPr>
          <w:snapToGrid/>
          <w:szCs w:val="22"/>
          <w:lang w:val="lt-LT" w:eastAsia="lt-LT"/>
        </w:rPr>
        <w:t>rankų patinimas, nuovargis.</w:t>
      </w:r>
    </w:p>
    <w:p w14:paraId="31218C3D"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6F0DE071" w14:textId="2B98BA3D" w:rsidR="00336948" w:rsidRPr="006115FE" w:rsidRDefault="00E81EAA" w:rsidP="007110CF">
      <w:pPr>
        <w:widowControl w:val="0"/>
        <w:tabs>
          <w:tab w:val="clear" w:pos="567"/>
        </w:tabs>
        <w:snapToGrid w:val="0"/>
        <w:spacing w:line="240" w:lineRule="auto"/>
        <w:rPr>
          <w:bCs/>
          <w:snapToGrid/>
          <w:szCs w:val="22"/>
          <w:lang w:val="lt-LT" w:eastAsia="it-IT"/>
        </w:rPr>
      </w:pPr>
      <w:r w:rsidRPr="006115FE">
        <w:rPr>
          <w:b/>
          <w:bCs/>
          <w:snapToGrid/>
          <w:szCs w:val="22"/>
          <w:lang w:val="lt-LT" w:eastAsia="it-IT"/>
        </w:rPr>
        <w:t>Nedažn</w:t>
      </w:r>
      <w:r w:rsidR="006D3D5E">
        <w:rPr>
          <w:b/>
          <w:bCs/>
          <w:snapToGrid/>
          <w:szCs w:val="22"/>
          <w:lang w:val="lt-LT" w:eastAsia="it-IT"/>
        </w:rPr>
        <w:t>i šalutinio poveikio reiškiniai</w:t>
      </w:r>
      <w:r w:rsidRPr="006115FE">
        <w:rPr>
          <w:b/>
          <w:bCs/>
          <w:snapToGrid/>
          <w:szCs w:val="22"/>
          <w:lang w:val="lt-LT" w:eastAsia="it-IT"/>
        </w:rPr>
        <w:t xml:space="preserve"> </w:t>
      </w:r>
      <w:r w:rsidR="006D3D5E">
        <w:rPr>
          <w:b/>
          <w:bCs/>
          <w:snapToGrid/>
          <w:szCs w:val="22"/>
          <w:lang w:val="lt-LT" w:eastAsia="it-IT"/>
        </w:rPr>
        <w:t>(</w:t>
      </w:r>
      <w:r w:rsidRPr="006115FE">
        <w:rPr>
          <w:b/>
          <w:bCs/>
          <w:snapToGrid/>
          <w:szCs w:val="22"/>
          <w:lang w:val="lt-LT" w:eastAsia="it-IT"/>
        </w:rPr>
        <w:t xml:space="preserve">gali pasireikšti </w:t>
      </w:r>
      <w:r w:rsidR="002355E0" w:rsidRPr="006115FE">
        <w:rPr>
          <w:b/>
          <w:bCs/>
          <w:snapToGrid/>
          <w:szCs w:val="22"/>
          <w:lang w:val="lt-LT" w:eastAsia="it-IT"/>
        </w:rPr>
        <w:t>rečiau</w:t>
      </w:r>
      <w:r w:rsidRPr="006115FE">
        <w:rPr>
          <w:b/>
          <w:bCs/>
          <w:snapToGrid/>
          <w:szCs w:val="22"/>
          <w:lang w:val="lt-LT" w:eastAsia="it-IT"/>
        </w:rPr>
        <w:t xml:space="preserve"> kaip 1 iš 100 </w:t>
      </w:r>
      <w:r w:rsidR="006D3D5E">
        <w:rPr>
          <w:b/>
          <w:bCs/>
          <w:snapToGrid/>
          <w:szCs w:val="22"/>
          <w:lang w:val="lt-LT" w:eastAsia="it-IT"/>
        </w:rPr>
        <w:t>asmenų):</w:t>
      </w:r>
    </w:p>
    <w:p w14:paraId="0268388E" w14:textId="77777777" w:rsidR="00E81EAA" w:rsidRPr="006115FE" w:rsidRDefault="00336948"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S</w:t>
      </w:r>
      <w:r w:rsidR="00E81EAA" w:rsidRPr="006115FE">
        <w:rPr>
          <w:bCs/>
          <w:snapToGrid/>
          <w:szCs w:val="22"/>
          <w:lang w:val="lt-LT" w:eastAsia="it-IT"/>
        </w:rPr>
        <w:t xml:space="preserve">vaigulys atsistojus, </w:t>
      </w:r>
      <w:r w:rsidRPr="006115FE">
        <w:rPr>
          <w:bCs/>
          <w:snapToGrid/>
          <w:szCs w:val="22"/>
          <w:lang w:val="lt-LT" w:eastAsia="it-IT"/>
        </w:rPr>
        <w:t xml:space="preserve">energijos stoka, </w:t>
      </w:r>
      <w:r w:rsidR="00E10CA3" w:rsidRPr="006115FE">
        <w:rPr>
          <w:bCs/>
          <w:snapToGrid/>
          <w:szCs w:val="22"/>
          <w:lang w:val="lt-LT" w:eastAsia="it-IT"/>
        </w:rPr>
        <w:t>plaštakų ar pėdų</w:t>
      </w:r>
      <w:r w:rsidR="00E81EAA" w:rsidRPr="006115FE">
        <w:rPr>
          <w:bCs/>
          <w:snapToGrid/>
          <w:szCs w:val="22"/>
          <w:lang w:val="lt-LT" w:eastAsia="it-IT"/>
        </w:rPr>
        <w:t xml:space="preserve"> dilgčiojimas</w:t>
      </w:r>
      <w:r w:rsidRPr="006115FE">
        <w:rPr>
          <w:bCs/>
          <w:snapToGrid/>
          <w:szCs w:val="22"/>
          <w:lang w:val="lt-LT" w:eastAsia="it-IT"/>
        </w:rPr>
        <w:t xml:space="preserve"> ar tirpimas</w:t>
      </w:r>
      <w:r w:rsidR="00E81EAA" w:rsidRPr="006115FE">
        <w:rPr>
          <w:bCs/>
          <w:snapToGrid/>
          <w:szCs w:val="22"/>
          <w:lang w:val="lt-LT" w:eastAsia="it-IT"/>
        </w:rPr>
        <w:t xml:space="preserve">, </w:t>
      </w:r>
      <w:r w:rsidRPr="006115FE">
        <w:rPr>
          <w:bCs/>
          <w:snapToGrid/>
          <w:szCs w:val="22"/>
          <w:lang w:val="lt-LT" w:eastAsia="it-IT"/>
        </w:rPr>
        <w:t xml:space="preserve">galvos </w:t>
      </w:r>
      <w:r w:rsidR="002355E0" w:rsidRPr="006115FE">
        <w:rPr>
          <w:bCs/>
          <w:snapToGrid/>
          <w:szCs w:val="22"/>
          <w:lang w:val="lt-LT" w:eastAsia="it-IT"/>
        </w:rPr>
        <w:t>svaigimas</w:t>
      </w:r>
      <w:r w:rsidR="00E81EAA" w:rsidRPr="006115FE">
        <w:rPr>
          <w:bCs/>
          <w:snapToGrid/>
          <w:szCs w:val="22"/>
          <w:lang w:val="lt-LT" w:eastAsia="it-IT"/>
        </w:rPr>
        <w:t xml:space="preserve">, širdies plakimo pojūtis, </w:t>
      </w:r>
      <w:r w:rsidRPr="006115FE">
        <w:rPr>
          <w:bCs/>
          <w:snapToGrid/>
          <w:szCs w:val="22"/>
          <w:lang w:val="lt-LT" w:eastAsia="it-IT"/>
        </w:rPr>
        <w:t xml:space="preserve">dažnas širdies plakimas, </w:t>
      </w:r>
      <w:r w:rsidR="00E81EAA" w:rsidRPr="006115FE">
        <w:rPr>
          <w:bCs/>
          <w:snapToGrid/>
          <w:szCs w:val="22"/>
          <w:lang w:val="lt-LT" w:eastAsia="it-IT"/>
        </w:rPr>
        <w:t xml:space="preserve">sumažėjęs kraujospūdis su </w:t>
      </w:r>
      <w:r w:rsidRPr="006115FE">
        <w:rPr>
          <w:bCs/>
          <w:snapToGrid/>
          <w:szCs w:val="22"/>
          <w:lang w:val="lt-LT" w:eastAsia="it-IT"/>
        </w:rPr>
        <w:t xml:space="preserve">tokiais simptomais kaip </w:t>
      </w:r>
      <w:r w:rsidR="00E81EAA" w:rsidRPr="006115FE">
        <w:rPr>
          <w:bCs/>
          <w:snapToGrid/>
          <w:szCs w:val="22"/>
          <w:lang w:val="lt-LT" w:eastAsia="it-IT"/>
        </w:rPr>
        <w:t>svaigul</w:t>
      </w:r>
      <w:r w:rsidRPr="006115FE">
        <w:rPr>
          <w:bCs/>
          <w:snapToGrid/>
          <w:szCs w:val="22"/>
          <w:lang w:val="lt-LT" w:eastAsia="it-IT"/>
        </w:rPr>
        <w:t>ys ar alpulys</w:t>
      </w:r>
      <w:r w:rsidR="00E81EAA" w:rsidRPr="006115FE">
        <w:rPr>
          <w:bCs/>
          <w:snapToGrid/>
          <w:szCs w:val="22"/>
          <w:lang w:val="lt-LT" w:eastAsia="it-IT"/>
        </w:rPr>
        <w:t xml:space="preserve">, pasunkėjęs kvėpavimas, kosulys, pykinimas, vėmimas, sutrikęs virškinimas, viduriavimas, vidurių užkietėjimas, burnos džiūvimas, viršutinės pilvo dalies skausmas, </w:t>
      </w:r>
      <w:r w:rsidRPr="006115FE">
        <w:rPr>
          <w:bCs/>
          <w:snapToGrid/>
          <w:szCs w:val="22"/>
          <w:lang w:val="lt-LT" w:eastAsia="it-IT"/>
        </w:rPr>
        <w:t xml:space="preserve">odos </w:t>
      </w:r>
      <w:r w:rsidR="00E81EAA" w:rsidRPr="006115FE">
        <w:rPr>
          <w:bCs/>
          <w:snapToGrid/>
          <w:szCs w:val="22"/>
          <w:lang w:val="lt-LT" w:eastAsia="it-IT"/>
        </w:rPr>
        <w:t xml:space="preserve">išbėrimas, mėšlungis, rankų ir kojų skausmas, nugaros skausmas, </w:t>
      </w:r>
      <w:r w:rsidR="000840E2" w:rsidRPr="006115FE">
        <w:rPr>
          <w:bCs/>
          <w:snapToGrid/>
          <w:szCs w:val="22"/>
          <w:lang w:val="lt-LT" w:eastAsia="it-IT"/>
        </w:rPr>
        <w:t>poreikis</w:t>
      </w:r>
      <w:r w:rsidR="00E81EAA" w:rsidRPr="006115FE">
        <w:rPr>
          <w:bCs/>
          <w:snapToGrid/>
          <w:szCs w:val="22"/>
          <w:lang w:val="lt-LT" w:eastAsia="it-IT"/>
        </w:rPr>
        <w:t xml:space="preserve"> dažniau šlapintis, lytinis </w:t>
      </w:r>
      <w:r w:rsidR="00E81EAA" w:rsidRPr="006115FE">
        <w:rPr>
          <w:bCs/>
          <w:snapToGrid/>
          <w:szCs w:val="22"/>
          <w:lang w:val="lt-LT" w:eastAsia="it-IT"/>
        </w:rPr>
        <w:lastRenderedPageBreak/>
        <w:t xml:space="preserve">neaktyvumas, erekcijos </w:t>
      </w:r>
      <w:r w:rsidRPr="006115FE">
        <w:rPr>
          <w:bCs/>
          <w:snapToGrid/>
          <w:szCs w:val="22"/>
          <w:lang w:val="lt-LT" w:eastAsia="it-IT"/>
        </w:rPr>
        <w:t xml:space="preserve">pasiekimo ar palaikymo </w:t>
      </w:r>
      <w:r w:rsidR="00E81EAA" w:rsidRPr="006115FE">
        <w:rPr>
          <w:bCs/>
          <w:snapToGrid/>
          <w:szCs w:val="22"/>
          <w:lang w:val="lt-LT" w:eastAsia="it-IT"/>
        </w:rPr>
        <w:t>sutrikimas, silpnumas.</w:t>
      </w:r>
    </w:p>
    <w:p w14:paraId="734E4978"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D656F0B" w14:textId="77777777" w:rsidR="00FE0844" w:rsidRPr="006115FE" w:rsidRDefault="00336948"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Gali atsirasti tam tikrų k</w:t>
      </w:r>
      <w:r w:rsidR="00E81EAA" w:rsidRPr="006115FE">
        <w:rPr>
          <w:bCs/>
          <w:snapToGrid/>
          <w:szCs w:val="22"/>
          <w:lang w:val="lt-LT" w:eastAsia="it-IT"/>
        </w:rPr>
        <w:t xml:space="preserve">raujo tyrimų </w:t>
      </w:r>
      <w:r w:rsidRPr="006115FE">
        <w:rPr>
          <w:bCs/>
          <w:snapToGrid/>
          <w:szCs w:val="22"/>
          <w:lang w:val="lt-LT" w:eastAsia="it-IT"/>
        </w:rPr>
        <w:t>rezultatų pokyčių</w:t>
      </w:r>
      <w:r w:rsidR="00E81EAA" w:rsidRPr="006115FE">
        <w:rPr>
          <w:bCs/>
          <w:snapToGrid/>
          <w:szCs w:val="22"/>
          <w:lang w:val="lt-LT" w:eastAsia="it-IT"/>
        </w:rPr>
        <w:t xml:space="preserve">: </w:t>
      </w:r>
    </w:p>
    <w:p w14:paraId="5761B982"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kalio kiekio </w:t>
      </w:r>
      <w:r w:rsidR="00336948" w:rsidRPr="006115FE">
        <w:rPr>
          <w:bCs/>
          <w:snapToGrid/>
          <w:szCs w:val="22"/>
          <w:lang w:val="lt-LT" w:eastAsia="it-IT"/>
        </w:rPr>
        <w:t xml:space="preserve">kraujyje </w:t>
      </w:r>
      <w:r w:rsidRPr="006115FE">
        <w:rPr>
          <w:bCs/>
          <w:snapToGrid/>
          <w:szCs w:val="22"/>
          <w:lang w:val="lt-LT" w:eastAsia="it-IT"/>
        </w:rPr>
        <w:t>padidėjimas arba sumažėjimas, kreatinino</w:t>
      </w:r>
      <w:r w:rsidR="00336948" w:rsidRPr="006115FE">
        <w:rPr>
          <w:bCs/>
          <w:snapToGrid/>
          <w:szCs w:val="22"/>
          <w:lang w:val="lt-LT" w:eastAsia="it-IT"/>
        </w:rPr>
        <w:t xml:space="preserve"> kiekio kraujyje padidėjimas</w:t>
      </w:r>
      <w:r w:rsidRPr="006115FE">
        <w:rPr>
          <w:bCs/>
          <w:snapToGrid/>
          <w:szCs w:val="22"/>
          <w:lang w:val="lt-LT" w:eastAsia="it-IT"/>
        </w:rPr>
        <w:t xml:space="preserve">, šlapimo rūgšties kiekio padidėjimas, kepenų funkcijos </w:t>
      </w:r>
      <w:r w:rsidR="00336948" w:rsidRPr="006115FE">
        <w:rPr>
          <w:bCs/>
          <w:snapToGrid/>
          <w:szCs w:val="22"/>
          <w:lang w:val="lt-LT" w:eastAsia="it-IT"/>
        </w:rPr>
        <w:t>rodmenų</w:t>
      </w:r>
      <w:r w:rsidRPr="006115FE">
        <w:rPr>
          <w:bCs/>
          <w:snapToGrid/>
          <w:szCs w:val="22"/>
          <w:lang w:val="lt-LT" w:eastAsia="it-IT"/>
        </w:rPr>
        <w:t xml:space="preserve"> (gama </w:t>
      </w:r>
      <w:proofErr w:type="spellStart"/>
      <w:r w:rsidRPr="006115FE">
        <w:rPr>
          <w:bCs/>
          <w:snapToGrid/>
          <w:szCs w:val="22"/>
          <w:lang w:val="lt-LT" w:eastAsia="it-IT"/>
        </w:rPr>
        <w:t>gliutamiltransferazės</w:t>
      </w:r>
      <w:proofErr w:type="spellEnd"/>
      <w:r w:rsidRPr="006115FE">
        <w:rPr>
          <w:bCs/>
          <w:snapToGrid/>
          <w:szCs w:val="22"/>
          <w:lang w:val="lt-LT" w:eastAsia="it-IT"/>
        </w:rPr>
        <w:t xml:space="preserve"> </w:t>
      </w:r>
      <w:r w:rsidR="00336948" w:rsidRPr="006115FE">
        <w:rPr>
          <w:bCs/>
          <w:snapToGrid/>
          <w:szCs w:val="22"/>
          <w:lang w:val="lt-LT" w:eastAsia="it-IT"/>
        </w:rPr>
        <w:t>aktyvumo</w:t>
      </w:r>
      <w:r w:rsidRPr="006115FE">
        <w:rPr>
          <w:bCs/>
          <w:snapToGrid/>
          <w:szCs w:val="22"/>
          <w:lang w:val="lt-LT" w:eastAsia="it-IT"/>
        </w:rPr>
        <w:t>)</w:t>
      </w:r>
      <w:r w:rsidR="00336948" w:rsidRPr="006115FE">
        <w:rPr>
          <w:bCs/>
          <w:snapToGrid/>
          <w:szCs w:val="22"/>
          <w:lang w:val="lt-LT" w:eastAsia="it-IT"/>
        </w:rPr>
        <w:t xml:space="preserve"> padidėjimas.</w:t>
      </w:r>
    </w:p>
    <w:p w14:paraId="5B169920"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CFD45DB" w14:textId="7763CA43" w:rsidR="006631CA" w:rsidRPr="006115FE" w:rsidRDefault="00E81EAA" w:rsidP="00092274">
      <w:pPr>
        <w:keepNext/>
        <w:widowControl w:val="0"/>
        <w:tabs>
          <w:tab w:val="clear" w:pos="567"/>
        </w:tabs>
        <w:snapToGrid w:val="0"/>
        <w:spacing w:line="240" w:lineRule="auto"/>
        <w:rPr>
          <w:b/>
          <w:bCs/>
          <w:snapToGrid/>
          <w:szCs w:val="22"/>
          <w:lang w:val="lt-LT" w:eastAsia="it-IT"/>
        </w:rPr>
      </w:pPr>
      <w:r w:rsidRPr="006115FE">
        <w:rPr>
          <w:b/>
          <w:bCs/>
          <w:snapToGrid/>
          <w:szCs w:val="22"/>
          <w:lang w:val="lt-LT" w:eastAsia="it-IT"/>
        </w:rPr>
        <w:t>Ret</w:t>
      </w:r>
      <w:r w:rsidR="006D3D5E">
        <w:rPr>
          <w:b/>
          <w:bCs/>
          <w:snapToGrid/>
          <w:szCs w:val="22"/>
          <w:lang w:val="lt-LT" w:eastAsia="it-IT"/>
        </w:rPr>
        <w:t>i šalutinio poveikio reiškiniai</w:t>
      </w:r>
      <w:r w:rsidRPr="006115FE">
        <w:rPr>
          <w:b/>
          <w:bCs/>
          <w:snapToGrid/>
          <w:szCs w:val="22"/>
          <w:lang w:val="lt-LT" w:eastAsia="it-IT"/>
        </w:rPr>
        <w:t xml:space="preserve"> </w:t>
      </w:r>
      <w:r w:rsidR="006D3D5E">
        <w:rPr>
          <w:b/>
          <w:bCs/>
          <w:snapToGrid/>
          <w:szCs w:val="22"/>
          <w:lang w:val="lt-LT" w:eastAsia="it-IT"/>
        </w:rPr>
        <w:t>(</w:t>
      </w:r>
      <w:r w:rsidRPr="006115FE">
        <w:rPr>
          <w:b/>
          <w:bCs/>
          <w:snapToGrid/>
          <w:szCs w:val="22"/>
          <w:lang w:val="lt-LT" w:eastAsia="it-IT"/>
        </w:rPr>
        <w:t xml:space="preserve">gali pasireikšti </w:t>
      </w:r>
      <w:r w:rsidR="002355E0" w:rsidRPr="006115FE">
        <w:rPr>
          <w:b/>
          <w:bCs/>
          <w:snapToGrid/>
          <w:szCs w:val="22"/>
          <w:lang w:val="lt-LT" w:eastAsia="it-IT"/>
        </w:rPr>
        <w:t>rečiau</w:t>
      </w:r>
      <w:r w:rsidRPr="006115FE">
        <w:rPr>
          <w:b/>
          <w:bCs/>
          <w:snapToGrid/>
          <w:szCs w:val="22"/>
          <w:lang w:val="lt-LT" w:eastAsia="it-IT"/>
        </w:rPr>
        <w:t xml:space="preserve"> kaip 1 iš 1000 </w:t>
      </w:r>
      <w:r w:rsidR="00A81D29">
        <w:rPr>
          <w:b/>
          <w:bCs/>
          <w:snapToGrid/>
          <w:szCs w:val="22"/>
          <w:lang w:val="lt-LT" w:eastAsia="it-IT"/>
        </w:rPr>
        <w:t>asmenų):</w:t>
      </w:r>
    </w:p>
    <w:p w14:paraId="6B6DA53E" w14:textId="77777777" w:rsidR="00E81EAA" w:rsidRPr="006115FE" w:rsidRDefault="006631CA" w:rsidP="00092274">
      <w:pPr>
        <w:keepNext/>
        <w:widowControl w:val="0"/>
        <w:tabs>
          <w:tab w:val="clear" w:pos="567"/>
        </w:tabs>
        <w:snapToGrid w:val="0"/>
        <w:spacing w:line="240" w:lineRule="auto"/>
        <w:rPr>
          <w:bCs/>
          <w:snapToGrid/>
          <w:szCs w:val="22"/>
          <w:lang w:val="lt-LT" w:eastAsia="it-IT"/>
        </w:rPr>
      </w:pPr>
      <w:r w:rsidRPr="006115FE">
        <w:rPr>
          <w:bCs/>
          <w:snapToGrid/>
          <w:szCs w:val="22"/>
          <w:lang w:val="lt-LT" w:eastAsia="it-IT"/>
        </w:rPr>
        <w:t>P</w:t>
      </w:r>
      <w:r w:rsidR="00E81EAA" w:rsidRPr="006115FE">
        <w:rPr>
          <w:bCs/>
          <w:snapToGrid/>
          <w:szCs w:val="22"/>
          <w:lang w:val="lt-LT" w:eastAsia="it-IT"/>
        </w:rPr>
        <w:t>adidėjęs jautrumas vaist</w:t>
      </w:r>
      <w:r w:rsidR="00E65745" w:rsidRPr="006115FE">
        <w:rPr>
          <w:bCs/>
          <w:snapToGrid/>
          <w:szCs w:val="22"/>
          <w:lang w:val="lt-LT" w:eastAsia="it-IT"/>
        </w:rPr>
        <w:t>ui</w:t>
      </w:r>
      <w:r w:rsidR="00E81EAA" w:rsidRPr="006115FE">
        <w:rPr>
          <w:bCs/>
          <w:snapToGrid/>
          <w:szCs w:val="22"/>
          <w:lang w:val="lt-LT" w:eastAsia="it-IT"/>
        </w:rPr>
        <w:t>, apalpimas, paraudimas ir šilumos pojūtis veide, raudoni niežtintys iškilimai (dilgėlinė), veido patinimas.</w:t>
      </w:r>
    </w:p>
    <w:p w14:paraId="68692EB0"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630F6D2" w14:textId="77777777" w:rsidR="00E81EAA" w:rsidRPr="006115FE" w:rsidRDefault="003C50A7" w:rsidP="007110CF">
      <w:pPr>
        <w:widowControl w:val="0"/>
        <w:tabs>
          <w:tab w:val="clear" w:pos="567"/>
        </w:tabs>
        <w:snapToGrid w:val="0"/>
        <w:spacing w:line="240" w:lineRule="auto"/>
        <w:rPr>
          <w:b/>
          <w:bCs/>
          <w:snapToGrid/>
          <w:szCs w:val="22"/>
          <w:lang w:val="lt-LT" w:eastAsia="it-IT"/>
        </w:rPr>
      </w:pPr>
      <w:r w:rsidRPr="006115FE">
        <w:rPr>
          <w:b/>
          <w:bCs/>
          <w:snapToGrid/>
          <w:szCs w:val="22"/>
          <w:lang w:val="lt-LT" w:eastAsia="it-IT"/>
        </w:rPr>
        <w:t>Kit</w:t>
      </w:r>
      <w:r w:rsidR="002355E0" w:rsidRPr="006115FE">
        <w:rPr>
          <w:b/>
          <w:bCs/>
          <w:snapToGrid/>
          <w:szCs w:val="22"/>
          <w:lang w:val="lt-LT" w:eastAsia="it-IT"/>
        </w:rPr>
        <w:t>a</w:t>
      </w:r>
      <w:r w:rsidRPr="006115FE">
        <w:rPr>
          <w:b/>
          <w:bCs/>
          <w:snapToGrid/>
          <w:szCs w:val="22"/>
          <w:lang w:val="lt-LT" w:eastAsia="it-IT"/>
        </w:rPr>
        <w:t>s</w:t>
      </w:r>
      <w:r w:rsidR="00E81EAA" w:rsidRPr="006115FE">
        <w:rPr>
          <w:b/>
          <w:bCs/>
          <w:snapToGrid/>
          <w:szCs w:val="22"/>
          <w:lang w:val="lt-LT" w:eastAsia="it-IT"/>
        </w:rPr>
        <w:t xml:space="preserve"> šalutinis poveikis, pasireiškęs vartojant vien </w:t>
      </w:r>
      <w:proofErr w:type="spellStart"/>
      <w:r w:rsidR="00E81EAA" w:rsidRPr="006115FE">
        <w:rPr>
          <w:b/>
          <w:bCs/>
          <w:snapToGrid/>
          <w:szCs w:val="22"/>
          <w:lang w:val="lt-LT" w:eastAsia="it-IT"/>
        </w:rPr>
        <w:t>olmesartano</w:t>
      </w:r>
      <w:proofErr w:type="spellEnd"/>
      <w:r w:rsidR="00E81EAA" w:rsidRPr="006115FE">
        <w:rPr>
          <w:b/>
          <w:bCs/>
          <w:snapToGrid/>
          <w:szCs w:val="22"/>
          <w:lang w:val="lt-LT" w:eastAsia="it-IT"/>
        </w:rPr>
        <w:t xml:space="preserve"> </w:t>
      </w:r>
      <w:proofErr w:type="spellStart"/>
      <w:r w:rsidR="00E81EAA" w:rsidRPr="006115FE">
        <w:rPr>
          <w:b/>
          <w:bCs/>
          <w:snapToGrid/>
          <w:szCs w:val="22"/>
          <w:lang w:val="lt-LT" w:eastAsia="it-IT"/>
        </w:rPr>
        <w:t>medoksomilio</w:t>
      </w:r>
      <w:proofErr w:type="spellEnd"/>
      <w:r w:rsidR="00E81EAA" w:rsidRPr="006115FE">
        <w:rPr>
          <w:b/>
          <w:bCs/>
          <w:snapToGrid/>
          <w:szCs w:val="22"/>
          <w:lang w:val="lt-LT" w:eastAsia="it-IT"/>
        </w:rPr>
        <w:t xml:space="preserve"> arba </w:t>
      </w:r>
      <w:proofErr w:type="spellStart"/>
      <w:r w:rsidR="00E81EAA" w:rsidRPr="006115FE">
        <w:rPr>
          <w:b/>
          <w:bCs/>
          <w:snapToGrid/>
          <w:szCs w:val="22"/>
          <w:lang w:val="lt-LT" w:eastAsia="it-IT"/>
        </w:rPr>
        <w:t>amlodipino</w:t>
      </w:r>
      <w:proofErr w:type="spellEnd"/>
      <w:r w:rsidR="00E81EAA" w:rsidRPr="006115FE">
        <w:rPr>
          <w:b/>
          <w:bCs/>
          <w:snapToGrid/>
          <w:szCs w:val="22"/>
          <w:lang w:val="lt-LT" w:eastAsia="it-IT"/>
        </w:rPr>
        <w:t>, bet nepasireišk</w:t>
      </w:r>
      <w:r w:rsidRPr="006115FE">
        <w:rPr>
          <w:b/>
          <w:bCs/>
          <w:snapToGrid/>
          <w:szCs w:val="22"/>
          <w:lang w:val="lt-LT" w:eastAsia="it-IT"/>
        </w:rPr>
        <w:t>ęs</w:t>
      </w:r>
      <w:r w:rsidR="00E81EAA" w:rsidRPr="006115FE">
        <w:rPr>
          <w:b/>
          <w:bCs/>
          <w:snapToGrid/>
          <w:szCs w:val="22"/>
          <w:lang w:val="lt-LT" w:eastAsia="it-IT"/>
        </w:rPr>
        <w:t xml:space="preserve"> vartojant </w:t>
      </w:r>
      <w:proofErr w:type="spellStart"/>
      <w:r w:rsidR="00504BD0" w:rsidRPr="006115FE">
        <w:rPr>
          <w:b/>
          <w:color w:val="000000" w:themeColor="text1"/>
          <w:szCs w:val="22"/>
          <w:shd w:val="clear" w:color="auto" w:fill="FFFFFF"/>
          <w:lang w:val="lt-LT"/>
        </w:rPr>
        <w:t>Olmesartan</w:t>
      </w:r>
      <w:proofErr w:type="spellEnd"/>
      <w:r w:rsidR="00504BD0" w:rsidRPr="006115FE">
        <w:rPr>
          <w:b/>
          <w:color w:val="000000" w:themeColor="text1"/>
          <w:szCs w:val="22"/>
          <w:shd w:val="clear" w:color="auto" w:fill="FFFFFF"/>
          <w:lang w:val="lt-LT"/>
        </w:rPr>
        <w:t xml:space="preserve"> </w:t>
      </w:r>
      <w:proofErr w:type="spellStart"/>
      <w:r w:rsidR="00504BD0" w:rsidRPr="006115FE">
        <w:rPr>
          <w:b/>
          <w:color w:val="000000" w:themeColor="text1"/>
          <w:szCs w:val="22"/>
          <w:shd w:val="clear" w:color="auto" w:fill="FFFFFF"/>
          <w:lang w:val="lt-LT"/>
        </w:rPr>
        <w:t>medoxomil</w:t>
      </w:r>
      <w:proofErr w:type="spellEnd"/>
      <w:r w:rsidR="00504BD0" w:rsidRPr="006115FE">
        <w:rPr>
          <w:b/>
          <w:color w:val="000000" w:themeColor="text1"/>
          <w:szCs w:val="22"/>
          <w:shd w:val="clear" w:color="auto" w:fill="FFFFFF"/>
          <w:lang w:val="lt-LT"/>
        </w:rPr>
        <w:t>/</w:t>
      </w:r>
      <w:proofErr w:type="spellStart"/>
      <w:r w:rsidR="00504BD0" w:rsidRPr="006115FE">
        <w:rPr>
          <w:b/>
          <w:color w:val="000000" w:themeColor="text1"/>
          <w:szCs w:val="22"/>
          <w:shd w:val="clear" w:color="auto" w:fill="FFFFFF"/>
          <w:lang w:val="lt-LT"/>
        </w:rPr>
        <w:t>Amlodipine</w:t>
      </w:r>
      <w:proofErr w:type="spellEnd"/>
      <w:r w:rsidR="00504BD0" w:rsidRPr="006115FE">
        <w:rPr>
          <w:b/>
          <w:color w:val="000000" w:themeColor="text1"/>
          <w:szCs w:val="22"/>
          <w:shd w:val="clear" w:color="auto" w:fill="FFFFFF"/>
          <w:lang w:val="lt-LT"/>
        </w:rPr>
        <w:t xml:space="preserve"> </w:t>
      </w:r>
      <w:proofErr w:type="spellStart"/>
      <w:r w:rsidR="00504BD0" w:rsidRPr="006115FE">
        <w:rPr>
          <w:b/>
          <w:color w:val="000000" w:themeColor="text1"/>
          <w:szCs w:val="22"/>
          <w:shd w:val="clear" w:color="auto" w:fill="FFFFFF"/>
          <w:lang w:val="lt-LT"/>
        </w:rPr>
        <w:t>Accord</w:t>
      </w:r>
      <w:proofErr w:type="spellEnd"/>
      <w:r w:rsidR="00504BD0" w:rsidRPr="006115FE">
        <w:rPr>
          <w:bCs/>
          <w:snapToGrid/>
          <w:szCs w:val="22"/>
          <w:lang w:val="lt-LT" w:eastAsia="it-IT"/>
        </w:rPr>
        <w:t xml:space="preserve"> </w:t>
      </w:r>
      <w:r w:rsidRPr="006115FE">
        <w:rPr>
          <w:b/>
          <w:bCs/>
          <w:snapToGrid/>
          <w:szCs w:val="22"/>
          <w:lang w:val="lt-LT" w:eastAsia="it-IT"/>
        </w:rPr>
        <w:t>arba pasitaikantis dažniau</w:t>
      </w:r>
    </w:p>
    <w:p w14:paraId="3F79AACF" w14:textId="77777777" w:rsidR="00E81EAA" w:rsidRPr="006115FE" w:rsidRDefault="00E81EAA" w:rsidP="007110CF">
      <w:pPr>
        <w:widowControl w:val="0"/>
        <w:tabs>
          <w:tab w:val="clear" w:pos="567"/>
        </w:tabs>
        <w:snapToGrid w:val="0"/>
        <w:spacing w:line="240" w:lineRule="auto"/>
        <w:rPr>
          <w:b/>
          <w:bCs/>
          <w:snapToGrid/>
          <w:szCs w:val="22"/>
          <w:lang w:val="lt-LT" w:eastAsia="it-IT"/>
        </w:rPr>
      </w:pPr>
    </w:p>
    <w:p w14:paraId="399A9CD8" w14:textId="77777777" w:rsidR="00E81EAA" w:rsidRPr="006115FE" w:rsidRDefault="00E81EAA" w:rsidP="007110CF">
      <w:pPr>
        <w:widowControl w:val="0"/>
        <w:tabs>
          <w:tab w:val="clear" w:pos="567"/>
        </w:tabs>
        <w:snapToGrid w:val="0"/>
        <w:spacing w:line="240" w:lineRule="auto"/>
        <w:rPr>
          <w:bCs/>
          <w:snapToGrid/>
          <w:szCs w:val="22"/>
          <w:lang w:val="lt-LT" w:eastAsia="it-IT"/>
        </w:rPr>
      </w:pPr>
      <w:proofErr w:type="spellStart"/>
      <w:r w:rsidRPr="006115FE">
        <w:rPr>
          <w:b/>
          <w:bCs/>
          <w:snapToGrid/>
          <w:szCs w:val="22"/>
          <w:lang w:val="lt-LT" w:eastAsia="it-IT"/>
        </w:rPr>
        <w:t>Olmesartan</w:t>
      </w:r>
      <w:r w:rsidR="003C50A7" w:rsidRPr="006115FE">
        <w:rPr>
          <w:b/>
          <w:bCs/>
          <w:snapToGrid/>
          <w:szCs w:val="22"/>
          <w:lang w:val="lt-LT" w:eastAsia="it-IT"/>
        </w:rPr>
        <w:t>as</w:t>
      </w:r>
      <w:proofErr w:type="spellEnd"/>
      <w:r w:rsidRPr="006115FE">
        <w:rPr>
          <w:b/>
          <w:bCs/>
          <w:snapToGrid/>
          <w:szCs w:val="22"/>
          <w:lang w:val="lt-LT" w:eastAsia="it-IT"/>
        </w:rPr>
        <w:t xml:space="preserve"> </w:t>
      </w:r>
      <w:proofErr w:type="spellStart"/>
      <w:r w:rsidRPr="006115FE">
        <w:rPr>
          <w:b/>
          <w:bCs/>
          <w:snapToGrid/>
          <w:szCs w:val="22"/>
          <w:lang w:val="lt-LT" w:eastAsia="it-IT"/>
        </w:rPr>
        <w:t>medoksomilis</w:t>
      </w:r>
      <w:proofErr w:type="spellEnd"/>
    </w:p>
    <w:p w14:paraId="7B7FD58B" w14:textId="77777777" w:rsidR="00E81EAA" w:rsidRPr="006115FE" w:rsidRDefault="00E81EAA" w:rsidP="007110CF">
      <w:pPr>
        <w:widowControl w:val="0"/>
        <w:tabs>
          <w:tab w:val="clear" w:pos="567"/>
        </w:tabs>
        <w:snapToGrid w:val="0"/>
        <w:spacing w:line="240" w:lineRule="auto"/>
        <w:rPr>
          <w:b/>
          <w:bCs/>
          <w:snapToGrid/>
          <w:szCs w:val="22"/>
          <w:lang w:val="lt-LT" w:eastAsia="it-IT"/>
        </w:rPr>
      </w:pPr>
    </w:p>
    <w:p w14:paraId="723035D8" w14:textId="4E77DE8E" w:rsidR="003C50A7" w:rsidRPr="006115FE" w:rsidRDefault="00E81EAA" w:rsidP="007110CF">
      <w:pPr>
        <w:widowControl w:val="0"/>
        <w:tabs>
          <w:tab w:val="clear" w:pos="567"/>
        </w:tabs>
        <w:snapToGrid w:val="0"/>
        <w:spacing w:line="240" w:lineRule="auto"/>
        <w:rPr>
          <w:bCs/>
          <w:snapToGrid/>
          <w:szCs w:val="22"/>
          <w:lang w:val="lt-LT" w:eastAsia="it-IT"/>
        </w:rPr>
      </w:pPr>
      <w:r w:rsidRPr="006115FE">
        <w:rPr>
          <w:b/>
          <w:bCs/>
          <w:snapToGrid/>
          <w:szCs w:val="22"/>
          <w:lang w:val="lt-LT" w:eastAsia="it-IT"/>
        </w:rPr>
        <w:t>Dažn</w:t>
      </w:r>
      <w:r w:rsidR="00A81D29">
        <w:rPr>
          <w:b/>
          <w:bCs/>
          <w:snapToGrid/>
          <w:szCs w:val="22"/>
          <w:lang w:val="lt-LT" w:eastAsia="it-IT"/>
        </w:rPr>
        <w:t>i šalutinio poveikio reiškiniai</w:t>
      </w:r>
      <w:r w:rsidRPr="006115FE">
        <w:rPr>
          <w:b/>
          <w:bCs/>
          <w:snapToGrid/>
          <w:szCs w:val="22"/>
          <w:lang w:val="lt-LT" w:eastAsia="it-IT"/>
        </w:rPr>
        <w:t xml:space="preserve"> </w:t>
      </w:r>
      <w:r w:rsidR="00A81D29">
        <w:rPr>
          <w:b/>
          <w:bCs/>
          <w:snapToGrid/>
          <w:szCs w:val="22"/>
          <w:lang w:val="lt-LT" w:eastAsia="it-IT"/>
        </w:rPr>
        <w:t>(</w:t>
      </w:r>
      <w:r w:rsidRPr="006115FE">
        <w:rPr>
          <w:b/>
          <w:bCs/>
          <w:snapToGrid/>
          <w:szCs w:val="22"/>
          <w:lang w:val="lt-LT" w:eastAsia="it-IT"/>
        </w:rPr>
        <w:t xml:space="preserve">gali pasireikšti </w:t>
      </w:r>
      <w:r w:rsidR="002355E0" w:rsidRPr="006115FE">
        <w:rPr>
          <w:b/>
          <w:bCs/>
          <w:snapToGrid/>
          <w:szCs w:val="22"/>
          <w:lang w:val="lt-LT" w:eastAsia="it-IT"/>
        </w:rPr>
        <w:t>rečiau</w:t>
      </w:r>
      <w:r w:rsidRPr="006115FE">
        <w:rPr>
          <w:b/>
          <w:bCs/>
          <w:snapToGrid/>
          <w:szCs w:val="22"/>
          <w:lang w:val="lt-LT" w:eastAsia="it-IT"/>
        </w:rPr>
        <w:t xml:space="preserve"> kaip 1 iš 10 </w:t>
      </w:r>
      <w:r w:rsidR="00A81D29">
        <w:rPr>
          <w:b/>
          <w:bCs/>
          <w:snapToGrid/>
          <w:szCs w:val="22"/>
          <w:lang w:val="lt-LT" w:eastAsia="it-IT"/>
        </w:rPr>
        <w:t>asmenų):</w:t>
      </w:r>
    </w:p>
    <w:p w14:paraId="3E8EA584" w14:textId="77777777" w:rsidR="00E81EAA" w:rsidRPr="006115FE" w:rsidRDefault="003C50A7"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B</w:t>
      </w:r>
      <w:r w:rsidR="00E81EAA" w:rsidRPr="006115FE">
        <w:rPr>
          <w:bCs/>
          <w:snapToGrid/>
          <w:szCs w:val="22"/>
          <w:lang w:val="lt-LT" w:eastAsia="it-IT"/>
        </w:rPr>
        <w:t xml:space="preserve">ronchitas, gerklės skausmas, </w:t>
      </w:r>
      <w:r w:rsidR="00B85FAB" w:rsidRPr="006115FE">
        <w:rPr>
          <w:bCs/>
          <w:snapToGrid/>
          <w:szCs w:val="22"/>
          <w:lang w:val="lt-LT" w:eastAsia="it-IT"/>
        </w:rPr>
        <w:t>nosies bėgimas ar užgulimas</w:t>
      </w:r>
      <w:r w:rsidR="00E81EAA" w:rsidRPr="006115FE">
        <w:rPr>
          <w:bCs/>
          <w:snapToGrid/>
          <w:szCs w:val="22"/>
          <w:lang w:val="lt-LT" w:eastAsia="it-IT"/>
        </w:rPr>
        <w:t>, kosulys, pilvo skausmas,</w:t>
      </w:r>
      <w:r w:rsidR="00B85FAB" w:rsidRPr="006115FE">
        <w:rPr>
          <w:bCs/>
          <w:snapToGrid/>
          <w:szCs w:val="22"/>
          <w:lang w:val="lt-LT" w:eastAsia="it-IT"/>
        </w:rPr>
        <w:t xml:space="preserve"> skrandžio veiklos sutrikimas, </w:t>
      </w:r>
      <w:r w:rsidR="00E81EAA" w:rsidRPr="006115FE">
        <w:rPr>
          <w:bCs/>
          <w:snapToGrid/>
          <w:szCs w:val="22"/>
          <w:lang w:val="lt-LT" w:eastAsia="it-IT"/>
        </w:rPr>
        <w:t xml:space="preserve">viduriavimas, </w:t>
      </w:r>
      <w:r w:rsidR="00B85FAB" w:rsidRPr="006115FE">
        <w:rPr>
          <w:bCs/>
          <w:snapToGrid/>
          <w:szCs w:val="22"/>
          <w:lang w:val="lt-LT" w:eastAsia="it-IT"/>
        </w:rPr>
        <w:t xml:space="preserve">sutrikęs </w:t>
      </w:r>
      <w:r w:rsidR="00E81EAA" w:rsidRPr="006115FE">
        <w:rPr>
          <w:bCs/>
          <w:snapToGrid/>
          <w:szCs w:val="22"/>
          <w:lang w:val="lt-LT" w:eastAsia="it-IT"/>
        </w:rPr>
        <w:t xml:space="preserve">virškinimas, pykinimas, sąnarių ir kaulų skausmas, nugaros skausmas, kraujas šlapime, šlapimo takų infekcija, skausmas krūtinėje, į gripą panašūs </w:t>
      </w:r>
      <w:r w:rsidR="00B85FAB" w:rsidRPr="006115FE">
        <w:rPr>
          <w:bCs/>
          <w:snapToGrid/>
          <w:szCs w:val="22"/>
          <w:lang w:val="lt-LT" w:eastAsia="it-IT"/>
        </w:rPr>
        <w:t>simptomai, skausmas</w:t>
      </w:r>
      <w:r w:rsidR="00E81EAA" w:rsidRPr="006115FE">
        <w:rPr>
          <w:bCs/>
          <w:snapToGrid/>
          <w:szCs w:val="22"/>
          <w:lang w:val="lt-LT" w:eastAsia="it-IT"/>
        </w:rPr>
        <w:t xml:space="preserve">. Kraujo tyrimų </w:t>
      </w:r>
      <w:r w:rsidR="00B85FAB" w:rsidRPr="006115FE">
        <w:rPr>
          <w:bCs/>
          <w:snapToGrid/>
          <w:szCs w:val="22"/>
          <w:lang w:val="lt-LT" w:eastAsia="it-IT"/>
        </w:rPr>
        <w:t xml:space="preserve">rezultatų </w:t>
      </w:r>
      <w:r w:rsidR="00E81EAA" w:rsidRPr="006115FE">
        <w:rPr>
          <w:bCs/>
          <w:snapToGrid/>
          <w:szCs w:val="22"/>
          <w:lang w:val="lt-LT" w:eastAsia="it-IT"/>
        </w:rPr>
        <w:t>pakitimai: riebalų kiekio kraujyje padidėjimas (</w:t>
      </w:r>
      <w:proofErr w:type="spellStart"/>
      <w:r w:rsidR="00E81EAA" w:rsidRPr="006115FE">
        <w:rPr>
          <w:bCs/>
          <w:snapToGrid/>
          <w:szCs w:val="22"/>
          <w:lang w:val="lt-LT" w:eastAsia="it-IT"/>
        </w:rPr>
        <w:t>hipertrigliceridemija</w:t>
      </w:r>
      <w:proofErr w:type="spellEnd"/>
      <w:r w:rsidR="00E81EAA" w:rsidRPr="006115FE">
        <w:rPr>
          <w:bCs/>
          <w:snapToGrid/>
          <w:szCs w:val="22"/>
          <w:lang w:val="lt-LT" w:eastAsia="it-IT"/>
        </w:rPr>
        <w:t>), šlapalo kiekio arba šlapimo rūgšties kiekio</w:t>
      </w:r>
      <w:r w:rsidR="00B85FAB" w:rsidRPr="006115FE">
        <w:rPr>
          <w:bCs/>
          <w:snapToGrid/>
          <w:szCs w:val="22"/>
          <w:lang w:val="lt-LT" w:eastAsia="it-IT"/>
        </w:rPr>
        <w:t xml:space="preserve"> kraujyje padidėjimas</w:t>
      </w:r>
      <w:r w:rsidR="00E81EAA" w:rsidRPr="006115FE">
        <w:rPr>
          <w:bCs/>
          <w:snapToGrid/>
          <w:szCs w:val="22"/>
          <w:lang w:val="lt-LT" w:eastAsia="it-IT"/>
        </w:rPr>
        <w:t xml:space="preserve">, kepenų ir raumenų funkciją atspindinčių </w:t>
      </w:r>
      <w:r w:rsidR="00B85FAB" w:rsidRPr="006115FE">
        <w:rPr>
          <w:bCs/>
          <w:snapToGrid/>
          <w:szCs w:val="22"/>
          <w:lang w:val="lt-LT" w:eastAsia="it-IT"/>
        </w:rPr>
        <w:t xml:space="preserve">tyrimų </w:t>
      </w:r>
      <w:r w:rsidR="00E81EAA" w:rsidRPr="006115FE">
        <w:rPr>
          <w:bCs/>
          <w:snapToGrid/>
          <w:szCs w:val="22"/>
          <w:lang w:val="lt-LT" w:eastAsia="it-IT"/>
        </w:rPr>
        <w:t>rodmenų padidėjimas.</w:t>
      </w:r>
    </w:p>
    <w:p w14:paraId="01709126"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67D0A43" w14:textId="49ECB1A8" w:rsidR="005B0B4F" w:rsidRPr="006115FE" w:rsidRDefault="00E81EAA" w:rsidP="007110CF">
      <w:pPr>
        <w:widowControl w:val="0"/>
        <w:tabs>
          <w:tab w:val="clear" w:pos="567"/>
        </w:tabs>
        <w:snapToGrid w:val="0"/>
        <w:spacing w:line="240" w:lineRule="auto"/>
        <w:rPr>
          <w:bCs/>
          <w:snapToGrid/>
          <w:szCs w:val="22"/>
          <w:lang w:val="lt-LT" w:eastAsia="it-IT"/>
        </w:rPr>
      </w:pPr>
      <w:r w:rsidRPr="006115FE">
        <w:rPr>
          <w:b/>
          <w:bCs/>
          <w:snapToGrid/>
          <w:szCs w:val="22"/>
          <w:lang w:val="lt-LT" w:eastAsia="it-IT"/>
        </w:rPr>
        <w:t>Nedažn</w:t>
      </w:r>
      <w:r w:rsidR="00A81D29">
        <w:rPr>
          <w:b/>
          <w:bCs/>
          <w:snapToGrid/>
          <w:szCs w:val="22"/>
          <w:lang w:val="lt-LT" w:eastAsia="it-IT"/>
        </w:rPr>
        <w:t>i šalutinio poveikio reiškiniai</w:t>
      </w:r>
      <w:r w:rsidRPr="006115FE">
        <w:rPr>
          <w:b/>
          <w:bCs/>
          <w:snapToGrid/>
          <w:szCs w:val="22"/>
          <w:lang w:val="lt-LT" w:eastAsia="it-IT"/>
        </w:rPr>
        <w:t xml:space="preserve"> </w:t>
      </w:r>
      <w:r w:rsidR="00A81D29">
        <w:rPr>
          <w:b/>
          <w:bCs/>
          <w:snapToGrid/>
          <w:szCs w:val="22"/>
          <w:lang w:val="lt-LT" w:eastAsia="it-IT"/>
        </w:rPr>
        <w:t>(</w:t>
      </w:r>
      <w:r w:rsidRPr="006115FE">
        <w:rPr>
          <w:b/>
          <w:bCs/>
          <w:snapToGrid/>
          <w:szCs w:val="22"/>
          <w:lang w:val="lt-LT" w:eastAsia="it-IT"/>
        </w:rPr>
        <w:t xml:space="preserve">gali pasireikšti </w:t>
      </w:r>
      <w:r w:rsidR="002355E0" w:rsidRPr="006115FE">
        <w:rPr>
          <w:b/>
          <w:bCs/>
          <w:snapToGrid/>
          <w:szCs w:val="22"/>
          <w:lang w:val="lt-LT" w:eastAsia="it-IT"/>
        </w:rPr>
        <w:t>rečiau</w:t>
      </w:r>
      <w:r w:rsidRPr="006115FE">
        <w:rPr>
          <w:b/>
          <w:bCs/>
          <w:snapToGrid/>
          <w:szCs w:val="22"/>
          <w:lang w:val="lt-LT" w:eastAsia="it-IT"/>
        </w:rPr>
        <w:t xml:space="preserve"> kaip 1 iš 100 </w:t>
      </w:r>
      <w:r w:rsidR="00A81D29">
        <w:rPr>
          <w:b/>
          <w:bCs/>
          <w:snapToGrid/>
          <w:szCs w:val="22"/>
          <w:lang w:val="lt-LT" w:eastAsia="it-IT"/>
        </w:rPr>
        <w:t>asmenų):</w:t>
      </w:r>
    </w:p>
    <w:p w14:paraId="15FF93AC" w14:textId="77777777" w:rsidR="00E81EAA" w:rsidRPr="006115FE" w:rsidRDefault="00143C27"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Tam tikrų kraujo ląstelių</w:t>
      </w:r>
      <w:r w:rsidR="00E81EAA" w:rsidRPr="006115FE">
        <w:rPr>
          <w:bCs/>
          <w:snapToGrid/>
          <w:szCs w:val="22"/>
          <w:lang w:val="lt-LT" w:eastAsia="it-IT"/>
        </w:rPr>
        <w:t xml:space="preserve"> (trombocitų)</w:t>
      </w:r>
      <w:r w:rsidR="00E81EAA" w:rsidRPr="006115FE">
        <w:rPr>
          <w:bCs/>
          <w:snapToGrid/>
          <w:color w:val="FF6600"/>
          <w:szCs w:val="22"/>
          <w:lang w:val="lt-LT" w:eastAsia="it-IT"/>
        </w:rPr>
        <w:t xml:space="preserve"> </w:t>
      </w:r>
      <w:r w:rsidR="00E81EAA" w:rsidRPr="006115FE">
        <w:rPr>
          <w:bCs/>
          <w:snapToGrid/>
          <w:szCs w:val="22"/>
          <w:lang w:val="lt-LT" w:eastAsia="it-IT"/>
        </w:rPr>
        <w:t>skaičiaus sumažėjimas</w:t>
      </w:r>
      <w:r w:rsidRPr="006115FE">
        <w:rPr>
          <w:bCs/>
          <w:snapToGrid/>
          <w:szCs w:val="22"/>
          <w:lang w:val="lt-LT" w:eastAsia="it-IT"/>
        </w:rPr>
        <w:t xml:space="preserve"> (</w:t>
      </w:r>
      <w:r w:rsidR="00E81EAA" w:rsidRPr="006115FE">
        <w:rPr>
          <w:bCs/>
          <w:snapToGrid/>
          <w:szCs w:val="22"/>
          <w:lang w:val="lt-LT" w:eastAsia="it-IT"/>
        </w:rPr>
        <w:t xml:space="preserve">dėl </w:t>
      </w:r>
      <w:r w:rsidRPr="006115FE">
        <w:rPr>
          <w:bCs/>
          <w:snapToGrid/>
          <w:szCs w:val="22"/>
          <w:lang w:val="lt-LT" w:eastAsia="it-IT"/>
        </w:rPr>
        <w:t>to</w:t>
      </w:r>
      <w:r w:rsidR="00E81EAA" w:rsidRPr="006115FE">
        <w:rPr>
          <w:bCs/>
          <w:snapToGrid/>
          <w:szCs w:val="22"/>
          <w:lang w:val="lt-LT" w:eastAsia="it-IT"/>
        </w:rPr>
        <w:t xml:space="preserve"> gali</w:t>
      </w:r>
      <w:r w:rsidRPr="006115FE">
        <w:rPr>
          <w:bCs/>
          <w:snapToGrid/>
          <w:szCs w:val="22"/>
          <w:lang w:val="lt-LT" w:eastAsia="it-IT"/>
        </w:rPr>
        <w:t xml:space="preserve"> lengvai</w:t>
      </w:r>
      <w:r w:rsidR="00E81EAA" w:rsidRPr="006115FE">
        <w:rPr>
          <w:bCs/>
          <w:snapToGrid/>
          <w:szCs w:val="22"/>
          <w:lang w:val="lt-LT" w:eastAsia="it-IT"/>
        </w:rPr>
        <w:t xml:space="preserve"> </w:t>
      </w:r>
      <w:r w:rsidRPr="006115FE">
        <w:rPr>
          <w:bCs/>
          <w:snapToGrid/>
          <w:szCs w:val="22"/>
          <w:lang w:val="lt-LT" w:eastAsia="it-IT"/>
        </w:rPr>
        <w:t>atsirasti</w:t>
      </w:r>
      <w:r w:rsidR="00E81EAA" w:rsidRPr="006115FE">
        <w:rPr>
          <w:bCs/>
          <w:snapToGrid/>
          <w:szCs w:val="22"/>
          <w:lang w:val="lt-LT" w:eastAsia="it-IT"/>
        </w:rPr>
        <w:t xml:space="preserve"> kraujosruvų arba pailgė</w:t>
      </w:r>
      <w:r w:rsidRPr="006115FE">
        <w:rPr>
          <w:bCs/>
          <w:snapToGrid/>
          <w:szCs w:val="22"/>
          <w:lang w:val="lt-LT" w:eastAsia="it-IT"/>
        </w:rPr>
        <w:t>ti</w:t>
      </w:r>
      <w:r w:rsidR="00E81EAA" w:rsidRPr="006115FE">
        <w:rPr>
          <w:bCs/>
          <w:snapToGrid/>
          <w:szCs w:val="22"/>
          <w:lang w:val="lt-LT" w:eastAsia="it-IT"/>
        </w:rPr>
        <w:t xml:space="preserve"> kraujavimo laikas</w:t>
      </w:r>
      <w:r w:rsidRPr="006115FE">
        <w:rPr>
          <w:bCs/>
          <w:snapToGrid/>
          <w:szCs w:val="22"/>
          <w:lang w:val="lt-LT" w:eastAsia="it-IT"/>
        </w:rPr>
        <w:t>),</w:t>
      </w:r>
      <w:r w:rsidR="00E81EAA" w:rsidRPr="006115FE">
        <w:rPr>
          <w:bCs/>
          <w:snapToGrid/>
          <w:szCs w:val="22"/>
          <w:lang w:val="lt-LT" w:eastAsia="it-IT"/>
        </w:rPr>
        <w:t xml:space="preserve"> </w:t>
      </w:r>
      <w:r w:rsidRPr="006115FE">
        <w:rPr>
          <w:bCs/>
          <w:snapToGrid/>
          <w:szCs w:val="22"/>
          <w:lang w:val="lt-LT" w:eastAsia="it-IT"/>
        </w:rPr>
        <w:t>staigi</w:t>
      </w:r>
      <w:r w:rsidR="00E81EAA" w:rsidRPr="006115FE">
        <w:rPr>
          <w:bCs/>
          <w:snapToGrid/>
          <w:szCs w:val="22"/>
          <w:lang w:val="lt-LT" w:eastAsia="it-IT"/>
        </w:rPr>
        <w:t xml:space="preserve"> alerginė reakcija, galinti apimti visą kūną ir sukelti kvėpavimo sutrikim</w:t>
      </w:r>
      <w:r w:rsidRPr="006115FE">
        <w:rPr>
          <w:bCs/>
          <w:snapToGrid/>
          <w:szCs w:val="22"/>
          <w:lang w:val="lt-LT" w:eastAsia="it-IT"/>
        </w:rPr>
        <w:t>ų ir</w:t>
      </w:r>
      <w:r w:rsidR="00E81EAA" w:rsidRPr="006115FE">
        <w:rPr>
          <w:bCs/>
          <w:snapToGrid/>
          <w:szCs w:val="22"/>
          <w:lang w:val="lt-LT" w:eastAsia="it-IT"/>
        </w:rPr>
        <w:t xml:space="preserve"> staigų kraujospūdžio sumažėjimą bei </w:t>
      </w:r>
      <w:r w:rsidRPr="006115FE">
        <w:rPr>
          <w:bCs/>
          <w:snapToGrid/>
          <w:szCs w:val="22"/>
          <w:lang w:val="lt-LT" w:eastAsia="it-IT"/>
        </w:rPr>
        <w:t xml:space="preserve">net </w:t>
      </w:r>
      <w:r w:rsidR="00E81EAA" w:rsidRPr="006115FE">
        <w:rPr>
          <w:bCs/>
          <w:snapToGrid/>
          <w:szCs w:val="22"/>
          <w:lang w:val="lt-LT" w:eastAsia="it-IT"/>
        </w:rPr>
        <w:t>apalpimą (anafilaksinė reakcija)</w:t>
      </w:r>
      <w:r w:rsidRPr="006115FE">
        <w:rPr>
          <w:bCs/>
          <w:snapToGrid/>
          <w:szCs w:val="22"/>
          <w:lang w:val="lt-LT" w:eastAsia="it-IT"/>
        </w:rPr>
        <w:t>,</w:t>
      </w:r>
      <w:r w:rsidR="00E81EAA" w:rsidRPr="006115FE">
        <w:rPr>
          <w:bCs/>
          <w:snapToGrid/>
          <w:szCs w:val="22"/>
          <w:lang w:val="lt-LT" w:eastAsia="it-IT"/>
        </w:rPr>
        <w:t xml:space="preserve"> krūtinės angina (skausmas ar</w:t>
      </w:r>
      <w:r w:rsidRPr="006115FE">
        <w:rPr>
          <w:bCs/>
          <w:snapToGrid/>
          <w:szCs w:val="22"/>
          <w:lang w:val="lt-LT" w:eastAsia="it-IT"/>
        </w:rPr>
        <w:t>ba nemalonus pojūtis krūtinėje),</w:t>
      </w:r>
      <w:r w:rsidR="00E81EAA" w:rsidRPr="006115FE">
        <w:rPr>
          <w:bCs/>
          <w:snapToGrid/>
          <w:szCs w:val="22"/>
          <w:lang w:val="lt-LT" w:eastAsia="it-IT"/>
        </w:rPr>
        <w:t xml:space="preserve"> niežėjimas, </w:t>
      </w:r>
      <w:r w:rsidRPr="006115FE">
        <w:rPr>
          <w:bCs/>
          <w:snapToGrid/>
          <w:szCs w:val="22"/>
          <w:lang w:val="lt-LT" w:eastAsia="it-IT"/>
        </w:rPr>
        <w:t xml:space="preserve">odos išbėrimas, </w:t>
      </w:r>
      <w:r w:rsidR="00E81EAA" w:rsidRPr="006115FE">
        <w:rPr>
          <w:bCs/>
          <w:snapToGrid/>
          <w:szCs w:val="22"/>
          <w:lang w:val="lt-LT" w:eastAsia="it-IT"/>
        </w:rPr>
        <w:t>alerginis odos išbėrimas, dilgėlinė</w:t>
      </w:r>
      <w:r w:rsidRPr="006115FE">
        <w:rPr>
          <w:bCs/>
          <w:snapToGrid/>
          <w:szCs w:val="22"/>
          <w:lang w:val="lt-LT" w:eastAsia="it-IT"/>
        </w:rPr>
        <w:t>s tipo išbėrimas</w:t>
      </w:r>
      <w:r w:rsidR="00E81EAA" w:rsidRPr="006115FE">
        <w:rPr>
          <w:bCs/>
          <w:snapToGrid/>
          <w:szCs w:val="22"/>
          <w:lang w:val="lt-LT" w:eastAsia="it-IT"/>
        </w:rPr>
        <w:t>, veido patinimas, raumenų skausmas, bloga savijauta.</w:t>
      </w:r>
    </w:p>
    <w:p w14:paraId="08D0D89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F111D86" w14:textId="2D8208D9" w:rsidR="00143C27" w:rsidRPr="006115FE" w:rsidRDefault="00E81EAA" w:rsidP="007110CF">
      <w:pPr>
        <w:widowControl w:val="0"/>
        <w:tabs>
          <w:tab w:val="clear" w:pos="567"/>
        </w:tabs>
        <w:snapToGrid w:val="0"/>
        <w:spacing w:line="240" w:lineRule="auto"/>
        <w:rPr>
          <w:bCs/>
          <w:snapToGrid/>
          <w:szCs w:val="22"/>
          <w:lang w:val="lt-LT" w:eastAsia="it-IT"/>
        </w:rPr>
      </w:pPr>
      <w:r w:rsidRPr="006115FE">
        <w:rPr>
          <w:b/>
          <w:bCs/>
          <w:snapToGrid/>
          <w:szCs w:val="22"/>
          <w:lang w:val="lt-LT" w:eastAsia="it-IT"/>
        </w:rPr>
        <w:t>Ret</w:t>
      </w:r>
      <w:r w:rsidR="00A81D29">
        <w:rPr>
          <w:b/>
          <w:bCs/>
          <w:snapToGrid/>
          <w:szCs w:val="22"/>
          <w:lang w:val="lt-LT" w:eastAsia="it-IT"/>
        </w:rPr>
        <w:t>i šalutinio poveikio reiškiniai</w:t>
      </w:r>
      <w:r w:rsidRPr="006115FE">
        <w:rPr>
          <w:b/>
          <w:bCs/>
          <w:snapToGrid/>
          <w:szCs w:val="22"/>
          <w:lang w:val="lt-LT" w:eastAsia="it-IT"/>
        </w:rPr>
        <w:t xml:space="preserve"> </w:t>
      </w:r>
      <w:r w:rsidR="00A81D29">
        <w:rPr>
          <w:b/>
          <w:bCs/>
          <w:snapToGrid/>
          <w:szCs w:val="22"/>
          <w:lang w:val="lt-LT" w:eastAsia="it-IT"/>
        </w:rPr>
        <w:t>(</w:t>
      </w:r>
      <w:r w:rsidRPr="006115FE">
        <w:rPr>
          <w:b/>
          <w:bCs/>
          <w:snapToGrid/>
          <w:szCs w:val="22"/>
          <w:lang w:val="lt-LT" w:eastAsia="it-IT"/>
        </w:rPr>
        <w:t xml:space="preserve">gali pasireikšti </w:t>
      </w:r>
      <w:r w:rsidR="00E4330E" w:rsidRPr="006115FE">
        <w:rPr>
          <w:b/>
          <w:bCs/>
          <w:snapToGrid/>
          <w:szCs w:val="22"/>
          <w:lang w:val="lt-LT" w:eastAsia="it-IT"/>
        </w:rPr>
        <w:t>rečiau</w:t>
      </w:r>
      <w:r w:rsidRPr="006115FE">
        <w:rPr>
          <w:b/>
          <w:bCs/>
          <w:snapToGrid/>
          <w:szCs w:val="22"/>
          <w:lang w:val="lt-LT" w:eastAsia="it-IT"/>
        </w:rPr>
        <w:t xml:space="preserve"> kaip 1 iš 1000 </w:t>
      </w:r>
      <w:r w:rsidR="008657A2">
        <w:rPr>
          <w:b/>
          <w:bCs/>
          <w:snapToGrid/>
          <w:szCs w:val="22"/>
          <w:lang w:val="lt-LT" w:eastAsia="it-IT"/>
        </w:rPr>
        <w:t>asmenų):</w:t>
      </w:r>
    </w:p>
    <w:p w14:paraId="5EA67844" w14:textId="65B7BAE5" w:rsidR="00E81EAA" w:rsidRDefault="00143C27"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V</w:t>
      </w:r>
      <w:r w:rsidR="00E81EAA" w:rsidRPr="006115FE">
        <w:rPr>
          <w:bCs/>
          <w:snapToGrid/>
          <w:szCs w:val="22"/>
          <w:lang w:val="lt-LT" w:eastAsia="it-IT"/>
        </w:rPr>
        <w:t xml:space="preserve">eido, burnos ir </w:t>
      </w:r>
      <w:r w:rsidR="008638CA" w:rsidRPr="006115FE">
        <w:rPr>
          <w:bCs/>
          <w:snapToGrid/>
          <w:szCs w:val="22"/>
          <w:lang w:val="lt-LT" w:eastAsia="it-IT"/>
        </w:rPr>
        <w:t xml:space="preserve">(arba) </w:t>
      </w:r>
      <w:r w:rsidR="00E81EAA" w:rsidRPr="006115FE">
        <w:rPr>
          <w:bCs/>
          <w:snapToGrid/>
          <w:szCs w:val="22"/>
          <w:lang w:val="lt-LT" w:eastAsia="it-IT"/>
        </w:rPr>
        <w:t xml:space="preserve">gerklų (balso </w:t>
      </w:r>
      <w:r w:rsidR="00575F3C" w:rsidRPr="006115FE">
        <w:rPr>
          <w:bCs/>
          <w:snapToGrid/>
          <w:szCs w:val="22"/>
          <w:lang w:val="lt-LT" w:eastAsia="it-IT"/>
        </w:rPr>
        <w:t>aparato</w:t>
      </w:r>
      <w:r w:rsidR="00E81EAA" w:rsidRPr="006115FE">
        <w:rPr>
          <w:bCs/>
          <w:snapToGrid/>
          <w:szCs w:val="22"/>
          <w:lang w:val="lt-LT" w:eastAsia="it-IT"/>
        </w:rPr>
        <w:t>) patinimas</w:t>
      </w:r>
      <w:r w:rsidR="00575F3C" w:rsidRPr="006115FE">
        <w:rPr>
          <w:bCs/>
          <w:snapToGrid/>
          <w:szCs w:val="22"/>
          <w:lang w:val="lt-LT" w:eastAsia="it-IT"/>
        </w:rPr>
        <w:t>,</w:t>
      </w:r>
      <w:r w:rsidR="00E81EAA" w:rsidRPr="006115FE">
        <w:rPr>
          <w:bCs/>
          <w:snapToGrid/>
          <w:szCs w:val="22"/>
          <w:lang w:val="lt-LT" w:eastAsia="it-IT"/>
        </w:rPr>
        <w:t xml:space="preserve"> ūminis inkstų veikos sutrikimas arba inkstų nepakankamumas, letargija. </w:t>
      </w:r>
    </w:p>
    <w:p w14:paraId="5601797B" w14:textId="0C5C4742" w:rsidR="00383D1C" w:rsidRDefault="0023555C" w:rsidP="007110CF">
      <w:pPr>
        <w:widowControl w:val="0"/>
        <w:tabs>
          <w:tab w:val="clear" w:pos="567"/>
        </w:tabs>
        <w:snapToGrid w:val="0"/>
        <w:spacing w:line="240" w:lineRule="auto"/>
        <w:rPr>
          <w:bCs/>
          <w:snapToGrid/>
          <w:szCs w:val="22"/>
          <w:lang w:val="lt-LT" w:eastAsia="it-IT"/>
        </w:rPr>
      </w:pPr>
      <w:r w:rsidRPr="0023555C">
        <w:rPr>
          <w:bCs/>
          <w:snapToGrid/>
          <w:szCs w:val="22"/>
          <w:lang w:val="lt-LT" w:eastAsia="it-IT"/>
        </w:rPr>
        <w:t xml:space="preserve">Žarnyno </w:t>
      </w:r>
      <w:proofErr w:type="spellStart"/>
      <w:r w:rsidRPr="0023555C">
        <w:rPr>
          <w:bCs/>
          <w:snapToGrid/>
          <w:szCs w:val="22"/>
          <w:lang w:val="lt-LT" w:eastAsia="it-IT"/>
        </w:rPr>
        <w:t>angioneurozinė</w:t>
      </w:r>
      <w:proofErr w:type="spellEnd"/>
      <w:r w:rsidRPr="0023555C">
        <w:rPr>
          <w:bCs/>
          <w:snapToGrid/>
          <w:szCs w:val="22"/>
          <w:lang w:val="lt-LT" w:eastAsia="it-IT"/>
        </w:rPr>
        <w:t xml:space="preserve"> edema: </w:t>
      </w:r>
      <w:r w:rsidR="00212E38">
        <w:rPr>
          <w:bCs/>
          <w:snapToGrid/>
          <w:szCs w:val="22"/>
          <w:lang w:val="lt-LT" w:eastAsia="it-IT"/>
        </w:rPr>
        <w:t>tinimas žarnyne</w:t>
      </w:r>
      <w:r w:rsidRPr="0023555C">
        <w:rPr>
          <w:bCs/>
          <w:snapToGrid/>
          <w:szCs w:val="22"/>
          <w:lang w:val="lt-LT" w:eastAsia="it-IT"/>
        </w:rPr>
        <w:t>, pasireiškiantis tokiais simptomais kaip pilvo skausmas, pykinimas, vėmimas ir viduriavimas.</w:t>
      </w:r>
    </w:p>
    <w:p w14:paraId="3360B9B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0C0B835" w14:textId="77777777" w:rsidR="00E81EAA" w:rsidRPr="006115FE" w:rsidRDefault="00E81EAA" w:rsidP="007110CF">
      <w:pPr>
        <w:widowControl w:val="0"/>
        <w:tabs>
          <w:tab w:val="clear" w:pos="567"/>
        </w:tabs>
        <w:snapToGrid w:val="0"/>
        <w:spacing w:line="240" w:lineRule="auto"/>
        <w:rPr>
          <w:b/>
          <w:bCs/>
          <w:snapToGrid/>
          <w:szCs w:val="22"/>
          <w:lang w:val="lt-LT" w:eastAsia="it-IT"/>
        </w:rPr>
      </w:pPr>
      <w:proofErr w:type="spellStart"/>
      <w:r w:rsidRPr="006115FE">
        <w:rPr>
          <w:b/>
          <w:bCs/>
          <w:snapToGrid/>
          <w:szCs w:val="22"/>
          <w:lang w:val="lt-LT" w:eastAsia="it-IT"/>
        </w:rPr>
        <w:t>Amlodipinas</w:t>
      </w:r>
      <w:proofErr w:type="spellEnd"/>
    </w:p>
    <w:p w14:paraId="1C679B3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DBACEF8" w14:textId="761E50CE" w:rsidR="00E81EAA" w:rsidRPr="006115FE" w:rsidRDefault="00575F3C" w:rsidP="007110CF">
      <w:pPr>
        <w:widowControl w:val="0"/>
        <w:tabs>
          <w:tab w:val="clear" w:pos="567"/>
        </w:tabs>
        <w:snapToGrid w:val="0"/>
        <w:spacing w:line="240" w:lineRule="auto"/>
        <w:rPr>
          <w:bCs/>
          <w:snapToGrid/>
          <w:szCs w:val="22"/>
          <w:lang w:val="lt-LT" w:eastAsia="it-IT"/>
        </w:rPr>
      </w:pPr>
      <w:r w:rsidRPr="006115FE">
        <w:rPr>
          <w:b/>
          <w:bCs/>
          <w:snapToGrid/>
          <w:szCs w:val="22"/>
          <w:lang w:val="lt-LT" w:eastAsia="it-IT"/>
        </w:rPr>
        <w:t>Labai dažn</w:t>
      </w:r>
      <w:r w:rsidR="008657A2">
        <w:rPr>
          <w:b/>
          <w:bCs/>
          <w:snapToGrid/>
          <w:szCs w:val="22"/>
          <w:lang w:val="lt-LT" w:eastAsia="it-IT"/>
        </w:rPr>
        <w:t>i šalutinio poveikio reiškiniai</w:t>
      </w:r>
      <w:r w:rsidRPr="006115FE">
        <w:rPr>
          <w:b/>
          <w:bCs/>
          <w:snapToGrid/>
          <w:szCs w:val="22"/>
          <w:lang w:val="lt-LT" w:eastAsia="it-IT"/>
        </w:rPr>
        <w:t xml:space="preserve"> </w:t>
      </w:r>
      <w:r w:rsidR="008657A2">
        <w:rPr>
          <w:b/>
          <w:bCs/>
          <w:snapToGrid/>
          <w:szCs w:val="22"/>
          <w:lang w:val="lt-LT" w:eastAsia="it-IT"/>
        </w:rPr>
        <w:t>(</w:t>
      </w:r>
      <w:r w:rsidR="00E81EAA" w:rsidRPr="006115FE">
        <w:rPr>
          <w:b/>
          <w:bCs/>
          <w:snapToGrid/>
          <w:szCs w:val="22"/>
          <w:lang w:val="lt-LT" w:eastAsia="it-IT"/>
        </w:rPr>
        <w:t>gali pasireikš</w:t>
      </w:r>
      <w:r w:rsidR="00D26419" w:rsidRPr="006115FE">
        <w:rPr>
          <w:b/>
          <w:bCs/>
          <w:snapToGrid/>
          <w:szCs w:val="22"/>
          <w:lang w:val="lt-LT" w:eastAsia="it-IT"/>
        </w:rPr>
        <w:t xml:space="preserve">ti </w:t>
      </w:r>
      <w:r w:rsidR="00145E3D">
        <w:rPr>
          <w:b/>
          <w:bCs/>
          <w:snapToGrid/>
          <w:szCs w:val="22"/>
          <w:lang w:val="lt-LT" w:eastAsia="it-IT"/>
        </w:rPr>
        <w:t>ne rečiau</w:t>
      </w:r>
      <w:r w:rsidR="00D26419" w:rsidRPr="006115FE">
        <w:rPr>
          <w:b/>
          <w:bCs/>
          <w:snapToGrid/>
          <w:szCs w:val="22"/>
          <w:lang w:val="lt-LT" w:eastAsia="it-IT"/>
        </w:rPr>
        <w:t xml:space="preserve"> kaip 1 iš 10 </w:t>
      </w:r>
      <w:r w:rsidR="00145E3D">
        <w:rPr>
          <w:b/>
          <w:bCs/>
          <w:snapToGrid/>
          <w:szCs w:val="22"/>
          <w:lang w:val="lt-LT" w:eastAsia="it-IT"/>
        </w:rPr>
        <w:t>asmenų):</w:t>
      </w:r>
    </w:p>
    <w:p w14:paraId="12A2E433"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Edema (skysčių susilaikymas).</w:t>
      </w:r>
    </w:p>
    <w:p w14:paraId="0E1945C8" w14:textId="77777777" w:rsidR="00E81EAA" w:rsidRPr="006115FE" w:rsidRDefault="00E81EAA" w:rsidP="007110CF">
      <w:pPr>
        <w:widowControl w:val="0"/>
        <w:tabs>
          <w:tab w:val="clear" w:pos="567"/>
        </w:tabs>
        <w:snapToGrid w:val="0"/>
        <w:spacing w:line="240" w:lineRule="auto"/>
        <w:rPr>
          <w:b/>
          <w:bCs/>
          <w:snapToGrid/>
          <w:szCs w:val="22"/>
          <w:lang w:val="lt-LT" w:eastAsia="it-IT"/>
        </w:rPr>
      </w:pPr>
    </w:p>
    <w:p w14:paraId="7A96C78B" w14:textId="6BD2F850" w:rsidR="00D26419" w:rsidRPr="006115FE" w:rsidRDefault="00E81EAA" w:rsidP="007110CF">
      <w:pPr>
        <w:widowControl w:val="0"/>
        <w:tabs>
          <w:tab w:val="clear" w:pos="567"/>
        </w:tabs>
        <w:snapToGrid w:val="0"/>
        <w:spacing w:line="240" w:lineRule="auto"/>
        <w:rPr>
          <w:bCs/>
          <w:snapToGrid/>
          <w:szCs w:val="22"/>
          <w:lang w:val="lt-LT" w:eastAsia="it-IT"/>
        </w:rPr>
      </w:pPr>
      <w:r w:rsidRPr="006115FE">
        <w:rPr>
          <w:b/>
          <w:bCs/>
          <w:snapToGrid/>
          <w:szCs w:val="22"/>
          <w:lang w:val="lt-LT" w:eastAsia="it-IT"/>
        </w:rPr>
        <w:t>Dažn</w:t>
      </w:r>
      <w:r w:rsidR="00145E3D">
        <w:rPr>
          <w:b/>
          <w:bCs/>
          <w:snapToGrid/>
          <w:szCs w:val="22"/>
          <w:lang w:val="lt-LT" w:eastAsia="it-IT"/>
        </w:rPr>
        <w:t>i šalutinio poveikio reiškiniai</w:t>
      </w:r>
      <w:r w:rsidRPr="006115FE">
        <w:rPr>
          <w:b/>
          <w:bCs/>
          <w:snapToGrid/>
          <w:szCs w:val="22"/>
          <w:lang w:val="lt-LT" w:eastAsia="it-IT"/>
        </w:rPr>
        <w:t xml:space="preserve"> </w:t>
      </w:r>
      <w:r w:rsidR="00145E3D">
        <w:rPr>
          <w:b/>
          <w:bCs/>
          <w:snapToGrid/>
          <w:szCs w:val="22"/>
          <w:lang w:val="lt-LT" w:eastAsia="it-IT"/>
        </w:rPr>
        <w:t>(</w:t>
      </w:r>
      <w:r w:rsidRPr="006115FE">
        <w:rPr>
          <w:b/>
          <w:bCs/>
          <w:snapToGrid/>
          <w:szCs w:val="22"/>
          <w:lang w:val="lt-LT" w:eastAsia="it-IT"/>
        </w:rPr>
        <w:t xml:space="preserve">gali pasireikšti </w:t>
      </w:r>
      <w:r w:rsidR="00E4330E" w:rsidRPr="006115FE">
        <w:rPr>
          <w:b/>
          <w:bCs/>
          <w:snapToGrid/>
          <w:szCs w:val="22"/>
          <w:lang w:val="lt-LT" w:eastAsia="it-IT"/>
        </w:rPr>
        <w:t>rečiau</w:t>
      </w:r>
      <w:r w:rsidRPr="006115FE">
        <w:rPr>
          <w:b/>
          <w:bCs/>
          <w:snapToGrid/>
          <w:szCs w:val="22"/>
          <w:lang w:val="lt-LT" w:eastAsia="it-IT"/>
        </w:rPr>
        <w:t xml:space="preserve"> kaip 1 iš 10 </w:t>
      </w:r>
      <w:r w:rsidR="00145E3D">
        <w:rPr>
          <w:b/>
          <w:bCs/>
          <w:snapToGrid/>
          <w:szCs w:val="22"/>
          <w:lang w:val="lt-LT" w:eastAsia="it-IT"/>
        </w:rPr>
        <w:t>asmenų):</w:t>
      </w:r>
    </w:p>
    <w:p w14:paraId="0572210D" w14:textId="77777777" w:rsidR="00E81EAA" w:rsidRPr="006115FE" w:rsidRDefault="00D26419"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w:t>
      </w:r>
      <w:r w:rsidR="00E81EAA" w:rsidRPr="006115FE">
        <w:rPr>
          <w:bCs/>
          <w:snapToGrid/>
          <w:szCs w:val="22"/>
          <w:lang w:val="lt-LT" w:eastAsia="it-IT"/>
        </w:rPr>
        <w:t>ilvo skausmas, pykinimas, kulkšnių patinimas, mieguistumas</w:t>
      </w:r>
      <w:r w:rsidR="007D5B08" w:rsidRPr="006115FE">
        <w:rPr>
          <w:bCs/>
          <w:snapToGrid/>
          <w:szCs w:val="22"/>
          <w:lang w:val="lt-LT" w:eastAsia="it-IT"/>
        </w:rPr>
        <w:t>,</w:t>
      </w:r>
      <w:r w:rsidR="00E81EAA" w:rsidRPr="006115FE">
        <w:rPr>
          <w:bCs/>
          <w:snapToGrid/>
          <w:szCs w:val="22"/>
          <w:lang w:val="lt-LT" w:eastAsia="it-IT"/>
        </w:rPr>
        <w:t xml:space="preserve"> paraudimas ir šilumos pojūtis veide, reg</w:t>
      </w:r>
      <w:r w:rsidR="002D4BDB" w:rsidRPr="006115FE">
        <w:rPr>
          <w:bCs/>
          <w:snapToGrid/>
          <w:szCs w:val="22"/>
          <w:lang w:val="lt-LT" w:eastAsia="it-IT"/>
        </w:rPr>
        <w:t>os</w:t>
      </w:r>
      <w:r w:rsidR="00E81EAA" w:rsidRPr="006115FE">
        <w:rPr>
          <w:bCs/>
          <w:snapToGrid/>
          <w:szCs w:val="22"/>
          <w:lang w:val="lt-LT" w:eastAsia="it-IT"/>
        </w:rPr>
        <w:t xml:space="preserve"> sutrikimai (įskaitant dvejinimąsi ir neryškų </w:t>
      </w:r>
      <w:r w:rsidR="002D4BDB" w:rsidRPr="006115FE">
        <w:rPr>
          <w:bCs/>
          <w:snapToGrid/>
          <w:szCs w:val="22"/>
          <w:lang w:val="lt-LT" w:eastAsia="it-IT"/>
        </w:rPr>
        <w:t>matomą vaizdą</w:t>
      </w:r>
      <w:r w:rsidR="00E81EAA" w:rsidRPr="006115FE">
        <w:rPr>
          <w:bCs/>
          <w:snapToGrid/>
          <w:szCs w:val="22"/>
          <w:lang w:val="lt-LT" w:eastAsia="it-IT"/>
        </w:rPr>
        <w:t>), širdies plakimo pojūtis, viduriavimas, vidurių užkietėjimas, virškinimo sutrikimas, mėšlungis, silpnumas, pasunkėjęs kvėpavimas.</w:t>
      </w:r>
    </w:p>
    <w:p w14:paraId="066AA573"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4459E952" w14:textId="582D1466" w:rsidR="002D4BDB" w:rsidRPr="006115FE" w:rsidRDefault="00E81EAA" w:rsidP="007110CF">
      <w:pPr>
        <w:widowControl w:val="0"/>
        <w:tabs>
          <w:tab w:val="clear" w:pos="567"/>
        </w:tabs>
        <w:snapToGrid w:val="0"/>
        <w:spacing w:line="240" w:lineRule="auto"/>
        <w:rPr>
          <w:bCs/>
          <w:snapToGrid/>
          <w:szCs w:val="22"/>
          <w:lang w:val="lt-LT" w:eastAsia="it-IT"/>
        </w:rPr>
      </w:pPr>
      <w:r w:rsidRPr="006115FE">
        <w:rPr>
          <w:b/>
          <w:bCs/>
          <w:snapToGrid/>
          <w:szCs w:val="22"/>
          <w:lang w:val="lt-LT" w:eastAsia="it-IT"/>
        </w:rPr>
        <w:t>Nedažn</w:t>
      </w:r>
      <w:r w:rsidR="00145E3D">
        <w:rPr>
          <w:b/>
          <w:bCs/>
          <w:snapToGrid/>
          <w:szCs w:val="22"/>
          <w:lang w:val="lt-LT" w:eastAsia="it-IT"/>
        </w:rPr>
        <w:t>i šalutinio poveikio reiškiniai</w:t>
      </w:r>
      <w:r w:rsidRPr="006115FE">
        <w:rPr>
          <w:b/>
          <w:bCs/>
          <w:snapToGrid/>
          <w:szCs w:val="22"/>
          <w:lang w:val="lt-LT" w:eastAsia="it-IT"/>
        </w:rPr>
        <w:t xml:space="preserve"> </w:t>
      </w:r>
      <w:r w:rsidR="00145E3D">
        <w:rPr>
          <w:b/>
          <w:bCs/>
          <w:snapToGrid/>
          <w:szCs w:val="22"/>
          <w:lang w:val="lt-LT" w:eastAsia="it-IT"/>
        </w:rPr>
        <w:t>(</w:t>
      </w:r>
      <w:r w:rsidRPr="006115FE">
        <w:rPr>
          <w:b/>
          <w:bCs/>
          <w:snapToGrid/>
          <w:szCs w:val="22"/>
          <w:lang w:val="lt-LT" w:eastAsia="it-IT"/>
        </w:rPr>
        <w:t xml:space="preserve">gali pasireikšti </w:t>
      </w:r>
      <w:r w:rsidR="00E4330E" w:rsidRPr="006115FE">
        <w:rPr>
          <w:b/>
          <w:bCs/>
          <w:snapToGrid/>
          <w:szCs w:val="22"/>
          <w:lang w:val="lt-LT" w:eastAsia="it-IT"/>
        </w:rPr>
        <w:t>rečiau</w:t>
      </w:r>
      <w:r w:rsidR="002D4BDB" w:rsidRPr="006115FE">
        <w:rPr>
          <w:b/>
          <w:bCs/>
          <w:snapToGrid/>
          <w:szCs w:val="22"/>
          <w:lang w:val="lt-LT" w:eastAsia="it-IT"/>
        </w:rPr>
        <w:t xml:space="preserve"> kaip 1 iš 100 </w:t>
      </w:r>
      <w:r w:rsidR="00145E3D">
        <w:rPr>
          <w:b/>
          <w:bCs/>
          <w:snapToGrid/>
          <w:szCs w:val="22"/>
          <w:lang w:val="lt-LT" w:eastAsia="it-IT"/>
        </w:rPr>
        <w:t>asmenų):</w:t>
      </w:r>
    </w:p>
    <w:p w14:paraId="4858BFA3" w14:textId="77777777" w:rsidR="00E81EAA" w:rsidRPr="006115FE" w:rsidRDefault="002D4BDB"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N</w:t>
      </w:r>
      <w:r w:rsidR="00E81EAA" w:rsidRPr="006115FE">
        <w:rPr>
          <w:bCs/>
          <w:snapToGrid/>
          <w:szCs w:val="22"/>
          <w:lang w:val="lt-LT" w:eastAsia="it-IT"/>
        </w:rPr>
        <w:t xml:space="preserve">eramus miegas, miego sutrikimai, nuotaikos svyravimai </w:t>
      </w:r>
      <w:r w:rsidR="00064DC9" w:rsidRPr="006115FE">
        <w:rPr>
          <w:bCs/>
          <w:snapToGrid/>
          <w:szCs w:val="22"/>
          <w:lang w:val="lt-LT" w:eastAsia="it-IT"/>
        </w:rPr>
        <w:t>(</w:t>
      </w:r>
      <w:r w:rsidR="00E81EAA" w:rsidRPr="006115FE">
        <w:rPr>
          <w:bCs/>
          <w:snapToGrid/>
          <w:szCs w:val="22"/>
          <w:lang w:val="lt-LT" w:eastAsia="it-IT"/>
        </w:rPr>
        <w:t>įskaitant nerimą</w:t>
      </w:r>
      <w:r w:rsidR="00064DC9" w:rsidRPr="006115FE">
        <w:rPr>
          <w:bCs/>
          <w:snapToGrid/>
          <w:szCs w:val="22"/>
          <w:lang w:val="lt-LT" w:eastAsia="it-IT"/>
        </w:rPr>
        <w:t>)</w:t>
      </w:r>
      <w:r w:rsidR="00E81EAA" w:rsidRPr="006115FE">
        <w:rPr>
          <w:bCs/>
          <w:snapToGrid/>
          <w:szCs w:val="22"/>
          <w:lang w:val="lt-LT" w:eastAsia="it-IT"/>
        </w:rPr>
        <w:t xml:space="preserve">, depresija, dirglumas, drebulys, skonio </w:t>
      </w:r>
      <w:r w:rsidR="00064DC9" w:rsidRPr="006115FE">
        <w:rPr>
          <w:bCs/>
          <w:snapToGrid/>
          <w:szCs w:val="22"/>
          <w:lang w:val="lt-LT" w:eastAsia="it-IT"/>
        </w:rPr>
        <w:t>pojūčio pokytis</w:t>
      </w:r>
      <w:r w:rsidR="00E81EAA" w:rsidRPr="006115FE">
        <w:rPr>
          <w:bCs/>
          <w:snapToGrid/>
          <w:szCs w:val="22"/>
          <w:lang w:val="lt-LT" w:eastAsia="it-IT"/>
        </w:rPr>
        <w:t xml:space="preserve">, alpulys, ūžesys ausyse, krūtinės anginos pasunkėjimas (skausmas arba nemalonus pojūtis krūtinėje), nereguliarus širdies </w:t>
      </w:r>
      <w:r w:rsidR="00064DC9" w:rsidRPr="006115FE">
        <w:rPr>
          <w:bCs/>
          <w:snapToGrid/>
          <w:szCs w:val="22"/>
          <w:lang w:val="lt-LT" w:eastAsia="it-IT"/>
        </w:rPr>
        <w:t>plakimas</w:t>
      </w:r>
      <w:r w:rsidR="00E81EAA" w:rsidRPr="006115FE">
        <w:rPr>
          <w:bCs/>
          <w:snapToGrid/>
          <w:szCs w:val="22"/>
          <w:lang w:val="lt-LT" w:eastAsia="it-IT"/>
        </w:rPr>
        <w:t xml:space="preserve">, nosies </w:t>
      </w:r>
      <w:r w:rsidR="00064DC9" w:rsidRPr="006115FE">
        <w:rPr>
          <w:bCs/>
          <w:snapToGrid/>
          <w:szCs w:val="22"/>
          <w:lang w:val="lt-LT" w:eastAsia="it-IT"/>
        </w:rPr>
        <w:t>bėgimas ar užgulimas</w:t>
      </w:r>
      <w:r w:rsidR="00E81EAA" w:rsidRPr="006115FE">
        <w:rPr>
          <w:bCs/>
          <w:snapToGrid/>
          <w:szCs w:val="22"/>
          <w:lang w:val="lt-LT" w:eastAsia="it-IT"/>
        </w:rPr>
        <w:t xml:space="preserve">, nuplikimas, rausvi taškeliai arba dėmelės </w:t>
      </w:r>
      <w:r w:rsidR="00064DC9" w:rsidRPr="006115FE">
        <w:rPr>
          <w:bCs/>
          <w:snapToGrid/>
          <w:szCs w:val="22"/>
          <w:lang w:val="lt-LT" w:eastAsia="it-IT"/>
        </w:rPr>
        <w:t xml:space="preserve">odoje </w:t>
      </w:r>
      <w:r w:rsidR="00E81EAA" w:rsidRPr="006115FE">
        <w:rPr>
          <w:bCs/>
          <w:snapToGrid/>
          <w:szCs w:val="22"/>
          <w:lang w:val="lt-LT" w:eastAsia="it-IT"/>
        </w:rPr>
        <w:t>dėl smulkių kraujo išsiliejimų (purpura), odos spalvos pokyčiai, padidėjęs prakaitavimas, išbėrimas odoje, niež</w:t>
      </w:r>
      <w:r w:rsidR="00064DC9" w:rsidRPr="006115FE">
        <w:rPr>
          <w:bCs/>
          <w:snapToGrid/>
          <w:szCs w:val="22"/>
          <w:lang w:val="lt-LT" w:eastAsia="it-IT"/>
        </w:rPr>
        <w:t>ėjimas</w:t>
      </w:r>
      <w:r w:rsidR="00E81EAA" w:rsidRPr="006115FE">
        <w:rPr>
          <w:bCs/>
          <w:snapToGrid/>
          <w:szCs w:val="22"/>
          <w:lang w:val="lt-LT" w:eastAsia="it-IT"/>
        </w:rPr>
        <w:t xml:space="preserve">, </w:t>
      </w:r>
      <w:r w:rsidR="00064DC9" w:rsidRPr="006115FE">
        <w:rPr>
          <w:bCs/>
          <w:snapToGrid/>
          <w:szCs w:val="22"/>
          <w:lang w:val="lt-LT" w:eastAsia="it-IT"/>
        </w:rPr>
        <w:t xml:space="preserve">raudoni niežtintys iškilimai </w:t>
      </w:r>
      <w:r w:rsidR="003200D4" w:rsidRPr="006115FE">
        <w:rPr>
          <w:bCs/>
          <w:snapToGrid/>
          <w:szCs w:val="22"/>
          <w:lang w:val="lt-LT" w:eastAsia="it-IT"/>
        </w:rPr>
        <w:t>(dilgėlinė), raumenų a</w:t>
      </w:r>
      <w:r w:rsidR="00E81EAA" w:rsidRPr="006115FE">
        <w:rPr>
          <w:bCs/>
          <w:snapToGrid/>
          <w:szCs w:val="22"/>
          <w:lang w:val="lt-LT" w:eastAsia="it-IT"/>
        </w:rPr>
        <w:t xml:space="preserve">r sąnarių skausmas, </w:t>
      </w:r>
      <w:r w:rsidR="00064DC9" w:rsidRPr="006115FE">
        <w:rPr>
          <w:bCs/>
          <w:snapToGrid/>
          <w:szCs w:val="22"/>
          <w:lang w:val="lt-LT" w:eastAsia="it-IT"/>
        </w:rPr>
        <w:t>šlapinimosi</w:t>
      </w:r>
      <w:r w:rsidR="00E81EAA" w:rsidRPr="006115FE">
        <w:rPr>
          <w:bCs/>
          <w:snapToGrid/>
          <w:szCs w:val="22"/>
          <w:lang w:val="lt-LT" w:eastAsia="it-IT"/>
        </w:rPr>
        <w:t xml:space="preserve"> sutrikimas, staigus </w:t>
      </w:r>
      <w:r w:rsidR="00064DC9" w:rsidRPr="006115FE">
        <w:rPr>
          <w:bCs/>
          <w:snapToGrid/>
          <w:szCs w:val="22"/>
          <w:lang w:val="lt-LT" w:eastAsia="it-IT"/>
        </w:rPr>
        <w:t>poreikis</w:t>
      </w:r>
      <w:r w:rsidR="00E81EAA" w:rsidRPr="006115FE">
        <w:rPr>
          <w:bCs/>
          <w:snapToGrid/>
          <w:szCs w:val="22"/>
          <w:lang w:val="lt-LT" w:eastAsia="it-IT"/>
        </w:rPr>
        <w:t xml:space="preserve"> šlapintis naktį, padažnėjęs </w:t>
      </w:r>
      <w:r w:rsidR="00064DC9" w:rsidRPr="006115FE">
        <w:rPr>
          <w:bCs/>
          <w:snapToGrid/>
          <w:szCs w:val="22"/>
          <w:lang w:val="lt-LT" w:eastAsia="it-IT"/>
        </w:rPr>
        <w:t>poreikis</w:t>
      </w:r>
      <w:r w:rsidR="00E81EAA" w:rsidRPr="006115FE">
        <w:rPr>
          <w:bCs/>
          <w:snapToGrid/>
          <w:szCs w:val="22"/>
          <w:lang w:val="lt-LT" w:eastAsia="it-IT"/>
        </w:rPr>
        <w:t xml:space="preserve"> šlapintis, krūtų padidėjimas vyrams, krūtinės skausmas, skausmas, bloga </w:t>
      </w:r>
      <w:r w:rsidR="00E81EAA" w:rsidRPr="006115FE">
        <w:rPr>
          <w:bCs/>
          <w:snapToGrid/>
          <w:szCs w:val="22"/>
          <w:lang w:val="lt-LT" w:eastAsia="it-IT"/>
        </w:rPr>
        <w:lastRenderedPageBreak/>
        <w:t xml:space="preserve">savijauta, </w:t>
      </w:r>
      <w:r w:rsidR="00064DC9" w:rsidRPr="006115FE">
        <w:rPr>
          <w:bCs/>
          <w:snapToGrid/>
          <w:szCs w:val="22"/>
          <w:lang w:val="lt-LT" w:eastAsia="it-IT"/>
        </w:rPr>
        <w:t xml:space="preserve">kūno </w:t>
      </w:r>
      <w:r w:rsidR="00E81EAA" w:rsidRPr="006115FE">
        <w:rPr>
          <w:bCs/>
          <w:snapToGrid/>
          <w:szCs w:val="22"/>
          <w:lang w:val="lt-LT" w:eastAsia="it-IT"/>
        </w:rPr>
        <w:t>svorio didėjimas arba mažėjimas.</w:t>
      </w:r>
    </w:p>
    <w:p w14:paraId="0FBCA9AF"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3C64D67" w14:textId="700F390F" w:rsidR="00064DC9" w:rsidRPr="006115FE" w:rsidRDefault="00E81EAA" w:rsidP="007110CF">
      <w:pPr>
        <w:widowControl w:val="0"/>
        <w:tabs>
          <w:tab w:val="clear" w:pos="567"/>
        </w:tabs>
        <w:snapToGrid w:val="0"/>
        <w:spacing w:line="240" w:lineRule="auto"/>
        <w:rPr>
          <w:bCs/>
          <w:snapToGrid/>
          <w:szCs w:val="22"/>
          <w:lang w:val="lt-LT" w:eastAsia="it-IT"/>
        </w:rPr>
      </w:pPr>
      <w:r w:rsidRPr="006115FE">
        <w:rPr>
          <w:b/>
          <w:bCs/>
          <w:snapToGrid/>
          <w:szCs w:val="22"/>
          <w:lang w:val="lt-LT" w:eastAsia="it-IT"/>
        </w:rPr>
        <w:t>Ret</w:t>
      </w:r>
      <w:r w:rsidR="00145E3D">
        <w:rPr>
          <w:b/>
          <w:bCs/>
          <w:snapToGrid/>
          <w:szCs w:val="22"/>
          <w:lang w:val="lt-LT" w:eastAsia="it-IT"/>
        </w:rPr>
        <w:t>i šalutinio poveikio reiškiniai</w:t>
      </w:r>
      <w:r w:rsidRPr="006115FE">
        <w:rPr>
          <w:b/>
          <w:bCs/>
          <w:snapToGrid/>
          <w:szCs w:val="22"/>
          <w:lang w:val="lt-LT" w:eastAsia="it-IT"/>
        </w:rPr>
        <w:t xml:space="preserve"> </w:t>
      </w:r>
      <w:r w:rsidR="00145E3D">
        <w:rPr>
          <w:b/>
          <w:bCs/>
          <w:snapToGrid/>
          <w:szCs w:val="22"/>
          <w:lang w:val="lt-LT" w:eastAsia="it-IT"/>
        </w:rPr>
        <w:t>(</w:t>
      </w:r>
      <w:r w:rsidRPr="006115FE">
        <w:rPr>
          <w:b/>
          <w:bCs/>
          <w:snapToGrid/>
          <w:szCs w:val="22"/>
          <w:lang w:val="lt-LT" w:eastAsia="it-IT"/>
        </w:rPr>
        <w:t xml:space="preserve">gali pasireikšti </w:t>
      </w:r>
      <w:r w:rsidR="00E4330E" w:rsidRPr="006115FE">
        <w:rPr>
          <w:b/>
          <w:bCs/>
          <w:snapToGrid/>
          <w:szCs w:val="22"/>
          <w:lang w:val="lt-LT" w:eastAsia="it-IT"/>
        </w:rPr>
        <w:t>rečiau</w:t>
      </w:r>
      <w:r w:rsidRPr="006115FE">
        <w:rPr>
          <w:b/>
          <w:bCs/>
          <w:snapToGrid/>
          <w:szCs w:val="22"/>
          <w:lang w:val="lt-LT" w:eastAsia="it-IT"/>
        </w:rPr>
        <w:t xml:space="preserve"> kaip 1 iš 1</w:t>
      </w:r>
      <w:r w:rsidR="00CA5F1F">
        <w:rPr>
          <w:b/>
          <w:bCs/>
          <w:snapToGrid/>
          <w:szCs w:val="22"/>
          <w:lang w:val="lt-LT" w:eastAsia="it-IT"/>
        </w:rPr>
        <w:t> </w:t>
      </w:r>
      <w:r w:rsidR="00064DC9" w:rsidRPr="006115FE">
        <w:rPr>
          <w:b/>
          <w:bCs/>
          <w:snapToGrid/>
          <w:szCs w:val="22"/>
          <w:lang w:val="lt-LT" w:eastAsia="it-IT"/>
        </w:rPr>
        <w:t xml:space="preserve">000 </w:t>
      </w:r>
      <w:r w:rsidR="00145E3D">
        <w:rPr>
          <w:b/>
          <w:bCs/>
          <w:snapToGrid/>
          <w:szCs w:val="22"/>
          <w:lang w:val="lt-LT" w:eastAsia="it-IT"/>
        </w:rPr>
        <w:t>asmenų):</w:t>
      </w:r>
    </w:p>
    <w:p w14:paraId="79945669" w14:textId="77777777" w:rsidR="00E81EAA" w:rsidRPr="006115FE" w:rsidRDefault="00064DC9"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Minčių susipain</w:t>
      </w:r>
      <w:r w:rsidR="00284985" w:rsidRPr="006115FE">
        <w:rPr>
          <w:bCs/>
          <w:snapToGrid/>
          <w:szCs w:val="22"/>
          <w:lang w:val="lt-LT" w:eastAsia="it-IT"/>
        </w:rPr>
        <w:t>i</w:t>
      </w:r>
      <w:r w:rsidRPr="006115FE">
        <w:rPr>
          <w:bCs/>
          <w:snapToGrid/>
          <w:szCs w:val="22"/>
          <w:lang w:val="lt-LT" w:eastAsia="it-IT"/>
        </w:rPr>
        <w:t>ojimas</w:t>
      </w:r>
      <w:r w:rsidR="00E81EAA" w:rsidRPr="006115FE">
        <w:rPr>
          <w:bCs/>
          <w:snapToGrid/>
          <w:szCs w:val="22"/>
          <w:lang w:val="lt-LT" w:eastAsia="it-IT"/>
        </w:rPr>
        <w:t>.</w:t>
      </w:r>
    </w:p>
    <w:p w14:paraId="4AC3ECD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962915B" w14:textId="4D2E90D0" w:rsidR="001D3F4F" w:rsidRPr="006115FE" w:rsidRDefault="00E81EAA" w:rsidP="007110CF">
      <w:pPr>
        <w:widowControl w:val="0"/>
        <w:tabs>
          <w:tab w:val="clear" w:pos="567"/>
        </w:tabs>
        <w:snapToGrid w:val="0"/>
        <w:spacing w:line="240" w:lineRule="auto"/>
        <w:rPr>
          <w:bCs/>
          <w:snapToGrid/>
          <w:szCs w:val="22"/>
          <w:lang w:val="lt-LT" w:eastAsia="it-IT"/>
        </w:rPr>
      </w:pPr>
      <w:r w:rsidRPr="006115FE">
        <w:rPr>
          <w:b/>
          <w:bCs/>
          <w:snapToGrid/>
          <w:szCs w:val="22"/>
          <w:lang w:val="lt-LT" w:eastAsia="it-IT"/>
        </w:rPr>
        <w:t>Labai ret</w:t>
      </w:r>
      <w:r w:rsidR="00145E3D">
        <w:rPr>
          <w:b/>
          <w:bCs/>
          <w:snapToGrid/>
          <w:szCs w:val="22"/>
          <w:lang w:val="lt-LT" w:eastAsia="it-IT"/>
        </w:rPr>
        <w:t>i šalutinio poveikio reiškiniai</w:t>
      </w:r>
      <w:r w:rsidRPr="006115FE">
        <w:rPr>
          <w:b/>
          <w:bCs/>
          <w:snapToGrid/>
          <w:szCs w:val="22"/>
          <w:lang w:val="lt-LT" w:eastAsia="it-IT"/>
        </w:rPr>
        <w:t xml:space="preserve"> </w:t>
      </w:r>
      <w:r w:rsidR="0088102C">
        <w:rPr>
          <w:b/>
          <w:bCs/>
          <w:snapToGrid/>
          <w:szCs w:val="22"/>
          <w:lang w:val="lt-LT" w:eastAsia="it-IT"/>
        </w:rPr>
        <w:t>(</w:t>
      </w:r>
      <w:r w:rsidRPr="006115FE">
        <w:rPr>
          <w:b/>
          <w:bCs/>
          <w:snapToGrid/>
          <w:szCs w:val="22"/>
          <w:lang w:val="lt-LT" w:eastAsia="it-IT"/>
        </w:rPr>
        <w:t xml:space="preserve">gali pasireikšti ne </w:t>
      </w:r>
      <w:r w:rsidR="00E4330E" w:rsidRPr="006115FE">
        <w:rPr>
          <w:b/>
          <w:bCs/>
          <w:snapToGrid/>
          <w:szCs w:val="22"/>
          <w:lang w:val="lt-LT" w:eastAsia="it-IT"/>
        </w:rPr>
        <w:t>rečiau</w:t>
      </w:r>
      <w:r w:rsidRPr="006115FE">
        <w:rPr>
          <w:b/>
          <w:bCs/>
          <w:snapToGrid/>
          <w:szCs w:val="22"/>
          <w:lang w:val="lt-LT" w:eastAsia="it-IT"/>
        </w:rPr>
        <w:t xml:space="preserve"> kaip 1 iš </w:t>
      </w:r>
      <w:r w:rsidRPr="006115FE">
        <w:rPr>
          <w:b/>
          <w:szCs w:val="22"/>
          <w:lang w:val="lt-LT"/>
        </w:rPr>
        <w:t>10</w:t>
      </w:r>
      <w:r w:rsidR="00CA5F1F">
        <w:rPr>
          <w:b/>
          <w:szCs w:val="22"/>
          <w:lang w:val="lt-LT"/>
        </w:rPr>
        <w:t> </w:t>
      </w:r>
      <w:r w:rsidRPr="006115FE">
        <w:rPr>
          <w:b/>
          <w:szCs w:val="22"/>
          <w:lang w:val="lt-LT"/>
        </w:rPr>
        <w:t>000</w:t>
      </w:r>
      <w:r w:rsidRPr="006115FE">
        <w:rPr>
          <w:b/>
          <w:bCs/>
          <w:snapToGrid/>
          <w:szCs w:val="22"/>
          <w:lang w:val="lt-LT" w:eastAsia="it-IT"/>
        </w:rPr>
        <w:t xml:space="preserve"> </w:t>
      </w:r>
      <w:r w:rsidR="0088102C">
        <w:rPr>
          <w:b/>
          <w:bCs/>
          <w:snapToGrid/>
          <w:szCs w:val="22"/>
          <w:lang w:val="lt-LT" w:eastAsia="it-IT"/>
        </w:rPr>
        <w:t>asmenų):</w:t>
      </w:r>
    </w:p>
    <w:p w14:paraId="356F3D4E" w14:textId="55A76758" w:rsidR="00E81EAA" w:rsidRPr="006115FE" w:rsidRDefault="001D3F4F"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B</w:t>
      </w:r>
      <w:r w:rsidR="00E81EAA" w:rsidRPr="006115FE">
        <w:rPr>
          <w:bCs/>
          <w:snapToGrid/>
          <w:szCs w:val="22"/>
          <w:lang w:val="lt-LT" w:eastAsia="it-IT"/>
        </w:rPr>
        <w:t xml:space="preserve">altųjų ląstelių </w:t>
      </w:r>
      <w:r w:rsidR="001B299E" w:rsidRPr="006115FE">
        <w:rPr>
          <w:bCs/>
          <w:snapToGrid/>
          <w:szCs w:val="22"/>
          <w:lang w:val="lt-LT" w:eastAsia="it-IT"/>
        </w:rPr>
        <w:t>skaičiaus</w:t>
      </w:r>
      <w:r w:rsidR="00E81EAA" w:rsidRPr="006115FE">
        <w:rPr>
          <w:bCs/>
          <w:snapToGrid/>
          <w:szCs w:val="22"/>
          <w:lang w:val="lt-LT" w:eastAsia="it-IT"/>
        </w:rPr>
        <w:t xml:space="preserve"> kraujyje sumažėjimas</w:t>
      </w:r>
      <w:r w:rsidR="001B299E" w:rsidRPr="006115FE">
        <w:rPr>
          <w:bCs/>
          <w:snapToGrid/>
          <w:szCs w:val="22"/>
          <w:lang w:val="lt-LT" w:eastAsia="it-IT"/>
        </w:rPr>
        <w:t xml:space="preserve"> (</w:t>
      </w:r>
      <w:r w:rsidR="00E81EAA" w:rsidRPr="006115FE">
        <w:rPr>
          <w:bCs/>
          <w:snapToGrid/>
          <w:szCs w:val="22"/>
          <w:lang w:val="lt-LT" w:eastAsia="it-IT"/>
        </w:rPr>
        <w:t xml:space="preserve">dėl </w:t>
      </w:r>
      <w:r w:rsidR="001B299E" w:rsidRPr="006115FE">
        <w:rPr>
          <w:bCs/>
          <w:snapToGrid/>
          <w:szCs w:val="22"/>
          <w:lang w:val="lt-LT" w:eastAsia="it-IT"/>
        </w:rPr>
        <w:t>to</w:t>
      </w:r>
      <w:r w:rsidR="00E81EAA" w:rsidRPr="006115FE">
        <w:rPr>
          <w:bCs/>
          <w:snapToGrid/>
          <w:szCs w:val="22"/>
          <w:lang w:val="lt-LT" w:eastAsia="it-IT"/>
        </w:rPr>
        <w:t xml:space="preserve"> </w:t>
      </w:r>
      <w:r w:rsidR="00DA2CA8" w:rsidRPr="006115FE">
        <w:rPr>
          <w:bCs/>
          <w:snapToGrid/>
          <w:szCs w:val="22"/>
          <w:lang w:val="lt-LT" w:eastAsia="it-IT"/>
        </w:rPr>
        <w:t>gali padidėti</w:t>
      </w:r>
      <w:r w:rsidR="00E81EAA" w:rsidRPr="006115FE">
        <w:rPr>
          <w:bCs/>
          <w:snapToGrid/>
          <w:szCs w:val="22"/>
          <w:lang w:val="lt-LT" w:eastAsia="it-IT"/>
        </w:rPr>
        <w:t xml:space="preserve"> infekci</w:t>
      </w:r>
      <w:r w:rsidR="001B299E" w:rsidRPr="006115FE">
        <w:rPr>
          <w:bCs/>
          <w:snapToGrid/>
          <w:szCs w:val="22"/>
          <w:lang w:val="lt-LT" w:eastAsia="it-IT"/>
        </w:rPr>
        <w:t>jos</w:t>
      </w:r>
      <w:r w:rsidR="00E81EAA" w:rsidRPr="006115FE">
        <w:rPr>
          <w:bCs/>
          <w:snapToGrid/>
          <w:szCs w:val="22"/>
          <w:lang w:val="lt-LT" w:eastAsia="it-IT"/>
        </w:rPr>
        <w:t xml:space="preserve"> rizika</w:t>
      </w:r>
      <w:r w:rsidR="001B299E" w:rsidRPr="006115FE">
        <w:rPr>
          <w:bCs/>
          <w:snapToGrid/>
          <w:szCs w:val="22"/>
          <w:lang w:val="lt-LT" w:eastAsia="it-IT"/>
        </w:rPr>
        <w:t>)</w:t>
      </w:r>
      <w:r w:rsidR="00E81EAA" w:rsidRPr="006115FE">
        <w:rPr>
          <w:bCs/>
          <w:snapToGrid/>
          <w:szCs w:val="22"/>
          <w:lang w:val="lt-LT" w:eastAsia="it-IT"/>
        </w:rPr>
        <w:t xml:space="preserve">, </w:t>
      </w:r>
      <w:r w:rsidR="001B299E" w:rsidRPr="006115FE">
        <w:rPr>
          <w:bCs/>
          <w:snapToGrid/>
          <w:szCs w:val="22"/>
          <w:lang w:val="lt-LT" w:eastAsia="it-IT"/>
        </w:rPr>
        <w:t>tam tikrų kraujo ląstelių (trombocitų)</w:t>
      </w:r>
      <w:r w:rsidR="001B299E" w:rsidRPr="006115FE">
        <w:rPr>
          <w:bCs/>
          <w:snapToGrid/>
          <w:color w:val="FF6600"/>
          <w:szCs w:val="22"/>
          <w:lang w:val="lt-LT" w:eastAsia="it-IT"/>
        </w:rPr>
        <w:t xml:space="preserve"> </w:t>
      </w:r>
      <w:r w:rsidR="001B299E" w:rsidRPr="006115FE">
        <w:rPr>
          <w:bCs/>
          <w:snapToGrid/>
          <w:szCs w:val="22"/>
          <w:lang w:val="lt-LT" w:eastAsia="it-IT"/>
        </w:rPr>
        <w:t>skaičiaus sumažėjimas (dėl to gali lengvai atsirasti kraujosruvų arba pailgėti kraujavimo laikas)</w:t>
      </w:r>
      <w:r w:rsidR="00E81EAA" w:rsidRPr="006115FE">
        <w:rPr>
          <w:bCs/>
          <w:snapToGrid/>
          <w:szCs w:val="22"/>
          <w:lang w:val="lt-LT" w:eastAsia="it-IT"/>
        </w:rPr>
        <w:t xml:space="preserve">, </w:t>
      </w:r>
      <w:r w:rsidR="001B299E" w:rsidRPr="006115FE">
        <w:rPr>
          <w:bCs/>
          <w:snapToGrid/>
          <w:szCs w:val="22"/>
          <w:lang w:val="lt-LT" w:eastAsia="it-IT"/>
        </w:rPr>
        <w:t xml:space="preserve">gliukozės kiekio kraujyje padidėjimas, </w:t>
      </w:r>
      <w:r w:rsidR="00E81EAA" w:rsidRPr="006115FE">
        <w:rPr>
          <w:bCs/>
          <w:snapToGrid/>
          <w:szCs w:val="22"/>
          <w:lang w:val="lt-LT" w:eastAsia="it-IT"/>
        </w:rPr>
        <w:t xml:space="preserve">raumenų </w:t>
      </w:r>
      <w:r w:rsidR="001B299E" w:rsidRPr="006115FE">
        <w:rPr>
          <w:bCs/>
          <w:snapToGrid/>
          <w:szCs w:val="22"/>
          <w:lang w:val="lt-LT" w:eastAsia="it-IT"/>
        </w:rPr>
        <w:t>tonuso padidėjimas</w:t>
      </w:r>
      <w:r w:rsidR="00E81EAA" w:rsidRPr="006115FE">
        <w:rPr>
          <w:bCs/>
          <w:snapToGrid/>
          <w:szCs w:val="22"/>
          <w:lang w:val="lt-LT" w:eastAsia="it-IT"/>
        </w:rPr>
        <w:t xml:space="preserve"> arba padidėjęs pasipriešinimas pasyviems judesiams (</w:t>
      </w:r>
      <w:r w:rsidR="001B299E" w:rsidRPr="006115FE">
        <w:rPr>
          <w:bCs/>
          <w:snapToGrid/>
          <w:szCs w:val="22"/>
          <w:lang w:val="lt-LT" w:eastAsia="it-IT"/>
        </w:rPr>
        <w:t>hipertonija</w:t>
      </w:r>
      <w:r w:rsidR="00E81EAA" w:rsidRPr="006115FE">
        <w:rPr>
          <w:bCs/>
          <w:snapToGrid/>
          <w:szCs w:val="22"/>
          <w:lang w:val="lt-LT" w:eastAsia="it-IT"/>
        </w:rPr>
        <w:t xml:space="preserve">), </w:t>
      </w:r>
      <w:r w:rsidR="001B299E" w:rsidRPr="006115FE">
        <w:rPr>
          <w:bCs/>
          <w:snapToGrid/>
          <w:szCs w:val="22"/>
          <w:lang w:val="lt-LT" w:eastAsia="it-IT"/>
        </w:rPr>
        <w:t>plaštakų ir pėdų</w:t>
      </w:r>
      <w:r w:rsidR="00E81EAA" w:rsidRPr="006115FE">
        <w:rPr>
          <w:bCs/>
          <w:snapToGrid/>
          <w:szCs w:val="22"/>
          <w:lang w:val="lt-LT" w:eastAsia="it-IT"/>
        </w:rPr>
        <w:t xml:space="preserve"> dilgčiojimas</w:t>
      </w:r>
      <w:r w:rsidR="001B299E" w:rsidRPr="006115FE">
        <w:rPr>
          <w:bCs/>
          <w:snapToGrid/>
          <w:szCs w:val="22"/>
          <w:lang w:val="lt-LT" w:eastAsia="it-IT"/>
        </w:rPr>
        <w:t xml:space="preserve"> ar tirpimas</w:t>
      </w:r>
      <w:r w:rsidR="00E81EAA" w:rsidRPr="006115FE">
        <w:rPr>
          <w:bCs/>
          <w:snapToGrid/>
          <w:szCs w:val="22"/>
          <w:lang w:val="lt-LT" w:eastAsia="it-IT"/>
        </w:rPr>
        <w:t xml:space="preserve">, </w:t>
      </w:r>
      <w:r w:rsidR="001B299E" w:rsidRPr="006115FE">
        <w:rPr>
          <w:bCs/>
          <w:snapToGrid/>
          <w:szCs w:val="22"/>
          <w:lang w:val="lt-LT" w:eastAsia="it-IT"/>
        </w:rPr>
        <w:t xml:space="preserve">širdies priepuolis, kraujagyslių uždegimas, kepenų arba kasos uždegimas, </w:t>
      </w:r>
      <w:r w:rsidR="00E81EAA" w:rsidRPr="006115FE">
        <w:rPr>
          <w:bCs/>
          <w:snapToGrid/>
          <w:szCs w:val="22"/>
          <w:lang w:val="lt-LT" w:eastAsia="it-IT"/>
        </w:rPr>
        <w:t xml:space="preserve">skrandžio gleivinės uždegimas, </w:t>
      </w:r>
      <w:r w:rsidR="001B299E" w:rsidRPr="006115FE">
        <w:rPr>
          <w:bCs/>
          <w:snapToGrid/>
          <w:szCs w:val="22"/>
          <w:lang w:val="lt-LT" w:eastAsia="it-IT"/>
        </w:rPr>
        <w:t xml:space="preserve">dantenų sustorėjimas, </w:t>
      </w:r>
      <w:r w:rsidR="00E81EAA" w:rsidRPr="006115FE">
        <w:rPr>
          <w:bCs/>
          <w:snapToGrid/>
          <w:szCs w:val="22"/>
          <w:lang w:val="lt-LT" w:eastAsia="it-IT"/>
        </w:rPr>
        <w:t xml:space="preserve">padidėjęs kepenų fermentų aktyvumas, odos ir akių </w:t>
      </w:r>
      <w:r w:rsidR="001B299E" w:rsidRPr="006115FE">
        <w:rPr>
          <w:bCs/>
          <w:snapToGrid/>
          <w:szCs w:val="22"/>
          <w:lang w:val="lt-LT" w:eastAsia="it-IT"/>
        </w:rPr>
        <w:t xml:space="preserve">pageltimas, </w:t>
      </w:r>
      <w:r w:rsidR="00E81EAA" w:rsidRPr="006115FE">
        <w:rPr>
          <w:bCs/>
          <w:snapToGrid/>
          <w:szCs w:val="22"/>
          <w:lang w:val="lt-LT" w:eastAsia="it-IT"/>
        </w:rPr>
        <w:t xml:space="preserve">padidėjęs odos jautrumas šviesai, alerginės reakcijos (niežėjimas, išbėrimas, veido, burnos ir (arba) gerklų (balso </w:t>
      </w:r>
      <w:r w:rsidR="001B299E" w:rsidRPr="006115FE">
        <w:rPr>
          <w:bCs/>
          <w:snapToGrid/>
          <w:szCs w:val="22"/>
          <w:lang w:val="lt-LT" w:eastAsia="it-IT"/>
        </w:rPr>
        <w:t>aparato</w:t>
      </w:r>
      <w:r w:rsidR="00E81EAA" w:rsidRPr="006115FE">
        <w:rPr>
          <w:bCs/>
          <w:snapToGrid/>
          <w:szCs w:val="22"/>
          <w:lang w:val="lt-LT" w:eastAsia="it-IT"/>
        </w:rPr>
        <w:t>) patinimas</w:t>
      </w:r>
      <w:r w:rsidR="00DA2CA8" w:rsidRPr="006115FE">
        <w:rPr>
          <w:bCs/>
          <w:snapToGrid/>
          <w:szCs w:val="22"/>
          <w:lang w:val="lt-LT" w:eastAsia="it-IT"/>
        </w:rPr>
        <w:t xml:space="preserve"> kartu su niežėjimu ir išbėrimu</w:t>
      </w:r>
      <w:r w:rsidR="001B299E" w:rsidRPr="006115FE">
        <w:rPr>
          <w:bCs/>
          <w:snapToGrid/>
          <w:szCs w:val="22"/>
          <w:lang w:val="lt-LT" w:eastAsia="it-IT"/>
        </w:rPr>
        <w:t>)</w:t>
      </w:r>
      <w:r w:rsidR="00E81EAA" w:rsidRPr="006115FE">
        <w:rPr>
          <w:bCs/>
          <w:snapToGrid/>
          <w:szCs w:val="22"/>
          <w:lang w:val="lt-LT" w:eastAsia="it-IT"/>
        </w:rPr>
        <w:t xml:space="preserve">, sunkios odos reakcijos, įskaitant intensyvų odos </w:t>
      </w:r>
      <w:r w:rsidR="00CD63D9" w:rsidRPr="006115FE">
        <w:rPr>
          <w:bCs/>
          <w:snapToGrid/>
          <w:szCs w:val="22"/>
          <w:lang w:val="lt-LT" w:eastAsia="it-IT"/>
        </w:rPr>
        <w:t>iš</w:t>
      </w:r>
      <w:r w:rsidR="00E81EAA" w:rsidRPr="006115FE">
        <w:rPr>
          <w:bCs/>
          <w:snapToGrid/>
          <w:szCs w:val="22"/>
          <w:lang w:val="lt-LT" w:eastAsia="it-IT"/>
        </w:rPr>
        <w:t xml:space="preserve">bėrimą, dilgėlinę, viso kūno odos paraudimą, stiprų </w:t>
      </w:r>
      <w:r w:rsidR="00CD63D9" w:rsidRPr="006115FE">
        <w:rPr>
          <w:bCs/>
          <w:snapToGrid/>
          <w:szCs w:val="22"/>
          <w:lang w:val="lt-LT" w:eastAsia="it-IT"/>
        </w:rPr>
        <w:t xml:space="preserve">odos </w:t>
      </w:r>
      <w:r w:rsidR="00E81EAA" w:rsidRPr="006115FE">
        <w:rPr>
          <w:bCs/>
          <w:snapToGrid/>
          <w:szCs w:val="22"/>
          <w:lang w:val="lt-LT" w:eastAsia="it-IT"/>
        </w:rPr>
        <w:t>niež</w:t>
      </w:r>
      <w:r w:rsidR="00CD63D9" w:rsidRPr="006115FE">
        <w:rPr>
          <w:bCs/>
          <w:snapToGrid/>
          <w:szCs w:val="22"/>
          <w:lang w:val="lt-LT" w:eastAsia="it-IT"/>
        </w:rPr>
        <w:t>ėjimą</w:t>
      </w:r>
      <w:r w:rsidR="00E81EAA" w:rsidRPr="006115FE">
        <w:rPr>
          <w:bCs/>
          <w:snapToGrid/>
          <w:szCs w:val="22"/>
          <w:lang w:val="lt-LT" w:eastAsia="it-IT"/>
        </w:rPr>
        <w:t xml:space="preserve">, pūslių atsiradimą, </w:t>
      </w:r>
      <w:r w:rsidR="00CD63D9" w:rsidRPr="006115FE">
        <w:rPr>
          <w:bCs/>
          <w:snapToGrid/>
          <w:szCs w:val="22"/>
          <w:lang w:val="lt-LT" w:eastAsia="it-IT"/>
        </w:rPr>
        <w:t xml:space="preserve">lupimąsi </w:t>
      </w:r>
      <w:r w:rsidR="00E81EAA" w:rsidRPr="006115FE">
        <w:rPr>
          <w:bCs/>
          <w:snapToGrid/>
          <w:szCs w:val="22"/>
          <w:lang w:val="lt-LT" w:eastAsia="it-IT"/>
        </w:rPr>
        <w:t>ir</w:t>
      </w:r>
      <w:r w:rsidR="00CD63D9" w:rsidRPr="006115FE">
        <w:rPr>
          <w:bCs/>
          <w:snapToGrid/>
          <w:szCs w:val="22"/>
          <w:lang w:val="lt-LT" w:eastAsia="it-IT"/>
        </w:rPr>
        <w:t xml:space="preserve"> patinimą ir</w:t>
      </w:r>
      <w:r w:rsidR="00E81EAA" w:rsidRPr="006115FE">
        <w:rPr>
          <w:bCs/>
          <w:snapToGrid/>
          <w:szCs w:val="22"/>
          <w:lang w:val="lt-LT" w:eastAsia="it-IT"/>
        </w:rPr>
        <w:t xml:space="preserve"> gleivin</w:t>
      </w:r>
      <w:r w:rsidR="00CD63D9" w:rsidRPr="006115FE">
        <w:rPr>
          <w:bCs/>
          <w:snapToGrid/>
          <w:szCs w:val="22"/>
          <w:lang w:val="lt-LT" w:eastAsia="it-IT"/>
        </w:rPr>
        <w:t>ės</w:t>
      </w:r>
      <w:r w:rsidR="00E81EAA" w:rsidRPr="006115FE">
        <w:rPr>
          <w:bCs/>
          <w:snapToGrid/>
          <w:szCs w:val="22"/>
          <w:lang w:val="lt-LT" w:eastAsia="it-IT"/>
        </w:rPr>
        <w:t xml:space="preserve"> uždegimą</w:t>
      </w:r>
      <w:r w:rsidR="00FC31C5">
        <w:rPr>
          <w:bCs/>
          <w:snapToGrid/>
          <w:szCs w:val="22"/>
          <w:lang w:val="lt-LT" w:eastAsia="it-IT"/>
        </w:rPr>
        <w:t xml:space="preserve"> (</w:t>
      </w:r>
      <w:proofErr w:type="spellStart"/>
      <w:r w:rsidR="00C51C67">
        <w:rPr>
          <w:bCs/>
          <w:snapToGrid/>
          <w:szCs w:val="22"/>
          <w:lang w:val="lt-LT" w:eastAsia="it-IT"/>
        </w:rPr>
        <w:t>Stivenso</w:t>
      </w:r>
      <w:proofErr w:type="spellEnd"/>
      <w:r w:rsidR="00C51C67">
        <w:rPr>
          <w:bCs/>
          <w:snapToGrid/>
          <w:szCs w:val="22"/>
          <w:lang w:val="lt-LT" w:eastAsia="it-IT"/>
        </w:rPr>
        <w:t>-Džonsono (</w:t>
      </w:r>
      <w:proofErr w:type="spellStart"/>
      <w:r w:rsidR="00FC31C5" w:rsidRPr="009F3CCF">
        <w:rPr>
          <w:bCs/>
          <w:snapToGrid/>
          <w:szCs w:val="22"/>
          <w:lang w:val="lt-LT" w:eastAsia="it-IT"/>
        </w:rPr>
        <w:t>Stevens-Johnson</w:t>
      </w:r>
      <w:proofErr w:type="spellEnd"/>
      <w:r w:rsidR="00C51C67">
        <w:rPr>
          <w:bCs/>
          <w:snapToGrid/>
          <w:szCs w:val="22"/>
          <w:lang w:val="lt-LT" w:eastAsia="it-IT"/>
        </w:rPr>
        <w:t>)</w:t>
      </w:r>
      <w:r w:rsidR="00FC31C5" w:rsidRPr="00FC31C5">
        <w:rPr>
          <w:bCs/>
          <w:snapToGrid/>
          <w:szCs w:val="22"/>
          <w:lang w:val="lt-LT" w:eastAsia="it-IT"/>
        </w:rPr>
        <w:t xml:space="preserve"> sindrom</w:t>
      </w:r>
      <w:r w:rsidR="00AA21F0">
        <w:rPr>
          <w:bCs/>
          <w:snapToGrid/>
          <w:szCs w:val="22"/>
          <w:lang w:val="lt-LT" w:eastAsia="it-IT"/>
        </w:rPr>
        <w:t>ą</w:t>
      </w:r>
      <w:r w:rsidR="00FC31C5">
        <w:rPr>
          <w:bCs/>
          <w:snapToGrid/>
          <w:szCs w:val="22"/>
          <w:lang w:val="lt-LT" w:eastAsia="it-IT"/>
        </w:rPr>
        <w:t>, toksin</w:t>
      </w:r>
      <w:r w:rsidR="00C51C67">
        <w:rPr>
          <w:bCs/>
          <w:snapToGrid/>
          <w:szCs w:val="22"/>
          <w:lang w:val="lt-LT" w:eastAsia="it-IT"/>
        </w:rPr>
        <w:t>ę</w:t>
      </w:r>
      <w:r w:rsidR="00FC31C5">
        <w:rPr>
          <w:bCs/>
          <w:snapToGrid/>
          <w:szCs w:val="22"/>
          <w:lang w:val="lt-LT" w:eastAsia="it-IT"/>
        </w:rPr>
        <w:t xml:space="preserve"> epidermio </w:t>
      </w:r>
      <w:proofErr w:type="spellStart"/>
      <w:r w:rsidR="00FC31C5">
        <w:rPr>
          <w:bCs/>
          <w:snapToGrid/>
          <w:szCs w:val="22"/>
          <w:lang w:val="lt-LT" w:eastAsia="it-IT"/>
        </w:rPr>
        <w:t>nekro</w:t>
      </w:r>
      <w:r w:rsidR="00C51C67">
        <w:rPr>
          <w:bCs/>
          <w:snapToGrid/>
          <w:szCs w:val="22"/>
          <w:lang w:val="lt-LT" w:eastAsia="it-IT"/>
        </w:rPr>
        <w:t>li</w:t>
      </w:r>
      <w:r w:rsidR="00FC31C5">
        <w:rPr>
          <w:bCs/>
          <w:snapToGrid/>
          <w:szCs w:val="22"/>
          <w:lang w:val="lt-LT" w:eastAsia="it-IT"/>
        </w:rPr>
        <w:t>z</w:t>
      </w:r>
      <w:r w:rsidR="00AA21F0">
        <w:rPr>
          <w:bCs/>
          <w:snapToGrid/>
          <w:szCs w:val="22"/>
          <w:lang w:val="lt-LT" w:eastAsia="it-IT"/>
        </w:rPr>
        <w:t>ę</w:t>
      </w:r>
      <w:proofErr w:type="spellEnd"/>
      <w:r w:rsidR="00FC31C5">
        <w:rPr>
          <w:bCs/>
          <w:snapToGrid/>
          <w:szCs w:val="22"/>
          <w:lang w:val="lt-LT" w:eastAsia="it-IT"/>
        </w:rPr>
        <w:t>)</w:t>
      </w:r>
      <w:r w:rsidR="00E81EAA" w:rsidRPr="006115FE">
        <w:rPr>
          <w:bCs/>
          <w:snapToGrid/>
          <w:szCs w:val="22"/>
          <w:lang w:val="lt-LT" w:eastAsia="it-IT"/>
        </w:rPr>
        <w:t xml:space="preserve">, </w:t>
      </w:r>
      <w:r w:rsidR="00CD63D9" w:rsidRPr="006115FE">
        <w:rPr>
          <w:bCs/>
          <w:snapToGrid/>
          <w:szCs w:val="22"/>
          <w:lang w:val="lt-LT" w:eastAsia="it-IT"/>
        </w:rPr>
        <w:t>kurios gali būti</w:t>
      </w:r>
      <w:r w:rsidR="00E81EAA" w:rsidRPr="006115FE">
        <w:rPr>
          <w:bCs/>
          <w:snapToGrid/>
          <w:szCs w:val="22"/>
          <w:lang w:val="lt-LT" w:eastAsia="it-IT"/>
        </w:rPr>
        <w:t xml:space="preserve"> pavojingos gyvybei. </w:t>
      </w:r>
    </w:p>
    <w:p w14:paraId="078FACB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DE26225" w14:textId="6BE82B66" w:rsidR="003E0C24" w:rsidRPr="006115FE" w:rsidRDefault="003E0C24" w:rsidP="007110CF">
      <w:pPr>
        <w:widowControl w:val="0"/>
        <w:tabs>
          <w:tab w:val="clear" w:pos="567"/>
        </w:tabs>
        <w:snapToGrid w:val="0"/>
        <w:spacing w:line="240" w:lineRule="auto"/>
        <w:rPr>
          <w:b/>
          <w:bCs/>
          <w:snapToGrid/>
          <w:szCs w:val="22"/>
          <w:lang w:val="lt-LT" w:eastAsia="it-IT"/>
        </w:rPr>
      </w:pPr>
      <w:r w:rsidRPr="006115FE">
        <w:rPr>
          <w:b/>
          <w:bCs/>
          <w:snapToGrid/>
          <w:szCs w:val="22"/>
          <w:lang w:val="lt-LT" w:eastAsia="it-IT"/>
        </w:rPr>
        <w:t>Dažnis nežinomas</w:t>
      </w:r>
      <w:r w:rsidR="0088102C">
        <w:rPr>
          <w:b/>
          <w:bCs/>
          <w:snapToGrid/>
          <w:szCs w:val="22"/>
          <w:lang w:val="lt-LT" w:eastAsia="it-IT"/>
        </w:rPr>
        <w:t xml:space="preserve"> (</w:t>
      </w:r>
      <w:r w:rsidRPr="006115FE">
        <w:rPr>
          <w:b/>
          <w:bCs/>
          <w:snapToGrid/>
          <w:szCs w:val="22"/>
          <w:lang w:val="lt-LT" w:eastAsia="it-IT"/>
        </w:rPr>
        <w:t>negali būti apskaičiuotas pagal turimus duomenis</w:t>
      </w:r>
      <w:r w:rsidR="0088102C">
        <w:rPr>
          <w:b/>
          <w:bCs/>
          <w:snapToGrid/>
          <w:szCs w:val="22"/>
          <w:lang w:val="lt-LT" w:eastAsia="it-IT"/>
        </w:rPr>
        <w:t>):</w:t>
      </w:r>
    </w:p>
    <w:p w14:paraId="60DBE19B" w14:textId="77777777" w:rsidR="003E0C24" w:rsidRPr="006115FE" w:rsidRDefault="003E0C24"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Drebulys, pozicinis stingulys, į kaukę panašus veidas, lėti judesiai ir kojų vilkimas, nesubalansuota eisena.</w:t>
      </w:r>
    </w:p>
    <w:p w14:paraId="6E6AF20A" w14:textId="77777777" w:rsidR="003E0C24" w:rsidRPr="006115FE" w:rsidRDefault="003E0C24" w:rsidP="007110CF">
      <w:pPr>
        <w:widowControl w:val="0"/>
        <w:tabs>
          <w:tab w:val="clear" w:pos="567"/>
        </w:tabs>
        <w:snapToGrid w:val="0"/>
        <w:spacing w:line="240" w:lineRule="auto"/>
        <w:rPr>
          <w:bCs/>
          <w:snapToGrid/>
          <w:szCs w:val="22"/>
          <w:lang w:val="lt-LT" w:eastAsia="it-IT"/>
        </w:rPr>
      </w:pPr>
    </w:p>
    <w:p w14:paraId="17D457B5" w14:textId="77777777" w:rsidR="00E81EAA" w:rsidRPr="006115FE" w:rsidRDefault="00E81EAA" w:rsidP="007110CF">
      <w:pPr>
        <w:widowControl w:val="0"/>
        <w:spacing w:line="240" w:lineRule="auto"/>
        <w:rPr>
          <w:b/>
          <w:szCs w:val="22"/>
          <w:lang w:val="lt-LT"/>
        </w:rPr>
      </w:pPr>
      <w:r w:rsidRPr="006115FE">
        <w:rPr>
          <w:b/>
          <w:szCs w:val="22"/>
          <w:lang w:val="lt-LT"/>
        </w:rPr>
        <w:t>Pranešimas apie šalutinį poveikį</w:t>
      </w:r>
    </w:p>
    <w:p w14:paraId="483567C9" w14:textId="5BC4B96E" w:rsidR="007110CF" w:rsidRPr="006115FE" w:rsidRDefault="00E81EAA" w:rsidP="007110CF">
      <w:pPr>
        <w:spacing w:line="240" w:lineRule="auto"/>
        <w:ind w:right="-449"/>
        <w:rPr>
          <w:lang w:val="lt-LT"/>
        </w:rPr>
      </w:pPr>
      <w:r w:rsidRPr="006115FE">
        <w:rPr>
          <w:snapToGrid/>
          <w:szCs w:val="22"/>
          <w:lang w:val="lt-LT"/>
        </w:rPr>
        <w:t xml:space="preserve">Jeigu pasireiškė šalutinis poveikis, įskaitant šiame lapelyje nenurodytą, pasakykite gydytojui arba vaistininkui. </w:t>
      </w:r>
      <w:r w:rsidR="00AC4EE2" w:rsidRPr="00AC4EE2">
        <w:rPr>
          <w:lang w:val="lt-LT"/>
        </w:rPr>
        <w:t>Pranešimą apie šalutinį poveikį galite</w:t>
      </w:r>
      <w:r w:rsidR="002906A2" w:rsidRPr="002906A2">
        <w:rPr>
          <w:snapToGrid/>
          <w:szCs w:val="22"/>
          <w:lang w:val="lt-LT" w:eastAsia="lt-LT"/>
        </w:rPr>
        <w:t xml:space="preserve"> </w:t>
      </w:r>
      <w:r w:rsidR="002906A2" w:rsidRPr="002906A2">
        <w:rPr>
          <w:lang w:val="lt-LT"/>
        </w:rPr>
        <w:t xml:space="preserve">užpildyti ir pateikti Valstybinės vaistų kontrolės tarnybos prie Lietuvos Respublikos sveikatos apsaugos ministerijos tinklalapyje </w:t>
      </w:r>
      <w:r w:rsidR="002906A2" w:rsidRPr="002906A2">
        <w:rPr>
          <w:u w:val="single"/>
          <w:lang w:val="lt-LT"/>
        </w:rPr>
        <w:t>https://vvkt.lrv.lt/lt/</w:t>
      </w:r>
      <w:r w:rsidR="002906A2" w:rsidRPr="002906A2">
        <w:rPr>
          <w:lang w:val="lt-LT"/>
        </w:rPr>
        <w:t xml:space="preserve"> nurodytais būdais arba paskambinti nemokamu telefonu </w:t>
      </w:r>
      <w:r w:rsidR="00CA5F1F">
        <w:rPr>
          <w:lang w:val="lt-LT"/>
        </w:rPr>
        <w:t>+370</w:t>
      </w:r>
      <w:r w:rsidR="002906A2" w:rsidRPr="002906A2">
        <w:rPr>
          <w:lang w:val="lt-LT"/>
        </w:rPr>
        <w:t xml:space="preserve"> 800 73 568. Pranešdami apie šalutinį poveikį galite mums padėti gauti daugiau informacijos apie šio vaisto saugumą.</w:t>
      </w:r>
    </w:p>
    <w:p w14:paraId="43DB6A3A" w14:textId="77777777" w:rsidR="00E81EAA" w:rsidRPr="006115FE" w:rsidRDefault="00E81EAA" w:rsidP="007110CF">
      <w:pPr>
        <w:widowControl w:val="0"/>
        <w:spacing w:line="240" w:lineRule="auto"/>
        <w:ind w:right="139"/>
        <w:rPr>
          <w:bCs/>
          <w:snapToGrid/>
          <w:szCs w:val="22"/>
          <w:lang w:val="lt-LT" w:eastAsia="it-IT"/>
        </w:rPr>
      </w:pPr>
    </w:p>
    <w:p w14:paraId="5387159A"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0548952" w14:textId="77777777" w:rsidR="00E81EAA" w:rsidRPr="006115FE" w:rsidRDefault="00E81EAA" w:rsidP="007110CF">
      <w:pPr>
        <w:widowControl w:val="0"/>
        <w:spacing w:line="240" w:lineRule="auto"/>
        <w:ind w:left="567" w:hanging="567"/>
        <w:outlineLvl w:val="1"/>
        <w:rPr>
          <w:b/>
          <w:snapToGrid/>
          <w:szCs w:val="22"/>
          <w:lang w:val="lt-LT"/>
        </w:rPr>
      </w:pPr>
      <w:bookmarkStart w:id="80" w:name="_Toc129243268"/>
      <w:bookmarkStart w:id="81" w:name="_Toc129243143"/>
      <w:r w:rsidRPr="006115FE">
        <w:rPr>
          <w:b/>
          <w:snapToGrid/>
          <w:szCs w:val="22"/>
          <w:lang w:val="lt-LT"/>
        </w:rPr>
        <w:t>5.</w:t>
      </w:r>
      <w:r w:rsidRPr="006115FE">
        <w:rPr>
          <w:b/>
          <w:snapToGrid/>
          <w:szCs w:val="22"/>
          <w:lang w:val="lt-LT"/>
        </w:rPr>
        <w:tab/>
        <w:t xml:space="preserve">Kaip laikyti </w:t>
      </w:r>
      <w:bookmarkEnd w:id="80"/>
      <w:bookmarkEnd w:id="81"/>
      <w:proofErr w:type="spellStart"/>
      <w:r w:rsidR="000E0F49" w:rsidRPr="006115FE">
        <w:rPr>
          <w:b/>
          <w:color w:val="000000" w:themeColor="text1"/>
          <w:szCs w:val="22"/>
          <w:shd w:val="clear" w:color="auto" w:fill="FFFFFF"/>
          <w:lang w:val="lt-LT"/>
        </w:rPr>
        <w:t>Olmesartan</w:t>
      </w:r>
      <w:proofErr w:type="spellEnd"/>
      <w:r w:rsidR="000E0F49" w:rsidRPr="006115FE">
        <w:rPr>
          <w:b/>
          <w:color w:val="000000" w:themeColor="text1"/>
          <w:szCs w:val="22"/>
          <w:shd w:val="clear" w:color="auto" w:fill="FFFFFF"/>
          <w:lang w:val="lt-LT"/>
        </w:rPr>
        <w:t xml:space="preserve"> </w:t>
      </w:r>
      <w:proofErr w:type="spellStart"/>
      <w:r w:rsidR="000E0F49" w:rsidRPr="006115FE">
        <w:rPr>
          <w:b/>
          <w:color w:val="000000" w:themeColor="text1"/>
          <w:szCs w:val="22"/>
          <w:shd w:val="clear" w:color="auto" w:fill="FFFFFF"/>
          <w:lang w:val="lt-LT"/>
        </w:rPr>
        <w:t>medoxomil</w:t>
      </w:r>
      <w:proofErr w:type="spellEnd"/>
      <w:r w:rsidR="000E0F49" w:rsidRPr="006115FE">
        <w:rPr>
          <w:b/>
          <w:color w:val="000000" w:themeColor="text1"/>
          <w:szCs w:val="22"/>
          <w:shd w:val="clear" w:color="auto" w:fill="FFFFFF"/>
          <w:lang w:val="lt-LT"/>
        </w:rPr>
        <w:t>/</w:t>
      </w:r>
      <w:proofErr w:type="spellStart"/>
      <w:r w:rsidR="000E0F49" w:rsidRPr="006115FE">
        <w:rPr>
          <w:b/>
          <w:color w:val="000000" w:themeColor="text1"/>
          <w:szCs w:val="22"/>
          <w:shd w:val="clear" w:color="auto" w:fill="FFFFFF"/>
          <w:lang w:val="lt-LT"/>
        </w:rPr>
        <w:t>Amlodipine</w:t>
      </w:r>
      <w:proofErr w:type="spellEnd"/>
      <w:r w:rsidR="000E0F49" w:rsidRPr="006115FE">
        <w:rPr>
          <w:b/>
          <w:color w:val="000000" w:themeColor="text1"/>
          <w:szCs w:val="22"/>
          <w:shd w:val="clear" w:color="auto" w:fill="FFFFFF"/>
          <w:lang w:val="lt-LT"/>
        </w:rPr>
        <w:t xml:space="preserve"> </w:t>
      </w:r>
      <w:proofErr w:type="spellStart"/>
      <w:r w:rsidR="000E0F49" w:rsidRPr="006115FE">
        <w:rPr>
          <w:b/>
          <w:color w:val="000000" w:themeColor="text1"/>
          <w:szCs w:val="22"/>
          <w:shd w:val="clear" w:color="auto" w:fill="FFFFFF"/>
          <w:lang w:val="lt-LT"/>
        </w:rPr>
        <w:t>Accord</w:t>
      </w:r>
      <w:proofErr w:type="spellEnd"/>
    </w:p>
    <w:p w14:paraId="4624B02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0885DBAD" w14:textId="77777777"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Šį vaistą laikykite vaikams nepastebimoje ir nepasiekiamoje vietoje.</w:t>
      </w:r>
    </w:p>
    <w:p w14:paraId="12493D1D"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1EBA3D08" w14:textId="2C912E84" w:rsidR="00E81EAA" w:rsidRPr="006115FE" w:rsidRDefault="00E81EAA"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Ant dėžutės</w:t>
      </w:r>
      <w:r w:rsidR="000E0F49" w:rsidRPr="006115FE">
        <w:rPr>
          <w:bCs/>
          <w:snapToGrid/>
          <w:szCs w:val="22"/>
          <w:lang w:val="lt-LT" w:eastAsia="it-IT"/>
        </w:rPr>
        <w:t xml:space="preserve">, </w:t>
      </w:r>
      <w:r w:rsidR="00DF3F1A" w:rsidRPr="006115FE">
        <w:rPr>
          <w:bCs/>
          <w:snapToGrid/>
          <w:szCs w:val="22"/>
          <w:lang w:val="lt-LT" w:eastAsia="it-IT"/>
        </w:rPr>
        <w:t>lizdinės plokštelės</w:t>
      </w:r>
      <w:r w:rsidR="000E0F49" w:rsidRPr="006115FE">
        <w:rPr>
          <w:bCs/>
          <w:snapToGrid/>
          <w:szCs w:val="22"/>
          <w:lang w:val="lt-LT" w:eastAsia="it-IT"/>
        </w:rPr>
        <w:t xml:space="preserve"> ir etiketės </w:t>
      </w:r>
      <w:r w:rsidRPr="006115FE">
        <w:rPr>
          <w:bCs/>
          <w:snapToGrid/>
          <w:szCs w:val="22"/>
          <w:lang w:val="lt-LT" w:eastAsia="it-IT"/>
        </w:rPr>
        <w:t>po „</w:t>
      </w:r>
      <w:r w:rsidR="00DF3F1A" w:rsidRPr="006115FE">
        <w:rPr>
          <w:bCs/>
          <w:snapToGrid/>
          <w:szCs w:val="22"/>
          <w:lang w:val="lt-LT" w:eastAsia="it-IT"/>
        </w:rPr>
        <w:t xml:space="preserve">EXP“ </w:t>
      </w:r>
      <w:r w:rsidRPr="006115FE">
        <w:rPr>
          <w:bCs/>
          <w:snapToGrid/>
          <w:szCs w:val="22"/>
          <w:lang w:val="lt-LT" w:eastAsia="it-IT"/>
        </w:rPr>
        <w:t>nurodytam tinkamumo laikui pasibaigus, šio vaisto vartoti negalima. Vaistas tinkamas vartoti iki paskutinės nurodyto mėnesio dienos.</w:t>
      </w:r>
    </w:p>
    <w:p w14:paraId="69C417EC"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22D6A588" w14:textId="77777777" w:rsidR="000E0F49" w:rsidRPr="006115FE" w:rsidRDefault="000E0F49" w:rsidP="007110CF">
      <w:pPr>
        <w:pStyle w:val="BTEMEASMCA"/>
        <w:rPr>
          <w:noProof w:val="0"/>
        </w:rPr>
      </w:pPr>
      <w:r w:rsidRPr="006115FE">
        <w:rPr>
          <w:noProof w:val="0"/>
        </w:rPr>
        <w:t>Šiam vaistui specialių laikymo sąlygų nereikia.</w:t>
      </w:r>
    </w:p>
    <w:p w14:paraId="1F99225B" w14:textId="77777777" w:rsidR="000E0F49" w:rsidRPr="006115FE" w:rsidRDefault="00264C04" w:rsidP="007110CF">
      <w:pPr>
        <w:snapToGrid w:val="0"/>
        <w:spacing w:line="240" w:lineRule="auto"/>
        <w:rPr>
          <w:bCs/>
          <w:szCs w:val="22"/>
          <w:lang w:val="lt-LT" w:eastAsia="it-IT"/>
        </w:rPr>
      </w:pPr>
      <w:r w:rsidRPr="006115FE">
        <w:rPr>
          <w:bCs/>
          <w:szCs w:val="22"/>
          <w:lang w:val="lt-LT" w:eastAsia="it-IT"/>
        </w:rPr>
        <w:t xml:space="preserve">DTPE buteliukas: pirmą </w:t>
      </w:r>
      <w:r w:rsidR="000E0F49" w:rsidRPr="006115FE">
        <w:rPr>
          <w:bCs/>
          <w:szCs w:val="22"/>
          <w:lang w:val="lt-LT" w:eastAsia="it-IT"/>
        </w:rPr>
        <w:t>kartą atidarius</w:t>
      </w:r>
      <w:r w:rsidRPr="006115FE">
        <w:rPr>
          <w:bCs/>
          <w:szCs w:val="22"/>
          <w:lang w:val="lt-LT" w:eastAsia="it-IT"/>
        </w:rPr>
        <w:t xml:space="preserve"> buteliuką</w:t>
      </w:r>
      <w:r w:rsidR="000E0F49" w:rsidRPr="006115FE">
        <w:rPr>
          <w:bCs/>
          <w:szCs w:val="22"/>
          <w:lang w:val="lt-LT" w:eastAsia="it-IT"/>
        </w:rPr>
        <w:t>, vaistas tinkamas vartoti 90 dienų.</w:t>
      </w:r>
    </w:p>
    <w:p w14:paraId="50C7CFA1" w14:textId="77777777" w:rsidR="000E0F49" w:rsidRPr="006115FE" w:rsidRDefault="000E0F49" w:rsidP="007110CF">
      <w:pPr>
        <w:widowControl w:val="0"/>
        <w:tabs>
          <w:tab w:val="clear" w:pos="567"/>
        </w:tabs>
        <w:snapToGrid w:val="0"/>
        <w:spacing w:line="240" w:lineRule="auto"/>
        <w:rPr>
          <w:bCs/>
          <w:snapToGrid/>
          <w:szCs w:val="22"/>
          <w:lang w:val="lt-LT" w:eastAsia="it-IT"/>
        </w:rPr>
      </w:pPr>
    </w:p>
    <w:p w14:paraId="1C7533C6" w14:textId="77777777" w:rsidR="00E81EAA" w:rsidRPr="006115FE" w:rsidRDefault="00E81EAA" w:rsidP="007110CF">
      <w:pPr>
        <w:widowControl w:val="0"/>
        <w:numPr>
          <w:ilvl w:val="12"/>
          <w:numId w:val="0"/>
        </w:numPr>
        <w:tabs>
          <w:tab w:val="clear" w:pos="567"/>
        </w:tabs>
        <w:spacing w:line="240" w:lineRule="auto"/>
        <w:ind w:right="-2"/>
        <w:rPr>
          <w:snapToGrid/>
          <w:szCs w:val="22"/>
          <w:lang w:val="lt-LT"/>
        </w:rPr>
      </w:pPr>
      <w:r w:rsidRPr="006115FE">
        <w:rPr>
          <w:snapToGrid/>
          <w:szCs w:val="22"/>
          <w:lang w:val="lt-LT"/>
        </w:rPr>
        <w:t xml:space="preserve">Vaistų negalima </w:t>
      </w:r>
      <w:r w:rsidRPr="006115FE">
        <w:rPr>
          <w:szCs w:val="22"/>
          <w:lang w:val="lt-LT"/>
        </w:rPr>
        <w:t xml:space="preserve">išmesti </w:t>
      </w:r>
      <w:r w:rsidRPr="006115FE">
        <w:rPr>
          <w:snapToGrid/>
          <w:szCs w:val="22"/>
          <w:lang w:val="lt-LT"/>
        </w:rPr>
        <w:t xml:space="preserve">į kanalizaciją arba su buitinėmis atliekomis. Kaip </w:t>
      </w:r>
      <w:r w:rsidRPr="006115FE">
        <w:rPr>
          <w:szCs w:val="22"/>
          <w:lang w:val="lt-LT"/>
        </w:rPr>
        <w:t>išmesti</w:t>
      </w:r>
      <w:r w:rsidRPr="006115FE">
        <w:rPr>
          <w:snapToGrid/>
          <w:szCs w:val="22"/>
          <w:lang w:val="lt-LT"/>
        </w:rPr>
        <w:t xml:space="preserve"> nereikalingus vaistus, klauskite vaistininko. Šios priemonės padės apsaugoti aplinką.</w:t>
      </w:r>
    </w:p>
    <w:p w14:paraId="574FF610"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19FBA6D"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57BFAFAD" w14:textId="77777777" w:rsidR="00E81EAA" w:rsidRPr="006115FE" w:rsidRDefault="00E81EAA" w:rsidP="007110CF">
      <w:pPr>
        <w:widowControl w:val="0"/>
        <w:spacing w:line="240" w:lineRule="auto"/>
        <w:ind w:left="567" w:hanging="567"/>
        <w:outlineLvl w:val="1"/>
        <w:rPr>
          <w:b/>
          <w:snapToGrid/>
          <w:szCs w:val="22"/>
          <w:lang w:val="lt-LT"/>
        </w:rPr>
      </w:pPr>
      <w:bookmarkStart w:id="82" w:name="_Toc129243269"/>
      <w:bookmarkStart w:id="83" w:name="_Toc129243144"/>
      <w:r w:rsidRPr="006115FE">
        <w:rPr>
          <w:b/>
          <w:snapToGrid/>
          <w:szCs w:val="22"/>
          <w:lang w:val="lt-LT"/>
        </w:rPr>
        <w:t>6.</w:t>
      </w:r>
      <w:r w:rsidRPr="006115FE">
        <w:rPr>
          <w:b/>
          <w:snapToGrid/>
          <w:szCs w:val="22"/>
          <w:lang w:val="lt-LT"/>
        </w:rPr>
        <w:tab/>
        <w:t>Pakuotės turinys ir kita informacija</w:t>
      </w:r>
      <w:bookmarkEnd w:id="82"/>
      <w:bookmarkEnd w:id="83"/>
    </w:p>
    <w:p w14:paraId="6FC37602"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389315BA" w14:textId="77777777" w:rsidR="00E81EAA" w:rsidRPr="006115FE" w:rsidRDefault="000E0F49" w:rsidP="007110CF">
      <w:pPr>
        <w:widowControl w:val="0"/>
        <w:spacing w:line="240" w:lineRule="auto"/>
        <w:ind w:left="567" w:hanging="567"/>
        <w:outlineLvl w:val="1"/>
        <w:rPr>
          <w:b/>
          <w:bCs/>
          <w:snapToGrid/>
          <w:szCs w:val="22"/>
          <w:lang w:val="lt-LT"/>
        </w:rPr>
      </w:pP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
          <w:bCs/>
          <w:snapToGrid/>
          <w:szCs w:val="22"/>
          <w:lang w:val="lt-LT"/>
        </w:rPr>
        <w:t xml:space="preserve"> </w:t>
      </w:r>
      <w:r w:rsidR="00E81EAA" w:rsidRPr="006115FE">
        <w:rPr>
          <w:b/>
          <w:bCs/>
          <w:snapToGrid/>
          <w:szCs w:val="22"/>
          <w:lang w:val="lt-LT"/>
        </w:rPr>
        <w:t>sudėtis</w:t>
      </w:r>
    </w:p>
    <w:p w14:paraId="7DB542BB" w14:textId="77777777" w:rsidR="000E0F49" w:rsidRPr="006115FE" w:rsidRDefault="00E81EAA" w:rsidP="007110CF">
      <w:pPr>
        <w:widowControl w:val="0"/>
        <w:numPr>
          <w:ilvl w:val="0"/>
          <w:numId w:val="15"/>
        </w:numPr>
        <w:tabs>
          <w:tab w:val="num" w:pos="567"/>
        </w:tabs>
        <w:snapToGrid w:val="0"/>
        <w:spacing w:line="240" w:lineRule="auto"/>
        <w:ind w:left="567" w:hanging="567"/>
        <w:rPr>
          <w:bCs/>
          <w:snapToGrid/>
          <w:color w:val="000000" w:themeColor="text1"/>
          <w:szCs w:val="22"/>
          <w:shd w:val="clear" w:color="auto" w:fill="FFFFFF"/>
          <w:lang w:val="lt-LT" w:eastAsia="it-IT"/>
        </w:rPr>
      </w:pPr>
      <w:r w:rsidRPr="006115FE">
        <w:rPr>
          <w:bCs/>
          <w:snapToGrid/>
          <w:szCs w:val="22"/>
          <w:lang w:val="lt-LT" w:eastAsia="it-IT"/>
        </w:rPr>
        <w:t xml:space="preserve">Veikliosios medžiagos yra </w:t>
      </w:r>
      <w:proofErr w:type="spellStart"/>
      <w:r w:rsidRPr="006115FE">
        <w:rPr>
          <w:bCs/>
          <w:snapToGrid/>
          <w:szCs w:val="22"/>
          <w:lang w:val="lt-LT" w:eastAsia="it-IT"/>
        </w:rPr>
        <w:t>olmesartanas</w:t>
      </w:r>
      <w:proofErr w:type="spellEnd"/>
      <w:r w:rsidRPr="006115FE">
        <w:rPr>
          <w:bCs/>
          <w:snapToGrid/>
          <w:szCs w:val="22"/>
          <w:lang w:val="lt-LT" w:eastAsia="it-IT"/>
        </w:rPr>
        <w:t xml:space="preserve"> </w:t>
      </w:r>
      <w:proofErr w:type="spellStart"/>
      <w:r w:rsidRPr="006115FE">
        <w:rPr>
          <w:bCs/>
          <w:snapToGrid/>
          <w:szCs w:val="22"/>
          <w:lang w:val="lt-LT" w:eastAsia="it-IT"/>
        </w:rPr>
        <w:t>medoksomilis</w:t>
      </w:r>
      <w:proofErr w:type="spellEnd"/>
      <w:r w:rsidRPr="006115FE">
        <w:rPr>
          <w:bCs/>
          <w:snapToGrid/>
          <w:szCs w:val="22"/>
          <w:lang w:val="lt-LT" w:eastAsia="it-IT"/>
        </w:rPr>
        <w:t xml:space="preserve"> ir </w:t>
      </w:r>
      <w:proofErr w:type="spellStart"/>
      <w:r w:rsidRPr="006115FE">
        <w:rPr>
          <w:bCs/>
          <w:snapToGrid/>
          <w:szCs w:val="22"/>
          <w:lang w:val="lt-LT" w:eastAsia="it-IT"/>
        </w:rPr>
        <w:t>amlodipinas</w:t>
      </w:r>
      <w:proofErr w:type="spellEnd"/>
      <w:r w:rsidR="00A2664C" w:rsidRPr="006115FE">
        <w:rPr>
          <w:bCs/>
          <w:snapToGrid/>
          <w:szCs w:val="22"/>
          <w:lang w:val="lt-LT" w:eastAsia="it-IT"/>
        </w:rPr>
        <w:t>.</w:t>
      </w:r>
    </w:p>
    <w:p w14:paraId="2DCDE8AF" w14:textId="77777777" w:rsidR="00E81EAA" w:rsidRPr="006115FE" w:rsidRDefault="000E0F49" w:rsidP="007110CF">
      <w:pPr>
        <w:widowControl w:val="0"/>
        <w:numPr>
          <w:ilvl w:val="0"/>
          <w:numId w:val="15"/>
        </w:numPr>
        <w:tabs>
          <w:tab w:val="num" w:pos="567"/>
        </w:tabs>
        <w:snapToGrid w:val="0"/>
        <w:spacing w:line="240" w:lineRule="auto"/>
        <w:ind w:left="567" w:hanging="567"/>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w:t>
      </w:r>
      <w:r w:rsidRPr="006115FE">
        <w:rPr>
          <w:bCs/>
          <w:snapToGrid/>
          <w:color w:val="000000" w:themeColor="text1"/>
          <w:szCs w:val="22"/>
          <w:shd w:val="clear" w:color="auto" w:fill="FFFFFF"/>
          <w:lang w:val="lt-LT" w:eastAsia="it-IT"/>
        </w:rPr>
        <w:t>d</w:t>
      </w:r>
      <w:proofErr w:type="spellEnd"/>
      <w:r w:rsidRPr="006115FE">
        <w:rPr>
          <w:bCs/>
          <w:snapToGrid/>
          <w:color w:val="000000" w:themeColor="text1"/>
          <w:szCs w:val="22"/>
          <w:lang w:val="lt-LT" w:eastAsia="it-IT"/>
        </w:rPr>
        <w:t xml:space="preserve"> 20</w:t>
      </w:r>
      <w:r w:rsidR="007110CF" w:rsidRPr="006115FE">
        <w:rPr>
          <w:bCs/>
          <w:snapToGrid/>
          <w:color w:val="000000" w:themeColor="text1"/>
          <w:szCs w:val="22"/>
          <w:lang w:val="lt-LT" w:eastAsia="it-IT"/>
        </w:rPr>
        <w:t> mg</w:t>
      </w:r>
      <w:r w:rsidRPr="006115FE">
        <w:rPr>
          <w:bCs/>
          <w:snapToGrid/>
          <w:color w:val="000000" w:themeColor="text1"/>
          <w:szCs w:val="22"/>
          <w:lang w:val="lt-LT" w:eastAsia="it-IT"/>
        </w:rPr>
        <w:t>/5</w:t>
      </w:r>
      <w:r w:rsidR="007110CF" w:rsidRPr="006115FE">
        <w:rPr>
          <w:bCs/>
          <w:snapToGrid/>
          <w:color w:val="000000" w:themeColor="text1"/>
          <w:szCs w:val="22"/>
          <w:lang w:val="lt-LT" w:eastAsia="it-IT"/>
        </w:rPr>
        <w:t> mg</w:t>
      </w:r>
      <w:r w:rsidRPr="006115FE">
        <w:rPr>
          <w:bCs/>
          <w:snapToGrid/>
          <w:color w:val="000000" w:themeColor="text1"/>
          <w:szCs w:val="22"/>
          <w:lang w:val="lt-LT" w:eastAsia="it-IT"/>
        </w:rPr>
        <w:t xml:space="preserve"> plėvele dengtos tabletės</w:t>
      </w:r>
      <w:r w:rsidR="00371F98" w:rsidRPr="006115FE">
        <w:rPr>
          <w:bCs/>
          <w:snapToGrid/>
          <w:szCs w:val="22"/>
          <w:lang w:val="lt-LT" w:eastAsia="it-IT"/>
        </w:rPr>
        <w:t xml:space="preserve">. </w:t>
      </w:r>
      <w:r w:rsidR="00E81EAA" w:rsidRPr="006115FE">
        <w:rPr>
          <w:bCs/>
          <w:snapToGrid/>
          <w:szCs w:val="22"/>
          <w:lang w:val="lt-LT" w:eastAsia="it-IT"/>
        </w:rPr>
        <w:t xml:space="preserve">Kiekvienoje </w:t>
      </w:r>
      <w:r w:rsidR="00A2664C" w:rsidRPr="006115FE">
        <w:rPr>
          <w:bCs/>
          <w:snapToGrid/>
          <w:szCs w:val="22"/>
          <w:lang w:val="lt-LT" w:eastAsia="it-IT"/>
        </w:rPr>
        <w:t xml:space="preserve">plėvele dengtoje </w:t>
      </w:r>
      <w:r w:rsidR="00E81EAA" w:rsidRPr="006115FE">
        <w:rPr>
          <w:bCs/>
          <w:snapToGrid/>
          <w:szCs w:val="22"/>
          <w:lang w:val="lt-LT" w:eastAsia="it-IT"/>
        </w:rPr>
        <w:t>tabletėje yra 20</w:t>
      </w:r>
      <w:r w:rsidR="007110CF" w:rsidRPr="006115FE">
        <w:rPr>
          <w:bCs/>
          <w:snapToGrid/>
          <w:szCs w:val="22"/>
          <w:lang w:val="lt-LT" w:eastAsia="it-IT"/>
        </w:rPr>
        <w:t> mg</w:t>
      </w:r>
      <w:r w:rsidR="00E81EAA" w:rsidRPr="006115FE">
        <w:rPr>
          <w:bCs/>
          <w:snapToGrid/>
          <w:szCs w:val="22"/>
          <w:lang w:val="lt-LT" w:eastAsia="it-IT"/>
        </w:rPr>
        <w:t xml:space="preserve"> </w:t>
      </w:r>
      <w:proofErr w:type="spellStart"/>
      <w:r w:rsidR="00E81EAA" w:rsidRPr="006115FE">
        <w:rPr>
          <w:bCs/>
          <w:snapToGrid/>
          <w:szCs w:val="22"/>
          <w:lang w:val="lt-LT" w:eastAsia="it-IT"/>
        </w:rPr>
        <w:t>olmesartano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medoksomilio</w:t>
      </w:r>
      <w:proofErr w:type="spellEnd"/>
      <w:r w:rsidR="00E81EAA" w:rsidRPr="006115FE">
        <w:rPr>
          <w:bCs/>
          <w:snapToGrid/>
          <w:szCs w:val="22"/>
          <w:lang w:val="lt-LT" w:eastAsia="it-IT"/>
        </w:rPr>
        <w:t xml:space="preserve"> ir 5</w:t>
      </w:r>
      <w:r w:rsidR="007110CF" w:rsidRPr="006115FE">
        <w:rPr>
          <w:bCs/>
          <w:snapToGrid/>
          <w:szCs w:val="22"/>
          <w:lang w:val="lt-LT" w:eastAsia="it-IT"/>
        </w:rPr>
        <w:t> mg</w:t>
      </w:r>
      <w:r w:rsidR="00E81EAA" w:rsidRPr="006115FE">
        <w:rPr>
          <w:bCs/>
          <w:snapToGrid/>
          <w:szCs w:val="22"/>
          <w:lang w:val="lt-LT" w:eastAsia="it-IT"/>
        </w:rPr>
        <w:t xml:space="preserve"> </w:t>
      </w:r>
      <w:proofErr w:type="spellStart"/>
      <w:r w:rsidR="00E81EAA" w:rsidRPr="006115FE">
        <w:rPr>
          <w:bCs/>
          <w:snapToGrid/>
          <w:szCs w:val="22"/>
          <w:lang w:val="lt-LT" w:eastAsia="it-IT"/>
        </w:rPr>
        <w:t>amlodipino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amlodipino</w:t>
      </w:r>
      <w:proofErr w:type="spellEnd"/>
      <w:r w:rsidR="00E81EAA" w:rsidRPr="006115FE">
        <w:rPr>
          <w:bCs/>
          <w:snapToGrid/>
          <w:szCs w:val="22"/>
          <w:lang w:val="lt-LT" w:eastAsia="it-IT"/>
        </w:rPr>
        <w:t xml:space="preserve"> </w:t>
      </w:r>
      <w:proofErr w:type="spellStart"/>
      <w:r w:rsidR="00E81EAA" w:rsidRPr="006115FE">
        <w:rPr>
          <w:bCs/>
          <w:snapToGrid/>
          <w:szCs w:val="22"/>
          <w:lang w:val="lt-LT" w:eastAsia="it-IT"/>
        </w:rPr>
        <w:t>besilato</w:t>
      </w:r>
      <w:proofErr w:type="spellEnd"/>
      <w:r w:rsidR="00E81EAA" w:rsidRPr="006115FE">
        <w:rPr>
          <w:bCs/>
          <w:snapToGrid/>
          <w:szCs w:val="22"/>
          <w:lang w:val="lt-LT" w:eastAsia="it-IT"/>
        </w:rPr>
        <w:t xml:space="preserve"> pavidalu).</w:t>
      </w:r>
    </w:p>
    <w:p w14:paraId="4F645904" w14:textId="29688ADF" w:rsidR="00A2664C" w:rsidRPr="006115FE" w:rsidRDefault="00371F98" w:rsidP="00092274">
      <w:pPr>
        <w:widowControl w:val="0"/>
        <w:tabs>
          <w:tab w:val="num" w:pos="567"/>
          <w:tab w:val="num" w:pos="720"/>
        </w:tabs>
        <w:snapToGrid w:val="0"/>
        <w:spacing w:line="240" w:lineRule="auto"/>
        <w:ind w:left="567"/>
        <w:rPr>
          <w:bCs/>
          <w:snapToGrid/>
          <w:szCs w:val="22"/>
          <w:lang w:val="lt-LT" w:eastAsia="it-I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w:t>
      </w:r>
      <w:r w:rsidRPr="006115FE">
        <w:rPr>
          <w:bCs/>
          <w:snapToGrid/>
          <w:color w:val="000000" w:themeColor="text1"/>
          <w:szCs w:val="22"/>
          <w:shd w:val="clear" w:color="auto" w:fill="FFFFFF"/>
          <w:lang w:val="lt-LT" w:eastAsia="it-IT"/>
        </w:rPr>
        <w:t>d</w:t>
      </w:r>
      <w:proofErr w:type="spellEnd"/>
      <w:r w:rsidRPr="006115FE">
        <w:rPr>
          <w:bCs/>
          <w:snapToGrid/>
          <w:color w:val="000000" w:themeColor="text1"/>
          <w:szCs w:val="22"/>
          <w:lang w:val="lt-LT" w:eastAsia="it-IT"/>
        </w:rPr>
        <w:t xml:space="preserve"> 40</w:t>
      </w:r>
      <w:r w:rsidR="007110CF" w:rsidRPr="006115FE">
        <w:rPr>
          <w:bCs/>
          <w:snapToGrid/>
          <w:color w:val="000000" w:themeColor="text1"/>
          <w:szCs w:val="22"/>
          <w:lang w:val="lt-LT" w:eastAsia="it-IT"/>
        </w:rPr>
        <w:t> mg</w:t>
      </w:r>
      <w:r w:rsidRPr="006115FE">
        <w:rPr>
          <w:bCs/>
          <w:snapToGrid/>
          <w:color w:val="000000" w:themeColor="text1"/>
          <w:szCs w:val="22"/>
          <w:lang w:val="lt-LT" w:eastAsia="it-IT"/>
        </w:rPr>
        <w:t>/5</w:t>
      </w:r>
      <w:r w:rsidR="007110CF" w:rsidRPr="006115FE">
        <w:rPr>
          <w:bCs/>
          <w:snapToGrid/>
          <w:color w:val="000000" w:themeColor="text1"/>
          <w:szCs w:val="22"/>
          <w:lang w:val="lt-LT" w:eastAsia="it-IT"/>
        </w:rPr>
        <w:t> mg</w:t>
      </w:r>
      <w:r w:rsidRPr="006115FE">
        <w:rPr>
          <w:bCs/>
          <w:snapToGrid/>
          <w:color w:val="000000" w:themeColor="text1"/>
          <w:szCs w:val="22"/>
          <w:lang w:val="lt-LT" w:eastAsia="it-IT"/>
        </w:rPr>
        <w:t xml:space="preserve"> plėvele dengtos tabletės</w:t>
      </w:r>
      <w:r w:rsidRPr="006115FE">
        <w:rPr>
          <w:bCs/>
          <w:snapToGrid/>
          <w:szCs w:val="22"/>
          <w:lang w:val="lt-LT" w:eastAsia="it-IT"/>
        </w:rPr>
        <w:t xml:space="preserve">. </w:t>
      </w:r>
      <w:r w:rsidR="00A2664C" w:rsidRPr="006115FE">
        <w:rPr>
          <w:bCs/>
          <w:snapToGrid/>
          <w:szCs w:val="22"/>
          <w:lang w:val="lt-LT" w:eastAsia="it-IT"/>
        </w:rPr>
        <w:t>Kiekvienoje plėvele dengtoje tabletėje yra 40</w:t>
      </w:r>
      <w:r w:rsidR="007110CF" w:rsidRPr="006115FE">
        <w:rPr>
          <w:bCs/>
          <w:snapToGrid/>
          <w:szCs w:val="22"/>
          <w:lang w:val="lt-LT" w:eastAsia="it-IT"/>
        </w:rPr>
        <w:t> mg</w:t>
      </w:r>
      <w:r w:rsidR="00A2664C" w:rsidRPr="006115FE">
        <w:rPr>
          <w:bCs/>
          <w:snapToGrid/>
          <w:szCs w:val="22"/>
          <w:lang w:val="lt-LT" w:eastAsia="it-IT"/>
        </w:rPr>
        <w:t xml:space="preserve"> </w:t>
      </w:r>
      <w:proofErr w:type="spellStart"/>
      <w:r w:rsidR="00A2664C" w:rsidRPr="006115FE">
        <w:rPr>
          <w:bCs/>
          <w:snapToGrid/>
          <w:szCs w:val="22"/>
          <w:lang w:val="lt-LT" w:eastAsia="it-IT"/>
        </w:rPr>
        <w:t>olmesartano</w:t>
      </w:r>
      <w:proofErr w:type="spellEnd"/>
      <w:r w:rsidR="00A2664C" w:rsidRPr="006115FE">
        <w:rPr>
          <w:bCs/>
          <w:snapToGrid/>
          <w:szCs w:val="22"/>
          <w:lang w:val="lt-LT" w:eastAsia="it-IT"/>
        </w:rPr>
        <w:t xml:space="preserve"> </w:t>
      </w:r>
      <w:proofErr w:type="spellStart"/>
      <w:r w:rsidR="00A2664C" w:rsidRPr="006115FE">
        <w:rPr>
          <w:bCs/>
          <w:snapToGrid/>
          <w:szCs w:val="22"/>
          <w:lang w:val="lt-LT" w:eastAsia="it-IT"/>
        </w:rPr>
        <w:t>medoksomilio</w:t>
      </w:r>
      <w:proofErr w:type="spellEnd"/>
      <w:r w:rsidR="00A2664C" w:rsidRPr="006115FE">
        <w:rPr>
          <w:bCs/>
          <w:snapToGrid/>
          <w:szCs w:val="22"/>
          <w:lang w:val="lt-LT" w:eastAsia="it-IT"/>
        </w:rPr>
        <w:t xml:space="preserve"> ir 5</w:t>
      </w:r>
      <w:r w:rsidR="007110CF" w:rsidRPr="006115FE">
        <w:rPr>
          <w:bCs/>
          <w:snapToGrid/>
          <w:szCs w:val="22"/>
          <w:lang w:val="lt-LT" w:eastAsia="it-IT"/>
        </w:rPr>
        <w:t> mg</w:t>
      </w:r>
      <w:r w:rsidR="00A2664C" w:rsidRPr="006115FE">
        <w:rPr>
          <w:bCs/>
          <w:snapToGrid/>
          <w:szCs w:val="22"/>
          <w:lang w:val="lt-LT" w:eastAsia="it-IT"/>
        </w:rPr>
        <w:t xml:space="preserve"> </w:t>
      </w:r>
      <w:proofErr w:type="spellStart"/>
      <w:r w:rsidR="00A2664C" w:rsidRPr="006115FE">
        <w:rPr>
          <w:bCs/>
          <w:snapToGrid/>
          <w:szCs w:val="22"/>
          <w:lang w:val="lt-LT" w:eastAsia="it-IT"/>
        </w:rPr>
        <w:t>amlodipino</w:t>
      </w:r>
      <w:proofErr w:type="spellEnd"/>
      <w:r w:rsidR="00A2664C" w:rsidRPr="006115FE">
        <w:rPr>
          <w:bCs/>
          <w:snapToGrid/>
          <w:szCs w:val="22"/>
          <w:lang w:val="lt-LT" w:eastAsia="it-IT"/>
        </w:rPr>
        <w:t xml:space="preserve"> (</w:t>
      </w:r>
      <w:proofErr w:type="spellStart"/>
      <w:r w:rsidR="00A2664C" w:rsidRPr="006115FE">
        <w:rPr>
          <w:bCs/>
          <w:snapToGrid/>
          <w:szCs w:val="22"/>
          <w:lang w:val="lt-LT" w:eastAsia="it-IT"/>
        </w:rPr>
        <w:t>amlodipino</w:t>
      </w:r>
      <w:proofErr w:type="spellEnd"/>
      <w:r w:rsidR="00A2664C" w:rsidRPr="006115FE">
        <w:rPr>
          <w:bCs/>
          <w:snapToGrid/>
          <w:szCs w:val="22"/>
          <w:lang w:val="lt-LT" w:eastAsia="it-IT"/>
        </w:rPr>
        <w:t xml:space="preserve"> </w:t>
      </w:r>
      <w:proofErr w:type="spellStart"/>
      <w:r w:rsidR="00A2664C" w:rsidRPr="006115FE">
        <w:rPr>
          <w:bCs/>
          <w:snapToGrid/>
          <w:szCs w:val="22"/>
          <w:lang w:val="lt-LT" w:eastAsia="it-IT"/>
        </w:rPr>
        <w:t>besilato</w:t>
      </w:r>
      <w:proofErr w:type="spellEnd"/>
      <w:r w:rsidR="00A2664C" w:rsidRPr="006115FE">
        <w:rPr>
          <w:bCs/>
          <w:snapToGrid/>
          <w:szCs w:val="22"/>
          <w:lang w:val="lt-LT" w:eastAsia="it-IT"/>
        </w:rPr>
        <w:t xml:space="preserve"> pavidalu).</w:t>
      </w:r>
    </w:p>
    <w:p w14:paraId="57B7C751" w14:textId="77777777" w:rsidR="00A2664C" w:rsidRPr="006115FE" w:rsidRDefault="00A2664C" w:rsidP="007110CF">
      <w:pPr>
        <w:widowControl w:val="0"/>
        <w:tabs>
          <w:tab w:val="num" w:pos="567"/>
          <w:tab w:val="num" w:pos="720"/>
        </w:tabs>
        <w:snapToGrid w:val="0"/>
        <w:spacing w:line="240" w:lineRule="auto"/>
        <w:ind w:left="567" w:hanging="567"/>
        <w:rPr>
          <w:bCs/>
          <w:snapToGrid/>
          <w:szCs w:val="22"/>
          <w:lang w:val="lt-LT" w:eastAsia="it-IT"/>
        </w:rPr>
      </w:pPr>
      <w:r w:rsidRPr="006115FE">
        <w:rPr>
          <w:bCs/>
          <w:snapToGrid/>
          <w:szCs w:val="22"/>
          <w:lang w:val="lt-LT" w:eastAsia="it-IT"/>
        </w:rPr>
        <w:tab/>
      </w:r>
      <w:proofErr w:type="spellStart"/>
      <w:r w:rsidR="00371F98" w:rsidRPr="006115FE">
        <w:rPr>
          <w:color w:val="000000" w:themeColor="text1"/>
          <w:szCs w:val="22"/>
          <w:shd w:val="clear" w:color="auto" w:fill="FFFFFF"/>
          <w:lang w:val="lt-LT"/>
        </w:rPr>
        <w:t>Olmesartan</w:t>
      </w:r>
      <w:proofErr w:type="spellEnd"/>
      <w:r w:rsidR="00371F98" w:rsidRPr="006115FE">
        <w:rPr>
          <w:color w:val="000000" w:themeColor="text1"/>
          <w:szCs w:val="22"/>
          <w:shd w:val="clear" w:color="auto" w:fill="FFFFFF"/>
          <w:lang w:val="lt-LT"/>
        </w:rPr>
        <w:t xml:space="preserve"> </w:t>
      </w:r>
      <w:proofErr w:type="spellStart"/>
      <w:r w:rsidR="00371F98" w:rsidRPr="006115FE">
        <w:rPr>
          <w:color w:val="000000" w:themeColor="text1"/>
          <w:szCs w:val="22"/>
          <w:shd w:val="clear" w:color="auto" w:fill="FFFFFF"/>
          <w:lang w:val="lt-LT"/>
        </w:rPr>
        <w:t>medoxomil</w:t>
      </w:r>
      <w:proofErr w:type="spellEnd"/>
      <w:r w:rsidR="00371F98" w:rsidRPr="006115FE">
        <w:rPr>
          <w:color w:val="000000" w:themeColor="text1"/>
          <w:szCs w:val="22"/>
          <w:shd w:val="clear" w:color="auto" w:fill="FFFFFF"/>
          <w:lang w:val="lt-LT"/>
        </w:rPr>
        <w:t>/</w:t>
      </w:r>
      <w:proofErr w:type="spellStart"/>
      <w:r w:rsidR="00371F98" w:rsidRPr="006115FE">
        <w:rPr>
          <w:color w:val="000000" w:themeColor="text1"/>
          <w:szCs w:val="22"/>
          <w:shd w:val="clear" w:color="auto" w:fill="FFFFFF"/>
          <w:lang w:val="lt-LT"/>
        </w:rPr>
        <w:t>Amlodipine</w:t>
      </w:r>
      <w:proofErr w:type="spellEnd"/>
      <w:r w:rsidR="00371F98" w:rsidRPr="006115FE">
        <w:rPr>
          <w:color w:val="000000" w:themeColor="text1"/>
          <w:szCs w:val="22"/>
          <w:shd w:val="clear" w:color="auto" w:fill="FFFFFF"/>
          <w:lang w:val="lt-LT"/>
        </w:rPr>
        <w:t xml:space="preserve"> </w:t>
      </w:r>
      <w:proofErr w:type="spellStart"/>
      <w:r w:rsidR="00371F98" w:rsidRPr="006115FE">
        <w:rPr>
          <w:color w:val="000000" w:themeColor="text1"/>
          <w:szCs w:val="22"/>
          <w:shd w:val="clear" w:color="auto" w:fill="FFFFFF"/>
          <w:lang w:val="lt-LT"/>
        </w:rPr>
        <w:t>Accor</w:t>
      </w:r>
      <w:r w:rsidR="00371F98" w:rsidRPr="006115FE">
        <w:rPr>
          <w:bCs/>
          <w:snapToGrid/>
          <w:color w:val="000000" w:themeColor="text1"/>
          <w:szCs w:val="22"/>
          <w:shd w:val="clear" w:color="auto" w:fill="FFFFFF"/>
          <w:lang w:val="lt-LT" w:eastAsia="it-IT"/>
        </w:rPr>
        <w:t>d</w:t>
      </w:r>
      <w:proofErr w:type="spellEnd"/>
      <w:r w:rsidR="00371F98" w:rsidRPr="006115FE">
        <w:rPr>
          <w:bCs/>
          <w:snapToGrid/>
          <w:color w:val="000000" w:themeColor="text1"/>
          <w:szCs w:val="22"/>
          <w:lang w:val="lt-LT" w:eastAsia="it-IT"/>
        </w:rPr>
        <w:t xml:space="preserve"> 40</w:t>
      </w:r>
      <w:r w:rsidR="007110CF" w:rsidRPr="006115FE">
        <w:rPr>
          <w:bCs/>
          <w:snapToGrid/>
          <w:color w:val="000000" w:themeColor="text1"/>
          <w:szCs w:val="22"/>
          <w:lang w:val="lt-LT" w:eastAsia="it-IT"/>
        </w:rPr>
        <w:t> mg</w:t>
      </w:r>
      <w:r w:rsidR="00371F98" w:rsidRPr="006115FE">
        <w:rPr>
          <w:bCs/>
          <w:snapToGrid/>
          <w:color w:val="000000" w:themeColor="text1"/>
          <w:szCs w:val="22"/>
          <w:lang w:val="lt-LT" w:eastAsia="it-IT"/>
        </w:rPr>
        <w:t>/10</w:t>
      </w:r>
      <w:r w:rsidR="007110CF" w:rsidRPr="006115FE">
        <w:rPr>
          <w:bCs/>
          <w:snapToGrid/>
          <w:color w:val="000000" w:themeColor="text1"/>
          <w:szCs w:val="22"/>
          <w:lang w:val="lt-LT" w:eastAsia="it-IT"/>
        </w:rPr>
        <w:t> mg</w:t>
      </w:r>
      <w:r w:rsidR="00371F98" w:rsidRPr="006115FE">
        <w:rPr>
          <w:bCs/>
          <w:snapToGrid/>
          <w:color w:val="000000" w:themeColor="text1"/>
          <w:szCs w:val="22"/>
          <w:lang w:val="lt-LT" w:eastAsia="it-IT"/>
        </w:rPr>
        <w:t xml:space="preserve"> plėvele dengtos tabletės</w:t>
      </w:r>
      <w:r w:rsidR="00371F98" w:rsidRPr="006115FE">
        <w:rPr>
          <w:bCs/>
          <w:snapToGrid/>
          <w:szCs w:val="22"/>
          <w:lang w:val="lt-LT" w:eastAsia="it-IT"/>
        </w:rPr>
        <w:t xml:space="preserve">. </w:t>
      </w:r>
      <w:r w:rsidRPr="006115FE">
        <w:rPr>
          <w:bCs/>
          <w:snapToGrid/>
          <w:szCs w:val="22"/>
          <w:lang w:val="lt-LT" w:eastAsia="it-IT"/>
        </w:rPr>
        <w:t>Kiekvienoje plėvele dengtoje tabletėje yra 40</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olmesartano</w:t>
      </w:r>
      <w:proofErr w:type="spellEnd"/>
      <w:r w:rsidRPr="006115FE">
        <w:rPr>
          <w:bCs/>
          <w:snapToGrid/>
          <w:szCs w:val="22"/>
          <w:lang w:val="lt-LT" w:eastAsia="it-IT"/>
        </w:rPr>
        <w:t xml:space="preserve"> </w:t>
      </w:r>
      <w:proofErr w:type="spellStart"/>
      <w:r w:rsidRPr="006115FE">
        <w:rPr>
          <w:bCs/>
          <w:snapToGrid/>
          <w:szCs w:val="22"/>
          <w:lang w:val="lt-LT" w:eastAsia="it-IT"/>
        </w:rPr>
        <w:t>medoksomilio</w:t>
      </w:r>
      <w:proofErr w:type="spellEnd"/>
      <w:r w:rsidRPr="006115FE">
        <w:rPr>
          <w:bCs/>
          <w:snapToGrid/>
          <w:szCs w:val="22"/>
          <w:lang w:val="lt-LT" w:eastAsia="it-IT"/>
        </w:rPr>
        <w:t xml:space="preserve"> ir 10</w:t>
      </w:r>
      <w:r w:rsidR="007110CF" w:rsidRPr="006115FE">
        <w:rPr>
          <w:bCs/>
          <w:snapToGrid/>
          <w:szCs w:val="22"/>
          <w:lang w:val="lt-LT" w:eastAsia="it-IT"/>
        </w:rPr>
        <w:t> mg</w:t>
      </w:r>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amlodipino</w:t>
      </w:r>
      <w:proofErr w:type="spellEnd"/>
      <w:r w:rsidRPr="006115FE">
        <w:rPr>
          <w:bCs/>
          <w:snapToGrid/>
          <w:szCs w:val="22"/>
          <w:lang w:val="lt-LT" w:eastAsia="it-IT"/>
        </w:rPr>
        <w:t xml:space="preserve"> </w:t>
      </w:r>
      <w:proofErr w:type="spellStart"/>
      <w:r w:rsidRPr="006115FE">
        <w:rPr>
          <w:bCs/>
          <w:snapToGrid/>
          <w:szCs w:val="22"/>
          <w:lang w:val="lt-LT" w:eastAsia="it-IT"/>
        </w:rPr>
        <w:t>besilato</w:t>
      </w:r>
      <w:proofErr w:type="spellEnd"/>
      <w:r w:rsidRPr="006115FE">
        <w:rPr>
          <w:bCs/>
          <w:snapToGrid/>
          <w:szCs w:val="22"/>
          <w:lang w:val="lt-LT" w:eastAsia="it-IT"/>
        </w:rPr>
        <w:t xml:space="preserve"> pavidalu).</w:t>
      </w:r>
    </w:p>
    <w:p w14:paraId="40665899" w14:textId="77777777" w:rsidR="0029003E" w:rsidRPr="006115FE" w:rsidRDefault="0029003E" w:rsidP="007110CF">
      <w:pPr>
        <w:widowControl w:val="0"/>
        <w:spacing w:line="240" w:lineRule="auto"/>
        <w:rPr>
          <w:bCs/>
          <w:snapToGrid/>
          <w:szCs w:val="22"/>
          <w:lang w:val="lt-LT" w:eastAsia="it-IT"/>
        </w:rPr>
      </w:pPr>
    </w:p>
    <w:p w14:paraId="3161CE2F" w14:textId="77777777" w:rsidR="00371F98" w:rsidRPr="006115FE" w:rsidRDefault="00371F98" w:rsidP="002E1B95">
      <w:pPr>
        <w:keepNext/>
        <w:widowControl w:val="0"/>
        <w:spacing w:line="240" w:lineRule="auto"/>
        <w:rPr>
          <w:bCs/>
          <w:snapToGrid/>
          <w:szCs w:val="22"/>
          <w:lang w:val="lt-LT" w:eastAsia="it-IT"/>
        </w:rPr>
      </w:pPr>
      <w:r w:rsidRPr="006115FE">
        <w:rPr>
          <w:bCs/>
          <w:snapToGrid/>
          <w:szCs w:val="22"/>
          <w:lang w:val="lt-LT" w:eastAsia="it-IT"/>
        </w:rPr>
        <w:t>Pagalbinės medžiagos</w:t>
      </w:r>
    </w:p>
    <w:p w14:paraId="102FAA6F" w14:textId="77777777" w:rsidR="00371F98" w:rsidRPr="006115FE" w:rsidRDefault="00371F98" w:rsidP="002E1B95">
      <w:pPr>
        <w:keepNext/>
        <w:widowControl w:val="0"/>
        <w:spacing w:line="240" w:lineRule="auto"/>
        <w:rPr>
          <w:bCs/>
          <w:snapToGrid/>
          <w:szCs w:val="22"/>
          <w:lang w:val="lt-LT" w:eastAsia="it-IT"/>
        </w:rPr>
      </w:pPr>
    </w:p>
    <w:p w14:paraId="0FAA1122" w14:textId="77777777" w:rsidR="00371F98" w:rsidRPr="006115FE" w:rsidRDefault="00E81EAA" w:rsidP="002E1B95">
      <w:pPr>
        <w:keepNext/>
        <w:widowControl w:val="0"/>
        <w:spacing w:line="240" w:lineRule="auto"/>
        <w:rPr>
          <w:bCs/>
          <w:snapToGrid/>
          <w:szCs w:val="22"/>
          <w:lang w:val="lt-LT" w:eastAsia="it-IT"/>
        </w:rPr>
      </w:pPr>
      <w:r w:rsidRPr="006115FE">
        <w:rPr>
          <w:bCs/>
          <w:i/>
          <w:snapToGrid/>
          <w:szCs w:val="22"/>
          <w:lang w:val="lt-LT" w:eastAsia="it-IT"/>
        </w:rPr>
        <w:t>Tabletės branduolys:</w:t>
      </w:r>
      <w:r w:rsidRPr="006115FE">
        <w:rPr>
          <w:bCs/>
          <w:snapToGrid/>
          <w:szCs w:val="22"/>
          <w:lang w:val="lt-LT" w:eastAsia="it-IT"/>
        </w:rPr>
        <w:t xml:space="preserve"> </w:t>
      </w:r>
    </w:p>
    <w:p w14:paraId="0A6010A8" w14:textId="77777777" w:rsidR="00371F98" w:rsidRPr="006115FE" w:rsidRDefault="00371F98" w:rsidP="002E1B95">
      <w:pPr>
        <w:keepNext/>
        <w:widowControl w:val="0"/>
        <w:tabs>
          <w:tab w:val="clear" w:pos="567"/>
        </w:tabs>
        <w:snapToGrid w:val="0"/>
        <w:spacing w:line="240" w:lineRule="auto"/>
        <w:rPr>
          <w:bCs/>
          <w:snapToGrid/>
          <w:szCs w:val="22"/>
          <w:lang w:val="lt-LT" w:eastAsia="it-IT"/>
        </w:rPr>
      </w:pPr>
      <w:proofErr w:type="spellStart"/>
      <w:r w:rsidRPr="006115FE">
        <w:rPr>
          <w:bCs/>
          <w:snapToGrid/>
          <w:szCs w:val="22"/>
          <w:lang w:val="lt-LT" w:eastAsia="it-IT"/>
        </w:rPr>
        <w:t>Pregelifikuotas</w:t>
      </w:r>
      <w:proofErr w:type="spellEnd"/>
      <w:r w:rsidRPr="006115FE">
        <w:rPr>
          <w:bCs/>
          <w:snapToGrid/>
          <w:szCs w:val="22"/>
          <w:lang w:val="lt-LT" w:eastAsia="it-IT"/>
        </w:rPr>
        <w:t xml:space="preserve"> kukurūzų krakmolas, </w:t>
      </w:r>
      <w:proofErr w:type="spellStart"/>
      <w:r w:rsidRPr="006115FE">
        <w:rPr>
          <w:bCs/>
          <w:snapToGrid/>
          <w:szCs w:val="22"/>
          <w:lang w:val="lt-LT" w:eastAsia="it-IT"/>
        </w:rPr>
        <w:t>silikonizuota</w:t>
      </w:r>
      <w:proofErr w:type="spellEnd"/>
      <w:r w:rsidRPr="006115FE">
        <w:rPr>
          <w:bCs/>
          <w:snapToGrid/>
          <w:szCs w:val="22"/>
          <w:lang w:val="lt-LT" w:eastAsia="it-IT"/>
        </w:rPr>
        <w:t xml:space="preserve"> </w:t>
      </w:r>
      <w:proofErr w:type="spellStart"/>
      <w:r w:rsidRPr="006115FE">
        <w:rPr>
          <w:bCs/>
          <w:snapToGrid/>
          <w:szCs w:val="22"/>
          <w:lang w:val="lt-LT" w:eastAsia="it-IT"/>
        </w:rPr>
        <w:t>mikrokristalinė</w:t>
      </w:r>
      <w:proofErr w:type="spellEnd"/>
      <w:r w:rsidRPr="006115FE">
        <w:rPr>
          <w:bCs/>
          <w:snapToGrid/>
          <w:szCs w:val="22"/>
          <w:lang w:val="lt-LT" w:eastAsia="it-IT"/>
        </w:rPr>
        <w:t xml:space="preserve"> celiuliozė (</w:t>
      </w:r>
      <w:proofErr w:type="spellStart"/>
      <w:r w:rsidRPr="006115FE">
        <w:rPr>
          <w:bCs/>
          <w:snapToGrid/>
          <w:szCs w:val="22"/>
          <w:lang w:val="lt-LT" w:eastAsia="it-IT"/>
        </w:rPr>
        <w:t>mikrokristalinė</w:t>
      </w:r>
      <w:proofErr w:type="spellEnd"/>
      <w:r w:rsidRPr="006115FE">
        <w:rPr>
          <w:bCs/>
          <w:snapToGrid/>
          <w:szCs w:val="22"/>
          <w:lang w:val="lt-LT" w:eastAsia="it-IT"/>
        </w:rPr>
        <w:t xml:space="preserve"> celiuliozė su bevandeniu koloidiniu silicio dioksidu), laktozė </w:t>
      </w:r>
      <w:proofErr w:type="spellStart"/>
      <w:r w:rsidRPr="006115FE">
        <w:rPr>
          <w:bCs/>
          <w:snapToGrid/>
          <w:szCs w:val="22"/>
          <w:lang w:val="lt-LT" w:eastAsia="it-IT"/>
        </w:rPr>
        <w:t>monohidratas</w:t>
      </w:r>
      <w:proofErr w:type="spellEnd"/>
      <w:r w:rsidRPr="006115FE">
        <w:rPr>
          <w:bCs/>
          <w:snapToGrid/>
          <w:szCs w:val="22"/>
          <w:lang w:val="lt-LT" w:eastAsia="it-IT"/>
        </w:rPr>
        <w:t xml:space="preserve">, magnio </w:t>
      </w:r>
      <w:proofErr w:type="spellStart"/>
      <w:r w:rsidRPr="006115FE">
        <w:rPr>
          <w:bCs/>
          <w:snapToGrid/>
          <w:szCs w:val="22"/>
          <w:lang w:val="lt-LT" w:eastAsia="it-IT"/>
        </w:rPr>
        <w:t>stearatas</w:t>
      </w:r>
      <w:proofErr w:type="spellEnd"/>
      <w:r w:rsidRPr="006115FE">
        <w:rPr>
          <w:bCs/>
          <w:snapToGrid/>
          <w:szCs w:val="22"/>
          <w:lang w:val="lt-LT" w:eastAsia="it-IT"/>
        </w:rPr>
        <w:t>,</w:t>
      </w:r>
      <w:r w:rsidR="0029003E" w:rsidRPr="006115FE">
        <w:rPr>
          <w:bCs/>
          <w:snapToGrid/>
          <w:szCs w:val="22"/>
          <w:lang w:val="lt-LT" w:eastAsia="it-IT"/>
        </w:rPr>
        <w:t xml:space="preserve"> </w:t>
      </w:r>
      <w:proofErr w:type="spellStart"/>
      <w:r w:rsidRPr="006115FE">
        <w:rPr>
          <w:bCs/>
          <w:snapToGrid/>
          <w:szCs w:val="22"/>
          <w:lang w:val="lt-LT" w:eastAsia="it-IT"/>
        </w:rPr>
        <w:t>povidonas</w:t>
      </w:r>
      <w:proofErr w:type="spellEnd"/>
      <w:r w:rsidRPr="006115FE">
        <w:rPr>
          <w:bCs/>
          <w:snapToGrid/>
          <w:szCs w:val="22"/>
          <w:lang w:val="lt-LT" w:eastAsia="it-IT"/>
        </w:rPr>
        <w:t xml:space="preserve"> K-30.</w:t>
      </w:r>
    </w:p>
    <w:p w14:paraId="226BC590" w14:textId="77777777" w:rsidR="00371F98" w:rsidRPr="006115FE" w:rsidRDefault="00371F98" w:rsidP="007110CF">
      <w:pPr>
        <w:widowControl w:val="0"/>
        <w:spacing w:line="240" w:lineRule="auto"/>
        <w:rPr>
          <w:bCs/>
          <w:snapToGrid/>
          <w:szCs w:val="22"/>
          <w:lang w:val="lt-LT" w:eastAsia="it-IT"/>
        </w:rPr>
      </w:pPr>
    </w:p>
    <w:p w14:paraId="1B86F88F" w14:textId="77777777" w:rsidR="00371F98" w:rsidRPr="006115FE" w:rsidRDefault="00E81EAA" w:rsidP="007110CF">
      <w:pPr>
        <w:widowControl w:val="0"/>
        <w:spacing w:line="240" w:lineRule="auto"/>
        <w:rPr>
          <w:bCs/>
          <w:snapToGrid/>
          <w:szCs w:val="22"/>
          <w:lang w:val="lt-LT" w:eastAsia="it-IT"/>
        </w:rPr>
      </w:pPr>
      <w:r w:rsidRPr="006115FE">
        <w:rPr>
          <w:bCs/>
          <w:i/>
          <w:snapToGrid/>
          <w:szCs w:val="22"/>
          <w:lang w:val="lt-LT" w:eastAsia="it-IT"/>
        </w:rPr>
        <w:t xml:space="preserve">Tabletės plėvelė: </w:t>
      </w:r>
    </w:p>
    <w:p w14:paraId="23FA5839" w14:textId="77777777" w:rsidR="00371F98" w:rsidRPr="006115FE" w:rsidRDefault="00371F98" w:rsidP="007110CF">
      <w:pPr>
        <w:widowControl w:val="0"/>
        <w:tabs>
          <w:tab w:val="clear" w:pos="567"/>
        </w:tabs>
        <w:snapToGrid w:val="0"/>
        <w:spacing w:line="240" w:lineRule="auto"/>
        <w:rPr>
          <w:bCs/>
          <w:snapToGrid/>
          <w:color w:val="000000" w:themeColor="text1"/>
          <w:szCs w:val="22"/>
          <w:lang w:val="lt-LT" w:eastAsia="it-IT"/>
        </w:rPr>
      </w:pPr>
      <w:proofErr w:type="spellStart"/>
      <w:r w:rsidRPr="006115FE">
        <w:rPr>
          <w:szCs w:val="22"/>
          <w:lang w:val="lt-LT"/>
        </w:rPr>
        <w:t>Opadry</w:t>
      </w:r>
      <w:proofErr w:type="spellEnd"/>
      <w:r w:rsidRPr="006115FE">
        <w:rPr>
          <w:szCs w:val="22"/>
          <w:lang w:val="lt-LT"/>
        </w:rPr>
        <w:t xml:space="preserve"> II 85F18422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20</w:t>
      </w:r>
      <w:r w:rsidR="007110CF" w:rsidRPr="006115FE">
        <w:rPr>
          <w:bCs/>
          <w:snapToGrid/>
          <w:color w:val="000000" w:themeColor="text1"/>
          <w:szCs w:val="22"/>
          <w:lang w:val="lt-LT" w:eastAsia="it-IT"/>
        </w:rPr>
        <w:t> mg</w:t>
      </w:r>
      <w:r w:rsidRPr="006115FE">
        <w:rPr>
          <w:bCs/>
          <w:snapToGrid/>
          <w:color w:val="000000" w:themeColor="text1"/>
          <w:szCs w:val="22"/>
          <w:lang w:val="lt-LT" w:eastAsia="it-IT"/>
        </w:rPr>
        <w:t>/5</w:t>
      </w:r>
      <w:r w:rsidR="007110CF" w:rsidRPr="006115FE">
        <w:rPr>
          <w:bCs/>
          <w:snapToGrid/>
          <w:color w:val="000000" w:themeColor="text1"/>
          <w:szCs w:val="22"/>
          <w:lang w:val="lt-LT" w:eastAsia="it-IT"/>
        </w:rPr>
        <w:t> mg</w:t>
      </w:r>
      <w:r w:rsidRPr="006115FE">
        <w:rPr>
          <w:bCs/>
          <w:snapToGrid/>
          <w:color w:val="000000" w:themeColor="text1"/>
          <w:szCs w:val="22"/>
          <w:lang w:val="lt-LT" w:eastAsia="it-IT"/>
        </w:rPr>
        <w:t xml:space="preserve"> baltoje tabletės plėvelėje yra:</w:t>
      </w:r>
    </w:p>
    <w:p w14:paraId="5617471E" w14:textId="77777777" w:rsidR="00371F98" w:rsidRPr="006115FE" w:rsidRDefault="00084677"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p</w:t>
      </w:r>
      <w:r w:rsidR="00371F98" w:rsidRPr="006115FE">
        <w:rPr>
          <w:bCs/>
          <w:snapToGrid/>
          <w:szCs w:val="22"/>
          <w:lang w:val="lt-LT" w:eastAsia="it-IT"/>
        </w:rPr>
        <w:t xml:space="preserve">olivinilo alkoholis, titano dioksidas (E171), </w:t>
      </w:r>
      <w:proofErr w:type="spellStart"/>
      <w:r w:rsidR="00371F98" w:rsidRPr="006115FE">
        <w:rPr>
          <w:bCs/>
          <w:snapToGrid/>
          <w:szCs w:val="22"/>
          <w:lang w:val="lt-LT" w:eastAsia="it-IT"/>
        </w:rPr>
        <w:t>makrogolis</w:t>
      </w:r>
      <w:proofErr w:type="spellEnd"/>
      <w:r w:rsidR="00371F98" w:rsidRPr="006115FE">
        <w:rPr>
          <w:bCs/>
          <w:snapToGrid/>
          <w:szCs w:val="22"/>
          <w:lang w:val="lt-LT" w:eastAsia="it-IT"/>
        </w:rPr>
        <w:t xml:space="preserve"> 3350, talkas.</w:t>
      </w:r>
    </w:p>
    <w:p w14:paraId="56101D84" w14:textId="77777777" w:rsidR="00371F98" w:rsidRPr="006115FE" w:rsidRDefault="00371F98" w:rsidP="007110CF">
      <w:pPr>
        <w:widowControl w:val="0"/>
        <w:autoSpaceDE w:val="0"/>
        <w:autoSpaceDN w:val="0"/>
        <w:adjustRightInd w:val="0"/>
        <w:spacing w:line="240" w:lineRule="auto"/>
        <w:rPr>
          <w:color w:val="000000"/>
          <w:szCs w:val="22"/>
          <w:u w:val="single"/>
          <w:lang w:val="lt-LT"/>
        </w:rPr>
      </w:pPr>
    </w:p>
    <w:p w14:paraId="43494611" w14:textId="77777777" w:rsidR="00371F98" w:rsidRPr="006115FE" w:rsidRDefault="00371F98" w:rsidP="007110CF">
      <w:pPr>
        <w:widowControl w:val="0"/>
        <w:tabs>
          <w:tab w:val="clear" w:pos="567"/>
        </w:tabs>
        <w:snapToGrid w:val="0"/>
        <w:spacing w:line="240" w:lineRule="auto"/>
        <w:rPr>
          <w:bCs/>
          <w:snapToGrid/>
          <w:color w:val="000000" w:themeColor="text1"/>
          <w:szCs w:val="22"/>
          <w:lang w:val="lt-LT" w:eastAsia="it-IT"/>
        </w:rPr>
      </w:pPr>
      <w:proofErr w:type="spellStart"/>
      <w:r w:rsidRPr="006115FE">
        <w:rPr>
          <w:szCs w:val="22"/>
          <w:lang w:val="lt-LT"/>
        </w:rPr>
        <w:t>Opadry</w:t>
      </w:r>
      <w:proofErr w:type="spellEnd"/>
      <w:r w:rsidRPr="006115FE">
        <w:rPr>
          <w:szCs w:val="22"/>
          <w:lang w:val="lt-LT"/>
        </w:rPr>
        <w:t xml:space="preserve"> II 85F520132 </w:t>
      </w: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Cs/>
          <w:snapToGrid/>
          <w:color w:val="000000" w:themeColor="text1"/>
          <w:szCs w:val="22"/>
          <w:lang w:val="lt-LT" w:eastAsia="it-IT"/>
        </w:rPr>
        <w:t xml:space="preserve"> 40</w:t>
      </w:r>
      <w:r w:rsidR="007110CF" w:rsidRPr="006115FE">
        <w:rPr>
          <w:bCs/>
          <w:snapToGrid/>
          <w:color w:val="000000" w:themeColor="text1"/>
          <w:szCs w:val="22"/>
          <w:lang w:val="lt-LT" w:eastAsia="it-IT"/>
        </w:rPr>
        <w:t> mg</w:t>
      </w:r>
      <w:r w:rsidRPr="006115FE">
        <w:rPr>
          <w:bCs/>
          <w:snapToGrid/>
          <w:color w:val="000000" w:themeColor="text1"/>
          <w:szCs w:val="22"/>
          <w:lang w:val="lt-LT" w:eastAsia="it-IT"/>
        </w:rPr>
        <w:t>/5</w:t>
      </w:r>
      <w:r w:rsidR="007110CF" w:rsidRPr="006115FE">
        <w:rPr>
          <w:bCs/>
          <w:snapToGrid/>
          <w:color w:val="000000" w:themeColor="text1"/>
          <w:szCs w:val="22"/>
          <w:lang w:val="lt-LT" w:eastAsia="it-IT"/>
        </w:rPr>
        <w:t> mg</w:t>
      </w:r>
      <w:r w:rsidRPr="006115FE">
        <w:rPr>
          <w:bCs/>
          <w:snapToGrid/>
          <w:color w:val="000000" w:themeColor="text1"/>
          <w:szCs w:val="22"/>
          <w:lang w:val="lt-LT" w:eastAsia="it-IT"/>
        </w:rPr>
        <w:t xml:space="preserve"> geltonoje tabletės plėvelėje yra:</w:t>
      </w:r>
    </w:p>
    <w:p w14:paraId="6D11D057" w14:textId="77777777" w:rsidR="00371F98" w:rsidRPr="006115FE" w:rsidRDefault="00084677"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polivinilo alkoholis, titano dioksidas (E171), </w:t>
      </w:r>
      <w:proofErr w:type="spellStart"/>
      <w:r w:rsidRPr="006115FE">
        <w:rPr>
          <w:bCs/>
          <w:snapToGrid/>
          <w:szCs w:val="22"/>
          <w:lang w:val="lt-LT" w:eastAsia="it-IT"/>
        </w:rPr>
        <w:t>makrogolis</w:t>
      </w:r>
      <w:proofErr w:type="spellEnd"/>
      <w:r w:rsidRPr="006115FE">
        <w:rPr>
          <w:bCs/>
          <w:snapToGrid/>
          <w:szCs w:val="22"/>
          <w:lang w:val="lt-LT" w:eastAsia="it-IT"/>
        </w:rPr>
        <w:t xml:space="preserve"> 3350, talkas, geltonasis geležies oksidas (E172).</w:t>
      </w:r>
    </w:p>
    <w:p w14:paraId="5F729576" w14:textId="77777777" w:rsidR="00084677" w:rsidRPr="006115FE" w:rsidRDefault="00084677" w:rsidP="007110CF">
      <w:pPr>
        <w:widowControl w:val="0"/>
        <w:tabs>
          <w:tab w:val="clear" w:pos="567"/>
        </w:tabs>
        <w:snapToGrid w:val="0"/>
        <w:spacing w:line="240" w:lineRule="auto"/>
        <w:rPr>
          <w:bCs/>
          <w:snapToGrid/>
          <w:szCs w:val="22"/>
          <w:lang w:val="lt-LT" w:eastAsia="it-IT"/>
        </w:rPr>
      </w:pPr>
    </w:p>
    <w:p w14:paraId="49DCB372" w14:textId="3F1C56CC" w:rsidR="00084677" w:rsidRPr="006115FE" w:rsidRDefault="00371F98" w:rsidP="007110CF">
      <w:pPr>
        <w:widowControl w:val="0"/>
        <w:tabs>
          <w:tab w:val="clear" w:pos="567"/>
        </w:tabs>
        <w:snapToGrid w:val="0"/>
        <w:spacing w:line="240" w:lineRule="auto"/>
        <w:rPr>
          <w:bCs/>
          <w:snapToGrid/>
          <w:color w:val="000000" w:themeColor="text1"/>
          <w:szCs w:val="22"/>
          <w:lang w:val="lt-LT" w:eastAsia="it-IT"/>
        </w:rPr>
      </w:pPr>
      <w:proofErr w:type="spellStart"/>
      <w:r w:rsidRPr="006115FE">
        <w:rPr>
          <w:szCs w:val="22"/>
          <w:lang w:val="lt-LT"/>
        </w:rPr>
        <w:t>Opadry</w:t>
      </w:r>
      <w:proofErr w:type="spellEnd"/>
      <w:r w:rsidRPr="006115FE">
        <w:rPr>
          <w:szCs w:val="22"/>
          <w:lang w:val="lt-LT"/>
        </w:rPr>
        <w:t xml:space="preserve"> II 85F565114 </w:t>
      </w:r>
      <w:proofErr w:type="spellStart"/>
      <w:r w:rsidR="00084677" w:rsidRPr="006115FE">
        <w:rPr>
          <w:color w:val="000000" w:themeColor="text1"/>
          <w:szCs w:val="22"/>
          <w:shd w:val="clear" w:color="auto" w:fill="FFFFFF"/>
          <w:lang w:val="lt-LT"/>
        </w:rPr>
        <w:t>Olmesartan</w:t>
      </w:r>
      <w:proofErr w:type="spellEnd"/>
      <w:r w:rsidR="00084677" w:rsidRPr="006115FE">
        <w:rPr>
          <w:color w:val="000000" w:themeColor="text1"/>
          <w:szCs w:val="22"/>
          <w:shd w:val="clear" w:color="auto" w:fill="FFFFFF"/>
          <w:lang w:val="lt-LT"/>
        </w:rPr>
        <w:t xml:space="preserve"> </w:t>
      </w:r>
      <w:proofErr w:type="spellStart"/>
      <w:r w:rsidR="00084677" w:rsidRPr="006115FE">
        <w:rPr>
          <w:color w:val="000000" w:themeColor="text1"/>
          <w:szCs w:val="22"/>
          <w:shd w:val="clear" w:color="auto" w:fill="FFFFFF"/>
          <w:lang w:val="lt-LT"/>
        </w:rPr>
        <w:t>medoxomil</w:t>
      </w:r>
      <w:proofErr w:type="spellEnd"/>
      <w:r w:rsidR="00084677" w:rsidRPr="006115FE">
        <w:rPr>
          <w:color w:val="000000" w:themeColor="text1"/>
          <w:szCs w:val="22"/>
          <w:shd w:val="clear" w:color="auto" w:fill="FFFFFF"/>
          <w:lang w:val="lt-LT"/>
        </w:rPr>
        <w:t>/</w:t>
      </w:r>
      <w:proofErr w:type="spellStart"/>
      <w:r w:rsidR="00084677" w:rsidRPr="006115FE">
        <w:rPr>
          <w:color w:val="000000" w:themeColor="text1"/>
          <w:szCs w:val="22"/>
          <w:shd w:val="clear" w:color="auto" w:fill="FFFFFF"/>
          <w:lang w:val="lt-LT"/>
        </w:rPr>
        <w:t>Amlodipine</w:t>
      </w:r>
      <w:proofErr w:type="spellEnd"/>
      <w:r w:rsidR="00084677" w:rsidRPr="006115FE">
        <w:rPr>
          <w:color w:val="000000" w:themeColor="text1"/>
          <w:szCs w:val="22"/>
          <w:shd w:val="clear" w:color="auto" w:fill="FFFFFF"/>
          <w:lang w:val="lt-LT"/>
        </w:rPr>
        <w:t xml:space="preserve"> </w:t>
      </w:r>
      <w:proofErr w:type="spellStart"/>
      <w:r w:rsidR="00084677" w:rsidRPr="006115FE">
        <w:rPr>
          <w:color w:val="000000" w:themeColor="text1"/>
          <w:szCs w:val="22"/>
          <w:shd w:val="clear" w:color="auto" w:fill="FFFFFF"/>
          <w:lang w:val="lt-LT"/>
        </w:rPr>
        <w:t>Accord</w:t>
      </w:r>
      <w:proofErr w:type="spellEnd"/>
      <w:r w:rsidR="00084677" w:rsidRPr="006115FE">
        <w:rPr>
          <w:bCs/>
          <w:snapToGrid/>
          <w:color w:val="000000" w:themeColor="text1"/>
          <w:szCs w:val="22"/>
          <w:lang w:val="lt-LT" w:eastAsia="it-IT"/>
        </w:rPr>
        <w:t xml:space="preserve"> 40</w:t>
      </w:r>
      <w:r w:rsidR="007110CF" w:rsidRPr="006115FE">
        <w:rPr>
          <w:bCs/>
          <w:snapToGrid/>
          <w:color w:val="000000" w:themeColor="text1"/>
          <w:szCs w:val="22"/>
          <w:lang w:val="lt-LT" w:eastAsia="it-IT"/>
        </w:rPr>
        <w:t> mg</w:t>
      </w:r>
      <w:r w:rsidR="00084677" w:rsidRPr="006115FE">
        <w:rPr>
          <w:bCs/>
          <w:snapToGrid/>
          <w:color w:val="000000" w:themeColor="text1"/>
          <w:szCs w:val="22"/>
          <w:lang w:val="lt-LT" w:eastAsia="it-IT"/>
        </w:rPr>
        <w:t>/10</w:t>
      </w:r>
      <w:r w:rsidR="007110CF" w:rsidRPr="006115FE">
        <w:rPr>
          <w:bCs/>
          <w:snapToGrid/>
          <w:color w:val="000000" w:themeColor="text1"/>
          <w:szCs w:val="22"/>
          <w:lang w:val="lt-LT" w:eastAsia="it-IT"/>
        </w:rPr>
        <w:t> mg</w:t>
      </w:r>
      <w:r w:rsidR="00084677" w:rsidRPr="006115FE">
        <w:rPr>
          <w:bCs/>
          <w:snapToGrid/>
          <w:color w:val="000000" w:themeColor="text1"/>
          <w:szCs w:val="22"/>
          <w:lang w:val="lt-LT" w:eastAsia="it-IT"/>
        </w:rPr>
        <w:t xml:space="preserve"> rudoje tabletės plėvelėje yra:</w:t>
      </w:r>
    </w:p>
    <w:p w14:paraId="32DD059D" w14:textId="77777777" w:rsidR="00084677" w:rsidRPr="006115FE" w:rsidRDefault="00084677"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 xml:space="preserve">polivinilo alkoholis, titano dioksidas (E171), </w:t>
      </w:r>
      <w:proofErr w:type="spellStart"/>
      <w:r w:rsidRPr="006115FE">
        <w:rPr>
          <w:bCs/>
          <w:snapToGrid/>
          <w:szCs w:val="22"/>
          <w:lang w:val="lt-LT" w:eastAsia="it-IT"/>
        </w:rPr>
        <w:t>makrogolis</w:t>
      </w:r>
      <w:proofErr w:type="spellEnd"/>
      <w:r w:rsidRPr="006115FE">
        <w:rPr>
          <w:bCs/>
          <w:snapToGrid/>
          <w:szCs w:val="22"/>
          <w:lang w:val="lt-LT" w:eastAsia="it-IT"/>
        </w:rPr>
        <w:t xml:space="preserve"> 3350, talkas, geltonasis geležies oksidas (E172), raudonasis geležies oksidas (E172).</w:t>
      </w:r>
    </w:p>
    <w:p w14:paraId="642D32C5" w14:textId="77777777" w:rsidR="00084677" w:rsidRPr="006115FE" w:rsidRDefault="00084677" w:rsidP="007110CF">
      <w:pPr>
        <w:widowControl w:val="0"/>
        <w:tabs>
          <w:tab w:val="clear" w:pos="567"/>
        </w:tabs>
        <w:snapToGrid w:val="0"/>
        <w:spacing w:line="240" w:lineRule="auto"/>
        <w:rPr>
          <w:bCs/>
          <w:snapToGrid/>
          <w:szCs w:val="22"/>
          <w:lang w:val="lt-LT" w:eastAsia="it-IT"/>
        </w:rPr>
      </w:pPr>
    </w:p>
    <w:p w14:paraId="3501AE7F" w14:textId="77777777" w:rsidR="00E81EAA" w:rsidRPr="006115FE" w:rsidRDefault="00BF4132" w:rsidP="007110CF">
      <w:pPr>
        <w:widowControl w:val="0"/>
        <w:tabs>
          <w:tab w:val="clear" w:pos="567"/>
        </w:tabs>
        <w:spacing w:line="240" w:lineRule="auto"/>
        <w:rPr>
          <w:b/>
          <w:bCs/>
          <w:snapToGrid/>
          <w:szCs w:val="22"/>
          <w:lang w:val="lt-LT"/>
        </w:rPr>
      </w:pPr>
      <w:proofErr w:type="spellStart"/>
      <w:r w:rsidRPr="006115FE">
        <w:rPr>
          <w:b/>
          <w:color w:val="000000" w:themeColor="text1"/>
          <w:szCs w:val="22"/>
          <w:shd w:val="clear" w:color="auto" w:fill="FFFFFF"/>
          <w:lang w:val="lt-LT"/>
        </w:rPr>
        <w:t>Olmesartan</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medoxomil</w:t>
      </w:r>
      <w:proofErr w:type="spellEnd"/>
      <w:r w:rsidRPr="006115FE">
        <w:rPr>
          <w:b/>
          <w:color w:val="000000" w:themeColor="text1"/>
          <w:szCs w:val="22"/>
          <w:shd w:val="clear" w:color="auto" w:fill="FFFFFF"/>
          <w:lang w:val="lt-LT"/>
        </w:rPr>
        <w:t>/</w:t>
      </w:r>
      <w:proofErr w:type="spellStart"/>
      <w:r w:rsidRPr="006115FE">
        <w:rPr>
          <w:b/>
          <w:color w:val="000000" w:themeColor="text1"/>
          <w:szCs w:val="22"/>
          <w:shd w:val="clear" w:color="auto" w:fill="FFFFFF"/>
          <w:lang w:val="lt-LT"/>
        </w:rPr>
        <w:t>Amlodipine</w:t>
      </w:r>
      <w:proofErr w:type="spellEnd"/>
      <w:r w:rsidRPr="006115FE">
        <w:rPr>
          <w:b/>
          <w:color w:val="000000" w:themeColor="text1"/>
          <w:szCs w:val="22"/>
          <w:shd w:val="clear" w:color="auto" w:fill="FFFFFF"/>
          <w:lang w:val="lt-LT"/>
        </w:rPr>
        <w:t xml:space="preserve"> </w:t>
      </w:r>
      <w:proofErr w:type="spellStart"/>
      <w:r w:rsidRPr="006115FE">
        <w:rPr>
          <w:b/>
          <w:color w:val="000000" w:themeColor="text1"/>
          <w:szCs w:val="22"/>
          <w:shd w:val="clear" w:color="auto" w:fill="FFFFFF"/>
          <w:lang w:val="lt-LT"/>
        </w:rPr>
        <w:t>Accord</w:t>
      </w:r>
      <w:proofErr w:type="spellEnd"/>
      <w:r w:rsidRPr="006115FE">
        <w:rPr>
          <w:b/>
          <w:bCs/>
          <w:snapToGrid/>
          <w:szCs w:val="22"/>
          <w:lang w:val="lt-LT"/>
        </w:rPr>
        <w:t xml:space="preserve"> </w:t>
      </w:r>
      <w:r w:rsidR="00E81EAA" w:rsidRPr="006115FE">
        <w:rPr>
          <w:b/>
          <w:bCs/>
          <w:snapToGrid/>
          <w:szCs w:val="22"/>
          <w:lang w:val="lt-LT"/>
        </w:rPr>
        <w:t>išvaizda ir kiekis pakuotėje</w:t>
      </w:r>
    </w:p>
    <w:p w14:paraId="1C900C70" w14:textId="77777777" w:rsidR="00BF4132" w:rsidRPr="006115FE" w:rsidRDefault="00BF4132" w:rsidP="007110CF">
      <w:pPr>
        <w:widowControl w:val="0"/>
        <w:tabs>
          <w:tab w:val="clear" w:pos="567"/>
        </w:tabs>
        <w:spacing w:line="240" w:lineRule="auto"/>
        <w:rPr>
          <w:bCs/>
          <w:snapToGrid/>
          <w:szCs w:val="22"/>
          <w:lang w:val="lt-LT"/>
        </w:rPr>
      </w:pPr>
    </w:p>
    <w:p w14:paraId="5D39F768" w14:textId="77777777" w:rsidR="00DB35C7" w:rsidRPr="006115FE" w:rsidRDefault="00BF4132" w:rsidP="00DB35C7">
      <w:pPr>
        <w:widowControl w:val="0"/>
        <w:tabs>
          <w:tab w:val="clear" w:pos="567"/>
        </w:tabs>
        <w:snapToGrid w:val="0"/>
        <w:spacing w:line="240" w:lineRule="auto"/>
        <w:rPr>
          <w:szCs w:val="22"/>
          <w:lang w:val="lt-L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
          <w:bCs/>
          <w:snapToGrid/>
          <w:szCs w:val="22"/>
          <w:lang w:val="lt-LT"/>
        </w:rPr>
        <w:t xml:space="preserve"> </w:t>
      </w:r>
      <w:r w:rsidRPr="006115FE">
        <w:rPr>
          <w:bCs/>
          <w:snapToGrid/>
          <w:szCs w:val="22"/>
          <w:lang w:val="lt-LT" w:eastAsia="it-IT"/>
        </w:rPr>
        <w:t>20</w:t>
      </w:r>
      <w:r w:rsidR="007110CF" w:rsidRPr="006115FE">
        <w:rPr>
          <w:bCs/>
          <w:snapToGrid/>
          <w:szCs w:val="22"/>
          <w:lang w:val="lt-LT" w:eastAsia="it-IT"/>
        </w:rPr>
        <w:t> mg</w:t>
      </w:r>
      <w:r w:rsidRPr="006115FE">
        <w:rPr>
          <w:bCs/>
          <w:snapToGrid/>
          <w:szCs w:val="22"/>
          <w:lang w:val="lt-LT" w:eastAsia="it-IT"/>
        </w:rPr>
        <w:t>/5</w:t>
      </w:r>
      <w:r w:rsidR="007110CF" w:rsidRPr="006115FE">
        <w:rPr>
          <w:bCs/>
          <w:snapToGrid/>
          <w:szCs w:val="22"/>
          <w:lang w:val="lt-LT" w:eastAsia="it-IT"/>
        </w:rPr>
        <w:t> mg</w:t>
      </w:r>
      <w:r w:rsidRPr="006115FE">
        <w:rPr>
          <w:bCs/>
          <w:snapToGrid/>
          <w:szCs w:val="22"/>
          <w:lang w:val="lt-LT" w:eastAsia="it-IT"/>
        </w:rPr>
        <w:t xml:space="preserve"> yra baltos, apvalios, plėvele dengtos tabletės, </w:t>
      </w:r>
      <w:r w:rsidRPr="006115FE">
        <w:rPr>
          <w:szCs w:val="22"/>
          <w:lang w:val="lt-LT"/>
        </w:rPr>
        <w:t xml:space="preserve">kurių vienoje pusėje yra įspaudas </w:t>
      </w:r>
      <w:r w:rsidR="000C6BDD" w:rsidRPr="006115FE">
        <w:rPr>
          <w:color w:val="000000"/>
          <w:szCs w:val="22"/>
          <w:lang w:val="lt-LT"/>
        </w:rPr>
        <w:t>„</w:t>
      </w:r>
      <w:r w:rsidRPr="006115FE">
        <w:rPr>
          <w:color w:val="000000"/>
          <w:szCs w:val="22"/>
          <w:lang w:val="lt-LT"/>
        </w:rPr>
        <w:t>OA1”, o kita pusė lygi.</w:t>
      </w:r>
      <w:r w:rsidR="00DB35C7" w:rsidRPr="006115FE">
        <w:rPr>
          <w:bCs/>
          <w:snapToGrid/>
          <w:szCs w:val="22"/>
          <w:lang w:val="lt-LT" w:eastAsia="it-IT"/>
        </w:rPr>
        <w:t xml:space="preserve"> Tabletės matmenys: skersmuo – 6,10 mm </w:t>
      </w:r>
      <w:r w:rsidR="00DB35C7" w:rsidRPr="006115FE">
        <w:rPr>
          <w:color w:val="000000"/>
          <w:szCs w:val="22"/>
          <w:lang w:val="lt-LT"/>
        </w:rPr>
        <w:t>± 0,20 mm.</w:t>
      </w:r>
    </w:p>
    <w:p w14:paraId="13D53F01" w14:textId="77777777" w:rsidR="00BF4132" w:rsidRPr="006115FE" w:rsidRDefault="00BF4132" w:rsidP="007110CF">
      <w:pPr>
        <w:widowControl w:val="0"/>
        <w:tabs>
          <w:tab w:val="clear" w:pos="567"/>
        </w:tabs>
        <w:snapToGrid w:val="0"/>
        <w:spacing w:line="240" w:lineRule="auto"/>
        <w:rPr>
          <w:bCs/>
          <w:snapToGrid/>
          <w:szCs w:val="22"/>
          <w:lang w:val="lt-LT" w:eastAsia="it-IT"/>
        </w:rPr>
      </w:pPr>
    </w:p>
    <w:p w14:paraId="76DEC441" w14:textId="77777777" w:rsidR="00DB35C7" w:rsidRPr="006115FE" w:rsidRDefault="00BF4132" w:rsidP="00DB35C7">
      <w:pPr>
        <w:widowControl w:val="0"/>
        <w:tabs>
          <w:tab w:val="clear" w:pos="567"/>
        </w:tabs>
        <w:snapToGrid w:val="0"/>
        <w:spacing w:line="240" w:lineRule="auto"/>
        <w:rPr>
          <w:szCs w:val="22"/>
          <w:lang w:val="lt-L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
          <w:bCs/>
          <w:snapToGrid/>
          <w:szCs w:val="22"/>
          <w:lang w:val="lt-LT"/>
        </w:rPr>
        <w:t xml:space="preserve"> </w:t>
      </w:r>
      <w:r w:rsidRPr="006115FE">
        <w:rPr>
          <w:bCs/>
          <w:snapToGrid/>
          <w:szCs w:val="22"/>
          <w:lang w:val="lt-LT" w:eastAsia="it-IT"/>
        </w:rPr>
        <w:t>40</w:t>
      </w:r>
      <w:r w:rsidR="007110CF" w:rsidRPr="006115FE">
        <w:rPr>
          <w:bCs/>
          <w:snapToGrid/>
          <w:szCs w:val="22"/>
          <w:lang w:val="lt-LT" w:eastAsia="it-IT"/>
        </w:rPr>
        <w:t> mg</w:t>
      </w:r>
      <w:r w:rsidRPr="006115FE">
        <w:rPr>
          <w:bCs/>
          <w:snapToGrid/>
          <w:szCs w:val="22"/>
          <w:lang w:val="lt-LT" w:eastAsia="it-IT"/>
        </w:rPr>
        <w:t>/5</w:t>
      </w:r>
      <w:r w:rsidR="007110CF" w:rsidRPr="006115FE">
        <w:rPr>
          <w:bCs/>
          <w:snapToGrid/>
          <w:szCs w:val="22"/>
          <w:lang w:val="lt-LT" w:eastAsia="it-IT"/>
        </w:rPr>
        <w:t> mg</w:t>
      </w:r>
      <w:r w:rsidRPr="006115FE">
        <w:rPr>
          <w:bCs/>
          <w:snapToGrid/>
          <w:szCs w:val="22"/>
          <w:lang w:val="lt-LT" w:eastAsia="it-IT"/>
        </w:rPr>
        <w:t xml:space="preserve"> yra baltos ar beveik baltos, apvalios, plėvele dengtos tabletės, </w:t>
      </w:r>
      <w:r w:rsidRPr="006115FE">
        <w:rPr>
          <w:szCs w:val="22"/>
          <w:lang w:val="lt-LT"/>
        </w:rPr>
        <w:t xml:space="preserve">kurių vienoje pusėje yra įspaudas </w:t>
      </w:r>
      <w:r w:rsidR="000C6BDD" w:rsidRPr="006115FE">
        <w:rPr>
          <w:color w:val="000000"/>
          <w:szCs w:val="22"/>
          <w:lang w:val="lt-LT"/>
        </w:rPr>
        <w:t>„</w:t>
      </w:r>
      <w:r w:rsidRPr="006115FE">
        <w:rPr>
          <w:color w:val="000000"/>
          <w:szCs w:val="22"/>
          <w:lang w:val="lt-LT"/>
        </w:rPr>
        <w:t>OA3”, o kita pusė lygi.</w:t>
      </w:r>
      <w:r w:rsidR="00DB35C7" w:rsidRPr="006115FE">
        <w:rPr>
          <w:bCs/>
          <w:snapToGrid/>
          <w:szCs w:val="22"/>
          <w:lang w:val="lt-LT" w:eastAsia="it-IT"/>
        </w:rPr>
        <w:t xml:space="preserve"> Tabletės matmenys: skersmuo – 8,10 mm </w:t>
      </w:r>
      <w:r w:rsidR="00DB35C7" w:rsidRPr="006115FE">
        <w:rPr>
          <w:color w:val="000000"/>
          <w:szCs w:val="22"/>
          <w:lang w:val="lt-LT"/>
        </w:rPr>
        <w:t>± 0,20 mm.</w:t>
      </w:r>
    </w:p>
    <w:p w14:paraId="5B1BE8F9" w14:textId="77777777" w:rsidR="00BF4132" w:rsidRPr="006115FE" w:rsidRDefault="00BF4132" w:rsidP="007110CF">
      <w:pPr>
        <w:widowControl w:val="0"/>
        <w:tabs>
          <w:tab w:val="clear" w:pos="567"/>
        </w:tabs>
        <w:snapToGrid w:val="0"/>
        <w:spacing w:line="240" w:lineRule="auto"/>
        <w:rPr>
          <w:bCs/>
          <w:snapToGrid/>
          <w:szCs w:val="22"/>
          <w:lang w:val="lt-LT" w:eastAsia="it-IT"/>
        </w:rPr>
      </w:pPr>
    </w:p>
    <w:p w14:paraId="58C57FEF" w14:textId="77777777" w:rsidR="00DB35C7" w:rsidRPr="006115FE" w:rsidRDefault="00BF4132" w:rsidP="00DB35C7">
      <w:pPr>
        <w:widowControl w:val="0"/>
        <w:tabs>
          <w:tab w:val="clear" w:pos="567"/>
        </w:tabs>
        <w:snapToGrid w:val="0"/>
        <w:spacing w:line="240" w:lineRule="auto"/>
        <w:rPr>
          <w:szCs w:val="22"/>
          <w:lang w:val="lt-LT"/>
        </w:rPr>
      </w:pPr>
      <w:proofErr w:type="spellStart"/>
      <w:r w:rsidRPr="006115FE">
        <w:rPr>
          <w:color w:val="000000" w:themeColor="text1"/>
          <w:szCs w:val="22"/>
          <w:shd w:val="clear" w:color="auto" w:fill="FFFFFF"/>
          <w:lang w:val="lt-LT"/>
        </w:rPr>
        <w:t>Olmesartan</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medoxomil</w:t>
      </w:r>
      <w:proofErr w:type="spellEnd"/>
      <w:r w:rsidRPr="006115FE">
        <w:rPr>
          <w:color w:val="000000" w:themeColor="text1"/>
          <w:szCs w:val="22"/>
          <w:shd w:val="clear" w:color="auto" w:fill="FFFFFF"/>
          <w:lang w:val="lt-LT"/>
        </w:rPr>
        <w:t>/</w:t>
      </w:r>
      <w:proofErr w:type="spellStart"/>
      <w:r w:rsidRPr="006115FE">
        <w:rPr>
          <w:color w:val="000000" w:themeColor="text1"/>
          <w:szCs w:val="22"/>
          <w:shd w:val="clear" w:color="auto" w:fill="FFFFFF"/>
          <w:lang w:val="lt-LT"/>
        </w:rPr>
        <w:t>Amlodipine</w:t>
      </w:r>
      <w:proofErr w:type="spellEnd"/>
      <w:r w:rsidRPr="006115FE">
        <w:rPr>
          <w:color w:val="000000" w:themeColor="text1"/>
          <w:szCs w:val="22"/>
          <w:shd w:val="clear" w:color="auto" w:fill="FFFFFF"/>
          <w:lang w:val="lt-LT"/>
        </w:rPr>
        <w:t xml:space="preserve"> </w:t>
      </w:r>
      <w:proofErr w:type="spellStart"/>
      <w:r w:rsidRPr="006115FE">
        <w:rPr>
          <w:color w:val="000000" w:themeColor="text1"/>
          <w:szCs w:val="22"/>
          <w:shd w:val="clear" w:color="auto" w:fill="FFFFFF"/>
          <w:lang w:val="lt-LT"/>
        </w:rPr>
        <w:t>Accord</w:t>
      </w:r>
      <w:proofErr w:type="spellEnd"/>
      <w:r w:rsidRPr="006115FE">
        <w:rPr>
          <w:b/>
          <w:bCs/>
          <w:snapToGrid/>
          <w:szCs w:val="22"/>
          <w:lang w:val="lt-LT"/>
        </w:rPr>
        <w:t xml:space="preserve"> </w:t>
      </w:r>
      <w:r w:rsidRPr="006115FE">
        <w:rPr>
          <w:bCs/>
          <w:snapToGrid/>
          <w:szCs w:val="22"/>
          <w:lang w:val="lt-LT" w:eastAsia="it-IT"/>
        </w:rPr>
        <w:t>40</w:t>
      </w:r>
      <w:r w:rsidR="007110CF" w:rsidRPr="006115FE">
        <w:rPr>
          <w:bCs/>
          <w:snapToGrid/>
          <w:szCs w:val="22"/>
          <w:lang w:val="lt-LT" w:eastAsia="it-IT"/>
        </w:rPr>
        <w:t> mg</w:t>
      </w:r>
      <w:r w:rsidRPr="006115FE">
        <w:rPr>
          <w:bCs/>
          <w:snapToGrid/>
          <w:szCs w:val="22"/>
          <w:lang w:val="lt-LT" w:eastAsia="it-IT"/>
        </w:rPr>
        <w:t>/10</w:t>
      </w:r>
      <w:r w:rsidR="007110CF" w:rsidRPr="006115FE">
        <w:rPr>
          <w:bCs/>
          <w:snapToGrid/>
          <w:szCs w:val="22"/>
          <w:lang w:val="lt-LT" w:eastAsia="it-IT"/>
        </w:rPr>
        <w:t> mg</w:t>
      </w:r>
      <w:r w:rsidRPr="006115FE">
        <w:rPr>
          <w:bCs/>
          <w:snapToGrid/>
          <w:szCs w:val="22"/>
          <w:lang w:val="lt-LT" w:eastAsia="it-IT"/>
        </w:rPr>
        <w:t xml:space="preserve"> yra rusvai raudonos, apvalios, plėvele dengtos tabletės, </w:t>
      </w:r>
      <w:r w:rsidRPr="006115FE">
        <w:rPr>
          <w:szCs w:val="22"/>
          <w:lang w:val="lt-LT"/>
        </w:rPr>
        <w:t xml:space="preserve">kurių vienoje pusėje yra įspaudas </w:t>
      </w:r>
      <w:r w:rsidR="000C6BDD" w:rsidRPr="006115FE">
        <w:rPr>
          <w:color w:val="000000"/>
          <w:szCs w:val="22"/>
          <w:lang w:val="lt-LT"/>
        </w:rPr>
        <w:t>„</w:t>
      </w:r>
      <w:r w:rsidRPr="006115FE">
        <w:rPr>
          <w:color w:val="000000"/>
          <w:szCs w:val="22"/>
          <w:lang w:val="lt-LT"/>
        </w:rPr>
        <w:t>OA4”, o kita pusė lygi.</w:t>
      </w:r>
      <w:r w:rsidR="00DB35C7" w:rsidRPr="006115FE">
        <w:rPr>
          <w:bCs/>
          <w:snapToGrid/>
          <w:szCs w:val="22"/>
          <w:lang w:val="lt-LT" w:eastAsia="it-IT"/>
        </w:rPr>
        <w:t xml:space="preserve"> Tabletės matmenys: skersmuo – 8,10 mm </w:t>
      </w:r>
      <w:r w:rsidR="00DB35C7" w:rsidRPr="006115FE">
        <w:rPr>
          <w:color w:val="000000"/>
          <w:szCs w:val="22"/>
          <w:lang w:val="lt-LT"/>
        </w:rPr>
        <w:t>± 0,20 mm.</w:t>
      </w:r>
    </w:p>
    <w:p w14:paraId="2BC9C7BF" w14:textId="77777777" w:rsidR="00E81EAA" w:rsidRPr="006115FE" w:rsidRDefault="00E81EAA" w:rsidP="007110CF">
      <w:pPr>
        <w:widowControl w:val="0"/>
        <w:tabs>
          <w:tab w:val="clear" w:pos="567"/>
        </w:tabs>
        <w:snapToGrid w:val="0"/>
        <w:spacing w:line="240" w:lineRule="auto"/>
        <w:rPr>
          <w:bCs/>
          <w:snapToGrid/>
          <w:szCs w:val="22"/>
          <w:lang w:val="lt-LT" w:eastAsia="it-IT"/>
        </w:rPr>
      </w:pPr>
    </w:p>
    <w:p w14:paraId="7700AEA5" w14:textId="77777777" w:rsidR="0090511C" w:rsidRPr="006115FE" w:rsidRDefault="0090511C" w:rsidP="007110CF">
      <w:pPr>
        <w:widowControl w:val="0"/>
        <w:tabs>
          <w:tab w:val="clear" w:pos="567"/>
        </w:tabs>
        <w:snapToGrid w:val="0"/>
        <w:spacing w:line="240" w:lineRule="auto"/>
        <w:rPr>
          <w:bCs/>
          <w:snapToGrid/>
          <w:szCs w:val="22"/>
          <w:lang w:val="lt-LT" w:eastAsia="it-IT"/>
        </w:rPr>
      </w:pPr>
      <w:r w:rsidRPr="006115FE">
        <w:rPr>
          <w:szCs w:val="22"/>
          <w:lang w:val="lt-LT"/>
        </w:rPr>
        <w:t>OPA/aliuminio/PVC</w:t>
      </w:r>
      <w:r w:rsidR="00264C04" w:rsidRPr="006115FE">
        <w:rPr>
          <w:szCs w:val="22"/>
          <w:lang w:val="lt-LT"/>
        </w:rPr>
        <w:t>-</w:t>
      </w:r>
      <w:r w:rsidRPr="006115FE">
        <w:rPr>
          <w:szCs w:val="22"/>
          <w:lang w:val="lt-LT"/>
        </w:rPr>
        <w:t>aliuminio lizdinė plokštelė</w:t>
      </w:r>
    </w:p>
    <w:p w14:paraId="7038DBFC" w14:textId="77777777" w:rsidR="0090511C" w:rsidRPr="006115FE" w:rsidRDefault="0090511C" w:rsidP="007110CF">
      <w:pPr>
        <w:widowControl w:val="0"/>
        <w:autoSpaceDE w:val="0"/>
        <w:autoSpaceDN w:val="0"/>
        <w:adjustRightInd w:val="0"/>
        <w:spacing w:line="240" w:lineRule="auto"/>
        <w:rPr>
          <w:color w:val="000000"/>
          <w:szCs w:val="22"/>
          <w:lang w:val="lt-LT"/>
        </w:rPr>
      </w:pPr>
      <w:r w:rsidRPr="006115FE">
        <w:rPr>
          <w:szCs w:val="22"/>
          <w:lang w:val="lt-LT"/>
        </w:rPr>
        <w:t>OPA/aliuminio/PVC</w:t>
      </w:r>
      <w:r w:rsidR="00264C04" w:rsidRPr="006115FE">
        <w:rPr>
          <w:szCs w:val="22"/>
          <w:lang w:val="lt-LT"/>
        </w:rPr>
        <w:t>-</w:t>
      </w:r>
      <w:r w:rsidRPr="006115FE">
        <w:rPr>
          <w:szCs w:val="22"/>
          <w:lang w:val="lt-LT"/>
        </w:rPr>
        <w:t>aliuminio lizdinėje plokštelėje</w:t>
      </w:r>
      <w:r w:rsidRPr="006115FE">
        <w:rPr>
          <w:color w:val="000000"/>
          <w:szCs w:val="22"/>
          <w:lang w:val="lt-LT"/>
        </w:rPr>
        <w:t xml:space="preserve"> yra 28, 30, 56, 90 </w:t>
      </w:r>
      <w:r w:rsidRPr="006115FE">
        <w:rPr>
          <w:b/>
          <w:color w:val="000000"/>
          <w:szCs w:val="22"/>
          <w:lang w:val="lt-LT"/>
        </w:rPr>
        <w:t xml:space="preserve">arba </w:t>
      </w:r>
      <w:r w:rsidRPr="006115FE">
        <w:rPr>
          <w:color w:val="000000"/>
          <w:szCs w:val="22"/>
          <w:lang w:val="lt-LT"/>
        </w:rPr>
        <w:t xml:space="preserve">98 tabletės arba </w:t>
      </w:r>
      <w:r w:rsidRPr="006115FE">
        <w:rPr>
          <w:szCs w:val="22"/>
          <w:lang w:val="lt-LT"/>
        </w:rPr>
        <w:t>OPA/aliuminio/PVC</w:t>
      </w:r>
      <w:r w:rsidR="00264C04" w:rsidRPr="006115FE">
        <w:rPr>
          <w:szCs w:val="22"/>
          <w:lang w:val="lt-LT"/>
        </w:rPr>
        <w:t>-</w:t>
      </w:r>
      <w:r w:rsidRPr="006115FE">
        <w:rPr>
          <w:szCs w:val="22"/>
          <w:lang w:val="lt-LT"/>
        </w:rPr>
        <w:t>aliuminio perforuoto</w:t>
      </w:r>
      <w:r w:rsidR="00452069" w:rsidRPr="006115FE">
        <w:rPr>
          <w:szCs w:val="22"/>
          <w:lang w:val="lt-LT"/>
        </w:rPr>
        <w:t>je</w:t>
      </w:r>
      <w:r w:rsidRPr="006115FE">
        <w:rPr>
          <w:szCs w:val="22"/>
          <w:lang w:val="lt-LT"/>
        </w:rPr>
        <w:t xml:space="preserve"> </w:t>
      </w:r>
      <w:proofErr w:type="spellStart"/>
      <w:r w:rsidR="00452069" w:rsidRPr="006115FE">
        <w:rPr>
          <w:szCs w:val="22"/>
          <w:lang w:val="lt-LT"/>
        </w:rPr>
        <w:t>dalomojoje</w:t>
      </w:r>
      <w:proofErr w:type="spellEnd"/>
      <w:r w:rsidRPr="006115FE">
        <w:rPr>
          <w:szCs w:val="22"/>
          <w:lang w:val="lt-LT"/>
        </w:rPr>
        <w:t xml:space="preserve"> lizdinė</w:t>
      </w:r>
      <w:r w:rsidR="00452069" w:rsidRPr="006115FE">
        <w:rPr>
          <w:szCs w:val="22"/>
          <w:lang w:val="lt-LT"/>
        </w:rPr>
        <w:t>je</w:t>
      </w:r>
      <w:r w:rsidRPr="006115FE">
        <w:rPr>
          <w:szCs w:val="22"/>
          <w:lang w:val="lt-LT"/>
        </w:rPr>
        <w:t xml:space="preserve"> plokštelė</w:t>
      </w:r>
      <w:r w:rsidR="00452069" w:rsidRPr="006115FE">
        <w:rPr>
          <w:szCs w:val="22"/>
          <w:lang w:val="lt-LT"/>
        </w:rPr>
        <w:t>je</w:t>
      </w:r>
      <w:r w:rsidRPr="006115FE">
        <w:rPr>
          <w:szCs w:val="22"/>
          <w:lang w:val="lt-LT"/>
        </w:rPr>
        <w:t xml:space="preserve"> yra </w:t>
      </w:r>
      <w:r w:rsidRPr="006115FE">
        <w:rPr>
          <w:color w:val="000000"/>
          <w:szCs w:val="22"/>
          <w:lang w:val="lt-LT"/>
        </w:rPr>
        <w:t xml:space="preserve">28 </w:t>
      </w:r>
      <w:r w:rsidRPr="006115FE">
        <w:rPr>
          <w:b/>
          <w:color w:val="000000"/>
          <w:szCs w:val="22"/>
          <w:lang w:val="lt-LT"/>
        </w:rPr>
        <w:t xml:space="preserve">arba </w:t>
      </w:r>
      <w:r w:rsidRPr="006115FE">
        <w:rPr>
          <w:color w:val="000000"/>
          <w:szCs w:val="22"/>
          <w:lang w:val="lt-LT"/>
        </w:rPr>
        <w:t>30 tablečių.</w:t>
      </w:r>
    </w:p>
    <w:p w14:paraId="505C500D" w14:textId="77777777" w:rsidR="0090511C" w:rsidRPr="006115FE" w:rsidRDefault="0090511C" w:rsidP="007110CF">
      <w:pPr>
        <w:widowControl w:val="0"/>
        <w:autoSpaceDE w:val="0"/>
        <w:autoSpaceDN w:val="0"/>
        <w:adjustRightInd w:val="0"/>
        <w:spacing w:line="240" w:lineRule="auto"/>
        <w:rPr>
          <w:color w:val="000000"/>
          <w:szCs w:val="22"/>
          <w:lang w:val="lt-LT"/>
        </w:rPr>
      </w:pPr>
    </w:p>
    <w:p w14:paraId="0077E628" w14:textId="77777777" w:rsidR="0090511C" w:rsidRPr="006115FE" w:rsidRDefault="007110CF" w:rsidP="007110CF">
      <w:pPr>
        <w:spacing w:line="240" w:lineRule="auto"/>
        <w:rPr>
          <w:szCs w:val="22"/>
          <w:lang w:val="lt-LT"/>
        </w:rPr>
      </w:pPr>
      <w:r w:rsidRPr="006115FE">
        <w:rPr>
          <w:szCs w:val="22"/>
          <w:lang w:val="lt-LT"/>
        </w:rPr>
        <w:t>DTPE</w:t>
      </w:r>
      <w:r w:rsidR="0090511C" w:rsidRPr="006115FE">
        <w:rPr>
          <w:szCs w:val="22"/>
          <w:lang w:val="lt-LT"/>
        </w:rPr>
        <w:t xml:space="preserve"> buteliukas</w:t>
      </w:r>
    </w:p>
    <w:p w14:paraId="12C5416F" w14:textId="77777777" w:rsidR="0090511C" w:rsidRPr="006115FE" w:rsidRDefault="0090511C" w:rsidP="007110CF">
      <w:pPr>
        <w:spacing w:line="240" w:lineRule="auto"/>
        <w:rPr>
          <w:szCs w:val="22"/>
          <w:lang w:val="lt-LT"/>
        </w:rPr>
      </w:pPr>
      <w:r w:rsidRPr="006115FE">
        <w:rPr>
          <w:szCs w:val="22"/>
          <w:lang w:val="lt-LT"/>
        </w:rPr>
        <w:t xml:space="preserve">Baltas nepermatomas </w:t>
      </w:r>
      <w:r w:rsidR="007110CF" w:rsidRPr="006115FE">
        <w:rPr>
          <w:szCs w:val="22"/>
          <w:lang w:val="lt-LT"/>
        </w:rPr>
        <w:t>DTPE</w:t>
      </w:r>
      <w:r w:rsidRPr="006115FE">
        <w:rPr>
          <w:szCs w:val="22"/>
          <w:lang w:val="lt-LT"/>
        </w:rPr>
        <w:t xml:space="preserve"> buteliukas, užsuktas </w:t>
      </w:r>
      <w:r w:rsidR="00264C04" w:rsidRPr="006115FE">
        <w:rPr>
          <w:szCs w:val="22"/>
          <w:lang w:val="lt-LT"/>
        </w:rPr>
        <w:t xml:space="preserve">baltu </w:t>
      </w:r>
      <w:r w:rsidRPr="006115FE">
        <w:rPr>
          <w:szCs w:val="22"/>
          <w:lang w:val="lt-LT"/>
        </w:rPr>
        <w:t xml:space="preserve">vaikų sunkiai atidaromu </w:t>
      </w:r>
      <w:r w:rsidR="00264C04" w:rsidRPr="006115FE">
        <w:rPr>
          <w:szCs w:val="22"/>
          <w:lang w:val="lt-LT"/>
        </w:rPr>
        <w:t xml:space="preserve">polipropileno </w:t>
      </w:r>
      <w:r w:rsidRPr="006115FE">
        <w:rPr>
          <w:szCs w:val="22"/>
          <w:lang w:val="lt-LT"/>
        </w:rPr>
        <w:t xml:space="preserve">dangteliu, kuriame yra 30 </w:t>
      </w:r>
      <w:r w:rsidRPr="006115FE">
        <w:rPr>
          <w:b/>
          <w:szCs w:val="22"/>
          <w:lang w:val="lt-LT"/>
        </w:rPr>
        <w:t>arba</w:t>
      </w:r>
      <w:r w:rsidRPr="006115FE">
        <w:rPr>
          <w:szCs w:val="22"/>
          <w:lang w:val="lt-LT"/>
        </w:rPr>
        <w:t xml:space="preserve"> 90 tablečių.</w:t>
      </w:r>
    </w:p>
    <w:p w14:paraId="346BFBF2" w14:textId="77777777" w:rsidR="0090511C" w:rsidRPr="006115FE" w:rsidRDefault="0090511C" w:rsidP="007110CF">
      <w:pPr>
        <w:spacing w:line="240" w:lineRule="auto"/>
        <w:rPr>
          <w:szCs w:val="22"/>
          <w:lang w:val="lt-LT"/>
        </w:rPr>
      </w:pPr>
      <w:r w:rsidRPr="006115FE">
        <w:rPr>
          <w:szCs w:val="22"/>
          <w:lang w:val="lt-LT"/>
        </w:rPr>
        <w:t>Baltas nepermatomas DTPE buteliukas</w:t>
      </w:r>
      <w:r w:rsidR="00264C04" w:rsidRPr="006115FE">
        <w:rPr>
          <w:szCs w:val="22"/>
          <w:lang w:val="lt-LT"/>
        </w:rPr>
        <w:t>, užsuktas baltu ištisinio sriegio</w:t>
      </w:r>
      <w:r w:rsidRPr="006115FE">
        <w:rPr>
          <w:szCs w:val="22"/>
          <w:lang w:val="lt-LT"/>
        </w:rPr>
        <w:t xml:space="preserve"> polipropileno dangteliu, kuriame yra 500 </w:t>
      </w:r>
      <w:r w:rsidRPr="006115FE">
        <w:rPr>
          <w:b/>
          <w:szCs w:val="22"/>
          <w:lang w:val="lt-LT"/>
        </w:rPr>
        <w:t>arba</w:t>
      </w:r>
      <w:r w:rsidRPr="006115FE">
        <w:rPr>
          <w:szCs w:val="22"/>
          <w:lang w:val="lt-LT"/>
        </w:rPr>
        <w:t xml:space="preserve"> 1000 tablečių.</w:t>
      </w:r>
    </w:p>
    <w:p w14:paraId="2DAD2FDF" w14:textId="77777777" w:rsidR="0090511C" w:rsidRPr="006115FE" w:rsidRDefault="0090511C" w:rsidP="007110CF">
      <w:pPr>
        <w:widowControl w:val="0"/>
        <w:tabs>
          <w:tab w:val="clear" w:pos="567"/>
        </w:tabs>
        <w:snapToGrid w:val="0"/>
        <w:spacing w:line="240" w:lineRule="auto"/>
        <w:rPr>
          <w:bCs/>
          <w:snapToGrid/>
          <w:szCs w:val="22"/>
          <w:lang w:val="lt-LT" w:eastAsia="it-IT"/>
        </w:rPr>
      </w:pPr>
    </w:p>
    <w:p w14:paraId="68123BA3" w14:textId="77777777" w:rsidR="0090511C" w:rsidRPr="006115FE" w:rsidRDefault="0090511C" w:rsidP="007110CF">
      <w:pPr>
        <w:widowControl w:val="0"/>
        <w:tabs>
          <w:tab w:val="clear" w:pos="567"/>
        </w:tabs>
        <w:snapToGrid w:val="0"/>
        <w:spacing w:line="240" w:lineRule="auto"/>
        <w:rPr>
          <w:bCs/>
          <w:snapToGrid/>
          <w:szCs w:val="22"/>
          <w:lang w:val="lt-LT" w:eastAsia="it-IT"/>
        </w:rPr>
      </w:pPr>
      <w:r w:rsidRPr="006115FE">
        <w:rPr>
          <w:bCs/>
          <w:snapToGrid/>
          <w:szCs w:val="22"/>
          <w:lang w:val="lt-LT" w:eastAsia="it-IT"/>
        </w:rPr>
        <w:t>Gali būti tiekiamos ne visų dydžių pakuotės.</w:t>
      </w:r>
    </w:p>
    <w:p w14:paraId="1E86D890" w14:textId="77777777" w:rsidR="0090511C" w:rsidRPr="006115FE" w:rsidRDefault="0090511C" w:rsidP="007110CF">
      <w:pPr>
        <w:widowControl w:val="0"/>
        <w:autoSpaceDE w:val="0"/>
        <w:autoSpaceDN w:val="0"/>
        <w:adjustRightInd w:val="0"/>
        <w:spacing w:line="240" w:lineRule="auto"/>
        <w:rPr>
          <w:color w:val="000000"/>
          <w:szCs w:val="22"/>
          <w:lang w:val="lt-LT"/>
        </w:rPr>
      </w:pPr>
    </w:p>
    <w:p w14:paraId="362EBD2B" w14:textId="77777777" w:rsidR="00E81EAA" w:rsidRPr="006115FE" w:rsidRDefault="00E81EAA" w:rsidP="007110CF">
      <w:pPr>
        <w:widowControl w:val="0"/>
        <w:tabs>
          <w:tab w:val="clear" w:pos="567"/>
        </w:tabs>
        <w:spacing w:line="240" w:lineRule="auto"/>
        <w:rPr>
          <w:b/>
          <w:bCs/>
          <w:snapToGrid/>
          <w:szCs w:val="22"/>
          <w:lang w:val="lt-LT"/>
        </w:rPr>
      </w:pPr>
      <w:r w:rsidRPr="006115FE">
        <w:rPr>
          <w:b/>
          <w:bCs/>
          <w:snapToGrid/>
          <w:szCs w:val="22"/>
          <w:lang w:val="lt-LT"/>
        </w:rPr>
        <w:t>Registruotojas ir gamintojas</w:t>
      </w:r>
    </w:p>
    <w:p w14:paraId="3A1BDE95" w14:textId="77777777" w:rsidR="00E81EAA" w:rsidRPr="006115FE" w:rsidRDefault="00E81EAA" w:rsidP="007110CF">
      <w:pPr>
        <w:widowControl w:val="0"/>
        <w:tabs>
          <w:tab w:val="clear" w:pos="567"/>
        </w:tabs>
        <w:spacing w:line="240" w:lineRule="auto"/>
        <w:rPr>
          <w:bCs/>
          <w:i/>
          <w:snapToGrid/>
          <w:szCs w:val="22"/>
          <w:lang w:val="lt-LT"/>
        </w:rPr>
      </w:pPr>
    </w:p>
    <w:p w14:paraId="5A36CA4D" w14:textId="77777777" w:rsidR="00E81EAA" w:rsidRPr="006115FE" w:rsidRDefault="00E81EAA" w:rsidP="007110CF">
      <w:pPr>
        <w:widowControl w:val="0"/>
        <w:tabs>
          <w:tab w:val="clear" w:pos="567"/>
        </w:tabs>
        <w:snapToGrid w:val="0"/>
        <w:spacing w:line="240" w:lineRule="auto"/>
        <w:rPr>
          <w:bCs/>
          <w:i/>
          <w:snapToGrid/>
          <w:szCs w:val="22"/>
          <w:lang w:val="lt-LT" w:eastAsia="it-IT"/>
        </w:rPr>
      </w:pPr>
      <w:r w:rsidRPr="006115FE">
        <w:rPr>
          <w:bCs/>
          <w:i/>
          <w:snapToGrid/>
          <w:szCs w:val="22"/>
          <w:lang w:val="lt-LT" w:eastAsia="it-IT"/>
        </w:rPr>
        <w:t>Registruotojas</w:t>
      </w:r>
    </w:p>
    <w:p w14:paraId="20581E33" w14:textId="77777777" w:rsidR="0097272B" w:rsidRPr="00070CE5" w:rsidRDefault="0097272B" w:rsidP="0097272B">
      <w:pPr>
        <w:spacing w:line="240" w:lineRule="auto"/>
        <w:rPr>
          <w:lang w:val="lt-LT"/>
        </w:rPr>
      </w:pPr>
      <w:proofErr w:type="spellStart"/>
      <w:r w:rsidRPr="00070CE5">
        <w:rPr>
          <w:lang w:val="lt-LT"/>
        </w:rPr>
        <w:t>Accord</w:t>
      </w:r>
      <w:proofErr w:type="spellEnd"/>
      <w:r w:rsidRPr="00070CE5">
        <w:rPr>
          <w:lang w:val="lt-LT"/>
        </w:rPr>
        <w:t xml:space="preserve"> </w:t>
      </w:r>
      <w:proofErr w:type="spellStart"/>
      <w:r w:rsidRPr="00070CE5">
        <w:rPr>
          <w:lang w:val="lt-LT"/>
        </w:rPr>
        <w:t>Healthcare</w:t>
      </w:r>
      <w:proofErr w:type="spellEnd"/>
      <w:r w:rsidRPr="00070CE5">
        <w:rPr>
          <w:lang w:val="lt-LT"/>
        </w:rPr>
        <w:t xml:space="preserve"> B.V. </w:t>
      </w:r>
    </w:p>
    <w:p w14:paraId="6F8B609E" w14:textId="77777777" w:rsidR="0097272B" w:rsidRPr="00070CE5" w:rsidRDefault="0097272B" w:rsidP="0097272B">
      <w:pPr>
        <w:spacing w:line="240" w:lineRule="auto"/>
        <w:rPr>
          <w:lang w:val="lt-LT"/>
        </w:rPr>
      </w:pPr>
      <w:proofErr w:type="spellStart"/>
      <w:r w:rsidRPr="00070CE5">
        <w:rPr>
          <w:lang w:val="lt-LT"/>
        </w:rPr>
        <w:t>Winthontlaan</w:t>
      </w:r>
      <w:proofErr w:type="spellEnd"/>
      <w:r w:rsidRPr="00070CE5">
        <w:rPr>
          <w:lang w:val="lt-LT"/>
        </w:rPr>
        <w:t xml:space="preserve"> 200 </w:t>
      </w:r>
    </w:p>
    <w:p w14:paraId="51068249" w14:textId="77777777" w:rsidR="0097272B" w:rsidRPr="00070CE5" w:rsidRDefault="0097272B" w:rsidP="0097272B">
      <w:pPr>
        <w:spacing w:line="240" w:lineRule="auto"/>
        <w:rPr>
          <w:lang w:val="lt-LT"/>
        </w:rPr>
      </w:pPr>
      <w:r w:rsidRPr="00070CE5">
        <w:rPr>
          <w:lang w:val="lt-LT"/>
        </w:rPr>
        <w:t xml:space="preserve">3526 KV </w:t>
      </w:r>
      <w:proofErr w:type="spellStart"/>
      <w:r w:rsidRPr="00070CE5">
        <w:rPr>
          <w:lang w:val="lt-LT"/>
        </w:rPr>
        <w:t>Utrecht</w:t>
      </w:r>
      <w:proofErr w:type="spellEnd"/>
      <w:r w:rsidRPr="00070CE5">
        <w:rPr>
          <w:lang w:val="lt-LT"/>
        </w:rPr>
        <w:t xml:space="preserve"> </w:t>
      </w:r>
    </w:p>
    <w:p w14:paraId="01C11226" w14:textId="77777777" w:rsidR="0097272B" w:rsidRPr="00070CE5" w:rsidRDefault="0097272B" w:rsidP="0097272B">
      <w:pPr>
        <w:spacing w:line="240" w:lineRule="auto"/>
        <w:rPr>
          <w:lang w:val="lt-LT"/>
        </w:rPr>
      </w:pPr>
      <w:r w:rsidRPr="00070CE5">
        <w:rPr>
          <w:lang w:val="lt-LT"/>
        </w:rPr>
        <w:t>Nyderlandai</w:t>
      </w:r>
    </w:p>
    <w:p w14:paraId="384312F7" w14:textId="77777777" w:rsidR="00002369" w:rsidRPr="006115FE" w:rsidRDefault="00002369" w:rsidP="007110CF">
      <w:pPr>
        <w:widowControl w:val="0"/>
        <w:tabs>
          <w:tab w:val="clear" w:pos="567"/>
        </w:tabs>
        <w:snapToGrid w:val="0"/>
        <w:spacing w:line="240" w:lineRule="auto"/>
        <w:rPr>
          <w:bCs/>
          <w:i/>
          <w:snapToGrid/>
          <w:szCs w:val="22"/>
          <w:lang w:val="lt-LT" w:eastAsia="it-IT"/>
        </w:rPr>
      </w:pPr>
    </w:p>
    <w:p w14:paraId="003B63FA" w14:textId="77777777" w:rsidR="00E81EAA" w:rsidRPr="006115FE" w:rsidRDefault="00E81EAA" w:rsidP="00D14FF5">
      <w:pPr>
        <w:keepNext/>
        <w:widowControl w:val="0"/>
        <w:tabs>
          <w:tab w:val="clear" w:pos="567"/>
        </w:tabs>
        <w:snapToGrid w:val="0"/>
        <w:spacing w:line="240" w:lineRule="auto"/>
        <w:rPr>
          <w:bCs/>
          <w:i/>
          <w:snapToGrid/>
          <w:szCs w:val="22"/>
          <w:lang w:val="lt-LT" w:eastAsia="it-IT"/>
        </w:rPr>
      </w:pPr>
      <w:r w:rsidRPr="006115FE">
        <w:rPr>
          <w:bCs/>
          <w:i/>
          <w:snapToGrid/>
          <w:szCs w:val="22"/>
          <w:lang w:val="lt-LT" w:eastAsia="it-IT"/>
        </w:rPr>
        <w:lastRenderedPageBreak/>
        <w:t>Gamintojas</w:t>
      </w:r>
    </w:p>
    <w:p w14:paraId="6947181E" w14:textId="77777777" w:rsidR="00002369" w:rsidRPr="006115FE" w:rsidRDefault="00002369" w:rsidP="00D14FF5">
      <w:pPr>
        <w:keepNext/>
        <w:spacing w:line="240" w:lineRule="auto"/>
        <w:rPr>
          <w:szCs w:val="22"/>
          <w:lang w:val="lt-LT"/>
        </w:rPr>
      </w:pPr>
      <w:r w:rsidRPr="006115FE">
        <w:rPr>
          <w:szCs w:val="22"/>
          <w:lang w:val="lt-LT"/>
        </w:rPr>
        <w:t>LABORATORI FUNDACIÓ DAU</w:t>
      </w:r>
    </w:p>
    <w:p w14:paraId="677533BA" w14:textId="77777777" w:rsidR="00002369" w:rsidRPr="006115FE" w:rsidRDefault="00002369" w:rsidP="007110CF">
      <w:pPr>
        <w:spacing w:line="240" w:lineRule="auto"/>
        <w:rPr>
          <w:szCs w:val="22"/>
          <w:lang w:val="lt-LT"/>
        </w:rPr>
      </w:pPr>
      <w:r w:rsidRPr="006115FE">
        <w:rPr>
          <w:szCs w:val="22"/>
          <w:lang w:val="lt-LT"/>
        </w:rPr>
        <w:t xml:space="preserve">C/ C, 12-14 </w:t>
      </w:r>
      <w:proofErr w:type="spellStart"/>
      <w:r w:rsidRPr="006115FE">
        <w:rPr>
          <w:szCs w:val="22"/>
          <w:lang w:val="lt-LT"/>
        </w:rPr>
        <w:t>Pol</w:t>
      </w:r>
      <w:proofErr w:type="spellEnd"/>
      <w:r w:rsidRPr="006115FE">
        <w:rPr>
          <w:szCs w:val="22"/>
          <w:lang w:val="lt-LT"/>
        </w:rPr>
        <w:t xml:space="preserve">. </w:t>
      </w:r>
      <w:proofErr w:type="spellStart"/>
      <w:r w:rsidRPr="006115FE">
        <w:rPr>
          <w:szCs w:val="22"/>
          <w:lang w:val="lt-LT"/>
        </w:rPr>
        <w:t>Ind</w:t>
      </w:r>
      <w:proofErr w:type="spellEnd"/>
      <w:r w:rsidRPr="006115FE">
        <w:rPr>
          <w:szCs w:val="22"/>
          <w:lang w:val="lt-LT"/>
        </w:rPr>
        <w:t xml:space="preserve">. Zona </w:t>
      </w:r>
      <w:proofErr w:type="spellStart"/>
      <w:r w:rsidRPr="006115FE">
        <w:rPr>
          <w:szCs w:val="22"/>
          <w:lang w:val="lt-LT"/>
        </w:rPr>
        <w:t>Franca</w:t>
      </w:r>
      <w:proofErr w:type="spellEnd"/>
      <w:r w:rsidRPr="006115FE">
        <w:rPr>
          <w:szCs w:val="22"/>
          <w:lang w:val="lt-LT"/>
        </w:rPr>
        <w:t xml:space="preserve"> </w:t>
      </w:r>
    </w:p>
    <w:p w14:paraId="164E57F1" w14:textId="77777777" w:rsidR="00002369" w:rsidRPr="006115FE" w:rsidRDefault="00002369" w:rsidP="007110CF">
      <w:pPr>
        <w:spacing w:line="240" w:lineRule="auto"/>
        <w:rPr>
          <w:szCs w:val="22"/>
          <w:lang w:val="lt-LT"/>
        </w:rPr>
      </w:pPr>
      <w:proofErr w:type="spellStart"/>
      <w:r w:rsidRPr="006115FE">
        <w:rPr>
          <w:szCs w:val="22"/>
          <w:lang w:val="lt-LT"/>
        </w:rPr>
        <w:t>Barcelona</w:t>
      </w:r>
      <w:proofErr w:type="spellEnd"/>
      <w:r w:rsidRPr="006115FE">
        <w:rPr>
          <w:szCs w:val="22"/>
          <w:lang w:val="lt-LT"/>
        </w:rPr>
        <w:t xml:space="preserve">, 08040 </w:t>
      </w:r>
    </w:p>
    <w:p w14:paraId="56906535" w14:textId="77777777" w:rsidR="00002369" w:rsidRPr="006115FE" w:rsidRDefault="00002369" w:rsidP="007110CF">
      <w:pPr>
        <w:numPr>
          <w:ilvl w:val="12"/>
          <w:numId w:val="0"/>
        </w:numPr>
        <w:tabs>
          <w:tab w:val="clear" w:pos="567"/>
        </w:tabs>
        <w:spacing w:line="240" w:lineRule="auto"/>
        <w:ind w:right="-2"/>
        <w:rPr>
          <w:szCs w:val="22"/>
          <w:lang w:val="lt-LT"/>
        </w:rPr>
      </w:pPr>
      <w:r w:rsidRPr="006115FE">
        <w:rPr>
          <w:szCs w:val="22"/>
          <w:lang w:val="lt-LT"/>
        </w:rPr>
        <w:t>Ispanija</w:t>
      </w:r>
    </w:p>
    <w:p w14:paraId="7C8785FB" w14:textId="77777777" w:rsidR="00002369" w:rsidRPr="006115FE" w:rsidRDefault="00002369" w:rsidP="007110CF">
      <w:pPr>
        <w:numPr>
          <w:ilvl w:val="12"/>
          <w:numId w:val="0"/>
        </w:numPr>
        <w:tabs>
          <w:tab w:val="clear" w:pos="567"/>
        </w:tabs>
        <w:spacing w:line="240" w:lineRule="auto"/>
        <w:ind w:right="-2"/>
        <w:rPr>
          <w:szCs w:val="22"/>
          <w:lang w:val="lt-LT"/>
        </w:rPr>
      </w:pPr>
    </w:p>
    <w:p w14:paraId="762BE551" w14:textId="77777777" w:rsidR="0029003E" w:rsidRPr="006115FE" w:rsidRDefault="0029003E" w:rsidP="007110CF">
      <w:pPr>
        <w:numPr>
          <w:ilvl w:val="12"/>
          <w:numId w:val="0"/>
        </w:numPr>
        <w:tabs>
          <w:tab w:val="clear" w:pos="567"/>
        </w:tabs>
        <w:spacing w:line="240" w:lineRule="auto"/>
        <w:ind w:right="-2"/>
        <w:rPr>
          <w:szCs w:val="22"/>
          <w:lang w:val="lt-LT"/>
        </w:rPr>
      </w:pPr>
      <w:r w:rsidRPr="006115FE">
        <w:rPr>
          <w:szCs w:val="22"/>
          <w:lang w:val="lt-LT"/>
        </w:rPr>
        <w:t>arba</w:t>
      </w:r>
    </w:p>
    <w:p w14:paraId="0D094D70" w14:textId="77777777" w:rsidR="0029003E" w:rsidRPr="006115FE" w:rsidRDefault="0029003E" w:rsidP="007110CF">
      <w:pPr>
        <w:numPr>
          <w:ilvl w:val="12"/>
          <w:numId w:val="0"/>
        </w:numPr>
        <w:tabs>
          <w:tab w:val="clear" w:pos="567"/>
        </w:tabs>
        <w:spacing w:line="240" w:lineRule="auto"/>
        <w:ind w:right="-2"/>
        <w:rPr>
          <w:szCs w:val="22"/>
          <w:lang w:val="lt-LT"/>
        </w:rPr>
      </w:pPr>
    </w:p>
    <w:p w14:paraId="6515334A" w14:textId="77777777" w:rsidR="00746A87" w:rsidRPr="00575B48" w:rsidRDefault="00746A87" w:rsidP="00746A87">
      <w:pPr>
        <w:rPr>
          <w:szCs w:val="22"/>
        </w:rPr>
      </w:pPr>
      <w:r w:rsidRPr="00575B48">
        <w:rPr>
          <w:szCs w:val="22"/>
        </w:rPr>
        <w:t xml:space="preserve">Accord Healthcare B.V. </w:t>
      </w:r>
    </w:p>
    <w:p w14:paraId="795D98E9" w14:textId="77777777" w:rsidR="00746A87" w:rsidRPr="00575B48" w:rsidRDefault="00746A87" w:rsidP="00746A87">
      <w:pPr>
        <w:rPr>
          <w:szCs w:val="22"/>
        </w:rPr>
      </w:pPr>
      <w:proofErr w:type="spellStart"/>
      <w:r w:rsidRPr="00575B48">
        <w:rPr>
          <w:szCs w:val="22"/>
        </w:rPr>
        <w:t>Winthontlaan</w:t>
      </w:r>
      <w:proofErr w:type="spellEnd"/>
      <w:r w:rsidRPr="00575B48">
        <w:rPr>
          <w:szCs w:val="22"/>
        </w:rPr>
        <w:t xml:space="preserve"> 200</w:t>
      </w:r>
    </w:p>
    <w:p w14:paraId="16C02C97" w14:textId="77777777" w:rsidR="00746A87" w:rsidRPr="00575B48" w:rsidRDefault="00746A87" w:rsidP="00746A87">
      <w:pPr>
        <w:rPr>
          <w:szCs w:val="22"/>
        </w:rPr>
      </w:pPr>
      <w:r w:rsidRPr="00575B48">
        <w:rPr>
          <w:szCs w:val="22"/>
        </w:rPr>
        <w:t>3526 KV Utrecht</w:t>
      </w:r>
    </w:p>
    <w:p w14:paraId="099AB9EC" w14:textId="15B83D5E" w:rsidR="00002369" w:rsidRPr="006115FE" w:rsidRDefault="00746A87" w:rsidP="007110CF">
      <w:pPr>
        <w:autoSpaceDE w:val="0"/>
        <w:autoSpaceDN w:val="0"/>
        <w:adjustRightInd w:val="0"/>
        <w:spacing w:line="240" w:lineRule="auto"/>
        <w:rPr>
          <w:szCs w:val="22"/>
          <w:lang w:val="lt-LT"/>
        </w:rPr>
      </w:pPr>
      <w:proofErr w:type="spellStart"/>
      <w:r w:rsidRPr="00575B48">
        <w:rPr>
          <w:szCs w:val="22"/>
        </w:rPr>
        <w:t>Nyderlandai</w:t>
      </w:r>
      <w:proofErr w:type="spellEnd"/>
    </w:p>
    <w:p w14:paraId="0FDB4A69" w14:textId="3614BBE4" w:rsidR="00E81EAA" w:rsidRPr="006115FE" w:rsidRDefault="00E81EAA" w:rsidP="007110CF">
      <w:pPr>
        <w:widowControl w:val="0"/>
        <w:tabs>
          <w:tab w:val="clear" w:pos="567"/>
        </w:tabs>
        <w:snapToGrid w:val="0"/>
        <w:spacing w:line="240" w:lineRule="auto"/>
        <w:rPr>
          <w:b/>
          <w:bCs/>
          <w:snapToGrid/>
          <w:szCs w:val="22"/>
          <w:lang w:val="lt-LT" w:eastAsia="it-IT"/>
        </w:rPr>
      </w:pPr>
    </w:p>
    <w:p w14:paraId="70E60BAE" w14:textId="2D8DE2F8" w:rsidR="004A4BDD" w:rsidRPr="006115FE" w:rsidRDefault="004A4BDD" w:rsidP="004A4BDD">
      <w:pPr>
        <w:autoSpaceDE w:val="0"/>
        <w:autoSpaceDN w:val="0"/>
        <w:adjustRightInd w:val="0"/>
        <w:spacing w:line="240" w:lineRule="auto"/>
        <w:rPr>
          <w:szCs w:val="22"/>
          <w:lang w:val="lt-LT"/>
        </w:rPr>
      </w:pPr>
      <w:r w:rsidRPr="006115FE">
        <w:rPr>
          <w:szCs w:val="22"/>
          <w:lang w:val="lt-LT"/>
        </w:rPr>
        <w:t>arba</w:t>
      </w:r>
    </w:p>
    <w:p w14:paraId="70847920" w14:textId="77777777" w:rsidR="004A4BDD" w:rsidRPr="006115FE" w:rsidRDefault="004A4BDD" w:rsidP="004A4BDD">
      <w:pPr>
        <w:autoSpaceDE w:val="0"/>
        <w:autoSpaceDN w:val="0"/>
        <w:adjustRightInd w:val="0"/>
        <w:spacing w:line="240" w:lineRule="auto"/>
        <w:rPr>
          <w:szCs w:val="22"/>
          <w:lang w:val="lt-LT"/>
        </w:rPr>
      </w:pPr>
    </w:p>
    <w:p w14:paraId="445B04ED" w14:textId="77777777" w:rsidR="004A4BDD" w:rsidRPr="006115FE" w:rsidRDefault="004A4BDD" w:rsidP="004A4BDD">
      <w:pPr>
        <w:rPr>
          <w:szCs w:val="22"/>
          <w:lang w:val="lt-LT"/>
        </w:rPr>
      </w:pPr>
      <w:proofErr w:type="spellStart"/>
      <w:r w:rsidRPr="006115FE">
        <w:rPr>
          <w:szCs w:val="22"/>
          <w:lang w:val="lt-LT"/>
        </w:rPr>
        <w:t>Accord</w:t>
      </w:r>
      <w:proofErr w:type="spellEnd"/>
      <w:r w:rsidRPr="006115FE">
        <w:rPr>
          <w:szCs w:val="22"/>
          <w:lang w:val="lt-LT"/>
        </w:rPr>
        <w:t xml:space="preserve"> </w:t>
      </w:r>
      <w:proofErr w:type="spellStart"/>
      <w:r w:rsidRPr="006115FE">
        <w:rPr>
          <w:szCs w:val="22"/>
          <w:lang w:val="lt-LT"/>
        </w:rPr>
        <w:t>Healthcare</w:t>
      </w:r>
      <w:proofErr w:type="spellEnd"/>
      <w:r w:rsidRPr="006115FE">
        <w:rPr>
          <w:szCs w:val="22"/>
          <w:lang w:val="lt-LT"/>
        </w:rPr>
        <w:t xml:space="preserve"> </w:t>
      </w:r>
      <w:proofErr w:type="spellStart"/>
      <w:r w:rsidRPr="006115FE">
        <w:rPr>
          <w:szCs w:val="22"/>
          <w:lang w:val="lt-LT"/>
        </w:rPr>
        <w:t>Polska</w:t>
      </w:r>
      <w:proofErr w:type="spellEnd"/>
      <w:r w:rsidRPr="006115FE">
        <w:rPr>
          <w:szCs w:val="22"/>
          <w:lang w:val="lt-LT"/>
        </w:rPr>
        <w:t xml:space="preserve"> </w:t>
      </w:r>
      <w:proofErr w:type="spellStart"/>
      <w:r w:rsidRPr="006115FE">
        <w:rPr>
          <w:szCs w:val="22"/>
          <w:lang w:val="lt-LT"/>
        </w:rPr>
        <w:t>Sp.z</w:t>
      </w:r>
      <w:proofErr w:type="spellEnd"/>
      <w:r w:rsidRPr="006115FE">
        <w:rPr>
          <w:szCs w:val="22"/>
          <w:lang w:val="lt-LT"/>
        </w:rPr>
        <w:t xml:space="preserve"> </w:t>
      </w:r>
      <w:proofErr w:type="spellStart"/>
      <w:r w:rsidRPr="006115FE">
        <w:rPr>
          <w:szCs w:val="22"/>
          <w:lang w:val="lt-LT"/>
        </w:rPr>
        <w:t>o.o</w:t>
      </w:r>
      <w:proofErr w:type="spellEnd"/>
      <w:r w:rsidRPr="006115FE">
        <w:rPr>
          <w:szCs w:val="22"/>
          <w:lang w:val="lt-LT"/>
        </w:rPr>
        <w:t>.,</w:t>
      </w:r>
    </w:p>
    <w:p w14:paraId="72D8D588" w14:textId="374915EB" w:rsidR="004A4BDD" w:rsidRPr="005A19D7" w:rsidRDefault="004A4BDD" w:rsidP="004A4BDD">
      <w:pPr>
        <w:widowControl w:val="0"/>
        <w:tabs>
          <w:tab w:val="clear" w:pos="567"/>
        </w:tabs>
        <w:snapToGrid w:val="0"/>
        <w:spacing w:line="240" w:lineRule="auto"/>
        <w:rPr>
          <w:lang w:val="lt-LT"/>
        </w:rPr>
      </w:pPr>
      <w:proofErr w:type="spellStart"/>
      <w:r w:rsidRPr="006115FE">
        <w:rPr>
          <w:szCs w:val="22"/>
          <w:lang w:val="lt-LT"/>
        </w:rPr>
        <w:t>ul</w:t>
      </w:r>
      <w:proofErr w:type="spellEnd"/>
      <w:r w:rsidRPr="006115FE">
        <w:rPr>
          <w:szCs w:val="22"/>
          <w:lang w:val="lt-LT"/>
        </w:rPr>
        <w:t xml:space="preserve">. </w:t>
      </w:r>
      <w:proofErr w:type="spellStart"/>
      <w:r w:rsidRPr="006115FE">
        <w:rPr>
          <w:szCs w:val="22"/>
          <w:lang w:val="lt-LT"/>
        </w:rPr>
        <w:t>Lutomierska</w:t>
      </w:r>
      <w:proofErr w:type="spellEnd"/>
      <w:r w:rsidRPr="006115FE">
        <w:rPr>
          <w:szCs w:val="22"/>
          <w:lang w:val="lt-LT"/>
        </w:rPr>
        <w:t xml:space="preserve"> 50, 95-200 </w:t>
      </w:r>
      <w:proofErr w:type="spellStart"/>
      <w:r w:rsidRPr="006115FE">
        <w:rPr>
          <w:szCs w:val="22"/>
          <w:lang w:val="lt-LT"/>
        </w:rPr>
        <w:t>Pabianice</w:t>
      </w:r>
      <w:proofErr w:type="spellEnd"/>
      <w:r w:rsidRPr="006115FE">
        <w:rPr>
          <w:szCs w:val="22"/>
          <w:lang w:val="lt-LT"/>
        </w:rPr>
        <w:t>, Lenkija</w:t>
      </w:r>
    </w:p>
    <w:p w14:paraId="7B3E8162" w14:textId="77777777" w:rsidR="00620BCF" w:rsidRPr="005A19D7" w:rsidRDefault="00620BCF" w:rsidP="004A4BDD">
      <w:pPr>
        <w:widowControl w:val="0"/>
        <w:tabs>
          <w:tab w:val="clear" w:pos="567"/>
        </w:tabs>
        <w:snapToGrid w:val="0"/>
        <w:spacing w:line="240" w:lineRule="auto"/>
        <w:rPr>
          <w:lang w:val="lt-LT"/>
        </w:rPr>
      </w:pPr>
    </w:p>
    <w:p w14:paraId="56C2E748" w14:textId="1D9330C0" w:rsidR="00620BCF" w:rsidRDefault="00620BCF" w:rsidP="004A4BDD">
      <w:pPr>
        <w:widowControl w:val="0"/>
        <w:tabs>
          <w:tab w:val="clear" w:pos="567"/>
        </w:tabs>
        <w:snapToGrid w:val="0"/>
        <w:spacing w:line="240" w:lineRule="auto"/>
        <w:rPr>
          <w:szCs w:val="22"/>
          <w:lang w:val="lt-LT"/>
        </w:rPr>
      </w:pPr>
      <w:r>
        <w:rPr>
          <w:szCs w:val="22"/>
          <w:lang w:val="lt-LT"/>
        </w:rPr>
        <w:t>arba</w:t>
      </w:r>
    </w:p>
    <w:p w14:paraId="41EA9E40" w14:textId="77777777" w:rsidR="00620BCF" w:rsidRDefault="00620BCF" w:rsidP="004A4BDD">
      <w:pPr>
        <w:widowControl w:val="0"/>
        <w:tabs>
          <w:tab w:val="clear" w:pos="567"/>
        </w:tabs>
        <w:snapToGrid w:val="0"/>
        <w:spacing w:line="240" w:lineRule="auto"/>
        <w:rPr>
          <w:szCs w:val="22"/>
          <w:lang w:val="lt-LT"/>
        </w:rPr>
      </w:pPr>
    </w:p>
    <w:p w14:paraId="6D322706" w14:textId="77777777" w:rsidR="00620BCF" w:rsidRPr="00620BCF" w:rsidRDefault="00620BCF" w:rsidP="00620BCF">
      <w:pPr>
        <w:widowControl w:val="0"/>
        <w:tabs>
          <w:tab w:val="clear" w:pos="567"/>
        </w:tabs>
        <w:snapToGrid w:val="0"/>
        <w:spacing w:line="240" w:lineRule="auto"/>
        <w:rPr>
          <w:szCs w:val="22"/>
          <w:lang w:val="lt-LT"/>
        </w:rPr>
      </w:pPr>
      <w:proofErr w:type="spellStart"/>
      <w:r w:rsidRPr="00620BCF">
        <w:rPr>
          <w:szCs w:val="22"/>
          <w:lang w:val="lt-LT"/>
        </w:rPr>
        <w:t>Accord</w:t>
      </w:r>
      <w:proofErr w:type="spellEnd"/>
      <w:r w:rsidRPr="00620BCF">
        <w:rPr>
          <w:szCs w:val="22"/>
          <w:lang w:val="lt-LT"/>
        </w:rPr>
        <w:t xml:space="preserve"> </w:t>
      </w:r>
      <w:proofErr w:type="spellStart"/>
      <w:r w:rsidRPr="00620BCF">
        <w:rPr>
          <w:szCs w:val="22"/>
          <w:lang w:val="lt-LT"/>
        </w:rPr>
        <w:t>Healthcare</w:t>
      </w:r>
      <w:proofErr w:type="spellEnd"/>
      <w:r w:rsidRPr="00620BCF">
        <w:rPr>
          <w:szCs w:val="22"/>
          <w:lang w:val="lt-LT"/>
        </w:rPr>
        <w:t xml:space="preserve"> </w:t>
      </w:r>
      <w:proofErr w:type="spellStart"/>
      <w:r w:rsidRPr="00620BCF">
        <w:rPr>
          <w:szCs w:val="22"/>
          <w:lang w:val="lt-LT"/>
        </w:rPr>
        <w:t>single</w:t>
      </w:r>
      <w:proofErr w:type="spellEnd"/>
      <w:r w:rsidRPr="00620BCF">
        <w:rPr>
          <w:szCs w:val="22"/>
          <w:lang w:val="lt-LT"/>
        </w:rPr>
        <w:t xml:space="preserve"> </w:t>
      </w:r>
      <w:proofErr w:type="spellStart"/>
      <w:r w:rsidRPr="00620BCF">
        <w:rPr>
          <w:szCs w:val="22"/>
          <w:lang w:val="lt-LT"/>
        </w:rPr>
        <w:t>member</w:t>
      </w:r>
      <w:proofErr w:type="spellEnd"/>
      <w:r w:rsidRPr="00620BCF">
        <w:rPr>
          <w:szCs w:val="22"/>
          <w:lang w:val="lt-LT"/>
        </w:rPr>
        <w:t xml:space="preserve"> S.A.</w:t>
      </w:r>
    </w:p>
    <w:p w14:paraId="380FF5BD" w14:textId="77777777" w:rsidR="00620BCF" w:rsidRPr="00620BCF" w:rsidRDefault="00620BCF" w:rsidP="00620BCF">
      <w:pPr>
        <w:widowControl w:val="0"/>
        <w:tabs>
          <w:tab w:val="clear" w:pos="567"/>
        </w:tabs>
        <w:snapToGrid w:val="0"/>
        <w:spacing w:line="240" w:lineRule="auto"/>
        <w:rPr>
          <w:szCs w:val="22"/>
          <w:lang w:val="lt-LT"/>
        </w:rPr>
      </w:pPr>
      <w:r w:rsidRPr="00620BCF">
        <w:rPr>
          <w:szCs w:val="22"/>
          <w:lang w:val="lt-LT"/>
        </w:rPr>
        <w:t xml:space="preserve">64th Km </w:t>
      </w:r>
      <w:proofErr w:type="spellStart"/>
      <w:r w:rsidRPr="00620BCF">
        <w:rPr>
          <w:szCs w:val="22"/>
          <w:lang w:val="lt-LT"/>
        </w:rPr>
        <w:t>National</w:t>
      </w:r>
      <w:proofErr w:type="spellEnd"/>
      <w:r w:rsidRPr="00620BCF">
        <w:rPr>
          <w:szCs w:val="22"/>
          <w:lang w:val="lt-LT"/>
        </w:rPr>
        <w:t xml:space="preserve"> </w:t>
      </w:r>
      <w:proofErr w:type="spellStart"/>
      <w:r w:rsidRPr="00620BCF">
        <w:rPr>
          <w:szCs w:val="22"/>
          <w:lang w:val="lt-LT"/>
        </w:rPr>
        <w:t>Road</w:t>
      </w:r>
      <w:proofErr w:type="spellEnd"/>
      <w:r w:rsidRPr="00620BCF">
        <w:rPr>
          <w:szCs w:val="22"/>
          <w:lang w:val="lt-LT"/>
        </w:rPr>
        <w:t xml:space="preserve"> </w:t>
      </w:r>
      <w:proofErr w:type="spellStart"/>
      <w:r w:rsidRPr="00620BCF">
        <w:rPr>
          <w:szCs w:val="22"/>
          <w:lang w:val="lt-LT"/>
        </w:rPr>
        <w:t>Athens</w:t>
      </w:r>
      <w:proofErr w:type="spellEnd"/>
      <w:r w:rsidRPr="00620BCF">
        <w:rPr>
          <w:szCs w:val="22"/>
          <w:lang w:val="lt-LT"/>
        </w:rPr>
        <w:t xml:space="preserve">, </w:t>
      </w:r>
      <w:proofErr w:type="spellStart"/>
      <w:r w:rsidRPr="00620BCF">
        <w:rPr>
          <w:szCs w:val="22"/>
          <w:lang w:val="lt-LT"/>
        </w:rPr>
        <w:t>Lamia</w:t>
      </w:r>
      <w:proofErr w:type="spellEnd"/>
      <w:r w:rsidRPr="00620BCF">
        <w:rPr>
          <w:szCs w:val="22"/>
          <w:lang w:val="lt-LT"/>
        </w:rPr>
        <w:t xml:space="preserve">, </w:t>
      </w:r>
      <w:proofErr w:type="spellStart"/>
      <w:r w:rsidRPr="00620BCF">
        <w:rPr>
          <w:szCs w:val="22"/>
          <w:lang w:val="lt-LT"/>
        </w:rPr>
        <w:t>Schimatari</w:t>
      </w:r>
      <w:proofErr w:type="spellEnd"/>
      <w:r w:rsidRPr="00620BCF">
        <w:rPr>
          <w:szCs w:val="22"/>
          <w:lang w:val="lt-LT"/>
        </w:rPr>
        <w:t>,</w:t>
      </w:r>
    </w:p>
    <w:p w14:paraId="653D48E1" w14:textId="669A0B64" w:rsidR="00620BCF" w:rsidRPr="00A77B4D" w:rsidRDefault="00620BCF" w:rsidP="004A4BDD">
      <w:pPr>
        <w:widowControl w:val="0"/>
        <w:tabs>
          <w:tab w:val="clear" w:pos="567"/>
        </w:tabs>
        <w:snapToGrid w:val="0"/>
        <w:spacing w:line="240" w:lineRule="auto"/>
        <w:rPr>
          <w:szCs w:val="22"/>
          <w:lang w:val="lt-LT"/>
        </w:rPr>
      </w:pPr>
      <w:r w:rsidRPr="00620BCF">
        <w:rPr>
          <w:szCs w:val="22"/>
          <w:lang w:val="lt-LT"/>
        </w:rPr>
        <w:t>32009, Gr</w:t>
      </w:r>
      <w:r>
        <w:rPr>
          <w:szCs w:val="22"/>
          <w:lang w:val="lt-LT"/>
        </w:rPr>
        <w:t>aikija</w:t>
      </w:r>
    </w:p>
    <w:p w14:paraId="5478F34B" w14:textId="77777777" w:rsidR="004A4BDD" w:rsidRPr="006115FE" w:rsidRDefault="004A4BDD" w:rsidP="007110CF">
      <w:pPr>
        <w:widowControl w:val="0"/>
        <w:tabs>
          <w:tab w:val="clear" w:pos="567"/>
        </w:tabs>
        <w:snapToGrid w:val="0"/>
        <w:spacing w:line="240" w:lineRule="auto"/>
        <w:rPr>
          <w:b/>
          <w:bCs/>
          <w:snapToGrid/>
          <w:szCs w:val="22"/>
          <w:lang w:val="lt-LT" w:eastAsia="it-IT"/>
        </w:rPr>
      </w:pPr>
    </w:p>
    <w:p w14:paraId="6AC2500B" w14:textId="080130D3" w:rsidR="00E81EAA" w:rsidRPr="006115FE" w:rsidRDefault="00E81EAA" w:rsidP="007110CF">
      <w:pPr>
        <w:widowControl w:val="0"/>
        <w:numPr>
          <w:ilvl w:val="12"/>
          <w:numId w:val="0"/>
        </w:numPr>
        <w:spacing w:line="240" w:lineRule="auto"/>
        <w:ind w:right="-2"/>
        <w:rPr>
          <w:szCs w:val="22"/>
          <w:lang w:val="lt-LT"/>
        </w:rPr>
      </w:pPr>
      <w:r w:rsidRPr="006115FE">
        <w:rPr>
          <w:b/>
          <w:szCs w:val="22"/>
          <w:lang w:val="lt-LT"/>
        </w:rPr>
        <w:t xml:space="preserve">Šis vaistas </w:t>
      </w:r>
      <w:r w:rsidR="00AC4EE2" w:rsidRPr="00AC4EE2">
        <w:rPr>
          <w:b/>
          <w:szCs w:val="22"/>
          <w:lang w:val="lt-LT"/>
        </w:rPr>
        <w:t xml:space="preserve">Europos ekonominės erdvės </w:t>
      </w:r>
      <w:r w:rsidRPr="006115FE">
        <w:rPr>
          <w:b/>
          <w:szCs w:val="22"/>
          <w:lang w:val="lt-LT"/>
        </w:rPr>
        <w:t xml:space="preserve">valstybėse narėse </w:t>
      </w:r>
      <w:r w:rsidR="00AC4EE2" w:rsidRPr="00AC4EE2">
        <w:rPr>
          <w:b/>
          <w:szCs w:val="22"/>
          <w:lang w:val="lt-LT"/>
        </w:rPr>
        <w:t>ir Jungtinėje Karalystėje (Šiaurės Airijoje)</w:t>
      </w:r>
      <w:r w:rsidR="00AC4EE2">
        <w:rPr>
          <w:b/>
          <w:szCs w:val="22"/>
          <w:lang w:val="lt-LT"/>
        </w:rPr>
        <w:t xml:space="preserve"> </w:t>
      </w:r>
      <w:r w:rsidRPr="006115FE">
        <w:rPr>
          <w:b/>
          <w:szCs w:val="22"/>
          <w:lang w:val="lt-LT"/>
        </w:rPr>
        <w:t>registruotas tokiais pavadinimais</w:t>
      </w:r>
      <w:r w:rsidRPr="006115FE">
        <w:rPr>
          <w:szCs w:val="22"/>
          <w:lang w:val="lt-LT"/>
        </w:rPr>
        <w:t>:</w:t>
      </w:r>
    </w:p>
    <w:p w14:paraId="3B85B526" w14:textId="77777777" w:rsidR="00002369" w:rsidRPr="006115FE" w:rsidRDefault="00002369" w:rsidP="007110CF">
      <w:pPr>
        <w:widowControl w:val="0"/>
        <w:numPr>
          <w:ilvl w:val="12"/>
          <w:numId w:val="0"/>
        </w:numPr>
        <w:spacing w:line="240" w:lineRule="auto"/>
        <w:ind w:right="-2"/>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705"/>
      </w:tblGrid>
      <w:tr w:rsidR="00002369" w:rsidRPr="006115FE" w14:paraId="57FE3FC2" w14:textId="77777777" w:rsidTr="000C6BDD">
        <w:tc>
          <w:tcPr>
            <w:tcW w:w="2376" w:type="dxa"/>
          </w:tcPr>
          <w:p w14:paraId="13835603" w14:textId="77777777" w:rsidR="00002369" w:rsidRPr="006115FE" w:rsidRDefault="00002369" w:rsidP="007110CF">
            <w:pPr>
              <w:pStyle w:val="Default"/>
              <w:rPr>
                <w:b/>
                <w:sz w:val="22"/>
                <w:szCs w:val="22"/>
                <w:lang w:val="lt-LT"/>
              </w:rPr>
            </w:pPr>
            <w:r w:rsidRPr="006115FE">
              <w:rPr>
                <w:b/>
                <w:bCs/>
                <w:sz w:val="22"/>
                <w:szCs w:val="22"/>
                <w:lang w:val="lt-LT" w:eastAsia="de-DE"/>
              </w:rPr>
              <w:t>Valstybė</w:t>
            </w:r>
            <w:r w:rsidR="00264C04" w:rsidRPr="006115FE">
              <w:rPr>
                <w:b/>
                <w:bCs/>
                <w:sz w:val="22"/>
                <w:szCs w:val="22"/>
                <w:lang w:val="lt-LT" w:eastAsia="de-DE"/>
              </w:rPr>
              <w:t>s</w:t>
            </w:r>
            <w:r w:rsidRPr="006115FE">
              <w:rPr>
                <w:b/>
                <w:bCs/>
                <w:sz w:val="22"/>
                <w:szCs w:val="22"/>
                <w:lang w:val="lt-LT" w:eastAsia="de-DE"/>
              </w:rPr>
              <w:t xml:space="preserve"> narė</w:t>
            </w:r>
            <w:r w:rsidR="00264C04" w:rsidRPr="006115FE">
              <w:rPr>
                <w:b/>
                <w:bCs/>
                <w:sz w:val="22"/>
                <w:szCs w:val="22"/>
                <w:lang w:val="lt-LT" w:eastAsia="de-DE"/>
              </w:rPr>
              <w:t>s pavadinimas</w:t>
            </w:r>
          </w:p>
        </w:tc>
        <w:tc>
          <w:tcPr>
            <w:tcW w:w="6804" w:type="dxa"/>
          </w:tcPr>
          <w:p w14:paraId="30877773" w14:textId="77777777" w:rsidR="00002369" w:rsidRPr="006115FE" w:rsidRDefault="00002369" w:rsidP="007110CF">
            <w:pPr>
              <w:pStyle w:val="Default"/>
              <w:rPr>
                <w:b/>
                <w:sz w:val="22"/>
                <w:szCs w:val="22"/>
                <w:lang w:val="lt-LT"/>
              </w:rPr>
            </w:pPr>
            <w:r w:rsidRPr="006115FE">
              <w:rPr>
                <w:b/>
                <w:bCs/>
                <w:sz w:val="22"/>
                <w:szCs w:val="22"/>
                <w:lang w:val="lt-LT" w:eastAsia="de-DE"/>
              </w:rPr>
              <w:t>Vaisto pavadinimas</w:t>
            </w:r>
          </w:p>
        </w:tc>
      </w:tr>
      <w:tr w:rsidR="00002369" w:rsidRPr="006115FE" w14:paraId="3147C111" w14:textId="77777777" w:rsidTr="000C6BDD">
        <w:tc>
          <w:tcPr>
            <w:tcW w:w="2376" w:type="dxa"/>
          </w:tcPr>
          <w:p w14:paraId="4FE0CC2B" w14:textId="77777777" w:rsidR="00002369" w:rsidRPr="006115FE" w:rsidRDefault="00002369" w:rsidP="007110CF">
            <w:pPr>
              <w:pStyle w:val="Default"/>
              <w:jc w:val="both"/>
              <w:rPr>
                <w:sz w:val="22"/>
                <w:szCs w:val="22"/>
                <w:lang w:val="lt-LT"/>
              </w:rPr>
            </w:pPr>
            <w:r w:rsidRPr="006115FE">
              <w:rPr>
                <w:sz w:val="22"/>
                <w:szCs w:val="22"/>
                <w:lang w:val="lt-LT"/>
              </w:rPr>
              <w:t>Austrija</w:t>
            </w:r>
          </w:p>
        </w:tc>
        <w:tc>
          <w:tcPr>
            <w:tcW w:w="6804" w:type="dxa"/>
          </w:tcPr>
          <w:p w14:paraId="7E056D87" w14:textId="77777777" w:rsidR="00002369" w:rsidRPr="006115FE" w:rsidRDefault="00002369" w:rsidP="007110CF">
            <w:pPr>
              <w:pStyle w:val="Default"/>
              <w:rPr>
                <w:sz w:val="22"/>
                <w:szCs w:val="22"/>
                <w:lang w:val="lt-LT"/>
              </w:rPr>
            </w:pPr>
            <w:proofErr w:type="spellStart"/>
            <w:r w:rsidRPr="006115FE">
              <w:rPr>
                <w:sz w:val="22"/>
                <w:szCs w:val="22"/>
                <w:lang w:val="lt-LT"/>
              </w:rPr>
              <w:t>Olmesartan</w:t>
            </w:r>
            <w:proofErr w:type="spellEnd"/>
            <w:r w:rsidRPr="006115FE">
              <w:rPr>
                <w:sz w:val="22"/>
                <w:szCs w:val="22"/>
                <w:lang w:val="lt-LT"/>
              </w:rPr>
              <w:t xml:space="preserve"> </w:t>
            </w:r>
            <w:proofErr w:type="spellStart"/>
            <w:r w:rsidRPr="006115FE">
              <w:rPr>
                <w:sz w:val="22"/>
                <w:szCs w:val="22"/>
                <w:lang w:val="lt-LT"/>
              </w:rPr>
              <w:t>medoxomil</w:t>
            </w:r>
            <w:proofErr w:type="spellEnd"/>
            <w:r w:rsidRPr="006115FE">
              <w:rPr>
                <w:sz w:val="22"/>
                <w:szCs w:val="22"/>
                <w:lang w:val="lt-LT"/>
              </w:rPr>
              <w:t>/</w:t>
            </w:r>
            <w:proofErr w:type="spellStart"/>
            <w:r w:rsidRPr="006115FE">
              <w:rPr>
                <w:sz w:val="22"/>
                <w:szCs w:val="22"/>
                <w:lang w:val="lt-LT"/>
              </w:rPr>
              <w:t>Amlodipin</w:t>
            </w:r>
            <w:proofErr w:type="spellEnd"/>
            <w:r w:rsidRPr="006115FE">
              <w:rPr>
                <w:sz w:val="22"/>
                <w:szCs w:val="22"/>
                <w:lang w:val="lt-LT"/>
              </w:rPr>
              <w:t xml:space="preserve"> </w:t>
            </w:r>
            <w:proofErr w:type="spellStart"/>
            <w:r w:rsidRPr="006115FE">
              <w:rPr>
                <w:sz w:val="22"/>
                <w:szCs w:val="22"/>
                <w:lang w:val="lt-LT"/>
              </w:rPr>
              <w:t>Accord</w:t>
            </w:r>
            <w:proofErr w:type="spellEnd"/>
            <w:r w:rsidRPr="006115FE">
              <w:rPr>
                <w:sz w:val="22"/>
                <w:szCs w:val="22"/>
                <w:lang w:val="lt-LT"/>
              </w:rPr>
              <w:t xml:space="preserve"> 20/5</w:t>
            </w:r>
            <w:r w:rsidR="007110CF" w:rsidRPr="006115FE">
              <w:rPr>
                <w:sz w:val="22"/>
                <w:szCs w:val="22"/>
                <w:lang w:val="lt-LT"/>
              </w:rPr>
              <w:t> mg</w:t>
            </w:r>
            <w:r w:rsidRPr="006115FE">
              <w:rPr>
                <w:sz w:val="22"/>
                <w:szCs w:val="22"/>
                <w:lang w:val="lt-LT"/>
              </w:rPr>
              <w:t>, 40/5</w:t>
            </w:r>
            <w:r w:rsidR="007110CF" w:rsidRPr="006115FE">
              <w:rPr>
                <w:sz w:val="22"/>
                <w:szCs w:val="22"/>
                <w:lang w:val="lt-LT"/>
              </w:rPr>
              <w:t> mg</w:t>
            </w:r>
            <w:r w:rsidRPr="006115FE">
              <w:rPr>
                <w:sz w:val="22"/>
                <w:szCs w:val="22"/>
                <w:lang w:val="lt-LT"/>
              </w:rPr>
              <w:t>, 40/10</w:t>
            </w:r>
            <w:r w:rsidR="007110CF" w:rsidRPr="006115FE">
              <w:rPr>
                <w:sz w:val="22"/>
                <w:szCs w:val="22"/>
                <w:lang w:val="lt-LT"/>
              </w:rPr>
              <w:t> mg</w:t>
            </w:r>
            <w:r w:rsidRPr="006115FE">
              <w:rPr>
                <w:sz w:val="22"/>
                <w:szCs w:val="22"/>
                <w:lang w:val="lt-LT"/>
              </w:rPr>
              <w:t xml:space="preserve"> </w:t>
            </w:r>
            <w:proofErr w:type="spellStart"/>
            <w:r w:rsidRPr="006115FE">
              <w:rPr>
                <w:sz w:val="22"/>
                <w:szCs w:val="22"/>
                <w:lang w:val="lt-LT"/>
              </w:rPr>
              <w:t>Filmtabletten</w:t>
            </w:r>
            <w:proofErr w:type="spellEnd"/>
          </w:p>
        </w:tc>
      </w:tr>
      <w:tr w:rsidR="00002369" w:rsidRPr="009337DC" w14:paraId="7048CECF" w14:textId="77777777" w:rsidTr="000C6BDD">
        <w:tc>
          <w:tcPr>
            <w:tcW w:w="2376" w:type="dxa"/>
          </w:tcPr>
          <w:p w14:paraId="28C667BE" w14:textId="77777777" w:rsidR="00002369" w:rsidRPr="006115FE" w:rsidRDefault="00002369" w:rsidP="007110CF">
            <w:pPr>
              <w:pStyle w:val="Default"/>
              <w:jc w:val="both"/>
              <w:rPr>
                <w:sz w:val="22"/>
                <w:szCs w:val="22"/>
                <w:lang w:val="lt-LT"/>
              </w:rPr>
            </w:pPr>
            <w:r w:rsidRPr="006115FE">
              <w:rPr>
                <w:sz w:val="22"/>
                <w:szCs w:val="22"/>
                <w:lang w:val="lt-LT"/>
              </w:rPr>
              <w:t>Bulgarija</w:t>
            </w:r>
          </w:p>
        </w:tc>
        <w:tc>
          <w:tcPr>
            <w:tcW w:w="6804" w:type="dxa"/>
          </w:tcPr>
          <w:p w14:paraId="5E86B133" w14:textId="77777777" w:rsidR="00002369" w:rsidRPr="006115FE" w:rsidRDefault="00002369" w:rsidP="007110CF">
            <w:pPr>
              <w:tabs>
                <w:tab w:val="clear" w:pos="567"/>
              </w:tabs>
              <w:autoSpaceDE w:val="0"/>
              <w:autoSpaceDN w:val="0"/>
              <w:adjustRightInd w:val="0"/>
              <w:spacing w:line="240" w:lineRule="auto"/>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Amlodipine</w:t>
            </w:r>
            <w:proofErr w:type="spellEnd"/>
            <w:r w:rsidRPr="006115FE">
              <w:rPr>
                <w:szCs w:val="22"/>
                <w:lang w:val="lt-LT"/>
              </w:rPr>
              <w:t xml:space="preserve"> </w:t>
            </w:r>
            <w:proofErr w:type="spellStart"/>
            <w:r w:rsidRPr="006115FE">
              <w:rPr>
                <w:szCs w:val="22"/>
                <w:lang w:val="lt-LT"/>
              </w:rPr>
              <w:t>Accord</w:t>
            </w:r>
            <w:proofErr w:type="spellEnd"/>
            <w:r w:rsidRPr="006115FE">
              <w:rPr>
                <w:szCs w:val="22"/>
                <w:lang w:val="lt-LT"/>
              </w:rPr>
              <w:t xml:space="preserve"> 20/5</w:t>
            </w:r>
            <w:r w:rsidR="007110CF" w:rsidRPr="006115FE">
              <w:rPr>
                <w:szCs w:val="22"/>
                <w:lang w:val="lt-LT"/>
              </w:rPr>
              <w:t> mg</w:t>
            </w:r>
            <w:r w:rsidRPr="006115FE">
              <w:rPr>
                <w:szCs w:val="22"/>
                <w:lang w:val="lt-LT"/>
              </w:rPr>
              <w:t>, 40/5</w:t>
            </w:r>
            <w:r w:rsidR="007110CF" w:rsidRPr="006115FE">
              <w:rPr>
                <w:szCs w:val="22"/>
                <w:lang w:val="lt-LT"/>
              </w:rPr>
              <w:t> mg</w:t>
            </w:r>
            <w:r w:rsidRPr="006115FE">
              <w:rPr>
                <w:szCs w:val="22"/>
                <w:lang w:val="lt-LT"/>
              </w:rPr>
              <w:t>, 40/10</w:t>
            </w:r>
            <w:r w:rsidR="007110CF" w:rsidRPr="006115FE">
              <w:rPr>
                <w:szCs w:val="22"/>
                <w:lang w:val="lt-LT"/>
              </w:rPr>
              <w:t> mg</w:t>
            </w:r>
            <w:r w:rsidRPr="006115FE">
              <w:rPr>
                <w:szCs w:val="22"/>
                <w:lang w:val="lt-LT"/>
              </w:rPr>
              <w:t xml:space="preserve"> </w:t>
            </w:r>
            <w:proofErr w:type="spellStart"/>
            <w:r w:rsidRPr="006115FE">
              <w:rPr>
                <w:szCs w:val="22"/>
                <w:lang w:val="lt-LT"/>
              </w:rPr>
              <w:t>Филмирани</w:t>
            </w:r>
            <w:proofErr w:type="spellEnd"/>
            <w:r w:rsidRPr="006115FE">
              <w:rPr>
                <w:szCs w:val="22"/>
                <w:lang w:val="lt-LT"/>
              </w:rPr>
              <w:t xml:space="preserve"> </w:t>
            </w:r>
            <w:proofErr w:type="spellStart"/>
            <w:r w:rsidRPr="006115FE">
              <w:rPr>
                <w:szCs w:val="22"/>
                <w:lang w:val="lt-LT"/>
              </w:rPr>
              <w:t>таблетки</w:t>
            </w:r>
            <w:proofErr w:type="spellEnd"/>
          </w:p>
        </w:tc>
      </w:tr>
      <w:tr w:rsidR="00002369" w:rsidRPr="006115FE" w14:paraId="04AB0DC4" w14:textId="77777777" w:rsidTr="000C6BDD">
        <w:tc>
          <w:tcPr>
            <w:tcW w:w="2376" w:type="dxa"/>
          </w:tcPr>
          <w:p w14:paraId="3432E0DF" w14:textId="77777777" w:rsidR="00002369" w:rsidRPr="006115FE" w:rsidRDefault="00002369" w:rsidP="007110CF">
            <w:pPr>
              <w:pStyle w:val="Default"/>
              <w:jc w:val="both"/>
              <w:rPr>
                <w:sz w:val="22"/>
                <w:szCs w:val="22"/>
                <w:lang w:val="lt-LT"/>
              </w:rPr>
            </w:pPr>
            <w:r w:rsidRPr="006115FE">
              <w:rPr>
                <w:sz w:val="22"/>
                <w:szCs w:val="22"/>
                <w:lang w:val="lt-LT"/>
              </w:rPr>
              <w:t>Estija</w:t>
            </w:r>
          </w:p>
        </w:tc>
        <w:tc>
          <w:tcPr>
            <w:tcW w:w="6804" w:type="dxa"/>
          </w:tcPr>
          <w:p w14:paraId="1EE9A6A7" w14:textId="77777777" w:rsidR="00002369" w:rsidRPr="006115FE" w:rsidRDefault="00002369" w:rsidP="007110CF">
            <w:pPr>
              <w:pStyle w:val="Default"/>
              <w:rPr>
                <w:sz w:val="22"/>
                <w:szCs w:val="22"/>
                <w:lang w:val="lt-LT"/>
              </w:rPr>
            </w:pPr>
            <w:proofErr w:type="spellStart"/>
            <w:r w:rsidRPr="006115FE">
              <w:rPr>
                <w:sz w:val="22"/>
                <w:szCs w:val="22"/>
                <w:lang w:val="lt-LT"/>
              </w:rPr>
              <w:t>Olmesartan</w:t>
            </w:r>
            <w:proofErr w:type="spellEnd"/>
            <w:r w:rsidRPr="006115FE">
              <w:rPr>
                <w:sz w:val="22"/>
                <w:szCs w:val="22"/>
                <w:lang w:val="lt-LT"/>
              </w:rPr>
              <w:t xml:space="preserve"> </w:t>
            </w:r>
            <w:proofErr w:type="spellStart"/>
            <w:r w:rsidRPr="006115FE">
              <w:rPr>
                <w:sz w:val="22"/>
                <w:szCs w:val="22"/>
                <w:lang w:val="lt-LT"/>
              </w:rPr>
              <w:t>medoxomil</w:t>
            </w:r>
            <w:proofErr w:type="spellEnd"/>
            <w:r w:rsidRPr="006115FE">
              <w:rPr>
                <w:sz w:val="22"/>
                <w:szCs w:val="22"/>
                <w:lang w:val="lt-LT"/>
              </w:rPr>
              <w:t>/</w:t>
            </w:r>
            <w:proofErr w:type="spellStart"/>
            <w:r w:rsidRPr="006115FE">
              <w:rPr>
                <w:sz w:val="22"/>
                <w:szCs w:val="22"/>
                <w:lang w:val="lt-LT"/>
              </w:rPr>
              <w:t>Amlodipine</w:t>
            </w:r>
            <w:proofErr w:type="spellEnd"/>
            <w:r w:rsidRPr="006115FE">
              <w:rPr>
                <w:sz w:val="22"/>
                <w:szCs w:val="22"/>
                <w:lang w:val="lt-LT"/>
              </w:rPr>
              <w:t xml:space="preserve"> </w:t>
            </w:r>
            <w:proofErr w:type="spellStart"/>
            <w:r w:rsidRPr="006115FE">
              <w:rPr>
                <w:sz w:val="22"/>
                <w:szCs w:val="22"/>
                <w:lang w:val="lt-LT"/>
              </w:rPr>
              <w:t>Accord</w:t>
            </w:r>
            <w:proofErr w:type="spellEnd"/>
            <w:r w:rsidRPr="006115FE">
              <w:rPr>
                <w:sz w:val="22"/>
                <w:szCs w:val="22"/>
                <w:lang w:val="lt-LT"/>
              </w:rPr>
              <w:t xml:space="preserve"> </w:t>
            </w:r>
          </w:p>
        </w:tc>
      </w:tr>
      <w:tr w:rsidR="00002369" w:rsidRPr="006115FE" w14:paraId="75BBCB87" w14:textId="77777777" w:rsidTr="000C6BDD">
        <w:tc>
          <w:tcPr>
            <w:tcW w:w="2376" w:type="dxa"/>
          </w:tcPr>
          <w:p w14:paraId="313BDB6A" w14:textId="77777777" w:rsidR="00002369" w:rsidRPr="006115FE" w:rsidRDefault="00002369" w:rsidP="007110CF">
            <w:pPr>
              <w:pStyle w:val="Default"/>
              <w:jc w:val="both"/>
              <w:rPr>
                <w:sz w:val="22"/>
                <w:szCs w:val="22"/>
                <w:lang w:val="lt-LT"/>
              </w:rPr>
            </w:pPr>
            <w:r w:rsidRPr="006115FE">
              <w:rPr>
                <w:sz w:val="22"/>
                <w:szCs w:val="22"/>
                <w:lang w:val="lt-LT"/>
              </w:rPr>
              <w:t>Suomija</w:t>
            </w:r>
          </w:p>
        </w:tc>
        <w:tc>
          <w:tcPr>
            <w:tcW w:w="6804" w:type="dxa"/>
          </w:tcPr>
          <w:p w14:paraId="605D48B9" w14:textId="77777777" w:rsidR="00002369" w:rsidRPr="006115FE" w:rsidRDefault="00002369" w:rsidP="007110CF">
            <w:pPr>
              <w:pStyle w:val="Default"/>
              <w:rPr>
                <w:sz w:val="22"/>
                <w:szCs w:val="22"/>
                <w:lang w:val="lt-LT"/>
              </w:rPr>
            </w:pPr>
            <w:proofErr w:type="spellStart"/>
            <w:r w:rsidRPr="006115FE">
              <w:rPr>
                <w:sz w:val="22"/>
                <w:szCs w:val="22"/>
                <w:lang w:val="lt-LT"/>
              </w:rPr>
              <w:t>Olmesartan</w:t>
            </w:r>
            <w:proofErr w:type="spellEnd"/>
            <w:r w:rsidRPr="006115FE">
              <w:rPr>
                <w:sz w:val="22"/>
                <w:szCs w:val="22"/>
                <w:lang w:val="lt-LT"/>
              </w:rPr>
              <w:t xml:space="preserve"> </w:t>
            </w:r>
            <w:proofErr w:type="spellStart"/>
            <w:r w:rsidRPr="006115FE">
              <w:rPr>
                <w:sz w:val="22"/>
                <w:szCs w:val="22"/>
                <w:lang w:val="lt-LT"/>
              </w:rPr>
              <w:t>medoxomil</w:t>
            </w:r>
            <w:proofErr w:type="spellEnd"/>
            <w:r w:rsidRPr="006115FE">
              <w:rPr>
                <w:sz w:val="22"/>
                <w:szCs w:val="22"/>
                <w:lang w:val="lt-LT"/>
              </w:rPr>
              <w:t>/</w:t>
            </w:r>
            <w:proofErr w:type="spellStart"/>
            <w:r w:rsidRPr="006115FE">
              <w:rPr>
                <w:sz w:val="22"/>
                <w:szCs w:val="22"/>
                <w:lang w:val="lt-LT"/>
              </w:rPr>
              <w:t>Amlodipine</w:t>
            </w:r>
            <w:proofErr w:type="spellEnd"/>
            <w:r w:rsidRPr="006115FE">
              <w:rPr>
                <w:sz w:val="22"/>
                <w:szCs w:val="22"/>
                <w:lang w:val="lt-LT"/>
              </w:rPr>
              <w:t xml:space="preserve"> </w:t>
            </w:r>
            <w:proofErr w:type="spellStart"/>
            <w:r w:rsidRPr="006115FE">
              <w:rPr>
                <w:sz w:val="22"/>
                <w:szCs w:val="22"/>
                <w:lang w:val="lt-LT"/>
              </w:rPr>
              <w:t>Accord</w:t>
            </w:r>
            <w:proofErr w:type="spellEnd"/>
          </w:p>
        </w:tc>
      </w:tr>
      <w:tr w:rsidR="00002369" w:rsidRPr="006115FE" w14:paraId="5D77EF2F" w14:textId="77777777" w:rsidTr="000C6BDD">
        <w:tc>
          <w:tcPr>
            <w:tcW w:w="2376" w:type="dxa"/>
          </w:tcPr>
          <w:p w14:paraId="407BF094" w14:textId="77777777" w:rsidR="00002369" w:rsidRPr="006115FE" w:rsidRDefault="00002369" w:rsidP="007110CF">
            <w:pPr>
              <w:pStyle w:val="Default"/>
              <w:jc w:val="both"/>
              <w:rPr>
                <w:sz w:val="22"/>
                <w:szCs w:val="22"/>
                <w:lang w:val="lt-LT"/>
              </w:rPr>
            </w:pPr>
            <w:r w:rsidRPr="006115FE">
              <w:rPr>
                <w:sz w:val="22"/>
                <w:szCs w:val="22"/>
                <w:lang w:val="lt-LT"/>
              </w:rPr>
              <w:t>Vokietija</w:t>
            </w:r>
          </w:p>
        </w:tc>
        <w:tc>
          <w:tcPr>
            <w:tcW w:w="6804" w:type="dxa"/>
          </w:tcPr>
          <w:p w14:paraId="6DC94564" w14:textId="77777777" w:rsidR="00002369" w:rsidRPr="006115FE" w:rsidRDefault="00002369" w:rsidP="007110CF">
            <w:pPr>
              <w:tabs>
                <w:tab w:val="clear" w:pos="567"/>
              </w:tabs>
              <w:autoSpaceDE w:val="0"/>
              <w:autoSpaceDN w:val="0"/>
              <w:adjustRightInd w:val="0"/>
              <w:spacing w:line="240" w:lineRule="auto"/>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Amlodipine</w:t>
            </w:r>
            <w:proofErr w:type="spellEnd"/>
            <w:r w:rsidRPr="006115FE">
              <w:rPr>
                <w:szCs w:val="22"/>
                <w:lang w:val="lt-LT"/>
              </w:rPr>
              <w:t xml:space="preserve"> </w:t>
            </w:r>
            <w:proofErr w:type="spellStart"/>
            <w:r w:rsidRPr="006115FE">
              <w:rPr>
                <w:szCs w:val="22"/>
                <w:lang w:val="lt-LT"/>
              </w:rPr>
              <w:t>Accord</w:t>
            </w:r>
            <w:proofErr w:type="spellEnd"/>
            <w:r w:rsidRPr="006115FE">
              <w:rPr>
                <w:szCs w:val="22"/>
                <w:lang w:val="lt-LT"/>
              </w:rPr>
              <w:t xml:space="preserve"> 20/5</w:t>
            </w:r>
            <w:r w:rsidR="007110CF" w:rsidRPr="006115FE">
              <w:rPr>
                <w:szCs w:val="22"/>
                <w:lang w:val="lt-LT"/>
              </w:rPr>
              <w:t> mg</w:t>
            </w:r>
            <w:r w:rsidRPr="006115FE">
              <w:rPr>
                <w:szCs w:val="22"/>
                <w:lang w:val="lt-LT"/>
              </w:rPr>
              <w:t>, 40/5</w:t>
            </w:r>
            <w:r w:rsidR="007110CF" w:rsidRPr="006115FE">
              <w:rPr>
                <w:szCs w:val="22"/>
                <w:lang w:val="lt-LT"/>
              </w:rPr>
              <w:t> mg</w:t>
            </w:r>
            <w:r w:rsidRPr="006115FE">
              <w:rPr>
                <w:szCs w:val="22"/>
                <w:lang w:val="lt-LT"/>
              </w:rPr>
              <w:t>, 40/10</w:t>
            </w:r>
            <w:r w:rsidR="007110CF" w:rsidRPr="006115FE">
              <w:rPr>
                <w:szCs w:val="22"/>
                <w:lang w:val="lt-LT"/>
              </w:rPr>
              <w:t> mg</w:t>
            </w:r>
            <w:r w:rsidRPr="006115FE">
              <w:rPr>
                <w:szCs w:val="22"/>
                <w:lang w:val="lt-LT"/>
              </w:rPr>
              <w:t xml:space="preserve"> </w:t>
            </w:r>
            <w:proofErr w:type="spellStart"/>
            <w:r w:rsidRPr="006115FE">
              <w:rPr>
                <w:szCs w:val="22"/>
                <w:lang w:val="lt-LT"/>
              </w:rPr>
              <w:t>Filmtabletten</w:t>
            </w:r>
            <w:proofErr w:type="spellEnd"/>
          </w:p>
        </w:tc>
      </w:tr>
      <w:tr w:rsidR="00002369" w:rsidRPr="006115FE" w14:paraId="2001B0EB" w14:textId="77777777" w:rsidTr="000C6BDD">
        <w:tc>
          <w:tcPr>
            <w:tcW w:w="2376" w:type="dxa"/>
          </w:tcPr>
          <w:p w14:paraId="5D1FC09A" w14:textId="77777777" w:rsidR="00002369" w:rsidRPr="006115FE" w:rsidRDefault="00002369" w:rsidP="007110CF">
            <w:pPr>
              <w:pStyle w:val="Default"/>
              <w:jc w:val="both"/>
              <w:rPr>
                <w:sz w:val="22"/>
                <w:szCs w:val="22"/>
                <w:lang w:val="lt-LT"/>
              </w:rPr>
            </w:pPr>
            <w:r w:rsidRPr="006115FE">
              <w:rPr>
                <w:sz w:val="22"/>
                <w:szCs w:val="22"/>
                <w:lang w:val="lt-LT"/>
              </w:rPr>
              <w:t>Airija</w:t>
            </w:r>
          </w:p>
        </w:tc>
        <w:tc>
          <w:tcPr>
            <w:tcW w:w="6804" w:type="dxa"/>
          </w:tcPr>
          <w:p w14:paraId="262CCEAE" w14:textId="77777777" w:rsidR="00002369" w:rsidRPr="006115FE" w:rsidRDefault="00002369" w:rsidP="007110CF">
            <w:pPr>
              <w:tabs>
                <w:tab w:val="clear" w:pos="567"/>
              </w:tabs>
              <w:autoSpaceDE w:val="0"/>
              <w:autoSpaceDN w:val="0"/>
              <w:adjustRightInd w:val="0"/>
              <w:spacing w:line="240" w:lineRule="auto"/>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Amlodipine</w:t>
            </w:r>
            <w:proofErr w:type="spellEnd"/>
            <w:r w:rsidRPr="006115FE">
              <w:rPr>
                <w:szCs w:val="22"/>
                <w:lang w:val="lt-LT"/>
              </w:rPr>
              <w:t xml:space="preserve"> 20</w:t>
            </w:r>
            <w:r w:rsidR="007110CF" w:rsidRPr="006115FE">
              <w:rPr>
                <w:szCs w:val="22"/>
                <w:lang w:val="lt-LT"/>
              </w:rPr>
              <w:t> mg</w:t>
            </w:r>
            <w:r w:rsidRPr="006115FE">
              <w:rPr>
                <w:szCs w:val="22"/>
                <w:lang w:val="lt-LT"/>
              </w:rPr>
              <w:t>/5</w:t>
            </w:r>
            <w:r w:rsidR="007110CF" w:rsidRPr="006115FE">
              <w:rPr>
                <w:szCs w:val="22"/>
                <w:lang w:val="lt-LT"/>
              </w:rPr>
              <w:t> mg</w:t>
            </w:r>
            <w:r w:rsidRPr="006115FE">
              <w:rPr>
                <w:szCs w:val="22"/>
                <w:lang w:val="lt-LT"/>
              </w:rPr>
              <w:t>, 40</w:t>
            </w:r>
            <w:r w:rsidR="007110CF" w:rsidRPr="006115FE">
              <w:rPr>
                <w:szCs w:val="22"/>
                <w:lang w:val="lt-LT"/>
              </w:rPr>
              <w:t> mg</w:t>
            </w:r>
            <w:r w:rsidRPr="006115FE">
              <w:rPr>
                <w:szCs w:val="22"/>
                <w:lang w:val="lt-LT"/>
              </w:rPr>
              <w:t>/5</w:t>
            </w:r>
            <w:r w:rsidR="007110CF" w:rsidRPr="006115FE">
              <w:rPr>
                <w:szCs w:val="22"/>
                <w:lang w:val="lt-LT"/>
              </w:rPr>
              <w:t> mg</w:t>
            </w:r>
            <w:r w:rsidRPr="006115FE">
              <w:rPr>
                <w:szCs w:val="22"/>
                <w:lang w:val="lt-LT"/>
              </w:rPr>
              <w:t>, 40</w:t>
            </w:r>
            <w:r w:rsidR="007110CF" w:rsidRPr="006115FE">
              <w:rPr>
                <w:szCs w:val="22"/>
                <w:lang w:val="lt-LT"/>
              </w:rPr>
              <w:t> mg</w:t>
            </w:r>
            <w:r w:rsidRPr="006115FE">
              <w:rPr>
                <w:szCs w:val="22"/>
                <w:lang w:val="lt-LT"/>
              </w:rPr>
              <w:t>/10</w:t>
            </w:r>
            <w:r w:rsidR="007110CF" w:rsidRPr="006115FE">
              <w:rPr>
                <w:szCs w:val="22"/>
                <w:lang w:val="lt-LT"/>
              </w:rPr>
              <w:t> mg</w:t>
            </w:r>
            <w:r w:rsidRPr="006115FE">
              <w:rPr>
                <w:szCs w:val="22"/>
                <w:lang w:val="lt-LT"/>
              </w:rPr>
              <w:t xml:space="preserve"> </w:t>
            </w:r>
            <w:proofErr w:type="spellStart"/>
            <w:r w:rsidRPr="006115FE">
              <w:rPr>
                <w:szCs w:val="22"/>
                <w:lang w:val="lt-LT"/>
              </w:rPr>
              <w:t>film-coated</w:t>
            </w:r>
            <w:proofErr w:type="spellEnd"/>
            <w:r w:rsidRPr="006115FE">
              <w:rPr>
                <w:szCs w:val="22"/>
                <w:lang w:val="lt-LT"/>
              </w:rPr>
              <w:t xml:space="preserve"> </w:t>
            </w:r>
            <w:proofErr w:type="spellStart"/>
            <w:r w:rsidRPr="006115FE">
              <w:rPr>
                <w:szCs w:val="22"/>
                <w:lang w:val="lt-LT"/>
              </w:rPr>
              <w:t>tablets</w:t>
            </w:r>
            <w:proofErr w:type="spellEnd"/>
          </w:p>
        </w:tc>
      </w:tr>
      <w:tr w:rsidR="00002369" w:rsidRPr="009337DC" w14:paraId="182B61DD" w14:textId="77777777" w:rsidTr="000C6BDD">
        <w:tc>
          <w:tcPr>
            <w:tcW w:w="2376" w:type="dxa"/>
          </w:tcPr>
          <w:p w14:paraId="7BECFAB0" w14:textId="77777777" w:rsidR="00002369" w:rsidRPr="006115FE" w:rsidRDefault="00002369" w:rsidP="007110CF">
            <w:pPr>
              <w:pStyle w:val="Default"/>
              <w:rPr>
                <w:sz w:val="22"/>
                <w:szCs w:val="22"/>
                <w:lang w:val="lt-LT"/>
              </w:rPr>
            </w:pPr>
            <w:r w:rsidRPr="006115FE">
              <w:rPr>
                <w:sz w:val="22"/>
                <w:szCs w:val="22"/>
                <w:lang w:val="lt-LT"/>
              </w:rPr>
              <w:t>Italija</w:t>
            </w:r>
          </w:p>
        </w:tc>
        <w:tc>
          <w:tcPr>
            <w:tcW w:w="6804" w:type="dxa"/>
          </w:tcPr>
          <w:p w14:paraId="4D5A318A" w14:textId="77777777" w:rsidR="00002369" w:rsidRPr="006115FE" w:rsidRDefault="00002369" w:rsidP="007110CF">
            <w:pPr>
              <w:pStyle w:val="Default"/>
              <w:rPr>
                <w:sz w:val="22"/>
                <w:szCs w:val="22"/>
                <w:lang w:val="lt-LT"/>
              </w:rPr>
            </w:pPr>
            <w:proofErr w:type="spellStart"/>
            <w:r w:rsidRPr="006115FE">
              <w:rPr>
                <w:sz w:val="22"/>
                <w:szCs w:val="22"/>
                <w:lang w:val="lt-LT"/>
              </w:rPr>
              <w:t>Olmesartan</w:t>
            </w:r>
            <w:proofErr w:type="spellEnd"/>
            <w:r w:rsidRPr="006115FE">
              <w:rPr>
                <w:sz w:val="22"/>
                <w:szCs w:val="22"/>
                <w:lang w:val="lt-LT"/>
              </w:rPr>
              <w:t xml:space="preserve"> </w:t>
            </w:r>
            <w:proofErr w:type="spellStart"/>
            <w:r w:rsidRPr="006115FE">
              <w:rPr>
                <w:sz w:val="22"/>
                <w:szCs w:val="22"/>
                <w:lang w:val="lt-LT"/>
              </w:rPr>
              <w:t>medoxomil</w:t>
            </w:r>
            <w:proofErr w:type="spellEnd"/>
            <w:r w:rsidRPr="006115FE">
              <w:rPr>
                <w:sz w:val="22"/>
                <w:szCs w:val="22"/>
                <w:lang w:val="lt-LT"/>
              </w:rPr>
              <w:t xml:space="preserve"> e </w:t>
            </w:r>
            <w:proofErr w:type="spellStart"/>
            <w:r w:rsidRPr="006115FE">
              <w:rPr>
                <w:sz w:val="22"/>
                <w:szCs w:val="22"/>
                <w:lang w:val="lt-LT"/>
              </w:rPr>
              <w:t>Amlodipina</w:t>
            </w:r>
            <w:proofErr w:type="spellEnd"/>
            <w:r w:rsidRPr="006115FE">
              <w:rPr>
                <w:sz w:val="22"/>
                <w:szCs w:val="22"/>
                <w:lang w:val="lt-LT"/>
              </w:rPr>
              <w:t xml:space="preserve"> </w:t>
            </w:r>
            <w:proofErr w:type="spellStart"/>
            <w:r w:rsidRPr="006115FE">
              <w:rPr>
                <w:sz w:val="22"/>
                <w:szCs w:val="22"/>
                <w:lang w:val="lt-LT"/>
              </w:rPr>
              <w:t>Accord</w:t>
            </w:r>
            <w:proofErr w:type="spellEnd"/>
          </w:p>
        </w:tc>
      </w:tr>
      <w:tr w:rsidR="00002369" w:rsidRPr="006115FE" w14:paraId="15E94F58" w14:textId="77777777" w:rsidTr="000C6BDD">
        <w:tc>
          <w:tcPr>
            <w:tcW w:w="2376" w:type="dxa"/>
          </w:tcPr>
          <w:p w14:paraId="53560FE2" w14:textId="77777777" w:rsidR="00002369" w:rsidRPr="006115FE" w:rsidRDefault="00002369" w:rsidP="007110CF">
            <w:pPr>
              <w:pStyle w:val="Default"/>
              <w:rPr>
                <w:sz w:val="22"/>
                <w:szCs w:val="22"/>
                <w:lang w:val="lt-LT"/>
              </w:rPr>
            </w:pPr>
            <w:r w:rsidRPr="006115FE">
              <w:rPr>
                <w:sz w:val="22"/>
                <w:szCs w:val="22"/>
                <w:lang w:val="lt-LT"/>
              </w:rPr>
              <w:t>Lietuva</w:t>
            </w:r>
          </w:p>
        </w:tc>
        <w:tc>
          <w:tcPr>
            <w:tcW w:w="6804" w:type="dxa"/>
          </w:tcPr>
          <w:p w14:paraId="27AC3E93" w14:textId="77777777" w:rsidR="00002369" w:rsidRPr="006115FE" w:rsidRDefault="00002369" w:rsidP="007110CF">
            <w:pPr>
              <w:numPr>
                <w:ilvl w:val="12"/>
                <w:numId w:val="0"/>
              </w:numPr>
              <w:tabs>
                <w:tab w:val="clear" w:pos="567"/>
              </w:tabs>
              <w:spacing w:line="240" w:lineRule="auto"/>
              <w:ind w:right="-2"/>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Amlodipine</w:t>
            </w:r>
            <w:proofErr w:type="spellEnd"/>
            <w:r w:rsidRPr="006115FE">
              <w:rPr>
                <w:szCs w:val="22"/>
                <w:lang w:val="lt-LT"/>
              </w:rPr>
              <w:t xml:space="preserve"> </w:t>
            </w:r>
            <w:proofErr w:type="spellStart"/>
            <w:r w:rsidRPr="006115FE">
              <w:rPr>
                <w:szCs w:val="22"/>
                <w:lang w:val="lt-LT"/>
              </w:rPr>
              <w:t>Accord</w:t>
            </w:r>
            <w:proofErr w:type="spellEnd"/>
            <w:r w:rsidRPr="006115FE">
              <w:rPr>
                <w:szCs w:val="22"/>
                <w:lang w:val="lt-LT"/>
              </w:rPr>
              <w:t xml:space="preserve"> 20/5</w:t>
            </w:r>
            <w:r w:rsidR="007110CF" w:rsidRPr="006115FE">
              <w:rPr>
                <w:szCs w:val="22"/>
                <w:lang w:val="lt-LT"/>
              </w:rPr>
              <w:t> mg</w:t>
            </w:r>
            <w:r w:rsidRPr="006115FE">
              <w:rPr>
                <w:szCs w:val="22"/>
                <w:lang w:val="lt-LT"/>
              </w:rPr>
              <w:t>, 40/5</w:t>
            </w:r>
            <w:r w:rsidR="007110CF" w:rsidRPr="006115FE">
              <w:rPr>
                <w:szCs w:val="22"/>
                <w:lang w:val="lt-LT"/>
              </w:rPr>
              <w:t> mg</w:t>
            </w:r>
            <w:r w:rsidRPr="006115FE">
              <w:rPr>
                <w:szCs w:val="22"/>
                <w:lang w:val="lt-LT"/>
              </w:rPr>
              <w:t>, 40/10</w:t>
            </w:r>
            <w:r w:rsidR="007110CF" w:rsidRPr="006115FE">
              <w:rPr>
                <w:szCs w:val="22"/>
                <w:lang w:val="lt-LT"/>
              </w:rPr>
              <w:t> mg</w:t>
            </w:r>
            <w:r w:rsidRPr="006115FE">
              <w:rPr>
                <w:szCs w:val="22"/>
                <w:lang w:val="lt-LT"/>
              </w:rPr>
              <w:t xml:space="preserve"> plėvele dengtos tabletės</w:t>
            </w:r>
          </w:p>
        </w:tc>
      </w:tr>
      <w:tr w:rsidR="00002369" w:rsidRPr="006115FE" w14:paraId="0066BF22" w14:textId="77777777" w:rsidTr="000C6BDD">
        <w:tc>
          <w:tcPr>
            <w:tcW w:w="2376" w:type="dxa"/>
          </w:tcPr>
          <w:p w14:paraId="32959074" w14:textId="77777777" w:rsidR="00002369" w:rsidRPr="006115FE" w:rsidRDefault="00002369" w:rsidP="007110CF">
            <w:pPr>
              <w:pStyle w:val="Default"/>
              <w:rPr>
                <w:sz w:val="22"/>
                <w:szCs w:val="22"/>
                <w:lang w:val="lt-LT"/>
              </w:rPr>
            </w:pPr>
            <w:r w:rsidRPr="006115FE">
              <w:rPr>
                <w:sz w:val="22"/>
                <w:szCs w:val="22"/>
                <w:lang w:val="lt-LT"/>
              </w:rPr>
              <w:t>Latvija</w:t>
            </w:r>
          </w:p>
        </w:tc>
        <w:tc>
          <w:tcPr>
            <w:tcW w:w="6804" w:type="dxa"/>
          </w:tcPr>
          <w:p w14:paraId="2ED36F6F" w14:textId="77777777" w:rsidR="00002369" w:rsidRPr="006115FE" w:rsidRDefault="00002369" w:rsidP="007110CF">
            <w:pPr>
              <w:tabs>
                <w:tab w:val="clear" w:pos="567"/>
              </w:tabs>
              <w:autoSpaceDE w:val="0"/>
              <w:autoSpaceDN w:val="0"/>
              <w:adjustRightInd w:val="0"/>
              <w:spacing w:line="240" w:lineRule="auto"/>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Amlodipine</w:t>
            </w:r>
            <w:proofErr w:type="spellEnd"/>
            <w:r w:rsidRPr="006115FE">
              <w:rPr>
                <w:szCs w:val="22"/>
                <w:lang w:val="lt-LT"/>
              </w:rPr>
              <w:t xml:space="preserve"> </w:t>
            </w:r>
            <w:proofErr w:type="spellStart"/>
            <w:r w:rsidRPr="006115FE">
              <w:rPr>
                <w:szCs w:val="22"/>
                <w:lang w:val="lt-LT"/>
              </w:rPr>
              <w:t>Accord</w:t>
            </w:r>
            <w:proofErr w:type="spellEnd"/>
            <w:r w:rsidRPr="006115FE">
              <w:rPr>
                <w:szCs w:val="22"/>
                <w:lang w:val="lt-LT"/>
              </w:rPr>
              <w:t xml:space="preserve"> 20/5</w:t>
            </w:r>
            <w:r w:rsidR="007110CF" w:rsidRPr="006115FE">
              <w:rPr>
                <w:szCs w:val="22"/>
                <w:lang w:val="lt-LT"/>
              </w:rPr>
              <w:t> mg</w:t>
            </w:r>
            <w:r w:rsidRPr="006115FE">
              <w:rPr>
                <w:szCs w:val="22"/>
                <w:lang w:val="lt-LT"/>
              </w:rPr>
              <w:t>, 40/5</w:t>
            </w:r>
            <w:r w:rsidR="007110CF" w:rsidRPr="006115FE">
              <w:rPr>
                <w:szCs w:val="22"/>
                <w:lang w:val="lt-LT"/>
              </w:rPr>
              <w:t> mg</w:t>
            </w:r>
            <w:r w:rsidRPr="006115FE">
              <w:rPr>
                <w:szCs w:val="22"/>
                <w:lang w:val="lt-LT"/>
              </w:rPr>
              <w:t>, 40/10</w:t>
            </w:r>
            <w:r w:rsidR="007110CF" w:rsidRPr="006115FE">
              <w:rPr>
                <w:szCs w:val="22"/>
                <w:lang w:val="lt-LT"/>
              </w:rPr>
              <w:t> mg</w:t>
            </w:r>
            <w:r w:rsidRPr="006115FE">
              <w:rPr>
                <w:szCs w:val="22"/>
                <w:lang w:val="lt-LT"/>
              </w:rPr>
              <w:t xml:space="preserve"> </w:t>
            </w:r>
            <w:proofErr w:type="spellStart"/>
            <w:r w:rsidRPr="006115FE">
              <w:rPr>
                <w:szCs w:val="22"/>
                <w:lang w:val="lt-LT"/>
              </w:rPr>
              <w:t>apvalkotās</w:t>
            </w:r>
            <w:proofErr w:type="spellEnd"/>
            <w:r w:rsidRPr="006115FE">
              <w:rPr>
                <w:szCs w:val="22"/>
                <w:lang w:val="lt-LT"/>
              </w:rPr>
              <w:t xml:space="preserve"> tabletes</w:t>
            </w:r>
          </w:p>
        </w:tc>
      </w:tr>
      <w:tr w:rsidR="00002369" w:rsidRPr="006115FE" w14:paraId="1FDB1A67" w14:textId="77777777" w:rsidTr="000C6BDD">
        <w:tc>
          <w:tcPr>
            <w:tcW w:w="2376" w:type="dxa"/>
          </w:tcPr>
          <w:p w14:paraId="00BF2B9C" w14:textId="2AA444FC" w:rsidR="00002369" w:rsidRPr="006115FE" w:rsidRDefault="00C631AC" w:rsidP="007110CF">
            <w:pPr>
              <w:pStyle w:val="Default"/>
              <w:rPr>
                <w:sz w:val="22"/>
                <w:szCs w:val="22"/>
                <w:lang w:val="lt-LT"/>
              </w:rPr>
            </w:pPr>
            <w:r>
              <w:rPr>
                <w:sz w:val="22"/>
                <w:szCs w:val="22"/>
                <w:lang w:val="lt-LT"/>
              </w:rPr>
              <w:t>Nyderlandai</w:t>
            </w:r>
          </w:p>
        </w:tc>
        <w:tc>
          <w:tcPr>
            <w:tcW w:w="6804" w:type="dxa"/>
          </w:tcPr>
          <w:p w14:paraId="40F8B240" w14:textId="77777777" w:rsidR="00002369" w:rsidRPr="006115FE" w:rsidRDefault="00002369" w:rsidP="007110CF">
            <w:pPr>
              <w:tabs>
                <w:tab w:val="clear" w:pos="567"/>
              </w:tabs>
              <w:autoSpaceDE w:val="0"/>
              <w:autoSpaceDN w:val="0"/>
              <w:adjustRightInd w:val="0"/>
              <w:spacing w:line="240" w:lineRule="auto"/>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Amlodipine</w:t>
            </w:r>
            <w:proofErr w:type="spellEnd"/>
            <w:r w:rsidRPr="006115FE">
              <w:rPr>
                <w:szCs w:val="22"/>
                <w:lang w:val="lt-LT"/>
              </w:rPr>
              <w:t xml:space="preserve"> </w:t>
            </w:r>
            <w:proofErr w:type="spellStart"/>
            <w:r w:rsidRPr="006115FE">
              <w:rPr>
                <w:szCs w:val="22"/>
                <w:lang w:val="lt-LT"/>
              </w:rPr>
              <w:t>Accord</w:t>
            </w:r>
            <w:proofErr w:type="spellEnd"/>
            <w:r w:rsidRPr="006115FE">
              <w:rPr>
                <w:szCs w:val="22"/>
                <w:lang w:val="lt-LT"/>
              </w:rPr>
              <w:t xml:space="preserve"> 20/5</w:t>
            </w:r>
            <w:r w:rsidR="007110CF" w:rsidRPr="006115FE">
              <w:rPr>
                <w:szCs w:val="22"/>
                <w:lang w:val="lt-LT"/>
              </w:rPr>
              <w:t> mg</w:t>
            </w:r>
            <w:r w:rsidRPr="006115FE">
              <w:rPr>
                <w:szCs w:val="22"/>
                <w:lang w:val="lt-LT"/>
              </w:rPr>
              <w:t>, 40/5</w:t>
            </w:r>
            <w:r w:rsidR="007110CF" w:rsidRPr="006115FE">
              <w:rPr>
                <w:szCs w:val="22"/>
                <w:lang w:val="lt-LT"/>
              </w:rPr>
              <w:t> mg</w:t>
            </w:r>
            <w:r w:rsidRPr="006115FE">
              <w:rPr>
                <w:szCs w:val="22"/>
                <w:lang w:val="lt-LT"/>
              </w:rPr>
              <w:t>, 40/10</w:t>
            </w:r>
            <w:r w:rsidR="007110CF" w:rsidRPr="006115FE">
              <w:rPr>
                <w:szCs w:val="22"/>
                <w:lang w:val="lt-LT"/>
              </w:rPr>
              <w:t> mg</w:t>
            </w:r>
            <w:r w:rsidRPr="006115FE">
              <w:rPr>
                <w:szCs w:val="22"/>
                <w:lang w:val="lt-LT"/>
              </w:rPr>
              <w:t xml:space="preserve"> </w:t>
            </w:r>
            <w:proofErr w:type="spellStart"/>
            <w:r w:rsidRPr="006115FE">
              <w:rPr>
                <w:szCs w:val="22"/>
                <w:lang w:val="lt-LT"/>
              </w:rPr>
              <w:t>filmomhulde</w:t>
            </w:r>
            <w:proofErr w:type="spellEnd"/>
            <w:r w:rsidRPr="006115FE">
              <w:rPr>
                <w:szCs w:val="22"/>
                <w:lang w:val="lt-LT"/>
              </w:rPr>
              <w:t xml:space="preserve"> </w:t>
            </w:r>
            <w:proofErr w:type="spellStart"/>
            <w:r w:rsidRPr="006115FE">
              <w:rPr>
                <w:szCs w:val="22"/>
                <w:lang w:val="lt-LT"/>
              </w:rPr>
              <w:t>Tabletten</w:t>
            </w:r>
            <w:proofErr w:type="spellEnd"/>
          </w:p>
        </w:tc>
      </w:tr>
      <w:tr w:rsidR="00002369" w:rsidRPr="006115FE" w14:paraId="4C9AB1C9" w14:textId="77777777" w:rsidTr="000C6BDD">
        <w:tc>
          <w:tcPr>
            <w:tcW w:w="2376" w:type="dxa"/>
          </w:tcPr>
          <w:p w14:paraId="3390B5B7" w14:textId="77777777" w:rsidR="00002369" w:rsidRPr="006115FE" w:rsidRDefault="00002369" w:rsidP="007110CF">
            <w:pPr>
              <w:pStyle w:val="Default"/>
              <w:rPr>
                <w:sz w:val="22"/>
                <w:szCs w:val="22"/>
                <w:lang w:val="lt-LT"/>
              </w:rPr>
            </w:pPr>
            <w:r w:rsidRPr="006115FE">
              <w:rPr>
                <w:sz w:val="22"/>
                <w:szCs w:val="22"/>
                <w:lang w:val="lt-LT"/>
              </w:rPr>
              <w:t>Rumunija</w:t>
            </w:r>
          </w:p>
        </w:tc>
        <w:tc>
          <w:tcPr>
            <w:tcW w:w="6804" w:type="dxa"/>
          </w:tcPr>
          <w:p w14:paraId="5197EE38" w14:textId="77777777" w:rsidR="00002369" w:rsidRPr="006115FE" w:rsidRDefault="00002369" w:rsidP="007110CF">
            <w:pPr>
              <w:tabs>
                <w:tab w:val="clear" w:pos="567"/>
              </w:tabs>
              <w:autoSpaceDE w:val="0"/>
              <w:autoSpaceDN w:val="0"/>
              <w:adjustRightInd w:val="0"/>
              <w:spacing w:line="240" w:lineRule="auto"/>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Amlodipină</w:t>
            </w:r>
            <w:proofErr w:type="spellEnd"/>
            <w:r w:rsidRPr="006115FE">
              <w:rPr>
                <w:szCs w:val="22"/>
                <w:lang w:val="lt-LT"/>
              </w:rPr>
              <w:t xml:space="preserve"> </w:t>
            </w:r>
            <w:proofErr w:type="spellStart"/>
            <w:r w:rsidRPr="006115FE">
              <w:rPr>
                <w:szCs w:val="22"/>
                <w:lang w:val="lt-LT"/>
              </w:rPr>
              <w:t>Accord</w:t>
            </w:r>
            <w:proofErr w:type="spellEnd"/>
            <w:r w:rsidRPr="006115FE">
              <w:rPr>
                <w:szCs w:val="22"/>
                <w:lang w:val="lt-LT"/>
              </w:rPr>
              <w:t xml:space="preserve"> 20</w:t>
            </w:r>
            <w:r w:rsidR="007110CF" w:rsidRPr="006115FE">
              <w:rPr>
                <w:szCs w:val="22"/>
                <w:lang w:val="lt-LT"/>
              </w:rPr>
              <w:t> mg</w:t>
            </w:r>
            <w:r w:rsidRPr="006115FE">
              <w:rPr>
                <w:szCs w:val="22"/>
                <w:lang w:val="lt-LT"/>
              </w:rPr>
              <w:t>/5</w:t>
            </w:r>
            <w:r w:rsidR="007110CF" w:rsidRPr="006115FE">
              <w:rPr>
                <w:szCs w:val="22"/>
                <w:lang w:val="lt-LT"/>
              </w:rPr>
              <w:t> mg</w:t>
            </w:r>
            <w:r w:rsidRPr="006115FE">
              <w:rPr>
                <w:szCs w:val="22"/>
                <w:lang w:val="lt-LT"/>
              </w:rPr>
              <w:t>, 40</w:t>
            </w:r>
            <w:r w:rsidR="007110CF" w:rsidRPr="006115FE">
              <w:rPr>
                <w:szCs w:val="22"/>
                <w:lang w:val="lt-LT"/>
              </w:rPr>
              <w:t> mg</w:t>
            </w:r>
            <w:r w:rsidRPr="006115FE">
              <w:rPr>
                <w:szCs w:val="22"/>
                <w:lang w:val="lt-LT"/>
              </w:rPr>
              <w:t>/5</w:t>
            </w:r>
            <w:r w:rsidR="007110CF" w:rsidRPr="006115FE">
              <w:rPr>
                <w:szCs w:val="22"/>
                <w:lang w:val="lt-LT"/>
              </w:rPr>
              <w:t> mg</w:t>
            </w:r>
            <w:r w:rsidRPr="006115FE">
              <w:rPr>
                <w:szCs w:val="22"/>
                <w:lang w:val="lt-LT"/>
              </w:rPr>
              <w:t>, 40</w:t>
            </w:r>
            <w:r w:rsidR="007110CF" w:rsidRPr="006115FE">
              <w:rPr>
                <w:szCs w:val="22"/>
                <w:lang w:val="lt-LT"/>
              </w:rPr>
              <w:t> mg</w:t>
            </w:r>
            <w:r w:rsidRPr="006115FE">
              <w:rPr>
                <w:szCs w:val="22"/>
                <w:lang w:val="lt-LT"/>
              </w:rPr>
              <w:t>/10</w:t>
            </w:r>
            <w:r w:rsidR="007110CF" w:rsidRPr="006115FE">
              <w:rPr>
                <w:szCs w:val="22"/>
                <w:lang w:val="lt-LT"/>
              </w:rPr>
              <w:t> mg</w:t>
            </w:r>
            <w:r w:rsidRPr="006115FE">
              <w:rPr>
                <w:szCs w:val="22"/>
                <w:lang w:val="lt-LT"/>
              </w:rPr>
              <w:t xml:space="preserve"> </w:t>
            </w:r>
            <w:proofErr w:type="spellStart"/>
            <w:r w:rsidRPr="006115FE">
              <w:rPr>
                <w:szCs w:val="22"/>
                <w:lang w:val="lt-LT"/>
              </w:rPr>
              <w:t>comprimate</w:t>
            </w:r>
            <w:proofErr w:type="spellEnd"/>
            <w:r w:rsidRPr="006115FE">
              <w:rPr>
                <w:szCs w:val="22"/>
                <w:lang w:val="lt-LT"/>
              </w:rPr>
              <w:t xml:space="preserve"> </w:t>
            </w:r>
            <w:proofErr w:type="spellStart"/>
            <w:r w:rsidRPr="006115FE">
              <w:rPr>
                <w:szCs w:val="22"/>
                <w:lang w:val="lt-LT"/>
              </w:rPr>
              <w:t>filmate</w:t>
            </w:r>
            <w:proofErr w:type="spellEnd"/>
          </w:p>
        </w:tc>
      </w:tr>
      <w:tr w:rsidR="00002369" w:rsidRPr="006115FE" w14:paraId="7F2A7207" w14:textId="77777777" w:rsidTr="000C6BDD">
        <w:tc>
          <w:tcPr>
            <w:tcW w:w="2376" w:type="dxa"/>
          </w:tcPr>
          <w:p w14:paraId="297090FE" w14:textId="77777777" w:rsidR="00002369" w:rsidRDefault="00002369" w:rsidP="007110CF">
            <w:pPr>
              <w:tabs>
                <w:tab w:val="clear" w:pos="567"/>
              </w:tabs>
              <w:autoSpaceDE w:val="0"/>
              <w:autoSpaceDN w:val="0"/>
              <w:adjustRightInd w:val="0"/>
              <w:spacing w:line="240" w:lineRule="auto"/>
              <w:rPr>
                <w:szCs w:val="22"/>
                <w:lang w:val="lt-LT"/>
              </w:rPr>
            </w:pPr>
            <w:r w:rsidRPr="006115FE">
              <w:rPr>
                <w:szCs w:val="22"/>
                <w:lang w:val="lt-LT"/>
              </w:rPr>
              <w:t>Jungtinė Karalystė</w:t>
            </w:r>
          </w:p>
          <w:p w14:paraId="65A344E2" w14:textId="5E772B5A" w:rsidR="00AC4EE2" w:rsidRPr="006115FE" w:rsidRDefault="00AC4EE2" w:rsidP="007110CF">
            <w:pPr>
              <w:tabs>
                <w:tab w:val="clear" w:pos="567"/>
              </w:tabs>
              <w:autoSpaceDE w:val="0"/>
              <w:autoSpaceDN w:val="0"/>
              <w:adjustRightInd w:val="0"/>
              <w:spacing w:line="240" w:lineRule="auto"/>
              <w:rPr>
                <w:szCs w:val="22"/>
                <w:lang w:val="lt-LT"/>
              </w:rPr>
            </w:pPr>
            <w:r>
              <w:t>(</w:t>
            </w:r>
            <w:proofErr w:type="spellStart"/>
            <w:r>
              <w:t>Šiaurės</w:t>
            </w:r>
            <w:proofErr w:type="spellEnd"/>
            <w:r>
              <w:t xml:space="preserve"> </w:t>
            </w:r>
            <w:proofErr w:type="spellStart"/>
            <w:r>
              <w:t>Airija</w:t>
            </w:r>
            <w:proofErr w:type="spellEnd"/>
            <w:r>
              <w:t>)</w:t>
            </w:r>
          </w:p>
        </w:tc>
        <w:tc>
          <w:tcPr>
            <w:tcW w:w="6804" w:type="dxa"/>
          </w:tcPr>
          <w:p w14:paraId="43967C46" w14:textId="77777777" w:rsidR="00002369" w:rsidRPr="006115FE" w:rsidRDefault="00DB35C7" w:rsidP="007110CF">
            <w:pPr>
              <w:tabs>
                <w:tab w:val="clear" w:pos="567"/>
              </w:tabs>
              <w:autoSpaceDE w:val="0"/>
              <w:autoSpaceDN w:val="0"/>
              <w:adjustRightInd w:val="0"/>
              <w:spacing w:line="240" w:lineRule="auto"/>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Amlodipine</w:t>
            </w:r>
            <w:proofErr w:type="spellEnd"/>
            <w:r w:rsidRPr="006115FE">
              <w:rPr>
                <w:szCs w:val="22"/>
                <w:lang w:val="lt-LT"/>
              </w:rPr>
              <w:t xml:space="preserve"> 20 mg/5 mg, 40 mg/5 mg, 40 mg/10 mg </w:t>
            </w:r>
            <w:proofErr w:type="spellStart"/>
            <w:r w:rsidRPr="006115FE">
              <w:rPr>
                <w:szCs w:val="22"/>
                <w:lang w:val="lt-LT"/>
              </w:rPr>
              <w:t>film-coated</w:t>
            </w:r>
            <w:proofErr w:type="spellEnd"/>
            <w:r w:rsidRPr="006115FE">
              <w:rPr>
                <w:szCs w:val="22"/>
                <w:lang w:val="lt-LT"/>
              </w:rPr>
              <w:t xml:space="preserve"> </w:t>
            </w:r>
            <w:proofErr w:type="spellStart"/>
            <w:r w:rsidRPr="006115FE">
              <w:rPr>
                <w:szCs w:val="22"/>
                <w:lang w:val="lt-LT"/>
              </w:rPr>
              <w:t>tablets</w:t>
            </w:r>
            <w:proofErr w:type="spellEnd"/>
          </w:p>
        </w:tc>
      </w:tr>
      <w:tr w:rsidR="00002369" w:rsidRPr="009337DC" w14:paraId="072AABC4" w14:textId="77777777" w:rsidTr="000C6BDD">
        <w:tc>
          <w:tcPr>
            <w:tcW w:w="2376" w:type="dxa"/>
          </w:tcPr>
          <w:p w14:paraId="1A656644" w14:textId="77777777" w:rsidR="00002369" w:rsidRPr="006115FE" w:rsidRDefault="00002369" w:rsidP="007110CF">
            <w:pPr>
              <w:pStyle w:val="Default"/>
              <w:rPr>
                <w:sz w:val="22"/>
                <w:szCs w:val="22"/>
                <w:lang w:val="lt-LT"/>
              </w:rPr>
            </w:pPr>
            <w:r w:rsidRPr="006115FE">
              <w:rPr>
                <w:sz w:val="22"/>
                <w:szCs w:val="22"/>
                <w:lang w:val="lt-LT"/>
              </w:rPr>
              <w:t>Ispanija</w:t>
            </w:r>
          </w:p>
        </w:tc>
        <w:tc>
          <w:tcPr>
            <w:tcW w:w="6804" w:type="dxa"/>
          </w:tcPr>
          <w:p w14:paraId="3F10EB96" w14:textId="77777777" w:rsidR="00002369" w:rsidRPr="006115FE" w:rsidRDefault="00002369" w:rsidP="007110CF">
            <w:pPr>
              <w:tabs>
                <w:tab w:val="clear" w:pos="567"/>
              </w:tabs>
              <w:autoSpaceDE w:val="0"/>
              <w:autoSpaceDN w:val="0"/>
              <w:adjustRightInd w:val="0"/>
              <w:spacing w:line="240" w:lineRule="auto"/>
              <w:rPr>
                <w:szCs w:val="22"/>
                <w:lang w:val="lt-LT"/>
              </w:rPr>
            </w:pPr>
            <w:proofErr w:type="spellStart"/>
            <w:r w:rsidRPr="006115FE">
              <w:rPr>
                <w:szCs w:val="22"/>
                <w:lang w:val="lt-LT"/>
              </w:rPr>
              <w:t>Olmesartan</w:t>
            </w:r>
            <w:proofErr w:type="spellEnd"/>
            <w:r w:rsidRPr="006115FE">
              <w:rPr>
                <w:szCs w:val="22"/>
                <w:lang w:val="lt-LT"/>
              </w:rPr>
              <w:t xml:space="preserve"> </w:t>
            </w:r>
            <w:proofErr w:type="spellStart"/>
            <w:r w:rsidRPr="006115FE">
              <w:rPr>
                <w:szCs w:val="22"/>
                <w:lang w:val="lt-LT"/>
              </w:rPr>
              <w:t>medoxomil</w:t>
            </w:r>
            <w:proofErr w:type="spellEnd"/>
            <w:r w:rsidRPr="006115FE">
              <w:rPr>
                <w:szCs w:val="22"/>
                <w:lang w:val="lt-LT"/>
              </w:rPr>
              <w:t>/</w:t>
            </w:r>
            <w:proofErr w:type="spellStart"/>
            <w:r w:rsidRPr="006115FE">
              <w:rPr>
                <w:szCs w:val="22"/>
                <w:lang w:val="lt-LT"/>
              </w:rPr>
              <w:t>Amlodipine</w:t>
            </w:r>
            <w:proofErr w:type="spellEnd"/>
            <w:r w:rsidRPr="006115FE">
              <w:rPr>
                <w:szCs w:val="22"/>
                <w:lang w:val="lt-LT"/>
              </w:rPr>
              <w:t xml:space="preserve"> </w:t>
            </w:r>
            <w:proofErr w:type="spellStart"/>
            <w:r w:rsidRPr="006115FE">
              <w:rPr>
                <w:szCs w:val="22"/>
                <w:lang w:val="lt-LT"/>
              </w:rPr>
              <w:t>Accord</w:t>
            </w:r>
            <w:proofErr w:type="spellEnd"/>
            <w:r w:rsidRPr="006115FE">
              <w:rPr>
                <w:szCs w:val="22"/>
                <w:lang w:val="lt-LT"/>
              </w:rPr>
              <w:t xml:space="preserve"> 20/5</w:t>
            </w:r>
            <w:r w:rsidR="007110CF" w:rsidRPr="006115FE">
              <w:rPr>
                <w:szCs w:val="22"/>
                <w:lang w:val="lt-LT"/>
              </w:rPr>
              <w:t> mg</w:t>
            </w:r>
            <w:r w:rsidRPr="006115FE">
              <w:rPr>
                <w:szCs w:val="22"/>
                <w:lang w:val="lt-LT"/>
              </w:rPr>
              <w:t>, 40/5</w:t>
            </w:r>
            <w:r w:rsidR="007110CF" w:rsidRPr="006115FE">
              <w:rPr>
                <w:szCs w:val="22"/>
                <w:lang w:val="lt-LT"/>
              </w:rPr>
              <w:t> mg</w:t>
            </w:r>
            <w:r w:rsidRPr="006115FE">
              <w:rPr>
                <w:szCs w:val="22"/>
                <w:lang w:val="lt-LT"/>
              </w:rPr>
              <w:t>, 40/10</w:t>
            </w:r>
            <w:r w:rsidR="007110CF" w:rsidRPr="006115FE">
              <w:rPr>
                <w:szCs w:val="22"/>
                <w:lang w:val="lt-LT"/>
              </w:rPr>
              <w:t> mg</w:t>
            </w:r>
            <w:r w:rsidRPr="006115FE">
              <w:rPr>
                <w:szCs w:val="22"/>
                <w:lang w:val="lt-LT"/>
              </w:rPr>
              <w:t xml:space="preserve"> </w:t>
            </w:r>
            <w:proofErr w:type="spellStart"/>
            <w:r w:rsidRPr="006115FE">
              <w:rPr>
                <w:szCs w:val="22"/>
                <w:lang w:val="lt-LT"/>
              </w:rPr>
              <w:t>comprimidos</w:t>
            </w:r>
            <w:proofErr w:type="spellEnd"/>
            <w:r w:rsidRPr="006115FE">
              <w:rPr>
                <w:szCs w:val="22"/>
                <w:lang w:val="lt-LT"/>
              </w:rPr>
              <w:t xml:space="preserve"> </w:t>
            </w:r>
            <w:proofErr w:type="spellStart"/>
            <w:r w:rsidRPr="006115FE">
              <w:rPr>
                <w:szCs w:val="22"/>
                <w:lang w:val="lt-LT"/>
              </w:rPr>
              <w:t>recubiertos</w:t>
            </w:r>
            <w:proofErr w:type="spellEnd"/>
            <w:r w:rsidRPr="006115FE">
              <w:rPr>
                <w:szCs w:val="22"/>
                <w:lang w:val="lt-LT"/>
              </w:rPr>
              <w:t xml:space="preserve"> </w:t>
            </w:r>
            <w:proofErr w:type="spellStart"/>
            <w:r w:rsidRPr="006115FE">
              <w:rPr>
                <w:szCs w:val="22"/>
                <w:lang w:val="lt-LT"/>
              </w:rPr>
              <w:t>con</w:t>
            </w:r>
            <w:proofErr w:type="spellEnd"/>
            <w:r w:rsidRPr="006115FE">
              <w:rPr>
                <w:szCs w:val="22"/>
                <w:lang w:val="lt-LT"/>
              </w:rPr>
              <w:t xml:space="preserve"> </w:t>
            </w:r>
            <w:proofErr w:type="spellStart"/>
            <w:r w:rsidRPr="006115FE">
              <w:rPr>
                <w:szCs w:val="22"/>
                <w:lang w:val="lt-LT"/>
              </w:rPr>
              <w:t>película</w:t>
            </w:r>
            <w:proofErr w:type="spellEnd"/>
          </w:p>
        </w:tc>
      </w:tr>
    </w:tbl>
    <w:p w14:paraId="706454A7" w14:textId="77777777" w:rsidR="00E81EAA" w:rsidRPr="006115FE" w:rsidRDefault="00E81EAA" w:rsidP="005A19D7">
      <w:pPr>
        <w:widowControl w:val="0"/>
        <w:tabs>
          <w:tab w:val="clear" w:pos="567"/>
        </w:tabs>
        <w:snapToGrid w:val="0"/>
        <w:spacing w:line="240" w:lineRule="auto"/>
        <w:rPr>
          <w:bCs/>
          <w:snapToGrid/>
          <w:szCs w:val="22"/>
          <w:lang w:val="lt-LT" w:eastAsia="it-IT"/>
        </w:rPr>
      </w:pPr>
    </w:p>
    <w:p w14:paraId="18EB717B" w14:textId="77777777" w:rsidR="00FD0E56" w:rsidRDefault="00FD0E56" w:rsidP="007110CF">
      <w:pPr>
        <w:widowControl w:val="0"/>
        <w:numPr>
          <w:ilvl w:val="12"/>
          <w:numId w:val="0"/>
        </w:numPr>
        <w:tabs>
          <w:tab w:val="clear" w:pos="567"/>
        </w:tabs>
        <w:spacing w:line="240" w:lineRule="auto"/>
        <w:ind w:right="-2"/>
        <w:rPr>
          <w:b/>
          <w:snapToGrid/>
          <w:szCs w:val="22"/>
          <w:lang w:val="lt-LT"/>
        </w:rPr>
      </w:pPr>
    </w:p>
    <w:p w14:paraId="54107FC8" w14:textId="3428B66E" w:rsidR="00E81EAA" w:rsidRPr="006115FE" w:rsidRDefault="00E81EAA" w:rsidP="007110CF">
      <w:pPr>
        <w:widowControl w:val="0"/>
        <w:numPr>
          <w:ilvl w:val="12"/>
          <w:numId w:val="0"/>
        </w:numPr>
        <w:tabs>
          <w:tab w:val="clear" w:pos="567"/>
        </w:tabs>
        <w:spacing w:line="240" w:lineRule="auto"/>
        <w:ind w:right="-2"/>
        <w:rPr>
          <w:b/>
          <w:snapToGrid/>
          <w:szCs w:val="22"/>
          <w:lang w:val="lt-LT"/>
        </w:rPr>
      </w:pPr>
      <w:r w:rsidRPr="006115FE">
        <w:rPr>
          <w:b/>
          <w:snapToGrid/>
          <w:szCs w:val="22"/>
          <w:lang w:val="lt-LT"/>
        </w:rPr>
        <w:t>Šis pakuotės lapelis paskutinį kartą peržiūrėtas</w:t>
      </w:r>
      <w:r w:rsidR="00C055F6">
        <w:rPr>
          <w:b/>
          <w:snapToGrid/>
          <w:szCs w:val="22"/>
          <w:lang w:val="lt-LT"/>
        </w:rPr>
        <w:t xml:space="preserve"> </w:t>
      </w:r>
      <w:r w:rsidR="009337DC">
        <w:rPr>
          <w:b/>
          <w:snapToGrid/>
          <w:szCs w:val="22"/>
          <w:lang w:val="lt-LT"/>
        </w:rPr>
        <w:t>2025-12-11.</w:t>
      </w:r>
    </w:p>
    <w:p w14:paraId="4406E104" w14:textId="77777777" w:rsidR="000B6AFE" w:rsidRPr="006115FE" w:rsidRDefault="000B6AFE" w:rsidP="007110CF">
      <w:pPr>
        <w:widowControl w:val="0"/>
        <w:numPr>
          <w:ilvl w:val="12"/>
          <w:numId w:val="0"/>
        </w:numPr>
        <w:tabs>
          <w:tab w:val="clear" w:pos="567"/>
        </w:tabs>
        <w:spacing w:line="240" w:lineRule="auto"/>
        <w:ind w:right="-2"/>
        <w:rPr>
          <w:snapToGrid/>
          <w:szCs w:val="22"/>
          <w:lang w:val="lt-LT"/>
        </w:rPr>
      </w:pPr>
    </w:p>
    <w:p w14:paraId="4C87F412" w14:textId="004AE531" w:rsidR="00E81EAA" w:rsidRPr="006115FE" w:rsidRDefault="00E81EAA" w:rsidP="00746A87">
      <w:pPr>
        <w:widowControl w:val="0"/>
        <w:numPr>
          <w:ilvl w:val="12"/>
          <w:numId w:val="0"/>
        </w:numPr>
        <w:spacing w:line="240" w:lineRule="auto"/>
        <w:ind w:right="-2"/>
        <w:rPr>
          <w:snapToGrid/>
          <w:szCs w:val="22"/>
          <w:lang w:val="lt-LT"/>
        </w:rPr>
      </w:pPr>
      <w:r w:rsidRPr="006115FE">
        <w:rPr>
          <w:szCs w:val="22"/>
          <w:lang w:val="lt-LT"/>
        </w:rPr>
        <w:lastRenderedPageBreak/>
        <w:t>Išsami informacija apie šį vaistą pateikiama Valstybinės vaistų kontrolės tarnybos prie Lietuvos Respublikos sveikatos apsaugos ministerijos tinklalapyje</w:t>
      </w:r>
      <w:r w:rsidR="00C7430C" w:rsidRPr="00D86799">
        <w:rPr>
          <w:color w:val="0000EE"/>
          <w:szCs w:val="22"/>
          <w:u w:val="single"/>
          <w:lang w:val="lt-LT" w:eastAsia="lt-LT"/>
        </w:rPr>
        <w:t xml:space="preserve"> https://vvkt.lrv.lt/lt/</w:t>
      </w:r>
      <w:r w:rsidR="00C7430C" w:rsidRPr="00D86799">
        <w:rPr>
          <w:szCs w:val="22"/>
          <w:lang w:val="lt-LT" w:eastAsia="lt-LT"/>
        </w:rPr>
        <w:t>.</w:t>
      </w:r>
    </w:p>
    <w:p w14:paraId="16AB2A3D" w14:textId="77777777" w:rsidR="00E81EAA" w:rsidRPr="006115FE" w:rsidRDefault="00E81EAA" w:rsidP="007110CF">
      <w:pPr>
        <w:widowControl w:val="0"/>
        <w:tabs>
          <w:tab w:val="clear" w:pos="567"/>
        </w:tabs>
        <w:spacing w:line="240" w:lineRule="auto"/>
        <w:rPr>
          <w:snapToGrid/>
          <w:szCs w:val="22"/>
          <w:lang w:val="lt-LT"/>
        </w:rPr>
      </w:pPr>
    </w:p>
    <w:p w14:paraId="3F801584" w14:textId="77777777" w:rsidR="00EC46F9" w:rsidRPr="00723B9B" w:rsidRDefault="00EC46F9" w:rsidP="00723B9B">
      <w:pPr>
        <w:widowControl w:val="0"/>
        <w:spacing w:line="240" w:lineRule="auto"/>
        <w:rPr>
          <w:lang w:val="lt-LT"/>
        </w:rPr>
      </w:pPr>
    </w:p>
    <w:sectPr w:rsidR="00EC46F9" w:rsidRPr="00723B9B" w:rsidSect="00723B9B">
      <w:headerReference w:type="default" r:id="rId13"/>
      <w:footerReference w:type="default" r:id="rId14"/>
      <w:type w:val="continuous"/>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9D311" w14:textId="77777777" w:rsidR="00BB5F52" w:rsidRDefault="00BB5F52">
      <w:pPr>
        <w:spacing w:line="240" w:lineRule="auto"/>
      </w:pPr>
      <w:r>
        <w:separator/>
      </w:r>
    </w:p>
  </w:endnote>
  <w:endnote w:type="continuationSeparator" w:id="0">
    <w:p w14:paraId="03341299" w14:textId="77777777" w:rsidR="00BB5F52" w:rsidRDefault="00BB5F52">
      <w:pPr>
        <w:spacing w:line="240" w:lineRule="auto"/>
      </w:pPr>
      <w:r>
        <w:continuationSeparator/>
      </w:r>
    </w:p>
  </w:endnote>
  <w:endnote w:type="continuationNotice" w:id="1">
    <w:p w14:paraId="232F9A58" w14:textId="77777777" w:rsidR="00BB5F52" w:rsidRDefault="00BB5F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3B00" w14:textId="6C5706D3" w:rsidR="002C64E8" w:rsidRDefault="002C64E8">
    <w:pPr>
      <w:pStyle w:val="Porat"/>
      <w:jc w:val="right"/>
    </w:pPr>
    <w:r w:rsidRPr="00141647">
      <w:rPr>
        <w:szCs w:val="22"/>
      </w:rPr>
      <w:fldChar w:fldCharType="begin"/>
    </w:r>
    <w:r w:rsidRPr="00141647">
      <w:rPr>
        <w:szCs w:val="22"/>
      </w:rPr>
      <w:instrText>PAGE   \* MERGEFORMAT</w:instrText>
    </w:r>
    <w:r w:rsidRPr="00141647">
      <w:rPr>
        <w:szCs w:val="22"/>
      </w:rPr>
      <w:fldChar w:fldCharType="separate"/>
    </w:r>
    <w:r w:rsidR="00B63A48">
      <w:rPr>
        <w:noProof/>
        <w:szCs w:val="22"/>
      </w:rPr>
      <w:t>2</w:t>
    </w:r>
    <w:r w:rsidRPr="00141647">
      <w:rPr>
        <w:szCs w:val="22"/>
      </w:rPr>
      <w:fldChar w:fldCharType="end"/>
    </w:r>
  </w:p>
  <w:p w14:paraId="62D244DE" w14:textId="77777777" w:rsidR="002C64E8" w:rsidRDefault="002C64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5B08" w14:textId="77777777" w:rsidR="00BB5F52" w:rsidRDefault="00BB5F52">
      <w:pPr>
        <w:spacing w:line="240" w:lineRule="auto"/>
      </w:pPr>
      <w:r>
        <w:separator/>
      </w:r>
    </w:p>
  </w:footnote>
  <w:footnote w:type="continuationSeparator" w:id="0">
    <w:p w14:paraId="6F4FD121" w14:textId="77777777" w:rsidR="00BB5F52" w:rsidRDefault="00BB5F52">
      <w:pPr>
        <w:spacing w:line="240" w:lineRule="auto"/>
      </w:pPr>
      <w:r>
        <w:continuationSeparator/>
      </w:r>
    </w:p>
  </w:footnote>
  <w:footnote w:type="continuationNotice" w:id="1">
    <w:p w14:paraId="57B4A3A4" w14:textId="77777777" w:rsidR="00BB5F52" w:rsidRDefault="00BB5F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E982" w14:textId="77777777" w:rsidR="002C64E8" w:rsidRDefault="002C6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433086"/>
    <w:multiLevelType w:val="hybridMultilevel"/>
    <w:tmpl w:val="897AB4D8"/>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D77D1D"/>
    <w:multiLevelType w:val="hybridMultilevel"/>
    <w:tmpl w:val="96BC3BF2"/>
    <w:lvl w:ilvl="0" w:tplc="7F44BEC2">
      <w:start w:val="3526"/>
      <w:numFmt w:val="decimal"/>
      <w:lvlText w:val="%1."/>
      <w:lvlJc w:val="left"/>
      <w:pPr>
        <w:ind w:left="996" w:hanging="57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376AE"/>
    <w:multiLevelType w:val="hybridMultilevel"/>
    <w:tmpl w:val="8F7C2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9F6F5D"/>
    <w:multiLevelType w:val="hybridMultilevel"/>
    <w:tmpl w:val="C764C5B0"/>
    <w:lvl w:ilvl="0" w:tplc="EED61BDA">
      <w:start w:val="3526"/>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03797"/>
    <w:multiLevelType w:val="hybridMultilevel"/>
    <w:tmpl w:val="35EAA4DE"/>
    <w:lvl w:ilvl="0" w:tplc="4E103B24">
      <w:start w:val="3526"/>
      <w:numFmt w:val="decimal"/>
      <w:lvlText w:val="%1."/>
      <w:lvlJc w:val="left"/>
      <w:pPr>
        <w:ind w:left="930" w:hanging="5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F65F2"/>
    <w:multiLevelType w:val="hybridMultilevel"/>
    <w:tmpl w:val="7D360A1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4C14D6"/>
    <w:multiLevelType w:val="hybridMultilevel"/>
    <w:tmpl w:val="18C6D1C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996FBC"/>
    <w:multiLevelType w:val="hybridMultilevel"/>
    <w:tmpl w:val="498A9C64"/>
    <w:lvl w:ilvl="0" w:tplc="AB66E986">
      <w:start w:val="3526"/>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A1D95"/>
    <w:multiLevelType w:val="hybridMultilevel"/>
    <w:tmpl w:val="6024BFD2"/>
    <w:lvl w:ilvl="0" w:tplc="B5D89108">
      <w:start w:val="1"/>
      <w:numFmt w:val="upperLetter"/>
      <w:lvlText w:val="%1."/>
      <w:lvlJc w:val="left"/>
      <w:pPr>
        <w:tabs>
          <w:tab w:val="num" w:pos="1290"/>
        </w:tabs>
        <w:ind w:left="1290" w:hanging="75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1" w15:restartNumberingAfterBreak="0">
    <w:nsid w:val="30F02CEA"/>
    <w:multiLevelType w:val="hybridMultilevel"/>
    <w:tmpl w:val="A1000214"/>
    <w:lvl w:ilvl="0" w:tplc="212AC3D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6006BB"/>
    <w:multiLevelType w:val="hybridMultilevel"/>
    <w:tmpl w:val="B33692A2"/>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2A53986"/>
    <w:multiLevelType w:val="hybridMultilevel"/>
    <w:tmpl w:val="FDF8ABB2"/>
    <w:lvl w:ilvl="0" w:tplc="61D6DA82">
      <w:start w:val="1"/>
      <w:numFmt w:val="bullet"/>
      <w:lvlText w:val="-"/>
      <w:lvlJc w:val="left"/>
      <w:pPr>
        <w:ind w:left="1283" w:hanging="360"/>
      </w:pPr>
      <w:rPr>
        <w:rFonts w:ascii="Times New Roman" w:eastAsia="Times New Roman" w:hAnsi="Times New Roman" w:cs="Times New Roman" w:hint="default"/>
      </w:rPr>
    </w:lvl>
    <w:lvl w:ilvl="1" w:tplc="04270003" w:tentative="1">
      <w:start w:val="1"/>
      <w:numFmt w:val="bullet"/>
      <w:lvlText w:val="o"/>
      <w:lvlJc w:val="left"/>
      <w:pPr>
        <w:ind w:left="2003" w:hanging="360"/>
      </w:pPr>
      <w:rPr>
        <w:rFonts w:ascii="Courier New" w:hAnsi="Courier New" w:cs="Courier New" w:hint="default"/>
      </w:rPr>
    </w:lvl>
    <w:lvl w:ilvl="2" w:tplc="04270005" w:tentative="1">
      <w:start w:val="1"/>
      <w:numFmt w:val="bullet"/>
      <w:lvlText w:val=""/>
      <w:lvlJc w:val="left"/>
      <w:pPr>
        <w:ind w:left="2723" w:hanging="360"/>
      </w:pPr>
      <w:rPr>
        <w:rFonts w:ascii="Wingdings" w:hAnsi="Wingdings" w:hint="default"/>
      </w:rPr>
    </w:lvl>
    <w:lvl w:ilvl="3" w:tplc="04270001" w:tentative="1">
      <w:start w:val="1"/>
      <w:numFmt w:val="bullet"/>
      <w:lvlText w:val=""/>
      <w:lvlJc w:val="left"/>
      <w:pPr>
        <w:ind w:left="3443" w:hanging="360"/>
      </w:pPr>
      <w:rPr>
        <w:rFonts w:ascii="Symbol" w:hAnsi="Symbol" w:hint="default"/>
      </w:rPr>
    </w:lvl>
    <w:lvl w:ilvl="4" w:tplc="04270003" w:tentative="1">
      <w:start w:val="1"/>
      <w:numFmt w:val="bullet"/>
      <w:lvlText w:val="o"/>
      <w:lvlJc w:val="left"/>
      <w:pPr>
        <w:ind w:left="4163" w:hanging="360"/>
      </w:pPr>
      <w:rPr>
        <w:rFonts w:ascii="Courier New" w:hAnsi="Courier New" w:cs="Courier New" w:hint="default"/>
      </w:rPr>
    </w:lvl>
    <w:lvl w:ilvl="5" w:tplc="04270005" w:tentative="1">
      <w:start w:val="1"/>
      <w:numFmt w:val="bullet"/>
      <w:lvlText w:val=""/>
      <w:lvlJc w:val="left"/>
      <w:pPr>
        <w:ind w:left="4883" w:hanging="360"/>
      </w:pPr>
      <w:rPr>
        <w:rFonts w:ascii="Wingdings" w:hAnsi="Wingdings" w:hint="default"/>
      </w:rPr>
    </w:lvl>
    <w:lvl w:ilvl="6" w:tplc="04270001" w:tentative="1">
      <w:start w:val="1"/>
      <w:numFmt w:val="bullet"/>
      <w:lvlText w:val=""/>
      <w:lvlJc w:val="left"/>
      <w:pPr>
        <w:ind w:left="5603" w:hanging="360"/>
      </w:pPr>
      <w:rPr>
        <w:rFonts w:ascii="Symbol" w:hAnsi="Symbol" w:hint="default"/>
      </w:rPr>
    </w:lvl>
    <w:lvl w:ilvl="7" w:tplc="04270003" w:tentative="1">
      <w:start w:val="1"/>
      <w:numFmt w:val="bullet"/>
      <w:lvlText w:val="o"/>
      <w:lvlJc w:val="left"/>
      <w:pPr>
        <w:ind w:left="6323" w:hanging="360"/>
      </w:pPr>
      <w:rPr>
        <w:rFonts w:ascii="Courier New" w:hAnsi="Courier New" w:cs="Courier New" w:hint="default"/>
      </w:rPr>
    </w:lvl>
    <w:lvl w:ilvl="8" w:tplc="04270005" w:tentative="1">
      <w:start w:val="1"/>
      <w:numFmt w:val="bullet"/>
      <w:lvlText w:val=""/>
      <w:lvlJc w:val="left"/>
      <w:pPr>
        <w:ind w:left="7043" w:hanging="360"/>
      </w:pPr>
      <w:rPr>
        <w:rFonts w:ascii="Wingdings" w:hAnsi="Wingdings" w:hint="default"/>
      </w:rPr>
    </w:lvl>
  </w:abstractNum>
  <w:abstractNum w:abstractNumId="14" w15:restartNumberingAfterBreak="0">
    <w:nsid w:val="54517831"/>
    <w:multiLevelType w:val="hybridMultilevel"/>
    <w:tmpl w:val="50B21190"/>
    <w:lvl w:ilvl="0" w:tplc="7312DED6">
      <w:start w:val="3526"/>
      <w:numFmt w:val="decimal"/>
      <w:lvlText w:val="%1."/>
      <w:lvlJc w:val="left"/>
      <w:pPr>
        <w:ind w:left="1689" w:hanging="555"/>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54EC1A50"/>
    <w:multiLevelType w:val="hybridMultilevel"/>
    <w:tmpl w:val="62E6A1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2C48A9"/>
    <w:multiLevelType w:val="hybridMultilevel"/>
    <w:tmpl w:val="B58C5D0E"/>
    <w:lvl w:ilvl="0" w:tplc="92C62820">
      <w:start w:val="352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E03F32"/>
    <w:multiLevelType w:val="hybridMultilevel"/>
    <w:tmpl w:val="631463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D603D09"/>
    <w:multiLevelType w:val="hybridMultilevel"/>
    <w:tmpl w:val="800A8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B35F50"/>
    <w:multiLevelType w:val="hybridMultilevel"/>
    <w:tmpl w:val="D1D8FF82"/>
    <w:lvl w:ilvl="0" w:tplc="375ABF28">
      <w:start w:val="3526"/>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C7086B"/>
    <w:multiLevelType w:val="hybridMultilevel"/>
    <w:tmpl w:val="54CC8A9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4F6460"/>
    <w:multiLevelType w:val="hybridMultilevel"/>
    <w:tmpl w:val="179C0F60"/>
    <w:lvl w:ilvl="0" w:tplc="817AA980">
      <w:start w:val="3526"/>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672995">
    <w:abstractNumId w:val="3"/>
  </w:num>
  <w:num w:numId="2" w16cid:durableId="1185485821">
    <w:abstractNumId w:val="19"/>
  </w:num>
  <w:num w:numId="3" w16cid:durableId="637106529">
    <w:abstractNumId w:val="0"/>
    <w:lvlOverride w:ilvl="0">
      <w:lvl w:ilvl="0">
        <w:start w:val="1"/>
        <w:numFmt w:val="bullet"/>
        <w:lvlText w:val="-"/>
        <w:lvlJc w:val="left"/>
        <w:pPr>
          <w:ind w:left="360" w:hanging="360"/>
        </w:pPr>
      </w:lvl>
    </w:lvlOverride>
  </w:num>
  <w:num w:numId="4" w16cid:durableId="567568492">
    <w:abstractNumId w:val="0"/>
    <w:lvlOverride w:ilvl="0">
      <w:lvl w:ilvl="0">
        <w:start w:val="1"/>
        <w:numFmt w:val="bullet"/>
        <w:lvlText w:val=""/>
        <w:lvlJc w:val="left"/>
        <w:pPr>
          <w:ind w:left="360" w:hanging="360"/>
        </w:pPr>
        <w:rPr>
          <w:rFonts w:ascii="Symbol" w:hAnsi="Symbol" w:hint="default"/>
        </w:rPr>
      </w:lvl>
    </w:lvlOverride>
  </w:num>
  <w:num w:numId="5" w16cid:durableId="815099896">
    <w:abstractNumId w:val="0"/>
    <w:lvlOverride w:ilvl="0">
      <w:lvl w:ilvl="0">
        <w:start w:val="1"/>
        <w:numFmt w:val="bullet"/>
        <w:lvlText w:val="-"/>
        <w:lvlJc w:val="left"/>
        <w:pPr>
          <w:ind w:left="360" w:hanging="360"/>
        </w:pPr>
      </w:lvl>
    </w:lvlOverride>
  </w:num>
  <w:num w:numId="6" w16cid:durableId="1712801157">
    <w:abstractNumId w:val="11"/>
  </w:num>
  <w:num w:numId="7" w16cid:durableId="35936742">
    <w:abstractNumId w:val="10"/>
  </w:num>
  <w:num w:numId="8" w16cid:durableId="11574980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846012">
    <w:abstractNumId w:val="12"/>
  </w:num>
  <w:num w:numId="10" w16cid:durableId="213541403">
    <w:abstractNumId w:val="15"/>
  </w:num>
  <w:num w:numId="11" w16cid:durableId="587353850">
    <w:abstractNumId w:val="17"/>
  </w:num>
  <w:num w:numId="12" w16cid:durableId="637536754">
    <w:abstractNumId w:val="21"/>
  </w:num>
  <w:num w:numId="13" w16cid:durableId="1164055141">
    <w:abstractNumId w:val="1"/>
  </w:num>
  <w:num w:numId="14" w16cid:durableId="800655076">
    <w:abstractNumId w:val="8"/>
  </w:num>
  <w:num w:numId="15" w16cid:durableId="493883787">
    <w:abstractNumId w:val="7"/>
  </w:num>
  <w:num w:numId="16" w16cid:durableId="273827082">
    <w:abstractNumId w:val="13"/>
  </w:num>
  <w:num w:numId="17" w16cid:durableId="1561624544">
    <w:abstractNumId w:val="4"/>
  </w:num>
  <w:num w:numId="18" w16cid:durableId="1152675815">
    <w:abstractNumId w:val="18"/>
  </w:num>
  <w:num w:numId="19" w16cid:durableId="655770506">
    <w:abstractNumId w:val="14"/>
  </w:num>
  <w:num w:numId="20" w16cid:durableId="1123579310">
    <w:abstractNumId w:val="2"/>
  </w:num>
  <w:num w:numId="21" w16cid:durableId="1340893261">
    <w:abstractNumId w:val="16"/>
  </w:num>
  <w:num w:numId="22" w16cid:durableId="138614744">
    <w:abstractNumId w:val="5"/>
  </w:num>
  <w:num w:numId="23" w16cid:durableId="237515918">
    <w:abstractNumId w:val="9"/>
  </w:num>
  <w:num w:numId="24" w16cid:durableId="2066180436">
    <w:abstractNumId w:val="20"/>
  </w:num>
  <w:num w:numId="25" w16cid:durableId="1606961492">
    <w:abstractNumId w:val="22"/>
  </w:num>
  <w:num w:numId="26" w16cid:durableId="17273382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2369"/>
    <w:rsid w:val="00005E81"/>
    <w:rsid w:val="00012FD2"/>
    <w:rsid w:val="0002175A"/>
    <w:rsid w:val="00022F9F"/>
    <w:rsid w:val="00026A46"/>
    <w:rsid w:val="00027A6F"/>
    <w:rsid w:val="0003064A"/>
    <w:rsid w:val="00033AEB"/>
    <w:rsid w:val="000425E5"/>
    <w:rsid w:val="00042E0F"/>
    <w:rsid w:val="00042EB4"/>
    <w:rsid w:val="00043AA4"/>
    <w:rsid w:val="00047DA1"/>
    <w:rsid w:val="00052906"/>
    <w:rsid w:val="0005291F"/>
    <w:rsid w:val="00055DD6"/>
    <w:rsid w:val="00057136"/>
    <w:rsid w:val="00060962"/>
    <w:rsid w:val="00063C0F"/>
    <w:rsid w:val="00063D8A"/>
    <w:rsid w:val="00064DC9"/>
    <w:rsid w:val="00067F40"/>
    <w:rsid w:val="00070862"/>
    <w:rsid w:val="00070CE5"/>
    <w:rsid w:val="00071927"/>
    <w:rsid w:val="00082583"/>
    <w:rsid w:val="0008281F"/>
    <w:rsid w:val="00082DEB"/>
    <w:rsid w:val="000840E2"/>
    <w:rsid w:val="00084677"/>
    <w:rsid w:val="00086531"/>
    <w:rsid w:val="0008654F"/>
    <w:rsid w:val="00086676"/>
    <w:rsid w:val="0008702A"/>
    <w:rsid w:val="00090B11"/>
    <w:rsid w:val="00090D9A"/>
    <w:rsid w:val="0009185F"/>
    <w:rsid w:val="00092274"/>
    <w:rsid w:val="00094D07"/>
    <w:rsid w:val="000A1273"/>
    <w:rsid w:val="000A58F3"/>
    <w:rsid w:val="000A79DC"/>
    <w:rsid w:val="000B218A"/>
    <w:rsid w:val="000B6AFE"/>
    <w:rsid w:val="000C6BDD"/>
    <w:rsid w:val="000D14DB"/>
    <w:rsid w:val="000E0F49"/>
    <w:rsid w:val="000F3715"/>
    <w:rsid w:val="000F54BB"/>
    <w:rsid w:val="00100FAB"/>
    <w:rsid w:val="00102984"/>
    <w:rsid w:val="00107EBA"/>
    <w:rsid w:val="00111EDE"/>
    <w:rsid w:val="00116335"/>
    <w:rsid w:val="00122593"/>
    <w:rsid w:val="001225A8"/>
    <w:rsid w:val="001248C3"/>
    <w:rsid w:val="00124E2C"/>
    <w:rsid w:val="00126F6D"/>
    <w:rsid w:val="00131919"/>
    <w:rsid w:val="00133772"/>
    <w:rsid w:val="00135B89"/>
    <w:rsid w:val="00140503"/>
    <w:rsid w:val="00140D11"/>
    <w:rsid w:val="00143C27"/>
    <w:rsid w:val="00145E3D"/>
    <w:rsid w:val="00154AA9"/>
    <w:rsid w:val="00157319"/>
    <w:rsid w:val="00161C92"/>
    <w:rsid w:val="00165B00"/>
    <w:rsid w:val="00172978"/>
    <w:rsid w:val="00172E23"/>
    <w:rsid w:val="00175351"/>
    <w:rsid w:val="00177A82"/>
    <w:rsid w:val="00184342"/>
    <w:rsid w:val="00184CB1"/>
    <w:rsid w:val="001876E5"/>
    <w:rsid w:val="00187F7F"/>
    <w:rsid w:val="00190003"/>
    <w:rsid w:val="0019087C"/>
    <w:rsid w:val="001A2106"/>
    <w:rsid w:val="001A3DF1"/>
    <w:rsid w:val="001A4353"/>
    <w:rsid w:val="001A489D"/>
    <w:rsid w:val="001A4C00"/>
    <w:rsid w:val="001A559F"/>
    <w:rsid w:val="001B299E"/>
    <w:rsid w:val="001C1EC0"/>
    <w:rsid w:val="001C427C"/>
    <w:rsid w:val="001D3F4F"/>
    <w:rsid w:val="001D5148"/>
    <w:rsid w:val="001E6C85"/>
    <w:rsid w:val="001F10B8"/>
    <w:rsid w:val="001F1DB5"/>
    <w:rsid w:val="001F713F"/>
    <w:rsid w:val="002010F9"/>
    <w:rsid w:val="00202A30"/>
    <w:rsid w:val="00207596"/>
    <w:rsid w:val="00207D14"/>
    <w:rsid w:val="00212E38"/>
    <w:rsid w:val="00223D45"/>
    <w:rsid w:val="00230153"/>
    <w:rsid w:val="00231C06"/>
    <w:rsid w:val="00233AF7"/>
    <w:rsid w:val="00233CF7"/>
    <w:rsid w:val="00234D86"/>
    <w:rsid w:val="00235478"/>
    <w:rsid w:val="0023555C"/>
    <w:rsid w:val="002355E0"/>
    <w:rsid w:val="00236628"/>
    <w:rsid w:val="00245756"/>
    <w:rsid w:val="00245C02"/>
    <w:rsid w:val="0024734B"/>
    <w:rsid w:val="00255498"/>
    <w:rsid w:val="00264C04"/>
    <w:rsid w:val="00272A63"/>
    <w:rsid w:val="00280ECB"/>
    <w:rsid w:val="00281839"/>
    <w:rsid w:val="0028253D"/>
    <w:rsid w:val="00282CEE"/>
    <w:rsid w:val="002848E4"/>
    <w:rsid w:val="00284985"/>
    <w:rsid w:val="0029003E"/>
    <w:rsid w:val="002906A2"/>
    <w:rsid w:val="002911A6"/>
    <w:rsid w:val="00291352"/>
    <w:rsid w:val="0029170C"/>
    <w:rsid w:val="00291E75"/>
    <w:rsid w:val="00293DDE"/>
    <w:rsid w:val="002A01AD"/>
    <w:rsid w:val="002A083D"/>
    <w:rsid w:val="002B43BE"/>
    <w:rsid w:val="002C0485"/>
    <w:rsid w:val="002C4166"/>
    <w:rsid w:val="002C54DA"/>
    <w:rsid w:val="002C64E8"/>
    <w:rsid w:val="002D09F6"/>
    <w:rsid w:val="002D0F9E"/>
    <w:rsid w:val="002D238B"/>
    <w:rsid w:val="002D4307"/>
    <w:rsid w:val="002D4BDB"/>
    <w:rsid w:val="002D679D"/>
    <w:rsid w:val="002E1B95"/>
    <w:rsid w:val="002E1EB2"/>
    <w:rsid w:val="002E1EEF"/>
    <w:rsid w:val="002E2AD6"/>
    <w:rsid w:val="002E3929"/>
    <w:rsid w:val="002F0BD2"/>
    <w:rsid w:val="002F0C23"/>
    <w:rsid w:val="002F0FB7"/>
    <w:rsid w:val="002F2178"/>
    <w:rsid w:val="003013A4"/>
    <w:rsid w:val="00302550"/>
    <w:rsid w:val="003028A9"/>
    <w:rsid w:val="00305900"/>
    <w:rsid w:val="003078A4"/>
    <w:rsid w:val="00307951"/>
    <w:rsid w:val="00311498"/>
    <w:rsid w:val="003150BD"/>
    <w:rsid w:val="003200D4"/>
    <w:rsid w:val="00331196"/>
    <w:rsid w:val="0033689A"/>
    <w:rsid w:val="00336948"/>
    <w:rsid w:val="00336C67"/>
    <w:rsid w:val="003372CD"/>
    <w:rsid w:val="0034437D"/>
    <w:rsid w:val="00351D8F"/>
    <w:rsid w:val="00352149"/>
    <w:rsid w:val="00352DB0"/>
    <w:rsid w:val="003541C5"/>
    <w:rsid w:val="00355525"/>
    <w:rsid w:val="0035741B"/>
    <w:rsid w:val="00360896"/>
    <w:rsid w:val="00361B28"/>
    <w:rsid w:val="003620CB"/>
    <w:rsid w:val="00362344"/>
    <w:rsid w:val="0036377A"/>
    <w:rsid w:val="00366E6F"/>
    <w:rsid w:val="003676F1"/>
    <w:rsid w:val="003677B2"/>
    <w:rsid w:val="00371F98"/>
    <w:rsid w:val="00372429"/>
    <w:rsid w:val="0038285D"/>
    <w:rsid w:val="003835E0"/>
    <w:rsid w:val="003839B2"/>
    <w:rsid w:val="00383D1C"/>
    <w:rsid w:val="00387426"/>
    <w:rsid w:val="00393A93"/>
    <w:rsid w:val="00393D27"/>
    <w:rsid w:val="0039518A"/>
    <w:rsid w:val="003957A8"/>
    <w:rsid w:val="003A0FBA"/>
    <w:rsid w:val="003B0DB6"/>
    <w:rsid w:val="003B12F9"/>
    <w:rsid w:val="003B634F"/>
    <w:rsid w:val="003B6C19"/>
    <w:rsid w:val="003B7890"/>
    <w:rsid w:val="003C0536"/>
    <w:rsid w:val="003C50A7"/>
    <w:rsid w:val="003C6758"/>
    <w:rsid w:val="003C6AAE"/>
    <w:rsid w:val="003D29B2"/>
    <w:rsid w:val="003D3695"/>
    <w:rsid w:val="003D3C73"/>
    <w:rsid w:val="003E0C24"/>
    <w:rsid w:val="003E6D93"/>
    <w:rsid w:val="003F099D"/>
    <w:rsid w:val="004003E3"/>
    <w:rsid w:val="00402D4C"/>
    <w:rsid w:val="0041015F"/>
    <w:rsid w:val="004111E5"/>
    <w:rsid w:val="00411291"/>
    <w:rsid w:val="00414518"/>
    <w:rsid w:val="00416803"/>
    <w:rsid w:val="00420FCC"/>
    <w:rsid w:val="00427875"/>
    <w:rsid w:val="00434A52"/>
    <w:rsid w:val="004352BE"/>
    <w:rsid w:val="004411CC"/>
    <w:rsid w:val="004424A3"/>
    <w:rsid w:val="00443C80"/>
    <w:rsid w:val="00444711"/>
    <w:rsid w:val="00447DE7"/>
    <w:rsid w:val="00452069"/>
    <w:rsid w:val="00452AAD"/>
    <w:rsid w:val="00452CB9"/>
    <w:rsid w:val="00453EF2"/>
    <w:rsid w:val="00455942"/>
    <w:rsid w:val="00455C06"/>
    <w:rsid w:val="00456B39"/>
    <w:rsid w:val="00460430"/>
    <w:rsid w:val="00461F31"/>
    <w:rsid w:val="004640BE"/>
    <w:rsid w:val="00464B57"/>
    <w:rsid w:val="0046730E"/>
    <w:rsid w:val="00473217"/>
    <w:rsid w:val="00473BDD"/>
    <w:rsid w:val="00483A15"/>
    <w:rsid w:val="00492226"/>
    <w:rsid w:val="004959C5"/>
    <w:rsid w:val="004971F6"/>
    <w:rsid w:val="004A2973"/>
    <w:rsid w:val="004A481E"/>
    <w:rsid w:val="004A4BDD"/>
    <w:rsid w:val="004A6450"/>
    <w:rsid w:val="004A716C"/>
    <w:rsid w:val="004B2616"/>
    <w:rsid w:val="004D0A61"/>
    <w:rsid w:val="004D14B4"/>
    <w:rsid w:val="004D1CCC"/>
    <w:rsid w:val="004D2654"/>
    <w:rsid w:val="004D474B"/>
    <w:rsid w:val="004E2943"/>
    <w:rsid w:val="004E3853"/>
    <w:rsid w:val="004E53E6"/>
    <w:rsid w:val="004E54B9"/>
    <w:rsid w:val="004E6EEA"/>
    <w:rsid w:val="005002C6"/>
    <w:rsid w:val="00503D27"/>
    <w:rsid w:val="005043C8"/>
    <w:rsid w:val="00504BD0"/>
    <w:rsid w:val="00506935"/>
    <w:rsid w:val="00522745"/>
    <w:rsid w:val="0052441D"/>
    <w:rsid w:val="005253BB"/>
    <w:rsid w:val="00525F0A"/>
    <w:rsid w:val="00532C1C"/>
    <w:rsid w:val="00547012"/>
    <w:rsid w:val="00547AC5"/>
    <w:rsid w:val="00552ED7"/>
    <w:rsid w:val="00555766"/>
    <w:rsid w:val="00566FB0"/>
    <w:rsid w:val="00567178"/>
    <w:rsid w:val="00572D56"/>
    <w:rsid w:val="00573C9E"/>
    <w:rsid w:val="00575F3C"/>
    <w:rsid w:val="005829CF"/>
    <w:rsid w:val="00585EF2"/>
    <w:rsid w:val="005965CB"/>
    <w:rsid w:val="00596CBA"/>
    <w:rsid w:val="00597A4F"/>
    <w:rsid w:val="00597B83"/>
    <w:rsid w:val="005A173F"/>
    <w:rsid w:val="005A19D7"/>
    <w:rsid w:val="005A6C1C"/>
    <w:rsid w:val="005B0B4F"/>
    <w:rsid w:val="005B2899"/>
    <w:rsid w:val="005B4ABC"/>
    <w:rsid w:val="005C0AA5"/>
    <w:rsid w:val="005C3DDA"/>
    <w:rsid w:val="005C5614"/>
    <w:rsid w:val="005D00C0"/>
    <w:rsid w:val="005D0870"/>
    <w:rsid w:val="005D5455"/>
    <w:rsid w:val="005E4F59"/>
    <w:rsid w:val="005E5E7A"/>
    <w:rsid w:val="005E7214"/>
    <w:rsid w:val="005E76D3"/>
    <w:rsid w:val="005F1EC7"/>
    <w:rsid w:val="005F6D90"/>
    <w:rsid w:val="005F7653"/>
    <w:rsid w:val="005F7758"/>
    <w:rsid w:val="006005E5"/>
    <w:rsid w:val="00600C14"/>
    <w:rsid w:val="006115FE"/>
    <w:rsid w:val="006178AA"/>
    <w:rsid w:val="00620BCF"/>
    <w:rsid w:val="00625658"/>
    <w:rsid w:val="00635828"/>
    <w:rsid w:val="006408B0"/>
    <w:rsid w:val="00640A87"/>
    <w:rsid w:val="0064464D"/>
    <w:rsid w:val="006455DD"/>
    <w:rsid w:val="00645625"/>
    <w:rsid w:val="0064643D"/>
    <w:rsid w:val="006470B7"/>
    <w:rsid w:val="006474C8"/>
    <w:rsid w:val="00647560"/>
    <w:rsid w:val="00653B13"/>
    <w:rsid w:val="00654D4E"/>
    <w:rsid w:val="00655A18"/>
    <w:rsid w:val="00660620"/>
    <w:rsid w:val="00662745"/>
    <w:rsid w:val="006631CA"/>
    <w:rsid w:val="006742F5"/>
    <w:rsid w:val="00680246"/>
    <w:rsid w:val="00683C63"/>
    <w:rsid w:val="006843AE"/>
    <w:rsid w:val="00692D78"/>
    <w:rsid w:val="00695900"/>
    <w:rsid w:val="0069720C"/>
    <w:rsid w:val="0069788C"/>
    <w:rsid w:val="006A2130"/>
    <w:rsid w:val="006A41F0"/>
    <w:rsid w:val="006A569C"/>
    <w:rsid w:val="006A62B7"/>
    <w:rsid w:val="006A687F"/>
    <w:rsid w:val="006B4CDC"/>
    <w:rsid w:val="006B6E4B"/>
    <w:rsid w:val="006C1F87"/>
    <w:rsid w:val="006C5887"/>
    <w:rsid w:val="006D14DD"/>
    <w:rsid w:val="006D38AD"/>
    <w:rsid w:val="006D3D5E"/>
    <w:rsid w:val="006F2217"/>
    <w:rsid w:val="006F6FA7"/>
    <w:rsid w:val="007009B8"/>
    <w:rsid w:val="00701CE8"/>
    <w:rsid w:val="00701DC5"/>
    <w:rsid w:val="007046D8"/>
    <w:rsid w:val="00707742"/>
    <w:rsid w:val="007110CF"/>
    <w:rsid w:val="0071773F"/>
    <w:rsid w:val="007209E1"/>
    <w:rsid w:val="00723B9B"/>
    <w:rsid w:val="007302EE"/>
    <w:rsid w:val="00740572"/>
    <w:rsid w:val="00741A0A"/>
    <w:rsid w:val="00746A87"/>
    <w:rsid w:val="0075348F"/>
    <w:rsid w:val="00753BFF"/>
    <w:rsid w:val="00755D44"/>
    <w:rsid w:val="00755D49"/>
    <w:rsid w:val="00755ECD"/>
    <w:rsid w:val="00756404"/>
    <w:rsid w:val="00760201"/>
    <w:rsid w:val="0076359A"/>
    <w:rsid w:val="0076420E"/>
    <w:rsid w:val="00764C95"/>
    <w:rsid w:val="00767CEE"/>
    <w:rsid w:val="007712DB"/>
    <w:rsid w:val="00777BC5"/>
    <w:rsid w:val="00781FB9"/>
    <w:rsid w:val="0078220B"/>
    <w:rsid w:val="007849B4"/>
    <w:rsid w:val="00791C10"/>
    <w:rsid w:val="0079360E"/>
    <w:rsid w:val="007A2CD9"/>
    <w:rsid w:val="007A4ABC"/>
    <w:rsid w:val="007C4366"/>
    <w:rsid w:val="007C5AD4"/>
    <w:rsid w:val="007D0B50"/>
    <w:rsid w:val="007D2B77"/>
    <w:rsid w:val="007D2D93"/>
    <w:rsid w:val="007D3020"/>
    <w:rsid w:val="007D5B08"/>
    <w:rsid w:val="007E2CD2"/>
    <w:rsid w:val="007F3F43"/>
    <w:rsid w:val="00805242"/>
    <w:rsid w:val="0080684F"/>
    <w:rsid w:val="00807F02"/>
    <w:rsid w:val="008159B0"/>
    <w:rsid w:val="00820A03"/>
    <w:rsid w:val="00823BDE"/>
    <w:rsid w:val="00826CB6"/>
    <w:rsid w:val="00827743"/>
    <w:rsid w:val="00830B4B"/>
    <w:rsid w:val="008327FC"/>
    <w:rsid w:val="00834A97"/>
    <w:rsid w:val="0083650F"/>
    <w:rsid w:val="00843956"/>
    <w:rsid w:val="0084653F"/>
    <w:rsid w:val="00854568"/>
    <w:rsid w:val="00854A54"/>
    <w:rsid w:val="0086019F"/>
    <w:rsid w:val="00861106"/>
    <w:rsid w:val="0086301F"/>
    <w:rsid w:val="008638CA"/>
    <w:rsid w:val="008651FD"/>
    <w:rsid w:val="008657A2"/>
    <w:rsid w:val="008735EE"/>
    <w:rsid w:val="0088082D"/>
    <w:rsid w:val="0088102C"/>
    <w:rsid w:val="00882BB9"/>
    <w:rsid w:val="0088437B"/>
    <w:rsid w:val="008847D7"/>
    <w:rsid w:val="008862C0"/>
    <w:rsid w:val="00892BDC"/>
    <w:rsid w:val="00896A9D"/>
    <w:rsid w:val="00896ADB"/>
    <w:rsid w:val="008A20C2"/>
    <w:rsid w:val="008B09C1"/>
    <w:rsid w:val="008B152D"/>
    <w:rsid w:val="008B2B39"/>
    <w:rsid w:val="008B3AF4"/>
    <w:rsid w:val="008B4276"/>
    <w:rsid w:val="008C221F"/>
    <w:rsid w:val="008C4554"/>
    <w:rsid w:val="008E3C21"/>
    <w:rsid w:val="008E4F22"/>
    <w:rsid w:val="008E7832"/>
    <w:rsid w:val="008F0D4D"/>
    <w:rsid w:val="008F247F"/>
    <w:rsid w:val="008F64D1"/>
    <w:rsid w:val="008F6E8B"/>
    <w:rsid w:val="0090117F"/>
    <w:rsid w:val="0090511C"/>
    <w:rsid w:val="00914FD0"/>
    <w:rsid w:val="00917776"/>
    <w:rsid w:val="00924424"/>
    <w:rsid w:val="00924C2F"/>
    <w:rsid w:val="00926320"/>
    <w:rsid w:val="00932A34"/>
    <w:rsid w:val="009337DC"/>
    <w:rsid w:val="0093567C"/>
    <w:rsid w:val="00936869"/>
    <w:rsid w:val="00937C63"/>
    <w:rsid w:val="00943A29"/>
    <w:rsid w:val="00943F30"/>
    <w:rsid w:val="00945F47"/>
    <w:rsid w:val="00946DA9"/>
    <w:rsid w:val="009513AD"/>
    <w:rsid w:val="00952EDC"/>
    <w:rsid w:val="00955646"/>
    <w:rsid w:val="009672D7"/>
    <w:rsid w:val="0097272B"/>
    <w:rsid w:val="00972FD3"/>
    <w:rsid w:val="0097440B"/>
    <w:rsid w:val="009841DE"/>
    <w:rsid w:val="00985294"/>
    <w:rsid w:val="0098676F"/>
    <w:rsid w:val="00987B4E"/>
    <w:rsid w:val="00991C1E"/>
    <w:rsid w:val="00994FFF"/>
    <w:rsid w:val="009A25B4"/>
    <w:rsid w:val="009A41CB"/>
    <w:rsid w:val="009B31F8"/>
    <w:rsid w:val="009B484F"/>
    <w:rsid w:val="009B58A6"/>
    <w:rsid w:val="009B5D80"/>
    <w:rsid w:val="009B7808"/>
    <w:rsid w:val="009C243A"/>
    <w:rsid w:val="009C323F"/>
    <w:rsid w:val="009D1BAD"/>
    <w:rsid w:val="009D5062"/>
    <w:rsid w:val="009D58FE"/>
    <w:rsid w:val="009E0A27"/>
    <w:rsid w:val="009F3CCF"/>
    <w:rsid w:val="009F582B"/>
    <w:rsid w:val="00A0107B"/>
    <w:rsid w:val="00A01384"/>
    <w:rsid w:val="00A02559"/>
    <w:rsid w:val="00A02606"/>
    <w:rsid w:val="00A076C1"/>
    <w:rsid w:val="00A112A6"/>
    <w:rsid w:val="00A1759C"/>
    <w:rsid w:val="00A247DB"/>
    <w:rsid w:val="00A2664C"/>
    <w:rsid w:val="00A273D9"/>
    <w:rsid w:val="00A32204"/>
    <w:rsid w:val="00A3670C"/>
    <w:rsid w:val="00A37ECD"/>
    <w:rsid w:val="00A42BE8"/>
    <w:rsid w:val="00A469D2"/>
    <w:rsid w:val="00A51DAE"/>
    <w:rsid w:val="00A5532B"/>
    <w:rsid w:val="00A55716"/>
    <w:rsid w:val="00A64840"/>
    <w:rsid w:val="00A706FF"/>
    <w:rsid w:val="00A75DCE"/>
    <w:rsid w:val="00A76206"/>
    <w:rsid w:val="00A764E3"/>
    <w:rsid w:val="00A77B4D"/>
    <w:rsid w:val="00A81D29"/>
    <w:rsid w:val="00A821DE"/>
    <w:rsid w:val="00A830BA"/>
    <w:rsid w:val="00A85769"/>
    <w:rsid w:val="00A87098"/>
    <w:rsid w:val="00A92AC4"/>
    <w:rsid w:val="00A93BAC"/>
    <w:rsid w:val="00A94482"/>
    <w:rsid w:val="00A95632"/>
    <w:rsid w:val="00A9632E"/>
    <w:rsid w:val="00AA148B"/>
    <w:rsid w:val="00AA21F0"/>
    <w:rsid w:val="00AA37DC"/>
    <w:rsid w:val="00AA4BC8"/>
    <w:rsid w:val="00AB1EBD"/>
    <w:rsid w:val="00AC4EE2"/>
    <w:rsid w:val="00AC71AA"/>
    <w:rsid w:val="00AD1808"/>
    <w:rsid w:val="00AD4512"/>
    <w:rsid w:val="00AD4B62"/>
    <w:rsid w:val="00AE049B"/>
    <w:rsid w:val="00AE1121"/>
    <w:rsid w:val="00AE2D67"/>
    <w:rsid w:val="00AE3178"/>
    <w:rsid w:val="00AE36C8"/>
    <w:rsid w:val="00AE4450"/>
    <w:rsid w:val="00AE5932"/>
    <w:rsid w:val="00AF0050"/>
    <w:rsid w:val="00AF6293"/>
    <w:rsid w:val="00AF7E48"/>
    <w:rsid w:val="00B05791"/>
    <w:rsid w:val="00B05965"/>
    <w:rsid w:val="00B06549"/>
    <w:rsid w:val="00B105C5"/>
    <w:rsid w:val="00B1095D"/>
    <w:rsid w:val="00B12283"/>
    <w:rsid w:val="00B17B4F"/>
    <w:rsid w:val="00B2239B"/>
    <w:rsid w:val="00B32760"/>
    <w:rsid w:val="00B35EB8"/>
    <w:rsid w:val="00B373A7"/>
    <w:rsid w:val="00B4658D"/>
    <w:rsid w:val="00B501A5"/>
    <w:rsid w:val="00B51240"/>
    <w:rsid w:val="00B51C06"/>
    <w:rsid w:val="00B527B1"/>
    <w:rsid w:val="00B53998"/>
    <w:rsid w:val="00B562F9"/>
    <w:rsid w:val="00B60198"/>
    <w:rsid w:val="00B60B60"/>
    <w:rsid w:val="00B63A48"/>
    <w:rsid w:val="00B657F5"/>
    <w:rsid w:val="00B676CF"/>
    <w:rsid w:val="00B713B6"/>
    <w:rsid w:val="00B73E61"/>
    <w:rsid w:val="00B753E5"/>
    <w:rsid w:val="00B76428"/>
    <w:rsid w:val="00B7734C"/>
    <w:rsid w:val="00B7791E"/>
    <w:rsid w:val="00B77C77"/>
    <w:rsid w:val="00B84BB6"/>
    <w:rsid w:val="00B85FAB"/>
    <w:rsid w:val="00BA47F3"/>
    <w:rsid w:val="00BA5349"/>
    <w:rsid w:val="00BA75F1"/>
    <w:rsid w:val="00BB13AD"/>
    <w:rsid w:val="00BB3F39"/>
    <w:rsid w:val="00BB4120"/>
    <w:rsid w:val="00BB5F52"/>
    <w:rsid w:val="00BB7E30"/>
    <w:rsid w:val="00BC55C2"/>
    <w:rsid w:val="00BC5FE1"/>
    <w:rsid w:val="00BD2F06"/>
    <w:rsid w:val="00BD447E"/>
    <w:rsid w:val="00BD74AE"/>
    <w:rsid w:val="00BD7D20"/>
    <w:rsid w:val="00BE125D"/>
    <w:rsid w:val="00BE160E"/>
    <w:rsid w:val="00BE2746"/>
    <w:rsid w:val="00BE2D52"/>
    <w:rsid w:val="00BE3E02"/>
    <w:rsid w:val="00BE4E0B"/>
    <w:rsid w:val="00BE643A"/>
    <w:rsid w:val="00BE6E8B"/>
    <w:rsid w:val="00BE7B13"/>
    <w:rsid w:val="00BF1A11"/>
    <w:rsid w:val="00BF4132"/>
    <w:rsid w:val="00C0118A"/>
    <w:rsid w:val="00C055F6"/>
    <w:rsid w:val="00C108FE"/>
    <w:rsid w:val="00C26CC7"/>
    <w:rsid w:val="00C322BF"/>
    <w:rsid w:val="00C422C6"/>
    <w:rsid w:val="00C42C23"/>
    <w:rsid w:val="00C448D5"/>
    <w:rsid w:val="00C45F5F"/>
    <w:rsid w:val="00C51C67"/>
    <w:rsid w:val="00C560BD"/>
    <w:rsid w:val="00C56D35"/>
    <w:rsid w:val="00C606F6"/>
    <w:rsid w:val="00C631AC"/>
    <w:rsid w:val="00C64C84"/>
    <w:rsid w:val="00C72125"/>
    <w:rsid w:val="00C737AE"/>
    <w:rsid w:val="00C7430C"/>
    <w:rsid w:val="00C80B63"/>
    <w:rsid w:val="00C81074"/>
    <w:rsid w:val="00C81BC1"/>
    <w:rsid w:val="00C83B74"/>
    <w:rsid w:val="00C8680A"/>
    <w:rsid w:val="00C922DB"/>
    <w:rsid w:val="00C924AE"/>
    <w:rsid w:val="00CA4FE0"/>
    <w:rsid w:val="00CA5F1F"/>
    <w:rsid w:val="00CB3E8B"/>
    <w:rsid w:val="00CB500E"/>
    <w:rsid w:val="00CB6D05"/>
    <w:rsid w:val="00CC191C"/>
    <w:rsid w:val="00CC5145"/>
    <w:rsid w:val="00CC7538"/>
    <w:rsid w:val="00CD0BD1"/>
    <w:rsid w:val="00CD0D73"/>
    <w:rsid w:val="00CD63D9"/>
    <w:rsid w:val="00CE2914"/>
    <w:rsid w:val="00CE6EC2"/>
    <w:rsid w:val="00CF222C"/>
    <w:rsid w:val="00CF2464"/>
    <w:rsid w:val="00CF28DE"/>
    <w:rsid w:val="00CF41EF"/>
    <w:rsid w:val="00CF5BEA"/>
    <w:rsid w:val="00D129B6"/>
    <w:rsid w:val="00D14FF5"/>
    <w:rsid w:val="00D15ECA"/>
    <w:rsid w:val="00D22E20"/>
    <w:rsid w:val="00D2621A"/>
    <w:rsid w:val="00D26419"/>
    <w:rsid w:val="00D30507"/>
    <w:rsid w:val="00D4652F"/>
    <w:rsid w:val="00D50953"/>
    <w:rsid w:val="00D51B64"/>
    <w:rsid w:val="00D56047"/>
    <w:rsid w:val="00D57DC1"/>
    <w:rsid w:val="00D65177"/>
    <w:rsid w:val="00D75948"/>
    <w:rsid w:val="00D7617B"/>
    <w:rsid w:val="00D776C6"/>
    <w:rsid w:val="00D86799"/>
    <w:rsid w:val="00D9117C"/>
    <w:rsid w:val="00D96732"/>
    <w:rsid w:val="00D9718A"/>
    <w:rsid w:val="00DA0F8F"/>
    <w:rsid w:val="00DA204B"/>
    <w:rsid w:val="00DA2CA8"/>
    <w:rsid w:val="00DA4D33"/>
    <w:rsid w:val="00DB35C7"/>
    <w:rsid w:val="00DB4037"/>
    <w:rsid w:val="00DB46D3"/>
    <w:rsid w:val="00DC6D70"/>
    <w:rsid w:val="00DD799E"/>
    <w:rsid w:val="00DE191B"/>
    <w:rsid w:val="00DE1A21"/>
    <w:rsid w:val="00DE2352"/>
    <w:rsid w:val="00DE3B94"/>
    <w:rsid w:val="00DE41A4"/>
    <w:rsid w:val="00DE6E4A"/>
    <w:rsid w:val="00DE71D2"/>
    <w:rsid w:val="00DE7B23"/>
    <w:rsid w:val="00DF0593"/>
    <w:rsid w:val="00DF3F1A"/>
    <w:rsid w:val="00E03267"/>
    <w:rsid w:val="00E06901"/>
    <w:rsid w:val="00E10CA3"/>
    <w:rsid w:val="00E12548"/>
    <w:rsid w:val="00E13ABD"/>
    <w:rsid w:val="00E207EC"/>
    <w:rsid w:val="00E2116A"/>
    <w:rsid w:val="00E23104"/>
    <w:rsid w:val="00E244AB"/>
    <w:rsid w:val="00E34BCA"/>
    <w:rsid w:val="00E37F5F"/>
    <w:rsid w:val="00E422FE"/>
    <w:rsid w:val="00E4330E"/>
    <w:rsid w:val="00E44172"/>
    <w:rsid w:val="00E44D48"/>
    <w:rsid w:val="00E47D70"/>
    <w:rsid w:val="00E47F5D"/>
    <w:rsid w:val="00E50BA9"/>
    <w:rsid w:val="00E520C1"/>
    <w:rsid w:val="00E53B17"/>
    <w:rsid w:val="00E5446E"/>
    <w:rsid w:val="00E56287"/>
    <w:rsid w:val="00E56AAB"/>
    <w:rsid w:val="00E602C5"/>
    <w:rsid w:val="00E6064D"/>
    <w:rsid w:val="00E60AE1"/>
    <w:rsid w:val="00E613E3"/>
    <w:rsid w:val="00E63AA8"/>
    <w:rsid w:val="00E65745"/>
    <w:rsid w:val="00E70509"/>
    <w:rsid w:val="00E7064A"/>
    <w:rsid w:val="00E70DC6"/>
    <w:rsid w:val="00E712D2"/>
    <w:rsid w:val="00E72C9F"/>
    <w:rsid w:val="00E814CA"/>
    <w:rsid w:val="00E81EAA"/>
    <w:rsid w:val="00E8232B"/>
    <w:rsid w:val="00E84819"/>
    <w:rsid w:val="00E86237"/>
    <w:rsid w:val="00E87279"/>
    <w:rsid w:val="00E96080"/>
    <w:rsid w:val="00E96426"/>
    <w:rsid w:val="00EA27CE"/>
    <w:rsid w:val="00EA67B3"/>
    <w:rsid w:val="00EA7A47"/>
    <w:rsid w:val="00EB2A01"/>
    <w:rsid w:val="00EB43F7"/>
    <w:rsid w:val="00EB58B3"/>
    <w:rsid w:val="00EB7212"/>
    <w:rsid w:val="00EC17EE"/>
    <w:rsid w:val="00EC315E"/>
    <w:rsid w:val="00EC46F9"/>
    <w:rsid w:val="00EC72CD"/>
    <w:rsid w:val="00ED3622"/>
    <w:rsid w:val="00EE4CC2"/>
    <w:rsid w:val="00EE62B7"/>
    <w:rsid w:val="00EF473A"/>
    <w:rsid w:val="00EF4B16"/>
    <w:rsid w:val="00F00AD5"/>
    <w:rsid w:val="00F00DFF"/>
    <w:rsid w:val="00F02E72"/>
    <w:rsid w:val="00F02F83"/>
    <w:rsid w:val="00F0504D"/>
    <w:rsid w:val="00F063E5"/>
    <w:rsid w:val="00F13450"/>
    <w:rsid w:val="00F13645"/>
    <w:rsid w:val="00F14A74"/>
    <w:rsid w:val="00F22AFC"/>
    <w:rsid w:val="00F24604"/>
    <w:rsid w:val="00F30C74"/>
    <w:rsid w:val="00F34163"/>
    <w:rsid w:val="00F35644"/>
    <w:rsid w:val="00F37D96"/>
    <w:rsid w:val="00F437A7"/>
    <w:rsid w:val="00F437EB"/>
    <w:rsid w:val="00F452D2"/>
    <w:rsid w:val="00F4664F"/>
    <w:rsid w:val="00F513FE"/>
    <w:rsid w:val="00F51537"/>
    <w:rsid w:val="00F538FA"/>
    <w:rsid w:val="00F54C62"/>
    <w:rsid w:val="00F57457"/>
    <w:rsid w:val="00F65C3C"/>
    <w:rsid w:val="00F65E50"/>
    <w:rsid w:val="00F70678"/>
    <w:rsid w:val="00F725F7"/>
    <w:rsid w:val="00F83B82"/>
    <w:rsid w:val="00F83FF8"/>
    <w:rsid w:val="00F86A7E"/>
    <w:rsid w:val="00F87F0F"/>
    <w:rsid w:val="00F94E1D"/>
    <w:rsid w:val="00F96B9B"/>
    <w:rsid w:val="00F97DB4"/>
    <w:rsid w:val="00FA15EC"/>
    <w:rsid w:val="00FA5B4E"/>
    <w:rsid w:val="00FB23C5"/>
    <w:rsid w:val="00FB6DEE"/>
    <w:rsid w:val="00FC096F"/>
    <w:rsid w:val="00FC31C5"/>
    <w:rsid w:val="00FC7030"/>
    <w:rsid w:val="00FD0E56"/>
    <w:rsid w:val="00FD1327"/>
    <w:rsid w:val="00FD339A"/>
    <w:rsid w:val="00FD4904"/>
    <w:rsid w:val="00FE0844"/>
    <w:rsid w:val="00FE31B3"/>
    <w:rsid w:val="00FE3FD1"/>
    <w:rsid w:val="00FE5D18"/>
    <w:rsid w:val="00FF3882"/>
    <w:rsid w:val="00FF4337"/>
    <w:rsid w:val="00FF6538"/>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3ACD"/>
  <w15:docId w15:val="{ECDD9BB3-C5FD-45DC-B3FB-A1AB5F9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3FE"/>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rPr>
  </w:style>
  <w:style w:type="character" w:customStyle="1" w:styleId="Antrat4Diagrama">
    <w:name w:val="Antraštė 4 Diagrama"/>
    <w:link w:val="Antrat4"/>
    <w:rsid w:val="00F34163"/>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F513FE"/>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513FE"/>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513FE"/>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063D8A"/>
    <w:pPr>
      <w:tabs>
        <w:tab w:val="clear" w:pos="567"/>
      </w:tabs>
      <w:spacing w:line="240" w:lineRule="auto"/>
    </w:pPr>
    <w:rPr>
      <w:rFonts w:eastAsia="SimSun"/>
      <w:noProof/>
      <w:snapToGrid/>
      <w:szCs w:val="22"/>
      <w:lang w:val="lt-LT"/>
    </w:rPr>
  </w:style>
  <w:style w:type="character" w:customStyle="1" w:styleId="BTEMEASMCAChar">
    <w:name w:val="BT EMEA_SMCA Char"/>
    <w:link w:val="BTEMEASMCA"/>
    <w:locked/>
    <w:rsid w:val="00063D8A"/>
    <w:rPr>
      <w:rFonts w:ascii="Times New Roman" w:eastAsia="SimSun" w:hAnsi="Times New Roman"/>
      <w:noProof/>
      <w:sz w:val="22"/>
      <w:szCs w:val="22"/>
      <w:lang w:eastAsia="en-US"/>
    </w:rPr>
  </w:style>
  <w:style w:type="character" w:customStyle="1" w:styleId="CharChar12">
    <w:name w:val="Char Char12"/>
    <w:locked/>
    <w:rsid w:val="00F34163"/>
    <w:rPr>
      <w:snapToGrid w:val="0"/>
      <w:lang w:val="en-GB" w:eastAsia="en-US" w:bidi="ar-SA"/>
    </w:rPr>
  </w:style>
  <w:style w:type="numbering" w:customStyle="1" w:styleId="Sraonra1">
    <w:name w:val="Sąrašo nėra1"/>
    <w:next w:val="Sraonra"/>
    <w:uiPriority w:val="99"/>
    <w:semiHidden/>
    <w:unhideWhenUsed/>
    <w:rsid w:val="00E81EAA"/>
  </w:style>
  <w:style w:type="character" w:customStyle="1" w:styleId="CharChar7">
    <w:name w:val="Char Char7"/>
    <w:rsid w:val="00E81EAA"/>
    <w:rPr>
      <w:rFonts w:ascii="Arial" w:hAnsi="Arial"/>
      <w:b/>
      <w:bCs/>
      <w:kern w:val="32"/>
      <w:sz w:val="32"/>
      <w:szCs w:val="32"/>
      <w:lang w:bidi="ar-SA"/>
    </w:rPr>
  </w:style>
  <w:style w:type="character" w:customStyle="1" w:styleId="FooterChar1">
    <w:name w:val="Footer Char1"/>
    <w:uiPriority w:val="99"/>
    <w:semiHidden/>
    <w:rsid w:val="00E81EAA"/>
    <w:rPr>
      <w:rFonts w:ascii="Times New Roman" w:eastAsia="Times New Roman" w:hAnsi="Times New Roman" w:cs="Times New Roman"/>
      <w:sz w:val="24"/>
      <w:szCs w:val="24"/>
    </w:rPr>
  </w:style>
  <w:style w:type="paragraph" w:customStyle="1" w:styleId="PI-1EMEASMCA">
    <w:name w:val="PI-1 EMEA_SMCA"/>
    <w:basedOn w:val="Antrat2"/>
    <w:autoRedefine/>
    <w:rsid w:val="00E81EAA"/>
    <w:pPr>
      <w:spacing w:before="0" w:after="0" w:line="240" w:lineRule="auto"/>
      <w:ind w:left="567" w:hanging="567"/>
    </w:pPr>
    <w:rPr>
      <w:rFonts w:ascii="Times New Roman" w:hAnsi="Times New Roman"/>
      <w:bCs w:val="0"/>
      <w:i w:val="0"/>
      <w:iCs w:val="0"/>
      <w:snapToGrid/>
      <w:sz w:val="22"/>
      <w:szCs w:val="22"/>
    </w:rPr>
  </w:style>
  <w:style w:type="paragraph" w:customStyle="1" w:styleId="PI-1labEMEASMCA">
    <w:name w:val="PI-1_lab EMEA_SMCA"/>
    <w:basedOn w:val="prastasis"/>
    <w:autoRedefine/>
    <w:rsid w:val="00E81EAA"/>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PI-2EMEASMCA">
    <w:name w:val="PI-2 EMEA_SMCA"/>
    <w:basedOn w:val="Antrat3"/>
    <w:autoRedefine/>
    <w:rsid w:val="00E81EAA"/>
    <w:pPr>
      <w:spacing w:before="0" w:after="0" w:line="240" w:lineRule="auto"/>
      <w:ind w:left="567" w:hanging="567"/>
    </w:pPr>
    <w:rPr>
      <w:rFonts w:ascii="Times New Roman" w:hAnsi="Times New Roman"/>
      <w:bCs w:val="0"/>
      <w:snapToGrid/>
      <w:kern w:val="28"/>
      <w:sz w:val="22"/>
      <w:szCs w:val="22"/>
    </w:rPr>
  </w:style>
  <w:style w:type="paragraph" w:customStyle="1" w:styleId="TTEMEASMCA">
    <w:name w:val="TT EMEA_SMCA"/>
    <w:basedOn w:val="Antrat1"/>
    <w:autoRedefine/>
    <w:rsid w:val="00E81EAA"/>
    <w:pPr>
      <w:spacing w:before="0" w:after="0" w:line="240" w:lineRule="auto"/>
      <w:ind w:left="567" w:hanging="567"/>
      <w:jc w:val="center"/>
    </w:pPr>
    <w:rPr>
      <w:rFonts w:eastAsia="Times New Roman"/>
      <w:sz w:val="22"/>
      <w:szCs w:val="22"/>
    </w:rPr>
  </w:style>
  <w:style w:type="paragraph" w:customStyle="1" w:styleId="Heading9Char">
    <w:name w:val="Heading 9 Char"/>
    <w:basedOn w:val="prastasis"/>
    <w:rsid w:val="00E81EAA"/>
    <w:pPr>
      <w:tabs>
        <w:tab w:val="clear" w:pos="567"/>
      </w:tabs>
      <w:spacing w:line="240" w:lineRule="auto"/>
    </w:pPr>
    <w:rPr>
      <w:snapToGrid/>
      <w:sz w:val="24"/>
      <w:szCs w:val="24"/>
      <w:lang w:val="lt-LT"/>
    </w:rPr>
  </w:style>
  <w:style w:type="paragraph" w:customStyle="1" w:styleId="BTAnIIEMEASMCA">
    <w:name w:val="BT(AnII) EMEA_SMCA"/>
    <w:basedOn w:val="prastasis"/>
    <w:next w:val="Heading9Char"/>
    <w:autoRedefine/>
    <w:rsid w:val="00E81EAA"/>
    <w:pPr>
      <w:tabs>
        <w:tab w:val="clear" w:pos="567"/>
      </w:tabs>
      <w:spacing w:line="240" w:lineRule="auto"/>
      <w:ind w:left="540"/>
    </w:pPr>
    <w:rPr>
      <w:b/>
      <w:bCs/>
      <w:snapToGrid/>
      <w:sz w:val="24"/>
      <w:szCs w:val="24"/>
      <w:lang w:val="lt-LT"/>
    </w:rPr>
  </w:style>
  <w:style w:type="paragraph" w:customStyle="1" w:styleId="BT-EMEASMCA">
    <w:name w:val="BT- EMEA_SMCA"/>
    <w:basedOn w:val="BTEMEASMCA"/>
    <w:autoRedefine/>
    <w:rsid w:val="00F513FE"/>
    <w:pPr>
      <w:numPr>
        <w:numId w:val="6"/>
      </w:numPr>
      <w:tabs>
        <w:tab w:val="num" w:pos="567"/>
      </w:tabs>
      <w:snapToGrid w:val="0"/>
      <w:ind w:left="567" w:hanging="567"/>
    </w:pPr>
    <w:rPr>
      <w:rFonts w:eastAsia="Times New Roman"/>
      <w:bCs/>
      <w:lang w:val="bg-BG" w:eastAsia="it-IT"/>
    </w:rPr>
  </w:style>
  <w:style w:type="paragraph" w:customStyle="1" w:styleId="PI-3EMEASMCA">
    <w:name w:val="PI-3 EMEA_SMCA"/>
    <w:basedOn w:val="prastasis"/>
    <w:autoRedefine/>
    <w:rsid w:val="00E81EAA"/>
    <w:pPr>
      <w:tabs>
        <w:tab w:val="clear" w:pos="567"/>
      </w:tabs>
      <w:spacing w:line="220" w:lineRule="exact"/>
    </w:pPr>
    <w:rPr>
      <w:b/>
      <w:bCs/>
      <w:snapToGrid/>
      <w:szCs w:val="22"/>
      <w:lang w:val="lt-LT"/>
    </w:rPr>
  </w:style>
  <w:style w:type="paragraph" w:customStyle="1" w:styleId="BTbEMEASMCA">
    <w:name w:val="BT(b) EMEA_SMCA"/>
    <w:basedOn w:val="BTEMEASMCA"/>
    <w:autoRedefine/>
    <w:rsid w:val="00E81EAA"/>
    <w:pPr>
      <w:snapToGrid w:val="0"/>
    </w:pPr>
    <w:rPr>
      <w:rFonts w:eastAsia="Times New Roman"/>
      <w:b/>
      <w:bCs/>
      <w:lang w:val="bg-BG" w:eastAsia="it-IT"/>
    </w:rPr>
  </w:style>
  <w:style w:type="paragraph" w:customStyle="1" w:styleId="BTbeEMEASMCA">
    <w:name w:val="BT(be) EMEA_SMCA"/>
    <w:basedOn w:val="BTEMEASMCA"/>
    <w:autoRedefine/>
    <w:rsid w:val="00E81EAA"/>
    <w:pPr>
      <w:snapToGrid w:val="0"/>
      <w:jc w:val="center"/>
    </w:pPr>
    <w:rPr>
      <w:rFonts w:eastAsia="Times New Roman"/>
      <w:b/>
      <w:bCs/>
      <w:lang w:val="bg-BG" w:eastAsia="it-IT"/>
    </w:rPr>
  </w:style>
  <w:style w:type="paragraph" w:customStyle="1" w:styleId="BTeEMEASMCA">
    <w:name w:val="BT(e) EMEA_SMCA"/>
    <w:basedOn w:val="BTEMEASMCA"/>
    <w:autoRedefine/>
    <w:rsid w:val="00E81EAA"/>
    <w:pPr>
      <w:snapToGrid w:val="0"/>
      <w:jc w:val="center"/>
    </w:pPr>
    <w:rPr>
      <w:rFonts w:eastAsia="Times New Roman"/>
      <w:bCs/>
      <w:lang w:val="bg-BG" w:eastAsia="it-IT"/>
    </w:rPr>
  </w:style>
  <w:style w:type="paragraph" w:customStyle="1" w:styleId="BTuEMEASMCA">
    <w:name w:val="BT(u) EMEA_SMCA"/>
    <w:basedOn w:val="BTEMEASMCA"/>
    <w:autoRedefine/>
    <w:rsid w:val="00E81EAA"/>
    <w:pPr>
      <w:snapToGrid w:val="0"/>
    </w:pPr>
    <w:rPr>
      <w:rFonts w:eastAsia="Times New Roman"/>
      <w:bCs/>
      <w:u w:val="single"/>
      <w:lang w:val="bg-BG" w:eastAsia="it-IT"/>
    </w:rPr>
  </w:style>
  <w:style w:type="paragraph" w:customStyle="1" w:styleId="additions">
    <w:name w:val="additions"/>
    <w:basedOn w:val="prastasis"/>
    <w:rsid w:val="00E81EAA"/>
    <w:pPr>
      <w:tabs>
        <w:tab w:val="clear" w:pos="567"/>
      </w:tabs>
      <w:spacing w:line="240" w:lineRule="auto"/>
      <w:ind w:left="567"/>
    </w:pPr>
    <w:rPr>
      <w:rFonts w:ascii="Arial" w:hAnsi="Arial"/>
      <w:snapToGrid/>
      <w:sz w:val="20"/>
      <w:lang w:eastAsia="lt-LT"/>
    </w:rPr>
  </w:style>
  <w:style w:type="character" w:customStyle="1" w:styleId="BT-EMEASMCAChar">
    <w:name w:val="BT- EMEA_SMCA Char"/>
    <w:rsid w:val="00E81EAA"/>
  </w:style>
  <w:style w:type="character" w:customStyle="1" w:styleId="hps">
    <w:name w:val="hps"/>
    <w:rsid w:val="00E81EAA"/>
    <w:rPr>
      <w:rFonts w:cs="Times New Roman"/>
    </w:rPr>
  </w:style>
  <w:style w:type="character" w:customStyle="1" w:styleId="CharChar5">
    <w:name w:val="Char Char5"/>
    <w:semiHidden/>
    <w:rsid w:val="00E81EAA"/>
    <w:rPr>
      <w:rFonts w:ascii="Arial" w:hAnsi="Arial"/>
      <w:b/>
      <w:bCs/>
      <w:sz w:val="26"/>
      <w:szCs w:val="26"/>
      <w:lang w:bidi="ar-SA"/>
    </w:rPr>
  </w:style>
  <w:style w:type="character" w:customStyle="1" w:styleId="CharChar2">
    <w:name w:val="Char Char2"/>
    <w:semiHidden/>
    <w:rsid w:val="00E81EAA"/>
    <w:rPr>
      <w:sz w:val="24"/>
      <w:szCs w:val="24"/>
      <w:lang w:bidi="ar-SA"/>
    </w:rPr>
  </w:style>
  <w:style w:type="character" w:customStyle="1" w:styleId="CharChar1">
    <w:name w:val="Char Char1"/>
    <w:semiHidden/>
    <w:rsid w:val="00E81EAA"/>
    <w:rPr>
      <w:lang w:eastAsia="lt-LT" w:bidi="ar-SA"/>
    </w:rPr>
  </w:style>
  <w:style w:type="paragraph" w:styleId="Sraopastraipa">
    <w:name w:val="List Paragraph"/>
    <w:basedOn w:val="prastasis"/>
    <w:uiPriority w:val="34"/>
    <w:qFormat/>
    <w:rsid w:val="000E0F49"/>
    <w:pPr>
      <w:ind w:left="720"/>
      <w:contextualSpacing/>
    </w:pPr>
  </w:style>
  <w:style w:type="table" w:styleId="Lentelstinklelis">
    <w:name w:val="Table Grid"/>
    <w:basedOn w:val="prastojilentel"/>
    <w:uiPriority w:val="59"/>
    <w:rsid w:val="00452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basedOn w:val="Numatytasispastraiposriftas"/>
    <w:rsid w:val="00C0118A"/>
  </w:style>
  <w:style w:type="character" w:styleId="Emfaz">
    <w:name w:val="Emphasis"/>
    <w:basedOn w:val="Numatytasispastraiposriftas"/>
    <w:uiPriority w:val="20"/>
    <w:qFormat/>
    <w:rsid w:val="004424A3"/>
    <w:rPr>
      <w:i/>
      <w:iCs/>
    </w:rPr>
  </w:style>
  <w:style w:type="character" w:customStyle="1" w:styleId="UnresolvedMention1">
    <w:name w:val="Unresolved Mention1"/>
    <w:basedOn w:val="Numatytasispastraiposriftas"/>
    <w:uiPriority w:val="99"/>
    <w:semiHidden/>
    <w:unhideWhenUsed/>
    <w:rsid w:val="00AE049B"/>
    <w:rPr>
      <w:color w:val="605E5C"/>
      <w:shd w:val="clear" w:color="auto" w:fill="E1DFDD"/>
    </w:rPr>
  </w:style>
  <w:style w:type="character" w:customStyle="1" w:styleId="UnresolvedMention2">
    <w:name w:val="Unresolved Mention2"/>
    <w:basedOn w:val="Numatytasispastraiposriftas"/>
    <w:uiPriority w:val="99"/>
    <w:semiHidden/>
    <w:unhideWhenUsed/>
    <w:rsid w:val="00C055F6"/>
    <w:rPr>
      <w:color w:val="605E5C"/>
      <w:shd w:val="clear" w:color="auto" w:fill="E1DFDD"/>
    </w:rPr>
  </w:style>
  <w:style w:type="character" w:customStyle="1" w:styleId="Neapdorotaspaminjimas1">
    <w:name w:val="Neapdorotas paminėjimas1"/>
    <w:basedOn w:val="Numatytasispastraiposriftas"/>
    <w:uiPriority w:val="99"/>
    <w:semiHidden/>
    <w:unhideWhenUsed/>
    <w:rsid w:val="00D1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0440">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559681705">
      <w:bodyDiv w:val="1"/>
      <w:marLeft w:val="0"/>
      <w:marRight w:val="0"/>
      <w:marTop w:val="0"/>
      <w:marBottom w:val="0"/>
      <w:divBdr>
        <w:top w:val="none" w:sz="0" w:space="0" w:color="auto"/>
        <w:left w:val="none" w:sz="0" w:space="0" w:color="auto"/>
        <w:bottom w:val="none" w:sz="0" w:space="0" w:color="auto"/>
        <w:right w:val="none" w:sz="0" w:space="0" w:color="auto"/>
      </w:divBdr>
    </w:div>
    <w:div w:id="882443904">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485004998">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10312532">
      <w:bodyDiv w:val="1"/>
      <w:marLeft w:val="0"/>
      <w:marRight w:val="0"/>
      <w:marTop w:val="0"/>
      <w:marBottom w:val="0"/>
      <w:divBdr>
        <w:top w:val="none" w:sz="0" w:space="0" w:color="auto"/>
        <w:left w:val="none" w:sz="0" w:space="0" w:color="auto"/>
        <w:bottom w:val="none" w:sz="0" w:space="0" w:color="auto"/>
        <w:right w:val="none" w:sz="0" w:space="0" w:color="auto"/>
      </w:divBdr>
    </w:div>
    <w:div w:id="180889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ialisauskiene\Documents\Ekspertiz&#279;s\AppData\Roaming\Skype\AppData\Roaming\AppData\Local\Microsoft\Windows\Temporary%20Internet%20Files\AppData\Local\Microsoft\Windows\Temporary%20Internet%20Files\ialisauskiene\Documents\Dokumentai\941,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7737111fd959ae5b44f31f505b61b574">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77d02c7b2633da58290d2f7e7fccecef"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19238-957D-47E1-A002-ADA50227E3D9}">
  <ds:schemaRefs>
    <ds:schemaRef ds:uri="http://schemas.openxmlformats.org/officeDocument/2006/bibliography"/>
  </ds:schemaRefs>
</ds:datastoreItem>
</file>

<file path=customXml/itemProps2.xml><?xml version="1.0" encoding="utf-8"?>
<ds:datastoreItem xmlns:ds="http://schemas.openxmlformats.org/officeDocument/2006/customXml" ds:itemID="{9480370D-7AA7-41C6-B08A-BE26B84E0ABD}">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3.xml><?xml version="1.0" encoding="utf-8"?>
<ds:datastoreItem xmlns:ds="http://schemas.openxmlformats.org/officeDocument/2006/customXml" ds:itemID="{4D879B90-1D8F-4C69-AB2E-747F9E18663A}">
  <ds:schemaRefs>
    <ds:schemaRef ds:uri="http://schemas.microsoft.com/sharepoint/v3/contenttype/forms"/>
  </ds:schemaRefs>
</ds:datastoreItem>
</file>

<file path=customXml/itemProps4.xml><?xml version="1.0" encoding="utf-8"?>
<ds:datastoreItem xmlns:ds="http://schemas.openxmlformats.org/officeDocument/2006/customXml" ds:itemID="{D2F1E5CE-6938-43D8-8939-25B582DED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7E6DAA-E70F-4AFD-A065-237AD3057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67588</Words>
  <Characters>38526</Characters>
  <Application>Microsoft Office Word</Application>
  <DocSecurity>0</DocSecurity>
  <Lines>321</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105903</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12</vt:i4>
      </vt:variant>
      <vt:variant>
        <vt:i4>0</vt:i4>
      </vt:variant>
      <vt:variant>
        <vt:i4>5</vt:i4>
      </vt:variant>
      <vt:variant>
        <vt:lpwstr>http://www.ema.europa.eu/</vt:lpwstr>
      </vt:variant>
      <vt:variant>
        <vt:lpwstr/>
      </vt:variant>
      <vt:variant>
        <vt:i4>23855113</vt:i4>
      </vt:variant>
      <vt:variant>
        <vt:i4>9</vt:i4>
      </vt:variant>
      <vt:variant>
        <vt:i4>0</vt:i4>
      </vt:variant>
      <vt:variant>
        <vt:i4>5</vt:i4>
      </vt:variant>
      <vt:variant>
        <vt:lpwstr>../../../../Ekspertizės/AppData/Roaming/Skype/AppData/Roaming/AppData/Local/Microsoft/Windows/Temporary Internet Files/AppData/Local/Microsoft/Windows/Temporary Internet Files/ialisauskiene/Documents/Dokumentai/941,1</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Lithuanian</dc:creator>
  <cp:lastModifiedBy>Albina Burkauskaitė</cp:lastModifiedBy>
  <cp:revision>3</cp:revision>
  <dcterms:created xsi:type="dcterms:W3CDTF">2026-01-12T12:22:00Z</dcterms:created>
  <dcterms:modified xsi:type="dcterms:W3CDTF">2026-01-12T12:24:00Z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