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89" w:rsidRPr="00574F86" w:rsidRDefault="000D1C89" w:rsidP="000D1C89">
      <w:pPr>
        <w:pStyle w:val="Antrat2"/>
        <w:spacing w:before="0" w:after="0" w:line="240" w:lineRule="auto"/>
        <w:jc w:val="center"/>
        <w:rPr>
          <w:rFonts w:ascii="Times New Roman" w:hAnsi="Times New Roman"/>
          <w:i w:val="0"/>
          <w:sz w:val="22"/>
          <w:lang w:val="lt-LT"/>
        </w:rPr>
      </w:pPr>
      <w:r w:rsidRPr="00574F86">
        <w:rPr>
          <w:rFonts w:ascii="Times New Roman" w:hAnsi="Times New Roman"/>
          <w:i w:val="0"/>
          <w:sz w:val="22"/>
          <w:lang w:val="lt-LT"/>
        </w:rPr>
        <w:t>Pakuotės lapelis: informacija pacientui</w:t>
      </w:r>
    </w:p>
    <w:p w:rsidR="000D1C89" w:rsidRPr="00574F86" w:rsidRDefault="000D1C89" w:rsidP="000D1C89">
      <w:pPr>
        <w:numPr>
          <w:ilvl w:val="12"/>
          <w:numId w:val="0"/>
        </w:numPr>
        <w:ind w:right="-2"/>
        <w:jc w:val="center"/>
        <w:rPr>
          <w:b/>
          <w:lang w:val="lt-LT"/>
        </w:rPr>
      </w:pPr>
    </w:p>
    <w:p w:rsidR="000D1C89" w:rsidRPr="00574F86" w:rsidRDefault="000D1C89" w:rsidP="000D1C89">
      <w:pPr>
        <w:jc w:val="center"/>
        <w:rPr>
          <w:b/>
          <w:lang w:val="lt-LT"/>
        </w:rPr>
      </w:pPr>
      <w:r w:rsidRPr="00574F86">
        <w:rPr>
          <w:b/>
          <w:lang w:val="lt-LT"/>
        </w:rPr>
        <w:t>EUVASCOR 10 mg/5 mg kietosios kapsulės</w:t>
      </w:r>
    </w:p>
    <w:p w:rsidR="000D1C89" w:rsidRPr="00574F86" w:rsidRDefault="000D1C89" w:rsidP="000D1C89">
      <w:pPr>
        <w:jc w:val="center"/>
        <w:rPr>
          <w:b/>
          <w:lang w:val="lt-LT"/>
        </w:rPr>
      </w:pPr>
      <w:r w:rsidRPr="00574F86">
        <w:rPr>
          <w:b/>
          <w:lang w:val="lt-LT"/>
        </w:rPr>
        <w:t>EUVASCOR 20 mg/5 mg kietosios kapsulės</w:t>
      </w:r>
    </w:p>
    <w:p w:rsidR="000D1C89" w:rsidRPr="00574F86" w:rsidRDefault="000D1C89" w:rsidP="000D1C89">
      <w:pPr>
        <w:jc w:val="center"/>
        <w:rPr>
          <w:b/>
          <w:lang w:val="lt-LT"/>
        </w:rPr>
      </w:pPr>
      <w:r w:rsidRPr="00574F86">
        <w:rPr>
          <w:b/>
          <w:lang w:val="lt-LT"/>
        </w:rPr>
        <w:t>EUVASCOR 40 mg/5 mg kietosios kapsulės</w:t>
      </w:r>
    </w:p>
    <w:p w:rsidR="000D1C89" w:rsidRPr="00574F86" w:rsidRDefault="000D1C89" w:rsidP="000D1C89">
      <w:pPr>
        <w:jc w:val="center"/>
        <w:rPr>
          <w:b/>
          <w:lang w:val="lt-LT"/>
        </w:rPr>
      </w:pPr>
      <w:r w:rsidRPr="00574F86">
        <w:rPr>
          <w:b/>
          <w:lang w:val="lt-LT"/>
        </w:rPr>
        <w:t>EUVASCOR 10 mg/10 mg kietosios kapsulės</w:t>
      </w:r>
    </w:p>
    <w:p w:rsidR="000D1C89" w:rsidRPr="00574F86" w:rsidRDefault="000D1C89" w:rsidP="000D1C89">
      <w:pPr>
        <w:jc w:val="center"/>
        <w:rPr>
          <w:b/>
          <w:lang w:val="lt-LT"/>
        </w:rPr>
      </w:pPr>
      <w:r w:rsidRPr="00574F86">
        <w:rPr>
          <w:b/>
          <w:lang w:val="lt-LT"/>
        </w:rPr>
        <w:t>EUVASCOR 20 mg/10 mg kietosios kapsulės</w:t>
      </w:r>
    </w:p>
    <w:p w:rsidR="000D1C89" w:rsidRPr="004940E2" w:rsidRDefault="000D1C89" w:rsidP="000D1C89">
      <w:pPr>
        <w:jc w:val="center"/>
        <w:rPr>
          <w:b/>
          <w:szCs w:val="22"/>
          <w:lang w:val="en-US"/>
        </w:rPr>
      </w:pPr>
      <w:r w:rsidRPr="004940E2">
        <w:rPr>
          <w:b/>
          <w:szCs w:val="22"/>
          <w:lang w:val="en-US"/>
        </w:rPr>
        <w:t xml:space="preserve">EUVASCOR </w:t>
      </w:r>
      <w:r w:rsidRPr="004940E2">
        <w:rPr>
          <w:b/>
          <w:szCs w:val="22"/>
          <w:lang w:val="en-US" w:eastAsia="en-GB"/>
        </w:rPr>
        <w:t>40 mg/10 mg</w:t>
      </w:r>
      <w:r w:rsidRPr="004940E2">
        <w:rPr>
          <w:b/>
          <w:szCs w:val="22"/>
          <w:lang w:val="en-US"/>
        </w:rPr>
        <w:t xml:space="preserve"> </w:t>
      </w:r>
      <w:r w:rsidRPr="004940E2">
        <w:rPr>
          <w:b/>
          <w:szCs w:val="22"/>
          <w:lang w:val="en-US" w:eastAsia="en-GB"/>
        </w:rPr>
        <w:t>kietosios k</w:t>
      </w:r>
      <w:r w:rsidRPr="004940E2">
        <w:rPr>
          <w:b/>
          <w:szCs w:val="22"/>
          <w:lang w:val="en-US"/>
        </w:rPr>
        <w:t>apsulės</w:t>
      </w:r>
    </w:p>
    <w:p w:rsidR="000D1C89" w:rsidRPr="004940E2" w:rsidRDefault="000D1C89" w:rsidP="000D1C89">
      <w:pPr>
        <w:numPr>
          <w:ilvl w:val="12"/>
          <w:numId w:val="0"/>
        </w:numPr>
        <w:jc w:val="center"/>
        <w:rPr>
          <w:b/>
          <w:bCs/>
          <w:szCs w:val="22"/>
          <w:lang w:val="en-US"/>
        </w:rPr>
      </w:pPr>
    </w:p>
    <w:p w:rsidR="000D1C89" w:rsidRPr="004940E2" w:rsidRDefault="000D1C89" w:rsidP="000D1C89">
      <w:pPr>
        <w:numPr>
          <w:ilvl w:val="12"/>
          <w:numId w:val="0"/>
        </w:numPr>
        <w:jc w:val="center"/>
        <w:rPr>
          <w:szCs w:val="22"/>
          <w:lang w:val="en-US"/>
        </w:rPr>
      </w:pPr>
      <w:proofErr w:type="gramStart"/>
      <w:r w:rsidRPr="004940E2">
        <w:rPr>
          <w:szCs w:val="22"/>
          <w:lang w:val="en-US"/>
        </w:rPr>
        <w:t>atorvastatinas</w:t>
      </w:r>
      <w:proofErr w:type="gramEnd"/>
      <w:r w:rsidRPr="004940E2">
        <w:rPr>
          <w:szCs w:val="22"/>
          <w:lang w:val="en-US"/>
        </w:rPr>
        <w:t xml:space="preserve"> / perindoprilio argininas</w:t>
      </w:r>
    </w:p>
    <w:p w:rsidR="000D1C89" w:rsidRPr="004940E2" w:rsidRDefault="000D1C89" w:rsidP="000D1C89">
      <w:pPr>
        <w:numPr>
          <w:ilvl w:val="12"/>
          <w:numId w:val="0"/>
        </w:numPr>
        <w:rPr>
          <w:szCs w:val="22"/>
          <w:lang w:val="en-US"/>
        </w:rPr>
      </w:pPr>
    </w:p>
    <w:p w:rsidR="000D1C89" w:rsidRPr="004940E2" w:rsidRDefault="000D1C89" w:rsidP="000D1C89">
      <w:pPr>
        <w:numPr>
          <w:ilvl w:val="12"/>
          <w:numId w:val="0"/>
        </w:numPr>
        <w:ind w:right="-2"/>
        <w:rPr>
          <w:b/>
          <w:szCs w:val="22"/>
          <w:lang w:val="en-US"/>
        </w:rPr>
      </w:pPr>
      <w:r w:rsidRPr="004940E2">
        <w:rPr>
          <w:b/>
          <w:szCs w:val="22"/>
          <w:lang w:val="en-US"/>
        </w:rPr>
        <w:t>Atidžiai perskaitykite visą šį lapelį, prieš pradėdami vartoti vaistą, nes jame pateikiama Jums svarbi informacija.</w:t>
      </w:r>
    </w:p>
    <w:p w:rsidR="000D1C89" w:rsidRPr="004940E2" w:rsidRDefault="000D1C89" w:rsidP="000D1C89">
      <w:pPr>
        <w:numPr>
          <w:ilvl w:val="0"/>
          <w:numId w:val="5"/>
        </w:numPr>
        <w:tabs>
          <w:tab w:val="clear" w:pos="567"/>
        </w:tabs>
        <w:spacing w:line="240" w:lineRule="auto"/>
        <w:ind w:left="567" w:right="-2" w:hanging="567"/>
        <w:jc w:val="both"/>
        <w:rPr>
          <w:szCs w:val="22"/>
          <w:lang w:val="en-US"/>
        </w:rPr>
      </w:pPr>
      <w:r w:rsidRPr="004940E2">
        <w:rPr>
          <w:szCs w:val="22"/>
          <w:lang w:val="en-US"/>
        </w:rPr>
        <w:t>Neišmeskite šio lapelio, nes vėl gali prireikti jį perskaityti.</w:t>
      </w:r>
    </w:p>
    <w:p w:rsidR="000D1C89" w:rsidRPr="004940E2" w:rsidRDefault="000D1C89" w:rsidP="000D1C89">
      <w:pPr>
        <w:numPr>
          <w:ilvl w:val="0"/>
          <w:numId w:val="5"/>
        </w:numPr>
        <w:tabs>
          <w:tab w:val="clear" w:pos="567"/>
        </w:tabs>
        <w:spacing w:line="240" w:lineRule="auto"/>
        <w:ind w:left="567" w:right="-2" w:hanging="567"/>
        <w:jc w:val="both"/>
        <w:rPr>
          <w:szCs w:val="22"/>
          <w:lang w:val="en-US"/>
        </w:rPr>
      </w:pPr>
      <w:r w:rsidRPr="004940E2">
        <w:rPr>
          <w:szCs w:val="22"/>
          <w:lang w:val="en-US"/>
        </w:rPr>
        <w:t>Jeigu kiltų daugiau klausimų, kreipkitės į gydytoją arba vaistininką.</w:t>
      </w:r>
    </w:p>
    <w:p w:rsidR="000D1C89" w:rsidRPr="004940E2" w:rsidRDefault="000D1C89" w:rsidP="000D1C89">
      <w:pPr>
        <w:numPr>
          <w:ilvl w:val="0"/>
          <w:numId w:val="5"/>
        </w:numPr>
        <w:tabs>
          <w:tab w:val="clear" w:pos="567"/>
        </w:tabs>
        <w:spacing w:line="240" w:lineRule="auto"/>
        <w:ind w:left="567" w:right="-2" w:hanging="567"/>
        <w:jc w:val="both"/>
        <w:rPr>
          <w:szCs w:val="22"/>
          <w:lang w:val="en-US"/>
        </w:rPr>
      </w:pPr>
      <w:r w:rsidRPr="004940E2">
        <w:rPr>
          <w:szCs w:val="22"/>
          <w:lang w:val="en-US"/>
        </w:rPr>
        <w:t xml:space="preserve">Šis vaistas skirtas tik Jums, todėl kitiems žmonėms </w:t>
      </w:r>
      <w:proofErr w:type="gramStart"/>
      <w:r w:rsidRPr="004940E2">
        <w:rPr>
          <w:szCs w:val="22"/>
          <w:lang w:val="en-US"/>
        </w:rPr>
        <w:t>jo</w:t>
      </w:r>
      <w:proofErr w:type="gramEnd"/>
      <w:r w:rsidRPr="004940E2">
        <w:rPr>
          <w:szCs w:val="22"/>
          <w:lang w:val="en-US"/>
        </w:rPr>
        <w:t xml:space="preserve"> duoti negalima. Vaistas gali jiems pakenkti (net tiems, kurių ligos požymiai yra tokie patys kaip Jūsų).</w:t>
      </w:r>
    </w:p>
    <w:p w:rsidR="000D1C89" w:rsidRPr="008A4036" w:rsidRDefault="000D1C89" w:rsidP="000D1C89">
      <w:pPr>
        <w:numPr>
          <w:ilvl w:val="0"/>
          <w:numId w:val="5"/>
        </w:numPr>
        <w:tabs>
          <w:tab w:val="clear" w:pos="567"/>
        </w:tabs>
        <w:spacing w:line="240" w:lineRule="auto"/>
        <w:ind w:left="567" w:right="-2" w:hanging="567"/>
        <w:rPr>
          <w:szCs w:val="22"/>
          <w:lang w:val="ru-RU"/>
        </w:rPr>
      </w:pPr>
      <w:r w:rsidRPr="004940E2">
        <w:rPr>
          <w:szCs w:val="22"/>
          <w:lang w:val="en-US"/>
        </w:rPr>
        <w:t xml:space="preserve">Jeigu pasireiškė šalutinis poveikis (net jeigu jis šiame lapelyje nenurodytas), kreipkitės į gydytoją arba vaistininką. </w:t>
      </w:r>
      <w:r w:rsidRPr="008A4036">
        <w:rPr>
          <w:szCs w:val="22"/>
          <w:lang w:val="ru-RU"/>
        </w:rPr>
        <w:t>Žr. 4 skyrių.</w:t>
      </w:r>
    </w:p>
    <w:p w:rsidR="000D1C89" w:rsidRPr="008A4036" w:rsidRDefault="000D1C89" w:rsidP="000D1C89">
      <w:pPr>
        <w:numPr>
          <w:ilvl w:val="12"/>
          <w:numId w:val="0"/>
        </w:numPr>
        <w:ind w:right="-2"/>
        <w:rPr>
          <w:b/>
          <w:szCs w:val="22"/>
          <w:lang w:val="ru-RU"/>
        </w:rPr>
      </w:pPr>
    </w:p>
    <w:p w:rsidR="000D1C89" w:rsidRPr="00E4162B" w:rsidRDefault="000D1C89" w:rsidP="000D1C89">
      <w:pPr>
        <w:numPr>
          <w:ilvl w:val="12"/>
          <w:numId w:val="0"/>
        </w:numPr>
        <w:ind w:right="-29"/>
        <w:rPr>
          <w:b/>
          <w:lang w:val="en-US"/>
        </w:rPr>
      </w:pPr>
      <w:r w:rsidRPr="004940E2">
        <w:rPr>
          <w:b/>
          <w:szCs w:val="22"/>
          <w:lang w:val="en-US"/>
        </w:rPr>
        <w:t>Apie</w:t>
      </w:r>
      <w:r w:rsidRPr="00E4162B">
        <w:rPr>
          <w:b/>
          <w:lang w:val="en-US"/>
        </w:rPr>
        <w:t xml:space="preserve"> </w:t>
      </w:r>
      <w:r w:rsidRPr="004940E2">
        <w:rPr>
          <w:b/>
          <w:szCs w:val="22"/>
          <w:lang w:val="en-US"/>
        </w:rPr>
        <w:t>k</w:t>
      </w:r>
      <w:r w:rsidRPr="00E4162B">
        <w:rPr>
          <w:b/>
          <w:lang w:val="en-US"/>
        </w:rPr>
        <w:t xml:space="preserve">ą </w:t>
      </w:r>
      <w:r w:rsidRPr="004940E2">
        <w:rPr>
          <w:b/>
          <w:szCs w:val="22"/>
          <w:lang w:val="en-US"/>
        </w:rPr>
        <w:t>ra</w:t>
      </w:r>
      <w:r w:rsidRPr="00E4162B">
        <w:rPr>
          <w:b/>
          <w:lang w:val="en-US"/>
        </w:rPr>
        <w:t>š</w:t>
      </w:r>
      <w:r w:rsidRPr="004940E2">
        <w:rPr>
          <w:b/>
          <w:szCs w:val="22"/>
          <w:lang w:val="en-US"/>
        </w:rPr>
        <w:t>oma</w:t>
      </w:r>
      <w:r w:rsidRPr="00E4162B">
        <w:rPr>
          <w:b/>
          <w:lang w:val="en-US"/>
        </w:rPr>
        <w:t xml:space="preserve"> š</w:t>
      </w:r>
      <w:r w:rsidRPr="004940E2">
        <w:rPr>
          <w:b/>
          <w:szCs w:val="22"/>
          <w:lang w:val="en-US"/>
        </w:rPr>
        <w:t>iame</w:t>
      </w:r>
      <w:r w:rsidRPr="00E4162B">
        <w:rPr>
          <w:b/>
          <w:lang w:val="en-US"/>
        </w:rPr>
        <w:t xml:space="preserve"> </w:t>
      </w:r>
      <w:r w:rsidRPr="004940E2">
        <w:rPr>
          <w:b/>
          <w:szCs w:val="22"/>
          <w:lang w:val="en-US"/>
        </w:rPr>
        <w:t>lapelyje</w:t>
      </w:r>
      <w:r w:rsidRPr="00E4162B">
        <w:rPr>
          <w:b/>
          <w:lang w:val="en-US"/>
        </w:rPr>
        <w:t>?</w:t>
      </w:r>
    </w:p>
    <w:p w:rsidR="000D1C89" w:rsidRPr="00E4162B" w:rsidRDefault="000D1C89" w:rsidP="000D1C89">
      <w:pPr>
        <w:numPr>
          <w:ilvl w:val="12"/>
          <w:numId w:val="0"/>
        </w:numPr>
        <w:spacing w:line="240" w:lineRule="auto"/>
        <w:ind w:left="567" w:right="-2" w:hanging="567"/>
        <w:rPr>
          <w:lang w:val="en-US"/>
        </w:rPr>
      </w:pPr>
      <w:r w:rsidRPr="00E4162B">
        <w:rPr>
          <w:lang w:val="en-US"/>
        </w:rPr>
        <w:t>1.</w:t>
      </w:r>
      <w:r w:rsidRPr="00E4162B">
        <w:rPr>
          <w:lang w:val="en-US"/>
        </w:rPr>
        <w:tab/>
      </w:r>
      <w:r w:rsidRPr="004940E2">
        <w:rPr>
          <w:szCs w:val="22"/>
          <w:lang w:val="en-US"/>
        </w:rPr>
        <w:t>Kas</w:t>
      </w:r>
      <w:r w:rsidRPr="00E4162B">
        <w:rPr>
          <w:lang w:val="en-US"/>
        </w:rPr>
        <w:t xml:space="preserve"> </w:t>
      </w:r>
      <w:r w:rsidRPr="004940E2">
        <w:rPr>
          <w:szCs w:val="22"/>
          <w:lang w:val="en-US"/>
        </w:rPr>
        <w:t>yra</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ir</w:t>
      </w:r>
      <w:r w:rsidRPr="00E4162B">
        <w:rPr>
          <w:lang w:val="en-US"/>
        </w:rPr>
        <w:t xml:space="preserve"> </w:t>
      </w:r>
      <w:r w:rsidRPr="004940E2">
        <w:rPr>
          <w:szCs w:val="22"/>
          <w:lang w:val="en-US"/>
        </w:rPr>
        <w:t>kam</w:t>
      </w:r>
      <w:r w:rsidRPr="00E4162B">
        <w:rPr>
          <w:lang w:val="en-US"/>
        </w:rPr>
        <w:t xml:space="preserve"> </w:t>
      </w:r>
      <w:r w:rsidRPr="004940E2">
        <w:rPr>
          <w:szCs w:val="22"/>
          <w:lang w:val="en-US"/>
        </w:rPr>
        <w:t>jis</w:t>
      </w:r>
      <w:r w:rsidRPr="00E4162B">
        <w:rPr>
          <w:lang w:val="en-US"/>
        </w:rPr>
        <w:t xml:space="preserve"> </w:t>
      </w:r>
      <w:r w:rsidRPr="004940E2">
        <w:rPr>
          <w:szCs w:val="22"/>
          <w:lang w:val="en-US"/>
        </w:rPr>
        <w:t>vartojamas</w:t>
      </w:r>
    </w:p>
    <w:p w:rsidR="000D1C89" w:rsidRPr="00E4162B" w:rsidRDefault="000D1C89" w:rsidP="000D1C89">
      <w:pPr>
        <w:numPr>
          <w:ilvl w:val="12"/>
          <w:numId w:val="0"/>
        </w:numPr>
        <w:ind w:right="-29"/>
        <w:rPr>
          <w:lang w:val="en-US"/>
        </w:rPr>
      </w:pPr>
      <w:r w:rsidRPr="00E4162B">
        <w:rPr>
          <w:lang w:val="en-US"/>
        </w:rPr>
        <w:t>2.</w:t>
      </w:r>
      <w:r w:rsidRPr="00E4162B">
        <w:rPr>
          <w:lang w:val="en-US"/>
        </w:rPr>
        <w:tab/>
      </w:r>
      <w:r w:rsidRPr="004940E2">
        <w:rPr>
          <w:szCs w:val="22"/>
          <w:lang w:val="en-US"/>
        </w:rPr>
        <w:t>Kas</w:t>
      </w:r>
      <w:r w:rsidRPr="00E4162B">
        <w:rPr>
          <w:lang w:val="en-US"/>
        </w:rPr>
        <w:t xml:space="preserve"> ž</w:t>
      </w:r>
      <w:r w:rsidRPr="004940E2">
        <w:rPr>
          <w:szCs w:val="22"/>
          <w:lang w:val="en-US"/>
        </w:rPr>
        <w:t>inotina</w:t>
      </w:r>
      <w:r w:rsidRPr="00E4162B">
        <w:rPr>
          <w:lang w:val="en-US"/>
        </w:rPr>
        <w:t xml:space="preserve"> </w:t>
      </w:r>
      <w:r w:rsidRPr="004940E2">
        <w:rPr>
          <w:szCs w:val="22"/>
          <w:lang w:val="en-US"/>
        </w:rPr>
        <w:t>prie</w:t>
      </w:r>
      <w:r w:rsidRPr="00E4162B">
        <w:rPr>
          <w:lang w:val="en-US"/>
        </w:rPr>
        <w:t xml:space="preserve">š </w:t>
      </w:r>
      <w:r w:rsidRPr="004940E2">
        <w:rPr>
          <w:szCs w:val="22"/>
          <w:lang w:val="en-US"/>
        </w:rPr>
        <w:t>vartojant</w:t>
      </w:r>
      <w:r w:rsidRPr="00E4162B">
        <w:rPr>
          <w:lang w:val="en-US"/>
        </w:rPr>
        <w:t xml:space="preserve"> </w:t>
      </w:r>
      <w:r w:rsidRPr="004940E2">
        <w:rPr>
          <w:szCs w:val="22"/>
          <w:lang w:val="en-US"/>
        </w:rPr>
        <w:t>EUVASCOR</w:t>
      </w:r>
    </w:p>
    <w:p w:rsidR="000D1C89" w:rsidRPr="00E4162B" w:rsidRDefault="000D1C89" w:rsidP="000D1C89">
      <w:pPr>
        <w:numPr>
          <w:ilvl w:val="12"/>
          <w:numId w:val="0"/>
        </w:numPr>
        <w:ind w:right="-29"/>
        <w:rPr>
          <w:lang w:val="en-US"/>
        </w:rPr>
      </w:pPr>
      <w:r w:rsidRPr="00E4162B">
        <w:rPr>
          <w:lang w:val="en-US"/>
        </w:rPr>
        <w:t>3.</w:t>
      </w:r>
      <w:r w:rsidRPr="00E4162B">
        <w:rPr>
          <w:lang w:val="en-US"/>
        </w:rPr>
        <w:tab/>
      </w:r>
      <w:r w:rsidRPr="004940E2">
        <w:rPr>
          <w:szCs w:val="22"/>
          <w:lang w:val="en-US"/>
        </w:rPr>
        <w:t>Kaip</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EUVASCOR</w:t>
      </w:r>
    </w:p>
    <w:p w:rsidR="000D1C89" w:rsidRPr="00574F86" w:rsidRDefault="000D1C89" w:rsidP="000D1C89">
      <w:pPr>
        <w:numPr>
          <w:ilvl w:val="12"/>
          <w:numId w:val="0"/>
        </w:numPr>
        <w:tabs>
          <w:tab w:val="clear" w:pos="567"/>
        </w:tabs>
        <w:spacing w:line="240" w:lineRule="auto"/>
        <w:ind w:left="567" w:right="-2" w:hanging="567"/>
        <w:rPr>
          <w:lang w:val="fr-FR"/>
        </w:rPr>
      </w:pPr>
      <w:r w:rsidRPr="00574F86">
        <w:rPr>
          <w:lang w:val="fr-FR"/>
        </w:rPr>
        <w:t>4.</w:t>
      </w:r>
      <w:r w:rsidRPr="00574F86">
        <w:rPr>
          <w:lang w:val="fr-FR"/>
        </w:rPr>
        <w:tab/>
        <w:t xml:space="preserve">Galimas šalutinis poveikis </w:t>
      </w:r>
    </w:p>
    <w:p w:rsidR="000D1C89" w:rsidRPr="00574F86" w:rsidRDefault="000D1C89" w:rsidP="000D1C89">
      <w:pPr>
        <w:numPr>
          <w:ilvl w:val="12"/>
          <w:numId w:val="0"/>
        </w:numPr>
        <w:ind w:right="-29"/>
        <w:rPr>
          <w:lang w:val="fr-FR"/>
        </w:rPr>
      </w:pPr>
      <w:r w:rsidRPr="00574F86">
        <w:rPr>
          <w:lang w:val="fr-FR"/>
        </w:rPr>
        <w:t>5.</w:t>
      </w:r>
      <w:r w:rsidRPr="00574F86">
        <w:rPr>
          <w:lang w:val="fr-FR"/>
        </w:rPr>
        <w:tab/>
        <w:t>Kaip laikyti EUVASCOR</w:t>
      </w:r>
    </w:p>
    <w:p w:rsidR="000D1C89" w:rsidRPr="008A4036" w:rsidRDefault="000D1C89" w:rsidP="000D1C89">
      <w:pPr>
        <w:ind w:right="-29"/>
        <w:rPr>
          <w:szCs w:val="22"/>
          <w:lang w:val="ru-RU"/>
        </w:rPr>
      </w:pPr>
      <w:r w:rsidRPr="008A4036">
        <w:rPr>
          <w:szCs w:val="22"/>
          <w:lang w:val="ru-RU"/>
        </w:rPr>
        <w:t>6.</w:t>
      </w:r>
      <w:r w:rsidRPr="008A4036">
        <w:rPr>
          <w:szCs w:val="22"/>
          <w:lang w:val="ru-RU"/>
        </w:rPr>
        <w:tab/>
        <w:t>Pakuotės turinys ir kita informacija</w:t>
      </w:r>
    </w:p>
    <w:p w:rsidR="000D1C89" w:rsidRPr="008A4036" w:rsidRDefault="000D1C89" w:rsidP="000D1C89">
      <w:pPr>
        <w:numPr>
          <w:ilvl w:val="12"/>
          <w:numId w:val="0"/>
        </w:numPr>
        <w:rPr>
          <w:szCs w:val="22"/>
          <w:lang w:val="ru-RU"/>
        </w:rPr>
      </w:pPr>
    </w:p>
    <w:p w:rsidR="000D1C89" w:rsidRPr="008A4036" w:rsidRDefault="000D1C89" w:rsidP="000D1C89">
      <w:pPr>
        <w:numPr>
          <w:ilvl w:val="12"/>
          <w:numId w:val="0"/>
        </w:numPr>
        <w:rPr>
          <w:szCs w:val="22"/>
          <w:lang w:val="ru-RU"/>
        </w:rPr>
      </w:pPr>
    </w:p>
    <w:p w:rsidR="000D1C89" w:rsidRPr="00E4162B" w:rsidRDefault="000D1C89" w:rsidP="000D1C89">
      <w:pPr>
        <w:numPr>
          <w:ilvl w:val="0"/>
          <w:numId w:val="2"/>
        </w:numPr>
        <w:tabs>
          <w:tab w:val="clear" w:pos="570"/>
        </w:tabs>
        <w:spacing w:line="240" w:lineRule="auto"/>
        <w:ind w:right="-2"/>
        <w:jc w:val="both"/>
        <w:rPr>
          <w:b/>
          <w:lang w:val="en-US"/>
        </w:rPr>
      </w:pPr>
      <w:r w:rsidRPr="004940E2">
        <w:rPr>
          <w:b/>
          <w:szCs w:val="22"/>
          <w:lang w:val="en-US"/>
        </w:rPr>
        <w:t>Kas</w:t>
      </w:r>
      <w:r w:rsidRPr="00E4162B">
        <w:rPr>
          <w:b/>
          <w:lang w:val="en-US"/>
        </w:rPr>
        <w:t xml:space="preserve"> </w:t>
      </w:r>
      <w:r w:rsidRPr="004940E2">
        <w:rPr>
          <w:b/>
          <w:szCs w:val="22"/>
          <w:lang w:val="en-US"/>
        </w:rPr>
        <w:t>yra</w:t>
      </w:r>
      <w:r w:rsidRPr="00E4162B">
        <w:rPr>
          <w:b/>
          <w:lang w:val="en-US"/>
        </w:rPr>
        <w:t xml:space="preserve"> </w:t>
      </w:r>
      <w:r w:rsidRPr="004940E2">
        <w:rPr>
          <w:b/>
          <w:szCs w:val="22"/>
          <w:lang w:val="en-US"/>
        </w:rPr>
        <w:t>EUVASCOR</w:t>
      </w:r>
      <w:r w:rsidRPr="00E4162B">
        <w:rPr>
          <w:b/>
          <w:lang w:val="en-US"/>
        </w:rPr>
        <w:t xml:space="preserve"> </w:t>
      </w:r>
      <w:r w:rsidRPr="004940E2">
        <w:rPr>
          <w:b/>
          <w:szCs w:val="22"/>
          <w:lang w:val="en-US"/>
        </w:rPr>
        <w:t>ir</w:t>
      </w:r>
      <w:r w:rsidRPr="00E4162B">
        <w:rPr>
          <w:b/>
          <w:lang w:val="en-US"/>
        </w:rPr>
        <w:t xml:space="preserve"> </w:t>
      </w:r>
      <w:r w:rsidRPr="004940E2">
        <w:rPr>
          <w:b/>
          <w:szCs w:val="22"/>
          <w:lang w:val="en-US"/>
        </w:rPr>
        <w:t>kam</w:t>
      </w:r>
      <w:r w:rsidRPr="00E4162B">
        <w:rPr>
          <w:b/>
          <w:lang w:val="en-US"/>
        </w:rPr>
        <w:t xml:space="preserve"> </w:t>
      </w:r>
      <w:r w:rsidRPr="004940E2">
        <w:rPr>
          <w:b/>
          <w:szCs w:val="22"/>
          <w:lang w:val="en-US"/>
        </w:rPr>
        <w:t>jis</w:t>
      </w:r>
      <w:r w:rsidRPr="00E4162B">
        <w:rPr>
          <w:b/>
          <w:lang w:val="en-US"/>
        </w:rPr>
        <w:t xml:space="preserve"> </w:t>
      </w:r>
      <w:r w:rsidRPr="004940E2">
        <w:rPr>
          <w:b/>
          <w:szCs w:val="22"/>
          <w:lang w:val="en-US"/>
        </w:rPr>
        <w:t>vartojamas</w:t>
      </w:r>
    </w:p>
    <w:p w:rsidR="000D1C89" w:rsidRPr="00E4162B" w:rsidRDefault="000D1C89" w:rsidP="000D1C89">
      <w:pPr>
        <w:numPr>
          <w:ilvl w:val="12"/>
          <w:numId w:val="0"/>
        </w:numPr>
        <w:rPr>
          <w:lang w:val="en-US"/>
        </w:rPr>
      </w:pPr>
    </w:p>
    <w:p w:rsidR="000D1C89" w:rsidRPr="00E4162B" w:rsidRDefault="000D1C89" w:rsidP="000D1C89">
      <w:pPr>
        <w:ind w:right="-2"/>
        <w:rPr>
          <w:lang w:val="en-US"/>
        </w:rPr>
      </w:pPr>
      <w:r w:rsidRPr="004940E2">
        <w:rPr>
          <w:szCs w:val="22"/>
          <w:lang w:val="en-US"/>
        </w:rPr>
        <w:t>EUVASCOR</w:t>
      </w:r>
      <w:r w:rsidRPr="00E4162B" w:rsidDel="00E86AD9">
        <w:rPr>
          <w:lang w:val="en-US"/>
        </w:rPr>
        <w:t xml:space="preserve"> </w:t>
      </w:r>
      <w:r w:rsidRPr="004940E2">
        <w:rPr>
          <w:szCs w:val="22"/>
          <w:lang w:val="en-US"/>
        </w:rPr>
        <w:t>sud</w:t>
      </w:r>
      <w:r w:rsidRPr="00E4162B">
        <w:rPr>
          <w:lang w:val="en-US"/>
        </w:rPr>
        <w:t>ė</w:t>
      </w:r>
      <w:r w:rsidRPr="004940E2">
        <w:rPr>
          <w:szCs w:val="22"/>
          <w:lang w:val="en-US"/>
        </w:rPr>
        <w:t>tyje</w:t>
      </w:r>
      <w:r w:rsidRPr="00E4162B">
        <w:rPr>
          <w:lang w:val="en-US"/>
        </w:rPr>
        <w:t xml:space="preserve"> </w:t>
      </w:r>
      <w:r w:rsidRPr="004940E2">
        <w:rPr>
          <w:szCs w:val="22"/>
          <w:lang w:val="en-US"/>
        </w:rPr>
        <w:t>yra</w:t>
      </w:r>
      <w:r w:rsidRPr="00E4162B">
        <w:rPr>
          <w:lang w:val="en-US"/>
        </w:rPr>
        <w:t xml:space="preserve"> </w:t>
      </w:r>
      <w:proofErr w:type="gramStart"/>
      <w:r w:rsidRPr="004940E2">
        <w:rPr>
          <w:szCs w:val="22"/>
          <w:lang w:val="en-US"/>
        </w:rPr>
        <w:t>dvi</w:t>
      </w:r>
      <w:proofErr w:type="gramEnd"/>
      <w:r w:rsidRPr="00E4162B">
        <w:rPr>
          <w:lang w:val="en-US"/>
        </w:rPr>
        <w:t xml:space="preserve"> </w:t>
      </w:r>
      <w:r w:rsidRPr="004940E2">
        <w:rPr>
          <w:szCs w:val="22"/>
          <w:lang w:val="en-US"/>
        </w:rPr>
        <w:t>veikliosios</w:t>
      </w:r>
      <w:r w:rsidRPr="00E4162B">
        <w:rPr>
          <w:lang w:val="en-US"/>
        </w:rPr>
        <w:t xml:space="preserve"> </w:t>
      </w:r>
      <w:r w:rsidRPr="004940E2">
        <w:rPr>
          <w:szCs w:val="22"/>
          <w:lang w:val="en-US"/>
        </w:rPr>
        <w:t>med</w:t>
      </w:r>
      <w:r w:rsidRPr="00E4162B">
        <w:rPr>
          <w:lang w:val="en-US"/>
        </w:rPr>
        <w:t>ž</w:t>
      </w:r>
      <w:r w:rsidRPr="004940E2">
        <w:rPr>
          <w:szCs w:val="22"/>
          <w:lang w:val="en-US"/>
        </w:rPr>
        <w:t>iagos</w:t>
      </w:r>
      <w:r w:rsidRPr="00E4162B">
        <w:rPr>
          <w:lang w:val="en-US"/>
        </w:rPr>
        <w:t xml:space="preserve"> </w:t>
      </w:r>
      <w:r w:rsidRPr="004940E2">
        <w:rPr>
          <w:szCs w:val="22"/>
          <w:lang w:val="en-US"/>
        </w:rPr>
        <w:t>vienoje</w:t>
      </w:r>
      <w:r w:rsidRPr="00E4162B">
        <w:rPr>
          <w:lang w:val="en-US"/>
        </w:rPr>
        <w:t xml:space="preserve"> </w:t>
      </w:r>
      <w:r w:rsidRPr="004940E2">
        <w:rPr>
          <w:szCs w:val="22"/>
          <w:lang w:val="en-US"/>
        </w:rPr>
        <w:t>kapsul</w:t>
      </w:r>
      <w:r w:rsidRPr="00E4162B">
        <w:rPr>
          <w:lang w:val="en-US"/>
        </w:rPr>
        <w:t>ė</w:t>
      </w:r>
      <w:r w:rsidRPr="004940E2">
        <w:rPr>
          <w:szCs w:val="22"/>
          <w:lang w:val="en-US"/>
        </w:rPr>
        <w:t>je</w:t>
      </w:r>
      <w:r w:rsidRPr="00E4162B">
        <w:rPr>
          <w:lang w:val="en-US"/>
        </w:rPr>
        <w:t xml:space="preserve">: </w:t>
      </w:r>
      <w:r w:rsidRPr="004940E2">
        <w:rPr>
          <w:szCs w:val="22"/>
          <w:lang w:val="en-US"/>
        </w:rPr>
        <w:t>atorvastatinas</w:t>
      </w:r>
      <w:r w:rsidRPr="00E4162B">
        <w:rPr>
          <w:lang w:val="en-US"/>
        </w:rPr>
        <w:t xml:space="preserve"> </w:t>
      </w:r>
      <w:r w:rsidRPr="004940E2">
        <w:rPr>
          <w:szCs w:val="22"/>
          <w:lang w:val="en-US"/>
        </w:rPr>
        <w:t>ir</w:t>
      </w:r>
      <w:r w:rsidRPr="00E4162B">
        <w:rPr>
          <w:lang w:val="en-US"/>
        </w:rPr>
        <w:t xml:space="preserve"> </w:t>
      </w:r>
      <w:r w:rsidRPr="004940E2">
        <w:rPr>
          <w:szCs w:val="22"/>
          <w:lang w:val="en-US"/>
        </w:rPr>
        <w:t>perindoprilio</w:t>
      </w:r>
      <w:r w:rsidRPr="00E4162B">
        <w:rPr>
          <w:lang w:val="en-US"/>
        </w:rPr>
        <w:t xml:space="preserve"> </w:t>
      </w:r>
      <w:r w:rsidRPr="004940E2">
        <w:rPr>
          <w:szCs w:val="22"/>
          <w:lang w:val="en-US"/>
        </w:rPr>
        <w:t>argininas</w:t>
      </w:r>
      <w:r w:rsidRPr="00E4162B">
        <w:rPr>
          <w:lang w:val="en-US"/>
        </w:rPr>
        <w:t>.</w:t>
      </w:r>
    </w:p>
    <w:p w:rsidR="000D1C89" w:rsidRPr="00E4162B" w:rsidRDefault="000D1C89" w:rsidP="000D1C89">
      <w:pPr>
        <w:ind w:right="-2"/>
        <w:rPr>
          <w:lang w:val="en-US"/>
        </w:rPr>
      </w:pPr>
    </w:p>
    <w:p w:rsidR="000D1C89" w:rsidRPr="00E4162B" w:rsidRDefault="000D1C89" w:rsidP="000D1C89">
      <w:pPr>
        <w:autoSpaceDE w:val="0"/>
        <w:autoSpaceDN w:val="0"/>
        <w:adjustRightInd w:val="0"/>
        <w:rPr>
          <w:lang w:val="en-US"/>
        </w:rPr>
      </w:pPr>
      <w:r w:rsidRPr="004940E2">
        <w:rPr>
          <w:szCs w:val="22"/>
          <w:lang w:val="en-US"/>
        </w:rPr>
        <w:t>Atorvastatinas</w:t>
      </w:r>
      <w:r w:rsidRPr="00E4162B">
        <w:rPr>
          <w:lang w:val="en-US"/>
        </w:rPr>
        <w:t xml:space="preserve"> </w:t>
      </w:r>
      <w:r w:rsidRPr="004940E2">
        <w:rPr>
          <w:szCs w:val="22"/>
          <w:lang w:val="en-US"/>
        </w:rPr>
        <w:t>priklauso</w:t>
      </w:r>
      <w:r w:rsidRPr="00E4162B">
        <w:rPr>
          <w:lang w:val="en-US"/>
        </w:rPr>
        <w:t xml:space="preserve"> </w:t>
      </w:r>
      <w:r w:rsidRPr="004940E2">
        <w:rPr>
          <w:szCs w:val="22"/>
          <w:lang w:val="en-US"/>
        </w:rPr>
        <w:t>vaist</w:t>
      </w:r>
      <w:r w:rsidRPr="00E4162B">
        <w:rPr>
          <w:lang w:val="en-US"/>
        </w:rPr>
        <w:t xml:space="preserve">ų, </w:t>
      </w:r>
      <w:r w:rsidRPr="004940E2">
        <w:rPr>
          <w:szCs w:val="22"/>
          <w:lang w:val="en-US"/>
        </w:rPr>
        <w:t>vadinam</w:t>
      </w:r>
      <w:r w:rsidRPr="00E4162B">
        <w:rPr>
          <w:lang w:val="en-US"/>
        </w:rPr>
        <w:t xml:space="preserve">ų </w:t>
      </w:r>
      <w:r w:rsidRPr="004940E2">
        <w:rPr>
          <w:szCs w:val="22"/>
          <w:lang w:val="en-US"/>
        </w:rPr>
        <w:t>statinais</w:t>
      </w:r>
      <w:r w:rsidRPr="00E4162B">
        <w:rPr>
          <w:lang w:val="en-US"/>
        </w:rPr>
        <w:t xml:space="preserve">, </w:t>
      </w:r>
      <w:r w:rsidRPr="004940E2">
        <w:rPr>
          <w:szCs w:val="22"/>
          <w:lang w:val="en-US"/>
        </w:rPr>
        <w:t>kurie</w:t>
      </w:r>
      <w:r w:rsidRPr="00E4162B">
        <w:rPr>
          <w:lang w:val="en-US"/>
        </w:rPr>
        <w:t xml:space="preserve"> </w:t>
      </w:r>
      <w:r w:rsidRPr="004940E2">
        <w:rPr>
          <w:szCs w:val="22"/>
          <w:lang w:val="en-US"/>
        </w:rPr>
        <w:t>reguliuoja</w:t>
      </w:r>
      <w:r w:rsidRPr="00E4162B">
        <w:rPr>
          <w:lang w:val="en-US"/>
        </w:rPr>
        <w:t xml:space="preserve"> </w:t>
      </w:r>
      <w:r w:rsidRPr="004940E2">
        <w:rPr>
          <w:szCs w:val="22"/>
          <w:lang w:val="en-US"/>
        </w:rPr>
        <w:t>lipid</w:t>
      </w:r>
      <w:r w:rsidRPr="00E4162B">
        <w:rPr>
          <w:lang w:val="en-US"/>
        </w:rPr>
        <w:t>ų (</w:t>
      </w:r>
      <w:r w:rsidRPr="004940E2">
        <w:rPr>
          <w:szCs w:val="22"/>
          <w:lang w:val="en-US"/>
        </w:rPr>
        <w:t>riebal</w:t>
      </w:r>
      <w:r w:rsidRPr="00E4162B">
        <w:rPr>
          <w:lang w:val="en-US"/>
        </w:rPr>
        <w:t xml:space="preserve">ų) </w:t>
      </w:r>
      <w:r w:rsidRPr="004940E2">
        <w:rPr>
          <w:szCs w:val="22"/>
          <w:lang w:val="en-US"/>
        </w:rPr>
        <w:t>sud</w:t>
      </w:r>
      <w:r w:rsidRPr="00E4162B">
        <w:rPr>
          <w:lang w:val="en-US"/>
        </w:rPr>
        <w:t>ė</w:t>
      </w:r>
      <w:r w:rsidRPr="004940E2">
        <w:rPr>
          <w:szCs w:val="22"/>
          <w:lang w:val="en-US"/>
        </w:rPr>
        <w:t>t</w:t>
      </w:r>
      <w:r w:rsidRPr="00E4162B">
        <w:rPr>
          <w:lang w:val="en-US"/>
        </w:rPr>
        <w:t xml:space="preserve">į </w:t>
      </w:r>
      <w:r w:rsidRPr="004940E2">
        <w:rPr>
          <w:szCs w:val="22"/>
          <w:lang w:val="en-US"/>
        </w:rPr>
        <w:t>organizme</w:t>
      </w:r>
      <w:r w:rsidRPr="00E4162B">
        <w:rPr>
          <w:lang w:val="en-US"/>
        </w:rPr>
        <w:t xml:space="preserve">, </w:t>
      </w:r>
      <w:r w:rsidRPr="004940E2">
        <w:rPr>
          <w:szCs w:val="22"/>
          <w:lang w:val="en-US"/>
        </w:rPr>
        <w:t>grupei</w:t>
      </w:r>
      <w:r w:rsidRPr="00E4162B">
        <w:rPr>
          <w:lang w:val="en-US"/>
        </w:rPr>
        <w:t xml:space="preserve">. </w:t>
      </w:r>
      <w:r w:rsidRPr="004940E2">
        <w:rPr>
          <w:szCs w:val="22"/>
          <w:lang w:val="en-US"/>
        </w:rPr>
        <w:t>Atorvastatinas</w:t>
      </w:r>
      <w:r w:rsidRPr="00E4162B">
        <w:rPr>
          <w:lang w:val="en-US"/>
        </w:rPr>
        <w:t xml:space="preserve"> </w:t>
      </w:r>
      <w:r w:rsidRPr="004940E2">
        <w:rPr>
          <w:szCs w:val="22"/>
          <w:lang w:val="en-US"/>
        </w:rPr>
        <w:t>vartojamas</w:t>
      </w:r>
      <w:r w:rsidRPr="00E4162B">
        <w:rPr>
          <w:lang w:val="en-US"/>
        </w:rPr>
        <w:t xml:space="preserve"> </w:t>
      </w:r>
      <w:r w:rsidRPr="004940E2">
        <w:rPr>
          <w:szCs w:val="22"/>
          <w:lang w:val="en-US"/>
        </w:rPr>
        <w:t>lipid</w:t>
      </w:r>
      <w:r w:rsidRPr="00E4162B">
        <w:rPr>
          <w:lang w:val="en-US"/>
        </w:rPr>
        <w:t xml:space="preserve">ų, </w:t>
      </w:r>
      <w:r w:rsidRPr="004940E2">
        <w:rPr>
          <w:szCs w:val="22"/>
          <w:lang w:val="en-US"/>
        </w:rPr>
        <w:t>vadinam</w:t>
      </w:r>
      <w:r w:rsidRPr="00E4162B">
        <w:rPr>
          <w:lang w:val="en-US"/>
        </w:rPr>
        <w:t xml:space="preserve">ų </w:t>
      </w:r>
      <w:r w:rsidRPr="004940E2">
        <w:rPr>
          <w:szCs w:val="22"/>
          <w:lang w:val="en-US"/>
        </w:rPr>
        <w:t>cholesteroliu</w:t>
      </w:r>
      <w:r w:rsidRPr="00E4162B">
        <w:rPr>
          <w:lang w:val="en-US"/>
        </w:rPr>
        <w:t xml:space="preserve"> </w:t>
      </w:r>
      <w:r w:rsidRPr="004940E2">
        <w:rPr>
          <w:szCs w:val="22"/>
          <w:lang w:val="en-US"/>
        </w:rPr>
        <w:t>ir</w:t>
      </w:r>
      <w:r w:rsidRPr="00E4162B">
        <w:rPr>
          <w:lang w:val="en-US"/>
        </w:rPr>
        <w:t xml:space="preserve"> </w:t>
      </w:r>
      <w:r w:rsidRPr="004940E2">
        <w:rPr>
          <w:szCs w:val="22"/>
          <w:lang w:val="en-US"/>
        </w:rPr>
        <w:t>trigliceridais</w:t>
      </w:r>
      <w:r w:rsidRPr="00E4162B">
        <w:rPr>
          <w:lang w:val="en-US"/>
        </w:rPr>
        <w:t xml:space="preserve">, </w:t>
      </w:r>
      <w:r w:rsidRPr="004940E2">
        <w:rPr>
          <w:szCs w:val="22"/>
          <w:lang w:val="en-US"/>
        </w:rPr>
        <w:t>koncentracijoms</w:t>
      </w:r>
      <w:r w:rsidRPr="00E4162B">
        <w:rPr>
          <w:lang w:val="en-US"/>
        </w:rPr>
        <w:t xml:space="preserve"> </w:t>
      </w:r>
      <w:r w:rsidRPr="004940E2">
        <w:rPr>
          <w:szCs w:val="22"/>
          <w:lang w:val="en-US"/>
        </w:rPr>
        <w:t>kraujyje</w:t>
      </w:r>
      <w:r w:rsidRPr="00E4162B">
        <w:rPr>
          <w:lang w:val="en-US"/>
        </w:rPr>
        <w:t xml:space="preserve"> </w:t>
      </w:r>
      <w:r w:rsidRPr="004940E2">
        <w:rPr>
          <w:szCs w:val="22"/>
          <w:lang w:val="en-US"/>
        </w:rPr>
        <w:t>ma</w:t>
      </w:r>
      <w:r w:rsidRPr="00E4162B">
        <w:rPr>
          <w:lang w:val="en-US"/>
        </w:rPr>
        <w:t>ž</w:t>
      </w:r>
      <w:r w:rsidRPr="004940E2">
        <w:rPr>
          <w:szCs w:val="22"/>
          <w:lang w:val="en-US"/>
        </w:rPr>
        <w:t>inti</w:t>
      </w:r>
      <w:r w:rsidRPr="00E4162B">
        <w:rPr>
          <w:lang w:val="en-US"/>
        </w:rPr>
        <w:t xml:space="preserve">, </w:t>
      </w:r>
      <w:r w:rsidRPr="004940E2">
        <w:rPr>
          <w:szCs w:val="22"/>
          <w:lang w:val="en-US"/>
        </w:rPr>
        <w:t>kai</w:t>
      </w:r>
      <w:r w:rsidRPr="00E4162B">
        <w:rPr>
          <w:lang w:val="en-US"/>
        </w:rPr>
        <w:t xml:space="preserve"> </w:t>
      </w:r>
      <w:r w:rsidRPr="004940E2">
        <w:rPr>
          <w:szCs w:val="22"/>
          <w:lang w:val="en-US"/>
        </w:rPr>
        <w:t>nepakanka</w:t>
      </w:r>
      <w:r w:rsidRPr="00E4162B">
        <w:rPr>
          <w:lang w:val="en-US"/>
        </w:rPr>
        <w:t xml:space="preserve"> </w:t>
      </w:r>
      <w:r w:rsidRPr="004940E2">
        <w:rPr>
          <w:szCs w:val="22"/>
          <w:lang w:val="en-US"/>
        </w:rPr>
        <w:t>ma</w:t>
      </w:r>
      <w:r w:rsidRPr="00E4162B">
        <w:rPr>
          <w:lang w:val="en-US"/>
        </w:rPr>
        <w:t>ž</w:t>
      </w:r>
      <w:r w:rsidRPr="004940E2">
        <w:rPr>
          <w:szCs w:val="22"/>
          <w:lang w:val="en-US"/>
        </w:rPr>
        <w:t>ai</w:t>
      </w:r>
      <w:r w:rsidRPr="00E4162B">
        <w:rPr>
          <w:lang w:val="en-US"/>
        </w:rPr>
        <w:t xml:space="preserve"> </w:t>
      </w:r>
      <w:r w:rsidRPr="004940E2">
        <w:rPr>
          <w:szCs w:val="22"/>
          <w:lang w:val="en-US"/>
        </w:rPr>
        <w:t>riebal</w:t>
      </w:r>
      <w:r w:rsidRPr="00E4162B">
        <w:rPr>
          <w:lang w:val="en-US"/>
        </w:rPr>
        <w:t xml:space="preserve">ų </w:t>
      </w:r>
      <w:r w:rsidRPr="004940E2">
        <w:rPr>
          <w:szCs w:val="22"/>
          <w:lang w:val="en-US"/>
        </w:rPr>
        <w:t>turin</w:t>
      </w:r>
      <w:r w:rsidRPr="00E4162B">
        <w:rPr>
          <w:lang w:val="en-US"/>
        </w:rPr>
        <w:t>č</w:t>
      </w:r>
      <w:r w:rsidRPr="004940E2">
        <w:rPr>
          <w:szCs w:val="22"/>
          <w:lang w:val="en-US"/>
        </w:rPr>
        <w:t>ios</w:t>
      </w:r>
      <w:r w:rsidRPr="00E4162B">
        <w:rPr>
          <w:lang w:val="en-US"/>
        </w:rPr>
        <w:t xml:space="preserve"> </w:t>
      </w:r>
      <w:r w:rsidRPr="004940E2">
        <w:rPr>
          <w:szCs w:val="22"/>
          <w:lang w:val="en-US"/>
        </w:rPr>
        <w:t>dietos</w:t>
      </w:r>
      <w:r w:rsidRPr="00E4162B">
        <w:rPr>
          <w:lang w:val="en-US"/>
        </w:rPr>
        <w:t xml:space="preserve"> </w:t>
      </w:r>
      <w:r w:rsidRPr="004940E2">
        <w:rPr>
          <w:szCs w:val="22"/>
          <w:lang w:val="en-US"/>
        </w:rPr>
        <w:t>ir</w:t>
      </w:r>
      <w:r w:rsidRPr="00E4162B">
        <w:rPr>
          <w:lang w:val="en-US"/>
        </w:rPr>
        <w:t xml:space="preserve"> </w:t>
      </w:r>
      <w:r w:rsidRPr="004940E2">
        <w:rPr>
          <w:szCs w:val="22"/>
          <w:lang w:val="en-US"/>
        </w:rPr>
        <w:t>gyvenimo</w:t>
      </w:r>
      <w:r w:rsidRPr="00E4162B">
        <w:rPr>
          <w:lang w:val="en-US"/>
        </w:rPr>
        <w:t xml:space="preserve"> </w:t>
      </w:r>
      <w:r w:rsidRPr="004940E2">
        <w:rPr>
          <w:szCs w:val="22"/>
          <w:lang w:val="en-US"/>
        </w:rPr>
        <w:t>b</w:t>
      </w:r>
      <w:r w:rsidRPr="00E4162B">
        <w:rPr>
          <w:lang w:val="en-US"/>
        </w:rPr>
        <w:t>ū</w:t>
      </w:r>
      <w:r w:rsidRPr="004940E2">
        <w:rPr>
          <w:szCs w:val="22"/>
          <w:lang w:val="en-US"/>
        </w:rPr>
        <w:t>do</w:t>
      </w:r>
      <w:r w:rsidRPr="00E4162B">
        <w:rPr>
          <w:lang w:val="en-US"/>
        </w:rPr>
        <w:t xml:space="preserve"> </w:t>
      </w:r>
      <w:r w:rsidRPr="004940E2">
        <w:rPr>
          <w:szCs w:val="22"/>
          <w:lang w:val="en-US"/>
        </w:rPr>
        <w:t>pakeitimo</w:t>
      </w:r>
      <w:r w:rsidRPr="00E4162B">
        <w:rPr>
          <w:lang w:val="en-US"/>
        </w:rPr>
        <w:t xml:space="preserve">. </w:t>
      </w:r>
      <w:r w:rsidRPr="004940E2">
        <w:rPr>
          <w:szCs w:val="22"/>
          <w:lang w:val="en-US"/>
        </w:rPr>
        <w:t>Jeigu</w:t>
      </w:r>
      <w:r w:rsidRPr="00E4162B">
        <w:rPr>
          <w:lang w:val="en-US"/>
        </w:rPr>
        <w:t xml:space="preserve"> </w:t>
      </w:r>
      <w:r w:rsidRPr="004940E2">
        <w:rPr>
          <w:szCs w:val="22"/>
          <w:lang w:val="en-US"/>
        </w:rPr>
        <w:t>Jums</w:t>
      </w:r>
      <w:r w:rsidRPr="00E4162B">
        <w:rPr>
          <w:lang w:val="en-US"/>
        </w:rPr>
        <w:t xml:space="preserve"> </w:t>
      </w:r>
      <w:r w:rsidRPr="004940E2">
        <w:rPr>
          <w:szCs w:val="22"/>
          <w:lang w:val="en-US"/>
        </w:rPr>
        <w:t>yra</w:t>
      </w:r>
      <w:r w:rsidRPr="00E4162B">
        <w:rPr>
          <w:lang w:val="en-US"/>
        </w:rPr>
        <w:t xml:space="preserve"> </w:t>
      </w:r>
      <w:r w:rsidRPr="004940E2">
        <w:rPr>
          <w:szCs w:val="22"/>
          <w:lang w:val="en-US"/>
        </w:rPr>
        <w:t>padid</w:t>
      </w:r>
      <w:r w:rsidRPr="00E4162B">
        <w:rPr>
          <w:lang w:val="en-US"/>
        </w:rPr>
        <w:t>ė</w:t>
      </w:r>
      <w:r w:rsidRPr="004940E2">
        <w:rPr>
          <w:szCs w:val="22"/>
          <w:lang w:val="en-US"/>
        </w:rPr>
        <w:t>jusi</w:t>
      </w:r>
      <w:r w:rsidRPr="00E4162B">
        <w:rPr>
          <w:lang w:val="en-US"/>
        </w:rPr>
        <w:t xml:space="preserve"> š</w:t>
      </w:r>
      <w:r w:rsidRPr="004940E2">
        <w:rPr>
          <w:szCs w:val="22"/>
          <w:lang w:val="en-US"/>
        </w:rPr>
        <w:t>irdies</w:t>
      </w:r>
      <w:r w:rsidRPr="00E4162B">
        <w:rPr>
          <w:lang w:val="en-US"/>
        </w:rPr>
        <w:t xml:space="preserve"> </w:t>
      </w:r>
      <w:r w:rsidRPr="004940E2">
        <w:rPr>
          <w:szCs w:val="22"/>
          <w:lang w:val="en-US"/>
        </w:rPr>
        <w:t>ligos</w:t>
      </w:r>
      <w:r w:rsidRPr="00E4162B">
        <w:rPr>
          <w:lang w:val="en-US"/>
        </w:rPr>
        <w:t xml:space="preserve"> </w:t>
      </w:r>
      <w:r w:rsidRPr="004940E2">
        <w:rPr>
          <w:szCs w:val="22"/>
          <w:lang w:val="en-US"/>
        </w:rPr>
        <w:t>rizika</w:t>
      </w:r>
      <w:r w:rsidRPr="00E4162B">
        <w:rPr>
          <w:lang w:val="en-US"/>
        </w:rPr>
        <w:t xml:space="preserve">, </w:t>
      </w:r>
      <w:r w:rsidRPr="004940E2">
        <w:rPr>
          <w:szCs w:val="22"/>
          <w:lang w:val="en-US"/>
        </w:rPr>
        <w:t>atorvastatinas</w:t>
      </w:r>
      <w:r w:rsidRPr="00E4162B">
        <w:rPr>
          <w:lang w:val="en-US"/>
        </w:rPr>
        <w:t xml:space="preserve"> </w:t>
      </w:r>
      <w:r w:rsidRPr="004940E2">
        <w:rPr>
          <w:szCs w:val="22"/>
          <w:lang w:val="en-US"/>
        </w:rPr>
        <w:t>gali</w:t>
      </w:r>
      <w:r w:rsidRPr="00E4162B">
        <w:rPr>
          <w:lang w:val="en-US"/>
        </w:rPr>
        <w:t xml:space="preserve"> </w:t>
      </w:r>
      <w:r w:rsidRPr="004940E2">
        <w:rPr>
          <w:szCs w:val="22"/>
          <w:lang w:val="en-US"/>
        </w:rPr>
        <w:t>suma</w:t>
      </w:r>
      <w:r w:rsidRPr="00E4162B">
        <w:rPr>
          <w:lang w:val="en-US"/>
        </w:rPr>
        <w:t>ž</w:t>
      </w:r>
      <w:r w:rsidRPr="004940E2">
        <w:rPr>
          <w:szCs w:val="22"/>
          <w:lang w:val="en-US"/>
        </w:rPr>
        <w:t>inti</w:t>
      </w:r>
      <w:r w:rsidRPr="00E4162B">
        <w:rPr>
          <w:lang w:val="en-US"/>
        </w:rPr>
        <w:t xml:space="preserve"> š</w:t>
      </w:r>
      <w:r w:rsidRPr="004940E2">
        <w:rPr>
          <w:szCs w:val="22"/>
          <w:lang w:val="en-US"/>
        </w:rPr>
        <w:t>i</w:t>
      </w:r>
      <w:r w:rsidRPr="00E4162B">
        <w:rPr>
          <w:lang w:val="en-US"/>
        </w:rPr>
        <w:t xml:space="preserve">ą </w:t>
      </w:r>
      <w:r w:rsidRPr="004940E2">
        <w:rPr>
          <w:szCs w:val="22"/>
          <w:lang w:val="en-US"/>
        </w:rPr>
        <w:t>rizik</w:t>
      </w:r>
      <w:r w:rsidRPr="00E4162B">
        <w:rPr>
          <w:lang w:val="en-US"/>
        </w:rPr>
        <w:t xml:space="preserve">ą </w:t>
      </w:r>
      <w:r w:rsidRPr="004940E2">
        <w:rPr>
          <w:szCs w:val="22"/>
          <w:lang w:val="en-US"/>
        </w:rPr>
        <w:t>net</w:t>
      </w:r>
      <w:r w:rsidRPr="00E4162B">
        <w:rPr>
          <w:lang w:val="en-US"/>
        </w:rPr>
        <w:t xml:space="preserve"> </w:t>
      </w:r>
      <w:r w:rsidRPr="004940E2">
        <w:rPr>
          <w:szCs w:val="22"/>
          <w:lang w:val="en-US"/>
        </w:rPr>
        <w:t>jeigu</w:t>
      </w:r>
      <w:r w:rsidRPr="00E4162B">
        <w:rPr>
          <w:lang w:val="en-US"/>
        </w:rPr>
        <w:t xml:space="preserve"> </w:t>
      </w:r>
      <w:r w:rsidRPr="004940E2">
        <w:rPr>
          <w:szCs w:val="22"/>
          <w:lang w:val="en-US"/>
        </w:rPr>
        <w:t>J</w:t>
      </w:r>
      <w:r w:rsidRPr="00E4162B">
        <w:rPr>
          <w:lang w:val="en-US"/>
        </w:rPr>
        <w:t>ū</w:t>
      </w:r>
      <w:r w:rsidRPr="004940E2">
        <w:rPr>
          <w:szCs w:val="22"/>
          <w:lang w:val="en-US"/>
        </w:rPr>
        <w:t>s</w:t>
      </w:r>
      <w:r w:rsidRPr="00E4162B">
        <w:rPr>
          <w:lang w:val="en-US"/>
        </w:rPr>
        <w:t xml:space="preserve">ų </w:t>
      </w:r>
      <w:r w:rsidRPr="004940E2">
        <w:rPr>
          <w:szCs w:val="22"/>
          <w:lang w:val="en-US"/>
        </w:rPr>
        <w:t>cholesterolio</w:t>
      </w:r>
      <w:r w:rsidRPr="00E4162B">
        <w:rPr>
          <w:lang w:val="en-US"/>
        </w:rPr>
        <w:t xml:space="preserve"> </w:t>
      </w:r>
      <w:r w:rsidRPr="004940E2">
        <w:rPr>
          <w:szCs w:val="22"/>
          <w:lang w:val="en-US"/>
        </w:rPr>
        <w:t>koncentracijos</w:t>
      </w:r>
      <w:r w:rsidRPr="00E4162B">
        <w:rPr>
          <w:lang w:val="en-US"/>
        </w:rPr>
        <w:t xml:space="preserve"> </w:t>
      </w:r>
      <w:r w:rsidRPr="004940E2">
        <w:rPr>
          <w:szCs w:val="22"/>
          <w:lang w:val="en-US"/>
        </w:rPr>
        <w:t>yra</w:t>
      </w:r>
      <w:r w:rsidRPr="00E4162B">
        <w:rPr>
          <w:lang w:val="en-US"/>
        </w:rPr>
        <w:t xml:space="preserve"> </w:t>
      </w:r>
      <w:r w:rsidRPr="004940E2">
        <w:rPr>
          <w:szCs w:val="22"/>
          <w:lang w:val="en-US"/>
        </w:rPr>
        <w:t>normalios</w:t>
      </w:r>
      <w:r w:rsidRPr="00E4162B">
        <w:rPr>
          <w:lang w:val="en-US"/>
        </w:rPr>
        <w:t>.</w:t>
      </w:r>
    </w:p>
    <w:p w:rsidR="000D1C89" w:rsidRPr="00E4162B" w:rsidRDefault="000D1C89" w:rsidP="000D1C89">
      <w:pPr>
        <w:ind w:right="-2"/>
        <w:rPr>
          <w:lang w:val="en-US"/>
        </w:rPr>
      </w:pPr>
    </w:p>
    <w:p w:rsidR="000D1C89" w:rsidRPr="004940E2" w:rsidRDefault="000D1C89" w:rsidP="000D1C89">
      <w:pPr>
        <w:ind w:right="-2"/>
        <w:rPr>
          <w:color w:val="000000"/>
          <w:szCs w:val="22"/>
          <w:lang w:val="en-US"/>
        </w:rPr>
      </w:pPr>
      <w:r w:rsidRPr="004940E2">
        <w:rPr>
          <w:color w:val="000000"/>
          <w:szCs w:val="22"/>
          <w:lang w:val="en-US"/>
        </w:rPr>
        <w:t xml:space="preserve">Perindoprilio argininas yra angiotenziną konvertuojančio fermento (AKF) inhibitorius. </w:t>
      </w:r>
      <w:r w:rsidRPr="004940E2">
        <w:rPr>
          <w:szCs w:val="22"/>
          <w:lang w:val="en-US"/>
        </w:rPr>
        <w:t>Jis plečia kraujagysles pacientams, kurių kraujospūdis yra padidėjęs, todėl kraujas kraujagyslėmis yra lengviau išstumiamas iš Jūsų širdies</w:t>
      </w:r>
      <w:r w:rsidRPr="004940E2">
        <w:rPr>
          <w:color w:val="000000"/>
          <w:szCs w:val="22"/>
          <w:lang w:val="en-US"/>
        </w:rPr>
        <w:t>.</w:t>
      </w:r>
    </w:p>
    <w:p w:rsidR="000D1C89" w:rsidRPr="004940E2" w:rsidRDefault="000D1C89" w:rsidP="000D1C89">
      <w:pPr>
        <w:pStyle w:val="Paragraphedeliste1"/>
        <w:ind w:right="-2"/>
        <w:rPr>
          <w:rFonts w:ascii="Times New Roman" w:hAnsi="Times New Roman"/>
          <w:sz w:val="22"/>
          <w:szCs w:val="22"/>
          <w:lang w:val="en-US"/>
        </w:rPr>
      </w:pPr>
    </w:p>
    <w:p w:rsidR="000D1C89" w:rsidRPr="004940E2" w:rsidRDefault="000D1C89" w:rsidP="000D1C89">
      <w:pPr>
        <w:ind w:right="-2"/>
        <w:rPr>
          <w:color w:val="000000"/>
          <w:szCs w:val="22"/>
          <w:lang w:val="en-US"/>
        </w:rPr>
      </w:pPr>
      <w:r w:rsidRPr="004940E2">
        <w:rPr>
          <w:color w:val="000000"/>
          <w:szCs w:val="22"/>
          <w:lang w:val="en-US"/>
        </w:rPr>
        <w:t>EUVASCOR skirtas var</w:t>
      </w:r>
      <w:r>
        <w:rPr>
          <w:color w:val="000000"/>
          <w:szCs w:val="22"/>
          <w:lang w:val="lt-LT"/>
        </w:rPr>
        <w:t>t</w:t>
      </w:r>
      <w:r w:rsidRPr="004940E2">
        <w:rPr>
          <w:color w:val="000000"/>
          <w:szCs w:val="22"/>
          <w:lang w:val="en-US"/>
        </w:rPr>
        <w:t>oti suaugusiems pacientams, kurie jau gydomi atkiromis atorvastatino ir perindoprilio arginino tabletėmis pagal širdies ir kraujgayslių ligų rizikos mažinimo planą. Vietoj vartojamų atskirų atorvastatino ir perindoprilio arginino tablečių, turėsite išgerti po vieną EUVASCOR</w:t>
      </w:r>
      <w:r w:rsidRPr="004940E2" w:rsidDel="009343CD">
        <w:rPr>
          <w:color w:val="000000"/>
          <w:szCs w:val="22"/>
          <w:lang w:val="en-US"/>
        </w:rPr>
        <w:t xml:space="preserve"> </w:t>
      </w:r>
      <w:r w:rsidRPr="004940E2">
        <w:rPr>
          <w:color w:val="000000"/>
          <w:szCs w:val="22"/>
          <w:lang w:val="en-US"/>
        </w:rPr>
        <w:t xml:space="preserve">kapsulę, kurioje </w:t>
      </w:r>
      <w:r w:rsidRPr="004940E2">
        <w:rPr>
          <w:szCs w:val="22"/>
          <w:lang w:val="en-US"/>
        </w:rPr>
        <w:t>yra dviejų veikliųjų medžiagų tokios pat dozės</w:t>
      </w:r>
      <w:r w:rsidRPr="004940E2">
        <w:rPr>
          <w:color w:val="000000"/>
          <w:szCs w:val="22"/>
          <w:lang w:val="en-US"/>
        </w:rPr>
        <w:t>.</w:t>
      </w:r>
    </w:p>
    <w:p w:rsidR="000D1C89" w:rsidRPr="004940E2" w:rsidRDefault="000D1C89" w:rsidP="000D1C89">
      <w:pPr>
        <w:ind w:right="-2"/>
        <w:rPr>
          <w:color w:val="000000"/>
          <w:szCs w:val="22"/>
          <w:lang w:val="en-US"/>
        </w:rPr>
      </w:pPr>
    </w:p>
    <w:p w:rsidR="000D1C89" w:rsidRPr="00574F86" w:rsidRDefault="000D1C89" w:rsidP="000D1C89">
      <w:pPr>
        <w:ind w:right="-2"/>
        <w:rPr>
          <w:color w:val="000000"/>
          <w:lang w:val="fr-FR"/>
        </w:rPr>
      </w:pPr>
      <w:r w:rsidRPr="00574F86">
        <w:rPr>
          <w:color w:val="000000"/>
          <w:lang w:val="fr-FR"/>
        </w:rPr>
        <w:t>Gydymo metu turėsite ir toliau laikytis įprastos cholesterolio koncentracijas mažinančios dietos.</w:t>
      </w:r>
    </w:p>
    <w:p w:rsidR="000D1C89" w:rsidRPr="00574F86" w:rsidRDefault="000D1C89" w:rsidP="000D1C89">
      <w:pPr>
        <w:numPr>
          <w:ilvl w:val="12"/>
          <w:numId w:val="0"/>
        </w:numPr>
        <w:rPr>
          <w:lang w:val="fr-FR"/>
        </w:rPr>
      </w:pPr>
    </w:p>
    <w:p w:rsidR="000D1C89" w:rsidRPr="00574F86" w:rsidRDefault="000D1C89" w:rsidP="000D1C89">
      <w:pPr>
        <w:numPr>
          <w:ilvl w:val="12"/>
          <w:numId w:val="0"/>
        </w:numPr>
        <w:rPr>
          <w:lang w:val="fr-FR"/>
        </w:rPr>
      </w:pPr>
    </w:p>
    <w:p w:rsidR="000D1C89" w:rsidRPr="008A4036" w:rsidRDefault="000D1C89" w:rsidP="000D1C89">
      <w:pPr>
        <w:keepNext/>
        <w:numPr>
          <w:ilvl w:val="0"/>
          <w:numId w:val="1"/>
        </w:numPr>
        <w:tabs>
          <w:tab w:val="clear" w:pos="570"/>
        </w:tabs>
        <w:spacing w:line="240" w:lineRule="auto"/>
        <w:jc w:val="both"/>
        <w:rPr>
          <w:b/>
          <w:szCs w:val="22"/>
          <w:lang w:val="ru-RU"/>
        </w:rPr>
      </w:pPr>
      <w:r w:rsidRPr="008A4036">
        <w:rPr>
          <w:b/>
          <w:szCs w:val="22"/>
          <w:lang w:val="ru-RU"/>
        </w:rPr>
        <w:lastRenderedPageBreak/>
        <w:t>Kas žinotina prieš vartojant</w:t>
      </w:r>
      <w:r w:rsidRPr="008A4036">
        <w:rPr>
          <w:szCs w:val="22"/>
          <w:lang w:val="ru-RU"/>
        </w:rPr>
        <w:t xml:space="preserve"> </w:t>
      </w:r>
      <w:r>
        <w:rPr>
          <w:b/>
          <w:szCs w:val="22"/>
          <w:lang w:val="ru-RU"/>
        </w:rPr>
        <w:t>EUVASCOR</w:t>
      </w:r>
    </w:p>
    <w:p w:rsidR="000D1C89" w:rsidRPr="008A4036" w:rsidRDefault="000D1C89" w:rsidP="000D1C89">
      <w:pPr>
        <w:keepNext/>
        <w:numPr>
          <w:ilvl w:val="12"/>
          <w:numId w:val="0"/>
        </w:numPr>
        <w:rPr>
          <w:szCs w:val="22"/>
          <w:lang w:val="ru-RU"/>
        </w:rPr>
      </w:pPr>
    </w:p>
    <w:p w:rsidR="000D1C89" w:rsidRPr="008A4036" w:rsidRDefault="000D1C89" w:rsidP="000D1C89">
      <w:pPr>
        <w:keepNext/>
        <w:numPr>
          <w:ilvl w:val="12"/>
          <w:numId w:val="0"/>
        </w:numPr>
        <w:rPr>
          <w:b/>
          <w:szCs w:val="22"/>
          <w:lang w:val="ru-RU"/>
        </w:rPr>
      </w:pPr>
      <w:r>
        <w:rPr>
          <w:b/>
          <w:szCs w:val="22"/>
          <w:lang w:val="ru-RU"/>
        </w:rPr>
        <w:t>EUVASCOR</w:t>
      </w:r>
      <w:r w:rsidRPr="008A4036" w:rsidDel="0031652B">
        <w:rPr>
          <w:b/>
          <w:szCs w:val="22"/>
          <w:lang w:val="ru-RU"/>
        </w:rPr>
        <w:t xml:space="preserve"> </w:t>
      </w:r>
      <w:r w:rsidRPr="008A4036">
        <w:rPr>
          <w:b/>
          <w:szCs w:val="22"/>
          <w:lang w:val="ru-RU"/>
        </w:rPr>
        <w:t>vartoti negalima</w:t>
      </w:r>
    </w:p>
    <w:p w:rsidR="000D1C89" w:rsidRPr="008A4036" w:rsidRDefault="000D1C89" w:rsidP="000D1C89">
      <w:pPr>
        <w:numPr>
          <w:ilvl w:val="0"/>
          <w:numId w:val="6"/>
        </w:numPr>
        <w:tabs>
          <w:tab w:val="clear" w:pos="567"/>
        </w:tabs>
        <w:spacing w:line="240" w:lineRule="auto"/>
        <w:ind w:left="567" w:hanging="567"/>
        <w:rPr>
          <w:szCs w:val="22"/>
          <w:lang w:val="ru-RU"/>
        </w:rPr>
      </w:pPr>
      <w:r w:rsidRPr="008A4036">
        <w:rPr>
          <w:szCs w:val="22"/>
          <w:lang w:val="ru-RU"/>
        </w:rPr>
        <w:t>jeigu yra alergija atorvastatinui arba bet kuriam kitam panašiam vaistui, kuriuo mažinamos lipidų koncentracijos kraujyje, perindopriliui arba bet kuriam kitam AKF inhibitoriui ar bet kuriai pagalbinei šio vaisto medžiagai (jos išvardytos 6 skyriuje);</w:t>
      </w:r>
    </w:p>
    <w:p w:rsidR="000D1C89" w:rsidRPr="004940E2" w:rsidRDefault="000D1C89" w:rsidP="000D1C89">
      <w:pPr>
        <w:numPr>
          <w:ilvl w:val="0"/>
          <w:numId w:val="6"/>
        </w:numPr>
        <w:tabs>
          <w:tab w:val="clear" w:pos="567"/>
        </w:tabs>
        <w:spacing w:line="240" w:lineRule="auto"/>
        <w:ind w:left="567" w:hanging="567"/>
        <w:jc w:val="both"/>
        <w:rPr>
          <w:color w:val="000000"/>
          <w:szCs w:val="22"/>
          <w:lang w:val="en-US"/>
        </w:rPr>
      </w:pPr>
      <w:r w:rsidRPr="004940E2">
        <w:rPr>
          <w:color w:val="000000"/>
          <w:szCs w:val="22"/>
          <w:lang w:val="en-US"/>
        </w:rPr>
        <w:t>jeigu sergate liga, paveikiančia kepenis;</w:t>
      </w:r>
    </w:p>
    <w:p w:rsidR="000D1C89" w:rsidRPr="004940E2" w:rsidRDefault="000D1C89" w:rsidP="000D1C89">
      <w:pPr>
        <w:numPr>
          <w:ilvl w:val="0"/>
          <w:numId w:val="6"/>
        </w:numPr>
        <w:tabs>
          <w:tab w:val="clear" w:pos="567"/>
        </w:tabs>
        <w:spacing w:line="240" w:lineRule="auto"/>
        <w:ind w:left="567" w:hanging="567"/>
        <w:rPr>
          <w:color w:val="000000"/>
          <w:szCs w:val="22"/>
          <w:lang w:val="en-US"/>
        </w:rPr>
      </w:pPr>
      <w:r w:rsidRPr="004940E2">
        <w:rPr>
          <w:color w:val="000000"/>
          <w:szCs w:val="22"/>
          <w:lang w:val="en-US"/>
        </w:rPr>
        <w:t>jeigu dėl nežinomų priežasčių yra nenormalūs kepenų funkcijos kraujo tyrimo rodmenys;</w:t>
      </w:r>
    </w:p>
    <w:p w:rsidR="000D1C89" w:rsidRPr="004940E2" w:rsidRDefault="000D1C89" w:rsidP="000D1C89">
      <w:pPr>
        <w:pStyle w:val="Paragraphedeliste1"/>
        <w:numPr>
          <w:ilvl w:val="0"/>
          <w:numId w:val="6"/>
        </w:numPr>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jeigu pasireiškia tokie simptomai, kaip švokštimas, veido, liežuvio ar gerklės patinimas, intensyvus niežėjimas ar sunkus odos bėrimas anksčiau vartojant AKF inhibitorius arba jeigu Jūsų kraujo giminaičiams buvo pasireiškę tokie simptomai bet kokiomis aplinkybėmis (būklė, kuri vadinama angioneurozine edema);</w:t>
      </w:r>
    </w:p>
    <w:p w:rsidR="000D1C89" w:rsidRDefault="000D1C89" w:rsidP="000D1C89">
      <w:pPr>
        <w:numPr>
          <w:ilvl w:val="0"/>
          <w:numId w:val="6"/>
        </w:numPr>
        <w:tabs>
          <w:tab w:val="clear" w:pos="567"/>
        </w:tabs>
        <w:spacing w:line="240" w:lineRule="auto"/>
        <w:ind w:left="567" w:hanging="567"/>
        <w:rPr>
          <w:color w:val="000000"/>
          <w:szCs w:val="22"/>
          <w:lang w:val="en-US"/>
        </w:rPr>
      </w:pPr>
      <w:r w:rsidRPr="004940E2">
        <w:rPr>
          <w:szCs w:val="22"/>
          <w:lang w:val="en-US"/>
        </w:rPr>
        <w:t>jeigu sergate diabetu arba yra sutrikusi Jūsų inkstų funkcija ir Jūs vartojate kraujospūdį mažinantį vaistą aliskireną;</w:t>
      </w:r>
    </w:p>
    <w:p w:rsidR="000D1C89" w:rsidRDefault="000D1C89" w:rsidP="000D1C89">
      <w:pPr>
        <w:numPr>
          <w:ilvl w:val="0"/>
          <w:numId w:val="6"/>
        </w:numPr>
        <w:tabs>
          <w:tab w:val="clear" w:pos="567"/>
        </w:tabs>
        <w:spacing w:line="240" w:lineRule="auto"/>
        <w:ind w:left="567" w:hanging="567"/>
        <w:rPr>
          <w:color w:val="000000"/>
          <w:szCs w:val="22"/>
          <w:lang w:val="en-US"/>
        </w:rPr>
      </w:pPr>
      <w:proofErr w:type="gramStart"/>
      <w:r w:rsidRPr="002149DC">
        <w:rPr>
          <w:snapToGrid w:val="0"/>
        </w:rPr>
        <w:t>jeigu</w:t>
      </w:r>
      <w:proofErr w:type="gramEnd"/>
      <w:r w:rsidRPr="002149DC">
        <w:rPr>
          <w:snapToGrid w:val="0"/>
        </w:rPr>
        <w:t xml:space="preserve"> Jums atliekamos dializės arba kurios nors kitos rūšies kraujo filtracija. Priklausomai nuo dializei naudojamos įrangos, </w:t>
      </w:r>
      <w:r>
        <w:rPr>
          <w:snapToGrid w:val="0"/>
        </w:rPr>
        <w:t>EUVASCOR</w:t>
      </w:r>
      <w:r w:rsidRPr="002149DC">
        <w:rPr>
          <w:snapToGrid w:val="0"/>
        </w:rPr>
        <w:t xml:space="preserve"> Jums gali netikti;</w:t>
      </w:r>
    </w:p>
    <w:p w:rsidR="000D1C89" w:rsidRDefault="000D1C89" w:rsidP="000D1C89">
      <w:pPr>
        <w:numPr>
          <w:ilvl w:val="0"/>
          <w:numId w:val="6"/>
        </w:numPr>
        <w:tabs>
          <w:tab w:val="clear" w:pos="567"/>
        </w:tabs>
        <w:spacing w:line="240" w:lineRule="auto"/>
        <w:ind w:left="567" w:hanging="567"/>
        <w:rPr>
          <w:color w:val="000000"/>
          <w:szCs w:val="22"/>
          <w:lang w:val="en-US"/>
        </w:rPr>
      </w:pPr>
      <w:r w:rsidRPr="002149DC">
        <w:rPr>
          <w:snapToGrid w:val="0"/>
        </w:rPr>
        <w:t>jeigu yra inkstų veiklos sutrikimų, dėl kurių sumažėja inkstų aprūpinimas krauju (inkstų arterijos stenozė);</w:t>
      </w:r>
    </w:p>
    <w:p w:rsidR="000D1C89" w:rsidRPr="00747489" w:rsidRDefault="000D1C89" w:rsidP="000D1C89">
      <w:pPr>
        <w:numPr>
          <w:ilvl w:val="0"/>
          <w:numId w:val="6"/>
        </w:numPr>
        <w:tabs>
          <w:tab w:val="clear" w:pos="567"/>
        </w:tabs>
        <w:spacing w:line="240" w:lineRule="auto"/>
        <w:ind w:left="567" w:hanging="567"/>
      </w:pPr>
      <w:r w:rsidRPr="002149DC">
        <w:rPr>
          <w:snapToGrid w:val="0"/>
        </w:rPr>
        <w:t>jeigu vartoj</w:t>
      </w:r>
      <w:r>
        <w:rPr>
          <w:snapToGrid w:val="0"/>
        </w:rPr>
        <w:t>o</w:t>
      </w:r>
      <w:r w:rsidRPr="002149DC">
        <w:rPr>
          <w:snapToGrid w:val="0"/>
        </w:rPr>
        <w:t xml:space="preserve">te </w:t>
      </w:r>
      <w:r>
        <w:rPr>
          <w:snapToGrid w:val="0"/>
        </w:rPr>
        <w:t xml:space="preserve">ar šiuo metu vartojate </w:t>
      </w:r>
      <w:r w:rsidRPr="002149DC">
        <w:rPr>
          <w:snapToGrid w:val="0"/>
        </w:rPr>
        <w:t>sakubitrilą / valsartaną – vaistus širdies nepakankamumui gydyti</w:t>
      </w:r>
      <w:bookmarkStart w:id="0" w:name="_Hlk53478340"/>
      <w:r>
        <w:t>, nes yra didesnė angioneurozinės edemos rizika (staigus tinimas po oda tokiose vietose kaip gerklė)</w:t>
      </w:r>
      <w:r w:rsidRPr="001729E9">
        <w:rPr>
          <w:snapToGrid w:val="0"/>
        </w:rPr>
        <w:t xml:space="preserve"> </w:t>
      </w:r>
      <w:bookmarkEnd w:id="0"/>
      <w:r w:rsidRPr="002149DC">
        <w:rPr>
          <w:snapToGrid w:val="0"/>
        </w:rPr>
        <w:t>(žr. skyrelius „Įspėjimai ir atsargumo priemonės“ ir „Kiti vaistai ir EUVASCOR“)</w:t>
      </w:r>
      <w:r>
        <w:rPr>
          <w:snapToGrid w:val="0"/>
        </w:rPr>
        <w:t>;</w:t>
      </w:r>
    </w:p>
    <w:p w:rsidR="000D1C89" w:rsidRPr="00A54F55" w:rsidRDefault="000D1C89" w:rsidP="000D1C89">
      <w:pPr>
        <w:numPr>
          <w:ilvl w:val="0"/>
          <w:numId w:val="6"/>
        </w:numPr>
        <w:tabs>
          <w:tab w:val="clear" w:pos="567"/>
        </w:tabs>
        <w:spacing w:line="240" w:lineRule="auto"/>
        <w:ind w:left="567" w:hanging="567"/>
      </w:pPr>
      <w:r>
        <w:t xml:space="preserve">jeigu hepatito C gydymui vartojate glecapreviro / pibrentasviro derinį; </w:t>
      </w:r>
    </w:p>
    <w:p w:rsidR="000D1C89" w:rsidRPr="00FA49EE" w:rsidRDefault="000D1C89" w:rsidP="000D1C89">
      <w:pPr>
        <w:numPr>
          <w:ilvl w:val="0"/>
          <w:numId w:val="6"/>
        </w:numPr>
        <w:tabs>
          <w:tab w:val="clear" w:pos="567"/>
        </w:tabs>
        <w:spacing w:line="240" w:lineRule="auto"/>
        <w:ind w:left="567" w:hanging="567"/>
        <w:rPr>
          <w:color w:val="000000"/>
          <w:szCs w:val="22"/>
          <w:lang w:val="en-US"/>
        </w:rPr>
      </w:pPr>
      <w:r w:rsidRPr="00FA49EE">
        <w:rPr>
          <w:color w:val="000000"/>
          <w:szCs w:val="22"/>
          <w:lang w:val="en-US"/>
        </w:rPr>
        <w:t>jeigu esate nėščia, ketinate pastoti arba esate vaisinga moteris, nevartojanti patikimos kontracepcijos;</w:t>
      </w:r>
    </w:p>
    <w:p w:rsidR="000D1C89" w:rsidRPr="008A4036" w:rsidRDefault="000D1C89" w:rsidP="000D1C89">
      <w:pPr>
        <w:numPr>
          <w:ilvl w:val="0"/>
          <w:numId w:val="6"/>
        </w:numPr>
        <w:tabs>
          <w:tab w:val="clear" w:pos="567"/>
        </w:tabs>
        <w:spacing w:line="240" w:lineRule="auto"/>
        <w:ind w:left="567" w:hanging="567"/>
        <w:jc w:val="both"/>
        <w:rPr>
          <w:color w:val="000000"/>
          <w:szCs w:val="22"/>
          <w:lang w:val="ru-RU"/>
        </w:rPr>
      </w:pPr>
      <w:r w:rsidRPr="008A4036">
        <w:rPr>
          <w:color w:val="000000"/>
          <w:szCs w:val="22"/>
          <w:lang w:val="ru-RU"/>
        </w:rPr>
        <w:t>jeigu žindote kūdikį.</w:t>
      </w:r>
    </w:p>
    <w:p w:rsidR="000D1C89" w:rsidRPr="008A4036" w:rsidRDefault="000D1C89" w:rsidP="000D1C89">
      <w:pPr>
        <w:numPr>
          <w:ilvl w:val="12"/>
          <w:numId w:val="0"/>
        </w:numPr>
        <w:ind w:left="567" w:hanging="567"/>
        <w:rPr>
          <w:szCs w:val="22"/>
          <w:lang w:val="ru-RU"/>
        </w:rPr>
      </w:pPr>
    </w:p>
    <w:p w:rsidR="000D1C89" w:rsidRPr="008A4036" w:rsidRDefault="000D1C89" w:rsidP="000D1C89">
      <w:pPr>
        <w:numPr>
          <w:ilvl w:val="12"/>
          <w:numId w:val="0"/>
        </w:numPr>
        <w:ind w:right="-2"/>
        <w:rPr>
          <w:b/>
          <w:szCs w:val="22"/>
          <w:lang w:val="ru-RU"/>
        </w:rPr>
      </w:pPr>
      <w:r w:rsidRPr="008A4036">
        <w:rPr>
          <w:b/>
          <w:szCs w:val="22"/>
          <w:lang w:val="ru-RU"/>
        </w:rPr>
        <w:t>Įspėjimai ir atsargumo priemonės</w:t>
      </w:r>
    </w:p>
    <w:p w:rsidR="000D1C89" w:rsidRPr="008A4036" w:rsidRDefault="000D1C89" w:rsidP="000D1C89">
      <w:pPr>
        <w:numPr>
          <w:ilvl w:val="12"/>
          <w:numId w:val="0"/>
        </w:numPr>
        <w:ind w:right="-2"/>
        <w:rPr>
          <w:b/>
          <w:szCs w:val="22"/>
          <w:lang w:val="ru-RU"/>
        </w:rPr>
      </w:pPr>
    </w:p>
    <w:p w:rsidR="000D1C89" w:rsidRPr="00574F86" w:rsidRDefault="000D1C89" w:rsidP="000D1C89">
      <w:pPr>
        <w:numPr>
          <w:ilvl w:val="12"/>
          <w:numId w:val="0"/>
        </w:numPr>
        <w:rPr>
          <w:lang w:val="fr-FR"/>
        </w:rPr>
      </w:pPr>
      <w:r w:rsidRPr="00574F86">
        <w:rPr>
          <w:lang w:val="fr-FR"/>
        </w:rPr>
        <w:t>Pasitarkite su gydytoju arba vaistininku, prieš pradėdami vartoti EUVASCOR, jeigu:</w:t>
      </w:r>
    </w:p>
    <w:p w:rsidR="000D1C89" w:rsidRPr="00574F86"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lang w:val="fr-FR"/>
        </w:rPr>
      </w:pPr>
      <w:proofErr w:type="gramStart"/>
      <w:r w:rsidRPr="00574F86">
        <w:rPr>
          <w:rFonts w:ascii="Times New Roman" w:hAnsi="Times New Roman"/>
          <w:color w:val="000000"/>
          <w:sz w:val="22"/>
          <w:lang w:val="fr-FR"/>
        </w:rPr>
        <w:t>yra</w:t>
      </w:r>
      <w:proofErr w:type="gramEnd"/>
      <w:r w:rsidRPr="00574F86">
        <w:rPr>
          <w:rFonts w:ascii="Times New Roman" w:hAnsi="Times New Roman"/>
          <w:color w:val="000000"/>
          <w:sz w:val="22"/>
          <w:lang w:val="fr-FR"/>
        </w:rPr>
        <w:t xml:space="preserve"> sutrikusi Jūsų kepenų veikla arba esate sirgęs kepenų liga;</w:t>
      </w:r>
    </w:p>
    <w:p w:rsidR="000D1C89" w:rsidRPr="004940E2"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reguliariai geriate didelius alkoholio kiekius;</w:t>
      </w:r>
    </w:p>
    <w:p w:rsidR="000D1C89" w:rsidRPr="004940E2" w:rsidRDefault="000D1C89" w:rsidP="000D1C89">
      <w:pPr>
        <w:numPr>
          <w:ilvl w:val="0"/>
          <w:numId w:val="7"/>
        </w:numPr>
        <w:autoSpaceDE w:val="0"/>
        <w:autoSpaceDN w:val="0"/>
        <w:adjustRightInd w:val="0"/>
        <w:spacing w:line="276" w:lineRule="auto"/>
        <w:ind w:left="567" w:hanging="567"/>
        <w:contextualSpacing/>
        <w:rPr>
          <w:color w:val="000000"/>
          <w:szCs w:val="22"/>
          <w:lang w:val="en-US"/>
        </w:rPr>
      </w:pPr>
      <w:proofErr w:type="gramStart"/>
      <w:r w:rsidRPr="004940E2">
        <w:rPr>
          <w:color w:val="000000"/>
          <w:szCs w:val="22"/>
          <w:lang w:val="en-US"/>
        </w:rPr>
        <w:t>vartojate</w:t>
      </w:r>
      <w:proofErr w:type="gramEnd"/>
      <w:r w:rsidRPr="004940E2">
        <w:rPr>
          <w:color w:val="000000"/>
          <w:szCs w:val="22"/>
          <w:lang w:val="en-US"/>
        </w:rPr>
        <w:t xml:space="preserve"> arba per praėjusias 7 paras vartojote per burną arba leidotės injekcijas vaistų, vadinamų fuzido rūgštimi (vaistas, kuriuo gydoma bakterijų sukelta infekcinė liga). Fuzido rūgšties vartojimas kartu su EUVASCOR gali sukelti sunkius raumenų sutrikimus (rabdomiolizę);</w:t>
      </w:r>
    </w:p>
    <w:p w:rsidR="000D1C89" w:rsidRPr="004940E2" w:rsidRDefault="000D1C89" w:rsidP="000D1C89">
      <w:pPr>
        <w:numPr>
          <w:ilvl w:val="0"/>
          <w:numId w:val="7"/>
        </w:numPr>
        <w:autoSpaceDE w:val="0"/>
        <w:autoSpaceDN w:val="0"/>
        <w:adjustRightInd w:val="0"/>
        <w:spacing w:line="276" w:lineRule="auto"/>
        <w:ind w:left="567" w:hanging="567"/>
        <w:contextualSpacing/>
        <w:rPr>
          <w:color w:val="000000"/>
          <w:szCs w:val="22"/>
          <w:lang w:val="en-US"/>
        </w:rPr>
      </w:pPr>
      <w:r w:rsidRPr="004940E2">
        <w:rPr>
          <w:color w:val="000000"/>
          <w:szCs w:val="22"/>
          <w:lang w:val="en-US"/>
        </w:rPr>
        <w:t xml:space="preserve">pasireiškia pasikartojantys ar nepaaiškinami raumenų diegliai ar skausmai arba jeigu </w:t>
      </w:r>
      <w:r w:rsidRPr="004940E2">
        <w:rPr>
          <w:color w:val="000000"/>
          <w:szCs w:val="22"/>
          <w:lang w:val="en-US" w:eastAsia="fr-FR"/>
        </w:rPr>
        <w:t xml:space="preserve">Jūsų kraujo giminaičiams buvo pasireiškę </w:t>
      </w:r>
      <w:r w:rsidRPr="004940E2">
        <w:rPr>
          <w:color w:val="000000"/>
          <w:szCs w:val="22"/>
          <w:lang w:val="en-US"/>
        </w:rPr>
        <w:t>raumenų sutrikimai, kurie giminėje kartojasi;</w:t>
      </w:r>
    </w:p>
    <w:p w:rsidR="000D1C89" w:rsidRPr="00FD311A"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FD311A">
        <w:rPr>
          <w:rFonts w:ascii="Times New Roman" w:hAnsi="Times New Roman"/>
          <w:color w:val="000000"/>
          <w:sz w:val="22"/>
          <w:szCs w:val="22"/>
          <w:lang w:val="en-US" w:eastAsia="fr-FR"/>
        </w:rPr>
        <w:t>pirmiau buvo pasireiškę raumenų sutrikimai, gydant kitais lipidų koncentracijas mažinančiais vaistais (pvz., vartojant kitokius statinų ar fibratų grupės vaistus);</w:t>
      </w:r>
    </w:p>
    <w:p w:rsidR="000D1C89" w:rsidRPr="00FD311A" w:rsidRDefault="000D1C89" w:rsidP="000D1C89">
      <w:pPr>
        <w:numPr>
          <w:ilvl w:val="0"/>
          <w:numId w:val="7"/>
        </w:numPr>
        <w:autoSpaceDE w:val="0"/>
        <w:autoSpaceDN w:val="0"/>
        <w:adjustRightInd w:val="0"/>
        <w:spacing w:line="240" w:lineRule="auto"/>
        <w:ind w:left="567" w:hanging="567"/>
        <w:rPr>
          <w:color w:val="000000"/>
          <w:szCs w:val="22"/>
          <w:lang w:val="en-US"/>
        </w:rPr>
      </w:pPr>
      <w:r w:rsidRPr="00FD311A">
        <w:rPr>
          <w:color w:val="000000"/>
          <w:szCs w:val="22"/>
          <w:lang w:val="en-US"/>
        </w:rPr>
        <w:t>yra sumažėjęs skydliaukės aktyvumas (hipotirozė);</w:t>
      </w:r>
    </w:p>
    <w:p w:rsidR="000D1C89" w:rsidRPr="008A4036" w:rsidRDefault="000D1C89" w:rsidP="000D1C89">
      <w:pPr>
        <w:pStyle w:val="Paragraphedeliste1"/>
        <w:numPr>
          <w:ilvl w:val="0"/>
          <w:numId w:val="32"/>
        </w:numPr>
        <w:tabs>
          <w:tab w:val="left" w:pos="567"/>
        </w:tabs>
        <w:autoSpaceDE w:val="0"/>
        <w:autoSpaceDN w:val="0"/>
        <w:adjustRightInd w:val="0"/>
        <w:ind w:left="567" w:hanging="567"/>
        <w:jc w:val="left"/>
        <w:rPr>
          <w:rFonts w:ascii="Times New Roman" w:hAnsi="Times New Roman"/>
          <w:sz w:val="22"/>
          <w:szCs w:val="22"/>
          <w:lang w:val="ru-RU"/>
        </w:rPr>
      </w:pPr>
      <w:r w:rsidRPr="008A4036">
        <w:rPr>
          <w:rFonts w:ascii="Times New Roman" w:hAnsi="Times New Roman"/>
          <w:color w:val="000000"/>
          <w:sz w:val="22"/>
          <w:szCs w:val="22"/>
          <w:lang w:val="ru-RU"/>
        </w:rPr>
        <w:t>pasireiškia kvėpavimo nepakankamumas;</w:t>
      </w:r>
    </w:p>
    <w:p w:rsidR="000D1C89" w:rsidRPr="00E4162B" w:rsidRDefault="000D1C89" w:rsidP="000D1C89">
      <w:pPr>
        <w:pStyle w:val="Paragraphedeliste1"/>
        <w:numPr>
          <w:ilvl w:val="0"/>
          <w:numId w:val="32"/>
        </w:numPr>
        <w:tabs>
          <w:tab w:val="left" w:pos="567"/>
        </w:tabs>
        <w:autoSpaceDE w:val="0"/>
        <w:autoSpaceDN w:val="0"/>
        <w:adjustRightInd w:val="0"/>
        <w:ind w:left="567" w:hanging="567"/>
        <w:jc w:val="left"/>
        <w:rPr>
          <w:rFonts w:ascii="Times New Roman" w:hAnsi="Times New Roman"/>
          <w:sz w:val="22"/>
          <w:lang w:val="en-US"/>
        </w:rPr>
      </w:pPr>
      <w:r w:rsidRPr="004940E2">
        <w:rPr>
          <w:rFonts w:ascii="Times New Roman" w:hAnsi="Times New Roman"/>
          <w:color w:val="000000"/>
          <w:sz w:val="22"/>
          <w:szCs w:val="22"/>
          <w:lang w:val="en-US"/>
        </w:rPr>
        <w:t>sergate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w:t>
      </w:r>
      <w:r w:rsidRPr="004940E2">
        <w:rPr>
          <w:rFonts w:ascii="Times New Roman" w:hAnsi="Times New Roman"/>
          <w:sz w:val="22"/>
          <w:szCs w:val="22"/>
          <w:lang w:val="en-US"/>
        </w:rPr>
        <w:t>iabetu</w:t>
      </w:r>
      <w:r w:rsidRPr="00E4162B">
        <w:rPr>
          <w:rFonts w:ascii="Times New Roman" w:hAnsi="Times New Roman"/>
          <w:sz w:val="22"/>
          <w:lang w:val="en-US"/>
        </w:rPr>
        <w:t xml:space="preserve"> (</w:t>
      </w:r>
      <w:r w:rsidRPr="004940E2">
        <w:rPr>
          <w:rFonts w:ascii="Times New Roman" w:hAnsi="Times New Roman"/>
          <w:sz w:val="22"/>
          <w:szCs w:val="22"/>
          <w:lang w:val="en-US"/>
        </w:rPr>
        <w:t>padid</w:t>
      </w:r>
      <w:r w:rsidRPr="00E4162B">
        <w:rPr>
          <w:rFonts w:ascii="Times New Roman" w:hAnsi="Times New Roman"/>
          <w:sz w:val="22"/>
          <w:lang w:val="en-US"/>
        </w:rPr>
        <w:t>ė</w:t>
      </w:r>
      <w:r w:rsidRPr="004940E2">
        <w:rPr>
          <w:rFonts w:ascii="Times New Roman" w:hAnsi="Times New Roman"/>
          <w:sz w:val="22"/>
          <w:szCs w:val="22"/>
          <w:lang w:val="en-US"/>
        </w:rPr>
        <w:t>jusios</w:t>
      </w:r>
      <w:r w:rsidRPr="00E4162B">
        <w:rPr>
          <w:rFonts w:ascii="Times New Roman" w:hAnsi="Times New Roman"/>
          <w:sz w:val="22"/>
          <w:lang w:val="en-US"/>
        </w:rPr>
        <w:t xml:space="preserve"> </w:t>
      </w:r>
      <w:r w:rsidRPr="004940E2">
        <w:rPr>
          <w:rFonts w:ascii="Times New Roman" w:hAnsi="Times New Roman"/>
          <w:sz w:val="22"/>
          <w:szCs w:val="22"/>
          <w:lang w:val="en-US"/>
        </w:rPr>
        <w:t>gliukoz</w:t>
      </w:r>
      <w:r w:rsidRPr="00E4162B">
        <w:rPr>
          <w:rFonts w:ascii="Times New Roman" w:hAnsi="Times New Roman"/>
          <w:sz w:val="22"/>
          <w:lang w:val="en-US"/>
        </w:rPr>
        <w:t>ė</w:t>
      </w:r>
      <w:r w:rsidRPr="004940E2">
        <w:rPr>
          <w:rFonts w:ascii="Times New Roman" w:hAnsi="Times New Roman"/>
          <w:sz w:val="22"/>
          <w:szCs w:val="22"/>
          <w:lang w:val="en-US"/>
        </w:rPr>
        <w:t>s</w:t>
      </w:r>
      <w:r w:rsidRPr="00E4162B">
        <w:rPr>
          <w:rFonts w:ascii="Times New Roman" w:hAnsi="Times New Roman"/>
          <w:sz w:val="22"/>
          <w:lang w:val="en-US"/>
        </w:rPr>
        <w:t xml:space="preserve"> </w:t>
      </w:r>
      <w:r w:rsidRPr="004940E2">
        <w:rPr>
          <w:rFonts w:ascii="Times New Roman" w:hAnsi="Times New Roman"/>
          <w:sz w:val="22"/>
          <w:szCs w:val="22"/>
          <w:lang w:val="en-US"/>
        </w:rPr>
        <w:t>koncentracijos</w:t>
      </w:r>
      <w:r w:rsidRPr="00E4162B">
        <w:rPr>
          <w:rFonts w:ascii="Times New Roman" w:hAnsi="Times New Roman"/>
          <w:sz w:val="22"/>
          <w:lang w:val="en-US"/>
        </w:rPr>
        <w:t xml:space="preserve"> </w:t>
      </w:r>
      <w:r w:rsidRPr="004940E2">
        <w:rPr>
          <w:rFonts w:ascii="Times New Roman" w:hAnsi="Times New Roman"/>
          <w:sz w:val="22"/>
          <w:szCs w:val="22"/>
          <w:lang w:val="en-US"/>
        </w:rPr>
        <w:t>kraujyje</w:t>
      </w:r>
      <w:r w:rsidRPr="00E4162B">
        <w:rPr>
          <w:rFonts w:ascii="Times New Roman" w:hAnsi="Times New Roman"/>
          <w:sz w:val="22"/>
          <w:lang w:val="en-US"/>
        </w:rPr>
        <w:t>);</w:t>
      </w:r>
    </w:p>
    <w:p w:rsidR="000D1C89" w:rsidRPr="00E4162B" w:rsidRDefault="000D1C89" w:rsidP="000D1C89">
      <w:pPr>
        <w:pStyle w:val="Sraopastraipa"/>
        <w:numPr>
          <w:ilvl w:val="0"/>
          <w:numId w:val="32"/>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kia</w:t>
      </w:r>
      <w:r w:rsidRPr="00E4162B">
        <w:rPr>
          <w:rFonts w:ascii="Times New Roman" w:hAnsi="Times New Roman"/>
          <w:color w:val="000000"/>
          <w:sz w:val="22"/>
          <w:lang w:val="en-US"/>
        </w:rPr>
        <w:t xml:space="preserve"> š</w:t>
      </w:r>
      <w:r w:rsidRPr="004940E2">
        <w:rPr>
          <w:rFonts w:ascii="Times New Roman" w:hAnsi="Times New Roman"/>
          <w:color w:val="000000"/>
          <w:sz w:val="22"/>
          <w:szCs w:val="22"/>
          <w:lang w:val="en-US"/>
        </w:rPr>
        <w:t>irdies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nepakankamumas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bet</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kuris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kitas</w:t>
      </w:r>
      <w:r w:rsidRPr="00E4162B">
        <w:rPr>
          <w:rFonts w:ascii="Times New Roman" w:hAnsi="Times New Roman"/>
          <w:color w:val="000000"/>
          <w:sz w:val="22"/>
          <w:lang w:val="en-US"/>
        </w:rPr>
        <w:t xml:space="preserve"> š</w:t>
      </w:r>
      <w:r w:rsidRPr="004940E2">
        <w:rPr>
          <w:rFonts w:ascii="Times New Roman" w:hAnsi="Times New Roman"/>
          <w:color w:val="000000"/>
          <w:sz w:val="22"/>
          <w:szCs w:val="22"/>
          <w:lang w:val="en-US" w:eastAsia="fr-FR"/>
        </w:rPr>
        <w:t>irdies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sutrikimas</w:t>
      </w:r>
      <w:r w:rsidRPr="00E4162B">
        <w:rPr>
          <w:rFonts w:ascii="Times New Roman" w:hAnsi="Times New Roman"/>
          <w:color w:val="000000"/>
          <w:sz w:val="22"/>
          <w:lang w:val="en-US"/>
        </w:rPr>
        <w:t>;</w:t>
      </w:r>
    </w:p>
    <w:p w:rsidR="000D1C89" w:rsidRPr="00E4162B"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neseniai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viduriavote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m</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J</w:t>
      </w:r>
      <w:r w:rsidRPr="00E4162B">
        <w:rPr>
          <w:rFonts w:ascii="Times New Roman" w:hAnsi="Times New Roman"/>
          <w:color w:val="000000"/>
          <w:sz w:val="22"/>
          <w:lang w:val="en-US"/>
        </w:rPr>
        <w:t>ū</w:t>
      </w:r>
      <w:r w:rsidRPr="004940E2">
        <w:rPr>
          <w:rFonts w:ascii="Times New Roman" w:hAnsi="Times New Roman"/>
          <w:color w:val="000000"/>
          <w:sz w:val="22"/>
          <w:szCs w:val="22"/>
          <w:lang w:val="en-US" w:eastAsia="fr-FR"/>
        </w:rPr>
        <w:t>s</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organizme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tr</w:t>
      </w:r>
      <w:r w:rsidRPr="00E4162B">
        <w:rPr>
          <w:rFonts w:ascii="Times New Roman" w:hAnsi="Times New Roman"/>
          <w:color w:val="000000"/>
          <w:sz w:val="22"/>
          <w:lang w:val="en-US"/>
        </w:rPr>
        <w:t>ū</w:t>
      </w:r>
      <w:r w:rsidRPr="004940E2">
        <w:rPr>
          <w:rFonts w:ascii="Times New Roman" w:hAnsi="Times New Roman"/>
          <w:color w:val="000000"/>
          <w:sz w:val="22"/>
          <w:szCs w:val="22"/>
          <w:lang w:val="en-US" w:eastAsia="fr-FR"/>
        </w:rPr>
        <w:t>ksta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skys</w:t>
      </w:r>
      <w:r w:rsidRPr="00E4162B">
        <w:rPr>
          <w:rFonts w:ascii="Times New Roman" w:hAnsi="Times New Roman"/>
          <w:color w:val="000000"/>
          <w:sz w:val="22"/>
          <w:lang w:val="en-US"/>
        </w:rPr>
        <w:t>č</w:t>
      </w:r>
      <w:r w:rsidRPr="004940E2">
        <w:rPr>
          <w:rFonts w:ascii="Times New Roman" w:hAnsi="Times New Roman"/>
          <w:color w:val="000000"/>
          <w:sz w:val="22"/>
          <w:szCs w:val="22"/>
          <w:lang w:val="en-US" w:eastAsia="fr-FR"/>
        </w:rPr>
        <w:t>i</w:t>
      </w:r>
      <w:r w:rsidRPr="00E4162B">
        <w:rPr>
          <w:rFonts w:ascii="Times New Roman" w:hAnsi="Times New Roman"/>
          <w:color w:val="000000"/>
          <w:sz w:val="22"/>
          <w:lang w:val="en-US"/>
        </w:rPr>
        <w:t>ų;</w:t>
      </w:r>
    </w:p>
    <w:p w:rsidR="000D1C89" w:rsidRPr="00E4162B"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sz w:val="22"/>
          <w:lang w:val="en-US"/>
        </w:rPr>
      </w:pPr>
      <w:r w:rsidRPr="004940E2">
        <w:rPr>
          <w:rFonts w:ascii="Times New Roman" w:hAnsi="Times New Roman"/>
          <w:sz w:val="22"/>
          <w:szCs w:val="22"/>
          <w:lang w:val="en-US" w:eastAsia="fr-FR"/>
        </w:rPr>
        <w:t>yra</w:t>
      </w:r>
      <w:r w:rsidRPr="00E4162B">
        <w:rPr>
          <w:rFonts w:ascii="Times New Roman" w:hAnsi="Times New Roman"/>
          <w:sz w:val="22"/>
          <w:lang w:val="en-US"/>
        </w:rPr>
        <w:t xml:space="preserve"> </w:t>
      </w:r>
      <w:r w:rsidRPr="004940E2">
        <w:rPr>
          <w:rFonts w:ascii="Times New Roman" w:hAnsi="Times New Roman"/>
          <w:sz w:val="22"/>
          <w:szCs w:val="22"/>
          <w:lang w:val="en-US" w:eastAsia="fr-FR"/>
        </w:rPr>
        <w:t>aortos</w:t>
      </w:r>
      <w:r w:rsidRPr="00E4162B">
        <w:rPr>
          <w:rFonts w:ascii="Times New Roman" w:hAnsi="Times New Roman"/>
          <w:sz w:val="22"/>
          <w:lang w:val="en-US"/>
        </w:rPr>
        <w:t xml:space="preserve"> </w:t>
      </w:r>
      <w:r w:rsidRPr="004940E2">
        <w:rPr>
          <w:rFonts w:ascii="Times New Roman" w:hAnsi="Times New Roman"/>
          <w:sz w:val="22"/>
          <w:szCs w:val="22"/>
          <w:lang w:val="en-US" w:eastAsia="fr-FR"/>
        </w:rPr>
        <w:t>stenoz</w:t>
      </w:r>
      <w:r w:rsidRPr="00E4162B">
        <w:rPr>
          <w:rFonts w:ascii="Times New Roman" w:hAnsi="Times New Roman"/>
          <w:sz w:val="22"/>
          <w:lang w:val="en-US"/>
        </w:rPr>
        <w:t>ė (</w:t>
      </w:r>
      <w:r w:rsidRPr="004940E2">
        <w:rPr>
          <w:rFonts w:ascii="Times New Roman" w:hAnsi="Times New Roman"/>
          <w:sz w:val="22"/>
          <w:szCs w:val="22"/>
          <w:lang w:val="en-US" w:eastAsia="fr-FR"/>
        </w:rPr>
        <w:t>pagrindin</w:t>
      </w:r>
      <w:r w:rsidRPr="00E4162B">
        <w:rPr>
          <w:rFonts w:ascii="Times New Roman" w:hAnsi="Times New Roman"/>
          <w:sz w:val="22"/>
          <w:lang w:val="en-US"/>
        </w:rPr>
        <w:t>ė</w:t>
      </w:r>
      <w:r w:rsidRPr="004940E2">
        <w:rPr>
          <w:rFonts w:ascii="Times New Roman" w:hAnsi="Times New Roman"/>
          <w:sz w:val="22"/>
          <w:szCs w:val="22"/>
          <w:lang w:val="en-US" w:eastAsia="fr-FR"/>
        </w:rPr>
        <w:t>s</w:t>
      </w:r>
      <w:r w:rsidRPr="00E4162B">
        <w:rPr>
          <w:rFonts w:ascii="Times New Roman" w:hAnsi="Times New Roman"/>
          <w:sz w:val="22"/>
          <w:lang w:val="en-US"/>
        </w:rPr>
        <w:t xml:space="preserve"> </w:t>
      </w:r>
      <w:r w:rsidRPr="004940E2">
        <w:rPr>
          <w:rFonts w:ascii="Times New Roman" w:hAnsi="Times New Roman"/>
          <w:sz w:val="22"/>
          <w:szCs w:val="22"/>
          <w:lang w:val="en-US" w:eastAsia="fr-FR"/>
        </w:rPr>
        <w:t>i</w:t>
      </w:r>
      <w:r w:rsidRPr="00E4162B">
        <w:rPr>
          <w:rFonts w:ascii="Times New Roman" w:hAnsi="Times New Roman"/>
          <w:sz w:val="22"/>
          <w:lang w:val="en-US"/>
        </w:rPr>
        <w:t>š š</w:t>
      </w:r>
      <w:r w:rsidRPr="004940E2">
        <w:rPr>
          <w:rFonts w:ascii="Times New Roman" w:hAnsi="Times New Roman"/>
          <w:sz w:val="22"/>
          <w:szCs w:val="22"/>
          <w:lang w:val="en-US" w:eastAsia="fr-FR"/>
        </w:rPr>
        <w:t>irdies</w:t>
      </w:r>
      <w:r w:rsidRPr="00E4162B">
        <w:rPr>
          <w:rFonts w:ascii="Times New Roman" w:hAnsi="Times New Roman"/>
          <w:sz w:val="22"/>
          <w:lang w:val="en-US"/>
        </w:rPr>
        <w:t xml:space="preserve"> </w:t>
      </w:r>
      <w:r w:rsidRPr="004940E2">
        <w:rPr>
          <w:rFonts w:ascii="Times New Roman" w:hAnsi="Times New Roman"/>
          <w:sz w:val="22"/>
          <w:szCs w:val="22"/>
          <w:lang w:val="en-US" w:eastAsia="fr-FR"/>
        </w:rPr>
        <w:t>i</w:t>
      </w:r>
      <w:r w:rsidRPr="00E4162B">
        <w:rPr>
          <w:rFonts w:ascii="Times New Roman" w:hAnsi="Times New Roman"/>
          <w:sz w:val="22"/>
          <w:lang w:val="en-US"/>
        </w:rPr>
        <w:t>š</w:t>
      </w:r>
      <w:r w:rsidRPr="004940E2">
        <w:rPr>
          <w:rFonts w:ascii="Times New Roman" w:hAnsi="Times New Roman"/>
          <w:sz w:val="22"/>
          <w:szCs w:val="22"/>
          <w:lang w:val="en-US" w:eastAsia="fr-FR"/>
        </w:rPr>
        <w:t>einan</w:t>
      </w:r>
      <w:r w:rsidRPr="00E4162B">
        <w:rPr>
          <w:rFonts w:ascii="Times New Roman" w:hAnsi="Times New Roman"/>
          <w:sz w:val="22"/>
          <w:lang w:val="en-US"/>
        </w:rPr>
        <w:t>č</w:t>
      </w:r>
      <w:r w:rsidRPr="004940E2">
        <w:rPr>
          <w:rFonts w:ascii="Times New Roman" w:hAnsi="Times New Roman"/>
          <w:sz w:val="22"/>
          <w:szCs w:val="22"/>
          <w:lang w:val="en-US" w:eastAsia="fr-FR"/>
        </w:rPr>
        <w:t>ios</w:t>
      </w:r>
      <w:r w:rsidRPr="00E4162B">
        <w:rPr>
          <w:rFonts w:ascii="Times New Roman" w:hAnsi="Times New Roman"/>
          <w:sz w:val="22"/>
          <w:lang w:val="en-US"/>
        </w:rPr>
        <w:t xml:space="preserve"> </w:t>
      </w:r>
      <w:r w:rsidRPr="004940E2">
        <w:rPr>
          <w:rFonts w:ascii="Times New Roman" w:hAnsi="Times New Roman"/>
          <w:sz w:val="22"/>
          <w:szCs w:val="22"/>
          <w:lang w:val="en-US" w:eastAsia="fr-FR"/>
        </w:rPr>
        <w:t>kraujagysl</w:t>
      </w:r>
      <w:r w:rsidRPr="00E4162B">
        <w:rPr>
          <w:rFonts w:ascii="Times New Roman" w:hAnsi="Times New Roman"/>
          <w:sz w:val="22"/>
          <w:lang w:val="en-US"/>
        </w:rPr>
        <w:t>ė</w:t>
      </w:r>
      <w:r w:rsidRPr="004940E2">
        <w:rPr>
          <w:rFonts w:ascii="Times New Roman" w:hAnsi="Times New Roman"/>
          <w:sz w:val="22"/>
          <w:szCs w:val="22"/>
          <w:lang w:val="en-US" w:eastAsia="fr-FR"/>
        </w:rPr>
        <w:t>s</w:t>
      </w:r>
      <w:r w:rsidRPr="00E4162B">
        <w:rPr>
          <w:rFonts w:ascii="Times New Roman" w:hAnsi="Times New Roman"/>
          <w:sz w:val="22"/>
          <w:lang w:val="en-US"/>
        </w:rPr>
        <w:t xml:space="preserve"> </w:t>
      </w:r>
      <w:r w:rsidRPr="004940E2">
        <w:rPr>
          <w:rFonts w:ascii="Times New Roman" w:hAnsi="Times New Roman"/>
          <w:sz w:val="22"/>
          <w:szCs w:val="22"/>
          <w:lang w:val="en-US" w:eastAsia="fr-FR"/>
        </w:rPr>
        <w:t>susiaur</w:t>
      </w:r>
      <w:r w:rsidRPr="00E4162B">
        <w:rPr>
          <w:rFonts w:ascii="Times New Roman" w:hAnsi="Times New Roman"/>
          <w:sz w:val="22"/>
          <w:lang w:val="en-US"/>
        </w:rPr>
        <w:t>ė</w:t>
      </w:r>
      <w:r w:rsidRPr="004940E2">
        <w:rPr>
          <w:rFonts w:ascii="Times New Roman" w:hAnsi="Times New Roman"/>
          <w:sz w:val="22"/>
          <w:szCs w:val="22"/>
          <w:lang w:val="en-US" w:eastAsia="fr-FR"/>
        </w:rPr>
        <w:t>jimas</w:t>
      </w:r>
      <w:r w:rsidRPr="00E4162B">
        <w:rPr>
          <w:rFonts w:ascii="Times New Roman" w:hAnsi="Times New Roman"/>
          <w:sz w:val="22"/>
          <w:lang w:val="en-US"/>
        </w:rPr>
        <w:t xml:space="preserve">) </w:t>
      </w:r>
      <w:r w:rsidRPr="004940E2">
        <w:rPr>
          <w:rFonts w:ascii="Times New Roman" w:hAnsi="Times New Roman"/>
          <w:sz w:val="22"/>
          <w:szCs w:val="22"/>
          <w:lang w:val="en-US" w:eastAsia="fr-FR"/>
        </w:rPr>
        <w:t>arba</w:t>
      </w:r>
      <w:r w:rsidRPr="00E4162B">
        <w:rPr>
          <w:rFonts w:ascii="Times New Roman" w:hAnsi="Times New Roman"/>
          <w:sz w:val="22"/>
          <w:lang w:val="en-US"/>
        </w:rPr>
        <w:t xml:space="preserve"> </w:t>
      </w:r>
      <w:r w:rsidRPr="004940E2">
        <w:rPr>
          <w:rFonts w:ascii="Times New Roman" w:hAnsi="Times New Roman"/>
          <w:sz w:val="22"/>
          <w:szCs w:val="22"/>
          <w:lang w:val="en-US" w:eastAsia="fr-FR"/>
        </w:rPr>
        <w:t>hipertrofin</w:t>
      </w:r>
      <w:r w:rsidRPr="00E4162B">
        <w:rPr>
          <w:rFonts w:ascii="Times New Roman" w:hAnsi="Times New Roman"/>
          <w:sz w:val="22"/>
          <w:lang w:val="en-US"/>
        </w:rPr>
        <w:t xml:space="preserve">ė </w:t>
      </w:r>
      <w:r w:rsidRPr="004940E2">
        <w:rPr>
          <w:rFonts w:ascii="Times New Roman" w:hAnsi="Times New Roman"/>
          <w:sz w:val="22"/>
          <w:szCs w:val="22"/>
          <w:lang w:val="en-US" w:eastAsia="fr-FR"/>
        </w:rPr>
        <w:t>kardiomiopatija</w:t>
      </w:r>
      <w:r w:rsidRPr="00E4162B">
        <w:rPr>
          <w:rFonts w:ascii="Times New Roman" w:hAnsi="Times New Roman"/>
          <w:sz w:val="22"/>
          <w:lang w:val="en-US"/>
        </w:rPr>
        <w:t xml:space="preserve"> (š</w:t>
      </w:r>
      <w:r w:rsidRPr="004940E2">
        <w:rPr>
          <w:rFonts w:ascii="Times New Roman" w:hAnsi="Times New Roman"/>
          <w:sz w:val="22"/>
          <w:szCs w:val="22"/>
          <w:lang w:val="en-US" w:eastAsia="fr-FR"/>
        </w:rPr>
        <w:t>irdies</w:t>
      </w:r>
      <w:r w:rsidRPr="00E4162B">
        <w:rPr>
          <w:rFonts w:ascii="Times New Roman" w:hAnsi="Times New Roman"/>
          <w:sz w:val="22"/>
          <w:lang w:val="en-US"/>
        </w:rPr>
        <w:t xml:space="preserve"> </w:t>
      </w:r>
      <w:r w:rsidRPr="004940E2">
        <w:rPr>
          <w:rFonts w:ascii="Times New Roman" w:hAnsi="Times New Roman"/>
          <w:sz w:val="22"/>
          <w:szCs w:val="22"/>
          <w:lang w:val="en-US" w:eastAsia="fr-FR"/>
        </w:rPr>
        <w:t>raumens</w:t>
      </w:r>
      <w:r w:rsidRPr="00E4162B">
        <w:rPr>
          <w:rFonts w:ascii="Times New Roman" w:hAnsi="Times New Roman"/>
          <w:sz w:val="22"/>
          <w:lang w:val="en-US"/>
        </w:rPr>
        <w:t xml:space="preserve"> </w:t>
      </w:r>
      <w:r w:rsidRPr="004940E2">
        <w:rPr>
          <w:rFonts w:ascii="Times New Roman" w:hAnsi="Times New Roman"/>
          <w:sz w:val="22"/>
          <w:szCs w:val="22"/>
          <w:lang w:val="en-US" w:eastAsia="fr-FR"/>
        </w:rPr>
        <w:t>liga</w:t>
      </w:r>
      <w:r w:rsidRPr="00E4162B">
        <w:rPr>
          <w:rFonts w:ascii="Times New Roman" w:hAnsi="Times New Roman"/>
          <w:sz w:val="22"/>
          <w:lang w:val="en-US"/>
        </w:rPr>
        <w:t xml:space="preserve">) </w:t>
      </w:r>
      <w:r w:rsidRPr="004940E2">
        <w:rPr>
          <w:rFonts w:ascii="Times New Roman" w:hAnsi="Times New Roman"/>
          <w:sz w:val="22"/>
          <w:szCs w:val="22"/>
          <w:lang w:val="en-US" w:eastAsia="fr-FR"/>
        </w:rPr>
        <w:t>ar</w:t>
      </w:r>
      <w:r w:rsidRPr="00E4162B">
        <w:rPr>
          <w:rFonts w:ascii="Times New Roman" w:hAnsi="Times New Roman"/>
          <w:sz w:val="22"/>
          <w:lang w:val="en-US"/>
        </w:rPr>
        <w:t xml:space="preserve"> </w:t>
      </w:r>
      <w:r w:rsidRPr="004940E2">
        <w:rPr>
          <w:rFonts w:ascii="Times New Roman" w:hAnsi="Times New Roman"/>
          <w:sz w:val="22"/>
          <w:szCs w:val="22"/>
          <w:lang w:val="en-US" w:eastAsia="fr-FR"/>
        </w:rPr>
        <w:t>inksto</w:t>
      </w:r>
      <w:r w:rsidRPr="00E4162B">
        <w:rPr>
          <w:rFonts w:ascii="Times New Roman" w:hAnsi="Times New Roman"/>
          <w:sz w:val="22"/>
          <w:lang w:val="en-US"/>
        </w:rPr>
        <w:t xml:space="preserve"> </w:t>
      </w:r>
      <w:r w:rsidRPr="004940E2">
        <w:rPr>
          <w:rFonts w:ascii="Times New Roman" w:hAnsi="Times New Roman"/>
          <w:sz w:val="22"/>
          <w:szCs w:val="22"/>
          <w:lang w:val="en-US" w:eastAsia="fr-FR"/>
        </w:rPr>
        <w:t>arterijos</w:t>
      </w:r>
      <w:r w:rsidRPr="00E4162B">
        <w:rPr>
          <w:rFonts w:ascii="Times New Roman" w:hAnsi="Times New Roman"/>
          <w:sz w:val="22"/>
          <w:lang w:val="en-US"/>
        </w:rPr>
        <w:t xml:space="preserve"> </w:t>
      </w:r>
      <w:r w:rsidRPr="004940E2">
        <w:rPr>
          <w:rFonts w:ascii="Times New Roman" w:hAnsi="Times New Roman"/>
          <w:sz w:val="22"/>
          <w:szCs w:val="22"/>
          <w:lang w:val="en-US" w:eastAsia="fr-FR"/>
        </w:rPr>
        <w:t>stenoz</w:t>
      </w:r>
      <w:r w:rsidRPr="00E4162B">
        <w:rPr>
          <w:rFonts w:ascii="Times New Roman" w:hAnsi="Times New Roman"/>
          <w:sz w:val="22"/>
          <w:lang w:val="en-US"/>
        </w:rPr>
        <w:t>ė (</w:t>
      </w:r>
      <w:r w:rsidRPr="004940E2">
        <w:rPr>
          <w:rFonts w:ascii="Times New Roman" w:hAnsi="Times New Roman"/>
          <w:sz w:val="22"/>
          <w:szCs w:val="22"/>
          <w:lang w:val="en-US" w:eastAsia="fr-FR"/>
        </w:rPr>
        <w:t>arterijos</w:t>
      </w:r>
      <w:r w:rsidRPr="00E4162B">
        <w:rPr>
          <w:rFonts w:ascii="Times New Roman" w:hAnsi="Times New Roman"/>
          <w:sz w:val="22"/>
          <w:lang w:val="en-US"/>
        </w:rPr>
        <w:t xml:space="preserve">, </w:t>
      </w:r>
      <w:r w:rsidRPr="004940E2">
        <w:rPr>
          <w:rFonts w:ascii="Times New Roman" w:hAnsi="Times New Roman"/>
          <w:sz w:val="22"/>
          <w:szCs w:val="22"/>
          <w:lang w:val="en-US" w:eastAsia="fr-FR"/>
        </w:rPr>
        <w:t>kuria</w:t>
      </w:r>
      <w:r w:rsidRPr="00E4162B">
        <w:rPr>
          <w:rFonts w:ascii="Times New Roman" w:hAnsi="Times New Roman"/>
          <w:sz w:val="22"/>
          <w:lang w:val="en-US"/>
        </w:rPr>
        <w:t xml:space="preserve"> </w:t>
      </w:r>
      <w:r w:rsidRPr="004940E2">
        <w:rPr>
          <w:rFonts w:ascii="Times New Roman" w:hAnsi="Times New Roman"/>
          <w:sz w:val="22"/>
          <w:szCs w:val="22"/>
          <w:lang w:val="en-US" w:eastAsia="fr-FR"/>
        </w:rPr>
        <w:t>kraujas</w:t>
      </w:r>
      <w:r w:rsidRPr="00E4162B">
        <w:rPr>
          <w:rFonts w:ascii="Times New Roman" w:hAnsi="Times New Roman"/>
          <w:sz w:val="22"/>
          <w:lang w:val="en-US"/>
        </w:rPr>
        <w:t xml:space="preserve"> </w:t>
      </w:r>
      <w:r w:rsidRPr="004940E2">
        <w:rPr>
          <w:rFonts w:ascii="Times New Roman" w:hAnsi="Times New Roman"/>
          <w:sz w:val="22"/>
          <w:szCs w:val="22"/>
          <w:lang w:val="en-US" w:eastAsia="fr-FR"/>
        </w:rPr>
        <w:t>atiteka</w:t>
      </w:r>
      <w:r w:rsidRPr="00E4162B">
        <w:rPr>
          <w:rFonts w:ascii="Times New Roman" w:hAnsi="Times New Roman"/>
          <w:sz w:val="22"/>
          <w:lang w:val="en-US"/>
        </w:rPr>
        <w:t xml:space="preserve"> į </w:t>
      </w:r>
      <w:r w:rsidRPr="004940E2">
        <w:rPr>
          <w:rFonts w:ascii="Times New Roman" w:hAnsi="Times New Roman"/>
          <w:sz w:val="22"/>
          <w:szCs w:val="22"/>
          <w:lang w:val="en-US" w:eastAsia="fr-FR"/>
        </w:rPr>
        <w:t>inkstus</w:t>
      </w:r>
      <w:r w:rsidRPr="00E4162B">
        <w:rPr>
          <w:rFonts w:ascii="Times New Roman" w:hAnsi="Times New Roman"/>
          <w:sz w:val="22"/>
          <w:lang w:val="en-US"/>
        </w:rPr>
        <w:t xml:space="preserve">, </w:t>
      </w:r>
      <w:r w:rsidRPr="004940E2">
        <w:rPr>
          <w:rFonts w:ascii="Times New Roman" w:hAnsi="Times New Roman"/>
          <w:sz w:val="22"/>
          <w:szCs w:val="22"/>
          <w:lang w:val="en-US" w:eastAsia="fr-FR"/>
        </w:rPr>
        <w:t>susiaur</w:t>
      </w:r>
      <w:r w:rsidRPr="00E4162B">
        <w:rPr>
          <w:rFonts w:ascii="Times New Roman" w:hAnsi="Times New Roman"/>
          <w:sz w:val="22"/>
          <w:lang w:val="en-US"/>
        </w:rPr>
        <w:t>ė</w:t>
      </w:r>
      <w:r w:rsidRPr="004940E2">
        <w:rPr>
          <w:rFonts w:ascii="Times New Roman" w:hAnsi="Times New Roman"/>
          <w:sz w:val="22"/>
          <w:szCs w:val="22"/>
          <w:lang w:val="en-US" w:eastAsia="fr-FR"/>
        </w:rPr>
        <w:t>jimas</w:t>
      </w:r>
      <w:r w:rsidRPr="00E4162B">
        <w:rPr>
          <w:rFonts w:ascii="Times New Roman" w:hAnsi="Times New Roman"/>
          <w:sz w:val="22"/>
          <w:lang w:val="en-US"/>
        </w:rPr>
        <w:t>);</w:t>
      </w:r>
    </w:p>
    <w:p w:rsidR="000D1C89" w:rsidRPr="00E4162B"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kia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inkst</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sutrikimas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neseniai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buvo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persodintas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inkstas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neseniai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buvo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atlikta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dializ</w:t>
      </w:r>
      <w:r w:rsidRPr="00E4162B">
        <w:rPr>
          <w:rFonts w:ascii="Times New Roman" w:hAnsi="Times New Roman"/>
          <w:color w:val="000000"/>
          <w:sz w:val="22"/>
          <w:lang w:val="en-US"/>
        </w:rPr>
        <w:t>ė;</w:t>
      </w:r>
    </w:p>
    <w:p w:rsidR="000D1C89" w:rsidRPr="00E4162B"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szCs w:val="22"/>
          <w:lang w:val="en-US"/>
        </w:rPr>
      </w:pPr>
      <w:r w:rsidRPr="007E1DE2">
        <w:rPr>
          <w:rFonts w:ascii="Times New Roman" w:hAnsi="Times New Roman"/>
          <w:color w:val="000000"/>
          <w:sz w:val="22"/>
          <w:szCs w:val="22"/>
          <w:lang w:val="en-US"/>
        </w:rPr>
        <w:t>yra</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nenormaliai</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padid</w:t>
      </w:r>
      <w:r w:rsidRPr="00E4162B">
        <w:rPr>
          <w:rFonts w:ascii="Times New Roman" w:hAnsi="Times New Roman"/>
          <w:color w:val="000000"/>
          <w:sz w:val="22"/>
          <w:szCs w:val="22"/>
          <w:lang w:val="en-US"/>
        </w:rPr>
        <w:t>ė</w:t>
      </w:r>
      <w:r w:rsidRPr="007E1DE2">
        <w:rPr>
          <w:rFonts w:ascii="Times New Roman" w:hAnsi="Times New Roman"/>
          <w:color w:val="000000"/>
          <w:sz w:val="22"/>
          <w:szCs w:val="22"/>
          <w:lang w:val="en-US"/>
        </w:rPr>
        <w:t>jusi</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hormono</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vadinamo</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aldosteronu</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koncentracija</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J</w:t>
      </w:r>
      <w:r w:rsidRPr="00E4162B">
        <w:rPr>
          <w:rFonts w:ascii="Times New Roman" w:hAnsi="Times New Roman"/>
          <w:color w:val="000000"/>
          <w:sz w:val="22"/>
          <w:szCs w:val="22"/>
          <w:lang w:val="en-US"/>
        </w:rPr>
        <w:t>ū</w:t>
      </w:r>
      <w:r w:rsidRPr="007E1DE2">
        <w:rPr>
          <w:rFonts w:ascii="Times New Roman" w:hAnsi="Times New Roman"/>
          <w:color w:val="000000"/>
          <w:sz w:val="22"/>
          <w:szCs w:val="22"/>
          <w:lang w:val="en-US"/>
        </w:rPr>
        <w:t>s</w:t>
      </w:r>
      <w:r w:rsidRPr="00E4162B">
        <w:rPr>
          <w:rFonts w:ascii="Times New Roman" w:hAnsi="Times New Roman"/>
          <w:color w:val="000000"/>
          <w:sz w:val="22"/>
          <w:szCs w:val="22"/>
          <w:lang w:val="en-US"/>
        </w:rPr>
        <w:t xml:space="preserve">ų </w:t>
      </w:r>
      <w:r w:rsidRPr="007E1DE2">
        <w:rPr>
          <w:rFonts w:ascii="Times New Roman" w:hAnsi="Times New Roman"/>
          <w:color w:val="000000"/>
          <w:sz w:val="22"/>
          <w:szCs w:val="22"/>
          <w:lang w:val="en-US"/>
        </w:rPr>
        <w:t>kraujyje</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pirminis</w:t>
      </w:r>
      <w:r w:rsidRPr="00E4162B">
        <w:rPr>
          <w:rFonts w:ascii="Times New Roman" w:hAnsi="Times New Roman"/>
          <w:color w:val="000000"/>
          <w:sz w:val="22"/>
          <w:szCs w:val="22"/>
          <w:lang w:val="en-US"/>
        </w:rPr>
        <w:t xml:space="preserve"> </w:t>
      </w:r>
      <w:r w:rsidRPr="007E1DE2">
        <w:rPr>
          <w:rFonts w:ascii="Times New Roman" w:hAnsi="Times New Roman"/>
          <w:color w:val="000000"/>
          <w:sz w:val="22"/>
          <w:szCs w:val="22"/>
          <w:lang w:val="en-US"/>
        </w:rPr>
        <w:t>aldosteronizmas</w:t>
      </w:r>
      <w:r w:rsidRPr="00E4162B">
        <w:rPr>
          <w:rFonts w:ascii="Times New Roman" w:hAnsi="Times New Roman"/>
          <w:color w:val="000000"/>
          <w:sz w:val="22"/>
          <w:szCs w:val="22"/>
          <w:lang w:val="en-US"/>
        </w:rPr>
        <w:t>);</w:t>
      </w:r>
    </w:p>
    <w:p w:rsidR="000D1C89" w:rsidRPr="00E4162B"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esate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senyvas</w:t>
      </w:r>
      <w:r w:rsidRPr="00E4162B">
        <w:rPr>
          <w:rFonts w:ascii="Times New Roman" w:hAnsi="Times New Roman"/>
          <w:color w:val="000000"/>
          <w:sz w:val="22"/>
          <w:lang w:val="en-US"/>
        </w:rPr>
        <w:t xml:space="preserve"> ž</w:t>
      </w:r>
      <w:r w:rsidRPr="004940E2">
        <w:rPr>
          <w:rFonts w:ascii="Times New Roman" w:hAnsi="Times New Roman"/>
          <w:color w:val="000000"/>
          <w:sz w:val="22"/>
          <w:szCs w:val="22"/>
          <w:lang w:val="en-US" w:eastAsia="fr-FR"/>
        </w:rPr>
        <w:t>mogus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vyresnis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kaip</w:t>
      </w:r>
      <w:r w:rsidRPr="00E4162B">
        <w:rPr>
          <w:rFonts w:ascii="Times New Roman" w:hAnsi="Times New Roman"/>
          <w:color w:val="000000"/>
          <w:sz w:val="22"/>
          <w:lang w:val="en-US"/>
        </w:rPr>
        <w:t xml:space="preserve"> 70</w:t>
      </w:r>
      <w:r w:rsidRPr="004940E2">
        <w:rPr>
          <w:rFonts w:ascii="Times New Roman" w:hAnsi="Times New Roman"/>
          <w:color w:val="000000"/>
          <w:sz w:val="22"/>
          <w:szCs w:val="22"/>
          <w:lang w:val="en-US" w:eastAsia="fr-FR"/>
        </w:rPr>
        <w:t> met</w:t>
      </w:r>
      <w:r w:rsidRPr="00E4162B">
        <w:rPr>
          <w:rFonts w:ascii="Times New Roman" w:hAnsi="Times New Roman"/>
          <w:color w:val="000000"/>
          <w:sz w:val="22"/>
          <w:lang w:val="en-US"/>
        </w:rPr>
        <w:t>ų);</w:t>
      </w:r>
    </w:p>
    <w:p w:rsidR="000D1C89" w:rsidRPr="00E4162B"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lang w:val="en-US"/>
        </w:rPr>
      </w:pPr>
      <w:proofErr w:type="gramStart"/>
      <w:r w:rsidRPr="004940E2">
        <w:rPr>
          <w:rFonts w:ascii="Times New Roman" w:hAnsi="Times New Roman"/>
          <w:color w:val="000000"/>
          <w:sz w:val="22"/>
          <w:szCs w:val="22"/>
          <w:lang w:val="en-US"/>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k</w:t>
      </w:r>
      <w:r w:rsidRPr="00E4162B">
        <w:rPr>
          <w:rFonts w:ascii="Times New Roman" w:hAnsi="Times New Roman"/>
          <w:color w:val="000000"/>
          <w:sz w:val="22"/>
          <w:lang w:val="en-US"/>
        </w:rPr>
        <w:t>ė</w:t>
      </w:r>
      <w:proofErr w:type="gramEnd"/>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sunki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alergin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reakcija</w:t>
      </w:r>
      <w:r w:rsidRPr="00E4162B">
        <w:rPr>
          <w:rFonts w:ascii="Times New Roman" w:hAnsi="Times New Roman"/>
          <w:color w:val="000000"/>
          <w:sz w:val="22"/>
          <w:lang w:val="en-US"/>
        </w:rPr>
        <w:t xml:space="preserve"> </w:t>
      </w:r>
      <w:r>
        <w:rPr>
          <w:rFonts w:ascii="Times New Roman" w:hAnsi="Times New Roman"/>
          <w:color w:val="000000"/>
          <w:sz w:val="22"/>
          <w:szCs w:val="22"/>
          <w:lang w:val="lt-LT" w:eastAsia="fr-FR"/>
        </w:rPr>
        <w:t>s</w:t>
      </w:r>
      <w:r w:rsidRPr="004940E2">
        <w:rPr>
          <w:rFonts w:ascii="Times New Roman" w:hAnsi="Times New Roman"/>
          <w:color w:val="000000"/>
          <w:sz w:val="22"/>
          <w:szCs w:val="22"/>
          <w:lang w:val="en-US" w:eastAsia="fr-FR"/>
        </w:rPr>
        <w:t>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veido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l</w:t>
      </w:r>
      <w:r w:rsidRPr="00E4162B">
        <w:rPr>
          <w:rFonts w:ascii="Times New Roman" w:hAnsi="Times New Roman"/>
          <w:color w:val="000000"/>
          <w:sz w:val="22"/>
          <w:lang w:val="en-US"/>
        </w:rPr>
        <w:t>ū</w:t>
      </w:r>
      <w:r w:rsidRPr="004940E2">
        <w:rPr>
          <w:rFonts w:ascii="Times New Roman" w:hAnsi="Times New Roman"/>
          <w:color w:val="000000"/>
          <w:sz w:val="22"/>
          <w:szCs w:val="22"/>
          <w:lang w:val="en-US" w:eastAsia="fr-FR"/>
        </w:rPr>
        <w:t>p</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lie</w:t>
      </w:r>
      <w:r w:rsidRPr="00E4162B">
        <w:rPr>
          <w:rFonts w:ascii="Times New Roman" w:hAnsi="Times New Roman"/>
          <w:color w:val="000000"/>
          <w:sz w:val="22"/>
          <w:lang w:val="en-US"/>
        </w:rPr>
        <w:t>ž</w:t>
      </w:r>
      <w:r w:rsidRPr="004940E2">
        <w:rPr>
          <w:rFonts w:ascii="Times New Roman" w:hAnsi="Times New Roman"/>
          <w:color w:val="000000"/>
          <w:sz w:val="22"/>
          <w:szCs w:val="22"/>
          <w:lang w:val="en-US" w:eastAsia="fr-FR"/>
        </w:rPr>
        <w:t>uvio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gerkl</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patinimu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d</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l</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kurio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pasunk</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ja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rijimas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kv</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pavimas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angioneurozin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edema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Toks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sutrikimas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pasireik</w:t>
      </w:r>
      <w:r w:rsidRPr="00E4162B">
        <w:rPr>
          <w:rFonts w:ascii="Times New Roman" w:hAnsi="Times New Roman"/>
          <w:color w:val="000000"/>
          <w:sz w:val="22"/>
          <w:lang w:val="en-US"/>
        </w:rPr>
        <w:t>š</w:t>
      </w:r>
      <w:r w:rsidRPr="004940E2">
        <w:rPr>
          <w:rFonts w:ascii="Times New Roman" w:hAnsi="Times New Roman"/>
          <w:color w:val="000000"/>
          <w:sz w:val="22"/>
          <w:szCs w:val="22"/>
          <w:lang w:val="en-US" w:eastAsia="fr-FR"/>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bet</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lastRenderedPageBreak/>
        <w:t>kuriuo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gydymo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laikotarpiu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Jeigu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eastAsia="fr-FR"/>
        </w:rPr>
        <w:t>k</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tokie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simptomai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turite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nutraukti</w:t>
      </w:r>
      <w:r w:rsidRPr="00E4162B">
        <w:rPr>
          <w:rFonts w:ascii="Times New Roman" w:hAnsi="Times New Roman"/>
          <w:color w:val="000000"/>
          <w:sz w:val="22"/>
          <w:lang w:val="en-US"/>
        </w:rPr>
        <w:t xml:space="preserve"> </w:t>
      </w:r>
      <w:r w:rsidRPr="004940E2">
        <w:rPr>
          <w:rFonts w:ascii="Times New Roman" w:hAnsi="Times New Roman"/>
          <w:sz w:val="22"/>
          <w:szCs w:val="22"/>
          <w:lang w:val="en-US"/>
        </w:rPr>
        <w:t>EUVASCOR</w:t>
      </w:r>
      <w:r w:rsidRPr="00E4162B" w:rsidDel="00816DC4">
        <w:rPr>
          <w:rFonts w:ascii="Times New Roman" w:hAnsi="Times New Roman"/>
          <w:sz w:val="22"/>
          <w:lang w:val="en-US"/>
        </w:rPr>
        <w:t xml:space="preserve"> </w:t>
      </w:r>
      <w:r w:rsidRPr="004940E2">
        <w:rPr>
          <w:rFonts w:ascii="Times New Roman" w:hAnsi="Times New Roman"/>
          <w:sz w:val="22"/>
          <w:szCs w:val="22"/>
          <w:lang w:val="en-US"/>
        </w:rPr>
        <w:t>vartojim</w:t>
      </w:r>
      <w:r w:rsidRPr="00E4162B">
        <w:rPr>
          <w:rFonts w:ascii="Times New Roman" w:hAnsi="Times New Roman"/>
          <w:sz w:val="22"/>
          <w:lang w:val="en-US"/>
        </w:rPr>
        <w:t xml:space="preserve">ą </w:t>
      </w:r>
      <w:r w:rsidRPr="004940E2">
        <w:rPr>
          <w:rFonts w:ascii="Times New Roman" w:hAnsi="Times New Roman"/>
          <w:sz w:val="22"/>
          <w:szCs w:val="22"/>
          <w:lang w:val="en-US"/>
        </w:rPr>
        <w:t>ir</w:t>
      </w:r>
      <w:r w:rsidRPr="00E4162B">
        <w:rPr>
          <w:rFonts w:ascii="Times New Roman" w:hAnsi="Times New Roman"/>
          <w:sz w:val="22"/>
          <w:lang w:val="en-US"/>
        </w:rPr>
        <w:t xml:space="preserve"> </w:t>
      </w:r>
      <w:r w:rsidRPr="004940E2">
        <w:rPr>
          <w:rFonts w:ascii="Times New Roman" w:hAnsi="Times New Roman"/>
          <w:sz w:val="22"/>
          <w:szCs w:val="22"/>
          <w:lang w:val="en-US"/>
        </w:rPr>
        <w:t>nedelsdami</w:t>
      </w:r>
      <w:r w:rsidRPr="00E4162B">
        <w:rPr>
          <w:rFonts w:ascii="Times New Roman" w:hAnsi="Times New Roman"/>
          <w:sz w:val="22"/>
          <w:lang w:val="en-US"/>
        </w:rPr>
        <w:t xml:space="preserve"> </w:t>
      </w:r>
      <w:r w:rsidRPr="004940E2">
        <w:rPr>
          <w:rFonts w:ascii="Times New Roman" w:hAnsi="Times New Roman"/>
          <w:sz w:val="22"/>
          <w:szCs w:val="22"/>
          <w:lang w:val="en-US"/>
        </w:rPr>
        <w:t>kreiptis</w:t>
      </w:r>
      <w:r w:rsidRPr="00E4162B">
        <w:rPr>
          <w:rFonts w:ascii="Times New Roman" w:hAnsi="Times New Roman"/>
          <w:sz w:val="22"/>
          <w:lang w:val="en-US"/>
        </w:rPr>
        <w:t xml:space="preserve"> į </w:t>
      </w:r>
      <w:r w:rsidRPr="004940E2">
        <w:rPr>
          <w:rFonts w:ascii="Times New Roman" w:hAnsi="Times New Roman"/>
          <w:sz w:val="22"/>
          <w:szCs w:val="22"/>
          <w:lang w:val="en-US"/>
        </w:rPr>
        <w:t>gydytoj</w:t>
      </w:r>
      <w:r w:rsidRPr="00E4162B">
        <w:rPr>
          <w:rFonts w:ascii="Times New Roman" w:hAnsi="Times New Roman"/>
          <w:sz w:val="22"/>
          <w:lang w:val="en-US"/>
        </w:rPr>
        <w:t>ą;</w:t>
      </w:r>
    </w:p>
    <w:p w:rsidR="000D1C89" w:rsidRPr="00E4162B" w:rsidRDefault="000D1C89" w:rsidP="000D1C89">
      <w:pPr>
        <w:pStyle w:val="Sraopastraipa"/>
        <w:numPr>
          <w:ilvl w:val="0"/>
          <w:numId w:val="32"/>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sergate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kolagenoze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kraujagysl</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se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kaupiasi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kolagenas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pavyzd</w:t>
      </w:r>
      <w:r w:rsidRPr="00E4162B">
        <w:rPr>
          <w:rFonts w:ascii="Times New Roman" w:hAnsi="Times New Roman"/>
          <w:color w:val="000000"/>
          <w:sz w:val="22"/>
          <w:lang w:val="en-US"/>
        </w:rPr>
        <w:t>ž</w:t>
      </w:r>
      <w:r w:rsidRPr="004940E2">
        <w:rPr>
          <w:rFonts w:ascii="Times New Roman" w:hAnsi="Times New Roman"/>
          <w:color w:val="000000"/>
          <w:sz w:val="22"/>
          <w:szCs w:val="22"/>
          <w:lang w:val="en-US" w:eastAsia="fr-FR"/>
        </w:rPr>
        <w:t>iui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sistemines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raudon</w:t>
      </w:r>
      <w:r w:rsidRPr="00E4162B">
        <w:rPr>
          <w:rFonts w:ascii="Times New Roman" w:hAnsi="Times New Roman"/>
          <w:color w:val="000000"/>
          <w:sz w:val="22"/>
          <w:lang w:val="en-US"/>
        </w:rPr>
        <w:t>ą</w:t>
      </w:r>
      <w:r w:rsidRPr="004940E2">
        <w:rPr>
          <w:rFonts w:ascii="Times New Roman" w:hAnsi="Times New Roman"/>
          <w:color w:val="000000"/>
          <w:sz w:val="22"/>
          <w:szCs w:val="22"/>
          <w:lang w:val="en-US" w:eastAsia="fr-FR"/>
        </w:rPr>
        <w:t>ja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vilklige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sklerodermija</w:t>
      </w:r>
      <w:r w:rsidRPr="00E4162B">
        <w:rPr>
          <w:rFonts w:ascii="Times New Roman" w:hAnsi="Times New Roman"/>
          <w:color w:val="000000"/>
          <w:sz w:val="22"/>
          <w:lang w:val="en-US"/>
        </w:rPr>
        <w:t>;</w:t>
      </w:r>
    </w:p>
    <w:p w:rsidR="000D1C89" w:rsidRPr="00E4162B"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esate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juodaodis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didesn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angioneurozin</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edemos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rizika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ir</w:t>
      </w:r>
      <w:r w:rsidRPr="00E4162B">
        <w:rPr>
          <w:rFonts w:ascii="Times New Roman" w:hAnsi="Times New Roman"/>
          <w:color w:val="000000"/>
          <w:sz w:val="22"/>
          <w:lang w:val="en-US"/>
        </w:rPr>
        <w:t xml:space="preserve"> š</w:t>
      </w:r>
      <w:r w:rsidRPr="004940E2">
        <w:rPr>
          <w:rFonts w:ascii="Times New Roman" w:hAnsi="Times New Roman"/>
          <w:color w:val="000000"/>
          <w:sz w:val="22"/>
          <w:szCs w:val="22"/>
          <w:lang w:val="en-US"/>
        </w:rPr>
        <w:t>io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vaisto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veiksmingumas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ma</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inant</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kraujosp</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d</w:t>
      </w:r>
      <w:r w:rsidRPr="00E4162B">
        <w:rPr>
          <w:rFonts w:ascii="Times New Roman" w:hAnsi="Times New Roman"/>
          <w:color w:val="000000"/>
          <w:sz w:val="22"/>
          <w:lang w:val="en-US"/>
        </w:rPr>
        <w:t xml:space="preserve">į </w:t>
      </w:r>
      <w:r w:rsidRPr="004940E2">
        <w:rPr>
          <w:rFonts w:ascii="Times New Roman" w:hAnsi="Times New Roman"/>
          <w:color w:val="000000"/>
          <w:sz w:val="22"/>
          <w:szCs w:val="22"/>
          <w:lang w:val="en-US"/>
        </w:rPr>
        <w:t>b</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ma</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esnis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nejuodaod</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iams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pacientams</w:t>
      </w:r>
      <w:r w:rsidRPr="00E4162B">
        <w:rPr>
          <w:rFonts w:ascii="Times New Roman" w:hAnsi="Times New Roman"/>
          <w:color w:val="000000"/>
          <w:sz w:val="22"/>
          <w:lang w:val="en-US"/>
        </w:rPr>
        <w:t>;</w:t>
      </w:r>
    </w:p>
    <w:p w:rsidR="000D1C89" w:rsidRPr="00E4162B" w:rsidRDefault="000D1C89" w:rsidP="000D1C89">
      <w:pPr>
        <w:pStyle w:val="Paragraphedeliste1"/>
        <w:numPr>
          <w:ilvl w:val="0"/>
          <w:numId w:val="7"/>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vartojate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kur</w:t>
      </w:r>
      <w:r w:rsidRPr="00E4162B">
        <w:rPr>
          <w:rFonts w:ascii="Times New Roman" w:hAnsi="Times New Roman"/>
          <w:color w:val="000000"/>
          <w:sz w:val="22"/>
          <w:lang w:val="en-US"/>
        </w:rPr>
        <w:t xml:space="preserve">į </w:t>
      </w:r>
      <w:r w:rsidRPr="004940E2">
        <w:rPr>
          <w:rFonts w:ascii="Times New Roman" w:hAnsi="Times New Roman"/>
          <w:color w:val="000000"/>
          <w:sz w:val="22"/>
          <w:szCs w:val="22"/>
          <w:lang w:val="en-US"/>
        </w:rPr>
        <w:t>nors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w:t>
      </w:r>
      <w:r w:rsidRPr="00E4162B">
        <w:rPr>
          <w:rFonts w:ascii="Times New Roman" w:hAnsi="Times New Roman"/>
          <w:color w:val="000000"/>
          <w:sz w:val="22"/>
          <w:lang w:val="en-US"/>
        </w:rPr>
        <w:t xml:space="preserve">š </w:t>
      </w:r>
      <w:r w:rsidRPr="004940E2">
        <w:rPr>
          <w:rFonts w:ascii="Times New Roman" w:hAnsi="Times New Roman"/>
          <w:color w:val="000000"/>
          <w:sz w:val="22"/>
          <w:szCs w:val="22"/>
          <w:lang w:val="en-US"/>
        </w:rPr>
        <w:t>toliau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vardyt</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vaist</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didesn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eastAsia="fr-FR"/>
        </w:rPr>
        <w:t>angioneurozin</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edemos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rizika</w:t>
      </w:r>
      <w:r w:rsidRPr="00E4162B">
        <w:rPr>
          <w:rFonts w:ascii="Times New Roman" w:hAnsi="Times New Roman"/>
          <w:color w:val="000000"/>
          <w:sz w:val="22"/>
          <w:lang w:val="en-US"/>
        </w:rPr>
        <w:t xml:space="preserve">: </w:t>
      </w:r>
    </w:p>
    <w:p w:rsidR="000D1C89" w:rsidRPr="008A4036" w:rsidRDefault="000D1C89" w:rsidP="000D1C89">
      <w:pPr>
        <w:pStyle w:val="Paragraphedeliste1"/>
        <w:numPr>
          <w:ilvl w:val="1"/>
          <w:numId w:val="7"/>
        </w:numPr>
        <w:autoSpaceDE w:val="0"/>
        <w:autoSpaceDN w:val="0"/>
        <w:adjustRightInd w:val="0"/>
        <w:ind w:left="1134"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racekadotrilis (vartojamas viduriavimui gydyti);</w:t>
      </w:r>
    </w:p>
    <w:p w:rsidR="000D1C89" w:rsidRPr="007E1DE2" w:rsidRDefault="000D1C89" w:rsidP="000D1C89">
      <w:pPr>
        <w:pStyle w:val="Paragraphedeliste1"/>
        <w:numPr>
          <w:ilvl w:val="1"/>
          <w:numId w:val="7"/>
        </w:numPr>
        <w:autoSpaceDE w:val="0"/>
        <w:autoSpaceDN w:val="0"/>
        <w:adjustRightInd w:val="0"/>
        <w:ind w:left="1134" w:hanging="567"/>
        <w:jc w:val="left"/>
        <w:rPr>
          <w:rFonts w:ascii="Times New Roman" w:hAnsi="Times New Roman"/>
          <w:color w:val="000000"/>
          <w:sz w:val="22"/>
          <w:szCs w:val="22"/>
          <w:lang w:val="ru-RU" w:eastAsia="fr-FR"/>
        </w:rPr>
      </w:pPr>
      <w:r w:rsidRPr="008A4036">
        <w:rPr>
          <w:rFonts w:ascii="Times New Roman" w:hAnsi="Times New Roman"/>
          <w:bCs/>
          <w:color w:val="000000"/>
          <w:sz w:val="22"/>
          <w:szCs w:val="22"/>
          <w:lang w:val="ru-RU" w:eastAsia="nl-BE"/>
        </w:rPr>
        <w:t xml:space="preserve">sirolimuzas, everolimuzas, temsirolimuzas ir kiti vaistai, kurie priklauso vaistų, vadinamų </w:t>
      </w:r>
      <w:r w:rsidRPr="008A4036">
        <w:rPr>
          <w:rFonts w:ascii="Times New Roman" w:hAnsi="Times New Roman"/>
          <w:bCs/>
          <w:i/>
          <w:color w:val="000000"/>
          <w:sz w:val="22"/>
          <w:szCs w:val="22"/>
          <w:lang w:val="ru-RU" w:eastAsia="nl-BE"/>
        </w:rPr>
        <w:t>mTOR</w:t>
      </w:r>
      <w:r w:rsidRPr="008A4036">
        <w:rPr>
          <w:rFonts w:ascii="Times New Roman" w:hAnsi="Times New Roman"/>
          <w:bCs/>
          <w:color w:val="000000"/>
          <w:sz w:val="22"/>
          <w:szCs w:val="22"/>
          <w:lang w:val="ru-RU" w:eastAsia="nl-BE"/>
        </w:rPr>
        <w:t xml:space="preserve"> inhibitoriais, terapinei grupei (vartojami, norint išvengti persodintų organų atmetimo</w:t>
      </w:r>
      <w:r>
        <w:rPr>
          <w:rFonts w:ascii="Times New Roman" w:hAnsi="Times New Roman"/>
          <w:bCs/>
          <w:color w:val="000000"/>
          <w:sz w:val="22"/>
          <w:szCs w:val="22"/>
          <w:lang w:val="lt-LT" w:eastAsia="nl-BE"/>
        </w:rPr>
        <w:t xml:space="preserve"> ir vėžiui gydyti</w:t>
      </w:r>
      <w:r w:rsidRPr="008A4036">
        <w:rPr>
          <w:rFonts w:ascii="Times New Roman" w:hAnsi="Times New Roman"/>
          <w:bCs/>
          <w:color w:val="000000"/>
          <w:sz w:val="22"/>
          <w:szCs w:val="22"/>
          <w:lang w:val="ru-RU" w:eastAsia="nl-BE"/>
        </w:rPr>
        <w:t>);</w:t>
      </w:r>
    </w:p>
    <w:p w:rsidR="000D1C89" w:rsidRPr="00534FB9" w:rsidRDefault="000D1C89" w:rsidP="000D1C89">
      <w:pPr>
        <w:pStyle w:val="Sraopastraipa"/>
        <w:numPr>
          <w:ilvl w:val="1"/>
          <w:numId w:val="7"/>
        </w:numPr>
        <w:tabs>
          <w:tab w:val="left" w:pos="1134"/>
        </w:tabs>
        <w:ind w:left="1134" w:hanging="567"/>
        <w:rPr>
          <w:rFonts w:ascii="Times New Roman" w:hAnsi="Times New Roman"/>
          <w:color w:val="000000"/>
          <w:sz w:val="22"/>
          <w:szCs w:val="22"/>
          <w:lang w:val="ru-RU"/>
        </w:rPr>
      </w:pPr>
      <w:r w:rsidRPr="00534FB9">
        <w:rPr>
          <w:rFonts w:ascii="Times New Roman" w:hAnsi="Times New Roman"/>
          <w:color w:val="000000"/>
          <w:sz w:val="22"/>
          <w:szCs w:val="22"/>
          <w:lang w:val="ru-RU"/>
        </w:rPr>
        <w:t>sakubitrilas (tiekiamas pastovių dozių derinys su valsartanu), kuris vartojamas širdies nepakankamumo ilgalaikiam gydymui;</w:t>
      </w:r>
    </w:p>
    <w:p w:rsidR="000D1C89" w:rsidRPr="00534FB9" w:rsidRDefault="000D1C89" w:rsidP="000D1C89">
      <w:pPr>
        <w:pStyle w:val="Sraopastraipa"/>
        <w:numPr>
          <w:ilvl w:val="1"/>
          <w:numId w:val="7"/>
        </w:numPr>
        <w:tabs>
          <w:tab w:val="left" w:pos="1134"/>
        </w:tabs>
        <w:ind w:left="1134" w:hanging="567"/>
        <w:rPr>
          <w:rFonts w:ascii="Times New Roman" w:hAnsi="Times New Roman"/>
          <w:color w:val="000000"/>
          <w:szCs w:val="22"/>
          <w:lang w:val="ru-RU"/>
        </w:rPr>
      </w:pPr>
      <w:bookmarkStart w:id="1" w:name="_Hlk53478360"/>
      <w:r w:rsidRPr="00534FB9">
        <w:rPr>
          <w:rFonts w:ascii="Times New Roman" w:hAnsi="Times New Roman"/>
          <w:color w:val="000000"/>
          <w:sz w:val="22"/>
          <w:szCs w:val="22"/>
          <w:lang w:val="ru-RU"/>
        </w:rPr>
        <w:t>linagliptinas, saksagliptinas, sitagliptinas, vildagliptinas ir kiti vaistiniai preparatai, priklausantys vaistų klasei, vadinamai gliptinais (vartojami diabetui gydyti).</w:t>
      </w:r>
    </w:p>
    <w:bookmarkEnd w:id="1"/>
    <w:p w:rsidR="000D1C89" w:rsidRPr="008A4036" w:rsidRDefault="000D1C89" w:rsidP="000D1C89">
      <w:pPr>
        <w:pStyle w:val="Sraopastraipa"/>
        <w:numPr>
          <w:ilvl w:val="0"/>
          <w:numId w:val="32"/>
        </w:numPr>
        <w:tabs>
          <w:tab w:val="left" w:pos="567"/>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atliekamos MTL aferezės (atliekama įrenginiu, pašalinačiu cholesterolį iš kraujo);</w:t>
      </w:r>
    </w:p>
    <w:p w:rsidR="000D1C89" w:rsidRPr="00E4162B" w:rsidRDefault="000D1C89" w:rsidP="000D1C89">
      <w:pPr>
        <w:pStyle w:val="Sraopastraipa"/>
        <w:numPr>
          <w:ilvl w:val="0"/>
          <w:numId w:val="32"/>
        </w:numPr>
        <w:tabs>
          <w:tab w:val="left" w:pos="567"/>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atliekamas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desensibilizuojamasis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gydymas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ma</w:t>
      </w:r>
      <w:r w:rsidRPr="00E4162B">
        <w:rPr>
          <w:rFonts w:ascii="Times New Roman" w:hAnsi="Times New Roman"/>
          <w:color w:val="000000"/>
          <w:sz w:val="22"/>
          <w:lang w:val="en-US"/>
        </w:rPr>
        <w:t>ž</w:t>
      </w:r>
      <w:r w:rsidRPr="004940E2">
        <w:rPr>
          <w:rFonts w:ascii="Times New Roman" w:hAnsi="Times New Roman"/>
          <w:color w:val="000000"/>
          <w:sz w:val="22"/>
          <w:szCs w:val="22"/>
          <w:lang w:val="en-US" w:eastAsia="fr-FR"/>
        </w:rPr>
        <w:t>inantis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alergij</w:t>
      </w:r>
      <w:r w:rsidRPr="00E4162B">
        <w:rPr>
          <w:rFonts w:ascii="Times New Roman" w:hAnsi="Times New Roman"/>
          <w:color w:val="000000"/>
          <w:sz w:val="22"/>
          <w:lang w:val="en-US"/>
        </w:rPr>
        <w:t xml:space="preserve">ą </w:t>
      </w:r>
      <w:r w:rsidRPr="004940E2">
        <w:rPr>
          <w:rFonts w:ascii="Times New Roman" w:hAnsi="Times New Roman"/>
          <w:color w:val="000000"/>
          <w:sz w:val="22"/>
          <w:szCs w:val="22"/>
          <w:lang w:val="en-US" w:eastAsia="fr-FR"/>
        </w:rPr>
        <w:t>bi</w:t>
      </w:r>
      <w:r w:rsidRPr="00E4162B">
        <w:rPr>
          <w:rFonts w:ascii="Times New Roman" w:hAnsi="Times New Roman"/>
          <w:color w:val="000000"/>
          <w:sz w:val="22"/>
          <w:lang w:val="en-US"/>
        </w:rPr>
        <w:t>č</w:t>
      </w:r>
      <w:r w:rsidRPr="004940E2">
        <w:rPr>
          <w:rFonts w:ascii="Times New Roman" w:hAnsi="Times New Roman"/>
          <w:color w:val="000000"/>
          <w:sz w:val="22"/>
          <w:szCs w:val="22"/>
          <w:lang w:val="en-US" w:eastAsia="fr-FR"/>
        </w:rPr>
        <w:t>i</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vapsv</w:t>
      </w:r>
      <w:r w:rsidRPr="00E4162B">
        <w:rPr>
          <w:rFonts w:ascii="Times New Roman" w:hAnsi="Times New Roman"/>
          <w:color w:val="000000"/>
          <w:sz w:val="22"/>
          <w:lang w:val="en-US"/>
        </w:rPr>
        <w:t>ų į</w:t>
      </w:r>
      <w:r w:rsidRPr="004940E2">
        <w:rPr>
          <w:rFonts w:ascii="Times New Roman" w:hAnsi="Times New Roman"/>
          <w:color w:val="000000"/>
          <w:sz w:val="22"/>
          <w:szCs w:val="22"/>
          <w:lang w:val="en-US" w:eastAsia="fr-FR"/>
        </w:rPr>
        <w:t>g</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limams</w:t>
      </w:r>
      <w:r w:rsidRPr="00E4162B">
        <w:rPr>
          <w:rFonts w:ascii="Times New Roman" w:hAnsi="Times New Roman"/>
          <w:color w:val="000000"/>
          <w:sz w:val="22"/>
          <w:lang w:val="en-US"/>
        </w:rPr>
        <w:t>;</w:t>
      </w:r>
    </w:p>
    <w:p w:rsidR="000D1C89" w:rsidRPr="004940E2" w:rsidRDefault="000D1C89" w:rsidP="000D1C89">
      <w:pPr>
        <w:pStyle w:val="Sraopastraipa"/>
        <w:numPr>
          <w:ilvl w:val="0"/>
          <w:numId w:val="32"/>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planuojama anestezija ir (arba) didelė chirurginė operacija;</w:t>
      </w:r>
    </w:p>
    <w:p w:rsidR="000D1C89" w:rsidRPr="004940E2" w:rsidRDefault="000D1C89" w:rsidP="000D1C89">
      <w:pPr>
        <w:pStyle w:val="Sraopastraipa"/>
        <w:numPr>
          <w:ilvl w:val="0"/>
          <w:numId w:val="32"/>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laikotės dietos su mažu druskos kiekiu arba vartojate druskos pakaitalus, kuriuose yra kalio;</w:t>
      </w:r>
    </w:p>
    <w:p w:rsidR="000D1C89" w:rsidRPr="004940E2" w:rsidRDefault="000D1C89" w:rsidP="000D1C89">
      <w:pPr>
        <w:pStyle w:val="Sraopastraipa"/>
        <w:numPr>
          <w:ilvl w:val="0"/>
          <w:numId w:val="32"/>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gydytojas Jums sakė, kad netoleruojate kai kurių rūšių cukraus;</w:t>
      </w:r>
    </w:p>
    <w:p w:rsidR="000D1C89" w:rsidRPr="004940E2" w:rsidRDefault="000D1C89" w:rsidP="000D1C89">
      <w:pPr>
        <w:pStyle w:val="Sraopastraipa"/>
        <w:numPr>
          <w:ilvl w:val="0"/>
          <w:numId w:val="32"/>
        </w:numPr>
        <w:tabs>
          <w:tab w:val="left" w:pos="567"/>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vartojate kurį nors iš toliau išvardytų vaistų padidėjusiam kraujospūdžiui gydyti:</w:t>
      </w:r>
    </w:p>
    <w:p w:rsidR="000D1C89" w:rsidRPr="004940E2" w:rsidRDefault="000D1C89" w:rsidP="000D1C89">
      <w:pPr>
        <w:pStyle w:val="Paragraphedeliste1"/>
        <w:numPr>
          <w:ilvl w:val="1"/>
          <w:numId w:val="7"/>
        </w:numPr>
        <w:autoSpaceDE w:val="0"/>
        <w:autoSpaceDN w:val="0"/>
        <w:adjustRightInd w:val="0"/>
        <w:ind w:left="1134" w:hanging="567"/>
        <w:jc w:val="left"/>
        <w:rPr>
          <w:rFonts w:ascii="Times New Roman" w:hAnsi="Times New Roman"/>
          <w:color w:val="000000"/>
          <w:sz w:val="22"/>
          <w:szCs w:val="22"/>
          <w:lang w:val="en-US"/>
        </w:rPr>
      </w:pPr>
      <w:r w:rsidRPr="004940E2">
        <w:rPr>
          <w:rFonts w:ascii="Times New Roman" w:hAnsi="Times New Roman"/>
          <w:color w:val="000000"/>
          <w:sz w:val="22"/>
          <w:szCs w:val="22"/>
          <w:lang w:val="en-US"/>
        </w:rPr>
        <w:t>angiotenzino II receptorių blokatoriai (ARB) (dar vadinami sartanai, pavyzdžiui: valsartanas, telmisartanas, irbesartanas), ypač, jeigu pasireiškia su diabetu susiję inkstų sutrikimai);</w:t>
      </w:r>
    </w:p>
    <w:p w:rsidR="000D1C89" w:rsidRPr="008A4036" w:rsidRDefault="000D1C89" w:rsidP="000D1C89">
      <w:pPr>
        <w:pStyle w:val="Paragraphedeliste1"/>
        <w:numPr>
          <w:ilvl w:val="1"/>
          <w:numId w:val="7"/>
        </w:numPr>
        <w:autoSpaceDE w:val="0"/>
        <w:autoSpaceDN w:val="0"/>
        <w:adjustRightInd w:val="0"/>
        <w:ind w:left="1134"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aliskirenas.</w:t>
      </w:r>
    </w:p>
    <w:p w:rsidR="000D1C89" w:rsidRPr="008A4036" w:rsidRDefault="000D1C89" w:rsidP="000D1C89">
      <w:pPr>
        <w:pStyle w:val="Paragraphedeliste1"/>
        <w:autoSpaceDE w:val="0"/>
        <w:autoSpaceDN w:val="0"/>
        <w:adjustRightInd w:val="0"/>
        <w:ind w:left="1134"/>
        <w:jc w:val="left"/>
        <w:rPr>
          <w:rFonts w:ascii="Times New Roman" w:hAnsi="Times New Roman"/>
          <w:color w:val="000000"/>
          <w:sz w:val="22"/>
          <w:szCs w:val="22"/>
          <w:lang w:val="ru-RU"/>
        </w:rPr>
      </w:pPr>
      <w:r w:rsidRPr="008A4036">
        <w:rPr>
          <w:rFonts w:ascii="Times New Roman" w:hAnsi="Times New Roman"/>
          <w:color w:val="000000"/>
          <w:sz w:val="22"/>
          <w:szCs w:val="22"/>
          <w:lang w:val="ru-RU"/>
        </w:rPr>
        <w:t>Jūsų gydytojas gali reguliariai tirti Jūsų inkstų funkciją, matuoti kraujospūdį ir elektrolitų (pvz., kalio) koncentracijas Jūsų kraujyje.</w:t>
      </w:r>
    </w:p>
    <w:p w:rsidR="000D1C89" w:rsidRPr="00E4162B" w:rsidRDefault="000D1C89" w:rsidP="000D1C89">
      <w:pPr>
        <w:tabs>
          <w:tab w:val="left" w:pos="1276"/>
        </w:tabs>
        <w:ind w:left="1134"/>
        <w:rPr>
          <w:color w:val="000000"/>
          <w:lang w:val="en-US"/>
        </w:rPr>
      </w:pPr>
      <w:r w:rsidRPr="004940E2">
        <w:rPr>
          <w:color w:val="000000"/>
          <w:szCs w:val="22"/>
          <w:lang w:val="en-US"/>
        </w:rPr>
        <w:t>Taip</w:t>
      </w:r>
      <w:r w:rsidRPr="00E4162B">
        <w:rPr>
          <w:color w:val="000000"/>
          <w:lang w:val="en-US"/>
        </w:rPr>
        <w:t xml:space="preserve"> </w:t>
      </w:r>
      <w:r w:rsidRPr="004940E2">
        <w:rPr>
          <w:color w:val="000000"/>
          <w:szCs w:val="22"/>
          <w:lang w:val="en-US"/>
        </w:rPr>
        <w:t>pat</w:t>
      </w:r>
      <w:r w:rsidRPr="00E4162B">
        <w:rPr>
          <w:color w:val="000000"/>
          <w:lang w:val="en-US"/>
        </w:rPr>
        <w:t xml:space="preserve"> ž</w:t>
      </w:r>
      <w:r w:rsidRPr="004940E2">
        <w:rPr>
          <w:color w:val="000000"/>
          <w:szCs w:val="22"/>
          <w:lang w:val="en-US"/>
        </w:rPr>
        <w:t>r</w:t>
      </w:r>
      <w:r w:rsidRPr="00E4162B">
        <w:rPr>
          <w:color w:val="000000"/>
          <w:lang w:val="en-US"/>
        </w:rPr>
        <w:t xml:space="preserve">. </w:t>
      </w:r>
      <w:proofErr w:type="gramStart"/>
      <w:r w:rsidRPr="004940E2">
        <w:rPr>
          <w:color w:val="000000"/>
          <w:szCs w:val="22"/>
          <w:lang w:val="en-US"/>
        </w:rPr>
        <w:t>skyrel</w:t>
      </w:r>
      <w:r w:rsidRPr="00E4162B">
        <w:rPr>
          <w:color w:val="000000"/>
          <w:lang w:val="en-US"/>
        </w:rPr>
        <w:t>į</w:t>
      </w:r>
      <w:proofErr w:type="gramEnd"/>
      <w:r w:rsidRPr="00E4162B">
        <w:rPr>
          <w:color w:val="000000"/>
          <w:lang w:val="en-US"/>
        </w:rPr>
        <w:t xml:space="preserve"> „</w:t>
      </w:r>
      <w:r w:rsidRPr="004940E2">
        <w:rPr>
          <w:szCs w:val="22"/>
          <w:lang w:val="en-US"/>
        </w:rPr>
        <w:t>EUVASCOR</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negalima</w:t>
      </w:r>
      <w:r w:rsidRPr="00E4162B" w:rsidDel="006D53FE">
        <w:rPr>
          <w:lang w:val="en-US"/>
        </w:rPr>
        <w:t>”</w:t>
      </w:r>
      <w:r w:rsidRPr="00E4162B">
        <w:rPr>
          <w:color w:val="000000"/>
          <w:lang w:val="en-US"/>
        </w:rPr>
        <w:t>.</w:t>
      </w:r>
    </w:p>
    <w:p w:rsidR="000D1C89" w:rsidRPr="00E4162B" w:rsidRDefault="000D1C89" w:rsidP="000D1C89">
      <w:pPr>
        <w:tabs>
          <w:tab w:val="left" w:pos="1276"/>
        </w:tabs>
        <w:ind w:left="1134"/>
        <w:rPr>
          <w:color w:val="000000"/>
          <w:lang w:val="en-US"/>
        </w:rPr>
      </w:pPr>
    </w:p>
    <w:p w:rsidR="000D1C89" w:rsidRPr="00E4162B" w:rsidRDefault="000D1C89" w:rsidP="000D1C89">
      <w:pPr>
        <w:autoSpaceDE w:val="0"/>
        <w:autoSpaceDN w:val="0"/>
        <w:adjustRightInd w:val="0"/>
        <w:rPr>
          <w:color w:val="000000"/>
          <w:lang w:val="en-US"/>
        </w:rPr>
      </w:pPr>
      <w:r w:rsidRPr="004940E2">
        <w:rPr>
          <w:color w:val="000000"/>
          <w:szCs w:val="22"/>
          <w:lang w:val="en-US"/>
        </w:rPr>
        <w:t>Jeigu</w:t>
      </w:r>
      <w:r w:rsidRPr="00E4162B">
        <w:rPr>
          <w:color w:val="000000"/>
          <w:lang w:val="en-US"/>
        </w:rPr>
        <w:t xml:space="preserve"> </w:t>
      </w:r>
      <w:r w:rsidRPr="004940E2">
        <w:rPr>
          <w:color w:val="000000"/>
          <w:szCs w:val="22"/>
          <w:lang w:val="en-US"/>
        </w:rPr>
        <w:t>yra</w:t>
      </w:r>
      <w:r w:rsidRPr="00E4162B">
        <w:rPr>
          <w:color w:val="000000"/>
          <w:lang w:val="en-US"/>
        </w:rPr>
        <w:t xml:space="preserve"> </w:t>
      </w:r>
      <w:r w:rsidRPr="004940E2">
        <w:rPr>
          <w:color w:val="000000"/>
          <w:szCs w:val="22"/>
          <w:lang w:val="en-US"/>
        </w:rPr>
        <w:t>kuri</w:t>
      </w:r>
      <w:r w:rsidRPr="00E4162B">
        <w:rPr>
          <w:color w:val="000000"/>
          <w:lang w:val="en-US"/>
        </w:rPr>
        <w:t xml:space="preserve"> </w:t>
      </w:r>
      <w:r w:rsidRPr="004940E2">
        <w:rPr>
          <w:color w:val="000000"/>
          <w:szCs w:val="22"/>
          <w:lang w:val="en-US"/>
        </w:rPr>
        <w:t>nors</w:t>
      </w:r>
      <w:r w:rsidRPr="00E4162B">
        <w:rPr>
          <w:color w:val="000000"/>
          <w:lang w:val="en-US"/>
        </w:rPr>
        <w:t xml:space="preserve"> </w:t>
      </w:r>
      <w:r w:rsidRPr="004940E2">
        <w:rPr>
          <w:color w:val="000000"/>
          <w:szCs w:val="22"/>
          <w:lang w:val="en-US"/>
        </w:rPr>
        <w:t>i</w:t>
      </w:r>
      <w:r w:rsidRPr="00E4162B">
        <w:rPr>
          <w:color w:val="000000"/>
          <w:lang w:val="en-US"/>
        </w:rPr>
        <w:t xml:space="preserve">š </w:t>
      </w:r>
      <w:r w:rsidRPr="004940E2">
        <w:rPr>
          <w:color w:val="000000"/>
          <w:szCs w:val="22"/>
          <w:lang w:val="en-US"/>
        </w:rPr>
        <w:t>i</w:t>
      </w:r>
      <w:r w:rsidRPr="00E4162B">
        <w:rPr>
          <w:color w:val="000000"/>
          <w:lang w:val="en-US"/>
        </w:rPr>
        <w:t>š</w:t>
      </w:r>
      <w:r w:rsidRPr="004940E2">
        <w:rPr>
          <w:color w:val="000000"/>
          <w:szCs w:val="22"/>
          <w:lang w:val="en-US"/>
        </w:rPr>
        <w:t>vardyt</w:t>
      </w:r>
      <w:r w:rsidRPr="00E4162B">
        <w:rPr>
          <w:color w:val="000000"/>
          <w:lang w:val="en-US"/>
        </w:rPr>
        <w:t xml:space="preserve">ų </w:t>
      </w:r>
      <w:r w:rsidRPr="004940E2">
        <w:rPr>
          <w:color w:val="000000"/>
          <w:szCs w:val="22"/>
          <w:lang w:val="en-US"/>
        </w:rPr>
        <w:t>aplinkybi</w:t>
      </w:r>
      <w:r w:rsidRPr="00E4162B">
        <w:rPr>
          <w:color w:val="000000"/>
          <w:lang w:val="en-US"/>
        </w:rPr>
        <w:t xml:space="preserve">ų, </w:t>
      </w:r>
      <w:r w:rsidRPr="004940E2">
        <w:rPr>
          <w:color w:val="000000"/>
          <w:szCs w:val="22"/>
          <w:lang w:val="en-US"/>
        </w:rPr>
        <w:t>J</w:t>
      </w:r>
      <w:r w:rsidRPr="00E4162B">
        <w:rPr>
          <w:color w:val="000000"/>
          <w:lang w:val="en-US"/>
        </w:rPr>
        <w:t>ū</w:t>
      </w:r>
      <w:r w:rsidRPr="004940E2">
        <w:rPr>
          <w:color w:val="000000"/>
          <w:szCs w:val="22"/>
          <w:lang w:val="en-US"/>
        </w:rPr>
        <w:t>s</w:t>
      </w:r>
      <w:r w:rsidRPr="00E4162B">
        <w:rPr>
          <w:color w:val="000000"/>
          <w:lang w:val="en-US"/>
        </w:rPr>
        <w:t xml:space="preserve">ų </w:t>
      </w:r>
      <w:r w:rsidRPr="004940E2">
        <w:rPr>
          <w:color w:val="000000"/>
          <w:szCs w:val="22"/>
          <w:lang w:val="en-US"/>
        </w:rPr>
        <w:t>gydytojas</w:t>
      </w:r>
      <w:r w:rsidRPr="00E4162B">
        <w:rPr>
          <w:color w:val="000000"/>
          <w:lang w:val="en-US"/>
        </w:rPr>
        <w:t xml:space="preserve"> </w:t>
      </w:r>
      <w:r w:rsidRPr="004940E2">
        <w:rPr>
          <w:color w:val="000000"/>
          <w:szCs w:val="22"/>
          <w:lang w:val="en-US"/>
        </w:rPr>
        <w:t>tur</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atlikti</w:t>
      </w:r>
      <w:r w:rsidRPr="00E4162B">
        <w:rPr>
          <w:color w:val="000000"/>
          <w:lang w:val="en-US"/>
        </w:rPr>
        <w:t xml:space="preserve"> </w:t>
      </w:r>
      <w:r w:rsidRPr="004940E2">
        <w:rPr>
          <w:color w:val="000000"/>
          <w:szCs w:val="22"/>
          <w:lang w:val="en-US"/>
        </w:rPr>
        <w:t>kraujo</w:t>
      </w:r>
      <w:r w:rsidRPr="00E4162B">
        <w:rPr>
          <w:color w:val="000000"/>
          <w:lang w:val="en-US"/>
        </w:rPr>
        <w:t xml:space="preserve"> </w:t>
      </w:r>
      <w:r w:rsidRPr="004940E2">
        <w:rPr>
          <w:color w:val="000000"/>
          <w:szCs w:val="22"/>
          <w:lang w:val="en-US"/>
        </w:rPr>
        <w:t>tyrimus</w:t>
      </w:r>
      <w:r w:rsidRPr="00E4162B">
        <w:rPr>
          <w:color w:val="000000"/>
          <w:lang w:val="en-US"/>
        </w:rPr>
        <w:t xml:space="preserve"> </w:t>
      </w:r>
      <w:r w:rsidRPr="004940E2">
        <w:rPr>
          <w:color w:val="000000"/>
          <w:szCs w:val="22"/>
          <w:lang w:val="en-US"/>
        </w:rPr>
        <w:t>prie</w:t>
      </w:r>
      <w:r w:rsidRPr="00E4162B">
        <w:rPr>
          <w:color w:val="000000"/>
          <w:lang w:val="en-US"/>
        </w:rPr>
        <w:t xml:space="preserve">š </w:t>
      </w:r>
      <w:r w:rsidRPr="004940E2">
        <w:rPr>
          <w:color w:val="000000"/>
          <w:szCs w:val="22"/>
          <w:lang w:val="en-US"/>
        </w:rPr>
        <w:t>gydym</w:t>
      </w:r>
      <w:r w:rsidRPr="00E4162B">
        <w:rPr>
          <w:color w:val="000000"/>
          <w:lang w:val="en-US"/>
        </w:rPr>
        <w:t xml:space="preserve">ą </w:t>
      </w:r>
      <w:r w:rsidRPr="004940E2">
        <w:rPr>
          <w:color w:val="000000"/>
          <w:szCs w:val="22"/>
          <w:lang w:val="en-US"/>
        </w:rPr>
        <w:t>ir</w:t>
      </w:r>
      <w:r w:rsidRPr="00E4162B">
        <w:rPr>
          <w:color w:val="000000"/>
          <w:lang w:val="en-US"/>
        </w:rPr>
        <w:t xml:space="preserve"> </w:t>
      </w:r>
      <w:r w:rsidRPr="004940E2">
        <w:rPr>
          <w:color w:val="000000"/>
          <w:szCs w:val="22"/>
          <w:lang w:val="en-US"/>
        </w:rPr>
        <w:t>galb</w:t>
      </w:r>
      <w:r w:rsidRPr="00E4162B">
        <w:rPr>
          <w:color w:val="000000"/>
          <w:lang w:val="en-US"/>
        </w:rPr>
        <w:t>ū</w:t>
      </w:r>
      <w:r w:rsidRPr="004940E2">
        <w:rPr>
          <w:color w:val="000000"/>
          <w:szCs w:val="22"/>
          <w:lang w:val="en-US"/>
        </w:rPr>
        <w:t>t</w:t>
      </w:r>
      <w:r w:rsidRPr="00E4162B">
        <w:rPr>
          <w:color w:val="000000"/>
          <w:lang w:val="en-US"/>
        </w:rPr>
        <w:t xml:space="preserve"> </w:t>
      </w:r>
      <w:r w:rsidRPr="004940E2">
        <w:rPr>
          <w:color w:val="000000"/>
          <w:szCs w:val="22"/>
          <w:lang w:val="en-US"/>
        </w:rPr>
        <w:t>gydymo</w:t>
      </w:r>
      <w:r w:rsidRPr="00E4162B">
        <w:rPr>
          <w:color w:val="000000"/>
          <w:lang w:val="en-US"/>
        </w:rPr>
        <w:t xml:space="preserve"> </w:t>
      </w:r>
      <w:r w:rsidRPr="004940E2">
        <w:rPr>
          <w:color w:val="000000"/>
          <w:szCs w:val="22"/>
          <w:lang w:val="en-US"/>
        </w:rPr>
        <w:t>metu</w:t>
      </w:r>
      <w:r w:rsidRPr="00E4162B">
        <w:rPr>
          <w:color w:val="000000"/>
          <w:lang w:val="en-US"/>
        </w:rPr>
        <w:t xml:space="preserve">, </w:t>
      </w:r>
      <w:r w:rsidRPr="004940E2">
        <w:rPr>
          <w:color w:val="000000"/>
          <w:szCs w:val="22"/>
          <w:lang w:val="en-US"/>
        </w:rPr>
        <w:t>kad</w:t>
      </w:r>
      <w:r w:rsidRPr="00E4162B">
        <w:rPr>
          <w:color w:val="000000"/>
          <w:lang w:val="en-US"/>
        </w:rPr>
        <w:t xml:space="preserve"> </w:t>
      </w:r>
      <w:r w:rsidRPr="004940E2">
        <w:rPr>
          <w:color w:val="000000"/>
          <w:szCs w:val="22"/>
          <w:lang w:val="en-US"/>
        </w:rPr>
        <w:t>gal</w:t>
      </w:r>
      <w:r w:rsidRPr="00E4162B">
        <w:rPr>
          <w:color w:val="000000"/>
          <w:lang w:val="en-US"/>
        </w:rPr>
        <w:t>ė</w:t>
      </w:r>
      <w:r w:rsidRPr="004940E2">
        <w:rPr>
          <w:color w:val="000000"/>
          <w:szCs w:val="22"/>
          <w:lang w:val="en-US"/>
        </w:rPr>
        <w:t>t</w:t>
      </w:r>
      <w:r w:rsidRPr="00E4162B">
        <w:rPr>
          <w:color w:val="000000"/>
          <w:lang w:val="en-US"/>
        </w:rPr>
        <w:t xml:space="preserve">ų </w:t>
      </w:r>
      <w:r w:rsidRPr="004940E2">
        <w:rPr>
          <w:color w:val="000000"/>
          <w:szCs w:val="22"/>
          <w:lang w:val="en-US"/>
        </w:rPr>
        <w:t>numatyti</w:t>
      </w:r>
      <w:r w:rsidRPr="00E4162B">
        <w:rPr>
          <w:color w:val="000000"/>
          <w:lang w:val="en-US"/>
        </w:rPr>
        <w:t xml:space="preserve"> </w:t>
      </w:r>
      <w:r w:rsidRPr="004940E2">
        <w:rPr>
          <w:color w:val="000000"/>
          <w:szCs w:val="22"/>
          <w:lang w:val="en-US"/>
        </w:rPr>
        <w:t>su</w:t>
      </w:r>
      <w:r w:rsidRPr="00E4162B">
        <w:rPr>
          <w:color w:val="000000"/>
          <w:lang w:val="en-US"/>
        </w:rPr>
        <w:t xml:space="preserve"> </w:t>
      </w:r>
      <w:r w:rsidRPr="004940E2">
        <w:rPr>
          <w:color w:val="000000"/>
          <w:szCs w:val="22"/>
          <w:lang w:val="en-US"/>
        </w:rPr>
        <w:t>raumenimis</w:t>
      </w:r>
      <w:r w:rsidRPr="00E4162B">
        <w:rPr>
          <w:color w:val="000000"/>
          <w:lang w:val="en-US"/>
        </w:rPr>
        <w:t xml:space="preserve"> </w:t>
      </w:r>
      <w:r w:rsidRPr="004940E2">
        <w:rPr>
          <w:color w:val="000000"/>
          <w:szCs w:val="22"/>
          <w:lang w:val="en-US"/>
        </w:rPr>
        <w:t>susijusio</w:t>
      </w:r>
      <w:r w:rsidRPr="00E4162B">
        <w:rPr>
          <w:color w:val="000000"/>
          <w:lang w:val="en-US"/>
        </w:rPr>
        <w:t xml:space="preserve"> </w:t>
      </w:r>
      <w:r w:rsidRPr="004940E2">
        <w:rPr>
          <w:color w:val="000000"/>
          <w:szCs w:val="22"/>
          <w:lang w:val="en-US"/>
        </w:rPr>
        <w:t>nepageidaujamo</w:t>
      </w:r>
      <w:r w:rsidRPr="00E4162B">
        <w:rPr>
          <w:color w:val="000000"/>
          <w:lang w:val="en-US"/>
        </w:rPr>
        <w:t xml:space="preserve"> </w:t>
      </w:r>
      <w:r w:rsidRPr="004940E2">
        <w:rPr>
          <w:color w:val="000000"/>
          <w:szCs w:val="22"/>
          <w:lang w:val="en-US"/>
        </w:rPr>
        <w:t>poveikio</w:t>
      </w:r>
      <w:r w:rsidRPr="00E4162B">
        <w:rPr>
          <w:color w:val="000000"/>
          <w:lang w:val="en-US"/>
        </w:rPr>
        <w:t xml:space="preserve"> </w:t>
      </w:r>
      <w:r w:rsidRPr="004940E2">
        <w:rPr>
          <w:color w:val="000000"/>
          <w:szCs w:val="22"/>
          <w:lang w:val="en-US"/>
        </w:rPr>
        <w:t>rizik</w:t>
      </w:r>
      <w:r w:rsidRPr="00E4162B">
        <w:rPr>
          <w:color w:val="000000"/>
          <w:lang w:val="en-US"/>
        </w:rPr>
        <w:t>ą. Ž</w:t>
      </w:r>
      <w:r w:rsidRPr="004940E2">
        <w:rPr>
          <w:color w:val="000000"/>
          <w:szCs w:val="22"/>
          <w:lang w:val="en-US"/>
        </w:rPr>
        <w:t>inoma</w:t>
      </w:r>
      <w:r w:rsidRPr="00E4162B">
        <w:rPr>
          <w:color w:val="000000"/>
          <w:lang w:val="en-US"/>
        </w:rPr>
        <w:t xml:space="preserve">, </w:t>
      </w:r>
      <w:r w:rsidRPr="004940E2">
        <w:rPr>
          <w:color w:val="000000"/>
          <w:szCs w:val="22"/>
          <w:lang w:val="en-US"/>
        </w:rPr>
        <w:t>kad</w:t>
      </w:r>
      <w:r w:rsidRPr="00E4162B">
        <w:rPr>
          <w:color w:val="000000"/>
          <w:lang w:val="en-US"/>
        </w:rPr>
        <w:t xml:space="preserve"> </w:t>
      </w:r>
      <w:r w:rsidRPr="004940E2">
        <w:rPr>
          <w:color w:val="000000"/>
          <w:szCs w:val="22"/>
          <w:lang w:val="en-US"/>
        </w:rPr>
        <w:t>su</w:t>
      </w:r>
      <w:r w:rsidRPr="00E4162B">
        <w:rPr>
          <w:color w:val="000000"/>
          <w:lang w:val="en-US"/>
        </w:rPr>
        <w:t xml:space="preserve"> </w:t>
      </w:r>
      <w:r w:rsidRPr="004940E2">
        <w:rPr>
          <w:color w:val="000000"/>
          <w:szCs w:val="22"/>
          <w:lang w:val="en-US"/>
        </w:rPr>
        <w:t>raumenimis</w:t>
      </w:r>
      <w:r w:rsidRPr="00E4162B">
        <w:rPr>
          <w:color w:val="000000"/>
          <w:lang w:val="en-US"/>
        </w:rPr>
        <w:t xml:space="preserve"> </w:t>
      </w:r>
      <w:r w:rsidRPr="004940E2">
        <w:rPr>
          <w:color w:val="000000"/>
          <w:szCs w:val="22"/>
          <w:lang w:val="en-US"/>
        </w:rPr>
        <w:t>susijusio</w:t>
      </w:r>
      <w:r w:rsidRPr="00E4162B">
        <w:rPr>
          <w:color w:val="000000"/>
          <w:lang w:val="en-US"/>
        </w:rPr>
        <w:t xml:space="preserve"> </w:t>
      </w:r>
      <w:r w:rsidRPr="004940E2">
        <w:rPr>
          <w:color w:val="000000"/>
          <w:szCs w:val="22"/>
          <w:lang w:val="en-US"/>
        </w:rPr>
        <w:t>nepageidaujamo</w:t>
      </w:r>
      <w:r w:rsidRPr="00E4162B">
        <w:rPr>
          <w:color w:val="000000"/>
          <w:lang w:val="en-US"/>
        </w:rPr>
        <w:t xml:space="preserve"> </w:t>
      </w:r>
      <w:r w:rsidRPr="004940E2">
        <w:rPr>
          <w:color w:val="000000"/>
          <w:szCs w:val="22"/>
          <w:lang w:val="en-US"/>
        </w:rPr>
        <w:t>poveikio</w:t>
      </w:r>
      <w:r w:rsidRPr="00E4162B">
        <w:rPr>
          <w:color w:val="000000"/>
          <w:lang w:val="en-US"/>
        </w:rPr>
        <w:t xml:space="preserve"> (</w:t>
      </w:r>
      <w:r w:rsidRPr="004940E2">
        <w:rPr>
          <w:color w:val="000000"/>
          <w:szCs w:val="22"/>
          <w:lang w:val="en-US"/>
        </w:rPr>
        <w:t>pavyzd</w:t>
      </w:r>
      <w:r w:rsidRPr="00E4162B">
        <w:rPr>
          <w:color w:val="000000"/>
          <w:lang w:val="en-US"/>
        </w:rPr>
        <w:t>ž</w:t>
      </w:r>
      <w:r w:rsidRPr="004940E2">
        <w:rPr>
          <w:color w:val="000000"/>
          <w:szCs w:val="22"/>
          <w:lang w:val="en-US"/>
        </w:rPr>
        <w:t>iui</w:t>
      </w:r>
      <w:r w:rsidRPr="00E4162B">
        <w:rPr>
          <w:color w:val="000000"/>
          <w:lang w:val="en-US"/>
        </w:rPr>
        <w:t xml:space="preserve">, </w:t>
      </w:r>
      <w:r w:rsidRPr="004940E2">
        <w:rPr>
          <w:color w:val="000000"/>
          <w:szCs w:val="22"/>
          <w:lang w:val="en-US"/>
        </w:rPr>
        <w:t>rabdomioliz</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rizika</w:t>
      </w:r>
      <w:r w:rsidRPr="00E4162B">
        <w:rPr>
          <w:color w:val="000000"/>
          <w:lang w:val="en-US"/>
        </w:rPr>
        <w:t xml:space="preserve"> </w:t>
      </w:r>
      <w:r w:rsidRPr="004940E2">
        <w:rPr>
          <w:color w:val="000000"/>
          <w:szCs w:val="22"/>
          <w:lang w:val="en-US"/>
        </w:rPr>
        <w:t>yra</w:t>
      </w:r>
      <w:r w:rsidRPr="00E4162B">
        <w:rPr>
          <w:color w:val="000000"/>
          <w:lang w:val="en-US"/>
        </w:rPr>
        <w:t xml:space="preserve"> </w:t>
      </w:r>
      <w:r w:rsidRPr="004940E2">
        <w:rPr>
          <w:color w:val="000000"/>
          <w:szCs w:val="22"/>
          <w:lang w:val="en-US"/>
        </w:rPr>
        <w:t>didesn</w:t>
      </w:r>
      <w:r w:rsidRPr="00E4162B">
        <w:rPr>
          <w:color w:val="000000"/>
          <w:lang w:val="en-US"/>
        </w:rPr>
        <w:t xml:space="preserve">ė, </w:t>
      </w:r>
      <w:r w:rsidRPr="004940E2">
        <w:rPr>
          <w:color w:val="000000"/>
          <w:szCs w:val="22"/>
          <w:lang w:val="en-US"/>
        </w:rPr>
        <w:t>vartojant</w:t>
      </w:r>
      <w:r w:rsidRPr="00E4162B">
        <w:rPr>
          <w:color w:val="000000"/>
          <w:lang w:val="en-US"/>
        </w:rPr>
        <w:t xml:space="preserve"> </w:t>
      </w:r>
      <w:r w:rsidRPr="004940E2">
        <w:rPr>
          <w:color w:val="000000"/>
          <w:szCs w:val="22"/>
          <w:lang w:val="en-US"/>
        </w:rPr>
        <w:t>kartu</w:t>
      </w:r>
      <w:r w:rsidRPr="00E4162B">
        <w:rPr>
          <w:color w:val="000000"/>
          <w:lang w:val="en-US"/>
        </w:rPr>
        <w:t xml:space="preserve"> </w:t>
      </w:r>
      <w:r w:rsidRPr="004940E2">
        <w:rPr>
          <w:color w:val="000000"/>
          <w:szCs w:val="22"/>
          <w:lang w:val="en-US"/>
        </w:rPr>
        <w:t>kai</w:t>
      </w:r>
      <w:r w:rsidRPr="00E4162B">
        <w:rPr>
          <w:color w:val="000000"/>
          <w:lang w:val="en-US"/>
        </w:rPr>
        <w:t xml:space="preserve"> </w:t>
      </w:r>
      <w:r w:rsidRPr="004940E2">
        <w:rPr>
          <w:color w:val="000000"/>
          <w:szCs w:val="22"/>
          <w:lang w:val="en-US"/>
        </w:rPr>
        <w:t>kuriuos</w:t>
      </w:r>
      <w:r w:rsidRPr="00E4162B">
        <w:rPr>
          <w:color w:val="000000"/>
          <w:lang w:val="en-US"/>
        </w:rPr>
        <w:t xml:space="preserve"> </w:t>
      </w:r>
      <w:r w:rsidRPr="004940E2">
        <w:rPr>
          <w:color w:val="000000"/>
          <w:szCs w:val="22"/>
          <w:lang w:val="en-US"/>
        </w:rPr>
        <w:t>vaistus</w:t>
      </w:r>
      <w:r w:rsidRPr="00E4162B">
        <w:rPr>
          <w:color w:val="000000"/>
          <w:lang w:val="en-US"/>
        </w:rPr>
        <w:t xml:space="preserve"> (ž</w:t>
      </w:r>
      <w:r w:rsidRPr="004940E2">
        <w:rPr>
          <w:color w:val="000000"/>
          <w:szCs w:val="22"/>
          <w:lang w:val="en-US"/>
        </w:rPr>
        <w:t>r</w:t>
      </w:r>
      <w:r w:rsidRPr="00E4162B">
        <w:rPr>
          <w:color w:val="000000"/>
          <w:lang w:val="en-US"/>
        </w:rPr>
        <w:t xml:space="preserve">. 2 </w:t>
      </w:r>
      <w:r w:rsidRPr="004940E2">
        <w:rPr>
          <w:color w:val="000000"/>
          <w:szCs w:val="22"/>
          <w:lang w:val="en-US"/>
        </w:rPr>
        <w:t>skyriuje</w:t>
      </w:r>
      <w:r w:rsidRPr="00E4162B">
        <w:rPr>
          <w:color w:val="000000"/>
          <w:lang w:val="en-US"/>
        </w:rPr>
        <w:t xml:space="preserve"> </w:t>
      </w:r>
      <w:r w:rsidRPr="004940E2">
        <w:rPr>
          <w:color w:val="000000"/>
          <w:szCs w:val="22"/>
          <w:lang w:val="en-US"/>
        </w:rPr>
        <w:t>skyrel</w:t>
      </w:r>
      <w:r w:rsidRPr="00E4162B">
        <w:rPr>
          <w:color w:val="000000"/>
          <w:lang w:val="en-US"/>
        </w:rPr>
        <w:t>į „</w:t>
      </w:r>
      <w:r w:rsidRPr="004940E2">
        <w:rPr>
          <w:color w:val="000000"/>
          <w:szCs w:val="22"/>
          <w:lang w:val="en-US"/>
        </w:rPr>
        <w:t>Kiti</w:t>
      </w:r>
      <w:r w:rsidRPr="00E4162B">
        <w:rPr>
          <w:color w:val="000000"/>
          <w:lang w:val="en-US"/>
        </w:rPr>
        <w:t xml:space="preserve"> </w:t>
      </w:r>
      <w:r w:rsidRPr="004940E2">
        <w:rPr>
          <w:color w:val="000000"/>
          <w:szCs w:val="22"/>
          <w:lang w:val="en-US"/>
        </w:rPr>
        <w:t>vaistai</w:t>
      </w:r>
      <w:r w:rsidRPr="00E4162B">
        <w:rPr>
          <w:color w:val="000000"/>
          <w:lang w:val="en-US"/>
        </w:rPr>
        <w:t xml:space="preserve"> </w:t>
      </w:r>
      <w:r w:rsidRPr="004940E2">
        <w:rPr>
          <w:color w:val="000000"/>
          <w:szCs w:val="22"/>
          <w:lang w:val="en-US"/>
        </w:rPr>
        <w:t>ir</w:t>
      </w:r>
      <w:r w:rsidRPr="00E4162B">
        <w:rPr>
          <w:color w:val="000000"/>
          <w:lang w:val="en-US"/>
        </w:rPr>
        <w:t xml:space="preserve"> </w:t>
      </w:r>
      <w:r w:rsidRPr="004940E2">
        <w:rPr>
          <w:color w:val="000000"/>
          <w:szCs w:val="22"/>
          <w:lang w:val="en-US"/>
        </w:rPr>
        <w:t>EUVASCOR</w:t>
      </w:r>
      <w:r w:rsidRPr="00E4162B">
        <w:rPr>
          <w:color w:val="000000"/>
          <w:lang w:val="en-US"/>
        </w:rPr>
        <w:t>”).</w:t>
      </w:r>
    </w:p>
    <w:p w:rsidR="000D1C89" w:rsidRPr="00E4162B" w:rsidRDefault="000D1C89" w:rsidP="000D1C89">
      <w:pPr>
        <w:autoSpaceDE w:val="0"/>
        <w:autoSpaceDN w:val="0"/>
        <w:adjustRightInd w:val="0"/>
        <w:rPr>
          <w:color w:val="000000"/>
          <w:lang w:val="en-US"/>
        </w:rPr>
      </w:pPr>
    </w:p>
    <w:p w:rsidR="000D1C89" w:rsidRPr="004940E2" w:rsidRDefault="000D1C89" w:rsidP="000D1C89">
      <w:pPr>
        <w:autoSpaceDE w:val="0"/>
        <w:autoSpaceDN w:val="0"/>
        <w:adjustRightInd w:val="0"/>
        <w:rPr>
          <w:color w:val="000000"/>
          <w:szCs w:val="22"/>
          <w:lang w:val="en-US"/>
        </w:rPr>
      </w:pPr>
      <w:r w:rsidRPr="004940E2">
        <w:rPr>
          <w:color w:val="000000"/>
          <w:szCs w:val="22"/>
          <w:lang w:val="en-US"/>
        </w:rPr>
        <w:t>Be to, pasakykite gydytojui arba vaistininkui, jeigu nuolat juntate raumenų silpnumą. Gali prireikti papildomų tyrimų norint diagnozuoti ir gydyti šią būklę.</w:t>
      </w:r>
    </w:p>
    <w:p w:rsidR="000D1C89" w:rsidRPr="004940E2" w:rsidRDefault="000D1C89" w:rsidP="000D1C89">
      <w:pPr>
        <w:autoSpaceDE w:val="0"/>
        <w:autoSpaceDN w:val="0"/>
        <w:adjustRightInd w:val="0"/>
        <w:rPr>
          <w:color w:val="000000"/>
          <w:szCs w:val="22"/>
          <w:lang w:val="en-US"/>
        </w:rPr>
      </w:pPr>
    </w:p>
    <w:p w:rsidR="000D1C89" w:rsidRPr="004940E2" w:rsidRDefault="000D1C89" w:rsidP="000D1C89">
      <w:pPr>
        <w:autoSpaceDE w:val="0"/>
        <w:autoSpaceDN w:val="0"/>
        <w:adjustRightInd w:val="0"/>
        <w:rPr>
          <w:color w:val="000000"/>
          <w:szCs w:val="22"/>
          <w:lang w:val="en-US"/>
        </w:rPr>
      </w:pPr>
      <w:r w:rsidRPr="004940E2">
        <w:rPr>
          <w:color w:val="000000"/>
          <w:szCs w:val="22"/>
          <w:lang w:val="en-US"/>
        </w:rPr>
        <w:t>Vartojant šį vaistą, gydytojas pageidaus Jus atidžiai stebėti, jeigu sergate diabetu arba turite padidėjusią diabeto atsiradimo riziką. Diabeto atsiradimo rizika Jums gali būti didesnė, jeigu išmatuojamos didelės cukraus ar riebalų koncentracijos kraujyje, turite antsvorio ir yra padidėjęs kraujospūdis.</w:t>
      </w:r>
    </w:p>
    <w:p w:rsidR="000D1C89" w:rsidRPr="004940E2" w:rsidRDefault="000D1C89" w:rsidP="000D1C89">
      <w:pPr>
        <w:numPr>
          <w:ilvl w:val="12"/>
          <w:numId w:val="0"/>
        </w:numPr>
        <w:ind w:right="-2"/>
        <w:rPr>
          <w:b/>
          <w:szCs w:val="22"/>
          <w:lang w:val="en-US"/>
        </w:rPr>
      </w:pPr>
    </w:p>
    <w:p w:rsidR="000D1C89" w:rsidRPr="004940E2" w:rsidRDefault="000D1C89" w:rsidP="000D1C89">
      <w:pPr>
        <w:numPr>
          <w:ilvl w:val="12"/>
          <w:numId w:val="0"/>
        </w:numPr>
        <w:ind w:right="-2"/>
        <w:rPr>
          <w:b/>
          <w:szCs w:val="22"/>
          <w:lang w:val="en-US"/>
        </w:rPr>
      </w:pPr>
      <w:r w:rsidRPr="004940E2">
        <w:rPr>
          <w:b/>
          <w:szCs w:val="22"/>
          <w:lang w:val="en-US"/>
        </w:rPr>
        <w:t>Vaikams ir paaugliams</w:t>
      </w:r>
    </w:p>
    <w:p w:rsidR="000D1C89" w:rsidRPr="004940E2" w:rsidRDefault="000D1C89" w:rsidP="000D1C89">
      <w:pPr>
        <w:rPr>
          <w:color w:val="000000"/>
          <w:szCs w:val="22"/>
          <w:lang w:val="en-US"/>
        </w:rPr>
      </w:pPr>
      <w:r w:rsidRPr="004940E2">
        <w:rPr>
          <w:szCs w:val="22"/>
          <w:lang w:val="en-US"/>
        </w:rPr>
        <w:t>EUVASCOR</w:t>
      </w:r>
      <w:r w:rsidRPr="004940E2" w:rsidDel="00E7690A">
        <w:rPr>
          <w:iCs/>
          <w:color w:val="000000"/>
          <w:szCs w:val="22"/>
          <w:lang w:val="en-US"/>
        </w:rPr>
        <w:t xml:space="preserve"> </w:t>
      </w:r>
      <w:r w:rsidRPr="004940E2">
        <w:rPr>
          <w:iCs/>
          <w:color w:val="000000"/>
          <w:szCs w:val="22"/>
          <w:lang w:val="en-US"/>
        </w:rPr>
        <w:t>nerekomenduojama vartoti vaikams ir jaunesniems kaip 18 metų paaugliams.</w:t>
      </w:r>
    </w:p>
    <w:p w:rsidR="000D1C89" w:rsidRPr="004940E2" w:rsidRDefault="000D1C89" w:rsidP="000D1C89">
      <w:pPr>
        <w:numPr>
          <w:ilvl w:val="12"/>
          <w:numId w:val="0"/>
        </w:numPr>
        <w:rPr>
          <w:szCs w:val="22"/>
          <w:lang w:val="en-US"/>
        </w:rPr>
      </w:pPr>
    </w:p>
    <w:p w:rsidR="000D1C89" w:rsidRPr="004940E2" w:rsidRDefault="000D1C89" w:rsidP="000D1C89">
      <w:pPr>
        <w:numPr>
          <w:ilvl w:val="12"/>
          <w:numId w:val="0"/>
        </w:numPr>
        <w:ind w:right="-2"/>
        <w:rPr>
          <w:b/>
          <w:szCs w:val="22"/>
          <w:lang w:val="en-US"/>
        </w:rPr>
      </w:pPr>
      <w:r w:rsidRPr="004940E2">
        <w:rPr>
          <w:b/>
          <w:szCs w:val="22"/>
          <w:lang w:val="en-US"/>
        </w:rPr>
        <w:t>Kiti vaistai ir EUVASCOR</w:t>
      </w:r>
    </w:p>
    <w:p w:rsidR="000D1C89" w:rsidRPr="004940E2" w:rsidRDefault="000D1C89" w:rsidP="000D1C89">
      <w:pPr>
        <w:numPr>
          <w:ilvl w:val="12"/>
          <w:numId w:val="0"/>
        </w:numPr>
        <w:ind w:right="-2"/>
        <w:rPr>
          <w:szCs w:val="22"/>
          <w:lang w:val="en-US"/>
        </w:rPr>
      </w:pPr>
      <w:r w:rsidRPr="004940E2">
        <w:rPr>
          <w:szCs w:val="22"/>
          <w:lang w:val="en-US"/>
        </w:rPr>
        <w:t xml:space="preserve">Jeigu vartojate ar neseniai vartojote kitų vaistų arba </w:t>
      </w:r>
      <w:proofErr w:type="gramStart"/>
      <w:r w:rsidRPr="004940E2">
        <w:rPr>
          <w:szCs w:val="22"/>
          <w:lang w:val="en-US"/>
        </w:rPr>
        <w:t>dėl</w:t>
      </w:r>
      <w:proofErr w:type="gramEnd"/>
      <w:r w:rsidRPr="004940E2">
        <w:rPr>
          <w:szCs w:val="22"/>
          <w:lang w:val="en-US"/>
        </w:rPr>
        <w:t xml:space="preserve"> to nesate tikri, apie tai pasakykite gydytojui arba vaistininkui.</w:t>
      </w:r>
    </w:p>
    <w:p w:rsidR="000D1C89" w:rsidRPr="004940E2" w:rsidRDefault="000D1C89" w:rsidP="000D1C89">
      <w:pPr>
        <w:numPr>
          <w:ilvl w:val="12"/>
          <w:numId w:val="0"/>
        </w:numPr>
        <w:ind w:right="-2"/>
        <w:rPr>
          <w:szCs w:val="22"/>
          <w:lang w:val="en-US"/>
        </w:rPr>
      </w:pPr>
    </w:p>
    <w:p w:rsidR="000D1C89" w:rsidRPr="004940E2" w:rsidRDefault="000D1C89" w:rsidP="000D1C89">
      <w:pPr>
        <w:numPr>
          <w:ilvl w:val="12"/>
          <w:numId w:val="0"/>
        </w:numPr>
        <w:ind w:right="-2"/>
        <w:rPr>
          <w:szCs w:val="22"/>
          <w:lang w:val="en-US"/>
        </w:rPr>
      </w:pPr>
      <w:r w:rsidRPr="004940E2">
        <w:rPr>
          <w:szCs w:val="22"/>
          <w:lang w:val="en-US"/>
        </w:rPr>
        <w:t>Kai kurie vaistai gali keisti EUVASCOR poveikį, o EUVASCOR gali keisti kitų vaistų poveikį. Dėl tokios sąveikos gali sumažėti vieno arba abiejų vaistų veiksmingumas. Be to, gali padidėti šalutinio poveikio, įskaitant raumenų išsekimo būklę, vadinamą rabdomiolize, kuri aprašyta 4 skyriuje, rizika ir sunkumas.</w:t>
      </w:r>
    </w:p>
    <w:p w:rsidR="000D1C89" w:rsidRPr="004940E2" w:rsidRDefault="000D1C89" w:rsidP="000D1C89">
      <w:pPr>
        <w:numPr>
          <w:ilvl w:val="12"/>
          <w:numId w:val="0"/>
        </w:numPr>
        <w:ind w:right="-2"/>
        <w:rPr>
          <w:szCs w:val="22"/>
          <w:lang w:val="en-US"/>
        </w:rPr>
      </w:pPr>
    </w:p>
    <w:p w:rsidR="000D1C89" w:rsidRPr="00574F86" w:rsidRDefault="000D1C89" w:rsidP="000D1C89">
      <w:pPr>
        <w:numPr>
          <w:ilvl w:val="12"/>
          <w:numId w:val="0"/>
        </w:numPr>
        <w:ind w:right="-2"/>
        <w:rPr>
          <w:lang w:val="fr-FR"/>
        </w:rPr>
      </w:pPr>
      <w:r w:rsidRPr="00574F86">
        <w:rPr>
          <w:lang w:val="fr-FR"/>
        </w:rPr>
        <w:t>EUVASCOR negalima vartoti kartu su:</w:t>
      </w:r>
    </w:p>
    <w:p w:rsidR="000D1C89" w:rsidRPr="00574F86" w:rsidRDefault="000D1C89" w:rsidP="000D1C89">
      <w:pPr>
        <w:pStyle w:val="Sraopastraipa"/>
        <w:numPr>
          <w:ilvl w:val="0"/>
          <w:numId w:val="33"/>
        </w:numPr>
        <w:ind w:left="567" w:right="-2" w:hanging="567"/>
        <w:jc w:val="left"/>
        <w:rPr>
          <w:rFonts w:ascii="Times New Roman" w:hAnsi="Times New Roman"/>
          <w:sz w:val="22"/>
          <w:lang w:val="fr-FR"/>
        </w:rPr>
      </w:pPr>
      <w:proofErr w:type="gramStart"/>
      <w:r w:rsidRPr="00574F86">
        <w:rPr>
          <w:rFonts w:ascii="Times New Roman" w:hAnsi="Times New Roman"/>
          <w:sz w:val="22"/>
          <w:lang w:val="fr-FR"/>
        </w:rPr>
        <w:lastRenderedPageBreak/>
        <w:t>aliskirenu</w:t>
      </w:r>
      <w:proofErr w:type="gramEnd"/>
      <w:r w:rsidRPr="00574F86">
        <w:rPr>
          <w:rFonts w:ascii="Times New Roman" w:hAnsi="Times New Roman"/>
          <w:sz w:val="22"/>
          <w:lang w:val="fr-FR"/>
        </w:rPr>
        <w:t xml:space="preserve"> (</w:t>
      </w:r>
      <w:r w:rsidRPr="00574F86">
        <w:rPr>
          <w:rFonts w:ascii="Times New Roman" w:hAnsi="Times New Roman"/>
          <w:color w:val="000000"/>
          <w:sz w:val="22"/>
          <w:lang w:val="fr-FR"/>
        </w:rPr>
        <w:t>vartojamas padidėjusiam kraujospūdžiui gydyti</w:t>
      </w:r>
      <w:r w:rsidRPr="00574F86">
        <w:rPr>
          <w:rFonts w:ascii="Times New Roman" w:hAnsi="Times New Roman"/>
          <w:sz w:val="22"/>
          <w:lang w:val="fr-FR"/>
        </w:rPr>
        <w:t>) diabetu sergantiems pacientams arba pacientams, kurių inkstų funkcija yra sutrikusi</w:t>
      </w:r>
      <w:r>
        <w:rPr>
          <w:rFonts w:ascii="Times New Roman" w:hAnsi="Times New Roman"/>
          <w:sz w:val="22"/>
          <w:szCs w:val="22"/>
          <w:lang w:val="fr-FR"/>
        </w:rPr>
        <w:t> ;</w:t>
      </w:r>
    </w:p>
    <w:p w:rsidR="000D1C89" w:rsidRDefault="000D1C89" w:rsidP="000D1C89">
      <w:pPr>
        <w:numPr>
          <w:ilvl w:val="0"/>
          <w:numId w:val="33"/>
        </w:numPr>
        <w:spacing w:line="240" w:lineRule="auto"/>
        <w:ind w:left="567" w:hanging="567"/>
        <w:rPr>
          <w:lang w:val="fr-FR"/>
        </w:rPr>
      </w:pPr>
      <w:proofErr w:type="gramStart"/>
      <w:r w:rsidRPr="007E1DE2">
        <w:rPr>
          <w:lang w:val="fr-FR"/>
        </w:rPr>
        <w:t>sakubitril</w:t>
      </w:r>
      <w:r>
        <w:rPr>
          <w:lang w:val="fr-FR"/>
        </w:rPr>
        <w:t>u</w:t>
      </w:r>
      <w:proofErr w:type="gramEnd"/>
      <w:r w:rsidRPr="007E1DE2">
        <w:rPr>
          <w:lang w:val="fr-FR"/>
        </w:rPr>
        <w:t xml:space="preserve"> / valsartan</w:t>
      </w:r>
      <w:r>
        <w:rPr>
          <w:lang w:val="fr-FR"/>
        </w:rPr>
        <w:t>u</w:t>
      </w:r>
      <w:r w:rsidRPr="007E1DE2">
        <w:rPr>
          <w:lang w:val="fr-FR"/>
        </w:rPr>
        <w:t xml:space="preserve"> (derinys vartojamas širdies nepakankamumo ilgalaikiam gydymui). Žr. </w:t>
      </w:r>
      <w:proofErr w:type="gramStart"/>
      <w:r w:rsidRPr="007E1DE2">
        <w:rPr>
          <w:lang w:val="fr-FR"/>
        </w:rPr>
        <w:t>skyrelius</w:t>
      </w:r>
      <w:proofErr w:type="gramEnd"/>
      <w:r w:rsidRPr="007E1DE2">
        <w:rPr>
          <w:lang w:val="fr-FR"/>
        </w:rPr>
        <w:t xml:space="preserve"> „</w:t>
      </w:r>
      <w:r>
        <w:rPr>
          <w:lang w:val="fr-FR"/>
        </w:rPr>
        <w:t>EUVASCOR</w:t>
      </w:r>
      <w:r w:rsidRPr="007E1DE2">
        <w:rPr>
          <w:lang w:val="fr-FR"/>
        </w:rPr>
        <w:t xml:space="preserve"> vartoti negalima“ ir „Įspėjimai ir atsargumo priemonės“;</w:t>
      </w:r>
    </w:p>
    <w:p w:rsidR="000D1C89" w:rsidRPr="007E1DE2" w:rsidRDefault="000D1C89" w:rsidP="000D1C89">
      <w:pPr>
        <w:numPr>
          <w:ilvl w:val="0"/>
          <w:numId w:val="33"/>
        </w:numPr>
        <w:spacing w:line="240" w:lineRule="auto"/>
        <w:ind w:left="567" w:hanging="567"/>
        <w:rPr>
          <w:lang w:val="fr-FR"/>
        </w:rPr>
      </w:pPr>
      <w:proofErr w:type="gramStart"/>
      <w:r>
        <w:rPr>
          <w:lang w:val="fr-FR"/>
        </w:rPr>
        <w:t>glecapreviru</w:t>
      </w:r>
      <w:proofErr w:type="gramEnd"/>
      <w:r>
        <w:rPr>
          <w:lang w:val="fr-FR"/>
        </w:rPr>
        <w:t xml:space="preserve"> / pibrentasviru (derinys vartojamas hepatito C gydymui).</w:t>
      </w:r>
    </w:p>
    <w:p w:rsidR="000D1C89" w:rsidRPr="00574F86" w:rsidRDefault="000D1C89" w:rsidP="000D1C89">
      <w:pPr>
        <w:pStyle w:val="Sraopastraipa"/>
        <w:ind w:left="360" w:right="-2"/>
        <w:rPr>
          <w:rFonts w:ascii="Times New Roman" w:hAnsi="Times New Roman"/>
          <w:sz w:val="22"/>
          <w:lang w:val="fr-FR"/>
        </w:rPr>
      </w:pPr>
    </w:p>
    <w:p w:rsidR="000D1C89" w:rsidRPr="00574F86" w:rsidRDefault="000D1C89" w:rsidP="000D1C89">
      <w:pPr>
        <w:numPr>
          <w:ilvl w:val="12"/>
          <w:numId w:val="0"/>
        </w:numPr>
        <w:ind w:right="-2"/>
        <w:rPr>
          <w:lang w:val="fr-FR"/>
        </w:rPr>
      </w:pPr>
      <w:r w:rsidRPr="00574F86">
        <w:rPr>
          <w:lang w:val="fr-FR"/>
        </w:rPr>
        <w:t>Reikia vengti vartoti EUVASCOR kartu su:</w:t>
      </w:r>
    </w:p>
    <w:p w:rsidR="000D1C89" w:rsidRPr="00574F8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lang w:val="fr-FR"/>
        </w:rPr>
      </w:pPr>
      <w:proofErr w:type="gramStart"/>
      <w:r w:rsidRPr="00574F86">
        <w:rPr>
          <w:rFonts w:ascii="Times New Roman" w:hAnsi="Times New Roman"/>
          <w:sz w:val="22"/>
          <w:lang w:val="fr-FR"/>
        </w:rPr>
        <w:t>imuno</w:t>
      </w:r>
      <w:r>
        <w:rPr>
          <w:rFonts w:ascii="Times New Roman" w:hAnsi="Times New Roman"/>
          <w:sz w:val="22"/>
          <w:szCs w:val="22"/>
          <w:lang w:val="lt-LT"/>
        </w:rPr>
        <w:t>su</w:t>
      </w:r>
      <w:r w:rsidRPr="00574F86">
        <w:rPr>
          <w:rFonts w:ascii="Times New Roman" w:hAnsi="Times New Roman"/>
          <w:sz w:val="22"/>
          <w:lang w:val="fr-FR"/>
        </w:rPr>
        <w:t>presantais</w:t>
      </w:r>
      <w:proofErr w:type="gramEnd"/>
      <w:r w:rsidRPr="00574F86">
        <w:rPr>
          <w:rFonts w:ascii="Times New Roman" w:hAnsi="Times New Roman"/>
          <w:sz w:val="22"/>
          <w:lang w:val="fr-FR"/>
        </w:rPr>
        <w:t xml:space="preserve"> (vaistais, kurie slopina organizmo apsaugos mechanizmus), kurie vartojami autoimuniniams sutrikimams gydyti arba po organų persodinimo operacijų (pvz.: ciklosporinas, takrolimuzas);</w:t>
      </w:r>
    </w:p>
    <w:p w:rsidR="000D1C89" w:rsidRPr="008A4036" w:rsidRDefault="000D1C89" w:rsidP="000D1C89">
      <w:pPr>
        <w:numPr>
          <w:ilvl w:val="0"/>
          <w:numId w:val="8"/>
        </w:numPr>
        <w:spacing w:line="240" w:lineRule="auto"/>
        <w:ind w:left="567" w:right="-2" w:hanging="567"/>
        <w:rPr>
          <w:szCs w:val="22"/>
          <w:lang w:val="ru-RU"/>
        </w:rPr>
      </w:pPr>
      <w:r w:rsidRPr="008A4036">
        <w:rPr>
          <w:szCs w:val="22"/>
          <w:lang w:val="ru-RU"/>
        </w:rPr>
        <w:t>klaritromicinu, telitromicinu (antibiotikai);</w:t>
      </w:r>
    </w:p>
    <w:p w:rsidR="000D1C89" w:rsidRPr="008A4036" w:rsidRDefault="000D1C89" w:rsidP="000D1C89">
      <w:pPr>
        <w:numPr>
          <w:ilvl w:val="0"/>
          <w:numId w:val="8"/>
        </w:numPr>
        <w:spacing w:line="240" w:lineRule="auto"/>
        <w:ind w:left="567" w:right="-2" w:hanging="567"/>
        <w:rPr>
          <w:szCs w:val="22"/>
          <w:lang w:val="ru-RU"/>
        </w:rPr>
      </w:pPr>
      <w:r w:rsidRPr="008A4036">
        <w:rPr>
          <w:szCs w:val="22"/>
          <w:lang w:val="ru-RU"/>
        </w:rPr>
        <w:t>vaistais, kuriais gydoma ŽIV infekcija ar kepenų liga, pavyzdžiui: hepatitas C (pvz.: delavirdinu, ritonaviru, lopinaviru, atazanaviru, indinaviru, darunaviru, telapreviru</w:t>
      </w:r>
      <w:r w:rsidRPr="00747489">
        <w:rPr>
          <w:lang w:val="lt-LT"/>
        </w:rPr>
        <w:t xml:space="preserve">, </w:t>
      </w:r>
      <w:r>
        <w:rPr>
          <w:szCs w:val="22"/>
          <w:lang w:val="lt-LT"/>
        </w:rPr>
        <w:t xml:space="preserve">tripranaviru, </w:t>
      </w:r>
      <w:r w:rsidRPr="00747489">
        <w:rPr>
          <w:lang w:val="lt-LT"/>
        </w:rPr>
        <w:t>bocepreviru</w:t>
      </w:r>
      <w:r>
        <w:rPr>
          <w:szCs w:val="22"/>
          <w:lang w:val="lt-LT"/>
        </w:rPr>
        <w:t xml:space="preserve"> ir elbasviro / grazopreviro deriniu</w:t>
      </w:r>
      <w:r w:rsidRPr="00747489">
        <w:rPr>
          <w:lang w:val="lt-LT"/>
        </w:rPr>
        <w:t>)</w:t>
      </w:r>
      <w:r w:rsidRPr="008A4036">
        <w:rPr>
          <w:szCs w:val="22"/>
          <w:lang w:val="ru-RU"/>
        </w:rPr>
        <w:t>;</w:t>
      </w:r>
    </w:p>
    <w:p w:rsidR="000D1C89" w:rsidRPr="00E4162B" w:rsidRDefault="000D1C89" w:rsidP="000D1C89">
      <w:pPr>
        <w:numPr>
          <w:ilvl w:val="0"/>
          <w:numId w:val="8"/>
        </w:numPr>
        <w:spacing w:line="240" w:lineRule="auto"/>
        <w:ind w:left="567" w:right="-2" w:hanging="567"/>
        <w:rPr>
          <w:lang w:val="en-US"/>
        </w:rPr>
      </w:pPr>
      <w:r w:rsidRPr="004940E2">
        <w:rPr>
          <w:szCs w:val="22"/>
          <w:lang w:val="en-US"/>
        </w:rPr>
        <w:t>stiripentoliu</w:t>
      </w:r>
      <w:r w:rsidRPr="00E4162B">
        <w:rPr>
          <w:lang w:val="en-US"/>
        </w:rPr>
        <w:t xml:space="preserve"> (</w:t>
      </w:r>
      <w:r w:rsidRPr="004940E2">
        <w:rPr>
          <w:szCs w:val="22"/>
          <w:lang w:val="en-US"/>
        </w:rPr>
        <w:t>vaistas</w:t>
      </w:r>
      <w:r w:rsidRPr="00E4162B">
        <w:rPr>
          <w:lang w:val="en-US"/>
        </w:rPr>
        <w:t xml:space="preserve"> </w:t>
      </w:r>
      <w:r w:rsidRPr="004940E2">
        <w:rPr>
          <w:szCs w:val="22"/>
          <w:lang w:val="en-US"/>
        </w:rPr>
        <w:t>traukuliams</w:t>
      </w:r>
      <w:r w:rsidRPr="00E4162B">
        <w:rPr>
          <w:lang w:val="en-US"/>
        </w:rPr>
        <w:t xml:space="preserve"> </w:t>
      </w:r>
      <w:r w:rsidRPr="004940E2">
        <w:rPr>
          <w:szCs w:val="22"/>
          <w:lang w:val="en-US"/>
        </w:rPr>
        <w:t>slopinti</w:t>
      </w:r>
      <w:r w:rsidRPr="00E4162B">
        <w:rPr>
          <w:lang w:val="en-US"/>
        </w:rPr>
        <w:t xml:space="preserve">, </w:t>
      </w:r>
      <w:r w:rsidRPr="004940E2">
        <w:rPr>
          <w:szCs w:val="22"/>
          <w:lang w:val="en-US"/>
        </w:rPr>
        <w:t>pavyzd</w:t>
      </w:r>
      <w:r w:rsidRPr="00E4162B">
        <w:rPr>
          <w:lang w:val="en-US"/>
        </w:rPr>
        <w:t>ž</w:t>
      </w:r>
      <w:r w:rsidRPr="004940E2">
        <w:rPr>
          <w:szCs w:val="22"/>
          <w:lang w:val="en-US"/>
        </w:rPr>
        <w:t>iui</w:t>
      </w:r>
      <w:r w:rsidRPr="00E4162B">
        <w:rPr>
          <w:lang w:val="en-US"/>
        </w:rPr>
        <w:t xml:space="preserve">, </w:t>
      </w:r>
      <w:r w:rsidRPr="004940E2">
        <w:rPr>
          <w:szCs w:val="22"/>
          <w:lang w:val="en-US"/>
        </w:rPr>
        <w:t>gydant</w:t>
      </w:r>
      <w:r w:rsidRPr="00E4162B">
        <w:rPr>
          <w:lang w:val="en-US"/>
        </w:rPr>
        <w:t xml:space="preserve"> </w:t>
      </w:r>
      <w:r w:rsidRPr="004940E2">
        <w:rPr>
          <w:szCs w:val="22"/>
          <w:lang w:val="en-US"/>
        </w:rPr>
        <w:t>epilepsij</w:t>
      </w:r>
      <w:r w:rsidRPr="00E4162B">
        <w:rPr>
          <w:lang w:val="en-US"/>
        </w:rPr>
        <w:t>ą);</w:t>
      </w:r>
    </w:p>
    <w:p w:rsidR="000D1C89" w:rsidRPr="00E4162B" w:rsidRDefault="000D1C89" w:rsidP="000D1C89">
      <w:pPr>
        <w:numPr>
          <w:ilvl w:val="0"/>
          <w:numId w:val="8"/>
        </w:numPr>
        <w:spacing w:line="240" w:lineRule="auto"/>
        <w:ind w:left="567" w:right="-2" w:hanging="567"/>
        <w:rPr>
          <w:lang w:val="en-US"/>
        </w:rPr>
      </w:pPr>
      <w:r w:rsidRPr="004940E2">
        <w:rPr>
          <w:szCs w:val="22"/>
          <w:lang w:val="en-US"/>
        </w:rPr>
        <w:t>ketokonazolu</w:t>
      </w:r>
      <w:r w:rsidRPr="00E4162B">
        <w:rPr>
          <w:lang w:val="en-US"/>
        </w:rPr>
        <w:t xml:space="preserve">, </w:t>
      </w:r>
      <w:r w:rsidRPr="004940E2">
        <w:rPr>
          <w:szCs w:val="22"/>
          <w:lang w:val="en-US"/>
        </w:rPr>
        <w:t>itrakonazolu</w:t>
      </w:r>
      <w:r w:rsidRPr="00E4162B">
        <w:rPr>
          <w:lang w:val="en-US"/>
        </w:rPr>
        <w:t xml:space="preserve">, </w:t>
      </w:r>
      <w:r w:rsidRPr="004940E2">
        <w:rPr>
          <w:szCs w:val="22"/>
          <w:lang w:val="en-US"/>
        </w:rPr>
        <w:t>vorikonazolu</w:t>
      </w:r>
      <w:r w:rsidRPr="00E4162B">
        <w:rPr>
          <w:lang w:val="en-US"/>
        </w:rPr>
        <w:t xml:space="preserve">, </w:t>
      </w:r>
      <w:r w:rsidRPr="004940E2">
        <w:rPr>
          <w:szCs w:val="22"/>
          <w:lang w:val="en-US"/>
        </w:rPr>
        <w:t>pozakonazolu</w:t>
      </w:r>
      <w:r w:rsidRPr="00E4162B">
        <w:rPr>
          <w:lang w:val="en-US"/>
        </w:rPr>
        <w:t xml:space="preserve"> (</w:t>
      </w:r>
      <w:r w:rsidRPr="004940E2">
        <w:rPr>
          <w:szCs w:val="22"/>
          <w:lang w:val="en-US"/>
        </w:rPr>
        <w:t>prie</w:t>
      </w:r>
      <w:r w:rsidRPr="00E4162B">
        <w:rPr>
          <w:lang w:val="en-US"/>
        </w:rPr>
        <w:t>š</w:t>
      </w:r>
      <w:r w:rsidRPr="004940E2">
        <w:rPr>
          <w:szCs w:val="22"/>
          <w:lang w:val="en-US"/>
        </w:rPr>
        <w:t>grybeliniai</w:t>
      </w:r>
      <w:r w:rsidRPr="00E4162B">
        <w:rPr>
          <w:lang w:val="en-US"/>
        </w:rPr>
        <w:t xml:space="preserve"> </w:t>
      </w:r>
      <w:r w:rsidRPr="004940E2">
        <w:rPr>
          <w:szCs w:val="22"/>
          <w:lang w:val="en-US"/>
        </w:rPr>
        <w:t>vaistai</w:t>
      </w:r>
      <w:r w:rsidRPr="00E4162B">
        <w:rPr>
          <w:lang w:val="en-US"/>
        </w:rPr>
        <w:t>);</w:t>
      </w:r>
    </w:p>
    <w:p w:rsidR="000D1C89" w:rsidRPr="00E4162B" w:rsidRDefault="000D1C89" w:rsidP="000D1C89">
      <w:pPr>
        <w:numPr>
          <w:ilvl w:val="0"/>
          <w:numId w:val="34"/>
        </w:numPr>
        <w:spacing w:line="240" w:lineRule="auto"/>
        <w:ind w:left="567" w:right="-2" w:hanging="567"/>
        <w:rPr>
          <w:lang w:val="en-US"/>
        </w:rPr>
      </w:pPr>
      <w:proofErr w:type="gramStart"/>
      <w:r w:rsidRPr="00FD311A">
        <w:rPr>
          <w:szCs w:val="22"/>
          <w:lang w:val="en-US"/>
        </w:rPr>
        <w:t>kitais</w:t>
      </w:r>
      <w:proofErr w:type="gramEnd"/>
      <w:r w:rsidRPr="00E4162B">
        <w:rPr>
          <w:lang w:val="en-US"/>
        </w:rPr>
        <w:t xml:space="preserve"> </w:t>
      </w:r>
      <w:r w:rsidRPr="00FD311A">
        <w:rPr>
          <w:szCs w:val="22"/>
          <w:lang w:val="en-US"/>
        </w:rPr>
        <w:t>vaistais</w:t>
      </w:r>
      <w:r w:rsidRPr="00E4162B">
        <w:rPr>
          <w:lang w:val="en-US"/>
        </w:rPr>
        <w:t xml:space="preserve"> </w:t>
      </w:r>
      <w:r w:rsidRPr="00FD311A">
        <w:rPr>
          <w:szCs w:val="22"/>
          <w:lang w:val="en-US"/>
        </w:rPr>
        <w:t>padid</w:t>
      </w:r>
      <w:r w:rsidRPr="00E4162B">
        <w:rPr>
          <w:lang w:val="en-US"/>
        </w:rPr>
        <w:t>ė</w:t>
      </w:r>
      <w:r w:rsidRPr="00FD311A">
        <w:rPr>
          <w:szCs w:val="22"/>
          <w:lang w:val="en-US"/>
        </w:rPr>
        <w:t>jusiam</w:t>
      </w:r>
      <w:r w:rsidRPr="00E4162B">
        <w:rPr>
          <w:lang w:val="en-US"/>
        </w:rPr>
        <w:t xml:space="preserve"> </w:t>
      </w:r>
      <w:r w:rsidRPr="00FD311A">
        <w:rPr>
          <w:szCs w:val="22"/>
          <w:lang w:val="en-US"/>
        </w:rPr>
        <w:t>kraujosp</w:t>
      </w:r>
      <w:r w:rsidRPr="00E4162B">
        <w:rPr>
          <w:lang w:val="en-US"/>
        </w:rPr>
        <w:t>ū</w:t>
      </w:r>
      <w:r w:rsidRPr="00FD311A">
        <w:rPr>
          <w:szCs w:val="22"/>
          <w:lang w:val="en-US"/>
        </w:rPr>
        <w:t>d</w:t>
      </w:r>
      <w:r w:rsidRPr="00E4162B">
        <w:rPr>
          <w:lang w:val="en-US"/>
        </w:rPr>
        <w:t>ž</w:t>
      </w:r>
      <w:r w:rsidRPr="00FD311A">
        <w:rPr>
          <w:szCs w:val="22"/>
          <w:lang w:val="en-US"/>
        </w:rPr>
        <w:t>iui</w:t>
      </w:r>
      <w:r w:rsidRPr="00E4162B">
        <w:rPr>
          <w:lang w:val="en-US"/>
        </w:rPr>
        <w:t xml:space="preserve"> </w:t>
      </w:r>
      <w:r w:rsidRPr="00FD311A">
        <w:rPr>
          <w:szCs w:val="22"/>
          <w:lang w:val="en-US"/>
        </w:rPr>
        <w:t>gydyti</w:t>
      </w:r>
      <w:r w:rsidRPr="00E4162B">
        <w:rPr>
          <w:lang w:val="en-US"/>
        </w:rPr>
        <w:t>, į</w:t>
      </w:r>
      <w:r w:rsidRPr="00FD311A">
        <w:rPr>
          <w:szCs w:val="22"/>
          <w:lang w:val="en-US"/>
        </w:rPr>
        <w:t>skaitant</w:t>
      </w:r>
      <w:r w:rsidRPr="00E4162B">
        <w:rPr>
          <w:lang w:val="en-US"/>
        </w:rPr>
        <w:t xml:space="preserve"> </w:t>
      </w:r>
      <w:r w:rsidRPr="00FD311A">
        <w:rPr>
          <w:szCs w:val="22"/>
          <w:lang w:val="en-US"/>
        </w:rPr>
        <w:t>aliskiren</w:t>
      </w:r>
      <w:r w:rsidRPr="00E4162B">
        <w:rPr>
          <w:lang w:val="en-US"/>
        </w:rPr>
        <w:t xml:space="preserve">ą </w:t>
      </w:r>
      <w:r w:rsidRPr="00FD311A">
        <w:rPr>
          <w:szCs w:val="22"/>
          <w:lang w:val="en-US"/>
        </w:rPr>
        <w:t>pacientams</w:t>
      </w:r>
      <w:r w:rsidRPr="00E4162B">
        <w:rPr>
          <w:lang w:val="en-US"/>
        </w:rPr>
        <w:t xml:space="preserve">, </w:t>
      </w:r>
      <w:r w:rsidRPr="00FD311A">
        <w:rPr>
          <w:szCs w:val="22"/>
          <w:lang w:val="en-US"/>
        </w:rPr>
        <w:t>kurie</w:t>
      </w:r>
      <w:r w:rsidRPr="00E4162B">
        <w:rPr>
          <w:lang w:val="en-US"/>
        </w:rPr>
        <w:t xml:space="preserve"> </w:t>
      </w:r>
      <w:r w:rsidRPr="00FD311A">
        <w:rPr>
          <w:szCs w:val="22"/>
          <w:lang w:val="en-US"/>
        </w:rPr>
        <w:t>neserga</w:t>
      </w:r>
      <w:r w:rsidRPr="00E4162B">
        <w:rPr>
          <w:lang w:val="en-US"/>
        </w:rPr>
        <w:t xml:space="preserve"> </w:t>
      </w:r>
      <w:r w:rsidRPr="00FD311A">
        <w:rPr>
          <w:szCs w:val="22"/>
          <w:lang w:val="en-US"/>
        </w:rPr>
        <w:t>diabetu</w:t>
      </w:r>
      <w:r w:rsidRPr="00E4162B">
        <w:rPr>
          <w:lang w:val="en-US"/>
        </w:rPr>
        <w:t xml:space="preserve"> </w:t>
      </w:r>
      <w:r w:rsidRPr="00FD311A">
        <w:rPr>
          <w:szCs w:val="22"/>
          <w:lang w:val="en-US"/>
        </w:rPr>
        <w:t>ar</w:t>
      </w:r>
      <w:r w:rsidRPr="00E4162B">
        <w:rPr>
          <w:lang w:val="en-US"/>
        </w:rPr>
        <w:t xml:space="preserve"> </w:t>
      </w:r>
      <w:r w:rsidRPr="00FD311A">
        <w:rPr>
          <w:szCs w:val="22"/>
          <w:lang w:val="en-US"/>
        </w:rPr>
        <w:t>kuri</w:t>
      </w:r>
      <w:r w:rsidRPr="00E4162B">
        <w:rPr>
          <w:lang w:val="en-US"/>
        </w:rPr>
        <w:t xml:space="preserve">ų </w:t>
      </w:r>
      <w:r w:rsidRPr="00FD311A">
        <w:rPr>
          <w:szCs w:val="22"/>
          <w:lang w:val="en-US"/>
        </w:rPr>
        <w:t>inkst</w:t>
      </w:r>
      <w:r w:rsidRPr="00E4162B">
        <w:rPr>
          <w:lang w:val="en-US"/>
        </w:rPr>
        <w:t xml:space="preserve">ų </w:t>
      </w:r>
      <w:r w:rsidRPr="00FD311A">
        <w:rPr>
          <w:szCs w:val="22"/>
          <w:lang w:val="en-US"/>
        </w:rPr>
        <w:t>funkcija</w:t>
      </w:r>
      <w:r w:rsidRPr="00E4162B">
        <w:rPr>
          <w:lang w:val="en-US"/>
        </w:rPr>
        <w:t xml:space="preserve"> </w:t>
      </w:r>
      <w:r w:rsidRPr="00FD311A">
        <w:rPr>
          <w:szCs w:val="22"/>
          <w:lang w:val="en-US"/>
        </w:rPr>
        <w:t>n</w:t>
      </w:r>
      <w:r w:rsidRPr="00E4162B">
        <w:rPr>
          <w:lang w:val="en-US"/>
        </w:rPr>
        <w:t>ė</w:t>
      </w:r>
      <w:r w:rsidRPr="00FD311A">
        <w:rPr>
          <w:szCs w:val="22"/>
          <w:lang w:val="en-US"/>
        </w:rPr>
        <w:t>ra</w:t>
      </w:r>
      <w:r w:rsidRPr="00E4162B">
        <w:rPr>
          <w:lang w:val="en-US"/>
        </w:rPr>
        <w:t xml:space="preserve"> </w:t>
      </w:r>
      <w:r w:rsidRPr="00FD311A">
        <w:rPr>
          <w:szCs w:val="22"/>
          <w:lang w:val="en-US"/>
        </w:rPr>
        <w:t>sutrikusi</w:t>
      </w:r>
      <w:r w:rsidRPr="00E4162B">
        <w:rPr>
          <w:lang w:val="en-US"/>
        </w:rPr>
        <w:t xml:space="preserve">, </w:t>
      </w:r>
      <w:r w:rsidRPr="00FD311A">
        <w:rPr>
          <w:szCs w:val="22"/>
          <w:lang w:val="en-US"/>
        </w:rPr>
        <w:t>angiotenzino</w:t>
      </w:r>
      <w:r w:rsidRPr="00E4162B">
        <w:rPr>
          <w:lang w:val="en-US"/>
        </w:rPr>
        <w:t xml:space="preserve"> </w:t>
      </w:r>
      <w:r w:rsidRPr="00FD311A">
        <w:rPr>
          <w:szCs w:val="22"/>
          <w:lang w:val="en-US"/>
        </w:rPr>
        <w:t>II</w:t>
      </w:r>
      <w:r w:rsidRPr="00E4162B">
        <w:rPr>
          <w:lang w:val="en-US"/>
        </w:rPr>
        <w:t xml:space="preserve"> </w:t>
      </w:r>
      <w:r w:rsidRPr="00FD311A">
        <w:rPr>
          <w:szCs w:val="22"/>
          <w:lang w:val="en-US"/>
        </w:rPr>
        <w:t>receptori</w:t>
      </w:r>
      <w:r w:rsidRPr="00E4162B">
        <w:rPr>
          <w:lang w:val="en-US"/>
        </w:rPr>
        <w:t xml:space="preserve">ų </w:t>
      </w:r>
      <w:r w:rsidRPr="00FD311A">
        <w:rPr>
          <w:szCs w:val="22"/>
          <w:lang w:val="en-US"/>
        </w:rPr>
        <w:t>blokatoriais</w:t>
      </w:r>
      <w:r w:rsidRPr="00E4162B">
        <w:rPr>
          <w:lang w:val="en-US"/>
        </w:rPr>
        <w:t xml:space="preserve"> (</w:t>
      </w:r>
      <w:r w:rsidRPr="00FD311A">
        <w:rPr>
          <w:szCs w:val="22"/>
          <w:lang w:val="en-US"/>
        </w:rPr>
        <w:t>pvz</w:t>
      </w:r>
      <w:r w:rsidRPr="00E4162B">
        <w:rPr>
          <w:lang w:val="en-US"/>
        </w:rPr>
        <w:t xml:space="preserve">., </w:t>
      </w:r>
      <w:r w:rsidRPr="00FD311A">
        <w:rPr>
          <w:szCs w:val="22"/>
          <w:lang w:val="en-US"/>
        </w:rPr>
        <w:t>valsartanu</w:t>
      </w:r>
      <w:r w:rsidRPr="00E4162B">
        <w:rPr>
          <w:lang w:val="en-US"/>
        </w:rPr>
        <w:t xml:space="preserve">) </w:t>
      </w:r>
      <w:r w:rsidRPr="00FD311A">
        <w:rPr>
          <w:szCs w:val="22"/>
          <w:lang w:val="en-US"/>
        </w:rPr>
        <w:t>arba</w:t>
      </w:r>
      <w:r w:rsidRPr="00E4162B">
        <w:rPr>
          <w:lang w:val="en-US"/>
        </w:rPr>
        <w:t xml:space="preserve"> </w:t>
      </w:r>
      <w:r w:rsidRPr="00FD311A">
        <w:rPr>
          <w:szCs w:val="22"/>
          <w:lang w:val="en-US"/>
        </w:rPr>
        <w:t>diuretikais</w:t>
      </w:r>
      <w:r w:rsidRPr="00E4162B">
        <w:rPr>
          <w:lang w:val="en-US"/>
        </w:rPr>
        <w:t xml:space="preserve"> (</w:t>
      </w:r>
      <w:r w:rsidRPr="00FD311A">
        <w:rPr>
          <w:szCs w:val="22"/>
          <w:lang w:val="en-US"/>
        </w:rPr>
        <w:t>vaistai</w:t>
      </w:r>
      <w:r w:rsidRPr="00E4162B">
        <w:rPr>
          <w:lang w:val="en-US"/>
        </w:rPr>
        <w:t xml:space="preserve">, </w:t>
      </w:r>
      <w:r w:rsidRPr="00FD311A">
        <w:rPr>
          <w:szCs w:val="22"/>
          <w:lang w:val="en-US"/>
        </w:rPr>
        <w:t>kurie</w:t>
      </w:r>
      <w:r w:rsidRPr="00E4162B">
        <w:rPr>
          <w:lang w:val="en-US"/>
        </w:rPr>
        <w:t xml:space="preserve"> </w:t>
      </w:r>
      <w:r w:rsidRPr="00FD311A">
        <w:rPr>
          <w:szCs w:val="22"/>
          <w:lang w:val="en-US"/>
        </w:rPr>
        <w:t>didina</w:t>
      </w:r>
      <w:r w:rsidRPr="00E4162B">
        <w:rPr>
          <w:lang w:val="en-US"/>
        </w:rPr>
        <w:t xml:space="preserve"> š</w:t>
      </w:r>
      <w:r w:rsidRPr="00FD311A">
        <w:rPr>
          <w:szCs w:val="22"/>
          <w:lang w:val="en-US"/>
        </w:rPr>
        <w:t>lapimo</w:t>
      </w:r>
      <w:r w:rsidRPr="00E4162B">
        <w:rPr>
          <w:lang w:val="en-US"/>
        </w:rPr>
        <w:t xml:space="preserve"> </w:t>
      </w:r>
      <w:r w:rsidRPr="00FD311A">
        <w:rPr>
          <w:szCs w:val="22"/>
          <w:lang w:val="en-US"/>
        </w:rPr>
        <w:t>i</w:t>
      </w:r>
      <w:r w:rsidRPr="00E4162B">
        <w:rPr>
          <w:lang w:val="en-US"/>
        </w:rPr>
        <w:t>š</w:t>
      </w:r>
      <w:r w:rsidRPr="00FD311A">
        <w:rPr>
          <w:szCs w:val="22"/>
          <w:lang w:val="en-US"/>
        </w:rPr>
        <w:t>skyrim</w:t>
      </w:r>
      <w:r w:rsidRPr="00E4162B">
        <w:rPr>
          <w:lang w:val="en-US"/>
        </w:rPr>
        <w:t xml:space="preserve">ą </w:t>
      </w:r>
      <w:r w:rsidRPr="00FD311A">
        <w:rPr>
          <w:szCs w:val="22"/>
          <w:lang w:val="en-US"/>
        </w:rPr>
        <w:t>per</w:t>
      </w:r>
      <w:r w:rsidRPr="00E4162B">
        <w:rPr>
          <w:lang w:val="en-US"/>
        </w:rPr>
        <w:t xml:space="preserve"> </w:t>
      </w:r>
      <w:r w:rsidRPr="00FD311A">
        <w:rPr>
          <w:szCs w:val="22"/>
          <w:lang w:val="en-US"/>
        </w:rPr>
        <w:t>inkstus</w:t>
      </w:r>
      <w:r w:rsidRPr="00E4162B">
        <w:rPr>
          <w:lang w:val="en-US"/>
        </w:rPr>
        <w:t xml:space="preserve">). </w:t>
      </w:r>
      <w:r w:rsidRPr="004940E2">
        <w:rPr>
          <w:szCs w:val="22"/>
          <w:lang w:val="en-US"/>
        </w:rPr>
        <w:t>Taip</w:t>
      </w:r>
      <w:r w:rsidRPr="00E4162B">
        <w:rPr>
          <w:lang w:val="en-US"/>
        </w:rPr>
        <w:t xml:space="preserve"> </w:t>
      </w:r>
      <w:r w:rsidRPr="004940E2">
        <w:rPr>
          <w:szCs w:val="22"/>
          <w:lang w:val="en-US"/>
        </w:rPr>
        <w:t>pat</w:t>
      </w:r>
      <w:r w:rsidRPr="00E4162B">
        <w:rPr>
          <w:lang w:val="en-US"/>
        </w:rPr>
        <w:t xml:space="preserve"> ž</w:t>
      </w:r>
      <w:r w:rsidRPr="004940E2">
        <w:rPr>
          <w:szCs w:val="22"/>
          <w:lang w:val="en-US"/>
        </w:rPr>
        <w:t>r</w:t>
      </w:r>
      <w:r w:rsidRPr="00E4162B">
        <w:rPr>
          <w:lang w:val="en-US"/>
        </w:rPr>
        <w:t xml:space="preserve">. </w:t>
      </w:r>
      <w:r w:rsidRPr="004940E2">
        <w:rPr>
          <w:szCs w:val="22"/>
          <w:lang w:val="en-US"/>
        </w:rPr>
        <w:t>informacij</w:t>
      </w:r>
      <w:r w:rsidRPr="00E4162B">
        <w:rPr>
          <w:lang w:val="en-US"/>
        </w:rPr>
        <w:t xml:space="preserve">ą </w:t>
      </w:r>
      <w:r w:rsidRPr="004940E2">
        <w:rPr>
          <w:szCs w:val="22"/>
          <w:lang w:val="en-US"/>
        </w:rPr>
        <w:t>skyreliuose</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negalima</w:t>
      </w:r>
      <w:r w:rsidRPr="00E4162B">
        <w:rPr>
          <w:lang w:val="en-US"/>
        </w:rPr>
        <w:t xml:space="preserve">” </w:t>
      </w:r>
      <w:r w:rsidRPr="004940E2">
        <w:rPr>
          <w:szCs w:val="22"/>
          <w:lang w:val="en-US"/>
        </w:rPr>
        <w:t>ir</w:t>
      </w:r>
      <w:r w:rsidRPr="00E4162B">
        <w:rPr>
          <w:lang w:val="en-US"/>
        </w:rPr>
        <w:t xml:space="preserve"> „Į</w:t>
      </w:r>
      <w:r w:rsidRPr="004940E2">
        <w:rPr>
          <w:szCs w:val="22"/>
          <w:lang w:val="en-US"/>
        </w:rPr>
        <w:t>sp</w:t>
      </w:r>
      <w:r w:rsidRPr="00E4162B">
        <w:rPr>
          <w:lang w:val="en-US"/>
        </w:rPr>
        <w:t>ė</w:t>
      </w:r>
      <w:r w:rsidRPr="004940E2">
        <w:rPr>
          <w:szCs w:val="22"/>
          <w:lang w:val="en-US"/>
        </w:rPr>
        <w:t>jimai</w:t>
      </w:r>
      <w:r w:rsidRPr="00E4162B">
        <w:rPr>
          <w:lang w:val="en-US"/>
        </w:rPr>
        <w:t xml:space="preserve"> </w:t>
      </w:r>
      <w:r w:rsidRPr="004940E2">
        <w:rPr>
          <w:szCs w:val="22"/>
          <w:lang w:val="en-US"/>
        </w:rPr>
        <w:t>ir</w:t>
      </w:r>
      <w:r w:rsidRPr="00E4162B">
        <w:rPr>
          <w:lang w:val="en-US"/>
        </w:rPr>
        <w:t xml:space="preserve"> </w:t>
      </w:r>
      <w:r w:rsidRPr="004940E2">
        <w:rPr>
          <w:szCs w:val="22"/>
          <w:lang w:val="en-US"/>
        </w:rPr>
        <w:t>atsargumo</w:t>
      </w:r>
      <w:r w:rsidRPr="00E4162B">
        <w:rPr>
          <w:lang w:val="en-US"/>
        </w:rPr>
        <w:t xml:space="preserve"> </w:t>
      </w:r>
      <w:r w:rsidRPr="004940E2">
        <w:rPr>
          <w:szCs w:val="22"/>
          <w:lang w:val="en-US"/>
        </w:rPr>
        <w:t>priemon</w:t>
      </w:r>
      <w:r w:rsidRPr="00E4162B">
        <w:rPr>
          <w:lang w:val="en-US"/>
        </w:rPr>
        <w:t>ė</w:t>
      </w:r>
      <w:r w:rsidRPr="004940E2">
        <w:rPr>
          <w:szCs w:val="22"/>
          <w:lang w:val="en-US"/>
        </w:rPr>
        <w:t>s</w:t>
      </w:r>
      <w:r w:rsidRPr="00E4162B">
        <w:rPr>
          <w:lang w:val="en-US"/>
        </w:rPr>
        <w:t>”;</w:t>
      </w:r>
    </w:p>
    <w:p w:rsidR="000D1C89" w:rsidRPr="008A4036" w:rsidRDefault="000D1C89" w:rsidP="000D1C89">
      <w:pPr>
        <w:numPr>
          <w:ilvl w:val="0"/>
          <w:numId w:val="34"/>
        </w:numPr>
        <w:spacing w:line="240" w:lineRule="auto"/>
        <w:ind w:left="567" w:right="-2" w:hanging="567"/>
        <w:rPr>
          <w:szCs w:val="22"/>
          <w:lang w:val="ru-RU"/>
        </w:rPr>
      </w:pPr>
      <w:r w:rsidRPr="008A4036">
        <w:rPr>
          <w:szCs w:val="22"/>
          <w:lang w:val="ru-RU"/>
        </w:rPr>
        <w:t>estramustinu (vartojamas vėžiui gydyti);</w:t>
      </w:r>
    </w:p>
    <w:p w:rsidR="000D1C89" w:rsidRPr="004940E2" w:rsidRDefault="000D1C89" w:rsidP="000D1C89">
      <w:pPr>
        <w:numPr>
          <w:ilvl w:val="0"/>
          <w:numId w:val="34"/>
        </w:numPr>
        <w:spacing w:line="240" w:lineRule="auto"/>
        <w:ind w:left="567" w:right="-2" w:hanging="567"/>
        <w:rPr>
          <w:szCs w:val="22"/>
          <w:lang w:val="en-US"/>
        </w:rPr>
      </w:pPr>
      <w:r w:rsidRPr="004940E2">
        <w:rPr>
          <w:szCs w:val="22"/>
          <w:lang w:val="en-US"/>
        </w:rPr>
        <w:t>ličio preparatais manijai ar depresijai gydyti;</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proofErr w:type="gramStart"/>
      <w:r w:rsidRPr="004940E2">
        <w:rPr>
          <w:rFonts w:ascii="Times New Roman" w:hAnsi="Times New Roman"/>
          <w:sz w:val="22"/>
          <w:szCs w:val="22"/>
          <w:lang w:val="en-US"/>
        </w:rPr>
        <w:t>vaistais</w:t>
      </w:r>
      <w:proofErr w:type="gramEnd"/>
      <w:r w:rsidRPr="004940E2">
        <w:rPr>
          <w:rFonts w:ascii="Times New Roman" w:hAnsi="Times New Roman"/>
          <w:sz w:val="22"/>
          <w:szCs w:val="22"/>
          <w:lang w:val="en-US"/>
        </w:rPr>
        <w:t xml:space="preserve">, kurie dažniausiai vartojami viduriavimui gydyti (racekadotriliu) ar norint išvengti persodintų organų atmetimo (sirolimuzu, everolimuzu, temsirolimuzu ir kitais vaistais, kurie priklauso vaistų, vadinamų </w:t>
      </w:r>
      <w:r w:rsidRPr="004940E2">
        <w:rPr>
          <w:rFonts w:ascii="Times New Roman" w:hAnsi="Times New Roman"/>
          <w:i/>
          <w:sz w:val="22"/>
          <w:szCs w:val="22"/>
          <w:lang w:val="en-US"/>
        </w:rPr>
        <w:t>mTOR</w:t>
      </w:r>
      <w:r w:rsidRPr="004940E2">
        <w:rPr>
          <w:rFonts w:ascii="Times New Roman" w:hAnsi="Times New Roman"/>
          <w:sz w:val="22"/>
          <w:szCs w:val="22"/>
          <w:lang w:val="en-US"/>
        </w:rPr>
        <w:t xml:space="preserve"> inhibitoriais, terapinei grupei). </w:t>
      </w:r>
      <w:r w:rsidRPr="008A4036">
        <w:rPr>
          <w:rFonts w:ascii="Times New Roman" w:hAnsi="Times New Roman"/>
          <w:sz w:val="22"/>
          <w:szCs w:val="22"/>
          <w:lang w:val="ru-RU"/>
        </w:rPr>
        <w:t>Žr. skyrelį „Įspėjimai ir atsargumo priemonės”;</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kalį organizme sulaikančiais vaistais (pvz.: triamterenas, amiloridas, eplerenonas, spironolaktonas), kalio papildais ar druskų pakaitalais, kurių sudėtyje yra kalio, kitais vaistais, kurie gali didinti kalio koncentracij</w:t>
      </w:r>
      <w:r>
        <w:rPr>
          <w:rFonts w:ascii="Times New Roman" w:hAnsi="Times New Roman"/>
          <w:sz w:val="22"/>
          <w:szCs w:val="22"/>
          <w:lang w:val="lt-LT"/>
        </w:rPr>
        <w:t>ą</w:t>
      </w:r>
      <w:r w:rsidRPr="008A4036">
        <w:rPr>
          <w:rFonts w:ascii="Times New Roman" w:hAnsi="Times New Roman"/>
          <w:sz w:val="22"/>
          <w:szCs w:val="22"/>
          <w:lang w:val="ru-RU"/>
        </w:rPr>
        <w:t xml:space="preserve"> organizme (pavy</w:t>
      </w:r>
      <w:r>
        <w:rPr>
          <w:rFonts w:ascii="Times New Roman" w:hAnsi="Times New Roman"/>
          <w:sz w:val="22"/>
          <w:szCs w:val="22"/>
          <w:lang w:val="lt-LT"/>
        </w:rPr>
        <w:t>z</w:t>
      </w:r>
      <w:r w:rsidRPr="008A4036">
        <w:rPr>
          <w:rFonts w:ascii="Times New Roman" w:hAnsi="Times New Roman"/>
          <w:sz w:val="22"/>
          <w:szCs w:val="22"/>
          <w:lang w:val="ru-RU"/>
        </w:rPr>
        <w:t>džiui, heparinas</w:t>
      </w:r>
      <w:r>
        <w:rPr>
          <w:rFonts w:ascii="Times New Roman" w:hAnsi="Times New Roman"/>
          <w:sz w:val="22"/>
          <w:szCs w:val="22"/>
          <w:lang w:val="lt-LT"/>
        </w:rPr>
        <w:t xml:space="preserve"> </w:t>
      </w:r>
      <w:r w:rsidRPr="00534FB9">
        <w:rPr>
          <w:rFonts w:ascii="Times New Roman" w:hAnsi="Times New Roman"/>
          <w:sz w:val="22"/>
          <w:szCs w:val="22"/>
          <w:lang w:val="ru-RU"/>
        </w:rPr>
        <w:t xml:space="preserve">– vaistas, vartojamas skystinti kraują ir išvengti krešulių </w:t>
      </w:r>
      <w:proofErr w:type="gramStart"/>
      <w:r w:rsidRPr="00534FB9">
        <w:rPr>
          <w:rFonts w:ascii="Times New Roman" w:hAnsi="Times New Roman"/>
          <w:sz w:val="22"/>
          <w:szCs w:val="22"/>
          <w:lang w:val="ru-RU"/>
        </w:rPr>
        <w:t>susidarymo;</w:t>
      </w:r>
      <w:r>
        <w:rPr>
          <w:rFonts w:ascii="Times New Roman" w:hAnsi="Times New Roman"/>
          <w:sz w:val="22"/>
          <w:szCs w:val="22"/>
          <w:lang w:val="lt-LT"/>
        </w:rPr>
        <w:t>trimetoprimas</w:t>
      </w:r>
      <w:proofErr w:type="gramEnd"/>
      <w:r>
        <w:rPr>
          <w:rFonts w:ascii="Times New Roman" w:hAnsi="Times New Roman"/>
          <w:sz w:val="22"/>
          <w:szCs w:val="22"/>
          <w:lang w:val="lt-LT"/>
        </w:rPr>
        <w:t xml:space="preserve"> ir </w:t>
      </w:r>
      <w:r w:rsidRPr="008A4036">
        <w:rPr>
          <w:rFonts w:ascii="Times New Roman" w:hAnsi="Times New Roman"/>
          <w:sz w:val="22"/>
          <w:szCs w:val="22"/>
          <w:lang w:val="ru-RU"/>
        </w:rPr>
        <w:t>kotrimoksazolas, dar vadinamas trimetoprimu ir sulfametoksazolu</w:t>
      </w:r>
      <w:r w:rsidRPr="00534FB9">
        <w:rPr>
          <w:rFonts w:ascii="Times New Roman" w:hAnsi="Times New Roman"/>
          <w:sz w:val="22"/>
          <w:szCs w:val="22"/>
          <w:lang w:val="ru-RU"/>
        </w:rPr>
        <w:t xml:space="preserve"> </w:t>
      </w:r>
      <w:bookmarkStart w:id="2" w:name="_Hlk53478458"/>
      <w:r w:rsidRPr="00534FB9">
        <w:rPr>
          <w:rFonts w:ascii="Times New Roman" w:hAnsi="Times New Roman"/>
          <w:sz w:val="22"/>
          <w:szCs w:val="22"/>
          <w:lang w:val="ru-RU"/>
        </w:rPr>
        <w:t>– vartojamas infekcijoms, sukeltoms bakterijų</w:t>
      </w:r>
      <w:bookmarkEnd w:id="2"/>
      <w:r w:rsidRPr="008A4036">
        <w:rPr>
          <w:rFonts w:ascii="Times New Roman" w:hAnsi="Times New Roman"/>
          <w:sz w:val="22"/>
          <w:szCs w:val="22"/>
          <w:lang w:val="ru-RU"/>
        </w:rPr>
        <w:t>).</w:t>
      </w:r>
    </w:p>
    <w:p w:rsidR="000D1C89" w:rsidRPr="008A4036" w:rsidRDefault="000D1C89" w:rsidP="000D1C89">
      <w:pPr>
        <w:ind w:left="360" w:right="-2"/>
        <w:rPr>
          <w:bCs/>
          <w:szCs w:val="22"/>
          <w:lang w:val="ru-RU"/>
        </w:rPr>
      </w:pPr>
    </w:p>
    <w:p w:rsidR="000D1C89" w:rsidRPr="00574F86" w:rsidRDefault="000D1C89" w:rsidP="000D1C89">
      <w:pPr>
        <w:ind w:right="-2"/>
        <w:rPr>
          <w:lang w:val="fr-FR"/>
        </w:rPr>
      </w:pPr>
      <w:r w:rsidRPr="00574F86">
        <w:rPr>
          <w:lang w:val="fr-FR"/>
        </w:rPr>
        <w:t>Gydymą EUVASCOR gali paveikti kiti vaistai. Būtinai pasakykite savo gydytojui, kad vartojate bet kurį iš toliau nurodytų vaistų, nes gali prireikti specialios priežiūros.</w:t>
      </w:r>
    </w:p>
    <w:p w:rsidR="000D1C89" w:rsidRPr="00574F86" w:rsidRDefault="000D1C89" w:rsidP="000D1C89">
      <w:pPr>
        <w:ind w:right="-2"/>
        <w:rPr>
          <w:lang w:val="fr-FR"/>
        </w:rPr>
      </w:pP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Flukonazolas (priešgrybelinis vaistas).</w:t>
      </w:r>
    </w:p>
    <w:p w:rsidR="000D1C89" w:rsidRPr="004940E2"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4940E2">
        <w:rPr>
          <w:rFonts w:ascii="Times New Roman" w:hAnsi="Times New Roman"/>
          <w:sz w:val="22"/>
          <w:szCs w:val="22"/>
          <w:lang w:val="en-US"/>
        </w:rPr>
        <w:t>Rifampicinas, eritromicinas, fuzido rūgštis, trimetoprimas (antibiotikai).</w:t>
      </w:r>
    </w:p>
    <w:p w:rsidR="000D1C89" w:rsidRPr="00FD311A"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Kai kurie kalcio kanalų blokatoriai, kuriais gydoma krūtinės angina arba padidėjęs kraujospūdis (</w:t>
      </w:r>
      <w:proofErr w:type="gramStart"/>
      <w:r w:rsidRPr="00FD311A">
        <w:rPr>
          <w:rFonts w:ascii="Times New Roman" w:hAnsi="Times New Roman"/>
          <w:sz w:val="22"/>
          <w:szCs w:val="22"/>
          <w:lang w:val="en-US"/>
        </w:rPr>
        <w:t>pvz.:</w:t>
      </w:r>
      <w:proofErr w:type="gramEnd"/>
      <w:r w:rsidRPr="00FD311A">
        <w:rPr>
          <w:rFonts w:ascii="Times New Roman" w:hAnsi="Times New Roman"/>
          <w:sz w:val="22"/>
          <w:szCs w:val="22"/>
          <w:lang w:val="en-US"/>
        </w:rPr>
        <w:t xml:space="preserve"> diltiazemas, verapamilis).</w:t>
      </w:r>
    </w:p>
    <w:p w:rsidR="000D1C89" w:rsidRPr="004940E2"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4940E2">
        <w:rPr>
          <w:rFonts w:ascii="Times New Roman" w:hAnsi="Times New Roman"/>
          <w:sz w:val="22"/>
          <w:szCs w:val="22"/>
          <w:lang w:val="en-US"/>
        </w:rPr>
        <w:t>Efavirenzas (vaistas, kuriuo gydoma ŽIV infekcija).</w:t>
      </w:r>
    </w:p>
    <w:p w:rsidR="000D1C89" w:rsidRPr="004940E2"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4940E2">
        <w:rPr>
          <w:rFonts w:ascii="Times New Roman" w:hAnsi="Times New Roman"/>
          <w:sz w:val="22"/>
          <w:szCs w:val="22"/>
          <w:lang w:val="en-US"/>
        </w:rPr>
        <w:t>Be recepto įsigyjami vaistai: jonažolės preparatai (</w:t>
      </w:r>
      <w:r w:rsidRPr="004940E2">
        <w:rPr>
          <w:rFonts w:ascii="Times New Roman" w:hAnsi="Times New Roman"/>
          <w:i/>
          <w:sz w:val="22"/>
          <w:szCs w:val="22"/>
          <w:lang w:val="en-US"/>
        </w:rPr>
        <w:t>hypericum perforatum</w:t>
      </w:r>
      <w:r w:rsidRPr="004940E2">
        <w:rPr>
          <w:rFonts w:ascii="Times New Roman" w:hAnsi="Times New Roman"/>
          <w:sz w:val="22"/>
          <w:szCs w:val="22"/>
          <w:lang w:val="en-US"/>
        </w:rPr>
        <w:t>; vaistažolių preparatas, vartojamas depresijai gydyti).</w:t>
      </w:r>
    </w:p>
    <w:p w:rsidR="000D1C89" w:rsidRPr="00FD311A"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Vaistai, reguliuojantys širdies plakimą (</w:t>
      </w:r>
      <w:proofErr w:type="gramStart"/>
      <w:r w:rsidRPr="00FD311A">
        <w:rPr>
          <w:rFonts w:ascii="Times New Roman" w:hAnsi="Times New Roman"/>
          <w:sz w:val="22"/>
          <w:szCs w:val="22"/>
          <w:lang w:val="en-US"/>
        </w:rPr>
        <w:t>pvz.:</w:t>
      </w:r>
      <w:proofErr w:type="gramEnd"/>
      <w:r w:rsidRPr="00FD311A">
        <w:rPr>
          <w:rFonts w:ascii="Times New Roman" w:hAnsi="Times New Roman"/>
          <w:sz w:val="22"/>
          <w:szCs w:val="22"/>
          <w:lang w:val="en-US"/>
        </w:rPr>
        <w:t xml:space="preserve"> digoksinas, amjodaronas, prokainamidas).</w:t>
      </w:r>
    </w:p>
    <w:p w:rsidR="000D1C89" w:rsidRPr="00FD311A"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Kiti vaistai lipidų koncentracijoms reguliuoti (</w:t>
      </w:r>
      <w:proofErr w:type="gramStart"/>
      <w:r w:rsidRPr="00FD311A">
        <w:rPr>
          <w:rFonts w:ascii="Times New Roman" w:hAnsi="Times New Roman"/>
          <w:sz w:val="22"/>
          <w:szCs w:val="22"/>
          <w:lang w:val="en-US"/>
        </w:rPr>
        <w:t>pvz.:</w:t>
      </w:r>
      <w:proofErr w:type="gramEnd"/>
      <w:r w:rsidRPr="00FD311A">
        <w:rPr>
          <w:rFonts w:ascii="Times New Roman" w:hAnsi="Times New Roman"/>
          <w:sz w:val="22"/>
          <w:szCs w:val="22"/>
          <w:lang w:val="en-US"/>
        </w:rPr>
        <w:t xml:space="preserve"> gemfibrozilis, kiti fibratai, kolestipolis, ezetimibas).</w:t>
      </w:r>
    </w:p>
    <w:p w:rsidR="000D1C89" w:rsidRPr="00FD311A"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Kraujo krešėjimą mažinantys vaistai (antikoaguliantai, pavyzdžiui: varfarinas, heparinas).</w:t>
      </w:r>
    </w:p>
    <w:p w:rsidR="000D1C89" w:rsidRPr="00FD311A"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FD311A">
        <w:rPr>
          <w:rFonts w:ascii="Times New Roman" w:hAnsi="Times New Roman"/>
          <w:sz w:val="22"/>
          <w:szCs w:val="22"/>
          <w:lang w:val="en-US"/>
        </w:rPr>
        <w:t>Baklofenas (vartojamas raumenų sąstingiui gydyti, sergant tokiomis ligomis, kaip išsėtinė sklerozė).</w:t>
      </w:r>
    </w:p>
    <w:p w:rsidR="000D1C89" w:rsidRPr="004940E2"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en-US"/>
        </w:rPr>
      </w:pPr>
      <w:r w:rsidRPr="004940E2">
        <w:rPr>
          <w:rFonts w:ascii="Times New Roman" w:hAnsi="Times New Roman"/>
          <w:sz w:val="22"/>
          <w:szCs w:val="22"/>
          <w:lang w:val="en-US"/>
        </w:rPr>
        <w:t>Kalio organizme nesulaikantys diuretikai (vaistai, kurie didina per inkstus išskiriamo šlapimo kiekį).</w:t>
      </w:r>
    </w:p>
    <w:p w:rsidR="000D1C89" w:rsidRPr="00574F8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Vaistai diabetui gydyti (pvz., insulinas, metforminas).</w:t>
      </w:r>
    </w:p>
    <w:p w:rsidR="000D1C89" w:rsidRPr="00574F8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lang w:val="fr-FR"/>
        </w:rPr>
      </w:pPr>
      <w:r w:rsidRPr="00574F86">
        <w:rPr>
          <w:rFonts w:ascii="Times New Roman" w:hAnsi="Times New Roman"/>
          <w:sz w:val="22"/>
          <w:lang w:val="fr-FR"/>
        </w:rPr>
        <w:t>Nesteroidiniai vaistai nuo uždegimo (pvz., ibuprofenas) skausmui malšinti ar uždegimui gydyti (pvz., sergant reumatoidiniu artritu) arba didelė acetilsalicilo rūgšties</w:t>
      </w:r>
      <w:r>
        <w:rPr>
          <w:rFonts w:ascii="Times New Roman" w:hAnsi="Times New Roman"/>
          <w:sz w:val="22"/>
          <w:lang w:val="fr-FR"/>
        </w:rPr>
        <w:t xml:space="preserve"> (</w:t>
      </w:r>
      <w:r w:rsidRPr="00534FB9">
        <w:rPr>
          <w:rFonts w:ascii="Times New Roman" w:hAnsi="Times New Roman"/>
          <w:sz w:val="22"/>
          <w:lang w:val="fr-FR"/>
        </w:rPr>
        <w:t>daugelio vaistų nuo skausmo, karščiavimo ir mažinančių kraujo krešėjimą vaistų sudedamoji dalis</w:t>
      </w:r>
      <w:r>
        <w:rPr>
          <w:rFonts w:ascii="Times New Roman" w:hAnsi="Times New Roman"/>
          <w:sz w:val="22"/>
          <w:lang w:val="fr-FR"/>
        </w:rPr>
        <w:t xml:space="preserve">) </w:t>
      </w:r>
      <w:r w:rsidRPr="00574F86">
        <w:rPr>
          <w:rFonts w:ascii="Times New Roman" w:hAnsi="Times New Roman"/>
          <w:sz w:val="22"/>
          <w:lang w:val="fr-FR"/>
        </w:rPr>
        <w:t>dozės</w:t>
      </w:r>
      <w:r>
        <w:rPr>
          <w:rFonts w:ascii="Times New Roman" w:hAnsi="Times New Roman"/>
          <w:sz w:val="22"/>
          <w:lang w:val="fr-FR"/>
        </w:rPr>
        <w:t>.</w:t>
      </w:r>
    </w:p>
    <w:p w:rsidR="000D1C89" w:rsidRPr="00574F86" w:rsidRDefault="000D1C89" w:rsidP="000D1C89">
      <w:pPr>
        <w:tabs>
          <w:tab w:val="left" w:pos="284"/>
        </w:tabs>
        <w:ind w:right="-2"/>
        <w:rPr>
          <w:highlight w:val="yellow"/>
          <w:lang w:val="fr-FR"/>
        </w:rPr>
      </w:pPr>
    </w:p>
    <w:p w:rsidR="000D1C89" w:rsidRPr="00574F86" w:rsidRDefault="000D1C89" w:rsidP="000D1C89">
      <w:pPr>
        <w:tabs>
          <w:tab w:val="left" w:pos="284"/>
        </w:tabs>
        <w:ind w:right="-2"/>
        <w:rPr>
          <w:lang w:val="fr-FR"/>
        </w:rPr>
      </w:pPr>
      <w:r w:rsidRPr="00574F86">
        <w:rPr>
          <w:lang w:val="fr-FR"/>
        </w:rPr>
        <w:lastRenderedPageBreak/>
        <w:t>Jeigu turėtumėte gerti fuzido rūgštį, gydant bakterijų sukeltą infekcinę ligą, teks laikinai nutraukti EUVASCOR vartojimą. Jūsų gydytojas pasakys Jums, kada bus saugu atnaujinti EUVASCOR vartojimą. EUVASCOR vartojimas kartu su fuzido rūgštimi retais atvejais sukelia raumenų silpnumą, jautrumą ar skausmą (rabdomiolizę). Daugiau informacijos apie rabdomiolizę žr. 4 skyriuje.</w:t>
      </w:r>
    </w:p>
    <w:p w:rsidR="000D1C89" w:rsidRPr="00574F86" w:rsidRDefault="000D1C89" w:rsidP="000D1C89">
      <w:pPr>
        <w:ind w:left="360" w:right="-2"/>
        <w:rPr>
          <w:lang w:val="fr-FR"/>
        </w:rPr>
      </w:pPr>
    </w:p>
    <w:p w:rsidR="000D1C89" w:rsidRPr="00574F86" w:rsidRDefault="000D1C89" w:rsidP="000D1C89">
      <w:pPr>
        <w:ind w:right="-2"/>
        <w:rPr>
          <w:lang w:val="fr-FR"/>
        </w:rPr>
      </w:pPr>
      <w:r w:rsidRPr="00574F86">
        <w:rPr>
          <w:lang w:val="fr-FR"/>
        </w:rPr>
        <w:t>Tik apsvarsčius, EUVASCOR galima vartoti kartu</w:t>
      </w:r>
      <w:r>
        <w:rPr>
          <w:lang w:val="fr-FR"/>
        </w:rPr>
        <w:t xml:space="preserve"> su</w:t>
      </w:r>
      <w:r w:rsidRPr="00574F86">
        <w:rPr>
          <w:lang w:val="fr-FR"/>
        </w:rPr>
        <w:t>:</w:t>
      </w:r>
    </w:p>
    <w:p w:rsidR="000D1C89" w:rsidRPr="00574F8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lang w:val="fr-FR"/>
        </w:rPr>
      </w:pPr>
      <w:proofErr w:type="gramStart"/>
      <w:r w:rsidRPr="00574F86">
        <w:rPr>
          <w:rFonts w:ascii="Times New Roman" w:hAnsi="Times New Roman"/>
          <w:sz w:val="22"/>
          <w:lang w:val="fr-FR"/>
        </w:rPr>
        <w:t>kolchicinu</w:t>
      </w:r>
      <w:proofErr w:type="gramEnd"/>
      <w:r w:rsidRPr="00574F86">
        <w:rPr>
          <w:rFonts w:ascii="Times New Roman" w:hAnsi="Times New Roman"/>
          <w:sz w:val="22"/>
          <w:lang w:val="fr-FR"/>
        </w:rPr>
        <w:t>, kuris vartojamas podagrai (liga, kuri pasireiškia sąnarių skausmingumu ir patinimu dėl šlapimo rūgšties kristalų kaupimosi) gydyti;</w:t>
      </w:r>
    </w:p>
    <w:p w:rsidR="000D1C89" w:rsidRPr="00574F8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lang w:val="fr-FR"/>
        </w:rPr>
      </w:pPr>
      <w:proofErr w:type="gramStart"/>
      <w:r w:rsidRPr="00574F86">
        <w:rPr>
          <w:rFonts w:ascii="Times New Roman" w:hAnsi="Times New Roman"/>
          <w:sz w:val="22"/>
          <w:lang w:val="fr-FR"/>
        </w:rPr>
        <w:t>kitais</w:t>
      </w:r>
      <w:proofErr w:type="gramEnd"/>
      <w:r w:rsidRPr="00574F86">
        <w:rPr>
          <w:rFonts w:ascii="Times New Roman" w:hAnsi="Times New Roman"/>
          <w:sz w:val="22"/>
          <w:lang w:val="fr-FR"/>
        </w:rPr>
        <w:t xml:space="preserve"> vaistais, reguliuojančiais lipidų koncentracijas (pvz., kolestipoliu);</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geriamaisiais kontraceptikais;</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vaistais, kurie vartojami sumažėjusiam kraujospūdžiui ar šokui gydyti (pvz.: efedrinu, noradrenalinu, adrenalinu);</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kai kuriais kalcio kanalų blokatoriais, kurie vartojami krūtinės anginai ar padidėjusiam kraujospūdžiui gydyti (pvz., amlodipinu);</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vaistais, kurie vartojami psichikos sutrikimams, pavyzdžiui, depresijai, nerimui, šizofrenijai gydyti (pvz.: tricikliais antidepresantais, antipsichoziniais vaistais);</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auk</w:t>
      </w:r>
      <w:r>
        <w:rPr>
          <w:rFonts w:ascii="Times New Roman" w:hAnsi="Times New Roman"/>
          <w:sz w:val="22"/>
          <w:szCs w:val="22"/>
          <w:lang w:val="lt-LT"/>
        </w:rPr>
        <w:t>s</w:t>
      </w:r>
      <w:r w:rsidRPr="008A4036">
        <w:rPr>
          <w:rFonts w:ascii="Times New Roman" w:hAnsi="Times New Roman"/>
          <w:sz w:val="22"/>
          <w:szCs w:val="22"/>
          <w:lang w:val="ru-RU"/>
        </w:rPr>
        <w:t>o druskomis, ypač vartoja</w:t>
      </w:r>
      <w:r>
        <w:rPr>
          <w:rFonts w:ascii="Times New Roman" w:hAnsi="Times New Roman"/>
          <w:sz w:val="22"/>
          <w:szCs w:val="22"/>
          <w:lang w:val="lt-LT"/>
        </w:rPr>
        <w:t>nt</w:t>
      </w:r>
      <w:r w:rsidRPr="008A4036">
        <w:rPr>
          <w:rFonts w:ascii="Times New Roman" w:hAnsi="Times New Roman"/>
          <w:sz w:val="22"/>
          <w:szCs w:val="22"/>
          <w:lang w:val="ru-RU"/>
        </w:rPr>
        <w:t xml:space="preserve"> į veną (vartojami reumatoidinio artrito simptomams gydyti);</w:t>
      </w:r>
    </w:p>
    <w:p w:rsidR="000D1C89" w:rsidRPr="00574F8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lang w:val="fr-FR"/>
        </w:rPr>
      </w:pPr>
      <w:proofErr w:type="gramStart"/>
      <w:r w:rsidRPr="00574F86">
        <w:rPr>
          <w:rFonts w:ascii="Times New Roman" w:hAnsi="Times New Roman"/>
          <w:sz w:val="22"/>
          <w:lang w:val="fr-FR"/>
        </w:rPr>
        <w:t>kraujagysles</w:t>
      </w:r>
      <w:proofErr w:type="gramEnd"/>
      <w:r w:rsidRPr="00574F86">
        <w:rPr>
          <w:rFonts w:ascii="Times New Roman" w:hAnsi="Times New Roman"/>
          <w:sz w:val="22"/>
          <w:lang w:val="fr-FR"/>
        </w:rPr>
        <w:t xml:space="preserve"> plečiančiais vaistais (vazodilatatoriais), įskaitant nitratus;</w:t>
      </w:r>
    </w:p>
    <w:p w:rsidR="000D1C89" w:rsidRPr="00574F8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lang w:val="fr-FR"/>
        </w:rPr>
      </w:pPr>
      <w:proofErr w:type="gramStart"/>
      <w:r w:rsidRPr="00574F86">
        <w:rPr>
          <w:rFonts w:ascii="Times New Roman" w:hAnsi="Times New Roman"/>
          <w:sz w:val="22"/>
          <w:lang w:val="fr-FR"/>
        </w:rPr>
        <w:t>cimetidinu</w:t>
      </w:r>
      <w:proofErr w:type="gramEnd"/>
      <w:r w:rsidRPr="00574F86">
        <w:rPr>
          <w:rFonts w:ascii="Times New Roman" w:hAnsi="Times New Roman"/>
          <w:sz w:val="22"/>
          <w:lang w:val="fr-FR"/>
        </w:rPr>
        <w:t xml:space="preserve"> (vartojamas rėmeniui malšinti ir pep</w:t>
      </w:r>
      <w:r>
        <w:rPr>
          <w:rFonts w:ascii="Times New Roman" w:hAnsi="Times New Roman"/>
          <w:sz w:val="22"/>
          <w:szCs w:val="22"/>
          <w:lang w:val="lt-LT"/>
        </w:rPr>
        <w:t>t</w:t>
      </w:r>
      <w:r w:rsidRPr="00574F86">
        <w:rPr>
          <w:rFonts w:ascii="Times New Roman" w:hAnsi="Times New Roman"/>
          <w:sz w:val="22"/>
          <w:lang w:val="fr-FR"/>
        </w:rPr>
        <w:t>inėms opoms gydyti);</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fenazonu (skausmą malšinančiu vaistu);</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rūgštingumą mažinančiais (antacidiniais) vaistais (virškinimą veikiančiais vaistais, kurių sudėtyje yra aliuminio ar magnio);</w:t>
      </w:r>
    </w:p>
    <w:p w:rsidR="000D1C89" w:rsidRPr="008A4036" w:rsidRDefault="000D1C89" w:rsidP="000D1C89">
      <w:pPr>
        <w:pStyle w:val="Sraopastraipa"/>
        <w:numPr>
          <w:ilvl w:val="0"/>
          <w:numId w:val="8"/>
        </w:numPr>
        <w:tabs>
          <w:tab w:val="left" w:pos="567"/>
        </w:tabs>
        <w:spacing w:line="260" w:lineRule="exact"/>
        <w:ind w:left="567" w:hanging="567"/>
        <w:jc w:val="left"/>
        <w:rPr>
          <w:rFonts w:ascii="Times New Roman" w:hAnsi="Times New Roman"/>
          <w:sz w:val="22"/>
          <w:szCs w:val="22"/>
          <w:lang w:val="ru-RU"/>
        </w:rPr>
      </w:pPr>
      <w:r w:rsidRPr="008A4036">
        <w:rPr>
          <w:rFonts w:ascii="Times New Roman" w:hAnsi="Times New Roman"/>
          <w:sz w:val="22"/>
          <w:szCs w:val="22"/>
          <w:lang w:val="ru-RU"/>
        </w:rPr>
        <w:t>alopurinoliu (podagrai gydyti).</w:t>
      </w:r>
    </w:p>
    <w:p w:rsidR="000D1C89" w:rsidRPr="008A4036" w:rsidRDefault="000D1C89" w:rsidP="000D1C89">
      <w:pPr>
        <w:pStyle w:val="Sraopastraipa"/>
        <w:ind w:left="360" w:right="-2"/>
        <w:rPr>
          <w:rFonts w:ascii="Times New Roman" w:hAnsi="Times New Roman"/>
          <w:sz w:val="22"/>
          <w:szCs w:val="22"/>
          <w:lang w:val="ru-RU"/>
        </w:rPr>
      </w:pPr>
    </w:p>
    <w:p w:rsidR="000D1C89" w:rsidRPr="00574F86" w:rsidRDefault="000D1C89" w:rsidP="000D1C89">
      <w:pPr>
        <w:numPr>
          <w:ilvl w:val="12"/>
          <w:numId w:val="0"/>
        </w:numPr>
        <w:ind w:right="-2"/>
        <w:rPr>
          <w:lang w:val="fr-FR"/>
        </w:rPr>
      </w:pPr>
      <w:r w:rsidRPr="00574F86">
        <w:rPr>
          <w:b/>
          <w:lang w:val="fr-FR"/>
        </w:rPr>
        <w:t>EUVASCOR vartojimas su maistu, gėrimais ir alkoholiu</w:t>
      </w:r>
    </w:p>
    <w:p w:rsidR="000D1C89" w:rsidRPr="004940E2" w:rsidRDefault="000D1C89" w:rsidP="000D1C89">
      <w:pPr>
        <w:numPr>
          <w:ilvl w:val="12"/>
          <w:numId w:val="0"/>
        </w:numPr>
        <w:ind w:right="-2"/>
        <w:rPr>
          <w:szCs w:val="22"/>
          <w:lang w:val="en-US"/>
        </w:rPr>
      </w:pPr>
      <w:r w:rsidRPr="004940E2">
        <w:rPr>
          <w:szCs w:val="22"/>
          <w:lang w:val="en-US"/>
        </w:rPr>
        <w:t>EUVASCOR geriausia išgerti ryte prieš pusryčius.</w:t>
      </w:r>
    </w:p>
    <w:p w:rsidR="000D1C89" w:rsidRPr="004940E2" w:rsidRDefault="000D1C89" w:rsidP="000D1C89">
      <w:pPr>
        <w:numPr>
          <w:ilvl w:val="12"/>
          <w:numId w:val="0"/>
        </w:numPr>
        <w:tabs>
          <w:tab w:val="left" w:pos="1290"/>
        </w:tabs>
        <w:ind w:right="-2"/>
        <w:rPr>
          <w:szCs w:val="22"/>
          <w:lang w:val="en-US"/>
        </w:rPr>
      </w:pPr>
    </w:p>
    <w:p w:rsidR="000D1C89" w:rsidRPr="004940E2" w:rsidRDefault="000D1C89" w:rsidP="000D1C89">
      <w:pPr>
        <w:numPr>
          <w:ilvl w:val="12"/>
          <w:numId w:val="0"/>
        </w:numPr>
        <w:tabs>
          <w:tab w:val="left" w:pos="1290"/>
        </w:tabs>
        <w:ind w:right="-2"/>
        <w:rPr>
          <w:i/>
          <w:szCs w:val="22"/>
          <w:lang w:val="en-US"/>
        </w:rPr>
      </w:pPr>
      <w:r w:rsidRPr="004940E2">
        <w:rPr>
          <w:i/>
          <w:szCs w:val="22"/>
          <w:lang w:val="en-US"/>
        </w:rPr>
        <w:t>Greipfrutai ir greifrutų sultys</w:t>
      </w:r>
    </w:p>
    <w:p w:rsidR="000D1C89" w:rsidRPr="004940E2" w:rsidRDefault="000D1C89" w:rsidP="000D1C89">
      <w:pPr>
        <w:numPr>
          <w:ilvl w:val="12"/>
          <w:numId w:val="0"/>
        </w:numPr>
        <w:tabs>
          <w:tab w:val="left" w:pos="1290"/>
        </w:tabs>
        <w:rPr>
          <w:szCs w:val="22"/>
          <w:lang w:val="en-US"/>
        </w:rPr>
      </w:pPr>
      <w:r w:rsidRPr="004940E2">
        <w:rPr>
          <w:szCs w:val="22"/>
          <w:lang w:val="en-US"/>
        </w:rPr>
        <w:t xml:space="preserve">Jeigu vartojate EUVASCOR, Jums negalima gerti daugiau kaip vieną ar </w:t>
      </w:r>
      <w:proofErr w:type="gramStart"/>
      <w:r w:rsidRPr="004940E2">
        <w:rPr>
          <w:szCs w:val="22"/>
          <w:lang w:val="en-US"/>
        </w:rPr>
        <w:t>dvi</w:t>
      </w:r>
      <w:proofErr w:type="gramEnd"/>
      <w:r w:rsidRPr="004940E2">
        <w:rPr>
          <w:szCs w:val="22"/>
          <w:lang w:val="en-US"/>
        </w:rPr>
        <w:t xml:space="preserve"> mažas stiklines greipfrutų sulčių per parą, nes dideli greipfrutų sulčių kiekiai gali sustiprinti veikliosios medžiagos atorvastatino poveikį.</w:t>
      </w:r>
    </w:p>
    <w:p w:rsidR="000D1C89" w:rsidRPr="00E4162B" w:rsidRDefault="000D1C89" w:rsidP="000D1C89">
      <w:pPr>
        <w:numPr>
          <w:ilvl w:val="12"/>
          <w:numId w:val="0"/>
        </w:numPr>
        <w:tabs>
          <w:tab w:val="left" w:pos="1290"/>
        </w:tabs>
        <w:spacing w:before="240"/>
        <w:ind w:right="-2"/>
        <w:rPr>
          <w:i/>
          <w:szCs w:val="22"/>
          <w:lang w:val="en-US"/>
        </w:rPr>
      </w:pPr>
      <w:r w:rsidRPr="00E4162B">
        <w:rPr>
          <w:i/>
          <w:szCs w:val="22"/>
          <w:lang w:val="en-US"/>
        </w:rPr>
        <w:t>Alkoholis</w:t>
      </w:r>
    </w:p>
    <w:p w:rsidR="000D1C89" w:rsidRPr="00FD311A" w:rsidRDefault="000D1C89" w:rsidP="000D1C89">
      <w:pPr>
        <w:autoSpaceDE w:val="0"/>
        <w:autoSpaceDN w:val="0"/>
        <w:adjustRightInd w:val="0"/>
        <w:rPr>
          <w:szCs w:val="22"/>
          <w:lang w:val="en-US"/>
        </w:rPr>
      </w:pPr>
      <w:r w:rsidRPr="00FD311A">
        <w:rPr>
          <w:szCs w:val="22"/>
          <w:lang w:val="en-US"/>
        </w:rPr>
        <w:t xml:space="preserve">Venkite gerti pernelyg daug alkoholio vartodami šį vaistą. Išsamią informaciją žr. 2 </w:t>
      </w:r>
      <w:proofErr w:type="gramStart"/>
      <w:r w:rsidRPr="00FD311A">
        <w:rPr>
          <w:szCs w:val="22"/>
          <w:lang w:val="en-US"/>
        </w:rPr>
        <w:t>skyriuje  „</w:t>
      </w:r>
      <w:proofErr w:type="gramEnd"/>
      <w:r w:rsidRPr="00FD311A">
        <w:rPr>
          <w:szCs w:val="22"/>
          <w:lang w:val="en-US"/>
        </w:rPr>
        <w:t>Įspėjimai ir atsargumo priemonės”.</w:t>
      </w:r>
    </w:p>
    <w:p w:rsidR="000D1C89" w:rsidRPr="00FD311A" w:rsidRDefault="000D1C89" w:rsidP="000D1C89">
      <w:pPr>
        <w:numPr>
          <w:ilvl w:val="12"/>
          <w:numId w:val="0"/>
        </w:numPr>
        <w:tabs>
          <w:tab w:val="left" w:pos="1290"/>
        </w:tabs>
        <w:ind w:right="-2"/>
        <w:rPr>
          <w:szCs w:val="22"/>
          <w:lang w:val="en-US"/>
        </w:rPr>
      </w:pPr>
    </w:p>
    <w:p w:rsidR="000D1C89" w:rsidRPr="00FD311A" w:rsidRDefault="000D1C89" w:rsidP="000D1C89">
      <w:pPr>
        <w:numPr>
          <w:ilvl w:val="12"/>
          <w:numId w:val="0"/>
        </w:numPr>
        <w:ind w:right="-2"/>
        <w:rPr>
          <w:b/>
          <w:szCs w:val="22"/>
          <w:lang w:val="en-US"/>
        </w:rPr>
      </w:pPr>
      <w:r w:rsidRPr="00FD311A">
        <w:rPr>
          <w:b/>
          <w:szCs w:val="22"/>
          <w:lang w:val="en-US"/>
        </w:rPr>
        <w:t>Nėštumas ir žindymo laikotarpis</w:t>
      </w:r>
    </w:p>
    <w:p w:rsidR="000D1C89" w:rsidRPr="00FD311A" w:rsidRDefault="000D1C89" w:rsidP="000D1C89">
      <w:pPr>
        <w:rPr>
          <w:szCs w:val="22"/>
          <w:lang w:val="en-US"/>
        </w:rPr>
      </w:pPr>
      <w:r w:rsidRPr="00FD311A">
        <w:rPr>
          <w:szCs w:val="22"/>
          <w:lang w:val="en-US"/>
        </w:rPr>
        <w:t xml:space="preserve">Jeigu esate nėščia, žindote kūdikį, manote, kad galbūt esate nėščia, arba planuojate pastoti, </w:t>
      </w:r>
      <w:proofErr w:type="gramStart"/>
      <w:r w:rsidRPr="00FD311A">
        <w:rPr>
          <w:szCs w:val="22"/>
          <w:lang w:val="en-US"/>
        </w:rPr>
        <w:t>tai</w:t>
      </w:r>
      <w:proofErr w:type="gramEnd"/>
      <w:r w:rsidRPr="00FD311A">
        <w:rPr>
          <w:szCs w:val="22"/>
          <w:lang w:val="en-US"/>
        </w:rPr>
        <w:t xml:space="preserve"> prieš vartodama šį vaistą, pasitarkite su gydytoju arba vaistininku.</w:t>
      </w:r>
    </w:p>
    <w:p w:rsidR="000D1C89" w:rsidRPr="00FD311A" w:rsidRDefault="000D1C89" w:rsidP="000D1C89">
      <w:pPr>
        <w:rPr>
          <w:szCs w:val="22"/>
          <w:lang w:val="en-US"/>
        </w:rPr>
      </w:pPr>
    </w:p>
    <w:p w:rsidR="000D1C89" w:rsidRPr="00FD311A" w:rsidRDefault="000D1C89" w:rsidP="000D1C89">
      <w:pPr>
        <w:rPr>
          <w:i/>
          <w:szCs w:val="22"/>
          <w:lang w:val="en-US"/>
        </w:rPr>
      </w:pPr>
      <w:r w:rsidRPr="00FD311A">
        <w:rPr>
          <w:i/>
          <w:szCs w:val="22"/>
          <w:lang w:val="en-US"/>
        </w:rPr>
        <w:t>Nėštumas</w:t>
      </w:r>
    </w:p>
    <w:p w:rsidR="000D1C89" w:rsidRPr="00FD311A" w:rsidRDefault="000D1C89" w:rsidP="000D1C89">
      <w:pPr>
        <w:numPr>
          <w:ilvl w:val="12"/>
          <w:numId w:val="0"/>
        </w:numPr>
        <w:rPr>
          <w:szCs w:val="22"/>
          <w:lang w:val="en-US"/>
        </w:rPr>
      </w:pPr>
      <w:r w:rsidRPr="00FD311A">
        <w:rPr>
          <w:szCs w:val="22"/>
          <w:lang w:val="en-US"/>
        </w:rPr>
        <w:t>Jeigu esate nėščia, planuojate pastoti arba galite būti pastojusi, EUVASCOR vartoti negalima, išskyrus atvejus, jeigu naudojate patikimas kontracepcijos priemones (žr. skyrelį „EUVASCOR</w:t>
      </w:r>
      <w:r w:rsidRPr="00FD311A" w:rsidDel="00E7690A">
        <w:rPr>
          <w:szCs w:val="22"/>
          <w:lang w:val="en-US"/>
        </w:rPr>
        <w:t xml:space="preserve"> </w:t>
      </w:r>
      <w:r w:rsidRPr="00FD311A">
        <w:rPr>
          <w:szCs w:val="22"/>
          <w:lang w:val="en-US"/>
        </w:rPr>
        <w:t>vartoti negalima”).</w:t>
      </w:r>
    </w:p>
    <w:p w:rsidR="000D1C89" w:rsidRPr="00FD311A" w:rsidRDefault="000D1C89" w:rsidP="000D1C89">
      <w:pPr>
        <w:numPr>
          <w:ilvl w:val="12"/>
          <w:numId w:val="0"/>
        </w:numPr>
        <w:rPr>
          <w:szCs w:val="22"/>
          <w:lang w:val="en-US"/>
        </w:rPr>
      </w:pPr>
    </w:p>
    <w:p w:rsidR="000D1C89" w:rsidRPr="004940E2" w:rsidRDefault="000D1C89" w:rsidP="000D1C89">
      <w:pPr>
        <w:numPr>
          <w:ilvl w:val="12"/>
          <w:numId w:val="0"/>
        </w:numPr>
        <w:rPr>
          <w:szCs w:val="22"/>
          <w:lang w:val="en-US"/>
        </w:rPr>
      </w:pPr>
      <w:r w:rsidRPr="004940E2">
        <w:rPr>
          <w:szCs w:val="22"/>
          <w:lang w:val="en-US"/>
        </w:rPr>
        <w:t>Šio vaisto negalima vartoti nėštumo metu.</w:t>
      </w:r>
    </w:p>
    <w:p w:rsidR="000D1C89" w:rsidRPr="004940E2" w:rsidRDefault="000D1C89" w:rsidP="000D1C89">
      <w:pPr>
        <w:rPr>
          <w:szCs w:val="22"/>
          <w:lang w:val="en-US"/>
        </w:rPr>
      </w:pPr>
    </w:p>
    <w:p w:rsidR="000D1C89" w:rsidRPr="004940E2" w:rsidRDefault="000D1C89" w:rsidP="000D1C89">
      <w:pPr>
        <w:rPr>
          <w:i/>
          <w:szCs w:val="22"/>
          <w:lang w:val="en-US"/>
        </w:rPr>
      </w:pPr>
      <w:r w:rsidRPr="004940E2">
        <w:rPr>
          <w:i/>
          <w:szCs w:val="22"/>
          <w:lang w:val="en-US"/>
        </w:rPr>
        <w:t>Žindymas</w:t>
      </w:r>
    </w:p>
    <w:p w:rsidR="000D1C89" w:rsidRPr="004940E2" w:rsidRDefault="000D1C89" w:rsidP="000D1C89">
      <w:pPr>
        <w:numPr>
          <w:ilvl w:val="12"/>
          <w:numId w:val="0"/>
        </w:numPr>
        <w:rPr>
          <w:szCs w:val="22"/>
          <w:lang w:val="en-US"/>
        </w:rPr>
      </w:pPr>
      <w:r w:rsidRPr="004940E2">
        <w:rPr>
          <w:szCs w:val="22"/>
          <w:lang w:val="en-US"/>
        </w:rPr>
        <w:t>Jeigu žindote kūdikį, EUVASCOR vartoti negalima. Nedelsdama pasakykite gydytojui, jeigu žindote arba planuojate žindyti kūdikį.</w:t>
      </w:r>
    </w:p>
    <w:p w:rsidR="000D1C89" w:rsidRPr="004940E2" w:rsidRDefault="000D1C89" w:rsidP="000D1C89">
      <w:pPr>
        <w:rPr>
          <w:szCs w:val="22"/>
          <w:lang w:val="en-US"/>
        </w:rPr>
      </w:pPr>
    </w:p>
    <w:p w:rsidR="000D1C89" w:rsidRPr="004940E2" w:rsidRDefault="000D1C89" w:rsidP="000D1C89">
      <w:pPr>
        <w:numPr>
          <w:ilvl w:val="12"/>
          <w:numId w:val="0"/>
        </w:numPr>
        <w:rPr>
          <w:b/>
          <w:szCs w:val="22"/>
          <w:lang w:val="en-US"/>
        </w:rPr>
      </w:pPr>
      <w:r w:rsidRPr="004940E2">
        <w:rPr>
          <w:b/>
          <w:szCs w:val="22"/>
          <w:lang w:val="en-US"/>
        </w:rPr>
        <w:t>Vairavimas ir mechanizmų valdymas</w:t>
      </w:r>
    </w:p>
    <w:p w:rsidR="000D1C89" w:rsidRPr="004940E2" w:rsidRDefault="000D1C89" w:rsidP="000D1C89">
      <w:pPr>
        <w:numPr>
          <w:ilvl w:val="12"/>
          <w:numId w:val="0"/>
        </w:numPr>
        <w:rPr>
          <w:color w:val="000000"/>
          <w:szCs w:val="22"/>
          <w:lang w:val="en-US"/>
        </w:rPr>
      </w:pPr>
      <w:r w:rsidRPr="004940E2">
        <w:rPr>
          <w:szCs w:val="22"/>
          <w:lang w:val="en-US"/>
        </w:rPr>
        <w:t xml:space="preserve">EUVASCOR gali sukelti </w:t>
      </w:r>
      <w:r>
        <w:rPr>
          <w:szCs w:val="22"/>
          <w:lang w:val="lt-LT"/>
        </w:rPr>
        <w:t>svaigulį</w:t>
      </w:r>
      <w:r w:rsidRPr="004940E2">
        <w:rPr>
          <w:szCs w:val="22"/>
          <w:lang w:val="en-US"/>
        </w:rPr>
        <w:t xml:space="preserve"> ar silpnumą.</w:t>
      </w:r>
      <w:r w:rsidRPr="004940E2">
        <w:rPr>
          <w:color w:val="000000"/>
          <w:szCs w:val="22"/>
          <w:lang w:val="en-US"/>
        </w:rPr>
        <w:t xml:space="preserve"> Jeigu juntate tokį poveikį, Jūsų gebėjimas vairuoti ar valdyti mechanizmus gali būti sutrikęs.</w:t>
      </w:r>
    </w:p>
    <w:p w:rsidR="000D1C89" w:rsidRPr="004940E2" w:rsidRDefault="000D1C89" w:rsidP="000D1C89">
      <w:pPr>
        <w:numPr>
          <w:ilvl w:val="12"/>
          <w:numId w:val="0"/>
        </w:numPr>
        <w:ind w:right="-29"/>
        <w:rPr>
          <w:color w:val="000000"/>
          <w:szCs w:val="22"/>
          <w:lang w:val="en-US"/>
        </w:rPr>
      </w:pPr>
    </w:p>
    <w:p w:rsidR="000D1C89" w:rsidRPr="00574F86" w:rsidRDefault="000D1C89" w:rsidP="000D1C89">
      <w:pPr>
        <w:autoSpaceDE w:val="0"/>
        <w:autoSpaceDN w:val="0"/>
        <w:adjustRightInd w:val="0"/>
        <w:rPr>
          <w:b/>
          <w:lang w:val="fr-FR"/>
        </w:rPr>
      </w:pPr>
      <w:r w:rsidRPr="00574F86">
        <w:rPr>
          <w:b/>
          <w:lang w:val="fr-FR"/>
        </w:rPr>
        <w:t>EUVASCOR sudėtyje yra sukraus (sacharozės)</w:t>
      </w:r>
    </w:p>
    <w:p w:rsidR="000D1C89" w:rsidRPr="00574F86" w:rsidRDefault="000D1C89" w:rsidP="000D1C89">
      <w:pPr>
        <w:numPr>
          <w:ilvl w:val="12"/>
          <w:numId w:val="0"/>
        </w:numPr>
        <w:rPr>
          <w:lang w:val="fr-FR"/>
        </w:rPr>
      </w:pPr>
      <w:r w:rsidRPr="00574F86">
        <w:rPr>
          <w:lang w:val="fr-FR"/>
        </w:rPr>
        <w:lastRenderedPageBreak/>
        <w:t>Jeigu gydytojas Jums yra sakęs, kad netoleruojate kokių nors angliavandenių, kreipkitės į jį prieš pradėdami vartoti šį vaistą.</w:t>
      </w:r>
    </w:p>
    <w:p w:rsidR="000D1C89" w:rsidRPr="00574F86" w:rsidRDefault="000D1C89" w:rsidP="000D1C89">
      <w:pPr>
        <w:numPr>
          <w:ilvl w:val="12"/>
          <w:numId w:val="0"/>
        </w:numPr>
        <w:rPr>
          <w:lang w:val="fr-FR"/>
        </w:rPr>
      </w:pPr>
    </w:p>
    <w:p w:rsidR="000D1C89" w:rsidRPr="007E1DE2" w:rsidRDefault="000D1C89" w:rsidP="000D1C89">
      <w:pPr>
        <w:spacing w:line="240" w:lineRule="auto"/>
        <w:rPr>
          <w:b/>
          <w:bCs/>
          <w:szCs w:val="22"/>
          <w:lang w:val="fr-FR"/>
        </w:rPr>
      </w:pPr>
      <w:r w:rsidRPr="007E1DE2">
        <w:rPr>
          <w:b/>
          <w:bCs/>
          <w:szCs w:val="22"/>
          <w:lang w:val="fr-FR"/>
        </w:rPr>
        <w:t xml:space="preserve">EUVASCOR sudėtyje yra Natrio </w:t>
      </w:r>
    </w:p>
    <w:p w:rsidR="000D1C89" w:rsidRPr="007E1DE2" w:rsidRDefault="000D1C89" w:rsidP="000D1C89">
      <w:pPr>
        <w:spacing w:line="240" w:lineRule="auto"/>
        <w:rPr>
          <w:bCs/>
          <w:iCs/>
          <w:szCs w:val="22"/>
          <w:lang w:val="fr-FR"/>
        </w:rPr>
      </w:pPr>
      <w:r w:rsidRPr="007E1DE2">
        <w:rPr>
          <w:bCs/>
          <w:iCs/>
          <w:szCs w:val="22"/>
          <w:lang w:val="fr-FR"/>
        </w:rPr>
        <w:t xml:space="preserve">EUVASCOR </w:t>
      </w:r>
      <w:r>
        <w:rPr>
          <w:bCs/>
          <w:iCs/>
          <w:szCs w:val="22"/>
          <w:lang w:val="fr-FR"/>
        </w:rPr>
        <w:t>kietojoje kapsulėje</w:t>
      </w:r>
      <w:r w:rsidRPr="007E1DE2">
        <w:rPr>
          <w:bCs/>
          <w:iCs/>
          <w:szCs w:val="22"/>
          <w:lang w:val="fr-FR"/>
        </w:rPr>
        <w:t xml:space="preserve"> yra mažiau nei 1</w:t>
      </w:r>
      <w:r>
        <w:rPr>
          <w:bCs/>
          <w:iCs/>
          <w:szCs w:val="22"/>
          <w:lang w:val="fr-FR"/>
        </w:rPr>
        <w:t> </w:t>
      </w:r>
      <w:r w:rsidRPr="007E1DE2">
        <w:rPr>
          <w:bCs/>
          <w:iCs/>
          <w:szCs w:val="22"/>
          <w:lang w:val="fr-FR"/>
        </w:rPr>
        <w:t>mmol natrio (23</w:t>
      </w:r>
      <w:r>
        <w:rPr>
          <w:bCs/>
          <w:iCs/>
          <w:szCs w:val="22"/>
          <w:lang w:val="fr-FR"/>
        </w:rPr>
        <w:t> </w:t>
      </w:r>
      <w:r w:rsidRPr="007E1DE2">
        <w:rPr>
          <w:bCs/>
          <w:iCs/>
          <w:szCs w:val="22"/>
          <w:lang w:val="fr-FR"/>
        </w:rPr>
        <w:t xml:space="preserve">mg), t.y. iš esmės yra </w:t>
      </w:r>
      <w:r w:rsidRPr="003C4E10">
        <w:rPr>
          <w:bCs/>
          <w:iCs/>
          <w:szCs w:val="22"/>
          <w:lang w:val="fr-FR"/>
        </w:rPr>
        <w:t>„</w:t>
      </w:r>
      <w:r w:rsidRPr="007E1DE2">
        <w:rPr>
          <w:bCs/>
          <w:iCs/>
          <w:szCs w:val="22"/>
          <w:lang w:val="fr-FR"/>
        </w:rPr>
        <w:t>be natrio</w:t>
      </w:r>
      <w:r w:rsidRPr="003C4E10">
        <w:rPr>
          <w:bCs/>
          <w:iCs/>
          <w:szCs w:val="22"/>
          <w:lang w:val="fr-FR"/>
        </w:rPr>
        <w:t>”</w:t>
      </w:r>
      <w:r w:rsidRPr="007E1DE2">
        <w:rPr>
          <w:bCs/>
          <w:iCs/>
          <w:szCs w:val="22"/>
          <w:lang w:val="fr-FR"/>
        </w:rPr>
        <w:t>.</w:t>
      </w:r>
    </w:p>
    <w:p w:rsidR="000D1C89" w:rsidRPr="007963B2" w:rsidRDefault="000D1C89" w:rsidP="000D1C89">
      <w:pPr>
        <w:numPr>
          <w:ilvl w:val="12"/>
          <w:numId w:val="0"/>
        </w:numPr>
        <w:ind w:right="-2"/>
        <w:rPr>
          <w:szCs w:val="22"/>
          <w:lang w:val="fr-FR"/>
        </w:rPr>
      </w:pPr>
    </w:p>
    <w:p w:rsidR="000D1C89" w:rsidRPr="00574F86" w:rsidRDefault="000D1C89" w:rsidP="000D1C89">
      <w:pPr>
        <w:numPr>
          <w:ilvl w:val="12"/>
          <w:numId w:val="0"/>
        </w:numPr>
        <w:ind w:right="-2"/>
        <w:rPr>
          <w:lang w:val="fr-FR"/>
        </w:rPr>
      </w:pPr>
    </w:p>
    <w:p w:rsidR="000D1C89" w:rsidRPr="008A4036" w:rsidRDefault="000D1C89" w:rsidP="000D1C89">
      <w:pPr>
        <w:keepNext/>
        <w:numPr>
          <w:ilvl w:val="0"/>
          <w:numId w:val="1"/>
        </w:numPr>
        <w:tabs>
          <w:tab w:val="clear" w:pos="570"/>
        </w:tabs>
        <w:spacing w:line="240" w:lineRule="auto"/>
        <w:ind w:left="573" w:hanging="573"/>
        <w:jc w:val="both"/>
        <w:rPr>
          <w:b/>
          <w:szCs w:val="22"/>
          <w:lang w:val="ru-RU"/>
        </w:rPr>
      </w:pPr>
      <w:r w:rsidRPr="008A4036">
        <w:rPr>
          <w:b/>
          <w:szCs w:val="22"/>
          <w:lang w:val="ru-RU"/>
        </w:rPr>
        <w:t>Kaip vartoti</w:t>
      </w:r>
      <w:r w:rsidRPr="008A4036">
        <w:rPr>
          <w:szCs w:val="22"/>
          <w:lang w:val="ru-RU"/>
        </w:rPr>
        <w:t xml:space="preserve"> </w:t>
      </w:r>
      <w:r>
        <w:rPr>
          <w:b/>
          <w:szCs w:val="22"/>
          <w:lang w:val="ru-RU"/>
        </w:rPr>
        <w:t>EUVASCOR</w:t>
      </w:r>
    </w:p>
    <w:p w:rsidR="000D1C89" w:rsidRPr="008A4036" w:rsidRDefault="000D1C89" w:rsidP="000D1C89">
      <w:pPr>
        <w:keepNext/>
        <w:ind w:right="-2"/>
        <w:rPr>
          <w:szCs w:val="22"/>
          <w:lang w:val="ru-RU"/>
        </w:rPr>
      </w:pPr>
    </w:p>
    <w:p w:rsidR="000D1C89" w:rsidRPr="00E4162B" w:rsidRDefault="000D1C89" w:rsidP="000D1C89">
      <w:pPr>
        <w:keepNext/>
        <w:numPr>
          <w:ilvl w:val="12"/>
          <w:numId w:val="0"/>
        </w:numPr>
        <w:ind w:right="-2"/>
        <w:rPr>
          <w:lang w:val="en-US"/>
        </w:rPr>
      </w:pPr>
      <w:r w:rsidRPr="004940E2">
        <w:rPr>
          <w:szCs w:val="22"/>
          <w:lang w:val="en-US"/>
        </w:rPr>
        <w:t>Visada</w:t>
      </w:r>
      <w:r w:rsidRPr="00E4162B">
        <w:rPr>
          <w:lang w:val="en-US"/>
        </w:rPr>
        <w:t xml:space="preserve"> </w:t>
      </w:r>
      <w:r w:rsidRPr="004940E2">
        <w:rPr>
          <w:szCs w:val="22"/>
          <w:lang w:val="en-US"/>
        </w:rPr>
        <w:t>vartokite</w:t>
      </w:r>
      <w:r w:rsidRPr="00E4162B">
        <w:rPr>
          <w:lang w:val="en-US"/>
        </w:rPr>
        <w:t xml:space="preserve"> šį </w:t>
      </w:r>
      <w:r w:rsidRPr="004940E2">
        <w:rPr>
          <w:szCs w:val="22"/>
          <w:lang w:val="en-US"/>
        </w:rPr>
        <w:t>vaist</w:t>
      </w:r>
      <w:r w:rsidRPr="00E4162B">
        <w:rPr>
          <w:lang w:val="en-US"/>
        </w:rPr>
        <w:t xml:space="preserve">ą </w:t>
      </w:r>
      <w:r w:rsidRPr="004940E2">
        <w:rPr>
          <w:szCs w:val="22"/>
          <w:lang w:val="en-US"/>
        </w:rPr>
        <w:t>tiksliai</w:t>
      </w:r>
      <w:r w:rsidRPr="00E4162B">
        <w:rPr>
          <w:lang w:val="en-US"/>
        </w:rPr>
        <w:t xml:space="preserve"> </w:t>
      </w:r>
      <w:r w:rsidRPr="004940E2">
        <w:rPr>
          <w:szCs w:val="22"/>
          <w:lang w:val="en-US"/>
        </w:rPr>
        <w:t>kaip</w:t>
      </w:r>
      <w:r w:rsidRPr="00E4162B">
        <w:rPr>
          <w:lang w:val="en-US"/>
        </w:rPr>
        <w:t xml:space="preserve"> </w:t>
      </w:r>
      <w:r w:rsidRPr="004940E2">
        <w:rPr>
          <w:szCs w:val="22"/>
          <w:lang w:val="en-US"/>
        </w:rPr>
        <w:t>nurod</w:t>
      </w:r>
      <w:r w:rsidRPr="00E4162B">
        <w:rPr>
          <w:lang w:val="en-US"/>
        </w:rPr>
        <w:t xml:space="preserve">ė </w:t>
      </w:r>
      <w:r w:rsidRPr="004940E2">
        <w:rPr>
          <w:szCs w:val="22"/>
          <w:lang w:val="en-US"/>
        </w:rPr>
        <w:t>gydytojas</w:t>
      </w:r>
      <w:r w:rsidRPr="00E4162B">
        <w:rPr>
          <w:lang w:val="en-US"/>
        </w:rPr>
        <w:t xml:space="preserve"> </w:t>
      </w:r>
      <w:r w:rsidRPr="004940E2">
        <w:rPr>
          <w:szCs w:val="22"/>
          <w:lang w:val="en-US"/>
        </w:rPr>
        <w:t>arba</w:t>
      </w:r>
      <w:r w:rsidRPr="00E4162B">
        <w:rPr>
          <w:lang w:val="en-US"/>
        </w:rPr>
        <w:t xml:space="preserve"> </w:t>
      </w:r>
      <w:r w:rsidRPr="004940E2">
        <w:rPr>
          <w:szCs w:val="22"/>
          <w:lang w:val="en-US"/>
        </w:rPr>
        <w:t>vaistininkas</w:t>
      </w:r>
      <w:r w:rsidRPr="00E4162B">
        <w:rPr>
          <w:lang w:val="en-US"/>
        </w:rPr>
        <w:t xml:space="preserve">. </w:t>
      </w:r>
      <w:r w:rsidRPr="004940E2">
        <w:rPr>
          <w:szCs w:val="22"/>
          <w:lang w:val="en-US"/>
        </w:rPr>
        <w:t>Jeigu</w:t>
      </w:r>
      <w:r w:rsidRPr="00E4162B">
        <w:rPr>
          <w:lang w:val="en-US"/>
        </w:rPr>
        <w:t xml:space="preserve"> </w:t>
      </w:r>
      <w:r w:rsidRPr="004940E2">
        <w:rPr>
          <w:szCs w:val="22"/>
          <w:lang w:val="en-US"/>
        </w:rPr>
        <w:t>abejojate</w:t>
      </w:r>
      <w:r w:rsidRPr="00E4162B">
        <w:rPr>
          <w:lang w:val="en-US"/>
        </w:rPr>
        <w:t xml:space="preserve">, </w:t>
      </w:r>
      <w:r w:rsidRPr="004940E2">
        <w:rPr>
          <w:szCs w:val="22"/>
          <w:lang w:val="en-US"/>
        </w:rPr>
        <w:t>kreipkit</w:t>
      </w:r>
      <w:r w:rsidRPr="00E4162B">
        <w:rPr>
          <w:lang w:val="en-US"/>
        </w:rPr>
        <w:t>ė</w:t>
      </w:r>
      <w:r w:rsidRPr="004940E2">
        <w:rPr>
          <w:szCs w:val="22"/>
          <w:lang w:val="en-US"/>
        </w:rPr>
        <w:t>s</w:t>
      </w:r>
      <w:r w:rsidRPr="00E4162B">
        <w:rPr>
          <w:lang w:val="en-US"/>
        </w:rPr>
        <w:t xml:space="preserve"> į </w:t>
      </w:r>
      <w:r w:rsidRPr="004940E2">
        <w:rPr>
          <w:szCs w:val="22"/>
          <w:lang w:val="en-US"/>
        </w:rPr>
        <w:t>gydytoj</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vaistinink</w:t>
      </w:r>
      <w:r w:rsidRPr="00E4162B">
        <w:rPr>
          <w:lang w:val="en-US"/>
        </w:rPr>
        <w:t>ą.</w:t>
      </w: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right="-2"/>
        <w:rPr>
          <w:lang w:val="en-US"/>
        </w:rPr>
      </w:pPr>
      <w:r w:rsidRPr="004940E2">
        <w:rPr>
          <w:szCs w:val="22"/>
          <w:lang w:val="en-US"/>
        </w:rPr>
        <w:t>Rekomenduojama</w:t>
      </w:r>
      <w:r w:rsidRPr="00E4162B">
        <w:rPr>
          <w:lang w:val="en-US"/>
        </w:rPr>
        <w:t xml:space="preserve"> </w:t>
      </w:r>
      <w:r w:rsidRPr="004940E2">
        <w:rPr>
          <w:szCs w:val="22"/>
          <w:lang w:val="en-US"/>
        </w:rPr>
        <w:t>doz</w:t>
      </w:r>
      <w:r w:rsidRPr="00E4162B">
        <w:rPr>
          <w:lang w:val="en-US"/>
        </w:rPr>
        <w:t xml:space="preserve">ė </w:t>
      </w:r>
      <w:r w:rsidRPr="004940E2">
        <w:rPr>
          <w:szCs w:val="22"/>
          <w:lang w:val="en-US"/>
        </w:rPr>
        <w:t>yra</w:t>
      </w:r>
      <w:r w:rsidRPr="00E4162B">
        <w:rPr>
          <w:lang w:val="en-US"/>
        </w:rPr>
        <w:t xml:space="preserve"> </w:t>
      </w:r>
      <w:r w:rsidRPr="004940E2">
        <w:rPr>
          <w:szCs w:val="22"/>
          <w:lang w:val="en-US"/>
        </w:rPr>
        <w:t>po</w:t>
      </w:r>
      <w:r w:rsidRPr="00E4162B">
        <w:rPr>
          <w:lang w:val="en-US"/>
        </w:rPr>
        <w:t xml:space="preserve"> </w:t>
      </w:r>
      <w:r w:rsidRPr="004940E2">
        <w:rPr>
          <w:szCs w:val="22"/>
          <w:lang w:val="en-US"/>
        </w:rPr>
        <w:t>vien</w:t>
      </w:r>
      <w:r w:rsidRPr="00E4162B">
        <w:rPr>
          <w:lang w:val="en-US"/>
        </w:rPr>
        <w:t xml:space="preserve">ą </w:t>
      </w:r>
      <w:r w:rsidRPr="004940E2">
        <w:rPr>
          <w:szCs w:val="22"/>
          <w:lang w:val="en-US"/>
        </w:rPr>
        <w:t>kapsul</w:t>
      </w:r>
      <w:r w:rsidRPr="00E4162B">
        <w:rPr>
          <w:lang w:val="en-US"/>
        </w:rPr>
        <w:t xml:space="preserve">ę </w:t>
      </w:r>
      <w:r w:rsidRPr="004940E2">
        <w:rPr>
          <w:szCs w:val="22"/>
          <w:lang w:val="en-US"/>
        </w:rPr>
        <w:t>per</w:t>
      </w:r>
      <w:r w:rsidRPr="00E4162B">
        <w:rPr>
          <w:lang w:val="en-US"/>
        </w:rPr>
        <w:t xml:space="preserve"> </w:t>
      </w:r>
      <w:r w:rsidRPr="004940E2">
        <w:rPr>
          <w:szCs w:val="22"/>
          <w:lang w:val="en-US"/>
        </w:rPr>
        <w:t>par</w:t>
      </w:r>
      <w:r w:rsidRPr="00E4162B">
        <w:rPr>
          <w:lang w:val="en-US"/>
        </w:rPr>
        <w:t xml:space="preserve">ą. </w:t>
      </w:r>
      <w:r w:rsidRPr="004940E2">
        <w:rPr>
          <w:szCs w:val="22"/>
          <w:lang w:val="en-US"/>
        </w:rPr>
        <w:t>Nurykite</w:t>
      </w:r>
      <w:r w:rsidRPr="00E4162B">
        <w:rPr>
          <w:lang w:val="en-US"/>
        </w:rPr>
        <w:t xml:space="preserve"> </w:t>
      </w:r>
      <w:r w:rsidRPr="004940E2">
        <w:rPr>
          <w:szCs w:val="22"/>
          <w:lang w:val="en-US"/>
        </w:rPr>
        <w:t>vis</w:t>
      </w:r>
      <w:r w:rsidRPr="00E4162B">
        <w:rPr>
          <w:lang w:val="en-US"/>
        </w:rPr>
        <w:t xml:space="preserve">ą </w:t>
      </w:r>
      <w:r w:rsidRPr="004940E2">
        <w:rPr>
          <w:szCs w:val="22"/>
          <w:lang w:val="en-US"/>
        </w:rPr>
        <w:t>kapsul</w:t>
      </w:r>
      <w:r w:rsidRPr="00E4162B">
        <w:rPr>
          <w:lang w:val="en-US"/>
        </w:rPr>
        <w:t xml:space="preserve">ę </w:t>
      </w:r>
      <w:r w:rsidRPr="004940E2">
        <w:rPr>
          <w:szCs w:val="22"/>
          <w:lang w:val="en-US"/>
        </w:rPr>
        <w:t>u</w:t>
      </w:r>
      <w:r w:rsidRPr="00E4162B">
        <w:rPr>
          <w:lang w:val="en-US"/>
        </w:rPr>
        <w:t>ž</w:t>
      </w:r>
      <w:r w:rsidRPr="004940E2">
        <w:rPr>
          <w:szCs w:val="22"/>
          <w:lang w:val="en-US"/>
        </w:rPr>
        <w:t>sigerdami</w:t>
      </w:r>
      <w:r w:rsidRPr="00E4162B">
        <w:rPr>
          <w:lang w:val="en-US"/>
        </w:rPr>
        <w:t xml:space="preserve"> </w:t>
      </w:r>
      <w:r w:rsidRPr="004940E2">
        <w:rPr>
          <w:szCs w:val="22"/>
          <w:lang w:val="en-US"/>
        </w:rPr>
        <w:t>stikline</w:t>
      </w:r>
      <w:r w:rsidRPr="00E4162B">
        <w:rPr>
          <w:lang w:val="en-US"/>
        </w:rPr>
        <w:t xml:space="preserve"> </w:t>
      </w:r>
      <w:r w:rsidRPr="004940E2">
        <w:rPr>
          <w:szCs w:val="22"/>
          <w:lang w:val="en-US"/>
        </w:rPr>
        <w:t>vandens</w:t>
      </w:r>
      <w:r w:rsidRPr="00E4162B">
        <w:rPr>
          <w:lang w:val="en-US"/>
        </w:rPr>
        <w:t xml:space="preserve">, </w:t>
      </w:r>
      <w:r w:rsidRPr="004940E2">
        <w:rPr>
          <w:szCs w:val="22"/>
          <w:lang w:val="en-US"/>
        </w:rPr>
        <w:t>geriausia</w:t>
      </w:r>
      <w:r w:rsidRPr="00E4162B">
        <w:rPr>
          <w:lang w:val="en-US"/>
        </w:rPr>
        <w:t xml:space="preserve"> </w:t>
      </w:r>
      <w:r w:rsidRPr="004940E2">
        <w:rPr>
          <w:szCs w:val="22"/>
          <w:lang w:val="en-US"/>
        </w:rPr>
        <w:t>kasdien</w:t>
      </w:r>
      <w:r w:rsidRPr="00E4162B">
        <w:rPr>
          <w:lang w:val="en-US"/>
        </w:rPr>
        <w:t xml:space="preserve"> </w:t>
      </w:r>
      <w:r w:rsidRPr="004940E2">
        <w:rPr>
          <w:szCs w:val="22"/>
          <w:lang w:val="en-US"/>
        </w:rPr>
        <w:t>tuo</w:t>
      </w:r>
      <w:r w:rsidRPr="00E4162B">
        <w:rPr>
          <w:lang w:val="en-US"/>
        </w:rPr>
        <w:t xml:space="preserve"> </w:t>
      </w:r>
      <w:r w:rsidRPr="004940E2">
        <w:rPr>
          <w:szCs w:val="22"/>
          <w:lang w:val="en-US"/>
        </w:rPr>
        <w:t>pa</w:t>
      </w:r>
      <w:r w:rsidRPr="00E4162B">
        <w:rPr>
          <w:lang w:val="en-US"/>
        </w:rPr>
        <w:t>č</w:t>
      </w:r>
      <w:r w:rsidRPr="004940E2">
        <w:rPr>
          <w:szCs w:val="22"/>
          <w:lang w:val="en-US"/>
        </w:rPr>
        <w:t>iu</w:t>
      </w:r>
      <w:r w:rsidRPr="00E4162B">
        <w:rPr>
          <w:lang w:val="en-US"/>
        </w:rPr>
        <w:t xml:space="preserve"> </w:t>
      </w:r>
      <w:r w:rsidRPr="004940E2">
        <w:rPr>
          <w:szCs w:val="22"/>
          <w:lang w:val="en-US"/>
        </w:rPr>
        <w:t>laiku</w:t>
      </w:r>
      <w:r w:rsidRPr="00E4162B">
        <w:rPr>
          <w:lang w:val="en-US"/>
        </w:rPr>
        <w:t xml:space="preserve"> (</w:t>
      </w:r>
      <w:r w:rsidRPr="004940E2">
        <w:rPr>
          <w:szCs w:val="22"/>
          <w:lang w:val="en-US"/>
        </w:rPr>
        <w:t>ryte</w:t>
      </w:r>
      <w:r w:rsidRPr="00E4162B">
        <w:rPr>
          <w:lang w:val="en-US"/>
        </w:rPr>
        <w:t xml:space="preserve"> </w:t>
      </w:r>
      <w:r w:rsidRPr="004940E2">
        <w:rPr>
          <w:szCs w:val="22"/>
          <w:lang w:val="en-US"/>
        </w:rPr>
        <w:t>prie</w:t>
      </w:r>
      <w:r w:rsidRPr="00E4162B">
        <w:rPr>
          <w:lang w:val="en-US"/>
        </w:rPr>
        <w:t xml:space="preserve">š </w:t>
      </w:r>
      <w:r w:rsidRPr="004940E2">
        <w:rPr>
          <w:szCs w:val="22"/>
          <w:lang w:val="en-US"/>
        </w:rPr>
        <w:t>valg</w:t>
      </w:r>
      <w:r w:rsidRPr="00E4162B">
        <w:rPr>
          <w:lang w:val="en-US"/>
        </w:rPr>
        <w:t xml:space="preserve">į). </w:t>
      </w:r>
      <w:r w:rsidRPr="004940E2">
        <w:rPr>
          <w:szCs w:val="22"/>
          <w:lang w:val="en-US"/>
        </w:rPr>
        <w:t>Kapsuli</w:t>
      </w:r>
      <w:r w:rsidRPr="00E4162B">
        <w:rPr>
          <w:lang w:val="en-US"/>
        </w:rPr>
        <w:t xml:space="preserve">ų </w:t>
      </w:r>
      <w:r w:rsidRPr="004940E2">
        <w:rPr>
          <w:szCs w:val="22"/>
          <w:lang w:val="en-US"/>
        </w:rPr>
        <w:t>negalima</w:t>
      </w:r>
      <w:r w:rsidRPr="00E4162B">
        <w:rPr>
          <w:lang w:val="en-US"/>
        </w:rPr>
        <w:t xml:space="preserve"> </w:t>
      </w:r>
      <w:r w:rsidRPr="004940E2">
        <w:rPr>
          <w:szCs w:val="22"/>
          <w:lang w:val="en-US"/>
        </w:rPr>
        <w:t>kramtyti</w:t>
      </w:r>
      <w:r w:rsidRPr="00E4162B">
        <w:rPr>
          <w:lang w:val="en-US"/>
        </w:rPr>
        <w:t xml:space="preserve"> </w:t>
      </w:r>
      <w:r w:rsidRPr="004940E2">
        <w:rPr>
          <w:szCs w:val="22"/>
          <w:lang w:val="en-US"/>
        </w:rPr>
        <w:t>ar</w:t>
      </w:r>
      <w:r w:rsidRPr="00E4162B">
        <w:rPr>
          <w:lang w:val="en-US"/>
        </w:rPr>
        <w:t xml:space="preserve"> </w:t>
      </w:r>
      <w:r w:rsidRPr="004940E2">
        <w:rPr>
          <w:szCs w:val="22"/>
          <w:lang w:val="en-US"/>
        </w:rPr>
        <w:t>sutrai</w:t>
      </w:r>
      <w:r w:rsidRPr="00E4162B">
        <w:rPr>
          <w:lang w:val="en-US"/>
        </w:rPr>
        <w:t>š</w:t>
      </w:r>
      <w:r w:rsidRPr="004940E2">
        <w:rPr>
          <w:szCs w:val="22"/>
          <w:lang w:val="en-US"/>
        </w:rPr>
        <w:t>kyti</w:t>
      </w:r>
      <w:r w:rsidRPr="00E4162B">
        <w:rPr>
          <w:lang w:val="en-US"/>
        </w:rPr>
        <w:t>.</w:t>
      </w:r>
    </w:p>
    <w:p w:rsidR="000D1C89" w:rsidRPr="00E4162B" w:rsidRDefault="000D1C89" w:rsidP="000D1C89">
      <w:pPr>
        <w:numPr>
          <w:ilvl w:val="12"/>
          <w:numId w:val="0"/>
        </w:numPr>
        <w:ind w:right="-2"/>
        <w:rPr>
          <w:lang w:val="en-US"/>
        </w:rPr>
      </w:pPr>
    </w:p>
    <w:p w:rsidR="000D1C89" w:rsidRPr="00E4162B" w:rsidRDefault="000D1C89" w:rsidP="000D1C89">
      <w:pPr>
        <w:autoSpaceDE w:val="0"/>
        <w:autoSpaceDN w:val="0"/>
        <w:adjustRightInd w:val="0"/>
        <w:rPr>
          <w:b/>
          <w:lang w:val="en-US"/>
        </w:rPr>
      </w:pPr>
      <w:r w:rsidRPr="004940E2">
        <w:rPr>
          <w:b/>
          <w:szCs w:val="22"/>
          <w:lang w:val="en-US"/>
        </w:rPr>
        <w:t>Vartojimas</w:t>
      </w:r>
      <w:r w:rsidRPr="00E4162B">
        <w:rPr>
          <w:b/>
          <w:lang w:val="en-US"/>
        </w:rPr>
        <w:t xml:space="preserve"> </w:t>
      </w:r>
      <w:r w:rsidRPr="004940E2">
        <w:rPr>
          <w:b/>
          <w:szCs w:val="22"/>
          <w:lang w:val="en-US"/>
        </w:rPr>
        <w:t>vaikams</w:t>
      </w:r>
      <w:r w:rsidRPr="00E4162B">
        <w:rPr>
          <w:b/>
          <w:lang w:val="en-US"/>
        </w:rPr>
        <w:t xml:space="preserve"> </w:t>
      </w:r>
      <w:r w:rsidRPr="004940E2">
        <w:rPr>
          <w:b/>
          <w:szCs w:val="22"/>
          <w:lang w:val="en-US"/>
        </w:rPr>
        <w:t>ir</w:t>
      </w:r>
      <w:r w:rsidRPr="00E4162B">
        <w:rPr>
          <w:b/>
          <w:lang w:val="en-US"/>
        </w:rPr>
        <w:t xml:space="preserve"> </w:t>
      </w:r>
      <w:r w:rsidRPr="004940E2">
        <w:rPr>
          <w:b/>
          <w:szCs w:val="22"/>
          <w:lang w:val="en-US"/>
        </w:rPr>
        <w:t>paaugliams</w:t>
      </w:r>
    </w:p>
    <w:p w:rsidR="000D1C89" w:rsidRPr="00E4162B" w:rsidRDefault="000D1C89" w:rsidP="000D1C89">
      <w:pPr>
        <w:numPr>
          <w:ilvl w:val="12"/>
          <w:numId w:val="0"/>
        </w:numPr>
        <w:ind w:right="-2"/>
        <w:rPr>
          <w:lang w:val="en-US"/>
        </w:rPr>
      </w:pPr>
      <w:r w:rsidRPr="004940E2">
        <w:rPr>
          <w:szCs w:val="22"/>
          <w:lang w:val="en-US"/>
        </w:rPr>
        <w:t>Nerekomenduojama</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vaikams</w:t>
      </w:r>
      <w:r w:rsidRPr="00E4162B">
        <w:rPr>
          <w:lang w:val="en-US"/>
        </w:rPr>
        <w:t xml:space="preserve"> </w:t>
      </w:r>
      <w:r w:rsidRPr="004940E2">
        <w:rPr>
          <w:szCs w:val="22"/>
          <w:lang w:val="en-US"/>
        </w:rPr>
        <w:t>ar</w:t>
      </w:r>
      <w:r w:rsidRPr="00E4162B">
        <w:rPr>
          <w:lang w:val="en-US"/>
        </w:rPr>
        <w:t xml:space="preserve"> </w:t>
      </w:r>
      <w:r w:rsidRPr="004940E2">
        <w:rPr>
          <w:szCs w:val="22"/>
          <w:lang w:val="en-US"/>
        </w:rPr>
        <w:t>jaunesniems</w:t>
      </w:r>
      <w:r w:rsidRPr="00E4162B">
        <w:rPr>
          <w:lang w:val="en-US"/>
        </w:rPr>
        <w:t xml:space="preserve"> </w:t>
      </w:r>
      <w:r w:rsidRPr="004940E2">
        <w:rPr>
          <w:szCs w:val="22"/>
          <w:lang w:val="en-US"/>
        </w:rPr>
        <w:t>kaip</w:t>
      </w:r>
      <w:r w:rsidRPr="00E4162B">
        <w:rPr>
          <w:lang w:val="en-US"/>
        </w:rPr>
        <w:t xml:space="preserve"> 18 </w:t>
      </w:r>
      <w:r w:rsidRPr="004940E2">
        <w:rPr>
          <w:szCs w:val="22"/>
          <w:lang w:val="en-US"/>
        </w:rPr>
        <w:t>met</w:t>
      </w:r>
      <w:r w:rsidRPr="00E4162B">
        <w:rPr>
          <w:lang w:val="en-US"/>
        </w:rPr>
        <w:t xml:space="preserve">ų </w:t>
      </w:r>
      <w:r w:rsidRPr="004940E2">
        <w:rPr>
          <w:szCs w:val="22"/>
          <w:lang w:val="en-US"/>
        </w:rPr>
        <w:t>paaugliams</w:t>
      </w:r>
      <w:r w:rsidRPr="00E4162B">
        <w:rPr>
          <w:lang w:val="en-US"/>
        </w:rPr>
        <w:t>.</w:t>
      </w:r>
    </w:p>
    <w:p w:rsidR="000D1C89" w:rsidRPr="00E4162B" w:rsidRDefault="000D1C89" w:rsidP="000D1C89">
      <w:pPr>
        <w:autoSpaceDE w:val="0"/>
        <w:autoSpaceDN w:val="0"/>
        <w:adjustRightInd w:val="0"/>
        <w:rPr>
          <w:b/>
          <w:lang w:val="en-US"/>
        </w:rPr>
      </w:pPr>
    </w:p>
    <w:p w:rsidR="000D1C89" w:rsidRPr="00E4162B" w:rsidRDefault="000D1C89" w:rsidP="000D1C89">
      <w:pPr>
        <w:rPr>
          <w:b/>
          <w:lang w:val="en-US"/>
        </w:rPr>
      </w:pPr>
      <w:r w:rsidRPr="004940E2">
        <w:rPr>
          <w:b/>
          <w:szCs w:val="22"/>
          <w:lang w:val="en-US"/>
        </w:rPr>
        <w:t>K</w:t>
      </w:r>
      <w:r w:rsidRPr="00E4162B">
        <w:rPr>
          <w:b/>
          <w:lang w:val="en-US"/>
        </w:rPr>
        <w:t xml:space="preserve">ą </w:t>
      </w:r>
      <w:r w:rsidRPr="004940E2">
        <w:rPr>
          <w:b/>
          <w:szCs w:val="22"/>
          <w:lang w:val="en-US"/>
        </w:rPr>
        <w:t>daryti</w:t>
      </w:r>
      <w:r w:rsidRPr="00E4162B">
        <w:rPr>
          <w:b/>
          <w:lang w:val="en-US"/>
        </w:rPr>
        <w:t xml:space="preserve"> </w:t>
      </w:r>
      <w:r w:rsidRPr="004940E2">
        <w:rPr>
          <w:b/>
          <w:szCs w:val="22"/>
          <w:lang w:val="en-US"/>
        </w:rPr>
        <w:t>pavartojus</w:t>
      </w:r>
      <w:r w:rsidRPr="00E4162B">
        <w:rPr>
          <w:b/>
          <w:lang w:val="en-US"/>
        </w:rPr>
        <w:t xml:space="preserve"> </w:t>
      </w:r>
      <w:r w:rsidRPr="004940E2">
        <w:rPr>
          <w:b/>
          <w:szCs w:val="22"/>
          <w:lang w:val="en-US"/>
        </w:rPr>
        <w:t>per</w:t>
      </w:r>
      <w:r w:rsidRPr="00E4162B">
        <w:rPr>
          <w:b/>
          <w:lang w:val="en-US"/>
        </w:rPr>
        <w:t xml:space="preserve"> </w:t>
      </w:r>
      <w:r w:rsidRPr="004940E2">
        <w:rPr>
          <w:b/>
          <w:szCs w:val="22"/>
          <w:lang w:val="en-US"/>
        </w:rPr>
        <w:t>didel</w:t>
      </w:r>
      <w:r w:rsidRPr="00E4162B">
        <w:rPr>
          <w:b/>
          <w:lang w:val="en-US"/>
        </w:rPr>
        <w:t xml:space="preserve">ę </w:t>
      </w:r>
      <w:r w:rsidRPr="004940E2">
        <w:rPr>
          <w:b/>
          <w:szCs w:val="22"/>
          <w:lang w:val="en-US"/>
        </w:rPr>
        <w:t>EUVASCOR</w:t>
      </w:r>
      <w:r w:rsidRPr="00E4162B" w:rsidDel="00A60ACF">
        <w:rPr>
          <w:b/>
          <w:lang w:val="en-US"/>
        </w:rPr>
        <w:t xml:space="preserve"> </w:t>
      </w:r>
      <w:proofErr w:type="gramStart"/>
      <w:r w:rsidRPr="004940E2">
        <w:rPr>
          <w:b/>
          <w:szCs w:val="22"/>
          <w:lang w:val="en-US"/>
        </w:rPr>
        <w:t>doz</w:t>
      </w:r>
      <w:r w:rsidRPr="00E4162B">
        <w:rPr>
          <w:b/>
          <w:lang w:val="en-US"/>
        </w:rPr>
        <w:t>ę?</w:t>
      </w:r>
      <w:proofErr w:type="gramEnd"/>
    </w:p>
    <w:p w:rsidR="000D1C89" w:rsidRPr="00E4162B" w:rsidRDefault="000D1C89" w:rsidP="000D1C89">
      <w:pPr>
        <w:autoSpaceDE w:val="0"/>
        <w:autoSpaceDN w:val="0"/>
        <w:adjustRightInd w:val="0"/>
        <w:rPr>
          <w:lang w:val="en-US"/>
        </w:rPr>
      </w:pPr>
      <w:r w:rsidRPr="004940E2">
        <w:rPr>
          <w:szCs w:val="22"/>
          <w:lang w:val="en-US"/>
        </w:rPr>
        <w:t>Jeigu</w:t>
      </w:r>
      <w:r w:rsidRPr="00E4162B">
        <w:rPr>
          <w:lang w:val="en-US"/>
        </w:rPr>
        <w:t xml:space="preserve"> </w:t>
      </w:r>
      <w:r w:rsidRPr="004940E2">
        <w:rPr>
          <w:szCs w:val="22"/>
          <w:lang w:val="en-US"/>
        </w:rPr>
        <w:t>i</w:t>
      </w:r>
      <w:r w:rsidRPr="00E4162B">
        <w:rPr>
          <w:lang w:val="en-US"/>
        </w:rPr>
        <w:t>š</w:t>
      </w:r>
      <w:r w:rsidRPr="004940E2">
        <w:rPr>
          <w:szCs w:val="22"/>
          <w:lang w:val="en-US"/>
        </w:rPr>
        <w:t>g</w:t>
      </w:r>
      <w:r w:rsidRPr="00E4162B">
        <w:rPr>
          <w:lang w:val="en-US"/>
        </w:rPr>
        <w:t>ė</w:t>
      </w:r>
      <w:r w:rsidRPr="004940E2">
        <w:rPr>
          <w:szCs w:val="22"/>
          <w:lang w:val="en-US"/>
        </w:rPr>
        <w:t>r</w:t>
      </w:r>
      <w:r w:rsidRPr="00E4162B">
        <w:rPr>
          <w:lang w:val="en-US"/>
        </w:rPr>
        <w:t>ė</w:t>
      </w:r>
      <w:r w:rsidRPr="004940E2">
        <w:rPr>
          <w:szCs w:val="22"/>
          <w:lang w:val="en-US"/>
        </w:rPr>
        <w:t>te</w:t>
      </w:r>
      <w:r w:rsidRPr="00E4162B">
        <w:rPr>
          <w:lang w:val="en-US"/>
        </w:rPr>
        <w:t xml:space="preserve"> </w:t>
      </w:r>
      <w:r w:rsidRPr="004940E2">
        <w:rPr>
          <w:szCs w:val="22"/>
          <w:lang w:val="en-US"/>
        </w:rPr>
        <w:t>daugiau</w:t>
      </w:r>
      <w:r w:rsidRPr="00E4162B">
        <w:rPr>
          <w:lang w:val="en-US"/>
        </w:rPr>
        <w:t xml:space="preserve"> </w:t>
      </w:r>
      <w:r w:rsidRPr="004940E2">
        <w:rPr>
          <w:szCs w:val="22"/>
          <w:lang w:val="en-US"/>
        </w:rPr>
        <w:t>kaspuli</w:t>
      </w:r>
      <w:r w:rsidRPr="00E4162B">
        <w:rPr>
          <w:lang w:val="en-US"/>
        </w:rPr>
        <w:t xml:space="preserve">ų </w:t>
      </w:r>
      <w:r w:rsidRPr="004940E2">
        <w:rPr>
          <w:szCs w:val="22"/>
          <w:lang w:val="en-US"/>
        </w:rPr>
        <w:t>nei</w:t>
      </w:r>
      <w:r w:rsidRPr="00E4162B">
        <w:rPr>
          <w:lang w:val="en-US"/>
        </w:rPr>
        <w:t xml:space="preserve"> </w:t>
      </w:r>
      <w:r w:rsidRPr="004940E2">
        <w:rPr>
          <w:szCs w:val="22"/>
          <w:lang w:val="en-US"/>
        </w:rPr>
        <w:t>buvo</w:t>
      </w:r>
      <w:r w:rsidRPr="00E4162B">
        <w:rPr>
          <w:lang w:val="en-US"/>
        </w:rPr>
        <w:t xml:space="preserve"> </w:t>
      </w:r>
      <w:r w:rsidRPr="004940E2">
        <w:rPr>
          <w:szCs w:val="22"/>
          <w:lang w:val="en-US"/>
        </w:rPr>
        <w:t>paskirta</w:t>
      </w:r>
      <w:r w:rsidRPr="00E4162B">
        <w:rPr>
          <w:lang w:val="en-US"/>
        </w:rPr>
        <w:t xml:space="preserve">, </w:t>
      </w:r>
      <w:r w:rsidRPr="004940E2">
        <w:rPr>
          <w:szCs w:val="22"/>
          <w:lang w:val="en-US"/>
        </w:rPr>
        <w:t>nedelsdami</w:t>
      </w:r>
      <w:r w:rsidRPr="00E4162B">
        <w:rPr>
          <w:lang w:val="en-US"/>
        </w:rPr>
        <w:t xml:space="preserve"> </w:t>
      </w:r>
      <w:r w:rsidRPr="004940E2">
        <w:rPr>
          <w:szCs w:val="22"/>
          <w:lang w:val="en-US"/>
        </w:rPr>
        <w:t>kreipkit</w:t>
      </w:r>
      <w:r w:rsidRPr="00E4162B">
        <w:rPr>
          <w:lang w:val="en-US"/>
        </w:rPr>
        <w:t>ė</w:t>
      </w:r>
      <w:r w:rsidRPr="004940E2">
        <w:rPr>
          <w:szCs w:val="22"/>
          <w:lang w:val="en-US"/>
        </w:rPr>
        <w:t>s</w:t>
      </w:r>
      <w:r w:rsidRPr="00E4162B">
        <w:rPr>
          <w:lang w:val="en-US"/>
        </w:rPr>
        <w:t xml:space="preserve"> į </w:t>
      </w:r>
      <w:r w:rsidRPr="004940E2">
        <w:rPr>
          <w:szCs w:val="22"/>
          <w:lang w:val="en-US"/>
        </w:rPr>
        <w:t>artimiausi</w:t>
      </w:r>
      <w:r w:rsidRPr="00E4162B">
        <w:rPr>
          <w:lang w:val="en-US"/>
        </w:rPr>
        <w:t xml:space="preserve">ą </w:t>
      </w:r>
      <w:r w:rsidRPr="004940E2">
        <w:rPr>
          <w:szCs w:val="22"/>
          <w:lang w:val="en-US"/>
        </w:rPr>
        <w:t>nelaiming</w:t>
      </w:r>
      <w:r w:rsidRPr="00E4162B">
        <w:rPr>
          <w:lang w:val="en-US"/>
        </w:rPr>
        <w:t xml:space="preserve">ų </w:t>
      </w:r>
      <w:r w:rsidRPr="004940E2">
        <w:rPr>
          <w:szCs w:val="22"/>
          <w:lang w:val="en-US"/>
        </w:rPr>
        <w:t>atsitikim</w:t>
      </w:r>
      <w:r w:rsidRPr="00E4162B">
        <w:rPr>
          <w:lang w:val="en-US"/>
        </w:rPr>
        <w:t xml:space="preserve">ų </w:t>
      </w:r>
      <w:r w:rsidRPr="004940E2">
        <w:rPr>
          <w:szCs w:val="22"/>
          <w:lang w:val="en-US"/>
        </w:rPr>
        <w:t>ir</w:t>
      </w:r>
      <w:r w:rsidRPr="00E4162B">
        <w:rPr>
          <w:lang w:val="en-US"/>
        </w:rPr>
        <w:t xml:space="preserve"> </w:t>
      </w:r>
      <w:r w:rsidRPr="004940E2">
        <w:rPr>
          <w:szCs w:val="22"/>
          <w:lang w:val="en-US"/>
        </w:rPr>
        <w:t>skubios</w:t>
      </w:r>
      <w:r w:rsidRPr="00E4162B">
        <w:rPr>
          <w:lang w:val="en-US"/>
        </w:rPr>
        <w:t xml:space="preserve"> </w:t>
      </w:r>
      <w:r w:rsidRPr="004940E2">
        <w:rPr>
          <w:szCs w:val="22"/>
          <w:lang w:val="en-US"/>
        </w:rPr>
        <w:t>pagalbos</w:t>
      </w:r>
      <w:r w:rsidRPr="00E4162B">
        <w:rPr>
          <w:lang w:val="en-US"/>
        </w:rPr>
        <w:t xml:space="preserve"> </w:t>
      </w:r>
      <w:r w:rsidRPr="004940E2">
        <w:rPr>
          <w:szCs w:val="22"/>
          <w:lang w:val="en-US"/>
        </w:rPr>
        <w:t>skyri</w:t>
      </w:r>
      <w:r w:rsidRPr="00E4162B">
        <w:rPr>
          <w:lang w:val="en-US"/>
        </w:rPr>
        <w:t xml:space="preserve">ų </w:t>
      </w:r>
      <w:r w:rsidRPr="004940E2">
        <w:rPr>
          <w:szCs w:val="22"/>
          <w:lang w:val="en-US"/>
        </w:rPr>
        <w:t>arba</w:t>
      </w:r>
      <w:r w:rsidRPr="00E4162B">
        <w:rPr>
          <w:lang w:val="en-US"/>
        </w:rPr>
        <w:t xml:space="preserve"> </w:t>
      </w:r>
      <w:r w:rsidRPr="004940E2">
        <w:rPr>
          <w:szCs w:val="22"/>
          <w:lang w:val="en-US"/>
        </w:rPr>
        <w:t>prane</w:t>
      </w:r>
      <w:r w:rsidRPr="00E4162B">
        <w:rPr>
          <w:lang w:val="en-US"/>
        </w:rPr>
        <w:t>š</w:t>
      </w:r>
      <w:r w:rsidRPr="004940E2">
        <w:rPr>
          <w:szCs w:val="22"/>
          <w:lang w:val="en-US"/>
        </w:rPr>
        <w:t>kite</w:t>
      </w:r>
      <w:r w:rsidRPr="00E4162B">
        <w:rPr>
          <w:lang w:val="en-US"/>
        </w:rPr>
        <w:t xml:space="preserve"> </w:t>
      </w:r>
      <w:r w:rsidRPr="004940E2">
        <w:rPr>
          <w:szCs w:val="22"/>
          <w:lang w:val="en-US"/>
        </w:rPr>
        <w:t>savo</w:t>
      </w:r>
      <w:r w:rsidRPr="00E4162B">
        <w:rPr>
          <w:lang w:val="en-US"/>
        </w:rPr>
        <w:t xml:space="preserve"> </w:t>
      </w:r>
      <w:r w:rsidRPr="004940E2">
        <w:rPr>
          <w:szCs w:val="22"/>
          <w:lang w:val="en-US"/>
        </w:rPr>
        <w:t>gydytojui</w:t>
      </w:r>
      <w:r w:rsidRPr="00E4162B">
        <w:rPr>
          <w:lang w:val="en-US"/>
        </w:rPr>
        <w:t xml:space="preserve">. </w:t>
      </w:r>
      <w:r w:rsidRPr="004940E2">
        <w:rPr>
          <w:szCs w:val="22"/>
          <w:lang w:val="en-US"/>
        </w:rPr>
        <w:t>I</w:t>
      </w:r>
      <w:r w:rsidRPr="00E4162B">
        <w:rPr>
          <w:lang w:val="en-US"/>
        </w:rPr>
        <w:t>š</w:t>
      </w:r>
      <w:r w:rsidRPr="004940E2">
        <w:rPr>
          <w:szCs w:val="22"/>
          <w:lang w:val="en-US"/>
        </w:rPr>
        <w:t>g</w:t>
      </w:r>
      <w:r w:rsidRPr="00E4162B">
        <w:rPr>
          <w:lang w:val="en-US"/>
        </w:rPr>
        <w:t>ė</w:t>
      </w:r>
      <w:r w:rsidRPr="004940E2">
        <w:rPr>
          <w:szCs w:val="22"/>
          <w:lang w:val="en-US"/>
        </w:rPr>
        <w:t>rus</w:t>
      </w:r>
      <w:r w:rsidRPr="00E4162B">
        <w:rPr>
          <w:lang w:val="en-US"/>
        </w:rPr>
        <w:t xml:space="preserve"> </w:t>
      </w:r>
      <w:r w:rsidRPr="004940E2">
        <w:rPr>
          <w:szCs w:val="22"/>
          <w:lang w:val="en-US"/>
        </w:rPr>
        <w:t>per</w:t>
      </w:r>
      <w:r w:rsidRPr="00E4162B">
        <w:rPr>
          <w:lang w:val="en-US"/>
        </w:rPr>
        <w:t xml:space="preserve"> </w:t>
      </w:r>
      <w:r w:rsidRPr="004940E2">
        <w:rPr>
          <w:szCs w:val="22"/>
          <w:lang w:val="en-US"/>
        </w:rPr>
        <w:t>daug</w:t>
      </w:r>
      <w:r w:rsidRPr="00E4162B">
        <w:rPr>
          <w:lang w:val="en-US"/>
        </w:rPr>
        <w:t xml:space="preserve"> </w:t>
      </w:r>
      <w:r w:rsidRPr="004940E2">
        <w:rPr>
          <w:szCs w:val="22"/>
          <w:lang w:val="en-US"/>
        </w:rPr>
        <w:t>kapsuli</w:t>
      </w:r>
      <w:r w:rsidRPr="00E4162B">
        <w:rPr>
          <w:lang w:val="en-US"/>
        </w:rPr>
        <w:t xml:space="preserve">ų, </w:t>
      </w:r>
      <w:r w:rsidRPr="004940E2">
        <w:rPr>
          <w:szCs w:val="22"/>
          <w:lang w:val="en-US"/>
        </w:rPr>
        <w:t>gali</w:t>
      </w:r>
      <w:r w:rsidRPr="00E4162B">
        <w:rPr>
          <w:lang w:val="en-US"/>
        </w:rPr>
        <w:t xml:space="preserve"> </w:t>
      </w:r>
      <w:r w:rsidRPr="004940E2">
        <w:rPr>
          <w:szCs w:val="22"/>
          <w:lang w:val="en-US"/>
        </w:rPr>
        <w:t>labai</w:t>
      </w:r>
      <w:r w:rsidRPr="00E4162B">
        <w:rPr>
          <w:lang w:val="en-US"/>
        </w:rPr>
        <w:t xml:space="preserve"> </w:t>
      </w:r>
      <w:r w:rsidRPr="004940E2">
        <w:rPr>
          <w:szCs w:val="22"/>
          <w:lang w:val="en-US"/>
        </w:rPr>
        <w:t>suma</w:t>
      </w:r>
      <w:r w:rsidRPr="00E4162B">
        <w:rPr>
          <w:lang w:val="en-US"/>
        </w:rPr>
        <w:t>žė</w:t>
      </w:r>
      <w:r w:rsidRPr="004940E2">
        <w:rPr>
          <w:szCs w:val="22"/>
          <w:lang w:val="en-US"/>
        </w:rPr>
        <w:t>ti</w:t>
      </w:r>
      <w:r w:rsidRPr="00E4162B">
        <w:rPr>
          <w:lang w:val="en-US"/>
        </w:rPr>
        <w:t xml:space="preserve"> </w:t>
      </w:r>
      <w:r w:rsidRPr="004940E2">
        <w:rPr>
          <w:szCs w:val="22"/>
          <w:lang w:val="en-US"/>
        </w:rPr>
        <w:t>kraujosp</w:t>
      </w:r>
      <w:r w:rsidRPr="00E4162B">
        <w:rPr>
          <w:lang w:val="en-US"/>
        </w:rPr>
        <w:t>ū</w:t>
      </w:r>
      <w:r w:rsidRPr="004940E2">
        <w:rPr>
          <w:szCs w:val="22"/>
          <w:lang w:val="en-US"/>
        </w:rPr>
        <w:t>dis</w:t>
      </w:r>
      <w:r w:rsidRPr="00E4162B">
        <w:rPr>
          <w:lang w:val="en-US"/>
        </w:rPr>
        <w:t xml:space="preserve">, </w:t>
      </w:r>
      <w:r w:rsidRPr="004940E2">
        <w:rPr>
          <w:szCs w:val="22"/>
          <w:lang w:val="en-US"/>
        </w:rPr>
        <w:t>tod</w:t>
      </w:r>
      <w:r w:rsidRPr="00E4162B">
        <w:rPr>
          <w:lang w:val="en-US"/>
        </w:rPr>
        <w:t>ė</w:t>
      </w:r>
      <w:r w:rsidRPr="004940E2">
        <w:rPr>
          <w:szCs w:val="22"/>
          <w:lang w:val="en-US"/>
        </w:rPr>
        <w:t>l</w:t>
      </w:r>
      <w:r w:rsidRPr="00E4162B">
        <w:rPr>
          <w:lang w:val="en-US"/>
        </w:rPr>
        <w:t xml:space="preserve"> </w:t>
      </w:r>
      <w:r w:rsidRPr="004940E2">
        <w:rPr>
          <w:szCs w:val="22"/>
          <w:lang w:val="en-US"/>
        </w:rPr>
        <w:t>galite</w:t>
      </w:r>
      <w:r w:rsidRPr="00E4162B">
        <w:rPr>
          <w:lang w:val="en-US"/>
        </w:rPr>
        <w:t xml:space="preserve"> </w:t>
      </w:r>
      <w:r w:rsidRPr="004940E2">
        <w:rPr>
          <w:szCs w:val="22"/>
          <w:lang w:val="en-US"/>
        </w:rPr>
        <w:t>justi</w:t>
      </w:r>
      <w:r w:rsidRPr="00E4162B">
        <w:rPr>
          <w:lang w:val="en-US"/>
        </w:rPr>
        <w:t xml:space="preserve"> </w:t>
      </w:r>
      <w:r w:rsidRPr="004940E2">
        <w:rPr>
          <w:szCs w:val="22"/>
          <w:lang w:val="en-US"/>
        </w:rPr>
        <w:t>galvos</w:t>
      </w:r>
      <w:r w:rsidRPr="00E4162B">
        <w:rPr>
          <w:lang w:val="en-US"/>
        </w:rPr>
        <w:t xml:space="preserve"> </w:t>
      </w:r>
      <w:r w:rsidRPr="004940E2">
        <w:rPr>
          <w:szCs w:val="22"/>
          <w:lang w:val="en-US"/>
        </w:rPr>
        <w:t>svaigim</w:t>
      </w:r>
      <w:r w:rsidRPr="00E4162B">
        <w:rPr>
          <w:lang w:val="en-US"/>
        </w:rPr>
        <w:t xml:space="preserve">ą, </w:t>
      </w:r>
      <w:r w:rsidRPr="004940E2">
        <w:rPr>
          <w:szCs w:val="22"/>
          <w:lang w:val="en-US"/>
        </w:rPr>
        <w:t>apsvaigim</w:t>
      </w:r>
      <w:r w:rsidRPr="00E4162B">
        <w:rPr>
          <w:lang w:val="en-US"/>
        </w:rPr>
        <w:t xml:space="preserve">ą, </w:t>
      </w:r>
      <w:r w:rsidRPr="004940E2">
        <w:rPr>
          <w:szCs w:val="22"/>
          <w:lang w:val="en-US"/>
        </w:rPr>
        <w:t>silpnum</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galima</w:t>
      </w:r>
      <w:r w:rsidRPr="00E4162B">
        <w:rPr>
          <w:lang w:val="en-US"/>
        </w:rPr>
        <w:t xml:space="preserve"> </w:t>
      </w:r>
      <w:r w:rsidRPr="004940E2">
        <w:rPr>
          <w:szCs w:val="22"/>
          <w:lang w:val="en-US"/>
        </w:rPr>
        <w:t>apalpti</w:t>
      </w:r>
      <w:r w:rsidRPr="00E4162B">
        <w:rPr>
          <w:color w:val="000000"/>
          <w:lang w:val="en-US"/>
        </w:rPr>
        <w:t xml:space="preserve">. </w:t>
      </w:r>
      <w:r w:rsidRPr="004940E2">
        <w:rPr>
          <w:color w:val="000000"/>
          <w:szCs w:val="22"/>
          <w:lang w:val="en-US"/>
        </w:rPr>
        <w:t>Jeigu</w:t>
      </w:r>
      <w:r w:rsidRPr="00E4162B">
        <w:rPr>
          <w:color w:val="000000"/>
          <w:lang w:val="en-US"/>
        </w:rPr>
        <w:t xml:space="preserve"> </w:t>
      </w:r>
      <w:r w:rsidRPr="004940E2">
        <w:rPr>
          <w:color w:val="000000"/>
          <w:szCs w:val="22"/>
          <w:lang w:val="en-US"/>
        </w:rPr>
        <w:t>taip</w:t>
      </w:r>
      <w:r w:rsidRPr="00E4162B">
        <w:rPr>
          <w:color w:val="000000"/>
          <w:lang w:val="en-US"/>
        </w:rPr>
        <w:t xml:space="preserve"> </w:t>
      </w:r>
      <w:r w:rsidRPr="004940E2">
        <w:rPr>
          <w:color w:val="000000"/>
          <w:szCs w:val="22"/>
          <w:lang w:val="en-US"/>
        </w:rPr>
        <w:t>atsitiko</w:t>
      </w:r>
      <w:r w:rsidRPr="00E4162B">
        <w:rPr>
          <w:color w:val="000000"/>
          <w:lang w:val="en-US"/>
        </w:rPr>
        <w:t xml:space="preserve">, </w:t>
      </w:r>
      <w:r w:rsidRPr="004940E2">
        <w:rPr>
          <w:color w:val="000000"/>
          <w:szCs w:val="22"/>
          <w:lang w:val="en-US"/>
        </w:rPr>
        <w:t>atsigul</w:t>
      </w:r>
      <w:r>
        <w:rPr>
          <w:color w:val="000000"/>
          <w:szCs w:val="22"/>
          <w:lang w:val="lt-LT"/>
        </w:rPr>
        <w:t>k</w:t>
      </w:r>
      <w:r w:rsidRPr="004940E2">
        <w:rPr>
          <w:color w:val="000000"/>
          <w:szCs w:val="22"/>
          <w:lang w:val="en-US"/>
        </w:rPr>
        <w:t>ite</w:t>
      </w:r>
      <w:r w:rsidRPr="00E4162B">
        <w:rPr>
          <w:color w:val="000000"/>
          <w:lang w:val="en-US"/>
        </w:rPr>
        <w:t xml:space="preserve"> </w:t>
      </w:r>
      <w:r w:rsidRPr="004940E2">
        <w:rPr>
          <w:color w:val="000000"/>
          <w:szCs w:val="22"/>
          <w:lang w:val="en-US"/>
        </w:rPr>
        <w:t>ir</w:t>
      </w:r>
      <w:r w:rsidRPr="00E4162B">
        <w:rPr>
          <w:color w:val="000000"/>
          <w:lang w:val="en-US"/>
        </w:rPr>
        <w:t xml:space="preserve"> </w:t>
      </w:r>
      <w:r w:rsidRPr="004940E2">
        <w:rPr>
          <w:color w:val="000000"/>
          <w:szCs w:val="22"/>
          <w:lang w:val="en-US"/>
        </w:rPr>
        <w:t>pakelkite</w:t>
      </w:r>
      <w:r w:rsidRPr="00E4162B">
        <w:rPr>
          <w:color w:val="000000"/>
          <w:lang w:val="en-US"/>
        </w:rPr>
        <w:t xml:space="preserve"> </w:t>
      </w:r>
      <w:r w:rsidRPr="004940E2">
        <w:rPr>
          <w:color w:val="000000"/>
          <w:szCs w:val="22"/>
          <w:lang w:val="en-US"/>
        </w:rPr>
        <w:t>auk</w:t>
      </w:r>
      <w:r w:rsidRPr="00E4162B">
        <w:rPr>
          <w:color w:val="000000"/>
          <w:lang w:val="en-US"/>
        </w:rPr>
        <w:t>šč</w:t>
      </w:r>
      <w:r w:rsidRPr="004940E2">
        <w:rPr>
          <w:color w:val="000000"/>
          <w:szCs w:val="22"/>
          <w:lang w:val="en-US"/>
        </w:rPr>
        <w:t>iau</w:t>
      </w:r>
      <w:r w:rsidRPr="00E4162B">
        <w:rPr>
          <w:color w:val="000000"/>
          <w:lang w:val="en-US"/>
        </w:rPr>
        <w:t xml:space="preserve"> </w:t>
      </w:r>
      <w:r w:rsidRPr="004940E2">
        <w:rPr>
          <w:color w:val="000000"/>
          <w:szCs w:val="22"/>
          <w:lang w:val="en-US"/>
        </w:rPr>
        <w:t>kojas</w:t>
      </w:r>
    </w:p>
    <w:p w:rsidR="000D1C89" w:rsidRPr="00E4162B" w:rsidRDefault="000D1C89" w:rsidP="000D1C89">
      <w:pPr>
        <w:numPr>
          <w:ilvl w:val="12"/>
          <w:numId w:val="0"/>
        </w:numPr>
        <w:rPr>
          <w:lang w:val="en-US"/>
        </w:rPr>
      </w:pPr>
    </w:p>
    <w:p w:rsidR="000D1C89" w:rsidRPr="00E4162B" w:rsidRDefault="000D1C89" w:rsidP="000D1C89">
      <w:pPr>
        <w:rPr>
          <w:b/>
          <w:lang w:val="en-US"/>
        </w:rPr>
      </w:pPr>
      <w:r w:rsidRPr="004940E2">
        <w:rPr>
          <w:b/>
          <w:szCs w:val="22"/>
          <w:lang w:val="en-US"/>
        </w:rPr>
        <w:t>Pamir</w:t>
      </w:r>
      <w:r w:rsidRPr="00E4162B">
        <w:rPr>
          <w:b/>
          <w:lang w:val="en-US"/>
        </w:rPr>
        <w:t>š</w:t>
      </w:r>
      <w:r w:rsidRPr="004940E2">
        <w:rPr>
          <w:b/>
          <w:szCs w:val="22"/>
          <w:lang w:val="en-US"/>
        </w:rPr>
        <w:t>us</w:t>
      </w:r>
      <w:r w:rsidRPr="00E4162B">
        <w:rPr>
          <w:b/>
          <w:lang w:val="en-US"/>
        </w:rPr>
        <w:t xml:space="preserve"> </w:t>
      </w:r>
      <w:r w:rsidRPr="004940E2">
        <w:rPr>
          <w:b/>
          <w:szCs w:val="22"/>
          <w:lang w:val="en-US"/>
        </w:rPr>
        <w:t>pavartoti</w:t>
      </w:r>
      <w:r w:rsidRPr="00E4162B">
        <w:rPr>
          <w:lang w:val="en-US"/>
        </w:rPr>
        <w:t xml:space="preserve"> </w:t>
      </w:r>
      <w:r w:rsidRPr="004940E2">
        <w:rPr>
          <w:b/>
          <w:szCs w:val="22"/>
          <w:lang w:val="en-US"/>
        </w:rPr>
        <w:t>EUVASCOR</w:t>
      </w:r>
      <w:r w:rsidRPr="00E4162B" w:rsidDel="00E7690A">
        <w:rPr>
          <w:b/>
          <w:lang w:val="en-US"/>
        </w:rPr>
        <w:t xml:space="preserve"> </w:t>
      </w:r>
    </w:p>
    <w:p w:rsidR="000D1C89" w:rsidRPr="00E4162B" w:rsidRDefault="000D1C89" w:rsidP="000D1C89">
      <w:pPr>
        <w:numPr>
          <w:ilvl w:val="12"/>
          <w:numId w:val="0"/>
        </w:numPr>
        <w:ind w:right="-2"/>
        <w:rPr>
          <w:lang w:val="en-US"/>
        </w:rPr>
      </w:pPr>
      <w:r w:rsidRPr="004940E2">
        <w:rPr>
          <w:szCs w:val="22"/>
          <w:lang w:val="en-US"/>
        </w:rPr>
        <w:t>Svarbu</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vaist</w:t>
      </w:r>
      <w:r w:rsidRPr="00E4162B">
        <w:rPr>
          <w:lang w:val="en-US"/>
        </w:rPr>
        <w:t xml:space="preserve">ą </w:t>
      </w:r>
      <w:r w:rsidRPr="004940E2">
        <w:rPr>
          <w:szCs w:val="22"/>
          <w:lang w:val="en-US"/>
        </w:rPr>
        <w:t>kiekvien</w:t>
      </w:r>
      <w:r w:rsidRPr="00E4162B">
        <w:rPr>
          <w:lang w:val="en-US"/>
        </w:rPr>
        <w:t xml:space="preserve">ą </w:t>
      </w:r>
      <w:r w:rsidRPr="004940E2">
        <w:rPr>
          <w:szCs w:val="22"/>
          <w:lang w:val="en-US"/>
        </w:rPr>
        <w:t>dien</w:t>
      </w:r>
      <w:r w:rsidRPr="00E4162B">
        <w:rPr>
          <w:lang w:val="en-US"/>
        </w:rPr>
        <w:t xml:space="preserve">ą, </w:t>
      </w:r>
      <w:r w:rsidRPr="004940E2">
        <w:rPr>
          <w:szCs w:val="22"/>
          <w:lang w:val="en-US"/>
        </w:rPr>
        <w:t>nes</w:t>
      </w:r>
      <w:r w:rsidRPr="00E4162B">
        <w:rPr>
          <w:lang w:val="en-US"/>
        </w:rPr>
        <w:t xml:space="preserve"> </w:t>
      </w:r>
      <w:r w:rsidRPr="004940E2">
        <w:rPr>
          <w:szCs w:val="22"/>
          <w:lang w:val="en-US"/>
        </w:rPr>
        <w:t>reguliaraus</w:t>
      </w:r>
      <w:r w:rsidRPr="00E4162B">
        <w:rPr>
          <w:lang w:val="en-US"/>
        </w:rPr>
        <w:t xml:space="preserve"> </w:t>
      </w:r>
      <w:r w:rsidRPr="004940E2">
        <w:rPr>
          <w:szCs w:val="22"/>
          <w:lang w:val="en-US"/>
        </w:rPr>
        <w:t>gydymo</w:t>
      </w:r>
      <w:r w:rsidRPr="00E4162B">
        <w:rPr>
          <w:lang w:val="en-US"/>
        </w:rPr>
        <w:t xml:space="preserve"> </w:t>
      </w:r>
      <w:r w:rsidRPr="004940E2">
        <w:rPr>
          <w:szCs w:val="22"/>
          <w:lang w:val="en-US"/>
        </w:rPr>
        <w:t>poveikis</w:t>
      </w:r>
      <w:r w:rsidRPr="00E4162B">
        <w:rPr>
          <w:lang w:val="en-US"/>
        </w:rPr>
        <w:t xml:space="preserve"> </w:t>
      </w:r>
      <w:r w:rsidRPr="004940E2">
        <w:rPr>
          <w:szCs w:val="22"/>
          <w:lang w:val="en-US"/>
        </w:rPr>
        <w:t>yra</w:t>
      </w:r>
      <w:r w:rsidRPr="00E4162B">
        <w:rPr>
          <w:lang w:val="en-US"/>
        </w:rPr>
        <w:t xml:space="preserve"> </w:t>
      </w:r>
      <w:r w:rsidRPr="004940E2">
        <w:rPr>
          <w:szCs w:val="22"/>
          <w:lang w:val="en-US"/>
        </w:rPr>
        <w:t>geresnis</w:t>
      </w:r>
      <w:r w:rsidRPr="00E4162B">
        <w:rPr>
          <w:lang w:val="en-US"/>
        </w:rPr>
        <w:t xml:space="preserve">. </w:t>
      </w:r>
      <w:r w:rsidRPr="004940E2">
        <w:rPr>
          <w:szCs w:val="22"/>
          <w:lang w:val="en-US"/>
        </w:rPr>
        <w:t>Vis</w:t>
      </w:r>
      <w:r w:rsidRPr="00E4162B">
        <w:rPr>
          <w:lang w:val="en-US"/>
        </w:rPr>
        <w:t xml:space="preserve"> </w:t>
      </w:r>
      <w:r w:rsidRPr="004940E2">
        <w:rPr>
          <w:szCs w:val="22"/>
          <w:lang w:val="en-US"/>
        </w:rPr>
        <w:t>d</w:t>
      </w:r>
      <w:r w:rsidRPr="00E4162B">
        <w:rPr>
          <w:lang w:val="en-US"/>
        </w:rPr>
        <w:t>ė</w:t>
      </w:r>
      <w:r w:rsidRPr="004940E2">
        <w:rPr>
          <w:szCs w:val="22"/>
          <w:lang w:val="en-US"/>
        </w:rPr>
        <w:t>lto</w:t>
      </w:r>
      <w:r w:rsidRPr="00E4162B">
        <w:rPr>
          <w:lang w:val="en-US"/>
        </w:rPr>
        <w:t xml:space="preserve">, </w:t>
      </w:r>
      <w:r w:rsidRPr="004940E2">
        <w:rPr>
          <w:szCs w:val="22"/>
          <w:lang w:val="en-US"/>
        </w:rPr>
        <w:t>jeigu</w:t>
      </w:r>
      <w:r w:rsidRPr="00E4162B">
        <w:rPr>
          <w:lang w:val="en-US"/>
        </w:rPr>
        <w:t xml:space="preserve"> </w:t>
      </w:r>
      <w:r w:rsidRPr="004940E2">
        <w:rPr>
          <w:szCs w:val="22"/>
          <w:lang w:val="en-US"/>
        </w:rPr>
        <w:t>pamir</w:t>
      </w:r>
      <w:r w:rsidRPr="00E4162B">
        <w:rPr>
          <w:lang w:val="en-US"/>
        </w:rPr>
        <w:t>š</w:t>
      </w:r>
      <w:r w:rsidRPr="004940E2">
        <w:rPr>
          <w:szCs w:val="22"/>
          <w:lang w:val="en-US"/>
        </w:rPr>
        <w:t>ote</w:t>
      </w:r>
      <w:r w:rsidRPr="00E4162B">
        <w:rPr>
          <w:lang w:val="en-US"/>
        </w:rPr>
        <w:t xml:space="preserve"> </w:t>
      </w:r>
      <w:r w:rsidRPr="004940E2">
        <w:rPr>
          <w:szCs w:val="22"/>
          <w:lang w:val="en-US"/>
        </w:rPr>
        <w:t>i</w:t>
      </w:r>
      <w:r w:rsidRPr="00E4162B">
        <w:rPr>
          <w:lang w:val="en-US"/>
        </w:rPr>
        <w:t>š</w:t>
      </w:r>
      <w:r w:rsidRPr="004940E2">
        <w:rPr>
          <w:szCs w:val="22"/>
          <w:lang w:val="en-US"/>
        </w:rPr>
        <w:t>gerti</w:t>
      </w:r>
      <w:r w:rsidRPr="00E4162B">
        <w:rPr>
          <w:lang w:val="en-US"/>
        </w:rPr>
        <w:t xml:space="preserve"> </w:t>
      </w:r>
      <w:r w:rsidRPr="004940E2">
        <w:rPr>
          <w:szCs w:val="22"/>
          <w:lang w:val="en-US"/>
        </w:rPr>
        <w:t>EUVASCOR</w:t>
      </w:r>
      <w:r w:rsidRPr="00E4162B">
        <w:rPr>
          <w:lang w:val="en-US"/>
        </w:rPr>
        <w:t xml:space="preserve"> </w:t>
      </w:r>
      <w:r w:rsidRPr="004940E2">
        <w:rPr>
          <w:szCs w:val="22"/>
          <w:lang w:val="en-US"/>
        </w:rPr>
        <w:t>doz</w:t>
      </w:r>
      <w:r w:rsidRPr="00E4162B">
        <w:rPr>
          <w:lang w:val="en-US"/>
        </w:rPr>
        <w:t xml:space="preserve">ę, </w:t>
      </w:r>
      <w:r w:rsidRPr="004940E2">
        <w:rPr>
          <w:szCs w:val="22"/>
          <w:lang w:val="en-US"/>
        </w:rPr>
        <w:t>kit</w:t>
      </w:r>
      <w:r w:rsidRPr="00E4162B">
        <w:rPr>
          <w:lang w:val="en-US"/>
        </w:rPr>
        <w:t xml:space="preserve">ą </w:t>
      </w:r>
      <w:r w:rsidRPr="004940E2">
        <w:rPr>
          <w:szCs w:val="22"/>
          <w:lang w:val="en-US"/>
        </w:rPr>
        <w:t>doz</w:t>
      </w:r>
      <w:r w:rsidRPr="00E4162B">
        <w:rPr>
          <w:lang w:val="en-US"/>
        </w:rPr>
        <w:t xml:space="preserve">ę </w:t>
      </w:r>
      <w:r w:rsidRPr="004940E2">
        <w:rPr>
          <w:szCs w:val="22"/>
          <w:lang w:val="en-US"/>
        </w:rPr>
        <w:t>i</w:t>
      </w:r>
      <w:r w:rsidRPr="00E4162B">
        <w:rPr>
          <w:lang w:val="en-US"/>
        </w:rPr>
        <w:t>š</w:t>
      </w:r>
      <w:r w:rsidRPr="004940E2">
        <w:rPr>
          <w:szCs w:val="22"/>
          <w:lang w:val="en-US"/>
        </w:rPr>
        <w:t>gerkite</w:t>
      </w:r>
      <w:r w:rsidRPr="00E4162B">
        <w:rPr>
          <w:lang w:val="en-US"/>
        </w:rPr>
        <w:t xml:space="preserve"> į</w:t>
      </w:r>
      <w:r w:rsidRPr="004940E2">
        <w:rPr>
          <w:szCs w:val="22"/>
          <w:lang w:val="en-US"/>
        </w:rPr>
        <w:t>prastu</w:t>
      </w:r>
      <w:r w:rsidRPr="00E4162B">
        <w:rPr>
          <w:lang w:val="en-US"/>
        </w:rPr>
        <w:t xml:space="preserve"> </w:t>
      </w:r>
      <w:r w:rsidRPr="004940E2">
        <w:rPr>
          <w:szCs w:val="22"/>
          <w:lang w:val="en-US"/>
        </w:rPr>
        <w:t>laiku</w:t>
      </w:r>
      <w:r w:rsidRPr="00E4162B">
        <w:rPr>
          <w:lang w:val="en-US"/>
        </w:rPr>
        <w:t xml:space="preserve">. </w:t>
      </w:r>
      <w:r w:rsidRPr="004940E2">
        <w:rPr>
          <w:szCs w:val="22"/>
          <w:lang w:val="en-US"/>
        </w:rPr>
        <w:t>Negalima</w:t>
      </w:r>
      <w:r w:rsidRPr="00E4162B">
        <w:rPr>
          <w:lang w:val="en-US"/>
        </w:rPr>
        <w:t xml:space="preserve"> </w:t>
      </w:r>
      <w:r w:rsidRPr="004940E2">
        <w:rPr>
          <w:szCs w:val="22"/>
          <w:lang w:val="en-US"/>
        </w:rPr>
        <w:t>vartoti</w:t>
      </w:r>
      <w:r w:rsidRPr="00E4162B">
        <w:rPr>
          <w:lang w:val="en-US"/>
        </w:rPr>
        <w:t xml:space="preserve"> </w:t>
      </w:r>
      <w:r w:rsidRPr="004940E2">
        <w:rPr>
          <w:szCs w:val="22"/>
          <w:lang w:val="en-US"/>
        </w:rPr>
        <w:t>dvigubos</w:t>
      </w:r>
      <w:r w:rsidRPr="00E4162B">
        <w:rPr>
          <w:lang w:val="en-US"/>
        </w:rPr>
        <w:t xml:space="preserve"> </w:t>
      </w:r>
      <w:r w:rsidRPr="004940E2">
        <w:rPr>
          <w:szCs w:val="22"/>
          <w:lang w:val="en-US"/>
        </w:rPr>
        <w:t>doz</w:t>
      </w:r>
      <w:r w:rsidRPr="00E4162B">
        <w:rPr>
          <w:lang w:val="en-US"/>
        </w:rPr>
        <w:t>ė</w:t>
      </w:r>
      <w:r w:rsidRPr="004940E2">
        <w:rPr>
          <w:szCs w:val="22"/>
          <w:lang w:val="en-US"/>
        </w:rPr>
        <w:t>s</w:t>
      </w:r>
      <w:r w:rsidRPr="00E4162B">
        <w:rPr>
          <w:lang w:val="en-US"/>
        </w:rPr>
        <w:t xml:space="preserve">, </w:t>
      </w:r>
      <w:r w:rsidRPr="004940E2">
        <w:rPr>
          <w:szCs w:val="22"/>
          <w:lang w:val="en-US"/>
        </w:rPr>
        <w:t>norint</w:t>
      </w:r>
      <w:r w:rsidRPr="00E4162B">
        <w:rPr>
          <w:lang w:val="en-US"/>
        </w:rPr>
        <w:t xml:space="preserve"> </w:t>
      </w:r>
      <w:r w:rsidRPr="004940E2">
        <w:rPr>
          <w:szCs w:val="22"/>
          <w:lang w:val="en-US"/>
        </w:rPr>
        <w:t>kompensuoti</w:t>
      </w:r>
      <w:r w:rsidRPr="00E4162B">
        <w:rPr>
          <w:lang w:val="en-US"/>
        </w:rPr>
        <w:t xml:space="preserve"> </w:t>
      </w:r>
      <w:r w:rsidRPr="004940E2">
        <w:rPr>
          <w:szCs w:val="22"/>
          <w:lang w:val="en-US"/>
        </w:rPr>
        <w:t>praleist</w:t>
      </w:r>
      <w:r w:rsidRPr="00E4162B">
        <w:rPr>
          <w:lang w:val="en-US"/>
        </w:rPr>
        <w:t xml:space="preserve">ą </w:t>
      </w:r>
      <w:r w:rsidRPr="004940E2">
        <w:rPr>
          <w:szCs w:val="22"/>
          <w:lang w:val="en-US"/>
        </w:rPr>
        <w:t>doz</w:t>
      </w:r>
      <w:r w:rsidRPr="00E4162B">
        <w:rPr>
          <w:lang w:val="en-US"/>
        </w:rPr>
        <w:t>ę.</w:t>
      </w:r>
    </w:p>
    <w:p w:rsidR="000D1C89" w:rsidRPr="00E4162B" w:rsidRDefault="000D1C89" w:rsidP="000D1C89">
      <w:pPr>
        <w:numPr>
          <w:ilvl w:val="12"/>
          <w:numId w:val="0"/>
        </w:numPr>
        <w:ind w:right="-2"/>
        <w:rPr>
          <w:lang w:val="en-US"/>
        </w:rPr>
      </w:pPr>
    </w:p>
    <w:p w:rsidR="000D1C89" w:rsidRPr="00E4162B" w:rsidRDefault="000D1C89" w:rsidP="000D1C89">
      <w:pPr>
        <w:rPr>
          <w:b/>
          <w:lang w:val="en-US"/>
        </w:rPr>
      </w:pPr>
      <w:r w:rsidRPr="004940E2">
        <w:rPr>
          <w:b/>
          <w:szCs w:val="22"/>
          <w:lang w:val="en-US"/>
        </w:rPr>
        <w:t>Nustojus</w:t>
      </w:r>
      <w:r w:rsidRPr="00E4162B">
        <w:rPr>
          <w:b/>
          <w:lang w:val="en-US"/>
        </w:rPr>
        <w:t xml:space="preserve"> </w:t>
      </w:r>
      <w:r w:rsidRPr="004940E2">
        <w:rPr>
          <w:b/>
          <w:szCs w:val="22"/>
          <w:lang w:val="en-US"/>
        </w:rPr>
        <w:t>vartoti</w:t>
      </w:r>
      <w:r w:rsidRPr="00E4162B">
        <w:rPr>
          <w:lang w:val="en-US"/>
        </w:rPr>
        <w:t xml:space="preserve"> </w:t>
      </w:r>
      <w:r w:rsidRPr="004940E2">
        <w:rPr>
          <w:b/>
          <w:szCs w:val="22"/>
          <w:lang w:val="en-US"/>
        </w:rPr>
        <w:t>EUVASCOR</w:t>
      </w:r>
      <w:r w:rsidRPr="00E4162B" w:rsidDel="00E7690A">
        <w:rPr>
          <w:b/>
          <w:lang w:val="en-US"/>
        </w:rPr>
        <w:t xml:space="preserve"> </w:t>
      </w:r>
    </w:p>
    <w:p w:rsidR="000D1C89" w:rsidRPr="00E4162B" w:rsidRDefault="000D1C89" w:rsidP="000D1C89">
      <w:pPr>
        <w:numPr>
          <w:ilvl w:val="12"/>
          <w:numId w:val="0"/>
        </w:numPr>
        <w:ind w:right="-2"/>
        <w:rPr>
          <w:color w:val="000000"/>
          <w:lang w:val="en-US"/>
        </w:rPr>
      </w:pPr>
      <w:r w:rsidRPr="004940E2">
        <w:rPr>
          <w:color w:val="000000"/>
          <w:szCs w:val="22"/>
          <w:lang w:val="en-US"/>
        </w:rPr>
        <w:t>Gydymas</w:t>
      </w:r>
      <w:r w:rsidRPr="00E4162B">
        <w:rPr>
          <w:color w:val="000000"/>
          <w:lang w:val="en-US"/>
        </w:rPr>
        <w:t xml:space="preserve"> </w:t>
      </w:r>
      <w:r w:rsidRPr="004940E2">
        <w:rPr>
          <w:szCs w:val="22"/>
          <w:lang w:val="en-US"/>
        </w:rPr>
        <w:t>EUVASCOR</w:t>
      </w:r>
      <w:r w:rsidRPr="00E4162B" w:rsidDel="00E7690A">
        <w:rPr>
          <w:lang w:val="en-US"/>
        </w:rPr>
        <w:t xml:space="preserve"> </w:t>
      </w:r>
      <w:r w:rsidRPr="004940E2">
        <w:rPr>
          <w:color w:val="000000"/>
          <w:szCs w:val="22"/>
          <w:lang w:val="en-US"/>
        </w:rPr>
        <w:t>paprastai</w:t>
      </w:r>
      <w:r w:rsidRPr="00E4162B">
        <w:rPr>
          <w:color w:val="000000"/>
          <w:lang w:val="en-US"/>
        </w:rPr>
        <w:t xml:space="preserve"> </w:t>
      </w:r>
      <w:r w:rsidRPr="004940E2">
        <w:rPr>
          <w:color w:val="000000"/>
          <w:szCs w:val="22"/>
          <w:lang w:val="en-US"/>
        </w:rPr>
        <w:t>trunka</w:t>
      </w:r>
      <w:r w:rsidRPr="00E4162B">
        <w:rPr>
          <w:color w:val="000000"/>
          <w:lang w:val="en-US"/>
        </w:rPr>
        <w:t xml:space="preserve"> </w:t>
      </w:r>
      <w:r w:rsidRPr="004940E2">
        <w:rPr>
          <w:color w:val="000000"/>
          <w:szCs w:val="22"/>
          <w:lang w:val="en-US"/>
        </w:rPr>
        <w:t>vis</w:t>
      </w:r>
      <w:r w:rsidRPr="00E4162B">
        <w:rPr>
          <w:color w:val="000000"/>
          <w:lang w:val="en-US"/>
        </w:rPr>
        <w:t xml:space="preserve">ą </w:t>
      </w:r>
      <w:r w:rsidRPr="004940E2">
        <w:rPr>
          <w:color w:val="000000"/>
          <w:szCs w:val="22"/>
          <w:lang w:val="en-US"/>
        </w:rPr>
        <w:t>gyvenim</w:t>
      </w:r>
      <w:r w:rsidRPr="00E4162B">
        <w:rPr>
          <w:color w:val="000000"/>
          <w:lang w:val="en-US"/>
        </w:rPr>
        <w:t xml:space="preserve">ą, </w:t>
      </w:r>
      <w:r w:rsidRPr="004940E2">
        <w:rPr>
          <w:color w:val="000000"/>
          <w:szCs w:val="22"/>
          <w:lang w:val="en-US"/>
        </w:rPr>
        <w:t>tod</w:t>
      </w:r>
      <w:r w:rsidRPr="00E4162B">
        <w:rPr>
          <w:color w:val="000000"/>
          <w:lang w:val="en-US"/>
        </w:rPr>
        <w:t>ė</w:t>
      </w:r>
      <w:r w:rsidRPr="004940E2">
        <w:rPr>
          <w:color w:val="000000"/>
          <w:szCs w:val="22"/>
          <w:lang w:val="en-US"/>
        </w:rPr>
        <w:t>l</w:t>
      </w:r>
      <w:r w:rsidRPr="00E4162B">
        <w:rPr>
          <w:color w:val="000000"/>
          <w:lang w:val="en-US"/>
        </w:rPr>
        <w:t xml:space="preserve"> </w:t>
      </w:r>
      <w:r w:rsidRPr="004940E2">
        <w:rPr>
          <w:color w:val="000000"/>
          <w:szCs w:val="22"/>
          <w:lang w:val="en-US"/>
        </w:rPr>
        <w:t>prie</w:t>
      </w:r>
      <w:r w:rsidRPr="00E4162B">
        <w:rPr>
          <w:color w:val="000000"/>
          <w:lang w:val="en-US"/>
        </w:rPr>
        <w:t xml:space="preserve">š </w:t>
      </w:r>
      <w:r w:rsidRPr="004940E2">
        <w:rPr>
          <w:color w:val="000000"/>
          <w:szCs w:val="22"/>
          <w:lang w:val="en-US"/>
        </w:rPr>
        <w:t>nutraukdami</w:t>
      </w:r>
      <w:r w:rsidRPr="00E4162B">
        <w:rPr>
          <w:color w:val="000000"/>
          <w:lang w:val="en-US"/>
        </w:rPr>
        <w:t xml:space="preserve"> š</w:t>
      </w:r>
      <w:r w:rsidRPr="004940E2">
        <w:rPr>
          <w:color w:val="000000"/>
          <w:szCs w:val="22"/>
          <w:lang w:val="en-US"/>
        </w:rPr>
        <w:t>io</w:t>
      </w:r>
      <w:r w:rsidRPr="00E4162B">
        <w:rPr>
          <w:color w:val="000000"/>
          <w:lang w:val="en-US"/>
        </w:rPr>
        <w:t xml:space="preserve"> </w:t>
      </w:r>
      <w:r w:rsidRPr="004940E2">
        <w:rPr>
          <w:color w:val="000000"/>
          <w:szCs w:val="22"/>
          <w:lang w:val="en-US"/>
        </w:rPr>
        <w:t>vaistinio</w:t>
      </w:r>
      <w:r w:rsidRPr="00E4162B">
        <w:rPr>
          <w:color w:val="000000"/>
          <w:lang w:val="en-US"/>
        </w:rPr>
        <w:t xml:space="preserve"> </w:t>
      </w:r>
      <w:r w:rsidRPr="004940E2">
        <w:rPr>
          <w:color w:val="000000"/>
          <w:szCs w:val="22"/>
          <w:lang w:val="en-US"/>
        </w:rPr>
        <w:t>preparato</w:t>
      </w:r>
      <w:r w:rsidRPr="00E4162B">
        <w:rPr>
          <w:color w:val="000000"/>
          <w:lang w:val="en-US"/>
        </w:rPr>
        <w:t xml:space="preserve"> </w:t>
      </w:r>
      <w:r w:rsidRPr="004940E2">
        <w:rPr>
          <w:color w:val="000000"/>
          <w:szCs w:val="22"/>
          <w:lang w:val="en-US"/>
        </w:rPr>
        <w:t>vartojim</w:t>
      </w:r>
      <w:r w:rsidRPr="00E4162B">
        <w:rPr>
          <w:color w:val="000000"/>
          <w:lang w:val="en-US"/>
        </w:rPr>
        <w:t xml:space="preserve">ą, </w:t>
      </w:r>
      <w:r w:rsidRPr="004940E2">
        <w:rPr>
          <w:color w:val="000000"/>
          <w:szCs w:val="22"/>
          <w:lang w:val="en-US"/>
        </w:rPr>
        <w:t>turite</w:t>
      </w:r>
      <w:r w:rsidRPr="00E4162B">
        <w:rPr>
          <w:color w:val="000000"/>
          <w:lang w:val="en-US"/>
        </w:rPr>
        <w:t xml:space="preserve"> </w:t>
      </w:r>
      <w:r w:rsidRPr="004940E2">
        <w:rPr>
          <w:color w:val="000000"/>
          <w:szCs w:val="22"/>
          <w:lang w:val="en-US"/>
        </w:rPr>
        <w:t>pasitarti</w:t>
      </w:r>
      <w:r w:rsidRPr="00E4162B">
        <w:rPr>
          <w:color w:val="000000"/>
          <w:lang w:val="en-US"/>
        </w:rPr>
        <w:t xml:space="preserve"> </w:t>
      </w:r>
      <w:r w:rsidRPr="004940E2">
        <w:rPr>
          <w:color w:val="000000"/>
          <w:szCs w:val="22"/>
          <w:lang w:val="en-US"/>
        </w:rPr>
        <w:t>su</w:t>
      </w:r>
      <w:r w:rsidRPr="00E4162B">
        <w:rPr>
          <w:color w:val="000000"/>
          <w:lang w:val="en-US"/>
        </w:rPr>
        <w:t xml:space="preserve"> </w:t>
      </w:r>
      <w:r w:rsidRPr="004940E2">
        <w:rPr>
          <w:color w:val="000000"/>
          <w:szCs w:val="22"/>
          <w:lang w:val="en-US"/>
        </w:rPr>
        <w:t>savo</w:t>
      </w:r>
      <w:r w:rsidRPr="00E4162B">
        <w:rPr>
          <w:color w:val="000000"/>
          <w:lang w:val="en-US"/>
        </w:rPr>
        <w:t xml:space="preserve"> </w:t>
      </w:r>
      <w:r w:rsidRPr="004940E2">
        <w:rPr>
          <w:color w:val="000000"/>
          <w:szCs w:val="22"/>
          <w:lang w:val="en-US"/>
        </w:rPr>
        <w:t>gydytoju</w:t>
      </w:r>
      <w:r w:rsidRPr="00E4162B">
        <w:rPr>
          <w:color w:val="000000"/>
          <w:lang w:val="en-US"/>
        </w:rPr>
        <w:t>.</w:t>
      </w: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right="-2"/>
        <w:rPr>
          <w:lang w:val="en-US"/>
        </w:rPr>
      </w:pPr>
      <w:r w:rsidRPr="004940E2">
        <w:rPr>
          <w:szCs w:val="22"/>
          <w:lang w:val="en-US"/>
        </w:rPr>
        <w:t>Jeigu</w:t>
      </w:r>
      <w:r w:rsidRPr="00E4162B">
        <w:rPr>
          <w:lang w:val="en-US"/>
        </w:rPr>
        <w:t xml:space="preserve"> </w:t>
      </w:r>
      <w:r w:rsidRPr="004940E2">
        <w:rPr>
          <w:szCs w:val="22"/>
          <w:lang w:val="en-US"/>
        </w:rPr>
        <w:t>kilt</w:t>
      </w:r>
      <w:r w:rsidRPr="00E4162B">
        <w:rPr>
          <w:lang w:val="en-US"/>
        </w:rPr>
        <w:t xml:space="preserve">ų </w:t>
      </w:r>
      <w:r w:rsidRPr="004940E2">
        <w:rPr>
          <w:szCs w:val="22"/>
          <w:lang w:val="en-US"/>
        </w:rPr>
        <w:t>daugiau</w:t>
      </w:r>
      <w:r w:rsidRPr="00E4162B">
        <w:rPr>
          <w:lang w:val="en-US"/>
        </w:rPr>
        <w:t xml:space="preserve"> </w:t>
      </w:r>
      <w:r w:rsidRPr="004940E2">
        <w:rPr>
          <w:szCs w:val="22"/>
          <w:lang w:val="en-US"/>
        </w:rPr>
        <w:t>klausim</w:t>
      </w:r>
      <w:r w:rsidRPr="00E4162B">
        <w:rPr>
          <w:lang w:val="en-US"/>
        </w:rPr>
        <w:t xml:space="preserve">ų </w:t>
      </w:r>
      <w:proofErr w:type="gramStart"/>
      <w:r w:rsidRPr="004940E2">
        <w:rPr>
          <w:szCs w:val="22"/>
          <w:lang w:val="en-US"/>
        </w:rPr>
        <w:t>d</w:t>
      </w:r>
      <w:r w:rsidRPr="00E4162B">
        <w:rPr>
          <w:lang w:val="en-US"/>
        </w:rPr>
        <w:t>ė</w:t>
      </w:r>
      <w:r w:rsidRPr="004940E2">
        <w:rPr>
          <w:szCs w:val="22"/>
          <w:lang w:val="en-US"/>
        </w:rPr>
        <w:t>l</w:t>
      </w:r>
      <w:proofErr w:type="gramEnd"/>
      <w:r w:rsidRPr="00E4162B">
        <w:rPr>
          <w:lang w:val="en-US"/>
        </w:rPr>
        <w:t xml:space="preserve"> š</w:t>
      </w:r>
      <w:r w:rsidRPr="004940E2">
        <w:rPr>
          <w:szCs w:val="22"/>
          <w:lang w:val="en-US"/>
        </w:rPr>
        <w:t>io</w:t>
      </w:r>
      <w:r w:rsidRPr="00E4162B">
        <w:rPr>
          <w:lang w:val="en-US"/>
        </w:rPr>
        <w:t xml:space="preserve"> </w:t>
      </w:r>
      <w:r w:rsidRPr="004940E2">
        <w:rPr>
          <w:szCs w:val="22"/>
          <w:lang w:val="en-US"/>
        </w:rPr>
        <w:t>vaisto</w:t>
      </w:r>
      <w:r w:rsidRPr="00E4162B">
        <w:rPr>
          <w:lang w:val="en-US"/>
        </w:rPr>
        <w:t xml:space="preserve"> </w:t>
      </w:r>
      <w:r w:rsidRPr="004940E2">
        <w:rPr>
          <w:szCs w:val="22"/>
          <w:lang w:val="en-US"/>
        </w:rPr>
        <w:t>vartojimo</w:t>
      </w:r>
      <w:r w:rsidRPr="00E4162B">
        <w:rPr>
          <w:lang w:val="en-US"/>
        </w:rPr>
        <w:t xml:space="preserve">, </w:t>
      </w:r>
      <w:r w:rsidRPr="004940E2">
        <w:rPr>
          <w:szCs w:val="22"/>
          <w:lang w:val="en-US"/>
        </w:rPr>
        <w:t>kreipkit</w:t>
      </w:r>
      <w:r w:rsidRPr="00E4162B">
        <w:rPr>
          <w:lang w:val="en-US"/>
        </w:rPr>
        <w:t>ė</w:t>
      </w:r>
      <w:r w:rsidRPr="004940E2">
        <w:rPr>
          <w:szCs w:val="22"/>
          <w:lang w:val="en-US"/>
        </w:rPr>
        <w:t>s</w:t>
      </w:r>
      <w:r w:rsidRPr="00E4162B">
        <w:rPr>
          <w:lang w:val="en-US"/>
        </w:rPr>
        <w:t xml:space="preserve"> į </w:t>
      </w:r>
      <w:r w:rsidRPr="004940E2">
        <w:rPr>
          <w:szCs w:val="22"/>
          <w:lang w:val="en-US"/>
        </w:rPr>
        <w:t>gydytoj</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vaistinink</w:t>
      </w:r>
      <w:r w:rsidRPr="00E4162B">
        <w:rPr>
          <w:lang w:val="en-US"/>
        </w:rPr>
        <w:t>ą.</w:t>
      </w: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left="567" w:right="-2" w:hanging="567"/>
        <w:rPr>
          <w:lang w:val="en-US"/>
        </w:rPr>
      </w:pPr>
      <w:r w:rsidRPr="00E4162B">
        <w:rPr>
          <w:b/>
          <w:lang w:val="en-US"/>
        </w:rPr>
        <w:t>4.</w:t>
      </w:r>
      <w:r w:rsidRPr="00E4162B">
        <w:rPr>
          <w:b/>
          <w:lang w:val="en-US"/>
        </w:rPr>
        <w:tab/>
      </w:r>
      <w:r w:rsidRPr="004940E2">
        <w:rPr>
          <w:b/>
          <w:szCs w:val="22"/>
          <w:lang w:val="en-US"/>
        </w:rPr>
        <w:t>Galimas</w:t>
      </w:r>
      <w:r w:rsidRPr="00E4162B">
        <w:rPr>
          <w:b/>
          <w:lang w:val="en-US"/>
        </w:rPr>
        <w:t xml:space="preserve"> š</w:t>
      </w:r>
      <w:r w:rsidRPr="004940E2">
        <w:rPr>
          <w:b/>
          <w:szCs w:val="22"/>
          <w:lang w:val="en-US"/>
        </w:rPr>
        <w:t>alutinis</w:t>
      </w:r>
      <w:r w:rsidRPr="00E4162B">
        <w:rPr>
          <w:b/>
          <w:lang w:val="en-US"/>
        </w:rPr>
        <w:t xml:space="preserve"> </w:t>
      </w:r>
      <w:r w:rsidRPr="004940E2">
        <w:rPr>
          <w:b/>
          <w:szCs w:val="22"/>
          <w:lang w:val="en-US"/>
        </w:rPr>
        <w:t>poveikis</w:t>
      </w: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right="-29"/>
        <w:rPr>
          <w:lang w:val="en-US"/>
        </w:rPr>
      </w:pPr>
      <w:r w:rsidRPr="00E4162B">
        <w:rPr>
          <w:lang w:val="en-US"/>
        </w:rPr>
        <w:t>Š</w:t>
      </w:r>
      <w:r w:rsidRPr="004940E2">
        <w:rPr>
          <w:szCs w:val="22"/>
          <w:lang w:val="en-US"/>
        </w:rPr>
        <w:t>is</w:t>
      </w:r>
      <w:r w:rsidRPr="00E4162B">
        <w:rPr>
          <w:lang w:val="en-US"/>
        </w:rPr>
        <w:t xml:space="preserve"> </w:t>
      </w:r>
      <w:r w:rsidRPr="004940E2">
        <w:rPr>
          <w:szCs w:val="22"/>
          <w:lang w:val="en-US"/>
        </w:rPr>
        <w:t>vaistas</w:t>
      </w:r>
      <w:r w:rsidRPr="00E4162B">
        <w:rPr>
          <w:lang w:val="en-US"/>
        </w:rPr>
        <w:t xml:space="preserve">, </w:t>
      </w:r>
      <w:r w:rsidRPr="004940E2">
        <w:rPr>
          <w:szCs w:val="22"/>
          <w:lang w:val="en-US"/>
        </w:rPr>
        <w:t>kaip</w:t>
      </w:r>
      <w:r w:rsidRPr="00E4162B">
        <w:rPr>
          <w:lang w:val="en-US"/>
        </w:rPr>
        <w:t xml:space="preserve"> </w:t>
      </w:r>
      <w:r w:rsidRPr="004940E2">
        <w:rPr>
          <w:szCs w:val="22"/>
          <w:lang w:val="en-US"/>
        </w:rPr>
        <w:t>ir</w:t>
      </w:r>
      <w:r w:rsidRPr="00E4162B">
        <w:rPr>
          <w:lang w:val="en-US"/>
        </w:rPr>
        <w:t xml:space="preserve"> </w:t>
      </w:r>
      <w:r w:rsidRPr="004940E2">
        <w:rPr>
          <w:szCs w:val="22"/>
          <w:lang w:val="en-US"/>
        </w:rPr>
        <w:t>visi</w:t>
      </w:r>
      <w:r w:rsidRPr="00E4162B">
        <w:rPr>
          <w:lang w:val="en-US"/>
        </w:rPr>
        <w:t xml:space="preserve"> </w:t>
      </w:r>
      <w:r w:rsidRPr="004940E2">
        <w:rPr>
          <w:szCs w:val="22"/>
          <w:lang w:val="en-US"/>
        </w:rPr>
        <w:t>kiti</w:t>
      </w:r>
      <w:r w:rsidRPr="00E4162B">
        <w:rPr>
          <w:lang w:val="en-US"/>
        </w:rPr>
        <w:t xml:space="preserve">, </w:t>
      </w:r>
      <w:r w:rsidRPr="004940E2">
        <w:rPr>
          <w:szCs w:val="22"/>
          <w:lang w:val="en-US"/>
        </w:rPr>
        <w:t>gali</w:t>
      </w:r>
      <w:r w:rsidRPr="00E4162B">
        <w:rPr>
          <w:lang w:val="en-US"/>
        </w:rPr>
        <w:t xml:space="preserve"> </w:t>
      </w:r>
      <w:r w:rsidRPr="004940E2">
        <w:rPr>
          <w:szCs w:val="22"/>
          <w:lang w:val="en-US"/>
        </w:rPr>
        <w:t>sukelti</w:t>
      </w:r>
      <w:r w:rsidRPr="00E4162B">
        <w:rPr>
          <w:lang w:val="en-US"/>
        </w:rPr>
        <w:t xml:space="preserve"> š</w:t>
      </w:r>
      <w:r w:rsidRPr="004940E2">
        <w:rPr>
          <w:szCs w:val="22"/>
          <w:lang w:val="en-US"/>
        </w:rPr>
        <w:t>alutin</w:t>
      </w:r>
      <w:r w:rsidRPr="00E4162B">
        <w:rPr>
          <w:lang w:val="en-US"/>
        </w:rPr>
        <w:t xml:space="preserve">į </w:t>
      </w:r>
      <w:r w:rsidRPr="004940E2">
        <w:rPr>
          <w:szCs w:val="22"/>
          <w:lang w:val="en-US"/>
        </w:rPr>
        <w:t>poveik</w:t>
      </w:r>
      <w:r w:rsidRPr="00E4162B">
        <w:rPr>
          <w:lang w:val="en-US"/>
        </w:rPr>
        <w:t xml:space="preserve">į, </w:t>
      </w:r>
      <w:r w:rsidRPr="004940E2">
        <w:rPr>
          <w:szCs w:val="22"/>
          <w:lang w:val="en-US"/>
        </w:rPr>
        <w:t>nors</w:t>
      </w:r>
      <w:r w:rsidRPr="00E4162B">
        <w:rPr>
          <w:lang w:val="en-US"/>
        </w:rPr>
        <w:t xml:space="preserve"> </w:t>
      </w:r>
      <w:r w:rsidRPr="004940E2">
        <w:rPr>
          <w:szCs w:val="22"/>
          <w:lang w:val="en-US"/>
        </w:rPr>
        <w:t>jis</w:t>
      </w:r>
      <w:r w:rsidRPr="00E4162B">
        <w:rPr>
          <w:lang w:val="en-US"/>
        </w:rPr>
        <w:t xml:space="preserve"> </w:t>
      </w:r>
      <w:r w:rsidRPr="004940E2">
        <w:rPr>
          <w:szCs w:val="22"/>
          <w:lang w:val="en-US"/>
        </w:rPr>
        <w:t>pasirei</w:t>
      </w:r>
      <w:r w:rsidRPr="00E4162B">
        <w:rPr>
          <w:lang w:val="en-US"/>
        </w:rPr>
        <w:t>š</w:t>
      </w:r>
      <w:r w:rsidRPr="004940E2">
        <w:rPr>
          <w:szCs w:val="22"/>
          <w:lang w:val="en-US"/>
        </w:rPr>
        <w:t>kia</w:t>
      </w:r>
      <w:r w:rsidRPr="00E4162B">
        <w:rPr>
          <w:lang w:val="en-US"/>
        </w:rPr>
        <w:t xml:space="preserve"> </w:t>
      </w:r>
      <w:r w:rsidRPr="004940E2">
        <w:rPr>
          <w:szCs w:val="22"/>
          <w:lang w:val="en-US"/>
        </w:rPr>
        <w:t>ne</w:t>
      </w:r>
      <w:r w:rsidRPr="00E4162B">
        <w:rPr>
          <w:lang w:val="en-US"/>
        </w:rPr>
        <w:t xml:space="preserve"> </w:t>
      </w:r>
      <w:r w:rsidRPr="004940E2">
        <w:rPr>
          <w:szCs w:val="22"/>
          <w:lang w:val="en-US"/>
        </w:rPr>
        <w:t>visiems</w:t>
      </w:r>
      <w:r w:rsidRPr="00E4162B">
        <w:rPr>
          <w:lang w:val="en-US"/>
        </w:rPr>
        <w:t xml:space="preserve"> ž</w:t>
      </w:r>
      <w:r w:rsidRPr="004940E2">
        <w:rPr>
          <w:szCs w:val="22"/>
          <w:lang w:val="en-US"/>
        </w:rPr>
        <w:t>mon</w:t>
      </w:r>
      <w:r w:rsidRPr="00E4162B">
        <w:rPr>
          <w:lang w:val="en-US"/>
        </w:rPr>
        <w:t>ė</w:t>
      </w:r>
      <w:r w:rsidRPr="004940E2">
        <w:rPr>
          <w:szCs w:val="22"/>
          <w:lang w:val="en-US"/>
        </w:rPr>
        <w:t>ms</w:t>
      </w:r>
      <w:r w:rsidRPr="00E4162B">
        <w:rPr>
          <w:lang w:val="en-US"/>
        </w:rPr>
        <w:t>.</w:t>
      </w:r>
    </w:p>
    <w:p w:rsidR="000D1C89" w:rsidRPr="00E4162B" w:rsidRDefault="000D1C89" w:rsidP="000D1C89">
      <w:pPr>
        <w:numPr>
          <w:ilvl w:val="12"/>
          <w:numId w:val="0"/>
        </w:numPr>
        <w:ind w:right="-2"/>
        <w:rPr>
          <w:lang w:val="en-US"/>
        </w:rPr>
      </w:pPr>
    </w:p>
    <w:p w:rsidR="000D1C89" w:rsidRPr="00E4162B" w:rsidRDefault="000D1C89" w:rsidP="000D1C89">
      <w:pPr>
        <w:ind w:right="-2"/>
        <w:rPr>
          <w:color w:val="000000"/>
          <w:lang w:val="en-US"/>
        </w:rPr>
      </w:pPr>
      <w:r w:rsidRPr="004940E2">
        <w:rPr>
          <w:b/>
          <w:color w:val="000000"/>
          <w:szCs w:val="22"/>
          <w:lang w:val="en-US"/>
        </w:rPr>
        <w:t>Nutraukite</w:t>
      </w:r>
      <w:r w:rsidRPr="00E4162B">
        <w:rPr>
          <w:b/>
          <w:color w:val="000000"/>
          <w:lang w:val="en-US"/>
        </w:rPr>
        <w:t xml:space="preserve"> </w:t>
      </w:r>
      <w:r w:rsidRPr="004940E2">
        <w:rPr>
          <w:b/>
          <w:color w:val="000000"/>
          <w:szCs w:val="22"/>
          <w:lang w:val="en-US"/>
        </w:rPr>
        <w:t>vaistinio</w:t>
      </w:r>
      <w:r w:rsidRPr="00E4162B">
        <w:rPr>
          <w:b/>
          <w:color w:val="000000"/>
          <w:lang w:val="en-US"/>
        </w:rPr>
        <w:t xml:space="preserve"> </w:t>
      </w:r>
      <w:r w:rsidRPr="004940E2">
        <w:rPr>
          <w:b/>
          <w:color w:val="000000"/>
          <w:szCs w:val="22"/>
          <w:lang w:val="en-US"/>
        </w:rPr>
        <w:t>preparato</w:t>
      </w:r>
      <w:r w:rsidRPr="00E4162B">
        <w:rPr>
          <w:b/>
          <w:color w:val="000000"/>
          <w:lang w:val="en-US"/>
        </w:rPr>
        <w:t xml:space="preserve"> </w:t>
      </w:r>
      <w:r w:rsidRPr="004940E2">
        <w:rPr>
          <w:b/>
          <w:color w:val="000000"/>
          <w:szCs w:val="22"/>
          <w:lang w:val="en-US"/>
        </w:rPr>
        <w:t>vartojim</w:t>
      </w:r>
      <w:r w:rsidRPr="00E4162B">
        <w:rPr>
          <w:b/>
          <w:color w:val="000000"/>
          <w:lang w:val="en-US"/>
        </w:rPr>
        <w:t xml:space="preserve">ą </w:t>
      </w:r>
      <w:r w:rsidRPr="004940E2">
        <w:rPr>
          <w:b/>
          <w:color w:val="000000"/>
          <w:szCs w:val="22"/>
          <w:lang w:val="en-US"/>
        </w:rPr>
        <w:t>ir</w:t>
      </w:r>
      <w:r w:rsidRPr="00E4162B">
        <w:rPr>
          <w:b/>
          <w:color w:val="000000"/>
          <w:lang w:val="en-US"/>
        </w:rPr>
        <w:t xml:space="preserve"> </w:t>
      </w:r>
      <w:r w:rsidRPr="004940E2">
        <w:rPr>
          <w:b/>
          <w:color w:val="000000"/>
          <w:szCs w:val="22"/>
          <w:lang w:val="en-US"/>
        </w:rPr>
        <w:t>nedelsdami</w:t>
      </w:r>
      <w:r w:rsidRPr="00E4162B">
        <w:rPr>
          <w:b/>
          <w:color w:val="000000"/>
          <w:lang w:val="en-US"/>
        </w:rPr>
        <w:t xml:space="preserve"> </w:t>
      </w:r>
      <w:r w:rsidRPr="004940E2">
        <w:rPr>
          <w:b/>
          <w:color w:val="000000"/>
          <w:szCs w:val="22"/>
          <w:lang w:val="en-US"/>
        </w:rPr>
        <w:t>kreipkit</w:t>
      </w:r>
      <w:r w:rsidRPr="00E4162B">
        <w:rPr>
          <w:b/>
          <w:color w:val="000000"/>
          <w:lang w:val="en-US"/>
        </w:rPr>
        <w:t>ė</w:t>
      </w:r>
      <w:r w:rsidRPr="004940E2">
        <w:rPr>
          <w:b/>
          <w:color w:val="000000"/>
          <w:szCs w:val="22"/>
          <w:lang w:val="en-US"/>
        </w:rPr>
        <w:t>s</w:t>
      </w:r>
      <w:r w:rsidRPr="00E4162B">
        <w:rPr>
          <w:b/>
          <w:color w:val="000000"/>
          <w:lang w:val="en-US"/>
        </w:rPr>
        <w:t xml:space="preserve"> į </w:t>
      </w:r>
      <w:r w:rsidRPr="004940E2">
        <w:rPr>
          <w:b/>
          <w:color w:val="000000"/>
          <w:szCs w:val="22"/>
          <w:lang w:val="en-US"/>
        </w:rPr>
        <w:t>gydytoj</w:t>
      </w:r>
      <w:r w:rsidRPr="00E4162B">
        <w:rPr>
          <w:b/>
          <w:color w:val="000000"/>
          <w:lang w:val="en-US"/>
        </w:rPr>
        <w:t xml:space="preserve">ą, </w:t>
      </w:r>
      <w:r w:rsidRPr="004940E2">
        <w:rPr>
          <w:b/>
          <w:color w:val="000000"/>
          <w:szCs w:val="22"/>
          <w:lang w:val="en-US"/>
        </w:rPr>
        <w:t>jeigu</w:t>
      </w:r>
      <w:r w:rsidRPr="00E4162B">
        <w:rPr>
          <w:b/>
          <w:color w:val="000000"/>
          <w:lang w:val="en-US"/>
        </w:rPr>
        <w:t xml:space="preserve"> </w:t>
      </w:r>
      <w:r w:rsidRPr="004940E2">
        <w:rPr>
          <w:b/>
          <w:color w:val="000000"/>
          <w:szCs w:val="22"/>
          <w:lang w:val="en-US"/>
        </w:rPr>
        <w:t>pasirei</w:t>
      </w:r>
      <w:r w:rsidRPr="00E4162B">
        <w:rPr>
          <w:b/>
          <w:color w:val="000000"/>
          <w:lang w:val="en-US"/>
        </w:rPr>
        <w:t>š</w:t>
      </w:r>
      <w:r w:rsidRPr="004940E2">
        <w:rPr>
          <w:b/>
          <w:color w:val="000000"/>
          <w:szCs w:val="22"/>
          <w:lang w:val="en-US"/>
        </w:rPr>
        <w:t>k</w:t>
      </w:r>
      <w:r w:rsidRPr="00E4162B">
        <w:rPr>
          <w:b/>
          <w:color w:val="000000"/>
          <w:lang w:val="en-US"/>
        </w:rPr>
        <w:t xml:space="preserve">ė </w:t>
      </w:r>
      <w:r w:rsidRPr="004940E2">
        <w:rPr>
          <w:b/>
          <w:color w:val="000000"/>
          <w:szCs w:val="22"/>
          <w:lang w:val="en-US"/>
        </w:rPr>
        <w:t>kuris</w:t>
      </w:r>
      <w:r w:rsidRPr="00E4162B">
        <w:rPr>
          <w:b/>
          <w:color w:val="000000"/>
          <w:lang w:val="en-US"/>
        </w:rPr>
        <w:t xml:space="preserve"> </w:t>
      </w:r>
      <w:r w:rsidRPr="004940E2">
        <w:rPr>
          <w:b/>
          <w:color w:val="000000"/>
          <w:szCs w:val="22"/>
          <w:lang w:val="en-US"/>
        </w:rPr>
        <w:t>nors</w:t>
      </w:r>
      <w:r w:rsidRPr="00E4162B">
        <w:rPr>
          <w:b/>
          <w:color w:val="000000"/>
          <w:lang w:val="en-US"/>
        </w:rPr>
        <w:t xml:space="preserve"> </w:t>
      </w:r>
      <w:r w:rsidRPr="004940E2">
        <w:rPr>
          <w:b/>
          <w:color w:val="000000"/>
          <w:szCs w:val="22"/>
          <w:lang w:val="en-US"/>
        </w:rPr>
        <w:t>toliau</w:t>
      </w:r>
      <w:r w:rsidRPr="00E4162B">
        <w:rPr>
          <w:b/>
          <w:color w:val="000000"/>
          <w:lang w:val="en-US"/>
        </w:rPr>
        <w:t xml:space="preserve"> </w:t>
      </w:r>
      <w:r w:rsidRPr="004940E2">
        <w:rPr>
          <w:b/>
          <w:color w:val="000000"/>
          <w:szCs w:val="22"/>
          <w:lang w:val="en-US"/>
        </w:rPr>
        <w:t>nurodytas</w:t>
      </w:r>
      <w:r w:rsidRPr="00E4162B">
        <w:rPr>
          <w:b/>
          <w:color w:val="000000"/>
          <w:lang w:val="en-US"/>
        </w:rPr>
        <w:t xml:space="preserve"> š</w:t>
      </w:r>
      <w:r w:rsidRPr="004940E2">
        <w:rPr>
          <w:b/>
          <w:color w:val="000000"/>
          <w:szCs w:val="22"/>
          <w:lang w:val="en-US"/>
        </w:rPr>
        <w:t>alutinis</w:t>
      </w:r>
      <w:r w:rsidRPr="00E4162B">
        <w:rPr>
          <w:b/>
          <w:color w:val="000000"/>
          <w:lang w:val="en-US"/>
        </w:rPr>
        <w:t xml:space="preserve"> </w:t>
      </w:r>
      <w:r w:rsidRPr="004940E2">
        <w:rPr>
          <w:b/>
          <w:color w:val="000000"/>
          <w:szCs w:val="22"/>
          <w:lang w:val="en-US"/>
        </w:rPr>
        <w:t>poveikis</w:t>
      </w:r>
      <w:r>
        <w:rPr>
          <w:b/>
          <w:color w:val="000000"/>
          <w:szCs w:val="22"/>
          <w:lang w:val="en-US"/>
        </w:rPr>
        <w:t xml:space="preserve"> arba simptomai</w:t>
      </w:r>
      <w:r w:rsidRPr="00E4162B">
        <w:rPr>
          <w:b/>
          <w:color w:val="000000"/>
          <w:lang w:val="en-US"/>
        </w:rPr>
        <w:t xml:space="preserve">, </w:t>
      </w:r>
      <w:r w:rsidRPr="004940E2">
        <w:rPr>
          <w:b/>
          <w:color w:val="000000"/>
          <w:szCs w:val="22"/>
          <w:lang w:val="en-US"/>
        </w:rPr>
        <w:t>kuri</w:t>
      </w:r>
      <w:r>
        <w:rPr>
          <w:b/>
          <w:color w:val="000000"/>
          <w:szCs w:val="22"/>
          <w:lang w:val="en-US"/>
        </w:rPr>
        <w:t>e</w:t>
      </w:r>
      <w:r w:rsidRPr="00E4162B">
        <w:rPr>
          <w:b/>
          <w:color w:val="000000"/>
          <w:lang w:val="en-US"/>
        </w:rPr>
        <w:t xml:space="preserve"> </w:t>
      </w:r>
      <w:r w:rsidRPr="004940E2">
        <w:rPr>
          <w:b/>
          <w:color w:val="000000"/>
          <w:szCs w:val="22"/>
          <w:lang w:val="en-US"/>
        </w:rPr>
        <w:t>gali</w:t>
      </w:r>
      <w:r w:rsidRPr="00E4162B">
        <w:rPr>
          <w:b/>
          <w:color w:val="000000"/>
          <w:lang w:val="en-US"/>
        </w:rPr>
        <w:t xml:space="preserve"> </w:t>
      </w:r>
      <w:r w:rsidRPr="004940E2">
        <w:rPr>
          <w:b/>
          <w:color w:val="000000"/>
          <w:szCs w:val="22"/>
          <w:lang w:val="en-US"/>
        </w:rPr>
        <w:t>b</w:t>
      </w:r>
      <w:r w:rsidRPr="00E4162B">
        <w:rPr>
          <w:b/>
          <w:color w:val="000000"/>
          <w:lang w:val="en-US"/>
        </w:rPr>
        <w:t>ū</w:t>
      </w:r>
      <w:r w:rsidRPr="004940E2">
        <w:rPr>
          <w:b/>
          <w:color w:val="000000"/>
          <w:szCs w:val="22"/>
          <w:lang w:val="en-US"/>
        </w:rPr>
        <w:t>ti</w:t>
      </w:r>
      <w:r w:rsidRPr="00E4162B">
        <w:rPr>
          <w:b/>
          <w:color w:val="000000"/>
          <w:lang w:val="en-US"/>
        </w:rPr>
        <w:t xml:space="preserve"> </w:t>
      </w:r>
      <w:r w:rsidRPr="004940E2">
        <w:rPr>
          <w:b/>
          <w:color w:val="000000"/>
          <w:szCs w:val="22"/>
          <w:lang w:val="en-US"/>
        </w:rPr>
        <w:t>sunk</w:t>
      </w:r>
      <w:r>
        <w:rPr>
          <w:b/>
          <w:color w:val="000000"/>
          <w:szCs w:val="22"/>
          <w:lang w:val="en-US"/>
        </w:rPr>
        <w:t>ū</w:t>
      </w:r>
      <w:r w:rsidRPr="004940E2">
        <w:rPr>
          <w:b/>
          <w:color w:val="000000"/>
          <w:szCs w:val="22"/>
          <w:lang w:val="en-US"/>
        </w:rPr>
        <w:t>s</w:t>
      </w:r>
      <w:r w:rsidRPr="00E4162B">
        <w:rPr>
          <w:color w:val="000000"/>
          <w:lang w:val="en-US"/>
        </w:rPr>
        <w:t>.</w:t>
      </w:r>
    </w:p>
    <w:p w:rsidR="000D1C89" w:rsidRPr="00E4162B" w:rsidRDefault="000D1C89" w:rsidP="000D1C89">
      <w:pPr>
        <w:numPr>
          <w:ilvl w:val="0"/>
          <w:numId w:val="9"/>
        </w:numPr>
        <w:tabs>
          <w:tab w:val="clear" w:pos="567"/>
        </w:tabs>
        <w:spacing w:line="240" w:lineRule="auto"/>
        <w:ind w:left="567" w:right="-2" w:hanging="567"/>
        <w:rPr>
          <w:lang w:val="en-US"/>
        </w:rPr>
      </w:pPr>
      <w:r w:rsidRPr="00FD311A">
        <w:rPr>
          <w:color w:val="000000"/>
          <w:szCs w:val="22"/>
          <w:lang w:val="en-US"/>
        </w:rPr>
        <w:t>Aki</w:t>
      </w:r>
      <w:r w:rsidRPr="00E4162B">
        <w:rPr>
          <w:color w:val="000000"/>
          <w:lang w:val="en-US"/>
        </w:rPr>
        <w:t xml:space="preserve">ų </w:t>
      </w:r>
      <w:r w:rsidRPr="00FD311A">
        <w:rPr>
          <w:color w:val="000000"/>
          <w:szCs w:val="22"/>
          <w:lang w:val="en-US"/>
        </w:rPr>
        <w:t>vok</w:t>
      </w:r>
      <w:r w:rsidRPr="00E4162B">
        <w:rPr>
          <w:color w:val="000000"/>
          <w:lang w:val="en-US"/>
        </w:rPr>
        <w:t xml:space="preserve">ų, </w:t>
      </w:r>
      <w:r w:rsidRPr="00FD311A">
        <w:rPr>
          <w:color w:val="000000"/>
          <w:szCs w:val="22"/>
          <w:lang w:val="en-US"/>
        </w:rPr>
        <w:t>veido</w:t>
      </w:r>
      <w:r w:rsidRPr="00E4162B">
        <w:rPr>
          <w:color w:val="000000"/>
          <w:lang w:val="en-US"/>
        </w:rPr>
        <w:t xml:space="preserve">, </w:t>
      </w:r>
      <w:r w:rsidRPr="00FD311A">
        <w:rPr>
          <w:color w:val="000000"/>
          <w:szCs w:val="22"/>
          <w:lang w:val="en-US"/>
        </w:rPr>
        <w:t>l</w:t>
      </w:r>
      <w:r w:rsidRPr="00E4162B">
        <w:rPr>
          <w:color w:val="000000"/>
          <w:lang w:val="en-US"/>
        </w:rPr>
        <w:t>ū</w:t>
      </w:r>
      <w:r w:rsidRPr="00FD311A">
        <w:rPr>
          <w:color w:val="000000"/>
          <w:szCs w:val="22"/>
          <w:lang w:val="en-US"/>
        </w:rPr>
        <w:t>p</w:t>
      </w:r>
      <w:r w:rsidRPr="00E4162B">
        <w:rPr>
          <w:color w:val="000000"/>
          <w:lang w:val="en-US"/>
        </w:rPr>
        <w:t xml:space="preserve">ų, </w:t>
      </w:r>
      <w:r w:rsidRPr="00FD311A">
        <w:rPr>
          <w:color w:val="000000"/>
          <w:szCs w:val="22"/>
          <w:lang w:val="en-US"/>
        </w:rPr>
        <w:t>burnos</w:t>
      </w:r>
      <w:r w:rsidRPr="00E4162B">
        <w:rPr>
          <w:color w:val="000000"/>
          <w:lang w:val="en-US"/>
        </w:rPr>
        <w:t xml:space="preserve">, </w:t>
      </w:r>
      <w:r w:rsidRPr="00FD311A">
        <w:rPr>
          <w:color w:val="000000"/>
          <w:szCs w:val="22"/>
          <w:lang w:val="en-US"/>
        </w:rPr>
        <w:t>lie</w:t>
      </w:r>
      <w:r w:rsidRPr="00E4162B">
        <w:rPr>
          <w:color w:val="000000"/>
          <w:lang w:val="en-US"/>
        </w:rPr>
        <w:t>ž</w:t>
      </w:r>
      <w:r w:rsidRPr="00FD311A">
        <w:rPr>
          <w:color w:val="000000"/>
          <w:szCs w:val="22"/>
          <w:lang w:val="en-US"/>
        </w:rPr>
        <w:t>uvio</w:t>
      </w:r>
      <w:r w:rsidRPr="00E4162B">
        <w:rPr>
          <w:color w:val="000000"/>
          <w:lang w:val="en-US"/>
        </w:rPr>
        <w:t xml:space="preserve"> </w:t>
      </w:r>
      <w:r w:rsidRPr="00FD311A">
        <w:rPr>
          <w:color w:val="000000"/>
          <w:szCs w:val="22"/>
          <w:lang w:val="en-US"/>
        </w:rPr>
        <w:t>ar</w:t>
      </w:r>
      <w:r w:rsidRPr="00E4162B">
        <w:rPr>
          <w:color w:val="000000"/>
          <w:lang w:val="en-US"/>
        </w:rPr>
        <w:t xml:space="preserve"> </w:t>
      </w:r>
      <w:r w:rsidRPr="00FD311A">
        <w:rPr>
          <w:color w:val="000000"/>
          <w:szCs w:val="22"/>
          <w:lang w:val="en-US"/>
        </w:rPr>
        <w:t>gerkl</w:t>
      </w:r>
      <w:r w:rsidRPr="00E4162B">
        <w:rPr>
          <w:color w:val="000000"/>
          <w:lang w:val="en-US"/>
        </w:rPr>
        <w:t>ė</w:t>
      </w:r>
      <w:r w:rsidRPr="00FD311A">
        <w:rPr>
          <w:color w:val="000000"/>
          <w:szCs w:val="22"/>
          <w:lang w:val="en-US"/>
        </w:rPr>
        <w:t>s</w:t>
      </w:r>
      <w:r w:rsidRPr="00E4162B">
        <w:rPr>
          <w:color w:val="000000"/>
          <w:lang w:val="en-US"/>
        </w:rPr>
        <w:t xml:space="preserve"> </w:t>
      </w:r>
      <w:r w:rsidRPr="00FD311A">
        <w:rPr>
          <w:color w:val="000000"/>
          <w:szCs w:val="22"/>
          <w:lang w:val="en-US"/>
        </w:rPr>
        <w:t>patinimas</w:t>
      </w:r>
      <w:r w:rsidRPr="00E4162B">
        <w:rPr>
          <w:color w:val="000000"/>
          <w:lang w:val="en-US"/>
        </w:rPr>
        <w:t xml:space="preserve">, </w:t>
      </w:r>
      <w:r w:rsidRPr="00FD311A">
        <w:rPr>
          <w:color w:val="000000"/>
          <w:szCs w:val="22"/>
          <w:lang w:val="en-US"/>
        </w:rPr>
        <w:t>kv</w:t>
      </w:r>
      <w:r w:rsidRPr="00E4162B">
        <w:rPr>
          <w:color w:val="000000"/>
          <w:lang w:val="en-US"/>
        </w:rPr>
        <w:t>ė</w:t>
      </w:r>
      <w:r w:rsidRPr="00FD311A">
        <w:rPr>
          <w:color w:val="000000"/>
          <w:szCs w:val="22"/>
          <w:lang w:val="en-US"/>
        </w:rPr>
        <w:t>pavimo</w:t>
      </w:r>
      <w:r w:rsidRPr="00E4162B">
        <w:rPr>
          <w:color w:val="000000"/>
          <w:lang w:val="en-US"/>
        </w:rPr>
        <w:t xml:space="preserve"> </w:t>
      </w:r>
      <w:r w:rsidRPr="00FD311A">
        <w:rPr>
          <w:color w:val="000000"/>
          <w:szCs w:val="22"/>
          <w:lang w:val="en-US"/>
        </w:rPr>
        <w:t>pasunk</w:t>
      </w:r>
      <w:r w:rsidRPr="00E4162B">
        <w:rPr>
          <w:color w:val="000000"/>
          <w:lang w:val="en-US"/>
        </w:rPr>
        <w:t>ė</w:t>
      </w:r>
      <w:r w:rsidRPr="00FD311A">
        <w:rPr>
          <w:color w:val="000000"/>
          <w:szCs w:val="22"/>
          <w:lang w:val="en-US"/>
        </w:rPr>
        <w:t>jimas</w:t>
      </w:r>
      <w:r w:rsidRPr="00E4162B">
        <w:rPr>
          <w:color w:val="000000"/>
          <w:lang w:val="en-US"/>
        </w:rPr>
        <w:t xml:space="preserve"> (</w:t>
      </w:r>
      <w:r w:rsidRPr="00FD311A">
        <w:rPr>
          <w:color w:val="000000"/>
          <w:szCs w:val="22"/>
          <w:lang w:val="en-US"/>
        </w:rPr>
        <w:t>angioneurozin</w:t>
      </w:r>
      <w:r w:rsidRPr="00E4162B">
        <w:rPr>
          <w:color w:val="000000"/>
          <w:lang w:val="en-US"/>
        </w:rPr>
        <w:t xml:space="preserve">ė </w:t>
      </w:r>
      <w:r w:rsidRPr="00FD311A">
        <w:rPr>
          <w:color w:val="000000"/>
          <w:szCs w:val="22"/>
          <w:lang w:val="en-US"/>
        </w:rPr>
        <w:t>edema</w:t>
      </w:r>
      <w:r w:rsidRPr="00E4162B">
        <w:rPr>
          <w:color w:val="000000"/>
          <w:lang w:val="en-US"/>
        </w:rPr>
        <w:t>) (ž</w:t>
      </w:r>
      <w:r w:rsidRPr="00FD311A">
        <w:rPr>
          <w:color w:val="000000"/>
          <w:szCs w:val="22"/>
          <w:lang w:val="en-US"/>
        </w:rPr>
        <w:t>r</w:t>
      </w:r>
      <w:r w:rsidRPr="00E4162B">
        <w:rPr>
          <w:color w:val="000000"/>
          <w:lang w:val="en-US"/>
        </w:rPr>
        <w:t xml:space="preserve">. 2 </w:t>
      </w:r>
      <w:r w:rsidRPr="00FD311A">
        <w:rPr>
          <w:color w:val="000000"/>
          <w:szCs w:val="22"/>
          <w:lang w:val="en-US"/>
        </w:rPr>
        <w:t>skyriuje</w:t>
      </w:r>
      <w:r w:rsidRPr="00E4162B">
        <w:rPr>
          <w:color w:val="000000"/>
          <w:lang w:val="en-US"/>
        </w:rPr>
        <w:t xml:space="preserve"> </w:t>
      </w:r>
      <w:r w:rsidRPr="00E4162B">
        <w:rPr>
          <w:lang w:val="en-US"/>
        </w:rPr>
        <w:t>„Į</w:t>
      </w:r>
      <w:r w:rsidRPr="00FD311A">
        <w:rPr>
          <w:szCs w:val="22"/>
          <w:lang w:val="en-US"/>
        </w:rPr>
        <w:t>sp</w:t>
      </w:r>
      <w:r w:rsidRPr="00E4162B">
        <w:rPr>
          <w:lang w:val="en-US"/>
        </w:rPr>
        <w:t>ė</w:t>
      </w:r>
      <w:r w:rsidRPr="00FD311A">
        <w:rPr>
          <w:szCs w:val="22"/>
          <w:lang w:val="en-US"/>
        </w:rPr>
        <w:t>jimai</w:t>
      </w:r>
      <w:r w:rsidRPr="00E4162B">
        <w:rPr>
          <w:lang w:val="en-US"/>
        </w:rPr>
        <w:t xml:space="preserve"> </w:t>
      </w:r>
      <w:r w:rsidRPr="00FD311A">
        <w:rPr>
          <w:szCs w:val="22"/>
          <w:lang w:val="en-US"/>
        </w:rPr>
        <w:t>ir</w:t>
      </w:r>
      <w:r w:rsidRPr="00E4162B">
        <w:rPr>
          <w:lang w:val="en-US"/>
        </w:rPr>
        <w:t xml:space="preserve"> </w:t>
      </w:r>
      <w:r w:rsidRPr="00FD311A">
        <w:rPr>
          <w:szCs w:val="22"/>
          <w:lang w:val="en-US"/>
        </w:rPr>
        <w:t>atsargumo</w:t>
      </w:r>
      <w:r w:rsidRPr="00E4162B">
        <w:rPr>
          <w:lang w:val="en-US"/>
        </w:rPr>
        <w:t xml:space="preserve"> </w:t>
      </w:r>
      <w:r w:rsidRPr="00FD311A">
        <w:rPr>
          <w:szCs w:val="22"/>
          <w:lang w:val="en-US"/>
        </w:rPr>
        <w:t>priemon</w:t>
      </w:r>
      <w:r w:rsidRPr="00E4162B">
        <w:rPr>
          <w:lang w:val="en-US"/>
        </w:rPr>
        <w:t>ė</w:t>
      </w:r>
      <w:r w:rsidRPr="00FD311A">
        <w:rPr>
          <w:szCs w:val="22"/>
          <w:lang w:val="en-US"/>
        </w:rPr>
        <w:t>s</w:t>
      </w:r>
      <w:r w:rsidRPr="00E4162B">
        <w:rPr>
          <w:lang w:val="en-US"/>
        </w:rPr>
        <w:t>”</w:t>
      </w:r>
      <w:r w:rsidRPr="00E4162B">
        <w:rPr>
          <w:color w:val="000000"/>
          <w:lang w:val="en-US"/>
        </w:rPr>
        <w:t>).</w:t>
      </w:r>
    </w:p>
    <w:p w:rsidR="000D1C89" w:rsidRPr="00E4162B" w:rsidRDefault="000D1C89" w:rsidP="000D1C89">
      <w:pPr>
        <w:numPr>
          <w:ilvl w:val="0"/>
          <w:numId w:val="9"/>
        </w:numPr>
        <w:tabs>
          <w:tab w:val="clear" w:pos="567"/>
        </w:tabs>
        <w:spacing w:line="240" w:lineRule="auto"/>
        <w:ind w:left="567" w:right="-2" w:hanging="567"/>
        <w:rPr>
          <w:color w:val="000000"/>
          <w:lang w:val="en-US"/>
        </w:rPr>
      </w:pPr>
      <w:r w:rsidRPr="004940E2">
        <w:rPr>
          <w:color w:val="000000"/>
          <w:szCs w:val="22"/>
          <w:lang w:val="en-US"/>
        </w:rPr>
        <w:t>Sunkus</w:t>
      </w:r>
      <w:r w:rsidRPr="00E4162B">
        <w:rPr>
          <w:color w:val="000000"/>
          <w:lang w:val="en-US"/>
        </w:rPr>
        <w:t xml:space="preserve"> </w:t>
      </w:r>
      <w:r>
        <w:rPr>
          <w:color w:val="000000"/>
          <w:szCs w:val="22"/>
          <w:lang w:val="lt-LT"/>
        </w:rPr>
        <w:t>svaigulys</w:t>
      </w:r>
      <w:r w:rsidRPr="00E4162B">
        <w:rPr>
          <w:color w:val="000000"/>
          <w:lang w:val="en-US"/>
        </w:rPr>
        <w:t xml:space="preserve"> </w:t>
      </w:r>
      <w:r w:rsidRPr="004940E2">
        <w:rPr>
          <w:color w:val="000000"/>
          <w:szCs w:val="22"/>
          <w:lang w:val="en-US"/>
        </w:rPr>
        <w:t>ar</w:t>
      </w:r>
      <w:r w:rsidRPr="00E4162B">
        <w:rPr>
          <w:color w:val="000000"/>
          <w:lang w:val="en-US"/>
        </w:rPr>
        <w:t xml:space="preserve"> </w:t>
      </w:r>
      <w:r w:rsidRPr="004940E2">
        <w:rPr>
          <w:color w:val="000000"/>
          <w:szCs w:val="22"/>
          <w:lang w:val="en-US"/>
        </w:rPr>
        <w:t>apalpimas</w:t>
      </w:r>
      <w:r w:rsidRPr="00E4162B">
        <w:rPr>
          <w:color w:val="000000"/>
          <w:lang w:val="en-US"/>
        </w:rPr>
        <w:t xml:space="preserve"> </w:t>
      </w:r>
      <w:proofErr w:type="gramStart"/>
      <w:r w:rsidRPr="004940E2">
        <w:rPr>
          <w:color w:val="000000"/>
          <w:szCs w:val="22"/>
          <w:lang w:val="en-US"/>
        </w:rPr>
        <w:t>d</w:t>
      </w:r>
      <w:r w:rsidRPr="00E4162B">
        <w:rPr>
          <w:color w:val="000000"/>
          <w:lang w:val="en-US"/>
        </w:rPr>
        <w:t>ė</w:t>
      </w:r>
      <w:r w:rsidRPr="004940E2">
        <w:rPr>
          <w:color w:val="000000"/>
          <w:szCs w:val="22"/>
          <w:lang w:val="en-US"/>
        </w:rPr>
        <w:t>l</w:t>
      </w:r>
      <w:proofErr w:type="gramEnd"/>
      <w:r w:rsidRPr="00E4162B">
        <w:rPr>
          <w:color w:val="000000"/>
          <w:lang w:val="en-US"/>
        </w:rPr>
        <w:t xml:space="preserve"> </w:t>
      </w:r>
      <w:r w:rsidRPr="004940E2">
        <w:rPr>
          <w:color w:val="000000"/>
          <w:szCs w:val="22"/>
          <w:lang w:val="en-US"/>
        </w:rPr>
        <w:t>kraujosp</w:t>
      </w:r>
      <w:r w:rsidRPr="00E4162B">
        <w:rPr>
          <w:color w:val="000000"/>
          <w:lang w:val="en-US"/>
        </w:rPr>
        <w:t>ū</w:t>
      </w:r>
      <w:r w:rsidRPr="004940E2">
        <w:rPr>
          <w:color w:val="000000"/>
          <w:szCs w:val="22"/>
          <w:lang w:val="en-US"/>
        </w:rPr>
        <w:t>d</w:t>
      </w:r>
      <w:r w:rsidRPr="00E4162B">
        <w:rPr>
          <w:color w:val="000000"/>
          <w:lang w:val="en-US"/>
        </w:rPr>
        <w:t>ž</w:t>
      </w:r>
      <w:r w:rsidRPr="004940E2">
        <w:rPr>
          <w:color w:val="000000"/>
          <w:szCs w:val="22"/>
          <w:lang w:val="en-US"/>
        </w:rPr>
        <w:t>io</w:t>
      </w:r>
      <w:r w:rsidRPr="00E4162B">
        <w:rPr>
          <w:color w:val="000000"/>
          <w:lang w:val="en-US"/>
        </w:rPr>
        <w:t xml:space="preserve"> </w:t>
      </w:r>
      <w:r w:rsidRPr="004940E2">
        <w:rPr>
          <w:color w:val="000000"/>
          <w:szCs w:val="22"/>
          <w:lang w:val="en-US"/>
        </w:rPr>
        <w:t>suma</w:t>
      </w:r>
      <w:r w:rsidRPr="00E4162B">
        <w:rPr>
          <w:color w:val="000000"/>
          <w:lang w:val="en-US"/>
        </w:rPr>
        <w:t>žė</w:t>
      </w:r>
      <w:r w:rsidRPr="004940E2">
        <w:rPr>
          <w:color w:val="000000"/>
          <w:szCs w:val="22"/>
          <w:lang w:val="en-US"/>
        </w:rPr>
        <w:t>jimo</w:t>
      </w:r>
      <w:r w:rsidRPr="00E4162B">
        <w:rPr>
          <w:color w:val="000000"/>
          <w:lang w:val="en-US"/>
        </w:rPr>
        <w:t>.</w:t>
      </w:r>
    </w:p>
    <w:p w:rsidR="000D1C89" w:rsidRPr="00E4162B" w:rsidRDefault="000D1C89" w:rsidP="000D1C89">
      <w:pPr>
        <w:numPr>
          <w:ilvl w:val="0"/>
          <w:numId w:val="9"/>
        </w:numPr>
        <w:tabs>
          <w:tab w:val="clear" w:pos="567"/>
        </w:tabs>
        <w:spacing w:line="240" w:lineRule="auto"/>
        <w:ind w:left="567" w:right="-2" w:hanging="567"/>
        <w:rPr>
          <w:lang w:val="en-US"/>
        </w:rPr>
      </w:pPr>
      <w:r w:rsidRPr="004940E2">
        <w:rPr>
          <w:color w:val="000000"/>
          <w:szCs w:val="22"/>
          <w:lang w:val="en-US"/>
        </w:rPr>
        <w:t>Sunkios</w:t>
      </w:r>
      <w:r w:rsidRPr="00E4162B">
        <w:rPr>
          <w:lang w:val="en-US"/>
        </w:rPr>
        <w:t xml:space="preserve"> </w:t>
      </w:r>
      <w:r w:rsidRPr="004940E2">
        <w:rPr>
          <w:szCs w:val="22"/>
          <w:lang w:val="en-US"/>
        </w:rPr>
        <w:t>odos</w:t>
      </w:r>
      <w:r w:rsidRPr="00E4162B">
        <w:rPr>
          <w:lang w:val="en-US"/>
        </w:rPr>
        <w:t xml:space="preserve"> </w:t>
      </w:r>
      <w:r w:rsidRPr="004940E2">
        <w:rPr>
          <w:szCs w:val="22"/>
          <w:lang w:val="en-US"/>
        </w:rPr>
        <w:t>reakcijos</w:t>
      </w:r>
      <w:r w:rsidRPr="00E4162B">
        <w:rPr>
          <w:lang w:val="en-US"/>
        </w:rPr>
        <w:t>, į</w:t>
      </w:r>
      <w:r w:rsidRPr="004940E2">
        <w:rPr>
          <w:szCs w:val="22"/>
          <w:lang w:val="en-US"/>
        </w:rPr>
        <w:t>skaitant</w:t>
      </w:r>
      <w:r w:rsidRPr="00E4162B">
        <w:rPr>
          <w:lang w:val="en-US"/>
        </w:rPr>
        <w:t xml:space="preserve"> </w:t>
      </w:r>
      <w:r w:rsidRPr="004940E2">
        <w:rPr>
          <w:szCs w:val="22"/>
          <w:lang w:val="en-US"/>
        </w:rPr>
        <w:t>intensyv</w:t>
      </w:r>
      <w:r w:rsidRPr="00E4162B">
        <w:rPr>
          <w:lang w:val="en-US"/>
        </w:rPr>
        <w:t xml:space="preserve">ų </w:t>
      </w:r>
      <w:r w:rsidRPr="004940E2">
        <w:rPr>
          <w:szCs w:val="22"/>
          <w:lang w:val="en-US"/>
        </w:rPr>
        <w:t>odos</w:t>
      </w:r>
      <w:r w:rsidRPr="00E4162B">
        <w:rPr>
          <w:lang w:val="en-US"/>
        </w:rPr>
        <w:t xml:space="preserve"> </w:t>
      </w:r>
      <w:r>
        <w:rPr>
          <w:szCs w:val="22"/>
          <w:lang w:val="lt-LT"/>
        </w:rPr>
        <w:t>iš</w:t>
      </w:r>
      <w:r w:rsidRPr="004940E2">
        <w:rPr>
          <w:szCs w:val="22"/>
          <w:lang w:val="en-US"/>
        </w:rPr>
        <w:t>b</w:t>
      </w:r>
      <w:r w:rsidRPr="00E4162B">
        <w:rPr>
          <w:lang w:val="en-US"/>
        </w:rPr>
        <w:t>ė</w:t>
      </w:r>
      <w:r w:rsidRPr="004940E2">
        <w:rPr>
          <w:szCs w:val="22"/>
          <w:lang w:val="en-US"/>
        </w:rPr>
        <w:t>rim</w:t>
      </w:r>
      <w:r w:rsidRPr="00E4162B">
        <w:rPr>
          <w:lang w:val="en-US"/>
        </w:rPr>
        <w:t xml:space="preserve">ą, </w:t>
      </w:r>
      <w:r w:rsidRPr="004940E2">
        <w:rPr>
          <w:szCs w:val="22"/>
          <w:lang w:val="en-US"/>
        </w:rPr>
        <w:t>dilg</w:t>
      </w:r>
      <w:r w:rsidRPr="00E4162B">
        <w:rPr>
          <w:lang w:val="en-US"/>
        </w:rPr>
        <w:t>ė</w:t>
      </w:r>
      <w:r w:rsidRPr="004940E2">
        <w:rPr>
          <w:szCs w:val="22"/>
          <w:lang w:val="en-US"/>
        </w:rPr>
        <w:t>lin</w:t>
      </w:r>
      <w:r w:rsidRPr="00E4162B">
        <w:rPr>
          <w:lang w:val="en-US"/>
        </w:rPr>
        <w:t xml:space="preserve">ę, </w:t>
      </w:r>
      <w:r w:rsidRPr="004940E2">
        <w:rPr>
          <w:szCs w:val="22"/>
          <w:lang w:val="en-US"/>
        </w:rPr>
        <w:t>viso</w:t>
      </w:r>
      <w:r w:rsidRPr="00E4162B">
        <w:rPr>
          <w:lang w:val="en-US"/>
        </w:rPr>
        <w:t xml:space="preserve"> </w:t>
      </w:r>
      <w:r w:rsidRPr="004940E2">
        <w:rPr>
          <w:szCs w:val="22"/>
          <w:lang w:val="en-US"/>
        </w:rPr>
        <w:t>k</w:t>
      </w:r>
      <w:r w:rsidRPr="00E4162B">
        <w:rPr>
          <w:lang w:val="en-US"/>
        </w:rPr>
        <w:t>ū</w:t>
      </w:r>
      <w:r w:rsidRPr="004940E2">
        <w:rPr>
          <w:szCs w:val="22"/>
          <w:lang w:val="en-US"/>
        </w:rPr>
        <w:t>no</w:t>
      </w:r>
      <w:r w:rsidRPr="00E4162B">
        <w:rPr>
          <w:lang w:val="en-US"/>
        </w:rPr>
        <w:t xml:space="preserve"> </w:t>
      </w:r>
      <w:r w:rsidRPr="004940E2">
        <w:rPr>
          <w:szCs w:val="22"/>
          <w:lang w:val="en-US"/>
        </w:rPr>
        <w:t>odos</w:t>
      </w:r>
      <w:r w:rsidRPr="00E4162B">
        <w:rPr>
          <w:lang w:val="en-US"/>
        </w:rPr>
        <w:t xml:space="preserve"> </w:t>
      </w:r>
      <w:r w:rsidRPr="004940E2">
        <w:rPr>
          <w:szCs w:val="22"/>
          <w:lang w:val="en-US"/>
        </w:rPr>
        <w:t>paraudim</w:t>
      </w:r>
      <w:r w:rsidRPr="00E4162B">
        <w:rPr>
          <w:lang w:val="en-US"/>
        </w:rPr>
        <w:t xml:space="preserve">ą, </w:t>
      </w:r>
      <w:r w:rsidRPr="004940E2">
        <w:rPr>
          <w:szCs w:val="22"/>
          <w:lang w:val="en-US"/>
        </w:rPr>
        <w:t>sunk</w:t>
      </w:r>
      <w:r w:rsidRPr="00E4162B">
        <w:rPr>
          <w:lang w:val="en-US"/>
        </w:rPr>
        <w:t xml:space="preserve">ų </w:t>
      </w:r>
      <w:r w:rsidRPr="004940E2">
        <w:rPr>
          <w:szCs w:val="22"/>
          <w:lang w:val="en-US"/>
        </w:rPr>
        <w:t>nie</w:t>
      </w:r>
      <w:r w:rsidRPr="00E4162B">
        <w:rPr>
          <w:lang w:val="en-US"/>
        </w:rPr>
        <w:t>žė</w:t>
      </w:r>
      <w:r w:rsidRPr="004940E2">
        <w:rPr>
          <w:szCs w:val="22"/>
          <w:lang w:val="en-US"/>
        </w:rPr>
        <w:t>jim</w:t>
      </w:r>
      <w:r w:rsidRPr="00E4162B">
        <w:rPr>
          <w:lang w:val="en-US"/>
        </w:rPr>
        <w:t xml:space="preserve">ą, </w:t>
      </w:r>
      <w:r w:rsidRPr="004940E2">
        <w:rPr>
          <w:szCs w:val="22"/>
          <w:lang w:val="en-US"/>
        </w:rPr>
        <w:t>p</w:t>
      </w:r>
      <w:r w:rsidRPr="00E4162B">
        <w:rPr>
          <w:lang w:val="en-US"/>
        </w:rPr>
        <w:t>ū</w:t>
      </w:r>
      <w:r w:rsidRPr="004940E2">
        <w:rPr>
          <w:szCs w:val="22"/>
          <w:lang w:val="en-US"/>
        </w:rPr>
        <w:t>sli</w:t>
      </w:r>
      <w:r w:rsidRPr="00E4162B">
        <w:rPr>
          <w:lang w:val="en-US"/>
        </w:rPr>
        <w:t xml:space="preserve">ų </w:t>
      </w:r>
      <w:r w:rsidRPr="004940E2">
        <w:rPr>
          <w:szCs w:val="22"/>
          <w:lang w:val="en-US"/>
        </w:rPr>
        <w:t>atsiradim</w:t>
      </w:r>
      <w:r w:rsidRPr="00E4162B">
        <w:rPr>
          <w:lang w:val="en-US"/>
        </w:rPr>
        <w:t xml:space="preserve">ą, </w:t>
      </w:r>
      <w:r w:rsidRPr="004940E2">
        <w:rPr>
          <w:szCs w:val="22"/>
          <w:lang w:val="en-US"/>
        </w:rPr>
        <w:t>odos</w:t>
      </w:r>
      <w:r w:rsidRPr="00E4162B">
        <w:rPr>
          <w:lang w:val="en-US"/>
        </w:rPr>
        <w:t xml:space="preserve"> </w:t>
      </w:r>
      <w:r w:rsidRPr="004940E2">
        <w:rPr>
          <w:szCs w:val="22"/>
          <w:lang w:val="en-US"/>
        </w:rPr>
        <w:t>lupim</w:t>
      </w:r>
      <w:r w:rsidRPr="00E4162B">
        <w:rPr>
          <w:lang w:val="en-US"/>
        </w:rPr>
        <w:t>ą</w:t>
      </w:r>
      <w:r w:rsidRPr="004940E2">
        <w:rPr>
          <w:szCs w:val="22"/>
          <w:lang w:val="en-US"/>
        </w:rPr>
        <w:t>si</w:t>
      </w:r>
      <w:r w:rsidRPr="00E4162B">
        <w:rPr>
          <w:lang w:val="en-US"/>
        </w:rPr>
        <w:t xml:space="preserve"> </w:t>
      </w:r>
      <w:r w:rsidRPr="004940E2">
        <w:rPr>
          <w:szCs w:val="22"/>
          <w:lang w:val="en-US"/>
        </w:rPr>
        <w:t>ir</w:t>
      </w:r>
      <w:r w:rsidRPr="00E4162B">
        <w:rPr>
          <w:lang w:val="en-US"/>
        </w:rPr>
        <w:t xml:space="preserve"> </w:t>
      </w:r>
      <w:r w:rsidRPr="004940E2">
        <w:rPr>
          <w:szCs w:val="22"/>
          <w:lang w:val="en-US"/>
        </w:rPr>
        <w:t>patinim</w:t>
      </w:r>
      <w:r w:rsidRPr="00E4162B">
        <w:rPr>
          <w:lang w:val="en-US"/>
        </w:rPr>
        <w:t xml:space="preserve">ą, </w:t>
      </w:r>
      <w:r w:rsidRPr="004940E2">
        <w:rPr>
          <w:szCs w:val="22"/>
          <w:lang w:val="en-US"/>
        </w:rPr>
        <w:t>gleivini</w:t>
      </w:r>
      <w:r w:rsidRPr="00E4162B">
        <w:rPr>
          <w:lang w:val="en-US"/>
        </w:rPr>
        <w:t xml:space="preserve">ų </w:t>
      </w:r>
      <w:r w:rsidRPr="004940E2">
        <w:rPr>
          <w:szCs w:val="22"/>
          <w:lang w:val="en-US"/>
        </w:rPr>
        <w:t>u</w:t>
      </w:r>
      <w:r w:rsidRPr="00E4162B">
        <w:rPr>
          <w:lang w:val="en-US"/>
        </w:rPr>
        <w:t>ž</w:t>
      </w:r>
      <w:r w:rsidRPr="004940E2">
        <w:rPr>
          <w:szCs w:val="22"/>
          <w:lang w:val="en-US"/>
        </w:rPr>
        <w:t>degim</w:t>
      </w:r>
      <w:r w:rsidRPr="00E4162B">
        <w:rPr>
          <w:lang w:val="en-US"/>
        </w:rPr>
        <w:t>ą (</w:t>
      </w:r>
      <w:r w:rsidRPr="004940E2">
        <w:rPr>
          <w:szCs w:val="22"/>
          <w:lang w:val="en-US"/>
        </w:rPr>
        <w:t>Stevens</w:t>
      </w:r>
      <w:r w:rsidRPr="00E4162B">
        <w:rPr>
          <w:lang w:val="en-US"/>
        </w:rPr>
        <w:t xml:space="preserve"> </w:t>
      </w:r>
      <w:r w:rsidRPr="004940E2">
        <w:rPr>
          <w:szCs w:val="22"/>
          <w:lang w:val="en-US"/>
        </w:rPr>
        <w:t>Johnson</w:t>
      </w:r>
      <w:r w:rsidRPr="00E4162B">
        <w:rPr>
          <w:lang w:val="en-US"/>
        </w:rPr>
        <w:t xml:space="preserve"> </w:t>
      </w:r>
      <w:r w:rsidRPr="004940E2">
        <w:rPr>
          <w:szCs w:val="22"/>
          <w:lang w:val="en-US"/>
        </w:rPr>
        <w:t>sindromas</w:t>
      </w:r>
      <w:r w:rsidRPr="00E4162B">
        <w:rPr>
          <w:lang w:val="en-US"/>
        </w:rPr>
        <w:t xml:space="preserve">, </w:t>
      </w:r>
      <w:r w:rsidRPr="004940E2">
        <w:rPr>
          <w:szCs w:val="22"/>
          <w:lang w:val="en-US"/>
        </w:rPr>
        <w:t>toksin</w:t>
      </w:r>
      <w:r w:rsidRPr="00E4162B">
        <w:rPr>
          <w:lang w:val="en-US"/>
        </w:rPr>
        <w:t xml:space="preserve">ė </w:t>
      </w:r>
      <w:r w:rsidRPr="004940E2">
        <w:rPr>
          <w:szCs w:val="22"/>
          <w:lang w:val="en-US"/>
        </w:rPr>
        <w:t>epidermio</w:t>
      </w:r>
      <w:r w:rsidRPr="00E4162B">
        <w:rPr>
          <w:lang w:val="en-US"/>
        </w:rPr>
        <w:t xml:space="preserve"> </w:t>
      </w:r>
      <w:r w:rsidRPr="004940E2">
        <w:rPr>
          <w:szCs w:val="22"/>
          <w:lang w:val="en-US"/>
        </w:rPr>
        <w:t>nekroliz</w:t>
      </w:r>
      <w:r w:rsidRPr="00E4162B">
        <w:rPr>
          <w:lang w:val="en-US"/>
        </w:rPr>
        <w:t xml:space="preserve">ė) </w:t>
      </w:r>
      <w:r w:rsidRPr="004940E2">
        <w:rPr>
          <w:szCs w:val="22"/>
          <w:lang w:val="en-US"/>
        </w:rPr>
        <w:t>arba</w:t>
      </w:r>
      <w:r w:rsidRPr="00E4162B">
        <w:rPr>
          <w:lang w:val="en-US"/>
        </w:rPr>
        <w:t xml:space="preserve"> </w:t>
      </w:r>
      <w:r w:rsidRPr="004940E2">
        <w:rPr>
          <w:szCs w:val="22"/>
          <w:lang w:val="en-US"/>
        </w:rPr>
        <w:t>kitas</w:t>
      </w:r>
      <w:r w:rsidRPr="00E4162B">
        <w:rPr>
          <w:lang w:val="en-US"/>
        </w:rPr>
        <w:t xml:space="preserve"> </w:t>
      </w:r>
      <w:r w:rsidRPr="004940E2">
        <w:rPr>
          <w:szCs w:val="22"/>
          <w:lang w:val="en-US"/>
        </w:rPr>
        <w:t>alergines</w:t>
      </w:r>
      <w:r w:rsidRPr="00E4162B">
        <w:rPr>
          <w:lang w:val="en-US"/>
        </w:rPr>
        <w:t xml:space="preserve"> </w:t>
      </w:r>
      <w:r w:rsidRPr="004940E2">
        <w:rPr>
          <w:szCs w:val="22"/>
          <w:lang w:val="en-US"/>
        </w:rPr>
        <w:t>reakcijas</w:t>
      </w:r>
      <w:r w:rsidRPr="00E4162B">
        <w:rPr>
          <w:lang w:val="en-US"/>
        </w:rPr>
        <w:t>.</w:t>
      </w:r>
    </w:p>
    <w:p w:rsidR="000D1C89" w:rsidRPr="00E4162B" w:rsidRDefault="000D1C89" w:rsidP="000D1C89">
      <w:pPr>
        <w:numPr>
          <w:ilvl w:val="0"/>
          <w:numId w:val="9"/>
        </w:numPr>
        <w:tabs>
          <w:tab w:val="clear" w:pos="567"/>
        </w:tabs>
        <w:spacing w:line="240" w:lineRule="auto"/>
        <w:ind w:left="567" w:right="-2" w:hanging="567"/>
        <w:rPr>
          <w:color w:val="000000"/>
          <w:lang w:val="en-US"/>
        </w:rPr>
      </w:pPr>
      <w:r w:rsidRPr="004940E2">
        <w:rPr>
          <w:color w:val="000000"/>
          <w:szCs w:val="22"/>
          <w:lang w:val="en-US"/>
        </w:rPr>
        <w:t>Raumen</w:t>
      </w:r>
      <w:r w:rsidRPr="00E4162B">
        <w:rPr>
          <w:color w:val="000000"/>
          <w:lang w:val="en-US"/>
        </w:rPr>
        <w:t xml:space="preserve">ų </w:t>
      </w:r>
      <w:r w:rsidRPr="004940E2">
        <w:rPr>
          <w:color w:val="000000"/>
          <w:szCs w:val="22"/>
          <w:lang w:val="en-US"/>
        </w:rPr>
        <w:t>silpnumas</w:t>
      </w:r>
      <w:r w:rsidRPr="00E4162B">
        <w:rPr>
          <w:color w:val="000000"/>
          <w:lang w:val="en-US"/>
        </w:rPr>
        <w:t xml:space="preserve">, </w:t>
      </w:r>
      <w:r w:rsidRPr="004940E2">
        <w:rPr>
          <w:color w:val="000000"/>
          <w:szCs w:val="22"/>
          <w:lang w:val="en-US"/>
        </w:rPr>
        <w:t>skausmingumas</w:t>
      </w:r>
      <w:r>
        <w:rPr>
          <w:color w:val="000000"/>
          <w:lang w:val="en-US"/>
        </w:rPr>
        <w:t xml:space="preserve">, </w:t>
      </w:r>
      <w:r w:rsidRPr="004940E2">
        <w:rPr>
          <w:color w:val="000000"/>
          <w:szCs w:val="22"/>
          <w:lang w:val="en-US"/>
        </w:rPr>
        <w:t>skausmas</w:t>
      </w:r>
      <w:r w:rsidRPr="00E4162B">
        <w:rPr>
          <w:color w:val="000000"/>
          <w:lang w:val="en-US"/>
        </w:rPr>
        <w:t xml:space="preserve">, </w:t>
      </w:r>
      <w:r>
        <w:rPr>
          <w:color w:val="000000"/>
          <w:lang w:val="en-US"/>
        </w:rPr>
        <w:t xml:space="preserve">plyšimas arba raudonai rudos spalvos šlapimas, </w:t>
      </w:r>
      <w:r w:rsidRPr="004940E2">
        <w:rPr>
          <w:color w:val="000000"/>
          <w:szCs w:val="22"/>
          <w:lang w:val="en-US"/>
        </w:rPr>
        <w:t>ypa</w:t>
      </w:r>
      <w:r w:rsidRPr="00E4162B">
        <w:rPr>
          <w:color w:val="000000"/>
          <w:lang w:val="en-US"/>
        </w:rPr>
        <w:t xml:space="preserve">č </w:t>
      </w:r>
      <w:r w:rsidRPr="004940E2">
        <w:rPr>
          <w:color w:val="000000"/>
          <w:szCs w:val="22"/>
          <w:lang w:val="en-US"/>
        </w:rPr>
        <w:t>jeigu</w:t>
      </w:r>
      <w:r w:rsidRPr="00E4162B">
        <w:rPr>
          <w:color w:val="000000"/>
          <w:lang w:val="en-US"/>
        </w:rPr>
        <w:t xml:space="preserve"> </w:t>
      </w:r>
      <w:r w:rsidRPr="004940E2">
        <w:rPr>
          <w:color w:val="000000"/>
          <w:szCs w:val="22"/>
          <w:lang w:val="en-US"/>
        </w:rPr>
        <w:t>tuo</w:t>
      </w:r>
      <w:r w:rsidRPr="00E4162B">
        <w:rPr>
          <w:color w:val="000000"/>
          <w:lang w:val="en-US"/>
        </w:rPr>
        <w:t xml:space="preserve"> </w:t>
      </w:r>
      <w:r w:rsidRPr="004940E2">
        <w:rPr>
          <w:color w:val="000000"/>
          <w:szCs w:val="22"/>
          <w:lang w:val="en-US"/>
        </w:rPr>
        <w:t>pa</w:t>
      </w:r>
      <w:r w:rsidRPr="00E4162B">
        <w:rPr>
          <w:color w:val="000000"/>
          <w:lang w:val="en-US"/>
        </w:rPr>
        <w:t>č</w:t>
      </w:r>
      <w:r w:rsidRPr="004940E2">
        <w:rPr>
          <w:color w:val="000000"/>
          <w:szCs w:val="22"/>
          <w:lang w:val="en-US"/>
        </w:rPr>
        <w:t>iu</w:t>
      </w:r>
      <w:r w:rsidRPr="00E4162B">
        <w:rPr>
          <w:color w:val="000000"/>
          <w:lang w:val="en-US"/>
        </w:rPr>
        <w:t xml:space="preserve"> </w:t>
      </w:r>
      <w:r w:rsidRPr="004940E2">
        <w:rPr>
          <w:color w:val="000000"/>
          <w:szCs w:val="22"/>
          <w:lang w:val="en-US"/>
        </w:rPr>
        <w:t>laiku</w:t>
      </w:r>
      <w:r w:rsidRPr="00E4162B">
        <w:rPr>
          <w:color w:val="000000"/>
          <w:lang w:val="en-US"/>
        </w:rPr>
        <w:t xml:space="preserve"> </w:t>
      </w:r>
      <w:r w:rsidRPr="004940E2">
        <w:rPr>
          <w:color w:val="000000"/>
          <w:szCs w:val="22"/>
          <w:lang w:val="en-US"/>
        </w:rPr>
        <w:t>blogai</w:t>
      </w:r>
      <w:r w:rsidRPr="00E4162B">
        <w:rPr>
          <w:color w:val="000000"/>
          <w:lang w:val="en-US"/>
        </w:rPr>
        <w:t xml:space="preserve"> </w:t>
      </w:r>
      <w:r w:rsidRPr="004940E2">
        <w:rPr>
          <w:color w:val="000000"/>
          <w:szCs w:val="22"/>
          <w:lang w:val="en-US"/>
        </w:rPr>
        <w:t>jau</w:t>
      </w:r>
      <w:r w:rsidRPr="00E4162B">
        <w:rPr>
          <w:color w:val="000000"/>
          <w:lang w:val="en-US"/>
        </w:rPr>
        <w:t>č</w:t>
      </w:r>
      <w:r w:rsidRPr="004940E2">
        <w:rPr>
          <w:color w:val="000000"/>
          <w:szCs w:val="22"/>
          <w:lang w:val="en-US"/>
        </w:rPr>
        <w:t>iat</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arba</w:t>
      </w:r>
      <w:r w:rsidRPr="00E4162B">
        <w:rPr>
          <w:color w:val="000000"/>
          <w:lang w:val="en-US"/>
        </w:rPr>
        <w:t xml:space="preserve"> </w:t>
      </w:r>
      <w:r w:rsidRPr="004940E2">
        <w:rPr>
          <w:color w:val="000000"/>
          <w:szCs w:val="22"/>
          <w:lang w:val="en-US"/>
        </w:rPr>
        <w:t>kar</w:t>
      </w:r>
      <w:r w:rsidRPr="00E4162B">
        <w:rPr>
          <w:color w:val="000000"/>
          <w:lang w:val="en-US"/>
        </w:rPr>
        <w:t>šč</w:t>
      </w:r>
      <w:r w:rsidRPr="004940E2">
        <w:rPr>
          <w:color w:val="000000"/>
          <w:szCs w:val="22"/>
          <w:lang w:val="en-US"/>
        </w:rPr>
        <w:t>iuojate</w:t>
      </w:r>
      <w:r w:rsidRPr="00E4162B">
        <w:rPr>
          <w:color w:val="000000"/>
          <w:lang w:val="en-US"/>
        </w:rPr>
        <w:t xml:space="preserve">. </w:t>
      </w:r>
      <w:r w:rsidRPr="004940E2">
        <w:rPr>
          <w:color w:val="000000"/>
          <w:szCs w:val="22"/>
          <w:lang w:val="en-US"/>
        </w:rPr>
        <w:t>Tai</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b</w:t>
      </w:r>
      <w:r w:rsidRPr="00E4162B">
        <w:rPr>
          <w:color w:val="000000"/>
          <w:lang w:val="en-US"/>
        </w:rPr>
        <w:t>ū</w:t>
      </w:r>
      <w:r w:rsidRPr="004940E2">
        <w:rPr>
          <w:color w:val="000000"/>
          <w:szCs w:val="22"/>
          <w:lang w:val="en-US"/>
        </w:rPr>
        <w:t>ti</w:t>
      </w:r>
      <w:r w:rsidRPr="00E4162B">
        <w:rPr>
          <w:color w:val="000000"/>
          <w:lang w:val="en-US"/>
        </w:rPr>
        <w:t xml:space="preserve"> </w:t>
      </w:r>
      <w:r w:rsidRPr="004940E2">
        <w:rPr>
          <w:color w:val="000000"/>
          <w:szCs w:val="22"/>
          <w:lang w:val="en-US"/>
        </w:rPr>
        <w:t>nenormalus</w:t>
      </w:r>
      <w:r w:rsidRPr="00E4162B">
        <w:rPr>
          <w:color w:val="000000"/>
          <w:lang w:val="en-US"/>
        </w:rPr>
        <w:t xml:space="preserve"> </w:t>
      </w:r>
      <w:r w:rsidRPr="004940E2">
        <w:rPr>
          <w:color w:val="000000"/>
          <w:szCs w:val="22"/>
          <w:lang w:val="en-US"/>
        </w:rPr>
        <w:t>raumen</w:t>
      </w:r>
      <w:r w:rsidRPr="00E4162B">
        <w:rPr>
          <w:color w:val="000000"/>
          <w:lang w:val="en-US"/>
        </w:rPr>
        <w:t xml:space="preserve">ų </w:t>
      </w:r>
      <w:r w:rsidRPr="004940E2">
        <w:rPr>
          <w:color w:val="000000"/>
          <w:szCs w:val="22"/>
          <w:lang w:val="en-US"/>
        </w:rPr>
        <w:t>irimas</w:t>
      </w:r>
      <w:r w:rsidRPr="00E4162B">
        <w:rPr>
          <w:color w:val="000000"/>
          <w:lang w:val="en-US"/>
        </w:rPr>
        <w:t xml:space="preserve"> (</w:t>
      </w:r>
      <w:r w:rsidRPr="004940E2">
        <w:rPr>
          <w:color w:val="000000"/>
          <w:szCs w:val="22"/>
          <w:lang w:val="en-US"/>
        </w:rPr>
        <w:t>rabdomioliz</w:t>
      </w:r>
      <w:r w:rsidRPr="00E4162B">
        <w:rPr>
          <w:color w:val="000000"/>
          <w:lang w:val="en-US"/>
        </w:rPr>
        <w:t xml:space="preserve">ė), </w:t>
      </w:r>
      <w:r w:rsidRPr="004940E2">
        <w:rPr>
          <w:color w:val="000000"/>
          <w:szCs w:val="22"/>
          <w:lang w:val="en-US"/>
        </w:rPr>
        <w:t>kuri</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kelti</w:t>
      </w:r>
      <w:r w:rsidRPr="00E4162B">
        <w:rPr>
          <w:color w:val="000000"/>
          <w:lang w:val="en-US"/>
        </w:rPr>
        <w:t xml:space="preserve"> </w:t>
      </w:r>
      <w:r w:rsidRPr="004940E2">
        <w:rPr>
          <w:color w:val="000000"/>
          <w:szCs w:val="22"/>
          <w:lang w:val="en-US"/>
        </w:rPr>
        <w:t>pavoj</w:t>
      </w:r>
      <w:r w:rsidRPr="00E4162B">
        <w:rPr>
          <w:color w:val="000000"/>
          <w:lang w:val="en-US"/>
        </w:rPr>
        <w:t xml:space="preserve">ų </w:t>
      </w:r>
      <w:r w:rsidRPr="004940E2">
        <w:rPr>
          <w:color w:val="000000"/>
          <w:szCs w:val="22"/>
          <w:lang w:val="en-US"/>
        </w:rPr>
        <w:t>gyvybei</w:t>
      </w:r>
      <w:r w:rsidRPr="00E4162B">
        <w:rPr>
          <w:color w:val="000000"/>
          <w:lang w:val="en-US"/>
        </w:rPr>
        <w:t xml:space="preserve"> </w:t>
      </w:r>
      <w:r w:rsidRPr="004940E2">
        <w:rPr>
          <w:color w:val="000000"/>
          <w:szCs w:val="22"/>
          <w:lang w:val="en-US"/>
        </w:rPr>
        <w:t>ir</w:t>
      </w:r>
      <w:r w:rsidRPr="00E4162B">
        <w:rPr>
          <w:color w:val="000000"/>
          <w:lang w:val="en-US"/>
        </w:rPr>
        <w:t xml:space="preserve"> </w:t>
      </w:r>
      <w:r w:rsidRPr="004940E2">
        <w:rPr>
          <w:color w:val="000000"/>
          <w:szCs w:val="22"/>
          <w:lang w:val="en-US"/>
        </w:rPr>
        <w:t>sukelti</w:t>
      </w:r>
      <w:r w:rsidRPr="00E4162B">
        <w:rPr>
          <w:color w:val="000000"/>
          <w:lang w:val="en-US"/>
        </w:rPr>
        <w:t xml:space="preserve"> </w:t>
      </w:r>
      <w:r w:rsidRPr="004940E2">
        <w:rPr>
          <w:color w:val="000000"/>
          <w:szCs w:val="22"/>
          <w:lang w:val="en-US"/>
        </w:rPr>
        <w:t>inkst</w:t>
      </w:r>
      <w:r w:rsidRPr="00E4162B">
        <w:rPr>
          <w:color w:val="000000"/>
          <w:lang w:val="en-US"/>
        </w:rPr>
        <w:t xml:space="preserve">ų </w:t>
      </w:r>
      <w:r w:rsidRPr="004940E2">
        <w:rPr>
          <w:color w:val="000000"/>
          <w:szCs w:val="22"/>
          <w:lang w:val="en-US"/>
        </w:rPr>
        <w:t>sutrikim</w:t>
      </w:r>
      <w:r w:rsidRPr="00E4162B">
        <w:rPr>
          <w:color w:val="000000"/>
          <w:lang w:val="en-US"/>
        </w:rPr>
        <w:t>ą.</w:t>
      </w:r>
    </w:p>
    <w:p w:rsidR="000D1C89" w:rsidRPr="00E4162B" w:rsidRDefault="000D1C89" w:rsidP="000D1C89">
      <w:pPr>
        <w:numPr>
          <w:ilvl w:val="0"/>
          <w:numId w:val="9"/>
        </w:numPr>
        <w:tabs>
          <w:tab w:val="clear" w:pos="567"/>
        </w:tabs>
        <w:spacing w:line="240" w:lineRule="auto"/>
        <w:ind w:left="567" w:right="-2" w:hanging="567"/>
        <w:rPr>
          <w:color w:val="000000"/>
          <w:lang w:val="en-US"/>
        </w:rPr>
      </w:pPr>
      <w:r w:rsidRPr="004940E2">
        <w:rPr>
          <w:color w:val="000000"/>
          <w:szCs w:val="22"/>
          <w:lang w:val="en-US"/>
        </w:rPr>
        <w:t>Rank</w:t>
      </w:r>
      <w:r w:rsidRPr="00E4162B">
        <w:rPr>
          <w:color w:val="000000"/>
          <w:lang w:val="en-US"/>
        </w:rPr>
        <w:t xml:space="preserve">ų </w:t>
      </w:r>
      <w:r w:rsidRPr="004940E2">
        <w:rPr>
          <w:color w:val="000000"/>
          <w:szCs w:val="22"/>
          <w:lang w:val="en-US"/>
        </w:rPr>
        <w:t>ar</w:t>
      </w:r>
      <w:r w:rsidRPr="00E4162B">
        <w:rPr>
          <w:color w:val="000000"/>
          <w:lang w:val="en-US"/>
        </w:rPr>
        <w:t xml:space="preserve"> </w:t>
      </w:r>
      <w:r w:rsidRPr="004940E2">
        <w:rPr>
          <w:color w:val="000000"/>
          <w:szCs w:val="22"/>
          <w:lang w:val="en-US"/>
        </w:rPr>
        <w:t>koj</w:t>
      </w:r>
      <w:r w:rsidRPr="00E4162B">
        <w:rPr>
          <w:color w:val="000000"/>
          <w:lang w:val="en-US"/>
        </w:rPr>
        <w:t xml:space="preserve">ų </w:t>
      </w:r>
      <w:r w:rsidRPr="004940E2">
        <w:rPr>
          <w:color w:val="000000"/>
          <w:szCs w:val="22"/>
          <w:lang w:val="en-US"/>
        </w:rPr>
        <w:t>silpnumas</w:t>
      </w:r>
      <w:r w:rsidRPr="00E4162B">
        <w:rPr>
          <w:color w:val="000000"/>
          <w:lang w:val="en-US"/>
        </w:rPr>
        <w:t xml:space="preserve">, </w:t>
      </w:r>
      <w:r w:rsidRPr="004940E2">
        <w:rPr>
          <w:color w:val="000000"/>
          <w:szCs w:val="22"/>
          <w:lang w:val="en-US"/>
        </w:rPr>
        <w:t>kalb</w:t>
      </w:r>
      <w:r w:rsidRPr="00E4162B">
        <w:rPr>
          <w:color w:val="000000"/>
          <w:lang w:val="en-US"/>
        </w:rPr>
        <w:t>ė</w:t>
      </w:r>
      <w:r w:rsidRPr="004940E2">
        <w:rPr>
          <w:color w:val="000000"/>
          <w:szCs w:val="22"/>
          <w:lang w:val="en-US"/>
        </w:rPr>
        <w:t>jimo</w:t>
      </w:r>
      <w:r w:rsidRPr="00E4162B">
        <w:rPr>
          <w:color w:val="000000"/>
          <w:lang w:val="en-US"/>
        </w:rPr>
        <w:t xml:space="preserve"> </w:t>
      </w:r>
      <w:r w:rsidRPr="004940E2">
        <w:rPr>
          <w:color w:val="000000"/>
          <w:szCs w:val="22"/>
          <w:lang w:val="en-US"/>
        </w:rPr>
        <w:t>sutrikimas</w:t>
      </w:r>
      <w:r w:rsidRPr="00E4162B">
        <w:rPr>
          <w:color w:val="000000"/>
          <w:lang w:val="en-US"/>
        </w:rPr>
        <w:t xml:space="preserve">, </w:t>
      </w:r>
      <w:r w:rsidRPr="004940E2">
        <w:rPr>
          <w:color w:val="000000"/>
          <w:szCs w:val="22"/>
          <w:lang w:val="en-US"/>
        </w:rPr>
        <w:t>kurie</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b</w:t>
      </w:r>
      <w:r w:rsidRPr="00E4162B">
        <w:rPr>
          <w:color w:val="000000"/>
          <w:lang w:val="en-US"/>
        </w:rPr>
        <w:t>ū</w:t>
      </w:r>
      <w:r w:rsidRPr="004940E2">
        <w:rPr>
          <w:color w:val="000000"/>
          <w:szCs w:val="22"/>
          <w:lang w:val="en-US"/>
        </w:rPr>
        <w:t>ti</w:t>
      </w:r>
      <w:r w:rsidRPr="00E4162B">
        <w:rPr>
          <w:color w:val="000000"/>
          <w:lang w:val="en-US"/>
        </w:rPr>
        <w:t xml:space="preserve"> </w:t>
      </w:r>
      <w:r w:rsidRPr="004940E2">
        <w:rPr>
          <w:color w:val="000000"/>
          <w:szCs w:val="22"/>
          <w:lang w:val="en-US"/>
        </w:rPr>
        <w:t>insulto</w:t>
      </w:r>
      <w:r w:rsidRPr="00E4162B">
        <w:rPr>
          <w:color w:val="000000"/>
          <w:lang w:val="en-US"/>
        </w:rPr>
        <w:t xml:space="preserve"> </w:t>
      </w:r>
      <w:r w:rsidRPr="004940E2">
        <w:rPr>
          <w:color w:val="000000"/>
          <w:szCs w:val="22"/>
          <w:lang w:val="en-US"/>
        </w:rPr>
        <w:t>po</w:t>
      </w:r>
      <w:r w:rsidRPr="00E4162B">
        <w:rPr>
          <w:color w:val="000000"/>
          <w:lang w:val="en-US"/>
        </w:rPr>
        <w:t>ž</w:t>
      </w:r>
      <w:r w:rsidRPr="004940E2">
        <w:rPr>
          <w:color w:val="000000"/>
          <w:szCs w:val="22"/>
          <w:lang w:val="en-US"/>
        </w:rPr>
        <w:t>ymiai</w:t>
      </w:r>
      <w:r w:rsidRPr="00E4162B">
        <w:rPr>
          <w:color w:val="000000"/>
          <w:lang w:val="en-US"/>
        </w:rPr>
        <w:t>.</w:t>
      </w:r>
    </w:p>
    <w:p w:rsidR="000D1C89" w:rsidRPr="00E4162B" w:rsidRDefault="000D1C89" w:rsidP="000D1C89">
      <w:pPr>
        <w:numPr>
          <w:ilvl w:val="0"/>
          <w:numId w:val="9"/>
        </w:numPr>
        <w:tabs>
          <w:tab w:val="clear" w:pos="567"/>
        </w:tabs>
        <w:spacing w:line="240" w:lineRule="auto"/>
        <w:ind w:left="567" w:right="-2" w:hanging="567"/>
        <w:rPr>
          <w:color w:val="000000"/>
          <w:lang w:val="en-US"/>
        </w:rPr>
      </w:pPr>
      <w:r w:rsidRPr="004940E2">
        <w:rPr>
          <w:color w:val="000000"/>
          <w:szCs w:val="22"/>
          <w:lang w:val="en-US"/>
        </w:rPr>
        <w:t>Ne</w:t>
      </w:r>
      <w:r w:rsidRPr="00E4162B">
        <w:rPr>
          <w:color w:val="000000"/>
          <w:lang w:val="en-US"/>
        </w:rPr>
        <w:t>į</w:t>
      </w:r>
      <w:r w:rsidRPr="004940E2">
        <w:rPr>
          <w:color w:val="000000"/>
          <w:szCs w:val="22"/>
          <w:lang w:val="en-US"/>
        </w:rPr>
        <w:t>prastai</w:t>
      </w:r>
      <w:r w:rsidRPr="00E4162B">
        <w:rPr>
          <w:color w:val="000000"/>
          <w:lang w:val="en-US"/>
        </w:rPr>
        <w:t xml:space="preserve"> </w:t>
      </w:r>
      <w:r>
        <w:rPr>
          <w:color w:val="000000"/>
          <w:szCs w:val="22"/>
          <w:lang w:val="lt-LT"/>
        </w:rPr>
        <w:t>greitas</w:t>
      </w:r>
      <w:r w:rsidRPr="00E4162B">
        <w:rPr>
          <w:color w:val="000000"/>
          <w:lang w:val="en-US"/>
        </w:rPr>
        <w:t xml:space="preserve"> </w:t>
      </w:r>
      <w:r w:rsidRPr="004940E2">
        <w:rPr>
          <w:color w:val="000000"/>
          <w:szCs w:val="22"/>
          <w:lang w:val="en-US"/>
        </w:rPr>
        <w:t>ir</w:t>
      </w:r>
      <w:r w:rsidRPr="00E4162B">
        <w:rPr>
          <w:color w:val="000000"/>
          <w:lang w:val="en-US"/>
        </w:rPr>
        <w:t xml:space="preserve"> </w:t>
      </w:r>
      <w:r w:rsidRPr="004940E2">
        <w:rPr>
          <w:color w:val="000000"/>
          <w:szCs w:val="22"/>
          <w:lang w:val="en-US"/>
        </w:rPr>
        <w:t>nereguliarus</w:t>
      </w:r>
      <w:r w:rsidRPr="00E4162B">
        <w:rPr>
          <w:color w:val="000000"/>
          <w:lang w:val="en-US"/>
        </w:rPr>
        <w:t xml:space="preserve"> š</w:t>
      </w:r>
      <w:r w:rsidRPr="004940E2">
        <w:rPr>
          <w:color w:val="000000"/>
          <w:szCs w:val="22"/>
          <w:lang w:val="en-US"/>
        </w:rPr>
        <w:t>irdies</w:t>
      </w:r>
      <w:r w:rsidRPr="00E4162B">
        <w:rPr>
          <w:color w:val="000000"/>
          <w:lang w:val="en-US"/>
        </w:rPr>
        <w:t xml:space="preserve"> </w:t>
      </w:r>
      <w:r w:rsidRPr="004940E2">
        <w:rPr>
          <w:color w:val="000000"/>
          <w:szCs w:val="22"/>
          <w:lang w:val="en-US"/>
        </w:rPr>
        <w:t>plakimas</w:t>
      </w:r>
      <w:r w:rsidRPr="00E4162B">
        <w:rPr>
          <w:color w:val="000000"/>
          <w:lang w:val="en-US"/>
        </w:rPr>
        <w:t xml:space="preserve">, </w:t>
      </w:r>
      <w:r w:rsidRPr="004940E2">
        <w:rPr>
          <w:color w:val="000000"/>
          <w:szCs w:val="22"/>
          <w:lang w:val="en-US"/>
        </w:rPr>
        <w:t>kr</w:t>
      </w:r>
      <w:r w:rsidRPr="00E4162B">
        <w:rPr>
          <w:color w:val="000000"/>
          <w:lang w:val="en-US"/>
        </w:rPr>
        <w:t>ū</w:t>
      </w:r>
      <w:r w:rsidRPr="004940E2">
        <w:rPr>
          <w:color w:val="000000"/>
          <w:szCs w:val="22"/>
          <w:lang w:val="en-US"/>
        </w:rPr>
        <w:t>tin</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skausmas</w:t>
      </w:r>
      <w:r w:rsidRPr="00E4162B">
        <w:rPr>
          <w:color w:val="000000"/>
          <w:lang w:val="en-US"/>
        </w:rPr>
        <w:t xml:space="preserve"> (</w:t>
      </w:r>
      <w:r w:rsidRPr="004940E2">
        <w:rPr>
          <w:color w:val="000000"/>
          <w:szCs w:val="22"/>
          <w:lang w:val="en-US"/>
        </w:rPr>
        <w:t>angina</w:t>
      </w:r>
      <w:r w:rsidRPr="00E4162B">
        <w:rPr>
          <w:color w:val="000000"/>
          <w:lang w:val="en-US"/>
        </w:rPr>
        <w:t xml:space="preserve">) </w:t>
      </w:r>
      <w:r w:rsidRPr="004940E2">
        <w:rPr>
          <w:color w:val="000000"/>
          <w:szCs w:val="22"/>
          <w:lang w:val="en-US"/>
        </w:rPr>
        <w:t>ar</w:t>
      </w:r>
      <w:r w:rsidRPr="00E4162B">
        <w:rPr>
          <w:color w:val="000000"/>
          <w:lang w:val="en-US"/>
        </w:rPr>
        <w:t xml:space="preserve"> š</w:t>
      </w:r>
      <w:r w:rsidRPr="004940E2">
        <w:rPr>
          <w:color w:val="000000"/>
          <w:szCs w:val="22"/>
          <w:lang w:val="en-US"/>
        </w:rPr>
        <w:t>irdies</w:t>
      </w:r>
      <w:r w:rsidRPr="00E4162B">
        <w:rPr>
          <w:color w:val="000000"/>
          <w:lang w:val="en-US"/>
        </w:rPr>
        <w:t xml:space="preserve"> </w:t>
      </w:r>
      <w:r w:rsidRPr="004940E2">
        <w:rPr>
          <w:color w:val="000000"/>
          <w:szCs w:val="22"/>
          <w:lang w:val="en-US"/>
        </w:rPr>
        <w:t>priepuolis</w:t>
      </w:r>
      <w:r w:rsidRPr="00E4162B">
        <w:rPr>
          <w:color w:val="000000"/>
          <w:lang w:val="en-US"/>
        </w:rPr>
        <w:t>.</w:t>
      </w:r>
    </w:p>
    <w:p w:rsidR="000D1C89" w:rsidRPr="00E4162B" w:rsidRDefault="000D1C89" w:rsidP="000D1C89">
      <w:pPr>
        <w:numPr>
          <w:ilvl w:val="0"/>
          <w:numId w:val="9"/>
        </w:numPr>
        <w:tabs>
          <w:tab w:val="clear" w:pos="567"/>
        </w:tabs>
        <w:spacing w:line="240" w:lineRule="auto"/>
        <w:ind w:left="567" w:right="-2" w:hanging="567"/>
        <w:rPr>
          <w:color w:val="000000"/>
          <w:lang w:val="en-US"/>
        </w:rPr>
      </w:pPr>
      <w:r w:rsidRPr="004940E2">
        <w:rPr>
          <w:color w:val="000000"/>
          <w:szCs w:val="22"/>
          <w:lang w:val="en-US"/>
        </w:rPr>
        <w:t>Staiga</w:t>
      </w:r>
      <w:r w:rsidRPr="00E4162B">
        <w:rPr>
          <w:color w:val="000000"/>
          <w:lang w:val="en-US"/>
        </w:rPr>
        <w:t xml:space="preserve"> </w:t>
      </w:r>
      <w:r w:rsidRPr="004940E2">
        <w:rPr>
          <w:color w:val="000000"/>
          <w:szCs w:val="22"/>
          <w:lang w:val="en-US"/>
        </w:rPr>
        <w:t>pasirei</w:t>
      </w:r>
      <w:r w:rsidRPr="00E4162B">
        <w:rPr>
          <w:color w:val="000000"/>
          <w:lang w:val="en-US"/>
        </w:rPr>
        <w:t>š</w:t>
      </w:r>
      <w:r w:rsidRPr="004940E2">
        <w:rPr>
          <w:color w:val="000000"/>
          <w:szCs w:val="22"/>
          <w:lang w:val="en-US"/>
        </w:rPr>
        <w:t>k</w:t>
      </w:r>
      <w:r w:rsidRPr="00E4162B">
        <w:rPr>
          <w:color w:val="000000"/>
          <w:lang w:val="en-US"/>
        </w:rPr>
        <w:t>ę</w:t>
      </w:r>
      <w:r w:rsidRPr="004940E2">
        <w:rPr>
          <w:color w:val="000000"/>
          <w:szCs w:val="22"/>
          <w:lang w:val="en-US"/>
        </w:rPr>
        <w:t>s</w:t>
      </w:r>
      <w:r w:rsidRPr="00E4162B">
        <w:rPr>
          <w:color w:val="000000"/>
          <w:lang w:val="en-US"/>
        </w:rPr>
        <w:t xml:space="preserve"> š</w:t>
      </w:r>
      <w:r w:rsidRPr="004940E2">
        <w:rPr>
          <w:color w:val="000000"/>
          <w:szCs w:val="22"/>
          <w:lang w:val="en-US"/>
        </w:rPr>
        <w:t>vok</w:t>
      </w:r>
      <w:r w:rsidRPr="00E4162B">
        <w:rPr>
          <w:color w:val="000000"/>
          <w:lang w:val="en-US"/>
        </w:rPr>
        <w:t>š</w:t>
      </w:r>
      <w:r w:rsidRPr="004940E2">
        <w:rPr>
          <w:color w:val="000000"/>
          <w:szCs w:val="22"/>
          <w:lang w:val="en-US"/>
        </w:rPr>
        <w:t>timas</w:t>
      </w:r>
      <w:r w:rsidRPr="00E4162B">
        <w:rPr>
          <w:color w:val="000000"/>
          <w:lang w:val="en-US"/>
        </w:rPr>
        <w:t xml:space="preserve">, </w:t>
      </w:r>
      <w:r w:rsidRPr="004940E2">
        <w:rPr>
          <w:color w:val="000000"/>
          <w:szCs w:val="22"/>
          <w:lang w:val="en-US"/>
        </w:rPr>
        <w:t>kr</w:t>
      </w:r>
      <w:r w:rsidRPr="00E4162B">
        <w:rPr>
          <w:color w:val="000000"/>
          <w:lang w:val="en-US"/>
        </w:rPr>
        <w:t>ū</w:t>
      </w:r>
      <w:r w:rsidRPr="004940E2">
        <w:rPr>
          <w:color w:val="000000"/>
          <w:szCs w:val="22"/>
          <w:lang w:val="en-US"/>
        </w:rPr>
        <w:t>tin</w:t>
      </w:r>
      <w:r w:rsidRPr="00E4162B">
        <w:rPr>
          <w:color w:val="000000"/>
          <w:lang w:val="en-US"/>
        </w:rPr>
        <w:t>ė</w:t>
      </w:r>
      <w:r w:rsidRPr="004940E2">
        <w:rPr>
          <w:color w:val="000000"/>
          <w:szCs w:val="22"/>
          <w:lang w:val="en-US"/>
        </w:rPr>
        <w:t>s</w:t>
      </w:r>
      <w:r w:rsidRPr="00E4162B">
        <w:rPr>
          <w:color w:val="000000"/>
          <w:lang w:val="en-US"/>
        </w:rPr>
        <w:t xml:space="preserve"> </w:t>
      </w:r>
      <w:r w:rsidRPr="004940E2">
        <w:rPr>
          <w:color w:val="000000"/>
          <w:szCs w:val="22"/>
          <w:lang w:val="en-US"/>
        </w:rPr>
        <w:t>skausmas</w:t>
      </w:r>
      <w:r w:rsidRPr="00E4162B">
        <w:rPr>
          <w:color w:val="000000"/>
          <w:lang w:val="en-US"/>
        </w:rPr>
        <w:t xml:space="preserve">, </w:t>
      </w:r>
      <w:r w:rsidRPr="004940E2">
        <w:rPr>
          <w:color w:val="000000"/>
          <w:szCs w:val="22"/>
          <w:lang w:val="en-US"/>
        </w:rPr>
        <w:t>dusulys</w:t>
      </w:r>
      <w:r w:rsidRPr="00E4162B">
        <w:rPr>
          <w:color w:val="000000"/>
          <w:lang w:val="en-US"/>
        </w:rPr>
        <w:t xml:space="preserve"> </w:t>
      </w:r>
      <w:r w:rsidRPr="004940E2">
        <w:rPr>
          <w:color w:val="000000"/>
          <w:szCs w:val="22"/>
          <w:lang w:val="en-US"/>
        </w:rPr>
        <w:t>ar</w:t>
      </w:r>
      <w:r w:rsidRPr="00E4162B">
        <w:rPr>
          <w:color w:val="000000"/>
          <w:lang w:val="en-US"/>
        </w:rPr>
        <w:t xml:space="preserve"> </w:t>
      </w:r>
      <w:r w:rsidRPr="004940E2">
        <w:rPr>
          <w:color w:val="000000"/>
          <w:szCs w:val="22"/>
          <w:lang w:val="en-US"/>
        </w:rPr>
        <w:t>kv</w:t>
      </w:r>
      <w:r w:rsidRPr="00E4162B">
        <w:rPr>
          <w:color w:val="000000"/>
          <w:lang w:val="en-US"/>
        </w:rPr>
        <w:t>ė</w:t>
      </w:r>
      <w:r w:rsidRPr="004940E2">
        <w:rPr>
          <w:color w:val="000000"/>
          <w:szCs w:val="22"/>
          <w:lang w:val="en-US"/>
        </w:rPr>
        <w:t>pavimo</w:t>
      </w:r>
      <w:r w:rsidRPr="00E4162B">
        <w:rPr>
          <w:color w:val="000000"/>
          <w:lang w:val="en-US"/>
        </w:rPr>
        <w:t xml:space="preserve"> </w:t>
      </w:r>
      <w:r w:rsidRPr="004940E2">
        <w:rPr>
          <w:color w:val="000000"/>
          <w:szCs w:val="22"/>
          <w:lang w:val="en-US"/>
        </w:rPr>
        <w:t>pasunk</w:t>
      </w:r>
      <w:r w:rsidRPr="00E4162B">
        <w:rPr>
          <w:color w:val="000000"/>
          <w:lang w:val="en-US"/>
        </w:rPr>
        <w:t>ė</w:t>
      </w:r>
      <w:r w:rsidRPr="004940E2">
        <w:rPr>
          <w:color w:val="000000"/>
          <w:szCs w:val="22"/>
          <w:lang w:val="en-US"/>
        </w:rPr>
        <w:t>jimas</w:t>
      </w:r>
      <w:r w:rsidRPr="00E4162B">
        <w:rPr>
          <w:color w:val="000000"/>
          <w:lang w:val="en-US"/>
        </w:rPr>
        <w:t xml:space="preserve"> (</w:t>
      </w:r>
      <w:r w:rsidRPr="004940E2">
        <w:rPr>
          <w:color w:val="000000"/>
          <w:szCs w:val="22"/>
          <w:lang w:val="en-US"/>
        </w:rPr>
        <w:t>bronch</w:t>
      </w:r>
      <w:r w:rsidRPr="00E4162B">
        <w:rPr>
          <w:color w:val="000000"/>
          <w:lang w:val="en-US"/>
        </w:rPr>
        <w:t xml:space="preserve">ų </w:t>
      </w:r>
      <w:r w:rsidRPr="004940E2">
        <w:rPr>
          <w:color w:val="000000"/>
          <w:szCs w:val="22"/>
          <w:lang w:val="en-US"/>
        </w:rPr>
        <w:t>spazmas</w:t>
      </w:r>
      <w:r w:rsidRPr="00E4162B">
        <w:rPr>
          <w:color w:val="000000"/>
          <w:lang w:val="en-US"/>
        </w:rPr>
        <w:t>).</w:t>
      </w:r>
    </w:p>
    <w:p w:rsidR="000D1C89" w:rsidRPr="00E4162B" w:rsidRDefault="000D1C89" w:rsidP="000D1C89">
      <w:pPr>
        <w:pStyle w:val="Paragraphedeliste1"/>
        <w:numPr>
          <w:ilvl w:val="0"/>
          <w:numId w:val="9"/>
        </w:numPr>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lastRenderedPageBreak/>
        <w:t>Kasos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u</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degimas</w:t>
      </w:r>
      <w:r w:rsidRPr="00E4162B">
        <w:rPr>
          <w:rFonts w:ascii="Times New Roman" w:hAnsi="Times New Roman"/>
          <w:color w:val="000000"/>
          <w:sz w:val="22"/>
          <w:lang w:val="en-US"/>
        </w:rPr>
        <w:t xml:space="preserve">, </w:t>
      </w:r>
      <w:proofErr w:type="gramStart"/>
      <w:r w:rsidRPr="004940E2">
        <w:rPr>
          <w:rFonts w:ascii="Times New Roman" w:hAnsi="Times New Roman"/>
          <w:color w:val="000000"/>
          <w:sz w:val="22"/>
          <w:szCs w:val="22"/>
          <w:lang w:val="en-US"/>
        </w:rPr>
        <w:t>d</w:t>
      </w:r>
      <w:r w:rsidRPr="00E4162B">
        <w:rPr>
          <w:rFonts w:ascii="Times New Roman" w:hAnsi="Times New Roman"/>
          <w:color w:val="000000"/>
          <w:sz w:val="22"/>
          <w:lang w:val="en-US"/>
        </w:rPr>
        <w:t>ė</w:t>
      </w:r>
      <w:r w:rsidRPr="004940E2">
        <w:rPr>
          <w:rFonts w:ascii="Times New Roman" w:hAnsi="Times New Roman"/>
          <w:color w:val="000000"/>
          <w:sz w:val="22"/>
          <w:szCs w:val="22"/>
          <w:lang w:val="en-US"/>
        </w:rPr>
        <w:t>l</w:t>
      </w:r>
      <w:proofErr w:type="gramEnd"/>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kurio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pasireik</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sunkus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pilvo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ir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nugaros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skausmas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susij</w:t>
      </w:r>
      <w:r w:rsidRPr="00E4162B">
        <w:rPr>
          <w:rFonts w:ascii="Times New Roman" w:hAnsi="Times New Roman"/>
          <w:color w:val="000000"/>
          <w:sz w:val="22"/>
          <w:lang w:val="en-US"/>
        </w:rPr>
        <w:t>ę</w:t>
      </w:r>
      <w:r w:rsidRPr="004940E2">
        <w:rPr>
          <w:rFonts w:ascii="Times New Roman" w:hAnsi="Times New Roman"/>
          <w:color w:val="000000"/>
          <w:sz w:val="22"/>
          <w:szCs w:val="22"/>
          <w:lang w:val="en-US"/>
        </w:rPr>
        <w:t>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labai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bloga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savijauta</w:t>
      </w:r>
      <w:r w:rsidRPr="00E4162B">
        <w:rPr>
          <w:rFonts w:ascii="Times New Roman" w:hAnsi="Times New Roman"/>
          <w:color w:val="000000"/>
          <w:sz w:val="22"/>
          <w:lang w:val="en-US"/>
        </w:rPr>
        <w:t>.</w:t>
      </w:r>
    </w:p>
    <w:p w:rsidR="000D1C89" w:rsidRPr="00E4162B" w:rsidRDefault="000D1C89" w:rsidP="000D1C89">
      <w:pPr>
        <w:pStyle w:val="Paragraphedeliste1"/>
        <w:numPr>
          <w:ilvl w:val="0"/>
          <w:numId w:val="9"/>
        </w:numPr>
        <w:autoSpaceDE w:val="0"/>
        <w:autoSpaceDN w:val="0"/>
        <w:adjustRightInd w:val="0"/>
        <w:ind w:left="567" w:right="-2" w:hanging="567"/>
        <w:jc w:val="left"/>
        <w:rPr>
          <w:rFonts w:ascii="Times New Roman" w:hAnsi="Times New Roman"/>
          <w:color w:val="000000"/>
          <w:sz w:val="22"/>
          <w:lang w:val="en-US"/>
        </w:rPr>
      </w:pPr>
      <w:r w:rsidRPr="004940E2">
        <w:rPr>
          <w:rFonts w:ascii="Times New Roman" w:hAnsi="Times New Roman"/>
          <w:color w:val="000000"/>
          <w:sz w:val="22"/>
          <w:szCs w:val="22"/>
          <w:lang w:val="en-US" w:eastAsia="fr-FR"/>
        </w:rPr>
        <w:t>Jeigu</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pasirei</w:t>
      </w:r>
      <w:r w:rsidRPr="00E4162B">
        <w:rPr>
          <w:rFonts w:ascii="Times New Roman" w:hAnsi="Times New Roman"/>
          <w:color w:val="000000"/>
          <w:sz w:val="22"/>
          <w:lang w:val="en-US"/>
        </w:rPr>
        <w:t>š</w:t>
      </w:r>
      <w:r w:rsidRPr="004940E2">
        <w:rPr>
          <w:rFonts w:ascii="Times New Roman" w:hAnsi="Times New Roman"/>
          <w:color w:val="000000"/>
          <w:sz w:val="22"/>
          <w:szCs w:val="22"/>
          <w:lang w:val="en-US" w:eastAsia="fr-FR"/>
        </w:rPr>
        <w:t>kia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netik</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ne</w:t>
      </w:r>
      <w:r w:rsidRPr="00E4162B">
        <w:rPr>
          <w:rFonts w:ascii="Times New Roman" w:hAnsi="Times New Roman"/>
          <w:color w:val="000000"/>
          <w:sz w:val="22"/>
          <w:lang w:val="en-US"/>
        </w:rPr>
        <w:t>į</w:t>
      </w:r>
      <w:r w:rsidRPr="004940E2">
        <w:rPr>
          <w:rFonts w:ascii="Times New Roman" w:hAnsi="Times New Roman"/>
          <w:color w:val="000000"/>
          <w:sz w:val="22"/>
          <w:szCs w:val="22"/>
          <w:lang w:val="en-US" w:eastAsia="fr-FR"/>
        </w:rPr>
        <w:t>prastas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kraujavimo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sutrikimas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arba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atsiranda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m</w:t>
      </w:r>
      <w:r w:rsidRPr="00E4162B">
        <w:rPr>
          <w:rFonts w:ascii="Times New Roman" w:hAnsi="Times New Roman"/>
          <w:color w:val="000000"/>
          <w:sz w:val="22"/>
          <w:lang w:val="en-US"/>
        </w:rPr>
        <w:t>ė</w:t>
      </w:r>
      <w:r w:rsidRPr="004940E2">
        <w:rPr>
          <w:rFonts w:ascii="Times New Roman" w:hAnsi="Times New Roman"/>
          <w:color w:val="000000"/>
          <w:sz w:val="22"/>
          <w:szCs w:val="22"/>
          <w:lang w:val="en-US" w:eastAsia="fr-FR"/>
        </w:rPr>
        <w:t>lyni</w:t>
      </w:r>
      <w:r w:rsidRPr="00E4162B">
        <w:rPr>
          <w:rFonts w:ascii="Times New Roman" w:hAnsi="Times New Roman"/>
          <w:color w:val="000000"/>
          <w:sz w:val="22"/>
          <w:lang w:val="en-US"/>
        </w:rPr>
        <w:t xml:space="preserve">ų, </w:t>
      </w:r>
      <w:proofErr w:type="gramStart"/>
      <w:r w:rsidRPr="004940E2">
        <w:rPr>
          <w:rFonts w:ascii="Times New Roman" w:hAnsi="Times New Roman"/>
          <w:color w:val="000000"/>
          <w:sz w:val="22"/>
          <w:szCs w:val="22"/>
          <w:lang w:val="en-US" w:eastAsia="fr-FR"/>
        </w:rPr>
        <w:t>tai</w:t>
      </w:r>
      <w:proofErr w:type="gramEnd"/>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gali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rodyti</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kepen</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eastAsia="fr-FR"/>
        </w:rPr>
        <w:t>funkcijos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eastAsia="fr-FR"/>
        </w:rPr>
        <w:t>nepakankamum</w:t>
      </w:r>
      <w:r w:rsidRPr="00E4162B">
        <w:rPr>
          <w:rFonts w:ascii="Times New Roman" w:hAnsi="Times New Roman"/>
          <w:color w:val="000000"/>
          <w:sz w:val="22"/>
          <w:lang w:val="en-US"/>
        </w:rPr>
        <w:t>ą.</w:t>
      </w:r>
    </w:p>
    <w:p w:rsidR="000D1C89" w:rsidRPr="00E4162B" w:rsidRDefault="000D1C89" w:rsidP="000D1C89">
      <w:pPr>
        <w:numPr>
          <w:ilvl w:val="0"/>
          <w:numId w:val="9"/>
        </w:numPr>
        <w:tabs>
          <w:tab w:val="clear" w:pos="567"/>
        </w:tabs>
        <w:spacing w:line="240" w:lineRule="auto"/>
        <w:ind w:left="567" w:right="-2" w:hanging="567"/>
        <w:rPr>
          <w:color w:val="000000"/>
          <w:lang w:val="en-US"/>
        </w:rPr>
      </w:pPr>
      <w:r w:rsidRPr="004940E2">
        <w:rPr>
          <w:color w:val="000000"/>
          <w:szCs w:val="22"/>
          <w:lang w:val="en-US"/>
        </w:rPr>
        <w:t>Odos</w:t>
      </w:r>
      <w:r w:rsidRPr="00E4162B">
        <w:rPr>
          <w:color w:val="000000"/>
          <w:lang w:val="en-US"/>
        </w:rPr>
        <w:t xml:space="preserve"> </w:t>
      </w:r>
      <w:r w:rsidRPr="004940E2">
        <w:rPr>
          <w:color w:val="000000"/>
          <w:szCs w:val="22"/>
          <w:lang w:val="en-US"/>
        </w:rPr>
        <w:t>ar</w:t>
      </w:r>
      <w:r w:rsidRPr="00E4162B">
        <w:rPr>
          <w:color w:val="000000"/>
          <w:lang w:val="en-US"/>
        </w:rPr>
        <w:t xml:space="preserve"> </w:t>
      </w:r>
      <w:r w:rsidRPr="004940E2">
        <w:rPr>
          <w:color w:val="000000"/>
          <w:szCs w:val="22"/>
          <w:lang w:val="en-US"/>
        </w:rPr>
        <w:t>aki</w:t>
      </w:r>
      <w:r w:rsidRPr="00E4162B">
        <w:rPr>
          <w:color w:val="000000"/>
          <w:lang w:val="en-US"/>
        </w:rPr>
        <w:t xml:space="preserve">ų </w:t>
      </w:r>
      <w:r w:rsidRPr="004940E2">
        <w:rPr>
          <w:color w:val="000000"/>
          <w:szCs w:val="22"/>
          <w:lang w:val="en-US"/>
        </w:rPr>
        <w:t>pageltimas</w:t>
      </w:r>
      <w:r w:rsidRPr="00E4162B">
        <w:rPr>
          <w:color w:val="000000"/>
          <w:lang w:val="en-US"/>
        </w:rPr>
        <w:t xml:space="preserve"> (</w:t>
      </w:r>
      <w:r w:rsidRPr="004940E2">
        <w:rPr>
          <w:color w:val="000000"/>
          <w:szCs w:val="22"/>
          <w:lang w:val="en-US"/>
        </w:rPr>
        <w:t>gelta</w:t>
      </w:r>
      <w:r w:rsidRPr="00E4162B">
        <w:rPr>
          <w:color w:val="000000"/>
          <w:lang w:val="en-US"/>
        </w:rPr>
        <w:t xml:space="preserve">), </w:t>
      </w:r>
      <w:r w:rsidRPr="004940E2">
        <w:rPr>
          <w:color w:val="000000"/>
          <w:szCs w:val="22"/>
          <w:lang w:val="en-US"/>
        </w:rPr>
        <w:t>kuris</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rodyti</w:t>
      </w:r>
      <w:r w:rsidRPr="00E4162B">
        <w:rPr>
          <w:color w:val="000000"/>
          <w:lang w:val="en-US"/>
        </w:rPr>
        <w:t xml:space="preserve"> </w:t>
      </w:r>
      <w:r w:rsidRPr="004940E2">
        <w:rPr>
          <w:color w:val="000000"/>
          <w:szCs w:val="22"/>
          <w:lang w:val="en-US"/>
        </w:rPr>
        <w:t>kepen</w:t>
      </w:r>
      <w:r w:rsidRPr="00E4162B">
        <w:rPr>
          <w:color w:val="000000"/>
          <w:lang w:val="en-US"/>
        </w:rPr>
        <w:t xml:space="preserve">ų </w:t>
      </w:r>
      <w:r w:rsidRPr="004940E2">
        <w:rPr>
          <w:color w:val="000000"/>
          <w:szCs w:val="22"/>
          <w:lang w:val="en-US"/>
        </w:rPr>
        <w:t>u</w:t>
      </w:r>
      <w:r w:rsidRPr="00E4162B">
        <w:rPr>
          <w:color w:val="000000"/>
          <w:lang w:val="en-US"/>
        </w:rPr>
        <w:t>ž</w:t>
      </w:r>
      <w:r w:rsidRPr="004940E2">
        <w:rPr>
          <w:color w:val="000000"/>
          <w:szCs w:val="22"/>
          <w:lang w:val="en-US"/>
        </w:rPr>
        <w:t>degim</w:t>
      </w:r>
      <w:r w:rsidRPr="00E4162B">
        <w:rPr>
          <w:color w:val="000000"/>
          <w:lang w:val="en-US"/>
        </w:rPr>
        <w:t>ą (</w:t>
      </w:r>
      <w:r w:rsidRPr="004940E2">
        <w:rPr>
          <w:color w:val="000000"/>
          <w:szCs w:val="22"/>
          <w:lang w:val="en-US"/>
        </w:rPr>
        <w:t>hepatit</w:t>
      </w:r>
      <w:r w:rsidRPr="00E4162B">
        <w:rPr>
          <w:color w:val="000000"/>
          <w:lang w:val="en-US"/>
        </w:rPr>
        <w:t>ą).</w:t>
      </w:r>
    </w:p>
    <w:p w:rsidR="000D1C89" w:rsidRDefault="000D1C89" w:rsidP="000D1C89">
      <w:pPr>
        <w:numPr>
          <w:ilvl w:val="0"/>
          <w:numId w:val="9"/>
        </w:numPr>
        <w:tabs>
          <w:tab w:val="clear" w:pos="567"/>
        </w:tabs>
        <w:spacing w:line="240" w:lineRule="auto"/>
        <w:ind w:left="567" w:right="-2" w:hanging="567"/>
        <w:rPr>
          <w:color w:val="000000"/>
          <w:lang w:val="en-US"/>
        </w:rPr>
      </w:pPr>
      <w:r w:rsidRPr="004940E2">
        <w:rPr>
          <w:color w:val="000000"/>
          <w:szCs w:val="22"/>
          <w:lang w:val="en-US"/>
        </w:rPr>
        <w:t>Odos</w:t>
      </w:r>
      <w:r w:rsidRPr="00E4162B">
        <w:rPr>
          <w:color w:val="000000"/>
          <w:lang w:val="en-US"/>
        </w:rPr>
        <w:t xml:space="preserve"> </w:t>
      </w:r>
      <w:r>
        <w:rPr>
          <w:color w:val="000000"/>
          <w:szCs w:val="22"/>
          <w:lang w:val="lt-LT"/>
        </w:rPr>
        <w:t>iš</w:t>
      </w:r>
      <w:r w:rsidRPr="004940E2">
        <w:rPr>
          <w:color w:val="000000"/>
          <w:szCs w:val="22"/>
          <w:lang w:val="en-US"/>
        </w:rPr>
        <w:t>b</w:t>
      </w:r>
      <w:r w:rsidRPr="00E4162B">
        <w:rPr>
          <w:color w:val="000000"/>
          <w:lang w:val="en-US"/>
        </w:rPr>
        <w:t>ė</w:t>
      </w:r>
      <w:r w:rsidRPr="004940E2">
        <w:rPr>
          <w:color w:val="000000"/>
          <w:szCs w:val="22"/>
          <w:lang w:val="en-US"/>
        </w:rPr>
        <w:t>rimas</w:t>
      </w:r>
      <w:r w:rsidRPr="00E4162B">
        <w:rPr>
          <w:color w:val="000000"/>
          <w:lang w:val="en-US"/>
        </w:rPr>
        <w:t xml:space="preserve">, </w:t>
      </w:r>
      <w:r w:rsidRPr="004940E2">
        <w:rPr>
          <w:color w:val="000000"/>
          <w:szCs w:val="22"/>
          <w:lang w:val="en-US"/>
        </w:rPr>
        <w:t>kuris</w:t>
      </w:r>
      <w:r w:rsidRPr="00E4162B">
        <w:rPr>
          <w:color w:val="000000"/>
          <w:lang w:val="en-US"/>
        </w:rPr>
        <w:t xml:space="preserve"> </w:t>
      </w:r>
      <w:r w:rsidRPr="004940E2">
        <w:rPr>
          <w:color w:val="000000"/>
          <w:szCs w:val="22"/>
          <w:lang w:val="en-US"/>
        </w:rPr>
        <w:t>paprastai</w:t>
      </w:r>
      <w:r w:rsidRPr="00E4162B">
        <w:rPr>
          <w:color w:val="000000"/>
          <w:lang w:val="en-US"/>
        </w:rPr>
        <w:t xml:space="preserve"> </w:t>
      </w:r>
      <w:r w:rsidRPr="004940E2">
        <w:rPr>
          <w:color w:val="000000"/>
          <w:szCs w:val="22"/>
          <w:lang w:val="en-US"/>
        </w:rPr>
        <w:t>prasideda</w:t>
      </w:r>
      <w:r w:rsidRPr="00E4162B">
        <w:rPr>
          <w:color w:val="000000"/>
          <w:lang w:val="en-US"/>
        </w:rPr>
        <w:t xml:space="preserve"> </w:t>
      </w:r>
      <w:r w:rsidRPr="004940E2">
        <w:rPr>
          <w:color w:val="000000"/>
          <w:szCs w:val="22"/>
          <w:lang w:val="en-US"/>
        </w:rPr>
        <w:t>raudonos</w:t>
      </w:r>
      <w:r w:rsidRPr="00E4162B">
        <w:rPr>
          <w:color w:val="000000"/>
          <w:lang w:val="en-US"/>
        </w:rPr>
        <w:t xml:space="preserve"> </w:t>
      </w:r>
      <w:r w:rsidRPr="004940E2">
        <w:rPr>
          <w:color w:val="000000"/>
          <w:szCs w:val="22"/>
          <w:lang w:val="en-US"/>
        </w:rPr>
        <w:t>spalvos</w:t>
      </w:r>
      <w:r w:rsidRPr="00E4162B">
        <w:rPr>
          <w:color w:val="000000"/>
          <w:lang w:val="en-US"/>
        </w:rPr>
        <w:t xml:space="preserve"> </w:t>
      </w:r>
      <w:r w:rsidRPr="004940E2">
        <w:rPr>
          <w:color w:val="000000"/>
          <w:szCs w:val="22"/>
          <w:lang w:val="en-US"/>
        </w:rPr>
        <w:t>nie</w:t>
      </w:r>
      <w:r w:rsidRPr="00E4162B">
        <w:rPr>
          <w:color w:val="000000"/>
          <w:lang w:val="en-US"/>
        </w:rPr>
        <w:t>ž</w:t>
      </w:r>
      <w:r w:rsidRPr="004940E2">
        <w:rPr>
          <w:color w:val="000000"/>
          <w:szCs w:val="22"/>
          <w:lang w:val="en-US"/>
        </w:rPr>
        <w:t>tin</w:t>
      </w:r>
      <w:r w:rsidRPr="00E4162B">
        <w:rPr>
          <w:color w:val="000000"/>
          <w:lang w:val="en-US"/>
        </w:rPr>
        <w:t>č</w:t>
      </w:r>
      <w:r w:rsidRPr="004940E2">
        <w:rPr>
          <w:color w:val="000000"/>
          <w:szCs w:val="22"/>
          <w:lang w:val="en-US"/>
        </w:rPr>
        <w:t>iomis</w:t>
      </w:r>
      <w:r w:rsidRPr="00E4162B">
        <w:rPr>
          <w:color w:val="000000"/>
          <w:lang w:val="en-US"/>
        </w:rPr>
        <w:t xml:space="preserve"> </w:t>
      </w:r>
      <w:r w:rsidRPr="004940E2">
        <w:rPr>
          <w:color w:val="000000"/>
          <w:szCs w:val="22"/>
          <w:lang w:val="en-US"/>
        </w:rPr>
        <w:t>d</w:t>
      </w:r>
      <w:r w:rsidRPr="00E4162B">
        <w:rPr>
          <w:color w:val="000000"/>
          <w:lang w:val="en-US"/>
        </w:rPr>
        <w:t>ė</w:t>
      </w:r>
      <w:r w:rsidRPr="004940E2">
        <w:rPr>
          <w:color w:val="000000"/>
          <w:szCs w:val="22"/>
          <w:lang w:val="en-US"/>
        </w:rPr>
        <w:t>m</w:t>
      </w:r>
      <w:r w:rsidRPr="00E4162B">
        <w:rPr>
          <w:color w:val="000000"/>
          <w:lang w:val="en-US"/>
        </w:rPr>
        <w:t>ė</w:t>
      </w:r>
      <w:r w:rsidRPr="004940E2">
        <w:rPr>
          <w:color w:val="000000"/>
          <w:szCs w:val="22"/>
          <w:lang w:val="en-US"/>
        </w:rPr>
        <w:t>mis</w:t>
      </w:r>
      <w:r w:rsidRPr="00E4162B">
        <w:rPr>
          <w:color w:val="000000"/>
          <w:lang w:val="en-US"/>
        </w:rPr>
        <w:t xml:space="preserve"> </w:t>
      </w:r>
      <w:r w:rsidRPr="004940E2">
        <w:rPr>
          <w:color w:val="000000"/>
          <w:szCs w:val="22"/>
          <w:lang w:val="en-US"/>
        </w:rPr>
        <w:t>ant</w:t>
      </w:r>
      <w:r w:rsidRPr="00E4162B">
        <w:rPr>
          <w:color w:val="000000"/>
          <w:lang w:val="en-US"/>
        </w:rPr>
        <w:t xml:space="preserve"> </w:t>
      </w:r>
      <w:r w:rsidRPr="004940E2">
        <w:rPr>
          <w:color w:val="000000"/>
          <w:szCs w:val="22"/>
          <w:lang w:val="en-US"/>
        </w:rPr>
        <w:t>veido</w:t>
      </w:r>
      <w:r w:rsidRPr="00E4162B">
        <w:rPr>
          <w:color w:val="000000"/>
          <w:lang w:val="en-US"/>
        </w:rPr>
        <w:t xml:space="preserve">, </w:t>
      </w:r>
      <w:r w:rsidRPr="004940E2">
        <w:rPr>
          <w:color w:val="000000"/>
          <w:szCs w:val="22"/>
          <w:lang w:val="en-US"/>
        </w:rPr>
        <w:t>rank</w:t>
      </w:r>
      <w:r w:rsidRPr="00E4162B">
        <w:rPr>
          <w:color w:val="000000"/>
          <w:lang w:val="en-US"/>
        </w:rPr>
        <w:t xml:space="preserve">ų </w:t>
      </w:r>
      <w:r w:rsidRPr="004940E2">
        <w:rPr>
          <w:color w:val="000000"/>
          <w:szCs w:val="22"/>
          <w:lang w:val="en-US"/>
        </w:rPr>
        <w:t>ar</w:t>
      </w:r>
      <w:r w:rsidRPr="00E4162B">
        <w:rPr>
          <w:color w:val="000000"/>
          <w:lang w:val="en-US"/>
        </w:rPr>
        <w:t xml:space="preserve"> </w:t>
      </w:r>
      <w:r w:rsidRPr="004940E2">
        <w:rPr>
          <w:color w:val="000000"/>
          <w:szCs w:val="22"/>
          <w:lang w:val="en-US"/>
        </w:rPr>
        <w:t>koj</w:t>
      </w:r>
      <w:r w:rsidRPr="00E4162B">
        <w:rPr>
          <w:color w:val="000000"/>
          <w:lang w:val="en-US"/>
        </w:rPr>
        <w:t>ų (</w:t>
      </w:r>
      <w:r w:rsidRPr="004940E2">
        <w:rPr>
          <w:color w:val="000000"/>
          <w:szCs w:val="22"/>
          <w:lang w:val="en-US"/>
        </w:rPr>
        <w:t>daugiaform</w:t>
      </w:r>
      <w:r w:rsidRPr="00E4162B">
        <w:rPr>
          <w:color w:val="000000"/>
          <w:lang w:val="en-US"/>
        </w:rPr>
        <w:t xml:space="preserve">ė </w:t>
      </w:r>
      <w:r w:rsidRPr="004940E2">
        <w:rPr>
          <w:color w:val="000000"/>
          <w:szCs w:val="22"/>
          <w:lang w:val="en-US"/>
        </w:rPr>
        <w:t>eritema</w:t>
      </w:r>
      <w:r w:rsidRPr="00E4162B">
        <w:rPr>
          <w:color w:val="000000"/>
          <w:lang w:val="en-US"/>
        </w:rPr>
        <w:t>)</w:t>
      </w:r>
      <w:r>
        <w:rPr>
          <w:color w:val="000000"/>
          <w:lang w:val="en-US"/>
        </w:rPr>
        <w:t>.</w:t>
      </w:r>
    </w:p>
    <w:p w:rsidR="000D1C89" w:rsidRPr="00E4162B" w:rsidRDefault="000D1C89" w:rsidP="000D1C89">
      <w:pPr>
        <w:numPr>
          <w:ilvl w:val="0"/>
          <w:numId w:val="9"/>
        </w:numPr>
        <w:tabs>
          <w:tab w:val="clear" w:pos="567"/>
        </w:tabs>
        <w:spacing w:line="240" w:lineRule="auto"/>
        <w:ind w:left="567" w:right="-2" w:hanging="567"/>
        <w:rPr>
          <w:color w:val="000000"/>
          <w:lang w:val="en-US"/>
        </w:rPr>
      </w:pPr>
      <w:r>
        <w:t>Į vilkligę panašios ligos sindromas (įskaitant išbėrimą, sąnarių sutrikimus ir poveikį kraujo ląstelėms)</w:t>
      </w:r>
      <w:r w:rsidRPr="00974731">
        <w:t>.</w:t>
      </w:r>
    </w:p>
    <w:p w:rsidR="000D1C89" w:rsidRPr="00E4162B" w:rsidRDefault="000D1C89" w:rsidP="000D1C89">
      <w:pPr>
        <w:tabs>
          <w:tab w:val="clear" w:pos="567"/>
        </w:tabs>
        <w:spacing w:line="240" w:lineRule="auto"/>
        <w:ind w:right="-2"/>
        <w:rPr>
          <w:b/>
          <w:lang w:val="en-US"/>
        </w:rPr>
      </w:pPr>
    </w:p>
    <w:p w:rsidR="000D1C89" w:rsidRPr="00E4162B" w:rsidRDefault="000D1C89" w:rsidP="000D1C89">
      <w:pPr>
        <w:numPr>
          <w:ilvl w:val="12"/>
          <w:numId w:val="0"/>
        </w:numPr>
        <w:ind w:right="-2"/>
        <w:rPr>
          <w:b/>
          <w:lang w:val="en-US"/>
        </w:rPr>
      </w:pPr>
      <w:r w:rsidRPr="004940E2">
        <w:rPr>
          <w:b/>
          <w:szCs w:val="22"/>
          <w:lang w:val="en-US"/>
        </w:rPr>
        <w:t>Pasakykite</w:t>
      </w:r>
      <w:r w:rsidRPr="00E4162B">
        <w:rPr>
          <w:b/>
          <w:lang w:val="en-US"/>
        </w:rPr>
        <w:t xml:space="preserve"> </w:t>
      </w:r>
      <w:r w:rsidRPr="004940E2">
        <w:rPr>
          <w:b/>
          <w:szCs w:val="22"/>
          <w:lang w:val="en-US"/>
        </w:rPr>
        <w:t>savo</w:t>
      </w:r>
      <w:r w:rsidRPr="00E4162B">
        <w:rPr>
          <w:b/>
          <w:lang w:val="en-US"/>
        </w:rPr>
        <w:t xml:space="preserve"> </w:t>
      </w:r>
      <w:r w:rsidRPr="004940E2">
        <w:rPr>
          <w:b/>
          <w:szCs w:val="22"/>
          <w:lang w:val="en-US"/>
        </w:rPr>
        <w:t>gydytojui</w:t>
      </w:r>
      <w:r w:rsidRPr="00E4162B">
        <w:rPr>
          <w:b/>
          <w:lang w:val="en-US"/>
        </w:rPr>
        <w:t xml:space="preserve">, </w:t>
      </w:r>
      <w:r w:rsidRPr="004940E2">
        <w:rPr>
          <w:b/>
          <w:szCs w:val="22"/>
          <w:lang w:val="en-US"/>
        </w:rPr>
        <w:t>jeigu</w:t>
      </w:r>
      <w:r w:rsidRPr="00E4162B">
        <w:rPr>
          <w:b/>
          <w:lang w:val="en-US"/>
        </w:rPr>
        <w:t xml:space="preserve"> </w:t>
      </w:r>
      <w:r w:rsidRPr="004940E2">
        <w:rPr>
          <w:b/>
          <w:szCs w:val="22"/>
          <w:lang w:val="en-US"/>
        </w:rPr>
        <w:t>pasteb</w:t>
      </w:r>
      <w:r w:rsidRPr="00E4162B">
        <w:rPr>
          <w:b/>
          <w:lang w:val="en-US"/>
        </w:rPr>
        <w:t>ė</w:t>
      </w:r>
      <w:r w:rsidRPr="004940E2">
        <w:rPr>
          <w:b/>
          <w:szCs w:val="22"/>
          <w:lang w:val="en-US"/>
        </w:rPr>
        <w:t>jote</w:t>
      </w:r>
      <w:r w:rsidRPr="00E4162B">
        <w:rPr>
          <w:b/>
          <w:lang w:val="en-US"/>
        </w:rPr>
        <w:t xml:space="preserve"> </w:t>
      </w:r>
      <w:r w:rsidRPr="004940E2">
        <w:rPr>
          <w:b/>
          <w:szCs w:val="22"/>
          <w:lang w:val="en-US"/>
        </w:rPr>
        <w:t>kur</w:t>
      </w:r>
      <w:r w:rsidRPr="00E4162B">
        <w:rPr>
          <w:b/>
          <w:lang w:val="en-US"/>
        </w:rPr>
        <w:t xml:space="preserve">į </w:t>
      </w:r>
      <w:r w:rsidRPr="004940E2">
        <w:rPr>
          <w:b/>
          <w:szCs w:val="22"/>
          <w:lang w:val="en-US"/>
        </w:rPr>
        <w:t>nors</w:t>
      </w:r>
      <w:r w:rsidRPr="00E4162B">
        <w:rPr>
          <w:b/>
          <w:lang w:val="en-US"/>
        </w:rPr>
        <w:t xml:space="preserve"> </w:t>
      </w:r>
      <w:r w:rsidRPr="004940E2">
        <w:rPr>
          <w:b/>
          <w:szCs w:val="22"/>
          <w:lang w:val="en-US"/>
        </w:rPr>
        <w:t>toliau</w:t>
      </w:r>
      <w:r w:rsidRPr="00E4162B">
        <w:rPr>
          <w:b/>
          <w:lang w:val="en-US"/>
        </w:rPr>
        <w:t xml:space="preserve"> </w:t>
      </w:r>
      <w:r w:rsidRPr="004940E2">
        <w:rPr>
          <w:b/>
          <w:szCs w:val="22"/>
          <w:lang w:val="en-US"/>
        </w:rPr>
        <w:t>nurodyt</w:t>
      </w:r>
      <w:r w:rsidRPr="00E4162B">
        <w:rPr>
          <w:b/>
          <w:lang w:val="en-US"/>
        </w:rPr>
        <w:t>ą š</w:t>
      </w:r>
      <w:r w:rsidRPr="004940E2">
        <w:rPr>
          <w:b/>
          <w:szCs w:val="22"/>
          <w:lang w:val="en-US"/>
        </w:rPr>
        <w:t>alutin</w:t>
      </w:r>
      <w:r w:rsidRPr="00E4162B">
        <w:rPr>
          <w:b/>
          <w:lang w:val="en-US"/>
        </w:rPr>
        <w:t xml:space="preserve">į </w:t>
      </w:r>
      <w:r w:rsidRPr="004940E2">
        <w:rPr>
          <w:b/>
          <w:szCs w:val="22"/>
          <w:lang w:val="en-US"/>
        </w:rPr>
        <w:t>poveik</w:t>
      </w:r>
      <w:r w:rsidRPr="00E4162B">
        <w:rPr>
          <w:b/>
          <w:lang w:val="en-US"/>
        </w:rPr>
        <w:t>į.</w:t>
      </w:r>
    </w:p>
    <w:p w:rsidR="000D1C89" w:rsidRPr="00E4162B" w:rsidRDefault="000D1C89" w:rsidP="000D1C89">
      <w:pPr>
        <w:numPr>
          <w:ilvl w:val="12"/>
          <w:numId w:val="0"/>
        </w:numPr>
        <w:ind w:right="-2"/>
        <w:rPr>
          <w:b/>
          <w:lang w:val="en-US"/>
        </w:rPr>
      </w:pPr>
    </w:p>
    <w:p w:rsidR="000D1C89" w:rsidRPr="00E4162B" w:rsidRDefault="000D1C89" w:rsidP="000D1C89">
      <w:pPr>
        <w:rPr>
          <w:b/>
          <w:color w:val="000000"/>
          <w:lang w:val="en-US"/>
        </w:rPr>
      </w:pPr>
      <w:r w:rsidRPr="004940E2">
        <w:rPr>
          <w:b/>
          <w:szCs w:val="22"/>
          <w:lang w:val="en-US"/>
        </w:rPr>
        <w:t>Da</w:t>
      </w:r>
      <w:r w:rsidRPr="00E4162B">
        <w:rPr>
          <w:b/>
          <w:lang w:val="en-US"/>
        </w:rPr>
        <w:t>ž</w:t>
      </w:r>
      <w:r w:rsidRPr="004940E2">
        <w:rPr>
          <w:b/>
          <w:szCs w:val="22"/>
          <w:lang w:val="en-US"/>
        </w:rPr>
        <w:t>ni</w:t>
      </w:r>
      <w:r w:rsidRPr="00E4162B">
        <w:rPr>
          <w:b/>
          <w:lang w:val="en-US"/>
        </w:rPr>
        <w:t xml:space="preserve"> </w:t>
      </w:r>
      <w:r w:rsidRPr="004940E2">
        <w:rPr>
          <w:szCs w:val="22"/>
          <w:lang w:val="en-US"/>
        </w:rPr>
        <w:t>sutrikimai</w:t>
      </w:r>
      <w:r w:rsidRPr="00E4162B">
        <w:rPr>
          <w:color w:val="000000"/>
          <w:lang w:val="en-US"/>
        </w:rPr>
        <w:t xml:space="preserve"> (</w:t>
      </w:r>
      <w:r w:rsidRPr="004940E2">
        <w:rPr>
          <w:color w:val="000000"/>
          <w:szCs w:val="22"/>
          <w:lang w:val="en-US"/>
        </w:rPr>
        <w:t>gali</w:t>
      </w:r>
      <w:r w:rsidRPr="00E4162B">
        <w:rPr>
          <w:color w:val="000000"/>
          <w:lang w:val="en-US"/>
        </w:rPr>
        <w:t xml:space="preserve"> </w:t>
      </w:r>
      <w:r w:rsidRPr="004940E2">
        <w:rPr>
          <w:color w:val="000000"/>
          <w:szCs w:val="22"/>
          <w:lang w:val="en-US"/>
        </w:rPr>
        <w:t>pasireik</w:t>
      </w:r>
      <w:r w:rsidRPr="00E4162B">
        <w:rPr>
          <w:color w:val="000000"/>
          <w:lang w:val="en-US"/>
        </w:rPr>
        <w:t>š</w:t>
      </w:r>
      <w:r w:rsidRPr="004940E2">
        <w:rPr>
          <w:color w:val="000000"/>
          <w:szCs w:val="22"/>
          <w:lang w:val="en-US"/>
        </w:rPr>
        <w:t>ti</w:t>
      </w:r>
      <w:r w:rsidRPr="00747489">
        <w:rPr>
          <w:b/>
          <w:color w:val="000000"/>
          <w:lang w:val="en-US"/>
        </w:rPr>
        <w:t xml:space="preserve"> </w:t>
      </w:r>
      <w:r>
        <w:rPr>
          <w:color w:val="000000"/>
          <w:szCs w:val="22"/>
          <w:lang w:val="lt-LT"/>
        </w:rPr>
        <w:t>rečiau</w:t>
      </w:r>
      <w:r w:rsidRPr="00E4162B">
        <w:rPr>
          <w:color w:val="000000"/>
          <w:lang w:val="en-US"/>
        </w:rPr>
        <w:t xml:space="preserve"> </w:t>
      </w:r>
      <w:r w:rsidRPr="004940E2">
        <w:rPr>
          <w:color w:val="000000"/>
          <w:szCs w:val="22"/>
          <w:lang w:val="en-US"/>
        </w:rPr>
        <w:t>kaip</w:t>
      </w:r>
      <w:r w:rsidRPr="00E4162B">
        <w:rPr>
          <w:color w:val="000000"/>
          <w:lang w:val="en-US"/>
        </w:rPr>
        <w:t xml:space="preserve"> 1 </w:t>
      </w:r>
      <w:r w:rsidRPr="004940E2">
        <w:rPr>
          <w:color w:val="000000"/>
          <w:szCs w:val="22"/>
          <w:lang w:val="en-US"/>
        </w:rPr>
        <w:t>i</w:t>
      </w:r>
      <w:r w:rsidRPr="00E4162B">
        <w:rPr>
          <w:color w:val="000000"/>
          <w:lang w:val="en-US"/>
        </w:rPr>
        <w:t>š 10 ž</w:t>
      </w:r>
      <w:r w:rsidRPr="004940E2">
        <w:rPr>
          <w:color w:val="000000"/>
          <w:szCs w:val="22"/>
          <w:lang w:val="en-US"/>
        </w:rPr>
        <w:t>moni</w:t>
      </w:r>
      <w:r w:rsidRPr="00E4162B">
        <w:rPr>
          <w:color w:val="000000"/>
          <w:lang w:val="en-US"/>
        </w:rPr>
        <w:t>ų)</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nosies ertmių uždegimas;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cukraus koncentracijų kraujyje padidėjimas (jeigu sergate cukriniu diabetu, ir toliau atidžiai matuokite cukraus koncentracijas savo kraujyje), kreatinkinazės suaktyvėjimas kraujyje;</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Pr>
          <w:rFonts w:ascii="Times New Roman" w:hAnsi="Times New Roman"/>
          <w:color w:val="000000"/>
          <w:sz w:val="22"/>
          <w:szCs w:val="22"/>
          <w:lang w:val="lt-LT"/>
        </w:rPr>
        <w:t>svaigulys</w:t>
      </w:r>
      <w:r w:rsidRPr="008A4036">
        <w:rPr>
          <w:rFonts w:ascii="Times New Roman" w:hAnsi="Times New Roman"/>
          <w:color w:val="000000"/>
          <w:sz w:val="22"/>
          <w:szCs w:val="22"/>
          <w:lang w:val="ru-RU"/>
        </w:rPr>
        <w:t>, galvos svaigimas;</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galvos skausmas;</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odos dilgčiojimo ir dygsėjimo pojūtis;</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regos sutrikimai;</w:t>
      </w:r>
    </w:p>
    <w:p w:rsidR="000D1C89" w:rsidRPr="00E4162B"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lang w:val="en-US"/>
        </w:rPr>
      </w:pPr>
      <w:r>
        <w:rPr>
          <w:rFonts w:ascii="Times New Roman" w:hAnsi="Times New Roman"/>
          <w:color w:val="000000"/>
          <w:sz w:val="22"/>
          <w:szCs w:val="22"/>
          <w:lang w:val="lt-LT"/>
        </w:rPr>
        <w:t>ūžesys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ausyse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triuk</w:t>
      </w:r>
      <w:r w:rsidRPr="00E4162B">
        <w:rPr>
          <w:rFonts w:ascii="Times New Roman" w:hAnsi="Times New Roman"/>
          <w:color w:val="000000"/>
          <w:sz w:val="22"/>
          <w:lang w:val="en-US"/>
        </w:rPr>
        <w:t>š</w:t>
      </w:r>
      <w:r w:rsidRPr="004940E2">
        <w:rPr>
          <w:rFonts w:ascii="Times New Roman" w:hAnsi="Times New Roman"/>
          <w:color w:val="000000"/>
          <w:sz w:val="22"/>
          <w:szCs w:val="22"/>
          <w:lang w:val="en-US"/>
        </w:rPr>
        <w:t>m</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ir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skamb</w:t>
      </w:r>
      <w:r w:rsidRPr="00E4162B">
        <w:rPr>
          <w:rFonts w:ascii="Times New Roman" w:hAnsi="Times New Roman"/>
          <w:color w:val="000000"/>
          <w:sz w:val="22"/>
          <w:lang w:val="en-US"/>
        </w:rPr>
        <w:t>ė</w:t>
      </w:r>
      <w:r w:rsidRPr="004940E2">
        <w:rPr>
          <w:rFonts w:ascii="Times New Roman" w:hAnsi="Times New Roman"/>
          <w:color w:val="000000"/>
          <w:sz w:val="22"/>
          <w:szCs w:val="22"/>
          <w:lang w:val="en-US"/>
        </w:rPr>
        <w:t>jimo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ausyse</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gird</w:t>
      </w:r>
      <w:r w:rsidRPr="00E4162B">
        <w:rPr>
          <w:rFonts w:ascii="Times New Roman" w:hAnsi="Times New Roman"/>
          <w:color w:val="000000"/>
          <w:sz w:val="22"/>
          <w:lang w:val="en-US"/>
        </w:rPr>
        <w:t>ė</w:t>
      </w:r>
      <w:r w:rsidRPr="004940E2">
        <w:rPr>
          <w:rFonts w:ascii="Times New Roman" w:hAnsi="Times New Roman"/>
          <w:color w:val="000000"/>
          <w:sz w:val="22"/>
          <w:szCs w:val="22"/>
          <w:lang w:val="en-US"/>
        </w:rPr>
        <w:t>jimas</w:t>
      </w:r>
      <w:r w:rsidRPr="00E4162B">
        <w:rPr>
          <w:rFonts w:ascii="Times New Roman" w:hAnsi="Times New Roman"/>
          <w:color w:val="000000"/>
          <w:sz w:val="22"/>
          <w:lang w:val="en-US"/>
        </w:rPr>
        <w:t>);</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gerklės skausmas;</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kraujavimas iš nosies;</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kosulys, dusulys (dusimas);</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sąnarių skausmas, galūnių skausmas, sąnarių patinimas, raumenų spazmai, raumenų skausmas ir nugaros skausmas;</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silpnumo jutimas;</w:t>
      </w:r>
    </w:p>
    <w:p w:rsidR="000D1C89" w:rsidRPr="008A4036" w:rsidRDefault="000D1C89" w:rsidP="000D1C89">
      <w:pPr>
        <w:pStyle w:val="Paragraphedeliste1"/>
        <w:numPr>
          <w:ilvl w:val="0"/>
          <w:numId w:val="10"/>
        </w:numPr>
        <w:tabs>
          <w:tab w:val="num" w:pos="0"/>
        </w:tabs>
        <w:autoSpaceDE w:val="0"/>
        <w:autoSpaceDN w:val="0"/>
        <w:adjustRightInd w:val="0"/>
        <w:ind w:left="567" w:hanging="567"/>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kraujo tyrimo rodmenys, kurie rodo, kad sutriko kepenų funkcija;</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virškinimo sutrikimai: pykinimas (blogavimas), vėmimas (šleikštulys), vidurių užkietėjimas</w:t>
      </w:r>
      <w:r w:rsidRPr="008A4036">
        <w:rPr>
          <w:rFonts w:ascii="Times New Roman" w:hAnsi="Times New Roman"/>
          <w:color w:val="000000"/>
          <w:sz w:val="22"/>
          <w:szCs w:val="22"/>
          <w:lang w:val="ru-RU" w:eastAsia="fr-FR"/>
        </w:rPr>
        <w:t xml:space="preserve">, dujų kaupimasis virškinimo trakte, nevirškinimas, viduriavimas, </w:t>
      </w:r>
      <w:r w:rsidRPr="008A4036">
        <w:rPr>
          <w:rFonts w:ascii="Times New Roman" w:hAnsi="Times New Roman"/>
          <w:color w:val="000000"/>
          <w:sz w:val="22"/>
          <w:szCs w:val="22"/>
          <w:lang w:val="ru-RU"/>
        </w:rPr>
        <w:t>viršutinės ar apatinės pilvo dalies skausmas, skonio pojūčio sutrikimai.</w:t>
      </w:r>
    </w:p>
    <w:p w:rsidR="000D1C89" w:rsidRPr="008A4036" w:rsidRDefault="000D1C89" w:rsidP="000D1C89">
      <w:pPr>
        <w:rPr>
          <w:color w:val="000000"/>
          <w:szCs w:val="22"/>
          <w:lang w:val="ru-RU"/>
        </w:rPr>
      </w:pPr>
    </w:p>
    <w:p w:rsidR="000D1C89" w:rsidRPr="008A4036" w:rsidRDefault="000D1C89" w:rsidP="000D1C89">
      <w:pPr>
        <w:rPr>
          <w:b/>
          <w:color w:val="000000"/>
          <w:szCs w:val="22"/>
          <w:lang w:val="ru-RU"/>
        </w:rPr>
      </w:pPr>
      <w:r w:rsidRPr="008A4036">
        <w:rPr>
          <w:b/>
          <w:szCs w:val="22"/>
          <w:lang w:val="ru-RU"/>
        </w:rPr>
        <w:t xml:space="preserve">Nedažni </w:t>
      </w:r>
      <w:r w:rsidRPr="008A4036">
        <w:rPr>
          <w:szCs w:val="22"/>
          <w:lang w:val="ru-RU"/>
        </w:rPr>
        <w:t>sutrikimai</w:t>
      </w:r>
      <w:r w:rsidRPr="008A4036">
        <w:rPr>
          <w:color w:val="000000"/>
          <w:szCs w:val="22"/>
          <w:lang w:val="ru-RU"/>
        </w:rPr>
        <w:t xml:space="preserve"> (gali pasireikšti </w:t>
      </w:r>
      <w:r>
        <w:rPr>
          <w:color w:val="000000"/>
          <w:szCs w:val="22"/>
          <w:lang w:val="lt-LT"/>
        </w:rPr>
        <w:t>rečiau</w:t>
      </w:r>
      <w:r w:rsidRPr="008A4036">
        <w:rPr>
          <w:color w:val="000000"/>
          <w:szCs w:val="22"/>
          <w:lang w:val="ru-RU"/>
        </w:rPr>
        <w:t xml:space="preserve"> kaip 1 iš 100 žmonių)</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pernelyg didelis eozinofilų (baltųjų kraujo ląstelių rūšis) kiekis;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anoreksija (apetito netekimas);</w:t>
      </w:r>
    </w:p>
    <w:p w:rsidR="000D1C89"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Pr>
          <w:rFonts w:ascii="Times New Roman" w:hAnsi="Times New Roman"/>
          <w:color w:val="000000"/>
          <w:sz w:val="22"/>
          <w:szCs w:val="22"/>
          <w:lang w:val="lt-LT"/>
        </w:rPr>
        <w:t>depresija;</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nemiga;</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nuotaikų kaita;</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miego sutrikimai;</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košmarų spanavimas;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somnolencija;</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alpimas;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skausmo ar lytėjimo pojūčių susilpnėjimas;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atminties netekimas;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miglotas matymas;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tachikardija (dažnas širdies plakimas);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palpitacijos (širdies plakimo jutimas);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vaskulitas (kraujagyslių uždegimas);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burnos džiūvimas;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atsirūgimas;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prakaitavimo sustiprėjimas;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plaukų slinkimas;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odos pūslių grupių suformavimas;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padidėjusio jautrumo šviesai reakcija (padidėjęs jautrumas saulės šviesai);</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lastRenderedPageBreak/>
        <w:t>kaklo skausmas;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raumenų nuovargis;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inkstų sutrikimai;</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negalėjimas pasiekti erekcijos, impotencija;</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nuovargis;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krūtinės skausmas;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negalavimas;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lokalus patinimas (periferinė edema);</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kūno temperatūros pakilimas (karščiavimas);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kūno masės prieaugis;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šlapimo mėginyje aptiktos baltosios kraujo ląstelės;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pargriuvimas;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 xml:space="preserve">laboratorinių tyrimų rodmenų pokyčiai: didelė kalio koncentracija kraujyje, kuri normalizuojasi nutraukus vartojimą, maža natrio koncentracija kraujyje, labai maža cukraus koncentracija kraujyje (jeigu sergate cukriniu diabetu, turite ir toliau atidžiai </w:t>
      </w:r>
      <w:r w:rsidRPr="008A4036">
        <w:rPr>
          <w:rFonts w:ascii="Times New Roman" w:hAnsi="Times New Roman"/>
          <w:color w:val="000000"/>
          <w:sz w:val="22"/>
          <w:szCs w:val="22"/>
          <w:lang w:val="ru-RU" w:eastAsia="fr-FR"/>
        </w:rPr>
        <w:t>matuotis cukraus koncentracijas kraujyje</w:t>
      </w:r>
      <w:r w:rsidRPr="008A4036">
        <w:rPr>
          <w:rFonts w:ascii="Times New Roman" w:hAnsi="Times New Roman"/>
          <w:color w:val="000000"/>
          <w:sz w:val="22"/>
          <w:szCs w:val="22"/>
          <w:lang w:val="ru-RU"/>
        </w:rPr>
        <w:t>), šlapalo koncentracijos kraujyje padidėjimas ir kreatinino koncentracijos kraujyje padidėjimas.</w:t>
      </w:r>
    </w:p>
    <w:p w:rsidR="000D1C89" w:rsidRPr="008A4036" w:rsidRDefault="000D1C89" w:rsidP="000D1C89">
      <w:pPr>
        <w:tabs>
          <w:tab w:val="left" w:pos="0"/>
          <w:tab w:val="left" w:pos="960"/>
        </w:tabs>
        <w:ind w:right="-2"/>
        <w:rPr>
          <w:color w:val="000000"/>
          <w:szCs w:val="22"/>
          <w:lang w:val="ru-RU"/>
        </w:rPr>
      </w:pPr>
    </w:p>
    <w:p w:rsidR="000D1C89" w:rsidRPr="008A4036" w:rsidRDefault="000D1C89" w:rsidP="000D1C89">
      <w:pPr>
        <w:ind w:right="-2"/>
        <w:rPr>
          <w:color w:val="000000"/>
          <w:szCs w:val="22"/>
          <w:lang w:val="ru-RU"/>
        </w:rPr>
      </w:pPr>
      <w:r w:rsidRPr="008A4036">
        <w:rPr>
          <w:b/>
          <w:color w:val="000000"/>
          <w:szCs w:val="22"/>
          <w:lang w:val="ru-RU"/>
        </w:rPr>
        <w:t xml:space="preserve">Reti </w:t>
      </w:r>
      <w:r w:rsidRPr="008A4036">
        <w:rPr>
          <w:szCs w:val="22"/>
          <w:lang w:val="ru-RU"/>
        </w:rPr>
        <w:t>sutrikimai</w:t>
      </w:r>
      <w:r w:rsidRPr="008A4036">
        <w:rPr>
          <w:color w:val="000000"/>
          <w:szCs w:val="22"/>
          <w:lang w:val="ru-RU"/>
        </w:rPr>
        <w:t xml:space="preserve"> (gali pasireikšti </w:t>
      </w:r>
      <w:r>
        <w:rPr>
          <w:color w:val="000000"/>
          <w:szCs w:val="22"/>
          <w:lang w:val="lt-LT"/>
        </w:rPr>
        <w:t>rečiau</w:t>
      </w:r>
      <w:r>
        <w:rPr>
          <w:color w:val="000000"/>
          <w:szCs w:val="22"/>
          <w:lang w:val="ru-RU"/>
        </w:rPr>
        <w:t xml:space="preserve"> kaip 1 iš 1</w:t>
      </w:r>
      <w:r w:rsidRPr="008A4036">
        <w:rPr>
          <w:color w:val="000000"/>
          <w:szCs w:val="22"/>
          <w:lang w:val="ru-RU"/>
        </w:rPr>
        <w:t>000 žmonių)</w:t>
      </w:r>
    </w:p>
    <w:p w:rsidR="000D1C89" w:rsidRPr="003E58CF" w:rsidRDefault="000D1C89" w:rsidP="000D1C89">
      <w:pPr>
        <w:pStyle w:val="Paragraphedeliste1"/>
        <w:numPr>
          <w:ilvl w:val="0"/>
          <w:numId w:val="10"/>
        </w:numPr>
        <w:tabs>
          <w:tab w:val="num" w:pos="0"/>
        </w:tabs>
        <w:autoSpaceDE w:val="0"/>
        <w:autoSpaceDN w:val="0"/>
        <w:adjustRightInd w:val="0"/>
        <w:ind w:left="567" w:hanging="567"/>
        <w:jc w:val="left"/>
        <w:rPr>
          <w:color w:val="000000"/>
          <w:lang w:val="en-US" w:eastAsia="fr-FR"/>
        </w:rPr>
      </w:pPr>
      <w:r w:rsidRPr="003E58CF">
        <w:rPr>
          <w:rFonts w:ascii="Times New Roman" w:hAnsi="Times New Roman"/>
          <w:color w:val="000000"/>
          <w:sz w:val="22"/>
          <w:szCs w:val="22"/>
          <w:lang w:val="en-US" w:eastAsia="fr-FR"/>
        </w:rPr>
        <w:t>ūmus inkstų funkcijos sutrikimas;</w:t>
      </w:r>
    </w:p>
    <w:p w:rsidR="000D1C89" w:rsidRPr="003E58CF" w:rsidRDefault="000D1C89" w:rsidP="000D1C89">
      <w:pPr>
        <w:pStyle w:val="Paragraphedeliste1"/>
        <w:numPr>
          <w:ilvl w:val="0"/>
          <w:numId w:val="10"/>
        </w:numPr>
        <w:tabs>
          <w:tab w:val="num" w:pos="0"/>
        </w:tabs>
        <w:autoSpaceDE w:val="0"/>
        <w:autoSpaceDN w:val="0"/>
        <w:adjustRightInd w:val="0"/>
        <w:ind w:left="567" w:hanging="567"/>
        <w:jc w:val="left"/>
        <w:rPr>
          <w:color w:val="000000"/>
          <w:szCs w:val="22"/>
          <w:lang w:val="en-US" w:eastAsia="fr-FR"/>
        </w:rPr>
      </w:pPr>
      <w:proofErr w:type="gramStart"/>
      <w:r w:rsidRPr="003E58CF">
        <w:rPr>
          <w:rFonts w:ascii="Times New Roman" w:hAnsi="Times New Roman"/>
          <w:color w:val="000000"/>
          <w:sz w:val="22"/>
          <w:szCs w:val="22"/>
          <w:lang w:val="en-US" w:eastAsia="fr-FR"/>
        </w:rPr>
        <w:t>tamsios</w:t>
      </w:r>
      <w:proofErr w:type="gramEnd"/>
      <w:r w:rsidRPr="003E58CF">
        <w:rPr>
          <w:rFonts w:ascii="Times New Roman" w:hAnsi="Times New Roman"/>
          <w:color w:val="000000"/>
          <w:sz w:val="22"/>
          <w:szCs w:val="22"/>
          <w:lang w:val="en-US" w:eastAsia="fr-FR"/>
        </w:rPr>
        <w:t xml:space="preserve"> spalvos šlapimas, pykinimas ar vėmimas, raumenų mėšlungis, sumišimas ir priepuoliai. Tai gali būti būklės, vadinamos sutrikusios antidiurezinio hormono sekrecijos sindromu (SAHSS), simptomai;</w:t>
      </w:r>
    </w:p>
    <w:p w:rsidR="000D1C89" w:rsidRPr="003E58CF" w:rsidRDefault="000D1C89" w:rsidP="000D1C89">
      <w:pPr>
        <w:pStyle w:val="Paragraphedeliste1"/>
        <w:numPr>
          <w:ilvl w:val="0"/>
          <w:numId w:val="10"/>
        </w:numPr>
        <w:tabs>
          <w:tab w:val="num" w:pos="0"/>
        </w:tabs>
        <w:autoSpaceDE w:val="0"/>
        <w:autoSpaceDN w:val="0"/>
        <w:adjustRightInd w:val="0"/>
        <w:ind w:left="567" w:hanging="567"/>
        <w:jc w:val="left"/>
        <w:rPr>
          <w:color w:val="000000"/>
          <w:szCs w:val="22"/>
          <w:lang w:val="en-US" w:eastAsia="fr-FR"/>
        </w:rPr>
      </w:pPr>
      <w:r w:rsidRPr="003E58CF">
        <w:rPr>
          <w:rFonts w:ascii="Times New Roman" w:hAnsi="Times New Roman"/>
          <w:color w:val="000000"/>
          <w:sz w:val="22"/>
          <w:szCs w:val="22"/>
          <w:lang w:val="en-US" w:eastAsia="fr-FR"/>
        </w:rPr>
        <w:t>šlapimo kiekio sumažėjimas arba šlapimo neišsiskyrimas;</w:t>
      </w:r>
    </w:p>
    <w:p w:rsidR="000D1C89" w:rsidRPr="003E58CF" w:rsidRDefault="000D1C89" w:rsidP="000D1C89">
      <w:pPr>
        <w:pStyle w:val="Paragraphedeliste1"/>
        <w:numPr>
          <w:ilvl w:val="0"/>
          <w:numId w:val="10"/>
        </w:numPr>
        <w:tabs>
          <w:tab w:val="num" w:pos="0"/>
        </w:tabs>
        <w:autoSpaceDE w:val="0"/>
        <w:autoSpaceDN w:val="0"/>
        <w:adjustRightInd w:val="0"/>
        <w:ind w:left="567" w:hanging="567"/>
        <w:jc w:val="left"/>
        <w:rPr>
          <w:color w:val="000000"/>
          <w:szCs w:val="22"/>
          <w:lang w:val="en-US" w:eastAsia="fr-FR"/>
        </w:rPr>
      </w:pPr>
      <w:r w:rsidRPr="003E58CF">
        <w:rPr>
          <w:rFonts w:ascii="Times New Roman" w:hAnsi="Times New Roman"/>
          <w:color w:val="000000"/>
          <w:sz w:val="22"/>
          <w:szCs w:val="22"/>
          <w:lang w:val="en-US" w:eastAsia="fr-FR"/>
        </w:rPr>
        <w:t>staigus paraudimas;</w:t>
      </w:r>
    </w:p>
    <w:p w:rsidR="000D1C89" w:rsidRPr="003E58CF"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en-US" w:eastAsia="fr-FR"/>
        </w:rPr>
      </w:pPr>
      <w:r w:rsidRPr="003E58CF">
        <w:rPr>
          <w:rFonts w:ascii="Times New Roman" w:hAnsi="Times New Roman"/>
          <w:color w:val="000000"/>
          <w:sz w:val="22"/>
          <w:szCs w:val="22"/>
          <w:lang w:val="en-US" w:eastAsia="fr-FR"/>
        </w:rPr>
        <w:t>kraujo plokštelių kiekio sumažėjimas, dėl kurio gali neįprastai pasireikšti mėlynės arba greičiau prasidėti kraujavimas;</w:t>
      </w:r>
    </w:p>
    <w:p w:rsidR="000D1C89" w:rsidRPr="004940E2"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nervų sutrikimas, dėl kurio pasireiškia silpnumas, dilgčiojimas a</w:t>
      </w:r>
      <w:r>
        <w:rPr>
          <w:rFonts w:ascii="Times New Roman" w:hAnsi="Times New Roman"/>
          <w:color w:val="000000"/>
          <w:sz w:val="22"/>
          <w:szCs w:val="22"/>
          <w:lang w:val="en-US" w:eastAsia="fr-FR"/>
        </w:rPr>
        <w:t>r</w:t>
      </w:r>
      <w:r w:rsidRPr="004940E2">
        <w:rPr>
          <w:rFonts w:ascii="Times New Roman" w:hAnsi="Times New Roman"/>
          <w:color w:val="000000"/>
          <w:sz w:val="22"/>
          <w:szCs w:val="22"/>
          <w:lang w:val="en-US" w:eastAsia="fr-FR"/>
        </w:rPr>
        <w:t xml:space="preserve"> nutirpimas;</w:t>
      </w:r>
    </w:p>
    <w:p w:rsidR="000D1C89" w:rsidRPr="004940E2"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en-US" w:eastAsia="fr-FR"/>
        </w:rPr>
      </w:pPr>
      <w:r w:rsidRPr="004940E2">
        <w:rPr>
          <w:rFonts w:ascii="Times New Roman" w:hAnsi="Times New Roman"/>
          <w:color w:val="000000"/>
          <w:sz w:val="22"/>
          <w:szCs w:val="22"/>
          <w:lang w:val="en-US" w:eastAsia="fr-FR"/>
        </w:rPr>
        <w:t>cholestazė (odos ir akių baltymų pageltimas);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žvynelinės pasunkėjimas;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raumenų uždegimas;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eastAsia="fr-FR"/>
        </w:rPr>
        <w:t>sausgylių pažaida;</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eastAsia="fr-FR"/>
        </w:rPr>
      </w:pPr>
      <w:r w:rsidRPr="008A4036">
        <w:rPr>
          <w:rFonts w:ascii="Times New Roman" w:hAnsi="Times New Roman"/>
          <w:color w:val="000000"/>
          <w:sz w:val="22"/>
          <w:szCs w:val="22"/>
          <w:lang w:val="ru-RU"/>
        </w:rPr>
        <w:t>laboratorinių tyrimų rodmenų pokyčiai</w:t>
      </w:r>
      <w:r w:rsidRPr="008A4036">
        <w:rPr>
          <w:rFonts w:ascii="Times New Roman" w:hAnsi="Times New Roman"/>
          <w:color w:val="000000"/>
          <w:sz w:val="22"/>
          <w:szCs w:val="22"/>
          <w:lang w:val="ru-RU" w:eastAsia="fr-FR"/>
        </w:rPr>
        <w:t>: kepenų fermentų suaktyvėjimas, bilirubino koncentracijų kraujyje padidėjimas.</w:t>
      </w:r>
    </w:p>
    <w:p w:rsidR="000D1C89" w:rsidRPr="008A4036" w:rsidRDefault="000D1C89" w:rsidP="000D1C89">
      <w:pPr>
        <w:pStyle w:val="Paragraphedeliste1"/>
        <w:autoSpaceDE w:val="0"/>
        <w:autoSpaceDN w:val="0"/>
        <w:adjustRightInd w:val="0"/>
        <w:ind w:left="360"/>
        <w:rPr>
          <w:rFonts w:ascii="Times New Roman" w:hAnsi="Times New Roman"/>
          <w:color w:val="000000"/>
          <w:sz w:val="22"/>
          <w:szCs w:val="22"/>
          <w:lang w:val="ru-RU"/>
        </w:rPr>
      </w:pPr>
    </w:p>
    <w:p w:rsidR="000D1C89" w:rsidRPr="008A4036" w:rsidRDefault="000D1C89" w:rsidP="000D1C89">
      <w:pPr>
        <w:tabs>
          <w:tab w:val="num" w:pos="567"/>
          <w:tab w:val="left" w:pos="960"/>
        </w:tabs>
        <w:ind w:left="567" w:right="-2" w:hanging="567"/>
        <w:rPr>
          <w:b/>
          <w:color w:val="000000"/>
          <w:szCs w:val="22"/>
          <w:lang w:val="ru-RU"/>
        </w:rPr>
      </w:pPr>
      <w:r w:rsidRPr="008A4036">
        <w:rPr>
          <w:b/>
          <w:color w:val="000000"/>
          <w:szCs w:val="22"/>
          <w:lang w:val="ru-RU"/>
        </w:rPr>
        <w:t xml:space="preserve">Labai reti </w:t>
      </w:r>
      <w:r w:rsidRPr="008A4036">
        <w:rPr>
          <w:szCs w:val="22"/>
          <w:lang w:val="ru-RU"/>
        </w:rPr>
        <w:t>sutrikimai</w:t>
      </w:r>
      <w:r w:rsidRPr="008A4036">
        <w:rPr>
          <w:color w:val="000000"/>
          <w:szCs w:val="22"/>
          <w:lang w:val="ru-RU"/>
        </w:rPr>
        <w:t xml:space="preserve"> (gali pasireikšti </w:t>
      </w:r>
      <w:r>
        <w:rPr>
          <w:color w:val="000000"/>
          <w:szCs w:val="22"/>
          <w:lang w:val="lt-LT"/>
        </w:rPr>
        <w:t>rečiau</w:t>
      </w:r>
      <w:r>
        <w:rPr>
          <w:color w:val="000000"/>
          <w:szCs w:val="22"/>
          <w:lang w:val="ru-RU"/>
        </w:rPr>
        <w:t xml:space="preserve"> kaip 1 iš 10</w:t>
      </w:r>
      <w:r w:rsidRPr="008A4036">
        <w:rPr>
          <w:color w:val="000000"/>
          <w:szCs w:val="22"/>
          <w:lang w:val="ru-RU"/>
        </w:rPr>
        <w:t>000 žmonių)</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čiaudėjimas ar skystos išskyros iš nosies dėl nosies gleivinės uždegimo (rinitas);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kraujo rodmenų pokyčiai, pavyzdžiui: mažas baltųjų ir raudonųjų kraujo ląstelių kiekis, maža hemoglobino koncentracija, liga, pasireiškianti dėl raudonųjų kraujo ląstelių suirimo;</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sumišimas;</w:t>
      </w:r>
    </w:p>
    <w:p w:rsidR="000D1C89" w:rsidRPr="008A4036"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apkurtimas;</w:t>
      </w:r>
    </w:p>
    <w:p w:rsidR="000D1C89" w:rsidRPr="00E4162B"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lang w:val="en-US"/>
        </w:rPr>
      </w:pPr>
      <w:r w:rsidRPr="004940E2">
        <w:rPr>
          <w:rFonts w:ascii="Times New Roman" w:hAnsi="Times New Roman"/>
          <w:color w:val="000000"/>
          <w:sz w:val="22"/>
          <w:szCs w:val="22"/>
          <w:lang w:val="en-US"/>
        </w:rPr>
        <w:t>eozinofilin</w:t>
      </w:r>
      <w:r w:rsidRPr="00E4162B">
        <w:rPr>
          <w:rFonts w:ascii="Times New Roman" w:hAnsi="Times New Roman"/>
          <w:color w:val="000000"/>
          <w:sz w:val="22"/>
          <w:lang w:val="en-US"/>
        </w:rPr>
        <w:t xml:space="preserve">ė </w:t>
      </w:r>
      <w:r w:rsidRPr="004940E2">
        <w:rPr>
          <w:rFonts w:ascii="Times New Roman" w:hAnsi="Times New Roman"/>
          <w:color w:val="000000"/>
          <w:sz w:val="22"/>
          <w:szCs w:val="22"/>
          <w:lang w:val="en-US"/>
        </w:rPr>
        <w:t>pneumonija</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reto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tipo</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plau</w:t>
      </w:r>
      <w:r w:rsidRPr="00E4162B">
        <w:rPr>
          <w:rFonts w:ascii="Times New Roman" w:hAnsi="Times New Roman"/>
          <w:color w:val="000000"/>
          <w:sz w:val="22"/>
          <w:lang w:val="en-US"/>
        </w:rPr>
        <w:t>č</w:t>
      </w:r>
      <w:r w:rsidRPr="004940E2">
        <w:rPr>
          <w:rFonts w:ascii="Times New Roman" w:hAnsi="Times New Roman"/>
          <w:color w:val="000000"/>
          <w:sz w:val="22"/>
          <w:szCs w:val="22"/>
          <w:lang w:val="en-US"/>
        </w:rPr>
        <w:t>i</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u</w:t>
      </w:r>
      <w:r w:rsidRPr="00E4162B">
        <w:rPr>
          <w:rFonts w:ascii="Times New Roman" w:hAnsi="Times New Roman"/>
          <w:color w:val="000000"/>
          <w:sz w:val="22"/>
          <w:lang w:val="en-US"/>
        </w:rPr>
        <w:t>ž</w:t>
      </w:r>
      <w:r w:rsidRPr="004940E2">
        <w:rPr>
          <w:rFonts w:ascii="Times New Roman" w:hAnsi="Times New Roman"/>
          <w:color w:val="000000"/>
          <w:sz w:val="22"/>
          <w:szCs w:val="22"/>
          <w:lang w:val="en-US"/>
        </w:rPr>
        <w:t>degimas</w:t>
      </w:r>
      <w:r w:rsidRPr="00E4162B">
        <w:rPr>
          <w:rFonts w:ascii="Times New Roman" w:hAnsi="Times New Roman"/>
          <w:color w:val="000000"/>
          <w:sz w:val="22"/>
          <w:lang w:val="en-US"/>
        </w:rPr>
        <w:t>);</w:t>
      </w:r>
    </w:p>
    <w:p w:rsidR="000D1C89" w:rsidRPr="00E4162B"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lang w:val="en-US"/>
        </w:rPr>
      </w:pPr>
      <w:proofErr w:type="gramStart"/>
      <w:r w:rsidRPr="004940E2">
        <w:rPr>
          <w:rFonts w:ascii="Times New Roman" w:hAnsi="Times New Roman"/>
          <w:color w:val="000000"/>
          <w:sz w:val="22"/>
          <w:szCs w:val="22"/>
          <w:lang w:val="en-US"/>
        </w:rPr>
        <w:t>vyr</w:t>
      </w:r>
      <w:r w:rsidRPr="00E4162B">
        <w:rPr>
          <w:rFonts w:ascii="Times New Roman" w:hAnsi="Times New Roman"/>
          <w:color w:val="000000"/>
          <w:sz w:val="22"/>
          <w:lang w:val="en-US"/>
        </w:rPr>
        <w:t>ų</w:t>
      </w:r>
      <w:proofErr w:type="gramEnd"/>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kr</w:t>
      </w:r>
      <w:r w:rsidRPr="00E4162B">
        <w:rPr>
          <w:rFonts w:ascii="Times New Roman" w:hAnsi="Times New Roman"/>
          <w:color w:val="000000"/>
          <w:sz w:val="22"/>
          <w:lang w:val="en-US"/>
        </w:rPr>
        <w:t>ū</w:t>
      </w:r>
      <w:r w:rsidRPr="004940E2">
        <w:rPr>
          <w:rFonts w:ascii="Times New Roman" w:hAnsi="Times New Roman"/>
          <w:color w:val="000000"/>
          <w:sz w:val="22"/>
          <w:szCs w:val="22"/>
          <w:lang w:val="en-US"/>
        </w:rPr>
        <w:t>t</w:t>
      </w:r>
      <w:r w:rsidRPr="00E4162B">
        <w:rPr>
          <w:rFonts w:ascii="Times New Roman" w:hAnsi="Times New Roman"/>
          <w:color w:val="000000"/>
          <w:sz w:val="22"/>
          <w:lang w:val="en-US"/>
        </w:rPr>
        <w:t xml:space="preserve">ų </w:t>
      </w:r>
      <w:r w:rsidRPr="004940E2">
        <w:rPr>
          <w:rFonts w:ascii="Times New Roman" w:hAnsi="Times New Roman"/>
          <w:color w:val="000000"/>
          <w:sz w:val="22"/>
          <w:szCs w:val="22"/>
          <w:lang w:val="en-US"/>
        </w:rPr>
        <w:t>diskomfortas</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ar</w:t>
      </w:r>
      <w:r w:rsidRPr="00E4162B">
        <w:rPr>
          <w:rFonts w:ascii="Times New Roman" w:hAnsi="Times New Roman"/>
          <w:color w:val="000000"/>
          <w:sz w:val="22"/>
          <w:lang w:val="en-US"/>
        </w:rPr>
        <w:t xml:space="preserve"> </w:t>
      </w:r>
      <w:r w:rsidRPr="004940E2">
        <w:rPr>
          <w:rFonts w:ascii="Times New Roman" w:hAnsi="Times New Roman"/>
          <w:color w:val="000000"/>
          <w:sz w:val="22"/>
          <w:szCs w:val="22"/>
          <w:lang w:val="en-US"/>
        </w:rPr>
        <w:t>padid</w:t>
      </w:r>
      <w:r w:rsidRPr="00E4162B">
        <w:rPr>
          <w:rFonts w:ascii="Times New Roman" w:hAnsi="Times New Roman"/>
          <w:color w:val="000000"/>
          <w:sz w:val="22"/>
          <w:lang w:val="en-US"/>
        </w:rPr>
        <w:t>ė</w:t>
      </w:r>
      <w:r w:rsidRPr="004940E2">
        <w:rPr>
          <w:rFonts w:ascii="Times New Roman" w:hAnsi="Times New Roman"/>
          <w:color w:val="000000"/>
          <w:sz w:val="22"/>
          <w:szCs w:val="22"/>
          <w:lang w:val="en-US"/>
        </w:rPr>
        <w:t>jimas</w:t>
      </w:r>
      <w:r w:rsidRPr="00E4162B">
        <w:rPr>
          <w:rFonts w:ascii="Times New Roman" w:hAnsi="Times New Roman"/>
          <w:color w:val="000000"/>
          <w:sz w:val="22"/>
          <w:lang w:val="en-US"/>
        </w:rPr>
        <w:t>.</w:t>
      </w:r>
    </w:p>
    <w:p w:rsidR="000D1C89" w:rsidRPr="00E4162B" w:rsidRDefault="000D1C89" w:rsidP="000D1C89">
      <w:pPr>
        <w:numPr>
          <w:ilvl w:val="12"/>
          <w:numId w:val="0"/>
        </w:numPr>
        <w:ind w:right="-2"/>
        <w:rPr>
          <w:lang w:val="en-US"/>
        </w:rPr>
      </w:pPr>
    </w:p>
    <w:p w:rsidR="000D1C89" w:rsidRPr="004940E2" w:rsidRDefault="000D1C89" w:rsidP="000D1C89">
      <w:pPr>
        <w:tabs>
          <w:tab w:val="num" w:pos="567"/>
          <w:tab w:val="left" w:pos="960"/>
        </w:tabs>
        <w:ind w:left="567" w:right="-2" w:hanging="567"/>
        <w:rPr>
          <w:b/>
          <w:color w:val="000000"/>
          <w:szCs w:val="22"/>
          <w:lang w:val="en-US"/>
        </w:rPr>
      </w:pPr>
      <w:r w:rsidRPr="004940E2">
        <w:rPr>
          <w:b/>
          <w:color w:val="000000"/>
          <w:szCs w:val="22"/>
          <w:lang w:val="en-US"/>
        </w:rPr>
        <w:t xml:space="preserve">Dažnis nežinomas </w:t>
      </w:r>
      <w:r w:rsidRPr="004940E2">
        <w:rPr>
          <w:color w:val="000000"/>
          <w:szCs w:val="22"/>
          <w:lang w:val="en-US"/>
        </w:rPr>
        <w:t>(dažnio negalima apskaičiuoti</w:t>
      </w:r>
      <w:r>
        <w:rPr>
          <w:color w:val="000000"/>
          <w:szCs w:val="22"/>
          <w:lang w:val="lt-LT"/>
        </w:rPr>
        <w:t>,</w:t>
      </w:r>
      <w:r w:rsidRPr="004940E2">
        <w:rPr>
          <w:color w:val="000000"/>
          <w:szCs w:val="22"/>
          <w:lang w:val="en-US"/>
        </w:rPr>
        <w:t xml:space="preserve"> remiantis turimais duomenimis)</w:t>
      </w:r>
    </w:p>
    <w:p w:rsidR="000D1C89" w:rsidRPr="00222898" w:rsidRDefault="000D1C89" w:rsidP="000D1C89">
      <w:pPr>
        <w:pStyle w:val="Paragraphedeliste1"/>
        <w:numPr>
          <w:ilvl w:val="0"/>
          <w:numId w:val="10"/>
        </w:numPr>
        <w:tabs>
          <w:tab w:val="num" w:pos="0"/>
        </w:tabs>
        <w:autoSpaceDE w:val="0"/>
        <w:autoSpaceDN w:val="0"/>
        <w:adjustRightInd w:val="0"/>
        <w:ind w:left="567" w:hanging="567"/>
        <w:jc w:val="left"/>
        <w:rPr>
          <w:rFonts w:ascii="Times New Roman" w:hAnsi="Times New Roman"/>
          <w:color w:val="000000"/>
          <w:sz w:val="22"/>
          <w:szCs w:val="22"/>
          <w:lang w:val="ru-RU"/>
        </w:rPr>
      </w:pPr>
      <w:r w:rsidRPr="008A4036">
        <w:rPr>
          <w:rFonts w:ascii="Times New Roman" w:hAnsi="Times New Roman"/>
          <w:color w:val="000000"/>
          <w:sz w:val="22"/>
          <w:szCs w:val="22"/>
          <w:lang w:val="ru-RU"/>
        </w:rPr>
        <w:t>nuolatinis raumenų silpnumas</w:t>
      </w:r>
      <w:r>
        <w:rPr>
          <w:rFonts w:ascii="Times New Roman" w:hAnsi="Times New Roman"/>
          <w:color w:val="000000"/>
          <w:sz w:val="22"/>
          <w:szCs w:val="22"/>
          <w:lang w:val="lt-LT"/>
        </w:rPr>
        <w:t>;</w:t>
      </w:r>
    </w:p>
    <w:p w:rsidR="000D1C89" w:rsidRPr="002916C3" w:rsidRDefault="000D1C89" w:rsidP="000D1C89">
      <w:pPr>
        <w:numPr>
          <w:ilvl w:val="0"/>
          <w:numId w:val="10"/>
        </w:numPr>
        <w:spacing w:line="240" w:lineRule="auto"/>
        <w:rPr>
          <w:snapToGrid w:val="0"/>
        </w:rPr>
      </w:pPr>
      <w:r>
        <w:rPr>
          <w:snapToGrid w:val="0"/>
        </w:rPr>
        <w:t xml:space="preserve">    </w:t>
      </w:r>
      <w:proofErr w:type="gramStart"/>
      <w:r>
        <w:rPr>
          <w:snapToGrid w:val="0"/>
        </w:rPr>
        <w:t>r</w:t>
      </w:r>
      <w:r w:rsidRPr="00C90D07">
        <w:rPr>
          <w:snapToGrid w:val="0"/>
          <w:szCs w:val="22"/>
        </w:rPr>
        <w:t>ankų</w:t>
      </w:r>
      <w:proofErr w:type="gramEnd"/>
      <w:r w:rsidRPr="00C90D07">
        <w:rPr>
          <w:snapToGrid w:val="0"/>
          <w:szCs w:val="22"/>
        </w:rPr>
        <w:t xml:space="preserve"> arba kojų pirštų spalvos pakitimas, tirpulys ir skausmas (Reino fenomenas).</w:t>
      </w:r>
    </w:p>
    <w:p w:rsidR="000D1C89" w:rsidRPr="00222898" w:rsidRDefault="000D1C89" w:rsidP="000D1C89">
      <w:pPr>
        <w:pStyle w:val="Paragraphedeliste1"/>
        <w:autoSpaceDE w:val="0"/>
        <w:autoSpaceDN w:val="0"/>
        <w:adjustRightInd w:val="0"/>
        <w:ind w:left="567"/>
        <w:jc w:val="left"/>
        <w:rPr>
          <w:rFonts w:ascii="Times New Roman" w:hAnsi="Times New Roman"/>
          <w:color w:val="000000"/>
          <w:sz w:val="22"/>
          <w:szCs w:val="22"/>
          <w:lang w:val="ru-RU"/>
        </w:rPr>
      </w:pPr>
    </w:p>
    <w:p w:rsidR="000D1C89" w:rsidRPr="00574F86" w:rsidRDefault="000D1C89" w:rsidP="000D1C89">
      <w:pPr>
        <w:tabs>
          <w:tab w:val="clear" w:pos="567"/>
        </w:tabs>
        <w:spacing w:after="160" w:line="259" w:lineRule="auto"/>
        <w:rPr>
          <w:color w:val="000000"/>
          <w:lang w:val="ru-RU"/>
        </w:rPr>
      </w:pPr>
    </w:p>
    <w:p w:rsidR="000D1C89" w:rsidRPr="007E1DE2" w:rsidRDefault="000D1C89" w:rsidP="000D1C89">
      <w:pPr>
        <w:tabs>
          <w:tab w:val="left" w:pos="0"/>
        </w:tabs>
        <w:autoSpaceDE w:val="0"/>
        <w:autoSpaceDN w:val="0"/>
        <w:adjustRightInd w:val="0"/>
        <w:spacing w:line="240" w:lineRule="auto"/>
        <w:rPr>
          <w:lang w:val="ru-RU"/>
        </w:rPr>
      </w:pPr>
      <w:r w:rsidRPr="005C3EC9">
        <w:t>Jeigu</w:t>
      </w:r>
      <w:r w:rsidRPr="007E1DE2">
        <w:rPr>
          <w:lang w:val="ru-RU"/>
        </w:rPr>
        <w:t xml:space="preserve"> </w:t>
      </w:r>
      <w:r w:rsidRPr="005C3EC9">
        <w:t>atsirado</w:t>
      </w:r>
      <w:r w:rsidRPr="007E1DE2">
        <w:rPr>
          <w:lang w:val="ru-RU"/>
        </w:rPr>
        <w:t xml:space="preserve"> </w:t>
      </w:r>
      <w:r w:rsidRPr="005C3EC9">
        <w:t>toki</w:t>
      </w:r>
      <w:r w:rsidRPr="007E1DE2">
        <w:rPr>
          <w:lang w:val="ru-RU"/>
        </w:rPr>
        <w:t xml:space="preserve">ų </w:t>
      </w:r>
      <w:r w:rsidRPr="005C3EC9">
        <w:t>simptom</w:t>
      </w:r>
      <w:r w:rsidRPr="007E1DE2">
        <w:rPr>
          <w:lang w:val="ru-RU"/>
        </w:rPr>
        <w:t xml:space="preserve">ų, </w:t>
      </w:r>
      <w:r w:rsidRPr="005C3EC9">
        <w:t>kiek</w:t>
      </w:r>
      <w:r w:rsidRPr="007E1DE2">
        <w:rPr>
          <w:lang w:val="ru-RU"/>
        </w:rPr>
        <w:t xml:space="preserve"> </w:t>
      </w:r>
      <w:r w:rsidRPr="005C3EC9">
        <w:t>galite</w:t>
      </w:r>
      <w:r w:rsidRPr="007E1DE2">
        <w:rPr>
          <w:lang w:val="ru-RU"/>
        </w:rPr>
        <w:t xml:space="preserve"> </w:t>
      </w:r>
      <w:r w:rsidRPr="005C3EC9">
        <w:t>grei</w:t>
      </w:r>
      <w:r w:rsidRPr="007E1DE2">
        <w:rPr>
          <w:lang w:val="ru-RU"/>
        </w:rPr>
        <w:t>č</w:t>
      </w:r>
      <w:r w:rsidRPr="005C3EC9">
        <w:t>iau</w:t>
      </w:r>
      <w:r w:rsidRPr="007E1DE2">
        <w:rPr>
          <w:lang w:val="ru-RU"/>
        </w:rPr>
        <w:t xml:space="preserve"> </w:t>
      </w:r>
      <w:r w:rsidRPr="005C3EC9">
        <w:t>kreipkit</w:t>
      </w:r>
      <w:r w:rsidRPr="007E1DE2">
        <w:rPr>
          <w:lang w:val="ru-RU"/>
        </w:rPr>
        <w:t>ė</w:t>
      </w:r>
      <w:r w:rsidRPr="005C3EC9">
        <w:t>s</w:t>
      </w:r>
      <w:r w:rsidRPr="007E1DE2">
        <w:rPr>
          <w:lang w:val="ru-RU"/>
        </w:rPr>
        <w:t xml:space="preserve"> į </w:t>
      </w:r>
      <w:r w:rsidRPr="005C3EC9">
        <w:t>savo</w:t>
      </w:r>
      <w:r w:rsidRPr="007E1DE2">
        <w:rPr>
          <w:lang w:val="ru-RU"/>
        </w:rPr>
        <w:t xml:space="preserve"> </w:t>
      </w:r>
      <w:r w:rsidRPr="005C3EC9">
        <w:t>gydytoj</w:t>
      </w:r>
      <w:r w:rsidRPr="007E1DE2">
        <w:rPr>
          <w:lang w:val="ru-RU"/>
        </w:rPr>
        <w:t>ą.</w:t>
      </w:r>
    </w:p>
    <w:p w:rsidR="000D1C89" w:rsidRPr="008A4036" w:rsidRDefault="000D1C89" w:rsidP="000D1C89">
      <w:pPr>
        <w:pStyle w:val="Paragraphedeliste1"/>
        <w:autoSpaceDE w:val="0"/>
        <w:autoSpaceDN w:val="0"/>
        <w:adjustRightInd w:val="0"/>
        <w:jc w:val="left"/>
        <w:rPr>
          <w:rFonts w:ascii="Times New Roman" w:hAnsi="Times New Roman"/>
          <w:color w:val="000000"/>
          <w:sz w:val="22"/>
          <w:szCs w:val="22"/>
          <w:lang w:val="ru-RU"/>
        </w:rPr>
      </w:pPr>
    </w:p>
    <w:p w:rsidR="000D1C89" w:rsidRPr="008A4036" w:rsidRDefault="000D1C89" w:rsidP="000D1C89">
      <w:pPr>
        <w:numPr>
          <w:ilvl w:val="12"/>
          <w:numId w:val="0"/>
        </w:numPr>
        <w:ind w:right="-2"/>
        <w:rPr>
          <w:szCs w:val="22"/>
          <w:lang w:val="ru-RU"/>
        </w:rPr>
      </w:pPr>
    </w:p>
    <w:p w:rsidR="000D1C89" w:rsidRPr="008A4036" w:rsidRDefault="000D1C89" w:rsidP="000D1C89">
      <w:pPr>
        <w:spacing w:line="240" w:lineRule="auto"/>
        <w:rPr>
          <w:b/>
          <w:szCs w:val="22"/>
          <w:lang w:val="ru-RU"/>
        </w:rPr>
      </w:pPr>
      <w:r w:rsidRPr="008A4036">
        <w:rPr>
          <w:b/>
          <w:szCs w:val="22"/>
          <w:lang w:val="ru-RU"/>
        </w:rPr>
        <w:t>Pranešimas apie šalutinį poveikį</w:t>
      </w:r>
    </w:p>
    <w:p w:rsidR="000D1C89" w:rsidRPr="00E4162B" w:rsidRDefault="000D1C89" w:rsidP="000D1C89">
      <w:pPr>
        <w:ind w:right="-449"/>
        <w:rPr>
          <w:lang w:val="en-US"/>
        </w:rPr>
      </w:pPr>
      <w:r w:rsidRPr="008A4036">
        <w:rPr>
          <w:szCs w:val="22"/>
          <w:lang w:val="ru-RU"/>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A4036">
        <w:rPr>
          <w:szCs w:val="22"/>
          <w:lang w:val="ru-RU" w:eastAsia="zh-CN"/>
        </w:rPr>
        <w:t>elefonu 8 800 73568</w:t>
      </w:r>
      <w:r w:rsidRPr="008A4036">
        <w:rPr>
          <w:szCs w:val="22"/>
          <w:lang w:val="ru-RU"/>
        </w:rPr>
        <w:t xml:space="preserve"> arba užpildyti interneto svetainėje </w:t>
      </w:r>
      <w:hyperlink r:id="rId5" w:history="1">
        <w:r w:rsidRPr="008A4036">
          <w:rPr>
            <w:rStyle w:val="Hipersaitas"/>
            <w:rFonts w:eastAsia="SimSun"/>
            <w:szCs w:val="22"/>
            <w:lang w:val="ru-RU"/>
          </w:rPr>
          <w:t>www.vvkt.lt</w:t>
        </w:r>
      </w:hyperlink>
      <w:r w:rsidRPr="008A4036">
        <w:rPr>
          <w:szCs w:val="22"/>
          <w:lang w:val="ru-RU"/>
        </w:rPr>
        <w:t xml:space="preserve"> esančią formą ir pateikti ją Valstybinei vaistų kontrolės tarnybai prie Lietuvos Respublikos sveikatos apsaugos ministerijos vienu iš šių būdų: raštu (adresu Žirmūnų g. 139A, LT-09120 Vilnius), </w:t>
      </w:r>
      <w:r w:rsidRPr="008A4036">
        <w:rPr>
          <w:szCs w:val="22"/>
          <w:lang w:val="ru-RU" w:eastAsia="zh-CN"/>
        </w:rPr>
        <w:t xml:space="preserve">nemokamu </w:t>
      </w:r>
      <w:r w:rsidRPr="008A4036">
        <w:rPr>
          <w:szCs w:val="22"/>
          <w:lang w:val="ru-RU"/>
        </w:rPr>
        <w:t>fakso numeriu 8 800 20131</w:t>
      </w:r>
      <w:r w:rsidRPr="008A4036">
        <w:rPr>
          <w:szCs w:val="22"/>
          <w:lang w:val="ru-RU" w:eastAsia="zh-CN"/>
        </w:rPr>
        <w:t xml:space="preserve">, </w:t>
      </w:r>
      <w:r w:rsidRPr="008A4036">
        <w:rPr>
          <w:szCs w:val="22"/>
          <w:lang w:val="ru-RU"/>
        </w:rPr>
        <w:t xml:space="preserve">el. paštu </w:t>
      </w:r>
      <w:hyperlink r:id="rId6" w:history="1">
        <w:r w:rsidRPr="008A4036">
          <w:rPr>
            <w:rStyle w:val="Hipersaitas"/>
            <w:rFonts w:eastAsia="SimSun"/>
            <w:szCs w:val="22"/>
            <w:lang w:val="ru-RU"/>
          </w:rPr>
          <w:t>NepageidaujamaR@vvkt.lt</w:t>
        </w:r>
      </w:hyperlink>
      <w:r w:rsidRPr="008A4036">
        <w:rPr>
          <w:szCs w:val="22"/>
          <w:lang w:val="ru-RU"/>
        </w:rPr>
        <w:t xml:space="preserve">, taip pat per Valstybinės vaistų kontrolės tarnybos prie Lietuvos Respublikos sveikatos apsaugos ministerijos interneto svetainę (adresu </w:t>
      </w:r>
      <w:hyperlink r:id="rId7" w:history="1">
        <w:r w:rsidRPr="008A4036">
          <w:rPr>
            <w:rStyle w:val="Hipersaitas"/>
            <w:rFonts w:eastAsia="SimSun"/>
            <w:szCs w:val="22"/>
            <w:lang w:val="ru-RU"/>
          </w:rPr>
          <w:t>http://www.vvkt.lt</w:t>
        </w:r>
      </w:hyperlink>
      <w:r w:rsidRPr="008A4036">
        <w:rPr>
          <w:szCs w:val="22"/>
          <w:lang w:val="ru-RU"/>
        </w:rPr>
        <w:t xml:space="preserve">). </w:t>
      </w:r>
      <w:r w:rsidRPr="004940E2">
        <w:rPr>
          <w:szCs w:val="22"/>
          <w:lang w:val="en-US"/>
        </w:rPr>
        <w:t>Prane</w:t>
      </w:r>
      <w:r w:rsidRPr="00E4162B">
        <w:rPr>
          <w:lang w:val="en-US"/>
        </w:rPr>
        <w:t>š</w:t>
      </w:r>
      <w:r w:rsidRPr="004940E2">
        <w:rPr>
          <w:szCs w:val="22"/>
          <w:lang w:val="en-US"/>
        </w:rPr>
        <w:t>dami</w:t>
      </w:r>
      <w:r w:rsidRPr="00E4162B">
        <w:rPr>
          <w:lang w:val="en-US"/>
        </w:rPr>
        <w:t xml:space="preserve"> </w:t>
      </w:r>
      <w:r w:rsidRPr="004940E2">
        <w:rPr>
          <w:szCs w:val="22"/>
          <w:lang w:val="en-US"/>
        </w:rPr>
        <w:t>apie</w:t>
      </w:r>
      <w:r w:rsidRPr="00E4162B">
        <w:rPr>
          <w:lang w:val="en-US"/>
        </w:rPr>
        <w:t xml:space="preserve"> š</w:t>
      </w:r>
      <w:r w:rsidRPr="004940E2">
        <w:rPr>
          <w:szCs w:val="22"/>
          <w:lang w:val="en-US"/>
        </w:rPr>
        <w:t>alutin</w:t>
      </w:r>
      <w:r w:rsidRPr="00E4162B">
        <w:rPr>
          <w:lang w:val="en-US"/>
        </w:rPr>
        <w:t xml:space="preserve">į </w:t>
      </w:r>
      <w:r w:rsidRPr="004940E2">
        <w:rPr>
          <w:szCs w:val="22"/>
          <w:lang w:val="en-US"/>
        </w:rPr>
        <w:t>poveik</w:t>
      </w:r>
      <w:r w:rsidRPr="00E4162B">
        <w:rPr>
          <w:lang w:val="en-US"/>
        </w:rPr>
        <w:t xml:space="preserve">į </w:t>
      </w:r>
      <w:r w:rsidRPr="004940E2">
        <w:rPr>
          <w:szCs w:val="22"/>
          <w:lang w:val="en-US"/>
        </w:rPr>
        <w:t>galite</w:t>
      </w:r>
      <w:r w:rsidRPr="00E4162B">
        <w:rPr>
          <w:lang w:val="en-US"/>
        </w:rPr>
        <w:t xml:space="preserve"> </w:t>
      </w:r>
      <w:r w:rsidRPr="004940E2">
        <w:rPr>
          <w:szCs w:val="22"/>
          <w:lang w:val="en-US"/>
        </w:rPr>
        <w:t>mums</w:t>
      </w:r>
      <w:r w:rsidRPr="00E4162B">
        <w:rPr>
          <w:lang w:val="en-US"/>
        </w:rPr>
        <w:t xml:space="preserve"> </w:t>
      </w:r>
      <w:r w:rsidRPr="004940E2">
        <w:rPr>
          <w:szCs w:val="22"/>
          <w:lang w:val="en-US"/>
        </w:rPr>
        <w:t>pad</w:t>
      </w:r>
      <w:r w:rsidRPr="00E4162B">
        <w:rPr>
          <w:lang w:val="en-US"/>
        </w:rPr>
        <w:t>ė</w:t>
      </w:r>
      <w:r w:rsidRPr="004940E2">
        <w:rPr>
          <w:szCs w:val="22"/>
          <w:lang w:val="en-US"/>
        </w:rPr>
        <w:t>ti</w:t>
      </w:r>
      <w:r w:rsidRPr="00E4162B">
        <w:rPr>
          <w:lang w:val="en-US"/>
        </w:rPr>
        <w:t xml:space="preserve"> </w:t>
      </w:r>
      <w:r w:rsidRPr="004940E2">
        <w:rPr>
          <w:szCs w:val="22"/>
          <w:lang w:val="en-US"/>
        </w:rPr>
        <w:t>gauti</w:t>
      </w:r>
      <w:r w:rsidRPr="00E4162B">
        <w:rPr>
          <w:lang w:val="en-US"/>
        </w:rPr>
        <w:t xml:space="preserve"> </w:t>
      </w:r>
      <w:r w:rsidRPr="004940E2">
        <w:rPr>
          <w:szCs w:val="22"/>
          <w:lang w:val="en-US"/>
        </w:rPr>
        <w:t>daugiau</w:t>
      </w:r>
      <w:r w:rsidRPr="00E4162B">
        <w:rPr>
          <w:lang w:val="en-US"/>
        </w:rPr>
        <w:t xml:space="preserve"> </w:t>
      </w:r>
      <w:r w:rsidRPr="004940E2">
        <w:rPr>
          <w:szCs w:val="22"/>
          <w:lang w:val="en-US"/>
        </w:rPr>
        <w:t>informacijos</w:t>
      </w:r>
      <w:r w:rsidRPr="00E4162B">
        <w:rPr>
          <w:lang w:val="en-US"/>
        </w:rPr>
        <w:t xml:space="preserve"> </w:t>
      </w:r>
      <w:r w:rsidRPr="004940E2">
        <w:rPr>
          <w:szCs w:val="22"/>
          <w:lang w:val="en-US"/>
        </w:rPr>
        <w:t>apie</w:t>
      </w:r>
      <w:r w:rsidRPr="00E4162B">
        <w:rPr>
          <w:lang w:val="en-US"/>
        </w:rPr>
        <w:t xml:space="preserve"> š</w:t>
      </w:r>
      <w:r w:rsidRPr="004940E2">
        <w:rPr>
          <w:szCs w:val="22"/>
          <w:lang w:val="en-US"/>
        </w:rPr>
        <w:t>io</w:t>
      </w:r>
      <w:r w:rsidRPr="00E4162B">
        <w:rPr>
          <w:lang w:val="en-US"/>
        </w:rPr>
        <w:t xml:space="preserve"> </w:t>
      </w:r>
      <w:r w:rsidRPr="004940E2">
        <w:rPr>
          <w:szCs w:val="22"/>
          <w:lang w:val="en-US"/>
        </w:rPr>
        <w:t>vaisto</w:t>
      </w:r>
      <w:r w:rsidRPr="00E4162B">
        <w:rPr>
          <w:lang w:val="en-US"/>
        </w:rPr>
        <w:t xml:space="preserve"> </w:t>
      </w:r>
      <w:r w:rsidRPr="004940E2">
        <w:rPr>
          <w:szCs w:val="22"/>
          <w:lang w:val="en-US"/>
        </w:rPr>
        <w:t>saugum</w:t>
      </w:r>
      <w:r w:rsidRPr="00E4162B">
        <w:rPr>
          <w:lang w:val="en-US"/>
        </w:rPr>
        <w:t>ą.</w:t>
      </w: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left="567" w:right="-2" w:hanging="567"/>
        <w:rPr>
          <w:lang w:val="en-US"/>
        </w:rPr>
      </w:pPr>
      <w:r w:rsidRPr="00E4162B">
        <w:rPr>
          <w:b/>
          <w:lang w:val="en-US"/>
        </w:rPr>
        <w:t>5.</w:t>
      </w:r>
      <w:r w:rsidRPr="00E4162B">
        <w:rPr>
          <w:b/>
          <w:lang w:val="en-US"/>
        </w:rPr>
        <w:tab/>
      </w:r>
      <w:r w:rsidRPr="004940E2">
        <w:rPr>
          <w:b/>
          <w:szCs w:val="22"/>
          <w:lang w:val="en-US"/>
        </w:rPr>
        <w:t>Kaip</w:t>
      </w:r>
      <w:r w:rsidRPr="00E4162B">
        <w:rPr>
          <w:b/>
          <w:lang w:val="en-US"/>
        </w:rPr>
        <w:t xml:space="preserve"> </w:t>
      </w:r>
      <w:r w:rsidRPr="004940E2">
        <w:rPr>
          <w:b/>
          <w:szCs w:val="22"/>
          <w:lang w:val="en-US"/>
        </w:rPr>
        <w:t>laikyti</w:t>
      </w:r>
      <w:r w:rsidRPr="00E4162B">
        <w:rPr>
          <w:b/>
          <w:lang w:val="en-US"/>
        </w:rPr>
        <w:t xml:space="preserve"> </w:t>
      </w:r>
      <w:r w:rsidRPr="004940E2">
        <w:rPr>
          <w:b/>
          <w:szCs w:val="22"/>
          <w:lang w:val="en-US"/>
        </w:rPr>
        <w:t>EUVASCOR</w:t>
      </w: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tabs>
          <w:tab w:val="clear" w:pos="567"/>
        </w:tabs>
        <w:spacing w:line="240" w:lineRule="auto"/>
        <w:ind w:right="-2"/>
        <w:rPr>
          <w:lang w:val="en-US"/>
        </w:rPr>
      </w:pPr>
      <w:r w:rsidRPr="00E4162B">
        <w:rPr>
          <w:lang w:val="en-US"/>
        </w:rPr>
        <w:t xml:space="preserve">Šį </w:t>
      </w:r>
      <w:r w:rsidRPr="004940E2">
        <w:rPr>
          <w:szCs w:val="22"/>
          <w:lang w:val="en-US"/>
        </w:rPr>
        <w:t>vaist</w:t>
      </w:r>
      <w:r w:rsidRPr="00E4162B">
        <w:rPr>
          <w:lang w:val="en-US"/>
        </w:rPr>
        <w:t xml:space="preserve">ą </w:t>
      </w:r>
      <w:r w:rsidRPr="004940E2">
        <w:rPr>
          <w:szCs w:val="22"/>
          <w:lang w:val="en-US"/>
        </w:rPr>
        <w:t>laikykite</w:t>
      </w:r>
      <w:r w:rsidRPr="00E4162B">
        <w:rPr>
          <w:lang w:val="en-US"/>
        </w:rPr>
        <w:t xml:space="preserve"> </w:t>
      </w:r>
      <w:r w:rsidRPr="004940E2">
        <w:rPr>
          <w:szCs w:val="22"/>
          <w:lang w:val="en-US"/>
        </w:rPr>
        <w:t>vaikams</w:t>
      </w:r>
      <w:r w:rsidRPr="00E4162B">
        <w:rPr>
          <w:lang w:val="en-US"/>
        </w:rPr>
        <w:t xml:space="preserve"> </w:t>
      </w:r>
      <w:r w:rsidRPr="004940E2">
        <w:rPr>
          <w:szCs w:val="22"/>
          <w:lang w:val="en-US"/>
        </w:rPr>
        <w:t>nepastebimoje</w:t>
      </w:r>
      <w:r w:rsidRPr="00E4162B">
        <w:rPr>
          <w:lang w:val="en-US"/>
        </w:rPr>
        <w:t xml:space="preserve"> </w:t>
      </w:r>
      <w:r w:rsidRPr="004940E2">
        <w:rPr>
          <w:szCs w:val="22"/>
          <w:lang w:val="en-US"/>
        </w:rPr>
        <w:t>ir</w:t>
      </w:r>
      <w:r w:rsidRPr="00E4162B">
        <w:rPr>
          <w:lang w:val="en-US"/>
        </w:rPr>
        <w:t xml:space="preserve"> </w:t>
      </w:r>
      <w:r w:rsidRPr="004940E2">
        <w:rPr>
          <w:szCs w:val="22"/>
          <w:lang w:val="en-US"/>
        </w:rPr>
        <w:t>nepasiekiamoje</w:t>
      </w:r>
      <w:r w:rsidRPr="00E4162B">
        <w:rPr>
          <w:lang w:val="en-US"/>
        </w:rPr>
        <w:t xml:space="preserve"> </w:t>
      </w:r>
      <w:r w:rsidRPr="004940E2">
        <w:rPr>
          <w:szCs w:val="22"/>
          <w:lang w:val="en-US"/>
        </w:rPr>
        <w:t>vietoje</w:t>
      </w:r>
      <w:r w:rsidRPr="00E4162B">
        <w:rPr>
          <w:lang w:val="en-US"/>
        </w:rPr>
        <w:t>.</w:t>
      </w:r>
    </w:p>
    <w:p w:rsidR="000D1C89" w:rsidRPr="00E4162B" w:rsidRDefault="000D1C89" w:rsidP="000D1C89">
      <w:pPr>
        <w:numPr>
          <w:ilvl w:val="12"/>
          <w:numId w:val="0"/>
        </w:numPr>
        <w:tabs>
          <w:tab w:val="clear" w:pos="567"/>
        </w:tabs>
        <w:spacing w:line="240" w:lineRule="auto"/>
        <w:ind w:right="-2"/>
        <w:rPr>
          <w:lang w:val="en-US"/>
        </w:rPr>
      </w:pPr>
    </w:p>
    <w:p w:rsidR="000D1C89" w:rsidRPr="00E4162B" w:rsidRDefault="000D1C89" w:rsidP="000D1C89">
      <w:pPr>
        <w:numPr>
          <w:ilvl w:val="12"/>
          <w:numId w:val="0"/>
        </w:numPr>
        <w:tabs>
          <w:tab w:val="clear" w:pos="567"/>
        </w:tabs>
        <w:spacing w:line="240" w:lineRule="auto"/>
        <w:ind w:right="-2"/>
        <w:rPr>
          <w:lang w:val="en-US"/>
        </w:rPr>
      </w:pPr>
      <w:r w:rsidRPr="00FD311A">
        <w:rPr>
          <w:szCs w:val="22"/>
          <w:lang w:val="en-US"/>
        </w:rPr>
        <w:t>Ant</w:t>
      </w:r>
      <w:r w:rsidRPr="00E4162B">
        <w:rPr>
          <w:lang w:val="en-US"/>
        </w:rPr>
        <w:t xml:space="preserve"> </w:t>
      </w:r>
      <w:r w:rsidRPr="00FD311A">
        <w:rPr>
          <w:szCs w:val="22"/>
          <w:lang w:val="en-US"/>
        </w:rPr>
        <w:t>kartono</w:t>
      </w:r>
      <w:r w:rsidRPr="00E4162B">
        <w:rPr>
          <w:lang w:val="en-US"/>
        </w:rPr>
        <w:t xml:space="preserve"> </w:t>
      </w:r>
      <w:r w:rsidRPr="00FD311A">
        <w:rPr>
          <w:szCs w:val="22"/>
          <w:lang w:val="en-US"/>
        </w:rPr>
        <w:t>d</w:t>
      </w:r>
      <w:r w:rsidRPr="00E4162B">
        <w:rPr>
          <w:lang w:val="en-US"/>
        </w:rPr>
        <w:t>ėž</w:t>
      </w:r>
      <w:r w:rsidRPr="00FD311A">
        <w:rPr>
          <w:szCs w:val="22"/>
          <w:lang w:val="en-US"/>
        </w:rPr>
        <w:t>ut</w:t>
      </w:r>
      <w:r w:rsidRPr="00E4162B">
        <w:rPr>
          <w:lang w:val="en-US"/>
        </w:rPr>
        <w:t>ė</w:t>
      </w:r>
      <w:r w:rsidRPr="00FD311A">
        <w:rPr>
          <w:szCs w:val="22"/>
          <w:lang w:val="en-US"/>
        </w:rPr>
        <w:t>s</w:t>
      </w:r>
      <w:r w:rsidRPr="00E4162B">
        <w:rPr>
          <w:lang w:val="en-US"/>
        </w:rPr>
        <w:t xml:space="preserve"> </w:t>
      </w:r>
      <w:r w:rsidRPr="00FD311A">
        <w:rPr>
          <w:szCs w:val="22"/>
          <w:lang w:val="en-US"/>
        </w:rPr>
        <w:t>ir</w:t>
      </w:r>
      <w:r w:rsidRPr="00E4162B">
        <w:rPr>
          <w:lang w:val="en-US"/>
        </w:rPr>
        <w:t xml:space="preserve"> </w:t>
      </w:r>
      <w:r w:rsidRPr="00FD311A">
        <w:rPr>
          <w:szCs w:val="22"/>
          <w:lang w:val="en-US"/>
        </w:rPr>
        <w:t>kapsuli</w:t>
      </w:r>
      <w:r w:rsidRPr="00E4162B">
        <w:rPr>
          <w:lang w:val="en-US"/>
        </w:rPr>
        <w:t xml:space="preserve">ų </w:t>
      </w:r>
      <w:r w:rsidRPr="00FD311A">
        <w:rPr>
          <w:szCs w:val="22"/>
          <w:lang w:val="en-US"/>
        </w:rPr>
        <w:t>talpykl</w:t>
      </w:r>
      <w:r w:rsidRPr="00E4162B">
        <w:rPr>
          <w:lang w:val="en-US"/>
        </w:rPr>
        <w:t>ė</w:t>
      </w:r>
      <w:r w:rsidRPr="00FD311A">
        <w:rPr>
          <w:szCs w:val="22"/>
          <w:lang w:val="en-US"/>
        </w:rPr>
        <w:t>s</w:t>
      </w:r>
      <w:r w:rsidRPr="00E4162B">
        <w:rPr>
          <w:lang w:val="en-US"/>
        </w:rPr>
        <w:t xml:space="preserve"> </w:t>
      </w:r>
      <w:r w:rsidRPr="00FD311A">
        <w:rPr>
          <w:szCs w:val="22"/>
          <w:lang w:val="en-US"/>
        </w:rPr>
        <w:t>po</w:t>
      </w:r>
      <w:r w:rsidRPr="00E4162B">
        <w:rPr>
          <w:lang w:val="en-US"/>
        </w:rPr>
        <w:t xml:space="preserve"> „</w:t>
      </w:r>
      <w:r>
        <w:rPr>
          <w:szCs w:val="22"/>
          <w:lang w:val="lt-LT"/>
        </w:rPr>
        <w:t>EXP/</w:t>
      </w:r>
      <w:r w:rsidRPr="00FD311A">
        <w:rPr>
          <w:szCs w:val="22"/>
          <w:lang w:val="en-US"/>
        </w:rPr>
        <w:t>Tinka</w:t>
      </w:r>
      <w:r w:rsidRPr="00E4162B">
        <w:rPr>
          <w:lang w:val="en-US"/>
        </w:rPr>
        <w:t xml:space="preserve"> </w:t>
      </w:r>
      <w:r w:rsidRPr="00FD311A">
        <w:rPr>
          <w:szCs w:val="22"/>
          <w:lang w:val="en-US"/>
        </w:rPr>
        <w:t>iki</w:t>
      </w:r>
      <w:proofErr w:type="gramStart"/>
      <w:r w:rsidRPr="00E4162B">
        <w:rPr>
          <w:lang w:val="en-US"/>
        </w:rPr>
        <w:t xml:space="preserve">“ </w:t>
      </w:r>
      <w:r w:rsidRPr="00FD311A">
        <w:rPr>
          <w:szCs w:val="22"/>
          <w:lang w:val="en-US"/>
        </w:rPr>
        <w:t>nurodytam</w:t>
      </w:r>
      <w:proofErr w:type="gramEnd"/>
      <w:r w:rsidRPr="00E4162B">
        <w:rPr>
          <w:lang w:val="en-US"/>
        </w:rPr>
        <w:t xml:space="preserve"> </w:t>
      </w:r>
      <w:r w:rsidRPr="00FD311A">
        <w:rPr>
          <w:szCs w:val="22"/>
          <w:lang w:val="en-US"/>
        </w:rPr>
        <w:t>tinkamumo</w:t>
      </w:r>
      <w:r w:rsidRPr="00E4162B">
        <w:rPr>
          <w:lang w:val="en-US"/>
        </w:rPr>
        <w:t xml:space="preserve"> </w:t>
      </w:r>
      <w:r w:rsidRPr="00FD311A">
        <w:rPr>
          <w:szCs w:val="22"/>
          <w:lang w:val="en-US"/>
        </w:rPr>
        <w:t>laikui</w:t>
      </w:r>
      <w:r w:rsidRPr="00E4162B">
        <w:rPr>
          <w:lang w:val="en-US"/>
        </w:rPr>
        <w:t xml:space="preserve"> </w:t>
      </w:r>
      <w:r w:rsidRPr="00FD311A">
        <w:rPr>
          <w:szCs w:val="22"/>
          <w:lang w:val="en-US"/>
        </w:rPr>
        <w:t>pasibaigus</w:t>
      </w:r>
      <w:r w:rsidRPr="00E4162B">
        <w:rPr>
          <w:lang w:val="en-US"/>
        </w:rPr>
        <w:t>, š</w:t>
      </w:r>
      <w:r w:rsidRPr="00FD311A">
        <w:rPr>
          <w:szCs w:val="22"/>
          <w:lang w:val="en-US"/>
        </w:rPr>
        <w:t>io</w:t>
      </w:r>
      <w:r w:rsidRPr="00E4162B">
        <w:rPr>
          <w:lang w:val="en-US"/>
        </w:rPr>
        <w:t xml:space="preserve"> </w:t>
      </w:r>
      <w:r w:rsidRPr="00FD311A">
        <w:rPr>
          <w:szCs w:val="22"/>
          <w:lang w:val="en-US"/>
        </w:rPr>
        <w:t>vaisto</w:t>
      </w:r>
      <w:r w:rsidRPr="00E4162B">
        <w:rPr>
          <w:lang w:val="en-US"/>
        </w:rPr>
        <w:t xml:space="preserve"> </w:t>
      </w:r>
      <w:r w:rsidRPr="00FD311A">
        <w:rPr>
          <w:szCs w:val="22"/>
          <w:lang w:val="en-US"/>
        </w:rPr>
        <w:t>vartoti</w:t>
      </w:r>
      <w:r w:rsidRPr="00E4162B">
        <w:rPr>
          <w:lang w:val="en-US"/>
        </w:rPr>
        <w:t xml:space="preserve"> </w:t>
      </w:r>
      <w:r w:rsidRPr="00FD311A">
        <w:rPr>
          <w:szCs w:val="22"/>
          <w:lang w:val="en-US"/>
        </w:rPr>
        <w:t>negalima</w:t>
      </w:r>
      <w:r w:rsidRPr="00E4162B">
        <w:rPr>
          <w:lang w:val="en-US"/>
        </w:rPr>
        <w:t xml:space="preserve">. </w:t>
      </w:r>
      <w:r w:rsidRPr="00FD311A">
        <w:rPr>
          <w:szCs w:val="22"/>
          <w:lang w:val="en-US"/>
        </w:rPr>
        <w:t>Vaistas</w:t>
      </w:r>
      <w:r w:rsidRPr="00E4162B">
        <w:rPr>
          <w:lang w:val="en-US"/>
        </w:rPr>
        <w:t xml:space="preserve"> </w:t>
      </w:r>
      <w:r w:rsidRPr="00FD311A">
        <w:rPr>
          <w:szCs w:val="22"/>
          <w:lang w:val="en-US"/>
        </w:rPr>
        <w:t>tinkamas</w:t>
      </w:r>
      <w:r w:rsidRPr="00E4162B">
        <w:rPr>
          <w:lang w:val="en-US"/>
        </w:rPr>
        <w:t xml:space="preserve"> </w:t>
      </w:r>
      <w:r w:rsidRPr="00FD311A">
        <w:rPr>
          <w:szCs w:val="22"/>
          <w:lang w:val="en-US"/>
        </w:rPr>
        <w:t>vartoti</w:t>
      </w:r>
      <w:r w:rsidRPr="00E4162B">
        <w:rPr>
          <w:lang w:val="en-US"/>
        </w:rPr>
        <w:t xml:space="preserve"> </w:t>
      </w:r>
      <w:r w:rsidRPr="00FD311A">
        <w:rPr>
          <w:szCs w:val="22"/>
          <w:lang w:val="en-US"/>
        </w:rPr>
        <w:t>iki</w:t>
      </w:r>
      <w:r w:rsidRPr="00E4162B">
        <w:rPr>
          <w:lang w:val="en-US"/>
        </w:rPr>
        <w:t xml:space="preserve"> </w:t>
      </w:r>
      <w:r w:rsidRPr="00FD311A">
        <w:rPr>
          <w:szCs w:val="22"/>
          <w:lang w:val="en-US"/>
        </w:rPr>
        <w:t>paskutin</w:t>
      </w:r>
      <w:r w:rsidRPr="00E4162B">
        <w:rPr>
          <w:lang w:val="en-US"/>
        </w:rPr>
        <w:t>ė</w:t>
      </w:r>
      <w:r w:rsidRPr="00FD311A">
        <w:rPr>
          <w:szCs w:val="22"/>
          <w:lang w:val="en-US"/>
        </w:rPr>
        <w:t>s</w:t>
      </w:r>
      <w:r w:rsidRPr="00E4162B">
        <w:rPr>
          <w:lang w:val="en-US"/>
        </w:rPr>
        <w:t xml:space="preserve"> </w:t>
      </w:r>
      <w:r w:rsidRPr="00FD311A">
        <w:rPr>
          <w:szCs w:val="22"/>
          <w:lang w:val="en-US"/>
        </w:rPr>
        <w:t>nurodyto</w:t>
      </w:r>
      <w:r w:rsidRPr="00E4162B">
        <w:rPr>
          <w:lang w:val="en-US"/>
        </w:rPr>
        <w:t xml:space="preserve"> </w:t>
      </w:r>
      <w:r w:rsidRPr="00FD311A">
        <w:rPr>
          <w:szCs w:val="22"/>
          <w:lang w:val="en-US"/>
        </w:rPr>
        <w:t>m</w:t>
      </w:r>
      <w:r w:rsidRPr="00E4162B">
        <w:rPr>
          <w:lang w:val="en-US"/>
        </w:rPr>
        <w:t>ė</w:t>
      </w:r>
      <w:r w:rsidRPr="00FD311A">
        <w:rPr>
          <w:szCs w:val="22"/>
          <w:lang w:val="en-US"/>
        </w:rPr>
        <w:t>nesio</w:t>
      </w:r>
      <w:r w:rsidRPr="00E4162B">
        <w:rPr>
          <w:lang w:val="en-US"/>
        </w:rPr>
        <w:t xml:space="preserve"> </w:t>
      </w:r>
      <w:r w:rsidRPr="00FD311A">
        <w:rPr>
          <w:szCs w:val="22"/>
          <w:lang w:val="en-US"/>
        </w:rPr>
        <w:t>dienos</w:t>
      </w:r>
      <w:r w:rsidRPr="00E4162B">
        <w:rPr>
          <w:lang w:val="en-US"/>
        </w:rPr>
        <w:t>.</w:t>
      </w: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right="-2"/>
        <w:rPr>
          <w:lang w:val="en-US"/>
        </w:rPr>
      </w:pPr>
      <w:r w:rsidRPr="00FD311A">
        <w:rPr>
          <w:szCs w:val="22"/>
          <w:lang w:val="en-US"/>
        </w:rPr>
        <w:t>Laikyti</w:t>
      </w:r>
      <w:r w:rsidRPr="00E4162B">
        <w:rPr>
          <w:lang w:val="en-US"/>
        </w:rPr>
        <w:t xml:space="preserve"> </w:t>
      </w:r>
      <w:r w:rsidRPr="00FD311A">
        <w:rPr>
          <w:szCs w:val="22"/>
          <w:lang w:val="en-US"/>
        </w:rPr>
        <w:t>gamintojo</w:t>
      </w:r>
      <w:r w:rsidRPr="00E4162B">
        <w:rPr>
          <w:lang w:val="en-US"/>
        </w:rPr>
        <w:t xml:space="preserve"> </w:t>
      </w:r>
      <w:r>
        <w:rPr>
          <w:szCs w:val="22"/>
          <w:lang w:val="lt-LT"/>
        </w:rPr>
        <w:t>talpyklėje</w:t>
      </w:r>
      <w:r w:rsidRPr="00E4162B">
        <w:rPr>
          <w:lang w:val="en-US"/>
        </w:rPr>
        <w:t xml:space="preserve">, </w:t>
      </w:r>
      <w:r w:rsidRPr="00FD311A">
        <w:rPr>
          <w:szCs w:val="22"/>
          <w:lang w:val="en-US"/>
        </w:rPr>
        <w:t>kad</w:t>
      </w:r>
      <w:r w:rsidRPr="00E4162B">
        <w:rPr>
          <w:lang w:val="en-US"/>
        </w:rPr>
        <w:t xml:space="preserve"> </w:t>
      </w:r>
      <w:r w:rsidRPr="00FD311A">
        <w:rPr>
          <w:szCs w:val="22"/>
          <w:lang w:val="en-US"/>
        </w:rPr>
        <w:t>vaistas</w:t>
      </w:r>
      <w:r w:rsidRPr="00E4162B">
        <w:rPr>
          <w:lang w:val="en-US"/>
        </w:rPr>
        <w:t xml:space="preserve"> </w:t>
      </w:r>
      <w:r w:rsidRPr="00FD311A">
        <w:rPr>
          <w:szCs w:val="22"/>
          <w:lang w:val="en-US"/>
        </w:rPr>
        <w:t>b</w:t>
      </w:r>
      <w:r w:rsidRPr="00E4162B">
        <w:rPr>
          <w:lang w:val="en-US"/>
        </w:rPr>
        <w:t>ū</w:t>
      </w:r>
      <w:r w:rsidRPr="00FD311A">
        <w:rPr>
          <w:szCs w:val="22"/>
          <w:lang w:val="en-US"/>
        </w:rPr>
        <w:t>t</w:t>
      </w:r>
      <w:r w:rsidRPr="00E4162B">
        <w:rPr>
          <w:lang w:val="en-US"/>
        </w:rPr>
        <w:t xml:space="preserve">ų </w:t>
      </w:r>
      <w:r w:rsidRPr="00FD311A">
        <w:rPr>
          <w:szCs w:val="22"/>
          <w:lang w:val="en-US"/>
        </w:rPr>
        <w:t>apsaugotas</w:t>
      </w:r>
      <w:r w:rsidRPr="00E4162B">
        <w:rPr>
          <w:lang w:val="en-US"/>
        </w:rPr>
        <w:t xml:space="preserve"> </w:t>
      </w:r>
      <w:r w:rsidRPr="00FD311A">
        <w:rPr>
          <w:szCs w:val="22"/>
          <w:lang w:val="en-US"/>
        </w:rPr>
        <w:t>nuo</w:t>
      </w:r>
      <w:r w:rsidRPr="00E4162B">
        <w:rPr>
          <w:lang w:val="en-US"/>
        </w:rPr>
        <w:t xml:space="preserve"> </w:t>
      </w:r>
      <w:r w:rsidRPr="00FD311A">
        <w:rPr>
          <w:szCs w:val="22"/>
          <w:lang w:val="en-US"/>
        </w:rPr>
        <w:t>dr</w:t>
      </w:r>
      <w:r w:rsidRPr="00E4162B">
        <w:rPr>
          <w:lang w:val="en-US"/>
        </w:rPr>
        <w:t>ė</w:t>
      </w:r>
      <w:r w:rsidRPr="00FD311A">
        <w:rPr>
          <w:szCs w:val="22"/>
          <w:lang w:val="en-US"/>
        </w:rPr>
        <w:t>gm</w:t>
      </w:r>
      <w:r w:rsidRPr="00E4162B">
        <w:rPr>
          <w:lang w:val="en-US"/>
        </w:rPr>
        <w:t>ė</w:t>
      </w:r>
      <w:r w:rsidRPr="00FD311A">
        <w:rPr>
          <w:szCs w:val="22"/>
          <w:lang w:val="en-US"/>
        </w:rPr>
        <w:t>s</w:t>
      </w:r>
      <w:r w:rsidRPr="00E4162B">
        <w:rPr>
          <w:lang w:val="en-US"/>
        </w:rPr>
        <w:t>.</w:t>
      </w:r>
    </w:p>
    <w:p w:rsidR="000D1C89" w:rsidRPr="00E4162B" w:rsidRDefault="000D1C89" w:rsidP="000D1C89">
      <w:pPr>
        <w:rPr>
          <w:lang w:val="en-US"/>
        </w:rPr>
      </w:pPr>
      <w:r w:rsidRPr="00B72D3A">
        <w:rPr>
          <w:szCs w:val="22"/>
          <w:lang w:val="lt-LT"/>
        </w:rPr>
        <w:t>Šio vaisto laikymui specialių temperatūros sąlygų nereikalaujama</w:t>
      </w:r>
      <w:r w:rsidRPr="00E4162B">
        <w:rPr>
          <w:lang w:val="en-US"/>
        </w:rPr>
        <w:t>.</w:t>
      </w:r>
    </w:p>
    <w:p w:rsidR="000D1C89" w:rsidRPr="00E4162B" w:rsidRDefault="000D1C89" w:rsidP="000D1C89">
      <w:pPr>
        <w:rPr>
          <w:lang w:val="en-US"/>
        </w:rPr>
      </w:pPr>
    </w:p>
    <w:p w:rsidR="000D1C89" w:rsidRPr="00E4162B" w:rsidRDefault="000D1C89" w:rsidP="000D1C89">
      <w:pPr>
        <w:numPr>
          <w:ilvl w:val="12"/>
          <w:numId w:val="0"/>
        </w:numPr>
        <w:ind w:right="-2"/>
        <w:rPr>
          <w:lang w:val="en-US"/>
        </w:rPr>
      </w:pPr>
      <w:r w:rsidRPr="004940E2">
        <w:rPr>
          <w:szCs w:val="22"/>
          <w:lang w:val="en-US"/>
        </w:rPr>
        <w:t>Vaist</w:t>
      </w:r>
      <w:r w:rsidRPr="00E4162B">
        <w:rPr>
          <w:lang w:val="en-US"/>
        </w:rPr>
        <w:t xml:space="preserve">ų </w:t>
      </w:r>
      <w:r w:rsidRPr="004940E2">
        <w:rPr>
          <w:szCs w:val="22"/>
          <w:lang w:val="en-US"/>
        </w:rPr>
        <w:t>negalima</w:t>
      </w:r>
      <w:r w:rsidRPr="00E4162B">
        <w:rPr>
          <w:lang w:val="en-US"/>
        </w:rPr>
        <w:t xml:space="preserve"> </w:t>
      </w:r>
      <w:r w:rsidRPr="004940E2">
        <w:rPr>
          <w:szCs w:val="22"/>
          <w:lang w:val="en-US"/>
        </w:rPr>
        <w:t>i</w:t>
      </w:r>
      <w:r w:rsidRPr="00E4162B">
        <w:rPr>
          <w:lang w:val="en-US"/>
        </w:rPr>
        <w:t>š</w:t>
      </w:r>
      <w:r w:rsidRPr="004940E2">
        <w:rPr>
          <w:szCs w:val="22"/>
          <w:lang w:val="en-US"/>
        </w:rPr>
        <w:t>mesti</w:t>
      </w:r>
      <w:r w:rsidRPr="00E4162B">
        <w:rPr>
          <w:lang w:val="en-US"/>
        </w:rPr>
        <w:t xml:space="preserve"> į </w:t>
      </w:r>
      <w:r w:rsidRPr="004940E2">
        <w:rPr>
          <w:szCs w:val="22"/>
          <w:lang w:val="en-US"/>
        </w:rPr>
        <w:t>kanalizacij</w:t>
      </w:r>
      <w:r w:rsidRPr="00E4162B">
        <w:rPr>
          <w:lang w:val="en-US"/>
        </w:rPr>
        <w:t xml:space="preserve">ą </w:t>
      </w:r>
      <w:r w:rsidRPr="004940E2">
        <w:rPr>
          <w:szCs w:val="22"/>
          <w:lang w:val="en-US"/>
        </w:rPr>
        <w:t>arba</w:t>
      </w:r>
      <w:r w:rsidRPr="00E4162B">
        <w:rPr>
          <w:lang w:val="en-US"/>
        </w:rPr>
        <w:t xml:space="preserve"> </w:t>
      </w:r>
      <w:r w:rsidRPr="004940E2">
        <w:rPr>
          <w:szCs w:val="22"/>
          <w:lang w:val="en-US"/>
        </w:rPr>
        <w:t>su</w:t>
      </w:r>
      <w:r w:rsidRPr="00E4162B">
        <w:rPr>
          <w:lang w:val="en-US"/>
        </w:rPr>
        <w:t xml:space="preserve"> </w:t>
      </w:r>
      <w:r w:rsidRPr="004940E2">
        <w:rPr>
          <w:szCs w:val="22"/>
          <w:lang w:val="en-US"/>
        </w:rPr>
        <w:t>buitin</w:t>
      </w:r>
      <w:r w:rsidRPr="00E4162B">
        <w:rPr>
          <w:lang w:val="en-US"/>
        </w:rPr>
        <w:t>ė</w:t>
      </w:r>
      <w:r w:rsidRPr="004940E2">
        <w:rPr>
          <w:szCs w:val="22"/>
          <w:lang w:val="en-US"/>
        </w:rPr>
        <w:t>mis</w:t>
      </w:r>
      <w:r w:rsidRPr="00E4162B">
        <w:rPr>
          <w:lang w:val="en-US"/>
        </w:rPr>
        <w:t xml:space="preserve"> </w:t>
      </w:r>
      <w:r w:rsidRPr="004940E2">
        <w:rPr>
          <w:szCs w:val="22"/>
          <w:lang w:val="en-US"/>
        </w:rPr>
        <w:t>atliekomis</w:t>
      </w:r>
      <w:r w:rsidRPr="00E4162B">
        <w:rPr>
          <w:lang w:val="en-US"/>
        </w:rPr>
        <w:t xml:space="preserve">. </w:t>
      </w:r>
      <w:r w:rsidRPr="004940E2">
        <w:rPr>
          <w:szCs w:val="22"/>
          <w:lang w:val="en-US"/>
        </w:rPr>
        <w:t>Kaip</w:t>
      </w:r>
      <w:r w:rsidRPr="00E4162B">
        <w:rPr>
          <w:lang w:val="en-US"/>
        </w:rPr>
        <w:t xml:space="preserve"> </w:t>
      </w:r>
      <w:r w:rsidRPr="004940E2">
        <w:rPr>
          <w:szCs w:val="22"/>
          <w:lang w:val="en-US"/>
        </w:rPr>
        <w:t>i</w:t>
      </w:r>
      <w:r w:rsidRPr="00E4162B">
        <w:rPr>
          <w:lang w:val="en-US"/>
        </w:rPr>
        <w:t>š</w:t>
      </w:r>
      <w:r w:rsidRPr="004940E2">
        <w:rPr>
          <w:szCs w:val="22"/>
          <w:lang w:val="en-US"/>
        </w:rPr>
        <w:t>mesti</w:t>
      </w:r>
      <w:r w:rsidRPr="00E4162B">
        <w:rPr>
          <w:lang w:val="en-US"/>
        </w:rPr>
        <w:t xml:space="preserve"> </w:t>
      </w:r>
      <w:r w:rsidRPr="004940E2">
        <w:rPr>
          <w:szCs w:val="22"/>
          <w:lang w:val="en-US"/>
        </w:rPr>
        <w:t>nereikalingus</w:t>
      </w:r>
      <w:r w:rsidRPr="00E4162B">
        <w:rPr>
          <w:lang w:val="en-US"/>
        </w:rPr>
        <w:t xml:space="preserve"> </w:t>
      </w:r>
      <w:r w:rsidRPr="004940E2">
        <w:rPr>
          <w:szCs w:val="22"/>
          <w:lang w:val="en-US"/>
        </w:rPr>
        <w:t>vaistus</w:t>
      </w:r>
      <w:r w:rsidRPr="00E4162B">
        <w:rPr>
          <w:lang w:val="en-US"/>
        </w:rPr>
        <w:t xml:space="preserve">, </w:t>
      </w:r>
      <w:r w:rsidRPr="004940E2">
        <w:rPr>
          <w:szCs w:val="22"/>
          <w:lang w:val="en-US"/>
        </w:rPr>
        <w:t>klauskite</w:t>
      </w:r>
      <w:r w:rsidRPr="00E4162B">
        <w:rPr>
          <w:lang w:val="en-US"/>
        </w:rPr>
        <w:t xml:space="preserve"> </w:t>
      </w:r>
      <w:r w:rsidRPr="004940E2">
        <w:rPr>
          <w:szCs w:val="22"/>
          <w:lang w:val="en-US"/>
        </w:rPr>
        <w:t>vaistininko</w:t>
      </w:r>
      <w:r w:rsidRPr="00E4162B">
        <w:rPr>
          <w:lang w:val="en-US"/>
        </w:rPr>
        <w:t>. Š</w:t>
      </w:r>
      <w:r w:rsidRPr="004940E2">
        <w:rPr>
          <w:szCs w:val="22"/>
          <w:lang w:val="en-US"/>
        </w:rPr>
        <w:t>ios</w:t>
      </w:r>
      <w:r w:rsidRPr="00E4162B">
        <w:rPr>
          <w:lang w:val="en-US"/>
        </w:rPr>
        <w:t xml:space="preserve"> </w:t>
      </w:r>
      <w:r w:rsidRPr="004940E2">
        <w:rPr>
          <w:szCs w:val="22"/>
          <w:lang w:val="en-US"/>
        </w:rPr>
        <w:t>priemon</w:t>
      </w:r>
      <w:r w:rsidRPr="00E4162B">
        <w:rPr>
          <w:lang w:val="en-US"/>
        </w:rPr>
        <w:t>ė</w:t>
      </w:r>
      <w:r w:rsidRPr="004940E2">
        <w:rPr>
          <w:szCs w:val="22"/>
          <w:lang w:val="en-US"/>
        </w:rPr>
        <w:t>s</w:t>
      </w:r>
      <w:r w:rsidRPr="00E4162B">
        <w:rPr>
          <w:lang w:val="en-US"/>
        </w:rPr>
        <w:t xml:space="preserve"> </w:t>
      </w:r>
      <w:r w:rsidRPr="004940E2">
        <w:rPr>
          <w:szCs w:val="22"/>
          <w:lang w:val="en-US"/>
        </w:rPr>
        <w:t>pad</w:t>
      </w:r>
      <w:r w:rsidRPr="00E4162B">
        <w:rPr>
          <w:lang w:val="en-US"/>
        </w:rPr>
        <w:t>ė</w:t>
      </w:r>
      <w:r w:rsidRPr="004940E2">
        <w:rPr>
          <w:szCs w:val="22"/>
          <w:lang w:val="en-US"/>
        </w:rPr>
        <w:t>s</w:t>
      </w:r>
      <w:r w:rsidRPr="00E4162B">
        <w:rPr>
          <w:lang w:val="en-US"/>
        </w:rPr>
        <w:t xml:space="preserve"> </w:t>
      </w:r>
      <w:r w:rsidRPr="004940E2">
        <w:rPr>
          <w:szCs w:val="22"/>
          <w:lang w:val="en-US"/>
        </w:rPr>
        <w:t>apsaugoti</w:t>
      </w:r>
      <w:r w:rsidRPr="00E4162B">
        <w:rPr>
          <w:lang w:val="en-US"/>
        </w:rPr>
        <w:t xml:space="preserve"> </w:t>
      </w:r>
      <w:r w:rsidRPr="004940E2">
        <w:rPr>
          <w:szCs w:val="22"/>
          <w:lang w:val="en-US"/>
        </w:rPr>
        <w:t>aplink</w:t>
      </w:r>
      <w:r w:rsidRPr="00E4162B">
        <w:rPr>
          <w:lang w:val="en-US"/>
        </w:rPr>
        <w:t>ą.</w:t>
      </w:r>
    </w:p>
    <w:p w:rsidR="000D1C89" w:rsidRPr="00E4162B" w:rsidRDefault="000D1C89" w:rsidP="000D1C89">
      <w:pPr>
        <w:numPr>
          <w:ilvl w:val="12"/>
          <w:numId w:val="0"/>
        </w:numPr>
        <w:ind w:right="-2"/>
        <w:rPr>
          <w:lang w:val="en-US"/>
        </w:rPr>
      </w:pPr>
    </w:p>
    <w:p w:rsidR="000D1C89" w:rsidRPr="00E4162B" w:rsidRDefault="000D1C89" w:rsidP="000D1C89">
      <w:pPr>
        <w:numPr>
          <w:ilvl w:val="12"/>
          <w:numId w:val="0"/>
        </w:numPr>
        <w:ind w:right="-2"/>
        <w:rPr>
          <w:lang w:val="en-US"/>
        </w:rPr>
      </w:pPr>
    </w:p>
    <w:p w:rsidR="000D1C89" w:rsidRPr="004940E2" w:rsidRDefault="000D1C89" w:rsidP="000D1C89">
      <w:pPr>
        <w:keepNext/>
        <w:numPr>
          <w:ilvl w:val="12"/>
          <w:numId w:val="0"/>
        </w:numPr>
        <w:rPr>
          <w:b/>
          <w:szCs w:val="22"/>
          <w:lang w:val="en-US"/>
        </w:rPr>
      </w:pPr>
      <w:r w:rsidRPr="004940E2">
        <w:rPr>
          <w:b/>
          <w:szCs w:val="22"/>
          <w:lang w:val="en-US"/>
        </w:rPr>
        <w:t>6.</w:t>
      </w:r>
      <w:r w:rsidRPr="004940E2">
        <w:rPr>
          <w:b/>
          <w:szCs w:val="22"/>
          <w:lang w:val="en-US"/>
        </w:rPr>
        <w:tab/>
        <w:t>Pakuotės turinys ir kita informacija</w:t>
      </w:r>
    </w:p>
    <w:p w:rsidR="000D1C89" w:rsidRPr="004940E2" w:rsidRDefault="000D1C89" w:rsidP="000D1C89">
      <w:pPr>
        <w:keepNext/>
        <w:numPr>
          <w:ilvl w:val="12"/>
          <w:numId w:val="0"/>
        </w:numPr>
        <w:rPr>
          <w:szCs w:val="22"/>
          <w:lang w:val="en-US"/>
        </w:rPr>
      </w:pPr>
    </w:p>
    <w:p w:rsidR="000D1C89" w:rsidRPr="004940E2" w:rsidRDefault="000D1C89" w:rsidP="000D1C89">
      <w:pPr>
        <w:keepNext/>
        <w:numPr>
          <w:ilvl w:val="12"/>
          <w:numId w:val="0"/>
        </w:numPr>
        <w:rPr>
          <w:b/>
          <w:bCs/>
          <w:szCs w:val="22"/>
          <w:lang w:val="en-US"/>
        </w:rPr>
      </w:pPr>
      <w:r w:rsidRPr="004940E2">
        <w:rPr>
          <w:b/>
          <w:bCs/>
          <w:szCs w:val="22"/>
          <w:lang w:val="en-US"/>
        </w:rPr>
        <w:t xml:space="preserve">EUVASCOR </w:t>
      </w:r>
      <w:r w:rsidRPr="004940E2">
        <w:rPr>
          <w:b/>
          <w:szCs w:val="22"/>
          <w:lang w:val="en-US"/>
        </w:rPr>
        <w:t>sudėtis</w:t>
      </w:r>
    </w:p>
    <w:p w:rsidR="000D1C89" w:rsidRPr="004940E2" w:rsidRDefault="000D1C89" w:rsidP="000D1C89">
      <w:pPr>
        <w:numPr>
          <w:ilvl w:val="0"/>
          <w:numId w:val="11"/>
        </w:numPr>
        <w:tabs>
          <w:tab w:val="clear" w:pos="567"/>
        </w:tabs>
        <w:spacing w:line="240" w:lineRule="auto"/>
        <w:ind w:left="567" w:right="-2" w:hanging="567"/>
        <w:jc w:val="both"/>
        <w:rPr>
          <w:i/>
          <w:iCs/>
          <w:szCs w:val="22"/>
          <w:lang w:val="en-US"/>
        </w:rPr>
      </w:pPr>
      <w:r w:rsidRPr="004940E2">
        <w:rPr>
          <w:b/>
          <w:szCs w:val="22"/>
          <w:lang w:val="en-US"/>
        </w:rPr>
        <w:t>Veikliosios medžiagos yra</w:t>
      </w:r>
      <w:r w:rsidRPr="004940E2">
        <w:rPr>
          <w:szCs w:val="22"/>
          <w:lang w:val="en-US"/>
        </w:rPr>
        <w:t xml:space="preserve"> atorvastatinas ir perindoprilio argininas.</w:t>
      </w:r>
    </w:p>
    <w:p w:rsidR="000D1C89" w:rsidRPr="004940E2" w:rsidRDefault="000D1C89" w:rsidP="000D1C89">
      <w:pPr>
        <w:ind w:left="567" w:right="-2"/>
        <w:rPr>
          <w:i/>
          <w:iCs/>
          <w:szCs w:val="22"/>
          <w:lang w:val="en-US"/>
        </w:rPr>
      </w:pPr>
    </w:p>
    <w:p w:rsidR="000D1C89" w:rsidRPr="008A4036" w:rsidRDefault="000D1C89" w:rsidP="000D1C89">
      <w:pPr>
        <w:pStyle w:val="EMEAEnBodyText"/>
        <w:autoSpaceDE w:val="0"/>
        <w:autoSpaceDN w:val="0"/>
        <w:adjustRightInd w:val="0"/>
        <w:spacing w:before="0" w:after="0"/>
        <w:ind w:left="567"/>
        <w:jc w:val="left"/>
        <w:rPr>
          <w:szCs w:val="22"/>
          <w:lang w:val="lt-LT"/>
        </w:rPr>
      </w:pPr>
      <w:r>
        <w:rPr>
          <w:szCs w:val="22"/>
          <w:lang w:val="lt-LT"/>
        </w:rPr>
        <w:t xml:space="preserve">Kiekvienoje </w:t>
      </w:r>
      <w:r w:rsidRPr="004940E2">
        <w:rPr>
          <w:szCs w:val="22"/>
        </w:rPr>
        <w:t xml:space="preserve">EUVASCOR 10 mg/5 mg </w:t>
      </w:r>
      <w:r>
        <w:rPr>
          <w:szCs w:val="22"/>
          <w:lang w:val="lt-LT"/>
        </w:rPr>
        <w:t>kietojoje kapsulėje yra</w:t>
      </w:r>
      <w:r w:rsidRPr="004940E2">
        <w:rPr>
          <w:szCs w:val="22"/>
        </w:rPr>
        <w:t xml:space="preserve"> 10</w:t>
      </w:r>
      <w:r>
        <w:rPr>
          <w:szCs w:val="22"/>
          <w:lang w:val="lt-LT"/>
        </w:rPr>
        <w:t>,</w:t>
      </w:r>
      <w:r w:rsidRPr="004940E2">
        <w:rPr>
          <w:szCs w:val="22"/>
        </w:rPr>
        <w:t>82 mg atorvastatin</w:t>
      </w:r>
      <w:r>
        <w:rPr>
          <w:szCs w:val="22"/>
          <w:lang w:val="lt-LT"/>
        </w:rPr>
        <w:t>o k</w:t>
      </w:r>
      <w:r w:rsidRPr="004940E2">
        <w:rPr>
          <w:szCs w:val="22"/>
        </w:rPr>
        <w:t>alci</w:t>
      </w:r>
      <w:r>
        <w:rPr>
          <w:szCs w:val="22"/>
          <w:lang w:val="lt-LT"/>
        </w:rPr>
        <w:t>o</w:t>
      </w:r>
      <w:r w:rsidRPr="004940E2">
        <w:rPr>
          <w:szCs w:val="22"/>
        </w:rPr>
        <w:t xml:space="preserve"> </w:t>
      </w:r>
      <w:r>
        <w:rPr>
          <w:szCs w:val="22"/>
          <w:lang w:val="lt-LT"/>
        </w:rPr>
        <w:t xml:space="preserve">druskos </w:t>
      </w:r>
      <w:r w:rsidRPr="004940E2">
        <w:rPr>
          <w:szCs w:val="22"/>
        </w:rPr>
        <w:t>trih</w:t>
      </w:r>
      <w:r>
        <w:rPr>
          <w:szCs w:val="22"/>
          <w:lang w:val="lt-LT"/>
        </w:rPr>
        <w:t>i</w:t>
      </w:r>
      <w:r w:rsidRPr="004940E2">
        <w:rPr>
          <w:szCs w:val="22"/>
        </w:rPr>
        <w:t>drat</w:t>
      </w:r>
      <w:r>
        <w:rPr>
          <w:szCs w:val="22"/>
          <w:lang w:val="lt-LT"/>
        </w:rPr>
        <w:t>o, kuris atitinka</w:t>
      </w:r>
      <w:r w:rsidRPr="004940E2">
        <w:rPr>
          <w:szCs w:val="22"/>
        </w:rPr>
        <w:t xml:space="preserve"> 10 mg atorvastatin</w:t>
      </w:r>
      <w:r>
        <w:rPr>
          <w:szCs w:val="22"/>
          <w:lang w:val="lt-LT"/>
        </w:rPr>
        <w:t>o</w:t>
      </w:r>
      <w:r w:rsidRPr="004940E2">
        <w:rPr>
          <w:szCs w:val="22"/>
        </w:rPr>
        <w:t xml:space="preserve">, </w:t>
      </w:r>
      <w:r>
        <w:rPr>
          <w:szCs w:val="22"/>
          <w:lang w:val="lt-LT"/>
        </w:rPr>
        <w:t xml:space="preserve">ir </w:t>
      </w:r>
      <w:r w:rsidRPr="004940E2">
        <w:rPr>
          <w:szCs w:val="22"/>
        </w:rPr>
        <w:t>5 mg perindopril</w:t>
      </w:r>
      <w:r>
        <w:rPr>
          <w:szCs w:val="22"/>
          <w:lang w:val="lt-LT"/>
        </w:rPr>
        <w:t>io</w:t>
      </w:r>
      <w:r w:rsidRPr="004940E2">
        <w:rPr>
          <w:szCs w:val="22"/>
        </w:rPr>
        <w:t xml:space="preserve"> arginin</w:t>
      </w:r>
      <w:r>
        <w:rPr>
          <w:szCs w:val="22"/>
          <w:lang w:val="lt-LT"/>
        </w:rPr>
        <w:t>o,</w:t>
      </w:r>
      <w:r w:rsidRPr="004940E2">
        <w:rPr>
          <w:szCs w:val="22"/>
        </w:rPr>
        <w:t xml:space="preserve"> </w:t>
      </w:r>
      <w:r>
        <w:rPr>
          <w:szCs w:val="22"/>
          <w:lang w:val="lt-LT"/>
        </w:rPr>
        <w:t>kuris atitinka</w:t>
      </w:r>
      <w:r w:rsidRPr="004940E2">
        <w:rPr>
          <w:szCs w:val="22"/>
        </w:rPr>
        <w:t xml:space="preserve"> 3</w:t>
      </w:r>
      <w:r>
        <w:rPr>
          <w:szCs w:val="22"/>
          <w:lang w:val="lt-LT"/>
        </w:rPr>
        <w:t>,</w:t>
      </w:r>
      <w:r w:rsidRPr="004940E2">
        <w:rPr>
          <w:szCs w:val="22"/>
        </w:rPr>
        <w:t>395 mg perindopril</w:t>
      </w:r>
      <w:r>
        <w:rPr>
          <w:szCs w:val="22"/>
          <w:lang w:val="lt-LT"/>
        </w:rPr>
        <w:t>io.</w:t>
      </w:r>
    </w:p>
    <w:p w:rsidR="000D1C89" w:rsidRPr="00B03EFF" w:rsidRDefault="000D1C89" w:rsidP="000D1C89">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20 mg/5 mg</w:t>
      </w:r>
      <w:r w:rsidRPr="004940E2">
        <w:rPr>
          <w:color w:val="000000"/>
          <w:szCs w:val="22"/>
          <w:lang w:val="lt-LT" w:eastAsia="fr-FR"/>
        </w:rPr>
        <w:t xml:space="preserve"> </w:t>
      </w:r>
      <w:r>
        <w:rPr>
          <w:color w:val="000000"/>
          <w:szCs w:val="22"/>
          <w:lang w:val="lt-LT" w:eastAsia="fr-FR"/>
        </w:rPr>
        <w:t xml:space="preserve">kietojoje </w:t>
      </w:r>
      <w:r>
        <w:rPr>
          <w:szCs w:val="22"/>
          <w:lang w:val="lt-LT"/>
        </w:rPr>
        <w:t>kapsulėje yra</w:t>
      </w:r>
      <w:r w:rsidRPr="004940E2">
        <w:rPr>
          <w:szCs w:val="22"/>
          <w:lang w:val="lt-LT"/>
        </w:rPr>
        <w:t xml:space="preserve"> 21</w:t>
      </w:r>
      <w:r>
        <w:rPr>
          <w:szCs w:val="22"/>
          <w:lang w:val="lt-LT"/>
        </w:rPr>
        <w:t>,</w:t>
      </w:r>
      <w:r w:rsidRPr="004940E2">
        <w:rPr>
          <w:szCs w:val="22"/>
          <w:lang w:val="lt-LT"/>
        </w:rPr>
        <w:t>64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20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5 </w:t>
      </w:r>
      <w:r>
        <w:rPr>
          <w:szCs w:val="22"/>
          <w:lang w:val="lt-LT"/>
        </w:rPr>
        <w:t xml:space="preserve">mg </w:t>
      </w:r>
      <w:r w:rsidRPr="004940E2">
        <w:rPr>
          <w:szCs w:val="22"/>
          <w:lang w:val="lt-LT"/>
        </w:rPr>
        <w:t>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3</w:t>
      </w:r>
      <w:r>
        <w:rPr>
          <w:szCs w:val="22"/>
          <w:lang w:val="lt-LT"/>
        </w:rPr>
        <w:t>,</w:t>
      </w:r>
      <w:r w:rsidRPr="004940E2">
        <w:rPr>
          <w:szCs w:val="22"/>
          <w:lang w:val="lt-LT"/>
        </w:rPr>
        <w:t>395 mg perindopril</w:t>
      </w:r>
      <w:r>
        <w:rPr>
          <w:szCs w:val="22"/>
          <w:lang w:val="lt-LT"/>
        </w:rPr>
        <w:t>io.</w:t>
      </w:r>
    </w:p>
    <w:p w:rsidR="000D1C89" w:rsidRPr="00B03EFF" w:rsidRDefault="000D1C89" w:rsidP="000D1C89">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40 mg/5 mg</w:t>
      </w:r>
      <w:r w:rsidRPr="004940E2">
        <w:rPr>
          <w:szCs w:val="22"/>
          <w:lang w:val="lt-LT"/>
        </w:rPr>
        <w:t xml:space="preserve"> </w:t>
      </w:r>
      <w:r>
        <w:rPr>
          <w:szCs w:val="22"/>
          <w:lang w:val="lt-LT"/>
        </w:rPr>
        <w:t>kietojoje kapsulėje yra</w:t>
      </w:r>
      <w:r w:rsidRPr="004940E2">
        <w:rPr>
          <w:szCs w:val="22"/>
          <w:lang w:val="lt-LT"/>
        </w:rPr>
        <w:t xml:space="preserve"> 43</w:t>
      </w:r>
      <w:r>
        <w:rPr>
          <w:szCs w:val="22"/>
          <w:lang w:val="lt-LT"/>
        </w:rPr>
        <w:t>,</w:t>
      </w:r>
      <w:r w:rsidRPr="004940E2">
        <w:rPr>
          <w:szCs w:val="22"/>
          <w:lang w:val="lt-LT"/>
        </w:rPr>
        <w:t>28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40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5 mg 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3</w:t>
      </w:r>
      <w:r>
        <w:rPr>
          <w:szCs w:val="22"/>
          <w:lang w:val="lt-LT"/>
        </w:rPr>
        <w:t>,</w:t>
      </w:r>
      <w:r w:rsidRPr="004940E2">
        <w:rPr>
          <w:szCs w:val="22"/>
          <w:lang w:val="lt-LT"/>
        </w:rPr>
        <w:t>395 mg perindopril</w:t>
      </w:r>
      <w:r>
        <w:rPr>
          <w:szCs w:val="22"/>
          <w:lang w:val="lt-LT"/>
        </w:rPr>
        <w:t>io.</w:t>
      </w:r>
    </w:p>
    <w:p w:rsidR="000D1C89" w:rsidRPr="004940E2" w:rsidRDefault="000D1C89" w:rsidP="000D1C89">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10 mg/10 mg</w:t>
      </w:r>
      <w:r w:rsidRPr="004940E2">
        <w:rPr>
          <w:szCs w:val="22"/>
          <w:lang w:val="lt-LT"/>
        </w:rPr>
        <w:t xml:space="preserve"> </w:t>
      </w:r>
      <w:r>
        <w:rPr>
          <w:szCs w:val="22"/>
          <w:lang w:val="lt-LT"/>
        </w:rPr>
        <w:t>kietojoje kapsulėje yra</w:t>
      </w:r>
      <w:r w:rsidRPr="004940E2">
        <w:rPr>
          <w:szCs w:val="22"/>
          <w:lang w:val="lt-LT"/>
        </w:rPr>
        <w:t xml:space="preserve"> 10</w:t>
      </w:r>
      <w:r>
        <w:rPr>
          <w:szCs w:val="22"/>
          <w:lang w:val="lt-LT"/>
        </w:rPr>
        <w:t>,</w:t>
      </w:r>
      <w:r w:rsidRPr="004940E2">
        <w:rPr>
          <w:szCs w:val="22"/>
          <w:lang w:val="lt-LT"/>
        </w:rPr>
        <w:t>82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10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10 mg 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6</w:t>
      </w:r>
      <w:r>
        <w:rPr>
          <w:szCs w:val="22"/>
          <w:lang w:val="lt-LT"/>
        </w:rPr>
        <w:t>,</w:t>
      </w:r>
      <w:r w:rsidRPr="004940E2">
        <w:rPr>
          <w:szCs w:val="22"/>
          <w:lang w:val="lt-LT"/>
        </w:rPr>
        <w:t>79 mg perindopril</w:t>
      </w:r>
      <w:r>
        <w:rPr>
          <w:szCs w:val="22"/>
          <w:lang w:val="lt-LT"/>
        </w:rPr>
        <w:t>io.</w:t>
      </w:r>
    </w:p>
    <w:p w:rsidR="000D1C89" w:rsidRPr="00B03EFF" w:rsidRDefault="000D1C89" w:rsidP="000D1C89">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20 mg/10 mg</w:t>
      </w:r>
      <w:r w:rsidRPr="004940E2">
        <w:rPr>
          <w:szCs w:val="22"/>
          <w:lang w:val="lt-LT"/>
        </w:rPr>
        <w:t xml:space="preserve"> </w:t>
      </w:r>
      <w:r>
        <w:rPr>
          <w:szCs w:val="22"/>
          <w:lang w:val="lt-LT"/>
        </w:rPr>
        <w:t>kietojoje kapsulėje yra</w:t>
      </w:r>
      <w:r w:rsidRPr="004940E2">
        <w:rPr>
          <w:szCs w:val="22"/>
          <w:lang w:val="lt-LT"/>
        </w:rPr>
        <w:t xml:space="preserve"> 21</w:t>
      </w:r>
      <w:r>
        <w:rPr>
          <w:szCs w:val="22"/>
          <w:lang w:val="lt-LT"/>
        </w:rPr>
        <w:t>,</w:t>
      </w:r>
      <w:r w:rsidRPr="004940E2">
        <w:rPr>
          <w:szCs w:val="22"/>
          <w:lang w:val="lt-LT"/>
        </w:rPr>
        <w:t>64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20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10 mg 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6</w:t>
      </w:r>
      <w:r>
        <w:rPr>
          <w:szCs w:val="22"/>
          <w:lang w:val="lt-LT"/>
        </w:rPr>
        <w:t>,</w:t>
      </w:r>
      <w:r w:rsidRPr="004940E2">
        <w:rPr>
          <w:szCs w:val="22"/>
          <w:lang w:val="lt-LT"/>
        </w:rPr>
        <w:t>79 mg perindopril</w:t>
      </w:r>
      <w:r>
        <w:rPr>
          <w:szCs w:val="22"/>
          <w:lang w:val="lt-LT"/>
        </w:rPr>
        <w:t>io.</w:t>
      </w:r>
    </w:p>
    <w:p w:rsidR="000D1C89" w:rsidRPr="00B03EFF" w:rsidRDefault="000D1C89" w:rsidP="000D1C89">
      <w:pPr>
        <w:pStyle w:val="EMEAEnBodyText"/>
        <w:autoSpaceDE w:val="0"/>
        <w:autoSpaceDN w:val="0"/>
        <w:adjustRightInd w:val="0"/>
        <w:spacing w:before="0" w:after="0"/>
        <w:ind w:left="567"/>
        <w:jc w:val="left"/>
        <w:rPr>
          <w:szCs w:val="22"/>
          <w:lang w:val="lt-LT"/>
        </w:rPr>
      </w:pPr>
      <w:r>
        <w:rPr>
          <w:szCs w:val="22"/>
          <w:lang w:val="lt-LT"/>
        </w:rPr>
        <w:t>Kiekvienoje</w:t>
      </w:r>
      <w:r w:rsidRPr="004940E2">
        <w:rPr>
          <w:szCs w:val="22"/>
          <w:lang w:val="lt-LT"/>
        </w:rPr>
        <w:t xml:space="preserve"> EUVASCOR </w:t>
      </w:r>
      <w:r w:rsidRPr="004940E2">
        <w:rPr>
          <w:szCs w:val="22"/>
          <w:lang w:val="lt-LT" w:eastAsia="en-GB"/>
        </w:rPr>
        <w:t>40 mg/10 mg</w:t>
      </w:r>
      <w:r w:rsidRPr="004940E2">
        <w:rPr>
          <w:szCs w:val="22"/>
          <w:lang w:val="lt-LT"/>
        </w:rPr>
        <w:t xml:space="preserve"> </w:t>
      </w:r>
      <w:r>
        <w:rPr>
          <w:szCs w:val="22"/>
          <w:lang w:val="lt-LT"/>
        </w:rPr>
        <w:t>kietojoje kapsulėje yra</w:t>
      </w:r>
      <w:r w:rsidRPr="004940E2">
        <w:rPr>
          <w:szCs w:val="22"/>
          <w:lang w:val="lt-LT"/>
        </w:rPr>
        <w:t xml:space="preserve"> 43</w:t>
      </w:r>
      <w:r>
        <w:rPr>
          <w:szCs w:val="22"/>
          <w:lang w:val="lt-LT"/>
        </w:rPr>
        <w:t>,</w:t>
      </w:r>
      <w:r w:rsidRPr="004940E2">
        <w:rPr>
          <w:szCs w:val="22"/>
          <w:lang w:val="lt-LT"/>
        </w:rPr>
        <w:t>28 mg atorvastatin</w:t>
      </w:r>
      <w:r>
        <w:rPr>
          <w:szCs w:val="22"/>
          <w:lang w:val="lt-LT"/>
        </w:rPr>
        <w:t>o k</w:t>
      </w:r>
      <w:r w:rsidRPr="004940E2">
        <w:rPr>
          <w:szCs w:val="22"/>
          <w:lang w:val="lt-LT"/>
        </w:rPr>
        <w:t>alci</w:t>
      </w:r>
      <w:r>
        <w:rPr>
          <w:szCs w:val="22"/>
          <w:lang w:val="lt-LT"/>
        </w:rPr>
        <w:t>o</w:t>
      </w:r>
      <w:r w:rsidRPr="004940E2">
        <w:rPr>
          <w:szCs w:val="22"/>
          <w:lang w:val="lt-LT"/>
        </w:rPr>
        <w:t xml:space="preserve"> </w:t>
      </w:r>
      <w:r>
        <w:rPr>
          <w:szCs w:val="22"/>
          <w:lang w:val="lt-LT"/>
        </w:rPr>
        <w:t xml:space="preserve">druskos </w:t>
      </w:r>
      <w:r w:rsidRPr="004940E2">
        <w:rPr>
          <w:szCs w:val="22"/>
          <w:lang w:val="lt-LT"/>
        </w:rPr>
        <w:t>trih</w:t>
      </w:r>
      <w:r>
        <w:rPr>
          <w:szCs w:val="22"/>
          <w:lang w:val="lt-LT"/>
        </w:rPr>
        <w:t>i</w:t>
      </w:r>
      <w:r w:rsidRPr="004940E2">
        <w:rPr>
          <w:szCs w:val="22"/>
          <w:lang w:val="lt-LT"/>
        </w:rPr>
        <w:t>drat</w:t>
      </w:r>
      <w:r>
        <w:rPr>
          <w:szCs w:val="22"/>
          <w:lang w:val="lt-LT"/>
        </w:rPr>
        <w:t>o, kuris atitinka</w:t>
      </w:r>
      <w:r w:rsidRPr="004940E2">
        <w:rPr>
          <w:szCs w:val="22"/>
          <w:lang w:val="lt-LT"/>
        </w:rPr>
        <w:t xml:space="preserve"> 40 mg atorvastatin</w:t>
      </w:r>
      <w:r>
        <w:rPr>
          <w:szCs w:val="22"/>
          <w:lang w:val="lt-LT"/>
        </w:rPr>
        <w:t>o</w:t>
      </w:r>
      <w:r w:rsidRPr="004940E2">
        <w:rPr>
          <w:szCs w:val="22"/>
          <w:lang w:val="lt-LT"/>
        </w:rPr>
        <w:t xml:space="preserve">, </w:t>
      </w:r>
      <w:r>
        <w:rPr>
          <w:szCs w:val="22"/>
          <w:lang w:val="lt-LT"/>
        </w:rPr>
        <w:t xml:space="preserve">ir </w:t>
      </w:r>
      <w:r w:rsidRPr="004940E2">
        <w:rPr>
          <w:szCs w:val="22"/>
          <w:lang w:val="lt-LT"/>
        </w:rPr>
        <w:t>10 mg perindopril</w:t>
      </w:r>
      <w:r>
        <w:rPr>
          <w:szCs w:val="22"/>
          <w:lang w:val="lt-LT"/>
        </w:rPr>
        <w:t>io</w:t>
      </w:r>
      <w:r w:rsidRPr="004940E2">
        <w:rPr>
          <w:szCs w:val="22"/>
          <w:lang w:val="lt-LT"/>
        </w:rPr>
        <w:t xml:space="preserve"> arginin</w:t>
      </w:r>
      <w:r>
        <w:rPr>
          <w:szCs w:val="22"/>
          <w:lang w:val="lt-LT"/>
        </w:rPr>
        <w:t>o,</w:t>
      </w:r>
      <w:r w:rsidRPr="004940E2">
        <w:rPr>
          <w:szCs w:val="22"/>
          <w:lang w:val="lt-LT"/>
        </w:rPr>
        <w:t xml:space="preserve"> </w:t>
      </w:r>
      <w:r>
        <w:rPr>
          <w:szCs w:val="22"/>
          <w:lang w:val="lt-LT"/>
        </w:rPr>
        <w:t>kuris atitinka</w:t>
      </w:r>
      <w:r w:rsidRPr="004940E2">
        <w:rPr>
          <w:szCs w:val="22"/>
          <w:lang w:val="lt-LT"/>
        </w:rPr>
        <w:t xml:space="preserve"> 6</w:t>
      </w:r>
      <w:r>
        <w:rPr>
          <w:szCs w:val="22"/>
          <w:lang w:val="lt-LT"/>
        </w:rPr>
        <w:t>,</w:t>
      </w:r>
      <w:r w:rsidRPr="004940E2">
        <w:rPr>
          <w:szCs w:val="22"/>
          <w:lang w:val="lt-LT"/>
        </w:rPr>
        <w:t>79 mg perindopril</w:t>
      </w:r>
      <w:r>
        <w:rPr>
          <w:szCs w:val="22"/>
          <w:lang w:val="lt-LT"/>
        </w:rPr>
        <w:t>io.</w:t>
      </w:r>
    </w:p>
    <w:p w:rsidR="000D1C89" w:rsidRPr="004940E2" w:rsidRDefault="000D1C89" w:rsidP="000D1C89">
      <w:pPr>
        <w:ind w:left="567" w:right="-2"/>
        <w:rPr>
          <w:i/>
          <w:iCs/>
          <w:szCs w:val="22"/>
          <w:lang w:val="lt-LT"/>
        </w:rPr>
      </w:pPr>
    </w:p>
    <w:p w:rsidR="000D1C89" w:rsidRPr="008A4036" w:rsidRDefault="000D1C89" w:rsidP="000D1C89">
      <w:pPr>
        <w:numPr>
          <w:ilvl w:val="0"/>
          <w:numId w:val="11"/>
        </w:numPr>
        <w:tabs>
          <w:tab w:val="clear" w:pos="567"/>
        </w:tabs>
        <w:spacing w:line="240" w:lineRule="auto"/>
        <w:ind w:left="567" w:right="-2" w:hanging="567"/>
        <w:jc w:val="both"/>
        <w:rPr>
          <w:b/>
          <w:szCs w:val="22"/>
          <w:lang w:val="ru-RU"/>
        </w:rPr>
      </w:pPr>
      <w:r w:rsidRPr="008A4036">
        <w:rPr>
          <w:b/>
          <w:szCs w:val="22"/>
          <w:lang w:val="ru-RU"/>
        </w:rPr>
        <w:t>Pagalbinės medžiagos yra:</w:t>
      </w:r>
    </w:p>
    <w:p w:rsidR="000D1C89" w:rsidRPr="008A4036" w:rsidRDefault="000D1C89" w:rsidP="000D1C89">
      <w:pPr>
        <w:numPr>
          <w:ilvl w:val="0"/>
          <w:numId w:val="4"/>
        </w:numPr>
        <w:tabs>
          <w:tab w:val="clear" w:pos="567"/>
        </w:tabs>
        <w:spacing w:line="240" w:lineRule="auto"/>
        <w:ind w:left="567" w:right="-2" w:hanging="567"/>
        <w:rPr>
          <w:szCs w:val="22"/>
          <w:lang w:val="ru-RU"/>
        </w:rPr>
      </w:pPr>
      <w:r>
        <w:rPr>
          <w:b/>
          <w:szCs w:val="22"/>
          <w:lang w:val="lt-LT"/>
        </w:rPr>
        <w:t>A</w:t>
      </w:r>
      <w:r w:rsidRPr="008A4036">
        <w:rPr>
          <w:b/>
          <w:szCs w:val="22"/>
          <w:lang w:val="ru-RU"/>
        </w:rPr>
        <w:t>torvastatin</w:t>
      </w:r>
      <w:r>
        <w:rPr>
          <w:b/>
          <w:szCs w:val="22"/>
          <w:lang w:val="lt-LT"/>
        </w:rPr>
        <w:t>o granulės</w:t>
      </w:r>
      <w:r w:rsidRPr="008A4036">
        <w:rPr>
          <w:szCs w:val="22"/>
          <w:lang w:val="ru-RU"/>
        </w:rPr>
        <w:t xml:space="preserve">: </w:t>
      </w:r>
      <w:r>
        <w:rPr>
          <w:szCs w:val="22"/>
          <w:lang w:val="lt-LT"/>
        </w:rPr>
        <w:t>k</w:t>
      </w:r>
      <w:r w:rsidRPr="008A4036">
        <w:rPr>
          <w:szCs w:val="22"/>
          <w:lang w:val="ru-RU"/>
        </w:rPr>
        <w:t>alci</w:t>
      </w:r>
      <w:r>
        <w:rPr>
          <w:szCs w:val="22"/>
          <w:lang w:val="lt-LT"/>
        </w:rPr>
        <w:t>o</w:t>
      </w:r>
      <w:r w:rsidRPr="008A4036">
        <w:rPr>
          <w:szCs w:val="22"/>
          <w:lang w:val="ru-RU"/>
        </w:rPr>
        <w:t xml:space="preserve"> </w:t>
      </w:r>
      <w:r>
        <w:rPr>
          <w:szCs w:val="22"/>
          <w:lang w:val="lt-LT"/>
        </w:rPr>
        <w:t>k</w:t>
      </w:r>
      <w:r w:rsidRPr="008A4036">
        <w:rPr>
          <w:szCs w:val="22"/>
          <w:lang w:val="ru-RU"/>
        </w:rPr>
        <w:t>arbonat</w:t>
      </w:r>
      <w:r>
        <w:rPr>
          <w:szCs w:val="22"/>
          <w:lang w:val="lt-LT"/>
        </w:rPr>
        <w:t>as</w:t>
      </w:r>
      <w:r w:rsidRPr="008A4036">
        <w:rPr>
          <w:szCs w:val="22"/>
          <w:lang w:val="ru-RU"/>
        </w:rPr>
        <w:t xml:space="preserve"> (E170), h</w:t>
      </w:r>
      <w:r>
        <w:rPr>
          <w:szCs w:val="22"/>
          <w:lang w:val="lt-LT"/>
        </w:rPr>
        <w:t>i</w:t>
      </w:r>
      <w:r w:rsidRPr="008A4036">
        <w:rPr>
          <w:szCs w:val="22"/>
          <w:lang w:val="ru-RU"/>
        </w:rPr>
        <w:t>dro</w:t>
      </w:r>
      <w:r>
        <w:rPr>
          <w:szCs w:val="22"/>
          <w:lang w:val="lt-LT"/>
        </w:rPr>
        <w:t>ksi</w:t>
      </w:r>
      <w:r w:rsidRPr="008A4036">
        <w:rPr>
          <w:szCs w:val="22"/>
          <w:lang w:val="ru-RU"/>
        </w:rPr>
        <w:t>prop</w:t>
      </w:r>
      <w:r>
        <w:rPr>
          <w:szCs w:val="22"/>
          <w:lang w:val="lt-LT"/>
        </w:rPr>
        <w:t>i</w:t>
      </w:r>
      <w:r w:rsidRPr="008A4036">
        <w:rPr>
          <w:szCs w:val="22"/>
          <w:lang w:val="ru-RU"/>
        </w:rPr>
        <w:t>lcel</w:t>
      </w:r>
      <w:r>
        <w:rPr>
          <w:szCs w:val="22"/>
          <w:lang w:val="lt-LT"/>
        </w:rPr>
        <w:t>i</w:t>
      </w:r>
      <w:r w:rsidRPr="008A4036">
        <w:rPr>
          <w:szCs w:val="22"/>
          <w:lang w:val="ru-RU"/>
        </w:rPr>
        <w:t>ul</w:t>
      </w:r>
      <w:r>
        <w:rPr>
          <w:szCs w:val="22"/>
          <w:lang w:val="lt-LT"/>
        </w:rPr>
        <w:t>i</w:t>
      </w:r>
      <w:r w:rsidRPr="008A4036">
        <w:rPr>
          <w:szCs w:val="22"/>
          <w:lang w:val="ru-RU"/>
        </w:rPr>
        <w:t>o</w:t>
      </w:r>
      <w:r>
        <w:rPr>
          <w:szCs w:val="22"/>
          <w:lang w:val="lt-LT"/>
        </w:rPr>
        <w:t>zė</w:t>
      </w:r>
      <w:r w:rsidRPr="008A4036">
        <w:rPr>
          <w:szCs w:val="22"/>
          <w:lang w:val="ru-RU"/>
        </w:rPr>
        <w:t xml:space="preserve"> (E463), pol</w:t>
      </w:r>
      <w:r>
        <w:rPr>
          <w:szCs w:val="22"/>
          <w:lang w:val="lt-LT"/>
        </w:rPr>
        <w:t>i</w:t>
      </w:r>
      <w:r w:rsidRPr="008A4036">
        <w:rPr>
          <w:szCs w:val="22"/>
          <w:lang w:val="ru-RU"/>
        </w:rPr>
        <w:t>sorbat</w:t>
      </w:r>
      <w:r>
        <w:rPr>
          <w:szCs w:val="22"/>
          <w:lang w:val="lt-LT"/>
        </w:rPr>
        <w:t>as</w:t>
      </w:r>
      <w:r w:rsidRPr="008A4036">
        <w:rPr>
          <w:szCs w:val="22"/>
          <w:lang w:val="ru-RU"/>
        </w:rPr>
        <w:t xml:space="preserve"> 80 (E433), </w:t>
      </w:r>
      <w:r>
        <w:rPr>
          <w:szCs w:val="22"/>
          <w:lang w:val="lt-LT"/>
        </w:rPr>
        <w:t>k</w:t>
      </w:r>
      <w:r w:rsidRPr="008A4036">
        <w:rPr>
          <w:szCs w:val="22"/>
          <w:lang w:val="ru-RU"/>
        </w:rPr>
        <w:t>ros</w:t>
      </w:r>
      <w:r>
        <w:rPr>
          <w:szCs w:val="22"/>
          <w:lang w:val="lt-LT"/>
        </w:rPr>
        <w:t>k</w:t>
      </w:r>
      <w:r w:rsidRPr="008A4036">
        <w:rPr>
          <w:szCs w:val="22"/>
          <w:lang w:val="ru-RU"/>
        </w:rPr>
        <w:t>armel</w:t>
      </w:r>
      <w:r>
        <w:rPr>
          <w:szCs w:val="22"/>
          <w:lang w:val="lt-LT"/>
        </w:rPr>
        <w:t>i</w:t>
      </w:r>
      <w:r w:rsidRPr="008A4036">
        <w:rPr>
          <w:szCs w:val="22"/>
          <w:lang w:val="ru-RU"/>
        </w:rPr>
        <w:t>o</w:t>
      </w:r>
      <w:r>
        <w:rPr>
          <w:szCs w:val="22"/>
          <w:lang w:val="lt-LT"/>
        </w:rPr>
        <w:t xml:space="preserve">zės natrio druska </w:t>
      </w:r>
      <w:r w:rsidRPr="008A4036">
        <w:rPr>
          <w:szCs w:val="22"/>
          <w:lang w:val="ru-RU"/>
        </w:rPr>
        <w:t xml:space="preserve">(E468), </w:t>
      </w:r>
      <w:r>
        <w:rPr>
          <w:szCs w:val="22"/>
          <w:lang w:val="lt-LT"/>
        </w:rPr>
        <w:t>c</w:t>
      </w:r>
      <w:r w:rsidRPr="008A4036">
        <w:rPr>
          <w:szCs w:val="22"/>
          <w:lang w:val="ru-RU"/>
        </w:rPr>
        <w:t>ukriniai branduoliai (sacharozė ir kukurūzų krakmolas).</w:t>
      </w:r>
    </w:p>
    <w:p w:rsidR="000D1C89" w:rsidRPr="008A4036" w:rsidRDefault="000D1C89" w:rsidP="000D1C89">
      <w:pPr>
        <w:numPr>
          <w:ilvl w:val="0"/>
          <w:numId w:val="4"/>
        </w:numPr>
        <w:tabs>
          <w:tab w:val="clear" w:pos="567"/>
        </w:tabs>
        <w:spacing w:line="240" w:lineRule="auto"/>
        <w:ind w:left="567" w:right="-2" w:hanging="567"/>
        <w:rPr>
          <w:szCs w:val="22"/>
          <w:lang w:val="ru-RU"/>
        </w:rPr>
      </w:pPr>
      <w:r w:rsidRPr="008A4036">
        <w:rPr>
          <w:b/>
          <w:szCs w:val="22"/>
          <w:lang w:val="ru-RU"/>
        </w:rPr>
        <w:t>Perindopril</w:t>
      </w:r>
      <w:r>
        <w:rPr>
          <w:b/>
          <w:szCs w:val="22"/>
          <w:lang w:val="lt-LT"/>
        </w:rPr>
        <w:t>io granulės</w:t>
      </w:r>
      <w:r w:rsidRPr="008A4036">
        <w:rPr>
          <w:b/>
          <w:szCs w:val="22"/>
          <w:lang w:val="ru-RU"/>
        </w:rPr>
        <w:t>:</w:t>
      </w:r>
      <w:r w:rsidRPr="00310CB4">
        <w:rPr>
          <w:szCs w:val="22"/>
          <w:lang w:val="lt-LT"/>
        </w:rPr>
        <w:t xml:space="preserve"> </w:t>
      </w:r>
      <w:r w:rsidRPr="008A4036">
        <w:rPr>
          <w:szCs w:val="22"/>
          <w:lang w:val="ru-RU"/>
        </w:rPr>
        <w:t>h</w:t>
      </w:r>
      <w:r>
        <w:rPr>
          <w:szCs w:val="22"/>
          <w:lang w:val="lt-LT"/>
        </w:rPr>
        <w:t>i</w:t>
      </w:r>
      <w:r w:rsidRPr="008A4036">
        <w:rPr>
          <w:szCs w:val="22"/>
          <w:lang w:val="ru-RU"/>
        </w:rPr>
        <w:t>dro</w:t>
      </w:r>
      <w:r>
        <w:rPr>
          <w:szCs w:val="22"/>
          <w:lang w:val="lt-LT"/>
        </w:rPr>
        <w:t>ksi</w:t>
      </w:r>
      <w:r w:rsidRPr="008A4036">
        <w:rPr>
          <w:szCs w:val="22"/>
          <w:lang w:val="ru-RU"/>
        </w:rPr>
        <w:t>prop</w:t>
      </w:r>
      <w:r>
        <w:rPr>
          <w:szCs w:val="22"/>
          <w:lang w:val="lt-LT"/>
        </w:rPr>
        <w:t>i</w:t>
      </w:r>
      <w:r w:rsidRPr="008A4036">
        <w:rPr>
          <w:szCs w:val="22"/>
          <w:lang w:val="ru-RU"/>
        </w:rPr>
        <w:t>lcel</w:t>
      </w:r>
      <w:r>
        <w:rPr>
          <w:szCs w:val="22"/>
          <w:lang w:val="lt-LT"/>
        </w:rPr>
        <w:t>i</w:t>
      </w:r>
      <w:r w:rsidRPr="008A4036">
        <w:rPr>
          <w:szCs w:val="22"/>
          <w:lang w:val="ru-RU"/>
        </w:rPr>
        <w:t>ul</w:t>
      </w:r>
      <w:r>
        <w:rPr>
          <w:szCs w:val="22"/>
          <w:lang w:val="lt-LT"/>
        </w:rPr>
        <w:t>i</w:t>
      </w:r>
      <w:r w:rsidRPr="008A4036">
        <w:rPr>
          <w:szCs w:val="22"/>
          <w:lang w:val="ru-RU"/>
        </w:rPr>
        <w:t>o</w:t>
      </w:r>
      <w:r>
        <w:rPr>
          <w:szCs w:val="22"/>
          <w:lang w:val="lt-LT"/>
        </w:rPr>
        <w:t>zė</w:t>
      </w:r>
      <w:r w:rsidRPr="008A4036">
        <w:rPr>
          <w:szCs w:val="22"/>
          <w:lang w:val="ru-RU"/>
        </w:rPr>
        <w:t xml:space="preserve"> (E463), </w:t>
      </w:r>
      <w:r>
        <w:rPr>
          <w:szCs w:val="22"/>
          <w:lang w:val="lt-LT"/>
        </w:rPr>
        <w:t>c</w:t>
      </w:r>
      <w:r w:rsidRPr="008A4036">
        <w:rPr>
          <w:szCs w:val="22"/>
          <w:lang w:val="ru-RU"/>
        </w:rPr>
        <w:t>ukriniai branduoliai (sacharozė ir kukurūzų krakmolas).</w:t>
      </w:r>
    </w:p>
    <w:p w:rsidR="000D1C89" w:rsidRPr="008A4036" w:rsidRDefault="000D1C89" w:rsidP="000D1C89">
      <w:pPr>
        <w:numPr>
          <w:ilvl w:val="0"/>
          <w:numId w:val="4"/>
        </w:numPr>
        <w:tabs>
          <w:tab w:val="clear" w:pos="567"/>
        </w:tabs>
        <w:spacing w:line="240" w:lineRule="auto"/>
        <w:ind w:left="567" w:right="-2" w:hanging="567"/>
        <w:rPr>
          <w:szCs w:val="22"/>
          <w:lang w:val="ru-RU"/>
        </w:rPr>
      </w:pPr>
      <w:r w:rsidRPr="008A4036">
        <w:rPr>
          <w:b/>
          <w:szCs w:val="22"/>
          <w:lang w:val="ru-RU"/>
        </w:rPr>
        <w:t>Tal</w:t>
      </w:r>
      <w:r>
        <w:rPr>
          <w:b/>
          <w:szCs w:val="22"/>
          <w:lang w:val="lt-LT"/>
        </w:rPr>
        <w:t>kas</w:t>
      </w:r>
    </w:p>
    <w:p w:rsidR="000D1C89" w:rsidRPr="008A4036" w:rsidRDefault="000D1C89" w:rsidP="000D1C89">
      <w:pPr>
        <w:numPr>
          <w:ilvl w:val="0"/>
          <w:numId w:val="4"/>
        </w:numPr>
        <w:tabs>
          <w:tab w:val="clear" w:pos="567"/>
        </w:tabs>
        <w:spacing w:line="240" w:lineRule="auto"/>
        <w:ind w:left="567" w:right="-2" w:hanging="567"/>
        <w:rPr>
          <w:szCs w:val="22"/>
          <w:lang w:val="ru-RU"/>
        </w:rPr>
      </w:pPr>
      <w:r>
        <w:rPr>
          <w:b/>
          <w:szCs w:val="22"/>
          <w:lang w:val="lt-LT"/>
        </w:rPr>
        <w:lastRenderedPageBreak/>
        <w:t>K</w:t>
      </w:r>
      <w:r w:rsidRPr="008A4036">
        <w:rPr>
          <w:b/>
          <w:szCs w:val="22"/>
          <w:lang w:val="ru-RU"/>
        </w:rPr>
        <w:t>apsul</w:t>
      </w:r>
      <w:r>
        <w:rPr>
          <w:b/>
          <w:szCs w:val="22"/>
          <w:lang w:val="lt-LT"/>
        </w:rPr>
        <w:t>ės apvalkalas:</w:t>
      </w:r>
    </w:p>
    <w:p w:rsidR="000D1C89" w:rsidRPr="00E4162B" w:rsidRDefault="000D1C89" w:rsidP="000D1C89">
      <w:pPr>
        <w:pStyle w:val="Sraopastraipa"/>
        <w:numPr>
          <w:ilvl w:val="0"/>
          <w:numId w:val="31"/>
        </w:numPr>
        <w:autoSpaceDE w:val="0"/>
        <w:autoSpaceDN w:val="0"/>
        <w:adjustRightInd w:val="0"/>
        <w:ind w:left="1134" w:hanging="567"/>
        <w:jc w:val="left"/>
        <w:rPr>
          <w:rFonts w:ascii="Times New Roman" w:hAnsi="Times New Roman"/>
          <w:sz w:val="22"/>
          <w:lang w:val="en-US"/>
        </w:rPr>
      </w:pPr>
      <w:r w:rsidRPr="004940E2">
        <w:rPr>
          <w:rFonts w:ascii="Times New Roman" w:hAnsi="Times New Roman"/>
          <w:b/>
          <w:sz w:val="22"/>
          <w:szCs w:val="22"/>
          <w:lang w:val="en-US"/>
        </w:rPr>
        <w:t>EUVASCOR</w:t>
      </w:r>
      <w:r w:rsidRPr="00E4162B">
        <w:rPr>
          <w:rFonts w:ascii="Times New Roman" w:hAnsi="Times New Roman"/>
          <w:b/>
          <w:sz w:val="22"/>
          <w:lang w:val="en-US"/>
        </w:rPr>
        <w:t xml:space="preserve"> 10</w:t>
      </w:r>
      <w:r w:rsidRPr="004940E2">
        <w:rPr>
          <w:rFonts w:ascii="Times New Roman" w:hAnsi="Times New Roman"/>
          <w:b/>
          <w:bCs/>
          <w:sz w:val="22"/>
          <w:szCs w:val="22"/>
          <w:lang w:val="en-US"/>
        </w:rPr>
        <w:t> mg</w:t>
      </w:r>
      <w:r w:rsidRPr="00E4162B">
        <w:rPr>
          <w:rFonts w:ascii="Times New Roman" w:hAnsi="Times New Roman"/>
          <w:b/>
          <w:sz w:val="22"/>
          <w:lang w:val="en-US"/>
        </w:rPr>
        <w:t>/5</w:t>
      </w:r>
      <w:r w:rsidRPr="004940E2">
        <w:rPr>
          <w:rFonts w:ascii="Times New Roman" w:hAnsi="Times New Roman"/>
          <w:b/>
          <w:bCs/>
          <w:sz w:val="22"/>
          <w:szCs w:val="22"/>
          <w:lang w:val="en-US"/>
        </w:rPr>
        <w:t> mg</w:t>
      </w:r>
      <w:r w:rsidRPr="00E4162B">
        <w:rPr>
          <w:rFonts w:ascii="Times New Roman" w:hAnsi="Times New Roman"/>
          <w:b/>
          <w:sz w:val="22"/>
          <w:lang w:val="en-US"/>
        </w:rPr>
        <w:t>, 20</w:t>
      </w:r>
      <w:r w:rsidRPr="004940E2">
        <w:rPr>
          <w:rFonts w:ascii="Times New Roman" w:hAnsi="Times New Roman"/>
          <w:b/>
          <w:bCs/>
          <w:sz w:val="22"/>
          <w:szCs w:val="22"/>
          <w:lang w:val="en-US"/>
        </w:rPr>
        <w:t> mg</w:t>
      </w:r>
      <w:r w:rsidRPr="00E4162B">
        <w:rPr>
          <w:rFonts w:ascii="Times New Roman" w:hAnsi="Times New Roman"/>
          <w:b/>
          <w:sz w:val="22"/>
          <w:lang w:val="en-US"/>
        </w:rPr>
        <w:t>/5</w:t>
      </w:r>
      <w:r w:rsidRPr="004940E2">
        <w:rPr>
          <w:rFonts w:ascii="Times New Roman" w:hAnsi="Times New Roman"/>
          <w:b/>
          <w:bCs/>
          <w:sz w:val="22"/>
          <w:szCs w:val="22"/>
          <w:lang w:val="en-US"/>
        </w:rPr>
        <w:t> mg</w:t>
      </w:r>
      <w:r w:rsidRPr="00E4162B">
        <w:rPr>
          <w:rFonts w:ascii="Times New Roman" w:hAnsi="Times New Roman"/>
          <w:b/>
          <w:sz w:val="22"/>
          <w:lang w:val="en-US"/>
        </w:rPr>
        <w:t xml:space="preserve"> </w:t>
      </w:r>
      <w:r>
        <w:rPr>
          <w:rFonts w:ascii="Times New Roman" w:hAnsi="Times New Roman"/>
          <w:b/>
          <w:bCs/>
          <w:sz w:val="22"/>
          <w:szCs w:val="22"/>
          <w:lang w:val="lt-LT"/>
        </w:rPr>
        <w:t>ir</w:t>
      </w:r>
      <w:r w:rsidRPr="00E4162B">
        <w:rPr>
          <w:rFonts w:ascii="Times New Roman" w:hAnsi="Times New Roman"/>
          <w:b/>
          <w:sz w:val="22"/>
          <w:lang w:val="en-US"/>
        </w:rPr>
        <w:t xml:space="preserve"> 40</w:t>
      </w:r>
      <w:r w:rsidRPr="004940E2">
        <w:rPr>
          <w:rFonts w:ascii="Times New Roman" w:hAnsi="Times New Roman"/>
          <w:b/>
          <w:bCs/>
          <w:sz w:val="22"/>
          <w:szCs w:val="22"/>
          <w:lang w:val="en-US"/>
        </w:rPr>
        <w:t> mg</w:t>
      </w:r>
      <w:r w:rsidRPr="00E4162B">
        <w:rPr>
          <w:rFonts w:ascii="Times New Roman" w:hAnsi="Times New Roman"/>
          <w:b/>
          <w:sz w:val="22"/>
          <w:lang w:val="en-US"/>
        </w:rPr>
        <w:t>/5</w:t>
      </w:r>
      <w:r w:rsidRPr="004940E2">
        <w:rPr>
          <w:rFonts w:ascii="Times New Roman" w:hAnsi="Times New Roman"/>
          <w:b/>
          <w:bCs/>
          <w:sz w:val="22"/>
          <w:szCs w:val="22"/>
          <w:lang w:val="en-US"/>
        </w:rPr>
        <w:t> mg</w:t>
      </w:r>
      <w:r w:rsidRPr="00E4162B">
        <w:rPr>
          <w:rFonts w:ascii="Times New Roman" w:hAnsi="Times New Roman"/>
          <w:b/>
          <w:sz w:val="22"/>
          <w:lang w:val="en-US"/>
        </w:rPr>
        <w:t>:</w:t>
      </w:r>
      <w:r w:rsidRPr="00E4162B">
        <w:rPr>
          <w:rFonts w:ascii="Times New Roman" w:hAnsi="Times New Roman"/>
          <w:sz w:val="22"/>
          <w:lang w:val="en-US"/>
        </w:rPr>
        <w:t xml:space="preserve"> </w:t>
      </w:r>
      <w:r w:rsidRPr="004940E2">
        <w:rPr>
          <w:rFonts w:ascii="Times New Roman" w:hAnsi="Times New Roman"/>
          <w:sz w:val="22"/>
          <w:szCs w:val="22"/>
          <w:lang w:val="en-US"/>
        </w:rPr>
        <w:t>titan</w:t>
      </w:r>
      <w:r>
        <w:rPr>
          <w:rFonts w:ascii="Times New Roman" w:hAnsi="Times New Roman"/>
          <w:sz w:val="22"/>
          <w:szCs w:val="22"/>
          <w:lang w:val="lt-LT"/>
        </w:rPr>
        <w:t>o</w:t>
      </w:r>
      <w:r w:rsidRPr="00E4162B">
        <w:rPr>
          <w:rFonts w:ascii="Times New Roman" w:hAnsi="Times New Roman"/>
          <w:sz w:val="22"/>
          <w:lang w:val="en-US"/>
        </w:rPr>
        <w:t xml:space="preserve"> </w:t>
      </w:r>
      <w:r w:rsidRPr="004940E2">
        <w:rPr>
          <w:rFonts w:ascii="Times New Roman" w:hAnsi="Times New Roman"/>
          <w:sz w:val="22"/>
          <w:szCs w:val="22"/>
          <w:lang w:val="en-US"/>
        </w:rPr>
        <w:t>dio</w:t>
      </w:r>
      <w:r>
        <w:rPr>
          <w:rFonts w:ascii="Times New Roman" w:hAnsi="Times New Roman"/>
          <w:sz w:val="22"/>
          <w:szCs w:val="22"/>
          <w:lang w:val="lt-LT"/>
        </w:rPr>
        <w:t>ks</w:t>
      </w:r>
      <w:r w:rsidRPr="004940E2">
        <w:rPr>
          <w:rFonts w:ascii="Times New Roman" w:hAnsi="Times New Roman"/>
          <w:sz w:val="22"/>
          <w:szCs w:val="22"/>
          <w:lang w:val="en-US"/>
        </w:rPr>
        <w:t>id</w:t>
      </w:r>
      <w:r>
        <w:rPr>
          <w:rFonts w:ascii="Times New Roman" w:hAnsi="Times New Roman"/>
          <w:sz w:val="22"/>
          <w:szCs w:val="22"/>
          <w:lang w:val="lt-LT"/>
        </w:rPr>
        <w:t>as</w:t>
      </w:r>
      <w:r w:rsidRPr="00E4162B">
        <w:rPr>
          <w:rFonts w:ascii="Times New Roman" w:hAnsi="Times New Roman"/>
          <w:sz w:val="22"/>
          <w:lang w:val="en-US"/>
        </w:rPr>
        <w:t xml:space="preserve"> (</w:t>
      </w:r>
      <w:r w:rsidRPr="004940E2">
        <w:rPr>
          <w:rFonts w:ascii="Times New Roman" w:hAnsi="Times New Roman"/>
          <w:sz w:val="22"/>
          <w:szCs w:val="22"/>
          <w:lang w:val="en-US"/>
        </w:rPr>
        <w:t>E</w:t>
      </w:r>
      <w:r w:rsidRPr="00E4162B">
        <w:rPr>
          <w:rFonts w:ascii="Times New Roman" w:hAnsi="Times New Roman"/>
          <w:sz w:val="22"/>
          <w:lang w:val="en-US"/>
        </w:rPr>
        <w:t xml:space="preserve">171), </w:t>
      </w:r>
      <w:r w:rsidRPr="004940E2">
        <w:rPr>
          <w:rFonts w:ascii="Times New Roman" w:hAnsi="Times New Roman"/>
          <w:sz w:val="22"/>
          <w:szCs w:val="22"/>
          <w:lang w:val="en-US"/>
        </w:rPr>
        <w:t>briliant</w:t>
      </w:r>
      <w:r>
        <w:rPr>
          <w:rFonts w:ascii="Times New Roman" w:hAnsi="Times New Roman"/>
          <w:sz w:val="22"/>
          <w:szCs w:val="22"/>
          <w:lang w:val="lt-LT"/>
        </w:rPr>
        <w:t>inis mėlynasis</w:t>
      </w:r>
      <w:r w:rsidRPr="00E4162B">
        <w:rPr>
          <w:rFonts w:ascii="Times New Roman" w:hAnsi="Times New Roman"/>
          <w:sz w:val="22"/>
          <w:lang w:val="en-US"/>
        </w:rPr>
        <w:t xml:space="preserve"> </w:t>
      </w:r>
      <w:r w:rsidRPr="004940E2">
        <w:rPr>
          <w:rFonts w:ascii="Times New Roman" w:hAnsi="Times New Roman"/>
          <w:sz w:val="22"/>
          <w:szCs w:val="22"/>
          <w:lang w:val="en-US"/>
        </w:rPr>
        <w:t>FCF</w:t>
      </w:r>
      <w:r w:rsidRPr="00E4162B">
        <w:rPr>
          <w:rFonts w:ascii="Times New Roman" w:hAnsi="Times New Roman"/>
          <w:sz w:val="22"/>
          <w:lang w:val="en-US"/>
        </w:rPr>
        <w:t xml:space="preserve"> – </w:t>
      </w:r>
      <w:r w:rsidRPr="004940E2">
        <w:rPr>
          <w:rFonts w:ascii="Times New Roman" w:hAnsi="Times New Roman"/>
          <w:i/>
          <w:sz w:val="22"/>
          <w:szCs w:val="22"/>
          <w:lang w:val="en-US"/>
        </w:rPr>
        <w:t>FD</w:t>
      </w:r>
      <w:r w:rsidRPr="00E4162B">
        <w:rPr>
          <w:rFonts w:ascii="Times New Roman" w:hAnsi="Times New Roman"/>
          <w:i/>
          <w:sz w:val="22"/>
          <w:lang w:val="en-US"/>
        </w:rPr>
        <w:t>&amp;</w:t>
      </w:r>
      <w:r w:rsidRPr="004940E2">
        <w:rPr>
          <w:rFonts w:ascii="Times New Roman" w:hAnsi="Times New Roman"/>
          <w:i/>
          <w:sz w:val="22"/>
          <w:szCs w:val="22"/>
          <w:lang w:val="en-US"/>
        </w:rPr>
        <w:t>C</w:t>
      </w:r>
      <w:r w:rsidRPr="00E4162B">
        <w:rPr>
          <w:rFonts w:ascii="Times New Roman" w:hAnsi="Times New Roman"/>
          <w:i/>
          <w:sz w:val="22"/>
          <w:lang w:val="en-US"/>
        </w:rPr>
        <w:t xml:space="preserve"> </w:t>
      </w:r>
      <w:r w:rsidRPr="004940E2">
        <w:rPr>
          <w:rFonts w:ascii="Times New Roman" w:hAnsi="Times New Roman"/>
          <w:i/>
          <w:sz w:val="22"/>
          <w:szCs w:val="22"/>
          <w:lang w:val="en-US"/>
        </w:rPr>
        <w:t>Blue</w:t>
      </w:r>
      <w:r w:rsidRPr="00E4162B">
        <w:rPr>
          <w:rFonts w:ascii="Times New Roman" w:hAnsi="Times New Roman"/>
          <w:i/>
          <w:sz w:val="22"/>
          <w:lang w:val="en-US"/>
        </w:rPr>
        <w:t xml:space="preserve"> 1</w:t>
      </w:r>
      <w:r w:rsidRPr="00E4162B">
        <w:rPr>
          <w:rFonts w:ascii="Times New Roman" w:hAnsi="Times New Roman"/>
          <w:sz w:val="22"/>
          <w:lang w:val="en-US"/>
        </w:rPr>
        <w:t xml:space="preserve"> (</w:t>
      </w:r>
      <w:r w:rsidRPr="004940E2">
        <w:rPr>
          <w:rFonts w:ascii="Times New Roman" w:hAnsi="Times New Roman"/>
          <w:sz w:val="22"/>
          <w:szCs w:val="22"/>
          <w:lang w:val="en-US"/>
        </w:rPr>
        <w:t>E</w:t>
      </w:r>
      <w:r w:rsidRPr="00E4162B">
        <w:rPr>
          <w:rFonts w:ascii="Times New Roman" w:hAnsi="Times New Roman"/>
          <w:sz w:val="22"/>
          <w:lang w:val="en-US"/>
        </w:rPr>
        <w:t xml:space="preserve">133), </w:t>
      </w:r>
      <w:r>
        <w:rPr>
          <w:rFonts w:ascii="Times New Roman" w:hAnsi="Times New Roman"/>
          <w:sz w:val="22"/>
          <w:szCs w:val="22"/>
          <w:lang w:val="lt-LT"/>
        </w:rPr>
        <w:t>ž</w:t>
      </w:r>
      <w:r w:rsidRPr="004940E2">
        <w:rPr>
          <w:rFonts w:ascii="Times New Roman" w:hAnsi="Times New Roman"/>
          <w:sz w:val="22"/>
          <w:szCs w:val="22"/>
          <w:lang w:val="en-US"/>
        </w:rPr>
        <w:t>elatin</w:t>
      </w:r>
      <w:r>
        <w:rPr>
          <w:rFonts w:ascii="Times New Roman" w:hAnsi="Times New Roman"/>
          <w:sz w:val="22"/>
          <w:szCs w:val="22"/>
          <w:lang w:val="lt-LT"/>
        </w:rPr>
        <w:t>a;</w:t>
      </w:r>
    </w:p>
    <w:p w:rsidR="000D1C89" w:rsidRPr="00E4162B" w:rsidRDefault="000D1C89" w:rsidP="000D1C89">
      <w:pPr>
        <w:pStyle w:val="Sraopastraipa"/>
        <w:numPr>
          <w:ilvl w:val="0"/>
          <w:numId w:val="31"/>
        </w:numPr>
        <w:autoSpaceDE w:val="0"/>
        <w:autoSpaceDN w:val="0"/>
        <w:adjustRightInd w:val="0"/>
        <w:ind w:left="1134" w:hanging="567"/>
        <w:jc w:val="left"/>
        <w:rPr>
          <w:rFonts w:ascii="Times New Roman" w:hAnsi="Times New Roman"/>
          <w:sz w:val="22"/>
          <w:lang w:val="en-US"/>
        </w:rPr>
      </w:pPr>
      <w:r w:rsidRPr="004940E2">
        <w:rPr>
          <w:rFonts w:ascii="Times New Roman" w:hAnsi="Times New Roman"/>
          <w:b/>
          <w:sz w:val="22"/>
          <w:szCs w:val="22"/>
          <w:lang w:val="en-US"/>
        </w:rPr>
        <w:t>EUVASCOR</w:t>
      </w:r>
      <w:r w:rsidRPr="00E4162B">
        <w:rPr>
          <w:rFonts w:ascii="Times New Roman" w:hAnsi="Times New Roman"/>
          <w:sz w:val="22"/>
          <w:vertAlign w:val="superscript"/>
          <w:lang w:val="en-US"/>
        </w:rPr>
        <w:t xml:space="preserve"> </w:t>
      </w:r>
      <w:r w:rsidRPr="00E4162B">
        <w:rPr>
          <w:rFonts w:ascii="Times New Roman" w:hAnsi="Times New Roman"/>
          <w:b/>
          <w:sz w:val="22"/>
          <w:lang w:val="en-US"/>
        </w:rPr>
        <w:t>10</w:t>
      </w:r>
      <w:r w:rsidRPr="004940E2">
        <w:rPr>
          <w:rFonts w:ascii="Times New Roman" w:hAnsi="Times New Roman"/>
          <w:b/>
          <w:bCs/>
          <w:sz w:val="22"/>
          <w:szCs w:val="22"/>
          <w:lang w:val="en-US"/>
        </w:rPr>
        <w:t> mg</w:t>
      </w:r>
      <w:r w:rsidRPr="00E4162B">
        <w:rPr>
          <w:rFonts w:ascii="Times New Roman" w:hAnsi="Times New Roman"/>
          <w:b/>
          <w:sz w:val="22"/>
          <w:lang w:val="en-US"/>
        </w:rPr>
        <w:t>/10</w:t>
      </w:r>
      <w:r w:rsidRPr="004940E2">
        <w:rPr>
          <w:rFonts w:ascii="Times New Roman" w:hAnsi="Times New Roman"/>
          <w:b/>
          <w:bCs/>
          <w:sz w:val="22"/>
          <w:szCs w:val="22"/>
          <w:lang w:val="en-US"/>
        </w:rPr>
        <w:t> mg</w:t>
      </w:r>
      <w:r w:rsidRPr="00E4162B">
        <w:rPr>
          <w:rFonts w:ascii="Times New Roman" w:hAnsi="Times New Roman"/>
          <w:b/>
          <w:sz w:val="22"/>
          <w:lang w:val="en-US"/>
        </w:rPr>
        <w:t>, 20</w:t>
      </w:r>
      <w:r w:rsidRPr="004940E2">
        <w:rPr>
          <w:rFonts w:ascii="Times New Roman" w:hAnsi="Times New Roman"/>
          <w:b/>
          <w:bCs/>
          <w:sz w:val="22"/>
          <w:szCs w:val="22"/>
          <w:lang w:val="en-US"/>
        </w:rPr>
        <w:t> mg</w:t>
      </w:r>
      <w:r w:rsidRPr="00E4162B">
        <w:rPr>
          <w:rFonts w:ascii="Times New Roman" w:hAnsi="Times New Roman"/>
          <w:b/>
          <w:sz w:val="22"/>
          <w:lang w:val="en-US"/>
        </w:rPr>
        <w:t>/10</w:t>
      </w:r>
      <w:r w:rsidRPr="004940E2">
        <w:rPr>
          <w:rFonts w:ascii="Times New Roman" w:hAnsi="Times New Roman"/>
          <w:b/>
          <w:bCs/>
          <w:sz w:val="22"/>
          <w:szCs w:val="22"/>
          <w:lang w:val="en-US"/>
        </w:rPr>
        <w:t> mg</w:t>
      </w:r>
      <w:r w:rsidRPr="00E4162B">
        <w:rPr>
          <w:rFonts w:ascii="Times New Roman" w:hAnsi="Times New Roman"/>
          <w:b/>
          <w:sz w:val="22"/>
          <w:lang w:val="en-US"/>
        </w:rPr>
        <w:t xml:space="preserve"> </w:t>
      </w:r>
      <w:r>
        <w:rPr>
          <w:rFonts w:ascii="Times New Roman" w:hAnsi="Times New Roman"/>
          <w:b/>
          <w:bCs/>
          <w:sz w:val="22"/>
          <w:szCs w:val="22"/>
          <w:lang w:val="lt-LT"/>
        </w:rPr>
        <w:t>ir</w:t>
      </w:r>
      <w:r w:rsidRPr="00E4162B">
        <w:rPr>
          <w:rFonts w:ascii="Times New Roman" w:hAnsi="Times New Roman"/>
          <w:b/>
          <w:sz w:val="22"/>
          <w:lang w:val="en-US"/>
        </w:rPr>
        <w:t xml:space="preserve"> 40</w:t>
      </w:r>
      <w:r w:rsidRPr="004940E2">
        <w:rPr>
          <w:rFonts w:ascii="Times New Roman" w:hAnsi="Times New Roman"/>
          <w:b/>
          <w:bCs/>
          <w:sz w:val="22"/>
          <w:szCs w:val="22"/>
          <w:lang w:val="en-US"/>
        </w:rPr>
        <w:t> mg</w:t>
      </w:r>
      <w:r w:rsidRPr="00E4162B">
        <w:rPr>
          <w:rFonts w:ascii="Times New Roman" w:hAnsi="Times New Roman"/>
          <w:b/>
          <w:sz w:val="22"/>
          <w:lang w:val="en-US"/>
        </w:rPr>
        <w:t>/10</w:t>
      </w:r>
      <w:r w:rsidRPr="004940E2">
        <w:rPr>
          <w:rFonts w:ascii="Times New Roman" w:hAnsi="Times New Roman"/>
          <w:b/>
          <w:bCs/>
          <w:sz w:val="22"/>
          <w:szCs w:val="22"/>
          <w:lang w:val="en-US"/>
        </w:rPr>
        <w:t> mg</w:t>
      </w:r>
      <w:r w:rsidRPr="00E4162B">
        <w:rPr>
          <w:rFonts w:ascii="Times New Roman" w:hAnsi="Times New Roman"/>
          <w:b/>
          <w:sz w:val="22"/>
          <w:lang w:val="en-US"/>
        </w:rPr>
        <w:t xml:space="preserve">: </w:t>
      </w:r>
      <w:r w:rsidRPr="004940E2">
        <w:rPr>
          <w:rFonts w:ascii="Times New Roman" w:hAnsi="Times New Roman"/>
          <w:sz w:val="22"/>
          <w:szCs w:val="22"/>
          <w:lang w:val="en-US"/>
        </w:rPr>
        <w:t>titan</w:t>
      </w:r>
      <w:r>
        <w:rPr>
          <w:rFonts w:ascii="Times New Roman" w:hAnsi="Times New Roman"/>
          <w:sz w:val="22"/>
          <w:szCs w:val="22"/>
          <w:lang w:val="lt-LT"/>
        </w:rPr>
        <w:t>o</w:t>
      </w:r>
      <w:r w:rsidRPr="00E4162B">
        <w:rPr>
          <w:rFonts w:ascii="Times New Roman" w:hAnsi="Times New Roman"/>
          <w:sz w:val="22"/>
          <w:lang w:val="en-US"/>
        </w:rPr>
        <w:t xml:space="preserve"> </w:t>
      </w:r>
      <w:r w:rsidRPr="004940E2">
        <w:rPr>
          <w:rFonts w:ascii="Times New Roman" w:hAnsi="Times New Roman"/>
          <w:sz w:val="22"/>
          <w:szCs w:val="22"/>
          <w:lang w:val="en-US"/>
        </w:rPr>
        <w:t>dio</w:t>
      </w:r>
      <w:r>
        <w:rPr>
          <w:rFonts w:ascii="Times New Roman" w:hAnsi="Times New Roman"/>
          <w:sz w:val="22"/>
          <w:szCs w:val="22"/>
          <w:lang w:val="lt-LT"/>
        </w:rPr>
        <w:t>ks</w:t>
      </w:r>
      <w:r w:rsidRPr="004940E2">
        <w:rPr>
          <w:rFonts w:ascii="Times New Roman" w:hAnsi="Times New Roman"/>
          <w:sz w:val="22"/>
          <w:szCs w:val="22"/>
          <w:lang w:val="en-US"/>
        </w:rPr>
        <w:t>id</w:t>
      </w:r>
      <w:r>
        <w:rPr>
          <w:rFonts w:ascii="Times New Roman" w:hAnsi="Times New Roman"/>
          <w:sz w:val="22"/>
          <w:szCs w:val="22"/>
          <w:lang w:val="lt-LT"/>
        </w:rPr>
        <w:t>as</w:t>
      </w:r>
      <w:r w:rsidRPr="00E4162B">
        <w:rPr>
          <w:rFonts w:ascii="Times New Roman" w:hAnsi="Times New Roman"/>
          <w:sz w:val="22"/>
          <w:lang w:val="en-US"/>
        </w:rPr>
        <w:t xml:space="preserve"> (</w:t>
      </w:r>
      <w:r w:rsidRPr="004940E2">
        <w:rPr>
          <w:rFonts w:ascii="Times New Roman" w:hAnsi="Times New Roman"/>
          <w:sz w:val="22"/>
          <w:szCs w:val="22"/>
          <w:lang w:val="en-US"/>
        </w:rPr>
        <w:t>E</w:t>
      </w:r>
      <w:r w:rsidRPr="00E4162B">
        <w:rPr>
          <w:rFonts w:ascii="Times New Roman" w:hAnsi="Times New Roman"/>
          <w:sz w:val="22"/>
          <w:lang w:val="en-US"/>
        </w:rPr>
        <w:t xml:space="preserve">171), </w:t>
      </w:r>
      <w:r w:rsidRPr="00E00C4A">
        <w:rPr>
          <w:rFonts w:ascii="Times New Roman" w:hAnsi="Times New Roman"/>
          <w:sz w:val="22"/>
          <w:szCs w:val="22"/>
          <w:lang w:val="en-US"/>
        </w:rPr>
        <w:t>briliant</w:t>
      </w:r>
      <w:r w:rsidRPr="00E00C4A">
        <w:rPr>
          <w:rFonts w:ascii="Times New Roman" w:hAnsi="Times New Roman"/>
          <w:sz w:val="22"/>
          <w:szCs w:val="22"/>
          <w:lang w:val="lt-LT"/>
        </w:rPr>
        <w:t>inis mėlynasis</w:t>
      </w:r>
      <w:r w:rsidRPr="00E4162B">
        <w:rPr>
          <w:rFonts w:ascii="Times New Roman" w:hAnsi="Times New Roman"/>
          <w:sz w:val="22"/>
          <w:lang w:val="en-US"/>
        </w:rPr>
        <w:t xml:space="preserve"> </w:t>
      </w:r>
      <w:r w:rsidRPr="00E00C4A">
        <w:rPr>
          <w:rFonts w:ascii="Times New Roman" w:hAnsi="Times New Roman"/>
          <w:sz w:val="22"/>
          <w:szCs w:val="22"/>
          <w:lang w:val="en-US"/>
        </w:rPr>
        <w:t>FCF</w:t>
      </w:r>
      <w:r w:rsidRPr="00E4162B">
        <w:rPr>
          <w:rFonts w:ascii="Times New Roman" w:hAnsi="Times New Roman"/>
          <w:sz w:val="22"/>
          <w:lang w:val="en-US"/>
        </w:rPr>
        <w:t xml:space="preserve"> – </w:t>
      </w:r>
      <w:r w:rsidRPr="00E00C4A">
        <w:rPr>
          <w:rFonts w:ascii="Times New Roman" w:hAnsi="Times New Roman"/>
          <w:i/>
          <w:sz w:val="22"/>
          <w:szCs w:val="22"/>
          <w:lang w:val="en-US"/>
        </w:rPr>
        <w:t>FD</w:t>
      </w:r>
      <w:r w:rsidRPr="00E4162B">
        <w:rPr>
          <w:rFonts w:ascii="Times New Roman" w:hAnsi="Times New Roman"/>
          <w:i/>
          <w:sz w:val="22"/>
          <w:lang w:val="en-US"/>
        </w:rPr>
        <w:t>&amp;</w:t>
      </w:r>
      <w:r w:rsidRPr="00E00C4A">
        <w:rPr>
          <w:rFonts w:ascii="Times New Roman" w:hAnsi="Times New Roman"/>
          <w:i/>
          <w:sz w:val="22"/>
          <w:szCs w:val="22"/>
          <w:lang w:val="en-US"/>
        </w:rPr>
        <w:t>C</w:t>
      </w:r>
      <w:r w:rsidRPr="00E4162B">
        <w:rPr>
          <w:rFonts w:ascii="Times New Roman" w:hAnsi="Times New Roman"/>
          <w:i/>
          <w:sz w:val="22"/>
          <w:lang w:val="en-US"/>
        </w:rPr>
        <w:t xml:space="preserve"> </w:t>
      </w:r>
      <w:r w:rsidRPr="00E00C4A">
        <w:rPr>
          <w:rFonts w:ascii="Times New Roman" w:hAnsi="Times New Roman"/>
          <w:i/>
          <w:sz w:val="22"/>
          <w:szCs w:val="22"/>
          <w:lang w:val="en-US"/>
        </w:rPr>
        <w:t>Blue</w:t>
      </w:r>
      <w:r w:rsidRPr="00E4162B">
        <w:rPr>
          <w:rFonts w:ascii="Times New Roman" w:hAnsi="Times New Roman"/>
          <w:i/>
          <w:sz w:val="22"/>
          <w:lang w:val="en-US"/>
        </w:rPr>
        <w:t xml:space="preserve"> 1</w:t>
      </w:r>
      <w:r w:rsidRPr="00E4162B">
        <w:rPr>
          <w:rFonts w:ascii="Times New Roman" w:hAnsi="Times New Roman"/>
          <w:sz w:val="22"/>
          <w:lang w:val="en-US"/>
        </w:rPr>
        <w:t xml:space="preserve"> (</w:t>
      </w:r>
      <w:r w:rsidRPr="00E00C4A">
        <w:rPr>
          <w:rFonts w:ascii="Times New Roman" w:hAnsi="Times New Roman"/>
          <w:sz w:val="22"/>
          <w:szCs w:val="22"/>
          <w:lang w:val="en-US"/>
        </w:rPr>
        <w:t>E</w:t>
      </w:r>
      <w:r w:rsidRPr="00E4162B">
        <w:rPr>
          <w:rFonts w:ascii="Times New Roman" w:hAnsi="Times New Roman"/>
          <w:sz w:val="22"/>
          <w:lang w:val="en-US"/>
        </w:rPr>
        <w:t xml:space="preserve">133), </w:t>
      </w:r>
      <w:r>
        <w:rPr>
          <w:rFonts w:ascii="Times New Roman" w:hAnsi="Times New Roman"/>
          <w:sz w:val="22"/>
          <w:szCs w:val="22"/>
          <w:lang w:val="lt-LT"/>
        </w:rPr>
        <w:t>geltonasis geležies oksidas</w:t>
      </w:r>
      <w:r w:rsidRPr="00E4162B">
        <w:rPr>
          <w:rFonts w:ascii="Times New Roman" w:hAnsi="Times New Roman"/>
          <w:sz w:val="22"/>
          <w:lang w:val="en-US"/>
        </w:rPr>
        <w:t xml:space="preserve"> (</w:t>
      </w:r>
      <w:r w:rsidRPr="004940E2">
        <w:rPr>
          <w:rFonts w:ascii="Times New Roman" w:hAnsi="Times New Roman"/>
          <w:sz w:val="22"/>
          <w:szCs w:val="22"/>
          <w:lang w:val="en-US"/>
        </w:rPr>
        <w:t>E</w:t>
      </w:r>
      <w:r w:rsidRPr="00E4162B">
        <w:rPr>
          <w:rFonts w:ascii="Times New Roman" w:hAnsi="Times New Roman"/>
          <w:sz w:val="22"/>
          <w:lang w:val="en-US"/>
        </w:rPr>
        <w:t xml:space="preserve">172), </w:t>
      </w:r>
      <w:r>
        <w:rPr>
          <w:rFonts w:ascii="Times New Roman" w:hAnsi="Times New Roman"/>
          <w:sz w:val="22"/>
          <w:szCs w:val="22"/>
          <w:lang w:val="lt-LT"/>
        </w:rPr>
        <w:t>ž</w:t>
      </w:r>
      <w:r w:rsidRPr="004940E2">
        <w:rPr>
          <w:rFonts w:ascii="Times New Roman" w:hAnsi="Times New Roman"/>
          <w:sz w:val="22"/>
          <w:szCs w:val="22"/>
          <w:lang w:val="en-US"/>
        </w:rPr>
        <w:t>elatin</w:t>
      </w:r>
      <w:r>
        <w:rPr>
          <w:rFonts w:ascii="Times New Roman" w:hAnsi="Times New Roman"/>
          <w:sz w:val="22"/>
          <w:szCs w:val="22"/>
          <w:lang w:val="lt-LT"/>
        </w:rPr>
        <w:t>a.</w:t>
      </w:r>
    </w:p>
    <w:p w:rsidR="000D1C89" w:rsidRPr="00E4162B" w:rsidRDefault="000D1C89" w:rsidP="000D1C89">
      <w:pPr>
        <w:numPr>
          <w:ilvl w:val="0"/>
          <w:numId w:val="4"/>
        </w:numPr>
        <w:tabs>
          <w:tab w:val="clear" w:pos="567"/>
        </w:tabs>
        <w:spacing w:line="240" w:lineRule="auto"/>
        <w:ind w:left="567" w:right="-2" w:hanging="567"/>
        <w:rPr>
          <w:lang w:val="en-US"/>
        </w:rPr>
      </w:pPr>
      <w:r>
        <w:rPr>
          <w:b/>
          <w:szCs w:val="22"/>
          <w:lang w:val="lt-LT"/>
        </w:rPr>
        <w:t>Spausdinimo dažai</w:t>
      </w:r>
      <w:r w:rsidRPr="00E4162B">
        <w:rPr>
          <w:b/>
          <w:lang w:val="en-US"/>
        </w:rPr>
        <w:t>:</w:t>
      </w:r>
      <w:r w:rsidRPr="00E4162B">
        <w:rPr>
          <w:lang w:val="en-US"/>
        </w:rPr>
        <w:t xml:space="preserve"> </w:t>
      </w:r>
      <w:r>
        <w:rPr>
          <w:szCs w:val="22"/>
          <w:lang w:val="lt-LT"/>
        </w:rPr>
        <w:t>š</w:t>
      </w:r>
      <w:r w:rsidRPr="004940E2">
        <w:rPr>
          <w:szCs w:val="22"/>
          <w:lang w:val="en-US"/>
        </w:rPr>
        <w:t>ela</w:t>
      </w:r>
      <w:r>
        <w:rPr>
          <w:szCs w:val="22"/>
          <w:lang w:val="lt-LT"/>
        </w:rPr>
        <w:t xml:space="preserve">kas </w:t>
      </w:r>
      <w:r w:rsidRPr="00E4162B">
        <w:rPr>
          <w:lang w:val="en-US"/>
        </w:rPr>
        <w:t>(</w:t>
      </w:r>
      <w:r w:rsidRPr="004940E2">
        <w:rPr>
          <w:szCs w:val="22"/>
          <w:lang w:val="en-US"/>
        </w:rPr>
        <w:t>E</w:t>
      </w:r>
      <w:r w:rsidRPr="00E4162B">
        <w:rPr>
          <w:lang w:val="en-US"/>
        </w:rPr>
        <w:t xml:space="preserve">904), </w:t>
      </w:r>
      <w:r w:rsidRPr="004940E2">
        <w:rPr>
          <w:szCs w:val="22"/>
          <w:lang w:val="en-US"/>
        </w:rPr>
        <w:t>prop</w:t>
      </w:r>
      <w:r>
        <w:rPr>
          <w:szCs w:val="22"/>
          <w:lang w:val="lt-LT"/>
        </w:rPr>
        <w:t>i</w:t>
      </w:r>
      <w:r w:rsidRPr="004940E2">
        <w:rPr>
          <w:szCs w:val="22"/>
          <w:lang w:val="en-US"/>
        </w:rPr>
        <w:t>lengl</w:t>
      </w:r>
      <w:r>
        <w:rPr>
          <w:szCs w:val="22"/>
          <w:lang w:val="lt-LT"/>
        </w:rPr>
        <w:t>ik</w:t>
      </w:r>
      <w:r w:rsidRPr="004940E2">
        <w:rPr>
          <w:szCs w:val="22"/>
          <w:lang w:val="en-US"/>
        </w:rPr>
        <w:t>ol</w:t>
      </w:r>
      <w:r>
        <w:rPr>
          <w:szCs w:val="22"/>
          <w:lang w:val="lt-LT"/>
        </w:rPr>
        <w:t>is</w:t>
      </w:r>
      <w:r w:rsidRPr="00E4162B">
        <w:rPr>
          <w:lang w:val="en-US"/>
        </w:rPr>
        <w:t xml:space="preserve"> (</w:t>
      </w:r>
      <w:r w:rsidRPr="004940E2">
        <w:rPr>
          <w:szCs w:val="22"/>
          <w:lang w:val="en-US"/>
        </w:rPr>
        <w:t>E</w:t>
      </w:r>
      <w:r w:rsidRPr="00E4162B">
        <w:rPr>
          <w:lang w:val="en-US"/>
        </w:rPr>
        <w:t xml:space="preserve">1520), </w:t>
      </w:r>
      <w:r>
        <w:rPr>
          <w:szCs w:val="22"/>
          <w:lang w:val="lt-LT"/>
        </w:rPr>
        <w:t>koncentruotas</w:t>
      </w:r>
      <w:r w:rsidRPr="00E4162B">
        <w:rPr>
          <w:lang w:val="en-US"/>
        </w:rPr>
        <w:t xml:space="preserve"> </w:t>
      </w:r>
      <w:r w:rsidRPr="004940E2">
        <w:rPr>
          <w:szCs w:val="22"/>
          <w:lang w:val="en-US"/>
        </w:rPr>
        <w:t>amoniako</w:t>
      </w:r>
      <w:r w:rsidRPr="00E4162B">
        <w:rPr>
          <w:lang w:val="en-US"/>
        </w:rPr>
        <w:t xml:space="preserve"> </w:t>
      </w:r>
      <w:r w:rsidRPr="004940E2">
        <w:rPr>
          <w:szCs w:val="22"/>
          <w:lang w:val="en-US"/>
        </w:rPr>
        <w:t>tirpalas</w:t>
      </w:r>
      <w:r w:rsidRPr="00E4162B">
        <w:rPr>
          <w:lang w:val="en-US"/>
        </w:rPr>
        <w:t xml:space="preserve"> (</w:t>
      </w:r>
      <w:r w:rsidRPr="004940E2">
        <w:rPr>
          <w:szCs w:val="22"/>
          <w:lang w:val="en-US"/>
        </w:rPr>
        <w:t>E</w:t>
      </w:r>
      <w:r w:rsidRPr="00E4162B">
        <w:rPr>
          <w:lang w:val="en-US"/>
        </w:rPr>
        <w:t xml:space="preserve">527), </w:t>
      </w:r>
      <w:r>
        <w:rPr>
          <w:szCs w:val="22"/>
          <w:lang w:val="lt-LT"/>
        </w:rPr>
        <w:t>juodasis</w:t>
      </w:r>
      <w:r w:rsidRPr="00E4162B">
        <w:rPr>
          <w:lang w:val="en-US"/>
        </w:rPr>
        <w:t xml:space="preserve"> </w:t>
      </w:r>
      <w:r>
        <w:rPr>
          <w:szCs w:val="22"/>
          <w:lang w:val="lt-LT"/>
        </w:rPr>
        <w:t>geležies oksidas</w:t>
      </w:r>
      <w:r w:rsidRPr="00E4162B">
        <w:rPr>
          <w:lang w:val="en-US"/>
        </w:rPr>
        <w:t xml:space="preserve"> (</w:t>
      </w:r>
      <w:r w:rsidRPr="004940E2">
        <w:rPr>
          <w:szCs w:val="22"/>
          <w:lang w:val="en-US"/>
        </w:rPr>
        <w:t>E</w:t>
      </w:r>
      <w:r w:rsidRPr="00E4162B">
        <w:rPr>
          <w:lang w:val="en-US"/>
        </w:rPr>
        <w:t xml:space="preserve">172), </w:t>
      </w:r>
      <w:r>
        <w:rPr>
          <w:szCs w:val="22"/>
          <w:lang w:val="lt-LT"/>
        </w:rPr>
        <w:t>kalio</w:t>
      </w:r>
      <w:r w:rsidRPr="00E4162B">
        <w:rPr>
          <w:lang w:val="en-US"/>
        </w:rPr>
        <w:t xml:space="preserve"> </w:t>
      </w:r>
      <w:r w:rsidRPr="004940E2">
        <w:rPr>
          <w:szCs w:val="22"/>
          <w:lang w:val="en-US"/>
        </w:rPr>
        <w:t>h</w:t>
      </w:r>
      <w:r>
        <w:rPr>
          <w:szCs w:val="22"/>
          <w:lang w:val="lt-LT"/>
        </w:rPr>
        <w:t>i</w:t>
      </w:r>
      <w:r w:rsidRPr="004940E2">
        <w:rPr>
          <w:szCs w:val="22"/>
          <w:lang w:val="en-US"/>
        </w:rPr>
        <w:t>dro</w:t>
      </w:r>
      <w:r>
        <w:rPr>
          <w:szCs w:val="22"/>
          <w:lang w:val="lt-LT"/>
        </w:rPr>
        <w:t>ks</w:t>
      </w:r>
      <w:r w:rsidRPr="004940E2">
        <w:rPr>
          <w:szCs w:val="22"/>
          <w:lang w:val="en-US"/>
        </w:rPr>
        <w:t>id</w:t>
      </w:r>
      <w:r>
        <w:rPr>
          <w:szCs w:val="22"/>
          <w:lang w:val="lt-LT"/>
        </w:rPr>
        <w:t>as</w:t>
      </w:r>
      <w:r w:rsidRPr="00E4162B">
        <w:rPr>
          <w:lang w:val="en-US"/>
        </w:rPr>
        <w:t xml:space="preserve"> (</w:t>
      </w:r>
      <w:r w:rsidRPr="004940E2">
        <w:rPr>
          <w:szCs w:val="22"/>
          <w:lang w:val="en-US"/>
        </w:rPr>
        <w:t>E</w:t>
      </w:r>
      <w:r w:rsidRPr="00E4162B">
        <w:rPr>
          <w:lang w:val="en-US"/>
        </w:rPr>
        <w:t>525).</w:t>
      </w:r>
    </w:p>
    <w:p w:rsidR="000D1C89" w:rsidRPr="00E4162B" w:rsidRDefault="000D1C89" w:rsidP="000D1C89">
      <w:pPr>
        <w:numPr>
          <w:ilvl w:val="12"/>
          <w:numId w:val="0"/>
        </w:numPr>
        <w:ind w:right="-2"/>
        <w:rPr>
          <w:b/>
          <w:lang w:val="en-US"/>
        </w:rPr>
      </w:pPr>
    </w:p>
    <w:p w:rsidR="000D1C89" w:rsidRPr="00E4162B" w:rsidRDefault="000D1C89" w:rsidP="000D1C89">
      <w:pPr>
        <w:numPr>
          <w:ilvl w:val="12"/>
          <w:numId w:val="0"/>
        </w:numPr>
        <w:ind w:right="-2"/>
        <w:rPr>
          <w:b/>
          <w:lang w:val="en-US"/>
        </w:rPr>
      </w:pPr>
      <w:r w:rsidRPr="004940E2">
        <w:rPr>
          <w:b/>
          <w:bCs/>
          <w:szCs w:val="22"/>
          <w:lang w:val="en-US"/>
        </w:rPr>
        <w:t>EUVASCOR</w:t>
      </w:r>
      <w:r w:rsidRPr="00E4162B">
        <w:rPr>
          <w:b/>
          <w:lang w:val="en-US"/>
        </w:rPr>
        <w:t xml:space="preserve"> </w:t>
      </w:r>
      <w:r w:rsidRPr="004940E2">
        <w:rPr>
          <w:b/>
          <w:szCs w:val="22"/>
          <w:lang w:val="en-US"/>
        </w:rPr>
        <w:t>i</w:t>
      </w:r>
      <w:r w:rsidRPr="00E4162B">
        <w:rPr>
          <w:b/>
          <w:lang w:val="en-US"/>
        </w:rPr>
        <w:t>š</w:t>
      </w:r>
      <w:r w:rsidRPr="004940E2">
        <w:rPr>
          <w:b/>
          <w:szCs w:val="22"/>
          <w:lang w:val="en-US"/>
        </w:rPr>
        <w:t>vaizda</w:t>
      </w:r>
      <w:r w:rsidRPr="00E4162B">
        <w:rPr>
          <w:b/>
          <w:lang w:val="en-US"/>
        </w:rPr>
        <w:t xml:space="preserve"> </w:t>
      </w:r>
      <w:r w:rsidRPr="004940E2">
        <w:rPr>
          <w:b/>
          <w:szCs w:val="22"/>
          <w:lang w:val="en-US"/>
        </w:rPr>
        <w:t>ir</w:t>
      </w:r>
      <w:r w:rsidRPr="00E4162B">
        <w:rPr>
          <w:b/>
          <w:lang w:val="en-US"/>
        </w:rPr>
        <w:t xml:space="preserve"> </w:t>
      </w:r>
      <w:r w:rsidRPr="004940E2">
        <w:rPr>
          <w:b/>
          <w:szCs w:val="22"/>
          <w:lang w:val="en-US"/>
        </w:rPr>
        <w:t>kiekis</w:t>
      </w:r>
      <w:r w:rsidRPr="00E4162B">
        <w:rPr>
          <w:b/>
          <w:lang w:val="en-US"/>
        </w:rPr>
        <w:t xml:space="preserve"> </w:t>
      </w:r>
      <w:r w:rsidRPr="004940E2">
        <w:rPr>
          <w:b/>
          <w:szCs w:val="22"/>
          <w:lang w:val="en-US"/>
        </w:rPr>
        <w:t>pakuot</w:t>
      </w:r>
      <w:r w:rsidRPr="00E4162B">
        <w:rPr>
          <w:b/>
          <w:lang w:val="en-US"/>
        </w:rPr>
        <w:t>ė</w:t>
      </w:r>
      <w:r w:rsidRPr="004940E2">
        <w:rPr>
          <w:b/>
          <w:szCs w:val="22"/>
          <w:lang w:val="en-US"/>
        </w:rPr>
        <w:t>je</w:t>
      </w:r>
    </w:p>
    <w:p w:rsidR="000D1C89" w:rsidRPr="00E4162B" w:rsidRDefault="000D1C89" w:rsidP="000D1C89">
      <w:pPr>
        <w:autoSpaceDE w:val="0"/>
        <w:autoSpaceDN w:val="0"/>
        <w:adjustRightInd w:val="0"/>
        <w:rPr>
          <w:lang w:val="en-US"/>
        </w:rPr>
      </w:pPr>
      <w:r w:rsidRPr="004940E2">
        <w:rPr>
          <w:szCs w:val="22"/>
          <w:lang w:val="en-US"/>
        </w:rPr>
        <w:t>EUVASCOR</w:t>
      </w:r>
      <w:r w:rsidRPr="00E4162B">
        <w:rPr>
          <w:lang w:val="en-US"/>
        </w:rPr>
        <w:t xml:space="preserve"> </w:t>
      </w:r>
      <w:r>
        <w:rPr>
          <w:szCs w:val="22"/>
          <w:lang w:val="lt-LT"/>
        </w:rPr>
        <w:t>yra 2 dydžio kietosios ž</w:t>
      </w:r>
      <w:r w:rsidRPr="004940E2">
        <w:rPr>
          <w:szCs w:val="22"/>
          <w:lang w:val="en-US"/>
        </w:rPr>
        <w:t>elatin</w:t>
      </w:r>
      <w:r>
        <w:rPr>
          <w:szCs w:val="22"/>
          <w:lang w:val="lt-LT"/>
        </w:rPr>
        <w:t>os</w:t>
      </w:r>
      <w:r w:rsidRPr="00E4162B">
        <w:rPr>
          <w:lang w:val="en-US"/>
        </w:rPr>
        <w:t xml:space="preserve"> </w:t>
      </w:r>
      <w:r>
        <w:rPr>
          <w:szCs w:val="22"/>
          <w:lang w:val="lt-LT"/>
        </w:rPr>
        <w:t>k</w:t>
      </w:r>
      <w:r w:rsidRPr="004940E2">
        <w:rPr>
          <w:szCs w:val="22"/>
          <w:lang w:val="en-US"/>
        </w:rPr>
        <w:t>apsul</w:t>
      </w:r>
      <w:r>
        <w:rPr>
          <w:szCs w:val="22"/>
          <w:lang w:val="lt-LT"/>
        </w:rPr>
        <w:t>ė</w:t>
      </w:r>
      <w:r w:rsidRPr="004940E2">
        <w:rPr>
          <w:szCs w:val="22"/>
          <w:lang w:val="en-US"/>
        </w:rPr>
        <w:t>s</w:t>
      </w:r>
      <w:r>
        <w:rPr>
          <w:szCs w:val="22"/>
          <w:lang w:val="lt-LT"/>
        </w:rPr>
        <w:t>, kuriose yra baltų ar beveik baltų sferos pavidalo granulių.</w:t>
      </w:r>
    </w:p>
    <w:p w:rsidR="000D1C89" w:rsidRPr="00E4162B" w:rsidRDefault="000D1C89" w:rsidP="000D1C89">
      <w:pPr>
        <w:autoSpaceDE w:val="0"/>
        <w:autoSpaceDN w:val="0"/>
        <w:adjustRightInd w:val="0"/>
        <w:rPr>
          <w:lang w:val="en-US"/>
        </w:rPr>
      </w:pPr>
      <w:r w:rsidRPr="004940E2">
        <w:rPr>
          <w:szCs w:val="22"/>
          <w:lang w:val="en-US"/>
        </w:rPr>
        <w:t>EUVASCOR</w:t>
      </w:r>
      <w:r w:rsidRPr="00E4162B">
        <w:rPr>
          <w:lang w:val="en-US"/>
        </w:rPr>
        <w:t xml:space="preserve"> 10</w:t>
      </w:r>
      <w:r w:rsidRPr="004940E2">
        <w:rPr>
          <w:szCs w:val="22"/>
          <w:lang w:val="en-US"/>
        </w:rPr>
        <w:t> mg</w:t>
      </w:r>
      <w:r w:rsidRPr="00E4162B">
        <w:rPr>
          <w:lang w:val="en-US"/>
        </w:rPr>
        <w:t>/5</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yra šviesiai mėlynos spalvos su juodos spalvos užrašu „</w:t>
      </w:r>
      <w:r w:rsidRPr="00E4162B">
        <w:rPr>
          <w:lang w:val="en-US"/>
        </w:rPr>
        <w:t>10 5”</w:t>
      </w:r>
      <w:r>
        <w:rPr>
          <w:szCs w:val="22"/>
          <w:lang w:val="lt-LT"/>
        </w:rPr>
        <w:t xml:space="preserve">, o ant šviesiai mėlynos spalvos dangtelio yra juodos spalvos atspaudas </w:t>
      </w:r>
      <w:r w:rsidRPr="00E4162B">
        <w:rPr>
          <w:lang w:val="en-US"/>
        </w:rPr>
        <w:t>“</w:t>
      </w:r>
      <w:r w:rsidRPr="008A4036">
        <w:rPr>
          <w:noProof/>
          <w:szCs w:val="22"/>
          <w:lang w:val="lt-LT" w:eastAsia="lt-LT"/>
        </w:rPr>
        <w:drawing>
          <wp:inline distT="0" distB="0" distL="0" distR="0" wp14:anchorId="435F0FFA" wp14:editId="30F4CC5A">
            <wp:extent cx="219075" cy="123825"/>
            <wp:effectExtent l="0" t="0" r="9525" b="9525"/>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rsidR="000D1C89" w:rsidRPr="00E4162B" w:rsidRDefault="000D1C89" w:rsidP="000D1C89">
      <w:pPr>
        <w:autoSpaceDE w:val="0"/>
        <w:autoSpaceDN w:val="0"/>
        <w:adjustRightInd w:val="0"/>
        <w:rPr>
          <w:lang w:val="en-US"/>
        </w:rPr>
      </w:pPr>
      <w:r w:rsidRPr="004940E2">
        <w:rPr>
          <w:szCs w:val="22"/>
          <w:lang w:val="en-US"/>
        </w:rPr>
        <w:t>EUVASCOR</w:t>
      </w:r>
      <w:r w:rsidRPr="00E4162B">
        <w:rPr>
          <w:lang w:val="en-US"/>
        </w:rPr>
        <w:t xml:space="preserve"> 20</w:t>
      </w:r>
      <w:r w:rsidRPr="004940E2">
        <w:rPr>
          <w:szCs w:val="22"/>
          <w:lang w:val="en-US"/>
        </w:rPr>
        <w:t> mg</w:t>
      </w:r>
      <w:r w:rsidRPr="00E4162B">
        <w:rPr>
          <w:lang w:val="en-US"/>
        </w:rPr>
        <w:t>/5</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yra šviesiai mėlynos spalvos su juodos spalvos užrašu „</w:t>
      </w:r>
      <w:r w:rsidRPr="00E4162B">
        <w:rPr>
          <w:lang w:val="en-US"/>
        </w:rPr>
        <w:t>20 5”</w:t>
      </w:r>
      <w:r>
        <w:rPr>
          <w:szCs w:val="22"/>
          <w:lang w:val="lt-LT"/>
        </w:rPr>
        <w:t xml:space="preserve">, o ant mėlynos spalvos dangtelio yra juodos spalvos atspaudas </w:t>
      </w:r>
      <w:r w:rsidRPr="00E4162B">
        <w:rPr>
          <w:lang w:val="en-US"/>
        </w:rPr>
        <w:t>“</w:t>
      </w:r>
      <w:r w:rsidRPr="008A4036">
        <w:rPr>
          <w:noProof/>
          <w:szCs w:val="22"/>
          <w:lang w:val="lt-LT" w:eastAsia="lt-LT"/>
        </w:rPr>
        <w:drawing>
          <wp:inline distT="0" distB="0" distL="0" distR="0" wp14:anchorId="3A506D11" wp14:editId="3A74ECE2">
            <wp:extent cx="219075" cy="123825"/>
            <wp:effectExtent l="0" t="0" r="9525" b="9525"/>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rsidR="000D1C89" w:rsidRPr="00E4162B" w:rsidRDefault="000D1C89" w:rsidP="000D1C89">
      <w:pPr>
        <w:autoSpaceDE w:val="0"/>
        <w:autoSpaceDN w:val="0"/>
        <w:adjustRightInd w:val="0"/>
        <w:rPr>
          <w:lang w:val="en-US"/>
        </w:rPr>
      </w:pPr>
      <w:r w:rsidRPr="004940E2">
        <w:rPr>
          <w:szCs w:val="22"/>
          <w:lang w:val="en-US"/>
        </w:rPr>
        <w:t>EUVASCOR</w:t>
      </w:r>
      <w:r w:rsidRPr="00E4162B">
        <w:rPr>
          <w:lang w:val="en-US"/>
        </w:rPr>
        <w:t xml:space="preserve"> 40</w:t>
      </w:r>
      <w:r w:rsidRPr="004940E2">
        <w:rPr>
          <w:szCs w:val="22"/>
          <w:lang w:val="en-US"/>
        </w:rPr>
        <w:t> mg</w:t>
      </w:r>
      <w:r w:rsidRPr="00E4162B">
        <w:rPr>
          <w:lang w:val="en-US"/>
        </w:rPr>
        <w:t>/5</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yra mėlynos spalvos su juodos spalvos užrašu „</w:t>
      </w:r>
      <w:r w:rsidRPr="00E4162B">
        <w:rPr>
          <w:lang w:val="en-US"/>
        </w:rPr>
        <w:t>40 5”</w:t>
      </w:r>
      <w:r>
        <w:rPr>
          <w:szCs w:val="22"/>
          <w:lang w:val="lt-LT"/>
        </w:rPr>
        <w:t xml:space="preserve">, o ant mėlynos spalvos dangtelio yra juodos spalvos atspaudas </w:t>
      </w:r>
      <w:r w:rsidRPr="00E4162B">
        <w:rPr>
          <w:lang w:val="en-US"/>
        </w:rPr>
        <w:t>“</w:t>
      </w:r>
      <w:r w:rsidRPr="008A4036">
        <w:rPr>
          <w:noProof/>
          <w:szCs w:val="22"/>
          <w:lang w:val="lt-LT" w:eastAsia="lt-LT"/>
        </w:rPr>
        <w:drawing>
          <wp:inline distT="0" distB="0" distL="0" distR="0" wp14:anchorId="32B06D6C" wp14:editId="3562A17A">
            <wp:extent cx="219075" cy="123825"/>
            <wp:effectExtent l="0" t="0" r="9525" b="9525"/>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rsidR="000D1C89" w:rsidRPr="00E4162B" w:rsidRDefault="000D1C89" w:rsidP="000D1C89">
      <w:pPr>
        <w:autoSpaceDE w:val="0"/>
        <w:autoSpaceDN w:val="0"/>
        <w:adjustRightInd w:val="0"/>
        <w:rPr>
          <w:lang w:val="en-US"/>
        </w:rPr>
      </w:pPr>
      <w:r w:rsidRPr="004940E2">
        <w:rPr>
          <w:szCs w:val="22"/>
          <w:lang w:val="en-US"/>
        </w:rPr>
        <w:t>EUVASCOR</w:t>
      </w:r>
      <w:r w:rsidRPr="00E4162B">
        <w:rPr>
          <w:lang w:val="en-US"/>
        </w:rPr>
        <w:t>10</w:t>
      </w:r>
      <w:r w:rsidRPr="004940E2">
        <w:rPr>
          <w:szCs w:val="22"/>
          <w:lang w:val="en-US"/>
        </w:rPr>
        <w:t> mg</w:t>
      </w:r>
      <w:r w:rsidRPr="00E4162B">
        <w:rPr>
          <w:lang w:val="en-US"/>
        </w:rPr>
        <w:t>/10</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yra šviesiai žalios spalvos su juodos spalvos užrašu „</w:t>
      </w:r>
      <w:r w:rsidRPr="00E4162B">
        <w:rPr>
          <w:lang w:val="en-US"/>
        </w:rPr>
        <w:t>10 10”</w:t>
      </w:r>
      <w:r>
        <w:rPr>
          <w:szCs w:val="22"/>
          <w:lang w:val="lt-LT"/>
        </w:rPr>
        <w:t xml:space="preserve">, o ant šviesiai žalios spalvos dangtelio yra juodos spalvos atspaudas </w:t>
      </w:r>
      <w:r w:rsidRPr="00E4162B">
        <w:rPr>
          <w:lang w:val="en-US"/>
        </w:rPr>
        <w:t>“</w:t>
      </w:r>
      <w:r w:rsidRPr="008A4036">
        <w:rPr>
          <w:noProof/>
          <w:szCs w:val="22"/>
          <w:lang w:val="lt-LT" w:eastAsia="lt-LT"/>
        </w:rPr>
        <w:drawing>
          <wp:inline distT="0" distB="0" distL="0" distR="0" wp14:anchorId="23D9859C" wp14:editId="6AE785AA">
            <wp:extent cx="219075" cy="123825"/>
            <wp:effectExtent l="0" t="0" r="9525" b="9525"/>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rsidR="000D1C89" w:rsidRPr="00E4162B" w:rsidRDefault="000D1C89" w:rsidP="000D1C89">
      <w:pPr>
        <w:autoSpaceDE w:val="0"/>
        <w:autoSpaceDN w:val="0"/>
        <w:adjustRightInd w:val="0"/>
        <w:rPr>
          <w:lang w:val="en-US"/>
        </w:rPr>
      </w:pPr>
      <w:r w:rsidRPr="004940E2">
        <w:rPr>
          <w:szCs w:val="22"/>
          <w:lang w:val="en-US"/>
        </w:rPr>
        <w:t>EUVASCOR</w:t>
      </w:r>
      <w:r w:rsidRPr="00E4162B">
        <w:rPr>
          <w:lang w:val="en-US"/>
        </w:rPr>
        <w:t xml:space="preserve"> 20</w:t>
      </w:r>
      <w:r w:rsidRPr="004940E2">
        <w:rPr>
          <w:szCs w:val="22"/>
          <w:lang w:val="en-US"/>
        </w:rPr>
        <w:t> mg</w:t>
      </w:r>
      <w:r w:rsidRPr="00E4162B">
        <w:rPr>
          <w:lang w:val="en-US"/>
        </w:rPr>
        <w:t>/10</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 xml:space="preserve">yra šviesiai žalios spalvos su juodos spalvos užrašu </w:t>
      </w:r>
      <w:r w:rsidRPr="00E4162B">
        <w:rPr>
          <w:lang w:val="en-US"/>
        </w:rPr>
        <w:t>20 10”</w:t>
      </w:r>
      <w:r>
        <w:rPr>
          <w:szCs w:val="22"/>
          <w:lang w:val="lt-LT"/>
        </w:rPr>
        <w:t xml:space="preserve">, o ant žalios spalvos dangtelio yra juodos spalvos atspaudas </w:t>
      </w:r>
      <w:r w:rsidRPr="00E4162B">
        <w:rPr>
          <w:lang w:val="en-US"/>
        </w:rPr>
        <w:t>“</w:t>
      </w:r>
      <w:r w:rsidRPr="008A4036">
        <w:rPr>
          <w:noProof/>
          <w:szCs w:val="22"/>
          <w:lang w:val="lt-LT" w:eastAsia="lt-LT"/>
        </w:rPr>
        <w:drawing>
          <wp:inline distT="0" distB="0" distL="0" distR="0" wp14:anchorId="4EFFBC59" wp14:editId="43E98A42">
            <wp:extent cx="219075" cy="123825"/>
            <wp:effectExtent l="0" t="0" r="9525" b="9525"/>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rsidR="000D1C89" w:rsidRPr="00E4162B" w:rsidRDefault="000D1C89" w:rsidP="000D1C89">
      <w:pPr>
        <w:autoSpaceDE w:val="0"/>
        <w:autoSpaceDN w:val="0"/>
        <w:adjustRightInd w:val="0"/>
        <w:rPr>
          <w:lang w:val="en-US"/>
        </w:rPr>
      </w:pPr>
      <w:r w:rsidRPr="004940E2">
        <w:rPr>
          <w:szCs w:val="22"/>
          <w:lang w:val="en-US"/>
        </w:rPr>
        <w:t>EUVASCOR</w:t>
      </w:r>
      <w:r w:rsidRPr="00E4162B">
        <w:rPr>
          <w:lang w:val="en-US"/>
        </w:rPr>
        <w:t xml:space="preserve"> 40</w:t>
      </w:r>
      <w:r w:rsidRPr="004940E2">
        <w:rPr>
          <w:szCs w:val="22"/>
          <w:lang w:val="en-US"/>
        </w:rPr>
        <w:t> mg</w:t>
      </w:r>
      <w:r w:rsidRPr="00E4162B">
        <w:rPr>
          <w:lang w:val="en-US"/>
        </w:rPr>
        <w:t>/10</w:t>
      </w:r>
      <w:r w:rsidRPr="004940E2">
        <w:rPr>
          <w:szCs w:val="22"/>
          <w:lang w:val="en-US"/>
        </w:rPr>
        <w:t> mg</w:t>
      </w:r>
      <w:r w:rsidRPr="00E4162B">
        <w:rPr>
          <w:lang w:val="en-US"/>
        </w:rPr>
        <w:t xml:space="preserve">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korpusa</w:t>
      </w:r>
      <w:r w:rsidRPr="004940E2">
        <w:rPr>
          <w:szCs w:val="22"/>
          <w:lang w:val="en-US"/>
        </w:rPr>
        <w:t>s</w:t>
      </w:r>
      <w:r w:rsidRPr="00E4162B">
        <w:rPr>
          <w:lang w:val="en-US"/>
        </w:rPr>
        <w:t xml:space="preserve"> </w:t>
      </w:r>
      <w:r>
        <w:rPr>
          <w:szCs w:val="22"/>
          <w:lang w:val="lt-LT"/>
        </w:rPr>
        <w:t xml:space="preserve">yra žalios spalvos su juodos spalvos užrašu </w:t>
      </w:r>
      <w:r w:rsidRPr="00E4162B">
        <w:rPr>
          <w:lang w:val="en-US"/>
        </w:rPr>
        <w:t>40 10”</w:t>
      </w:r>
      <w:r>
        <w:rPr>
          <w:szCs w:val="22"/>
          <w:lang w:val="lt-LT"/>
        </w:rPr>
        <w:t xml:space="preserve">, o ant žalios spalvos dangtelio yra juodos spalvos atspaudas </w:t>
      </w:r>
      <w:r w:rsidRPr="00E4162B">
        <w:rPr>
          <w:lang w:val="en-US"/>
        </w:rPr>
        <w:t>“</w:t>
      </w:r>
      <w:r w:rsidRPr="008A4036">
        <w:rPr>
          <w:noProof/>
          <w:szCs w:val="22"/>
          <w:lang w:val="lt-LT" w:eastAsia="lt-LT"/>
        </w:rPr>
        <w:drawing>
          <wp:inline distT="0" distB="0" distL="0" distR="0" wp14:anchorId="7169DD57" wp14:editId="055D4ADF">
            <wp:extent cx="219075" cy="123825"/>
            <wp:effectExtent l="0" t="0" r="9525" b="9525"/>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E4162B">
        <w:rPr>
          <w:lang w:val="en-US"/>
        </w:rPr>
        <w:t>”.</w:t>
      </w:r>
    </w:p>
    <w:p w:rsidR="000D1C89" w:rsidRPr="00E4162B" w:rsidRDefault="000D1C89" w:rsidP="000D1C89">
      <w:pPr>
        <w:tabs>
          <w:tab w:val="left" w:pos="2980"/>
        </w:tabs>
        <w:rPr>
          <w:lang w:val="en-US"/>
        </w:rPr>
      </w:pPr>
    </w:p>
    <w:p w:rsidR="000D1C89" w:rsidRPr="00E4162B" w:rsidRDefault="000D1C89" w:rsidP="000D1C89">
      <w:pPr>
        <w:pStyle w:val="EMEAEnBodyText"/>
        <w:tabs>
          <w:tab w:val="left" w:pos="567"/>
        </w:tabs>
        <w:spacing w:before="0" w:after="0"/>
        <w:jc w:val="left"/>
      </w:pPr>
      <w:r w:rsidRPr="004940E2">
        <w:rPr>
          <w:bCs/>
          <w:iCs/>
          <w:szCs w:val="22"/>
        </w:rPr>
        <w:t>T</w:t>
      </w:r>
      <w:r>
        <w:rPr>
          <w:bCs/>
          <w:iCs/>
          <w:szCs w:val="22"/>
          <w:lang w:val="lt-LT"/>
        </w:rPr>
        <w:t xml:space="preserve">iekiamos </w:t>
      </w:r>
      <w:r w:rsidRPr="00E4162B">
        <w:t>10 (</w:t>
      </w:r>
      <w:r>
        <w:rPr>
          <w:bCs/>
          <w:iCs/>
          <w:szCs w:val="22"/>
          <w:lang w:val="lt-LT"/>
        </w:rPr>
        <w:t>tik</w:t>
      </w:r>
      <w:r w:rsidRPr="00E4162B">
        <w:t xml:space="preserve"> 10</w:t>
      </w:r>
      <w:r w:rsidRPr="004940E2">
        <w:rPr>
          <w:bCs/>
          <w:iCs/>
          <w:szCs w:val="22"/>
        </w:rPr>
        <w:t> mg</w:t>
      </w:r>
      <w:r w:rsidRPr="00E4162B">
        <w:t>/5</w:t>
      </w:r>
      <w:r w:rsidRPr="004940E2">
        <w:rPr>
          <w:bCs/>
          <w:iCs/>
          <w:szCs w:val="22"/>
        </w:rPr>
        <w:t> mg</w:t>
      </w:r>
      <w:r w:rsidRPr="00E4162B">
        <w:t xml:space="preserve"> </w:t>
      </w:r>
      <w:r w:rsidRPr="004940E2">
        <w:rPr>
          <w:bCs/>
          <w:iCs/>
          <w:szCs w:val="22"/>
        </w:rPr>
        <w:t>st</w:t>
      </w:r>
      <w:r>
        <w:rPr>
          <w:bCs/>
          <w:iCs/>
          <w:szCs w:val="22"/>
          <w:lang w:val="lt-LT"/>
        </w:rPr>
        <w:t>ip</w:t>
      </w:r>
      <w:r w:rsidRPr="004940E2">
        <w:rPr>
          <w:bCs/>
          <w:iCs/>
          <w:szCs w:val="22"/>
        </w:rPr>
        <w:t>r</w:t>
      </w:r>
      <w:r>
        <w:rPr>
          <w:bCs/>
          <w:iCs/>
          <w:szCs w:val="22"/>
          <w:lang w:val="lt-LT"/>
        </w:rPr>
        <w:t>umo</w:t>
      </w:r>
      <w:r w:rsidRPr="00E4162B">
        <w:t xml:space="preserve">), 30 </w:t>
      </w:r>
      <w:r>
        <w:rPr>
          <w:bCs/>
          <w:iCs/>
          <w:szCs w:val="22"/>
          <w:lang w:val="lt-LT"/>
        </w:rPr>
        <w:t>ir</w:t>
      </w:r>
      <w:r w:rsidRPr="00E4162B">
        <w:t xml:space="preserve"> 100</w:t>
      </w:r>
      <w:r>
        <w:rPr>
          <w:bCs/>
          <w:iCs/>
          <w:szCs w:val="22"/>
          <w:lang w:val="lt-LT"/>
        </w:rPr>
        <w:t xml:space="preserve"> kietųjų kapsulių pakuotės</w:t>
      </w:r>
      <w:r w:rsidRPr="00E4162B">
        <w:t xml:space="preserve">. </w:t>
      </w:r>
      <w:r>
        <w:rPr>
          <w:bCs/>
          <w:iCs/>
          <w:szCs w:val="22"/>
          <w:lang w:val="lt-LT"/>
        </w:rPr>
        <w:t xml:space="preserve">Be to, tiekiamos pakuotės, kuriose yra </w:t>
      </w:r>
      <w:r w:rsidRPr="00E4162B">
        <w:t xml:space="preserve">90 </w:t>
      </w:r>
      <w:r>
        <w:rPr>
          <w:bCs/>
          <w:iCs/>
          <w:szCs w:val="22"/>
          <w:lang w:val="lt-LT"/>
        </w:rPr>
        <w:t>k</w:t>
      </w:r>
      <w:r w:rsidRPr="004940E2">
        <w:rPr>
          <w:bCs/>
          <w:iCs/>
          <w:szCs w:val="22"/>
        </w:rPr>
        <w:t>apsul</w:t>
      </w:r>
      <w:r>
        <w:rPr>
          <w:bCs/>
          <w:iCs/>
          <w:szCs w:val="22"/>
          <w:lang w:val="lt-LT"/>
        </w:rPr>
        <w:t>ių</w:t>
      </w:r>
      <w:r w:rsidRPr="00E4162B">
        <w:t xml:space="preserve"> (3 </w:t>
      </w:r>
      <w:r>
        <w:rPr>
          <w:bCs/>
          <w:iCs/>
          <w:szCs w:val="22"/>
          <w:lang w:val="lt-LT"/>
        </w:rPr>
        <w:t>talpyklė</w:t>
      </w:r>
      <w:r w:rsidRPr="004940E2">
        <w:rPr>
          <w:bCs/>
          <w:iCs/>
          <w:szCs w:val="22"/>
        </w:rPr>
        <w:t>s</w:t>
      </w:r>
      <w:r w:rsidRPr="00E4162B">
        <w:t xml:space="preserve"> </w:t>
      </w:r>
      <w:r>
        <w:rPr>
          <w:bCs/>
          <w:iCs/>
          <w:szCs w:val="22"/>
          <w:lang w:val="lt-LT"/>
        </w:rPr>
        <w:t>po</w:t>
      </w:r>
      <w:r w:rsidRPr="00E4162B">
        <w:t xml:space="preserve"> 30 </w:t>
      </w:r>
      <w:r>
        <w:rPr>
          <w:bCs/>
          <w:iCs/>
          <w:szCs w:val="22"/>
          <w:lang w:val="lt-LT"/>
        </w:rPr>
        <w:t>k</w:t>
      </w:r>
      <w:r w:rsidRPr="004940E2">
        <w:rPr>
          <w:bCs/>
          <w:iCs/>
          <w:szCs w:val="22"/>
        </w:rPr>
        <w:t>apsul</w:t>
      </w:r>
      <w:r>
        <w:rPr>
          <w:bCs/>
          <w:iCs/>
          <w:szCs w:val="22"/>
          <w:lang w:val="lt-LT"/>
        </w:rPr>
        <w:t>ių</w:t>
      </w:r>
      <w:r w:rsidRPr="00E4162B">
        <w:t>).</w:t>
      </w:r>
    </w:p>
    <w:p w:rsidR="000D1C89" w:rsidRPr="00E4162B" w:rsidRDefault="000D1C89" w:rsidP="000D1C89">
      <w:pPr>
        <w:rPr>
          <w:lang w:val="en-US"/>
        </w:rPr>
      </w:pPr>
    </w:p>
    <w:p w:rsidR="000D1C89" w:rsidRPr="00E4162B" w:rsidRDefault="000D1C89" w:rsidP="000D1C89">
      <w:pPr>
        <w:rPr>
          <w:lang w:val="en-US"/>
        </w:rPr>
      </w:pPr>
      <w:proofErr w:type="gramStart"/>
      <w:r w:rsidRPr="00E4162B">
        <w:rPr>
          <w:lang w:val="en-US"/>
        </w:rPr>
        <w:t>10</w:t>
      </w:r>
      <w:proofErr w:type="gramEnd"/>
      <w:r w:rsidRPr="00E4162B">
        <w:rPr>
          <w:lang w:val="en-US"/>
        </w:rPr>
        <w:t xml:space="preserve">, 30 </w:t>
      </w:r>
      <w:r>
        <w:rPr>
          <w:bCs/>
          <w:iCs/>
          <w:szCs w:val="22"/>
          <w:lang w:val="lt-LT"/>
        </w:rPr>
        <w:t>ir</w:t>
      </w:r>
      <w:r w:rsidRPr="00E4162B">
        <w:rPr>
          <w:lang w:val="en-US"/>
        </w:rPr>
        <w:t xml:space="preserve"> 100 </w:t>
      </w:r>
      <w:r>
        <w:rPr>
          <w:szCs w:val="22"/>
          <w:lang w:val="lt-LT"/>
        </w:rPr>
        <w:t>kietųjų</w:t>
      </w:r>
      <w:r w:rsidRPr="00E4162B">
        <w:rPr>
          <w:lang w:val="en-US"/>
        </w:rPr>
        <w:t xml:space="preserve"> </w:t>
      </w:r>
      <w:r>
        <w:rPr>
          <w:szCs w:val="22"/>
          <w:lang w:val="lt-LT"/>
        </w:rPr>
        <w:t>k</w:t>
      </w:r>
      <w:r w:rsidRPr="004940E2">
        <w:rPr>
          <w:szCs w:val="22"/>
          <w:lang w:val="en-US"/>
        </w:rPr>
        <w:t>apsul</w:t>
      </w:r>
      <w:r>
        <w:rPr>
          <w:szCs w:val="22"/>
          <w:lang w:val="lt-LT"/>
        </w:rPr>
        <w:t>ių talpyklės yra užkimštos kamščiu.</w:t>
      </w:r>
    </w:p>
    <w:p w:rsidR="000D1C89" w:rsidRPr="00E4162B" w:rsidRDefault="000D1C89" w:rsidP="000D1C89">
      <w:pPr>
        <w:autoSpaceDE w:val="0"/>
        <w:autoSpaceDN w:val="0"/>
        <w:adjustRightInd w:val="0"/>
        <w:rPr>
          <w:color w:val="000000"/>
          <w:lang w:val="en-US"/>
        </w:rPr>
      </w:pPr>
    </w:p>
    <w:p w:rsidR="000D1C89" w:rsidRPr="00E4162B" w:rsidRDefault="000D1C89" w:rsidP="000D1C89">
      <w:pPr>
        <w:numPr>
          <w:ilvl w:val="12"/>
          <w:numId w:val="0"/>
        </w:numPr>
        <w:ind w:right="-2"/>
        <w:rPr>
          <w:color w:val="000000"/>
          <w:lang w:val="en-US"/>
        </w:rPr>
      </w:pPr>
      <w:r w:rsidRPr="004940E2">
        <w:rPr>
          <w:color w:val="000000"/>
          <w:szCs w:val="22"/>
          <w:lang w:val="en-US"/>
        </w:rPr>
        <w:t>Gali</w:t>
      </w:r>
      <w:r w:rsidRPr="00E4162B">
        <w:rPr>
          <w:color w:val="000000"/>
          <w:lang w:val="en-US"/>
        </w:rPr>
        <w:t xml:space="preserve"> </w:t>
      </w:r>
      <w:r w:rsidRPr="004940E2">
        <w:rPr>
          <w:color w:val="000000"/>
          <w:szCs w:val="22"/>
          <w:lang w:val="en-US"/>
        </w:rPr>
        <w:t>b</w:t>
      </w:r>
      <w:r w:rsidRPr="00E4162B">
        <w:rPr>
          <w:color w:val="000000"/>
          <w:lang w:val="en-US"/>
        </w:rPr>
        <w:t>ū</w:t>
      </w:r>
      <w:r w:rsidRPr="004940E2">
        <w:rPr>
          <w:color w:val="000000"/>
          <w:szCs w:val="22"/>
          <w:lang w:val="en-US"/>
        </w:rPr>
        <w:t>ti</w:t>
      </w:r>
      <w:r w:rsidRPr="00E4162B">
        <w:rPr>
          <w:color w:val="000000"/>
          <w:lang w:val="en-US"/>
        </w:rPr>
        <w:t xml:space="preserve"> </w:t>
      </w:r>
      <w:r w:rsidRPr="004940E2">
        <w:rPr>
          <w:color w:val="000000"/>
          <w:szCs w:val="22"/>
          <w:lang w:val="en-US"/>
        </w:rPr>
        <w:t>tiekiamos</w:t>
      </w:r>
      <w:r w:rsidRPr="00E4162B">
        <w:rPr>
          <w:color w:val="000000"/>
          <w:lang w:val="en-US"/>
        </w:rPr>
        <w:t xml:space="preserve"> </w:t>
      </w:r>
      <w:r w:rsidRPr="004940E2">
        <w:rPr>
          <w:color w:val="000000"/>
          <w:szCs w:val="22"/>
          <w:lang w:val="en-US"/>
        </w:rPr>
        <w:t>ne</w:t>
      </w:r>
      <w:r w:rsidRPr="00E4162B">
        <w:rPr>
          <w:color w:val="000000"/>
          <w:lang w:val="en-US"/>
        </w:rPr>
        <w:t xml:space="preserve"> </w:t>
      </w:r>
      <w:r w:rsidRPr="004940E2">
        <w:rPr>
          <w:color w:val="000000"/>
          <w:szCs w:val="22"/>
          <w:lang w:val="en-US"/>
        </w:rPr>
        <w:t>vis</w:t>
      </w:r>
      <w:r w:rsidRPr="00E4162B">
        <w:rPr>
          <w:color w:val="000000"/>
          <w:lang w:val="en-US"/>
        </w:rPr>
        <w:t xml:space="preserve">ų </w:t>
      </w:r>
      <w:r w:rsidRPr="004940E2">
        <w:rPr>
          <w:color w:val="000000"/>
          <w:szCs w:val="22"/>
          <w:lang w:val="en-US"/>
        </w:rPr>
        <w:t>dyd</w:t>
      </w:r>
      <w:r w:rsidRPr="00E4162B">
        <w:rPr>
          <w:color w:val="000000"/>
          <w:lang w:val="en-US"/>
        </w:rPr>
        <w:t>ž</w:t>
      </w:r>
      <w:r w:rsidRPr="004940E2">
        <w:rPr>
          <w:color w:val="000000"/>
          <w:szCs w:val="22"/>
          <w:lang w:val="en-US"/>
        </w:rPr>
        <w:t>i</w:t>
      </w:r>
      <w:r w:rsidRPr="00E4162B">
        <w:rPr>
          <w:color w:val="000000"/>
          <w:lang w:val="en-US"/>
        </w:rPr>
        <w:t xml:space="preserve">ų </w:t>
      </w:r>
      <w:r w:rsidRPr="004940E2">
        <w:rPr>
          <w:color w:val="000000"/>
          <w:szCs w:val="22"/>
          <w:lang w:val="en-US"/>
        </w:rPr>
        <w:t>pakuot</w:t>
      </w:r>
      <w:r w:rsidRPr="00E4162B">
        <w:rPr>
          <w:color w:val="000000"/>
          <w:lang w:val="en-US"/>
        </w:rPr>
        <w:t>ė</w:t>
      </w:r>
      <w:r w:rsidRPr="004940E2">
        <w:rPr>
          <w:color w:val="000000"/>
          <w:szCs w:val="22"/>
          <w:lang w:val="en-US"/>
        </w:rPr>
        <w:t>s</w:t>
      </w:r>
      <w:r w:rsidRPr="00E4162B">
        <w:rPr>
          <w:color w:val="000000"/>
          <w:lang w:val="en-US"/>
        </w:rPr>
        <w:t>.</w:t>
      </w:r>
    </w:p>
    <w:p w:rsidR="000D1C89" w:rsidRPr="00E4162B" w:rsidRDefault="000D1C89" w:rsidP="000D1C89">
      <w:pPr>
        <w:ind w:left="567" w:hanging="567"/>
        <w:rPr>
          <w:lang w:val="en-US"/>
        </w:rPr>
      </w:pPr>
    </w:p>
    <w:p w:rsidR="000D1C89" w:rsidRPr="00703160" w:rsidRDefault="000D1C89" w:rsidP="000D1C89">
      <w:pPr>
        <w:numPr>
          <w:ilvl w:val="12"/>
          <w:numId w:val="0"/>
        </w:numPr>
        <w:ind w:right="-2"/>
        <w:rPr>
          <w:b/>
          <w:bCs/>
          <w:szCs w:val="22"/>
          <w:lang w:val="lt-LT"/>
        </w:rPr>
      </w:pPr>
      <w:r w:rsidRPr="00574F86">
        <w:rPr>
          <w:b/>
          <w:lang w:val="fr-FR"/>
        </w:rPr>
        <w:t>Registruotojas</w:t>
      </w:r>
      <w:r>
        <w:rPr>
          <w:b/>
          <w:bCs/>
          <w:szCs w:val="22"/>
          <w:lang w:val="lt-LT"/>
        </w:rPr>
        <w:t xml:space="preserve"> ir gamintojas</w:t>
      </w:r>
    </w:p>
    <w:p w:rsidR="000D1C89" w:rsidRDefault="000D1C89" w:rsidP="000D1C89">
      <w:pPr>
        <w:spacing w:line="240" w:lineRule="auto"/>
        <w:ind w:left="567" w:hanging="567"/>
        <w:outlineLvl w:val="0"/>
        <w:rPr>
          <w:lang w:val="fr-FR"/>
        </w:rPr>
      </w:pPr>
    </w:p>
    <w:p w:rsidR="000D1C89" w:rsidRPr="00703160" w:rsidRDefault="000D1C89" w:rsidP="000D1C89">
      <w:pPr>
        <w:spacing w:line="240" w:lineRule="auto"/>
        <w:ind w:left="567" w:hanging="567"/>
        <w:outlineLvl w:val="0"/>
        <w:rPr>
          <w:i/>
          <w:lang w:val="fr-FR"/>
        </w:rPr>
      </w:pPr>
      <w:r w:rsidRPr="00703160">
        <w:rPr>
          <w:i/>
          <w:lang w:val="fr-FR"/>
        </w:rPr>
        <w:t>Registruotojas</w:t>
      </w:r>
    </w:p>
    <w:p w:rsidR="000D1C89" w:rsidRDefault="000D1C89" w:rsidP="000D1C89">
      <w:pPr>
        <w:spacing w:line="240" w:lineRule="auto"/>
        <w:ind w:left="567" w:hanging="567"/>
        <w:outlineLvl w:val="0"/>
        <w:rPr>
          <w:lang w:val="lt-LT"/>
        </w:rPr>
      </w:pPr>
      <w:r w:rsidRPr="00B04336">
        <w:rPr>
          <w:lang w:val="fr-FR"/>
        </w:rPr>
        <w:t>Les Laboratoires Servier</w:t>
      </w:r>
    </w:p>
    <w:p w:rsidR="000D1C89" w:rsidRPr="00B04336" w:rsidRDefault="000D1C89" w:rsidP="000D1C89">
      <w:pPr>
        <w:spacing w:line="240" w:lineRule="auto"/>
        <w:ind w:left="567" w:hanging="567"/>
        <w:outlineLvl w:val="0"/>
        <w:rPr>
          <w:lang w:val="fr-FR"/>
        </w:rPr>
      </w:pPr>
      <w:r w:rsidRPr="00B04336">
        <w:rPr>
          <w:lang w:val="fr-FR"/>
        </w:rPr>
        <w:t>50, rue Carnot</w:t>
      </w:r>
    </w:p>
    <w:p w:rsidR="000D1C89" w:rsidRPr="00E12F5B" w:rsidRDefault="000D1C89" w:rsidP="000D1C89">
      <w:pPr>
        <w:spacing w:line="240" w:lineRule="auto"/>
        <w:ind w:left="567" w:hanging="567"/>
        <w:outlineLvl w:val="0"/>
        <w:rPr>
          <w:lang w:val="fr-FR"/>
        </w:rPr>
      </w:pPr>
      <w:r w:rsidRPr="00E12F5B">
        <w:rPr>
          <w:lang w:val="fr-FR"/>
        </w:rPr>
        <w:t>92284 Suresnes Cedex</w:t>
      </w:r>
    </w:p>
    <w:p w:rsidR="000D1C89" w:rsidRPr="00E12F5B" w:rsidRDefault="000D1C89" w:rsidP="000D1C89">
      <w:pPr>
        <w:spacing w:line="240" w:lineRule="auto"/>
        <w:ind w:left="567" w:hanging="567"/>
        <w:outlineLvl w:val="0"/>
        <w:rPr>
          <w:lang w:val="fr-FR"/>
        </w:rPr>
      </w:pPr>
      <w:r w:rsidRPr="00E12F5B">
        <w:rPr>
          <w:lang w:val="fr-FR"/>
        </w:rPr>
        <w:t>Prancūzija</w:t>
      </w:r>
    </w:p>
    <w:p w:rsidR="000D1C89" w:rsidRPr="00574F86" w:rsidRDefault="000D1C89" w:rsidP="000D1C89">
      <w:pPr>
        <w:numPr>
          <w:ilvl w:val="12"/>
          <w:numId w:val="0"/>
        </w:numPr>
        <w:ind w:right="-2"/>
        <w:rPr>
          <w:b/>
          <w:lang w:val="fr-FR"/>
        </w:rPr>
      </w:pPr>
    </w:p>
    <w:p w:rsidR="000D1C89" w:rsidRPr="00574F86" w:rsidRDefault="000D1C89" w:rsidP="000D1C89">
      <w:pPr>
        <w:numPr>
          <w:ilvl w:val="12"/>
          <w:numId w:val="0"/>
        </w:numPr>
        <w:ind w:right="-2"/>
        <w:rPr>
          <w:i/>
          <w:lang w:val="fr-FR"/>
        </w:rPr>
      </w:pPr>
      <w:r w:rsidRPr="00574F86">
        <w:rPr>
          <w:i/>
          <w:lang w:val="fr-FR"/>
        </w:rPr>
        <w:t>Gamintojas</w:t>
      </w:r>
    </w:p>
    <w:p w:rsidR="000D1C89" w:rsidRPr="00574F86" w:rsidRDefault="000D1C89" w:rsidP="000D1C89">
      <w:pPr>
        <w:pStyle w:val="EMEAEnBodyText"/>
        <w:tabs>
          <w:tab w:val="left" w:pos="567"/>
        </w:tabs>
        <w:spacing w:before="0" w:after="0"/>
        <w:jc w:val="left"/>
        <w:rPr>
          <w:lang w:val="fr-FR"/>
        </w:rPr>
      </w:pPr>
      <w:r w:rsidRPr="00574F86">
        <w:rPr>
          <w:lang w:val="fr-FR"/>
        </w:rPr>
        <w:t>Les Laboratoires Servier Industrie</w:t>
      </w:r>
    </w:p>
    <w:p w:rsidR="000D1C89" w:rsidRPr="00574F86" w:rsidRDefault="000D1C89" w:rsidP="000D1C89">
      <w:pPr>
        <w:pStyle w:val="EMEAEnBodyText"/>
        <w:tabs>
          <w:tab w:val="left" w:pos="567"/>
        </w:tabs>
        <w:spacing w:before="0" w:after="0"/>
        <w:jc w:val="left"/>
        <w:rPr>
          <w:lang w:val="fr-FR"/>
        </w:rPr>
      </w:pPr>
      <w:r w:rsidRPr="00574F86">
        <w:rPr>
          <w:lang w:val="fr-FR"/>
        </w:rPr>
        <w:t>905, route de Saran</w:t>
      </w:r>
    </w:p>
    <w:p w:rsidR="000D1C89" w:rsidRDefault="000D1C89" w:rsidP="000D1C89">
      <w:pPr>
        <w:pStyle w:val="EMEAEnBodyText"/>
        <w:tabs>
          <w:tab w:val="left" w:pos="567"/>
        </w:tabs>
        <w:spacing w:before="0" w:after="0"/>
        <w:jc w:val="left"/>
        <w:rPr>
          <w:bCs/>
          <w:iCs/>
          <w:szCs w:val="22"/>
          <w:lang w:val="lt-LT"/>
        </w:rPr>
      </w:pPr>
      <w:r w:rsidRPr="00574F86">
        <w:rPr>
          <w:lang w:val="fr-FR"/>
        </w:rPr>
        <w:t>45520 </w:t>
      </w:r>
      <w:r>
        <w:rPr>
          <w:bCs/>
          <w:iCs/>
          <w:szCs w:val="22"/>
          <w:lang w:val="lt-LT"/>
        </w:rPr>
        <w:t>G</w:t>
      </w:r>
      <w:r w:rsidRPr="00574F86">
        <w:rPr>
          <w:lang w:val="fr-FR"/>
        </w:rPr>
        <w:t>idy</w:t>
      </w:r>
    </w:p>
    <w:p w:rsidR="000D1C89" w:rsidRPr="00574F86" w:rsidRDefault="000D1C89" w:rsidP="000D1C89">
      <w:pPr>
        <w:pStyle w:val="EMEAEnBodyText"/>
        <w:tabs>
          <w:tab w:val="left" w:pos="567"/>
        </w:tabs>
        <w:spacing w:before="0" w:after="0"/>
        <w:jc w:val="left"/>
        <w:rPr>
          <w:lang w:val="fr-FR"/>
        </w:rPr>
      </w:pPr>
      <w:r w:rsidRPr="00574F86">
        <w:rPr>
          <w:lang w:val="fr-FR"/>
        </w:rPr>
        <w:t xml:space="preserve">Prancūzija </w:t>
      </w:r>
    </w:p>
    <w:p w:rsidR="000D1C89" w:rsidRPr="00574F86" w:rsidRDefault="000D1C89" w:rsidP="000D1C89">
      <w:pPr>
        <w:pStyle w:val="EMEAEnBodyText"/>
        <w:tabs>
          <w:tab w:val="left" w:pos="567"/>
        </w:tabs>
        <w:spacing w:before="0" w:after="0"/>
        <w:jc w:val="left"/>
        <w:rPr>
          <w:lang w:val="fr-FR"/>
        </w:rPr>
      </w:pPr>
    </w:p>
    <w:p w:rsidR="000D1C89" w:rsidRPr="00703160" w:rsidRDefault="000D1C89" w:rsidP="000D1C89">
      <w:pPr>
        <w:pStyle w:val="EMEAEnBodyText"/>
        <w:tabs>
          <w:tab w:val="left" w:pos="567"/>
        </w:tabs>
        <w:spacing w:before="0" w:after="0"/>
        <w:jc w:val="left"/>
        <w:rPr>
          <w:bCs/>
          <w:iCs/>
          <w:szCs w:val="22"/>
          <w:lang w:val="lt-LT"/>
        </w:rPr>
      </w:pPr>
      <w:r>
        <w:rPr>
          <w:bCs/>
          <w:iCs/>
          <w:szCs w:val="22"/>
          <w:lang w:val="lt-LT"/>
        </w:rPr>
        <w:t>arba</w:t>
      </w:r>
    </w:p>
    <w:p w:rsidR="000D1C89" w:rsidRPr="00574F86" w:rsidRDefault="000D1C89" w:rsidP="000D1C89">
      <w:pPr>
        <w:pStyle w:val="EMEAEnBodyText"/>
        <w:tabs>
          <w:tab w:val="left" w:pos="567"/>
        </w:tabs>
        <w:spacing w:before="0" w:after="0"/>
        <w:jc w:val="left"/>
        <w:rPr>
          <w:lang w:val="fr-FR"/>
        </w:rPr>
      </w:pPr>
    </w:p>
    <w:p w:rsidR="000D1C89" w:rsidRPr="00574F86" w:rsidRDefault="000D1C89" w:rsidP="000D1C89">
      <w:pPr>
        <w:ind w:left="709" w:hanging="709"/>
        <w:rPr>
          <w:color w:val="000000"/>
          <w:lang w:val="fr-FR"/>
        </w:rPr>
      </w:pPr>
      <w:r w:rsidRPr="00574F86">
        <w:rPr>
          <w:color w:val="000000"/>
          <w:lang w:val="fr-FR"/>
        </w:rPr>
        <w:t>ANPHARM Przedsiebiorstwo Farmaceutyczne S.A.</w:t>
      </w:r>
    </w:p>
    <w:p w:rsidR="000D1C89" w:rsidRDefault="000D1C89" w:rsidP="000D1C89">
      <w:pPr>
        <w:numPr>
          <w:ilvl w:val="12"/>
          <w:numId w:val="0"/>
        </w:numPr>
        <w:ind w:right="-2"/>
        <w:rPr>
          <w:color w:val="000000"/>
          <w:szCs w:val="22"/>
          <w:lang w:val="lt-LT"/>
        </w:rPr>
      </w:pPr>
      <w:proofErr w:type="gramStart"/>
      <w:r w:rsidRPr="00574F86">
        <w:rPr>
          <w:color w:val="000000"/>
          <w:lang w:val="fr-FR"/>
        </w:rPr>
        <w:t>ul</w:t>
      </w:r>
      <w:proofErr w:type="gramEnd"/>
      <w:r w:rsidRPr="00574F86">
        <w:rPr>
          <w:color w:val="000000"/>
          <w:lang w:val="fr-FR"/>
        </w:rPr>
        <w:t>. Annopol 6B</w:t>
      </w:r>
    </w:p>
    <w:p w:rsidR="000D1C89" w:rsidRDefault="000D1C89" w:rsidP="000D1C89">
      <w:pPr>
        <w:numPr>
          <w:ilvl w:val="12"/>
          <w:numId w:val="0"/>
        </w:numPr>
        <w:ind w:right="-2"/>
        <w:rPr>
          <w:color w:val="000000"/>
          <w:szCs w:val="22"/>
          <w:lang w:val="lt-LT"/>
        </w:rPr>
      </w:pPr>
      <w:r w:rsidRPr="00574F86">
        <w:rPr>
          <w:color w:val="000000"/>
          <w:lang w:val="fr-FR"/>
        </w:rPr>
        <w:t>03-236 Warszawa</w:t>
      </w:r>
    </w:p>
    <w:p w:rsidR="000D1C89" w:rsidRPr="00574F86" w:rsidRDefault="000D1C89" w:rsidP="000D1C89">
      <w:pPr>
        <w:numPr>
          <w:ilvl w:val="12"/>
          <w:numId w:val="0"/>
        </w:numPr>
        <w:ind w:right="-2"/>
        <w:rPr>
          <w:lang w:val="fr-FR"/>
        </w:rPr>
      </w:pPr>
      <w:r w:rsidRPr="00574F86">
        <w:rPr>
          <w:color w:val="000000"/>
          <w:lang w:val="fr-FR"/>
        </w:rPr>
        <w:t>Lenkija</w:t>
      </w:r>
    </w:p>
    <w:p w:rsidR="000D1C89" w:rsidRPr="00574F86" w:rsidRDefault="000D1C89" w:rsidP="000D1C89">
      <w:pPr>
        <w:numPr>
          <w:ilvl w:val="12"/>
          <w:numId w:val="0"/>
        </w:numPr>
        <w:ind w:right="-2"/>
        <w:rPr>
          <w:lang w:val="fr-FR"/>
        </w:rPr>
      </w:pPr>
    </w:p>
    <w:p w:rsidR="000D1C89" w:rsidRDefault="000D1C89" w:rsidP="000D1C89">
      <w:pPr>
        <w:spacing w:line="240" w:lineRule="auto"/>
        <w:ind w:right="-449"/>
        <w:rPr>
          <w:lang w:val="lt-LT"/>
        </w:rPr>
      </w:pPr>
      <w:r w:rsidRPr="00574F86">
        <w:rPr>
          <w:lang w:val="fr-FR"/>
        </w:rPr>
        <w:t>Jeigu apie šį vaistą norite sužinoti daugiau, kreipkitės į vietinį registruotojo atstovą.</w:t>
      </w:r>
    </w:p>
    <w:p w:rsidR="000D1C89" w:rsidRPr="00574F86" w:rsidRDefault="000D1C89" w:rsidP="000D1C89">
      <w:pPr>
        <w:spacing w:line="240" w:lineRule="auto"/>
        <w:ind w:right="-449"/>
        <w:rPr>
          <w:lang w:val="fr-FR"/>
        </w:rPr>
      </w:pPr>
    </w:p>
    <w:p w:rsidR="000D1C89" w:rsidRPr="00B04336" w:rsidRDefault="000D1C89" w:rsidP="000D1C89">
      <w:pPr>
        <w:autoSpaceDE w:val="0"/>
        <w:autoSpaceDN w:val="0"/>
        <w:adjustRightInd w:val="0"/>
        <w:spacing w:line="240" w:lineRule="auto"/>
        <w:jc w:val="both"/>
        <w:rPr>
          <w:color w:val="000000"/>
          <w:lang w:val="fr-FR" w:eastAsia="lt-LT"/>
        </w:rPr>
      </w:pPr>
      <w:r>
        <w:rPr>
          <w:color w:val="000000"/>
          <w:lang w:val="fr-FR" w:eastAsia="lt-LT"/>
        </w:rPr>
        <w:t>UAB „SERVIER PHARMA”</w:t>
      </w:r>
    </w:p>
    <w:p w:rsidR="000D1C89" w:rsidRDefault="000D1C89" w:rsidP="000D1C89">
      <w:pPr>
        <w:autoSpaceDE w:val="0"/>
        <w:autoSpaceDN w:val="0"/>
        <w:adjustRightInd w:val="0"/>
        <w:spacing w:line="240" w:lineRule="auto"/>
        <w:jc w:val="both"/>
        <w:rPr>
          <w:b/>
          <w:color w:val="000000"/>
          <w:lang w:val="fr-FR" w:eastAsia="lt-LT"/>
        </w:rPr>
      </w:pPr>
      <w:r>
        <w:rPr>
          <w:color w:val="000000"/>
          <w:lang w:val="fr-FR" w:eastAsia="lt-LT"/>
        </w:rPr>
        <w:lastRenderedPageBreak/>
        <w:t>Konstitucijos prospektas 7</w:t>
      </w:r>
    </w:p>
    <w:p w:rsidR="000D1C89" w:rsidRDefault="000D1C89" w:rsidP="000D1C89">
      <w:pPr>
        <w:autoSpaceDE w:val="0"/>
        <w:autoSpaceDN w:val="0"/>
        <w:adjustRightInd w:val="0"/>
        <w:spacing w:line="240" w:lineRule="auto"/>
        <w:jc w:val="both"/>
        <w:rPr>
          <w:b/>
          <w:color w:val="000000"/>
          <w:lang w:val="fr-FR" w:eastAsia="lt-LT"/>
        </w:rPr>
      </w:pPr>
      <w:r>
        <w:rPr>
          <w:color w:val="000000"/>
          <w:lang w:val="fr-FR" w:eastAsia="lt-LT"/>
        </w:rPr>
        <w:t>09308 Vilnius, Lietuva</w:t>
      </w:r>
    </w:p>
    <w:p w:rsidR="000D1C89" w:rsidRPr="00B04336" w:rsidRDefault="000D1C89" w:rsidP="000D1C89">
      <w:pPr>
        <w:spacing w:line="240" w:lineRule="auto"/>
        <w:jc w:val="both"/>
        <w:rPr>
          <w:rFonts w:eastAsia="Calibri"/>
          <w:lang w:val="de-DE"/>
        </w:rPr>
      </w:pPr>
      <w:r>
        <w:rPr>
          <w:lang w:val="de-DE"/>
        </w:rPr>
        <w:t xml:space="preserve">Telefonas </w:t>
      </w:r>
      <w:r>
        <w:rPr>
          <w:lang w:val="en-US"/>
        </w:rPr>
        <w:sym w:font="Symbol" w:char="F02B"/>
      </w:r>
      <w:r>
        <w:rPr>
          <w:lang w:val="de-DE"/>
        </w:rPr>
        <w:t>370 (5) 2 63 86 28</w:t>
      </w:r>
    </w:p>
    <w:p w:rsidR="000D1C89" w:rsidRPr="00B04336" w:rsidRDefault="000D1C89" w:rsidP="000D1C89">
      <w:pPr>
        <w:numPr>
          <w:ilvl w:val="12"/>
          <w:numId w:val="0"/>
        </w:numPr>
        <w:ind w:right="-2"/>
        <w:rPr>
          <w:szCs w:val="22"/>
          <w:lang w:val="de-DE"/>
        </w:rPr>
      </w:pPr>
    </w:p>
    <w:p w:rsidR="000D1C89" w:rsidRPr="00574F86" w:rsidRDefault="000D1C89" w:rsidP="000D1C89">
      <w:pPr>
        <w:rPr>
          <w:b/>
          <w:lang w:val="fr-FR"/>
        </w:rPr>
      </w:pPr>
      <w:r w:rsidRPr="00574F86">
        <w:rPr>
          <w:b/>
          <w:lang w:val="fr-FR"/>
        </w:rPr>
        <w:t>Šis vaistas EEE valstybėse narėse registruotas tokiais pavadinimais</w:t>
      </w:r>
    </w:p>
    <w:tbl>
      <w:tblPr>
        <w:tblW w:w="9923" w:type="dxa"/>
        <w:tblInd w:w="212" w:type="dxa"/>
        <w:tblCellMar>
          <w:left w:w="70" w:type="dxa"/>
          <w:right w:w="70" w:type="dxa"/>
        </w:tblCellMar>
        <w:tblLook w:val="0000" w:firstRow="0" w:lastRow="0" w:firstColumn="0" w:lastColumn="0" w:noHBand="0" w:noVBand="0"/>
      </w:tblPr>
      <w:tblGrid>
        <w:gridCol w:w="3686"/>
        <w:gridCol w:w="6237"/>
      </w:tblGrid>
      <w:tr w:rsidR="000D1C89" w:rsidRPr="007E1DE2" w:rsidTr="00A81D46">
        <w:tc>
          <w:tcPr>
            <w:tcW w:w="3686" w:type="dxa"/>
          </w:tcPr>
          <w:p w:rsidR="000D1C89" w:rsidRPr="00574F86" w:rsidRDefault="000D1C89" w:rsidP="00A81D46">
            <w:pPr>
              <w:numPr>
                <w:ilvl w:val="12"/>
                <w:numId w:val="0"/>
              </w:numPr>
              <w:ind w:right="-2"/>
              <w:rPr>
                <w:lang w:val="fr-FR"/>
              </w:rPr>
            </w:pPr>
          </w:p>
        </w:tc>
        <w:tc>
          <w:tcPr>
            <w:tcW w:w="6237" w:type="dxa"/>
          </w:tcPr>
          <w:p w:rsidR="000D1C89" w:rsidRPr="00574F86" w:rsidRDefault="000D1C89" w:rsidP="00A81D46">
            <w:pPr>
              <w:numPr>
                <w:ilvl w:val="12"/>
                <w:numId w:val="0"/>
              </w:numPr>
              <w:ind w:right="-2"/>
              <w:rPr>
                <w:lang w:val="fr-FR"/>
              </w:rPr>
            </w:pP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Belgija, Prancūzija, Liuksemburgas</w:t>
            </w:r>
          </w:p>
        </w:tc>
        <w:tc>
          <w:tcPr>
            <w:tcW w:w="6237" w:type="dxa"/>
          </w:tcPr>
          <w:p w:rsidR="000D1C89" w:rsidRPr="008A4036" w:rsidRDefault="000D1C89" w:rsidP="00A81D46">
            <w:pPr>
              <w:rPr>
                <w:szCs w:val="22"/>
                <w:lang w:val="ru-RU"/>
              </w:rPr>
            </w:pPr>
            <w:r w:rsidRPr="008A4036">
              <w:rPr>
                <w:szCs w:val="22"/>
                <w:lang w:val="ru-RU"/>
              </w:rPr>
              <w:t>Lipercosyl gélule</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Bulgarija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капсула, твърда </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Kroatija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kapsule, tvrde </w:t>
            </w:r>
          </w:p>
        </w:tc>
      </w:tr>
      <w:tr w:rsidR="000D1C89" w:rsidRPr="008A4036" w:rsidTr="00A81D46">
        <w:tc>
          <w:tcPr>
            <w:tcW w:w="3686" w:type="dxa"/>
          </w:tcPr>
          <w:p w:rsidR="000D1C89" w:rsidRPr="00574F86" w:rsidRDefault="000D1C89" w:rsidP="00A81D46">
            <w:pPr>
              <w:numPr>
                <w:ilvl w:val="12"/>
                <w:numId w:val="0"/>
              </w:numPr>
              <w:ind w:right="-2"/>
              <w:rPr>
                <w:lang w:val="fr-FR"/>
              </w:rPr>
            </w:pPr>
            <w:r w:rsidRPr="00574F86">
              <w:rPr>
                <w:lang w:val="fr-FR"/>
              </w:rPr>
              <w:t>Čekija, Estija, Italija, Lenkija, Portugalija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Kipras, Graikija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Καψάκιο, σκληρό</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Suomija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kapseli, kova</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Airija</w:t>
            </w:r>
          </w:p>
        </w:tc>
        <w:tc>
          <w:tcPr>
            <w:tcW w:w="6237" w:type="dxa"/>
          </w:tcPr>
          <w:p w:rsidR="000D1C89" w:rsidRPr="008A4036" w:rsidRDefault="000D1C89" w:rsidP="00A81D46">
            <w:pPr>
              <w:rPr>
                <w:szCs w:val="22"/>
                <w:lang w:val="ru-RU"/>
              </w:rPr>
            </w:pPr>
            <w:r w:rsidRPr="008A4036">
              <w:rPr>
                <w:szCs w:val="22"/>
                <w:lang w:val="ru-RU"/>
              </w:rPr>
              <w:t>Lipercosyl hard capsules</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Latvija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cietās kapsulas</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Lietuva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kietosios kapsulės</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Nyderlandai</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capsule, hard</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Rumunija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capsule</w:t>
            </w:r>
          </w:p>
        </w:tc>
      </w:tr>
      <w:tr w:rsidR="000D1C89" w:rsidRPr="008A4036" w:rsidTr="00A81D46">
        <w:tc>
          <w:tcPr>
            <w:tcW w:w="3686" w:type="dxa"/>
          </w:tcPr>
          <w:p w:rsidR="000D1C89" w:rsidRPr="008A4036" w:rsidRDefault="000D1C89" w:rsidP="00A81D46">
            <w:pPr>
              <w:numPr>
                <w:ilvl w:val="12"/>
                <w:numId w:val="0"/>
              </w:numPr>
              <w:ind w:right="-2"/>
              <w:rPr>
                <w:szCs w:val="22"/>
                <w:lang w:val="ru-RU"/>
              </w:rPr>
            </w:pPr>
            <w:r w:rsidRPr="008A4036">
              <w:rPr>
                <w:szCs w:val="22"/>
                <w:lang w:val="ru-RU"/>
              </w:rPr>
              <w:t>Slovakija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tvrdá kapsula</w:t>
            </w:r>
          </w:p>
        </w:tc>
      </w:tr>
      <w:tr w:rsidR="000D1C89" w:rsidRPr="008A4036" w:rsidTr="00A81D46">
        <w:trPr>
          <w:trHeight w:val="68"/>
        </w:trPr>
        <w:tc>
          <w:tcPr>
            <w:tcW w:w="3686" w:type="dxa"/>
          </w:tcPr>
          <w:p w:rsidR="000D1C89" w:rsidRPr="008A4036" w:rsidRDefault="000D1C89" w:rsidP="00A81D46">
            <w:pPr>
              <w:numPr>
                <w:ilvl w:val="12"/>
                <w:numId w:val="0"/>
              </w:numPr>
              <w:ind w:right="-2"/>
              <w:rPr>
                <w:szCs w:val="22"/>
                <w:lang w:val="ru-RU"/>
              </w:rPr>
            </w:pPr>
            <w:r w:rsidRPr="008A4036">
              <w:rPr>
                <w:szCs w:val="22"/>
                <w:lang w:val="ru-RU"/>
              </w:rPr>
              <w:t>Slovėnija</w:t>
            </w:r>
          </w:p>
        </w:tc>
        <w:tc>
          <w:tcPr>
            <w:tcW w:w="6237" w:type="dxa"/>
          </w:tcPr>
          <w:p w:rsidR="000D1C89" w:rsidRPr="008A4036" w:rsidRDefault="000D1C89" w:rsidP="00A81D46">
            <w:pPr>
              <w:rPr>
                <w:szCs w:val="22"/>
                <w:lang w:val="ru-RU"/>
              </w:rPr>
            </w:pPr>
            <w:r>
              <w:rPr>
                <w:szCs w:val="22"/>
                <w:lang w:val="ru-RU"/>
              </w:rPr>
              <w:t>EUVASCOR</w:t>
            </w:r>
            <w:r w:rsidRPr="008A4036">
              <w:rPr>
                <w:szCs w:val="22"/>
                <w:lang w:val="ru-RU"/>
              </w:rPr>
              <w:t xml:space="preserve"> trde kapsule</w:t>
            </w:r>
          </w:p>
        </w:tc>
      </w:tr>
    </w:tbl>
    <w:p w:rsidR="000D1C89" w:rsidRPr="008A4036" w:rsidRDefault="000D1C89" w:rsidP="000D1C89">
      <w:pPr>
        <w:numPr>
          <w:ilvl w:val="12"/>
          <w:numId w:val="0"/>
        </w:numPr>
        <w:ind w:right="-2"/>
        <w:rPr>
          <w:szCs w:val="22"/>
          <w:lang w:val="ru-RU"/>
        </w:rPr>
      </w:pPr>
    </w:p>
    <w:p w:rsidR="000D1C89" w:rsidRPr="009B7D66" w:rsidRDefault="000D1C89" w:rsidP="000D1C89">
      <w:pPr>
        <w:numPr>
          <w:ilvl w:val="12"/>
          <w:numId w:val="0"/>
        </w:numPr>
        <w:ind w:right="-2"/>
        <w:rPr>
          <w:lang w:val="lt-LT"/>
        </w:rPr>
      </w:pPr>
      <w:r w:rsidRPr="008A4036">
        <w:rPr>
          <w:b/>
          <w:szCs w:val="22"/>
          <w:lang w:val="ru-RU"/>
        </w:rPr>
        <w:t>Šis pakuotės lapelis paskutinį kartą peržiūrėtas</w:t>
      </w:r>
      <w:r>
        <w:rPr>
          <w:b/>
          <w:szCs w:val="22"/>
          <w:lang w:val="lt-LT"/>
        </w:rPr>
        <w:t xml:space="preserve"> 2022-01-03.</w:t>
      </w:r>
    </w:p>
    <w:p w:rsidR="000D1C89" w:rsidRPr="008A4036" w:rsidRDefault="000D1C89" w:rsidP="000D1C89">
      <w:pPr>
        <w:rPr>
          <w:szCs w:val="22"/>
          <w:lang w:val="ru-RU"/>
        </w:rPr>
      </w:pPr>
    </w:p>
    <w:p w:rsidR="000D1C89" w:rsidRPr="008A4036" w:rsidRDefault="000D1C89" w:rsidP="000D1C89">
      <w:pPr>
        <w:numPr>
          <w:ilvl w:val="12"/>
          <w:numId w:val="0"/>
        </w:numPr>
        <w:spacing w:line="240" w:lineRule="auto"/>
        <w:ind w:right="-2"/>
        <w:rPr>
          <w:szCs w:val="22"/>
          <w:lang w:val="ru-RU"/>
        </w:rPr>
      </w:pPr>
      <w:r w:rsidRPr="008A4036">
        <w:rPr>
          <w:szCs w:val="22"/>
          <w:lang w:val="ru-RU"/>
        </w:rPr>
        <w:t>Išsami informacija apie šį vaistą pateikiama Valstybinės vaistų kontrolės tarnybos prie Lietuvos Respublikos sveikatos apsaugos ministerijos tinklalapyje</w:t>
      </w:r>
      <w:r w:rsidRPr="008A4036">
        <w:rPr>
          <w:i/>
          <w:szCs w:val="22"/>
          <w:lang w:val="ru-RU"/>
        </w:rPr>
        <w:t xml:space="preserve"> </w:t>
      </w:r>
      <w:hyperlink r:id="rId9" w:history="1">
        <w:r w:rsidRPr="008A4036">
          <w:rPr>
            <w:rStyle w:val="Hipersaitas"/>
            <w:rFonts w:eastAsia="SimSun"/>
            <w:szCs w:val="22"/>
            <w:lang w:val="ru-RU"/>
          </w:rPr>
          <w:t>http://www.vvkt.lt/</w:t>
        </w:r>
      </w:hyperlink>
      <w:r w:rsidRPr="008A4036">
        <w:rPr>
          <w:szCs w:val="22"/>
          <w:lang w:val="ru-RU"/>
        </w:rPr>
        <w:t>.</w:t>
      </w:r>
    </w:p>
    <w:p w:rsidR="009041DB" w:rsidRDefault="009041DB">
      <w:bookmarkStart w:id="3" w:name="_GoBack"/>
      <w:bookmarkEnd w:id="3"/>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G Times (W1)">
    <w:altName w:val="CG Times"/>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0CF20E"/>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A3F2235C"/>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E5B610A4"/>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74CC2398"/>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90E8C018"/>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4A844A"/>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1C0FA2"/>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A250C"/>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81D0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08E47A7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20411"/>
    <w:multiLevelType w:val="hybridMultilevel"/>
    <w:tmpl w:val="6A0471B2"/>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298" w:hanging="360"/>
      </w:pPr>
      <w:rPr>
        <w:rFonts w:ascii="Courier New" w:hAnsi="Courier New" w:hint="default"/>
      </w:rPr>
    </w:lvl>
    <w:lvl w:ilvl="2" w:tplc="04090005">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2" w15:restartNumberingAfterBreak="0">
    <w:nsid w:val="0BB963BF"/>
    <w:multiLevelType w:val="hybridMultilevel"/>
    <w:tmpl w:val="B63EDC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DE00A24"/>
    <w:multiLevelType w:val="hybridMultilevel"/>
    <w:tmpl w:val="79F890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0E977029"/>
    <w:multiLevelType w:val="hybridMultilevel"/>
    <w:tmpl w:val="234CA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4D5AB4"/>
    <w:multiLevelType w:val="hybridMultilevel"/>
    <w:tmpl w:val="E7868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19232E"/>
    <w:multiLevelType w:val="hybridMultilevel"/>
    <w:tmpl w:val="4EE076BA"/>
    <w:lvl w:ilvl="0" w:tplc="4AC60F96">
      <w:start w:val="1"/>
      <w:numFmt w:val="bullet"/>
      <w:pStyle w:val="PuceNiveau4"/>
      <w:lvlText w:val="-"/>
      <w:lvlJc w:val="left"/>
      <w:pPr>
        <w:ind w:left="1134" w:hanging="283"/>
      </w:pPr>
      <w:rPr>
        <w:rFonts w:ascii="Times New Roman" w:hAnsi="Times New Roman" w:cs="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0B97F9D"/>
    <w:multiLevelType w:val="multilevel"/>
    <w:tmpl w:val="4B101BD8"/>
    <w:styleLink w:val="Servier"/>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1276" w:hanging="1276"/>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tabs>
          <w:tab w:val="num" w:pos="1296"/>
        </w:tabs>
        <w:ind w:left="1296" w:hanging="1296"/>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0FF7C94"/>
    <w:multiLevelType w:val="hybridMultilevel"/>
    <w:tmpl w:val="4C2EDA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AC22160"/>
    <w:multiLevelType w:val="hybridMultilevel"/>
    <w:tmpl w:val="51A479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8CB040B"/>
    <w:multiLevelType w:val="hybridMultilevel"/>
    <w:tmpl w:val="48A65B54"/>
    <w:lvl w:ilvl="0" w:tplc="FA3ED272">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487E21"/>
    <w:multiLevelType w:val="hybridMultilevel"/>
    <w:tmpl w:val="3CD4F5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82752AE"/>
    <w:multiLevelType w:val="multilevel"/>
    <w:tmpl w:val="89D42414"/>
    <w:lvl w:ilvl="0">
      <w:start w:val="1"/>
      <w:numFmt w:val="decimal"/>
      <w:pStyle w:val="Style1"/>
      <w:lvlText w:val="%1"/>
      <w:lvlJc w:val="left"/>
      <w:pPr>
        <w:ind w:left="851" w:hanging="851"/>
      </w:pPr>
      <w:rPr>
        <w:rFonts w:hint="default"/>
      </w:rPr>
    </w:lvl>
    <w:lvl w:ilvl="1">
      <w:start w:val="1"/>
      <w:numFmt w:val="decimal"/>
      <w:pStyle w:val="LegendeForm"/>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upperLetter"/>
      <w:pStyle w:val="Adresasantvoko"/>
      <w:lvlText w:val="%5."/>
      <w:lvlJc w:val="left"/>
      <w:pPr>
        <w:ind w:left="454" w:hanging="454"/>
      </w:pPr>
      <w:rPr>
        <w:rFonts w:hint="default"/>
      </w:rPr>
    </w:lvl>
    <w:lvl w:ilvl="5">
      <w:start w:val="1"/>
      <w:numFmt w:val="lowerRoman"/>
      <w:lvlRestart w:val="0"/>
      <w:pStyle w:val="Vokoatgalinisadresas"/>
      <w:lvlText w:val="%6."/>
      <w:lvlJc w:val="left"/>
      <w:pPr>
        <w:ind w:left="454"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456517"/>
    <w:multiLevelType w:val="hybridMultilevel"/>
    <w:tmpl w:val="7A627772"/>
    <w:lvl w:ilvl="0" w:tplc="AD3A1B4C">
      <w:start w:val="1"/>
      <w:numFmt w:val="bullet"/>
      <w:pStyle w:val="PuceNiveau2"/>
      <w:lvlText w:val=""/>
      <w:lvlJc w:val="left"/>
      <w:pPr>
        <w:ind w:left="567" w:hanging="283"/>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0E048C"/>
    <w:multiLevelType w:val="hybridMultilevel"/>
    <w:tmpl w:val="41CED0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12C42B6"/>
    <w:multiLevelType w:val="hybridMultilevel"/>
    <w:tmpl w:val="12627760"/>
    <w:lvl w:ilvl="0" w:tplc="C52A4E88">
      <w:numFmt w:val="bullet"/>
      <w:pStyle w:val="Puceniveau20"/>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2064EAF"/>
    <w:multiLevelType w:val="hybridMultilevel"/>
    <w:tmpl w:val="394448CC"/>
    <w:lvl w:ilvl="0" w:tplc="64AA50C6">
      <w:start w:val="1"/>
      <w:numFmt w:val="bullet"/>
      <w:pStyle w:val="PuceNiveau1"/>
      <w:lvlText w:val="­"/>
      <w:lvlJc w:val="left"/>
      <w:pPr>
        <w:ind w:left="284" w:hanging="284"/>
      </w:pPr>
      <w:rPr>
        <w:rFonts w:ascii="Comic Sans MS" w:hAnsi="Comic Sans M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A60B41"/>
    <w:multiLevelType w:val="hybridMultilevel"/>
    <w:tmpl w:val="C5A288AE"/>
    <w:lvl w:ilvl="0" w:tplc="2F60DA36">
      <w:start w:val="1"/>
      <w:numFmt w:val="bullet"/>
      <w:pStyle w:val="PuceNiveau3"/>
      <w:lvlText w:val=""/>
      <w:lvlJc w:val="left"/>
      <w:pPr>
        <w:ind w:left="851" w:hanging="284"/>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510FA3"/>
    <w:multiLevelType w:val="hybridMultilevel"/>
    <w:tmpl w:val="15863B32"/>
    <w:lvl w:ilvl="0" w:tplc="10F0241C">
      <w:start w:val="1"/>
      <w:numFmt w:val="bullet"/>
      <w:pStyle w:val="TableauListe"/>
      <w:lvlText w:val="-"/>
      <w:lvlJc w:val="left"/>
      <w:pPr>
        <w:ind w:left="720" w:hanging="360"/>
      </w:pPr>
      <w:rPr>
        <w:rFonts w:ascii="Times New Roman" w:hAnsi="Times New Roman" w:cs="Times New Roman" w:hint="default"/>
        <w:color w:val="auto"/>
      </w:rPr>
    </w:lvl>
    <w:lvl w:ilvl="1" w:tplc="AAA63FE2">
      <w:start w:val="1"/>
      <w:numFmt w:val="bullet"/>
      <w:lvlText w:val="o"/>
      <w:lvlJc w:val="left"/>
      <w:pPr>
        <w:ind w:left="1440" w:hanging="360"/>
      </w:pPr>
      <w:rPr>
        <w:rFonts w:ascii="Courier New" w:hAnsi="Courier New" w:cs="Courier New" w:hint="default"/>
      </w:rPr>
    </w:lvl>
    <w:lvl w:ilvl="2" w:tplc="293666E0" w:tentative="1">
      <w:start w:val="1"/>
      <w:numFmt w:val="bullet"/>
      <w:lvlText w:val=""/>
      <w:lvlJc w:val="left"/>
      <w:pPr>
        <w:ind w:left="2160" w:hanging="360"/>
      </w:pPr>
      <w:rPr>
        <w:rFonts w:ascii="Wingdings" w:hAnsi="Wingdings" w:hint="default"/>
      </w:rPr>
    </w:lvl>
    <w:lvl w:ilvl="3" w:tplc="1FC66DA8" w:tentative="1">
      <w:start w:val="1"/>
      <w:numFmt w:val="bullet"/>
      <w:lvlText w:val=""/>
      <w:lvlJc w:val="left"/>
      <w:pPr>
        <w:ind w:left="2880" w:hanging="360"/>
      </w:pPr>
      <w:rPr>
        <w:rFonts w:ascii="Symbol" w:hAnsi="Symbol" w:hint="default"/>
      </w:rPr>
    </w:lvl>
    <w:lvl w:ilvl="4" w:tplc="537A08CE" w:tentative="1">
      <w:start w:val="1"/>
      <w:numFmt w:val="bullet"/>
      <w:lvlText w:val="o"/>
      <w:lvlJc w:val="left"/>
      <w:pPr>
        <w:ind w:left="3600" w:hanging="360"/>
      </w:pPr>
      <w:rPr>
        <w:rFonts w:ascii="Courier New" w:hAnsi="Courier New" w:cs="Courier New" w:hint="default"/>
      </w:rPr>
    </w:lvl>
    <w:lvl w:ilvl="5" w:tplc="4006A67C" w:tentative="1">
      <w:start w:val="1"/>
      <w:numFmt w:val="bullet"/>
      <w:lvlText w:val=""/>
      <w:lvlJc w:val="left"/>
      <w:pPr>
        <w:ind w:left="4320" w:hanging="360"/>
      </w:pPr>
      <w:rPr>
        <w:rFonts w:ascii="Wingdings" w:hAnsi="Wingdings" w:hint="default"/>
      </w:rPr>
    </w:lvl>
    <w:lvl w:ilvl="6" w:tplc="4E9AE59C" w:tentative="1">
      <w:start w:val="1"/>
      <w:numFmt w:val="bullet"/>
      <w:lvlText w:val=""/>
      <w:lvlJc w:val="left"/>
      <w:pPr>
        <w:ind w:left="5040" w:hanging="360"/>
      </w:pPr>
      <w:rPr>
        <w:rFonts w:ascii="Symbol" w:hAnsi="Symbol" w:hint="default"/>
      </w:rPr>
    </w:lvl>
    <w:lvl w:ilvl="7" w:tplc="342CE4DE" w:tentative="1">
      <w:start w:val="1"/>
      <w:numFmt w:val="bullet"/>
      <w:lvlText w:val="o"/>
      <w:lvlJc w:val="left"/>
      <w:pPr>
        <w:ind w:left="5760" w:hanging="360"/>
      </w:pPr>
      <w:rPr>
        <w:rFonts w:ascii="Courier New" w:hAnsi="Courier New" w:cs="Courier New" w:hint="default"/>
      </w:rPr>
    </w:lvl>
    <w:lvl w:ilvl="8" w:tplc="CE2039C2" w:tentative="1">
      <w:start w:val="1"/>
      <w:numFmt w:val="bullet"/>
      <w:lvlText w:val=""/>
      <w:lvlJc w:val="left"/>
      <w:pPr>
        <w:ind w:left="6480" w:hanging="360"/>
      </w:pPr>
      <w:rPr>
        <w:rFonts w:ascii="Wingdings" w:hAnsi="Wingdings" w:hint="default"/>
      </w:rPr>
    </w:lvl>
  </w:abstractNum>
  <w:abstractNum w:abstractNumId="32" w15:restartNumberingAfterBreak="0">
    <w:nsid w:val="6DB46C0E"/>
    <w:multiLevelType w:val="hybridMultilevel"/>
    <w:tmpl w:val="F74A86C0"/>
    <w:lvl w:ilvl="0" w:tplc="299E11A6">
      <w:start w:val="1"/>
      <w:numFmt w:val="bullet"/>
      <w:lvlText w:val=""/>
      <w:lvlJc w:val="left"/>
      <w:pPr>
        <w:ind w:left="360" w:hanging="360"/>
      </w:pPr>
      <w:rPr>
        <w:rFonts w:ascii="Symbol" w:hAnsi="Symbol" w:hint="default"/>
      </w:rPr>
    </w:lvl>
    <w:lvl w:ilvl="1" w:tplc="69B48E94">
      <w:start w:val="1"/>
      <w:numFmt w:val="bullet"/>
      <w:lvlText w:val="-"/>
      <w:lvlJc w:val="left"/>
      <w:pPr>
        <w:ind w:left="1298" w:hanging="360"/>
      </w:pPr>
      <w:rPr>
        <w:rFonts w:hint="default"/>
      </w:rPr>
    </w:lvl>
    <w:lvl w:ilvl="2" w:tplc="280E27A2">
      <w:start w:val="1"/>
      <w:numFmt w:val="bullet"/>
      <w:lvlText w:val=""/>
      <w:lvlJc w:val="left"/>
      <w:pPr>
        <w:ind w:left="2018" w:hanging="360"/>
      </w:pPr>
      <w:rPr>
        <w:rFonts w:ascii="Wingdings" w:hAnsi="Wingdings" w:hint="default"/>
      </w:rPr>
    </w:lvl>
    <w:lvl w:ilvl="3" w:tplc="D5826022" w:tentative="1">
      <w:start w:val="1"/>
      <w:numFmt w:val="bullet"/>
      <w:lvlText w:val=""/>
      <w:lvlJc w:val="left"/>
      <w:pPr>
        <w:ind w:left="2738" w:hanging="360"/>
      </w:pPr>
      <w:rPr>
        <w:rFonts w:ascii="Symbol" w:hAnsi="Symbol" w:hint="default"/>
      </w:rPr>
    </w:lvl>
    <w:lvl w:ilvl="4" w:tplc="8B303A1C" w:tentative="1">
      <w:start w:val="1"/>
      <w:numFmt w:val="bullet"/>
      <w:lvlText w:val="o"/>
      <w:lvlJc w:val="left"/>
      <w:pPr>
        <w:ind w:left="3458" w:hanging="360"/>
      </w:pPr>
      <w:rPr>
        <w:rFonts w:ascii="Courier New" w:hAnsi="Courier New" w:hint="default"/>
      </w:rPr>
    </w:lvl>
    <w:lvl w:ilvl="5" w:tplc="A3F6A6C4" w:tentative="1">
      <w:start w:val="1"/>
      <w:numFmt w:val="bullet"/>
      <w:lvlText w:val=""/>
      <w:lvlJc w:val="left"/>
      <w:pPr>
        <w:ind w:left="4178" w:hanging="360"/>
      </w:pPr>
      <w:rPr>
        <w:rFonts w:ascii="Wingdings" w:hAnsi="Wingdings" w:hint="default"/>
      </w:rPr>
    </w:lvl>
    <w:lvl w:ilvl="6" w:tplc="1CE272C0" w:tentative="1">
      <w:start w:val="1"/>
      <w:numFmt w:val="bullet"/>
      <w:lvlText w:val=""/>
      <w:lvlJc w:val="left"/>
      <w:pPr>
        <w:ind w:left="4898" w:hanging="360"/>
      </w:pPr>
      <w:rPr>
        <w:rFonts w:ascii="Symbol" w:hAnsi="Symbol" w:hint="default"/>
      </w:rPr>
    </w:lvl>
    <w:lvl w:ilvl="7" w:tplc="A08EF244" w:tentative="1">
      <w:start w:val="1"/>
      <w:numFmt w:val="bullet"/>
      <w:lvlText w:val="o"/>
      <w:lvlJc w:val="left"/>
      <w:pPr>
        <w:ind w:left="5618" w:hanging="360"/>
      </w:pPr>
      <w:rPr>
        <w:rFonts w:ascii="Courier New" w:hAnsi="Courier New" w:hint="default"/>
      </w:rPr>
    </w:lvl>
    <w:lvl w:ilvl="8" w:tplc="AD58BE16" w:tentative="1">
      <w:start w:val="1"/>
      <w:numFmt w:val="bullet"/>
      <w:lvlText w:val=""/>
      <w:lvlJc w:val="left"/>
      <w:pPr>
        <w:ind w:left="6338" w:hanging="360"/>
      </w:pPr>
      <w:rPr>
        <w:rFonts w:ascii="Wingdings" w:hAnsi="Wingdings" w:hint="default"/>
      </w:rPr>
    </w:lvl>
  </w:abstractNum>
  <w:abstractNum w:abstractNumId="33" w15:restartNumberingAfterBreak="0">
    <w:nsid w:val="7B861F2D"/>
    <w:multiLevelType w:val="hybridMultilevel"/>
    <w:tmpl w:val="0EF2DA88"/>
    <w:lvl w:ilvl="0" w:tplc="04090001">
      <w:start w:val="1"/>
      <w:numFmt w:val="bullet"/>
      <w:pStyle w:val="Puceniveau10"/>
      <w:lvlText w:val="­"/>
      <w:lvlJc w:val="left"/>
      <w:pPr>
        <w:tabs>
          <w:tab w:val="num" w:pos="425"/>
        </w:tabs>
        <w:ind w:left="425" w:hanging="425"/>
      </w:pPr>
      <w:rPr>
        <w:rFonts w:ascii="Comic Sans MS" w:hAnsi="Comic Sans M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1"/>
  </w:num>
  <w:num w:numId="3">
    <w:abstractNumId w:val="17"/>
  </w:num>
  <w:num w:numId="4">
    <w:abstractNumId w:val="10"/>
    <w:lvlOverride w:ilvl="0">
      <w:lvl w:ilvl="0">
        <w:start w:val="1"/>
        <w:numFmt w:val="bullet"/>
        <w:lvlText w:val="-"/>
        <w:legacy w:legacy="1" w:legacySpace="0" w:legacyIndent="360"/>
        <w:lvlJc w:val="left"/>
        <w:pPr>
          <w:ind w:left="360" w:hanging="360"/>
        </w:pPr>
      </w:lvl>
    </w:lvlOverride>
  </w:num>
  <w:num w:numId="5">
    <w:abstractNumId w:val="23"/>
  </w:num>
  <w:num w:numId="6">
    <w:abstractNumId w:val="11"/>
  </w:num>
  <w:num w:numId="7">
    <w:abstractNumId w:val="32"/>
  </w:num>
  <w:num w:numId="8">
    <w:abstractNumId w:val="12"/>
  </w:num>
  <w:num w:numId="9">
    <w:abstractNumId w:val="26"/>
  </w:num>
  <w:num w:numId="10">
    <w:abstractNumId w:val="20"/>
  </w:num>
  <w:num w:numId="11">
    <w:abstractNumId w:val="19"/>
  </w:num>
  <w:num w:numId="12">
    <w:abstractNumId w:val="9"/>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9"/>
  </w:num>
  <w:num w:numId="23">
    <w:abstractNumId w:val="25"/>
  </w:num>
  <w:num w:numId="24">
    <w:abstractNumId w:val="30"/>
  </w:num>
  <w:num w:numId="25">
    <w:abstractNumId w:val="16"/>
    <w:lvlOverride w:ilvl="0">
      <w:startOverride w:val="1"/>
    </w:lvlOverride>
  </w:num>
  <w:num w:numId="26">
    <w:abstractNumId w:val="1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567" w:hanging="567"/>
        </w:pPr>
        <w:rPr>
          <w:rFonts w:hint="default"/>
          <w:b/>
        </w:rPr>
      </w:lvl>
    </w:lvlOverride>
  </w:num>
  <w:num w:numId="27">
    <w:abstractNumId w:val="31"/>
  </w:num>
  <w:num w:numId="28">
    <w:abstractNumId w:val="24"/>
  </w:num>
  <w:num w:numId="29">
    <w:abstractNumId w:val="27"/>
  </w:num>
  <w:num w:numId="30">
    <w:abstractNumId w:val="33"/>
  </w:num>
  <w:num w:numId="31">
    <w:abstractNumId w:val="22"/>
  </w:num>
  <w:num w:numId="32">
    <w:abstractNumId w:val="14"/>
  </w:num>
  <w:num w:numId="33">
    <w:abstractNumId w:val="13"/>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89"/>
    <w:rsid w:val="000D1C89"/>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F0B17-4A61-433D-825D-4F6EE71C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1C89"/>
    <w:pPr>
      <w:tabs>
        <w:tab w:val="left" w:pos="567"/>
      </w:tabs>
      <w:spacing w:after="0" w:line="260" w:lineRule="exact"/>
    </w:pPr>
    <w:rPr>
      <w:rFonts w:ascii="Times New Roman" w:hAnsi="Times New Roman" w:cs="Times New Roman"/>
      <w:szCs w:val="20"/>
      <w:lang w:val="en-GB"/>
    </w:rPr>
  </w:style>
  <w:style w:type="paragraph" w:styleId="Antrat1">
    <w:name w:val="heading 1"/>
    <w:basedOn w:val="prastasis"/>
    <w:next w:val="prastasis"/>
    <w:link w:val="Antrat1Diagrama"/>
    <w:qFormat/>
    <w:rsid w:val="000D1C89"/>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0D1C89"/>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0D1C89"/>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0D1C89"/>
    <w:pPr>
      <w:keepNext/>
      <w:jc w:val="both"/>
      <w:outlineLvl w:val="3"/>
    </w:pPr>
    <w:rPr>
      <w:b/>
      <w:noProof/>
    </w:rPr>
  </w:style>
  <w:style w:type="paragraph" w:styleId="Antrat5">
    <w:name w:val="heading 5"/>
    <w:basedOn w:val="prastasis"/>
    <w:next w:val="prastasis"/>
    <w:link w:val="Antrat5Diagrama"/>
    <w:qFormat/>
    <w:rsid w:val="000D1C89"/>
    <w:pPr>
      <w:keepNext/>
      <w:jc w:val="both"/>
      <w:outlineLvl w:val="4"/>
    </w:pPr>
    <w:rPr>
      <w:noProof/>
    </w:rPr>
  </w:style>
  <w:style w:type="paragraph" w:styleId="Antrat6">
    <w:name w:val="heading 6"/>
    <w:basedOn w:val="prastasis"/>
    <w:next w:val="prastasis"/>
    <w:link w:val="Antrat6Diagrama"/>
    <w:uiPriority w:val="99"/>
    <w:qFormat/>
    <w:rsid w:val="000D1C89"/>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0D1C89"/>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0D1C89"/>
    <w:pPr>
      <w:keepNext/>
      <w:ind w:left="567" w:hanging="567"/>
      <w:jc w:val="both"/>
      <w:outlineLvl w:val="7"/>
    </w:pPr>
    <w:rPr>
      <w:b/>
      <w:i/>
    </w:rPr>
  </w:style>
  <w:style w:type="paragraph" w:styleId="Antrat9">
    <w:name w:val="heading 9"/>
    <w:basedOn w:val="prastasis"/>
    <w:next w:val="prastasis"/>
    <w:link w:val="Antrat9Diagrama"/>
    <w:qFormat/>
    <w:rsid w:val="000D1C89"/>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D1C89"/>
    <w:rPr>
      <w:rFonts w:ascii="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0D1C89"/>
    <w:rPr>
      <w:rFonts w:ascii="Helvetica" w:hAnsi="Helvetica" w:cs="Times New Roman"/>
      <w:b/>
      <w:i/>
      <w:sz w:val="24"/>
      <w:szCs w:val="20"/>
      <w:lang w:val="en-GB"/>
    </w:rPr>
  </w:style>
  <w:style w:type="character" w:customStyle="1" w:styleId="Antrat3Diagrama">
    <w:name w:val="Antraštė 3 Diagrama"/>
    <w:basedOn w:val="Numatytasispastraiposriftas"/>
    <w:link w:val="Antrat3"/>
    <w:rsid w:val="000D1C89"/>
    <w:rPr>
      <w:rFonts w:ascii="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0D1C89"/>
    <w:rPr>
      <w:rFonts w:ascii="Times New Roman" w:hAnsi="Times New Roman" w:cs="Times New Roman"/>
      <w:b/>
      <w:noProof/>
      <w:szCs w:val="20"/>
      <w:lang w:val="en-GB"/>
    </w:rPr>
  </w:style>
  <w:style w:type="character" w:customStyle="1" w:styleId="Antrat5Diagrama">
    <w:name w:val="Antraštė 5 Diagrama"/>
    <w:basedOn w:val="Numatytasispastraiposriftas"/>
    <w:link w:val="Antrat5"/>
    <w:rsid w:val="000D1C89"/>
    <w:rPr>
      <w:rFonts w:ascii="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0D1C89"/>
    <w:rPr>
      <w:rFonts w:ascii="Times New Roman" w:hAnsi="Times New Roman" w:cs="Times New Roman"/>
      <w:i/>
      <w:szCs w:val="20"/>
      <w:lang w:val="en-GB"/>
    </w:rPr>
  </w:style>
  <w:style w:type="character" w:customStyle="1" w:styleId="Antrat7Diagrama">
    <w:name w:val="Antraštė 7 Diagrama"/>
    <w:basedOn w:val="Numatytasispastraiposriftas"/>
    <w:link w:val="Antrat7"/>
    <w:rsid w:val="000D1C89"/>
    <w:rPr>
      <w:rFonts w:ascii="Times New Roman" w:hAnsi="Times New Roman" w:cs="Times New Roman"/>
      <w:i/>
      <w:szCs w:val="20"/>
      <w:lang w:val="en-GB"/>
    </w:rPr>
  </w:style>
  <w:style w:type="character" w:customStyle="1" w:styleId="Antrat8Diagrama">
    <w:name w:val="Antraštė 8 Diagrama"/>
    <w:basedOn w:val="Numatytasispastraiposriftas"/>
    <w:link w:val="Antrat8"/>
    <w:rsid w:val="000D1C89"/>
    <w:rPr>
      <w:rFonts w:ascii="Times New Roman" w:hAnsi="Times New Roman" w:cs="Times New Roman"/>
      <w:b/>
      <w:i/>
      <w:szCs w:val="20"/>
      <w:lang w:val="en-GB"/>
    </w:rPr>
  </w:style>
  <w:style w:type="character" w:customStyle="1" w:styleId="Antrat9Diagrama">
    <w:name w:val="Antraštė 9 Diagrama"/>
    <w:basedOn w:val="Numatytasispastraiposriftas"/>
    <w:link w:val="Antrat9"/>
    <w:rsid w:val="000D1C89"/>
    <w:rPr>
      <w:rFonts w:ascii="Times New Roman" w:hAnsi="Times New Roman" w:cs="Times New Roman"/>
      <w:b/>
      <w:i/>
      <w:szCs w:val="20"/>
      <w:lang w:val="en-GB"/>
    </w:rPr>
  </w:style>
  <w:style w:type="paragraph" w:styleId="Antrats">
    <w:name w:val="header"/>
    <w:basedOn w:val="prastasis"/>
    <w:link w:val="AntratsDiagrama"/>
    <w:rsid w:val="000D1C8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D1C89"/>
    <w:rPr>
      <w:rFonts w:ascii="Helvetica" w:hAnsi="Helvetica" w:cs="Times New Roman"/>
      <w:sz w:val="20"/>
      <w:szCs w:val="20"/>
      <w:lang w:val="en-GB"/>
    </w:rPr>
  </w:style>
  <w:style w:type="paragraph" w:styleId="Porat">
    <w:name w:val="footer"/>
    <w:basedOn w:val="prastasis"/>
    <w:link w:val="PoratDiagrama"/>
    <w:rsid w:val="000D1C8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0D1C89"/>
    <w:rPr>
      <w:rFonts w:ascii="Helvetica" w:hAnsi="Helvetica" w:cs="Times New Roman"/>
      <w:sz w:val="16"/>
      <w:szCs w:val="20"/>
      <w:lang w:val="en-GB"/>
    </w:rPr>
  </w:style>
  <w:style w:type="character" w:styleId="Puslapionumeris">
    <w:name w:val="page number"/>
    <w:basedOn w:val="Numatytasispastraiposriftas"/>
    <w:rsid w:val="000D1C89"/>
  </w:style>
  <w:style w:type="paragraph" w:styleId="Pagrindiniotekstotrauka">
    <w:name w:val="Body Text Indent"/>
    <w:basedOn w:val="prastasis"/>
    <w:link w:val="PagrindiniotekstotraukaDiagrama"/>
    <w:rsid w:val="000D1C89"/>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0D1C89"/>
    <w:rPr>
      <w:rFonts w:ascii="Times New Roman" w:hAnsi="Times New Roman" w:cs="Times New Roman"/>
      <w:lang w:val="en-GB" w:eastAsia="en-GB"/>
    </w:rPr>
  </w:style>
  <w:style w:type="paragraph" w:styleId="Pagrindinistekstas3">
    <w:name w:val="Body Text 3"/>
    <w:basedOn w:val="prastasis"/>
    <w:link w:val="Pagrindinistekstas3Diagrama"/>
    <w:rsid w:val="000D1C89"/>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0D1C89"/>
    <w:rPr>
      <w:rFonts w:ascii="Times New Roman" w:hAnsi="Times New Roman" w:cs="Times New Roman"/>
      <w:color w:val="0000FF"/>
      <w:lang w:val="en-GB" w:eastAsia="en-GB"/>
    </w:rPr>
  </w:style>
  <w:style w:type="paragraph" w:styleId="Pagrindiniotekstotrauka2">
    <w:name w:val="Body Text Indent 2"/>
    <w:basedOn w:val="prastasis"/>
    <w:link w:val="Pagrindiniotekstotrauka2Diagrama"/>
    <w:rsid w:val="000D1C8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0D1C89"/>
    <w:rPr>
      <w:rFonts w:ascii="Times New Roman" w:hAnsi="Times New Roman" w:cs="Times New Roman"/>
      <w:b/>
      <w:bCs/>
      <w:color w:val="0000FF"/>
      <w:lang w:val="en-GB"/>
    </w:rPr>
  </w:style>
  <w:style w:type="paragraph" w:styleId="Pagrindinistekstas">
    <w:name w:val="Body Text"/>
    <w:basedOn w:val="prastasis"/>
    <w:link w:val="PagrindinistekstasDiagrama"/>
    <w:rsid w:val="000D1C8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0D1C89"/>
    <w:rPr>
      <w:rFonts w:ascii="Times New Roman" w:hAnsi="Times New Roman" w:cs="Times New Roman"/>
      <w:i/>
      <w:color w:val="008000"/>
      <w:szCs w:val="20"/>
      <w:lang w:val="en-GB"/>
    </w:rPr>
  </w:style>
  <w:style w:type="character" w:customStyle="1" w:styleId="BodyTextChar">
    <w:name w:val="Body Text Char"/>
    <w:basedOn w:val="Numatytasispastraiposriftas"/>
    <w:rsid w:val="000D1C89"/>
    <w:rPr>
      <w:rFonts w:ascii="Times New Roman" w:eastAsia="Times New Roman" w:hAnsi="Times New Roman" w:cs="Times New Roman"/>
      <w:szCs w:val="20"/>
      <w:lang w:val="en-GB"/>
    </w:rPr>
  </w:style>
  <w:style w:type="paragraph" w:styleId="Pagrindinistekstas2">
    <w:name w:val="Body Text 2"/>
    <w:basedOn w:val="prastasis"/>
    <w:link w:val="Pagrindinistekstas2Diagrama"/>
    <w:rsid w:val="000D1C8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0D1C89"/>
    <w:rPr>
      <w:rFonts w:ascii="Times New Roman" w:hAnsi="Times New Roman" w:cs="Times New Roman"/>
      <w:b/>
      <w:bCs/>
      <w:color w:val="0000FF"/>
      <w:u w:val="single"/>
      <w:lang w:val="en-GB"/>
    </w:rPr>
  </w:style>
  <w:style w:type="character" w:styleId="Komentaronuoroda">
    <w:name w:val="annotation reference"/>
    <w:uiPriority w:val="99"/>
    <w:rsid w:val="000D1C89"/>
    <w:rPr>
      <w:sz w:val="16"/>
      <w:szCs w:val="16"/>
    </w:rPr>
  </w:style>
  <w:style w:type="paragraph" w:styleId="Komentarotekstas">
    <w:name w:val="annotation text"/>
    <w:basedOn w:val="prastasis"/>
    <w:link w:val="KomentarotekstasDiagrama"/>
    <w:rsid w:val="000D1C89"/>
    <w:rPr>
      <w:sz w:val="20"/>
    </w:rPr>
  </w:style>
  <w:style w:type="character" w:customStyle="1" w:styleId="KomentarotekstasDiagrama">
    <w:name w:val="Komentaro tekstas Diagrama"/>
    <w:basedOn w:val="Numatytasispastraiposriftas"/>
    <w:link w:val="Komentarotekstas"/>
    <w:rsid w:val="000D1C89"/>
    <w:rPr>
      <w:rFonts w:ascii="Times New Roman" w:hAnsi="Times New Roman" w:cs="Times New Roman"/>
      <w:sz w:val="20"/>
      <w:szCs w:val="20"/>
      <w:lang w:val="en-GB"/>
    </w:rPr>
  </w:style>
  <w:style w:type="paragraph" w:customStyle="1" w:styleId="EMEAEnBodyText">
    <w:name w:val="EMEA En Body Text"/>
    <w:basedOn w:val="prastasis"/>
    <w:rsid w:val="000D1C89"/>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0D1C89"/>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0D1C89"/>
    <w:rPr>
      <w:rFonts w:ascii="Tahoma" w:hAnsi="Tahoma" w:cs="Tahoma"/>
      <w:szCs w:val="20"/>
      <w:shd w:val="clear" w:color="auto" w:fill="000080"/>
      <w:lang w:val="en-GB"/>
    </w:rPr>
  </w:style>
  <w:style w:type="character" w:styleId="Hipersaitas">
    <w:name w:val="Hyperlink"/>
    <w:uiPriority w:val="99"/>
    <w:rsid w:val="000D1C89"/>
    <w:rPr>
      <w:color w:val="0000FF"/>
      <w:u w:val="single"/>
    </w:rPr>
  </w:style>
  <w:style w:type="paragraph" w:customStyle="1" w:styleId="AHeader1">
    <w:name w:val="AHeader 1"/>
    <w:basedOn w:val="prastasis"/>
    <w:rsid w:val="000D1C89"/>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0D1C89"/>
    <w:pPr>
      <w:numPr>
        <w:ilvl w:val="1"/>
      </w:numPr>
      <w:tabs>
        <w:tab w:val="clear" w:pos="709"/>
        <w:tab w:val="num" w:pos="360"/>
      </w:tabs>
    </w:pPr>
    <w:rPr>
      <w:sz w:val="22"/>
    </w:rPr>
  </w:style>
  <w:style w:type="paragraph" w:customStyle="1" w:styleId="AHeader3">
    <w:name w:val="AHeader 3"/>
    <w:basedOn w:val="AHeader2"/>
    <w:rsid w:val="000D1C89"/>
    <w:pPr>
      <w:numPr>
        <w:ilvl w:val="2"/>
      </w:numPr>
      <w:tabs>
        <w:tab w:val="clear" w:pos="1276"/>
        <w:tab w:val="num" w:pos="360"/>
      </w:tabs>
    </w:pPr>
  </w:style>
  <w:style w:type="paragraph" w:customStyle="1" w:styleId="AHeader2abc">
    <w:name w:val="AHeader 2 abc"/>
    <w:basedOn w:val="AHeader3"/>
    <w:rsid w:val="000D1C89"/>
    <w:pPr>
      <w:numPr>
        <w:ilvl w:val="3"/>
      </w:numPr>
      <w:tabs>
        <w:tab w:val="clear" w:pos="1276"/>
        <w:tab w:val="num" w:pos="360"/>
      </w:tabs>
      <w:jc w:val="both"/>
    </w:pPr>
    <w:rPr>
      <w:b w:val="0"/>
      <w:bCs w:val="0"/>
    </w:rPr>
  </w:style>
  <w:style w:type="paragraph" w:customStyle="1" w:styleId="AHeader3abc">
    <w:name w:val="AHeader 3 abc"/>
    <w:basedOn w:val="AHeader2abc"/>
    <w:rsid w:val="000D1C89"/>
    <w:pPr>
      <w:numPr>
        <w:ilvl w:val="4"/>
      </w:numPr>
      <w:tabs>
        <w:tab w:val="clear" w:pos="1701"/>
        <w:tab w:val="num" w:pos="360"/>
      </w:tabs>
    </w:pPr>
  </w:style>
  <w:style w:type="paragraph" w:styleId="Pagrindiniotekstotrauka3">
    <w:name w:val="Body Text Indent 3"/>
    <w:basedOn w:val="prastasis"/>
    <w:link w:val="Pagrindiniotekstotrauka3Diagrama"/>
    <w:rsid w:val="000D1C89"/>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0D1C89"/>
    <w:rPr>
      <w:rFonts w:ascii="Times New Roman" w:hAnsi="Times New Roman" w:cs="Times New Roman"/>
      <w:szCs w:val="21"/>
      <w:lang w:val="en-GB"/>
    </w:rPr>
  </w:style>
  <w:style w:type="character" w:styleId="Perirtashipersaitas">
    <w:name w:val="FollowedHyperlink"/>
    <w:rsid w:val="000D1C89"/>
    <w:rPr>
      <w:color w:val="800080"/>
      <w:u w:val="single"/>
    </w:rPr>
  </w:style>
  <w:style w:type="paragraph" w:customStyle="1" w:styleId="Default">
    <w:name w:val="Default"/>
    <w:rsid w:val="000D1C89"/>
    <w:pPr>
      <w:autoSpaceDE w:val="0"/>
      <w:autoSpaceDN w:val="0"/>
      <w:adjustRightInd w:val="0"/>
      <w:spacing w:after="0" w:line="240" w:lineRule="auto"/>
    </w:pPr>
    <w:rPr>
      <w:rFonts w:ascii="Times New Roman" w:hAnsi="Times New Roman" w:cs="Times New Roman"/>
      <w:sz w:val="20"/>
      <w:szCs w:val="20"/>
      <w:lang w:val="en-US"/>
    </w:rPr>
  </w:style>
  <w:style w:type="paragraph" w:styleId="Debesliotekstas">
    <w:name w:val="Balloon Text"/>
    <w:basedOn w:val="prastasis"/>
    <w:link w:val="DebesliotekstasDiagrama"/>
    <w:semiHidden/>
    <w:rsid w:val="000D1C8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D1C89"/>
    <w:rPr>
      <w:rFonts w:ascii="Tahoma" w:hAnsi="Tahoma" w:cs="Tahoma"/>
      <w:sz w:val="16"/>
      <w:szCs w:val="16"/>
      <w:lang w:val="en-GB"/>
    </w:rPr>
  </w:style>
  <w:style w:type="paragraph" w:styleId="Komentarotema">
    <w:name w:val="annotation subject"/>
    <w:basedOn w:val="Komentarotekstas"/>
    <w:next w:val="Komentarotekstas"/>
    <w:link w:val="KomentarotemaDiagrama"/>
    <w:rsid w:val="000D1C89"/>
    <w:rPr>
      <w:b/>
      <w:bCs/>
    </w:rPr>
  </w:style>
  <w:style w:type="character" w:customStyle="1" w:styleId="KomentarotemaDiagrama">
    <w:name w:val="Komentaro tema Diagrama"/>
    <w:basedOn w:val="KomentarotekstasDiagrama"/>
    <w:link w:val="Komentarotema"/>
    <w:rsid w:val="000D1C89"/>
    <w:rPr>
      <w:rFonts w:ascii="Times New Roman" w:hAnsi="Times New Roman" w:cs="Times New Roman"/>
      <w:b/>
      <w:bCs/>
      <w:sz w:val="20"/>
      <w:szCs w:val="20"/>
      <w:lang w:val="en-GB"/>
    </w:rPr>
  </w:style>
  <w:style w:type="paragraph" w:customStyle="1" w:styleId="BodytextAgency">
    <w:name w:val="Body text (Agency)"/>
    <w:basedOn w:val="prastasis"/>
    <w:link w:val="BodytextAgencyChar"/>
    <w:qFormat/>
    <w:rsid w:val="000D1C89"/>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0D1C89"/>
    <w:rPr>
      <w:rFonts w:ascii="Verdana" w:eastAsia="Verdana" w:hAnsi="Verdana" w:cs="Times New Roman"/>
      <w:sz w:val="18"/>
      <w:szCs w:val="18"/>
      <w:lang w:val="en-GB" w:eastAsia="en-GB"/>
    </w:rPr>
  </w:style>
  <w:style w:type="paragraph" w:styleId="Sraopastraipa">
    <w:name w:val="List Paragraph"/>
    <w:basedOn w:val="prastasis"/>
    <w:uiPriority w:val="34"/>
    <w:qFormat/>
    <w:rsid w:val="000D1C89"/>
    <w:pPr>
      <w:tabs>
        <w:tab w:val="clear" w:pos="567"/>
      </w:tabs>
      <w:spacing w:line="240" w:lineRule="auto"/>
      <w:ind w:left="720"/>
      <w:contextualSpacing/>
      <w:jc w:val="both"/>
    </w:pPr>
    <w:rPr>
      <w:rFonts w:ascii="Garamond" w:hAnsi="Garamond"/>
      <w:sz w:val="24"/>
      <w:szCs w:val="24"/>
    </w:rPr>
  </w:style>
  <w:style w:type="table" w:styleId="Lentelstinklelis">
    <w:name w:val="Table Grid"/>
    <w:basedOn w:val="prastojilentel"/>
    <w:uiPriority w:val="59"/>
    <w:rsid w:val="000D1C89"/>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D1C89"/>
    <w:pPr>
      <w:tabs>
        <w:tab w:val="clear" w:pos="567"/>
      </w:tabs>
      <w:spacing w:before="100" w:beforeAutospacing="1" w:after="84" w:line="240" w:lineRule="auto"/>
    </w:pPr>
    <w:rPr>
      <w:color w:val="000000"/>
      <w:sz w:val="24"/>
      <w:szCs w:val="24"/>
      <w:lang w:val="fr-FR" w:eastAsia="fr-FR"/>
    </w:rPr>
  </w:style>
  <w:style w:type="paragraph" w:customStyle="1" w:styleId="nr2g">
    <w:name w:val="nr2g'"/>
    <w:basedOn w:val="prastasis"/>
    <w:rsid w:val="000D1C89"/>
    <w:pPr>
      <w:tabs>
        <w:tab w:val="clear" w:pos="567"/>
        <w:tab w:val="center" w:pos="5387"/>
      </w:tabs>
      <w:spacing w:line="240" w:lineRule="auto"/>
      <w:ind w:left="993"/>
      <w:jc w:val="both"/>
    </w:pPr>
    <w:rPr>
      <w:sz w:val="24"/>
      <w:lang w:val="en-US" w:eastAsia="fr-FR"/>
    </w:rPr>
  </w:style>
  <w:style w:type="paragraph" w:styleId="Pataisymai">
    <w:name w:val="Revision"/>
    <w:hidden/>
    <w:uiPriority w:val="99"/>
    <w:semiHidden/>
    <w:rsid w:val="000D1C89"/>
    <w:pPr>
      <w:spacing w:after="0" w:line="240" w:lineRule="auto"/>
    </w:pPr>
    <w:rPr>
      <w:rFonts w:ascii="Times New Roman" w:hAnsi="Times New Roman" w:cs="Times New Roman"/>
      <w:szCs w:val="20"/>
      <w:lang w:val="en-GB"/>
    </w:rPr>
  </w:style>
  <w:style w:type="paragraph" w:customStyle="1" w:styleId="MemoHeaderStyle">
    <w:name w:val="MemoHeaderStyle"/>
    <w:basedOn w:val="prastasis"/>
    <w:next w:val="prastasis"/>
    <w:rsid w:val="000D1C89"/>
    <w:pPr>
      <w:spacing w:line="120" w:lineRule="atLeast"/>
      <w:ind w:left="1418"/>
      <w:jc w:val="both"/>
    </w:pPr>
    <w:rPr>
      <w:rFonts w:ascii="Arial" w:hAnsi="Arial"/>
      <w:b/>
      <w:smallCaps/>
    </w:rPr>
  </w:style>
  <w:style w:type="paragraph" w:customStyle="1" w:styleId="DraftingNotesAgency">
    <w:name w:val="Drafting Notes (Agency)"/>
    <w:basedOn w:val="prastasis"/>
    <w:next w:val="BodytextAgency"/>
    <w:link w:val="DraftingNotesAgencyChar"/>
    <w:rsid w:val="000D1C89"/>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0D1C89"/>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0D1C89"/>
    <w:pPr>
      <w:spacing w:after="0" w:line="240" w:lineRule="auto"/>
    </w:pPr>
    <w:rPr>
      <w:rFonts w:ascii="Verdana" w:eastAsia="Verdana" w:hAnsi="Verdana" w:cs="Times New Roman"/>
      <w:sz w:val="18"/>
      <w:szCs w:val="18"/>
      <w:lang w:val="en-GB" w:eastAsia="en-GB"/>
    </w:rPr>
  </w:style>
  <w:style w:type="table" w:customStyle="1" w:styleId="TablegridAgencyblack">
    <w:name w:val="Table grid (Agency) black"/>
    <w:basedOn w:val="prastojilentel"/>
    <w:semiHidden/>
    <w:rsid w:val="000D1C89"/>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D1C89"/>
    <w:pPr>
      <w:keepNext/>
    </w:pPr>
    <w:rPr>
      <w:rFonts w:eastAsia="Times New Roman" w:cs="Verdana"/>
      <w:b/>
    </w:rPr>
  </w:style>
  <w:style w:type="paragraph" w:customStyle="1" w:styleId="TabletextrowsAgency">
    <w:name w:val="Table text rows (Agency)"/>
    <w:basedOn w:val="prastasis"/>
    <w:rsid w:val="000D1C89"/>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0D1C89"/>
    <w:rPr>
      <w:rFonts w:ascii="Verdana" w:eastAsia="Verdana" w:hAnsi="Verdana" w:cs="Times New Roman"/>
      <w:sz w:val="18"/>
      <w:szCs w:val="18"/>
      <w:lang w:val="en-GB" w:eastAsia="en-GB"/>
    </w:rPr>
  </w:style>
  <w:style w:type="paragraph" w:styleId="Dokumentoinaostekstas">
    <w:name w:val="endnote text"/>
    <w:basedOn w:val="prastasis"/>
    <w:link w:val="DokumentoinaostekstasDiagrama"/>
    <w:rsid w:val="000D1C89"/>
    <w:pPr>
      <w:spacing w:line="240" w:lineRule="auto"/>
    </w:pPr>
  </w:style>
  <w:style w:type="character" w:customStyle="1" w:styleId="DokumentoinaostekstasDiagrama">
    <w:name w:val="Dokumento išnašos tekstas Diagrama"/>
    <w:basedOn w:val="Numatytasispastraiposriftas"/>
    <w:link w:val="Dokumentoinaostekstas"/>
    <w:rsid w:val="000D1C89"/>
    <w:rPr>
      <w:rFonts w:ascii="Times New Roman" w:hAnsi="Times New Roman" w:cs="Times New Roman"/>
      <w:szCs w:val="20"/>
      <w:lang w:val="en-GB"/>
    </w:rPr>
  </w:style>
  <w:style w:type="paragraph" w:styleId="Puslapioinaostekstas">
    <w:name w:val="footnote text"/>
    <w:basedOn w:val="prastasis"/>
    <w:link w:val="PuslapioinaostekstasDiagrama"/>
    <w:semiHidden/>
    <w:unhideWhenUsed/>
    <w:rsid w:val="000D1C89"/>
    <w:pPr>
      <w:spacing w:line="240" w:lineRule="auto"/>
    </w:pPr>
    <w:rPr>
      <w:sz w:val="20"/>
    </w:rPr>
  </w:style>
  <w:style w:type="character" w:customStyle="1" w:styleId="PuslapioinaostekstasDiagrama">
    <w:name w:val="Puslapio išnašos tekstas Diagrama"/>
    <w:basedOn w:val="Numatytasispastraiposriftas"/>
    <w:link w:val="Puslapioinaostekstas"/>
    <w:semiHidden/>
    <w:rsid w:val="000D1C89"/>
    <w:rPr>
      <w:rFonts w:ascii="Times New Roman" w:hAnsi="Times New Roman" w:cs="Times New Roman"/>
      <w:sz w:val="20"/>
      <w:szCs w:val="20"/>
      <w:lang w:val="en-GB"/>
    </w:rPr>
  </w:style>
  <w:style w:type="character" w:styleId="Puslapioinaosnuoroda">
    <w:name w:val="footnote reference"/>
    <w:semiHidden/>
    <w:unhideWhenUsed/>
    <w:rsid w:val="000D1C89"/>
    <w:rPr>
      <w:vertAlign w:val="superscript"/>
    </w:rPr>
  </w:style>
  <w:style w:type="character" w:customStyle="1" w:styleId="tw4winMark">
    <w:name w:val="tw4winMark"/>
    <w:uiPriority w:val="99"/>
    <w:rsid w:val="000D1C89"/>
    <w:rPr>
      <w:rFonts w:ascii="Courier New" w:hAnsi="Courier New"/>
      <w:vanish/>
      <w:color w:val="800080"/>
      <w:vertAlign w:val="subscript"/>
    </w:rPr>
  </w:style>
  <w:style w:type="character" w:customStyle="1" w:styleId="GlobalBayerBodyTextChar">
    <w:name w:val="Global Bayer Body Text Char"/>
    <w:link w:val="GlobalBayerBodyText"/>
    <w:locked/>
    <w:rsid w:val="000D1C89"/>
    <w:rPr>
      <w:rFonts w:ascii="Arial" w:hAnsi="Arial" w:cs="Arial"/>
      <w:szCs w:val="24"/>
      <w:lang w:eastAsia="de-DE"/>
    </w:rPr>
  </w:style>
  <w:style w:type="paragraph" w:customStyle="1" w:styleId="GlobalBayerBodyText">
    <w:name w:val="Global Bayer Body Text"/>
    <w:basedOn w:val="prastasis"/>
    <w:link w:val="GlobalBayerBodyTextChar"/>
    <w:rsid w:val="000D1C89"/>
    <w:pPr>
      <w:tabs>
        <w:tab w:val="clear" w:pos="567"/>
        <w:tab w:val="left" w:pos="11174"/>
        <w:tab w:val="left" w:pos="15142"/>
      </w:tabs>
      <w:suppressAutoHyphens/>
      <w:spacing w:before="120" w:after="240" w:line="240" w:lineRule="auto"/>
    </w:pPr>
    <w:rPr>
      <w:rFonts w:ascii="Arial" w:hAnsi="Arial" w:cs="Arial"/>
      <w:szCs w:val="24"/>
      <w:lang w:val="lt-LT" w:eastAsia="de-DE"/>
    </w:rPr>
  </w:style>
  <w:style w:type="paragraph" w:customStyle="1" w:styleId="Listaszerbekezds1">
    <w:name w:val="Listaszerű bekezdés1"/>
    <w:basedOn w:val="prastasis"/>
    <w:uiPriority w:val="34"/>
    <w:qFormat/>
    <w:rsid w:val="000D1C89"/>
    <w:pPr>
      <w:tabs>
        <w:tab w:val="clear" w:pos="567"/>
      </w:tabs>
      <w:spacing w:line="240" w:lineRule="auto"/>
      <w:ind w:left="708"/>
    </w:pPr>
    <w:rPr>
      <w:sz w:val="24"/>
      <w:szCs w:val="24"/>
      <w:lang w:val="hu-HU" w:eastAsia="hu-HU"/>
    </w:rPr>
  </w:style>
  <w:style w:type="paragraph" w:customStyle="1" w:styleId="OmniPage23">
    <w:name w:val="OmniPage #23"/>
    <w:rsid w:val="000D1C89"/>
    <w:pPr>
      <w:tabs>
        <w:tab w:val="left" w:pos="1477"/>
        <w:tab w:val="left" w:pos="1527"/>
        <w:tab w:val="left" w:pos="1627"/>
        <w:tab w:val="left" w:pos="1727"/>
        <w:tab w:val="left" w:pos="1827"/>
        <w:tab w:val="left" w:pos="10776"/>
        <w:tab w:val="right" w:pos="11030"/>
      </w:tabs>
      <w:spacing w:after="0" w:line="240" w:lineRule="auto"/>
    </w:pPr>
    <w:rPr>
      <w:rFonts w:ascii="CG Times (W1)" w:hAnsi="CG Times (W1)" w:cs="Times New Roman"/>
      <w:sz w:val="20"/>
      <w:szCs w:val="20"/>
      <w:lang w:val="en-US" w:eastAsia="de-DE"/>
    </w:rPr>
  </w:style>
  <w:style w:type="paragraph" w:customStyle="1" w:styleId="OmniPage265">
    <w:name w:val="OmniPage #265"/>
    <w:rsid w:val="000D1C89"/>
    <w:pPr>
      <w:tabs>
        <w:tab w:val="left" w:pos="2197"/>
        <w:tab w:val="right" w:pos="10982"/>
      </w:tabs>
      <w:spacing w:after="0" w:line="240" w:lineRule="auto"/>
    </w:pPr>
    <w:rPr>
      <w:rFonts w:ascii="Arial" w:hAnsi="Arial" w:cs="Times New Roman"/>
      <w:sz w:val="18"/>
      <w:szCs w:val="20"/>
      <w:lang w:val="en-US" w:eastAsia="de-DE"/>
    </w:rPr>
  </w:style>
  <w:style w:type="character" w:styleId="Dokumentoinaosnumeris">
    <w:name w:val="endnote reference"/>
    <w:semiHidden/>
    <w:unhideWhenUsed/>
    <w:rsid w:val="000D1C89"/>
    <w:rPr>
      <w:vertAlign w:val="superscript"/>
    </w:rPr>
  </w:style>
  <w:style w:type="paragraph" w:customStyle="1" w:styleId="Paragraphedeliste1">
    <w:name w:val="Paragraphe de liste1"/>
    <w:basedOn w:val="prastasis"/>
    <w:uiPriority w:val="34"/>
    <w:qFormat/>
    <w:rsid w:val="000D1C89"/>
    <w:pPr>
      <w:tabs>
        <w:tab w:val="clear" w:pos="567"/>
      </w:tabs>
      <w:spacing w:line="240" w:lineRule="auto"/>
      <w:ind w:left="720"/>
      <w:contextualSpacing/>
      <w:jc w:val="both"/>
    </w:pPr>
    <w:rPr>
      <w:rFonts w:ascii="Garamond" w:hAnsi="Garamond"/>
      <w:sz w:val="24"/>
      <w:szCs w:val="24"/>
    </w:rPr>
  </w:style>
  <w:style w:type="paragraph" w:styleId="Antrat">
    <w:name w:val="caption"/>
    <w:aliases w:val="12,Caption 12pt+,12pt,Caption 12pt,12+"/>
    <w:basedOn w:val="prastasis"/>
    <w:next w:val="prastasis"/>
    <w:link w:val="AntratDiagrama"/>
    <w:qFormat/>
    <w:rsid w:val="000D1C89"/>
    <w:pPr>
      <w:tabs>
        <w:tab w:val="clear" w:pos="567"/>
      </w:tabs>
      <w:spacing w:line="240" w:lineRule="auto"/>
      <w:jc w:val="center"/>
    </w:pPr>
    <w:rPr>
      <w:b/>
      <w:bCs/>
      <w:sz w:val="20"/>
      <w:lang w:val="x-none" w:eastAsia="fr-FR"/>
    </w:rPr>
  </w:style>
  <w:style w:type="paragraph" w:styleId="Sraassuenkleliais">
    <w:name w:val="List Bullet"/>
    <w:basedOn w:val="prastasis"/>
    <w:uiPriority w:val="99"/>
    <w:unhideWhenUsed/>
    <w:rsid w:val="000D1C89"/>
    <w:pPr>
      <w:numPr>
        <w:numId w:val="12"/>
      </w:numPr>
      <w:tabs>
        <w:tab w:val="clear" w:pos="567"/>
      </w:tabs>
      <w:spacing w:line="240" w:lineRule="auto"/>
      <w:contextualSpacing/>
      <w:jc w:val="both"/>
    </w:pPr>
    <w:rPr>
      <w:lang w:eastAsia="fr-FR"/>
    </w:rPr>
  </w:style>
  <w:style w:type="character" w:customStyle="1" w:styleId="AntratDiagrama">
    <w:name w:val="Antraštė Diagrama"/>
    <w:aliases w:val="12 Diagrama,Caption 12pt+ Diagrama,12pt Diagrama,Caption 12pt Diagrama,12+ Diagrama"/>
    <w:link w:val="Antrat"/>
    <w:rsid w:val="000D1C89"/>
    <w:rPr>
      <w:rFonts w:ascii="Times New Roman" w:hAnsi="Times New Roman" w:cs="Times New Roman"/>
      <w:b/>
      <w:bCs/>
      <w:sz w:val="20"/>
      <w:szCs w:val="20"/>
      <w:lang w:val="x-none" w:eastAsia="fr-FR"/>
    </w:rPr>
  </w:style>
  <w:style w:type="character" w:customStyle="1" w:styleId="BlueFont">
    <w:name w:val="BlueFont"/>
    <w:uiPriority w:val="1"/>
    <w:qFormat/>
    <w:rsid w:val="000D1C89"/>
    <w:rPr>
      <w:color w:val="0000FF"/>
    </w:rPr>
  </w:style>
  <w:style w:type="paragraph" w:styleId="Turinys3">
    <w:name w:val="toc 3"/>
    <w:basedOn w:val="prastasis"/>
    <w:next w:val="prastasis"/>
    <w:uiPriority w:val="39"/>
    <w:rsid w:val="000D1C89"/>
    <w:pPr>
      <w:tabs>
        <w:tab w:val="clear" w:pos="567"/>
        <w:tab w:val="left" w:pos="709"/>
        <w:tab w:val="right" w:leader="dot" w:pos="9060"/>
      </w:tabs>
      <w:spacing w:line="240" w:lineRule="auto"/>
      <w:ind w:left="709" w:right="567" w:hanging="709"/>
    </w:pPr>
    <w:rPr>
      <w:noProof/>
      <w:color w:val="0000FF"/>
      <w:szCs w:val="24"/>
      <w:lang w:eastAsia="fr-FR"/>
    </w:rPr>
  </w:style>
  <w:style w:type="paragraph" w:styleId="Turinys2">
    <w:name w:val="toc 2"/>
    <w:basedOn w:val="prastasis"/>
    <w:next w:val="prastasis"/>
    <w:uiPriority w:val="39"/>
    <w:rsid w:val="000D1C89"/>
    <w:pPr>
      <w:tabs>
        <w:tab w:val="right" w:leader="dot" w:pos="9060"/>
      </w:tabs>
      <w:spacing w:line="240" w:lineRule="auto"/>
      <w:ind w:left="567" w:right="567" w:hanging="567"/>
    </w:pPr>
    <w:rPr>
      <w:noProof/>
      <w:color w:val="0000FF"/>
      <w:szCs w:val="24"/>
      <w:lang w:eastAsia="fr-FR"/>
    </w:rPr>
  </w:style>
  <w:style w:type="paragraph" w:customStyle="1" w:styleId="PuceNiveau1">
    <w:name w:val="Puce Niveau 1"/>
    <w:basedOn w:val="prastasis"/>
    <w:rsid w:val="000D1C89"/>
    <w:pPr>
      <w:numPr>
        <w:numId w:val="22"/>
      </w:numPr>
      <w:tabs>
        <w:tab w:val="clear" w:pos="567"/>
        <w:tab w:val="left" w:pos="284"/>
      </w:tabs>
      <w:spacing w:line="240" w:lineRule="auto"/>
      <w:jc w:val="both"/>
    </w:pPr>
    <w:rPr>
      <w:lang w:eastAsia="fr-FR"/>
    </w:rPr>
  </w:style>
  <w:style w:type="paragraph" w:customStyle="1" w:styleId="PuceNiveau2">
    <w:name w:val="Puce Niveau 2"/>
    <w:basedOn w:val="PuceNiveau1"/>
    <w:rsid w:val="000D1C89"/>
    <w:pPr>
      <w:numPr>
        <w:numId w:val="23"/>
      </w:numPr>
      <w:tabs>
        <w:tab w:val="clear" w:pos="284"/>
        <w:tab w:val="left" w:pos="567"/>
      </w:tabs>
    </w:pPr>
  </w:style>
  <w:style w:type="paragraph" w:customStyle="1" w:styleId="TabetFigPolice">
    <w:name w:val="Tab et Fig : Police"/>
    <w:basedOn w:val="prastasis"/>
    <w:rsid w:val="000D1C89"/>
    <w:pPr>
      <w:tabs>
        <w:tab w:val="clear" w:pos="567"/>
      </w:tabs>
      <w:spacing w:line="240" w:lineRule="auto"/>
      <w:jc w:val="both"/>
    </w:pPr>
    <w:rPr>
      <w:sz w:val="20"/>
      <w:szCs w:val="24"/>
      <w:lang w:eastAsia="fr-FR"/>
    </w:rPr>
  </w:style>
  <w:style w:type="paragraph" w:customStyle="1" w:styleId="TabetFigrenvois">
    <w:name w:val="Tab et Fig : renvois"/>
    <w:basedOn w:val="prastasis"/>
    <w:rsid w:val="000D1C89"/>
    <w:pPr>
      <w:tabs>
        <w:tab w:val="clear" w:pos="567"/>
      </w:tabs>
      <w:spacing w:line="240" w:lineRule="auto"/>
      <w:jc w:val="both"/>
    </w:pPr>
    <w:rPr>
      <w:i/>
      <w:iCs/>
      <w:sz w:val="16"/>
      <w:szCs w:val="24"/>
      <w:lang w:eastAsia="fr-FR"/>
    </w:rPr>
  </w:style>
  <w:style w:type="paragraph" w:styleId="Turinys1">
    <w:name w:val="toc 1"/>
    <w:basedOn w:val="prastasis"/>
    <w:next w:val="prastasis"/>
    <w:uiPriority w:val="39"/>
    <w:rsid w:val="000D1C89"/>
    <w:pPr>
      <w:tabs>
        <w:tab w:val="clear" w:pos="567"/>
        <w:tab w:val="left" w:pos="284"/>
        <w:tab w:val="right" w:leader="dot" w:pos="9061"/>
      </w:tabs>
      <w:spacing w:before="240" w:after="240" w:line="240" w:lineRule="auto"/>
      <w:ind w:left="284" w:right="567" w:hanging="284"/>
    </w:pPr>
    <w:rPr>
      <w:b/>
      <w:caps/>
      <w:noProof/>
      <w:color w:val="0000FF"/>
      <w:szCs w:val="24"/>
      <w:lang w:eastAsia="fr-FR"/>
    </w:rPr>
  </w:style>
  <w:style w:type="paragraph" w:styleId="Turinys4">
    <w:name w:val="toc 4"/>
    <w:basedOn w:val="prastasis"/>
    <w:next w:val="prastasis"/>
    <w:uiPriority w:val="39"/>
    <w:rsid w:val="000D1C89"/>
    <w:pPr>
      <w:tabs>
        <w:tab w:val="clear" w:pos="567"/>
        <w:tab w:val="left" w:pos="993"/>
        <w:tab w:val="right" w:leader="dot" w:pos="9060"/>
      </w:tabs>
      <w:spacing w:line="240" w:lineRule="auto"/>
      <w:ind w:left="992" w:right="567" w:hanging="992"/>
    </w:pPr>
    <w:rPr>
      <w:noProof/>
      <w:color w:val="0000FF"/>
      <w:szCs w:val="24"/>
      <w:lang w:eastAsia="fr-FR"/>
    </w:rPr>
  </w:style>
  <w:style w:type="paragraph" w:styleId="Turinys5">
    <w:name w:val="toc 5"/>
    <w:basedOn w:val="prastasis"/>
    <w:next w:val="prastasis"/>
    <w:uiPriority w:val="39"/>
    <w:rsid w:val="000D1C89"/>
    <w:pPr>
      <w:tabs>
        <w:tab w:val="clear" w:pos="567"/>
        <w:tab w:val="left" w:pos="1134"/>
        <w:tab w:val="right" w:leader="dot" w:pos="9060"/>
      </w:tabs>
      <w:spacing w:line="240" w:lineRule="auto"/>
      <w:ind w:left="1134" w:right="567" w:hanging="1134"/>
    </w:pPr>
    <w:rPr>
      <w:noProof/>
      <w:color w:val="0000FF"/>
      <w:szCs w:val="24"/>
      <w:lang w:eastAsia="fr-FR"/>
    </w:rPr>
  </w:style>
  <w:style w:type="paragraph" w:styleId="Turinys6">
    <w:name w:val="toc 6"/>
    <w:basedOn w:val="prastasis"/>
    <w:next w:val="prastasis"/>
    <w:uiPriority w:val="39"/>
    <w:rsid w:val="000D1C89"/>
    <w:pPr>
      <w:tabs>
        <w:tab w:val="clear" w:pos="567"/>
        <w:tab w:val="left" w:pos="1276"/>
        <w:tab w:val="right" w:leader="dot" w:pos="9061"/>
      </w:tabs>
      <w:spacing w:line="240" w:lineRule="auto"/>
      <w:ind w:left="1276" w:right="567" w:hanging="1276"/>
    </w:pPr>
    <w:rPr>
      <w:noProof/>
      <w:color w:val="0000FF"/>
      <w:szCs w:val="24"/>
      <w:lang w:eastAsia="fr-FR"/>
    </w:rPr>
  </w:style>
  <w:style w:type="paragraph" w:styleId="Turinys7">
    <w:name w:val="toc 7"/>
    <w:basedOn w:val="prastasis"/>
    <w:next w:val="prastasis"/>
    <w:autoRedefine/>
    <w:uiPriority w:val="39"/>
    <w:rsid w:val="000D1C89"/>
    <w:pPr>
      <w:tabs>
        <w:tab w:val="clear" w:pos="567"/>
      </w:tabs>
      <w:spacing w:line="240" w:lineRule="auto"/>
      <w:ind w:left="1440"/>
      <w:jc w:val="both"/>
    </w:pPr>
    <w:rPr>
      <w:lang w:eastAsia="fr-FR"/>
    </w:rPr>
  </w:style>
  <w:style w:type="paragraph" w:styleId="Turinys8">
    <w:name w:val="toc 8"/>
    <w:basedOn w:val="prastasis"/>
    <w:next w:val="prastasis"/>
    <w:autoRedefine/>
    <w:uiPriority w:val="39"/>
    <w:rsid w:val="000D1C89"/>
    <w:pPr>
      <w:tabs>
        <w:tab w:val="clear" w:pos="567"/>
        <w:tab w:val="right" w:leader="dot" w:pos="9062"/>
      </w:tabs>
      <w:spacing w:line="240" w:lineRule="auto"/>
      <w:ind w:right="567"/>
    </w:pPr>
    <w:rPr>
      <w:color w:val="0000FF"/>
      <w:lang w:eastAsia="fr-FR"/>
    </w:rPr>
  </w:style>
  <w:style w:type="paragraph" w:styleId="Turinys9">
    <w:name w:val="toc 9"/>
    <w:basedOn w:val="prastasis"/>
    <w:next w:val="prastasis"/>
    <w:autoRedefine/>
    <w:uiPriority w:val="39"/>
    <w:rsid w:val="000D1C89"/>
    <w:pPr>
      <w:tabs>
        <w:tab w:val="clear" w:pos="567"/>
      </w:tabs>
      <w:spacing w:line="240" w:lineRule="auto"/>
      <w:ind w:left="1920"/>
      <w:jc w:val="both"/>
    </w:pPr>
    <w:rPr>
      <w:lang w:eastAsia="fr-FR"/>
    </w:rPr>
  </w:style>
  <w:style w:type="paragraph" w:customStyle="1" w:styleId="Bibilographicreferences">
    <w:name w:val="Bibilographic references"/>
    <w:rsid w:val="000D1C89"/>
    <w:pPr>
      <w:spacing w:before="120" w:after="120" w:line="240" w:lineRule="auto"/>
      <w:jc w:val="both"/>
    </w:pPr>
    <w:rPr>
      <w:rFonts w:ascii="Times New Roman" w:hAnsi="Times New Roman" w:cs="Times New Roman"/>
      <w:sz w:val="20"/>
      <w:szCs w:val="20"/>
      <w:lang w:val="en-GB" w:eastAsia="fr-FR"/>
    </w:rPr>
  </w:style>
  <w:style w:type="paragraph" w:customStyle="1" w:styleId="Legendefigure">
    <w:name w:val="Legende figure"/>
    <w:basedOn w:val="prastasis"/>
    <w:next w:val="prastasis"/>
    <w:rsid w:val="000D1C89"/>
    <w:pPr>
      <w:tabs>
        <w:tab w:val="clear" w:pos="567"/>
      </w:tabs>
      <w:spacing w:before="240" w:after="120" w:line="240" w:lineRule="auto"/>
      <w:jc w:val="center"/>
    </w:pPr>
    <w:rPr>
      <w:b/>
      <w:bCs/>
      <w:sz w:val="20"/>
      <w:lang w:eastAsia="fr-FR"/>
    </w:rPr>
  </w:style>
  <w:style w:type="paragraph" w:customStyle="1" w:styleId="Legendetable">
    <w:name w:val="Legende table"/>
    <w:basedOn w:val="prastasis"/>
    <w:next w:val="prastasis"/>
    <w:rsid w:val="000D1C89"/>
    <w:pPr>
      <w:tabs>
        <w:tab w:val="clear" w:pos="567"/>
      </w:tabs>
      <w:spacing w:before="240" w:after="120" w:line="240" w:lineRule="auto"/>
      <w:jc w:val="center"/>
    </w:pPr>
    <w:rPr>
      <w:b/>
      <w:bCs/>
      <w:sz w:val="20"/>
      <w:lang w:eastAsia="fr-FR"/>
    </w:rPr>
  </w:style>
  <w:style w:type="paragraph" w:customStyle="1" w:styleId="Preliminarypages">
    <w:name w:val="Preliminary pages"/>
    <w:basedOn w:val="prastasis"/>
    <w:next w:val="prastasis"/>
    <w:rsid w:val="000D1C89"/>
    <w:pPr>
      <w:tabs>
        <w:tab w:val="clear" w:pos="567"/>
      </w:tabs>
      <w:spacing w:before="240" w:after="480" w:line="240" w:lineRule="auto"/>
      <w:jc w:val="center"/>
    </w:pPr>
    <w:rPr>
      <w:b/>
      <w:bCs/>
      <w:szCs w:val="24"/>
      <w:lang w:eastAsia="fr-FR"/>
    </w:rPr>
  </w:style>
  <w:style w:type="paragraph" w:styleId="Iliustracijsraas">
    <w:name w:val="table of figures"/>
    <w:basedOn w:val="prastasis"/>
    <w:next w:val="prastasis"/>
    <w:uiPriority w:val="99"/>
    <w:rsid w:val="000D1C89"/>
    <w:pPr>
      <w:tabs>
        <w:tab w:val="clear" w:pos="567"/>
      </w:tabs>
      <w:spacing w:line="240" w:lineRule="auto"/>
      <w:ind w:right="562"/>
    </w:pPr>
    <w:rPr>
      <w:color w:val="0000FF"/>
      <w:lang w:eastAsia="fr-FR"/>
    </w:rPr>
  </w:style>
  <w:style w:type="paragraph" w:customStyle="1" w:styleId="Appendix">
    <w:name w:val="Appendix"/>
    <w:basedOn w:val="prastasis"/>
    <w:rsid w:val="000D1C89"/>
    <w:pPr>
      <w:tabs>
        <w:tab w:val="clear" w:pos="567"/>
      </w:tabs>
      <w:spacing w:before="240" w:after="120" w:line="240" w:lineRule="auto"/>
      <w:jc w:val="center"/>
    </w:pPr>
    <w:rPr>
      <w:b/>
      <w:lang w:eastAsia="fr-FR"/>
    </w:rPr>
  </w:style>
  <w:style w:type="paragraph" w:customStyle="1" w:styleId="Texte">
    <w:name w:val="Texte"/>
    <w:basedOn w:val="prastasis"/>
    <w:rsid w:val="000D1C89"/>
    <w:pPr>
      <w:tabs>
        <w:tab w:val="clear" w:pos="567"/>
      </w:tabs>
      <w:spacing w:before="240" w:line="240" w:lineRule="auto"/>
      <w:jc w:val="both"/>
    </w:pPr>
    <w:rPr>
      <w:szCs w:val="24"/>
      <w:lang w:eastAsia="fr-FR"/>
    </w:rPr>
  </w:style>
  <w:style w:type="paragraph" w:styleId="Sraotsinys">
    <w:name w:val="List Continue"/>
    <w:basedOn w:val="prastasis"/>
    <w:uiPriority w:val="99"/>
    <w:unhideWhenUsed/>
    <w:rsid w:val="000D1C89"/>
    <w:pPr>
      <w:tabs>
        <w:tab w:val="clear" w:pos="567"/>
      </w:tabs>
      <w:spacing w:after="120" w:line="240" w:lineRule="auto"/>
      <w:ind w:left="283"/>
      <w:contextualSpacing/>
      <w:jc w:val="both"/>
    </w:pPr>
    <w:rPr>
      <w:lang w:eastAsia="fr-FR"/>
    </w:rPr>
  </w:style>
  <w:style w:type="paragraph" w:customStyle="1" w:styleId="PuceNiveau3">
    <w:name w:val="Puce Niveau 3"/>
    <w:basedOn w:val="PuceNiveau2"/>
    <w:rsid w:val="000D1C89"/>
    <w:pPr>
      <w:numPr>
        <w:numId w:val="24"/>
      </w:numPr>
      <w:tabs>
        <w:tab w:val="clear" w:pos="567"/>
        <w:tab w:val="left" w:pos="851"/>
      </w:tabs>
    </w:pPr>
  </w:style>
  <w:style w:type="paragraph" w:customStyle="1" w:styleId="PuceNiveau4">
    <w:name w:val="Puce Niveau 4"/>
    <w:basedOn w:val="PuceNiveau3"/>
    <w:rsid w:val="000D1C89"/>
    <w:pPr>
      <w:numPr>
        <w:numId w:val="25"/>
      </w:numPr>
      <w:tabs>
        <w:tab w:val="clear" w:pos="851"/>
        <w:tab w:val="left" w:pos="1134"/>
      </w:tabs>
    </w:pPr>
  </w:style>
  <w:style w:type="paragraph" w:customStyle="1" w:styleId="FormDoubleCadre">
    <w:name w:val="FormDoubleCadre"/>
    <w:basedOn w:val="prastasis"/>
    <w:next w:val="prastasis"/>
    <w:rsid w:val="000D1C89"/>
    <w:pPr>
      <w:pBdr>
        <w:top w:val="double" w:sz="4" w:space="5" w:color="auto"/>
        <w:left w:val="double" w:sz="4" w:space="5" w:color="auto"/>
        <w:bottom w:val="double" w:sz="4" w:space="5" w:color="auto"/>
        <w:right w:val="double" w:sz="4" w:space="5" w:color="auto"/>
      </w:pBdr>
      <w:tabs>
        <w:tab w:val="clear" w:pos="567"/>
      </w:tabs>
      <w:spacing w:before="120" w:after="120" w:line="240" w:lineRule="auto"/>
      <w:jc w:val="center"/>
    </w:pPr>
    <w:rPr>
      <w:b/>
      <w:lang w:eastAsia="fr-FR"/>
    </w:rPr>
  </w:style>
  <w:style w:type="paragraph" w:styleId="Indeksas8">
    <w:name w:val="index 8"/>
    <w:basedOn w:val="prastasis"/>
    <w:next w:val="prastasis"/>
    <w:autoRedefine/>
    <w:semiHidden/>
    <w:rsid w:val="000D1C89"/>
    <w:pPr>
      <w:tabs>
        <w:tab w:val="clear" w:pos="567"/>
      </w:tabs>
      <w:spacing w:line="240" w:lineRule="auto"/>
      <w:ind w:left="1920" w:hanging="240"/>
      <w:jc w:val="both"/>
    </w:pPr>
    <w:rPr>
      <w:lang w:eastAsia="fr-FR"/>
    </w:rPr>
  </w:style>
  <w:style w:type="paragraph" w:styleId="Literatrossraoantrat">
    <w:name w:val="toa heading"/>
    <w:basedOn w:val="prastasis"/>
    <w:next w:val="prastasis"/>
    <w:semiHidden/>
    <w:rsid w:val="000D1C89"/>
    <w:pPr>
      <w:tabs>
        <w:tab w:val="clear" w:pos="567"/>
      </w:tabs>
      <w:spacing w:before="120" w:line="240" w:lineRule="auto"/>
      <w:jc w:val="both"/>
    </w:pPr>
    <w:rPr>
      <w:rFonts w:ascii="Arial" w:hAnsi="Arial" w:cs="Arial"/>
      <w:b/>
      <w:bCs/>
      <w:szCs w:val="24"/>
      <w:lang w:eastAsia="fr-FR"/>
    </w:rPr>
  </w:style>
  <w:style w:type="paragraph" w:styleId="Sraotsinys2">
    <w:name w:val="List Continue 2"/>
    <w:basedOn w:val="prastasis"/>
    <w:uiPriority w:val="99"/>
    <w:unhideWhenUsed/>
    <w:rsid w:val="000D1C89"/>
    <w:pPr>
      <w:tabs>
        <w:tab w:val="clear" w:pos="567"/>
      </w:tabs>
      <w:spacing w:after="120" w:line="240" w:lineRule="auto"/>
      <w:ind w:left="566"/>
      <w:contextualSpacing/>
      <w:jc w:val="both"/>
    </w:pPr>
    <w:rPr>
      <w:lang w:eastAsia="fr-FR"/>
    </w:rPr>
  </w:style>
  <w:style w:type="paragraph" w:styleId="Sraotsinys3">
    <w:name w:val="List Continue 3"/>
    <w:basedOn w:val="prastasis"/>
    <w:uiPriority w:val="99"/>
    <w:unhideWhenUsed/>
    <w:rsid w:val="000D1C89"/>
    <w:pPr>
      <w:tabs>
        <w:tab w:val="clear" w:pos="567"/>
      </w:tabs>
      <w:spacing w:after="120" w:line="240" w:lineRule="auto"/>
      <w:ind w:left="849"/>
      <w:contextualSpacing/>
      <w:jc w:val="both"/>
    </w:pPr>
    <w:rPr>
      <w:lang w:eastAsia="fr-FR"/>
    </w:rPr>
  </w:style>
  <w:style w:type="paragraph" w:styleId="Sraotsinys4">
    <w:name w:val="List Continue 4"/>
    <w:basedOn w:val="prastasis"/>
    <w:uiPriority w:val="99"/>
    <w:unhideWhenUsed/>
    <w:rsid w:val="000D1C89"/>
    <w:pPr>
      <w:tabs>
        <w:tab w:val="clear" w:pos="567"/>
      </w:tabs>
      <w:spacing w:after="120" w:line="240" w:lineRule="auto"/>
      <w:ind w:left="1132"/>
      <w:contextualSpacing/>
      <w:jc w:val="both"/>
    </w:pPr>
    <w:rPr>
      <w:lang w:eastAsia="fr-FR"/>
    </w:rPr>
  </w:style>
  <w:style w:type="paragraph" w:styleId="Sraotsinys5">
    <w:name w:val="List Continue 5"/>
    <w:basedOn w:val="prastasis"/>
    <w:uiPriority w:val="99"/>
    <w:unhideWhenUsed/>
    <w:rsid w:val="000D1C89"/>
    <w:pPr>
      <w:tabs>
        <w:tab w:val="clear" w:pos="567"/>
      </w:tabs>
      <w:spacing w:after="120" w:line="240" w:lineRule="auto"/>
      <w:ind w:left="1415"/>
      <w:contextualSpacing/>
      <w:jc w:val="both"/>
    </w:pPr>
    <w:rPr>
      <w:lang w:eastAsia="fr-FR"/>
    </w:rPr>
  </w:style>
  <w:style w:type="paragraph" w:customStyle="1" w:styleId="TableauTexte">
    <w:name w:val="Tableau Texte"/>
    <w:basedOn w:val="prastasis"/>
    <w:qFormat/>
    <w:rsid w:val="000D1C89"/>
    <w:pPr>
      <w:tabs>
        <w:tab w:val="clear" w:pos="567"/>
      </w:tabs>
      <w:spacing w:line="240" w:lineRule="auto"/>
      <w:jc w:val="both"/>
    </w:pPr>
    <w:rPr>
      <w:sz w:val="20"/>
      <w:lang w:eastAsia="fr-FR"/>
    </w:rPr>
  </w:style>
  <w:style w:type="paragraph" w:customStyle="1" w:styleId="TableauTitre">
    <w:name w:val="Tableau Titre"/>
    <w:basedOn w:val="TableauTexte"/>
    <w:qFormat/>
    <w:rsid w:val="000D1C89"/>
    <w:pPr>
      <w:keepNext/>
      <w:keepLines/>
      <w:spacing w:before="120" w:after="120"/>
      <w:jc w:val="center"/>
    </w:pPr>
    <w:rPr>
      <w:b/>
    </w:rPr>
  </w:style>
  <w:style w:type="paragraph" w:customStyle="1" w:styleId="TableauLgende">
    <w:name w:val="Tableau Légende"/>
    <w:basedOn w:val="TableauTexte"/>
    <w:qFormat/>
    <w:rsid w:val="000D1C89"/>
    <w:rPr>
      <w:i/>
      <w:sz w:val="16"/>
    </w:rPr>
  </w:style>
  <w:style w:type="character" w:customStyle="1" w:styleId="TableauAppelNote">
    <w:name w:val="Tableau Appel Note"/>
    <w:rsid w:val="000D1C89"/>
    <w:rPr>
      <w:vertAlign w:val="superscript"/>
      <w:lang w:val="en-US"/>
    </w:rPr>
  </w:style>
  <w:style w:type="paragraph" w:customStyle="1" w:styleId="TableauFootNotes">
    <w:name w:val="Tableau Foot Notes"/>
    <w:basedOn w:val="Pagrindinistekstas"/>
    <w:rsid w:val="000D1C89"/>
    <w:pPr>
      <w:keepLines/>
      <w:ind w:left="120" w:hanging="120"/>
    </w:pPr>
    <w:rPr>
      <w:color w:val="auto"/>
      <w:sz w:val="16"/>
      <w:szCs w:val="24"/>
      <w:lang w:eastAsia="fr-FR"/>
    </w:rPr>
  </w:style>
  <w:style w:type="paragraph" w:customStyle="1" w:styleId="TableauListe">
    <w:name w:val="Tableau Liste"/>
    <w:basedOn w:val="TableauTexte"/>
    <w:qFormat/>
    <w:rsid w:val="000D1C89"/>
    <w:pPr>
      <w:numPr>
        <w:numId w:val="27"/>
      </w:numPr>
      <w:jc w:val="left"/>
    </w:pPr>
  </w:style>
  <w:style w:type="paragraph" w:customStyle="1" w:styleId="zzzzzz">
    <w:name w:val="zzzzzz"/>
    <w:basedOn w:val="prastasis"/>
    <w:qFormat/>
    <w:rsid w:val="000D1C89"/>
    <w:pPr>
      <w:tabs>
        <w:tab w:val="clear" w:pos="567"/>
      </w:tabs>
      <w:spacing w:line="240" w:lineRule="auto"/>
      <w:jc w:val="both"/>
    </w:pPr>
    <w:rPr>
      <w:lang w:eastAsia="fr-FR"/>
    </w:rPr>
  </w:style>
  <w:style w:type="paragraph" w:customStyle="1" w:styleId="TableauTitreCont">
    <w:name w:val="TableauTitreCont"/>
    <w:basedOn w:val="TableauTexte"/>
    <w:next w:val="Pagrindinistekstas"/>
    <w:qFormat/>
    <w:rsid w:val="000D1C89"/>
    <w:pPr>
      <w:spacing w:line="14" w:lineRule="exact"/>
    </w:pPr>
    <w:rPr>
      <w:color w:val="FFFFFF"/>
      <w:sz w:val="2"/>
    </w:rPr>
  </w:style>
  <w:style w:type="paragraph" w:customStyle="1" w:styleId="TableauTitreContRenvoi">
    <w:name w:val="TableauTitreContRenvoi"/>
    <w:basedOn w:val="prastasis"/>
    <w:qFormat/>
    <w:rsid w:val="000D1C89"/>
    <w:pPr>
      <w:keepNext/>
      <w:keepLines/>
      <w:tabs>
        <w:tab w:val="clear" w:pos="567"/>
      </w:tabs>
      <w:spacing w:before="240" w:after="120" w:line="240" w:lineRule="auto"/>
      <w:jc w:val="center"/>
    </w:pPr>
    <w:rPr>
      <w:b/>
      <w:bCs/>
      <w:sz w:val="20"/>
      <w:lang w:eastAsia="fr-FR"/>
    </w:rPr>
  </w:style>
  <w:style w:type="paragraph" w:customStyle="1" w:styleId="Authoringnote">
    <w:name w:val="Authoring note"/>
    <w:basedOn w:val="prastasis"/>
    <w:next w:val="prastasis"/>
    <w:rsid w:val="000D1C89"/>
    <w:pPr>
      <w:tabs>
        <w:tab w:val="clear" w:pos="567"/>
      </w:tabs>
      <w:spacing w:line="240" w:lineRule="auto"/>
    </w:pPr>
    <w:rPr>
      <w:i/>
      <w:vanish/>
      <w:color w:val="339966"/>
      <w:szCs w:val="24"/>
      <w:lang w:eastAsia="fr-FR"/>
    </w:rPr>
  </w:style>
  <w:style w:type="paragraph" w:styleId="Pavadinimas">
    <w:name w:val="Title"/>
    <w:basedOn w:val="prastasis"/>
    <w:next w:val="prastasis"/>
    <w:link w:val="PavadinimasDiagrama"/>
    <w:qFormat/>
    <w:rsid w:val="000D1C89"/>
    <w:pPr>
      <w:keepNext/>
      <w:keepLines/>
      <w:pageBreakBefore/>
      <w:tabs>
        <w:tab w:val="clear" w:pos="567"/>
      </w:tabs>
      <w:spacing w:before="240" w:after="480" w:line="240" w:lineRule="auto"/>
      <w:jc w:val="center"/>
    </w:pPr>
    <w:rPr>
      <w:b/>
      <w:bCs/>
      <w:szCs w:val="24"/>
      <w:lang w:eastAsia="fr-FR"/>
    </w:rPr>
  </w:style>
  <w:style w:type="character" w:customStyle="1" w:styleId="PavadinimasDiagrama">
    <w:name w:val="Pavadinimas Diagrama"/>
    <w:basedOn w:val="Numatytasispastraiposriftas"/>
    <w:link w:val="Pavadinimas"/>
    <w:rsid w:val="000D1C89"/>
    <w:rPr>
      <w:rFonts w:ascii="Times New Roman" w:hAnsi="Times New Roman" w:cs="Times New Roman"/>
      <w:b/>
      <w:bCs/>
      <w:szCs w:val="24"/>
      <w:lang w:val="en-GB" w:eastAsia="fr-FR"/>
    </w:rPr>
  </w:style>
  <w:style w:type="paragraph" w:styleId="Sraas">
    <w:name w:val="List"/>
    <w:basedOn w:val="prastasis"/>
    <w:uiPriority w:val="99"/>
    <w:unhideWhenUsed/>
    <w:rsid w:val="000D1C89"/>
    <w:pPr>
      <w:tabs>
        <w:tab w:val="clear" w:pos="567"/>
      </w:tabs>
      <w:spacing w:line="240" w:lineRule="auto"/>
      <w:ind w:left="283" w:hanging="283"/>
      <w:contextualSpacing/>
      <w:jc w:val="both"/>
    </w:pPr>
    <w:rPr>
      <w:lang w:eastAsia="fr-FR"/>
    </w:rPr>
  </w:style>
  <w:style w:type="paragraph" w:customStyle="1" w:styleId="AppendixPG">
    <w:name w:val="Appendix PG"/>
    <w:basedOn w:val="Appendix"/>
    <w:qFormat/>
    <w:rsid w:val="000D1C89"/>
    <w:pPr>
      <w:spacing w:before="6000"/>
    </w:pPr>
  </w:style>
  <w:style w:type="paragraph" w:customStyle="1" w:styleId="zStyleNonDefiniVBA">
    <w:name w:val="z_StyleNonDefiniVBA"/>
    <w:basedOn w:val="prastasiniatinklio"/>
    <w:qFormat/>
    <w:rsid w:val="000D1C89"/>
    <w:pPr>
      <w:spacing w:before="0" w:beforeAutospacing="0" w:after="0"/>
      <w:jc w:val="both"/>
    </w:pPr>
    <w:rPr>
      <w:color w:val="auto"/>
      <w:sz w:val="22"/>
      <w:lang w:val="en-GB"/>
    </w:rPr>
  </w:style>
  <w:style w:type="paragraph" w:customStyle="1" w:styleId="TableauTitreContRenvoiPaysage">
    <w:name w:val="TableauTitreContRenvoiPaysage"/>
    <w:basedOn w:val="TableauTitreContRenvoi"/>
    <w:qFormat/>
    <w:rsid w:val="000D1C89"/>
    <w:pPr>
      <w:spacing w:before="0" w:after="0"/>
    </w:pPr>
    <w:rPr>
      <w:color w:val="000000"/>
    </w:rPr>
  </w:style>
  <w:style w:type="paragraph" w:customStyle="1" w:styleId="NumListeRef">
    <w:name w:val="NumListeRef"/>
    <w:basedOn w:val="Pagrindinistekstas2"/>
    <w:rsid w:val="000D1C89"/>
  </w:style>
  <w:style w:type="paragraph" w:customStyle="1" w:styleId="LegendeForm">
    <w:name w:val="LegendeForm"/>
    <w:basedOn w:val="prastasis"/>
    <w:next w:val="Pagrindinistekstas"/>
    <w:qFormat/>
    <w:rsid w:val="000D1C89"/>
    <w:pPr>
      <w:keepNext/>
      <w:keepLines/>
      <w:numPr>
        <w:ilvl w:val="1"/>
        <w:numId w:val="28"/>
      </w:numPr>
      <w:tabs>
        <w:tab w:val="clear" w:pos="567"/>
      </w:tabs>
      <w:spacing w:line="240" w:lineRule="auto"/>
      <w:ind w:left="0" w:firstLine="0"/>
      <w:jc w:val="center"/>
      <w:outlineLvl w:val="8"/>
    </w:pPr>
    <w:rPr>
      <w:b/>
      <w:sz w:val="20"/>
      <w:lang w:eastAsia="fr-FR"/>
    </w:rPr>
  </w:style>
  <w:style w:type="character" w:styleId="Emfaz">
    <w:name w:val="Emphasis"/>
    <w:uiPriority w:val="20"/>
    <w:qFormat/>
    <w:rsid w:val="000D1C89"/>
    <w:rPr>
      <w:i/>
      <w:iCs/>
    </w:rPr>
  </w:style>
  <w:style w:type="character" w:styleId="HTMLakronimas">
    <w:name w:val="HTML Acronym"/>
    <w:uiPriority w:val="99"/>
    <w:semiHidden/>
    <w:unhideWhenUsed/>
    <w:rsid w:val="000D1C89"/>
  </w:style>
  <w:style w:type="paragraph" w:styleId="Adresasantvoko">
    <w:name w:val="envelope address"/>
    <w:basedOn w:val="prastasis"/>
    <w:uiPriority w:val="99"/>
    <w:semiHidden/>
    <w:unhideWhenUsed/>
    <w:rsid w:val="000D1C89"/>
    <w:pPr>
      <w:framePr w:w="7938" w:h="1985" w:hRule="exact" w:hSpace="141" w:wrap="auto" w:hAnchor="page" w:xAlign="center" w:yAlign="bottom"/>
      <w:numPr>
        <w:ilvl w:val="4"/>
        <w:numId w:val="28"/>
      </w:numPr>
      <w:tabs>
        <w:tab w:val="clear" w:pos="567"/>
      </w:tabs>
      <w:spacing w:line="240" w:lineRule="auto"/>
      <w:ind w:left="2835" w:firstLine="0"/>
      <w:jc w:val="both"/>
    </w:pPr>
    <w:rPr>
      <w:rFonts w:ascii="Cambria" w:hAnsi="Cambria"/>
      <w:szCs w:val="24"/>
      <w:lang w:eastAsia="fr-FR"/>
    </w:rPr>
  </w:style>
  <w:style w:type="paragraph" w:styleId="Vokoatgalinisadresas">
    <w:name w:val="envelope return"/>
    <w:basedOn w:val="prastasis"/>
    <w:uiPriority w:val="99"/>
    <w:semiHidden/>
    <w:unhideWhenUsed/>
    <w:rsid w:val="000D1C89"/>
    <w:pPr>
      <w:numPr>
        <w:ilvl w:val="5"/>
        <w:numId w:val="28"/>
      </w:numPr>
      <w:tabs>
        <w:tab w:val="clear" w:pos="567"/>
      </w:tabs>
      <w:spacing w:line="240" w:lineRule="auto"/>
      <w:ind w:left="0" w:firstLine="0"/>
      <w:jc w:val="both"/>
    </w:pPr>
    <w:rPr>
      <w:rFonts w:ascii="Cambria" w:hAnsi="Cambria"/>
      <w:sz w:val="20"/>
      <w:lang w:eastAsia="fr-FR"/>
    </w:rPr>
  </w:style>
  <w:style w:type="paragraph" w:styleId="HTMLadresas">
    <w:name w:val="HTML Address"/>
    <w:basedOn w:val="prastasis"/>
    <w:link w:val="HTMLadresasDiagrama"/>
    <w:uiPriority w:val="99"/>
    <w:semiHidden/>
    <w:unhideWhenUsed/>
    <w:rsid w:val="000D1C89"/>
    <w:pPr>
      <w:tabs>
        <w:tab w:val="clear" w:pos="567"/>
      </w:tabs>
      <w:spacing w:line="240" w:lineRule="auto"/>
      <w:jc w:val="both"/>
    </w:pPr>
    <w:rPr>
      <w:i/>
      <w:iCs/>
      <w:lang w:eastAsia="fr-FR"/>
    </w:rPr>
  </w:style>
  <w:style w:type="character" w:customStyle="1" w:styleId="HTMLadresasDiagrama">
    <w:name w:val="HTML adresas Diagrama"/>
    <w:basedOn w:val="Numatytasispastraiposriftas"/>
    <w:link w:val="HTMLadresas"/>
    <w:uiPriority w:val="99"/>
    <w:semiHidden/>
    <w:rsid w:val="000D1C89"/>
    <w:rPr>
      <w:rFonts w:ascii="Times New Roman" w:hAnsi="Times New Roman" w:cs="Times New Roman"/>
      <w:i/>
      <w:iCs/>
      <w:szCs w:val="20"/>
      <w:lang w:val="en-GB" w:eastAsia="fr-FR"/>
    </w:rPr>
  </w:style>
  <w:style w:type="paragraph" w:styleId="Bibliografija">
    <w:name w:val="Bibliography"/>
    <w:basedOn w:val="prastasis"/>
    <w:next w:val="prastasis"/>
    <w:uiPriority w:val="37"/>
    <w:semiHidden/>
    <w:unhideWhenUsed/>
    <w:rsid w:val="000D1C89"/>
    <w:pPr>
      <w:tabs>
        <w:tab w:val="clear" w:pos="567"/>
      </w:tabs>
      <w:spacing w:line="240" w:lineRule="auto"/>
      <w:jc w:val="both"/>
    </w:pPr>
    <w:rPr>
      <w:lang w:eastAsia="fr-FR"/>
    </w:rPr>
  </w:style>
  <w:style w:type="paragraph" w:styleId="Citata">
    <w:name w:val="Quote"/>
    <w:basedOn w:val="prastasis"/>
    <w:next w:val="prastasis"/>
    <w:link w:val="CitataDiagrama"/>
    <w:uiPriority w:val="29"/>
    <w:qFormat/>
    <w:rsid w:val="000D1C89"/>
    <w:pPr>
      <w:tabs>
        <w:tab w:val="clear" w:pos="567"/>
      </w:tabs>
      <w:spacing w:line="240" w:lineRule="auto"/>
      <w:jc w:val="both"/>
    </w:pPr>
    <w:rPr>
      <w:i/>
      <w:iCs/>
      <w:color w:val="000000"/>
      <w:lang w:eastAsia="fr-FR"/>
    </w:rPr>
  </w:style>
  <w:style w:type="character" w:customStyle="1" w:styleId="CitataDiagrama">
    <w:name w:val="Citata Diagrama"/>
    <w:basedOn w:val="Numatytasispastraiposriftas"/>
    <w:link w:val="Citata"/>
    <w:uiPriority w:val="29"/>
    <w:rsid w:val="000D1C89"/>
    <w:rPr>
      <w:rFonts w:ascii="Times New Roman" w:hAnsi="Times New Roman" w:cs="Times New Roman"/>
      <w:i/>
      <w:iCs/>
      <w:color w:val="000000"/>
      <w:szCs w:val="20"/>
      <w:lang w:val="en-GB" w:eastAsia="fr-FR"/>
    </w:rPr>
  </w:style>
  <w:style w:type="character" w:styleId="HTMLcitata">
    <w:name w:val="HTML Cite"/>
    <w:uiPriority w:val="99"/>
    <w:semiHidden/>
    <w:unhideWhenUsed/>
    <w:rsid w:val="000D1C89"/>
    <w:rPr>
      <w:i/>
      <w:iCs/>
    </w:rPr>
  </w:style>
  <w:style w:type="paragraph" w:styleId="Iskirtacitata">
    <w:name w:val="Intense Quote"/>
    <w:basedOn w:val="prastasis"/>
    <w:next w:val="prastasis"/>
    <w:link w:val="IskirtacitataDiagrama"/>
    <w:uiPriority w:val="30"/>
    <w:qFormat/>
    <w:rsid w:val="000D1C89"/>
    <w:pPr>
      <w:pBdr>
        <w:bottom w:val="single" w:sz="4" w:space="4" w:color="4F81BD"/>
      </w:pBdr>
      <w:tabs>
        <w:tab w:val="clear" w:pos="567"/>
      </w:tabs>
      <w:spacing w:before="200" w:after="280" w:line="240" w:lineRule="auto"/>
      <w:ind w:left="936" w:right="936"/>
      <w:jc w:val="both"/>
    </w:pPr>
    <w:rPr>
      <w:b/>
      <w:bCs/>
      <w:i/>
      <w:iCs/>
      <w:color w:val="4F81BD"/>
      <w:lang w:eastAsia="fr-FR"/>
    </w:rPr>
  </w:style>
  <w:style w:type="character" w:customStyle="1" w:styleId="IskirtacitataDiagrama">
    <w:name w:val="Išskirta citata Diagrama"/>
    <w:basedOn w:val="Numatytasispastraiposriftas"/>
    <w:link w:val="Iskirtacitata"/>
    <w:uiPriority w:val="30"/>
    <w:rsid w:val="000D1C89"/>
    <w:rPr>
      <w:rFonts w:ascii="Times New Roman" w:hAnsi="Times New Roman" w:cs="Times New Roman"/>
      <w:b/>
      <w:bCs/>
      <w:i/>
      <w:iCs/>
      <w:color w:val="4F81BD"/>
      <w:szCs w:val="20"/>
      <w:lang w:val="en-GB" w:eastAsia="fr-FR"/>
    </w:rPr>
  </w:style>
  <w:style w:type="character" w:styleId="HTMLklaviatra">
    <w:name w:val="HTML Keyboard"/>
    <w:uiPriority w:val="99"/>
    <w:semiHidden/>
    <w:unhideWhenUsed/>
    <w:rsid w:val="000D1C89"/>
    <w:rPr>
      <w:rFonts w:ascii="Consolas" w:hAnsi="Consolas" w:cs="Consolas"/>
      <w:sz w:val="20"/>
      <w:szCs w:val="20"/>
    </w:rPr>
  </w:style>
  <w:style w:type="character" w:styleId="HTMLkodas">
    <w:name w:val="HTML Code"/>
    <w:uiPriority w:val="99"/>
    <w:semiHidden/>
    <w:unhideWhenUsed/>
    <w:rsid w:val="000D1C89"/>
    <w:rPr>
      <w:rFonts w:ascii="Consolas" w:hAnsi="Consolas" w:cs="Consolas"/>
      <w:sz w:val="20"/>
      <w:szCs w:val="20"/>
    </w:rPr>
  </w:style>
  <w:style w:type="paragraph" w:customStyle="1" w:styleId="Tablefootnotes">
    <w:name w:val="Table footnotes"/>
    <w:basedOn w:val="prastasis"/>
    <w:qFormat/>
    <w:rsid w:val="000D1C89"/>
    <w:pPr>
      <w:tabs>
        <w:tab w:val="clear" w:pos="567"/>
      </w:tabs>
      <w:autoSpaceDE w:val="0"/>
      <w:autoSpaceDN w:val="0"/>
      <w:adjustRightInd w:val="0"/>
      <w:spacing w:line="240" w:lineRule="auto"/>
      <w:jc w:val="both"/>
    </w:pPr>
    <w:rPr>
      <w:i/>
      <w:iCs/>
      <w:snapToGrid w:val="0"/>
      <w:sz w:val="16"/>
      <w:szCs w:val="16"/>
      <w:lang w:eastAsia="fr-FR"/>
    </w:rPr>
  </w:style>
  <w:style w:type="paragraph" w:customStyle="1" w:styleId="Normal1">
    <w:name w:val="Normal1"/>
    <w:basedOn w:val="prastasis"/>
    <w:rsid w:val="000D1C89"/>
    <w:pPr>
      <w:spacing w:line="240" w:lineRule="auto"/>
      <w:jc w:val="both"/>
    </w:pPr>
    <w:rPr>
      <w:lang w:eastAsia="fr-FR"/>
    </w:rPr>
  </w:style>
  <w:style w:type="paragraph" w:customStyle="1" w:styleId="NormalHeading3">
    <w:name w:val="Normal Heading 3"/>
    <w:basedOn w:val="prastasis"/>
    <w:link w:val="NormalHeading3Char"/>
    <w:rsid w:val="000D1C89"/>
    <w:pPr>
      <w:tabs>
        <w:tab w:val="clear" w:pos="567"/>
      </w:tabs>
      <w:spacing w:before="180" w:after="120" w:line="240" w:lineRule="auto"/>
      <w:ind w:left="864"/>
      <w:jc w:val="both"/>
    </w:pPr>
    <w:rPr>
      <w:sz w:val="24"/>
      <w:lang w:val="en-US" w:eastAsia="x-none"/>
    </w:rPr>
  </w:style>
  <w:style w:type="paragraph" w:styleId="Data">
    <w:name w:val="Date"/>
    <w:basedOn w:val="prastasis"/>
    <w:next w:val="prastasis"/>
    <w:link w:val="DataDiagrama"/>
    <w:uiPriority w:val="99"/>
    <w:unhideWhenUsed/>
    <w:rsid w:val="000D1C89"/>
    <w:pPr>
      <w:tabs>
        <w:tab w:val="clear" w:pos="567"/>
      </w:tabs>
      <w:spacing w:line="240" w:lineRule="auto"/>
      <w:jc w:val="both"/>
    </w:pPr>
    <w:rPr>
      <w:lang w:eastAsia="fr-FR"/>
    </w:rPr>
  </w:style>
  <w:style w:type="character" w:customStyle="1" w:styleId="DataDiagrama">
    <w:name w:val="Data Diagrama"/>
    <w:basedOn w:val="Numatytasispastraiposriftas"/>
    <w:link w:val="Data"/>
    <w:uiPriority w:val="99"/>
    <w:rsid w:val="000D1C89"/>
    <w:rPr>
      <w:rFonts w:ascii="Times New Roman" w:hAnsi="Times New Roman" w:cs="Times New Roman"/>
      <w:szCs w:val="20"/>
      <w:lang w:val="en-GB" w:eastAsia="fr-FR"/>
    </w:rPr>
  </w:style>
  <w:style w:type="character" w:styleId="HTMLapibrimas">
    <w:name w:val="HTML Definition"/>
    <w:uiPriority w:val="99"/>
    <w:semiHidden/>
    <w:unhideWhenUsed/>
    <w:rsid w:val="000D1C89"/>
    <w:rPr>
      <w:i/>
      <w:iCs/>
    </w:rPr>
  </w:style>
  <w:style w:type="character" w:customStyle="1" w:styleId="NormalHeading3Char">
    <w:name w:val="Normal Heading 3 Char"/>
    <w:link w:val="NormalHeading3"/>
    <w:rsid w:val="000D1C89"/>
    <w:rPr>
      <w:rFonts w:ascii="Times New Roman" w:hAnsi="Times New Roman" w:cs="Times New Roman"/>
      <w:sz w:val="24"/>
      <w:szCs w:val="20"/>
      <w:lang w:val="en-US" w:eastAsia="x-none"/>
    </w:rPr>
  </w:style>
  <w:style w:type="table" w:customStyle="1" w:styleId="TableauNormal1">
    <w:name w:val="Tableau Normal1"/>
    <w:uiPriority w:val="99"/>
    <w:semiHidden/>
    <w:rsid w:val="000D1C89"/>
    <w:pPr>
      <w:spacing w:after="0" w:line="240" w:lineRule="auto"/>
    </w:pPr>
    <w:rPr>
      <w:rFonts w:ascii="Times New Roman" w:hAnsi="Times New Roman" w:cs="Times New Roman"/>
      <w:sz w:val="20"/>
      <w:szCs w:val="20"/>
      <w:lang w:val="en-GB" w:eastAsia="en-GB"/>
    </w:rPr>
    <w:tblPr>
      <w:tblCellMar>
        <w:top w:w="0" w:type="dxa"/>
        <w:left w:w="108" w:type="dxa"/>
        <w:bottom w:w="0" w:type="dxa"/>
        <w:right w:w="108" w:type="dxa"/>
      </w:tblCellMar>
    </w:tblPr>
  </w:style>
  <w:style w:type="paragraph" w:customStyle="1" w:styleId="NormalHeading2">
    <w:name w:val="Normal Heading 2"/>
    <w:basedOn w:val="prastasis"/>
    <w:link w:val="NormalHeading2Char1"/>
    <w:rsid w:val="000D1C89"/>
    <w:pPr>
      <w:tabs>
        <w:tab w:val="clear" w:pos="567"/>
      </w:tabs>
      <w:spacing w:before="120" w:after="180" w:line="240" w:lineRule="auto"/>
      <w:ind w:left="1008"/>
      <w:jc w:val="both"/>
    </w:pPr>
    <w:rPr>
      <w:sz w:val="24"/>
      <w:lang w:val="en-US" w:eastAsia="x-none"/>
    </w:rPr>
  </w:style>
  <w:style w:type="character" w:styleId="Grietas">
    <w:name w:val="Strong"/>
    <w:uiPriority w:val="22"/>
    <w:qFormat/>
    <w:rsid w:val="000D1C89"/>
    <w:rPr>
      <w:b/>
      <w:bCs/>
    </w:rPr>
  </w:style>
  <w:style w:type="character" w:styleId="Rykuspabraukimas">
    <w:name w:val="Intense Emphasis"/>
    <w:uiPriority w:val="21"/>
    <w:qFormat/>
    <w:rsid w:val="000D1C89"/>
    <w:rPr>
      <w:b/>
      <w:bCs/>
      <w:i/>
      <w:iCs/>
      <w:color w:val="4F81BD"/>
    </w:rPr>
  </w:style>
  <w:style w:type="character" w:styleId="Nerykuspabraukimas">
    <w:name w:val="Subtle Emphasis"/>
    <w:uiPriority w:val="19"/>
    <w:qFormat/>
    <w:rsid w:val="000D1C89"/>
    <w:rPr>
      <w:i/>
      <w:iCs/>
      <w:color w:val="808080"/>
    </w:rPr>
  </w:style>
  <w:style w:type="paragraph" w:styleId="Laikoantrat">
    <w:name w:val="Message Header"/>
    <w:basedOn w:val="prastasis"/>
    <w:link w:val="LaikoantratDiagrama"/>
    <w:uiPriority w:val="99"/>
    <w:semiHidden/>
    <w:unhideWhenUsed/>
    <w:rsid w:val="000D1C89"/>
    <w:pPr>
      <w:pBdr>
        <w:top w:val="single" w:sz="6" w:space="1" w:color="auto"/>
        <w:left w:val="single" w:sz="6" w:space="1" w:color="auto"/>
        <w:bottom w:val="single" w:sz="6" w:space="1" w:color="auto"/>
        <w:right w:val="single" w:sz="6" w:space="1" w:color="auto"/>
      </w:pBdr>
      <w:shd w:val="pct20" w:color="auto" w:fill="auto"/>
      <w:tabs>
        <w:tab w:val="clear" w:pos="567"/>
      </w:tabs>
      <w:spacing w:line="240" w:lineRule="auto"/>
      <w:ind w:left="1134" w:hanging="1134"/>
      <w:jc w:val="both"/>
    </w:pPr>
    <w:rPr>
      <w:rFonts w:ascii="Cambria" w:hAnsi="Cambria"/>
      <w:szCs w:val="24"/>
      <w:lang w:eastAsia="fr-FR"/>
    </w:rPr>
  </w:style>
  <w:style w:type="character" w:customStyle="1" w:styleId="LaikoantratDiagrama">
    <w:name w:val="Laiško antraštė Diagrama"/>
    <w:basedOn w:val="Numatytasispastraiposriftas"/>
    <w:link w:val="Laikoantrat"/>
    <w:uiPriority w:val="99"/>
    <w:semiHidden/>
    <w:rsid w:val="000D1C89"/>
    <w:rPr>
      <w:rFonts w:ascii="Cambria" w:hAnsi="Cambria" w:cs="Times New Roman"/>
      <w:szCs w:val="24"/>
      <w:shd w:val="pct20" w:color="auto" w:fill="auto"/>
      <w:lang w:val="en-GB" w:eastAsia="fr-FR"/>
    </w:rPr>
  </w:style>
  <w:style w:type="paragraph" w:styleId="Turinioantrat">
    <w:name w:val="TOC Heading"/>
    <w:basedOn w:val="Antrat1"/>
    <w:next w:val="prastasis"/>
    <w:uiPriority w:val="39"/>
    <w:unhideWhenUsed/>
    <w:qFormat/>
    <w:rsid w:val="000D1C89"/>
    <w:pPr>
      <w:keepNext/>
      <w:keepLines/>
      <w:tabs>
        <w:tab w:val="clear" w:pos="567"/>
      </w:tabs>
      <w:spacing w:before="480" w:after="0" w:line="240" w:lineRule="auto"/>
      <w:ind w:left="0" w:firstLine="0"/>
      <w:jc w:val="both"/>
      <w:outlineLvl w:val="9"/>
    </w:pPr>
    <w:rPr>
      <w:rFonts w:ascii="Cambria" w:hAnsi="Cambria"/>
      <w:bCs/>
      <w:caps w:val="0"/>
      <w:color w:val="365F91"/>
      <w:sz w:val="28"/>
      <w:szCs w:val="28"/>
      <w:lang w:val="en-GB" w:eastAsia="fr-FR"/>
    </w:rPr>
  </w:style>
  <w:style w:type="character" w:styleId="HTMLpavyzdys">
    <w:name w:val="HTML Sample"/>
    <w:uiPriority w:val="99"/>
    <w:semiHidden/>
    <w:unhideWhenUsed/>
    <w:rsid w:val="000D1C89"/>
    <w:rPr>
      <w:rFonts w:ascii="Consolas" w:hAnsi="Consolas" w:cs="Consolas"/>
      <w:sz w:val="24"/>
      <w:szCs w:val="24"/>
    </w:rPr>
  </w:style>
  <w:style w:type="paragraph" w:styleId="Ubaigimas">
    <w:name w:val="Closing"/>
    <w:basedOn w:val="prastasis"/>
    <w:link w:val="UbaigimasDiagrama"/>
    <w:uiPriority w:val="99"/>
    <w:semiHidden/>
    <w:unhideWhenUsed/>
    <w:rsid w:val="000D1C89"/>
    <w:pPr>
      <w:tabs>
        <w:tab w:val="clear" w:pos="567"/>
      </w:tabs>
      <w:spacing w:line="240" w:lineRule="auto"/>
      <w:ind w:left="4252"/>
      <w:jc w:val="both"/>
    </w:pPr>
    <w:rPr>
      <w:lang w:eastAsia="fr-FR"/>
    </w:rPr>
  </w:style>
  <w:style w:type="character" w:customStyle="1" w:styleId="UbaigimasDiagrama">
    <w:name w:val="Užbaigimas Diagrama"/>
    <w:basedOn w:val="Numatytasispastraiposriftas"/>
    <w:link w:val="Ubaigimas"/>
    <w:uiPriority w:val="99"/>
    <w:semiHidden/>
    <w:rsid w:val="000D1C89"/>
    <w:rPr>
      <w:rFonts w:ascii="Times New Roman" w:hAnsi="Times New Roman" w:cs="Times New Roman"/>
      <w:szCs w:val="20"/>
      <w:lang w:val="en-GB" w:eastAsia="fr-FR"/>
    </w:rPr>
  </w:style>
  <w:style w:type="character" w:customStyle="1" w:styleId="NormalHeading2Char1">
    <w:name w:val="Normal Heading 2 Char1"/>
    <w:link w:val="NormalHeading2"/>
    <w:rsid w:val="000D1C89"/>
    <w:rPr>
      <w:rFonts w:ascii="Times New Roman" w:hAnsi="Times New Roman" w:cs="Times New Roman"/>
      <w:sz w:val="24"/>
      <w:szCs w:val="20"/>
      <w:lang w:val="en-US" w:eastAsia="x-none"/>
    </w:rPr>
  </w:style>
  <w:style w:type="paragraph" w:styleId="Indeksas1">
    <w:name w:val="index 1"/>
    <w:basedOn w:val="prastasis"/>
    <w:next w:val="prastasis"/>
    <w:autoRedefine/>
    <w:uiPriority w:val="99"/>
    <w:semiHidden/>
    <w:unhideWhenUsed/>
    <w:rsid w:val="000D1C89"/>
    <w:pPr>
      <w:tabs>
        <w:tab w:val="clear" w:pos="567"/>
      </w:tabs>
      <w:spacing w:line="240" w:lineRule="auto"/>
      <w:ind w:left="240" w:hanging="240"/>
      <w:jc w:val="both"/>
    </w:pPr>
    <w:rPr>
      <w:lang w:eastAsia="fr-FR"/>
    </w:rPr>
  </w:style>
  <w:style w:type="paragraph" w:styleId="Indeksas2">
    <w:name w:val="index 2"/>
    <w:basedOn w:val="prastasis"/>
    <w:next w:val="prastasis"/>
    <w:autoRedefine/>
    <w:uiPriority w:val="99"/>
    <w:semiHidden/>
    <w:unhideWhenUsed/>
    <w:rsid w:val="000D1C89"/>
    <w:pPr>
      <w:tabs>
        <w:tab w:val="clear" w:pos="567"/>
      </w:tabs>
      <w:spacing w:line="240" w:lineRule="auto"/>
      <w:ind w:left="480" w:hanging="240"/>
      <w:jc w:val="both"/>
    </w:pPr>
    <w:rPr>
      <w:lang w:eastAsia="fr-FR"/>
    </w:rPr>
  </w:style>
  <w:style w:type="paragraph" w:styleId="Indeksas3">
    <w:name w:val="index 3"/>
    <w:basedOn w:val="prastasis"/>
    <w:next w:val="prastasis"/>
    <w:autoRedefine/>
    <w:uiPriority w:val="99"/>
    <w:semiHidden/>
    <w:unhideWhenUsed/>
    <w:rsid w:val="000D1C89"/>
    <w:pPr>
      <w:tabs>
        <w:tab w:val="clear" w:pos="567"/>
      </w:tabs>
      <w:spacing w:line="240" w:lineRule="auto"/>
      <w:ind w:left="720" w:hanging="240"/>
      <w:jc w:val="both"/>
    </w:pPr>
    <w:rPr>
      <w:lang w:eastAsia="fr-FR"/>
    </w:rPr>
  </w:style>
  <w:style w:type="paragraph" w:styleId="Indeksas4">
    <w:name w:val="index 4"/>
    <w:basedOn w:val="prastasis"/>
    <w:next w:val="prastasis"/>
    <w:autoRedefine/>
    <w:uiPriority w:val="99"/>
    <w:semiHidden/>
    <w:unhideWhenUsed/>
    <w:rsid w:val="000D1C89"/>
    <w:pPr>
      <w:tabs>
        <w:tab w:val="clear" w:pos="567"/>
      </w:tabs>
      <w:spacing w:line="240" w:lineRule="auto"/>
      <w:ind w:left="960" w:hanging="240"/>
      <w:jc w:val="both"/>
    </w:pPr>
    <w:rPr>
      <w:lang w:eastAsia="fr-FR"/>
    </w:rPr>
  </w:style>
  <w:style w:type="paragraph" w:styleId="Indeksas5">
    <w:name w:val="index 5"/>
    <w:basedOn w:val="prastasis"/>
    <w:next w:val="prastasis"/>
    <w:autoRedefine/>
    <w:uiPriority w:val="99"/>
    <w:semiHidden/>
    <w:unhideWhenUsed/>
    <w:rsid w:val="000D1C89"/>
    <w:pPr>
      <w:tabs>
        <w:tab w:val="clear" w:pos="567"/>
      </w:tabs>
      <w:spacing w:line="240" w:lineRule="auto"/>
      <w:ind w:left="1200" w:hanging="240"/>
      <w:jc w:val="both"/>
    </w:pPr>
    <w:rPr>
      <w:lang w:eastAsia="fr-FR"/>
    </w:rPr>
  </w:style>
  <w:style w:type="paragraph" w:styleId="Indeksas6">
    <w:name w:val="index 6"/>
    <w:basedOn w:val="prastasis"/>
    <w:next w:val="prastasis"/>
    <w:autoRedefine/>
    <w:uiPriority w:val="99"/>
    <w:semiHidden/>
    <w:unhideWhenUsed/>
    <w:rsid w:val="000D1C89"/>
    <w:pPr>
      <w:tabs>
        <w:tab w:val="clear" w:pos="567"/>
      </w:tabs>
      <w:spacing w:line="240" w:lineRule="auto"/>
      <w:ind w:left="1440" w:hanging="240"/>
      <w:jc w:val="both"/>
    </w:pPr>
    <w:rPr>
      <w:lang w:eastAsia="fr-FR"/>
    </w:rPr>
  </w:style>
  <w:style w:type="paragraph" w:styleId="Indeksas7">
    <w:name w:val="index 7"/>
    <w:basedOn w:val="prastasis"/>
    <w:next w:val="prastasis"/>
    <w:autoRedefine/>
    <w:uiPriority w:val="99"/>
    <w:semiHidden/>
    <w:unhideWhenUsed/>
    <w:rsid w:val="000D1C89"/>
    <w:pPr>
      <w:tabs>
        <w:tab w:val="clear" w:pos="567"/>
      </w:tabs>
      <w:spacing w:line="240" w:lineRule="auto"/>
      <w:ind w:left="1680" w:hanging="240"/>
      <w:jc w:val="both"/>
    </w:pPr>
    <w:rPr>
      <w:lang w:eastAsia="fr-FR"/>
    </w:rPr>
  </w:style>
  <w:style w:type="paragraph" w:styleId="Indeksas9">
    <w:name w:val="index 9"/>
    <w:basedOn w:val="prastasis"/>
    <w:next w:val="prastasis"/>
    <w:autoRedefine/>
    <w:uiPriority w:val="99"/>
    <w:semiHidden/>
    <w:unhideWhenUsed/>
    <w:rsid w:val="000D1C89"/>
    <w:pPr>
      <w:tabs>
        <w:tab w:val="clear" w:pos="567"/>
      </w:tabs>
      <w:spacing w:line="240" w:lineRule="auto"/>
      <w:ind w:left="2160" w:hanging="240"/>
      <w:jc w:val="both"/>
    </w:pPr>
    <w:rPr>
      <w:lang w:eastAsia="fr-FR"/>
    </w:rPr>
  </w:style>
  <w:style w:type="paragraph" w:styleId="Sraas2">
    <w:name w:val="List 2"/>
    <w:basedOn w:val="prastasis"/>
    <w:uiPriority w:val="99"/>
    <w:semiHidden/>
    <w:unhideWhenUsed/>
    <w:rsid w:val="000D1C89"/>
    <w:pPr>
      <w:tabs>
        <w:tab w:val="clear" w:pos="567"/>
      </w:tabs>
      <w:spacing w:line="240" w:lineRule="auto"/>
      <w:ind w:left="566" w:hanging="283"/>
      <w:contextualSpacing/>
      <w:jc w:val="both"/>
    </w:pPr>
    <w:rPr>
      <w:lang w:eastAsia="fr-FR"/>
    </w:rPr>
  </w:style>
  <w:style w:type="paragraph" w:styleId="Sraas3">
    <w:name w:val="List 3"/>
    <w:basedOn w:val="prastasis"/>
    <w:uiPriority w:val="99"/>
    <w:semiHidden/>
    <w:unhideWhenUsed/>
    <w:rsid w:val="000D1C89"/>
    <w:pPr>
      <w:tabs>
        <w:tab w:val="clear" w:pos="567"/>
      </w:tabs>
      <w:spacing w:line="240" w:lineRule="auto"/>
      <w:ind w:left="849" w:hanging="283"/>
      <w:contextualSpacing/>
      <w:jc w:val="both"/>
    </w:pPr>
    <w:rPr>
      <w:lang w:eastAsia="fr-FR"/>
    </w:rPr>
  </w:style>
  <w:style w:type="paragraph" w:styleId="Sraas4">
    <w:name w:val="List 4"/>
    <w:basedOn w:val="prastasis"/>
    <w:uiPriority w:val="99"/>
    <w:unhideWhenUsed/>
    <w:rsid w:val="000D1C89"/>
    <w:pPr>
      <w:tabs>
        <w:tab w:val="clear" w:pos="567"/>
      </w:tabs>
      <w:spacing w:line="240" w:lineRule="auto"/>
      <w:ind w:left="1132" w:hanging="283"/>
      <w:contextualSpacing/>
      <w:jc w:val="both"/>
    </w:pPr>
    <w:rPr>
      <w:lang w:eastAsia="fr-FR"/>
    </w:rPr>
  </w:style>
  <w:style w:type="paragraph" w:styleId="Sraas5">
    <w:name w:val="List 5"/>
    <w:basedOn w:val="prastasis"/>
    <w:uiPriority w:val="99"/>
    <w:unhideWhenUsed/>
    <w:rsid w:val="000D1C89"/>
    <w:pPr>
      <w:tabs>
        <w:tab w:val="clear" w:pos="567"/>
      </w:tabs>
      <w:spacing w:line="240" w:lineRule="auto"/>
      <w:ind w:left="1415" w:hanging="283"/>
      <w:contextualSpacing/>
      <w:jc w:val="both"/>
    </w:pPr>
    <w:rPr>
      <w:lang w:eastAsia="fr-FR"/>
    </w:rPr>
  </w:style>
  <w:style w:type="paragraph" w:styleId="Sraassunumeriais">
    <w:name w:val="List Number"/>
    <w:basedOn w:val="prastasis"/>
    <w:uiPriority w:val="99"/>
    <w:unhideWhenUsed/>
    <w:rsid w:val="000D1C89"/>
    <w:pPr>
      <w:numPr>
        <w:numId w:val="13"/>
      </w:numPr>
      <w:tabs>
        <w:tab w:val="clear" w:pos="567"/>
      </w:tabs>
      <w:spacing w:line="240" w:lineRule="auto"/>
      <w:contextualSpacing/>
      <w:jc w:val="both"/>
    </w:pPr>
    <w:rPr>
      <w:lang w:eastAsia="fr-FR"/>
    </w:rPr>
  </w:style>
  <w:style w:type="paragraph" w:styleId="Sraassunumeriais2">
    <w:name w:val="List Number 2"/>
    <w:basedOn w:val="prastasis"/>
    <w:uiPriority w:val="99"/>
    <w:semiHidden/>
    <w:unhideWhenUsed/>
    <w:rsid w:val="000D1C89"/>
    <w:pPr>
      <w:numPr>
        <w:numId w:val="14"/>
      </w:numPr>
      <w:tabs>
        <w:tab w:val="clear" w:pos="567"/>
      </w:tabs>
      <w:spacing w:line="240" w:lineRule="auto"/>
      <w:contextualSpacing/>
      <w:jc w:val="both"/>
    </w:pPr>
    <w:rPr>
      <w:lang w:eastAsia="fr-FR"/>
    </w:rPr>
  </w:style>
  <w:style w:type="paragraph" w:styleId="Sraassunumeriais3">
    <w:name w:val="List Number 3"/>
    <w:basedOn w:val="prastasis"/>
    <w:uiPriority w:val="99"/>
    <w:semiHidden/>
    <w:unhideWhenUsed/>
    <w:rsid w:val="000D1C89"/>
    <w:pPr>
      <w:numPr>
        <w:numId w:val="15"/>
      </w:numPr>
      <w:tabs>
        <w:tab w:val="clear" w:pos="567"/>
      </w:tabs>
      <w:spacing w:line="240" w:lineRule="auto"/>
      <w:contextualSpacing/>
      <w:jc w:val="both"/>
    </w:pPr>
    <w:rPr>
      <w:lang w:eastAsia="fr-FR"/>
    </w:rPr>
  </w:style>
  <w:style w:type="paragraph" w:styleId="Sraassunumeriais4">
    <w:name w:val="List Number 4"/>
    <w:basedOn w:val="prastasis"/>
    <w:uiPriority w:val="99"/>
    <w:semiHidden/>
    <w:unhideWhenUsed/>
    <w:rsid w:val="000D1C89"/>
    <w:pPr>
      <w:numPr>
        <w:numId w:val="16"/>
      </w:numPr>
      <w:tabs>
        <w:tab w:val="clear" w:pos="567"/>
      </w:tabs>
      <w:spacing w:line="240" w:lineRule="auto"/>
      <w:contextualSpacing/>
      <w:jc w:val="both"/>
    </w:pPr>
    <w:rPr>
      <w:lang w:eastAsia="fr-FR"/>
    </w:rPr>
  </w:style>
  <w:style w:type="paragraph" w:styleId="Sraassunumeriais5">
    <w:name w:val="List Number 5"/>
    <w:basedOn w:val="prastasis"/>
    <w:uiPriority w:val="99"/>
    <w:semiHidden/>
    <w:unhideWhenUsed/>
    <w:rsid w:val="000D1C89"/>
    <w:pPr>
      <w:numPr>
        <w:numId w:val="17"/>
      </w:numPr>
      <w:tabs>
        <w:tab w:val="clear" w:pos="567"/>
      </w:tabs>
      <w:spacing w:line="240" w:lineRule="auto"/>
      <w:contextualSpacing/>
      <w:jc w:val="both"/>
    </w:pPr>
    <w:rPr>
      <w:lang w:eastAsia="fr-FR"/>
    </w:rPr>
  </w:style>
  <w:style w:type="paragraph" w:styleId="Sraassuenkleliais2">
    <w:name w:val="List Bullet 2"/>
    <w:basedOn w:val="prastasis"/>
    <w:uiPriority w:val="99"/>
    <w:semiHidden/>
    <w:unhideWhenUsed/>
    <w:rsid w:val="000D1C89"/>
    <w:pPr>
      <w:numPr>
        <w:numId w:val="18"/>
      </w:numPr>
      <w:tabs>
        <w:tab w:val="clear" w:pos="567"/>
      </w:tabs>
      <w:spacing w:line="240" w:lineRule="auto"/>
      <w:contextualSpacing/>
      <w:jc w:val="both"/>
    </w:pPr>
    <w:rPr>
      <w:lang w:eastAsia="fr-FR"/>
    </w:rPr>
  </w:style>
  <w:style w:type="paragraph" w:styleId="Sraassuenkleliais3">
    <w:name w:val="List Bullet 3"/>
    <w:basedOn w:val="prastasis"/>
    <w:uiPriority w:val="99"/>
    <w:semiHidden/>
    <w:unhideWhenUsed/>
    <w:rsid w:val="000D1C89"/>
    <w:pPr>
      <w:numPr>
        <w:numId w:val="19"/>
      </w:numPr>
      <w:tabs>
        <w:tab w:val="clear" w:pos="567"/>
      </w:tabs>
      <w:spacing w:line="240" w:lineRule="auto"/>
      <w:contextualSpacing/>
      <w:jc w:val="both"/>
    </w:pPr>
    <w:rPr>
      <w:lang w:eastAsia="fr-FR"/>
    </w:rPr>
  </w:style>
  <w:style w:type="paragraph" w:styleId="Sraassuenkleliais4">
    <w:name w:val="List Bullet 4"/>
    <w:basedOn w:val="prastasis"/>
    <w:uiPriority w:val="99"/>
    <w:semiHidden/>
    <w:unhideWhenUsed/>
    <w:rsid w:val="000D1C89"/>
    <w:pPr>
      <w:numPr>
        <w:numId w:val="20"/>
      </w:numPr>
      <w:tabs>
        <w:tab w:val="clear" w:pos="567"/>
      </w:tabs>
      <w:spacing w:line="240" w:lineRule="auto"/>
      <w:contextualSpacing/>
      <w:jc w:val="both"/>
    </w:pPr>
    <w:rPr>
      <w:lang w:eastAsia="fr-FR"/>
    </w:rPr>
  </w:style>
  <w:style w:type="paragraph" w:styleId="Sraassuenkleliais5">
    <w:name w:val="List Bullet 5"/>
    <w:basedOn w:val="prastasis"/>
    <w:uiPriority w:val="99"/>
    <w:semiHidden/>
    <w:unhideWhenUsed/>
    <w:rsid w:val="000D1C89"/>
    <w:pPr>
      <w:numPr>
        <w:numId w:val="21"/>
      </w:numPr>
      <w:tabs>
        <w:tab w:val="clear" w:pos="567"/>
      </w:tabs>
      <w:spacing w:line="240" w:lineRule="auto"/>
      <w:contextualSpacing/>
      <w:jc w:val="both"/>
    </w:pPr>
    <w:rPr>
      <w:lang w:eastAsia="fr-FR"/>
    </w:rPr>
  </w:style>
  <w:style w:type="paragraph" w:styleId="Tekstoblokas">
    <w:name w:val="Block Text"/>
    <w:basedOn w:val="prastasis"/>
    <w:uiPriority w:val="99"/>
    <w:semiHidden/>
    <w:unhideWhenUsed/>
    <w:rsid w:val="000D1C89"/>
    <w:pPr>
      <w:pBdr>
        <w:top w:val="single" w:sz="2" w:space="10" w:color="4F81BD" w:frame="1"/>
        <w:left w:val="single" w:sz="2" w:space="10" w:color="4F81BD" w:frame="1"/>
        <w:bottom w:val="single" w:sz="2" w:space="10" w:color="4F81BD" w:frame="1"/>
        <w:right w:val="single" w:sz="2" w:space="10" w:color="4F81BD" w:frame="1"/>
      </w:pBdr>
      <w:tabs>
        <w:tab w:val="clear" w:pos="567"/>
      </w:tabs>
      <w:spacing w:line="240" w:lineRule="auto"/>
      <w:ind w:left="1152" w:right="1152"/>
      <w:jc w:val="both"/>
    </w:pPr>
    <w:rPr>
      <w:rFonts w:ascii="Calibri" w:hAnsi="Calibri"/>
      <w:i/>
      <w:iCs/>
      <w:color w:val="4F81BD"/>
      <w:lang w:eastAsia="fr-FR"/>
    </w:rPr>
  </w:style>
  <w:style w:type="table" w:styleId="viesusisspalvinimas">
    <w:name w:val="Light Shading"/>
    <w:basedOn w:val="prastojilentel"/>
    <w:uiPriority w:val="60"/>
    <w:rsid w:val="000D1C89"/>
    <w:pPr>
      <w:spacing w:after="0" w:line="240" w:lineRule="auto"/>
    </w:pPr>
    <w:rPr>
      <w:rFonts w:ascii="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iankstoformatuotas">
    <w:name w:val="HTML Preformatted"/>
    <w:basedOn w:val="prastasis"/>
    <w:link w:val="HTMLiankstoformatuotasDiagrama"/>
    <w:uiPriority w:val="99"/>
    <w:semiHidden/>
    <w:unhideWhenUsed/>
    <w:rsid w:val="000D1C89"/>
    <w:pPr>
      <w:tabs>
        <w:tab w:val="clear" w:pos="567"/>
      </w:tabs>
      <w:spacing w:line="240" w:lineRule="auto"/>
      <w:jc w:val="both"/>
    </w:pPr>
    <w:rPr>
      <w:rFonts w:ascii="Consolas" w:hAnsi="Consolas" w:cs="Consolas"/>
      <w:sz w:val="20"/>
      <w:lang w:eastAsia="fr-FR"/>
    </w:rPr>
  </w:style>
  <w:style w:type="character" w:customStyle="1" w:styleId="HTMLiankstoformatuotasDiagrama">
    <w:name w:val="HTML iš anksto formatuotas Diagrama"/>
    <w:basedOn w:val="Numatytasispastraiposriftas"/>
    <w:link w:val="HTMLiankstoformatuotas"/>
    <w:uiPriority w:val="99"/>
    <w:semiHidden/>
    <w:rsid w:val="000D1C89"/>
    <w:rPr>
      <w:rFonts w:ascii="Consolas" w:hAnsi="Consolas" w:cs="Consolas"/>
      <w:sz w:val="20"/>
      <w:szCs w:val="20"/>
      <w:lang w:val="en-GB" w:eastAsia="fr-FR"/>
    </w:rPr>
  </w:style>
  <w:style w:type="character" w:styleId="Rykinuoroda">
    <w:name w:val="Intense Reference"/>
    <w:uiPriority w:val="32"/>
    <w:qFormat/>
    <w:rsid w:val="000D1C89"/>
    <w:rPr>
      <w:b/>
      <w:bCs/>
      <w:smallCaps/>
      <w:color w:val="C0504D"/>
      <w:spacing w:val="5"/>
      <w:u w:val="single"/>
    </w:rPr>
  </w:style>
  <w:style w:type="character" w:styleId="Nerykinuoroda">
    <w:name w:val="Subtle Reference"/>
    <w:uiPriority w:val="31"/>
    <w:qFormat/>
    <w:rsid w:val="000D1C89"/>
    <w:rPr>
      <w:smallCaps/>
      <w:color w:val="C0504D"/>
      <w:u w:val="single"/>
    </w:rPr>
  </w:style>
  <w:style w:type="paragraph" w:styleId="Pagrindiniotekstopirmatrauka">
    <w:name w:val="Body Text First Indent"/>
    <w:basedOn w:val="Pagrindinistekstas"/>
    <w:link w:val="PagrindiniotekstopirmatraukaDiagrama"/>
    <w:uiPriority w:val="99"/>
    <w:unhideWhenUsed/>
    <w:rsid w:val="000D1C89"/>
    <w:pPr>
      <w:ind w:firstLine="360"/>
      <w:jc w:val="both"/>
    </w:pPr>
    <w:rPr>
      <w:i w:val="0"/>
      <w:color w:val="auto"/>
      <w:lang w:eastAsia="fr-FR"/>
    </w:rPr>
  </w:style>
  <w:style w:type="character" w:customStyle="1" w:styleId="PagrindiniotekstopirmatraukaDiagrama">
    <w:name w:val="Pagrindinio teksto pirma įtrauka Diagrama"/>
    <w:basedOn w:val="PagrindinistekstasDiagrama"/>
    <w:link w:val="Pagrindiniotekstopirmatrauka"/>
    <w:uiPriority w:val="99"/>
    <w:rsid w:val="000D1C89"/>
    <w:rPr>
      <w:rFonts w:ascii="Times New Roman" w:hAnsi="Times New Roman" w:cs="Times New Roman"/>
      <w:i w:val="0"/>
      <w:color w:val="008000"/>
      <w:szCs w:val="20"/>
      <w:lang w:val="en-GB" w:eastAsia="fr-FR"/>
    </w:rPr>
  </w:style>
  <w:style w:type="paragraph" w:styleId="Pagrindiniotekstopirmatrauka2">
    <w:name w:val="Body Text First Indent 2"/>
    <w:basedOn w:val="Pagrindiniotekstotrauka"/>
    <w:link w:val="Pagrindiniotekstopirmatrauka2Diagrama"/>
    <w:uiPriority w:val="99"/>
    <w:semiHidden/>
    <w:unhideWhenUsed/>
    <w:rsid w:val="000D1C89"/>
    <w:pPr>
      <w:autoSpaceDE/>
      <w:autoSpaceDN/>
      <w:adjustRightInd/>
      <w:ind w:left="360" w:firstLine="360"/>
    </w:pPr>
    <w:rPr>
      <w:szCs w:val="20"/>
      <w:lang w:eastAsia="fr-FR"/>
    </w:rPr>
  </w:style>
  <w:style w:type="character" w:customStyle="1" w:styleId="Pagrindiniotekstopirmatrauka2Diagrama">
    <w:name w:val="Pagrindinio teksto pirma įtrauka 2 Diagrama"/>
    <w:basedOn w:val="PagrindiniotekstotraukaDiagrama"/>
    <w:link w:val="Pagrindiniotekstopirmatrauka2"/>
    <w:uiPriority w:val="99"/>
    <w:semiHidden/>
    <w:rsid w:val="000D1C89"/>
    <w:rPr>
      <w:rFonts w:ascii="Times New Roman" w:hAnsi="Times New Roman" w:cs="Times New Roman"/>
      <w:szCs w:val="20"/>
      <w:lang w:val="en-GB" w:eastAsia="fr-FR"/>
    </w:rPr>
  </w:style>
  <w:style w:type="paragraph" w:styleId="prastojitrauka">
    <w:name w:val="Normal Indent"/>
    <w:basedOn w:val="prastasis"/>
    <w:semiHidden/>
    <w:unhideWhenUsed/>
    <w:rsid w:val="000D1C89"/>
    <w:pPr>
      <w:tabs>
        <w:tab w:val="clear" w:pos="567"/>
      </w:tabs>
      <w:spacing w:line="240" w:lineRule="auto"/>
      <w:ind w:left="708"/>
      <w:jc w:val="both"/>
    </w:pPr>
    <w:rPr>
      <w:lang w:eastAsia="fr-FR"/>
    </w:rPr>
  </w:style>
  <w:style w:type="paragraph" w:styleId="Pasveikinimas">
    <w:name w:val="Salutation"/>
    <w:basedOn w:val="prastasis"/>
    <w:next w:val="prastasis"/>
    <w:link w:val="PasveikinimasDiagrama"/>
    <w:uiPriority w:val="99"/>
    <w:unhideWhenUsed/>
    <w:rsid w:val="000D1C89"/>
    <w:pPr>
      <w:tabs>
        <w:tab w:val="clear" w:pos="567"/>
      </w:tabs>
      <w:spacing w:line="240" w:lineRule="auto"/>
      <w:jc w:val="both"/>
    </w:pPr>
    <w:rPr>
      <w:lang w:eastAsia="fr-FR"/>
    </w:rPr>
  </w:style>
  <w:style w:type="character" w:customStyle="1" w:styleId="PasveikinimasDiagrama">
    <w:name w:val="Pasveikinimas Diagrama"/>
    <w:basedOn w:val="Numatytasispastraiposriftas"/>
    <w:link w:val="Pasveikinimas"/>
    <w:uiPriority w:val="99"/>
    <w:rsid w:val="000D1C89"/>
    <w:rPr>
      <w:rFonts w:ascii="Times New Roman" w:hAnsi="Times New Roman" w:cs="Times New Roman"/>
      <w:szCs w:val="20"/>
      <w:lang w:val="en-GB" w:eastAsia="fr-FR"/>
    </w:rPr>
  </w:style>
  <w:style w:type="paragraph" w:styleId="Betarp">
    <w:name w:val="No Spacing"/>
    <w:link w:val="BetarpDiagrama"/>
    <w:uiPriority w:val="1"/>
    <w:qFormat/>
    <w:rsid w:val="000D1C89"/>
    <w:pPr>
      <w:spacing w:after="0" w:line="240" w:lineRule="auto"/>
      <w:jc w:val="both"/>
    </w:pPr>
    <w:rPr>
      <w:rFonts w:ascii="Times New Roman" w:hAnsi="Times New Roman" w:cs="Times New Roman"/>
      <w:sz w:val="24"/>
      <w:lang w:val="en-US" w:eastAsia="fr-FR"/>
    </w:rPr>
  </w:style>
  <w:style w:type="paragraph" w:styleId="Paraas">
    <w:name w:val="Signature"/>
    <w:basedOn w:val="prastasis"/>
    <w:link w:val="ParaasDiagrama"/>
    <w:uiPriority w:val="99"/>
    <w:semiHidden/>
    <w:unhideWhenUsed/>
    <w:rsid w:val="000D1C89"/>
    <w:pPr>
      <w:tabs>
        <w:tab w:val="clear" w:pos="567"/>
      </w:tabs>
      <w:spacing w:line="240" w:lineRule="auto"/>
      <w:ind w:left="4252"/>
      <w:jc w:val="both"/>
    </w:pPr>
    <w:rPr>
      <w:lang w:eastAsia="fr-FR"/>
    </w:rPr>
  </w:style>
  <w:style w:type="character" w:customStyle="1" w:styleId="ParaasDiagrama">
    <w:name w:val="Parašas Diagrama"/>
    <w:basedOn w:val="Numatytasispastraiposriftas"/>
    <w:link w:val="Paraas"/>
    <w:uiPriority w:val="99"/>
    <w:semiHidden/>
    <w:rsid w:val="000D1C89"/>
    <w:rPr>
      <w:rFonts w:ascii="Times New Roman" w:hAnsi="Times New Roman" w:cs="Times New Roman"/>
      <w:szCs w:val="20"/>
      <w:lang w:val="en-GB" w:eastAsia="fr-FR"/>
    </w:rPr>
  </w:style>
  <w:style w:type="paragraph" w:styleId="Elpatoparaas">
    <w:name w:val="E-mail Signature"/>
    <w:basedOn w:val="prastasis"/>
    <w:link w:val="ElpatoparaasDiagrama"/>
    <w:uiPriority w:val="99"/>
    <w:semiHidden/>
    <w:unhideWhenUsed/>
    <w:rsid w:val="000D1C89"/>
    <w:pPr>
      <w:tabs>
        <w:tab w:val="clear" w:pos="567"/>
      </w:tabs>
      <w:spacing w:line="240" w:lineRule="auto"/>
      <w:jc w:val="both"/>
    </w:pPr>
    <w:rPr>
      <w:lang w:eastAsia="fr-FR"/>
    </w:rPr>
  </w:style>
  <w:style w:type="character" w:customStyle="1" w:styleId="ElpatoparaasDiagrama">
    <w:name w:val="El. pašto parašas Diagrama"/>
    <w:basedOn w:val="Numatytasispastraiposriftas"/>
    <w:link w:val="Elpatoparaas"/>
    <w:uiPriority w:val="99"/>
    <w:semiHidden/>
    <w:rsid w:val="000D1C89"/>
    <w:rPr>
      <w:rFonts w:ascii="Times New Roman" w:hAnsi="Times New Roman" w:cs="Times New Roman"/>
      <w:szCs w:val="20"/>
      <w:lang w:val="en-GB" w:eastAsia="fr-FR"/>
    </w:rPr>
  </w:style>
  <w:style w:type="paragraph" w:styleId="Paantrat">
    <w:name w:val="Subtitle"/>
    <w:basedOn w:val="prastasis"/>
    <w:next w:val="prastasis"/>
    <w:link w:val="PaantratDiagrama"/>
    <w:uiPriority w:val="11"/>
    <w:qFormat/>
    <w:rsid w:val="000D1C89"/>
    <w:pPr>
      <w:numPr>
        <w:ilvl w:val="1"/>
      </w:numPr>
      <w:tabs>
        <w:tab w:val="clear" w:pos="567"/>
      </w:tabs>
      <w:spacing w:line="240" w:lineRule="auto"/>
      <w:jc w:val="both"/>
    </w:pPr>
    <w:rPr>
      <w:rFonts w:ascii="Cambria" w:hAnsi="Cambria"/>
      <w:i/>
      <w:iCs/>
      <w:color w:val="4F81BD"/>
      <w:spacing w:val="15"/>
      <w:szCs w:val="24"/>
      <w:lang w:eastAsia="fr-FR"/>
    </w:rPr>
  </w:style>
  <w:style w:type="character" w:customStyle="1" w:styleId="PaantratDiagrama">
    <w:name w:val="Paantraštė Diagrama"/>
    <w:basedOn w:val="Numatytasispastraiposriftas"/>
    <w:link w:val="Paantrat"/>
    <w:uiPriority w:val="11"/>
    <w:rsid w:val="000D1C89"/>
    <w:rPr>
      <w:rFonts w:ascii="Cambria" w:hAnsi="Cambria" w:cs="Times New Roman"/>
      <w:i/>
      <w:iCs/>
      <w:color w:val="4F81BD"/>
      <w:spacing w:val="15"/>
      <w:szCs w:val="24"/>
      <w:lang w:val="en-GB" w:eastAsia="fr-FR"/>
    </w:rPr>
  </w:style>
  <w:style w:type="paragraph" w:styleId="Literatra">
    <w:name w:val="table of authorities"/>
    <w:basedOn w:val="prastasis"/>
    <w:next w:val="prastasis"/>
    <w:uiPriority w:val="99"/>
    <w:semiHidden/>
    <w:unhideWhenUsed/>
    <w:rsid w:val="000D1C89"/>
    <w:pPr>
      <w:tabs>
        <w:tab w:val="clear" w:pos="567"/>
      </w:tabs>
      <w:spacing w:line="240" w:lineRule="auto"/>
      <w:ind w:left="240" w:hanging="240"/>
      <w:jc w:val="both"/>
    </w:pPr>
    <w:rPr>
      <w:lang w:eastAsia="fr-FR"/>
    </w:rPr>
  </w:style>
  <w:style w:type="paragraph" w:styleId="Paprastasistekstas">
    <w:name w:val="Plain Text"/>
    <w:basedOn w:val="prastasis"/>
    <w:link w:val="PaprastasistekstasDiagrama"/>
    <w:uiPriority w:val="99"/>
    <w:unhideWhenUsed/>
    <w:rsid w:val="000D1C89"/>
    <w:pPr>
      <w:tabs>
        <w:tab w:val="clear" w:pos="567"/>
      </w:tabs>
      <w:spacing w:line="240" w:lineRule="auto"/>
      <w:jc w:val="both"/>
    </w:pPr>
    <w:rPr>
      <w:rFonts w:ascii="Consolas" w:hAnsi="Consolas" w:cs="Consolas"/>
      <w:sz w:val="21"/>
      <w:szCs w:val="21"/>
      <w:lang w:eastAsia="fr-FR"/>
    </w:rPr>
  </w:style>
  <w:style w:type="character" w:customStyle="1" w:styleId="PaprastasistekstasDiagrama">
    <w:name w:val="Paprastasis tekstas Diagrama"/>
    <w:basedOn w:val="Numatytasispastraiposriftas"/>
    <w:link w:val="Paprastasistekstas"/>
    <w:uiPriority w:val="99"/>
    <w:rsid w:val="000D1C89"/>
    <w:rPr>
      <w:rFonts w:ascii="Consolas" w:hAnsi="Consolas" w:cs="Consolas"/>
      <w:sz w:val="21"/>
      <w:szCs w:val="21"/>
      <w:lang w:val="en-GB" w:eastAsia="fr-FR"/>
    </w:rPr>
  </w:style>
  <w:style w:type="character" w:styleId="Vietosrezervavimoenklotekstas">
    <w:name w:val="Placeholder Text"/>
    <w:uiPriority w:val="99"/>
    <w:semiHidden/>
    <w:rsid w:val="000D1C89"/>
    <w:rPr>
      <w:color w:val="808080"/>
    </w:rPr>
  </w:style>
  <w:style w:type="paragraph" w:styleId="Makrokomandostekstas">
    <w:name w:val="macro"/>
    <w:link w:val="MakrokomandostekstasDiagrama"/>
    <w:uiPriority w:val="99"/>
    <w:semiHidden/>
    <w:unhideWhenUsed/>
    <w:rsid w:val="000D1C8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lang w:val="en-GB" w:eastAsia="fr-FR"/>
    </w:rPr>
  </w:style>
  <w:style w:type="character" w:customStyle="1" w:styleId="MakrokomandostekstasDiagrama">
    <w:name w:val="Makrokomandos tekstas Diagrama"/>
    <w:basedOn w:val="Numatytasispastraiposriftas"/>
    <w:link w:val="Makrokomandostekstas"/>
    <w:uiPriority w:val="99"/>
    <w:semiHidden/>
    <w:rsid w:val="000D1C89"/>
    <w:rPr>
      <w:rFonts w:ascii="Consolas" w:hAnsi="Consolas" w:cs="Consolas"/>
      <w:sz w:val="20"/>
      <w:szCs w:val="20"/>
      <w:lang w:val="en-GB" w:eastAsia="fr-FR"/>
    </w:rPr>
  </w:style>
  <w:style w:type="table" w:styleId="Lentelstema">
    <w:name w:val="Table Theme"/>
    <w:basedOn w:val="prastojilentel"/>
    <w:uiPriority w:val="99"/>
    <w:semiHidden/>
    <w:unhideWhenUsed/>
    <w:rsid w:val="000D1C89"/>
    <w:pPr>
      <w:spacing w:after="0" w:line="240" w:lineRule="auto"/>
      <w:jc w:val="both"/>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tabosantrat">
    <w:name w:val="Note Heading"/>
    <w:basedOn w:val="prastasis"/>
    <w:next w:val="prastasis"/>
    <w:link w:val="PastabosantratDiagrama"/>
    <w:uiPriority w:val="99"/>
    <w:semiHidden/>
    <w:unhideWhenUsed/>
    <w:rsid w:val="000D1C89"/>
    <w:pPr>
      <w:tabs>
        <w:tab w:val="clear" w:pos="567"/>
      </w:tabs>
      <w:spacing w:line="240" w:lineRule="auto"/>
      <w:jc w:val="both"/>
    </w:pPr>
    <w:rPr>
      <w:lang w:eastAsia="fr-FR"/>
    </w:rPr>
  </w:style>
  <w:style w:type="character" w:customStyle="1" w:styleId="PastabosantratDiagrama">
    <w:name w:val="Pastabos antraštė Diagrama"/>
    <w:basedOn w:val="Numatytasispastraiposriftas"/>
    <w:link w:val="Pastabosantrat"/>
    <w:uiPriority w:val="99"/>
    <w:semiHidden/>
    <w:rsid w:val="000D1C89"/>
    <w:rPr>
      <w:rFonts w:ascii="Times New Roman" w:hAnsi="Times New Roman" w:cs="Times New Roman"/>
      <w:szCs w:val="20"/>
      <w:lang w:val="en-GB" w:eastAsia="fr-FR"/>
    </w:rPr>
  </w:style>
  <w:style w:type="character" w:styleId="Knygospavadinimas">
    <w:name w:val="Book Title"/>
    <w:uiPriority w:val="33"/>
    <w:qFormat/>
    <w:rsid w:val="000D1C89"/>
    <w:rPr>
      <w:b/>
      <w:bCs/>
      <w:smallCaps/>
      <w:spacing w:val="5"/>
    </w:rPr>
  </w:style>
  <w:style w:type="paragraph" w:styleId="Indeksoantrat">
    <w:name w:val="index heading"/>
    <w:basedOn w:val="prastasis"/>
    <w:next w:val="Indeksas1"/>
    <w:uiPriority w:val="99"/>
    <w:semiHidden/>
    <w:unhideWhenUsed/>
    <w:rsid w:val="000D1C89"/>
    <w:pPr>
      <w:tabs>
        <w:tab w:val="clear" w:pos="567"/>
      </w:tabs>
      <w:spacing w:line="240" w:lineRule="auto"/>
      <w:jc w:val="both"/>
    </w:pPr>
    <w:rPr>
      <w:rFonts w:ascii="Cambria" w:hAnsi="Cambria"/>
      <w:b/>
      <w:bCs/>
      <w:lang w:eastAsia="fr-FR"/>
    </w:rPr>
  </w:style>
  <w:style w:type="character" w:styleId="HTMLkintamasis">
    <w:name w:val="HTML Variable"/>
    <w:uiPriority w:val="99"/>
    <w:semiHidden/>
    <w:unhideWhenUsed/>
    <w:rsid w:val="000D1C89"/>
    <w:rPr>
      <w:i/>
      <w:iCs/>
    </w:rPr>
  </w:style>
  <w:style w:type="paragraph" w:customStyle="1" w:styleId="CorpsdetexteSuite">
    <w:name w:val="Corps de texte _Suite"/>
    <w:basedOn w:val="Pagrindinistekstas"/>
    <w:qFormat/>
    <w:rsid w:val="000D1C89"/>
    <w:pPr>
      <w:jc w:val="both"/>
    </w:pPr>
    <w:rPr>
      <w:bCs/>
      <w:i w:val="0"/>
      <w:iCs/>
      <w:color w:val="auto"/>
      <w:lang w:eastAsia="fr-FR"/>
    </w:rPr>
  </w:style>
  <w:style w:type="paragraph" w:customStyle="1" w:styleId="PieddepagePagination">
    <w:name w:val="Pied de page Pagination"/>
    <w:basedOn w:val="Porat"/>
    <w:qFormat/>
    <w:rsid w:val="000D1C89"/>
    <w:pPr>
      <w:pBdr>
        <w:top w:val="single" w:sz="4" w:space="1" w:color="auto"/>
      </w:pBdr>
      <w:tabs>
        <w:tab w:val="clear" w:pos="567"/>
        <w:tab w:val="clear" w:pos="4536"/>
        <w:tab w:val="clear" w:pos="8930"/>
        <w:tab w:val="right" w:pos="9072"/>
      </w:tabs>
      <w:spacing w:before="60" w:line="200" w:lineRule="exact"/>
      <w:jc w:val="right"/>
    </w:pPr>
    <w:rPr>
      <w:rFonts w:ascii="Times New Roman" w:hAnsi="Times New Roman"/>
      <w:i/>
      <w:iCs/>
      <w:szCs w:val="24"/>
      <w:lang w:eastAsia="fr-FR"/>
    </w:rPr>
  </w:style>
  <w:style w:type="paragraph" w:customStyle="1" w:styleId="En-ttePaysage">
    <w:name w:val="En-tête Paysage"/>
    <w:basedOn w:val="Antrats"/>
    <w:qFormat/>
    <w:rsid w:val="000D1C89"/>
    <w:pPr>
      <w:pBdr>
        <w:bottom w:val="single" w:sz="4" w:space="1" w:color="auto"/>
      </w:pBdr>
      <w:tabs>
        <w:tab w:val="clear" w:pos="567"/>
        <w:tab w:val="clear" w:pos="4153"/>
        <w:tab w:val="clear" w:pos="8306"/>
        <w:tab w:val="right" w:pos="14034"/>
      </w:tabs>
      <w:spacing w:after="240"/>
    </w:pPr>
    <w:rPr>
      <w:rFonts w:ascii="Times New Roman" w:hAnsi="Times New Roman"/>
      <w:i/>
      <w:iCs/>
      <w:szCs w:val="24"/>
      <w:lang w:eastAsia="fr-FR"/>
    </w:rPr>
  </w:style>
  <w:style w:type="paragraph" w:customStyle="1" w:styleId="zPetitPdP">
    <w:name w:val="z_PetitPdP"/>
    <w:basedOn w:val="Porat"/>
    <w:qFormat/>
    <w:rsid w:val="000D1C89"/>
    <w:pPr>
      <w:tabs>
        <w:tab w:val="clear" w:pos="567"/>
        <w:tab w:val="clear" w:pos="4536"/>
        <w:tab w:val="clear" w:pos="8930"/>
        <w:tab w:val="right" w:pos="9072"/>
      </w:tabs>
      <w:spacing w:line="14" w:lineRule="exact"/>
    </w:pPr>
    <w:rPr>
      <w:rFonts w:ascii="Times New Roman" w:hAnsi="Times New Roman"/>
      <w:i/>
      <w:iCs/>
      <w:szCs w:val="24"/>
      <w:lang w:eastAsia="fr-FR"/>
    </w:rPr>
  </w:style>
  <w:style w:type="paragraph" w:customStyle="1" w:styleId="zPetitEntete">
    <w:name w:val="z_PetitEntete"/>
    <w:basedOn w:val="Antrats"/>
    <w:qFormat/>
    <w:rsid w:val="000D1C89"/>
    <w:pPr>
      <w:tabs>
        <w:tab w:val="clear" w:pos="567"/>
        <w:tab w:val="clear" w:pos="4153"/>
        <w:tab w:val="clear" w:pos="8306"/>
        <w:tab w:val="right" w:pos="9071"/>
      </w:tabs>
      <w:spacing w:line="14" w:lineRule="exact"/>
    </w:pPr>
    <w:rPr>
      <w:rFonts w:ascii="Times New Roman" w:hAnsi="Times New Roman"/>
      <w:i/>
      <w:iCs/>
      <w:szCs w:val="24"/>
      <w:lang w:eastAsia="fr-FR"/>
    </w:rPr>
  </w:style>
  <w:style w:type="paragraph" w:customStyle="1" w:styleId="Pagination">
    <w:name w:val="Pagination"/>
    <w:basedOn w:val="Porat"/>
    <w:qFormat/>
    <w:rsid w:val="000D1C89"/>
    <w:pPr>
      <w:tabs>
        <w:tab w:val="clear" w:pos="567"/>
        <w:tab w:val="clear" w:pos="4536"/>
        <w:tab w:val="clear" w:pos="8930"/>
        <w:tab w:val="right" w:pos="9072"/>
      </w:tabs>
      <w:spacing w:before="60" w:line="200" w:lineRule="exact"/>
      <w:jc w:val="right"/>
    </w:pPr>
    <w:rPr>
      <w:rFonts w:ascii="Times New Roman" w:hAnsi="Times New Roman"/>
      <w:i/>
      <w:iCs/>
      <w:sz w:val="18"/>
      <w:szCs w:val="24"/>
      <w:lang w:eastAsia="fr-FR"/>
    </w:rPr>
  </w:style>
  <w:style w:type="numbering" w:customStyle="1" w:styleId="Servier">
    <w:name w:val="Servier"/>
    <w:uiPriority w:val="99"/>
    <w:rsid w:val="000D1C89"/>
    <w:pPr>
      <w:numPr>
        <w:numId w:val="26"/>
      </w:numPr>
    </w:pPr>
  </w:style>
  <w:style w:type="paragraph" w:customStyle="1" w:styleId="Puceniveau10">
    <w:name w:val="Puce niveau1"/>
    <w:basedOn w:val="prastasis"/>
    <w:rsid w:val="000D1C89"/>
    <w:pPr>
      <w:numPr>
        <w:numId w:val="30"/>
      </w:numPr>
      <w:tabs>
        <w:tab w:val="clear" w:pos="425"/>
        <w:tab w:val="clear" w:pos="567"/>
        <w:tab w:val="num" w:pos="360"/>
      </w:tabs>
      <w:spacing w:line="240" w:lineRule="auto"/>
      <w:ind w:left="360" w:hanging="360"/>
      <w:jc w:val="both"/>
    </w:pPr>
    <w:rPr>
      <w:szCs w:val="24"/>
      <w:lang w:eastAsia="fr-FR"/>
    </w:rPr>
  </w:style>
  <w:style w:type="character" w:customStyle="1" w:styleId="BetarpDiagrama">
    <w:name w:val="Be tarpų Diagrama"/>
    <w:link w:val="Betarp"/>
    <w:uiPriority w:val="1"/>
    <w:rsid w:val="000D1C89"/>
    <w:rPr>
      <w:rFonts w:ascii="Times New Roman" w:hAnsi="Times New Roman" w:cs="Times New Roman"/>
      <w:sz w:val="24"/>
      <w:lang w:val="en-US" w:eastAsia="fr-FR"/>
    </w:rPr>
  </w:style>
  <w:style w:type="paragraph" w:customStyle="1" w:styleId="Style1">
    <w:name w:val="Style1"/>
    <w:basedOn w:val="prastasis"/>
    <w:autoRedefine/>
    <w:qFormat/>
    <w:rsid w:val="000D1C89"/>
    <w:pPr>
      <w:numPr>
        <w:numId w:val="28"/>
      </w:numPr>
      <w:tabs>
        <w:tab w:val="clear" w:pos="567"/>
      </w:tabs>
      <w:spacing w:after="200" w:line="276" w:lineRule="auto"/>
      <w:jc w:val="both"/>
    </w:pPr>
    <w:rPr>
      <w:szCs w:val="22"/>
      <w:lang w:val="en-US" w:eastAsia="fr-FR"/>
    </w:rPr>
  </w:style>
  <w:style w:type="paragraph" w:customStyle="1" w:styleId="Puceniveau20">
    <w:name w:val="Puce niveau2"/>
    <w:basedOn w:val="Puceniveau10"/>
    <w:rsid w:val="000D1C89"/>
    <w:pPr>
      <w:numPr>
        <w:numId w:val="29"/>
      </w:numPr>
      <w:ind w:left="360"/>
    </w:pPr>
  </w:style>
  <w:style w:type="paragraph" w:customStyle="1" w:styleId="BT-EMEASMCA">
    <w:name w:val="BT- EMEA_SMCA"/>
    <w:basedOn w:val="prastasis"/>
    <w:autoRedefine/>
    <w:rsid w:val="000D1C89"/>
    <w:pPr>
      <w:tabs>
        <w:tab w:val="left" w:pos="1134"/>
      </w:tabs>
      <w:spacing w:line="240" w:lineRule="auto"/>
      <w:ind w:left="1080" w:right="-449" w:hanging="540"/>
    </w:pPr>
    <w:rPr>
      <w:noProof/>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19063</Words>
  <Characters>10866</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2022-02-03T12:33:00Z</dcterms:created>
  <dcterms:modified xsi:type="dcterms:W3CDTF">2022-02-03T12:33:00Z</dcterms:modified>
</cp:coreProperties>
</file>