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7B7D9" w14:textId="0CD4A81C" w:rsidR="00015D4D" w:rsidRDefault="00B61B35">
      <w:pPr>
        <w:widowControl w:val="0"/>
        <w:jc w:val="center"/>
        <w:rPr>
          <w:rFonts w:ascii="Times New Roman" w:eastAsia="Times New Roman" w:hAnsi="Times New Roman" w:cs="Times New Roman"/>
          <w:b/>
        </w:rPr>
      </w:pPr>
      <w:r>
        <w:rPr>
          <w:rFonts w:ascii="Times New Roman" w:eastAsia="Times New Roman" w:hAnsi="Times New Roman" w:cs="Times New Roman"/>
          <w:b/>
        </w:rPr>
        <w:t>Pakuotės lapelis: informacija pacientui</w:t>
      </w:r>
    </w:p>
    <w:p w14:paraId="0534BD6D" w14:textId="77777777" w:rsidR="00015D4D" w:rsidRDefault="00015D4D">
      <w:pPr>
        <w:widowControl w:val="0"/>
        <w:jc w:val="center"/>
        <w:rPr>
          <w:rFonts w:ascii="Times New Roman" w:eastAsia="Times New Roman" w:hAnsi="Times New Roman" w:cs="Times New Roman"/>
          <w:b/>
        </w:rPr>
      </w:pPr>
    </w:p>
    <w:p w14:paraId="5353BDE9" w14:textId="77777777" w:rsidR="00015D4D" w:rsidRDefault="00B61B35">
      <w:pPr>
        <w:widowControl w:val="0"/>
        <w:jc w:val="center"/>
        <w:rPr>
          <w:rFonts w:ascii="Times New Roman" w:eastAsia="Times New Roman" w:hAnsi="Times New Roman" w:cs="Times New Roman"/>
          <w:b/>
        </w:rPr>
      </w:pP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3 mg pailginto atpalaidavimo tabletės</w:t>
      </w:r>
    </w:p>
    <w:p w14:paraId="4EA98024" w14:textId="77777777" w:rsidR="00015D4D" w:rsidRDefault="00B61B35">
      <w:pPr>
        <w:widowControl w:val="0"/>
        <w:jc w:val="center"/>
        <w:rPr>
          <w:rFonts w:ascii="Times New Roman" w:eastAsia="Times New Roman" w:hAnsi="Times New Roman" w:cs="Times New Roman"/>
          <w:b/>
        </w:rPr>
      </w:pP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6 mg pailginto atpalaidavimo tabletės</w:t>
      </w:r>
    </w:p>
    <w:p w14:paraId="57A5BF84" w14:textId="77777777" w:rsidR="00015D4D" w:rsidRDefault="00B61B35">
      <w:pPr>
        <w:widowControl w:val="0"/>
        <w:jc w:val="center"/>
        <w:rPr>
          <w:rFonts w:ascii="Times New Roman" w:eastAsia="Times New Roman" w:hAnsi="Times New Roman" w:cs="Times New Roman"/>
          <w:b/>
        </w:rPr>
      </w:pP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9 mg pailginto atpalaidavimo tabletės</w:t>
      </w:r>
    </w:p>
    <w:p w14:paraId="0CB10E03" w14:textId="77777777" w:rsidR="00015D4D" w:rsidRDefault="00015D4D">
      <w:pPr>
        <w:widowControl w:val="0"/>
        <w:jc w:val="center"/>
        <w:rPr>
          <w:rFonts w:ascii="Times New Roman" w:eastAsia="Times New Roman" w:hAnsi="Times New Roman" w:cs="Times New Roman"/>
          <w:b/>
        </w:rPr>
      </w:pPr>
    </w:p>
    <w:p w14:paraId="7F734182" w14:textId="77777777" w:rsidR="00015D4D" w:rsidRDefault="00B61B35">
      <w:pPr>
        <w:widowControl w:val="0"/>
        <w:jc w:val="center"/>
        <w:rPr>
          <w:rFonts w:ascii="Times New Roman" w:eastAsia="Times New Roman" w:hAnsi="Times New Roman" w:cs="Times New Roman"/>
        </w:rPr>
      </w:pPr>
      <w:proofErr w:type="spellStart"/>
      <w:r>
        <w:rPr>
          <w:rFonts w:ascii="Times New Roman" w:eastAsia="Times New Roman" w:hAnsi="Times New Roman" w:cs="Times New Roman"/>
        </w:rPr>
        <w:t>paliperidonas</w:t>
      </w:r>
      <w:proofErr w:type="spellEnd"/>
    </w:p>
    <w:p w14:paraId="03A50FD1" w14:textId="77777777" w:rsidR="00015D4D" w:rsidRDefault="00015D4D">
      <w:pPr>
        <w:widowControl w:val="0"/>
        <w:jc w:val="center"/>
        <w:rPr>
          <w:rFonts w:ascii="Times New Roman" w:eastAsia="Times New Roman" w:hAnsi="Times New Roman" w:cs="Times New Roman"/>
          <w:b/>
        </w:rPr>
      </w:pPr>
    </w:p>
    <w:p w14:paraId="6E5C7481" w14:textId="77777777" w:rsidR="00015D4D" w:rsidRDefault="00B61B35">
      <w:pPr>
        <w:widowControl w:val="0"/>
        <w:ind w:left="0" w:firstLine="0"/>
        <w:rPr>
          <w:rFonts w:ascii="Times New Roman" w:eastAsia="SimSun" w:hAnsi="Times New Roman" w:cs="Times New Roman"/>
          <w:snapToGrid w:val="0"/>
          <w:lang w:eastAsia="zh-CN"/>
        </w:rPr>
      </w:pPr>
      <w:r>
        <w:rPr>
          <w:rFonts w:ascii="Times New Roman" w:eastAsia="Times New Roman" w:hAnsi="Times New Roman" w:cs="Times New Roman"/>
          <w:b/>
        </w:rPr>
        <w:t>Atidžiai perskaitykite visą šį lapelį, prieš pradėdami vartoti vaistą</w:t>
      </w:r>
      <w:r>
        <w:rPr>
          <w:rFonts w:ascii="Times New Roman" w:eastAsia="SimSun" w:hAnsi="Times New Roman" w:cs="Times New Roman"/>
          <w:b/>
          <w:snapToGrid w:val="0"/>
          <w:lang w:eastAsia="zh-CN"/>
        </w:rPr>
        <w:t>, nes jame pateikiama Jums svarbi informacija.</w:t>
      </w:r>
    </w:p>
    <w:p w14:paraId="6BEE5FD0"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Neišmeskite šio lapelio, nes vėl gali prireikti jį perskaityti.</w:t>
      </w:r>
    </w:p>
    <w:p w14:paraId="32DE9E95"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kiltų daugiau klausimų, kreipkitės į gydytoją arba vaistininką.</w:t>
      </w:r>
    </w:p>
    <w:p w14:paraId="217682E3" w14:textId="77777777" w:rsidR="00015D4D" w:rsidRDefault="00B61B35">
      <w:pPr>
        <w:widowControl w:val="0"/>
        <w:tabs>
          <w:tab w:val="left" w:pos="567"/>
        </w:tabs>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14:paraId="5A880040" w14:textId="77777777" w:rsidR="00015D4D" w:rsidRDefault="00B61B35">
      <w:pPr>
        <w:widowControl w:val="0"/>
        <w:numPr>
          <w:ilvl w:val="0"/>
          <w:numId w:val="31"/>
        </w:numPr>
        <w:tabs>
          <w:tab w:val="left" w:pos="567"/>
        </w:tabs>
        <w:ind w:left="567" w:hanging="567"/>
        <w:rPr>
          <w:rFonts w:ascii="Times New Roman" w:eastAsia="Times New Roman" w:hAnsi="Times New Roman" w:cs="Times New Roman"/>
          <w:noProof/>
        </w:rPr>
      </w:pPr>
      <w:r>
        <w:rPr>
          <w:rFonts w:ascii="Times New Roman" w:eastAsia="Times New Roman" w:hAnsi="Times New Roman" w:cs="Times New Roman"/>
          <w:noProof/>
        </w:rPr>
        <w:t>Jeigu pasireiškė šalutinis poveikis (net jeigu jis šiame lapelyje nenurodytas), kreipkitės į gydytoją arba vaistininką. Žr. 4 skyrių.</w:t>
      </w:r>
    </w:p>
    <w:p w14:paraId="2E7E8386" w14:textId="77777777" w:rsidR="00015D4D" w:rsidRDefault="00015D4D">
      <w:pPr>
        <w:widowControl w:val="0"/>
        <w:tabs>
          <w:tab w:val="left" w:pos="567"/>
        </w:tabs>
        <w:ind w:left="0" w:firstLine="0"/>
        <w:rPr>
          <w:rFonts w:ascii="Times New Roman" w:eastAsia="Times New Roman" w:hAnsi="Times New Roman" w:cs="Times New Roman"/>
        </w:rPr>
      </w:pPr>
    </w:p>
    <w:p w14:paraId="46887137" w14:textId="77777777" w:rsidR="00015D4D" w:rsidRDefault="00015D4D">
      <w:pPr>
        <w:widowControl w:val="0"/>
        <w:tabs>
          <w:tab w:val="left" w:pos="567"/>
        </w:tabs>
        <w:ind w:left="0" w:firstLine="0"/>
        <w:rPr>
          <w:rFonts w:ascii="Times New Roman" w:eastAsia="Times New Roman" w:hAnsi="Times New Roman" w:cs="Times New Roman"/>
        </w:rPr>
      </w:pPr>
    </w:p>
    <w:p w14:paraId="7B6C1408" w14:textId="77777777" w:rsidR="00015D4D" w:rsidRDefault="00B61B35">
      <w:pPr>
        <w:widowControl w:val="0"/>
        <w:rPr>
          <w:rFonts w:ascii="Times New Roman" w:eastAsia="Times New Roman" w:hAnsi="Times New Roman" w:cs="Times New Roman"/>
          <w:b/>
          <w:bCs/>
        </w:rPr>
      </w:pPr>
      <w:r>
        <w:rPr>
          <w:rFonts w:ascii="Times New Roman" w:eastAsia="Times New Roman" w:hAnsi="Times New Roman" w:cs="Times New Roman"/>
          <w:b/>
          <w:bCs/>
        </w:rPr>
        <w:t>Apie ką rašoma šiame lapelyje?</w:t>
      </w:r>
    </w:p>
    <w:p w14:paraId="7C497AED"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ir kam jis vartojamas</w:t>
      </w:r>
    </w:p>
    <w:p w14:paraId="29FDD866"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Parnido</w:t>
      </w:r>
      <w:proofErr w:type="spellEnd"/>
    </w:p>
    <w:p w14:paraId="0A63961A"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Parnido</w:t>
      </w:r>
      <w:proofErr w:type="spellEnd"/>
    </w:p>
    <w:p w14:paraId="29821D24"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7FA4C2AB"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Parnido</w:t>
      </w:r>
      <w:proofErr w:type="spellEnd"/>
    </w:p>
    <w:p w14:paraId="6ECD1D18"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4DE20F0A" w14:textId="77777777" w:rsidR="00015D4D" w:rsidRDefault="00015D4D">
      <w:pPr>
        <w:widowControl w:val="0"/>
        <w:rPr>
          <w:rFonts w:ascii="Times New Roman" w:eastAsia="Times New Roman" w:hAnsi="Times New Roman" w:cs="Times New Roman"/>
        </w:rPr>
      </w:pPr>
    </w:p>
    <w:p w14:paraId="7467CD12" w14:textId="77777777" w:rsidR="00015D4D" w:rsidRDefault="00015D4D">
      <w:pPr>
        <w:widowControl w:val="0"/>
        <w:rPr>
          <w:rFonts w:ascii="Times New Roman" w:eastAsia="Times New Roman" w:hAnsi="Times New Roman" w:cs="Times New Roman"/>
        </w:rPr>
      </w:pPr>
    </w:p>
    <w:p w14:paraId="4D330E98" w14:textId="77777777" w:rsidR="00015D4D" w:rsidRDefault="00B61B35">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hAnsi="Times New Roman" w:cs="Times New Roman"/>
          <w:b/>
          <w:bCs/>
          <w:color w:val="000000"/>
        </w:rPr>
        <w:t>Parnido</w:t>
      </w:r>
      <w:proofErr w:type="spellEnd"/>
      <w:r>
        <w:rPr>
          <w:rFonts w:ascii="Times New Roman" w:eastAsia="Times New Roman" w:hAnsi="Times New Roman" w:cs="Times New Roman"/>
          <w:b/>
        </w:rPr>
        <w:t xml:space="preserve"> ir kam jis vartojamas</w:t>
      </w:r>
    </w:p>
    <w:p w14:paraId="3AC3BC27" w14:textId="77777777" w:rsidR="00015D4D" w:rsidRDefault="00015D4D">
      <w:pPr>
        <w:widowControl w:val="0"/>
        <w:rPr>
          <w:rFonts w:ascii="Times New Roman" w:eastAsia="Times New Roman" w:hAnsi="Times New Roman" w:cs="Times New Roman"/>
        </w:rPr>
      </w:pPr>
    </w:p>
    <w:p w14:paraId="02160355"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sudėtyje yra veikliosios medžiagos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kuris priklauso vaistų nuo psichozės grupei.</w:t>
      </w:r>
    </w:p>
    <w:p w14:paraId="218A7B3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8A5D4AF"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gydoma suaugusiųjų ir 15 metų bei vyresnių paauglių šizofrenija.</w:t>
      </w:r>
    </w:p>
    <w:p w14:paraId="6CDD1709"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Šizofrenija yra sutrikimas, pasireiškianti šiais simptomais: girdimi garsai, matomi vaizdai ar jaučiami reiškiniai, kurių nėra, apsėda klaidingi įsitikinimai, neįprastas įtarumas, užsisklendžiama savyje, nerišliai kalbama, nenuosekliai elgiamasi, nublanksta emocijos. Žmonių, kuriems pasireiškia šis sutrikimas, nuotaika gali būti prislėgta, jie gali jausti nerimą, sąžinės graužimą ar įtampą.</w:t>
      </w:r>
    </w:p>
    <w:p w14:paraId="78C9AFD3"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C6B1FB8"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taip pat gydomas suaugusiųjų šizoafektinis sutrikimas.</w:t>
      </w:r>
    </w:p>
    <w:p w14:paraId="64ACCF9A"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Šizoafektinis sutrikimas yra psichikos būklė, dėl kurios asmuo patiria įvairių šizofrenijos simptomų (išvardytų pirmiau), pasireiškiančių kartu su nuotaikos sutrikimo simptomais (pernelyg didelis džiaugsmas ar liūdesys, stiprus susijaudinimas, išsiblaškymas, nemiga, šnekumas, susidomėjimo kasdiene veikla praradimas, pernelyg ilgas arba trumpas miegojimas, pernelyg didelis arba mažas valgumas bei pasikartojančios mintys apie savižudybę).</w:t>
      </w:r>
    </w:p>
    <w:p w14:paraId="54A5273A"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EDEC591" w14:textId="77777777" w:rsidR="00015D4D" w:rsidRDefault="00B61B35">
      <w:pPr>
        <w:widowControl w:val="0"/>
        <w:ind w:left="0" w:firstLine="0"/>
        <w:rPr>
          <w:rFonts w:ascii="Times New Roman" w:eastAsia="Times New Roman" w:hAnsi="Times New Roman" w:cs="Times New Roman"/>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gali padėti sumažinti Jūsų ligos simptomus ir neleisti simptomams atsinaujinti.</w:t>
      </w:r>
    </w:p>
    <w:p w14:paraId="234E424A" w14:textId="77777777" w:rsidR="00015D4D" w:rsidRDefault="00015D4D">
      <w:pPr>
        <w:widowControl w:val="0"/>
        <w:rPr>
          <w:rFonts w:ascii="Times New Roman" w:eastAsia="Times New Roman" w:hAnsi="Times New Roman" w:cs="Times New Roman"/>
        </w:rPr>
      </w:pPr>
    </w:p>
    <w:p w14:paraId="0C51D8F8" w14:textId="77777777" w:rsidR="00015D4D" w:rsidRDefault="00015D4D">
      <w:pPr>
        <w:widowControl w:val="0"/>
        <w:rPr>
          <w:rFonts w:ascii="Times New Roman" w:eastAsia="Times New Roman" w:hAnsi="Times New Roman" w:cs="Times New Roman"/>
        </w:rPr>
      </w:pPr>
    </w:p>
    <w:p w14:paraId="3AFD4B88" w14:textId="77777777" w:rsidR="00015D4D" w:rsidRDefault="00B61B35">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Parnido</w:t>
      </w:r>
      <w:proofErr w:type="spellEnd"/>
    </w:p>
    <w:p w14:paraId="2247650B" w14:textId="77777777" w:rsidR="00015D4D" w:rsidRDefault="00015D4D">
      <w:pPr>
        <w:widowControl w:val="0"/>
        <w:tabs>
          <w:tab w:val="left" w:pos="3195"/>
        </w:tabs>
        <w:rPr>
          <w:rFonts w:ascii="Times New Roman" w:eastAsia="Times New Roman" w:hAnsi="Times New Roman" w:cs="Times New Roman"/>
        </w:rPr>
      </w:pPr>
    </w:p>
    <w:p w14:paraId="27FC1929" w14:textId="60B2EF03" w:rsidR="00015D4D" w:rsidRDefault="00B61B35">
      <w:pPr>
        <w:widowControl w:val="0"/>
        <w:rPr>
          <w:rFonts w:ascii="Times New Roman" w:eastAsia="Times New Roman" w:hAnsi="Times New Roman" w:cs="Times New Roman"/>
          <w:b/>
          <w:caps/>
        </w:rPr>
      </w:pPr>
      <w:proofErr w:type="spellStart"/>
      <w:r>
        <w:rPr>
          <w:rFonts w:ascii="Times New Roman" w:eastAsia="Times New Roman" w:hAnsi="Times New Roman" w:cs="Times New Roman"/>
          <w:b/>
          <w:bCs/>
        </w:rPr>
        <w:t>Parnido</w:t>
      </w:r>
      <w:proofErr w:type="spellEnd"/>
      <w:r>
        <w:rPr>
          <w:rFonts w:ascii="Times New Roman" w:eastAsia="Times New Roman" w:hAnsi="Times New Roman" w:cs="Times New Roman"/>
          <w:b/>
          <w:bCs/>
        </w:rPr>
        <w:t xml:space="preserve"> vartoti </w:t>
      </w:r>
      <w:r w:rsidR="00447CCB">
        <w:rPr>
          <w:rFonts w:ascii="Times New Roman" w:eastAsia="Times New Roman" w:hAnsi="Times New Roman" w:cs="Times New Roman"/>
          <w:b/>
          <w:bCs/>
        </w:rPr>
        <w:t>draudžiama</w:t>
      </w:r>
      <w:r>
        <w:rPr>
          <w:rFonts w:ascii="Times New Roman" w:eastAsia="Times New Roman" w:hAnsi="Times New Roman" w:cs="Times New Roman"/>
          <w:b/>
          <w:bCs/>
        </w:rPr>
        <w:t>:</w:t>
      </w:r>
    </w:p>
    <w:p w14:paraId="0D5DFC49" w14:textId="77777777" w:rsidR="00015D4D" w:rsidRDefault="00B61B35">
      <w:pPr>
        <w:widowControl w:val="0"/>
        <w:numPr>
          <w:ilvl w:val="12"/>
          <w:numId w:val="0"/>
        </w:numPr>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yra alergija </w:t>
      </w:r>
      <w:proofErr w:type="spellStart"/>
      <w:r>
        <w:rPr>
          <w:rFonts w:ascii="Times New Roman" w:eastAsia="Times New Roman" w:hAnsi="Times New Roman" w:cs="Times New Roman"/>
        </w:rPr>
        <w:t>paliperidonui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risperidonui</w:t>
      </w:r>
      <w:proofErr w:type="spellEnd"/>
      <w:r>
        <w:rPr>
          <w:rFonts w:ascii="Times New Roman" w:eastAsia="Times New Roman" w:hAnsi="Times New Roman" w:cs="Times New Roman"/>
        </w:rPr>
        <w:t xml:space="preserve"> arba bet kuriai pagalbinei šio vaisto medžiagai (jos išvardytos 6 skyriuje).</w:t>
      </w:r>
    </w:p>
    <w:p w14:paraId="69A42D72" w14:textId="77777777" w:rsidR="00015D4D" w:rsidRDefault="00015D4D">
      <w:pPr>
        <w:widowControl w:val="0"/>
        <w:numPr>
          <w:ilvl w:val="12"/>
          <w:numId w:val="0"/>
        </w:numPr>
        <w:ind w:left="567" w:hanging="567"/>
        <w:rPr>
          <w:rFonts w:ascii="Times New Roman" w:eastAsia="Times New Roman" w:hAnsi="Times New Roman" w:cs="Times New Roman"/>
        </w:rPr>
      </w:pPr>
    </w:p>
    <w:p w14:paraId="5A705FB4" w14:textId="77777777" w:rsidR="00015D4D" w:rsidRDefault="00B61B35">
      <w:pPr>
        <w:widowControl w:val="0"/>
        <w:tabs>
          <w:tab w:val="left" w:pos="567"/>
        </w:tabs>
        <w:ind w:left="0" w:firstLine="0"/>
        <w:jc w:val="both"/>
        <w:outlineLvl w:val="3"/>
        <w:rPr>
          <w:rFonts w:ascii="Times New Roman" w:eastAsia="Times New Roman" w:hAnsi="Times New Roman" w:cs="Times New Roman"/>
          <w:b/>
        </w:rPr>
      </w:pPr>
      <w:r>
        <w:rPr>
          <w:rFonts w:ascii="Times New Roman" w:eastAsia="Times New Roman" w:hAnsi="Times New Roman" w:cs="Times New Roman"/>
          <w:b/>
        </w:rPr>
        <w:t xml:space="preserve">Įspėjimai ir atsargumo priemonės </w:t>
      </w:r>
    </w:p>
    <w:p w14:paraId="24146ECF" w14:textId="77777777" w:rsidR="00015D4D" w:rsidRDefault="00B61B35">
      <w:pPr>
        <w:widowControl w:val="0"/>
        <w:numPr>
          <w:ilvl w:val="12"/>
          <w:numId w:val="0"/>
        </w:numPr>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 xml:space="preserve">Pasitarkite su gydytoju ar vaistininku prieš pradėdami vartoti </w:t>
      </w:r>
      <w:proofErr w:type="spellStart"/>
      <w:r>
        <w:rPr>
          <w:rFonts w:ascii="Times New Roman" w:eastAsia="SimSun" w:hAnsi="Times New Roman" w:cs="Times New Roman"/>
          <w:snapToGrid w:val="0"/>
          <w:lang w:eastAsia="zh-CN"/>
        </w:rPr>
        <w:t>Parnido</w:t>
      </w:r>
      <w:proofErr w:type="spellEnd"/>
      <w:r>
        <w:rPr>
          <w:rFonts w:ascii="Times New Roman" w:eastAsia="SimSun" w:hAnsi="Times New Roman" w:cs="Times New Roman"/>
          <w:snapToGrid w:val="0"/>
          <w:lang w:eastAsia="zh-CN"/>
        </w:rPr>
        <w:t>:</w:t>
      </w:r>
    </w:p>
    <w:p w14:paraId="3EEBBCB0"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reikia atidžiai stebėti pacientų, kurie dėl šizoafektinio sutrikimo yra gydomi šiuo vaistu, būklę, nes po manijos simptomų gali pasireikšti depresijos simptomai;</w:t>
      </w:r>
    </w:p>
    <w:p w14:paraId="74B27C55"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lastRenderedPageBreak/>
        <w:t>senyvų demencija sergančių pacientų gydymas šiuo vaistu netirtas, tačiau gydant kitais panašiais vaistais senyviems demencija sergantiems ligoniams gali padidėti insulto ar mirties rizika (žr. 4 skyrių „Galimas šalutinis poveikis“);</w:t>
      </w:r>
    </w:p>
    <w:p w14:paraId="7E58C542"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sergate Parkinsono (</w:t>
      </w:r>
      <w:proofErr w:type="spellStart"/>
      <w:r>
        <w:rPr>
          <w:rFonts w:ascii="Times New Roman" w:eastAsia="SimSun" w:hAnsi="Times New Roman" w:cs="Times New Roman"/>
          <w:i/>
          <w:snapToGrid w:val="0"/>
          <w:lang w:eastAsia="zh-CN"/>
        </w:rPr>
        <w:t>Parkinson</w:t>
      </w:r>
      <w:proofErr w:type="spellEnd"/>
      <w:r>
        <w:rPr>
          <w:rFonts w:ascii="Times New Roman" w:eastAsia="SimSun" w:hAnsi="Times New Roman" w:cs="Times New Roman"/>
          <w:snapToGrid w:val="0"/>
          <w:lang w:eastAsia="zh-CN"/>
        </w:rPr>
        <w:t>) liga ar demencija;</w:t>
      </w:r>
    </w:p>
    <w:p w14:paraId="2E9462E6"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 xml:space="preserve">jeigu kada nors buvo diagnozuota būklė, kurios metu atsiranda kūno temperatūros padidėjimas ir raumenų sąstingis (ši būklė dar yra vadinama piktybiniu </w:t>
      </w:r>
      <w:proofErr w:type="spellStart"/>
      <w:r>
        <w:rPr>
          <w:rFonts w:ascii="Times New Roman" w:eastAsia="SimSun" w:hAnsi="Times New Roman" w:cs="Times New Roman"/>
          <w:snapToGrid w:val="0"/>
          <w:lang w:eastAsia="zh-CN"/>
        </w:rPr>
        <w:t>neurolepsiniu</w:t>
      </w:r>
      <w:proofErr w:type="spellEnd"/>
      <w:r>
        <w:rPr>
          <w:rFonts w:ascii="Times New Roman" w:eastAsia="SimSun" w:hAnsi="Times New Roman" w:cs="Times New Roman"/>
          <w:snapToGrid w:val="0"/>
          <w:lang w:eastAsia="zh-CN"/>
        </w:rPr>
        <w:t xml:space="preserve"> sindromu);</w:t>
      </w:r>
    </w:p>
    <w:p w14:paraId="0DA2D704"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 xml:space="preserve">jeigu kada nors buvo atsiradę nenormalūs liežuvio ar veido judesiai (tokia būklė yra vadinama </w:t>
      </w:r>
      <w:proofErr w:type="spellStart"/>
      <w:r>
        <w:rPr>
          <w:rFonts w:ascii="Times New Roman" w:eastAsia="SimSun" w:hAnsi="Times New Roman" w:cs="Times New Roman"/>
          <w:snapToGrid w:val="0"/>
          <w:lang w:eastAsia="zh-CN"/>
        </w:rPr>
        <w:t>vėlyvaja</w:t>
      </w:r>
      <w:proofErr w:type="spellEnd"/>
      <w:r>
        <w:rPr>
          <w:rFonts w:ascii="Times New Roman" w:eastAsia="SimSun" w:hAnsi="Times New Roman" w:cs="Times New Roman"/>
          <w:snapToGrid w:val="0"/>
          <w:lang w:eastAsia="zh-CN"/>
        </w:rPr>
        <w:t xml:space="preserve"> </w:t>
      </w:r>
      <w:proofErr w:type="spellStart"/>
      <w:r>
        <w:rPr>
          <w:rFonts w:ascii="Times New Roman" w:eastAsia="SimSun" w:hAnsi="Times New Roman" w:cs="Times New Roman"/>
          <w:snapToGrid w:val="0"/>
          <w:lang w:eastAsia="zh-CN"/>
        </w:rPr>
        <w:t>diskinezija</w:t>
      </w:r>
      <w:proofErr w:type="spellEnd"/>
      <w:r>
        <w:rPr>
          <w:rFonts w:ascii="Times New Roman" w:eastAsia="SimSun" w:hAnsi="Times New Roman" w:cs="Times New Roman"/>
          <w:snapToGrid w:val="0"/>
          <w:lang w:eastAsia="zh-CN"/>
        </w:rPr>
        <w:t>);</w:t>
      </w:r>
    </w:p>
    <w:p w14:paraId="3B1F768A"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Turite žinoti, kad abi minėtas būkles gali sukelti šios grupės vaistai:</w:t>
      </w:r>
    </w:p>
    <w:p w14:paraId="41136DEA"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žinote, kad anksčiau Jums buvo nustatyti maži baltųjų kraujo ląstelių kiekiai (tai galėjo sukelti kiti vaistai, arba ne);</w:t>
      </w:r>
    </w:p>
    <w:p w14:paraId="216C856C"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sergate arba turite polinkį sirgti cukriniu diabetu;</w:t>
      </w:r>
    </w:p>
    <w:p w14:paraId="5B474AC9"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sergate širdies liga arba gydotės nuo širdies ligos vaistais, kurie gali mažinti kraujospūdį;</w:t>
      </w:r>
    </w:p>
    <w:p w14:paraId="590CF6F5"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sergate epilepsija;</w:t>
      </w:r>
    </w:p>
    <w:p w14:paraId="616AEB18"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turite rijimo, skrandžio ar žarnų funkcijos sutrikimų, dėl kurių sunku ryti arba sutrinka maisto slinkimas žarnynu ar tuštinimasis;</w:t>
      </w:r>
    </w:p>
    <w:p w14:paraId="5DC9EC9B"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sergate ligomis, kurių metu atsiranda viduriavimas;</w:t>
      </w:r>
    </w:p>
    <w:p w14:paraId="2686DDF0"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turite inkstų sutrikimų;</w:t>
      </w:r>
    </w:p>
    <w:p w14:paraId="1EFCFBAF"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turite kepenų sutrikimų;</w:t>
      </w:r>
    </w:p>
    <w:p w14:paraId="6A502497"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yra pailgėjusi ir (ar) skausminga erekcija;</w:t>
      </w:r>
    </w:p>
    <w:p w14:paraId="1F98A1A7"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sunku kontroliuoti pagrindinę kūno temperatūrą ar perkaitimą;</w:t>
      </w:r>
    </w:p>
    <w:p w14:paraId="3D7E539E"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 Jums yra nenormaliai padidėjusi hormono prolaktino koncentracija kraujyje arba jeigu Jums yra galimai nuo prolaktino priklausomas auglys;</w:t>
      </w:r>
    </w:p>
    <w:p w14:paraId="325AA6F8" w14:textId="77777777" w:rsidR="00015D4D" w:rsidRDefault="00B61B35">
      <w:pPr>
        <w:widowControl w:val="0"/>
        <w:numPr>
          <w:ilvl w:val="0"/>
          <w:numId w:val="32"/>
        </w:numPr>
        <w:ind w:hanging="720"/>
        <w:rPr>
          <w:rFonts w:ascii="Times New Roman" w:eastAsia="Times New Roman" w:hAnsi="Times New Roman" w:cs="Times New Roman"/>
        </w:rPr>
      </w:pPr>
      <w:r>
        <w:rPr>
          <w:rFonts w:ascii="Times New Roman" w:eastAsia="SimSun" w:hAnsi="Times New Roman" w:cs="Times New Roman"/>
          <w:snapToGrid w:val="0"/>
          <w:lang w:eastAsia="zh-CN"/>
        </w:rPr>
        <w:t>jeigu Jums arba Jūsų kraujo giminaičiams anksčiau buvo susiformavę kraujo krešulių, nes vaistai nuo psichozės siejami su kraujo krešulių formavimusi.</w:t>
      </w:r>
    </w:p>
    <w:p w14:paraId="5AC45860" w14:textId="77777777" w:rsidR="00015D4D" w:rsidRDefault="00015D4D">
      <w:pPr>
        <w:widowControl w:val="0"/>
        <w:ind w:left="0" w:firstLine="0"/>
        <w:rPr>
          <w:rFonts w:ascii="Times New Roman" w:eastAsia="Times New Roman" w:hAnsi="Times New Roman" w:cs="Times New Roman"/>
        </w:rPr>
      </w:pPr>
    </w:p>
    <w:p w14:paraId="397F4460"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Jeigu Jums yra bet kuri iš aukščiau nurodytų būklių, pasakykite apie tai savo gydytojui, kad jis galėtų koreguoti vaisto dozę Jums ar Jus stebėti.</w:t>
      </w:r>
    </w:p>
    <w:p w14:paraId="626EE71F" w14:textId="77777777" w:rsidR="00015D4D" w:rsidRDefault="00015D4D">
      <w:pPr>
        <w:widowControl w:val="0"/>
        <w:ind w:left="0" w:firstLine="0"/>
        <w:rPr>
          <w:rFonts w:ascii="Times New Roman" w:eastAsia="Times New Roman" w:hAnsi="Times New Roman" w:cs="Times New Roman"/>
        </w:rPr>
      </w:pPr>
    </w:p>
    <w:p w14:paraId="53A57EB5"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Kadangi pavojingai maži tam tikrų baltųjų kraujo ląstelių, reikalingų kovoti su infekcija Jūsų kraujyje, kiekiai </w:t>
      </w:r>
      <w:proofErr w:type="spellStart"/>
      <w:r>
        <w:rPr>
          <w:rFonts w:ascii="Times New Roman" w:hAnsi="Times New Roman" w:cs="Times New Roman"/>
          <w:color w:val="000000"/>
        </w:rPr>
        <w:t>paliperidono</w:t>
      </w:r>
      <w:proofErr w:type="spellEnd"/>
      <w:r>
        <w:rPr>
          <w:rFonts w:ascii="Times New Roman" w:eastAsia="Times New Roman" w:hAnsi="Times New Roman" w:cs="Times New Roman"/>
        </w:rPr>
        <w:t xml:space="preserve"> vartojantiems pacientams buvo stebėti labai retai, Jūsų gydytojas gali patikrinti Jūsų baltųjų kraujo ląstelių kiekius.</w:t>
      </w:r>
    </w:p>
    <w:p w14:paraId="0EFAB58E" w14:textId="77777777" w:rsidR="00015D4D" w:rsidRDefault="00015D4D">
      <w:pPr>
        <w:widowControl w:val="0"/>
        <w:ind w:left="0" w:firstLine="0"/>
        <w:rPr>
          <w:rFonts w:ascii="Times New Roman" w:eastAsia="Times New Roman" w:hAnsi="Times New Roman" w:cs="Times New Roman"/>
        </w:rPr>
      </w:pPr>
    </w:p>
    <w:p w14:paraId="4313CD38"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gali padidėti Jūsų svoris. Žymus svorio padidėjimas gali neigiamai paveikti Jūsų sveikatą. Gydytojas turi reguliariai matuoti Jūsų kūno svorį.</w:t>
      </w:r>
    </w:p>
    <w:p w14:paraId="69B4C5DE" w14:textId="77777777" w:rsidR="00015D4D" w:rsidRDefault="00015D4D">
      <w:pPr>
        <w:widowControl w:val="0"/>
        <w:ind w:left="0" w:firstLine="0"/>
        <w:rPr>
          <w:rFonts w:ascii="Times New Roman" w:eastAsia="Times New Roman" w:hAnsi="Times New Roman" w:cs="Times New Roman"/>
        </w:rPr>
      </w:pPr>
    </w:p>
    <w:p w14:paraId="5717BE66"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Kadangi </w:t>
      </w:r>
      <w:proofErr w:type="spellStart"/>
      <w:r>
        <w:rPr>
          <w:rFonts w:ascii="Times New Roman" w:hAnsi="Times New Roman" w:cs="Times New Roman"/>
          <w:color w:val="000000"/>
        </w:rPr>
        <w:t>paliperidonas</w:t>
      </w:r>
      <w:proofErr w:type="spellEnd"/>
      <w:r>
        <w:rPr>
          <w:rFonts w:ascii="Times New Roman" w:eastAsia="Times New Roman" w:hAnsi="Times New Roman" w:cs="Times New Roman"/>
        </w:rPr>
        <w:t xml:space="preserve"> vartojantiems pacientams buvo nustatytas cukrinis diabetas arba jau esančio cukrinio diabeto paūmėjimas, Jūsų gydytojas turi patikrinti dėl didelio cukraus kiekio kraujyje požymių. Cukriniu diabetu sergantiems pacientams reikia reguliariai tikrinti gliukozės kiekį kraujyje.</w:t>
      </w:r>
    </w:p>
    <w:p w14:paraId="44F02659" w14:textId="77777777" w:rsidR="00015D4D" w:rsidRDefault="00015D4D">
      <w:pPr>
        <w:widowControl w:val="0"/>
        <w:ind w:left="0" w:firstLine="0"/>
        <w:rPr>
          <w:rFonts w:ascii="Times New Roman" w:eastAsia="Times New Roman" w:hAnsi="Times New Roman" w:cs="Times New Roman"/>
        </w:rPr>
      </w:pPr>
    </w:p>
    <w:p w14:paraId="4BFBEF43"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14:paraId="1B16A965" w14:textId="77777777" w:rsidR="00015D4D" w:rsidRDefault="00015D4D">
      <w:pPr>
        <w:widowControl w:val="0"/>
        <w:ind w:left="0" w:firstLine="0"/>
        <w:rPr>
          <w:rFonts w:ascii="Times New Roman" w:eastAsia="Times New Roman" w:hAnsi="Times New Roman" w:cs="Times New Roman"/>
        </w:rPr>
      </w:pPr>
    </w:p>
    <w:p w14:paraId="4F6D492E" w14:textId="77777777" w:rsidR="00015D4D" w:rsidRDefault="00B61B35">
      <w:pPr>
        <w:widowControl w:val="0"/>
        <w:ind w:left="0" w:firstLine="0"/>
        <w:rPr>
          <w:rFonts w:ascii="Times New Roman" w:eastAsia="Times New Roman" w:hAnsi="Times New Roman" w:cs="Times New Roman"/>
          <w:b/>
          <w:bCs/>
        </w:rPr>
      </w:pPr>
      <w:r>
        <w:rPr>
          <w:rFonts w:ascii="Times New Roman" w:eastAsia="Times New Roman" w:hAnsi="Times New Roman" w:cs="Times New Roman"/>
          <w:b/>
          <w:bCs/>
        </w:rPr>
        <w:t>Vaikams ir paaugliams</w:t>
      </w:r>
    </w:p>
    <w:p w14:paraId="2E9D3A1C" w14:textId="77777777" w:rsidR="00015D4D" w:rsidRDefault="00B61B35">
      <w:pPr>
        <w:widowControl w:val="0"/>
        <w:rPr>
          <w:rFonts w:ascii="Times New Roman" w:eastAsia="Times New Roman" w:hAnsi="Times New Roman" w:cs="Times New Roman"/>
        </w:rPr>
      </w:pP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negalima vartoti vaikų ir paauglių iki 15 metų šizofrenijai gydyti.</w:t>
      </w:r>
    </w:p>
    <w:p w14:paraId="60CB1A30" w14:textId="77777777" w:rsidR="00015D4D" w:rsidRDefault="00B61B35">
      <w:pPr>
        <w:widowControl w:val="0"/>
        <w:rPr>
          <w:rFonts w:ascii="Times New Roman" w:eastAsia="Times New Roman" w:hAnsi="Times New Roman" w:cs="Times New Roman"/>
        </w:rPr>
      </w:pP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negalima vartoti vaikų ir paauglių, jaunesnių kaip 18 metų, šizoafektiniam sutrikimui gydyti.</w:t>
      </w:r>
    </w:p>
    <w:p w14:paraId="6AB8915B"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 xml:space="preserve">Taip yra todėl, kad nėra žinoma, ar </w:t>
      </w:r>
      <w:proofErr w:type="spellStart"/>
      <w:r>
        <w:rPr>
          <w:rFonts w:ascii="Times New Roman" w:hAnsi="Times New Roman" w:cs="Times New Roman"/>
          <w:color w:val="000000"/>
        </w:rPr>
        <w:t>paliperidonas</w:t>
      </w:r>
      <w:proofErr w:type="spellEnd"/>
      <w:r>
        <w:rPr>
          <w:rFonts w:ascii="Times New Roman" w:eastAsia="Times New Roman" w:hAnsi="Times New Roman" w:cs="Times New Roman"/>
        </w:rPr>
        <w:t xml:space="preserve"> yra saugus ar veiksmingas šiose amžiaus grupėse.</w:t>
      </w:r>
    </w:p>
    <w:p w14:paraId="45AD3BCE" w14:textId="77777777" w:rsidR="00015D4D" w:rsidRDefault="00015D4D">
      <w:pPr>
        <w:widowControl w:val="0"/>
        <w:rPr>
          <w:rFonts w:ascii="Times New Roman" w:eastAsia="Times New Roman" w:hAnsi="Times New Roman" w:cs="Times New Roman"/>
        </w:rPr>
      </w:pPr>
    </w:p>
    <w:p w14:paraId="21DC2F52" w14:textId="77777777" w:rsidR="00015D4D" w:rsidRDefault="00B61B35">
      <w:pPr>
        <w:widowControl w:val="0"/>
        <w:tabs>
          <w:tab w:val="left" w:pos="567"/>
        </w:tabs>
        <w:ind w:left="0" w:firstLine="0"/>
        <w:jc w:val="both"/>
        <w:outlineLvl w:val="3"/>
        <w:rPr>
          <w:rFonts w:ascii="Times New Roman" w:eastAsia="Times New Roman" w:hAnsi="Times New Roman" w:cs="Times New Roman"/>
          <w:b/>
        </w:rPr>
      </w:pPr>
      <w:r>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Parnido</w:t>
      </w:r>
      <w:proofErr w:type="spellEnd"/>
    </w:p>
    <w:p w14:paraId="17101C55" w14:textId="77777777" w:rsidR="00015D4D" w:rsidRDefault="00B61B35">
      <w:pPr>
        <w:widowControl w:val="0"/>
        <w:tabs>
          <w:tab w:val="left" w:pos="567"/>
        </w:tabs>
        <w:ind w:left="0" w:firstLine="0"/>
        <w:jc w:val="both"/>
        <w:outlineLvl w:val="3"/>
        <w:rPr>
          <w:rFonts w:ascii="Times New Roman" w:eastAsia="Times New Roman" w:hAnsi="Times New Roman" w:cs="Times New Roman"/>
        </w:rPr>
      </w:pPr>
      <w:r>
        <w:rPr>
          <w:rFonts w:ascii="Times New Roman" w:eastAsia="Times New Roman" w:hAnsi="Times New Roman" w:cs="Times New Roman"/>
        </w:rPr>
        <w:t>Jeigu vartojate ar neseniai vartojote kitų vaistų, pasakykite gydytojui arba vaistininkui.</w:t>
      </w:r>
    </w:p>
    <w:p w14:paraId="601B9D8D"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Šį vaistą vartojant kartu su kai kuriais vaistais nuo širdies ligų, kurie reguliuoja širdies ritmą, arba kartu su kai kuriais kitų grupių vaistais, tokiais kaip </w:t>
      </w:r>
      <w:proofErr w:type="spellStart"/>
      <w:r>
        <w:rPr>
          <w:rFonts w:ascii="Times New Roman" w:eastAsia="Times New Roman" w:hAnsi="Times New Roman" w:cs="Times New Roman"/>
        </w:rPr>
        <w:t>antihistamininiai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antimaliariniai</w:t>
      </w:r>
      <w:proofErr w:type="spellEnd"/>
      <w:r>
        <w:rPr>
          <w:rFonts w:ascii="Times New Roman" w:eastAsia="Times New Roman" w:hAnsi="Times New Roman" w:cs="Times New Roman"/>
        </w:rPr>
        <w:t xml:space="preserve"> arba kiti vaistai nuo psichozės, gali atsirasti elektrinės širdies funkcijos sutrikimai.</w:t>
      </w:r>
    </w:p>
    <w:p w14:paraId="1E781EAA"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Šis vaistas visų pirma veikia smegenis, taigi dėka adityvaus poveikio smegenims gali sąveikauti su kitais, irgi smegenis veikiančiais vaistais (ar alkoholiu).</w:t>
      </w:r>
    </w:p>
    <w:p w14:paraId="013D1D94"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lastRenderedPageBreak/>
        <w:t>Šis vaistas gali mažinti kraujospūdį, taigi šį vaistą vartoti kartu su kitais vaistais, kurie mažina kraujospūdį, reikia atsargiai.</w:t>
      </w:r>
    </w:p>
    <w:p w14:paraId="20A464A0"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Šis vaistas gali silpninti vaistų nuo Parkinsono (</w:t>
      </w:r>
      <w:proofErr w:type="spellStart"/>
      <w:r>
        <w:rPr>
          <w:rFonts w:ascii="Times New Roman" w:eastAsia="Times New Roman" w:hAnsi="Times New Roman" w:cs="Times New Roman"/>
          <w:i/>
        </w:rPr>
        <w:t>Parkinson</w:t>
      </w:r>
      <w:proofErr w:type="spellEnd"/>
      <w:r>
        <w:rPr>
          <w:rFonts w:ascii="Times New Roman" w:eastAsia="Times New Roman" w:hAnsi="Times New Roman" w:cs="Times New Roman"/>
        </w:rPr>
        <w:t xml:space="preserve">) ligos ir neramių kojų sindromo veikimą (pvz., </w:t>
      </w:r>
      <w:proofErr w:type="spellStart"/>
      <w:r>
        <w:rPr>
          <w:rFonts w:ascii="Times New Roman" w:eastAsia="Times New Roman" w:hAnsi="Times New Roman" w:cs="Times New Roman"/>
        </w:rPr>
        <w:t>levodopos</w:t>
      </w:r>
      <w:proofErr w:type="spellEnd"/>
      <w:r>
        <w:rPr>
          <w:rFonts w:ascii="Times New Roman" w:eastAsia="Times New Roman" w:hAnsi="Times New Roman" w:cs="Times New Roman"/>
        </w:rPr>
        <w:t>).</w:t>
      </w:r>
    </w:p>
    <w:p w14:paraId="5DB507E5"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Šio vaisto poveikis gali keistis, jeigu kartu vartojate vaistų, kurie veikia virškinimo trakto turinio judėjimo greitį (pvz., </w:t>
      </w:r>
      <w:proofErr w:type="spellStart"/>
      <w:r>
        <w:rPr>
          <w:rFonts w:ascii="Times New Roman" w:eastAsia="Times New Roman" w:hAnsi="Times New Roman" w:cs="Times New Roman"/>
        </w:rPr>
        <w:t>metoklopramido</w:t>
      </w:r>
      <w:proofErr w:type="spellEnd"/>
      <w:r>
        <w:rPr>
          <w:rFonts w:ascii="Times New Roman" w:eastAsia="Times New Roman" w:hAnsi="Times New Roman" w:cs="Times New Roman"/>
        </w:rPr>
        <w:t>).</w:t>
      </w:r>
    </w:p>
    <w:p w14:paraId="04FCC342"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Šį vaistą vartojant kartu su </w:t>
      </w:r>
      <w:proofErr w:type="spellStart"/>
      <w:r>
        <w:rPr>
          <w:rFonts w:ascii="Times New Roman" w:eastAsia="Times New Roman" w:hAnsi="Times New Roman" w:cs="Times New Roman"/>
        </w:rPr>
        <w:t>valproatu</w:t>
      </w:r>
      <w:proofErr w:type="spellEnd"/>
      <w:r>
        <w:rPr>
          <w:rFonts w:ascii="Times New Roman" w:eastAsia="Times New Roman" w:hAnsi="Times New Roman" w:cs="Times New Roman"/>
        </w:rPr>
        <w:t>, reikia apsvarstyti šio vaisto dozės mažinimo būtinybę.</w:t>
      </w:r>
    </w:p>
    <w:p w14:paraId="6FDB7BB6"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Geriamojo </w:t>
      </w:r>
      <w:proofErr w:type="spellStart"/>
      <w:r>
        <w:rPr>
          <w:rFonts w:ascii="Times New Roman" w:eastAsia="Times New Roman" w:hAnsi="Times New Roman" w:cs="Times New Roman"/>
        </w:rPr>
        <w:t>risperidono</w:t>
      </w:r>
      <w:proofErr w:type="spellEnd"/>
      <w:r>
        <w:rPr>
          <w:rFonts w:ascii="Times New Roman" w:eastAsia="Times New Roman" w:hAnsi="Times New Roman" w:cs="Times New Roman"/>
        </w:rPr>
        <w:t xml:space="preserve"> vartoti kartu su šiuo vaistu nerekomenduojama, nes, juos vartojant kartu, gali sustiprėti šalutinis poveikis.</w:t>
      </w:r>
    </w:p>
    <w:p w14:paraId="5225F2EC" w14:textId="77777777" w:rsidR="00015D4D" w:rsidRDefault="00015D4D">
      <w:pPr>
        <w:widowControl w:val="0"/>
        <w:ind w:left="0" w:firstLine="0"/>
        <w:rPr>
          <w:rFonts w:ascii="Times New Roman" w:eastAsia="Times New Roman" w:hAnsi="Times New Roman" w:cs="Times New Roman"/>
        </w:rPr>
      </w:pPr>
    </w:p>
    <w:p w14:paraId="14E520AD" w14:textId="77777777" w:rsidR="00015D4D" w:rsidRDefault="00B61B35">
      <w:pPr>
        <w:widowControl w:val="0"/>
        <w:ind w:left="0" w:firstLine="0"/>
        <w:rPr>
          <w:rFonts w:ascii="Times New Roman" w:eastAsia="Times New Roman" w:hAnsi="Times New Roman" w:cs="Times New Roman"/>
        </w:rPr>
      </w:pP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turi būti atsargiai vartojamas su vaistais, kurie didina centrinės nervų sistemos aktyvumą (</w:t>
      </w:r>
      <w:proofErr w:type="spellStart"/>
      <w:r>
        <w:rPr>
          <w:rFonts w:ascii="Times New Roman" w:eastAsia="Times New Roman" w:hAnsi="Times New Roman" w:cs="Times New Roman"/>
        </w:rPr>
        <w:t>psichostimuliatoriais</w:t>
      </w:r>
      <w:proofErr w:type="spellEnd"/>
      <w:r>
        <w:rPr>
          <w:rFonts w:ascii="Times New Roman" w:eastAsia="Times New Roman" w:hAnsi="Times New Roman" w:cs="Times New Roman"/>
        </w:rPr>
        <w:t xml:space="preserve">, tokiais kaip </w:t>
      </w:r>
      <w:proofErr w:type="spellStart"/>
      <w:r>
        <w:rPr>
          <w:rFonts w:ascii="Times New Roman" w:eastAsia="Times New Roman" w:hAnsi="Times New Roman" w:cs="Times New Roman"/>
        </w:rPr>
        <w:t>metilfenidatas</w:t>
      </w:r>
      <w:proofErr w:type="spellEnd"/>
      <w:r>
        <w:rPr>
          <w:rFonts w:ascii="Times New Roman" w:eastAsia="Times New Roman" w:hAnsi="Times New Roman" w:cs="Times New Roman"/>
        </w:rPr>
        <w:t>).</w:t>
      </w:r>
    </w:p>
    <w:p w14:paraId="352357A1" w14:textId="77777777" w:rsidR="00015D4D" w:rsidRDefault="00015D4D">
      <w:pPr>
        <w:widowControl w:val="0"/>
        <w:ind w:left="0" w:firstLine="0"/>
        <w:rPr>
          <w:rFonts w:ascii="Times New Roman" w:eastAsia="Times New Roman" w:hAnsi="Times New Roman" w:cs="Times New Roman"/>
        </w:rPr>
      </w:pPr>
    </w:p>
    <w:p w14:paraId="27E5799B" w14:textId="77777777" w:rsidR="00015D4D" w:rsidRDefault="00B61B35">
      <w:pPr>
        <w:widowControl w:val="0"/>
        <w:ind w:left="0" w:firstLine="0"/>
        <w:rPr>
          <w:rFonts w:ascii="Times New Roman" w:eastAsia="Times New Roman" w:hAnsi="Times New Roman" w:cs="Times New Roman"/>
          <w:b/>
        </w:rPr>
      </w:pP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vartojimas su alkoholiu</w:t>
      </w:r>
    </w:p>
    <w:p w14:paraId="2976F90A"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Vartojant šį vaistą, negalima gerti alkoholio.</w:t>
      </w:r>
    </w:p>
    <w:p w14:paraId="543CC448" w14:textId="77777777" w:rsidR="00015D4D" w:rsidRDefault="00015D4D">
      <w:pPr>
        <w:widowControl w:val="0"/>
        <w:ind w:left="0" w:firstLine="0"/>
        <w:rPr>
          <w:rFonts w:ascii="Times New Roman" w:eastAsia="Times New Roman" w:hAnsi="Times New Roman" w:cs="Times New Roman"/>
        </w:rPr>
      </w:pPr>
    </w:p>
    <w:p w14:paraId="3A42DB38"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Nėštumas ir žindymo laikotarpis</w:t>
      </w:r>
    </w:p>
    <w:p w14:paraId="31E0BDC0"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Jeigu esate nėščia ar žindote kūdikį, manote, kad galbūt esate nėščia arba planuojate pastoti, tai prieš vartodama šį vaistą pasitarkite su gydytoju arba vaistininku. Nėštumo metu šio vaisto vartoti nepasitarus su gydytoju negalima. Naujagimiams, kurių motinos vartojo </w:t>
      </w:r>
      <w:proofErr w:type="spellStart"/>
      <w:r>
        <w:rPr>
          <w:rFonts w:ascii="Times New Roman" w:eastAsia="Times New Roman" w:hAnsi="Times New Roman" w:cs="Times New Roman"/>
        </w:rPr>
        <w:t>paliperidoną</w:t>
      </w:r>
      <w:proofErr w:type="spellEnd"/>
      <w:r>
        <w:rPr>
          <w:rFonts w:ascii="Times New Roman" w:eastAsia="Times New Roman" w:hAnsi="Times New Roman" w:cs="Times New Roman"/>
        </w:rPr>
        <w:t xml:space="preserve">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 Vartojant šį vaistą, žindyti negalima.</w:t>
      </w:r>
    </w:p>
    <w:p w14:paraId="15DC3064" w14:textId="77777777" w:rsidR="00015D4D" w:rsidRDefault="00015D4D">
      <w:pPr>
        <w:widowControl w:val="0"/>
        <w:ind w:left="0" w:firstLine="0"/>
        <w:rPr>
          <w:rFonts w:ascii="Times New Roman" w:eastAsia="Times New Roman" w:hAnsi="Times New Roman" w:cs="Times New Roman"/>
        </w:rPr>
      </w:pPr>
    </w:p>
    <w:p w14:paraId="3B39244D"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1A326BC0"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Vartojant šį vaistą gali atsirasti galvos svaigimas ir regėjimo sutrikimai (žr. 4 skyrių „Galimas šalutinis poveikis“), todėl tai turi būti įvertinta situacijose, kai yra reikalingas pilnas budrumas (pvz., vairuojant automobilį ar valdant mechanizmus).</w:t>
      </w:r>
    </w:p>
    <w:p w14:paraId="1B5C6D0F" w14:textId="77777777" w:rsidR="00015D4D" w:rsidRDefault="00015D4D">
      <w:pPr>
        <w:widowControl w:val="0"/>
        <w:rPr>
          <w:rFonts w:ascii="Times New Roman" w:eastAsia="Times New Roman" w:hAnsi="Times New Roman" w:cs="Times New Roman"/>
        </w:rPr>
      </w:pPr>
    </w:p>
    <w:p w14:paraId="43D096CA" w14:textId="77777777" w:rsidR="00015D4D" w:rsidRDefault="00B61B35">
      <w:pPr>
        <w:widowControl w:val="0"/>
        <w:ind w:left="0" w:firstLine="0"/>
        <w:rPr>
          <w:rFonts w:ascii="Times New Roman" w:eastAsia="Times New Roman" w:hAnsi="Times New Roman" w:cs="Times New Roman"/>
          <w:b/>
        </w:rPr>
      </w:pP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sudėtyje yra natrio</w:t>
      </w:r>
    </w:p>
    <w:p w14:paraId="3435A205" w14:textId="77777777" w:rsidR="00015D4D" w:rsidRDefault="00B61B35">
      <w:pPr>
        <w:widowControl w:val="0"/>
        <w:ind w:left="0" w:firstLine="0"/>
        <w:rPr>
          <w:rFonts w:ascii="Times New Roman" w:hAnsi="Times New Roman" w:cs="Times New Roman"/>
        </w:rPr>
      </w:pPr>
      <w:r>
        <w:rPr>
          <w:rFonts w:ascii="Times New Roman" w:hAnsi="Times New Roman" w:cs="Times New Roman"/>
          <w:color w:val="000000"/>
        </w:rPr>
        <w:t>Šio vaisto tabletėje yra mažiau kaip 1</w:t>
      </w:r>
      <w:r>
        <w:rPr>
          <w:rFonts w:ascii="Times New Roman" w:hAnsi="Times New Roman" w:cs="Times New Roman"/>
        </w:rPr>
        <w:t> </w:t>
      </w:r>
      <w:proofErr w:type="spellStart"/>
      <w:r>
        <w:rPr>
          <w:rFonts w:ascii="Times New Roman" w:hAnsi="Times New Roman" w:cs="Times New Roman"/>
        </w:rPr>
        <w:t>mmol</w:t>
      </w:r>
      <w:proofErr w:type="spellEnd"/>
      <w:r>
        <w:rPr>
          <w:rFonts w:ascii="Times New Roman" w:hAnsi="Times New Roman" w:cs="Times New Roman"/>
        </w:rPr>
        <w:t xml:space="preserve"> (23 mg) natrio, </w:t>
      </w:r>
      <w:proofErr w:type="spellStart"/>
      <w:r>
        <w:rPr>
          <w:rFonts w:ascii="Times New Roman" w:hAnsi="Times New Roman" w:cs="Times New Roman"/>
        </w:rPr>
        <w:t>t.y</w:t>
      </w:r>
      <w:proofErr w:type="spellEnd"/>
      <w:r>
        <w:rPr>
          <w:rFonts w:ascii="Times New Roman" w:hAnsi="Times New Roman" w:cs="Times New Roman"/>
        </w:rPr>
        <w:t>. jis beveik neturi reikšmės.</w:t>
      </w:r>
    </w:p>
    <w:p w14:paraId="08955D1B" w14:textId="77777777" w:rsidR="00015D4D" w:rsidRDefault="00015D4D">
      <w:pPr>
        <w:widowControl w:val="0"/>
        <w:ind w:left="0" w:firstLine="0"/>
        <w:rPr>
          <w:rFonts w:ascii="Times New Roman" w:eastAsia="Times New Roman" w:hAnsi="Times New Roman" w:cs="Times New Roman"/>
        </w:rPr>
      </w:pPr>
    </w:p>
    <w:p w14:paraId="65218CA1" w14:textId="77777777" w:rsidR="00015D4D" w:rsidRDefault="00015D4D">
      <w:pPr>
        <w:widowControl w:val="0"/>
        <w:ind w:left="0" w:firstLine="0"/>
        <w:rPr>
          <w:rFonts w:ascii="Times New Roman" w:eastAsia="Times New Roman" w:hAnsi="Times New Roman" w:cs="Times New Roman"/>
        </w:rPr>
      </w:pPr>
    </w:p>
    <w:p w14:paraId="531CE2B1" w14:textId="77777777" w:rsidR="00015D4D" w:rsidRDefault="00B61B35">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Parnido</w:t>
      </w:r>
      <w:proofErr w:type="spellEnd"/>
    </w:p>
    <w:p w14:paraId="163170DA" w14:textId="77777777" w:rsidR="00015D4D" w:rsidRDefault="00015D4D">
      <w:pPr>
        <w:widowControl w:val="0"/>
        <w:rPr>
          <w:rFonts w:ascii="Times New Roman" w:eastAsia="Times New Roman" w:hAnsi="Times New Roman" w:cs="Times New Roman"/>
        </w:rPr>
      </w:pPr>
    </w:p>
    <w:p w14:paraId="01C318CA"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 vaistininkas. Jei nesate tikri, pasitarkite su gydytoju ar vaistininku.</w:t>
      </w:r>
    </w:p>
    <w:p w14:paraId="349ABCB3" w14:textId="77777777" w:rsidR="00015D4D" w:rsidRDefault="00015D4D">
      <w:pPr>
        <w:widowControl w:val="0"/>
        <w:ind w:left="0" w:firstLine="0"/>
        <w:rPr>
          <w:rFonts w:ascii="Times New Roman" w:eastAsia="Times New Roman" w:hAnsi="Times New Roman" w:cs="Times New Roman"/>
        </w:rPr>
      </w:pPr>
    </w:p>
    <w:p w14:paraId="2F45E52A"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Vartojimas suaugusiesiems</w:t>
      </w:r>
    </w:p>
    <w:p w14:paraId="27754756"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Rekomenduojama dozė suaugusiesiems yra 6 mg vieną kartą per parą ryte, bet gydytojas gali dozę padidinti ar sumažinti nuo 3 mg iki 12 mg vaisto dozės vieną kartą per parą gydant šizofreniją, arba nuo 6 mg iki 12 mg dozės vieną kartą per parą gydant šizoafektinį sutrikimą. Tai priklausys nuo to, kaip gerai vaistas veikia Jus.</w:t>
      </w:r>
    </w:p>
    <w:p w14:paraId="593E883B" w14:textId="77777777" w:rsidR="00015D4D" w:rsidRDefault="00015D4D">
      <w:pPr>
        <w:widowControl w:val="0"/>
        <w:ind w:left="0" w:firstLine="0"/>
        <w:rPr>
          <w:rFonts w:ascii="Times New Roman" w:eastAsia="Times New Roman" w:hAnsi="Times New Roman" w:cs="Times New Roman"/>
        </w:rPr>
      </w:pPr>
    </w:p>
    <w:p w14:paraId="4EFD1F0B"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Vartojimas paaugliams</w:t>
      </w:r>
    </w:p>
    <w:p w14:paraId="5F9CBA24"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Rekomenduojama pradinė dozė 15 metų ir vyresnių paauglių šizofrenijai gydyti yra 3 mg vieną kartą per parą ryte.</w:t>
      </w:r>
    </w:p>
    <w:p w14:paraId="1A9DEC6B"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Paaugliams, sveriantiems 51 kg ar daugiau, dozė gali būti didinama iki nuo 6 mg iki 12 mg vieną kartą per parą ribose.</w:t>
      </w:r>
    </w:p>
    <w:p w14:paraId="37838995"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Paaugliams, sveriantiems mažiau nei 51 kg, dozė gali būti padidinta iki 6 mg vieną kartą per parą.</w:t>
      </w:r>
    </w:p>
    <w:p w14:paraId="4C41E242" w14:textId="77777777" w:rsidR="00015D4D" w:rsidRDefault="00015D4D">
      <w:pPr>
        <w:widowControl w:val="0"/>
        <w:ind w:left="0" w:firstLine="0"/>
        <w:rPr>
          <w:rFonts w:ascii="Times New Roman" w:eastAsia="Times New Roman" w:hAnsi="Times New Roman" w:cs="Times New Roman"/>
        </w:rPr>
      </w:pPr>
    </w:p>
    <w:p w14:paraId="1691E29C"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Jūsų gydytojas nuspręs, kiek Jums skirti vaisto. Kiekis priklausys nuo to, kaip gerai vaistas veikia Jus.</w:t>
      </w:r>
    </w:p>
    <w:p w14:paraId="75AF2BF9" w14:textId="77777777" w:rsidR="00015D4D" w:rsidRDefault="00015D4D">
      <w:pPr>
        <w:widowControl w:val="0"/>
        <w:ind w:left="0" w:firstLine="0"/>
        <w:rPr>
          <w:rFonts w:ascii="Times New Roman" w:eastAsia="Times New Roman" w:hAnsi="Times New Roman" w:cs="Times New Roman"/>
        </w:rPr>
      </w:pPr>
    </w:p>
    <w:p w14:paraId="5C36DD3A"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 xml:space="preserve">Kaip ir kada vartoti </w:t>
      </w:r>
      <w:proofErr w:type="spellStart"/>
      <w:r>
        <w:rPr>
          <w:rFonts w:ascii="Times New Roman" w:eastAsia="Times New Roman" w:hAnsi="Times New Roman" w:cs="Times New Roman"/>
          <w:b/>
        </w:rPr>
        <w:t>Parnido</w:t>
      </w:r>
      <w:proofErr w:type="spellEnd"/>
    </w:p>
    <w:p w14:paraId="3FD1D7F5"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Šį vaistą reikia išgerti. Tabletę reikia nuryti visą užgeriant vandeniu ar kitu skysčiu. Tablečių negalima nei kramtyti, nei laužyti, nei traiškyti.</w:t>
      </w:r>
    </w:p>
    <w:p w14:paraId="70569C55"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lastRenderedPageBreak/>
        <w:t>Šį vaistą reikia išgerti kiekvieną rytą arba valgant pusryčius, arba nevalgius pusryčių, bet būtinai kiekvieną dieną vienodai. Nekeiskite vartojimo būdo vieną dieną šį vaistinį preparatą gerdami valgant pusryčius, o kitą dieną – nevalgius pusryčių.</w:t>
      </w:r>
    </w:p>
    <w:p w14:paraId="45B849E9" w14:textId="77777777" w:rsidR="00015D4D" w:rsidRDefault="00015D4D">
      <w:pPr>
        <w:widowControl w:val="0"/>
        <w:ind w:left="0" w:firstLine="0"/>
        <w:rPr>
          <w:rFonts w:ascii="Times New Roman" w:eastAsia="Times New Roman" w:hAnsi="Times New Roman" w:cs="Times New Roman"/>
        </w:rPr>
      </w:pPr>
    </w:p>
    <w:p w14:paraId="49F8522D"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Nurijus tabletę, veiklioji medžiaga </w:t>
      </w:r>
      <w:proofErr w:type="spellStart"/>
      <w:r>
        <w:rPr>
          <w:rFonts w:ascii="Times New Roman" w:eastAsia="Times New Roman" w:hAnsi="Times New Roman" w:cs="Times New Roman"/>
        </w:rPr>
        <w:t>paliperidonas</w:t>
      </w:r>
      <w:proofErr w:type="spellEnd"/>
      <w:r>
        <w:rPr>
          <w:rFonts w:ascii="Times New Roman" w:eastAsia="Times New Roman" w:hAnsi="Times New Roman" w:cs="Times New Roman"/>
        </w:rPr>
        <w:t xml:space="preserve"> ištirpsta, o tabletės plėvelė pasišalina iš organizmo.</w:t>
      </w:r>
    </w:p>
    <w:p w14:paraId="56755CB7" w14:textId="77777777" w:rsidR="00015D4D" w:rsidRDefault="00015D4D">
      <w:pPr>
        <w:widowControl w:val="0"/>
        <w:ind w:left="0" w:firstLine="0"/>
        <w:rPr>
          <w:rFonts w:ascii="Times New Roman" w:eastAsia="Times New Roman" w:hAnsi="Times New Roman" w:cs="Times New Roman"/>
        </w:rPr>
      </w:pPr>
    </w:p>
    <w:p w14:paraId="6F72C68C"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Pacientai, kuriems yra inkstų sutrikimų</w:t>
      </w:r>
    </w:p>
    <w:p w14:paraId="2137E28C"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Gydytojas gali keisti šio vaistinio preparato dozę, atsižvelgdamas į Jūsų inkstų funkciją.</w:t>
      </w:r>
    </w:p>
    <w:p w14:paraId="77FAC7BC" w14:textId="77777777" w:rsidR="00015D4D" w:rsidRDefault="00015D4D">
      <w:pPr>
        <w:widowControl w:val="0"/>
        <w:ind w:left="0" w:firstLine="0"/>
        <w:rPr>
          <w:rFonts w:ascii="Times New Roman" w:eastAsia="Times New Roman" w:hAnsi="Times New Roman" w:cs="Times New Roman"/>
        </w:rPr>
      </w:pPr>
    </w:p>
    <w:p w14:paraId="6ACD5DF2"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Senyvi asmenys</w:t>
      </w:r>
    </w:p>
    <w:p w14:paraId="639A076C"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Jeigu yra susilpnėjusi Jūsų inkstų funkcija, Jūsų gydytojas gali sumažinti Jūsų vartojamą vaisto dozę.</w:t>
      </w:r>
    </w:p>
    <w:p w14:paraId="271B937A" w14:textId="77777777" w:rsidR="00015D4D" w:rsidRDefault="00015D4D">
      <w:pPr>
        <w:widowControl w:val="0"/>
        <w:ind w:left="0" w:firstLine="0"/>
        <w:rPr>
          <w:rFonts w:ascii="Times New Roman" w:eastAsia="Times New Roman" w:hAnsi="Times New Roman" w:cs="Times New Roman"/>
        </w:rPr>
      </w:pPr>
    </w:p>
    <w:p w14:paraId="67F56F9B"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dozę?</w:t>
      </w:r>
    </w:p>
    <w:p w14:paraId="4DC787AA"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Nedelsdami kreipkitės į gydytoją. Galite jausti mieguistumą, nuovargį, patirti nenormalių kūno judesių, gali sutrikti stovėjimas ir ėjimas, svaigti galva dėl sumažėjusio kraujospūdžio, pakisti pulsas.</w:t>
      </w:r>
    </w:p>
    <w:p w14:paraId="7AAC7659" w14:textId="77777777" w:rsidR="00015D4D" w:rsidRDefault="00015D4D">
      <w:pPr>
        <w:widowControl w:val="0"/>
        <w:ind w:left="0" w:firstLine="0"/>
        <w:rPr>
          <w:rFonts w:ascii="Times New Roman" w:eastAsia="Times New Roman" w:hAnsi="Times New Roman" w:cs="Times New Roman"/>
        </w:rPr>
      </w:pPr>
    </w:p>
    <w:p w14:paraId="45451C42"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 xml:space="preserve">Pamiršus pavartoti </w:t>
      </w:r>
      <w:proofErr w:type="spellStart"/>
      <w:r>
        <w:rPr>
          <w:rFonts w:ascii="Times New Roman" w:eastAsia="Times New Roman" w:hAnsi="Times New Roman" w:cs="Times New Roman"/>
          <w:b/>
        </w:rPr>
        <w:t>Parnido</w:t>
      </w:r>
      <w:proofErr w:type="spellEnd"/>
    </w:p>
    <w:p w14:paraId="0759E76C"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 Jeigu praleidote vieną dozę, kitą rytą išgerkite dozę, kaip įprasta. Jeigu praleidote dvi ar daugiau dozių, kreipkitės į gydytoją.</w:t>
      </w:r>
    </w:p>
    <w:p w14:paraId="1F0FCCBD" w14:textId="77777777" w:rsidR="00015D4D" w:rsidRDefault="00015D4D">
      <w:pPr>
        <w:widowControl w:val="0"/>
        <w:ind w:left="0" w:firstLine="0"/>
        <w:rPr>
          <w:rFonts w:ascii="Times New Roman" w:eastAsia="Times New Roman" w:hAnsi="Times New Roman" w:cs="Times New Roman"/>
        </w:rPr>
      </w:pPr>
    </w:p>
    <w:p w14:paraId="3C2E3279"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 xml:space="preserve">Nustojus vartoti </w:t>
      </w:r>
      <w:proofErr w:type="spellStart"/>
      <w:r>
        <w:rPr>
          <w:rFonts w:ascii="Times New Roman" w:eastAsia="Times New Roman" w:hAnsi="Times New Roman" w:cs="Times New Roman"/>
          <w:b/>
        </w:rPr>
        <w:t>Parnido</w:t>
      </w:r>
      <w:proofErr w:type="spellEnd"/>
    </w:p>
    <w:p w14:paraId="53530E31"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Nenustokite vartoti šio vaisto, nes išnyks vaisto poveikis. Turite nenustoti vartoti šį vaistą, nebent Jūsų gydytojas lieps taip daryti, nes kitaip gali atsinaujinti ligos simptomai.</w:t>
      </w:r>
    </w:p>
    <w:p w14:paraId="34545D85" w14:textId="77777777" w:rsidR="00015D4D" w:rsidRDefault="00015D4D">
      <w:pPr>
        <w:widowControl w:val="0"/>
        <w:ind w:left="0" w:firstLine="0"/>
        <w:rPr>
          <w:rFonts w:ascii="Times New Roman" w:eastAsia="Times New Roman" w:hAnsi="Times New Roman" w:cs="Times New Roman"/>
        </w:rPr>
      </w:pPr>
    </w:p>
    <w:p w14:paraId="23948A7D"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vaistininką arba slaugytoją.</w:t>
      </w:r>
    </w:p>
    <w:p w14:paraId="1491A8B7" w14:textId="77777777" w:rsidR="00015D4D" w:rsidRDefault="00015D4D">
      <w:pPr>
        <w:widowControl w:val="0"/>
        <w:ind w:left="0" w:firstLine="0"/>
        <w:rPr>
          <w:rFonts w:ascii="Times New Roman" w:eastAsia="Times New Roman" w:hAnsi="Times New Roman" w:cs="Times New Roman"/>
        </w:rPr>
      </w:pPr>
    </w:p>
    <w:p w14:paraId="33023D03" w14:textId="77777777" w:rsidR="00015D4D" w:rsidRDefault="00015D4D">
      <w:pPr>
        <w:widowControl w:val="0"/>
        <w:ind w:left="0" w:firstLine="0"/>
        <w:rPr>
          <w:rFonts w:ascii="Times New Roman" w:eastAsia="Times New Roman" w:hAnsi="Times New Roman" w:cs="Times New Roman"/>
        </w:rPr>
      </w:pPr>
    </w:p>
    <w:p w14:paraId="77EB6F55" w14:textId="77777777" w:rsidR="00015D4D" w:rsidRDefault="00B61B35">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r>
      <w:r>
        <w:rPr>
          <w:rFonts w:ascii="Times New Roman" w:eastAsia="Times New Roman" w:hAnsi="Times New Roman" w:cs="Times New Roman"/>
          <w:b/>
        </w:rPr>
        <w:t>Galimas šalutinis poveikis</w:t>
      </w:r>
    </w:p>
    <w:p w14:paraId="1E1B0884" w14:textId="77777777" w:rsidR="00015D4D" w:rsidRDefault="00015D4D">
      <w:pPr>
        <w:widowControl w:val="0"/>
        <w:rPr>
          <w:rFonts w:ascii="Times New Roman" w:eastAsia="Times New Roman" w:hAnsi="Times New Roman" w:cs="Times New Roman"/>
        </w:rPr>
      </w:pPr>
    </w:p>
    <w:p w14:paraId="0E227484"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Šis vaistas, kaip ir visi kiti vaistai, gali sukelti šalutinį poveikį, nors jis pasireiškia ne visiems žmonėms.</w:t>
      </w:r>
    </w:p>
    <w:p w14:paraId="5ADCA725" w14:textId="77777777" w:rsidR="00015D4D" w:rsidRDefault="00015D4D">
      <w:pPr>
        <w:widowControl w:val="0"/>
        <w:rPr>
          <w:rFonts w:ascii="Times New Roman" w:eastAsia="Times New Roman" w:hAnsi="Times New Roman" w:cs="Times New Roman"/>
        </w:rPr>
      </w:pPr>
    </w:p>
    <w:p w14:paraId="5E052350"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Nedelsdami pasakykite gydytojui, jeigu:</w:t>
      </w:r>
    </w:p>
    <w:p w14:paraId="06288AFC"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venose, ypač kojų, formuojasi kraujo krešuliai (gali pasireikšti tokie simptomai: kojų patinimas, skausmas ir paraudimas), kurie gali kraujagyslėmis nukeliauti į plaučius ir sukelti krūtinės skausmą bei kvėpavimo pasunkėjimą. Jeigu pastebėjote kurį nors iš šių simptomų, nedelsdami kreipkitės patarimo į gydytoją;</w:t>
      </w:r>
    </w:p>
    <w:p w14:paraId="5C688DA2"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sergate demencija ir staiga pakinta psichinė būklė arba staiga pasireiškia veido, rankų ar kojų, ypač venoje pusėje, silpnumas ar nutirpimas, arba tampa neaiški kalba, nors ir trumpam. Tai gali būti insulto požymiai;</w:t>
      </w:r>
    </w:p>
    <w:p w14:paraId="320E6083"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 xml:space="preserve">pasireiškia karščiavimas, raumenų sustingimas, prakaitavimas ar sąmonės pritemimas (sutrikimas vadinamas piktybiniu </w:t>
      </w:r>
      <w:proofErr w:type="spellStart"/>
      <w:r>
        <w:rPr>
          <w:rFonts w:ascii="Times New Roman" w:eastAsia="Times New Roman" w:hAnsi="Times New Roman" w:cs="Times New Roman"/>
        </w:rPr>
        <w:t>neurolepsiniu</w:t>
      </w:r>
      <w:proofErr w:type="spellEnd"/>
      <w:r>
        <w:rPr>
          <w:rFonts w:ascii="Times New Roman" w:eastAsia="Times New Roman" w:hAnsi="Times New Roman" w:cs="Times New Roman"/>
        </w:rPr>
        <w:t xml:space="preserve"> sindromu). Gali prireikti Jus skubiai gydyti;</w:t>
      </w:r>
    </w:p>
    <w:p w14:paraId="6C994134"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 xml:space="preserve">esate vyras ir pasireiškia ilgalaikė ar skausminga erekcija. Tai vadinama </w:t>
      </w:r>
      <w:proofErr w:type="spellStart"/>
      <w:r>
        <w:rPr>
          <w:rFonts w:ascii="Times New Roman" w:eastAsia="Times New Roman" w:hAnsi="Times New Roman" w:cs="Times New Roman"/>
        </w:rPr>
        <w:t>priapizmu</w:t>
      </w:r>
      <w:proofErr w:type="spellEnd"/>
      <w:r>
        <w:rPr>
          <w:rFonts w:ascii="Times New Roman" w:eastAsia="Times New Roman" w:hAnsi="Times New Roman" w:cs="Times New Roman"/>
        </w:rPr>
        <w:t>. Gali prireikti Jus skubiai gydyti;</w:t>
      </w:r>
    </w:p>
    <w:p w14:paraId="4E6749E5"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 xml:space="preserve">pasireiškia nevalingi ritmiški liežuvio, burnos ir veido judesiai. Gali prireikti nutraukti </w:t>
      </w:r>
      <w:proofErr w:type="spellStart"/>
      <w:r>
        <w:rPr>
          <w:rFonts w:ascii="Times New Roman" w:eastAsia="Times New Roman" w:hAnsi="Times New Roman" w:cs="Times New Roman"/>
        </w:rPr>
        <w:t>paliperidono</w:t>
      </w:r>
      <w:proofErr w:type="spellEnd"/>
      <w:r>
        <w:rPr>
          <w:rFonts w:ascii="Times New Roman" w:eastAsia="Times New Roman" w:hAnsi="Times New Roman" w:cs="Times New Roman"/>
        </w:rPr>
        <w:t xml:space="preserve"> vartojimą;</w:t>
      </w:r>
    </w:p>
    <w:p w14:paraId="6B8AC682"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pasireiškia sunki alerginė reakcija, kuri pasireiškia karščiavimu, burnos, veido, lūpų ar liežuvio patinimu, dusuliu, niežuliu, odos išbėrimu ir, kartais, kraujospūdžio sumažėjimu (tokia būklė vadinama anafilaksine reakcija).</w:t>
      </w:r>
    </w:p>
    <w:p w14:paraId="45EE4DC8" w14:textId="77777777" w:rsidR="00015D4D" w:rsidRDefault="00015D4D">
      <w:pPr>
        <w:widowControl w:val="0"/>
        <w:tabs>
          <w:tab w:val="left" w:pos="0"/>
          <w:tab w:val="left" w:pos="426"/>
        </w:tabs>
        <w:ind w:left="0" w:firstLine="0"/>
        <w:rPr>
          <w:rFonts w:ascii="Times New Roman" w:eastAsia="Times New Roman" w:hAnsi="Times New Roman" w:cs="Times New Roman"/>
        </w:rPr>
      </w:pPr>
    </w:p>
    <w:p w14:paraId="622AC281" w14:textId="4B8837C1" w:rsidR="00015D4D" w:rsidRDefault="00762885">
      <w:pPr>
        <w:widowControl w:val="0"/>
        <w:autoSpaceDE w:val="0"/>
        <w:autoSpaceDN w:val="0"/>
        <w:adjustRightInd w:val="0"/>
        <w:ind w:left="0" w:firstLine="0"/>
        <w:rPr>
          <w:rFonts w:ascii="Times New Roman" w:hAnsi="Times New Roman" w:cs="Times New Roman"/>
          <w:color w:val="000000"/>
        </w:rPr>
      </w:pPr>
      <w:r w:rsidRPr="00FE44AE">
        <w:rPr>
          <w:rFonts w:ascii="Times New Roman" w:hAnsi="Times New Roman" w:cs="Times New Roman"/>
          <w:b/>
          <w:bCs/>
          <w:noProof/>
          <w:snapToGrid w:val="0"/>
        </w:rPr>
        <w:t>Labai dažni šalutinio poveikio reiškiniai (gali pasireikšti ne rečiau kaip 1 iš 10 asmenų):</w:t>
      </w:r>
      <w:r w:rsidR="00B61B35">
        <w:rPr>
          <w:rFonts w:ascii="Times New Roman" w:hAnsi="Times New Roman" w:cs="Times New Roman"/>
          <w:b/>
          <w:bCs/>
          <w:color w:val="000000"/>
        </w:rPr>
        <w:t xml:space="preserve"> </w:t>
      </w:r>
    </w:p>
    <w:p w14:paraId="1D74A855" w14:textId="77777777" w:rsidR="00015D4D" w:rsidRDefault="00B61B35">
      <w:pPr>
        <w:widowControl w:val="0"/>
        <w:numPr>
          <w:ilvl w:val="0"/>
          <w:numId w:val="34"/>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negalėjimas užmigti arba miegoti;</w:t>
      </w:r>
    </w:p>
    <w:p w14:paraId="1F6A73B6" w14:textId="77777777" w:rsidR="00015D4D" w:rsidRDefault="00B61B35">
      <w:pPr>
        <w:widowControl w:val="0"/>
        <w:numPr>
          <w:ilvl w:val="0"/>
          <w:numId w:val="34"/>
        </w:numPr>
        <w:autoSpaceDE w:val="0"/>
        <w:autoSpaceDN w:val="0"/>
        <w:adjustRightInd w:val="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parkinsonizmas</w:t>
      </w:r>
      <w:proofErr w:type="spellEnd"/>
      <w:r>
        <w:rPr>
          <w:rFonts w:ascii="Times New Roman" w:eastAsia="Times New Roman" w:hAnsi="Times New Roman" w:cs="Times New Roman"/>
          <w:color w:val="000000"/>
        </w:rPr>
        <w:t xml:space="preserve">: ši būklė gali pasireikšti lėtu arba sutrikusiu judėjimu, raumenų sustingimo ar įtempimo pojūčiu (judesiai tampa trūkčiojantys), o kartais netgi judesių sustingimo ir tolimesnio atsinaujinimo pojūčiu. Tarp kitų </w:t>
      </w:r>
      <w:proofErr w:type="spellStart"/>
      <w:r>
        <w:rPr>
          <w:rFonts w:ascii="Times New Roman" w:eastAsia="Times New Roman" w:hAnsi="Times New Roman" w:cs="Times New Roman"/>
          <w:color w:val="000000"/>
        </w:rPr>
        <w:t>parkinsonizmo</w:t>
      </w:r>
      <w:proofErr w:type="spellEnd"/>
      <w:r>
        <w:rPr>
          <w:rFonts w:ascii="Times New Roman" w:eastAsia="Times New Roman" w:hAnsi="Times New Roman" w:cs="Times New Roman"/>
          <w:color w:val="000000"/>
        </w:rPr>
        <w:t xml:space="preserve"> požymių yra lėta šlepsinti eisena, drebulys ramybėje, sustiprėjęs seilių išskyrimas ir (arba) seilėtekis, ir veido išraiškos praradimas;</w:t>
      </w:r>
    </w:p>
    <w:p w14:paraId="51E5D4BF" w14:textId="77777777" w:rsidR="00015D4D" w:rsidRDefault="00B61B35">
      <w:pPr>
        <w:widowControl w:val="0"/>
        <w:numPr>
          <w:ilvl w:val="0"/>
          <w:numId w:val="34"/>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neramumas;</w:t>
      </w:r>
    </w:p>
    <w:p w14:paraId="791F9619" w14:textId="77777777" w:rsidR="00015D4D" w:rsidRDefault="00B61B35">
      <w:pPr>
        <w:widowControl w:val="0"/>
        <w:numPr>
          <w:ilvl w:val="0"/>
          <w:numId w:val="34"/>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mieguistumo ar sumažėjusio budrumo pojūtis;</w:t>
      </w:r>
    </w:p>
    <w:p w14:paraId="4BCE40CE" w14:textId="77777777" w:rsidR="00015D4D" w:rsidRDefault="00B61B35">
      <w:pPr>
        <w:widowControl w:val="0"/>
        <w:numPr>
          <w:ilvl w:val="0"/>
          <w:numId w:val="34"/>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galvos skausmas.</w:t>
      </w:r>
    </w:p>
    <w:p w14:paraId="42990543" w14:textId="77777777" w:rsidR="00015D4D" w:rsidRDefault="00015D4D">
      <w:pPr>
        <w:widowControl w:val="0"/>
        <w:rPr>
          <w:rFonts w:ascii="Times New Roman" w:eastAsia="Times New Roman" w:hAnsi="Times New Roman" w:cs="Times New Roman"/>
        </w:rPr>
      </w:pPr>
    </w:p>
    <w:p w14:paraId="036BC0CC" w14:textId="3ABD6BBB" w:rsidR="00015D4D" w:rsidRDefault="007D18C6">
      <w:pPr>
        <w:widowControl w:val="0"/>
        <w:autoSpaceDE w:val="0"/>
        <w:autoSpaceDN w:val="0"/>
        <w:adjustRightInd w:val="0"/>
        <w:rPr>
          <w:rFonts w:ascii="Times New Roman" w:hAnsi="Times New Roman" w:cs="Times New Roman"/>
          <w:color w:val="000000"/>
        </w:rPr>
      </w:pPr>
      <w:r w:rsidRPr="00FE44AE">
        <w:rPr>
          <w:rFonts w:ascii="Times New Roman" w:hAnsi="Times New Roman" w:cs="Times New Roman"/>
          <w:b/>
          <w:bCs/>
          <w:noProof/>
          <w:snapToGrid w:val="0"/>
        </w:rPr>
        <w:t>Dažni šalutinio poveikio reiškiniai (gali pasireikšti rečiau kaip 1 iš 10 asmenų)</w:t>
      </w:r>
      <w:r w:rsidR="00B61B35">
        <w:rPr>
          <w:rFonts w:ascii="Times New Roman" w:hAnsi="Times New Roman" w:cs="Times New Roman"/>
          <w:b/>
          <w:bCs/>
          <w:color w:val="000000"/>
        </w:rPr>
        <w:t xml:space="preserve"> </w:t>
      </w:r>
    </w:p>
    <w:p w14:paraId="57D00356"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krūtinės ląstos infekcija (bronchitas), bendro peršalimo simptomai, sinusų infekcija, šlapimo takų infekcija, į sirgimą gripu panašus pojūtis;</w:t>
      </w:r>
    </w:p>
    <w:p w14:paraId="621CE10B"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kūno svorio padidėjimas, padidėjęs apetitas, kūno svorio sumažėjimas, sumažėjęs apetitas; </w:t>
      </w:r>
    </w:p>
    <w:p w14:paraId="08F244EE"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pakili nuotaika (manija), irzlumas, depresija, nerimas;</w:t>
      </w:r>
    </w:p>
    <w:p w14:paraId="514B2172"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distonija: ši būklė pasireiškia lėtu arba nevalingu raumenų susitraukimu. Nors ši būklė gali apimti bet kurią kūno dalį (ir gali pasireikšti nenormalia kūno laikysena), distonija dažnai apima veido raumenis, įskaitant nenormalius akių, burnos, liežuvio ar žandikaulio judesius;</w:t>
      </w:r>
    </w:p>
    <w:p w14:paraId="4A4EFB17"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svaigulys;</w:t>
      </w:r>
    </w:p>
    <w:p w14:paraId="530371AE"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diskinezija</w:t>
      </w:r>
      <w:proofErr w:type="spellEnd"/>
      <w:r>
        <w:rPr>
          <w:rFonts w:ascii="Times New Roman" w:eastAsia="Times New Roman" w:hAnsi="Times New Roman" w:cs="Times New Roman"/>
          <w:color w:val="000000"/>
        </w:rPr>
        <w:t>: ši būklė apima nevalingus raumenų judesius, ir gali pasireikšti pasikartojančiais, spazminiais arba sukamaisiais judesiais, ar trūkčiojimu;</w:t>
      </w:r>
    </w:p>
    <w:p w14:paraId="462CEF43"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tremoras (drebulys);</w:t>
      </w:r>
    </w:p>
    <w:p w14:paraId="44E3A904"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miglotas matymas;</w:t>
      </w:r>
    </w:p>
    <w:p w14:paraId="6CD7E9D3"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impulsų perdavimo iš viršutinės į apatinę širdies dalį pertrūkis, nenormalus širdies elektrinis laidumas, Jūsų širdies QT intervalo pailgėjimas, retas širdies plakimas, dažnas širdies plakimas;</w:t>
      </w:r>
    </w:p>
    <w:p w14:paraId="323228A8"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sumažėjęs kraujospūdis atsistojant (todėl, kai kurie žmonės, vartojantys </w:t>
      </w:r>
      <w:proofErr w:type="spellStart"/>
      <w:r>
        <w:rPr>
          <w:rFonts w:ascii="Times New Roman" w:eastAsia="Times New Roman" w:hAnsi="Times New Roman" w:cs="Times New Roman"/>
          <w:color w:val="000000"/>
        </w:rPr>
        <w:t>Parnido</w:t>
      </w:r>
      <w:proofErr w:type="spellEnd"/>
      <w:r>
        <w:rPr>
          <w:rFonts w:ascii="Times New Roman" w:eastAsia="Times New Roman" w:hAnsi="Times New Roman" w:cs="Times New Roman"/>
          <w:color w:val="000000"/>
        </w:rPr>
        <w:t>, gali jausti silpnumą, svaigulį arba, staigiai atsisėdus ar atsistojus, nualpti), padidėjęs kraujospūdis;</w:t>
      </w:r>
    </w:p>
    <w:p w14:paraId="494E892D"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gerklės skausmas, kosulys, užgulta nosis;</w:t>
      </w:r>
    </w:p>
    <w:p w14:paraId="64F15C83"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pilvo skausmas, pilvo diskomfortas, vėmimas, pykinimas, vidurių užkietėjimas, viduriavimas, </w:t>
      </w:r>
      <w:proofErr w:type="spellStart"/>
      <w:r>
        <w:rPr>
          <w:rFonts w:ascii="Times New Roman" w:eastAsia="Times New Roman" w:hAnsi="Times New Roman" w:cs="Times New Roman"/>
          <w:color w:val="000000"/>
        </w:rPr>
        <w:t>nevirškinimas</w:t>
      </w:r>
      <w:proofErr w:type="spellEnd"/>
      <w:r>
        <w:rPr>
          <w:rFonts w:ascii="Times New Roman" w:eastAsia="Times New Roman" w:hAnsi="Times New Roman" w:cs="Times New Roman"/>
          <w:color w:val="000000"/>
        </w:rPr>
        <w:t>, sausa burna, dantų skausmas;</w:t>
      </w:r>
    </w:p>
    <w:p w14:paraId="1A76ED47"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kepenų fermentų (</w:t>
      </w:r>
      <w:proofErr w:type="spellStart"/>
      <w:r>
        <w:rPr>
          <w:rFonts w:ascii="Times New Roman" w:eastAsia="Times New Roman" w:hAnsi="Times New Roman" w:cs="Times New Roman"/>
          <w:color w:val="000000"/>
        </w:rPr>
        <w:t>transaminazių</w:t>
      </w:r>
      <w:proofErr w:type="spellEnd"/>
      <w:r>
        <w:rPr>
          <w:rFonts w:ascii="Times New Roman" w:eastAsia="Times New Roman" w:hAnsi="Times New Roman" w:cs="Times New Roman"/>
          <w:color w:val="000000"/>
        </w:rPr>
        <w:t xml:space="preserve">) aktyvumo kraujyje padidėjimas; </w:t>
      </w:r>
    </w:p>
    <w:p w14:paraId="5F796E8B"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niežulys, išbėrimas;</w:t>
      </w:r>
    </w:p>
    <w:p w14:paraId="5092BBB6"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kaulų ar raumenų skausmas, nugaros skausmas, sąnarių skausmas; </w:t>
      </w:r>
    </w:p>
    <w:p w14:paraId="28382091"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dingusios mėnesinės;</w:t>
      </w:r>
    </w:p>
    <w:p w14:paraId="0C46204A"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karščiavimas, silpnumas, nuovargis.</w:t>
      </w:r>
    </w:p>
    <w:p w14:paraId="7951608A" w14:textId="77777777" w:rsidR="00015D4D" w:rsidRDefault="00015D4D">
      <w:pPr>
        <w:widowControl w:val="0"/>
        <w:rPr>
          <w:rFonts w:ascii="Times New Roman" w:eastAsia="Times New Roman" w:hAnsi="Times New Roman" w:cs="Times New Roman"/>
        </w:rPr>
      </w:pPr>
    </w:p>
    <w:p w14:paraId="41F18E09" w14:textId="0FDAA959" w:rsidR="00015D4D" w:rsidRDefault="00324A40">
      <w:pPr>
        <w:widowControl w:val="0"/>
        <w:autoSpaceDE w:val="0"/>
        <w:autoSpaceDN w:val="0"/>
        <w:adjustRightInd w:val="0"/>
        <w:rPr>
          <w:rFonts w:ascii="Times New Roman" w:hAnsi="Times New Roman" w:cs="Times New Roman"/>
          <w:color w:val="000000"/>
        </w:rPr>
      </w:pPr>
      <w:r w:rsidRPr="00FE44AE">
        <w:rPr>
          <w:rFonts w:ascii="Times New Roman" w:hAnsi="Times New Roman" w:cs="Times New Roman"/>
          <w:b/>
          <w:bCs/>
          <w:noProof/>
          <w:snapToGrid w:val="0"/>
        </w:rPr>
        <w:t>Nedažni šalutinio poveikio reiškiniai (gali pasireikšti rečiau kaip 1 iš 100 asmenų):</w:t>
      </w:r>
      <w:r w:rsidR="00B61B35">
        <w:rPr>
          <w:rFonts w:ascii="Times New Roman" w:hAnsi="Times New Roman" w:cs="Times New Roman"/>
          <w:b/>
          <w:bCs/>
          <w:color w:val="000000"/>
        </w:rPr>
        <w:t xml:space="preserve"> </w:t>
      </w:r>
    </w:p>
    <w:p w14:paraId="6AE2CB81"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plaučių uždegimas, kvėpavimo takų infekcija, šlapimo pūslės infekcija, ausies infekcija, </w:t>
      </w:r>
      <w:proofErr w:type="spellStart"/>
      <w:r>
        <w:rPr>
          <w:rFonts w:ascii="Times New Roman" w:eastAsia="Times New Roman" w:hAnsi="Times New Roman" w:cs="Times New Roman"/>
          <w:color w:val="000000"/>
        </w:rPr>
        <w:t>tonzilitas</w:t>
      </w:r>
      <w:proofErr w:type="spellEnd"/>
      <w:r>
        <w:rPr>
          <w:rFonts w:ascii="Times New Roman" w:eastAsia="Times New Roman" w:hAnsi="Times New Roman" w:cs="Times New Roman"/>
          <w:color w:val="000000"/>
        </w:rPr>
        <w:t xml:space="preserve">; </w:t>
      </w:r>
    </w:p>
    <w:p w14:paraId="19A604B5"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sumažėjęs baltųjų kraujo ląstelių kiekis, trombocitų (kraujo ląstelių, kurios padeda stabdyti kraujavimą) kiekio sumažėjimas, anemija, raudonųjų kraujo ląstelių skaičiaus sumažėjimas; </w:t>
      </w:r>
    </w:p>
    <w:p w14:paraId="110F5C83"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paliperidonas</w:t>
      </w:r>
      <w:proofErr w:type="spellEnd"/>
      <w:r>
        <w:rPr>
          <w:rFonts w:ascii="Times New Roman" w:eastAsia="Times New Roman" w:hAnsi="Times New Roman" w:cs="Times New Roman"/>
          <w:color w:val="000000"/>
        </w:rPr>
        <w:t xml:space="preserve"> gali padidinti prolaktinu vadinamo hormono koncentraciją, kuri randama atlikus kraujo tyrimą (tai gali sukelti simptomus arba jų nesukelti). Atsiradus didelės prolaktino koncentracijos simptomams, tarp jų vyrams gali būti krūtų pabrinkimas, sunkumas patiriant ir išlaikant erekciją arba kiti lytinės funkcijos sutrikimai. Moterims gali būti krūtų diskomfortas, pieno išsiskyrimas iš krūtų, praleistos mėnesinės ar kitos problemos su mėnesinių ciklu;</w:t>
      </w:r>
    </w:p>
    <w:p w14:paraId="155CCF61"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cukrinis diabetas ar cukrinio diabeto pasunkėjimas, didelis cukraus kiekis kraujyje, padidėjusi juosmens apimtis, apetito praradimas, dėl kurio atsiranda blogas maitinimasis ir mažas kūno svoris, didelis trigliceridų (riebalų) kiekis kraujyje;</w:t>
      </w:r>
    </w:p>
    <w:p w14:paraId="248C8226"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miego sutrikimas, sumišimas, sumažėjęs lytinis potraukis, negalėjimas pasiekti orgazmo, nervingumas, košmarai;</w:t>
      </w:r>
    </w:p>
    <w:p w14:paraId="3D69B157"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vėlyvoji </w:t>
      </w:r>
      <w:proofErr w:type="spellStart"/>
      <w:r>
        <w:rPr>
          <w:rFonts w:ascii="Times New Roman" w:eastAsia="Times New Roman" w:hAnsi="Times New Roman" w:cs="Times New Roman"/>
          <w:color w:val="000000"/>
        </w:rPr>
        <w:t>diskinezija</w:t>
      </w:r>
      <w:proofErr w:type="spellEnd"/>
      <w:r>
        <w:rPr>
          <w:rFonts w:ascii="Times New Roman" w:eastAsia="Times New Roman" w:hAnsi="Times New Roman" w:cs="Times New Roman"/>
          <w:color w:val="000000"/>
        </w:rPr>
        <w:t xml:space="preserve"> (timpčiojantys ar trūkčiojantys veido, liežuvio ar kitų kūno dalių judesiai, kurių negalite kontroliuoti). Nedelsdami pasakykite gydytojui, jei Jums pasireiškė nevalingi ritmiški liežuvio, burnos ir veido judesiai. Gali reikėti nutraukti </w:t>
      </w:r>
      <w:proofErr w:type="spellStart"/>
      <w:r>
        <w:rPr>
          <w:rFonts w:ascii="Times New Roman" w:eastAsia="Times New Roman" w:hAnsi="Times New Roman" w:cs="Times New Roman"/>
          <w:color w:val="000000"/>
        </w:rPr>
        <w:t>Parnido</w:t>
      </w:r>
      <w:proofErr w:type="spellEnd"/>
      <w:r>
        <w:rPr>
          <w:rFonts w:ascii="Times New Roman" w:eastAsia="Times New Roman" w:hAnsi="Times New Roman" w:cs="Times New Roman"/>
          <w:color w:val="000000"/>
        </w:rPr>
        <w:t xml:space="preserve"> vartojimą;</w:t>
      </w:r>
    </w:p>
    <w:p w14:paraId="1AC51FAA"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traukuliai (priepuoliai), alpimas, nuolatinis poreikis judinti kūno dalis, svaigulys atsistojus, dėmesio sutrikimas, kalbos sutrikimas, nenormalus skonio pojūtis ar jo praradimas, sumažėjęs odos jautrumas skausmui ir lietimui, odos dilgčiojimo, dūrimo ar tirpimo pojūtis;</w:t>
      </w:r>
    </w:p>
    <w:p w14:paraId="175C740F"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per didelis akių jautrumas šviesai, akies infekcija ar akies junginės uždegimas, akies sausmė;</w:t>
      </w:r>
    </w:p>
    <w:p w14:paraId="50DD18DF"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sukimosi pojūtis (svaigulys), spengimas ausyse, ausies skausmas;</w:t>
      </w:r>
    </w:p>
    <w:p w14:paraId="4D101068"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nereguliarus širdies plakimas, užrašyta nenormali širdies elektrinė veikla (elektrokardiogramoje arba EKG), širdies plazdėjimo arba mušimo krūtinėje pojūtis (</w:t>
      </w:r>
      <w:proofErr w:type="spellStart"/>
      <w:r>
        <w:rPr>
          <w:rFonts w:ascii="Times New Roman" w:eastAsia="Times New Roman" w:hAnsi="Times New Roman" w:cs="Times New Roman"/>
          <w:color w:val="000000"/>
        </w:rPr>
        <w:t>palpitacijos</w:t>
      </w:r>
      <w:proofErr w:type="spellEnd"/>
      <w:r>
        <w:rPr>
          <w:rFonts w:ascii="Times New Roman" w:eastAsia="Times New Roman" w:hAnsi="Times New Roman" w:cs="Times New Roman"/>
          <w:color w:val="000000"/>
        </w:rPr>
        <w:t>);</w:t>
      </w:r>
    </w:p>
    <w:p w14:paraId="7C52471C"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sumažėjęs kraujospūdis;</w:t>
      </w:r>
    </w:p>
    <w:p w14:paraId="7B7EFB7F"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dusulys, švokštimas, kraujavimai iš nosies;</w:t>
      </w:r>
    </w:p>
    <w:p w14:paraId="518340EE"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patinęs liežuvis, skrandžio ar žarnyno infekcija, sunkumas ryjant, pernelyg didelis dujų išsiskyrimas žarnyne;</w:t>
      </w:r>
    </w:p>
    <w:p w14:paraId="335EC5CD"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GGT (kepenų fermento gama-</w:t>
      </w:r>
      <w:proofErr w:type="spellStart"/>
      <w:r>
        <w:rPr>
          <w:rFonts w:ascii="Times New Roman" w:eastAsia="Times New Roman" w:hAnsi="Times New Roman" w:cs="Times New Roman"/>
          <w:color w:val="000000"/>
        </w:rPr>
        <w:t>gliutamiltransferazės</w:t>
      </w:r>
      <w:proofErr w:type="spellEnd"/>
      <w:r>
        <w:rPr>
          <w:rFonts w:ascii="Times New Roman" w:eastAsia="Times New Roman" w:hAnsi="Times New Roman" w:cs="Times New Roman"/>
          <w:color w:val="000000"/>
        </w:rPr>
        <w:t>) aktyvumo padidėjimas kraujyje, kepenų fermentų aktyvumo padidėjimas kraujyje;</w:t>
      </w:r>
    </w:p>
    <w:p w14:paraId="55D70D0F"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ruplės (vadinamoji dilgėlinė), plikimas, egzema, </w:t>
      </w:r>
      <w:proofErr w:type="spellStart"/>
      <w:r>
        <w:rPr>
          <w:rFonts w:ascii="Times New Roman" w:eastAsia="Times New Roman" w:hAnsi="Times New Roman" w:cs="Times New Roman"/>
          <w:color w:val="000000"/>
        </w:rPr>
        <w:t>aknė</w:t>
      </w:r>
      <w:proofErr w:type="spellEnd"/>
      <w:r>
        <w:rPr>
          <w:rFonts w:ascii="Times New Roman" w:eastAsia="Times New Roman" w:hAnsi="Times New Roman" w:cs="Times New Roman"/>
          <w:color w:val="000000"/>
        </w:rPr>
        <w:t>;</w:t>
      </w:r>
    </w:p>
    <w:p w14:paraId="361CCC25"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KFK (</w:t>
      </w:r>
      <w:proofErr w:type="spellStart"/>
      <w:r>
        <w:rPr>
          <w:rFonts w:ascii="Times New Roman" w:eastAsia="Times New Roman" w:hAnsi="Times New Roman" w:cs="Times New Roman"/>
          <w:color w:val="000000"/>
        </w:rPr>
        <w:t>kreatinfosfokinazės</w:t>
      </w:r>
      <w:proofErr w:type="spellEnd"/>
      <w:r>
        <w:rPr>
          <w:rFonts w:ascii="Times New Roman" w:eastAsia="Times New Roman" w:hAnsi="Times New Roman" w:cs="Times New Roman"/>
          <w:color w:val="000000"/>
        </w:rPr>
        <w:t>) aktyvumo padidėjimas kraujyje (fermento, kuris kartais yra išskiriamas irstant raumenims, esant raumenų spazmams, sąnarių sąstingiui, tinstant sąnariams, esant raumenų silpnumui, kaklo skausmui);</w:t>
      </w:r>
    </w:p>
    <w:p w14:paraId="09D07D2A"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šlapimo nelaikymas (kontrolės stoka), dažnas šlapinimasis, negalėjimas nusišlapinti, skausmas šlapinantis;</w:t>
      </w:r>
    </w:p>
    <w:p w14:paraId="1E5E5FF2"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erekcijos disfunkcija, ejakuliacijos sutrikimas;</w:t>
      </w:r>
    </w:p>
    <w:p w14:paraId="2593766C"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praleistos mėnesinės ar kitos problemos su mėnesinių ciklu (moterims), pieno tekėjimas iš krūtų, lytinės funkcijos sutrikimas, krūties skausmas, diskomfortas krūtyje;</w:t>
      </w:r>
    </w:p>
    <w:p w14:paraId="2532C6DB"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veido, burnos, akių ar lūpų patinimas, kūno, rankų ar kojų patinimas;</w:t>
      </w:r>
    </w:p>
    <w:p w14:paraId="28038D30"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šaltkrėtis</w:t>
      </w:r>
      <w:proofErr w:type="spellEnd"/>
      <w:r>
        <w:rPr>
          <w:rFonts w:ascii="Times New Roman" w:eastAsia="Times New Roman" w:hAnsi="Times New Roman" w:cs="Times New Roman"/>
          <w:color w:val="000000"/>
        </w:rPr>
        <w:t>, kūno temperatūros padidėjimas;</w:t>
      </w:r>
    </w:p>
    <w:p w14:paraId="2B4C24CF"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Jūsų eisenos pokyčiai;</w:t>
      </w:r>
    </w:p>
    <w:p w14:paraId="232CDFC9"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troškulio pojūtis;</w:t>
      </w:r>
    </w:p>
    <w:p w14:paraId="0B91D98C"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krūtinės skausmas, diskomforto pojūtis krūtinėje, bloga savijauta;</w:t>
      </w:r>
    </w:p>
    <w:p w14:paraId="755373D2"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pargriuvimas.</w:t>
      </w:r>
    </w:p>
    <w:p w14:paraId="1D8F46B0" w14:textId="77777777" w:rsidR="00015D4D" w:rsidRDefault="00015D4D">
      <w:pPr>
        <w:widowControl w:val="0"/>
        <w:rPr>
          <w:rFonts w:ascii="Times New Roman" w:eastAsia="Times New Roman" w:hAnsi="Times New Roman" w:cs="Times New Roman"/>
        </w:rPr>
      </w:pPr>
    </w:p>
    <w:p w14:paraId="1C978A1B" w14:textId="529F6897" w:rsidR="00015D4D" w:rsidRDefault="00683775">
      <w:pPr>
        <w:widowControl w:val="0"/>
        <w:autoSpaceDE w:val="0"/>
        <w:autoSpaceDN w:val="0"/>
        <w:adjustRightInd w:val="0"/>
        <w:rPr>
          <w:rFonts w:ascii="Times New Roman" w:hAnsi="Times New Roman" w:cs="Times New Roman"/>
          <w:color w:val="000000"/>
        </w:rPr>
      </w:pPr>
      <w:r w:rsidRPr="00FE44AE">
        <w:rPr>
          <w:rFonts w:ascii="Times New Roman" w:hAnsi="Times New Roman" w:cs="Times New Roman"/>
          <w:b/>
          <w:bCs/>
          <w:noProof/>
          <w:snapToGrid w:val="0"/>
        </w:rPr>
        <w:t>Reti šalutinio poveikio reiškiniai (gali pasireikšti rečiau kaip 1 iš 1 000 asmenų):</w:t>
      </w:r>
      <w:r>
        <w:rPr>
          <w:b/>
          <w:bCs/>
          <w:noProof/>
          <w:snapToGrid w:val="0"/>
        </w:rPr>
        <w:t xml:space="preserve"> </w:t>
      </w:r>
    </w:p>
    <w:p w14:paraId="7C9A022D"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akies infekcija, nagų grybelinė infekcija, odos infekcija, erkių sukeltas odos uždegimas;</w:t>
      </w:r>
    </w:p>
    <w:p w14:paraId="3B52666B"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pavojingai maži kiekiai tam tikrų baltųjų kraujo ląstelių, reikalingų kovoti su infekcija Jūsų kraujyje;</w:t>
      </w:r>
    </w:p>
    <w:p w14:paraId="632FEA44"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tam tikrų baltųjų kraujo ląstelių, padedančių apsaugoti Jus nuo infekcijos, kiekio sumažėjimas, </w:t>
      </w:r>
      <w:proofErr w:type="spellStart"/>
      <w:r>
        <w:rPr>
          <w:rFonts w:ascii="Times New Roman" w:eastAsia="Times New Roman" w:hAnsi="Times New Roman" w:cs="Times New Roman"/>
          <w:color w:val="000000"/>
        </w:rPr>
        <w:t>eozinofilų</w:t>
      </w:r>
      <w:proofErr w:type="spellEnd"/>
      <w:r>
        <w:rPr>
          <w:rFonts w:ascii="Times New Roman" w:eastAsia="Times New Roman" w:hAnsi="Times New Roman" w:cs="Times New Roman"/>
          <w:color w:val="000000"/>
        </w:rPr>
        <w:t xml:space="preserve"> (baltųjų kraujo ląstelių rūšis) kiekio padidėjimas kraujyje;</w:t>
      </w:r>
    </w:p>
    <w:p w14:paraId="403B12E9"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sunki alerginė reakcija, kuri pasireiškia karščiavimu, patinusia burna, veidu, lūpa ar liežuviu, dusuliu, niežuliu, odos išbėrimu ir, kartais, kraujospūdžio sumažėjimu, alerginė reakcija;</w:t>
      </w:r>
    </w:p>
    <w:p w14:paraId="3551572D"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cukrus šlapime;</w:t>
      </w:r>
    </w:p>
    <w:p w14:paraId="0C8A2DB8"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neadekvatus šlapimo kiekį kontroliuojančio hormono išsiskyrimas;</w:t>
      </w:r>
    </w:p>
    <w:p w14:paraId="2C08B38D"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gyvybei pavojingos nekontroliuojamo diabeto komplikacijos;</w:t>
      </w:r>
    </w:p>
    <w:p w14:paraId="64DCFB8A"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pavojingai per didelis vandens kiekio suvartojimas, mažas cukraus kiekis kraujyje, per didelis vandens gėrimas, padidėjęs cholesterolio kiekis kraujyje;</w:t>
      </w:r>
    </w:p>
    <w:p w14:paraId="0CAADCBD"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vaikščiojimas per miegus;</w:t>
      </w:r>
    </w:p>
    <w:p w14:paraId="11E2FEF4"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nejudėjimas ar nereagavimas nemiegant (</w:t>
      </w:r>
      <w:proofErr w:type="spellStart"/>
      <w:r>
        <w:rPr>
          <w:rFonts w:ascii="Times New Roman" w:eastAsia="Times New Roman" w:hAnsi="Times New Roman" w:cs="Times New Roman"/>
          <w:color w:val="000000"/>
        </w:rPr>
        <w:t>katatonija</w:t>
      </w:r>
      <w:proofErr w:type="spellEnd"/>
      <w:r>
        <w:rPr>
          <w:rFonts w:ascii="Times New Roman" w:eastAsia="Times New Roman" w:hAnsi="Times New Roman" w:cs="Times New Roman"/>
          <w:color w:val="000000"/>
        </w:rPr>
        <w:t>);</w:t>
      </w:r>
    </w:p>
    <w:p w14:paraId="4C5B8446"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emocijų stoka;</w:t>
      </w:r>
    </w:p>
    <w:p w14:paraId="6DEE3CA8"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piktybinis </w:t>
      </w:r>
      <w:proofErr w:type="spellStart"/>
      <w:r>
        <w:rPr>
          <w:rFonts w:ascii="Times New Roman" w:eastAsia="Times New Roman" w:hAnsi="Times New Roman" w:cs="Times New Roman"/>
          <w:color w:val="000000"/>
        </w:rPr>
        <w:t>nerolepsinis</w:t>
      </w:r>
      <w:proofErr w:type="spellEnd"/>
      <w:r>
        <w:rPr>
          <w:rFonts w:ascii="Times New Roman" w:eastAsia="Times New Roman" w:hAnsi="Times New Roman" w:cs="Times New Roman"/>
          <w:color w:val="000000"/>
        </w:rPr>
        <w:t xml:space="preserve"> sindromas (sumišimas, sąmonės pritemimas ar išnykimas, aukšta temperatūra ir sunkus raumenų sąstingis);</w:t>
      </w:r>
    </w:p>
    <w:p w14:paraId="6799E0F4"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sąmonės praradimas, pusiausvyros sutrikimas, nenormali koordinacija;</w:t>
      </w:r>
    </w:p>
    <w:p w14:paraId="1557EE73"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smegenų kraujagyslių problemos, nekontroliuojamo diabeto sukelta koma, nereagavimas į dirgiklius, sumažėjęs sąmonės lygis, galvos drebėjimas;</w:t>
      </w:r>
    </w:p>
    <w:p w14:paraId="69636447"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glaukoma (padidėjęs spaudimas akies obuolio viduje), padidėjęs ašarojimas, akių paraudimas, problemos su Jūsų akių judesiais, sukamieji akies judesiai;</w:t>
      </w:r>
    </w:p>
    <w:p w14:paraId="250AE1F8"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prieširdžių virpėjimas (nenormalus širdies ritmas), dažnas širdies plakimas atsistojus;</w:t>
      </w:r>
    </w:p>
    <w:p w14:paraId="2D8BA955"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kraujo krešuliai venose, ypač kojų (gali pasireikšti tokie simptomai: kojų patinimas, skausmas ir paraudimas), kurie gali kraujagyslėmis nukeliauti į plaučius ir sukelti krūtinės skausmą bei kvėpavimo pasunkėjimą. Jeigu pastebėjote kurį nors iš šių simptomų, nedelsdami kreipkitės patarimo į gydytoją;</w:t>
      </w:r>
    </w:p>
    <w:p w14:paraId="61EBEB3B"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sumažėjęs deguonies kiekis Jūsų kūno dalyse (dėl nepakankamos kraujo apytakos), veido raudonis;</w:t>
      </w:r>
    </w:p>
    <w:p w14:paraId="32AC2FF8"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 xml:space="preserve">apsunkintas kvėpavimas miego metu (miego </w:t>
      </w:r>
      <w:proofErr w:type="spellStart"/>
      <w:r>
        <w:rPr>
          <w:rFonts w:ascii="Times New Roman" w:eastAsia="Times New Roman" w:hAnsi="Times New Roman" w:cs="Times New Roman"/>
        </w:rPr>
        <w:t>apnėja</w:t>
      </w:r>
      <w:proofErr w:type="spellEnd"/>
      <w:r>
        <w:rPr>
          <w:rFonts w:ascii="Times New Roman" w:eastAsia="Times New Roman" w:hAnsi="Times New Roman" w:cs="Times New Roman"/>
        </w:rPr>
        <w:t>), greitas, paviršutiniškas kvėpavimas;</w:t>
      </w:r>
    </w:p>
    <w:p w14:paraId="12B90866"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 xml:space="preserve">plaučių uždegimas dėl maisto įkvėpimo į plaučius, kvėpavimo takų </w:t>
      </w:r>
      <w:proofErr w:type="spellStart"/>
      <w:r>
        <w:rPr>
          <w:rFonts w:ascii="Times New Roman" w:eastAsia="Times New Roman" w:hAnsi="Times New Roman" w:cs="Times New Roman"/>
        </w:rPr>
        <w:t>kongestija</w:t>
      </w:r>
      <w:proofErr w:type="spellEnd"/>
      <w:r>
        <w:rPr>
          <w:rFonts w:ascii="Times New Roman" w:eastAsia="Times New Roman" w:hAnsi="Times New Roman" w:cs="Times New Roman"/>
        </w:rPr>
        <w:t>, balso sutrikimas;</w:t>
      </w:r>
    </w:p>
    <w:p w14:paraId="5F83F995"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žarnų nepraeinamumas, išmatų nelaikymas, labai kietos išmatos, žarnų raumenų judesių stoka, kuri sukelia nepraeinamumą;</w:t>
      </w:r>
    </w:p>
    <w:p w14:paraId="650AC2BC"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odos ir akių pageltimas (gelta);</w:t>
      </w:r>
    </w:p>
    <w:p w14:paraId="68DD9EEE"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kasos uždegimas;</w:t>
      </w:r>
    </w:p>
    <w:p w14:paraId="1926FB3D"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sunki alerginė reakcija su tinimu, kuris gali apimti gerklę ir sukelti sunkumą kvėpuojant;</w:t>
      </w:r>
    </w:p>
    <w:p w14:paraId="0781006C"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lastRenderedPageBreak/>
        <w:t>odos sustorėjimas, odos sausmė, odos raudonumas, odos spalvos pokytis, besilupanti, niežtinti galvos arba kūno oda, pleiskanos;</w:t>
      </w:r>
    </w:p>
    <w:p w14:paraId="7AF9D79E"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raumeninių skaidulų irimas ir skausmas raumenyse (rabdomiolizė), nenormali laikysena;</w:t>
      </w:r>
    </w:p>
    <w:p w14:paraId="5DD1C4EE"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priapizmas (ilgalaikė varpos erekcija, kuriai gali būti reikalingas chirurginis gydymas);</w:t>
      </w:r>
    </w:p>
    <w:p w14:paraId="537CB41A"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krūtų padidėjimas (vyrams), krūtų liaukų padidėjimas, išskyros iš krūtų, išskyros iš makšties;</w:t>
      </w:r>
    </w:p>
    <w:p w14:paraId="72163AE2"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mėnesinių vėlavimas, krūtų padidėjimas;</w:t>
      </w:r>
    </w:p>
    <w:p w14:paraId="59DDF074"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labai žema kūno temperatūra, kūno temperatūros sumažėjimas;</w:t>
      </w:r>
    </w:p>
    <w:p w14:paraId="325E71D3"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vaisto nutraukimo simptomai.</w:t>
      </w:r>
    </w:p>
    <w:p w14:paraId="6C4183C4" w14:textId="77777777" w:rsidR="00015D4D" w:rsidRDefault="00015D4D">
      <w:pPr>
        <w:widowControl w:val="0"/>
        <w:tabs>
          <w:tab w:val="left" w:pos="567"/>
        </w:tabs>
        <w:rPr>
          <w:rFonts w:ascii="Times New Roman" w:eastAsia="Times New Roman" w:hAnsi="Times New Roman" w:cs="Times New Roman"/>
          <w:lang w:val="fi-FI"/>
        </w:rPr>
      </w:pPr>
    </w:p>
    <w:p w14:paraId="2868E76C" w14:textId="606E0B79" w:rsidR="00015D4D" w:rsidRDefault="00B61B35">
      <w:pPr>
        <w:widowControl w:val="0"/>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Dažnis </w:t>
      </w:r>
      <w:r w:rsidRPr="00503943">
        <w:rPr>
          <w:rFonts w:ascii="Times New Roman" w:hAnsi="Times New Roman" w:cs="Times New Roman"/>
          <w:b/>
          <w:bCs/>
          <w:color w:val="000000"/>
        </w:rPr>
        <w:t>nežinomas</w:t>
      </w:r>
      <w:r w:rsidR="00503943" w:rsidRPr="00503943">
        <w:rPr>
          <w:rFonts w:ascii="Times New Roman" w:hAnsi="Times New Roman" w:cs="Times New Roman"/>
          <w:b/>
          <w:bCs/>
          <w:color w:val="000000"/>
        </w:rPr>
        <w:t xml:space="preserve"> </w:t>
      </w:r>
      <w:r w:rsidR="00503943" w:rsidRPr="00FE44AE">
        <w:rPr>
          <w:rFonts w:ascii="Times New Roman" w:hAnsi="Times New Roman" w:cs="Times New Roman"/>
          <w:b/>
          <w:bCs/>
          <w:noProof/>
          <w:snapToGrid w:val="0"/>
        </w:rPr>
        <w:t>(negali būti apskaičiuotas pagal turimus duomenis):</w:t>
      </w:r>
    </w:p>
    <w:p w14:paraId="5B82DF64" w14:textId="77777777" w:rsidR="00015D4D" w:rsidRDefault="00B61B35">
      <w:pPr>
        <w:widowControl w:val="0"/>
        <w:numPr>
          <w:ilvl w:val="0"/>
          <w:numId w:val="39"/>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plaučių </w:t>
      </w:r>
      <w:proofErr w:type="spellStart"/>
      <w:r>
        <w:rPr>
          <w:rFonts w:ascii="Times New Roman" w:eastAsia="Times New Roman" w:hAnsi="Times New Roman" w:cs="Times New Roman"/>
          <w:color w:val="000000"/>
        </w:rPr>
        <w:t>kongestija</w:t>
      </w:r>
      <w:proofErr w:type="spellEnd"/>
      <w:r>
        <w:rPr>
          <w:rFonts w:ascii="Times New Roman" w:eastAsia="Times New Roman" w:hAnsi="Times New Roman" w:cs="Times New Roman"/>
          <w:color w:val="000000"/>
        </w:rPr>
        <w:t>;</w:t>
      </w:r>
    </w:p>
    <w:p w14:paraId="46C0F245" w14:textId="77777777" w:rsidR="00015D4D" w:rsidRDefault="00B61B35">
      <w:pPr>
        <w:widowControl w:val="0"/>
        <w:numPr>
          <w:ilvl w:val="0"/>
          <w:numId w:val="39"/>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insulino (cukraus koncentraciją kraujyje kontroliuojančio hormono) koncentracijos kraujyje padidėjimas.</w:t>
      </w:r>
    </w:p>
    <w:p w14:paraId="731B0CF7" w14:textId="77777777" w:rsidR="00015D4D" w:rsidRDefault="00015D4D">
      <w:pPr>
        <w:widowControl w:val="0"/>
        <w:rPr>
          <w:rFonts w:ascii="Times New Roman" w:eastAsia="Times New Roman" w:hAnsi="Times New Roman" w:cs="Times New Roman"/>
        </w:rPr>
      </w:pPr>
    </w:p>
    <w:p w14:paraId="6FCD6001"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Toliau išvardyti šalutiniai poveikiai buvo pastebėti vartojant kitą vaistą, vadinamą </w:t>
      </w:r>
      <w:proofErr w:type="spellStart"/>
      <w:r>
        <w:rPr>
          <w:rFonts w:ascii="Times New Roman" w:eastAsia="Times New Roman" w:hAnsi="Times New Roman" w:cs="Times New Roman"/>
        </w:rPr>
        <w:t>risperidonu</w:t>
      </w:r>
      <w:proofErr w:type="spellEnd"/>
      <w:r>
        <w:rPr>
          <w:rFonts w:ascii="Times New Roman" w:eastAsia="Times New Roman" w:hAnsi="Times New Roman" w:cs="Times New Roman"/>
        </w:rPr>
        <w:t xml:space="preserve">, kuris yra labai panašus į </w:t>
      </w:r>
      <w:proofErr w:type="spellStart"/>
      <w:r>
        <w:rPr>
          <w:rFonts w:ascii="Times New Roman" w:eastAsia="Times New Roman" w:hAnsi="Times New Roman" w:cs="Times New Roman"/>
        </w:rPr>
        <w:t>paliperidoną</w:t>
      </w:r>
      <w:proofErr w:type="spellEnd"/>
      <w:r>
        <w:rPr>
          <w:rFonts w:ascii="Times New Roman" w:eastAsia="Times New Roman" w:hAnsi="Times New Roman" w:cs="Times New Roman"/>
        </w:rPr>
        <w:t xml:space="preserve">, todėl jie taip pat gali būti tikėtini vartojant </w:t>
      </w: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su miegu susijęs valgymo sutrikimas, kitokio pobūdžio smegenų kraujagyslių problemos, traškantys garsai plaučiuose </w:t>
      </w:r>
      <w:r>
        <w:rPr>
          <w:rFonts w:ascii="Times New Roman" w:hAnsi="Times New Roman" w:cs="Times New Roman"/>
        </w:rPr>
        <w:t>ir sunkus ar gyvybei pavojingas išbėrimas su pūslėmis ir odos lupimusi, kuris gali pirmiausiai pasireikšti burnos ertmėje ir aplink burną, nosį, akis ir lytinius organus bei išplisti į kitas kūno dalis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i/>
        </w:rPr>
        <w:t>Stevens-Johnson</w:t>
      </w:r>
      <w:proofErr w:type="spellEnd"/>
      <w:r>
        <w:rPr>
          <w:rFonts w:ascii="Times New Roman" w:hAnsi="Times New Roman" w:cs="Times New Roman"/>
        </w:rPr>
        <w:t xml:space="preserve">] sindromas ar toksinė epidermio </w:t>
      </w:r>
      <w:proofErr w:type="spellStart"/>
      <w:r>
        <w:rPr>
          <w:rFonts w:ascii="Times New Roman" w:hAnsi="Times New Roman" w:cs="Times New Roman"/>
        </w:rPr>
        <w:t>nekrolizė</w:t>
      </w:r>
      <w:proofErr w:type="spellEnd"/>
      <w:r>
        <w:rPr>
          <w:rFonts w:ascii="Times New Roman" w:hAnsi="Times New Roman" w:cs="Times New Roman"/>
        </w:rPr>
        <w:t>)</w:t>
      </w:r>
      <w:r>
        <w:rPr>
          <w:rFonts w:ascii="Times New Roman" w:eastAsia="Times New Roman" w:hAnsi="Times New Roman" w:cs="Times New Roman"/>
        </w:rPr>
        <w:t xml:space="preserve">. Taip pat gali atsirasti akių sutrikimų kataraktos operacijos metu. Jeigu vartojate ar esate vartoję </w:t>
      </w:r>
      <w:proofErr w:type="spellStart"/>
      <w:r>
        <w:rPr>
          <w:rFonts w:ascii="Times New Roman" w:eastAsia="Times New Roman" w:hAnsi="Times New Roman" w:cs="Times New Roman"/>
        </w:rPr>
        <w:t>paliperidoną</w:t>
      </w:r>
      <w:proofErr w:type="spellEnd"/>
      <w:r>
        <w:rPr>
          <w:rFonts w:ascii="Times New Roman" w:eastAsia="Times New Roman" w:hAnsi="Times New Roman" w:cs="Times New Roman"/>
        </w:rPr>
        <w:t>, kataraktos operacijos metu gali atsirasti būklė, kuri vadinama operaciniu suglebusios rainelės sindromu (OSRS). Jeigu Jums yra reikalinga kataraktos operacija, būtinai pasakykite savo akių gydytojui, kad vartojate arba vartojote šio vaisto.</w:t>
      </w:r>
    </w:p>
    <w:p w14:paraId="34E9055E" w14:textId="77777777" w:rsidR="00015D4D" w:rsidRDefault="00015D4D">
      <w:pPr>
        <w:widowControl w:val="0"/>
        <w:ind w:left="0" w:firstLine="0"/>
        <w:rPr>
          <w:rFonts w:ascii="Times New Roman" w:eastAsia="Times New Roman" w:hAnsi="Times New Roman" w:cs="Times New Roman"/>
        </w:rPr>
      </w:pPr>
    </w:p>
    <w:p w14:paraId="6A7FBC7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b/>
          <w:bCs/>
          <w:color w:val="000000"/>
        </w:rPr>
        <w:t>Kiti šalutiniai poveikiai, pasireiškiantys paaugliams</w:t>
      </w:r>
    </w:p>
    <w:p w14:paraId="416F0357"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Paaugliams dažniausiai pasireiškė šalutinis poveikis, kuris buvo panašus į stebėtą suaugusiesiems, išskyrus toliau nurodytą šalutinį poveikį, kuris pastebėtas dažniau: </w:t>
      </w:r>
    </w:p>
    <w:p w14:paraId="5AE00B14"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mieguistumo ar sumažėjusio budrumo pojūtis;</w:t>
      </w:r>
    </w:p>
    <w:p w14:paraId="6015DC60"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parkinsonizmas</w:t>
      </w:r>
      <w:proofErr w:type="spellEnd"/>
      <w:r>
        <w:rPr>
          <w:rFonts w:ascii="Times New Roman" w:eastAsia="Times New Roman" w:hAnsi="Times New Roman" w:cs="Times New Roman"/>
          <w:color w:val="000000"/>
        </w:rPr>
        <w:t xml:space="preserve">: ši būklė gali pasireikšti lėtu arba sutrikusiu judėjimu, raumenų sustingimo ar įtempimo pojūčiu (dėl ko judesiai tampa trūkčiojantys), o kartais netgi judesių sustingimo ir vėlesnio atsinaujinimo pojūčiu. Tarp kitų </w:t>
      </w:r>
      <w:proofErr w:type="spellStart"/>
      <w:r>
        <w:rPr>
          <w:rFonts w:ascii="Times New Roman" w:eastAsia="Times New Roman" w:hAnsi="Times New Roman" w:cs="Times New Roman"/>
          <w:color w:val="000000"/>
        </w:rPr>
        <w:t>parkinsonizmo</w:t>
      </w:r>
      <w:proofErr w:type="spellEnd"/>
      <w:r>
        <w:rPr>
          <w:rFonts w:ascii="Times New Roman" w:eastAsia="Times New Roman" w:hAnsi="Times New Roman" w:cs="Times New Roman"/>
          <w:color w:val="000000"/>
        </w:rPr>
        <w:t xml:space="preserve"> požymių yra lėta šlepsinti eisena, drebulys ramybėje, sustiprėjęs seilių išskyrimas ir (arba) seilėtekis, ir veido išraiškos praradimas;</w:t>
      </w:r>
    </w:p>
    <w:p w14:paraId="41B42E1C"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kūno svorio padidėjimas;</w:t>
      </w:r>
    </w:p>
    <w:p w14:paraId="3859BCD7"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bendrojo peršalimo simptomai;</w:t>
      </w:r>
    </w:p>
    <w:p w14:paraId="65AE67AF"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neramumas;</w:t>
      </w:r>
    </w:p>
    <w:p w14:paraId="6ECC8DC5"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tremoras (drebulys);</w:t>
      </w:r>
    </w:p>
    <w:p w14:paraId="3867BFAB"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skrandžio skausmas;</w:t>
      </w:r>
    </w:p>
    <w:p w14:paraId="7F30DBC2"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pieno išsiskyrimas iš krūtų mergaitėms;</w:t>
      </w:r>
    </w:p>
    <w:p w14:paraId="106B9D1D"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krūties pabrinkimas berniukams;</w:t>
      </w:r>
    </w:p>
    <w:p w14:paraId="0B7709ED"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spuogai;</w:t>
      </w:r>
    </w:p>
    <w:p w14:paraId="70C478E6"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sutrikusi kalba;</w:t>
      </w:r>
    </w:p>
    <w:p w14:paraId="3C5F0B69"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skrandžio ar žarnyno infekcija;</w:t>
      </w:r>
    </w:p>
    <w:p w14:paraId="25459EBA"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kraujavimas iš nosies;</w:t>
      </w:r>
    </w:p>
    <w:p w14:paraId="7AE70867"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ausies infekcija;</w:t>
      </w:r>
    </w:p>
    <w:p w14:paraId="0C3A5886"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didelis trigliceridų (riebalų) kiekis kraujyje;</w:t>
      </w:r>
    </w:p>
    <w:p w14:paraId="3562BEF5"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sukimosi pojūtis (galvos svaigimas).</w:t>
      </w:r>
    </w:p>
    <w:p w14:paraId="28449246" w14:textId="77777777" w:rsidR="00015D4D" w:rsidRDefault="00015D4D">
      <w:pPr>
        <w:widowControl w:val="0"/>
        <w:autoSpaceDE w:val="0"/>
        <w:autoSpaceDN w:val="0"/>
        <w:adjustRightInd w:val="0"/>
        <w:rPr>
          <w:rFonts w:ascii="Times New Roman" w:eastAsia="Times New Roman" w:hAnsi="Times New Roman" w:cs="Times New Roman"/>
          <w:color w:val="000000"/>
        </w:rPr>
      </w:pPr>
    </w:p>
    <w:p w14:paraId="69AC5607" w14:textId="77777777" w:rsidR="00015D4D" w:rsidRDefault="00B61B35">
      <w:pPr>
        <w:widowControl w:val="0"/>
        <w:numPr>
          <w:ilvl w:val="12"/>
          <w:numId w:val="0"/>
        </w:numPr>
        <w:ind w:left="567" w:hanging="567"/>
        <w:outlineLvl w:val="0"/>
        <w:rPr>
          <w:rFonts w:ascii="Times New Roman" w:eastAsia="Times New Roman" w:hAnsi="Times New Roman" w:cs="Times New Roman"/>
          <w:b/>
          <w:noProof/>
        </w:rPr>
      </w:pPr>
      <w:r>
        <w:rPr>
          <w:rFonts w:ascii="Times New Roman" w:eastAsia="Times New Roman" w:hAnsi="Times New Roman" w:cs="Times New Roman"/>
          <w:b/>
          <w:noProof/>
        </w:rPr>
        <w:t>Pranešimas apie šalutinį poveikį</w:t>
      </w:r>
    </w:p>
    <w:p w14:paraId="136D3924" w14:textId="3D4D3B11" w:rsidR="00015D4D" w:rsidRDefault="00B61B35">
      <w:pPr>
        <w:widowControl w:val="0"/>
        <w:snapToGrid w:val="0"/>
        <w:ind w:left="0" w:firstLine="0"/>
        <w:rPr>
          <w:rFonts w:ascii="Times New Roman" w:eastAsia="Times New Roman" w:hAnsi="Times New Roman" w:cs="Times New Roman"/>
          <w:lang w:eastAsia="fr-LU"/>
        </w:rPr>
      </w:pPr>
      <w:r>
        <w:rPr>
          <w:rFonts w:ascii="Times New Roman" w:eastAsia="Times New Roman" w:hAnsi="Times New Roman" w:cs="Times New Roman"/>
          <w:noProof/>
          <w:lang w:eastAsia="fr-LU"/>
        </w:rPr>
        <w:t>Jeigu pasireiškė šalutinis poveikis, įskaitant šiame lapelyje nenurodytą,</w:t>
      </w:r>
      <w:r>
        <w:rPr>
          <w:rFonts w:ascii="Times New Roman" w:eastAsia="Times New Roman" w:hAnsi="Times New Roman" w:cs="Times New Roman"/>
          <w:color w:val="FF0000"/>
          <w:lang w:eastAsia="fr-LU"/>
        </w:rPr>
        <w:t xml:space="preserve"> </w:t>
      </w:r>
      <w:r>
        <w:rPr>
          <w:rFonts w:ascii="Times New Roman" w:eastAsia="Times New Roman" w:hAnsi="Times New Roman" w:cs="Times New Roman"/>
          <w:noProof/>
          <w:lang w:eastAsia="fr-LU"/>
        </w:rPr>
        <w:t>pasakykite gydytojui arba vaistininkui.</w:t>
      </w:r>
      <w:r>
        <w:rPr>
          <w:rFonts w:ascii="Times New Roman" w:eastAsia="Times New Roman" w:hAnsi="Times New Roman" w:cs="Times New Roman"/>
          <w:lang w:eastAsia="fr-LU"/>
        </w:rPr>
        <w:t xml:space="preserve"> </w:t>
      </w:r>
      <w:r w:rsidR="001E032A" w:rsidRPr="00FE44AE">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001E032A" w:rsidRPr="00FE44AE">
          <w:rPr>
            <w:rFonts w:ascii="Times New Roman" w:hAnsi="Times New Roman" w:cs="Times New Roman"/>
            <w:snapToGrid w:val="0"/>
            <w:color w:val="0000FF"/>
            <w:u w:val="single"/>
          </w:rPr>
          <w:t>https://vapris.vvkt.lt/vvkt-web/public/nrv</w:t>
        </w:r>
      </w:hyperlink>
      <w:r w:rsidR="001E032A" w:rsidRPr="00FE44AE">
        <w:rPr>
          <w:rFonts w:ascii="Times New Roman" w:hAnsi="Times New Roman" w:cs="Times New Roman"/>
          <w:snapToGrid w:val="0"/>
        </w:rPr>
        <w:t xml:space="preserve"> arba užpildant Paciento pranešimo apie įtariamą nepageidaujamą reakciją (ĮNR) formą, kuri skelbiama </w:t>
      </w:r>
      <w:hyperlink r:id="rId8" w:history="1">
        <w:r w:rsidR="001E032A" w:rsidRPr="00FE44AE">
          <w:rPr>
            <w:rFonts w:ascii="Times New Roman" w:hAnsi="Times New Roman" w:cs="Times New Roman"/>
            <w:snapToGrid w:val="0"/>
            <w:color w:val="0000FF"/>
            <w:u w:val="single"/>
          </w:rPr>
          <w:t>https://www.vvkt.lt/index.php?4004286486</w:t>
        </w:r>
      </w:hyperlink>
      <w:r w:rsidR="001E032A" w:rsidRPr="00FE44AE">
        <w:rPr>
          <w:rFonts w:ascii="Times New Roman" w:hAnsi="Times New Roman" w:cs="Times New Roman"/>
          <w:snapToGrid w:val="0"/>
        </w:rPr>
        <w:t xml:space="preserve">, ir atsiunčiant elektroniniu paštu (adresu </w:t>
      </w:r>
      <w:hyperlink r:id="rId9" w:history="1">
        <w:r w:rsidR="001E032A" w:rsidRPr="00FE44AE">
          <w:rPr>
            <w:rFonts w:ascii="Times New Roman" w:hAnsi="Times New Roman" w:cs="Times New Roman"/>
            <w:snapToGrid w:val="0"/>
            <w:color w:val="0000FF"/>
            <w:u w:val="single"/>
          </w:rPr>
          <w:t>NepageidaujamaR@vvkt.lt</w:t>
        </w:r>
      </w:hyperlink>
      <w:r w:rsidR="001E032A" w:rsidRPr="00FE44AE">
        <w:rPr>
          <w:rFonts w:ascii="Times New Roman" w:hAnsi="Times New Roman" w:cs="Times New Roman"/>
          <w:snapToGrid w:val="0"/>
        </w:rPr>
        <w:t xml:space="preserve">) arba nemokamu telefonu 8 800 73 568. Pranešdami apie šalutinį poveikį </w:t>
      </w:r>
      <w:r w:rsidR="001E032A" w:rsidRPr="00FE44AE">
        <w:rPr>
          <w:rFonts w:ascii="Times New Roman" w:hAnsi="Times New Roman" w:cs="Times New Roman"/>
          <w:snapToGrid w:val="0"/>
        </w:rPr>
        <w:lastRenderedPageBreak/>
        <w:t xml:space="preserve">galite mums padėti gauti daugiau informacijos apie šio vaisto saugumą. </w:t>
      </w:r>
      <w:r>
        <w:rPr>
          <w:rFonts w:ascii="Times New Roman" w:eastAsia="Times New Roman" w:hAnsi="Times New Roman" w:cs="Times New Roman"/>
          <w:lang w:eastAsia="fr-LU"/>
        </w:rPr>
        <w:t xml:space="preserve"> </w:t>
      </w:r>
    </w:p>
    <w:p w14:paraId="6035D173" w14:textId="77777777" w:rsidR="00015D4D" w:rsidRDefault="00015D4D">
      <w:pPr>
        <w:widowControl w:val="0"/>
        <w:ind w:left="0" w:firstLine="0"/>
        <w:rPr>
          <w:rFonts w:ascii="Times New Roman" w:eastAsia="Times New Roman" w:hAnsi="Times New Roman" w:cs="Times New Roman"/>
        </w:rPr>
      </w:pPr>
    </w:p>
    <w:p w14:paraId="0BB10B89" w14:textId="77777777" w:rsidR="00015D4D" w:rsidRDefault="00015D4D">
      <w:pPr>
        <w:widowControl w:val="0"/>
        <w:rPr>
          <w:rFonts w:ascii="Times New Roman" w:eastAsia="Times New Roman" w:hAnsi="Times New Roman" w:cs="Times New Roman"/>
        </w:rPr>
      </w:pPr>
    </w:p>
    <w:p w14:paraId="221449AF" w14:textId="77777777" w:rsidR="00015D4D" w:rsidRDefault="00B61B35">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5.</w:t>
      </w:r>
      <w:r>
        <w:rPr>
          <w:rFonts w:ascii="Times New Roman" w:eastAsia="Times New Roman" w:hAnsi="Times New Roman" w:cs="Times New Roman"/>
          <w:b/>
          <w:caps/>
        </w:rPr>
        <w:tab/>
      </w:r>
      <w:r>
        <w:rPr>
          <w:rFonts w:ascii="Times New Roman" w:eastAsia="Times New Roman" w:hAnsi="Times New Roman" w:cs="Times New Roman"/>
          <w:b/>
        </w:rPr>
        <w:t xml:space="preserve">Kaip laikyti </w:t>
      </w:r>
      <w:proofErr w:type="spellStart"/>
      <w:r>
        <w:rPr>
          <w:rFonts w:ascii="Times New Roman" w:hAnsi="Times New Roman" w:cs="Times New Roman"/>
          <w:b/>
          <w:bCs/>
          <w:color w:val="000000"/>
        </w:rPr>
        <w:t>Parnido</w:t>
      </w:r>
      <w:proofErr w:type="spellEnd"/>
    </w:p>
    <w:p w14:paraId="7F5B79EA" w14:textId="77777777" w:rsidR="00015D4D" w:rsidRDefault="00015D4D">
      <w:pPr>
        <w:widowControl w:val="0"/>
        <w:rPr>
          <w:rFonts w:ascii="Times New Roman" w:eastAsia="Times New Roman" w:hAnsi="Times New Roman" w:cs="Times New Roman"/>
        </w:rPr>
      </w:pPr>
    </w:p>
    <w:p w14:paraId="736100D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Šį vaistą laikykite vaikams nepastebimoje ir nepasiekiamoje vietoje.</w:t>
      </w:r>
    </w:p>
    <w:p w14:paraId="6B6920AC"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B176317" w14:textId="56DFDD68"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Ant lizdinės plokštelės ir kartono dėžutės po „EXP“ nurodytam tinkamumo laikui pasibaigus, šio vaisto vartoti negalima. Vaistas tinkamas vartoti iki paskutinės nurodyto mėnesio dienos.</w:t>
      </w:r>
    </w:p>
    <w:p w14:paraId="0B4145E5"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223222E"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Laikyti gamintojo pakuotėje, kad vaistas būtų apsaugotas nuo drėgmės.</w:t>
      </w:r>
    </w:p>
    <w:p w14:paraId="78E31D31"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BE3E2E0" w14:textId="77777777" w:rsidR="00015D4D" w:rsidRDefault="00B61B35">
      <w:pPr>
        <w:widowControl w:val="0"/>
        <w:ind w:left="0" w:firstLine="0"/>
        <w:rPr>
          <w:rFonts w:ascii="Times New Roman" w:eastAsia="Times New Roman" w:hAnsi="Times New Roman" w:cs="Times New Roman"/>
        </w:rPr>
      </w:pPr>
      <w:r>
        <w:rPr>
          <w:rFonts w:ascii="Times New Roman" w:hAnsi="Times New Roman" w:cs="Times New Roman"/>
          <w:color w:val="000000"/>
        </w:rPr>
        <w:t>Vaistų negalima išmesti į kanalizaciją arba su buitinėmis atliekomis. Kaip išmesti nereikalingus vaistus, klauskite vaistininko. Šios priemonės padės apsaugoti aplinką.</w:t>
      </w:r>
    </w:p>
    <w:p w14:paraId="308391CE" w14:textId="77777777" w:rsidR="00015D4D" w:rsidRDefault="00015D4D">
      <w:pPr>
        <w:widowControl w:val="0"/>
        <w:ind w:left="0" w:firstLine="0"/>
        <w:rPr>
          <w:rFonts w:ascii="Times New Roman" w:eastAsia="Times New Roman" w:hAnsi="Times New Roman" w:cs="Times New Roman"/>
        </w:rPr>
      </w:pPr>
    </w:p>
    <w:p w14:paraId="427D4AED" w14:textId="77777777" w:rsidR="00015D4D" w:rsidRDefault="00015D4D">
      <w:pPr>
        <w:widowControl w:val="0"/>
        <w:ind w:left="0" w:firstLine="0"/>
        <w:rPr>
          <w:rFonts w:ascii="Times New Roman" w:eastAsia="Times New Roman" w:hAnsi="Times New Roman" w:cs="Times New Roman"/>
        </w:rPr>
      </w:pPr>
    </w:p>
    <w:p w14:paraId="5BB03DB0"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rPr>
        <w:tab/>
      </w:r>
      <w:r>
        <w:rPr>
          <w:rFonts w:ascii="Times New Roman" w:eastAsia="Times New Roman" w:hAnsi="Times New Roman" w:cs="Times New Roman"/>
          <w:b/>
        </w:rPr>
        <w:t>Pakuotės turinys ir kita informacija</w:t>
      </w:r>
    </w:p>
    <w:p w14:paraId="133B6FBE" w14:textId="77777777" w:rsidR="00015D4D" w:rsidRDefault="00015D4D">
      <w:pPr>
        <w:widowControl w:val="0"/>
        <w:ind w:left="0" w:firstLine="0"/>
        <w:rPr>
          <w:rFonts w:ascii="Times New Roman" w:eastAsia="Times New Roman" w:hAnsi="Times New Roman" w:cs="Times New Roman"/>
        </w:rPr>
      </w:pPr>
    </w:p>
    <w:p w14:paraId="6A3A8797"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b/>
          <w:bCs/>
          <w:color w:val="000000"/>
        </w:rPr>
        <w:t>Parnido</w:t>
      </w:r>
      <w:proofErr w:type="spellEnd"/>
      <w:r>
        <w:rPr>
          <w:rFonts w:ascii="Times New Roman" w:hAnsi="Times New Roman" w:cs="Times New Roman"/>
          <w:b/>
          <w:bCs/>
          <w:color w:val="000000"/>
        </w:rPr>
        <w:t xml:space="preserve"> sudėtis </w:t>
      </w:r>
    </w:p>
    <w:p w14:paraId="62709534" w14:textId="77777777" w:rsidR="00015D4D" w:rsidRDefault="00B61B35">
      <w:pPr>
        <w:widowControl w:val="0"/>
        <w:numPr>
          <w:ilvl w:val="0"/>
          <w:numId w:val="41"/>
        </w:numPr>
        <w:autoSpaceDE w:val="0"/>
        <w:autoSpaceDN w:val="0"/>
        <w:adjustRightInd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Veiklioji medžiaga yra </w:t>
      </w:r>
      <w:proofErr w:type="spellStart"/>
      <w:r>
        <w:rPr>
          <w:rFonts w:ascii="Times New Roman" w:eastAsia="Times New Roman" w:hAnsi="Times New Roman" w:cs="Times New Roman"/>
          <w:color w:val="000000"/>
        </w:rPr>
        <w:t>paliperidonas</w:t>
      </w:r>
      <w:proofErr w:type="spellEnd"/>
      <w:r>
        <w:rPr>
          <w:rFonts w:ascii="Times New Roman" w:eastAsia="Times New Roman" w:hAnsi="Times New Roman" w:cs="Times New Roman"/>
          <w:color w:val="000000"/>
        </w:rPr>
        <w:t xml:space="preserve">. Kiekvienoje pailginto atpalaidavimo tabletėje yra </w:t>
      </w:r>
      <w:r>
        <w:rPr>
          <w:rFonts w:ascii="Times New Roman" w:eastAsia="Times New Roman" w:hAnsi="Times New Roman" w:cs="Times New Roman"/>
        </w:rPr>
        <w:t xml:space="preserve">3 mg, 6 mg arba 9 mg </w:t>
      </w:r>
      <w:proofErr w:type="spellStart"/>
      <w:r>
        <w:rPr>
          <w:rFonts w:ascii="Times New Roman" w:eastAsia="Times New Roman" w:hAnsi="Times New Roman" w:cs="Times New Roman"/>
          <w:color w:val="000000"/>
        </w:rPr>
        <w:t>paliperidono</w:t>
      </w:r>
      <w:proofErr w:type="spellEnd"/>
      <w:r>
        <w:rPr>
          <w:rFonts w:ascii="Times New Roman" w:eastAsia="Times New Roman" w:hAnsi="Times New Roman" w:cs="Times New Roman"/>
          <w:color w:val="000000"/>
        </w:rPr>
        <w:t>.</w:t>
      </w:r>
    </w:p>
    <w:p w14:paraId="1418D492" w14:textId="24785F3B" w:rsidR="00015D4D" w:rsidRDefault="00B61B35">
      <w:pPr>
        <w:widowControl w:val="0"/>
        <w:numPr>
          <w:ilvl w:val="0"/>
          <w:numId w:val="41"/>
        </w:numPr>
        <w:autoSpaceDE w:val="0"/>
        <w:autoSpaceDN w:val="0"/>
        <w:adjustRightInd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Pagalbinės medžiagos: </w:t>
      </w:r>
      <w:proofErr w:type="spellStart"/>
      <w:r>
        <w:rPr>
          <w:rFonts w:ascii="Times New Roman" w:eastAsia="Times New Roman" w:hAnsi="Times New Roman" w:cs="Times New Roman"/>
          <w:color w:val="000000"/>
        </w:rPr>
        <w:t>makrogolis</w:t>
      </w:r>
      <w:proofErr w:type="spellEnd"/>
      <w:r>
        <w:rPr>
          <w:rFonts w:ascii="Times New Roman" w:eastAsia="Times New Roman" w:hAnsi="Times New Roman" w:cs="Times New Roman"/>
          <w:color w:val="000000"/>
        </w:rPr>
        <w:t xml:space="preserve"> 200 000, </w:t>
      </w:r>
      <w:proofErr w:type="spellStart"/>
      <w:r>
        <w:rPr>
          <w:rFonts w:ascii="Times New Roman" w:eastAsia="Times New Roman" w:hAnsi="Times New Roman" w:cs="Times New Roman"/>
          <w:color w:val="000000"/>
        </w:rPr>
        <w:t>makrogolis</w:t>
      </w:r>
      <w:proofErr w:type="spellEnd"/>
      <w:r>
        <w:rPr>
          <w:rFonts w:ascii="Times New Roman" w:eastAsia="Times New Roman" w:hAnsi="Times New Roman" w:cs="Times New Roman"/>
          <w:color w:val="000000"/>
        </w:rPr>
        <w:t xml:space="preserve"> 7 000 000, </w:t>
      </w:r>
      <w:proofErr w:type="spellStart"/>
      <w:r>
        <w:rPr>
          <w:rFonts w:ascii="Times New Roman" w:eastAsia="Times New Roman" w:hAnsi="Times New Roman" w:cs="Times New Roman"/>
          <w:color w:val="000000"/>
        </w:rPr>
        <w:t>makrogolis</w:t>
      </w:r>
      <w:proofErr w:type="spellEnd"/>
      <w:r>
        <w:rPr>
          <w:rFonts w:ascii="Times New Roman" w:eastAsia="Times New Roman" w:hAnsi="Times New Roman" w:cs="Times New Roman"/>
          <w:color w:val="000000"/>
        </w:rPr>
        <w:t xml:space="preserve"> 4000, </w:t>
      </w:r>
      <w:proofErr w:type="spellStart"/>
      <w:r>
        <w:rPr>
          <w:rFonts w:ascii="Times New Roman" w:eastAsia="Times New Roman" w:hAnsi="Times New Roman" w:cs="Times New Roman"/>
          <w:color w:val="000000"/>
        </w:rPr>
        <w:t>butilhidroksitoluenas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povidonas</w:t>
      </w:r>
      <w:proofErr w:type="spellEnd"/>
      <w:r>
        <w:rPr>
          <w:rFonts w:ascii="Times New Roman" w:eastAsia="Times New Roman" w:hAnsi="Times New Roman" w:cs="Times New Roman"/>
          <w:color w:val="000000"/>
        </w:rPr>
        <w:t xml:space="preserve">, natrio chloridas, </w:t>
      </w:r>
      <w:proofErr w:type="spellStart"/>
      <w:r>
        <w:rPr>
          <w:rFonts w:ascii="Times New Roman" w:eastAsia="Times New Roman" w:hAnsi="Times New Roman" w:cs="Times New Roman"/>
          <w:color w:val="000000"/>
        </w:rPr>
        <w:t>mikrokristalinė</w:t>
      </w:r>
      <w:proofErr w:type="spellEnd"/>
      <w:r>
        <w:rPr>
          <w:rFonts w:ascii="Times New Roman" w:eastAsia="Times New Roman" w:hAnsi="Times New Roman" w:cs="Times New Roman"/>
          <w:color w:val="000000"/>
        </w:rPr>
        <w:t xml:space="preserve"> celiuliozė, magnio </w:t>
      </w:r>
      <w:proofErr w:type="spellStart"/>
      <w:r>
        <w:rPr>
          <w:rFonts w:ascii="Times New Roman" w:eastAsia="Times New Roman" w:hAnsi="Times New Roman" w:cs="Times New Roman"/>
          <w:color w:val="000000"/>
        </w:rPr>
        <w:t>stearatas</w:t>
      </w:r>
      <w:proofErr w:type="spellEnd"/>
      <w:r>
        <w:rPr>
          <w:rFonts w:ascii="Times New Roman" w:eastAsia="Times New Roman" w:hAnsi="Times New Roman" w:cs="Times New Roman"/>
          <w:color w:val="000000"/>
        </w:rPr>
        <w:t>, raudonasis geležies oksidas (E172),</w:t>
      </w:r>
      <w:r>
        <w:rPr>
          <w:rFonts w:ascii="Times New Roman" w:eastAsia="Times New Roman" w:hAnsi="Times New Roman" w:cs="Times New Roman"/>
        </w:rPr>
        <w:t xml:space="preserve"> </w:t>
      </w:r>
      <w:proofErr w:type="spellStart"/>
      <w:r>
        <w:rPr>
          <w:rFonts w:ascii="Times New Roman" w:eastAsia="Times New Roman" w:hAnsi="Times New Roman" w:cs="Times New Roman"/>
          <w:color w:val="000000"/>
        </w:rPr>
        <w:t>hidroksipropilceliuliozė</w:t>
      </w:r>
      <w:proofErr w:type="spellEnd"/>
      <w:r>
        <w:rPr>
          <w:rFonts w:ascii="Times New Roman" w:eastAsia="Times New Roman" w:hAnsi="Times New Roman" w:cs="Times New Roman"/>
          <w:color w:val="000000"/>
        </w:rPr>
        <w:t xml:space="preserve"> ir celiuliozės acetatas tabletės šerdyje; </w:t>
      </w:r>
      <w:proofErr w:type="spellStart"/>
      <w:r>
        <w:rPr>
          <w:rFonts w:ascii="Times New Roman" w:eastAsia="Times New Roman" w:hAnsi="Times New Roman" w:cs="Times New Roman"/>
          <w:color w:val="000000"/>
        </w:rPr>
        <w:t>hipromeliozė</w:t>
      </w:r>
      <w:proofErr w:type="spellEnd"/>
      <w:r>
        <w:rPr>
          <w:rFonts w:ascii="Times New Roman" w:eastAsia="Times New Roman" w:hAnsi="Times New Roman" w:cs="Times New Roman"/>
          <w:color w:val="000000"/>
        </w:rPr>
        <w:t xml:space="preserve">, titano dioksidas (E171), talkas, </w:t>
      </w:r>
      <w:proofErr w:type="spellStart"/>
      <w:r>
        <w:rPr>
          <w:rFonts w:ascii="Times New Roman" w:eastAsia="Times New Roman" w:hAnsi="Times New Roman" w:cs="Times New Roman"/>
          <w:color w:val="000000"/>
        </w:rPr>
        <w:t>propilenglikolis</w:t>
      </w:r>
      <w:proofErr w:type="spellEnd"/>
      <w:r>
        <w:rPr>
          <w:rFonts w:ascii="Times New Roman" w:eastAsia="Times New Roman" w:hAnsi="Times New Roman" w:cs="Times New Roman"/>
          <w:color w:val="000000"/>
        </w:rPr>
        <w:t>, geltonasis geležies oksidas (E172) (</w:t>
      </w:r>
      <w:r>
        <w:rPr>
          <w:rFonts w:ascii="Times New Roman" w:eastAsia="Times New Roman" w:hAnsi="Times New Roman" w:cs="Times New Roman"/>
          <w:i/>
          <w:color w:val="000000"/>
        </w:rPr>
        <w:t>tik 6 mg tabletėse</w:t>
      </w:r>
      <w:r>
        <w:rPr>
          <w:rFonts w:ascii="Times New Roman" w:eastAsia="Times New Roman" w:hAnsi="Times New Roman" w:cs="Times New Roman"/>
          <w:color w:val="000000"/>
        </w:rPr>
        <w:t>) ir raudonasis geležies oksidas (E172) (</w:t>
      </w:r>
      <w:r>
        <w:rPr>
          <w:rFonts w:ascii="Times New Roman" w:eastAsia="Times New Roman" w:hAnsi="Times New Roman" w:cs="Times New Roman"/>
          <w:i/>
          <w:color w:val="000000"/>
        </w:rPr>
        <w:t>tik 9 mg tabletėse</w:t>
      </w:r>
      <w:r>
        <w:rPr>
          <w:rFonts w:ascii="Times New Roman" w:eastAsia="Times New Roman" w:hAnsi="Times New Roman" w:cs="Times New Roman"/>
          <w:color w:val="000000"/>
        </w:rPr>
        <w:t xml:space="preserve">) tabletės dangale; </w:t>
      </w:r>
      <w:proofErr w:type="spellStart"/>
      <w:r>
        <w:rPr>
          <w:rFonts w:ascii="Times New Roman" w:eastAsia="Times New Roman" w:hAnsi="Times New Roman" w:cs="Times New Roman"/>
          <w:color w:val="000000"/>
        </w:rPr>
        <w:t>šelakas</w:t>
      </w:r>
      <w:proofErr w:type="spellEnd"/>
      <w:r>
        <w:rPr>
          <w:rFonts w:ascii="Times New Roman" w:eastAsia="Times New Roman" w:hAnsi="Times New Roman" w:cs="Times New Roman"/>
          <w:color w:val="000000"/>
        </w:rPr>
        <w:t xml:space="preserve">, juodasis geležies oksidas (E172) ir </w:t>
      </w:r>
      <w:proofErr w:type="spellStart"/>
      <w:r>
        <w:rPr>
          <w:rFonts w:ascii="Times New Roman" w:eastAsia="Times New Roman" w:hAnsi="Times New Roman" w:cs="Times New Roman"/>
          <w:color w:val="000000"/>
        </w:rPr>
        <w:t>propilenglikolis</w:t>
      </w:r>
      <w:proofErr w:type="spellEnd"/>
      <w:r>
        <w:rPr>
          <w:rFonts w:ascii="Times New Roman" w:eastAsia="Times New Roman" w:hAnsi="Times New Roman" w:cs="Times New Roman"/>
          <w:color w:val="000000"/>
        </w:rPr>
        <w:t xml:space="preserve"> spaustuviniuose dažuose. Žr. 2 skyrių „</w:t>
      </w:r>
      <w:proofErr w:type="spellStart"/>
      <w:r>
        <w:rPr>
          <w:rFonts w:ascii="Times New Roman" w:eastAsia="Times New Roman" w:hAnsi="Times New Roman" w:cs="Times New Roman"/>
          <w:color w:val="000000"/>
        </w:rPr>
        <w:t>Parnido</w:t>
      </w:r>
      <w:proofErr w:type="spellEnd"/>
      <w:r>
        <w:rPr>
          <w:rFonts w:ascii="Times New Roman" w:eastAsia="Times New Roman" w:hAnsi="Times New Roman" w:cs="Times New Roman"/>
          <w:color w:val="000000"/>
        </w:rPr>
        <w:t xml:space="preserve"> sudėtyje yra natrio“.</w:t>
      </w:r>
    </w:p>
    <w:p w14:paraId="179F8F00"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F3DC20C"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b/>
          <w:bCs/>
          <w:color w:val="000000"/>
        </w:rPr>
        <w:t>Parnido</w:t>
      </w:r>
      <w:proofErr w:type="spellEnd"/>
      <w:r>
        <w:rPr>
          <w:rFonts w:ascii="Times New Roman" w:hAnsi="Times New Roman" w:cs="Times New Roman"/>
          <w:b/>
          <w:bCs/>
          <w:color w:val="000000"/>
        </w:rPr>
        <w:t xml:space="preserve"> išvaizda ir kiekis pakuotėje</w:t>
      </w:r>
    </w:p>
    <w:p w14:paraId="5F4A3866"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3 mg: baltos arba pilkšvai baltos, apvalios abipus išgaubtos plėvele dengtos tabletės, gali būti nelygiu paviršiumi ir kurių vienoje tabletės pusėje įspaustas ženklas „P3“. Skersmuo: maždaug 9 mm.</w:t>
      </w:r>
    </w:p>
    <w:p w14:paraId="3D628C6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6 mg: rusvai gelsvos, apvalios abipus išgaubtos plėvele dengtos tabletės, gali būti nelygiu paviršiumi ir kurių vienoje tabletės pusėje įspaustas ženklas „P6“. Skersmuo: maždaug 9 mm.</w:t>
      </w:r>
    </w:p>
    <w:p w14:paraId="08B2169B"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9 mg: rausvos, apvalios abipus išgaubtos plėvele dengtos tabletės, gali būti nelygiu paviršiumi ir kurių vienoje tabletės pusėje įspaustas ženklas „P9“. Skersmuo: maždaug 9 mm.</w:t>
      </w:r>
    </w:p>
    <w:p w14:paraId="3319E617"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39CD986"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pakuojamas į kartono dėžutes po:</w:t>
      </w:r>
    </w:p>
    <w:p w14:paraId="3351A300" w14:textId="77777777" w:rsidR="00015D4D" w:rsidRDefault="00B61B35">
      <w:pPr>
        <w:widowControl w:val="0"/>
        <w:tabs>
          <w:tab w:val="left" w:pos="567"/>
        </w:tabs>
        <w:ind w:left="0" w:firstLine="0"/>
        <w:rPr>
          <w:rFonts w:ascii="Times New Roman" w:eastAsia="Times New Roman" w:hAnsi="Times New Roman" w:cs="Times New Roman"/>
          <w:highlight w:val="yellow"/>
        </w:rPr>
      </w:pPr>
      <w:r>
        <w:rPr>
          <w:rFonts w:ascii="Times New Roman" w:eastAsia="Times New Roman" w:hAnsi="Times New Roman" w:cs="Times New Roman"/>
        </w:rPr>
        <w:t>28, 30, 56, 60, 84, 90 arba 98 pailginto atpalaidavimo tabletes lizdinėse plokštelėse.</w:t>
      </w:r>
    </w:p>
    <w:p w14:paraId="5DE70F1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43BBCC1"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Gali būti tiekiamos ne visų dydžių pakuotės.</w:t>
      </w:r>
    </w:p>
    <w:p w14:paraId="02C4FD34" w14:textId="77777777" w:rsidR="00015D4D" w:rsidRDefault="00015D4D">
      <w:pPr>
        <w:widowControl w:val="0"/>
        <w:ind w:left="0" w:firstLine="0"/>
        <w:rPr>
          <w:rFonts w:ascii="Times New Roman" w:eastAsia="Times New Roman" w:hAnsi="Times New Roman" w:cs="Times New Roman"/>
        </w:rPr>
      </w:pPr>
    </w:p>
    <w:p w14:paraId="5A325322"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Registruotojas ir gamintojas</w:t>
      </w:r>
    </w:p>
    <w:p w14:paraId="57AC35BD"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04968435" w14:textId="77777777" w:rsidR="00015D4D" w:rsidRDefault="00B61B35">
      <w:pPr>
        <w:widowControl w:val="0"/>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1D5A91FD"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8501 Novo mesto</w:t>
      </w:r>
    </w:p>
    <w:p w14:paraId="369F5B3F"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Slovėnija</w:t>
      </w:r>
    </w:p>
    <w:p w14:paraId="1A7C4C8A" w14:textId="77777777" w:rsidR="00015D4D" w:rsidRDefault="00015D4D">
      <w:pPr>
        <w:widowControl w:val="0"/>
        <w:ind w:left="0" w:firstLine="0"/>
        <w:rPr>
          <w:rFonts w:ascii="Times New Roman" w:eastAsia="Times New Roman" w:hAnsi="Times New Roman" w:cs="Times New Roman"/>
        </w:rPr>
      </w:pPr>
    </w:p>
    <w:p w14:paraId="2D911D01" w14:textId="77777777" w:rsidR="00015D4D" w:rsidRDefault="00B61B35">
      <w:pPr>
        <w:widowControl w:val="0"/>
        <w:numPr>
          <w:ilvl w:val="12"/>
          <w:numId w:val="0"/>
        </w:numPr>
        <w:ind w:right="-2"/>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apie šį vaistą norite sužinoti daugiau, kreipkitės į vietinį registruotojo atstovą.</w:t>
      </w:r>
    </w:p>
    <w:p w14:paraId="33128528" w14:textId="77777777" w:rsidR="00015D4D" w:rsidRDefault="00015D4D">
      <w:pPr>
        <w:widowControl w:val="0"/>
        <w:ind w:left="0" w:firstLine="0"/>
        <w:rPr>
          <w:rFonts w:ascii="Times New Roman" w:hAnsi="Times New Roman" w:cs="Times New Roman"/>
        </w:rPr>
      </w:pPr>
    </w:p>
    <w:p w14:paraId="688B288B" w14:textId="77777777" w:rsidR="00015D4D" w:rsidRDefault="00B61B35">
      <w:pPr>
        <w:widowControl w:val="0"/>
        <w:ind w:left="0" w:firstLine="0"/>
        <w:rPr>
          <w:rFonts w:ascii="Times New Roman" w:hAnsi="Times New Roman" w:cs="Times New Roman"/>
        </w:rPr>
      </w:pPr>
      <w:r>
        <w:rPr>
          <w:rFonts w:ascii="Times New Roman" w:hAnsi="Times New Roman" w:cs="Times New Roman"/>
        </w:rPr>
        <w:t>UAB KRKA Lietuva</w:t>
      </w:r>
    </w:p>
    <w:p w14:paraId="3D9F549B" w14:textId="77777777" w:rsidR="00015D4D" w:rsidRDefault="00B61B35">
      <w:pPr>
        <w:widowControl w:val="0"/>
        <w:ind w:left="0" w:firstLine="0"/>
        <w:rPr>
          <w:rFonts w:ascii="Times New Roman" w:hAnsi="Times New Roman" w:cs="Times New Roman"/>
        </w:rPr>
      </w:pPr>
      <w:r>
        <w:rPr>
          <w:rFonts w:ascii="Times New Roman" w:hAnsi="Times New Roman" w:cs="Times New Roman"/>
        </w:rPr>
        <w:t>Senasis Ukmergės kelias 4,</w:t>
      </w:r>
    </w:p>
    <w:p w14:paraId="247D9EAB" w14:textId="77777777" w:rsidR="00015D4D" w:rsidRDefault="00B61B35">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023CD03B" w14:textId="77777777" w:rsidR="00015D4D" w:rsidRDefault="00B61B35">
      <w:pPr>
        <w:widowControl w:val="0"/>
        <w:ind w:left="0" w:firstLine="0"/>
        <w:rPr>
          <w:rFonts w:ascii="Times New Roman" w:hAnsi="Times New Roman" w:cs="Times New Roman"/>
        </w:rPr>
      </w:pPr>
      <w:r>
        <w:rPr>
          <w:rFonts w:ascii="Times New Roman" w:hAnsi="Times New Roman" w:cs="Times New Roman"/>
        </w:rPr>
        <w:t>LT - 14013</w:t>
      </w:r>
    </w:p>
    <w:p w14:paraId="720D0D32" w14:textId="77777777" w:rsidR="00015D4D" w:rsidRDefault="00B61B35">
      <w:pPr>
        <w:widowControl w:val="0"/>
        <w:ind w:left="0" w:firstLine="0"/>
        <w:rPr>
          <w:rFonts w:ascii="Times New Roman" w:hAnsi="Times New Roman" w:cs="Times New Roman"/>
        </w:rPr>
      </w:pPr>
      <w:r>
        <w:rPr>
          <w:rFonts w:ascii="Times New Roman" w:hAnsi="Times New Roman" w:cs="Times New Roman"/>
        </w:rPr>
        <w:t>Tel. + 370 5 236 27 40</w:t>
      </w:r>
    </w:p>
    <w:p w14:paraId="79C025FB" w14:textId="77777777" w:rsidR="00015D4D" w:rsidRDefault="00015D4D">
      <w:pPr>
        <w:widowControl w:val="0"/>
        <w:ind w:left="0" w:firstLine="0"/>
        <w:rPr>
          <w:rFonts w:ascii="Times New Roman" w:hAnsi="Times New Roman" w:cs="Times New Roman"/>
        </w:rPr>
      </w:pPr>
    </w:p>
    <w:p w14:paraId="5B7E17D3" w14:textId="77777777" w:rsidR="00015D4D" w:rsidRDefault="00B61B35">
      <w:pPr>
        <w:widowControl w:val="0"/>
        <w:numPr>
          <w:ilvl w:val="12"/>
          <w:numId w:val="0"/>
        </w:numPr>
        <w:ind w:right="-2"/>
        <w:rPr>
          <w:rFonts w:ascii="Times New Roman" w:eastAsia="Times New Roman" w:hAnsi="Times New Roman" w:cs="Times New Roman"/>
          <w:lang w:val="sl-SI" w:eastAsia="sl-SI"/>
        </w:rPr>
      </w:pPr>
      <w:r>
        <w:rPr>
          <w:rFonts w:ascii="Times New Roman" w:hAnsi="Times New Roman" w:cs="Times New Roman"/>
          <w:b/>
        </w:rPr>
        <w:t>Šis vaistas Europos ekonominės erdvės valstybėse narėse registruotas tokiais pavadinimais: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770"/>
      </w:tblGrid>
      <w:tr w:rsidR="00015D4D" w14:paraId="284FBEFA" w14:textId="77777777">
        <w:tc>
          <w:tcPr>
            <w:tcW w:w="3870" w:type="dxa"/>
          </w:tcPr>
          <w:p w14:paraId="0F64ED6B" w14:textId="77777777" w:rsidR="00015D4D" w:rsidRDefault="00B61B35">
            <w:pPr>
              <w:widowControl w:val="0"/>
              <w:numPr>
                <w:ilvl w:val="12"/>
                <w:numId w:val="0"/>
              </w:numPr>
              <w:tabs>
                <w:tab w:val="left" w:pos="708"/>
              </w:tabs>
              <w:ind w:right="-2"/>
              <w:rPr>
                <w:rFonts w:ascii="Times New Roman" w:hAnsi="Times New Roman" w:cs="Times New Roman"/>
              </w:rPr>
            </w:pPr>
            <w:r>
              <w:rPr>
                <w:rFonts w:ascii="Times New Roman" w:hAnsi="Times New Roman" w:cs="Times New Roman"/>
              </w:rPr>
              <w:lastRenderedPageBreak/>
              <w:t>Valstybės pavadinimas</w:t>
            </w:r>
          </w:p>
        </w:tc>
        <w:tc>
          <w:tcPr>
            <w:tcW w:w="4770" w:type="dxa"/>
          </w:tcPr>
          <w:p w14:paraId="2DF4EDB3" w14:textId="77777777" w:rsidR="00015D4D" w:rsidRDefault="00B61B35">
            <w:pPr>
              <w:widowControl w:val="0"/>
              <w:numPr>
                <w:ilvl w:val="12"/>
                <w:numId w:val="0"/>
              </w:numPr>
              <w:tabs>
                <w:tab w:val="left" w:pos="708"/>
              </w:tabs>
              <w:ind w:right="-2"/>
              <w:rPr>
                <w:rFonts w:ascii="Times New Roman" w:eastAsia="Times New Roman" w:hAnsi="Times New Roman" w:cs="Times New Roman"/>
                <w:lang w:val="sl-SI" w:eastAsia="sl-SI"/>
              </w:rPr>
            </w:pPr>
            <w:r>
              <w:rPr>
                <w:rFonts w:ascii="Times New Roman" w:hAnsi="Times New Roman" w:cs="Times New Roman"/>
              </w:rPr>
              <w:t>Vaisto pavadinimas</w:t>
            </w:r>
          </w:p>
        </w:tc>
      </w:tr>
      <w:tr w:rsidR="00015D4D" w14:paraId="40DEB648" w14:textId="77777777">
        <w:tc>
          <w:tcPr>
            <w:tcW w:w="3870" w:type="dxa"/>
          </w:tcPr>
          <w:p w14:paraId="165E3339" w14:textId="77777777" w:rsidR="00015D4D" w:rsidRDefault="00B61B35">
            <w:pPr>
              <w:widowControl w:val="0"/>
              <w:numPr>
                <w:ilvl w:val="12"/>
                <w:numId w:val="0"/>
              </w:numPr>
              <w:tabs>
                <w:tab w:val="left" w:pos="708"/>
              </w:tabs>
              <w:ind w:right="-2"/>
              <w:rPr>
                <w:rFonts w:ascii="Times New Roman" w:hAnsi="Times New Roman" w:cs="Times New Roman"/>
              </w:rPr>
            </w:pPr>
            <w:r>
              <w:rPr>
                <w:rFonts w:ascii="Times New Roman" w:hAnsi="Times New Roman" w:cs="Times New Roman"/>
              </w:rPr>
              <w:t>Bulgarija</w:t>
            </w:r>
          </w:p>
        </w:tc>
        <w:tc>
          <w:tcPr>
            <w:tcW w:w="4770" w:type="dxa"/>
          </w:tcPr>
          <w:p w14:paraId="36DFC03D" w14:textId="77777777" w:rsidR="00015D4D" w:rsidRDefault="00B61B35">
            <w:pPr>
              <w:widowControl w:val="0"/>
              <w:numPr>
                <w:ilvl w:val="12"/>
                <w:numId w:val="0"/>
              </w:numPr>
              <w:tabs>
                <w:tab w:val="left" w:pos="708"/>
              </w:tabs>
              <w:ind w:right="-2"/>
              <w:rPr>
                <w:rFonts w:ascii="Times New Roman" w:hAnsi="Times New Roman" w:cs="Times New Roman"/>
              </w:rPr>
            </w:pPr>
            <w:proofErr w:type="spellStart"/>
            <w:r>
              <w:rPr>
                <w:rFonts w:ascii="Times New Roman" w:hAnsi="Times New Roman" w:cs="Times New Roman"/>
              </w:rPr>
              <w:t>Парнидо</w:t>
            </w:r>
            <w:proofErr w:type="spellEnd"/>
          </w:p>
        </w:tc>
      </w:tr>
      <w:tr w:rsidR="00015D4D" w14:paraId="6542ACB7" w14:textId="77777777">
        <w:tc>
          <w:tcPr>
            <w:tcW w:w="3870" w:type="dxa"/>
          </w:tcPr>
          <w:p w14:paraId="3B03C4FE" w14:textId="2F50E5BE" w:rsidR="00015D4D" w:rsidRDefault="00B61B35">
            <w:pPr>
              <w:widowControl w:val="0"/>
              <w:numPr>
                <w:ilvl w:val="12"/>
                <w:numId w:val="0"/>
              </w:numPr>
              <w:tabs>
                <w:tab w:val="left" w:pos="708"/>
              </w:tabs>
              <w:ind w:right="-2"/>
              <w:rPr>
                <w:rFonts w:ascii="Times New Roman" w:hAnsi="Times New Roman" w:cs="Times New Roman"/>
              </w:rPr>
            </w:pPr>
            <w:r>
              <w:rPr>
                <w:rFonts w:ascii="Times New Roman" w:hAnsi="Times New Roman" w:cs="Times New Roman"/>
              </w:rPr>
              <w:t>Vengrija, Čekija, Estija, Ispanija, Kroatija, Airija, Lenkija, Rumunija, Slovėnija, Slovakija, Lietuva, Graikija</w:t>
            </w:r>
          </w:p>
        </w:tc>
        <w:tc>
          <w:tcPr>
            <w:tcW w:w="4770" w:type="dxa"/>
          </w:tcPr>
          <w:p w14:paraId="1AA92023" w14:textId="4D8A6D89" w:rsidR="00015D4D" w:rsidRDefault="00B61B35">
            <w:pPr>
              <w:widowControl w:val="0"/>
              <w:numPr>
                <w:ilvl w:val="12"/>
                <w:numId w:val="0"/>
              </w:numPr>
              <w:tabs>
                <w:tab w:val="left" w:pos="708"/>
              </w:tabs>
              <w:ind w:right="-2"/>
              <w:rPr>
                <w:rFonts w:ascii="Times New Roman" w:hAnsi="Times New Roman" w:cs="Times New Roman"/>
              </w:rPr>
            </w:pPr>
            <w:proofErr w:type="spellStart"/>
            <w:r>
              <w:rPr>
                <w:rFonts w:ascii="Times New Roman" w:hAnsi="Times New Roman" w:cs="Times New Roman"/>
              </w:rPr>
              <w:t>Parnido</w:t>
            </w:r>
            <w:proofErr w:type="spellEnd"/>
          </w:p>
        </w:tc>
      </w:tr>
    </w:tbl>
    <w:p w14:paraId="49E8C5B1" w14:textId="77777777" w:rsidR="00015D4D" w:rsidRDefault="00015D4D">
      <w:pPr>
        <w:widowControl w:val="0"/>
        <w:ind w:left="0" w:firstLine="0"/>
        <w:rPr>
          <w:rFonts w:ascii="Times New Roman" w:eastAsia="Times New Roman" w:hAnsi="Times New Roman" w:cs="Times New Roman"/>
        </w:rPr>
      </w:pPr>
    </w:p>
    <w:p w14:paraId="794151F5" w14:textId="77777777" w:rsidR="00FB45AF" w:rsidRDefault="00FB45AF">
      <w:pPr>
        <w:widowControl w:val="0"/>
        <w:ind w:left="0" w:firstLine="0"/>
        <w:rPr>
          <w:rFonts w:ascii="Times New Roman" w:eastAsia="Times New Roman" w:hAnsi="Times New Roman" w:cs="Times New Roman"/>
        </w:rPr>
      </w:pPr>
    </w:p>
    <w:p w14:paraId="01F4EFA5" w14:textId="3258AE3C"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bCs/>
        </w:rPr>
        <w:t xml:space="preserve">Šis pakuotės </w:t>
      </w:r>
      <w:r>
        <w:rPr>
          <w:rFonts w:ascii="Times New Roman" w:eastAsia="Times New Roman" w:hAnsi="Times New Roman" w:cs="Times New Roman"/>
          <w:b/>
        </w:rPr>
        <w:t>lapelis paskutinį kartą peržiūrėtas</w:t>
      </w:r>
      <w:r w:rsidR="00FB45AF">
        <w:rPr>
          <w:rFonts w:ascii="Times New Roman" w:eastAsia="Times New Roman" w:hAnsi="Times New Roman" w:cs="Times New Roman"/>
          <w:b/>
        </w:rPr>
        <w:t xml:space="preserve"> 2024-06-21 </w:t>
      </w:r>
      <w:r>
        <w:rPr>
          <w:rFonts w:ascii="Times New Roman" w:eastAsia="Times New Roman" w:hAnsi="Times New Roman" w:cs="Times New Roman"/>
          <w:b/>
        </w:rPr>
        <w:t>.</w:t>
      </w:r>
    </w:p>
    <w:p w14:paraId="66C6B0AF" w14:textId="77777777" w:rsidR="00FB45AF" w:rsidRDefault="00FB45AF">
      <w:pPr>
        <w:widowControl w:val="0"/>
        <w:ind w:left="0" w:firstLine="0"/>
        <w:rPr>
          <w:rFonts w:ascii="Times New Roman" w:eastAsia="Times New Roman" w:hAnsi="Times New Roman" w:cs="Times New Roman"/>
          <w:b/>
        </w:rPr>
      </w:pPr>
    </w:p>
    <w:p w14:paraId="2C9A4657" w14:textId="77777777" w:rsidR="00015D4D" w:rsidRDefault="00015D4D">
      <w:pPr>
        <w:widowControl w:val="0"/>
        <w:rPr>
          <w:rFonts w:ascii="Times New Roman" w:eastAsia="Times New Roman" w:hAnsi="Times New Roman" w:cs="Times New Roman"/>
          <w:b/>
        </w:rPr>
      </w:pPr>
    </w:p>
    <w:p w14:paraId="7C96C2CF" w14:textId="77777777" w:rsidR="00FB45AF" w:rsidRDefault="00B61B35" w:rsidP="00FB45AF">
      <w:pPr>
        <w:ind w:left="0" w:firstLine="0"/>
        <w:rPr>
          <w:rFonts w:eastAsia="SimSun"/>
          <w:color w:val="0000FF"/>
          <w:u w:val="single"/>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hyperlink r:id="rId10" w:history="1">
        <w:r w:rsidR="00FB45AF" w:rsidRPr="00B55673">
          <w:rPr>
            <w:rFonts w:eastAsia="SimSun"/>
            <w:color w:val="0000FF"/>
            <w:u w:val="single"/>
          </w:rPr>
          <w:t>http://www.vvkt.lt</w:t>
        </w:r>
      </w:hyperlink>
    </w:p>
    <w:p w14:paraId="35893054" w14:textId="3EBC7F67" w:rsidR="00015D4D" w:rsidRDefault="00015D4D">
      <w:pPr>
        <w:numPr>
          <w:ilvl w:val="12"/>
          <w:numId w:val="0"/>
        </w:numPr>
        <w:tabs>
          <w:tab w:val="left" w:pos="567"/>
        </w:tabs>
        <w:ind w:right="-2"/>
        <w:rPr>
          <w:rFonts w:ascii="Times New Roman" w:eastAsia="Times New Roman" w:hAnsi="Times New Roman" w:cs="Times New Roman"/>
          <w:snapToGrid w:val="0"/>
          <w:szCs w:val="24"/>
        </w:rPr>
      </w:pPr>
    </w:p>
    <w:p w14:paraId="6B0FE440" w14:textId="77777777" w:rsidR="00015D4D" w:rsidRDefault="00015D4D">
      <w:pPr>
        <w:widowControl w:val="0"/>
        <w:ind w:left="0" w:firstLine="0"/>
        <w:rPr>
          <w:rFonts w:ascii="Times New Roman" w:eastAsia="Times New Roman" w:hAnsi="Times New Roman" w:cs="Times New Roman"/>
        </w:rPr>
      </w:pPr>
    </w:p>
    <w:p w14:paraId="5BB44E01" w14:textId="77777777" w:rsidR="00015D4D" w:rsidRDefault="00015D4D"/>
    <w:p w14:paraId="2F2165CA" w14:textId="77777777" w:rsidR="00015D4D" w:rsidRDefault="00015D4D"/>
    <w:sectPr w:rsidR="00015D4D">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B1FB5" w14:textId="77777777" w:rsidR="00FE44AE" w:rsidRDefault="00FE44AE">
      <w:r>
        <w:separator/>
      </w:r>
    </w:p>
    <w:p w14:paraId="6EFC491A" w14:textId="77777777" w:rsidR="00FE44AE" w:rsidRDefault="00FE44AE"/>
  </w:endnote>
  <w:endnote w:type="continuationSeparator" w:id="0">
    <w:p w14:paraId="4FF36C08" w14:textId="77777777" w:rsidR="00FE44AE" w:rsidRDefault="00FE44AE">
      <w:r>
        <w:continuationSeparator/>
      </w:r>
    </w:p>
    <w:p w14:paraId="48845C4D" w14:textId="77777777" w:rsidR="00FE44AE" w:rsidRDefault="00FE44AE"/>
  </w:endnote>
  <w:endnote w:type="continuationNotice" w:id="1">
    <w:p w14:paraId="49FB2F93" w14:textId="77777777" w:rsidR="00FE44AE" w:rsidRDefault="00FE4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D5CC5" w14:textId="77777777" w:rsidR="00015D4D" w:rsidRDefault="00B61B35">
    <w:pPr>
      <w:pStyle w:val="Porat"/>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7DCBFF1" w14:textId="77777777" w:rsidR="00015D4D" w:rsidRDefault="00015D4D">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C043" w14:textId="77777777" w:rsidR="00015D4D" w:rsidRDefault="00B61B35">
    <w:pPr>
      <w:pStyle w:val="Porat"/>
      <w:framePr w:wrap="around" w:vAnchor="text" w:hAnchor="margin" w:xAlign="center" w:y="1"/>
      <w:rPr>
        <w:rStyle w:val="Puslapionumeris"/>
        <w:rFonts w:ascii="Arial" w:hAnsi="Arial" w:cs="Arial"/>
      </w:rPr>
    </w:pP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43</w:t>
    </w:r>
    <w:r>
      <w:rPr>
        <w:rStyle w:val="Puslapionumeris"/>
        <w:rFonts w:ascii="Arial" w:hAnsi="Arial" w:cs="Arial"/>
      </w:rPr>
      <w:fldChar w:fldCharType="end"/>
    </w:r>
  </w:p>
  <w:p w14:paraId="2A82859C" w14:textId="77777777" w:rsidR="00015D4D" w:rsidRDefault="00015D4D">
    <w:pPr>
      <w:pStyle w:val="Porat"/>
      <w:framePr w:wrap="around" w:vAnchor="text" w:hAnchor="margin" w:xAlign="right" w:y="1"/>
      <w:rPr>
        <w:rStyle w:val="Puslapionumeris"/>
        <w:lang w:val="lt-LT"/>
      </w:rPr>
    </w:pPr>
  </w:p>
  <w:p w14:paraId="6C4C7F25" w14:textId="77777777" w:rsidR="00015D4D" w:rsidRDefault="00015D4D">
    <w:pPr>
      <w:pStyle w:val="Porat"/>
      <w:ind w:right="360"/>
      <w:jc w:val="center"/>
      <w:rPr>
        <w:rStyle w:val="Puslapionumeris"/>
        <w:rFonts w:ascii="Arial" w:hAnsi="Arial" w:cs="Arial"/>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F83A6" w14:textId="77777777" w:rsidR="00015D4D" w:rsidRDefault="00015D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6161D" w14:textId="77777777" w:rsidR="00FE44AE" w:rsidRDefault="00FE44AE">
      <w:r>
        <w:separator/>
      </w:r>
    </w:p>
    <w:p w14:paraId="1C8B51A5" w14:textId="77777777" w:rsidR="00FE44AE" w:rsidRDefault="00FE44AE"/>
  </w:footnote>
  <w:footnote w:type="continuationSeparator" w:id="0">
    <w:p w14:paraId="3B96EF93" w14:textId="77777777" w:rsidR="00FE44AE" w:rsidRDefault="00FE44AE">
      <w:r>
        <w:continuationSeparator/>
      </w:r>
    </w:p>
    <w:p w14:paraId="2871B165" w14:textId="77777777" w:rsidR="00FE44AE" w:rsidRDefault="00FE44AE"/>
  </w:footnote>
  <w:footnote w:type="continuationNotice" w:id="1">
    <w:p w14:paraId="6D63D78C" w14:textId="77777777" w:rsidR="00FE44AE" w:rsidRDefault="00FE4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59886" w14:textId="77777777" w:rsidR="00015D4D" w:rsidRDefault="00015D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A7A2A" w14:textId="77777777" w:rsidR="00015D4D" w:rsidRDefault="00015D4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88DD8" w14:textId="77777777" w:rsidR="00015D4D" w:rsidRDefault="00015D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CDE05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64399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D2D7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9E2758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34620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7677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B68C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68D9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CED8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8968E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2EB2"/>
    <w:multiLevelType w:val="hybridMultilevel"/>
    <w:tmpl w:val="564612D4"/>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09C44CC1"/>
    <w:multiLevelType w:val="hybridMultilevel"/>
    <w:tmpl w:val="69960C8A"/>
    <w:lvl w:ilvl="0" w:tplc="E5AC8208">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130C5E"/>
    <w:multiLevelType w:val="hybridMultilevel"/>
    <w:tmpl w:val="80A01912"/>
    <w:lvl w:ilvl="0" w:tplc="E5AC82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12914CA"/>
    <w:multiLevelType w:val="hybridMultilevel"/>
    <w:tmpl w:val="DCE49522"/>
    <w:lvl w:ilvl="0" w:tplc="E5AC820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8FB140D"/>
    <w:multiLevelType w:val="hybridMultilevel"/>
    <w:tmpl w:val="D304BB20"/>
    <w:lvl w:ilvl="0" w:tplc="E5AC82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C5100DA"/>
    <w:multiLevelType w:val="hybridMultilevel"/>
    <w:tmpl w:val="1C20719A"/>
    <w:lvl w:ilvl="0" w:tplc="1FEE74E0">
      <w:start w:val="1"/>
      <w:numFmt w:val="decimal"/>
      <w:lvlText w:val="%1."/>
      <w:lvlJc w:val="left"/>
      <w:pPr>
        <w:tabs>
          <w:tab w:val="num" w:pos="432"/>
        </w:tabs>
        <w:ind w:left="432" w:hanging="432"/>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1EEC7389"/>
    <w:multiLevelType w:val="hybridMultilevel"/>
    <w:tmpl w:val="35CEAF7E"/>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1FFC455D"/>
    <w:multiLevelType w:val="hybridMultilevel"/>
    <w:tmpl w:val="6A0E1F28"/>
    <w:lvl w:ilvl="0" w:tplc="E5AC82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2F969C4"/>
    <w:multiLevelType w:val="hybridMultilevel"/>
    <w:tmpl w:val="C8AE5FDC"/>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2F242B8A"/>
    <w:multiLevelType w:val="hybridMultilevel"/>
    <w:tmpl w:val="F59E3386"/>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0461DA7"/>
    <w:multiLevelType w:val="hybridMultilevel"/>
    <w:tmpl w:val="9B384E96"/>
    <w:lvl w:ilvl="0" w:tplc="E5AC82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1956934"/>
    <w:multiLevelType w:val="hybridMultilevel"/>
    <w:tmpl w:val="98B0224C"/>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5A41B7D"/>
    <w:multiLevelType w:val="hybridMultilevel"/>
    <w:tmpl w:val="724E8A16"/>
    <w:lvl w:ilvl="0" w:tplc="E5AC8208">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68732B"/>
    <w:multiLevelType w:val="multilevel"/>
    <w:tmpl w:val="316EC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6AC2949"/>
    <w:multiLevelType w:val="hybridMultilevel"/>
    <w:tmpl w:val="3F6A2620"/>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154B95"/>
    <w:multiLevelType w:val="hybridMultilevel"/>
    <w:tmpl w:val="D03E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83292"/>
    <w:multiLevelType w:val="hybridMultilevel"/>
    <w:tmpl w:val="835CD4AA"/>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3B8B73DC"/>
    <w:multiLevelType w:val="hybridMultilevel"/>
    <w:tmpl w:val="374482CC"/>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637A1D"/>
    <w:multiLevelType w:val="hybridMultilevel"/>
    <w:tmpl w:val="0FDE398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6F0BD7"/>
    <w:multiLevelType w:val="hybridMultilevel"/>
    <w:tmpl w:val="D414B0E0"/>
    <w:lvl w:ilvl="0" w:tplc="E5AC8208">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C718E0"/>
    <w:multiLevelType w:val="hybridMultilevel"/>
    <w:tmpl w:val="F5CC2E86"/>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D15517"/>
    <w:multiLevelType w:val="hybridMultilevel"/>
    <w:tmpl w:val="1C20719A"/>
    <w:lvl w:ilvl="0" w:tplc="1FEE74E0">
      <w:start w:val="1"/>
      <w:numFmt w:val="decimal"/>
      <w:lvlText w:val="%1."/>
      <w:lvlJc w:val="left"/>
      <w:pPr>
        <w:tabs>
          <w:tab w:val="num" w:pos="432"/>
        </w:tabs>
        <w:ind w:left="432" w:hanging="432"/>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D912583"/>
    <w:multiLevelType w:val="hybridMultilevel"/>
    <w:tmpl w:val="739A6466"/>
    <w:lvl w:ilvl="0" w:tplc="04270001">
      <w:start w:val="1"/>
      <w:numFmt w:val="bullet"/>
      <w:lvlText w:val=""/>
      <w:lvlJc w:val="left"/>
      <w:pPr>
        <w:tabs>
          <w:tab w:val="num" w:pos="720"/>
        </w:tabs>
        <w:ind w:left="720" w:hanging="360"/>
      </w:pPr>
      <w:rPr>
        <w:rFonts w:ascii="Symbol" w:hAnsi="Symbol" w:hint="default"/>
      </w:rPr>
    </w:lvl>
    <w:lvl w:ilvl="1" w:tplc="8D661568">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1146E2"/>
    <w:multiLevelType w:val="hybridMultilevel"/>
    <w:tmpl w:val="17848E56"/>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C914ED"/>
    <w:multiLevelType w:val="hybridMultilevel"/>
    <w:tmpl w:val="70B2E19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4D441D0"/>
    <w:multiLevelType w:val="hybridMultilevel"/>
    <w:tmpl w:val="11264FCA"/>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F45291"/>
    <w:multiLevelType w:val="hybridMultilevel"/>
    <w:tmpl w:val="A75265D6"/>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787654085">
    <w:abstractNumId w:val="9"/>
  </w:num>
  <w:num w:numId="2" w16cid:durableId="2050446811">
    <w:abstractNumId w:val="7"/>
  </w:num>
  <w:num w:numId="3" w16cid:durableId="1320157285">
    <w:abstractNumId w:val="6"/>
  </w:num>
  <w:num w:numId="4" w16cid:durableId="1132670972">
    <w:abstractNumId w:val="5"/>
  </w:num>
  <w:num w:numId="5" w16cid:durableId="308561376">
    <w:abstractNumId w:val="4"/>
  </w:num>
  <w:num w:numId="6" w16cid:durableId="1399597301">
    <w:abstractNumId w:val="8"/>
  </w:num>
  <w:num w:numId="7" w16cid:durableId="363798783">
    <w:abstractNumId w:val="3"/>
  </w:num>
  <w:num w:numId="8" w16cid:durableId="1380402164">
    <w:abstractNumId w:val="2"/>
  </w:num>
  <w:num w:numId="9" w16cid:durableId="2115787445">
    <w:abstractNumId w:val="1"/>
  </w:num>
  <w:num w:numId="10" w16cid:durableId="1902863704">
    <w:abstractNumId w:val="0"/>
  </w:num>
  <w:num w:numId="11" w16cid:durableId="721906174">
    <w:abstractNumId w:val="13"/>
  </w:num>
  <w:num w:numId="12" w16cid:durableId="785004946">
    <w:abstractNumId w:val="15"/>
  </w:num>
  <w:num w:numId="13" w16cid:durableId="512694781">
    <w:abstractNumId w:val="33"/>
  </w:num>
  <w:num w:numId="14" w16cid:durableId="201406366">
    <w:abstractNumId w:val="27"/>
  </w:num>
  <w:num w:numId="15" w16cid:durableId="878400371">
    <w:abstractNumId w:val="31"/>
  </w:num>
  <w:num w:numId="16" w16cid:durableId="501941835">
    <w:abstractNumId w:val="11"/>
  </w:num>
  <w:num w:numId="17" w16cid:durableId="1638535665">
    <w:abstractNumId w:val="36"/>
  </w:num>
  <w:num w:numId="18" w16cid:durableId="1913352492">
    <w:abstractNumId w:val="23"/>
  </w:num>
  <w:num w:numId="19" w16cid:durableId="400538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285389">
    <w:abstractNumId w:val="29"/>
  </w:num>
  <w:num w:numId="21" w16cid:durableId="659894548">
    <w:abstractNumId w:val="34"/>
  </w:num>
  <w:num w:numId="22" w16cid:durableId="946959939">
    <w:abstractNumId w:val="25"/>
  </w:num>
  <w:num w:numId="23" w16cid:durableId="1036737475">
    <w:abstractNumId w:val="39"/>
  </w:num>
  <w:num w:numId="24" w16cid:durableId="316307080">
    <w:abstractNumId w:val="30"/>
  </w:num>
  <w:num w:numId="25" w16cid:durableId="130681844">
    <w:abstractNumId w:val="22"/>
  </w:num>
  <w:num w:numId="26" w16cid:durableId="1498424987">
    <w:abstractNumId w:val="14"/>
  </w:num>
  <w:num w:numId="27" w16cid:durableId="226305799">
    <w:abstractNumId w:val="17"/>
  </w:num>
  <w:num w:numId="28" w16cid:durableId="1091045366">
    <w:abstractNumId w:val="20"/>
  </w:num>
  <w:num w:numId="29" w16cid:durableId="1799226119">
    <w:abstractNumId w:val="12"/>
  </w:num>
  <w:num w:numId="30" w16cid:durableId="1141119386">
    <w:abstractNumId w:val="32"/>
  </w:num>
  <w:num w:numId="31" w16cid:durableId="353531596">
    <w:abstractNumId w:val="35"/>
  </w:num>
  <w:num w:numId="32" w16cid:durableId="1821382777">
    <w:abstractNumId w:val="28"/>
  </w:num>
  <w:num w:numId="33" w16cid:durableId="1441605876">
    <w:abstractNumId w:val="37"/>
  </w:num>
  <w:num w:numId="34" w16cid:durableId="376782376">
    <w:abstractNumId w:val="26"/>
  </w:num>
  <w:num w:numId="35" w16cid:durableId="1073817257">
    <w:abstractNumId w:val="19"/>
  </w:num>
  <w:num w:numId="36" w16cid:durableId="310333166">
    <w:abstractNumId w:val="24"/>
  </w:num>
  <w:num w:numId="37" w16cid:durableId="993146507">
    <w:abstractNumId w:val="21"/>
  </w:num>
  <w:num w:numId="38" w16cid:durableId="1719208725">
    <w:abstractNumId w:val="16"/>
  </w:num>
  <w:num w:numId="39" w16cid:durableId="76639977">
    <w:abstractNumId w:val="38"/>
  </w:num>
  <w:num w:numId="40" w16cid:durableId="986206925">
    <w:abstractNumId w:val="18"/>
  </w:num>
  <w:num w:numId="41" w16cid:durableId="367490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it-IT"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4D"/>
    <w:rsid w:val="00015D4D"/>
    <w:rsid w:val="00096F5D"/>
    <w:rsid w:val="001E032A"/>
    <w:rsid w:val="001E19BC"/>
    <w:rsid w:val="00212AE7"/>
    <w:rsid w:val="00303763"/>
    <w:rsid w:val="00324A40"/>
    <w:rsid w:val="00337CFF"/>
    <w:rsid w:val="003E7E5D"/>
    <w:rsid w:val="00447CCB"/>
    <w:rsid w:val="00503943"/>
    <w:rsid w:val="00590608"/>
    <w:rsid w:val="006266F0"/>
    <w:rsid w:val="00683775"/>
    <w:rsid w:val="00762885"/>
    <w:rsid w:val="007D18C6"/>
    <w:rsid w:val="00915C42"/>
    <w:rsid w:val="0093081F"/>
    <w:rsid w:val="009636BF"/>
    <w:rsid w:val="00976639"/>
    <w:rsid w:val="009B185F"/>
    <w:rsid w:val="00A1203C"/>
    <w:rsid w:val="00B25D03"/>
    <w:rsid w:val="00B61B35"/>
    <w:rsid w:val="00C015CD"/>
    <w:rsid w:val="00D27238"/>
    <w:rsid w:val="00D64DF8"/>
    <w:rsid w:val="00DE4F1A"/>
    <w:rsid w:val="00E34919"/>
    <w:rsid w:val="00EA7C0A"/>
    <w:rsid w:val="00F1228E"/>
    <w:rsid w:val="00FB45AF"/>
    <w:rsid w:val="00FE4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1811C"/>
  <w15:docId w15:val="{03104F7A-BD22-4A9A-8D89-7F549650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ind w:left="0" w:firstLine="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pPr>
      <w:keepNext/>
      <w:ind w:left="0" w:firstLine="0"/>
      <w:outlineLvl w:val="1"/>
    </w:pPr>
    <w:rPr>
      <w:rFonts w:ascii="Times New Roman" w:eastAsia="Times New Roman" w:hAnsi="Times New Roman" w:cs="Times New Roman"/>
      <w:szCs w:val="24"/>
    </w:rPr>
  </w:style>
  <w:style w:type="paragraph" w:styleId="Antrat3">
    <w:name w:val="heading 3"/>
    <w:basedOn w:val="prastasis"/>
    <w:next w:val="prastasis"/>
    <w:link w:val="Antrat3Diagrama"/>
    <w:qFormat/>
    <w:pPr>
      <w:keepNext/>
      <w:spacing w:before="240" w:after="60"/>
      <w:ind w:left="0" w:firstLine="0"/>
      <w:outlineLvl w:val="2"/>
    </w:pPr>
    <w:rPr>
      <w:rFonts w:ascii="Arial" w:eastAsia="Times New Roman" w:hAnsi="Arial" w:cs="Arial"/>
      <w:b/>
      <w:bCs/>
      <w:sz w:val="26"/>
      <w:szCs w:val="26"/>
    </w:rPr>
  </w:style>
  <w:style w:type="paragraph" w:styleId="Antrat4">
    <w:name w:val="heading 4"/>
    <w:basedOn w:val="prastasis"/>
    <w:next w:val="prastasis"/>
    <w:link w:val="Antrat4Diagrama"/>
    <w:qFormat/>
    <w:pPr>
      <w:keepNext/>
      <w:spacing w:before="240" w:after="60"/>
      <w:ind w:left="0" w:firstLine="0"/>
      <w:outlineLvl w:val="3"/>
    </w:pPr>
    <w:rPr>
      <w:rFonts w:ascii="Times New Roman" w:eastAsia="Times New Roman" w:hAnsi="Times New Roman" w:cs="Times New Roman"/>
      <w:b/>
      <w:bCs/>
      <w:sz w:val="28"/>
      <w:szCs w:val="28"/>
    </w:rPr>
  </w:style>
  <w:style w:type="paragraph" w:styleId="Antrat5">
    <w:name w:val="heading 5"/>
    <w:basedOn w:val="prastasis"/>
    <w:next w:val="prastasis"/>
    <w:link w:val="Antrat5Diagrama"/>
    <w:qFormat/>
    <w:pPr>
      <w:spacing w:before="240" w:after="60"/>
      <w:ind w:left="0" w:firstLine="0"/>
      <w:outlineLvl w:val="4"/>
    </w:pPr>
    <w:rPr>
      <w:rFonts w:ascii="Times New Roman" w:eastAsia="Times New Roman" w:hAnsi="Times New Roman" w:cs="Times New Roman"/>
      <w:b/>
      <w:bCs/>
      <w:i/>
      <w:iCs/>
      <w:sz w:val="26"/>
      <w:szCs w:val="26"/>
    </w:rPr>
  </w:style>
  <w:style w:type="paragraph" w:styleId="Antrat6">
    <w:name w:val="heading 6"/>
    <w:basedOn w:val="prastasis"/>
    <w:next w:val="prastasis"/>
    <w:link w:val="Antrat6Diagrama"/>
    <w:qFormat/>
    <w:pPr>
      <w:spacing w:before="240" w:after="60"/>
      <w:ind w:left="0" w:firstLine="0"/>
      <w:outlineLvl w:val="5"/>
    </w:pPr>
    <w:rPr>
      <w:rFonts w:ascii="Times New Roman" w:eastAsia="Times New Roman" w:hAnsi="Times New Roman" w:cs="Times New Roman"/>
      <w:b/>
      <w:bC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qFormat/>
    <w:pPr>
      <w:spacing w:before="240" w:after="60"/>
      <w:ind w:left="0" w:firstLine="0"/>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qFormat/>
    <w:pPr>
      <w:spacing w:before="240" w:after="60"/>
      <w:ind w:left="0" w:firstLine="0"/>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Pr>
      <w:rFonts w:ascii="Times New Roman" w:eastAsia="Times New Roman" w:hAnsi="Times New Roman" w:cs="Times New Roman"/>
      <w:szCs w:val="24"/>
    </w:rPr>
  </w:style>
  <w:style w:type="character" w:customStyle="1" w:styleId="Antrat3Diagrama">
    <w:name w:val="Antraštė 3 Diagrama"/>
    <w:basedOn w:val="Numatytasispastraiposriftas"/>
    <w:link w:val="Antrat3"/>
    <w:rPr>
      <w:rFonts w:ascii="Arial" w:eastAsia="Times New Roman" w:hAnsi="Arial" w:cs="Arial"/>
      <w:b/>
      <w:bCs/>
      <w:sz w:val="26"/>
      <w:szCs w:val="26"/>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rPr>
      <w:rFonts w:ascii="Times New Roman" w:eastAsia="Times New Roman" w:hAnsi="Times New Roman" w:cs="Times New Roman"/>
      <w:b/>
      <w:bCs/>
    </w:rPr>
  </w:style>
  <w:style w:type="character" w:customStyle="1" w:styleId="Antrat7Diagrama">
    <w:name w:val="Antraštė 7 Diagrama"/>
    <w:basedOn w:val="Numatytasispastraiposriftas"/>
    <w:link w:val="Antrat7"/>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Pr>
      <w:rFonts w:ascii="Arial" w:eastAsia="Times New Roman" w:hAnsi="Arial" w:cs="Arial"/>
    </w:rPr>
  </w:style>
  <w:style w:type="numbering" w:customStyle="1" w:styleId="Sraonra1">
    <w:name w:val="Sąrašo nėra1"/>
    <w:next w:val="Sraonra"/>
    <w:semiHidden/>
    <w:unhideWhenUsed/>
  </w:style>
  <w:style w:type="paragraph" w:styleId="Porat">
    <w:name w:val="footer"/>
    <w:basedOn w:val="prastasis"/>
    <w:link w:val="PoratDiagrama"/>
    <w:pPr>
      <w:tabs>
        <w:tab w:val="left" w:pos="567"/>
        <w:tab w:val="center" w:pos="4536"/>
        <w:tab w:val="center" w:pos="8930"/>
      </w:tabs>
      <w:ind w:left="0" w:firstLine="0"/>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Pr>
      <w:rFonts w:ascii="Helvetica" w:eastAsia="Times New Roman" w:hAnsi="Helvetica" w:cs="Times New Roman"/>
      <w:sz w:val="16"/>
      <w:szCs w:val="20"/>
      <w:lang w:val="cs-CZ"/>
    </w:rPr>
  </w:style>
  <w:style w:type="character" w:styleId="Puslapionumeris">
    <w:name w:val="page number"/>
    <w:rPr>
      <w:rFonts w:cs="Times New Roman"/>
    </w:rPr>
  </w:style>
  <w:style w:type="paragraph" w:styleId="Dokumentoinaostekstas">
    <w:name w:val="endnote text"/>
    <w:basedOn w:val="prastasis"/>
    <w:next w:val="prastasis"/>
    <w:link w:val="DokumentoinaostekstasDiagrama"/>
    <w:semiHidden/>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Pr>
      <w:rFonts w:ascii="Times New Roman" w:eastAsia="Times New Roman" w:hAnsi="Times New Roman" w:cs="Times New Roman"/>
      <w:szCs w:val="20"/>
      <w:lang w:val="en-GB"/>
    </w:rPr>
  </w:style>
  <w:style w:type="paragraph" w:styleId="Pagrindinistekstas3">
    <w:name w:val="Body Text 3"/>
    <w:basedOn w:val="prastasis"/>
    <w:link w:val="Pagrindinistekstas3Diagrama"/>
    <w:pPr>
      <w:tabs>
        <w:tab w:val="left" w:pos="567"/>
      </w:tabs>
      <w:spacing w:line="260" w:lineRule="exact"/>
      <w:ind w:left="0" w:firstLine="0"/>
      <w:jc w:val="both"/>
    </w:pPr>
    <w:rPr>
      <w:rFonts w:ascii="Times New Roman" w:eastAsia="Times New Roman" w:hAnsi="Times New Roman" w:cs="Times New Roman"/>
      <w:b/>
      <w:i/>
      <w:szCs w:val="20"/>
      <w:lang w:val="en-GB"/>
    </w:rPr>
  </w:style>
  <w:style w:type="character" w:customStyle="1" w:styleId="Pagrindinistekstas3Diagrama">
    <w:name w:val="Pagrindinis tekstas 3 Diagrama"/>
    <w:basedOn w:val="Numatytasispastraiposriftas"/>
    <w:link w:val="Pagrindinistekstas3"/>
    <w:rPr>
      <w:rFonts w:ascii="Times New Roman" w:eastAsia="Times New Roman" w:hAnsi="Times New Roman" w:cs="Times New Roman"/>
      <w:b/>
      <w:i/>
      <w:szCs w:val="20"/>
      <w:lang w:val="en-GB"/>
    </w:rPr>
  </w:style>
  <w:style w:type="paragraph" w:styleId="Antrats">
    <w:name w:val="header"/>
    <w:basedOn w:val="prastasis"/>
    <w:link w:val="AntratsDiagrama"/>
    <w:pPr>
      <w:tabs>
        <w:tab w:val="left" w:pos="567"/>
        <w:tab w:val="center" w:pos="4153"/>
        <w:tab w:val="right" w:pos="8306"/>
      </w:tabs>
      <w:ind w:left="0" w:firstLine="0"/>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Pr>
      <w:rFonts w:ascii="Helvetica" w:eastAsia="Times New Roman" w:hAnsi="Helvetica" w:cs="Times New Roman"/>
      <w:sz w:val="20"/>
      <w:szCs w:val="20"/>
      <w:lang w:val="en-GB"/>
    </w:rPr>
  </w:style>
  <w:style w:type="paragraph" w:styleId="Debesliotekstas">
    <w:name w:val="Balloon Text"/>
    <w:basedOn w:val="prastasis"/>
    <w:link w:val="DebesliotekstasDiagrama"/>
    <w:semiHidden/>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Pr>
      <w:rFonts w:ascii="Tahoma" w:eastAsia="Times New Roman" w:hAnsi="Tahoma" w:cs="Tahoma"/>
      <w:sz w:val="16"/>
      <w:szCs w:val="16"/>
    </w:rPr>
  </w:style>
  <w:style w:type="paragraph" w:customStyle="1" w:styleId="Table12ptCentered">
    <w:name w:val="Table 12 pt Centered"/>
    <w:pPr>
      <w:spacing w:before="20" w:after="20" w:line="240" w:lineRule="exact"/>
      <w:ind w:left="0" w:firstLine="0"/>
      <w:jc w:val="center"/>
    </w:pPr>
    <w:rPr>
      <w:rFonts w:ascii="Times New Roman" w:eastAsia="Times New Roman" w:hAnsi="Times New Roman" w:cs="Times New Roman"/>
      <w:noProof/>
      <w:sz w:val="24"/>
      <w:szCs w:val="20"/>
      <w:lang w:val="en-US"/>
    </w:rPr>
  </w:style>
  <w:style w:type="paragraph" w:customStyle="1" w:styleId="Table12ptleftaligned">
    <w:name w:val="Table 12 pt left aligned"/>
    <w:pPr>
      <w:spacing w:before="20" w:after="20" w:line="240" w:lineRule="exact"/>
      <w:ind w:left="0" w:firstLine="0"/>
    </w:pPr>
    <w:rPr>
      <w:rFonts w:ascii="Times New Roman" w:eastAsia="Times New Roman" w:hAnsi="Times New Roman" w:cs="Times New Roman"/>
      <w:noProof/>
      <w:sz w:val="24"/>
      <w:szCs w:val="20"/>
      <w:lang w:val="en-US"/>
    </w:rPr>
  </w:style>
  <w:style w:type="paragraph" w:customStyle="1" w:styleId="Footnotes">
    <w:name w:val="Footnotes"/>
    <w:pPr>
      <w:keepNext/>
      <w:keepLines/>
      <w:tabs>
        <w:tab w:val="left" w:pos="144"/>
      </w:tabs>
      <w:spacing w:line="220" w:lineRule="exact"/>
      <w:ind w:left="144" w:hanging="144"/>
    </w:pPr>
    <w:rPr>
      <w:rFonts w:ascii="Times New Roman" w:eastAsia="Times New Roman" w:hAnsi="Times New Roman" w:cs="Times New Roman"/>
      <w:sz w:val="20"/>
      <w:szCs w:val="20"/>
      <w:lang w:val="en-US"/>
    </w:rPr>
  </w:style>
  <w:style w:type="paragraph" w:styleId="Turinioantrat">
    <w:name w:val="TOC Heading"/>
    <w:basedOn w:val="prastasis"/>
    <w:qFormat/>
    <w:pPr>
      <w:tabs>
        <w:tab w:val="left" w:pos="7649"/>
        <w:tab w:val="left" w:pos="7920"/>
      </w:tabs>
      <w:spacing w:after="240" w:line="359" w:lineRule="atLeast"/>
      <w:ind w:left="0" w:firstLine="0"/>
    </w:pPr>
    <w:rPr>
      <w:rFonts w:ascii="Times" w:eastAsia="Times New Roman" w:hAnsi="Times" w:cs="Times New Roman"/>
      <w:b/>
      <w:szCs w:val="20"/>
      <w:lang w:val="en-US"/>
    </w:rPr>
  </w:style>
  <w:style w:type="paragraph" w:styleId="Komentarotekstas">
    <w:name w:val="annotation text"/>
    <w:basedOn w:val="prastasis"/>
    <w:link w:val="KomentarotekstasDiagrama"/>
    <w:semiHidden/>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Pr>
      <w:rFonts w:ascii="Times New Roman" w:eastAsia="Times New Roman" w:hAnsi="Times New Roman" w:cs="Times New Roman"/>
      <w:sz w:val="20"/>
      <w:szCs w:val="20"/>
    </w:rPr>
  </w:style>
  <w:style w:type="paragraph" w:customStyle="1" w:styleId="BT-EMEASMCA">
    <w:name w:val="BT- EMEA_SMCA"/>
    <w:basedOn w:val="prastasis"/>
    <w:autoRedefine/>
    <w:pPr>
      <w:ind w:left="1077" w:firstLine="0"/>
    </w:pPr>
    <w:rPr>
      <w:rFonts w:ascii="Times New Roman" w:eastAsia="Times New Roman" w:hAnsi="Times New Roman" w:cs="Times New Roman"/>
      <w:noProof/>
    </w:rPr>
  </w:style>
  <w:style w:type="paragraph" w:customStyle="1" w:styleId="TitleA">
    <w:name w:val="Title A"/>
    <w:basedOn w:val="prastasis"/>
    <w:pPr>
      <w:jc w:val="center"/>
    </w:pPr>
    <w:rPr>
      <w:rFonts w:ascii="Times New Roman" w:eastAsia="Times New Roman" w:hAnsi="Times New Roman" w:cs="Times New Roman"/>
      <w:b/>
    </w:rPr>
  </w:style>
  <w:style w:type="paragraph" w:customStyle="1" w:styleId="TitleB">
    <w:name w:val="Title B"/>
    <w:basedOn w:val="prastasis"/>
    <w:rPr>
      <w:rFonts w:ascii="Times New Roman" w:eastAsia="Times New Roman" w:hAnsi="Times New Roman" w:cs="Times New Roman"/>
      <w:b/>
    </w:rPr>
  </w:style>
  <w:style w:type="paragraph" w:customStyle="1" w:styleId="mdFigure">
    <w:name w:val="md_Figure"/>
    <w:basedOn w:val="prastasis"/>
    <w:pPr>
      <w:keepNext/>
      <w:keepLines/>
      <w:tabs>
        <w:tab w:val="left" w:pos="2880"/>
        <w:tab w:val="left" w:pos="3240"/>
      </w:tabs>
      <w:overflowPunct w:val="0"/>
      <w:autoSpaceDE w:val="0"/>
      <w:autoSpaceDN w:val="0"/>
      <w:adjustRightInd w:val="0"/>
      <w:spacing w:line="299" w:lineRule="atLeast"/>
      <w:ind w:left="0" w:firstLine="0"/>
      <w:jc w:val="center"/>
      <w:textAlignment w:val="baseline"/>
    </w:pPr>
    <w:rPr>
      <w:rFonts w:ascii="Times New Roman" w:eastAsia="Times New Roman" w:hAnsi="Times New Roman" w:cs="Times New Roman"/>
      <w:sz w:val="24"/>
      <w:szCs w:val="20"/>
      <w:lang w:val="en-US"/>
    </w:rPr>
  </w:style>
  <w:style w:type="character" w:styleId="Hipersaitas">
    <w:name w:val="Hyperlink"/>
    <w:rPr>
      <w:rFonts w:cs="Times New Roman"/>
      <w:color w:val="0000FF"/>
      <w:u w:val="single"/>
    </w:rPr>
  </w:style>
  <w:style w:type="paragraph" w:styleId="Pagrindinistekstas">
    <w:name w:val="Body Text"/>
    <w:basedOn w:val="prastasis"/>
    <w:link w:val="PagrindinistekstasDiagrama"/>
    <w:pPr>
      <w:spacing w:after="120"/>
      <w:ind w:left="0" w:firstLine="0"/>
    </w:pPr>
    <w:rPr>
      <w:rFonts w:ascii="Times New Roman" w:eastAsia="Times New Roman" w:hAnsi="Times New Roman" w:cs="Times New Roman"/>
      <w:szCs w:val="24"/>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4"/>
    </w:rPr>
  </w:style>
  <w:style w:type="paragraph" w:styleId="Pagrindinistekstas2">
    <w:name w:val="Body Text 2"/>
    <w:basedOn w:val="prastasis"/>
    <w:link w:val="Pagrindinistekstas2Diagrama"/>
    <w:pPr>
      <w:spacing w:after="120" w:line="480" w:lineRule="auto"/>
      <w:ind w:left="0" w:firstLine="0"/>
    </w:pPr>
    <w:rPr>
      <w:rFonts w:ascii="Times New Roman" w:eastAsia="Times New Roman" w:hAnsi="Times New Roman" w:cs="Times New Roman"/>
      <w:szCs w:val="24"/>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Cs w:val="24"/>
    </w:rPr>
  </w:style>
  <w:style w:type="paragraph" w:styleId="Pagrindiniotekstopirmatrauka">
    <w:name w:val="Body Text First Indent"/>
    <w:basedOn w:val="Pagrindinistekstas"/>
    <w:link w:val="PagrindiniotekstopirmatraukaDiagrama"/>
    <w:pPr>
      <w:ind w:firstLine="210"/>
    </w:pPr>
  </w:style>
  <w:style w:type="character" w:customStyle="1" w:styleId="PagrindiniotekstopirmatraukaDiagrama">
    <w:name w:val="Pagrindinio teksto pirma įtrauka Diagrama"/>
    <w:basedOn w:val="PagrindinistekstasDiagrama"/>
    <w:link w:val="Pagrindiniotekstopirmatrauka"/>
    <w:rPr>
      <w:rFonts w:ascii="Times New Roman" w:eastAsia="Times New Roman" w:hAnsi="Times New Roman" w:cs="Times New Roman"/>
      <w:szCs w:val="24"/>
    </w:rPr>
  </w:style>
  <w:style w:type="paragraph" w:styleId="Pagrindiniotekstotrauka">
    <w:name w:val="Body Text Indent"/>
    <w:basedOn w:val="prastasis"/>
    <w:link w:val="PagrindiniotekstotraukaDiagrama"/>
    <w:pPr>
      <w:spacing w:after="120"/>
      <w:ind w:left="360" w:firstLine="0"/>
    </w:pPr>
    <w:rPr>
      <w:rFonts w:ascii="Times New Roman" w:eastAsia="Times New Roman" w:hAnsi="Times New Roman" w:cs="Times New Roman"/>
      <w:szCs w:val="24"/>
    </w:r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szCs w:val="24"/>
    </w:rPr>
  </w:style>
  <w:style w:type="paragraph" w:styleId="Pagrindiniotekstopirmatrauka2">
    <w:name w:val="Body Text First Indent 2"/>
    <w:basedOn w:val="Pagrindiniotekstotrauka"/>
    <w:link w:val="Pagrindiniotekstopirmatrauka2Diagrama"/>
    <w:pPr>
      <w:ind w:firstLine="210"/>
    </w:pPr>
  </w:style>
  <w:style w:type="character" w:customStyle="1" w:styleId="Pagrindiniotekstopirmatrauka2Diagrama">
    <w:name w:val="Pagrindinio teksto pirma įtrauka 2 Diagrama"/>
    <w:basedOn w:val="PagrindiniotekstotraukaDiagrama"/>
    <w:link w:val="Pagrindiniotekstopirmatrauka2"/>
    <w:rPr>
      <w:rFonts w:ascii="Times New Roman" w:eastAsia="Times New Roman" w:hAnsi="Times New Roman" w:cs="Times New Roman"/>
      <w:szCs w:val="24"/>
    </w:rPr>
  </w:style>
  <w:style w:type="paragraph" w:styleId="Pagrindiniotekstotrauka2">
    <w:name w:val="Body Text Indent 2"/>
    <w:basedOn w:val="prastasis"/>
    <w:link w:val="Pagrindiniotekstotrauka2Diagrama"/>
    <w:pPr>
      <w:spacing w:after="120" w:line="480" w:lineRule="auto"/>
      <w:ind w:left="360" w:firstLine="0"/>
    </w:pPr>
    <w:rPr>
      <w:rFonts w:ascii="Times New Roman" w:eastAsia="Times New Roman" w:hAnsi="Times New Roman" w:cs="Times New Roman"/>
      <w:szCs w:val="24"/>
    </w:rPr>
  </w:style>
  <w:style w:type="character" w:customStyle="1" w:styleId="Pagrindiniotekstotrauka2Diagrama">
    <w:name w:val="Pagrindinio teksto įtrauka 2 Diagrama"/>
    <w:basedOn w:val="Numatytasispastraiposriftas"/>
    <w:link w:val="Pagrindiniotekstotrauka2"/>
    <w:rPr>
      <w:rFonts w:ascii="Times New Roman" w:eastAsia="Times New Roman" w:hAnsi="Times New Roman" w:cs="Times New Roman"/>
      <w:szCs w:val="24"/>
    </w:rPr>
  </w:style>
  <w:style w:type="paragraph" w:styleId="Pagrindiniotekstotrauka3">
    <w:name w:val="Body Text Indent 3"/>
    <w:basedOn w:val="prastasis"/>
    <w:link w:val="Pagrindiniotekstotrauka3Diagrama"/>
    <w:pPr>
      <w:spacing w:after="120"/>
      <w:ind w:left="360" w:firstLine="0"/>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Pr>
      <w:rFonts w:ascii="Times New Roman" w:eastAsia="Times New Roman" w:hAnsi="Times New Roman" w:cs="Times New Roman"/>
      <w:sz w:val="16"/>
      <w:szCs w:val="16"/>
    </w:rPr>
  </w:style>
  <w:style w:type="paragraph" w:styleId="Ubaigimas">
    <w:name w:val="Closing"/>
    <w:basedOn w:val="prastasis"/>
    <w:link w:val="UbaigimasDiagrama"/>
    <w:pPr>
      <w:ind w:left="4320" w:firstLine="0"/>
    </w:pPr>
    <w:rPr>
      <w:rFonts w:ascii="Times New Roman" w:eastAsia="Times New Roman" w:hAnsi="Times New Roman" w:cs="Times New Roman"/>
      <w:szCs w:val="24"/>
    </w:rPr>
  </w:style>
  <w:style w:type="character" w:customStyle="1" w:styleId="UbaigimasDiagrama">
    <w:name w:val="Užbaigimas Diagrama"/>
    <w:basedOn w:val="Numatytasispastraiposriftas"/>
    <w:link w:val="Ubaigimas"/>
    <w:rPr>
      <w:rFonts w:ascii="Times New Roman" w:eastAsia="Times New Roman" w:hAnsi="Times New Roman" w:cs="Times New Roman"/>
      <w:szCs w:val="24"/>
    </w:rPr>
  </w:style>
  <w:style w:type="paragraph" w:styleId="Komentarotema">
    <w:name w:val="annotation subject"/>
    <w:basedOn w:val="Komentarotekstas"/>
    <w:next w:val="Komentarotekstas"/>
    <w:link w:val="KomentarotemaDiagrama"/>
    <w:semiHidden/>
    <w:rPr>
      <w:b/>
      <w:bCs/>
    </w:rPr>
  </w:style>
  <w:style w:type="character" w:customStyle="1" w:styleId="KomentarotemaDiagrama">
    <w:name w:val="Komentaro tema Diagrama"/>
    <w:basedOn w:val="KomentarotekstasDiagrama"/>
    <w:link w:val="Komentarotema"/>
    <w:semiHidden/>
    <w:rPr>
      <w:rFonts w:ascii="Times New Roman" w:eastAsia="Times New Roman" w:hAnsi="Times New Roman" w:cs="Times New Roman"/>
      <w:b/>
      <w:bCs/>
      <w:sz w:val="20"/>
      <w:szCs w:val="20"/>
    </w:rPr>
  </w:style>
  <w:style w:type="paragraph" w:styleId="Data">
    <w:name w:val="Date"/>
    <w:basedOn w:val="prastasis"/>
    <w:next w:val="prastasis"/>
    <w:link w:val="DataDiagrama"/>
    <w:pPr>
      <w:ind w:left="0" w:firstLine="0"/>
    </w:pPr>
    <w:rPr>
      <w:rFonts w:ascii="Times New Roman" w:eastAsia="Times New Roman" w:hAnsi="Times New Roman" w:cs="Times New Roman"/>
      <w:szCs w:val="24"/>
    </w:rPr>
  </w:style>
  <w:style w:type="character" w:customStyle="1" w:styleId="DataDiagrama">
    <w:name w:val="Data Diagrama"/>
    <w:basedOn w:val="Numatytasispastraiposriftas"/>
    <w:link w:val="Data"/>
    <w:rPr>
      <w:rFonts w:ascii="Times New Roman" w:eastAsia="Times New Roman" w:hAnsi="Times New Roman" w:cs="Times New Roman"/>
      <w:szCs w:val="24"/>
    </w:rPr>
  </w:style>
  <w:style w:type="paragraph" w:styleId="Dokumentostruktra">
    <w:name w:val="Document Map"/>
    <w:basedOn w:val="prastasis"/>
    <w:link w:val="DokumentostruktraDiagrama"/>
    <w:semiHidden/>
    <w:pPr>
      <w:shd w:val="clear" w:color="auto" w:fill="000080"/>
      <w:ind w:left="0" w:firstLine="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Pr>
      <w:rFonts w:ascii="Tahoma" w:eastAsia="Times New Roman" w:hAnsi="Tahoma" w:cs="Tahoma"/>
      <w:sz w:val="20"/>
      <w:szCs w:val="20"/>
      <w:shd w:val="clear" w:color="auto" w:fill="000080"/>
    </w:rPr>
  </w:style>
  <w:style w:type="paragraph" w:styleId="Elpatoparaas">
    <w:name w:val="E-mail Signature"/>
    <w:basedOn w:val="prastasis"/>
    <w:link w:val="ElpatoparaasDiagrama"/>
    <w:pPr>
      <w:ind w:left="0" w:firstLine="0"/>
    </w:pPr>
    <w:rPr>
      <w:rFonts w:ascii="Times New Roman" w:eastAsia="Times New Roman" w:hAnsi="Times New Roman" w:cs="Times New Roman"/>
      <w:szCs w:val="24"/>
    </w:rPr>
  </w:style>
  <w:style w:type="character" w:customStyle="1" w:styleId="ElpatoparaasDiagrama">
    <w:name w:val="El. pašto parašas Diagrama"/>
    <w:basedOn w:val="Numatytasispastraiposriftas"/>
    <w:link w:val="Elpatoparaas"/>
    <w:rPr>
      <w:rFonts w:ascii="Times New Roman" w:eastAsia="Times New Roman" w:hAnsi="Times New Roman" w:cs="Times New Roman"/>
      <w:szCs w:val="24"/>
    </w:rPr>
  </w:style>
  <w:style w:type="paragraph" w:styleId="Puslapioinaostekstas">
    <w:name w:val="footnote text"/>
    <w:basedOn w:val="prastasis"/>
    <w:link w:val="PuslapioinaostekstasDiagrama"/>
    <w:semiHidden/>
    <w:pPr>
      <w:ind w:left="0" w:firstLine="0"/>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Pr>
      <w:rFonts w:ascii="Times New Roman" w:eastAsia="Times New Roman" w:hAnsi="Times New Roman" w:cs="Times New Roman"/>
      <w:sz w:val="20"/>
      <w:szCs w:val="20"/>
    </w:rPr>
  </w:style>
  <w:style w:type="paragraph" w:styleId="HTMLadresas">
    <w:name w:val="HTML Address"/>
    <w:basedOn w:val="prastasis"/>
    <w:link w:val="HTMLadresasDiagrama"/>
    <w:pPr>
      <w:ind w:left="0" w:firstLine="0"/>
    </w:pPr>
    <w:rPr>
      <w:rFonts w:ascii="Times New Roman" w:eastAsia="Times New Roman" w:hAnsi="Times New Roman" w:cs="Times New Roman"/>
      <w:i/>
      <w:iCs/>
      <w:szCs w:val="24"/>
    </w:rPr>
  </w:style>
  <w:style w:type="character" w:customStyle="1" w:styleId="HTMLadresasDiagrama">
    <w:name w:val="HTML adresas Diagrama"/>
    <w:basedOn w:val="Numatytasispastraiposriftas"/>
    <w:link w:val="HTMLadresas"/>
    <w:rPr>
      <w:rFonts w:ascii="Times New Roman" w:eastAsia="Times New Roman" w:hAnsi="Times New Roman" w:cs="Times New Roman"/>
      <w:i/>
      <w:iCs/>
      <w:szCs w:val="24"/>
    </w:rPr>
  </w:style>
  <w:style w:type="paragraph" w:styleId="HTMLiankstoformatuotas">
    <w:name w:val="HTML Preformatted"/>
    <w:basedOn w:val="prastasis"/>
    <w:link w:val="HTMLiankstoformatuotasDiagrama"/>
    <w:pPr>
      <w:ind w:left="0" w:firstLine="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Pr>
      <w:rFonts w:ascii="Courier New" w:eastAsia="Times New Roman" w:hAnsi="Courier New" w:cs="Courier New"/>
      <w:sz w:val="20"/>
      <w:szCs w:val="20"/>
    </w:rPr>
  </w:style>
  <w:style w:type="paragraph" w:styleId="Makrokomandostekstas">
    <w:name w:val="macro"/>
    <w:link w:val="MakrokomandostekstasDiagrama"/>
    <w:semiHidden/>
    <w:p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eastAsia="Times New Roman" w:hAnsi="Courier New" w:cs="Courier New"/>
      <w:sz w:val="20"/>
      <w:szCs w:val="20"/>
    </w:rPr>
  </w:style>
  <w:style w:type="character" w:customStyle="1" w:styleId="MakrokomandostekstasDiagrama">
    <w:name w:val="Makrokomandos tekstas Diagrama"/>
    <w:basedOn w:val="Numatytasispastraiposriftas"/>
    <w:link w:val="Makrokomandostekstas"/>
    <w:semiHidden/>
    <w:rPr>
      <w:rFonts w:ascii="Courier New" w:eastAsia="Times New Roman" w:hAnsi="Courier New" w:cs="Courier New"/>
      <w:sz w:val="20"/>
      <w:szCs w:val="20"/>
    </w:rPr>
  </w:style>
  <w:style w:type="paragraph" w:styleId="Laikoantrat">
    <w:name w:val="Message Header"/>
    <w:basedOn w:val="prastasis"/>
    <w:link w:val="LaikoantratDiagram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szCs w:val="24"/>
    </w:rPr>
  </w:style>
  <w:style w:type="character" w:customStyle="1" w:styleId="LaikoantratDiagrama">
    <w:name w:val="Laiško antraštė Diagrama"/>
    <w:basedOn w:val="Numatytasispastraiposriftas"/>
    <w:link w:val="Laikoantrat"/>
    <w:rPr>
      <w:rFonts w:ascii="Arial" w:eastAsia="Times New Roman" w:hAnsi="Arial" w:cs="Arial"/>
      <w:sz w:val="24"/>
      <w:szCs w:val="24"/>
      <w:shd w:val="pct20" w:color="auto" w:fill="auto"/>
    </w:rPr>
  </w:style>
  <w:style w:type="paragraph" w:styleId="Pastabosantrat">
    <w:name w:val="Note Heading"/>
    <w:basedOn w:val="prastasis"/>
    <w:next w:val="prastasis"/>
    <w:link w:val="PastabosantratDiagrama"/>
    <w:pPr>
      <w:ind w:left="0" w:firstLine="0"/>
    </w:pPr>
    <w:rPr>
      <w:rFonts w:ascii="Times New Roman" w:eastAsia="Times New Roman" w:hAnsi="Times New Roman" w:cs="Times New Roman"/>
      <w:szCs w:val="24"/>
    </w:rPr>
  </w:style>
  <w:style w:type="character" w:customStyle="1" w:styleId="PastabosantratDiagrama">
    <w:name w:val="Pastabos antraštė Diagrama"/>
    <w:basedOn w:val="Numatytasispastraiposriftas"/>
    <w:link w:val="Pastabosantrat"/>
    <w:rPr>
      <w:rFonts w:ascii="Times New Roman" w:eastAsia="Times New Roman" w:hAnsi="Times New Roman" w:cs="Times New Roman"/>
      <w:szCs w:val="24"/>
    </w:rPr>
  </w:style>
  <w:style w:type="paragraph" w:styleId="Paprastasistekstas">
    <w:name w:val="Plain Text"/>
    <w:basedOn w:val="prastasis"/>
    <w:link w:val="PaprastasistekstasDiagrama"/>
    <w:pPr>
      <w:ind w:left="0" w:firstLine="0"/>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Pr>
      <w:rFonts w:ascii="Courier New" w:eastAsia="Times New Roman" w:hAnsi="Courier New" w:cs="Courier New"/>
      <w:sz w:val="20"/>
      <w:szCs w:val="20"/>
    </w:rPr>
  </w:style>
  <w:style w:type="paragraph" w:styleId="Pasveikinimas">
    <w:name w:val="Salutation"/>
    <w:basedOn w:val="prastasis"/>
    <w:next w:val="prastasis"/>
    <w:link w:val="PasveikinimasDiagrama"/>
    <w:pPr>
      <w:ind w:left="0" w:firstLine="0"/>
    </w:pPr>
    <w:rPr>
      <w:rFonts w:ascii="Times New Roman" w:eastAsia="Times New Roman" w:hAnsi="Times New Roman" w:cs="Times New Roman"/>
      <w:szCs w:val="24"/>
    </w:rPr>
  </w:style>
  <w:style w:type="character" w:customStyle="1" w:styleId="PasveikinimasDiagrama">
    <w:name w:val="Pasveikinimas Diagrama"/>
    <w:basedOn w:val="Numatytasispastraiposriftas"/>
    <w:link w:val="Pasveikinimas"/>
    <w:rPr>
      <w:rFonts w:ascii="Times New Roman" w:eastAsia="Times New Roman" w:hAnsi="Times New Roman" w:cs="Times New Roman"/>
      <w:szCs w:val="24"/>
    </w:rPr>
  </w:style>
  <w:style w:type="paragraph" w:styleId="Paraas">
    <w:name w:val="Signature"/>
    <w:basedOn w:val="prastasis"/>
    <w:link w:val="ParaasDiagrama"/>
    <w:pPr>
      <w:ind w:left="4320" w:firstLine="0"/>
    </w:pPr>
    <w:rPr>
      <w:rFonts w:ascii="Times New Roman" w:eastAsia="Times New Roman" w:hAnsi="Times New Roman" w:cs="Times New Roman"/>
      <w:szCs w:val="24"/>
    </w:rPr>
  </w:style>
  <w:style w:type="character" w:customStyle="1" w:styleId="ParaasDiagrama">
    <w:name w:val="Parašas Diagrama"/>
    <w:basedOn w:val="Numatytasispastraiposriftas"/>
    <w:link w:val="Paraas"/>
    <w:rPr>
      <w:rFonts w:ascii="Times New Roman" w:eastAsia="Times New Roman" w:hAnsi="Times New Roman" w:cs="Times New Roman"/>
      <w:szCs w:val="24"/>
    </w:rPr>
  </w:style>
  <w:style w:type="paragraph" w:styleId="Paantrat">
    <w:name w:val="Subtitle"/>
    <w:basedOn w:val="prastasis"/>
    <w:link w:val="PaantratDiagrama"/>
    <w:qFormat/>
    <w:pPr>
      <w:spacing w:after="60"/>
      <w:ind w:left="0" w:firstLine="0"/>
      <w:jc w:val="center"/>
      <w:outlineLvl w:val="1"/>
    </w:pPr>
    <w:rPr>
      <w:rFonts w:ascii="Arial" w:eastAsia="Times New Roman" w:hAnsi="Arial" w:cs="Arial"/>
      <w:sz w:val="24"/>
      <w:szCs w:val="24"/>
    </w:rPr>
  </w:style>
  <w:style w:type="character" w:customStyle="1" w:styleId="PaantratDiagrama">
    <w:name w:val="Paantraštė Diagrama"/>
    <w:basedOn w:val="Numatytasispastraiposriftas"/>
    <w:link w:val="Paantrat"/>
    <w:rPr>
      <w:rFonts w:ascii="Arial" w:eastAsia="Times New Roman" w:hAnsi="Arial" w:cs="Arial"/>
      <w:sz w:val="24"/>
      <w:szCs w:val="24"/>
    </w:rPr>
  </w:style>
  <w:style w:type="paragraph" w:styleId="Pavadinimas">
    <w:name w:val="Title"/>
    <w:basedOn w:val="prastasis"/>
    <w:link w:val="PavadinimasDiagrama"/>
    <w:qFormat/>
    <w:pPr>
      <w:spacing w:before="240" w:after="60"/>
      <w:ind w:left="0" w:firstLine="0"/>
      <w:jc w:val="center"/>
      <w:outlineLvl w:val="0"/>
    </w:pPr>
    <w:rPr>
      <w:rFonts w:ascii="Arial" w:eastAsia="Times New Roman" w:hAnsi="Arial" w:cs="Arial"/>
      <w:b/>
      <w:bCs/>
      <w:kern w:val="28"/>
      <w:sz w:val="32"/>
      <w:szCs w:val="32"/>
    </w:rPr>
  </w:style>
  <w:style w:type="character" w:customStyle="1" w:styleId="PavadinimasDiagrama">
    <w:name w:val="Pavadinimas Diagrama"/>
    <w:basedOn w:val="Numatytasispastraiposriftas"/>
    <w:link w:val="Pavadinimas"/>
    <w:rPr>
      <w:rFonts w:ascii="Arial" w:eastAsia="Times New Roman" w:hAnsi="Arial" w:cs="Arial"/>
      <w:b/>
      <w:bCs/>
      <w:kern w:val="28"/>
      <w:sz w:val="32"/>
      <w:szCs w:val="32"/>
    </w:rPr>
  </w:style>
  <w:style w:type="paragraph" w:customStyle="1" w:styleId="Normal11pt">
    <w:name w:val="Normal + 11 pt"/>
    <w:aliases w:val="Bold"/>
    <w:basedOn w:val="prastasis"/>
    <w:pPr>
      <w:keepNext/>
      <w:keepLines/>
      <w:ind w:left="0" w:firstLine="0"/>
    </w:pPr>
    <w:rPr>
      <w:rFonts w:ascii="Times New Roman" w:eastAsia="Times New Roman" w:hAnsi="Times New Roman" w:cs="Times New Roman"/>
      <w:szCs w:val="24"/>
      <w:lang w:val="en-GB"/>
    </w:rPr>
  </w:style>
  <w:style w:type="character" w:styleId="Komentaronuoroda">
    <w:name w:val="annotation reference"/>
    <w:semiHidden/>
    <w:rPr>
      <w:sz w:val="16"/>
      <w:szCs w:val="16"/>
    </w:rPr>
  </w:style>
  <w:style w:type="paragraph" w:customStyle="1" w:styleId="FigTitle">
    <w:name w:val="Fig Title"/>
    <w:basedOn w:val="prastasis"/>
    <w:next w:val="prastasis"/>
    <w:pPr>
      <w:keepLines/>
      <w:overflowPunct w:val="0"/>
      <w:autoSpaceDE w:val="0"/>
      <w:autoSpaceDN w:val="0"/>
      <w:adjustRightInd w:val="0"/>
      <w:spacing w:before="240" w:after="216" w:line="259" w:lineRule="atLeast"/>
      <w:ind w:left="2304" w:hanging="2304"/>
      <w:textAlignment w:val="baseline"/>
    </w:pPr>
    <w:rPr>
      <w:rFonts w:ascii="Arial" w:eastAsia="Times New Roman" w:hAnsi="Arial" w:cs="Times New Roman"/>
      <w:b/>
      <w:szCs w:val="20"/>
      <w:lang w:val="en-US"/>
    </w:rPr>
  </w:style>
  <w:style w:type="character" w:customStyle="1" w:styleId="BodytextAgencyChar">
    <w:name w:val="Body text (Agency) Char"/>
    <w:link w:val="BodytextAgency"/>
    <w:locked/>
    <w:rPr>
      <w:rFonts w:ascii="Verdana" w:hAnsi="Verdana"/>
      <w:sz w:val="18"/>
      <w:lang w:val="en-GB" w:eastAsia="fr-LU"/>
    </w:rPr>
  </w:style>
  <w:style w:type="paragraph" w:customStyle="1" w:styleId="BodytextAgency">
    <w:name w:val="Body text (Agency)"/>
    <w:basedOn w:val="prastasis"/>
    <w:link w:val="BodytextAgencyChar"/>
    <w:qFormat/>
    <w:pPr>
      <w:snapToGrid w:val="0"/>
      <w:spacing w:after="140" w:line="280" w:lineRule="atLeast"/>
      <w:ind w:left="0" w:firstLine="0"/>
    </w:pPr>
    <w:rPr>
      <w:rFonts w:ascii="Verdana" w:hAnsi="Verdana"/>
      <w:sz w:val="18"/>
      <w:lang w:val="en-GB" w:eastAsia="fr-LU"/>
    </w:rPr>
  </w:style>
  <w:style w:type="paragraph" w:customStyle="1" w:styleId="No-numheading3Agency">
    <w:name w:val="No-num heading 3 (Agency)"/>
    <w:pPr>
      <w:keepNext/>
      <w:snapToGrid w:val="0"/>
      <w:spacing w:before="280" w:after="220"/>
      <w:ind w:left="0" w:firstLine="0"/>
      <w:outlineLvl w:val="2"/>
    </w:pPr>
    <w:rPr>
      <w:rFonts w:ascii="Verdana" w:eastAsia="Times New Roman" w:hAnsi="Verdana" w:cs="Times New Roman"/>
      <w:b/>
      <w:kern w:val="32"/>
      <w:szCs w:val="20"/>
      <w:lang w:val="en-GB" w:eastAsia="fr-LU"/>
    </w:rPr>
  </w:style>
  <w:style w:type="character" w:customStyle="1" w:styleId="DraftingNotesAgencyChar">
    <w:name w:val="Drafting Notes (Agency) Char"/>
    <w:link w:val="DraftingNotesAgency"/>
    <w:locked/>
    <w:rPr>
      <w:rFonts w:ascii="Courier New" w:eastAsia="Verdana" w:hAnsi="Courier New" w:cs="Courier New"/>
      <w:i/>
      <w:color w:val="339966"/>
      <w:szCs w:val="18"/>
      <w:lang w:val="x-none" w:eastAsia="x-none"/>
    </w:rPr>
  </w:style>
  <w:style w:type="paragraph" w:customStyle="1" w:styleId="DraftingNotesAgency">
    <w:name w:val="Drafting Notes (Agency)"/>
    <w:basedOn w:val="prastasis"/>
    <w:next w:val="BodytextAgency"/>
    <w:link w:val="DraftingNotesAgencyChar"/>
    <w:pPr>
      <w:spacing w:after="140" w:line="280" w:lineRule="atLeast"/>
      <w:ind w:left="0" w:firstLine="0"/>
    </w:pPr>
    <w:rPr>
      <w:rFonts w:ascii="Courier New" w:eastAsia="Verdana" w:hAnsi="Courier New" w:cs="Courier New"/>
      <w:i/>
      <w:color w:val="339966"/>
      <w:szCs w:val="18"/>
      <w:lang w:val="x-none" w:eastAsia="x-none"/>
    </w:rPr>
  </w:style>
  <w:style w:type="paragraph" w:styleId="Sraopastraipa">
    <w:name w:val="List Paragraph"/>
    <w:basedOn w:val="prastasis"/>
    <w:uiPriority w:val="34"/>
    <w:qFormat/>
    <w:pPr>
      <w:ind w:left="1296" w:firstLine="0"/>
    </w:pPr>
    <w:rPr>
      <w:rFonts w:ascii="Times New Roman" w:eastAsia="Times New Roman" w:hAnsi="Times New Roman" w:cs="Times New Roman"/>
      <w:szCs w:val="24"/>
    </w:rPr>
  </w:style>
  <w:style w:type="character" w:customStyle="1" w:styleId="shorttext">
    <w:name w:val="short_text"/>
    <w:basedOn w:val="Numatytasispastraiposriftas"/>
  </w:style>
  <w:style w:type="paragraph" w:styleId="prastasiniatinklio">
    <w:name w:val="Normal (Web)"/>
    <w:basedOn w:val="prastasis"/>
    <w:uiPriority w:val="99"/>
    <w:unhideWhenUsed/>
    <w:pPr>
      <w:spacing w:before="100" w:beforeAutospacing="1" w:after="100" w:afterAutospacing="1"/>
      <w:ind w:left="0" w:firstLine="0"/>
    </w:pPr>
    <w:rPr>
      <w:rFonts w:ascii="Times New Roman" w:eastAsia="Times New Roman" w:hAnsi="Times New Roman" w:cs="Times New Roman"/>
      <w:sz w:val="24"/>
      <w:szCs w:val="24"/>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pPr>
      <w:ind w:left="0" w:firstLine="0"/>
    </w:pPr>
  </w:style>
  <w:style w:type="character" w:styleId="Neapdorotaspaminjimas">
    <w:name w:val="Unresolved Mention"/>
    <w:basedOn w:val="Numatytasispastraiposriftas"/>
    <w:uiPriority w:val="99"/>
    <w:semiHidden/>
    <w:unhideWhenUsed/>
    <w:rsid w:val="003E7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28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apris.vvkt.lt/vvkt-web/public/medications"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16994</Words>
  <Characters>9687</Characters>
  <Application>Microsoft Office Word</Application>
  <DocSecurity>0</DocSecurity>
  <Lines>80</Lines>
  <Paragraphs>53</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Birutė Valkauskaitė</cp:lastModifiedBy>
  <cp:revision>2</cp:revision>
  <dcterms:created xsi:type="dcterms:W3CDTF">2024-06-21T07:45:00Z</dcterms:created>
  <dcterms:modified xsi:type="dcterms:W3CDTF">2024-06-21T07:45:00Z</dcterms:modified>
</cp:coreProperties>
</file>