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517" w:rsidRPr="00240B6D" w:rsidRDefault="00F57517" w:rsidP="00F57517">
      <w:pPr>
        <w:rPr>
          <w:caps/>
          <w:sz w:val="22"/>
          <w:szCs w:val="22"/>
        </w:rPr>
      </w:pPr>
    </w:p>
    <w:p w:rsidR="00F57517" w:rsidRPr="00240B6D" w:rsidRDefault="00F57517" w:rsidP="00F57517">
      <w:pPr>
        <w:rPr>
          <w:caps/>
          <w:sz w:val="22"/>
          <w:szCs w:val="22"/>
        </w:rPr>
      </w:pPr>
    </w:p>
    <w:p w:rsidR="00F57517" w:rsidRPr="00240B6D" w:rsidRDefault="00F57517" w:rsidP="00F57517">
      <w:pPr>
        <w:rPr>
          <w:caps/>
          <w:sz w:val="22"/>
          <w:szCs w:val="22"/>
        </w:rPr>
      </w:pPr>
    </w:p>
    <w:p w:rsidR="00F57517" w:rsidRPr="00240B6D" w:rsidRDefault="00F57517" w:rsidP="00F57517">
      <w:pPr>
        <w:rPr>
          <w:caps/>
          <w:sz w:val="22"/>
          <w:szCs w:val="22"/>
        </w:rPr>
      </w:pPr>
    </w:p>
    <w:p w:rsidR="00F57517" w:rsidRPr="00240B6D" w:rsidRDefault="00F57517" w:rsidP="00F57517">
      <w:pPr>
        <w:rPr>
          <w:caps/>
          <w:sz w:val="22"/>
          <w:szCs w:val="22"/>
        </w:rPr>
      </w:pPr>
    </w:p>
    <w:p w:rsidR="00F57517" w:rsidRPr="00240B6D" w:rsidRDefault="00F57517" w:rsidP="00F57517">
      <w:pPr>
        <w:rPr>
          <w:caps/>
          <w:sz w:val="22"/>
          <w:szCs w:val="22"/>
        </w:rPr>
      </w:pPr>
    </w:p>
    <w:p w:rsidR="00F57517" w:rsidRPr="00240B6D" w:rsidRDefault="00F57517" w:rsidP="00F57517">
      <w:pPr>
        <w:rPr>
          <w:caps/>
          <w:sz w:val="22"/>
          <w:szCs w:val="22"/>
        </w:rPr>
      </w:pPr>
    </w:p>
    <w:p w:rsidR="00F57517" w:rsidRPr="00240B6D" w:rsidRDefault="00F57517" w:rsidP="00F57517">
      <w:pPr>
        <w:rPr>
          <w:caps/>
          <w:sz w:val="22"/>
          <w:szCs w:val="22"/>
        </w:rPr>
      </w:pPr>
    </w:p>
    <w:p w:rsidR="00F57517" w:rsidRPr="00240B6D" w:rsidRDefault="00F57517" w:rsidP="00F57517">
      <w:pPr>
        <w:rPr>
          <w:caps/>
          <w:sz w:val="22"/>
          <w:szCs w:val="22"/>
        </w:rPr>
      </w:pPr>
    </w:p>
    <w:p w:rsidR="00F57517" w:rsidRPr="00240B6D" w:rsidRDefault="00F57517" w:rsidP="00F57517">
      <w:pPr>
        <w:rPr>
          <w:caps/>
          <w:sz w:val="22"/>
          <w:szCs w:val="22"/>
        </w:rPr>
      </w:pPr>
    </w:p>
    <w:p w:rsidR="00F57517" w:rsidRPr="00240B6D" w:rsidRDefault="00F57517" w:rsidP="00F57517">
      <w:pPr>
        <w:rPr>
          <w:caps/>
          <w:sz w:val="22"/>
          <w:szCs w:val="22"/>
        </w:rPr>
      </w:pPr>
    </w:p>
    <w:p w:rsidR="00F57517" w:rsidRPr="00240B6D" w:rsidRDefault="00F57517" w:rsidP="00F57517">
      <w:pPr>
        <w:jc w:val="center"/>
        <w:rPr>
          <w:caps/>
          <w:sz w:val="22"/>
          <w:szCs w:val="22"/>
        </w:rPr>
      </w:pPr>
    </w:p>
    <w:p w:rsidR="00F57517" w:rsidRPr="00240B6D" w:rsidRDefault="00F57517" w:rsidP="00F57517">
      <w:pPr>
        <w:jc w:val="center"/>
        <w:rPr>
          <w:caps/>
          <w:sz w:val="22"/>
          <w:szCs w:val="22"/>
        </w:rPr>
      </w:pPr>
    </w:p>
    <w:p w:rsidR="00F57517" w:rsidRPr="00240B6D" w:rsidRDefault="00F57517" w:rsidP="00F57517">
      <w:pPr>
        <w:rPr>
          <w:b/>
          <w:sz w:val="22"/>
          <w:szCs w:val="22"/>
        </w:rPr>
      </w:pPr>
    </w:p>
    <w:p w:rsidR="00F57517" w:rsidRPr="00240B6D" w:rsidRDefault="00F57517" w:rsidP="00F57517">
      <w:pPr>
        <w:rPr>
          <w:b/>
          <w:sz w:val="22"/>
          <w:szCs w:val="22"/>
        </w:rPr>
      </w:pPr>
    </w:p>
    <w:p w:rsidR="00F57517" w:rsidRPr="00240B6D" w:rsidRDefault="00F57517" w:rsidP="00F57517">
      <w:pPr>
        <w:rPr>
          <w:b/>
          <w:sz w:val="22"/>
          <w:szCs w:val="22"/>
        </w:rPr>
      </w:pPr>
    </w:p>
    <w:p w:rsidR="00F57517" w:rsidRPr="00240B6D" w:rsidRDefault="00F57517" w:rsidP="00F57517">
      <w:pPr>
        <w:rPr>
          <w:b/>
          <w:sz w:val="22"/>
          <w:szCs w:val="22"/>
        </w:rPr>
      </w:pPr>
    </w:p>
    <w:p w:rsidR="00F57517" w:rsidRPr="00240B6D" w:rsidRDefault="00F57517" w:rsidP="00F57517">
      <w:pPr>
        <w:rPr>
          <w:b/>
          <w:sz w:val="22"/>
          <w:szCs w:val="22"/>
        </w:rPr>
      </w:pPr>
    </w:p>
    <w:p w:rsidR="00F57517" w:rsidRPr="00240B6D" w:rsidRDefault="00F57517" w:rsidP="00F57517">
      <w:pPr>
        <w:rPr>
          <w:b/>
          <w:sz w:val="22"/>
          <w:szCs w:val="22"/>
        </w:rPr>
      </w:pPr>
    </w:p>
    <w:p w:rsidR="00F57517" w:rsidRPr="00240B6D" w:rsidRDefault="00F57517" w:rsidP="00F57517">
      <w:pPr>
        <w:rPr>
          <w:b/>
          <w:sz w:val="22"/>
          <w:szCs w:val="22"/>
        </w:rPr>
      </w:pPr>
    </w:p>
    <w:p w:rsidR="00F57517" w:rsidRPr="00240B6D" w:rsidRDefault="00F57517" w:rsidP="00F57517">
      <w:pPr>
        <w:rPr>
          <w:b/>
          <w:sz w:val="22"/>
          <w:szCs w:val="22"/>
        </w:rPr>
      </w:pPr>
    </w:p>
    <w:p w:rsidR="00F57517" w:rsidRPr="00240B6D" w:rsidRDefault="00F57517" w:rsidP="00F57517">
      <w:pPr>
        <w:rPr>
          <w:b/>
          <w:sz w:val="22"/>
          <w:szCs w:val="22"/>
        </w:rPr>
      </w:pPr>
    </w:p>
    <w:p w:rsidR="00F57517" w:rsidRPr="00240B6D" w:rsidRDefault="00F57517" w:rsidP="00F57517">
      <w:pPr>
        <w:rPr>
          <w:b/>
          <w:sz w:val="22"/>
          <w:szCs w:val="22"/>
        </w:rPr>
      </w:pPr>
    </w:p>
    <w:p w:rsidR="00F57517" w:rsidRPr="00240B6D" w:rsidRDefault="00F57517" w:rsidP="00F57517">
      <w:pPr>
        <w:numPr>
          <w:ilvl w:val="0"/>
          <w:numId w:val="1"/>
        </w:numPr>
        <w:spacing w:after="200" w:line="276" w:lineRule="auto"/>
        <w:jc w:val="center"/>
        <w:rPr>
          <w:b/>
          <w:sz w:val="22"/>
          <w:szCs w:val="22"/>
        </w:rPr>
      </w:pPr>
      <w:r w:rsidRPr="00240B6D">
        <w:rPr>
          <w:b/>
          <w:sz w:val="22"/>
          <w:szCs w:val="22"/>
        </w:rPr>
        <w:t>ŽENKLINIMAS</w:t>
      </w:r>
    </w:p>
    <w:p w:rsidR="00F57517" w:rsidRPr="00240B6D" w:rsidRDefault="00F57517" w:rsidP="00F57517">
      <w:pPr>
        <w:pBdr>
          <w:top w:val="single" w:sz="4" w:space="1" w:color="auto"/>
          <w:left w:val="single" w:sz="4" w:space="4" w:color="auto"/>
          <w:bottom w:val="single" w:sz="4" w:space="1" w:color="auto"/>
          <w:right w:val="single" w:sz="4" w:space="4" w:color="auto"/>
        </w:pBdr>
        <w:rPr>
          <w:b/>
          <w:sz w:val="22"/>
          <w:szCs w:val="22"/>
        </w:rPr>
      </w:pPr>
      <w:r w:rsidRPr="00240B6D">
        <w:rPr>
          <w:sz w:val="22"/>
          <w:szCs w:val="22"/>
        </w:rPr>
        <w:br w:type="page"/>
      </w:r>
      <w:r w:rsidRPr="00240B6D">
        <w:rPr>
          <w:b/>
          <w:sz w:val="22"/>
          <w:szCs w:val="22"/>
        </w:rPr>
        <w:lastRenderedPageBreak/>
        <w:t>INFORMACIJA ANT IŠORINĖS PAKUOTĖS</w:t>
      </w:r>
    </w:p>
    <w:p w:rsidR="00F57517" w:rsidRPr="00240B6D" w:rsidRDefault="00F57517" w:rsidP="00F57517">
      <w:pPr>
        <w:pBdr>
          <w:top w:val="single" w:sz="4" w:space="1" w:color="auto"/>
          <w:left w:val="single" w:sz="4" w:space="4" w:color="auto"/>
          <w:bottom w:val="single" w:sz="4" w:space="1" w:color="auto"/>
          <w:right w:val="single" w:sz="4" w:space="4" w:color="auto"/>
        </w:pBdr>
        <w:rPr>
          <w:b/>
          <w:sz w:val="22"/>
          <w:szCs w:val="22"/>
        </w:rPr>
      </w:pPr>
    </w:p>
    <w:p w:rsidR="00F57517" w:rsidRPr="00240B6D" w:rsidRDefault="00F57517" w:rsidP="00F57517">
      <w:pPr>
        <w:pBdr>
          <w:top w:val="single" w:sz="4" w:space="1" w:color="auto"/>
          <w:left w:val="single" w:sz="4" w:space="4" w:color="auto"/>
          <w:bottom w:val="single" w:sz="4" w:space="1" w:color="auto"/>
          <w:right w:val="single" w:sz="4" w:space="4" w:color="auto"/>
        </w:pBdr>
        <w:rPr>
          <w:b/>
          <w:sz w:val="22"/>
          <w:szCs w:val="22"/>
        </w:rPr>
      </w:pPr>
      <w:r w:rsidRPr="00240B6D">
        <w:rPr>
          <w:b/>
          <w:sz w:val="22"/>
          <w:szCs w:val="22"/>
        </w:rPr>
        <w:t xml:space="preserve">KARTONO DĖŽUTĖ </w:t>
      </w:r>
    </w:p>
    <w:p w:rsidR="00F57517" w:rsidRPr="00240B6D" w:rsidRDefault="00F57517" w:rsidP="00F57517">
      <w:pPr>
        <w:rPr>
          <w:b/>
          <w:sz w:val="22"/>
          <w:szCs w:val="22"/>
        </w:rPr>
      </w:pPr>
    </w:p>
    <w:p w:rsidR="00F57517" w:rsidRPr="00240B6D" w:rsidRDefault="00F57517" w:rsidP="00F57517">
      <w:pPr>
        <w:rPr>
          <w:b/>
          <w:sz w:val="22"/>
          <w:szCs w:val="22"/>
        </w:rPr>
      </w:pPr>
    </w:p>
    <w:p w:rsidR="00F57517" w:rsidRPr="00240B6D" w:rsidRDefault="00F57517" w:rsidP="006466BC">
      <w:pPr>
        <w:pStyle w:val="Sraopastraipa"/>
        <w:numPr>
          <w:ilvl w:val="0"/>
          <w:numId w:val="16"/>
        </w:numPr>
        <w:pBdr>
          <w:top w:val="single" w:sz="4" w:space="1" w:color="auto"/>
          <w:left w:val="single" w:sz="4" w:space="4" w:color="auto"/>
          <w:bottom w:val="single" w:sz="4" w:space="1" w:color="auto"/>
          <w:right w:val="single" w:sz="4" w:space="4" w:color="auto"/>
        </w:pBdr>
        <w:rPr>
          <w:b/>
          <w:sz w:val="22"/>
          <w:szCs w:val="22"/>
        </w:rPr>
      </w:pPr>
      <w:r w:rsidRPr="00240B6D">
        <w:rPr>
          <w:b/>
          <w:sz w:val="22"/>
          <w:szCs w:val="22"/>
        </w:rPr>
        <w:t>VAISTINIO PREPARATO PAVADINIMAS</w:t>
      </w:r>
    </w:p>
    <w:p w:rsidR="00F57517" w:rsidRPr="00240B6D" w:rsidRDefault="00F57517" w:rsidP="00F57517">
      <w:pPr>
        <w:rPr>
          <w:b/>
          <w:sz w:val="22"/>
          <w:szCs w:val="22"/>
        </w:rPr>
      </w:pPr>
    </w:p>
    <w:p w:rsidR="00F57517" w:rsidRPr="00240B6D" w:rsidRDefault="00F57517" w:rsidP="00F57517">
      <w:pPr>
        <w:rPr>
          <w:b/>
          <w:sz w:val="22"/>
          <w:szCs w:val="22"/>
        </w:rPr>
      </w:pPr>
      <w:proofErr w:type="spellStart"/>
      <w:r w:rsidRPr="00240B6D">
        <w:rPr>
          <w:sz w:val="22"/>
          <w:szCs w:val="22"/>
        </w:rPr>
        <w:t>Telmisartan</w:t>
      </w:r>
      <w:proofErr w:type="spellEnd"/>
      <w:r w:rsidRPr="00240B6D">
        <w:rPr>
          <w:sz w:val="22"/>
          <w:szCs w:val="22"/>
        </w:rPr>
        <w:t xml:space="preserve"> </w:t>
      </w:r>
      <w:proofErr w:type="spellStart"/>
      <w:r w:rsidR="00AC49C0" w:rsidRPr="00240B6D">
        <w:rPr>
          <w:sz w:val="22"/>
          <w:szCs w:val="22"/>
        </w:rPr>
        <w:t>Teva</w:t>
      </w:r>
      <w:proofErr w:type="spellEnd"/>
      <w:r w:rsidR="00B2072E">
        <w:rPr>
          <w:sz w:val="22"/>
          <w:szCs w:val="22"/>
        </w:rPr>
        <w:t xml:space="preserve"> UK</w:t>
      </w:r>
      <w:r w:rsidRPr="00240B6D">
        <w:rPr>
          <w:sz w:val="22"/>
          <w:szCs w:val="22"/>
        </w:rPr>
        <w:t xml:space="preserve"> 80 mg tabletės </w:t>
      </w:r>
    </w:p>
    <w:p w:rsidR="00F57517" w:rsidRPr="00240B6D" w:rsidRDefault="00AC49C0" w:rsidP="00F57517">
      <w:pPr>
        <w:rPr>
          <w:sz w:val="22"/>
          <w:szCs w:val="22"/>
        </w:rPr>
      </w:pPr>
      <w:proofErr w:type="spellStart"/>
      <w:r w:rsidRPr="00240B6D">
        <w:rPr>
          <w:sz w:val="22"/>
          <w:szCs w:val="22"/>
        </w:rPr>
        <w:t>Telmisartanas</w:t>
      </w:r>
      <w:proofErr w:type="spellEnd"/>
    </w:p>
    <w:p w:rsidR="00F57517" w:rsidRPr="00240B6D" w:rsidRDefault="00F57517" w:rsidP="00F57517">
      <w:pPr>
        <w:rPr>
          <w:b/>
          <w:sz w:val="22"/>
          <w:szCs w:val="22"/>
        </w:rPr>
      </w:pPr>
    </w:p>
    <w:p w:rsidR="00F57517" w:rsidRPr="00240B6D" w:rsidRDefault="00F57517" w:rsidP="006466BC">
      <w:pPr>
        <w:pStyle w:val="Sraopastraipa"/>
        <w:numPr>
          <w:ilvl w:val="0"/>
          <w:numId w:val="16"/>
        </w:numPr>
        <w:pBdr>
          <w:top w:val="single" w:sz="4" w:space="1" w:color="auto"/>
          <w:left w:val="single" w:sz="4" w:space="4" w:color="auto"/>
          <w:bottom w:val="single" w:sz="4" w:space="1" w:color="auto"/>
          <w:right w:val="single" w:sz="4" w:space="4" w:color="auto"/>
        </w:pBdr>
        <w:rPr>
          <w:b/>
          <w:sz w:val="22"/>
          <w:szCs w:val="22"/>
        </w:rPr>
      </w:pPr>
      <w:r w:rsidRPr="00240B6D">
        <w:rPr>
          <w:b/>
          <w:sz w:val="22"/>
          <w:szCs w:val="22"/>
        </w:rPr>
        <w:t>VEIKLIOJI (-IOS) MEDŽIAGA (-OS) IR JOS (-Ų) KIEKIS (-IAI)</w:t>
      </w:r>
    </w:p>
    <w:p w:rsidR="00F57517" w:rsidRPr="00240B6D" w:rsidRDefault="00F57517" w:rsidP="00F57517">
      <w:pPr>
        <w:rPr>
          <w:b/>
          <w:sz w:val="22"/>
          <w:szCs w:val="22"/>
        </w:rPr>
      </w:pPr>
    </w:p>
    <w:p w:rsidR="00F57517" w:rsidRPr="00240B6D" w:rsidRDefault="00F57517" w:rsidP="00F57517">
      <w:pPr>
        <w:rPr>
          <w:b/>
          <w:sz w:val="22"/>
          <w:szCs w:val="22"/>
        </w:rPr>
      </w:pPr>
      <w:r w:rsidRPr="00240B6D">
        <w:rPr>
          <w:sz w:val="22"/>
          <w:szCs w:val="22"/>
        </w:rPr>
        <w:t xml:space="preserve">Kiekvienoje tabletėje yra 80 mg </w:t>
      </w:r>
      <w:proofErr w:type="spellStart"/>
      <w:r w:rsidRPr="00240B6D">
        <w:rPr>
          <w:sz w:val="22"/>
          <w:szCs w:val="22"/>
        </w:rPr>
        <w:t>telmisartano</w:t>
      </w:r>
      <w:proofErr w:type="spellEnd"/>
      <w:r w:rsidRPr="00240B6D">
        <w:rPr>
          <w:sz w:val="22"/>
          <w:szCs w:val="22"/>
        </w:rPr>
        <w:t>.</w:t>
      </w:r>
    </w:p>
    <w:p w:rsidR="00F57517" w:rsidRPr="00240B6D" w:rsidRDefault="00F57517" w:rsidP="00F57517">
      <w:pPr>
        <w:rPr>
          <w:b/>
          <w:sz w:val="22"/>
          <w:szCs w:val="22"/>
        </w:rPr>
      </w:pPr>
    </w:p>
    <w:p w:rsidR="00F57517" w:rsidRPr="00240B6D" w:rsidRDefault="00F57517" w:rsidP="00775695">
      <w:pPr>
        <w:shd w:val="clear" w:color="auto" w:fill="FFFFFF" w:themeFill="background1"/>
        <w:rPr>
          <w:b/>
          <w:sz w:val="22"/>
          <w:szCs w:val="22"/>
        </w:rPr>
      </w:pPr>
    </w:p>
    <w:p w:rsidR="00775695" w:rsidRPr="00240B6D" w:rsidRDefault="00775695" w:rsidP="00775695">
      <w:pPr>
        <w:pStyle w:val="PI-1labEMEASMCA"/>
        <w:rPr>
          <w:highlight w:val="lightGray"/>
        </w:rPr>
      </w:pPr>
      <w:r w:rsidRPr="00240B6D">
        <w:t>3.</w:t>
      </w:r>
      <w:r w:rsidRPr="00240B6D">
        <w:tab/>
        <w:t>PAGALBINIŲ MEDŽIAGŲ SĄRAŠAS</w:t>
      </w:r>
    </w:p>
    <w:p w:rsidR="00F57517" w:rsidRPr="00240B6D" w:rsidRDefault="00F57517" w:rsidP="00775695">
      <w:pPr>
        <w:shd w:val="clear" w:color="auto" w:fill="FFFFFF" w:themeFill="background1"/>
        <w:rPr>
          <w:b/>
          <w:sz w:val="22"/>
          <w:szCs w:val="22"/>
        </w:rPr>
      </w:pPr>
    </w:p>
    <w:p w:rsidR="00F57517" w:rsidRPr="00240B6D" w:rsidRDefault="00F57517" w:rsidP="00775695">
      <w:pPr>
        <w:shd w:val="clear" w:color="auto" w:fill="FFFFFF" w:themeFill="background1"/>
        <w:rPr>
          <w:b/>
          <w:sz w:val="22"/>
          <w:szCs w:val="22"/>
        </w:rPr>
      </w:pPr>
    </w:p>
    <w:p w:rsidR="00F57517" w:rsidRPr="00240B6D" w:rsidRDefault="00F57517" w:rsidP="00775695">
      <w:pPr>
        <w:pStyle w:val="Sraopastraipa"/>
        <w:numPr>
          <w:ilvl w:val="0"/>
          <w:numId w:val="17"/>
        </w:numPr>
        <w:pBdr>
          <w:top w:val="single" w:sz="4" w:space="1" w:color="auto"/>
          <w:left w:val="single" w:sz="4" w:space="4" w:color="auto"/>
          <w:bottom w:val="single" w:sz="4" w:space="1" w:color="auto"/>
          <w:right w:val="single" w:sz="4" w:space="4" w:color="auto"/>
        </w:pBdr>
        <w:shd w:val="clear" w:color="auto" w:fill="FFFFFF" w:themeFill="background1"/>
        <w:rPr>
          <w:b/>
          <w:sz w:val="22"/>
          <w:szCs w:val="22"/>
        </w:rPr>
      </w:pPr>
      <w:r w:rsidRPr="00240B6D">
        <w:rPr>
          <w:b/>
          <w:sz w:val="22"/>
          <w:szCs w:val="22"/>
        </w:rPr>
        <w:t>FARMACINĖ FORMA IR KIEKIS PAKUOTĖJE</w:t>
      </w:r>
    </w:p>
    <w:p w:rsidR="00F57517" w:rsidRPr="00240B6D" w:rsidRDefault="00F57517" w:rsidP="00775695">
      <w:pPr>
        <w:shd w:val="clear" w:color="auto" w:fill="FFFFFF" w:themeFill="background1"/>
        <w:rPr>
          <w:b/>
          <w:sz w:val="22"/>
          <w:szCs w:val="22"/>
        </w:rPr>
      </w:pPr>
    </w:p>
    <w:p w:rsidR="00775695" w:rsidRPr="00240B6D" w:rsidRDefault="00775695" w:rsidP="00775695">
      <w:pPr>
        <w:shd w:val="clear" w:color="auto" w:fill="FFFFFF" w:themeFill="background1"/>
        <w:rPr>
          <w:sz w:val="22"/>
          <w:szCs w:val="22"/>
        </w:rPr>
      </w:pPr>
      <w:r w:rsidRPr="00240B6D">
        <w:rPr>
          <w:sz w:val="22"/>
          <w:szCs w:val="22"/>
          <w:highlight w:val="lightGray"/>
        </w:rPr>
        <w:t>Tabletės</w:t>
      </w:r>
    </w:p>
    <w:p w:rsidR="00775695" w:rsidRPr="00240B6D" w:rsidRDefault="00775695" w:rsidP="00775695">
      <w:pPr>
        <w:shd w:val="clear" w:color="auto" w:fill="FFFFFF" w:themeFill="background1"/>
        <w:rPr>
          <w:sz w:val="22"/>
          <w:szCs w:val="22"/>
        </w:rPr>
      </w:pPr>
    </w:p>
    <w:p w:rsidR="00F57517" w:rsidRPr="00240B6D" w:rsidRDefault="00F57517" w:rsidP="00775695">
      <w:pPr>
        <w:shd w:val="clear" w:color="auto" w:fill="FFFFFF" w:themeFill="background1"/>
        <w:rPr>
          <w:b/>
          <w:sz w:val="22"/>
          <w:szCs w:val="22"/>
        </w:rPr>
      </w:pPr>
      <w:r w:rsidRPr="00240B6D">
        <w:rPr>
          <w:sz w:val="22"/>
          <w:szCs w:val="22"/>
        </w:rPr>
        <w:t>28 tabletės</w:t>
      </w:r>
    </w:p>
    <w:p w:rsidR="00F57517" w:rsidRPr="00240B6D" w:rsidRDefault="00F57517" w:rsidP="00F57517">
      <w:pPr>
        <w:rPr>
          <w:b/>
          <w:sz w:val="22"/>
          <w:szCs w:val="22"/>
        </w:rPr>
      </w:pPr>
    </w:p>
    <w:p w:rsidR="00F57517" w:rsidRPr="00240B6D" w:rsidRDefault="00F57517" w:rsidP="00F57517">
      <w:pPr>
        <w:rPr>
          <w:b/>
          <w:sz w:val="22"/>
          <w:szCs w:val="22"/>
        </w:rPr>
      </w:pPr>
    </w:p>
    <w:p w:rsidR="00F57517" w:rsidRPr="00240B6D" w:rsidRDefault="00F57517" w:rsidP="00775695">
      <w:pPr>
        <w:pStyle w:val="Sraopastraipa"/>
        <w:numPr>
          <w:ilvl w:val="0"/>
          <w:numId w:val="17"/>
        </w:numPr>
        <w:pBdr>
          <w:top w:val="single" w:sz="4" w:space="1" w:color="auto"/>
          <w:left w:val="single" w:sz="4" w:space="4" w:color="auto"/>
          <w:bottom w:val="single" w:sz="4" w:space="1" w:color="auto"/>
          <w:right w:val="single" w:sz="4" w:space="4" w:color="auto"/>
        </w:pBdr>
        <w:rPr>
          <w:b/>
          <w:sz w:val="22"/>
          <w:szCs w:val="22"/>
        </w:rPr>
      </w:pPr>
      <w:r w:rsidRPr="00240B6D">
        <w:rPr>
          <w:b/>
          <w:sz w:val="22"/>
          <w:szCs w:val="22"/>
        </w:rPr>
        <w:t>VARTOJIMO METODAS IR BŪDAS (-AI)</w:t>
      </w:r>
    </w:p>
    <w:p w:rsidR="00F57517" w:rsidRPr="00240B6D" w:rsidRDefault="00F57517" w:rsidP="00F57517">
      <w:pPr>
        <w:rPr>
          <w:b/>
          <w:sz w:val="22"/>
          <w:szCs w:val="22"/>
        </w:rPr>
      </w:pPr>
    </w:p>
    <w:p w:rsidR="00F57517" w:rsidRPr="00240B6D" w:rsidRDefault="00F57517" w:rsidP="00F57517">
      <w:pPr>
        <w:rPr>
          <w:b/>
          <w:sz w:val="22"/>
          <w:szCs w:val="22"/>
        </w:rPr>
      </w:pPr>
      <w:r w:rsidRPr="00240B6D">
        <w:rPr>
          <w:sz w:val="22"/>
          <w:szCs w:val="22"/>
        </w:rPr>
        <w:t>Vartoti per burną.</w:t>
      </w:r>
    </w:p>
    <w:p w:rsidR="00F57517" w:rsidRPr="00240B6D" w:rsidRDefault="00F57517" w:rsidP="00F57517">
      <w:pPr>
        <w:rPr>
          <w:b/>
          <w:sz w:val="22"/>
          <w:szCs w:val="22"/>
        </w:rPr>
      </w:pPr>
      <w:r w:rsidRPr="00240B6D">
        <w:rPr>
          <w:sz w:val="22"/>
          <w:szCs w:val="22"/>
        </w:rPr>
        <w:t>Prieš vartojimą perskaitykite pakuotės lapelį.</w:t>
      </w:r>
    </w:p>
    <w:p w:rsidR="00F57517" w:rsidRPr="00240B6D" w:rsidRDefault="00F57517" w:rsidP="00F57517">
      <w:pPr>
        <w:rPr>
          <w:b/>
          <w:sz w:val="22"/>
          <w:szCs w:val="22"/>
        </w:rPr>
      </w:pPr>
    </w:p>
    <w:p w:rsidR="00F57517" w:rsidRPr="00240B6D" w:rsidRDefault="00F57517" w:rsidP="00F57517">
      <w:pPr>
        <w:rPr>
          <w:b/>
          <w:sz w:val="22"/>
          <w:szCs w:val="22"/>
        </w:rPr>
      </w:pPr>
    </w:p>
    <w:p w:rsidR="00F57517" w:rsidRPr="00240B6D" w:rsidRDefault="00F57517" w:rsidP="00775695">
      <w:pPr>
        <w:pStyle w:val="Sraopastraipa"/>
        <w:numPr>
          <w:ilvl w:val="0"/>
          <w:numId w:val="17"/>
        </w:numPr>
        <w:pBdr>
          <w:top w:val="single" w:sz="4" w:space="1" w:color="auto"/>
          <w:left w:val="single" w:sz="4" w:space="4" w:color="auto"/>
          <w:bottom w:val="single" w:sz="4" w:space="1" w:color="auto"/>
          <w:right w:val="single" w:sz="4" w:space="4" w:color="auto"/>
        </w:pBdr>
        <w:rPr>
          <w:b/>
          <w:sz w:val="22"/>
          <w:szCs w:val="22"/>
        </w:rPr>
      </w:pPr>
      <w:r w:rsidRPr="00240B6D">
        <w:rPr>
          <w:b/>
          <w:sz w:val="22"/>
          <w:szCs w:val="22"/>
        </w:rPr>
        <w:t>SPECIALUS ĮSPĖJIMAS, KAD VAISTINĮ PREPARATĄ BŪTINA LAIKYTI VAIKAMS NEPASTEBIMOJE IR NEPASIEKIAMOJE VIETOJE</w:t>
      </w:r>
    </w:p>
    <w:p w:rsidR="00F57517" w:rsidRPr="00240B6D" w:rsidRDefault="00F57517" w:rsidP="00F57517">
      <w:pPr>
        <w:rPr>
          <w:b/>
          <w:sz w:val="22"/>
          <w:szCs w:val="22"/>
        </w:rPr>
      </w:pPr>
    </w:p>
    <w:p w:rsidR="00F57517" w:rsidRPr="00240B6D" w:rsidRDefault="00F57517" w:rsidP="00F57517">
      <w:pPr>
        <w:rPr>
          <w:b/>
          <w:sz w:val="22"/>
          <w:szCs w:val="22"/>
        </w:rPr>
      </w:pPr>
      <w:r w:rsidRPr="00240B6D">
        <w:rPr>
          <w:sz w:val="22"/>
          <w:szCs w:val="22"/>
        </w:rPr>
        <w:t>Laikyti vaikams nepastebimoje ir nepasiekiamoje vietoje.</w:t>
      </w:r>
    </w:p>
    <w:p w:rsidR="00F57517" w:rsidRPr="00240B6D" w:rsidRDefault="00F57517" w:rsidP="00F57517">
      <w:pPr>
        <w:rPr>
          <w:b/>
          <w:sz w:val="22"/>
          <w:szCs w:val="22"/>
        </w:rPr>
      </w:pPr>
    </w:p>
    <w:p w:rsidR="00F57517" w:rsidRPr="00240B6D" w:rsidRDefault="00F57517" w:rsidP="00F57517">
      <w:pPr>
        <w:rPr>
          <w:b/>
          <w:sz w:val="22"/>
          <w:szCs w:val="22"/>
        </w:rPr>
      </w:pPr>
    </w:p>
    <w:p w:rsidR="00F57517" w:rsidRPr="00240B6D" w:rsidRDefault="00F57517" w:rsidP="00775695">
      <w:pPr>
        <w:pStyle w:val="Sraopastraipa"/>
        <w:numPr>
          <w:ilvl w:val="0"/>
          <w:numId w:val="17"/>
        </w:numPr>
        <w:pBdr>
          <w:top w:val="single" w:sz="4" w:space="1" w:color="auto"/>
          <w:left w:val="single" w:sz="4" w:space="4" w:color="auto"/>
          <w:bottom w:val="single" w:sz="4" w:space="1" w:color="auto"/>
          <w:right w:val="single" w:sz="4" w:space="4" w:color="auto"/>
        </w:pBdr>
        <w:rPr>
          <w:b/>
          <w:sz w:val="22"/>
          <w:szCs w:val="22"/>
        </w:rPr>
      </w:pPr>
      <w:r w:rsidRPr="00240B6D">
        <w:rPr>
          <w:b/>
          <w:sz w:val="22"/>
          <w:szCs w:val="22"/>
        </w:rPr>
        <w:t>KITAS (-I) SPECIALUS (-ŪS) ĮSPĖJIMAS (-AI) (JEI REIKIA)</w:t>
      </w:r>
    </w:p>
    <w:p w:rsidR="00F57517" w:rsidRPr="00240B6D" w:rsidRDefault="00F57517" w:rsidP="00F57517">
      <w:pPr>
        <w:rPr>
          <w:b/>
          <w:sz w:val="22"/>
          <w:szCs w:val="22"/>
        </w:rPr>
      </w:pPr>
    </w:p>
    <w:p w:rsidR="00F57517" w:rsidRPr="00240B6D" w:rsidRDefault="00F57517" w:rsidP="00F57517">
      <w:pPr>
        <w:rPr>
          <w:b/>
          <w:sz w:val="22"/>
          <w:szCs w:val="22"/>
        </w:rPr>
      </w:pPr>
    </w:p>
    <w:p w:rsidR="00F57517" w:rsidRPr="00240B6D" w:rsidRDefault="00F57517" w:rsidP="00775695">
      <w:pPr>
        <w:pStyle w:val="Sraopastraipa"/>
        <w:numPr>
          <w:ilvl w:val="0"/>
          <w:numId w:val="17"/>
        </w:numPr>
        <w:pBdr>
          <w:top w:val="single" w:sz="4" w:space="1" w:color="auto"/>
          <w:left w:val="single" w:sz="4" w:space="4" w:color="auto"/>
          <w:bottom w:val="single" w:sz="4" w:space="1" w:color="auto"/>
          <w:right w:val="single" w:sz="4" w:space="4" w:color="auto"/>
        </w:pBdr>
        <w:rPr>
          <w:b/>
          <w:sz w:val="22"/>
          <w:szCs w:val="22"/>
        </w:rPr>
      </w:pPr>
      <w:r w:rsidRPr="00240B6D">
        <w:rPr>
          <w:b/>
          <w:sz w:val="22"/>
          <w:szCs w:val="22"/>
        </w:rPr>
        <w:t>TINKAMUMO LAIKAS</w:t>
      </w:r>
    </w:p>
    <w:p w:rsidR="00F57517" w:rsidRPr="00240B6D" w:rsidRDefault="00F57517" w:rsidP="00F57517">
      <w:pPr>
        <w:rPr>
          <w:b/>
          <w:sz w:val="22"/>
          <w:szCs w:val="22"/>
        </w:rPr>
      </w:pPr>
    </w:p>
    <w:p w:rsidR="00F57517" w:rsidRPr="00240B6D" w:rsidRDefault="00F57517" w:rsidP="00F57517">
      <w:pPr>
        <w:rPr>
          <w:b/>
          <w:sz w:val="22"/>
          <w:szCs w:val="22"/>
        </w:rPr>
      </w:pPr>
      <w:r w:rsidRPr="00240B6D">
        <w:rPr>
          <w:sz w:val="22"/>
          <w:szCs w:val="22"/>
          <w:lang w:eastAsia="lt-LT"/>
        </w:rPr>
        <w:t>Tinka iki</w:t>
      </w:r>
      <w:r w:rsidR="00AC49C0" w:rsidRPr="00240B6D">
        <w:rPr>
          <w:sz w:val="22"/>
          <w:szCs w:val="22"/>
          <w:lang w:eastAsia="lt-LT"/>
        </w:rPr>
        <w:t>: mm/MMMM</w:t>
      </w:r>
    </w:p>
    <w:p w:rsidR="00F57517" w:rsidRPr="00240B6D" w:rsidRDefault="00F57517" w:rsidP="00F57517">
      <w:pPr>
        <w:rPr>
          <w:b/>
          <w:sz w:val="22"/>
          <w:szCs w:val="22"/>
        </w:rPr>
      </w:pPr>
    </w:p>
    <w:p w:rsidR="00F57517" w:rsidRPr="00240B6D" w:rsidRDefault="00F57517" w:rsidP="00F57517">
      <w:pPr>
        <w:rPr>
          <w:b/>
          <w:sz w:val="22"/>
          <w:szCs w:val="22"/>
        </w:rPr>
      </w:pPr>
    </w:p>
    <w:p w:rsidR="00F57517" w:rsidRPr="00240B6D" w:rsidRDefault="00F57517" w:rsidP="00775695">
      <w:pPr>
        <w:pStyle w:val="Sraopastraipa"/>
        <w:numPr>
          <w:ilvl w:val="0"/>
          <w:numId w:val="17"/>
        </w:numPr>
        <w:pBdr>
          <w:top w:val="single" w:sz="4" w:space="1" w:color="auto"/>
          <w:left w:val="single" w:sz="4" w:space="4" w:color="auto"/>
          <w:bottom w:val="single" w:sz="4" w:space="0" w:color="auto"/>
          <w:right w:val="single" w:sz="4" w:space="4" w:color="auto"/>
        </w:pBdr>
        <w:rPr>
          <w:b/>
          <w:sz w:val="22"/>
          <w:szCs w:val="22"/>
        </w:rPr>
      </w:pPr>
      <w:r w:rsidRPr="00240B6D">
        <w:rPr>
          <w:b/>
          <w:sz w:val="22"/>
          <w:szCs w:val="22"/>
        </w:rPr>
        <w:t>SPECIALIOS LAIKYMO SĄLYGOS</w:t>
      </w:r>
    </w:p>
    <w:p w:rsidR="00F57517" w:rsidRPr="00240B6D" w:rsidRDefault="00F57517" w:rsidP="00F57517">
      <w:pPr>
        <w:rPr>
          <w:b/>
          <w:sz w:val="22"/>
          <w:szCs w:val="22"/>
        </w:rPr>
      </w:pPr>
    </w:p>
    <w:p w:rsidR="00F57517" w:rsidRPr="00240B6D" w:rsidRDefault="00AC49C0" w:rsidP="00F57517">
      <w:pPr>
        <w:rPr>
          <w:b/>
          <w:sz w:val="22"/>
          <w:szCs w:val="22"/>
        </w:rPr>
      </w:pPr>
      <w:r w:rsidRPr="00240B6D">
        <w:rPr>
          <w:sz w:val="22"/>
          <w:szCs w:val="22"/>
        </w:rPr>
        <w:t>Šiam vaistiniam preparatui specialių laikymo sąlygų nereikia</w:t>
      </w:r>
    </w:p>
    <w:p w:rsidR="00F57517" w:rsidRPr="00240B6D" w:rsidRDefault="00F57517" w:rsidP="00F57517">
      <w:pPr>
        <w:rPr>
          <w:b/>
          <w:sz w:val="22"/>
          <w:szCs w:val="22"/>
        </w:rPr>
      </w:pPr>
    </w:p>
    <w:p w:rsidR="00F57517" w:rsidRPr="00240B6D" w:rsidRDefault="00F57517" w:rsidP="00775695">
      <w:pPr>
        <w:pStyle w:val="Sraopastraipa"/>
        <w:numPr>
          <w:ilvl w:val="0"/>
          <w:numId w:val="17"/>
        </w:numPr>
        <w:pBdr>
          <w:top w:val="single" w:sz="4" w:space="1" w:color="auto"/>
          <w:left w:val="single" w:sz="4" w:space="4" w:color="auto"/>
          <w:bottom w:val="single" w:sz="4" w:space="1" w:color="auto"/>
          <w:right w:val="single" w:sz="4" w:space="4" w:color="auto"/>
        </w:pBdr>
        <w:rPr>
          <w:b/>
          <w:sz w:val="22"/>
          <w:szCs w:val="22"/>
        </w:rPr>
      </w:pPr>
      <w:r w:rsidRPr="00240B6D">
        <w:rPr>
          <w:b/>
          <w:sz w:val="22"/>
          <w:szCs w:val="22"/>
        </w:rPr>
        <w:t>SPECIALIOS ATSARGUMO PRIEMONĖS DĖL NESUVARTOTO VAISTINIO PREPARATO AR JO ATLIEKŲ TVARKYMO (JEI REIKIA)</w:t>
      </w:r>
    </w:p>
    <w:p w:rsidR="00F57517" w:rsidRPr="00240B6D" w:rsidRDefault="00F57517" w:rsidP="00F57517">
      <w:pPr>
        <w:rPr>
          <w:b/>
          <w:sz w:val="22"/>
          <w:szCs w:val="22"/>
        </w:rPr>
      </w:pPr>
    </w:p>
    <w:p w:rsidR="00AC49C0" w:rsidRPr="00240B6D" w:rsidRDefault="00AC49C0" w:rsidP="00AC49C0">
      <w:pPr>
        <w:tabs>
          <w:tab w:val="left" w:pos="720"/>
        </w:tabs>
        <w:rPr>
          <w:rFonts w:eastAsia="MS Mincho"/>
          <w:b/>
          <w:sz w:val="22"/>
          <w:szCs w:val="22"/>
        </w:rPr>
      </w:pPr>
    </w:p>
    <w:p w:rsidR="00AC49C0" w:rsidRPr="00240B6D" w:rsidRDefault="00AC49C0" w:rsidP="00775695">
      <w:pPr>
        <w:pStyle w:val="Sraopastraipa"/>
        <w:keepNext/>
        <w:numPr>
          <w:ilvl w:val="0"/>
          <w:numId w:val="17"/>
        </w:numPr>
        <w:pBdr>
          <w:top w:val="single" w:sz="4" w:space="1" w:color="auto"/>
          <w:left w:val="single" w:sz="4" w:space="4" w:color="auto"/>
          <w:bottom w:val="single" w:sz="4" w:space="1" w:color="auto"/>
          <w:right w:val="single" w:sz="4" w:space="4" w:color="auto"/>
        </w:pBdr>
        <w:tabs>
          <w:tab w:val="left" w:pos="540"/>
        </w:tabs>
        <w:outlineLvl w:val="2"/>
        <w:rPr>
          <w:b/>
          <w:bCs/>
          <w:sz w:val="22"/>
          <w:szCs w:val="22"/>
        </w:rPr>
      </w:pPr>
      <w:r w:rsidRPr="00240B6D">
        <w:rPr>
          <w:b/>
          <w:bCs/>
          <w:sz w:val="22"/>
          <w:szCs w:val="22"/>
        </w:rPr>
        <w:t xml:space="preserve">LYGIAGRETUS IMPORTUOTOJAS </w:t>
      </w:r>
    </w:p>
    <w:p w:rsidR="00AC49C0" w:rsidRPr="00240B6D" w:rsidRDefault="00AC49C0" w:rsidP="00AC49C0">
      <w:pPr>
        <w:tabs>
          <w:tab w:val="left" w:pos="720"/>
        </w:tabs>
        <w:rPr>
          <w:rFonts w:eastAsia="MS Mincho"/>
          <w:sz w:val="22"/>
          <w:szCs w:val="22"/>
        </w:rPr>
      </w:pPr>
    </w:p>
    <w:p w:rsidR="00AC49C0" w:rsidRPr="00240B6D" w:rsidRDefault="00AC49C0" w:rsidP="00AC49C0">
      <w:pPr>
        <w:rPr>
          <w:noProof/>
          <w:sz w:val="22"/>
          <w:szCs w:val="22"/>
        </w:rPr>
      </w:pPr>
      <w:r w:rsidRPr="00240B6D">
        <w:rPr>
          <w:sz w:val="22"/>
          <w:szCs w:val="22"/>
        </w:rPr>
        <w:t>Lygiagretus importuotojas UAB „</w:t>
      </w:r>
      <w:proofErr w:type="spellStart"/>
      <w:r w:rsidRPr="00240B6D">
        <w:rPr>
          <w:sz w:val="22"/>
          <w:szCs w:val="22"/>
        </w:rPr>
        <w:t>Lex</w:t>
      </w:r>
      <w:proofErr w:type="spellEnd"/>
      <w:r w:rsidRPr="00240B6D">
        <w:rPr>
          <w:sz w:val="22"/>
          <w:szCs w:val="22"/>
        </w:rPr>
        <w:t xml:space="preserve"> ano“.</w:t>
      </w:r>
    </w:p>
    <w:p w:rsidR="00AC49C0" w:rsidRPr="00240B6D" w:rsidRDefault="00AC49C0" w:rsidP="00AC49C0">
      <w:pPr>
        <w:tabs>
          <w:tab w:val="left" w:pos="567"/>
        </w:tabs>
        <w:rPr>
          <w:sz w:val="22"/>
          <w:szCs w:val="22"/>
        </w:rPr>
      </w:pPr>
    </w:p>
    <w:p w:rsidR="00AC49C0" w:rsidRPr="00240B6D" w:rsidRDefault="00AC49C0" w:rsidP="00775695">
      <w:pPr>
        <w:pStyle w:val="Sraopastraipa"/>
        <w:keepNext/>
        <w:numPr>
          <w:ilvl w:val="0"/>
          <w:numId w:val="17"/>
        </w:numPr>
        <w:pBdr>
          <w:top w:val="single" w:sz="4" w:space="1" w:color="auto"/>
          <w:left w:val="single" w:sz="4" w:space="4" w:color="auto"/>
          <w:bottom w:val="single" w:sz="4" w:space="1" w:color="auto"/>
          <w:right w:val="single" w:sz="4" w:space="4" w:color="auto"/>
        </w:pBdr>
        <w:tabs>
          <w:tab w:val="left" w:pos="540"/>
        </w:tabs>
        <w:outlineLvl w:val="2"/>
        <w:rPr>
          <w:b/>
          <w:bCs/>
          <w:sz w:val="22"/>
          <w:szCs w:val="22"/>
        </w:rPr>
      </w:pPr>
      <w:r w:rsidRPr="00240B6D">
        <w:rPr>
          <w:b/>
          <w:bCs/>
          <w:sz w:val="22"/>
          <w:szCs w:val="22"/>
        </w:rPr>
        <w:t>LYGIAGRETAUS IMPORTO LEIDIMO NUMERIS</w:t>
      </w:r>
    </w:p>
    <w:p w:rsidR="00AC49C0" w:rsidRPr="00240B6D" w:rsidRDefault="00AC49C0" w:rsidP="00AC49C0">
      <w:pPr>
        <w:tabs>
          <w:tab w:val="left" w:pos="720"/>
        </w:tabs>
        <w:rPr>
          <w:sz w:val="22"/>
          <w:szCs w:val="22"/>
        </w:rPr>
      </w:pPr>
    </w:p>
    <w:p w:rsidR="00AC49C0" w:rsidRPr="00240B6D" w:rsidRDefault="00AC49C0" w:rsidP="00AC49C0">
      <w:pPr>
        <w:rPr>
          <w:sz w:val="22"/>
          <w:szCs w:val="22"/>
        </w:rPr>
      </w:pPr>
      <w:proofErr w:type="spellStart"/>
      <w:r w:rsidRPr="00240B6D">
        <w:rPr>
          <w:sz w:val="22"/>
          <w:szCs w:val="22"/>
        </w:rPr>
        <w:t>Lyg.imp.Nr</w:t>
      </w:r>
      <w:proofErr w:type="spellEnd"/>
      <w:r w:rsidRPr="00240B6D">
        <w:rPr>
          <w:sz w:val="22"/>
          <w:szCs w:val="22"/>
        </w:rPr>
        <w:t>.: LT/L/1</w:t>
      </w:r>
      <w:r w:rsidR="00804EDE">
        <w:rPr>
          <w:sz w:val="22"/>
          <w:szCs w:val="22"/>
        </w:rPr>
        <w:t>8</w:t>
      </w:r>
      <w:r w:rsidRPr="00240B6D">
        <w:rPr>
          <w:sz w:val="22"/>
          <w:szCs w:val="22"/>
        </w:rPr>
        <w:t>/</w:t>
      </w:r>
      <w:r w:rsidR="00804EDE">
        <w:rPr>
          <w:sz w:val="22"/>
          <w:szCs w:val="22"/>
        </w:rPr>
        <w:t>0591/001</w:t>
      </w:r>
    </w:p>
    <w:p w:rsidR="00AC49C0" w:rsidRPr="00240B6D" w:rsidRDefault="00AC49C0" w:rsidP="00AC49C0">
      <w:pPr>
        <w:tabs>
          <w:tab w:val="left" w:pos="720"/>
        </w:tabs>
        <w:rPr>
          <w:rFonts w:eastAsia="MS Mincho"/>
          <w:sz w:val="22"/>
          <w:szCs w:val="22"/>
        </w:rPr>
      </w:pPr>
    </w:p>
    <w:p w:rsidR="00AC49C0" w:rsidRPr="00240B6D" w:rsidRDefault="00AC49C0" w:rsidP="00AC49C0">
      <w:pPr>
        <w:tabs>
          <w:tab w:val="left" w:pos="720"/>
        </w:tabs>
        <w:rPr>
          <w:rFonts w:eastAsia="MS Mincho"/>
          <w:sz w:val="22"/>
          <w:szCs w:val="22"/>
        </w:rPr>
      </w:pPr>
    </w:p>
    <w:p w:rsidR="00AC49C0" w:rsidRPr="00240B6D" w:rsidRDefault="00AC49C0" w:rsidP="00775695">
      <w:pPr>
        <w:pStyle w:val="Sraopastraipa"/>
        <w:keepNext/>
        <w:numPr>
          <w:ilvl w:val="0"/>
          <w:numId w:val="17"/>
        </w:numPr>
        <w:pBdr>
          <w:top w:val="single" w:sz="4" w:space="1" w:color="auto"/>
          <w:left w:val="single" w:sz="4" w:space="4" w:color="auto"/>
          <w:bottom w:val="single" w:sz="4" w:space="1" w:color="auto"/>
          <w:right w:val="single" w:sz="4" w:space="4" w:color="auto"/>
        </w:pBdr>
        <w:tabs>
          <w:tab w:val="left" w:pos="540"/>
          <w:tab w:val="left" w:pos="567"/>
        </w:tabs>
        <w:outlineLvl w:val="2"/>
        <w:rPr>
          <w:rFonts w:eastAsia="MS Mincho"/>
          <w:b/>
          <w:sz w:val="22"/>
          <w:szCs w:val="22"/>
        </w:rPr>
      </w:pPr>
      <w:r w:rsidRPr="00240B6D">
        <w:rPr>
          <w:rFonts w:eastAsia="MS Mincho"/>
          <w:b/>
          <w:sz w:val="22"/>
          <w:szCs w:val="22"/>
        </w:rPr>
        <w:t>SERIJOS NUMERIS</w:t>
      </w:r>
    </w:p>
    <w:p w:rsidR="00AC49C0" w:rsidRPr="00240B6D" w:rsidRDefault="00AC49C0" w:rsidP="00AC49C0">
      <w:pPr>
        <w:keepNext/>
        <w:tabs>
          <w:tab w:val="left" w:pos="720"/>
        </w:tabs>
        <w:outlineLvl w:val="2"/>
        <w:rPr>
          <w:rFonts w:eastAsia="MS Mincho"/>
          <w:sz w:val="22"/>
          <w:szCs w:val="22"/>
        </w:rPr>
      </w:pPr>
    </w:p>
    <w:p w:rsidR="00AC49C0" w:rsidRPr="00240B6D" w:rsidRDefault="00AC49C0" w:rsidP="00AC49C0">
      <w:pPr>
        <w:ind w:left="567" w:hanging="567"/>
        <w:rPr>
          <w:sz w:val="22"/>
          <w:szCs w:val="22"/>
        </w:rPr>
      </w:pPr>
      <w:r w:rsidRPr="00240B6D">
        <w:rPr>
          <w:rFonts w:eastAsia="MS Mincho"/>
          <w:sz w:val="22"/>
          <w:szCs w:val="22"/>
        </w:rPr>
        <w:t>Serija:</w:t>
      </w:r>
    </w:p>
    <w:p w:rsidR="00F57517" w:rsidRPr="00240B6D" w:rsidRDefault="00F57517" w:rsidP="00F57517">
      <w:pPr>
        <w:rPr>
          <w:b/>
          <w:sz w:val="22"/>
          <w:szCs w:val="22"/>
        </w:rPr>
      </w:pPr>
    </w:p>
    <w:p w:rsidR="00F57517" w:rsidRPr="00240B6D" w:rsidRDefault="00F57517" w:rsidP="00F57517">
      <w:pPr>
        <w:rPr>
          <w:b/>
          <w:sz w:val="22"/>
          <w:szCs w:val="22"/>
        </w:rPr>
      </w:pPr>
    </w:p>
    <w:p w:rsidR="00F57517" w:rsidRPr="00240B6D" w:rsidRDefault="00F57517" w:rsidP="00775695">
      <w:pPr>
        <w:pStyle w:val="Sraopastraipa"/>
        <w:numPr>
          <w:ilvl w:val="0"/>
          <w:numId w:val="17"/>
        </w:numPr>
        <w:pBdr>
          <w:top w:val="single" w:sz="4" w:space="1" w:color="auto"/>
          <w:left w:val="single" w:sz="4" w:space="4" w:color="auto"/>
          <w:bottom w:val="single" w:sz="4" w:space="1" w:color="auto"/>
          <w:right w:val="single" w:sz="4" w:space="4" w:color="auto"/>
        </w:pBdr>
        <w:rPr>
          <w:b/>
          <w:sz w:val="22"/>
          <w:szCs w:val="22"/>
        </w:rPr>
      </w:pPr>
      <w:r w:rsidRPr="00240B6D">
        <w:rPr>
          <w:b/>
          <w:sz w:val="22"/>
          <w:szCs w:val="22"/>
        </w:rPr>
        <w:t>PARDAVIMO (IŠDAVIMO) TVARKA</w:t>
      </w:r>
    </w:p>
    <w:p w:rsidR="00F57517" w:rsidRPr="00240B6D" w:rsidRDefault="00F57517" w:rsidP="00F57517">
      <w:pPr>
        <w:rPr>
          <w:b/>
          <w:sz w:val="22"/>
          <w:szCs w:val="22"/>
        </w:rPr>
      </w:pPr>
    </w:p>
    <w:p w:rsidR="00F57517" w:rsidRPr="00240B6D" w:rsidRDefault="00F57517" w:rsidP="00F57517">
      <w:pPr>
        <w:rPr>
          <w:b/>
          <w:sz w:val="22"/>
          <w:szCs w:val="22"/>
        </w:rPr>
      </w:pPr>
      <w:r w:rsidRPr="00240B6D">
        <w:rPr>
          <w:sz w:val="22"/>
          <w:szCs w:val="22"/>
        </w:rPr>
        <w:t xml:space="preserve">Receptinis </w:t>
      </w:r>
      <w:r w:rsidR="00AC49C0" w:rsidRPr="00240B6D">
        <w:rPr>
          <w:sz w:val="22"/>
          <w:szCs w:val="22"/>
        </w:rPr>
        <w:t>vaistas.</w:t>
      </w:r>
    </w:p>
    <w:p w:rsidR="00F57517" w:rsidRPr="00240B6D" w:rsidRDefault="00F57517" w:rsidP="00F57517">
      <w:pPr>
        <w:rPr>
          <w:b/>
          <w:sz w:val="22"/>
          <w:szCs w:val="22"/>
        </w:rPr>
      </w:pPr>
    </w:p>
    <w:p w:rsidR="00F57517" w:rsidRPr="00240B6D" w:rsidRDefault="00F57517" w:rsidP="00F57517">
      <w:pPr>
        <w:rPr>
          <w:b/>
          <w:sz w:val="22"/>
          <w:szCs w:val="22"/>
        </w:rPr>
      </w:pPr>
    </w:p>
    <w:p w:rsidR="00F57517" w:rsidRPr="00240B6D" w:rsidRDefault="00F57517" w:rsidP="00775695">
      <w:pPr>
        <w:pStyle w:val="Sraopastraipa"/>
        <w:numPr>
          <w:ilvl w:val="0"/>
          <w:numId w:val="17"/>
        </w:numPr>
        <w:pBdr>
          <w:top w:val="single" w:sz="4" w:space="1" w:color="auto"/>
          <w:left w:val="single" w:sz="4" w:space="4" w:color="auto"/>
          <w:bottom w:val="single" w:sz="4" w:space="1" w:color="auto"/>
          <w:right w:val="single" w:sz="4" w:space="4" w:color="auto"/>
        </w:pBdr>
        <w:rPr>
          <w:b/>
          <w:sz w:val="22"/>
          <w:szCs w:val="22"/>
        </w:rPr>
      </w:pPr>
      <w:r w:rsidRPr="00240B6D">
        <w:rPr>
          <w:b/>
          <w:sz w:val="22"/>
          <w:szCs w:val="22"/>
        </w:rPr>
        <w:t>VARTOJIMO INSTRUKCIJA</w:t>
      </w:r>
    </w:p>
    <w:p w:rsidR="00F57517" w:rsidRPr="00240B6D" w:rsidRDefault="00F57517" w:rsidP="00F57517">
      <w:pPr>
        <w:rPr>
          <w:b/>
          <w:sz w:val="22"/>
          <w:szCs w:val="22"/>
        </w:rPr>
      </w:pPr>
    </w:p>
    <w:p w:rsidR="00F57517" w:rsidRPr="00240B6D" w:rsidRDefault="00F57517" w:rsidP="00F57517">
      <w:pPr>
        <w:rPr>
          <w:b/>
          <w:sz w:val="22"/>
          <w:szCs w:val="22"/>
        </w:rPr>
      </w:pPr>
    </w:p>
    <w:p w:rsidR="00F57517" w:rsidRPr="00240B6D" w:rsidRDefault="00F57517" w:rsidP="00775695">
      <w:pPr>
        <w:pStyle w:val="Sraopastraipa"/>
        <w:numPr>
          <w:ilvl w:val="0"/>
          <w:numId w:val="17"/>
        </w:numPr>
        <w:pBdr>
          <w:top w:val="single" w:sz="4" w:space="1" w:color="auto"/>
          <w:left w:val="single" w:sz="4" w:space="4" w:color="auto"/>
          <w:bottom w:val="single" w:sz="4" w:space="1" w:color="auto"/>
          <w:right w:val="single" w:sz="4" w:space="4" w:color="auto"/>
        </w:pBdr>
        <w:rPr>
          <w:b/>
          <w:sz w:val="22"/>
          <w:szCs w:val="22"/>
        </w:rPr>
      </w:pPr>
      <w:r w:rsidRPr="00240B6D">
        <w:rPr>
          <w:b/>
          <w:sz w:val="22"/>
          <w:szCs w:val="22"/>
        </w:rPr>
        <w:t>INFORMACIJA BRAILIO RAŠTU</w:t>
      </w:r>
    </w:p>
    <w:p w:rsidR="00F57517" w:rsidRPr="00240B6D" w:rsidRDefault="00F57517" w:rsidP="00F57517">
      <w:pPr>
        <w:rPr>
          <w:b/>
          <w:sz w:val="22"/>
          <w:szCs w:val="22"/>
        </w:rPr>
      </w:pPr>
    </w:p>
    <w:p w:rsidR="00F57517" w:rsidRPr="00240B6D" w:rsidRDefault="00B2072E" w:rsidP="00F57517">
      <w:pPr>
        <w:rPr>
          <w:sz w:val="22"/>
          <w:szCs w:val="22"/>
        </w:rPr>
      </w:pPr>
      <w:proofErr w:type="spellStart"/>
      <w:r>
        <w:rPr>
          <w:sz w:val="22"/>
          <w:szCs w:val="22"/>
        </w:rPr>
        <w:t>t</w:t>
      </w:r>
      <w:r w:rsidR="00F57517" w:rsidRPr="00240B6D">
        <w:rPr>
          <w:sz w:val="22"/>
          <w:szCs w:val="22"/>
        </w:rPr>
        <w:t>elmisartan</w:t>
      </w:r>
      <w:proofErr w:type="spellEnd"/>
      <w:r>
        <w:rPr>
          <w:sz w:val="22"/>
          <w:szCs w:val="22"/>
        </w:rPr>
        <w:t xml:space="preserve"> </w:t>
      </w:r>
      <w:proofErr w:type="spellStart"/>
      <w:r w:rsidRPr="00240B6D">
        <w:rPr>
          <w:sz w:val="22"/>
          <w:szCs w:val="22"/>
        </w:rPr>
        <w:t>teva</w:t>
      </w:r>
      <w:proofErr w:type="spellEnd"/>
      <w:r w:rsidR="00F57517" w:rsidRPr="00240B6D">
        <w:rPr>
          <w:sz w:val="22"/>
          <w:szCs w:val="22"/>
        </w:rPr>
        <w:t xml:space="preserve"> </w:t>
      </w:r>
      <w:proofErr w:type="spellStart"/>
      <w:r>
        <w:rPr>
          <w:sz w:val="22"/>
          <w:szCs w:val="22"/>
        </w:rPr>
        <w:t>uk</w:t>
      </w:r>
      <w:proofErr w:type="spellEnd"/>
      <w:r>
        <w:rPr>
          <w:sz w:val="22"/>
          <w:szCs w:val="22"/>
        </w:rPr>
        <w:t xml:space="preserve"> </w:t>
      </w:r>
      <w:r w:rsidR="00F57517" w:rsidRPr="00240B6D">
        <w:rPr>
          <w:sz w:val="22"/>
          <w:szCs w:val="22"/>
        </w:rPr>
        <w:t xml:space="preserve">80 mg </w:t>
      </w:r>
    </w:p>
    <w:p w:rsidR="00775695" w:rsidRPr="00240B6D" w:rsidRDefault="00775695" w:rsidP="00F57517">
      <w:pPr>
        <w:rPr>
          <w:sz w:val="22"/>
          <w:szCs w:val="22"/>
        </w:rPr>
      </w:pPr>
    </w:p>
    <w:p w:rsidR="00775695" w:rsidRPr="00240B6D" w:rsidRDefault="00775695" w:rsidP="00775695">
      <w:pPr>
        <w:pStyle w:val="Sraopastraipa"/>
        <w:keepNext/>
        <w:numPr>
          <w:ilvl w:val="0"/>
          <w:numId w:val="17"/>
        </w:numPr>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240B6D">
        <w:rPr>
          <w:b/>
          <w:noProof/>
          <w:sz w:val="22"/>
          <w:szCs w:val="22"/>
        </w:rPr>
        <w:t>UNIKALUS IDENTIFIKATORIUS – 2D BRŪKŠNINIS KODAS</w:t>
      </w:r>
    </w:p>
    <w:p w:rsidR="00775695" w:rsidRPr="00240B6D" w:rsidRDefault="00775695" w:rsidP="00775695">
      <w:pPr>
        <w:rPr>
          <w:noProof/>
          <w:sz w:val="22"/>
          <w:szCs w:val="22"/>
        </w:rPr>
      </w:pPr>
    </w:p>
    <w:p w:rsidR="00775695" w:rsidRPr="00240B6D" w:rsidRDefault="00775695" w:rsidP="00775695">
      <w:pPr>
        <w:rPr>
          <w:noProof/>
          <w:sz w:val="22"/>
          <w:szCs w:val="22"/>
        </w:rPr>
      </w:pPr>
      <w:r w:rsidRPr="00240B6D">
        <w:rPr>
          <w:noProof/>
          <w:sz w:val="22"/>
          <w:szCs w:val="22"/>
          <w:highlight w:val="lightGray"/>
        </w:rPr>
        <w:t>&lt;2D brūkšninis kodas su nurodytu unikaliu identifikatoriumi.&gt;</w:t>
      </w:r>
    </w:p>
    <w:p w:rsidR="00775695" w:rsidRPr="00240B6D" w:rsidRDefault="00775695" w:rsidP="00775695">
      <w:pPr>
        <w:rPr>
          <w:noProof/>
          <w:sz w:val="22"/>
          <w:szCs w:val="22"/>
          <w:shd w:val="clear" w:color="auto" w:fill="CCCCCC"/>
        </w:rPr>
      </w:pPr>
    </w:p>
    <w:p w:rsidR="00775695" w:rsidRPr="00240B6D" w:rsidRDefault="00775695" w:rsidP="00775695">
      <w:pPr>
        <w:rPr>
          <w:noProof/>
          <w:sz w:val="22"/>
          <w:szCs w:val="22"/>
          <w:highlight w:val="lightGray"/>
        </w:rPr>
      </w:pPr>
      <w:r w:rsidRPr="00240B6D">
        <w:rPr>
          <w:noProof/>
          <w:sz w:val="22"/>
          <w:szCs w:val="22"/>
          <w:highlight w:val="lightGray"/>
        </w:rPr>
        <w:t xml:space="preserve">&lt;Duomenys nebūtini.&gt; </w:t>
      </w:r>
    </w:p>
    <w:p w:rsidR="00775695" w:rsidRPr="00240B6D" w:rsidRDefault="00775695" w:rsidP="00775695">
      <w:pPr>
        <w:rPr>
          <w:noProof/>
          <w:sz w:val="22"/>
          <w:szCs w:val="22"/>
        </w:rPr>
      </w:pPr>
    </w:p>
    <w:p w:rsidR="00775695" w:rsidRPr="00240B6D" w:rsidRDefault="00775695" w:rsidP="00775695">
      <w:pPr>
        <w:rPr>
          <w:noProof/>
          <w:sz w:val="22"/>
          <w:szCs w:val="22"/>
        </w:rPr>
      </w:pPr>
    </w:p>
    <w:p w:rsidR="00775695" w:rsidRPr="00240B6D" w:rsidRDefault="00775695" w:rsidP="00775695">
      <w:pPr>
        <w:pStyle w:val="Sraopastraipa"/>
        <w:keepNext/>
        <w:numPr>
          <w:ilvl w:val="0"/>
          <w:numId w:val="17"/>
        </w:numPr>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240B6D">
        <w:rPr>
          <w:b/>
          <w:noProof/>
          <w:sz w:val="22"/>
          <w:szCs w:val="22"/>
        </w:rPr>
        <w:t>UNIKALUS IDENTIFIKATORIUS – ŽMONĖMS SUPRANTAMI DUOMENYS</w:t>
      </w:r>
    </w:p>
    <w:p w:rsidR="00775695" w:rsidRPr="00240B6D" w:rsidRDefault="00775695" w:rsidP="00775695">
      <w:pPr>
        <w:rPr>
          <w:noProof/>
          <w:sz w:val="22"/>
          <w:szCs w:val="22"/>
        </w:rPr>
      </w:pPr>
    </w:p>
    <w:p w:rsidR="00775695" w:rsidRPr="00240B6D" w:rsidRDefault="00775695" w:rsidP="00775695">
      <w:pPr>
        <w:rPr>
          <w:color w:val="008000"/>
          <w:sz w:val="22"/>
          <w:szCs w:val="22"/>
          <w:highlight w:val="lightGray"/>
        </w:rPr>
      </w:pPr>
      <w:r w:rsidRPr="00240B6D">
        <w:rPr>
          <w:sz w:val="22"/>
          <w:szCs w:val="22"/>
          <w:highlight w:val="lightGray"/>
        </w:rPr>
        <w:t xml:space="preserve">&lt;PC: {numeris} </w:t>
      </w:r>
      <w:r w:rsidRPr="00240B6D">
        <w:rPr>
          <w:color w:val="008000"/>
          <w:sz w:val="22"/>
          <w:szCs w:val="22"/>
          <w:highlight w:val="lightGray"/>
        </w:rPr>
        <w:t>[vaistinio preparato kodas]</w:t>
      </w:r>
    </w:p>
    <w:p w:rsidR="00775695" w:rsidRPr="00240B6D" w:rsidRDefault="00775695" w:rsidP="00775695">
      <w:pPr>
        <w:rPr>
          <w:sz w:val="22"/>
          <w:szCs w:val="22"/>
          <w:highlight w:val="lightGray"/>
        </w:rPr>
      </w:pPr>
      <w:r w:rsidRPr="00240B6D">
        <w:rPr>
          <w:sz w:val="22"/>
          <w:szCs w:val="22"/>
          <w:highlight w:val="lightGray"/>
        </w:rPr>
        <w:t xml:space="preserve">SN: {numeris} </w:t>
      </w:r>
      <w:r w:rsidRPr="00240B6D">
        <w:rPr>
          <w:color w:val="008000"/>
          <w:sz w:val="22"/>
          <w:szCs w:val="22"/>
          <w:highlight w:val="lightGray"/>
        </w:rPr>
        <w:t>[nuoseklusis numeris]</w:t>
      </w:r>
    </w:p>
    <w:p w:rsidR="00775695" w:rsidRPr="00240B6D" w:rsidRDefault="00775695" w:rsidP="00775695">
      <w:pPr>
        <w:rPr>
          <w:sz w:val="22"/>
          <w:szCs w:val="22"/>
        </w:rPr>
      </w:pPr>
      <w:r w:rsidRPr="00240B6D">
        <w:rPr>
          <w:sz w:val="22"/>
          <w:szCs w:val="22"/>
          <w:highlight w:val="lightGray"/>
        </w:rPr>
        <w:t xml:space="preserve">NN: {numeris} </w:t>
      </w:r>
      <w:r w:rsidRPr="00240B6D">
        <w:rPr>
          <w:color w:val="008000"/>
          <w:sz w:val="22"/>
          <w:szCs w:val="22"/>
          <w:highlight w:val="lightGray"/>
        </w:rPr>
        <w:t>[nacionalinis kompensacijos rūšies kodas arba kitas nacionalinis vaistinio preparato identifikacinis numeris]&gt;</w:t>
      </w:r>
    </w:p>
    <w:p w:rsidR="00775695" w:rsidRPr="00240B6D" w:rsidRDefault="00775695" w:rsidP="00775695">
      <w:pPr>
        <w:rPr>
          <w:noProof/>
          <w:vanish/>
          <w:sz w:val="22"/>
          <w:szCs w:val="22"/>
        </w:rPr>
      </w:pPr>
    </w:p>
    <w:p w:rsidR="00775695" w:rsidRPr="00240B6D" w:rsidRDefault="00775695" w:rsidP="00775695">
      <w:pPr>
        <w:rPr>
          <w:noProof/>
          <w:vanish/>
          <w:sz w:val="22"/>
          <w:szCs w:val="22"/>
        </w:rPr>
      </w:pPr>
      <w:r w:rsidRPr="00240B6D">
        <w:rPr>
          <w:noProof/>
          <w:sz w:val="22"/>
          <w:szCs w:val="22"/>
          <w:highlight w:val="lightGray"/>
          <w:shd w:val="clear" w:color="auto" w:fill="CCCCCC"/>
        </w:rPr>
        <w:t>&lt;Duomenys nebūtini.&gt;</w:t>
      </w:r>
    </w:p>
    <w:p w:rsidR="00775695" w:rsidRPr="00240B6D" w:rsidRDefault="00775695" w:rsidP="00775695">
      <w:pPr>
        <w:rPr>
          <w:sz w:val="22"/>
          <w:szCs w:val="22"/>
        </w:rPr>
      </w:pPr>
    </w:p>
    <w:p w:rsidR="00775695" w:rsidRPr="00240B6D" w:rsidRDefault="00775695" w:rsidP="00775695">
      <w:pPr>
        <w:keepNext/>
        <w:tabs>
          <w:tab w:val="left" w:pos="720"/>
        </w:tabs>
        <w:outlineLvl w:val="1"/>
        <w:rPr>
          <w:rFonts w:eastAsia="MS Mincho"/>
          <w:sz w:val="22"/>
          <w:szCs w:val="22"/>
        </w:rPr>
      </w:pPr>
      <w:r w:rsidRPr="00240B6D">
        <w:rPr>
          <w:rFonts w:eastAsia="MS Mincho"/>
          <w:sz w:val="22"/>
          <w:szCs w:val="22"/>
        </w:rPr>
        <w:t>------------------------------------------------------------------------------------------------------------------------</w:t>
      </w:r>
    </w:p>
    <w:p w:rsidR="00775695" w:rsidRDefault="00775695" w:rsidP="00775695">
      <w:pPr>
        <w:rPr>
          <w:sz w:val="22"/>
          <w:szCs w:val="22"/>
          <w:lang w:eastAsia="lt-LT"/>
        </w:rPr>
      </w:pPr>
      <w:r w:rsidRPr="00240B6D">
        <w:rPr>
          <w:rFonts w:eastAsia="Batang"/>
          <w:color w:val="000000" w:themeColor="text1"/>
          <w:sz w:val="22"/>
          <w:szCs w:val="22"/>
        </w:rPr>
        <w:t xml:space="preserve">Gamintojas: </w:t>
      </w:r>
      <w:proofErr w:type="spellStart"/>
      <w:r w:rsidRPr="00240B6D">
        <w:rPr>
          <w:sz w:val="22"/>
          <w:szCs w:val="22"/>
          <w:lang w:eastAsia="lt-LT"/>
        </w:rPr>
        <w:t>Teva</w:t>
      </w:r>
      <w:proofErr w:type="spellEnd"/>
      <w:r w:rsidRPr="00240B6D">
        <w:rPr>
          <w:sz w:val="22"/>
          <w:szCs w:val="22"/>
          <w:lang w:eastAsia="lt-LT"/>
        </w:rPr>
        <w:t xml:space="preserve"> UK </w:t>
      </w:r>
      <w:proofErr w:type="spellStart"/>
      <w:r w:rsidRPr="00240B6D">
        <w:rPr>
          <w:sz w:val="22"/>
          <w:szCs w:val="22"/>
          <w:lang w:eastAsia="lt-LT"/>
        </w:rPr>
        <w:t>Limited</w:t>
      </w:r>
      <w:proofErr w:type="spellEnd"/>
      <w:r w:rsidRPr="00240B6D">
        <w:rPr>
          <w:sz w:val="22"/>
          <w:szCs w:val="22"/>
          <w:lang w:eastAsia="lt-LT"/>
        </w:rPr>
        <w:t xml:space="preserve">, </w:t>
      </w:r>
      <w:proofErr w:type="spellStart"/>
      <w:r w:rsidRPr="00240B6D">
        <w:rPr>
          <w:sz w:val="22"/>
          <w:szCs w:val="22"/>
          <w:lang w:eastAsia="lt-LT"/>
        </w:rPr>
        <w:t>Brampton</w:t>
      </w:r>
      <w:proofErr w:type="spellEnd"/>
      <w:r w:rsidRPr="00240B6D">
        <w:rPr>
          <w:sz w:val="22"/>
          <w:szCs w:val="22"/>
          <w:lang w:eastAsia="lt-LT"/>
        </w:rPr>
        <w:t xml:space="preserve"> </w:t>
      </w:r>
      <w:proofErr w:type="spellStart"/>
      <w:r w:rsidRPr="00240B6D">
        <w:rPr>
          <w:sz w:val="22"/>
          <w:szCs w:val="22"/>
          <w:lang w:eastAsia="lt-LT"/>
        </w:rPr>
        <w:t>Road</w:t>
      </w:r>
      <w:proofErr w:type="spellEnd"/>
      <w:r w:rsidRPr="00240B6D">
        <w:rPr>
          <w:sz w:val="22"/>
          <w:szCs w:val="22"/>
          <w:lang w:eastAsia="lt-LT"/>
        </w:rPr>
        <w:t xml:space="preserve">, </w:t>
      </w:r>
      <w:proofErr w:type="spellStart"/>
      <w:r w:rsidRPr="00240B6D">
        <w:rPr>
          <w:sz w:val="22"/>
          <w:szCs w:val="22"/>
          <w:lang w:eastAsia="lt-LT"/>
        </w:rPr>
        <w:t>Hampden</w:t>
      </w:r>
      <w:proofErr w:type="spellEnd"/>
      <w:r w:rsidRPr="00240B6D">
        <w:rPr>
          <w:sz w:val="22"/>
          <w:szCs w:val="22"/>
          <w:lang w:eastAsia="lt-LT"/>
        </w:rPr>
        <w:t xml:space="preserve"> </w:t>
      </w:r>
      <w:proofErr w:type="spellStart"/>
      <w:r w:rsidRPr="00240B6D">
        <w:rPr>
          <w:sz w:val="22"/>
          <w:szCs w:val="22"/>
          <w:lang w:eastAsia="lt-LT"/>
        </w:rPr>
        <w:t>Park</w:t>
      </w:r>
      <w:proofErr w:type="spellEnd"/>
      <w:r w:rsidRPr="00240B6D">
        <w:rPr>
          <w:sz w:val="22"/>
          <w:szCs w:val="22"/>
          <w:lang w:eastAsia="lt-LT"/>
        </w:rPr>
        <w:t xml:space="preserve">, </w:t>
      </w:r>
      <w:proofErr w:type="spellStart"/>
      <w:r w:rsidRPr="00240B6D">
        <w:rPr>
          <w:sz w:val="22"/>
          <w:szCs w:val="22"/>
          <w:lang w:eastAsia="lt-LT"/>
        </w:rPr>
        <w:t>Eastbourne</w:t>
      </w:r>
      <w:proofErr w:type="spellEnd"/>
      <w:r w:rsidRPr="00240B6D">
        <w:rPr>
          <w:sz w:val="22"/>
          <w:szCs w:val="22"/>
          <w:lang w:eastAsia="lt-LT"/>
        </w:rPr>
        <w:t>, BN22 9AG, Jungtinė</w:t>
      </w:r>
      <w:r w:rsidR="00804EDE">
        <w:rPr>
          <w:sz w:val="22"/>
          <w:szCs w:val="22"/>
          <w:lang w:eastAsia="lt-LT"/>
        </w:rPr>
        <w:t xml:space="preserve"> Karalystė; </w:t>
      </w:r>
      <w:proofErr w:type="spellStart"/>
      <w:r w:rsidR="00804EDE">
        <w:rPr>
          <w:sz w:val="22"/>
          <w:szCs w:val="22"/>
          <w:lang w:eastAsia="lt-LT"/>
        </w:rPr>
        <w:t>Teva</w:t>
      </w:r>
      <w:proofErr w:type="spellEnd"/>
      <w:r w:rsidR="00804EDE">
        <w:rPr>
          <w:sz w:val="22"/>
          <w:szCs w:val="22"/>
          <w:lang w:eastAsia="lt-LT"/>
        </w:rPr>
        <w:t xml:space="preserve"> </w:t>
      </w:r>
      <w:proofErr w:type="spellStart"/>
      <w:r w:rsidR="00804EDE">
        <w:rPr>
          <w:sz w:val="22"/>
          <w:szCs w:val="22"/>
          <w:lang w:eastAsia="lt-LT"/>
        </w:rPr>
        <w:t>Operations</w:t>
      </w:r>
      <w:proofErr w:type="spellEnd"/>
      <w:r w:rsidR="00804EDE">
        <w:rPr>
          <w:sz w:val="22"/>
          <w:szCs w:val="22"/>
          <w:lang w:eastAsia="lt-LT"/>
        </w:rPr>
        <w:t xml:space="preserve"> </w:t>
      </w:r>
      <w:proofErr w:type="spellStart"/>
      <w:r w:rsidR="00804EDE">
        <w:rPr>
          <w:sz w:val="22"/>
          <w:szCs w:val="22"/>
          <w:lang w:eastAsia="lt-LT"/>
        </w:rPr>
        <w:t>Poland</w:t>
      </w:r>
      <w:proofErr w:type="spellEnd"/>
      <w:r w:rsidR="00804EDE">
        <w:rPr>
          <w:sz w:val="22"/>
          <w:szCs w:val="22"/>
          <w:lang w:eastAsia="lt-LT"/>
        </w:rPr>
        <w:t xml:space="preserve"> SP </w:t>
      </w:r>
      <w:proofErr w:type="spellStart"/>
      <w:r w:rsidR="00804EDE">
        <w:rPr>
          <w:sz w:val="22"/>
          <w:szCs w:val="22"/>
          <w:lang w:eastAsia="lt-LT"/>
        </w:rPr>
        <w:t>z.o.o</w:t>
      </w:r>
      <w:proofErr w:type="spellEnd"/>
      <w:r w:rsidR="00804EDE">
        <w:rPr>
          <w:sz w:val="22"/>
          <w:szCs w:val="22"/>
          <w:lang w:eastAsia="lt-LT"/>
        </w:rPr>
        <w:t xml:space="preserve">, </w:t>
      </w:r>
      <w:proofErr w:type="spellStart"/>
      <w:r w:rsidR="00804EDE">
        <w:rPr>
          <w:sz w:val="22"/>
          <w:szCs w:val="22"/>
          <w:lang w:eastAsia="lt-LT"/>
        </w:rPr>
        <w:t>Ulica</w:t>
      </w:r>
      <w:proofErr w:type="spellEnd"/>
      <w:r w:rsidR="00804EDE">
        <w:rPr>
          <w:sz w:val="22"/>
          <w:szCs w:val="22"/>
          <w:lang w:eastAsia="lt-LT"/>
        </w:rPr>
        <w:t xml:space="preserve"> </w:t>
      </w:r>
      <w:proofErr w:type="spellStart"/>
      <w:r w:rsidR="00804EDE">
        <w:rPr>
          <w:sz w:val="22"/>
          <w:szCs w:val="22"/>
          <w:lang w:eastAsia="lt-LT"/>
        </w:rPr>
        <w:t>Mogilska</w:t>
      </w:r>
      <w:proofErr w:type="spellEnd"/>
      <w:r w:rsidR="00804EDE">
        <w:rPr>
          <w:sz w:val="22"/>
          <w:szCs w:val="22"/>
          <w:lang w:eastAsia="lt-LT"/>
        </w:rPr>
        <w:t xml:space="preserve"> 80. </w:t>
      </w:r>
      <w:proofErr w:type="spellStart"/>
      <w:r w:rsidR="00804EDE">
        <w:rPr>
          <w:sz w:val="22"/>
          <w:szCs w:val="22"/>
          <w:lang w:eastAsia="lt-LT"/>
        </w:rPr>
        <w:t>Krakow</w:t>
      </w:r>
      <w:proofErr w:type="spellEnd"/>
      <w:r w:rsidR="00804EDE">
        <w:rPr>
          <w:sz w:val="22"/>
          <w:szCs w:val="22"/>
          <w:lang w:eastAsia="lt-LT"/>
        </w:rPr>
        <w:t xml:space="preserve">, PL-31-546, Lenkija; </w:t>
      </w:r>
      <w:proofErr w:type="spellStart"/>
      <w:r w:rsidR="00804EDE" w:rsidRPr="00804EDE">
        <w:rPr>
          <w:sz w:val="22"/>
          <w:szCs w:val="22"/>
          <w:lang w:eastAsia="lt-LT"/>
        </w:rPr>
        <w:t>Merckle</w:t>
      </w:r>
      <w:proofErr w:type="spellEnd"/>
      <w:r w:rsidR="00804EDE" w:rsidRPr="00804EDE">
        <w:rPr>
          <w:sz w:val="22"/>
          <w:szCs w:val="22"/>
          <w:lang w:eastAsia="lt-LT"/>
        </w:rPr>
        <w:t xml:space="preserve"> </w:t>
      </w:r>
      <w:proofErr w:type="spellStart"/>
      <w:r w:rsidR="00804EDE" w:rsidRPr="00804EDE">
        <w:rPr>
          <w:sz w:val="22"/>
          <w:szCs w:val="22"/>
          <w:lang w:eastAsia="lt-LT"/>
        </w:rPr>
        <w:t>GmbH</w:t>
      </w:r>
      <w:proofErr w:type="spellEnd"/>
      <w:r w:rsidR="00804EDE" w:rsidRPr="00804EDE">
        <w:rPr>
          <w:sz w:val="22"/>
          <w:szCs w:val="22"/>
          <w:lang w:eastAsia="lt-LT"/>
        </w:rPr>
        <w:t xml:space="preserve">, </w:t>
      </w:r>
      <w:proofErr w:type="spellStart"/>
      <w:r w:rsidR="00804EDE" w:rsidRPr="00804EDE">
        <w:rPr>
          <w:sz w:val="22"/>
          <w:szCs w:val="22"/>
          <w:lang w:eastAsia="lt-LT"/>
        </w:rPr>
        <w:t>Ludwig-Merckle</w:t>
      </w:r>
      <w:proofErr w:type="spellEnd"/>
      <w:r w:rsidR="00804EDE" w:rsidRPr="00804EDE">
        <w:rPr>
          <w:sz w:val="22"/>
          <w:szCs w:val="22"/>
          <w:lang w:eastAsia="lt-LT"/>
        </w:rPr>
        <w:t xml:space="preserve"> Str.3, </w:t>
      </w:r>
      <w:proofErr w:type="spellStart"/>
      <w:r w:rsidR="00804EDE" w:rsidRPr="00804EDE">
        <w:rPr>
          <w:sz w:val="22"/>
          <w:szCs w:val="22"/>
          <w:lang w:eastAsia="lt-LT"/>
        </w:rPr>
        <w:t>Blaubeuren</w:t>
      </w:r>
      <w:proofErr w:type="spellEnd"/>
      <w:r w:rsidR="00804EDE" w:rsidRPr="00804EDE">
        <w:rPr>
          <w:sz w:val="22"/>
          <w:szCs w:val="22"/>
          <w:lang w:eastAsia="lt-LT"/>
        </w:rPr>
        <w:t xml:space="preserve">, </w:t>
      </w:r>
      <w:proofErr w:type="spellStart"/>
      <w:r w:rsidR="00804EDE" w:rsidRPr="00804EDE">
        <w:rPr>
          <w:sz w:val="22"/>
          <w:szCs w:val="22"/>
          <w:lang w:eastAsia="lt-LT"/>
        </w:rPr>
        <w:t>Baden-Wuerttemberg</w:t>
      </w:r>
      <w:proofErr w:type="spellEnd"/>
      <w:r w:rsidR="00804EDE" w:rsidRPr="00804EDE">
        <w:rPr>
          <w:sz w:val="22"/>
          <w:szCs w:val="22"/>
          <w:lang w:eastAsia="lt-LT"/>
        </w:rPr>
        <w:t xml:space="preserve"> 89143, Vokietija</w:t>
      </w:r>
    </w:p>
    <w:p w:rsidR="00804EDE" w:rsidRPr="00240B6D" w:rsidRDefault="00804EDE" w:rsidP="00775695">
      <w:pPr>
        <w:rPr>
          <w:sz w:val="22"/>
          <w:szCs w:val="22"/>
        </w:rPr>
      </w:pPr>
    </w:p>
    <w:p w:rsidR="00775695" w:rsidRPr="00240B6D" w:rsidRDefault="00775695" w:rsidP="00775695">
      <w:pPr>
        <w:rPr>
          <w:sz w:val="22"/>
          <w:szCs w:val="22"/>
          <w:lang w:eastAsia="lt-LT"/>
        </w:rPr>
      </w:pPr>
      <w:r w:rsidRPr="00240B6D">
        <w:rPr>
          <w:sz w:val="22"/>
          <w:szCs w:val="22"/>
          <w:lang w:eastAsia="lt-LT"/>
        </w:rPr>
        <w:t>Perpakavo BĮ UAB „</w:t>
      </w:r>
      <w:proofErr w:type="spellStart"/>
      <w:r w:rsidRPr="00240B6D">
        <w:rPr>
          <w:sz w:val="22"/>
          <w:szCs w:val="22"/>
          <w:lang w:eastAsia="lt-LT"/>
        </w:rPr>
        <w:t>Norfachema</w:t>
      </w:r>
      <w:proofErr w:type="spellEnd"/>
      <w:r w:rsidRPr="00240B6D">
        <w:rPr>
          <w:sz w:val="22"/>
          <w:szCs w:val="22"/>
          <w:lang w:eastAsia="lt-LT"/>
        </w:rPr>
        <w:t>“.</w:t>
      </w:r>
    </w:p>
    <w:p w:rsidR="00775695" w:rsidRPr="00240B6D" w:rsidRDefault="00775695" w:rsidP="00775695">
      <w:pPr>
        <w:rPr>
          <w:sz w:val="22"/>
          <w:szCs w:val="22"/>
          <w:lang w:eastAsia="lt-LT"/>
        </w:rPr>
      </w:pPr>
      <w:r w:rsidRPr="00240B6D">
        <w:rPr>
          <w:sz w:val="22"/>
          <w:szCs w:val="22"/>
          <w:highlight w:val="lightGray"/>
          <w:lang w:eastAsia="lt-LT"/>
        </w:rPr>
        <w:t>Perpakavo UAB „Entafarma“.</w:t>
      </w:r>
    </w:p>
    <w:p w:rsidR="00775695" w:rsidRPr="00240B6D" w:rsidRDefault="00775695" w:rsidP="00775695">
      <w:pPr>
        <w:rPr>
          <w:sz w:val="22"/>
          <w:szCs w:val="22"/>
          <w:lang w:eastAsia="lt-LT"/>
        </w:rPr>
      </w:pPr>
    </w:p>
    <w:p w:rsidR="00775695" w:rsidRPr="00240B6D" w:rsidRDefault="00775695" w:rsidP="00775695">
      <w:pPr>
        <w:rPr>
          <w:sz w:val="22"/>
          <w:szCs w:val="22"/>
          <w:lang w:eastAsia="lt-LT"/>
        </w:rPr>
      </w:pPr>
      <w:proofErr w:type="spellStart"/>
      <w:r w:rsidRPr="00240B6D">
        <w:rPr>
          <w:sz w:val="22"/>
          <w:szCs w:val="22"/>
          <w:lang w:eastAsia="lt-LT"/>
        </w:rPr>
        <w:t>Perpak.serija</w:t>
      </w:r>
      <w:proofErr w:type="spellEnd"/>
      <w:r w:rsidRPr="00240B6D">
        <w:rPr>
          <w:sz w:val="22"/>
          <w:szCs w:val="22"/>
          <w:lang w:eastAsia="lt-LT"/>
        </w:rPr>
        <w:t>:</w:t>
      </w:r>
    </w:p>
    <w:p w:rsidR="00775695" w:rsidRPr="00240B6D" w:rsidRDefault="00775695" w:rsidP="00F57517">
      <w:pPr>
        <w:rPr>
          <w:b/>
          <w:sz w:val="22"/>
          <w:szCs w:val="22"/>
        </w:rPr>
      </w:pPr>
    </w:p>
    <w:p w:rsidR="00775695" w:rsidRPr="00240B6D" w:rsidRDefault="00775695" w:rsidP="00775695">
      <w:pPr>
        <w:rPr>
          <w:i/>
          <w:sz w:val="22"/>
          <w:szCs w:val="22"/>
        </w:rPr>
      </w:pPr>
      <w:r w:rsidRPr="00240B6D">
        <w:rPr>
          <w:i/>
          <w:sz w:val="22"/>
          <w:szCs w:val="22"/>
        </w:rPr>
        <w:t xml:space="preserve">Lygiagrečiai importuojamas vaistinis preparatas skiriasi nuo referencinio vaistinio preparato pagalbinėmis medžiagomis, tabletės išvaizda, laikymo sąlygomis ir tinkamumo laiku: referencinio vaistinio preparato </w:t>
      </w:r>
      <w:r w:rsidRPr="00240B6D">
        <w:rPr>
          <w:i/>
          <w:sz w:val="22"/>
          <w:szCs w:val="22"/>
        </w:rPr>
        <w:lastRenderedPageBreak/>
        <w:t xml:space="preserve">sudėtyje yra </w:t>
      </w:r>
      <w:proofErr w:type="spellStart"/>
      <w:r w:rsidRPr="00240B6D">
        <w:rPr>
          <w:i/>
          <w:sz w:val="22"/>
          <w:szCs w:val="22"/>
        </w:rPr>
        <w:t>povidono</w:t>
      </w:r>
      <w:proofErr w:type="spellEnd"/>
      <w:r w:rsidRPr="00240B6D">
        <w:rPr>
          <w:i/>
          <w:sz w:val="22"/>
          <w:szCs w:val="22"/>
        </w:rPr>
        <w:t xml:space="preserve"> K-25, </w:t>
      </w:r>
      <w:proofErr w:type="spellStart"/>
      <w:r w:rsidRPr="00240B6D">
        <w:rPr>
          <w:i/>
          <w:sz w:val="22"/>
          <w:szCs w:val="22"/>
        </w:rPr>
        <w:t>povidono</w:t>
      </w:r>
      <w:proofErr w:type="spellEnd"/>
      <w:r w:rsidRPr="00240B6D">
        <w:rPr>
          <w:i/>
          <w:sz w:val="22"/>
          <w:szCs w:val="22"/>
        </w:rPr>
        <w:t xml:space="preserve">, </w:t>
      </w:r>
      <w:proofErr w:type="spellStart"/>
      <w:r w:rsidRPr="00240B6D">
        <w:rPr>
          <w:i/>
          <w:sz w:val="22"/>
          <w:szCs w:val="22"/>
        </w:rPr>
        <w:t>krospovidono</w:t>
      </w:r>
      <w:proofErr w:type="spellEnd"/>
      <w:r w:rsidRPr="00240B6D">
        <w:rPr>
          <w:i/>
          <w:sz w:val="22"/>
          <w:szCs w:val="22"/>
        </w:rPr>
        <w:t xml:space="preserve"> ir bevandenės laktozės, </w:t>
      </w:r>
      <w:proofErr w:type="spellStart"/>
      <w:r w:rsidRPr="00240B6D">
        <w:rPr>
          <w:i/>
          <w:sz w:val="22"/>
          <w:szCs w:val="22"/>
        </w:rPr>
        <w:t>tablėtės</w:t>
      </w:r>
      <w:proofErr w:type="spellEnd"/>
      <w:r w:rsidRPr="00240B6D">
        <w:rPr>
          <w:i/>
          <w:sz w:val="22"/>
          <w:szCs w:val="22"/>
        </w:rPr>
        <w:t xml:space="preserve"> baltos, pailgos, plokščios, vienoje pusėje įspausta „80“, tabletes laikyti gamintojo pakuotėje, tinkamumo laikas - 2 metai; lygiagrečiai importuojamo vaistinio preparato sudėtyje yra </w:t>
      </w:r>
      <w:proofErr w:type="spellStart"/>
      <w:r w:rsidRPr="00240B6D">
        <w:rPr>
          <w:i/>
          <w:sz w:val="22"/>
          <w:szCs w:val="22"/>
        </w:rPr>
        <w:t>manitolio</w:t>
      </w:r>
      <w:proofErr w:type="spellEnd"/>
      <w:r w:rsidRPr="00240B6D">
        <w:rPr>
          <w:i/>
          <w:sz w:val="22"/>
          <w:szCs w:val="22"/>
        </w:rPr>
        <w:t xml:space="preserve">, </w:t>
      </w:r>
      <w:proofErr w:type="spellStart"/>
      <w:r w:rsidRPr="00240B6D">
        <w:rPr>
          <w:i/>
          <w:sz w:val="22"/>
          <w:szCs w:val="22"/>
        </w:rPr>
        <w:t>sorbitolio</w:t>
      </w:r>
      <w:proofErr w:type="spellEnd"/>
      <w:r w:rsidRPr="00240B6D">
        <w:rPr>
          <w:i/>
          <w:sz w:val="22"/>
          <w:szCs w:val="22"/>
        </w:rPr>
        <w:t xml:space="preserve"> (E 420), </w:t>
      </w:r>
      <w:proofErr w:type="spellStart"/>
      <w:r w:rsidR="007E720D">
        <w:rPr>
          <w:i/>
          <w:sz w:val="22"/>
          <w:szCs w:val="22"/>
        </w:rPr>
        <w:t>p</w:t>
      </w:r>
      <w:r w:rsidRPr="00240B6D">
        <w:rPr>
          <w:i/>
          <w:sz w:val="22"/>
          <w:szCs w:val="22"/>
        </w:rPr>
        <w:t>ovidono</w:t>
      </w:r>
      <w:proofErr w:type="spellEnd"/>
      <w:r w:rsidRPr="00240B6D">
        <w:rPr>
          <w:i/>
          <w:sz w:val="22"/>
          <w:szCs w:val="22"/>
        </w:rPr>
        <w:t xml:space="preserve"> K-90, </w:t>
      </w:r>
      <w:proofErr w:type="spellStart"/>
      <w:r w:rsidRPr="00240B6D">
        <w:rPr>
          <w:i/>
          <w:sz w:val="22"/>
          <w:szCs w:val="22"/>
        </w:rPr>
        <w:t>hipromeliozės</w:t>
      </w:r>
      <w:proofErr w:type="spellEnd"/>
      <w:r w:rsidRPr="00240B6D">
        <w:rPr>
          <w:i/>
          <w:sz w:val="22"/>
          <w:szCs w:val="22"/>
        </w:rPr>
        <w:t xml:space="preserve">, tabletės baltos, pailgos, su laužimo žyme vienoje pusėje, specialių laikymo sąlygų nereikia, tinkamumo laikas - 3 metai. </w:t>
      </w:r>
    </w:p>
    <w:p w:rsidR="00F57517" w:rsidRPr="00240B6D" w:rsidRDefault="00F57517" w:rsidP="00F57517">
      <w:pPr>
        <w:rPr>
          <w:b/>
          <w:sz w:val="22"/>
          <w:szCs w:val="22"/>
        </w:rPr>
      </w:pPr>
    </w:p>
    <w:p w:rsidR="00F57517" w:rsidRPr="00240B6D" w:rsidRDefault="00F57517" w:rsidP="00AC49C0">
      <w:pPr>
        <w:pBdr>
          <w:top w:val="single" w:sz="4" w:space="1" w:color="auto"/>
          <w:left w:val="single" w:sz="4" w:space="4" w:color="auto"/>
          <w:bottom w:val="single" w:sz="4" w:space="1" w:color="auto"/>
          <w:right w:val="single" w:sz="4" w:space="4" w:color="auto"/>
        </w:pBdr>
        <w:rPr>
          <w:b/>
          <w:sz w:val="22"/>
          <w:szCs w:val="22"/>
        </w:rPr>
      </w:pPr>
      <w:r w:rsidRPr="00240B6D">
        <w:rPr>
          <w:sz w:val="22"/>
          <w:szCs w:val="22"/>
        </w:rPr>
        <w:br w:type="page"/>
      </w:r>
    </w:p>
    <w:p w:rsidR="00F57517" w:rsidRPr="00240B6D" w:rsidRDefault="00F57517" w:rsidP="00F57517">
      <w:pPr>
        <w:rPr>
          <w:b/>
          <w:sz w:val="22"/>
          <w:szCs w:val="22"/>
        </w:rPr>
      </w:pPr>
    </w:p>
    <w:p w:rsidR="00F57517" w:rsidRPr="00240B6D" w:rsidRDefault="00F57517" w:rsidP="00F57517">
      <w:pPr>
        <w:rPr>
          <w:b/>
          <w:sz w:val="22"/>
          <w:szCs w:val="22"/>
        </w:rPr>
      </w:pPr>
    </w:p>
    <w:p w:rsidR="00F57517" w:rsidRPr="00240B6D" w:rsidRDefault="00F57517" w:rsidP="00F57517">
      <w:pPr>
        <w:rPr>
          <w:b/>
          <w:sz w:val="22"/>
          <w:szCs w:val="22"/>
        </w:rPr>
      </w:pPr>
    </w:p>
    <w:p w:rsidR="00F57517" w:rsidRPr="00240B6D" w:rsidRDefault="00F57517" w:rsidP="00F57517">
      <w:pPr>
        <w:rPr>
          <w:b/>
          <w:sz w:val="22"/>
          <w:szCs w:val="22"/>
        </w:rPr>
      </w:pPr>
    </w:p>
    <w:p w:rsidR="00F57517" w:rsidRPr="00240B6D" w:rsidRDefault="00F57517" w:rsidP="00F57517">
      <w:pPr>
        <w:rPr>
          <w:b/>
          <w:sz w:val="22"/>
          <w:szCs w:val="22"/>
        </w:rPr>
      </w:pPr>
    </w:p>
    <w:p w:rsidR="00F57517" w:rsidRPr="00240B6D" w:rsidRDefault="00F57517" w:rsidP="00F57517">
      <w:pPr>
        <w:rPr>
          <w:b/>
          <w:sz w:val="22"/>
          <w:szCs w:val="22"/>
        </w:rPr>
      </w:pPr>
    </w:p>
    <w:p w:rsidR="00F57517" w:rsidRPr="00240B6D" w:rsidRDefault="00F57517" w:rsidP="00F57517">
      <w:pPr>
        <w:rPr>
          <w:b/>
          <w:sz w:val="22"/>
          <w:szCs w:val="22"/>
        </w:rPr>
      </w:pPr>
    </w:p>
    <w:p w:rsidR="00F57517" w:rsidRPr="00240B6D" w:rsidRDefault="00F57517" w:rsidP="00F57517">
      <w:pPr>
        <w:rPr>
          <w:b/>
          <w:sz w:val="22"/>
          <w:szCs w:val="22"/>
        </w:rPr>
      </w:pPr>
    </w:p>
    <w:p w:rsidR="00F57517" w:rsidRPr="00240B6D" w:rsidRDefault="00F57517" w:rsidP="00F57517">
      <w:pPr>
        <w:rPr>
          <w:b/>
          <w:sz w:val="22"/>
          <w:szCs w:val="22"/>
        </w:rPr>
      </w:pPr>
    </w:p>
    <w:p w:rsidR="00F57517" w:rsidRPr="00240B6D" w:rsidRDefault="00F57517" w:rsidP="00F57517">
      <w:pPr>
        <w:rPr>
          <w:b/>
          <w:sz w:val="22"/>
          <w:szCs w:val="22"/>
        </w:rPr>
      </w:pPr>
    </w:p>
    <w:p w:rsidR="00F57517" w:rsidRPr="00240B6D" w:rsidRDefault="00F57517" w:rsidP="00F57517">
      <w:pPr>
        <w:rPr>
          <w:b/>
          <w:sz w:val="22"/>
          <w:szCs w:val="22"/>
        </w:rPr>
      </w:pPr>
    </w:p>
    <w:p w:rsidR="00F57517" w:rsidRPr="00240B6D" w:rsidRDefault="00F57517" w:rsidP="00F57517">
      <w:pPr>
        <w:rPr>
          <w:b/>
          <w:sz w:val="22"/>
          <w:szCs w:val="22"/>
        </w:rPr>
      </w:pPr>
    </w:p>
    <w:p w:rsidR="00F57517" w:rsidRPr="00240B6D" w:rsidRDefault="00F57517" w:rsidP="00F57517">
      <w:pPr>
        <w:rPr>
          <w:b/>
          <w:sz w:val="22"/>
          <w:szCs w:val="22"/>
        </w:rPr>
      </w:pPr>
    </w:p>
    <w:p w:rsidR="00F57517" w:rsidRPr="00240B6D" w:rsidRDefault="00F57517" w:rsidP="00F57517">
      <w:pPr>
        <w:rPr>
          <w:b/>
          <w:sz w:val="22"/>
          <w:szCs w:val="22"/>
        </w:rPr>
      </w:pPr>
    </w:p>
    <w:p w:rsidR="00F57517" w:rsidRPr="00240B6D" w:rsidRDefault="00F57517" w:rsidP="00F57517">
      <w:pPr>
        <w:rPr>
          <w:b/>
          <w:sz w:val="22"/>
          <w:szCs w:val="22"/>
        </w:rPr>
      </w:pPr>
    </w:p>
    <w:p w:rsidR="00F57517" w:rsidRPr="00240B6D" w:rsidRDefault="00F57517" w:rsidP="00F57517">
      <w:pPr>
        <w:rPr>
          <w:b/>
          <w:sz w:val="22"/>
          <w:szCs w:val="22"/>
        </w:rPr>
      </w:pPr>
    </w:p>
    <w:p w:rsidR="00F57517" w:rsidRPr="00240B6D" w:rsidRDefault="00F57517" w:rsidP="00F57517">
      <w:pPr>
        <w:rPr>
          <w:b/>
          <w:sz w:val="22"/>
          <w:szCs w:val="22"/>
        </w:rPr>
      </w:pPr>
    </w:p>
    <w:p w:rsidR="00F57517" w:rsidRPr="00240B6D" w:rsidRDefault="00F57517" w:rsidP="00F57517">
      <w:pPr>
        <w:rPr>
          <w:b/>
          <w:sz w:val="22"/>
          <w:szCs w:val="22"/>
        </w:rPr>
      </w:pPr>
    </w:p>
    <w:p w:rsidR="00F57517" w:rsidRPr="00240B6D" w:rsidRDefault="00F57517" w:rsidP="00F57517">
      <w:pPr>
        <w:rPr>
          <w:b/>
          <w:sz w:val="22"/>
          <w:szCs w:val="22"/>
        </w:rPr>
      </w:pPr>
    </w:p>
    <w:p w:rsidR="00F57517" w:rsidRPr="00240B6D" w:rsidRDefault="00F57517" w:rsidP="00F57517">
      <w:pPr>
        <w:rPr>
          <w:b/>
          <w:sz w:val="22"/>
          <w:szCs w:val="22"/>
        </w:rPr>
      </w:pPr>
    </w:p>
    <w:p w:rsidR="00F57517" w:rsidRPr="00240B6D" w:rsidRDefault="00F57517" w:rsidP="00F57517">
      <w:pPr>
        <w:rPr>
          <w:b/>
          <w:sz w:val="22"/>
          <w:szCs w:val="22"/>
        </w:rPr>
      </w:pPr>
    </w:p>
    <w:p w:rsidR="00F57517" w:rsidRPr="00240B6D" w:rsidRDefault="00F57517" w:rsidP="00F57517">
      <w:pPr>
        <w:rPr>
          <w:b/>
          <w:sz w:val="22"/>
          <w:szCs w:val="22"/>
        </w:rPr>
      </w:pPr>
    </w:p>
    <w:p w:rsidR="00F57517" w:rsidRPr="00240B6D" w:rsidRDefault="00F57517" w:rsidP="00F57517">
      <w:pPr>
        <w:jc w:val="center"/>
        <w:rPr>
          <w:b/>
          <w:sz w:val="22"/>
          <w:szCs w:val="22"/>
        </w:rPr>
      </w:pPr>
      <w:bookmarkStart w:id="0" w:name="_Toc129243137"/>
      <w:bookmarkStart w:id="1" w:name="_Toc129243262"/>
    </w:p>
    <w:p w:rsidR="00F57517" w:rsidRPr="00240B6D" w:rsidRDefault="00F57517" w:rsidP="00F57517">
      <w:pPr>
        <w:jc w:val="center"/>
        <w:rPr>
          <w:b/>
          <w:sz w:val="22"/>
          <w:szCs w:val="22"/>
        </w:rPr>
      </w:pPr>
      <w:r w:rsidRPr="00240B6D">
        <w:rPr>
          <w:b/>
          <w:sz w:val="22"/>
          <w:szCs w:val="22"/>
        </w:rPr>
        <w:t>B. PAKUOTĖS LAPELIS</w:t>
      </w:r>
      <w:bookmarkEnd w:id="0"/>
      <w:bookmarkEnd w:id="1"/>
    </w:p>
    <w:p w:rsidR="00F57517" w:rsidRPr="00240B6D" w:rsidRDefault="00F57517" w:rsidP="00F57517">
      <w:pPr>
        <w:jc w:val="center"/>
        <w:rPr>
          <w:b/>
          <w:sz w:val="22"/>
          <w:szCs w:val="22"/>
        </w:rPr>
      </w:pPr>
      <w:r w:rsidRPr="00240B6D">
        <w:rPr>
          <w:b/>
          <w:caps/>
          <w:sz w:val="22"/>
          <w:szCs w:val="22"/>
        </w:rPr>
        <w:br w:type="page"/>
      </w:r>
      <w:r w:rsidRPr="00240B6D">
        <w:rPr>
          <w:b/>
          <w:sz w:val="22"/>
          <w:szCs w:val="22"/>
        </w:rPr>
        <w:lastRenderedPageBreak/>
        <w:t>Pakuotės lapelis:</w:t>
      </w:r>
      <w:r w:rsidRPr="00240B6D">
        <w:rPr>
          <w:b/>
          <w:sz w:val="22"/>
          <w:szCs w:val="22"/>
          <w:lang w:val="es-ES_tradnl"/>
        </w:rPr>
        <w:t xml:space="preserve"> </w:t>
      </w:r>
      <w:r w:rsidRPr="00240B6D">
        <w:rPr>
          <w:b/>
          <w:sz w:val="22"/>
          <w:szCs w:val="22"/>
        </w:rPr>
        <w:t>informacija vartotojui</w:t>
      </w:r>
    </w:p>
    <w:p w:rsidR="00F57517" w:rsidRPr="00240B6D" w:rsidRDefault="00F57517" w:rsidP="00F57517">
      <w:pPr>
        <w:jc w:val="center"/>
        <w:rPr>
          <w:sz w:val="22"/>
          <w:szCs w:val="22"/>
        </w:rPr>
      </w:pPr>
    </w:p>
    <w:p w:rsidR="00F57517" w:rsidRPr="00240B6D" w:rsidRDefault="00F57517" w:rsidP="00F57517">
      <w:pPr>
        <w:jc w:val="center"/>
        <w:rPr>
          <w:b/>
          <w:sz w:val="22"/>
          <w:szCs w:val="22"/>
        </w:rPr>
      </w:pPr>
      <w:proofErr w:type="spellStart"/>
      <w:r w:rsidRPr="00240B6D">
        <w:rPr>
          <w:b/>
          <w:sz w:val="22"/>
          <w:szCs w:val="22"/>
        </w:rPr>
        <w:t>Telmisartan</w:t>
      </w:r>
      <w:proofErr w:type="spellEnd"/>
      <w:r w:rsidRPr="00240B6D">
        <w:rPr>
          <w:b/>
          <w:sz w:val="22"/>
          <w:szCs w:val="22"/>
        </w:rPr>
        <w:t xml:space="preserve"> </w:t>
      </w:r>
      <w:proofErr w:type="spellStart"/>
      <w:r w:rsidR="00AC49C0" w:rsidRPr="00240B6D">
        <w:rPr>
          <w:b/>
          <w:sz w:val="22"/>
          <w:szCs w:val="22"/>
        </w:rPr>
        <w:t>Teva</w:t>
      </w:r>
      <w:proofErr w:type="spellEnd"/>
      <w:r w:rsidR="00B2072E">
        <w:rPr>
          <w:b/>
          <w:sz w:val="22"/>
          <w:szCs w:val="22"/>
        </w:rPr>
        <w:t xml:space="preserve"> UK</w:t>
      </w:r>
      <w:r w:rsidRPr="00240B6D">
        <w:rPr>
          <w:b/>
          <w:sz w:val="22"/>
          <w:szCs w:val="22"/>
        </w:rPr>
        <w:t xml:space="preserve"> 80 mg tabletės</w:t>
      </w:r>
    </w:p>
    <w:p w:rsidR="00F57517" w:rsidRPr="00240B6D" w:rsidRDefault="00F57517" w:rsidP="00F57517">
      <w:pPr>
        <w:autoSpaceDE w:val="0"/>
        <w:autoSpaceDN w:val="0"/>
        <w:adjustRightInd w:val="0"/>
        <w:jc w:val="center"/>
        <w:rPr>
          <w:b/>
          <w:sz w:val="22"/>
          <w:szCs w:val="22"/>
        </w:rPr>
      </w:pPr>
      <w:proofErr w:type="spellStart"/>
      <w:r w:rsidRPr="00240B6D">
        <w:rPr>
          <w:sz w:val="22"/>
          <w:szCs w:val="22"/>
        </w:rPr>
        <w:t>Telmisartanas</w:t>
      </w:r>
      <w:proofErr w:type="spellEnd"/>
    </w:p>
    <w:p w:rsidR="00F57517" w:rsidRPr="00240B6D" w:rsidRDefault="00F57517" w:rsidP="00F57517">
      <w:pPr>
        <w:autoSpaceDE w:val="0"/>
        <w:autoSpaceDN w:val="0"/>
        <w:adjustRightInd w:val="0"/>
        <w:rPr>
          <w:sz w:val="22"/>
          <w:szCs w:val="22"/>
        </w:rPr>
      </w:pPr>
    </w:p>
    <w:p w:rsidR="00F57517" w:rsidRPr="00240B6D" w:rsidRDefault="00F57517" w:rsidP="00F57517">
      <w:pPr>
        <w:autoSpaceDE w:val="0"/>
        <w:autoSpaceDN w:val="0"/>
        <w:adjustRightInd w:val="0"/>
        <w:rPr>
          <w:b/>
          <w:sz w:val="22"/>
          <w:szCs w:val="22"/>
        </w:rPr>
      </w:pPr>
      <w:r w:rsidRPr="00240B6D">
        <w:rPr>
          <w:b/>
          <w:sz w:val="22"/>
          <w:szCs w:val="22"/>
        </w:rPr>
        <w:t>Atidžiai perskaitykite visą šį lapelį, prieš pradėdami vartoti vaistą, nes jame pateikiama Jums svarbi informacija.</w:t>
      </w:r>
    </w:p>
    <w:p w:rsidR="00F57517" w:rsidRPr="00240B6D" w:rsidRDefault="00F57517" w:rsidP="00F57517">
      <w:pPr>
        <w:numPr>
          <w:ilvl w:val="0"/>
          <w:numId w:val="11"/>
        </w:numPr>
        <w:autoSpaceDE w:val="0"/>
        <w:autoSpaceDN w:val="0"/>
        <w:adjustRightInd w:val="0"/>
        <w:ind w:left="567" w:hanging="567"/>
        <w:contextualSpacing/>
        <w:rPr>
          <w:b/>
          <w:sz w:val="22"/>
          <w:szCs w:val="22"/>
        </w:rPr>
      </w:pPr>
      <w:r w:rsidRPr="00240B6D">
        <w:rPr>
          <w:sz w:val="22"/>
          <w:szCs w:val="22"/>
        </w:rPr>
        <w:t>Neišmeskite šio lapelio, nes vėl gali prireikti jį perskaityti.</w:t>
      </w:r>
    </w:p>
    <w:p w:rsidR="00F57517" w:rsidRPr="00240B6D" w:rsidRDefault="00F57517" w:rsidP="00F57517">
      <w:pPr>
        <w:numPr>
          <w:ilvl w:val="0"/>
          <w:numId w:val="11"/>
        </w:numPr>
        <w:autoSpaceDE w:val="0"/>
        <w:autoSpaceDN w:val="0"/>
        <w:adjustRightInd w:val="0"/>
        <w:ind w:left="567" w:hanging="567"/>
        <w:contextualSpacing/>
        <w:rPr>
          <w:b/>
          <w:sz w:val="22"/>
          <w:szCs w:val="22"/>
        </w:rPr>
      </w:pPr>
      <w:r w:rsidRPr="00240B6D">
        <w:rPr>
          <w:sz w:val="22"/>
          <w:szCs w:val="22"/>
        </w:rPr>
        <w:t>Jeigu kiltų daugiau klausimų, kreipkitės į gydytoją arba vaistininką.</w:t>
      </w:r>
    </w:p>
    <w:p w:rsidR="00F57517" w:rsidRPr="00240B6D" w:rsidRDefault="00F57517" w:rsidP="00F57517">
      <w:pPr>
        <w:numPr>
          <w:ilvl w:val="0"/>
          <w:numId w:val="11"/>
        </w:numPr>
        <w:autoSpaceDE w:val="0"/>
        <w:autoSpaceDN w:val="0"/>
        <w:adjustRightInd w:val="0"/>
        <w:ind w:left="567" w:hanging="567"/>
        <w:contextualSpacing/>
        <w:rPr>
          <w:b/>
          <w:sz w:val="22"/>
          <w:szCs w:val="22"/>
        </w:rPr>
      </w:pPr>
      <w:r w:rsidRPr="00240B6D">
        <w:rPr>
          <w:sz w:val="22"/>
          <w:szCs w:val="22"/>
        </w:rPr>
        <w:t>Šis vaistas skirtas tik Jums, todėl kitiems žmonėms jo duoti negalima. Vaistas gali jiems pakenkti (net tiems, kurių ligos požymiai yra tokie patys kaip Jūsų).</w:t>
      </w:r>
    </w:p>
    <w:p w:rsidR="00F57517" w:rsidRPr="00240B6D" w:rsidRDefault="00F57517" w:rsidP="00F57517">
      <w:pPr>
        <w:numPr>
          <w:ilvl w:val="0"/>
          <w:numId w:val="11"/>
        </w:numPr>
        <w:autoSpaceDE w:val="0"/>
        <w:autoSpaceDN w:val="0"/>
        <w:adjustRightInd w:val="0"/>
        <w:ind w:left="567" w:hanging="567"/>
        <w:contextualSpacing/>
        <w:rPr>
          <w:b/>
          <w:sz w:val="22"/>
          <w:szCs w:val="22"/>
        </w:rPr>
      </w:pPr>
      <w:r w:rsidRPr="00240B6D">
        <w:rPr>
          <w:sz w:val="22"/>
          <w:szCs w:val="22"/>
        </w:rPr>
        <w:t>Jeigu pasireiškė šalutinis poveikis (net jeigu jis šiame lapelyje nenurodytas) kreipkitės į gydytoją arba vaistininką.</w:t>
      </w:r>
      <w:r w:rsidRPr="00240B6D">
        <w:rPr>
          <w:sz w:val="22"/>
          <w:szCs w:val="22"/>
          <w:lang w:eastAsia="lt-LT"/>
        </w:rPr>
        <w:t xml:space="preserve"> Žr. 4 skyrių.</w:t>
      </w:r>
    </w:p>
    <w:p w:rsidR="00F57517" w:rsidRPr="00240B6D" w:rsidRDefault="00F57517" w:rsidP="00F57517">
      <w:pPr>
        <w:autoSpaceDE w:val="0"/>
        <w:autoSpaceDN w:val="0"/>
        <w:adjustRightInd w:val="0"/>
        <w:rPr>
          <w:sz w:val="22"/>
          <w:szCs w:val="22"/>
        </w:rPr>
      </w:pPr>
    </w:p>
    <w:p w:rsidR="00F57517" w:rsidRPr="00240B6D" w:rsidRDefault="00F57517" w:rsidP="00F57517">
      <w:pPr>
        <w:autoSpaceDE w:val="0"/>
        <w:autoSpaceDN w:val="0"/>
        <w:adjustRightInd w:val="0"/>
        <w:rPr>
          <w:b/>
          <w:sz w:val="22"/>
          <w:szCs w:val="22"/>
        </w:rPr>
      </w:pPr>
      <w:r w:rsidRPr="00240B6D">
        <w:rPr>
          <w:b/>
          <w:sz w:val="22"/>
          <w:szCs w:val="22"/>
        </w:rPr>
        <w:t>Apie ką rašoma šiame lapelyje?</w:t>
      </w:r>
    </w:p>
    <w:p w:rsidR="00F57517" w:rsidRPr="00240B6D" w:rsidRDefault="00F57517" w:rsidP="00F57517">
      <w:pPr>
        <w:autoSpaceDE w:val="0"/>
        <w:autoSpaceDN w:val="0"/>
        <w:adjustRightInd w:val="0"/>
        <w:rPr>
          <w:sz w:val="22"/>
          <w:szCs w:val="22"/>
        </w:rPr>
      </w:pPr>
    </w:p>
    <w:p w:rsidR="00F57517" w:rsidRPr="00240B6D" w:rsidRDefault="00F57517" w:rsidP="00AC49C0">
      <w:pPr>
        <w:pStyle w:val="Sraopastraipa"/>
        <w:numPr>
          <w:ilvl w:val="0"/>
          <w:numId w:val="14"/>
        </w:numPr>
        <w:autoSpaceDE w:val="0"/>
        <w:autoSpaceDN w:val="0"/>
        <w:adjustRightInd w:val="0"/>
        <w:rPr>
          <w:b/>
          <w:sz w:val="22"/>
          <w:szCs w:val="22"/>
        </w:rPr>
      </w:pPr>
      <w:r w:rsidRPr="00240B6D">
        <w:rPr>
          <w:sz w:val="22"/>
          <w:szCs w:val="22"/>
        </w:rPr>
        <w:t xml:space="preserve">Kas yra </w:t>
      </w:r>
      <w:proofErr w:type="spellStart"/>
      <w:r w:rsidRPr="00240B6D">
        <w:rPr>
          <w:sz w:val="22"/>
          <w:szCs w:val="22"/>
        </w:rPr>
        <w:t>Telmisartan</w:t>
      </w:r>
      <w:proofErr w:type="spellEnd"/>
      <w:r w:rsidRPr="00240B6D">
        <w:rPr>
          <w:sz w:val="22"/>
          <w:szCs w:val="22"/>
        </w:rPr>
        <w:t xml:space="preserve"> </w:t>
      </w:r>
      <w:proofErr w:type="spellStart"/>
      <w:r w:rsidR="00AC49C0" w:rsidRPr="00240B6D">
        <w:rPr>
          <w:sz w:val="22"/>
          <w:szCs w:val="22"/>
        </w:rPr>
        <w:t>Teva</w:t>
      </w:r>
      <w:proofErr w:type="spellEnd"/>
      <w:r w:rsidR="00B2072E">
        <w:rPr>
          <w:sz w:val="22"/>
          <w:szCs w:val="22"/>
        </w:rPr>
        <w:t xml:space="preserve"> UK</w:t>
      </w:r>
      <w:r w:rsidRPr="00240B6D">
        <w:rPr>
          <w:sz w:val="22"/>
          <w:szCs w:val="22"/>
        </w:rPr>
        <w:t xml:space="preserve"> ir kam jis vartojamas</w:t>
      </w:r>
    </w:p>
    <w:p w:rsidR="00F57517" w:rsidRPr="00240B6D" w:rsidRDefault="00F57517" w:rsidP="00AC49C0">
      <w:pPr>
        <w:pStyle w:val="Sraopastraipa"/>
        <w:numPr>
          <w:ilvl w:val="0"/>
          <w:numId w:val="14"/>
        </w:numPr>
        <w:autoSpaceDE w:val="0"/>
        <w:autoSpaceDN w:val="0"/>
        <w:adjustRightInd w:val="0"/>
        <w:rPr>
          <w:b/>
          <w:sz w:val="22"/>
          <w:szCs w:val="22"/>
        </w:rPr>
      </w:pPr>
      <w:r w:rsidRPr="00240B6D">
        <w:rPr>
          <w:sz w:val="22"/>
          <w:szCs w:val="22"/>
        </w:rPr>
        <w:t xml:space="preserve">Kas žinotina prieš vartojant </w:t>
      </w:r>
      <w:proofErr w:type="spellStart"/>
      <w:r w:rsidR="00B2072E" w:rsidRPr="00240B6D">
        <w:rPr>
          <w:sz w:val="22"/>
          <w:szCs w:val="22"/>
        </w:rPr>
        <w:t>Telmisartan</w:t>
      </w:r>
      <w:proofErr w:type="spellEnd"/>
      <w:r w:rsidR="00B2072E" w:rsidRPr="00240B6D">
        <w:rPr>
          <w:sz w:val="22"/>
          <w:szCs w:val="22"/>
        </w:rPr>
        <w:t xml:space="preserve"> </w:t>
      </w:r>
      <w:proofErr w:type="spellStart"/>
      <w:r w:rsidR="00B2072E" w:rsidRPr="00240B6D">
        <w:rPr>
          <w:sz w:val="22"/>
          <w:szCs w:val="22"/>
        </w:rPr>
        <w:t>Teva</w:t>
      </w:r>
      <w:proofErr w:type="spellEnd"/>
      <w:r w:rsidR="00B2072E">
        <w:rPr>
          <w:sz w:val="22"/>
          <w:szCs w:val="22"/>
        </w:rPr>
        <w:t xml:space="preserve"> UK</w:t>
      </w:r>
    </w:p>
    <w:p w:rsidR="00F57517" w:rsidRPr="00240B6D" w:rsidRDefault="00F57517" w:rsidP="00AC49C0">
      <w:pPr>
        <w:pStyle w:val="Sraopastraipa"/>
        <w:numPr>
          <w:ilvl w:val="0"/>
          <w:numId w:val="14"/>
        </w:numPr>
        <w:autoSpaceDE w:val="0"/>
        <w:autoSpaceDN w:val="0"/>
        <w:adjustRightInd w:val="0"/>
        <w:rPr>
          <w:b/>
          <w:sz w:val="22"/>
          <w:szCs w:val="22"/>
        </w:rPr>
      </w:pPr>
      <w:r w:rsidRPr="00240B6D">
        <w:rPr>
          <w:sz w:val="22"/>
          <w:szCs w:val="22"/>
        </w:rPr>
        <w:t xml:space="preserve">Kaip vartoti </w:t>
      </w:r>
      <w:proofErr w:type="spellStart"/>
      <w:r w:rsidR="00B2072E" w:rsidRPr="00240B6D">
        <w:rPr>
          <w:sz w:val="22"/>
          <w:szCs w:val="22"/>
        </w:rPr>
        <w:t>Telmisartan</w:t>
      </w:r>
      <w:proofErr w:type="spellEnd"/>
      <w:r w:rsidR="00B2072E" w:rsidRPr="00240B6D">
        <w:rPr>
          <w:sz w:val="22"/>
          <w:szCs w:val="22"/>
        </w:rPr>
        <w:t xml:space="preserve"> </w:t>
      </w:r>
      <w:proofErr w:type="spellStart"/>
      <w:r w:rsidR="00B2072E" w:rsidRPr="00240B6D">
        <w:rPr>
          <w:sz w:val="22"/>
          <w:szCs w:val="22"/>
        </w:rPr>
        <w:t>Teva</w:t>
      </w:r>
      <w:proofErr w:type="spellEnd"/>
      <w:r w:rsidR="00B2072E">
        <w:rPr>
          <w:sz w:val="22"/>
          <w:szCs w:val="22"/>
        </w:rPr>
        <w:t xml:space="preserve"> UK</w:t>
      </w:r>
    </w:p>
    <w:p w:rsidR="00F57517" w:rsidRPr="00240B6D" w:rsidRDefault="00F57517" w:rsidP="00AC49C0">
      <w:pPr>
        <w:pStyle w:val="Sraopastraipa"/>
        <w:numPr>
          <w:ilvl w:val="0"/>
          <w:numId w:val="14"/>
        </w:numPr>
        <w:autoSpaceDE w:val="0"/>
        <w:autoSpaceDN w:val="0"/>
        <w:adjustRightInd w:val="0"/>
        <w:rPr>
          <w:b/>
          <w:sz w:val="22"/>
          <w:szCs w:val="22"/>
        </w:rPr>
      </w:pPr>
      <w:r w:rsidRPr="00240B6D">
        <w:rPr>
          <w:sz w:val="22"/>
          <w:szCs w:val="22"/>
        </w:rPr>
        <w:t>Galimas šalutinis poveikis</w:t>
      </w:r>
    </w:p>
    <w:p w:rsidR="00F57517" w:rsidRPr="00240B6D" w:rsidRDefault="00F57517" w:rsidP="00AC49C0">
      <w:pPr>
        <w:pStyle w:val="Sraopastraipa"/>
        <w:numPr>
          <w:ilvl w:val="0"/>
          <w:numId w:val="14"/>
        </w:numPr>
        <w:autoSpaceDE w:val="0"/>
        <w:autoSpaceDN w:val="0"/>
        <w:adjustRightInd w:val="0"/>
        <w:rPr>
          <w:b/>
          <w:sz w:val="22"/>
          <w:szCs w:val="22"/>
        </w:rPr>
      </w:pPr>
      <w:r w:rsidRPr="00240B6D">
        <w:rPr>
          <w:sz w:val="22"/>
          <w:szCs w:val="22"/>
        </w:rPr>
        <w:t xml:space="preserve">Kaip laikyti </w:t>
      </w:r>
      <w:proofErr w:type="spellStart"/>
      <w:r w:rsidR="00B2072E" w:rsidRPr="00240B6D">
        <w:rPr>
          <w:sz w:val="22"/>
          <w:szCs w:val="22"/>
        </w:rPr>
        <w:t>Telmisartan</w:t>
      </w:r>
      <w:proofErr w:type="spellEnd"/>
      <w:r w:rsidR="00B2072E" w:rsidRPr="00240B6D">
        <w:rPr>
          <w:sz w:val="22"/>
          <w:szCs w:val="22"/>
        </w:rPr>
        <w:t xml:space="preserve"> </w:t>
      </w:r>
      <w:proofErr w:type="spellStart"/>
      <w:r w:rsidR="00B2072E" w:rsidRPr="00240B6D">
        <w:rPr>
          <w:sz w:val="22"/>
          <w:szCs w:val="22"/>
        </w:rPr>
        <w:t>Teva</w:t>
      </w:r>
      <w:proofErr w:type="spellEnd"/>
      <w:r w:rsidR="00B2072E">
        <w:rPr>
          <w:sz w:val="22"/>
          <w:szCs w:val="22"/>
        </w:rPr>
        <w:t xml:space="preserve"> UK</w:t>
      </w:r>
    </w:p>
    <w:p w:rsidR="00F57517" w:rsidRPr="00240B6D" w:rsidRDefault="00F57517" w:rsidP="00AC49C0">
      <w:pPr>
        <w:pStyle w:val="Sraopastraipa"/>
        <w:numPr>
          <w:ilvl w:val="0"/>
          <w:numId w:val="14"/>
        </w:numPr>
        <w:autoSpaceDE w:val="0"/>
        <w:autoSpaceDN w:val="0"/>
        <w:adjustRightInd w:val="0"/>
        <w:rPr>
          <w:b/>
          <w:sz w:val="22"/>
          <w:szCs w:val="22"/>
        </w:rPr>
      </w:pPr>
      <w:r w:rsidRPr="00240B6D">
        <w:rPr>
          <w:sz w:val="22"/>
          <w:szCs w:val="22"/>
        </w:rPr>
        <w:t>Pakuotės turinys ir kita informacija</w:t>
      </w:r>
    </w:p>
    <w:p w:rsidR="00F57517" w:rsidRPr="00240B6D" w:rsidRDefault="00F57517" w:rsidP="00F57517">
      <w:pPr>
        <w:autoSpaceDE w:val="0"/>
        <w:autoSpaceDN w:val="0"/>
        <w:adjustRightInd w:val="0"/>
        <w:rPr>
          <w:sz w:val="22"/>
          <w:szCs w:val="22"/>
        </w:rPr>
      </w:pPr>
    </w:p>
    <w:p w:rsidR="00F57517" w:rsidRPr="00240B6D" w:rsidRDefault="00F57517" w:rsidP="00F57517">
      <w:pPr>
        <w:autoSpaceDE w:val="0"/>
        <w:autoSpaceDN w:val="0"/>
        <w:adjustRightInd w:val="0"/>
        <w:rPr>
          <w:sz w:val="22"/>
          <w:szCs w:val="22"/>
        </w:rPr>
      </w:pPr>
    </w:p>
    <w:p w:rsidR="00F57517" w:rsidRPr="00240B6D" w:rsidRDefault="00F57517" w:rsidP="00AC49C0">
      <w:pPr>
        <w:pStyle w:val="Sraopastraipa"/>
        <w:numPr>
          <w:ilvl w:val="0"/>
          <w:numId w:val="15"/>
        </w:numPr>
        <w:autoSpaceDE w:val="0"/>
        <w:autoSpaceDN w:val="0"/>
        <w:adjustRightInd w:val="0"/>
        <w:rPr>
          <w:b/>
          <w:sz w:val="22"/>
          <w:szCs w:val="22"/>
        </w:rPr>
      </w:pPr>
      <w:r w:rsidRPr="00240B6D">
        <w:rPr>
          <w:b/>
          <w:sz w:val="22"/>
          <w:szCs w:val="22"/>
        </w:rPr>
        <w:t xml:space="preserve">Kas yra </w:t>
      </w:r>
      <w:proofErr w:type="spellStart"/>
      <w:r w:rsidR="00B2072E" w:rsidRPr="00B2072E">
        <w:rPr>
          <w:b/>
          <w:sz w:val="22"/>
          <w:szCs w:val="22"/>
        </w:rPr>
        <w:t>Telmisartan</w:t>
      </w:r>
      <w:proofErr w:type="spellEnd"/>
      <w:r w:rsidR="00B2072E" w:rsidRPr="00B2072E">
        <w:rPr>
          <w:b/>
          <w:sz w:val="22"/>
          <w:szCs w:val="22"/>
        </w:rPr>
        <w:t xml:space="preserve"> </w:t>
      </w:r>
      <w:proofErr w:type="spellStart"/>
      <w:r w:rsidR="00B2072E" w:rsidRPr="00B2072E">
        <w:rPr>
          <w:b/>
          <w:sz w:val="22"/>
          <w:szCs w:val="22"/>
        </w:rPr>
        <w:t>Teva</w:t>
      </w:r>
      <w:proofErr w:type="spellEnd"/>
      <w:r w:rsidR="00B2072E" w:rsidRPr="00B2072E">
        <w:rPr>
          <w:b/>
          <w:sz w:val="22"/>
          <w:szCs w:val="22"/>
        </w:rPr>
        <w:t xml:space="preserve"> UK</w:t>
      </w:r>
      <w:r w:rsidR="00B2072E" w:rsidRPr="00240B6D">
        <w:rPr>
          <w:sz w:val="22"/>
          <w:szCs w:val="22"/>
        </w:rPr>
        <w:t xml:space="preserve"> </w:t>
      </w:r>
      <w:r w:rsidRPr="00240B6D">
        <w:rPr>
          <w:b/>
          <w:sz w:val="22"/>
          <w:szCs w:val="22"/>
        </w:rPr>
        <w:t>ir kam jis vartojamas</w:t>
      </w:r>
    </w:p>
    <w:p w:rsidR="00F57517" w:rsidRPr="00240B6D" w:rsidRDefault="00F57517" w:rsidP="00F57517">
      <w:pPr>
        <w:autoSpaceDE w:val="0"/>
        <w:autoSpaceDN w:val="0"/>
        <w:adjustRightInd w:val="0"/>
        <w:rPr>
          <w:b/>
          <w:sz w:val="22"/>
          <w:szCs w:val="22"/>
        </w:rPr>
      </w:pPr>
    </w:p>
    <w:p w:rsidR="00F57517" w:rsidRPr="00240B6D" w:rsidRDefault="00B2072E" w:rsidP="00F57517">
      <w:pPr>
        <w:autoSpaceDE w:val="0"/>
        <w:autoSpaceDN w:val="0"/>
        <w:adjustRightInd w:val="0"/>
        <w:rPr>
          <w:b/>
          <w:sz w:val="22"/>
          <w:szCs w:val="22"/>
        </w:rPr>
      </w:pPr>
      <w:proofErr w:type="spellStart"/>
      <w:r w:rsidRPr="00240B6D">
        <w:rPr>
          <w:sz w:val="22"/>
          <w:szCs w:val="22"/>
        </w:rPr>
        <w:t>Telmisartan</w:t>
      </w:r>
      <w:proofErr w:type="spellEnd"/>
      <w:r w:rsidRPr="00240B6D">
        <w:rPr>
          <w:sz w:val="22"/>
          <w:szCs w:val="22"/>
        </w:rPr>
        <w:t xml:space="preserve"> </w:t>
      </w:r>
      <w:proofErr w:type="spellStart"/>
      <w:r w:rsidRPr="00240B6D">
        <w:rPr>
          <w:sz w:val="22"/>
          <w:szCs w:val="22"/>
        </w:rPr>
        <w:t>Teva</w:t>
      </w:r>
      <w:proofErr w:type="spellEnd"/>
      <w:r>
        <w:rPr>
          <w:sz w:val="22"/>
          <w:szCs w:val="22"/>
        </w:rPr>
        <w:t xml:space="preserve"> UK</w:t>
      </w:r>
      <w:r w:rsidRPr="00240B6D">
        <w:rPr>
          <w:sz w:val="22"/>
          <w:szCs w:val="22"/>
        </w:rPr>
        <w:t xml:space="preserve"> </w:t>
      </w:r>
      <w:r w:rsidR="00F57517" w:rsidRPr="00240B6D">
        <w:rPr>
          <w:sz w:val="22"/>
          <w:szCs w:val="22"/>
        </w:rPr>
        <w:t xml:space="preserve">priklauso vaistų, vadinamų </w:t>
      </w:r>
      <w:proofErr w:type="spellStart"/>
      <w:r w:rsidR="00F57517" w:rsidRPr="00240B6D">
        <w:rPr>
          <w:sz w:val="22"/>
          <w:szCs w:val="22"/>
        </w:rPr>
        <w:t>angiotenzino</w:t>
      </w:r>
      <w:proofErr w:type="spellEnd"/>
      <w:r w:rsidR="00F57517" w:rsidRPr="00240B6D">
        <w:rPr>
          <w:sz w:val="22"/>
          <w:szCs w:val="22"/>
        </w:rPr>
        <w:t xml:space="preserve"> II receptorių blokatoriais, grupei. </w:t>
      </w:r>
      <w:proofErr w:type="spellStart"/>
      <w:r w:rsidR="00F57517" w:rsidRPr="00240B6D">
        <w:rPr>
          <w:sz w:val="22"/>
          <w:szCs w:val="22"/>
        </w:rPr>
        <w:t>Angiotenzinas</w:t>
      </w:r>
      <w:proofErr w:type="spellEnd"/>
      <w:r w:rsidR="00F57517" w:rsidRPr="00240B6D">
        <w:rPr>
          <w:sz w:val="22"/>
          <w:szCs w:val="22"/>
        </w:rPr>
        <w:t xml:space="preserve"> II yra organizme gaminama medžiaga, kuri sutraukia kraujagysles ir todėl didina kraujospūdį. </w:t>
      </w:r>
      <w:proofErr w:type="spellStart"/>
      <w:r w:rsidRPr="00240B6D">
        <w:rPr>
          <w:sz w:val="22"/>
          <w:szCs w:val="22"/>
        </w:rPr>
        <w:t>Telmisartan</w:t>
      </w:r>
      <w:proofErr w:type="spellEnd"/>
      <w:r w:rsidRPr="00240B6D">
        <w:rPr>
          <w:sz w:val="22"/>
          <w:szCs w:val="22"/>
        </w:rPr>
        <w:t xml:space="preserve"> </w:t>
      </w:r>
      <w:proofErr w:type="spellStart"/>
      <w:r w:rsidRPr="00240B6D">
        <w:rPr>
          <w:sz w:val="22"/>
          <w:szCs w:val="22"/>
        </w:rPr>
        <w:t>Teva</w:t>
      </w:r>
      <w:proofErr w:type="spellEnd"/>
      <w:r>
        <w:rPr>
          <w:sz w:val="22"/>
          <w:szCs w:val="22"/>
        </w:rPr>
        <w:t xml:space="preserve"> UK</w:t>
      </w:r>
      <w:r w:rsidR="00F57517" w:rsidRPr="00240B6D">
        <w:rPr>
          <w:sz w:val="22"/>
          <w:szCs w:val="22"/>
        </w:rPr>
        <w:t xml:space="preserve"> šį </w:t>
      </w:r>
      <w:proofErr w:type="spellStart"/>
      <w:r w:rsidR="00F57517" w:rsidRPr="00240B6D">
        <w:rPr>
          <w:sz w:val="22"/>
          <w:szCs w:val="22"/>
        </w:rPr>
        <w:t>angiotenzino</w:t>
      </w:r>
      <w:proofErr w:type="spellEnd"/>
      <w:r w:rsidR="00F57517" w:rsidRPr="00240B6D">
        <w:rPr>
          <w:sz w:val="22"/>
          <w:szCs w:val="22"/>
        </w:rPr>
        <w:t xml:space="preserve"> II poveikį blokuoja, todėl lygieji kraujagyslių raumenys atsipalaiduoja, kraujospūdis mažėja.</w:t>
      </w:r>
    </w:p>
    <w:p w:rsidR="00F57517" w:rsidRPr="00240B6D" w:rsidRDefault="00F57517" w:rsidP="00F57517">
      <w:pPr>
        <w:autoSpaceDE w:val="0"/>
        <w:autoSpaceDN w:val="0"/>
        <w:adjustRightInd w:val="0"/>
        <w:rPr>
          <w:b/>
          <w:sz w:val="22"/>
          <w:szCs w:val="22"/>
        </w:rPr>
      </w:pPr>
    </w:p>
    <w:p w:rsidR="00F57517" w:rsidRPr="00240B6D" w:rsidRDefault="00B2072E" w:rsidP="00F57517">
      <w:pPr>
        <w:autoSpaceDE w:val="0"/>
        <w:autoSpaceDN w:val="0"/>
        <w:adjustRightInd w:val="0"/>
        <w:rPr>
          <w:b/>
          <w:sz w:val="22"/>
          <w:szCs w:val="22"/>
        </w:rPr>
      </w:pPr>
      <w:proofErr w:type="spellStart"/>
      <w:r w:rsidRPr="00240B6D">
        <w:rPr>
          <w:sz w:val="22"/>
          <w:szCs w:val="22"/>
        </w:rPr>
        <w:t>Telmisartan</w:t>
      </w:r>
      <w:proofErr w:type="spellEnd"/>
      <w:r w:rsidRPr="00240B6D">
        <w:rPr>
          <w:sz w:val="22"/>
          <w:szCs w:val="22"/>
        </w:rPr>
        <w:t xml:space="preserve"> </w:t>
      </w:r>
      <w:proofErr w:type="spellStart"/>
      <w:r w:rsidRPr="00240B6D">
        <w:rPr>
          <w:sz w:val="22"/>
          <w:szCs w:val="22"/>
        </w:rPr>
        <w:t>Teva</w:t>
      </w:r>
      <w:proofErr w:type="spellEnd"/>
      <w:r>
        <w:rPr>
          <w:sz w:val="22"/>
          <w:szCs w:val="22"/>
        </w:rPr>
        <w:t xml:space="preserve"> UK</w:t>
      </w:r>
      <w:r w:rsidRPr="00240B6D">
        <w:rPr>
          <w:sz w:val="22"/>
          <w:szCs w:val="22"/>
        </w:rPr>
        <w:t xml:space="preserve"> </w:t>
      </w:r>
      <w:r w:rsidR="00F57517" w:rsidRPr="00240B6D">
        <w:rPr>
          <w:sz w:val="22"/>
          <w:szCs w:val="22"/>
        </w:rPr>
        <w:t>gydoma pirminė arterinė hipertenzija (didelio kraujospūdžio liga). Pirminė arterinė hipertenzija reiškia, kad kraujospūdis yra padidėjęs ne dėl bet kokių kitokių priežasčių.</w:t>
      </w:r>
    </w:p>
    <w:p w:rsidR="00F57517" w:rsidRPr="00240B6D" w:rsidRDefault="00F57517" w:rsidP="00F57517">
      <w:pPr>
        <w:autoSpaceDE w:val="0"/>
        <w:autoSpaceDN w:val="0"/>
        <w:adjustRightInd w:val="0"/>
        <w:rPr>
          <w:b/>
          <w:sz w:val="22"/>
          <w:szCs w:val="22"/>
        </w:rPr>
      </w:pPr>
    </w:p>
    <w:p w:rsidR="00F57517" w:rsidRPr="00240B6D" w:rsidRDefault="00F57517" w:rsidP="00F57517">
      <w:pPr>
        <w:autoSpaceDE w:val="0"/>
        <w:autoSpaceDN w:val="0"/>
        <w:adjustRightInd w:val="0"/>
        <w:rPr>
          <w:b/>
          <w:sz w:val="22"/>
          <w:szCs w:val="22"/>
        </w:rPr>
      </w:pPr>
      <w:r w:rsidRPr="00240B6D">
        <w:rPr>
          <w:sz w:val="22"/>
          <w:szCs w:val="22"/>
        </w:rPr>
        <w:t>Jeigu didelio kraujospūdžio liga negydoma, ji gali pažeisti kai kurių organų kraujagysles. Kartais dėl to gali ištikti miokardo infarktas, pasireikšti širdies ar inkstų veiklos nepakankamumas, ištikti smegenų insultas arba ligonis gali apakti. Kol organų funkcija nepažeista, paprastai didelio kraujospūdžio ligos simptomų nebūna. Vadinasi, būtina reguliariai matuoti kraujospūdį, kad būtų galima nustatyti, ar jis nepadidėjęs.</w:t>
      </w:r>
    </w:p>
    <w:p w:rsidR="00F57517" w:rsidRPr="00240B6D" w:rsidRDefault="00F57517" w:rsidP="00F57517">
      <w:pPr>
        <w:autoSpaceDE w:val="0"/>
        <w:autoSpaceDN w:val="0"/>
        <w:adjustRightInd w:val="0"/>
        <w:rPr>
          <w:b/>
          <w:sz w:val="22"/>
          <w:szCs w:val="22"/>
        </w:rPr>
      </w:pPr>
      <w:r w:rsidRPr="00240B6D">
        <w:rPr>
          <w:sz w:val="22"/>
          <w:szCs w:val="22"/>
        </w:rPr>
        <w:t xml:space="preserve">Be to, </w:t>
      </w:r>
      <w:proofErr w:type="spellStart"/>
      <w:r w:rsidRPr="00240B6D">
        <w:rPr>
          <w:sz w:val="22"/>
          <w:szCs w:val="22"/>
        </w:rPr>
        <w:t>Telmisartan</w:t>
      </w:r>
      <w:proofErr w:type="spellEnd"/>
      <w:r w:rsidRPr="00240B6D">
        <w:rPr>
          <w:sz w:val="22"/>
          <w:szCs w:val="22"/>
        </w:rPr>
        <w:t xml:space="preserve"> </w:t>
      </w:r>
      <w:proofErr w:type="spellStart"/>
      <w:r w:rsidR="00B2072E" w:rsidRPr="00240B6D">
        <w:rPr>
          <w:sz w:val="22"/>
          <w:szCs w:val="22"/>
        </w:rPr>
        <w:t>Teva</w:t>
      </w:r>
      <w:proofErr w:type="spellEnd"/>
      <w:r w:rsidR="00B2072E">
        <w:rPr>
          <w:sz w:val="22"/>
          <w:szCs w:val="22"/>
        </w:rPr>
        <w:t xml:space="preserve"> UK</w:t>
      </w:r>
      <w:r w:rsidRPr="00240B6D">
        <w:rPr>
          <w:sz w:val="22"/>
          <w:szCs w:val="22"/>
        </w:rPr>
        <w:t xml:space="preserve"> vartojamas širdies ir kraujagyslių sutrikimų reiškiniams (pvz., širdies priepuoliui arba smegenų insultui) mažinti pacientams, kuriems jų rizika kyla dėl to, kad jiems yra sumažėjęs arba blokuotas širdies ar kojų aprūpinimas krauju arba jie yra patyrę smegenų insultą ar serga didelės rizikos cukriniu diabetu. Jūsų gydytojas gali Jums pasakyti, jeigu yra didelė minėtų reiškinių rizika.</w:t>
      </w:r>
    </w:p>
    <w:p w:rsidR="00F57517" w:rsidRPr="00240B6D" w:rsidRDefault="00F57517" w:rsidP="00F57517">
      <w:pPr>
        <w:autoSpaceDE w:val="0"/>
        <w:autoSpaceDN w:val="0"/>
        <w:adjustRightInd w:val="0"/>
        <w:rPr>
          <w:b/>
          <w:sz w:val="22"/>
          <w:szCs w:val="22"/>
        </w:rPr>
      </w:pPr>
    </w:p>
    <w:p w:rsidR="00F57517" w:rsidRPr="00240B6D" w:rsidRDefault="00F57517" w:rsidP="00F57517">
      <w:pPr>
        <w:autoSpaceDE w:val="0"/>
        <w:autoSpaceDN w:val="0"/>
        <w:adjustRightInd w:val="0"/>
        <w:rPr>
          <w:b/>
          <w:sz w:val="22"/>
          <w:szCs w:val="22"/>
        </w:rPr>
      </w:pPr>
    </w:p>
    <w:p w:rsidR="00F57517" w:rsidRPr="00240B6D" w:rsidRDefault="00F57517" w:rsidP="00AC49C0">
      <w:pPr>
        <w:pStyle w:val="Sraopastraipa"/>
        <w:numPr>
          <w:ilvl w:val="0"/>
          <w:numId w:val="15"/>
        </w:numPr>
        <w:autoSpaceDE w:val="0"/>
        <w:autoSpaceDN w:val="0"/>
        <w:adjustRightInd w:val="0"/>
        <w:rPr>
          <w:b/>
          <w:sz w:val="22"/>
          <w:szCs w:val="22"/>
        </w:rPr>
      </w:pPr>
      <w:r w:rsidRPr="00240B6D">
        <w:rPr>
          <w:b/>
          <w:sz w:val="22"/>
          <w:szCs w:val="22"/>
        </w:rPr>
        <w:t xml:space="preserve">Kas žinotina prieš vartojant </w:t>
      </w:r>
      <w:proofErr w:type="spellStart"/>
      <w:r w:rsidRPr="00240B6D">
        <w:rPr>
          <w:b/>
          <w:sz w:val="22"/>
          <w:szCs w:val="22"/>
        </w:rPr>
        <w:t>Telmisartan</w:t>
      </w:r>
      <w:proofErr w:type="spellEnd"/>
      <w:r w:rsidRPr="00240B6D">
        <w:rPr>
          <w:b/>
          <w:sz w:val="22"/>
          <w:szCs w:val="22"/>
        </w:rPr>
        <w:t xml:space="preserve"> </w:t>
      </w:r>
      <w:proofErr w:type="spellStart"/>
      <w:r w:rsidR="00AC49C0" w:rsidRPr="00240B6D">
        <w:rPr>
          <w:b/>
          <w:sz w:val="22"/>
          <w:szCs w:val="22"/>
        </w:rPr>
        <w:t>Teva</w:t>
      </w:r>
      <w:proofErr w:type="spellEnd"/>
      <w:r w:rsidR="00B2072E" w:rsidRPr="00B2072E">
        <w:rPr>
          <w:b/>
          <w:sz w:val="22"/>
          <w:szCs w:val="22"/>
        </w:rPr>
        <w:t xml:space="preserve"> UK</w:t>
      </w:r>
    </w:p>
    <w:p w:rsidR="00F57517" w:rsidRPr="00240B6D" w:rsidRDefault="00F57517" w:rsidP="00F57517">
      <w:pPr>
        <w:autoSpaceDE w:val="0"/>
        <w:autoSpaceDN w:val="0"/>
        <w:adjustRightInd w:val="0"/>
        <w:rPr>
          <w:sz w:val="22"/>
          <w:szCs w:val="22"/>
        </w:rPr>
      </w:pPr>
    </w:p>
    <w:p w:rsidR="00F57517" w:rsidRPr="00240B6D" w:rsidRDefault="00F57517" w:rsidP="00F57517">
      <w:pPr>
        <w:autoSpaceDE w:val="0"/>
        <w:autoSpaceDN w:val="0"/>
        <w:adjustRightInd w:val="0"/>
        <w:rPr>
          <w:sz w:val="22"/>
          <w:szCs w:val="22"/>
        </w:rPr>
      </w:pPr>
      <w:proofErr w:type="spellStart"/>
      <w:r w:rsidRPr="00240B6D">
        <w:rPr>
          <w:b/>
          <w:sz w:val="22"/>
          <w:szCs w:val="22"/>
        </w:rPr>
        <w:t>Telmisartan</w:t>
      </w:r>
      <w:proofErr w:type="spellEnd"/>
      <w:r w:rsidRPr="00240B6D">
        <w:rPr>
          <w:b/>
          <w:sz w:val="22"/>
          <w:szCs w:val="22"/>
        </w:rPr>
        <w:t xml:space="preserve"> </w:t>
      </w:r>
      <w:proofErr w:type="spellStart"/>
      <w:r w:rsidR="00AC49C0" w:rsidRPr="00240B6D">
        <w:rPr>
          <w:b/>
          <w:sz w:val="22"/>
          <w:szCs w:val="22"/>
        </w:rPr>
        <w:t>Teva</w:t>
      </w:r>
      <w:proofErr w:type="spellEnd"/>
      <w:r w:rsidR="00B2072E">
        <w:rPr>
          <w:b/>
          <w:sz w:val="22"/>
          <w:szCs w:val="22"/>
        </w:rPr>
        <w:t xml:space="preserve"> </w:t>
      </w:r>
      <w:r w:rsidR="00B2072E" w:rsidRPr="00B2072E">
        <w:rPr>
          <w:b/>
          <w:sz w:val="22"/>
          <w:szCs w:val="22"/>
        </w:rPr>
        <w:t>UK</w:t>
      </w:r>
      <w:r w:rsidRPr="00B2072E">
        <w:rPr>
          <w:b/>
          <w:sz w:val="22"/>
          <w:szCs w:val="22"/>
        </w:rPr>
        <w:t xml:space="preserve"> </w:t>
      </w:r>
      <w:r w:rsidRPr="00240B6D">
        <w:rPr>
          <w:b/>
          <w:sz w:val="22"/>
          <w:szCs w:val="22"/>
        </w:rPr>
        <w:t>vartoti negalima</w:t>
      </w:r>
      <w:r w:rsidRPr="00240B6D">
        <w:rPr>
          <w:sz w:val="22"/>
          <w:szCs w:val="22"/>
        </w:rPr>
        <w:t>:</w:t>
      </w:r>
    </w:p>
    <w:p w:rsidR="00F57517" w:rsidRPr="00240B6D" w:rsidRDefault="00F57517" w:rsidP="00F57517">
      <w:pPr>
        <w:numPr>
          <w:ilvl w:val="0"/>
          <w:numId w:val="2"/>
        </w:numPr>
        <w:tabs>
          <w:tab w:val="num" w:pos="540"/>
        </w:tabs>
        <w:autoSpaceDE w:val="0"/>
        <w:autoSpaceDN w:val="0"/>
        <w:adjustRightInd w:val="0"/>
        <w:ind w:left="540" w:hanging="540"/>
        <w:rPr>
          <w:b/>
          <w:sz w:val="22"/>
          <w:szCs w:val="22"/>
        </w:rPr>
      </w:pPr>
      <w:r w:rsidRPr="00240B6D">
        <w:rPr>
          <w:sz w:val="22"/>
          <w:szCs w:val="22"/>
        </w:rPr>
        <w:t xml:space="preserve">jeigu yra alergija </w:t>
      </w:r>
      <w:proofErr w:type="spellStart"/>
      <w:r w:rsidRPr="00240B6D">
        <w:rPr>
          <w:sz w:val="22"/>
          <w:szCs w:val="22"/>
        </w:rPr>
        <w:t>telmisartanui</w:t>
      </w:r>
      <w:proofErr w:type="spellEnd"/>
      <w:r w:rsidRPr="00240B6D">
        <w:rPr>
          <w:sz w:val="22"/>
          <w:szCs w:val="22"/>
        </w:rPr>
        <w:t xml:space="preserve"> arba bet kuriai pagalbinei šio vaisto medžiagai (jos išvardytos 6 skyriuje);</w:t>
      </w:r>
    </w:p>
    <w:p w:rsidR="00F57517" w:rsidRPr="00240B6D" w:rsidRDefault="00F57517" w:rsidP="00F57517">
      <w:pPr>
        <w:numPr>
          <w:ilvl w:val="0"/>
          <w:numId w:val="2"/>
        </w:numPr>
        <w:tabs>
          <w:tab w:val="num" w:pos="540"/>
        </w:tabs>
        <w:autoSpaceDE w:val="0"/>
        <w:autoSpaceDN w:val="0"/>
        <w:adjustRightInd w:val="0"/>
        <w:ind w:left="540" w:hanging="540"/>
        <w:rPr>
          <w:b/>
          <w:sz w:val="22"/>
          <w:szCs w:val="22"/>
        </w:rPr>
      </w:pPr>
      <w:r w:rsidRPr="00240B6D">
        <w:rPr>
          <w:sz w:val="22"/>
          <w:szCs w:val="22"/>
        </w:rPr>
        <w:t xml:space="preserve">jeigu esate daugiau negu 3 mėn. nėščia (ankstyvuoju nėštumo laikotarpiu </w:t>
      </w:r>
      <w:proofErr w:type="spellStart"/>
      <w:r w:rsidRPr="00240B6D">
        <w:rPr>
          <w:sz w:val="22"/>
          <w:szCs w:val="22"/>
        </w:rPr>
        <w:t>Telmisartan</w:t>
      </w:r>
      <w:proofErr w:type="spellEnd"/>
      <w:r w:rsidRPr="00240B6D">
        <w:rPr>
          <w:sz w:val="22"/>
          <w:szCs w:val="22"/>
        </w:rPr>
        <w:t xml:space="preserve"> </w:t>
      </w:r>
      <w:proofErr w:type="spellStart"/>
      <w:r w:rsidR="00AC49C0" w:rsidRPr="00240B6D">
        <w:rPr>
          <w:sz w:val="22"/>
          <w:szCs w:val="22"/>
        </w:rPr>
        <w:t>Teva</w:t>
      </w:r>
      <w:proofErr w:type="spellEnd"/>
      <w:r w:rsidR="00B2072E">
        <w:rPr>
          <w:sz w:val="22"/>
          <w:szCs w:val="22"/>
        </w:rPr>
        <w:t xml:space="preserve"> UK</w:t>
      </w:r>
      <w:r w:rsidRPr="00240B6D">
        <w:rPr>
          <w:sz w:val="22"/>
          <w:szCs w:val="22"/>
        </w:rPr>
        <w:t xml:space="preserve"> taip pat geriau nevartoti - žr. poskyrį „Nėštumas ir žindymo laikotarpis“);</w:t>
      </w:r>
    </w:p>
    <w:p w:rsidR="00F57517" w:rsidRPr="00240B6D" w:rsidRDefault="00F57517" w:rsidP="00F57517">
      <w:pPr>
        <w:numPr>
          <w:ilvl w:val="0"/>
          <w:numId w:val="2"/>
        </w:numPr>
        <w:tabs>
          <w:tab w:val="num" w:pos="540"/>
        </w:tabs>
        <w:autoSpaceDE w:val="0"/>
        <w:autoSpaceDN w:val="0"/>
        <w:adjustRightInd w:val="0"/>
        <w:ind w:left="540" w:hanging="540"/>
        <w:rPr>
          <w:b/>
          <w:sz w:val="22"/>
          <w:szCs w:val="22"/>
        </w:rPr>
      </w:pPr>
      <w:r w:rsidRPr="00240B6D">
        <w:rPr>
          <w:sz w:val="22"/>
          <w:szCs w:val="22"/>
        </w:rPr>
        <w:t>jeigu yra sunkių kepenų veiklos sutrikimų, pvz., tulžies sąstovis ar tulžies nutekėjimo obstrukcija (tulžies nutekėjimo iš kepenų ar tulžies pūslės sutrikimas) arba bet kokia kita sunki kepenų liga</w:t>
      </w:r>
      <w:r w:rsidRPr="00240B6D">
        <w:rPr>
          <w:sz w:val="22"/>
          <w:szCs w:val="22"/>
          <w:lang w:eastAsia="lt-LT"/>
        </w:rPr>
        <w:t>;</w:t>
      </w:r>
    </w:p>
    <w:p w:rsidR="00F57517" w:rsidRPr="00240B6D" w:rsidRDefault="00F57517" w:rsidP="00F57517">
      <w:pPr>
        <w:numPr>
          <w:ilvl w:val="0"/>
          <w:numId w:val="2"/>
        </w:numPr>
        <w:tabs>
          <w:tab w:val="num" w:pos="540"/>
        </w:tabs>
        <w:autoSpaceDE w:val="0"/>
        <w:autoSpaceDN w:val="0"/>
        <w:adjustRightInd w:val="0"/>
        <w:ind w:left="540" w:hanging="540"/>
        <w:rPr>
          <w:b/>
          <w:sz w:val="22"/>
          <w:szCs w:val="22"/>
        </w:rPr>
      </w:pPr>
      <w:r w:rsidRPr="00240B6D">
        <w:rPr>
          <w:rFonts w:eastAsia="Batang"/>
          <w:sz w:val="22"/>
          <w:szCs w:val="22"/>
        </w:rPr>
        <w:t xml:space="preserve">jeigu Jūs sergate cukriniu diabetu arba Jūsų inkstų veikla sutrikusi ir Jums skirtas kraujospūdį mažinantis vaistas, kurio sudėtyje yra </w:t>
      </w:r>
      <w:proofErr w:type="spellStart"/>
      <w:r w:rsidRPr="00240B6D">
        <w:rPr>
          <w:rFonts w:eastAsia="Batang"/>
          <w:sz w:val="22"/>
          <w:szCs w:val="22"/>
        </w:rPr>
        <w:t>aliskireno</w:t>
      </w:r>
      <w:proofErr w:type="spellEnd"/>
      <w:r w:rsidRPr="00240B6D">
        <w:rPr>
          <w:rFonts w:eastAsia="Batang"/>
          <w:sz w:val="22"/>
          <w:szCs w:val="22"/>
        </w:rPr>
        <w:t>.</w:t>
      </w:r>
    </w:p>
    <w:p w:rsidR="00F57517" w:rsidRPr="00240B6D" w:rsidRDefault="00F57517" w:rsidP="00F57517">
      <w:pPr>
        <w:autoSpaceDE w:val="0"/>
        <w:autoSpaceDN w:val="0"/>
        <w:adjustRightInd w:val="0"/>
        <w:ind w:left="540"/>
        <w:rPr>
          <w:b/>
          <w:sz w:val="22"/>
          <w:szCs w:val="22"/>
        </w:rPr>
      </w:pPr>
    </w:p>
    <w:p w:rsidR="00F57517" w:rsidRPr="00240B6D" w:rsidRDefault="00F57517" w:rsidP="00F57517">
      <w:pPr>
        <w:autoSpaceDE w:val="0"/>
        <w:autoSpaceDN w:val="0"/>
        <w:adjustRightInd w:val="0"/>
        <w:rPr>
          <w:b/>
          <w:sz w:val="22"/>
          <w:szCs w:val="22"/>
        </w:rPr>
      </w:pPr>
      <w:r w:rsidRPr="00240B6D">
        <w:rPr>
          <w:sz w:val="22"/>
          <w:szCs w:val="22"/>
        </w:rPr>
        <w:t xml:space="preserve">Jeigu kuri nors iš išvardytų būklių Jums tinka, pasakykite gydytojui arba vaistininkui, prieš pradėdami vartoti </w:t>
      </w:r>
      <w:proofErr w:type="spellStart"/>
      <w:r w:rsidRPr="00240B6D">
        <w:rPr>
          <w:sz w:val="22"/>
          <w:szCs w:val="22"/>
        </w:rPr>
        <w:t>Telmisartan</w:t>
      </w:r>
      <w:proofErr w:type="spellEnd"/>
      <w:r w:rsidRPr="00240B6D">
        <w:rPr>
          <w:sz w:val="22"/>
          <w:szCs w:val="22"/>
        </w:rPr>
        <w:t xml:space="preserve"> </w:t>
      </w:r>
      <w:proofErr w:type="spellStart"/>
      <w:r w:rsidR="00AC49C0" w:rsidRPr="00240B6D">
        <w:rPr>
          <w:sz w:val="22"/>
          <w:szCs w:val="22"/>
        </w:rPr>
        <w:t>Teva</w:t>
      </w:r>
      <w:proofErr w:type="spellEnd"/>
      <w:r w:rsidR="00B2072E">
        <w:rPr>
          <w:sz w:val="22"/>
          <w:szCs w:val="22"/>
        </w:rPr>
        <w:t xml:space="preserve"> UK</w:t>
      </w:r>
      <w:r w:rsidRPr="00240B6D">
        <w:rPr>
          <w:sz w:val="22"/>
          <w:szCs w:val="22"/>
        </w:rPr>
        <w:t>.</w:t>
      </w:r>
    </w:p>
    <w:p w:rsidR="00F57517" w:rsidRPr="00240B6D" w:rsidRDefault="00F57517" w:rsidP="00F57517">
      <w:pPr>
        <w:autoSpaceDE w:val="0"/>
        <w:autoSpaceDN w:val="0"/>
        <w:adjustRightInd w:val="0"/>
        <w:rPr>
          <w:sz w:val="22"/>
          <w:szCs w:val="22"/>
        </w:rPr>
      </w:pPr>
    </w:p>
    <w:p w:rsidR="00F57517" w:rsidRPr="00240B6D" w:rsidRDefault="00F57517" w:rsidP="00F57517">
      <w:pPr>
        <w:autoSpaceDE w:val="0"/>
        <w:autoSpaceDN w:val="0"/>
        <w:adjustRightInd w:val="0"/>
        <w:rPr>
          <w:b/>
          <w:sz w:val="22"/>
          <w:szCs w:val="22"/>
        </w:rPr>
      </w:pPr>
      <w:r w:rsidRPr="00240B6D">
        <w:rPr>
          <w:b/>
          <w:sz w:val="22"/>
          <w:szCs w:val="22"/>
        </w:rPr>
        <w:t>Įspėjimai ir atsargumo priemonės</w:t>
      </w:r>
    </w:p>
    <w:p w:rsidR="00F57517" w:rsidRPr="00240B6D" w:rsidRDefault="00F57517" w:rsidP="00F57517">
      <w:pPr>
        <w:autoSpaceDE w:val="0"/>
        <w:autoSpaceDN w:val="0"/>
        <w:adjustRightInd w:val="0"/>
        <w:rPr>
          <w:sz w:val="22"/>
          <w:szCs w:val="22"/>
        </w:rPr>
      </w:pPr>
    </w:p>
    <w:p w:rsidR="00F57517" w:rsidRPr="00240B6D" w:rsidRDefault="00F57517" w:rsidP="00F57517">
      <w:pPr>
        <w:autoSpaceDE w:val="0"/>
        <w:autoSpaceDN w:val="0"/>
        <w:adjustRightInd w:val="0"/>
        <w:rPr>
          <w:b/>
          <w:sz w:val="22"/>
          <w:szCs w:val="22"/>
        </w:rPr>
      </w:pPr>
      <w:r w:rsidRPr="00240B6D">
        <w:rPr>
          <w:sz w:val="22"/>
          <w:szCs w:val="22"/>
        </w:rPr>
        <w:t>Pasakykite gydytojui, jeigu Jums yra arba kada nors buvo kuri nors iš šių ligų ar būklių:</w:t>
      </w:r>
    </w:p>
    <w:p w:rsidR="00F57517" w:rsidRPr="00240B6D" w:rsidRDefault="00F57517" w:rsidP="00A32C9D">
      <w:pPr>
        <w:pStyle w:val="Sraopastraipa"/>
        <w:numPr>
          <w:ilvl w:val="0"/>
          <w:numId w:val="18"/>
        </w:numPr>
        <w:rPr>
          <w:sz w:val="22"/>
          <w:szCs w:val="22"/>
        </w:rPr>
      </w:pPr>
      <w:r w:rsidRPr="00240B6D">
        <w:rPr>
          <w:sz w:val="22"/>
          <w:szCs w:val="22"/>
        </w:rPr>
        <w:t>inkstų liga arba persodintas inkstas;</w:t>
      </w:r>
    </w:p>
    <w:p w:rsidR="00F57517" w:rsidRPr="00240B6D" w:rsidRDefault="00F57517" w:rsidP="00A32C9D">
      <w:pPr>
        <w:pStyle w:val="Sraopastraipa"/>
        <w:numPr>
          <w:ilvl w:val="0"/>
          <w:numId w:val="18"/>
        </w:numPr>
        <w:rPr>
          <w:sz w:val="22"/>
          <w:szCs w:val="22"/>
        </w:rPr>
      </w:pPr>
      <w:r w:rsidRPr="00240B6D">
        <w:rPr>
          <w:sz w:val="22"/>
          <w:szCs w:val="22"/>
        </w:rPr>
        <w:t>inkstų arterijų stenozė (vieno arba abiejų inkstų kraujagyslių susiaurėjimas);</w:t>
      </w:r>
    </w:p>
    <w:p w:rsidR="00F57517" w:rsidRPr="00240B6D" w:rsidRDefault="00F57517" w:rsidP="00A32C9D">
      <w:pPr>
        <w:pStyle w:val="Sraopastraipa"/>
        <w:numPr>
          <w:ilvl w:val="0"/>
          <w:numId w:val="18"/>
        </w:numPr>
        <w:rPr>
          <w:sz w:val="22"/>
          <w:szCs w:val="22"/>
        </w:rPr>
      </w:pPr>
      <w:r w:rsidRPr="00240B6D">
        <w:rPr>
          <w:sz w:val="22"/>
          <w:szCs w:val="22"/>
        </w:rPr>
        <w:t>kepenų liga;</w:t>
      </w:r>
    </w:p>
    <w:p w:rsidR="00F57517" w:rsidRPr="00240B6D" w:rsidRDefault="00F57517" w:rsidP="00A32C9D">
      <w:pPr>
        <w:pStyle w:val="Sraopastraipa"/>
        <w:numPr>
          <w:ilvl w:val="0"/>
          <w:numId w:val="18"/>
        </w:numPr>
        <w:rPr>
          <w:sz w:val="22"/>
          <w:szCs w:val="22"/>
        </w:rPr>
      </w:pPr>
      <w:r w:rsidRPr="00240B6D">
        <w:rPr>
          <w:sz w:val="22"/>
          <w:szCs w:val="22"/>
        </w:rPr>
        <w:t>širdies veiklos sutrikimas;</w:t>
      </w:r>
    </w:p>
    <w:p w:rsidR="00F57517" w:rsidRPr="00240B6D" w:rsidRDefault="00F57517" w:rsidP="00A32C9D">
      <w:pPr>
        <w:pStyle w:val="Sraopastraipa"/>
        <w:numPr>
          <w:ilvl w:val="0"/>
          <w:numId w:val="18"/>
        </w:numPr>
        <w:rPr>
          <w:sz w:val="22"/>
          <w:szCs w:val="22"/>
        </w:rPr>
      </w:pPr>
      <w:r w:rsidRPr="00240B6D">
        <w:rPr>
          <w:sz w:val="22"/>
          <w:szCs w:val="22"/>
        </w:rPr>
        <w:t xml:space="preserve">padidėjęs </w:t>
      </w:r>
      <w:proofErr w:type="spellStart"/>
      <w:r w:rsidRPr="00240B6D">
        <w:rPr>
          <w:sz w:val="22"/>
          <w:szCs w:val="22"/>
        </w:rPr>
        <w:t>aldosterono</w:t>
      </w:r>
      <w:proofErr w:type="spellEnd"/>
      <w:r w:rsidRPr="00240B6D">
        <w:rPr>
          <w:sz w:val="22"/>
          <w:szCs w:val="22"/>
        </w:rPr>
        <w:t xml:space="preserve"> kiekis (vandens ir druskos susilaikymas organizme kartu su įvairių kraujo mineralinių medžiagų pusiausvyros sutrikimu);</w:t>
      </w:r>
    </w:p>
    <w:p w:rsidR="00F57517" w:rsidRPr="00240B6D" w:rsidRDefault="00F57517" w:rsidP="00A32C9D">
      <w:pPr>
        <w:pStyle w:val="Sraopastraipa"/>
        <w:numPr>
          <w:ilvl w:val="0"/>
          <w:numId w:val="18"/>
        </w:numPr>
        <w:rPr>
          <w:sz w:val="22"/>
          <w:szCs w:val="22"/>
        </w:rPr>
      </w:pPr>
      <w:r w:rsidRPr="00240B6D">
        <w:rPr>
          <w:sz w:val="22"/>
          <w:szCs w:val="22"/>
        </w:rPr>
        <w:t>mažas kraujospūdis (</w:t>
      </w:r>
      <w:proofErr w:type="spellStart"/>
      <w:r w:rsidRPr="00240B6D">
        <w:rPr>
          <w:sz w:val="22"/>
          <w:szCs w:val="22"/>
        </w:rPr>
        <w:t>hipotenzija</w:t>
      </w:r>
      <w:proofErr w:type="spellEnd"/>
      <w:r w:rsidRPr="00240B6D">
        <w:rPr>
          <w:sz w:val="22"/>
          <w:szCs w:val="22"/>
        </w:rPr>
        <w:t xml:space="preserve">), tikriausiai atsiradęs dėl </w:t>
      </w:r>
      <w:proofErr w:type="spellStart"/>
      <w:r w:rsidRPr="00240B6D">
        <w:rPr>
          <w:sz w:val="22"/>
          <w:szCs w:val="22"/>
        </w:rPr>
        <w:t>dehidracijos</w:t>
      </w:r>
      <w:proofErr w:type="spellEnd"/>
      <w:r w:rsidRPr="00240B6D">
        <w:rPr>
          <w:sz w:val="22"/>
          <w:szCs w:val="22"/>
        </w:rPr>
        <w:t xml:space="preserve"> (didelio vandens kiekio netekimo) ar druskos trūkumo, pasireiškusio dėl diuretikų (šlapimo išskyrimą didinančių vaistų) vartojimo, mažo druskos kiekio maiste, viduriavimo ar vėmimo;</w:t>
      </w:r>
    </w:p>
    <w:p w:rsidR="00F57517" w:rsidRPr="00240B6D" w:rsidRDefault="00F57517" w:rsidP="00A32C9D">
      <w:pPr>
        <w:pStyle w:val="Sraopastraipa"/>
        <w:numPr>
          <w:ilvl w:val="0"/>
          <w:numId w:val="18"/>
        </w:numPr>
        <w:rPr>
          <w:sz w:val="22"/>
          <w:szCs w:val="22"/>
        </w:rPr>
      </w:pPr>
      <w:r w:rsidRPr="00240B6D">
        <w:rPr>
          <w:sz w:val="22"/>
          <w:szCs w:val="22"/>
        </w:rPr>
        <w:t>padidėjęs kalio kiekis kraujyje;</w:t>
      </w:r>
    </w:p>
    <w:p w:rsidR="00F57517" w:rsidRPr="00240B6D" w:rsidRDefault="00F57517" w:rsidP="00A32C9D">
      <w:pPr>
        <w:pStyle w:val="Sraopastraipa"/>
        <w:numPr>
          <w:ilvl w:val="0"/>
          <w:numId w:val="18"/>
        </w:numPr>
        <w:rPr>
          <w:sz w:val="22"/>
          <w:szCs w:val="22"/>
        </w:rPr>
      </w:pPr>
      <w:r w:rsidRPr="00240B6D">
        <w:rPr>
          <w:sz w:val="22"/>
          <w:szCs w:val="22"/>
        </w:rPr>
        <w:t>diabetas.</w:t>
      </w:r>
    </w:p>
    <w:p w:rsidR="00F57517" w:rsidRPr="00240B6D" w:rsidRDefault="00F57517" w:rsidP="00F57517">
      <w:pPr>
        <w:autoSpaceDE w:val="0"/>
        <w:autoSpaceDN w:val="0"/>
        <w:adjustRightInd w:val="0"/>
        <w:rPr>
          <w:b/>
          <w:sz w:val="22"/>
          <w:szCs w:val="22"/>
        </w:rPr>
      </w:pPr>
    </w:p>
    <w:p w:rsidR="00F57517" w:rsidRPr="00240B6D" w:rsidRDefault="00F57517" w:rsidP="00F57517">
      <w:pPr>
        <w:autoSpaceDE w:val="0"/>
        <w:autoSpaceDN w:val="0"/>
        <w:adjustRightInd w:val="0"/>
        <w:rPr>
          <w:sz w:val="22"/>
          <w:szCs w:val="22"/>
        </w:rPr>
      </w:pPr>
      <w:r w:rsidRPr="00240B6D">
        <w:rPr>
          <w:noProof/>
          <w:sz w:val="22"/>
          <w:szCs w:val="22"/>
        </w:rPr>
        <w:t xml:space="preserve">Pasitarkite su gydytoju prieš pradėdami vartoti </w:t>
      </w:r>
      <w:proofErr w:type="spellStart"/>
      <w:r w:rsidRPr="00240B6D">
        <w:rPr>
          <w:sz w:val="22"/>
          <w:szCs w:val="22"/>
        </w:rPr>
        <w:t>Telmisartan</w:t>
      </w:r>
      <w:proofErr w:type="spellEnd"/>
      <w:r w:rsidRPr="00240B6D">
        <w:rPr>
          <w:sz w:val="22"/>
          <w:szCs w:val="22"/>
        </w:rPr>
        <w:t xml:space="preserve"> </w:t>
      </w:r>
      <w:proofErr w:type="spellStart"/>
      <w:r w:rsidR="00AC49C0" w:rsidRPr="00240B6D">
        <w:rPr>
          <w:sz w:val="22"/>
          <w:szCs w:val="22"/>
        </w:rPr>
        <w:t>Teva</w:t>
      </w:r>
      <w:proofErr w:type="spellEnd"/>
      <w:r w:rsidR="00B2072E">
        <w:rPr>
          <w:sz w:val="22"/>
          <w:szCs w:val="22"/>
        </w:rPr>
        <w:t xml:space="preserve"> UK</w:t>
      </w:r>
      <w:r w:rsidRPr="00240B6D">
        <w:rPr>
          <w:sz w:val="22"/>
          <w:szCs w:val="22"/>
        </w:rPr>
        <w:t xml:space="preserve">, </w:t>
      </w:r>
    </w:p>
    <w:p w:rsidR="00F57517" w:rsidRPr="00240B6D" w:rsidRDefault="00F57517" w:rsidP="00F161D5">
      <w:pPr>
        <w:pStyle w:val="Sraopastraipa"/>
        <w:numPr>
          <w:ilvl w:val="0"/>
          <w:numId w:val="19"/>
        </w:numPr>
        <w:rPr>
          <w:rFonts w:eastAsia="Batang"/>
          <w:sz w:val="22"/>
          <w:szCs w:val="22"/>
        </w:rPr>
      </w:pPr>
      <w:r w:rsidRPr="00240B6D">
        <w:rPr>
          <w:rFonts w:eastAsia="Batang"/>
          <w:sz w:val="22"/>
          <w:szCs w:val="22"/>
        </w:rPr>
        <w:t>jeigu vartojate kurį nors iš šių vaistų padidėjusiam kraujospūdžiui gydyti:</w:t>
      </w:r>
    </w:p>
    <w:p w:rsidR="00F57517" w:rsidRPr="00240B6D" w:rsidRDefault="00F57517" w:rsidP="00F161D5">
      <w:pPr>
        <w:pStyle w:val="Sraopastraipa"/>
        <w:numPr>
          <w:ilvl w:val="0"/>
          <w:numId w:val="20"/>
        </w:numPr>
        <w:rPr>
          <w:rFonts w:eastAsia="Batang"/>
          <w:sz w:val="22"/>
          <w:szCs w:val="22"/>
        </w:rPr>
      </w:pPr>
      <w:r w:rsidRPr="00240B6D">
        <w:rPr>
          <w:rFonts w:eastAsia="Batang"/>
          <w:sz w:val="22"/>
          <w:szCs w:val="22"/>
        </w:rPr>
        <w:t xml:space="preserve">AKF inhibitorių (pavyzdžiui, </w:t>
      </w:r>
      <w:proofErr w:type="spellStart"/>
      <w:r w:rsidRPr="00240B6D">
        <w:rPr>
          <w:rFonts w:eastAsia="Batang"/>
          <w:sz w:val="22"/>
          <w:szCs w:val="22"/>
        </w:rPr>
        <w:t>enalaprilį</w:t>
      </w:r>
      <w:proofErr w:type="spellEnd"/>
      <w:r w:rsidRPr="00240B6D">
        <w:rPr>
          <w:rFonts w:eastAsia="Batang"/>
          <w:sz w:val="22"/>
          <w:szCs w:val="22"/>
        </w:rPr>
        <w:t xml:space="preserve">, </w:t>
      </w:r>
      <w:proofErr w:type="spellStart"/>
      <w:r w:rsidRPr="00240B6D">
        <w:rPr>
          <w:rFonts w:eastAsia="Batang"/>
          <w:sz w:val="22"/>
          <w:szCs w:val="22"/>
        </w:rPr>
        <w:t>lizinoprilį</w:t>
      </w:r>
      <w:proofErr w:type="spellEnd"/>
      <w:r w:rsidRPr="00240B6D">
        <w:rPr>
          <w:rFonts w:eastAsia="Batang"/>
          <w:sz w:val="22"/>
          <w:szCs w:val="22"/>
        </w:rPr>
        <w:t xml:space="preserve">, </w:t>
      </w:r>
      <w:proofErr w:type="spellStart"/>
      <w:r w:rsidRPr="00240B6D">
        <w:rPr>
          <w:rFonts w:eastAsia="Batang"/>
          <w:sz w:val="22"/>
          <w:szCs w:val="22"/>
        </w:rPr>
        <w:t>ramiprilį</w:t>
      </w:r>
      <w:proofErr w:type="spellEnd"/>
      <w:r w:rsidRPr="00240B6D">
        <w:rPr>
          <w:rFonts w:eastAsia="Batang"/>
          <w:sz w:val="22"/>
          <w:szCs w:val="22"/>
        </w:rPr>
        <w:t>), ypač jei turite su diabetu susijusių inkstų sutrikimų;</w:t>
      </w:r>
    </w:p>
    <w:p w:rsidR="00F57517" w:rsidRPr="00240B6D" w:rsidRDefault="00F57517" w:rsidP="00F161D5">
      <w:pPr>
        <w:pStyle w:val="Sraopastraipa"/>
        <w:numPr>
          <w:ilvl w:val="0"/>
          <w:numId w:val="20"/>
        </w:numPr>
        <w:rPr>
          <w:rFonts w:eastAsia="Batang"/>
          <w:sz w:val="22"/>
          <w:szCs w:val="22"/>
        </w:rPr>
      </w:pPr>
      <w:proofErr w:type="spellStart"/>
      <w:r w:rsidRPr="00240B6D">
        <w:rPr>
          <w:rFonts w:eastAsia="Batang"/>
          <w:sz w:val="22"/>
          <w:szCs w:val="22"/>
        </w:rPr>
        <w:t>aliskireną</w:t>
      </w:r>
      <w:proofErr w:type="spellEnd"/>
      <w:r w:rsidRPr="00240B6D">
        <w:rPr>
          <w:rFonts w:eastAsia="Batang"/>
          <w:sz w:val="22"/>
          <w:szCs w:val="22"/>
        </w:rPr>
        <w:t>;</w:t>
      </w:r>
    </w:p>
    <w:p w:rsidR="00F57517" w:rsidRPr="00240B6D" w:rsidRDefault="00F57517" w:rsidP="00F161D5">
      <w:pPr>
        <w:pStyle w:val="Sraopastraipa"/>
        <w:numPr>
          <w:ilvl w:val="0"/>
          <w:numId w:val="19"/>
        </w:numPr>
        <w:autoSpaceDE w:val="0"/>
        <w:autoSpaceDN w:val="0"/>
        <w:adjustRightInd w:val="0"/>
        <w:rPr>
          <w:b/>
          <w:bCs/>
          <w:sz w:val="22"/>
          <w:szCs w:val="22"/>
          <w:lang w:eastAsia="lt-LT"/>
        </w:rPr>
      </w:pPr>
      <w:r w:rsidRPr="00240B6D">
        <w:rPr>
          <w:sz w:val="22"/>
          <w:szCs w:val="22"/>
        </w:rPr>
        <w:t xml:space="preserve">jeigu vartojate </w:t>
      </w:r>
      <w:proofErr w:type="spellStart"/>
      <w:r w:rsidRPr="00240B6D">
        <w:rPr>
          <w:sz w:val="22"/>
          <w:szCs w:val="22"/>
        </w:rPr>
        <w:t>digoksino</w:t>
      </w:r>
      <w:proofErr w:type="spellEnd"/>
      <w:r w:rsidRPr="00240B6D">
        <w:rPr>
          <w:sz w:val="22"/>
          <w:szCs w:val="22"/>
        </w:rPr>
        <w:t xml:space="preserve">. </w:t>
      </w:r>
    </w:p>
    <w:p w:rsidR="00F57517" w:rsidRPr="00240B6D" w:rsidRDefault="00F57517" w:rsidP="00F57517">
      <w:pPr>
        <w:autoSpaceDE w:val="0"/>
        <w:autoSpaceDN w:val="0"/>
        <w:adjustRightInd w:val="0"/>
        <w:rPr>
          <w:rFonts w:eastAsia="Batang"/>
          <w:sz w:val="22"/>
          <w:szCs w:val="22"/>
        </w:rPr>
      </w:pPr>
    </w:p>
    <w:p w:rsidR="00F57517" w:rsidRPr="00240B6D" w:rsidRDefault="00F57517" w:rsidP="00F57517">
      <w:pPr>
        <w:autoSpaceDE w:val="0"/>
        <w:autoSpaceDN w:val="0"/>
        <w:adjustRightInd w:val="0"/>
        <w:rPr>
          <w:rFonts w:eastAsia="Batang"/>
          <w:sz w:val="22"/>
          <w:szCs w:val="22"/>
        </w:rPr>
      </w:pPr>
      <w:r w:rsidRPr="00240B6D">
        <w:rPr>
          <w:rFonts w:eastAsia="Batang"/>
          <w:sz w:val="22"/>
          <w:szCs w:val="22"/>
        </w:rPr>
        <w:t>Jūsų gydytojas gali reguliariai ištirti Jūsų inkstų funkciją, kraujospūdį ir elektrolitų (pvz., kalio) kiekį kraujyje.</w:t>
      </w:r>
    </w:p>
    <w:p w:rsidR="00F57517" w:rsidRPr="00240B6D" w:rsidRDefault="00F57517" w:rsidP="00F57517">
      <w:pPr>
        <w:autoSpaceDE w:val="0"/>
        <w:autoSpaceDN w:val="0"/>
        <w:adjustRightInd w:val="0"/>
        <w:rPr>
          <w:b/>
          <w:sz w:val="22"/>
          <w:szCs w:val="22"/>
          <w:lang w:eastAsia="lt-LT"/>
        </w:rPr>
      </w:pPr>
      <w:r w:rsidRPr="00240B6D">
        <w:rPr>
          <w:rFonts w:eastAsia="Batang"/>
          <w:sz w:val="22"/>
          <w:szCs w:val="22"/>
        </w:rPr>
        <w:t>Taip pat žiūrėkite informaciją, pateiktą poskyryje „</w:t>
      </w:r>
      <w:proofErr w:type="spellStart"/>
      <w:r w:rsidRPr="00240B6D">
        <w:rPr>
          <w:sz w:val="22"/>
          <w:szCs w:val="22"/>
        </w:rPr>
        <w:t>Telmisartan</w:t>
      </w:r>
      <w:proofErr w:type="spellEnd"/>
      <w:r w:rsidRPr="00240B6D">
        <w:rPr>
          <w:sz w:val="22"/>
          <w:szCs w:val="22"/>
        </w:rPr>
        <w:t xml:space="preserve"> </w:t>
      </w:r>
      <w:proofErr w:type="spellStart"/>
      <w:r w:rsidR="00AC49C0" w:rsidRPr="00240B6D">
        <w:rPr>
          <w:sz w:val="22"/>
          <w:szCs w:val="22"/>
        </w:rPr>
        <w:t>Teva</w:t>
      </w:r>
      <w:proofErr w:type="spellEnd"/>
      <w:r w:rsidR="00B2072E">
        <w:rPr>
          <w:sz w:val="22"/>
          <w:szCs w:val="22"/>
        </w:rPr>
        <w:t xml:space="preserve"> UK</w:t>
      </w:r>
      <w:r w:rsidRPr="00240B6D">
        <w:rPr>
          <w:sz w:val="22"/>
          <w:szCs w:val="22"/>
        </w:rPr>
        <w:t xml:space="preserve"> vartoti negalima“.</w:t>
      </w:r>
    </w:p>
    <w:p w:rsidR="00F57517" w:rsidRPr="00240B6D" w:rsidRDefault="00F57517" w:rsidP="00F57517">
      <w:pPr>
        <w:autoSpaceDE w:val="0"/>
        <w:autoSpaceDN w:val="0"/>
        <w:adjustRightInd w:val="0"/>
        <w:rPr>
          <w:sz w:val="22"/>
          <w:szCs w:val="22"/>
          <w:lang w:eastAsia="lt-LT"/>
        </w:rPr>
      </w:pPr>
    </w:p>
    <w:p w:rsidR="00F57517" w:rsidRPr="00240B6D" w:rsidRDefault="00F57517" w:rsidP="00F57517">
      <w:pPr>
        <w:autoSpaceDE w:val="0"/>
        <w:autoSpaceDN w:val="0"/>
        <w:adjustRightInd w:val="0"/>
        <w:rPr>
          <w:b/>
          <w:sz w:val="22"/>
          <w:szCs w:val="22"/>
          <w:lang w:eastAsia="lt-LT"/>
        </w:rPr>
      </w:pPr>
    </w:p>
    <w:p w:rsidR="00F57517" w:rsidRPr="00240B6D" w:rsidRDefault="00F57517" w:rsidP="00F57517">
      <w:pPr>
        <w:autoSpaceDE w:val="0"/>
        <w:autoSpaceDN w:val="0"/>
        <w:adjustRightInd w:val="0"/>
        <w:rPr>
          <w:b/>
          <w:sz w:val="22"/>
          <w:szCs w:val="22"/>
        </w:rPr>
      </w:pPr>
      <w:r w:rsidRPr="00240B6D">
        <w:rPr>
          <w:sz w:val="22"/>
          <w:szCs w:val="22"/>
        </w:rPr>
        <w:t xml:space="preserve">Jeigu manote, kad esate (ar galbūt tapote) nėščia, turite pasakyti gydytojui. Ankstyvuoju nėštumo laikotarpiu </w:t>
      </w:r>
      <w:proofErr w:type="spellStart"/>
      <w:r w:rsidRPr="00240B6D">
        <w:rPr>
          <w:sz w:val="22"/>
          <w:szCs w:val="22"/>
        </w:rPr>
        <w:t>Telmisartan</w:t>
      </w:r>
      <w:proofErr w:type="spellEnd"/>
      <w:r w:rsidRPr="00240B6D">
        <w:rPr>
          <w:sz w:val="22"/>
          <w:szCs w:val="22"/>
        </w:rPr>
        <w:t xml:space="preserve"> </w:t>
      </w:r>
      <w:proofErr w:type="spellStart"/>
      <w:r w:rsidR="00AC49C0" w:rsidRPr="00240B6D">
        <w:rPr>
          <w:sz w:val="22"/>
          <w:szCs w:val="22"/>
        </w:rPr>
        <w:t>Teva</w:t>
      </w:r>
      <w:proofErr w:type="spellEnd"/>
      <w:r w:rsidRPr="00240B6D">
        <w:rPr>
          <w:sz w:val="22"/>
          <w:szCs w:val="22"/>
        </w:rPr>
        <w:t xml:space="preserve"> </w:t>
      </w:r>
      <w:r w:rsidR="00B2072E">
        <w:rPr>
          <w:sz w:val="22"/>
          <w:szCs w:val="22"/>
        </w:rPr>
        <w:t>UK</w:t>
      </w:r>
      <w:r w:rsidR="00B2072E" w:rsidRPr="00240B6D">
        <w:rPr>
          <w:sz w:val="22"/>
          <w:szCs w:val="22"/>
        </w:rPr>
        <w:t xml:space="preserve"> </w:t>
      </w:r>
      <w:r w:rsidRPr="00240B6D">
        <w:rPr>
          <w:sz w:val="22"/>
          <w:szCs w:val="22"/>
        </w:rPr>
        <w:t xml:space="preserve">vartoti nerekomenduojama. Jeigu nėščia esate daugiau negu tris mėnesius, </w:t>
      </w:r>
      <w:proofErr w:type="spellStart"/>
      <w:r w:rsidRPr="00240B6D">
        <w:rPr>
          <w:sz w:val="22"/>
          <w:szCs w:val="22"/>
        </w:rPr>
        <w:t>Telmisartan</w:t>
      </w:r>
      <w:proofErr w:type="spellEnd"/>
      <w:r w:rsidRPr="00240B6D">
        <w:rPr>
          <w:sz w:val="22"/>
          <w:szCs w:val="22"/>
        </w:rPr>
        <w:t xml:space="preserve"> </w:t>
      </w:r>
      <w:proofErr w:type="spellStart"/>
      <w:r w:rsidR="00AC49C0" w:rsidRPr="00240B6D">
        <w:rPr>
          <w:sz w:val="22"/>
          <w:szCs w:val="22"/>
        </w:rPr>
        <w:t>Teva</w:t>
      </w:r>
      <w:proofErr w:type="spellEnd"/>
      <w:r w:rsidRPr="00240B6D">
        <w:rPr>
          <w:sz w:val="22"/>
          <w:szCs w:val="22"/>
        </w:rPr>
        <w:t xml:space="preserve"> </w:t>
      </w:r>
      <w:r w:rsidR="00B2072E">
        <w:rPr>
          <w:sz w:val="22"/>
          <w:szCs w:val="22"/>
        </w:rPr>
        <w:t>UK</w:t>
      </w:r>
      <w:r w:rsidR="00B2072E" w:rsidRPr="00240B6D">
        <w:rPr>
          <w:sz w:val="22"/>
          <w:szCs w:val="22"/>
        </w:rPr>
        <w:t xml:space="preserve"> </w:t>
      </w:r>
      <w:r w:rsidRPr="00240B6D">
        <w:rPr>
          <w:sz w:val="22"/>
          <w:szCs w:val="22"/>
        </w:rPr>
        <w:t>vartoti draudžiama, nes vėlyvuoju nėštumo laikotarpiu vartojamas šis vaistas gali sukelti sunkią Jūsų vaisiaus pažaidą (žr. poskyrį „Nėštumas ir žindymo laikotarpis“).</w:t>
      </w:r>
    </w:p>
    <w:p w:rsidR="00F57517" w:rsidRPr="00240B6D" w:rsidRDefault="00F57517" w:rsidP="00F57517">
      <w:pPr>
        <w:autoSpaceDE w:val="0"/>
        <w:autoSpaceDN w:val="0"/>
        <w:adjustRightInd w:val="0"/>
        <w:rPr>
          <w:b/>
          <w:sz w:val="22"/>
          <w:szCs w:val="22"/>
        </w:rPr>
      </w:pPr>
    </w:p>
    <w:p w:rsidR="00F57517" w:rsidRPr="00240B6D" w:rsidRDefault="00F57517" w:rsidP="00F57517">
      <w:pPr>
        <w:autoSpaceDE w:val="0"/>
        <w:autoSpaceDN w:val="0"/>
        <w:adjustRightInd w:val="0"/>
        <w:rPr>
          <w:b/>
          <w:sz w:val="22"/>
          <w:szCs w:val="22"/>
        </w:rPr>
      </w:pPr>
      <w:r w:rsidRPr="00240B6D">
        <w:rPr>
          <w:sz w:val="22"/>
          <w:szCs w:val="22"/>
        </w:rPr>
        <w:t xml:space="preserve">Prieš operaciją ar anesteziją gydytojui turite pasakyti apie </w:t>
      </w:r>
      <w:proofErr w:type="spellStart"/>
      <w:r w:rsidRPr="00240B6D">
        <w:rPr>
          <w:sz w:val="22"/>
          <w:szCs w:val="22"/>
        </w:rPr>
        <w:t>Telmisartan</w:t>
      </w:r>
      <w:proofErr w:type="spellEnd"/>
      <w:r w:rsidRPr="00240B6D">
        <w:rPr>
          <w:sz w:val="22"/>
          <w:szCs w:val="22"/>
        </w:rPr>
        <w:t xml:space="preserve"> </w:t>
      </w:r>
      <w:proofErr w:type="spellStart"/>
      <w:r w:rsidR="00AC49C0" w:rsidRPr="00240B6D">
        <w:rPr>
          <w:sz w:val="22"/>
          <w:szCs w:val="22"/>
        </w:rPr>
        <w:t>Teva</w:t>
      </w:r>
      <w:proofErr w:type="spellEnd"/>
      <w:r w:rsidR="00B2072E">
        <w:rPr>
          <w:sz w:val="22"/>
          <w:szCs w:val="22"/>
        </w:rPr>
        <w:t xml:space="preserve"> UK</w:t>
      </w:r>
      <w:r w:rsidRPr="00240B6D">
        <w:rPr>
          <w:sz w:val="22"/>
          <w:szCs w:val="22"/>
        </w:rPr>
        <w:t xml:space="preserve"> vartojimą.</w:t>
      </w:r>
    </w:p>
    <w:p w:rsidR="00F57517" w:rsidRPr="00240B6D" w:rsidRDefault="00F57517" w:rsidP="00F57517">
      <w:pPr>
        <w:autoSpaceDE w:val="0"/>
        <w:autoSpaceDN w:val="0"/>
        <w:adjustRightInd w:val="0"/>
        <w:rPr>
          <w:b/>
          <w:sz w:val="22"/>
          <w:szCs w:val="22"/>
        </w:rPr>
      </w:pPr>
    </w:p>
    <w:p w:rsidR="00F57517" w:rsidRPr="00240B6D" w:rsidRDefault="00F57517" w:rsidP="00F57517">
      <w:pPr>
        <w:autoSpaceDE w:val="0"/>
        <w:autoSpaceDN w:val="0"/>
        <w:adjustRightInd w:val="0"/>
        <w:rPr>
          <w:b/>
          <w:sz w:val="22"/>
          <w:szCs w:val="22"/>
        </w:rPr>
      </w:pPr>
      <w:r w:rsidRPr="00240B6D">
        <w:rPr>
          <w:sz w:val="22"/>
          <w:szCs w:val="22"/>
        </w:rPr>
        <w:t xml:space="preserve">Vaikams ir jaunesniems negu 18 metų paaugliams </w:t>
      </w:r>
      <w:proofErr w:type="spellStart"/>
      <w:r w:rsidRPr="00240B6D">
        <w:rPr>
          <w:sz w:val="22"/>
          <w:szCs w:val="22"/>
        </w:rPr>
        <w:t>Telmisartan</w:t>
      </w:r>
      <w:proofErr w:type="spellEnd"/>
      <w:r w:rsidRPr="00240B6D">
        <w:rPr>
          <w:sz w:val="22"/>
          <w:szCs w:val="22"/>
        </w:rPr>
        <w:t xml:space="preserve"> </w:t>
      </w:r>
      <w:proofErr w:type="spellStart"/>
      <w:r w:rsidR="00AC49C0" w:rsidRPr="00240B6D">
        <w:rPr>
          <w:sz w:val="22"/>
          <w:szCs w:val="22"/>
        </w:rPr>
        <w:t>Teva</w:t>
      </w:r>
      <w:proofErr w:type="spellEnd"/>
      <w:r w:rsidRPr="00240B6D">
        <w:rPr>
          <w:sz w:val="22"/>
          <w:szCs w:val="22"/>
        </w:rPr>
        <w:t xml:space="preserve"> </w:t>
      </w:r>
      <w:r w:rsidR="00B2072E">
        <w:rPr>
          <w:sz w:val="22"/>
          <w:szCs w:val="22"/>
        </w:rPr>
        <w:t>UK</w:t>
      </w:r>
      <w:r w:rsidR="00B2072E" w:rsidRPr="00240B6D">
        <w:rPr>
          <w:sz w:val="22"/>
          <w:szCs w:val="22"/>
        </w:rPr>
        <w:t xml:space="preserve"> </w:t>
      </w:r>
      <w:r w:rsidRPr="00240B6D">
        <w:rPr>
          <w:sz w:val="22"/>
          <w:szCs w:val="22"/>
        </w:rPr>
        <w:t>vartoti nerekomenduojama.</w:t>
      </w:r>
    </w:p>
    <w:p w:rsidR="00F57517" w:rsidRPr="00240B6D" w:rsidRDefault="00F57517" w:rsidP="00F57517">
      <w:pPr>
        <w:autoSpaceDE w:val="0"/>
        <w:autoSpaceDN w:val="0"/>
        <w:adjustRightInd w:val="0"/>
        <w:rPr>
          <w:b/>
          <w:sz w:val="22"/>
          <w:szCs w:val="22"/>
        </w:rPr>
      </w:pPr>
    </w:p>
    <w:p w:rsidR="00F57517" w:rsidRPr="00240B6D" w:rsidRDefault="00F57517" w:rsidP="00F57517">
      <w:pPr>
        <w:autoSpaceDE w:val="0"/>
        <w:autoSpaceDN w:val="0"/>
        <w:adjustRightInd w:val="0"/>
        <w:rPr>
          <w:b/>
          <w:sz w:val="22"/>
          <w:szCs w:val="22"/>
        </w:rPr>
      </w:pPr>
      <w:r w:rsidRPr="00240B6D">
        <w:rPr>
          <w:sz w:val="22"/>
          <w:szCs w:val="22"/>
        </w:rPr>
        <w:t xml:space="preserve">Juodaodžiams </w:t>
      </w:r>
      <w:proofErr w:type="spellStart"/>
      <w:r w:rsidRPr="00240B6D">
        <w:rPr>
          <w:sz w:val="22"/>
          <w:szCs w:val="22"/>
        </w:rPr>
        <w:t>Telmisartan</w:t>
      </w:r>
      <w:proofErr w:type="spellEnd"/>
      <w:r w:rsidRPr="00240B6D">
        <w:rPr>
          <w:sz w:val="22"/>
          <w:szCs w:val="22"/>
        </w:rPr>
        <w:t xml:space="preserve"> </w:t>
      </w:r>
      <w:proofErr w:type="spellStart"/>
      <w:r w:rsidR="00AC49C0" w:rsidRPr="00240B6D">
        <w:rPr>
          <w:sz w:val="22"/>
          <w:szCs w:val="22"/>
        </w:rPr>
        <w:t>Teva</w:t>
      </w:r>
      <w:proofErr w:type="spellEnd"/>
      <w:r w:rsidR="00B2072E">
        <w:rPr>
          <w:sz w:val="22"/>
          <w:szCs w:val="22"/>
        </w:rPr>
        <w:t xml:space="preserve"> UK</w:t>
      </w:r>
      <w:r w:rsidRPr="00240B6D">
        <w:rPr>
          <w:sz w:val="22"/>
          <w:szCs w:val="22"/>
        </w:rPr>
        <w:t xml:space="preserve">, kaip ir kiti </w:t>
      </w:r>
      <w:proofErr w:type="spellStart"/>
      <w:r w:rsidRPr="00240B6D">
        <w:rPr>
          <w:sz w:val="22"/>
          <w:szCs w:val="22"/>
        </w:rPr>
        <w:t>angiotenzino</w:t>
      </w:r>
      <w:proofErr w:type="spellEnd"/>
      <w:r w:rsidRPr="00240B6D">
        <w:rPr>
          <w:sz w:val="22"/>
          <w:szCs w:val="22"/>
        </w:rPr>
        <w:t xml:space="preserve"> II receptorių blokatoriai, kraujospūdį gali mažinti silpniau.</w:t>
      </w:r>
    </w:p>
    <w:p w:rsidR="00F57517" w:rsidRPr="00240B6D" w:rsidRDefault="00F57517" w:rsidP="00F57517">
      <w:pPr>
        <w:numPr>
          <w:ilvl w:val="12"/>
          <w:numId w:val="0"/>
        </w:numPr>
        <w:rPr>
          <w:sz w:val="22"/>
          <w:szCs w:val="22"/>
        </w:rPr>
      </w:pPr>
    </w:p>
    <w:p w:rsidR="00F57517" w:rsidRPr="00240B6D" w:rsidRDefault="00F57517" w:rsidP="00F57517">
      <w:pPr>
        <w:numPr>
          <w:ilvl w:val="12"/>
          <w:numId w:val="0"/>
        </w:numPr>
        <w:rPr>
          <w:b/>
          <w:sz w:val="22"/>
          <w:szCs w:val="22"/>
        </w:rPr>
      </w:pPr>
      <w:r w:rsidRPr="00240B6D">
        <w:rPr>
          <w:b/>
          <w:sz w:val="22"/>
          <w:szCs w:val="22"/>
        </w:rPr>
        <w:t>Vaikams ir paaugliams</w:t>
      </w:r>
    </w:p>
    <w:p w:rsidR="00F57517" w:rsidRPr="00240B6D" w:rsidRDefault="00F57517" w:rsidP="00F57517">
      <w:pPr>
        <w:numPr>
          <w:ilvl w:val="12"/>
          <w:numId w:val="0"/>
        </w:numPr>
        <w:rPr>
          <w:sz w:val="22"/>
          <w:szCs w:val="22"/>
        </w:rPr>
      </w:pPr>
      <w:r w:rsidRPr="00240B6D">
        <w:rPr>
          <w:sz w:val="22"/>
          <w:szCs w:val="22"/>
        </w:rPr>
        <w:t xml:space="preserve">Vaikams ir jaunesniems negu 18 metų paaugliams </w:t>
      </w:r>
      <w:proofErr w:type="spellStart"/>
      <w:r w:rsidRPr="00240B6D">
        <w:rPr>
          <w:sz w:val="22"/>
          <w:szCs w:val="22"/>
        </w:rPr>
        <w:t>Telmisartan</w:t>
      </w:r>
      <w:proofErr w:type="spellEnd"/>
      <w:r w:rsidRPr="00240B6D">
        <w:rPr>
          <w:sz w:val="22"/>
          <w:szCs w:val="22"/>
        </w:rPr>
        <w:t xml:space="preserve"> </w:t>
      </w:r>
      <w:proofErr w:type="spellStart"/>
      <w:r w:rsidR="00AC49C0" w:rsidRPr="00240B6D">
        <w:rPr>
          <w:sz w:val="22"/>
          <w:szCs w:val="22"/>
        </w:rPr>
        <w:t>Teva</w:t>
      </w:r>
      <w:proofErr w:type="spellEnd"/>
      <w:r w:rsidR="00B2072E">
        <w:rPr>
          <w:sz w:val="22"/>
          <w:szCs w:val="22"/>
        </w:rPr>
        <w:t xml:space="preserve"> UK</w:t>
      </w:r>
      <w:r w:rsidRPr="00240B6D">
        <w:rPr>
          <w:sz w:val="22"/>
          <w:szCs w:val="22"/>
        </w:rPr>
        <w:t xml:space="preserve"> vartoti nerekomenduojama.</w:t>
      </w:r>
    </w:p>
    <w:p w:rsidR="00F57517" w:rsidRPr="00240B6D" w:rsidRDefault="00F57517" w:rsidP="00F57517">
      <w:pPr>
        <w:autoSpaceDE w:val="0"/>
        <w:autoSpaceDN w:val="0"/>
        <w:adjustRightInd w:val="0"/>
        <w:rPr>
          <w:b/>
          <w:sz w:val="22"/>
          <w:szCs w:val="22"/>
        </w:rPr>
      </w:pPr>
    </w:p>
    <w:p w:rsidR="00F57517" w:rsidRPr="00240B6D" w:rsidRDefault="00F57517" w:rsidP="00F57517">
      <w:pPr>
        <w:autoSpaceDE w:val="0"/>
        <w:autoSpaceDN w:val="0"/>
        <w:adjustRightInd w:val="0"/>
        <w:rPr>
          <w:b/>
          <w:sz w:val="22"/>
          <w:szCs w:val="22"/>
        </w:rPr>
      </w:pPr>
      <w:r w:rsidRPr="00240B6D">
        <w:rPr>
          <w:b/>
          <w:sz w:val="22"/>
          <w:szCs w:val="22"/>
        </w:rPr>
        <w:t xml:space="preserve">Kiti vaistai ir </w:t>
      </w:r>
      <w:proofErr w:type="spellStart"/>
      <w:r w:rsidRPr="00240B6D">
        <w:rPr>
          <w:b/>
          <w:bCs/>
          <w:sz w:val="22"/>
          <w:szCs w:val="22"/>
          <w:lang w:eastAsia="lt-LT"/>
        </w:rPr>
        <w:t>Telmisartan</w:t>
      </w:r>
      <w:proofErr w:type="spellEnd"/>
      <w:r w:rsidRPr="00240B6D">
        <w:rPr>
          <w:b/>
          <w:sz w:val="22"/>
          <w:szCs w:val="22"/>
        </w:rPr>
        <w:t xml:space="preserve"> </w:t>
      </w:r>
      <w:proofErr w:type="spellStart"/>
      <w:r w:rsidR="00AC49C0" w:rsidRPr="00240B6D">
        <w:rPr>
          <w:b/>
          <w:sz w:val="22"/>
          <w:szCs w:val="22"/>
        </w:rPr>
        <w:t>Teva</w:t>
      </w:r>
      <w:proofErr w:type="spellEnd"/>
      <w:r w:rsidR="00B2072E">
        <w:rPr>
          <w:b/>
          <w:sz w:val="22"/>
          <w:szCs w:val="22"/>
        </w:rPr>
        <w:t xml:space="preserve"> </w:t>
      </w:r>
      <w:r w:rsidR="00B2072E" w:rsidRPr="00B2072E">
        <w:rPr>
          <w:b/>
          <w:sz w:val="22"/>
          <w:szCs w:val="22"/>
        </w:rPr>
        <w:t>UK</w:t>
      </w:r>
    </w:p>
    <w:p w:rsidR="00F57517" w:rsidRPr="00240B6D" w:rsidRDefault="00F57517" w:rsidP="00F57517">
      <w:pPr>
        <w:autoSpaceDE w:val="0"/>
        <w:autoSpaceDN w:val="0"/>
        <w:adjustRightInd w:val="0"/>
        <w:rPr>
          <w:b/>
          <w:sz w:val="22"/>
          <w:szCs w:val="22"/>
        </w:rPr>
      </w:pPr>
      <w:r w:rsidRPr="00240B6D">
        <w:rPr>
          <w:sz w:val="22"/>
          <w:szCs w:val="22"/>
        </w:rPr>
        <w:t>Jeigu vartojate arba neseniai vartojote kitų vaistų, arba dėl to nesate tikri, apie tai pasakykite gydytojui arba vaistininkui.</w:t>
      </w:r>
    </w:p>
    <w:p w:rsidR="00F57517" w:rsidRPr="00240B6D" w:rsidRDefault="00F57517" w:rsidP="00F57517">
      <w:pPr>
        <w:autoSpaceDE w:val="0"/>
        <w:autoSpaceDN w:val="0"/>
        <w:adjustRightInd w:val="0"/>
        <w:rPr>
          <w:b/>
          <w:sz w:val="22"/>
          <w:szCs w:val="22"/>
        </w:rPr>
      </w:pPr>
      <w:r w:rsidRPr="00240B6D">
        <w:rPr>
          <w:sz w:val="22"/>
          <w:szCs w:val="22"/>
        </w:rPr>
        <w:t xml:space="preserve">Gydytojas gali keisti kitų kartu vartojamų vaistų dozę arba imtis kitokių atsargumo priemonių. Kai kuriais atvejais gali tekti vieno arba kito vaisto vartojimą nutraukti. Tai ypač tinka žemiau išvardytiems </w:t>
      </w:r>
      <w:r w:rsidRPr="00240B6D">
        <w:rPr>
          <w:sz w:val="22"/>
          <w:szCs w:val="22"/>
          <w:lang w:eastAsia="lt-LT"/>
        </w:rPr>
        <w:t>vaistams</w:t>
      </w:r>
      <w:r w:rsidRPr="00240B6D">
        <w:rPr>
          <w:sz w:val="22"/>
          <w:szCs w:val="22"/>
        </w:rPr>
        <w:t xml:space="preserve">, jeigu jų vartojama kartu su </w:t>
      </w:r>
      <w:proofErr w:type="spellStart"/>
      <w:r w:rsidRPr="00240B6D">
        <w:rPr>
          <w:sz w:val="22"/>
          <w:szCs w:val="22"/>
        </w:rPr>
        <w:t>Telmisartan</w:t>
      </w:r>
      <w:proofErr w:type="spellEnd"/>
      <w:r w:rsidRPr="00240B6D">
        <w:rPr>
          <w:sz w:val="22"/>
          <w:szCs w:val="22"/>
        </w:rPr>
        <w:t xml:space="preserve"> </w:t>
      </w:r>
      <w:proofErr w:type="spellStart"/>
      <w:r w:rsidR="00AC49C0" w:rsidRPr="00240B6D">
        <w:rPr>
          <w:sz w:val="22"/>
          <w:szCs w:val="22"/>
        </w:rPr>
        <w:t>Teva</w:t>
      </w:r>
      <w:proofErr w:type="spellEnd"/>
      <w:r w:rsidR="00B2072E">
        <w:rPr>
          <w:sz w:val="22"/>
          <w:szCs w:val="22"/>
        </w:rPr>
        <w:t xml:space="preserve"> UK</w:t>
      </w:r>
      <w:r w:rsidRPr="00240B6D">
        <w:rPr>
          <w:sz w:val="22"/>
          <w:szCs w:val="22"/>
        </w:rPr>
        <w:t>.</w:t>
      </w:r>
    </w:p>
    <w:p w:rsidR="00F57517" w:rsidRPr="00240B6D" w:rsidRDefault="00F57517" w:rsidP="009601E8">
      <w:pPr>
        <w:pStyle w:val="Sraopastraipa"/>
        <w:numPr>
          <w:ilvl w:val="0"/>
          <w:numId w:val="19"/>
        </w:numPr>
        <w:autoSpaceDE w:val="0"/>
        <w:autoSpaceDN w:val="0"/>
        <w:adjustRightInd w:val="0"/>
        <w:rPr>
          <w:b/>
          <w:sz w:val="22"/>
          <w:szCs w:val="22"/>
        </w:rPr>
      </w:pPr>
      <w:r w:rsidRPr="00240B6D">
        <w:rPr>
          <w:sz w:val="22"/>
          <w:szCs w:val="22"/>
        </w:rPr>
        <w:t>Ličio vaistai kai kurių rūšių depresijai gydyti.</w:t>
      </w:r>
    </w:p>
    <w:p w:rsidR="00F57517" w:rsidRPr="00240B6D" w:rsidRDefault="00F57517" w:rsidP="009601E8">
      <w:pPr>
        <w:pStyle w:val="Sraopastraipa"/>
        <w:numPr>
          <w:ilvl w:val="0"/>
          <w:numId w:val="19"/>
        </w:numPr>
        <w:autoSpaceDE w:val="0"/>
        <w:autoSpaceDN w:val="0"/>
        <w:adjustRightInd w:val="0"/>
        <w:rPr>
          <w:b/>
          <w:sz w:val="22"/>
          <w:szCs w:val="22"/>
        </w:rPr>
      </w:pPr>
      <w:r w:rsidRPr="00240B6D">
        <w:rPr>
          <w:sz w:val="22"/>
          <w:szCs w:val="22"/>
        </w:rPr>
        <w:lastRenderedPageBreak/>
        <w:t xml:space="preserve">Vaistai, galintys didinti kalio kiekį kraujyje, pvz., druskos pakaitalai, kuriuose yra kalio, kalį organizme sulaikantys diuretikai (tam tikros šlapimo išskyrimą didinančios tabletės), AKF inhibitoriai, </w:t>
      </w:r>
      <w:proofErr w:type="spellStart"/>
      <w:r w:rsidRPr="00240B6D">
        <w:rPr>
          <w:sz w:val="22"/>
          <w:szCs w:val="22"/>
        </w:rPr>
        <w:t>angiotenzino</w:t>
      </w:r>
      <w:proofErr w:type="spellEnd"/>
      <w:r w:rsidRPr="00240B6D">
        <w:rPr>
          <w:sz w:val="22"/>
          <w:szCs w:val="22"/>
        </w:rPr>
        <w:t xml:space="preserve"> II receptorių blokatoriai, nesteroidiniai vaistai nuo uždegimo (NVNU, pvz., aspirinas ar </w:t>
      </w:r>
      <w:proofErr w:type="spellStart"/>
      <w:r w:rsidRPr="00240B6D">
        <w:rPr>
          <w:sz w:val="22"/>
          <w:szCs w:val="22"/>
        </w:rPr>
        <w:t>ibuprofenas</w:t>
      </w:r>
      <w:proofErr w:type="spellEnd"/>
      <w:r w:rsidRPr="00240B6D">
        <w:rPr>
          <w:sz w:val="22"/>
          <w:szCs w:val="22"/>
        </w:rPr>
        <w:t xml:space="preserve">), heparinas, </w:t>
      </w:r>
      <w:proofErr w:type="spellStart"/>
      <w:r w:rsidRPr="00240B6D">
        <w:rPr>
          <w:sz w:val="22"/>
          <w:szCs w:val="22"/>
        </w:rPr>
        <w:t>imunosupresantai</w:t>
      </w:r>
      <w:proofErr w:type="spellEnd"/>
      <w:r w:rsidRPr="00240B6D">
        <w:rPr>
          <w:sz w:val="22"/>
          <w:szCs w:val="22"/>
        </w:rPr>
        <w:t xml:space="preserve"> (pvz., </w:t>
      </w:r>
      <w:proofErr w:type="spellStart"/>
      <w:r w:rsidRPr="00240B6D">
        <w:rPr>
          <w:sz w:val="22"/>
          <w:szCs w:val="22"/>
        </w:rPr>
        <w:t>ciklosporinas</w:t>
      </w:r>
      <w:proofErr w:type="spellEnd"/>
      <w:r w:rsidRPr="00240B6D">
        <w:rPr>
          <w:sz w:val="22"/>
          <w:szCs w:val="22"/>
        </w:rPr>
        <w:t xml:space="preserve"> ar </w:t>
      </w:r>
      <w:proofErr w:type="spellStart"/>
      <w:r w:rsidRPr="00240B6D">
        <w:rPr>
          <w:sz w:val="22"/>
          <w:szCs w:val="22"/>
        </w:rPr>
        <w:t>takrolimuzas</w:t>
      </w:r>
      <w:proofErr w:type="spellEnd"/>
      <w:r w:rsidRPr="00240B6D">
        <w:rPr>
          <w:sz w:val="22"/>
          <w:szCs w:val="22"/>
        </w:rPr>
        <w:t xml:space="preserve">) ir antimikrobinis vaistas </w:t>
      </w:r>
      <w:proofErr w:type="spellStart"/>
      <w:r w:rsidRPr="00240B6D">
        <w:rPr>
          <w:sz w:val="22"/>
          <w:szCs w:val="22"/>
        </w:rPr>
        <w:t>trimetoprimas</w:t>
      </w:r>
      <w:proofErr w:type="spellEnd"/>
      <w:r w:rsidRPr="00240B6D">
        <w:rPr>
          <w:sz w:val="22"/>
          <w:szCs w:val="22"/>
        </w:rPr>
        <w:t>.</w:t>
      </w:r>
    </w:p>
    <w:p w:rsidR="00F57517" w:rsidRPr="00240B6D" w:rsidRDefault="00F57517" w:rsidP="009601E8">
      <w:pPr>
        <w:pStyle w:val="Sraopastraipa"/>
        <w:numPr>
          <w:ilvl w:val="0"/>
          <w:numId w:val="19"/>
        </w:numPr>
        <w:autoSpaceDE w:val="0"/>
        <w:autoSpaceDN w:val="0"/>
        <w:adjustRightInd w:val="0"/>
        <w:rPr>
          <w:b/>
          <w:sz w:val="22"/>
          <w:szCs w:val="22"/>
        </w:rPr>
      </w:pPr>
      <w:r w:rsidRPr="00240B6D">
        <w:rPr>
          <w:sz w:val="22"/>
          <w:szCs w:val="22"/>
        </w:rPr>
        <w:t>Diuretikai (šlapimo išskyrimą didinantys vaistai), ypač kartu su šiuo vaistu vartojama didelė jų dozė, gali lemti didelio vandens kiekio išsiskyrimą iš organizmo ir mažą kraujospūdį (</w:t>
      </w:r>
      <w:proofErr w:type="spellStart"/>
      <w:r w:rsidRPr="00240B6D">
        <w:rPr>
          <w:sz w:val="22"/>
          <w:szCs w:val="22"/>
        </w:rPr>
        <w:t>hipotenzija</w:t>
      </w:r>
      <w:proofErr w:type="spellEnd"/>
      <w:r w:rsidRPr="00240B6D">
        <w:rPr>
          <w:sz w:val="22"/>
          <w:szCs w:val="22"/>
        </w:rPr>
        <w:t>).</w:t>
      </w:r>
    </w:p>
    <w:p w:rsidR="00F57517" w:rsidRPr="00240B6D" w:rsidRDefault="00F57517" w:rsidP="009601E8">
      <w:pPr>
        <w:pStyle w:val="Sraopastraipa"/>
        <w:numPr>
          <w:ilvl w:val="0"/>
          <w:numId w:val="19"/>
        </w:numPr>
        <w:rPr>
          <w:rFonts w:eastAsia="Batang"/>
          <w:sz w:val="22"/>
          <w:szCs w:val="22"/>
        </w:rPr>
      </w:pPr>
      <w:r w:rsidRPr="00240B6D">
        <w:rPr>
          <w:sz w:val="22"/>
          <w:szCs w:val="22"/>
        </w:rPr>
        <w:t xml:space="preserve">Jeigu vartojate AKF inhibitorių arba </w:t>
      </w:r>
      <w:proofErr w:type="spellStart"/>
      <w:r w:rsidRPr="00240B6D">
        <w:rPr>
          <w:sz w:val="22"/>
          <w:szCs w:val="22"/>
        </w:rPr>
        <w:t>aliskireną</w:t>
      </w:r>
      <w:proofErr w:type="spellEnd"/>
      <w:r w:rsidRPr="00240B6D">
        <w:rPr>
          <w:sz w:val="22"/>
          <w:szCs w:val="22"/>
        </w:rPr>
        <w:t xml:space="preserve"> </w:t>
      </w:r>
      <w:r w:rsidRPr="00240B6D">
        <w:rPr>
          <w:rFonts w:eastAsia="Batang"/>
          <w:sz w:val="22"/>
          <w:szCs w:val="22"/>
        </w:rPr>
        <w:t>(taip pat žiūrėkite informaciją, pateiktą poskyriuose „</w:t>
      </w:r>
      <w:proofErr w:type="spellStart"/>
      <w:r w:rsidRPr="00240B6D">
        <w:rPr>
          <w:bCs/>
          <w:sz w:val="22"/>
          <w:szCs w:val="22"/>
          <w:lang w:eastAsia="lt-LT"/>
        </w:rPr>
        <w:t>Telmisartan</w:t>
      </w:r>
      <w:proofErr w:type="spellEnd"/>
      <w:r w:rsidRPr="00240B6D">
        <w:rPr>
          <w:sz w:val="22"/>
          <w:szCs w:val="22"/>
        </w:rPr>
        <w:t xml:space="preserve"> </w:t>
      </w:r>
      <w:proofErr w:type="spellStart"/>
      <w:r w:rsidR="00AC49C0" w:rsidRPr="00240B6D">
        <w:rPr>
          <w:sz w:val="22"/>
          <w:szCs w:val="22"/>
        </w:rPr>
        <w:t>Teva</w:t>
      </w:r>
      <w:proofErr w:type="spellEnd"/>
      <w:r w:rsidR="00B2072E">
        <w:rPr>
          <w:sz w:val="22"/>
          <w:szCs w:val="22"/>
        </w:rPr>
        <w:t xml:space="preserve"> UK</w:t>
      </w:r>
      <w:r w:rsidRPr="00240B6D">
        <w:rPr>
          <w:rFonts w:eastAsia="Batang"/>
          <w:sz w:val="22"/>
          <w:szCs w:val="22"/>
        </w:rPr>
        <w:t xml:space="preserve"> vartoti negalima“ ir „Įspėjimai ir atsargumo priemonės“).</w:t>
      </w:r>
    </w:p>
    <w:p w:rsidR="00F57517" w:rsidRPr="00240B6D" w:rsidRDefault="00F57517" w:rsidP="009601E8">
      <w:pPr>
        <w:pStyle w:val="Sraopastraipa"/>
        <w:numPr>
          <w:ilvl w:val="0"/>
          <w:numId w:val="19"/>
        </w:numPr>
        <w:autoSpaceDE w:val="0"/>
        <w:autoSpaceDN w:val="0"/>
        <w:adjustRightInd w:val="0"/>
        <w:rPr>
          <w:b/>
          <w:sz w:val="22"/>
          <w:szCs w:val="22"/>
          <w:lang w:eastAsia="lt-LT"/>
        </w:rPr>
      </w:pPr>
      <w:proofErr w:type="spellStart"/>
      <w:r w:rsidRPr="00240B6D">
        <w:rPr>
          <w:sz w:val="22"/>
          <w:szCs w:val="22"/>
          <w:lang w:eastAsia="lt-LT"/>
        </w:rPr>
        <w:t>Digoksinas</w:t>
      </w:r>
      <w:proofErr w:type="spellEnd"/>
      <w:r w:rsidRPr="00240B6D">
        <w:rPr>
          <w:sz w:val="22"/>
          <w:szCs w:val="22"/>
          <w:lang w:eastAsia="lt-LT"/>
        </w:rPr>
        <w:t>.</w:t>
      </w:r>
    </w:p>
    <w:p w:rsidR="00F57517" w:rsidRPr="00240B6D" w:rsidRDefault="00F57517" w:rsidP="00F57517">
      <w:pPr>
        <w:autoSpaceDE w:val="0"/>
        <w:autoSpaceDN w:val="0"/>
        <w:adjustRightInd w:val="0"/>
        <w:rPr>
          <w:b/>
          <w:sz w:val="22"/>
          <w:szCs w:val="22"/>
        </w:rPr>
      </w:pPr>
    </w:p>
    <w:p w:rsidR="00F57517" w:rsidRPr="00240B6D" w:rsidRDefault="00F57517" w:rsidP="00F57517">
      <w:pPr>
        <w:autoSpaceDE w:val="0"/>
        <w:autoSpaceDN w:val="0"/>
        <w:adjustRightInd w:val="0"/>
        <w:rPr>
          <w:b/>
          <w:sz w:val="22"/>
          <w:szCs w:val="22"/>
        </w:rPr>
      </w:pPr>
      <w:r w:rsidRPr="00240B6D">
        <w:rPr>
          <w:sz w:val="22"/>
          <w:szCs w:val="22"/>
        </w:rPr>
        <w:t xml:space="preserve">Šio vaisto poveikis gali silpnėti, jeigu Jūs taip pat vartojate nesteroidinių vaistų nuo uždegimo (pvz., aspirino ar </w:t>
      </w:r>
      <w:proofErr w:type="spellStart"/>
      <w:r w:rsidRPr="00240B6D">
        <w:rPr>
          <w:sz w:val="22"/>
          <w:szCs w:val="22"/>
        </w:rPr>
        <w:t>ibuprofeno</w:t>
      </w:r>
      <w:proofErr w:type="spellEnd"/>
      <w:r w:rsidRPr="00240B6D">
        <w:rPr>
          <w:sz w:val="22"/>
          <w:szCs w:val="22"/>
        </w:rPr>
        <w:t>) arba kortikosteroidų.</w:t>
      </w:r>
    </w:p>
    <w:p w:rsidR="00F57517" w:rsidRPr="00240B6D" w:rsidRDefault="00F57517" w:rsidP="00F57517">
      <w:pPr>
        <w:autoSpaceDE w:val="0"/>
        <w:autoSpaceDN w:val="0"/>
        <w:adjustRightInd w:val="0"/>
        <w:rPr>
          <w:b/>
          <w:sz w:val="22"/>
          <w:szCs w:val="22"/>
        </w:rPr>
      </w:pPr>
    </w:p>
    <w:p w:rsidR="00F57517" w:rsidRPr="00240B6D" w:rsidRDefault="00F57517" w:rsidP="00F57517">
      <w:pPr>
        <w:autoSpaceDE w:val="0"/>
        <w:autoSpaceDN w:val="0"/>
        <w:adjustRightInd w:val="0"/>
        <w:rPr>
          <w:b/>
          <w:sz w:val="22"/>
          <w:szCs w:val="22"/>
        </w:rPr>
      </w:pPr>
      <w:proofErr w:type="spellStart"/>
      <w:r w:rsidRPr="00240B6D">
        <w:rPr>
          <w:sz w:val="22"/>
          <w:szCs w:val="22"/>
        </w:rPr>
        <w:t>Telmisartan</w:t>
      </w:r>
      <w:proofErr w:type="spellEnd"/>
      <w:r w:rsidRPr="00240B6D">
        <w:rPr>
          <w:sz w:val="22"/>
          <w:szCs w:val="22"/>
        </w:rPr>
        <w:t xml:space="preserve"> </w:t>
      </w:r>
      <w:proofErr w:type="spellStart"/>
      <w:r w:rsidR="00AC49C0" w:rsidRPr="00240B6D">
        <w:rPr>
          <w:sz w:val="22"/>
          <w:szCs w:val="22"/>
        </w:rPr>
        <w:t>Teva</w:t>
      </w:r>
      <w:proofErr w:type="spellEnd"/>
      <w:r w:rsidRPr="00240B6D">
        <w:rPr>
          <w:sz w:val="22"/>
          <w:szCs w:val="22"/>
        </w:rPr>
        <w:t xml:space="preserve"> </w:t>
      </w:r>
      <w:r w:rsidR="00B2072E">
        <w:rPr>
          <w:sz w:val="22"/>
          <w:szCs w:val="22"/>
        </w:rPr>
        <w:t>UK</w:t>
      </w:r>
      <w:r w:rsidR="00B2072E" w:rsidRPr="00240B6D">
        <w:rPr>
          <w:sz w:val="22"/>
          <w:szCs w:val="22"/>
        </w:rPr>
        <w:t xml:space="preserve"> </w:t>
      </w:r>
      <w:r w:rsidRPr="00240B6D">
        <w:rPr>
          <w:sz w:val="22"/>
          <w:szCs w:val="22"/>
        </w:rPr>
        <w:t xml:space="preserve">gali stiprinti kitų vaistų nuo didelio kraujospūdžio ligos ar vaistų, galinčių sumažinti kraujo spaudimą, pvz., </w:t>
      </w:r>
      <w:proofErr w:type="spellStart"/>
      <w:r w:rsidRPr="00240B6D">
        <w:rPr>
          <w:sz w:val="22"/>
          <w:szCs w:val="22"/>
        </w:rPr>
        <w:t>baklofeno</w:t>
      </w:r>
      <w:proofErr w:type="spellEnd"/>
      <w:r w:rsidRPr="00240B6D">
        <w:rPr>
          <w:sz w:val="22"/>
          <w:szCs w:val="22"/>
        </w:rPr>
        <w:t xml:space="preserve">, </w:t>
      </w:r>
      <w:proofErr w:type="spellStart"/>
      <w:r w:rsidRPr="00240B6D">
        <w:rPr>
          <w:sz w:val="22"/>
          <w:szCs w:val="22"/>
        </w:rPr>
        <w:t>amifostino</w:t>
      </w:r>
      <w:proofErr w:type="spellEnd"/>
      <w:r w:rsidRPr="00240B6D">
        <w:rPr>
          <w:sz w:val="22"/>
          <w:szCs w:val="22"/>
        </w:rPr>
        <w:t>)</w:t>
      </w:r>
      <w:r w:rsidRPr="00240B6D">
        <w:rPr>
          <w:sz w:val="22"/>
          <w:szCs w:val="22"/>
          <w:lang w:eastAsia="lt-LT"/>
        </w:rPr>
        <w:t xml:space="preserve"> kraujospūdį mažinantį poveikį. Be to, žemo kraujo spaudimo būklę gali apsunkinti alkoholis, narkotikai ir antidepresantai. Tai Jūs galite pajusti kaip svaigimą atsistojus. Turite pasikonsultuoti su savo gydytoju, jeigu Jums reikia pakoreguoti kito Jūsų vaisto dozę </w:t>
      </w:r>
      <w:proofErr w:type="spellStart"/>
      <w:r w:rsidRPr="00240B6D">
        <w:rPr>
          <w:sz w:val="22"/>
          <w:szCs w:val="22"/>
          <w:lang w:eastAsia="lt-LT"/>
        </w:rPr>
        <w:t>Telmisartan</w:t>
      </w:r>
      <w:proofErr w:type="spellEnd"/>
      <w:r w:rsidRPr="00240B6D">
        <w:rPr>
          <w:sz w:val="22"/>
          <w:szCs w:val="22"/>
          <w:lang w:eastAsia="lt-LT"/>
        </w:rPr>
        <w:t xml:space="preserve"> </w:t>
      </w:r>
      <w:proofErr w:type="spellStart"/>
      <w:r w:rsidR="00AC49C0" w:rsidRPr="00240B6D">
        <w:rPr>
          <w:sz w:val="22"/>
          <w:szCs w:val="22"/>
          <w:lang w:eastAsia="lt-LT"/>
        </w:rPr>
        <w:t>Teva</w:t>
      </w:r>
      <w:proofErr w:type="spellEnd"/>
      <w:r w:rsidR="00B2072E">
        <w:rPr>
          <w:sz w:val="22"/>
          <w:szCs w:val="22"/>
          <w:lang w:eastAsia="lt-LT"/>
        </w:rPr>
        <w:t xml:space="preserve"> </w:t>
      </w:r>
      <w:r w:rsidR="00B2072E">
        <w:rPr>
          <w:sz w:val="22"/>
          <w:szCs w:val="22"/>
        </w:rPr>
        <w:t>UK</w:t>
      </w:r>
      <w:r w:rsidRPr="00240B6D">
        <w:rPr>
          <w:sz w:val="22"/>
          <w:szCs w:val="22"/>
          <w:lang w:eastAsia="lt-LT"/>
        </w:rPr>
        <w:t xml:space="preserve"> vartojimo metu</w:t>
      </w:r>
      <w:r w:rsidRPr="00240B6D">
        <w:rPr>
          <w:sz w:val="22"/>
          <w:szCs w:val="22"/>
        </w:rPr>
        <w:t>.</w:t>
      </w:r>
    </w:p>
    <w:p w:rsidR="00F57517" w:rsidRPr="00240B6D" w:rsidRDefault="00F57517" w:rsidP="00F57517">
      <w:pPr>
        <w:autoSpaceDE w:val="0"/>
        <w:autoSpaceDN w:val="0"/>
        <w:adjustRightInd w:val="0"/>
        <w:rPr>
          <w:b/>
          <w:sz w:val="22"/>
          <w:szCs w:val="22"/>
        </w:rPr>
      </w:pPr>
    </w:p>
    <w:p w:rsidR="00F57517" w:rsidRPr="00240B6D" w:rsidRDefault="00F57517" w:rsidP="00F57517">
      <w:pPr>
        <w:autoSpaceDE w:val="0"/>
        <w:autoSpaceDN w:val="0"/>
        <w:adjustRightInd w:val="0"/>
        <w:rPr>
          <w:b/>
          <w:sz w:val="22"/>
          <w:szCs w:val="22"/>
        </w:rPr>
      </w:pPr>
      <w:proofErr w:type="spellStart"/>
      <w:r w:rsidRPr="00240B6D">
        <w:rPr>
          <w:b/>
          <w:sz w:val="22"/>
          <w:szCs w:val="22"/>
        </w:rPr>
        <w:t>Telmisartan</w:t>
      </w:r>
      <w:proofErr w:type="spellEnd"/>
      <w:r w:rsidRPr="00240B6D">
        <w:rPr>
          <w:b/>
          <w:sz w:val="22"/>
          <w:szCs w:val="22"/>
        </w:rPr>
        <w:t xml:space="preserve"> </w:t>
      </w:r>
      <w:proofErr w:type="spellStart"/>
      <w:r w:rsidR="00AC49C0" w:rsidRPr="00240B6D">
        <w:rPr>
          <w:b/>
          <w:sz w:val="22"/>
          <w:szCs w:val="22"/>
        </w:rPr>
        <w:t>Teva</w:t>
      </w:r>
      <w:proofErr w:type="spellEnd"/>
      <w:r w:rsidRPr="00240B6D">
        <w:rPr>
          <w:b/>
          <w:sz w:val="22"/>
          <w:szCs w:val="22"/>
        </w:rPr>
        <w:t xml:space="preserve"> </w:t>
      </w:r>
      <w:r w:rsidR="00B2072E" w:rsidRPr="00B2072E">
        <w:rPr>
          <w:b/>
          <w:sz w:val="22"/>
          <w:szCs w:val="22"/>
        </w:rPr>
        <w:t>UK</w:t>
      </w:r>
      <w:r w:rsidR="00B2072E" w:rsidRPr="00240B6D">
        <w:rPr>
          <w:b/>
          <w:sz w:val="22"/>
          <w:szCs w:val="22"/>
        </w:rPr>
        <w:t xml:space="preserve"> </w:t>
      </w:r>
      <w:r w:rsidRPr="00240B6D">
        <w:rPr>
          <w:b/>
          <w:sz w:val="22"/>
          <w:szCs w:val="22"/>
        </w:rPr>
        <w:t>vartojimas su maistu ir gėrimais</w:t>
      </w:r>
    </w:p>
    <w:p w:rsidR="00F57517" w:rsidRPr="00240B6D" w:rsidRDefault="00F57517" w:rsidP="00F57517">
      <w:pPr>
        <w:autoSpaceDE w:val="0"/>
        <w:autoSpaceDN w:val="0"/>
        <w:adjustRightInd w:val="0"/>
        <w:rPr>
          <w:b/>
          <w:sz w:val="22"/>
          <w:szCs w:val="22"/>
        </w:rPr>
      </w:pPr>
      <w:proofErr w:type="spellStart"/>
      <w:r w:rsidRPr="00240B6D">
        <w:rPr>
          <w:sz w:val="22"/>
          <w:szCs w:val="22"/>
        </w:rPr>
        <w:t>Telmisartan</w:t>
      </w:r>
      <w:proofErr w:type="spellEnd"/>
      <w:r w:rsidRPr="00240B6D">
        <w:rPr>
          <w:sz w:val="22"/>
          <w:szCs w:val="22"/>
        </w:rPr>
        <w:t xml:space="preserve"> </w:t>
      </w:r>
      <w:proofErr w:type="spellStart"/>
      <w:r w:rsidR="00AC49C0" w:rsidRPr="00240B6D">
        <w:rPr>
          <w:sz w:val="22"/>
          <w:szCs w:val="22"/>
        </w:rPr>
        <w:t>Teva</w:t>
      </w:r>
      <w:proofErr w:type="spellEnd"/>
      <w:r w:rsidRPr="00240B6D">
        <w:rPr>
          <w:sz w:val="22"/>
          <w:szCs w:val="22"/>
        </w:rPr>
        <w:t xml:space="preserve"> </w:t>
      </w:r>
      <w:r w:rsidR="00B2072E">
        <w:rPr>
          <w:sz w:val="22"/>
          <w:szCs w:val="22"/>
        </w:rPr>
        <w:t>UK</w:t>
      </w:r>
      <w:r w:rsidR="00B2072E" w:rsidRPr="00240B6D">
        <w:rPr>
          <w:sz w:val="22"/>
          <w:szCs w:val="22"/>
        </w:rPr>
        <w:t xml:space="preserve"> </w:t>
      </w:r>
      <w:r w:rsidRPr="00240B6D">
        <w:rPr>
          <w:sz w:val="22"/>
          <w:szCs w:val="22"/>
        </w:rPr>
        <w:t>galima gerti valgio metu arba nevalgius.</w:t>
      </w:r>
    </w:p>
    <w:p w:rsidR="00F57517" w:rsidRPr="00240B6D" w:rsidRDefault="00F57517" w:rsidP="00F57517">
      <w:pPr>
        <w:autoSpaceDE w:val="0"/>
        <w:autoSpaceDN w:val="0"/>
        <w:adjustRightInd w:val="0"/>
        <w:rPr>
          <w:b/>
          <w:sz w:val="22"/>
          <w:szCs w:val="22"/>
        </w:rPr>
      </w:pPr>
    </w:p>
    <w:p w:rsidR="00F57517" w:rsidRPr="00240B6D" w:rsidRDefault="00F57517" w:rsidP="00F57517">
      <w:pPr>
        <w:autoSpaceDE w:val="0"/>
        <w:autoSpaceDN w:val="0"/>
        <w:adjustRightInd w:val="0"/>
        <w:rPr>
          <w:b/>
          <w:sz w:val="22"/>
          <w:szCs w:val="22"/>
        </w:rPr>
      </w:pPr>
      <w:r w:rsidRPr="00240B6D">
        <w:rPr>
          <w:b/>
          <w:sz w:val="22"/>
          <w:szCs w:val="22"/>
        </w:rPr>
        <w:t>Nėštumas ir žindymo laikotarpis</w:t>
      </w:r>
    </w:p>
    <w:p w:rsidR="00F57517" w:rsidRPr="00240B6D" w:rsidRDefault="00F57517" w:rsidP="00F57517">
      <w:pPr>
        <w:autoSpaceDE w:val="0"/>
        <w:autoSpaceDN w:val="0"/>
        <w:adjustRightInd w:val="0"/>
        <w:rPr>
          <w:b/>
          <w:sz w:val="22"/>
          <w:szCs w:val="22"/>
        </w:rPr>
      </w:pPr>
    </w:p>
    <w:p w:rsidR="00F57517" w:rsidRPr="00240B6D" w:rsidRDefault="00F57517" w:rsidP="00F57517">
      <w:pPr>
        <w:autoSpaceDE w:val="0"/>
        <w:autoSpaceDN w:val="0"/>
        <w:adjustRightInd w:val="0"/>
        <w:rPr>
          <w:b/>
          <w:i/>
          <w:sz w:val="22"/>
          <w:szCs w:val="22"/>
        </w:rPr>
      </w:pPr>
      <w:r w:rsidRPr="00240B6D">
        <w:rPr>
          <w:i/>
          <w:sz w:val="22"/>
          <w:szCs w:val="22"/>
        </w:rPr>
        <w:t>Nėštumas</w:t>
      </w:r>
    </w:p>
    <w:p w:rsidR="00F57517" w:rsidRPr="00240B6D" w:rsidRDefault="00F57517" w:rsidP="00F57517">
      <w:pPr>
        <w:autoSpaceDE w:val="0"/>
        <w:autoSpaceDN w:val="0"/>
        <w:adjustRightInd w:val="0"/>
        <w:rPr>
          <w:b/>
          <w:sz w:val="22"/>
          <w:szCs w:val="22"/>
        </w:rPr>
      </w:pPr>
      <w:r w:rsidRPr="00240B6D">
        <w:rPr>
          <w:sz w:val="22"/>
          <w:szCs w:val="22"/>
        </w:rPr>
        <w:t xml:space="preserve">Jeigu esate nėščia, manote, kad galbūt esate nėščia arba planuojate pastoti, tai prieš vartodami šį vaistą pasitarkite su gydytoju. Jūsų gydytojas paprastai Jums patars </w:t>
      </w:r>
      <w:proofErr w:type="spellStart"/>
      <w:r w:rsidRPr="00240B6D">
        <w:rPr>
          <w:sz w:val="22"/>
          <w:szCs w:val="22"/>
        </w:rPr>
        <w:t>Telmisartan</w:t>
      </w:r>
      <w:proofErr w:type="spellEnd"/>
      <w:r w:rsidRPr="00240B6D">
        <w:rPr>
          <w:sz w:val="22"/>
          <w:szCs w:val="22"/>
        </w:rPr>
        <w:t xml:space="preserve"> </w:t>
      </w:r>
      <w:proofErr w:type="spellStart"/>
      <w:r w:rsidR="00AC49C0" w:rsidRPr="00240B6D">
        <w:rPr>
          <w:sz w:val="22"/>
          <w:szCs w:val="22"/>
        </w:rPr>
        <w:t>Teva</w:t>
      </w:r>
      <w:proofErr w:type="spellEnd"/>
      <w:r w:rsidR="00B2072E">
        <w:rPr>
          <w:sz w:val="22"/>
          <w:szCs w:val="22"/>
        </w:rPr>
        <w:t xml:space="preserve"> UK</w:t>
      </w:r>
      <w:r w:rsidRPr="00240B6D">
        <w:rPr>
          <w:sz w:val="22"/>
          <w:szCs w:val="22"/>
        </w:rPr>
        <w:t xml:space="preserve"> vartojimą nutraukti prieš pastojimą arba tuoj pat, kai tik sužinosite, kad tapote nėščia, ir patars vietoj </w:t>
      </w:r>
      <w:proofErr w:type="spellStart"/>
      <w:r w:rsidRPr="00240B6D">
        <w:rPr>
          <w:sz w:val="22"/>
          <w:szCs w:val="22"/>
        </w:rPr>
        <w:t>Telmisartan</w:t>
      </w:r>
      <w:proofErr w:type="spellEnd"/>
      <w:r w:rsidRPr="00240B6D">
        <w:rPr>
          <w:sz w:val="22"/>
          <w:szCs w:val="22"/>
        </w:rPr>
        <w:t xml:space="preserve"> </w:t>
      </w:r>
      <w:proofErr w:type="spellStart"/>
      <w:r w:rsidR="00AC49C0" w:rsidRPr="00240B6D">
        <w:rPr>
          <w:sz w:val="22"/>
          <w:szCs w:val="22"/>
        </w:rPr>
        <w:t>Teva</w:t>
      </w:r>
      <w:proofErr w:type="spellEnd"/>
      <w:r w:rsidR="00B2072E">
        <w:rPr>
          <w:sz w:val="22"/>
          <w:szCs w:val="22"/>
        </w:rPr>
        <w:t xml:space="preserve"> UK</w:t>
      </w:r>
      <w:r w:rsidRPr="00240B6D">
        <w:rPr>
          <w:sz w:val="22"/>
          <w:szCs w:val="22"/>
        </w:rPr>
        <w:t xml:space="preserve"> vartoti kitokio vaisto. Ankstyvuoju nėštumo laikotarpiu </w:t>
      </w:r>
      <w:proofErr w:type="spellStart"/>
      <w:r w:rsidRPr="00240B6D">
        <w:rPr>
          <w:sz w:val="22"/>
          <w:szCs w:val="22"/>
        </w:rPr>
        <w:t>Telmisartan</w:t>
      </w:r>
      <w:proofErr w:type="spellEnd"/>
      <w:r w:rsidRPr="00240B6D">
        <w:rPr>
          <w:sz w:val="22"/>
          <w:szCs w:val="22"/>
        </w:rPr>
        <w:t xml:space="preserve"> </w:t>
      </w:r>
      <w:proofErr w:type="spellStart"/>
      <w:r w:rsidR="00AC49C0" w:rsidRPr="00240B6D">
        <w:rPr>
          <w:sz w:val="22"/>
          <w:szCs w:val="22"/>
        </w:rPr>
        <w:t>Teva</w:t>
      </w:r>
      <w:proofErr w:type="spellEnd"/>
      <w:r w:rsidRPr="00240B6D">
        <w:rPr>
          <w:sz w:val="22"/>
          <w:szCs w:val="22"/>
        </w:rPr>
        <w:t xml:space="preserve"> </w:t>
      </w:r>
      <w:r w:rsidR="00B2072E">
        <w:rPr>
          <w:sz w:val="22"/>
          <w:szCs w:val="22"/>
        </w:rPr>
        <w:t>UK</w:t>
      </w:r>
      <w:r w:rsidR="00B2072E" w:rsidRPr="00240B6D">
        <w:rPr>
          <w:sz w:val="22"/>
          <w:szCs w:val="22"/>
        </w:rPr>
        <w:t xml:space="preserve"> </w:t>
      </w:r>
      <w:r w:rsidRPr="00240B6D">
        <w:rPr>
          <w:sz w:val="22"/>
          <w:szCs w:val="22"/>
        </w:rPr>
        <w:t xml:space="preserve">vartoti nerekomenduojama. Jeigu nėščia esate daugiau negu tris mėnesius, </w:t>
      </w:r>
      <w:proofErr w:type="spellStart"/>
      <w:r w:rsidRPr="00240B6D">
        <w:rPr>
          <w:sz w:val="22"/>
          <w:szCs w:val="22"/>
        </w:rPr>
        <w:t>Telmisartan</w:t>
      </w:r>
      <w:proofErr w:type="spellEnd"/>
      <w:r w:rsidRPr="00240B6D">
        <w:rPr>
          <w:sz w:val="22"/>
          <w:szCs w:val="22"/>
        </w:rPr>
        <w:t xml:space="preserve"> </w:t>
      </w:r>
      <w:proofErr w:type="spellStart"/>
      <w:r w:rsidR="00AC49C0" w:rsidRPr="00240B6D">
        <w:rPr>
          <w:sz w:val="22"/>
          <w:szCs w:val="22"/>
        </w:rPr>
        <w:t>Teva</w:t>
      </w:r>
      <w:proofErr w:type="spellEnd"/>
      <w:r w:rsidR="00B2072E">
        <w:rPr>
          <w:sz w:val="22"/>
          <w:szCs w:val="22"/>
        </w:rPr>
        <w:t xml:space="preserve"> UK</w:t>
      </w:r>
      <w:r w:rsidRPr="00240B6D">
        <w:rPr>
          <w:sz w:val="22"/>
          <w:szCs w:val="22"/>
        </w:rPr>
        <w:t xml:space="preserve"> vartoti draudžiama, nes vartojamas po trečio nėštumo mėnesio šis vaistas gali sukelti sunkią Jūsų vaisiaus pažaidą.</w:t>
      </w:r>
    </w:p>
    <w:p w:rsidR="00F57517" w:rsidRPr="00240B6D" w:rsidRDefault="00F57517" w:rsidP="00F57517">
      <w:pPr>
        <w:autoSpaceDE w:val="0"/>
        <w:autoSpaceDN w:val="0"/>
        <w:adjustRightInd w:val="0"/>
        <w:rPr>
          <w:b/>
          <w:sz w:val="22"/>
          <w:szCs w:val="22"/>
        </w:rPr>
      </w:pPr>
    </w:p>
    <w:p w:rsidR="00F57517" w:rsidRPr="00240B6D" w:rsidRDefault="00F57517" w:rsidP="00F57517">
      <w:pPr>
        <w:autoSpaceDE w:val="0"/>
        <w:autoSpaceDN w:val="0"/>
        <w:adjustRightInd w:val="0"/>
        <w:rPr>
          <w:b/>
          <w:i/>
          <w:sz w:val="22"/>
          <w:szCs w:val="22"/>
        </w:rPr>
      </w:pPr>
      <w:r w:rsidRPr="00240B6D">
        <w:rPr>
          <w:i/>
          <w:sz w:val="22"/>
          <w:szCs w:val="22"/>
        </w:rPr>
        <w:t>Žindymo laikotarpis</w:t>
      </w:r>
    </w:p>
    <w:p w:rsidR="00F57517" w:rsidRPr="00240B6D" w:rsidRDefault="00F57517" w:rsidP="00F57517">
      <w:pPr>
        <w:autoSpaceDE w:val="0"/>
        <w:autoSpaceDN w:val="0"/>
        <w:adjustRightInd w:val="0"/>
        <w:rPr>
          <w:b/>
          <w:sz w:val="22"/>
          <w:szCs w:val="22"/>
        </w:rPr>
      </w:pPr>
      <w:r w:rsidRPr="00240B6D">
        <w:rPr>
          <w:sz w:val="22"/>
          <w:szCs w:val="22"/>
        </w:rPr>
        <w:t xml:space="preserve">Jeigu žindote arba norite pradėti žindyti kūdikį, pasakykite gydytojui. Žindyvėms </w:t>
      </w:r>
      <w:proofErr w:type="spellStart"/>
      <w:r w:rsidRPr="00240B6D">
        <w:rPr>
          <w:sz w:val="22"/>
          <w:szCs w:val="22"/>
        </w:rPr>
        <w:t>Telmisartan</w:t>
      </w:r>
      <w:proofErr w:type="spellEnd"/>
      <w:r w:rsidRPr="00240B6D">
        <w:rPr>
          <w:sz w:val="22"/>
          <w:szCs w:val="22"/>
        </w:rPr>
        <w:t xml:space="preserve"> </w:t>
      </w:r>
      <w:proofErr w:type="spellStart"/>
      <w:r w:rsidR="00AC49C0" w:rsidRPr="00240B6D">
        <w:rPr>
          <w:sz w:val="22"/>
          <w:szCs w:val="22"/>
        </w:rPr>
        <w:t>Teva</w:t>
      </w:r>
      <w:proofErr w:type="spellEnd"/>
      <w:r w:rsidRPr="00240B6D">
        <w:rPr>
          <w:sz w:val="22"/>
          <w:szCs w:val="22"/>
        </w:rPr>
        <w:t xml:space="preserve"> </w:t>
      </w:r>
      <w:r w:rsidR="00B2072E">
        <w:rPr>
          <w:sz w:val="22"/>
          <w:szCs w:val="22"/>
        </w:rPr>
        <w:t>UK</w:t>
      </w:r>
      <w:r w:rsidR="00B2072E" w:rsidRPr="00240B6D">
        <w:rPr>
          <w:sz w:val="22"/>
          <w:szCs w:val="22"/>
        </w:rPr>
        <w:t xml:space="preserve"> </w:t>
      </w:r>
      <w:r w:rsidRPr="00240B6D">
        <w:rPr>
          <w:sz w:val="22"/>
          <w:szCs w:val="22"/>
        </w:rPr>
        <w:t>vartoti nerekomenduojama. Jeigu norite žindyti kūdikį, ypač naujagimį ar neišnešiotą, gydytojas Jums gali parinkti kitokį gydymą.</w:t>
      </w:r>
    </w:p>
    <w:p w:rsidR="00F57517" w:rsidRPr="00240B6D" w:rsidRDefault="00F57517" w:rsidP="00F57517">
      <w:pPr>
        <w:autoSpaceDE w:val="0"/>
        <w:autoSpaceDN w:val="0"/>
        <w:adjustRightInd w:val="0"/>
        <w:rPr>
          <w:b/>
          <w:sz w:val="22"/>
          <w:szCs w:val="22"/>
        </w:rPr>
      </w:pPr>
    </w:p>
    <w:p w:rsidR="00F57517" w:rsidRPr="00240B6D" w:rsidRDefault="00F57517" w:rsidP="00F57517">
      <w:pPr>
        <w:autoSpaceDE w:val="0"/>
        <w:autoSpaceDN w:val="0"/>
        <w:adjustRightInd w:val="0"/>
        <w:rPr>
          <w:b/>
          <w:sz w:val="22"/>
          <w:szCs w:val="22"/>
        </w:rPr>
      </w:pPr>
      <w:r w:rsidRPr="00240B6D">
        <w:rPr>
          <w:b/>
          <w:sz w:val="22"/>
          <w:szCs w:val="22"/>
        </w:rPr>
        <w:t>Vairavimas ir mechanizmų valdymas</w:t>
      </w:r>
    </w:p>
    <w:p w:rsidR="00F57517" w:rsidRPr="00240B6D" w:rsidRDefault="00F57517" w:rsidP="00F57517">
      <w:pPr>
        <w:autoSpaceDE w:val="0"/>
        <w:autoSpaceDN w:val="0"/>
        <w:adjustRightInd w:val="0"/>
        <w:rPr>
          <w:sz w:val="22"/>
          <w:szCs w:val="22"/>
        </w:rPr>
      </w:pPr>
    </w:p>
    <w:p w:rsidR="00F57517" w:rsidRPr="00240B6D" w:rsidRDefault="00F57517" w:rsidP="00F57517">
      <w:pPr>
        <w:autoSpaceDE w:val="0"/>
        <w:autoSpaceDN w:val="0"/>
        <w:adjustRightInd w:val="0"/>
        <w:rPr>
          <w:b/>
          <w:sz w:val="22"/>
          <w:szCs w:val="22"/>
        </w:rPr>
      </w:pPr>
      <w:r w:rsidRPr="00240B6D">
        <w:rPr>
          <w:sz w:val="22"/>
          <w:szCs w:val="22"/>
        </w:rPr>
        <w:t xml:space="preserve">Vartodami </w:t>
      </w:r>
      <w:proofErr w:type="spellStart"/>
      <w:r w:rsidRPr="00240B6D">
        <w:rPr>
          <w:sz w:val="22"/>
          <w:szCs w:val="22"/>
        </w:rPr>
        <w:t>Telmisartan</w:t>
      </w:r>
      <w:proofErr w:type="spellEnd"/>
      <w:r w:rsidRPr="00240B6D">
        <w:rPr>
          <w:sz w:val="22"/>
          <w:szCs w:val="22"/>
        </w:rPr>
        <w:t xml:space="preserve"> </w:t>
      </w:r>
      <w:proofErr w:type="spellStart"/>
      <w:r w:rsidR="00AC49C0" w:rsidRPr="00240B6D">
        <w:rPr>
          <w:sz w:val="22"/>
          <w:szCs w:val="22"/>
        </w:rPr>
        <w:t>Teva</w:t>
      </w:r>
      <w:proofErr w:type="spellEnd"/>
      <w:r w:rsidRPr="00240B6D">
        <w:rPr>
          <w:sz w:val="22"/>
          <w:szCs w:val="22"/>
        </w:rPr>
        <w:t xml:space="preserve"> </w:t>
      </w:r>
      <w:r w:rsidR="00B2072E">
        <w:rPr>
          <w:sz w:val="22"/>
          <w:szCs w:val="22"/>
        </w:rPr>
        <w:t>UK</w:t>
      </w:r>
      <w:r w:rsidR="00B2072E" w:rsidRPr="00240B6D">
        <w:rPr>
          <w:sz w:val="22"/>
          <w:szCs w:val="22"/>
        </w:rPr>
        <w:t xml:space="preserve"> </w:t>
      </w:r>
      <w:r w:rsidRPr="00240B6D">
        <w:rPr>
          <w:sz w:val="22"/>
          <w:szCs w:val="22"/>
        </w:rPr>
        <w:t>kai kurie žmonės junta galvos svaigimą ar nuovargį. Jeigu Jums svaigsta galva arba juntate nuovargį, nevairuokite ir nevaldykite mechanizmų.</w:t>
      </w:r>
    </w:p>
    <w:p w:rsidR="00F57517" w:rsidRPr="00240B6D" w:rsidRDefault="00F57517" w:rsidP="00F57517">
      <w:pPr>
        <w:autoSpaceDE w:val="0"/>
        <w:autoSpaceDN w:val="0"/>
        <w:adjustRightInd w:val="0"/>
        <w:rPr>
          <w:b/>
          <w:sz w:val="22"/>
          <w:szCs w:val="22"/>
        </w:rPr>
      </w:pPr>
    </w:p>
    <w:p w:rsidR="00F57517" w:rsidRPr="00240B6D" w:rsidRDefault="00F57517" w:rsidP="00F57517">
      <w:pPr>
        <w:autoSpaceDE w:val="0"/>
        <w:autoSpaceDN w:val="0"/>
        <w:adjustRightInd w:val="0"/>
        <w:rPr>
          <w:b/>
          <w:sz w:val="22"/>
          <w:szCs w:val="22"/>
        </w:rPr>
      </w:pPr>
    </w:p>
    <w:p w:rsidR="00F57517" w:rsidRPr="00240B6D" w:rsidRDefault="00F57517" w:rsidP="009601E8">
      <w:pPr>
        <w:pStyle w:val="Sraopastraipa"/>
        <w:numPr>
          <w:ilvl w:val="0"/>
          <w:numId w:val="15"/>
        </w:numPr>
        <w:autoSpaceDE w:val="0"/>
        <w:autoSpaceDN w:val="0"/>
        <w:adjustRightInd w:val="0"/>
        <w:rPr>
          <w:b/>
          <w:sz w:val="22"/>
          <w:szCs w:val="22"/>
        </w:rPr>
      </w:pPr>
      <w:r w:rsidRPr="00240B6D">
        <w:rPr>
          <w:b/>
          <w:sz w:val="22"/>
          <w:szCs w:val="22"/>
        </w:rPr>
        <w:t xml:space="preserve">Kaip vartoti </w:t>
      </w:r>
      <w:proofErr w:type="spellStart"/>
      <w:r w:rsidRPr="00240B6D">
        <w:rPr>
          <w:b/>
          <w:sz w:val="22"/>
          <w:szCs w:val="22"/>
        </w:rPr>
        <w:t>Telmisartan</w:t>
      </w:r>
      <w:proofErr w:type="spellEnd"/>
      <w:r w:rsidRPr="00240B6D">
        <w:rPr>
          <w:b/>
          <w:sz w:val="22"/>
          <w:szCs w:val="22"/>
        </w:rPr>
        <w:t xml:space="preserve"> </w:t>
      </w:r>
      <w:proofErr w:type="spellStart"/>
      <w:r w:rsidR="00AC49C0" w:rsidRPr="00240B6D">
        <w:rPr>
          <w:b/>
          <w:sz w:val="22"/>
          <w:szCs w:val="22"/>
        </w:rPr>
        <w:t>Teva</w:t>
      </w:r>
      <w:proofErr w:type="spellEnd"/>
      <w:r w:rsidR="00B2072E">
        <w:rPr>
          <w:b/>
          <w:sz w:val="22"/>
          <w:szCs w:val="22"/>
        </w:rPr>
        <w:t xml:space="preserve"> </w:t>
      </w:r>
      <w:r w:rsidR="00B2072E" w:rsidRPr="00B2072E">
        <w:rPr>
          <w:b/>
          <w:sz w:val="22"/>
          <w:szCs w:val="22"/>
        </w:rPr>
        <w:t>UK</w:t>
      </w:r>
    </w:p>
    <w:p w:rsidR="00F57517" w:rsidRPr="00240B6D" w:rsidRDefault="00F57517" w:rsidP="00F57517">
      <w:pPr>
        <w:autoSpaceDE w:val="0"/>
        <w:autoSpaceDN w:val="0"/>
        <w:adjustRightInd w:val="0"/>
        <w:rPr>
          <w:b/>
          <w:sz w:val="22"/>
          <w:szCs w:val="22"/>
        </w:rPr>
      </w:pPr>
    </w:p>
    <w:p w:rsidR="00F57517" w:rsidRPr="00240B6D" w:rsidRDefault="00F57517" w:rsidP="00F57517">
      <w:pPr>
        <w:autoSpaceDE w:val="0"/>
        <w:autoSpaceDN w:val="0"/>
        <w:adjustRightInd w:val="0"/>
        <w:rPr>
          <w:b/>
          <w:sz w:val="22"/>
          <w:szCs w:val="22"/>
        </w:rPr>
      </w:pPr>
      <w:proofErr w:type="spellStart"/>
      <w:r w:rsidRPr="00240B6D">
        <w:rPr>
          <w:sz w:val="22"/>
          <w:szCs w:val="22"/>
        </w:rPr>
        <w:t>Telmisartan</w:t>
      </w:r>
      <w:proofErr w:type="spellEnd"/>
      <w:r w:rsidRPr="00240B6D">
        <w:rPr>
          <w:sz w:val="22"/>
          <w:szCs w:val="22"/>
        </w:rPr>
        <w:t xml:space="preserve"> </w:t>
      </w:r>
      <w:proofErr w:type="spellStart"/>
      <w:r w:rsidR="00AC49C0" w:rsidRPr="00240B6D">
        <w:rPr>
          <w:sz w:val="22"/>
          <w:szCs w:val="22"/>
        </w:rPr>
        <w:t>Teva</w:t>
      </w:r>
      <w:proofErr w:type="spellEnd"/>
      <w:r w:rsidR="00B2072E">
        <w:rPr>
          <w:sz w:val="22"/>
          <w:szCs w:val="22"/>
        </w:rPr>
        <w:t xml:space="preserve"> UK</w:t>
      </w:r>
      <w:r w:rsidRPr="00240B6D">
        <w:rPr>
          <w:sz w:val="22"/>
          <w:szCs w:val="22"/>
        </w:rPr>
        <w:t xml:space="preserve"> visada vartokite tiksliai, kaip nurodė gydytojas. Jeigu abejojate, kreipkitės į gydytoją arba vaistininką.</w:t>
      </w:r>
    </w:p>
    <w:p w:rsidR="00F57517" w:rsidRPr="00240B6D" w:rsidRDefault="00F57517" w:rsidP="009601E8">
      <w:pPr>
        <w:pStyle w:val="Sraopastraipa"/>
        <w:numPr>
          <w:ilvl w:val="0"/>
          <w:numId w:val="22"/>
        </w:numPr>
        <w:autoSpaceDE w:val="0"/>
        <w:autoSpaceDN w:val="0"/>
        <w:adjustRightInd w:val="0"/>
        <w:rPr>
          <w:b/>
          <w:sz w:val="22"/>
          <w:szCs w:val="22"/>
        </w:rPr>
      </w:pPr>
      <w:proofErr w:type="spellStart"/>
      <w:r w:rsidRPr="00240B6D">
        <w:rPr>
          <w:sz w:val="22"/>
          <w:szCs w:val="22"/>
        </w:rPr>
        <w:t>Telmisartan</w:t>
      </w:r>
      <w:proofErr w:type="spellEnd"/>
      <w:r w:rsidRPr="00240B6D">
        <w:rPr>
          <w:sz w:val="22"/>
          <w:szCs w:val="22"/>
        </w:rPr>
        <w:t xml:space="preserve"> </w:t>
      </w:r>
      <w:proofErr w:type="spellStart"/>
      <w:r w:rsidR="00AC49C0" w:rsidRPr="00240B6D">
        <w:rPr>
          <w:sz w:val="22"/>
          <w:szCs w:val="22"/>
        </w:rPr>
        <w:t>Teva</w:t>
      </w:r>
      <w:proofErr w:type="spellEnd"/>
      <w:r w:rsidRPr="00240B6D">
        <w:rPr>
          <w:sz w:val="22"/>
          <w:szCs w:val="22"/>
        </w:rPr>
        <w:t xml:space="preserve"> </w:t>
      </w:r>
      <w:r w:rsidR="00B2072E">
        <w:rPr>
          <w:sz w:val="22"/>
          <w:szCs w:val="22"/>
        </w:rPr>
        <w:t xml:space="preserve">UK </w:t>
      </w:r>
      <w:r w:rsidRPr="00240B6D">
        <w:rPr>
          <w:sz w:val="22"/>
          <w:szCs w:val="22"/>
        </w:rPr>
        <w:t>galite gerti valgio metu arba nevalgę.</w:t>
      </w:r>
    </w:p>
    <w:p w:rsidR="00F57517" w:rsidRPr="00240B6D" w:rsidRDefault="00F57517" w:rsidP="009601E8">
      <w:pPr>
        <w:pStyle w:val="Sraopastraipa"/>
        <w:numPr>
          <w:ilvl w:val="0"/>
          <w:numId w:val="22"/>
        </w:numPr>
        <w:autoSpaceDE w:val="0"/>
        <w:autoSpaceDN w:val="0"/>
        <w:adjustRightInd w:val="0"/>
        <w:rPr>
          <w:b/>
          <w:sz w:val="22"/>
          <w:szCs w:val="22"/>
        </w:rPr>
      </w:pPr>
      <w:r w:rsidRPr="00240B6D">
        <w:rPr>
          <w:sz w:val="22"/>
          <w:szCs w:val="22"/>
        </w:rPr>
        <w:t xml:space="preserve">Tabletę reikia nuryti užgeriant vandeniu arba kitokiu nealkoholiniu gėrimu. </w:t>
      </w:r>
    </w:p>
    <w:p w:rsidR="00F57517" w:rsidRPr="00240B6D" w:rsidRDefault="00F57517" w:rsidP="009601E8">
      <w:pPr>
        <w:pStyle w:val="Sraopastraipa"/>
        <w:numPr>
          <w:ilvl w:val="0"/>
          <w:numId w:val="22"/>
        </w:numPr>
        <w:autoSpaceDE w:val="0"/>
        <w:autoSpaceDN w:val="0"/>
        <w:adjustRightInd w:val="0"/>
        <w:rPr>
          <w:b/>
          <w:sz w:val="22"/>
          <w:szCs w:val="22"/>
        </w:rPr>
      </w:pPr>
      <w:r w:rsidRPr="00240B6D">
        <w:rPr>
          <w:sz w:val="22"/>
          <w:szCs w:val="22"/>
        </w:rPr>
        <w:t>Stenkitės kiekvieną parą tabletę išgerti tokiu pačiu laiku.</w:t>
      </w:r>
    </w:p>
    <w:p w:rsidR="00F57517" w:rsidRPr="00240B6D" w:rsidRDefault="00F57517" w:rsidP="009601E8">
      <w:pPr>
        <w:pStyle w:val="Sraopastraipa"/>
        <w:numPr>
          <w:ilvl w:val="0"/>
          <w:numId w:val="22"/>
        </w:numPr>
        <w:autoSpaceDE w:val="0"/>
        <w:autoSpaceDN w:val="0"/>
        <w:adjustRightInd w:val="0"/>
        <w:rPr>
          <w:b/>
          <w:sz w:val="22"/>
          <w:szCs w:val="22"/>
        </w:rPr>
      </w:pPr>
      <w:r w:rsidRPr="00240B6D">
        <w:rPr>
          <w:sz w:val="22"/>
          <w:szCs w:val="22"/>
        </w:rPr>
        <w:t xml:space="preserve">Svarbu </w:t>
      </w:r>
      <w:proofErr w:type="spellStart"/>
      <w:r w:rsidRPr="00240B6D">
        <w:rPr>
          <w:sz w:val="22"/>
          <w:szCs w:val="22"/>
        </w:rPr>
        <w:t>Telmisartan</w:t>
      </w:r>
      <w:proofErr w:type="spellEnd"/>
      <w:r w:rsidRPr="00240B6D">
        <w:rPr>
          <w:sz w:val="22"/>
          <w:szCs w:val="22"/>
        </w:rPr>
        <w:t xml:space="preserve"> </w:t>
      </w:r>
      <w:proofErr w:type="spellStart"/>
      <w:r w:rsidR="00AC49C0" w:rsidRPr="00240B6D">
        <w:rPr>
          <w:sz w:val="22"/>
          <w:szCs w:val="22"/>
        </w:rPr>
        <w:t>Teva</w:t>
      </w:r>
      <w:proofErr w:type="spellEnd"/>
      <w:r w:rsidRPr="00240B6D">
        <w:rPr>
          <w:sz w:val="22"/>
          <w:szCs w:val="22"/>
        </w:rPr>
        <w:t xml:space="preserve"> </w:t>
      </w:r>
      <w:r w:rsidR="00B2072E">
        <w:rPr>
          <w:sz w:val="22"/>
          <w:szCs w:val="22"/>
        </w:rPr>
        <w:t xml:space="preserve">UK </w:t>
      </w:r>
      <w:r w:rsidRPr="00240B6D">
        <w:rPr>
          <w:sz w:val="22"/>
          <w:szCs w:val="22"/>
        </w:rPr>
        <w:t>gerti kiekvieną parą, kol gydytojas lieps vartoti kitaip.</w:t>
      </w:r>
    </w:p>
    <w:p w:rsidR="00F57517" w:rsidRPr="00240B6D" w:rsidRDefault="00F57517" w:rsidP="009601E8">
      <w:pPr>
        <w:pStyle w:val="Sraopastraipa"/>
        <w:numPr>
          <w:ilvl w:val="0"/>
          <w:numId w:val="22"/>
        </w:numPr>
        <w:autoSpaceDE w:val="0"/>
        <w:autoSpaceDN w:val="0"/>
        <w:adjustRightInd w:val="0"/>
        <w:rPr>
          <w:b/>
          <w:sz w:val="22"/>
          <w:szCs w:val="22"/>
        </w:rPr>
      </w:pPr>
      <w:r w:rsidRPr="00240B6D">
        <w:rPr>
          <w:sz w:val="22"/>
          <w:szCs w:val="22"/>
        </w:rPr>
        <w:t xml:space="preserve">Jeigu manote, kad </w:t>
      </w:r>
      <w:proofErr w:type="spellStart"/>
      <w:r w:rsidRPr="00240B6D">
        <w:rPr>
          <w:sz w:val="22"/>
          <w:szCs w:val="22"/>
        </w:rPr>
        <w:t>Telmisartan</w:t>
      </w:r>
      <w:proofErr w:type="spellEnd"/>
      <w:r w:rsidRPr="00240B6D">
        <w:rPr>
          <w:sz w:val="22"/>
          <w:szCs w:val="22"/>
        </w:rPr>
        <w:t xml:space="preserve"> </w:t>
      </w:r>
      <w:proofErr w:type="spellStart"/>
      <w:r w:rsidR="00AC49C0" w:rsidRPr="00240B6D">
        <w:rPr>
          <w:sz w:val="22"/>
          <w:szCs w:val="22"/>
        </w:rPr>
        <w:t>Teva</w:t>
      </w:r>
      <w:proofErr w:type="spellEnd"/>
      <w:r w:rsidRPr="00240B6D">
        <w:rPr>
          <w:sz w:val="22"/>
          <w:szCs w:val="22"/>
        </w:rPr>
        <w:t xml:space="preserve"> </w:t>
      </w:r>
      <w:r w:rsidR="00B2072E">
        <w:rPr>
          <w:sz w:val="22"/>
          <w:szCs w:val="22"/>
        </w:rPr>
        <w:t>UK</w:t>
      </w:r>
      <w:r w:rsidR="00B2072E" w:rsidRPr="00240B6D">
        <w:rPr>
          <w:sz w:val="22"/>
          <w:szCs w:val="22"/>
        </w:rPr>
        <w:t xml:space="preserve"> </w:t>
      </w:r>
      <w:r w:rsidRPr="00240B6D">
        <w:rPr>
          <w:sz w:val="22"/>
          <w:szCs w:val="22"/>
        </w:rPr>
        <w:t>poveikis yra per stiprus arba per silpnas, pasitarkite su gydytoju arba vaistininku.</w:t>
      </w:r>
    </w:p>
    <w:p w:rsidR="00F57517" w:rsidRPr="00240B6D" w:rsidRDefault="00F57517" w:rsidP="009601E8">
      <w:pPr>
        <w:pStyle w:val="Sraopastraipa"/>
        <w:numPr>
          <w:ilvl w:val="0"/>
          <w:numId w:val="22"/>
        </w:numPr>
        <w:autoSpaceDE w:val="0"/>
        <w:autoSpaceDN w:val="0"/>
        <w:adjustRightInd w:val="0"/>
        <w:rPr>
          <w:b/>
          <w:sz w:val="22"/>
          <w:szCs w:val="22"/>
        </w:rPr>
      </w:pPr>
      <w:r w:rsidRPr="00240B6D">
        <w:rPr>
          <w:sz w:val="22"/>
          <w:szCs w:val="22"/>
        </w:rPr>
        <w:lastRenderedPageBreak/>
        <w:t xml:space="preserve">Tabletes galima padalyti į lygias dozes. </w:t>
      </w:r>
    </w:p>
    <w:p w:rsidR="00F57517" w:rsidRPr="00240B6D" w:rsidRDefault="00F57517" w:rsidP="00F57517">
      <w:pPr>
        <w:autoSpaceDE w:val="0"/>
        <w:autoSpaceDN w:val="0"/>
        <w:adjustRightInd w:val="0"/>
        <w:rPr>
          <w:sz w:val="22"/>
          <w:szCs w:val="22"/>
        </w:rPr>
      </w:pPr>
    </w:p>
    <w:p w:rsidR="00F57517" w:rsidRPr="00240B6D" w:rsidRDefault="00F57517" w:rsidP="00F57517">
      <w:pPr>
        <w:autoSpaceDE w:val="0"/>
        <w:autoSpaceDN w:val="0"/>
        <w:adjustRightInd w:val="0"/>
        <w:rPr>
          <w:b/>
          <w:sz w:val="22"/>
          <w:szCs w:val="22"/>
        </w:rPr>
      </w:pPr>
      <w:r w:rsidRPr="00240B6D">
        <w:rPr>
          <w:sz w:val="22"/>
          <w:szCs w:val="22"/>
        </w:rPr>
        <w:t>Didelio kraujospūdžio ligai gydyti daugumai ligonių įprastinė</w:t>
      </w:r>
      <w:r w:rsidRPr="00240B6D">
        <w:rPr>
          <w:sz w:val="22"/>
          <w:szCs w:val="22"/>
          <w:lang w:eastAsia="lt-LT"/>
        </w:rPr>
        <w:t xml:space="preserve"> </w:t>
      </w:r>
      <w:proofErr w:type="spellStart"/>
      <w:r w:rsidRPr="00240B6D">
        <w:rPr>
          <w:sz w:val="22"/>
          <w:szCs w:val="22"/>
          <w:lang w:eastAsia="lt-LT"/>
        </w:rPr>
        <w:t>Telmisartan</w:t>
      </w:r>
      <w:proofErr w:type="spellEnd"/>
      <w:r w:rsidRPr="00240B6D">
        <w:rPr>
          <w:sz w:val="22"/>
          <w:szCs w:val="22"/>
          <w:lang w:eastAsia="lt-LT"/>
        </w:rPr>
        <w:t xml:space="preserve"> </w:t>
      </w:r>
      <w:proofErr w:type="spellStart"/>
      <w:r w:rsidR="00AC49C0" w:rsidRPr="00240B6D">
        <w:rPr>
          <w:sz w:val="22"/>
          <w:szCs w:val="22"/>
          <w:lang w:eastAsia="lt-LT"/>
        </w:rPr>
        <w:t>Teva</w:t>
      </w:r>
      <w:proofErr w:type="spellEnd"/>
      <w:r w:rsidRPr="00240B6D">
        <w:rPr>
          <w:sz w:val="22"/>
          <w:szCs w:val="22"/>
        </w:rPr>
        <w:t xml:space="preserve"> </w:t>
      </w:r>
      <w:r w:rsidR="00B2072E">
        <w:rPr>
          <w:sz w:val="22"/>
          <w:szCs w:val="22"/>
        </w:rPr>
        <w:t>UK</w:t>
      </w:r>
      <w:r w:rsidR="00B2072E" w:rsidRPr="00240B6D">
        <w:rPr>
          <w:sz w:val="22"/>
          <w:szCs w:val="22"/>
        </w:rPr>
        <w:t xml:space="preserve"> </w:t>
      </w:r>
      <w:r w:rsidRPr="00240B6D">
        <w:rPr>
          <w:sz w:val="22"/>
          <w:szCs w:val="22"/>
        </w:rPr>
        <w:t xml:space="preserve">dozė, reguliuojanti kraujospūdį 24 valandas, yra viena 40 mg tabletė per parą. Vis dėlto, Jūsų gydytojas gali rekomenduoti mažesnę, t. y. 20 mg, arba didesnę, t. y. 80 mg, paros dozę. </w:t>
      </w:r>
    </w:p>
    <w:p w:rsidR="00F57517" w:rsidRPr="00240B6D" w:rsidRDefault="00F57517" w:rsidP="00F57517">
      <w:pPr>
        <w:autoSpaceDE w:val="0"/>
        <w:autoSpaceDN w:val="0"/>
        <w:adjustRightInd w:val="0"/>
        <w:rPr>
          <w:b/>
          <w:sz w:val="22"/>
          <w:szCs w:val="22"/>
        </w:rPr>
      </w:pPr>
    </w:p>
    <w:p w:rsidR="00F57517" w:rsidRPr="00240B6D" w:rsidRDefault="00F57517" w:rsidP="00F57517">
      <w:pPr>
        <w:autoSpaceDE w:val="0"/>
        <w:autoSpaceDN w:val="0"/>
        <w:adjustRightInd w:val="0"/>
        <w:rPr>
          <w:b/>
          <w:sz w:val="22"/>
          <w:szCs w:val="22"/>
        </w:rPr>
      </w:pPr>
      <w:proofErr w:type="spellStart"/>
      <w:r w:rsidRPr="00240B6D">
        <w:rPr>
          <w:sz w:val="22"/>
          <w:szCs w:val="22"/>
        </w:rPr>
        <w:t>Telmisartan</w:t>
      </w:r>
      <w:proofErr w:type="spellEnd"/>
      <w:r w:rsidRPr="00240B6D">
        <w:rPr>
          <w:sz w:val="22"/>
          <w:szCs w:val="22"/>
        </w:rPr>
        <w:t xml:space="preserve"> </w:t>
      </w:r>
      <w:proofErr w:type="spellStart"/>
      <w:r w:rsidR="00AC49C0" w:rsidRPr="00240B6D">
        <w:rPr>
          <w:sz w:val="22"/>
          <w:szCs w:val="22"/>
        </w:rPr>
        <w:t>Teva</w:t>
      </w:r>
      <w:proofErr w:type="spellEnd"/>
      <w:r w:rsidRPr="00240B6D">
        <w:rPr>
          <w:sz w:val="22"/>
          <w:szCs w:val="22"/>
        </w:rPr>
        <w:t xml:space="preserve"> </w:t>
      </w:r>
      <w:r w:rsidR="00B2072E">
        <w:rPr>
          <w:sz w:val="22"/>
          <w:szCs w:val="22"/>
        </w:rPr>
        <w:t>UK</w:t>
      </w:r>
      <w:r w:rsidR="00B2072E" w:rsidRPr="00240B6D">
        <w:rPr>
          <w:sz w:val="22"/>
          <w:szCs w:val="22"/>
        </w:rPr>
        <w:t xml:space="preserve"> </w:t>
      </w:r>
      <w:r w:rsidRPr="00240B6D">
        <w:rPr>
          <w:sz w:val="22"/>
          <w:szCs w:val="22"/>
        </w:rPr>
        <w:t xml:space="preserve">galima vartoti </w:t>
      </w:r>
      <w:r w:rsidRPr="00240B6D">
        <w:rPr>
          <w:sz w:val="22"/>
          <w:szCs w:val="22"/>
          <w:lang w:eastAsia="lt-LT"/>
        </w:rPr>
        <w:t>derinyje</w:t>
      </w:r>
      <w:r w:rsidRPr="00240B6D">
        <w:rPr>
          <w:sz w:val="22"/>
          <w:szCs w:val="22"/>
        </w:rPr>
        <w:t xml:space="preserve"> su diuretikais (šlapimo išskyrimą skatinančiomis tabletėmis), pvz., </w:t>
      </w:r>
      <w:proofErr w:type="spellStart"/>
      <w:r w:rsidRPr="00240B6D">
        <w:rPr>
          <w:sz w:val="22"/>
          <w:szCs w:val="22"/>
        </w:rPr>
        <w:t>hidrochlorotiazidu</w:t>
      </w:r>
      <w:proofErr w:type="spellEnd"/>
      <w:r w:rsidRPr="00240B6D">
        <w:rPr>
          <w:sz w:val="22"/>
          <w:szCs w:val="22"/>
        </w:rPr>
        <w:t xml:space="preserve">, kadangi jų ir </w:t>
      </w:r>
      <w:proofErr w:type="spellStart"/>
      <w:r w:rsidRPr="00240B6D">
        <w:rPr>
          <w:sz w:val="22"/>
          <w:szCs w:val="22"/>
        </w:rPr>
        <w:t>Telmisartan</w:t>
      </w:r>
      <w:proofErr w:type="spellEnd"/>
      <w:r w:rsidRPr="00240B6D">
        <w:rPr>
          <w:sz w:val="22"/>
          <w:szCs w:val="22"/>
        </w:rPr>
        <w:t xml:space="preserve"> </w:t>
      </w:r>
      <w:proofErr w:type="spellStart"/>
      <w:r w:rsidR="00AC49C0" w:rsidRPr="00240B6D">
        <w:rPr>
          <w:sz w:val="22"/>
          <w:szCs w:val="22"/>
        </w:rPr>
        <w:t>Teva</w:t>
      </w:r>
      <w:proofErr w:type="spellEnd"/>
      <w:r w:rsidR="00B2072E">
        <w:rPr>
          <w:sz w:val="22"/>
          <w:szCs w:val="22"/>
        </w:rPr>
        <w:t xml:space="preserve"> UK</w:t>
      </w:r>
      <w:r w:rsidRPr="00240B6D">
        <w:rPr>
          <w:sz w:val="22"/>
          <w:szCs w:val="22"/>
        </w:rPr>
        <w:t xml:space="preserve"> poveikis kraujospūdžiui yra adityvus.</w:t>
      </w:r>
    </w:p>
    <w:p w:rsidR="00F57517" w:rsidRPr="00240B6D" w:rsidRDefault="00F57517" w:rsidP="00F57517">
      <w:pPr>
        <w:autoSpaceDE w:val="0"/>
        <w:autoSpaceDN w:val="0"/>
        <w:adjustRightInd w:val="0"/>
        <w:rPr>
          <w:b/>
          <w:sz w:val="22"/>
          <w:szCs w:val="22"/>
        </w:rPr>
      </w:pPr>
      <w:r w:rsidRPr="00240B6D">
        <w:rPr>
          <w:sz w:val="22"/>
          <w:szCs w:val="22"/>
        </w:rPr>
        <w:t xml:space="preserve">Širdies ir kraujagyslių sutrikimų reiškiniams mažinti įprastinė </w:t>
      </w:r>
      <w:proofErr w:type="spellStart"/>
      <w:r w:rsidRPr="00240B6D">
        <w:rPr>
          <w:sz w:val="22"/>
          <w:szCs w:val="22"/>
        </w:rPr>
        <w:t>Telmisartan</w:t>
      </w:r>
      <w:proofErr w:type="spellEnd"/>
      <w:r w:rsidRPr="00240B6D">
        <w:rPr>
          <w:sz w:val="22"/>
          <w:szCs w:val="22"/>
        </w:rPr>
        <w:t xml:space="preserve"> </w:t>
      </w:r>
      <w:proofErr w:type="spellStart"/>
      <w:r w:rsidR="00AC49C0" w:rsidRPr="00240B6D">
        <w:rPr>
          <w:sz w:val="22"/>
          <w:szCs w:val="22"/>
        </w:rPr>
        <w:t>Teva</w:t>
      </w:r>
      <w:proofErr w:type="spellEnd"/>
      <w:r w:rsidRPr="00240B6D">
        <w:rPr>
          <w:sz w:val="22"/>
          <w:szCs w:val="22"/>
        </w:rPr>
        <w:t xml:space="preserve"> </w:t>
      </w:r>
      <w:r w:rsidR="00B2072E">
        <w:rPr>
          <w:sz w:val="22"/>
          <w:szCs w:val="22"/>
        </w:rPr>
        <w:t>UK</w:t>
      </w:r>
      <w:r w:rsidR="00B2072E" w:rsidRPr="00240B6D">
        <w:rPr>
          <w:sz w:val="22"/>
          <w:szCs w:val="22"/>
        </w:rPr>
        <w:t xml:space="preserve"> </w:t>
      </w:r>
      <w:r w:rsidRPr="00240B6D">
        <w:rPr>
          <w:sz w:val="22"/>
          <w:szCs w:val="22"/>
        </w:rPr>
        <w:t xml:space="preserve">dozė yra viena 80 mg tabletė kartą per parą. Pradėjus profilaktinį gydymą </w:t>
      </w:r>
      <w:proofErr w:type="spellStart"/>
      <w:r w:rsidRPr="00240B6D">
        <w:rPr>
          <w:sz w:val="22"/>
          <w:szCs w:val="22"/>
        </w:rPr>
        <w:t>Telmisartan</w:t>
      </w:r>
      <w:proofErr w:type="spellEnd"/>
      <w:r w:rsidRPr="00240B6D">
        <w:rPr>
          <w:sz w:val="22"/>
          <w:szCs w:val="22"/>
        </w:rPr>
        <w:t xml:space="preserve"> </w:t>
      </w:r>
      <w:proofErr w:type="spellStart"/>
      <w:r w:rsidR="00AC49C0" w:rsidRPr="00240B6D">
        <w:rPr>
          <w:sz w:val="22"/>
          <w:szCs w:val="22"/>
        </w:rPr>
        <w:t>Teva</w:t>
      </w:r>
      <w:proofErr w:type="spellEnd"/>
      <w:r w:rsidRPr="00240B6D">
        <w:rPr>
          <w:sz w:val="22"/>
          <w:szCs w:val="22"/>
        </w:rPr>
        <w:t xml:space="preserve"> </w:t>
      </w:r>
      <w:r w:rsidR="00B2072E">
        <w:rPr>
          <w:sz w:val="22"/>
          <w:szCs w:val="22"/>
        </w:rPr>
        <w:t>UK</w:t>
      </w:r>
      <w:r w:rsidR="00B2072E" w:rsidRPr="00240B6D">
        <w:rPr>
          <w:sz w:val="22"/>
          <w:szCs w:val="22"/>
        </w:rPr>
        <w:t xml:space="preserve"> </w:t>
      </w:r>
      <w:r w:rsidRPr="00240B6D">
        <w:rPr>
          <w:sz w:val="22"/>
          <w:szCs w:val="22"/>
        </w:rPr>
        <w:t>80 mg tabletėmis, reikia dažnai matuoti kraujospūdį.</w:t>
      </w:r>
    </w:p>
    <w:p w:rsidR="00F57517" w:rsidRPr="00240B6D" w:rsidRDefault="00F57517" w:rsidP="00F57517">
      <w:pPr>
        <w:numPr>
          <w:ilvl w:val="12"/>
          <w:numId w:val="0"/>
        </w:numPr>
        <w:rPr>
          <w:sz w:val="22"/>
          <w:szCs w:val="22"/>
        </w:rPr>
      </w:pPr>
    </w:p>
    <w:p w:rsidR="00F57517" w:rsidRPr="00240B6D" w:rsidRDefault="00F57517" w:rsidP="00F57517">
      <w:pPr>
        <w:numPr>
          <w:ilvl w:val="12"/>
          <w:numId w:val="0"/>
        </w:numPr>
        <w:rPr>
          <w:b/>
          <w:sz w:val="22"/>
          <w:szCs w:val="22"/>
        </w:rPr>
      </w:pPr>
      <w:r w:rsidRPr="00240B6D">
        <w:rPr>
          <w:b/>
          <w:sz w:val="22"/>
          <w:szCs w:val="22"/>
        </w:rPr>
        <w:t>Vartojimas vaikams ir paaugliams</w:t>
      </w:r>
    </w:p>
    <w:p w:rsidR="00F57517" w:rsidRPr="00240B6D" w:rsidRDefault="00F57517" w:rsidP="00F57517">
      <w:pPr>
        <w:numPr>
          <w:ilvl w:val="12"/>
          <w:numId w:val="0"/>
        </w:numPr>
        <w:rPr>
          <w:sz w:val="22"/>
          <w:szCs w:val="22"/>
        </w:rPr>
      </w:pPr>
      <w:r w:rsidRPr="00240B6D">
        <w:rPr>
          <w:sz w:val="22"/>
          <w:szCs w:val="22"/>
        </w:rPr>
        <w:t xml:space="preserve">Vaikams ir jaunesniems negu 18 metų paaugliams </w:t>
      </w:r>
      <w:proofErr w:type="spellStart"/>
      <w:r w:rsidRPr="00240B6D">
        <w:rPr>
          <w:sz w:val="22"/>
          <w:szCs w:val="22"/>
        </w:rPr>
        <w:t>Telmisartan</w:t>
      </w:r>
      <w:proofErr w:type="spellEnd"/>
      <w:r w:rsidRPr="00240B6D">
        <w:rPr>
          <w:sz w:val="22"/>
          <w:szCs w:val="22"/>
        </w:rPr>
        <w:t xml:space="preserve"> </w:t>
      </w:r>
      <w:proofErr w:type="spellStart"/>
      <w:r w:rsidR="00AC49C0" w:rsidRPr="00240B6D">
        <w:rPr>
          <w:sz w:val="22"/>
          <w:szCs w:val="22"/>
        </w:rPr>
        <w:t>Teva</w:t>
      </w:r>
      <w:proofErr w:type="spellEnd"/>
      <w:r w:rsidR="00B2072E">
        <w:rPr>
          <w:sz w:val="22"/>
          <w:szCs w:val="22"/>
        </w:rPr>
        <w:t xml:space="preserve"> UK</w:t>
      </w:r>
      <w:r w:rsidRPr="00240B6D">
        <w:rPr>
          <w:sz w:val="22"/>
          <w:szCs w:val="22"/>
        </w:rPr>
        <w:t xml:space="preserve"> vartoti nerekomenduojama.</w:t>
      </w:r>
    </w:p>
    <w:p w:rsidR="00F57517" w:rsidRPr="00240B6D" w:rsidRDefault="00F57517" w:rsidP="00F57517">
      <w:pPr>
        <w:autoSpaceDE w:val="0"/>
        <w:autoSpaceDN w:val="0"/>
        <w:adjustRightInd w:val="0"/>
        <w:rPr>
          <w:b/>
          <w:sz w:val="22"/>
          <w:szCs w:val="22"/>
        </w:rPr>
      </w:pPr>
    </w:p>
    <w:p w:rsidR="00F57517" w:rsidRPr="00240B6D" w:rsidRDefault="00F57517" w:rsidP="00F57517">
      <w:pPr>
        <w:autoSpaceDE w:val="0"/>
        <w:autoSpaceDN w:val="0"/>
        <w:adjustRightInd w:val="0"/>
        <w:rPr>
          <w:b/>
          <w:sz w:val="22"/>
          <w:szCs w:val="22"/>
        </w:rPr>
      </w:pPr>
      <w:r w:rsidRPr="00240B6D">
        <w:rPr>
          <w:b/>
          <w:sz w:val="22"/>
          <w:szCs w:val="22"/>
        </w:rPr>
        <w:t>Vartojimas senyviems pacientams</w:t>
      </w:r>
    </w:p>
    <w:p w:rsidR="00F57517" w:rsidRPr="00240B6D" w:rsidRDefault="00F57517" w:rsidP="00F57517">
      <w:pPr>
        <w:autoSpaceDE w:val="0"/>
        <w:autoSpaceDN w:val="0"/>
        <w:adjustRightInd w:val="0"/>
        <w:rPr>
          <w:b/>
          <w:sz w:val="22"/>
          <w:szCs w:val="22"/>
        </w:rPr>
      </w:pPr>
      <w:r w:rsidRPr="00240B6D">
        <w:rPr>
          <w:sz w:val="22"/>
          <w:szCs w:val="22"/>
        </w:rPr>
        <w:t>Senyviems pacientams dozės priderinimas nereikalingas.</w:t>
      </w:r>
    </w:p>
    <w:p w:rsidR="00F57517" w:rsidRPr="00240B6D" w:rsidRDefault="00F57517" w:rsidP="00F57517">
      <w:pPr>
        <w:autoSpaceDE w:val="0"/>
        <w:autoSpaceDN w:val="0"/>
        <w:adjustRightInd w:val="0"/>
        <w:rPr>
          <w:b/>
          <w:sz w:val="22"/>
          <w:szCs w:val="22"/>
          <w:u w:val="single"/>
        </w:rPr>
      </w:pPr>
    </w:p>
    <w:p w:rsidR="00F57517" w:rsidRPr="00240B6D" w:rsidRDefault="00F57517" w:rsidP="00F57517">
      <w:pPr>
        <w:autoSpaceDE w:val="0"/>
        <w:autoSpaceDN w:val="0"/>
        <w:adjustRightInd w:val="0"/>
        <w:rPr>
          <w:b/>
          <w:sz w:val="22"/>
          <w:szCs w:val="22"/>
        </w:rPr>
      </w:pPr>
      <w:r w:rsidRPr="00240B6D">
        <w:rPr>
          <w:b/>
          <w:sz w:val="22"/>
          <w:szCs w:val="22"/>
        </w:rPr>
        <w:t>Vartojimas esant pakenktai kepenų funkcijai</w:t>
      </w:r>
    </w:p>
    <w:p w:rsidR="00F57517" w:rsidRPr="00240B6D" w:rsidRDefault="00F57517" w:rsidP="00F57517">
      <w:pPr>
        <w:autoSpaceDE w:val="0"/>
        <w:autoSpaceDN w:val="0"/>
        <w:adjustRightInd w:val="0"/>
        <w:rPr>
          <w:b/>
          <w:sz w:val="22"/>
          <w:szCs w:val="22"/>
        </w:rPr>
      </w:pPr>
      <w:r w:rsidRPr="00240B6D">
        <w:rPr>
          <w:sz w:val="22"/>
          <w:szCs w:val="22"/>
        </w:rPr>
        <w:t xml:space="preserve">Jeigu Jūsų kepenys neveikia kaip reikiant, įprastinė dozė turi būti ne didesnė kaip 40 mg kartą per parą. </w:t>
      </w:r>
    </w:p>
    <w:p w:rsidR="00F57517" w:rsidRPr="00240B6D" w:rsidRDefault="00F57517" w:rsidP="00F57517">
      <w:pPr>
        <w:autoSpaceDE w:val="0"/>
        <w:autoSpaceDN w:val="0"/>
        <w:adjustRightInd w:val="0"/>
        <w:rPr>
          <w:b/>
          <w:sz w:val="22"/>
          <w:szCs w:val="22"/>
          <w:u w:val="single"/>
        </w:rPr>
      </w:pPr>
    </w:p>
    <w:p w:rsidR="00F57517" w:rsidRPr="00240B6D" w:rsidRDefault="00F57517" w:rsidP="00F57517">
      <w:pPr>
        <w:autoSpaceDE w:val="0"/>
        <w:autoSpaceDN w:val="0"/>
        <w:adjustRightInd w:val="0"/>
        <w:rPr>
          <w:b/>
          <w:sz w:val="22"/>
          <w:szCs w:val="22"/>
        </w:rPr>
      </w:pPr>
      <w:r w:rsidRPr="00240B6D">
        <w:rPr>
          <w:b/>
          <w:sz w:val="22"/>
          <w:szCs w:val="22"/>
        </w:rPr>
        <w:t>Vartojimas esant pakenktai inkstų funkcijai</w:t>
      </w:r>
    </w:p>
    <w:p w:rsidR="00F57517" w:rsidRPr="00240B6D" w:rsidRDefault="00F57517" w:rsidP="00F57517">
      <w:pPr>
        <w:autoSpaceDE w:val="0"/>
        <w:autoSpaceDN w:val="0"/>
        <w:adjustRightInd w:val="0"/>
        <w:rPr>
          <w:b/>
          <w:sz w:val="22"/>
          <w:szCs w:val="22"/>
        </w:rPr>
      </w:pPr>
      <w:r w:rsidRPr="00240B6D">
        <w:rPr>
          <w:sz w:val="22"/>
          <w:szCs w:val="22"/>
        </w:rPr>
        <w:t xml:space="preserve">Pacientams, kurių inkstai pakenkti, dozės keisti nereikia. Jeigu jums yra sunkus inkstų pakenkimas arba jeigu Jums atliekama hemodializė, Jūsų gydytojas gali skirti mažesnę, t. y. 20 mg, pradinę dozę. </w:t>
      </w:r>
    </w:p>
    <w:p w:rsidR="00F57517" w:rsidRPr="00240B6D" w:rsidRDefault="00F57517" w:rsidP="00F57517">
      <w:pPr>
        <w:autoSpaceDE w:val="0"/>
        <w:autoSpaceDN w:val="0"/>
        <w:adjustRightInd w:val="0"/>
        <w:rPr>
          <w:b/>
          <w:sz w:val="22"/>
          <w:szCs w:val="22"/>
        </w:rPr>
      </w:pPr>
    </w:p>
    <w:p w:rsidR="00F57517" w:rsidRPr="00240B6D" w:rsidRDefault="00F57517" w:rsidP="00F57517">
      <w:pPr>
        <w:autoSpaceDE w:val="0"/>
        <w:autoSpaceDN w:val="0"/>
        <w:adjustRightInd w:val="0"/>
        <w:rPr>
          <w:b/>
          <w:sz w:val="22"/>
          <w:szCs w:val="22"/>
        </w:rPr>
      </w:pPr>
      <w:r w:rsidRPr="00240B6D">
        <w:rPr>
          <w:b/>
          <w:sz w:val="22"/>
          <w:szCs w:val="22"/>
        </w:rPr>
        <w:t xml:space="preserve">Ką daryti pavartojus per didelę </w:t>
      </w:r>
      <w:proofErr w:type="spellStart"/>
      <w:r w:rsidRPr="00240B6D">
        <w:rPr>
          <w:b/>
          <w:sz w:val="22"/>
          <w:szCs w:val="22"/>
        </w:rPr>
        <w:t>Telmisartan</w:t>
      </w:r>
      <w:proofErr w:type="spellEnd"/>
      <w:r w:rsidRPr="00240B6D">
        <w:rPr>
          <w:b/>
          <w:sz w:val="22"/>
          <w:szCs w:val="22"/>
        </w:rPr>
        <w:t xml:space="preserve"> </w:t>
      </w:r>
      <w:proofErr w:type="spellStart"/>
      <w:r w:rsidR="00AC49C0" w:rsidRPr="00240B6D">
        <w:rPr>
          <w:b/>
          <w:sz w:val="22"/>
          <w:szCs w:val="22"/>
        </w:rPr>
        <w:t>Teva</w:t>
      </w:r>
      <w:proofErr w:type="spellEnd"/>
      <w:r w:rsidRPr="00240B6D">
        <w:rPr>
          <w:b/>
          <w:sz w:val="22"/>
          <w:szCs w:val="22"/>
        </w:rPr>
        <w:t xml:space="preserve"> </w:t>
      </w:r>
      <w:r w:rsidR="00B2072E" w:rsidRPr="00B2072E">
        <w:rPr>
          <w:b/>
          <w:sz w:val="22"/>
          <w:szCs w:val="22"/>
        </w:rPr>
        <w:t>UK</w:t>
      </w:r>
      <w:r w:rsidR="00B2072E" w:rsidRPr="00240B6D">
        <w:rPr>
          <w:b/>
          <w:sz w:val="22"/>
          <w:szCs w:val="22"/>
        </w:rPr>
        <w:t xml:space="preserve"> </w:t>
      </w:r>
      <w:r w:rsidRPr="00240B6D">
        <w:rPr>
          <w:b/>
          <w:sz w:val="22"/>
          <w:szCs w:val="22"/>
        </w:rPr>
        <w:t>dozę?</w:t>
      </w:r>
    </w:p>
    <w:p w:rsidR="00F57517" w:rsidRPr="00240B6D" w:rsidRDefault="00F57517" w:rsidP="00F57517">
      <w:pPr>
        <w:autoSpaceDE w:val="0"/>
        <w:autoSpaceDN w:val="0"/>
        <w:adjustRightInd w:val="0"/>
        <w:rPr>
          <w:b/>
          <w:sz w:val="22"/>
          <w:szCs w:val="22"/>
        </w:rPr>
      </w:pPr>
      <w:r w:rsidRPr="00240B6D">
        <w:rPr>
          <w:sz w:val="22"/>
          <w:szCs w:val="22"/>
        </w:rPr>
        <w:t>Jeigu atsitiktinai išgėrėte per daug tablečių, nedelsdami susisiekite su savo gydytoju, vaistininku arba artimiausios ligoninės skubios medicinos pagalbos skyriumi.</w:t>
      </w:r>
    </w:p>
    <w:p w:rsidR="00F57517" w:rsidRPr="00240B6D" w:rsidRDefault="00F57517" w:rsidP="00F57517">
      <w:pPr>
        <w:autoSpaceDE w:val="0"/>
        <w:autoSpaceDN w:val="0"/>
        <w:adjustRightInd w:val="0"/>
        <w:rPr>
          <w:sz w:val="22"/>
          <w:szCs w:val="22"/>
        </w:rPr>
      </w:pPr>
    </w:p>
    <w:p w:rsidR="00F57517" w:rsidRPr="00240B6D" w:rsidRDefault="00F57517" w:rsidP="00F57517">
      <w:pPr>
        <w:autoSpaceDE w:val="0"/>
        <w:autoSpaceDN w:val="0"/>
        <w:adjustRightInd w:val="0"/>
        <w:rPr>
          <w:b/>
          <w:sz w:val="22"/>
          <w:szCs w:val="22"/>
        </w:rPr>
      </w:pPr>
      <w:r w:rsidRPr="00240B6D">
        <w:rPr>
          <w:b/>
          <w:sz w:val="22"/>
          <w:szCs w:val="22"/>
        </w:rPr>
        <w:t xml:space="preserve">Pamiršus pavartoti </w:t>
      </w:r>
      <w:proofErr w:type="spellStart"/>
      <w:r w:rsidRPr="00240B6D">
        <w:rPr>
          <w:b/>
          <w:sz w:val="22"/>
          <w:szCs w:val="22"/>
        </w:rPr>
        <w:t>Telmisartan</w:t>
      </w:r>
      <w:proofErr w:type="spellEnd"/>
      <w:r w:rsidRPr="00240B6D">
        <w:rPr>
          <w:b/>
          <w:sz w:val="22"/>
          <w:szCs w:val="22"/>
        </w:rPr>
        <w:t xml:space="preserve"> </w:t>
      </w:r>
      <w:proofErr w:type="spellStart"/>
      <w:r w:rsidR="00AC49C0" w:rsidRPr="00240B6D">
        <w:rPr>
          <w:b/>
          <w:sz w:val="22"/>
          <w:szCs w:val="22"/>
        </w:rPr>
        <w:t>Teva</w:t>
      </w:r>
      <w:proofErr w:type="spellEnd"/>
      <w:r w:rsidR="00B2072E">
        <w:rPr>
          <w:b/>
          <w:sz w:val="22"/>
          <w:szCs w:val="22"/>
        </w:rPr>
        <w:t xml:space="preserve"> </w:t>
      </w:r>
      <w:r w:rsidR="00B2072E" w:rsidRPr="00B2072E">
        <w:rPr>
          <w:b/>
          <w:sz w:val="22"/>
          <w:szCs w:val="22"/>
        </w:rPr>
        <w:t>UK</w:t>
      </w:r>
    </w:p>
    <w:p w:rsidR="00F57517" w:rsidRPr="00240B6D" w:rsidRDefault="00F57517" w:rsidP="00F57517">
      <w:pPr>
        <w:autoSpaceDE w:val="0"/>
        <w:autoSpaceDN w:val="0"/>
        <w:adjustRightInd w:val="0"/>
        <w:rPr>
          <w:b/>
          <w:sz w:val="22"/>
          <w:szCs w:val="22"/>
        </w:rPr>
      </w:pPr>
      <w:r w:rsidRPr="00240B6D">
        <w:rPr>
          <w:sz w:val="22"/>
          <w:szCs w:val="22"/>
        </w:rPr>
        <w:t>Jeigu tabletę išgerti pamiršote, nesijaudinkite. Gerkite ją tuoj pat, kai tik prisiminsite, ir toliau vaisto vartokite įprastine tvarka. Jei vaisto neišgersite visą parą, kitą parą gerkite įprastinę dozę. Negalima</w:t>
      </w:r>
      <w:r w:rsidRPr="00240B6D">
        <w:rPr>
          <w:i/>
          <w:sz w:val="22"/>
          <w:szCs w:val="22"/>
        </w:rPr>
        <w:t xml:space="preserve"> </w:t>
      </w:r>
      <w:r w:rsidRPr="00240B6D">
        <w:rPr>
          <w:sz w:val="22"/>
          <w:szCs w:val="22"/>
        </w:rPr>
        <w:t xml:space="preserve">vartoti dvigubos dozės norint kompensuoti praleistą </w:t>
      </w:r>
      <w:r w:rsidRPr="00240B6D">
        <w:rPr>
          <w:sz w:val="22"/>
          <w:szCs w:val="22"/>
          <w:lang w:eastAsia="lt-LT"/>
        </w:rPr>
        <w:t xml:space="preserve">individualią </w:t>
      </w:r>
      <w:r w:rsidRPr="00240B6D">
        <w:rPr>
          <w:sz w:val="22"/>
          <w:szCs w:val="22"/>
        </w:rPr>
        <w:t>dozę.</w:t>
      </w:r>
    </w:p>
    <w:p w:rsidR="00F57517" w:rsidRPr="00240B6D" w:rsidRDefault="00F57517" w:rsidP="00F57517">
      <w:pPr>
        <w:autoSpaceDE w:val="0"/>
        <w:autoSpaceDN w:val="0"/>
        <w:adjustRightInd w:val="0"/>
        <w:rPr>
          <w:b/>
          <w:sz w:val="22"/>
          <w:szCs w:val="22"/>
        </w:rPr>
      </w:pPr>
    </w:p>
    <w:p w:rsidR="00F57517" w:rsidRPr="00240B6D" w:rsidRDefault="00F57517" w:rsidP="00F57517">
      <w:pPr>
        <w:autoSpaceDE w:val="0"/>
        <w:autoSpaceDN w:val="0"/>
        <w:adjustRightInd w:val="0"/>
        <w:rPr>
          <w:b/>
          <w:color w:val="000000"/>
          <w:sz w:val="22"/>
          <w:szCs w:val="22"/>
        </w:rPr>
      </w:pPr>
      <w:r w:rsidRPr="00240B6D">
        <w:rPr>
          <w:b/>
          <w:color w:val="000000"/>
          <w:sz w:val="22"/>
          <w:szCs w:val="22"/>
        </w:rPr>
        <w:t xml:space="preserve">Nustojus vartoti </w:t>
      </w:r>
      <w:proofErr w:type="spellStart"/>
      <w:r w:rsidRPr="00240B6D">
        <w:rPr>
          <w:b/>
          <w:color w:val="000000"/>
          <w:sz w:val="22"/>
          <w:szCs w:val="22"/>
        </w:rPr>
        <w:t>Telmisartan</w:t>
      </w:r>
      <w:proofErr w:type="spellEnd"/>
      <w:r w:rsidRPr="00240B6D">
        <w:rPr>
          <w:b/>
          <w:color w:val="000000"/>
          <w:sz w:val="22"/>
          <w:szCs w:val="22"/>
        </w:rPr>
        <w:t xml:space="preserve"> </w:t>
      </w:r>
      <w:proofErr w:type="spellStart"/>
      <w:r w:rsidR="00AC49C0" w:rsidRPr="00240B6D">
        <w:rPr>
          <w:b/>
          <w:color w:val="000000"/>
          <w:sz w:val="22"/>
          <w:szCs w:val="22"/>
        </w:rPr>
        <w:t>Teva</w:t>
      </w:r>
      <w:proofErr w:type="spellEnd"/>
      <w:r w:rsidR="00B2072E">
        <w:rPr>
          <w:b/>
          <w:color w:val="000000"/>
          <w:sz w:val="22"/>
          <w:szCs w:val="22"/>
        </w:rPr>
        <w:t xml:space="preserve"> </w:t>
      </w:r>
      <w:r w:rsidR="00B2072E" w:rsidRPr="00B2072E">
        <w:rPr>
          <w:b/>
          <w:sz w:val="22"/>
          <w:szCs w:val="22"/>
        </w:rPr>
        <w:t>UK</w:t>
      </w:r>
    </w:p>
    <w:p w:rsidR="00F57517" w:rsidRPr="00240B6D" w:rsidRDefault="00F57517" w:rsidP="00F57517">
      <w:pPr>
        <w:tabs>
          <w:tab w:val="left" w:pos="567"/>
        </w:tabs>
        <w:rPr>
          <w:b/>
          <w:sz w:val="22"/>
          <w:szCs w:val="22"/>
        </w:rPr>
      </w:pPr>
      <w:r w:rsidRPr="00240B6D">
        <w:rPr>
          <w:sz w:val="22"/>
          <w:szCs w:val="22"/>
        </w:rPr>
        <w:t>Visada pasitarkite su savo gydytoju, jeigu norite nutraukti šio vaisto vartojimą. Net jeigu jaučiatės gerai, gali reikėti tęsti šio vaisto vartojimą.</w:t>
      </w:r>
    </w:p>
    <w:p w:rsidR="00F57517" w:rsidRPr="00240B6D" w:rsidRDefault="00F57517" w:rsidP="00F57517">
      <w:pPr>
        <w:autoSpaceDE w:val="0"/>
        <w:autoSpaceDN w:val="0"/>
        <w:adjustRightInd w:val="0"/>
        <w:rPr>
          <w:b/>
          <w:sz w:val="22"/>
          <w:szCs w:val="22"/>
        </w:rPr>
      </w:pPr>
    </w:p>
    <w:p w:rsidR="00F57517" w:rsidRPr="00240B6D" w:rsidRDefault="00F57517" w:rsidP="00F57517">
      <w:pPr>
        <w:autoSpaceDE w:val="0"/>
        <w:autoSpaceDN w:val="0"/>
        <w:adjustRightInd w:val="0"/>
        <w:rPr>
          <w:b/>
          <w:sz w:val="22"/>
          <w:szCs w:val="22"/>
        </w:rPr>
      </w:pPr>
      <w:r w:rsidRPr="00240B6D">
        <w:rPr>
          <w:sz w:val="22"/>
          <w:szCs w:val="22"/>
        </w:rPr>
        <w:t>Jeigu kiltų daugiau klausimų dėl šio vaisto vartojimo, kreipkitės į gydytoją arba vaistininką.</w:t>
      </w:r>
    </w:p>
    <w:p w:rsidR="00F57517" w:rsidRPr="00240B6D" w:rsidRDefault="00F57517" w:rsidP="00F57517">
      <w:pPr>
        <w:autoSpaceDE w:val="0"/>
        <w:autoSpaceDN w:val="0"/>
        <w:adjustRightInd w:val="0"/>
        <w:rPr>
          <w:sz w:val="22"/>
          <w:szCs w:val="22"/>
        </w:rPr>
      </w:pPr>
    </w:p>
    <w:p w:rsidR="00F57517" w:rsidRPr="00240B6D" w:rsidRDefault="00F57517" w:rsidP="00F57517">
      <w:pPr>
        <w:autoSpaceDE w:val="0"/>
        <w:autoSpaceDN w:val="0"/>
        <w:adjustRightInd w:val="0"/>
        <w:rPr>
          <w:sz w:val="22"/>
          <w:szCs w:val="22"/>
        </w:rPr>
      </w:pPr>
    </w:p>
    <w:p w:rsidR="00F57517" w:rsidRPr="00240B6D" w:rsidRDefault="00F57517" w:rsidP="009601E8">
      <w:pPr>
        <w:pStyle w:val="Sraopastraipa"/>
        <w:numPr>
          <w:ilvl w:val="0"/>
          <w:numId w:val="15"/>
        </w:numPr>
        <w:autoSpaceDE w:val="0"/>
        <w:autoSpaceDN w:val="0"/>
        <w:adjustRightInd w:val="0"/>
        <w:rPr>
          <w:b/>
          <w:sz w:val="22"/>
          <w:szCs w:val="22"/>
        </w:rPr>
      </w:pPr>
      <w:r w:rsidRPr="00240B6D">
        <w:rPr>
          <w:b/>
          <w:sz w:val="22"/>
          <w:szCs w:val="22"/>
        </w:rPr>
        <w:t>Galimas šalutinis poveikis</w:t>
      </w:r>
    </w:p>
    <w:p w:rsidR="00F57517" w:rsidRPr="00240B6D" w:rsidRDefault="00F57517" w:rsidP="00F57517">
      <w:pPr>
        <w:autoSpaceDE w:val="0"/>
        <w:autoSpaceDN w:val="0"/>
        <w:adjustRightInd w:val="0"/>
        <w:rPr>
          <w:b/>
          <w:sz w:val="22"/>
          <w:szCs w:val="22"/>
        </w:rPr>
      </w:pPr>
    </w:p>
    <w:p w:rsidR="00F57517" w:rsidRPr="00240B6D" w:rsidRDefault="00F57517" w:rsidP="00F57517">
      <w:pPr>
        <w:autoSpaceDE w:val="0"/>
        <w:autoSpaceDN w:val="0"/>
        <w:adjustRightInd w:val="0"/>
        <w:rPr>
          <w:sz w:val="22"/>
          <w:szCs w:val="22"/>
        </w:rPr>
      </w:pPr>
      <w:r w:rsidRPr="00240B6D">
        <w:rPr>
          <w:sz w:val="22"/>
          <w:szCs w:val="22"/>
        </w:rPr>
        <w:t>Šis vaistas, kaip ir visi kiti, gali sukelti ir šalutinį poveikį, nors jis pasireiškia ne visiems žmonėms.</w:t>
      </w:r>
    </w:p>
    <w:p w:rsidR="00F57517" w:rsidRPr="00240B6D" w:rsidRDefault="00F57517" w:rsidP="00F57517">
      <w:pPr>
        <w:autoSpaceDE w:val="0"/>
        <w:autoSpaceDN w:val="0"/>
        <w:adjustRightInd w:val="0"/>
        <w:rPr>
          <w:b/>
          <w:sz w:val="22"/>
          <w:szCs w:val="22"/>
        </w:rPr>
      </w:pPr>
    </w:p>
    <w:p w:rsidR="00F57517" w:rsidRPr="00240B6D" w:rsidRDefault="00F57517" w:rsidP="00F57517">
      <w:pPr>
        <w:autoSpaceDE w:val="0"/>
        <w:autoSpaceDN w:val="0"/>
        <w:adjustRightInd w:val="0"/>
        <w:rPr>
          <w:b/>
          <w:bCs/>
          <w:sz w:val="22"/>
          <w:szCs w:val="22"/>
          <w:lang w:eastAsia="zh-CN"/>
        </w:rPr>
      </w:pPr>
      <w:r w:rsidRPr="00240B6D">
        <w:rPr>
          <w:b/>
          <w:bCs/>
          <w:sz w:val="22"/>
          <w:szCs w:val="22"/>
          <w:lang w:eastAsia="zh-CN"/>
        </w:rPr>
        <w:t xml:space="preserve">Tam tikras šalutinis poveikis gali būti sunkus ir reikalaujantis neatidėliotinos medicininės pagalbos </w:t>
      </w:r>
    </w:p>
    <w:p w:rsidR="00F57517" w:rsidRPr="00240B6D" w:rsidRDefault="00F57517" w:rsidP="00F57517">
      <w:pPr>
        <w:autoSpaceDE w:val="0"/>
        <w:autoSpaceDN w:val="0"/>
        <w:adjustRightInd w:val="0"/>
        <w:rPr>
          <w:b/>
          <w:sz w:val="22"/>
          <w:szCs w:val="22"/>
          <w:lang w:eastAsia="lt-LT"/>
        </w:rPr>
      </w:pPr>
    </w:p>
    <w:p w:rsidR="00F57517" w:rsidRPr="00240B6D" w:rsidRDefault="00F57517" w:rsidP="00F57517">
      <w:pPr>
        <w:autoSpaceDE w:val="0"/>
        <w:autoSpaceDN w:val="0"/>
        <w:adjustRightInd w:val="0"/>
        <w:rPr>
          <w:sz w:val="22"/>
          <w:szCs w:val="22"/>
        </w:rPr>
      </w:pPr>
      <w:r w:rsidRPr="00240B6D">
        <w:rPr>
          <w:sz w:val="22"/>
          <w:szCs w:val="22"/>
          <w:lang w:eastAsia="zh-CN"/>
        </w:rPr>
        <w:t>Turite nedelsiant kreiptis į savo gydytoją, jeigu Jums pasireiškia bet kuris iš šių simptomų :</w:t>
      </w:r>
    </w:p>
    <w:p w:rsidR="00F57517" w:rsidRPr="00240B6D" w:rsidRDefault="00F57517" w:rsidP="00F57517">
      <w:pPr>
        <w:autoSpaceDE w:val="0"/>
        <w:autoSpaceDN w:val="0"/>
        <w:adjustRightInd w:val="0"/>
        <w:rPr>
          <w:b/>
          <w:sz w:val="22"/>
          <w:szCs w:val="22"/>
        </w:rPr>
      </w:pPr>
      <w:r w:rsidRPr="00240B6D">
        <w:rPr>
          <w:sz w:val="22"/>
          <w:szCs w:val="22"/>
        </w:rPr>
        <w:t>Sepsis</w:t>
      </w:r>
      <w:r w:rsidRPr="00240B6D">
        <w:rPr>
          <w:sz w:val="22"/>
          <w:szCs w:val="22"/>
          <w:lang w:eastAsia="lt-LT"/>
        </w:rPr>
        <w:t>* (</w:t>
      </w:r>
      <w:r w:rsidRPr="00240B6D">
        <w:rPr>
          <w:sz w:val="22"/>
          <w:szCs w:val="22"/>
        </w:rPr>
        <w:t>dažnai vadinamas „kraujo užkrėtimu“, t. y. sunki infekcinė liga, susijusi su viso organizmo uždegimine reakcija), greitas odos ir gleivinės sutinimas (</w:t>
      </w:r>
      <w:proofErr w:type="spellStart"/>
      <w:r w:rsidRPr="00240B6D">
        <w:rPr>
          <w:sz w:val="22"/>
          <w:szCs w:val="22"/>
        </w:rPr>
        <w:t>angioneurozinė</w:t>
      </w:r>
      <w:proofErr w:type="spellEnd"/>
      <w:r w:rsidRPr="00240B6D">
        <w:rPr>
          <w:sz w:val="22"/>
          <w:szCs w:val="22"/>
        </w:rPr>
        <w:t xml:space="preserve"> edema). Šis šalutinis poveikis yra retas (gali pasireikšti ne daugiau kaip 1 iš 1000 žmonių), tačiau itin sunkus. Jam pasireiškus, vaisto vartojimą turite nutraukti ir tuoj pat kreiptis į savo gydytoją. Jeigu minėtas šalutinis poveikis negydomas, jis gali būti mirtinas.</w:t>
      </w:r>
    </w:p>
    <w:p w:rsidR="00F57517" w:rsidRPr="00240B6D" w:rsidRDefault="00F57517" w:rsidP="00F57517">
      <w:pPr>
        <w:autoSpaceDE w:val="0"/>
        <w:autoSpaceDN w:val="0"/>
        <w:adjustRightInd w:val="0"/>
        <w:rPr>
          <w:sz w:val="22"/>
          <w:szCs w:val="22"/>
        </w:rPr>
      </w:pPr>
    </w:p>
    <w:p w:rsidR="00F57517" w:rsidRPr="00240B6D" w:rsidRDefault="00F57517" w:rsidP="00F57517">
      <w:pPr>
        <w:autoSpaceDE w:val="0"/>
        <w:autoSpaceDN w:val="0"/>
        <w:adjustRightInd w:val="0"/>
        <w:rPr>
          <w:b/>
          <w:sz w:val="22"/>
          <w:szCs w:val="22"/>
        </w:rPr>
      </w:pPr>
      <w:r w:rsidRPr="00240B6D">
        <w:rPr>
          <w:b/>
          <w:sz w:val="22"/>
          <w:szCs w:val="22"/>
        </w:rPr>
        <w:t>Galimas šalutinis poveikis</w:t>
      </w:r>
    </w:p>
    <w:p w:rsidR="00F57517" w:rsidRPr="00240B6D" w:rsidRDefault="00F57517" w:rsidP="00F57517">
      <w:pPr>
        <w:autoSpaceDE w:val="0"/>
        <w:autoSpaceDN w:val="0"/>
        <w:adjustRightInd w:val="0"/>
        <w:rPr>
          <w:b/>
          <w:sz w:val="22"/>
          <w:szCs w:val="22"/>
        </w:rPr>
      </w:pPr>
    </w:p>
    <w:p w:rsidR="00F57517" w:rsidRPr="00240B6D" w:rsidRDefault="00F57517" w:rsidP="00F57517">
      <w:pPr>
        <w:autoSpaceDE w:val="0"/>
        <w:autoSpaceDN w:val="0"/>
        <w:adjustRightInd w:val="0"/>
        <w:rPr>
          <w:b/>
          <w:sz w:val="22"/>
          <w:szCs w:val="22"/>
        </w:rPr>
      </w:pPr>
      <w:r w:rsidRPr="00240B6D">
        <w:rPr>
          <w:b/>
          <w:sz w:val="22"/>
          <w:szCs w:val="22"/>
        </w:rPr>
        <w:t>Dažnas šalutinis poveikis (gali pasireikšti ne daugiau kaip 1 iš 10 žmonių):</w:t>
      </w:r>
    </w:p>
    <w:p w:rsidR="00F57517" w:rsidRPr="00240B6D" w:rsidRDefault="00F57517" w:rsidP="0018518F">
      <w:pPr>
        <w:pStyle w:val="Sraopastraipa"/>
        <w:numPr>
          <w:ilvl w:val="0"/>
          <w:numId w:val="23"/>
        </w:numPr>
        <w:autoSpaceDE w:val="0"/>
        <w:autoSpaceDN w:val="0"/>
        <w:adjustRightInd w:val="0"/>
        <w:rPr>
          <w:b/>
          <w:sz w:val="22"/>
          <w:szCs w:val="22"/>
        </w:rPr>
      </w:pPr>
      <w:r w:rsidRPr="00240B6D">
        <w:rPr>
          <w:sz w:val="22"/>
          <w:szCs w:val="22"/>
        </w:rPr>
        <w:t>mažas kraujospūdis (</w:t>
      </w:r>
      <w:proofErr w:type="spellStart"/>
      <w:r w:rsidRPr="00240B6D">
        <w:rPr>
          <w:sz w:val="22"/>
          <w:szCs w:val="22"/>
        </w:rPr>
        <w:t>hipotenzija</w:t>
      </w:r>
      <w:proofErr w:type="spellEnd"/>
      <w:r w:rsidRPr="00240B6D">
        <w:rPr>
          <w:sz w:val="22"/>
          <w:szCs w:val="22"/>
        </w:rPr>
        <w:t>) pacientams, kurie vaisto vartoja širdies ir kraujagyslių sutrikimų reiškiniams mažinti.</w:t>
      </w:r>
    </w:p>
    <w:p w:rsidR="00F57517" w:rsidRPr="00240B6D" w:rsidRDefault="00F57517" w:rsidP="00F57517">
      <w:pPr>
        <w:tabs>
          <w:tab w:val="left" w:pos="1276"/>
        </w:tabs>
        <w:autoSpaceDE w:val="0"/>
        <w:autoSpaceDN w:val="0"/>
        <w:adjustRightInd w:val="0"/>
        <w:rPr>
          <w:b/>
          <w:sz w:val="22"/>
          <w:szCs w:val="22"/>
        </w:rPr>
      </w:pPr>
    </w:p>
    <w:p w:rsidR="00F57517" w:rsidRPr="00240B6D" w:rsidRDefault="00F57517" w:rsidP="00F57517">
      <w:pPr>
        <w:tabs>
          <w:tab w:val="left" w:pos="1276"/>
        </w:tabs>
        <w:autoSpaceDE w:val="0"/>
        <w:autoSpaceDN w:val="0"/>
        <w:adjustRightInd w:val="0"/>
        <w:rPr>
          <w:b/>
          <w:sz w:val="22"/>
          <w:szCs w:val="22"/>
        </w:rPr>
      </w:pPr>
      <w:r w:rsidRPr="00240B6D">
        <w:rPr>
          <w:b/>
          <w:sz w:val="22"/>
          <w:szCs w:val="22"/>
        </w:rPr>
        <w:t>Nedažnas šalutinis poveikis (gali pasireikšti ne daugiau kaip 1 iš 100 žmonių):</w:t>
      </w:r>
    </w:p>
    <w:p w:rsidR="00F57517" w:rsidRPr="00240B6D" w:rsidRDefault="0018518F" w:rsidP="0018518F">
      <w:pPr>
        <w:pStyle w:val="Sraopastraipa"/>
        <w:numPr>
          <w:ilvl w:val="0"/>
          <w:numId w:val="23"/>
        </w:numPr>
        <w:tabs>
          <w:tab w:val="left" w:pos="1276"/>
        </w:tabs>
        <w:autoSpaceDE w:val="0"/>
        <w:autoSpaceDN w:val="0"/>
        <w:adjustRightInd w:val="0"/>
        <w:rPr>
          <w:color w:val="000000"/>
          <w:sz w:val="22"/>
          <w:szCs w:val="22"/>
          <w:lang w:eastAsia="lt-LT"/>
        </w:rPr>
      </w:pPr>
      <w:r w:rsidRPr="00240B6D">
        <w:rPr>
          <w:color w:val="000000"/>
          <w:sz w:val="22"/>
          <w:szCs w:val="22"/>
          <w:lang w:eastAsia="lt-LT"/>
        </w:rPr>
        <w:t>šlapimo takų infekcija;</w:t>
      </w:r>
    </w:p>
    <w:p w:rsidR="00F57517" w:rsidRPr="00240B6D" w:rsidRDefault="00F57517" w:rsidP="0018518F">
      <w:pPr>
        <w:pStyle w:val="Sraopastraipa"/>
        <w:numPr>
          <w:ilvl w:val="0"/>
          <w:numId w:val="23"/>
        </w:numPr>
        <w:tabs>
          <w:tab w:val="left" w:pos="1276"/>
        </w:tabs>
        <w:autoSpaceDE w:val="0"/>
        <w:autoSpaceDN w:val="0"/>
        <w:adjustRightInd w:val="0"/>
        <w:rPr>
          <w:color w:val="000000"/>
          <w:sz w:val="22"/>
          <w:szCs w:val="22"/>
          <w:lang w:eastAsia="lt-LT"/>
        </w:rPr>
      </w:pPr>
      <w:r w:rsidRPr="00240B6D">
        <w:rPr>
          <w:color w:val="000000"/>
          <w:sz w:val="22"/>
          <w:szCs w:val="22"/>
          <w:lang w:eastAsia="lt-LT"/>
        </w:rPr>
        <w:t>viršutinių kvėpavimo takų infekcija (pvz., gerklės užde</w:t>
      </w:r>
      <w:r w:rsidR="0018518F" w:rsidRPr="00240B6D">
        <w:rPr>
          <w:color w:val="000000"/>
          <w:sz w:val="22"/>
          <w:szCs w:val="22"/>
          <w:lang w:eastAsia="lt-LT"/>
        </w:rPr>
        <w:t>gimas, sinusų uždegimas, sloga);</w:t>
      </w:r>
    </w:p>
    <w:p w:rsidR="00F57517" w:rsidRPr="00240B6D" w:rsidRDefault="00F57517" w:rsidP="0018518F">
      <w:pPr>
        <w:pStyle w:val="Sraopastraipa"/>
        <w:numPr>
          <w:ilvl w:val="0"/>
          <w:numId w:val="23"/>
        </w:numPr>
        <w:tabs>
          <w:tab w:val="left" w:pos="1276"/>
        </w:tabs>
        <w:autoSpaceDE w:val="0"/>
        <w:autoSpaceDN w:val="0"/>
        <w:adjustRightInd w:val="0"/>
        <w:rPr>
          <w:b/>
          <w:color w:val="000000"/>
          <w:sz w:val="22"/>
          <w:szCs w:val="22"/>
        </w:rPr>
      </w:pPr>
      <w:r w:rsidRPr="00240B6D">
        <w:rPr>
          <w:color w:val="000000"/>
          <w:sz w:val="22"/>
          <w:szCs w:val="22"/>
        </w:rPr>
        <w:t xml:space="preserve">raudonųjų kraujo </w:t>
      </w:r>
      <w:r w:rsidR="0018518F" w:rsidRPr="00240B6D">
        <w:rPr>
          <w:color w:val="000000"/>
          <w:sz w:val="22"/>
          <w:szCs w:val="22"/>
        </w:rPr>
        <w:t>ląstelių stoka (anemija);</w:t>
      </w:r>
    </w:p>
    <w:p w:rsidR="00F57517" w:rsidRPr="00240B6D" w:rsidRDefault="0018518F" w:rsidP="0018518F">
      <w:pPr>
        <w:pStyle w:val="Sraopastraipa"/>
        <w:numPr>
          <w:ilvl w:val="0"/>
          <w:numId w:val="23"/>
        </w:numPr>
        <w:tabs>
          <w:tab w:val="left" w:pos="1276"/>
        </w:tabs>
        <w:autoSpaceDE w:val="0"/>
        <w:autoSpaceDN w:val="0"/>
        <w:adjustRightInd w:val="0"/>
        <w:rPr>
          <w:b/>
          <w:color w:val="000000"/>
          <w:sz w:val="22"/>
          <w:szCs w:val="22"/>
        </w:rPr>
      </w:pPr>
      <w:r w:rsidRPr="00240B6D">
        <w:rPr>
          <w:color w:val="000000"/>
          <w:sz w:val="22"/>
          <w:szCs w:val="22"/>
        </w:rPr>
        <w:t>didelis kalio kiekis kraujyje;</w:t>
      </w:r>
    </w:p>
    <w:p w:rsidR="00F57517" w:rsidRPr="00240B6D" w:rsidRDefault="0018518F" w:rsidP="0018518F">
      <w:pPr>
        <w:pStyle w:val="Sraopastraipa"/>
        <w:numPr>
          <w:ilvl w:val="0"/>
          <w:numId w:val="23"/>
        </w:numPr>
        <w:tabs>
          <w:tab w:val="left" w:pos="1276"/>
        </w:tabs>
        <w:autoSpaceDE w:val="0"/>
        <w:autoSpaceDN w:val="0"/>
        <w:adjustRightInd w:val="0"/>
        <w:rPr>
          <w:b/>
          <w:color w:val="000000"/>
          <w:sz w:val="22"/>
          <w:szCs w:val="22"/>
        </w:rPr>
      </w:pPr>
      <w:r w:rsidRPr="00240B6D">
        <w:rPr>
          <w:color w:val="000000"/>
          <w:sz w:val="22"/>
          <w:szCs w:val="22"/>
        </w:rPr>
        <w:t>užmigimo pasunkėjimas (nemiga);</w:t>
      </w:r>
    </w:p>
    <w:p w:rsidR="00F57517" w:rsidRPr="00240B6D" w:rsidRDefault="0018518F" w:rsidP="0018518F">
      <w:pPr>
        <w:pStyle w:val="Sraopastraipa"/>
        <w:numPr>
          <w:ilvl w:val="0"/>
          <w:numId w:val="23"/>
        </w:numPr>
        <w:tabs>
          <w:tab w:val="left" w:pos="1276"/>
        </w:tabs>
        <w:autoSpaceDE w:val="0"/>
        <w:autoSpaceDN w:val="0"/>
        <w:adjustRightInd w:val="0"/>
        <w:rPr>
          <w:b/>
          <w:color w:val="000000"/>
          <w:sz w:val="22"/>
          <w:szCs w:val="22"/>
        </w:rPr>
      </w:pPr>
      <w:r w:rsidRPr="00240B6D">
        <w:rPr>
          <w:color w:val="000000"/>
          <w:sz w:val="22"/>
          <w:szCs w:val="22"/>
        </w:rPr>
        <w:t>liūdesys (depresija);</w:t>
      </w:r>
    </w:p>
    <w:p w:rsidR="00F57517" w:rsidRPr="00240B6D" w:rsidRDefault="0018518F" w:rsidP="0018518F">
      <w:pPr>
        <w:pStyle w:val="Sraopastraipa"/>
        <w:numPr>
          <w:ilvl w:val="0"/>
          <w:numId w:val="23"/>
        </w:numPr>
        <w:tabs>
          <w:tab w:val="left" w:pos="1276"/>
        </w:tabs>
        <w:autoSpaceDE w:val="0"/>
        <w:autoSpaceDN w:val="0"/>
        <w:adjustRightInd w:val="0"/>
        <w:rPr>
          <w:b/>
          <w:color w:val="000000"/>
          <w:sz w:val="22"/>
          <w:szCs w:val="22"/>
        </w:rPr>
      </w:pPr>
      <w:r w:rsidRPr="00240B6D">
        <w:rPr>
          <w:color w:val="000000"/>
          <w:sz w:val="22"/>
          <w:szCs w:val="22"/>
        </w:rPr>
        <w:t>alpulys (sinkopė);</w:t>
      </w:r>
    </w:p>
    <w:p w:rsidR="00F57517" w:rsidRPr="00240B6D" w:rsidRDefault="0018518F" w:rsidP="0018518F">
      <w:pPr>
        <w:pStyle w:val="Sraopastraipa"/>
        <w:numPr>
          <w:ilvl w:val="0"/>
          <w:numId w:val="23"/>
        </w:numPr>
        <w:tabs>
          <w:tab w:val="left" w:pos="1276"/>
        </w:tabs>
        <w:autoSpaceDE w:val="0"/>
        <w:autoSpaceDN w:val="0"/>
        <w:adjustRightInd w:val="0"/>
        <w:rPr>
          <w:b/>
          <w:color w:val="000000"/>
          <w:sz w:val="22"/>
          <w:szCs w:val="22"/>
          <w:lang w:eastAsia="lt-LT"/>
        </w:rPr>
      </w:pPr>
      <w:r w:rsidRPr="00240B6D">
        <w:rPr>
          <w:color w:val="000000"/>
          <w:sz w:val="22"/>
          <w:szCs w:val="22"/>
        </w:rPr>
        <w:t>sukimosi pojūtis;</w:t>
      </w:r>
    </w:p>
    <w:p w:rsidR="00F57517" w:rsidRPr="00240B6D" w:rsidRDefault="00F57517" w:rsidP="0018518F">
      <w:pPr>
        <w:pStyle w:val="Sraopastraipa"/>
        <w:numPr>
          <w:ilvl w:val="0"/>
          <w:numId w:val="23"/>
        </w:numPr>
        <w:tabs>
          <w:tab w:val="left" w:pos="1276"/>
        </w:tabs>
        <w:autoSpaceDE w:val="0"/>
        <w:autoSpaceDN w:val="0"/>
        <w:adjustRightInd w:val="0"/>
        <w:rPr>
          <w:b/>
          <w:color w:val="000000"/>
          <w:sz w:val="22"/>
          <w:szCs w:val="22"/>
        </w:rPr>
      </w:pPr>
      <w:r w:rsidRPr="00240B6D">
        <w:rPr>
          <w:color w:val="000000"/>
          <w:sz w:val="22"/>
          <w:szCs w:val="22"/>
          <w:lang w:eastAsia="lt-LT"/>
        </w:rPr>
        <w:t xml:space="preserve">retas </w:t>
      </w:r>
      <w:r w:rsidR="0018518F" w:rsidRPr="00240B6D">
        <w:rPr>
          <w:color w:val="000000"/>
          <w:sz w:val="22"/>
          <w:szCs w:val="22"/>
          <w:lang w:eastAsia="lt-LT"/>
        </w:rPr>
        <w:t>širdies plakimas (bradikardija);</w:t>
      </w:r>
    </w:p>
    <w:p w:rsidR="00F57517" w:rsidRPr="00240B6D" w:rsidRDefault="00F57517" w:rsidP="0018518F">
      <w:pPr>
        <w:pStyle w:val="Sraopastraipa"/>
        <w:numPr>
          <w:ilvl w:val="0"/>
          <w:numId w:val="23"/>
        </w:numPr>
        <w:tabs>
          <w:tab w:val="left" w:pos="1276"/>
        </w:tabs>
        <w:autoSpaceDE w:val="0"/>
        <w:autoSpaceDN w:val="0"/>
        <w:adjustRightInd w:val="0"/>
        <w:rPr>
          <w:b/>
          <w:color w:val="000000"/>
          <w:sz w:val="22"/>
          <w:szCs w:val="22"/>
        </w:rPr>
      </w:pPr>
      <w:r w:rsidRPr="00240B6D">
        <w:rPr>
          <w:color w:val="000000"/>
          <w:sz w:val="22"/>
          <w:szCs w:val="22"/>
        </w:rPr>
        <w:t>žemas kraujospūdis (</w:t>
      </w:r>
      <w:proofErr w:type="spellStart"/>
      <w:r w:rsidRPr="00240B6D">
        <w:rPr>
          <w:color w:val="000000"/>
          <w:sz w:val="22"/>
          <w:szCs w:val="22"/>
        </w:rPr>
        <w:t>hipotenzija</w:t>
      </w:r>
      <w:proofErr w:type="spellEnd"/>
      <w:r w:rsidRPr="00240B6D">
        <w:rPr>
          <w:color w:val="000000"/>
          <w:sz w:val="22"/>
          <w:szCs w:val="22"/>
        </w:rPr>
        <w:t xml:space="preserve">) pacientams, gydomiems nuo aukšto </w:t>
      </w:r>
      <w:r w:rsidR="0018518F" w:rsidRPr="00240B6D">
        <w:rPr>
          <w:color w:val="000000"/>
          <w:sz w:val="22"/>
          <w:szCs w:val="22"/>
        </w:rPr>
        <w:t>kraujospūdžio ligos;</w:t>
      </w:r>
    </w:p>
    <w:p w:rsidR="00F57517" w:rsidRPr="00240B6D" w:rsidRDefault="00F57517" w:rsidP="0018518F">
      <w:pPr>
        <w:pStyle w:val="Sraopastraipa"/>
        <w:numPr>
          <w:ilvl w:val="0"/>
          <w:numId w:val="23"/>
        </w:numPr>
        <w:tabs>
          <w:tab w:val="left" w:pos="1276"/>
        </w:tabs>
        <w:autoSpaceDE w:val="0"/>
        <w:autoSpaceDN w:val="0"/>
        <w:adjustRightInd w:val="0"/>
        <w:rPr>
          <w:b/>
          <w:color w:val="000000"/>
          <w:sz w:val="22"/>
          <w:szCs w:val="22"/>
        </w:rPr>
      </w:pPr>
      <w:r w:rsidRPr="00240B6D">
        <w:rPr>
          <w:color w:val="000000"/>
          <w:sz w:val="22"/>
          <w:szCs w:val="22"/>
        </w:rPr>
        <w:t>galvos svaigimas ar apalpimas atsis</w:t>
      </w:r>
      <w:r w:rsidR="0018518F" w:rsidRPr="00240B6D">
        <w:rPr>
          <w:color w:val="000000"/>
          <w:sz w:val="22"/>
          <w:szCs w:val="22"/>
        </w:rPr>
        <w:t>tojus (</w:t>
      </w:r>
      <w:proofErr w:type="spellStart"/>
      <w:r w:rsidR="0018518F" w:rsidRPr="00240B6D">
        <w:rPr>
          <w:color w:val="000000"/>
          <w:sz w:val="22"/>
          <w:szCs w:val="22"/>
        </w:rPr>
        <w:t>ortostatinė</w:t>
      </w:r>
      <w:proofErr w:type="spellEnd"/>
      <w:r w:rsidR="0018518F" w:rsidRPr="00240B6D">
        <w:rPr>
          <w:color w:val="000000"/>
          <w:sz w:val="22"/>
          <w:szCs w:val="22"/>
        </w:rPr>
        <w:t xml:space="preserve"> </w:t>
      </w:r>
      <w:proofErr w:type="spellStart"/>
      <w:r w:rsidR="0018518F" w:rsidRPr="00240B6D">
        <w:rPr>
          <w:color w:val="000000"/>
          <w:sz w:val="22"/>
          <w:szCs w:val="22"/>
        </w:rPr>
        <w:t>hipotenzija</w:t>
      </w:r>
      <w:proofErr w:type="spellEnd"/>
      <w:r w:rsidR="0018518F" w:rsidRPr="00240B6D">
        <w:rPr>
          <w:color w:val="000000"/>
          <w:sz w:val="22"/>
          <w:szCs w:val="22"/>
        </w:rPr>
        <w:t>);</w:t>
      </w:r>
    </w:p>
    <w:p w:rsidR="00F57517" w:rsidRPr="00240B6D" w:rsidRDefault="0018518F" w:rsidP="0018518F">
      <w:pPr>
        <w:pStyle w:val="Sraopastraipa"/>
        <w:numPr>
          <w:ilvl w:val="0"/>
          <w:numId w:val="23"/>
        </w:numPr>
        <w:tabs>
          <w:tab w:val="left" w:pos="1276"/>
        </w:tabs>
        <w:autoSpaceDE w:val="0"/>
        <w:autoSpaceDN w:val="0"/>
        <w:adjustRightInd w:val="0"/>
        <w:rPr>
          <w:b/>
          <w:color w:val="000000"/>
          <w:sz w:val="22"/>
          <w:szCs w:val="22"/>
        </w:rPr>
      </w:pPr>
      <w:r w:rsidRPr="00240B6D">
        <w:rPr>
          <w:color w:val="000000"/>
          <w:sz w:val="22"/>
          <w:szCs w:val="22"/>
        </w:rPr>
        <w:t>dusulys;</w:t>
      </w:r>
    </w:p>
    <w:p w:rsidR="00F57517" w:rsidRPr="00240B6D" w:rsidRDefault="0018518F" w:rsidP="0018518F">
      <w:pPr>
        <w:pStyle w:val="Sraopastraipa"/>
        <w:numPr>
          <w:ilvl w:val="0"/>
          <w:numId w:val="23"/>
        </w:numPr>
        <w:tabs>
          <w:tab w:val="left" w:pos="1276"/>
        </w:tabs>
        <w:autoSpaceDE w:val="0"/>
        <w:autoSpaceDN w:val="0"/>
        <w:adjustRightInd w:val="0"/>
        <w:rPr>
          <w:b/>
          <w:color w:val="000000"/>
          <w:sz w:val="22"/>
          <w:szCs w:val="22"/>
        </w:rPr>
      </w:pPr>
      <w:r w:rsidRPr="00240B6D">
        <w:rPr>
          <w:color w:val="000000"/>
          <w:sz w:val="22"/>
          <w:szCs w:val="22"/>
        </w:rPr>
        <w:t>kosulys;</w:t>
      </w:r>
    </w:p>
    <w:p w:rsidR="00F57517" w:rsidRPr="00240B6D" w:rsidRDefault="00F57517" w:rsidP="0018518F">
      <w:pPr>
        <w:pStyle w:val="Sraopastraipa"/>
        <w:numPr>
          <w:ilvl w:val="0"/>
          <w:numId w:val="23"/>
        </w:numPr>
        <w:tabs>
          <w:tab w:val="left" w:pos="1276"/>
        </w:tabs>
        <w:autoSpaceDE w:val="0"/>
        <w:autoSpaceDN w:val="0"/>
        <w:adjustRightInd w:val="0"/>
        <w:rPr>
          <w:b/>
          <w:sz w:val="22"/>
          <w:szCs w:val="22"/>
        </w:rPr>
      </w:pPr>
      <w:r w:rsidRPr="00240B6D">
        <w:rPr>
          <w:sz w:val="22"/>
          <w:szCs w:val="22"/>
        </w:rPr>
        <w:t>viršutinių kvėpavimo takų infekcinė liga (pvz., gerklės skausmas, prie</w:t>
      </w:r>
      <w:r w:rsidR="0018518F" w:rsidRPr="00240B6D">
        <w:rPr>
          <w:sz w:val="22"/>
          <w:szCs w:val="22"/>
        </w:rPr>
        <w:t>nosinių ančių uždegimas, sloga);</w:t>
      </w:r>
    </w:p>
    <w:p w:rsidR="00F57517" w:rsidRPr="00240B6D" w:rsidRDefault="0018518F" w:rsidP="0018518F">
      <w:pPr>
        <w:pStyle w:val="Sraopastraipa"/>
        <w:numPr>
          <w:ilvl w:val="0"/>
          <w:numId w:val="23"/>
        </w:numPr>
        <w:tabs>
          <w:tab w:val="left" w:pos="1276"/>
        </w:tabs>
        <w:autoSpaceDE w:val="0"/>
        <w:autoSpaceDN w:val="0"/>
        <w:adjustRightInd w:val="0"/>
        <w:rPr>
          <w:b/>
          <w:color w:val="000000"/>
          <w:sz w:val="22"/>
          <w:szCs w:val="22"/>
        </w:rPr>
      </w:pPr>
      <w:r w:rsidRPr="00240B6D">
        <w:rPr>
          <w:color w:val="000000"/>
          <w:sz w:val="22"/>
          <w:szCs w:val="22"/>
        </w:rPr>
        <w:t>šlapimo takų infekcijos;</w:t>
      </w:r>
    </w:p>
    <w:p w:rsidR="00F57517" w:rsidRPr="00240B6D" w:rsidRDefault="0018518F" w:rsidP="0018518F">
      <w:pPr>
        <w:pStyle w:val="Sraopastraipa"/>
        <w:numPr>
          <w:ilvl w:val="0"/>
          <w:numId w:val="23"/>
        </w:numPr>
        <w:tabs>
          <w:tab w:val="left" w:pos="1276"/>
        </w:tabs>
        <w:autoSpaceDE w:val="0"/>
        <w:autoSpaceDN w:val="0"/>
        <w:adjustRightInd w:val="0"/>
        <w:rPr>
          <w:b/>
          <w:color w:val="000000"/>
          <w:sz w:val="22"/>
          <w:szCs w:val="22"/>
        </w:rPr>
      </w:pPr>
      <w:r w:rsidRPr="00240B6D">
        <w:rPr>
          <w:color w:val="000000"/>
          <w:sz w:val="22"/>
          <w:szCs w:val="22"/>
        </w:rPr>
        <w:t>pilvo skausmas;</w:t>
      </w:r>
    </w:p>
    <w:p w:rsidR="00F57517" w:rsidRPr="00240B6D" w:rsidRDefault="00F57517" w:rsidP="0018518F">
      <w:pPr>
        <w:pStyle w:val="Sraopastraipa"/>
        <w:numPr>
          <w:ilvl w:val="0"/>
          <w:numId w:val="23"/>
        </w:numPr>
        <w:tabs>
          <w:tab w:val="left" w:pos="1276"/>
        </w:tabs>
        <w:autoSpaceDE w:val="0"/>
        <w:autoSpaceDN w:val="0"/>
        <w:adjustRightInd w:val="0"/>
        <w:rPr>
          <w:b/>
          <w:color w:val="000000"/>
          <w:sz w:val="22"/>
          <w:szCs w:val="22"/>
        </w:rPr>
      </w:pPr>
      <w:r w:rsidRPr="00240B6D">
        <w:rPr>
          <w:color w:val="000000"/>
          <w:sz w:val="22"/>
          <w:szCs w:val="22"/>
        </w:rPr>
        <w:t>vidu</w:t>
      </w:r>
      <w:r w:rsidR="0018518F" w:rsidRPr="00240B6D">
        <w:rPr>
          <w:color w:val="000000"/>
          <w:sz w:val="22"/>
          <w:szCs w:val="22"/>
        </w:rPr>
        <w:t>riavimas;</w:t>
      </w:r>
    </w:p>
    <w:p w:rsidR="00F57517" w:rsidRPr="00240B6D" w:rsidRDefault="0018518F" w:rsidP="0018518F">
      <w:pPr>
        <w:pStyle w:val="Sraopastraipa"/>
        <w:numPr>
          <w:ilvl w:val="0"/>
          <w:numId w:val="23"/>
        </w:numPr>
        <w:tabs>
          <w:tab w:val="left" w:pos="1276"/>
        </w:tabs>
        <w:autoSpaceDE w:val="0"/>
        <w:autoSpaceDN w:val="0"/>
        <w:adjustRightInd w:val="0"/>
        <w:rPr>
          <w:b/>
          <w:color w:val="000000"/>
          <w:sz w:val="22"/>
          <w:szCs w:val="22"/>
        </w:rPr>
      </w:pPr>
      <w:r w:rsidRPr="00240B6D">
        <w:rPr>
          <w:color w:val="000000"/>
          <w:sz w:val="22"/>
          <w:szCs w:val="22"/>
        </w:rPr>
        <w:t>nemalonus pojūtis pilve;</w:t>
      </w:r>
    </w:p>
    <w:p w:rsidR="00F57517" w:rsidRPr="00240B6D" w:rsidRDefault="0018518F" w:rsidP="0018518F">
      <w:pPr>
        <w:pStyle w:val="Sraopastraipa"/>
        <w:numPr>
          <w:ilvl w:val="0"/>
          <w:numId w:val="23"/>
        </w:numPr>
        <w:tabs>
          <w:tab w:val="left" w:pos="1276"/>
        </w:tabs>
        <w:autoSpaceDE w:val="0"/>
        <w:autoSpaceDN w:val="0"/>
        <w:adjustRightInd w:val="0"/>
        <w:rPr>
          <w:b/>
          <w:color w:val="000000"/>
          <w:sz w:val="22"/>
          <w:szCs w:val="22"/>
          <w:lang w:eastAsia="lt-LT"/>
        </w:rPr>
      </w:pPr>
      <w:r w:rsidRPr="00240B6D">
        <w:rPr>
          <w:color w:val="000000"/>
          <w:sz w:val="22"/>
          <w:szCs w:val="22"/>
          <w:lang w:eastAsia="lt-LT"/>
        </w:rPr>
        <w:t>vidurių pūtimas;</w:t>
      </w:r>
    </w:p>
    <w:p w:rsidR="00F57517" w:rsidRPr="00240B6D" w:rsidRDefault="0018518F" w:rsidP="0018518F">
      <w:pPr>
        <w:pStyle w:val="Sraopastraipa"/>
        <w:numPr>
          <w:ilvl w:val="0"/>
          <w:numId w:val="23"/>
        </w:numPr>
        <w:tabs>
          <w:tab w:val="left" w:pos="1276"/>
        </w:tabs>
        <w:autoSpaceDE w:val="0"/>
        <w:autoSpaceDN w:val="0"/>
        <w:adjustRightInd w:val="0"/>
        <w:rPr>
          <w:b/>
          <w:color w:val="000000"/>
          <w:sz w:val="22"/>
          <w:szCs w:val="22"/>
        </w:rPr>
      </w:pPr>
      <w:r w:rsidRPr="00240B6D">
        <w:rPr>
          <w:color w:val="000000"/>
          <w:sz w:val="22"/>
          <w:szCs w:val="22"/>
        </w:rPr>
        <w:t>vėmimas;</w:t>
      </w:r>
    </w:p>
    <w:p w:rsidR="00F57517" w:rsidRPr="00240B6D" w:rsidRDefault="0018518F" w:rsidP="0018518F">
      <w:pPr>
        <w:pStyle w:val="Sraopastraipa"/>
        <w:numPr>
          <w:ilvl w:val="0"/>
          <w:numId w:val="23"/>
        </w:numPr>
        <w:tabs>
          <w:tab w:val="left" w:pos="1276"/>
        </w:tabs>
        <w:autoSpaceDE w:val="0"/>
        <w:autoSpaceDN w:val="0"/>
        <w:adjustRightInd w:val="0"/>
        <w:rPr>
          <w:b/>
          <w:color w:val="000000"/>
          <w:sz w:val="22"/>
          <w:szCs w:val="22"/>
        </w:rPr>
      </w:pPr>
      <w:r w:rsidRPr="00240B6D">
        <w:rPr>
          <w:color w:val="000000"/>
          <w:sz w:val="22"/>
          <w:szCs w:val="22"/>
        </w:rPr>
        <w:t>niežulys;</w:t>
      </w:r>
    </w:p>
    <w:p w:rsidR="00F57517" w:rsidRPr="00240B6D" w:rsidRDefault="0018518F" w:rsidP="0018518F">
      <w:pPr>
        <w:pStyle w:val="Sraopastraipa"/>
        <w:numPr>
          <w:ilvl w:val="0"/>
          <w:numId w:val="23"/>
        </w:numPr>
        <w:tabs>
          <w:tab w:val="left" w:pos="1276"/>
        </w:tabs>
        <w:autoSpaceDE w:val="0"/>
        <w:autoSpaceDN w:val="0"/>
        <w:adjustRightInd w:val="0"/>
        <w:rPr>
          <w:b/>
          <w:color w:val="000000"/>
          <w:sz w:val="22"/>
          <w:szCs w:val="22"/>
        </w:rPr>
      </w:pPr>
      <w:r w:rsidRPr="00240B6D">
        <w:rPr>
          <w:color w:val="000000"/>
          <w:sz w:val="22"/>
          <w:szCs w:val="22"/>
        </w:rPr>
        <w:t>padidėjęs prakaitavimas;</w:t>
      </w:r>
    </w:p>
    <w:p w:rsidR="00F57517" w:rsidRPr="00240B6D" w:rsidRDefault="00F57517" w:rsidP="0018518F">
      <w:pPr>
        <w:pStyle w:val="Sraopastraipa"/>
        <w:numPr>
          <w:ilvl w:val="0"/>
          <w:numId w:val="23"/>
        </w:numPr>
        <w:tabs>
          <w:tab w:val="left" w:pos="1276"/>
        </w:tabs>
        <w:autoSpaceDE w:val="0"/>
        <w:autoSpaceDN w:val="0"/>
        <w:adjustRightInd w:val="0"/>
        <w:rPr>
          <w:b/>
          <w:color w:val="000000"/>
          <w:sz w:val="22"/>
          <w:szCs w:val="22"/>
        </w:rPr>
      </w:pPr>
      <w:r w:rsidRPr="00240B6D">
        <w:rPr>
          <w:color w:val="000000"/>
          <w:sz w:val="22"/>
          <w:szCs w:val="22"/>
          <w:lang w:eastAsia="lt-LT"/>
        </w:rPr>
        <w:t>vaistų sukeltas</w:t>
      </w:r>
      <w:r w:rsidR="0018518F" w:rsidRPr="00240B6D">
        <w:rPr>
          <w:color w:val="000000"/>
          <w:sz w:val="22"/>
          <w:szCs w:val="22"/>
        </w:rPr>
        <w:t xml:space="preserve"> išbėrimas;</w:t>
      </w:r>
    </w:p>
    <w:p w:rsidR="00F57517" w:rsidRPr="00240B6D" w:rsidRDefault="0018518F" w:rsidP="0018518F">
      <w:pPr>
        <w:pStyle w:val="Sraopastraipa"/>
        <w:numPr>
          <w:ilvl w:val="0"/>
          <w:numId w:val="23"/>
        </w:numPr>
        <w:tabs>
          <w:tab w:val="left" w:pos="1276"/>
        </w:tabs>
        <w:autoSpaceDE w:val="0"/>
        <w:autoSpaceDN w:val="0"/>
        <w:adjustRightInd w:val="0"/>
        <w:rPr>
          <w:b/>
          <w:color w:val="000000"/>
          <w:sz w:val="22"/>
          <w:szCs w:val="22"/>
        </w:rPr>
      </w:pPr>
      <w:r w:rsidRPr="00240B6D">
        <w:rPr>
          <w:color w:val="000000"/>
          <w:sz w:val="22"/>
          <w:szCs w:val="22"/>
        </w:rPr>
        <w:t>raumenų skausmas (</w:t>
      </w:r>
      <w:proofErr w:type="spellStart"/>
      <w:r w:rsidRPr="00240B6D">
        <w:rPr>
          <w:color w:val="000000"/>
          <w:sz w:val="22"/>
          <w:szCs w:val="22"/>
        </w:rPr>
        <w:t>mialgija</w:t>
      </w:r>
      <w:proofErr w:type="spellEnd"/>
      <w:r w:rsidRPr="00240B6D">
        <w:rPr>
          <w:color w:val="000000"/>
          <w:sz w:val="22"/>
          <w:szCs w:val="22"/>
        </w:rPr>
        <w:t>);</w:t>
      </w:r>
    </w:p>
    <w:p w:rsidR="00F57517" w:rsidRPr="00240B6D" w:rsidRDefault="0018518F" w:rsidP="0018518F">
      <w:pPr>
        <w:pStyle w:val="Sraopastraipa"/>
        <w:numPr>
          <w:ilvl w:val="0"/>
          <w:numId w:val="23"/>
        </w:numPr>
        <w:tabs>
          <w:tab w:val="left" w:pos="1276"/>
        </w:tabs>
        <w:autoSpaceDE w:val="0"/>
        <w:autoSpaceDN w:val="0"/>
        <w:adjustRightInd w:val="0"/>
        <w:rPr>
          <w:b/>
          <w:color w:val="000000"/>
          <w:sz w:val="22"/>
          <w:szCs w:val="22"/>
        </w:rPr>
      </w:pPr>
      <w:r w:rsidRPr="00240B6D">
        <w:rPr>
          <w:color w:val="000000"/>
          <w:sz w:val="22"/>
          <w:szCs w:val="22"/>
        </w:rPr>
        <w:t>nugaros skausmas;</w:t>
      </w:r>
    </w:p>
    <w:p w:rsidR="00F57517" w:rsidRPr="00240B6D" w:rsidRDefault="0018518F" w:rsidP="0018518F">
      <w:pPr>
        <w:pStyle w:val="Sraopastraipa"/>
        <w:numPr>
          <w:ilvl w:val="0"/>
          <w:numId w:val="23"/>
        </w:numPr>
        <w:tabs>
          <w:tab w:val="left" w:pos="1276"/>
        </w:tabs>
        <w:autoSpaceDE w:val="0"/>
        <w:autoSpaceDN w:val="0"/>
        <w:adjustRightInd w:val="0"/>
        <w:rPr>
          <w:b/>
          <w:color w:val="000000"/>
          <w:sz w:val="22"/>
          <w:szCs w:val="22"/>
        </w:rPr>
      </w:pPr>
      <w:r w:rsidRPr="00240B6D">
        <w:rPr>
          <w:color w:val="000000"/>
          <w:sz w:val="22"/>
          <w:szCs w:val="22"/>
        </w:rPr>
        <w:t>mėšlungis;</w:t>
      </w:r>
    </w:p>
    <w:p w:rsidR="00F57517" w:rsidRPr="00240B6D" w:rsidRDefault="0018518F" w:rsidP="0018518F">
      <w:pPr>
        <w:pStyle w:val="Sraopastraipa"/>
        <w:numPr>
          <w:ilvl w:val="0"/>
          <w:numId w:val="23"/>
        </w:numPr>
        <w:tabs>
          <w:tab w:val="left" w:pos="1276"/>
        </w:tabs>
        <w:autoSpaceDE w:val="0"/>
        <w:autoSpaceDN w:val="0"/>
        <w:adjustRightInd w:val="0"/>
        <w:rPr>
          <w:b/>
          <w:color w:val="000000"/>
          <w:sz w:val="22"/>
          <w:szCs w:val="22"/>
          <w:lang w:eastAsia="lt-LT"/>
        </w:rPr>
      </w:pPr>
      <w:r w:rsidRPr="00240B6D">
        <w:rPr>
          <w:color w:val="000000"/>
          <w:sz w:val="22"/>
          <w:szCs w:val="22"/>
          <w:lang w:eastAsia="lt-LT"/>
        </w:rPr>
        <w:t>raumenų skausmas (</w:t>
      </w:r>
      <w:proofErr w:type="spellStart"/>
      <w:r w:rsidRPr="00240B6D">
        <w:rPr>
          <w:color w:val="000000"/>
          <w:sz w:val="22"/>
          <w:szCs w:val="22"/>
          <w:lang w:eastAsia="lt-LT"/>
        </w:rPr>
        <w:t>mialgija</w:t>
      </w:r>
      <w:proofErr w:type="spellEnd"/>
      <w:r w:rsidRPr="00240B6D">
        <w:rPr>
          <w:color w:val="000000"/>
          <w:sz w:val="22"/>
          <w:szCs w:val="22"/>
          <w:lang w:eastAsia="lt-LT"/>
        </w:rPr>
        <w:t>);</w:t>
      </w:r>
    </w:p>
    <w:p w:rsidR="00F57517" w:rsidRPr="00240B6D" w:rsidRDefault="00F57517" w:rsidP="0018518F">
      <w:pPr>
        <w:pStyle w:val="Sraopastraipa"/>
        <w:numPr>
          <w:ilvl w:val="0"/>
          <w:numId w:val="23"/>
        </w:numPr>
        <w:tabs>
          <w:tab w:val="left" w:pos="1276"/>
        </w:tabs>
        <w:autoSpaceDE w:val="0"/>
        <w:autoSpaceDN w:val="0"/>
        <w:adjustRightInd w:val="0"/>
        <w:rPr>
          <w:b/>
          <w:color w:val="000000"/>
          <w:sz w:val="22"/>
          <w:szCs w:val="22"/>
        </w:rPr>
      </w:pPr>
      <w:r w:rsidRPr="00240B6D">
        <w:rPr>
          <w:color w:val="000000"/>
          <w:sz w:val="22"/>
          <w:szCs w:val="22"/>
        </w:rPr>
        <w:t>inkstų veiklos sutrikimas, įskaitant ūminį in</w:t>
      </w:r>
      <w:r w:rsidR="0018518F" w:rsidRPr="00240B6D">
        <w:rPr>
          <w:color w:val="000000"/>
          <w:sz w:val="22"/>
          <w:szCs w:val="22"/>
        </w:rPr>
        <w:t>kstų nepakankamumą;</w:t>
      </w:r>
    </w:p>
    <w:p w:rsidR="00F57517" w:rsidRPr="00240B6D" w:rsidRDefault="0018518F" w:rsidP="0018518F">
      <w:pPr>
        <w:pStyle w:val="Sraopastraipa"/>
        <w:numPr>
          <w:ilvl w:val="0"/>
          <w:numId w:val="23"/>
        </w:numPr>
        <w:tabs>
          <w:tab w:val="left" w:pos="1276"/>
        </w:tabs>
        <w:autoSpaceDE w:val="0"/>
        <w:autoSpaceDN w:val="0"/>
        <w:adjustRightInd w:val="0"/>
        <w:rPr>
          <w:b/>
          <w:color w:val="000000"/>
          <w:sz w:val="22"/>
          <w:szCs w:val="22"/>
        </w:rPr>
      </w:pPr>
      <w:r w:rsidRPr="00240B6D">
        <w:rPr>
          <w:color w:val="000000"/>
          <w:sz w:val="22"/>
          <w:szCs w:val="22"/>
        </w:rPr>
        <w:t>skausmas krūtinėje;</w:t>
      </w:r>
    </w:p>
    <w:p w:rsidR="00F57517" w:rsidRPr="00240B6D" w:rsidRDefault="0018518F" w:rsidP="0018518F">
      <w:pPr>
        <w:pStyle w:val="Sraopastraipa"/>
        <w:numPr>
          <w:ilvl w:val="0"/>
          <w:numId w:val="23"/>
        </w:numPr>
        <w:tabs>
          <w:tab w:val="left" w:pos="1276"/>
        </w:tabs>
        <w:autoSpaceDE w:val="0"/>
        <w:autoSpaceDN w:val="0"/>
        <w:adjustRightInd w:val="0"/>
        <w:rPr>
          <w:b/>
          <w:color w:val="000000"/>
          <w:sz w:val="22"/>
          <w:szCs w:val="22"/>
        </w:rPr>
      </w:pPr>
      <w:r w:rsidRPr="00240B6D">
        <w:rPr>
          <w:color w:val="000000"/>
          <w:sz w:val="22"/>
          <w:szCs w:val="22"/>
        </w:rPr>
        <w:t>silpnumo pojūtis;</w:t>
      </w:r>
    </w:p>
    <w:p w:rsidR="00F57517" w:rsidRPr="00240B6D" w:rsidRDefault="00F57517" w:rsidP="0018518F">
      <w:pPr>
        <w:pStyle w:val="Sraopastraipa"/>
        <w:numPr>
          <w:ilvl w:val="0"/>
          <w:numId w:val="23"/>
        </w:numPr>
        <w:tabs>
          <w:tab w:val="left" w:pos="1276"/>
        </w:tabs>
        <w:autoSpaceDE w:val="0"/>
        <w:autoSpaceDN w:val="0"/>
        <w:adjustRightInd w:val="0"/>
        <w:rPr>
          <w:b/>
          <w:color w:val="000000"/>
          <w:sz w:val="22"/>
          <w:szCs w:val="22"/>
        </w:rPr>
      </w:pPr>
      <w:r w:rsidRPr="00240B6D">
        <w:rPr>
          <w:color w:val="000000"/>
          <w:sz w:val="22"/>
          <w:szCs w:val="22"/>
        </w:rPr>
        <w:t>kreatinino kiekio padidėjimas kraujyje.</w:t>
      </w:r>
    </w:p>
    <w:p w:rsidR="00F57517" w:rsidRPr="00240B6D" w:rsidRDefault="00F57517" w:rsidP="00F57517">
      <w:pPr>
        <w:tabs>
          <w:tab w:val="left" w:pos="1276"/>
        </w:tabs>
        <w:autoSpaceDE w:val="0"/>
        <w:autoSpaceDN w:val="0"/>
        <w:adjustRightInd w:val="0"/>
        <w:rPr>
          <w:b/>
          <w:sz w:val="22"/>
          <w:szCs w:val="22"/>
        </w:rPr>
      </w:pPr>
    </w:p>
    <w:p w:rsidR="00F57517" w:rsidRPr="00240B6D" w:rsidRDefault="00F57517" w:rsidP="00F57517">
      <w:pPr>
        <w:tabs>
          <w:tab w:val="left" w:pos="1276"/>
        </w:tabs>
        <w:autoSpaceDE w:val="0"/>
        <w:autoSpaceDN w:val="0"/>
        <w:adjustRightInd w:val="0"/>
        <w:rPr>
          <w:b/>
          <w:sz w:val="22"/>
          <w:szCs w:val="22"/>
        </w:rPr>
      </w:pPr>
      <w:r w:rsidRPr="00240B6D">
        <w:rPr>
          <w:b/>
          <w:sz w:val="22"/>
          <w:szCs w:val="22"/>
        </w:rPr>
        <w:t>Retas šalutinis poveikis (gali pasireikšti ne daugiau kaip 1 iš 1000 žmonių):</w:t>
      </w:r>
    </w:p>
    <w:p w:rsidR="00F57517" w:rsidRPr="00240B6D" w:rsidRDefault="00F57517" w:rsidP="0018518F">
      <w:pPr>
        <w:pStyle w:val="Sraopastraipa"/>
        <w:numPr>
          <w:ilvl w:val="0"/>
          <w:numId w:val="24"/>
        </w:numPr>
        <w:tabs>
          <w:tab w:val="left" w:pos="1276"/>
        </w:tabs>
        <w:autoSpaceDE w:val="0"/>
        <w:autoSpaceDN w:val="0"/>
        <w:adjustRightInd w:val="0"/>
        <w:rPr>
          <w:b/>
          <w:sz w:val="22"/>
          <w:szCs w:val="22"/>
        </w:rPr>
      </w:pPr>
      <w:r w:rsidRPr="00240B6D">
        <w:rPr>
          <w:sz w:val="22"/>
          <w:szCs w:val="22"/>
        </w:rPr>
        <w:t>sepsis</w:t>
      </w:r>
      <w:r w:rsidRPr="00240B6D">
        <w:rPr>
          <w:sz w:val="22"/>
          <w:szCs w:val="22"/>
          <w:lang w:eastAsia="lt-LT"/>
        </w:rPr>
        <w:t>* (</w:t>
      </w:r>
      <w:r w:rsidRPr="00240B6D">
        <w:rPr>
          <w:sz w:val="22"/>
          <w:szCs w:val="22"/>
        </w:rPr>
        <w:t xml:space="preserve">dažnai vadinamas „kraujo užkrėtimu“, t. y. sunki infekcinė liga, susijusi su viso organizmo uždegimine </w:t>
      </w:r>
      <w:r w:rsidR="0018518F" w:rsidRPr="00240B6D">
        <w:rPr>
          <w:sz w:val="22"/>
          <w:szCs w:val="22"/>
        </w:rPr>
        <w:t>reakcija, galinčia lemti mirtį);</w:t>
      </w:r>
    </w:p>
    <w:p w:rsidR="00F57517" w:rsidRPr="00240B6D" w:rsidRDefault="00F57517" w:rsidP="0018518F">
      <w:pPr>
        <w:pStyle w:val="Sraopastraipa"/>
        <w:numPr>
          <w:ilvl w:val="0"/>
          <w:numId w:val="24"/>
        </w:numPr>
        <w:tabs>
          <w:tab w:val="left" w:pos="1276"/>
        </w:tabs>
        <w:autoSpaceDE w:val="0"/>
        <w:autoSpaceDN w:val="0"/>
        <w:adjustRightInd w:val="0"/>
        <w:rPr>
          <w:b/>
          <w:sz w:val="22"/>
          <w:szCs w:val="22"/>
        </w:rPr>
      </w:pPr>
      <w:r w:rsidRPr="00240B6D">
        <w:rPr>
          <w:sz w:val="22"/>
          <w:szCs w:val="22"/>
        </w:rPr>
        <w:t>tam tikros rūšies baltųjų kraujo ląstelių ki</w:t>
      </w:r>
      <w:r w:rsidR="0018518F" w:rsidRPr="00240B6D">
        <w:rPr>
          <w:sz w:val="22"/>
          <w:szCs w:val="22"/>
        </w:rPr>
        <w:t>ekio padidėjimas (</w:t>
      </w:r>
      <w:proofErr w:type="spellStart"/>
      <w:r w:rsidR="0018518F" w:rsidRPr="00240B6D">
        <w:rPr>
          <w:sz w:val="22"/>
          <w:szCs w:val="22"/>
        </w:rPr>
        <w:t>eozinofilija</w:t>
      </w:r>
      <w:proofErr w:type="spellEnd"/>
      <w:r w:rsidR="0018518F" w:rsidRPr="00240B6D">
        <w:rPr>
          <w:sz w:val="22"/>
          <w:szCs w:val="22"/>
        </w:rPr>
        <w:t>);</w:t>
      </w:r>
    </w:p>
    <w:p w:rsidR="00F57517" w:rsidRPr="00240B6D" w:rsidRDefault="00F57517" w:rsidP="0018518F">
      <w:pPr>
        <w:pStyle w:val="Sraopastraipa"/>
        <w:numPr>
          <w:ilvl w:val="0"/>
          <w:numId w:val="24"/>
        </w:numPr>
        <w:tabs>
          <w:tab w:val="left" w:pos="1276"/>
        </w:tabs>
        <w:autoSpaceDE w:val="0"/>
        <w:autoSpaceDN w:val="0"/>
        <w:adjustRightInd w:val="0"/>
        <w:rPr>
          <w:b/>
          <w:sz w:val="22"/>
          <w:szCs w:val="22"/>
        </w:rPr>
      </w:pPr>
      <w:r w:rsidRPr="00240B6D">
        <w:rPr>
          <w:sz w:val="22"/>
          <w:szCs w:val="22"/>
        </w:rPr>
        <w:t>mažas kraujo plokš</w:t>
      </w:r>
      <w:r w:rsidR="0018518F" w:rsidRPr="00240B6D">
        <w:rPr>
          <w:sz w:val="22"/>
          <w:szCs w:val="22"/>
        </w:rPr>
        <w:t>telių kiekis (</w:t>
      </w:r>
      <w:proofErr w:type="spellStart"/>
      <w:r w:rsidR="0018518F" w:rsidRPr="00240B6D">
        <w:rPr>
          <w:sz w:val="22"/>
          <w:szCs w:val="22"/>
        </w:rPr>
        <w:t>trombocitopenija</w:t>
      </w:r>
      <w:proofErr w:type="spellEnd"/>
      <w:r w:rsidR="0018518F" w:rsidRPr="00240B6D">
        <w:rPr>
          <w:sz w:val="22"/>
          <w:szCs w:val="22"/>
        </w:rPr>
        <w:t>);</w:t>
      </w:r>
    </w:p>
    <w:p w:rsidR="00F57517" w:rsidRPr="00240B6D" w:rsidRDefault="00F57517" w:rsidP="0018518F">
      <w:pPr>
        <w:pStyle w:val="Sraopastraipa"/>
        <w:numPr>
          <w:ilvl w:val="0"/>
          <w:numId w:val="24"/>
        </w:numPr>
        <w:tabs>
          <w:tab w:val="left" w:pos="1276"/>
        </w:tabs>
        <w:autoSpaceDE w:val="0"/>
        <w:autoSpaceDN w:val="0"/>
        <w:adjustRightInd w:val="0"/>
        <w:rPr>
          <w:b/>
          <w:sz w:val="22"/>
          <w:szCs w:val="22"/>
        </w:rPr>
      </w:pPr>
      <w:r w:rsidRPr="00240B6D">
        <w:rPr>
          <w:sz w:val="22"/>
          <w:szCs w:val="22"/>
        </w:rPr>
        <w:t>sunki alerginė re</w:t>
      </w:r>
      <w:r w:rsidR="0018518F" w:rsidRPr="00240B6D">
        <w:rPr>
          <w:sz w:val="22"/>
          <w:szCs w:val="22"/>
        </w:rPr>
        <w:t>akcija (</w:t>
      </w:r>
      <w:proofErr w:type="spellStart"/>
      <w:r w:rsidR="0018518F" w:rsidRPr="00240B6D">
        <w:rPr>
          <w:sz w:val="22"/>
          <w:szCs w:val="22"/>
        </w:rPr>
        <w:t>anafilaksijos</w:t>
      </w:r>
      <w:proofErr w:type="spellEnd"/>
      <w:r w:rsidR="0018518F" w:rsidRPr="00240B6D">
        <w:rPr>
          <w:sz w:val="22"/>
          <w:szCs w:val="22"/>
        </w:rPr>
        <w:t xml:space="preserve"> reakcija);</w:t>
      </w:r>
    </w:p>
    <w:p w:rsidR="00F57517" w:rsidRPr="00240B6D" w:rsidRDefault="00F57517" w:rsidP="0018518F">
      <w:pPr>
        <w:pStyle w:val="Sraopastraipa"/>
        <w:numPr>
          <w:ilvl w:val="0"/>
          <w:numId w:val="24"/>
        </w:numPr>
        <w:tabs>
          <w:tab w:val="left" w:pos="1276"/>
        </w:tabs>
        <w:autoSpaceDE w:val="0"/>
        <w:autoSpaceDN w:val="0"/>
        <w:adjustRightInd w:val="0"/>
        <w:rPr>
          <w:b/>
          <w:sz w:val="22"/>
          <w:szCs w:val="22"/>
        </w:rPr>
      </w:pPr>
      <w:r w:rsidRPr="00240B6D">
        <w:rPr>
          <w:sz w:val="22"/>
          <w:szCs w:val="22"/>
        </w:rPr>
        <w:t xml:space="preserve">alerginė reakcija (pvz. </w:t>
      </w:r>
      <w:r w:rsidRPr="00240B6D">
        <w:rPr>
          <w:sz w:val="22"/>
          <w:szCs w:val="22"/>
          <w:lang w:eastAsia="lt-LT"/>
        </w:rPr>
        <w:t>išbėrimas</w:t>
      </w:r>
      <w:r w:rsidRPr="00240B6D">
        <w:rPr>
          <w:sz w:val="22"/>
          <w:szCs w:val="22"/>
        </w:rPr>
        <w:t>, niežulys, apsunkintas kvėpavimas, švokštimas, veido p</w:t>
      </w:r>
      <w:r w:rsidR="0018518F" w:rsidRPr="00240B6D">
        <w:rPr>
          <w:sz w:val="22"/>
          <w:szCs w:val="22"/>
        </w:rPr>
        <w:t>atinimas ar mažas kraujospūdis);</w:t>
      </w:r>
    </w:p>
    <w:p w:rsidR="00F57517" w:rsidRPr="00240B6D" w:rsidRDefault="00F57517" w:rsidP="0018518F">
      <w:pPr>
        <w:pStyle w:val="Sraopastraipa"/>
        <w:numPr>
          <w:ilvl w:val="0"/>
          <w:numId w:val="24"/>
        </w:numPr>
        <w:tabs>
          <w:tab w:val="left" w:pos="1276"/>
        </w:tabs>
        <w:autoSpaceDE w:val="0"/>
        <w:autoSpaceDN w:val="0"/>
        <w:adjustRightInd w:val="0"/>
        <w:rPr>
          <w:b/>
          <w:sz w:val="22"/>
          <w:szCs w:val="22"/>
        </w:rPr>
      </w:pPr>
      <w:r w:rsidRPr="00240B6D">
        <w:rPr>
          <w:sz w:val="22"/>
          <w:szCs w:val="22"/>
        </w:rPr>
        <w:t>mažas cukraus kiekis kraujyje cukriniu</w:t>
      </w:r>
      <w:r w:rsidR="0018518F" w:rsidRPr="00240B6D">
        <w:rPr>
          <w:sz w:val="22"/>
          <w:szCs w:val="22"/>
        </w:rPr>
        <w:t xml:space="preserve"> diabetu sergantiems pacientams;</w:t>
      </w:r>
    </w:p>
    <w:p w:rsidR="00F57517" w:rsidRPr="00240B6D" w:rsidRDefault="0018518F" w:rsidP="0018518F">
      <w:pPr>
        <w:pStyle w:val="Sraopastraipa"/>
        <w:numPr>
          <w:ilvl w:val="0"/>
          <w:numId w:val="24"/>
        </w:numPr>
        <w:tabs>
          <w:tab w:val="left" w:pos="1276"/>
        </w:tabs>
        <w:autoSpaceDE w:val="0"/>
        <w:autoSpaceDN w:val="0"/>
        <w:adjustRightInd w:val="0"/>
        <w:rPr>
          <w:b/>
          <w:sz w:val="22"/>
          <w:szCs w:val="22"/>
        </w:rPr>
      </w:pPr>
      <w:r w:rsidRPr="00240B6D">
        <w:rPr>
          <w:sz w:val="22"/>
          <w:szCs w:val="22"/>
        </w:rPr>
        <w:t>nerimo jausmas;</w:t>
      </w:r>
    </w:p>
    <w:p w:rsidR="00F57517" w:rsidRPr="00240B6D" w:rsidRDefault="00F57517" w:rsidP="0018518F">
      <w:pPr>
        <w:pStyle w:val="Sraopastraipa"/>
        <w:numPr>
          <w:ilvl w:val="0"/>
          <w:numId w:val="24"/>
        </w:numPr>
        <w:tabs>
          <w:tab w:val="left" w:pos="1276"/>
        </w:tabs>
        <w:autoSpaceDE w:val="0"/>
        <w:autoSpaceDN w:val="0"/>
        <w:adjustRightInd w:val="0"/>
        <w:rPr>
          <w:b/>
          <w:sz w:val="22"/>
          <w:szCs w:val="22"/>
        </w:rPr>
      </w:pPr>
      <w:proofErr w:type="spellStart"/>
      <w:r w:rsidRPr="00240B6D">
        <w:rPr>
          <w:sz w:val="22"/>
          <w:szCs w:val="22"/>
        </w:rPr>
        <w:t>somnolen</w:t>
      </w:r>
      <w:r w:rsidR="0018518F" w:rsidRPr="00240B6D">
        <w:rPr>
          <w:sz w:val="22"/>
          <w:szCs w:val="22"/>
        </w:rPr>
        <w:t>cija</w:t>
      </w:r>
      <w:proofErr w:type="spellEnd"/>
      <w:r w:rsidR="0018518F" w:rsidRPr="00240B6D">
        <w:rPr>
          <w:sz w:val="22"/>
          <w:szCs w:val="22"/>
        </w:rPr>
        <w:t xml:space="preserve"> (patologinis mieguistumas);</w:t>
      </w:r>
    </w:p>
    <w:p w:rsidR="00F57517" w:rsidRPr="00240B6D" w:rsidRDefault="00F57517" w:rsidP="0018518F">
      <w:pPr>
        <w:pStyle w:val="Sraopastraipa"/>
        <w:numPr>
          <w:ilvl w:val="0"/>
          <w:numId w:val="24"/>
        </w:numPr>
        <w:tabs>
          <w:tab w:val="left" w:pos="1276"/>
        </w:tabs>
        <w:autoSpaceDE w:val="0"/>
        <w:autoSpaceDN w:val="0"/>
        <w:adjustRightInd w:val="0"/>
        <w:rPr>
          <w:b/>
          <w:sz w:val="22"/>
          <w:szCs w:val="22"/>
        </w:rPr>
      </w:pPr>
      <w:r w:rsidRPr="00240B6D">
        <w:rPr>
          <w:sz w:val="22"/>
          <w:szCs w:val="22"/>
        </w:rPr>
        <w:t>regos sutrikim</w:t>
      </w:r>
      <w:r w:rsidR="0018518F" w:rsidRPr="00240B6D">
        <w:rPr>
          <w:sz w:val="22"/>
          <w:szCs w:val="22"/>
        </w:rPr>
        <w:t>as;</w:t>
      </w:r>
    </w:p>
    <w:p w:rsidR="00F57517" w:rsidRPr="00240B6D" w:rsidRDefault="00F57517" w:rsidP="0018518F">
      <w:pPr>
        <w:pStyle w:val="Sraopastraipa"/>
        <w:numPr>
          <w:ilvl w:val="0"/>
          <w:numId w:val="24"/>
        </w:numPr>
        <w:tabs>
          <w:tab w:val="left" w:pos="1276"/>
        </w:tabs>
        <w:autoSpaceDE w:val="0"/>
        <w:autoSpaceDN w:val="0"/>
        <w:adjustRightInd w:val="0"/>
        <w:rPr>
          <w:b/>
          <w:sz w:val="22"/>
          <w:szCs w:val="22"/>
        </w:rPr>
      </w:pPr>
      <w:r w:rsidRPr="00240B6D">
        <w:rPr>
          <w:sz w:val="22"/>
          <w:szCs w:val="22"/>
        </w:rPr>
        <w:t>dažna</w:t>
      </w:r>
      <w:r w:rsidR="0018518F" w:rsidRPr="00240B6D">
        <w:rPr>
          <w:sz w:val="22"/>
          <w:szCs w:val="22"/>
        </w:rPr>
        <w:t>s širdies ritmas (tachikardija);</w:t>
      </w:r>
    </w:p>
    <w:p w:rsidR="00F57517" w:rsidRPr="00240B6D" w:rsidRDefault="0018518F" w:rsidP="0018518F">
      <w:pPr>
        <w:pStyle w:val="Sraopastraipa"/>
        <w:numPr>
          <w:ilvl w:val="0"/>
          <w:numId w:val="24"/>
        </w:numPr>
        <w:tabs>
          <w:tab w:val="left" w:pos="1276"/>
        </w:tabs>
        <w:autoSpaceDE w:val="0"/>
        <w:autoSpaceDN w:val="0"/>
        <w:adjustRightInd w:val="0"/>
        <w:rPr>
          <w:b/>
          <w:sz w:val="22"/>
          <w:szCs w:val="22"/>
        </w:rPr>
      </w:pPr>
      <w:r w:rsidRPr="00240B6D">
        <w:rPr>
          <w:sz w:val="22"/>
          <w:szCs w:val="22"/>
        </w:rPr>
        <w:lastRenderedPageBreak/>
        <w:t>burnos sausumas;</w:t>
      </w:r>
    </w:p>
    <w:p w:rsidR="00F57517" w:rsidRPr="00240B6D" w:rsidRDefault="0018518F" w:rsidP="0018518F">
      <w:pPr>
        <w:pStyle w:val="Sraopastraipa"/>
        <w:numPr>
          <w:ilvl w:val="0"/>
          <w:numId w:val="24"/>
        </w:numPr>
        <w:tabs>
          <w:tab w:val="left" w:pos="1276"/>
        </w:tabs>
        <w:autoSpaceDE w:val="0"/>
        <w:autoSpaceDN w:val="0"/>
        <w:adjustRightInd w:val="0"/>
        <w:rPr>
          <w:b/>
          <w:sz w:val="22"/>
          <w:szCs w:val="22"/>
        </w:rPr>
      </w:pPr>
      <w:r w:rsidRPr="00240B6D">
        <w:rPr>
          <w:sz w:val="22"/>
          <w:szCs w:val="22"/>
        </w:rPr>
        <w:t>skrandžio sutrikimas;</w:t>
      </w:r>
    </w:p>
    <w:p w:rsidR="00F57517" w:rsidRPr="00240B6D" w:rsidRDefault="00F57517" w:rsidP="0018518F">
      <w:pPr>
        <w:pStyle w:val="Sraopastraipa"/>
        <w:numPr>
          <w:ilvl w:val="0"/>
          <w:numId w:val="24"/>
        </w:numPr>
        <w:tabs>
          <w:tab w:val="left" w:pos="1276"/>
        </w:tabs>
        <w:autoSpaceDE w:val="0"/>
        <w:autoSpaceDN w:val="0"/>
        <w:adjustRightInd w:val="0"/>
        <w:rPr>
          <w:b/>
          <w:sz w:val="22"/>
          <w:szCs w:val="22"/>
        </w:rPr>
      </w:pPr>
      <w:r w:rsidRPr="00240B6D">
        <w:rPr>
          <w:sz w:val="22"/>
          <w:szCs w:val="22"/>
        </w:rPr>
        <w:t>nenormali kepenų funkcija (šis šalutinis poveikis labiau</w:t>
      </w:r>
      <w:r w:rsidR="0018518F" w:rsidRPr="00240B6D">
        <w:rPr>
          <w:sz w:val="22"/>
          <w:szCs w:val="22"/>
        </w:rPr>
        <w:t xml:space="preserve"> tikėtinas pacientams japonams);</w:t>
      </w:r>
    </w:p>
    <w:p w:rsidR="00F57517" w:rsidRPr="00240B6D" w:rsidRDefault="0018518F" w:rsidP="0018518F">
      <w:pPr>
        <w:pStyle w:val="Sraopastraipa"/>
        <w:numPr>
          <w:ilvl w:val="0"/>
          <w:numId w:val="24"/>
        </w:numPr>
        <w:tabs>
          <w:tab w:val="left" w:pos="1276"/>
        </w:tabs>
        <w:autoSpaceDE w:val="0"/>
        <w:autoSpaceDN w:val="0"/>
        <w:adjustRightInd w:val="0"/>
        <w:rPr>
          <w:b/>
          <w:sz w:val="22"/>
          <w:szCs w:val="22"/>
        </w:rPr>
      </w:pPr>
      <w:r w:rsidRPr="00240B6D">
        <w:rPr>
          <w:sz w:val="22"/>
          <w:szCs w:val="22"/>
        </w:rPr>
        <w:t>dilgėlinė (</w:t>
      </w:r>
      <w:proofErr w:type="spellStart"/>
      <w:r w:rsidRPr="00240B6D">
        <w:rPr>
          <w:sz w:val="22"/>
          <w:szCs w:val="22"/>
        </w:rPr>
        <w:t>urtikarija</w:t>
      </w:r>
      <w:proofErr w:type="spellEnd"/>
      <w:r w:rsidRPr="00240B6D">
        <w:rPr>
          <w:sz w:val="22"/>
          <w:szCs w:val="22"/>
        </w:rPr>
        <w:t>);</w:t>
      </w:r>
    </w:p>
    <w:p w:rsidR="00F57517" w:rsidRPr="00240B6D" w:rsidRDefault="0018518F" w:rsidP="0018518F">
      <w:pPr>
        <w:pStyle w:val="Sraopastraipa"/>
        <w:numPr>
          <w:ilvl w:val="0"/>
          <w:numId w:val="24"/>
        </w:numPr>
        <w:tabs>
          <w:tab w:val="left" w:pos="1276"/>
        </w:tabs>
        <w:autoSpaceDE w:val="0"/>
        <w:autoSpaceDN w:val="0"/>
        <w:adjustRightInd w:val="0"/>
        <w:rPr>
          <w:b/>
          <w:sz w:val="22"/>
          <w:szCs w:val="22"/>
        </w:rPr>
      </w:pPr>
      <w:r w:rsidRPr="00240B6D">
        <w:rPr>
          <w:sz w:val="22"/>
          <w:szCs w:val="22"/>
        </w:rPr>
        <w:t>sunkus medikamentinis išbėrimas;</w:t>
      </w:r>
    </w:p>
    <w:p w:rsidR="00F57517" w:rsidRPr="00240B6D" w:rsidRDefault="0018518F" w:rsidP="0018518F">
      <w:pPr>
        <w:pStyle w:val="Sraopastraipa"/>
        <w:numPr>
          <w:ilvl w:val="0"/>
          <w:numId w:val="24"/>
        </w:numPr>
        <w:tabs>
          <w:tab w:val="left" w:pos="1276"/>
        </w:tabs>
        <w:autoSpaceDE w:val="0"/>
        <w:autoSpaceDN w:val="0"/>
        <w:adjustRightInd w:val="0"/>
        <w:rPr>
          <w:b/>
          <w:sz w:val="22"/>
          <w:szCs w:val="22"/>
        </w:rPr>
      </w:pPr>
      <w:r w:rsidRPr="00240B6D">
        <w:rPr>
          <w:sz w:val="22"/>
          <w:szCs w:val="22"/>
        </w:rPr>
        <w:t>egzema (odos sutrikimas);</w:t>
      </w:r>
    </w:p>
    <w:p w:rsidR="00F57517" w:rsidRPr="00240B6D" w:rsidRDefault="00F57517" w:rsidP="0018518F">
      <w:pPr>
        <w:pStyle w:val="Sraopastraipa"/>
        <w:numPr>
          <w:ilvl w:val="0"/>
          <w:numId w:val="24"/>
        </w:numPr>
        <w:tabs>
          <w:tab w:val="left" w:pos="1276"/>
        </w:tabs>
        <w:autoSpaceDE w:val="0"/>
        <w:autoSpaceDN w:val="0"/>
        <w:adjustRightInd w:val="0"/>
        <w:rPr>
          <w:b/>
          <w:sz w:val="22"/>
          <w:szCs w:val="22"/>
        </w:rPr>
      </w:pPr>
      <w:r w:rsidRPr="00240B6D">
        <w:rPr>
          <w:sz w:val="22"/>
          <w:szCs w:val="22"/>
        </w:rPr>
        <w:t>greitas odos ir gleivinės sutinimas, kuris gali būti ir mirtinas (</w:t>
      </w:r>
      <w:proofErr w:type="spellStart"/>
      <w:r w:rsidRPr="00240B6D">
        <w:rPr>
          <w:sz w:val="22"/>
          <w:szCs w:val="22"/>
        </w:rPr>
        <w:t>angioneurozinė</w:t>
      </w:r>
      <w:proofErr w:type="spellEnd"/>
      <w:r w:rsidRPr="00240B6D">
        <w:rPr>
          <w:sz w:val="22"/>
          <w:szCs w:val="22"/>
        </w:rPr>
        <w:t xml:space="preserve"> edema, kuri</w:t>
      </w:r>
      <w:r w:rsidR="0018518F" w:rsidRPr="00240B6D">
        <w:rPr>
          <w:sz w:val="22"/>
          <w:szCs w:val="22"/>
        </w:rPr>
        <w:t xml:space="preserve"> taip pat gali būti ir mirtina);</w:t>
      </w:r>
    </w:p>
    <w:p w:rsidR="00F57517" w:rsidRPr="00240B6D" w:rsidRDefault="0018518F" w:rsidP="0018518F">
      <w:pPr>
        <w:pStyle w:val="Sraopastraipa"/>
        <w:numPr>
          <w:ilvl w:val="0"/>
          <w:numId w:val="24"/>
        </w:numPr>
        <w:tabs>
          <w:tab w:val="left" w:pos="1276"/>
        </w:tabs>
        <w:autoSpaceDE w:val="0"/>
        <w:autoSpaceDN w:val="0"/>
        <w:adjustRightInd w:val="0"/>
        <w:rPr>
          <w:sz w:val="22"/>
          <w:szCs w:val="22"/>
          <w:lang w:eastAsia="lt-LT"/>
        </w:rPr>
      </w:pPr>
      <w:r w:rsidRPr="00240B6D">
        <w:rPr>
          <w:sz w:val="22"/>
          <w:szCs w:val="22"/>
          <w:lang w:eastAsia="lt-LT"/>
        </w:rPr>
        <w:t>egzema (odos sutrikimas);</w:t>
      </w:r>
    </w:p>
    <w:p w:rsidR="00F57517" w:rsidRPr="00240B6D" w:rsidRDefault="0018518F" w:rsidP="0018518F">
      <w:pPr>
        <w:pStyle w:val="Sraopastraipa"/>
        <w:numPr>
          <w:ilvl w:val="0"/>
          <w:numId w:val="24"/>
        </w:numPr>
        <w:tabs>
          <w:tab w:val="left" w:pos="1276"/>
        </w:tabs>
        <w:autoSpaceDE w:val="0"/>
        <w:autoSpaceDN w:val="0"/>
        <w:adjustRightInd w:val="0"/>
        <w:rPr>
          <w:sz w:val="22"/>
          <w:szCs w:val="22"/>
          <w:lang w:eastAsia="lt-LT"/>
        </w:rPr>
      </w:pPr>
      <w:r w:rsidRPr="00240B6D">
        <w:rPr>
          <w:sz w:val="22"/>
          <w:szCs w:val="22"/>
          <w:lang w:eastAsia="lt-LT"/>
        </w:rPr>
        <w:t>odos paraudimas;</w:t>
      </w:r>
    </w:p>
    <w:p w:rsidR="00F57517" w:rsidRPr="00240B6D" w:rsidRDefault="0018518F" w:rsidP="0018518F">
      <w:pPr>
        <w:pStyle w:val="Sraopastraipa"/>
        <w:numPr>
          <w:ilvl w:val="0"/>
          <w:numId w:val="24"/>
        </w:numPr>
        <w:tabs>
          <w:tab w:val="left" w:pos="1276"/>
        </w:tabs>
        <w:autoSpaceDE w:val="0"/>
        <w:autoSpaceDN w:val="0"/>
        <w:adjustRightInd w:val="0"/>
        <w:rPr>
          <w:sz w:val="22"/>
          <w:szCs w:val="22"/>
          <w:lang w:eastAsia="lt-LT"/>
        </w:rPr>
      </w:pPr>
      <w:r w:rsidRPr="00240B6D">
        <w:rPr>
          <w:sz w:val="22"/>
          <w:szCs w:val="22"/>
          <w:lang w:eastAsia="lt-LT"/>
        </w:rPr>
        <w:t>dilgėlinė;</w:t>
      </w:r>
    </w:p>
    <w:p w:rsidR="00F57517" w:rsidRPr="00240B6D" w:rsidRDefault="0018518F" w:rsidP="0018518F">
      <w:pPr>
        <w:pStyle w:val="Sraopastraipa"/>
        <w:numPr>
          <w:ilvl w:val="0"/>
          <w:numId w:val="24"/>
        </w:numPr>
        <w:tabs>
          <w:tab w:val="left" w:pos="1276"/>
        </w:tabs>
        <w:autoSpaceDE w:val="0"/>
        <w:autoSpaceDN w:val="0"/>
        <w:adjustRightInd w:val="0"/>
        <w:rPr>
          <w:sz w:val="22"/>
          <w:szCs w:val="22"/>
          <w:lang w:eastAsia="lt-LT"/>
        </w:rPr>
      </w:pPr>
      <w:r w:rsidRPr="00240B6D">
        <w:rPr>
          <w:sz w:val="22"/>
          <w:szCs w:val="22"/>
          <w:lang w:eastAsia="lt-LT"/>
        </w:rPr>
        <w:t>sunkus odos išbėrimas;</w:t>
      </w:r>
    </w:p>
    <w:p w:rsidR="00F57517" w:rsidRPr="00240B6D" w:rsidRDefault="0018518F" w:rsidP="0018518F">
      <w:pPr>
        <w:pStyle w:val="Sraopastraipa"/>
        <w:numPr>
          <w:ilvl w:val="0"/>
          <w:numId w:val="24"/>
        </w:numPr>
        <w:tabs>
          <w:tab w:val="left" w:pos="1276"/>
        </w:tabs>
        <w:autoSpaceDE w:val="0"/>
        <w:autoSpaceDN w:val="0"/>
        <w:adjustRightInd w:val="0"/>
        <w:rPr>
          <w:b/>
          <w:sz w:val="22"/>
          <w:szCs w:val="22"/>
        </w:rPr>
      </w:pPr>
      <w:r w:rsidRPr="00240B6D">
        <w:rPr>
          <w:sz w:val="22"/>
          <w:szCs w:val="22"/>
        </w:rPr>
        <w:t>sąnarių skausmas (</w:t>
      </w:r>
      <w:proofErr w:type="spellStart"/>
      <w:r w:rsidRPr="00240B6D">
        <w:rPr>
          <w:sz w:val="22"/>
          <w:szCs w:val="22"/>
        </w:rPr>
        <w:t>artralgija</w:t>
      </w:r>
      <w:proofErr w:type="spellEnd"/>
      <w:r w:rsidRPr="00240B6D">
        <w:rPr>
          <w:sz w:val="22"/>
          <w:szCs w:val="22"/>
        </w:rPr>
        <w:t>);</w:t>
      </w:r>
    </w:p>
    <w:p w:rsidR="00F57517" w:rsidRPr="00240B6D" w:rsidRDefault="0018518F" w:rsidP="0018518F">
      <w:pPr>
        <w:pStyle w:val="Sraopastraipa"/>
        <w:numPr>
          <w:ilvl w:val="0"/>
          <w:numId w:val="24"/>
        </w:numPr>
        <w:tabs>
          <w:tab w:val="left" w:pos="1276"/>
        </w:tabs>
        <w:autoSpaceDE w:val="0"/>
        <w:autoSpaceDN w:val="0"/>
        <w:adjustRightInd w:val="0"/>
        <w:rPr>
          <w:b/>
          <w:sz w:val="22"/>
          <w:szCs w:val="22"/>
        </w:rPr>
      </w:pPr>
      <w:r w:rsidRPr="00240B6D">
        <w:rPr>
          <w:sz w:val="22"/>
          <w:szCs w:val="22"/>
        </w:rPr>
        <w:t>galūnių skausmas;</w:t>
      </w:r>
    </w:p>
    <w:p w:rsidR="00F57517" w:rsidRPr="00240B6D" w:rsidRDefault="00F57517" w:rsidP="0018518F">
      <w:pPr>
        <w:pStyle w:val="Sraopastraipa"/>
        <w:numPr>
          <w:ilvl w:val="0"/>
          <w:numId w:val="24"/>
        </w:numPr>
        <w:tabs>
          <w:tab w:val="left" w:pos="1276"/>
        </w:tabs>
        <w:autoSpaceDE w:val="0"/>
        <w:autoSpaceDN w:val="0"/>
        <w:adjustRightInd w:val="0"/>
        <w:rPr>
          <w:b/>
          <w:sz w:val="22"/>
          <w:szCs w:val="22"/>
        </w:rPr>
      </w:pPr>
      <w:r w:rsidRPr="00240B6D">
        <w:rPr>
          <w:sz w:val="22"/>
          <w:szCs w:val="22"/>
        </w:rPr>
        <w:t>sausg</w:t>
      </w:r>
      <w:r w:rsidR="0018518F" w:rsidRPr="00240B6D">
        <w:rPr>
          <w:sz w:val="22"/>
          <w:szCs w:val="22"/>
        </w:rPr>
        <w:t>yslių skausmas;</w:t>
      </w:r>
    </w:p>
    <w:p w:rsidR="00F57517" w:rsidRPr="00240B6D" w:rsidRDefault="0018518F" w:rsidP="0018518F">
      <w:pPr>
        <w:pStyle w:val="Sraopastraipa"/>
        <w:numPr>
          <w:ilvl w:val="0"/>
          <w:numId w:val="24"/>
        </w:numPr>
        <w:tabs>
          <w:tab w:val="left" w:pos="1276"/>
        </w:tabs>
        <w:autoSpaceDE w:val="0"/>
        <w:autoSpaceDN w:val="0"/>
        <w:adjustRightInd w:val="0"/>
        <w:rPr>
          <w:b/>
          <w:sz w:val="22"/>
          <w:szCs w:val="22"/>
        </w:rPr>
      </w:pPr>
      <w:r w:rsidRPr="00240B6D">
        <w:rPr>
          <w:sz w:val="22"/>
          <w:szCs w:val="22"/>
        </w:rPr>
        <w:t>į gripą panaši liga;</w:t>
      </w:r>
    </w:p>
    <w:p w:rsidR="00F57517" w:rsidRPr="00240B6D" w:rsidRDefault="00F57517" w:rsidP="0018518F">
      <w:pPr>
        <w:pStyle w:val="Sraopastraipa"/>
        <w:numPr>
          <w:ilvl w:val="0"/>
          <w:numId w:val="24"/>
        </w:numPr>
        <w:tabs>
          <w:tab w:val="left" w:pos="1276"/>
        </w:tabs>
        <w:autoSpaceDE w:val="0"/>
        <w:autoSpaceDN w:val="0"/>
        <w:adjustRightInd w:val="0"/>
        <w:rPr>
          <w:b/>
          <w:sz w:val="22"/>
          <w:szCs w:val="22"/>
        </w:rPr>
      </w:pPr>
      <w:r w:rsidRPr="00240B6D">
        <w:rPr>
          <w:sz w:val="22"/>
          <w:szCs w:val="22"/>
        </w:rPr>
        <w:t>sumažėjęs hemo</w:t>
      </w:r>
      <w:r w:rsidR="0018518F" w:rsidRPr="00240B6D">
        <w:rPr>
          <w:sz w:val="22"/>
          <w:szCs w:val="22"/>
        </w:rPr>
        <w:t>globino (kraujo baltymo) kiekis;</w:t>
      </w:r>
    </w:p>
    <w:p w:rsidR="00F57517" w:rsidRPr="00240B6D" w:rsidRDefault="00F57517" w:rsidP="0018518F">
      <w:pPr>
        <w:pStyle w:val="Sraopastraipa"/>
        <w:numPr>
          <w:ilvl w:val="0"/>
          <w:numId w:val="24"/>
        </w:numPr>
        <w:tabs>
          <w:tab w:val="left" w:pos="1276"/>
        </w:tabs>
        <w:autoSpaceDE w:val="0"/>
        <w:autoSpaceDN w:val="0"/>
        <w:adjustRightInd w:val="0"/>
        <w:rPr>
          <w:b/>
          <w:sz w:val="22"/>
          <w:szCs w:val="22"/>
          <w:lang w:eastAsia="lt-LT"/>
        </w:rPr>
      </w:pPr>
      <w:r w:rsidRPr="00240B6D">
        <w:rPr>
          <w:sz w:val="22"/>
          <w:szCs w:val="22"/>
          <w:lang w:eastAsia="lt-LT"/>
        </w:rPr>
        <w:t xml:space="preserve">šlapimo rūgšties, kepenų fermentų ar </w:t>
      </w:r>
      <w:proofErr w:type="spellStart"/>
      <w:r w:rsidRPr="00240B6D">
        <w:rPr>
          <w:sz w:val="22"/>
          <w:szCs w:val="22"/>
          <w:lang w:eastAsia="lt-LT"/>
        </w:rPr>
        <w:t>kreatinfosfokinazės</w:t>
      </w:r>
      <w:proofErr w:type="spellEnd"/>
      <w:r w:rsidRPr="00240B6D">
        <w:rPr>
          <w:sz w:val="22"/>
          <w:szCs w:val="22"/>
          <w:lang w:eastAsia="lt-LT"/>
        </w:rPr>
        <w:t xml:space="preserve"> kiekio padidėjimas kraujyje.</w:t>
      </w:r>
    </w:p>
    <w:p w:rsidR="00F57517" w:rsidRPr="00240B6D" w:rsidRDefault="00F57517" w:rsidP="00F57517">
      <w:pPr>
        <w:tabs>
          <w:tab w:val="left" w:pos="1276"/>
        </w:tabs>
        <w:autoSpaceDE w:val="0"/>
        <w:autoSpaceDN w:val="0"/>
        <w:adjustRightInd w:val="0"/>
        <w:rPr>
          <w:b/>
          <w:sz w:val="22"/>
          <w:szCs w:val="22"/>
        </w:rPr>
      </w:pPr>
    </w:p>
    <w:p w:rsidR="00F57517" w:rsidRPr="00240B6D" w:rsidRDefault="00F57517" w:rsidP="00F57517">
      <w:pPr>
        <w:tabs>
          <w:tab w:val="left" w:pos="1276"/>
        </w:tabs>
        <w:autoSpaceDE w:val="0"/>
        <w:autoSpaceDN w:val="0"/>
        <w:adjustRightInd w:val="0"/>
        <w:rPr>
          <w:b/>
          <w:sz w:val="22"/>
          <w:szCs w:val="22"/>
        </w:rPr>
      </w:pPr>
      <w:r w:rsidRPr="00240B6D">
        <w:rPr>
          <w:b/>
          <w:sz w:val="22"/>
          <w:szCs w:val="22"/>
        </w:rPr>
        <w:t>Labai retas šalutinis poveikis (gali pasireikšti ne daugiau kaip 1 iš 10000 žmonių):</w:t>
      </w:r>
    </w:p>
    <w:p w:rsidR="00F57517" w:rsidRPr="00240B6D" w:rsidRDefault="00F57517" w:rsidP="0018518F">
      <w:pPr>
        <w:pStyle w:val="Sraopastraipa"/>
        <w:numPr>
          <w:ilvl w:val="0"/>
          <w:numId w:val="25"/>
        </w:numPr>
        <w:tabs>
          <w:tab w:val="left" w:pos="1276"/>
        </w:tabs>
        <w:autoSpaceDE w:val="0"/>
        <w:autoSpaceDN w:val="0"/>
        <w:adjustRightInd w:val="0"/>
        <w:rPr>
          <w:b/>
          <w:sz w:val="22"/>
          <w:szCs w:val="22"/>
        </w:rPr>
      </w:pPr>
      <w:r w:rsidRPr="00240B6D">
        <w:rPr>
          <w:sz w:val="22"/>
          <w:szCs w:val="22"/>
        </w:rPr>
        <w:t>progresuojantis plaučių audinio randėjimas (</w:t>
      </w:r>
      <w:proofErr w:type="spellStart"/>
      <w:r w:rsidRPr="00240B6D">
        <w:rPr>
          <w:sz w:val="22"/>
          <w:szCs w:val="22"/>
        </w:rPr>
        <w:t>intersticinė</w:t>
      </w:r>
      <w:proofErr w:type="spellEnd"/>
      <w:r w:rsidRPr="00240B6D">
        <w:rPr>
          <w:sz w:val="22"/>
          <w:szCs w:val="22"/>
        </w:rPr>
        <w:t xml:space="preserve"> plaučių liga)**.</w:t>
      </w:r>
    </w:p>
    <w:p w:rsidR="00F57517" w:rsidRPr="00240B6D" w:rsidRDefault="00F57517" w:rsidP="00F57517">
      <w:pPr>
        <w:tabs>
          <w:tab w:val="left" w:pos="1276"/>
        </w:tabs>
        <w:autoSpaceDE w:val="0"/>
        <w:autoSpaceDN w:val="0"/>
        <w:adjustRightInd w:val="0"/>
        <w:rPr>
          <w:b/>
          <w:sz w:val="22"/>
          <w:szCs w:val="22"/>
        </w:rPr>
      </w:pPr>
    </w:p>
    <w:p w:rsidR="00F57517" w:rsidRPr="00240B6D" w:rsidRDefault="00F57517" w:rsidP="00F57517">
      <w:pPr>
        <w:tabs>
          <w:tab w:val="left" w:pos="1276"/>
        </w:tabs>
        <w:autoSpaceDE w:val="0"/>
        <w:autoSpaceDN w:val="0"/>
        <w:adjustRightInd w:val="0"/>
        <w:rPr>
          <w:b/>
          <w:sz w:val="22"/>
          <w:szCs w:val="22"/>
        </w:rPr>
      </w:pPr>
      <w:r w:rsidRPr="00240B6D">
        <w:rPr>
          <w:sz w:val="22"/>
          <w:szCs w:val="22"/>
        </w:rPr>
        <w:t>* Šis reiškinys galėjo būti atsitiktinis arba priklausomas nuo kol kas nežinomų mechanizmų.</w:t>
      </w:r>
    </w:p>
    <w:p w:rsidR="00F57517" w:rsidRPr="00240B6D" w:rsidRDefault="00F57517" w:rsidP="00F57517">
      <w:pPr>
        <w:tabs>
          <w:tab w:val="left" w:pos="1276"/>
        </w:tabs>
        <w:autoSpaceDE w:val="0"/>
        <w:autoSpaceDN w:val="0"/>
        <w:adjustRightInd w:val="0"/>
        <w:ind w:left="360" w:hanging="360"/>
        <w:rPr>
          <w:b/>
          <w:sz w:val="22"/>
          <w:szCs w:val="22"/>
        </w:rPr>
      </w:pPr>
      <w:r w:rsidRPr="00240B6D">
        <w:rPr>
          <w:sz w:val="22"/>
          <w:szCs w:val="22"/>
        </w:rPr>
        <w:t xml:space="preserve">** Vartojant </w:t>
      </w:r>
      <w:proofErr w:type="spellStart"/>
      <w:r w:rsidRPr="00240B6D">
        <w:rPr>
          <w:sz w:val="22"/>
          <w:szCs w:val="22"/>
        </w:rPr>
        <w:t>telmisartano</w:t>
      </w:r>
      <w:proofErr w:type="spellEnd"/>
      <w:r w:rsidRPr="00240B6D">
        <w:rPr>
          <w:sz w:val="22"/>
          <w:szCs w:val="22"/>
        </w:rPr>
        <w:t xml:space="preserve"> buvo pranešta apie </w:t>
      </w:r>
      <w:proofErr w:type="spellStart"/>
      <w:r w:rsidRPr="00240B6D">
        <w:rPr>
          <w:sz w:val="22"/>
          <w:szCs w:val="22"/>
        </w:rPr>
        <w:t>intersticinę</w:t>
      </w:r>
      <w:proofErr w:type="spellEnd"/>
      <w:r w:rsidRPr="00240B6D">
        <w:rPr>
          <w:sz w:val="22"/>
          <w:szCs w:val="22"/>
        </w:rPr>
        <w:t xml:space="preserve"> plaučių ligą, tačiau nežinoma, ar </w:t>
      </w:r>
      <w:proofErr w:type="spellStart"/>
      <w:r w:rsidRPr="00240B6D">
        <w:rPr>
          <w:sz w:val="22"/>
          <w:szCs w:val="22"/>
        </w:rPr>
        <w:t>telmisartanas</w:t>
      </w:r>
      <w:proofErr w:type="spellEnd"/>
      <w:r w:rsidRPr="00240B6D">
        <w:rPr>
          <w:sz w:val="22"/>
          <w:szCs w:val="22"/>
        </w:rPr>
        <w:t xml:space="preserve"> buvo jos priežastis. </w:t>
      </w:r>
    </w:p>
    <w:p w:rsidR="00F57517" w:rsidRPr="00240B6D" w:rsidRDefault="00F57517" w:rsidP="00F57517">
      <w:pPr>
        <w:tabs>
          <w:tab w:val="left" w:pos="1276"/>
        </w:tabs>
        <w:autoSpaceDE w:val="0"/>
        <w:autoSpaceDN w:val="0"/>
        <w:adjustRightInd w:val="0"/>
        <w:rPr>
          <w:b/>
          <w:sz w:val="22"/>
          <w:szCs w:val="22"/>
        </w:rPr>
      </w:pPr>
    </w:p>
    <w:p w:rsidR="0018518F" w:rsidRPr="00240B6D" w:rsidRDefault="0018518F" w:rsidP="0018518F">
      <w:pPr>
        <w:rPr>
          <w:b/>
          <w:sz w:val="22"/>
          <w:szCs w:val="22"/>
        </w:rPr>
      </w:pPr>
      <w:r w:rsidRPr="00240B6D">
        <w:rPr>
          <w:b/>
          <w:sz w:val="22"/>
          <w:szCs w:val="22"/>
        </w:rPr>
        <w:t>Pranešimas apie šalutinį poveikį</w:t>
      </w:r>
    </w:p>
    <w:p w:rsidR="0018518F" w:rsidRPr="00240B6D" w:rsidRDefault="0018518F" w:rsidP="0018518F">
      <w:pPr>
        <w:pStyle w:val="Betarp"/>
        <w:rPr>
          <w:rFonts w:ascii="Times New Roman" w:hAnsi="Times New Roman" w:cs="Times New Roman"/>
          <w:noProof/>
          <w:lang w:val="lt-LT"/>
        </w:rPr>
      </w:pPr>
      <w:r w:rsidRPr="00240B6D">
        <w:rPr>
          <w:rFonts w:ascii="Times New Roman" w:hAnsi="Times New Roman" w:cs="Times New Roman"/>
          <w:lang w:val="lt-LT"/>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5" w:history="1">
        <w:r w:rsidRPr="00240B6D">
          <w:rPr>
            <w:rStyle w:val="Hipersaitas"/>
            <w:rFonts w:ascii="Times New Roman" w:hAnsi="Times New Roman" w:cs="Times New Roman"/>
            <w:lang w:val="lt-LT"/>
          </w:rPr>
          <w:t>www.vvkt.lt</w:t>
        </w:r>
      </w:hyperlink>
      <w:r w:rsidRPr="00240B6D">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240B6D">
          <w:rPr>
            <w:rStyle w:val="Hipersaitas"/>
            <w:rFonts w:ascii="Times New Roman" w:hAnsi="Times New Roman" w:cs="Times New Roman"/>
            <w:lang w:val="lt-LT"/>
          </w:rPr>
          <w:t>NepageidaujamaR@vvkt.lt</w:t>
        </w:r>
      </w:hyperlink>
      <w:r w:rsidRPr="00240B6D">
        <w:rPr>
          <w:rFonts w:ascii="Times New Roman" w:hAnsi="Times New Roman" w:cs="Times New Roman"/>
          <w:lang w:val="lt-LT"/>
        </w:rPr>
        <w:t xml:space="preserve">, taip pat per Valstybinės vaistų kontrolės tarnybos prie Lietuvos Respublikos sveikatos apsaugos ministerijos interneto svetainę (adresu </w:t>
      </w:r>
      <w:hyperlink r:id="rId7" w:history="1">
        <w:r w:rsidRPr="00240B6D">
          <w:rPr>
            <w:rStyle w:val="Hipersaitas"/>
            <w:rFonts w:ascii="Times New Roman" w:hAnsi="Times New Roman" w:cs="Times New Roman"/>
            <w:lang w:val="lt-LT"/>
          </w:rPr>
          <w:t>http://www.vvkt.lt</w:t>
        </w:r>
      </w:hyperlink>
      <w:r w:rsidRPr="00240B6D">
        <w:rPr>
          <w:rFonts w:ascii="Times New Roman" w:hAnsi="Times New Roman" w:cs="Times New Roman"/>
          <w:lang w:val="lt-LT"/>
        </w:rPr>
        <w:t>). Pranešdami apie šalutinį poveikį galite mums padėti gauti daugiau informacijos apie šio vaisto saugumą.</w:t>
      </w:r>
    </w:p>
    <w:p w:rsidR="00F57517" w:rsidRPr="00240B6D" w:rsidRDefault="00F57517" w:rsidP="00F57517">
      <w:pPr>
        <w:tabs>
          <w:tab w:val="left" w:pos="1276"/>
        </w:tabs>
        <w:rPr>
          <w:b/>
          <w:sz w:val="22"/>
          <w:szCs w:val="22"/>
        </w:rPr>
      </w:pPr>
    </w:p>
    <w:p w:rsidR="00F57517" w:rsidRPr="00240B6D" w:rsidRDefault="00F57517" w:rsidP="00F57517">
      <w:pPr>
        <w:rPr>
          <w:b/>
          <w:sz w:val="22"/>
          <w:szCs w:val="22"/>
        </w:rPr>
      </w:pPr>
    </w:p>
    <w:p w:rsidR="00F57517" w:rsidRPr="00240B6D" w:rsidRDefault="00F57517" w:rsidP="0018518F">
      <w:pPr>
        <w:pStyle w:val="Sraopastraipa"/>
        <w:numPr>
          <w:ilvl w:val="0"/>
          <w:numId w:val="15"/>
        </w:numPr>
        <w:autoSpaceDE w:val="0"/>
        <w:autoSpaceDN w:val="0"/>
        <w:adjustRightInd w:val="0"/>
        <w:rPr>
          <w:b/>
          <w:sz w:val="22"/>
          <w:szCs w:val="22"/>
        </w:rPr>
      </w:pPr>
      <w:r w:rsidRPr="00240B6D">
        <w:rPr>
          <w:b/>
          <w:sz w:val="22"/>
          <w:szCs w:val="22"/>
        </w:rPr>
        <w:t xml:space="preserve">Kaip laikyti </w:t>
      </w:r>
      <w:proofErr w:type="spellStart"/>
      <w:r w:rsidRPr="00240B6D">
        <w:rPr>
          <w:b/>
          <w:sz w:val="22"/>
          <w:szCs w:val="22"/>
        </w:rPr>
        <w:t>Telmisartan</w:t>
      </w:r>
      <w:proofErr w:type="spellEnd"/>
      <w:r w:rsidRPr="00240B6D">
        <w:rPr>
          <w:b/>
          <w:sz w:val="22"/>
          <w:szCs w:val="22"/>
        </w:rPr>
        <w:t xml:space="preserve"> </w:t>
      </w:r>
      <w:proofErr w:type="spellStart"/>
      <w:r w:rsidR="00AC49C0" w:rsidRPr="00240B6D">
        <w:rPr>
          <w:b/>
          <w:sz w:val="22"/>
          <w:szCs w:val="22"/>
        </w:rPr>
        <w:t>Teva</w:t>
      </w:r>
      <w:proofErr w:type="spellEnd"/>
      <w:r w:rsidR="00B2072E">
        <w:rPr>
          <w:b/>
          <w:sz w:val="22"/>
          <w:szCs w:val="22"/>
        </w:rPr>
        <w:t xml:space="preserve"> </w:t>
      </w:r>
      <w:r w:rsidR="00B2072E" w:rsidRPr="00B2072E">
        <w:rPr>
          <w:b/>
          <w:sz w:val="22"/>
          <w:szCs w:val="22"/>
        </w:rPr>
        <w:t>UK</w:t>
      </w:r>
    </w:p>
    <w:p w:rsidR="00F57517" w:rsidRPr="00240B6D" w:rsidRDefault="00F57517" w:rsidP="00F57517">
      <w:pPr>
        <w:autoSpaceDE w:val="0"/>
        <w:autoSpaceDN w:val="0"/>
        <w:adjustRightInd w:val="0"/>
        <w:rPr>
          <w:sz w:val="22"/>
          <w:szCs w:val="22"/>
        </w:rPr>
      </w:pPr>
    </w:p>
    <w:p w:rsidR="00F57517" w:rsidRPr="00240B6D" w:rsidRDefault="00F57517" w:rsidP="00F57517">
      <w:pPr>
        <w:autoSpaceDE w:val="0"/>
        <w:autoSpaceDN w:val="0"/>
        <w:adjustRightInd w:val="0"/>
        <w:rPr>
          <w:b/>
          <w:sz w:val="22"/>
          <w:szCs w:val="22"/>
        </w:rPr>
      </w:pPr>
      <w:r w:rsidRPr="00240B6D">
        <w:rPr>
          <w:sz w:val="22"/>
          <w:szCs w:val="22"/>
        </w:rPr>
        <w:t>Šį vaistą laikykite vaikams nepastebimoje ir nepasiekiamoje vietoje.</w:t>
      </w:r>
    </w:p>
    <w:p w:rsidR="00F57517" w:rsidRPr="00240B6D" w:rsidRDefault="00F57517" w:rsidP="00F57517">
      <w:pPr>
        <w:autoSpaceDE w:val="0"/>
        <w:autoSpaceDN w:val="0"/>
        <w:adjustRightInd w:val="0"/>
        <w:rPr>
          <w:b/>
          <w:sz w:val="22"/>
          <w:szCs w:val="22"/>
        </w:rPr>
      </w:pPr>
    </w:p>
    <w:p w:rsidR="00F57517" w:rsidRPr="00240B6D" w:rsidRDefault="0018518F" w:rsidP="00F57517">
      <w:pPr>
        <w:autoSpaceDE w:val="0"/>
        <w:autoSpaceDN w:val="0"/>
        <w:adjustRightInd w:val="0"/>
        <w:rPr>
          <w:b/>
          <w:sz w:val="22"/>
          <w:szCs w:val="22"/>
        </w:rPr>
      </w:pPr>
      <w:r w:rsidRPr="00240B6D">
        <w:rPr>
          <w:sz w:val="22"/>
          <w:szCs w:val="22"/>
        </w:rPr>
        <w:t xml:space="preserve">Ant etiketės, kartono dėžutės ir lizdinės plokštelės po „Tinka iki/EXP“ </w:t>
      </w:r>
      <w:r w:rsidR="00F57517" w:rsidRPr="00240B6D">
        <w:rPr>
          <w:sz w:val="22"/>
          <w:szCs w:val="22"/>
        </w:rPr>
        <w:t xml:space="preserve">nurodytam tinkamumo laikui pasibaigus, šio vaisto vartoti negalima. Vaistas </w:t>
      </w:r>
      <w:r w:rsidR="00F57517" w:rsidRPr="00240B6D">
        <w:rPr>
          <w:sz w:val="22"/>
          <w:szCs w:val="22"/>
          <w:lang w:eastAsia="lt-LT"/>
        </w:rPr>
        <w:t>tinkamas</w:t>
      </w:r>
      <w:r w:rsidR="00F57517" w:rsidRPr="00240B6D">
        <w:rPr>
          <w:sz w:val="22"/>
          <w:szCs w:val="22"/>
        </w:rPr>
        <w:t xml:space="preserve"> vartoti iki paskutinės nurodyto mėnesio dienos.</w:t>
      </w:r>
    </w:p>
    <w:p w:rsidR="00F57517" w:rsidRPr="00240B6D" w:rsidRDefault="00F57517" w:rsidP="00F57517">
      <w:pPr>
        <w:autoSpaceDE w:val="0"/>
        <w:autoSpaceDN w:val="0"/>
        <w:adjustRightInd w:val="0"/>
        <w:rPr>
          <w:b/>
          <w:sz w:val="22"/>
          <w:szCs w:val="22"/>
        </w:rPr>
      </w:pPr>
    </w:p>
    <w:p w:rsidR="00946DFB" w:rsidRPr="00240B6D" w:rsidRDefault="00946DFB" w:rsidP="00946DFB">
      <w:pPr>
        <w:rPr>
          <w:b/>
          <w:sz w:val="22"/>
          <w:szCs w:val="22"/>
        </w:rPr>
      </w:pPr>
      <w:r w:rsidRPr="00240B6D">
        <w:rPr>
          <w:sz w:val="22"/>
          <w:szCs w:val="22"/>
        </w:rPr>
        <w:t>Šiam vaistiniam preparatui specialių laikymo sąlygų nereikia</w:t>
      </w:r>
    </w:p>
    <w:p w:rsidR="00F57517" w:rsidRPr="00240B6D" w:rsidRDefault="00F57517" w:rsidP="00F57517">
      <w:pPr>
        <w:autoSpaceDE w:val="0"/>
        <w:autoSpaceDN w:val="0"/>
        <w:adjustRightInd w:val="0"/>
        <w:rPr>
          <w:b/>
          <w:sz w:val="22"/>
          <w:szCs w:val="22"/>
        </w:rPr>
      </w:pPr>
    </w:p>
    <w:p w:rsidR="00F57517" w:rsidRPr="00240B6D" w:rsidRDefault="00F57517" w:rsidP="00F57517">
      <w:pPr>
        <w:autoSpaceDE w:val="0"/>
        <w:autoSpaceDN w:val="0"/>
        <w:adjustRightInd w:val="0"/>
        <w:rPr>
          <w:b/>
          <w:sz w:val="22"/>
          <w:szCs w:val="22"/>
        </w:rPr>
      </w:pPr>
      <w:r w:rsidRPr="00240B6D">
        <w:rPr>
          <w:sz w:val="22"/>
          <w:szCs w:val="22"/>
        </w:rPr>
        <w:t>Vaistų negalima išmesti į kanalizaciją arba su buitinėmis atliekomis. Kaip išmesti nereikalingus vaistus, klauskite vaistininko. Šios priemonės padės apsaugoti aplinką.</w:t>
      </w:r>
    </w:p>
    <w:p w:rsidR="00F57517" w:rsidRPr="00240B6D" w:rsidRDefault="00F57517" w:rsidP="00F57517">
      <w:pPr>
        <w:autoSpaceDE w:val="0"/>
        <w:autoSpaceDN w:val="0"/>
        <w:adjustRightInd w:val="0"/>
        <w:rPr>
          <w:b/>
          <w:sz w:val="22"/>
          <w:szCs w:val="22"/>
        </w:rPr>
      </w:pPr>
    </w:p>
    <w:p w:rsidR="00F57517" w:rsidRPr="00240B6D" w:rsidRDefault="00F57517" w:rsidP="00F57517">
      <w:pPr>
        <w:autoSpaceDE w:val="0"/>
        <w:autoSpaceDN w:val="0"/>
        <w:adjustRightInd w:val="0"/>
        <w:rPr>
          <w:b/>
          <w:sz w:val="22"/>
          <w:szCs w:val="22"/>
        </w:rPr>
      </w:pPr>
    </w:p>
    <w:p w:rsidR="00F57517" w:rsidRPr="00B2072E" w:rsidRDefault="00F57517" w:rsidP="00B2072E">
      <w:pPr>
        <w:pStyle w:val="Sraopastraipa"/>
        <w:numPr>
          <w:ilvl w:val="0"/>
          <w:numId w:val="15"/>
        </w:numPr>
        <w:autoSpaceDE w:val="0"/>
        <w:autoSpaceDN w:val="0"/>
        <w:adjustRightInd w:val="0"/>
        <w:rPr>
          <w:b/>
          <w:sz w:val="22"/>
          <w:szCs w:val="22"/>
        </w:rPr>
      </w:pPr>
      <w:r w:rsidRPr="00B2072E">
        <w:rPr>
          <w:b/>
          <w:sz w:val="22"/>
          <w:szCs w:val="22"/>
        </w:rPr>
        <w:t>Pakuotės turinys ir kita informacija</w:t>
      </w:r>
    </w:p>
    <w:p w:rsidR="00F57517" w:rsidRPr="00240B6D" w:rsidRDefault="00F57517" w:rsidP="00F57517">
      <w:pPr>
        <w:autoSpaceDE w:val="0"/>
        <w:autoSpaceDN w:val="0"/>
        <w:adjustRightInd w:val="0"/>
        <w:rPr>
          <w:b/>
          <w:sz w:val="22"/>
          <w:szCs w:val="22"/>
          <w:highlight w:val="lightGray"/>
        </w:rPr>
      </w:pPr>
    </w:p>
    <w:p w:rsidR="00F57517" w:rsidRPr="00240B6D" w:rsidRDefault="00F57517" w:rsidP="00F57517">
      <w:pPr>
        <w:autoSpaceDE w:val="0"/>
        <w:autoSpaceDN w:val="0"/>
        <w:adjustRightInd w:val="0"/>
        <w:rPr>
          <w:b/>
          <w:sz w:val="22"/>
          <w:szCs w:val="22"/>
        </w:rPr>
      </w:pPr>
      <w:proofErr w:type="spellStart"/>
      <w:r w:rsidRPr="00240B6D">
        <w:rPr>
          <w:b/>
          <w:sz w:val="22"/>
          <w:szCs w:val="22"/>
        </w:rPr>
        <w:t>Telmisartan</w:t>
      </w:r>
      <w:proofErr w:type="spellEnd"/>
      <w:r w:rsidRPr="00240B6D">
        <w:rPr>
          <w:b/>
          <w:sz w:val="22"/>
          <w:szCs w:val="22"/>
        </w:rPr>
        <w:t xml:space="preserve"> </w:t>
      </w:r>
      <w:proofErr w:type="spellStart"/>
      <w:r w:rsidR="00AC49C0" w:rsidRPr="00240B6D">
        <w:rPr>
          <w:b/>
          <w:sz w:val="22"/>
          <w:szCs w:val="22"/>
        </w:rPr>
        <w:t>Teva</w:t>
      </w:r>
      <w:proofErr w:type="spellEnd"/>
      <w:r w:rsidRPr="00240B6D">
        <w:rPr>
          <w:b/>
          <w:sz w:val="22"/>
          <w:szCs w:val="22"/>
        </w:rPr>
        <w:t xml:space="preserve"> </w:t>
      </w:r>
      <w:r w:rsidR="00B2072E" w:rsidRPr="00B2072E">
        <w:rPr>
          <w:b/>
          <w:sz w:val="22"/>
          <w:szCs w:val="22"/>
        </w:rPr>
        <w:t>UK</w:t>
      </w:r>
      <w:r w:rsidR="00B2072E" w:rsidRPr="00240B6D">
        <w:rPr>
          <w:b/>
          <w:sz w:val="22"/>
          <w:szCs w:val="22"/>
        </w:rPr>
        <w:t xml:space="preserve"> </w:t>
      </w:r>
      <w:r w:rsidRPr="00240B6D">
        <w:rPr>
          <w:b/>
          <w:sz w:val="22"/>
          <w:szCs w:val="22"/>
        </w:rPr>
        <w:t>sudėtis</w:t>
      </w:r>
    </w:p>
    <w:p w:rsidR="0018518F" w:rsidRPr="00240B6D" w:rsidRDefault="0018518F" w:rsidP="00F57517">
      <w:pPr>
        <w:autoSpaceDE w:val="0"/>
        <w:autoSpaceDN w:val="0"/>
        <w:adjustRightInd w:val="0"/>
        <w:rPr>
          <w:b/>
          <w:sz w:val="22"/>
          <w:szCs w:val="22"/>
        </w:rPr>
      </w:pPr>
    </w:p>
    <w:p w:rsidR="00F57517" w:rsidRPr="00240B6D" w:rsidRDefault="00F57517" w:rsidP="00F57517">
      <w:pPr>
        <w:rPr>
          <w:b/>
          <w:sz w:val="22"/>
          <w:szCs w:val="22"/>
        </w:rPr>
      </w:pPr>
      <w:r w:rsidRPr="00240B6D">
        <w:rPr>
          <w:sz w:val="22"/>
          <w:szCs w:val="22"/>
        </w:rPr>
        <w:t xml:space="preserve">Veiklioji medžiaga yra </w:t>
      </w:r>
      <w:proofErr w:type="spellStart"/>
      <w:r w:rsidRPr="00240B6D">
        <w:rPr>
          <w:sz w:val="22"/>
          <w:szCs w:val="22"/>
        </w:rPr>
        <w:t>telmisartanas</w:t>
      </w:r>
      <w:proofErr w:type="spellEnd"/>
      <w:r w:rsidRPr="00240B6D">
        <w:rPr>
          <w:sz w:val="22"/>
          <w:szCs w:val="22"/>
        </w:rPr>
        <w:t xml:space="preserve">. Kiekvienoje tabletėje yra 80 mg </w:t>
      </w:r>
      <w:proofErr w:type="spellStart"/>
      <w:r w:rsidRPr="00240B6D">
        <w:rPr>
          <w:sz w:val="22"/>
          <w:szCs w:val="22"/>
        </w:rPr>
        <w:t>telmisartano</w:t>
      </w:r>
      <w:proofErr w:type="spellEnd"/>
      <w:r w:rsidRPr="00240B6D">
        <w:rPr>
          <w:sz w:val="22"/>
          <w:szCs w:val="22"/>
        </w:rPr>
        <w:t>.</w:t>
      </w:r>
    </w:p>
    <w:p w:rsidR="00F57517" w:rsidRPr="00240B6D" w:rsidRDefault="00F57517" w:rsidP="00F57517">
      <w:pPr>
        <w:autoSpaceDE w:val="0"/>
        <w:autoSpaceDN w:val="0"/>
        <w:adjustRightInd w:val="0"/>
        <w:rPr>
          <w:sz w:val="22"/>
          <w:szCs w:val="22"/>
        </w:rPr>
      </w:pPr>
    </w:p>
    <w:p w:rsidR="00F57517" w:rsidRPr="00240B6D" w:rsidRDefault="00F57517" w:rsidP="00F57517">
      <w:pPr>
        <w:autoSpaceDE w:val="0"/>
        <w:autoSpaceDN w:val="0"/>
        <w:adjustRightInd w:val="0"/>
        <w:rPr>
          <w:sz w:val="22"/>
          <w:szCs w:val="22"/>
        </w:rPr>
      </w:pPr>
      <w:r w:rsidRPr="00240B6D">
        <w:rPr>
          <w:sz w:val="22"/>
          <w:szCs w:val="22"/>
        </w:rPr>
        <w:t xml:space="preserve">Pagalbinės medžiagos yra: </w:t>
      </w:r>
    </w:p>
    <w:p w:rsidR="00F57517" w:rsidRPr="00240B6D" w:rsidRDefault="00B2072E" w:rsidP="00F57517">
      <w:pPr>
        <w:autoSpaceDE w:val="0"/>
        <w:autoSpaceDN w:val="0"/>
        <w:adjustRightInd w:val="0"/>
        <w:rPr>
          <w:b/>
          <w:sz w:val="22"/>
          <w:szCs w:val="22"/>
        </w:rPr>
      </w:pPr>
      <w:proofErr w:type="spellStart"/>
      <w:r>
        <w:rPr>
          <w:sz w:val="22"/>
          <w:szCs w:val="22"/>
        </w:rPr>
        <w:t>m</w:t>
      </w:r>
      <w:r w:rsidR="0018518F" w:rsidRPr="00240B6D">
        <w:rPr>
          <w:sz w:val="22"/>
          <w:szCs w:val="22"/>
        </w:rPr>
        <w:t>anitolis</w:t>
      </w:r>
      <w:proofErr w:type="spellEnd"/>
      <w:r>
        <w:rPr>
          <w:sz w:val="22"/>
          <w:szCs w:val="22"/>
        </w:rPr>
        <w:t>, n</w:t>
      </w:r>
      <w:r w:rsidR="00F57517" w:rsidRPr="00240B6D">
        <w:rPr>
          <w:sz w:val="22"/>
          <w:szCs w:val="22"/>
        </w:rPr>
        <w:t>atrio hidroksidas</w:t>
      </w:r>
      <w:r>
        <w:rPr>
          <w:sz w:val="22"/>
          <w:szCs w:val="22"/>
        </w:rPr>
        <w:t xml:space="preserve">, </w:t>
      </w:r>
      <w:proofErr w:type="spellStart"/>
      <w:r>
        <w:rPr>
          <w:sz w:val="22"/>
          <w:szCs w:val="22"/>
        </w:rPr>
        <w:t>m</w:t>
      </w:r>
      <w:r w:rsidR="00F57517" w:rsidRPr="00240B6D">
        <w:rPr>
          <w:sz w:val="22"/>
          <w:szCs w:val="22"/>
        </w:rPr>
        <w:t>egliuminas</w:t>
      </w:r>
      <w:proofErr w:type="spellEnd"/>
      <w:r>
        <w:rPr>
          <w:sz w:val="22"/>
          <w:szCs w:val="22"/>
        </w:rPr>
        <w:t xml:space="preserve">, </w:t>
      </w:r>
      <w:proofErr w:type="spellStart"/>
      <w:r>
        <w:rPr>
          <w:sz w:val="22"/>
          <w:szCs w:val="22"/>
        </w:rPr>
        <w:t>p</w:t>
      </w:r>
      <w:r w:rsidR="00F57517" w:rsidRPr="00240B6D">
        <w:rPr>
          <w:sz w:val="22"/>
          <w:szCs w:val="22"/>
        </w:rPr>
        <w:t>ovidonas</w:t>
      </w:r>
      <w:proofErr w:type="spellEnd"/>
      <w:r w:rsidR="00F57517" w:rsidRPr="00240B6D">
        <w:rPr>
          <w:sz w:val="22"/>
          <w:szCs w:val="22"/>
        </w:rPr>
        <w:t xml:space="preserve"> K</w:t>
      </w:r>
      <w:r w:rsidR="0018518F" w:rsidRPr="00240B6D">
        <w:rPr>
          <w:sz w:val="22"/>
          <w:szCs w:val="22"/>
        </w:rPr>
        <w:t>90</w:t>
      </w:r>
      <w:r>
        <w:rPr>
          <w:sz w:val="22"/>
          <w:szCs w:val="22"/>
        </w:rPr>
        <w:t xml:space="preserve">, </w:t>
      </w:r>
      <w:proofErr w:type="spellStart"/>
      <w:r>
        <w:rPr>
          <w:sz w:val="22"/>
          <w:szCs w:val="22"/>
        </w:rPr>
        <w:t>s</w:t>
      </w:r>
      <w:r w:rsidR="0018518F" w:rsidRPr="00240B6D">
        <w:rPr>
          <w:sz w:val="22"/>
          <w:szCs w:val="22"/>
        </w:rPr>
        <w:t>orbitolis</w:t>
      </w:r>
      <w:proofErr w:type="spellEnd"/>
      <w:r w:rsidR="0018518F" w:rsidRPr="00240B6D">
        <w:rPr>
          <w:sz w:val="22"/>
          <w:szCs w:val="22"/>
        </w:rPr>
        <w:t xml:space="preserve"> (E 420)</w:t>
      </w:r>
      <w:r>
        <w:rPr>
          <w:sz w:val="22"/>
          <w:szCs w:val="22"/>
        </w:rPr>
        <w:t xml:space="preserve">, </w:t>
      </w:r>
      <w:proofErr w:type="spellStart"/>
      <w:r>
        <w:rPr>
          <w:sz w:val="22"/>
          <w:szCs w:val="22"/>
        </w:rPr>
        <w:t>h</w:t>
      </w:r>
      <w:r w:rsidR="0018518F" w:rsidRPr="00240B6D">
        <w:rPr>
          <w:sz w:val="22"/>
          <w:szCs w:val="22"/>
        </w:rPr>
        <w:t>ipromeliozė</w:t>
      </w:r>
      <w:proofErr w:type="spellEnd"/>
      <w:r>
        <w:rPr>
          <w:sz w:val="22"/>
          <w:szCs w:val="22"/>
        </w:rPr>
        <w:t>, m</w:t>
      </w:r>
      <w:r w:rsidR="00F57517" w:rsidRPr="00240B6D">
        <w:rPr>
          <w:sz w:val="22"/>
          <w:szCs w:val="22"/>
        </w:rPr>
        <w:t xml:space="preserve">agnio </w:t>
      </w:r>
      <w:proofErr w:type="spellStart"/>
      <w:r w:rsidR="00F57517" w:rsidRPr="00240B6D">
        <w:rPr>
          <w:sz w:val="22"/>
          <w:szCs w:val="22"/>
        </w:rPr>
        <w:t>stearatas</w:t>
      </w:r>
      <w:proofErr w:type="spellEnd"/>
      <w:r>
        <w:rPr>
          <w:sz w:val="22"/>
          <w:szCs w:val="22"/>
        </w:rPr>
        <w:t>.</w:t>
      </w:r>
    </w:p>
    <w:p w:rsidR="00F57517" w:rsidRPr="00240B6D" w:rsidRDefault="00F57517" w:rsidP="00F57517">
      <w:pPr>
        <w:autoSpaceDE w:val="0"/>
        <w:autoSpaceDN w:val="0"/>
        <w:adjustRightInd w:val="0"/>
        <w:rPr>
          <w:b/>
          <w:sz w:val="22"/>
          <w:szCs w:val="22"/>
        </w:rPr>
      </w:pPr>
    </w:p>
    <w:p w:rsidR="00F57517" w:rsidRPr="00240B6D" w:rsidRDefault="00F57517" w:rsidP="00F57517">
      <w:pPr>
        <w:autoSpaceDE w:val="0"/>
        <w:autoSpaceDN w:val="0"/>
        <w:adjustRightInd w:val="0"/>
        <w:rPr>
          <w:b/>
          <w:sz w:val="22"/>
          <w:szCs w:val="22"/>
        </w:rPr>
      </w:pPr>
      <w:proofErr w:type="spellStart"/>
      <w:r w:rsidRPr="00240B6D">
        <w:rPr>
          <w:b/>
          <w:sz w:val="22"/>
          <w:szCs w:val="22"/>
        </w:rPr>
        <w:t>Telmisartan</w:t>
      </w:r>
      <w:proofErr w:type="spellEnd"/>
      <w:r w:rsidRPr="00240B6D">
        <w:rPr>
          <w:b/>
          <w:sz w:val="22"/>
          <w:szCs w:val="22"/>
        </w:rPr>
        <w:t xml:space="preserve"> </w:t>
      </w:r>
      <w:proofErr w:type="spellStart"/>
      <w:r w:rsidR="00AC49C0" w:rsidRPr="00240B6D">
        <w:rPr>
          <w:b/>
          <w:sz w:val="22"/>
          <w:szCs w:val="22"/>
        </w:rPr>
        <w:t>Teva</w:t>
      </w:r>
      <w:proofErr w:type="spellEnd"/>
      <w:r w:rsidR="00B2072E">
        <w:rPr>
          <w:b/>
          <w:sz w:val="22"/>
          <w:szCs w:val="22"/>
        </w:rPr>
        <w:t xml:space="preserve"> </w:t>
      </w:r>
      <w:r w:rsidR="00B2072E" w:rsidRPr="00B2072E">
        <w:rPr>
          <w:b/>
          <w:sz w:val="22"/>
          <w:szCs w:val="22"/>
        </w:rPr>
        <w:t>UK</w:t>
      </w:r>
      <w:r w:rsidRPr="00B2072E">
        <w:rPr>
          <w:b/>
          <w:sz w:val="22"/>
          <w:szCs w:val="22"/>
        </w:rPr>
        <w:t xml:space="preserve"> </w:t>
      </w:r>
      <w:r w:rsidRPr="00240B6D">
        <w:rPr>
          <w:b/>
          <w:sz w:val="22"/>
          <w:szCs w:val="22"/>
        </w:rPr>
        <w:t>išvaizda ir kiekis pakuotėje</w:t>
      </w:r>
    </w:p>
    <w:p w:rsidR="00F57517" w:rsidRPr="00240B6D" w:rsidRDefault="00F57517" w:rsidP="00F57517">
      <w:pPr>
        <w:rPr>
          <w:b/>
          <w:sz w:val="22"/>
          <w:szCs w:val="22"/>
        </w:rPr>
      </w:pPr>
      <w:r w:rsidRPr="00240B6D">
        <w:rPr>
          <w:sz w:val="22"/>
          <w:szCs w:val="22"/>
        </w:rPr>
        <w:t>Balta, pailga, plokščia tabletė, su vagele vienoje pusėje</w:t>
      </w:r>
      <w:r w:rsidR="00240B6D" w:rsidRPr="00240B6D">
        <w:rPr>
          <w:sz w:val="22"/>
          <w:szCs w:val="22"/>
        </w:rPr>
        <w:t>.</w:t>
      </w:r>
    </w:p>
    <w:p w:rsidR="00F57517" w:rsidRPr="00240B6D" w:rsidRDefault="00F57517" w:rsidP="00F57517">
      <w:pPr>
        <w:rPr>
          <w:b/>
          <w:sz w:val="22"/>
          <w:szCs w:val="22"/>
        </w:rPr>
      </w:pPr>
    </w:p>
    <w:p w:rsidR="00F57517" w:rsidRPr="00240B6D" w:rsidRDefault="00F57517" w:rsidP="00F57517">
      <w:pPr>
        <w:autoSpaceDE w:val="0"/>
        <w:autoSpaceDN w:val="0"/>
        <w:adjustRightInd w:val="0"/>
        <w:rPr>
          <w:b/>
          <w:sz w:val="22"/>
          <w:szCs w:val="22"/>
        </w:rPr>
      </w:pPr>
      <w:r w:rsidRPr="00240B6D">
        <w:rPr>
          <w:sz w:val="22"/>
          <w:szCs w:val="22"/>
        </w:rPr>
        <w:t>Aliuminio/aliuminio lizdinėse plokštelėse yra 28</w:t>
      </w:r>
      <w:r w:rsidR="00240B6D" w:rsidRPr="00240B6D">
        <w:rPr>
          <w:sz w:val="22"/>
          <w:szCs w:val="22"/>
        </w:rPr>
        <w:t xml:space="preserve"> tabletės</w:t>
      </w:r>
      <w:r w:rsidRPr="00240B6D">
        <w:rPr>
          <w:sz w:val="22"/>
          <w:szCs w:val="22"/>
        </w:rPr>
        <w:t>.</w:t>
      </w:r>
    </w:p>
    <w:p w:rsidR="00F57517" w:rsidRPr="00240B6D" w:rsidRDefault="00F57517" w:rsidP="00F57517">
      <w:pPr>
        <w:autoSpaceDE w:val="0"/>
        <w:autoSpaceDN w:val="0"/>
        <w:adjustRightInd w:val="0"/>
        <w:rPr>
          <w:sz w:val="22"/>
          <w:szCs w:val="22"/>
        </w:rPr>
      </w:pPr>
    </w:p>
    <w:p w:rsidR="00240B6D" w:rsidRPr="00240B6D" w:rsidRDefault="00240B6D" w:rsidP="00240B6D">
      <w:pPr>
        <w:tabs>
          <w:tab w:val="left" w:pos="567"/>
        </w:tabs>
        <w:ind w:left="357" w:hanging="357"/>
        <w:rPr>
          <w:b/>
          <w:caps/>
          <w:sz w:val="22"/>
          <w:szCs w:val="22"/>
          <w:lang w:eastAsia="x-none"/>
        </w:rPr>
      </w:pPr>
      <w:r w:rsidRPr="00240B6D">
        <w:rPr>
          <w:b/>
          <w:caps/>
          <w:sz w:val="22"/>
          <w:szCs w:val="22"/>
          <w:lang w:eastAsia="x-none"/>
        </w:rPr>
        <w:t>G</w:t>
      </w:r>
      <w:r w:rsidRPr="00240B6D">
        <w:rPr>
          <w:b/>
          <w:sz w:val="22"/>
          <w:szCs w:val="22"/>
          <w:lang w:eastAsia="x-none"/>
        </w:rPr>
        <w:t>amintojas</w:t>
      </w:r>
    </w:p>
    <w:p w:rsidR="00240B6D" w:rsidRPr="00240B6D" w:rsidRDefault="00240B6D" w:rsidP="00240B6D">
      <w:pPr>
        <w:rPr>
          <w:sz w:val="22"/>
          <w:szCs w:val="22"/>
          <w:lang w:eastAsia="lt-LT"/>
        </w:rPr>
      </w:pPr>
      <w:proofErr w:type="spellStart"/>
      <w:r w:rsidRPr="00240B6D">
        <w:rPr>
          <w:sz w:val="22"/>
          <w:szCs w:val="22"/>
          <w:lang w:eastAsia="lt-LT"/>
        </w:rPr>
        <w:t>Teva</w:t>
      </w:r>
      <w:proofErr w:type="spellEnd"/>
      <w:r w:rsidRPr="00240B6D">
        <w:rPr>
          <w:sz w:val="22"/>
          <w:szCs w:val="22"/>
          <w:lang w:eastAsia="lt-LT"/>
        </w:rPr>
        <w:t xml:space="preserve"> UK </w:t>
      </w:r>
      <w:proofErr w:type="spellStart"/>
      <w:r w:rsidRPr="00240B6D">
        <w:rPr>
          <w:sz w:val="22"/>
          <w:szCs w:val="22"/>
          <w:lang w:eastAsia="lt-LT"/>
        </w:rPr>
        <w:t>Limited</w:t>
      </w:r>
      <w:proofErr w:type="spellEnd"/>
      <w:r w:rsidRPr="00240B6D">
        <w:rPr>
          <w:sz w:val="22"/>
          <w:szCs w:val="22"/>
          <w:lang w:eastAsia="lt-LT"/>
        </w:rPr>
        <w:t xml:space="preserve">, </w:t>
      </w:r>
    </w:p>
    <w:p w:rsidR="00240B6D" w:rsidRPr="00240B6D" w:rsidRDefault="00240B6D" w:rsidP="00240B6D">
      <w:pPr>
        <w:rPr>
          <w:sz w:val="22"/>
          <w:szCs w:val="22"/>
          <w:lang w:eastAsia="lt-LT"/>
        </w:rPr>
      </w:pPr>
      <w:proofErr w:type="spellStart"/>
      <w:r w:rsidRPr="00240B6D">
        <w:rPr>
          <w:sz w:val="22"/>
          <w:szCs w:val="22"/>
          <w:lang w:eastAsia="lt-LT"/>
        </w:rPr>
        <w:t>Brampton</w:t>
      </w:r>
      <w:proofErr w:type="spellEnd"/>
      <w:r w:rsidRPr="00240B6D">
        <w:rPr>
          <w:sz w:val="22"/>
          <w:szCs w:val="22"/>
          <w:lang w:eastAsia="lt-LT"/>
        </w:rPr>
        <w:t xml:space="preserve"> </w:t>
      </w:r>
      <w:proofErr w:type="spellStart"/>
      <w:r w:rsidRPr="00240B6D">
        <w:rPr>
          <w:sz w:val="22"/>
          <w:szCs w:val="22"/>
          <w:lang w:eastAsia="lt-LT"/>
        </w:rPr>
        <w:t>Road</w:t>
      </w:r>
      <w:proofErr w:type="spellEnd"/>
      <w:r w:rsidRPr="00240B6D">
        <w:rPr>
          <w:sz w:val="22"/>
          <w:szCs w:val="22"/>
          <w:lang w:eastAsia="lt-LT"/>
        </w:rPr>
        <w:t xml:space="preserve">, </w:t>
      </w:r>
      <w:proofErr w:type="spellStart"/>
      <w:r w:rsidRPr="00240B6D">
        <w:rPr>
          <w:sz w:val="22"/>
          <w:szCs w:val="22"/>
          <w:lang w:eastAsia="lt-LT"/>
        </w:rPr>
        <w:t>Hampden</w:t>
      </w:r>
      <w:proofErr w:type="spellEnd"/>
      <w:r w:rsidRPr="00240B6D">
        <w:rPr>
          <w:sz w:val="22"/>
          <w:szCs w:val="22"/>
          <w:lang w:eastAsia="lt-LT"/>
        </w:rPr>
        <w:t xml:space="preserve"> </w:t>
      </w:r>
      <w:proofErr w:type="spellStart"/>
      <w:r w:rsidRPr="00240B6D">
        <w:rPr>
          <w:sz w:val="22"/>
          <w:szCs w:val="22"/>
          <w:lang w:eastAsia="lt-LT"/>
        </w:rPr>
        <w:t>Park</w:t>
      </w:r>
      <w:proofErr w:type="spellEnd"/>
      <w:r w:rsidRPr="00240B6D">
        <w:rPr>
          <w:sz w:val="22"/>
          <w:szCs w:val="22"/>
          <w:lang w:eastAsia="lt-LT"/>
        </w:rPr>
        <w:t xml:space="preserve">, </w:t>
      </w:r>
    </w:p>
    <w:p w:rsidR="00240B6D" w:rsidRPr="00240B6D" w:rsidRDefault="00240B6D" w:rsidP="00240B6D">
      <w:pPr>
        <w:rPr>
          <w:sz w:val="22"/>
          <w:szCs w:val="22"/>
          <w:lang w:eastAsia="lt-LT"/>
        </w:rPr>
      </w:pPr>
      <w:proofErr w:type="spellStart"/>
      <w:r w:rsidRPr="00240B6D">
        <w:rPr>
          <w:sz w:val="22"/>
          <w:szCs w:val="22"/>
          <w:lang w:eastAsia="lt-LT"/>
        </w:rPr>
        <w:t>Eastbourne</w:t>
      </w:r>
      <w:proofErr w:type="spellEnd"/>
      <w:r w:rsidRPr="00240B6D">
        <w:rPr>
          <w:sz w:val="22"/>
          <w:szCs w:val="22"/>
          <w:lang w:eastAsia="lt-LT"/>
        </w:rPr>
        <w:t xml:space="preserve">, BN22 9AG, </w:t>
      </w:r>
    </w:p>
    <w:p w:rsidR="00240B6D" w:rsidRDefault="00240B6D" w:rsidP="00240B6D">
      <w:pPr>
        <w:rPr>
          <w:sz w:val="22"/>
          <w:szCs w:val="22"/>
          <w:lang w:eastAsia="lt-LT"/>
        </w:rPr>
      </w:pPr>
      <w:r w:rsidRPr="00240B6D">
        <w:rPr>
          <w:sz w:val="22"/>
          <w:szCs w:val="22"/>
          <w:lang w:eastAsia="lt-LT"/>
        </w:rPr>
        <w:t xml:space="preserve">Jungtinė Karalystė. </w:t>
      </w:r>
    </w:p>
    <w:p w:rsidR="00804EDE" w:rsidRDefault="00804EDE" w:rsidP="00240B6D">
      <w:pPr>
        <w:rPr>
          <w:sz w:val="22"/>
          <w:szCs w:val="22"/>
          <w:lang w:eastAsia="lt-LT"/>
        </w:rPr>
      </w:pPr>
    </w:p>
    <w:p w:rsidR="00804EDE" w:rsidRDefault="00804EDE" w:rsidP="00240B6D">
      <w:pPr>
        <w:rPr>
          <w:sz w:val="22"/>
          <w:szCs w:val="22"/>
          <w:lang w:eastAsia="lt-LT"/>
        </w:rPr>
      </w:pPr>
      <w:proofErr w:type="spellStart"/>
      <w:r>
        <w:rPr>
          <w:sz w:val="22"/>
          <w:szCs w:val="22"/>
          <w:lang w:eastAsia="lt-LT"/>
        </w:rPr>
        <w:t>Teva</w:t>
      </w:r>
      <w:proofErr w:type="spellEnd"/>
      <w:r>
        <w:rPr>
          <w:sz w:val="22"/>
          <w:szCs w:val="22"/>
          <w:lang w:eastAsia="lt-LT"/>
        </w:rPr>
        <w:t xml:space="preserve"> </w:t>
      </w:r>
      <w:proofErr w:type="spellStart"/>
      <w:r>
        <w:rPr>
          <w:sz w:val="22"/>
          <w:szCs w:val="22"/>
          <w:lang w:eastAsia="lt-LT"/>
        </w:rPr>
        <w:t>Operations</w:t>
      </w:r>
      <w:proofErr w:type="spellEnd"/>
      <w:r>
        <w:rPr>
          <w:sz w:val="22"/>
          <w:szCs w:val="22"/>
          <w:lang w:eastAsia="lt-LT"/>
        </w:rPr>
        <w:t xml:space="preserve"> </w:t>
      </w:r>
      <w:proofErr w:type="spellStart"/>
      <w:r>
        <w:rPr>
          <w:sz w:val="22"/>
          <w:szCs w:val="22"/>
          <w:lang w:eastAsia="lt-LT"/>
        </w:rPr>
        <w:t>Poland</w:t>
      </w:r>
      <w:proofErr w:type="spellEnd"/>
      <w:r>
        <w:rPr>
          <w:sz w:val="22"/>
          <w:szCs w:val="22"/>
          <w:lang w:eastAsia="lt-LT"/>
        </w:rPr>
        <w:t xml:space="preserve"> SP </w:t>
      </w:r>
      <w:proofErr w:type="spellStart"/>
      <w:r>
        <w:rPr>
          <w:sz w:val="22"/>
          <w:szCs w:val="22"/>
          <w:lang w:eastAsia="lt-LT"/>
        </w:rPr>
        <w:t>z.o.o</w:t>
      </w:r>
      <w:proofErr w:type="spellEnd"/>
      <w:r>
        <w:rPr>
          <w:sz w:val="22"/>
          <w:szCs w:val="22"/>
          <w:lang w:eastAsia="lt-LT"/>
        </w:rPr>
        <w:t xml:space="preserve">, </w:t>
      </w:r>
    </w:p>
    <w:p w:rsidR="00804EDE" w:rsidRDefault="00804EDE" w:rsidP="00240B6D">
      <w:pPr>
        <w:rPr>
          <w:sz w:val="22"/>
          <w:szCs w:val="22"/>
          <w:lang w:eastAsia="lt-LT"/>
        </w:rPr>
      </w:pPr>
      <w:proofErr w:type="spellStart"/>
      <w:r>
        <w:rPr>
          <w:sz w:val="22"/>
          <w:szCs w:val="22"/>
          <w:lang w:eastAsia="lt-LT"/>
        </w:rPr>
        <w:t>Ulica</w:t>
      </w:r>
      <w:proofErr w:type="spellEnd"/>
      <w:r>
        <w:rPr>
          <w:sz w:val="22"/>
          <w:szCs w:val="22"/>
          <w:lang w:eastAsia="lt-LT"/>
        </w:rPr>
        <w:t xml:space="preserve"> </w:t>
      </w:r>
      <w:proofErr w:type="spellStart"/>
      <w:r>
        <w:rPr>
          <w:sz w:val="22"/>
          <w:szCs w:val="22"/>
          <w:lang w:eastAsia="lt-LT"/>
        </w:rPr>
        <w:t>Mogilska</w:t>
      </w:r>
      <w:proofErr w:type="spellEnd"/>
      <w:r>
        <w:rPr>
          <w:sz w:val="22"/>
          <w:szCs w:val="22"/>
          <w:lang w:eastAsia="lt-LT"/>
        </w:rPr>
        <w:t xml:space="preserve"> 80. </w:t>
      </w:r>
    </w:p>
    <w:p w:rsidR="00804EDE" w:rsidRDefault="00804EDE" w:rsidP="00240B6D">
      <w:pPr>
        <w:rPr>
          <w:sz w:val="22"/>
          <w:szCs w:val="22"/>
          <w:lang w:eastAsia="lt-LT"/>
        </w:rPr>
      </w:pPr>
      <w:proofErr w:type="spellStart"/>
      <w:r>
        <w:rPr>
          <w:sz w:val="22"/>
          <w:szCs w:val="22"/>
          <w:lang w:eastAsia="lt-LT"/>
        </w:rPr>
        <w:t>Krakow</w:t>
      </w:r>
      <w:proofErr w:type="spellEnd"/>
      <w:r>
        <w:rPr>
          <w:sz w:val="22"/>
          <w:szCs w:val="22"/>
          <w:lang w:eastAsia="lt-LT"/>
        </w:rPr>
        <w:t xml:space="preserve">, PL-31-546, </w:t>
      </w:r>
    </w:p>
    <w:p w:rsidR="00804EDE" w:rsidRDefault="00804EDE" w:rsidP="00240B6D">
      <w:pPr>
        <w:rPr>
          <w:sz w:val="22"/>
          <w:szCs w:val="22"/>
          <w:lang w:eastAsia="lt-LT"/>
        </w:rPr>
      </w:pPr>
      <w:r>
        <w:rPr>
          <w:sz w:val="22"/>
          <w:szCs w:val="22"/>
          <w:lang w:eastAsia="lt-LT"/>
        </w:rPr>
        <w:t>Lenkija</w:t>
      </w:r>
    </w:p>
    <w:p w:rsidR="00804EDE" w:rsidRDefault="00804EDE" w:rsidP="00240B6D">
      <w:pPr>
        <w:rPr>
          <w:sz w:val="22"/>
          <w:szCs w:val="22"/>
          <w:lang w:eastAsia="lt-LT"/>
        </w:rPr>
      </w:pPr>
    </w:p>
    <w:p w:rsidR="00804EDE" w:rsidRDefault="00804EDE" w:rsidP="00240B6D">
      <w:pPr>
        <w:rPr>
          <w:sz w:val="22"/>
          <w:szCs w:val="22"/>
          <w:lang w:eastAsia="lt-LT"/>
        </w:rPr>
      </w:pPr>
      <w:proofErr w:type="spellStart"/>
      <w:r w:rsidRPr="00804EDE">
        <w:rPr>
          <w:sz w:val="22"/>
          <w:szCs w:val="22"/>
          <w:lang w:eastAsia="lt-LT"/>
        </w:rPr>
        <w:t>Merckle</w:t>
      </w:r>
      <w:proofErr w:type="spellEnd"/>
      <w:r w:rsidRPr="00804EDE">
        <w:rPr>
          <w:sz w:val="22"/>
          <w:szCs w:val="22"/>
          <w:lang w:eastAsia="lt-LT"/>
        </w:rPr>
        <w:t xml:space="preserve"> </w:t>
      </w:r>
      <w:proofErr w:type="spellStart"/>
      <w:r w:rsidRPr="00804EDE">
        <w:rPr>
          <w:sz w:val="22"/>
          <w:szCs w:val="22"/>
          <w:lang w:eastAsia="lt-LT"/>
        </w:rPr>
        <w:t>GmbH</w:t>
      </w:r>
      <w:proofErr w:type="spellEnd"/>
      <w:r w:rsidRPr="00804EDE">
        <w:rPr>
          <w:sz w:val="22"/>
          <w:szCs w:val="22"/>
          <w:lang w:eastAsia="lt-LT"/>
        </w:rPr>
        <w:t xml:space="preserve">, </w:t>
      </w:r>
    </w:p>
    <w:p w:rsidR="00804EDE" w:rsidRDefault="00804EDE" w:rsidP="00240B6D">
      <w:pPr>
        <w:rPr>
          <w:sz w:val="22"/>
          <w:szCs w:val="22"/>
          <w:lang w:eastAsia="lt-LT"/>
        </w:rPr>
      </w:pPr>
      <w:proofErr w:type="spellStart"/>
      <w:r w:rsidRPr="00804EDE">
        <w:rPr>
          <w:sz w:val="22"/>
          <w:szCs w:val="22"/>
          <w:lang w:eastAsia="lt-LT"/>
        </w:rPr>
        <w:t>Ludwig-Merckle</w:t>
      </w:r>
      <w:proofErr w:type="spellEnd"/>
      <w:r w:rsidRPr="00804EDE">
        <w:rPr>
          <w:sz w:val="22"/>
          <w:szCs w:val="22"/>
          <w:lang w:eastAsia="lt-LT"/>
        </w:rPr>
        <w:t xml:space="preserve"> Str.3, </w:t>
      </w:r>
      <w:proofErr w:type="spellStart"/>
      <w:r w:rsidRPr="00804EDE">
        <w:rPr>
          <w:sz w:val="22"/>
          <w:szCs w:val="22"/>
          <w:lang w:eastAsia="lt-LT"/>
        </w:rPr>
        <w:t>Blaubeuren</w:t>
      </w:r>
      <w:proofErr w:type="spellEnd"/>
      <w:r w:rsidRPr="00804EDE">
        <w:rPr>
          <w:sz w:val="22"/>
          <w:szCs w:val="22"/>
          <w:lang w:eastAsia="lt-LT"/>
        </w:rPr>
        <w:t xml:space="preserve">, </w:t>
      </w:r>
    </w:p>
    <w:p w:rsidR="00804EDE" w:rsidRDefault="00804EDE" w:rsidP="00240B6D">
      <w:pPr>
        <w:rPr>
          <w:sz w:val="22"/>
          <w:szCs w:val="22"/>
          <w:lang w:eastAsia="lt-LT"/>
        </w:rPr>
      </w:pPr>
      <w:proofErr w:type="spellStart"/>
      <w:r w:rsidRPr="00804EDE">
        <w:rPr>
          <w:sz w:val="22"/>
          <w:szCs w:val="22"/>
          <w:lang w:eastAsia="lt-LT"/>
        </w:rPr>
        <w:t>Baden-Wuerttemberg</w:t>
      </w:r>
      <w:proofErr w:type="spellEnd"/>
      <w:r w:rsidRPr="00804EDE">
        <w:rPr>
          <w:sz w:val="22"/>
          <w:szCs w:val="22"/>
          <w:lang w:eastAsia="lt-LT"/>
        </w:rPr>
        <w:t xml:space="preserve"> 89143, </w:t>
      </w:r>
    </w:p>
    <w:p w:rsidR="00804EDE" w:rsidRPr="00240B6D" w:rsidRDefault="00804EDE" w:rsidP="00240B6D">
      <w:pPr>
        <w:rPr>
          <w:sz w:val="22"/>
          <w:szCs w:val="22"/>
          <w:lang w:eastAsia="lt-LT"/>
        </w:rPr>
      </w:pPr>
      <w:r w:rsidRPr="00804EDE">
        <w:rPr>
          <w:sz w:val="22"/>
          <w:szCs w:val="22"/>
          <w:lang w:eastAsia="lt-LT"/>
        </w:rPr>
        <w:t>Vokietija</w:t>
      </w:r>
    </w:p>
    <w:p w:rsidR="00240B6D" w:rsidRPr="00240B6D" w:rsidRDefault="00240B6D" w:rsidP="00240B6D">
      <w:pPr>
        <w:pStyle w:val="BTbEMEASMCA"/>
        <w:rPr>
          <w:b w:val="0"/>
        </w:rPr>
      </w:pPr>
    </w:p>
    <w:p w:rsidR="00240B6D" w:rsidRPr="00240B6D" w:rsidRDefault="00240B6D" w:rsidP="00240B6D">
      <w:pPr>
        <w:rPr>
          <w:b/>
          <w:sz w:val="22"/>
          <w:szCs w:val="22"/>
        </w:rPr>
      </w:pPr>
      <w:r w:rsidRPr="00240B6D">
        <w:rPr>
          <w:b/>
          <w:sz w:val="22"/>
          <w:szCs w:val="22"/>
        </w:rPr>
        <w:t xml:space="preserve">Lygiagretus importuotojas </w:t>
      </w:r>
    </w:p>
    <w:p w:rsidR="00240B6D" w:rsidRPr="00240B6D" w:rsidRDefault="00240B6D" w:rsidP="00240B6D">
      <w:pPr>
        <w:rPr>
          <w:sz w:val="22"/>
          <w:szCs w:val="22"/>
        </w:rPr>
      </w:pPr>
      <w:r w:rsidRPr="00240B6D">
        <w:rPr>
          <w:sz w:val="22"/>
          <w:szCs w:val="22"/>
        </w:rPr>
        <w:t>UAB “</w:t>
      </w:r>
      <w:proofErr w:type="spellStart"/>
      <w:r w:rsidRPr="00240B6D">
        <w:rPr>
          <w:sz w:val="22"/>
          <w:szCs w:val="22"/>
        </w:rPr>
        <w:t>Lex</w:t>
      </w:r>
      <w:proofErr w:type="spellEnd"/>
      <w:r w:rsidRPr="00240B6D">
        <w:rPr>
          <w:sz w:val="22"/>
          <w:szCs w:val="22"/>
        </w:rPr>
        <w:t xml:space="preserve"> ano”</w:t>
      </w:r>
    </w:p>
    <w:p w:rsidR="00240B6D" w:rsidRPr="00240B6D" w:rsidRDefault="00240B6D" w:rsidP="00240B6D">
      <w:pPr>
        <w:rPr>
          <w:sz w:val="22"/>
          <w:szCs w:val="22"/>
        </w:rPr>
      </w:pPr>
      <w:r w:rsidRPr="00240B6D">
        <w:rPr>
          <w:color w:val="000000"/>
          <w:sz w:val="22"/>
          <w:szCs w:val="22"/>
        </w:rPr>
        <w:t>Naugarduko g. 3,</w:t>
      </w:r>
      <w:r w:rsidRPr="00240B6D">
        <w:rPr>
          <w:sz w:val="22"/>
          <w:szCs w:val="22"/>
        </w:rPr>
        <w:t xml:space="preserve"> </w:t>
      </w:r>
    </w:p>
    <w:p w:rsidR="00240B6D" w:rsidRPr="00240B6D" w:rsidRDefault="00240B6D" w:rsidP="00240B6D">
      <w:pPr>
        <w:rPr>
          <w:sz w:val="22"/>
          <w:szCs w:val="22"/>
        </w:rPr>
      </w:pPr>
      <w:r w:rsidRPr="00240B6D">
        <w:rPr>
          <w:sz w:val="22"/>
          <w:szCs w:val="22"/>
        </w:rPr>
        <w:t>LT-03231 Vilnius</w:t>
      </w:r>
    </w:p>
    <w:p w:rsidR="00240B6D" w:rsidRPr="00240B6D" w:rsidRDefault="00240B6D" w:rsidP="00240B6D">
      <w:pPr>
        <w:rPr>
          <w:sz w:val="22"/>
          <w:szCs w:val="22"/>
        </w:rPr>
      </w:pPr>
      <w:r w:rsidRPr="00240B6D">
        <w:rPr>
          <w:sz w:val="22"/>
          <w:szCs w:val="22"/>
        </w:rPr>
        <w:t>Lietuva</w:t>
      </w:r>
    </w:p>
    <w:p w:rsidR="00240B6D" w:rsidRPr="00240B6D" w:rsidRDefault="00240B6D" w:rsidP="00240B6D">
      <w:pPr>
        <w:tabs>
          <w:tab w:val="left" w:pos="567"/>
        </w:tabs>
        <w:rPr>
          <w:sz w:val="22"/>
          <w:szCs w:val="22"/>
        </w:rPr>
      </w:pPr>
    </w:p>
    <w:p w:rsidR="00240B6D" w:rsidRPr="00240B6D" w:rsidRDefault="00240B6D" w:rsidP="00240B6D">
      <w:pPr>
        <w:rPr>
          <w:b/>
          <w:bCs/>
          <w:iCs/>
          <w:sz w:val="22"/>
          <w:szCs w:val="22"/>
          <w:lang w:eastAsia="lt-LT"/>
        </w:rPr>
      </w:pPr>
      <w:r w:rsidRPr="00240B6D">
        <w:rPr>
          <w:b/>
          <w:bCs/>
          <w:iCs/>
          <w:sz w:val="22"/>
          <w:szCs w:val="22"/>
          <w:lang w:eastAsia="lt-LT"/>
        </w:rPr>
        <w:t xml:space="preserve">Perpakavo </w:t>
      </w:r>
    </w:p>
    <w:p w:rsidR="00240B6D" w:rsidRPr="00240B6D" w:rsidRDefault="00240B6D" w:rsidP="00240B6D">
      <w:pPr>
        <w:rPr>
          <w:bCs/>
          <w:iCs/>
          <w:sz w:val="22"/>
          <w:szCs w:val="22"/>
          <w:lang w:eastAsia="lt-LT"/>
        </w:rPr>
      </w:pPr>
      <w:r w:rsidRPr="00240B6D">
        <w:rPr>
          <w:bCs/>
          <w:iCs/>
          <w:sz w:val="22"/>
          <w:szCs w:val="22"/>
          <w:lang w:eastAsia="lt-LT"/>
        </w:rPr>
        <w:t>BĮ UAB „</w:t>
      </w:r>
      <w:proofErr w:type="spellStart"/>
      <w:r w:rsidRPr="00240B6D">
        <w:rPr>
          <w:bCs/>
          <w:iCs/>
          <w:sz w:val="22"/>
          <w:szCs w:val="22"/>
          <w:lang w:eastAsia="lt-LT"/>
        </w:rPr>
        <w:t>Norfachema</w:t>
      </w:r>
      <w:proofErr w:type="spellEnd"/>
      <w:r w:rsidRPr="00240B6D">
        <w:rPr>
          <w:bCs/>
          <w:iCs/>
          <w:sz w:val="22"/>
          <w:szCs w:val="22"/>
          <w:lang w:eastAsia="lt-LT"/>
        </w:rPr>
        <w:t>“</w:t>
      </w:r>
    </w:p>
    <w:p w:rsidR="00240B6D" w:rsidRPr="00240B6D" w:rsidRDefault="00240B6D" w:rsidP="00240B6D">
      <w:pPr>
        <w:rPr>
          <w:bCs/>
          <w:iCs/>
          <w:sz w:val="22"/>
          <w:szCs w:val="22"/>
          <w:lang w:eastAsia="lt-LT"/>
        </w:rPr>
      </w:pPr>
      <w:r w:rsidRPr="00240B6D">
        <w:rPr>
          <w:bCs/>
          <w:iCs/>
          <w:sz w:val="22"/>
          <w:szCs w:val="22"/>
          <w:lang w:eastAsia="lt-LT"/>
        </w:rPr>
        <w:t>Vytauto g. 6, Jonava</w:t>
      </w:r>
    </w:p>
    <w:p w:rsidR="00240B6D" w:rsidRPr="00240B6D" w:rsidRDefault="00240B6D" w:rsidP="00240B6D">
      <w:pPr>
        <w:rPr>
          <w:bCs/>
          <w:iCs/>
          <w:sz w:val="22"/>
          <w:szCs w:val="22"/>
          <w:lang w:eastAsia="lt-LT"/>
        </w:rPr>
      </w:pPr>
      <w:r w:rsidRPr="00240B6D">
        <w:rPr>
          <w:bCs/>
          <w:iCs/>
          <w:sz w:val="22"/>
          <w:szCs w:val="22"/>
          <w:lang w:eastAsia="lt-LT"/>
        </w:rPr>
        <w:t>Lietuva</w:t>
      </w:r>
    </w:p>
    <w:p w:rsidR="00240B6D" w:rsidRPr="00240B6D" w:rsidRDefault="00240B6D" w:rsidP="00240B6D">
      <w:pPr>
        <w:rPr>
          <w:bCs/>
          <w:iCs/>
          <w:sz w:val="22"/>
          <w:szCs w:val="22"/>
          <w:lang w:eastAsia="lt-LT"/>
        </w:rPr>
      </w:pPr>
    </w:p>
    <w:p w:rsidR="00240B6D" w:rsidRPr="00240B6D" w:rsidRDefault="00240B6D" w:rsidP="00240B6D">
      <w:pPr>
        <w:rPr>
          <w:bCs/>
          <w:iCs/>
          <w:sz w:val="22"/>
          <w:szCs w:val="22"/>
          <w:lang w:eastAsia="lt-LT"/>
        </w:rPr>
      </w:pPr>
      <w:r w:rsidRPr="00240B6D">
        <w:rPr>
          <w:bCs/>
          <w:iCs/>
          <w:sz w:val="22"/>
          <w:szCs w:val="22"/>
          <w:lang w:eastAsia="lt-LT"/>
        </w:rPr>
        <w:t>arba</w:t>
      </w:r>
    </w:p>
    <w:p w:rsidR="00240B6D" w:rsidRPr="00240B6D" w:rsidRDefault="00240B6D" w:rsidP="00240B6D">
      <w:pPr>
        <w:rPr>
          <w:bCs/>
          <w:iCs/>
          <w:sz w:val="22"/>
          <w:szCs w:val="22"/>
          <w:lang w:eastAsia="lt-LT"/>
        </w:rPr>
      </w:pPr>
    </w:p>
    <w:p w:rsidR="00240B6D" w:rsidRPr="00240B6D" w:rsidRDefault="00240B6D" w:rsidP="00240B6D">
      <w:pPr>
        <w:rPr>
          <w:bCs/>
          <w:iCs/>
          <w:sz w:val="22"/>
          <w:szCs w:val="22"/>
          <w:lang w:eastAsia="lt-LT"/>
        </w:rPr>
      </w:pPr>
      <w:r w:rsidRPr="00240B6D">
        <w:rPr>
          <w:bCs/>
          <w:iCs/>
          <w:sz w:val="22"/>
          <w:szCs w:val="22"/>
          <w:lang w:eastAsia="lt-LT"/>
        </w:rPr>
        <w:t>UAB „Entafarma“</w:t>
      </w:r>
    </w:p>
    <w:p w:rsidR="00240B6D" w:rsidRPr="00240B6D" w:rsidRDefault="00240B6D" w:rsidP="00240B6D">
      <w:pPr>
        <w:rPr>
          <w:bCs/>
          <w:iCs/>
          <w:sz w:val="22"/>
          <w:szCs w:val="22"/>
          <w:lang w:eastAsia="lt-LT"/>
        </w:rPr>
      </w:pPr>
      <w:proofErr w:type="spellStart"/>
      <w:r w:rsidRPr="00240B6D">
        <w:rPr>
          <w:bCs/>
          <w:iCs/>
          <w:sz w:val="22"/>
          <w:szCs w:val="22"/>
          <w:lang w:eastAsia="lt-LT"/>
        </w:rPr>
        <w:t>Klonėnų</w:t>
      </w:r>
      <w:proofErr w:type="spellEnd"/>
      <w:r w:rsidRPr="00240B6D">
        <w:rPr>
          <w:bCs/>
          <w:iCs/>
          <w:sz w:val="22"/>
          <w:szCs w:val="22"/>
          <w:lang w:eastAsia="lt-LT"/>
        </w:rPr>
        <w:t xml:space="preserve"> vs. 1</w:t>
      </w:r>
    </w:p>
    <w:p w:rsidR="00240B6D" w:rsidRPr="00240B6D" w:rsidRDefault="00240B6D" w:rsidP="00240B6D">
      <w:pPr>
        <w:rPr>
          <w:bCs/>
          <w:iCs/>
          <w:sz w:val="22"/>
          <w:szCs w:val="22"/>
          <w:lang w:eastAsia="lt-LT"/>
        </w:rPr>
      </w:pPr>
      <w:r w:rsidRPr="00240B6D">
        <w:rPr>
          <w:bCs/>
          <w:iCs/>
          <w:sz w:val="22"/>
          <w:szCs w:val="22"/>
          <w:lang w:eastAsia="lt-LT"/>
        </w:rPr>
        <w:t>Širvintų r. sav.</w:t>
      </w:r>
    </w:p>
    <w:p w:rsidR="00240B6D" w:rsidRPr="00240B6D" w:rsidRDefault="00240B6D" w:rsidP="00240B6D">
      <w:pPr>
        <w:rPr>
          <w:bCs/>
          <w:iCs/>
          <w:sz w:val="22"/>
          <w:szCs w:val="22"/>
          <w:lang w:eastAsia="lt-LT"/>
        </w:rPr>
      </w:pPr>
      <w:r w:rsidRPr="00240B6D">
        <w:rPr>
          <w:bCs/>
          <w:iCs/>
          <w:sz w:val="22"/>
          <w:szCs w:val="22"/>
          <w:lang w:eastAsia="lt-LT"/>
        </w:rPr>
        <w:t>Lietuva</w:t>
      </w:r>
    </w:p>
    <w:p w:rsidR="00240B6D" w:rsidRPr="00240B6D" w:rsidRDefault="00240B6D" w:rsidP="00240B6D">
      <w:pPr>
        <w:pStyle w:val="BTbEMEASMCA"/>
        <w:rPr>
          <w:b w:val="0"/>
        </w:rPr>
      </w:pPr>
    </w:p>
    <w:p w:rsidR="00240B6D" w:rsidRPr="00240B6D" w:rsidRDefault="00240B6D" w:rsidP="00240B6D">
      <w:pPr>
        <w:rPr>
          <w:sz w:val="22"/>
          <w:szCs w:val="22"/>
          <w:lang w:eastAsia="lt-LT"/>
        </w:rPr>
      </w:pPr>
      <w:r w:rsidRPr="00240B6D">
        <w:rPr>
          <w:sz w:val="22"/>
          <w:szCs w:val="22"/>
        </w:rPr>
        <w:t xml:space="preserve">Registruotojas eksportuojančioje valstybėje yra </w:t>
      </w:r>
      <w:proofErr w:type="spellStart"/>
      <w:r w:rsidRPr="00240B6D">
        <w:rPr>
          <w:sz w:val="22"/>
          <w:szCs w:val="22"/>
          <w:lang w:eastAsia="lt-LT"/>
        </w:rPr>
        <w:t>Teva</w:t>
      </w:r>
      <w:proofErr w:type="spellEnd"/>
      <w:r w:rsidRPr="00240B6D">
        <w:rPr>
          <w:sz w:val="22"/>
          <w:szCs w:val="22"/>
          <w:lang w:eastAsia="lt-LT"/>
        </w:rPr>
        <w:t xml:space="preserve"> UK </w:t>
      </w:r>
      <w:proofErr w:type="spellStart"/>
      <w:r w:rsidRPr="00240B6D">
        <w:rPr>
          <w:sz w:val="22"/>
          <w:szCs w:val="22"/>
          <w:lang w:eastAsia="lt-LT"/>
        </w:rPr>
        <w:t>Limited</w:t>
      </w:r>
      <w:proofErr w:type="spellEnd"/>
      <w:r w:rsidRPr="00240B6D">
        <w:rPr>
          <w:sz w:val="22"/>
          <w:szCs w:val="22"/>
          <w:lang w:eastAsia="lt-LT"/>
        </w:rPr>
        <w:t xml:space="preserve">, </w:t>
      </w:r>
      <w:proofErr w:type="spellStart"/>
      <w:r w:rsidRPr="00240B6D">
        <w:rPr>
          <w:sz w:val="22"/>
          <w:szCs w:val="22"/>
          <w:lang w:eastAsia="lt-LT"/>
        </w:rPr>
        <w:t>Brampton</w:t>
      </w:r>
      <w:proofErr w:type="spellEnd"/>
      <w:r w:rsidRPr="00240B6D">
        <w:rPr>
          <w:sz w:val="22"/>
          <w:szCs w:val="22"/>
          <w:lang w:eastAsia="lt-LT"/>
        </w:rPr>
        <w:t xml:space="preserve"> </w:t>
      </w:r>
      <w:proofErr w:type="spellStart"/>
      <w:r w:rsidRPr="00240B6D">
        <w:rPr>
          <w:sz w:val="22"/>
          <w:szCs w:val="22"/>
          <w:lang w:eastAsia="lt-LT"/>
        </w:rPr>
        <w:t>Road</w:t>
      </w:r>
      <w:proofErr w:type="spellEnd"/>
      <w:r w:rsidRPr="00240B6D">
        <w:rPr>
          <w:sz w:val="22"/>
          <w:szCs w:val="22"/>
          <w:lang w:eastAsia="lt-LT"/>
        </w:rPr>
        <w:t xml:space="preserve">, </w:t>
      </w:r>
      <w:proofErr w:type="spellStart"/>
      <w:r w:rsidRPr="00240B6D">
        <w:rPr>
          <w:sz w:val="22"/>
          <w:szCs w:val="22"/>
          <w:lang w:eastAsia="lt-LT"/>
        </w:rPr>
        <w:t>Hampden</w:t>
      </w:r>
      <w:proofErr w:type="spellEnd"/>
      <w:r w:rsidRPr="00240B6D">
        <w:rPr>
          <w:sz w:val="22"/>
          <w:szCs w:val="22"/>
          <w:lang w:eastAsia="lt-LT"/>
        </w:rPr>
        <w:t xml:space="preserve"> </w:t>
      </w:r>
      <w:proofErr w:type="spellStart"/>
      <w:r w:rsidRPr="00240B6D">
        <w:rPr>
          <w:sz w:val="22"/>
          <w:szCs w:val="22"/>
          <w:lang w:eastAsia="lt-LT"/>
        </w:rPr>
        <w:t>Park</w:t>
      </w:r>
      <w:proofErr w:type="spellEnd"/>
      <w:r w:rsidRPr="00240B6D">
        <w:rPr>
          <w:sz w:val="22"/>
          <w:szCs w:val="22"/>
          <w:lang w:eastAsia="lt-LT"/>
        </w:rPr>
        <w:t xml:space="preserve">, </w:t>
      </w:r>
      <w:proofErr w:type="spellStart"/>
      <w:r w:rsidRPr="00240B6D">
        <w:rPr>
          <w:sz w:val="22"/>
          <w:szCs w:val="22"/>
          <w:lang w:eastAsia="lt-LT"/>
        </w:rPr>
        <w:t>Eastbourne</w:t>
      </w:r>
      <w:proofErr w:type="spellEnd"/>
      <w:r w:rsidRPr="00240B6D">
        <w:rPr>
          <w:sz w:val="22"/>
          <w:szCs w:val="22"/>
          <w:lang w:eastAsia="lt-LT"/>
        </w:rPr>
        <w:t xml:space="preserve">, BN22 9AG, Jungtinė Karalystė. </w:t>
      </w:r>
    </w:p>
    <w:p w:rsidR="00F57517" w:rsidRPr="00240B6D" w:rsidRDefault="00F57517" w:rsidP="00F57517">
      <w:pPr>
        <w:tabs>
          <w:tab w:val="left" w:pos="567"/>
        </w:tabs>
        <w:rPr>
          <w:b/>
          <w:sz w:val="22"/>
          <w:szCs w:val="22"/>
        </w:rPr>
      </w:pPr>
    </w:p>
    <w:p w:rsidR="00F57517" w:rsidRPr="00240B6D" w:rsidRDefault="00F57517" w:rsidP="00F57517">
      <w:pPr>
        <w:tabs>
          <w:tab w:val="left" w:pos="567"/>
        </w:tabs>
        <w:rPr>
          <w:b/>
          <w:sz w:val="22"/>
          <w:szCs w:val="22"/>
        </w:rPr>
      </w:pPr>
      <w:r w:rsidRPr="00240B6D">
        <w:rPr>
          <w:b/>
          <w:sz w:val="22"/>
          <w:szCs w:val="22"/>
        </w:rPr>
        <w:t>Šis pakuotės lapelis paskutinį kartą peržiūrėtas 201</w:t>
      </w:r>
      <w:r w:rsidR="00804EDE">
        <w:rPr>
          <w:b/>
          <w:sz w:val="22"/>
          <w:szCs w:val="22"/>
        </w:rPr>
        <w:t>8</w:t>
      </w:r>
      <w:r w:rsidRPr="00240B6D">
        <w:rPr>
          <w:b/>
          <w:sz w:val="22"/>
          <w:szCs w:val="22"/>
        </w:rPr>
        <w:t>-</w:t>
      </w:r>
      <w:r w:rsidR="00804EDE">
        <w:rPr>
          <w:b/>
          <w:sz w:val="22"/>
          <w:szCs w:val="22"/>
        </w:rPr>
        <w:t>01</w:t>
      </w:r>
      <w:r w:rsidRPr="00240B6D">
        <w:rPr>
          <w:b/>
          <w:sz w:val="22"/>
          <w:szCs w:val="22"/>
        </w:rPr>
        <w:t>-</w:t>
      </w:r>
      <w:r w:rsidR="00804EDE">
        <w:rPr>
          <w:b/>
          <w:sz w:val="22"/>
          <w:szCs w:val="22"/>
        </w:rPr>
        <w:t>25</w:t>
      </w:r>
      <w:bookmarkStart w:id="2" w:name="_GoBack"/>
      <w:bookmarkEnd w:id="2"/>
      <w:r w:rsidRPr="00240B6D">
        <w:rPr>
          <w:b/>
          <w:sz w:val="22"/>
          <w:szCs w:val="22"/>
        </w:rPr>
        <w:t>.</w:t>
      </w:r>
    </w:p>
    <w:p w:rsidR="00F57517" w:rsidRPr="00240B6D" w:rsidRDefault="00F57517" w:rsidP="00F57517">
      <w:pPr>
        <w:tabs>
          <w:tab w:val="left" w:pos="567"/>
        </w:tabs>
        <w:rPr>
          <w:b/>
          <w:sz w:val="22"/>
          <w:szCs w:val="22"/>
        </w:rPr>
      </w:pPr>
    </w:p>
    <w:p w:rsidR="00F57517" w:rsidRDefault="00F57517" w:rsidP="009D4C8C">
      <w:pPr>
        <w:rPr>
          <w:b/>
          <w:color w:val="0000FF"/>
          <w:sz w:val="22"/>
          <w:szCs w:val="22"/>
        </w:rPr>
      </w:pPr>
      <w:r w:rsidRPr="00240B6D">
        <w:rPr>
          <w:sz w:val="22"/>
          <w:szCs w:val="22"/>
        </w:rPr>
        <w:t>Išsami informacija apie šį vaistą pateikiama Valstybinės vaistų kontrolės tarnybos prie Lietuvos Respublikos sveikatos apsaugos ministerijos tinklalapyje</w:t>
      </w:r>
      <w:r w:rsidRPr="00240B6D">
        <w:rPr>
          <w:i/>
          <w:sz w:val="22"/>
          <w:szCs w:val="22"/>
        </w:rPr>
        <w:t xml:space="preserve"> </w:t>
      </w:r>
      <w:hyperlink r:id="rId8" w:history="1">
        <w:r w:rsidRPr="00240B6D">
          <w:rPr>
            <w:noProof/>
            <w:color w:val="0000FF"/>
            <w:sz w:val="22"/>
            <w:szCs w:val="22"/>
            <w:u w:val="single"/>
          </w:rPr>
          <w:t>http://www.vvkt.lt/</w:t>
        </w:r>
      </w:hyperlink>
    </w:p>
    <w:p w:rsidR="009D4C8C" w:rsidRPr="009D4C8C" w:rsidRDefault="009D4C8C" w:rsidP="009D4C8C">
      <w:pPr>
        <w:rPr>
          <w:b/>
          <w:color w:val="0000FF"/>
          <w:sz w:val="22"/>
          <w:szCs w:val="22"/>
        </w:rPr>
      </w:pPr>
    </w:p>
    <w:p w:rsidR="009D4C8C" w:rsidRPr="00240B6D" w:rsidRDefault="009D4C8C" w:rsidP="009D4C8C">
      <w:pPr>
        <w:rPr>
          <w:i/>
          <w:sz w:val="22"/>
          <w:szCs w:val="22"/>
        </w:rPr>
      </w:pPr>
      <w:r w:rsidRPr="00240B6D">
        <w:rPr>
          <w:i/>
          <w:sz w:val="22"/>
          <w:szCs w:val="22"/>
        </w:rPr>
        <w:lastRenderedPageBreak/>
        <w:t xml:space="preserve">Lygiagrečiai importuojamas vaistinis preparatas skiriasi nuo referencinio vaistinio preparato pagalbinėmis medžiagomis, tabletės išvaizda, laikymo sąlygomis ir tinkamumo laiku: referencinio vaistinio preparato sudėtyje yra </w:t>
      </w:r>
      <w:proofErr w:type="spellStart"/>
      <w:r w:rsidRPr="00240B6D">
        <w:rPr>
          <w:i/>
          <w:sz w:val="22"/>
          <w:szCs w:val="22"/>
        </w:rPr>
        <w:t>povidono</w:t>
      </w:r>
      <w:proofErr w:type="spellEnd"/>
      <w:r w:rsidRPr="00240B6D">
        <w:rPr>
          <w:i/>
          <w:sz w:val="22"/>
          <w:szCs w:val="22"/>
        </w:rPr>
        <w:t xml:space="preserve"> K-25, </w:t>
      </w:r>
      <w:proofErr w:type="spellStart"/>
      <w:r w:rsidRPr="00240B6D">
        <w:rPr>
          <w:i/>
          <w:sz w:val="22"/>
          <w:szCs w:val="22"/>
        </w:rPr>
        <w:t>povidono</w:t>
      </w:r>
      <w:proofErr w:type="spellEnd"/>
      <w:r w:rsidRPr="00240B6D">
        <w:rPr>
          <w:i/>
          <w:sz w:val="22"/>
          <w:szCs w:val="22"/>
        </w:rPr>
        <w:t xml:space="preserve">, </w:t>
      </w:r>
      <w:proofErr w:type="spellStart"/>
      <w:r w:rsidRPr="00240B6D">
        <w:rPr>
          <w:i/>
          <w:sz w:val="22"/>
          <w:szCs w:val="22"/>
        </w:rPr>
        <w:t>krospovidono</w:t>
      </w:r>
      <w:proofErr w:type="spellEnd"/>
      <w:r w:rsidRPr="00240B6D">
        <w:rPr>
          <w:i/>
          <w:sz w:val="22"/>
          <w:szCs w:val="22"/>
        </w:rPr>
        <w:t xml:space="preserve"> ir bevandenės laktozės, </w:t>
      </w:r>
      <w:proofErr w:type="spellStart"/>
      <w:r w:rsidRPr="00240B6D">
        <w:rPr>
          <w:i/>
          <w:sz w:val="22"/>
          <w:szCs w:val="22"/>
        </w:rPr>
        <w:t>tablėtės</w:t>
      </w:r>
      <w:proofErr w:type="spellEnd"/>
      <w:r w:rsidRPr="00240B6D">
        <w:rPr>
          <w:i/>
          <w:sz w:val="22"/>
          <w:szCs w:val="22"/>
        </w:rPr>
        <w:t xml:space="preserve"> baltos, pailgos, plokščios, vienoje pusėje įspausta „80“, tabletes laikyti gamintojo pakuotėje, tinkamumo laikas - 2 metai; lygiagrečiai importuojamo vaistinio preparato sudėtyje yra </w:t>
      </w:r>
      <w:proofErr w:type="spellStart"/>
      <w:r w:rsidRPr="00240B6D">
        <w:rPr>
          <w:i/>
          <w:sz w:val="22"/>
          <w:szCs w:val="22"/>
        </w:rPr>
        <w:t>manitolio</w:t>
      </w:r>
      <w:proofErr w:type="spellEnd"/>
      <w:r w:rsidRPr="00240B6D">
        <w:rPr>
          <w:i/>
          <w:sz w:val="22"/>
          <w:szCs w:val="22"/>
        </w:rPr>
        <w:t xml:space="preserve">, </w:t>
      </w:r>
      <w:proofErr w:type="spellStart"/>
      <w:r w:rsidRPr="00240B6D">
        <w:rPr>
          <w:i/>
          <w:sz w:val="22"/>
          <w:szCs w:val="22"/>
        </w:rPr>
        <w:t>sorbitolio</w:t>
      </w:r>
      <w:proofErr w:type="spellEnd"/>
      <w:r w:rsidRPr="00240B6D">
        <w:rPr>
          <w:i/>
          <w:sz w:val="22"/>
          <w:szCs w:val="22"/>
        </w:rPr>
        <w:t xml:space="preserve"> (E 420), </w:t>
      </w:r>
      <w:proofErr w:type="spellStart"/>
      <w:r w:rsidR="00B2072E">
        <w:rPr>
          <w:i/>
          <w:sz w:val="22"/>
          <w:szCs w:val="22"/>
        </w:rPr>
        <w:t>p</w:t>
      </w:r>
      <w:r w:rsidRPr="00240B6D">
        <w:rPr>
          <w:i/>
          <w:sz w:val="22"/>
          <w:szCs w:val="22"/>
        </w:rPr>
        <w:t>ovidono</w:t>
      </w:r>
      <w:proofErr w:type="spellEnd"/>
      <w:r w:rsidRPr="00240B6D">
        <w:rPr>
          <w:i/>
          <w:sz w:val="22"/>
          <w:szCs w:val="22"/>
        </w:rPr>
        <w:t xml:space="preserve"> K-90, </w:t>
      </w:r>
      <w:proofErr w:type="spellStart"/>
      <w:r w:rsidRPr="00240B6D">
        <w:rPr>
          <w:i/>
          <w:sz w:val="22"/>
          <w:szCs w:val="22"/>
        </w:rPr>
        <w:t>hipromeliozės</w:t>
      </w:r>
      <w:proofErr w:type="spellEnd"/>
      <w:r w:rsidRPr="00240B6D">
        <w:rPr>
          <w:i/>
          <w:sz w:val="22"/>
          <w:szCs w:val="22"/>
        </w:rPr>
        <w:t xml:space="preserve">, tabletės baltos, pailgos, su laužimo žyme vienoje pusėje, specialių laikymo sąlygų nereikia, tinkamumo laikas - 3 metai. </w:t>
      </w:r>
    </w:p>
    <w:p w:rsidR="00F57517" w:rsidRPr="00240B6D" w:rsidRDefault="00F57517" w:rsidP="00F57517">
      <w:pPr>
        <w:rPr>
          <w:sz w:val="22"/>
          <w:szCs w:val="22"/>
        </w:rPr>
      </w:pPr>
    </w:p>
    <w:p w:rsidR="00F57517" w:rsidRPr="00240B6D" w:rsidRDefault="00F57517" w:rsidP="00F57517">
      <w:pPr>
        <w:rPr>
          <w:sz w:val="22"/>
          <w:szCs w:val="22"/>
        </w:rPr>
      </w:pPr>
    </w:p>
    <w:p w:rsidR="00CC3A31" w:rsidRPr="00240B6D" w:rsidRDefault="00CC3A31">
      <w:pPr>
        <w:rPr>
          <w:sz w:val="22"/>
          <w:szCs w:val="22"/>
        </w:rPr>
      </w:pPr>
    </w:p>
    <w:sectPr w:rsidR="00CC3A31" w:rsidRPr="00240B6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519F9"/>
    <w:multiLevelType w:val="hybridMultilevel"/>
    <w:tmpl w:val="583C600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4B0323"/>
    <w:multiLevelType w:val="hybridMultilevel"/>
    <w:tmpl w:val="AE14A180"/>
    <w:lvl w:ilvl="0" w:tplc="A98A8A90">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B704C52"/>
    <w:multiLevelType w:val="hybridMultilevel"/>
    <w:tmpl w:val="50589FB2"/>
    <w:lvl w:ilvl="0" w:tplc="B5B2F840">
      <w:start w:val="1"/>
      <w:numFmt w:val="decimal"/>
      <w:lvlText w:val="%1."/>
      <w:lvlJc w:val="left"/>
      <w:pPr>
        <w:ind w:left="567" w:hanging="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E53ADB"/>
    <w:multiLevelType w:val="hybridMultilevel"/>
    <w:tmpl w:val="4552D97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2F7191"/>
    <w:multiLevelType w:val="hybridMultilevel"/>
    <w:tmpl w:val="0C4893E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3B3F01"/>
    <w:multiLevelType w:val="hybridMultilevel"/>
    <w:tmpl w:val="5886764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1E6789"/>
    <w:multiLevelType w:val="hybridMultilevel"/>
    <w:tmpl w:val="BAAAC426"/>
    <w:lvl w:ilvl="0" w:tplc="10ECAEC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0B4611"/>
    <w:multiLevelType w:val="hybridMultilevel"/>
    <w:tmpl w:val="3314DD2E"/>
    <w:lvl w:ilvl="0" w:tplc="B30AF834">
      <w:start w:val="4"/>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69660E"/>
    <w:multiLevelType w:val="hybridMultilevel"/>
    <w:tmpl w:val="2A626A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8C25B0"/>
    <w:multiLevelType w:val="hybridMultilevel"/>
    <w:tmpl w:val="F68036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70A2D5D"/>
    <w:multiLevelType w:val="hybridMultilevel"/>
    <w:tmpl w:val="09EC137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724F77"/>
    <w:multiLevelType w:val="hybridMultilevel"/>
    <w:tmpl w:val="9AEA80D8"/>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EB2676F"/>
    <w:multiLevelType w:val="hybridMultilevel"/>
    <w:tmpl w:val="4F3ABB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3B661FE"/>
    <w:multiLevelType w:val="hybridMultilevel"/>
    <w:tmpl w:val="0F7ED5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72647E"/>
    <w:multiLevelType w:val="hybridMultilevel"/>
    <w:tmpl w:val="22BCFB6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EF78E8"/>
    <w:multiLevelType w:val="hybridMultilevel"/>
    <w:tmpl w:val="38FA2442"/>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4F1C263A"/>
    <w:multiLevelType w:val="hybridMultilevel"/>
    <w:tmpl w:val="8A16E5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99968C8"/>
    <w:multiLevelType w:val="hybridMultilevel"/>
    <w:tmpl w:val="19CE5D0C"/>
    <w:lvl w:ilvl="0" w:tplc="D03872F2">
      <w:start w:val="1"/>
      <w:numFmt w:val="decimal"/>
      <w:lvlText w:val="%1."/>
      <w:lvlJc w:val="left"/>
      <w:pPr>
        <w:ind w:left="567" w:hanging="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BBA1928"/>
    <w:multiLevelType w:val="hybridMultilevel"/>
    <w:tmpl w:val="AB9E783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DF1881"/>
    <w:multiLevelType w:val="hybridMultilevel"/>
    <w:tmpl w:val="6ADE52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1116532"/>
    <w:multiLevelType w:val="hybridMultilevel"/>
    <w:tmpl w:val="0750F8E0"/>
    <w:lvl w:ilvl="0" w:tplc="81A2A748">
      <w:start w:val="1"/>
      <w:numFmt w:val="decimal"/>
      <w:lvlText w:val="%1."/>
      <w:lvlJc w:val="left"/>
      <w:pPr>
        <w:ind w:left="357" w:hanging="357"/>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162273"/>
    <w:multiLevelType w:val="hybridMultilevel"/>
    <w:tmpl w:val="7E40CE7A"/>
    <w:lvl w:ilvl="0" w:tplc="9C0E2BF6">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814323"/>
    <w:multiLevelType w:val="hybridMultilevel"/>
    <w:tmpl w:val="BA863E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2573388"/>
    <w:multiLevelType w:val="hybridMultilevel"/>
    <w:tmpl w:val="549EA84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6D7EBA"/>
    <w:multiLevelType w:val="hybridMultilevel"/>
    <w:tmpl w:val="DEC007A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0"/>
  </w:num>
  <w:num w:numId="3">
    <w:abstractNumId w:val="24"/>
  </w:num>
  <w:num w:numId="4">
    <w:abstractNumId w:val="6"/>
  </w:num>
  <w:num w:numId="5">
    <w:abstractNumId w:val="23"/>
  </w:num>
  <w:num w:numId="6">
    <w:abstractNumId w:val="5"/>
  </w:num>
  <w:num w:numId="7">
    <w:abstractNumId w:val="14"/>
  </w:num>
  <w:num w:numId="8">
    <w:abstractNumId w:val="4"/>
  </w:num>
  <w:num w:numId="9">
    <w:abstractNumId w:val="18"/>
  </w:num>
  <w:num w:numId="10">
    <w:abstractNumId w:val="0"/>
  </w:num>
  <w:num w:numId="11">
    <w:abstractNumId w:val="3"/>
  </w:num>
  <w:num w:numId="12">
    <w:abstractNumId w:val="22"/>
  </w:num>
  <w:num w:numId="13">
    <w:abstractNumId w:val="21"/>
  </w:num>
  <w:num w:numId="14">
    <w:abstractNumId w:val="20"/>
  </w:num>
  <w:num w:numId="15">
    <w:abstractNumId w:val="2"/>
  </w:num>
  <w:num w:numId="16">
    <w:abstractNumId w:val="17"/>
  </w:num>
  <w:num w:numId="17">
    <w:abstractNumId w:val="7"/>
  </w:num>
  <w:num w:numId="18">
    <w:abstractNumId w:val="13"/>
  </w:num>
  <w:num w:numId="19">
    <w:abstractNumId w:val="12"/>
  </w:num>
  <w:num w:numId="20">
    <w:abstractNumId w:val="1"/>
  </w:num>
  <w:num w:numId="21">
    <w:abstractNumId w:val="11"/>
  </w:num>
  <w:num w:numId="22">
    <w:abstractNumId w:val="8"/>
  </w:num>
  <w:num w:numId="23">
    <w:abstractNumId w:val="9"/>
  </w:num>
  <w:num w:numId="24">
    <w:abstractNumId w:val="16"/>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517"/>
    <w:rsid w:val="00060CD2"/>
    <w:rsid w:val="0018518F"/>
    <w:rsid w:val="00240B6D"/>
    <w:rsid w:val="006466BC"/>
    <w:rsid w:val="00775695"/>
    <w:rsid w:val="00786DE5"/>
    <w:rsid w:val="007E720D"/>
    <w:rsid w:val="00804EDE"/>
    <w:rsid w:val="008C2D47"/>
    <w:rsid w:val="00946DFB"/>
    <w:rsid w:val="009601E8"/>
    <w:rsid w:val="009D4C8C"/>
    <w:rsid w:val="00A32C9D"/>
    <w:rsid w:val="00AC49C0"/>
    <w:rsid w:val="00B2072E"/>
    <w:rsid w:val="00B87DB5"/>
    <w:rsid w:val="00CC3A31"/>
    <w:rsid w:val="00EC0CAF"/>
    <w:rsid w:val="00F161D5"/>
    <w:rsid w:val="00F575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A37E9"/>
  <w15:chartTrackingRefBased/>
  <w15:docId w15:val="{5047903B-8297-45C7-B3B4-4E142C8A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5751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57517"/>
    <w:rPr>
      <w:color w:val="0000FF"/>
      <w:u w:val="single"/>
    </w:rPr>
  </w:style>
  <w:style w:type="paragraph" w:styleId="Sraopastraipa">
    <w:name w:val="List Paragraph"/>
    <w:basedOn w:val="prastasis"/>
    <w:uiPriority w:val="34"/>
    <w:qFormat/>
    <w:rsid w:val="00AC49C0"/>
    <w:pPr>
      <w:ind w:left="720"/>
      <w:contextualSpacing/>
    </w:pPr>
  </w:style>
  <w:style w:type="paragraph" w:customStyle="1" w:styleId="PI-1labEMEASMCA">
    <w:name w:val="PI-1_lab EMEA_SMCA"/>
    <w:basedOn w:val="prastasis"/>
    <w:link w:val="PI-1labEMEASMCAChar"/>
    <w:autoRedefine/>
    <w:rsid w:val="00775695"/>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basedOn w:val="Numatytasispastraiposriftas"/>
    <w:link w:val="PI-1labEMEASMCA"/>
    <w:rsid w:val="00775695"/>
    <w:rPr>
      <w:rFonts w:ascii="Times New Roman" w:eastAsia="Times New Roman" w:hAnsi="Times New Roman" w:cs="Times New Roman"/>
      <w:b/>
      <w:noProof/>
    </w:rPr>
  </w:style>
  <w:style w:type="paragraph" w:styleId="Betarp">
    <w:name w:val="No Spacing"/>
    <w:uiPriority w:val="1"/>
    <w:qFormat/>
    <w:rsid w:val="0018518F"/>
    <w:pPr>
      <w:spacing w:after="0" w:line="240" w:lineRule="auto"/>
    </w:pPr>
    <w:rPr>
      <w:lang w:val="en-US"/>
    </w:rPr>
  </w:style>
  <w:style w:type="paragraph" w:customStyle="1" w:styleId="BTbEMEASMCA">
    <w:name w:val="BT(b) EMEA_SMCA"/>
    <w:basedOn w:val="prastasis"/>
    <w:autoRedefine/>
    <w:rsid w:val="00240B6D"/>
    <w:rPr>
      <w:b/>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13585</Words>
  <Characters>7744</Characters>
  <Application>Microsoft Office Word</Application>
  <DocSecurity>0</DocSecurity>
  <Lines>64</Lines>
  <Paragraphs>42</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        LYGIAGRETUS IMPORTUOTOJAS </vt:lpstr>
      <vt:lpstr>        LYGIAGRETAUS IMPORTO LEIDIMO NUMERIS</vt:lpstr>
      <vt:lpstr>        SERIJOS NUMERIS</vt:lpstr>
      <vt:lpstr>        </vt:lpstr>
      <vt:lpstr>UNIKALUS IDENTIFIKATORIUS – 2D BRŪKŠNINIS KODAS</vt:lpstr>
      <vt:lpstr>UNIKALUS IDENTIFIKATORIUS – ŽMONĖMS SUPRANTAMI DUOMENYS</vt:lpstr>
      <vt:lpstr>    --------------------------------------------------------------------------------</vt:lpstr>
    </vt:vector>
  </TitlesOfParts>
  <Company/>
  <LinksUpToDate>false</LinksUpToDate>
  <CharactersWithSpaces>21287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Gediminas Ruša</cp:lastModifiedBy>
  <cp:revision>4</cp:revision>
  <dcterms:created xsi:type="dcterms:W3CDTF">2018-01-17T11:43:00Z</dcterms:created>
  <dcterms:modified xsi:type="dcterms:W3CDTF">2018-01-29T09:14:00Z</dcterms:modified>
</cp:coreProperties>
</file>