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A7ED" w14:textId="38D9349B" w:rsidR="00D41DAF" w:rsidRPr="007B418F" w:rsidRDefault="00D41DAF" w:rsidP="00D41DAF">
      <w:pPr>
        <w:keepNext/>
        <w:tabs>
          <w:tab w:val="left" w:pos="567"/>
        </w:tabs>
        <w:jc w:val="center"/>
        <w:outlineLvl w:val="1"/>
        <w:rPr>
          <w:rFonts w:eastAsia="SimSun"/>
          <w:b/>
          <w:iCs/>
          <w:szCs w:val="22"/>
          <w:lang w:eastAsia="en-US"/>
        </w:rPr>
      </w:pPr>
      <w:r w:rsidRPr="007B418F">
        <w:rPr>
          <w:rFonts w:eastAsia="SimSun"/>
          <w:b/>
          <w:iCs/>
          <w:szCs w:val="22"/>
          <w:lang w:eastAsia="en-US"/>
        </w:rPr>
        <w:t>Pakuotės lapelis: informacija vartotojui</w:t>
      </w:r>
    </w:p>
    <w:p w14:paraId="4CFC026B" w14:textId="77777777" w:rsidR="0087527B" w:rsidRDefault="0087527B" w:rsidP="0087527B">
      <w:pPr>
        <w:tabs>
          <w:tab w:val="left" w:pos="567"/>
        </w:tabs>
        <w:autoSpaceDE w:val="0"/>
        <w:autoSpaceDN w:val="0"/>
        <w:adjustRightInd w:val="0"/>
        <w:rPr>
          <w:rFonts w:eastAsia="Calibri"/>
          <w:szCs w:val="22"/>
        </w:rPr>
      </w:pPr>
    </w:p>
    <w:p w14:paraId="7AF59C1B" w14:textId="77777777" w:rsidR="0087527B" w:rsidRPr="00EF3E1A" w:rsidRDefault="0087527B" w:rsidP="0087527B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="Calibri"/>
          <w:szCs w:val="22"/>
        </w:rPr>
      </w:pPr>
      <w:proofErr w:type="spellStart"/>
      <w:r w:rsidRPr="00AF4847">
        <w:rPr>
          <w:rFonts w:eastAsia="Calibri"/>
          <w:b/>
          <w:szCs w:val="22"/>
        </w:rPr>
        <w:t>Dasatinib</w:t>
      </w:r>
      <w:proofErr w:type="spellEnd"/>
      <w:r w:rsidRPr="00AF4847">
        <w:rPr>
          <w:rFonts w:eastAsia="Calibri"/>
          <w:b/>
          <w:szCs w:val="22"/>
        </w:rPr>
        <w:t xml:space="preserve"> </w:t>
      </w:r>
      <w:proofErr w:type="spellStart"/>
      <w:r w:rsidRPr="00AF4847">
        <w:rPr>
          <w:rFonts w:eastAsia="Calibri"/>
          <w:b/>
          <w:szCs w:val="22"/>
        </w:rPr>
        <w:t>Teva</w:t>
      </w:r>
      <w:proofErr w:type="spellEnd"/>
      <w:r w:rsidRPr="00AF4847">
        <w:rPr>
          <w:rFonts w:eastAsia="Calibri"/>
          <w:b/>
          <w:szCs w:val="22"/>
        </w:rPr>
        <w:t xml:space="preserve"> 50 mg plėvele dengtos tabletės</w:t>
      </w:r>
    </w:p>
    <w:p w14:paraId="3B72C4D3" w14:textId="09CC8D36" w:rsidR="00D41DAF" w:rsidRPr="007B418F" w:rsidRDefault="00C37710" w:rsidP="00D41DAF">
      <w:pPr>
        <w:numPr>
          <w:ilvl w:val="12"/>
          <w:numId w:val="0"/>
        </w:numPr>
        <w:tabs>
          <w:tab w:val="left" w:pos="567"/>
        </w:tabs>
        <w:jc w:val="center"/>
        <w:rPr>
          <w:rFonts w:eastAsia="SimSun"/>
          <w:szCs w:val="22"/>
          <w:lang w:eastAsia="zh-CN"/>
        </w:rPr>
      </w:pPr>
      <w:proofErr w:type="spellStart"/>
      <w:r>
        <w:rPr>
          <w:rFonts w:eastAsia="SimSun"/>
          <w:szCs w:val="22"/>
          <w:lang w:eastAsia="zh-CN"/>
        </w:rPr>
        <w:t>d</w:t>
      </w:r>
      <w:r w:rsidRPr="007B418F">
        <w:rPr>
          <w:rFonts w:eastAsia="SimSun"/>
          <w:szCs w:val="22"/>
          <w:lang w:eastAsia="zh-CN"/>
        </w:rPr>
        <w:t>azatinibas</w:t>
      </w:r>
      <w:proofErr w:type="spellEnd"/>
    </w:p>
    <w:p w14:paraId="3CF5A6CC" w14:textId="77777777" w:rsidR="00D41DAF" w:rsidRPr="007B418F" w:rsidRDefault="00D41DAF" w:rsidP="00D41DAF">
      <w:pPr>
        <w:tabs>
          <w:tab w:val="left" w:pos="567"/>
        </w:tabs>
        <w:rPr>
          <w:rFonts w:eastAsia="SimSun"/>
          <w:szCs w:val="22"/>
          <w:lang w:eastAsia="zh-CN"/>
        </w:rPr>
      </w:pPr>
    </w:p>
    <w:p w14:paraId="370CB946" w14:textId="77777777" w:rsidR="00D41DAF" w:rsidRPr="007B418F" w:rsidRDefault="00D41DAF" w:rsidP="00D41DAF">
      <w:pPr>
        <w:tabs>
          <w:tab w:val="left" w:pos="567"/>
        </w:tabs>
        <w:suppressAutoHyphens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szCs w:val="22"/>
          <w:lang w:eastAsia="zh-CN"/>
        </w:rPr>
        <w:t>Atidžiai perskaitykite visą šį lapelį, prieš pradėdami vartoti vaistą, nes jame pateikiama Jums svarbi informacija.</w:t>
      </w:r>
    </w:p>
    <w:p w14:paraId="7E2C921C" w14:textId="77777777" w:rsidR="00D41DAF" w:rsidRPr="007B418F" w:rsidRDefault="00D41DAF" w:rsidP="00D41DAF">
      <w:pPr>
        <w:numPr>
          <w:ilvl w:val="0"/>
          <w:numId w:val="22"/>
        </w:numPr>
        <w:tabs>
          <w:tab w:val="left" w:pos="567"/>
        </w:tabs>
        <w:spacing w:line="260" w:lineRule="exact"/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 xml:space="preserve">Neišmeskite šio lapelio, nes vėl gali prireikti jį perskaityti. </w:t>
      </w:r>
    </w:p>
    <w:p w14:paraId="0EEE3AA7" w14:textId="77777777" w:rsidR="00D41DAF" w:rsidRPr="007B418F" w:rsidRDefault="00D41DAF" w:rsidP="00D41DAF">
      <w:pPr>
        <w:numPr>
          <w:ilvl w:val="0"/>
          <w:numId w:val="22"/>
        </w:numPr>
        <w:tabs>
          <w:tab w:val="left" w:pos="567"/>
        </w:tabs>
        <w:spacing w:line="260" w:lineRule="exact"/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Jeigu kiltų daugiau klausimų, kreipkitės į gydytoją arba vaistininką.</w:t>
      </w:r>
    </w:p>
    <w:p w14:paraId="644CE385" w14:textId="77777777" w:rsidR="00D41DAF" w:rsidRPr="007B418F" w:rsidRDefault="00D41DAF" w:rsidP="00D41DAF">
      <w:pPr>
        <w:numPr>
          <w:ilvl w:val="1"/>
          <w:numId w:val="23"/>
        </w:numPr>
        <w:tabs>
          <w:tab w:val="left" w:pos="567"/>
        </w:tabs>
        <w:spacing w:line="260" w:lineRule="exact"/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Šis vaistas skirtas tik Jums, todėl kitiems žmonėms jo duoti negalima. Vaistas gali jiems pakenkti (net tiems, kurių ligos požymiai yra tokie patys kaip Jūsų).</w:t>
      </w:r>
      <w:r w:rsidRPr="007B418F">
        <w:rPr>
          <w:rFonts w:eastAsia="Calibri"/>
          <w:szCs w:val="22"/>
          <w:lang w:eastAsia="en-US"/>
        </w:rPr>
        <w:t xml:space="preserve"> </w:t>
      </w:r>
    </w:p>
    <w:p w14:paraId="74C150C3" w14:textId="77777777" w:rsidR="00D41DAF" w:rsidRPr="007B418F" w:rsidRDefault="00D41DAF" w:rsidP="00D41DAF">
      <w:pPr>
        <w:numPr>
          <w:ilvl w:val="1"/>
          <w:numId w:val="23"/>
        </w:numPr>
        <w:tabs>
          <w:tab w:val="left" w:pos="567"/>
        </w:tabs>
        <w:spacing w:line="260" w:lineRule="exact"/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Jeigu pasireiškė šalutinis poveikis (net jeigu jis šiame lapelyje nenurodytas), kreipkitės į gydytoją arba vaistininką. Žr. 4 skyrių.</w:t>
      </w:r>
    </w:p>
    <w:p w14:paraId="374434D0" w14:textId="77777777" w:rsidR="00D41DAF" w:rsidRPr="007B418F" w:rsidRDefault="00D41DAF" w:rsidP="00D41DAF">
      <w:pPr>
        <w:tabs>
          <w:tab w:val="left" w:pos="567"/>
        </w:tabs>
        <w:rPr>
          <w:rFonts w:eastAsia="SimSun"/>
          <w:szCs w:val="22"/>
          <w:lang w:eastAsia="zh-CN"/>
        </w:rPr>
      </w:pPr>
    </w:p>
    <w:p w14:paraId="4EAADFA9" w14:textId="77777777" w:rsidR="00D41DAF" w:rsidRPr="007B418F" w:rsidRDefault="00D41DAF" w:rsidP="00D41DAF">
      <w:pPr>
        <w:rPr>
          <w:rFonts w:eastAsia="SimSun"/>
          <w:b/>
          <w:lang w:eastAsia="en-US"/>
        </w:rPr>
      </w:pPr>
      <w:r w:rsidRPr="007B418F">
        <w:rPr>
          <w:rFonts w:eastAsia="SimSun"/>
          <w:b/>
          <w:lang w:eastAsia="en-US"/>
        </w:rPr>
        <w:t>Apie ką rašoma šiame lapelyje?</w:t>
      </w:r>
    </w:p>
    <w:p w14:paraId="0C5336E8" w14:textId="77777777" w:rsidR="00D41DAF" w:rsidRPr="007B418F" w:rsidRDefault="00D41DAF" w:rsidP="00D41DAF">
      <w:pPr>
        <w:tabs>
          <w:tab w:val="left" w:pos="567"/>
        </w:tabs>
        <w:spacing w:line="260" w:lineRule="exact"/>
        <w:rPr>
          <w:rFonts w:eastAsia="SimSun"/>
          <w:szCs w:val="22"/>
          <w:lang w:eastAsia="en-US"/>
        </w:rPr>
      </w:pPr>
    </w:p>
    <w:p w14:paraId="6F6E13F5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1.</w:t>
      </w:r>
      <w:r w:rsidRPr="007B418F">
        <w:rPr>
          <w:rFonts w:eastAsia="SimSun"/>
          <w:szCs w:val="22"/>
          <w:lang w:eastAsia="zh-CN"/>
        </w:rPr>
        <w:tab/>
        <w:t xml:space="preserve">Kas yra </w:t>
      </w:r>
      <w:proofErr w:type="spellStart"/>
      <w:r w:rsidR="00513656" w:rsidRPr="007B418F">
        <w:rPr>
          <w:rFonts w:eastAsia="SimSun"/>
          <w:szCs w:val="22"/>
          <w:lang w:eastAsia="zh-CN"/>
        </w:rPr>
        <w:t>Dasatinib</w:t>
      </w:r>
      <w:proofErr w:type="spellEnd"/>
      <w:r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Pr="007B418F">
        <w:rPr>
          <w:rFonts w:eastAsia="SimSun"/>
          <w:szCs w:val="22"/>
          <w:lang w:eastAsia="zh-CN"/>
        </w:rPr>
        <w:t xml:space="preserve"> ir kam jis vartojamas </w:t>
      </w:r>
    </w:p>
    <w:p w14:paraId="6D008840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2.</w:t>
      </w:r>
      <w:r w:rsidRPr="007B418F">
        <w:rPr>
          <w:rFonts w:eastAsia="SimSun"/>
          <w:szCs w:val="22"/>
          <w:lang w:eastAsia="zh-CN"/>
        </w:rPr>
        <w:tab/>
        <w:t xml:space="preserve">Kas žinotina prieš vartojant </w:t>
      </w:r>
      <w:proofErr w:type="spellStart"/>
      <w:r w:rsidR="00513656" w:rsidRPr="007B418F">
        <w:rPr>
          <w:rFonts w:eastAsia="SimSun"/>
          <w:szCs w:val="22"/>
          <w:lang w:eastAsia="zh-CN"/>
        </w:rPr>
        <w:t>Dasatinib</w:t>
      </w:r>
      <w:proofErr w:type="spellEnd"/>
      <w:r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Pr="007B418F">
        <w:rPr>
          <w:rFonts w:eastAsia="SimSun"/>
          <w:szCs w:val="22"/>
          <w:lang w:eastAsia="zh-CN"/>
        </w:rPr>
        <w:t xml:space="preserve"> </w:t>
      </w:r>
    </w:p>
    <w:p w14:paraId="4877EEF8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3.</w:t>
      </w:r>
      <w:r w:rsidRPr="007B418F">
        <w:rPr>
          <w:rFonts w:eastAsia="SimSun"/>
          <w:szCs w:val="22"/>
          <w:lang w:eastAsia="zh-CN"/>
        </w:rPr>
        <w:tab/>
        <w:t xml:space="preserve">Kaip vartoti </w:t>
      </w:r>
      <w:proofErr w:type="spellStart"/>
      <w:r w:rsidR="00513656" w:rsidRPr="007B418F">
        <w:rPr>
          <w:rFonts w:eastAsia="SimSun"/>
          <w:szCs w:val="22"/>
          <w:lang w:eastAsia="zh-CN"/>
        </w:rPr>
        <w:t>Dasatinib</w:t>
      </w:r>
      <w:proofErr w:type="spellEnd"/>
      <w:r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Pr="007B418F">
        <w:rPr>
          <w:rFonts w:eastAsia="SimSun"/>
          <w:szCs w:val="22"/>
          <w:lang w:eastAsia="zh-CN"/>
        </w:rPr>
        <w:t xml:space="preserve"> </w:t>
      </w:r>
    </w:p>
    <w:p w14:paraId="3C177357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4.</w:t>
      </w:r>
      <w:r w:rsidRPr="007B418F">
        <w:rPr>
          <w:rFonts w:eastAsia="SimSun"/>
          <w:szCs w:val="22"/>
          <w:lang w:eastAsia="zh-CN"/>
        </w:rPr>
        <w:tab/>
        <w:t xml:space="preserve">Galimas šalutinis poveikis </w:t>
      </w:r>
    </w:p>
    <w:p w14:paraId="6AB0A2E0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5.</w:t>
      </w:r>
      <w:r w:rsidRPr="007B418F">
        <w:rPr>
          <w:rFonts w:eastAsia="SimSun"/>
          <w:szCs w:val="22"/>
          <w:lang w:eastAsia="zh-CN"/>
        </w:rPr>
        <w:tab/>
        <w:t xml:space="preserve">Kaip laikyti </w:t>
      </w:r>
      <w:proofErr w:type="spellStart"/>
      <w:r w:rsidR="00513656" w:rsidRPr="007B418F">
        <w:rPr>
          <w:rFonts w:eastAsia="SimSun"/>
          <w:szCs w:val="22"/>
          <w:lang w:eastAsia="zh-CN"/>
        </w:rPr>
        <w:t>Dasatinib</w:t>
      </w:r>
      <w:proofErr w:type="spellEnd"/>
      <w:r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Pr="007B418F">
        <w:rPr>
          <w:rFonts w:eastAsia="SimSun"/>
          <w:szCs w:val="22"/>
          <w:lang w:eastAsia="zh-CN"/>
        </w:rPr>
        <w:t xml:space="preserve"> </w:t>
      </w:r>
    </w:p>
    <w:p w14:paraId="15655627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6.</w:t>
      </w:r>
      <w:r w:rsidRPr="007B418F">
        <w:rPr>
          <w:rFonts w:eastAsia="SimSun"/>
          <w:szCs w:val="22"/>
          <w:lang w:eastAsia="zh-CN"/>
        </w:rPr>
        <w:tab/>
        <w:t>Pakuotės turinys ir kita informacija</w:t>
      </w:r>
    </w:p>
    <w:p w14:paraId="6BA6C36C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77A3FB58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68EE5B93" w14:textId="77777777" w:rsidR="00D41DAF" w:rsidRPr="007B418F" w:rsidRDefault="00D41DAF" w:rsidP="00D41DAF">
      <w:pPr>
        <w:keepNext/>
        <w:tabs>
          <w:tab w:val="left" w:pos="567"/>
        </w:tabs>
        <w:jc w:val="both"/>
        <w:outlineLvl w:val="3"/>
        <w:rPr>
          <w:rFonts w:eastAsia="SimSun"/>
          <w:b/>
          <w:szCs w:val="22"/>
          <w:lang w:eastAsia="en-US"/>
        </w:rPr>
      </w:pPr>
      <w:r w:rsidRPr="007B418F">
        <w:rPr>
          <w:rFonts w:eastAsia="SimSun"/>
          <w:b/>
          <w:szCs w:val="22"/>
          <w:lang w:eastAsia="en-US"/>
        </w:rPr>
        <w:t>1.</w:t>
      </w:r>
      <w:r w:rsidRPr="007B418F">
        <w:rPr>
          <w:rFonts w:eastAsia="SimSun"/>
          <w:b/>
          <w:szCs w:val="22"/>
          <w:lang w:eastAsia="en-US"/>
        </w:rPr>
        <w:tab/>
        <w:t xml:space="preserve">Kas yra </w:t>
      </w:r>
      <w:proofErr w:type="spellStart"/>
      <w:r w:rsidR="00513656" w:rsidRPr="007B418F">
        <w:rPr>
          <w:rFonts w:eastAsia="SimSun"/>
          <w:b/>
          <w:szCs w:val="22"/>
          <w:lang w:eastAsia="en-US"/>
        </w:rPr>
        <w:t>Dasatinib</w:t>
      </w:r>
      <w:proofErr w:type="spellEnd"/>
      <w:r w:rsidRPr="007B418F">
        <w:rPr>
          <w:rFonts w:eastAsia="SimSun"/>
          <w:b/>
          <w:szCs w:val="22"/>
          <w:lang w:eastAsia="en-US"/>
        </w:rPr>
        <w:t xml:space="preserve"> </w:t>
      </w:r>
      <w:proofErr w:type="spellStart"/>
      <w:r w:rsidR="00F5723F" w:rsidRPr="007B418F">
        <w:rPr>
          <w:rFonts w:eastAsia="SimSun"/>
          <w:b/>
          <w:szCs w:val="22"/>
          <w:lang w:eastAsia="en-US"/>
        </w:rPr>
        <w:t>Teva</w:t>
      </w:r>
      <w:proofErr w:type="spellEnd"/>
      <w:r w:rsidRPr="007B418F">
        <w:rPr>
          <w:rFonts w:eastAsia="SimSun"/>
          <w:b/>
          <w:szCs w:val="22"/>
          <w:lang w:eastAsia="en-US"/>
        </w:rPr>
        <w:t xml:space="preserve"> ir kam jis vartojamas</w:t>
      </w:r>
    </w:p>
    <w:p w14:paraId="1B3BF2F1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65E3C78A" w14:textId="77777777" w:rsidR="00D41DAF" w:rsidRPr="007B418F" w:rsidRDefault="00513656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proofErr w:type="spellStart"/>
      <w:r w:rsidRPr="007B418F">
        <w:rPr>
          <w:rFonts w:eastAsia="SimSun"/>
          <w:szCs w:val="22"/>
          <w:lang w:eastAsia="zh-CN"/>
        </w:rPr>
        <w:t>Dasatinib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sudėtyje yra veikliosios medžiagos </w:t>
      </w:r>
      <w:proofErr w:type="spellStart"/>
      <w:r w:rsidR="00E11F4C" w:rsidRPr="007B418F">
        <w:rPr>
          <w:rFonts w:eastAsia="SimSun"/>
          <w:szCs w:val="22"/>
          <w:lang w:eastAsia="zh-CN"/>
        </w:rPr>
        <w:t>dazatinib</w:t>
      </w:r>
      <w:r w:rsidR="00D41DAF" w:rsidRPr="007B418F">
        <w:rPr>
          <w:rFonts w:eastAsia="SimSun"/>
          <w:szCs w:val="22"/>
          <w:lang w:eastAsia="zh-CN"/>
        </w:rPr>
        <w:t>o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. </w:t>
      </w:r>
      <w:r w:rsidR="0087527B" w:rsidRPr="0087527B">
        <w:rPr>
          <w:rFonts w:eastAsia="SimSun"/>
          <w:szCs w:val="22"/>
          <w:lang w:eastAsia="zh-CN"/>
        </w:rPr>
        <w:t xml:space="preserve">Šis vaistas vartojamas suaugusiųjų, paauglių ir vaikų nuo 1 metų amžiaus lėtinei </w:t>
      </w:r>
      <w:proofErr w:type="spellStart"/>
      <w:r w:rsidR="0087527B" w:rsidRPr="0087527B">
        <w:rPr>
          <w:rFonts w:eastAsia="SimSun"/>
          <w:szCs w:val="22"/>
          <w:lang w:eastAsia="zh-CN"/>
        </w:rPr>
        <w:t>mieloidinei</w:t>
      </w:r>
      <w:proofErr w:type="spellEnd"/>
      <w:r w:rsidR="0087527B" w:rsidRPr="0087527B">
        <w:rPr>
          <w:rFonts w:eastAsia="SimSun"/>
          <w:szCs w:val="22"/>
          <w:lang w:eastAsia="zh-CN"/>
        </w:rPr>
        <w:t xml:space="preserve"> leukemijai (LML) gydyti. </w:t>
      </w:r>
      <w:r w:rsidR="00D41DAF" w:rsidRPr="007B418F">
        <w:rPr>
          <w:rFonts w:eastAsia="SimSun"/>
          <w:szCs w:val="22"/>
          <w:lang w:eastAsia="zh-CN"/>
        </w:rPr>
        <w:t xml:space="preserve">Leukemija yra baltųjų kraujo ląstelių vėžys. Šios kraujo ląstelės paprastai padeda organizmui kovoti su infekcijomis. Susirgus lėtine </w:t>
      </w:r>
      <w:proofErr w:type="spellStart"/>
      <w:r w:rsidR="00D41DAF" w:rsidRPr="007B418F">
        <w:rPr>
          <w:rFonts w:eastAsia="SimSun"/>
          <w:szCs w:val="22"/>
          <w:lang w:eastAsia="zh-CN"/>
        </w:rPr>
        <w:t>mieloidine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leukemija, baltosios kraujo ląstelės, kurios vadinamos </w:t>
      </w:r>
      <w:proofErr w:type="spellStart"/>
      <w:r w:rsidR="00D41DAF" w:rsidRPr="007B418F">
        <w:rPr>
          <w:rFonts w:eastAsia="SimSun"/>
          <w:szCs w:val="22"/>
          <w:lang w:eastAsia="zh-CN"/>
        </w:rPr>
        <w:t>granul</w:t>
      </w:r>
      <w:r w:rsidR="00B32762">
        <w:rPr>
          <w:rFonts w:eastAsia="SimSun"/>
          <w:szCs w:val="22"/>
          <w:lang w:eastAsia="zh-CN"/>
        </w:rPr>
        <w:t>i</w:t>
      </w:r>
      <w:r w:rsidR="00D41DAF" w:rsidRPr="007B418F">
        <w:rPr>
          <w:rFonts w:eastAsia="SimSun"/>
          <w:szCs w:val="22"/>
          <w:lang w:eastAsia="zh-CN"/>
        </w:rPr>
        <w:t>ocitais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, pradeda nekontroliuojamai augti. </w:t>
      </w:r>
      <w:proofErr w:type="spellStart"/>
      <w:r w:rsidRPr="007B418F">
        <w:rPr>
          <w:rFonts w:eastAsia="SimSun"/>
          <w:szCs w:val="22"/>
          <w:lang w:eastAsia="zh-CN"/>
        </w:rPr>
        <w:t>Dasatinib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slopina šių leukeminių ląstelių augimą.</w:t>
      </w:r>
    </w:p>
    <w:p w14:paraId="6E6AD79D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13DEA41D" w14:textId="77777777" w:rsidR="00D41DAF" w:rsidRPr="007B418F" w:rsidRDefault="00513656" w:rsidP="00FC61B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proofErr w:type="spellStart"/>
      <w:r w:rsidRPr="007B418F">
        <w:rPr>
          <w:rFonts w:eastAsia="SimSun"/>
          <w:szCs w:val="22"/>
          <w:lang w:eastAsia="zh-CN"/>
        </w:rPr>
        <w:t>Dasatinib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taip pat vartojamas </w:t>
      </w:r>
      <w:r w:rsidR="00B42B14" w:rsidRPr="004A1137">
        <w:rPr>
          <w:rFonts w:eastAsia="Calibri"/>
          <w:szCs w:val="22"/>
        </w:rPr>
        <w:t>suaugusiųjų, paauglių ir vaikų nuo 1 metų amžiaus</w:t>
      </w:r>
      <w:r w:rsidR="00B02CEB">
        <w:rPr>
          <w:rFonts w:ascii="TimesNewRoman" w:eastAsia="Calibri" w:hAnsi="TimesNewRoman" w:cs="TimesNewRoman"/>
          <w:sz w:val="21"/>
          <w:szCs w:val="21"/>
        </w:rPr>
        <w:t xml:space="preserve"> </w:t>
      </w:r>
      <w:r w:rsidR="00D41DAF" w:rsidRPr="007B418F">
        <w:rPr>
          <w:rFonts w:eastAsia="SimSun"/>
          <w:szCs w:val="22"/>
          <w:lang w:eastAsia="zh-CN"/>
        </w:rPr>
        <w:t>nuo Filadelfijos chromosomai teigiamos (</w:t>
      </w:r>
      <w:proofErr w:type="spellStart"/>
      <w:r w:rsidR="00D41DAF" w:rsidRPr="007B418F">
        <w:rPr>
          <w:rFonts w:eastAsia="SimSun"/>
          <w:szCs w:val="22"/>
          <w:lang w:eastAsia="zh-CN"/>
        </w:rPr>
        <w:t>Ph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+) ūminės </w:t>
      </w:r>
      <w:proofErr w:type="spellStart"/>
      <w:r w:rsidR="00D41DAF" w:rsidRPr="007B418F">
        <w:rPr>
          <w:rFonts w:eastAsia="SimSun"/>
          <w:szCs w:val="22"/>
          <w:lang w:eastAsia="zh-CN"/>
        </w:rPr>
        <w:t>limfoblastinės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leukemijos (ŪLL) ir </w:t>
      </w:r>
      <w:r w:rsidR="006924E6">
        <w:rPr>
          <w:rFonts w:eastAsia="SimSun"/>
          <w:szCs w:val="22"/>
          <w:lang w:eastAsia="zh-CN"/>
        </w:rPr>
        <w:t xml:space="preserve">suaugusiųjų </w:t>
      </w:r>
      <w:proofErr w:type="spellStart"/>
      <w:r w:rsidR="00D41DAF" w:rsidRPr="007B418F">
        <w:rPr>
          <w:rFonts w:eastAsia="SimSun"/>
          <w:szCs w:val="22"/>
          <w:lang w:eastAsia="zh-CN"/>
        </w:rPr>
        <w:t>limfoidinių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D41DAF" w:rsidRPr="007B418F">
        <w:rPr>
          <w:rFonts w:eastAsia="SimSun"/>
          <w:szCs w:val="22"/>
          <w:lang w:eastAsia="zh-CN"/>
        </w:rPr>
        <w:t>blastų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lėtinės </w:t>
      </w:r>
      <w:proofErr w:type="spellStart"/>
      <w:r w:rsidR="00D41DAF" w:rsidRPr="007B418F">
        <w:rPr>
          <w:rFonts w:eastAsia="SimSun"/>
          <w:szCs w:val="22"/>
          <w:lang w:eastAsia="zh-CN"/>
        </w:rPr>
        <w:t>mieloidinės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leukemijos</w:t>
      </w:r>
      <w:r w:rsidR="006924E6">
        <w:rPr>
          <w:rFonts w:eastAsia="SimSun"/>
          <w:szCs w:val="22"/>
          <w:lang w:eastAsia="zh-CN"/>
        </w:rPr>
        <w:t xml:space="preserve"> </w:t>
      </w:r>
      <w:r w:rsidR="00FC61BF">
        <w:rPr>
          <w:rFonts w:eastAsia="SimSun"/>
          <w:szCs w:val="22"/>
          <w:lang w:eastAsia="zh-CN"/>
        </w:rPr>
        <w:t>gydymui</w:t>
      </w:r>
      <w:r w:rsidR="00D41DAF" w:rsidRPr="007B418F">
        <w:rPr>
          <w:rFonts w:eastAsia="SimSun"/>
          <w:szCs w:val="22"/>
          <w:lang w:eastAsia="zh-CN"/>
        </w:rPr>
        <w:t xml:space="preserve">, jeigu ankstesnis gydymas buvo neveiksmingas. Sergant ūmine </w:t>
      </w:r>
      <w:proofErr w:type="spellStart"/>
      <w:r w:rsidR="00D41DAF" w:rsidRPr="007B418F">
        <w:rPr>
          <w:rFonts w:eastAsia="SimSun"/>
          <w:szCs w:val="22"/>
          <w:lang w:eastAsia="zh-CN"/>
        </w:rPr>
        <w:t>limfoblastine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leukemija, baltosios kraujo ląstelės, kurios vadinamos limfocitais, dauginasi per greitai ir gyvuoja per ilgai. </w:t>
      </w:r>
      <w:proofErr w:type="spellStart"/>
      <w:r w:rsidRPr="007B418F">
        <w:rPr>
          <w:rFonts w:eastAsia="SimSun"/>
          <w:szCs w:val="22"/>
          <w:lang w:eastAsia="zh-CN"/>
        </w:rPr>
        <w:t>Dasatinib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slopina šių leukeminių ląstelių augimą.</w:t>
      </w:r>
    </w:p>
    <w:p w14:paraId="5F4AAC99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4ECC4F09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 xml:space="preserve">Jeigu Jums kyla kokių nors klausimų apie </w:t>
      </w:r>
      <w:proofErr w:type="spellStart"/>
      <w:r w:rsidR="00513656" w:rsidRPr="007B418F">
        <w:rPr>
          <w:rFonts w:eastAsia="SimSun"/>
          <w:szCs w:val="22"/>
          <w:lang w:eastAsia="zh-CN"/>
        </w:rPr>
        <w:t>Dasatinib</w:t>
      </w:r>
      <w:proofErr w:type="spellEnd"/>
      <w:r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Pr="007B418F">
        <w:rPr>
          <w:rFonts w:eastAsia="SimSun"/>
          <w:szCs w:val="22"/>
          <w:lang w:eastAsia="zh-CN"/>
        </w:rPr>
        <w:t xml:space="preserve"> veikimą arba kodėl Jums šio vaisto paskirta, klauskite savo gydytojo.</w:t>
      </w:r>
    </w:p>
    <w:p w14:paraId="0F00E3DD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303255BA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160F7C24" w14:textId="77777777" w:rsidR="00D41DAF" w:rsidRPr="007B418F" w:rsidRDefault="00D41DAF" w:rsidP="00D41DAF">
      <w:pPr>
        <w:keepNext/>
        <w:tabs>
          <w:tab w:val="left" w:pos="567"/>
        </w:tabs>
        <w:jc w:val="both"/>
        <w:outlineLvl w:val="3"/>
        <w:rPr>
          <w:rFonts w:eastAsia="SimSun"/>
          <w:b/>
          <w:szCs w:val="22"/>
          <w:lang w:eastAsia="en-US"/>
        </w:rPr>
      </w:pPr>
      <w:r w:rsidRPr="007B418F">
        <w:rPr>
          <w:rFonts w:eastAsia="SimSun"/>
          <w:b/>
          <w:szCs w:val="22"/>
          <w:lang w:eastAsia="en-US"/>
        </w:rPr>
        <w:t>2.</w:t>
      </w:r>
      <w:r w:rsidRPr="007B418F">
        <w:rPr>
          <w:rFonts w:eastAsia="SimSun"/>
          <w:b/>
          <w:szCs w:val="22"/>
          <w:lang w:eastAsia="en-US"/>
        </w:rPr>
        <w:tab/>
        <w:t xml:space="preserve">Kas žinotina prieš vartojant </w:t>
      </w:r>
      <w:proofErr w:type="spellStart"/>
      <w:r w:rsidR="00513656" w:rsidRPr="007B418F">
        <w:rPr>
          <w:rFonts w:eastAsia="SimSun"/>
          <w:b/>
          <w:szCs w:val="22"/>
          <w:lang w:eastAsia="en-US"/>
        </w:rPr>
        <w:t>Dasatinib</w:t>
      </w:r>
      <w:proofErr w:type="spellEnd"/>
      <w:r w:rsidRPr="007B418F">
        <w:rPr>
          <w:rFonts w:eastAsia="SimSun"/>
          <w:b/>
          <w:szCs w:val="22"/>
          <w:lang w:eastAsia="en-US"/>
        </w:rPr>
        <w:t xml:space="preserve"> </w:t>
      </w:r>
      <w:proofErr w:type="spellStart"/>
      <w:r w:rsidR="00F5723F" w:rsidRPr="007B418F">
        <w:rPr>
          <w:rFonts w:eastAsia="SimSun"/>
          <w:b/>
          <w:szCs w:val="22"/>
          <w:lang w:eastAsia="en-US"/>
        </w:rPr>
        <w:t>Teva</w:t>
      </w:r>
      <w:proofErr w:type="spellEnd"/>
      <w:r w:rsidRPr="007B418F">
        <w:rPr>
          <w:rFonts w:eastAsia="SimSun"/>
          <w:b/>
          <w:szCs w:val="22"/>
          <w:lang w:eastAsia="en-US"/>
        </w:rPr>
        <w:t xml:space="preserve"> </w:t>
      </w:r>
    </w:p>
    <w:p w14:paraId="6B1A3410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674C327C" w14:textId="6EE93F89" w:rsidR="00D41DAF" w:rsidRPr="007B418F" w:rsidRDefault="00513656" w:rsidP="00D41DAF">
      <w:pPr>
        <w:rPr>
          <w:rFonts w:eastAsia="SimSun"/>
          <w:b/>
          <w:lang w:eastAsia="en-US"/>
        </w:rPr>
      </w:pPr>
      <w:proofErr w:type="spellStart"/>
      <w:r w:rsidRPr="007B418F">
        <w:rPr>
          <w:rFonts w:eastAsia="SimSun"/>
          <w:b/>
          <w:lang w:eastAsia="en-US"/>
        </w:rPr>
        <w:t>Dasatinib</w:t>
      </w:r>
      <w:proofErr w:type="spellEnd"/>
      <w:r w:rsidR="00D41DAF" w:rsidRPr="007B418F">
        <w:rPr>
          <w:rFonts w:eastAsia="SimSun"/>
          <w:b/>
          <w:lang w:eastAsia="en-US"/>
        </w:rPr>
        <w:t xml:space="preserve"> </w:t>
      </w:r>
      <w:proofErr w:type="spellStart"/>
      <w:r w:rsidR="00F5723F" w:rsidRPr="007B418F">
        <w:rPr>
          <w:rFonts w:eastAsia="SimSun"/>
          <w:b/>
          <w:lang w:eastAsia="en-US"/>
        </w:rPr>
        <w:t>Teva</w:t>
      </w:r>
      <w:proofErr w:type="spellEnd"/>
      <w:r w:rsidR="00D41DAF" w:rsidRPr="007B418F">
        <w:rPr>
          <w:rFonts w:eastAsia="SimSun"/>
          <w:b/>
          <w:lang w:eastAsia="en-US"/>
        </w:rPr>
        <w:t xml:space="preserve"> vartoti </w:t>
      </w:r>
      <w:r w:rsidR="00C37710">
        <w:rPr>
          <w:rFonts w:eastAsia="SimSun"/>
          <w:b/>
          <w:lang w:eastAsia="en-US"/>
        </w:rPr>
        <w:t>draudžiama</w:t>
      </w:r>
      <w:r w:rsidR="00D41DAF" w:rsidRPr="007B418F">
        <w:rPr>
          <w:rFonts w:eastAsia="SimSun"/>
          <w:b/>
          <w:lang w:eastAsia="en-US"/>
        </w:rPr>
        <w:t>:</w:t>
      </w:r>
    </w:p>
    <w:p w14:paraId="7139B5CE" w14:textId="77777777" w:rsidR="00D41DAF" w:rsidRPr="007B418F" w:rsidRDefault="00D41DAF" w:rsidP="00D41DAF">
      <w:pPr>
        <w:numPr>
          <w:ilvl w:val="0"/>
          <w:numId w:val="14"/>
        </w:numPr>
        <w:tabs>
          <w:tab w:val="left" w:pos="567"/>
        </w:tabs>
        <w:spacing w:line="260" w:lineRule="exact"/>
        <w:ind w:left="540" w:hanging="540"/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 xml:space="preserve">jeigu yra </w:t>
      </w:r>
      <w:r w:rsidRPr="007B418F">
        <w:rPr>
          <w:rFonts w:eastAsia="SimSun"/>
          <w:b/>
          <w:szCs w:val="22"/>
          <w:lang w:eastAsia="zh-CN"/>
        </w:rPr>
        <w:t>alergija</w:t>
      </w:r>
      <w:r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E11F4C" w:rsidRPr="007B418F">
        <w:rPr>
          <w:rFonts w:eastAsia="SimSun"/>
          <w:szCs w:val="22"/>
          <w:lang w:eastAsia="zh-CN"/>
        </w:rPr>
        <w:t>dazatinib</w:t>
      </w:r>
      <w:r w:rsidRPr="007B418F">
        <w:rPr>
          <w:rFonts w:eastAsia="SimSun"/>
          <w:szCs w:val="22"/>
          <w:lang w:eastAsia="zh-CN"/>
        </w:rPr>
        <w:t>ui</w:t>
      </w:r>
      <w:proofErr w:type="spellEnd"/>
      <w:r w:rsidRPr="007B418F">
        <w:rPr>
          <w:rFonts w:eastAsia="SimSun"/>
          <w:szCs w:val="22"/>
          <w:lang w:eastAsia="zh-CN"/>
        </w:rPr>
        <w:t xml:space="preserve"> arba bet kuriai pagalbinei šio vaisto medžiagai (jos išvardytos 6 skyriuje).</w:t>
      </w:r>
    </w:p>
    <w:p w14:paraId="4E009C37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ind w:left="540" w:hanging="540"/>
        <w:rPr>
          <w:rFonts w:eastAsia="SimSun"/>
          <w:b/>
          <w:szCs w:val="22"/>
          <w:lang w:eastAsia="zh-CN"/>
        </w:rPr>
      </w:pPr>
      <w:r w:rsidRPr="007B418F">
        <w:rPr>
          <w:rFonts w:eastAsia="SimSun"/>
          <w:b/>
          <w:szCs w:val="22"/>
          <w:lang w:eastAsia="zh-CN"/>
        </w:rPr>
        <w:t xml:space="preserve">Jeigu </w:t>
      </w:r>
      <w:r w:rsidR="00307EDF">
        <w:rPr>
          <w:rFonts w:eastAsia="SimSun"/>
          <w:b/>
          <w:szCs w:val="22"/>
          <w:lang w:eastAsia="zh-CN"/>
        </w:rPr>
        <w:t xml:space="preserve">manote, kad </w:t>
      </w:r>
      <w:r w:rsidRPr="007B418F">
        <w:rPr>
          <w:rFonts w:eastAsia="SimSun"/>
          <w:b/>
          <w:szCs w:val="22"/>
          <w:lang w:eastAsia="zh-CN"/>
        </w:rPr>
        <w:t xml:space="preserve">esate alergiškas, kreipkitės patarimo į savo gydytoją. </w:t>
      </w:r>
    </w:p>
    <w:p w14:paraId="0875D7E7" w14:textId="77777777" w:rsidR="00D41DAF" w:rsidRPr="006C2310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val="en-US" w:eastAsia="zh-CN"/>
        </w:rPr>
      </w:pPr>
    </w:p>
    <w:p w14:paraId="2BE87E4E" w14:textId="77777777" w:rsidR="00D41DAF" w:rsidRPr="007B418F" w:rsidRDefault="00D41DAF" w:rsidP="00D41DAF">
      <w:pPr>
        <w:rPr>
          <w:rFonts w:eastAsia="SimSun"/>
          <w:b/>
          <w:lang w:eastAsia="en-US"/>
        </w:rPr>
      </w:pPr>
      <w:r w:rsidRPr="007B418F">
        <w:rPr>
          <w:rFonts w:eastAsia="SimSun"/>
          <w:b/>
          <w:lang w:eastAsia="en-US"/>
        </w:rPr>
        <w:t xml:space="preserve">Įspėjimai ir atsargumo priemonės </w:t>
      </w:r>
    </w:p>
    <w:p w14:paraId="11423175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 xml:space="preserve">Pasitarkite su savo gydytoju, prieš pradėdami vartoti </w:t>
      </w:r>
      <w:proofErr w:type="spellStart"/>
      <w:r w:rsidR="00513656" w:rsidRPr="007B418F">
        <w:rPr>
          <w:rFonts w:eastAsia="SimSun"/>
          <w:szCs w:val="22"/>
          <w:lang w:eastAsia="zh-CN"/>
        </w:rPr>
        <w:t>Dasatinib</w:t>
      </w:r>
      <w:proofErr w:type="spellEnd"/>
      <w:r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Pr="007B418F">
        <w:rPr>
          <w:rFonts w:eastAsia="SimSun"/>
          <w:szCs w:val="22"/>
          <w:lang w:eastAsia="zh-CN"/>
        </w:rPr>
        <w:t>, jeigu:</w:t>
      </w:r>
    </w:p>
    <w:p w14:paraId="3370150B" w14:textId="77777777" w:rsidR="00D41DAF" w:rsidRPr="007B418F" w:rsidRDefault="00D41DAF" w:rsidP="006C2310">
      <w:pPr>
        <w:numPr>
          <w:ilvl w:val="0"/>
          <w:numId w:val="35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 xml:space="preserve">vartojate </w:t>
      </w:r>
      <w:r w:rsidRPr="007B418F">
        <w:rPr>
          <w:rFonts w:eastAsia="SimSun"/>
          <w:b/>
          <w:bCs/>
          <w:szCs w:val="22"/>
          <w:lang w:eastAsia="zh-CN"/>
        </w:rPr>
        <w:t xml:space="preserve">vaistų kraujui skystinti </w:t>
      </w:r>
      <w:r w:rsidRPr="007B418F">
        <w:rPr>
          <w:rFonts w:eastAsia="SimSun"/>
          <w:bCs/>
          <w:szCs w:val="22"/>
          <w:lang w:eastAsia="zh-CN"/>
        </w:rPr>
        <w:t xml:space="preserve">ar krešulių atsiradimui sutrukdyti </w:t>
      </w:r>
      <w:r w:rsidRPr="007B418F">
        <w:rPr>
          <w:rFonts w:eastAsia="SimSun"/>
          <w:szCs w:val="22"/>
          <w:lang w:eastAsia="zh-CN"/>
        </w:rPr>
        <w:t>(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 xml:space="preserve">r. „Kiti vaistai ir </w:t>
      </w:r>
      <w:proofErr w:type="spellStart"/>
      <w:r w:rsidR="00513656" w:rsidRPr="007B418F">
        <w:rPr>
          <w:rFonts w:eastAsia="SimSun"/>
          <w:szCs w:val="22"/>
          <w:lang w:eastAsia="zh-CN"/>
        </w:rPr>
        <w:t>Dasatinib</w:t>
      </w:r>
      <w:proofErr w:type="spellEnd"/>
      <w:r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Pr="007B418F">
        <w:rPr>
          <w:rFonts w:eastAsia="SimSun"/>
          <w:szCs w:val="22"/>
          <w:lang w:eastAsia="zh-CN"/>
        </w:rPr>
        <w:t>);</w:t>
      </w:r>
    </w:p>
    <w:p w14:paraId="6DE42208" w14:textId="77777777" w:rsidR="00D41DAF" w:rsidRPr="007B418F" w:rsidRDefault="00D41DAF" w:rsidP="006C2310">
      <w:pPr>
        <w:numPr>
          <w:ilvl w:val="0"/>
          <w:numId w:val="35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Jums yra arba buvo kepen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ar </w:t>
      </w:r>
      <w:r w:rsidRPr="007B418F">
        <w:rPr>
          <w:rFonts w:eastAsia="TimesNewRoman"/>
          <w:lang w:eastAsia="zh-CN"/>
        </w:rPr>
        <w:t>š</w:t>
      </w:r>
      <w:r w:rsidRPr="007B418F">
        <w:rPr>
          <w:rFonts w:eastAsia="SimSun"/>
          <w:szCs w:val="22"/>
          <w:lang w:eastAsia="zh-CN"/>
        </w:rPr>
        <w:t>irdies sutrikim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>;</w:t>
      </w:r>
    </w:p>
    <w:p w14:paraId="63FA8158" w14:textId="77777777" w:rsidR="00D41DAF" w:rsidRPr="007B418F" w:rsidRDefault="00D41DAF" w:rsidP="006C2310">
      <w:pPr>
        <w:numPr>
          <w:ilvl w:val="0"/>
          <w:numId w:val="36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 xml:space="preserve">vartojant </w:t>
      </w:r>
      <w:proofErr w:type="spellStart"/>
      <w:r w:rsidR="006C2310">
        <w:rPr>
          <w:rFonts w:eastAsia="SimSun"/>
          <w:szCs w:val="22"/>
          <w:lang w:eastAsia="zh-CN"/>
        </w:rPr>
        <w:t>Dasatinib</w:t>
      </w:r>
      <w:proofErr w:type="spellEnd"/>
      <w:r w:rsidR="006C2310">
        <w:rPr>
          <w:rFonts w:eastAsia="SimSun"/>
          <w:szCs w:val="22"/>
          <w:lang w:eastAsia="zh-CN"/>
        </w:rPr>
        <w:t xml:space="preserve"> </w:t>
      </w:r>
      <w:proofErr w:type="spellStart"/>
      <w:r w:rsidR="006C2310">
        <w:rPr>
          <w:rFonts w:eastAsia="SimSun"/>
          <w:szCs w:val="22"/>
          <w:lang w:eastAsia="zh-CN"/>
        </w:rPr>
        <w:t>Teva</w:t>
      </w:r>
      <w:proofErr w:type="spellEnd"/>
      <w:r w:rsidRPr="007B418F">
        <w:rPr>
          <w:rFonts w:eastAsia="SimSun"/>
          <w:szCs w:val="22"/>
          <w:lang w:eastAsia="zh-CN"/>
        </w:rPr>
        <w:t xml:space="preserve"> </w:t>
      </w:r>
      <w:r w:rsidRPr="007B418F">
        <w:rPr>
          <w:rFonts w:eastAsia="SimSun"/>
          <w:b/>
          <w:bCs/>
          <w:szCs w:val="22"/>
          <w:lang w:eastAsia="zh-CN"/>
        </w:rPr>
        <w:t xml:space="preserve">pasunkėja kvėpavimas, ima skaudėti krūtinę arba prasideda kosulys: </w:t>
      </w:r>
      <w:r w:rsidRPr="007B418F">
        <w:rPr>
          <w:rFonts w:eastAsia="SimSun"/>
          <w:bCs/>
          <w:szCs w:val="22"/>
          <w:lang w:eastAsia="zh-CN"/>
        </w:rPr>
        <w:t>tai gali būti</w:t>
      </w:r>
      <w:r w:rsidRPr="007B418F">
        <w:rPr>
          <w:rFonts w:eastAsia="SimSun"/>
          <w:szCs w:val="22"/>
          <w:lang w:eastAsia="zh-CN"/>
        </w:rPr>
        <w:t xml:space="preserve"> skys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</w:t>
      </w:r>
      <w:r w:rsidRPr="007B418F">
        <w:rPr>
          <w:rFonts w:eastAsia="MS Mincho"/>
          <w:szCs w:val="22"/>
          <w:lang w:eastAsia="zh-CN"/>
        </w:rPr>
        <w:t>o</w:t>
      </w:r>
      <w:r w:rsidRPr="007B418F">
        <w:rPr>
          <w:rFonts w:eastAsia="SimSun"/>
          <w:szCs w:val="22"/>
          <w:lang w:eastAsia="zh-CN"/>
        </w:rPr>
        <w:t xml:space="preserve"> kaupim</w:t>
      </w:r>
      <w:r w:rsidRPr="007B418F">
        <w:rPr>
          <w:rFonts w:eastAsia="MS Mincho"/>
          <w:szCs w:val="22"/>
          <w:lang w:eastAsia="zh-CN"/>
        </w:rPr>
        <w:t>osi</w:t>
      </w:r>
      <w:r w:rsidRPr="007B418F">
        <w:rPr>
          <w:rFonts w:eastAsia="SimSun"/>
          <w:szCs w:val="22"/>
          <w:lang w:eastAsia="zh-CN"/>
        </w:rPr>
        <w:t xml:space="preserve"> plau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iuose ar krūtin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l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stoje požymis (65 met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ir </w:t>
      </w:r>
      <w:r w:rsidRPr="007B418F">
        <w:rPr>
          <w:rFonts w:eastAsia="SimSun"/>
          <w:szCs w:val="22"/>
          <w:lang w:eastAsia="zh-CN"/>
        </w:rPr>
        <w:lastRenderedPageBreak/>
        <w:t>vyresniems pacientams j</w:t>
      </w:r>
      <w:r w:rsidRPr="007B418F">
        <w:rPr>
          <w:rFonts w:eastAsia="MS Mincho"/>
          <w:szCs w:val="22"/>
          <w:lang w:eastAsia="zh-CN"/>
        </w:rPr>
        <w:t>is</w:t>
      </w:r>
      <w:r w:rsidRPr="007B418F">
        <w:rPr>
          <w:rFonts w:eastAsia="SimSun"/>
          <w:szCs w:val="22"/>
          <w:lang w:eastAsia="zh-CN"/>
        </w:rPr>
        <w:t xml:space="preserve"> gali pasireikšti da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niau) arba dėl kraujagysli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, kuriomis kraujas teka </w:t>
      </w:r>
      <w:r w:rsidRPr="007B418F">
        <w:rPr>
          <w:rFonts w:eastAsia="MS Mincho"/>
          <w:szCs w:val="22"/>
          <w:lang w:eastAsia="zh-CN"/>
        </w:rPr>
        <w:t xml:space="preserve">į </w:t>
      </w:r>
      <w:r w:rsidRPr="007B418F">
        <w:rPr>
          <w:rFonts w:eastAsia="SimSun"/>
          <w:szCs w:val="22"/>
          <w:lang w:eastAsia="zh-CN"/>
        </w:rPr>
        <w:t>plau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ius, poky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ių;</w:t>
      </w:r>
    </w:p>
    <w:p w14:paraId="1C40F14D" w14:textId="77777777" w:rsidR="006924E6" w:rsidRDefault="00D41DAF" w:rsidP="006C2310">
      <w:pPr>
        <w:numPr>
          <w:ilvl w:val="0"/>
          <w:numId w:val="36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Jums kada nors buvo diagnozuota hepatito B infekcija arba šiuo metu galite būti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sikr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t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 xml:space="preserve"> šiuo virusu. Apie tai pasakyti būtina, nes </w:t>
      </w:r>
      <w:proofErr w:type="spellStart"/>
      <w:r w:rsidR="006C2310">
        <w:rPr>
          <w:rFonts w:eastAsia="SimSun"/>
          <w:szCs w:val="22"/>
          <w:lang w:eastAsia="zh-CN"/>
        </w:rPr>
        <w:t>Dasatinib</w:t>
      </w:r>
      <w:proofErr w:type="spellEnd"/>
      <w:r w:rsidR="006C2310">
        <w:rPr>
          <w:rFonts w:eastAsia="SimSun"/>
          <w:szCs w:val="22"/>
          <w:lang w:eastAsia="zh-CN"/>
        </w:rPr>
        <w:t xml:space="preserve"> </w:t>
      </w:r>
      <w:proofErr w:type="spellStart"/>
      <w:r w:rsidR="006C2310">
        <w:rPr>
          <w:rFonts w:eastAsia="SimSun"/>
          <w:szCs w:val="22"/>
          <w:lang w:eastAsia="zh-CN"/>
        </w:rPr>
        <w:t>Teva</w:t>
      </w:r>
      <w:proofErr w:type="spellEnd"/>
      <w:r w:rsidRPr="007B418F">
        <w:rPr>
          <w:rFonts w:eastAsia="SimSun"/>
          <w:szCs w:val="22"/>
          <w:lang w:eastAsia="zh-CN"/>
        </w:rPr>
        <w:t xml:space="preserve"> gali v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l suaktyvinti hepatitą B, kuris kai kuriais atvejais gali būti mirtinas. Prieš pradedant gydym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, gydytojas atid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iai patikrins, ar pacientas neturi šios infekcijos po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ymi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>.</w:t>
      </w:r>
    </w:p>
    <w:p w14:paraId="0275D2C5" w14:textId="77777777" w:rsidR="00D41DAF" w:rsidRPr="004A1137" w:rsidRDefault="006924E6" w:rsidP="008D7941">
      <w:pPr>
        <w:numPr>
          <w:ilvl w:val="0"/>
          <w:numId w:val="36"/>
        </w:numPr>
        <w:autoSpaceDE w:val="0"/>
        <w:autoSpaceDN w:val="0"/>
        <w:adjustRightInd w:val="0"/>
        <w:rPr>
          <w:rFonts w:eastAsia="Calibri"/>
          <w:szCs w:val="22"/>
        </w:rPr>
      </w:pPr>
      <w:r>
        <w:rPr>
          <w:rFonts w:eastAsia="SimSun"/>
          <w:szCs w:val="22"/>
          <w:lang w:eastAsia="zh-CN"/>
        </w:rPr>
        <w:t xml:space="preserve">Jei vartojant </w:t>
      </w:r>
      <w:proofErr w:type="spellStart"/>
      <w:r>
        <w:rPr>
          <w:rFonts w:eastAsia="SimSun"/>
          <w:szCs w:val="22"/>
          <w:lang w:eastAsia="zh-CN"/>
        </w:rPr>
        <w:t>Dasatinib</w:t>
      </w:r>
      <w:proofErr w:type="spellEnd"/>
      <w:r>
        <w:rPr>
          <w:rFonts w:eastAsia="SimSun"/>
          <w:szCs w:val="22"/>
          <w:lang w:eastAsia="zh-CN"/>
        </w:rPr>
        <w:t xml:space="preserve"> </w:t>
      </w:r>
      <w:proofErr w:type="spellStart"/>
      <w:r>
        <w:rPr>
          <w:rFonts w:eastAsia="SimSun"/>
          <w:szCs w:val="22"/>
          <w:lang w:eastAsia="zh-CN"/>
        </w:rPr>
        <w:t>Teva</w:t>
      </w:r>
      <w:proofErr w:type="spellEnd"/>
      <w:r>
        <w:rPr>
          <w:rFonts w:eastAsia="SimSun"/>
          <w:szCs w:val="22"/>
          <w:lang w:eastAsia="zh-CN"/>
        </w:rPr>
        <w:t xml:space="preserve"> </w:t>
      </w:r>
      <w:r w:rsidRPr="004A1137">
        <w:rPr>
          <w:rFonts w:eastAsia="Calibri"/>
          <w:szCs w:val="22"/>
        </w:rPr>
        <w:t xml:space="preserve">Jums atsiranda </w:t>
      </w:r>
      <w:proofErr w:type="spellStart"/>
      <w:r w:rsidRPr="004A1137">
        <w:rPr>
          <w:rFonts w:eastAsia="Calibri"/>
          <w:szCs w:val="22"/>
        </w:rPr>
        <w:t>kraujosrūvos</w:t>
      </w:r>
      <w:proofErr w:type="spellEnd"/>
      <w:r w:rsidRPr="004A1137">
        <w:rPr>
          <w:rFonts w:eastAsia="Calibri"/>
          <w:szCs w:val="22"/>
        </w:rPr>
        <w:t xml:space="preserve">, kraujavimas, karščiavimas, nuovargis ir sumišimas, kreipkitės į gydytoją. Tai gali būti pažeistų kraujagyslių požymis toks kaip </w:t>
      </w:r>
      <w:proofErr w:type="spellStart"/>
      <w:r w:rsidRPr="004A1137">
        <w:rPr>
          <w:rFonts w:eastAsia="Calibri"/>
          <w:szCs w:val="22"/>
        </w:rPr>
        <w:t>trombozinė</w:t>
      </w:r>
      <w:proofErr w:type="spellEnd"/>
      <w:r w:rsidRPr="004A1137">
        <w:rPr>
          <w:rFonts w:eastAsia="Calibri"/>
          <w:szCs w:val="22"/>
        </w:rPr>
        <w:t xml:space="preserve"> </w:t>
      </w:r>
      <w:proofErr w:type="spellStart"/>
      <w:r w:rsidRPr="004A1137">
        <w:rPr>
          <w:rFonts w:eastAsia="Calibri"/>
          <w:szCs w:val="22"/>
        </w:rPr>
        <w:t>mikroangiopatija</w:t>
      </w:r>
      <w:proofErr w:type="spellEnd"/>
      <w:r w:rsidRPr="004A1137">
        <w:rPr>
          <w:rFonts w:eastAsia="Calibri"/>
          <w:szCs w:val="22"/>
        </w:rPr>
        <w:t xml:space="preserve"> (TMA).</w:t>
      </w:r>
      <w:r w:rsidRPr="004A1137">
        <w:rPr>
          <w:rFonts w:eastAsia="SimSun"/>
          <w:szCs w:val="22"/>
          <w:lang w:eastAsia="zh-CN"/>
        </w:rPr>
        <w:t xml:space="preserve"> </w:t>
      </w:r>
    </w:p>
    <w:p w14:paraId="7D238117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561C5208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Jūsų gydytojas reguliariai tirs Jūs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sveikatos būkl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, kad gal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sitikinti, ar </w:t>
      </w:r>
      <w:proofErr w:type="spellStart"/>
      <w:r w:rsidR="006C2310">
        <w:rPr>
          <w:rFonts w:eastAsia="SimSun"/>
          <w:szCs w:val="22"/>
          <w:lang w:eastAsia="zh-CN"/>
        </w:rPr>
        <w:t>Dasatinib</w:t>
      </w:r>
      <w:proofErr w:type="spellEnd"/>
      <w:r w:rsidR="006C2310">
        <w:rPr>
          <w:rFonts w:eastAsia="SimSun"/>
          <w:szCs w:val="22"/>
          <w:lang w:eastAsia="zh-CN"/>
        </w:rPr>
        <w:t xml:space="preserve"> </w:t>
      </w:r>
      <w:proofErr w:type="spellStart"/>
      <w:r w:rsidR="006C2310">
        <w:rPr>
          <w:rFonts w:eastAsia="SimSun"/>
          <w:szCs w:val="22"/>
          <w:lang w:eastAsia="zh-CN"/>
        </w:rPr>
        <w:t>Teva</w:t>
      </w:r>
      <w:proofErr w:type="spellEnd"/>
      <w:r w:rsidRPr="007B418F">
        <w:rPr>
          <w:rFonts w:eastAsia="SimSun"/>
          <w:szCs w:val="22"/>
          <w:lang w:eastAsia="zh-CN"/>
        </w:rPr>
        <w:t xml:space="preserve"> sukelia pageidaujamą poveikį. Be to, </w:t>
      </w:r>
      <w:proofErr w:type="spellStart"/>
      <w:r w:rsidR="006C2310">
        <w:rPr>
          <w:rFonts w:eastAsia="SimSun"/>
          <w:szCs w:val="22"/>
          <w:lang w:eastAsia="zh-CN"/>
        </w:rPr>
        <w:t>Dasatinib</w:t>
      </w:r>
      <w:proofErr w:type="spellEnd"/>
      <w:r w:rsidR="006C2310">
        <w:rPr>
          <w:rFonts w:eastAsia="SimSun"/>
          <w:szCs w:val="22"/>
          <w:lang w:eastAsia="zh-CN"/>
        </w:rPr>
        <w:t xml:space="preserve"> </w:t>
      </w:r>
      <w:proofErr w:type="spellStart"/>
      <w:r w:rsidR="006C2310">
        <w:rPr>
          <w:rFonts w:eastAsia="SimSun"/>
          <w:szCs w:val="22"/>
          <w:lang w:eastAsia="zh-CN"/>
        </w:rPr>
        <w:t>Teva</w:t>
      </w:r>
      <w:proofErr w:type="spellEnd"/>
      <w:r w:rsidRPr="007B418F">
        <w:rPr>
          <w:rFonts w:eastAsia="SimSun"/>
          <w:szCs w:val="22"/>
          <w:lang w:eastAsia="zh-CN"/>
        </w:rPr>
        <w:t xml:space="preserve"> vartojimo metu Jums bus reguliariai atliekami kraujo tyrimai.</w:t>
      </w:r>
    </w:p>
    <w:p w14:paraId="1783E56F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3A0595B6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8253B3">
        <w:rPr>
          <w:rFonts w:eastAsia="SimSun"/>
          <w:b/>
          <w:bCs/>
          <w:szCs w:val="22"/>
          <w:lang w:eastAsia="zh-CN"/>
        </w:rPr>
        <w:t>Vaikams ir paaugliams</w:t>
      </w:r>
    </w:p>
    <w:p w14:paraId="034D3E6A" w14:textId="77777777" w:rsidR="00D41DAF" w:rsidRPr="006C2310" w:rsidRDefault="006C2310" w:rsidP="006924E6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6C2310">
        <w:rPr>
          <w:rFonts w:eastAsia="SimSun"/>
          <w:szCs w:val="22"/>
          <w:lang w:eastAsia="zh-CN"/>
        </w:rPr>
        <w:t xml:space="preserve">Neduokite šio vaisto jaunesniems kaip 1 metų vaikams. </w:t>
      </w:r>
      <w:proofErr w:type="spellStart"/>
      <w:r w:rsidR="002A0A22">
        <w:rPr>
          <w:rFonts w:eastAsia="SimSun"/>
          <w:szCs w:val="22"/>
          <w:lang w:eastAsia="zh-CN"/>
        </w:rPr>
        <w:t>Dazatinibo</w:t>
      </w:r>
      <w:proofErr w:type="spellEnd"/>
      <w:r w:rsidRPr="006C2310">
        <w:rPr>
          <w:rFonts w:eastAsia="SimSun"/>
          <w:szCs w:val="22"/>
          <w:lang w:eastAsia="zh-CN"/>
        </w:rPr>
        <w:t xml:space="preserve"> vartojimo šioms amžiaus grupėms </w:t>
      </w:r>
      <w:r w:rsidR="008253B3">
        <w:rPr>
          <w:rFonts w:eastAsia="SimSun"/>
          <w:szCs w:val="22"/>
          <w:lang w:eastAsia="zh-CN"/>
        </w:rPr>
        <w:t>duomenų</w:t>
      </w:r>
      <w:r w:rsidR="008253B3" w:rsidRPr="006C2310">
        <w:rPr>
          <w:rFonts w:eastAsia="SimSun"/>
          <w:szCs w:val="22"/>
          <w:lang w:eastAsia="zh-CN"/>
        </w:rPr>
        <w:t xml:space="preserve"> </w:t>
      </w:r>
      <w:r w:rsidRPr="006C2310">
        <w:rPr>
          <w:rFonts w:eastAsia="SimSun"/>
          <w:szCs w:val="22"/>
          <w:lang w:eastAsia="zh-CN"/>
        </w:rPr>
        <w:t xml:space="preserve">yra nedaug. </w:t>
      </w:r>
      <w:proofErr w:type="spellStart"/>
      <w:r w:rsidR="002A0A22">
        <w:rPr>
          <w:rFonts w:eastAsia="SimSun"/>
          <w:szCs w:val="22"/>
          <w:lang w:eastAsia="zh-CN"/>
        </w:rPr>
        <w:t>Dasatinib</w:t>
      </w:r>
      <w:proofErr w:type="spellEnd"/>
      <w:r w:rsidR="002A0A22">
        <w:rPr>
          <w:rFonts w:eastAsia="SimSun"/>
          <w:szCs w:val="22"/>
          <w:lang w:eastAsia="zh-CN"/>
        </w:rPr>
        <w:t xml:space="preserve"> </w:t>
      </w:r>
      <w:proofErr w:type="spellStart"/>
      <w:r w:rsidR="002A0A22">
        <w:rPr>
          <w:rFonts w:eastAsia="SimSun"/>
          <w:szCs w:val="22"/>
          <w:lang w:eastAsia="zh-CN"/>
        </w:rPr>
        <w:t>Teva</w:t>
      </w:r>
      <w:proofErr w:type="spellEnd"/>
      <w:r w:rsidRPr="006C2310">
        <w:rPr>
          <w:rFonts w:eastAsia="SimSun"/>
          <w:szCs w:val="22"/>
          <w:lang w:eastAsia="zh-CN"/>
        </w:rPr>
        <w:t xml:space="preserve"> vartojančių vaikų kaulų augimas ir vystymasis atidžiai stebimi.</w:t>
      </w:r>
    </w:p>
    <w:p w14:paraId="45600D13" w14:textId="77777777" w:rsidR="006C2310" w:rsidRDefault="006C2310" w:rsidP="00D41DAF">
      <w:pPr>
        <w:rPr>
          <w:rFonts w:eastAsia="SimSun"/>
          <w:b/>
          <w:lang w:eastAsia="en-US"/>
        </w:rPr>
      </w:pPr>
    </w:p>
    <w:p w14:paraId="10E25DF6" w14:textId="77777777" w:rsidR="00D41DAF" w:rsidRPr="007B418F" w:rsidRDefault="00D41DAF" w:rsidP="00D41DAF">
      <w:pPr>
        <w:rPr>
          <w:rFonts w:eastAsia="SimSun"/>
          <w:b/>
          <w:lang w:eastAsia="en-US"/>
        </w:rPr>
      </w:pPr>
      <w:r w:rsidRPr="007B418F">
        <w:rPr>
          <w:rFonts w:eastAsia="SimSun"/>
          <w:b/>
          <w:lang w:eastAsia="en-US"/>
        </w:rPr>
        <w:t xml:space="preserve">Kiti vaistai ir </w:t>
      </w:r>
      <w:proofErr w:type="spellStart"/>
      <w:r w:rsidR="00513656" w:rsidRPr="007B418F">
        <w:rPr>
          <w:rFonts w:eastAsia="SimSun"/>
          <w:b/>
          <w:lang w:eastAsia="en-US"/>
        </w:rPr>
        <w:t>Dasatinib</w:t>
      </w:r>
      <w:proofErr w:type="spellEnd"/>
      <w:r w:rsidRPr="007B418F">
        <w:rPr>
          <w:rFonts w:eastAsia="SimSun"/>
          <w:b/>
          <w:lang w:eastAsia="en-US"/>
        </w:rPr>
        <w:t xml:space="preserve"> </w:t>
      </w:r>
      <w:proofErr w:type="spellStart"/>
      <w:r w:rsidR="00F5723F" w:rsidRPr="007B418F">
        <w:rPr>
          <w:rFonts w:eastAsia="SimSun"/>
          <w:b/>
          <w:lang w:eastAsia="en-US"/>
        </w:rPr>
        <w:t>Teva</w:t>
      </w:r>
      <w:proofErr w:type="spellEnd"/>
    </w:p>
    <w:p w14:paraId="573B587E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Jeigu vartojate ar neseniai vartojote kit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vaist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arba 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l to nesate tikri, apie tai </w:t>
      </w:r>
      <w:r w:rsidRPr="007B418F">
        <w:rPr>
          <w:rFonts w:eastAsia="SimSun"/>
          <w:b/>
          <w:bCs/>
          <w:szCs w:val="22"/>
          <w:lang w:eastAsia="zh-CN"/>
        </w:rPr>
        <w:t>pasakykite savo gydytojui</w:t>
      </w:r>
      <w:r w:rsidRPr="007B418F">
        <w:rPr>
          <w:rFonts w:eastAsia="SimSun"/>
          <w:szCs w:val="22"/>
          <w:lang w:eastAsia="zh-CN"/>
        </w:rPr>
        <w:t>.</w:t>
      </w:r>
    </w:p>
    <w:p w14:paraId="1ABEC779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23F71D70" w14:textId="77777777" w:rsidR="00D41DAF" w:rsidRPr="007B418F" w:rsidRDefault="002A0A22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2A0A22">
        <w:rPr>
          <w:rFonts w:eastAsia="SimSun"/>
          <w:szCs w:val="22"/>
          <w:lang w:eastAsia="zh-CN"/>
        </w:rPr>
        <w:t xml:space="preserve">Daugiausia </w:t>
      </w:r>
      <w:proofErr w:type="spellStart"/>
      <w:r>
        <w:rPr>
          <w:rFonts w:eastAsia="SimSun"/>
          <w:szCs w:val="22"/>
          <w:lang w:eastAsia="zh-CN"/>
        </w:rPr>
        <w:t>Dasatinib</w:t>
      </w:r>
      <w:proofErr w:type="spellEnd"/>
      <w:r>
        <w:rPr>
          <w:rFonts w:eastAsia="SimSun"/>
          <w:szCs w:val="22"/>
          <w:lang w:eastAsia="zh-CN"/>
        </w:rPr>
        <w:t xml:space="preserve"> </w:t>
      </w:r>
      <w:proofErr w:type="spellStart"/>
      <w:r>
        <w:rPr>
          <w:rFonts w:eastAsia="SimSun"/>
          <w:szCs w:val="22"/>
          <w:lang w:eastAsia="zh-CN"/>
        </w:rPr>
        <w:t>Teva</w:t>
      </w:r>
      <w:proofErr w:type="spellEnd"/>
      <w:r>
        <w:rPr>
          <w:rFonts w:eastAsia="SimSun"/>
          <w:szCs w:val="22"/>
          <w:lang w:eastAsia="zh-CN"/>
        </w:rPr>
        <w:t xml:space="preserve"> veikliosios medžiagos iš organizmo pašalina</w:t>
      </w:r>
      <w:r w:rsidR="00D41DAF" w:rsidRPr="007B418F">
        <w:rPr>
          <w:rFonts w:eastAsia="SimSun"/>
          <w:szCs w:val="22"/>
          <w:lang w:eastAsia="zh-CN"/>
        </w:rPr>
        <w:t xml:space="preserve"> kepenys. Tam tikri vaistai, vartojami kartu, gali trikdyti </w:t>
      </w:r>
      <w:proofErr w:type="spellStart"/>
      <w:r>
        <w:rPr>
          <w:rFonts w:eastAsia="SimSun"/>
          <w:szCs w:val="22"/>
          <w:lang w:eastAsia="zh-CN"/>
        </w:rPr>
        <w:t>Dasatinib</w:t>
      </w:r>
      <w:proofErr w:type="spellEnd"/>
      <w:r>
        <w:rPr>
          <w:rFonts w:eastAsia="SimSun"/>
          <w:szCs w:val="22"/>
          <w:lang w:eastAsia="zh-CN"/>
        </w:rPr>
        <w:t xml:space="preserve"> </w:t>
      </w:r>
      <w:proofErr w:type="spellStart"/>
      <w:r>
        <w:rPr>
          <w:rFonts w:eastAsia="SimSun"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veikim</w:t>
      </w:r>
      <w:r w:rsidR="00D41DAF" w:rsidRPr="007B418F">
        <w:rPr>
          <w:rFonts w:eastAsia="MS Mincho"/>
          <w:szCs w:val="22"/>
          <w:lang w:eastAsia="zh-CN"/>
        </w:rPr>
        <w:t>ą</w:t>
      </w:r>
      <w:r w:rsidR="00D41DAF" w:rsidRPr="007B418F">
        <w:rPr>
          <w:rFonts w:eastAsia="SimSun"/>
          <w:szCs w:val="22"/>
          <w:lang w:eastAsia="zh-CN"/>
        </w:rPr>
        <w:t>.</w:t>
      </w:r>
    </w:p>
    <w:p w14:paraId="5A31192B" w14:textId="77777777" w:rsidR="002A0A22" w:rsidRDefault="002A0A22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289F6B67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Kartu su </w:t>
      </w:r>
      <w:proofErr w:type="spellStart"/>
      <w:r w:rsidR="00E11F4C" w:rsidRPr="007B418F">
        <w:rPr>
          <w:rFonts w:eastAsia="SimSun"/>
          <w:b/>
          <w:bCs/>
          <w:szCs w:val="22"/>
          <w:lang w:eastAsia="zh-CN"/>
        </w:rPr>
        <w:t>dazatinib</w:t>
      </w:r>
      <w:r w:rsidRPr="007B418F">
        <w:rPr>
          <w:rFonts w:eastAsia="SimSun"/>
          <w:b/>
          <w:bCs/>
          <w:szCs w:val="22"/>
          <w:lang w:eastAsia="zh-CN"/>
        </w:rPr>
        <w:t>u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negalima vartoti šių vaistų:</w:t>
      </w:r>
    </w:p>
    <w:p w14:paraId="06E80DA9" w14:textId="77777777" w:rsidR="00D41DAF" w:rsidRPr="007B418F" w:rsidRDefault="00D41DAF" w:rsidP="002A0A22">
      <w:pPr>
        <w:numPr>
          <w:ilvl w:val="0"/>
          <w:numId w:val="37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vaistų nuo grybelio </w:t>
      </w:r>
      <w:r w:rsidRPr="007B418F">
        <w:rPr>
          <w:rFonts w:eastAsia="SimSun"/>
          <w:szCs w:val="22"/>
          <w:lang w:eastAsia="zh-CN"/>
        </w:rPr>
        <w:t xml:space="preserve">- </w:t>
      </w:r>
      <w:proofErr w:type="spellStart"/>
      <w:r w:rsidRPr="007B418F">
        <w:rPr>
          <w:rFonts w:eastAsia="SimSun"/>
          <w:szCs w:val="22"/>
          <w:lang w:eastAsia="zh-CN"/>
        </w:rPr>
        <w:t>ketokonazolo</w:t>
      </w:r>
      <w:proofErr w:type="spellEnd"/>
      <w:r w:rsidRPr="007B418F">
        <w:rPr>
          <w:rFonts w:eastAsia="SimSun"/>
          <w:szCs w:val="22"/>
          <w:lang w:eastAsia="zh-CN"/>
        </w:rPr>
        <w:t xml:space="preserve">, </w:t>
      </w:r>
      <w:proofErr w:type="spellStart"/>
      <w:r w:rsidRPr="007B418F">
        <w:rPr>
          <w:rFonts w:eastAsia="SimSun"/>
          <w:szCs w:val="22"/>
          <w:lang w:eastAsia="zh-CN"/>
        </w:rPr>
        <w:t>itrakonazolo</w:t>
      </w:r>
      <w:proofErr w:type="spellEnd"/>
      <w:r w:rsidRPr="007B418F">
        <w:rPr>
          <w:rFonts w:eastAsia="SimSun"/>
          <w:szCs w:val="22"/>
          <w:lang w:eastAsia="zh-CN"/>
        </w:rPr>
        <w:t>;</w:t>
      </w:r>
    </w:p>
    <w:p w14:paraId="0F60CB90" w14:textId="77777777" w:rsidR="00D41DAF" w:rsidRPr="007B418F" w:rsidRDefault="00D41DAF" w:rsidP="002A0A22">
      <w:pPr>
        <w:numPr>
          <w:ilvl w:val="0"/>
          <w:numId w:val="37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antibiotikų </w:t>
      </w:r>
      <w:r w:rsidRPr="007B418F">
        <w:rPr>
          <w:rFonts w:eastAsia="SimSun"/>
          <w:szCs w:val="22"/>
          <w:lang w:eastAsia="zh-CN"/>
        </w:rPr>
        <w:t xml:space="preserve">- </w:t>
      </w:r>
      <w:proofErr w:type="spellStart"/>
      <w:r w:rsidRPr="007B418F">
        <w:rPr>
          <w:rFonts w:eastAsia="SimSun"/>
          <w:szCs w:val="22"/>
          <w:lang w:eastAsia="zh-CN"/>
        </w:rPr>
        <w:t>eritromicino</w:t>
      </w:r>
      <w:proofErr w:type="spellEnd"/>
      <w:r w:rsidRPr="007B418F">
        <w:rPr>
          <w:rFonts w:eastAsia="SimSun"/>
          <w:szCs w:val="22"/>
          <w:lang w:eastAsia="zh-CN"/>
        </w:rPr>
        <w:t xml:space="preserve">, </w:t>
      </w:r>
      <w:proofErr w:type="spellStart"/>
      <w:r w:rsidRPr="007B418F">
        <w:rPr>
          <w:rFonts w:eastAsia="SimSun"/>
          <w:szCs w:val="22"/>
          <w:lang w:eastAsia="zh-CN"/>
        </w:rPr>
        <w:t>klaritromicino</w:t>
      </w:r>
      <w:proofErr w:type="spellEnd"/>
      <w:r w:rsidRPr="007B418F">
        <w:rPr>
          <w:rFonts w:eastAsia="SimSun"/>
          <w:szCs w:val="22"/>
          <w:lang w:eastAsia="zh-CN"/>
        </w:rPr>
        <w:t xml:space="preserve">, </w:t>
      </w:r>
      <w:proofErr w:type="spellStart"/>
      <w:r w:rsidRPr="007B418F">
        <w:rPr>
          <w:rFonts w:eastAsia="SimSun"/>
          <w:szCs w:val="22"/>
          <w:lang w:eastAsia="zh-CN"/>
        </w:rPr>
        <w:t>telitromicino</w:t>
      </w:r>
      <w:proofErr w:type="spellEnd"/>
      <w:r w:rsidRPr="007B418F">
        <w:rPr>
          <w:rFonts w:eastAsia="SimSun"/>
          <w:szCs w:val="22"/>
          <w:lang w:eastAsia="zh-CN"/>
        </w:rPr>
        <w:t>;</w:t>
      </w:r>
    </w:p>
    <w:p w14:paraId="0F6E0B83" w14:textId="77777777" w:rsidR="00D41DAF" w:rsidRPr="007B418F" w:rsidRDefault="00D41DAF" w:rsidP="002A0A22">
      <w:pPr>
        <w:numPr>
          <w:ilvl w:val="0"/>
          <w:numId w:val="37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vaisto nuo virus</w:t>
      </w:r>
      <w:r w:rsidR="008253B3">
        <w:rPr>
          <w:rFonts w:eastAsia="SimSun"/>
          <w:b/>
          <w:bCs/>
          <w:szCs w:val="22"/>
          <w:lang w:eastAsia="zh-CN"/>
        </w:rPr>
        <w:t>ini</w:t>
      </w:r>
      <w:r w:rsidRPr="007B418F">
        <w:rPr>
          <w:rFonts w:eastAsia="SimSun"/>
          <w:b/>
          <w:bCs/>
          <w:szCs w:val="22"/>
          <w:lang w:eastAsia="zh-CN"/>
        </w:rPr>
        <w:t xml:space="preserve">ų </w:t>
      </w:r>
      <w:r w:rsidRPr="007B418F">
        <w:rPr>
          <w:rFonts w:eastAsia="SimSun"/>
          <w:szCs w:val="22"/>
          <w:lang w:eastAsia="zh-CN"/>
        </w:rPr>
        <w:t>infekcij</w:t>
      </w:r>
      <w:r w:rsidR="008253B3">
        <w:rPr>
          <w:rFonts w:eastAsia="SimSun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- ritonaviro;</w:t>
      </w:r>
    </w:p>
    <w:p w14:paraId="0BBC5CE9" w14:textId="77777777" w:rsidR="00D41DAF" w:rsidRPr="007B418F" w:rsidRDefault="00D41DAF" w:rsidP="002A0A22">
      <w:pPr>
        <w:numPr>
          <w:ilvl w:val="0"/>
          <w:numId w:val="37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vaistų nuo epilepsijos - </w:t>
      </w:r>
      <w:proofErr w:type="spellStart"/>
      <w:r w:rsidRPr="007B418F">
        <w:rPr>
          <w:rFonts w:eastAsia="SimSun"/>
          <w:szCs w:val="22"/>
          <w:lang w:eastAsia="zh-CN"/>
        </w:rPr>
        <w:t>fenitoino</w:t>
      </w:r>
      <w:proofErr w:type="spellEnd"/>
      <w:r w:rsidRPr="007B418F">
        <w:rPr>
          <w:rFonts w:eastAsia="SimSun"/>
          <w:szCs w:val="22"/>
          <w:lang w:eastAsia="zh-CN"/>
        </w:rPr>
        <w:t xml:space="preserve">, </w:t>
      </w:r>
      <w:proofErr w:type="spellStart"/>
      <w:r w:rsidRPr="007B418F">
        <w:rPr>
          <w:rFonts w:eastAsia="SimSun"/>
          <w:szCs w:val="22"/>
          <w:lang w:eastAsia="zh-CN"/>
        </w:rPr>
        <w:t>karbamazepino</w:t>
      </w:r>
      <w:proofErr w:type="spellEnd"/>
      <w:r w:rsidRPr="007B418F">
        <w:rPr>
          <w:rFonts w:eastAsia="SimSun"/>
          <w:szCs w:val="22"/>
          <w:lang w:eastAsia="zh-CN"/>
        </w:rPr>
        <w:t xml:space="preserve">, </w:t>
      </w:r>
      <w:proofErr w:type="spellStart"/>
      <w:r w:rsidRPr="007B418F">
        <w:rPr>
          <w:rFonts w:eastAsia="SimSun"/>
          <w:szCs w:val="22"/>
          <w:lang w:eastAsia="zh-CN"/>
        </w:rPr>
        <w:t>fenobarbitalio</w:t>
      </w:r>
      <w:proofErr w:type="spellEnd"/>
      <w:r w:rsidRPr="007B418F">
        <w:rPr>
          <w:rFonts w:eastAsia="SimSun"/>
          <w:szCs w:val="22"/>
          <w:lang w:eastAsia="zh-CN"/>
        </w:rPr>
        <w:t>;</w:t>
      </w:r>
    </w:p>
    <w:p w14:paraId="54451296" w14:textId="77777777" w:rsidR="00D41DAF" w:rsidRPr="007B418F" w:rsidRDefault="00D41DAF" w:rsidP="002A0A22">
      <w:pPr>
        <w:numPr>
          <w:ilvl w:val="0"/>
          <w:numId w:val="37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vaisto </w:t>
      </w:r>
      <w:r w:rsidR="002A0A22">
        <w:rPr>
          <w:rFonts w:eastAsia="SimSun"/>
          <w:b/>
          <w:bCs/>
          <w:szCs w:val="22"/>
          <w:lang w:eastAsia="zh-CN"/>
        </w:rPr>
        <w:t>tuberkuliozei gydyti</w:t>
      </w:r>
      <w:r w:rsidRPr="007B418F">
        <w:rPr>
          <w:rFonts w:eastAsia="SimSun"/>
          <w:b/>
          <w:bCs/>
          <w:szCs w:val="22"/>
          <w:lang w:eastAsia="zh-CN"/>
        </w:rPr>
        <w:t xml:space="preserve"> </w:t>
      </w:r>
      <w:r w:rsidRPr="007B418F">
        <w:rPr>
          <w:rFonts w:eastAsia="SimSun"/>
          <w:szCs w:val="22"/>
          <w:lang w:eastAsia="zh-CN"/>
        </w:rPr>
        <w:t xml:space="preserve">- </w:t>
      </w:r>
      <w:proofErr w:type="spellStart"/>
      <w:r w:rsidRPr="007B418F">
        <w:rPr>
          <w:rFonts w:eastAsia="SimSun"/>
          <w:szCs w:val="22"/>
          <w:lang w:eastAsia="zh-CN"/>
        </w:rPr>
        <w:t>rifampicino</w:t>
      </w:r>
      <w:proofErr w:type="spellEnd"/>
      <w:r w:rsidRPr="007B418F">
        <w:rPr>
          <w:rFonts w:eastAsia="SimSun"/>
          <w:szCs w:val="22"/>
          <w:lang w:eastAsia="zh-CN"/>
        </w:rPr>
        <w:t>;</w:t>
      </w:r>
    </w:p>
    <w:p w14:paraId="78E6EA51" w14:textId="77777777" w:rsidR="00D41DAF" w:rsidRPr="007B418F" w:rsidRDefault="00D41DAF" w:rsidP="002A0A22">
      <w:pPr>
        <w:numPr>
          <w:ilvl w:val="0"/>
          <w:numId w:val="37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skrandžio rūgšties išskyrimą slopinančių vaistų </w:t>
      </w:r>
      <w:r w:rsidRPr="007B418F">
        <w:rPr>
          <w:rFonts w:eastAsia="SimSun"/>
          <w:szCs w:val="22"/>
          <w:lang w:eastAsia="zh-CN"/>
        </w:rPr>
        <w:t xml:space="preserve">- </w:t>
      </w:r>
      <w:proofErr w:type="spellStart"/>
      <w:r w:rsidRPr="007B418F">
        <w:rPr>
          <w:rFonts w:eastAsia="SimSun"/>
          <w:szCs w:val="22"/>
          <w:lang w:eastAsia="zh-CN"/>
        </w:rPr>
        <w:t>famotidino</w:t>
      </w:r>
      <w:proofErr w:type="spellEnd"/>
      <w:r w:rsidRPr="007B418F">
        <w:rPr>
          <w:rFonts w:eastAsia="SimSun"/>
          <w:szCs w:val="22"/>
          <w:lang w:eastAsia="zh-CN"/>
        </w:rPr>
        <w:t xml:space="preserve">, </w:t>
      </w:r>
      <w:proofErr w:type="spellStart"/>
      <w:r w:rsidRPr="007B418F">
        <w:rPr>
          <w:rFonts w:eastAsia="SimSun"/>
          <w:szCs w:val="22"/>
          <w:lang w:eastAsia="zh-CN"/>
        </w:rPr>
        <w:t>omeprazolo</w:t>
      </w:r>
      <w:proofErr w:type="spellEnd"/>
      <w:r w:rsidRPr="007B418F">
        <w:rPr>
          <w:rFonts w:eastAsia="SimSun"/>
          <w:szCs w:val="22"/>
          <w:lang w:eastAsia="zh-CN"/>
        </w:rPr>
        <w:t>;</w:t>
      </w:r>
    </w:p>
    <w:p w14:paraId="4DB81FDC" w14:textId="77777777" w:rsidR="00D41DAF" w:rsidRPr="007B418F" w:rsidRDefault="002A0A22" w:rsidP="002A0A22">
      <w:pPr>
        <w:numPr>
          <w:ilvl w:val="0"/>
          <w:numId w:val="37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 xml:space="preserve">paprastųjų </w:t>
      </w:r>
      <w:r w:rsidR="00D41DAF" w:rsidRPr="007B418F">
        <w:rPr>
          <w:rFonts w:eastAsia="SimSun"/>
          <w:szCs w:val="22"/>
          <w:lang w:eastAsia="zh-CN"/>
        </w:rPr>
        <w:t>jona</w:t>
      </w:r>
      <w:r w:rsidR="00D41DAF" w:rsidRPr="007B418F">
        <w:rPr>
          <w:rFonts w:eastAsia="MS Mincho"/>
          <w:szCs w:val="22"/>
          <w:lang w:eastAsia="zh-CN"/>
        </w:rPr>
        <w:t>ž</w:t>
      </w:r>
      <w:r w:rsidR="00D41DAF" w:rsidRPr="007B418F">
        <w:rPr>
          <w:rFonts w:eastAsia="SimSun"/>
          <w:szCs w:val="22"/>
          <w:lang w:eastAsia="zh-CN"/>
        </w:rPr>
        <w:t>ol</w:t>
      </w:r>
      <w:r>
        <w:rPr>
          <w:rFonts w:eastAsia="SimSun"/>
          <w:szCs w:val="22"/>
          <w:lang w:eastAsia="zh-CN"/>
        </w:rPr>
        <w:t>ių</w:t>
      </w:r>
      <w:r w:rsidR="00D41DAF" w:rsidRPr="007B418F">
        <w:rPr>
          <w:rFonts w:eastAsia="SimSun"/>
          <w:szCs w:val="22"/>
          <w:lang w:eastAsia="zh-CN"/>
        </w:rPr>
        <w:t xml:space="preserve"> (</w:t>
      </w:r>
      <w:proofErr w:type="spellStart"/>
      <w:r w:rsidR="00D41DAF" w:rsidRPr="007B418F">
        <w:rPr>
          <w:rFonts w:eastAsia="SimSun"/>
          <w:i/>
          <w:iCs/>
          <w:szCs w:val="22"/>
          <w:lang w:eastAsia="zh-CN"/>
        </w:rPr>
        <w:t>Hypericum</w:t>
      </w:r>
      <w:proofErr w:type="spellEnd"/>
      <w:r w:rsidR="00D41DAF" w:rsidRPr="007B418F">
        <w:rPr>
          <w:rFonts w:eastAsia="SimSun"/>
          <w:i/>
          <w:iCs/>
          <w:szCs w:val="22"/>
          <w:lang w:eastAsia="zh-CN"/>
        </w:rPr>
        <w:t xml:space="preserve"> </w:t>
      </w:r>
      <w:proofErr w:type="spellStart"/>
      <w:r w:rsidR="00D41DAF" w:rsidRPr="007B418F">
        <w:rPr>
          <w:rFonts w:eastAsia="SimSun"/>
          <w:i/>
          <w:iCs/>
          <w:szCs w:val="22"/>
          <w:lang w:eastAsia="zh-CN"/>
        </w:rPr>
        <w:t>perforatum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) - nereceptinio vaistažolių preparato nuo </w:t>
      </w:r>
      <w:r w:rsidR="00D41DAF" w:rsidRPr="007B418F">
        <w:rPr>
          <w:rFonts w:eastAsia="SimSun"/>
          <w:b/>
          <w:bCs/>
          <w:szCs w:val="22"/>
          <w:lang w:eastAsia="zh-CN"/>
        </w:rPr>
        <w:t xml:space="preserve">depresijos </w:t>
      </w:r>
      <w:r w:rsidR="00D41DAF" w:rsidRPr="007B418F">
        <w:rPr>
          <w:rFonts w:eastAsia="SimSun"/>
          <w:szCs w:val="22"/>
          <w:lang w:eastAsia="zh-CN"/>
        </w:rPr>
        <w:t>ir kit</w:t>
      </w:r>
      <w:r w:rsidR="00D41DAF" w:rsidRPr="007B418F">
        <w:rPr>
          <w:rFonts w:eastAsia="MS Mincho"/>
          <w:szCs w:val="22"/>
          <w:lang w:eastAsia="zh-CN"/>
        </w:rPr>
        <w:t>ų</w:t>
      </w:r>
      <w:r w:rsidR="00D41DAF" w:rsidRPr="007B418F">
        <w:rPr>
          <w:rFonts w:eastAsia="SimSun"/>
          <w:szCs w:val="22"/>
          <w:lang w:eastAsia="zh-CN"/>
        </w:rPr>
        <w:t xml:space="preserve"> sutrikim</w:t>
      </w:r>
      <w:r w:rsidR="00D41DAF" w:rsidRPr="007B418F">
        <w:rPr>
          <w:rFonts w:eastAsia="MS Mincho"/>
          <w:szCs w:val="22"/>
          <w:lang w:eastAsia="zh-CN"/>
        </w:rPr>
        <w:t>ų.</w:t>
      </w:r>
      <w:r w:rsidR="00D41DAF" w:rsidRPr="007B418F">
        <w:rPr>
          <w:rFonts w:eastAsia="SimSun"/>
          <w:szCs w:val="22"/>
          <w:lang w:eastAsia="zh-CN"/>
        </w:rPr>
        <w:t xml:space="preserve"> </w:t>
      </w:r>
    </w:p>
    <w:p w14:paraId="2BAB0D45" w14:textId="77777777" w:rsidR="00D41DAF" w:rsidRPr="007B418F" w:rsidRDefault="00D41DAF" w:rsidP="00D41DAF">
      <w:p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5C28DB71" w14:textId="77777777" w:rsidR="00D41DAF" w:rsidRPr="007B418F" w:rsidRDefault="00D41DAF" w:rsidP="00D41DAF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Nevartokite skrandžio rūgštį neutralizuojančių vaistų </w:t>
      </w:r>
      <w:r w:rsidRPr="007B418F">
        <w:rPr>
          <w:rFonts w:eastAsia="SimSun"/>
          <w:szCs w:val="22"/>
          <w:lang w:eastAsia="zh-CN"/>
        </w:rPr>
        <w:t xml:space="preserve">(pvz., aliuminio hidroksido, magnio hidroksido) </w:t>
      </w:r>
      <w:r w:rsidRPr="007B418F">
        <w:rPr>
          <w:rFonts w:eastAsia="SimSun"/>
          <w:b/>
          <w:bCs/>
          <w:szCs w:val="22"/>
          <w:lang w:eastAsia="zh-CN"/>
        </w:rPr>
        <w:t xml:space="preserve">likus mažiau kaip 2 valandoms iki </w:t>
      </w:r>
      <w:proofErr w:type="spellStart"/>
      <w:r w:rsidR="002A0A22" w:rsidRPr="002A0A22">
        <w:rPr>
          <w:rFonts w:eastAsia="SimSun"/>
          <w:b/>
          <w:szCs w:val="22"/>
          <w:lang w:eastAsia="zh-CN"/>
        </w:rPr>
        <w:t>Dasatinib</w:t>
      </w:r>
      <w:proofErr w:type="spellEnd"/>
      <w:r w:rsidR="002A0A22" w:rsidRPr="002A0A22">
        <w:rPr>
          <w:rFonts w:eastAsia="SimSun"/>
          <w:b/>
          <w:szCs w:val="22"/>
          <w:lang w:eastAsia="zh-CN"/>
        </w:rPr>
        <w:t xml:space="preserve"> </w:t>
      </w:r>
      <w:proofErr w:type="spellStart"/>
      <w:r w:rsidR="002A0A22" w:rsidRPr="002A0A22">
        <w:rPr>
          <w:rFonts w:eastAsia="SimSun"/>
          <w:b/>
          <w:szCs w:val="22"/>
          <w:lang w:eastAsia="zh-CN"/>
        </w:rPr>
        <w:t>Teva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vartojimo ir 2 val. po jo</w:t>
      </w:r>
      <w:r w:rsidRPr="007B418F">
        <w:rPr>
          <w:rFonts w:eastAsia="SimSun"/>
          <w:szCs w:val="22"/>
          <w:lang w:eastAsia="zh-CN"/>
        </w:rPr>
        <w:t>.</w:t>
      </w:r>
    </w:p>
    <w:p w14:paraId="267773EA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4FA6A722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Pasakykite savo gydytojui, </w:t>
      </w:r>
      <w:r w:rsidRPr="007B418F">
        <w:rPr>
          <w:rFonts w:eastAsia="SimSun"/>
          <w:bCs/>
          <w:szCs w:val="22"/>
          <w:lang w:eastAsia="zh-CN"/>
        </w:rPr>
        <w:t>j</w:t>
      </w:r>
      <w:r w:rsidRPr="007B418F">
        <w:rPr>
          <w:rFonts w:eastAsia="SimSun"/>
          <w:szCs w:val="22"/>
          <w:lang w:eastAsia="zh-CN"/>
        </w:rPr>
        <w:t>eigu vartojate vaist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</w:t>
      </w:r>
      <w:r w:rsidRPr="007B418F">
        <w:rPr>
          <w:rFonts w:eastAsia="SimSun"/>
          <w:b/>
          <w:bCs/>
          <w:szCs w:val="22"/>
          <w:lang w:eastAsia="zh-CN"/>
        </w:rPr>
        <w:t xml:space="preserve">kraujui skystinti </w:t>
      </w:r>
      <w:r w:rsidRPr="007B418F">
        <w:rPr>
          <w:rFonts w:eastAsia="SimSun"/>
          <w:szCs w:val="22"/>
          <w:lang w:eastAsia="zh-CN"/>
        </w:rPr>
        <w:t>ar krešulių atsiradim</w:t>
      </w:r>
      <w:r w:rsidR="002A0A22">
        <w:rPr>
          <w:rFonts w:eastAsia="SimSun"/>
          <w:szCs w:val="22"/>
          <w:lang w:eastAsia="zh-CN"/>
        </w:rPr>
        <w:t>o pavojui mažinti</w:t>
      </w:r>
      <w:r w:rsidRPr="007B418F">
        <w:rPr>
          <w:rFonts w:eastAsia="SimSun"/>
          <w:b/>
          <w:bCs/>
          <w:szCs w:val="22"/>
          <w:lang w:eastAsia="zh-CN"/>
        </w:rPr>
        <w:t>.</w:t>
      </w:r>
    </w:p>
    <w:p w14:paraId="476695FF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45953EE3" w14:textId="77777777" w:rsidR="00D41DAF" w:rsidRPr="007B418F" w:rsidRDefault="00513656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proofErr w:type="spellStart"/>
      <w:r w:rsidRPr="007B418F">
        <w:rPr>
          <w:rFonts w:eastAsia="SimSun"/>
          <w:b/>
          <w:bCs/>
          <w:szCs w:val="22"/>
          <w:lang w:eastAsia="zh-CN"/>
        </w:rPr>
        <w:t>Dasatinib</w:t>
      </w:r>
      <w:proofErr w:type="spellEnd"/>
      <w:r w:rsidR="00D41DAF" w:rsidRPr="007B418F">
        <w:rPr>
          <w:rFonts w:eastAsia="SimSun"/>
          <w:b/>
          <w:bCs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b/>
          <w:bCs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b/>
          <w:bCs/>
          <w:szCs w:val="22"/>
          <w:lang w:eastAsia="zh-CN"/>
        </w:rPr>
        <w:t xml:space="preserve"> vartojimas su maistu ir gėrimais</w:t>
      </w:r>
    </w:p>
    <w:p w14:paraId="099A6FD9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 xml:space="preserve">Nevartokite </w:t>
      </w:r>
      <w:proofErr w:type="spellStart"/>
      <w:r w:rsidR="002A0A22">
        <w:rPr>
          <w:rFonts w:eastAsia="SimSun"/>
          <w:szCs w:val="22"/>
          <w:lang w:eastAsia="zh-CN"/>
        </w:rPr>
        <w:t>Dasatinib</w:t>
      </w:r>
      <w:proofErr w:type="spellEnd"/>
      <w:r w:rsidR="002A0A22">
        <w:rPr>
          <w:rFonts w:eastAsia="SimSun"/>
          <w:szCs w:val="22"/>
          <w:lang w:eastAsia="zh-CN"/>
        </w:rPr>
        <w:t xml:space="preserve"> </w:t>
      </w:r>
      <w:proofErr w:type="spellStart"/>
      <w:r w:rsidR="002A0A22">
        <w:rPr>
          <w:rFonts w:eastAsia="SimSun"/>
          <w:szCs w:val="22"/>
          <w:lang w:eastAsia="zh-CN"/>
        </w:rPr>
        <w:t>Teva</w:t>
      </w:r>
      <w:proofErr w:type="spellEnd"/>
      <w:r w:rsidRPr="007B418F">
        <w:rPr>
          <w:rFonts w:eastAsia="SimSun"/>
          <w:szCs w:val="22"/>
          <w:lang w:eastAsia="zh-CN"/>
        </w:rPr>
        <w:t xml:space="preserve"> kartu su greipfrutais ar j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sultimis.</w:t>
      </w:r>
    </w:p>
    <w:p w14:paraId="04C18218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0EA89748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Nėštumas ir žindymo laikotarpis</w:t>
      </w:r>
    </w:p>
    <w:p w14:paraId="74C06059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Jeigu esate nėščia </w:t>
      </w:r>
      <w:r w:rsidRPr="007B418F">
        <w:rPr>
          <w:rFonts w:eastAsia="SimSun"/>
          <w:szCs w:val="22"/>
          <w:lang w:eastAsia="zh-CN"/>
        </w:rPr>
        <w:t>arba manote, kad galbūt esate 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š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ia</w:t>
      </w:r>
      <w:r w:rsidRPr="007B418F">
        <w:rPr>
          <w:rFonts w:eastAsia="SimSun"/>
          <w:b/>
          <w:bCs/>
          <w:szCs w:val="22"/>
          <w:lang w:eastAsia="zh-CN"/>
        </w:rPr>
        <w:t>, apie tai nedelsdama pasakykite gydytojui</w:t>
      </w:r>
      <w:r w:rsidRPr="007B418F">
        <w:rPr>
          <w:rFonts w:eastAsia="SimSun"/>
          <w:szCs w:val="22"/>
          <w:lang w:eastAsia="zh-CN"/>
        </w:rPr>
        <w:t>.</w:t>
      </w:r>
    </w:p>
    <w:p w14:paraId="133D2335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Nėštumo laikotarpiu </w:t>
      </w:r>
      <w:proofErr w:type="spellStart"/>
      <w:r w:rsidR="002A0A22" w:rsidRPr="002A0A22">
        <w:rPr>
          <w:rFonts w:eastAsia="SimSun"/>
          <w:b/>
          <w:szCs w:val="22"/>
          <w:lang w:eastAsia="zh-CN"/>
        </w:rPr>
        <w:t>Dasatinib</w:t>
      </w:r>
      <w:proofErr w:type="spellEnd"/>
      <w:r w:rsidR="002A0A22" w:rsidRPr="002A0A22">
        <w:rPr>
          <w:rFonts w:eastAsia="SimSun"/>
          <w:b/>
          <w:szCs w:val="22"/>
          <w:lang w:eastAsia="zh-CN"/>
        </w:rPr>
        <w:t xml:space="preserve"> </w:t>
      </w:r>
      <w:proofErr w:type="spellStart"/>
      <w:r w:rsidR="002A0A22" w:rsidRPr="002A0A22">
        <w:rPr>
          <w:rFonts w:eastAsia="SimSun"/>
          <w:b/>
          <w:szCs w:val="22"/>
          <w:lang w:eastAsia="zh-CN"/>
        </w:rPr>
        <w:t>Teva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varto</w:t>
      </w:r>
      <w:r w:rsidR="002A0A22">
        <w:rPr>
          <w:rFonts w:eastAsia="SimSun"/>
          <w:b/>
          <w:bCs/>
          <w:szCs w:val="22"/>
          <w:lang w:eastAsia="zh-CN"/>
        </w:rPr>
        <w:t>ti negalima</w:t>
      </w:r>
      <w:r w:rsidRPr="007B418F">
        <w:rPr>
          <w:rFonts w:eastAsia="SimSun"/>
          <w:b/>
          <w:bCs/>
          <w:szCs w:val="22"/>
          <w:lang w:eastAsia="zh-CN"/>
        </w:rPr>
        <w:t xml:space="preserve">, </w:t>
      </w:r>
      <w:r w:rsidRPr="007B418F">
        <w:rPr>
          <w:rFonts w:eastAsia="SimSun"/>
          <w:szCs w:val="22"/>
          <w:lang w:eastAsia="zh-CN"/>
        </w:rPr>
        <w:t xml:space="preserve">išskyrus neabejotinai būtinus atvejus. Jūsų gydytojas aptars su Jumis </w:t>
      </w:r>
      <w:proofErr w:type="spellStart"/>
      <w:r w:rsidR="002A0A22">
        <w:rPr>
          <w:rFonts w:eastAsia="SimSun"/>
          <w:szCs w:val="22"/>
          <w:lang w:eastAsia="zh-CN"/>
        </w:rPr>
        <w:t>Dasatinib</w:t>
      </w:r>
      <w:proofErr w:type="spellEnd"/>
      <w:r w:rsidR="002A0A22">
        <w:rPr>
          <w:rFonts w:eastAsia="SimSun"/>
          <w:szCs w:val="22"/>
          <w:lang w:eastAsia="zh-CN"/>
        </w:rPr>
        <w:t xml:space="preserve"> </w:t>
      </w:r>
      <w:proofErr w:type="spellStart"/>
      <w:r w:rsidR="002A0A22">
        <w:rPr>
          <w:rFonts w:eastAsia="SimSun"/>
          <w:szCs w:val="22"/>
          <w:lang w:eastAsia="zh-CN"/>
        </w:rPr>
        <w:t>Teva</w:t>
      </w:r>
      <w:proofErr w:type="spellEnd"/>
      <w:r w:rsidRPr="007B418F">
        <w:rPr>
          <w:rFonts w:eastAsia="SimSun"/>
          <w:szCs w:val="22"/>
          <w:lang w:eastAsia="zh-CN"/>
        </w:rPr>
        <w:t xml:space="preserve"> vartojimo nėštumo metu galim</w:t>
      </w:r>
      <w:r w:rsidR="002A0A22">
        <w:rPr>
          <w:rFonts w:eastAsia="SimSun"/>
          <w:szCs w:val="22"/>
          <w:lang w:eastAsia="zh-CN"/>
        </w:rPr>
        <w:t>us pavojus</w:t>
      </w:r>
      <w:r w:rsidRPr="007B418F">
        <w:rPr>
          <w:rFonts w:eastAsia="SimSun"/>
          <w:szCs w:val="22"/>
          <w:lang w:eastAsia="zh-CN"/>
        </w:rPr>
        <w:t>.</w:t>
      </w:r>
    </w:p>
    <w:p w14:paraId="2B7C58E2" w14:textId="77777777" w:rsidR="002A0A22" w:rsidRDefault="002A0A22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5C6AAB85" w14:textId="77777777" w:rsidR="00D41DAF" w:rsidRPr="007B418F" w:rsidRDefault="002A0A22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proofErr w:type="spellStart"/>
      <w:r>
        <w:rPr>
          <w:rFonts w:eastAsia="SimSun"/>
          <w:szCs w:val="22"/>
          <w:lang w:eastAsia="zh-CN"/>
        </w:rPr>
        <w:t>Dasatinib</w:t>
      </w:r>
      <w:proofErr w:type="spellEnd"/>
      <w:r>
        <w:rPr>
          <w:rFonts w:eastAsia="SimSun"/>
          <w:szCs w:val="22"/>
          <w:lang w:eastAsia="zh-CN"/>
        </w:rPr>
        <w:t xml:space="preserve"> </w:t>
      </w:r>
      <w:proofErr w:type="spellStart"/>
      <w:r>
        <w:rPr>
          <w:rFonts w:eastAsia="SimSun"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vartojantiems vyrams ir moterims patariama gydymo metu taikyti veiksming</w:t>
      </w:r>
      <w:r w:rsidR="00D41DAF" w:rsidRPr="007B418F">
        <w:rPr>
          <w:rFonts w:eastAsia="MS Mincho"/>
          <w:szCs w:val="22"/>
          <w:lang w:eastAsia="zh-CN"/>
        </w:rPr>
        <w:t>ą</w:t>
      </w:r>
      <w:r w:rsidR="00D41DAF" w:rsidRPr="007B418F">
        <w:rPr>
          <w:rFonts w:eastAsia="SimSun"/>
          <w:szCs w:val="22"/>
          <w:lang w:eastAsia="zh-CN"/>
        </w:rPr>
        <w:t xml:space="preserve"> kontracepciją.</w:t>
      </w:r>
    </w:p>
    <w:p w14:paraId="0342E9DB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3912368C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Jeigu žindote kūdikį, apie tai pasakykite gydytojui. </w:t>
      </w:r>
      <w:r w:rsidRPr="007B418F">
        <w:rPr>
          <w:rFonts w:eastAsia="SimSun"/>
          <w:szCs w:val="22"/>
          <w:lang w:eastAsia="zh-CN"/>
        </w:rPr>
        <w:t xml:space="preserve">Žindymą turite nutraukti, kol vartojate </w:t>
      </w:r>
      <w:proofErr w:type="spellStart"/>
      <w:r w:rsidR="00E11F4C" w:rsidRPr="007B418F">
        <w:rPr>
          <w:rFonts w:eastAsia="SimSun"/>
          <w:szCs w:val="22"/>
          <w:lang w:eastAsia="zh-CN"/>
        </w:rPr>
        <w:t>dazatinib</w:t>
      </w:r>
      <w:r w:rsidRPr="007B418F">
        <w:rPr>
          <w:rFonts w:eastAsia="SimSun"/>
          <w:szCs w:val="22"/>
          <w:lang w:eastAsia="zh-CN"/>
        </w:rPr>
        <w:t>o</w:t>
      </w:r>
      <w:proofErr w:type="spellEnd"/>
      <w:r w:rsidRPr="007B418F">
        <w:rPr>
          <w:rFonts w:eastAsia="SimSun"/>
          <w:szCs w:val="22"/>
          <w:lang w:eastAsia="zh-CN"/>
        </w:rPr>
        <w:t>.</w:t>
      </w:r>
    </w:p>
    <w:p w14:paraId="0AC3775A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07C65DB0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Vairavimas ir mechanizmų valdymas</w:t>
      </w:r>
    </w:p>
    <w:p w14:paraId="6004DFEF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lastRenderedPageBreak/>
        <w:t>Jeigu pasireiškia šalutinis poveikis, toks, kaip svaigulys ar matomo vaizdo ryškumo sumažėjimas, vairuoti ar valdyti mechanizmus reikia ypa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 xml:space="preserve"> atsargiai.</w:t>
      </w:r>
    </w:p>
    <w:p w14:paraId="360FBA1A" w14:textId="77777777" w:rsidR="000030B3" w:rsidRDefault="000030B3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14634EF7" w14:textId="77777777" w:rsidR="00D41DAF" w:rsidRPr="007B418F" w:rsidRDefault="00513656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proofErr w:type="spellStart"/>
      <w:r w:rsidRPr="007B418F">
        <w:rPr>
          <w:rFonts w:eastAsia="SimSun"/>
          <w:b/>
          <w:bCs/>
          <w:szCs w:val="22"/>
          <w:lang w:eastAsia="zh-CN"/>
        </w:rPr>
        <w:t>Dasatinib</w:t>
      </w:r>
      <w:proofErr w:type="spellEnd"/>
      <w:r w:rsidR="00D41DAF" w:rsidRPr="007B418F">
        <w:rPr>
          <w:rFonts w:eastAsia="SimSun"/>
          <w:b/>
          <w:bCs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b/>
          <w:bCs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b/>
          <w:bCs/>
          <w:szCs w:val="22"/>
          <w:lang w:eastAsia="zh-CN"/>
        </w:rPr>
        <w:t xml:space="preserve"> sudėtyje yra </w:t>
      </w:r>
      <w:r w:rsidR="000030B3">
        <w:rPr>
          <w:rFonts w:eastAsia="SimSun"/>
          <w:b/>
          <w:bCs/>
          <w:szCs w:val="22"/>
          <w:lang w:eastAsia="zh-CN"/>
        </w:rPr>
        <w:t>l</w:t>
      </w:r>
      <w:r w:rsidR="00D41DAF" w:rsidRPr="007B418F">
        <w:rPr>
          <w:rFonts w:eastAsia="SimSun"/>
          <w:b/>
          <w:bCs/>
          <w:szCs w:val="22"/>
          <w:lang w:eastAsia="zh-CN"/>
        </w:rPr>
        <w:t>aktozės</w:t>
      </w:r>
    </w:p>
    <w:p w14:paraId="40D91333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Jeigu gydytojas Jums yra sak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s, kad netoleruojate koki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nors angliavandeni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>, kreipkit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s 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j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prieš prad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dami vartoti š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vaist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.</w:t>
      </w:r>
    </w:p>
    <w:p w14:paraId="62C27194" w14:textId="77777777" w:rsidR="000030B3" w:rsidRDefault="000030B3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588C23BD" w14:textId="77777777" w:rsidR="00D41DAF" w:rsidRPr="007B418F" w:rsidRDefault="000030B3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szCs w:val="22"/>
          <w:lang w:eastAsia="zh-CN"/>
        </w:rPr>
      </w:pPr>
      <w:proofErr w:type="spellStart"/>
      <w:r w:rsidRPr="007B418F">
        <w:rPr>
          <w:rFonts w:eastAsia="SimSun"/>
          <w:b/>
          <w:bCs/>
          <w:szCs w:val="22"/>
          <w:lang w:eastAsia="zh-CN"/>
        </w:rPr>
        <w:t>Dasatinib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</w:t>
      </w:r>
      <w:proofErr w:type="spellStart"/>
      <w:r w:rsidRPr="007B418F">
        <w:rPr>
          <w:rFonts w:eastAsia="SimSun"/>
          <w:b/>
          <w:bCs/>
          <w:szCs w:val="22"/>
          <w:lang w:eastAsia="zh-CN"/>
        </w:rPr>
        <w:t>Teva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sudėtyje yra </w:t>
      </w:r>
      <w:r>
        <w:rPr>
          <w:rFonts w:eastAsia="SimSun"/>
          <w:b/>
          <w:szCs w:val="22"/>
          <w:lang w:eastAsia="zh-CN"/>
        </w:rPr>
        <w:t>n</w:t>
      </w:r>
      <w:r w:rsidR="00D41DAF" w:rsidRPr="007B418F">
        <w:rPr>
          <w:rFonts w:eastAsia="SimSun"/>
          <w:b/>
          <w:szCs w:val="22"/>
          <w:lang w:eastAsia="zh-CN"/>
        </w:rPr>
        <w:t>atrio</w:t>
      </w:r>
    </w:p>
    <w:p w14:paraId="1343F5DC" w14:textId="77777777" w:rsidR="00D41DA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 xml:space="preserve">Šio vaisto </w:t>
      </w:r>
      <w:r w:rsidR="00B54E96">
        <w:rPr>
          <w:rFonts w:eastAsia="SimSun"/>
          <w:szCs w:val="22"/>
          <w:lang w:eastAsia="zh-CN"/>
        </w:rPr>
        <w:t>vienoje tabletėje</w:t>
      </w:r>
      <w:r w:rsidR="00B54E96" w:rsidRPr="007B418F">
        <w:rPr>
          <w:rFonts w:eastAsia="SimSun"/>
          <w:szCs w:val="22"/>
          <w:lang w:eastAsia="zh-CN"/>
        </w:rPr>
        <w:t xml:space="preserve"> </w:t>
      </w:r>
      <w:r w:rsidRPr="007B418F">
        <w:rPr>
          <w:rFonts w:eastAsia="SimSun"/>
          <w:szCs w:val="22"/>
          <w:lang w:eastAsia="zh-CN"/>
        </w:rPr>
        <w:t>yra mažiau kaip 1 </w:t>
      </w:r>
      <w:proofErr w:type="spellStart"/>
      <w:r w:rsidRPr="007B418F">
        <w:rPr>
          <w:rFonts w:eastAsia="SimSun"/>
          <w:szCs w:val="22"/>
          <w:lang w:eastAsia="zh-CN"/>
        </w:rPr>
        <w:t>mmol</w:t>
      </w:r>
      <w:proofErr w:type="spellEnd"/>
      <w:r w:rsidRPr="007B418F">
        <w:rPr>
          <w:rFonts w:eastAsia="SimSun"/>
          <w:szCs w:val="22"/>
          <w:lang w:eastAsia="zh-CN"/>
        </w:rPr>
        <w:t xml:space="preserve"> (23 mg) natrio, </w:t>
      </w:r>
      <w:proofErr w:type="spellStart"/>
      <w:r w:rsidRPr="007B418F">
        <w:rPr>
          <w:rFonts w:eastAsia="SimSun"/>
          <w:szCs w:val="22"/>
          <w:lang w:eastAsia="zh-CN"/>
        </w:rPr>
        <w:t>t.y</w:t>
      </w:r>
      <w:proofErr w:type="spellEnd"/>
      <w:r w:rsidRPr="007B418F">
        <w:rPr>
          <w:rFonts w:eastAsia="SimSun"/>
          <w:szCs w:val="22"/>
          <w:lang w:eastAsia="zh-CN"/>
        </w:rPr>
        <w:t>. jis beveik neturi reikšmės.</w:t>
      </w:r>
    </w:p>
    <w:p w14:paraId="313BB77D" w14:textId="77777777" w:rsidR="00642853" w:rsidRPr="007B418F" w:rsidRDefault="00642853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5AFB0396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6AC56EC7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3.</w:t>
      </w:r>
      <w:r w:rsidRPr="007B418F">
        <w:rPr>
          <w:rFonts w:eastAsia="SimSun"/>
          <w:b/>
          <w:bCs/>
          <w:szCs w:val="22"/>
          <w:lang w:eastAsia="zh-CN"/>
        </w:rPr>
        <w:tab/>
        <w:t>Kaip var</w:t>
      </w:r>
      <w:r w:rsidR="0072741B">
        <w:rPr>
          <w:rFonts w:eastAsia="SimSun"/>
          <w:b/>
          <w:bCs/>
          <w:szCs w:val="22"/>
          <w:lang w:eastAsia="zh-CN"/>
        </w:rPr>
        <w:t xml:space="preserve">toti </w:t>
      </w:r>
      <w:proofErr w:type="spellStart"/>
      <w:r w:rsidR="00513656" w:rsidRPr="007B418F">
        <w:rPr>
          <w:rFonts w:eastAsia="SimSun"/>
          <w:b/>
          <w:bCs/>
          <w:szCs w:val="22"/>
          <w:lang w:eastAsia="zh-CN"/>
        </w:rPr>
        <w:t>Dasatinib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b/>
          <w:bCs/>
          <w:szCs w:val="22"/>
          <w:lang w:eastAsia="zh-CN"/>
        </w:rPr>
        <w:t>Teva</w:t>
      </w:r>
      <w:proofErr w:type="spellEnd"/>
    </w:p>
    <w:p w14:paraId="3337A79A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79259A94" w14:textId="77777777" w:rsidR="00D41DAF" w:rsidRPr="007B418F" w:rsidRDefault="00513656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proofErr w:type="spellStart"/>
      <w:r w:rsidRPr="007B418F">
        <w:rPr>
          <w:rFonts w:eastAsia="SimSun"/>
          <w:szCs w:val="22"/>
          <w:lang w:eastAsia="zh-CN"/>
        </w:rPr>
        <w:t>Dasatinib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gali skirti tik gydytojas, turintis leukemijos gydymo patirties. Visada vartokite š</w:t>
      </w:r>
      <w:r w:rsidR="00D41DAF" w:rsidRPr="007B418F">
        <w:rPr>
          <w:rFonts w:eastAsia="MS Mincho"/>
          <w:szCs w:val="22"/>
          <w:lang w:eastAsia="zh-CN"/>
        </w:rPr>
        <w:t>į</w:t>
      </w:r>
      <w:r w:rsidR="00D41DAF" w:rsidRPr="007B418F">
        <w:rPr>
          <w:rFonts w:eastAsia="SimSun"/>
          <w:szCs w:val="22"/>
          <w:lang w:eastAsia="zh-CN"/>
        </w:rPr>
        <w:t xml:space="preserve"> vaist</w:t>
      </w:r>
      <w:r w:rsidR="00D41DAF" w:rsidRPr="007B418F">
        <w:rPr>
          <w:rFonts w:eastAsia="MS Mincho"/>
          <w:szCs w:val="22"/>
          <w:lang w:eastAsia="zh-CN"/>
        </w:rPr>
        <w:t xml:space="preserve">ą </w:t>
      </w:r>
      <w:r w:rsidR="00D41DAF" w:rsidRPr="007B418F">
        <w:rPr>
          <w:rFonts w:eastAsia="SimSun"/>
          <w:szCs w:val="22"/>
          <w:lang w:eastAsia="zh-CN"/>
        </w:rPr>
        <w:t>tiksliai kaip nurod</w:t>
      </w:r>
      <w:r w:rsidR="00D41DAF" w:rsidRPr="007B418F">
        <w:rPr>
          <w:rFonts w:eastAsia="MS Mincho"/>
          <w:szCs w:val="22"/>
          <w:lang w:eastAsia="zh-CN"/>
        </w:rPr>
        <w:t>ė</w:t>
      </w:r>
      <w:r w:rsidR="00D41DAF" w:rsidRPr="007B418F">
        <w:rPr>
          <w:rFonts w:eastAsia="SimSun"/>
          <w:szCs w:val="22"/>
          <w:lang w:eastAsia="zh-CN"/>
        </w:rPr>
        <w:t xml:space="preserve"> gydytojas. Jeigu abejojate, kreipkit</w:t>
      </w:r>
      <w:r w:rsidR="00D41DAF" w:rsidRPr="007B418F">
        <w:rPr>
          <w:rFonts w:eastAsia="MS Mincho"/>
          <w:szCs w:val="22"/>
          <w:lang w:eastAsia="zh-CN"/>
        </w:rPr>
        <w:t>ė</w:t>
      </w:r>
      <w:r w:rsidR="00D41DAF" w:rsidRPr="007B418F">
        <w:rPr>
          <w:rFonts w:eastAsia="SimSun"/>
          <w:szCs w:val="22"/>
          <w:lang w:eastAsia="zh-CN"/>
        </w:rPr>
        <w:t xml:space="preserve">s </w:t>
      </w:r>
      <w:r w:rsidR="00D41DAF" w:rsidRPr="007B418F">
        <w:rPr>
          <w:rFonts w:eastAsia="MS Mincho"/>
          <w:szCs w:val="22"/>
          <w:lang w:eastAsia="zh-CN"/>
        </w:rPr>
        <w:t>į</w:t>
      </w:r>
      <w:r w:rsidR="00D41DAF" w:rsidRPr="007B418F">
        <w:rPr>
          <w:rFonts w:eastAsia="SimSun"/>
          <w:szCs w:val="22"/>
          <w:lang w:eastAsia="zh-CN"/>
        </w:rPr>
        <w:t xml:space="preserve"> gydytoj</w:t>
      </w:r>
      <w:r w:rsidR="00D41DAF" w:rsidRPr="007B418F">
        <w:rPr>
          <w:rFonts w:eastAsia="MS Mincho"/>
          <w:szCs w:val="22"/>
          <w:lang w:eastAsia="zh-CN"/>
        </w:rPr>
        <w:t>ą</w:t>
      </w:r>
      <w:r w:rsidR="00D41DAF" w:rsidRPr="007B418F">
        <w:rPr>
          <w:rFonts w:eastAsia="SimSun"/>
          <w:szCs w:val="22"/>
          <w:lang w:eastAsia="zh-CN"/>
        </w:rPr>
        <w:t xml:space="preserve"> arba vaistinink</w:t>
      </w:r>
      <w:r w:rsidR="00D41DAF" w:rsidRPr="007B418F">
        <w:rPr>
          <w:rFonts w:eastAsia="MS Mincho"/>
          <w:szCs w:val="22"/>
          <w:lang w:eastAsia="zh-CN"/>
        </w:rPr>
        <w:t>ą</w:t>
      </w:r>
      <w:r w:rsidR="00D41DAF" w:rsidRPr="007B418F">
        <w:rPr>
          <w:rFonts w:eastAsia="SimSun"/>
          <w:szCs w:val="22"/>
          <w:lang w:eastAsia="zh-CN"/>
        </w:rPr>
        <w:t xml:space="preserve">. </w:t>
      </w:r>
      <w:proofErr w:type="spellStart"/>
      <w:r w:rsidRPr="007B418F">
        <w:rPr>
          <w:rFonts w:eastAsia="SimSun"/>
          <w:szCs w:val="22"/>
          <w:lang w:eastAsia="zh-CN"/>
        </w:rPr>
        <w:t>Dasatinib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yra skirtas suaugusiems pacientams</w:t>
      </w:r>
      <w:r w:rsidR="000030B3" w:rsidRPr="000030B3">
        <w:t xml:space="preserve"> </w:t>
      </w:r>
      <w:r w:rsidR="000030B3" w:rsidRPr="000030B3">
        <w:rPr>
          <w:rFonts w:eastAsia="SimSun"/>
          <w:szCs w:val="22"/>
          <w:lang w:eastAsia="zh-CN"/>
        </w:rPr>
        <w:t>ir vaikams nuo 1 metų amžiaus.</w:t>
      </w:r>
    </w:p>
    <w:p w14:paraId="32A82597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77B6D537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Rekomenduojama pradinė dozė lėtinės fazės lėtine </w:t>
      </w:r>
      <w:proofErr w:type="spellStart"/>
      <w:r w:rsidRPr="007B418F">
        <w:rPr>
          <w:rFonts w:eastAsia="SimSun"/>
          <w:b/>
          <w:bCs/>
          <w:szCs w:val="22"/>
          <w:lang w:eastAsia="zh-CN"/>
        </w:rPr>
        <w:t>mieloidine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leukemija sergantiems </w:t>
      </w:r>
      <w:r w:rsidR="00F23B23">
        <w:rPr>
          <w:rFonts w:eastAsia="SimSun"/>
          <w:b/>
          <w:bCs/>
          <w:szCs w:val="22"/>
          <w:lang w:eastAsia="zh-CN"/>
        </w:rPr>
        <w:t xml:space="preserve">suaugusiems </w:t>
      </w:r>
      <w:r w:rsidRPr="007B418F">
        <w:rPr>
          <w:rFonts w:eastAsia="SimSun"/>
          <w:b/>
          <w:bCs/>
          <w:szCs w:val="22"/>
          <w:lang w:eastAsia="zh-CN"/>
        </w:rPr>
        <w:t>pacientams yra 100</w:t>
      </w:r>
      <w:r w:rsidR="000030B3">
        <w:rPr>
          <w:rFonts w:eastAsia="SimSun"/>
          <w:b/>
          <w:bCs/>
          <w:szCs w:val="22"/>
          <w:lang w:eastAsia="zh-CN"/>
        </w:rPr>
        <w:t> </w:t>
      </w:r>
      <w:r w:rsidRPr="007B418F">
        <w:rPr>
          <w:rFonts w:eastAsia="SimSun"/>
          <w:b/>
          <w:bCs/>
          <w:szCs w:val="22"/>
          <w:lang w:eastAsia="zh-CN"/>
        </w:rPr>
        <w:t>mg 1 kartą per parą.</w:t>
      </w:r>
    </w:p>
    <w:p w14:paraId="3C1E8422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79BFEE94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Rekomenduojama pradinė dozė lėtine </w:t>
      </w:r>
      <w:proofErr w:type="spellStart"/>
      <w:r w:rsidRPr="007B418F">
        <w:rPr>
          <w:rFonts w:eastAsia="SimSun"/>
          <w:b/>
          <w:bCs/>
          <w:szCs w:val="22"/>
          <w:lang w:eastAsia="zh-CN"/>
        </w:rPr>
        <w:t>mieloidine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leukemija, kai yra akceleracijos fazė ar </w:t>
      </w:r>
      <w:proofErr w:type="spellStart"/>
      <w:r w:rsidRPr="007B418F">
        <w:rPr>
          <w:rFonts w:eastAsia="SimSun"/>
          <w:b/>
          <w:bCs/>
          <w:szCs w:val="22"/>
          <w:lang w:eastAsia="zh-CN"/>
        </w:rPr>
        <w:t>blastų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krizė, arba </w:t>
      </w:r>
      <w:proofErr w:type="spellStart"/>
      <w:r w:rsidR="000030B3" w:rsidRPr="000030B3">
        <w:rPr>
          <w:rFonts w:eastAsia="SimSun"/>
          <w:b/>
          <w:bCs/>
          <w:szCs w:val="22"/>
          <w:lang w:eastAsia="zh-CN"/>
        </w:rPr>
        <w:t>Ph</w:t>
      </w:r>
      <w:proofErr w:type="spellEnd"/>
      <w:r w:rsidR="000030B3" w:rsidRPr="000030B3">
        <w:rPr>
          <w:rFonts w:eastAsia="SimSun"/>
          <w:b/>
          <w:bCs/>
          <w:szCs w:val="22"/>
          <w:lang w:eastAsia="zh-CN"/>
        </w:rPr>
        <w:t xml:space="preserve">+ </w:t>
      </w:r>
      <w:r w:rsidRPr="007B418F">
        <w:rPr>
          <w:rFonts w:eastAsia="SimSun"/>
          <w:b/>
          <w:bCs/>
          <w:szCs w:val="22"/>
          <w:lang w:eastAsia="zh-CN"/>
        </w:rPr>
        <w:t xml:space="preserve">ūmine </w:t>
      </w:r>
      <w:proofErr w:type="spellStart"/>
      <w:r w:rsidRPr="007B418F">
        <w:rPr>
          <w:rFonts w:eastAsia="SimSun"/>
          <w:b/>
          <w:bCs/>
          <w:szCs w:val="22"/>
          <w:lang w:eastAsia="zh-CN"/>
        </w:rPr>
        <w:t>limfoblastine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leukemija </w:t>
      </w:r>
      <w:r w:rsidR="000030B3">
        <w:rPr>
          <w:rFonts w:eastAsia="SimSun"/>
          <w:b/>
          <w:bCs/>
          <w:szCs w:val="22"/>
          <w:lang w:eastAsia="zh-CN"/>
        </w:rPr>
        <w:t xml:space="preserve">(ŪLL) </w:t>
      </w:r>
      <w:r w:rsidRPr="007B418F">
        <w:rPr>
          <w:rFonts w:eastAsia="SimSun"/>
          <w:b/>
          <w:bCs/>
          <w:szCs w:val="22"/>
          <w:lang w:eastAsia="zh-CN"/>
        </w:rPr>
        <w:t xml:space="preserve">sergantiems </w:t>
      </w:r>
      <w:r w:rsidR="00F23B23">
        <w:rPr>
          <w:rFonts w:eastAsia="SimSun"/>
          <w:b/>
          <w:bCs/>
          <w:szCs w:val="22"/>
          <w:lang w:eastAsia="zh-CN"/>
        </w:rPr>
        <w:t xml:space="preserve">suaugusiems </w:t>
      </w:r>
      <w:r w:rsidRPr="007B418F">
        <w:rPr>
          <w:rFonts w:eastAsia="SimSun"/>
          <w:b/>
          <w:bCs/>
          <w:szCs w:val="22"/>
          <w:lang w:eastAsia="zh-CN"/>
        </w:rPr>
        <w:t>pacientams yra 140</w:t>
      </w:r>
      <w:r w:rsidR="000030B3">
        <w:rPr>
          <w:rFonts w:eastAsia="SimSun"/>
          <w:b/>
          <w:bCs/>
          <w:szCs w:val="22"/>
          <w:lang w:eastAsia="zh-CN"/>
        </w:rPr>
        <w:t> </w:t>
      </w:r>
      <w:r w:rsidRPr="007B418F">
        <w:rPr>
          <w:rFonts w:eastAsia="SimSun"/>
          <w:b/>
          <w:bCs/>
          <w:szCs w:val="22"/>
          <w:lang w:eastAsia="zh-CN"/>
        </w:rPr>
        <w:t>mg 1 kartą per parą.</w:t>
      </w:r>
    </w:p>
    <w:p w14:paraId="5330A8FD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0CCFCA41" w14:textId="77777777" w:rsidR="000030B3" w:rsidRDefault="000030B3" w:rsidP="000030B3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0030B3">
        <w:rPr>
          <w:rFonts w:eastAsia="SimSun"/>
          <w:b/>
          <w:szCs w:val="22"/>
          <w:lang w:eastAsia="zh-CN"/>
        </w:rPr>
        <w:t>Vaikams, sergantiems lėtinės fazės LML</w:t>
      </w:r>
      <w:r w:rsidR="00751A1F">
        <w:rPr>
          <w:rFonts w:eastAsia="SimSun"/>
          <w:b/>
          <w:szCs w:val="22"/>
          <w:lang w:eastAsia="zh-CN"/>
        </w:rPr>
        <w:t xml:space="preserve"> </w:t>
      </w:r>
      <w:r w:rsidR="00751A1F" w:rsidRPr="00264C11">
        <w:rPr>
          <w:rFonts w:eastAsia="SimSun"/>
          <w:b/>
        </w:rPr>
        <w:t xml:space="preserve">arba </w:t>
      </w:r>
      <w:proofErr w:type="spellStart"/>
      <w:r w:rsidR="00751A1F" w:rsidRPr="00264C11">
        <w:rPr>
          <w:rFonts w:eastAsia="SimSun"/>
          <w:b/>
        </w:rPr>
        <w:t>Ph</w:t>
      </w:r>
      <w:proofErr w:type="spellEnd"/>
      <w:r w:rsidR="00751A1F" w:rsidRPr="00264C11">
        <w:rPr>
          <w:rFonts w:eastAsia="SimSun"/>
          <w:b/>
        </w:rPr>
        <w:t>+ ŪLL</w:t>
      </w:r>
      <w:r w:rsidRPr="000030B3">
        <w:rPr>
          <w:rFonts w:eastAsia="SimSun"/>
          <w:b/>
          <w:szCs w:val="22"/>
          <w:lang w:eastAsia="zh-CN"/>
        </w:rPr>
        <w:t>, dozuojama pagal kūno svorį</w:t>
      </w:r>
      <w:r w:rsidRPr="000030B3">
        <w:rPr>
          <w:rFonts w:eastAsia="SimSun"/>
          <w:szCs w:val="22"/>
          <w:lang w:eastAsia="zh-CN"/>
        </w:rPr>
        <w:t xml:space="preserve">. </w:t>
      </w:r>
      <w:proofErr w:type="spellStart"/>
      <w:r>
        <w:rPr>
          <w:rFonts w:eastAsia="SimSun"/>
          <w:szCs w:val="22"/>
          <w:lang w:eastAsia="zh-CN"/>
        </w:rPr>
        <w:t>Dasatinib</w:t>
      </w:r>
      <w:proofErr w:type="spellEnd"/>
      <w:r>
        <w:rPr>
          <w:rFonts w:eastAsia="SimSun"/>
          <w:szCs w:val="22"/>
          <w:lang w:eastAsia="zh-CN"/>
        </w:rPr>
        <w:t xml:space="preserve"> </w:t>
      </w:r>
      <w:proofErr w:type="spellStart"/>
      <w:r>
        <w:rPr>
          <w:rFonts w:eastAsia="SimSun"/>
          <w:szCs w:val="22"/>
          <w:lang w:eastAsia="zh-CN"/>
        </w:rPr>
        <w:t>Teva</w:t>
      </w:r>
      <w:proofErr w:type="spellEnd"/>
      <w:r>
        <w:rPr>
          <w:rFonts w:eastAsia="SimSun"/>
          <w:szCs w:val="22"/>
          <w:lang w:eastAsia="zh-CN"/>
        </w:rPr>
        <w:t xml:space="preserve"> </w:t>
      </w:r>
      <w:r w:rsidRPr="000030B3">
        <w:rPr>
          <w:rFonts w:eastAsia="SimSun"/>
          <w:szCs w:val="22"/>
          <w:lang w:eastAsia="zh-CN"/>
        </w:rPr>
        <w:t>tabletės arba m</w:t>
      </w:r>
      <w:r>
        <w:rPr>
          <w:rFonts w:eastAsia="SimSun"/>
          <w:szCs w:val="22"/>
          <w:lang w:eastAsia="zh-CN"/>
        </w:rPr>
        <w:t>ilteliai geriamajai suspensijai</w:t>
      </w:r>
      <w:r w:rsidRPr="000030B3">
        <w:rPr>
          <w:rFonts w:eastAsia="SimSun"/>
          <w:szCs w:val="22"/>
          <w:lang w:eastAsia="zh-CN"/>
        </w:rPr>
        <w:t xml:space="preserve"> duodamas per burną 1</w:t>
      </w:r>
      <w:r>
        <w:rPr>
          <w:rFonts w:eastAsia="SimSun"/>
          <w:szCs w:val="22"/>
          <w:lang w:eastAsia="zh-CN"/>
        </w:rPr>
        <w:t xml:space="preserve"> kartą per parą. Mažiau kaip 10 </w:t>
      </w:r>
      <w:r w:rsidRPr="000030B3">
        <w:rPr>
          <w:rFonts w:eastAsia="SimSun"/>
          <w:szCs w:val="22"/>
          <w:lang w:eastAsia="zh-CN"/>
        </w:rPr>
        <w:t xml:space="preserve">kg sergantiems pacientams </w:t>
      </w:r>
      <w:proofErr w:type="spellStart"/>
      <w:r>
        <w:rPr>
          <w:rFonts w:eastAsia="SimSun"/>
          <w:szCs w:val="22"/>
          <w:lang w:eastAsia="zh-CN"/>
        </w:rPr>
        <w:t>Dasatinib</w:t>
      </w:r>
      <w:proofErr w:type="spellEnd"/>
      <w:r>
        <w:rPr>
          <w:rFonts w:eastAsia="SimSun"/>
          <w:szCs w:val="22"/>
          <w:lang w:eastAsia="zh-CN"/>
        </w:rPr>
        <w:t xml:space="preserve"> </w:t>
      </w:r>
      <w:proofErr w:type="spellStart"/>
      <w:r>
        <w:rPr>
          <w:rFonts w:eastAsia="SimSun"/>
          <w:szCs w:val="22"/>
          <w:lang w:eastAsia="zh-CN"/>
        </w:rPr>
        <w:t>Teva</w:t>
      </w:r>
      <w:proofErr w:type="spellEnd"/>
      <w:r w:rsidRPr="000030B3">
        <w:rPr>
          <w:rFonts w:eastAsia="SimSun"/>
          <w:szCs w:val="22"/>
          <w:lang w:eastAsia="zh-CN"/>
        </w:rPr>
        <w:t xml:space="preserve"> tabletės nerekomenduojamos, jiems skiriama miltelių geriamajai suspensijai. Milteliai geriamai suspensijai tu</w:t>
      </w:r>
      <w:r>
        <w:rPr>
          <w:rFonts w:eastAsia="SimSun"/>
          <w:szCs w:val="22"/>
          <w:lang w:eastAsia="zh-CN"/>
        </w:rPr>
        <w:t>ri būti skiriami mažiau kaip 10 </w:t>
      </w:r>
      <w:r w:rsidRPr="000030B3">
        <w:rPr>
          <w:rFonts w:eastAsia="SimSun"/>
          <w:szCs w:val="22"/>
          <w:lang w:eastAsia="zh-CN"/>
        </w:rPr>
        <w:t>kg sveriantiems arba tablečių negalintiems praryti pacientams. Dozė gali kisti, kai pereinama nuo vienos farmacinės formos į kitą (</w:t>
      </w:r>
      <w:proofErr w:type="spellStart"/>
      <w:r w:rsidRPr="000030B3">
        <w:rPr>
          <w:rFonts w:eastAsia="SimSun"/>
          <w:szCs w:val="22"/>
          <w:lang w:eastAsia="zh-CN"/>
        </w:rPr>
        <w:t>t.y</w:t>
      </w:r>
      <w:proofErr w:type="spellEnd"/>
      <w:r w:rsidRPr="000030B3">
        <w:rPr>
          <w:rFonts w:eastAsia="SimSun"/>
          <w:szCs w:val="22"/>
          <w:lang w:eastAsia="zh-CN"/>
        </w:rPr>
        <w:t>. nuo tablečių į miltelius geriamai suspensijai), t</w:t>
      </w:r>
      <w:r>
        <w:rPr>
          <w:rFonts w:eastAsia="SimSun"/>
          <w:szCs w:val="22"/>
          <w:lang w:eastAsia="zh-CN"/>
        </w:rPr>
        <w:t>odėl</w:t>
      </w:r>
      <w:r w:rsidRPr="000030B3">
        <w:rPr>
          <w:rFonts w:eastAsia="SimSun"/>
          <w:szCs w:val="22"/>
          <w:lang w:eastAsia="zh-CN"/>
        </w:rPr>
        <w:t xml:space="preserve"> Jūs patys negalite </w:t>
      </w:r>
      <w:r>
        <w:rPr>
          <w:rFonts w:eastAsia="SimSun"/>
          <w:szCs w:val="22"/>
          <w:lang w:eastAsia="zh-CN"/>
        </w:rPr>
        <w:t xml:space="preserve">nuspręsti dėl </w:t>
      </w:r>
      <w:r w:rsidRPr="000030B3">
        <w:rPr>
          <w:rFonts w:eastAsia="SimSun"/>
          <w:szCs w:val="22"/>
          <w:lang w:eastAsia="zh-CN"/>
        </w:rPr>
        <w:t>per</w:t>
      </w:r>
      <w:r>
        <w:rPr>
          <w:rFonts w:eastAsia="SimSun"/>
          <w:szCs w:val="22"/>
          <w:lang w:eastAsia="zh-CN"/>
        </w:rPr>
        <w:t>ėjimo</w:t>
      </w:r>
      <w:r w:rsidRPr="000030B3">
        <w:rPr>
          <w:rFonts w:eastAsia="SimSun"/>
          <w:szCs w:val="22"/>
          <w:lang w:eastAsia="zh-CN"/>
        </w:rPr>
        <w:t xml:space="preserve"> nuo vienos </w:t>
      </w:r>
      <w:r>
        <w:rPr>
          <w:rFonts w:eastAsia="SimSun"/>
          <w:szCs w:val="22"/>
          <w:lang w:eastAsia="zh-CN"/>
        </w:rPr>
        <w:t xml:space="preserve">vaistinės </w:t>
      </w:r>
      <w:r w:rsidRPr="000030B3">
        <w:rPr>
          <w:rFonts w:eastAsia="SimSun"/>
          <w:szCs w:val="22"/>
          <w:lang w:eastAsia="zh-CN"/>
        </w:rPr>
        <w:t xml:space="preserve">formos prie kitos. </w:t>
      </w:r>
    </w:p>
    <w:p w14:paraId="1A8ED903" w14:textId="77777777" w:rsidR="000030B3" w:rsidRDefault="000030B3" w:rsidP="000030B3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752800CF" w14:textId="77777777" w:rsidR="000030B3" w:rsidRPr="00C46D27" w:rsidRDefault="000030B3" w:rsidP="00C46D27">
      <w:pPr>
        <w:autoSpaceDE w:val="0"/>
        <w:autoSpaceDN w:val="0"/>
        <w:adjustRightInd w:val="0"/>
        <w:rPr>
          <w:rFonts w:ascii="TimesNewRoman" w:eastAsia="Calibri" w:hAnsi="TimesNewRoman"/>
          <w:sz w:val="21"/>
        </w:rPr>
      </w:pPr>
      <w:r w:rsidRPr="000030B3">
        <w:rPr>
          <w:rFonts w:eastAsia="SimSun"/>
          <w:szCs w:val="22"/>
          <w:lang w:eastAsia="zh-CN"/>
        </w:rPr>
        <w:t>Tinkamą farmacinę formą ir dozę parinks gydytojas, atsižvelgdamas į kūno svorį</w:t>
      </w:r>
      <w:r w:rsidR="00282A45">
        <w:rPr>
          <w:rFonts w:eastAsia="SimSun"/>
          <w:szCs w:val="22"/>
          <w:lang w:eastAsia="zh-CN"/>
        </w:rPr>
        <w:t xml:space="preserve">, </w:t>
      </w:r>
      <w:r w:rsidR="00282A45">
        <w:rPr>
          <w:rFonts w:ascii="TimesNewRoman" w:eastAsia="Calibri" w:hAnsi="TimesNewRoman" w:cs="TimesNewRoman"/>
          <w:sz w:val="21"/>
          <w:szCs w:val="21"/>
        </w:rPr>
        <w:t>šalutinį poveikį ir reakciją į gydymą</w:t>
      </w:r>
      <w:r w:rsidRPr="000030B3">
        <w:rPr>
          <w:rFonts w:eastAsia="SimSun"/>
          <w:szCs w:val="22"/>
          <w:lang w:eastAsia="zh-CN"/>
        </w:rPr>
        <w:t xml:space="preserve">. </w:t>
      </w:r>
      <w:r w:rsidR="00282A45">
        <w:rPr>
          <w:rFonts w:eastAsia="SimSun"/>
          <w:szCs w:val="22"/>
          <w:lang w:eastAsia="zh-CN"/>
        </w:rPr>
        <w:t xml:space="preserve">Pradinė </w:t>
      </w:r>
      <w:proofErr w:type="spellStart"/>
      <w:r>
        <w:rPr>
          <w:rFonts w:eastAsia="SimSun"/>
          <w:szCs w:val="22"/>
          <w:lang w:eastAsia="zh-CN"/>
        </w:rPr>
        <w:t>Dasatinib</w:t>
      </w:r>
      <w:proofErr w:type="spellEnd"/>
      <w:r>
        <w:rPr>
          <w:rFonts w:eastAsia="SimSun"/>
          <w:szCs w:val="22"/>
          <w:lang w:eastAsia="zh-CN"/>
        </w:rPr>
        <w:t xml:space="preserve"> </w:t>
      </w:r>
      <w:proofErr w:type="spellStart"/>
      <w:r>
        <w:rPr>
          <w:rFonts w:eastAsia="SimSun"/>
          <w:szCs w:val="22"/>
          <w:lang w:eastAsia="zh-CN"/>
        </w:rPr>
        <w:t>Teva</w:t>
      </w:r>
      <w:proofErr w:type="spellEnd"/>
      <w:r>
        <w:rPr>
          <w:rFonts w:eastAsia="SimSun"/>
          <w:szCs w:val="22"/>
          <w:lang w:eastAsia="zh-CN"/>
        </w:rPr>
        <w:t xml:space="preserve"> </w:t>
      </w:r>
      <w:r w:rsidRPr="000030B3">
        <w:rPr>
          <w:rFonts w:eastAsia="SimSun"/>
          <w:szCs w:val="22"/>
          <w:lang w:eastAsia="zh-CN"/>
        </w:rPr>
        <w:t xml:space="preserve">dozė </w:t>
      </w:r>
      <w:r w:rsidR="00282A45">
        <w:rPr>
          <w:rFonts w:eastAsia="SimSun"/>
          <w:szCs w:val="22"/>
          <w:lang w:eastAsia="zh-CN"/>
        </w:rPr>
        <w:t>v</w:t>
      </w:r>
      <w:r w:rsidR="00282A45" w:rsidRPr="000030B3">
        <w:rPr>
          <w:rFonts w:eastAsia="SimSun"/>
          <w:szCs w:val="22"/>
          <w:lang w:eastAsia="zh-CN"/>
        </w:rPr>
        <w:t xml:space="preserve">aikams </w:t>
      </w:r>
      <w:r w:rsidRPr="000030B3">
        <w:rPr>
          <w:rFonts w:eastAsia="SimSun"/>
          <w:szCs w:val="22"/>
          <w:lang w:eastAsia="zh-CN"/>
        </w:rPr>
        <w:t xml:space="preserve">nustatoma pagal kūno svorį kaip nurodyta žemiau: </w:t>
      </w:r>
    </w:p>
    <w:p w14:paraId="1AB3F24C" w14:textId="77777777" w:rsidR="000030B3" w:rsidRPr="00C46D27" w:rsidRDefault="000030B3" w:rsidP="000030B3">
      <w:pPr>
        <w:ind w:right="-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C46D27" w:rsidRPr="000030B3" w14:paraId="7ECAEAE7" w14:textId="77777777" w:rsidTr="00682594">
        <w:tc>
          <w:tcPr>
            <w:tcW w:w="4529" w:type="dxa"/>
            <w:shd w:val="clear" w:color="auto" w:fill="auto"/>
          </w:tcPr>
          <w:p w14:paraId="04631312" w14:textId="77777777" w:rsidR="000030B3" w:rsidRPr="000030B3" w:rsidRDefault="000030B3" w:rsidP="000030B3">
            <w:pPr>
              <w:jc w:val="center"/>
              <w:rPr>
                <w:b/>
                <w:bCs/>
                <w:szCs w:val="22"/>
                <w:u w:val="single"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Kūno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GB" w:eastAsia="en-US"/>
              </w:rPr>
              <w:t>svoris</w:t>
            </w:r>
            <w:proofErr w:type="spellEnd"/>
            <w:r w:rsidRPr="000030B3">
              <w:rPr>
                <w:b/>
                <w:bCs/>
                <w:lang w:val="en-GB" w:eastAsia="en-US"/>
              </w:rPr>
              <w:t xml:space="preserve"> (kg)</w:t>
            </w:r>
            <w:r w:rsidRPr="000030B3">
              <w:rPr>
                <w:b/>
                <w:bCs/>
                <w:vertAlign w:val="superscript"/>
                <w:lang w:val="en-GB" w:eastAsia="en-US"/>
              </w:rPr>
              <w:t>a</w:t>
            </w:r>
          </w:p>
        </w:tc>
        <w:tc>
          <w:tcPr>
            <w:tcW w:w="4531" w:type="dxa"/>
            <w:shd w:val="clear" w:color="auto" w:fill="auto"/>
          </w:tcPr>
          <w:p w14:paraId="67DF5BA0" w14:textId="77777777" w:rsidR="000030B3" w:rsidRPr="000030B3" w:rsidRDefault="000030B3" w:rsidP="000030B3">
            <w:pPr>
              <w:jc w:val="center"/>
              <w:rPr>
                <w:b/>
                <w:bCs/>
                <w:szCs w:val="22"/>
                <w:lang w:val="en-GB" w:eastAsia="en-US"/>
              </w:rPr>
            </w:pPr>
            <w:r>
              <w:rPr>
                <w:b/>
                <w:bCs/>
                <w:szCs w:val="22"/>
                <w:lang w:val="en-GB" w:eastAsia="en-US"/>
              </w:rPr>
              <w:t xml:space="preserve">Paros </w:t>
            </w:r>
            <w:proofErr w:type="spellStart"/>
            <w:r>
              <w:rPr>
                <w:b/>
                <w:bCs/>
                <w:szCs w:val="22"/>
                <w:lang w:val="en-GB" w:eastAsia="en-US"/>
              </w:rPr>
              <w:t>dozė</w:t>
            </w:r>
            <w:proofErr w:type="spellEnd"/>
            <w:r w:rsidRPr="000030B3">
              <w:rPr>
                <w:b/>
                <w:bCs/>
                <w:szCs w:val="22"/>
                <w:lang w:val="en-GB" w:eastAsia="en-US"/>
              </w:rPr>
              <w:t xml:space="preserve"> (mg)</w:t>
            </w:r>
          </w:p>
        </w:tc>
      </w:tr>
      <w:tr w:rsidR="00C46D27" w:rsidRPr="000030B3" w14:paraId="54A2D7EB" w14:textId="77777777" w:rsidTr="00682594">
        <w:tc>
          <w:tcPr>
            <w:tcW w:w="4529" w:type="dxa"/>
            <w:shd w:val="clear" w:color="auto" w:fill="auto"/>
          </w:tcPr>
          <w:p w14:paraId="49A2A1B2" w14:textId="77777777" w:rsidR="000030B3" w:rsidRPr="000030B3" w:rsidRDefault="000030B3" w:rsidP="000030B3">
            <w:pPr>
              <w:jc w:val="center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 xml:space="preserve">Nuo </w:t>
            </w:r>
            <w:r w:rsidRPr="000030B3">
              <w:rPr>
                <w:szCs w:val="22"/>
                <w:lang w:val="en-GB" w:eastAsia="en-US"/>
              </w:rPr>
              <w:t>10</w:t>
            </w:r>
            <w:r>
              <w:rPr>
                <w:szCs w:val="22"/>
                <w:lang w:val="en-GB" w:eastAsia="en-US"/>
              </w:rPr>
              <w:t xml:space="preserve"> kg </w:t>
            </w:r>
            <w:proofErr w:type="spellStart"/>
            <w:r>
              <w:rPr>
                <w:szCs w:val="22"/>
                <w:lang w:val="en-GB" w:eastAsia="en-US"/>
              </w:rPr>
              <w:t>iki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mažiau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kaip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r w:rsidRPr="000030B3">
              <w:rPr>
                <w:szCs w:val="22"/>
                <w:lang w:val="en-GB" w:eastAsia="en-US"/>
              </w:rPr>
              <w:t>20</w:t>
            </w:r>
            <w:r>
              <w:rPr>
                <w:szCs w:val="22"/>
                <w:lang w:val="en-GB" w:eastAsia="en-US"/>
              </w:rPr>
              <w:t> </w:t>
            </w:r>
            <w:r w:rsidRPr="000030B3">
              <w:rPr>
                <w:szCs w:val="22"/>
                <w:lang w:val="en-GB" w:eastAsia="en-US"/>
              </w:rPr>
              <w:t>kg</w:t>
            </w:r>
          </w:p>
        </w:tc>
        <w:tc>
          <w:tcPr>
            <w:tcW w:w="4531" w:type="dxa"/>
            <w:shd w:val="clear" w:color="auto" w:fill="auto"/>
          </w:tcPr>
          <w:p w14:paraId="7F21F437" w14:textId="77777777" w:rsidR="000030B3" w:rsidRPr="000030B3" w:rsidRDefault="000030B3" w:rsidP="000030B3">
            <w:pPr>
              <w:jc w:val="center"/>
              <w:rPr>
                <w:szCs w:val="22"/>
                <w:lang w:val="en-GB" w:eastAsia="en-US"/>
              </w:rPr>
            </w:pPr>
            <w:r w:rsidRPr="000030B3">
              <w:rPr>
                <w:szCs w:val="22"/>
                <w:lang w:val="en-GB" w:eastAsia="en-US"/>
              </w:rPr>
              <w:t>40</w:t>
            </w:r>
            <w:r>
              <w:rPr>
                <w:szCs w:val="22"/>
                <w:lang w:val="en-GB" w:eastAsia="en-US"/>
              </w:rPr>
              <w:t> </w:t>
            </w:r>
            <w:r w:rsidRPr="000030B3">
              <w:rPr>
                <w:szCs w:val="22"/>
                <w:lang w:val="en-GB" w:eastAsia="en-US"/>
              </w:rPr>
              <w:t>mg</w:t>
            </w:r>
          </w:p>
        </w:tc>
      </w:tr>
      <w:tr w:rsidR="00C46D27" w:rsidRPr="000030B3" w14:paraId="77834684" w14:textId="77777777" w:rsidTr="00682594">
        <w:tc>
          <w:tcPr>
            <w:tcW w:w="4529" w:type="dxa"/>
            <w:shd w:val="clear" w:color="auto" w:fill="auto"/>
          </w:tcPr>
          <w:p w14:paraId="0642289E" w14:textId="77777777" w:rsidR="000030B3" w:rsidRPr="000030B3" w:rsidRDefault="00407BE5" w:rsidP="00407BE5">
            <w:pPr>
              <w:jc w:val="center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 xml:space="preserve">Nuo </w:t>
            </w:r>
            <w:r w:rsidR="000030B3" w:rsidRPr="000030B3">
              <w:rPr>
                <w:szCs w:val="22"/>
                <w:lang w:val="en-GB" w:eastAsia="en-US"/>
              </w:rPr>
              <w:t>20</w:t>
            </w:r>
            <w:r>
              <w:rPr>
                <w:szCs w:val="22"/>
                <w:lang w:val="en-GB" w:eastAsia="en-US"/>
              </w:rPr>
              <w:t xml:space="preserve"> kg </w:t>
            </w:r>
            <w:proofErr w:type="spellStart"/>
            <w:r>
              <w:rPr>
                <w:szCs w:val="22"/>
                <w:lang w:val="en-GB" w:eastAsia="en-US"/>
              </w:rPr>
              <w:t>iki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mažiau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kaip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r w:rsidR="000030B3" w:rsidRPr="000030B3">
              <w:rPr>
                <w:szCs w:val="22"/>
                <w:lang w:val="en-GB" w:eastAsia="en-US"/>
              </w:rPr>
              <w:t>30</w:t>
            </w:r>
            <w:r>
              <w:rPr>
                <w:szCs w:val="22"/>
                <w:lang w:val="en-GB" w:eastAsia="en-US"/>
              </w:rPr>
              <w:t> </w:t>
            </w:r>
            <w:r w:rsidR="000030B3" w:rsidRPr="000030B3">
              <w:rPr>
                <w:szCs w:val="22"/>
                <w:lang w:val="en-GB" w:eastAsia="en-US"/>
              </w:rPr>
              <w:t>kg</w:t>
            </w:r>
          </w:p>
        </w:tc>
        <w:tc>
          <w:tcPr>
            <w:tcW w:w="4531" w:type="dxa"/>
            <w:shd w:val="clear" w:color="auto" w:fill="auto"/>
          </w:tcPr>
          <w:p w14:paraId="331CEB7F" w14:textId="77777777" w:rsidR="000030B3" w:rsidRPr="000030B3" w:rsidRDefault="000030B3" w:rsidP="00407BE5">
            <w:pPr>
              <w:jc w:val="center"/>
              <w:rPr>
                <w:szCs w:val="22"/>
                <w:lang w:val="en-GB" w:eastAsia="en-US"/>
              </w:rPr>
            </w:pPr>
            <w:r w:rsidRPr="000030B3">
              <w:rPr>
                <w:szCs w:val="22"/>
                <w:lang w:val="en-GB" w:eastAsia="en-US"/>
              </w:rPr>
              <w:t>60</w:t>
            </w:r>
            <w:r w:rsidR="00407BE5">
              <w:rPr>
                <w:szCs w:val="22"/>
                <w:lang w:val="en-GB" w:eastAsia="en-US"/>
              </w:rPr>
              <w:t> </w:t>
            </w:r>
            <w:r w:rsidRPr="000030B3">
              <w:rPr>
                <w:szCs w:val="22"/>
                <w:lang w:val="en-GB" w:eastAsia="en-US"/>
              </w:rPr>
              <w:t>mg</w:t>
            </w:r>
          </w:p>
        </w:tc>
      </w:tr>
      <w:tr w:rsidR="00C46D27" w:rsidRPr="000030B3" w14:paraId="709DFF7D" w14:textId="77777777" w:rsidTr="00682594">
        <w:tc>
          <w:tcPr>
            <w:tcW w:w="4529" w:type="dxa"/>
            <w:shd w:val="clear" w:color="auto" w:fill="auto"/>
          </w:tcPr>
          <w:p w14:paraId="02353EED" w14:textId="77777777" w:rsidR="000030B3" w:rsidRPr="000030B3" w:rsidRDefault="00407BE5" w:rsidP="00407BE5">
            <w:pPr>
              <w:jc w:val="center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 xml:space="preserve">Nuo </w:t>
            </w:r>
            <w:r w:rsidR="000030B3" w:rsidRPr="000030B3">
              <w:rPr>
                <w:szCs w:val="22"/>
                <w:lang w:val="en-GB" w:eastAsia="en-US"/>
              </w:rPr>
              <w:t>30</w:t>
            </w:r>
            <w:r>
              <w:rPr>
                <w:szCs w:val="22"/>
                <w:lang w:val="en-GB" w:eastAsia="en-US"/>
              </w:rPr>
              <w:t xml:space="preserve"> kg </w:t>
            </w:r>
            <w:proofErr w:type="spellStart"/>
            <w:r>
              <w:rPr>
                <w:szCs w:val="22"/>
                <w:lang w:val="en-GB" w:eastAsia="en-US"/>
              </w:rPr>
              <w:t>iki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mažiau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kaip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r w:rsidR="000030B3" w:rsidRPr="000030B3">
              <w:rPr>
                <w:szCs w:val="22"/>
                <w:lang w:val="en-GB" w:eastAsia="en-US"/>
              </w:rPr>
              <w:t>45</w:t>
            </w:r>
            <w:r>
              <w:rPr>
                <w:szCs w:val="22"/>
                <w:lang w:val="en-GB" w:eastAsia="en-US"/>
              </w:rPr>
              <w:t> </w:t>
            </w:r>
            <w:r w:rsidR="000030B3" w:rsidRPr="000030B3">
              <w:rPr>
                <w:szCs w:val="22"/>
                <w:lang w:val="en-GB" w:eastAsia="en-US"/>
              </w:rPr>
              <w:t>kg</w:t>
            </w:r>
          </w:p>
        </w:tc>
        <w:tc>
          <w:tcPr>
            <w:tcW w:w="4531" w:type="dxa"/>
            <w:shd w:val="clear" w:color="auto" w:fill="auto"/>
          </w:tcPr>
          <w:p w14:paraId="4FBBBF12" w14:textId="77777777" w:rsidR="000030B3" w:rsidRPr="000030B3" w:rsidRDefault="000030B3" w:rsidP="00407BE5">
            <w:pPr>
              <w:jc w:val="center"/>
              <w:rPr>
                <w:szCs w:val="22"/>
                <w:lang w:val="en-GB" w:eastAsia="en-US"/>
              </w:rPr>
            </w:pPr>
            <w:r w:rsidRPr="000030B3">
              <w:rPr>
                <w:szCs w:val="22"/>
                <w:lang w:val="en-GB" w:eastAsia="en-US"/>
              </w:rPr>
              <w:t>70</w:t>
            </w:r>
            <w:r w:rsidR="00407BE5">
              <w:rPr>
                <w:szCs w:val="22"/>
                <w:lang w:val="en-GB" w:eastAsia="en-US"/>
              </w:rPr>
              <w:t> </w:t>
            </w:r>
            <w:r w:rsidRPr="000030B3">
              <w:rPr>
                <w:szCs w:val="22"/>
                <w:lang w:val="en-GB" w:eastAsia="en-US"/>
              </w:rPr>
              <w:t>mg</w:t>
            </w:r>
          </w:p>
        </w:tc>
      </w:tr>
      <w:tr w:rsidR="00C46D27" w:rsidRPr="000030B3" w14:paraId="48C20899" w14:textId="77777777" w:rsidTr="00682594">
        <w:tc>
          <w:tcPr>
            <w:tcW w:w="4529" w:type="dxa"/>
            <w:shd w:val="clear" w:color="auto" w:fill="auto"/>
          </w:tcPr>
          <w:p w14:paraId="785F491B" w14:textId="77777777" w:rsidR="000030B3" w:rsidRPr="000030B3" w:rsidRDefault="00407BE5" w:rsidP="00407BE5">
            <w:pPr>
              <w:jc w:val="center"/>
              <w:rPr>
                <w:szCs w:val="22"/>
                <w:lang w:val="en-GB" w:eastAsia="en-US"/>
              </w:rPr>
            </w:pPr>
            <w:r w:rsidRPr="00407BE5">
              <w:rPr>
                <w:szCs w:val="22"/>
                <w:lang w:val="en-GB" w:eastAsia="en-US"/>
              </w:rPr>
              <w:t xml:space="preserve">≥ </w:t>
            </w:r>
            <w:r w:rsidR="000030B3" w:rsidRPr="000030B3">
              <w:rPr>
                <w:szCs w:val="22"/>
                <w:lang w:val="en-GB" w:eastAsia="en-US"/>
              </w:rPr>
              <w:t>45</w:t>
            </w:r>
            <w:r>
              <w:rPr>
                <w:szCs w:val="22"/>
                <w:lang w:val="en-GB" w:eastAsia="en-US"/>
              </w:rPr>
              <w:t> </w:t>
            </w:r>
            <w:r w:rsidR="000030B3" w:rsidRPr="000030B3">
              <w:rPr>
                <w:szCs w:val="22"/>
                <w:lang w:val="en-GB" w:eastAsia="en-US"/>
              </w:rPr>
              <w:t>kg</w:t>
            </w:r>
          </w:p>
        </w:tc>
        <w:tc>
          <w:tcPr>
            <w:tcW w:w="4531" w:type="dxa"/>
            <w:shd w:val="clear" w:color="auto" w:fill="auto"/>
          </w:tcPr>
          <w:p w14:paraId="7A8483D2" w14:textId="77777777" w:rsidR="000030B3" w:rsidRPr="000030B3" w:rsidRDefault="000030B3" w:rsidP="00407BE5">
            <w:pPr>
              <w:jc w:val="center"/>
              <w:rPr>
                <w:szCs w:val="22"/>
                <w:lang w:val="en-GB" w:eastAsia="en-US"/>
              </w:rPr>
            </w:pPr>
            <w:r w:rsidRPr="000030B3">
              <w:rPr>
                <w:szCs w:val="22"/>
                <w:lang w:val="en-GB" w:eastAsia="en-US"/>
              </w:rPr>
              <w:t>100</w:t>
            </w:r>
            <w:r w:rsidR="00407BE5">
              <w:rPr>
                <w:szCs w:val="22"/>
                <w:lang w:val="en-GB" w:eastAsia="en-US"/>
              </w:rPr>
              <w:t> </w:t>
            </w:r>
            <w:r w:rsidRPr="000030B3">
              <w:rPr>
                <w:szCs w:val="22"/>
                <w:lang w:val="en-GB" w:eastAsia="en-US"/>
              </w:rPr>
              <w:t>mg</w:t>
            </w:r>
          </w:p>
        </w:tc>
      </w:tr>
    </w:tbl>
    <w:p w14:paraId="56D0B26B" w14:textId="77777777" w:rsidR="000030B3" w:rsidRPr="00407BE5" w:rsidRDefault="00407BE5" w:rsidP="00407BE5">
      <w:pPr>
        <w:ind w:right="-2"/>
        <w:rPr>
          <w:noProof/>
          <w:sz w:val="20"/>
          <w:lang w:val="en-GB" w:eastAsia="en-US"/>
        </w:rPr>
      </w:pPr>
      <w:r w:rsidRPr="00407BE5">
        <w:rPr>
          <w:noProof/>
          <w:sz w:val="20"/>
          <w:vertAlign w:val="superscript"/>
          <w:lang w:val="en-GB" w:eastAsia="en-US"/>
        </w:rPr>
        <w:t>a</w:t>
      </w:r>
      <w:r w:rsidRPr="00407BE5">
        <w:rPr>
          <w:noProof/>
          <w:sz w:val="20"/>
          <w:lang w:val="en-GB" w:eastAsia="en-US"/>
        </w:rPr>
        <w:t xml:space="preserve"> Tabletės nerekomenduojamos pacientams, sveriantiems mažiau kaip 10</w:t>
      </w:r>
      <w:r>
        <w:rPr>
          <w:noProof/>
          <w:sz w:val="20"/>
          <w:lang w:val="en-GB" w:eastAsia="en-US"/>
        </w:rPr>
        <w:t> </w:t>
      </w:r>
      <w:r w:rsidRPr="00407BE5">
        <w:rPr>
          <w:noProof/>
          <w:sz w:val="20"/>
          <w:lang w:val="en-GB" w:eastAsia="en-US"/>
        </w:rPr>
        <w:t>kg (jiems reikia skirti miltelių geriamai suspensijai)</w:t>
      </w:r>
    </w:p>
    <w:p w14:paraId="1F598EBC" w14:textId="77777777" w:rsidR="00407BE5" w:rsidRDefault="00407BE5" w:rsidP="00407BE5">
      <w:pPr>
        <w:ind w:right="-2"/>
        <w:rPr>
          <w:b/>
          <w:noProof/>
          <w:lang w:val="en-GB" w:eastAsia="en-US"/>
        </w:rPr>
      </w:pPr>
    </w:p>
    <w:p w14:paraId="49C5904C" w14:textId="77777777" w:rsidR="00F23B23" w:rsidRPr="00C46D27" w:rsidRDefault="00F23B23" w:rsidP="00407BE5">
      <w:pPr>
        <w:ind w:right="-2"/>
        <w:rPr>
          <w:lang w:val="en-GB"/>
        </w:rPr>
      </w:pPr>
      <w:proofErr w:type="spellStart"/>
      <w:r w:rsidRPr="00C46D27">
        <w:rPr>
          <w:lang w:val="en-GB"/>
        </w:rPr>
        <w:t>Rekomenduojamos</w:t>
      </w:r>
      <w:proofErr w:type="spellEnd"/>
      <w:r w:rsidRPr="00C46D27">
        <w:rPr>
          <w:lang w:val="en-GB"/>
        </w:rPr>
        <w:t xml:space="preserve"> </w:t>
      </w:r>
      <w:proofErr w:type="spellStart"/>
      <w:r w:rsidRPr="00C46D27">
        <w:rPr>
          <w:lang w:val="en-GB"/>
        </w:rPr>
        <w:t>dazat</w:t>
      </w:r>
      <w:r w:rsidR="00A405C9" w:rsidRPr="00C46D27">
        <w:rPr>
          <w:lang w:val="en-GB"/>
        </w:rPr>
        <w:t>i</w:t>
      </w:r>
      <w:r w:rsidRPr="00C46D27">
        <w:rPr>
          <w:lang w:val="en-GB"/>
        </w:rPr>
        <w:t>nibo</w:t>
      </w:r>
      <w:proofErr w:type="spellEnd"/>
      <w:r w:rsidRPr="00C46D27">
        <w:rPr>
          <w:lang w:val="en-GB"/>
        </w:rPr>
        <w:t xml:space="preserve"> </w:t>
      </w:r>
      <w:proofErr w:type="spellStart"/>
      <w:r w:rsidRPr="00C46D27">
        <w:rPr>
          <w:lang w:val="en-GB"/>
        </w:rPr>
        <w:t>dozės</w:t>
      </w:r>
      <w:proofErr w:type="spellEnd"/>
      <w:r w:rsidRPr="00C46D27">
        <w:rPr>
          <w:lang w:val="en-GB"/>
        </w:rPr>
        <w:t xml:space="preserve"> </w:t>
      </w:r>
      <w:proofErr w:type="spellStart"/>
      <w:r w:rsidRPr="00C46D27">
        <w:rPr>
          <w:lang w:val="en-GB"/>
        </w:rPr>
        <w:t>iki</w:t>
      </w:r>
      <w:proofErr w:type="spellEnd"/>
      <w:r w:rsidRPr="00C46D27">
        <w:rPr>
          <w:lang w:val="en-GB"/>
        </w:rPr>
        <w:t xml:space="preserve"> 1 </w:t>
      </w:r>
      <w:proofErr w:type="spellStart"/>
      <w:r w:rsidRPr="00C46D27">
        <w:rPr>
          <w:lang w:val="en-GB"/>
        </w:rPr>
        <w:t>metų</w:t>
      </w:r>
      <w:proofErr w:type="spellEnd"/>
      <w:r w:rsidRPr="00C46D27">
        <w:rPr>
          <w:lang w:val="en-GB"/>
        </w:rPr>
        <w:t xml:space="preserve"> </w:t>
      </w:r>
      <w:proofErr w:type="spellStart"/>
      <w:r w:rsidRPr="00C46D27">
        <w:rPr>
          <w:lang w:val="en-GB"/>
        </w:rPr>
        <w:t>vaikams</w:t>
      </w:r>
      <w:proofErr w:type="spellEnd"/>
      <w:r w:rsidRPr="00C46D27">
        <w:rPr>
          <w:lang w:val="en-GB"/>
        </w:rPr>
        <w:t xml:space="preserve"> </w:t>
      </w:r>
      <w:proofErr w:type="spellStart"/>
      <w:r w:rsidRPr="00C46D27">
        <w:rPr>
          <w:lang w:val="en-GB"/>
        </w:rPr>
        <w:t>nėra</w:t>
      </w:r>
      <w:proofErr w:type="spellEnd"/>
      <w:r w:rsidRPr="00C46D27">
        <w:rPr>
          <w:lang w:val="en-GB"/>
        </w:rPr>
        <w:t xml:space="preserve"> </w:t>
      </w:r>
      <w:proofErr w:type="spellStart"/>
      <w:r w:rsidRPr="00C46D27">
        <w:rPr>
          <w:lang w:val="en-GB"/>
        </w:rPr>
        <w:t>nustatytos</w:t>
      </w:r>
      <w:proofErr w:type="spellEnd"/>
      <w:r w:rsidRPr="00C46D27">
        <w:rPr>
          <w:lang w:val="en-GB"/>
        </w:rPr>
        <w:t>.</w:t>
      </w:r>
    </w:p>
    <w:p w14:paraId="3B3D90D2" w14:textId="77777777" w:rsidR="00F23B23" w:rsidRPr="000030B3" w:rsidRDefault="00F23B23" w:rsidP="00407BE5">
      <w:pPr>
        <w:ind w:right="-2"/>
        <w:rPr>
          <w:b/>
          <w:noProof/>
          <w:lang w:val="en-GB" w:eastAsia="en-US"/>
        </w:rPr>
      </w:pPr>
    </w:p>
    <w:p w14:paraId="43E9A0A1" w14:textId="77777777" w:rsidR="00D41DAF" w:rsidRPr="007B418F" w:rsidRDefault="00D41DAF" w:rsidP="000030B3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Pagal tai, kaip Jūs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organizmas reaguos 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gydym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, Jūsų gydytojas gali rekomenduoti vartoti didesn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 xml:space="preserve"> doz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, ma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esn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 xml:space="preserve"> doz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 xml:space="preserve"> ar net laikinai nutraukti gydym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. Didesn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ms ar ma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esn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ms doz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ms Jums gali reikėti vartoti skirtingo stiprumo tablečių derinį.</w:t>
      </w:r>
    </w:p>
    <w:p w14:paraId="74C4203E" w14:textId="77777777" w:rsidR="000030B3" w:rsidRDefault="000030B3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2315EFF9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Kaip vartoti </w:t>
      </w:r>
      <w:proofErr w:type="spellStart"/>
      <w:r w:rsidR="00513656" w:rsidRPr="007B418F">
        <w:rPr>
          <w:rFonts w:eastAsia="SimSun"/>
          <w:b/>
          <w:bCs/>
          <w:szCs w:val="22"/>
          <w:lang w:eastAsia="zh-CN"/>
        </w:rPr>
        <w:t>Dasatinib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b/>
          <w:bCs/>
          <w:szCs w:val="22"/>
          <w:lang w:eastAsia="zh-CN"/>
        </w:rPr>
        <w:t>Teva</w:t>
      </w:r>
      <w:proofErr w:type="spellEnd"/>
    </w:p>
    <w:p w14:paraId="1BA3EA44" w14:textId="77777777" w:rsidR="00D41DAF" w:rsidRPr="007B418F" w:rsidRDefault="00407BE5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407BE5">
        <w:rPr>
          <w:rFonts w:eastAsia="SimSun"/>
          <w:b/>
          <w:szCs w:val="22"/>
          <w:lang w:eastAsia="zh-CN"/>
        </w:rPr>
        <w:t>Tabletes gerkite kasdien tuo pačiu laiku</w:t>
      </w:r>
      <w:r w:rsidRPr="00407BE5">
        <w:rPr>
          <w:rFonts w:eastAsia="SimSun"/>
          <w:szCs w:val="22"/>
          <w:lang w:eastAsia="zh-CN"/>
        </w:rPr>
        <w:t xml:space="preserve">. Tabletes nurykite nepažeistas. </w:t>
      </w:r>
      <w:r w:rsidRPr="00AF4847">
        <w:rPr>
          <w:rFonts w:eastAsia="SimSun"/>
          <w:b/>
          <w:szCs w:val="22"/>
          <w:lang w:eastAsia="zh-CN"/>
        </w:rPr>
        <w:t>Jų negalima traiškyti, pjaustyti ar kramtyti</w:t>
      </w:r>
      <w:r w:rsidRPr="00407BE5">
        <w:rPr>
          <w:rFonts w:eastAsia="SimSun"/>
          <w:szCs w:val="22"/>
          <w:lang w:eastAsia="zh-CN"/>
        </w:rPr>
        <w:t>.</w:t>
      </w:r>
      <w:r w:rsidR="00D41DAF" w:rsidRPr="007B418F">
        <w:rPr>
          <w:rFonts w:eastAsia="SimSun"/>
          <w:szCs w:val="22"/>
          <w:lang w:eastAsia="zh-CN"/>
        </w:rPr>
        <w:t xml:space="preserve"> </w:t>
      </w:r>
      <w:r>
        <w:rPr>
          <w:rFonts w:eastAsia="SimSun"/>
          <w:szCs w:val="22"/>
          <w:lang w:eastAsia="zh-CN"/>
        </w:rPr>
        <w:t>N</w:t>
      </w:r>
      <w:r w:rsidRPr="00407BE5">
        <w:rPr>
          <w:rFonts w:eastAsia="SimSun"/>
          <w:szCs w:val="22"/>
          <w:lang w:eastAsia="zh-CN"/>
        </w:rPr>
        <w:t>egerkite susmulkintų tablečių. Jūs negalite būti tikri, kad gausite reikiamą dozę, jei tabletę traiškysite, pjaustysite</w:t>
      </w:r>
      <w:r>
        <w:rPr>
          <w:rFonts w:eastAsia="SimSun"/>
          <w:szCs w:val="22"/>
          <w:lang w:eastAsia="zh-CN"/>
        </w:rPr>
        <w:t>,</w:t>
      </w:r>
      <w:r w:rsidRPr="00407BE5">
        <w:rPr>
          <w:rFonts w:eastAsia="SimSun"/>
          <w:szCs w:val="22"/>
          <w:lang w:eastAsia="zh-CN"/>
        </w:rPr>
        <w:t xml:space="preserve"> kramtysite</w:t>
      </w:r>
      <w:r>
        <w:rPr>
          <w:rFonts w:eastAsia="SimSun"/>
          <w:szCs w:val="22"/>
          <w:lang w:eastAsia="zh-CN"/>
        </w:rPr>
        <w:t xml:space="preserve"> ar smulkinsite</w:t>
      </w:r>
      <w:r w:rsidRPr="00407BE5">
        <w:rPr>
          <w:rFonts w:eastAsia="SimSun"/>
          <w:szCs w:val="22"/>
          <w:lang w:eastAsia="zh-CN"/>
        </w:rPr>
        <w:t xml:space="preserve">. </w:t>
      </w:r>
      <w:r>
        <w:rPr>
          <w:rFonts w:eastAsia="SimSun"/>
          <w:szCs w:val="22"/>
          <w:lang w:eastAsia="zh-CN"/>
        </w:rPr>
        <w:t>T</w:t>
      </w:r>
      <w:r w:rsidRPr="00407BE5">
        <w:rPr>
          <w:rFonts w:eastAsia="SimSun"/>
          <w:szCs w:val="22"/>
          <w:lang w:eastAsia="zh-CN"/>
        </w:rPr>
        <w:t xml:space="preserve">abletes galima gerti valgant arba kitu </w:t>
      </w:r>
      <w:r w:rsidR="00D41DAF" w:rsidRPr="007B418F">
        <w:rPr>
          <w:rFonts w:eastAsia="SimSun"/>
          <w:szCs w:val="22"/>
          <w:lang w:eastAsia="zh-CN"/>
        </w:rPr>
        <w:t>laiku.</w:t>
      </w:r>
    </w:p>
    <w:p w14:paraId="7A5EFF20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296E7952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Specialios atsargumo priemonės dirbant su </w:t>
      </w:r>
      <w:proofErr w:type="spellStart"/>
      <w:r w:rsidR="00513656" w:rsidRPr="007B418F">
        <w:rPr>
          <w:rFonts w:eastAsia="SimSun"/>
          <w:b/>
          <w:bCs/>
          <w:szCs w:val="22"/>
          <w:lang w:eastAsia="zh-CN"/>
        </w:rPr>
        <w:t>Dasatinib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b/>
          <w:bCs/>
          <w:szCs w:val="22"/>
          <w:lang w:eastAsia="zh-CN"/>
        </w:rPr>
        <w:t>Teva</w:t>
      </w:r>
      <w:proofErr w:type="spellEnd"/>
    </w:p>
    <w:p w14:paraId="0E30FAA9" w14:textId="77777777" w:rsidR="00D41DAF" w:rsidRPr="007B418F" w:rsidRDefault="00F23B23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Mažai tikėtina</w:t>
      </w:r>
      <w:r w:rsidR="00D41DAF" w:rsidRPr="007B418F">
        <w:rPr>
          <w:rFonts w:eastAsia="SimSun"/>
          <w:szCs w:val="22"/>
          <w:lang w:eastAsia="zh-CN"/>
        </w:rPr>
        <w:t xml:space="preserve">, kad </w:t>
      </w:r>
      <w:proofErr w:type="spellStart"/>
      <w:r w:rsidR="00513656" w:rsidRPr="007B418F">
        <w:rPr>
          <w:rFonts w:eastAsia="SimSun"/>
          <w:szCs w:val="22"/>
          <w:lang w:eastAsia="zh-CN"/>
        </w:rPr>
        <w:t>Dasatinib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tablet</w:t>
      </w:r>
      <w:r w:rsidR="00D41DAF" w:rsidRPr="007B418F">
        <w:rPr>
          <w:rFonts w:eastAsia="MS Mincho"/>
          <w:szCs w:val="22"/>
          <w:lang w:eastAsia="zh-CN"/>
        </w:rPr>
        <w:t>ės sulūžtų</w:t>
      </w:r>
      <w:r w:rsidR="00D41DAF" w:rsidRPr="007B418F">
        <w:rPr>
          <w:rFonts w:eastAsia="SimSun"/>
          <w:szCs w:val="22"/>
          <w:lang w:eastAsia="zh-CN"/>
        </w:rPr>
        <w:t>, ta</w:t>
      </w:r>
      <w:r w:rsidR="00D41DAF" w:rsidRPr="007B418F">
        <w:rPr>
          <w:rFonts w:eastAsia="MS Mincho"/>
          <w:szCs w:val="22"/>
          <w:lang w:eastAsia="zh-CN"/>
        </w:rPr>
        <w:t>č</w:t>
      </w:r>
      <w:r w:rsidR="00D41DAF" w:rsidRPr="007B418F">
        <w:rPr>
          <w:rFonts w:eastAsia="SimSun"/>
          <w:szCs w:val="22"/>
          <w:lang w:eastAsia="zh-CN"/>
        </w:rPr>
        <w:t>iau jei taip atsitikt</w:t>
      </w:r>
      <w:r w:rsidR="00D41DAF" w:rsidRPr="007B418F">
        <w:rPr>
          <w:rFonts w:eastAsia="MS Mincho"/>
          <w:szCs w:val="22"/>
          <w:lang w:eastAsia="zh-CN"/>
        </w:rPr>
        <w:t>ų</w:t>
      </w:r>
      <w:r w:rsidR="00D41DAF" w:rsidRPr="007B418F">
        <w:rPr>
          <w:rFonts w:eastAsia="SimSun"/>
          <w:szCs w:val="22"/>
          <w:lang w:eastAsia="zh-CN"/>
        </w:rPr>
        <w:t xml:space="preserve">, tai </w:t>
      </w:r>
      <w:r w:rsidR="00407BE5">
        <w:rPr>
          <w:rFonts w:eastAsia="SimSun"/>
          <w:szCs w:val="22"/>
          <w:lang w:eastAsia="zh-CN"/>
        </w:rPr>
        <w:t xml:space="preserve">dirbantys su </w:t>
      </w:r>
      <w:proofErr w:type="spellStart"/>
      <w:r w:rsidR="00513656" w:rsidRPr="007B418F">
        <w:rPr>
          <w:rFonts w:eastAsia="SimSun"/>
          <w:szCs w:val="22"/>
          <w:lang w:eastAsia="zh-CN"/>
        </w:rPr>
        <w:t>Dasatinib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</w:t>
      </w:r>
      <w:r w:rsidR="00407BE5">
        <w:rPr>
          <w:rFonts w:eastAsia="SimSun"/>
          <w:szCs w:val="22"/>
          <w:lang w:eastAsia="zh-CN"/>
        </w:rPr>
        <w:t xml:space="preserve">tabletėmis </w:t>
      </w:r>
      <w:r w:rsidR="00D41DAF" w:rsidRPr="007B418F">
        <w:rPr>
          <w:rFonts w:eastAsia="MS Mincho"/>
          <w:szCs w:val="22"/>
          <w:lang w:eastAsia="zh-CN"/>
        </w:rPr>
        <w:t>asmenys</w:t>
      </w:r>
      <w:r w:rsidR="00407BE5">
        <w:rPr>
          <w:rFonts w:eastAsia="MS Mincho"/>
          <w:szCs w:val="22"/>
          <w:lang w:eastAsia="zh-CN"/>
        </w:rPr>
        <w:t xml:space="preserve">, </w:t>
      </w:r>
      <w:r w:rsidR="00D41DAF" w:rsidRPr="007B418F">
        <w:rPr>
          <w:rFonts w:eastAsia="SimSun"/>
          <w:szCs w:val="22"/>
          <w:lang w:eastAsia="zh-CN"/>
        </w:rPr>
        <w:t>išskyrus pacient</w:t>
      </w:r>
      <w:r w:rsidR="00D41DAF" w:rsidRPr="007B418F">
        <w:rPr>
          <w:rFonts w:eastAsia="MS Mincho"/>
          <w:szCs w:val="22"/>
          <w:lang w:eastAsia="zh-CN"/>
        </w:rPr>
        <w:t>ą</w:t>
      </w:r>
      <w:r w:rsidR="00407BE5">
        <w:rPr>
          <w:rFonts w:eastAsia="MS Mincho"/>
          <w:szCs w:val="22"/>
          <w:lang w:eastAsia="zh-CN"/>
        </w:rPr>
        <w:t>,</w:t>
      </w:r>
      <w:r w:rsidR="00D41DAF" w:rsidRPr="007B418F">
        <w:rPr>
          <w:rFonts w:eastAsia="SimSun"/>
          <w:szCs w:val="22"/>
          <w:lang w:eastAsia="zh-CN"/>
        </w:rPr>
        <w:t xml:space="preserve"> turi mūv</w:t>
      </w:r>
      <w:r w:rsidR="00D41DAF" w:rsidRPr="007B418F">
        <w:rPr>
          <w:rFonts w:eastAsia="MS Mincho"/>
          <w:szCs w:val="22"/>
          <w:lang w:eastAsia="zh-CN"/>
        </w:rPr>
        <w:t>ė</w:t>
      </w:r>
      <w:r w:rsidR="00D41DAF" w:rsidRPr="007B418F">
        <w:rPr>
          <w:rFonts w:eastAsia="SimSun"/>
          <w:szCs w:val="22"/>
          <w:lang w:eastAsia="zh-CN"/>
        </w:rPr>
        <w:t>ti pirštines.</w:t>
      </w:r>
    </w:p>
    <w:p w14:paraId="080CDDE5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70A94C04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Kaip ilgai vartoti </w:t>
      </w:r>
      <w:proofErr w:type="spellStart"/>
      <w:r w:rsidR="00513656" w:rsidRPr="007B418F">
        <w:rPr>
          <w:rFonts w:eastAsia="SimSun"/>
          <w:b/>
          <w:bCs/>
          <w:szCs w:val="22"/>
          <w:lang w:eastAsia="zh-CN"/>
        </w:rPr>
        <w:t>Dasatinib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b/>
          <w:bCs/>
          <w:szCs w:val="22"/>
          <w:lang w:eastAsia="zh-CN"/>
        </w:rPr>
        <w:t>Teva</w:t>
      </w:r>
      <w:proofErr w:type="spellEnd"/>
    </w:p>
    <w:p w14:paraId="29D62DA4" w14:textId="77777777" w:rsidR="00D41DAF" w:rsidRPr="007B418F" w:rsidRDefault="00513656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proofErr w:type="spellStart"/>
      <w:r w:rsidRPr="007B418F">
        <w:rPr>
          <w:rFonts w:eastAsia="SimSun"/>
          <w:szCs w:val="22"/>
          <w:lang w:eastAsia="zh-CN"/>
        </w:rPr>
        <w:t>Dasatinib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gerkite kasdien, kol gydytojas nurodys šio vaisto vartojim</w:t>
      </w:r>
      <w:r w:rsidR="00D41DAF" w:rsidRPr="007B418F">
        <w:rPr>
          <w:rFonts w:eastAsia="MS Mincho"/>
          <w:szCs w:val="22"/>
          <w:lang w:eastAsia="zh-CN"/>
        </w:rPr>
        <w:t>ą</w:t>
      </w:r>
      <w:r w:rsidR="00D41DAF" w:rsidRPr="007B418F">
        <w:rPr>
          <w:rFonts w:eastAsia="SimSun"/>
          <w:szCs w:val="22"/>
          <w:lang w:eastAsia="zh-CN"/>
        </w:rPr>
        <w:t xml:space="preserve"> baigti. Pasirūpinkite </w:t>
      </w:r>
      <w:proofErr w:type="spellStart"/>
      <w:r w:rsidRPr="007B418F">
        <w:rPr>
          <w:rFonts w:eastAsia="SimSun"/>
          <w:szCs w:val="22"/>
          <w:lang w:eastAsia="zh-CN"/>
        </w:rPr>
        <w:t>Dasatinib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szCs w:val="22"/>
          <w:lang w:eastAsia="zh-CN"/>
        </w:rPr>
        <w:t>Teva</w:t>
      </w:r>
      <w:proofErr w:type="spellEnd"/>
      <w:r w:rsidR="00D41DAF" w:rsidRPr="007B418F">
        <w:rPr>
          <w:rFonts w:eastAsia="SimSun"/>
          <w:szCs w:val="22"/>
          <w:lang w:eastAsia="zh-CN"/>
        </w:rPr>
        <w:t xml:space="preserve"> vartoti tiek laiko, kiek paskirta.</w:t>
      </w:r>
    </w:p>
    <w:p w14:paraId="18A1AD8B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0D8B737C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Ką daryti pavartojus per didelę </w:t>
      </w:r>
      <w:proofErr w:type="spellStart"/>
      <w:r w:rsidR="00513656" w:rsidRPr="007B418F">
        <w:rPr>
          <w:rFonts w:eastAsia="SimSun"/>
          <w:b/>
          <w:bCs/>
          <w:szCs w:val="22"/>
          <w:lang w:eastAsia="zh-CN"/>
        </w:rPr>
        <w:t>Dasatinib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b/>
          <w:bCs/>
          <w:szCs w:val="22"/>
          <w:lang w:eastAsia="zh-CN"/>
        </w:rPr>
        <w:t>Teva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dozę?</w:t>
      </w:r>
    </w:p>
    <w:p w14:paraId="39DA0230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Nety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ia išg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r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 xml:space="preserve"> per daug table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, apie tai </w:t>
      </w:r>
      <w:r w:rsidRPr="007B418F">
        <w:rPr>
          <w:rFonts w:eastAsia="SimSun"/>
          <w:b/>
          <w:bCs/>
          <w:szCs w:val="22"/>
          <w:lang w:eastAsia="zh-CN"/>
        </w:rPr>
        <w:t xml:space="preserve">nedelsdami </w:t>
      </w:r>
      <w:r w:rsidRPr="007B418F">
        <w:rPr>
          <w:rFonts w:eastAsia="SimSun"/>
          <w:szCs w:val="22"/>
          <w:lang w:eastAsia="zh-CN"/>
        </w:rPr>
        <w:t>pasakykite savo gydytojui. Jums gali prireikti medicininės pagalbos.</w:t>
      </w:r>
    </w:p>
    <w:p w14:paraId="7B92B05E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45850A8C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Pamiršus pavartoti </w:t>
      </w:r>
      <w:proofErr w:type="spellStart"/>
      <w:r w:rsidR="00513656" w:rsidRPr="007B418F">
        <w:rPr>
          <w:rFonts w:eastAsia="SimSun"/>
          <w:b/>
          <w:bCs/>
          <w:szCs w:val="22"/>
          <w:lang w:eastAsia="zh-CN"/>
        </w:rPr>
        <w:t>Dasatinib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b/>
          <w:bCs/>
          <w:szCs w:val="22"/>
          <w:lang w:eastAsia="zh-CN"/>
        </w:rPr>
        <w:t>Teva</w:t>
      </w:r>
      <w:proofErr w:type="spellEnd"/>
    </w:p>
    <w:p w14:paraId="1BF27534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Negalima vartoti dvigubos doz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norint kompensuoti praleist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 xml:space="preserve"> doz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. Kit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 xml:space="preserve"> doz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 xml:space="preserve"> gerkite jai skirtu laiku.</w:t>
      </w:r>
    </w:p>
    <w:p w14:paraId="3F870549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39E2A09B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Jeigu kilt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daugiau klausim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l šio vaisto vartojimo, kreipkit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s 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gydytoj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 xml:space="preserve"> arba vaistinink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.</w:t>
      </w:r>
    </w:p>
    <w:p w14:paraId="4638210A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72586874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44AC1297" w14:textId="77777777" w:rsidR="00D41DAF" w:rsidRPr="007B418F" w:rsidRDefault="00D41DAF" w:rsidP="00D41DAF">
      <w:pPr>
        <w:rPr>
          <w:rFonts w:eastAsia="SimSun"/>
          <w:b/>
          <w:szCs w:val="22"/>
          <w:lang w:eastAsia="zh-CN"/>
        </w:rPr>
      </w:pPr>
      <w:r w:rsidRPr="007B418F">
        <w:rPr>
          <w:rFonts w:eastAsia="SimSun"/>
          <w:b/>
          <w:szCs w:val="22"/>
          <w:lang w:eastAsia="zh-CN"/>
        </w:rPr>
        <w:t>4.</w:t>
      </w:r>
      <w:r w:rsidRPr="007B418F">
        <w:rPr>
          <w:rFonts w:eastAsia="SimSun"/>
          <w:b/>
          <w:szCs w:val="22"/>
          <w:lang w:eastAsia="zh-CN"/>
        </w:rPr>
        <w:tab/>
        <w:t>Galimas šalutinis poveikis</w:t>
      </w:r>
    </w:p>
    <w:p w14:paraId="18520CCA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1EC1645F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 xml:space="preserve">Šis vaistas, kaip ir visi kiti, gali sukelti šalutinį poveikį, nors jis pasireiškia ne visiems žmonėms. </w:t>
      </w:r>
    </w:p>
    <w:p w14:paraId="7C3452D2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7E5A38F9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Sunkų šalutinį poveikį gali rodyti:</w:t>
      </w:r>
    </w:p>
    <w:p w14:paraId="66489DDE" w14:textId="77777777" w:rsidR="00D41DAF" w:rsidRPr="007B418F" w:rsidRDefault="00D41DAF" w:rsidP="00407BE5">
      <w:pPr>
        <w:numPr>
          <w:ilvl w:val="0"/>
          <w:numId w:val="38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krūtin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skausmas, kv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pavimo pasunk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jimas, kosulys, alpimas;</w:t>
      </w:r>
    </w:p>
    <w:p w14:paraId="0ADD3FC5" w14:textId="77777777" w:rsidR="00D41DAF" w:rsidRPr="007B418F" w:rsidRDefault="00D41DAF" w:rsidP="00407BE5">
      <w:pPr>
        <w:numPr>
          <w:ilvl w:val="0"/>
          <w:numId w:val="38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kraujavimas ar kraujosruvos dėl neaiškios priežasties </w:t>
      </w:r>
      <w:r w:rsidRPr="007B418F">
        <w:rPr>
          <w:rFonts w:eastAsia="SimSun"/>
          <w:szCs w:val="22"/>
          <w:lang w:eastAsia="zh-CN"/>
        </w:rPr>
        <w:t>(nesusi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eidus);</w:t>
      </w:r>
    </w:p>
    <w:p w14:paraId="64E40E2E" w14:textId="77777777" w:rsidR="00D41DAF" w:rsidRPr="007B418F" w:rsidRDefault="00D41DAF" w:rsidP="00407BE5">
      <w:pPr>
        <w:numPr>
          <w:ilvl w:val="0"/>
          <w:numId w:val="38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kraujas v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maluose, išmatose ar šlapime, arba juodos išmatos;</w:t>
      </w:r>
    </w:p>
    <w:p w14:paraId="1C00DB99" w14:textId="77777777" w:rsidR="00D41DAF" w:rsidRPr="007B418F" w:rsidRDefault="00D41DAF" w:rsidP="00407BE5">
      <w:pPr>
        <w:numPr>
          <w:ilvl w:val="0"/>
          <w:numId w:val="38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infekcijos požymiai, </w:t>
      </w:r>
      <w:r w:rsidRPr="007B418F">
        <w:rPr>
          <w:rFonts w:eastAsia="SimSun"/>
          <w:szCs w:val="22"/>
          <w:lang w:eastAsia="zh-CN"/>
        </w:rPr>
        <w:t>pvz., karš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iavimas arba stiprus drebulys;</w:t>
      </w:r>
    </w:p>
    <w:p w14:paraId="67F52ABC" w14:textId="77777777" w:rsidR="00D41DAF" w:rsidRPr="007B418F" w:rsidRDefault="00D41DAF" w:rsidP="00407BE5">
      <w:pPr>
        <w:numPr>
          <w:ilvl w:val="0"/>
          <w:numId w:val="38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karš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iavimas, burnos ertm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arba gerkl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skausmas, odos ir (arba) gleivin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s </w:t>
      </w:r>
      <w:proofErr w:type="spellStart"/>
      <w:r w:rsidRPr="007B418F">
        <w:rPr>
          <w:rFonts w:eastAsia="SimSun"/>
          <w:szCs w:val="22"/>
          <w:lang w:eastAsia="zh-CN"/>
        </w:rPr>
        <w:t>pūsl</w:t>
      </w:r>
      <w:r w:rsidRPr="007B418F">
        <w:rPr>
          <w:rFonts w:eastAsia="MS Mincho"/>
          <w:szCs w:val="22"/>
          <w:lang w:eastAsia="zh-CN"/>
        </w:rPr>
        <w:t>ėtumas</w:t>
      </w:r>
      <w:proofErr w:type="spellEnd"/>
      <w:r w:rsidRPr="007B418F">
        <w:rPr>
          <w:rFonts w:eastAsia="SimSun"/>
          <w:szCs w:val="22"/>
          <w:lang w:eastAsia="zh-CN"/>
        </w:rPr>
        <w:t xml:space="preserve"> arba lupimasis.</w:t>
      </w:r>
    </w:p>
    <w:p w14:paraId="43756A4E" w14:textId="77777777" w:rsidR="00407BE5" w:rsidRDefault="00407BE5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0A7BFD6B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Nedelsdami kreipkitės į savo gydytoją, </w:t>
      </w:r>
      <w:r w:rsidRPr="007B418F">
        <w:rPr>
          <w:rFonts w:eastAsia="SimSun"/>
          <w:szCs w:val="22"/>
          <w:lang w:eastAsia="zh-CN"/>
        </w:rPr>
        <w:t>jeigu pastebite bet kurį minėtą sutrikimą.</w:t>
      </w:r>
    </w:p>
    <w:p w14:paraId="51B5A57F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409AD8BF" w14:textId="08E90761" w:rsidR="00D41DAF" w:rsidRPr="00407BE5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Labai </w:t>
      </w:r>
      <w:r w:rsidR="00C37710" w:rsidRPr="007B418F">
        <w:rPr>
          <w:rFonts w:eastAsia="SimSun"/>
          <w:b/>
          <w:bCs/>
          <w:szCs w:val="22"/>
          <w:lang w:eastAsia="zh-CN"/>
        </w:rPr>
        <w:t>dažn</w:t>
      </w:r>
      <w:r w:rsidR="00C37710">
        <w:rPr>
          <w:rFonts w:eastAsia="SimSun"/>
          <w:b/>
          <w:bCs/>
          <w:szCs w:val="22"/>
          <w:lang w:eastAsia="zh-CN"/>
        </w:rPr>
        <w:t>i</w:t>
      </w:r>
      <w:r w:rsidR="00C37710" w:rsidRPr="007B418F">
        <w:rPr>
          <w:rFonts w:eastAsia="SimSun"/>
          <w:b/>
          <w:bCs/>
          <w:szCs w:val="22"/>
          <w:lang w:eastAsia="zh-CN"/>
        </w:rPr>
        <w:t xml:space="preserve"> šalutini</w:t>
      </w:r>
      <w:r w:rsidR="00C37710">
        <w:rPr>
          <w:rFonts w:eastAsia="SimSun"/>
          <w:b/>
          <w:bCs/>
          <w:szCs w:val="22"/>
          <w:lang w:eastAsia="zh-CN"/>
        </w:rPr>
        <w:t>o</w:t>
      </w:r>
      <w:r w:rsidR="00C37710" w:rsidRPr="007B418F">
        <w:rPr>
          <w:rFonts w:eastAsia="SimSun"/>
          <w:b/>
          <w:bCs/>
          <w:szCs w:val="22"/>
          <w:lang w:eastAsia="zh-CN"/>
        </w:rPr>
        <w:t xml:space="preserve"> poveiki</w:t>
      </w:r>
      <w:r w:rsidR="00C37710">
        <w:rPr>
          <w:rFonts w:eastAsia="SimSun"/>
          <w:b/>
          <w:bCs/>
          <w:szCs w:val="22"/>
          <w:lang w:eastAsia="zh-CN"/>
        </w:rPr>
        <w:t>o reiškiniai</w:t>
      </w:r>
      <w:r w:rsidR="00C37710" w:rsidRPr="007B418F">
        <w:rPr>
          <w:rFonts w:eastAsia="SimSun"/>
          <w:b/>
          <w:bCs/>
          <w:szCs w:val="22"/>
          <w:lang w:eastAsia="zh-CN"/>
        </w:rPr>
        <w:t xml:space="preserve"> </w:t>
      </w:r>
      <w:r w:rsidRPr="00407BE5">
        <w:rPr>
          <w:rFonts w:eastAsia="SimSun"/>
          <w:b/>
          <w:bCs/>
          <w:szCs w:val="22"/>
          <w:lang w:eastAsia="zh-CN"/>
        </w:rPr>
        <w:t xml:space="preserve">(gali pasireikšti </w:t>
      </w:r>
      <w:r w:rsidR="00C37710">
        <w:rPr>
          <w:rFonts w:eastAsia="SimSun"/>
          <w:b/>
          <w:bCs/>
          <w:szCs w:val="22"/>
          <w:lang w:eastAsia="zh-CN"/>
        </w:rPr>
        <w:t>ne rečiau</w:t>
      </w:r>
      <w:r w:rsidR="00C37710" w:rsidRPr="00407BE5">
        <w:rPr>
          <w:rFonts w:eastAsia="SimSun"/>
          <w:b/>
          <w:bCs/>
          <w:szCs w:val="22"/>
          <w:lang w:eastAsia="zh-CN"/>
        </w:rPr>
        <w:t xml:space="preserve"> </w:t>
      </w:r>
      <w:r w:rsidRPr="00407BE5">
        <w:rPr>
          <w:rFonts w:eastAsia="SimSun"/>
          <w:b/>
          <w:bCs/>
          <w:szCs w:val="22"/>
          <w:lang w:eastAsia="zh-CN"/>
        </w:rPr>
        <w:t xml:space="preserve">kaip 1 iš 10 </w:t>
      </w:r>
      <w:r w:rsidR="00C37710">
        <w:rPr>
          <w:rFonts w:eastAsia="SimSun"/>
          <w:b/>
          <w:bCs/>
          <w:szCs w:val="22"/>
          <w:lang w:eastAsia="zh-CN"/>
        </w:rPr>
        <w:t>asmenų</w:t>
      </w:r>
      <w:r w:rsidRPr="00407BE5">
        <w:rPr>
          <w:rFonts w:eastAsia="SimSun"/>
          <w:b/>
          <w:bCs/>
          <w:szCs w:val="22"/>
          <w:lang w:eastAsia="zh-CN"/>
        </w:rPr>
        <w:t>)</w:t>
      </w:r>
      <w:r w:rsidR="00C37710">
        <w:rPr>
          <w:rFonts w:eastAsia="SimSun"/>
          <w:b/>
          <w:bCs/>
          <w:szCs w:val="22"/>
          <w:lang w:eastAsia="zh-CN"/>
        </w:rPr>
        <w:t>:</w:t>
      </w:r>
    </w:p>
    <w:p w14:paraId="0F79E88A" w14:textId="77777777" w:rsidR="00D41DAF" w:rsidRPr="007B418F" w:rsidRDefault="00D41DAF" w:rsidP="00407BE5">
      <w:pPr>
        <w:numPr>
          <w:ilvl w:val="0"/>
          <w:numId w:val="39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Infekcijos </w:t>
      </w:r>
      <w:r w:rsidRPr="007B418F">
        <w:rPr>
          <w:rFonts w:eastAsia="SimSun"/>
          <w:szCs w:val="22"/>
          <w:lang w:eastAsia="zh-CN"/>
        </w:rPr>
        <w:t>(įkaitant sukeltas bakterij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>, virus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ir grybeli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>).</w:t>
      </w:r>
    </w:p>
    <w:p w14:paraId="52DA9EBE" w14:textId="77777777" w:rsidR="00D41DAF" w:rsidRPr="007B418F" w:rsidRDefault="00D41DAF" w:rsidP="00407BE5">
      <w:pPr>
        <w:numPr>
          <w:ilvl w:val="0"/>
          <w:numId w:val="39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Širdies ir plaučių sutrikimai</w:t>
      </w:r>
      <w:r w:rsidRPr="007B418F">
        <w:rPr>
          <w:rFonts w:eastAsia="SimSun"/>
          <w:szCs w:val="22"/>
          <w:lang w:eastAsia="zh-CN"/>
        </w:rPr>
        <w:t>: dusulys.</w:t>
      </w:r>
    </w:p>
    <w:p w14:paraId="2808CA19" w14:textId="77777777" w:rsidR="00D41DAF" w:rsidRPr="007B418F" w:rsidRDefault="00D41DAF" w:rsidP="00407BE5">
      <w:pPr>
        <w:numPr>
          <w:ilvl w:val="0"/>
          <w:numId w:val="39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Virškinimo sutrikimai: </w:t>
      </w:r>
      <w:r w:rsidRPr="007B418F">
        <w:rPr>
          <w:rFonts w:eastAsia="SimSun"/>
          <w:szCs w:val="22"/>
          <w:lang w:eastAsia="zh-CN"/>
        </w:rPr>
        <w:t xml:space="preserve">viduriavimas, </w:t>
      </w:r>
      <w:r w:rsidR="006F13F2">
        <w:rPr>
          <w:rFonts w:eastAsia="SimSun"/>
          <w:szCs w:val="22"/>
          <w:lang w:eastAsia="zh-CN"/>
        </w:rPr>
        <w:t xml:space="preserve">negalavimas ar </w:t>
      </w:r>
      <w:r w:rsidRPr="007B418F">
        <w:rPr>
          <w:rFonts w:eastAsia="SimSun"/>
          <w:szCs w:val="22"/>
          <w:lang w:eastAsia="zh-CN"/>
        </w:rPr>
        <w:t>šleikštulys (pykinimas arba v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mimas).</w:t>
      </w:r>
    </w:p>
    <w:p w14:paraId="743DEA36" w14:textId="77777777" w:rsidR="00D41DAF" w:rsidRPr="007B418F" w:rsidRDefault="00D41DAF" w:rsidP="00407BE5">
      <w:pPr>
        <w:numPr>
          <w:ilvl w:val="0"/>
          <w:numId w:val="39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Odos, plaukų, akių ir bendrieji sutrikimai</w:t>
      </w:r>
      <w:r w:rsidRPr="007B418F">
        <w:rPr>
          <w:rFonts w:eastAsia="SimSun"/>
          <w:szCs w:val="22"/>
          <w:lang w:eastAsia="zh-CN"/>
        </w:rPr>
        <w:t>: išb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rimas, karš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iavimas, patinimai veido, plaštak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ir p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d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srityje, galvos skausmas, nuovargis ar silpnumas, kraujavimas.</w:t>
      </w:r>
    </w:p>
    <w:p w14:paraId="064EFE40" w14:textId="77777777" w:rsidR="00D41DAF" w:rsidRPr="007B418F" w:rsidRDefault="00D41DAF" w:rsidP="00407BE5">
      <w:pPr>
        <w:numPr>
          <w:ilvl w:val="0"/>
          <w:numId w:val="39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Skausmas</w:t>
      </w:r>
      <w:r w:rsidRPr="007B418F">
        <w:rPr>
          <w:rFonts w:eastAsia="SimSun"/>
          <w:szCs w:val="22"/>
          <w:lang w:eastAsia="zh-CN"/>
        </w:rPr>
        <w:t>: raumen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skausmas</w:t>
      </w:r>
      <w:r w:rsidR="00282A45">
        <w:rPr>
          <w:rFonts w:eastAsia="SimSun"/>
          <w:szCs w:val="22"/>
          <w:lang w:eastAsia="zh-CN"/>
        </w:rPr>
        <w:t xml:space="preserve"> </w:t>
      </w:r>
      <w:r w:rsidR="00282A45">
        <w:rPr>
          <w:rFonts w:ascii="TimesNewRoman" w:eastAsia="Calibri" w:hAnsi="TimesNewRoman" w:cs="TimesNewRoman"/>
          <w:sz w:val="21"/>
          <w:szCs w:val="21"/>
        </w:rPr>
        <w:t>(gydymo metu arba jį nutraukus)</w:t>
      </w:r>
      <w:r w:rsidRPr="007B418F">
        <w:rPr>
          <w:rFonts w:eastAsia="SimSun"/>
          <w:szCs w:val="22"/>
          <w:lang w:eastAsia="zh-CN"/>
        </w:rPr>
        <w:t>, pilvo skausmas.</w:t>
      </w:r>
    </w:p>
    <w:p w14:paraId="1F7C8EA1" w14:textId="77777777" w:rsidR="00D41DAF" w:rsidRPr="007B418F" w:rsidRDefault="00D41DAF" w:rsidP="00407BE5">
      <w:pPr>
        <w:numPr>
          <w:ilvl w:val="0"/>
          <w:numId w:val="39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Tyrimai gali rodyti </w:t>
      </w:r>
      <w:r w:rsidRPr="007B418F">
        <w:rPr>
          <w:rFonts w:eastAsia="SimSun"/>
          <w:szCs w:val="22"/>
          <w:lang w:eastAsia="zh-CN"/>
        </w:rPr>
        <w:t>ma</w:t>
      </w:r>
      <w:r w:rsidRPr="007B418F">
        <w:rPr>
          <w:rFonts w:eastAsia="MS Mincho"/>
          <w:szCs w:val="22"/>
          <w:lang w:eastAsia="zh-CN"/>
        </w:rPr>
        <w:t>žą</w:t>
      </w:r>
      <w:r w:rsidRPr="007B418F">
        <w:rPr>
          <w:rFonts w:eastAsia="SimSun"/>
          <w:szCs w:val="22"/>
          <w:lang w:eastAsia="zh-CN"/>
        </w:rPr>
        <w:t xml:space="preserve"> trombocit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skai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(</w:t>
      </w:r>
      <w:proofErr w:type="spellStart"/>
      <w:r w:rsidRPr="007B418F">
        <w:rPr>
          <w:rFonts w:eastAsia="SimSun"/>
          <w:szCs w:val="22"/>
          <w:lang w:eastAsia="zh-CN"/>
        </w:rPr>
        <w:t>trombocitopenij</w:t>
      </w:r>
      <w:r w:rsidRPr="007B418F">
        <w:rPr>
          <w:rFonts w:eastAsia="MS Mincho"/>
          <w:szCs w:val="22"/>
          <w:lang w:eastAsia="zh-CN"/>
        </w:rPr>
        <w:t>ą</w:t>
      </w:r>
      <w:proofErr w:type="spellEnd"/>
      <w:r w:rsidRPr="007B418F">
        <w:rPr>
          <w:rFonts w:eastAsia="SimSun"/>
          <w:szCs w:val="22"/>
          <w:lang w:eastAsia="zh-CN"/>
        </w:rPr>
        <w:t>), ma</w:t>
      </w:r>
      <w:r w:rsidRPr="007B418F">
        <w:rPr>
          <w:rFonts w:eastAsia="MS Mincho"/>
          <w:szCs w:val="22"/>
          <w:lang w:eastAsia="zh-CN"/>
        </w:rPr>
        <w:t>žą</w:t>
      </w:r>
      <w:r w:rsidRPr="007B418F">
        <w:rPr>
          <w:rFonts w:eastAsia="SimSun"/>
          <w:szCs w:val="22"/>
          <w:lang w:eastAsia="zh-CN"/>
        </w:rPr>
        <w:t xml:space="preserve"> balt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>j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kraujo l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steli</w:t>
      </w:r>
      <w:r w:rsidRPr="007B418F">
        <w:rPr>
          <w:rFonts w:eastAsia="MS Mincho"/>
          <w:szCs w:val="22"/>
          <w:lang w:eastAsia="zh-CN"/>
        </w:rPr>
        <w:t xml:space="preserve">ų </w:t>
      </w:r>
      <w:r w:rsidRPr="007B418F">
        <w:rPr>
          <w:rFonts w:eastAsia="SimSun"/>
          <w:szCs w:val="22"/>
          <w:lang w:eastAsia="zh-CN"/>
        </w:rPr>
        <w:t>skai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(</w:t>
      </w:r>
      <w:proofErr w:type="spellStart"/>
      <w:r w:rsidRPr="007B418F">
        <w:rPr>
          <w:rFonts w:eastAsia="SimSun"/>
          <w:szCs w:val="22"/>
          <w:lang w:eastAsia="zh-CN"/>
        </w:rPr>
        <w:t>neutropenij</w:t>
      </w:r>
      <w:r w:rsidRPr="007B418F">
        <w:rPr>
          <w:rFonts w:eastAsia="MS Mincho"/>
          <w:szCs w:val="22"/>
          <w:lang w:eastAsia="zh-CN"/>
        </w:rPr>
        <w:t>ą</w:t>
      </w:r>
      <w:proofErr w:type="spellEnd"/>
      <w:r w:rsidRPr="007B418F">
        <w:rPr>
          <w:rFonts w:eastAsia="SimSun"/>
          <w:szCs w:val="22"/>
          <w:lang w:eastAsia="zh-CN"/>
        </w:rPr>
        <w:t>), ma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akraujyst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, skys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susikaupim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 xml:space="preserve"> apie plau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ius.</w:t>
      </w:r>
    </w:p>
    <w:p w14:paraId="087884DE" w14:textId="77777777" w:rsidR="00D41DAF" w:rsidRPr="007B418F" w:rsidRDefault="00D41DAF" w:rsidP="00D41DAF">
      <w:p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128DEBFA" w14:textId="1AC01898" w:rsidR="00D41DAF" w:rsidRPr="007B418F" w:rsidRDefault="00C37710" w:rsidP="00D41DAF">
      <w:p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Dažn</w:t>
      </w:r>
      <w:r>
        <w:rPr>
          <w:rFonts w:eastAsia="SimSun"/>
          <w:b/>
          <w:bCs/>
          <w:szCs w:val="22"/>
          <w:lang w:eastAsia="zh-CN"/>
        </w:rPr>
        <w:t>i</w:t>
      </w:r>
      <w:r w:rsidRPr="007B418F">
        <w:rPr>
          <w:rFonts w:eastAsia="SimSun"/>
          <w:b/>
          <w:bCs/>
          <w:szCs w:val="22"/>
          <w:lang w:eastAsia="zh-CN"/>
        </w:rPr>
        <w:t xml:space="preserve"> šalutini</w:t>
      </w:r>
      <w:r>
        <w:rPr>
          <w:rFonts w:eastAsia="SimSun"/>
          <w:b/>
          <w:bCs/>
          <w:szCs w:val="22"/>
          <w:lang w:eastAsia="zh-CN"/>
        </w:rPr>
        <w:t>o</w:t>
      </w:r>
      <w:r w:rsidRPr="007B418F">
        <w:rPr>
          <w:rFonts w:eastAsia="SimSun"/>
          <w:b/>
          <w:bCs/>
          <w:szCs w:val="22"/>
          <w:lang w:eastAsia="zh-CN"/>
        </w:rPr>
        <w:t xml:space="preserve"> </w:t>
      </w:r>
      <w:r w:rsidRPr="00AF4847">
        <w:rPr>
          <w:rFonts w:eastAsia="SimSun"/>
          <w:b/>
          <w:bCs/>
          <w:szCs w:val="22"/>
          <w:lang w:eastAsia="zh-CN"/>
        </w:rPr>
        <w:t>poveiki</w:t>
      </w:r>
      <w:r>
        <w:rPr>
          <w:rFonts w:eastAsia="SimSun"/>
          <w:b/>
          <w:bCs/>
          <w:szCs w:val="22"/>
          <w:lang w:eastAsia="zh-CN"/>
        </w:rPr>
        <w:t>o</w:t>
      </w:r>
      <w:r w:rsidRPr="00AF4847">
        <w:rPr>
          <w:rFonts w:eastAsia="SimSun"/>
          <w:b/>
          <w:bCs/>
          <w:szCs w:val="22"/>
          <w:lang w:eastAsia="zh-CN"/>
        </w:rPr>
        <w:t xml:space="preserve"> </w:t>
      </w:r>
      <w:r w:rsidR="00D41DAF" w:rsidRPr="00AF4847">
        <w:rPr>
          <w:rFonts w:eastAsia="SimSun"/>
          <w:b/>
          <w:bCs/>
          <w:szCs w:val="22"/>
          <w:lang w:eastAsia="zh-CN"/>
        </w:rPr>
        <w:t xml:space="preserve">(gali pasireikšti </w:t>
      </w:r>
      <w:r>
        <w:rPr>
          <w:rFonts w:eastAsia="SimSun"/>
          <w:b/>
          <w:bCs/>
          <w:szCs w:val="22"/>
          <w:lang w:eastAsia="zh-CN"/>
        </w:rPr>
        <w:t>rečiau</w:t>
      </w:r>
      <w:r w:rsidRPr="00AF4847">
        <w:rPr>
          <w:rFonts w:eastAsia="SimSun"/>
          <w:b/>
          <w:bCs/>
          <w:szCs w:val="22"/>
          <w:lang w:eastAsia="zh-CN"/>
        </w:rPr>
        <w:t xml:space="preserve"> </w:t>
      </w:r>
      <w:r w:rsidR="00D41DAF" w:rsidRPr="00AF4847">
        <w:rPr>
          <w:rFonts w:eastAsia="SimSun"/>
          <w:b/>
          <w:bCs/>
          <w:szCs w:val="22"/>
          <w:lang w:eastAsia="zh-CN"/>
        </w:rPr>
        <w:t xml:space="preserve">kaip 1 iš 10 </w:t>
      </w:r>
      <w:r>
        <w:rPr>
          <w:rFonts w:eastAsia="SimSun"/>
          <w:b/>
          <w:bCs/>
          <w:szCs w:val="22"/>
          <w:lang w:eastAsia="zh-CN"/>
        </w:rPr>
        <w:t>asmenų</w:t>
      </w:r>
      <w:r w:rsidR="00D41DAF" w:rsidRPr="00AF4847">
        <w:rPr>
          <w:rFonts w:eastAsia="SimSun"/>
          <w:b/>
          <w:bCs/>
          <w:szCs w:val="22"/>
          <w:lang w:eastAsia="zh-CN"/>
        </w:rPr>
        <w:t>)</w:t>
      </w:r>
      <w:r>
        <w:rPr>
          <w:rFonts w:eastAsia="SimSun"/>
          <w:b/>
          <w:bCs/>
          <w:szCs w:val="22"/>
          <w:lang w:eastAsia="zh-CN"/>
        </w:rPr>
        <w:t>:</w:t>
      </w:r>
    </w:p>
    <w:p w14:paraId="69A2998E" w14:textId="567C2D73" w:rsidR="00D41DAF" w:rsidRPr="007B418F" w:rsidRDefault="00D41DAF" w:rsidP="008C6837">
      <w:pPr>
        <w:numPr>
          <w:ilvl w:val="0"/>
          <w:numId w:val="40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Infekcijos</w:t>
      </w:r>
      <w:r w:rsidRPr="007B418F">
        <w:rPr>
          <w:rFonts w:eastAsia="SimSun"/>
          <w:szCs w:val="22"/>
          <w:lang w:eastAsia="zh-CN"/>
        </w:rPr>
        <w:t>: plau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degimas, pūslelin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s viruso infekcija (įskaitant </w:t>
      </w:r>
      <w:proofErr w:type="spellStart"/>
      <w:r w:rsidRPr="007B418F">
        <w:rPr>
          <w:rFonts w:eastAsia="SimSun"/>
          <w:szCs w:val="22"/>
          <w:lang w:eastAsia="zh-CN"/>
        </w:rPr>
        <w:t>citomegaloviruso</w:t>
      </w:r>
      <w:proofErr w:type="spellEnd"/>
      <w:r w:rsidRPr="007B418F">
        <w:rPr>
          <w:rFonts w:eastAsia="SimSun"/>
          <w:szCs w:val="22"/>
          <w:lang w:eastAsia="zh-CN"/>
        </w:rPr>
        <w:t xml:space="preserve"> infekciją), viršutini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kv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pavimo tak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infekcija, sunki kraujo ir audini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infekcija (įskaitant nedažnus atvejus pasibaigusius mirtimi).</w:t>
      </w:r>
    </w:p>
    <w:p w14:paraId="1DE9BE38" w14:textId="77777777" w:rsidR="00D41DAF" w:rsidRPr="007B418F" w:rsidRDefault="00D41DAF" w:rsidP="008C6837">
      <w:pPr>
        <w:numPr>
          <w:ilvl w:val="0"/>
          <w:numId w:val="40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Širdies ir plaučių sutrikimai</w:t>
      </w:r>
      <w:r w:rsidRPr="007B418F">
        <w:rPr>
          <w:rFonts w:eastAsia="SimSun"/>
          <w:szCs w:val="22"/>
          <w:lang w:eastAsia="zh-CN"/>
        </w:rPr>
        <w:t xml:space="preserve">: </w:t>
      </w:r>
      <w:proofErr w:type="spellStart"/>
      <w:r w:rsidRPr="007B418F">
        <w:rPr>
          <w:rFonts w:eastAsia="SimSun"/>
          <w:szCs w:val="22"/>
          <w:lang w:eastAsia="zh-CN"/>
        </w:rPr>
        <w:t>palpitacijos</w:t>
      </w:r>
      <w:proofErr w:type="spellEnd"/>
      <w:r w:rsidRPr="007B418F">
        <w:rPr>
          <w:rFonts w:eastAsia="SimSun"/>
          <w:szCs w:val="22"/>
          <w:lang w:eastAsia="zh-CN"/>
        </w:rPr>
        <w:t xml:space="preserve">, nereguliarūs širdies susitraukimai, </w:t>
      </w:r>
      <w:proofErr w:type="spellStart"/>
      <w:r w:rsidRPr="007B418F">
        <w:rPr>
          <w:rFonts w:eastAsia="SimSun"/>
          <w:szCs w:val="22"/>
          <w:lang w:eastAsia="zh-CN"/>
        </w:rPr>
        <w:t>stazinis</w:t>
      </w:r>
      <w:proofErr w:type="spellEnd"/>
      <w:r w:rsidRPr="007B418F">
        <w:rPr>
          <w:rFonts w:eastAsia="SimSun"/>
          <w:szCs w:val="22"/>
          <w:lang w:eastAsia="zh-CN"/>
        </w:rPr>
        <w:t xml:space="preserve"> širdies nepakankamumas, širdies raumens susilpn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jimas, aukštas kraujospūdis,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s kraujospūdis plau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iuose, kosulys.</w:t>
      </w:r>
    </w:p>
    <w:p w14:paraId="2B3337D2" w14:textId="77777777" w:rsidR="00D41DAF" w:rsidRPr="007B418F" w:rsidRDefault="00D41DAF" w:rsidP="008C6837">
      <w:pPr>
        <w:numPr>
          <w:ilvl w:val="0"/>
          <w:numId w:val="40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Virškinimo sutrikimai: </w:t>
      </w:r>
      <w:r w:rsidRPr="007B418F">
        <w:rPr>
          <w:rFonts w:eastAsia="SimSun"/>
          <w:szCs w:val="22"/>
          <w:lang w:eastAsia="zh-CN"/>
        </w:rPr>
        <w:t>apetito sutrikimai, skonio sutrikimas</w:t>
      </w:r>
      <w:r w:rsidR="006F13F2">
        <w:rPr>
          <w:rFonts w:eastAsia="SimSun"/>
          <w:szCs w:val="22"/>
          <w:lang w:eastAsia="zh-CN"/>
        </w:rPr>
        <w:t>,</w:t>
      </w:r>
      <w:r w:rsidRPr="007B418F">
        <w:rPr>
          <w:rFonts w:eastAsia="SimSun"/>
          <w:szCs w:val="22"/>
          <w:lang w:eastAsia="zh-CN"/>
        </w:rPr>
        <w:t xml:space="preserve"> viduri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pūtimas, storosios 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arnos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degimas, viduri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kiet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jimas, r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muo, burnos išopėjimas, svorio prieaugis, svorio suma</w:t>
      </w:r>
      <w:r w:rsidRPr="007B418F">
        <w:rPr>
          <w:rFonts w:eastAsia="MS Mincho"/>
          <w:szCs w:val="22"/>
          <w:lang w:eastAsia="zh-CN"/>
        </w:rPr>
        <w:t>žė</w:t>
      </w:r>
      <w:r w:rsidRPr="007B418F">
        <w:rPr>
          <w:rFonts w:eastAsia="SimSun"/>
          <w:szCs w:val="22"/>
          <w:lang w:eastAsia="zh-CN"/>
        </w:rPr>
        <w:t>jimas, skrand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io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degimas.</w:t>
      </w:r>
    </w:p>
    <w:p w14:paraId="66F14615" w14:textId="77777777" w:rsidR="00D41DAF" w:rsidRPr="007B418F" w:rsidRDefault="00D41DAF" w:rsidP="008C6837">
      <w:pPr>
        <w:numPr>
          <w:ilvl w:val="0"/>
          <w:numId w:val="40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 xml:space="preserve"> </w:t>
      </w:r>
      <w:r w:rsidRPr="007B418F">
        <w:rPr>
          <w:rFonts w:eastAsia="SimSun"/>
          <w:b/>
          <w:bCs/>
          <w:szCs w:val="22"/>
          <w:lang w:eastAsia="zh-CN"/>
        </w:rPr>
        <w:t xml:space="preserve">Odos, plaukų, akių ir bendrieji sutrikimai: </w:t>
      </w:r>
      <w:r w:rsidRPr="007B418F">
        <w:rPr>
          <w:rFonts w:eastAsia="SimSun"/>
          <w:szCs w:val="22"/>
          <w:lang w:eastAsia="zh-CN"/>
        </w:rPr>
        <w:t>odos dilg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iojimas, nie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ulys, sausa oda, spuogai, odos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degimas, nuolatinis spengimas ausyse, plauk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slinkimas,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s prakaitavimas, reg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jimo sutrikimai (įskaitant vaizdo ryškumo sumažėjimą, regėjimo sutrikimą), akių sausumas, </w:t>
      </w:r>
      <w:r w:rsidRPr="007B418F">
        <w:rPr>
          <w:rFonts w:eastAsia="SimSun"/>
          <w:szCs w:val="22"/>
          <w:lang w:eastAsia="zh-CN"/>
        </w:rPr>
        <w:lastRenderedPageBreak/>
        <w:t>kraujosruvos, depresija, nemiga, staigus paraudimas dėl kraujo priplūdimo, svaigulys, kraujosruvos („m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lyn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s“), apetito stoka, mieguistumas, išplit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s patinimas.</w:t>
      </w:r>
    </w:p>
    <w:p w14:paraId="511A88D1" w14:textId="77777777" w:rsidR="00D41DAF" w:rsidRPr="007B418F" w:rsidRDefault="00D41DAF" w:rsidP="008C6837">
      <w:pPr>
        <w:numPr>
          <w:ilvl w:val="0"/>
          <w:numId w:val="40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Skausmas: </w:t>
      </w:r>
      <w:r w:rsidRPr="007B418F">
        <w:rPr>
          <w:rFonts w:eastAsia="SimSun"/>
          <w:szCs w:val="22"/>
          <w:lang w:eastAsia="zh-CN"/>
        </w:rPr>
        <w:t>s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nari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skausmas, raumen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silpnumas, krūtin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skausmas, skausmas plaštak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ir p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d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srityje, drebulys, raumen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ir s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nari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</w:t>
      </w:r>
      <w:r w:rsidR="00EB0443">
        <w:rPr>
          <w:rFonts w:eastAsia="SimSun"/>
          <w:szCs w:val="22"/>
          <w:lang w:eastAsia="zh-CN"/>
        </w:rPr>
        <w:t>sustingimas</w:t>
      </w:r>
      <w:r w:rsidRPr="007B418F">
        <w:rPr>
          <w:rFonts w:eastAsia="SimSun"/>
          <w:szCs w:val="22"/>
          <w:lang w:eastAsia="zh-CN"/>
        </w:rPr>
        <w:t>, raumen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spazmas.</w:t>
      </w:r>
    </w:p>
    <w:p w14:paraId="01FF9711" w14:textId="77777777" w:rsidR="00D41DAF" w:rsidRDefault="00D41DAF" w:rsidP="001D0114">
      <w:pPr>
        <w:numPr>
          <w:ilvl w:val="0"/>
          <w:numId w:val="41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Tyrimai </w:t>
      </w:r>
      <w:r w:rsidRPr="008C6837">
        <w:rPr>
          <w:rFonts w:eastAsia="SimSun"/>
          <w:bCs/>
          <w:szCs w:val="22"/>
          <w:lang w:eastAsia="zh-CN"/>
        </w:rPr>
        <w:t>gali rodyti</w:t>
      </w:r>
      <w:r w:rsidRPr="007B418F">
        <w:rPr>
          <w:rFonts w:eastAsia="SimSun"/>
          <w:b/>
          <w:bCs/>
          <w:szCs w:val="22"/>
          <w:lang w:eastAsia="zh-CN"/>
        </w:rPr>
        <w:t xml:space="preserve"> </w:t>
      </w:r>
      <w:r w:rsidRPr="007B418F">
        <w:rPr>
          <w:rFonts w:eastAsia="SimSun"/>
          <w:szCs w:val="22"/>
          <w:lang w:eastAsia="zh-CN"/>
        </w:rPr>
        <w:t>širdies ir (ar) plau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srityje susikaupus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skyst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>, sutrikus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širdies ritm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, su balt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>j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kraujo l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steli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skai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iaus suma</w:t>
      </w:r>
      <w:r w:rsidRPr="007B418F">
        <w:rPr>
          <w:rFonts w:eastAsia="MS Mincho"/>
          <w:szCs w:val="22"/>
          <w:lang w:eastAsia="zh-CN"/>
        </w:rPr>
        <w:t>žė</w:t>
      </w:r>
      <w:r w:rsidRPr="007B418F">
        <w:rPr>
          <w:rFonts w:eastAsia="SimSun"/>
          <w:szCs w:val="22"/>
          <w:lang w:eastAsia="zh-CN"/>
        </w:rPr>
        <w:t>jimu susijus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karš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iavim</w:t>
      </w:r>
      <w:r w:rsidRPr="007B418F">
        <w:rPr>
          <w:rFonts w:eastAsia="MS Mincho"/>
          <w:szCs w:val="22"/>
          <w:lang w:eastAsia="zh-CN"/>
        </w:rPr>
        <w:t>ą</w:t>
      </w:r>
      <w:r w:rsidR="00EB0443">
        <w:rPr>
          <w:rFonts w:eastAsia="MS Mincho"/>
          <w:szCs w:val="22"/>
          <w:lang w:eastAsia="zh-CN"/>
        </w:rPr>
        <w:t xml:space="preserve"> (</w:t>
      </w:r>
      <w:proofErr w:type="spellStart"/>
      <w:r w:rsidR="00EB0443">
        <w:rPr>
          <w:rFonts w:eastAsia="MS Mincho"/>
          <w:szCs w:val="22"/>
          <w:lang w:eastAsia="zh-CN"/>
        </w:rPr>
        <w:t>febrilią</w:t>
      </w:r>
      <w:proofErr w:type="spellEnd"/>
      <w:r w:rsidR="00EB0443">
        <w:rPr>
          <w:rFonts w:eastAsia="MS Mincho"/>
          <w:szCs w:val="22"/>
          <w:lang w:eastAsia="zh-CN"/>
        </w:rPr>
        <w:t xml:space="preserve"> </w:t>
      </w:r>
      <w:proofErr w:type="spellStart"/>
      <w:r w:rsidR="00EB0443">
        <w:rPr>
          <w:rFonts w:eastAsia="MS Mincho"/>
          <w:szCs w:val="22"/>
          <w:lang w:eastAsia="zh-CN"/>
        </w:rPr>
        <w:t>neutropeniją</w:t>
      </w:r>
      <w:proofErr w:type="spellEnd"/>
      <w:r w:rsidR="00EB0443">
        <w:rPr>
          <w:rFonts w:eastAsia="MS Mincho"/>
          <w:szCs w:val="22"/>
          <w:lang w:eastAsia="zh-CN"/>
        </w:rPr>
        <w:t>)</w:t>
      </w:r>
      <w:r w:rsidRPr="007B418F">
        <w:rPr>
          <w:rFonts w:eastAsia="SimSun"/>
          <w:szCs w:val="22"/>
          <w:lang w:eastAsia="zh-CN"/>
        </w:rPr>
        <w:t>, kraujavim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 xml:space="preserve"> iš virškinimo trakto,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jus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šlapimo rūgšties kiek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kraujyje.</w:t>
      </w:r>
    </w:p>
    <w:p w14:paraId="4553122F" w14:textId="77777777" w:rsidR="001D0114" w:rsidRPr="001D0114" w:rsidRDefault="001D0114" w:rsidP="001D0114">
      <w:pPr>
        <w:tabs>
          <w:tab w:val="left" w:pos="567"/>
        </w:tabs>
        <w:ind w:left="567"/>
        <w:rPr>
          <w:rFonts w:eastAsia="SimSun"/>
          <w:szCs w:val="22"/>
          <w:lang w:eastAsia="zh-CN"/>
        </w:rPr>
      </w:pPr>
    </w:p>
    <w:p w14:paraId="1EED78F5" w14:textId="480D5AF5" w:rsidR="00D41DAF" w:rsidRPr="007B418F" w:rsidRDefault="00C37710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Nedažn</w:t>
      </w:r>
      <w:r>
        <w:rPr>
          <w:rFonts w:eastAsia="SimSun"/>
          <w:b/>
          <w:bCs/>
          <w:szCs w:val="22"/>
          <w:lang w:eastAsia="zh-CN"/>
        </w:rPr>
        <w:t>i</w:t>
      </w:r>
      <w:r w:rsidRPr="007B418F">
        <w:rPr>
          <w:rFonts w:eastAsia="SimSun"/>
          <w:b/>
          <w:bCs/>
          <w:szCs w:val="22"/>
          <w:lang w:eastAsia="zh-CN"/>
        </w:rPr>
        <w:t xml:space="preserve"> šalutini</w:t>
      </w:r>
      <w:r>
        <w:rPr>
          <w:rFonts w:eastAsia="SimSun"/>
          <w:b/>
          <w:bCs/>
          <w:szCs w:val="22"/>
          <w:lang w:eastAsia="zh-CN"/>
        </w:rPr>
        <w:t>o</w:t>
      </w:r>
      <w:r w:rsidRPr="007B418F">
        <w:rPr>
          <w:rFonts w:eastAsia="SimSun"/>
          <w:b/>
          <w:bCs/>
          <w:szCs w:val="22"/>
          <w:lang w:eastAsia="zh-CN"/>
        </w:rPr>
        <w:t xml:space="preserve"> poveiki</w:t>
      </w:r>
      <w:r>
        <w:rPr>
          <w:rFonts w:eastAsia="SimSun"/>
          <w:b/>
          <w:bCs/>
          <w:szCs w:val="22"/>
          <w:lang w:eastAsia="zh-CN"/>
        </w:rPr>
        <w:t>o reiškiniai</w:t>
      </w:r>
      <w:r w:rsidRPr="007B418F">
        <w:rPr>
          <w:rFonts w:eastAsia="SimSun"/>
          <w:b/>
          <w:bCs/>
          <w:szCs w:val="22"/>
          <w:lang w:eastAsia="zh-CN"/>
        </w:rPr>
        <w:t xml:space="preserve"> </w:t>
      </w:r>
      <w:r w:rsidR="00D41DAF" w:rsidRPr="009544B9">
        <w:rPr>
          <w:rFonts w:eastAsia="SimSun"/>
          <w:b/>
          <w:bCs/>
          <w:szCs w:val="22"/>
          <w:lang w:eastAsia="zh-CN"/>
        </w:rPr>
        <w:t xml:space="preserve">(gali pasireikšti </w:t>
      </w:r>
      <w:r>
        <w:rPr>
          <w:rFonts w:eastAsia="SimSun"/>
          <w:b/>
          <w:bCs/>
          <w:szCs w:val="22"/>
          <w:lang w:eastAsia="zh-CN"/>
        </w:rPr>
        <w:t>rečiau</w:t>
      </w:r>
      <w:r w:rsidRPr="009544B9">
        <w:rPr>
          <w:rFonts w:eastAsia="SimSun"/>
          <w:b/>
          <w:bCs/>
          <w:szCs w:val="22"/>
          <w:lang w:eastAsia="zh-CN"/>
        </w:rPr>
        <w:t xml:space="preserve"> </w:t>
      </w:r>
      <w:r w:rsidR="00D41DAF" w:rsidRPr="009544B9">
        <w:rPr>
          <w:rFonts w:eastAsia="SimSun"/>
          <w:b/>
          <w:bCs/>
          <w:szCs w:val="22"/>
          <w:lang w:eastAsia="zh-CN"/>
        </w:rPr>
        <w:t xml:space="preserve">kaip 1 iš 100 </w:t>
      </w:r>
      <w:r>
        <w:rPr>
          <w:rFonts w:eastAsia="SimSun"/>
          <w:b/>
          <w:bCs/>
          <w:szCs w:val="22"/>
          <w:lang w:eastAsia="zh-CN"/>
        </w:rPr>
        <w:t>asmenų</w:t>
      </w:r>
      <w:r w:rsidR="00D41DAF" w:rsidRPr="009544B9">
        <w:rPr>
          <w:rFonts w:eastAsia="SimSun"/>
          <w:b/>
          <w:bCs/>
          <w:szCs w:val="22"/>
          <w:lang w:eastAsia="zh-CN"/>
        </w:rPr>
        <w:t>)</w:t>
      </w:r>
      <w:r>
        <w:rPr>
          <w:rFonts w:eastAsia="SimSun"/>
          <w:b/>
          <w:bCs/>
          <w:szCs w:val="22"/>
          <w:lang w:eastAsia="zh-CN"/>
        </w:rPr>
        <w:t>:</w:t>
      </w:r>
    </w:p>
    <w:p w14:paraId="17461E5B" w14:textId="77777777" w:rsidR="00D41DAF" w:rsidRPr="007B418F" w:rsidRDefault="00D41DAF" w:rsidP="009544B9">
      <w:pPr>
        <w:numPr>
          <w:ilvl w:val="0"/>
          <w:numId w:val="42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Širdies ir plaučių sutrikimai: </w:t>
      </w:r>
      <w:r w:rsidRPr="007B418F">
        <w:rPr>
          <w:rFonts w:eastAsia="SimSun"/>
          <w:szCs w:val="22"/>
          <w:lang w:eastAsia="zh-CN"/>
        </w:rPr>
        <w:t>širdies priepuolis (įskaitant mirtimi pasibaigusius atvejus), širdies maišelio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 (</w:t>
      </w:r>
      <w:proofErr w:type="spellStart"/>
      <w:r w:rsidRPr="007B418F">
        <w:rPr>
          <w:rFonts w:eastAsia="SimSun"/>
          <w:szCs w:val="22"/>
          <w:lang w:eastAsia="zh-CN"/>
        </w:rPr>
        <w:t>perikarditas</w:t>
      </w:r>
      <w:proofErr w:type="spellEnd"/>
      <w:r w:rsidRPr="007B418F">
        <w:rPr>
          <w:rFonts w:eastAsia="SimSun"/>
          <w:szCs w:val="22"/>
          <w:lang w:eastAsia="zh-CN"/>
        </w:rPr>
        <w:t>), nereguliarus širdies ritmas, krūtin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skausmas 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l nepakankamos širdies kraujotakos (krūtin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s angina), 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emas kraujospūdis, kv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pavimo tak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susiaur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jimas, 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l kurio gali pasunk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ti kv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pavimas</w:t>
      </w:r>
      <w:r w:rsidR="00EB0443">
        <w:rPr>
          <w:rFonts w:eastAsia="SimSun"/>
          <w:szCs w:val="22"/>
          <w:lang w:eastAsia="zh-CN"/>
        </w:rPr>
        <w:t xml:space="preserve">, </w:t>
      </w:r>
      <w:r w:rsidRPr="007B418F">
        <w:rPr>
          <w:rFonts w:eastAsia="SimSun"/>
          <w:szCs w:val="22"/>
          <w:lang w:eastAsia="zh-CN"/>
        </w:rPr>
        <w:t>astm</w:t>
      </w:r>
      <w:r w:rsidR="00EB0443">
        <w:rPr>
          <w:rFonts w:eastAsia="SimSun"/>
          <w:szCs w:val="22"/>
          <w:lang w:eastAsia="zh-CN"/>
        </w:rPr>
        <w:t>a</w:t>
      </w:r>
      <w:r w:rsidRPr="007B418F">
        <w:rPr>
          <w:rFonts w:eastAsia="SimSun"/>
          <w:szCs w:val="22"/>
          <w:lang w:eastAsia="zh-CN"/>
        </w:rPr>
        <w:t>,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s kraujospūdis plau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</w:t>
      </w:r>
      <w:r w:rsidRPr="007B418F">
        <w:rPr>
          <w:rFonts w:eastAsia="MS Mincho"/>
          <w:szCs w:val="22"/>
          <w:lang w:eastAsia="zh-CN"/>
        </w:rPr>
        <w:t xml:space="preserve">ų </w:t>
      </w:r>
      <w:r w:rsidRPr="007B418F">
        <w:rPr>
          <w:rFonts w:eastAsia="SimSun"/>
          <w:szCs w:val="22"/>
          <w:lang w:eastAsia="zh-CN"/>
        </w:rPr>
        <w:t>arterijose (kraujagysl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se).</w:t>
      </w:r>
    </w:p>
    <w:p w14:paraId="78074A3E" w14:textId="77777777" w:rsidR="00D41DAF" w:rsidRPr="007B418F" w:rsidRDefault="00D41DAF" w:rsidP="009544B9">
      <w:pPr>
        <w:numPr>
          <w:ilvl w:val="0"/>
          <w:numId w:val="42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Virškinimo sutrikimai: </w:t>
      </w:r>
      <w:r w:rsidRPr="007B418F">
        <w:rPr>
          <w:rFonts w:eastAsia="SimSun"/>
          <w:szCs w:val="22"/>
          <w:lang w:eastAsia="zh-CN"/>
        </w:rPr>
        <w:t>kasos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 xml:space="preserve">degimas, </w:t>
      </w:r>
      <w:r w:rsidR="0082791B">
        <w:rPr>
          <w:rFonts w:eastAsia="SimSun"/>
          <w:szCs w:val="22"/>
          <w:lang w:eastAsia="zh-CN"/>
        </w:rPr>
        <w:t>skrandžio</w:t>
      </w:r>
      <w:r w:rsidR="0082791B" w:rsidRPr="007B418F">
        <w:rPr>
          <w:rFonts w:eastAsia="SimSun"/>
          <w:szCs w:val="22"/>
          <w:lang w:eastAsia="zh-CN"/>
        </w:rPr>
        <w:t xml:space="preserve"> </w:t>
      </w:r>
      <w:r w:rsidRPr="007B418F">
        <w:rPr>
          <w:rFonts w:eastAsia="SimSun"/>
          <w:szCs w:val="22"/>
          <w:lang w:eastAsia="zh-CN"/>
        </w:rPr>
        <w:t>opa, stempl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 xml:space="preserve">degimas, pilvo pūtimas, išeinamosios angos odos 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>plyšimas, pasunk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s rijimas, tul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ies pūsl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degimas, tul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ies latak</w:t>
      </w:r>
      <w:r w:rsidRPr="007B418F">
        <w:rPr>
          <w:rFonts w:eastAsia="MS Mincho"/>
          <w:szCs w:val="22"/>
          <w:lang w:eastAsia="zh-CN"/>
        </w:rPr>
        <w:t xml:space="preserve">ų </w:t>
      </w:r>
      <w:r w:rsidRPr="007B418F">
        <w:rPr>
          <w:rFonts w:eastAsia="SimSun"/>
          <w:szCs w:val="22"/>
          <w:lang w:eastAsia="zh-CN"/>
        </w:rPr>
        <w:t>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 xml:space="preserve">sikimšimas, </w:t>
      </w:r>
      <w:proofErr w:type="spellStart"/>
      <w:r w:rsidRPr="007B418F">
        <w:rPr>
          <w:rFonts w:eastAsia="SimSun"/>
          <w:szCs w:val="22"/>
          <w:lang w:eastAsia="zh-CN"/>
        </w:rPr>
        <w:t>refliuksas</w:t>
      </w:r>
      <w:proofErr w:type="spellEnd"/>
      <w:r w:rsidRPr="007B418F">
        <w:rPr>
          <w:rFonts w:eastAsia="SimSun"/>
          <w:szCs w:val="22"/>
          <w:lang w:eastAsia="zh-CN"/>
        </w:rPr>
        <w:t xml:space="preserve"> iš skrand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 xml:space="preserve">io 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stempl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 xml:space="preserve"> (kai skrand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 xml:space="preserve">io rūgštis ir kitoks turinys grąžinamas </w:t>
      </w:r>
      <w:r w:rsidRPr="007B418F">
        <w:rPr>
          <w:rFonts w:eastAsia="MS Mincho"/>
          <w:szCs w:val="22"/>
          <w:lang w:eastAsia="zh-CN"/>
        </w:rPr>
        <w:t xml:space="preserve">į </w:t>
      </w:r>
      <w:r w:rsidRPr="007B418F">
        <w:rPr>
          <w:rFonts w:eastAsia="SimSun"/>
          <w:szCs w:val="22"/>
          <w:lang w:eastAsia="zh-CN"/>
        </w:rPr>
        <w:t>gerkl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).</w:t>
      </w:r>
    </w:p>
    <w:p w14:paraId="4AB82DC6" w14:textId="77777777" w:rsidR="00D41DAF" w:rsidRPr="007B418F" w:rsidRDefault="00D41DAF" w:rsidP="009544B9">
      <w:pPr>
        <w:numPr>
          <w:ilvl w:val="0"/>
          <w:numId w:val="42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Odos, plaukų, akių ir viso organizmo sutrikimai: </w:t>
      </w:r>
      <w:r w:rsidRPr="007B418F">
        <w:rPr>
          <w:rFonts w:eastAsia="SimSun"/>
          <w:szCs w:val="22"/>
          <w:lang w:eastAsia="zh-CN"/>
        </w:rPr>
        <w:t>alergin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 reakcija, 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l kurios atsiranda skausming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paraudusi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mazg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odoje (mazgin</w:t>
      </w:r>
      <w:r w:rsidRPr="007B418F">
        <w:rPr>
          <w:rFonts w:eastAsia="MS Mincho"/>
          <w:szCs w:val="22"/>
          <w:lang w:eastAsia="zh-CN"/>
        </w:rPr>
        <w:t>ė</w:t>
      </w:r>
      <w:r w:rsidR="001D0114">
        <w:rPr>
          <w:rFonts w:eastAsia="SimSun"/>
          <w:szCs w:val="22"/>
          <w:lang w:eastAsia="zh-CN"/>
        </w:rPr>
        <w:t xml:space="preserve"> raudonė</w:t>
      </w:r>
      <w:r w:rsidRPr="007B418F">
        <w:rPr>
          <w:rFonts w:eastAsia="SimSun"/>
          <w:szCs w:val="22"/>
          <w:lang w:eastAsia="zh-CN"/>
        </w:rPr>
        <w:t>), nerimas, sumišimas, nuotaikos poky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iai, suma</w:t>
      </w:r>
      <w:r w:rsidRPr="007B418F">
        <w:rPr>
          <w:rFonts w:eastAsia="MS Mincho"/>
          <w:szCs w:val="22"/>
          <w:lang w:eastAsia="zh-CN"/>
        </w:rPr>
        <w:t>žė</w:t>
      </w:r>
      <w:r w:rsidRPr="007B418F">
        <w:rPr>
          <w:rFonts w:eastAsia="SimSun"/>
          <w:szCs w:val="22"/>
          <w:lang w:eastAsia="zh-CN"/>
        </w:rPr>
        <w:t>j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s lytinis potraukis, alpimas, drebulys, akies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degimas, 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l kurio atsiranda paraudimas ar skausmas, odos liga, pasireiškianti skausmingomis raudonomis 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m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mis su aiškiomis ribomis, staiga prasidedan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iu karš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iavimu ir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jusiu balt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>j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kraujo l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steli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kiekiu (</w:t>
      </w:r>
      <w:proofErr w:type="spellStart"/>
      <w:r w:rsidRPr="007B418F">
        <w:rPr>
          <w:rFonts w:eastAsia="SimSun"/>
          <w:szCs w:val="22"/>
          <w:lang w:eastAsia="zh-CN"/>
        </w:rPr>
        <w:t>neutrofilin</w:t>
      </w:r>
      <w:r w:rsidRPr="007B418F">
        <w:rPr>
          <w:rFonts w:eastAsia="MS Mincho"/>
          <w:szCs w:val="22"/>
          <w:lang w:eastAsia="zh-CN"/>
        </w:rPr>
        <w:t>ė</w:t>
      </w:r>
      <w:proofErr w:type="spellEnd"/>
      <w:r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Pr="007B418F">
        <w:rPr>
          <w:rFonts w:eastAsia="SimSun"/>
          <w:szCs w:val="22"/>
          <w:lang w:eastAsia="zh-CN"/>
        </w:rPr>
        <w:t>dermatoz</w:t>
      </w:r>
      <w:r w:rsidRPr="007B418F">
        <w:rPr>
          <w:rFonts w:eastAsia="MS Mincho"/>
          <w:szCs w:val="22"/>
          <w:lang w:eastAsia="zh-CN"/>
        </w:rPr>
        <w:t>ė</w:t>
      </w:r>
      <w:proofErr w:type="spellEnd"/>
      <w:r w:rsidRPr="007B418F">
        <w:rPr>
          <w:rFonts w:eastAsia="SimSun"/>
          <w:szCs w:val="22"/>
          <w:lang w:eastAsia="zh-CN"/>
        </w:rPr>
        <w:t>), klausos netekimas,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s jautrumas šviesai, sutrikusi rega,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s ašarojimas, pakitusi odos spalva, poodinio riebalinio audinio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degimas, odos opa, odos pūsl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s, nag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</w:t>
      </w:r>
      <w:r w:rsidR="001D0114">
        <w:rPr>
          <w:rFonts w:eastAsia="SimSun"/>
          <w:szCs w:val="22"/>
          <w:lang w:eastAsia="zh-CN"/>
        </w:rPr>
        <w:t>liga</w:t>
      </w:r>
      <w:r w:rsidRPr="007B418F">
        <w:rPr>
          <w:rFonts w:eastAsia="SimSun"/>
          <w:szCs w:val="22"/>
          <w:lang w:eastAsia="zh-CN"/>
        </w:rPr>
        <w:t>, plauk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</w:t>
      </w:r>
      <w:r w:rsidR="001D0114">
        <w:rPr>
          <w:rFonts w:eastAsia="SimSun"/>
          <w:szCs w:val="22"/>
          <w:lang w:eastAsia="zh-CN"/>
        </w:rPr>
        <w:t>liga</w:t>
      </w:r>
      <w:r w:rsidRPr="007B418F">
        <w:rPr>
          <w:rFonts w:eastAsia="SimSun"/>
          <w:szCs w:val="22"/>
          <w:lang w:eastAsia="zh-CN"/>
        </w:rPr>
        <w:t>, plaštak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ir p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d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</w:t>
      </w:r>
      <w:r w:rsidR="00F7318A">
        <w:rPr>
          <w:rFonts w:eastAsia="SimSun"/>
          <w:szCs w:val="22"/>
          <w:lang w:eastAsia="zh-CN"/>
        </w:rPr>
        <w:t>liga</w:t>
      </w:r>
      <w:r w:rsidRPr="007B418F">
        <w:rPr>
          <w:rFonts w:eastAsia="SimSun"/>
          <w:szCs w:val="22"/>
          <w:lang w:eastAsia="zh-CN"/>
        </w:rPr>
        <w:t>, inkst</w:t>
      </w:r>
      <w:r w:rsidRPr="007B418F">
        <w:rPr>
          <w:rFonts w:eastAsia="MS Mincho"/>
          <w:szCs w:val="22"/>
          <w:lang w:eastAsia="zh-CN"/>
        </w:rPr>
        <w:t xml:space="preserve">ų </w:t>
      </w:r>
      <w:r w:rsidRPr="007B418F">
        <w:rPr>
          <w:rFonts w:eastAsia="SimSun"/>
          <w:szCs w:val="22"/>
          <w:lang w:eastAsia="zh-CN"/>
        </w:rPr>
        <w:t>nepakankamumas, da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nas šlapinimasis, vyr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krūt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jimas, sutrikusios m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nesin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s, bendras silpnumas ir diskomfortas, susilpn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jusi skydliauk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s funkcija, sutrikusi pusiausvyra einant, </w:t>
      </w:r>
      <w:proofErr w:type="spellStart"/>
      <w:r w:rsidRPr="007B418F">
        <w:rPr>
          <w:rFonts w:eastAsia="SimSun"/>
          <w:szCs w:val="22"/>
          <w:lang w:eastAsia="zh-CN"/>
        </w:rPr>
        <w:t>osteonekroz</w:t>
      </w:r>
      <w:r w:rsidRPr="007B418F">
        <w:rPr>
          <w:rFonts w:eastAsia="MS Mincho"/>
          <w:szCs w:val="22"/>
          <w:lang w:eastAsia="zh-CN"/>
        </w:rPr>
        <w:t>ė</w:t>
      </w:r>
      <w:proofErr w:type="spellEnd"/>
      <w:r w:rsidRPr="007B418F">
        <w:rPr>
          <w:rFonts w:eastAsia="SimSun"/>
          <w:szCs w:val="22"/>
          <w:lang w:eastAsia="zh-CN"/>
        </w:rPr>
        <w:t xml:space="preserve"> (suma</w:t>
      </w:r>
      <w:r w:rsidRPr="007B418F">
        <w:rPr>
          <w:rFonts w:eastAsia="MS Mincho"/>
          <w:szCs w:val="22"/>
          <w:lang w:eastAsia="zh-CN"/>
        </w:rPr>
        <w:t>žė</w:t>
      </w:r>
      <w:r w:rsidRPr="007B418F">
        <w:rPr>
          <w:rFonts w:eastAsia="SimSun"/>
          <w:szCs w:val="22"/>
          <w:lang w:eastAsia="zh-CN"/>
        </w:rPr>
        <w:t xml:space="preserve">jusios kraujotakos </w:t>
      </w:r>
      <w:r w:rsidR="00F7318A">
        <w:rPr>
          <w:rFonts w:eastAsia="SimSun"/>
          <w:szCs w:val="22"/>
          <w:lang w:eastAsia="zh-CN"/>
        </w:rPr>
        <w:t xml:space="preserve">link </w:t>
      </w:r>
      <w:r w:rsidR="00F7318A" w:rsidRPr="007B418F">
        <w:rPr>
          <w:rFonts w:eastAsia="SimSun"/>
          <w:szCs w:val="22"/>
          <w:lang w:eastAsia="zh-CN"/>
        </w:rPr>
        <w:t>kaul</w:t>
      </w:r>
      <w:r w:rsidR="00F7318A" w:rsidRPr="007B418F">
        <w:rPr>
          <w:rFonts w:eastAsia="MS Mincho"/>
          <w:szCs w:val="22"/>
          <w:lang w:eastAsia="zh-CN"/>
        </w:rPr>
        <w:t>ų</w:t>
      </w:r>
      <w:r w:rsidR="00F7318A" w:rsidRPr="007B418F">
        <w:rPr>
          <w:rFonts w:eastAsia="SimSun"/>
          <w:szCs w:val="22"/>
          <w:lang w:eastAsia="zh-CN"/>
        </w:rPr>
        <w:t xml:space="preserve"> </w:t>
      </w:r>
      <w:r w:rsidRPr="007B418F">
        <w:rPr>
          <w:rFonts w:eastAsia="SimSun"/>
          <w:szCs w:val="22"/>
          <w:lang w:eastAsia="zh-CN"/>
        </w:rPr>
        <w:t>liga, 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l kurios gali suma</w:t>
      </w:r>
      <w:r w:rsidRPr="007B418F">
        <w:rPr>
          <w:rFonts w:eastAsia="MS Mincho"/>
          <w:szCs w:val="22"/>
          <w:lang w:eastAsia="zh-CN"/>
        </w:rPr>
        <w:t>žė</w:t>
      </w:r>
      <w:r w:rsidRPr="007B418F">
        <w:rPr>
          <w:rFonts w:eastAsia="SimSun"/>
          <w:szCs w:val="22"/>
          <w:lang w:eastAsia="zh-CN"/>
        </w:rPr>
        <w:t xml:space="preserve">ti kaulinio audinio kiekis, kaulas gali 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ūti), s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nari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 (artritas) ir bet kurios kūno dalies odos patinimas.</w:t>
      </w:r>
    </w:p>
    <w:p w14:paraId="16C0EB82" w14:textId="77777777" w:rsidR="00D41DAF" w:rsidRPr="007B418F" w:rsidRDefault="00D41DAF" w:rsidP="009544B9">
      <w:pPr>
        <w:numPr>
          <w:ilvl w:val="0"/>
          <w:numId w:val="42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Skausmas: </w:t>
      </w:r>
      <w:r w:rsidRPr="007B418F">
        <w:rPr>
          <w:rFonts w:eastAsia="SimSun"/>
          <w:szCs w:val="22"/>
          <w:lang w:eastAsia="zh-CN"/>
        </w:rPr>
        <w:t>venos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degimas, 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l kurio gali atsirasti paraudimas, skausmingumas ir patinimas, sausgysl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degimas.</w:t>
      </w:r>
    </w:p>
    <w:p w14:paraId="0217A742" w14:textId="77777777" w:rsidR="00D41DAF" w:rsidRPr="007B418F" w:rsidRDefault="00D41DAF" w:rsidP="009544B9">
      <w:pPr>
        <w:numPr>
          <w:ilvl w:val="0"/>
          <w:numId w:val="42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Galvos smegenys: </w:t>
      </w:r>
      <w:r w:rsidRPr="007B418F">
        <w:rPr>
          <w:rFonts w:eastAsia="SimSun"/>
          <w:szCs w:val="22"/>
          <w:lang w:eastAsia="zh-CN"/>
        </w:rPr>
        <w:t>atminties praradimas.</w:t>
      </w:r>
    </w:p>
    <w:p w14:paraId="607837F6" w14:textId="77777777" w:rsidR="00D41DAF" w:rsidRPr="007B418F" w:rsidRDefault="00D41DAF" w:rsidP="009544B9">
      <w:pPr>
        <w:numPr>
          <w:ilvl w:val="0"/>
          <w:numId w:val="42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Tyrimai gali rodyti: </w:t>
      </w:r>
      <w:r w:rsidRPr="007B418F">
        <w:rPr>
          <w:rFonts w:eastAsia="SimSun"/>
          <w:bCs/>
          <w:szCs w:val="22"/>
          <w:lang w:eastAsia="zh-CN"/>
        </w:rPr>
        <w:t>nenormalius kraujo tyrimo rezultatus</w:t>
      </w:r>
      <w:r w:rsidRPr="007B418F">
        <w:rPr>
          <w:rFonts w:eastAsia="SimSun"/>
          <w:szCs w:val="22"/>
          <w:lang w:eastAsia="zh-CN"/>
        </w:rPr>
        <w:t xml:space="preserve"> ir galim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 xml:space="preserve"> inkst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funkcijos sutrikim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 xml:space="preserve"> 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l iš 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ūvan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io naviko atsipalaidavusi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med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iag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(naviko </w:t>
      </w:r>
      <w:proofErr w:type="spellStart"/>
      <w:r w:rsidRPr="007B418F">
        <w:rPr>
          <w:rFonts w:eastAsia="MS Mincho"/>
          <w:szCs w:val="22"/>
          <w:lang w:eastAsia="zh-CN"/>
        </w:rPr>
        <w:t>lizės</w:t>
      </w:r>
      <w:proofErr w:type="spellEnd"/>
      <w:r w:rsidRPr="007B418F">
        <w:rPr>
          <w:rFonts w:eastAsia="SimSun"/>
          <w:szCs w:val="22"/>
          <w:lang w:eastAsia="zh-CN"/>
        </w:rPr>
        <w:t xml:space="preserve"> sindrom</w:t>
      </w:r>
      <w:r w:rsidRPr="007B418F">
        <w:rPr>
          <w:rFonts w:eastAsia="MS Mincho"/>
          <w:szCs w:val="22"/>
          <w:lang w:eastAsia="zh-CN"/>
        </w:rPr>
        <w:t>as</w:t>
      </w:r>
      <w:r w:rsidRPr="007B418F">
        <w:rPr>
          <w:rFonts w:eastAsia="SimSun"/>
          <w:szCs w:val="22"/>
          <w:lang w:eastAsia="zh-CN"/>
        </w:rPr>
        <w:t>), ma</w:t>
      </w:r>
      <w:r w:rsidRPr="007B418F">
        <w:rPr>
          <w:rFonts w:eastAsia="MS Mincho"/>
          <w:szCs w:val="22"/>
          <w:lang w:eastAsia="zh-CN"/>
        </w:rPr>
        <w:t>žą</w:t>
      </w:r>
      <w:r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Pr="007B418F">
        <w:rPr>
          <w:rFonts w:eastAsia="SimSun"/>
          <w:szCs w:val="22"/>
          <w:lang w:eastAsia="zh-CN"/>
        </w:rPr>
        <w:t>albumino</w:t>
      </w:r>
      <w:proofErr w:type="spellEnd"/>
      <w:r w:rsidRPr="007B418F">
        <w:rPr>
          <w:rFonts w:eastAsia="SimSun"/>
          <w:szCs w:val="22"/>
          <w:lang w:eastAsia="zh-CN"/>
        </w:rPr>
        <w:t xml:space="preserve"> kiek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kraujyje, ma</w:t>
      </w:r>
      <w:r w:rsidRPr="007B418F">
        <w:rPr>
          <w:rFonts w:eastAsia="MS Mincho"/>
          <w:szCs w:val="22"/>
          <w:lang w:eastAsia="zh-CN"/>
        </w:rPr>
        <w:t xml:space="preserve">žą </w:t>
      </w:r>
      <w:r w:rsidRPr="007B418F">
        <w:rPr>
          <w:rFonts w:eastAsia="SimSun"/>
          <w:szCs w:val="22"/>
          <w:lang w:eastAsia="zh-CN"/>
        </w:rPr>
        <w:t>limfocit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(tam tikr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balt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>j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kraujo l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steli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>) kiek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kraujyje,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jus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cholesterolio kiek</w:t>
      </w:r>
      <w:r w:rsidRPr="007B418F">
        <w:rPr>
          <w:rFonts w:eastAsia="MS Mincho"/>
          <w:szCs w:val="22"/>
          <w:lang w:eastAsia="zh-CN"/>
        </w:rPr>
        <w:t xml:space="preserve">į </w:t>
      </w:r>
      <w:r w:rsidRPr="007B418F">
        <w:rPr>
          <w:rFonts w:eastAsia="SimSun"/>
          <w:szCs w:val="22"/>
          <w:lang w:eastAsia="zh-CN"/>
        </w:rPr>
        <w:t>kraujyje,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jusius limfmazgius, kraujavim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 xml:space="preserve"> 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galvos smegenis, nereguliar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širdies elektrin</w:t>
      </w:r>
      <w:r w:rsidRPr="007B418F">
        <w:rPr>
          <w:rFonts w:eastAsia="MS Mincho"/>
          <w:szCs w:val="22"/>
          <w:lang w:eastAsia="zh-CN"/>
        </w:rPr>
        <w:t xml:space="preserve">į </w:t>
      </w:r>
      <w:r w:rsidRPr="007B418F">
        <w:rPr>
          <w:rFonts w:eastAsia="SimSun"/>
          <w:szCs w:val="22"/>
          <w:lang w:eastAsia="zh-CN"/>
        </w:rPr>
        <w:t>aktyvum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,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jusi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 xml:space="preserve"> šird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>, kepen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, baltym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 xml:space="preserve"> šlapime,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jus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Pr="007B418F">
        <w:rPr>
          <w:rFonts w:eastAsia="SimSun"/>
          <w:szCs w:val="22"/>
          <w:lang w:eastAsia="zh-CN"/>
        </w:rPr>
        <w:t>kreatinfosfokinaz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</w:t>
      </w:r>
      <w:proofErr w:type="spellEnd"/>
      <w:r w:rsidRPr="007B418F">
        <w:rPr>
          <w:rFonts w:eastAsia="SimSun"/>
          <w:szCs w:val="22"/>
          <w:lang w:eastAsia="zh-CN"/>
        </w:rPr>
        <w:t xml:space="preserve"> (fermento, kurio daugiausia aptinkama širdyje, galvos smegenyse ir skeleto raumenyse) aktyvumą,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jus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</w:t>
      </w:r>
      <w:proofErr w:type="spellStart"/>
      <w:r w:rsidRPr="007B418F">
        <w:rPr>
          <w:rFonts w:eastAsia="SimSun"/>
          <w:szCs w:val="22"/>
          <w:lang w:eastAsia="zh-CN"/>
        </w:rPr>
        <w:t>troponino</w:t>
      </w:r>
      <w:proofErr w:type="spellEnd"/>
      <w:r w:rsidRPr="007B418F">
        <w:rPr>
          <w:rFonts w:eastAsia="SimSun"/>
          <w:szCs w:val="22"/>
          <w:lang w:eastAsia="zh-CN"/>
        </w:rPr>
        <w:t xml:space="preserve"> (fermento, kurio daugiausia aptinkama širdies ir skeleto raumenyse) kiek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ir 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jus</w:t>
      </w:r>
      <w:r w:rsidRPr="007B418F">
        <w:rPr>
          <w:rFonts w:eastAsia="MS Mincho"/>
          <w:szCs w:val="22"/>
          <w:lang w:eastAsia="zh-CN"/>
        </w:rPr>
        <w:t>į</w:t>
      </w:r>
      <w:r w:rsidRPr="007B418F">
        <w:rPr>
          <w:rFonts w:eastAsia="SimSun"/>
          <w:szCs w:val="22"/>
          <w:lang w:eastAsia="zh-CN"/>
        </w:rPr>
        <w:t xml:space="preserve"> gama </w:t>
      </w:r>
      <w:proofErr w:type="spellStart"/>
      <w:r w:rsidRPr="007B418F">
        <w:rPr>
          <w:rFonts w:eastAsia="SimSun"/>
          <w:szCs w:val="22"/>
          <w:lang w:eastAsia="zh-CN"/>
        </w:rPr>
        <w:t>glutamiltransferaz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</w:t>
      </w:r>
      <w:proofErr w:type="spellEnd"/>
      <w:r w:rsidRPr="007B418F">
        <w:rPr>
          <w:rFonts w:eastAsia="SimSun"/>
          <w:szCs w:val="22"/>
          <w:lang w:eastAsia="zh-CN"/>
        </w:rPr>
        <w:t xml:space="preserve"> (fermento, kurio daugiausia aptinkama kepenyse) aktyvumą</w:t>
      </w:r>
      <w:r w:rsidR="007F0BC3">
        <w:rPr>
          <w:rFonts w:eastAsia="SimSun"/>
          <w:szCs w:val="22"/>
          <w:lang w:eastAsia="zh-CN"/>
        </w:rPr>
        <w:t>, atsiradusį pieno išvaizdos skystį aplink plaučius (</w:t>
      </w:r>
      <w:proofErr w:type="spellStart"/>
      <w:r w:rsidR="007F0BC3">
        <w:rPr>
          <w:rFonts w:eastAsia="SimSun"/>
          <w:szCs w:val="22"/>
          <w:lang w:eastAsia="zh-CN"/>
        </w:rPr>
        <w:t>chilotoraksas</w:t>
      </w:r>
      <w:proofErr w:type="spellEnd"/>
      <w:r w:rsidR="007F0BC3">
        <w:rPr>
          <w:rFonts w:eastAsia="SimSun"/>
          <w:szCs w:val="22"/>
          <w:lang w:eastAsia="zh-CN"/>
        </w:rPr>
        <w:t>)</w:t>
      </w:r>
      <w:r w:rsidRPr="007B418F">
        <w:rPr>
          <w:rFonts w:eastAsia="SimSun"/>
          <w:szCs w:val="22"/>
          <w:lang w:eastAsia="zh-CN"/>
        </w:rPr>
        <w:t>.</w:t>
      </w:r>
    </w:p>
    <w:p w14:paraId="7F07BFEB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</w:p>
    <w:p w14:paraId="675A8C43" w14:textId="211CD2C3" w:rsidR="00D41DAF" w:rsidRPr="007B418F" w:rsidRDefault="00C37710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/>
          <w:bCs/>
          <w:szCs w:val="22"/>
          <w:lang w:eastAsia="zh-CN"/>
        </w:rPr>
      </w:pPr>
      <w:r w:rsidRPr="00E77214">
        <w:rPr>
          <w:rFonts w:eastAsia="SimSun"/>
          <w:b/>
          <w:bCs/>
          <w:szCs w:val="22"/>
          <w:lang w:eastAsia="zh-CN"/>
        </w:rPr>
        <w:t>Ret</w:t>
      </w:r>
      <w:r>
        <w:rPr>
          <w:rFonts w:eastAsia="SimSun"/>
          <w:b/>
          <w:bCs/>
          <w:szCs w:val="22"/>
          <w:lang w:eastAsia="zh-CN"/>
        </w:rPr>
        <w:t>i</w:t>
      </w:r>
      <w:r w:rsidRPr="007B418F">
        <w:rPr>
          <w:rFonts w:eastAsia="SimSun"/>
          <w:b/>
          <w:bCs/>
          <w:szCs w:val="22"/>
          <w:lang w:eastAsia="zh-CN"/>
        </w:rPr>
        <w:t xml:space="preserve"> šalutini</w:t>
      </w:r>
      <w:r>
        <w:rPr>
          <w:rFonts w:eastAsia="SimSun"/>
          <w:b/>
          <w:bCs/>
          <w:szCs w:val="22"/>
          <w:lang w:eastAsia="zh-CN"/>
        </w:rPr>
        <w:t>o</w:t>
      </w:r>
      <w:r w:rsidRPr="007B418F">
        <w:rPr>
          <w:rFonts w:eastAsia="SimSun"/>
          <w:b/>
          <w:bCs/>
          <w:szCs w:val="22"/>
          <w:lang w:eastAsia="zh-CN"/>
        </w:rPr>
        <w:t xml:space="preserve"> poveiki</w:t>
      </w:r>
      <w:r>
        <w:rPr>
          <w:rFonts w:eastAsia="SimSun"/>
          <w:b/>
          <w:bCs/>
          <w:szCs w:val="22"/>
          <w:lang w:eastAsia="zh-CN"/>
        </w:rPr>
        <w:t>o reiškiniai</w:t>
      </w:r>
      <w:r w:rsidRPr="007B418F">
        <w:rPr>
          <w:rFonts w:eastAsia="SimSun"/>
          <w:b/>
          <w:bCs/>
          <w:szCs w:val="22"/>
          <w:lang w:eastAsia="zh-CN"/>
        </w:rPr>
        <w:t xml:space="preserve"> </w:t>
      </w:r>
      <w:r w:rsidR="00D41DAF" w:rsidRPr="001E0E0A">
        <w:rPr>
          <w:rFonts w:eastAsia="SimSun"/>
          <w:b/>
          <w:bCs/>
          <w:szCs w:val="22"/>
          <w:lang w:eastAsia="zh-CN"/>
        </w:rPr>
        <w:t xml:space="preserve">(gali pasireikšti </w:t>
      </w:r>
      <w:r>
        <w:rPr>
          <w:rFonts w:eastAsia="SimSun"/>
          <w:b/>
          <w:bCs/>
          <w:szCs w:val="22"/>
          <w:lang w:eastAsia="zh-CN"/>
        </w:rPr>
        <w:t>rečiau</w:t>
      </w:r>
      <w:r w:rsidRPr="001E0E0A">
        <w:rPr>
          <w:rFonts w:eastAsia="SimSun"/>
          <w:b/>
          <w:bCs/>
          <w:szCs w:val="22"/>
          <w:lang w:eastAsia="zh-CN"/>
        </w:rPr>
        <w:t xml:space="preserve"> </w:t>
      </w:r>
      <w:r w:rsidR="00D41DAF" w:rsidRPr="001E0E0A">
        <w:rPr>
          <w:rFonts w:eastAsia="SimSun"/>
          <w:b/>
          <w:bCs/>
          <w:szCs w:val="22"/>
          <w:lang w:eastAsia="zh-CN"/>
        </w:rPr>
        <w:t xml:space="preserve">kaip 1 iš 1000 </w:t>
      </w:r>
      <w:r>
        <w:rPr>
          <w:rFonts w:eastAsia="SimSun"/>
          <w:b/>
          <w:bCs/>
          <w:szCs w:val="22"/>
          <w:lang w:eastAsia="zh-CN"/>
        </w:rPr>
        <w:t>asmenų</w:t>
      </w:r>
      <w:r w:rsidR="00D41DAF" w:rsidRPr="001E0E0A">
        <w:rPr>
          <w:rFonts w:eastAsia="SimSun"/>
          <w:b/>
          <w:bCs/>
          <w:szCs w:val="22"/>
          <w:lang w:eastAsia="zh-CN"/>
        </w:rPr>
        <w:t>)</w:t>
      </w:r>
      <w:r>
        <w:rPr>
          <w:rFonts w:eastAsia="SimSun"/>
          <w:b/>
          <w:bCs/>
          <w:szCs w:val="22"/>
          <w:lang w:eastAsia="zh-CN"/>
        </w:rPr>
        <w:t>:</w:t>
      </w:r>
    </w:p>
    <w:p w14:paraId="17C3C3C7" w14:textId="77777777" w:rsidR="00D41DAF" w:rsidRPr="007B418F" w:rsidRDefault="00D41DAF" w:rsidP="009544B9">
      <w:pPr>
        <w:numPr>
          <w:ilvl w:val="0"/>
          <w:numId w:val="43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Širdies ir plaučių sutrikimai: </w:t>
      </w:r>
      <w:r w:rsidRPr="007B418F">
        <w:rPr>
          <w:rFonts w:eastAsia="SimSun"/>
          <w:szCs w:val="22"/>
          <w:lang w:eastAsia="zh-CN"/>
        </w:rPr>
        <w:t>padid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>s širdies dešinysis skilvelis, širdies raumens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 ir būkl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l sutrikusios širdies raumens kraujotakos (ūmus koronarinis sindromas), širdies sustojimas (ji nustoja </w:t>
      </w:r>
      <w:r w:rsidR="00F7318A">
        <w:rPr>
          <w:rFonts w:eastAsia="SimSun"/>
          <w:szCs w:val="22"/>
          <w:lang w:eastAsia="zh-CN"/>
        </w:rPr>
        <w:t xml:space="preserve">varinėti </w:t>
      </w:r>
      <w:r w:rsidRPr="007B418F">
        <w:rPr>
          <w:rFonts w:eastAsia="SimSun"/>
          <w:szCs w:val="22"/>
          <w:lang w:eastAsia="zh-CN"/>
        </w:rPr>
        <w:t>krauj</w:t>
      </w:r>
      <w:r w:rsidRPr="007B418F">
        <w:rPr>
          <w:rFonts w:eastAsia="MS Mincho"/>
          <w:szCs w:val="22"/>
          <w:lang w:eastAsia="zh-CN"/>
        </w:rPr>
        <w:t>ą</w:t>
      </w:r>
      <w:r w:rsidRPr="007B418F">
        <w:rPr>
          <w:rFonts w:eastAsia="SimSun"/>
          <w:szCs w:val="22"/>
          <w:lang w:eastAsia="zh-CN"/>
        </w:rPr>
        <w:t>), išemin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 širdies </w:t>
      </w:r>
      <w:r w:rsidR="00F7318A">
        <w:rPr>
          <w:rFonts w:eastAsia="SimSun"/>
          <w:szCs w:val="22"/>
          <w:lang w:eastAsia="zh-CN"/>
        </w:rPr>
        <w:t xml:space="preserve">vainikinių </w:t>
      </w:r>
      <w:r w:rsidRPr="007B418F">
        <w:rPr>
          <w:rFonts w:eastAsia="SimSun"/>
          <w:szCs w:val="22"/>
          <w:lang w:eastAsia="zh-CN"/>
        </w:rPr>
        <w:t>arterij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liga, širdies ir plau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dangal</w:t>
      </w:r>
      <w:r w:rsidRPr="007B418F">
        <w:rPr>
          <w:rFonts w:eastAsia="MS Mincho"/>
          <w:szCs w:val="22"/>
          <w:lang w:eastAsia="zh-CN"/>
        </w:rPr>
        <w:t xml:space="preserve">ų </w:t>
      </w:r>
      <w:r w:rsidRPr="007B418F">
        <w:rPr>
          <w:rFonts w:eastAsia="SimSun"/>
          <w:szCs w:val="22"/>
          <w:lang w:eastAsia="zh-CN"/>
        </w:rPr>
        <w:t>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degimas, kraujo krešuliai, kraujo krešuliai plau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iuose.</w:t>
      </w:r>
    </w:p>
    <w:p w14:paraId="4C3A702D" w14:textId="77777777" w:rsidR="00D41DAF" w:rsidRPr="007B418F" w:rsidRDefault="00D41DAF" w:rsidP="009544B9">
      <w:pPr>
        <w:numPr>
          <w:ilvl w:val="0"/>
          <w:numId w:val="43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Virškinimo sutrikimai: </w:t>
      </w:r>
      <w:r w:rsidRPr="007B418F">
        <w:rPr>
          <w:rFonts w:eastAsia="SimSun"/>
          <w:szCs w:val="22"/>
          <w:lang w:eastAsia="zh-CN"/>
        </w:rPr>
        <w:t>gyvybiškai svarbi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maisto med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iag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(pvz., baltym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) netekimas iš virškinimo trakto, 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arn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sikimšimas, išang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fistul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 (nenormalus kanalas, kuris jungia išang</w:t>
      </w:r>
      <w:r w:rsidRPr="007B418F">
        <w:rPr>
          <w:rFonts w:eastAsia="MS Mincho"/>
          <w:szCs w:val="22"/>
          <w:lang w:eastAsia="zh-CN"/>
        </w:rPr>
        <w:t xml:space="preserve">ę </w:t>
      </w:r>
      <w:r w:rsidRPr="007B418F">
        <w:rPr>
          <w:rFonts w:eastAsia="SimSun"/>
          <w:szCs w:val="22"/>
          <w:lang w:eastAsia="zh-CN"/>
        </w:rPr>
        <w:t>su greta jos esan</w:t>
      </w:r>
      <w:r w:rsidRPr="007B418F">
        <w:rPr>
          <w:rFonts w:eastAsia="MS Mincho"/>
          <w:szCs w:val="22"/>
          <w:lang w:eastAsia="zh-CN"/>
        </w:rPr>
        <w:t>č</w:t>
      </w:r>
      <w:r w:rsidRPr="007B418F">
        <w:rPr>
          <w:rFonts w:eastAsia="SimSun"/>
          <w:szCs w:val="22"/>
          <w:lang w:eastAsia="zh-CN"/>
        </w:rPr>
        <w:t>ia oda), sutrikusi inkst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funkcija, cukrinis diabetas.</w:t>
      </w:r>
    </w:p>
    <w:p w14:paraId="78EE41BD" w14:textId="77777777" w:rsidR="00D41DAF" w:rsidRPr="007B418F" w:rsidRDefault="00D41DAF" w:rsidP="009544B9">
      <w:pPr>
        <w:numPr>
          <w:ilvl w:val="0"/>
          <w:numId w:val="43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Odos, plaukų, akių ir bendrieji sutrikimai</w:t>
      </w:r>
      <w:r w:rsidRPr="007B418F">
        <w:rPr>
          <w:rFonts w:eastAsia="SimSun"/>
          <w:szCs w:val="22"/>
          <w:lang w:eastAsia="zh-CN"/>
        </w:rPr>
        <w:t>: traukuliai, regos nervo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degimas, 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l kurio galima visiškai ar iš dalies apakti, melsvai purpurinis odos </w:t>
      </w:r>
      <w:proofErr w:type="spellStart"/>
      <w:r w:rsidRPr="007B418F">
        <w:rPr>
          <w:rFonts w:eastAsia="SimSun"/>
          <w:szCs w:val="22"/>
          <w:lang w:eastAsia="zh-CN"/>
        </w:rPr>
        <w:t>dėmėtumas</w:t>
      </w:r>
      <w:proofErr w:type="spellEnd"/>
      <w:r w:rsidR="00E77214">
        <w:rPr>
          <w:rFonts w:eastAsia="SimSun"/>
          <w:szCs w:val="22"/>
          <w:lang w:eastAsia="zh-CN"/>
        </w:rPr>
        <w:t xml:space="preserve"> (</w:t>
      </w:r>
      <w:proofErr w:type="spellStart"/>
      <w:r w:rsidR="00E77214">
        <w:rPr>
          <w:rFonts w:eastAsia="SimSun"/>
          <w:szCs w:val="22"/>
          <w:lang w:eastAsia="zh-CN"/>
        </w:rPr>
        <w:t>marmuruotumas</w:t>
      </w:r>
      <w:proofErr w:type="spellEnd"/>
      <w:r w:rsidR="00E77214">
        <w:rPr>
          <w:rFonts w:eastAsia="SimSun"/>
          <w:szCs w:val="22"/>
          <w:lang w:eastAsia="zh-CN"/>
        </w:rPr>
        <w:t>)</w:t>
      </w:r>
      <w:r w:rsidRPr="007B418F">
        <w:rPr>
          <w:rFonts w:eastAsia="SimSun"/>
          <w:szCs w:val="22"/>
          <w:lang w:eastAsia="zh-CN"/>
        </w:rPr>
        <w:t>, nenormaliai stipri skydliauk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funkcija, skydliauk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 xml:space="preserve">degimas, </w:t>
      </w:r>
      <w:proofErr w:type="spellStart"/>
      <w:r w:rsidRPr="007B418F">
        <w:rPr>
          <w:rFonts w:eastAsia="SimSun"/>
          <w:szCs w:val="22"/>
          <w:lang w:eastAsia="zh-CN"/>
        </w:rPr>
        <w:t>ataksija</w:t>
      </w:r>
      <w:proofErr w:type="spellEnd"/>
      <w:r w:rsidRPr="007B418F">
        <w:rPr>
          <w:rFonts w:eastAsia="SimSun"/>
          <w:szCs w:val="22"/>
          <w:lang w:eastAsia="zh-CN"/>
        </w:rPr>
        <w:t xml:space="preserve"> (sutrikusi judesi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koordinacija), pasunk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</w:t>
      </w:r>
      <w:r w:rsidRPr="007B418F">
        <w:rPr>
          <w:rFonts w:eastAsia="MS Mincho"/>
          <w:szCs w:val="22"/>
          <w:lang w:eastAsia="zh-CN"/>
        </w:rPr>
        <w:t>ę</w:t>
      </w:r>
      <w:r w:rsidRPr="007B418F">
        <w:rPr>
          <w:rFonts w:eastAsia="SimSun"/>
          <w:szCs w:val="22"/>
          <w:lang w:eastAsia="zh-CN"/>
        </w:rPr>
        <w:t xml:space="preserve">s 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jimas, persileidimas, odos kraujagysli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u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degimas, odos fibroz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 xml:space="preserve"> (rand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jimas).</w:t>
      </w:r>
    </w:p>
    <w:p w14:paraId="675CF63B" w14:textId="77777777" w:rsidR="00D41DAF" w:rsidRPr="007B418F" w:rsidRDefault="00D41DAF" w:rsidP="009544B9">
      <w:pPr>
        <w:numPr>
          <w:ilvl w:val="0"/>
          <w:numId w:val="43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lastRenderedPageBreak/>
        <w:t xml:space="preserve">Galvos smegenys: </w:t>
      </w:r>
      <w:r w:rsidRPr="007B418F">
        <w:rPr>
          <w:rFonts w:eastAsia="SimSun"/>
          <w:szCs w:val="22"/>
          <w:lang w:eastAsia="zh-CN"/>
        </w:rPr>
        <w:t>insultas, laikinas neurologini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sutrikim</w:t>
      </w:r>
      <w:r w:rsidRPr="007B418F">
        <w:rPr>
          <w:rFonts w:eastAsia="MS Mincho"/>
          <w:szCs w:val="22"/>
          <w:lang w:eastAsia="zh-CN"/>
        </w:rPr>
        <w:t>ų</w:t>
      </w:r>
      <w:r w:rsidRPr="007B418F">
        <w:rPr>
          <w:rFonts w:eastAsia="SimSun"/>
          <w:szCs w:val="22"/>
          <w:lang w:eastAsia="zh-CN"/>
        </w:rPr>
        <w:t xml:space="preserve"> epizodas d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l sutrikusios smegen</w:t>
      </w:r>
      <w:r w:rsidRPr="007B418F">
        <w:rPr>
          <w:rFonts w:eastAsia="MS Mincho"/>
          <w:szCs w:val="22"/>
          <w:lang w:eastAsia="zh-CN"/>
        </w:rPr>
        <w:t xml:space="preserve">ų </w:t>
      </w:r>
      <w:r w:rsidRPr="007B418F">
        <w:rPr>
          <w:rFonts w:eastAsia="SimSun"/>
          <w:szCs w:val="22"/>
          <w:lang w:eastAsia="zh-CN"/>
        </w:rPr>
        <w:t xml:space="preserve">kraujotakos, </w:t>
      </w:r>
      <w:proofErr w:type="spellStart"/>
      <w:r w:rsidRPr="007B418F">
        <w:rPr>
          <w:rFonts w:eastAsia="SimSun"/>
          <w:szCs w:val="22"/>
          <w:lang w:eastAsia="zh-CN"/>
        </w:rPr>
        <w:t>veidinio</w:t>
      </w:r>
      <w:proofErr w:type="spellEnd"/>
      <w:r w:rsidRPr="007B418F">
        <w:rPr>
          <w:rFonts w:eastAsia="SimSun"/>
          <w:szCs w:val="22"/>
          <w:lang w:eastAsia="zh-CN"/>
        </w:rPr>
        <w:t xml:space="preserve"> nervo paraly</w:t>
      </w:r>
      <w:r w:rsidRPr="007B418F">
        <w:rPr>
          <w:rFonts w:eastAsia="MS Mincho"/>
          <w:szCs w:val="22"/>
          <w:lang w:eastAsia="zh-CN"/>
        </w:rPr>
        <w:t>ž</w:t>
      </w:r>
      <w:r w:rsidRPr="007B418F">
        <w:rPr>
          <w:rFonts w:eastAsia="SimSun"/>
          <w:szCs w:val="22"/>
          <w:lang w:eastAsia="zh-CN"/>
        </w:rPr>
        <w:t>ius, demencija (silpnaprotyst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).</w:t>
      </w:r>
    </w:p>
    <w:p w14:paraId="745F17F6" w14:textId="77777777" w:rsidR="00D41DAF" w:rsidRPr="00F942FC" w:rsidRDefault="00282A45" w:rsidP="00282A45">
      <w:pPr>
        <w:pStyle w:val="Sraopastraipa"/>
        <w:numPr>
          <w:ilvl w:val="0"/>
          <w:numId w:val="46"/>
        </w:numPr>
        <w:tabs>
          <w:tab w:val="left" w:pos="567"/>
        </w:tabs>
        <w:ind w:left="567" w:hanging="567"/>
        <w:rPr>
          <w:rFonts w:eastAsia="SimSun"/>
          <w:sz w:val="22"/>
          <w:szCs w:val="22"/>
          <w:lang w:val="lt-LT" w:eastAsia="zh-CN"/>
        </w:rPr>
      </w:pPr>
      <w:r w:rsidRPr="00C46D27">
        <w:rPr>
          <w:rFonts w:eastAsia="SimSun"/>
          <w:b/>
          <w:sz w:val="22"/>
          <w:lang w:val="lt-LT"/>
        </w:rPr>
        <w:t>Imuninė sistema</w:t>
      </w:r>
      <w:r w:rsidRPr="00C46D27">
        <w:rPr>
          <w:rFonts w:eastAsia="SimSun"/>
          <w:sz w:val="22"/>
          <w:lang w:val="lt-LT"/>
        </w:rPr>
        <w:t>: stipriai išreikšta alerginė reakcija.</w:t>
      </w:r>
    </w:p>
    <w:p w14:paraId="7F273319" w14:textId="77777777" w:rsidR="00330171" w:rsidRPr="00C46D27" w:rsidRDefault="00282A45" w:rsidP="00330171">
      <w:pPr>
        <w:pStyle w:val="Sraopastraipa"/>
        <w:numPr>
          <w:ilvl w:val="0"/>
          <w:numId w:val="46"/>
        </w:numPr>
        <w:tabs>
          <w:tab w:val="left" w:pos="567"/>
        </w:tabs>
        <w:ind w:left="567" w:hanging="567"/>
        <w:rPr>
          <w:rFonts w:eastAsia="SimSun"/>
          <w:sz w:val="22"/>
          <w:lang w:val="lt-LT"/>
        </w:rPr>
      </w:pPr>
      <w:r w:rsidRPr="00C46D27">
        <w:rPr>
          <w:rFonts w:eastAsia="SimSun"/>
          <w:b/>
          <w:sz w:val="22"/>
          <w:lang w:val="lt-LT"/>
        </w:rPr>
        <w:t>Skeleto, raumenų ir jungiamojo audinio sutrikimai</w:t>
      </w:r>
      <w:r w:rsidRPr="00C46D27">
        <w:rPr>
          <w:rFonts w:eastAsia="SimSun"/>
          <w:sz w:val="22"/>
          <w:lang w:val="lt-LT"/>
        </w:rPr>
        <w:t>: sąnarius sudarančių apvalių kaulų galų (epifizių) susiliejimo uždelsimas; lėtesnis arba uždelstas augimas.</w:t>
      </w:r>
    </w:p>
    <w:p w14:paraId="1DE0344E" w14:textId="77777777" w:rsidR="00330171" w:rsidRPr="00C46D27" w:rsidRDefault="00330171" w:rsidP="00330171">
      <w:pPr>
        <w:pStyle w:val="Sraopastraipa"/>
        <w:tabs>
          <w:tab w:val="left" w:pos="567"/>
        </w:tabs>
        <w:ind w:left="567"/>
        <w:rPr>
          <w:rFonts w:eastAsia="SimSun"/>
          <w:sz w:val="22"/>
          <w:lang w:val="lt-LT"/>
        </w:rPr>
      </w:pPr>
    </w:p>
    <w:p w14:paraId="3D434F4E" w14:textId="28FD9C78" w:rsidR="00330171" w:rsidRDefault="00000D7C" w:rsidP="00330171">
      <w:pPr>
        <w:tabs>
          <w:tab w:val="left" w:pos="567"/>
        </w:tabs>
        <w:rPr>
          <w:rFonts w:eastAsia="SimSun"/>
          <w:b/>
          <w:szCs w:val="22"/>
          <w:lang w:eastAsia="zh-CN"/>
        </w:rPr>
      </w:pPr>
      <w:r w:rsidRPr="00330171">
        <w:rPr>
          <w:rFonts w:eastAsia="SimSun"/>
          <w:b/>
          <w:szCs w:val="22"/>
          <w:lang w:eastAsia="zh-CN"/>
        </w:rPr>
        <w:t>Užfiksuot</w:t>
      </w:r>
      <w:r>
        <w:rPr>
          <w:rFonts w:eastAsia="SimSun"/>
          <w:b/>
          <w:szCs w:val="22"/>
          <w:lang w:eastAsia="zh-CN"/>
        </w:rPr>
        <w:t>i</w:t>
      </w:r>
      <w:r w:rsidRPr="00330171">
        <w:rPr>
          <w:rFonts w:eastAsia="SimSun"/>
          <w:b/>
          <w:szCs w:val="22"/>
          <w:lang w:eastAsia="zh-CN"/>
        </w:rPr>
        <w:t xml:space="preserve"> šalutini</w:t>
      </w:r>
      <w:r>
        <w:rPr>
          <w:rFonts w:eastAsia="SimSun"/>
          <w:b/>
          <w:szCs w:val="22"/>
          <w:lang w:eastAsia="zh-CN"/>
        </w:rPr>
        <w:t>o</w:t>
      </w:r>
      <w:r w:rsidRPr="00330171">
        <w:rPr>
          <w:rFonts w:eastAsia="SimSun"/>
          <w:b/>
          <w:szCs w:val="22"/>
          <w:lang w:eastAsia="zh-CN"/>
        </w:rPr>
        <w:t xml:space="preserve"> poveiki</w:t>
      </w:r>
      <w:r>
        <w:rPr>
          <w:rFonts w:eastAsia="SimSun"/>
          <w:b/>
          <w:szCs w:val="22"/>
          <w:lang w:eastAsia="zh-CN"/>
        </w:rPr>
        <w:t>o reiškiniai</w:t>
      </w:r>
      <w:r w:rsidR="00330171" w:rsidRPr="00330171">
        <w:rPr>
          <w:rFonts w:eastAsia="SimSun"/>
          <w:b/>
          <w:szCs w:val="22"/>
          <w:lang w:eastAsia="zh-CN"/>
        </w:rPr>
        <w:t xml:space="preserve">, </w:t>
      </w:r>
      <w:r w:rsidRPr="00330171">
        <w:rPr>
          <w:rFonts w:eastAsia="SimSun"/>
          <w:b/>
          <w:szCs w:val="22"/>
          <w:lang w:eastAsia="zh-CN"/>
        </w:rPr>
        <w:t>kuri</w:t>
      </w:r>
      <w:r>
        <w:rPr>
          <w:rFonts w:eastAsia="SimSun"/>
          <w:b/>
          <w:szCs w:val="22"/>
          <w:lang w:eastAsia="zh-CN"/>
        </w:rPr>
        <w:t>ų</w:t>
      </w:r>
      <w:r w:rsidRPr="00330171">
        <w:rPr>
          <w:rFonts w:eastAsia="SimSun"/>
          <w:b/>
          <w:szCs w:val="22"/>
          <w:lang w:eastAsia="zh-CN"/>
        </w:rPr>
        <w:t xml:space="preserve"> </w:t>
      </w:r>
      <w:r w:rsidR="00330171" w:rsidRPr="00330171">
        <w:rPr>
          <w:rFonts w:eastAsia="SimSun"/>
          <w:b/>
          <w:szCs w:val="22"/>
          <w:lang w:eastAsia="zh-CN"/>
        </w:rPr>
        <w:t>dažnis nežinomas (negali</w:t>
      </w:r>
      <w:r>
        <w:rPr>
          <w:rFonts w:eastAsia="SimSun"/>
          <w:b/>
          <w:szCs w:val="22"/>
          <w:lang w:eastAsia="zh-CN"/>
        </w:rPr>
        <w:t xml:space="preserve"> būti</w:t>
      </w:r>
      <w:r w:rsidR="00330171" w:rsidRPr="00330171">
        <w:rPr>
          <w:rFonts w:eastAsia="SimSun"/>
          <w:b/>
          <w:szCs w:val="22"/>
          <w:lang w:eastAsia="zh-CN"/>
        </w:rPr>
        <w:t xml:space="preserve"> </w:t>
      </w:r>
      <w:r w:rsidRPr="00330171">
        <w:rPr>
          <w:rFonts w:eastAsia="SimSun"/>
          <w:b/>
          <w:szCs w:val="22"/>
          <w:lang w:eastAsia="zh-CN"/>
        </w:rPr>
        <w:t>apskaičiuot</w:t>
      </w:r>
      <w:r>
        <w:rPr>
          <w:rFonts w:eastAsia="SimSun"/>
          <w:b/>
          <w:szCs w:val="22"/>
          <w:lang w:eastAsia="zh-CN"/>
        </w:rPr>
        <w:t>as</w:t>
      </w:r>
      <w:r w:rsidRPr="00330171">
        <w:rPr>
          <w:rFonts w:eastAsia="SimSun"/>
          <w:b/>
          <w:szCs w:val="22"/>
          <w:lang w:eastAsia="zh-CN"/>
        </w:rPr>
        <w:t xml:space="preserve"> </w:t>
      </w:r>
      <w:r w:rsidR="00330171" w:rsidRPr="00330171">
        <w:rPr>
          <w:rFonts w:eastAsia="SimSun"/>
          <w:b/>
          <w:szCs w:val="22"/>
          <w:lang w:eastAsia="zh-CN"/>
        </w:rPr>
        <w:t xml:space="preserve">pagal turimus duomenis): </w:t>
      </w:r>
    </w:p>
    <w:p w14:paraId="5A463B4D" w14:textId="77777777" w:rsidR="00D41DAF" w:rsidRPr="00C6175B" w:rsidRDefault="00D41DAF" w:rsidP="00330171">
      <w:pPr>
        <w:pStyle w:val="Sraopastraipa"/>
        <w:numPr>
          <w:ilvl w:val="0"/>
          <w:numId w:val="47"/>
        </w:numPr>
        <w:tabs>
          <w:tab w:val="left" w:pos="567"/>
        </w:tabs>
        <w:ind w:left="567" w:hanging="567"/>
        <w:rPr>
          <w:rFonts w:eastAsia="SimSun"/>
          <w:sz w:val="22"/>
          <w:szCs w:val="22"/>
          <w:lang w:eastAsia="zh-CN"/>
        </w:rPr>
      </w:pPr>
      <w:proofErr w:type="spellStart"/>
      <w:r w:rsidRPr="00C6175B">
        <w:rPr>
          <w:rFonts w:eastAsia="SimSun"/>
          <w:sz w:val="22"/>
          <w:szCs w:val="22"/>
          <w:lang w:eastAsia="zh-CN"/>
        </w:rPr>
        <w:t>Plau</w:t>
      </w:r>
      <w:r w:rsidRPr="00C6175B">
        <w:rPr>
          <w:rFonts w:eastAsia="MS Mincho"/>
          <w:sz w:val="22"/>
          <w:szCs w:val="22"/>
          <w:lang w:eastAsia="zh-CN"/>
        </w:rPr>
        <w:t>č</w:t>
      </w:r>
      <w:r w:rsidRPr="00C6175B">
        <w:rPr>
          <w:rFonts w:eastAsia="SimSun"/>
          <w:sz w:val="22"/>
          <w:szCs w:val="22"/>
          <w:lang w:eastAsia="zh-CN"/>
        </w:rPr>
        <w:t>i</w:t>
      </w:r>
      <w:r w:rsidRPr="00C6175B">
        <w:rPr>
          <w:rFonts w:eastAsia="MS Mincho"/>
          <w:sz w:val="22"/>
          <w:szCs w:val="22"/>
          <w:lang w:eastAsia="zh-CN"/>
        </w:rPr>
        <w:t>ų</w:t>
      </w:r>
      <w:proofErr w:type="spellEnd"/>
      <w:r w:rsidRPr="00C6175B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C6175B">
        <w:rPr>
          <w:rFonts w:eastAsia="SimSun"/>
          <w:sz w:val="22"/>
          <w:szCs w:val="22"/>
          <w:lang w:eastAsia="zh-CN"/>
        </w:rPr>
        <w:t>u</w:t>
      </w:r>
      <w:r w:rsidRPr="00C6175B">
        <w:rPr>
          <w:rFonts w:eastAsia="MS Mincho"/>
          <w:sz w:val="22"/>
          <w:szCs w:val="22"/>
          <w:lang w:eastAsia="zh-CN"/>
        </w:rPr>
        <w:t>ž</w:t>
      </w:r>
      <w:r w:rsidRPr="00C6175B">
        <w:rPr>
          <w:rFonts w:eastAsia="SimSun"/>
          <w:sz w:val="22"/>
          <w:szCs w:val="22"/>
          <w:lang w:eastAsia="zh-CN"/>
        </w:rPr>
        <w:t>degimas</w:t>
      </w:r>
      <w:proofErr w:type="spellEnd"/>
      <w:r w:rsidRPr="00C6175B">
        <w:rPr>
          <w:rFonts w:eastAsia="SimSun"/>
          <w:sz w:val="22"/>
          <w:szCs w:val="22"/>
          <w:lang w:eastAsia="zh-CN"/>
        </w:rPr>
        <w:t>.</w:t>
      </w:r>
    </w:p>
    <w:p w14:paraId="535DDC40" w14:textId="77777777" w:rsidR="00D41DAF" w:rsidRPr="00C6175B" w:rsidRDefault="00D41DAF" w:rsidP="001E0E0A">
      <w:pPr>
        <w:numPr>
          <w:ilvl w:val="0"/>
          <w:numId w:val="45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C6175B">
        <w:rPr>
          <w:rFonts w:eastAsia="SimSun"/>
          <w:szCs w:val="22"/>
          <w:lang w:eastAsia="zh-CN"/>
        </w:rPr>
        <w:t>Kraujavimas iš skrand</w:t>
      </w:r>
      <w:r w:rsidRPr="00C6175B">
        <w:rPr>
          <w:rFonts w:eastAsia="MS Mincho"/>
          <w:szCs w:val="22"/>
          <w:lang w:eastAsia="zh-CN"/>
        </w:rPr>
        <w:t>ž</w:t>
      </w:r>
      <w:r w:rsidRPr="00C6175B">
        <w:rPr>
          <w:rFonts w:eastAsia="SimSun"/>
          <w:szCs w:val="22"/>
          <w:lang w:eastAsia="zh-CN"/>
        </w:rPr>
        <w:t xml:space="preserve">io ar </w:t>
      </w:r>
      <w:r w:rsidRPr="00C6175B">
        <w:rPr>
          <w:rFonts w:eastAsia="MS Mincho"/>
          <w:szCs w:val="22"/>
          <w:lang w:eastAsia="zh-CN"/>
        </w:rPr>
        <w:t>ž</w:t>
      </w:r>
      <w:r w:rsidRPr="00C6175B">
        <w:rPr>
          <w:rFonts w:eastAsia="SimSun"/>
          <w:szCs w:val="22"/>
          <w:lang w:eastAsia="zh-CN"/>
        </w:rPr>
        <w:t>arn</w:t>
      </w:r>
      <w:r w:rsidRPr="00C6175B">
        <w:rPr>
          <w:rFonts w:eastAsia="MS Mincho"/>
          <w:szCs w:val="22"/>
          <w:lang w:eastAsia="zh-CN"/>
        </w:rPr>
        <w:t>ų, kuris gali būti</w:t>
      </w:r>
      <w:r w:rsidRPr="00C6175B">
        <w:rPr>
          <w:rFonts w:eastAsia="SimSun"/>
          <w:szCs w:val="22"/>
          <w:lang w:eastAsia="zh-CN"/>
        </w:rPr>
        <w:t xml:space="preserve"> mirtinas.</w:t>
      </w:r>
    </w:p>
    <w:p w14:paraId="52D776F0" w14:textId="77777777" w:rsidR="00D41DAF" w:rsidRPr="00C6175B" w:rsidRDefault="00D41DAF" w:rsidP="001E0E0A">
      <w:pPr>
        <w:numPr>
          <w:ilvl w:val="0"/>
          <w:numId w:val="45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C6175B">
        <w:rPr>
          <w:rFonts w:eastAsia="SimSun"/>
          <w:szCs w:val="22"/>
          <w:lang w:eastAsia="zh-CN"/>
        </w:rPr>
        <w:t>Hepatito B infekcijos pasikartojimas (</w:t>
      </w:r>
      <w:proofErr w:type="spellStart"/>
      <w:r w:rsidRPr="00C6175B">
        <w:rPr>
          <w:rFonts w:eastAsia="SimSun"/>
          <w:szCs w:val="22"/>
          <w:lang w:eastAsia="zh-CN"/>
        </w:rPr>
        <w:t>reaktyvacija</w:t>
      </w:r>
      <w:proofErr w:type="spellEnd"/>
      <w:r w:rsidRPr="00C6175B">
        <w:rPr>
          <w:rFonts w:eastAsia="SimSun"/>
          <w:szCs w:val="22"/>
          <w:lang w:eastAsia="zh-CN"/>
        </w:rPr>
        <w:t>), jeigu anksčiau Jums buvo hepatitas B (kepen</w:t>
      </w:r>
      <w:r w:rsidRPr="00C6175B">
        <w:rPr>
          <w:rFonts w:eastAsia="MS Mincho"/>
          <w:szCs w:val="22"/>
          <w:lang w:eastAsia="zh-CN"/>
        </w:rPr>
        <w:t>ų</w:t>
      </w:r>
      <w:r w:rsidRPr="00C6175B">
        <w:rPr>
          <w:rFonts w:eastAsia="SimSun"/>
          <w:szCs w:val="22"/>
          <w:lang w:eastAsia="zh-CN"/>
        </w:rPr>
        <w:t xml:space="preserve"> infekcija).</w:t>
      </w:r>
    </w:p>
    <w:p w14:paraId="2EFAC069" w14:textId="77777777" w:rsidR="00D41DAF" w:rsidRPr="00C6175B" w:rsidRDefault="00D41DAF" w:rsidP="001E0E0A">
      <w:pPr>
        <w:numPr>
          <w:ilvl w:val="0"/>
          <w:numId w:val="45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C6175B">
        <w:rPr>
          <w:rFonts w:eastAsia="SimSun"/>
          <w:szCs w:val="22"/>
          <w:lang w:eastAsia="zh-CN"/>
        </w:rPr>
        <w:t>Reakcija, pasireiškusi karš</w:t>
      </w:r>
      <w:r w:rsidRPr="00C6175B">
        <w:rPr>
          <w:rFonts w:eastAsia="MS Mincho"/>
          <w:szCs w:val="22"/>
          <w:lang w:eastAsia="zh-CN"/>
        </w:rPr>
        <w:t>č</w:t>
      </w:r>
      <w:r w:rsidRPr="00C6175B">
        <w:rPr>
          <w:rFonts w:eastAsia="SimSun"/>
          <w:szCs w:val="22"/>
          <w:lang w:eastAsia="zh-CN"/>
        </w:rPr>
        <w:t>iavimu, odos pūsl</w:t>
      </w:r>
      <w:r w:rsidRPr="00C6175B">
        <w:rPr>
          <w:rFonts w:eastAsia="MS Mincho"/>
          <w:szCs w:val="22"/>
          <w:lang w:eastAsia="zh-CN"/>
        </w:rPr>
        <w:t>ė</w:t>
      </w:r>
      <w:r w:rsidRPr="00C6175B">
        <w:rPr>
          <w:rFonts w:eastAsia="SimSun"/>
          <w:szCs w:val="22"/>
          <w:lang w:eastAsia="zh-CN"/>
        </w:rPr>
        <w:t>mis ir gleivin</w:t>
      </w:r>
      <w:r w:rsidRPr="00C6175B">
        <w:rPr>
          <w:rFonts w:eastAsia="MS Mincho"/>
          <w:szCs w:val="22"/>
          <w:lang w:eastAsia="zh-CN"/>
        </w:rPr>
        <w:t>ė</w:t>
      </w:r>
      <w:r w:rsidRPr="00C6175B">
        <w:rPr>
          <w:rFonts w:eastAsia="SimSun"/>
          <w:szCs w:val="22"/>
          <w:lang w:eastAsia="zh-CN"/>
        </w:rPr>
        <w:t>s išop</w:t>
      </w:r>
      <w:r w:rsidRPr="00C6175B">
        <w:rPr>
          <w:rFonts w:eastAsia="MS Mincho"/>
          <w:szCs w:val="22"/>
          <w:lang w:eastAsia="zh-CN"/>
        </w:rPr>
        <w:t>ė</w:t>
      </w:r>
      <w:r w:rsidRPr="00C6175B">
        <w:rPr>
          <w:rFonts w:eastAsia="SimSun"/>
          <w:szCs w:val="22"/>
          <w:lang w:eastAsia="zh-CN"/>
        </w:rPr>
        <w:t>jimu.</w:t>
      </w:r>
    </w:p>
    <w:p w14:paraId="64B45336" w14:textId="77777777" w:rsidR="00D41DAF" w:rsidRPr="00C6175B" w:rsidRDefault="00D41DAF" w:rsidP="001E0E0A">
      <w:pPr>
        <w:numPr>
          <w:ilvl w:val="0"/>
          <w:numId w:val="45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C6175B">
        <w:rPr>
          <w:rFonts w:eastAsia="SimSun"/>
          <w:szCs w:val="22"/>
          <w:lang w:eastAsia="zh-CN"/>
        </w:rPr>
        <w:t>Inkst</w:t>
      </w:r>
      <w:r w:rsidRPr="00C6175B">
        <w:rPr>
          <w:rFonts w:eastAsia="MS Mincho"/>
          <w:szCs w:val="22"/>
          <w:lang w:eastAsia="zh-CN"/>
        </w:rPr>
        <w:t>ų</w:t>
      </w:r>
      <w:r w:rsidRPr="00C6175B">
        <w:rPr>
          <w:rFonts w:eastAsia="SimSun"/>
          <w:szCs w:val="22"/>
          <w:lang w:eastAsia="zh-CN"/>
        </w:rPr>
        <w:t xml:space="preserve"> liga</w:t>
      </w:r>
      <w:r w:rsidR="00330171" w:rsidRPr="00C6175B">
        <w:rPr>
          <w:rFonts w:eastAsia="SimSun"/>
          <w:szCs w:val="22"/>
          <w:lang w:eastAsia="zh-CN"/>
        </w:rPr>
        <w:t>,</w:t>
      </w:r>
      <w:r w:rsidRPr="00C6175B">
        <w:rPr>
          <w:rFonts w:eastAsia="SimSun"/>
          <w:szCs w:val="22"/>
          <w:lang w:eastAsia="zh-CN"/>
        </w:rPr>
        <w:t xml:space="preserve"> pasireiškianti </w:t>
      </w:r>
      <w:r w:rsidR="00330171" w:rsidRPr="00C6175B">
        <w:rPr>
          <w:rFonts w:eastAsia="SimSun"/>
          <w:szCs w:val="22"/>
          <w:lang w:eastAsia="zh-CN"/>
        </w:rPr>
        <w:t xml:space="preserve">tokiais </w:t>
      </w:r>
      <w:r w:rsidRPr="00C6175B">
        <w:rPr>
          <w:rFonts w:eastAsia="SimSun"/>
          <w:szCs w:val="22"/>
          <w:lang w:eastAsia="zh-CN"/>
        </w:rPr>
        <w:t>simptomais</w:t>
      </w:r>
      <w:r w:rsidR="00330171" w:rsidRPr="00C6175B">
        <w:rPr>
          <w:rFonts w:eastAsia="SimSun"/>
          <w:szCs w:val="22"/>
          <w:lang w:eastAsia="zh-CN"/>
        </w:rPr>
        <w:t xml:space="preserve"> kaip</w:t>
      </w:r>
      <w:r w:rsidRPr="00C6175B">
        <w:rPr>
          <w:rFonts w:eastAsia="SimSun"/>
          <w:szCs w:val="22"/>
          <w:lang w:eastAsia="zh-CN"/>
        </w:rPr>
        <w:t xml:space="preserve"> edem</w:t>
      </w:r>
      <w:r w:rsidR="00330171" w:rsidRPr="00C6175B">
        <w:rPr>
          <w:rFonts w:eastAsia="MS Mincho"/>
          <w:szCs w:val="22"/>
          <w:lang w:eastAsia="zh-CN"/>
        </w:rPr>
        <w:t>a</w:t>
      </w:r>
      <w:r w:rsidR="00330171" w:rsidRPr="00C6175B">
        <w:rPr>
          <w:rFonts w:eastAsia="SimSun"/>
          <w:szCs w:val="22"/>
          <w:lang w:eastAsia="zh-CN"/>
        </w:rPr>
        <w:t xml:space="preserve"> bei tokiais pakitusiais</w:t>
      </w:r>
      <w:r w:rsidRPr="00C6175B">
        <w:rPr>
          <w:rFonts w:eastAsia="SimSun"/>
          <w:szCs w:val="22"/>
          <w:lang w:eastAsia="zh-CN"/>
        </w:rPr>
        <w:t xml:space="preserve"> laboratorini</w:t>
      </w:r>
      <w:r w:rsidR="00330171" w:rsidRPr="00C6175B">
        <w:rPr>
          <w:rFonts w:eastAsia="SimSun"/>
          <w:szCs w:val="22"/>
          <w:lang w:eastAsia="zh-CN"/>
        </w:rPr>
        <w:t>ų</w:t>
      </w:r>
      <w:r w:rsidRPr="00C6175B">
        <w:rPr>
          <w:rFonts w:eastAsia="SimSun"/>
          <w:szCs w:val="22"/>
          <w:lang w:eastAsia="zh-CN"/>
        </w:rPr>
        <w:t xml:space="preserve"> tyrim</w:t>
      </w:r>
      <w:r w:rsidRPr="00C6175B">
        <w:rPr>
          <w:rFonts w:eastAsia="MS Mincho"/>
          <w:szCs w:val="22"/>
          <w:lang w:eastAsia="zh-CN"/>
        </w:rPr>
        <w:t xml:space="preserve">ų </w:t>
      </w:r>
      <w:r w:rsidRPr="00C6175B">
        <w:rPr>
          <w:rFonts w:eastAsia="SimSun"/>
          <w:szCs w:val="22"/>
          <w:lang w:eastAsia="zh-CN"/>
        </w:rPr>
        <w:t>rezultatai</w:t>
      </w:r>
      <w:r w:rsidR="00330171" w:rsidRPr="00C6175B">
        <w:rPr>
          <w:rFonts w:eastAsia="SimSun"/>
          <w:szCs w:val="22"/>
          <w:lang w:eastAsia="zh-CN"/>
        </w:rPr>
        <w:t>s</w:t>
      </w:r>
      <w:r w:rsidRPr="00C6175B">
        <w:rPr>
          <w:rFonts w:eastAsia="SimSun"/>
          <w:szCs w:val="22"/>
          <w:lang w:eastAsia="zh-CN"/>
        </w:rPr>
        <w:t xml:space="preserve">, </w:t>
      </w:r>
      <w:r w:rsidR="00330171" w:rsidRPr="00C6175B">
        <w:rPr>
          <w:rFonts w:eastAsia="SimSun"/>
          <w:szCs w:val="22"/>
          <w:lang w:eastAsia="zh-CN"/>
        </w:rPr>
        <w:t>kaip</w:t>
      </w:r>
      <w:r w:rsidRPr="00C6175B">
        <w:rPr>
          <w:rFonts w:eastAsia="SimSun"/>
          <w:szCs w:val="22"/>
          <w:lang w:eastAsia="zh-CN"/>
        </w:rPr>
        <w:t xml:space="preserve"> baltymas šlapime ir </w:t>
      </w:r>
      <w:r w:rsidRPr="00C6175B">
        <w:rPr>
          <w:rFonts w:eastAsia="MS Mincho"/>
          <w:szCs w:val="22"/>
          <w:lang w:eastAsia="zh-CN"/>
        </w:rPr>
        <w:t xml:space="preserve">mažas </w:t>
      </w:r>
      <w:r w:rsidRPr="00C6175B">
        <w:rPr>
          <w:rFonts w:eastAsia="SimSun"/>
          <w:szCs w:val="22"/>
          <w:lang w:eastAsia="zh-CN"/>
        </w:rPr>
        <w:t>baltym</w:t>
      </w:r>
      <w:r w:rsidRPr="00C6175B">
        <w:rPr>
          <w:rFonts w:eastAsia="MS Mincho"/>
          <w:szCs w:val="22"/>
          <w:lang w:eastAsia="zh-CN"/>
        </w:rPr>
        <w:t>o</w:t>
      </w:r>
      <w:r w:rsidRPr="00C6175B">
        <w:rPr>
          <w:rFonts w:eastAsia="SimSun"/>
          <w:szCs w:val="22"/>
          <w:lang w:eastAsia="zh-CN"/>
        </w:rPr>
        <w:t xml:space="preserve"> kiekis kraujyje.</w:t>
      </w:r>
    </w:p>
    <w:p w14:paraId="74E91B00" w14:textId="77777777" w:rsidR="00D41DAF" w:rsidRPr="004A1137" w:rsidRDefault="00F02A35" w:rsidP="00E44434">
      <w:pPr>
        <w:numPr>
          <w:ilvl w:val="12"/>
          <w:numId w:val="45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rFonts w:eastAsia="SimSun"/>
          <w:szCs w:val="22"/>
          <w:lang w:eastAsia="zh-CN"/>
        </w:rPr>
      </w:pPr>
      <w:r w:rsidRPr="004A1137">
        <w:rPr>
          <w:rFonts w:eastAsia="Calibri"/>
          <w:szCs w:val="22"/>
        </w:rPr>
        <w:t xml:space="preserve">Kraujagyslių pažeidimas žinomas kaip </w:t>
      </w:r>
      <w:proofErr w:type="spellStart"/>
      <w:r w:rsidRPr="004A1137">
        <w:rPr>
          <w:rFonts w:eastAsia="Calibri"/>
          <w:szCs w:val="22"/>
        </w:rPr>
        <w:t>trombozinė</w:t>
      </w:r>
      <w:proofErr w:type="spellEnd"/>
      <w:r w:rsidRPr="004A1137">
        <w:rPr>
          <w:rFonts w:eastAsia="Calibri"/>
          <w:szCs w:val="22"/>
        </w:rPr>
        <w:t xml:space="preserve"> </w:t>
      </w:r>
      <w:proofErr w:type="spellStart"/>
      <w:r w:rsidRPr="004A1137">
        <w:rPr>
          <w:rFonts w:eastAsia="Calibri"/>
          <w:szCs w:val="22"/>
        </w:rPr>
        <w:t>mikroangiopatija</w:t>
      </w:r>
      <w:proofErr w:type="spellEnd"/>
      <w:r w:rsidRPr="004A1137">
        <w:rPr>
          <w:rFonts w:eastAsia="Calibri"/>
          <w:szCs w:val="22"/>
        </w:rPr>
        <w:t xml:space="preserve"> (TMA), įskaitant</w:t>
      </w:r>
      <w:r w:rsidR="00933A6D" w:rsidRPr="004A1137">
        <w:rPr>
          <w:rFonts w:eastAsia="Calibri"/>
          <w:szCs w:val="22"/>
        </w:rPr>
        <w:t xml:space="preserve"> </w:t>
      </w:r>
      <w:r w:rsidRPr="004A1137">
        <w:rPr>
          <w:rFonts w:eastAsia="Calibri"/>
          <w:szCs w:val="22"/>
        </w:rPr>
        <w:t>sumažėjus</w:t>
      </w:r>
      <w:r w:rsidR="00B02CEB" w:rsidRPr="004A1137">
        <w:rPr>
          <w:rFonts w:eastAsia="Calibri"/>
          <w:szCs w:val="22"/>
        </w:rPr>
        <w:t>į</w:t>
      </w:r>
      <w:r w:rsidRPr="004A1137">
        <w:rPr>
          <w:rFonts w:eastAsia="Calibri"/>
          <w:szCs w:val="22"/>
        </w:rPr>
        <w:t xml:space="preserve"> raudonųjų kraujo ląstelių skaičių, sumažėjusį trombocitų kiekį ir </w:t>
      </w:r>
      <w:proofErr w:type="spellStart"/>
      <w:r w:rsidRPr="004A1137">
        <w:rPr>
          <w:rFonts w:eastAsia="Calibri"/>
          <w:szCs w:val="22"/>
        </w:rPr>
        <w:t>krešulių</w:t>
      </w:r>
      <w:r w:rsidR="00DB30A9" w:rsidRPr="004A1137">
        <w:rPr>
          <w:rFonts w:eastAsia="Calibri"/>
          <w:vanish/>
          <w:szCs w:val="22"/>
        </w:rPr>
        <w:t xml:space="preserve"> </w:t>
      </w:r>
      <w:r w:rsidRPr="004A1137">
        <w:rPr>
          <w:rFonts w:eastAsia="Calibri"/>
          <w:szCs w:val="22"/>
        </w:rPr>
        <w:t>susidarymą</w:t>
      </w:r>
      <w:proofErr w:type="spellEnd"/>
      <w:r w:rsidRPr="004A1137">
        <w:rPr>
          <w:rFonts w:eastAsia="Calibri"/>
          <w:szCs w:val="22"/>
        </w:rPr>
        <w:t>.</w:t>
      </w:r>
    </w:p>
    <w:p w14:paraId="2DBDCDC8" w14:textId="77777777" w:rsidR="00DB30A9" w:rsidRDefault="00DB30A9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658C3205" w14:textId="4F395C0F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Jūsų gydymo metu gydytojas steb</w:t>
      </w:r>
      <w:r w:rsidRPr="007B418F">
        <w:rPr>
          <w:rFonts w:eastAsia="MS Mincho"/>
          <w:szCs w:val="22"/>
          <w:lang w:eastAsia="zh-CN"/>
        </w:rPr>
        <w:t>ė</w:t>
      </w:r>
      <w:r w:rsidRPr="007B418F">
        <w:rPr>
          <w:rFonts w:eastAsia="SimSun"/>
          <w:szCs w:val="22"/>
          <w:lang w:eastAsia="zh-CN"/>
        </w:rPr>
        <w:t>s, ar nepasireišk</w:t>
      </w:r>
      <w:r w:rsidRPr="007B418F">
        <w:rPr>
          <w:rFonts w:eastAsia="MS Mincho"/>
          <w:szCs w:val="22"/>
          <w:lang w:eastAsia="zh-CN"/>
        </w:rPr>
        <w:t>ia</w:t>
      </w:r>
      <w:r w:rsidRPr="007B418F">
        <w:rPr>
          <w:rFonts w:eastAsia="SimSun"/>
          <w:szCs w:val="22"/>
          <w:lang w:eastAsia="zh-CN"/>
        </w:rPr>
        <w:t xml:space="preserve"> </w:t>
      </w:r>
      <w:r w:rsidR="00000D7C">
        <w:rPr>
          <w:rFonts w:eastAsia="SimSun"/>
          <w:szCs w:val="22"/>
          <w:lang w:eastAsia="zh-CN"/>
        </w:rPr>
        <w:t>kuris nors</w:t>
      </w:r>
      <w:r w:rsidRPr="007B418F">
        <w:rPr>
          <w:rFonts w:eastAsia="SimSun"/>
          <w:szCs w:val="22"/>
          <w:lang w:eastAsia="zh-CN"/>
        </w:rPr>
        <w:t xml:space="preserve"> </w:t>
      </w:r>
      <w:r w:rsidR="00000D7C" w:rsidRPr="007B418F">
        <w:rPr>
          <w:rFonts w:eastAsia="SimSun"/>
          <w:szCs w:val="22"/>
          <w:lang w:eastAsia="zh-CN"/>
        </w:rPr>
        <w:t>minėt</w:t>
      </w:r>
      <w:r w:rsidR="00000D7C">
        <w:rPr>
          <w:rFonts w:eastAsia="SimSun"/>
          <w:szCs w:val="22"/>
          <w:lang w:eastAsia="zh-CN"/>
        </w:rPr>
        <w:t>o</w:t>
      </w:r>
      <w:r w:rsidR="00000D7C" w:rsidRPr="007B418F">
        <w:rPr>
          <w:rFonts w:eastAsia="SimSun"/>
          <w:szCs w:val="22"/>
          <w:lang w:eastAsia="zh-CN"/>
        </w:rPr>
        <w:t xml:space="preserve"> šalutini</w:t>
      </w:r>
      <w:r w:rsidR="00000D7C">
        <w:rPr>
          <w:rFonts w:eastAsia="SimSun"/>
          <w:szCs w:val="22"/>
          <w:lang w:eastAsia="zh-CN"/>
        </w:rPr>
        <w:t>o</w:t>
      </w:r>
      <w:r w:rsidR="00000D7C" w:rsidRPr="007B418F">
        <w:rPr>
          <w:rFonts w:eastAsia="SimSun"/>
          <w:szCs w:val="22"/>
          <w:lang w:eastAsia="zh-CN"/>
        </w:rPr>
        <w:t xml:space="preserve"> </w:t>
      </w:r>
      <w:r w:rsidR="00000D7C">
        <w:rPr>
          <w:rFonts w:eastAsia="SimSun"/>
          <w:szCs w:val="22"/>
          <w:lang w:eastAsia="zh-CN"/>
        </w:rPr>
        <w:t>poveikio reiškinys</w:t>
      </w:r>
      <w:r w:rsidRPr="007B418F">
        <w:rPr>
          <w:rFonts w:eastAsia="SimSun"/>
          <w:szCs w:val="22"/>
          <w:lang w:eastAsia="zh-CN"/>
        </w:rPr>
        <w:t>.</w:t>
      </w:r>
    </w:p>
    <w:p w14:paraId="4E67C4C7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en-US"/>
        </w:rPr>
      </w:pPr>
    </w:p>
    <w:p w14:paraId="7DF4F3C2" w14:textId="77777777" w:rsidR="00D41DAF" w:rsidRPr="007B418F" w:rsidRDefault="00D41DAF" w:rsidP="00D41DAF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7B418F">
        <w:rPr>
          <w:b/>
          <w:snapToGrid w:val="0"/>
          <w:szCs w:val="22"/>
          <w:lang w:eastAsia="en-US"/>
        </w:rPr>
        <w:t>Pranešimas apie šalutinį poveikį</w:t>
      </w:r>
    </w:p>
    <w:p w14:paraId="39386824" w14:textId="47758768" w:rsidR="00D41DAF" w:rsidRPr="007B418F" w:rsidRDefault="00D41DAF" w:rsidP="00D41DAF">
      <w:pPr>
        <w:tabs>
          <w:tab w:val="left" w:pos="567"/>
        </w:tabs>
        <w:spacing w:line="260" w:lineRule="exact"/>
        <w:ind w:right="-449"/>
        <w:rPr>
          <w:snapToGrid w:val="0"/>
          <w:szCs w:val="22"/>
          <w:lang w:eastAsia="en-US"/>
        </w:rPr>
      </w:pPr>
      <w:r w:rsidRPr="007B418F">
        <w:rPr>
          <w:snapToGrid w:val="0"/>
          <w:szCs w:val="22"/>
          <w:lang w:eastAsia="en-US"/>
        </w:rPr>
        <w:t xml:space="preserve">Jeigu pasireiškė šalutinis poveikis, įskaitant šiame lapelyje nenurodytą, pasakykite gydytojui, vaistininkui arba slaugytojui. </w:t>
      </w:r>
      <w:r w:rsidR="00000D7C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000D7C">
        <w:rPr>
          <w:color w:val="0000FF"/>
          <w:u w:val="single"/>
        </w:rPr>
        <w:t>https://vapris.vvkt.lt/vvkt-web/public/nrv</w:t>
      </w:r>
      <w:r w:rsidR="00000D7C">
        <w:t xml:space="preserve"> arba užpildant Paciento pranešimo apie įtariamą nepageidaujamą reakciją (ĮNR) formą, kuri skelbiama </w:t>
      </w:r>
      <w:r w:rsidR="00000D7C">
        <w:rPr>
          <w:color w:val="0000FF"/>
          <w:u w:val="single"/>
        </w:rPr>
        <w:t>https://www.vvkt.lt/index.php?4004286486</w:t>
      </w:r>
      <w:r w:rsidR="00000D7C">
        <w:t xml:space="preserve">, ir atsiunčiant elektroniniu paštu (adresu </w:t>
      </w:r>
      <w:proofErr w:type="spellStart"/>
      <w:r w:rsidR="00000D7C">
        <w:rPr>
          <w:color w:val="0000FF"/>
          <w:u w:val="single"/>
        </w:rPr>
        <w:t>NepageidaujamaR@vvkt.lt</w:t>
      </w:r>
      <w:proofErr w:type="spellEnd"/>
      <w:r w:rsidR="00000D7C">
        <w:t xml:space="preserve">) arba nemokamu telefonu 8 800 73 568. </w:t>
      </w:r>
      <w:r w:rsidRPr="007B418F">
        <w:rPr>
          <w:snapToGrid w:val="0"/>
          <w:szCs w:val="22"/>
          <w:lang w:eastAsia="en-US"/>
        </w:rPr>
        <w:t>Pranešdami apie šalutinį poveikį galite mums padėti gauti daugiau informacijos apie šio vaisto saugumą.</w:t>
      </w:r>
    </w:p>
    <w:p w14:paraId="440000EC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en-US"/>
        </w:rPr>
      </w:pPr>
    </w:p>
    <w:p w14:paraId="4F304163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en-US"/>
        </w:rPr>
      </w:pPr>
    </w:p>
    <w:p w14:paraId="09496323" w14:textId="77777777" w:rsidR="00D41DAF" w:rsidRPr="007B418F" w:rsidRDefault="00D41DAF" w:rsidP="00D41DAF">
      <w:pPr>
        <w:keepNext/>
        <w:keepLines/>
        <w:tabs>
          <w:tab w:val="left" w:pos="567"/>
        </w:tabs>
        <w:outlineLvl w:val="2"/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5.</w:t>
      </w:r>
      <w:r w:rsidRPr="007B418F">
        <w:rPr>
          <w:rFonts w:eastAsia="SimSun"/>
          <w:b/>
          <w:bCs/>
          <w:szCs w:val="22"/>
          <w:lang w:eastAsia="zh-CN"/>
        </w:rPr>
        <w:tab/>
        <w:t xml:space="preserve">Kaip laikyti </w:t>
      </w:r>
      <w:proofErr w:type="spellStart"/>
      <w:r w:rsidR="00513656" w:rsidRPr="007B418F">
        <w:rPr>
          <w:rFonts w:eastAsia="SimSun"/>
          <w:b/>
          <w:bCs/>
          <w:szCs w:val="22"/>
          <w:lang w:eastAsia="zh-CN"/>
        </w:rPr>
        <w:t>Dasatinib</w:t>
      </w:r>
      <w:proofErr w:type="spellEnd"/>
      <w:r w:rsidRPr="007B418F">
        <w:rPr>
          <w:rFonts w:eastAsia="SimSun"/>
          <w:b/>
          <w:bCs/>
          <w:szCs w:val="22"/>
          <w:lang w:eastAsia="zh-CN"/>
        </w:rPr>
        <w:t xml:space="preserve"> </w:t>
      </w:r>
      <w:proofErr w:type="spellStart"/>
      <w:r w:rsidR="00F5723F" w:rsidRPr="007B418F">
        <w:rPr>
          <w:rFonts w:eastAsia="SimSun"/>
          <w:b/>
          <w:bCs/>
          <w:szCs w:val="22"/>
          <w:lang w:eastAsia="zh-CN"/>
        </w:rPr>
        <w:t>Teva</w:t>
      </w:r>
      <w:proofErr w:type="spellEnd"/>
    </w:p>
    <w:p w14:paraId="5F6CE5F8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6FBF3408" w14:textId="77777777" w:rsidR="00D41DAF" w:rsidRPr="007B418F" w:rsidRDefault="00D41DAF" w:rsidP="00D41DAF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Šį vaistą laikykite vaikams nepastebimoje ir nepasiekiamoje vietoje.</w:t>
      </w:r>
    </w:p>
    <w:p w14:paraId="153C080D" w14:textId="77777777" w:rsidR="00D41DAF" w:rsidRPr="007B418F" w:rsidRDefault="00D41DAF" w:rsidP="00D41DAF">
      <w:pPr>
        <w:tabs>
          <w:tab w:val="left" w:pos="567"/>
        </w:tabs>
        <w:rPr>
          <w:rFonts w:eastAsia="SimSun"/>
          <w:szCs w:val="22"/>
          <w:lang w:eastAsia="zh-CN"/>
        </w:rPr>
      </w:pPr>
    </w:p>
    <w:p w14:paraId="3B0D98FD" w14:textId="77777777" w:rsidR="00D41DAF" w:rsidRPr="007B418F" w:rsidRDefault="00D41DAF" w:rsidP="00D41DAF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Ant dėžutės, buteliuko etiketės ar lizdinės plokštelės po „EXP” nurodytam tinkamumo laikui pasibaigus, šio vaisto vartoti negalima. Vaistas tinkamas vartoti iki paskutinės nurodyto mėnesio dienos.</w:t>
      </w:r>
    </w:p>
    <w:p w14:paraId="13B2F994" w14:textId="77777777" w:rsidR="00D41DAF" w:rsidRPr="007B418F" w:rsidRDefault="00D41DAF" w:rsidP="00D41DAF">
      <w:pPr>
        <w:tabs>
          <w:tab w:val="left" w:pos="567"/>
        </w:tabs>
        <w:rPr>
          <w:rFonts w:eastAsia="SimSun"/>
          <w:szCs w:val="22"/>
          <w:lang w:eastAsia="zh-CN"/>
        </w:rPr>
      </w:pPr>
    </w:p>
    <w:p w14:paraId="541D6A2C" w14:textId="77777777" w:rsidR="00246103" w:rsidRDefault="00246103" w:rsidP="00246103">
      <w:r>
        <w:t>Lizdinė plokštelė:</w:t>
      </w:r>
    </w:p>
    <w:p w14:paraId="077EF7CC" w14:textId="77777777" w:rsidR="00642853" w:rsidRDefault="00246103" w:rsidP="00EF3E1A">
      <w:pPr>
        <w:rPr>
          <w:szCs w:val="22"/>
        </w:rPr>
      </w:pPr>
      <w:r w:rsidRPr="007B418F">
        <w:t>Laikyti gamintojo pakuotėje,</w:t>
      </w:r>
      <w:r w:rsidRPr="007B418F">
        <w:rPr>
          <w:noProof/>
          <w:szCs w:val="22"/>
          <w:lang w:eastAsia="en-US"/>
        </w:rPr>
        <w:t xml:space="preserve"> </w:t>
      </w:r>
      <w:r w:rsidRPr="00C7715B">
        <w:rPr>
          <w:noProof/>
          <w:szCs w:val="22"/>
          <w:lang w:eastAsia="en-US"/>
        </w:rPr>
        <w:t xml:space="preserve">kad </w:t>
      </w:r>
      <w:r w:rsidR="00B54E96">
        <w:rPr>
          <w:noProof/>
          <w:szCs w:val="22"/>
          <w:lang w:eastAsia="en-US"/>
        </w:rPr>
        <w:t>vaistas</w:t>
      </w:r>
      <w:r w:rsidR="00B54E96" w:rsidRPr="007B418F">
        <w:rPr>
          <w:noProof/>
          <w:szCs w:val="22"/>
          <w:lang w:eastAsia="en-US"/>
        </w:rPr>
        <w:t xml:space="preserve"> </w:t>
      </w:r>
      <w:r w:rsidRPr="007B418F">
        <w:rPr>
          <w:noProof/>
          <w:szCs w:val="22"/>
          <w:lang w:eastAsia="en-US"/>
        </w:rPr>
        <w:t xml:space="preserve">būtų apsaugotas nuo </w:t>
      </w:r>
      <w:r>
        <w:rPr>
          <w:noProof/>
          <w:szCs w:val="22"/>
          <w:lang w:eastAsia="en-US"/>
        </w:rPr>
        <w:t>drėgmės</w:t>
      </w:r>
      <w:r w:rsidRPr="007B418F">
        <w:rPr>
          <w:noProof/>
          <w:szCs w:val="22"/>
          <w:lang w:eastAsia="en-US"/>
        </w:rPr>
        <w:t>.</w:t>
      </w:r>
      <w:r>
        <w:rPr>
          <w:noProof/>
          <w:szCs w:val="22"/>
          <w:lang w:eastAsia="en-US"/>
        </w:rPr>
        <w:t xml:space="preserve"> </w:t>
      </w:r>
      <w:r w:rsidR="00EF3E1A" w:rsidRPr="00AC2CD5">
        <w:t>Šio vaisto laikymui specialių temperatū</w:t>
      </w:r>
      <w:r w:rsidR="00EF3E1A">
        <w:t>ros sąlygų nereikalaujama</w:t>
      </w:r>
      <w:r w:rsidR="00642853">
        <w:rPr>
          <w:szCs w:val="22"/>
        </w:rPr>
        <w:t>.</w:t>
      </w:r>
    </w:p>
    <w:p w14:paraId="2CF51079" w14:textId="77777777" w:rsidR="00246103" w:rsidRDefault="00246103" w:rsidP="00EF3E1A">
      <w:pPr>
        <w:rPr>
          <w:szCs w:val="22"/>
        </w:rPr>
      </w:pPr>
    </w:p>
    <w:p w14:paraId="5085B0BF" w14:textId="77777777" w:rsidR="00246103" w:rsidRPr="00682594" w:rsidRDefault="00246103" w:rsidP="00246103">
      <w:pPr>
        <w:tabs>
          <w:tab w:val="left" w:pos="567"/>
        </w:tabs>
        <w:rPr>
          <w:highlight w:val="lightGray"/>
        </w:rPr>
      </w:pPr>
      <w:r w:rsidRPr="00682594">
        <w:rPr>
          <w:highlight w:val="lightGray"/>
        </w:rPr>
        <w:t xml:space="preserve">Buteliukas: </w:t>
      </w:r>
    </w:p>
    <w:p w14:paraId="33DA7178" w14:textId="77777777" w:rsidR="00642853" w:rsidRPr="00682594" w:rsidRDefault="00246103" w:rsidP="00AF4847">
      <w:pPr>
        <w:rPr>
          <w:highlight w:val="lightGray"/>
        </w:rPr>
      </w:pPr>
      <w:r w:rsidRPr="00682594">
        <w:rPr>
          <w:highlight w:val="lightGray"/>
        </w:rPr>
        <w:t xml:space="preserve">Laikyti gamintojo pakuotėje, kad </w:t>
      </w:r>
      <w:r w:rsidR="00B54E96" w:rsidRPr="00682594">
        <w:rPr>
          <w:highlight w:val="lightGray"/>
        </w:rPr>
        <w:t xml:space="preserve">vaistas </w:t>
      </w:r>
      <w:r w:rsidRPr="00682594">
        <w:rPr>
          <w:highlight w:val="lightGray"/>
        </w:rPr>
        <w:t xml:space="preserve">būtų apsaugotas nuo drėgmės. Buteliuką </w:t>
      </w:r>
      <w:r w:rsidR="00EF3E1A" w:rsidRPr="00682594">
        <w:rPr>
          <w:highlight w:val="lightGray"/>
        </w:rPr>
        <w:t>laikyti sandarų</w:t>
      </w:r>
      <w:r w:rsidRPr="00682594">
        <w:rPr>
          <w:highlight w:val="lightGray"/>
        </w:rPr>
        <w:t xml:space="preserve">. </w:t>
      </w:r>
      <w:r w:rsidR="00EF3E1A" w:rsidRPr="00682594">
        <w:rPr>
          <w:highlight w:val="lightGray"/>
        </w:rPr>
        <w:t>Šio vaisto laikymui specialių temperatūros sąlygų nereikalaujama</w:t>
      </w:r>
      <w:r w:rsidR="00642853" w:rsidRPr="00682594">
        <w:rPr>
          <w:highlight w:val="lightGray"/>
        </w:rPr>
        <w:t>.</w:t>
      </w:r>
    </w:p>
    <w:p w14:paraId="5E3FD984" w14:textId="77777777" w:rsidR="00D41DAF" w:rsidRPr="007B418F" w:rsidRDefault="00D41DAF" w:rsidP="00AF4847">
      <w:pPr>
        <w:rPr>
          <w:rFonts w:eastAsia="SimSun"/>
          <w:szCs w:val="22"/>
          <w:lang w:eastAsia="zh-CN"/>
        </w:rPr>
      </w:pPr>
    </w:p>
    <w:p w14:paraId="52887D63" w14:textId="77777777" w:rsidR="00D41DAF" w:rsidRPr="007B418F" w:rsidRDefault="00D41DAF" w:rsidP="00D41DAF">
      <w:p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szCs w:val="22"/>
          <w:lang w:eastAsia="zh-CN"/>
        </w:rPr>
        <w:t>Vaistų negalima išmesti į kanalizaciją arba su buitinėmis atliekomis. Kaip išmesti nereikalingus vaistus, klauskite vaistininko. Šios priemonės padės apsaugoti aplinką.</w:t>
      </w:r>
    </w:p>
    <w:p w14:paraId="593F1009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635717A3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1F32B769" w14:textId="77777777" w:rsidR="00D41DAF" w:rsidRPr="007B418F" w:rsidRDefault="00D41DAF" w:rsidP="00D41DAF">
      <w:pPr>
        <w:keepNext/>
        <w:keepLines/>
        <w:tabs>
          <w:tab w:val="left" w:pos="567"/>
        </w:tabs>
        <w:outlineLvl w:val="2"/>
        <w:rPr>
          <w:rFonts w:eastAsia="SimSun"/>
          <w:b/>
          <w:bCs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>6.</w:t>
      </w:r>
      <w:r w:rsidRPr="007B418F">
        <w:rPr>
          <w:rFonts w:eastAsia="SimSun"/>
          <w:b/>
          <w:bCs/>
          <w:szCs w:val="22"/>
          <w:lang w:eastAsia="zh-CN"/>
        </w:rPr>
        <w:tab/>
        <w:t>Pakuotės turinys ir kita informacija</w:t>
      </w:r>
    </w:p>
    <w:p w14:paraId="77B2FFE6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291002B5" w14:textId="77777777" w:rsidR="00D41DAF" w:rsidRPr="007B418F" w:rsidRDefault="00513656" w:rsidP="00D41DAF">
      <w:pPr>
        <w:keepNext/>
        <w:tabs>
          <w:tab w:val="left" w:pos="567"/>
        </w:tabs>
        <w:jc w:val="both"/>
        <w:outlineLvl w:val="3"/>
        <w:rPr>
          <w:rFonts w:eastAsia="SimSun"/>
          <w:b/>
          <w:szCs w:val="22"/>
          <w:lang w:eastAsia="en-US"/>
        </w:rPr>
      </w:pPr>
      <w:proofErr w:type="spellStart"/>
      <w:r w:rsidRPr="007B418F">
        <w:rPr>
          <w:rFonts w:eastAsia="SimSun"/>
          <w:b/>
          <w:szCs w:val="22"/>
          <w:lang w:eastAsia="en-US"/>
        </w:rPr>
        <w:lastRenderedPageBreak/>
        <w:t>Dasatinib</w:t>
      </w:r>
      <w:proofErr w:type="spellEnd"/>
      <w:r w:rsidR="00D41DAF" w:rsidRPr="007B418F">
        <w:rPr>
          <w:rFonts w:eastAsia="SimSun"/>
          <w:b/>
          <w:szCs w:val="22"/>
          <w:lang w:eastAsia="en-US"/>
        </w:rPr>
        <w:t xml:space="preserve"> </w:t>
      </w:r>
      <w:proofErr w:type="spellStart"/>
      <w:r w:rsidR="00F5723F" w:rsidRPr="007B418F">
        <w:rPr>
          <w:rFonts w:eastAsia="SimSun"/>
          <w:b/>
          <w:szCs w:val="22"/>
          <w:lang w:eastAsia="en-US"/>
        </w:rPr>
        <w:t>Teva</w:t>
      </w:r>
      <w:proofErr w:type="spellEnd"/>
      <w:r w:rsidR="00D41DAF" w:rsidRPr="007B418F">
        <w:rPr>
          <w:rFonts w:eastAsia="SimSun"/>
          <w:b/>
          <w:szCs w:val="22"/>
          <w:lang w:eastAsia="en-US"/>
        </w:rPr>
        <w:t xml:space="preserve"> sudėtis </w:t>
      </w:r>
    </w:p>
    <w:p w14:paraId="66449FCF" w14:textId="77777777" w:rsidR="00D41DAF" w:rsidRPr="009F4E71" w:rsidRDefault="00D41DAF" w:rsidP="00FF683F">
      <w:pPr>
        <w:numPr>
          <w:ilvl w:val="0"/>
          <w:numId w:val="48"/>
        </w:numPr>
        <w:tabs>
          <w:tab w:val="left" w:pos="567"/>
        </w:tabs>
        <w:spacing w:line="260" w:lineRule="exact"/>
        <w:ind w:left="567" w:hanging="567"/>
        <w:rPr>
          <w:rFonts w:eastAsia="SimSun"/>
          <w:szCs w:val="22"/>
          <w:lang w:eastAsia="zh-CN"/>
        </w:rPr>
      </w:pPr>
      <w:r w:rsidRPr="009F4E71">
        <w:rPr>
          <w:rFonts w:eastAsia="SimSun"/>
          <w:szCs w:val="22"/>
          <w:lang w:eastAsia="zh-CN"/>
        </w:rPr>
        <w:t xml:space="preserve">Veiklioji medžiaga yra </w:t>
      </w:r>
      <w:proofErr w:type="spellStart"/>
      <w:r w:rsidR="00E11F4C" w:rsidRPr="009F4E71">
        <w:rPr>
          <w:rFonts w:eastAsia="SimSun"/>
          <w:szCs w:val="22"/>
          <w:lang w:eastAsia="zh-CN"/>
        </w:rPr>
        <w:t>dazatinib</w:t>
      </w:r>
      <w:r w:rsidRPr="009F4E71">
        <w:rPr>
          <w:rFonts w:eastAsia="SimSun"/>
          <w:szCs w:val="22"/>
          <w:lang w:eastAsia="zh-CN"/>
        </w:rPr>
        <w:t>as</w:t>
      </w:r>
      <w:proofErr w:type="spellEnd"/>
      <w:r w:rsidRPr="009F4E71">
        <w:rPr>
          <w:rFonts w:eastAsia="SimSun"/>
          <w:szCs w:val="22"/>
          <w:lang w:eastAsia="zh-CN"/>
        </w:rPr>
        <w:t xml:space="preserve">. Kiekvienoje plėvele dengtoje tabletėje yra </w:t>
      </w:r>
      <w:r w:rsidR="00FF683F" w:rsidRPr="009F4E71">
        <w:rPr>
          <w:rFonts w:eastAsia="SimSun"/>
          <w:szCs w:val="22"/>
          <w:lang w:eastAsia="zh-CN"/>
        </w:rPr>
        <w:t xml:space="preserve">50 mg </w:t>
      </w:r>
      <w:proofErr w:type="spellStart"/>
      <w:r w:rsidR="00E11F4C" w:rsidRPr="009F4E71">
        <w:rPr>
          <w:rFonts w:eastAsia="SimSun"/>
          <w:szCs w:val="22"/>
          <w:lang w:eastAsia="zh-CN"/>
        </w:rPr>
        <w:t>dazatinib</w:t>
      </w:r>
      <w:r w:rsidRPr="009F4E71">
        <w:rPr>
          <w:rFonts w:eastAsia="SimSun"/>
          <w:szCs w:val="22"/>
          <w:lang w:eastAsia="zh-CN"/>
        </w:rPr>
        <w:t>o</w:t>
      </w:r>
      <w:proofErr w:type="spellEnd"/>
      <w:r w:rsidR="00EF3E1A">
        <w:rPr>
          <w:rFonts w:eastAsia="SimSun"/>
          <w:szCs w:val="22"/>
          <w:lang w:eastAsia="zh-CN"/>
        </w:rPr>
        <w:t xml:space="preserve"> (</w:t>
      </w:r>
      <w:proofErr w:type="spellStart"/>
      <w:r w:rsidR="00EF3E1A">
        <w:rPr>
          <w:rFonts w:eastAsia="SimSun"/>
          <w:szCs w:val="22"/>
          <w:lang w:eastAsia="zh-CN"/>
        </w:rPr>
        <w:t>monohidrato</w:t>
      </w:r>
      <w:proofErr w:type="spellEnd"/>
      <w:r w:rsidR="00EF3E1A">
        <w:rPr>
          <w:rFonts w:eastAsia="SimSun"/>
          <w:szCs w:val="22"/>
          <w:lang w:eastAsia="zh-CN"/>
        </w:rPr>
        <w:t xml:space="preserve"> pavidalu)</w:t>
      </w:r>
      <w:r w:rsidRPr="009F4E71">
        <w:rPr>
          <w:rFonts w:eastAsia="SimSun"/>
          <w:szCs w:val="22"/>
          <w:lang w:eastAsia="zh-CN"/>
        </w:rPr>
        <w:t xml:space="preserve">. </w:t>
      </w:r>
    </w:p>
    <w:p w14:paraId="71B3C208" w14:textId="77777777" w:rsidR="00D41DAF" w:rsidRPr="00C46D27" w:rsidRDefault="00D41DAF" w:rsidP="0064352D">
      <w:pPr>
        <w:pStyle w:val="Sraopastraipa"/>
        <w:widowControl w:val="0"/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SimSun"/>
          <w:sz w:val="22"/>
          <w:lang w:val="lt-LT"/>
        </w:rPr>
      </w:pPr>
      <w:r w:rsidRPr="00C46D27">
        <w:rPr>
          <w:rFonts w:eastAsia="SimSun"/>
          <w:sz w:val="22"/>
          <w:lang w:val="lt-LT"/>
        </w:rPr>
        <w:t xml:space="preserve">Pagalbinės medžiagos </w:t>
      </w:r>
      <w:r w:rsidRPr="00C46D27">
        <w:rPr>
          <w:rFonts w:eastAsia="SimSun"/>
          <w:sz w:val="22"/>
          <w:lang w:val="lt-LT"/>
        </w:rPr>
        <w:br/>
      </w:r>
      <w:r w:rsidRPr="00C46D27">
        <w:rPr>
          <w:rFonts w:eastAsia="SimSun"/>
          <w:i/>
          <w:sz w:val="22"/>
          <w:lang w:val="lt-LT"/>
        </w:rPr>
        <w:t>Tabletės šerdis:</w:t>
      </w:r>
      <w:r w:rsidRPr="00C46D27">
        <w:rPr>
          <w:rFonts w:eastAsia="SimSun"/>
          <w:sz w:val="22"/>
          <w:lang w:val="lt-LT"/>
        </w:rPr>
        <w:t xml:space="preserve"> laktozė </w:t>
      </w:r>
      <w:proofErr w:type="spellStart"/>
      <w:r w:rsidRPr="00C46D27">
        <w:rPr>
          <w:rFonts w:eastAsia="SimSun"/>
          <w:sz w:val="22"/>
          <w:lang w:val="lt-LT"/>
        </w:rPr>
        <w:t>monohidratas</w:t>
      </w:r>
      <w:proofErr w:type="spellEnd"/>
      <w:r w:rsidRPr="00C46D27">
        <w:rPr>
          <w:rFonts w:eastAsia="SimSun"/>
          <w:sz w:val="22"/>
          <w:lang w:val="lt-LT"/>
        </w:rPr>
        <w:t xml:space="preserve"> (žr. 2 skyrių</w:t>
      </w:r>
      <w:r w:rsidR="0064352D" w:rsidRPr="00C46D27">
        <w:rPr>
          <w:rFonts w:eastAsia="SimSun"/>
          <w:sz w:val="22"/>
          <w:lang w:val="lt-LT"/>
        </w:rPr>
        <w:t xml:space="preserve"> </w:t>
      </w:r>
      <w:r w:rsidR="0064352D">
        <w:rPr>
          <w:rFonts w:eastAsia="SimSun"/>
          <w:sz w:val="22"/>
          <w:szCs w:val="22"/>
          <w:lang w:val="lt-LT" w:eastAsia="zh-CN"/>
        </w:rPr>
        <w:t>,,</w:t>
      </w:r>
      <w:proofErr w:type="spellStart"/>
      <w:r w:rsidR="0064352D" w:rsidRPr="00C46D27">
        <w:rPr>
          <w:rFonts w:eastAsia="SimSun"/>
          <w:sz w:val="22"/>
          <w:lang w:val="lt-LT"/>
        </w:rPr>
        <w:t>Dasatinib</w:t>
      </w:r>
      <w:proofErr w:type="spellEnd"/>
      <w:r w:rsidR="0064352D" w:rsidRPr="00C46D27">
        <w:rPr>
          <w:rFonts w:eastAsia="SimSun"/>
          <w:sz w:val="22"/>
          <w:lang w:val="lt-LT"/>
        </w:rPr>
        <w:t xml:space="preserve"> </w:t>
      </w:r>
      <w:proofErr w:type="spellStart"/>
      <w:r w:rsidR="0064352D" w:rsidRPr="00C46D27">
        <w:rPr>
          <w:rFonts w:eastAsia="SimSun"/>
          <w:sz w:val="22"/>
          <w:lang w:val="lt-LT"/>
        </w:rPr>
        <w:t>Teva</w:t>
      </w:r>
      <w:proofErr w:type="spellEnd"/>
      <w:r w:rsidR="0064352D">
        <w:rPr>
          <w:rFonts w:eastAsia="SimSun"/>
          <w:sz w:val="22"/>
          <w:szCs w:val="22"/>
          <w:lang w:val="lt-LT" w:eastAsia="zh-CN"/>
        </w:rPr>
        <w:t xml:space="preserve"> sudėtyje yra laktozės</w:t>
      </w:r>
      <w:r w:rsidR="0064352D" w:rsidRPr="00C46D27">
        <w:rPr>
          <w:rFonts w:eastAsia="SimSun"/>
          <w:sz w:val="22"/>
          <w:lang w:val="lt-LT"/>
        </w:rPr>
        <w:t>“</w:t>
      </w:r>
      <w:r w:rsidRPr="00C46D27">
        <w:rPr>
          <w:rFonts w:eastAsia="SimSun"/>
          <w:sz w:val="22"/>
          <w:lang w:val="lt-LT"/>
        </w:rPr>
        <w:t xml:space="preserve">), </w:t>
      </w:r>
      <w:proofErr w:type="spellStart"/>
      <w:r w:rsidR="00FF683F" w:rsidRPr="00C46D27">
        <w:rPr>
          <w:rFonts w:eastAsia="SimSun"/>
          <w:sz w:val="22"/>
          <w:lang w:val="lt-LT"/>
        </w:rPr>
        <w:t>mikrokristalinė</w:t>
      </w:r>
      <w:proofErr w:type="spellEnd"/>
      <w:r w:rsidR="00FF683F" w:rsidRPr="00C46D27">
        <w:rPr>
          <w:rFonts w:eastAsia="SimSun"/>
          <w:sz w:val="22"/>
          <w:lang w:val="lt-LT"/>
        </w:rPr>
        <w:t xml:space="preserve"> celiuliozė (E460</w:t>
      </w:r>
      <w:r w:rsidR="006D1737" w:rsidRPr="00C46D27">
        <w:rPr>
          <w:rFonts w:eastAsia="SimSun"/>
          <w:sz w:val="22"/>
          <w:lang w:val="lt-LT"/>
        </w:rPr>
        <w:t>(i)</w:t>
      </w:r>
      <w:r w:rsidR="00FF683F" w:rsidRPr="00C46D27">
        <w:rPr>
          <w:rFonts w:eastAsia="SimSun"/>
          <w:sz w:val="22"/>
          <w:lang w:val="lt-LT"/>
        </w:rPr>
        <w:t xml:space="preserve">), </w:t>
      </w:r>
      <w:proofErr w:type="spellStart"/>
      <w:r w:rsidRPr="00C46D27">
        <w:rPr>
          <w:rFonts w:eastAsia="SimSun"/>
          <w:sz w:val="22"/>
          <w:lang w:val="lt-LT"/>
        </w:rPr>
        <w:t>hidroksipropilceliuliozė</w:t>
      </w:r>
      <w:proofErr w:type="spellEnd"/>
      <w:r w:rsidRPr="00C46D27">
        <w:rPr>
          <w:rFonts w:eastAsia="SimSun"/>
          <w:sz w:val="22"/>
          <w:lang w:val="lt-LT"/>
        </w:rPr>
        <w:t xml:space="preserve"> (E463), </w:t>
      </w:r>
      <w:proofErr w:type="spellStart"/>
      <w:r w:rsidR="00FF683F" w:rsidRPr="00C46D27">
        <w:rPr>
          <w:rFonts w:eastAsia="SimSun"/>
          <w:sz w:val="22"/>
          <w:lang w:val="lt-LT"/>
        </w:rPr>
        <w:t>kroskarmeliozės</w:t>
      </w:r>
      <w:proofErr w:type="spellEnd"/>
      <w:r w:rsidR="00FF683F" w:rsidRPr="00C46D27">
        <w:rPr>
          <w:rFonts w:eastAsia="SimSun"/>
          <w:sz w:val="22"/>
          <w:lang w:val="lt-LT"/>
        </w:rPr>
        <w:t xml:space="preserve"> natrio druska, </w:t>
      </w:r>
      <w:r w:rsidR="00246103" w:rsidRPr="00C46D27">
        <w:rPr>
          <w:rFonts w:eastAsia="SimSun"/>
          <w:sz w:val="22"/>
          <w:lang w:val="lt-LT"/>
        </w:rPr>
        <w:t xml:space="preserve">magnio </w:t>
      </w:r>
      <w:proofErr w:type="spellStart"/>
      <w:r w:rsidR="00246103" w:rsidRPr="00C46D27">
        <w:rPr>
          <w:rFonts w:eastAsia="SimSun"/>
          <w:sz w:val="22"/>
          <w:lang w:val="lt-LT"/>
        </w:rPr>
        <w:t>stearatas</w:t>
      </w:r>
      <w:proofErr w:type="spellEnd"/>
      <w:r w:rsidRPr="00C46D27">
        <w:rPr>
          <w:rFonts w:eastAsia="SimSun"/>
          <w:sz w:val="22"/>
          <w:lang w:val="lt-LT"/>
        </w:rPr>
        <w:t>.</w:t>
      </w:r>
      <w:r w:rsidRPr="00C46D27">
        <w:rPr>
          <w:rFonts w:eastAsia="SimSun"/>
          <w:sz w:val="22"/>
          <w:lang w:val="lt-LT"/>
        </w:rPr>
        <w:br/>
      </w:r>
      <w:r w:rsidRPr="00C46D27">
        <w:rPr>
          <w:rFonts w:eastAsia="SimSun"/>
          <w:i/>
          <w:sz w:val="22"/>
          <w:lang w:val="lt-LT"/>
        </w:rPr>
        <w:t>Tabletės plėvelė</w:t>
      </w:r>
      <w:r w:rsidRPr="00C46D27">
        <w:rPr>
          <w:rFonts w:eastAsia="SimSun"/>
          <w:sz w:val="22"/>
          <w:lang w:val="lt-LT"/>
        </w:rPr>
        <w:t xml:space="preserve">: </w:t>
      </w:r>
      <w:proofErr w:type="spellStart"/>
      <w:r w:rsidR="00FF683F" w:rsidRPr="00C46D27">
        <w:rPr>
          <w:rFonts w:eastAsia="SimSun"/>
          <w:sz w:val="22"/>
          <w:lang w:val="lt-LT"/>
        </w:rPr>
        <w:t>hipromeliozė</w:t>
      </w:r>
      <w:proofErr w:type="spellEnd"/>
      <w:r w:rsidR="00FF683F" w:rsidRPr="00C46D27">
        <w:rPr>
          <w:rFonts w:eastAsia="SimSun"/>
          <w:sz w:val="22"/>
          <w:lang w:val="lt-LT"/>
        </w:rPr>
        <w:t xml:space="preserve">, </w:t>
      </w:r>
      <w:r w:rsidRPr="00C46D27">
        <w:rPr>
          <w:rFonts w:eastAsia="SimSun"/>
          <w:sz w:val="22"/>
          <w:lang w:val="lt-LT"/>
        </w:rPr>
        <w:t xml:space="preserve">titano dioksidas (E171), </w:t>
      </w:r>
      <w:proofErr w:type="spellStart"/>
      <w:r w:rsidRPr="00C46D27">
        <w:rPr>
          <w:rFonts w:eastAsia="SimSun"/>
          <w:sz w:val="22"/>
          <w:lang w:val="lt-LT"/>
        </w:rPr>
        <w:t>t</w:t>
      </w:r>
      <w:r w:rsidR="00FF683F" w:rsidRPr="00C46D27">
        <w:rPr>
          <w:rFonts w:eastAsia="SimSun"/>
          <w:sz w:val="22"/>
          <w:lang w:val="lt-LT"/>
        </w:rPr>
        <w:t>riacetinas</w:t>
      </w:r>
      <w:proofErr w:type="spellEnd"/>
      <w:r w:rsidR="00FF683F" w:rsidRPr="00C46D27">
        <w:rPr>
          <w:rFonts w:eastAsia="SimSun"/>
          <w:sz w:val="22"/>
          <w:lang w:val="lt-LT"/>
        </w:rPr>
        <w:t xml:space="preserve"> (E1518).</w:t>
      </w:r>
    </w:p>
    <w:p w14:paraId="18279416" w14:textId="77777777" w:rsidR="00D41DAF" w:rsidRPr="007B418F" w:rsidRDefault="00D41DAF" w:rsidP="00D41DAF">
      <w:pPr>
        <w:rPr>
          <w:rFonts w:eastAsia="SimSun"/>
          <w:lang w:eastAsia="en-US"/>
        </w:rPr>
      </w:pPr>
    </w:p>
    <w:p w14:paraId="4168C81D" w14:textId="77777777" w:rsidR="00D41DAF" w:rsidRPr="007B418F" w:rsidRDefault="00513656" w:rsidP="00D41DAF">
      <w:pPr>
        <w:rPr>
          <w:rFonts w:eastAsia="SimSun"/>
          <w:b/>
          <w:lang w:eastAsia="en-US"/>
        </w:rPr>
      </w:pPr>
      <w:proofErr w:type="spellStart"/>
      <w:r w:rsidRPr="007B418F">
        <w:rPr>
          <w:rFonts w:eastAsia="SimSun"/>
          <w:b/>
          <w:lang w:eastAsia="en-US"/>
        </w:rPr>
        <w:t>Dasatinib</w:t>
      </w:r>
      <w:proofErr w:type="spellEnd"/>
      <w:r w:rsidR="00D41DAF" w:rsidRPr="007B418F">
        <w:rPr>
          <w:rFonts w:eastAsia="SimSun"/>
          <w:b/>
          <w:lang w:eastAsia="en-US"/>
        </w:rPr>
        <w:t xml:space="preserve"> </w:t>
      </w:r>
      <w:proofErr w:type="spellStart"/>
      <w:r w:rsidR="00F5723F" w:rsidRPr="007B418F">
        <w:rPr>
          <w:rFonts w:eastAsia="SimSun"/>
          <w:b/>
          <w:lang w:eastAsia="en-US"/>
        </w:rPr>
        <w:t>Teva</w:t>
      </w:r>
      <w:proofErr w:type="spellEnd"/>
      <w:r w:rsidR="00D41DAF" w:rsidRPr="007B418F">
        <w:rPr>
          <w:rFonts w:eastAsia="SimSun"/>
          <w:b/>
          <w:lang w:eastAsia="en-US"/>
        </w:rPr>
        <w:t xml:space="preserve"> išvaizda ir kiekis pakuotėje</w:t>
      </w:r>
    </w:p>
    <w:p w14:paraId="6BD1DC3F" w14:textId="77777777" w:rsidR="00FF683F" w:rsidRDefault="00FF683F" w:rsidP="00FF683F">
      <w:pPr>
        <w:tabs>
          <w:tab w:val="left" w:pos="567"/>
        </w:tabs>
        <w:autoSpaceDE w:val="0"/>
        <w:autoSpaceDN w:val="0"/>
        <w:adjustRightInd w:val="0"/>
        <w:rPr>
          <w:rFonts w:eastAsia="Calibri"/>
          <w:szCs w:val="22"/>
        </w:rPr>
      </w:pPr>
      <w:proofErr w:type="spellStart"/>
      <w:r w:rsidRPr="00FF683F">
        <w:rPr>
          <w:rFonts w:eastAsia="Calibri"/>
          <w:szCs w:val="22"/>
        </w:rPr>
        <w:t>Dasatinib</w:t>
      </w:r>
      <w:proofErr w:type="spellEnd"/>
      <w:r w:rsidRPr="00FF683F">
        <w:rPr>
          <w:rFonts w:eastAsia="Calibri"/>
          <w:szCs w:val="22"/>
        </w:rPr>
        <w:t xml:space="preserve"> </w:t>
      </w:r>
      <w:proofErr w:type="spellStart"/>
      <w:r w:rsidRPr="00FF683F">
        <w:rPr>
          <w:rFonts w:eastAsia="Calibri"/>
          <w:szCs w:val="22"/>
        </w:rPr>
        <w:t>Teva</w:t>
      </w:r>
      <w:proofErr w:type="spellEnd"/>
      <w:r w:rsidRPr="00FF683F">
        <w:rPr>
          <w:rFonts w:eastAsia="Calibri"/>
          <w:szCs w:val="22"/>
        </w:rPr>
        <w:t xml:space="preserve"> 50 mg</w:t>
      </w:r>
      <w:r w:rsidR="00937516">
        <w:rPr>
          <w:rFonts w:eastAsia="Calibri"/>
          <w:szCs w:val="22"/>
        </w:rPr>
        <w:t>:</w:t>
      </w:r>
      <w:r w:rsidRPr="00FF683F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balta arba balkšva, ovali užapvalintais kampais plėvele dengta tabletė, kurios vienoje pusėje įspausta „50”. Tabletė</w:t>
      </w:r>
      <w:r w:rsidR="00B54E96">
        <w:rPr>
          <w:rFonts w:eastAsia="Calibri"/>
          <w:szCs w:val="22"/>
        </w:rPr>
        <w:t>s</w:t>
      </w:r>
      <w:r>
        <w:rPr>
          <w:rFonts w:eastAsia="Calibri"/>
          <w:szCs w:val="22"/>
        </w:rPr>
        <w:t xml:space="preserve"> dydis yra apytikriai 10,8x5,8 mm.</w:t>
      </w:r>
    </w:p>
    <w:p w14:paraId="6CFB4350" w14:textId="77777777" w:rsidR="00685E36" w:rsidRPr="007B418F" w:rsidRDefault="00685E36" w:rsidP="00685E36">
      <w:pPr>
        <w:rPr>
          <w:rFonts w:eastAsia="Calibri"/>
          <w:szCs w:val="22"/>
          <w:lang w:eastAsia="en-GB"/>
        </w:rPr>
      </w:pPr>
    </w:p>
    <w:p w14:paraId="7E523996" w14:textId="77777777" w:rsidR="00685E36" w:rsidRPr="00EB08A0" w:rsidRDefault="00642853" w:rsidP="00685E36">
      <w:pPr>
        <w:rPr>
          <w:rFonts w:eastAsia="Calibri"/>
          <w:szCs w:val="22"/>
          <w:lang w:eastAsia="en-GB"/>
        </w:rPr>
      </w:pPr>
      <w:proofErr w:type="spellStart"/>
      <w:r>
        <w:rPr>
          <w:rFonts w:eastAsia="Calibri"/>
          <w:szCs w:val="22"/>
          <w:lang w:eastAsia="en-GB"/>
        </w:rPr>
        <w:t>Dasatinib</w:t>
      </w:r>
      <w:proofErr w:type="spellEnd"/>
      <w:r>
        <w:rPr>
          <w:rFonts w:eastAsia="Calibri"/>
          <w:szCs w:val="22"/>
          <w:lang w:eastAsia="en-GB"/>
        </w:rPr>
        <w:t xml:space="preserve"> </w:t>
      </w:r>
      <w:proofErr w:type="spellStart"/>
      <w:r>
        <w:rPr>
          <w:rFonts w:eastAsia="Calibri"/>
          <w:szCs w:val="22"/>
          <w:lang w:eastAsia="en-GB"/>
        </w:rPr>
        <w:t>Teva</w:t>
      </w:r>
      <w:proofErr w:type="spellEnd"/>
      <w:r>
        <w:rPr>
          <w:rFonts w:eastAsia="Calibri"/>
          <w:szCs w:val="22"/>
          <w:lang w:eastAsia="en-GB"/>
        </w:rPr>
        <w:t xml:space="preserve"> 50 </w:t>
      </w:r>
      <w:r w:rsidRPr="00642853">
        <w:rPr>
          <w:rFonts w:eastAsia="Calibri"/>
          <w:szCs w:val="22"/>
          <w:lang w:eastAsia="en-GB"/>
        </w:rPr>
        <w:t xml:space="preserve">mg </w:t>
      </w:r>
      <w:r>
        <w:rPr>
          <w:rFonts w:eastAsia="Calibri"/>
          <w:szCs w:val="22"/>
          <w:lang w:eastAsia="en-GB"/>
        </w:rPr>
        <w:t>tiekiamas k</w:t>
      </w:r>
      <w:r w:rsidR="00685E36" w:rsidRPr="007B418F">
        <w:rPr>
          <w:rFonts w:eastAsia="Calibri"/>
          <w:szCs w:val="22"/>
          <w:lang w:eastAsia="en-GB"/>
        </w:rPr>
        <w:t>artono dėžutė</w:t>
      </w:r>
      <w:r>
        <w:rPr>
          <w:rFonts w:eastAsia="Calibri"/>
          <w:szCs w:val="22"/>
          <w:lang w:eastAsia="en-GB"/>
        </w:rPr>
        <w:t>je</w:t>
      </w:r>
      <w:r w:rsidR="00685E36" w:rsidRPr="007B418F">
        <w:rPr>
          <w:rFonts w:eastAsia="Calibri"/>
          <w:szCs w:val="22"/>
          <w:lang w:eastAsia="en-GB"/>
        </w:rPr>
        <w:t>, kurioje yra 30 ir 60 plėvele dengt</w:t>
      </w:r>
      <w:r w:rsidR="00685E36">
        <w:rPr>
          <w:rFonts w:eastAsia="Calibri"/>
          <w:szCs w:val="22"/>
          <w:lang w:eastAsia="en-GB"/>
        </w:rPr>
        <w:t>ų</w:t>
      </w:r>
      <w:r w:rsidR="00685E36" w:rsidRPr="007B418F">
        <w:rPr>
          <w:rFonts w:eastAsia="Calibri"/>
          <w:szCs w:val="22"/>
          <w:lang w:eastAsia="en-GB"/>
        </w:rPr>
        <w:t xml:space="preserve"> table</w:t>
      </w:r>
      <w:r w:rsidR="00685E36">
        <w:rPr>
          <w:rFonts w:eastAsia="Calibri"/>
          <w:szCs w:val="22"/>
          <w:lang w:eastAsia="en-GB"/>
        </w:rPr>
        <w:t>čių</w:t>
      </w:r>
      <w:r w:rsidR="00685E36" w:rsidRPr="007B418F">
        <w:rPr>
          <w:rFonts w:eastAsia="Calibri"/>
          <w:szCs w:val="22"/>
          <w:lang w:eastAsia="en-GB"/>
        </w:rPr>
        <w:t xml:space="preserve"> </w:t>
      </w:r>
      <w:r w:rsidR="00685E36">
        <w:rPr>
          <w:rFonts w:eastAsia="Calibri"/>
          <w:szCs w:val="22"/>
          <w:lang w:eastAsia="en-GB"/>
        </w:rPr>
        <w:t xml:space="preserve">lizdinėse plokštelėse </w:t>
      </w:r>
      <w:r w:rsidR="00685E36" w:rsidRPr="007B418F">
        <w:rPr>
          <w:rFonts w:eastAsia="Calibri"/>
          <w:szCs w:val="22"/>
          <w:lang w:eastAsia="en-GB"/>
        </w:rPr>
        <w:t xml:space="preserve">arba 56 ir 60 plėvele dengtų tablečių perforuotose </w:t>
      </w:r>
      <w:proofErr w:type="spellStart"/>
      <w:r w:rsidR="00685E36" w:rsidRPr="007B418F">
        <w:rPr>
          <w:rFonts w:eastAsia="Calibri"/>
          <w:szCs w:val="22"/>
          <w:lang w:eastAsia="en-GB"/>
        </w:rPr>
        <w:t>dal</w:t>
      </w:r>
      <w:r w:rsidR="00685E36">
        <w:rPr>
          <w:rFonts w:eastAsia="Calibri"/>
          <w:szCs w:val="22"/>
          <w:lang w:eastAsia="en-GB"/>
        </w:rPr>
        <w:t>omosiose</w:t>
      </w:r>
      <w:proofErr w:type="spellEnd"/>
      <w:r w:rsidR="00685E36">
        <w:rPr>
          <w:rFonts w:eastAsia="Calibri"/>
          <w:szCs w:val="22"/>
          <w:lang w:eastAsia="en-GB"/>
        </w:rPr>
        <w:t xml:space="preserve"> lizdinėse plokštelėse. Tabletės gali būti tiekiamos ir </w:t>
      </w:r>
      <w:r w:rsidR="00685E36" w:rsidRPr="00EB08A0">
        <w:rPr>
          <w:rFonts w:eastAsia="Calibri"/>
          <w:szCs w:val="22"/>
          <w:lang w:eastAsia="en-GB"/>
        </w:rPr>
        <w:t>buteliuk</w:t>
      </w:r>
      <w:r w:rsidR="00685E36">
        <w:rPr>
          <w:rFonts w:eastAsia="Calibri"/>
          <w:szCs w:val="22"/>
          <w:lang w:eastAsia="en-GB"/>
        </w:rPr>
        <w:t>e</w:t>
      </w:r>
      <w:r w:rsidR="00937516">
        <w:rPr>
          <w:rFonts w:eastAsia="Calibri"/>
          <w:szCs w:val="22"/>
          <w:lang w:eastAsia="en-GB"/>
        </w:rPr>
        <w:t>,</w:t>
      </w:r>
      <w:r w:rsidR="00685E36" w:rsidRPr="00EB08A0">
        <w:rPr>
          <w:rFonts w:eastAsia="Calibri"/>
          <w:szCs w:val="22"/>
          <w:lang w:eastAsia="en-GB"/>
        </w:rPr>
        <w:t xml:space="preserve"> </w:t>
      </w:r>
      <w:r w:rsidR="00685E36" w:rsidRPr="00EB08A0">
        <w:rPr>
          <w:lang w:eastAsia="en-US"/>
        </w:rPr>
        <w:t>su vaikų sunkiai atidaromu</w:t>
      </w:r>
      <w:r>
        <w:rPr>
          <w:lang w:eastAsia="en-US"/>
        </w:rPr>
        <w:t xml:space="preserve"> </w:t>
      </w:r>
      <w:r w:rsidR="00B54E96">
        <w:rPr>
          <w:lang w:eastAsia="en-US"/>
        </w:rPr>
        <w:t>uždoriu</w:t>
      </w:r>
      <w:r w:rsidR="00B54E96" w:rsidRPr="00EB08A0">
        <w:rPr>
          <w:lang w:eastAsia="en-US"/>
        </w:rPr>
        <w:t xml:space="preserve"> </w:t>
      </w:r>
      <w:r w:rsidR="00685E36" w:rsidRPr="00EB08A0">
        <w:rPr>
          <w:lang w:eastAsia="en-US"/>
        </w:rPr>
        <w:t xml:space="preserve">ir </w:t>
      </w:r>
      <w:proofErr w:type="spellStart"/>
      <w:r>
        <w:rPr>
          <w:lang w:eastAsia="en-US"/>
        </w:rPr>
        <w:t>silikagelio</w:t>
      </w:r>
      <w:proofErr w:type="spellEnd"/>
      <w:r w:rsidR="00685E36" w:rsidRPr="00EB08A0">
        <w:rPr>
          <w:lang w:eastAsia="en-US"/>
        </w:rPr>
        <w:t xml:space="preserve"> </w:t>
      </w:r>
      <w:proofErr w:type="spellStart"/>
      <w:r w:rsidR="00685E36" w:rsidRPr="00EB08A0">
        <w:rPr>
          <w:lang w:eastAsia="en-US"/>
        </w:rPr>
        <w:t>sausikliu</w:t>
      </w:r>
      <w:proofErr w:type="spellEnd"/>
      <w:r w:rsidR="00685E36">
        <w:rPr>
          <w:lang w:eastAsia="en-US"/>
        </w:rPr>
        <w:t>, kuriame yra 60 plėvele dengtų tablečių</w:t>
      </w:r>
      <w:r w:rsidR="00685E36" w:rsidRPr="00EB08A0">
        <w:rPr>
          <w:lang w:eastAsia="en-US"/>
        </w:rPr>
        <w:t>.</w:t>
      </w:r>
      <w:r w:rsidR="00685E36" w:rsidRPr="00EB08A0">
        <w:rPr>
          <w:rFonts w:eastAsia="Calibri"/>
          <w:szCs w:val="22"/>
          <w:lang w:eastAsia="en-GB"/>
        </w:rPr>
        <w:t xml:space="preserve"> </w:t>
      </w:r>
      <w:r w:rsidR="00685E36">
        <w:rPr>
          <w:rFonts w:eastAsia="Calibri"/>
          <w:szCs w:val="22"/>
          <w:lang w:eastAsia="en-GB"/>
        </w:rPr>
        <w:t>Kiekvienoje dėžutėje yra vienas buteliukas.</w:t>
      </w:r>
    </w:p>
    <w:p w14:paraId="3378347E" w14:textId="77777777" w:rsidR="00685E36" w:rsidRPr="007B418F" w:rsidRDefault="00685E36" w:rsidP="00685E36">
      <w:pPr>
        <w:rPr>
          <w:rFonts w:eastAsia="Calibri"/>
          <w:szCs w:val="22"/>
          <w:u w:val="single"/>
          <w:lang w:eastAsia="en-GB"/>
        </w:rPr>
      </w:pPr>
    </w:p>
    <w:p w14:paraId="25828923" w14:textId="77777777" w:rsidR="00D41DAF" w:rsidRPr="007B418F" w:rsidRDefault="00D41DAF" w:rsidP="00685E36">
      <w:pPr>
        <w:rPr>
          <w:rFonts w:eastAsia="Calibri"/>
          <w:szCs w:val="22"/>
          <w:lang w:eastAsia="en-GB"/>
        </w:rPr>
      </w:pPr>
      <w:r w:rsidRPr="007B418F">
        <w:rPr>
          <w:rFonts w:eastAsia="Calibri"/>
          <w:szCs w:val="22"/>
          <w:lang w:eastAsia="en-GB"/>
        </w:rPr>
        <w:t>Gali būti tiekiamos ne visų dydžių pakuotės.</w:t>
      </w:r>
    </w:p>
    <w:p w14:paraId="1BD3C282" w14:textId="77777777" w:rsidR="00D41DAF" w:rsidRPr="007B418F" w:rsidRDefault="00D41DAF" w:rsidP="00D41DAF">
      <w:pPr>
        <w:tabs>
          <w:tab w:val="left" w:pos="567"/>
        </w:tabs>
        <w:rPr>
          <w:rFonts w:eastAsia="SimSun"/>
          <w:szCs w:val="22"/>
          <w:lang w:eastAsia="zh-CN"/>
        </w:rPr>
      </w:pPr>
    </w:p>
    <w:p w14:paraId="25D9B0F2" w14:textId="77777777" w:rsidR="00D41DAF" w:rsidRPr="007B418F" w:rsidRDefault="00D41DAF" w:rsidP="00D41DAF">
      <w:pPr>
        <w:rPr>
          <w:rFonts w:eastAsia="SimSun"/>
          <w:b/>
          <w:lang w:eastAsia="en-US"/>
        </w:rPr>
      </w:pPr>
      <w:r w:rsidRPr="007B418F">
        <w:rPr>
          <w:rFonts w:eastAsia="SimSun"/>
          <w:b/>
          <w:lang w:eastAsia="en-US"/>
        </w:rPr>
        <w:t>Registruotojas ir gamintojas</w:t>
      </w:r>
    </w:p>
    <w:p w14:paraId="2B6604D7" w14:textId="77777777" w:rsidR="00D41DAF" w:rsidRPr="007B418F" w:rsidRDefault="00D41DAF" w:rsidP="00D41DAF">
      <w:pPr>
        <w:tabs>
          <w:tab w:val="left" w:pos="425"/>
          <w:tab w:val="left" w:pos="567"/>
        </w:tabs>
        <w:rPr>
          <w:szCs w:val="22"/>
          <w:lang w:eastAsia="en-US"/>
        </w:rPr>
      </w:pPr>
    </w:p>
    <w:p w14:paraId="03D4662E" w14:textId="77777777" w:rsidR="00D41DAF" w:rsidRPr="007B418F" w:rsidRDefault="00D41DAF" w:rsidP="00D41DAF">
      <w:pPr>
        <w:tabs>
          <w:tab w:val="left" w:pos="425"/>
          <w:tab w:val="left" w:pos="567"/>
        </w:tabs>
        <w:rPr>
          <w:i/>
          <w:szCs w:val="22"/>
          <w:lang w:eastAsia="en-US"/>
        </w:rPr>
      </w:pPr>
      <w:r w:rsidRPr="007B418F">
        <w:rPr>
          <w:i/>
          <w:szCs w:val="22"/>
          <w:lang w:eastAsia="en-US"/>
        </w:rPr>
        <w:t>Registruotojas</w:t>
      </w:r>
    </w:p>
    <w:p w14:paraId="06609D6D" w14:textId="77777777" w:rsidR="00FF7283" w:rsidRDefault="00FF7283" w:rsidP="00FF7283">
      <w:pPr>
        <w:shd w:val="clear" w:color="auto" w:fill="FFFFFF"/>
        <w:rPr>
          <w:lang w:eastAsia="en-US"/>
        </w:rPr>
      </w:pPr>
      <w:proofErr w:type="spellStart"/>
      <w:r>
        <w:rPr>
          <w:bCs/>
        </w:rPr>
        <w:t>Teva</w:t>
      </w:r>
      <w:proofErr w:type="spellEnd"/>
      <w:r>
        <w:rPr>
          <w:bCs/>
        </w:rPr>
        <w:t xml:space="preserve"> B.V.</w:t>
      </w:r>
    </w:p>
    <w:p w14:paraId="4384003E" w14:textId="77777777" w:rsidR="00FF7283" w:rsidRDefault="00FF7283" w:rsidP="00FF7283">
      <w:pPr>
        <w:shd w:val="clear" w:color="auto" w:fill="FFFFFF"/>
      </w:pPr>
      <w:proofErr w:type="spellStart"/>
      <w:r>
        <w:rPr>
          <w:bCs/>
        </w:rPr>
        <w:t>Swensweg</w:t>
      </w:r>
      <w:proofErr w:type="spellEnd"/>
      <w:r>
        <w:rPr>
          <w:bCs/>
        </w:rPr>
        <w:t xml:space="preserve"> 5</w:t>
      </w:r>
    </w:p>
    <w:p w14:paraId="3A0A135B" w14:textId="77777777" w:rsidR="00FF7283" w:rsidRDefault="00FF7283" w:rsidP="00FF7283">
      <w:pPr>
        <w:shd w:val="clear" w:color="auto" w:fill="FFFFFF"/>
      </w:pPr>
      <w:r>
        <w:rPr>
          <w:bCs/>
        </w:rPr>
        <w:t xml:space="preserve">2031 GA </w:t>
      </w:r>
      <w:proofErr w:type="spellStart"/>
      <w:r>
        <w:rPr>
          <w:bCs/>
        </w:rPr>
        <w:t>Haarlem</w:t>
      </w:r>
      <w:proofErr w:type="spellEnd"/>
    </w:p>
    <w:p w14:paraId="2F9552D1" w14:textId="77777777" w:rsidR="00FF7283" w:rsidRDefault="00FF7283" w:rsidP="00FF7283">
      <w:pPr>
        <w:shd w:val="clear" w:color="auto" w:fill="FFFFFF"/>
      </w:pPr>
      <w:r>
        <w:rPr>
          <w:bCs/>
        </w:rPr>
        <w:t>Nyderlandai</w:t>
      </w:r>
    </w:p>
    <w:p w14:paraId="0E96DDB7" w14:textId="77777777" w:rsidR="00C6175B" w:rsidRDefault="00C6175B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bCs/>
          <w:i/>
          <w:szCs w:val="22"/>
          <w:lang w:eastAsia="zh-CN"/>
        </w:rPr>
      </w:pPr>
    </w:p>
    <w:p w14:paraId="4CC47B63" w14:textId="77777777" w:rsidR="00D41DAF" w:rsidRPr="00A87787" w:rsidRDefault="00D41DAF" w:rsidP="00A87787">
      <w:pPr>
        <w:numPr>
          <w:ilvl w:val="12"/>
          <w:numId w:val="0"/>
        </w:numPr>
        <w:tabs>
          <w:tab w:val="left" w:pos="567"/>
        </w:tabs>
        <w:rPr>
          <w:rFonts w:eastAsia="SimSun"/>
          <w:i/>
          <w:szCs w:val="22"/>
          <w:lang w:eastAsia="zh-CN"/>
        </w:rPr>
      </w:pPr>
      <w:r w:rsidRPr="00A87787">
        <w:rPr>
          <w:rFonts w:eastAsia="SimSun"/>
          <w:bCs/>
          <w:i/>
          <w:szCs w:val="22"/>
          <w:lang w:eastAsia="zh-CN"/>
        </w:rPr>
        <w:t>Gamintoja</w:t>
      </w:r>
      <w:r w:rsidR="00C6175B" w:rsidRPr="00A87787">
        <w:rPr>
          <w:rFonts w:eastAsia="SimSun"/>
          <w:bCs/>
          <w:i/>
          <w:szCs w:val="22"/>
          <w:lang w:eastAsia="zh-CN"/>
        </w:rPr>
        <w:t>s</w:t>
      </w:r>
    </w:p>
    <w:p w14:paraId="28BE70DD" w14:textId="77777777" w:rsidR="00A87787" w:rsidRPr="00C650F3" w:rsidRDefault="00A87787" w:rsidP="00A87787">
      <w:pPr>
        <w:rPr>
          <w:szCs w:val="22"/>
          <w:lang w:val="nb-NO"/>
        </w:rPr>
      </w:pPr>
      <w:r w:rsidRPr="00C650F3">
        <w:rPr>
          <w:szCs w:val="22"/>
          <w:lang w:val="nb-NO"/>
        </w:rPr>
        <w:t>Merckle GmbH</w:t>
      </w:r>
    </w:p>
    <w:p w14:paraId="2CFC9757" w14:textId="77777777" w:rsidR="00A87787" w:rsidRPr="00C650F3" w:rsidRDefault="00A87787" w:rsidP="00A87787">
      <w:pPr>
        <w:rPr>
          <w:szCs w:val="22"/>
          <w:lang w:val="nb-NO"/>
        </w:rPr>
      </w:pPr>
      <w:r w:rsidRPr="00C650F3">
        <w:rPr>
          <w:szCs w:val="22"/>
          <w:lang w:val="nb-NO"/>
        </w:rPr>
        <w:t>Ludwig-Merckle-Strasse 3, Blaubeuren</w:t>
      </w:r>
    </w:p>
    <w:p w14:paraId="7146C243" w14:textId="77777777" w:rsidR="00A87787" w:rsidRPr="00C650F3" w:rsidRDefault="00A87787" w:rsidP="00A87787">
      <w:pPr>
        <w:rPr>
          <w:szCs w:val="22"/>
          <w:lang w:val="nb-NO"/>
        </w:rPr>
      </w:pPr>
      <w:r w:rsidRPr="00C650F3">
        <w:rPr>
          <w:szCs w:val="22"/>
          <w:lang w:val="nb-NO"/>
        </w:rPr>
        <w:t>Baden-Wuerttemberg 89143</w:t>
      </w:r>
    </w:p>
    <w:p w14:paraId="4297867E" w14:textId="77777777" w:rsidR="00A87787" w:rsidRDefault="00A87787" w:rsidP="00A87787">
      <w:pPr>
        <w:rPr>
          <w:szCs w:val="22"/>
          <w:lang w:val="nb-NO"/>
        </w:rPr>
      </w:pPr>
      <w:r>
        <w:rPr>
          <w:szCs w:val="22"/>
          <w:lang w:val="nb-NO"/>
        </w:rPr>
        <w:t>Vokietija</w:t>
      </w:r>
    </w:p>
    <w:p w14:paraId="4A0F56E1" w14:textId="77777777" w:rsidR="00A87787" w:rsidRDefault="00A87787" w:rsidP="00A87787">
      <w:pPr>
        <w:rPr>
          <w:szCs w:val="22"/>
          <w:lang w:val="nb-NO"/>
        </w:rPr>
      </w:pPr>
    </w:p>
    <w:p w14:paraId="4984DE0A" w14:textId="77777777" w:rsidR="00A87787" w:rsidRPr="00C650F3" w:rsidRDefault="00A87787" w:rsidP="00A87787">
      <w:pPr>
        <w:rPr>
          <w:szCs w:val="22"/>
          <w:lang w:val="nb-NO"/>
        </w:rPr>
      </w:pPr>
      <w:r>
        <w:rPr>
          <w:szCs w:val="22"/>
          <w:lang w:val="nb-NO"/>
        </w:rPr>
        <w:t>arba</w:t>
      </w:r>
    </w:p>
    <w:p w14:paraId="0946F97B" w14:textId="77777777" w:rsidR="00A87787" w:rsidRPr="00C650F3" w:rsidRDefault="00A87787" w:rsidP="00A87787">
      <w:pPr>
        <w:rPr>
          <w:szCs w:val="22"/>
          <w:lang w:val="nb-NO"/>
        </w:rPr>
      </w:pPr>
    </w:p>
    <w:p w14:paraId="02DDA0FB" w14:textId="77777777" w:rsidR="00A87787" w:rsidRPr="00C650F3" w:rsidRDefault="00A87787" w:rsidP="00A87787">
      <w:pPr>
        <w:rPr>
          <w:szCs w:val="22"/>
          <w:lang w:val="nb-NO"/>
        </w:rPr>
      </w:pPr>
      <w:r w:rsidRPr="00C650F3">
        <w:rPr>
          <w:szCs w:val="22"/>
          <w:lang w:val="nb-NO"/>
        </w:rPr>
        <w:t xml:space="preserve">PLIVA Hrvatska d.o.o. </w:t>
      </w:r>
    </w:p>
    <w:p w14:paraId="0B7560A1" w14:textId="77777777" w:rsidR="00A87787" w:rsidRPr="00C650F3" w:rsidRDefault="00A87787" w:rsidP="00A87787">
      <w:pPr>
        <w:rPr>
          <w:szCs w:val="22"/>
          <w:lang w:val="nb-NO"/>
        </w:rPr>
      </w:pPr>
      <w:r w:rsidRPr="00C650F3">
        <w:rPr>
          <w:szCs w:val="22"/>
          <w:lang w:val="nb-NO"/>
        </w:rPr>
        <w:t>Prilaz baruna Filipovica 25</w:t>
      </w:r>
    </w:p>
    <w:p w14:paraId="3108B0BF" w14:textId="77777777" w:rsidR="00A87787" w:rsidRPr="00C650F3" w:rsidRDefault="00A87787" w:rsidP="00A87787">
      <w:pPr>
        <w:rPr>
          <w:szCs w:val="22"/>
          <w:lang w:val="nb-NO"/>
        </w:rPr>
      </w:pPr>
      <w:r w:rsidRPr="00C650F3">
        <w:rPr>
          <w:szCs w:val="22"/>
          <w:lang w:val="nb-NO"/>
        </w:rPr>
        <w:t>Zagreb 10000</w:t>
      </w:r>
    </w:p>
    <w:p w14:paraId="357158F5" w14:textId="77777777" w:rsidR="00A87787" w:rsidRPr="00C650F3" w:rsidRDefault="00A87787" w:rsidP="00A87787">
      <w:pPr>
        <w:rPr>
          <w:szCs w:val="22"/>
          <w:lang w:val="nb-NO"/>
        </w:rPr>
      </w:pPr>
      <w:r>
        <w:rPr>
          <w:szCs w:val="22"/>
          <w:lang w:val="nb-NO"/>
        </w:rPr>
        <w:t>Kroatija</w:t>
      </w:r>
    </w:p>
    <w:p w14:paraId="586E87D5" w14:textId="77777777" w:rsidR="00FB6525" w:rsidRDefault="00FB6525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</w:p>
    <w:p w14:paraId="235DC9DA" w14:textId="77777777" w:rsidR="00D41DAF" w:rsidRPr="007B418F" w:rsidRDefault="00D41DAF" w:rsidP="00D41DAF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bCs/>
          <w:snapToGrid w:val="0"/>
          <w:szCs w:val="22"/>
          <w:lang w:eastAsia="en-US"/>
        </w:rPr>
      </w:pPr>
      <w:r w:rsidRPr="007B418F">
        <w:rPr>
          <w:bCs/>
          <w:snapToGrid w:val="0"/>
          <w:szCs w:val="22"/>
          <w:lang w:eastAsia="en-US"/>
        </w:rPr>
        <w:t>Jeigu apie šį vaistą norite sužinoti daugiau, kreipkitės į vietinį registruotojo atstovą.</w:t>
      </w:r>
    </w:p>
    <w:p w14:paraId="60157102" w14:textId="77777777" w:rsidR="0040722F" w:rsidRDefault="0040722F" w:rsidP="0040722F">
      <w:pPr>
        <w:autoSpaceDE w:val="0"/>
        <w:autoSpaceDN w:val="0"/>
        <w:adjustRightInd w:val="0"/>
        <w:rPr>
          <w:color w:val="000000"/>
          <w:szCs w:val="22"/>
        </w:rPr>
      </w:pPr>
    </w:p>
    <w:p w14:paraId="319D3823" w14:textId="77777777" w:rsidR="0040722F" w:rsidRPr="00D70287" w:rsidRDefault="0040722F" w:rsidP="00455556">
      <w:pPr>
        <w:autoSpaceDE w:val="0"/>
        <w:autoSpaceDN w:val="0"/>
        <w:adjustRightInd w:val="0"/>
        <w:rPr>
          <w:color w:val="000000"/>
          <w:szCs w:val="22"/>
        </w:rPr>
      </w:pPr>
      <w:r w:rsidRPr="00D70287">
        <w:rPr>
          <w:color w:val="000000"/>
          <w:szCs w:val="22"/>
        </w:rPr>
        <w:t xml:space="preserve">UAB </w:t>
      </w:r>
      <w:proofErr w:type="spellStart"/>
      <w:r w:rsidR="00455556">
        <w:rPr>
          <w:color w:val="000000"/>
          <w:szCs w:val="22"/>
        </w:rPr>
        <w:t>Teva</w:t>
      </w:r>
      <w:proofErr w:type="spellEnd"/>
      <w:r w:rsidR="00455556">
        <w:rPr>
          <w:color w:val="000000"/>
          <w:szCs w:val="22"/>
        </w:rPr>
        <w:t xml:space="preserve"> </w:t>
      </w:r>
      <w:proofErr w:type="spellStart"/>
      <w:r w:rsidR="00455556">
        <w:rPr>
          <w:color w:val="000000"/>
          <w:szCs w:val="22"/>
        </w:rPr>
        <w:t>Baltics</w:t>
      </w:r>
      <w:proofErr w:type="spellEnd"/>
    </w:p>
    <w:p w14:paraId="777F6B75" w14:textId="77777777" w:rsidR="0040722F" w:rsidRPr="00D70287" w:rsidRDefault="0040722F" w:rsidP="0040722F">
      <w:pPr>
        <w:autoSpaceDE w:val="0"/>
        <w:autoSpaceDN w:val="0"/>
        <w:adjustRightInd w:val="0"/>
        <w:rPr>
          <w:color w:val="000000"/>
          <w:szCs w:val="22"/>
        </w:rPr>
      </w:pPr>
      <w:r w:rsidRPr="00D70287">
        <w:rPr>
          <w:color w:val="000000"/>
          <w:szCs w:val="22"/>
        </w:rPr>
        <w:t>Molėtų pl. 5</w:t>
      </w:r>
    </w:p>
    <w:p w14:paraId="6E4A520D" w14:textId="77777777" w:rsidR="0040722F" w:rsidRPr="00D70287" w:rsidRDefault="0040722F" w:rsidP="0040722F">
      <w:pPr>
        <w:autoSpaceDE w:val="0"/>
        <w:autoSpaceDN w:val="0"/>
        <w:adjustRightInd w:val="0"/>
        <w:rPr>
          <w:color w:val="000000"/>
          <w:szCs w:val="22"/>
        </w:rPr>
      </w:pPr>
      <w:r w:rsidRPr="00D70287">
        <w:rPr>
          <w:color w:val="000000"/>
          <w:szCs w:val="22"/>
        </w:rPr>
        <w:t>LT-08409 Vilnius</w:t>
      </w:r>
    </w:p>
    <w:p w14:paraId="343AA1F4" w14:textId="77777777" w:rsidR="0040722F" w:rsidRPr="00D70287" w:rsidRDefault="0040722F" w:rsidP="0040722F">
      <w:pPr>
        <w:rPr>
          <w:szCs w:val="22"/>
        </w:rPr>
      </w:pPr>
      <w:r w:rsidRPr="00D70287">
        <w:rPr>
          <w:color w:val="000000"/>
          <w:szCs w:val="22"/>
        </w:rPr>
        <w:t>Tel.+370 5 266 02 03</w:t>
      </w:r>
    </w:p>
    <w:p w14:paraId="4863D067" w14:textId="77777777" w:rsidR="0040722F" w:rsidRDefault="0040722F" w:rsidP="00D41DAF">
      <w:pPr>
        <w:tabs>
          <w:tab w:val="left" w:pos="567"/>
        </w:tabs>
        <w:spacing w:line="260" w:lineRule="exact"/>
        <w:rPr>
          <w:snapToGrid w:val="0"/>
          <w:szCs w:val="22"/>
          <w:u w:val="single"/>
          <w:lang w:eastAsia="en-US"/>
        </w:rPr>
      </w:pPr>
    </w:p>
    <w:p w14:paraId="383ED330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szCs w:val="22"/>
          <w:lang w:eastAsia="zh-CN"/>
        </w:rPr>
        <w:t xml:space="preserve">Šis vaistas </w:t>
      </w:r>
      <w:r w:rsidR="004F100C" w:rsidRPr="004F100C">
        <w:rPr>
          <w:b/>
          <w:snapToGrid w:val="0"/>
          <w:lang w:eastAsia="en-US"/>
        </w:rPr>
        <w:t xml:space="preserve">Europos ekonominės erdvės </w:t>
      </w:r>
      <w:r w:rsidRPr="007B418F">
        <w:rPr>
          <w:rFonts w:eastAsia="SimSun"/>
          <w:b/>
          <w:szCs w:val="22"/>
          <w:lang w:eastAsia="zh-CN"/>
        </w:rPr>
        <w:t xml:space="preserve">valstybėse narėse </w:t>
      </w:r>
      <w:r w:rsidR="004F100C" w:rsidRPr="004F100C">
        <w:rPr>
          <w:b/>
          <w:snapToGrid w:val="0"/>
          <w:lang w:eastAsia="en-US"/>
        </w:rPr>
        <w:t xml:space="preserve">ir Jungtinėje Karalystėje (Šiaurės Airijoje) </w:t>
      </w:r>
      <w:r w:rsidRPr="007B418F">
        <w:rPr>
          <w:rFonts w:eastAsia="SimSun"/>
          <w:b/>
          <w:szCs w:val="22"/>
          <w:lang w:eastAsia="zh-CN"/>
        </w:rPr>
        <w:t>registruotas tokiais pavadinimais</w:t>
      </w:r>
      <w:r w:rsidRPr="007B418F">
        <w:rPr>
          <w:rFonts w:eastAsia="SimSun"/>
          <w:szCs w:val="22"/>
          <w:lang w:eastAsia="zh-CN"/>
        </w:rPr>
        <w:t>:</w:t>
      </w:r>
    </w:p>
    <w:p w14:paraId="5D38B51F" w14:textId="77777777" w:rsidR="00D41DAF" w:rsidRPr="0067672A" w:rsidRDefault="0040722F" w:rsidP="005949E4">
      <w:pPr>
        <w:autoSpaceDE w:val="0"/>
        <w:autoSpaceDN w:val="0"/>
        <w:adjustRightInd w:val="0"/>
        <w:rPr>
          <w:rFonts w:eastAsia="Calibri"/>
          <w:szCs w:val="22"/>
        </w:rPr>
      </w:pPr>
      <w:r w:rsidRPr="0067672A">
        <w:rPr>
          <w:rFonts w:eastAsia="SimSun"/>
          <w:b/>
          <w:szCs w:val="22"/>
          <w:lang w:eastAsia="zh-CN"/>
        </w:rPr>
        <w:t xml:space="preserve">Austrija: </w:t>
      </w:r>
      <w:proofErr w:type="spellStart"/>
      <w:r w:rsidRPr="0067672A">
        <w:rPr>
          <w:rFonts w:eastAsia="SimSun"/>
          <w:szCs w:val="22"/>
          <w:lang w:eastAsia="zh-CN"/>
        </w:rPr>
        <w:t>Dasatinib</w:t>
      </w:r>
      <w:proofErr w:type="spellEnd"/>
      <w:r w:rsidRPr="0067672A">
        <w:rPr>
          <w:rFonts w:eastAsia="SimSun"/>
          <w:szCs w:val="22"/>
          <w:lang w:eastAsia="zh-CN"/>
        </w:rPr>
        <w:t xml:space="preserve"> TEVA(20 mg, 50 mg, 70 mg, 80 mg, 100 mg) </w:t>
      </w:r>
      <w:proofErr w:type="spellStart"/>
      <w:r w:rsidRPr="0067672A">
        <w:rPr>
          <w:rFonts w:eastAsia="SimSun"/>
          <w:szCs w:val="22"/>
          <w:lang w:eastAsia="zh-CN"/>
        </w:rPr>
        <w:t>Filmtabletten</w:t>
      </w:r>
      <w:proofErr w:type="spellEnd"/>
      <w:r w:rsidRPr="0067672A">
        <w:rPr>
          <w:rFonts w:eastAsia="SimSun"/>
          <w:szCs w:val="22"/>
          <w:lang w:eastAsia="zh-CN"/>
        </w:rPr>
        <w:t xml:space="preserve">; </w:t>
      </w:r>
      <w:r w:rsidR="00D058C6" w:rsidRPr="0067672A">
        <w:rPr>
          <w:rFonts w:eastAsia="SimSun"/>
          <w:b/>
          <w:szCs w:val="22"/>
          <w:lang w:eastAsia="zh-CN"/>
        </w:rPr>
        <w:t>Belgija:</w:t>
      </w:r>
      <w:r w:rsidR="00D058C6" w:rsidRPr="0067672A">
        <w:rPr>
          <w:rFonts w:eastAsia="SimSun"/>
          <w:szCs w:val="22"/>
          <w:lang w:eastAsia="zh-CN"/>
        </w:rPr>
        <w:t xml:space="preserve"> </w:t>
      </w:r>
      <w:proofErr w:type="spellStart"/>
      <w:r w:rsidR="00D058C6" w:rsidRPr="0067672A">
        <w:rPr>
          <w:rFonts w:eastAsia="Calibri"/>
          <w:szCs w:val="22"/>
        </w:rPr>
        <w:t>Dasatinib</w:t>
      </w:r>
      <w:proofErr w:type="spellEnd"/>
      <w:r w:rsidR="00D058C6" w:rsidRPr="0067672A">
        <w:rPr>
          <w:rFonts w:eastAsia="Calibri"/>
          <w:szCs w:val="22"/>
        </w:rPr>
        <w:t xml:space="preserve"> </w:t>
      </w:r>
      <w:proofErr w:type="spellStart"/>
      <w:r w:rsidR="00D058C6" w:rsidRPr="0067672A">
        <w:rPr>
          <w:rFonts w:eastAsia="Calibri"/>
          <w:szCs w:val="22"/>
        </w:rPr>
        <w:t>Teva</w:t>
      </w:r>
      <w:proofErr w:type="spellEnd"/>
      <w:r w:rsidR="00D058C6" w:rsidRPr="0067672A">
        <w:rPr>
          <w:rFonts w:eastAsia="Calibri"/>
          <w:szCs w:val="22"/>
        </w:rPr>
        <w:t xml:space="preserve"> (20 mg, 50 mg, 70 mg, 100 mg) </w:t>
      </w:r>
      <w:proofErr w:type="spellStart"/>
      <w:r w:rsidR="00D058C6" w:rsidRPr="0067672A">
        <w:rPr>
          <w:rFonts w:eastAsia="Calibri"/>
          <w:szCs w:val="22"/>
        </w:rPr>
        <w:t>filmomhulde</w:t>
      </w:r>
      <w:proofErr w:type="spellEnd"/>
      <w:r w:rsidR="00D058C6" w:rsidRPr="0067672A">
        <w:rPr>
          <w:rFonts w:eastAsia="Calibri"/>
          <w:szCs w:val="22"/>
        </w:rPr>
        <w:t xml:space="preserve"> </w:t>
      </w:r>
      <w:proofErr w:type="spellStart"/>
      <w:r w:rsidR="00D058C6" w:rsidRPr="0067672A">
        <w:rPr>
          <w:rFonts w:eastAsia="Calibri"/>
          <w:szCs w:val="22"/>
        </w:rPr>
        <w:t>tabletten</w:t>
      </w:r>
      <w:proofErr w:type="spellEnd"/>
      <w:r w:rsidR="00D058C6" w:rsidRPr="0067672A">
        <w:rPr>
          <w:rFonts w:eastAsia="Calibri"/>
          <w:szCs w:val="22"/>
        </w:rPr>
        <w:t>/</w:t>
      </w:r>
      <w:proofErr w:type="spellStart"/>
      <w:r w:rsidR="00D058C6" w:rsidRPr="0067672A">
        <w:rPr>
          <w:rFonts w:eastAsia="Calibri"/>
          <w:szCs w:val="22"/>
        </w:rPr>
        <w:t>comprimés</w:t>
      </w:r>
      <w:proofErr w:type="spellEnd"/>
      <w:r w:rsidR="00D058C6" w:rsidRPr="0067672A">
        <w:rPr>
          <w:rFonts w:eastAsia="Calibri"/>
          <w:szCs w:val="22"/>
        </w:rPr>
        <w:t xml:space="preserve"> </w:t>
      </w:r>
      <w:proofErr w:type="spellStart"/>
      <w:r w:rsidR="00D058C6" w:rsidRPr="0067672A">
        <w:rPr>
          <w:rFonts w:eastAsia="Calibri"/>
          <w:szCs w:val="22"/>
        </w:rPr>
        <w:t>pelliculés</w:t>
      </w:r>
      <w:proofErr w:type="spellEnd"/>
      <w:r w:rsidR="00D058C6" w:rsidRPr="0067672A">
        <w:rPr>
          <w:rFonts w:eastAsia="Calibri"/>
          <w:szCs w:val="22"/>
        </w:rPr>
        <w:t>/</w:t>
      </w:r>
      <w:proofErr w:type="spellStart"/>
      <w:r w:rsidR="00D058C6" w:rsidRPr="0067672A">
        <w:rPr>
          <w:rFonts w:eastAsia="Calibri"/>
          <w:szCs w:val="22"/>
        </w:rPr>
        <w:t>Filmtabletten</w:t>
      </w:r>
      <w:proofErr w:type="spellEnd"/>
      <w:r w:rsidR="005949E4" w:rsidRPr="0067672A">
        <w:rPr>
          <w:rFonts w:eastAsia="Calibri"/>
          <w:szCs w:val="22"/>
        </w:rPr>
        <w:t xml:space="preserve">; </w:t>
      </w:r>
      <w:r w:rsidR="005949E4" w:rsidRPr="0067672A">
        <w:rPr>
          <w:rFonts w:eastAsia="Calibri"/>
          <w:b/>
          <w:szCs w:val="22"/>
        </w:rPr>
        <w:t>Bulgarija:</w:t>
      </w:r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Дазатиниб</w:t>
      </w:r>
      <w:proofErr w:type="spellEnd"/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Тева</w:t>
      </w:r>
      <w:proofErr w:type="spellEnd"/>
      <w:r w:rsidR="005949E4" w:rsidRPr="0067672A">
        <w:rPr>
          <w:rFonts w:eastAsia="Calibri"/>
          <w:szCs w:val="22"/>
        </w:rPr>
        <w:t xml:space="preserve"> 50 mg </w:t>
      </w:r>
      <w:proofErr w:type="spellStart"/>
      <w:r w:rsidR="005949E4" w:rsidRPr="0067672A">
        <w:rPr>
          <w:rFonts w:eastAsia="Calibri"/>
          <w:szCs w:val="22"/>
        </w:rPr>
        <w:t>филмирани</w:t>
      </w:r>
      <w:proofErr w:type="spellEnd"/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таблетки</w:t>
      </w:r>
      <w:proofErr w:type="spellEnd"/>
      <w:r w:rsidR="005949E4" w:rsidRPr="0067672A">
        <w:rPr>
          <w:rFonts w:eastAsia="Calibri"/>
          <w:szCs w:val="22"/>
        </w:rPr>
        <w:t xml:space="preserve"> (</w:t>
      </w:r>
      <w:proofErr w:type="spellStart"/>
      <w:r w:rsidR="005949E4" w:rsidRPr="0067672A">
        <w:rPr>
          <w:rFonts w:eastAsia="Calibri"/>
          <w:szCs w:val="22"/>
        </w:rPr>
        <w:t>Dasatinib</w:t>
      </w:r>
      <w:proofErr w:type="spellEnd"/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Teva</w:t>
      </w:r>
      <w:proofErr w:type="spellEnd"/>
      <w:r w:rsidR="005949E4" w:rsidRPr="0067672A">
        <w:rPr>
          <w:rFonts w:eastAsia="Calibri"/>
          <w:szCs w:val="22"/>
        </w:rPr>
        <w:t xml:space="preserve"> 50 mg </w:t>
      </w:r>
      <w:proofErr w:type="spellStart"/>
      <w:r w:rsidR="005949E4" w:rsidRPr="0067672A">
        <w:rPr>
          <w:rFonts w:eastAsia="Calibri"/>
          <w:szCs w:val="22"/>
        </w:rPr>
        <w:t>film-coated</w:t>
      </w:r>
      <w:proofErr w:type="spellEnd"/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tablets</w:t>
      </w:r>
      <w:proofErr w:type="spellEnd"/>
      <w:r w:rsidR="005949E4" w:rsidRPr="0067672A">
        <w:rPr>
          <w:rFonts w:eastAsia="Calibri"/>
          <w:szCs w:val="22"/>
        </w:rPr>
        <w:t xml:space="preserve">); </w:t>
      </w:r>
      <w:r w:rsidR="005949E4" w:rsidRPr="0067672A">
        <w:rPr>
          <w:rFonts w:eastAsia="Calibri"/>
          <w:b/>
          <w:szCs w:val="22"/>
        </w:rPr>
        <w:t>Kipras:</w:t>
      </w:r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Dasatinib</w:t>
      </w:r>
      <w:proofErr w:type="spellEnd"/>
      <w:r w:rsidR="005949E4" w:rsidRPr="0067672A">
        <w:rPr>
          <w:rFonts w:eastAsia="Calibri"/>
          <w:szCs w:val="22"/>
        </w:rPr>
        <w:t>/</w:t>
      </w:r>
      <w:proofErr w:type="spellStart"/>
      <w:r w:rsidR="005949E4" w:rsidRPr="0067672A">
        <w:rPr>
          <w:rFonts w:eastAsia="Calibri"/>
          <w:szCs w:val="22"/>
        </w:rPr>
        <w:t>Teva</w:t>
      </w:r>
      <w:proofErr w:type="spellEnd"/>
      <w:r w:rsidR="005949E4" w:rsidRPr="0067672A">
        <w:rPr>
          <w:rFonts w:eastAsia="Calibri"/>
          <w:szCs w:val="22"/>
        </w:rPr>
        <w:t xml:space="preserve"> (20 mg, 50 mg, 70 mg, 80 mg, 100 mg)</w:t>
      </w:r>
      <w:r w:rsidR="0067672A">
        <w:rPr>
          <w:rFonts w:eastAsia="Calibri"/>
          <w:szCs w:val="22"/>
        </w:rPr>
        <w:t xml:space="preserve"> </w:t>
      </w:r>
      <w:r w:rsidR="005949E4" w:rsidRPr="0067672A">
        <w:rPr>
          <w:rFonts w:eastAsia="Calibri"/>
          <w:szCs w:val="22"/>
        </w:rPr>
        <w:t>επ</w:t>
      </w:r>
      <w:proofErr w:type="spellStart"/>
      <w:r w:rsidR="005949E4" w:rsidRPr="0067672A">
        <w:rPr>
          <w:rFonts w:eastAsia="Calibri"/>
          <w:szCs w:val="22"/>
        </w:rPr>
        <w:t>ικ</w:t>
      </w:r>
      <w:proofErr w:type="spellEnd"/>
      <w:r w:rsidR="005949E4" w:rsidRPr="0067672A">
        <w:rPr>
          <w:rFonts w:eastAsia="Calibri"/>
          <w:szCs w:val="22"/>
        </w:rPr>
        <w:t xml:space="preserve">αλυμμένα </w:t>
      </w:r>
      <w:proofErr w:type="spellStart"/>
      <w:r w:rsidR="005949E4" w:rsidRPr="0067672A">
        <w:rPr>
          <w:rFonts w:eastAsia="Calibri"/>
          <w:szCs w:val="22"/>
        </w:rPr>
        <w:t>με</w:t>
      </w:r>
      <w:proofErr w:type="spellEnd"/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λε</w:t>
      </w:r>
      <w:proofErr w:type="spellEnd"/>
      <w:r w:rsidR="005949E4" w:rsidRPr="0067672A">
        <w:rPr>
          <w:rFonts w:eastAsia="Calibri"/>
          <w:szCs w:val="22"/>
        </w:rPr>
        <w:t xml:space="preserve">πτό </w:t>
      </w:r>
      <w:proofErr w:type="spellStart"/>
      <w:r w:rsidR="005949E4" w:rsidRPr="0067672A">
        <w:rPr>
          <w:rFonts w:eastAsia="Calibri"/>
          <w:szCs w:val="22"/>
        </w:rPr>
        <w:t>υμένιο</w:t>
      </w:r>
      <w:proofErr w:type="spellEnd"/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δισκί</w:t>
      </w:r>
      <w:proofErr w:type="spellEnd"/>
      <w:r w:rsidR="005949E4" w:rsidRPr="0067672A">
        <w:rPr>
          <w:rFonts w:eastAsia="Calibri"/>
          <w:szCs w:val="22"/>
        </w:rPr>
        <w:t xml:space="preserve">α; </w:t>
      </w:r>
      <w:r w:rsidR="005949E4" w:rsidRPr="0067672A">
        <w:rPr>
          <w:rFonts w:eastAsia="Calibri"/>
          <w:b/>
          <w:szCs w:val="22"/>
        </w:rPr>
        <w:t>Čekija, Estija</w:t>
      </w:r>
      <w:r w:rsidR="001F0C44" w:rsidRPr="0067672A">
        <w:rPr>
          <w:rFonts w:eastAsia="Calibri"/>
          <w:b/>
          <w:szCs w:val="22"/>
        </w:rPr>
        <w:t>, Islandija, Norvegija</w:t>
      </w:r>
      <w:r w:rsidR="00414744" w:rsidRPr="0067672A">
        <w:rPr>
          <w:rFonts w:eastAsia="Calibri"/>
          <w:b/>
          <w:szCs w:val="22"/>
        </w:rPr>
        <w:t>, Švedija</w:t>
      </w:r>
      <w:r w:rsidR="005949E4" w:rsidRPr="00C46D27">
        <w:rPr>
          <w:rFonts w:eastAsia="Calibri"/>
          <w:b/>
        </w:rPr>
        <w:t>:</w:t>
      </w:r>
      <w:r w:rsidR="005949E4" w:rsidRPr="00C46D27">
        <w:rPr>
          <w:rFonts w:eastAsia="Calibri"/>
        </w:rPr>
        <w:t xml:space="preserve"> </w:t>
      </w:r>
      <w:proofErr w:type="spellStart"/>
      <w:r w:rsidR="005949E4" w:rsidRPr="00C46D27">
        <w:rPr>
          <w:rFonts w:eastAsia="Calibri"/>
        </w:rPr>
        <w:t>Dasatinib</w:t>
      </w:r>
      <w:proofErr w:type="spellEnd"/>
      <w:r w:rsidR="005949E4" w:rsidRPr="00C46D27">
        <w:rPr>
          <w:rFonts w:eastAsia="Calibri"/>
        </w:rPr>
        <w:t xml:space="preserve"> </w:t>
      </w:r>
      <w:proofErr w:type="spellStart"/>
      <w:r w:rsidR="005949E4" w:rsidRPr="00C46D27">
        <w:rPr>
          <w:rFonts w:eastAsia="Calibri"/>
        </w:rPr>
        <w:t>Teva</w:t>
      </w:r>
      <w:proofErr w:type="spellEnd"/>
      <w:r w:rsidR="005949E4" w:rsidRPr="00C46D27">
        <w:rPr>
          <w:rFonts w:eastAsia="Calibri"/>
        </w:rPr>
        <w:t xml:space="preserve">; Vokietija: </w:t>
      </w:r>
      <w:proofErr w:type="spellStart"/>
      <w:r w:rsidR="005949E4" w:rsidRPr="0067672A">
        <w:rPr>
          <w:rFonts w:eastAsia="Calibri"/>
          <w:szCs w:val="22"/>
        </w:rPr>
        <w:t>Dasa-AbZ</w:t>
      </w:r>
      <w:proofErr w:type="spellEnd"/>
      <w:r w:rsidR="005949E4" w:rsidRPr="0067672A">
        <w:rPr>
          <w:rFonts w:eastAsia="Calibri"/>
          <w:szCs w:val="22"/>
        </w:rPr>
        <w:t xml:space="preserve"> (20 mg, 50 mg, 70 mg, 80 mg, 100 mg) </w:t>
      </w:r>
      <w:proofErr w:type="spellStart"/>
      <w:r w:rsidR="005949E4" w:rsidRPr="0067672A">
        <w:rPr>
          <w:rFonts w:eastAsia="Calibri"/>
          <w:szCs w:val="22"/>
        </w:rPr>
        <w:t>Filmtabletten</w:t>
      </w:r>
      <w:proofErr w:type="spellEnd"/>
      <w:r w:rsidR="005949E4" w:rsidRPr="0067672A">
        <w:rPr>
          <w:rFonts w:eastAsia="Calibri"/>
          <w:szCs w:val="22"/>
        </w:rPr>
        <w:t xml:space="preserve">; </w:t>
      </w:r>
      <w:r w:rsidR="005949E4" w:rsidRPr="0067672A">
        <w:rPr>
          <w:rFonts w:eastAsia="Calibri"/>
          <w:b/>
          <w:szCs w:val="22"/>
        </w:rPr>
        <w:t xml:space="preserve">Graikija: </w:t>
      </w:r>
      <w:proofErr w:type="spellStart"/>
      <w:r w:rsidR="005949E4" w:rsidRPr="0067672A">
        <w:rPr>
          <w:rFonts w:eastAsia="Calibri"/>
          <w:szCs w:val="22"/>
        </w:rPr>
        <w:t>Dasatinib</w:t>
      </w:r>
      <w:proofErr w:type="spellEnd"/>
      <w:r w:rsidR="005949E4" w:rsidRPr="0067672A">
        <w:rPr>
          <w:rFonts w:eastAsia="Calibri"/>
          <w:szCs w:val="22"/>
        </w:rPr>
        <w:t>/</w:t>
      </w:r>
      <w:proofErr w:type="spellStart"/>
      <w:r w:rsidR="005949E4" w:rsidRPr="0067672A">
        <w:rPr>
          <w:rFonts w:eastAsia="Calibri"/>
          <w:szCs w:val="22"/>
        </w:rPr>
        <w:t>Teva</w:t>
      </w:r>
      <w:proofErr w:type="spellEnd"/>
      <w:r w:rsidR="005949E4" w:rsidRPr="0067672A">
        <w:rPr>
          <w:rFonts w:eastAsia="Calibri"/>
          <w:szCs w:val="22"/>
        </w:rPr>
        <w:t xml:space="preserve"> (20 mg, 50 mg, 70 mg, 80 mg, 100 mg) επ</w:t>
      </w:r>
      <w:proofErr w:type="spellStart"/>
      <w:r w:rsidR="005949E4" w:rsidRPr="0067672A">
        <w:rPr>
          <w:rFonts w:eastAsia="Calibri"/>
          <w:szCs w:val="22"/>
        </w:rPr>
        <w:t>ικ</w:t>
      </w:r>
      <w:proofErr w:type="spellEnd"/>
      <w:r w:rsidR="005949E4" w:rsidRPr="0067672A">
        <w:rPr>
          <w:rFonts w:eastAsia="Calibri"/>
          <w:szCs w:val="22"/>
        </w:rPr>
        <w:t xml:space="preserve">αλυμμένα </w:t>
      </w:r>
      <w:proofErr w:type="spellStart"/>
      <w:r w:rsidR="005949E4" w:rsidRPr="0067672A">
        <w:rPr>
          <w:rFonts w:eastAsia="Calibri"/>
          <w:szCs w:val="22"/>
        </w:rPr>
        <w:t>με</w:t>
      </w:r>
      <w:proofErr w:type="spellEnd"/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λε</w:t>
      </w:r>
      <w:proofErr w:type="spellEnd"/>
      <w:r w:rsidR="005949E4" w:rsidRPr="0067672A">
        <w:rPr>
          <w:rFonts w:eastAsia="Calibri"/>
          <w:szCs w:val="22"/>
        </w:rPr>
        <w:t xml:space="preserve">πτό </w:t>
      </w:r>
      <w:proofErr w:type="spellStart"/>
      <w:r w:rsidR="005949E4" w:rsidRPr="0067672A">
        <w:rPr>
          <w:rFonts w:eastAsia="Calibri"/>
          <w:szCs w:val="22"/>
        </w:rPr>
        <w:t>υμένιο</w:t>
      </w:r>
      <w:proofErr w:type="spellEnd"/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δισκί</w:t>
      </w:r>
      <w:proofErr w:type="spellEnd"/>
      <w:r w:rsidR="005949E4" w:rsidRPr="0067672A">
        <w:rPr>
          <w:rFonts w:eastAsia="Calibri"/>
          <w:szCs w:val="22"/>
        </w:rPr>
        <w:t xml:space="preserve">α; </w:t>
      </w:r>
      <w:r w:rsidR="005949E4" w:rsidRPr="0067672A">
        <w:rPr>
          <w:rFonts w:eastAsia="Calibri"/>
          <w:b/>
          <w:szCs w:val="22"/>
        </w:rPr>
        <w:t>Suomija:</w:t>
      </w:r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Dasatinib</w:t>
      </w:r>
      <w:proofErr w:type="spellEnd"/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ratiopharm</w:t>
      </w:r>
      <w:proofErr w:type="spellEnd"/>
      <w:r w:rsidR="005949E4" w:rsidRPr="0067672A">
        <w:rPr>
          <w:rFonts w:eastAsia="Calibri"/>
          <w:szCs w:val="22"/>
        </w:rPr>
        <w:t xml:space="preserve"> (20 mg, 50 mg, </w:t>
      </w:r>
      <w:r w:rsidR="005949E4" w:rsidRPr="0067672A">
        <w:rPr>
          <w:rFonts w:eastAsia="Calibri"/>
          <w:szCs w:val="22"/>
        </w:rPr>
        <w:lastRenderedPageBreak/>
        <w:t xml:space="preserve">70 mg, 80 mg, 100 mg) </w:t>
      </w:r>
      <w:proofErr w:type="spellStart"/>
      <w:r w:rsidR="005949E4" w:rsidRPr="0067672A">
        <w:rPr>
          <w:rFonts w:eastAsia="Calibri"/>
          <w:szCs w:val="22"/>
        </w:rPr>
        <w:t>tabletti</w:t>
      </w:r>
      <w:proofErr w:type="spellEnd"/>
      <w:r w:rsidR="005949E4" w:rsidRPr="0067672A">
        <w:rPr>
          <w:rFonts w:eastAsia="Calibri"/>
          <w:szCs w:val="22"/>
        </w:rPr>
        <w:t xml:space="preserve">, </w:t>
      </w:r>
      <w:proofErr w:type="spellStart"/>
      <w:r w:rsidR="005949E4" w:rsidRPr="0067672A">
        <w:rPr>
          <w:rFonts w:eastAsia="Calibri"/>
          <w:szCs w:val="22"/>
        </w:rPr>
        <w:t>kalvopäällysteinen</w:t>
      </w:r>
      <w:proofErr w:type="spellEnd"/>
      <w:r w:rsidR="005949E4" w:rsidRPr="0067672A">
        <w:rPr>
          <w:rFonts w:eastAsia="Calibri"/>
          <w:szCs w:val="22"/>
        </w:rPr>
        <w:t xml:space="preserve">; </w:t>
      </w:r>
      <w:r w:rsidR="005949E4" w:rsidRPr="0067672A">
        <w:rPr>
          <w:rFonts w:eastAsia="Calibri"/>
          <w:b/>
          <w:szCs w:val="22"/>
        </w:rPr>
        <w:t>Prancūzija:</w:t>
      </w:r>
      <w:r w:rsidR="005949E4" w:rsidRPr="0067672A">
        <w:rPr>
          <w:rFonts w:eastAsia="Calibri"/>
          <w:szCs w:val="22"/>
        </w:rPr>
        <w:t xml:space="preserve"> DASATINIB TEVA (20 mg, </w:t>
      </w:r>
      <w:r w:rsidR="0067672A">
        <w:rPr>
          <w:rFonts w:eastAsia="Calibri"/>
          <w:szCs w:val="22"/>
        </w:rPr>
        <w:t>5</w:t>
      </w:r>
      <w:r w:rsidR="005949E4" w:rsidRPr="0067672A">
        <w:rPr>
          <w:rFonts w:eastAsia="Calibri"/>
          <w:szCs w:val="22"/>
        </w:rPr>
        <w:t xml:space="preserve">0 mg, </w:t>
      </w:r>
      <w:r w:rsidR="0067672A">
        <w:rPr>
          <w:rFonts w:eastAsia="Calibri"/>
          <w:szCs w:val="22"/>
        </w:rPr>
        <w:t>7</w:t>
      </w:r>
      <w:r w:rsidR="005949E4" w:rsidRPr="0067672A">
        <w:rPr>
          <w:rFonts w:eastAsia="Calibri"/>
          <w:szCs w:val="22"/>
        </w:rPr>
        <w:t xml:space="preserve">0, </w:t>
      </w:r>
      <w:r w:rsidR="0067672A">
        <w:rPr>
          <w:rFonts w:eastAsia="Calibri"/>
          <w:szCs w:val="22"/>
        </w:rPr>
        <w:t>1</w:t>
      </w:r>
      <w:r w:rsidR="005949E4" w:rsidRPr="0067672A">
        <w:rPr>
          <w:rFonts w:eastAsia="Calibri"/>
          <w:szCs w:val="22"/>
        </w:rPr>
        <w:t xml:space="preserve">00 mg), </w:t>
      </w:r>
      <w:proofErr w:type="spellStart"/>
      <w:r w:rsidR="005949E4" w:rsidRPr="0067672A">
        <w:rPr>
          <w:rFonts w:eastAsia="Calibri"/>
          <w:szCs w:val="22"/>
        </w:rPr>
        <w:t>comprimé</w:t>
      </w:r>
      <w:proofErr w:type="spellEnd"/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pelliculé</w:t>
      </w:r>
      <w:proofErr w:type="spellEnd"/>
      <w:r w:rsidR="005949E4" w:rsidRPr="0067672A">
        <w:rPr>
          <w:rFonts w:eastAsia="Calibri"/>
          <w:szCs w:val="22"/>
        </w:rPr>
        <w:t xml:space="preserve">; </w:t>
      </w:r>
      <w:r w:rsidR="005949E4" w:rsidRPr="0067672A">
        <w:rPr>
          <w:rFonts w:eastAsia="Calibri"/>
          <w:b/>
          <w:szCs w:val="22"/>
        </w:rPr>
        <w:t>Kroatija:</w:t>
      </w:r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Dasatinib</w:t>
      </w:r>
      <w:proofErr w:type="spellEnd"/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Teva</w:t>
      </w:r>
      <w:proofErr w:type="spellEnd"/>
      <w:r w:rsidR="005949E4" w:rsidRPr="0067672A">
        <w:rPr>
          <w:rFonts w:eastAsia="Calibri"/>
          <w:szCs w:val="22"/>
        </w:rPr>
        <w:t xml:space="preserve"> (20 mg, 50 mg, 70 mg, 80 mg, 100 mg) </w:t>
      </w:r>
      <w:proofErr w:type="spellStart"/>
      <w:r w:rsidR="005949E4" w:rsidRPr="0067672A">
        <w:rPr>
          <w:rFonts w:eastAsia="Calibri"/>
          <w:szCs w:val="22"/>
        </w:rPr>
        <w:t>filmom</w:t>
      </w:r>
      <w:proofErr w:type="spellEnd"/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obložene</w:t>
      </w:r>
      <w:proofErr w:type="spellEnd"/>
      <w:r w:rsidR="005949E4" w:rsidRPr="0067672A">
        <w:rPr>
          <w:rFonts w:eastAsia="Calibri"/>
          <w:szCs w:val="22"/>
        </w:rPr>
        <w:t xml:space="preserve"> tablete; </w:t>
      </w:r>
      <w:r w:rsidR="005949E4" w:rsidRPr="0067672A">
        <w:rPr>
          <w:rFonts w:eastAsia="Calibri"/>
          <w:b/>
          <w:szCs w:val="22"/>
        </w:rPr>
        <w:t>Vengrija:</w:t>
      </w:r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Dasatinib</w:t>
      </w:r>
      <w:proofErr w:type="spellEnd"/>
      <w:r w:rsidR="005949E4" w:rsidRPr="0067672A">
        <w:rPr>
          <w:rFonts w:eastAsia="Calibri"/>
          <w:szCs w:val="22"/>
        </w:rPr>
        <w:t xml:space="preserve"> </w:t>
      </w:r>
      <w:proofErr w:type="spellStart"/>
      <w:r w:rsidR="005949E4" w:rsidRPr="0067672A">
        <w:rPr>
          <w:rFonts w:eastAsia="Calibri"/>
          <w:szCs w:val="22"/>
        </w:rPr>
        <w:t>Teva</w:t>
      </w:r>
      <w:proofErr w:type="spellEnd"/>
      <w:r w:rsidR="005949E4" w:rsidRPr="0067672A">
        <w:rPr>
          <w:rFonts w:eastAsia="Calibri"/>
          <w:szCs w:val="22"/>
        </w:rPr>
        <w:t xml:space="preserve"> (20 mg, 50 mg, 70 mg, 80 mg, 100 mg) </w:t>
      </w:r>
      <w:proofErr w:type="spellStart"/>
      <w:r w:rsidR="005949E4" w:rsidRPr="0067672A">
        <w:rPr>
          <w:rFonts w:eastAsia="Calibri"/>
          <w:szCs w:val="22"/>
        </w:rPr>
        <w:t>filmtabletta</w:t>
      </w:r>
      <w:proofErr w:type="spellEnd"/>
      <w:r w:rsidR="005949E4" w:rsidRPr="0067672A">
        <w:rPr>
          <w:rFonts w:eastAsia="Calibri"/>
          <w:szCs w:val="22"/>
        </w:rPr>
        <w:t xml:space="preserve">; </w:t>
      </w:r>
      <w:r w:rsidR="001F0C44" w:rsidRPr="0067672A">
        <w:rPr>
          <w:rFonts w:eastAsia="Calibri"/>
          <w:b/>
          <w:szCs w:val="22"/>
        </w:rPr>
        <w:t xml:space="preserve">Airija: </w:t>
      </w:r>
      <w:proofErr w:type="spellStart"/>
      <w:r w:rsidR="001F0C44" w:rsidRPr="0067672A">
        <w:rPr>
          <w:rFonts w:eastAsia="Calibri"/>
          <w:szCs w:val="22"/>
        </w:rPr>
        <w:t>Dasatinib</w:t>
      </w:r>
      <w:proofErr w:type="spellEnd"/>
      <w:r w:rsidR="001F0C44" w:rsidRPr="0067672A">
        <w:rPr>
          <w:rFonts w:eastAsia="Calibri"/>
          <w:szCs w:val="22"/>
        </w:rPr>
        <w:t xml:space="preserve"> </w:t>
      </w:r>
      <w:proofErr w:type="spellStart"/>
      <w:r w:rsidR="001F0C44" w:rsidRPr="0067672A">
        <w:rPr>
          <w:rFonts w:eastAsia="Calibri"/>
          <w:szCs w:val="22"/>
        </w:rPr>
        <w:t>Teva</w:t>
      </w:r>
      <w:proofErr w:type="spellEnd"/>
      <w:r w:rsidR="001F0C44" w:rsidRPr="0067672A">
        <w:rPr>
          <w:rFonts w:eastAsia="Calibri"/>
          <w:szCs w:val="22"/>
        </w:rPr>
        <w:t xml:space="preserve"> (20 mg, 50 mg, 70 mg, 80 mg, 100 mg)</w:t>
      </w:r>
      <w:r w:rsidR="0067672A">
        <w:rPr>
          <w:rFonts w:eastAsia="Calibri"/>
          <w:szCs w:val="22"/>
        </w:rPr>
        <w:t xml:space="preserve"> </w:t>
      </w:r>
      <w:proofErr w:type="spellStart"/>
      <w:r w:rsidR="001F0C44" w:rsidRPr="0067672A">
        <w:rPr>
          <w:rFonts w:eastAsia="Calibri"/>
          <w:szCs w:val="22"/>
        </w:rPr>
        <w:t>Film-coated</w:t>
      </w:r>
      <w:proofErr w:type="spellEnd"/>
      <w:r w:rsidR="001F0C44" w:rsidRPr="0067672A">
        <w:rPr>
          <w:rFonts w:eastAsia="Calibri"/>
          <w:szCs w:val="22"/>
        </w:rPr>
        <w:t xml:space="preserve"> </w:t>
      </w:r>
      <w:proofErr w:type="spellStart"/>
      <w:r w:rsidR="001F0C44" w:rsidRPr="0067672A">
        <w:rPr>
          <w:rFonts w:eastAsia="Calibri"/>
          <w:szCs w:val="22"/>
        </w:rPr>
        <w:t>Tablets</w:t>
      </w:r>
      <w:proofErr w:type="spellEnd"/>
      <w:r w:rsidR="001F0C44" w:rsidRPr="0067672A">
        <w:rPr>
          <w:rFonts w:eastAsia="Calibri"/>
          <w:szCs w:val="22"/>
        </w:rPr>
        <w:t xml:space="preserve">; </w:t>
      </w:r>
      <w:r w:rsidR="001F0C44" w:rsidRPr="0067672A">
        <w:rPr>
          <w:rFonts w:eastAsia="Calibri"/>
          <w:b/>
          <w:szCs w:val="22"/>
        </w:rPr>
        <w:t>Liuksemburgas:</w:t>
      </w:r>
      <w:r w:rsidR="001F0C44" w:rsidRPr="0067672A">
        <w:rPr>
          <w:rFonts w:eastAsia="Calibri"/>
          <w:szCs w:val="22"/>
        </w:rPr>
        <w:t xml:space="preserve"> </w:t>
      </w:r>
      <w:proofErr w:type="spellStart"/>
      <w:r w:rsidR="001F0C44" w:rsidRPr="0067672A">
        <w:rPr>
          <w:rFonts w:eastAsia="Calibri"/>
          <w:szCs w:val="22"/>
        </w:rPr>
        <w:t>Dasatinib</w:t>
      </w:r>
      <w:proofErr w:type="spellEnd"/>
      <w:r w:rsidR="001F0C44" w:rsidRPr="0067672A">
        <w:rPr>
          <w:rFonts w:eastAsia="Calibri"/>
          <w:szCs w:val="22"/>
        </w:rPr>
        <w:t xml:space="preserve"> </w:t>
      </w:r>
      <w:proofErr w:type="spellStart"/>
      <w:r w:rsidR="001F0C44" w:rsidRPr="0067672A">
        <w:rPr>
          <w:rFonts w:eastAsia="Calibri"/>
          <w:szCs w:val="22"/>
        </w:rPr>
        <w:t>Teva</w:t>
      </w:r>
      <w:proofErr w:type="spellEnd"/>
      <w:r w:rsidR="001F0C44" w:rsidRPr="0067672A">
        <w:rPr>
          <w:rFonts w:eastAsia="Calibri"/>
          <w:szCs w:val="22"/>
        </w:rPr>
        <w:t xml:space="preserve"> (20 mg, 50 mg, 70 mg, 80 mg, 100 mg) </w:t>
      </w:r>
      <w:proofErr w:type="spellStart"/>
      <w:r w:rsidR="001F0C44" w:rsidRPr="0067672A">
        <w:rPr>
          <w:rFonts w:eastAsia="Calibri"/>
          <w:szCs w:val="22"/>
        </w:rPr>
        <w:t>comprimés</w:t>
      </w:r>
      <w:proofErr w:type="spellEnd"/>
      <w:r w:rsidR="001F0C44" w:rsidRPr="0067672A">
        <w:rPr>
          <w:rFonts w:eastAsia="Calibri"/>
          <w:szCs w:val="22"/>
        </w:rPr>
        <w:t xml:space="preserve"> </w:t>
      </w:r>
      <w:proofErr w:type="spellStart"/>
      <w:r w:rsidR="001F0C44" w:rsidRPr="0067672A">
        <w:rPr>
          <w:rFonts w:eastAsia="Calibri"/>
          <w:szCs w:val="22"/>
        </w:rPr>
        <w:t>pelliculés</w:t>
      </w:r>
      <w:proofErr w:type="spellEnd"/>
      <w:r w:rsidR="001F0C44" w:rsidRPr="0067672A">
        <w:rPr>
          <w:rFonts w:eastAsia="Calibri"/>
          <w:szCs w:val="22"/>
        </w:rPr>
        <w:t xml:space="preserve">; </w:t>
      </w:r>
      <w:r w:rsidR="001F0C44" w:rsidRPr="0067672A">
        <w:rPr>
          <w:rFonts w:eastAsia="Calibri"/>
          <w:b/>
          <w:szCs w:val="22"/>
        </w:rPr>
        <w:t>Latvija:</w:t>
      </w:r>
      <w:r w:rsidR="001F0C44" w:rsidRPr="0067672A">
        <w:rPr>
          <w:rFonts w:eastAsia="Calibri"/>
          <w:szCs w:val="22"/>
        </w:rPr>
        <w:t xml:space="preserve"> </w:t>
      </w:r>
      <w:proofErr w:type="spellStart"/>
      <w:r w:rsidR="001F0C44" w:rsidRPr="0067672A">
        <w:rPr>
          <w:rFonts w:eastAsia="Calibri"/>
          <w:szCs w:val="22"/>
        </w:rPr>
        <w:t>Dasatinib</w:t>
      </w:r>
      <w:proofErr w:type="spellEnd"/>
      <w:r w:rsidR="001F0C44" w:rsidRPr="0067672A">
        <w:rPr>
          <w:rFonts w:eastAsia="Calibri"/>
          <w:szCs w:val="22"/>
        </w:rPr>
        <w:t xml:space="preserve"> </w:t>
      </w:r>
      <w:proofErr w:type="spellStart"/>
      <w:r w:rsidR="001F0C44" w:rsidRPr="0067672A">
        <w:rPr>
          <w:rFonts w:eastAsia="Calibri"/>
          <w:szCs w:val="22"/>
        </w:rPr>
        <w:t>Teva</w:t>
      </w:r>
      <w:proofErr w:type="spellEnd"/>
      <w:r w:rsidR="001F0C44" w:rsidRPr="0067672A">
        <w:rPr>
          <w:rFonts w:eastAsia="Calibri"/>
          <w:szCs w:val="22"/>
        </w:rPr>
        <w:t xml:space="preserve"> 50 mg </w:t>
      </w:r>
      <w:proofErr w:type="spellStart"/>
      <w:r w:rsidR="001F0C44" w:rsidRPr="0067672A">
        <w:rPr>
          <w:rFonts w:eastAsia="Calibri"/>
          <w:szCs w:val="22"/>
        </w:rPr>
        <w:t>apvalkotās</w:t>
      </w:r>
      <w:proofErr w:type="spellEnd"/>
      <w:r w:rsidR="001F0C44" w:rsidRPr="0067672A">
        <w:rPr>
          <w:rFonts w:eastAsia="Calibri"/>
          <w:szCs w:val="22"/>
        </w:rPr>
        <w:t xml:space="preserve"> tabletes; </w:t>
      </w:r>
      <w:r w:rsidR="00414744" w:rsidRPr="0067672A">
        <w:rPr>
          <w:rFonts w:eastAsia="Calibri"/>
          <w:b/>
          <w:szCs w:val="22"/>
        </w:rPr>
        <w:t>Rumunija:</w:t>
      </w:r>
      <w:r w:rsidR="00414744" w:rsidRPr="0067672A">
        <w:rPr>
          <w:rFonts w:eastAsia="Calibri"/>
          <w:szCs w:val="22"/>
        </w:rPr>
        <w:t xml:space="preserve"> </w:t>
      </w:r>
      <w:proofErr w:type="spellStart"/>
      <w:r w:rsidR="00414744" w:rsidRPr="0067672A">
        <w:rPr>
          <w:rFonts w:eastAsia="Calibri"/>
          <w:szCs w:val="22"/>
        </w:rPr>
        <w:t>Dasatinib</w:t>
      </w:r>
      <w:proofErr w:type="spellEnd"/>
      <w:r w:rsidR="00414744" w:rsidRPr="0067672A">
        <w:rPr>
          <w:rFonts w:eastAsia="Calibri"/>
          <w:szCs w:val="22"/>
        </w:rPr>
        <w:t xml:space="preserve"> </w:t>
      </w:r>
      <w:proofErr w:type="spellStart"/>
      <w:r w:rsidR="00414744" w:rsidRPr="0067672A">
        <w:rPr>
          <w:rFonts w:eastAsia="Calibri"/>
          <w:szCs w:val="22"/>
        </w:rPr>
        <w:t>Teva</w:t>
      </w:r>
      <w:proofErr w:type="spellEnd"/>
      <w:r w:rsidR="00414744" w:rsidRPr="0067672A">
        <w:rPr>
          <w:rFonts w:eastAsia="Calibri"/>
          <w:szCs w:val="22"/>
        </w:rPr>
        <w:t xml:space="preserve"> (20 mg, 50 mg, 70 mg, 80 mg, 100 mg) </w:t>
      </w:r>
      <w:proofErr w:type="spellStart"/>
      <w:r w:rsidR="00414744" w:rsidRPr="0067672A">
        <w:rPr>
          <w:rFonts w:eastAsia="Calibri"/>
          <w:szCs w:val="22"/>
        </w:rPr>
        <w:t>comprimate</w:t>
      </w:r>
      <w:proofErr w:type="spellEnd"/>
      <w:r w:rsidR="00414744" w:rsidRPr="0067672A">
        <w:rPr>
          <w:rFonts w:eastAsia="Calibri"/>
          <w:szCs w:val="22"/>
        </w:rPr>
        <w:t xml:space="preserve"> filomate; </w:t>
      </w:r>
      <w:r w:rsidR="00414744" w:rsidRPr="0067672A">
        <w:rPr>
          <w:rFonts w:eastAsia="Calibri"/>
          <w:b/>
          <w:szCs w:val="22"/>
        </w:rPr>
        <w:t>Slovėnija:</w:t>
      </w:r>
      <w:r w:rsidR="00414744" w:rsidRPr="0067672A">
        <w:rPr>
          <w:rFonts w:eastAsia="Calibri"/>
          <w:szCs w:val="22"/>
        </w:rPr>
        <w:t xml:space="preserve"> </w:t>
      </w:r>
      <w:proofErr w:type="spellStart"/>
      <w:r w:rsidR="00414744" w:rsidRPr="0067672A">
        <w:rPr>
          <w:rFonts w:eastAsia="Calibri"/>
          <w:szCs w:val="22"/>
        </w:rPr>
        <w:t>Dasatinib</w:t>
      </w:r>
      <w:proofErr w:type="spellEnd"/>
      <w:r w:rsidR="00414744" w:rsidRPr="0067672A">
        <w:rPr>
          <w:rFonts w:eastAsia="Calibri"/>
          <w:szCs w:val="22"/>
        </w:rPr>
        <w:t xml:space="preserve"> </w:t>
      </w:r>
      <w:proofErr w:type="spellStart"/>
      <w:r w:rsidR="00414744" w:rsidRPr="0067672A">
        <w:rPr>
          <w:rFonts w:eastAsia="Calibri"/>
          <w:szCs w:val="22"/>
        </w:rPr>
        <w:t>Teva</w:t>
      </w:r>
      <w:proofErr w:type="spellEnd"/>
      <w:r w:rsidR="00414744" w:rsidRPr="0067672A">
        <w:rPr>
          <w:rFonts w:eastAsia="Calibri"/>
          <w:szCs w:val="22"/>
        </w:rPr>
        <w:t xml:space="preserve"> (50 mg, 70 mg, 100 mg)  </w:t>
      </w:r>
      <w:proofErr w:type="spellStart"/>
      <w:r w:rsidR="00414744" w:rsidRPr="0067672A">
        <w:rPr>
          <w:rFonts w:eastAsia="Calibri"/>
          <w:szCs w:val="22"/>
        </w:rPr>
        <w:t>filmsko</w:t>
      </w:r>
      <w:proofErr w:type="spellEnd"/>
      <w:r w:rsidR="00414744" w:rsidRPr="0067672A">
        <w:rPr>
          <w:rFonts w:eastAsia="Calibri"/>
          <w:szCs w:val="22"/>
        </w:rPr>
        <w:t xml:space="preserve"> </w:t>
      </w:r>
      <w:proofErr w:type="spellStart"/>
      <w:r w:rsidR="00414744" w:rsidRPr="0067672A">
        <w:rPr>
          <w:rFonts w:eastAsia="Calibri"/>
          <w:szCs w:val="22"/>
        </w:rPr>
        <w:t>obložene</w:t>
      </w:r>
      <w:proofErr w:type="spellEnd"/>
      <w:r w:rsidR="00414744" w:rsidRPr="0067672A">
        <w:rPr>
          <w:rFonts w:eastAsia="Calibri"/>
          <w:szCs w:val="22"/>
        </w:rPr>
        <w:t xml:space="preserve"> tablete; </w:t>
      </w:r>
      <w:r w:rsidR="00414744" w:rsidRPr="0067672A">
        <w:rPr>
          <w:rFonts w:eastAsia="Calibri"/>
          <w:b/>
          <w:szCs w:val="22"/>
        </w:rPr>
        <w:t>Slovakija:</w:t>
      </w:r>
      <w:r w:rsidR="00414744" w:rsidRPr="0067672A">
        <w:rPr>
          <w:rFonts w:eastAsia="Calibri"/>
          <w:szCs w:val="22"/>
        </w:rPr>
        <w:t xml:space="preserve"> </w:t>
      </w:r>
      <w:proofErr w:type="spellStart"/>
      <w:r w:rsidR="00414744" w:rsidRPr="0067672A">
        <w:rPr>
          <w:rFonts w:eastAsia="Calibri"/>
          <w:szCs w:val="22"/>
        </w:rPr>
        <w:t>Dasatinib</w:t>
      </w:r>
      <w:proofErr w:type="spellEnd"/>
      <w:r w:rsidR="00414744" w:rsidRPr="0067672A">
        <w:rPr>
          <w:rFonts w:eastAsia="Calibri"/>
          <w:szCs w:val="22"/>
        </w:rPr>
        <w:t xml:space="preserve"> </w:t>
      </w:r>
      <w:proofErr w:type="spellStart"/>
      <w:r w:rsidR="00414744" w:rsidRPr="0067672A">
        <w:rPr>
          <w:rFonts w:eastAsia="Calibri"/>
          <w:szCs w:val="22"/>
        </w:rPr>
        <w:t>Teva</w:t>
      </w:r>
      <w:proofErr w:type="spellEnd"/>
      <w:r w:rsidR="00414744" w:rsidRPr="0067672A">
        <w:rPr>
          <w:rFonts w:eastAsia="Calibri"/>
          <w:szCs w:val="22"/>
        </w:rPr>
        <w:t xml:space="preserve"> (50 mg, 70 mg, 100 mg); </w:t>
      </w:r>
      <w:r w:rsidR="00414744" w:rsidRPr="0067672A">
        <w:rPr>
          <w:rFonts w:eastAsia="Calibri"/>
          <w:b/>
          <w:szCs w:val="22"/>
        </w:rPr>
        <w:t>Jungtinė Karalystė</w:t>
      </w:r>
      <w:r w:rsidR="004F100C">
        <w:rPr>
          <w:rFonts w:eastAsia="Calibri"/>
          <w:b/>
          <w:szCs w:val="22"/>
        </w:rPr>
        <w:t xml:space="preserve"> </w:t>
      </w:r>
      <w:r w:rsidR="004F100C" w:rsidRPr="004F100C">
        <w:rPr>
          <w:b/>
          <w:snapToGrid w:val="0"/>
          <w:lang w:eastAsia="en-US"/>
        </w:rPr>
        <w:t>(Šiaurės Airij</w:t>
      </w:r>
      <w:r w:rsidR="004F100C">
        <w:rPr>
          <w:b/>
          <w:snapToGrid w:val="0"/>
          <w:lang w:eastAsia="en-US"/>
        </w:rPr>
        <w:t>a</w:t>
      </w:r>
      <w:r w:rsidR="004F100C" w:rsidRPr="004F100C">
        <w:rPr>
          <w:b/>
          <w:snapToGrid w:val="0"/>
          <w:lang w:eastAsia="en-US"/>
        </w:rPr>
        <w:t>)</w:t>
      </w:r>
      <w:r w:rsidR="00414744" w:rsidRPr="0067672A">
        <w:rPr>
          <w:rFonts w:eastAsia="Calibri"/>
          <w:b/>
          <w:szCs w:val="22"/>
        </w:rPr>
        <w:t>:</w:t>
      </w:r>
      <w:r w:rsidR="00414744" w:rsidRPr="0067672A">
        <w:rPr>
          <w:rFonts w:eastAsia="Calibri"/>
          <w:szCs w:val="22"/>
        </w:rPr>
        <w:t xml:space="preserve"> </w:t>
      </w:r>
      <w:proofErr w:type="spellStart"/>
      <w:r w:rsidR="00414744" w:rsidRPr="0067672A">
        <w:rPr>
          <w:rFonts w:eastAsia="Calibri"/>
          <w:szCs w:val="22"/>
        </w:rPr>
        <w:t>Dasatinib</w:t>
      </w:r>
      <w:proofErr w:type="spellEnd"/>
      <w:r w:rsidR="00414744" w:rsidRPr="0067672A">
        <w:rPr>
          <w:rFonts w:eastAsia="Calibri"/>
          <w:szCs w:val="22"/>
        </w:rPr>
        <w:t xml:space="preserve"> </w:t>
      </w:r>
      <w:proofErr w:type="spellStart"/>
      <w:r w:rsidR="00414744" w:rsidRPr="0067672A">
        <w:rPr>
          <w:rFonts w:eastAsia="Calibri"/>
          <w:szCs w:val="22"/>
        </w:rPr>
        <w:t>Teva</w:t>
      </w:r>
      <w:proofErr w:type="spellEnd"/>
      <w:r w:rsidR="00414744" w:rsidRPr="0067672A">
        <w:rPr>
          <w:rFonts w:eastAsia="Calibri"/>
          <w:szCs w:val="22"/>
        </w:rPr>
        <w:t xml:space="preserve"> </w:t>
      </w:r>
      <w:r w:rsidR="000D1EF7" w:rsidRPr="0067672A">
        <w:rPr>
          <w:rFonts w:eastAsia="Calibri"/>
          <w:szCs w:val="22"/>
        </w:rPr>
        <w:t>(</w:t>
      </w:r>
      <w:r w:rsidR="00414744" w:rsidRPr="0067672A">
        <w:rPr>
          <w:rFonts w:eastAsia="Calibri"/>
          <w:szCs w:val="22"/>
        </w:rPr>
        <w:t>20 mg</w:t>
      </w:r>
      <w:r w:rsidR="000D1EF7" w:rsidRPr="0067672A">
        <w:rPr>
          <w:rFonts w:eastAsia="Calibri"/>
          <w:szCs w:val="22"/>
        </w:rPr>
        <w:t>,</w:t>
      </w:r>
      <w:r w:rsidR="00414744" w:rsidRPr="0067672A">
        <w:rPr>
          <w:rFonts w:eastAsia="Calibri"/>
          <w:szCs w:val="22"/>
        </w:rPr>
        <w:t xml:space="preserve"> </w:t>
      </w:r>
      <w:r w:rsidR="000D1EF7" w:rsidRPr="0067672A">
        <w:rPr>
          <w:rFonts w:eastAsia="Calibri"/>
          <w:szCs w:val="22"/>
        </w:rPr>
        <w:t>50 mg, 70 mg, 80 mg, 100 mg)</w:t>
      </w:r>
      <w:proofErr w:type="spellStart"/>
      <w:r w:rsidR="00414744" w:rsidRPr="0067672A">
        <w:rPr>
          <w:rFonts w:eastAsia="Calibri"/>
          <w:szCs w:val="22"/>
        </w:rPr>
        <w:t>Film-coated</w:t>
      </w:r>
      <w:proofErr w:type="spellEnd"/>
      <w:r w:rsidR="00414744" w:rsidRPr="0067672A">
        <w:rPr>
          <w:rFonts w:eastAsia="Calibri"/>
          <w:szCs w:val="22"/>
        </w:rPr>
        <w:t xml:space="preserve"> </w:t>
      </w:r>
      <w:proofErr w:type="spellStart"/>
      <w:r w:rsidR="00414744" w:rsidRPr="0067672A">
        <w:rPr>
          <w:rFonts w:eastAsia="Calibri"/>
          <w:szCs w:val="22"/>
        </w:rPr>
        <w:t>Tablets</w:t>
      </w:r>
      <w:proofErr w:type="spellEnd"/>
    </w:p>
    <w:p w14:paraId="63895A8C" w14:textId="77777777" w:rsidR="00D41DAF" w:rsidRPr="007B418F" w:rsidRDefault="00D41DAF" w:rsidP="00D41DAF">
      <w:pPr>
        <w:tabs>
          <w:tab w:val="left" w:pos="567"/>
          <w:tab w:val="center" w:pos="2089"/>
        </w:tabs>
        <w:spacing w:line="260" w:lineRule="exact"/>
        <w:rPr>
          <w:rFonts w:eastAsia="SimSun"/>
          <w:snapToGrid w:val="0"/>
          <w:szCs w:val="22"/>
          <w:lang w:eastAsia="en-US"/>
        </w:rPr>
      </w:pPr>
    </w:p>
    <w:p w14:paraId="2763A978" w14:textId="019B38CA" w:rsidR="00D41DAF" w:rsidRPr="007B418F" w:rsidRDefault="00D41DAF" w:rsidP="00616EC3">
      <w:pPr>
        <w:numPr>
          <w:ilvl w:val="12"/>
          <w:numId w:val="0"/>
        </w:numPr>
        <w:tabs>
          <w:tab w:val="left" w:pos="567"/>
        </w:tabs>
        <w:outlineLvl w:val="0"/>
        <w:rPr>
          <w:rFonts w:eastAsia="SimSun"/>
          <w:szCs w:val="22"/>
          <w:lang w:eastAsia="zh-CN"/>
        </w:rPr>
      </w:pPr>
      <w:r w:rsidRPr="007B418F">
        <w:rPr>
          <w:rFonts w:eastAsia="SimSun"/>
          <w:b/>
          <w:bCs/>
          <w:szCs w:val="22"/>
          <w:lang w:eastAsia="zh-CN"/>
        </w:rPr>
        <w:t xml:space="preserve">Šis pakuotės </w:t>
      </w:r>
      <w:r w:rsidRPr="007B418F">
        <w:rPr>
          <w:rFonts w:eastAsia="SimSun"/>
          <w:b/>
          <w:szCs w:val="22"/>
          <w:lang w:eastAsia="zh-CN"/>
        </w:rPr>
        <w:t>lapelis paskutinį kartą peržiūrėtas</w:t>
      </w:r>
      <w:r w:rsidR="000F7F1A">
        <w:rPr>
          <w:rFonts w:eastAsia="SimSun"/>
          <w:b/>
          <w:szCs w:val="22"/>
          <w:lang w:eastAsia="zh-CN"/>
        </w:rPr>
        <w:t xml:space="preserve"> 2023-05-08</w:t>
      </w:r>
      <w:r w:rsidR="00DE61BC">
        <w:rPr>
          <w:rFonts w:eastAsia="SimSun"/>
          <w:b/>
          <w:szCs w:val="22"/>
          <w:lang w:eastAsia="zh-CN"/>
        </w:rPr>
        <w:t>.</w:t>
      </w:r>
    </w:p>
    <w:p w14:paraId="356916B1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iCs/>
          <w:szCs w:val="22"/>
          <w:highlight w:val="yellow"/>
          <w:lang w:eastAsia="zh-CN"/>
        </w:rPr>
      </w:pPr>
    </w:p>
    <w:p w14:paraId="1B9863B0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rPr>
          <w:rFonts w:eastAsia="SimSun"/>
          <w:iCs/>
          <w:szCs w:val="22"/>
          <w:highlight w:val="yellow"/>
          <w:lang w:eastAsia="zh-CN"/>
        </w:rPr>
      </w:pPr>
    </w:p>
    <w:p w14:paraId="4035132E" w14:textId="77777777" w:rsidR="00D41DAF" w:rsidRPr="007B418F" w:rsidRDefault="00D41DAF" w:rsidP="00D41DAF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2"/>
          <w:lang w:eastAsia="en-US"/>
        </w:rPr>
      </w:pPr>
      <w:r w:rsidRPr="007B418F">
        <w:rPr>
          <w:snapToGrid w:val="0"/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 w:rsidRPr="007B418F">
        <w:rPr>
          <w:i/>
          <w:snapToGrid w:val="0"/>
          <w:szCs w:val="22"/>
          <w:lang w:eastAsia="en-US"/>
        </w:rPr>
        <w:t xml:space="preserve"> </w:t>
      </w:r>
      <w:hyperlink r:id="rId7" w:history="1">
        <w:r w:rsidRPr="007B418F">
          <w:rPr>
            <w:snapToGrid w:val="0"/>
            <w:szCs w:val="22"/>
            <w:u w:val="single"/>
            <w:lang w:eastAsia="en-US"/>
          </w:rPr>
          <w:t>http://www.vvkt.lt</w:t>
        </w:r>
      </w:hyperlink>
      <w:r w:rsidRPr="007B418F">
        <w:rPr>
          <w:snapToGrid w:val="0"/>
          <w:szCs w:val="22"/>
          <w:lang w:eastAsia="en-US"/>
        </w:rPr>
        <w:t>.</w:t>
      </w:r>
    </w:p>
    <w:p w14:paraId="4F2DA70C" w14:textId="77777777" w:rsidR="00D41DAF" w:rsidRPr="007B418F" w:rsidRDefault="00D41DAF" w:rsidP="00D41DAF">
      <w:pPr>
        <w:tabs>
          <w:tab w:val="left" w:pos="567"/>
        </w:tabs>
        <w:spacing w:line="260" w:lineRule="exact"/>
        <w:rPr>
          <w:snapToGrid w:val="0"/>
          <w:szCs w:val="22"/>
          <w:lang w:eastAsia="en-US"/>
        </w:rPr>
      </w:pPr>
    </w:p>
    <w:p w14:paraId="256E614F" w14:textId="77777777" w:rsidR="00447A78" w:rsidRPr="007B418F" w:rsidRDefault="00447A78"/>
    <w:sectPr w:rsidR="00447A78" w:rsidRPr="007B418F" w:rsidSect="00F603C7">
      <w:footerReference w:type="default" r:id="rId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A20E" w14:textId="77777777" w:rsidR="00682594" w:rsidRDefault="00682594" w:rsidP="00322F8E">
      <w:r>
        <w:separator/>
      </w:r>
    </w:p>
  </w:endnote>
  <w:endnote w:type="continuationSeparator" w:id="0">
    <w:p w14:paraId="5A901AA3" w14:textId="77777777" w:rsidR="00682594" w:rsidRDefault="00682594" w:rsidP="00322F8E">
      <w:r>
        <w:continuationSeparator/>
      </w:r>
    </w:p>
  </w:endnote>
  <w:endnote w:type="continuationNotice" w:id="1">
    <w:p w14:paraId="641E23E5" w14:textId="77777777" w:rsidR="00682594" w:rsidRDefault="00682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E766" w14:textId="66DB5530" w:rsidR="002049C6" w:rsidRDefault="002049C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2594">
      <w:rPr>
        <w:noProof/>
      </w:rPr>
      <w:t>1</w:t>
    </w:r>
    <w:r>
      <w:rPr>
        <w:noProof/>
      </w:rPr>
      <w:fldChar w:fldCharType="end"/>
    </w:r>
  </w:p>
  <w:p w14:paraId="5C94E368" w14:textId="77777777" w:rsidR="002049C6" w:rsidRDefault="002049C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3915" w14:textId="77777777" w:rsidR="00682594" w:rsidRDefault="00682594" w:rsidP="00322F8E">
      <w:r>
        <w:separator/>
      </w:r>
    </w:p>
  </w:footnote>
  <w:footnote w:type="continuationSeparator" w:id="0">
    <w:p w14:paraId="450B6625" w14:textId="77777777" w:rsidR="00682594" w:rsidRDefault="00682594" w:rsidP="00322F8E">
      <w:r>
        <w:continuationSeparator/>
      </w:r>
    </w:p>
  </w:footnote>
  <w:footnote w:type="continuationNotice" w:id="1">
    <w:p w14:paraId="64957361" w14:textId="77777777" w:rsidR="00682594" w:rsidRDefault="006825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796"/>
    <w:multiLevelType w:val="hybridMultilevel"/>
    <w:tmpl w:val="B26424D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03CEB"/>
    <w:multiLevelType w:val="hybridMultilevel"/>
    <w:tmpl w:val="7722EE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14DA8"/>
    <w:multiLevelType w:val="hybridMultilevel"/>
    <w:tmpl w:val="6B785F60"/>
    <w:lvl w:ilvl="0" w:tplc="FFFFFFFF"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385EDE"/>
    <w:multiLevelType w:val="hybridMultilevel"/>
    <w:tmpl w:val="FFA4EBDE"/>
    <w:lvl w:ilvl="0" w:tplc="0427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659" w:hanging="360"/>
      </w:pPr>
    </w:lvl>
    <w:lvl w:ilvl="2" w:tplc="0427001B" w:tentative="1">
      <w:start w:val="1"/>
      <w:numFmt w:val="lowerRoman"/>
      <w:lvlText w:val="%3."/>
      <w:lvlJc w:val="right"/>
      <w:pPr>
        <w:ind w:left="2379" w:hanging="180"/>
      </w:pPr>
    </w:lvl>
    <w:lvl w:ilvl="3" w:tplc="0427000F" w:tentative="1">
      <w:start w:val="1"/>
      <w:numFmt w:val="decimal"/>
      <w:lvlText w:val="%4."/>
      <w:lvlJc w:val="left"/>
      <w:pPr>
        <w:ind w:left="3099" w:hanging="360"/>
      </w:pPr>
    </w:lvl>
    <w:lvl w:ilvl="4" w:tplc="04270019" w:tentative="1">
      <w:start w:val="1"/>
      <w:numFmt w:val="lowerLetter"/>
      <w:lvlText w:val="%5."/>
      <w:lvlJc w:val="left"/>
      <w:pPr>
        <w:ind w:left="3819" w:hanging="360"/>
      </w:pPr>
    </w:lvl>
    <w:lvl w:ilvl="5" w:tplc="0427001B" w:tentative="1">
      <w:start w:val="1"/>
      <w:numFmt w:val="lowerRoman"/>
      <w:lvlText w:val="%6."/>
      <w:lvlJc w:val="right"/>
      <w:pPr>
        <w:ind w:left="4539" w:hanging="180"/>
      </w:pPr>
    </w:lvl>
    <w:lvl w:ilvl="6" w:tplc="0427000F" w:tentative="1">
      <w:start w:val="1"/>
      <w:numFmt w:val="decimal"/>
      <w:lvlText w:val="%7."/>
      <w:lvlJc w:val="left"/>
      <w:pPr>
        <w:ind w:left="5259" w:hanging="360"/>
      </w:pPr>
    </w:lvl>
    <w:lvl w:ilvl="7" w:tplc="04270019" w:tentative="1">
      <w:start w:val="1"/>
      <w:numFmt w:val="lowerLetter"/>
      <w:lvlText w:val="%8."/>
      <w:lvlJc w:val="left"/>
      <w:pPr>
        <w:ind w:left="5979" w:hanging="360"/>
      </w:pPr>
    </w:lvl>
    <w:lvl w:ilvl="8" w:tplc="0427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4" w15:restartNumberingAfterBreak="0">
    <w:nsid w:val="070A3794"/>
    <w:multiLevelType w:val="hybridMultilevel"/>
    <w:tmpl w:val="B43019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D1556"/>
    <w:multiLevelType w:val="hybridMultilevel"/>
    <w:tmpl w:val="BFB41594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5D00"/>
    <w:multiLevelType w:val="hybridMultilevel"/>
    <w:tmpl w:val="5EB6C9FE"/>
    <w:lvl w:ilvl="0" w:tplc="6944C6A0">
      <w:start w:val="1"/>
      <w:numFmt w:val="bullet"/>
      <w:lvlRestart w:val="0"/>
      <w:pStyle w:val="Sraassuenkleliais2"/>
      <w:lvlText w:val="–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D0974"/>
    <w:multiLevelType w:val="hybridMultilevel"/>
    <w:tmpl w:val="A9AA9136"/>
    <w:lvl w:ilvl="0" w:tplc="FFFFFFFF">
      <w:numFmt w:val="bullet"/>
      <w:lvlText w:val=""/>
      <w:lvlJc w:val="left"/>
      <w:pPr>
        <w:ind w:left="1287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AE65196"/>
    <w:multiLevelType w:val="multilevel"/>
    <w:tmpl w:val="673CC4E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E8F44B8"/>
    <w:multiLevelType w:val="hybridMultilevel"/>
    <w:tmpl w:val="1A92DB98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134FE"/>
    <w:multiLevelType w:val="hybridMultilevel"/>
    <w:tmpl w:val="4BBE20B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817A2"/>
    <w:multiLevelType w:val="hybridMultilevel"/>
    <w:tmpl w:val="1A1E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B0178"/>
    <w:multiLevelType w:val="hybridMultilevel"/>
    <w:tmpl w:val="171CDECC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83466"/>
    <w:multiLevelType w:val="hybridMultilevel"/>
    <w:tmpl w:val="C8CE1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D2A42"/>
    <w:multiLevelType w:val="hybridMultilevel"/>
    <w:tmpl w:val="7FFC5138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D67E0"/>
    <w:multiLevelType w:val="hybridMultilevel"/>
    <w:tmpl w:val="6F94019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E22F0C"/>
    <w:multiLevelType w:val="hybridMultilevel"/>
    <w:tmpl w:val="24A657B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93FD4"/>
    <w:multiLevelType w:val="hybridMultilevel"/>
    <w:tmpl w:val="D7206D6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F5F13"/>
    <w:multiLevelType w:val="hybridMultilevel"/>
    <w:tmpl w:val="52502182"/>
    <w:lvl w:ilvl="0" w:tplc="042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228168B8"/>
    <w:multiLevelType w:val="hybridMultilevel"/>
    <w:tmpl w:val="76889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46407"/>
    <w:multiLevelType w:val="hybridMultilevel"/>
    <w:tmpl w:val="6F9AC956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37350"/>
    <w:multiLevelType w:val="hybridMultilevel"/>
    <w:tmpl w:val="3526448C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B014D"/>
    <w:multiLevelType w:val="hybridMultilevel"/>
    <w:tmpl w:val="1102C7BA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53F2C"/>
    <w:multiLevelType w:val="hybridMultilevel"/>
    <w:tmpl w:val="619AEB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73B99"/>
    <w:multiLevelType w:val="hybridMultilevel"/>
    <w:tmpl w:val="54FE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76557"/>
    <w:multiLevelType w:val="hybridMultilevel"/>
    <w:tmpl w:val="ECD42A58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571A4"/>
    <w:multiLevelType w:val="hybridMultilevel"/>
    <w:tmpl w:val="F0DE0CB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85159"/>
    <w:multiLevelType w:val="hybridMultilevel"/>
    <w:tmpl w:val="F01029E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F4979"/>
    <w:multiLevelType w:val="hybridMultilevel"/>
    <w:tmpl w:val="C62877D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E0367"/>
    <w:multiLevelType w:val="hybridMultilevel"/>
    <w:tmpl w:val="4E9E7ABC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447260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55812"/>
    <w:multiLevelType w:val="hybridMultilevel"/>
    <w:tmpl w:val="D9BA347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C6105"/>
    <w:multiLevelType w:val="hybridMultilevel"/>
    <w:tmpl w:val="A5B48686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5127C"/>
    <w:multiLevelType w:val="hybridMultilevel"/>
    <w:tmpl w:val="89FAE5E0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6609D"/>
    <w:multiLevelType w:val="hybridMultilevel"/>
    <w:tmpl w:val="1506F2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E558E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b w:val="0"/>
        <w:i w:val="0"/>
        <w:sz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B080B"/>
    <w:multiLevelType w:val="hybridMultilevel"/>
    <w:tmpl w:val="7320ECD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8746D"/>
    <w:multiLevelType w:val="hybridMultilevel"/>
    <w:tmpl w:val="B162A1E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C1178"/>
    <w:multiLevelType w:val="hybridMultilevel"/>
    <w:tmpl w:val="A2D663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A1E8F"/>
    <w:multiLevelType w:val="hybridMultilevel"/>
    <w:tmpl w:val="36F2733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31934"/>
    <w:multiLevelType w:val="hybridMultilevel"/>
    <w:tmpl w:val="1E224E28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A4D4F"/>
    <w:multiLevelType w:val="hybridMultilevel"/>
    <w:tmpl w:val="18A605C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76764"/>
    <w:multiLevelType w:val="hybridMultilevel"/>
    <w:tmpl w:val="55E816EE"/>
    <w:lvl w:ilvl="0" w:tplc="FFFFFFFF"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F94A18"/>
    <w:multiLevelType w:val="hybridMultilevel"/>
    <w:tmpl w:val="FF1EDBAC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F0CE5"/>
    <w:multiLevelType w:val="hybridMultilevel"/>
    <w:tmpl w:val="A026728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81CEA"/>
    <w:multiLevelType w:val="hybridMultilevel"/>
    <w:tmpl w:val="88D828FA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644DF"/>
    <w:multiLevelType w:val="hybridMultilevel"/>
    <w:tmpl w:val="AB74370A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81213"/>
    <w:multiLevelType w:val="hybridMultilevel"/>
    <w:tmpl w:val="140ED430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D6BE3"/>
    <w:multiLevelType w:val="hybridMultilevel"/>
    <w:tmpl w:val="71E8682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244FA"/>
    <w:multiLevelType w:val="hybridMultilevel"/>
    <w:tmpl w:val="C6287A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8D1790"/>
    <w:multiLevelType w:val="hybridMultilevel"/>
    <w:tmpl w:val="2FEE394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293729">
    <w:abstractNumId w:val="24"/>
  </w:num>
  <w:num w:numId="2" w16cid:durableId="1615477813">
    <w:abstractNumId w:val="47"/>
  </w:num>
  <w:num w:numId="3" w16cid:durableId="864946883">
    <w:abstractNumId w:val="10"/>
  </w:num>
  <w:num w:numId="4" w16cid:durableId="1272321574">
    <w:abstractNumId w:val="18"/>
  </w:num>
  <w:num w:numId="5" w16cid:durableId="1493176960">
    <w:abstractNumId w:val="19"/>
  </w:num>
  <w:num w:numId="6" w16cid:durableId="1493446135">
    <w:abstractNumId w:val="36"/>
  </w:num>
  <w:num w:numId="7" w16cid:durableId="1118373098">
    <w:abstractNumId w:val="13"/>
  </w:num>
  <w:num w:numId="8" w16cid:durableId="1586305454">
    <w:abstractNumId w:val="1"/>
  </w:num>
  <w:num w:numId="9" w16cid:durableId="1915698675">
    <w:abstractNumId w:val="33"/>
  </w:num>
  <w:num w:numId="10" w16cid:durableId="867523819">
    <w:abstractNumId w:val="3"/>
  </w:num>
  <w:num w:numId="11" w16cid:durableId="1344556419">
    <w:abstractNumId w:val="6"/>
  </w:num>
  <w:num w:numId="12" w16cid:durableId="1785611097">
    <w:abstractNumId w:val="8"/>
  </w:num>
  <w:num w:numId="13" w16cid:durableId="1308315027">
    <w:abstractNumId w:val="40"/>
  </w:num>
  <w:num w:numId="14" w16cid:durableId="2107143989">
    <w:abstractNumId w:val="2"/>
  </w:num>
  <w:num w:numId="15" w16cid:durableId="719286038">
    <w:abstractNumId w:val="14"/>
  </w:num>
  <w:num w:numId="16" w16cid:durableId="895706674">
    <w:abstractNumId w:val="31"/>
  </w:num>
  <w:num w:numId="17" w16cid:durableId="1940336442">
    <w:abstractNumId w:val="7"/>
  </w:num>
  <w:num w:numId="18" w16cid:durableId="116534027">
    <w:abstractNumId w:val="20"/>
  </w:num>
  <w:num w:numId="19" w16cid:durableId="667245970">
    <w:abstractNumId w:val="41"/>
  </w:num>
  <w:num w:numId="20" w16cid:durableId="1013607310">
    <w:abstractNumId w:val="23"/>
  </w:num>
  <w:num w:numId="21" w16cid:durableId="506873354">
    <w:abstractNumId w:val="16"/>
  </w:num>
  <w:num w:numId="22" w16cid:durableId="1227035669">
    <w:abstractNumId w:val="25"/>
  </w:num>
  <w:num w:numId="23" w16cid:durableId="2026858106">
    <w:abstractNumId w:val="29"/>
  </w:num>
  <w:num w:numId="24" w16cid:durableId="673804222">
    <w:abstractNumId w:val="43"/>
  </w:num>
  <w:num w:numId="25" w16cid:durableId="1160584375">
    <w:abstractNumId w:val="45"/>
  </w:num>
  <w:num w:numId="26" w16cid:durableId="900751063">
    <w:abstractNumId w:val="38"/>
  </w:num>
  <w:num w:numId="27" w16cid:durableId="235358872">
    <w:abstractNumId w:val="9"/>
  </w:num>
  <w:num w:numId="28" w16cid:durableId="1538154211">
    <w:abstractNumId w:val="21"/>
  </w:num>
  <w:num w:numId="29" w16cid:durableId="1995529447">
    <w:abstractNumId w:val="5"/>
  </w:num>
  <w:num w:numId="30" w16cid:durableId="842817520">
    <w:abstractNumId w:val="22"/>
  </w:num>
  <w:num w:numId="31" w16cid:durableId="1125780263">
    <w:abstractNumId w:val="12"/>
  </w:num>
  <w:num w:numId="32" w16cid:durableId="346563344">
    <w:abstractNumId w:val="11"/>
  </w:num>
  <w:num w:numId="33" w16cid:durableId="1234121732">
    <w:abstractNumId w:val="46"/>
  </w:num>
  <w:num w:numId="34" w16cid:durableId="503055547">
    <w:abstractNumId w:val="37"/>
  </w:num>
  <w:num w:numId="35" w16cid:durableId="2062092865">
    <w:abstractNumId w:val="35"/>
  </w:num>
  <w:num w:numId="36" w16cid:durableId="1433428799">
    <w:abstractNumId w:val="34"/>
  </w:num>
  <w:num w:numId="37" w16cid:durableId="130487088">
    <w:abstractNumId w:val="42"/>
  </w:num>
  <w:num w:numId="38" w16cid:durableId="1322805932">
    <w:abstractNumId w:val="15"/>
  </w:num>
  <w:num w:numId="39" w16cid:durableId="509370542">
    <w:abstractNumId w:val="30"/>
  </w:num>
  <w:num w:numId="40" w16cid:durableId="837304263">
    <w:abstractNumId w:val="0"/>
  </w:num>
  <w:num w:numId="41" w16cid:durableId="1941403054">
    <w:abstractNumId w:val="17"/>
  </w:num>
  <w:num w:numId="42" w16cid:durableId="1736122111">
    <w:abstractNumId w:val="27"/>
  </w:num>
  <w:num w:numId="43" w16cid:durableId="1000235128">
    <w:abstractNumId w:val="26"/>
  </w:num>
  <w:num w:numId="44" w16cid:durableId="2097431649">
    <w:abstractNumId w:val="39"/>
  </w:num>
  <w:num w:numId="45" w16cid:durableId="2012103626">
    <w:abstractNumId w:val="48"/>
  </w:num>
  <w:num w:numId="46" w16cid:durableId="1737433908">
    <w:abstractNumId w:val="32"/>
  </w:num>
  <w:num w:numId="47" w16cid:durableId="1370253275">
    <w:abstractNumId w:val="44"/>
  </w:num>
  <w:num w:numId="48" w16cid:durableId="343212316">
    <w:abstractNumId w:val="28"/>
  </w:num>
  <w:num w:numId="49" w16cid:durableId="144411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AF"/>
    <w:rsid w:val="0000074D"/>
    <w:rsid w:val="00000D7C"/>
    <w:rsid w:val="00002F31"/>
    <w:rsid w:val="000030B3"/>
    <w:rsid w:val="00017A14"/>
    <w:rsid w:val="00021013"/>
    <w:rsid w:val="00024E74"/>
    <w:rsid w:val="00037460"/>
    <w:rsid w:val="00037B3B"/>
    <w:rsid w:val="00072982"/>
    <w:rsid w:val="000841D9"/>
    <w:rsid w:val="000847BF"/>
    <w:rsid w:val="000B1330"/>
    <w:rsid w:val="000B31ED"/>
    <w:rsid w:val="000D1EF7"/>
    <w:rsid w:val="000D3963"/>
    <w:rsid w:val="000F37A6"/>
    <w:rsid w:val="000F7F1A"/>
    <w:rsid w:val="00126852"/>
    <w:rsid w:val="00130F59"/>
    <w:rsid w:val="00136C0A"/>
    <w:rsid w:val="00143E17"/>
    <w:rsid w:val="001545F0"/>
    <w:rsid w:val="00157978"/>
    <w:rsid w:val="00157BC4"/>
    <w:rsid w:val="001631DB"/>
    <w:rsid w:val="00171258"/>
    <w:rsid w:val="001719E3"/>
    <w:rsid w:val="001770A5"/>
    <w:rsid w:val="00181512"/>
    <w:rsid w:val="00181DD1"/>
    <w:rsid w:val="00190405"/>
    <w:rsid w:val="001A5E4D"/>
    <w:rsid w:val="001A7700"/>
    <w:rsid w:val="001B2459"/>
    <w:rsid w:val="001C1884"/>
    <w:rsid w:val="001D0114"/>
    <w:rsid w:val="001E0BC1"/>
    <w:rsid w:val="001E0E0A"/>
    <w:rsid w:val="001E4313"/>
    <w:rsid w:val="001E4364"/>
    <w:rsid w:val="001F0C44"/>
    <w:rsid w:val="001F4959"/>
    <w:rsid w:val="001F5BF3"/>
    <w:rsid w:val="001F6D60"/>
    <w:rsid w:val="0020039F"/>
    <w:rsid w:val="002049C6"/>
    <w:rsid w:val="002078DF"/>
    <w:rsid w:val="00207E9F"/>
    <w:rsid w:val="002165D9"/>
    <w:rsid w:val="00220FA3"/>
    <w:rsid w:val="00222FE6"/>
    <w:rsid w:val="0023078D"/>
    <w:rsid w:val="00234C5C"/>
    <w:rsid w:val="0024493F"/>
    <w:rsid w:val="00246103"/>
    <w:rsid w:val="00247611"/>
    <w:rsid w:val="0025152E"/>
    <w:rsid w:val="00251AB7"/>
    <w:rsid w:val="00253AE9"/>
    <w:rsid w:val="0025740C"/>
    <w:rsid w:val="00257990"/>
    <w:rsid w:val="00264C11"/>
    <w:rsid w:val="00265E6C"/>
    <w:rsid w:val="00270650"/>
    <w:rsid w:val="00282A45"/>
    <w:rsid w:val="00290810"/>
    <w:rsid w:val="0029135C"/>
    <w:rsid w:val="002920A8"/>
    <w:rsid w:val="002A0A22"/>
    <w:rsid w:val="002A3AAE"/>
    <w:rsid w:val="002A7DE1"/>
    <w:rsid w:val="002B4BD7"/>
    <w:rsid w:val="002B6318"/>
    <w:rsid w:val="002D6FEC"/>
    <w:rsid w:val="002E2D31"/>
    <w:rsid w:val="002E65A2"/>
    <w:rsid w:val="002F1350"/>
    <w:rsid w:val="002F3D76"/>
    <w:rsid w:val="002F588C"/>
    <w:rsid w:val="002F69C1"/>
    <w:rsid w:val="002F7E25"/>
    <w:rsid w:val="003003F5"/>
    <w:rsid w:val="0030084D"/>
    <w:rsid w:val="00306DCC"/>
    <w:rsid w:val="00307EDF"/>
    <w:rsid w:val="00311792"/>
    <w:rsid w:val="0032182F"/>
    <w:rsid w:val="00322F8E"/>
    <w:rsid w:val="003238A8"/>
    <w:rsid w:val="00324CA4"/>
    <w:rsid w:val="00327DEC"/>
    <w:rsid w:val="00330171"/>
    <w:rsid w:val="003369EF"/>
    <w:rsid w:val="00343B99"/>
    <w:rsid w:val="00355118"/>
    <w:rsid w:val="0037139F"/>
    <w:rsid w:val="003734B5"/>
    <w:rsid w:val="00375416"/>
    <w:rsid w:val="003823DA"/>
    <w:rsid w:val="00394744"/>
    <w:rsid w:val="003947EB"/>
    <w:rsid w:val="00397E8F"/>
    <w:rsid w:val="003A4FE3"/>
    <w:rsid w:val="003A7854"/>
    <w:rsid w:val="003B08DD"/>
    <w:rsid w:val="003B4046"/>
    <w:rsid w:val="003B6D24"/>
    <w:rsid w:val="003C1CFD"/>
    <w:rsid w:val="003D5433"/>
    <w:rsid w:val="003D7BE9"/>
    <w:rsid w:val="003F3737"/>
    <w:rsid w:val="00405D27"/>
    <w:rsid w:val="0040722F"/>
    <w:rsid w:val="00407BE5"/>
    <w:rsid w:val="00411851"/>
    <w:rsid w:val="004134F7"/>
    <w:rsid w:val="00414744"/>
    <w:rsid w:val="00417B56"/>
    <w:rsid w:val="00417C9E"/>
    <w:rsid w:val="0042075E"/>
    <w:rsid w:val="00423BCF"/>
    <w:rsid w:val="00423F5D"/>
    <w:rsid w:val="00441994"/>
    <w:rsid w:val="00447A78"/>
    <w:rsid w:val="00450977"/>
    <w:rsid w:val="004519B4"/>
    <w:rsid w:val="00455556"/>
    <w:rsid w:val="0045751B"/>
    <w:rsid w:val="00465F5F"/>
    <w:rsid w:val="00484FCB"/>
    <w:rsid w:val="004877E9"/>
    <w:rsid w:val="00492125"/>
    <w:rsid w:val="004A1137"/>
    <w:rsid w:val="004B7CC0"/>
    <w:rsid w:val="004C58CF"/>
    <w:rsid w:val="004D16F3"/>
    <w:rsid w:val="004D55F7"/>
    <w:rsid w:val="004D5D34"/>
    <w:rsid w:val="004D6020"/>
    <w:rsid w:val="004D77A0"/>
    <w:rsid w:val="004F100C"/>
    <w:rsid w:val="00500A4C"/>
    <w:rsid w:val="00501263"/>
    <w:rsid w:val="00507E49"/>
    <w:rsid w:val="00513656"/>
    <w:rsid w:val="005159E3"/>
    <w:rsid w:val="00515A53"/>
    <w:rsid w:val="005270E6"/>
    <w:rsid w:val="00534176"/>
    <w:rsid w:val="005343F1"/>
    <w:rsid w:val="005446D8"/>
    <w:rsid w:val="005463D0"/>
    <w:rsid w:val="00561EBE"/>
    <w:rsid w:val="0057351F"/>
    <w:rsid w:val="005767AA"/>
    <w:rsid w:val="00584843"/>
    <w:rsid w:val="005949E4"/>
    <w:rsid w:val="005A1B68"/>
    <w:rsid w:val="005B1745"/>
    <w:rsid w:val="005B7138"/>
    <w:rsid w:val="005B77B2"/>
    <w:rsid w:val="005D3EE0"/>
    <w:rsid w:val="005E1979"/>
    <w:rsid w:val="0060149D"/>
    <w:rsid w:val="00616EB0"/>
    <w:rsid w:val="00616EC3"/>
    <w:rsid w:val="006200DC"/>
    <w:rsid w:val="00630EFE"/>
    <w:rsid w:val="00637935"/>
    <w:rsid w:val="00640B5E"/>
    <w:rsid w:val="00642853"/>
    <w:rsid w:val="0064352D"/>
    <w:rsid w:val="00646A25"/>
    <w:rsid w:val="006574EA"/>
    <w:rsid w:val="00667B80"/>
    <w:rsid w:val="00671F2C"/>
    <w:rsid w:val="006744A0"/>
    <w:rsid w:val="0067672A"/>
    <w:rsid w:val="00682594"/>
    <w:rsid w:val="00685E36"/>
    <w:rsid w:val="006868BB"/>
    <w:rsid w:val="006924E6"/>
    <w:rsid w:val="006A19E9"/>
    <w:rsid w:val="006A7388"/>
    <w:rsid w:val="006C2310"/>
    <w:rsid w:val="006C2D32"/>
    <w:rsid w:val="006D1737"/>
    <w:rsid w:val="006E650E"/>
    <w:rsid w:val="006F0834"/>
    <w:rsid w:val="006F1001"/>
    <w:rsid w:val="006F13F2"/>
    <w:rsid w:val="00701815"/>
    <w:rsid w:val="007050F3"/>
    <w:rsid w:val="00712D98"/>
    <w:rsid w:val="0072741B"/>
    <w:rsid w:val="007331FB"/>
    <w:rsid w:val="0073539A"/>
    <w:rsid w:val="00751A1F"/>
    <w:rsid w:val="00752EF5"/>
    <w:rsid w:val="007577E6"/>
    <w:rsid w:val="00764D09"/>
    <w:rsid w:val="0078164C"/>
    <w:rsid w:val="00795839"/>
    <w:rsid w:val="007A6A30"/>
    <w:rsid w:val="007B232D"/>
    <w:rsid w:val="007B418F"/>
    <w:rsid w:val="007C6EBF"/>
    <w:rsid w:val="007E6BE4"/>
    <w:rsid w:val="007F0BC3"/>
    <w:rsid w:val="008034B9"/>
    <w:rsid w:val="008253B3"/>
    <w:rsid w:val="0082791B"/>
    <w:rsid w:val="008315AB"/>
    <w:rsid w:val="008353CA"/>
    <w:rsid w:val="00837959"/>
    <w:rsid w:val="00851FAD"/>
    <w:rsid w:val="0086210A"/>
    <w:rsid w:val="00871CCF"/>
    <w:rsid w:val="008744FC"/>
    <w:rsid w:val="0087501E"/>
    <w:rsid w:val="0087527B"/>
    <w:rsid w:val="00892D47"/>
    <w:rsid w:val="008C09B0"/>
    <w:rsid w:val="008C6837"/>
    <w:rsid w:val="008D0468"/>
    <w:rsid w:val="008D0E88"/>
    <w:rsid w:val="008D2ACF"/>
    <w:rsid w:val="008D7941"/>
    <w:rsid w:val="008E6C43"/>
    <w:rsid w:val="008F3B02"/>
    <w:rsid w:val="00900874"/>
    <w:rsid w:val="009021CE"/>
    <w:rsid w:val="009061BC"/>
    <w:rsid w:val="00912EB1"/>
    <w:rsid w:val="00922D12"/>
    <w:rsid w:val="00923445"/>
    <w:rsid w:val="00925552"/>
    <w:rsid w:val="00927554"/>
    <w:rsid w:val="00933A6D"/>
    <w:rsid w:val="00937516"/>
    <w:rsid w:val="009544B9"/>
    <w:rsid w:val="00962669"/>
    <w:rsid w:val="00963B04"/>
    <w:rsid w:val="009648F6"/>
    <w:rsid w:val="00964B44"/>
    <w:rsid w:val="00983149"/>
    <w:rsid w:val="009975D9"/>
    <w:rsid w:val="009A53B6"/>
    <w:rsid w:val="009A7BC5"/>
    <w:rsid w:val="009C0ED2"/>
    <w:rsid w:val="009C6E2A"/>
    <w:rsid w:val="009C6E3E"/>
    <w:rsid w:val="009E15C4"/>
    <w:rsid w:val="009F4E71"/>
    <w:rsid w:val="00A257AF"/>
    <w:rsid w:val="00A314F3"/>
    <w:rsid w:val="00A405C9"/>
    <w:rsid w:val="00A4360E"/>
    <w:rsid w:val="00A5171E"/>
    <w:rsid w:val="00A55EA6"/>
    <w:rsid w:val="00A5645C"/>
    <w:rsid w:val="00A57284"/>
    <w:rsid w:val="00A64AA8"/>
    <w:rsid w:val="00A83062"/>
    <w:rsid w:val="00A86D32"/>
    <w:rsid w:val="00A87787"/>
    <w:rsid w:val="00A9421D"/>
    <w:rsid w:val="00AA2FB4"/>
    <w:rsid w:val="00AA3D72"/>
    <w:rsid w:val="00AA4C72"/>
    <w:rsid w:val="00AB7E13"/>
    <w:rsid w:val="00AC2626"/>
    <w:rsid w:val="00AD508C"/>
    <w:rsid w:val="00AE4BB1"/>
    <w:rsid w:val="00AE4F30"/>
    <w:rsid w:val="00AE513B"/>
    <w:rsid w:val="00AE5EE2"/>
    <w:rsid w:val="00AF3A57"/>
    <w:rsid w:val="00AF4847"/>
    <w:rsid w:val="00AF4DEC"/>
    <w:rsid w:val="00B00DD6"/>
    <w:rsid w:val="00B01250"/>
    <w:rsid w:val="00B02CEB"/>
    <w:rsid w:val="00B1700C"/>
    <w:rsid w:val="00B17A7D"/>
    <w:rsid w:val="00B2149A"/>
    <w:rsid w:val="00B32762"/>
    <w:rsid w:val="00B34219"/>
    <w:rsid w:val="00B42388"/>
    <w:rsid w:val="00B42B14"/>
    <w:rsid w:val="00B4461F"/>
    <w:rsid w:val="00B4581C"/>
    <w:rsid w:val="00B54E96"/>
    <w:rsid w:val="00B63921"/>
    <w:rsid w:val="00B661B7"/>
    <w:rsid w:val="00B663D0"/>
    <w:rsid w:val="00B67EA0"/>
    <w:rsid w:val="00B75B79"/>
    <w:rsid w:val="00B7634F"/>
    <w:rsid w:val="00B769DE"/>
    <w:rsid w:val="00B8694C"/>
    <w:rsid w:val="00B92627"/>
    <w:rsid w:val="00BC2607"/>
    <w:rsid w:val="00BC5F40"/>
    <w:rsid w:val="00BC69C1"/>
    <w:rsid w:val="00BD27C4"/>
    <w:rsid w:val="00BE51F5"/>
    <w:rsid w:val="00BF4159"/>
    <w:rsid w:val="00BF51C6"/>
    <w:rsid w:val="00C04A0E"/>
    <w:rsid w:val="00C10CC6"/>
    <w:rsid w:val="00C2092F"/>
    <w:rsid w:val="00C2327B"/>
    <w:rsid w:val="00C27660"/>
    <w:rsid w:val="00C37710"/>
    <w:rsid w:val="00C401FC"/>
    <w:rsid w:val="00C46D27"/>
    <w:rsid w:val="00C50959"/>
    <w:rsid w:val="00C51E26"/>
    <w:rsid w:val="00C532CF"/>
    <w:rsid w:val="00C56566"/>
    <w:rsid w:val="00C600DD"/>
    <w:rsid w:val="00C6175B"/>
    <w:rsid w:val="00C627D9"/>
    <w:rsid w:val="00C639BF"/>
    <w:rsid w:val="00C650F3"/>
    <w:rsid w:val="00C66C9B"/>
    <w:rsid w:val="00C714EB"/>
    <w:rsid w:val="00C72509"/>
    <w:rsid w:val="00C73F9C"/>
    <w:rsid w:val="00C75814"/>
    <w:rsid w:val="00C75C7F"/>
    <w:rsid w:val="00C7715B"/>
    <w:rsid w:val="00C77315"/>
    <w:rsid w:val="00C77E95"/>
    <w:rsid w:val="00C914CD"/>
    <w:rsid w:val="00C93BA6"/>
    <w:rsid w:val="00CB1AD4"/>
    <w:rsid w:val="00CB48A9"/>
    <w:rsid w:val="00CC6CCB"/>
    <w:rsid w:val="00CD0DC4"/>
    <w:rsid w:val="00CE4377"/>
    <w:rsid w:val="00D02288"/>
    <w:rsid w:val="00D058C6"/>
    <w:rsid w:val="00D06C58"/>
    <w:rsid w:val="00D1512D"/>
    <w:rsid w:val="00D24461"/>
    <w:rsid w:val="00D26FD1"/>
    <w:rsid w:val="00D41DAF"/>
    <w:rsid w:val="00D52C00"/>
    <w:rsid w:val="00D539B6"/>
    <w:rsid w:val="00D54E86"/>
    <w:rsid w:val="00D55E92"/>
    <w:rsid w:val="00D63AE1"/>
    <w:rsid w:val="00D72C08"/>
    <w:rsid w:val="00D73DC6"/>
    <w:rsid w:val="00D81B13"/>
    <w:rsid w:val="00D868A3"/>
    <w:rsid w:val="00DA0CFA"/>
    <w:rsid w:val="00DA19E1"/>
    <w:rsid w:val="00DA57FF"/>
    <w:rsid w:val="00DA5B54"/>
    <w:rsid w:val="00DB30A9"/>
    <w:rsid w:val="00DB7522"/>
    <w:rsid w:val="00DC06D1"/>
    <w:rsid w:val="00DD5106"/>
    <w:rsid w:val="00DD57FF"/>
    <w:rsid w:val="00DE61BC"/>
    <w:rsid w:val="00DF271E"/>
    <w:rsid w:val="00DF69F9"/>
    <w:rsid w:val="00DF75FE"/>
    <w:rsid w:val="00E000C2"/>
    <w:rsid w:val="00E11F4C"/>
    <w:rsid w:val="00E13C3E"/>
    <w:rsid w:val="00E240B4"/>
    <w:rsid w:val="00E30974"/>
    <w:rsid w:val="00E31DFB"/>
    <w:rsid w:val="00E44434"/>
    <w:rsid w:val="00E473AF"/>
    <w:rsid w:val="00E5277B"/>
    <w:rsid w:val="00E560B9"/>
    <w:rsid w:val="00E60EC5"/>
    <w:rsid w:val="00E65835"/>
    <w:rsid w:val="00E72B1A"/>
    <w:rsid w:val="00E77214"/>
    <w:rsid w:val="00E808C5"/>
    <w:rsid w:val="00E81852"/>
    <w:rsid w:val="00E83A90"/>
    <w:rsid w:val="00E84D46"/>
    <w:rsid w:val="00E93383"/>
    <w:rsid w:val="00EA0720"/>
    <w:rsid w:val="00EA20B2"/>
    <w:rsid w:val="00EA4049"/>
    <w:rsid w:val="00EA4D27"/>
    <w:rsid w:val="00EB0443"/>
    <w:rsid w:val="00EB08A0"/>
    <w:rsid w:val="00EC342D"/>
    <w:rsid w:val="00EC7227"/>
    <w:rsid w:val="00ED36A2"/>
    <w:rsid w:val="00ED67A7"/>
    <w:rsid w:val="00EE1531"/>
    <w:rsid w:val="00EF3E1A"/>
    <w:rsid w:val="00EF4098"/>
    <w:rsid w:val="00F00BA1"/>
    <w:rsid w:val="00F02A35"/>
    <w:rsid w:val="00F03802"/>
    <w:rsid w:val="00F11F9E"/>
    <w:rsid w:val="00F1317B"/>
    <w:rsid w:val="00F23B23"/>
    <w:rsid w:val="00F2643E"/>
    <w:rsid w:val="00F33AFB"/>
    <w:rsid w:val="00F37CEA"/>
    <w:rsid w:val="00F5723F"/>
    <w:rsid w:val="00F603C7"/>
    <w:rsid w:val="00F7318A"/>
    <w:rsid w:val="00F7484E"/>
    <w:rsid w:val="00F757C3"/>
    <w:rsid w:val="00F83C12"/>
    <w:rsid w:val="00F942FC"/>
    <w:rsid w:val="00FA5032"/>
    <w:rsid w:val="00FA6572"/>
    <w:rsid w:val="00FB5DCF"/>
    <w:rsid w:val="00FB6525"/>
    <w:rsid w:val="00FC61BF"/>
    <w:rsid w:val="00FD613C"/>
    <w:rsid w:val="00FE1C76"/>
    <w:rsid w:val="00FE5702"/>
    <w:rsid w:val="00FF32D9"/>
    <w:rsid w:val="00FF683F"/>
    <w:rsid w:val="00FF6B57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C99F"/>
  <w15:chartTrackingRefBased/>
  <w15:docId w15:val="{7288DFE3-87D0-4D01-A899-86AFAD4C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683F"/>
    <w:rPr>
      <w:rFonts w:ascii="Times New Roman" w:eastAsia="Times New Roman" w:hAnsi="Times New Roman"/>
      <w:sz w:val="22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41D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D41DAF"/>
    <w:pPr>
      <w:keepNext/>
      <w:tabs>
        <w:tab w:val="left" w:pos="540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41DA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41DAF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41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41DAF"/>
    <w:pPr>
      <w:spacing w:before="240" w:after="60"/>
      <w:outlineLvl w:val="5"/>
    </w:pPr>
    <w:rPr>
      <w:b/>
      <w:bCs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41DAF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41DAF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41DAF"/>
    <w:pPr>
      <w:keepNext/>
      <w:tabs>
        <w:tab w:val="left" w:pos="567"/>
      </w:tabs>
      <w:spacing w:line="260" w:lineRule="exact"/>
      <w:jc w:val="both"/>
      <w:outlineLvl w:val="8"/>
    </w:pPr>
    <w:rPr>
      <w:b/>
      <w:i/>
      <w:lang w:val="cs-CZ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uiPriority w:val="99"/>
    <w:rsid w:val="00D41DAF"/>
    <w:rPr>
      <w:rFonts w:ascii="Calibri Light" w:eastAsia="Times New Roman" w:hAnsi="Calibri Light" w:cs="Times New Roman"/>
      <w:color w:val="2E74B5"/>
      <w:sz w:val="32"/>
      <w:szCs w:val="32"/>
      <w:lang w:val="lt-LT" w:eastAsia="lt-LT"/>
    </w:rPr>
  </w:style>
  <w:style w:type="character" w:customStyle="1" w:styleId="Antrat2Diagrama">
    <w:name w:val="Antraštė 2 Diagrama"/>
    <w:link w:val="Antrat2"/>
    <w:uiPriority w:val="99"/>
    <w:rsid w:val="00D41DAF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3Char">
    <w:name w:val="Heading 3 Char"/>
    <w:uiPriority w:val="99"/>
    <w:rsid w:val="00D41DAF"/>
    <w:rPr>
      <w:rFonts w:ascii="Calibri Light" w:eastAsia="Times New Roman" w:hAnsi="Calibri Light" w:cs="Times New Roman"/>
      <w:color w:val="1F4D78"/>
      <w:sz w:val="24"/>
      <w:szCs w:val="24"/>
      <w:lang w:val="lt-LT" w:eastAsia="lt-LT"/>
    </w:rPr>
  </w:style>
  <w:style w:type="character" w:customStyle="1" w:styleId="Heading4Char">
    <w:name w:val="Heading 4 Char"/>
    <w:uiPriority w:val="99"/>
    <w:rsid w:val="00D41DAF"/>
    <w:rPr>
      <w:rFonts w:ascii="Calibri Light" w:eastAsia="Times New Roman" w:hAnsi="Calibri Light" w:cs="Times New Roman"/>
      <w:i/>
      <w:iCs/>
      <w:color w:val="2E74B5"/>
      <w:szCs w:val="20"/>
      <w:lang w:val="lt-LT" w:eastAsia="lt-LT"/>
    </w:rPr>
  </w:style>
  <w:style w:type="character" w:customStyle="1" w:styleId="Heading5Char">
    <w:name w:val="Heading 5 Char"/>
    <w:uiPriority w:val="99"/>
    <w:rsid w:val="00D41DAF"/>
    <w:rPr>
      <w:rFonts w:ascii="Calibri Light" w:eastAsia="Times New Roman" w:hAnsi="Calibri Light" w:cs="Times New Roman"/>
      <w:color w:val="2E74B5"/>
      <w:szCs w:val="20"/>
      <w:lang w:val="lt-LT" w:eastAsia="lt-LT"/>
    </w:rPr>
  </w:style>
  <w:style w:type="character" w:customStyle="1" w:styleId="Heading6Char">
    <w:name w:val="Heading 6 Char"/>
    <w:uiPriority w:val="99"/>
    <w:rsid w:val="00D41DAF"/>
    <w:rPr>
      <w:rFonts w:ascii="Calibri Light" w:eastAsia="Times New Roman" w:hAnsi="Calibri Light" w:cs="Times New Roman"/>
      <w:color w:val="1F4D78"/>
      <w:szCs w:val="20"/>
      <w:lang w:val="lt-LT" w:eastAsia="lt-LT"/>
    </w:rPr>
  </w:style>
  <w:style w:type="character" w:customStyle="1" w:styleId="Heading7Char">
    <w:name w:val="Heading 7 Char"/>
    <w:uiPriority w:val="99"/>
    <w:rsid w:val="00D41DAF"/>
    <w:rPr>
      <w:rFonts w:ascii="Calibri Light" w:eastAsia="Times New Roman" w:hAnsi="Calibri Light" w:cs="Times New Roman"/>
      <w:i/>
      <w:iCs/>
      <w:color w:val="1F4D78"/>
      <w:szCs w:val="20"/>
      <w:lang w:val="lt-LT" w:eastAsia="lt-LT"/>
    </w:rPr>
  </w:style>
  <w:style w:type="character" w:customStyle="1" w:styleId="Heading8Char">
    <w:name w:val="Heading 8 Char"/>
    <w:uiPriority w:val="99"/>
    <w:rsid w:val="00D41DAF"/>
    <w:rPr>
      <w:rFonts w:ascii="Calibri Light" w:eastAsia="Times New Roman" w:hAnsi="Calibri Light" w:cs="Times New Roman"/>
      <w:color w:val="272727"/>
      <w:sz w:val="21"/>
      <w:szCs w:val="21"/>
      <w:lang w:val="lt-LT" w:eastAsia="lt-LT"/>
    </w:rPr>
  </w:style>
  <w:style w:type="character" w:customStyle="1" w:styleId="Heading9Char">
    <w:name w:val="Heading 9 Char"/>
    <w:uiPriority w:val="99"/>
    <w:rsid w:val="00D41DAF"/>
    <w:rPr>
      <w:rFonts w:ascii="Calibri Light" w:eastAsia="Times New Roman" w:hAnsi="Calibri Light" w:cs="Times New Roman"/>
      <w:i/>
      <w:iCs/>
      <w:color w:val="272727"/>
      <w:sz w:val="21"/>
      <w:szCs w:val="21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D41DAF"/>
    <w:pPr>
      <w:spacing w:after="120"/>
    </w:pPr>
  </w:style>
  <w:style w:type="character" w:customStyle="1" w:styleId="BodyTextChar">
    <w:name w:val="Body Text Char"/>
    <w:uiPriority w:val="99"/>
    <w:rsid w:val="00D41DAF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link w:val="Pagrindinistekstas"/>
    <w:uiPriority w:val="99"/>
    <w:rsid w:val="00D41DAF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D41D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D41DAF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uiPriority w:val="99"/>
    <w:rsid w:val="00D41DAF"/>
  </w:style>
  <w:style w:type="paragraph" w:styleId="Pavadinimas">
    <w:name w:val="Title"/>
    <w:basedOn w:val="prastasis"/>
    <w:link w:val="PavadinimasDiagrama"/>
    <w:autoRedefine/>
    <w:uiPriority w:val="99"/>
    <w:qFormat/>
    <w:rsid w:val="00D41DAF"/>
    <w:pPr>
      <w:jc w:val="center"/>
      <w:outlineLvl w:val="0"/>
    </w:pPr>
    <w:rPr>
      <w:b/>
      <w:kern w:val="28"/>
    </w:rPr>
  </w:style>
  <w:style w:type="character" w:customStyle="1" w:styleId="TitleChar">
    <w:name w:val="Title Char"/>
    <w:uiPriority w:val="99"/>
    <w:rsid w:val="00D41DAF"/>
    <w:rPr>
      <w:rFonts w:ascii="Calibri Light" w:eastAsia="Times New Roman" w:hAnsi="Calibri Light" w:cs="Times New Roman"/>
      <w:spacing w:val="-10"/>
      <w:kern w:val="28"/>
      <w:sz w:val="56"/>
      <w:szCs w:val="56"/>
      <w:lang w:val="lt-LT" w:eastAsia="lt-LT"/>
    </w:rPr>
  </w:style>
  <w:style w:type="character" w:styleId="Hipersaitas">
    <w:name w:val="Hyperlink"/>
    <w:uiPriority w:val="99"/>
    <w:rsid w:val="00D41DAF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D41DAF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x-none"/>
    </w:rPr>
  </w:style>
  <w:style w:type="character" w:customStyle="1" w:styleId="PaantratDiagrama">
    <w:name w:val="Paantraštė Diagrama"/>
    <w:link w:val="Paantrat"/>
    <w:rsid w:val="00D41DAF"/>
    <w:rPr>
      <w:rFonts w:ascii="TimesNewRoman,Bold" w:eastAsia="Times New Roman" w:hAnsi="TimesNewRoman,Bold" w:cs="Times New Roman"/>
      <w:b/>
      <w:color w:val="000000"/>
      <w:szCs w:val="20"/>
      <w:lang w:val="x-none" w:eastAsia="lt-LT"/>
    </w:rPr>
  </w:style>
  <w:style w:type="character" w:styleId="Perirtashipersaitas">
    <w:name w:val="FollowedHyperlink"/>
    <w:uiPriority w:val="99"/>
    <w:rsid w:val="00D41DAF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D41DAF"/>
    <w:pPr>
      <w:tabs>
        <w:tab w:val="center" w:pos="4153"/>
        <w:tab w:val="right" w:pos="8306"/>
      </w:tabs>
    </w:pPr>
    <w:rPr>
      <w:sz w:val="24"/>
      <w:szCs w:val="24"/>
      <w:lang w:eastAsia="x-none"/>
    </w:rPr>
  </w:style>
  <w:style w:type="character" w:customStyle="1" w:styleId="HeaderChar">
    <w:name w:val="Header Char"/>
    <w:uiPriority w:val="99"/>
    <w:rsid w:val="00D41DAF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BT-EMEASMCA">
    <w:name w:val="BT- EMEA_SMCA"/>
    <w:basedOn w:val="prastasis"/>
    <w:rsid w:val="00D41DAF"/>
    <w:pPr>
      <w:tabs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682594"/>
    <w:pPr>
      <w:tabs>
        <w:tab w:val="left" w:pos="567"/>
      </w:tabs>
      <w:spacing w:line="260" w:lineRule="exact"/>
      <w:outlineLvl w:val="0"/>
    </w:pPr>
    <w:rPr>
      <w:b/>
      <w:bCs/>
      <w:szCs w:val="22"/>
      <w:lang w:eastAsia="en-US"/>
    </w:rPr>
  </w:style>
  <w:style w:type="paragraph" w:customStyle="1" w:styleId="PI-1EMEASMCA">
    <w:name w:val="PI-1 EMEA_SMCA"/>
    <w:basedOn w:val="Antrat2"/>
    <w:autoRedefine/>
    <w:rsid w:val="00D41DAF"/>
    <w:pPr>
      <w:tabs>
        <w:tab w:val="left" w:pos="567"/>
      </w:tabs>
    </w:pPr>
    <w:rPr>
      <w:szCs w:val="22"/>
      <w:lang w:eastAsia="en-US"/>
    </w:rPr>
  </w:style>
  <w:style w:type="paragraph" w:customStyle="1" w:styleId="PI-2EMEASMCA">
    <w:name w:val="PI-2 EMEA_SMCA"/>
    <w:basedOn w:val="prastasis"/>
    <w:autoRedefine/>
    <w:rsid w:val="00D41DAF"/>
    <w:pPr>
      <w:keepLines/>
      <w:tabs>
        <w:tab w:val="left" w:pos="567"/>
      </w:tabs>
    </w:pPr>
    <w:rPr>
      <w:kern w:val="28"/>
      <w:szCs w:val="22"/>
      <w:lang w:eastAsia="en-US"/>
    </w:rPr>
  </w:style>
  <w:style w:type="character" w:customStyle="1" w:styleId="CharChar22">
    <w:name w:val="Char Char22"/>
    <w:locked/>
    <w:rsid w:val="00D41DAF"/>
    <w:rPr>
      <w:b/>
      <w:sz w:val="22"/>
      <w:lang w:val="lt-LT" w:eastAsia="lt-LT"/>
    </w:rPr>
  </w:style>
  <w:style w:type="character" w:customStyle="1" w:styleId="BTEMEASMCAChar">
    <w:name w:val="BT EMEA_SMCA Char"/>
    <w:link w:val="BTEMEASMCA"/>
    <w:uiPriority w:val="99"/>
    <w:rsid w:val="00D41DAF"/>
    <w:rPr>
      <w:noProof/>
    </w:rPr>
  </w:style>
  <w:style w:type="paragraph" w:customStyle="1" w:styleId="TTEMEASMCA">
    <w:name w:val="TT EMEA_SMCA"/>
    <w:basedOn w:val="prastasis"/>
    <w:link w:val="TTEMEASMCAChar"/>
    <w:autoRedefine/>
    <w:rsid w:val="00D41DAF"/>
    <w:pPr>
      <w:tabs>
        <w:tab w:val="left" w:pos="567"/>
      </w:tabs>
      <w:ind w:left="567" w:hanging="567"/>
    </w:pPr>
    <w:rPr>
      <w:b/>
      <w:caps/>
      <w:szCs w:val="22"/>
      <w:lang w:val="en-US" w:eastAsia="en-US"/>
    </w:rPr>
  </w:style>
  <w:style w:type="character" w:customStyle="1" w:styleId="TTEMEASMCAChar">
    <w:name w:val="TT EMEA_SMCA Char"/>
    <w:link w:val="TTEMEASMCA"/>
    <w:rsid w:val="00D41DAF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D41DAF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rsid w:val="00D41DAF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rsid w:val="00D41DAF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BTgEMEASMCA">
    <w:name w:val="BT(g) EMEA_SMCA"/>
    <w:basedOn w:val="prastasis"/>
    <w:link w:val="BTgEMEASMCAChar"/>
    <w:autoRedefine/>
    <w:rsid w:val="00D41DAF"/>
    <w:rPr>
      <w:i/>
      <w:noProof/>
      <w:color w:val="008000"/>
      <w:szCs w:val="22"/>
      <w:lang w:eastAsia="en-US"/>
    </w:rPr>
  </w:style>
  <w:style w:type="character" w:customStyle="1" w:styleId="BTgEMEASMCAChar">
    <w:name w:val="BT(g) EMEA_SMCA Char"/>
    <w:link w:val="BTgEMEASMCA"/>
    <w:rsid w:val="00D41DAF"/>
    <w:rPr>
      <w:rFonts w:ascii="Times New Roman" w:eastAsia="Times New Roman" w:hAnsi="Times New Roman" w:cs="Times New Roman"/>
      <w:i/>
      <w:noProof/>
      <w:color w:val="008000"/>
      <w:lang w:val="lt-LT"/>
    </w:rPr>
  </w:style>
  <w:style w:type="paragraph" w:customStyle="1" w:styleId="BTuEMEASMCA">
    <w:name w:val="BT(u) EMEA_SMCA"/>
    <w:basedOn w:val="prastasis"/>
    <w:autoRedefine/>
    <w:rsid w:val="00D41DAF"/>
    <w:rPr>
      <w:u w:val="single"/>
    </w:rPr>
  </w:style>
  <w:style w:type="table" w:styleId="Lentelstinklelis">
    <w:name w:val="Table Grid"/>
    <w:basedOn w:val="prastojilentel"/>
    <w:rsid w:val="00D41D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labEMEASMCA">
    <w:name w:val="PI-1_lab EMEA_SMCA"/>
    <w:basedOn w:val="prastasis"/>
    <w:link w:val="PI-1labEMEASMCAChar"/>
    <w:autoRedefine/>
    <w:rsid w:val="00D41D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rsid w:val="00D41DAF"/>
    <w:rPr>
      <w:rFonts w:ascii="Times New Roman" w:eastAsia="Times New Roman" w:hAnsi="Times New Roman" w:cs="Times New Roman"/>
      <w:b/>
      <w:noProof/>
      <w:lang w:val="lt-LT"/>
    </w:rPr>
  </w:style>
  <w:style w:type="paragraph" w:styleId="prastasiniatinklio">
    <w:name w:val="Normal (Web)"/>
    <w:basedOn w:val="prastasis"/>
    <w:uiPriority w:val="99"/>
    <w:rsid w:val="00D41DAF"/>
    <w:pPr>
      <w:spacing w:before="100" w:after="100"/>
    </w:pPr>
    <w:rPr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D41DAF"/>
    <w:pPr>
      <w:spacing w:after="120" w:line="480" w:lineRule="auto"/>
    </w:pPr>
  </w:style>
  <w:style w:type="character" w:customStyle="1" w:styleId="BodyText2Char">
    <w:name w:val="Body Text 2 Char"/>
    <w:uiPriority w:val="99"/>
    <w:rsid w:val="00D41DAF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D41DA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rsid w:val="00D41DAF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D41DAF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uiPriority w:val="99"/>
    <w:rsid w:val="00D41DAF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BTbEMEASMCA">
    <w:name w:val="BT(b) EMEA_SMCA"/>
    <w:basedOn w:val="prastasis"/>
    <w:autoRedefine/>
    <w:rsid w:val="00D41DAF"/>
    <w:rPr>
      <w:b/>
      <w:noProof/>
      <w:szCs w:val="22"/>
      <w:lang w:eastAsia="en-US"/>
    </w:rPr>
  </w:style>
  <w:style w:type="paragraph" w:customStyle="1" w:styleId="TableText">
    <w:name w:val="Table Text"/>
    <w:basedOn w:val="prastasis"/>
    <w:uiPriority w:val="99"/>
    <w:rsid w:val="00D41DAF"/>
    <w:rPr>
      <w:rFonts w:ascii="CG Times (W1)" w:hAnsi="CG Times (W1)"/>
      <w:sz w:val="20"/>
      <w:lang w:val="en-GB" w:eastAsia="en-US"/>
    </w:rPr>
  </w:style>
  <w:style w:type="paragraph" w:customStyle="1" w:styleId="Normal11pt">
    <w:name w:val="Normal + 11pt"/>
    <w:basedOn w:val="prastasis"/>
    <w:link w:val="Normal11ptCar"/>
    <w:uiPriority w:val="99"/>
    <w:rsid w:val="00D41DAF"/>
    <w:rPr>
      <w:szCs w:val="22"/>
      <w:lang w:val="en-GB" w:eastAsia="en-US"/>
    </w:rPr>
  </w:style>
  <w:style w:type="character" w:customStyle="1" w:styleId="Normal11ptCar">
    <w:name w:val="Normal + 11pt Car"/>
    <w:link w:val="Normal11pt"/>
    <w:uiPriority w:val="99"/>
    <w:rsid w:val="00D41DAF"/>
    <w:rPr>
      <w:rFonts w:ascii="Times New Roman" w:eastAsia="Times New Roman" w:hAnsi="Times New Roman" w:cs="Times New Roman"/>
      <w:lang w:val="en-GB"/>
    </w:rPr>
  </w:style>
  <w:style w:type="paragraph" w:customStyle="1" w:styleId="NormaLT">
    <w:name w:val="NormaLT"/>
    <w:basedOn w:val="prastasis"/>
    <w:rsid w:val="00D41DAF"/>
    <w:pPr>
      <w:tabs>
        <w:tab w:val="left" w:pos="425"/>
      </w:tabs>
      <w:jc w:val="both"/>
    </w:pPr>
    <w:rPr>
      <w:rFonts w:ascii="Arial" w:hAnsi="Arial"/>
      <w:sz w:val="24"/>
      <w:lang w:eastAsia="en-US"/>
    </w:rPr>
  </w:style>
  <w:style w:type="paragraph" w:customStyle="1" w:styleId="EMEAEnBodyText">
    <w:name w:val="EMEA En Body Text"/>
    <w:basedOn w:val="prastasis"/>
    <w:uiPriority w:val="99"/>
    <w:rsid w:val="00D41DAF"/>
    <w:pPr>
      <w:spacing w:before="120" w:after="120"/>
      <w:jc w:val="both"/>
    </w:pPr>
    <w:rPr>
      <w:lang w:val="en-US" w:eastAsia="en-US"/>
    </w:rPr>
  </w:style>
  <w:style w:type="paragraph" w:customStyle="1" w:styleId="AHeader1">
    <w:name w:val="AHeader 1"/>
    <w:basedOn w:val="prastasis"/>
    <w:uiPriority w:val="99"/>
    <w:rsid w:val="00D41DAF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uiPriority w:val="99"/>
    <w:rsid w:val="00D41DAF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uiPriority w:val="99"/>
    <w:rsid w:val="00D41DAF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uiPriority w:val="99"/>
    <w:rsid w:val="00D41DAF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D41DAF"/>
    <w:pPr>
      <w:numPr>
        <w:ilvl w:val="4"/>
      </w:numPr>
      <w:tabs>
        <w:tab w:val="num" w:pos="360"/>
      </w:tabs>
      <w:ind w:left="360" w:hanging="360"/>
    </w:pPr>
  </w:style>
  <w:style w:type="character" w:styleId="Grietas">
    <w:name w:val="Strong"/>
    <w:uiPriority w:val="99"/>
    <w:qFormat/>
    <w:rsid w:val="00D41DAF"/>
    <w:rPr>
      <w:b/>
      <w:bCs/>
    </w:rPr>
  </w:style>
  <w:style w:type="paragraph" w:styleId="Komentarotekstas">
    <w:name w:val="annotation text"/>
    <w:basedOn w:val="prastasis"/>
    <w:link w:val="KomentarotekstasDiagrama"/>
    <w:rsid w:val="00D41DAF"/>
    <w:rPr>
      <w:b/>
      <w:bCs/>
      <w:sz w:val="20"/>
      <w:lang w:eastAsia="x-none"/>
    </w:rPr>
  </w:style>
  <w:style w:type="character" w:customStyle="1" w:styleId="CommentTextChar">
    <w:name w:val="Comment Text Char"/>
    <w:rsid w:val="00D41DA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Normal1">
    <w:name w:val="Normal1"/>
    <w:rsid w:val="00D41DAF"/>
    <w:rPr>
      <w:rFonts w:ascii="Arial" w:hAnsi="Arial"/>
      <w:sz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41DAF"/>
  </w:style>
  <w:style w:type="character" w:customStyle="1" w:styleId="CommentSubjectChar">
    <w:name w:val="Comment Subject Char"/>
    <w:uiPriority w:val="99"/>
    <w:rsid w:val="00D41DAF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Default">
    <w:name w:val="Default"/>
    <w:rsid w:val="00D41DA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l-SI" w:eastAsia="sl-SI"/>
    </w:rPr>
  </w:style>
  <w:style w:type="character" w:customStyle="1" w:styleId="CharChar7">
    <w:name w:val="Char Char7"/>
    <w:uiPriority w:val="99"/>
    <w:locked/>
    <w:rsid w:val="00D41DAF"/>
    <w:rPr>
      <w:rFonts w:cs="Times New Roman"/>
      <w:sz w:val="22"/>
      <w:lang w:val="lt-LT" w:eastAsia="en-US"/>
    </w:rPr>
  </w:style>
  <w:style w:type="character" w:customStyle="1" w:styleId="Antrat4Diagrama">
    <w:name w:val="Antraštė 4 Diagrama"/>
    <w:link w:val="Antrat4"/>
    <w:uiPriority w:val="99"/>
    <w:locked/>
    <w:rsid w:val="00D41DAF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5Diagrama">
    <w:name w:val="Antraštė 5 Diagrama"/>
    <w:link w:val="Antrat5"/>
    <w:uiPriority w:val="99"/>
    <w:locked/>
    <w:rsid w:val="00D41DAF"/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link w:val="Antrat6"/>
    <w:uiPriority w:val="99"/>
    <w:locked/>
    <w:rsid w:val="00D41DAF"/>
    <w:rPr>
      <w:rFonts w:ascii="Times New Roman" w:eastAsia="Times New Roman" w:hAnsi="Times New Roman" w:cs="Times New Roman"/>
      <w:b/>
      <w:bCs/>
      <w:lang w:val="lt-LT" w:eastAsia="lt-LT"/>
    </w:rPr>
  </w:style>
  <w:style w:type="character" w:customStyle="1" w:styleId="Antrat7Diagrama">
    <w:name w:val="Antraštė 7 Diagrama"/>
    <w:link w:val="Antrat7"/>
    <w:uiPriority w:val="99"/>
    <w:locked/>
    <w:rsid w:val="00D41DAF"/>
    <w:rPr>
      <w:rFonts w:ascii="Times New Roman" w:eastAsia="Times New Roman" w:hAnsi="Times New Roman" w:cs="Times New Roman"/>
      <w:i/>
      <w:szCs w:val="20"/>
      <w:lang w:val="cs-CZ" w:eastAsia="x-none"/>
    </w:rPr>
  </w:style>
  <w:style w:type="character" w:customStyle="1" w:styleId="Antrat8Diagrama">
    <w:name w:val="Antraštė 8 Diagrama"/>
    <w:link w:val="Antrat8"/>
    <w:uiPriority w:val="99"/>
    <w:locked/>
    <w:rsid w:val="00D41DAF"/>
    <w:rPr>
      <w:rFonts w:ascii="Times New Roman" w:eastAsia="Times New Roman" w:hAnsi="Times New Roman" w:cs="Times New Roman"/>
      <w:i/>
      <w:iCs/>
      <w:sz w:val="24"/>
      <w:szCs w:val="24"/>
      <w:lang w:val="lt-LT" w:eastAsia="x-none"/>
    </w:rPr>
  </w:style>
  <w:style w:type="character" w:customStyle="1" w:styleId="Antrat9Diagrama">
    <w:name w:val="Antraštė 9 Diagrama"/>
    <w:link w:val="Antrat9"/>
    <w:uiPriority w:val="99"/>
    <w:locked/>
    <w:rsid w:val="00D41DAF"/>
    <w:rPr>
      <w:rFonts w:ascii="Times New Roman" w:eastAsia="Times New Roman" w:hAnsi="Times New Roman" w:cs="Times New Roman"/>
      <w:b/>
      <w:i/>
      <w:szCs w:val="20"/>
      <w:lang w:val="cs-CZ" w:eastAsia="x-none"/>
    </w:rPr>
  </w:style>
  <w:style w:type="character" w:customStyle="1" w:styleId="PoratDiagrama">
    <w:name w:val="Poraštė Diagrama"/>
    <w:link w:val="Porat"/>
    <w:uiPriority w:val="99"/>
    <w:locked/>
    <w:rsid w:val="00D41DAF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AntratsDiagrama">
    <w:name w:val="Antraštės Diagrama"/>
    <w:link w:val="Antrats"/>
    <w:uiPriority w:val="99"/>
    <w:locked/>
    <w:rsid w:val="00D41DAF"/>
    <w:rPr>
      <w:rFonts w:ascii="Times New Roman" w:eastAsia="Times New Roman" w:hAnsi="Times New Roman" w:cs="Times New Roman"/>
      <w:sz w:val="24"/>
      <w:szCs w:val="24"/>
      <w:lang w:val="lt-LT" w:eastAsia="x-none"/>
    </w:rPr>
  </w:style>
  <w:style w:type="character" w:customStyle="1" w:styleId="DebesliotekstasDiagrama">
    <w:name w:val="Debesėlio tekstas Diagrama"/>
    <w:link w:val="Debesliotekstas"/>
    <w:uiPriority w:val="99"/>
    <w:locked/>
    <w:rsid w:val="00D41DAF"/>
    <w:rPr>
      <w:rFonts w:ascii="Tahoma" w:eastAsia="Times New Roman" w:hAnsi="Tahoma" w:cs="Times New Roman"/>
      <w:sz w:val="16"/>
      <w:szCs w:val="16"/>
      <w:lang w:val="lt-LT"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D41DAF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D41DAF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D41DAF"/>
    <w:rPr>
      <w:rFonts w:ascii="Times New Roman" w:eastAsia="Times New Roman" w:hAnsi="Times New Roman" w:cs="Times New Roman"/>
      <w:sz w:val="16"/>
      <w:szCs w:val="16"/>
      <w:lang w:val="lt-LT" w:eastAsia="x-none"/>
    </w:rPr>
  </w:style>
  <w:style w:type="character" w:customStyle="1" w:styleId="KomentarotekstasDiagrama">
    <w:name w:val="Komentaro tekstas Diagrama"/>
    <w:link w:val="Komentarotekstas"/>
    <w:locked/>
    <w:rsid w:val="00D41DAF"/>
    <w:rPr>
      <w:rFonts w:ascii="Times New Roman" w:eastAsia="Times New Roman" w:hAnsi="Times New Roman" w:cs="Times New Roman"/>
      <w:b/>
      <w:bCs/>
      <w:sz w:val="20"/>
      <w:szCs w:val="20"/>
      <w:lang w:val="lt-LT" w:eastAsia="x-none"/>
    </w:rPr>
  </w:style>
  <w:style w:type="character" w:customStyle="1" w:styleId="KomentarotemaDiagrama">
    <w:name w:val="Komentaro tema Diagrama"/>
    <w:link w:val="Komentarotema"/>
    <w:uiPriority w:val="99"/>
    <w:locked/>
    <w:rsid w:val="00D41DAF"/>
    <w:rPr>
      <w:rFonts w:ascii="Times New Roman" w:eastAsia="Times New Roman" w:hAnsi="Times New Roman" w:cs="Times New Roman"/>
      <w:b/>
      <w:bCs/>
      <w:sz w:val="20"/>
      <w:szCs w:val="20"/>
      <w:lang w:val="lt-LT" w:eastAsia="x-none"/>
    </w:rPr>
  </w:style>
  <w:style w:type="character" w:styleId="Komentaronuoroda">
    <w:name w:val="annotation reference"/>
    <w:rsid w:val="00D41DAF"/>
    <w:rPr>
      <w:rFonts w:cs="Times New Roman"/>
      <w:sz w:val="16"/>
    </w:rPr>
  </w:style>
  <w:style w:type="character" w:customStyle="1" w:styleId="Antrat1Diagrama">
    <w:name w:val="Antraštė 1 Diagrama"/>
    <w:link w:val="Antrat1"/>
    <w:uiPriority w:val="99"/>
    <w:rsid w:val="00D41DAF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link w:val="Antrat3"/>
    <w:uiPriority w:val="99"/>
    <w:rsid w:val="00D41DAF"/>
    <w:rPr>
      <w:rFonts w:ascii="Arial" w:eastAsia="Times New Roman" w:hAnsi="Arial" w:cs="Times New Roman"/>
      <w:b/>
      <w:bCs/>
      <w:sz w:val="26"/>
      <w:szCs w:val="26"/>
      <w:lang w:val="lt-LT" w:eastAsia="x-none"/>
    </w:rPr>
  </w:style>
  <w:style w:type="numbering" w:customStyle="1" w:styleId="NoList1">
    <w:name w:val="No List1"/>
    <w:next w:val="Sraonra"/>
    <w:semiHidden/>
    <w:rsid w:val="00D41DAF"/>
  </w:style>
  <w:style w:type="character" w:customStyle="1" w:styleId="PavadinimasDiagrama">
    <w:name w:val="Pavadinimas Diagrama"/>
    <w:link w:val="Pavadinimas"/>
    <w:uiPriority w:val="99"/>
    <w:locked/>
    <w:rsid w:val="00D41DAF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D41DAF"/>
    <w:rPr>
      <w:rFonts w:ascii="Calibri" w:eastAsia="Calibri" w:hAnsi="Calibri"/>
      <w:noProof/>
      <w:szCs w:val="22"/>
      <w:lang w:val="en-US" w:eastAsia="en-US"/>
    </w:rPr>
  </w:style>
  <w:style w:type="paragraph" w:customStyle="1" w:styleId="Normal11pt0">
    <w:name w:val="Normal + 11 pt"/>
    <w:basedOn w:val="Pagrindinistekstas"/>
    <w:rsid w:val="00D41DAF"/>
    <w:pPr>
      <w:widowControl w:val="0"/>
      <w:overflowPunct w:val="0"/>
      <w:autoSpaceDE w:val="0"/>
      <w:autoSpaceDN w:val="0"/>
      <w:adjustRightInd w:val="0"/>
      <w:spacing w:after="0" w:line="312" w:lineRule="auto"/>
    </w:pPr>
    <w:rPr>
      <w:rFonts w:ascii="TimesLT" w:hAnsi="TimesLT"/>
      <w:noProof/>
      <w:szCs w:val="22"/>
      <w:lang w:val="en-US" w:eastAsia="ar-SA"/>
    </w:rPr>
  </w:style>
  <w:style w:type="character" w:customStyle="1" w:styleId="CharChar">
    <w:name w:val="Char Char"/>
    <w:rsid w:val="00D41DAF"/>
    <w:rPr>
      <w:sz w:val="22"/>
      <w:lang w:val="lt-LT" w:eastAsia="lt-LT" w:bidi="ar-SA"/>
    </w:rPr>
  </w:style>
  <w:style w:type="paragraph" w:customStyle="1" w:styleId="A-TableText">
    <w:name w:val="A-TableText"/>
    <w:basedOn w:val="prastasis"/>
    <w:rsid w:val="00D41DAF"/>
    <w:pPr>
      <w:spacing w:before="60" w:after="60"/>
    </w:pPr>
    <w:rPr>
      <w:rFonts w:eastAsia="Calibri"/>
      <w:sz w:val="20"/>
      <w:lang w:val="en-GB" w:eastAsia="en-US"/>
    </w:rPr>
  </w:style>
  <w:style w:type="character" w:customStyle="1" w:styleId="CharChar11">
    <w:name w:val="Char Char11"/>
    <w:locked/>
    <w:rsid w:val="00D41DAF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D41DAF"/>
    <w:rPr>
      <w:rFonts w:ascii="Arial" w:hAnsi="Arial"/>
      <w:b/>
      <w:i/>
      <w:sz w:val="22"/>
      <w:lang w:val="lt-LT" w:eastAsia="en-US" w:bidi="ar-SA"/>
    </w:rPr>
  </w:style>
  <w:style w:type="paragraph" w:customStyle="1" w:styleId="BodytextAgency">
    <w:name w:val="Body text (Agency)"/>
    <w:basedOn w:val="prastasis"/>
    <w:link w:val="BodytextAgencyChar"/>
    <w:uiPriority w:val="99"/>
    <w:rsid w:val="00D41DAF"/>
    <w:pPr>
      <w:spacing w:after="140" w:line="280" w:lineRule="atLeast"/>
    </w:pPr>
    <w:rPr>
      <w:rFonts w:ascii="Verdana" w:eastAsia="Calibri" w:hAnsi="Verdana"/>
      <w:sz w:val="18"/>
      <w:lang w:val="en-GB"/>
    </w:rPr>
  </w:style>
  <w:style w:type="paragraph" w:customStyle="1" w:styleId="NormalAgency">
    <w:name w:val="Normal (Agency)"/>
    <w:link w:val="NormalAgencyChar"/>
    <w:uiPriority w:val="99"/>
    <w:rsid w:val="00D41DAF"/>
    <w:rPr>
      <w:rFonts w:ascii="Verdana" w:hAnsi="Verdana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D41DAF"/>
    <w:pPr>
      <w:spacing w:line="280" w:lineRule="exact"/>
    </w:pPr>
    <w:rPr>
      <w:rFonts w:ascii="Verdana" w:eastAsia="Calibri" w:hAnsi="Verdana"/>
      <w:sz w:val="18"/>
      <w:lang w:val="en-GB" w:eastAsia="en-US"/>
    </w:rPr>
  </w:style>
  <w:style w:type="character" w:customStyle="1" w:styleId="tw4winError">
    <w:name w:val="tw4winError"/>
    <w:uiPriority w:val="99"/>
    <w:rsid w:val="00D41DA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41DAF"/>
    <w:rPr>
      <w:color w:val="0000FF"/>
    </w:rPr>
  </w:style>
  <w:style w:type="character" w:customStyle="1" w:styleId="tw4winPopup">
    <w:name w:val="tw4winPopup"/>
    <w:uiPriority w:val="99"/>
    <w:rsid w:val="00D41DA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41DA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41DA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41DA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41DAF"/>
    <w:rPr>
      <w:rFonts w:ascii="Courier New" w:hAnsi="Courier New"/>
      <w:noProof/>
      <w:color w:val="800000"/>
    </w:rPr>
  </w:style>
  <w:style w:type="paragraph" w:styleId="Pataisymai">
    <w:name w:val="Revision"/>
    <w:hidden/>
    <w:uiPriority w:val="99"/>
    <w:semiHidden/>
    <w:rsid w:val="00D41DAF"/>
    <w:rPr>
      <w:rFonts w:ascii="Times New Roman" w:hAnsi="Times New Roman"/>
      <w:sz w:val="22"/>
      <w:lang w:val="en-GB" w:eastAsia="en-US"/>
    </w:rPr>
  </w:style>
  <w:style w:type="character" w:customStyle="1" w:styleId="tw4winMark">
    <w:name w:val="tw4winMark"/>
    <w:uiPriority w:val="99"/>
    <w:rsid w:val="00D41DAF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uiPriority w:val="99"/>
    <w:locked/>
    <w:rsid w:val="00D41DAF"/>
    <w:rPr>
      <w:rFonts w:ascii="Times New Roman" w:eastAsia="SimSun" w:hAnsi="Times New Roman"/>
      <w:sz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D41DAF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link w:val="Dokumentostruktra"/>
    <w:uiPriority w:val="99"/>
    <w:rsid w:val="00D41DAF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D41DAF"/>
    <w:pPr>
      <w:autoSpaceDE w:val="0"/>
      <w:autoSpaceDN w:val="0"/>
      <w:adjustRightInd w:val="0"/>
      <w:ind w:left="720"/>
      <w:jc w:val="both"/>
    </w:pPr>
    <w:rPr>
      <w:rFonts w:eastAsia="SimSun"/>
      <w:sz w:val="20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D41DAF"/>
    <w:rPr>
      <w:rFonts w:ascii="Times New Roman" w:eastAsia="SimSun" w:hAnsi="Times New Roman" w:cs="Times New Roman"/>
      <w:sz w:val="20"/>
      <w:szCs w:val="20"/>
      <w:lang w:val="en-GB" w:eastAsia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41DAF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D41DAF"/>
    <w:rPr>
      <w:rFonts w:ascii="Times New Roman" w:eastAsia="SimSun" w:hAnsi="Times New Roman" w:cs="Times New Roman"/>
      <w:sz w:val="20"/>
      <w:szCs w:val="21"/>
      <w:lang w:val="en-GB" w:eastAsia="lt-LT"/>
    </w:rPr>
  </w:style>
  <w:style w:type="character" w:customStyle="1" w:styleId="BodytextAgencyChar">
    <w:name w:val="Body text (Agency) Char"/>
    <w:link w:val="BodytextAgency"/>
    <w:uiPriority w:val="99"/>
    <w:locked/>
    <w:rsid w:val="00D41DAF"/>
    <w:rPr>
      <w:rFonts w:ascii="Verdana" w:eastAsia="Calibri" w:hAnsi="Verdana" w:cs="Times New Roman"/>
      <w:sz w:val="18"/>
      <w:szCs w:val="20"/>
      <w:lang w:val="en-GB" w:eastAsia="lt-LT"/>
    </w:rPr>
  </w:style>
  <w:style w:type="table" w:customStyle="1" w:styleId="TablegridAgencyblack">
    <w:name w:val="Table grid (Agency) black"/>
    <w:uiPriority w:val="99"/>
    <w:semiHidden/>
    <w:rsid w:val="00D41DAF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D41DAF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D41DAF"/>
    <w:rPr>
      <w:rFonts w:ascii="Verdana" w:eastAsia="Calibri" w:hAnsi="Verdana" w:cs="Times New Roman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D41DAF"/>
    <w:rPr>
      <w:rFonts w:ascii="Courier New" w:eastAsia="SimSun" w:hAnsi="Courier New"/>
      <w:sz w:val="20"/>
      <w:lang w:val="en-US"/>
    </w:rPr>
  </w:style>
  <w:style w:type="character" w:customStyle="1" w:styleId="PlainTextChar">
    <w:name w:val="Plain Text Char"/>
    <w:uiPriority w:val="99"/>
    <w:rsid w:val="00D41DAF"/>
    <w:rPr>
      <w:rFonts w:ascii="Consolas" w:eastAsia="Times New Roman" w:hAnsi="Consolas" w:cs="Times New Roman"/>
      <w:sz w:val="21"/>
      <w:szCs w:val="21"/>
      <w:lang w:val="lt-LT" w:eastAsia="lt-LT"/>
    </w:rPr>
  </w:style>
  <w:style w:type="character" w:customStyle="1" w:styleId="PaprastasistekstasDiagrama">
    <w:name w:val="Paprastasis tekstas Diagrama"/>
    <w:link w:val="Paprastasistekstas"/>
    <w:uiPriority w:val="99"/>
    <w:locked/>
    <w:rsid w:val="00D41DAF"/>
    <w:rPr>
      <w:rFonts w:ascii="Courier New" w:eastAsia="SimSun" w:hAnsi="Courier New" w:cs="Times New Roman"/>
      <w:sz w:val="20"/>
      <w:szCs w:val="20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rsid w:val="00D41DAF"/>
    <w:pPr>
      <w:tabs>
        <w:tab w:val="left" w:pos="567"/>
      </w:tabs>
    </w:pPr>
    <w:rPr>
      <w:rFonts w:eastAsia="SimSun"/>
      <w:sz w:val="20"/>
      <w:lang w:val="en-GB"/>
    </w:rPr>
  </w:style>
  <w:style w:type="character" w:customStyle="1" w:styleId="EndnoteTextChar">
    <w:name w:val="Endnote Text Char"/>
    <w:uiPriority w:val="99"/>
    <w:rsid w:val="00D41DA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D41DAF"/>
    <w:rPr>
      <w:rFonts w:ascii="Times New Roman" w:eastAsia="SimSun" w:hAnsi="Times New Roman" w:cs="Times New Roman"/>
      <w:sz w:val="20"/>
      <w:szCs w:val="20"/>
      <w:lang w:val="en-GB" w:eastAsia="lt-LT"/>
    </w:rPr>
  </w:style>
  <w:style w:type="character" w:customStyle="1" w:styleId="CharChar12">
    <w:name w:val="Char Char12"/>
    <w:locked/>
    <w:rsid w:val="00D41DAF"/>
    <w:rPr>
      <w:snapToGrid w:val="0"/>
      <w:lang w:val="en-GB" w:eastAsia="en-US"/>
    </w:rPr>
  </w:style>
  <w:style w:type="numbering" w:customStyle="1" w:styleId="NoList2">
    <w:name w:val="No List2"/>
    <w:next w:val="Sraonra"/>
    <w:semiHidden/>
    <w:rsid w:val="00D41DAF"/>
  </w:style>
  <w:style w:type="table" w:customStyle="1" w:styleId="TableGrid1">
    <w:name w:val="Table Grid1"/>
    <w:basedOn w:val="prastojilentel"/>
    <w:next w:val="Lentelstinklelis"/>
    <w:rsid w:val="00D41DAF"/>
    <w:pPr>
      <w:tabs>
        <w:tab w:val="left" w:pos="567"/>
      </w:tabs>
      <w:spacing w:line="26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2">
    <w:name w:val="Sąrašo pastraipa2"/>
    <w:basedOn w:val="prastasis"/>
    <w:qFormat/>
    <w:rsid w:val="00D41DAF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character" w:customStyle="1" w:styleId="resultoftext">
    <w:name w:val="resultoftext"/>
    <w:basedOn w:val="Numatytasispastraiposriftas"/>
    <w:rsid w:val="00D41DAF"/>
  </w:style>
  <w:style w:type="paragraph" w:customStyle="1" w:styleId="CM14">
    <w:name w:val="CM14"/>
    <w:basedOn w:val="Default"/>
    <w:next w:val="Default"/>
    <w:uiPriority w:val="99"/>
    <w:rsid w:val="00D41DAF"/>
    <w:pPr>
      <w:widowControl w:val="0"/>
      <w:spacing w:after="268"/>
    </w:pPr>
    <w:rPr>
      <w:color w:val="auto"/>
      <w:lang w:val="el-GR" w:eastAsia="el-GR"/>
    </w:rPr>
  </w:style>
  <w:style w:type="paragraph" w:customStyle="1" w:styleId="CM4">
    <w:name w:val="CM4"/>
    <w:basedOn w:val="Default"/>
    <w:next w:val="Default"/>
    <w:uiPriority w:val="99"/>
    <w:rsid w:val="00D41DAF"/>
    <w:pPr>
      <w:widowControl w:val="0"/>
      <w:spacing w:line="276" w:lineRule="atLeast"/>
    </w:pPr>
    <w:rPr>
      <w:color w:val="auto"/>
      <w:lang w:val="el-GR" w:eastAsia="el-GR"/>
    </w:rPr>
  </w:style>
  <w:style w:type="paragraph" w:styleId="Turinys1">
    <w:name w:val="toc 1"/>
    <w:basedOn w:val="prastasis"/>
    <w:next w:val="prastasis"/>
    <w:autoRedefine/>
    <w:uiPriority w:val="99"/>
    <w:rsid w:val="00D41DAF"/>
    <w:rPr>
      <w:sz w:val="24"/>
      <w:szCs w:val="24"/>
      <w:lang w:val="en-GB" w:eastAsia="en-GB"/>
    </w:rPr>
  </w:style>
  <w:style w:type="paragraph" w:customStyle="1" w:styleId="leipa">
    <w:name w:val="leipa"/>
    <w:basedOn w:val="prastasis"/>
    <w:uiPriority w:val="99"/>
    <w:rsid w:val="00D41DA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uiPriority w:val="99"/>
    <w:rsid w:val="00D41DAF"/>
    <w:pPr>
      <w:widowControl w:val="0"/>
    </w:pPr>
    <w:rPr>
      <w:rFonts w:ascii="Courier" w:hAnsi="Courier" w:cs="Courier"/>
      <w:color w:val="auto"/>
      <w:lang w:val="el-GR" w:eastAsia="el-GR"/>
    </w:rPr>
  </w:style>
  <w:style w:type="paragraph" w:customStyle="1" w:styleId="CM50">
    <w:name w:val="CM50"/>
    <w:basedOn w:val="Default"/>
    <w:next w:val="Default"/>
    <w:uiPriority w:val="99"/>
    <w:rsid w:val="00D41DAF"/>
    <w:pPr>
      <w:widowControl w:val="0"/>
      <w:spacing w:after="350"/>
    </w:pPr>
    <w:rPr>
      <w:color w:val="auto"/>
      <w:lang w:val="en-US" w:eastAsia="en-US"/>
    </w:rPr>
  </w:style>
  <w:style w:type="paragraph" w:customStyle="1" w:styleId="CM48">
    <w:name w:val="CM48"/>
    <w:basedOn w:val="Default"/>
    <w:next w:val="Default"/>
    <w:uiPriority w:val="99"/>
    <w:rsid w:val="00D41DAF"/>
    <w:pPr>
      <w:widowControl w:val="0"/>
      <w:spacing w:after="258"/>
    </w:pPr>
    <w:rPr>
      <w:color w:val="auto"/>
      <w:lang w:val="en-US" w:eastAsia="en-US"/>
    </w:rPr>
  </w:style>
  <w:style w:type="paragraph" w:styleId="Sraopastraipa">
    <w:name w:val="List Paragraph"/>
    <w:basedOn w:val="prastasis"/>
    <w:uiPriority w:val="34"/>
    <w:qFormat/>
    <w:rsid w:val="00D41DAF"/>
    <w:pPr>
      <w:ind w:left="720"/>
      <w:contextualSpacing/>
    </w:pPr>
    <w:rPr>
      <w:sz w:val="24"/>
      <w:szCs w:val="24"/>
      <w:lang w:val="en-GB" w:eastAsia="en-GB"/>
    </w:rPr>
  </w:style>
  <w:style w:type="paragraph" w:customStyle="1" w:styleId="Text">
    <w:name w:val="Text"/>
    <w:basedOn w:val="prastasis"/>
    <w:rsid w:val="00D41DAF"/>
    <w:pPr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prastasis"/>
    <w:rsid w:val="00D41DAF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Listlevel1">
    <w:name w:val="List level 1"/>
    <w:basedOn w:val="prastasis"/>
    <w:rsid w:val="00D41DAF"/>
    <w:pPr>
      <w:spacing w:before="40" w:after="20"/>
      <w:ind w:left="425" w:hanging="425"/>
    </w:pPr>
    <w:rPr>
      <w:sz w:val="24"/>
      <w:lang w:val="en-US" w:eastAsia="en-US"/>
    </w:rPr>
  </w:style>
  <w:style w:type="paragraph" w:styleId="Turinys6">
    <w:name w:val="toc 6"/>
    <w:basedOn w:val="prastasis"/>
    <w:semiHidden/>
    <w:rsid w:val="00D41DAF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styleId="Turinys7">
    <w:name w:val="toc 7"/>
    <w:basedOn w:val="prastasis"/>
    <w:semiHidden/>
    <w:rsid w:val="00D41DAF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customStyle="1" w:styleId="Comment">
    <w:name w:val="Comment"/>
    <w:basedOn w:val="prastasis"/>
    <w:link w:val="CommentChar"/>
    <w:rsid w:val="00D41DAF"/>
    <w:pPr>
      <w:keepLines/>
      <w:spacing w:before="120"/>
      <w:jc w:val="both"/>
    </w:pPr>
    <w:rPr>
      <w:i/>
      <w:color w:val="0000FF"/>
      <w:sz w:val="24"/>
      <w:lang w:val="en-US" w:eastAsia="en-US"/>
    </w:rPr>
  </w:style>
  <w:style w:type="paragraph" w:customStyle="1" w:styleId="Compound">
    <w:name w:val="Compound"/>
    <w:basedOn w:val="prastasis"/>
    <w:rsid w:val="00D41DAF"/>
    <w:pPr>
      <w:keepNext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prastasis"/>
    <w:rsid w:val="00D41DAF"/>
    <w:pPr>
      <w:keepNext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prastasis"/>
    <w:rsid w:val="00D41DAF"/>
    <w:pPr>
      <w:keepNext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prastasis"/>
    <w:rsid w:val="00D41DAF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Doctype">
    <w:name w:val="Doctype"/>
    <w:basedOn w:val="Dedicatednumber"/>
    <w:rsid w:val="00D41DAF"/>
    <w:pPr>
      <w:tabs>
        <w:tab w:val="left" w:pos="2268"/>
      </w:tabs>
      <w:spacing w:before="240"/>
      <w:jc w:val="left"/>
    </w:pPr>
    <w:rPr>
      <w:sz w:val="22"/>
    </w:rPr>
  </w:style>
  <w:style w:type="character" w:styleId="Dokumentoinaosnumeris">
    <w:name w:val="endnote reference"/>
    <w:semiHidden/>
    <w:rsid w:val="00D41DAF"/>
    <w:rPr>
      <w:vertAlign w:val="baseline"/>
    </w:rPr>
  </w:style>
  <w:style w:type="paragraph" w:customStyle="1" w:styleId="Non-proportional">
    <w:name w:val="Non-proportional"/>
    <w:basedOn w:val="prastasis"/>
    <w:rsid w:val="00D41DAF"/>
    <w:pPr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prastasis"/>
    <w:next w:val="Text"/>
    <w:rsid w:val="00D41DAF"/>
    <w:pPr>
      <w:keepNext/>
      <w:keepLines/>
      <w:spacing w:before="240" w:after="60"/>
      <w:ind w:left="1701" w:hanging="1701"/>
    </w:pPr>
    <w:rPr>
      <w:rFonts w:ascii="Arial" w:hAnsi="Arial"/>
      <w:b/>
      <w:lang w:val="en-US" w:eastAsia="en-US"/>
    </w:rPr>
  </w:style>
  <w:style w:type="paragraph" w:customStyle="1" w:styleId="Numberofpages">
    <w:name w:val="Numberofpages"/>
    <w:basedOn w:val="prastasis"/>
    <w:rsid w:val="00D41DAF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Propertystatement">
    <w:name w:val="Propertystatement"/>
    <w:basedOn w:val="Numberofpages"/>
    <w:rsid w:val="00D41DAF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prastasis"/>
    <w:rsid w:val="00D41DAF"/>
    <w:pPr>
      <w:spacing w:before="80" w:after="60"/>
      <w:ind w:left="425" w:hanging="425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D41DAF"/>
  </w:style>
  <w:style w:type="paragraph" w:customStyle="1" w:styleId="Table">
    <w:name w:val="Table"/>
    <w:basedOn w:val="Nottoc-headings"/>
    <w:rsid w:val="00D41DAF"/>
    <w:pPr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Turinys2">
    <w:name w:val="toc 2"/>
    <w:basedOn w:val="Turinys1"/>
    <w:semiHidden/>
    <w:rsid w:val="00D41DAF"/>
    <w:pPr>
      <w:tabs>
        <w:tab w:val="right" w:leader="dot" w:pos="9061"/>
      </w:tabs>
      <w:spacing w:after="72"/>
      <w:ind w:left="1134" w:right="227" w:hanging="709"/>
    </w:pPr>
    <w:rPr>
      <w:szCs w:val="20"/>
      <w:lang w:val="en-US" w:eastAsia="en-US"/>
    </w:rPr>
  </w:style>
  <w:style w:type="paragraph" w:styleId="Turinys3">
    <w:name w:val="toc 3"/>
    <w:basedOn w:val="Turinys2"/>
    <w:semiHidden/>
    <w:rsid w:val="00D41DAF"/>
    <w:pPr>
      <w:ind w:left="2127" w:hanging="993"/>
    </w:pPr>
  </w:style>
  <w:style w:type="paragraph" w:customStyle="1" w:styleId="Listlevel2">
    <w:name w:val="List level 2"/>
    <w:basedOn w:val="Listlevel1"/>
    <w:rsid w:val="00D41DAF"/>
    <w:pPr>
      <w:ind w:left="850"/>
    </w:pPr>
  </w:style>
  <w:style w:type="paragraph" w:customStyle="1" w:styleId="Firstpageinfo">
    <w:name w:val="Firstpageinfo"/>
    <w:basedOn w:val="Antrat5"/>
    <w:rsid w:val="00D41DAF"/>
    <w:pPr>
      <w:keepNext/>
      <w:keepLines/>
      <w:spacing w:after="0"/>
      <w:outlineLvl w:val="9"/>
    </w:pPr>
    <w:rPr>
      <w:rFonts w:ascii="Arial" w:hAnsi="Arial"/>
      <w:b w:val="0"/>
      <w:bCs w:val="0"/>
      <w:i w:val="0"/>
      <w:iCs w:val="0"/>
      <w:sz w:val="22"/>
      <w:szCs w:val="20"/>
      <w:lang w:val="en-US" w:eastAsia="en-US"/>
    </w:rPr>
  </w:style>
  <w:style w:type="paragraph" w:customStyle="1" w:styleId="StrengthDosageForm">
    <w:name w:val="StrengthDosageForm"/>
    <w:basedOn w:val="Compound"/>
    <w:rsid w:val="00D41DAF"/>
    <w:pPr>
      <w:spacing w:before="0"/>
    </w:pPr>
  </w:style>
  <w:style w:type="paragraph" w:styleId="Antrat">
    <w:name w:val="caption"/>
    <w:basedOn w:val="prastasis"/>
    <w:next w:val="Text"/>
    <w:qFormat/>
    <w:rsid w:val="00D41DAF"/>
    <w:pPr>
      <w:spacing w:before="120" w:after="120"/>
    </w:pPr>
    <w:rPr>
      <w:b/>
      <w:sz w:val="24"/>
      <w:lang w:val="en-US" w:eastAsia="en-US"/>
    </w:rPr>
  </w:style>
  <w:style w:type="paragraph" w:customStyle="1" w:styleId="TextIndent">
    <w:name w:val="Text Indent"/>
    <w:basedOn w:val="prastasis"/>
    <w:rsid w:val="00D41DAF"/>
    <w:pPr>
      <w:ind w:left="851"/>
    </w:pPr>
    <w:rPr>
      <w:sz w:val="24"/>
      <w:lang w:val="en-US" w:eastAsia="en-US"/>
    </w:rPr>
  </w:style>
  <w:style w:type="paragraph" w:customStyle="1" w:styleId="ParagraphIndent">
    <w:name w:val="Paragraph Indent"/>
    <w:basedOn w:val="prastasis"/>
    <w:rsid w:val="00D41DAF"/>
    <w:pPr>
      <w:spacing w:before="120" w:after="120"/>
      <w:ind w:left="851"/>
    </w:pPr>
    <w:rPr>
      <w:sz w:val="24"/>
      <w:lang w:val="en-US" w:eastAsia="en-US"/>
    </w:rPr>
  </w:style>
  <w:style w:type="character" w:customStyle="1" w:styleId="CommentChar">
    <w:name w:val="Comment Char"/>
    <w:link w:val="Comment"/>
    <w:locked/>
    <w:rsid w:val="00D41DAF"/>
    <w:rPr>
      <w:rFonts w:ascii="Times New Roman" w:eastAsia="Times New Roman" w:hAnsi="Times New Roman" w:cs="Times New Roman"/>
      <w:i/>
      <w:color w:val="0000FF"/>
      <w:sz w:val="24"/>
      <w:szCs w:val="20"/>
    </w:rPr>
  </w:style>
  <w:style w:type="paragraph" w:customStyle="1" w:styleId="Heading11">
    <w:name w:val="Heading 11"/>
    <w:basedOn w:val="prastasis"/>
    <w:next w:val="prastasis"/>
    <w:rsid w:val="00D41DAF"/>
    <w:pPr>
      <w:keepNext/>
      <w:keepLines/>
      <w:widowControl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1Char1">
    <w:name w:val="Heading 1 Char1"/>
    <w:rsid w:val="00D41DAF"/>
    <w:rPr>
      <w:rFonts w:ascii="Cambria" w:hAnsi="Cambria"/>
      <w:b/>
      <w:color w:val="365F91"/>
      <w:sz w:val="28"/>
    </w:rPr>
  </w:style>
  <w:style w:type="paragraph" w:styleId="Tekstoblokas">
    <w:name w:val="Block Text"/>
    <w:basedOn w:val="Default"/>
    <w:next w:val="Default"/>
    <w:rsid w:val="00D41DAF"/>
    <w:rPr>
      <w:color w:val="auto"/>
      <w:lang w:val="en-US" w:eastAsia="en-US"/>
    </w:rPr>
  </w:style>
  <w:style w:type="numbering" w:customStyle="1" w:styleId="NoList3">
    <w:name w:val="No List3"/>
    <w:next w:val="Sraonra"/>
    <w:uiPriority w:val="99"/>
    <w:semiHidden/>
    <w:unhideWhenUsed/>
    <w:rsid w:val="00D41DAF"/>
  </w:style>
  <w:style w:type="paragraph" w:customStyle="1" w:styleId="BTbeEMEASMCA">
    <w:name w:val="BT(be) EMEA_SMCA"/>
    <w:basedOn w:val="BTEMEASMCA"/>
    <w:autoRedefine/>
    <w:rsid w:val="00D41DAF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D41DAF"/>
    <w:pPr>
      <w:jc w:val="center"/>
    </w:pPr>
  </w:style>
  <w:style w:type="paragraph" w:customStyle="1" w:styleId="ammlistepuces1">
    <w:name w:val="ammlistepuces1"/>
    <w:basedOn w:val="prastasis"/>
    <w:rsid w:val="00D41DA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alt-edited">
    <w:name w:val="alt-edited"/>
    <w:rsid w:val="00D41DAF"/>
  </w:style>
  <w:style w:type="numbering" w:customStyle="1" w:styleId="NoList4">
    <w:name w:val="No List4"/>
    <w:next w:val="Sraonra"/>
    <w:uiPriority w:val="99"/>
    <w:semiHidden/>
    <w:unhideWhenUsed/>
    <w:rsid w:val="00D41DAF"/>
  </w:style>
  <w:style w:type="paragraph" w:customStyle="1" w:styleId="Naslov1">
    <w:name w:val="Naslov1"/>
    <w:basedOn w:val="Antrat1"/>
    <w:rsid w:val="00D41DAF"/>
    <w:pPr>
      <w:spacing w:before="0" w:after="0"/>
    </w:pPr>
    <w:rPr>
      <w:rFonts w:ascii="Times New Roman" w:hAnsi="Times New Roman"/>
      <w:bCs w:val="0"/>
      <w:kern w:val="0"/>
      <w:sz w:val="22"/>
      <w:szCs w:val="20"/>
      <w:u w:val="single"/>
      <w:lang w:val="sl-SI" w:eastAsia="sl-SI"/>
    </w:rPr>
  </w:style>
  <w:style w:type="numbering" w:customStyle="1" w:styleId="Brezseznama1">
    <w:name w:val="Brez seznama1"/>
    <w:next w:val="Sraonra"/>
    <w:uiPriority w:val="99"/>
    <w:semiHidden/>
    <w:unhideWhenUsed/>
    <w:rsid w:val="00D41DAF"/>
  </w:style>
  <w:style w:type="paragraph" w:styleId="Betarp">
    <w:name w:val="No Spacing"/>
    <w:uiPriority w:val="1"/>
    <w:qFormat/>
    <w:rsid w:val="00D41DAF"/>
    <w:rPr>
      <w:rFonts w:ascii="Times New Roman" w:eastAsia="Times New Roman" w:hAnsi="Times New Roman"/>
      <w:sz w:val="22"/>
    </w:rPr>
  </w:style>
  <w:style w:type="paragraph" w:customStyle="1" w:styleId="Sraopastraipa1">
    <w:name w:val="Sąrašo pastraipa1"/>
    <w:basedOn w:val="prastasis"/>
    <w:qFormat/>
    <w:rsid w:val="00D41DAF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D41D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D41D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Sraonra"/>
    <w:uiPriority w:val="99"/>
    <w:semiHidden/>
    <w:unhideWhenUsed/>
    <w:rsid w:val="00D41DAF"/>
  </w:style>
  <w:style w:type="table" w:customStyle="1" w:styleId="TablegridAgencyblack1">
    <w:name w:val="Table grid (Agency) black1"/>
    <w:uiPriority w:val="99"/>
    <w:semiHidden/>
    <w:rsid w:val="00D41DAF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Sraonra"/>
    <w:uiPriority w:val="99"/>
    <w:semiHidden/>
    <w:unhideWhenUsed/>
    <w:rsid w:val="00D41DAF"/>
  </w:style>
  <w:style w:type="character" w:customStyle="1" w:styleId="hps">
    <w:name w:val="hps"/>
    <w:uiPriority w:val="99"/>
    <w:rsid w:val="00D41DAF"/>
  </w:style>
  <w:style w:type="paragraph" w:customStyle="1" w:styleId="ListParagraph1">
    <w:name w:val="List Paragraph1"/>
    <w:basedOn w:val="prastasis"/>
    <w:uiPriority w:val="99"/>
    <w:rsid w:val="00D41DAF"/>
    <w:pPr>
      <w:ind w:left="720"/>
      <w:contextualSpacing/>
    </w:pPr>
    <w:rPr>
      <w:rFonts w:eastAsia="SimSun"/>
      <w:sz w:val="24"/>
      <w:szCs w:val="24"/>
      <w:lang w:val="en-GB" w:eastAsia="el-GR"/>
    </w:rPr>
  </w:style>
  <w:style w:type="character" w:customStyle="1" w:styleId="shorttext">
    <w:name w:val="short_text"/>
    <w:uiPriority w:val="99"/>
    <w:rsid w:val="00D41DAF"/>
  </w:style>
  <w:style w:type="paragraph" w:customStyle="1" w:styleId="Revision1">
    <w:name w:val="Revision1"/>
    <w:hidden/>
    <w:uiPriority w:val="99"/>
    <w:semiHidden/>
    <w:rsid w:val="00D41DAF"/>
    <w:rPr>
      <w:rFonts w:ascii="Times New Roman" w:eastAsia="SimSun" w:hAnsi="Times New Roman"/>
      <w:sz w:val="22"/>
      <w:lang w:val="en-GB" w:eastAsia="zh-CN"/>
    </w:rPr>
  </w:style>
  <w:style w:type="character" w:customStyle="1" w:styleId="st">
    <w:name w:val="st"/>
    <w:uiPriority w:val="99"/>
    <w:rsid w:val="00D41DAF"/>
  </w:style>
  <w:style w:type="character" w:styleId="Emfaz">
    <w:name w:val="Emphasis"/>
    <w:uiPriority w:val="99"/>
    <w:qFormat/>
    <w:rsid w:val="00D41DAF"/>
    <w:rPr>
      <w:rFonts w:cs="Times New Roman"/>
      <w:i/>
    </w:rPr>
  </w:style>
  <w:style w:type="character" w:customStyle="1" w:styleId="st1">
    <w:name w:val="st1"/>
    <w:uiPriority w:val="99"/>
    <w:rsid w:val="00D41DAF"/>
  </w:style>
  <w:style w:type="paragraph" w:customStyle="1" w:styleId="Sraopastraipa10">
    <w:name w:val="Sąrao pastraipa1"/>
    <w:basedOn w:val="prastasis"/>
    <w:uiPriority w:val="99"/>
    <w:rsid w:val="00D41DAF"/>
    <w:pPr>
      <w:ind w:left="720"/>
      <w:contextualSpacing/>
    </w:pPr>
    <w:rPr>
      <w:rFonts w:eastAsia="SimSun"/>
      <w:sz w:val="24"/>
      <w:szCs w:val="24"/>
      <w:lang w:val="en-GB" w:eastAsia="el-GR"/>
    </w:rPr>
  </w:style>
  <w:style w:type="paragraph" w:customStyle="1" w:styleId="Pataisymai1">
    <w:name w:val="Pataisymai1"/>
    <w:hidden/>
    <w:uiPriority w:val="99"/>
    <w:semiHidden/>
    <w:rsid w:val="00D41DAF"/>
    <w:rPr>
      <w:rFonts w:ascii="Times New Roman" w:eastAsia="SimSun" w:hAnsi="Times New Roman"/>
      <w:sz w:val="22"/>
      <w:lang w:val="en-GB" w:eastAsia="zh-CN"/>
    </w:rPr>
  </w:style>
  <w:style w:type="table" w:customStyle="1" w:styleId="TableGrid4">
    <w:name w:val="Table Grid4"/>
    <w:basedOn w:val="prastojilentel"/>
    <w:next w:val="Lentelstinklelis"/>
    <w:uiPriority w:val="99"/>
    <w:rsid w:val="00D41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suenkleliais2">
    <w:name w:val="List Bullet 2"/>
    <w:basedOn w:val="Sraassuenkleliais"/>
    <w:rsid w:val="00D41DAF"/>
    <w:pPr>
      <w:numPr>
        <w:numId w:val="11"/>
      </w:numPr>
      <w:tabs>
        <w:tab w:val="clear" w:pos="425"/>
        <w:tab w:val="num" w:pos="720"/>
        <w:tab w:val="left" w:pos="850"/>
      </w:tabs>
      <w:spacing w:after="0" w:line="260" w:lineRule="exact"/>
      <w:ind w:left="284" w:hanging="284"/>
      <w:contextualSpacing w:val="0"/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Sraassuenkleliais">
    <w:name w:val="List Bullet"/>
    <w:basedOn w:val="prastasis"/>
    <w:uiPriority w:val="99"/>
    <w:unhideWhenUsed/>
    <w:rsid w:val="00D41DAF"/>
    <w:pPr>
      <w:tabs>
        <w:tab w:val="num" w:pos="360"/>
      </w:tabs>
      <w:spacing w:after="200" w:line="276" w:lineRule="auto"/>
      <w:contextualSpacing/>
    </w:pPr>
    <w:rPr>
      <w:rFonts w:ascii="Calibri" w:eastAsia="Calibri" w:hAnsi="Calibri"/>
      <w:szCs w:val="22"/>
      <w:lang w:eastAsia="en-US"/>
    </w:rPr>
  </w:style>
  <w:style w:type="table" w:customStyle="1" w:styleId="TableGrid5">
    <w:name w:val="Table Grid5"/>
    <w:basedOn w:val="prastojilentel"/>
    <w:next w:val="Lentelstinklelis"/>
    <w:uiPriority w:val="59"/>
    <w:rsid w:val="00D41D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next w:val="Lentelstinklelis"/>
    <w:uiPriority w:val="59"/>
    <w:rsid w:val="00D41D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rastojilentel"/>
    <w:next w:val="Lentelstinklelis"/>
    <w:uiPriority w:val="59"/>
    <w:rsid w:val="00D41D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rastojilentel"/>
    <w:next w:val="Lentelstinklelis"/>
    <w:uiPriority w:val="59"/>
    <w:rsid w:val="00D41D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rastojilentel"/>
    <w:next w:val="Lentelstinklelis"/>
    <w:uiPriority w:val="59"/>
    <w:rsid w:val="00D41D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prastojilentel"/>
    <w:next w:val="Lentelstinklelis"/>
    <w:uiPriority w:val="59"/>
    <w:rsid w:val="00D41D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14326</Words>
  <Characters>8166</Characters>
  <Application>Microsoft Office Word</Application>
  <DocSecurity>0</DocSecurity>
  <Lines>68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Pavadinimas</vt:lpstr>
      </vt:variant>
      <vt:variant>
        <vt:i4>1</vt:i4>
      </vt:variant>
    </vt:vector>
  </HeadingPairs>
  <TitlesOfParts>
    <vt:vector size="8" baseType="lpstr">
      <vt:lpstr/>
      <vt:lpstr/>
      <vt:lpstr/>
      <vt:lpstr/>
      <vt:lpstr/>
      <vt:lpstr>    </vt:lpstr>
      <vt:lpstr>    I PRIEDAS</vt:lpstr>
      <vt:lpstr/>
    </vt:vector>
  </TitlesOfParts>
  <Company>Teva</Company>
  <LinksUpToDate>false</LinksUpToDate>
  <CharactersWithSpaces>22448</CharactersWithSpaces>
  <SharedDoc>false</SharedDoc>
  <HLinks>
    <vt:vector size="12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 B</dc:creator>
  <cp:keywords/>
  <cp:lastModifiedBy>Birutė Valkauskaitė</cp:lastModifiedBy>
  <cp:revision>2</cp:revision>
  <dcterms:created xsi:type="dcterms:W3CDTF">2023-05-09T06:23:00Z</dcterms:created>
  <dcterms:modified xsi:type="dcterms:W3CDTF">2023-05-09T06:23:00Z</dcterms:modified>
</cp:coreProperties>
</file>