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DF2" w:rsidRPr="00591284" w:rsidRDefault="00345DF2" w:rsidP="00345DF2">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eastAsia="zh-CN"/>
        </w:rPr>
      </w:pPr>
    </w:p>
    <w:p w:rsidR="001F42BE" w:rsidRDefault="001F42BE"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rPr>
          <w:rFonts w:ascii="Times New Roman" w:eastAsia="Times New Roman" w:hAnsi="Times New Roman" w:cs="Times New Roman"/>
          <w:lang w:val="en-GB" w:eastAsia="zh-CN"/>
        </w:rPr>
      </w:pPr>
    </w:p>
    <w:p w:rsidR="00083997" w:rsidRDefault="00083997" w:rsidP="00083997">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 ŽENKLINIMAS</w:t>
      </w: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Pr>
          <w:rFonts w:ascii="Times New Roman" w:eastAsia="Times New Roman" w:hAnsi="Times New Roman" w:cs="Times New Roman"/>
        </w:rPr>
        <w:br w:type="page"/>
      </w: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rPr>
        <w:t>IŠORINĖS</w:t>
      </w:r>
      <w:r>
        <w:rPr>
          <w:rFonts w:ascii="Times New Roman" w:eastAsia="Times New Roman" w:hAnsi="Times New Roman" w:cs="Times New Roman"/>
          <w:b/>
          <w:caps/>
        </w:rPr>
        <w:t xml:space="preserve"> pakuotės </w:t>
      </w: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bCs/>
          <w:caps/>
        </w:rPr>
        <w:t>KARTONO dėžutė</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Cutivate</w:t>
      </w:r>
      <w:proofErr w:type="spellEnd"/>
      <w:r>
        <w:rPr>
          <w:rFonts w:ascii="Times New Roman" w:eastAsia="Times New Roman" w:hAnsi="Times New Roman" w:cs="Times New Roman"/>
        </w:rPr>
        <w:t xml:space="preserve"> 0,05 mg/g tepalas</w:t>
      </w:r>
    </w:p>
    <w:p w:rsidR="00083997" w:rsidRDefault="00083997" w:rsidP="00083997">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Flutikazono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rPr>
          <w:rFonts w:ascii="Times New Roman" w:eastAsia="Times New Roman" w:hAnsi="Times New Roman" w:cs="Times New Roman"/>
          <w:bCs/>
          <w:lang w:val="en-GB" w:eastAsia="zh-CN"/>
        </w:rPr>
      </w:pPr>
      <w:r>
        <w:rPr>
          <w:rFonts w:ascii="Times New Roman" w:eastAsia="Times New Roman" w:hAnsi="Times New Roman" w:cs="Times New Roman"/>
          <w:bCs/>
          <w:lang w:val="en-GB" w:eastAsia="zh-CN"/>
        </w:rPr>
        <w:t xml:space="preserve">1 g </w:t>
      </w:r>
      <w:proofErr w:type="spellStart"/>
      <w:r>
        <w:rPr>
          <w:rFonts w:ascii="Times New Roman" w:eastAsia="Times New Roman" w:hAnsi="Times New Roman" w:cs="Times New Roman"/>
          <w:bCs/>
          <w:lang w:val="en-GB" w:eastAsia="zh-CN"/>
        </w:rPr>
        <w:t>tepalo</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yra</w:t>
      </w:r>
      <w:proofErr w:type="spellEnd"/>
      <w:r>
        <w:rPr>
          <w:rFonts w:ascii="Times New Roman" w:eastAsia="Times New Roman" w:hAnsi="Times New Roman" w:cs="Times New Roman"/>
          <w:bCs/>
          <w:lang w:val="en-GB" w:eastAsia="zh-CN"/>
        </w:rPr>
        <w:t xml:space="preserve"> 0,05 mg </w:t>
      </w:r>
      <w:proofErr w:type="spellStart"/>
      <w:r>
        <w:rPr>
          <w:rFonts w:ascii="Times New Roman" w:eastAsia="Times New Roman" w:hAnsi="Times New Roman" w:cs="Times New Roman"/>
          <w:bCs/>
          <w:lang w:val="en-GB" w:eastAsia="zh-CN"/>
        </w:rPr>
        <w:t>flutikazono</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propionato</w:t>
      </w:r>
      <w:proofErr w:type="spellEnd"/>
      <w:r>
        <w:rPr>
          <w:rFonts w:ascii="Times New Roman" w:eastAsia="Times New Roman" w:hAnsi="Times New Roman" w:cs="Times New Roman"/>
          <w:bCs/>
          <w:lang w:val="en-GB" w:eastAsia="zh-CN"/>
        </w:rPr>
        <w:t>.</w:t>
      </w:r>
    </w:p>
    <w:p w:rsidR="00083997" w:rsidRDefault="00083997" w:rsidP="00083997">
      <w:pPr>
        <w:spacing w:after="0" w:line="240" w:lineRule="auto"/>
        <w:rPr>
          <w:rFonts w:ascii="Times New Roman" w:eastAsia="Times New Roman" w:hAnsi="Times New Roman" w:cs="Times New Roman"/>
          <w:b/>
          <w:lang w:val="en-GB" w:eastAsia="zh-C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rPr>
          <w:rFonts w:ascii="Times New Roman" w:eastAsia="Times New Roman" w:hAnsi="Times New Roman" w:cs="Times New Roman"/>
          <w:bCs/>
          <w:caps/>
          <w:lang w:val="en-GB" w:eastAsia="zh-CN"/>
        </w:rPr>
      </w:pPr>
      <w:proofErr w:type="spellStart"/>
      <w:r>
        <w:rPr>
          <w:rFonts w:ascii="Times New Roman" w:eastAsia="Times New Roman" w:hAnsi="Times New Roman" w:cs="Times New Roman"/>
          <w:bCs/>
          <w:lang w:val="en-GB" w:eastAsia="zh-CN"/>
        </w:rPr>
        <w:t>Pagalbinės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medžiagos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propilenglikolis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sorbitano</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seskvioleatas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mikrokristalinis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vaškas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skystasis</w:t>
      </w:r>
      <w:proofErr w:type="spellEnd"/>
      <w:r>
        <w:rPr>
          <w:rFonts w:ascii="Times New Roman" w:eastAsia="Times New Roman" w:hAnsi="Times New Roman" w:cs="Times New Roman"/>
          <w:bCs/>
          <w:lang w:val="en-GB" w:eastAsia="zh-CN"/>
        </w:rPr>
        <w:t xml:space="preserve"> </w:t>
      </w:r>
      <w:proofErr w:type="spellStart"/>
      <w:r>
        <w:rPr>
          <w:rFonts w:ascii="Times New Roman" w:eastAsia="Times New Roman" w:hAnsi="Times New Roman" w:cs="Times New Roman"/>
          <w:bCs/>
          <w:lang w:val="en-GB" w:eastAsia="zh-CN"/>
        </w:rPr>
        <w:t>parafinas</w:t>
      </w:r>
      <w:proofErr w:type="spellEnd"/>
      <w:r>
        <w:rPr>
          <w:rFonts w:ascii="Times New Roman" w:eastAsia="Times New Roman" w:hAnsi="Times New Roman" w:cs="Times New Roman"/>
          <w:bCs/>
          <w:lang w:val="en-GB" w:eastAsia="zh-CN"/>
        </w:rPr>
        <w:t>.</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FARMACINĖ</w:t>
      </w:r>
      <w:r>
        <w:rPr>
          <w:rFonts w:ascii="Times New Roman" w:eastAsia="Times New Roman" w:hAnsi="Times New Roman" w:cs="Times New Roman"/>
          <w:b/>
          <w:caps/>
        </w:rPr>
        <w:t xml:space="preserve"> forma ir KIEKIS PAKUOTĖJE</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Tepalas</w:t>
      </w: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15 g tepalo</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Pr>
          <w:rFonts w:ascii="Times New Roman" w:eastAsia="MS Mincho" w:hAnsi="Times New Roman" w:cs="Times New Roman"/>
          <w:b/>
        </w:rPr>
        <w:t>5.</w:t>
      </w:r>
      <w:r>
        <w:rPr>
          <w:rFonts w:ascii="Times New Roman" w:eastAsia="MS Mincho" w:hAnsi="Times New Roman" w:cs="Times New Roman"/>
          <w:b/>
        </w:rPr>
        <w:tab/>
        <w:t>VARTOJIMO METODAS IR BŪDAS (-AI)</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ant odos.</w:t>
      </w: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rPr>
        <w:t xml:space="preserve">, </w:t>
      </w:r>
      <w:r>
        <w:rPr>
          <w:rFonts w:ascii="Times New Roman" w:eastAsia="Times New Roman" w:hAnsi="Times New Roman" w:cs="Times New Roman"/>
          <w:b/>
        </w:rPr>
        <w:t xml:space="preserve">KAD VAISTINĮ PREPARATĄ BŪTINA LAIKYTI </w:t>
      </w:r>
      <w:r>
        <w:rPr>
          <w:rFonts w:ascii="Times New Roman" w:eastAsia="Times New Roman" w:hAnsi="Times New Roman" w:cs="Times New Roman"/>
          <w:b/>
          <w:caps/>
        </w:rPr>
        <w:t>vaikams nepastebimoje IR nepasiekiamoje vietoje</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Tinka iki: mm/MMMM.</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SPECIALIOS laikymo sąlygos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30</w:t>
      </w:r>
      <w:r>
        <w:rPr>
          <w:rFonts w:ascii="Times New Roman" w:eastAsia="Times New Roman" w:hAnsi="Times New Roman" w:cs="Times New Roman"/>
          <w:vertAlign w:val="superscript"/>
        </w:rPr>
        <w:t>o</w:t>
      </w:r>
      <w:r>
        <w:rPr>
          <w:rFonts w:ascii="Times New Roman" w:eastAsia="Times New Roman" w:hAnsi="Times New Roman" w:cs="Times New Roman"/>
        </w:rPr>
        <w:t xml:space="preserve">C temperatūroje, </w:t>
      </w:r>
      <w:r>
        <w:rPr>
          <w:rFonts w:ascii="Times New Roman" w:hAnsi="Times New Roman" w:cs="Times New Roman"/>
          <w:noProof/>
        </w:rPr>
        <w:t>gamintojo pakuotėje</w:t>
      </w:r>
      <w:r>
        <w:rPr>
          <w:rFonts w:ascii="Times New Roman" w:eastAsia="Times New Roman" w:hAnsi="Times New Roman" w:cs="Times New Roman"/>
        </w:rPr>
        <w:t>. Negalima užšaldyti.</w:t>
      </w:r>
    </w:p>
    <w:p w:rsidR="00083997" w:rsidRDefault="00083997" w:rsidP="00083997">
      <w:pPr>
        <w:spacing w:after="0" w:line="240" w:lineRule="auto"/>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t>specialios atsargumo priemonės</w:t>
      </w:r>
      <w:r>
        <w:rPr>
          <w:rFonts w:ascii="Times New Roman" w:eastAsia="Times New Roman" w:hAnsi="Times New Roman" w:cs="Times New Roman"/>
          <w:b/>
        </w:rPr>
        <w:t xml:space="preserve"> </w:t>
      </w:r>
      <w:r>
        <w:rPr>
          <w:rFonts w:ascii="Times New Roman" w:eastAsia="Times New Roman" w:hAnsi="Times New Roman" w:cs="Times New Roman"/>
          <w:b/>
          <w:caps/>
        </w:rPr>
        <w:t>DĖL NESUVARTOTO 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caps/>
        </w:rPr>
        <w:t>(jei reikia)</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w:t>
      </w:r>
      <w:r>
        <w:rPr>
          <w:rFonts w:ascii="Times New Roman" w:eastAsia="Times New Roman" w:hAnsi="Times New Roman" w:cs="Times New Roman"/>
          <w:b/>
          <w:bCs/>
          <w:lang w:eastAsia="lt-LT"/>
        </w:rPr>
        <w:tab/>
        <w:t xml:space="preserve">LYGIAGRETUS IMPORTUOTOJAS </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spacing w:after="0" w:line="240" w:lineRule="auto"/>
        <w:rPr>
          <w:rFonts w:ascii="Times New Roman" w:eastAsia="Times New Roman" w:hAnsi="Times New Roman" w:cs="Times New Roman"/>
          <w:noProof/>
          <w:lang w:eastAsia="lt-LT"/>
        </w:rPr>
      </w:pPr>
      <w:r>
        <w:rPr>
          <w:rFonts w:ascii="Times New Roman" w:hAnsi="Times New Roman" w:cs="Times New Roman"/>
        </w:rPr>
        <w:t xml:space="preserve">Lygiagretus importuotojas </w:t>
      </w:r>
      <w:r>
        <w:rPr>
          <w:rFonts w:ascii="Times New Roman" w:eastAsia="Times New Roman" w:hAnsi="Times New Roman" w:cs="Times New Roman"/>
          <w:lang w:val="de-DE"/>
        </w:rPr>
        <w:t xml:space="preserve">PB &amp; T Project Ltd </w:t>
      </w:r>
      <w:proofErr w:type="spellStart"/>
      <w:r>
        <w:rPr>
          <w:rFonts w:ascii="Times New Roman" w:eastAsia="Times New Roman" w:hAnsi="Times New Roman" w:cs="Times New Roman"/>
          <w:lang w:val="de-DE"/>
        </w:rPr>
        <w:t>filialas</w:t>
      </w:r>
      <w:proofErr w:type="spellEnd"/>
      <w:r>
        <w:rPr>
          <w:rFonts w:ascii="Times New Roman" w:hAnsi="Times New Roman" w:cs="Times New Roman"/>
        </w:rPr>
        <w:t>.</w:t>
      </w:r>
    </w:p>
    <w:p w:rsidR="00083997" w:rsidRDefault="00083997" w:rsidP="00083997">
      <w:pPr>
        <w:spacing w:after="0" w:line="240" w:lineRule="auto"/>
        <w:ind w:left="567" w:hanging="567"/>
        <w:rPr>
          <w:rFonts w:ascii="Times New Roman" w:eastAsia="Times New Roman" w:hAnsi="Times New Roman" w:cs="Times New Roman"/>
          <w:caps/>
        </w:rPr>
      </w:pPr>
    </w:p>
    <w:p w:rsidR="00083997" w:rsidRDefault="00083997" w:rsidP="0008399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w:t>
      </w:r>
      <w:r>
        <w:rPr>
          <w:rFonts w:ascii="Times New Roman" w:eastAsia="Times New Roman" w:hAnsi="Times New Roman" w:cs="Times New Roman"/>
          <w:b/>
          <w:bCs/>
          <w:lang w:eastAsia="lt-LT"/>
        </w:rPr>
        <w:tab/>
        <w:t>LYGIAGRETAUS IMPORTO LEIDIMO NUMERIS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xml:space="preserve">.: </w:t>
      </w:r>
      <w:r>
        <w:rPr>
          <w:rFonts w:ascii="Times New Roman" w:hAnsi="Times New Roman" w:cs="Times New Roman"/>
        </w:rPr>
        <w:t>LT/L/18/0602/001</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Serija:</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14.</w:t>
      </w:r>
      <w:r>
        <w:rPr>
          <w:rFonts w:ascii="Times New Roman" w:eastAsia="Times New Roman" w:hAnsi="Times New Roman" w:cs="Times New Roman"/>
          <w:b/>
          <w:caps/>
        </w:rPr>
        <w:tab/>
      </w:r>
      <w:r>
        <w:rPr>
          <w:rFonts w:ascii="Times New Roman" w:eastAsia="Times New Roman" w:hAnsi="Times New Roman" w:cs="Times New Roman"/>
          <w:b/>
        </w:rPr>
        <w:t xml:space="preserve">PARDAVIMO (IŠDAVIMO) </w:t>
      </w:r>
      <w:r>
        <w:rPr>
          <w:rFonts w:ascii="Times New Roman" w:eastAsia="Times New Roman" w:hAnsi="Times New Roman" w:cs="Times New Roman"/>
          <w:b/>
          <w:caps/>
        </w:rPr>
        <w:t>tvarka</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vaistinis preparatas.</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rsidR="00083997" w:rsidRDefault="00083997" w:rsidP="00083997">
      <w:pPr>
        <w:spacing w:after="0" w:line="240" w:lineRule="auto"/>
        <w:rPr>
          <w:rFonts w:ascii="Times New Roman" w:eastAsia="Times New Roman" w:hAnsi="Times New Roman" w:cs="Times New Roman"/>
        </w:rPr>
      </w:pPr>
    </w:p>
    <w:p w:rsidR="00083997" w:rsidRDefault="00083997" w:rsidP="00083997">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cutivate</w:t>
      </w:r>
      <w:proofErr w:type="spellEnd"/>
      <w:r>
        <w:rPr>
          <w:rFonts w:ascii="Times New Roman" w:eastAsia="Times New Roman" w:hAnsi="Times New Roman" w:cs="Times New Roman"/>
        </w:rPr>
        <w:t xml:space="preserve"> 0,05 mg/g tepalas</w:t>
      </w:r>
    </w:p>
    <w:p w:rsidR="00083997" w:rsidRDefault="00083997" w:rsidP="00083997">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rsidR="00083997" w:rsidRDefault="00083997" w:rsidP="00083997">
      <w:pPr>
        <w:keepNext/>
        <w:widowControl w:val="0"/>
        <w:spacing w:after="0" w:line="240" w:lineRule="auto"/>
        <w:outlineLvl w:val="5"/>
        <w:rPr>
          <w:rFonts w:ascii="Times New Roman" w:eastAsia="Batang" w:hAnsi="Times New Roman" w:cs="Times New Roman"/>
        </w:rPr>
      </w:pPr>
      <w:r>
        <w:rPr>
          <w:rFonts w:ascii="Times New Roman" w:eastAsia="Batang" w:hAnsi="Times New Roman" w:cs="Times New Roman"/>
        </w:rPr>
        <w:t xml:space="preserve">Gamintojas: </w:t>
      </w:r>
      <w:proofErr w:type="spellStart"/>
      <w:r>
        <w:rPr>
          <w:rFonts w:ascii="Times New Roman" w:eastAsia="Batang" w:hAnsi="Times New Roman" w:cs="Times New Roman"/>
        </w:rPr>
        <w:t>Glaxo</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Operations</w:t>
      </w:r>
      <w:proofErr w:type="spellEnd"/>
      <w:r>
        <w:rPr>
          <w:rFonts w:ascii="Times New Roman" w:eastAsia="Batang" w:hAnsi="Times New Roman" w:cs="Times New Roman"/>
        </w:rPr>
        <w:t xml:space="preserve"> UK Ltd., </w:t>
      </w:r>
      <w:proofErr w:type="spellStart"/>
      <w:r>
        <w:rPr>
          <w:rFonts w:ascii="Times New Roman" w:eastAsia="Batang" w:hAnsi="Times New Roman" w:cs="Times New Roman"/>
        </w:rPr>
        <w:t>Harmire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Road</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Barnard</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Castle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Country</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Durham</w:t>
      </w:r>
      <w:proofErr w:type="spellEnd"/>
      <w:r>
        <w:rPr>
          <w:rFonts w:ascii="Times New Roman" w:eastAsia="Batang" w:hAnsi="Times New Roman" w:cs="Times New Roman"/>
        </w:rPr>
        <w:t xml:space="preserve">, DL 12 8DT, Jungtinė Karalystė arba </w:t>
      </w:r>
      <w:proofErr w:type="spellStart"/>
      <w:r>
        <w:rPr>
          <w:rFonts w:ascii="Times New Roman" w:eastAsia="Batang" w:hAnsi="Times New Roman" w:cs="Times New Roman"/>
        </w:rPr>
        <w:t>GlaxoSmithKline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Pharmaceuticals</w:t>
      </w:r>
      <w:proofErr w:type="spellEnd"/>
      <w:r>
        <w:rPr>
          <w:rFonts w:ascii="Times New Roman" w:eastAsia="Batang" w:hAnsi="Times New Roman" w:cs="Times New Roman"/>
        </w:rPr>
        <w:t xml:space="preserve"> S.A., 189 </w:t>
      </w:r>
      <w:proofErr w:type="spellStart"/>
      <w:r>
        <w:rPr>
          <w:rFonts w:ascii="Times New Roman" w:eastAsia="Batang" w:hAnsi="Times New Roman" w:cs="Times New Roman"/>
        </w:rPr>
        <w:t>Grunwaldzka</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Street</w:t>
      </w:r>
      <w:proofErr w:type="spellEnd"/>
      <w:r>
        <w:rPr>
          <w:rFonts w:ascii="Times New Roman" w:eastAsia="Batang" w:hAnsi="Times New Roman" w:cs="Times New Roman"/>
        </w:rPr>
        <w:t xml:space="preserve">, 60-332, </w:t>
      </w:r>
      <w:proofErr w:type="spellStart"/>
      <w:r>
        <w:rPr>
          <w:rFonts w:ascii="Times New Roman" w:eastAsia="Batang" w:hAnsi="Times New Roman" w:cs="Times New Roman"/>
        </w:rPr>
        <w:t>Pozna</w:t>
      </w:r>
      <w:r>
        <w:rPr>
          <w:rFonts w:ascii="Times New Roman" w:hAnsi="Times New Roman"/>
        </w:rPr>
        <w:t>ń</w:t>
      </w:r>
      <w:proofErr w:type="spellEnd"/>
      <w:r>
        <w:rPr>
          <w:rFonts w:ascii="Times New Roman" w:eastAsia="Batang" w:hAnsi="Times New Roman" w:cs="Times New Roman"/>
        </w:rPr>
        <w:t>, Lenkija.</w:t>
      </w:r>
    </w:p>
    <w:p w:rsidR="00083997" w:rsidRDefault="00083997" w:rsidP="00083997">
      <w:pPr>
        <w:spacing w:after="0" w:line="240" w:lineRule="auto"/>
        <w:rPr>
          <w:rFonts w:ascii="Times New Roman" w:eastAsia="Times New Roman" w:hAnsi="Times New Roman" w:cs="Times New Roman"/>
          <w:lang w:eastAsia="lt-LT"/>
        </w:rPr>
      </w:pPr>
    </w:p>
    <w:p w:rsidR="00083997" w:rsidRDefault="00083997" w:rsidP="0008399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Perpakavo UAB „Entafarma“.</w:t>
      </w:r>
    </w:p>
    <w:p w:rsidR="00083997" w:rsidRDefault="00083997" w:rsidP="00083997">
      <w:pPr>
        <w:spacing w:after="0" w:line="240" w:lineRule="auto"/>
        <w:rPr>
          <w:rFonts w:ascii="Times New Roman" w:eastAsia="Times New Roman" w:hAnsi="Times New Roman" w:cs="Times New Roman"/>
          <w:lang w:eastAsia="lt-LT"/>
        </w:rPr>
      </w:pPr>
    </w:p>
    <w:p w:rsidR="00083997" w:rsidRDefault="00083997" w:rsidP="00083997">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Perpak.serija</w:t>
      </w:r>
      <w:proofErr w:type="spellEnd"/>
      <w:r>
        <w:rPr>
          <w:rFonts w:ascii="Times New Roman" w:eastAsia="Times New Roman" w:hAnsi="Times New Roman" w:cs="Times New Roman"/>
          <w:lang w:eastAsia="lt-LT"/>
        </w:rPr>
        <w:t>:</w:t>
      </w:r>
    </w:p>
    <w:p w:rsidR="00083997" w:rsidRDefault="00083997" w:rsidP="00083997">
      <w:pPr>
        <w:spacing w:after="0" w:line="240" w:lineRule="auto"/>
        <w:ind w:left="567" w:hanging="567"/>
        <w:rPr>
          <w:rFonts w:ascii="Times New Roman" w:eastAsia="Times New Roman" w:hAnsi="Times New Roman" w:cs="Times New Roman"/>
        </w:rPr>
      </w:pPr>
    </w:p>
    <w:p w:rsidR="00083997" w:rsidRDefault="00083997" w:rsidP="00083997">
      <w:pPr>
        <w:spacing w:after="0" w:line="240" w:lineRule="auto"/>
        <w:rPr>
          <w:rFonts w:ascii="Times New Roman" w:eastAsia="MS Mincho" w:hAnsi="Times New Roman" w:cs="Times New Roman"/>
          <w:i/>
        </w:rPr>
      </w:pPr>
      <w:r>
        <w:rPr>
          <w:rFonts w:ascii="Times New Roman" w:eastAsia="MS Mincho" w:hAnsi="Times New Roman" w:cs="Times New Roman"/>
          <w:i/>
        </w:rPr>
        <w:t xml:space="preserve">Lygiagrečiai importuojamas vaistinis preparatas skiriasi nuo referencinio vaistinio preparato laikymo sąlygomis: lygiagrečiai importuojamo vaistinio preparato negalima užšaldyti, papildomai laikyti </w:t>
      </w:r>
      <w:r>
        <w:rPr>
          <w:rFonts w:ascii="Times New Roman" w:hAnsi="Times New Roman" w:cs="Times New Roman"/>
          <w:i/>
          <w:noProof/>
        </w:rPr>
        <w:t>gamintojo pakuotėje</w:t>
      </w:r>
      <w:r>
        <w:rPr>
          <w:rFonts w:ascii="Times New Roman" w:eastAsia="MS Mincho" w:hAnsi="Times New Roman" w:cs="Times New Roman"/>
          <w:i/>
        </w:rPr>
        <w:t>.</w:t>
      </w: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Pr>
        <w:spacing w:after="0" w:line="240" w:lineRule="auto"/>
        <w:rPr>
          <w:rFonts w:ascii="Times New Roman" w:eastAsia="Times New Roman" w:hAnsi="Times New Roman" w:cs="Times New Roman"/>
          <w:lang w:eastAsia="zh-CN"/>
        </w:rPr>
      </w:pPr>
    </w:p>
    <w:p w:rsidR="00083997" w:rsidRDefault="00083997" w:rsidP="00083997"/>
    <w:p w:rsidR="00083997" w:rsidRDefault="00083997">
      <w:pPr>
        <w:spacing w:after="200" w:line="276"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591284" w:rsidRDefault="00345DF2" w:rsidP="00345DF2">
      <w:pPr>
        <w:spacing w:after="0" w:line="240" w:lineRule="auto"/>
        <w:rPr>
          <w:rFonts w:ascii="Times New Roman" w:eastAsia="Times New Roman" w:hAnsi="Times New Roman" w:cs="Times New Roman"/>
          <w:lang w:eastAsia="zh-CN"/>
        </w:rPr>
      </w:pPr>
    </w:p>
    <w:p w:rsidR="00345DF2" w:rsidRPr="004602E9" w:rsidRDefault="00345DF2" w:rsidP="00345DF2">
      <w:pPr>
        <w:spacing w:after="0" w:line="240" w:lineRule="auto"/>
        <w:jc w:val="center"/>
        <w:outlineLvl w:val="0"/>
        <w:rPr>
          <w:rFonts w:ascii="Times New Roman" w:eastAsia="Times New Roman" w:hAnsi="Times New Roman" w:cs="Times New Roman"/>
          <w:b/>
          <w:kern w:val="28"/>
          <w:lang w:eastAsia="lt-LT"/>
        </w:rPr>
      </w:pPr>
      <w:r w:rsidRPr="004602E9">
        <w:rPr>
          <w:rFonts w:ascii="Times New Roman" w:eastAsia="Times New Roman" w:hAnsi="Times New Roman" w:cs="Times New Roman"/>
          <w:b/>
          <w:kern w:val="28"/>
          <w:lang w:eastAsia="lt-LT"/>
        </w:rPr>
        <w:t>B. PAKUOTĖS LAPELIS</w:t>
      </w:r>
    </w:p>
    <w:p w:rsidR="00345DF2" w:rsidRPr="004602E9" w:rsidRDefault="00345DF2" w:rsidP="00345DF2">
      <w:pPr>
        <w:spacing w:after="0" w:line="240" w:lineRule="auto"/>
        <w:jc w:val="center"/>
        <w:rPr>
          <w:rFonts w:ascii="Times New Roman" w:eastAsia="Times New Roman" w:hAnsi="Times New Roman" w:cs="Times New Roman"/>
          <w:b/>
          <w:bCs/>
        </w:rPr>
      </w:pPr>
      <w:r w:rsidRPr="004602E9">
        <w:rPr>
          <w:rFonts w:ascii="Times New Roman" w:eastAsia="Times New Roman" w:hAnsi="Times New Roman" w:cs="Times New Roman"/>
        </w:rPr>
        <w:br w:type="page"/>
      </w:r>
      <w:r w:rsidRPr="004602E9">
        <w:rPr>
          <w:rFonts w:ascii="Times New Roman" w:eastAsia="Times New Roman" w:hAnsi="Times New Roman" w:cs="Times New Roman"/>
          <w:b/>
        </w:rPr>
        <w:lastRenderedPageBreak/>
        <w:t>Pakuotės lapelis: informacija vartotojui</w:t>
      </w:r>
      <w:r w:rsidRPr="004602E9">
        <w:rPr>
          <w:rFonts w:ascii="Times New Roman" w:eastAsia="Times New Roman" w:hAnsi="Times New Roman" w:cs="Times New Roman"/>
          <w:b/>
          <w:bCs/>
        </w:rPr>
        <w:t xml:space="preserve"> </w:t>
      </w:r>
    </w:p>
    <w:p w:rsidR="00345DF2" w:rsidRPr="004602E9" w:rsidRDefault="00345DF2" w:rsidP="00345DF2">
      <w:pPr>
        <w:spacing w:after="0" w:line="240" w:lineRule="auto"/>
        <w:ind w:left="567" w:hanging="567"/>
        <w:rPr>
          <w:rFonts w:ascii="Times New Roman" w:eastAsia="Times New Roman" w:hAnsi="Times New Roman" w:cs="Times New Roman"/>
        </w:rPr>
      </w:pPr>
    </w:p>
    <w:p w:rsidR="00345DF2" w:rsidRPr="004602E9" w:rsidRDefault="00345DF2" w:rsidP="00345DF2">
      <w:pPr>
        <w:spacing w:after="0" w:line="240" w:lineRule="auto"/>
        <w:jc w:val="center"/>
        <w:rPr>
          <w:rFonts w:ascii="Times New Roman" w:eastAsia="Times New Roman" w:hAnsi="Times New Roman" w:cs="Times New Roman"/>
          <w:b/>
        </w:rPr>
      </w:pPr>
      <w:r w:rsidRPr="004602E9">
        <w:rPr>
          <w:rFonts w:ascii="Times New Roman" w:eastAsia="Times New Roman" w:hAnsi="Times New Roman" w:cs="Times New Roman"/>
          <w:b/>
        </w:rPr>
        <w:t>Cutivate 0,05 mg/g</w:t>
      </w:r>
      <w:r w:rsidRPr="004602E9">
        <w:rPr>
          <w:rFonts w:ascii="Times New Roman" w:eastAsia="Times New Roman" w:hAnsi="Times New Roman" w:cs="Times New Roman"/>
        </w:rPr>
        <w:t xml:space="preserve"> </w:t>
      </w:r>
      <w:r w:rsidRPr="004602E9">
        <w:rPr>
          <w:rFonts w:ascii="Times New Roman" w:eastAsia="Times New Roman" w:hAnsi="Times New Roman" w:cs="Times New Roman"/>
          <w:b/>
        </w:rPr>
        <w:t>tepalas</w:t>
      </w:r>
    </w:p>
    <w:p w:rsidR="00345DF2" w:rsidRPr="004602E9" w:rsidRDefault="00345DF2" w:rsidP="00345DF2">
      <w:pPr>
        <w:spacing w:after="0" w:line="240" w:lineRule="auto"/>
        <w:jc w:val="center"/>
        <w:rPr>
          <w:rFonts w:ascii="Times New Roman" w:eastAsia="Times New Roman" w:hAnsi="Times New Roman" w:cs="Times New Roman"/>
          <w:b/>
          <w:bCs/>
          <w:iCs/>
        </w:rPr>
      </w:pPr>
      <w:r w:rsidRPr="004602E9">
        <w:rPr>
          <w:rFonts w:ascii="Times New Roman" w:eastAsia="Times New Roman" w:hAnsi="Times New Roman" w:cs="Times New Roman"/>
          <w:bCs/>
          <w:iCs/>
        </w:rPr>
        <w:t>Flutikazono propionatas</w:t>
      </w:r>
    </w:p>
    <w:p w:rsidR="00345DF2" w:rsidRPr="004602E9" w:rsidRDefault="00345DF2" w:rsidP="00345DF2">
      <w:pPr>
        <w:spacing w:after="0" w:line="240" w:lineRule="auto"/>
        <w:ind w:left="567" w:hanging="567"/>
        <w:rPr>
          <w:rFonts w:ascii="Times New Roman" w:eastAsia="Times New Roman" w:hAnsi="Times New Roman" w:cs="Times New Roman"/>
        </w:rPr>
      </w:pPr>
    </w:p>
    <w:p w:rsidR="00345DF2" w:rsidRPr="00591284" w:rsidRDefault="00345DF2" w:rsidP="00345DF2">
      <w:pPr>
        <w:tabs>
          <w:tab w:val="left" w:pos="540"/>
        </w:tabs>
        <w:spacing w:after="0" w:line="240" w:lineRule="auto"/>
        <w:rPr>
          <w:rFonts w:ascii="Times New Roman" w:eastAsia="Times New Roman" w:hAnsi="Times New Roman" w:cs="Times New Roman"/>
          <w:b/>
        </w:rPr>
      </w:pPr>
      <w:r w:rsidRPr="00591284">
        <w:rPr>
          <w:rFonts w:ascii="Times New Roman" w:eastAsia="Times New Roman" w:hAnsi="Times New Roman" w:cs="Times New Roman"/>
          <w:b/>
        </w:rPr>
        <w:t>Atidžiai perskaitykite visą šį lapelį, prieš pradėdami vartoti vaistą</w:t>
      </w:r>
      <w:r w:rsidRPr="00591284">
        <w:rPr>
          <w:rFonts w:ascii="Times New Roman" w:eastAsia="Times New Roman" w:hAnsi="Times New Roman" w:cs="Times New Roman"/>
        </w:rPr>
        <w:t xml:space="preserve">, </w:t>
      </w:r>
      <w:r w:rsidRPr="00591284">
        <w:rPr>
          <w:rFonts w:ascii="Times New Roman" w:eastAsia="Times New Roman" w:hAnsi="Times New Roman" w:cs="Times New Roman"/>
          <w:b/>
        </w:rPr>
        <w:t>nes jame pateikiama Jums svarbi informacija.</w:t>
      </w:r>
    </w:p>
    <w:p w:rsidR="00345DF2" w:rsidRPr="004602E9" w:rsidRDefault="00345DF2" w:rsidP="00345DF2">
      <w:pPr>
        <w:numPr>
          <w:ilvl w:val="0"/>
          <w:numId w:val="2"/>
        </w:num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Neišmeskite šio lapelio, nes vėl gali prireikti jį perskaityti.</w:t>
      </w:r>
    </w:p>
    <w:p w:rsidR="00345DF2" w:rsidRPr="004602E9" w:rsidRDefault="00345DF2" w:rsidP="00345DF2">
      <w:pPr>
        <w:numPr>
          <w:ilvl w:val="0"/>
          <w:numId w:val="2"/>
        </w:num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Jeigu kiltų daugiau klausimų, kreipkitės į gydytoją arba vaistininką.</w:t>
      </w:r>
    </w:p>
    <w:p w:rsidR="00345DF2" w:rsidRPr="004602E9" w:rsidRDefault="00345DF2" w:rsidP="00345DF2">
      <w:pPr>
        <w:numPr>
          <w:ilvl w:val="0"/>
          <w:numId w:val="2"/>
        </w:numPr>
        <w:spacing w:after="0" w:line="240" w:lineRule="auto"/>
        <w:rPr>
          <w:rFonts w:ascii="Times New Roman" w:eastAsia="Times New Roman" w:hAnsi="Times New Roman" w:cs="Times New Roman"/>
        </w:rPr>
      </w:pPr>
      <w:r w:rsidRPr="004602E9">
        <w:rPr>
          <w:rFonts w:ascii="Times New Roman" w:eastAsia="Times New Roman" w:hAnsi="Times New Roman" w:cs="Times New Roman"/>
          <w:noProof/>
          <w:lang w:val="en-US"/>
        </w:rPr>
        <w:t>Šis vaistas skirtas tik Jums, todėl kitiems žmonėms jo duoti negalima. Vaistas gali jiems pakenkti (net tiems, kurių ligos požymiai yra tokie patys kaip Jūsų).</w:t>
      </w:r>
    </w:p>
    <w:p w:rsidR="00345DF2" w:rsidRPr="004602E9" w:rsidRDefault="00345DF2" w:rsidP="00345DF2">
      <w:pPr>
        <w:numPr>
          <w:ilvl w:val="0"/>
          <w:numId w:val="2"/>
        </w:numPr>
        <w:spacing w:after="0" w:line="240" w:lineRule="auto"/>
        <w:rPr>
          <w:rFonts w:ascii="Times New Roman" w:eastAsia="Times New Roman" w:hAnsi="Times New Roman" w:cs="Times New Roman"/>
        </w:rPr>
      </w:pPr>
      <w:r w:rsidRPr="00591284">
        <w:rPr>
          <w:rFonts w:ascii="Times New Roman" w:eastAsia="Times New Roman" w:hAnsi="Times New Roman" w:cs="Times New Roman"/>
          <w:noProof/>
        </w:rPr>
        <w:t xml:space="preserve">Jeigu pasireiškė šalutinis poveikis (net jeigu jis šiame lapelyje nenurodytas), kreipkitės į gydytoją arba vaistininką. </w:t>
      </w:r>
      <w:r w:rsidRPr="004602E9">
        <w:rPr>
          <w:rFonts w:ascii="Times New Roman" w:eastAsia="Times New Roman" w:hAnsi="Times New Roman" w:cs="Times New Roman"/>
          <w:noProof/>
          <w:lang w:val="en-US"/>
        </w:rPr>
        <w:t>Žr. 4 skyrių.</w:t>
      </w:r>
    </w:p>
    <w:p w:rsidR="00345DF2" w:rsidRPr="004602E9" w:rsidRDefault="00345DF2" w:rsidP="00345DF2">
      <w:pPr>
        <w:spacing w:after="0" w:line="240" w:lineRule="auto"/>
        <w:ind w:left="567" w:hanging="567"/>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ind w:left="567" w:hanging="567"/>
        <w:rPr>
          <w:rFonts w:ascii="Times New Roman" w:eastAsia="Times New Roman" w:hAnsi="Times New Roman" w:cs="Times New Roman"/>
          <w:b/>
        </w:rPr>
      </w:pPr>
      <w:r w:rsidRPr="004602E9">
        <w:rPr>
          <w:rFonts w:ascii="Times New Roman" w:eastAsia="Times New Roman" w:hAnsi="Times New Roman" w:cs="Times New Roman"/>
          <w:b/>
        </w:rPr>
        <w:t>Apie ką rašoma šiame lapelyje?</w:t>
      </w:r>
    </w:p>
    <w:p w:rsidR="00345DF2" w:rsidRPr="004602E9" w:rsidRDefault="00345DF2" w:rsidP="00345DF2">
      <w:pPr>
        <w:spacing w:after="0" w:line="240" w:lineRule="auto"/>
        <w:ind w:left="567" w:hanging="567"/>
        <w:rPr>
          <w:rFonts w:ascii="Times New Roman" w:eastAsia="Times New Roman" w:hAnsi="Times New Roman" w:cs="Times New Roman"/>
          <w:b/>
          <w:u w:val="single"/>
        </w:rPr>
      </w:pPr>
    </w:p>
    <w:p w:rsidR="00345DF2" w:rsidRPr="004602E9" w:rsidRDefault="00345DF2" w:rsidP="00345DF2">
      <w:p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1.</w:t>
      </w:r>
      <w:r w:rsidRPr="004602E9">
        <w:rPr>
          <w:rFonts w:ascii="Times New Roman" w:eastAsia="Times New Roman" w:hAnsi="Times New Roman" w:cs="Times New Roman"/>
        </w:rPr>
        <w:tab/>
        <w:t>Kas yra Cutivate ir kam jis vartojamas</w:t>
      </w:r>
    </w:p>
    <w:p w:rsidR="00345DF2" w:rsidRPr="004602E9" w:rsidRDefault="00345DF2" w:rsidP="00345DF2">
      <w:p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2.</w:t>
      </w:r>
      <w:r w:rsidRPr="004602E9">
        <w:rPr>
          <w:rFonts w:ascii="Times New Roman" w:eastAsia="Times New Roman" w:hAnsi="Times New Roman" w:cs="Times New Roman"/>
        </w:rPr>
        <w:tab/>
        <w:t xml:space="preserve">Kas žinotina prieš vartojant Cutivate </w:t>
      </w:r>
    </w:p>
    <w:p w:rsidR="00345DF2" w:rsidRPr="004602E9" w:rsidRDefault="00345DF2" w:rsidP="00345DF2">
      <w:p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3.</w:t>
      </w:r>
      <w:r w:rsidRPr="004602E9">
        <w:rPr>
          <w:rFonts w:ascii="Times New Roman" w:eastAsia="Times New Roman" w:hAnsi="Times New Roman" w:cs="Times New Roman"/>
        </w:rPr>
        <w:tab/>
        <w:t xml:space="preserve">Kaip vartoti Cutivate </w:t>
      </w:r>
    </w:p>
    <w:p w:rsidR="00345DF2" w:rsidRPr="004602E9" w:rsidRDefault="00345DF2" w:rsidP="00345DF2">
      <w:p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4.</w:t>
      </w:r>
      <w:r w:rsidRPr="004602E9">
        <w:rPr>
          <w:rFonts w:ascii="Times New Roman" w:eastAsia="Times New Roman" w:hAnsi="Times New Roman" w:cs="Times New Roman"/>
        </w:rPr>
        <w:tab/>
        <w:t>Galimas šalutinis poveikis</w:t>
      </w:r>
    </w:p>
    <w:p w:rsidR="00345DF2" w:rsidRPr="004602E9" w:rsidRDefault="00345DF2" w:rsidP="00345DF2">
      <w:p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5.</w:t>
      </w:r>
      <w:r w:rsidRPr="004602E9">
        <w:rPr>
          <w:rFonts w:ascii="Times New Roman" w:eastAsia="Times New Roman" w:hAnsi="Times New Roman" w:cs="Times New Roman"/>
        </w:rPr>
        <w:tab/>
        <w:t xml:space="preserve">Kaip laikyti Cutivate </w:t>
      </w:r>
    </w:p>
    <w:p w:rsidR="00345DF2" w:rsidRPr="004602E9" w:rsidRDefault="00345DF2" w:rsidP="00345DF2">
      <w:pPr>
        <w:tabs>
          <w:tab w:val="left" w:pos="540"/>
        </w:tabs>
        <w:spacing w:after="0" w:line="240" w:lineRule="auto"/>
        <w:rPr>
          <w:rFonts w:ascii="Times New Roman" w:eastAsia="Times New Roman" w:hAnsi="Times New Roman" w:cs="Times New Roman"/>
          <w:lang w:val="en-US"/>
        </w:rPr>
      </w:pPr>
      <w:r w:rsidRPr="004602E9">
        <w:rPr>
          <w:rFonts w:ascii="Times New Roman" w:eastAsia="Times New Roman" w:hAnsi="Times New Roman" w:cs="Times New Roman"/>
          <w:lang w:val="en-US"/>
        </w:rPr>
        <w:t>6.</w:t>
      </w:r>
      <w:r w:rsidRPr="004602E9">
        <w:rPr>
          <w:rFonts w:ascii="Times New Roman" w:eastAsia="Times New Roman" w:hAnsi="Times New Roman" w:cs="Times New Roman"/>
          <w:lang w:val="en-US"/>
        </w:rPr>
        <w:tab/>
      </w:r>
      <w:proofErr w:type="spellStart"/>
      <w:r w:rsidRPr="004602E9">
        <w:rPr>
          <w:rFonts w:ascii="Times New Roman" w:eastAsia="Times New Roman" w:hAnsi="Times New Roman" w:cs="Times New Roman"/>
          <w:lang w:val="en-US"/>
        </w:rPr>
        <w:t>Pakuotės</w:t>
      </w:r>
      <w:proofErr w:type="spellEnd"/>
      <w:r w:rsidRPr="004602E9">
        <w:rPr>
          <w:rFonts w:ascii="Times New Roman" w:eastAsia="Times New Roman" w:hAnsi="Times New Roman" w:cs="Times New Roman"/>
          <w:lang w:val="en-US"/>
        </w:rPr>
        <w:t xml:space="preserve"> </w:t>
      </w:r>
      <w:proofErr w:type="spellStart"/>
      <w:r w:rsidRPr="004602E9">
        <w:rPr>
          <w:rFonts w:ascii="Times New Roman" w:eastAsia="Times New Roman" w:hAnsi="Times New Roman" w:cs="Times New Roman"/>
          <w:lang w:val="en-US"/>
        </w:rPr>
        <w:t>turinys</w:t>
      </w:r>
      <w:proofErr w:type="spellEnd"/>
      <w:r w:rsidRPr="004602E9">
        <w:rPr>
          <w:rFonts w:ascii="Times New Roman" w:eastAsia="Times New Roman" w:hAnsi="Times New Roman" w:cs="Times New Roman"/>
          <w:lang w:val="en-US"/>
        </w:rPr>
        <w:t xml:space="preserve"> </w:t>
      </w:r>
      <w:proofErr w:type="spellStart"/>
      <w:r w:rsidRPr="004602E9">
        <w:rPr>
          <w:rFonts w:ascii="Times New Roman" w:eastAsia="Times New Roman" w:hAnsi="Times New Roman" w:cs="Times New Roman"/>
          <w:lang w:val="en-US"/>
        </w:rPr>
        <w:t>ir</w:t>
      </w:r>
      <w:proofErr w:type="spellEnd"/>
      <w:r w:rsidRPr="004602E9">
        <w:rPr>
          <w:rFonts w:ascii="Times New Roman" w:eastAsia="Times New Roman" w:hAnsi="Times New Roman" w:cs="Times New Roman"/>
          <w:lang w:val="en-US"/>
        </w:rPr>
        <w:t xml:space="preserve"> </w:t>
      </w:r>
      <w:proofErr w:type="spellStart"/>
      <w:r w:rsidRPr="004602E9">
        <w:rPr>
          <w:rFonts w:ascii="Times New Roman" w:eastAsia="Times New Roman" w:hAnsi="Times New Roman" w:cs="Times New Roman"/>
          <w:lang w:val="en-US"/>
        </w:rPr>
        <w:t>kita</w:t>
      </w:r>
      <w:proofErr w:type="spellEnd"/>
      <w:r w:rsidRPr="004602E9">
        <w:rPr>
          <w:rFonts w:ascii="Times New Roman" w:eastAsia="Times New Roman" w:hAnsi="Times New Roman" w:cs="Times New Roman"/>
          <w:lang w:val="en-US"/>
        </w:rPr>
        <w:t xml:space="preserve"> </w:t>
      </w:r>
      <w:proofErr w:type="spellStart"/>
      <w:r w:rsidRPr="004602E9">
        <w:rPr>
          <w:rFonts w:ascii="Times New Roman" w:eastAsia="Times New Roman" w:hAnsi="Times New Roman" w:cs="Times New Roman"/>
          <w:lang w:val="en-US"/>
        </w:rPr>
        <w:t>informacija</w:t>
      </w:r>
      <w:proofErr w:type="spellEnd"/>
    </w:p>
    <w:p w:rsidR="00345DF2" w:rsidRPr="004602E9" w:rsidRDefault="00345DF2" w:rsidP="00345DF2">
      <w:pPr>
        <w:spacing w:after="0" w:line="240" w:lineRule="auto"/>
        <w:ind w:left="567" w:hanging="567"/>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tabs>
          <w:tab w:val="left" w:pos="567"/>
        </w:tabs>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1.</w:t>
      </w:r>
      <w:r w:rsidRPr="004602E9">
        <w:rPr>
          <w:rFonts w:ascii="Times New Roman" w:eastAsia="Times New Roman" w:hAnsi="Times New Roman" w:cs="Times New Roman"/>
          <w:b/>
        </w:rPr>
        <w:tab/>
        <w:t>Kas yra Cutivate ir kam jis vartojamas</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snapToGrid w:val="0"/>
        </w:rPr>
        <w:t xml:space="preserve">Jums paskirtas vaistas, vadinamas </w:t>
      </w:r>
      <w:r w:rsidRPr="004602E9">
        <w:rPr>
          <w:rFonts w:ascii="Times New Roman" w:eastAsia="Times New Roman" w:hAnsi="Times New Roman" w:cs="Times New Roman"/>
        </w:rPr>
        <w:t>Cutivate tepalu.</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 xml:space="preserve">Cutivate sudėtyje yra flutikazono propionato, kuris priklauso vaistų, vadinamų kortikosteroidais, grupei. </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 xml:space="preserve">Kortikosteroidai padeda mažinti odos paraudimą, patinimą ir sudirginimą. </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snapToGrid w:val="0"/>
        </w:rPr>
      </w:pPr>
      <w:r w:rsidRPr="004602E9">
        <w:rPr>
          <w:rFonts w:ascii="Times New Roman" w:eastAsia="Times New Roman" w:hAnsi="Times New Roman" w:cs="Times New Roman"/>
          <w:b/>
        </w:rPr>
        <w:t>Cutivate</w:t>
      </w:r>
      <w:r w:rsidRPr="004602E9">
        <w:rPr>
          <w:rFonts w:ascii="Times New Roman" w:eastAsia="Times New Roman" w:hAnsi="Times New Roman" w:cs="Times New Roman"/>
          <w:b/>
          <w:snapToGrid w:val="0"/>
        </w:rPr>
        <w:t xml:space="preserve"> palengvina kai kurių odos sutrikimų simptomus. Tokie sutrikimai yra:</w:t>
      </w:r>
    </w:p>
    <w:p w:rsidR="00345DF2" w:rsidRPr="004602E9" w:rsidRDefault="00345DF2" w:rsidP="00345DF2">
      <w:pPr>
        <w:tabs>
          <w:tab w:val="left" w:pos="567"/>
        </w:tabs>
        <w:spacing w:after="0" w:line="240" w:lineRule="auto"/>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r>
      <w:r w:rsidRPr="004602E9">
        <w:rPr>
          <w:rFonts w:ascii="Times New Roman" w:eastAsia="Times New Roman" w:hAnsi="Times New Roman" w:cs="Times New Roman"/>
        </w:rPr>
        <w:t>atopinis dermatitas</w:t>
      </w:r>
      <w:r w:rsidRPr="004602E9">
        <w:rPr>
          <w:rFonts w:ascii="Times New Roman" w:eastAsia="SimSun" w:hAnsi="Times New Roman" w:cs="Times New Roman"/>
          <w:lang w:eastAsia="zh-CN"/>
        </w:rPr>
        <w:t>;</w:t>
      </w:r>
    </w:p>
    <w:p w:rsidR="00345DF2" w:rsidRPr="004602E9" w:rsidRDefault="00345DF2" w:rsidP="00345DF2">
      <w:pPr>
        <w:tabs>
          <w:tab w:val="left" w:pos="567"/>
        </w:tabs>
        <w:spacing w:after="0" w:line="240" w:lineRule="auto"/>
        <w:rPr>
          <w:rFonts w:ascii="Times New Roman" w:eastAsia="SimSun" w:hAnsi="Times New Roman" w:cs="Times New Roman"/>
          <w:lang w:eastAsia="zh-CN"/>
        </w:rPr>
      </w:pPr>
      <w:r w:rsidRPr="004602E9">
        <w:rPr>
          <w:rFonts w:ascii="Times New Roman" w:eastAsia="Times New Roman" w:hAnsi="Times New Roman" w:cs="Times New Roman"/>
        </w:rPr>
        <w:t>-</w:t>
      </w:r>
      <w:r w:rsidRPr="004602E9">
        <w:rPr>
          <w:rFonts w:ascii="Times New Roman" w:eastAsia="Times New Roman" w:hAnsi="Times New Roman" w:cs="Times New Roman"/>
        </w:rPr>
        <w:tab/>
        <w:t>monetiškasis dermatitas;</w:t>
      </w:r>
    </w:p>
    <w:p w:rsidR="00345DF2" w:rsidRPr="004602E9" w:rsidRDefault="00345DF2" w:rsidP="00345DF2">
      <w:pPr>
        <w:tabs>
          <w:tab w:val="left" w:pos="567"/>
        </w:tabs>
        <w:spacing w:after="0" w:line="240" w:lineRule="auto"/>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mazgelinis niežulys (niežtintieji rankų ar kojų odos mazgeliai);</w:t>
      </w:r>
    </w:p>
    <w:p w:rsidR="00345DF2" w:rsidRPr="004602E9" w:rsidRDefault="00345DF2" w:rsidP="00345DF2">
      <w:pPr>
        <w:tabs>
          <w:tab w:val="left" w:pos="567"/>
        </w:tabs>
        <w:spacing w:after="0" w:line="240" w:lineRule="auto"/>
        <w:ind w:left="540" w:hanging="540"/>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paprastoji lėtinė kerpligė (kasymosi sukeltos sustorėjusios, niežtinčios odos dėmės);</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plokščioji kerpligė (odos liga, kuri pasireiškia niežuliu, rausvai violetinės spalvos mazgeliais plokščiu paviršiumi ant riešų, dilbių ar blauzdų);</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seborėjinis dermatitas (raudonos spalvos, žvynuotas, niežtintysis veido, plaukuotos galvos dalies, krūtinės arba nugaros išbėrimas);</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diskoidinė raudonoji vilkligė (odos liga, kuri dažniausiai pažeidžia veidą, ausis ir plaukuotąją galvos dalį, kuri pasireiškia pažeistos odos randėjimu ir padidėjusiu jautrumu saulės šviesai);</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eritrodermija (beveik viso kūno odos uždegimas, paraudimas ir pleiskanojimas), kartu gydant per burną vartojamais arba leidžiamaisiais steroidais;</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odos bėrimas dėl alergijos arba odą dirginančių medžiagų poveikio (paprastas [uždegiminis] arba alerginis kontaktinis dermatitas);</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t>prakaitinė;</w:t>
      </w:r>
    </w:p>
    <w:p w:rsidR="00345DF2" w:rsidRPr="004602E9" w:rsidRDefault="00345DF2" w:rsidP="00345DF2">
      <w:pPr>
        <w:spacing w:after="0" w:line="240" w:lineRule="auto"/>
        <w:ind w:left="540" w:hanging="540"/>
        <w:textAlignment w:val="top"/>
        <w:rPr>
          <w:rFonts w:ascii="Times New Roman" w:eastAsia="SimSun" w:hAnsi="Times New Roman" w:cs="Times New Roman"/>
          <w:lang w:eastAsia="zh-CN"/>
        </w:rPr>
      </w:pPr>
      <w:r w:rsidRPr="004602E9">
        <w:rPr>
          <w:rFonts w:ascii="Times New Roman" w:eastAsia="SimSun" w:hAnsi="Times New Roman" w:cs="Times New Roman"/>
          <w:lang w:eastAsia="zh-CN"/>
        </w:rPr>
        <w:t>-</w:t>
      </w:r>
      <w:r w:rsidRPr="004602E9">
        <w:rPr>
          <w:rFonts w:ascii="Times New Roman" w:eastAsia="SimSun" w:hAnsi="Times New Roman" w:cs="Times New Roman"/>
          <w:lang w:eastAsia="zh-CN"/>
        </w:rPr>
        <w:tab/>
      </w:r>
      <w:r w:rsidRPr="004602E9">
        <w:rPr>
          <w:rFonts w:ascii="Times New Roman" w:eastAsia="Times New Roman" w:hAnsi="Times New Roman" w:cs="Times New Roman"/>
        </w:rPr>
        <w:t xml:space="preserve">dermatitas (odos uždegimas) po </w:t>
      </w:r>
      <w:r w:rsidRPr="004602E9">
        <w:rPr>
          <w:rFonts w:ascii="Times New Roman" w:eastAsia="SimSun" w:hAnsi="Times New Roman" w:cs="Times New Roman"/>
          <w:lang w:eastAsia="zh-CN"/>
        </w:rPr>
        <w:t>vabzdžių įgėlimo;</w:t>
      </w:r>
    </w:p>
    <w:p w:rsidR="00345DF2" w:rsidRPr="004602E9" w:rsidRDefault="00345DF2" w:rsidP="00345DF2">
      <w:pPr>
        <w:tabs>
          <w:tab w:val="left" w:pos="567"/>
        </w:tabs>
        <w:spacing w:after="0" w:line="240" w:lineRule="auto"/>
        <w:ind w:left="540" w:hanging="540"/>
        <w:rPr>
          <w:rFonts w:ascii="Times New Roman" w:eastAsia="SimSun" w:hAnsi="Times New Roman" w:cs="Times New Roman"/>
          <w:lang w:eastAsia="zh-CN"/>
        </w:rPr>
      </w:pPr>
      <w:r w:rsidRPr="004602E9">
        <w:rPr>
          <w:rFonts w:ascii="Times New Roman" w:eastAsia="SimSun" w:hAnsi="Times New Roman" w:cs="Times New Roman"/>
          <w:lang w:eastAsia="zh-CN"/>
        </w:rPr>
        <w:lastRenderedPageBreak/>
        <w:t>-</w:t>
      </w:r>
      <w:r w:rsidRPr="004602E9">
        <w:rPr>
          <w:rFonts w:ascii="Times New Roman" w:eastAsia="SimSun" w:hAnsi="Times New Roman" w:cs="Times New Roman"/>
          <w:lang w:eastAsia="zh-CN"/>
        </w:rPr>
        <w:tab/>
        <w:t>žvynelinė (sustorėjusios, uždegiminės, paraudusios odos dėmės, dažnai padengtos sidabrinės spalvos žvyneliais).</w:t>
      </w:r>
      <w:r w:rsidRPr="004602E9">
        <w:rPr>
          <w:rFonts w:ascii="Times New Roman" w:eastAsia="SimSun" w:hAnsi="Times New Roman" w:cs="Times New Roman"/>
          <w:color w:val="000000"/>
          <w:lang w:eastAsia="zh-CN"/>
        </w:rPr>
        <w:t xml:space="preserve"> </w:t>
      </w:r>
      <w:r w:rsidRPr="004602E9">
        <w:rPr>
          <w:rFonts w:ascii="Times New Roman" w:eastAsia="Times New Roman" w:hAnsi="Times New Roman" w:cs="Times New Roman"/>
        </w:rPr>
        <w:t>Išskyrus išplitusią plokštelinę žvynelinę.</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tabs>
          <w:tab w:val="left" w:pos="567"/>
        </w:tabs>
        <w:spacing w:after="0" w:line="240" w:lineRule="auto"/>
        <w:rPr>
          <w:rFonts w:ascii="Times New Roman" w:eastAsia="Times New Roman" w:hAnsi="Times New Roman" w:cs="Times New Roman"/>
          <w:snapToGrid w:val="0"/>
        </w:rPr>
      </w:pPr>
      <w:r w:rsidRPr="004602E9">
        <w:rPr>
          <w:rFonts w:ascii="Times New Roman" w:eastAsia="SimSun" w:hAnsi="Times New Roman" w:cs="Times New Roman"/>
          <w:lang w:eastAsia="zh-CN"/>
        </w:rPr>
        <w:t xml:space="preserve">Cutivate vartojamas </w:t>
      </w:r>
      <w:r w:rsidRPr="004602E9">
        <w:rPr>
          <w:rFonts w:ascii="Times New Roman" w:eastAsia="SimSun" w:hAnsi="Times New Roman" w:cs="Times New Roman"/>
          <w:color w:val="000000"/>
          <w:lang w:eastAsia="zh-CN"/>
        </w:rPr>
        <w:t xml:space="preserve">uždegimui ir jo sukeltam niežuliui slopinti sergantiems atopiniu dermatitu vaikams nuo vienerių metų amžiaus, </w:t>
      </w:r>
      <w:r w:rsidRPr="004602E9">
        <w:rPr>
          <w:rFonts w:ascii="Times New Roman" w:eastAsia="Times New Roman" w:hAnsi="Times New Roman" w:cs="Times New Roman"/>
        </w:rPr>
        <w:t>kuriems gydymas silpnesniais kortikosteroidais neveiksmingas. Vartoti tik prižiūrint gydytojui</w:t>
      </w:r>
      <w:r w:rsidRPr="004602E9">
        <w:rPr>
          <w:rFonts w:ascii="Times New Roman" w:eastAsia="SimSun" w:hAnsi="Times New Roman" w:cs="Times New Roman"/>
          <w:lang w:eastAsia="zh-CN"/>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2.</w:t>
      </w:r>
      <w:r w:rsidRPr="004602E9">
        <w:rPr>
          <w:rFonts w:ascii="Times New Roman" w:eastAsia="Times New Roman" w:hAnsi="Times New Roman" w:cs="Times New Roman"/>
          <w:b/>
        </w:rPr>
        <w:tab/>
        <w:t xml:space="preserve">Kas žinotina prieš vartojant Cutivate </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
          <w:bCs/>
        </w:rPr>
      </w:pPr>
      <w:r w:rsidRPr="004602E9">
        <w:rPr>
          <w:rFonts w:ascii="Times New Roman" w:eastAsia="Times New Roman" w:hAnsi="Times New Roman" w:cs="Times New Roman"/>
          <w:b/>
          <w:bCs/>
        </w:rPr>
        <w:t>Cutivate tepalo vartoti negalima:</w:t>
      </w:r>
    </w:p>
    <w:p w:rsidR="00345DF2" w:rsidRPr="004602E9" w:rsidRDefault="00345DF2" w:rsidP="00345DF2">
      <w:pPr>
        <w:numPr>
          <w:ilvl w:val="0"/>
          <w:numId w:val="3"/>
        </w:num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jeigu yra alergija flutikazono propionatui arba bet kuriai pagalbinei šio vaisto medžiagai (jos išvardytos 6 skyriuje).</w:t>
      </w:r>
    </w:p>
    <w:p w:rsidR="00345DF2" w:rsidRPr="004602E9" w:rsidRDefault="00345DF2" w:rsidP="00345DF2">
      <w:pPr>
        <w:spacing w:after="0" w:line="240" w:lineRule="auto"/>
        <w:ind w:left="567"/>
        <w:rPr>
          <w:rFonts w:ascii="Times New Roman" w:eastAsia="Times New Roman" w:hAnsi="Times New Roman" w:cs="Times New Roman"/>
          <w:b/>
        </w:rPr>
      </w:pPr>
    </w:p>
    <w:p w:rsidR="00345DF2" w:rsidRPr="004602E9" w:rsidRDefault="00345DF2" w:rsidP="00345DF2">
      <w:pPr>
        <w:tabs>
          <w:tab w:val="left" w:pos="567"/>
        </w:tabs>
        <w:spacing w:after="0" w:line="240" w:lineRule="auto"/>
        <w:rPr>
          <w:rFonts w:ascii="Times New Roman" w:eastAsia="SimSun" w:hAnsi="Times New Roman" w:cs="Times New Roman"/>
          <w:b/>
          <w:lang w:eastAsia="zh-CN"/>
        </w:rPr>
      </w:pPr>
      <w:r w:rsidRPr="004602E9">
        <w:rPr>
          <w:rFonts w:ascii="Times New Roman" w:eastAsia="SimSun" w:hAnsi="Times New Roman" w:cs="Times New Roman"/>
          <w:b/>
          <w:lang w:eastAsia="zh-CN"/>
        </w:rPr>
        <w:t>Negalima gydyti nei vieno iš išvardytų odos sutrikimų, nes jie gali pasunkėti:</w:t>
      </w:r>
    </w:p>
    <w:p w:rsidR="00345DF2" w:rsidRPr="004602E9" w:rsidRDefault="00345DF2" w:rsidP="00345DF2">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4602E9">
        <w:rPr>
          <w:rFonts w:ascii="Times New Roman" w:eastAsia="SimSun" w:hAnsi="Times New Roman" w:cs="Times New Roman"/>
          <w:lang w:eastAsia="zh-CN"/>
        </w:rPr>
        <w:t>infekcinė odos liga (išskyrus infekcines ligas, kurios kartu gydomos antibakteriniais vaistais);</w:t>
      </w:r>
    </w:p>
    <w:p w:rsidR="00345DF2" w:rsidRPr="004602E9" w:rsidRDefault="00345DF2" w:rsidP="00345DF2">
      <w:pPr>
        <w:numPr>
          <w:ilvl w:val="0"/>
          <w:numId w:val="3"/>
        </w:numPr>
        <w:spacing w:after="0" w:line="240" w:lineRule="auto"/>
        <w:ind w:left="567" w:hanging="567"/>
        <w:rPr>
          <w:rFonts w:ascii="Times New Roman" w:eastAsia="Times New Roman" w:hAnsi="Times New Roman" w:cs="Times New Roman"/>
          <w:snapToGrid w:val="0"/>
        </w:rPr>
      </w:pPr>
      <w:r w:rsidRPr="004602E9">
        <w:rPr>
          <w:rFonts w:ascii="Times New Roman" w:eastAsia="Times New Roman" w:hAnsi="Times New Roman" w:cs="Times New Roman"/>
        </w:rPr>
        <w:t>paprastieji spuogai;</w:t>
      </w:r>
    </w:p>
    <w:p w:rsidR="00345DF2" w:rsidRPr="004602E9" w:rsidRDefault="00345DF2" w:rsidP="00345DF2">
      <w:pPr>
        <w:numPr>
          <w:ilvl w:val="0"/>
          <w:numId w:val="3"/>
        </w:numPr>
        <w:tabs>
          <w:tab w:val="left" w:pos="567"/>
        </w:tabs>
        <w:spacing w:after="0" w:line="240" w:lineRule="auto"/>
        <w:ind w:left="567" w:hanging="567"/>
        <w:rPr>
          <w:rFonts w:ascii="Times New Roman" w:eastAsia="Times New Roman" w:hAnsi="Times New Roman" w:cs="Times New Roman"/>
        </w:rPr>
      </w:pPr>
      <w:r w:rsidRPr="004602E9">
        <w:rPr>
          <w:rFonts w:ascii="Times New Roman" w:eastAsia="SimSun" w:hAnsi="Times New Roman" w:cs="Times New Roman"/>
          <w:lang w:eastAsia="zh-CN"/>
        </w:rPr>
        <w:t>r</w:t>
      </w:r>
      <w:r w:rsidRPr="004602E9">
        <w:rPr>
          <w:rFonts w:ascii="Times New Roman" w:eastAsia="Times New Roman" w:hAnsi="Times New Roman" w:cs="Times New Roman"/>
        </w:rPr>
        <w:t>ožinė (veido odos sutrikimas, kuriam esant, būna neįprastai paraudusi nosies, skruostų, smakro, kaktos ar viso veido oda su matomomis arba nematomomis smulkiomis kraujagyslėmis, mazgeliais (papulėmis) arba pūlinėliais (pustulėmis));</w:t>
      </w:r>
    </w:p>
    <w:p w:rsidR="00345DF2" w:rsidRPr="004602E9" w:rsidRDefault="00345DF2" w:rsidP="00345DF2">
      <w:pPr>
        <w:numPr>
          <w:ilvl w:val="0"/>
          <w:numId w:val="3"/>
        </w:numPr>
        <w:tabs>
          <w:tab w:val="left" w:pos="567"/>
        </w:tabs>
        <w:spacing w:after="0" w:line="240" w:lineRule="auto"/>
        <w:ind w:left="567" w:hanging="567"/>
        <w:rPr>
          <w:rFonts w:ascii="Times New Roman" w:eastAsia="Times New Roman" w:hAnsi="Times New Roman" w:cs="Times New Roman"/>
        </w:rPr>
      </w:pPr>
      <w:r w:rsidRPr="004602E9">
        <w:rPr>
          <w:rFonts w:ascii="Times New Roman" w:eastAsia="SimSun" w:hAnsi="Times New Roman" w:cs="Times New Roman"/>
          <w:lang w:eastAsia="zh-CN"/>
        </w:rPr>
        <w:t>bėrimas aplink burną;</w:t>
      </w:r>
    </w:p>
    <w:p w:rsidR="00345DF2" w:rsidRPr="004602E9" w:rsidRDefault="00345DF2" w:rsidP="00345DF2">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4602E9">
        <w:rPr>
          <w:rFonts w:ascii="Times New Roman" w:eastAsia="SimSun" w:hAnsi="Times New Roman" w:cs="Times New Roman"/>
          <w:lang w:eastAsia="zh-CN"/>
        </w:rPr>
        <w:t>niežtinti oda be uždegimo;</w:t>
      </w:r>
    </w:p>
    <w:p w:rsidR="00345DF2" w:rsidRPr="004602E9" w:rsidRDefault="00345DF2" w:rsidP="00345DF2">
      <w:pPr>
        <w:numPr>
          <w:ilvl w:val="0"/>
          <w:numId w:val="3"/>
        </w:numPr>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snapToGrid w:val="0"/>
        </w:rPr>
        <w:t xml:space="preserve">išangės ir lytinių organų </w:t>
      </w:r>
      <w:r w:rsidRPr="004602E9">
        <w:rPr>
          <w:rFonts w:ascii="Times New Roman" w:eastAsia="SimSun" w:hAnsi="Times New Roman" w:cs="Times New Roman"/>
          <w:lang w:eastAsia="zh-CN"/>
        </w:rPr>
        <w:t xml:space="preserve">(varpos ir makšties) </w:t>
      </w:r>
      <w:r w:rsidRPr="004602E9">
        <w:rPr>
          <w:rFonts w:ascii="Times New Roman" w:eastAsia="Times New Roman" w:hAnsi="Times New Roman" w:cs="Times New Roman"/>
          <w:snapToGrid w:val="0"/>
        </w:rPr>
        <w:t>srityje;</w:t>
      </w:r>
    </w:p>
    <w:p w:rsidR="00345DF2" w:rsidRPr="004602E9" w:rsidRDefault="00345DF2" w:rsidP="00345DF2">
      <w:pPr>
        <w:numPr>
          <w:ilvl w:val="0"/>
          <w:numId w:val="3"/>
        </w:numPr>
        <w:spacing w:after="0" w:line="240" w:lineRule="auto"/>
        <w:ind w:left="567" w:hanging="567"/>
        <w:rPr>
          <w:rFonts w:ascii="Times New Roman" w:eastAsia="Times New Roman" w:hAnsi="Times New Roman" w:cs="Times New Roman"/>
          <w:snapToGrid w:val="0"/>
        </w:rPr>
      </w:pPr>
      <w:r w:rsidRPr="004602E9">
        <w:rPr>
          <w:rFonts w:ascii="Times New Roman" w:eastAsia="Times New Roman" w:hAnsi="Times New Roman" w:cs="Times New Roman"/>
          <w:snapToGrid w:val="0"/>
        </w:rPr>
        <w:t xml:space="preserve">vartoti jaunesniems </w:t>
      </w:r>
      <w:r w:rsidRPr="004602E9">
        <w:rPr>
          <w:rFonts w:ascii="Times New Roman" w:eastAsia="Times New Roman" w:hAnsi="Times New Roman" w:cs="Times New Roman"/>
        </w:rPr>
        <w:t xml:space="preserve">kaip vienerių metų </w:t>
      </w:r>
      <w:r w:rsidRPr="004602E9">
        <w:rPr>
          <w:rFonts w:ascii="Times New Roman" w:eastAsia="SimSun" w:hAnsi="Times New Roman" w:cs="Times New Roman"/>
          <w:lang w:eastAsia="zh-CN"/>
        </w:rPr>
        <w:t>vaikams</w:t>
      </w:r>
      <w:r w:rsidRPr="004602E9">
        <w:rPr>
          <w:rFonts w:ascii="Times New Roman" w:eastAsia="Times New Roman" w:hAnsi="Times New Roman" w:cs="Times New Roman"/>
          <w:snapToGrid w:val="0"/>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240" w:line="240" w:lineRule="auto"/>
        <w:rPr>
          <w:rFonts w:ascii="Times New Roman" w:eastAsia="Times New Roman" w:hAnsi="Times New Roman" w:cs="Times New Roman"/>
          <w:iCs/>
        </w:rPr>
      </w:pPr>
      <w:r w:rsidRPr="004602E9">
        <w:rPr>
          <w:rFonts w:ascii="Times New Roman" w:eastAsia="Times New Roman" w:hAnsi="Times New Roman" w:cs="Times New Roman"/>
          <w:iCs/>
        </w:rPr>
        <w:t>Jeigu galvojate, kad tai tinka Jums, nepasitarus su gydytoju arba vaistininku, Cutivate vartoti negalima.</w:t>
      </w:r>
    </w:p>
    <w:p w:rsidR="00345DF2" w:rsidRPr="004602E9" w:rsidRDefault="00345DF2" w:rsidP="00345DF2">
      <w:pPr>
        <w:keepNext/>
        <w:spacing w:after="0" w:line="240" w:lineRule="auto"/>
        <w:outlineLvl w:val="2"/>
        <w:rPr>
          <w:rFonts w:ascii="Times New Roman" w:eastAsia="Times New Roman" w:hAnsi="Times New Roman" w:cs="Times New Roman"/>
          <w:b/>
          <w:iCs/>
        </w:rPr>
      </w:pPr>
      <w:r w:rsidRPr="004602E9">
        <w:rPr>
          <w:rFonts w:ascii="Times New Roman" w:eastAsia="Times New Roman" w:hAnsi="Times New Roman" w:cs="Times New Roman"/>
          <w:b/>
          <w:iCs/>
        </w:rPr>
        <w:t>Įspėjimai ir atsargumo priemonės</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Pasitarkite su gydytoju arba vaistininku, prieš pradėdami vartoti Cutivate.</w:t>
      </w:r>
    </w:p>
    <w:p w:rsidR="00345DF2" w:rsidRPr="004602E9" w:rsidRDefault="00345DF2" w:rsidP="00345DF2">
      <w:pPr>
        <w:keepNext/>
        <w:spacing w:after="0" w:line="240" w:lineRule="auto"/>
        <w:outlineLvl w:val="2"/>
        <w:rPr>
          <w:rFonts w:ascii="Times New Roman" w:eastAsia="Times New Roman" w:hAnsi="Times New Roman" w:cs="Times New Roman"/>
          <w:i/>
          <w:iCs/>
        </w:rPr>
      </w:pPr>
    </w:p>
    <w:p w:rsidR="00345DF2" w:rsidRPr="004602E9" w:rsidRDefault="00345DF2" w:rsidP="00345DF2">
      <w:pPr>
        <w:numPr>
          <w:ilvl w:val="0"/>
          <w:numId w:val="1"/>
        </w:numPr>
        <w:spacing w:after="0" w:line="240" w:lineRule="auto"/>
        <w:ind w:left="567" w:hanging="567"/>
        <w:rPr>
          <w:rFonts w:ascii="Times New Roman" w:eastAsia="Times New Roman" w:hAnsi="Times New Roman" w:cs="Times New Roman"/>
          <w:bCs/>
          <w:lang w:eastAsia="zh-CN"/>
        </w:rPr>
      </w:pPr>
      <w:r w:rsidRPr="004602E9">
        <w:rPr>
          <w:rFonts w:ascii="Times New Roman" w:eastAsia="Times New Roman" w:hAnsi="Times New Roman" w:cs="Times New Roman"/>
          <w:bCs/>
          <w:lang w:eastAsia="zh-CN"/>
        </w:rPr>
        <w:t>pasakykite gydytojui, jeigu yra alergija (padidėjęs jaurumas) flutikazono propionatui arba bet kuriai pagalbinei Cutivate medžiagai (išvardytos 6 skyriuje);</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4602E9">
        <w:rPr>
          <w:rFonts w:ascii="Times New Roman" w:eastAsia="Times New Roman" w:hAnsi="Times New Roman" w:cs="Times New Roman"/>
          <w:bCs/>
        </w:rPr>
        <w:t>Cutivate</w:t>
      </w:r>
      <w:r w:rsidRPr="004602E9">
        <w:rPr>
          <w:rFonts w:ascii="Times New Roman" w:eastAsia="Times New Roman" w:hAnsi="Times New Roman" w:cs="Times New Roman"/>
          <w:snapToGrid w:val="0"/>
        </w:rPr>
        <w:t xml:space="preserve"> vartokite tol, kol rekomenduoja gydytojas. Jeigu Jūsų būklė per 2</w:t>
      </w:r>
      <w:r w:rsidRPr="004602E9">
        <w:rPr>
          <w:rFonts w:ascii="Times New Roman" w:eastAsia="Times New Roman" w:hAnsi="Times New Roman" w:cs="Times New Roman"/>
          <w:snapToGrid w:val="0"/>
        </w:rPr>
        <w:noBreakHyphen/>
        <w:t>4 gydymo savaites nepagerėja, pasakykite gydytojui;</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4602E9">
        <w:rPr>
          <w:rFonts w:ascii="Times New Roman" w:eastAsia="Times New Roman" w:hAnsi="Times New Roman" w:cs="Times New Roman"/>
          <w:snapToGrid w:val="0"/>
        </w:rPr>
        <w:t xml:space="preserve">būkite atsargūs tepdami </w:t>
      </w:r>
      <w:r w:rsidRPr="004602E9">
        <w:rPr>
          <w:rFonts w:ascii="Times New Roman" w:eastAsia="Times New Roman" w:hAnsi="Times New Roman" w:cs="Times New Roman"/>
          <w:bCs/>
        </w:rPr>
        <w:t>Cutivate</w:t>
      </w:r>
      <w:r w:rsidRPr="004602E9">
        <w:rPr>
          <w:rFonts w:ascii="Times New Roman" w:eastAsia="Times New Roman" w:hAnsi="Times New Roman" w:cs="Times New Roman"/>
          <w:snapToGrid w:val="0"/>
        </w:rPr>
        <w:t xml:space="preserve"> ant akių vokų, saugokite, kad vaisto nepatektų į akis;</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lang w:val="en-GB" w:eastAsia="zh-CN"/>
        </w:rPr>
      </w:pPr>
      <w:proofErr w:type="spellStart"/>
      <w:r w:rsidRPr="004602E9">
        <w:rPr>
          <w:rFonts w:ascii="Times New Roman" w:eastAsia="Times New Roman" w:hAnsi="Times New Roman" w:cs="Times New Roman"/>
          <w:snapToGrid w:val="0"/>
          <w:lang w:val="en-GB"/>
        </w:rPr>
        <w:t>būkite</w:t>
      </w:r>
      <w:proofErr w:type="spellEnd"/>
      <w:r w:rsidRPr="004602E9">
        <w:rPr>
          <w:rFonts w:ascii="Times New Roman" w:eastAsia="Times New Roman" w:hAnsi="Times New Roman" w:cs="Times New Roman"/>
          <w:snapToGrid w:val="0"/>
          <w:lang w:val="en-GB"/>
        </w:rPr>
        <w:t xml:space="preserve"> </w:t>
      </w:r>
      <w:proofErr w:type="spellStart"/>
      <w:r w:rsidRPr="004602E9">
        <w:rPr>
          <w:rFonts w:ascii="Times New Roman" w:eastAsia="Times New Roman" w:hAnsi="Times New Roman" w:cs="Times New Roman"/>
          <w:snapToGrid w:val="0"/>
          <w:lang w:val="en-GB"/>
        </w:rPr>
        <w:t>atsargūs</w:t>
      </w:r>
      <w:proofErr w:type="spellEnd"/>
      <w:r w:rsidRPr="004602E9">
        <w:rPr>
          <w:rFonts w:ascii="Times New Roman" w:eastAsia="Times New Roman" w:hAnsi="Times New Roman" w:cs="Times New Roman"/>
          <w:snapToGrid w:val="0"/>
          <w:lang w:val="en-GB"/>
        </w:rPr>
        <w:t xml:space="preserve"> </w:t>
      </w:r>
      <w:proofErr w:type="spellStart"/>
      <w:r w:rsidRPr="004602E9">
        <w:rPr>
          <w:rFonts w:ascii="Times New Roman" w:eastAsia="Times New Roman" w:hAnsi="Times New Roman" w:cs="Times New Roman"/>
          <w:snapToGrid w:val="0"/>
          <w:lang w:val="en-GB"/>
        </w:rPr>
        <w:t>tepdami</w:t>
      </w:r>
      <w:proofErr w:type="spellEnd"/>
      <w:r w:rsidRPr="004602E9">
        <w:rPr>
          <w:rFonts w:ascii="Times New Roman" w:eastAsia="Times New Roman" w:hAnsi="Times New Roman" w:cs="Times New Roman"/>
          <w:snapToGrid w:val="0"/>
          <w:lang w:val="en-GB"/>
        </w:rPr>
        <w:t xml:space="preserve"> </w:t>
      </w:r>
      <w:proofErr w:type="spellStart"/>
      <w:r w:rsidRPr="004602E9">
        <w:rPr>
          <w:rFonts w:ascii="Times New Roman" w:eastAsia="Times New Roman" w:hAnsi="Times New Roman" w:cs="Times New Roman"/>
          <w:bCs/>
          <w:lang w:val="en-GB" w:eastAsia="zh-CN"/>
        </w:rPr>
        <w:t>Cutivate</w:t>
      </w:r>
      <w:proofErr w:type="spellEnd"/>
      <w:r w:rsidRPr="004602E9">
        <w:rPr>
          <w:rFonts w:ascii="Times New Roman" w:eastAsia="Times New Roman" w:hAnsi="Times New Roman" w:cs="Times New Roman"/>
          <w:snapToGrid w:val="0"/>
          <w:lang w:val="en-GB"/>
        </w:rPr>
        <w:t xml:space="preserve"> </w:t>
      </w:r>
      <w:proofErr w:type="spellStart"/>
      <w:r w:rsidRPr="004602E9">
        <w:rPr>
          <w:rFonts w:ascii="Times New Roman" w:eastAsia="Times New Roman" w:hAnsi="Times New Roman" w:cs="Times New Roman"/>
          <w:lang w:val="en-GB" w:eastAsia="zh-CN"/>
        </w:rPr>
        <w:t>ant</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veido</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odos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ilgą</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laiką</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nes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veido</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oda</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gali</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išplonėti</w:t>
      </w:r>
      <w:proofErr w:type="spellEnd"/>
      <w:r w:rsidRPr="004602E9">
        <w:rPr>
          <w:rFonts w:ascii="Times New Roman" w:eastAsia="Times New Roman" w:hAnsi="Times New Roman" w:cs="Times New Roman"/>
          <w:lang w:val="en-GB" w:eastAsia="zh-CN"/>
        </w:rPr>
        <w:t>;</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lang w:val="en-GB" w:eastAsia="zh-CN"/>
        </w:rPr>
      </w:pPr>
      <w:proofErr w:type="spellStart"/>
      <w:r w:rsidRPr="004602E9">
        <w:rPr>
          <w:rFonts w:ascii="Times New Roman" w:eastAsia="Times New Roman" w:hAnsi="Times New Roman" w:cs="Times New Roman"/>
          <w:lang w:val="en-GB" w:eastAsia="zh-CN"/>
        </w:rPr>
        <w:t>jeigu</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pasireiškia</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egzema</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aplink</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kojos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opas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vartojant</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lokalaus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poveikio</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kortikosteroidus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gali</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padidėti</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alerginės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reakcijos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ir</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infekcijos</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aplink</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opą</w:t>
      </w:r>
      <w:proofErr w:type="spellEnd"/>
      <w:r w:rsidRPr="004602E9">
        <w:rPr>
          <w:rFonts w:ascii="Times New Roman" w:eastAsia="Times New Roman" w:hAnsi="Times New Roman" w:cs="Times New Roman"/>
          <w:lang w:val="en-GB" w:eastAsia="zh-CN"/>
        </w:rPr>
        <w:t xml:space="preserve"> </w:t>
      </w:r>
      <w:proofErr w:type="spellStart"/>
      <w:r w:rsidRPr="004602E9">
        <w:rPr>
          <w:rFonts w:ascii="Times New Roman" w:eastAsia="Times New Roman" w:hAnsi="Times New Roman" w:cs="Times New Roman"/>
          <w:lang w:val="en-GB" w:eastAsia="zh-CN"/>
        </w:rPr>
        <w:t>rizika</w:t>
      </w:r>
      <w:proofErr w:type="spellEnd"/>
      <w:r w:rsidRPr="004602E9">
        <w:rPr>
          <w:rFonts w:ascii="Times New Roman" w:eastAsia="Times New Roman" w:hAnsi="Times New Roman" w:cs="Times New Roman"/>
          <w:lang w:val="en-GB" w:eastAsia="zh-CN"/>
        </w:rPr>
        <w:t>;</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lang w:val="en-GB" w:eastAsia="zh-CN"/>
        </w:rPr>
      </w:pPr>
      <w:r w:rsidRPr="004602E9">
        <w:rPr>
          <w:rFonts w:ascii="Times New Roman" w:eastAsia="Times New Roman" w:hAnsi="Times New Roman" w:cs="Times New Roman"/>
          <w:noProof/>
          <w:lang w:val="en-US"/>
        </w:rPr>
        <w:t xml:space="preserve">orui nepralaidų dengiamąjį tvarstį ant vaistu pateptos odos galima naudoti tik gydytojo nurodymu. Jeigu užtepus </w:t>
      </w:r>
      <w:r w:rsidRPr="004602E9">
        <w:rPr>
          <w:rFonts w:ascii="Times New Roman" w:eastAsia="Times New Roman" w:hAnsi="Times New Roman" w:cs="Times New Roman"/>
          <w:bCs/>
          <w:noProof/>
          <w:lang w:val="en-US"/>
        </w:rPr>
        <w:t>Cutivate</w:t>
      </w:r>
      <w:r w:rsidRPr="004602E9">
        <w:rPr>
          <w:rFonts w:ascii="Times New Roman" w:eastAsia="Times New Roman" w:hAnsi="Times New Roman" w:cs="Times New Roman"/>
          <w:noProof/>
          <w:lang w:val="en-US"/>
        </w:rPr>
        <w:t xml:space="preserve"> bus uždedamas orui nepralaidus dengiamasis tvarstis, įskaitant vystyklus vaikams, prieš tai odą reikia gerai nuvalyti, kad apsisaugotumėte nuo infekcijos;</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lang w:val="en-GB" w:eastAsia="zh-CN"/>
        </w:rPr>
      </w:pPr>
      <w:r w:rsidRPr="004602E9">
        <w:rPr>
          <w:rFonts w:ascii="Times New Roman" w:eastAsia="Times New Roman" w:hAnsi="Times New Roman" w:cs="Times New Roman"/>
          <w:noProof/>
          <w:lang w:val="en-US"/>
        </w:rPr>
        <w:t>dėl padidėjusios absorbcijos į sisteminę kraujotaką, kai kuriems asmenims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w:t>
      </w:r>
    </w:p>
    <w:p w:rsidR="00345DF2" w:rsidRPr="004602E9" w:rsidRDefault="00345DF2" w:rsidP="00345DF2">
      <w:pPr>
        <w:numPr>
          <w:ilvl w:val="0"/>
          <w:numId w:val="1"/>
        </w:numPr>
        <w:tabs>
          <w:tab w:val="left" w:pos="567"/>
        </w:tabs>
        <w:spacing w:after="0" w:line="240" w:lineRule="auto"/>
        <w:ind w:left="567" w:hanging="567"/>
        <w:rPr>
          <w:rFonts w:ascii="Times New Roman" w:eastAsia="Times New Roman" w:hAnsi="Times New Roman" w:cs="Times New Roman"/>
          <w:lang w:val="en-GB" w:eastAsia="zh-CN"/>
        </w:rPr>
      </w:pPr>
      <w:r w:rsidRPr="004602E9">
        <w:rPr>
          <w:rFonts w:ascii="Times New Roman" w:eastAsia="Times New Roman" w:hAnsi="Times New Roman" w:cs="Times New Roman"/>
          <w:noProof/>
          <w:lang w:val="en-US"/>
        </w:rPr>
        <w:t>gydant žvynelinę, dėl pustulinės žvynelinės atsiradimo rizikos padidėjimo, Jus atidžiai stebės gydytojas;</w:t>
      </w:r>
    </w:p>
    <w:p w:rsidR="00345DF2" w:rsidRPr="004602E9" w:rsidRDefault="00345DF2" w:rsidP="00345DF2">
      <w:pPr>
        <w:numPr>
          <w:ilvl w:val="0"/>
          <w:numId w:val="4"/>
        </w:numPr>
        <w:tabs>
          <w:tab w:val="num" w:pos="567"/>
        </w:tabs>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jeigu įmanoma, jaunesniems kaip 12 metų vaikams nereikėtų taikyti ilgalaikio gydymo lokalaus poveikio kortikosteroidais, nes tokiems pacientams yra didesnė tikimybė, kad pasireikš antinksčių funkcijos slopinimas;</w:t>
      </w:r>
    </w:p>
    <w:p w:rsidR="00345DF2" w:rsidRPr="004602E9" w:rsidRDefault="00345DF2" w:rsidP="00345DF2">
      <w:pPr>
        <w:numPr>
          <w:ilvl w:val="0"/>
          <w:numId w:val="4"/>
        </w:numPr>
        <w:tabs>
          <w:tab w:val="num" w:pos="567"/>
        </w:tabs>
        <w:spacing w:after="0" w:line="240" w:lineRule="auto"/>
        <w:ind w:left="567" w:hanging="567"/>
        <w:rPr>
          <w:rFonts w:ascii="Times New Roman" w:eastAsia="Times New Roman" w:hAnsi="Times New Roman" w:cs="Times New Roman"/>
        </w:rPr>
      </w:pPr>
      <w:r w:rsidRPr="00591284">
        <w:rPr>
          <w:rFonts w:ascii="Times New Roman" w:eastAsia="Times New Roman" w:hAnsi="Times New Roman" w:cs="Times New Roman"/>
          <w:noProof/>
        </w:rPr>
        <w:lastRenderedPageBreak/>
        <w:t>uždegiminiams odos pažeidimams, į kuriuos pateko infekcija, gydyti gali būti skiriamas antimikrobinis gydymas.</w:t>
      </w:r>
    </w:p>
    <w:p w:rsidR="00345DF2" w:rsidRDefault="00345DF2" w:rsidP="00345DF2">
      <w:pPr>
        <w:spacing w:after="0" w:line="240" w:lineRule="auto"/>
        <w:rPr>
          <w:rFonts w:ascii="Times New Roman" w:eastAsia="Times New Roman" w:hAnsi="Times New Roman" w:cs="Times New Roman"/>
        </w:rPr>
      </w:pPr>
    </w:p>
    <w:p w:rsidR="001B4642" w:rsidRDefault="001B4642" w:rsidP="00345DF2">
      <w:pPr>
        <w:spacing w:after="0" w:line="240" w:lineRule="auto"/>
        <w:rPr>
          <w:rFonts w:ascii="Times New Roman" w:eastAsia="Times New Roman" w:hAnsi="Times New Roman" w:cs="Times New Roman"/>
        </w:rPr>
      </w:pPr>
      <w:r w:rsidRPr="001B4642">
        <w:rPr>
          <w:rFonts w:ascii="Times New Roman" w:eastAsia="Times New Roman" w:hAnsi="Times New Roman" w:cs="Times New Roman"/>
        </w:rPr>
        <w:t>Jeigu pradėtumėte matyti lyg per miglą arba jums pasireikštų kitų regėjimo sutrikimų, kreipkitės į savo gydytoją.</w:t>
      </w:r>
    </w:p>
    <w:p w:rsidR="001B4642" w:rsidRPr="004602E9" w:rsidRDefault="001B464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iCs/>
        </w:rPr>
      </w:pPr>
      <w:r w:rsidRPr="004602E9">
        <w:rPr>
          <w:rFonts w:ascii="Times New Roman" w:eastAsia="Times New Roman" w:hAnsi="Times New Roman" w:cs="Times New Roman"/>
          <w:iCs/>
        </w:rPr>
        <w:t>Jeigu pasireiškia infekcija, kreipkitės į gydytoją (žr. 4 skyrių „Galimas šalutinis poveikis“).</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Kiti vaistai ir Cutivate</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Jeigu vartojate ar neseniai vartojote kitų vaistų arba dėl to nesate tikri, apie tai pasakykite gydytojui arba vaistininkui.</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Kai kurie vaistai gali keisti Cutivate veikimą arba didinti šalutinio poveikio atsiradimo riziką. Tokie vaistai yra:</w:t>
      </w:r>
    </w:p>
    <w:p w:rsidR="00345DF2" w:rsidRPr="004602E9" w:rsidRDefault="00345DF2" w:rsidP="00345DF2">
      <w:pPr>
        <w:pStyle w:val="Sraopastraipa"/>
        <w:numPr>
          <w:ilvl w:val="0"/>
          <w:numId w:val="5"/>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ritonaviras ir itrakonazolas.</w:t>
      </w:r>
    </w:p>
    <w:p w:rsidR="00345DF2" w:rsidRPr="004602E9" w:rsidRDefault="00345DF2" w:rsidP="00345DF2">
      <w:pPr>
        <w:spacing w:after="0" w:line="240" w:lineRule="auto"/>
        <w:rPr>
          <w:rFonts w:ascii="Times New Roman" w:eastAsia="Times New Roman" w:hAnsi="Times New Roman" w:cs="Times New Roman"/>
          <w:bCs/>
          <w:iCs/>
        </w:rPr>
      </w:pPr>
    </w:p>
    <w:p w:rsidR="00345DF2" w:rsidRPr="004602E9" w:rsidRDefault="00345DF2" w:rsidP="00345DF2">
      <w:pPr>
        <w:spacing w:after="240" w:line="240" w:lineRule="auto"/>
        <w:rPr>
          <w:rFonts w:ascii="Times New Roman" w:eastAsia="Times New Roman" w:hAnsi="Times New Roman" w:cs="Times New Roman"/>
          <w:b/>
          <w:bCs/>
          <w:iCs/>
        </w:rPr>
      </w:pPr>
      <w:r w:rsidRPr="004602E9">
        <w:rPr>
          <w:rFonts w:ascii="Times New Roman" w:eastAsia="Times New Roman" w:hAnsi="Times New Roman" w:cs="Times New Roman"/>
          <w:iCs/>
        </w:rPr>
        <w:t>Jeigu vartojate nurodytų vaistų, pasakykite gydytojui arba vaistininkui.</w:t>
      </w:r>
    </w:p>
    <w:p w:rsidR="00345DF2" w:rsidRPr="004602E9" w:rsidRDefault="00345DF2" w:rsidP="00345DF2">
      <w:pPr>
        <w:spacing w:after="0" w:line="240" w:lineRule="auto"/>
        <w:rPr>
          <w:rFonts w:ascii="Times New Roman" w:eastAsia="Times New Roman" w:hAnsi="Times New Roman" w:cs="Times New Roman"/>
          <w:bCs/>
        </w:rPr>
      </w:pPr>
      <w:r w:rsidRPr="004602E9">
        <w:rPr>
          <w:rFonts w:ascii="Times New Roman" w:eastAsia="Times New Roman" w:hAnsi="Times New Roman" w:cs="Times New Roman"/>
          <w:bCs/>
          <w:iCs/>
        </w:rPr>
        <w:t xml:space="preserve">Yra kitų vaistų, kurie gali veikti panašiai. Todėl labai svarbu, kad pasakytumėte gydytojui arba vaistininkui, </w:t>
      </w:r>
      <w:r w:rsidRPr="004602E9">
        <w:rPr>
          <w:rFonts w:ascii="Times New Roman" w:eastAsia="Times New Roman" w:hAnsi="Times New Roman" w:cs="Times New Roman"/>
          <w:bCs/>
        </w:rPr>
        <w:t>jeigu vartojate, neseniai vartojote arba ruošiatės vartoti kokių nors kitų vaistų, įskaitant įsigytus be recepto.</w:t>
      </w:r>
    </w:p>
    <w:p w:rsidR="00345DF2" w:rsidRPr="004602E9" w:rsidRDefault="00345DF2" w:rsidP="00345DF2">
      <w:pPr>
        <w:spacing w:after="0" w:line="240" w:lineRule="auto"/>
        <w:rPr>
          <w:rFonts w:ascii="Times New Roman" w:eastAsia="Times New Roman" w:hAnsi="Times New Roman" w:cs="Times New Roman"/>
          <w:bCs/>
        </w:rPr>
      </w:pPr>
    </w:p>
    <w:p w:rsidR="00345DF2" w:rsidRPr="004602E9" w:rsidRDefault="00345DF2" w:rsidP="00345DF2">
      <w:pPr>
        <w:spacing w:after="0" w:line="240" w:lineRule="auto"/>
        <w:rPr>
          <w:rFonts w:ascii="Times New Roman" w:eastAsia="Times New Roman" w:hAnsi="Times New Roman" w:cs="Times New Roman"/>
          <w:b/>
          <w:bCs/>
        </w:rPr>
      </w:pPr>
      <w:r w:rsidRPr="004602E9">
        <w:rPr>
          <w:rFonts w:ascii="Times New Roman" w:eastAsia="Times New Roman" w:hAnsi="Times New Roman" w:cs="Times New Roman"/>
          <w:b/>
          <w:bCs/>
        </w:rPr>
        <w:t xml:space="preserve">Nėštumas, žindymo laikotarpis </w:t>
      </w:r>
      <w:r w:rsidRPr="004602E9">
        <w:rPr>
          <w:rFonts w:ascii="Times New Roman" w:eastAsia="Times New Roman" w:hAnsi="Times New Roman" w:cs="Times New Roman"/>
          <w:b/>
        </w:rPr>
        <w:t>ir vaisingumas</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Jeigu esate nėščia, žindote kūdikį, manote, kad galbūt esate nėščia, arba planuojate pastoti, prieš vartodama šį vaistą, pasitarkite su gydytoju arba vaistininku.</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Duomenų apie flutikazono propionato vartojimą nėštumo metu nepakanka.</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Nėštumo laikotarpiu flutikazono propionatas gali būti skiriamas tik tuo atveju, kai laukiama nauda motinai yra didesnė už bet kokią galimą riziką vaisiui. Reikia kiek galima trumpiau vartoti mažiausią vaistinio preparato kiekį.</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Jeigu žindote kūdikį, prieš vartojant Cutivate, būtina pasitarti su gydytoju.</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Ar saugu vartoti Cutivate žindymo laikotarpiu nebuvo nustatyta.</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Flutikazono propionatas žindymo laikotarpiu gali būti skiriamas tik tuo atveju, kai laukiama nauda motinai persveria riziką kūdikiui.</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Cs/>
          <w:iCs/>
        </w:rPr>
      </w:pPr>
      <w:r w:rsidRPr="004602E9">
        <w:rPr>
          <w:rFonts w:ascii="Times New Roman" w:eastAsia="Times New Roman" w:hAnsi="Times New Roman" w:cs="Times New Roman"/>
          <w:bCs/>
          <w:iCs/>
        </w:rPr>
        <w:t xml:space="preserve">Jeigu vartojate Cutivate žindymo laikotarpiu, vaisto negalima tepti ant krūtų, kad </w:t>
      </w:r>
      <w:r w:rsidRPr="004602E9">
        <w:rPr>
          <w:rFonts w:ascii="Times New Roman" w:eastAsia="Times New Roman" w:hAnsi="Times New Roman" w:cs="Times New Roman"/>
        </w:rPr>
        <w:t>Cutivate</w:t>
      </w:r>
      <w:r w:rsidRPr="004602E9">
        <w:rPr>
          <w:rFonts w:ascii="Times New Roman" w:eastAsia="Times New Roman" w:hAnsi="Times New Roman" w:cs="Times New Roman"/>
          <w:bCs/>
          <w:iCs/>
        </w:rPr>
        <w:t xml:space="preserve"> atsitiktinai nepatektų kūdikiui į burną.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Cs/>
          <w:iCs/>
        </w:rPr>
      </w:pPr>
      <w:r w:rsidRPr="004602E9">
        <w:rPr>
          <w:rFonts w:ascii="Times New Roman" w:eastAsia="Times New Roman" w:hAnsi="Times New Roman" w:cs="Times New Roman"/>
        </w:rPr>
        <w:t>Cutivate poveikio vaisingumui įvertinimo duomenų nėra.</w:t>
      </w:r>
    </w:p>
    <w:p w:rsidR="00345DF2" w:rsidRPr="004602E9" w:rsidRDefault="00345DF2" w:rsidP="00345DF2">
      <w:pPr>
        <w:spacing w:after="0" w:line="240" w:lineRule="auto"/>
        <w:rPr>
          <w:rFonts w:ascii="Times New Roman" w:eastAsia="Times New Roman" w:hAnsi="Times New Roman" w:cs="Times New Roman"/>
          <w:bCs/>
          <w:iCs/>
        </w:rPr>
      </w:pPr>
    </w:p>
    <w:p w:rsidR="00345DF2" w:rsidRPr="004602E9" w:rsidRDefault="00345DF2" w:rsidP="00345DF2">
      <w:pPr>
        <w:keepNext/>
        <w:spacing w:after="0" w:line="240" w:lineRule="auto"/>
        <w:outlineLvl w:val="3"/>
        <w:rPr>
          <w:rFonts w:ascii="Times New Roman" w:eastAsia="Times New Roman" w:hAnsi="Times New Roman" w:cs="Times New Roman"/>
          <w:b/>
          <w:bCs/>
          <w:lang w:val="en-GB"/>
        </w:rPr>
      </w:pPr>
      <w:proofErr w:type="spellStart"/>
      <w:r w:rsidRPr="004602E9">
        <w:rPr>
          <w:rFonts w:ascii="Times New Roman" w:eastAsia="Times New Roman" w:hAnsi="Times New Roman" w:cs="Times New Roman"/>
          <w:b/>
          <w:bCs/>
          <w:lang w:val="en-GB"/>
        </w:rPr>
        <w:t>Vairavimas</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ir</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mechanizmų</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valdymas</w:t>
      </w:r>
      <w:proofErr w:type="spellEnd"/>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Poveikio gebėjimui vairuoti ir valdyti mechanizmus nesitikima.</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b/>
        </w:rPr>
        <w:t>Cutivate sudėtyje yra propilenglikolio</w:t>
      </w:r>
      <w:r w:rsidRPr="004602E9">
        <w:rPr>
          <w:rFonts w:ascii="Times New Roman" w:eastAsia="Times New Roman" w:hAnsi="Times New Roman" w:cs="Times New Roman"/>
        </w:rPr>
        <w:t>, todėl gali sudirginti odą.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3.</w:t>
      </w:r>
      <w:r w:rsidRPr="004602E9">
        <w:rPr>
          <w:rFonts w:ascii="Times New Roman" w:eastAsia="Times New Roman" w:hAnsi="Times New Roman" w:cs="Times New Roman"/>
          <w:b/>
        </w:rPr>
        <w:tab/>
        <w:t xml:space="preserve">Kaip vartoti Cutivate </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lastRenderedPageBreak/>
        <w:t>Visada vartokite šį vaistą tiksliai, kaip nurodė gydytojas arba vaistininkas. Jeigu abejojate, kreipkitės į gydytoją arba vaistininką.</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i/>
        </w:rPr>
        <w:t>Cutivate vartokite vieną arba du kartus per parą.</w:t>
      </w:r>
      <w:r w:rsidRPr="004602E9">
        <w:rPr>
          <w:rFonts w:ascii="Times New Roman" w:eastAsia="Times New Roman" w:hAnsi="Times New Roman" w:cs="Times New Roman"/>
        </w:rPr>
        <w:t xml:space="preserve"> Kai odos būklė pagerės, tepalo gali reikti tepti rečiau arba gydytojas gali paskirti silpnesnio veikimo steroidą.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Cs/>
          <w:i/>
          <w:snapToGrid w:val="0"/>
        </w:rPr>
      </w:pPr>
      <w:r w:rsidRPr="004602E9">
        <w:rPr>
          <w:rFonts w:ascii="Times New Roman" w:eastAsia="Times New Roman" w:hAnsi="Times New Roman" w:cs="Times New Roman"/>
          <w:bCs/>
          <w:i/>
          <w:snapToGrid w:val="0"/>
        </w:rPr>
        <w:t>Kaip vartoti vaistą:</w:t>
      </w:r>
    </w:p>
    <w:p w:rsidR="00345DF2" w:rsidRPr="004602E9" w:rsidRDefault="00345DF2" w:rsidP="00345DF2">
      <w:pPr>
        <w:tabs>
          <w:tab w:val="left" w:pos="567"/>
        </w:tabs>
        <w:spacing w:after="0" w:line="240" w:lineRule="auto"/>
        <w:rPr>
          <w:rFonts w:ascii="Times New Roman" w:eastAsia="Times New Roman" w:hAnsi="Times New Roman" w:cs="Times New Roman"/>
          <w:snapToGrid w:val="0"/>
        </w:rPr>
      </w:pPr>
    </w:p>
    <w:p w:rsidR="00345DF2" w:rsidRPr="00591284" w:rsidRDefault="00345DF2" w:rsidP="00345DF2">
      <w:pPr>
        <w:pStyle w:val="Sraopastraipa"/>
        <w:numPr>
          <w:ilvl w:val="0"/>
          <w:numId w:val="5"/>
        </w:numPr>
        <w:tabs>
          <w:tab w:val="left" w:pos="567"/>
        </w:tabs>
        <w:spacing w:after="0" w:line="240" w:lineRule="auto"/>
        <w:rPr>
          <w:rFonts w:ascii="Times New Roman" w:eastAsia="Times New Roman" w:hAnsi="Times New Roman" w:cs="Times New Roman"/>
          <w:noProof/>
        </w:rPr>
      </w:pPr>
      <w:r w:rsidRPr="00591284">
        <w:rPr>
          <w:rFonts w:ascii="Times New Roman" w:eastAsia="Times New Roman" w:hAnsi="Times New Roman" w:cs="Times New Roman"/>
          <w:noProof/>
        </w:rPr>
        <w:t>Nedideliu tepalo kiekiu plonu sluoksniu padenkite visą pažeistą sritį ir tepalą švelniai įtrinkite į odą.</w:t>
      </w:r>
    </w:p>
    <w:p w:rsidR="00345DF2" w:rsidRPr="004602E9" w:rsidRDefault="00345DF2" w:rsidP="00345DF2">
      <w:pPr>
        <w:pStyle w:val="Sraopastraipa"/>
        <w:numPr>
          <w:ilvl w:val="0"/>
          <w:numId w:val="5"/>
        </w:numPr>
        <w:tabs>
          <w:tab w:val="left" w:pos="567"/>
        </w:tabs>
        <w:spacing w:after="0" w:line="240" w:lineRule="auto"/>
        <w:rPr>
          <w:rFonts w:ascii="Times New Roman" w:eastAsia="Times New Roman" w:hAnsi="Times New Roman" w:cs="Times New Roman"/>
          <w:noProof/>
          <w:snapToGrid w:val="0"/>
          <w:lang w:val="en-US"/>
        </w:rPr>
      </w:pPr>
      <w:r w:rsidRPr="004602E9">
        <w:rPr>
          <w:rFonts w:ascii="Times New Roman" w:eastAsia="Times New Roman" w:hAnsi="Times New Roman" w:cs="Times New Roman"/>
          <w:noProof/>
          <w:snapToGrid w:val="0"/>
          <w:lang w:val="en-US"/>
        </w:rPr>
        <w:t>Jeigu tepalu gydote ne rankas, po procedūros jas nusiplaukite.</w:t>
      </w:r>
    </w:p>
    <w:p w:rsidR="00345DF2" w:rsidRPr="004602E9" w:rsidRDefault="00345DF2" w:rsidP="00345DF2">
      <w:pPr>
        <w:pStyle w:val="Sraopastraipa"/>
        <w:numPr>
          <w:ilvl w:val="0"/>
          <w:numId w:val="5"/>
        </w:numPr>
        <w:tabs>
          <w:tab w:val="left" w:pos="567"/>
        </w:tabs>
        <w:spacing w:after="0" w:line="240" w:lineRule="auto"/>
        <w:rPr>
          <w:rFonts w:ascii="Times New Roman" w:eastAsia="Times New Roman" w:hAnsi="Times New Roman" w:cs="Times New Roman"/>
          <w:noProof/>
          <w:snapToGrid w:val="0"/>
          <w:lang w:val="en-US"/>
        </w:rPr>
      </w:pPr>
      <w:r w:rsidRPr="004602E9">
        <w:rPr>
          <w:rFonts w:ascii="Times New Roman" w:eastAsia="Times New Roman" w:hAnsi="Times New Roman" w:cs="Times New Roman"/>
          <w:noProof/>
          <w:snapToGrid w:val="0"/>
          <w:lang w:val="en-US"/>
        </w:rPr>
        <w:t>Jeigu kartu vartojate minkštinamąją (drėkinamąją) priemonę, palaukite, kol Cutivate susigers, ir tik tada tepkite minkštinamąją priemonę.</w:t>
      </w:r>
    </w:p>
    <w:p w:rsidR="00345DF2" w:rsidRPr="004602E9" w:rsidRDefault="00345DF2" w:rsidP="00345DF2">
      <w:pPr>
        <w:pStyle w:val="Sraopastraipa"/>
        <w:numPr>
          <w:ilvl w:val="0"/>
          <w:numId w:val="5"/>
        </w:numPr>
        <w:tabs>
          <w:tab w:val="left" w:pos="567"/>
        </w:tabs>
        <w:spacing w:after="0" w:line="240" w:lineRule="auto"/>
        <w:rPr>
          <w:rFonts w:ascii="Times New Roman" w:eastAsia="Times New Roman" w:hAnsi="Times New Roman" w:cs="Times New Roman"/>
          <w:noProof/>
          <w:snapToGrid w:val="0"/>
          <w:lang w:val="en-US"/>
        </w:rPr>
      </w:pPr>
      <w:r w:rsidRPr="004602E9">
        <w:rPr>
          <w:rFonts w:ascii="Times New Roman" w:eastAsia="Times New Roman" w:hAnsi="Times New Roman" w:cs="Times New Roman"/>
          <w:noProof/>
          <w:snapToGrid w:val="0"/>
          <w:lang w:val="en-US"/>
        </w:rPr>
        <w:t xml:space="preserve">Šio vaisto negalima vartoti kiekvieną dieną ilgiau kaip keturias savaites iš eilės. </w:t>
      </w:r>
      <w:r w:rsidRPr="004602E9">
        <w:rPr>
          <w:rFonts w:ascii="Times New Roman" w:eastAsia="Times New Roman" w:hAnsi="Times New Roman" w:cs="Times New Roman"/>
          <w:noProof/>
          <w:lang w:val="en-US"/>
        </w:rPr>
        <w:t>Jeigu būklė blogėja arba per 2</w:t>
      </w:r>
      <w:r w:rsidRPr="004602E9">
        <w:rPr>
          <w:rFonts w:ascii="Times New Roman" w:eastAsia="Times New Roman" w:hAnsi="Times New Roman" w:cs="Times New Roman"/>
          <w:noProof/>
          <w:lang w:val="en-US"/>
        </w:rPr>
        <w:noBreakHyphen/>
        <w:t>4 savaites nepalengvėja, būtina kreiptis į gydytoją.</w:t>
      </w:r>
    </w:p>
    <w:p w:rsidR="00345DF2" w:rsidRPr="004602E9" w:rsidRDefault="00345DF2" w:rsidP="00345DF2">
      <w:pPr>
        <w:keepNext/>
        <w:spacing w:after="0" w:line="240" w:lineRule="auto"/>
        <w:outlineLvl w:val="3"/>
        <w:rPr>
          <w:rFonts w:ascii="Times New Roman" w:eastAsia="Times New Roman" w:hAnsi="Times New Roman" w:cs="Times New Roman"/>
          <w:b/>
          <w:bCs/>
          <w:lang w:val="en-GB"/>
        </w:rPr>
      </w:pPr>
    </w:p>
    <w:p w:rsidR="00345DF2" w:rsidRPr="004602E9" w:rsidRDefault="00345DF2" w:rsidP="00345DF2">
      <w:pPr>
        <w:keepNext/>
        <w:spacing w:after="0" w:line="240" w:lineRule="auto"/>
        <w:outlineLvl w:val="3"/>
        <w:rPr>
          <w:rFonts w:ascii="Times New Roman" w:eastAsia="Times New Roman" w:hAnsi="Times New Roman" w:cs="Times New Roman"/>
          <w:b/>
          <w:bCs/>
          <w:lang w:val="en-GB"/>
        </w:rPr>
      </w:pPr>
      <w:proofErr w:type="spellStart"/>
      <w:r w:rsidRPr="004602E9">
        <w:rPr>
          <w:rFonts w:ascii="Times New Roman" w:eastAsia="Times New Roman" w:hAnsi="Times New Roman" w:cs="Times New Roman"/>
          <w:b/>
          <w:bCs/>
          <w:lang w:val="en-GB"/>
        </w:rPr>
        <w:t>Vartojimas</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vaikams</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ir</w:t>
      </w:r>
      <w:proofErr w:type="spellEnd"/>
      <w:r w:rsidRPr="004602E9">
        <w:rPr>
          <w:rFonts w:ascii="Times New Roman" w:eastAsia="Times New Roman" w:hAnsi="Times New Roman" w:cs="Times New Roman"/>
          <w:b/>
          <w:bCs/>
          <w:lang w:val="en-GB"/>
        </w:rPr>
        <w:t xml:space="preserve"> </w:t>
      </w:r>
      <w:proofErr w:type="spellStart"/>
      <w:r w:rsidRPr="004602E9">
        <w:rPr>
          <w:rFonts w:ascii="Times New Roman" w:eastAsia="Times New Roman" w:hAnsi="Times New Roman" w:cs="Times New Roman"/>
          <w:b/>
          <w:bCs/>
          <w:lang w:val="en-GB"/>
        </w:rPr>
        <w:t>paaugliams</w:t>
      </w:r>
      <w:proofErr w:type="spellEnd"/>
    </w:p>
    <w:p w:rsidR="00345DF2" w:rsidRPr="004602E9" w:rsidRDefault="00345DF2" w:rsidP="00345DF2">
      <w:pPr>
        <w:tabs>
          <w:tab w:val="left" w:pos="567"/>
        </w:tabs>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Tepalo draudžiama vartoti vaikams iki vienerių metų amžiaus.</w:t>
      </w:r>
    </w:p>
    <w:p w:rsidR="00345DF2" w:rsidRPr="004602E9" w:rsidRDefault="00345DF2" w:rsidP="00345DF2">
      <w:pPr>
        <w:tabs>
          <w:tab w:val="left" w:pos="567"/>
        </w:tabs>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Nedideliu tepalo kiekiu plonu sluoksniu padenkite visą pažeistą sritį ir tepalą švelniai įtrinkite į odą.</w:t>
      </w:r>
    </w:p>
    <w:p w:rsidR="00345DF2" w:rsidRPr="004602E9" w:rsidRDefault="00345DF2" w:rsidP="00345DF2">
      <w:pPr>
        <w:tabs>
          <w:tab w:val="left" w:pos="567"/>
        </w:tabs>
        <w:spacing w:after="0" w:line="240" w:lineRule="auto"/>
        <w:rPr>
          <w:rFonts w:ascii="Times New Roman" w:eastAsia="Times New Roman" w:hAnsi="Times New Roman" w:cs="Times New Roman"/>
        </w:rPr>
      </w:pPr>
      <w:r w:rsidRPr="004602E9">
        <w:rPr>
          <w:rFonts w:ascii="Times New Roman" w:eastAsia="Times New Roman" w:hAnsi="Times New Roman" w:cs="Times New Roman"/>
          <w:snapToGrid w:val="0"/>
        </w:rPr>
        <w:t xml:space="preserve">Šio vaisto negalima vartoti kiekvieną dieną ilgiau kaip keturias savaites iš eilės. </w:t>
      </w:r>
      <w:r w:rsidRPr="004602E9">
        <w:rPr>
          <w:rFonts w:ascii="Times New Roman" w:eastAsia="Times New Roman" w:hAnsi="Times New Roman" w:cs="Times New Roman"/>
        </w:rPr>
        <w:t>Jeigu būklė blogėja arba per 1</w:t>
      </w:r>
      <w:r w:rsidRPr="004602E9">
        <w:rPr>
          <w:rFonts w:ascii="Times New Roman" w:eastAsia="Times New Roman" w:hAnsi="Times New Roman" w:cs="Times New Roman"/>
        </w:rPr>
        <w:noBreakHyphen/>
        <w:t>2 savaites nepalengvėja, būtina kreiptis į gydytoją.</w:t>
      </w:r>
    </w:p>
    <w:p w:rsidR="00345DF2" w:rsidRPr="004602E9" w:rsidRDefault="00345DF2" w:rsidP="00345DF2">
      <w:pPr>
        <w:tabs>
          <w:tab w:val="left" w:pos="567"/>
        </w:tabs>
        <w:spacing w:after="0" w:line="240" w:lineRule="auto"/>
        <w:rPr>
          <w:rFonts w:ascii="Times New Roman" w:eastAsia="Times New Roman" w:hAnsi="Times New Roman" w:cs="Times New Roman"/>
          <w:snapToGrid w:val="0"/>
        </w:rPr>
      </w:pPr>
    </w:p>
    <w:p w:rsidR="00345DF2" w:rsidRPr="004602E9" w:rsidRDefault="00345DF2" w:rsidP="00345DF2">
      <w:pPr>
        <w:spacing w:after="0" w:line="240" w:lineRule="auto"/>
        <w:rPr>
          <w:rFonts w:ascii="Times New Roman" w:eastAsia="Times New Roman" w:hAnsi="Times New Roman" w:cs="Times New Roman"/>
          <w:snapToGrid w:val="0"/>
        </w:rPr>
      </w:pPr>
      <w:r w:rsidRPr="004602E9">
        <w:rPr>
          <w:rFonts w:ascii="Times New Roman" w:eastAsia="Times New Roman" w:hAnsi="Times New Roman" w:cs="Times New Roman"/>
          <w:b/>
        </w:rPr>
        <w:t>Ką daryti pavartojus per didelę Cutivate dozę</w:t>
      </w:r>
      <w:r w:rsidRPr="004602E9">
        <w:rPr>
          <w:rFonts w:ascii="Times New Roman" w:eastAsia="Times New Roman" w:hAnsi="Times New Roman" w:cs="Times New Roman"/>
          <w:b/>
          <w:snapToGrid w:val="0"/>
        </w:rPr>
        <w:t>?</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Ūminio vaisto perdozavimo tikimybė yra labai maža, tačiau dėl lėtinio perdozavimo arba netinkamo vaisto vartojimo gali atsirasti pernelyg padidėjusios kortizolio (antinksčių gaminamo hormono) koncentracijos požymių.</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Perdozavimo atveju gydymą flutikazono propionatu reikia nutraukti laipsniškai retinant vaisto vartojimą arba pakeičiant silpnesnio poveikio kortikosteroidu, nes kyla antinksčių funkcijos nepakankamumo rizika.</w:t>
      </w:r>
    </w:p>
    <w:p w:rsidR="00345DF2" w:rsidRPr="004602E9" w:rsidRDefault="00345DF2" w:rsidP="00345DF2">
      <w:pPr>
        <w:spacing w:after="0" w:line="240" w:lineRule="auto"/>
        <w:rPr>
          <w:rFonts w:ascii="Times New Roman" w:eastAsia="Times New Roman" w:hAnsi="Times New Roman" w:cs="Times New Roman"/>
          <w:bCs/>
          <w:iCs/>
        </w:rPr>
      </w:pPr>
      <w:r w:rsidRPr="004602E9">
        <w:rPr>
          <w:rFonts w:ascii="Times New Roman" w:eastAsia="Times New Roman" w:hAnsi="Times New Roman" w:cs="Times New Roman"/>
          <w:iCs/>
        </w:rPr>
        <w:t>K</w:t>
      </w:r>
      <w:r w:rsidRPr="004602E9">
        <w:rPr>
          <w:rFonts w:ascii="Times New Roman" w:eastAsia="Times New Roman" w:hAnsi="Times New Roman" w:cs="Times New Roman"/>
          <w:bCs/>
          <w:snapToGrid w:val="0"/>
        </w:rPr>
        <w:t>reipkitės patarimo į savo gydytoją arba vaistininką</w:t>
      </w:r>
      <w:r w:rsidRPr="004602E9">
        <w:rPr>
          <w:rFonts w:ascii="Times New Roman" w:eastAsia="Times New Roman" w:hAnsi="Times New Roman" w:cs="Times New Roman"/>
          <w:iCs/>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
          <w:bCs/>
        </w:rPr>
      </w:pPr>
      <w:r w:rsidRPr="004602E9">
        <w:rPr>
          <w:rFonts w:ascii="Times New Roman" w:eastAsia="Times New Roman" w:hAnsi="Times New Roman" w:cs="Times New Roman"/>
          <w:b/>
          <w:bCs/>
        </w:rPr>
        <w:t>Pamiršus pavartoti Cutivate</w:t>
      </w:r>
    </w:p>
    <w:p w:rsidR="00345DF2" w:rsidRPr="004602E9" w:rsidRDefault="00345DF2" w:rsidP="00345DF2">
      <w:pPr>
        <w:pStyle w:val="Sraopastraipa"/>
        <w:numPr>
          <w:ilvl w:val="0"/>
          <w:numId w:val="6"/>
        </w:numPr>
        <w:tabs>
          <w:tab w:val="left" w:pos="567"/>
        </w:tabs>
        <w:spacing w:after="0" w:line="240" w:lineRule="auto"/>
        <w:rPr>
          <w:rFonts w:ascii="Times New Roman" w:eastAsia="Times New Roman" w:hAnsi="Times New Roman" w:cs="Times New Roman"/>
          <w:noProof/>
          <w:snapToGrid w:val="0"/>
          <w:lang w:val="en-US"/>
        </w:rPr>
      </w:pPr>
      <w:r w:rsidRPr="004602E9">
        <w:rPr>
          <w:rFonts w:ascii="Times New Roman" w:eastAsia="Times New Roman" w:hAnsi="Times New Roman" w:cs="Times New Roman"/>
          <w:noProof/>
          <w:snapToGrid w:val="0"/>
          <w:lang w:val="en-US"/>
        </w:rPr>
        <w:t>Jeigu pamiršote pavartoti Cutivate, užtepkite reikiamą tepalo kiekį, kai tik prisiminsite, ir toliau vartokite vaistą įprasta tvarka.</w:t>
      </w:r>
    </w:p>
    <w:p w:rsidR="00345DF2" w:rsidRPr="004602E9" w:rsidRDefault="00345DF2" w:rsidP="00345DF2">
      <w:pPr>
        <w:pStyle w:val="Sraopastraipa"/>
        <w:numPr>
          <w:ilvl w:val="0"/>
          <w:numId w:val="6"/>
        </w:numPr>
        <w:tabs>
          <w:tab w:val="left" w:pos="567"/>
        </w:tabs>
        <w:spacing w:after="0" w:line="240" w:lineRule="auto"/>
        <w:rPr>
          <w:rFonts w:ascii="Times New Roman" w:eastAsia="Times New Roman" w:hAnsi="Times New Roman" w:cs="Times New Roman"/>
          <w:noProof/>
          <w:snapToGrid w:val="0"/>
          <w:lang w:val="en-US"/>
        </w:rPr>
      </w:pPr>
      <w:r w:rsidRPr="004602E9">
        <w:rPr>
          <w:rFonts w:ascii="Times New Roman" w:eastAsia="Times New Roman" w:hAnsi="Times New Roman" w:cs="Times New Roman"/>
          <w:noProof/>
          <w:lang w:val="en-US"/>
        </w:rPr>
        <w:t xml:space="preserve">Negalima vartoti dvigubos </w:t>
      </w:r>
      <w:r w:rsidRPr="004602E9">
        <w:rPr>
          <w:rFonts w:ascii="Times New Roman" w:eastAsia="Times New Roman" w:hAnsi="Times New Roman" w:cs="Times New Roman"/>
          <w:noProof/>
          <w:snapToGrid w:val="0"/>
          <w:lang w:val="en-US"/>
        </w:rPr>
        <w:t xml:space="preserve">Cutivate </w:t>
      </w:r>
      <w:r w:rsidRPr="004602E9">
        <w:rPr>
          <w:rFonts w:ascii="Times New Roman" w:eastAsia="Times New Roman" w:hAnsi="Times New Roman" w:cs="Times New Roman"/>
          <w:noProof/>
          <w:lang w:val="en-US"/>
        </w:rPr>
        <w:t>dozės, norint kompensuoti praleistą tepalo dozę.</w:t>
      </w:r>
    </w:p>
    <w:p w:rsidR="00345DF2" w:rsidRPr="004602E9" w:rsidRDefault="00345DF2" w:rsidP="00345DF2">
      <w:pPr>
        <w:spacing w:after="0" w:line="240" w:lineRule="auto"/>
        <w:ind w:left="567" w:hanging="567"/>
        <w:rPr>
          <w:rFonts w:ascii="Times New Roman" w:eastAsia="Times New Roman" w:hAnsi="Times New Roman" w:cs="Times New Roman"/>
          <w:b/>
          <w:bCs/>
        </w:rPr>
      </w:pPr>
    </w:p>
    <w:p w:rsidR="00345DF2" w:rsidRPr="004602E9" w:rsidRDefault="00345DF2" w:rsidP="00345DF2">
      <w:pPr>
        <w:spacing w:after="0" w:line="240" w:lineRule="auto"/>
        <w:rPr>
          <w:rFonts w:ascii="Times New Roman" w:eastAsia="Times New Roman" w:hAnsi="Times New Roman" w:cs="Times New Roman"/>
          <w:snapToGrid w:val="0"/>
        </w:rPr>
      </w:pPr>
      <w:r w:rsidRPr="004602E9">
        <w:rPr>
          <w:rFonts w:ascii="Times New Roman" w:eastAsia="Times New Roman" w:hAnsi="Times New Roman" w:cs="Times New Roman"/>
          <w:snapToGrid w:val="0"/>
        </w:rPr>
        <w:t>Nenutraukite Cutivate vartojimo be nurodymo.</w:t>
      </w:r>
    </w:p>
    <w:p w:rsidR="00345DF2" w:rsidRPr="004602E9" w:rsidRDefault="00345DF2" w:rsidP="00345DF2">
      <w:pPr>
        <w:spacing w:after="0" w:line="240" w:lineRule="auto"/>
        <w:rPr>
          <w:rFonts w:ascii="Times New Roman" w:eastAsia="Times New Roman" w:hAnsi="Times New Roman" w:cs="Times New Roman"/>
          <w:bCs/>
          <w:snapToGrid w:val="0"/>
        </w:rPr>
      </w:pPr>
      <w:r w:rsidRPr="004602E9">
        <w:rPr>
          <w:rFonts w:ascii="Times New Roman" w:eastAsia="Times New Roman" w:hAnsi="Times New Roman" w:cs="Times New Roman"/>
        </w:rPr>
        <w:t>Jeigu reguliariai vartojote Cutivate, prieš nutraukdami vaisto vartojimą, pasitarkite su gydytoju</w:t>
      </w:r>
      <w:r w:rsidRPr="004602E9">
        <w:rPr>
          <w:rFonts w:ascii="Times New Roman" w:eastAsia="Times New Roman" w:hAnsi="Times New Roman" w:cs="Times New Roman"/>
          <w:bCs/>
          <w:snapToGrid w:val="0"/>
        </w:rPr>
        <w:t>.</w:t>
      </w:r>
    </w:p>
    <w:p w:rsidR="00345DF2" w:rsidRPr="004602E9" w:rsidRDefault="00345DF2" w:rsidP="00345DF2">
      <w:pPr>
        <w:spacing w:after="0" w:line="240" w:lineRule="auto"/>
        <w:rPr>
          <w:rFonts w:ascii="Times New Roman" w:eastAsia="Times New Roman" w:hAnsi="Times New Roman" w:cs="Times New Roman"/>
          <w:bCs/>
          <w:iCs/>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b/>
        </w:rPr>
        <w:t>Nustojus vartoti Cutivate</w:t>
      </w:r>
    </w:p>
    <w:p w:rsidR="00345DF2" w:rsidRPr="004602E9" w:rsidRDefault="00345DF2" w:rsidP="00345DF2">
      <w:pPr>
        <w:spacing w:after="0" w:line="240" w:lineRule="auto"/>
        <w:rPr>
          <w:rFonts w:ascii="Times New Roman" w:eastAsia="Times New Roman" w:hAnsi="Times New Roman" w:cs="Times New Roman"/>
          <w:bCs/>
          <w:iCs/>
        </w:rPr>
      </w:pPr>
      <w:r w:rsidRPr="004602E9">
        <w:rPr>
          <w:rFonts w:ascii="Times New Roman" w:eastAsia="Times New Roman" w:hAnsi="Times New Roman" w:cs="Times New Roman"/>
        </w:rPr>
        <w:t>Jeigu kiltų daugiau klausimų dėl šio vaisto vartojimo, kreipkitės į gydytoją arba vaistininką.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 xml:space="preserve">4. </w:t>
      </w:r>
      <w:r w:rsidRPr="004602E9">
        <w:rPr>
          <w:rFonts w:ascii="Times New Roman" w:eastAsia="Times New Roman" w:hAnsi="Times New Roman" w:cs="Times New Roman"/>
          <w:b/>
        </w:rPr>
        <w:tab/>
        <w:t>Galimas šalutinis poveikis</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Šis vaistas, kaip ir visi kiti, gali sukelti šalutinį poveikį, nors jis pasireiškia ne visiems žmonėms.</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Šalutinis poveikis gali pasireikšti odoje ir kitose organizmo vietose, jeigu per odą absorbuojamas ir į kraują patenka didelis vaisto kiekis.</w:t>
      </w:r>
    </w:p>
    <w:p w:rsidR="00345DF2" w:rsidRPr="004602E9" w:rsidRDefault="00345DF2" w:rsidP="00345DF2">
      <w:pPr>
        <w:spacing w:after="0" w:line="240" w:lineRule="auto"/>
        <w:ind w:left="567" w:hanging="567"/>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Cs/>
          <w:iCs/>
        </w:rPr>
      </w:pPr>
      <w:r w:rsidRPr="004602E9">
        <w:rPr>
          <w:rFonts w:ascii="Times New Roman" w:eastAsia="Times New Roman" w:hAnsi="Times New Roman" w:cs="Times New Roman"/>
        </w:rPr>
        <w:lastRenderedPageBreak/>
        <w:t xml:space="preserve">Jeigu gydymo metu odos būklė pablogėja arba oda patinsta, tai gali būti alergija tepalui, odos infekcinė liga arba reikia kitokio gydymo. </w:t>
      </w:r>
      <w:r w:rsidRPr="004602E9">
        <w:rPr>
          <w:rFonts w:ascii="Times New Roman" w:eastAsia="Times New Roman" w:hAnsi="Times New Roman" w:cs="Times New Roman"/>
          <w:iCs/>
        </w:rPr>
        <w:t xml:space="preserve">Nutraukite Cutivate vartojimą ir kiek galima greičiau </w:t>
      </w:r>
      <w:r w:rsidRPr="004602E9">
        <w:rPr>
          <w:rFonts w:ascii="Times New Roman" w:eastAsia="Times New Roman" w:hAnsi="Times New Roman" w:cs="Times New Roman"/>
          <w:bCs/>
        </w:rPr>
        <w:t>pasakykite savo gydytojui.</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bCs/>
        </w:rPr>
      </w:pPr>
      <w:r w:rsidRPr="004602E9">
        <w:rPr>
          <w:rFonts w:ascii="Times New Roman" w:eastAsia="Times New Roman" w:hAnsi="Times New Roman" w:cs="Times New Roman"/>
          <w:b/>
        </w:rPr>
        <w:t>Dažnas šalutinis poveikis</w:t>
      </w:r>
      <w:r w:rsidRPr="004602E9">
        <w:rPr>
          <w:rFonts w:ascii="Times New Roman" w:eastAsia="Times New Roman" w:hAnsi="Times New Roman" w:cs="Times New Roman"/>
          <w:bCs/>
        </w:rPr>
        <w:t xml:space="preserve"> (gali pasireikšti nuo 1 iki 10 iš 100 žmonių):</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niežulys.</w:t>
      </w:r>
    </w:p>
    <w:p w:rsidR="00345DF2" w:rsidRPr="004602E9" w:rsidRDefault="00345DF2" w:rsidP="00345DF2">
      <w:pPr>
        <w:spacing w:after="0" w:line="240" w:lineRule="auto"/>
        <w:rPr>
          <w:rFonts w:ascii="Times New Roman" w:eastAsia="Times New Roman" w:hAnsi="Times New Roman" w:cs="Times New Roman"/>
          <w:b/>
          <w:bCs/>
        </w:rPr>
      </w:pPr>
    </w:p>
    <w:p w:rsidR="00345DF2" w:rsidRPr="004602E9" w:rsidRDefault="00345DF2" w:rsidP="00345DF2">
      <w:pPr>
        <w:spacing w:after="0" w:line="240" w:lineRule="auto"/>
        <w:rPr>
          <w:rFonts w:ascii="Times New Roman" w:eastAsia="Times New Roman" w:hAnsi="Times New Roman" w:cs="Times New Roman"/>
          <w:bCs/>
        </w:rPr>
      </w:pPr>
      <w:r w:rsidRPr="004602E9">
        <w:rPr>
          <w:rFonts w:ascii="Times New Roman" w:eastAsia="Times New Roman" w:hAnsi="Times New Roman" w:cs="Times New Roman"/>
          <w:b/>
        </w:rPr>
        <w:t>Nedažnas šalutinis poveikis</w:t>
      </w:r>
      <w:r w:rsidRPr="004602E9">
        <w:rPr>
          <w:rFonts w:ascii="Times New Roman" w:eastAsia="Times New Roman" w:hAnsi="Times New Roman" w:cs="Times New Roman"/>
          <w:bCs/>
        </w:rPr>
        <w:t xml:space="preserve"> (gali pasireikšti nuo 1 iki 100 iš 1000 žmonių):</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lokalaus odos deginimo pojūtis.</w:t>
      </w:r>
    </w:p>
    <w:p w:rsidR="00345DF2" w:rsidRPr="004602E9" w:rsidRDefault="00345DF2" w:rsidP="00345DF2">
      <w:pPr>
        <w:spacing w:after="0" w:line="240" w:lineRule="auto"/>
        <w:rPr>
          <w:rFonts w:ascii="Times New Roman" w:eastAsia="Times New Roman" w:hAnsi="Times New Roman" w:cs="Times New Roman"/>
          <w:b/>
          <w:bCs/>
        </w:rPr>
      </w:pPr>
    </w:p>
    <w:p w:rsidR="00345DF2" w:rsidRPr="004602E9" w:rsidRDefault="00345DF2" w:rsidP="00345DF2">
      <w:pPr>
        <w:spacing w:after="0" w:line="240" w:lineRule="auto"/>
        <w:rPr>
          <w:rFonts w:ascii="Times New Roman" w:eastAsia="Times New Roman" w:hAnsi="Times New Roman" w:cs="Times New Roman"/>
          <w:bCs/>
        </w:rPr>
      </w:pPr>
      <w:r w:rsidRPr="004602E9">
        <w:rPr>
          <w:rFonts w:ascii="Times New Roman" w:eastAsia="Times New Roman" w:hAnsi="Times New Roman" w:cs="Times New Roman"/>
          <w:b/>
        </w:rPr>
        <w:t>Labai retas šalutinis poveikis</w:t>
      </w:r>
      <w:r w:rsidRPr="004602E9">
        <w:rPr>
          <w:rFonts w:ascii="Times New Roman" w:eastAsia="Times New Roman" w:hAnsi="Times New Roman" w:cs="Times New Roman"/>
          <w:bCs/>
        </w:rPr>
        <w:t xml:space="preserve"> (gali pasireikšti rečiau kaip 1 iš 10 000 žmonių):</w:t>
      </w:r>
    </w:p>
    <w:p w:rsidR="00345DF2" w:rsidRPr="004602E9" w:rsidRDefault="00345DF2" w:rsidP="00345DF2">
      <w:pPr>
        <w:autoSpaceDE w:val="0"/>
        <w:autoSpaceDN w:val="0"/>
        <w:adjustRightInd w:val="0"/>
        <w:spacing w:after="0" w:line="240" w:lineRule="auto"/>
        <w:rPr>
          <w:rFonts w:ascii="Times New Roman" w:eastAsia="Times New Roman" w:hAnsi="Times New Roman" w:cs="Times New Roman"/>
          <w:bCs/>
        </w:rPr>
      </w:pPr>
    </w:p>
    <w:p w:rsidR="00345DF2" w:rsidRPr="004602E9" w:rsidRDefault="00345DF2" w:rsidP="00345DF2">
      <w:pPr>
        <w:autoSpaceDE w:val="0"/>
        <w:autoSpaceDN w:val="0"/>
        <w:adjustRightInd w:val="0"/>
        <w:spacing w:after="0" w:line="240" w:lineRule="auto"/>
        <w:rPr>
          <w:rFonts w:ascii="Times New Roman" w:eastAsia="Times New Roman" w:hAnsi="Times New Roman" w:cs="Times New Roman"/>
          <w:bCs/>
        </w:rPr>
      </w:pPr>
      <w:r w:rsidRPr="004602E9">
        <w:rPr>
          <w:rFonts w:ascii="Times New Roman" w:eastAsia="Times New Roman" w:hAnsi="Times New Roman" w:cs="Times New Roman"/>
          <w:bCs/>
        </w:rPr>
        <w:t>Cutivate vartojant ilgą laiką arba vaisto vartojant po orui nepralaidžiu dengiamuoju tvarsčiu gali pasireikšti išvardyti simptomai:</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kūno svorio padidėjimas;</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mėnulio veidas / veido suapvalėjimas;</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nutukimas;</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odos suplonėjimas, dėl to gali atsirasti strijų;</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matomos kraujagyslės po odos paviršiumi;</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odos spalvos pokyčiai;</w:t>
      </w:r>
    </w:p>
    <w:p w:rsidR="00345DF2" w:rsidRPr="004602E9" w:rsidRDefault="00345DF2" w:rsidP="00345DF2">
      <w:pPr>
        <w:pStyle w:val="Sraopastraipa"/>
        <w:numPr>
          <w:ilvl w:val="0"/>
          <w:numId w:val="7"/>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kūno plaukuotumo padidėjimas.</w:t>
      </w:r>
    </w:p>
    <w:p w:rsidR="00345DF2" w:rsidRPr="004602E9" w:rsidRDefault="00345DF2" w:rsidP="00345DF2">
      <w:pPr>
        <w:spacing w:after="0" w:line="240" w:lineRule="auto"/>
        <w:rPr>
          <w:rFonts w:ascii="Times New Roman" w:eastAsia="Times New Roman" w:hAnsi="Times New Roman" w:cs="Times New Roman"/>
          <w:b/>
          <w:bCs/>
        </w:rPr>
      </w:pPr>
    </w:p>
    <w:p w:rsidR="00345DF2" w:rsidRPr="004602E9" w:rsidRDefault="00345DF2" w:rsidP="00345DF2">
      <w:pPr>
        <w:spacing w:after="0" w:line="240" w:lineRule="auto"/>
        <w:ind w:left="540" w:hanging="540"/>
        <w:rPr>
          <w:rFonts w:ascii="Times New Roman" w:eastAsia="Times New Roman" w:hAnsi="Times New Roman" w:cs="Times New Roman"/>
          <w:b/>
          <w:bCs/>
        </w:rPr>
      </w:pPr>
      <w:r w:rsidRPr="004602E9">
        <w:rPr>
          <w:rFonts w:ascii="Times New Roman" w:eastAsia="Times New Roman" w:hAnsi="Times New Roman" w:cs="Times New Roman"/>
          <w:b/>
          <w:bCs/>
        </w:rPr>
        <w:t>Kitos labai retos odos reakcijos, kurios gali pasireikšti:</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alerginė reakcija vartojimo vietoje;</w:t>
      </w:r>
    </w:p>
    <w:p w:rsidR="00345DF2" w:rsidRPr="004602E9" w:rsidRDefault="00345DF2" w:rsidP="00345DF2">
      <w:pPr>
        <w:numPr>
          <w:ilvl w:val="0"/>
          <w:numId w:val="8"/>
        </w:num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padidėjęs jautrumas;</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būklės pasunkėjimas;</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paraudimas;</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bėrimas arba dilgėlinė;</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jeigu sergate žvyneline, po oda gali atsirasti iškilių mazgelių su pūliais. Tokia būklė pasireiškia labai retai gydymo metu arba baigus gydymą ir vadinama pustuline žvyneline;</w:t>
      </w:r>
    </w:p>
    <w:p w:rsidR="00345DF2" w:rsidRPr="004602E9" w:rsidRDefault="00345DF2" w:rsidP="00345DF2">
      <w:pPr>
        <w:pStyle w:val="Sraopastraipa"/>
        <w:numPr>
          <w:ilvl w:val="0"/>
          <w:numId w:val="8"/>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odos infekcinė liga.</w:t>
      </w:r>
    </w:p>
    <w:p w:rsidR="00345DF2" w:rsidRDefault="00345DF2" w:rsidP="00345DF2">
      <w:pPr>
        <w:spacing w:after="0" w:line="240" w:lineRule="auto"/>
        <w:rPr>
          <w:rFonts w:ascii="Times New Roman" w:eastAsia="Times New Roman" w:hAnsi="Times New Roman" w:cs="Times New Roman"/>
          <w:b/>
          <w:bCs/>
        </w:rPr>
      </w:pPr>
    </w:p>
    <w:p w:rsidR="00083997" w:rsidRDefault="00083997" w:rsidP="00083997">
      <w:pPr>
        <w:spacing w:after="0" w:line="240" w:lineRule="auto"/>
        <w:rPr>
          <w:rFonts w:ascii="Times New Roman" w:eastAsia="Times New Roman" w:hAnsi="Times New Roman" w:cs="Times New Roman"/>
          <w:i/>
          <w:snapToGrid w:val="0"/>
          <w:lang w:eastAsia="lt-LT"/>
        </w:rPr>
      </w:pPr>
      <w:r>
        <w:rPr>
          <w:rFonts w:ascii="Times New Roman" w:eastAsia="Times New Roman" w:hAnsi="Times New Roman" w:cs="Times New Roman"/>
          <w:i/>
          <w:snapToGrid w:val="0"/>
          <w:lang w:eastAsia="lt-LT"/>
        </w:rPr>
        <w:t>Šalutinis poveikis, kurio dažnis nežinomas (negali būti apskaičiuotas pagal turimus duomenis):</w:t>
      </w:r>
    </w:p>
    <w:p w:rsidR="00083997" w:rsidRDefault="00083997" w:rsidP="00083997">
      <w:pPr>
        <w:numPr>
          <w:ilvl w:val="0"/>
          <w:numId w:val="11"/>
        </w:numPr>
        <w:tabs>
          <w:tab w:val="clear" w:pos="360"/>
          <w:tab w:val="num" w:pos="540"/>
          <w:tab w:val="num" w:pos="567"/>
        </w:tabs>
        <w:spacing w:after="0" w:line="240" w:lineRule="auto"/>
        <w:ind w:left="540" w:hanging="540"/>
        <w:rPr>
          <w:rFonts w:ascii="Times New Roman" w:eastAsia="Calibri" w:hAnsi="Times New Roman" w:cs="Times New Roman"/>
        </w:rPr>
      </w:pPr>
      <w:r>
        <w:rPr>
          <w:rFonts w:ascii="Times New Roman" w:eastAsia="Calibri" w:hAnsi="Times New Roman" w:cs="Times New Roman"/>
        </w:rPr>
        <w:t>Miglotas matymas.</w:t>
      </w:r>
    </w:p>
    <w:p w:rsidR="00083997" w:rsidRPr="004602E9" w:rsidRDefault="00083997" w:rsidP="00345DF2">
      <w:pPr>
        <w:spacing w:after="0" w:line="240" w:lineRule="auto"/>
        <w:rPr>
          <w:rFonts w:ascii="Times New Roman" w:eastAsia="Times New Roman" w:hAnsi="Times New Roman" w:cs="Times New Roman"/>
          <w:b/>
          <w:bCs/>
        </w:rPr>
      </w:pPr>
    </w:p>
    <w:p w:rsidR="00345DF2" w:rsidRPr="004602E9" w:rsidRDefault="00345DF2" w:rsidP="00345DF2">
      <w:pPr>
        <w:spacing w:after="0" w:line="240" w:lineRule="auto"/>
        <w:rPr>
          <w:rFonts w:ascii="Times New Roman" w:eastAsia="Times New Roman" w:hAnsi="Times New Roman" w:cs="Times New Roman"/>
          <w:b/>
          <w:bCs/>
          <w:snapToGrid w:val="0"/>
        </w:rPr>
      </w:pPr>
      <w:r w:rsidRPr="004602E9">
        <w:rPr>
          <w:rFonts w:ascii="Times New Roman" w:eastAsia="Times New Roman" w:hAnsi="Times New Roman" w:cs="Times New Roman"/>
          <w:b/>
          <w:bCs/>
          <w:snapToGrid w:val="0"/>
        </w:rPr>
        <w:t>Kitas šalutinis poveikis, kuris gali pasireikšti vaikams ir paaugliams</w:t>
      </w:r>
    </w:p>
    <w:p w:rsidR="00345DF2" w:rsidRPr="004602E9" w:rsidRDefault="00345DF2" w:rsidP="00345DF2">
      <w:pPr>
        <w:pStyle w:val="Sraopastraipa"/>
        <w:numPr>
          <w:ilvl w:val="0"/>
          <w:numId w:val="9"/>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kūno svorio didėjimo sulėtėjimas;</w:t>
      </w:r>
    </w:p>
    <w:p w:rsidR="00345DF2" w:rsidRPr="004602E9" w:rsidRDefault="00345DF2" w:rsidP="00345DF2">
      <w:pPr>
        <w:pStyle w:val="Sraopastraipa"/>
        <w:numPr>
          <w:ilvl w:val="0"/>
          <w:numId w:val="9"/>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augimo sulėtėjimas.</w:t>
      </w:r>
    </w:p>
    <w:p w:rsidR="00345DF2" w:rsidRPr="004602E9" w:rsidRDefault="00345DF2" w:rsidP="00345DF2">
      <w:pPr>
        <w:spacing w:after="0" w:line="240" w:lineRule="auto"/>
        <w:rPr>
          <w:rFonts w:ascii="Times New Roman" w:eastAsia="Times New Roman" w:hAnsi="Times New Roman" w:cs="Times New Roman"/>
          <w:snapToGrid w:val="0"/>
        </w:rPr>
      </w:pPr>
    </w:p>
    <w:p w:rsidR="00345DF2" w:rsidRPr="004602E9" w:rsidRDefault="00345DF2" w:rsidP="00345DF2">
      <w:pPr>
        <w:autoSpaceDE w:val="0"/>
        <w:autoSpaceDN w:val="0"/>
        <w:adjustRightInd w:val="0"/>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Labai retas šalutinis poveikis, kurį gali rodyti kraujo tyrimai arba kurį gali pastebėti gydytojas medicininės apžiūros metu:</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hormono kortizolio koncentracijos kraujyje sumažėjimas;</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gliukozės koncentracijos kraujyje padidėjimas ir gliukozės šlapime radimas;</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kraujospūdžio padidėjimas;</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drumstas akies lęšis (katarakta);</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akispūdžio padidėjimas (glaukoma);</w:t>
      </w:r>
    </w:p>
    <w:p w:rsidR="00345DF2" w:rsidRPr="004602E9" w:rsidRDefault="00345DF2" w:rsidP="00345DF2">
      <w:pPr>
        <w:pStyle w:val="Sraopastraipa"/>
        <w:numPr>
          <w:ilvl w:val="0"/>
          <w:numId w:val="10"/>
        </w:numPr>
        <w:tabs>
          <w:tab w:val="left" w:pos="567"/>
        </w:tabs>
        <w:spacing w:after="0" w:line="240" w:lineRule="auto"/>
        <w:rPr>
          <w:rFonts w:ascii="Times New Roman" w:eastAsia="Times New Roman" w:hAnsi="Times New Roman" w:cs="Times New Roman"/>
          <w:noProof/>
          <w:lang w:val="en-US"/>
        </w:rPr>
      </w:pPr>
      <w:r w:rsidRPr="004602E9">
        <w:rPr>
          <w:rFonts w:ascii="Times New Roman" w:eastAsia="Times New Roman" w:hAnsi="Times New Roman" w:cs="Times New Roman"/>
          <w:noProof/>
          <w:lang w:val="en-US"/>
        </w:rPr>
        <w:t>kaulų susilpnėjimas dėl laipsniško mineralų kiekio juose mažėjimo (osteoporozė). Po medicininės apžiūros gali prireikti papildomų tyrimų šiai būklei patvirtinti.</w:t>
      </w:r>
    </w:p>
    <w:p w:rsidR="00345DF2" w:rsidRPr="004602E9" w:rsidRDefault="00345DF2" w:rsidP="00345DF2">
      <w:pPr>
        <w:spacing w:after="0" w:line="240" w:lineRule="auto"/>
        <w:rPr>
          <w:rFonts w:ascii="Times New Roman" w:eastAsia="Times New Roman" w:hAnsi="Times New Roman" w:cs="Times New Roman"/>
          <w:snapToGrid w:val="0"/>
        </w:rPr>
      </w:pPr>
    </w:p>
    <w:p w:rsidR="00345DF2" w:rsidRPr="004602E9" w:rsidRDefault="00345DF2" w:rsidP="00345DF2">
      <w:pPr>
        <w:tabs>
          <w:tab w:val="left" w:pos="567"/>
        </w:tabs>
        <w:spacing w:after="0" w:line="240" w:lineRule="auto"/>
        <w:rPr>
          <w:rFonts w:ascii="Times New Roman" w:eastAsia="Times New Roman" w:hAnsi="Times New Roman" w:cs="Times New Roman"/>
          <w:b/>
          <w:snapToGrid w:val="0"/>
        </w:rPr>
      </w:pPr>
      <w:r w:rsidRPr="004602E9">
        <w:rPr>
          <w:rFonts w:ascii="Times New Roman" w:eastAsia="Times New Roman" w:hAnsi="Times New Roman" w:cs="Times New Roman"/>
          <w:b/>
          <w:noProof/>
          <w:snapToGrid w:val="0"/>
        </w:rPr>
        <w:t>Pranešimas apie šalutinį poveikį</w:t>
      </w:r>
    </w:p>
    <w:p w:rsidR="00345DF2" w:rsidRPr="004602E9" w:rsidRDefault="00345DF2" w:rsidP="00345DF2">
      <w:pPr>
        <w:tabs>
          <w:tab w:val="left" w:pos="567"/>
        </w:tabs>
        <w:spacing w:after="0" w:line="260" w:lineRule="exact"/>
        <w:ind w:right="-449"/>
        <w:rPr>
          <w:rFonts w:ascii="Times New Roman" w:eastAsia="Times New Roman" w:hAnsi="Times New Roman" w:cs="Times New Roman"/>
          <w:noProof/>
          <w:snapToGrid w:val="0"/>
        </w:rPr>
      </w:pPr>
      <w:r w:rsidRPr="004602E9">
        <w:rPr>
          <w:rFonts w:ascii="Times New Roman" w:eastAsia="Times New Roman" w:hAnsi="Times New Roman" w:cs="Times New Roman"/>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02E9">
        <w:rPr>
          <w:rFonts w:ascii="Times New Roman" w:eastAsia="Times New Roman" w:hAnsi="Times New Roman" w:cs="Times New Roman"/>
          <w:snapToGrid w:val="0"/>
          <w:lang w:eastAsia="zh-CN"/>
        </w:rPr>
        <w:t>elefonu 8 800 73568</w:t>
      </w:r>
      <w:r w:rsidRPr="004602E9">
        <w:rPr>
          <w:rFonts w:ascii="Times New Roman" w:eastAsia="Times New Roman" w:hAnsi="Times New Roman" w:cs="Times New Roman"/>
          <w:snapToGrid w:val="0"/>
        </w:rPr>
        <w:t xml:space="preserve"> arba užpildyti interneto svetainėje </w:t>
      </w:r>
      <w:hyperlink r:id="rId5" w:history="1">
        <w:r w:rsidRPr="004602E9">
          <w:rPr>
            <w:rFonts w:ascii="Times New Roman" w:eastAsia="SimSun" w:hAnsi="Times New Roman" w:cs="Times New Roman"/>
            <w:snapToGrid w:val="0"/>
            <w:color w:val="0000FF"/>
            <w:u w:val="single"/>
          </w:rPr>
          <w:t>www.vvkt.lt</w:t>
        </w:r>
      </w:hyperlink>
      <w:r w:rsidRPr="004602E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4602E9">
        <w:rPr>
          <w:rFonts w:ascii="Times New Roman" w:eastAsia="Times New Roman" w:hAnsi="Times New Roman" w:cs="Times New Roman"/>
          <w:snapToGrid w:val="0"/>
          <w:lang w:eastAsia="zh-CN"/>
        </w:rPr>
        <w:t xml:space="preserve">nemokamu </w:t>
      </w:r>
      <w:r w:rsidRPr="004602E9">
        <w:rPr>
          <w:rFonts w:ascii="Times New Roman" w:eastAsia="Times New Roman" w:hAnsi="Times New Roman" w:cs="Times New Roman"/>
          <w:snapToGrid w:val="0"/>
        </w:rPr>
        <w:t>fakso numeriu 8 800 20131</w:t>
      </w:r>
      <w:r w:rsidRPr="004602E9">
        <w:rPr>
          <w:rFonts w:ascii="Times New Roman" w:eastAsia="Times New Roman" w:hAnsi="Times New Roman" w:cs="Times New Roman"/>
          <w:snapToGrid w:val="0"/>
          <w:lang w:eastAsia="zh-CN"/>
        </w:rPr>
        <w:t xml:space="preserve">, </w:t>
      </w:r>
      <w:r w:rsidRPr="004602E9">
        <w:rPr>
          <w:rFonts w:ascii="Times New Roman" w:eastAsia="Times New Roman" w:hAnsi="Times New Roman" w:cs="Times New Roman"/>
          <w:snapToGrid w:val="0"/>
        </w:rPr>
        <w:t xml:space="preserve">el. paštu </w:t>
      </w:r>
      <w:hyperlink r:id="rId6" w:history="1">
        <w:r w:rsidRPr="004602E9">
          <w:rPr>
            <w:rFonts w:ascii="Times New Roman" w:eastAsia="SimSun" w:hAnsi="Times New Roman" w:cs="Times New Roman"/>
            <w:snapToGrid w:val="0"/>
            <w:color w:val="0000FF"/>
            <w:u w:val="single"/>
          </w:rPr>
          <w:t>NepageidaujamaR@vvkt.lt</w:t>
        </w:r>
      </w:hyperlink>
      <w:r w:rsidRPr="004602E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4602E9">
          <w:rPr>
            <w:rFonts w:ascii="Times New Roman" w:eastAsia="SimSun" w:hAnsi="Times New Roman" w:cs="Times New Roman"/>
            <w:snapToGrid w:val="0"/>
            <w:color w:val="0000FF"/>
            <w:u w:val="single"/>
          </w:rPr>
          <w:t>http://www.vvkt.lt</w:t>
        </w:r>
      </w:hyperlink>
      <w:r w:rsidRPr="004602E9">
        <w:rPr>
          <w:rFonts w:ascii="Times New Roman" w:eastAsia="Times New Roman" w:hAnsi="Times New Roman" w:cs="Times New Roman"/>
          <w:snapToGrid w:val="0"/>
        </w:rPr>
        <w:t>). Pranešdami apie šalutinį poveikį galite mums padėti gauti daugiau informacijos apie šio vaisto saugumą.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5.</w:t>
      </w:r>
      <w:r w:rsidRPr="004602E9">
        <w:rPr>
          <w:rFonts w:ascii="Times New Roman" w:eastAsia="Times New Roman" w:hAnsi="Times New Roman" w:cs="Times New Roman"/>
          <w:b/>
        </w:rPr>
        <w:tab/>
        <w:t xml:space="preserve">Kaip laikyti Cutivate </w:t>
      </w:r>
    </w:p>
    <w:p w:rsidR="00345DF2" w:rsidRPr="004602E9" w:rsidRDefault="00345DF2" w:rsidP="00345DF2">
      <w:pPr>
        <w:spacing w:after="0" w:line="240" w:lineRule="auto"/>
        <w:rPr>
          <w:rFonts w:ascii="Times New Roman" w:eastAsia="Times New Roman" w:hAnsi="Times New Roman" w:cs="Times New Roman"/>
          <w:b/>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 xml:space="preserve">Šį vaistą laikykite vaikams nepastebimoje ir nepasiekiamoje vietoje. </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Laikyti ne aukštesnėje kaip 30</w:t>
      </w:r>
      <w:r w:rsidRPr="004602E9">
        <w:rPr>
          <w:rFonts w:ascii="Times New Roman" w:eastAsia="Times New Roman" w:hAnsi="Times New Roman" w:cs="Times New Roman"/>
          <w:vertAlign w:val="superscript"/>
        </w:rPr>
        <w:t>o</w:t>
      </w:r>
      <w:r w:rsidRPr="004602E9">
        <w:rPr>
          <w:rFonts w:ascii="Times New Roman" w:eastAsia="Times New Roman" w:hAnsi="Times New Roman" w:cs="Times New Roman"/>
        </w:rPr>
        <w:t xml:space="preserve">C temperatūroje, </w:t>
      </w:r>
      <w:r w:rsidRPr="004602E9">
        <w:rPr>
          <w:rFonts w:ascii="Times New Roman" w:hAnsi="Times New Roman" w:cs="Times New Roman"/>
          <w:noProof/>
        </w:rPr>
        <w:t>gamintojo pakuotėje</w:t>
      </w:r>
      <w:r w:rsidRPr="004602E9">
        <w:rPr>
          <w:rFonts w:ascii="Times New Roman" w:eastAsia="Times New Roman" w:hAnsi="Times New Roman" w:cs="Times New Roman"/>
        </w:rPr>
        <w:t>. Negalima užšaldyti.</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Ant etiketės po ,,Tinka iki“, dėžutės ir tūbelės po „EXP“ nurodytam tinkamumo laikui pasibaigus, šio vaisto vartoti negalima. Vaistas tinkamas vartoti iki paskutinės nurodyto mėnesio dienos.</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b/>
          <w:bCs/>
        </w:rPr>
      </w:pPr>
    </w:p>
    <w:p w:rsidR="00345DF2" w:rsidRPr="004602E9" w:rsidRDefault="00345DF2" w:rsidP="00345DF2">
      <w:pPr>
        <w:tabs>
          <w:tab w:val="left" w:pos="567"/>
        </w:tabs>
        <w:spacing w:after="0" w:line="240" w:lineRule="auto"/>
        <w:rPr>
          <w:rFonts w:ascii="Times New Roman" w:eastAsia="Times New Roman" w:hAnsi="Times New Roman" w:cs="Times New Roman"/>
        </w:rPr>
      </w:pPr>
      <w:r w:rsidRPr="004602E9">
        <w:rPr>
          <w:rFonts w:ascii="Times New Roman" w:eastAsia="Times New Roman" w:hAnsi="Times New Roman" w:cs="Times New Roman"/>
          <w:b/>
          <w:bCs/>
        </w:rPr>
        <w:t xml:space="preserve">6. </w:t>
      </w:r>
      <w:r w:rsidRPr="004602E9">
        <w:rPr>
          <w:rFonts w:ascii="Times New Roman" w:eastAsia="Times New Roman" w:hAnsi="Times New Roman" w:cs="Times New Roman"/>
          <w:b/>
          <w:bCs/>
        </w:rPr>
        <w:tab/>
      </w:r>
      <w:r w:rsidRPr="004602E9">
        <w:rPr>
          <w:rFonts w:ascii="Times New Roman" w:eastAsia="Times New Roman" w:hAnsi="Times New Roman" w:cs="Times New Roman"/>
          <w:b/>
        </w:rPr>
        <w:t>Pakuotės turinys ir kita informacija</w:t>
      </w:r>
    </w:p>
    <w:p w:rsidR="00345DF2" w:rsidRPr="004602E9" w:rsidRDefault="00345DF2" w:rsidP="00345DF2">
      <w:pPr>
        <w:spacing w:after="0" w:line="240" w:lineRule="auto"/>
        <w:rPr>
          <w:rFonts w:ascii="Times New Roman" w:eastAsia="Times New Roman" w:hAnsi="Times New Roman" w:cs="Times New Roman"/>
          <w:b/>
          <w:bCs/>
        </w:rPr>
      </w:pPr>
    </w:p>
    <w:p w:rsidR="00345DF2" w:rsidRPr="004602E9" w:rsidRDefault="00345DF2" w:rsidP="00345DF2">
      <w:pPr>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Cutivate sudėtis</w:t>
      </w:r>
    </w:p>
    <w:p w:rsidR="00345DF2" w:rsidRPr="004602E9" w:rsidRDefault="00345DF2" w:rsidP="00345DF2">
      <w:pPr>
        <w:tabs>
          <w:tab w:val="left" w:pos="567"/>
        </w:tabs>
        <w:spacing w:after="0" w:line="240" w:lineRule="auto"/>
        <w:ind w:left="561" w:hanging="561"/>
        <w:rPr>
          <w:rFonts w:ascii="Times New Roman" w:eastAsia="Times New Roman" w:hAnsi="Times New Roman" w:cs="Times New Roman"/>
        </w:rPr>
      </w:pPr>
      <w:r w:rsidRPr="004602E9">
        <w:rPr>
          <w:rFonts w:ascii="Times New Roman" w:eastAsia="Times New Roman" w:hAnsi="Times New Roman" w:cs="Times New Roman"/>
        </w:rPr>
        <w:t>-</w:t>
      </w:r>
      <w:r w:rsidRPr="004602E9">
        <w:rPr>
          <w:rFonts w:ascii="Times New Roman" w:eastAsia="Times New Roman" w:hAnsi="Times New Roman" w:cs="Times New Roman"/>
        </w:rPr>
        <w:tab/>
        <w:t>Veiklioji medžiaga yra flutikazono propionatas. Viename grame tepalo yra 0,05 mg flutikazono propionato.</w:t>
      </w:r>
    </w:p>
    <w:p w:rsidR="00345DF2" w:rsidRPr="004602E9" w:rsidRDefault="00345DF2" w:rsidP="00345DF2">
      <w:pPr>
        <w:tabs>
          <w:tab w:val="left" w:pos="567"/>
        </w:tabs>
        <w:spacing w:after="0" w:line="240" w:lineRule="auto"/>
        <w:ind w:left="567" w:hanging="567"/>
        <w:rPr>
          <w:rFonts w:ascii="Times New Roman" w:eastAsia="Times New Roman" w:hAnsi="Times New Roman" w:cs="Times New Roman"/>
        </w:rPr>
      </w:pPr>
      <w:r w:rsidRPr="004602E9">
        <w:rPr>
          <w:rFonts w:ascii="Times New Roman" w:eastAsia="Times New Roman" w:hAnsi="Times New Roman" w:cs="Times New Roman"/>
        </w:rPr>
        <w:t>-</w:t>
      </w:r>
      <w:r w:rsidRPr="004602E9">
        <w:rPr>
          <w:rFonts w:ascii="Times New Roman" w:eastAsia="Times New Roman" w:hAnsi="Times New Roman" w:cs="Times New Roman"/>
        </w:rPr>
        <w:tab/>
        <w:t>Pagalbinės medžiagos yra propilenglikolis, sorbitano seskvioleatas, mikrokristalinis vaškas ir skystasis parafinas.</w:t>
      </w:r>
    </w:p>
    <w:p w:rsidR="00345DF2" w:rsidRPr="004602E9" w:rsidRDefault="00345DF2" w:rsidP="00345DF2">
      <w:pPr>
        <w:tabs>
          <w:tab w:val="left" w:pos="567"/>
        </w:tabs>
        <w:spacing w:after="0" w:line="240" w:lineRule="auto"/>
        <w:ind w:left="567" w:hanging="567"/>
        <w:rPr>
          <w:rFonts w:ascii="Times New Roman" w:eastAsia="Times New Roman" w:hAnsi="Times New Roman" w:cs="Times New Roman"/>
          <w:b/>
        </w:rPr>
      </w:pPr>
    </w:p>
    <w:p w:rsidR="00345DF2" w:rsidRPr="004602E9" w:rsidRDefault="00345DF2" w:rsidP="00345DF2">
      <w:pPr>
        <w:tabs>
          <w:tab w:val="left" w:pos="567"/>
        </w:tabs>
        <w:spacing w:after="0" w:line="240" w:lineRule="auto"/>
        <w:rPr>
          <w:rFonts w:ascii="Times New Roman" w:eastAsia="Times New Roman" w:hAnsi="Times New Roman" w:cs="Times New Roman"/>
          <w:b/>
          <w:bCs/>
        </w:rPr>
      </w:pPr>
      <w:r w:rsidRPr="004602E9">
        <w:rPr>
          <w:rFonts w:ascii="Times New Roman" w:eastAsia="Times New Roman" w:hAnsi="Times New Roman" w:cs="Times New Roman"/>
          <w:b/>
          <w:bCs/>
        </w:rPr>
        <w:t>Cutivate išvaizda ir kiekis pakuotėje</w:t>
      </w: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Vienalytis, baltas arba beveik baltas pusiau skaidrus tepalas.</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rPr>
        <w:t>Tūbelėje yra 15 g tepalo.</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keepNext/>
        <w:widowControl w:val="0"/>
        <w:spacing w:after="0" w:line="240" w:lineRule="auto"/>
        <w:outlineLvl w:val="5"/>
        <w:rPr>
          <w:rFonts w:ascii="Times New Roman" w:eastAsia="Batang" w:hAnsi="Times New Roman" w:cs="Times New Roman"/>
          <w:b/>
        </w:rPr>
      </w:pPr>
      <w:r w:rsidRPr="004602E9">
        <w:rPr>
          <w:rFonts w:ascii="Times New Roman" w:eastAsia="Batang" w:hAnsi="Times New Roman" w:cs="Times New Roman"/>
          <w:b/>
        </w:rPr>
        <w:t>Gamintojas</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Glaxo Operations UK Ltd.</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Harmire Road, Barnard Castle</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Country Durham, DL 12 8DT</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Jungtinė Karalystė</w:t>
      </w:r>
    </w:p>
    <w:p w:rsidR="00345DF2" w:rsidRPr="004602E9" w:rsidRDefault="00345DF2" w:rsidP="00345DF2">
      <w:pPr>
        <w:tabs>
          <w:tab w:val="left" w:pos="540"/>
        </w:tabs>
        <w:spacing w:after="0" w:line="240" w:lineRule="auto"/>
        <w:rPr>
          <w:rFonts w:ascii="Times New Roman" w:eastAsia="Batang" w:hAnsi="Times New Roman" w:cs="Times New Roman"/>
        </w:rPr>
      </w:pP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arba</w:t>
      </w:r>
    </w:p>
    <w:p w:rsidR="00345DF2" w:rsidRPr="004602E9" w:rsidRDefault="00345DF2" w:rsidP="00345DF2">
      <w:pPr>
        <w:tabs>
          <w:tab w:val="left" w:pos="540"/>
        </w:tabs>
        <w:spacing w:after="0" w:line="240" w:lineRule="auto"/>
        <w:rPr>
          <w:rFonts w:ascii="Times New Roman" w:eastAsia="Batang" w:hAnsi="Times New Roman" w:cs="Times New Roman"/>
        </w:rPr>
      </w:pP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GlaxoSmithKline Pharmaceuticals S.A.</w:t>
      </w:r>
    </w:p>
    <w:p w:rsidR="00345DF2" w:rsidRPr="004602E9" w:rsidRDefault="0061602F" w:rsidP="00345DF2">
      <w:pPr>
        <w:tabs>
          <w:tab w:val="left" w:pos="540"/>
        </w:tabs>
        <w:spacing w:after="0" w:line="240" w:lineRule="auto"/>
        <w:rPr>
          <w:rFonts w:ascii="Times New Roman" w:eastAsia="Batang" w:hAnsi="Times New Roman" w:cs="Times New Roman"/>
        </w:rPr>
      </w:pPr>
      <w:r>
        <w:rPr>
          <w:rFonts w:ascii="Times New Roman" w:eastAsia="Batang" w:hAnsi="Times New Roman" w:cs="Times New Roman"/>
        </w:rPr>
        <w:t>189 Grunwaldzka</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60-332, Pozna</w:t>
      </w:r>
      <w:r w:rsidRPr="004602E9">
        <w:rPr>
          <w:rFonts w:ascii="Times New Roman" w:hAnsi="Times New Roman"/>
        </w:rPr>
        <w:t>ń</w:t>
      </w:r>
    </w:p>
    <w:p w:rsidR="00345DF2" w:rsidRPr="004602E9" w:rsidRDefault="00345DF2" w:rsidP="00345DF2">
      <w:pPr>
        <w:tabs>
          <w:tab w:val="left" w:pos="540"/>
        </w:tabs>
        <w:spacing w:after="0" w:line="240" w:lineRule="auto"/>
        <w:rPr>
          <w:rFonts w:ascii="Times New Roman" w:eastAsia="Batang" w:hAnsi="Times New Roman" w:cs="Times New Roman"/>
        </w:rPr>
      </w:pPr>
      <w:r w:rsidRPr="004602E9">
        <w:rPr>
          <w:rFonts w:ascii="Times New Roman" w:eastAsia="Batang" w:hAnsi="Times New Roman" w:cs="Times New Roman"/>
        </w:rPr>
        <w:t>Lenkija</w:t>
      </w:r>
    </w:p>
    <w:p w:rsidR="00345DF2" w:rsidRPr="004602E9" w:rsidRDefault="00345DF2" w:rsidP="00345DF2">
      <w:pPr>
        <w:tabs>
          <w:tab w:val="left" w:pos="540"/>
        </w:tabs>
        <w:spacing w:after="0" w:line="240" w:lineRule="auto"/>
        <w:rPr>
          <w:rFonts w:ascii="Times New Roman" w:eastAsia="Batang" w:hAnsi="Times New Roman" w:cs="Times New Roman"/>
        </w:rPr>
      </w:pPr>
    </w:p>
    <w:p w:rsidR="00345DF2" w:rsidRPr="004602E9" w:rsidRDefault="00345DF2" w:rsidP="00345DF2">
      <w:pPr>
        <w:spacing w:after="0" w:line="240" w:lineRule="auto"/>
        <w:rPr>
          <w:rFonts w:ascii="Times New Roman" w:eastAsia="Times New Roman" w:hAnsi="Times New Roman" w:cs="Times New Roman"/>
          <w:b/>
        </w:rPr>
      </w:pPr>
      <w:r w:rsidRPr="004602E9">
        <w:rPr>
          <w:rFonts w:ascii="Times New Roman" w:eastAsia="Times New Roman" w:hAnsi="Times New Roman" w:cs="Times New Roman"/>
          <w:b/>
        </w:rPr>
        <w:t xml:space="preserve">Lygiagretus importuotojas </w:t>
      </w:r>
    </w:p>
    <w:p w:rsidR="00345DF2" w:rsidRPr="00345DF2" w:rsidRDefault="00345DF2" w:rsidP="00345DF2">
      <w:pPr>
        <w:tabs>
          <w:tab w:val="left" w:pos="567"/>
        </w:tabs>
        <w:spacing w:after="0" w:line="240" w:lineRule="auto"/>
        <w:rPr>
          <w:rFonts w:ascii="Times New Roman" w:hAnsi="Times New Roman" w:cs="Times New Roman"/>
        </w:rPr>
      </w:pPr>
      <w:r w:rsidRPr="00345DF2">
        <w:rPr>
          <w:rFonts w:ascii="Times New Roman" w:hAnsi="Times New Roman" w:cs="Times New Roman"/>
        </w:rPr>
        <w:t>PB &amp; Т Project Ltd filialas</w:t>
      </w:r>
    </w:p>
    <w:p w:rsidR="00345DF2" w:rsidRPr="00345DF2" w:rsidRDefault="00345DF2" w:rsidP="00345DF2">
      <w:pPr>
        <w:tabs>
          <w:tab w:val="left" w:pos="567"/>
        </w:tabs>
        <w:spacing w:after="0" w:line="240" w:lineRule="auto"/>
        <w:rPr>
          <w:rFonts w:ascii="Times New Roman" w:hAnsi="Times New Roman" w:cs="Times New Roman"/>
        </w:rPr>
      </w:pPr>
      <w:r w:rsidRPr="00345DF2">
        <w:rPr>
          <w:rFonts w:ascii="Times New Roman" w:hAnsi="Times New Roman" w:cs="Times New Roman"/>
        </w:rPr>
        <w:t>Kareivių g. 6</w:t>
      </w:r>
    </w:p>
    <w:p w:rsidR="00345DF2" w:rsidRPr="00345DF2" w:rsidRDefault="00345DF2" w:rsidP="00345DF2">
      <w:pPr>
        <w:tabs>
          <w:tab w:val="left" w:pos="567"/>
        </w:tabs>
        <w:spacing w:after="0" w:line="240" w:lineRule="auto"/>
        <w:rPr>
          <w:rFonts w:ascii="Times New Roman" w:hAnsi="Times New Roman" w:cs="Times New Roman"/>
        </w:rPr>
      </w:pPr>
      <w:r w:rsidRPr="00345DF2">
        <w:rPr>
          <w:rFonts w:ascii="Times New Roman" w:hAnsi="Times New Roman" w:cs="Times New Roman"/>
        </w:rPr>
        <w:t>Vilnius, LT-09117</w:t>
      </w:r>
    </w:p>
    <w:p w:rsidR="00345DF2" w:rsidRPr="004602E9" w:rsidRDefault="00345DF2" w:rsidP="00345DF2">
      <w:pPr>
        <w:tabs>
          <w:tab w:val="left" w:pos="567"/>
        </w:tabs>
        <w:spacing w:after="0" w:line="240" w:lineRule="auto"/>
        <w:rPr>
          <w:rFonts w:ascii="Times New Roman" w:hAnsi="Times New Roman" w:cs="Times New Roman"/>
          <w:color w:val="000000"/>
        </w:rPr>
      </w:pPr>
      <w:r w:rsidRPr="00345DF2">
        <w:rPr>
          <w:rFonts w:ascii="Times New Roman" w:hAnsi="Times New Roman" w:cs="Times New Roman"/>
        </w:rPr>
        <w:lastRenderedPageBreak/>
        <w:t>Lietuva</w:t>
      </w:r>
    </w:p>
    <w:p w:rsidR="00345DF2" w:rsidRPr="004602E9" w:rsidRDefault="00345DF2" w:rsidP="00345DF2">
      <w:pPr>
        <w:tabs>
          <w:tab w:val="left" w:pos="567"/>
        </w:tabs>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
          <w:bCs/>
          <w:iCs/>
          <w:lang w:eastAsia="lt-LT"/>
        </w:rPr>
      </w:pPr>
      <w:r w:rsidRPr="004602E9">
        <w:rPr>
          <w:rFonts w:ascii="Times New Roman" w:eastAsia="Times New Roman" w:hAnsi="Times New Roman" w:cs="Times New Roman"/>
          <w:b/>
          <w:bCs/>
          <w:iCs/>
          <w:lang w:eastAsia="lt-LT"/>
        </w:rPr>
        <w:t xml:space="preserve">Perpakavo </w:t>
      </w:r>
    </w:p>
    <w:p w:rsidR="00345DF2" w:rsidRPr="004602E9" w:rsidRDefault="00345DF2" w:rsidP="00345DF2">
      <w:pPr>
        <w:spacing w:after="0" w:line="240" w:lineRule="auto"/>
        <w:rPr>
          <w:rFonts w:ascii="Times New Roman" w:eastAsia="Times New Roman" w:hAnsi="Times New Roman" w:cs="Times New Roman"/>
          <w:bCs/>
          <w:iCs/>
          <w:lang w:eastAsia="lt-LT"/>
        </w:rPr>
      </w:pPr>
      <w:r w:rsidRPr="004602E9">
        <w:rPr>
          <w:rFonts w:ascii="Times New Roman" w:eastAsia="Times New Roman" w:hAnsi="Times New Roman" w:cs="Times New Roman"/>
          <w:bCs/>
          <w:iCs/>
          <w:lang w:eastAsia="lt-LT"/>
        </w:rPr>
        <w:t>UAB „Entafarma“</w:t>
      </w:r>
    </w:p>
    <w:p w:rsidR="00345DF2" w:rsidRPr="004602E9" w:rsidRDefault="00345DF2" w:rsidP="00345DF2">
      <w:pPr>
        <w:spacing w:after="0" w:line="240" w:lineRule="auto"/>
        <w:rPr>
          <w:rFonts w:ascii="Times New Roman" w:eastAsia="Times New Roman" w:hAnsi="Times New Roman" w:cs="Times New Roman"/>
          <w:bCs/>
          <w:iCs/>
          <w:lang w:eastAsia="lt-LT"/>
        </w:rPr>
      </w:pPr>
      <w:r w:rsidRPr="004602E9">
        <w:rPr>
          <w:rFonts w:ascii="Times New Roman" w:eastAsia="Times New Roman" w:hAnsi="Times New Roman" w:cs="Times New Roman"/>
          <w:bCs/>
          <w:iCs/>
          <w:lang w:eastAsia="lt-LT"/>
        </w:rPr>
        <w:t>Klonėnų vs. 1</w:t>
      </w:r>
    </w:p>
    <w:p w:rsidR="00345DF2" w:rsidRPr="004602E9" w:rsidRDefault="00345DF2" w:rsidP="00345DF2">
      <w:pPr>
        <w:spacing w:after="0" w:line="240" w:lineRule="auto"/>
        <w:rPr>
          <w:rFonts w:ascii="Times New Roman" w:eastAsia="Times New Roman" w:hAnsi="Times New Roman" w:cs="Times New Roman"/>
          <w:bCs/>
          <w:iCs/>
          <w:lang w:eastAsia="lt-LT"/>
        </w:rPr>
      </w:pPr>
      <w:r w:rsidRPr="004602E9">
        <w:rPr>
          <w:rFonts w:ascii="Times New Roman" w:eastAsia="Times New Roman" w:hAnsi="Times New Roman" w:cs="Times New Roman"/>
          <w:bCs/>
          <w:iCs/>
          <w:lang w:eastAsia="lt-LT"/>
        </w:rPr>
        <w:t>Širvintų r. sav.</w:t>
      </w:r>
    </w:p>
    <w:p w:rsidR="00345DF2" w:rsidRPr="004602E9" w:rsidRDefault="00345DF2" w:rsidP="00345DF2">
      <w:pPr>
        <w:spacing w:after="0" w:line="240" w:lineRule="auto"/>
        <w:rPr>
          <w:rFonts w:ascii="Times New Roman" w:eastAsia="Times New Roman" w:hAnsi="Times New Roman" w:cs="Times New Roman"/>
          <w:bCs/>
          <w:iCs/>
          <w:lang w:eastAsia="lt-LT"/>
        </w:rPr>
      </w:pPr>
      <w:r w:rsidRPr="004602E9">
        <w:rPr>
          <w:rFonts w:ascii="Times New Roman" w:eastAsia="Times New Roman" w:hAnsi="Times New Roman" w:cs="Times New Roman"/>
          <w:bCs/>
          <w:iCs/>
          <w:lang w:eastAsia="lt-LT"/>
        </w:rPr>
        <w:t>Lietuva</w:t>
      </w:r>
    </w:p>
    <w:p w:rsidR="00345DF2" w:rsidRPr="004602E9" w:rsidRDefault="00345DF2" w:rsidP="00345DF2">
      <w:pPr>
        <w:spacing w:after="0" w:line="240" w:lineRule="auto"/>
        <w:rPr>
          <w:rFonts w:ascii="Times New Roman" w:eastAsia="Times New Roman" w:hAnsi="Times New Roman" w:cs="Times New Roman"/>
          <w:highlight w:val="yellow"/>
        </w:rPr>
      </w:pPr>
    </w:p>
    <w:p w:rsidR="00345DF2" w:rsidRPr="004602E9" w:rsidRDefault="00345DF2" w:rsidP="00345DF2">
      <w:pPr>
        <w:tabs>
          <w:tab w:val="left" w:pos="540"/>
        </w:tabs>
        <w:spacing w:after="0" w:line="240" w:lineRule="auto"/>
        <w:rPr>
          <w:rFonts w:ascii="Times New Roman" w:eastAsia="Times New Roman" w:hAnsi="Times New Roman" w:cs="Times New Roman"/>
          <w:noProof/>
          <w:lang w:eastAsia="lt-LT"/>
        </w:rPr>
      </w:pPr>
      <w:r w:rsidRPr="004602E9">
        <w:rPr>
          <w:rFonts w:ascii="Times New Roman" w:eastAsia="Times New Roman" w:hAnsi="Times New Roman" w:cs="Times New Roman"/>
        </w:rPr>
        <w:t xml:space="preserve">Registruotojas eksportuojančioje valstybėje yra </w:t>
      </w:r>
      <w:r w:rsidRPr="004602E9">
        <w:rPr>
          <w:rFonts w:ascii="Times New Roman" w:eastAsia="Times New Roman" w:hAnsi="Times New Roman" w:cs="Times New Roman"/>
          <w:noProof/>
          <w:lang w:eastAsia="lt-LT"/>
        </w:rPr>
        <w:t>GLAXO WELLCOME UK LIMITED, 980 Great West Road, Brentford, Middlesex, TW8 9GS, Jungtinė Karalystė.</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bCs/>
          <w:lang w:eastAsia="zh-CN"/>
        </w:rPr>
      </w:pPr>
    </w:p>
    <w:p w:rsidR="00345DF2" w:rsidRPr="004602E9" w:rsidRDefault="00345DF2" w:rsidP="00345DF2">
      <w:pPr>
        <w:spacing w:after="0" w:line="240" w:lineRule="auto"/>
        <w:rPr>
          <w:rFonts w:ascii="Times New Roman" w:eastAsia="Times New Roman" w:hAnsi="Times New Roman" w:cs="Times New Roman"/>
        </w:rPr>
      </w:pPr>
      <w:r w:rsidRPr="004602E9">
        <w:rPr>
          <w:rFonts w:ascii="Times New Roman" w:eastAsia="Times New Roman" w:hAnsi="Times New Roman" w:cs="Times New Roman"/>
          <w:b/>
          <w:lang w:eastAsia="zh-CN"/>
        </w:rPr>
        <w:t>Šis pakuotės</w:t>
      </w:r>
      <w:r w:rsidRPr="004602E9">
        <w:rPr>
          <w:rFonts w:ascii="Times New Roman" w:eastAsia="Times New Roman" w:hAnsi="Times New Roman" w:cs="Times New Roman"/>
          <w:lang w:eastAsia="zh-CN"/>
        </w:rPr>
        <w:t xml:space="preserve"> </w:t>
      </w:r>
      <w:r w:rsidRPr="004602E9">
        <w:rPr>
          <w:rFonts w:ascii="Times New Roman" w:eastAsia="Times New Roman" w:hAnsi="Times New Roman" w:cs="Times New Roman"/>
          <w:b/>
          <w:bCs/>
          <w:lang w:eastAsia="zh-CN"/>
        </w:rPr>
        <w:t xml:space="preserve">lapelis paskutinį kartą </w:t>
      </w:r>
      <w:r w:rsidRPr="004602E9">
        <w:rPr>
          <w:rFonts w:ascii="Times New Roman" w:eastAsia="Times New Roman" w:hAnsi="Times New Roman" w:cs="Times New Roman"/>
          <w:b/>
          <w:lang w:eastAsia="zh-CN"/>
        </w:rPr>
        <w:t>peržiūrėtas</w:t>
      </w:r>
      <w:r>
        <w:rPr>
          <w:rFonts w:ascii="Times New Roman" w:eastAsia="Times New Roman" w:hAnsi="Times New Roman" w:cs="Times New Roman"/>
          <w:b/>
          <w:lang w:eastAsia="zh-CN"/>
        </w:rPr>
        <w:t xml:space="preserve"> 201</w:t>
      </w:r>
      <w:r w:rsidR="00083997">
        <w:rPr>
          <w:rFonts w:ascii="Times New Roman" w:eastAsia="Times New Roman" w:hAnsi="Times New Roman" w:cs="Times New Roman"/>
          <w:b/>
          <w:lang w:eastAsia="zh-CN"/>
        </w:rPr>
        <w:t>8</w:t>
      </w:r>
      <w:r>
        <w:rPr>
          <w:rFonts w:ascii="Times New Roman" w:eastAsia="Times New Roman" w:hAnsi="Times New Roman" w:cs="Times New Roman"/>
          <w:b/>
          <w:lang w:eastAsia="zh-CN"/>
        </w:rPr>
        <w:t>-</w:t>
      </w:r>
      <w:r w:rsidR="001F42BE">
        <w:rPr>
          <w:rFonts w:ascii="Times New Roman" w:eastAsia="Times New Roman" w:hAnsi="Times New Roman" w:cs="Times New Roman"/>
          <w:b/>
          <w:lang w:eastAsia="zh-CN"/>
        </w:rPr>
        <w:t>03</w:t>
      </w:r>
      <w:r>
        <w:rPr>
          <w:rFonts w:ascii="Times New Roman" w:eastAsia="Times New Roman" w:hAnsi="Times New Roman" w:cs="Times New Roman"/>
          <w:b/>
          <w:lang w:eastAsia="zh-CN"/>
        </w:rPr>
        <w:t>-</w:t>
      </w:r>
      <w:r w:rsidR="001F42BE">
        <w:rPr>
          <w:rFonts w:ascii="Times New Roman" w:eastAsia="Times New Roman" w:hAnsi="Times New Roman" w:cs="Times New Roman"/>
          <w:b/>
          <w:lang w:eastAsia="zh-CN"/>
        </w:rPr>
        <w:t>01</w:t>
      </w:r>
      <w:bookmarkStart w:id="0" w:name="_GoBack"/>
      <w:bookmarkEnd w:id="0"/>
      <w:r>
        <w:rPr>
          <w:rFonts w:ascii="Times New Roman" w:eastAsia="Times New Roman" w:hAnsi="Times New Roman" w:cs="Times New Roman"/>
          <w:b/>
          <w:lang w:eastAsia="zh-CN"/>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tabs>
          <w:tab w:val="left" w:pos="567"/>
        </w:tabs>
        <w:spacing w:after="0" w:line="240" w:lineRule="auto"/>
        <w:rPr>
          <w:rFonts w:ascii="Times New Roman" w:eastAsia="Times New Roman" w:hAnsi="Times New Roman" w:cs="Times New Roman"/>
          <w:snapToGrid w:val="0"/>
        </w:rPr>
      </w:pPr>
      <w:r w:rsidRPr="004602E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4602E9">
        <w:rPr>
          <w:rFonts w:ascii="Times New Roman" w:eastAsia="Times New Roman" w:hAnsi="Times New Roman" w:cs="Times New Roman"/>
          <w:i/>
        </w:rPr>
        <w:t xml:space="preserve"> </w:t>
      </w:r>
      <w:hyperlink r:id="rId8" w:history="1">
        <w:r w:rsidRPr="004602E9">
          <w:rPr>
            <w:rFonts w:ascii="Times New Roman" w:eastAsia="SimSun" w:hAnsi="Times New Roman" w:cs="Times New Roman"/>
            <w:color w:val="0000FF"/>
            <w:u w:val="single"/>
          </w:rPr>
          <w:t>http://www.vvkt.lt/</w:t>
        </w:r>
      </w:hyperlink>
      <w:r w:rsidRPr="004602E9">
        <w:rPr>
          <w:rFonts w:ascii="Times New Roman" w:eastAsia="SimSun" w:hAnsi="Times New Roman" w:cs="Times New Roman"/>
          <w:color w:val="0000FF"/>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MS Mincho" w:hAnsi="Times New Roman" w:cs="Times New Roman"/>
          <w:i/>
        </w:rPr>
      </w:pPr>
      <w:r w:rsidRPr="004602E9">
        <w:rPr>
          <w:rFonts w:ascii="Times New Roman" w:eastAsia="MS Mincho" w:hAnsi="Times New Roman" w:cs="Times New Roman"/>
          <w:i/>
        </w:rPr>
        <w:t xml:space="preserve">Lygiagrečiai importuojamas vaistinis preparatas skiriasi nuo referencinio vaistinio preparato laikymo sąlygomis: lygiagrečiai importuojamo vaistinio preparato negalima užšaldyti, papildomai laikyti </w:t>
      </w:r>
      <w:r w:rsidRPr="004602E9">
        <w:rPr>
          <w:rFonts w:ascii="Times New Roman" w:hAnsi="Times New Roman" w:cs="Times New Roman"/>
          <w:i/>
          <w:noProof/>
        </w:rPr>
        <w:t>gamintojo pakuotėje</w:t>
      </w:r>
      <w:r w:rsidRPr="004602E9">
        <w:rPr>
          <w:rFonts w:ascii="Times New Roman" w:eastAsia="MS Mincho" w:hAnsi="Times New Roman" w:cs="Times New Roman"/>
          <w:i/>
        </w:rPr>
        <w:t>.</w:t>
      </w: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Pr>
        <w:spacing w:after="0" w:line="240" w:lineRule="auto"/>
        <w:rPr>
          <w:rFonts w:ascii="Times New Roman" w:eastAsia="Times New Roman" w:hAnsi="Times New Roman" w:cs="Times New Roman"/>
        </w:rPr>
      </w:pPr>
    </w:p>
    <w:p w:rsidR="00345DF2" w:rsidRPr="004602E9" w:rsidRDefault="00345DF2" w:rsidP="00345DF2"/>
    <w:p w:rsidR="00345DF2" w:rsidRPr="004602E9" w:rsidRDefault="00345DF2" w:rsidP="00345DF2"/>
    <w:p w:rsidR="00345DF2" w:rsidRPr="004602E9" w:rsidRDefault="00345DF2" w:rsidP="00345DF2"/>
    <w:p w:rsidR="004C56F0" w:rsidRDefault="001F42BE"/>
    <w:sectPr w:rsidR="004C56F0" w:rsidSect="00345DF2">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C95221"/>
    <w:multiLevelType w:val="hybridMultilevel"/>
    <w:tmpl w:val="91F26734"/>
    <w:lvl w:ilvl="0" w:tplc="540E18D2">
      <w:start w:val="1"/>
      <w:numFmt w:val="bullet"/>
      <w:lvlText w:val=""/>
      <w:lvlJc w:val="left"/>
      <w:pPr>
        <w:ind w:left="567" w:hanging="567"/>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24456D"/>
    <w:multiLevelType w:val="hybridMultilevel"/>
    <w:tmpl w:val="6FA2309E"/>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12FB1"/>
    <w:multiLevelType w:val="hybridMultilevel"/>
    <w:tmpl w:val="AFDAD6AE"/>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6471E"/>
    <w:multiLevelType w:val="hybridMultilevel"/>
    <w:tmpl w:val="A96AF90A"/>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B085E"/>
    <w:multiLevelType w:val="hybridMultilevel"/>
    <w:tmpl w:val="796A5298"/>
    <w:lvl w:ilvl="0" w:tplc="2BEA112C">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3F45459"/>
    <w:multiLevelType w:val="hybridMultilevel"/>
    <w:tmpl w:val="4D30B0CE"/>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258E5"/>
    <w:multiLevelType w:val="hybridMultilevel"/>
    <w:tmpl w:val="FDF08D82"/>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45E45"/>
    <w:multiLevelType w:val="hybridMultilevel"/>
    <w:tmpl w:val="8BAE3564"/>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42FAE"/>
    <w:multiLevelType w:val="hybridMultilevel"/>
    <w:tmpl w:val="27845FD2"/>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9"/>
  </w:num>
  <w:num w:numId="7">
    <w:abstractNumId w:val="10"/>
  </w:num>
  <w:num w:numId="8">
    <w:abstractNumId w:val="3"/>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F2"/>
    <w:rsid w:val="00060176"/>
    <w:rsid w:val="00083997"/>
    <w:rsid w:val="001B4642"/>
    <w:rsid w:val="001F42BE"/>
    <w:rsid w:val="00345DF2"/>
    <w:rsid w:val="0061602F"/>
    <w:rsid w:val="0064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BFF6"/>
  <w15:chartTrackingRefBased/>
  <w15:docId w15:val="{9D6AF4CB-8AE5-41BE-B772-19B328BC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5DF2"/>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345DF2"/>
    <w:pPr>
      <w:numPr>
        <w:numId w:val="1"/>
      </w:numPr>
      <w:tabs>
        <w:tab w:val="num" w:pos="360"/>
        <w:tab w:val="left" w:pos="567"/>
      </w:tabs>
      <w:spacing w:after="0" w:line="240" w:lineRule="auto"/>
      <w:ind w:left="567" w:hanging="567"/>
    </w:pPr>
    <w:rPr>
      <w:rFonts w:ascii="Times New Roman" w:eastAsia="Times New Roman" w:hAnsi="Times New Roman" w:cs="Times New Roman"/>
      <w:noProof/>
      <w:lang w:val="en-US"/>
    </w:rPr>
  </w:style>
  <w:style w:type="paragraph" w:styleId="Sraopastraipa">
    <w:name w:val="List Paragraph"/>
    <w:basedOn w:val="prastasis"/>
    <w:uiPriority w:val="34"/>
    <w:qFormat/>
    <w:rsid w:val="00345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11683">
      <w:bodyDiv w:val="1"/>
      <w:marLeft w:val="0"/>
      <w:marRight w:val="0"/>
      <w:marTop w:val="0"/>
      <w:marBottom w:val="0"/>
      <w:divBdr>
        <w:top w:val="none" w:sz="0" w:space="0" w:color="auto"/>
        <w:left w:val="none" w:sz="0" w:space="0" w:color="auto"/>
        <w:bottom w:val="none" w:sz="0" w:space="0" w:color="auto"/>
        <w:right w:val="none" w:sz="0" w:space="0" w:color="auto"/>
      </w:divBdr>
    </w:div>
    <w:div w:id="924151593">
      <w:bodyDiv w:val="1"/>
      <w:marLeft w:val="0"/>
      <w:marRight w:val="0"/>
      <w:marTop w:val="0"/>
      <w:marBottom w:val="0"/>
      <w:divBdr>
        <w:top w:val="none" w:sz="0" w:space="0" w:color="auto"/>
        <w:left w:val="none" w:sz="0" w:space="0" w:color="auto"/>
        <w:bottom w:val="none" w:sz="0" w:space="0" w:color="auto"/>
        <w:right w:val="none" w:sz="0" w:space="0" w:color="auto"/>
      </w:divBdr>
    </w:div>
    <w:div w:id="15168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10738</Words>
  <Characters>6121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Gediminas Ruša</cp:lastModifiedBy>
  <cp:revision>5</cp:revision>
  <dcterms:created xsi:type="dcterms:W3CDTF">2017-09-14T07:28:00Z</dcterms:created>
  <dcterms:modified xsi:type="dcterms:W3CDTF">2018-03-06T06:39:00Z</dcterms:modified>
</cp:coreProperties>
</file>