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7389B" w14:textId="77777777" w:rsidR="006C06A0" w:rsidRDefault="006C06A0" w:rsidP="00B117DB">
      <w:pPr>
        <w:ind w:left="567" w:hanging="567"/>
        <w:rPr>
          <w:szCs w:val="22"/>
        </w:rPr>
      </w:pPr>
    </w:p>
    <w:p w14:paraId="58335990" w14:textId="77777777" w:rsidR="006C06A0" w:rsidRPr="009A7B75" w:rsidRDefault="006C06A0" w:rsidP="00B117DB">
      <w:pPr>
        <w:ind w:left="567" w:hanging="567"/>
        <w:rPr>
          <w:szCs w:val="22"/>
        </w:rPr>
      </w:pPr>
    </w:p>
    <w:p w14:paraId="44FFDF8D" w14:textId="77777777" w:rsidR="00BB4522" w:rsidRPr="009A7B75" w:rsidRDefault="00BB4522" w:rsidP="00B117DB">
      <w:pPr>
        <w:ind w:left="567" w:hanging="567"/>
        <w:rPr>
          <w:szCs w:val="22"/>
        </w:rPr>
      </w:pPr>
    </w:p>
    <w:p w14:paraId="272FEFD4" w14:textId="77777777" w:rsidR="00BB4522" w:rsidRPr="009A7B75" w:rsidRDefault="00BB4522" w:rsidP="00B117DB">
      <w:pPr>
        <w:ind w:left="567" w:hanging="567"/>
        <w:rPr>
          <w:szCs w:val="22"/>
        </w:rPr>
      </w:pPr>
    </w:p>
    <w:p w14:paraId="7510560E" w14:textId="77777777" w:rsidR="00BB4522" w:rsidRPr="009A7B75" w:rsidRDefault="00BB4522" w:rsidP="00B117DB">
      <w:pPr>
        <w:ind w:left="567" w:hanging="567"/>
        <w:rPr>
          <w:szCs w:val="22"/>
        </w:rPr>
      </w:pPr>
    </w:p>
    <w:p w14:paraId="0EC24037" w14:textId="77777777" w:rsidR="00BB4522" w:rsidRPr="009A7B75" w:rsidRDefault="00BB4522" w:rsidP="00B117DB">
      <w:pPr>
        <w:ind w:left="567" w:hanging="567"/>
        <w:rPr>
          <w:szCs w:val="22"/>
        </w:rPr>
      </w:pPr>
    </w:p>
    <w:p w14:paraId="4D262B76" w14:textId="77777777" w:rsidR="00BB4522" w:rsidRPr="009A7B75" w:rsidRDefault="00BB4522" w:rsidP="00B117DB">
      <w:pPr>
        <w:ind w:left="567" w:hanging="567"/>
        <w:rPr>
          <w:szCs w:val="22"/>
        </w:rPr>
      </w:pPr>
    </w:p>
    <w:p w14:paraId="4C5E3185" w14:textId="77777777" w:rsidR="00BB4522" w:rsidRPr="009A7B75" w:rsidRDefault="00BB4522" w:rsidP="00B117DB">
      <w:pPr>
        <w:ind w:left="567" w:hanging="567"/>
        <w:rPr>
          <w:szCs w:val="22"/>
        </w:rPr>
      </w:pPr>
    </w:p>
    <w:p w14:paraId="549EAB7C" w14:textId="77777777" w:rsidR="00BB4522" w:rsidRPr="009A7B75" w:rsidRDefault="00BB4522" w:rsidP="00B117DB">
      <w:pPr>
        <w:ind w:left="567" w:hanging="567"/>
        <w:rPr>
          <w:szCs w:val="22"/>
        </w:rPr>
      </w:pPr>
    </w:p>
    <w:p w14:paraId="66258AA9" w14:textId="77777777" w:rsidR="00BB4522" w:rsidRPr="009A7B75" w:rsidRDefault="00BB4522" w:rsidP="00B117DB">
      <w:pPr>
        <w:ind w:left="567" w:hanging="567"/>
        <w:rPr>
          <w:szCs w:val="22"/>
        </w:rPr>
      </w:pPr>
    </w:p>
    <w:p w14:paraId="494574B3" w14:textId="77777777" w:rsidR="00BB4522" w:rsidRPr="009A7B75" w:rsidRDefault="00BB4522" w:rsidP="00B117DB">
      <w:pPr>
        <w:ind w:left="567" w:hanging="567"/>
        <w:rPr>
          <w:szCs w:val="22"/>
        </w:rPr>
      </w:pPr>
    </w:p>
    <w:p w14:paraId="089AC1CF" w14:textId="77777777" w:rsidR="00BB4522" w:rsidRPr="009A7B75" w:rsidRDefault="00BB4522" w:rsidP="00B117DB">
      <w:pPr>
        <w:ind w:left="567" w:hanging="567"/>
        <w:rPr>
          <w:szCs w:val="22"/>
        </w:rPr>
      </w:pPr>
    </w:p>
    <w:p w14:paraId="3409E051" w14:textId="77777777" w:rsidR="00BB4522" w:rsidRPr="009A7B75" w:rsidRDefault="00BB4522" w:rsidP="00B117DB">
      <w:pPr>
        <w:ind w:left="567" w:hanging="567"/>
        <w:rPr>
          <w:szCs w:val="22"/>
        </w:rPr>
      </w:pPr>
    </w:p>
    <w:p w14:paraId="79EF4D27" w14:textId="77777777" w:rsidR="00BB4522" w:rsidRPr="009A7B75" w:rsidRDefault="00BB4522" w:rsidP="00B117DB">
      <w:pPr>
        <w:ind w:left="567" w:hanging="567"/>
        <w:rPr>
          <w:szCs w:val="22"/>
        </w:rPr>
      </w:pPr>
    </w:p>
    <w:p w14:paraId="6C6FC72D" w14:textId="77777777" w:rsidR="00BB4522" w:rsidRPr="009A7B75" w:rsidRDefault="00BB4522" w:rsidP="00B117DB">
      <w:pPr>
        <w:ind w:left="567" w:hanging="567"/>
        <w:rPr>
          <w:szCs w:val="22"/>
        </w:rPr>
      </w:pPr>
    </w:p>
    <w:p w14:paraId="17390CDA" w14:textId="77777777" w:rsidR="00BB4522" w:rsidRPr="009A7B75" w:rsidRDefault="00BB4522" w:rsidP="00B117DB">
      <w:pPr>
        <w:ind w:left="567" w:hanging="567"/>
        <w:rPr>
          <w:szCs w:val="22"/>
        </w:rPr>
      </w:pPr>
    </w:p>
    <w:p w14:paraId="02AEB248" w14:textId="77777777" w:rsidR="00BB4522" w:rsidRPr="009A7B75" w:rsidRDefault="00BB4522" w:rsidP="00B117DB">
      <w:pPr>
        <w:ind w:left="567" w:hanging="567"/>
        <w:rPr>
          <w:szCs w:val="22"/>
        </w:rPr>
      </w:pPr>
    </w:p>
    <w:p w14:paraId="02FA38A5" w14:textId="77777777" w:rsidR="00BB4522" w:rsidRPr="009A7B75" w:rsidRDefault="00BB4522" w:rsidP="00B117DB">
      <w:pPr>
        <w:ind w:left="567" w:hanging="567"/>
        <w:rPr>
          <w:szCs w:val="22"/>
        </w:rPr>
      </w:pPr>
    </w:p>
    <w:p w14:paraId="545BC62B" w14:textId="77777777" w:rsidR="00BB4522" w:rsidRPr="009A7B75" w:rsidRDefault="00BB4522" w:rsidP="00B117DB">
      <w:pPr>
        <w:ind w:left="567" w:hanging="567"/>
        <w:rPr>
          <w:szCs w:val="22"/>
        </w:rPr>
      </w:pPr>
    </w:p>
    <w:p w14:paraId="5FCE413F" w14:textId="77777777" w:rsidR="00BB4522" w:rsidRPr="009A7B75" w:rsidRDefault="00BB4522" w:rsidP="00B117DB">
      <w:pPr>
        <w:ind w:left="567" w:hanging="567"/>
        <w:rPr>
          <w:szCs w:val="22"/>
        </w:rPr>
      </w:pPr>
    </w:p>
    <w:p w14:paraId="06A9FA16" w14:textId="77777777" w:rsidR="00BB4522" w:rsidRPr="009A7B75" w:rsidRDefault="00BB4522" w:rsidP="00B117DB">
      <w:pPr>
        <w:ind w:left="567" w:hanging="567"/>
        <w:rPr>
          <w:szCs w:val="22"/>
        </w:rPr>
      </w:pPr>
    </w:p>
    <w:p w14:paraId="41EBDC8F" w14:textId="77777777" w:rsidR="00BB4522" w:rsidRPr="009A7B75" w:rsidRDefault="00BB4522" w:rsidP="00B117DB">
      <w:pPr>
        <w:ind w:left="567" w:hanging="567"/>
        <w:rPr>
          <w:szCs w:val="22"/>
        </w:rPr>
      </w:pPr>
    </w:p>
    <w:p w14:paraId="10792721" w14:textId="77777777" w:rsidR="00BB4522" w:rsidRPr="009A7B75" w:rsidRDefault="00BB4522" w:rsidP="00B117DB">
      <w:pPr>
        <w:ind w:left="567" w:hanging="567"/>
        <w:rPr>
          <w:szCs w:val="22"/>
        </w:rPr>
      </w:pPr>
    </w:p>
    <w:p w14:paraId="12DED3EA" w14:textId="77777777" w:rsidR="00BB4522" w:rsidRPr="00632B80" w:rsidRDefault="006C06A0" w:rsidP="00632B80">
      <w:pPr>
        <w:keepNext/>
        <w:ind w:left="567" w:hanging="567"/>
        <w:jc w:val="center"/>
        <w:rPr>
          <w:b/>
          <w:szCs w:val="22"/>
        </w:rPr>
      </w:pPr>
      <w:r w:rsidRPr="00632B80">
        <w:rPr>
          <w:b/>
          <w:szCs w:val="22"/>
        </w:rPr>
        <w:t>I</w:t>
      </w:r>
      <w:r w:rsidR="00A5618C">
        <w:rPr>
          <w:b/>
          <w:szCs w:val="22"/>
        </w:rPr>
        <w:t> </w:t>
      </w:r>
      <w:r w:rsidRPr="00632B80">
        <w:rPr>
          <w:b/>
          <w:szCs w:val="22"/>
        </w:rPr>
        <w:t>PRIEDAS</w:t>
      </w:r>
    </w:p>
    <w:p w14:paraId="097470F5" w14:textId="77777777" w:rsidR="006C06A0" w:rsidRPr="009A7B75" w:rsidRDefault="006C06A0" w:rsidP="00632B80">
      <w:pPr>
        <w:keepNext/>
        <w:ind w:left="567" w:hanging="567"/>
        <w:jc w:val="center"/>
        <w:rPr>
          <w:szCs w:val="22"/>
        </w:rPr>
      </w:pPr>
    </w:p>
    <w:p w14:paraId="531E1C47" w14:textId="77777777" w:rsidR="00BB4522" w:rsidRPr="009A7B75" w:rsidRDefault="00BB4522" w:rsidP="00162B47">
      <w:pPr>
        <w:ind w:left="567" w:hanging="567"/>
        <w:jc w:val="center"/>
        <w:rPr>
          <w:szCs w:val="22"/>
        </w:rPr>
      </w:pPr>
      <w:r w:rsidRPr="009A7B75">
        <w:rPr>
          <w:b/>
          <w:bCs/>
          <w:szCs w:val="22"/>
        </w:rPr>
        <w:t>PREPARATO CHARAKTERISTIKŲ SANTRAUKA</w:t>
      </w:r>
    </w:p>
    <w:p w14:paraId="452FAF40" w14:textId="77777777" w:rsidR="00BB4522" w:rsidRPr="009A7B75" w:rsidRDefault="00BB4522" w:rsidP="00632B80">
      <w:pPr>
        <w:keepNext/>
        <w:ind w:left="567" w:hanging="567"/>
        <w:rPr>
          <w:b/>
          <w:szCs w:val="22"/>
        </w:rPr>
      </w:pPr>
      <w:r w:rsidRPr="009A7B75">
        <w:rPr>
          <w:szCs w:val="22"/>
        </w:rPr>
        <w:br w:type="page"/>
      </w:r>
      <w:r w:rsidRPr="009A7B75">
        <w:rPr>
          <w:b/>
          <w:szCs w:val="22"/>
        </w:rPr>
        <w:lastRenderedPageBreak/>
        <w:t>1.</w:t>
      </w:r>
      <w:r w:rsidRPr="009A7B75">
        <w:rPr>
          <w:b/>
          <w:szCs w:val="22"/>
        </w:rPr>
        <w:tab/>
      </w:r>
      <w:r w:rsidRPr="009A7B75">
        <w:rPr>
          <w:b/>
          <w:caps/>
          <w:szCs w:val="22"/>
        </w:rPr>
        <w:t>VAISTINIO</w:t>
      </w:r>
      <w:r w:rsidRPr="009A7B75">
        <w:rPr>
          <w:b/>
          <w:szCs w:val="22"/>
        </w:rPr>
        <w:t xml:space="preserve"> PREPARATO PAVADINIMAS</w:t>
      </w:r>
    </w:p>
    <w:p w14:paraId="516313D3" w14:textId="77777777" w:rsidR="00BB4522" w:rsidRPr="009A7B75" w:rsidRDefault="00BB4522" w:rsidP="00632B80">
      <w:pPr>
        <w:keepNext/>
        <w:ind w:left="567" w:hanging="567"/>
        <w:rPr>
          <w:szCs w:val="22"/>
        </w:rPr>
      </w:pPr>
    </w:p>
    <w:p w14:paraId="60FC5CDE" w14:textId="77777777" w:rsidR="00C82498" w:rsidRPr="00CC0645" w:rsidRDefault="00C82498" w:rsidP="00C82498">
      <w:pPr>
        <w:pStyle w:val="Default"/>
        <w:rPr>
          <w:sz w:val="22"/>
          <w:lang w:val="lt-LT"/>
        </w:rPr>
      </w:pPr>
      <w:proofErr w:type="spellStart"/>
      <w:r w:rsidRPr="00CC0645">
        <w:rPr>
          <w:sz w:val="22"/>
          <w:lang w:val="lt-LT"/>
        </w:rPr>
        <w:t>Sigletic</w:t>
      </w:r>
      <w:proofErr w:type="spellEnd"/>
      <w:r w:rsidRPr="00CC0645">
        <w:rPr>
          <w:sz w:val="22"/>
          <w:lang w:val="lt-LT"/>
        </w:rPr>
        <w:t xml:space="preserve"> 25</w:t>
      </w:r>
      <w:r w:rsidR="00FD6673" w:rsidRPr="00CC0645">
        <w:rPr>
          <w:sz w:val="22"/>
          <w:lang w:val="lt-LT"/>
        </w:rPr>
        <w:t> </w:t>
      </w:r>
      <w:r w:rsidRPr="00CC0645">
        <w:rPr>
          <w:sz w:val="22"/>
          <w:lang w:val="lt-LT"/>
        </w:rPr>
        <w:t>mg plėvele dengtos tabletės</w:t>
      </w:r>
    </w:p>
    <w:p w14:paraId="4C839AF9" w14:textId="77777777" w:rsidR="00C82498" w:rsidRPr="00CC0645" w:rsidRDefault="00C82498" w:rsidP="00C82498">
      <w:pPr>
        <w:pStyle w:val="Default"/>
        <w:rPr>
          <w:sz w:val="22"/>
          <w:lang w:val="lt-LT"/>
        </w:rPr>
      </w:pPr>
      <w:proofErr w:type="spellStart"/>
      <w:r w:rsidRPr="00CC0645">
        <w:rPr>
          <w:sz w:val="22"/>
          <w:lang w:val="lt-LT"/>
        </w:rPr>
        <w:t>Sigletic</w:t>
      </w:r>
      <w:proofErr w:type="spellEnd"/>
      <w:r w:rsidRPr="00CC0645">
        <w:rPr>
          <w:sz w:val="22"/>
          <w:lang w:val="lt-LT"/>
        </w:rPr>
        <w:t xml:space="preserve"> 50</w:t>
      </w:r>
      <w:r w:rsidR="00FD6673" w:rsidRPr="00CC0645">
        <w:rPr>
          <w:sz w:val="22"/>
          <w:lang w:val="lt-LT"/>
        </w:rPr>
        <w:t> </w:t>
      </w:r>
      <w:r w:rsidRPr="00CC0645">
        <w:rPr>
          <w:sz w:val="22"/>
          <w:lang w:val="lt-LT"/>
        </w:rPr>
        <w:t>mg plėvele dengtos tabletės</w:t>
      </w:r>
    </w:p>
    <w:p w14:paraId="6FDD12A1" w14:textId="77777777" w:rsidR="00BB4522" w:rsidRPr="009A7B75" w:rsidRDefault="00C82498" w:rsidP="00C82498">
      <w:pPr>
        <w:ind w:left="567" w:hanging="567"/>
        <w:rPr>
          <w:szCs w:val="22"/>
        </w:rPr>
      </w:pPr>
      <w:proofErr w:type="spellStart"/>
      <w:r w:rsidRPr="009A7B75">
        <w:rPr>
          <w:szCs w:val="22"/>
        </w:rPr>
        <w:t>Sigletic</w:t>
      </w:r>
      <w:proofErr w:type="spellEnd"/>
      <w:r w:rsidRPr="009A7B75">
        <w:rPr>
          <w:szCs w:val="22"/>
        </w:rPr>
        <w:t xml:space="preserve"> 100</w:t>
      </w:r>
      <w:r w:rsidR="00FD6673" w:rsidRPr="009A7B75">
        <w:rPr>
          <w:szCs w:val="22"/>
        </w:rPr>
        <w:t> </w:t>
      </w:r>
      <w:r w:rsidRPr="009A7B75">
        <w:rPr>
          <w:szCs w:val="22"/>
        </w:rPr>
        <w:t>mg plėvele dengtos tabletės</w:t>
      </w:r>
    </w:p>
    <w:p w14:paraId="0F2091F8" w14:textId="77777777" w:rsidR="00BB4522" w:rsidRPr="009A7B75" w:rsidRDefault="00BB4522" w:rsidP="00162B47">
      <w:pPr>
        <w:ind w:left="567" w:hanging="567"/>
        <w:rPr>
          <w:szCs w:val="22"/>
        </w:rPr>
      </w:pPr>
    </w:p>
    <w:p w14:paraId="6F8C84B9" w14:textId="77777777" w:rsidR="00C82498" w:rsidRPr="009A7B75" w:rsidRDefault="00C82498" w:rsidP="00162B47">
      <w:pPr>
        <w:ind w:left="567" w:hanging="567"/>
        <w:rPr>
          <w:szCs w:val="22"/>
        </w:rPr>
      </w:pPr>
    </w:p>
    <w:p w14:paraId="7CCC9ECC" w14:textId="77777777" w:rsidR="00BB4522" w:rsidRPr="009A7B75" w:rsidRDefault="00BB4522" w:rsidP="00632B80">
      <w:pPr>
        <w:keepNext/>
        <w:ind w:left="567" w:hanging="567"/>
        <w:rPr>
          <w:b/>
          <w:caps/>
          <w:szCs w:val="22"/>
        </w:rPr>
      </w:pPr>
      <w:r w:rsidRPr="009A7B75">
        <w:rPr>
          <w:b/>
          <w:caps/>
          <w:szCs w:val="22"/>
        </w:rPr>
        <w:t>2.</w:t>
      </w:r>
      <w:r w:rsidRPr="009A7B75">
        <w:rPr>
          <w:b/>
          <w:caps/>
          <w:szCs w:val="22"/>
        </w:rPr>
        <w:tab/>
        <w:t>kokybinė ir kiekybinė sudėtis</w:t>
      </w:r>
    </w:p>
    <w:p w14:paraId="50F4E009" w14:textId="77777777" w:rsidR="00BB4522" w:rsidRPr="009A7B75" w:rsidRDefault="00BB4522" w:rsidP="00632B80">
      <w:pPr>
        <w:keepNext/>
        <w:rPr>
          <w:szCs w:val="22"/>
        </w:rPr>
      </w:pPr>
    </w:p>
    <w:p w14:paraId="5D4390B6" w14:textId="77777777" w:rsidR="00C82498" w:rsidRPr="009A7B75" w:rsidRDefault="00C82498" w:rsidP="00C82498">
      <w:pPr>
        <w:autoSpaceDE w:val="0"/>
        <w:autoSpaceDN w:val="0"/>
        <w:adjustRightInd w:val="0"/>
        <w:rPr>
          <w:rFonts w:eastAsia="TimesNewRoman"/>
          <w:szCs w:val="22"/>
        </w:rPr>
      </w:pPr>
      <w:r w:rsidRPr="009A7B75">
        <w:rPr>
          <w:rFonts w:eastAsia="TimesNewRoman"/>
          <w:szCs w:val="22"/>
        </w:rPr>
        <w:t>Kiekvienoje</w:t>
      </w:r>
      <w:r w:rsidR="00A5618C">
        <w:rPr>
          <w:rFonts w:eastAsia="TimesNewRoman"/>
          <w:szCs w:val="22"/>
        </w:rPr>
        <w:t> </w:t>
      </w:r>
      <w:r w:rsidRPr="009A7B75">
        <w:rPr>
          <w:rFonts w:eastAsia="TimesNewRoman"/>
          <w:szCs w:val="22"/>
        </w:rPr>
        <w:t xml:space="preserve">tabletėje yra </w:t>
      </w:r>
      <w:proofErr w:type="spellStart"/>
      <w:r w:rsidRPr="009A7B75">
        <w:rPr>
          <w:rFonts w:eastAsia="TimesNewRoman"/>
          <w:szCs w:val="22"/>
        </w:rPr>
        <w:t>sitagliptino</w:t>
      </w:r>
      <w:proofErr w:type="spellEnd"/>
      <w:r w:rsidRPr="009A7B75">
        <w:rPr>
          <w:rFonts w:eastAsia="TimesNewRoman"/>
          <w:szCs w:val="22"/>
        </w:rPr>
        <w:t xml:space="preserve"> h</w:t>
      </w:r>
      <w:r w:rsidR="007A345D">
        <w:rPr>
          <w:rFonts w:eastAsia="TimesNewRoman"/>
          <w:szCs w:val="22"/>
        </w:rPr>
        <w:t>i</w:t>
      </w:r>
      <w:r w:rsidRPr="009A7B75">
        <w:rPr>
          <w:rFonts w:eastAsia="TimesNewRoman"/>
          <w:szCs w:val="22"/>
        </w:rPr>
        <w:t xml:space="preserve">drochlorido </w:t>
      </w:r>
      <w:proofErr w:type="spellStart"/>
      <w:r w:rsidRPr="009A7B75">
        <w:rPr>
          <w:rFonts w:eastAsia="TimesNewRoman"/>
          <w:szCs w:val="22"/>
        </w:rPr>
        <w:t>monohidrato</w:t>
      </w:r>
      <w:proofErr w:type="spellEnd"/>
      <w:r w:rsidRPr="009A7B75">
        <w:rPr>
          <w:rFonts w:eastAsia="TimesNewRoman"/>
          <w:szCs w:val="22"/>
        </w:rPr>
        <w:t>, atitinkančio 25</w:t>
      </w:r>
      <w:r w:rsidR="00FD6673" w:rsidRPr="009A7B75">
        <w:rPr>
          <w:rFonts w:eastAsia="TimesNewRoman"/>
          <w:szCs w:val="22"/>
        </w:rPr>
        <w:t> </w:t>
      </w:r>
      <w:r w:rsidRPr="009A7B75">
        <w:rPr>
          <w:rFonts w:eastAsia="TimesNewRoman"/>
          <w:szCs w:val="22"/>
        </w:rPr>
        <w:t xml:space="preserve">mg </w:t>
      </w:r>
      <w:proofErr w:type="spellStart"/>
      <w:r w:rsidRPr="009A7B75">
        <w:rPr>
          <w:rFonts w:eastAsia="TimesNewRoman"/>
          <w:szCs w:val="22"/>
        </w:rPr>
        <w:t>sitagliptino</w:t>
      </w:r>
      <w:proofErr w:type="spellEnd"/>
      <w:r w:rsidRPr="009A7B75">
        <w:rPr>
          <w:rFonts w:eastAsia="TimesNewRoman"/>
          <w:szCs w:val="22"/>
        </w:rPr>
        <w:t>.</w:t>
      </w:r>
    </w:p>
    <w:p w14:paraId="04136EFC" w14:textId="77777777" w:rsidR="00C82498" w:rsidRPr="009A7B75" w:rsidRDefault="00C82498" w:rsidP="00C82498">
      <w:pPr>
        <w:autoSpaceDE w:val="0"/>
        <w:autoSpaceDN w:val="0"/>
        <w:adjustRightInd w:val="0"/>
        <w:rPr>
          <w:rFonts w:eastAsia="TimesNewRoman"/>
          <w:szCs w:val="22"/>
        </w:rPr>
      </w:pPr>
      <w:r w:rsidRPr="009A7B75">
        <w:rPr>
          <w:rFonts w:eastAsia="TimesNewRoman"/>
          <w:szCs w:val="22"/>
        </w:rPr>
        <w:t>Kiekvienoje</w:t>
      </w:r>
      <w:r w:rsidR="00A5618C">
        <w:rPr>
          <w:rFonts w:eastAsia="TimesNewRoman"/>
          <w:szCs w:val="22"/>
        </w:rPr>
        <w:t> </w:t>
      </w:r>
      <w:r w:rsidRPr="009A7B75">
        <w:rPr>
          <w:rFonts w:eastAsia="TimesNewRoman"/>
          <w:szCs w:val="22"/>
        </w:rPr>
        <w:t xml:space="preserve">tabletėje yra </w:t>
      </w:r>
      <w:proofErr w:type="spellStart"/>
      <w:r w:rsidRPr="009A7B75">
        <w:rPr>
          <w:rFonts w:eastAsia="TimesNewRoman"/>
          <w:szCs w:val="22"/>
        </w:rPr>
        <w:t>sitagliptino</w:t>
      </w:r>
      <w:proofErr w:type="spellEnd"/>
      <w:r w:rsidRPr="009A7B75">
        <w:rPr>
          <w:rFonts w:eastAsia="TimesNewRoman"/>
          <w:szCs w:val="22"/>
        </w:rPr>
        <w:t xml:space="preserve"> h</w:t>
      </w:r>
      <w:r w:rsidR="007A345D">
        <w:rPr>
          <w:rFonts w:eastAsia="TimesNewRoman"/>
          <w:szCs w:val="22"/>
        </w:rPr>
        <w:t>i</w:t>
      </w:r>
      <w:r w:rsidRPr="009A7B75">
        <w:rPr>
          <w:rFonts w:eastAsia="TimesNewRoman"/>
          <w:szCs w:val="22"/>
        </w:rPr>
        <w:t xml:space="preserve">drochlorido </w:t>
      </w:r>
      <w:proofErr w:type="spellStart"/>
      <w:r w:rsidRPr="009A7B75">
        <w:rPr>
          <w:rFonts w:eastAsia="TimesNewRoman"/>
          <w:szCs w:val="22"/>
        </w:rPr>
        <w:t>monohidrato</w:t>
      </w:r>
      <w:proofErr w:type="spellEnd"/>
      <w:r w:rsidRPr="009A7B75">
        <w:rPr>
          <w:rFonts w:eastAsia="TimesNewRoman"/>
          <w:szCs w:val="22"/>
        </w:rPr>
        <w:t>, atitinkančio 50</w:t>
      </w:r>
      <w:r w:rsidR="00FD6673" w:rsidRPr="009A7B75">
        <w:rPr>
          <w:rFonts w:eastAsia="TimesNewRoman"/>
          <w:szCs w:val="22"/>
        </w:rPr>
        <w:t> </w:t>
      </w:r>
      <w:r w:rsidRPr="009A7B75">
        <w:rPr>
          <w:rFonts w:eastAsia="TimesNewRoman"/>
          <w:szCs w:val="22"/>
        </w:rPr>
        <w:t xml:space="preserve">mg </w:t>
      </w:r>
      <w:proofErr w:type="spellStart"/>
      <w:r w:rsidRPr="009A7B75">
        <w:rPr>
          <w:rFonts w:eastAsia="TimesNewRoman"/>
          <w:szCs w:val="22"/>
        </w:rPr>
        <w:t>sitagliptino</w:t>
      </w:r>
      <w:proofErr w:type="spellEnd"/>
      <w:r w:rsidRPr="009A7B75">
        <w:rPr>
          <w:rFonts w:eastAsia="TimesNewRoman"/>
          <w:szCs w:val="22"/>
        </w:rPr>
        <w:t>.</w:t>
      </w:r>
    </w:p>
    <w:p w14:paraId="78957D5B" w14:textId="77777777" w:rsidR="00C82498" w:rsidRPr="009A7B75" w:rsidRDefault="00C82498" w:rsidP="00C82498">
      <w:pPr>
        <w:autoSpaceDE w:val="0"/>
        <w:autoSpaceDN w:val="0"/>
        <w:adjustRightInd w:val="0"/>
        <w:rPr>
          <w:rFonts w:eastAsia="TimesNewRoman"/>
          <w:szCs w:val="22"/>
        </w:rPr>
      </w:pPr>
      <w:r w:rsidRPr="009A7B75">
        <w:rPr>
          <w:rFonts w:eastAsia="TimesNewRoman"/>
          <w:szCs w:val="22"/>
        </w:rPr>
        <w:t>Kiekvienoje</w:t>
      </w:r>
      <w:r w:rsidR="00A5618C">
        <w:rPr>
          <w:rFonts w:eastAsia="TimesNewRoman"/>
          <w:szCs w:val="22"/>
        </w:rPr>
        <w:t> </w:t>
      </w:r>
      <w:r w:rsidRPr="009A7B75">
        <w:rPr>
          <w:rFonts w:eastAsia="TimesNewRoman"/>
          <w:szCs w:val="22"/>
        </w:rPr>
        <w:t xml:space="preserve">tabletėje yra </w:t>
      </w:r>
      <w:proofErr w:type="spellStart"/>
      <w:r w:rsidRPr="009A7B75">
        <w:rPr>
          <w:rFonts w:eastAsia="TimesNewRoman"/>
          <w:szCs w:val="22"/>
        </w:rPr>
        <w:t>sitagliptino</w:t>
      </w:r>
      <w:proofErr w:type="spellEnd"/>
      <w:r w:rsidRPr="009A7B75">
        <w:rPr>
          <w:rFonts w:eastAsia="TimesNewRoman"/>
          <w:szCs w:val="22"/>
        </w:rPr>
        <w:t xml:space="preserve"> h</w:t>
      </w:r>
      <w:r w:rsidR="007A345D">
        <w:rPr>
          <w:rFonts w:eastAsia="TimesNewRoman"/>
          <w:szCs w:val="22"/>
        </w:rPr>
        <w:t>i</w:t>
      </w:r>
      <w:r w:rsidRPr="009A7B75">
        <w:rPr>
          <w:rFonts w:eastAsia="TimesNewRoman"/>
          <w:szCs w:val="22"/>
        </w:rPr>
        <w:t xml:space="preserve">drochlorido </w:t>
      </w:r>
      <w:proofErr w:type="spellStart"/>
      <w:r w:rsidRPr="009A7B75">
        <w:rPr>
          <w:rFonts w:eastAsia="TimesNewRoman"/>
          <w:szCs w:val="22"/>
        </w:rPr>
        <w:t>monohidrato</w:t>
      </w:r>
      <w:proofErr w:type="spellEnd"/>
      <w:r w:rsidRPr="009A7B75">
        <w:rPr>
          <w:rFonts w:eastAsia="TimesNewRoman"/>
          <w:szCs w:val="22"/>
        </w:rPr>
        <w:t>, atitinkančio 100</w:t>
      </w:r>
      <w:r w:rsidR="00FD6673" w:rsidRPr="009A7B75">
        <w:rPr>
          <w:rFonts w:eastAsia="TimesNewRoman"/>
          <w:szCs w:val="22"/>
        </w:rPr>
        <w:t> </w:t>
      </w:r>
      <w:r w:rsidRPr="009A7B75">
        <w:rPr>
          <w:rFonts w:eastAsia="TimesNewRoman"/>
          <w:szCs w:val="22"/>
        </w:rPr>
        <w:t xml:space="preserve">mg </w:t>
      </w:r>
      <w:proofErr w:type="spellStart"/>
      <w:r w:rsidRPr="009A7B75">
        <w:rPr>
          <w:rFonts w:eastAsia="TimesNewRoman"/>
          <w:szCs w:val="22"/>
        </w:rPr>
        <w:t>sitagliptino</w:t>
      </w:r>
      <w:proofErr w:type="spellEnd"/>
      <w:r w:rsidRPr="009A7B75">
        <w:rPr>
          <w:rFonts w:eastAsia="TimesNewRoman"/>
          <w:szCs w:val="22"/>
        </w:rPr>
        <w:t>.</w:t>
      </w:r>
    </w:p>
    <w:p w14:paraId="19F6F4A9" w14:textId="77777777" w:rsidR="00C82498" w:rsidRPr="009A7B75" w:rsidRDefault="00C82498" w:rsidP="00C82498">
      <w:pPr>
        <w:rPr>
          <w:rFonts w:eastAsia="TimesNewRoman"/>
          <w:szCs w:val="22"/>
        </w:rPr>
      </w:pPr>
    </w:p>
    <w:p w14:paraId="3214C0C0" w14:textId="77777777" w:rsidR="00BB4522" w:rsidRPr="009A7B75" w:rsidRDefault="00BB4522" w:rsidP="00632B80">
      <w:pPr>
        <w:pStyle w:val="EMEAEnBodyText"/>
        <w:keepNext/>
        <w:autoSpaceDE w:val="0"/>
        <w:autoSpaceDN w:val="0"/>
        <w:adjustRightInd w:val="0"/>
        <w:spacing w:before="0" w:after="0"/>
        <w:rPr>
          <w:szCs w:val="22"/>
          <w:lang w:val="lt-LT"/>
        </w:rPr>
      </w:pPr>
      <w:r w:rsidRPr="009A7B75">
        <w:rPr>
          <w:szCs w:val="22"/>
          <w:u w:val="single"/>
          <w:lang w:val="lt-LT"/>
        </w:rPr>
        <w:t>Pagalbinė medžiaga</w:t>
      </w:r>
      <w:r w:rsidR="00EE10EB" w:rsidRPr="009A7B75">
        <w:rPr>
          <w:szCs w:val="22"/>
          <w:u w:val="single"/>
          <w:lang w:val="lt-LT"/>
        </w:rPr>
        <w:t xml:space="preserve">, </w:t>
      </w:r>
      <w:r w:rsidR="0055319E" w:rsidRPr="009A7B75">
        <w:rPr>
          <w:noProof/>
          <w:szCs w:val="22"/>
          <w:u w:val="single"/>
          <w:lang w:val="lt-LT"/>
        </w:rPr>
        <w:t>kurios</w:t>
      </w:r>
      <w:r w:rsidR="004D7A90" w:rsidRPr="009A7B75">
        <w:rPr>
          <w:noProof/>
          <w:szCs w:val="22"/>
          <w:u w:val="single"/>
          <w:lang w:val="lt-LT"/>
        </w:rPr>
        <w:t xml:space="preserve"> </w:t>
      </w:r>
      <w:r w:rsidR="00EE10EB" w:rsidRPr="009A7B75">
        <w:rPr>
          <w:szCs w:val="22"/>
          <w:u w:val="single"/>
          <w:lang w:val="lt-LT"/>
        </w:rPr>
        <w:t>poveikis žinomas</w:t>
      </w:r>
      <w:r w:rsidR="00C82498" w:rsidRPr="00632B80">
        <w:rPr>
          <w:szCs w:val="22"/>
          <w:lang w:val="lt-LT"/>
        </w:rPr>
        <w:t>:</w:t>
      </w:r>
      <w:r w:rsidR="00C82498" w:rsidRPr="0041480F">
        <w:rPr>
          <w:szCs w:val="22"/>
          <w:lang w:val="lt-LT"/>
        </w:rPr>
        <w:t xml:space="preserve"> </w:t>
      </w:r>
      <w:r w:rsidR="00C82498" w:rsidRPr="009A7B75">
        <w:rPr>
          <w:szCs w:val="22"/>
          <w:lang w:val="lt-LT"/>
        </w:rPr>
        <w:t>natri</w:t>
      </w:r>
      <w:r w:rsidR="001A1BBB">
        <w:rPr>
          <w:szCs w:val="22"/>
          <w:lang w:val="lt-LT"/>
        </w:rPr>
        <w:t>s</w:t>
      </w:r>
      <w:r w:rsidR="00C82498" w:rsidRPr="009A7B75">
        <w:rPr>
          <w:szCs w:val="22"/>
          <w:lang w:val="lt-LT"/>
        </w:rPr>
        <w:t>.</w:t>
      </w:r>
    </w:p>
    <w:p w14:paraId="613358EB" w14:textId="77777777" w:rsidR="00C82498" w:rsidRPr="009A7B75" w:rsidRDefault="00C82498" w:rsidP="00F334BC">
      <w:pPr>
        <w:autoSpaceDE w:val="0"/>
        <w:autoSpaceDN w:val="0"/>
        <w:adjustRightInd w:val="0"/>
        <w:rPr>
          <w:color w:val="000000"/>
          <w:szCs w:val="22"/>
        </w:rPr>
      </w:pPr>
      <w:r w:rsidRPr="009A7B75">
        <w:rPr>
          <w:rFonts w:eastAsia="TimesNewRoman"/>
          <w:szCs w:val="22"/>
        </w:rPr>
        <w:t xml:space="preserve">Kiekvienoje </w:t>
      </w:r>
      <w:r w:rsidR="00F334BC" w:rsidRPr="009A7B75">
        <w:rPr>
          <w:rFonts w:eastAsia="TimesNewRoman"/>
          <w:szCs w:val="22"/>
        </w:rPr>
        <w:t>25</w:t>
      </w:r>
      <w:r w:rsidR="00ED23D9">
        <w:rPr>
          <w:rFonts w:eastAsia="TimesNewRoman"/>
          <w:szCs w:val="22"/>
        </w:rPr>
        <w:t> </w:t>
      </w:r>
      <w:r w:rsidR="00F334BC" w:rsidRPr="009A7B75">
        <w:rPr>
          <w:rFonts w:eastAsia="TimesNewRoman"/>
          <w:szCs w:val="22"/>
        </w:rPr>
        <w:t>mg, 50</w:t>
      </w:r>
      <w:r w:rsidR="00ED23D9">
        <w:rPr>
          <w:rFonts w:eastAsia="TimesNewRoman"/>
          <w:szCs w:val="22"/>
        </w:rPr>
        <w:t> </w:t>
      </w:r>
      <w:r w:rsidR="00F334BC" w:rsidRPr="009A7B75">
        <w:rPr>
          <w:rFonts w:eastAsia="TimesNewRoman"/>
          <w:szCs w:val="22"/>
        </w:rPr>
        <w:t>mg, 100</w:t>
      </w:r>
      <w:r w:rsidR="00ED23D9">
        <w:rPr>
          <w:rFonts w:eastAsia="TimesNewRoman"/>
          <w:szCs w:val="22"/>
        </w:rPr>
        <w:t> </w:t>
      </w:r>
      <w:r w:rsidR="00F334BC" w:rsidRPr="009A7B75">
        <w:rPr>
          <w:rFonts w:eastAsia="TimesNewRoman"/>
          <w:szCs w:val="22"/>
        </w:rPr>
        <w:t xml:space="preserve">mg </w:t>
      </w:r>
      <w:r w:rsidR="00ED23D9" w:rsidRPr="009A7B75">
        <w:rPr>
          <w:rFonts w:eastAsia="TimesNewRoman"/>
          <w:szCs w:val="22"/>
        </w:rPr>
        <w:t xml:space="preserve">tabletėje </w:t>
      </w:r>
      <w:r w:rsidRPr="009A7B75">
        <w:rPr>
          <w:color w:val="000000"/>
          <w:szCs w:val="22"/>
        </w:rPr>
        <w:t>yra mažiau kaip 1</w:t>
      </w:r>
      <w:r w:rsidR="00ED23D9">
        <w:rPr>
          <w:color w:val="000000"/>
          <w:szCs w:val="22"/>
        </w:rPr>
        <w:t> </w:t>
      </w:r>
      <w:proofErr w:type="spellStart"/>
      <w:r w:rsidRPr="009A7B75">
        <w:rPr>
          <w:color w:val="000000"/>
          <w:szCs w:val="22"/>
        </w:rPr>
        <w:t>mmol</w:t>
      </w:r>
      <w:proofErr w:type="spellEnd"/>
      <w:r w:rsidR="00A5618C">
        <w:t> </w:t>
      </w:r>
      <w:r w:rsidRPr="009A7B75">
        <w:rPr>
          <w:color w:val="000000"/>
          <w:szCs w:val="22"/>
        </w:rPr>
        <w:t>(23</w:t>
      </w:r>
      <w:r w:rsidR="00ED23D9">
        <w:rPr>
          <w:color w:val="000000"/>
          <w:szCs w:val="22"/>
        </w:rPr>
        <w:t> </w:t>
      </w:r>
      <w:r w:rsidRPr="009A7B75">
        <w:rPr>
          <w:color w:val="000000"/>
          <w:szCs w:val="22"/>
        </w:rPr>
        <w:t>mg) natrio, t.</w:t>
      </w:r>
      <w:r w:rsidR="00A5618C">
        <w:rPr>
          <w:color w:val="000000"/>
          <w:szCs w:val="22"/>
        </w:rPr>
        <w:t> </w:t>
      </w:r>
      <w:r w:rsidRPr="009A7B75">
        <w:rPr>
          <w:color w:val="000000"/>
          <w:szCs w:val="22"/>
        </w:rPr>
        <w:t>y. jis beveik neturi reikšmės.</w:t>
      </w:r>
    </w:p>
    <w:p w14:paraId="09E7210A" w14:textId="77777777" w:rsidR="00F334BC" w:rsidRPr="009A7B75" w:rsidRDefault="00F334BC" w:rsidP="00162B47">
      <w:pPr>
        <w:rPr>
          <w:noProof/>
          <w:szCs w:val="22"/>
        </w:rPr>
      </w:pPr>
    </w:p>
    <w:p w14:paraId="02EB452B" w14:textId="77777777" w:rsidR="00BB4522" w:rsidRPr="009A7B75" w:rsidRDefault="00BB4522" w:rsidP="00162B47">
      <w:pPr>
        <w:rPr>
          <w:noProof/>
          <w:szCs w:val="22"/>
        </w:rPr>
      </w:pPr>
      <w:r w:rsidRPr="009A7B75">
        <w:rPr>
          <w:noProof/>
          <w:szCs w:val="22"/>
        </w:rPr>
        <w:t>Visos pagalbinės medžiagos išvardytos 6.1</w:t>
      </w:r>
      <w:r w:rsidR="00DE33F8">
        <w:t> </w:t>
      </w:r>
      <w:r w:rsidRPr="009A7B75">
        <w:rPr>
          <w:noProof/>
          <w:szCs w:val="22"/>
        </w:rPr>
        <w:t>skyriuje.</w:t>
      </w:r>
    </w:p>
    <w:p w14:paraId="16C92F82" w14:textId="77777777" w:rsidR="00BB4522" w:rsidRPr="009A7B75" w:rsidRDefault="00BB4522" w:rsidP="00162B47">
      <w:pPr>
        <w:ind w:left="567" w:hanging="567"/>
        <w:rPr>
          <w:szCs w:val="22"/>
        </w:rPr>
      </w:pPr>
    </w:p>
    <w:p w14:paraId="3F303A23" w14:textId="77777777" w:rsidR="00BB4522" w:rsidRPr="009A7B75" w:rsidRDefault="00BB4522" w:rsidP="00162B47">
      <w:pPr>
        <w:ind w:left="567" w:hanging="567"/>
        <w:rPr>
          <w:szCs w:val="22"/>
        </w:rPr>
      </w:pPr>
    </w:p>
    <w:p w14:paraId="38332C21" w14:textId="77777777" w:rsidR="00BB4522" w:rsidRPr="009A7B75" w:rsidRDefault="00BB4522" w:rsidP="00162B47">
      <w:pPr>
        <w:ind w:left="567" w:hanging="567"/>
        <w:rPr>
          <w:b/>
          <w:caps/>
          <w:szCs w:val="22"/>
        </w:rPr>
      </w:pPr>
      <w:r w:rsidRPr="009A7B75">
        <w:rPr>
          <w:b/>
          <w:caps/>
          <w:szCs w:val="22"/>
        </w:rPr>
        <w:t>3.</w:t>
      </w:r>
      <w:r w:rsidRPr="009A7B75">
        <w:rPr>
          <w:b/>
          <w:caps/>
          <w:szCs w:val="22"/>
        </w:rPr>
        <w:tab/>
      </w:r>
      <w:r w:rsidRPr="009A7B75">
        <w:rPr>
          <w:b/>
          <w:caps/>
          <w:noProof/>
          <w:szCs w:val="22"/>
        </w:rPr>
        <w:t>FARMACINĖ</w:t>
      </w:r>
      <w:r w:rsidRPr="009A7B75">
        <w:rPr>
          <w:b/>
          <w:caps/>
          <w:szCs w:val="22"/>
        </w:rPr>
        <w:t xml:space="preserve"> forma</w:t>
      </w:r>
    </w:p>
    <w:p w14:paraId="1E30B88B" w14:textId="77777777" w:rsidR="00BB4522" w:rsidRPr="009A7B75" w:rsidRDefault="00BB4522" w:rsidP="00162B47">
      <w:pPr>
        <w:rPr>
          <w:szCs w:val="22"/>
          <w:highlight w:val="yellow"/>
        </w:rPr>
      </w:pPr>
    </w:p>
    <w:p w14:paraId="4E247C12" w14:textId="77777777" w:rsidR="00BB4522" w:rsidRPr="009A7B75" w:rsidRDefault="00FD6673" w:rsidP="00162B47">
      <w:pPr>
        <w:rPr>
          <w:szCs w:val="22"/>
        </w:rPr>
      </w:pPr>
      <w:r w:rsidRPr="009A7B75">
        <w:rPr>
          <w:szCs w:val="22"/>
        </w:rPr>
        <w:t>Plėvele dengt</w:t>
      </w:r>
      <w:r w:rsidR="006C06A0">
        <w:rPr>
          <w:szCs w:val="22"/>
        </w:rPr>
        <w:t>a</w:t>
      </w:r>
      <w:r w:rsidRPr="009A7B75">
        <w:rPr>
          <w:szCs w:val="22"/>
        </w:rPr>
        <w:t xml:space="preserve"> tablet</w:t>
      </w:r>
      <w:r w:rsidR="006C06A0">
        <w:rPr>
          <w:szCs w:val="22"/>
        </w:rPr>
        <w:t>ė.</w:t>
      </w:r>
    </w:p>
    <w:p w14:paraId="68B894A1" w14:textId="77777777" w:rsidR="00FD6673" w:rsidRPr="009A7B75" w:rsidRDefault="00FD6673" w:rsidP="00162B47">
      <w:pPr>
        <w:rPr>
          <w:szCs w:val="22"/>
        </w:rPr>
      </w:pPr>
    </w:p>
    <w:p w14:paraId="0C2AD961" w14:textId="77777777" w:rsidR="00FD6673" w:rsidRPr="009A7B75" w:rsidRDefault="00FD6673" w:rsidP="00FD6673">
      <w:pPr>
        <w:rPr>
          <w:szCs w:val="22"/>
        </w:rPr>
      </w:pPr>
      <w:r w:rsidRPr="009A7B75">
        <w:rPr>
          <w:szCs w:val="22"/>
        </w:rPr>
        <w:t>25</w:t>
      </w:r>
      <w:r w:rsidR="0076234B" w:rsidRPr="009A7B75">
        <w:rPr>
          <w:rFonts w:eastAsia="TimesNewRoman"/>
          <w:szCs w:val="22"/>
        </w:rPr>
        <w:t> </w:t>
      </w:r>
      <w:r w:rsidRPr="009A7B75">
        <w:rPr>
          <w:szCs w:val="22"/>
        </w:rPr>
        <w:t>mg tabletė: šviesiai rausvos</w:t>
      </w:r>
      <w:r w:rsidR="007A345D">
        <w:rPr>
          <w:szCs w:val="22"/>
        </w:rPr>
        <w:t xml:space="preserve"> spalvos</w:t>
      </w:r>
      <w:r w:rsidRPr="009A7B75">
        <w:rPr>
          <w:szCs w:val="22"/>
        </w:rPr>
        <w:t>, apvali, abipus</w:t>
      </w:r>
      <w:r w:rsidR="00DE33F8">
        <w:rPr>
          <w:szCs w:val="22"/>
        </w:rPr>
        <w:t> </w:t>
      </w:r>
      <w:r w:rsidRPr="009A7B75">
        <w:rPr>
          <w:szCs w:val="22"/>
        </w:rPr>
        <w:t>išgaubt</w:t>
      </w:r>
      <w:r w:rsidR="007A345D">
        <w:rPr>
          <w:szCs w:val="22"/>
        </w:rPr>
        <w:t>a</w:t>
      </w:r>
      <w:r w:rsidRPr="009A7B75">
        <w:rPr>
          <w:szCs w:val="22"/>
        </w:rPr>
        <w:t xml:space="preserve"> plėvele dengt</w:t>
      </w:r>
      <w:r w:rsidR="00D16B07">
        <w:rPr>
          <w:szCs w:val="22"/>
        </w:rPr>
        <w:t>a</w:t>
      </w:r>
      <w:r w:rsidRPr="009A7B75">
        <w:rPr>
          <w:szCs w:val="22"/>
        </w:rPr>
        <w:t xml:space="preserve"> tabletė</w:t>
      </w:r>
      <w:r w:rsidR="007A345D">
        <w:rPr>
          <w:szCs w:val="22"/>
        </w:rPr>
        <w:t xml:space="preserve">, kurios </w:t>
      </w:r>
      <w:r w:rsidRPr="009A7B75">
        <w:rPr>
          <w:szCs w:val="22"/>
        </w:rPr>
        <w:t>skersmuo</w:t>
      </w:r>
      <w:r w:rsidR="007A345D">
        <w:rPr>
          <w:szCs w:val="22"/>
        </w:rPr>
        <w:t xml:space="preserve"> apytiksliai</w:t>
      </w:r>
      <w:r w:rsidRPr="009A7B75">
        <w:rPr>
          <w:szCs w:val="22"/>
        </w:rPr>
        <w:t xml:space="preserve"> 5,9</w:t>
      </w:r>
      <w:r w:rsidR="00DE33F8">
        <w:rPr>
          <w:szCs w:val="22"/>
        </w:rPr>
        <w:t> </w:t>
      </w:r>
      <w:r w:rsidR="00ED23D9">
        <w:rPr>
          <w:szCs w:val="22"/>
        </w:rPr>
        <w:t>–</w:t>
      </w:r>
      <w:r w:rsidR="00DE33F8">
        <w:rPr>
          <w:szCs w:val="22"/>
        </w:rPr>
        <w:t> </w:t>
      </w:r>
      <w:r w:rsidRPr="009A7B75">
        <w:rPr>
          <w:szCs w:val="22"/>
        </w:rPr>
        <w:t>6,3</w:t>
      </w:r>
      <w:r w:rsidR="007A345D" w:rsidRPr="009A7B75">
        <w:rPr>
          <w:rFonts w:eastAsia="TimesNewRoman"/>
          <w:szCs w:val="22"/>
        </w:rPr>
        <w:t> </w:t>
      </w:r>
      <w:r w:rsidRPr="009A7B75">
        <w:rPr>
          <w:szCs w:val="22"/>
        </w:rPr>
        <w:t>mm.</w:t>
      </w:r>
    </w:p>
    <w:p w14:paraId="62E21F80" w14:textId="77777777" w:rsidR="00FD6673" w:rsidRPr="009A7B75" w:rsidRDefault="00FD6673" w:rsidP="00FD6673">
      <w:pPr>
        <w:rPr>
          <w:szCs w:val="22"/>
        </w:rPr>
      </w:pPr>
    </w:p>
    <w:p w14:paraId="666D6CD3" w14:textId="4D8E8C31" w:rsidR="00F71FFB" w:rsidRDefault="00FD6673" w:rsidP="00F71FFB">
      <w:pPr>
        <w:rPr>
          <w:szCs w:val="22"/>
        </w:rPr>
      </w:pPr>
      <w:r w:rsidRPr="009A7B75">
        <w:rPr>
          <w:szCs w:val="22"/>
        </w:rPr>
        <w:t>50</w:t>
      </w:r>
      <w:r w:rsidR="0076234B" w:rsidRPr="009A7B75">
        <w:rPr>
          <w:rFonts w:eastAsia="TimesNewRoman"/>
          <w:szCs w:val="22"/>
        </w:rPr>
        <w:t> </w:t>
      </w:r>
      <w:r w:rsidRPr="009A7B75">
        <w:rPr>
          <w:szCs w:val="22"/>
        </w:rPr>
        <w:t>mg tabletė: šviesiai oranžinė</w:t>
      </w:r>
      <w:r w:rsidR="007A345D">
        <w:rPr>
          <w:szCs w:val="22"/>
        </w:rPr>
        <w:t>s spalvos</w:t>
      </w:r>
      <w:r w:rsidRPr="009A7B75">
        <w:rPr>
          <w:szCs w:val="22"/>
        </w:rPr>
        <w:t>, apvali, abipus</w:t>
      </w:r>
      <w:r w:rsidR="00DE33F8">
        <w:rPr>
          <w:szCs w:val="22"/>
        </w:rPr>
        <w:t> </w:t>
      </w:r>
      <w:r w:rsidRPr="009A7B75">
        <w:rPr>
          <w:szCs w:val="22"/>
        </w:rPr>
        <w:t>išgaubta plėvele dengta tabletė</w:t>
      </w:r>
      <w:r w:rsidR="00F71FFB">
        <w:rPr>
          <w:szCs w:val="22"/>
        </w:rPr>
        <w:t xml:space="preserve"> su laužimo vagele vienoje pusėje ir</w:t>
      </w:r>
      <w:r w:rsidR="00F71FFB" w:rsidRPr="00F71FFB">
        <w:rPr>
          <w:szCs w:val="22"/>
        </w:rPr>
        <w:t xml:space="preserve"> </w:t>
      </w:r>
      <w:r w:rsidR="00F71FFB">
        <w:rPr>
          <w:szCs w:val="22"/>
        </w:rPr>
        <w:t>įspaudu</w:t>
      </w:r>
      <w:r w:rsidR="00DE33F8">
        <w:rPr>
          <w:szCs w:val="22"/>
        </w:rPr>
        <w:t> </w:t>
      </w:r>
      <w:r w:rsidRPr="009A7B75">
        <w:rPr>
          <w:szCs w:val="22"/>
        </w:rPr>
        <w:t>„50“</w:t>
      </w:r>
      <w:r w:rsidR="00F71FFB">
        <w:rPr>
          <w:szCs w:val="22"/>
        </w:rPr>
        <w:t xml:space="preserve"> kitoje pusėje.</w:t>
      </w:r>
    </w:p>
    <w:p w14:paraId="0EF4C4C1" w14:textId="77777777" w:rsidR="00F71FFB" w:rsidRDefault="00F71FFB" w:rsidP="00F71FFB">
      <w:r>
        <w:rPr>
          <w:noProof/>
        </w:rPr>
        <w:t>Tabletę galima padalyti į lygias dozes.</w:t>
      </w:r>
    </w:p>
    <w:p w14:paraId="17DF535C" w14:textId="07F86FB9" w:rsidR="00FD6673" w:rsidRPr="009A7B75" w:rsidRDefault="00F71FFB" w:rsidP="00FD6673">
      <w:pPr>
        <w:rPr>
          <w:szCs w:val="22"/>
        </w:rPr>
      </w:pPr>
      <w:r>
        <w:rPr>
          <w:szCs w:val="22"/>
        </w:rPr>
        <w:t>T</w:t>
      </w:r>
      <w:r w:rsidR="00FD6673" w:rsidRPr="009A7B75">
        <w:rPr>
          <w:szCs w:val="22"/>
        </w:rPr>
        <w:t>abletės skersmuo</w:t>
      </w:r>
      <w:r w:rsidR="0076234B">
        <w:rPr>
          <w:szCs w:val="22"/>
        </w:rPr>
        <w:t xml:space="preserve"> apytiksliai</w:t>
      </w:r>
      <w:r w:rsidR="00FD6673" w:rsidRPr="009A7B75">
        <w:rPr>
          <w:szCs w:val="22"/>
        </w:rPr>
        <w:t xml:space="preserve"> 7,9</w:t>
      </w:r>
      <w:r w:rsidR="00DE33F8">
        <w:rPr>
          <w:szCs w:val="22"/>
        </w:rPr>
        <w:t> </w:t>
      </w:r>
      <w:r w:rsidR="00ED23D9">
        <w:rPr>
          <w:szCs w:val="22"/>
        </w:rPr>
        <w:t>–</w:t>
      </w:r>
      <w:r w:rsidR="00DE33F8">
        <w:rPr>
          <w:szCs w:val="22"/>
        </w:rPr>
        <w:t> </w:t>
      </w:r>
      <w:r w:rsidR="00FD6673" w:rsidRPr="009A7B75">
        <w:rPr>
          <w:szCs w:val="22"/>
        </w:rPr>
        <w:t>8,3</w:t>
      </w:r>
      <w:r w:rsidR="0076234B" w:rsidRPr="009A7B75">
        <w:rPr>
          <w:rFonts w:eastAsia="TimesNewRoman"/>
          <w:szCs w:val="22"/>
        </w:rPr>
        <w:t> </w:t>
      </w:r>
      <w:r w:rsidR="00FD6673" w:rsidRPr="009A7B75">
        <w:rPr>
          <w:szCs w:val="22"/>
        </w:rPr>
        <w:t>mm.</w:t>
      </w:r>
    </w:p>
    <w:p w14:paraId="6D8DAC70" w14:textId="77777777" w:rsidR="00FD6673" w:rsidRPr="009A7B75" w:rsidRDefault="00FD6673" w:rsidP="00FD6673">
      <w:pPr>
        <w:rPr>
          <w:szCs w:val="22"/>
        </w:rPr>
      </w:pPr>
    </w:p>
    <w:p w14:paraId="76CD219C" w14:textId="70A51CEC" w:rsidR="00F71FFB" w:rsidRDefault="00FD6673" w:rsidP="00F71FFB">
      <w:pPr>
        <w:rPr>
          <w:szCs w:val="22"/>
        </w:rPr>
      </w:pPr>
      <w:r w:rsidRPr="009A7B75">
        <w:rPr>
          <w:szCs w:val="22"/>
        </w:rPr>
        <w:t>100</w:t>
      </w:r>
      <w:r w:rsidR="0076234B" w:rsidRPr="009A7B75">
        <w:rPr>
          <w:rFonts w:eastAsia="TimesNewRoman"/>
          <w:szCs w:val="22"/>
        </w:rPr>
        <w:t> </w:t>
      </w:r>
      <w:r w:rsidRPr="009A7B75">
        <w:rPr>
          <w:szCs w:val="22"/>
        </w:rPr>
        <w:t>mg tabletė: šviesiai rud</w:t>
      </w:r>
      <w:r w:rsidR="0076234B">
        <w:rPr>
          <w:szCs w:val="22"/>
        </w:rPr>
        <w:t>os spalvos</w:t>
      </w:r>
      <w:r w:rsidRPr="009A7B75">
        <w:rPr>
          <w:szCs w:val="22"/>
        </w:rPr>
        <w:t>, apvali, abipus</w:t>
      </w:r>
      <w:r w:rsidR="00DE33F8">
        <w:rPr>
          <w:szCs w:val="22"/>
        </w:rPr>
        <w:t> </w:t>
      </w:r>
      <w:r w:rsidRPr="009A7B75">
        <w:rPr>
          <w:szCs w:val="22"/>
        </w:rPr>
        <w:t>išgaubta plėvele dengta tabletė</w:t>
      </w:r>
      <w:r w:rsidR="0076234B">
        <w:rPr>
          <w:szCs w:val="22"/>
        </w:rPr>
        <w:t xml:space="preserve">, </w:t>
      </w:r>
      <w:r w:rsidR="00F71FFB">
        <w:rPr>
          <w:szCs w:val="22"/>
        </w:rPr>
        <w:t>su laužimo vagele vienoje pusėje ir įspaudu </w:t>
      </w:r>
      <w:r w:rsidR="00F71FFB" w:rsidRPr="009A7B75">
        <w:rPr>
          <w:szCs w:val="22"/>
        </w:rPr>
        <w:t>„</w:t>
      </w:r>
      <w:r w:rsidR="00F71FFB">
        <w:rPr>
          <w:szCs w:val="22"/>
        </w:rPr>
        <w:t>100</w:t>
      </w:r>
      <w:r w:rsidR="00F71FFB" w:rsidRPr="009A7B75">
        <w:rPr>
          <w:szCs w:val="22"/>
        </w:rPr>
        <w:t>“</w:t>
      </w:r>
      <w:r w:rsidR="00F71FFB">
        <w:rPr>
          <w:szCs w:val="22"/>
        </w:rPr>
        <w:t xml:space="preserve"> kitoje pusėje.</w:t>
      </w:r>
    </w:p>
    <w:p w14:paraId="1D7E81D4" w14:textId="77777777" w:rsidR="00F71FFB" w:rsidRDefault="00F71FFB" w:rsidP="00F71FFB">
      <w:r>
        <w:rPr>
          <w:noProof/>
        </w:rPr>
        <w:t>Tabletę galima padalyti į lygias dozes.</w:t>
      </w:r>
    </w:p>
    <w:p w14:paraId="6F1D317B" w14:textId="095383DF" w:rsidR="00FD6673" w:rsidRPr="009A7B75" w:rsidRDefault="00F71FFB" w:rsidP="00FD6673">
      <w:pPr>
        <w:rPr>
          <w:szCs w:val="22"/>
        </w:rPr>
      </w:pPr>
      <w:r>
        <w:rPr>
          <w:szCs w:val="22"/>
        </w:rPr>
        <w:t>Tabletės</w:t>
      </w:r>
      <w:r w:rsidR="0076234B">
        <w:rPr>
          <w:szCs w:val="22"/>
        </w:rPr>
        <w:t xml:space="preserve"> skersmuo apytiksliai 9,9</w:t>
      </w:r>
      <w:r w:rsidR="00DE33F8">
        <w:rPr>
          <w:szCs w:val="22"/>
        </w:rPr>
        <w:t> </w:t>
      </w:r>
      <w:r w:rsidR="00ED23D9">
        <w:rPr>
          <w:szCs w:val="22"/>
        </w:rPr>
        <w:t>–</w:t>
      </w:r>
      <w:r w:rsidR="00DE33F8">
        <w:rPr>
          <w:szCs w:val="22"/>
        </w:rPr>
        <w:t> </w:t>
      </w:r>
      <w:r w:rsidR="0076234B">
        <w:rPr>
          <w:szCs w:val="22"/>
        </w:rPr>
        <w:t>10,4</w:t>
      </w:r>
      <w:r w:rsidR="0076234B" w:rsidRPr="009A7B75">
        <w:rPr>
          <w:rFonts w:eastAsia="TimesNewRoman"/>
          <w:szCs w:val="22"/>
        </w:rPr>
        <w:t> </w:t>
      </w:r>
      <w:r w:rsidR="0076234B" w:rsidRPr="009A7B75">
        <w:rPr>
          <w:szCs w:val="22"/>
        </w:rPr>
        <w:t>mm.</w:t>
      </w:r>
    </w:p>
    <w:p w14:paraId="4E0031FF" w14:textId="77777777" w:rsidR="00BB4522" w:rsidRPr="009A7B75" w:rsidRDefault="00BB4522" w:rsidP="00162B47">
      <w:pPr>
        <w:ind w:left="567" w:hanging="567"/>
        <w:rPr>
          <w:szCs w:val="22"/>
        </w:rPr>
      </w:pPr>
    </w:p>
    <w:p w14:paraId="788AD648" w14:textId="77777777" w:rsidR="00FD6673" w:rsidRPr="009A7B75" w:rsidRDefault="00FD6673" w:rsidP="00162B47">
      <w:pPr>
        <w:ind w:left="567" w:hanging="567"/>
        <w:rPr>
          <w:szCs w:val="22"/>
        </w:rPr>
      </w:pPr>
    </w:p>
    <w:p w14:paraId="014B6F69" w14:textId="77777777" w:rsidR="00BB4522" w:rsidRPr="009A7B75" w:rsidRDefault="00BB4522" w:rsidP="00632B80">
      <w:pPr>
        <w:keepNext/>
        <w:ind w:left="567" w:hanging="567"/>
        <w:rPr>
          <w:b/>
          <w:caps/>
          <w:szCs w:val="22"/>
        </w:rPr>
      </w:pPr>
      <w:r w:rsidRPr="009A7B75">
        <w:rPr>
          <w:b/>
          <w:caps/>
          <w:szCs w:val="22"/>
        </w:rPr>
        <w:t>4.</w:t>
      </w:r>
      <w:r w:rsidRPr="009A7B75">
        <w:rPr>
          <w:b/>
          <w:caps/>
          <w:szCs w:val="22"/>
        </w:rPr>
        <w:tab/>
        <w:t>klinikinĖ informacija</w:t>
      </w:r>
    </w:p>
    <w:p w14:paraId="45FDCE4F" w14:textId="77777777" w:rsidR="00BB4522" w:rsidRPr="009A7B75" w:rsidRDefault="00BB4522" w:rsidP="00632B80">
      <w:pPr>
        <w:keepNext/>
        <w:ind w:left="567" w:hanging="567"/>
        <w:rPr>
          <w:szCs w:val="22"/>
        </w:rPr>
      </w:pPr>
    </w:p>
    <w:p w14:paraId="34E08B43" w14:textId="77777777" w:rsidR="00BB4522" w:rsidRPr="009A7B75" w:rsidRDefault="00BB4522" w:rsidP="00632B80">
      <w:pPr>
        <w:keepNext/>
        <w:ind w:left="567" w:hanging="567"/>
        <w:rPr>
          <w:b/>
          <w:szCs w:val="22"/>
        </w:rPr>
      </w:pPr>
      <w:r w:rsidRPr="009A7B75">
        <w:rPr>
          <w:b/>
          <w:szCs w:val="22"/>
        </w:rPr>
        <w:t>4.1</w:t>
      </w:r>
      <w:r w:rsidRPr="009A7B75">
        <w:rPr>
          <w:b/>
          <w:szCs w:val="22"/>
        </w:rPr>
        <w:tab/>
        <w:t>Terapinės indikacijos</w:t>
      </w:r>
    </w:p>
    <w:p w14:paraId="254B5120" w14:textId="77777777" w:rsidR="00BB4522" w:rsidRPr="009A7B75" w:rsidRDefault="00BB4522" w:rsidP="00632B80">
      <w:pPr>
        <w:keepNext/>
        <w:ind w:left="567" w:hanging="567"/>
        <w:rPr>
          <w:szCs w:val="22"/>
        </w:rPr>
      </w:pPr>
    </w:p>
    <w:p w14:paraId="5573EC8D" w14:textId="77777777" w:rsidR="00FD6673" w:rsidRPr="009A7B75" w:rsidRDefault="00DE33F8" w:rsidP="00FD6673">
      <w:pPr>
        <w:autoSpaceDE w:val="0"/>
        <w:autoSpaceDN w:val="0"/>
        <w:adjustRightInd w:val="0"/>
        <w:rPr>
          <w:rFonts w:eastAsia="TimesNewRoman"/>
          <w:szCs w:val="22"/>
        </w:rPr>
      </w:pPr>
      <w:proofErr w:type="spellStart"/>
      <w:r>
        <w:rPr>
          <w:rFonts w:eastAsia="TimesNewRoman"/>
          <w:szCs w:val="22"/>
        </w:rPr>
        <w:t>Sigletic</w:t>
      </w:r>
      <w:proofErr w:type="spellEnd"/>
      <w:r>
        <w:rPr>
          <w:rFonts w:eastAsia="TimesNewRoman"/>
          <w:szCs w:val="22"/>
        </w:rPr>
        <w:t xml:space="preserve"> skirtas 2 </w:t>
      </w:r>
      <w:r w:rsidR="00FD6673" w:rsidRPr="009A7B75">
        <w:rPr>
          <w:rFonts w:eastAsia="TimesNewRoman"/>
          <w:szCs w:val="22"/>
        </w:rPr>
        <w:t xml:space="preserve">tipo cukriniu diabetu sergantiems suaugusiesiems pagerinti </w:t>
      </w:r>
      <w:proofErr w:type="spellStart"/>
      <w:r w:rsidR="00FD6673" w:rsidRPr="009A7B75">
        <w:rPr>
          <w:rFonts w:eastAsia="TimesNewRoman"/>
          <w:szCs w:val="22"/>
        </w:rPr>
        <w:t>glikemijos</w:t>
      </w:r>
      <w:proofErr w:type="spellEnd"/>
      <w:r w:rsidR="00FD6673" w:rsidRPr="009A7B75">
        <w:rPr>
          <w:rFonts w:eastAsia="TimesNewRoman"/>
          <w:szCs w:val="22"/>
        </w:rPr>
        <w:t xml:space="preserve"> r</w:t>
      </w:r>
      <w:r w:rsidR="00AA3B56">
        <w:rPr>
          <w:rFonts w:eastAsia="TimesNewRoman"/>
          <w:szCs w:val="22"/>
        </w:rPr>
        <w:t>egu</w:t>
      </w:r>
      <w:r w:rsidR="00FD6673" w:rsidRPr="009A7B75">
        <w:rPr>
          <w:rFonts w:eastAsia="TimesNewRoman"/>
          <w:szCs w:val="22"/>
        </w:rPr>
        <w:t>l</w:t>
      </w:r>
      <w:r w:rsidR="00AA3B56">
        <w:rPr>
          <w:rFonts w:eastAsia="TimesNewRoman"/>
          <w:szCs w:val="22"/>
        </w:rPr>
        <w:t>iavimą</w:t>
      </w:r>
      <w:r w:rsidR="00FD6673" w:rsidRPr="009A7B75">
        <w:rPr>
          <w:rFonts w:eastAsia="TimesNewRoman"/>
          <w:szCs w:val="22"/>
        </w:rPr>
        <w:t>.</w:t>
      </w:r>
    </w:p>
    <w:p w14:paraId="5B46B257" w14:textId="77777777" w:rsidR="00FD6673" w:rsidRPr="009A7B75" w:rsidRDefault="00FD6673" w:rsidP="00FD6673">
      <w:pPr>
        <w:autoSpaceDE w:val="0"/>
        <w:autoSpaceDN w:val="0"/>
        <w:adjustRightInd w:val="0"/>
        <w:rPr>
          <w:rFonts w:eastAsia="TimesNewRoman"/>
          <w:szCs w:val="22"/>
        </w:rPr>
      </w:pPr>
    </w:p>
    <w:p w14:paraId="42349AA2" w14:textId="77777777" w:rsidR="00FD6673" w:rsidRPr="009A7B75" w:rsidRDefault="00FD6673" w:rsidP="00632B80">
      <w:pPr>
        <w:keepNext/>
        <w:autoSpaceDE w:val="0"/>
        <w:autoSpaceDN w:val="0"/>
        <w:adjustRightInd w:val="0"/>
        <w:rPr>
          <w:rFonts w:eastAsia="TimesNewRoman"/>
          <w:szCs w:val="22"/>
        </w:rPr>
      </w:pPr>
      <w:proofErr w:type="spellStart"/>
      <w:r w:rsidRPr="009A7B75">
        <w:rPr>
          <w:rFonts w:eastAsia="TimesNewRoman"/>
          <w:szCs w:val="22"/>
        </w:rPr>
        <w:t>Monoterapija</w:t>
      </w:r>
      <w:proofErr w:type="spellEnd"/>
      <w:r w:rsidRPr="009A7B75">
        <w:rPr>
          <w:rFonts w:eastAsia="TimesNewRoman"/>
          <w:szCs w:val="22"/>
        </w:rPr>
        <w:t>:</w:t>
      </w:r>
    </w:p>
    <w:p w14:paraId="771D0952" w14:textId="77777777" w:rsidR="00FD6673" w:rsidRPr="009A7B75" w:rsidRDefault="00FD6673" w:rsidP="00FD6673">
      <w:pPr>
        <w:numPr>
          <w:ilvl w:val="0"/>
          <w:numId w:val="5"/>
        </w:numPr>
        <w:autoSpaceDE w:val="0"/>
        <w:autoSpaceDN w:val="0"/>
        <w:adjustRightInd w:val="0"/>
        <w:ind w:left="567" w:hanging="567"/>
        <w:rPr>
          <w:rFonts w:eastAsia="TimesNewRoman"/>
          <w:szCs w:val="22"/>
        </w:rPr>
      </w:pPr>
      <w:r w:rsidRPr="009A7B75">
        <w:rPr>
          <w:rFonts w:eastAsia="TimesNewRoman"/>
          <w:szCs w:val="22"/>
        </w:rPr>
        <w:t xml:space="preserve">pacientams, kuriems vien tik dieta ir fiziniais pratimais </w:t>
      </w:r>
      <w:proofErr w:type="spellStart"/>
      <w:r w:rsidRPr="009A7B75">
        <w:rPr>
          <w:rFonts w:eastAsia="TimesNewRoman"/>
          <w:szCs w:val="22"/>
        </w:rPr>
        <w:t>glikemijos</w:t>
      </w:r>
      <w:proofErr w:type="spellEnd"/>
      <w:r w:rsidRPr="009A7B75">
        <w:rPr>
          <w:rFonts w:eastAsia="TimesNewRoman"/>
          <w:szCs w:val="22"/>
        </w:rPr>
        <w:t xml:space="preserve"> pakankamai sureguliuoti nepavyksta, o </w:t>
      </w:r>
      <w:proofErr w:type="spellStart"/>
      <w:r w:rsidRPr="009A7B75">
        <w:rPr>
          <w:rFonts w:eastAsia="TimesNewRoman"/>
          <w:szCs w:val="22"/>
        </w:rPr>
        <w:t>metforminas</w:t>
      </w:r>
      <w:proofErr w:type="spellEnd"/>
      <w:r w:rsidRPr="009A7B75">
        <w:rPr>
          <w:rFonts w:eastAsia="TimesNewRoman"/>
          <w:szCs w:val="22"/>
        </w:rPr>
        <w:t xml:space="preserve"> netinkamas dėl kontraindikacijų ar netoleravimo.</w:t>
      </w:r>
    </w:p>
    <w:p w14:paraId="2FFB9224" w14:textId="77777777" w:rsidR="00FD6673" w:rsidRPr="00632B80" w:rsidRDefault="00FD6673" w:rsidP="00FD6673">
      <w:pPr>
        <w:autoSpaceDE w:val="0"/>
        <w:autoSpaceDN w:val="0"/>
        <w:adjustRightInd w:val="0"/>
        <w:rPr>
          <w:rFonts w:eastAsia="TimesNewRoman"/>
          <w:szCs w:val="22"/>
        </w:rPr>
      </w:pPr>
    </w:p>
    <w:p w14:paraId="61223296" w14:textId="77777777" w:rsidR="00FD6673" w:rsidRPr="00CC0645" w:rsidRDefault="00FD6673" w:rsidP="00632B80">
      <w:pPr>
        <w:keepNext/>
        <w:autoSpaceDE w:val="0"/>
        <w:autoSpaceDN w:val="0"/>
        <w:adjustRightInd w:val="0"/>
        <w:rPr>
          <w:rFonts w:eastAsia="TimesNewRoman"/>
        </w:rPr>
      </w:pPr>
      <w:r w:rsidRPr="00CC0645">
        <w:rPr>
          <w:rFonts w:eastAsia="TimesNewRoman"/>
        </w:rPr>
        <w:t>Gydymas dviem geriamaisiais vaist</w:t>
      </w:r>
      <w:r w:rsidR="00DE33F8" w:rsidRPr="00CC0645">
        <w:rPr>
          <w:rFonts w:eastAsia="TimesNewRoman"/>
        </w:rPr>
        <w:t>ini</w:t>
      </w:r>
      <w:r w:rsidRPr="00CC0645">
        <w:rPr>
          <w:rFonts w:eastAsia="TimesNewRoman"/>
        </w:rPr>
        <w:t>ais</w:t>
      </w:r>
      <w:r w:rsidR="00DE33F8" w:rsidRPr="00CC0645">
        <w:rPr>
          <w:rFonts w:eastAsia="TimesNewRoman"/>
        </w:rPr>
        <w:t xml:space="preserve"> preparatais</w:t>
      </w:r>
      <w:r w:rsidRPr="00CC0645">
        <w:rPr>
          <w:rFonts w:eastAsia="TimesNewRoman"/>
        </w:rPr>
        <w:t xml:space="preserve"> kartu su:</w:t>
      </w:r>
    </w:p>
    <w:p w14:paraId="77FB9794" w14:textId="77777777" w:rsidR="00FD6673" w:rsidRPr="00CC0645" w:rsidRDefault="00FD6673" w:rsidP="00FD6673">
      <w:pPr>
        <w:numPr>
          <w:ilvl w:val="0"/>
          <w:numId w:val="5"/>
        </w:numPr>
        <w:autoSpaceDE w:val="0"/>
        <w:autoSpaceDN w:val="0"/>
        <w:adjustRightInd w:val="0"/>
        <w:ind w:left="567" w:hanging="567"/>
        <w:rPr>
          <w:rFonts w:eastAsia="TimesNewRoman"/>
        </w:rPr>
      </w:pPr>
      <w:proofErr w:type="spellStart"/>
      <w:r w:rsidRPr="00CC0645">
        <w:rPr>
          <w:rFonts w:eastAsia="TimesNewRoman"/>
        </w:rPr>
        <w:t>metforminu</w:t>
      </w:r>
      <w:proofErr w:type="spellEnd"/>
      <w:r w:rsidRPr="00CC0645">
        <w:rPr>
          <w:rFonts w:eastAsia="TimesNewRoman"/>
        </w:rPr>
        <w:t xml:space="preserve"> tuo atveju, jeigu gydant dieta, fiziniais pratimais ir vienu </w:t>
      </w:r>
      <w:proofErr w:type="spellStart"/>
      <w:r w:rsidRPr="00CC0645">
        <w:rPr>
          <w:rFonts w:eastAsia="TimesNewRoman"/>
        </w:rPr>
        <w:t>metforminu</w:t>
      </w:r>
      <w:proofErr w:type="spellEnd"/>
      <w:r w:rsidRPr="00CC0645">
        <w:rPr>
          <w:rFonts w:eastAsia="TimesNewRoman"/>
        </w:rPr>
        <w:t xml:space="preserve"> </w:t>
      </w:r>
      <w:proofErr w:type="spellStart"/>
      <w:r w:rsidRPr="00CC0645">
        <w:rPr>
          <w:rFonts w:eastAsia="TimesNewRoman"/>
        </w:rPr>
        <w:t>glikemijos</w:t>
      </w:r>
      <w:proofErr w:type="spellEnd"/>
      <w:r w:rsidRPr="00CC0645">
        <w:rPr>
          <w:rFonts w:eastAsia="TimesNewRoman"/>
        </w:rPr>
        <w:t xml:space="preserve"> r</w:t>
      </w:r>
      <w:r w:rsidR="00DE33F8" w:rsidRPr="00CC0645">
        <w:rPr>
          <w:rFonts w:eastAsia="TimesNewRoman"/>
        </w:rPr>
        <w:t>egu</w:t>
      </w:r>
      <w:r w:rsidRPr="00CC0645">
        <w:rPr>
          <w:rFonts w:eastAsia="TimesNewRoman"/>
        </w:rPr>
        <w:t>liuoti nepavyksta;</w:t>
      </w:r>
    </w:p>
    <w:p w14:paraId="09F308F9" w14:textId="77777777" w:rsidR="00FD6673" w:rsidRPr="00CC0645" w:rsidRDefault="00FD6673" w:rsidP="00FD6673">
      <w:pPr>
        <w:numPr>
          <w:ilvl w:val="0"/>
          <w:numId w:val="5"/>
        </w:numPr>
        <w:autoSpaceDE w:val="0"/>
        <w:autoSpaceDN w:val="0"/>
        <w:adjustRightInd w:val="0"/>
        <w:ind w:left="567" w:hanging="567"/>
        <w:rPr>
          <w:rFonts w:eastAsia="TimesNewRoman"/>
        </w:rPr>
      </w:pPr>
      <w:proofErr w:type="spellStart"/>
      <w:r w:rsidRPr="00CC0645">
        <w:rPr>
          <w:rFonts w:eastAsia="TimesNewRoman"/>
        </w:rPr>
        <w:t>sulfonilurėjos</w:t>
      </w:r>
      <w:proofErr w:type="spellEnd"/>
      <w:r w:rsidRPr="00CC0645">
        <w:rPr>
          <w:rFonts w:eastAsia="TimesNewRoman"/>
        </w:rPr>
        <w:t xml:space="preserve"> dariniu tuo atveju, jeigu gydant dieta, fiziniais pratimais ir didžiausia toleruojama vieno </w:t>
      </w:r>
      <w:proofErr w:type="spellStart"/>
      <w:r w:rsidRPr="00CC0645">
        <w:rPr>
          <w:rFonts w:eastAsia="TimesNewRoman"/>
        </w:rPr>
        <w:t>sulfonilurėjos</w:t>
      </w:r>
      <w:proofErr w:type="spellEnd"/>
      <w:r w:rsidRPr="00CC0645">
        <w:rPr>
          <w:rFonts w:eastAsia="TimesNewRoman"/>
        </w:rPr>
        <w:t xml:space="preserve"> darinio doze </w:t>
      </w:r>
      <w:proofErr w:type="spellStart"/>
      <w:r w:rsidRPr="00CC0645">
        <w:rPr>
          <w:rFonts w:eastAsia="TimesNewRoman"/>
        </w:rPr>
        <w:t>glikemijos</w:t>
      </w:r>
      <w:proofErr w:type="spellEnd"/>
      <w:r w:rsidRPr="00CC0645">
        <w:rPr>
          <w:rFonts w:eastAsia="TimesNewRoman"/>
        </w:rPr>
        <w:t xml:space="preserve"> r</w:t>
      </w:r>
      <w:r w:rsidR="00E349EF" w:rsidRPr="00CC0645">
        <w:rPr>
          <w:rFonts w:eastAsia="TimesNewRoman"/>
        </w:rPr>
        <w:t>egu</w:t>
      </w:r>
      <w:r w:rsidRPr="00CC0645">
        <w:rPr>
          <w:rFonts w:eastAsia="TimesNewRoman"/>
        </w:rPr>
        <w:t xml:space="preserve">liuoti nepavyksta ir jeigu dėl kontraindikacijų ar netoleravimo negalima skirti </w:t>
      </w:r>
      <w:proofErr w:type="spellStart"/>
      <w:r w:rsidRPr="00CC0645">
        <w:rPr>
          <w:rFonts w:eastAsia="TimesNewRoman"/>
        </w:rPr>
        <w:t>metformino</w:t>
      </w:r>
      <w:proofErr w:type="spellEnd"/>
      <w:r w:rsidRPr="00CC0645">
        <w:rPr>
          <w:rFonts w:eastAsia="TimesNewRoman"/>
        </w:rPr>
        <w:t>;</w:t>
      </w:r>
    </w:p>
    <w:p w14:paraId="4BABE3D7" w14:textId="77777777" w:rsidR="00BB4522" w:rsidRPr="009A7B75" w:rsidRDefault="00FD6673" w:rsidP="00FD6673">
      <w:pPr>
        <w:numPr>
          <w:ilvl w:val="0"/>
          <w:numId w:val="5"/>
        </w:numPr>
        <w:autoSpaceDE w:val="0"/>
        <w:autoSpaceDN w:val="0"/>
        <w:adjustRightInd w:val="0"/>
        <w:ind w:left="567" w:hanging="567"/>
        <w:rPr>
          <w:szCs w:val="22"/>
        </w:rPr>
      </w:pPr>
      <w:proofErr w:type="spellStart"/>
      <w:r w:rsidRPr="00CC0645">
        <w:rPr>
          <w:rFonts w:eastAsia="TimesNewRoman"/>
        </w:rPr>
        <w:t>peroksisominių</w:t>
      </w:r>
      <w:proofErr w:type="spellEnd"/>
      <w:r w:rsidRPr="00CC0645">
        <w:rPr>
          <w:rFonts w:eastAsia="TimesNewRoman"/>
        </w:rPr>
        <w:t xml:space="preserve"> </w:t>
      </w:r>
      <w:proofErr w:type="spellStart"/>
      <w:r w:rsidRPr="00CC0645">
        <w:rPr>
          <w:rFonts w:eastAsia="TimesNewRoman"/>
        </w:rPr>
        <w:t>proliferatorių</w:t>
      </w:r>
      <w:proofErr w:type="spellEnd"/>
      <w:r w:rsidRPr="00CC0645">
        <w:rPr>
          <w:rFonts w:eastAsia="TimesNewRoman"/>
        </w:rPr>
        <w:t xml:space="preserve"> aktyvuojamų gama</w:t>
      </w:r>
      <w:r w:rsidR="00DE33F8" w:rsidRPr="00CC0645">
        <w:rPr>
          <w:rFonts w:eastAsia="TimesNewRoman"/>
        </w:rPr>
        <w:t> </w:t>
      </w:r>
      <w:r w:rsidRPr="00CC0645">
        <w:rPr>
          <w:rFonts w:eastAsia="TimesNewRoman"/>
        </w:rPr>
        <w:t>receptorių (PPAR</w:t>
      </w:r>
      <w:r w:rsidRPr="009A7B75">
        <w:rPr>
          <w:rFonts w:eastAsia="TimesNewRoman"/>
          <w:szCs w:val="22"/>
          <w:lang w:val="en-US"/>
        </w:rPr>
        <w:t>γ</w:t>
      </w:r>
      <w:r w:rsidRPr="00CC0645">
        <w:rPr>
          <w:rFonts w:eastAsia="TimesNewRoman"/>
        </w:rPr>
        <w:t xml:space="preserve">) </w:t>
      </w:r>
      <w:proofErr w:type="spellStart"/>
      <w:r w:rsidRPr="00CC0645">
        <w:rPr>
          <w:rFonts w:eastAsia="TimesNewRoman"/>
        </w:rPr>
        <w:t>agonistu</w:t>
      </w:r>
      <w:proofErr w:type="spellEnd"/>
      <w:r w:rsidRPr="00CC0645">
        <w:rPr>
          <w:rFonts w:eastAsia="TimesNewRoman"/>
        </w:rPr>
        <w:t xml:space="preserve"> (t.</w:t>
      </w:r>
      <w:r w:rsidR="00DE33F8" w:rsidRPr="00CC0645">
        <w:rPr>
          <w:rFonts w:eastAsia="TimesNewRoman"/>
        </w:rPr>
        <w:t> </w:t>
      </w:r>
      <w:r w:rsidRPr="00CC0645">
        <w:rPr>
          <w:rFonts w:eastAsia="TimesNewRoman"/>
        </w:rPr>
        <w:t xml:space="preserve">y. </w:t>
      </w:r>
      <w:proofErr w:type="spellStart"/>
      <w:r w:rsidRPr="00CC0645">
        <w:rPr>
          <w:rFonts w:eastAsia="TimesNewRoman"/>
        </w:rPr>
        <w:t>tiazolidindionu</w:t>
      </w:r>
      <w:proofErr w:type="spellEnd"/>
      <w:r w:rsidRPr="00CC0645">
        <w:rPr>
          <w:rFonts w:eastAsia="TimesNewRoman"/>
        </w:rPr>
        <w:t>) tuo atveju, jeigu PPAR</w:t>
      </w:r>
      <w:r w:rsidRPr="009A7B75">
        <w:rPr>
          <w:rFonts w:eastAsia="TimesNewRoman"/>
          <w:szCs w:val="22"/>
          <w:lang w:val="en-US"/>
        </w:rPr>
        <w:t>γ</w:t>
      </w:r>
      <w:r w:rsidR="00E349EF" w:rsidRPr="00CC0645">
        <w:rPr>
          <w:rFonts w:eastAsia="TimesNewRoman"/>
        </w:rPr>
        <w:t> </w:t>
      </w:r>
      <w:proofErr w:type="spellStart"/>
      <w:r w:rsidRPr="00CC0645">
        <w:rPr>
          <w:rFonts w:eastAsia="TimesNewRoman"/>
        </w:rPr>
        <w:t>agonistas</w:t>
      </w:r>
      <w:proofErr w:type="spellEnd"/>
      <w:r w:rsidRPr="00CC0645">
        <w:rPr>
          <w:rFonts w:eastAsia="TimesNewRoman"/>
        </w:rPr>
        <w:t xml:space="preserve"> tinka ir jeigu gydant dieta, fiziniais pratimais bei vienu PPAR</w:t>
      </w:r>
      <w:r w:rsidRPr="009A7B75">
        <w:rPr>
          <w:rFonts w:eastAsia="TimesNewRoman"/>
          <w:szCs w:val="22"/>
          <w:lang w:val="en-US"/>
        </w:rPr>
        <w:t>γ</w:t>
      </w:r>
      <w:r w:rsidR="00E349EF" w:rsidRPr="00CC0645">
        <w:rPr>
          <w:rFonts w:eastAsia="TimesNewRoman"/>
        </w:rPr>
        <w:t> </w:t>
      </w:r>
      <w:proofErr w:type="spellStart"/>
      <w:r w:rsidRPr="00CC0645">
        <w:rPr>
          <w:rFonts w:eastAsia="TimesNewRoman"/>
        </w:rPr>
        <w:t>agonistu</w:t>
      </w:r>
      <w:proofErr w:type="spellEnd"/>
      <w:r w:rsidRPr="00CC0645">
        <w:rPr>
          <w:rFonts w:eastAsia="TimesNewRoman"/>
        </w:rPr>
        <w:t xml:space="preserve"> </w:t>
      </w:r>
      <w:proofErr w:type="spellStart"/>
      <w:r w:rsidRPr="00CC0645">
        <w:rPr>
          <w:rFonts w:eastAsia="TimesNewRoman"/>
        </w:rPr>
        <w:t>glikemijos</w:t>
      </w:r>
      <w:proofErr w:type="spellEnd"/>
      <w:r w:rsidRPr="00CC0645">
        <w:rPr>
          <w:rFonts w:eastAsia="TimesNewRoman"/>
        </w:rPr>
        <w:t xml:space="preserve"> r</w:t>
      </w:r>
      <w:r w:rsidR="00E349EF" w:rsidRPr="00CC0645">
        <w:rPr>
          <w:rFonts w:eastAsia="TimesNewRoman"/>
        </w:rPr>
        <w:t>egu</w:t>
      </w:r>
      <w:r w:rsidRPr="00CC0645">
        <w:rPr>
          <w:rFonts w:eastAsia="TimesNewRoman"/>
        </w:rPr>
        <w:t>liuoti nepavyksta.</w:t>
      </w:r>
    </w:p>
    <w:p w14:paraId="1C508F77" w14:textId="77777777" w:rsidR="00FD6673" w:rsidRPr="009A7B75" w:rsidRDefault="00FD6673" w:rsidP="00FD6673">
      <w:pPr>
        <w:autoSpaceDE w:val="0"/>
        <w:autoSpaceDN w:val="0"/>
        <w:adjustRightInd w:val="0"/>
        <w:rPr>
          <w:szCs w:val="22"/>
        </w:rPr>
      </w:pPr>
    </w:p>
    <w:p w14:paraId="599C9255" w14:textId="77777777" w:rsidR="00FD6673" w:rsidRPr="00632B80" w:rsidRDefault="00FD6673" w:rsidP="00632B80">
      <w:pPr>
        <w:keepNext/>
        <w:autoSpaceDE w:val="0"/>
        <w:autoSpaceDN w:val="0"/>
        <w:adjustRightInd w:val="0"/>
        <w:rPr>
          <w:rFonts w:eastAsia="TimesNewRoman"/>
          <w:szCs w:val="22"/>
          <w:lang w:val="fr-FR"/>
        </w:rPr>
      </w:pPr>
      <w:r w:rsidRPr="00632B80">
        <w:rPr>
          <w:rFonts w:eastAsia="TimesNewRoman"/>
          <w:szCs w:val="22"/>
          <w:lang w:val="fr-FR"/>
        </w:rPr>
        <w:t>Gydymas trimis geriamaisiais vaist</w:t>
      </w:r>
      <w:r w:rsidR="00E349EF">
        <w:rPr>
          <w:rFonts w:eastAsia="TimesNewRoman"/>
          <w:szCs w:val="22"/>
          <w:lang w:val="fr-FR"/>
        </w:rPr>
        <w:t>ini</w:t>
      </w:r>
      <w:r w:rsidRPr="00632B80">
        <w:rPr>
          <w:rFonts w:eastAsia="TimesNewRoman"/>
          <w:szCs w:val="22"/>
          <w:lang w:val="fr-FR"/>
        </w:rPr>
        <w:t>ais</w:t>
      </w:r>
      <w:r w:rsidR="00E349EF">
        <w:rPr>
          <w:rFonts w:eastAsia="TimesNewRoman"/>
          <w:szCs w:val="22"/>
          <w:lang w:val="fr-FR"/>
        </w:rPr>
        <w:t xml:space="preserve"> preparatais</w:t>
      </w:r>
      <w:r w:rsidRPr="00632B80">
        <w:rPr>
          <w:rFonts w:eastAsia="TimesNewRoman"/>
          <w:szCs w:val="22"/>
          <w:lang w:val="fr-FR"/>
        </w:rPr>
        <w:t xml:space="preserve"> kartu su:</w:t>
      </w:r>
    </w:p>
    <w:p w14:paraId="66A6B95E" w14:textId="77777777" w:rsidR="00FD6673" w:rsidRPr="00632B80" w:rsidRDefault="00FD6673" w:rsidP="00111DB5">
      <w:pPr>
        <w:numPr>
          <w:ilvl w:val="0"/>
          <w:numId w:val="5"/>
        </w:numPr>
        <w:autoSpaceDE w:val="0"/>
        <w:autoSpaceDN w:val="0"/>
        <w:adjustRightInd w:val="0"/>
        <w:ind w:left="567" w:hanging="567"/>
        <w:rPr>
          <w:rFonts w:eastAsia="TimesNewRoman"/>
          <w:szCs w:val="22"/>
          <w:lang w:val="fr-FR"/>
        </w:rPr>
      </w:pPr>
      <w:r w:rsidRPr="00632B80">
        <w:rPr>
          <w:rFonts w:eastAsia="TimesNewRoman"/>
          <w:szCs w:val="22"/>
          <w:lang w:val="fr-FR"/>
        </w:rPr>
        <w:t>sulfonilurėjos dariniu ir metforminu tuo atveju, jeigu gydant dieta, fiziniais pratimais ir kartu</w:t>
      </w:r>
      <w:r w:rsidR="00111DB5" w:rsidRPr="00632B80">
        <w:rPr>
          <w:rFonts w:eastAsia="TimesNewRoman"/>
          <w:szCs w:val="22"/>
          <w:lang w:val="fr-FR"/>
        </w:rPr>
        <w:t xml:space="preserve"> </w:t>
      </w:r>
      <w:r w:rsidRPr="00632B80">
        <w:rPr>
          <w:rFonts w:eastAsia="TimesNewRoman"/>
          <w:szCs w:val="22"/>
          <w:lang w:val="fr-FR"/>
        </w:rPr>
        <w:t>šiais dviem vaistiniais preparatais glikemijos r</w:t>
      </w:r>
      <w:r w:rsidR="00E349EF">
        <w:rPr>
          <w:rFonts w:eastAsia="TimesNewRoman"/>
          <w:szCs w:val="22"/>
          <w:lang w:val="fr-FR"/>
        </w:rPr>
        <w:t>egu</w:t>
      </w:r>
      <w:r w:rsidRPr="00632B80">
        <w:rPr>
          <w:rFonts w:eastAsia="TimesNewRoman"/>
          <w:szCs w:val="22"/>
          <w:lang w:val="fr-FR"/>
        </w:rPr>
        <w:t>liuoti nepavyksta.</w:t>
      </w:r>
    </w:p>
    <w:p w14:paraId="252239F8" w14:textId="77777777" w:rsidR="00FD6673" w:rsidRPr="00632B80" w:rsidRDefault="00FD6673" w:rsidP="00111DB5">
      <w:pPr>
        <w:numPr>
          <w:ilvl w:val="0"/>
          <w:numId w:val="5"/>
        </w:numPr>
        <w:autoSpaceDE w:val="0"/>
        <w:autoSpaceDN w:val="0"/>
        <w:adjustRightInd w:val="0"/>
        <w:ind w:left="567" w:hanging="567"/>
        <w:rPr>
          <w:rFonts w:eastAsia="TimesNewRoman"/>
          <w:szCs w:val="22"/>
          <w:lang w:val="fr-FR"/>
        </w:rPr>
      </w:pPr>
      <w:r w:rsidRPr="00632B80">
        <w:rPr>
          <w:rFonts w:eastAsia="TimesNewRoman"/>
          <w:szCs w:val="22"/>
          <w:lang w:val="fr-FR"/>
        </w:rPr>
        <w:t>PPAR</w:t>
      </w:r>
      <w:r w:rsidRPr="009A7B75">
        <w:rPr>
          <w:rFonts w:eastAsia="TimesNewRoman"/>
          <w:szCs w:val="22"/>
          <w:lang w:val="en-US"/>
        </w:rPr>
        <w:t>γ</w:t>
      </w:r>
      <w:r w:rsidR="00E349EF">
        <w:rPr>
          <w:rFonts w:eastAsia="TimesNewRoman"/>
          <w:szCs w:val="22"/>
          <w:lang w:val="fr-FR"/>
        </w:rPr>
        <w:t> </w:t>
      </w:r>
      <w:r w:rsidRPr="00632B80">
        <w:rPr>
          <w:rFonts w:eastAsia="TimesNewRoman"/>
          <w:szCs w:val="22"/>
          <w:lang w:val="fr-FR"/>
        </w:rPr>
        <w:t>agonistu ir metforminu tuo atveju, jeigu PPAR</w:t>
      </w:r>
      <w:r w:rsidRPr="009A7B75">
        <w:rPr>
          <w:rFonts w:eastAsia="TimesNewRoman"/>
          <w:szCs w:val="22"/>
          <w:lang w:val="en-US"/>
        </w:rPr>
        <w:t>γ</w:t>
      </w:r>
      <w:r w:rsidR="00E349EF">
        <w:rPr>
          <w:rFonts w:eastAsia="TimesNewRoman"/>
          <w:szCs w:val="22"/>
          <w:lang w:val="fr-FR"/>
        </w:rPr>
        <w:t> </w:t>
      </w:r>
      <w:r w:rsidRPr="00632B80">
        <w:rPr>
          <w:rFonts w:eastAsia="TimesNewRoman"/>
          <w:szCs w:val="22"/>
          <w:lang w:val="fr-FR"/>
        </w:rPr>
        <w:t>agonistas tinka ir jeigu gydant dieta,</w:t>
      </w:r>
      <w:r w:rsidR="00111DB5" w:rsidRPr="00632B80">
        <w:rPr>
          <w:rFonts w:eastAsia="TimesNewRoman"/>
          <w:szCs w:val="22"/>
          <w:lang w:val="fr-FR"/>
        </w:rPr>
        <w:t xml:space="preserve"> </w:t>
      </w:r>
      <w:r w:rsidRPr="00632B80">
        <w:rPr>
          <w:rFonts w:eastAsia="TimesNewRoman"/>
          <w:szCs w:val="22"/>
          <w:lang w:val="fr-FR"/>
        </w:rPr>
        <w:t>fiziniais pratimais ir kartu šiais dviem vaistiniais preparatais glikemijos r</w:t>
      </w:r>
      <w:r w:rsidR="00E349EF">
        <w:rPr>
          <w:rFonts w:eastAsia="TimesNewRoman"/>
          <w:szCs w:val="22"/>
          <w:lang w:val="fr-FR"/>
        </w:rPr>
        <w:t>egu</w:t>
      </w:r>
      <w:r w:rsidRPr="00632B80">
        <w:rPr>
          <w:rFonts w:eastAsia="TimesNewRoman"/>
          <w:szCs w:val="22"/>
          <w:lang w:val="fr-FR"/>
        </w:rPr>
        <w:t>liuoti</w:t>
      </w:r>
      <w:r w:rsidR="00111DB5" w:rsidRPr="00632B80">
        <w:rPr>
          <w:rFonts w:eastAsia="TimesNewRoman"/>
          <w:szCs w:val="22"/>
          <w:lang w:val="fr-FR"/>
        </w:rPr>
        <w:t xml:space="preserve"> </w:t>
      </w:r>
      <w:r w:rsidRPr="00632B80">
        <w:rPr>
          <w:rFonts w:eastAsia="TimesNewRoman"/>
          <w:szCs w:val="22"/>
          <w:lang w:val="fr-FR"/>
        </w:rPr>
        <w:t>nepavyksta.</w:t>
      </w:r>
    </w:p>
    <w:p w14:paraId="2D16AB5F" w14:textId="77777777" w:rsidR="00111DB5" w:rsidRPr="00632B80" w:rsidRDefault="00111DB5" w:rsidP="00111DB5">
      <w:pPr>
        <w:autoSpaceDE w:val="0"/>
        <w:autoSpaceDN w:val="0"/>
        <w:adjustRightInd w:val="0"/>
        <w:rPr>
          <w:rFonts w:eastAsia="TimesNewRoman"/>
          <w:szCs w:val="22"/>
          <w:lang w:val="fr-FR"/>
        </w:rPr>
      </w:pPr>
    </w:p>
    <w:p w14:paraId="59B931E7" w14:textId="77777777" w:rsidR="00FD6673" w:rsidRPr="009A7B75" w:rsidRDefault="00FD6673" w:rsidP="00111DB5">
      <w:pPr>
        <w:autoSpaceDE w:val="0"/>
        <w:autoSpaceDN w:val="0"/>
        <w:adjustRightInd w:val="0"/>
        <w:rPr>
          <w:szCs w:val="22"/>
        </w:rPr>
      </w:pPr>
      <w:r w:rsidRPr="00632B80">
        <w:rPr>
          <w:rFonts w:eastAsia="TimesNewRoman"/>
          <w:szCs w:val="22"/>
          <w:lang w:val="fr-FR"/>
        </w:rPr>
        <w:t>Be to,</w:t>
      </w:r>
      <w:r w:rsidR="00111DB5" w:rsidRPr="009A7B75">
        <w:rPr>
          <w:szCs w:val="22"/>
        </w:rPr>
        <w:t xml:space="preserve"> </w:t>
      </w:r>
      <w:proofErr w:type="spellStart"/>
      <w:r w:rsidR="00111DB5" w:rsidRPr="009A7B75">
        <w:rPr>
          <w:szCs w:val="22"/>
        </w:rPr>
        <w:t>Sigletic</w:t>
      </w:r>
      <w:proofErr w:type="spellEnd"/>
      <w:r w:rsidRPr="00632B80">
        <w:rPr>
          <w:rFonts w:eastAsia="TimesNewRoman"/>
          <w:szCs w:val="22"/>
          <w:lang w:val="fr-FR"/>
        </w:rPr>
        <w:t xml:space="preserve"> galima skirti papildomai (kartu su metforminu arba be jo) gyd</w:t>
      </w:r>
      <w:r w:rsidR="00E349EF">
        <w:rPr>
          <w:rFonts w:eastAsia="TimesNewRoman"/>
          <w:szCs w:val="22"/>
          <w:lang w:val="fr-FR"/>
        </w:rPr>
        <w:t>ant</w:t>
      </w:r>
      <w:r w:rsidRPr="00632B80">
        <w:rPr>
          <w:rFonts w:eastAsia="TimesNewRoman"/>
          <w:szCs w:val="22"/>
          <w:lang w:val="fr-FR"/>
        </w:rPr>
        <w:t xml:space="preserve"> insulinu, jei</w:t>
      </w:r>
      <w:r w:rsidR="00111DB5" w:rsidRPr="00632B80">
        <w:rPr>
          <w:rFonts w:eastAsia="TimesNewRoman"/>
          <w:szCs w:val="22"/>
          <w:lang w:val="fr-FR"/>
        </w:rPr>
        <w:t xml:space="preserve"> </w:t>
      </w:r>
      <w:r w:rsidRPr="00632B80">
        <w:rPr>
          <w:rFonts w:eastAsia="TimesNewRoman"/>
          <w:szCs w:val="22"/>
          <w:lang w:val="fr-FR"/>
        </w:rPr>
        <w:t>dieta, fiziniais pratimais ir pastoviomis insulino dozėmis glikemijos r</w:t>
      </w:r>
      <w:r w:rsidR="00E349EF">
        <w:rPr>
          <w:rFonts w:eastAsia="TimesNewRoman"/>
          <w:szCs w:val="22"/>
          <w:lang w:val="fr-FR"/>
        </w:rPr>
        <w:t>egu</w:t>
      </w:r>
      <w:r w:rsidRPr="00632B80">
        <w:rPr>
          <w:rFonts w:eastAsia="TimesNewRoman"/>
          <w:szCs w:val="22"/>
          <w:lang w:val="fr-FR"/>
        </w:rPr>
        <w:t>liuoti nepavyksta.</w:t>
      </w:r>
    </w:p>
    <w:p w14:paraId="30BC5551" w14:textId="77777777" w:rsidR="00FD6673" w:rsidRPr="009A7B75" w:rsidRDefault="00FD6673" w:rsidP="00111DB5">
      <w:pPr>
        <w:autoSpaceDE w:val="0"/>
        <w:autoSpaceDN w:val="0"/>
        <w:adjustRightInd w:val="0"/>
        <w:rPr>
          <w:szCs w:val="22"/>
        </w:rPr>
      </w:pPr>
    </w:p>
    <w:p w14:paraId="4421DB91" w14:textId="77777777" w:rsidR="00BB4522" w:rsidRPr="009A7B75" w:rsidRDefault="00BB4522" w:rsidP="00632B80">
      <w:pPr>
        <w:keepNext/>
        <w:ind w:left="567" w:hanging="567"/>
        <w:rPr>
          <w:b/>
          <w:szCs w:val="22"/>
        </w:rPr>
      </w:pPr>
      <w:r w:rsidRPr="009A7B75">
        <w:rPr>
          <w:b/>
          <w:szCs w:val="22"/>
        </w:rPr>
        <w:t>4.2</w:t>
      </w:r>
      <w:r w:rsidRPr="009A7B75">
        <w:rPr>
          <w:b/>
          <w:szCs w:val="22"/>
        </w:rPr>
        <w:tab/>
        <w:t>Dozavimas ir vartojimo metodas</w:t>
      </w:r>
    </w:p>
    <w:p w14:paraId="61F12D07" w14:textId="77777777" w:rsidR="00BB4522" w:rsidRPr="009A7B75" w:rsidRDefault="00BB4522" w:rsidP="00632B80">
      <w:pPr>
        <w:keepNext/>
        <w:ind w:left="567" w:hanging="567"/>
        <w:rPr>
          <w:bCs/>
          <w:szCs w:val="22"/>
        </w:rPr>
      </w:pPr>
    </w:p>
    <w:p w14:paraId="7C596032" w14:textId="77777777" w:rsidR="00517957" w:rsidRPr="009A7B75" w:rsidRDefault="00517957" w:rsidP="00632B80">
      <w:pPr>
        <w:keepNext/>
        <w:rPr>
          <w:noProof/>
          <w:szCs w:val="22"/>
        </w:rPr>
      </w:pPr>
      <w:r w:rsidRPr="009A7B75">
        <w:rPr>
          <w:noProof/>
          <w:szCs w:val="22"/>
          <w:u w:val="single"/>
        </w:rPr>
        <w:t>Dozavimas</w:t>
      </w:r>
    </w:p>
    <w:p w14:paraId="0BCC6BA2" w14:textId="77777777" w:rsidR="00111DB5" w:rsidRPr="009A7B75" w:rsidRDefault="00111DB5" w:rsidP="00111DB5">
      <w:pPr>
        <w:autoSpaceDE w:val="0"/>
        <w:autoSpaceDN w:val="0"/>
        <w:adjustRightInd w:val="0"/>
        <w:rPr>
          <w:rFonts w:eastAsia="TimesNewRoman"/>
          <w:szCs w:val="22"/>
        </w:rPr>
      </w:pPr>
      <w:proofErr w:type="spellStart"/>
      <w:r w:rsidRPr="009A7B75">
        <w:rPr>
          <w:rFonts w:eastAsia="TimesNewRoman"/>
          <w:szCs w:val="22"/>
        </w:rPr>
        <w:t>Sitagliptino</w:t>
      </w:r>
      <w:proofErr w:type="spellEnd"/>
      <w:r w:rsidRPr="009A7B75">
        <w:rPr>
          <w:rFonts w:eastAsia="TimesNewRoman"/>
          <w:szCs w:val="22"/>
        </w:rPr>
        <w:t xml:space="preserve"> dozė yra 100</w:t>
      </w:r>
      <w:r w:rsidR="0076234B" w:rsidRPr="009A7B75">
        <w:rPr>
          <w:rFonts w:eastAsia="TimesNewRoman"/>
          <w:szCs w:val="22"/>
        </w:rPr>
        <w:t> </w:t>
      </w:r>
      <w:r w:rsidRPr="009A7B75">
        <w:rPr>
          <w:rFonts w:eastAsia="TimesNewRoman"/>
          <w:szCs w:val="22"/>
        </w:rPr>
        <w:t>mg vieną</w:t>
      </w:r>
      <w:r w:rsidR="00E349EF">
        <w:rPr>
          <w:rFonts w:eastAsia="TimesNewRoman"/>
          <w:szCs w:val="22"/>
        </w:rPr>
        <w:t> </w:t>
      </w:r>
      <w:r w:rsidRPr="009A7B75">
        <w:rPr>
          <w:rFonts w:eastAsia="TimesNewRoman"/>
          <w:szCs w:val="22"/>
        </w:rPr>
        <w:t>kartą per</w:t>
      </w:r>
      <w:r w:rsidR="00E349EF">
        <w:rPr>
          <w:rFonts w:eastAsia="TimesNewRoman"/>
          <w:szCs w:val="22"/>
        </w:rPr>
        <w:t> </w:t>
      </w:r>
      <w:r w:rsidRPr="009A7B75">
        <w:rPr>
          <w:rFonts w:eastAsia="TimesNewRoman"/>
          <w:szCs w:val="22"/>
        </w:rPr>
        <w:t xml:space="preserve">parą. Skiriant kartu su </w:t>
      </w:r>
      <w:proofErr w:type="spellStart"/>
      <w:r w:rsidRPr="009A7B75">
        <w:rPr>
          <w:rFonts w:eastAsia="TimesNewRoman"/>
          <w:szCs w:val="22"/>
        </w:rPr>
        <w:t>metforminu</w:t>
      </w:r>
      <w:proofErr w:type="spellEnd"/>
      <w:r w:rsidRPr="009A7B75">
        <w:rPr>
          <w:rFonts w:eastAsia="TimesNewRoman"/>
          <w:szCs w:val="22"/>
        </w:rPr>
        <w:t xml:space="preserve"> ir</w:t>
      </w:r>
      <w:r w:rsidR="00E349EF">
        <w:rPr>
          <w:rFonts w:eastAsia="TimesNewRoman"/>
          <w:szCs w:val="22"/>
        </w:rPr>
        <w:t> </w:t>
      </w:r>
      <w:r w:rsidRPr="009A7B75">
        <w:rPr>
          <w:rFonts w:eastAsia="TimesNewRoman"/>
          <w:szCs w:val="22"/>
        </w:rPr>
        <w:t>(arba) PPAR</w:t>
      </w:r>
      <w:r w:rsidRPr="009A7B75">
        <w:rPr>
          <w:rFonts w:eastAsia="TimesNewRoman"/>
          <w:szCs w:val="22"/>
          <w:lang w:val="en-US"/>
        </w:rPr>
        <w:t>γ</w:t>
      </w:r>
      <w:r w:rsidR="00E349EF" w:rsidRPr="00632B80">
        <w:rPr>
          <w:rFonts w:eastAsia="TimesNewRoman"/>
          <w:szCs w:val="22"/>
        </w:rPr>
        <w:t> </w:t>
      </w:r>
      <w:proofErr w:type="spellStart"/>
      <w:r w:rsidRPr="009A7B75">
        <w:rPr>
          <w:rFonts w:eastAsia="TimesNewRoman"/>
          <w:szCs w:val="22"/>
        </w:rPr>
        <w:t>agonistu</w:t>
      </w:r>
      <w:proofErr w:type="spellEnd"/>
      <w:r w:rsidRPr="009A7B75">
        <w:rPr>
          <w:rFonts w:eastAsia="TimesNewRoman"/>
          <w:szCs w:val="22"/>
        </w:rPr>
        <w:t xml:space="preserve">, </w:t>
      </w:r>
      <w:proofErr w:type="spellStart"/>
      <w:r w:rsidRPr="009A7B75">
        <w:rPr>
          <w:rFonts w:eastAsia="TimesNewRoman"/>
          <w:szCs w:val="22"/>
        </w:rPr>
        <w:t>metformino</w:t>
      </w:r>
      <w:proofErr w:type="spellEnd"/>
      <w:r w:rsidRPr="009A7B75">
        <w:rPr>
          <w:rFonts w:eastAsia="TimesNewRoman"/>
          <w:szCs w:val="22"/>
        </w:rPr>
        <w:t xml:space="preserve"> ir</w:t>
      </w:r>
      <w:r w:rsidR="00E349EF">
        <w:rPr>
          <w:rFonts w:eastAsia="TimesNewRoman"/>
          <w:szCs w:val="22"/>
        </w:rPr>
        <w:t> </w:t>
      </w:r>
      <w:r w:rsidRPr="009A7B75">
        <w:rPr>
          <w:rFonts w:eastAsia="TimesNewRoman"/>
          <w:szCs w:val="22"/>
        </w:rPr>
        <w:t>(arba) PPAR</w:t>
      </w:r>
      <w:r w:rsidRPr="009A7B75">
        <w:rPr>
          <w:rFonts w:eastAsia="TimesNewRoman"/>
          <w:szCs w:val="22"/>
          <w:lang w:val="en-US"/>
        </w:rPr>
        <w:t>γ</w:t>
      </w:r>
      <w:r w:rsidR="00E349EF">
        <w:rPr>
          <w:rFonts w:eastAsia="TimesNewRoman"/>
          <w:szCs w:val="22"/>
        </w:rPr>
        <w:t> </w:t>
      </w:r>
      <w:proofErr w:type="spellStart"/>
      <w:r w:rsidRPr="009A7B75">
        <w:rPr>
          <w:rFonts w:eastAsia="TimesNewRoman"/>
          <w:szCs w:val="22"/>
        </w:rPr>
        <w:t>agonisto</w:t>
      </w:r>
      <w:proofErr w:type="spellEnd"/>
      <w:r w:rsidRPr="009A7B75">
        <w:rPr>
          <w:rFonts w:eastAsia="TimesNewRoman"/>
          <w:szCs w:val="22"/>
        </w:rPr>
        <w:t xml:space="preserve"> dozės nekeičiamos</w:t>
      </w:r>
      <w:r w:rsidR="00E349EF">
        <w:rPr>
          <w:rFonts w:eastAsia="TimesNewRoman"/>
          <w:szCs w:val="22"/>
        </w:rPr>
        <w:t xml:space="preserve"> ir</w:t>
      </w:r>
      <w:r w:rsidRPr="009A7B75">
        <w:rPr>
          <w:rFonts w:eastAsia="TimesNewRoman"/>
          <w:szCs w:val="22"/>
        </w:rPr>
        <w:t xml:space="preserve"> kartu skiria</w:t>
      </w:r>
      <w:r w:rsidR="00E349EF">
        <w:rPr>
          <w:rFonts w:eastAsia="TimesNewRoman"/>
          <w:szCs w:val="22"/>
        </w:rPr>
        <w:t>mas</w:t>
      </w:r>
      <w:r w:rsidRPr="009A7B75">
        <w:rPr>
          <w:rFonts w:eastAsia="TimesNewRoman"/>
          <w:szCs w:val="22"/>
        </w:rPr>
        <w:t xml:space="preserve"> </w:t>
      </w:r>
      <w:proofErr w:type="spellStart"/>
      <w:r w:rsidR="004C6AA0" w:rsidRPr="009A7B75">
        <w:rPr>
          <w:szCs w:val="22"/>
        </w:rPr>
        <w:t>Sigletic</w:t>
      </w:r>
      <w:proofErr w:type="spellEnd"/>
      <w:r w:rsidRPr="009A7B75">
        <w:rPr>
          <w:rFonts w:eastAsia="TimesNewRoman"/>
          <w:szCs w:val="22"/>
        </w:rPr>
        <w:t>.</w:t>
      </w:r>
    </w:p>
    <w:p w14:paraId="3C49D6EE" w14:textId="77777777" w:rsidR="00111DB5" w:rsidRPr="009A7B75" w:rsidRDefault="00111DB5" w:rsidP="00111DB5">
      <w:pPr>
        <w:autoSpaceDE w:val="0"/>
        <w:autoSpaceDN w:val="0"/>
        <w:adjustRightInd w:val="0"/>
        <w:rPr>
          <w:rFonts w:eastAsia="TimesNewRoman"/>
          <w:szCs w:val="22"/>
        </w:rPr>
      </w:pPr>
    </w:p>
    <w:p w14:paraId="77C74153" w14:textId="77777777" w:rsidR="00111DB5" w:rsidRPr="009A7B75" w:rsidRDefault="00111DB5" w:rsidP="00111DB5">
      <w:pPr>
        <w:autoSpaceDE w:val="0"/>
        <w:autoSpaceDN w:val="0"/>
        <w:adjustRightInd w:val="0"/>
        <w:rPr>
          <w:rFonts w:eastAsia="TimesNewRoman"/>
          <w:szCs w:val="22"/>
        </w:rPr>
      </w:pPr>
      <w:proofErr w:type="spellStart"/>
      <w:r w:rsidRPr="009A7B75">
        <w:rPr>
          <w:szCs w:val="22"/>
        </w:rPr>
        <w:t>Sigletic</w:t>
      </w:r>
      <w:proofErr w:type="spellEnd"/>
      <w:r w:rsidRPr="009A7B75">
        <w:rPr>
          <w:rFonts w:eastAsia="TimesNewRoman"/>
          <w:szCs w:val="22"/>
        </w:rPr>
        <w:t xml:space="preserve"> derinant su </w:t>
      </w:r>
      <w:proofErr w:type="spellStart"/>
      <w:r w:rsidRPr="009A7B75">
        <w:rPr>
          <w:rFonts w:eastAsia="TimesNewRoman"/>
          <w:szCs w:val="22"/>
        </w:rPr>
        <w:t>sulfonilurėjos</w:t>
      </w:r>
      <w:proofErr w:type="spellEnd"/>
      <w:r w:rsidRPr="009A7B75">
        <w:rPr>
          <w:rFonts w:eastAsia="TimesNewRoman"/>
          <w:szCs w:val="22"/>
        </w:rPr>
        <w:t xml:space="preserve"> dariniu arba insulinu, svarstytinas </w:t>
      </w:r>
      <w:proofErr w:type="spellStart"/>
      <w:r w:rsidRPr="009A7B75">
        <w:rPr>
          <w:rFonts w:eastAsia="TimesNewRoman"/>
          <w:szCs w:val="22"/>
        </w:rPr>
        <w:t>sulfonilurėjos</w:t>
      </w:r>
      <w:proofErr w:type="spellEnd"/>
      <w:r w:rsidRPr="009A7B75">
        <w:rPr>
          <w:rFonts w:eastAsia="TimesNewRoman"/>
          <w:szCs w:val="22"/>
        </w:rPr>
        <w:t xml:space="preserve"> darinio arba insulino dozės mažinimas, kad sumažėtų hipoglikemijos rizika (žr.</w:t>
      </w:r>
      <w:r w:rsidR="00E349EF">
        <w:rPr>
          <w:rFonts w:eastAsia="TimesNewRoman"/>
          <w:szCs w:val="22"/>
        </w:rPr>
        <w:t> </w:t>
      </w:r>
      <w:r w:rsidRPr="009A7B75">
        <w:rPr>
          <w:rFonts w:eastAsia="TimesNewRoman"/>
          <w:szCs w:val="22"/>
        </w:rPr>
        <w:t>4.4</w:t>
      </w:r>
      <w:r w:rsidR="00E349EF">
        <w:rPr>
          <w:rFonts w:eastAsia="TimesNewRoman"/>
        </w:rPr>
        <w:t> </w:t>
      </w:r>
      <w:r w:rsidRPr="009A7B75">
        <w:rPr>
          <w:rFonts w:eastAsia="TimesNewRoman"/>
          <w:szCs w:val="22"/>
        </w:rPr>
        <w:t>skyrių).</w:t>
      </w:r>
    </w:p>
    <w:p w14:paraId="3221F754" w14:textId="77777777" w:rsidR="00111DB5" w:rsidRPr="009A7B75" w:rsidRDefault="00111DB5" w:rsidP="00111DB5">
      <w:pPr>
        <w:autoSpaceDE w:val="0"/>
        <w:autoSpaceDN w:val="0"/>
        <w:adjustRightInd w:val="0"/>
        <w:rPr>
          <w:rFonts w:eastAsia="TimesNewRoman"/>
          <w:szCs w:val="22"/>
        </w:rPr>
      </w:pPr>
    </w:p>
    <w:p w14:paraId="5C1A13D3" w14:textId="77777777" w:rsidR="00111DB5" w:rsidRPr="000D0CBF" w:rsidRDefault="00111DB5" w:rsidP="00111DB5">
      <w:pPr>
        <w:autoSpaceDE w:val="0"/>
        <w:autoSpaceDN w:val="0"/>
        <w:adjustRightInd w:val="0"/>
        <w:rPr>
          <w:rFonts w:eastAsia="TimesNewRoman"/>
        </w:rPr>
      </w:pPr>
      <w:r w:rsidRPr="009A7B75">
        <w:rPr>
          <w:rFonts w:eastAsia="TimesNewRoman"/>
          <w:szCs w:val="22"/>
        </w:rPr>
        <w:t xml:space="preserve">Jeigu </w:t>
      </w:r>
      <w:proofErr w:type="spellStart"/>
      <w:r w:rsidRPr="009A7B75">
        <w:rPr>
          <w:szCs w:val="22"/>
        </w:rPr>
        <w:t>Sigletic</w:t>
      </w:r>
      <w:proofErr w:type="spellEnd"/>
      <w:r w:rsidRPr="009A7B75">
        <w:rPr>
          <w:rFonts w:eastAsia="TimesNewRoman"/>
          <w:szCs w:val="22"/>
        </w:rPr>
        <w:t xml:space="preserve"> dozę pacientas praleidžia, ją jis turi </w:t>
      </w:r>
      <w:r w:rsidR="000D64A0">
        <w:rPr>
          <w:rFonts w:eastAsia="TimesNewRoman"/>
          <w:szCs w:val="22"/>
        </w:rPr>
        <w:t>va</w:t>
      </w:r>
      <w:r w:rsidRPr="009A7B75">
        <w:rPr>
          <w:rFonts w:eastAsia="TimesNewRoman"/>
          <w:szCs w:val="22"/>
        </w:rPr>
        <w:t>r</w:t>
      </w:r>
      <w:r w:rsidR="000D64A0">
        <w:rPr>
          <w:rFonts w:eastAsia="TimesNewRoman"/>
          <w:szCs w:val="22"/>
        </w:rPr>
        <w:t>to</w:t>
      </w:r>
      <w:r w:rsidRPr="009A7B75">
        <w:rPr>
          <w:rFonts w:eastAsia="TimesNewRoman"/>
          <w:szCs w:val="22"/>
        </w:rPr>
        <w:t xml:space="preserve">ti tuoj pat, kai tik prisimena. </w:t>
      </w:r>
      <w:r w:rsidRPr="000D0CBF">
        <w:rPr>
          <w:rFonts w:eastAsia="TimesNewRoman"/>
        </w:rPr>
        <w:t>Dvigubos</w:t>
      </w:r>
      <w:r w:rsidR="00E349EF" w:rsidRPr="000D0CBF">
        <w:rPr>
          <w:rFonts w:eastAsia="TimesNewRoman"/>
        </w:rPr>
        <w:t> </w:t>
      </w:r>
      <w:r w:rsidRPr="000D0CBF">
        <w:rPr>
          <w:rFonts w:eastAsia="TimesNewRoman"/>
        </w:rPr>
        <w:t>dozės tą pačią parą vartoti negalima.</w:t>
      </w:r>
    </w:p>
    <w:p w14:paraId="6F777C56" w14:textId="77777777" w:rsidR="00111DB5" w:rsidRPr="009A7B75" w:rsidRDefault="00111DB5" w:rsidP="00162B47">
      <w:pPr>
        <w:rPr>
          <w:noProof/>
          <w:szCs w:val="22"/>
          <w:u w:val="single"/>
        </w:rPr>
      </w:pPr>
    </w:p>
    <w:p w14:paraId="55E9E4A7" w14:textId="77777777" w:rsidR="00111DB5" w:rsidRPr="009A7B75" w:rsidRDefault="00111DB5" w:rsidP="00632B80">
      <w:pPr>
        <w:keepNext/>
        <w:autoSpaceDE w:val="0"/>
        <w:autoSpaceDN w:val="0"/>
        <w:adjustRightInd w:val="0"/>
        <w:rPr>
          <w:rFonts w:eastAsia="TimesNewRoman,Italic"/>
          <w:i/>
          <w:iCs/>
          <w:szCs w:val="22"/>
        </w:rPr>
      </w:pPr>
      <w:r w:rsidRPr="00632B80">
        <w:rPr>
          <w:rFonts w:eastAsia="TimesNewRoman"/>
          <w:i/>
          <w:szCs w:val="22"/>
          <w:u w:val="single"/>
        </w:rPr>
        <w:t>Ypatingos populiacijos</w:t>
      </w:r>
    </w:p>
    <w:p w14:paraId="08F5CCCA" w14:textId="77777777" w:rsidR="00111DB5" w:rsidRPr="009A7B75" w:rsidRDefault="00111DB5" w:rsidP="00632B80">
      <w:pPr>
        <w:keepNext/>
        <w:autoSpaceDE w:val="0"/>
        <w:autoSpaceDN w:val="0"/>
        <w:adjustRightInd w:val="0"/>
        <w:rPr>
          <w:rFonts w:eastAsia="TimesNewRoman,Italic"/>
          <w:i/>
          <w:iCs/>
          <w:szCs w:val="22"/>
        </w:rPr>
      </w:pPr>
      <w:r w:rsidRPr="009A7B75">
        <w:rPr>
          <w:rFonts w:eastAsia="TimesNewRoman,Italic"/>
          <w:i/>
          <w:iCs/>
          <w:szCs w:val="22"/>
        </w:rPr>
        <w:t>Pacientams, kurių inkstų funkcija sutrikusi</w:t>
      </w:r>
    </w:p>
    <w:p w14:paraId="58BE06FF" w14:textId="77777777" w:rsidR="00111DB5" w:rsidRPr="009A7B75" w:rsidRDefault="00111DB5" w:rsidP="00111DB5">
      <w:pPr>
        <w:autoSpaceDE w:val="0"/>
        <w:autoSpaceDN w:val="0"/>
        <w:adjustRightInd w:val="0"/>
        <w:rPr>
          <w:rFonts w:eastAsia="TimesNewRoman"/>
          <w:szCs w:val="22"/>
        </w:rPr>
      </w:pPr>
      <w:r w:rsidRPr="009A7B75">
        <w:rPr>
          <w:rFonts w:eastAsia="TimesNewRoman"/>
          <w:szCs w:val="22"/>
        </w:rPr>
        <w:t xml:space="preserve">Svarstant apie </w:t>
      </w:r>
      <w:proofErr w:type="spellStart"/>
      <w:r w:rsidRPr="009A7B75">
        <w:rPr>
          <w:rFonts w:eastAsia="TimesNewRoman"/>
          <w:szCs w:val="22"/>
        </w:rPr>
        <w:t>sitagliptino</w:t>
      </w:r>
      <w:proofErr w:type="spellEnd"/>
      <w:r w:rsidRPr="009A7B75">
        <w:rPr>
          <w:rFonts w:eastAsia="TimesNewRoman"/>
          <w:szCs w:val="22"/>
        </w:rPr>
        <w:t xml:space="preserve"> ir kito vaistinio preparato nuo cukrinio diabeto paskyrimą pacientui, kurio inkstų veikla yra sutrikusi, turi būti patikrintos jų skyrimo sąlygos.</w:t>
      </w:r>
    </w:p>
    <w:p w14:paraId="0D1F4586" w14:textId="77777777" w:rsidR="00111DB5" w:rsidRPr="009A7B75" w:rsidRDefault="00111DB5" w:rsidP="00111DB5">
      <w:pPr>
        <w:autoSpaceDE w:val="0"/>
        <w:autoSpaceDN w:val="0"/>
        <w:adjustRightInd w:val="0"/>
        <w:rPr>
          <w:rFonts w:eastAsia="TimesNewRoman"/>
          <w:szCs w:val="22"/>
        </w:rPr>
      </w:pPr>
    </w:p>
    <w:p w14:paraId="03BAD3D7" w14:textId="77777777" w:rsidR="00111DB5" w:rsidRPr="009A7B75" w:rsidRDefault="00111DB5" w:rsidP="00111DB5">
      <w:pPr>
        <w:autoSpaceDE w:val="0"/>
        <w:autoSpaceDN w:val="0"/>
        <w:adjustRightInd w:val="0"/>
        <w:rPr>
          <w:rFonts w:eastAsia="TimesNewRoman"/>
          <w:szCs w:val="22"/>
        </w:rPr>
      </w:pPr>
      <w:r w:rsidRPr="009A7B75">
        <w:rPr>
          <w:rFonts w:eastAsia="TimesNewRoman"/>
          <w:szCs w:val="22"/>
        </w:rPr>
        <w:t>Pacientams, sergantiems lengvu inkstų sutrikimu (</w:t>
      </w:r>
      <w:proofErr w:type="spellStart"/>
      <w:r w:rsidRPr="009A7B75">
        <w:rPr>
          <w:rFonts w:eastAsia="TimesNewRoman"/>
          <w:szCs w:val="22"/>
        </w:rPr>
        <w:t>glomerulų</w:t>
      </w:r>
      <w:proofErr w:type="spellEnd"/>
      <w:r w:rsidRPr="009A7B75">
        <w:rPr>
          <w:rFonts w:eastAsia="TimesNewRoman"/>
          <w:szCs w:val="22"/>
        </w:rPr>
        <w:t xml:space="preserve"> filtracijos greitis </w:t>
      </w:r>
      <w:r w:rsidR="00E349EF">
        <w:rPr>
          <w:rFonts w:eastAsia="TimesNewRoman"/>
          <w:szCs w:val="22"/>
        </w:rPr>
        <w:t>(</w:t>
      </w:r>
      <w:r w:rsidRPr="009A7B75">
        <w:rPr>
          <w:rFonts w:eastAsia="TimesNewRoman"/>
          <w:szCs w:val="22"/>
        </w:rPr>
        <w:t>GFG</w:t>
      </w:r>
      <w:r w:rsidR="00E349EF">
        <w:rPr>
          <w:rFonts w:eastAsia="TimesNewRoman"/>
          <w:szCs w:val="22"/>
        </w:rPr>
        <w:t>)</w:t>
      </w:r>
      <w:r w:rsidRPr="009A7B75">
        <w:rPr>
          <w:rFonts w:eastAsia="TimesNewRoman"/>
          <w:szCs w:val="22"/>
        </w:rPr>
        <w:t xml:space="preserve"> yra nuo ≥ 60 ml/min. iki &lt;</w:t>
      </w:r>
      <w:r w:rsidR="00E349EF">
        <w:rPr>
          <w:rFonts w:eastAsia="TimesNewRoman"/>
          <w:szCs w:val="22"/>
        </w:rPr>
        <w:t> </w:t>
      </w:r>
      <w:r w:rsidRPr="009A7B75">
        <w:rPr>
          <w:rFonts w:eastAsia="TimesNewRoman"/>
          <w:szCs w:val="22"/>
        </w:rPr>
        <w:t>90</w:t>
      </w:r>
      <w:r w:rsidR="00E349EF">
        <w:rPr>
          <w:rFonts w:eastAsia="TimesNewRoman"/>
          <w:szCs w:val="22"/>
        </w:rPr>
        <w:t> </w:t>
      </w:r>
      <w:r w:rsidRPr="009A7B75">
        <w:rPr>
          <w:rFonts w:eastAsia="TimesNewRoman"/>
          <w:szCs w:val="22"/>
        </w:rPr>
        <w:t>ml/min.), dozės keisti nereikia.</w:t>
      </w:r>
    </w:p>
    <w:p w14:paraId="315D8E63" w14:textId="77777777" w:rsidR="00111DB5" w:rsidRPr="009A7B75" w:rsidRDefault="00111DB5" w:rsidP="00111DB5">
      <w:pPr>
        <w:autoSpaceDE w:val="0"/>
        <w:autoSpaceDN w:val="0"/>
        <w:adjustRightInd w:val="0"/>
        <w:rPr>
          <w:rFonts w:eastAsia="TimesNewRoman"/>
          <w:szCs w:val="22"/>
        </w:rPr>
      </w:pPr>
    </w:p>
    <w:p w14:paraId="6D2C370A" w14:textId="77777777" w:rsidR="00111DB5" w:rsidRPr="009A7B75" w:rsidRDefault="00111DB5" w:rsidP="00111DB5">
      <w:pPr>
        <w:autoSpaceDE w:val="0"/>
        <w:autoSpaceDN w:val="0"/>
        <w:adjustRightInd w:val="0"/>
        <w:rPr>
          <w:rFonts w:eastAsia="TimesNewRoman"/>
          <w:szCs w:val="22"/>
        </w:rPr>
      </w:pPr>
      <w:r w:rsidRPr="009A7B75">
        <w:rPr>
          <w:rFonts w:eastAsia="TimesNewRoman"/>
          <w:szCs w:val="22"/>
        </w:rPr>
        <w:t>Pacientams, kuriems yra vidutinio sunkumo inkstų sutrikimas (GFG nuo ≥</w:t>
      </w:r>
      <w:r w:rsidR="00E349EF">
        <w:rPr>
          <w:rFonts w:eastAsia="TimesNewRoman"/>
          <w:szCs w:val="22"/>
        </w:rPr>
        <w:t> </w:t>
      </w:r>
      <w:r w:rsidRPr="009A7B75">
        <w:rPr>
          <w:rFonts w:eastAsia="TimesNewRoman"/>
          <w:szCs w:val="22"/>
        </w:rPr>
        <w:t>45</w:t>
      </w:r>
      <w:r w:rsidR="00E349EF">
        <w:rPr>
          <w:rFonts w:eastAsia="TimesNewRoman"/>
          <w:szCs w:val="22"/>
        </w:rPr>
        <w:t> </w:t>
      </w:r>
      <w:r w:rsidRPr="009A7B75">
        <w:rPr>
          <w:rFonts w:eastAsia="TimesNewRoman"/>
          <w:szCs w:val="22"/>
        </w:rPr>
        <w:t>ml/min. iki &lt; 60 ml/min.), dozės keisti nereikia.</w:t>
      </w:r>
    </w:p>
    <w:p w14:paraId="54487AFC" w14:textId="77777777" w:rsidR="00111DB5" w:rsidRPr="000D0CBF" w:rsidRDefault="00111DB5" w:rsidP="00111DB5">
      <w:pPr>
        <w:autoSpaceDE w:val="0"/>
        <w:autoSpaceDN w:val="0"/>
        <w:adjustRightInd w:val="0"/>
        <w:rPr>
          <w:rFonts w:eastAsia="TimesNewRoman"/>
        </w:rPr>
      </w:pPr>
    </w:p>
    <w:p w14:paraId="7BA2F53A" w14:textId="77777777" w:rsidR="00111DB5" w:rsidRPr="000D0CBF" w:rsidRDefault="00111DB5" w:rsidP="00111DB5">
      <w:pPr>
        <w:autoSpaceDE w:val="0"/>
        <w:autoSpaceDN w:val="0"/>
        <w:adjustRightInd w:val="0"/>
        <w:rPr>
          <w:rFonts w:eastAsia="TimesNewRoman"/>
        </w:rPr>
      </w:pPr>
      <w:r w:rsidRPr="000D0CBF">
        <w:rPr>
          <w:rFonts w:eastAsia="TimesNewRoman"/>
        </w:rPr>
        <w:t xml:space="preserve">Pacientams, kuriems yra vidutinio sunkumo inkstų sutrikimas (GFG nuo </w:t>
      </w:r>
      <w:r w:rsidRPr="009A7B75">
        <w:rPr>
          <w:rFonts w:eastAsia="TimesNewRoman"/>
          <w:szCs w:val="22"/>
        </w:rPr>
        <w:t>≥</w:t>
      </w:r>
      <w:r w:rsidR="00E349EF" w:rsidRPr="000D0CBF">
        <w:rPr>
          <w:rFonts w:eastAsia="TimesNewRoman"/>
        </w:rPr>
        <w:t> </w:t>
      </w:r>
      <w:r w:rsidRPr="000D0CBF">
        <w:rPr>
          <w:rFonts w:eastAsia="TimesNewRoman"/>
        </w:rPr>
        <w:t>30</w:t>
      </w:r>
      <w:r w:rsidR="00E349EF" w:rsidRPr="000D0CBF">
        <w:rPr>
          <w:rFonts w:eastAsia="TimesNewRoman"/>
        </w:rPr>
        <w:t> </w:t>
      </w:r>
      <w:r w:rsidRPr="000D0CBF">
        <w:rPr>
          <w:rFonts w:eastAsia="TimesNewRoman"/>
        </w:rPr>
        <w:t xml:space="preserve">ml/min. </w:t>
      </w:r>
      <w:r w:rsidR="00E349EF" w:rsidRPr="000D0CBF">
        <w:rPr>
          <w:rFonts w:eastAsia="TimesNewRoman"/>
        </w:rPr>
        <w:t>i</w:t>
      </w:r>
      <w:r w:rsidRPr="000D0CBF">
        <w:rPr>
          <w:rFonts w:eastAsia="TimesNewRoman"/>
        </w:rPr>
        <w:t xml:space="preserve">ki &lt; 45 ml/min.), </w:t>
      </w:r>
      <w:proofErr w:type="spellStart"/>
      <w:r w:rsidRPr="009A7B75">
        <w:rPr>
          <w:szCs w:val="22"/>
        </w:rPr>
        <w:t>Sigletic</w:t>
      </w:r>
      <w:proofErr w:type="spellEnd"/>
      <w:r w:rsidRPr="000D0CBF">
        <w:rPr>
          <w:rFonts w:eastAsia="TimesNewRoman"/>
        </w:rPr>
        <w:t xml:space="preserve"> dozė yra 50</w:t>
      </w:r>
      <w:r w:rsidR="00E349EF" w:rsidRPr="000D0CBF">
        <w:rPr>
          <w:rFonts w:eastAsia="TimesNewRoman"/>
        </w:rPr>
        <w:t> </w:t>
      </w:r>
      <w:r w:rsidRPr="000D0CBF">
        <w:rPr>
          <w:rFonts w:eastAsia="TimesNewRoman"/>
        </w:rPr>
        <w:t>mg vieną</w:t>
      </w:r>
      <w:r w:rsidR="00E349EF" w:rsidRPr="000D0CBF">
        <w:rPr>
          <w:rFonts w:eastAsia="TimesNewRoman"/>
        </w:rPr>
        <w:t> </w:t>
      </w:r>
      <w:r w:rsidRPr="000D0CBF">
        <w:rPr>
          <w:rFonts w:eastAsia="TimesNewRoman"/>
        </w:rPr>
        <w:t>kartą per</w:t>
      </w:r>
      <w:r w:rsidR="00E349EF" w:rsidRPr="000D0CBF">
        <w:rPr>
          <w:rFonts w:eastAsia="TimesNewRoman"/>
        </w:rPr>
        <w:t> </w:t>
      </w:r>
      <w:r w:rsidRPr="000D0CBF">
        <w:rPr>
          <w:rFonts w:eastAsia="TimesNewRoman"/>
        </w:rPr>
        <w:t>parą.</w:t>
      </w:r>
    </w:p>
    <w:p w14:paraId="35A6B08D" w14:textId="77777777" w:rsidR="00111DB5" w:rsidRPr="000D0CBF" w:rsidRDefault="00111DB5" w:rsidP="00111DB5">
      <w:pPr>
        <w:autoSpaceDE w:val="0"/>
        <w:autoSpaceDN w:val="0"/>
        <w:adjustRightInd w:val="0"/>
        <w:rPr>
          <w:rFonts w:eastAsia="TimesNewRoman"/>
        </w:rPr>
      </w:pPr>
    </w:p>
    <w:p w14:paraId="56CFDC13" w14:textId="77777777" w:rsidR="00111DB5" w:rsidRPr="000D0CBF" w:rsidRDefault="00111DB5" w:rsidP="00111DB5">
      <w:pPr>
        <w:autoSpaceDE w:val="0"/>
        <w:autoSpaceDN w:val="0"/>
        <w:adjustRightInd w:val="0"/>
        <w:rPr>
          <w:rFonts w:eastAsia="TimesNewRoman"/>
        </w:rPr>
      </w:pPr>
      <w:r w:rsidRPr="000D0CBF">
        <w:rPr>
          <w:rFonts w:eastAsia="TimesNewRoman"/>
        </w:rPr>
        <w:t xml:space="preserve">Pacientams, kuriems yra sunkus inkstų sutrikimas (GFG nuo </w:t>
      </w:r>
      <w:r w:rsidRPr="009A7B75">
        <w:rPr>
          <w:rFonts w:eastAsia="TimesNewRoman"/>
          <w:szCs w:val="22"/>
        </w:rPr>
        <w:t>≥</w:t>
      </w:r>
      <w:r w:rsidR="00E349EF" w:rsidRPr="000D0CBF">
        <w:rPr>
          <w:rFonts w:eastAsia="TimesNewRoman"/>
        </w:rPr>
        <w:t> </w:t>
      </w:r>
      <w:r w:rsidRPr="000D0CBF">
        <w:rPr>
          <w:rFonts w:eastAsia="TimesNewRoman"/>
        </w:rPr>
        <w:t>15</w:t>
      </w:r>
      <w:r w:rsidR="00E349EF" w:rsidRPr="000D0CBF">
        <w:rPr>
          <w:rFonts w:eastAsia="TimesNewRoman"/>
        </w:rPr>
        <w:t> </w:t>
      </w:r>
      <w:r w:rsidRPr="000D0CBF">
        <w:rPr>
          <w:rFonts w:eastAsia="TimesNewRoman"/>
        </w:rPr>
        <w:t>ml/min. iki &lt;</w:t>
      </w:r>
      <w:r w:rsidR="00E349EF" w:rsidRPr="000D0CBF">
        <w:rPr>
          <w:rFonts w:eastAsia="TimesNewRoman"/>
        </w:rPr>
        <w:t> </w:t>
      </w:r>
      <w:r w:rsidRPr="000D0CBF">
        <w:rPr>
          <w:rFonts w:eastAsia="TimesNewRoman"/>
        </w:rPr>
        <w:t>30</w:t>
      </w:r>
      <w:r w:rsidR="00E349EF" w:rsidRPr="000D0CBF">
        <w:rPr>
          <w:rFonts w:eastAsia="TimesNewRoman"/>
        </w:rPr>
        <w:t> </w:t>
      </w:r>
      <w:r w:rsidRPr="000D0CBF">
        <w:rPr>
          <w:rFonts w:eastAsia="TimesNewRoman"/>
        </w:rPr>
        <w:t>ml/min.) arba galutinės stadijos inkstų liga (GSIL) (GFG</w:t>
      </w:r>
      <w:r w:rsidR="00E349EF" w:rsidRPr="000D0CBF">
        <w:rPr>
          <w:rFonts w:eastAsia="TimesNewRoman"/>
        </w:rPr>
        <w:t> </w:t>
      </w:r>
      <w:r w:rsidRPr="000D0CBF">
        <w:rPr>
          <w:rFonts w:eastAsia="TimesNewRoman"/>
        </w:rPr>
        <w:t>&lt;</w:t>
      </w:r>
      <w:r w:rsidR="00E349EF" w:rsidRPr="000D0CBF">
        <w:rPr>
          <w:rFonts w:eastAsia="TimesNewRoman"/>
        </w:rPr>
        <w:t> </w:t>
      </w:r>
      <w:r w:rsidRPr="000D0CBF">
        <w:rPr>
          <w:rFonts w:eastAsia="TimesNewRoman"/>
        </w:rPr>
        <w:t>15</w:t>
      </w:r>
      <w:r w:rsidR="00E349EF" w:rsidRPr="000D0CBF">
        <w:rPr>
          <w:rFonts w:eastAsia="TimesNewRoman"/>
        </w:rPr>
        <w:t> </w:t>
      </w:r>
      <w:r w:rsidRPr="000D0CBF">
        <w:rPr>
          <w:rFonts w:eastAsia="TimesNewRoman"/>
        </w:rPr>
        <w:t xml:space="preserve">ml/min.), įskaitant tuos, kuriems reikia taikyti hemodializę ar </w:t>
      </w:r>
      <w:proofErr w:type="spellStart"/>
      <w:r w:rsidRPr="000D0CBF">
        <w:rPr>
          <w:rFonts w:eastAsia="TimesNewRoman"/>
        </w:rPr>
        <w:t>peritoninę</w:t>
      </w:r>
      <w:proofErr w:type="spellEnd"/>
      <w:r w:rsidRPr="000D0CBF">
        <w:rPr>
          <w:rFonts w:eastAsia="TimesNewRoman"/>
        </w:rPr>
        <w:t xml:space="preserve"> dializę, </w:t>
      </w:r>
      <w:proofErr w:type="spellStart"/>
      <w:r w:rsidRPr="009A7B75">
        <w:rPr>
          <w:szCs w:val="22"/>
        </w:rPr>
        <w:t>Sigletic</w:t>
      </w:r>
      <w:proofErr w:type="spellEnd"/>
      <w:r w:rsidRPr="000D0CBF">
        <w:rPr>
          <w:rFonts w:eastAsia="TimesNewRoman"/>
        </w:rPr>
        <w:t xml:space="preserve"> dozė yra 25</w:t>
      </w:r>
      <w:r w:rsidR="00E349EF" w:rsidRPr="000D0CBF">
        <w:rPr>
          <w:rFonts w:eastAsia="TimesNewRoman"/>
        </w:rPr>
        <w:t> </w:t>
      </w:r>
      <w:r w:rsidRPr="000D0CBF">
        <w:rPr>
          <w:rFonts w:eastAsia="TimesNewRoman"/>
        </w:rPr>
        <w:t>mg vieną</w:t>
      </w:r>
      <w:r w:rsidR="00E349EF" w:rsidRPr="000D0CBF">
        <w:rPr>
          <w:rFonts w:eastAsia="TimesNewRoman"/>
        </w:rPr>
        <w:t> </w:t>
      </w:r>
      <w:r w:rsidRPr="000D0CBF">
        <w:rPr>
          <w:rFonts w:eastAsia="TimesNewRoman"/>
        </w:rPr>
        <w:t>kartą per</w:t>
      </w:r>
      <w:r w:rsidR="00E349EF" w:rsidRPr="000D0CBF">
        <w:rPr>
          <w:rFonts w:eastAsia="TimesNewRoman"/>
        </w:rPr>
        <w:t> </w:t>
      </w:r>
      <w:r w:rsidRPr="000D0CBF">
        <w:rPr>
          <w:rFonts w:eastAsia="TimesNewRoman"/>
        </w:rPr>
        <w:t>parą. Galima vartoti nepriklausomai nuo dializės atlikimo laiko.</w:t>
      </w:r>
    </w:p>
    <w:p w14:paraId="7F3AB059" w14:textId="77777777" w:rsidR="00111DB5" w:rsidRPr="000D0CBF" w:rsidRDefault="00111DB5" w:rsidP="00111DB5">
      <w:pPr>
        <w:autoSpaceDE w:val="0"/>
        <w:autoSpaceDN w:val="0"/>
        <w:adjustRightInd w:val="0"/>
        <w:rPr>
          <w:rFonts w:eastAsia="TimesNewRoman"/>
        </w:rPr>
      </w:pPr>
    </w:p>
    <w:p w14:paraId="098C324F" w14:textId="77777777" w:rsidR="00111DB5" w:rsidRPr="009A7B75" w:rsidRDefault="00111DB5" w:rsidP="00111DB5">
      <w:pPr>
        <w:autoSpaceDE w:val="0"/>
        <w:autoSpaceDN w:val="0"/>
        <w:adjustRightInd w:val="0"/>
        <w:rPr>
          <w:noProof/>
          <w:szCs w:val="22"/>
          <w:u w:val="single"/>
        </w:rPr>
      </w:pPr>
      <w:r w:rsidRPr="000D0CBF">
        <w:rPr>
          <w:rFonts w:eastAsia="TimesNewRoman"/>
        </w:rPr>
        <w:t xml:space="preserve">Kadangi pagal inkstų veiklą dozę reikia koreguoti, rekomenduojama inkstų veiklą įvertinti prieš paskiriant </w:t>
      </w:r>
      <w:proofErr w:type="spellStart"/>
      <w:r w:rsidRPr="009A7B75">
        <w:rPr>
          <w:szCs w:val="22"/>
        </w:rPr>
        <w:t>Sigletic</w:t>
      </w:r>
      <w:proofErr w:type="spellEnd"/>
      <w:r w:rsidRPr="000D0CBF">
        <w:rPr>
          <w:rFonts w:eastAsia="TimesNewRoman"/>
        </w:rPr>
        <w:t xml:space="preserve"> ir periodiškai gydymo metu.</w:t>
      </w:r>
    </w:p>
    <w:p w14:paraId="6272AA6F" w14:textId="77777777" w:rsidR="00111DB5" w:rsidRPr="009A7B75" w:rsidRDefault="00111DB5" w:rsidP="00162B47">
      <w:pPr>
        <w:rPr>
          <w:noProof/>
          <w:szCs w:val="22"/>
          <w:u w:val="single"/>
        </w:rPr>
      </w:pPr>
    </w:p>
    <w:p w14:paraId="640144D4" w14:textId="77777777" w:rsidR="00A213EF" w:rsidRPr="009A7B75" w:rsidRDefault="00A213EF" w:rsidP="00632B80">
      <w:pPr>
        <w:keepNext/>
        <w:autoSpaceDE w:val="0"/>
        <w:autoSpaceDN w:val="0"/>
        <w:adjustRightInd w:val="0"/>
        <w:rPr>
          <w:rFonts w:eastAsia="TimesNewRoman,Italic"/>
          <w:i/>
          <w:iCs/>
          <w:szCs w:val="22"/>
        </w:rPr>
      </w:pPr>
      <w:r w:rsidRPr="009A7B75">
        <w:rPr>
          <w:rFonts w:eastAsia="TimesNewRoman,Italic"/>
          <w:i/>
          <w:iCs/>
          <w:szCs w:val="22"/>
        </w:rPr>
        <w:t>Pacientams, kurių kepenų funkcija sutrikusi</w:t>
      </w:r>
    </w:p>
    <w:p w14:paraId="1FBA776C" w14:textId="77777777" w:rsidR="00A213EF" w:rsidRPr="009A7B75" w:rsidRDefault="00A213EF" w:rsidP="00A213EF">
      <w:pPr>
        <w:autoSpaceDE w:val="0"/>
        <w:autoSpaceDN w:val="0"/>
        <w:adjustRightInd w:val="0"/>
        <w:rPr>
          <w:noProof/>
          <w:szCs w:val="22"/>
          <w:u w:val="single"/>
        </w:rPr>
      </w:pPr>
      <w:r w:rsidRPr="009A7B75">
        <w:rPr>
          <w:rFonts w:eastAsia="TimesNewRoman"/>
          <w:szCs w:val="22"/>
        </w:rPr>
        <w:t xml:space="preserve">Pacientams, sergantiems lengvu arba vidutinio sunkumo kepenų sutrikimu, dozės keisti nereikia. Su pacientais, sergančiais sunkiu kepenų sutrikimu, </w:t>
      </w:r>
      <w:proofErr w:type="spellStart"/>
      <w:r w:rsidR="004C6AA0" w:rsidRPr="009A7B75">
        <w:rPr>
          <w:szCs w:val="22"/>
        </w:rPr>
        <w:t>Sigletic</w:t>
      </w:r>
      <w:proofErr w:type="spellEnd"/>
      <w:r w:rsidRPr="009A7B75">
        <w:rPr>
          <w:rFonts w:eastAsia="TimesNewRoman"/>
          <w:szCs w:val="22"/>
        </w:rPr>
        <w:t xml:space="preserve"> netirtas, todėl jį skirti reikia atsargiai (žr.</w:t>
      </w:r>
      <w:r w:rsidR="00864220">
        <w:rPr>
          <w:rFonts w:eastAsia="TimesNewRoman"/>
          <w:szCs w:val="22"/>
        </w:rPr>
        <w:t> </w:t>
      </w:r>
      <w:r w:rsidRPr="009A7B75">
        <w:rPr>
          <w:rFonts w:eastAsia="TimesNewRoman"/>
          <w:szCs w:val="22"/>
        </w:rPr>
        <w:t>5.2 skyrių).</w:t>
      </w:r>
      <w:r w:rsidR="000D64A0">
        <w:rPr>
          <w:rFonts w:eastAsia="TimesNewRoman"/>
          <w:szCs w:val="22"/>
        </w:rPr>
        <w:t xml:space="preserve"> </w:t>
      </w:r>
      <w:r w:rsidRPr="009A7B75">
        <w:rPr>
          <w:rFonts w:eastAsia="TimesNewRoman"/>
          <w:szCs w:val="22"/>
        </w:rPr>
        <w:t>Vis dėlto nesitikima, kad sunkus kepenų sutrikimas paveik</w:t>
      </w:r>
      <w:r w:rsidR="000D64A0">
        <w:rPr>
          <w:rFonts w:eastAsia="TimesNewRoman"/>
          <w:szCs w:val="22"/>
        </w:rPr>
        <w:t>s</w:t>
      </w:r>
      <w:r w:rsidRPr="009A7B75">
        <w:rPr>
          <w:rFonts w:eastAsia="TimesNewRoman"/>
          <w:szCs w:val="22"/>
        </w:rPr>
        <w:t xml:space="preserve"> </w:t>
      </w:r>
      <w:proofErr w:type="spellStart"/>
      <w:r w:rsidRPr="009A7B75">
        <w:rPr>
          <w:rFonts w:eastAsia="TimesNewRoman"/>
          <w:szCs w:val="22"/>
        </w:rPr>
        <w:t>sitagliptino</w:t>
      </w:r>
      <w:proofErr w:type="spellEnd"/>
      <w:r w:rsidRPr="009A7B75">
        <w:rPr>
          <w:rFonts w:eastAsia="TimesNewRoman"/>
          <w:szCs w:val="22"/>
        </w:rPr>
        <w:t xml:space="preserve"> farmakokinetiką, nes jis daugiausia</w:t>
      </w:r>
      <w:r w:rsidR="00864220">
        <w:rPr>
          <w:rFonts w:eastAsia="TimesNewRoman"/>
          <w:szCs w:val="22"/>
        </w:rPr>
        <w:t>i</w:t>
      </w:r>
      <w:r w:rsidRPr="009A7B75">
        <w:rPr>
          <w:rFonts w:eastAsia="TimesNewRoman"/>
          <w:szCs w:val="22"/>
        </w:rPr>
        <w:t xml:space="preserve"> yra šalinamas per inkstus.</w:t>
      </w:r>
    </w:p>
    <w:p w14:paraId="4F842E1E" w14:textId="77777777" w:rsidR="00A213EF" w:rsidRPr="009A7B75" w:rsidRDefault="00A213EF" w:rsidP="00162B47">
      <w:pPr>
        <w:rPr>
          <w:noProof/>
          <w:szCs w:val="22"/>
          <w:u w:val="single"/>
        </w:rPr>
      </w:pPr>
    </w:p>
    <w:p w14:paraId="1CEA2478" w14:textId="77777777" w:rsidR="00A213EF" w:rsidRPr="009A7B75" w:rsidRDefault="00A213EF" w:rsidP="00632B80">
      <w:pPr>
        <w:keepNext/>
        <w:autoSpaceDE w:val="0"/>
        <w:autoSpaceDN w:val="0"/>
        <w:adjustRightInd w:val="0"/>
        <w:rPr>
          <w:rFonts w:eastAsia="TimesNewRoman,Italic"/>
          <w:i/>
          <w:iCs/>
          <w:szCs w:val="22"/>
        </w:rPr>
      </w:pPr>
      <w:r w:rsidRPr="009A7B75">
        <w:rPr>
          <w:rFonts w:eastAsia="TimesNewRoman,Italic"/>
          <w:i/>
          <w:iCs/>
          <w:szCs w:val="22"/>
        </w:rPr>
        <w:t>Senyviems pacientams</w:t>
      </w:r>
    </w:p>
    <w:p w14:paraId="5D85D4D3" w14:textId="77777777" w:rsidR="00A213EF" w:rsidRPr="009A7B75" w:rsidRDefault="00A213EF" w:rsidP="00A213EF">
      <w:pPr>
        <w:autoSpaceDE w:val="0"/>
        <w:autoSpaceDN w:val="0"/>
        <w:adjustRightInd w:val="0"/>
        <w:rPr>
          <w:rFonts w:eastAsia="TimesNewRoman"/>
          <w:szCs w:val="22"/>
        </w:rPr>
      </w:pPr>
      <w:r w:rsidRPr="009A7B75">
        <w:rPr>
          <w:rFonts w:eastAsia="TimesNewRoman"/>
          <w:szCs w:val="22"/>
        </w:rPr>
        <w:t>Priklausomai nuo amžiaus dozės keisti nereikia.</w:t>
      </w:r>
    </w:p>
    <w:p w14:paraId="72429C8F" w14:textId="77777777" w:rsidR="00A213EF" w:rsidRPr="009A7B75" w:rsidRDefault="00A213EF" w:rsidP="00A213EF">
      <w:pPr>
        <w:autoSpaceDE w:val="0"/>
        <w:autoSpaceDN w:val="0"/>
        <w:adjustRightInd w:val="0"/>
        <w:rPr>
          <w:rFonts w:eastAsia="TimesNewRoman,Italic"/>
          <w:i/>
          <w:iCs/>
          <w:szCs w:val="22"/>
        </w:rPr>
      </w:pPr>
    </w:p>
    <w:p w14:paraId="007D0819" w14:textId="77777777" w:rsidR="00A213EF" w:rsidRPr="009A7B75" w:rsidRDefault="00A213EF" w:rsidP="00632B80">
      <w:pPr>
        <w:keepNext/>
        <w:autoSpaceDE w:val="0"/>
        <w:autoSpaceDN w:val="0"/>
        <w:adjustRightInd w:val="0"/>
        <w:rPr>
          <w:rFonts w:eastAsia="TimesNewRoman,Italic"/>
          <w:i/>
          <w:iCs/>
          <w:szCs w:val="22"/>
        </w:rPr>
      </w:pPr>
      <w:r w:rsidRPr="009A7B75">
        <w:rPr>
          <w:rFonts w:eastAsia="TimesNewRoman,Italic"/>
          <w:i/>
          <w:iCs/>
          <w:szCs w:val="22"/>
        </w:rPr>
        <w:t>Vaikų populiacija</w:t>
      </w:r>
    </w:p>
    <w:p w14:paraId="38E794BE" w14:textId="23C9F699" w:rsidR="00A213EF" w:rsidRPr="00FD0387" w:rsidRDefault="00901142" w:rsidP="00901142">
      <w:pPr>
        <w:autoSpaceDE w:val="0"/>
        <w:autoSpaceDN w:val="0"/>
        <w:adjustRightInd w:val="0"/>
        <w:rPr>
          <w:rFonts w:eastAsia="TimesNewRoman"/>
          <w:szCs w:val="22"/>
          <w:lang w:eastAsia="lt-LT"/>
        </w:rPr>
      </w:pP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negalima vartoti vaikams ir paaugliams nuo 10 iki 17 metų, kadangi duomenų apie veiksmingumą nepakanka. Turimi duomenys pateikiami 4.8, 5.1 ir 5.2 skyriuose. </w:t>
      </w: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poveikis jaunesniems kaip 10 metų vaikams neištirtas.</w:t>
      </w:r>
    </w:p>
    <w:p w14:paraId="160620A1" w14:textId="77777777" w:rsidR="00901142" w:rsidRPr="00FD0387" w:rsidRDefault="00901142" w:rsidP="00FD0387">
      <w:pPr>
        <w:autoSpaceDE w:val="0"/>
        <w:autoSpaceDN w:val="0"/>
        <w:adjustRightInd w:val="0"/>
        <w:rPr>
          <w:rFonts w:eastAsia="TimesNewRoman"/>
          <w:szCs w:val="22"/>
          <w:lang w:eastAsia="lt-LT"/>
        </w:rPr>
      </w:pPr>
    </w:p>
    <w:p w14:paraId="2742063B" w14:textId="77777777" w:rsidR="00517957" w:rsidRPr="009A7B75" w:rsidRDefault="00517957" w:rsidP="00901142">
      <w:pPr>
        <w:keepNext/>
        <w:rPr>
          <w:noProof/>
          <w:szCs w:val="22"/>
          <w:u w:val="single"/>
        </w:rPr>
      </w:pPr>
      <w:r w:rsidRPr="009A7B75">
        <w:rPr>
          <w:noProof/>
          <w:szCs w:val="22"/>
          <w:u w:val="single"/>
        </w:rPr>
        <w:t>Vartojimo metodas</w:t>
      </w:r>
    </w:p>
    <w:p w14:paraId="2AF5CAAB" w14:textId="77777777" w:rsidR="00517957" w:rsidRPr="009A7B75" w:rsidRDefault="00A213EF" w:rsidP="00FD0387">
      <w:pPr>
        <w:keepNext/>
        <w:rPr>
          <w:noProof/>
          <w:szCs w:val="22"/>
        </w:rPr>
      </w:pPr>
      <w:proofErr w:type="spellStart"/>
      <w:r w:rsidRPr="009A7B75">
        <w:rPr>
          <w:rFonts w:eastAsia="TimesNewRoman"/>
          <w:szCs w:val="22"/>
        </w:rPr>
        <w:t>Sigletic</w:t>
      </w:r>
      <w:proofErr w:type="spellEnd"/>
      <w:r w:rsidRPr="009A7B75">
        <w:rPr>
          <w:rFonts w:eastAsia="TimesNewRoman"/>
          <w:szCs w:val="22"/>
        </w:rPr>
        <w:t xml:space="preserve"> galima vartoti valgio metu arba nevalgius.</w:t>
      </w:r>
    </w:p>
    <w:p w14:paraId="326CD5AB" w14:textId="77777777" w:rsidR="006430E6" w:rsidRPr="009A7B75" w:rsidRDefault="006430E6" w:rsidP="00162B47">
      <w:pPr>
        <w:ind w:left="567" w:hanging="567"/>
        <w:rPr>
          <w:szCs w:val="22"/>
        </w:rPr>
      </w:pPr>
    </w:p>
    <w:p w14:paraId="144DC8E8" w14:textId="77777777" w:rsidR="00BB4522" w:rsidRPr="009A7B75" w:rsidRDefault="00BB4522" w:rsidP="00632B80">
      <w:pPr>
        <w:keepNext/>
        <w:ind w:left="567" w:hanging="567"/>
        <w:rPr>
          <w:b/>
          <w:szCs w:val="22"/>
        </w:rPr>
      </w:pPr>
      <w:r w:rsidRPr="009A7B75">
        <w:rPr>
          <w:b/>
          <w:szCs w:val="22"/>
        </w:rPr>
        <w:t>4.3</w:t>
      </w:r>
      <w:r w:rsidRPr="009A7B75">
        <w:rPr>
          <w:b/>
          <w:szCs w:val="22"/>
        </w:rPr>
        <w:tab/>
        <w:t>Kontraindikacijos</w:t>
      </w:r>
    </w:p>
    <w:p w14:paraId="07212036" w14:textId="77777777" w:rsidR="00BB4522" w:rsidRPr="009A7B75" w:rsidRDefault="00BB4522" w:rsidP="00632B80">
      <w:pPr>
        <w:keepNext/>
        <w:ind w:left="567" w:hanging="567"/>
        <w:rPr>
          <w:szCs w:val="22"/>
        </w:rPr>
      </w:pPr>
    </w:p>
    <w:p w14:paraId="1CDD6660" w14:textId="77777777" w:rsidR="00BB4522" w:rsidRPr="009A7B75" w:rsidRDefault="00A213EF" w:rsidP="00A213EF">
      <w:pPr>
        <w:autoSpaceDE w:val="0"/>
        <w:autoSpaceDN w:val="0"/>
        <w:adjustRightInd w:val="0"/>
        <w:rPr>
          <w:rFonts w:eastAsia="TimesNewRoman"/>
          <w:szCs w:val="22"/>
        </w:rPr>
      </w:pPr>
      <w:r w:rsidRPr="009A7B75">
        <w:rPr>
          <w:rFonts w:eastAsia="TimesNewRoman"/>
          <w:szCs w:val="22"/>
        </w:rPr>
        <w:t>Padidėjęs jautrumas veikliajai arba bet kuriai 6.1</w:t>
      </w:r>
      <w:r w:rsidR="00864220">
        <w:rPr>
          <w:rFonts w:eastAsia="TimesNewRoman"/>
          <w:szCs w:val="22"/>
        </w:rPr>
        <w:t> </w:t>
      </w:r>
      <w:r w:rsidRPr="009A7B75">
        <w:rPr>
          <w:rFonts w:eastAsia="TimesNewRoman"/>
          <w:szCs w:val="22"/>
        </w:rPr>
        <w:t>skyriuje nurodytai pagalbinei medžiagai (žr.</w:t>
      </w:r>
      <w:r w:rsidR="00864220">
        <w:rPr>
          <w:rFonts w:eastAsia="TimesNewRoman"/>
          <w:szCs w:val="22"/>
        </w:rPr>
        <w:t> </w:t>
      </w:r>
      <w:r w:rsidRPr="009A7B75">
        <w:rPr>
          <w:rFonts w:eastAsia="TimesNewRoman"/>
          <w:szCs w:val="22"/>
        </w:rPr>
        <w:t>4.4 ir 4.8</w:t>
      </w:r>
      <w:r w:rsidR="00864220">
        <w:rPr>
          <w:rFonts w:eastAsia="TimesNewRoman"/>
          <w:szCs w:val="22"/>
        </w:rPr>
        <w:t> </w:t>
      </w:r>
      <w:r w:rsidRPr="009A7B75">
        <w:rPr>
          <w:rFonts w:eastAsia="TimesNewRoman"/>
          <w:szCs w:val="22"/>
        </w:rPr>
        <w:t>skyrius).</w:t>
      </w:r>
    </w:p>
    <w:p w14:paraId="74AD3189" w14:textId="77777777" w:rsidR="00A213EF" w:rsidRPr="009A7B75" w:rsidRDefault="00A213EF" w:rsidP="00A213EF">
      <w:pPr>
        <w:autoSpaceDE w:val="0"/>
        <w:autoSpaceDN w:val="0"/>
        <w:adjustRightInd w:val="0"/>
        <w:rPr>
          <w:rFonts w:eastAsia="TimesNewRoman"/>
          <w:szCs w:val="22"/>
        </w:rPr>
      </w:pPr>
    </w:p>
    <w:p w14:paraId="33524B9B" w14:textId="77777777" w:rsidR="00BB4522" w:rsidRPr="009A7B75" w:rsidRDefault="00BB4522" w:rsidP="00632B80">
      <w:pPr>
        <w:keepNext/>
        <w:ind w:left="567" w:hanging="567"/>
        <w:rPr>
          <w:b/>
          <w:szCs w:val="22"/>
        </w:rPr>
      </w:pPr>
      <w:r w:rsidRPr="009A7B75">
        <w:rPr>
          <w:b/>
          <w:szCs w:val="22"/>
        </w:rPr>
        <w:t>4.4</w:t>
      </w:r>
      <w:r w:rsidRPr="009A7B75">
        <w:rPr>
          <w:b/>
          <w:szCs w:val="22"/>
        </w:rPr>
        <w:tab/>
        <w:t>Specialūs įspėjimai ir atsargumo priemonės</w:t>
      </w:r>
    </w:p>
    <w:p w14:paraId="772B5671" w14:textId="77777777" w:rsidR="00517957" w:rsidRPr="009A7B75" w:rsidRDefault="00517957" w:rsidP="00632B80">
      <w:pPr>
        <w:keepNext/>
        <w:ind w:left="567" w:hanging="567"/>
        <w:rPr>
          <w:bCs/>
          <w:szCs w:val="22"/>
        </w:rPr>
      </w:pPr>
    </w:p>
    <w:p w14:paraId="54A024C9" w14:textId="77777777" w:rsidR="00A213EF" w:rsidRPr="009A7B75" w:rsidRDefault="00A213EF" w:rsidP="00632B80">
      <w:pPr>
        <w:keepNext/>
        <w:autoSpaceDE w:val="0"/>
        <w:autoSpaceDN w:val="0"/>
        <w:adjustRightInd w:val="0"/>
        <w:rPr>
          <w:rFonts w:eastAsia="TimesNewRoman"/>
          <w:szCs w:val="22"/>
          <w:u w:val="single"/>
        </w:rPr>
      </w:pPr>
      <w:r w:rsidRPr="009A7B75">
        <w:rPr>
          <w:rFonts w:eastAsia="TimesNewRoman"/>
          <w:szCs w:val="22"/>
          <w:u w:val="single"/>
        </w:rPr>
        <w:t>Bendrieji įspėjimai</w:t>
      </w:r>
    </w:p>
    <w:p w14:paraId="1EB0170D" w14:textId="77777777" w:rsidR="00A213EF" w:rsidRPr="009A7B75" w:rsidRDefault="00864220" w:rsidP="00A213EF">
      <w:pPr>
        <w:ind w:left="567" w:hanging="567"/>
        <w:rPr>
          <w:bCs/>
          <w:szCs w:val="22"/>
        </w:rPr>
      </w:pPr>
      <w:r>
        <w:rPr>
          <w:rFonts w:eastAsia="TimesNewRoman"/>
          <w:szCs w:val="22"/>
        </w:rPr>
        <w:t>1 </w:t>
      </w:r>
      <w:r w:rsidR="00A213EF" w:rsidRPr="009A7B75">
        <w:rPr>
          <w:rFonts w:eastAsia="TimesNewRoman"/>
          <w:szCs w:val="22"/>
        </w:rPr>
        <w:t xml:space="preserve">tipo cukrinio diabeto ar diabetinės </w:t>
      </w:r>
      <w:proofErr w:type="spellStart"/>
      <w:r w:rsidR="00A213EF" w:rsidRPr="009A7B75">
        <w:rPr>
          <w:rFonts w:eastAsia="TimesNewRoman"/>
          <w:szCs w:val="22"/>
        </w:rPr>
        <w:t>ketoacidozės</w:t>
      </w:r>
      <w:proofErr w:type="spellEnd"/>
      <w:r w:rsidR="00A213EF" w:rsidRPr="009A7B75">
        <w:rPr>
          <w:rFonts w:eastAsia="TimesNewRoman"/>
          <w:szCs w:val="22"/>
        </w:rPr>
        <w:t xml:space="preserve"> </w:t>
      </w:r>
      <w:proofErr w:type="spellStart"/>
      <w:r w:rsidR="00A213EF" w:rsidRPr="009A7B75">
        <w:rPr>
          <w:szCs w:val="22"/>
        </w:rPr>
        <w:t>Sigletic</w:t>
      </w:r>
      <w:proofErr w:type="spellEnd"/>
      <w:r w:rsidR="00A213EF" w:rsidRPr="009A7B75">
        <w:rPr>
          <w:rFonts w:eastAsia="TimesNewRoman"/>
          <w:szCs w:val="22"/>
        </w:rPr>
        <w:t xml:space="preserve"> gydyti negalima.</w:t>
      </w:r>
    </w:p>
    <w:p w14:paraId="64711401" w14:textId="77777777" w:rsidR="00A213EF" w:rsidRPr="009A7B75" w:rsidRDefault="00A213EF" w:rsidP="00162B47">
      <w:pPr>
        <w:ind w:left="567" w:hanging="567"/>
        <w:rPr>
          <w:bCs/>
          <w:szCs w:val="22"/>
        </w:rPr>
      </w:pPr>
    </w:p>
    <w:p w14:paraId="611952BD" w14:textId="77777777" w:rsidR="00A213EF" w:rsidRPr="009A7B75" w:rsidRDefault="00A213EF" w:rsidP="00632B80">
      <w:pPr>
        <w:keepNext/>
        <w:autoSpaceDE w:val="0"/>
        <w:autoSpaceDN w:val="0"/>
        <w:adjustRightInd w:val="0"/>
        <w:rPr>
          <w:rFonts w:eastAsia="TimesNewRoman"/>
          <w:szCs w:val="22"/>
          <w:u w:val="single"/>
        </w:rPr>
      </w:pPr>
      <w:r w:rsidRPr="009A7B75">
        <w:rPr>
          <w:rFonts w:eastAsia="TimesNewRoman"/>
          <w:szCs w:val="22"/>
          <w:u w:val="single"/>
        </w:rPr>
        <w:t>Ūminis pankreatitas</w:t>
      </w:r>
    </w:p>
    <w:p w14:paraId="2387F77A" w14:textId="77777777" w:rsidR="00A213EF" w:rsidRPr="009A7B75" w:rsidRDefault="00A213EF" w:rsidP="00A213EF">
      <w:pPr>
        <w:autoSpaceDE w:val="0"/>
        <w:autoSpaceDN w:val="0"/>
        <w:adjustRightInd w:val="0"/>
        <w:rPr>
          <w:bCs/>
          <w:szCs w:val="22"/>
        </w:rPr>
      </w:pPr>
      <w:r w:rsidRPr="009A7B75">
        <w:rPr>
          <w:rFonts w:eastAsia="TimesNewRoman"/>
          <w:szCs w:val="22"/>
        </w:rPr>
        <w:t>DPP</w:t>
      </w:r>
      <w:r w:rsidR="00864220">
        <w:rPr>
          <w:rFonts w:eastAsia="TimesNewRoman"/>
          <w:szCs w:val="22"/>
        </w:rPr>
        <w:noBreakHyphen/>
      </w:r>
      <w:r w:rsidRPr="009A7B75">
        <w:rPr>
          <w:rFonts w:eastAsia="TimesNewRoman"/>
          <w:szCs w:val="22"/>
        </w:rPr>
        <w:t>4</w:t>
      </w:r>
      <w:r w:rsidR="00864220">
        <w:rPr>
          <w:rFonts w:eastAsia="TimesNewRoman"/>
          <w:szCs w:val="22"/>
        </w:rPr>
        <w:t> </w:t>
      </w:r>
      <w:r w:rsidRPr="009A7B75">
        <w:rPr>
          <w:rFonts w:eastAsia="TimesNewRoman"/>
          <w:szCs w:val="22"/>
        </w:rPr>
        <w:t xml:space="preserve">inhibitorių vartojimas yra susijęs su ūminio pankreatito išsivystymo rizika. Pacientams reikia pasakyti, kad nuolatinis ir stiprus pilvo skausmas yra būdingas ūminio pankreatito simptomas. Nutraukus </w:t>
      </w:r>
      <w:proofErr w:type="spellStart"/>
      <w:r w:rsidRPr="009A7B75">
        <w:rPr>
          <w:rFonts w:eastAsia="TimesNewRoman"/>
          <w:szCs w:val="22"/>
        </w:rPr>
        <w:t>sitagliptino</w:t>
      </w:r>
      <w:proofErr w:type="spellEnd"/>
      <w:r w:rsidRPr="009A7B75">
        <w:rPr>
          <w:rFonts w:eastAsia="TimesNewRoman"/>
          <w:szCs w:val="22"/>
        </w:rPr>
        <w:t xml:space="preserve"> vartojimą buvo stebimas pasveikimas nuo pankreatito (taikant palaikomąjį gydymą arba jo netaikant), tačiau yra gauta pranešimų ir apie labai retus </w:t>
      </w:r>
      <w:proofErr w:type="spellStart"/>
      <w:r w:rsidRPr="009A7B75">
        <w:rPr>
          <w:rFonts w:eastAsia="TimesNewRoman"/>
          <w:szCs w:val="22"/>
        </w:rPr>
        <w:t>nekro</w:t>
      </w:r>
      <w:r w:rsidR="00864220">
        <w:rPr>
          <w:rFonts w:eastAsia="TimesNewRoman"/>
          <w:szCs w:val="22"/>
        </w:rPr>
        <w:t>z</w:t>
      </w:r>
      <w:r w:rsidRPr="009A7B75">
        <w:rPr>
          <w:rFonts w:eastAsia="TimesNewRoman"/>
          <w:szCs w:val="22"/>
        </w:rPr>
        <w:t>inio</w:t>
      </w:r>
      <w:proofErr w:type="spellEnd"/>
      <w:r w:rsidRPr="009A7B75">
        <w:rPr>
          <w:rFonts w:eastAsia="TimesNewRoman"/>
          <w:szCs w:val="22"/>
        </w:rPr>
        <w:t xml:space="preserve"> ar hemoraginio pankreatito ir</w:t>
      </w:r>
      <w:r w:rsidR="00864220">
        <w:rPr>
          <w:rFonts w:eastAsia="TimesNewRoman"/>
          <w:szCs w:val="22"/>
        </w:rPr>
        <w:t> </w:t>
      </w:r>
      <w:r w:rsidRPr="009A7B75">
        <w:rPr>
          <w:rFonts w:eastAsia="TimesNewRoman"/>
          <w:szCs w:val="22"/>
        </w:rPr>
        <w:t xml:space="preserve">(arba) mirties atvejus. Jeigu yra įtariamas pankreatitas, </w:t>
      </w:r>
      <w:proofErr w:type="spellStart"/>
      <w:r w:rsidRPr="009A7B75">
        <w:rPr>
          <w:szCs w:val="22"/>
        </w:rPr>
        <w:t>Sigletic</w:t>
      </w:r>
      <w:proofErr w:type="spellEnd"/>
      <w:r w:rsidRPr="009A7B75">
        <w:rPr>
          <w:rFonts w:eastAsia="TimesNewRoman"/>
          <w:szCs w:val="22"/>
        </w:rPr>
        <w:t xml:space="preserve"> ir kitų galimai </w:t>
      </w:r>
      <w:r w:rsidR="00C83187">
        <w:rPr>
          <w:rFonts w:eastAsia="TimesNewRoman"/>
          <w:szCs w:val="22"/>
        </w:rPr>
        <w:t>p</w:t>
      </w:r>
      <w:r w:rsidRPr="009A7B75">
        <w:rPr>
          <w:rFonts w:eastAsia="TimesNewRoman"/>
          <w:szCs w:val="22"/>
        </w:rPr>
        <w:t>a</w:t>
      </w:r>
      <w:r w:rsidR="00C83187">
        <w:rPr>
          <w:rFonts w:eastAsia="TimesNewRoman"/>
          <w:szCs w:val="22"/>
        </w:rPr>
        <w:t>nk</w:t>
      </w:r>
      <w:r w:rsidRPr="009A7B75">
        <w:rPr>
          <w:rFonts w:eastAsia="TimesNewRoman"/>
          <w:szCs w:val="22"/>
        </w:rPr>
        <w:t>r</w:t>
      </w:r>
      <w:r w:rsidR="00C83187">
        <w:rPr>
          <w:rFonts w:eastAsia="TimesNewRoman"/>
          <w:szCs w:val="22"/>
        </w:rPr>
        <w:t>ea</w:t>
      </w:r>
      <w:r w:rsidRPr="009A7B75">
        <w:rPr>
          <w:rFonts w:eastAsia="TimesNewRoman"/>
          <w:szCs w:val="22"/>
        </w:rPr>
        <w:t>ti</w:t>
      </w:r>
      <w:r w:rsidR="00C83187">
        <w:rPr>
          <w:rFonts w:eastAsia="TimesNewRoman"/>
          <w:szCs w:val="22"/>
        </w:rPr>
        <w:t>tą sukėlusių</w:t>
      </w:r>
      <w:r w:rsidRPr="009A7B75">
        <w:rPr>
          <w:rFonts w:eastAsia="TimesNewRoman"/>
          <w:szCs w:val="22"/>
        </w:rPr>
        <w:t xml:space="preserve"> vaistinių preparatų vartojimą reikia nutraukti</w:t>
      </w:r>
      <w:r w:rsidR="00864220">
        <w:rPr>
          <w:rFonts w:eastAsia="TimesNewRoman"/>
          <w:szCs w:val="22"/>
        </w:rPr>
        <w:t>.</w:t>
      </w:r>
      <w:r w:rsidRPr="009A7B75">
        <w:rPr>
          <w:rFonts w:eastAsia="TimesNewRoman"/>
          <w:szCs w:val="22"/>
        </w:rPr>
        <w:t xml:space="preserve"> </w:t>
      </w:r>
      <w:r w:rsidR="00864220" w:rsidRPr="009A7B75">
        <w:rPr>
          <w:rFonts w:eastAsia="TimesNewRoman"/>
          <w:szCs w:val="22"/>
        </w:rPr>
        <w:t>J</w:t>
      </w:r>
      <w:r w:rsidRPr="009A7B75">
        <w:rPr>
          <w:rFonts w:eastAsia="TimesNewRoman"/>
          <w:szCs w:val="22"/>
        </w:rPr>
        <w:t xml:space="preserve">eigu pankreatitas yra patvirtinamas, gydymo </w:t>
      </w:r>
      <w:proofErr w:type="spellStart"/>
      <w:r w:rsidRPr="009A7B75">
        <w:rPr>
          <w:szCs w:val="22"/>
        </w:rPr>
        <w:t>Sigletic</w:t>
      </w:r>
      <w:proofErr w:type="spellEnd"/>
      <w:r w:rsidRPr="009A7B75">
        <w:rPr>
          <w:rFonts w:eastAsia="TimesNewRoman"/>
          <w:szCs w:val="22"/>
        </w:rPr>
        <w:t xml:space="preserve"> atnaujinti negalima. </w:t>
      </w:r>
      <w:r w:rsidRPr="00632B80">
        <w:rPr>
          <w:rFonts w:eastAsia="TimesNewRoman"/>
          <w:szCs w:val="22"/>
        </w:rPr>
        <w:t>Pankreatitu sirgusius pacientus gydyti reikia atsargiai.</w:t>
      </w:r>
    </w:p>
    <w:p w14:paraId="322DBC7E" w14:textId="77777777" w:rsidR="00A213EF" w:rsidRPr="009A7B75" w:rsidRDefault="00A213EF" w:rsidP="00162B47">
      <w:pPr>
        <w:ind w:left="567" w:hanging="567"/>
        <w:rPr>
          <w:bCs/>
          <w:szCs w:val="22"/>
        </w:rPr>
      </w:pPr>
    </w:p>
    <w:p w14:paraId="1FA4F7F4" w14:textId="77777777" w:rsidR="00A213EF" w:rsidRPr="009A7B75" w:rsidRDefault="00A213EF" w:rsidP="00632B80">
      <w:pPr>
        <w:keepNext/>
        <w:keepLines/>
        <w:autoSpaceDE w:val="0"/>
        <w:autoSpaceDN w:val="0"/>
        <w:adjustRightInd w:val="0"/>
        <w:rPr>
          <w:rFonts w:eastAsia="TimesNewRoman"/>
          <w:szCs w:val="22"/>
          <w:u w:val="single"/>
        </w:rPr>
      </w:pPr>
      <w:r w:rsidRPr="009A7B75">
        <w:rPr>
          <w:rFonts w:eastAsia="TimesNewRoman"/>
          <w:szCs w:val="22"/>
          <w:u w:val="single"/>
        </w:rPr>
        <w:t>Hipoglikemija gydymo kartu su kitais gliukozės k</w:t>
      </w:r>
      <w:r w:rsidR="00864220">
        <w:rPr>
          <w:rFonts w:eastAsia="TimesNewRoman"/>
          <w:szCs w:val="22"/>
          <w:u w:val="single"/>
        </w:rPr>
        <w:t>oncentrac</w:t>
      </w:r>
      <w:r w:rsidRPr="009A7B75">
        <w:rPr>
          <w:rFonts w:eastAsia="TimesNewRoman"/>
          <w:szCs w:val="22"/>
          <w:u w:val="single"/>
        </w:rPr>
        <w:t>i</w:t>
      </w:r>
      <w:r w:rsidR="00864220">
        <w:rPr>
          <w:rFonts w:eastAsia="TimesNewRoman"/>
          <w:szCs w:val="22"/>
          <w:u w:val="single"/>
        </w:rPr>
        <w:t>ją</w:t>
      </w:r>
      <w:r w:rsidRPr="009A7B75">
        <w:rPr>
          <w:rFonts w:eastAsia="TimesNewRoman"/>
          <w:szCs w:val="22"/>
          <w:u w:val="single"/>
        </w:rPr>
        <w:t xml:space="preserve"> kraujyje mažinančiais vaistiniais preparatais metu</w:t>
      </w:r>
    </w:p>
    <w:p w14:paraId="16C91EBD" w14:textId="77777777" w:rsidR="00A213EF" w:rsidRPr="009A7B75" w:rsidRDefault="00A213EF" w:rsidP="00A213EF">
      <w:pPr>
        <w:autoSpaceDE w:val="0"/>
        <w:autoSpaceDN w:val="0"/>
        <w:adjustRightInd w:val="0"/>
        <w:rPr>
          <w:noProof/>
          <w:szCs w:val="22"/>
          <w:u w:val="single"/>
        </w:rPr>
      </w:pPr>
      <w:r w:rsidRPr="009A7B75">
        <w:rPr>
          <w:rFonts w:eastAsia="TimesNewRoman"/>
          <w:szCs w:val="22"/>
        </w:rPr>
        <w:t xml:space="preserve">Klinikinių tyrimų metu gydant vien </w:t>
      </w:r>
      <w:proofErr w:type="spellStart"/>
      <w:r w:rsidR="00C83187" w:rsidRPr="009A7B75">
        <w:rPr>
          <w:szCs w:val="22"/>
        </w:rPr>
        <w:t>s</w:t>
      </w:r>
      <w:r w:rsidRPr="009A7B75">
        <w:rPr>
          <w:szCs w:val="22"/>
        </w:rPr>
        <w:t>i</w:t>
      </w:r>
      <w:r w:rsidR="00C83187">
        <w:rPr>
          <w:szCs w:val="22"/>
        </w:rPr>
        <w:t>ta</w:t>
      </w:r>
      <w:r w:rsidRPr="009A7B75">
        <w:rPr>
          <w:szCs w:val="22"/>
        </w:rPr>
        <w:t>gl</w:t>
      </w:r>
      <w:r w:rsidR="00C83187">
        <w:rPr>
          <w:szCs w:val="22"/>
        </w:rPr>
        <w:t>ip</w:t>
      </w:r>
      <w:r w:rsidRPr="009A7B75">
        <w:rPr>
          <w:szCs w:val="22"/>
        </w:rPr>
        <w:t>ti</w:t>
      </w:r>
      <w:r w:rsidR="00C83187">
        <w:rPr>
          <w:szCs w:val="22"/>
        </w:rPr>
        <w:t>nu</w:t>
      </w:r>
      <w:proofErr w:type="spellEnd"/>
      <w:r w:rsidRPr="009A7B75">
        <w:rPr>
          <w:rFonts w:eastAsia="TimesNewRoman"/>
          <w:szCs w:val="22"/>
        </w:rPr>
        <w:t xml:space="preserve"> arba jo ir vaistinių preparatų, kurie, kiek žinoma, nesukelia hipoglikemijos (t.</w:t>
      </w:r>
      <w:r w:rsidR="00864220">
        <w:rPr>
          <w:rFonts w:eastAsia="TimesNewRoman"/>
          <w:szCs w:val="22"/>
        </w:rPr>
        <w:t> </w:t>
      </w:r>
      <w:r w:rsidRPr="009A7B75">
        <w:rPr>
          <w:rFonts w:eastAsia="TimesNewRoman"/>
          <w:szCs w:val="22"/>
        </w:rPr>
        <w:t xml:space="preserve">y. </w:t>
      </w:r>
      <w:proofErr w:type="spellStart"/>
      <w:r w:rsidRPr="009A7B75">
        <w:rPr>
          <w:rFonts w:eastAsia="TimesNewRoman"/>
          <w:szCs w:val="22"/>
        </w:rPr>
        <w:t>metforminu</w:t>
      </w:r>
      <w:proofErr w:type="spellEnd"/>
      <w:r w:rsidRPr="009A7B75">
        <w:rPr>
          <w:rFonts w:eastAsia="TimesNewRoman"/>
          <w:szCs w:val="22"/>
        </w:rPr>
        <w:t xml:space="preserve"> ir</w:t>
      </w:r>
      <w:r w:rsidR="00864220">
        <w:rPr>
          <w:rFonts w:eastAsia="TimesNewRoman"/>
          <w:szCs w:val="22"/>
        </w:rPr>
        <w:t> </w:t>
      </w:r>
      <w:r w:rsidRPr="009A7B75">
        <w:rPr>
          <w:rFonts w:eastAsia="TimesNewRoman"/>
          <w:szCs w:val="22"/>
        </w:rPr>
        <w:t xml:space="preserve">(arba) </w:t>
      </w:r>
      <w:proofErr w:type="spellStart"/>
      <w:r w:rsidRPr="009A7B75">
        <w:rPr>
          <w:rFonts w:eastAsia="TimesNewRoman"/>
          <w:szCs w:val="22"/>
        </w:rPr>
        <w:t>PPARγ</w:t>
      </w:r>
      <w:proofErr w:type="spellEnd"/>
      <w:r w:rsidR="00864220">
        <w:rPr>
          <w:rFonts w:eastAsia="TimesNewRoman"/>
          <w:szCs w:val="22"/>
        </w:rPr>
        <w:t> </w:t>
      </w:r>
      <w:proofErr w:type="spellStart"/>
      <w:r w:rsidRPr="009A7B75">
        <w:rPr>
          <w:rFonts w:eastAsia="TimesNewRoman"/>
          <w:szCs w:val="22"/>
        </w:rPr>
        <w:t>agonistu</w:t>
      </w:r>
      <w:proofErr w:type="spellEnd"/>
      <w:r w:rsidRPr="009A7B75">
        <w:rPr>
          <w:rFonts w:eastAsia="TimesNewRoman"/>
          <w:szCs w:val="22"/>
        </w:rPr>
        <w:t xml:space="preserve">), </w:t>
      </w:r>
      <w:proofErr w:type="spellStart"/>
      <w:r w:rsidRPr="009A7B75">
        <w:rPr>
          <w:rFonts w:eastAsia="TimesNewRoman"/>
          <w:szCs w:val="22"/>
        </w:rPr>
        <w:t>sitagliptino</w:t>
      </w:r>
      <w:proofErr w:type="spellEnd"/>
      <w:r w:rsidRPr="009A7B75">
        <w:rPr>
          <w:rFonts w:eastAsia="TimesNewRoman"/>
          <w:szCs w:val="22"/>
        </w:rPr>
        <w:t xml:space="preserve"> vartojusiems pacientams hipoglikemijos dažnis buvo panašus</w:t>
      </w:r>
      <w:r w:rsidR="00C83187">
        <w:rPr>
          <w:rFonts w:eastAsia="TimesNewRoman"/>
          <w:szCs w:val="22"/>
        </w:rPr>
        <w:t>,</w:t>
      </w:r>
      <w:r w:rsidRPr="009A7B75">
        <w:rPr>
          <w:rFonts w:eastAsia="TimesNewRoman"/>
          <w:szCs w:val="22"/>
        </w:rPr>
        <w:t xml:space="preserve"> kaip ir vartojusiems placebo. </w:t>
      </w:r>
      <w:proofErr w:type="spellStart"/>
      <w:r w:rsidRPr="009A7B75">
        <w:rPr>
          <w:rFonts w:eastAsia="TimesNewRoman"/>
          <w:szCs w:val="22"/>
        </w:rPr>
        <w:t>Sitagliptino</w:t>
      </w:r>
      <w:proofErr w:type="spellEnd"/>
      <w:r w:rsidRPr="009A7B75">
        <w:rPr>
          <w:rFonts w:eastAsia="TimesNewRoman"/>
          <w:szCs w:val="22"/>
        </w:rPr>
        <w:t xml:space="preserve"> kartu su insulinu arba </w:t>
      </w:r>
      <w:proofErr w:type="spellStart"/>
      <w:r w:rsidRPr="009A7B75">
        <w:rPr>
          <w:rFonts w:eastAsia="TimesNewRoman"/>
          <w:szCs w:val="22"/>
        </w:rPr>
        <w:t>sulfonilurėjos</w:t>
      </w:r>
      <w:proofErr w:type="spellEnd"/>
      <w:r w:rsidRPr="009A7B75">
        <w:rPr>
          <w:rFonts w:eastAsia="TimesNewRoman"/>
          <w:szCs w:val="22"/>
        </w:rPr>
        <w:t xml:space="preserve"> dariniu vartojusiems pacientams yra stebėta hipoglikemija. Todėl, norint sumažinti hipoglikemijos riziką, svarstytinas mažesnės </w:t>
      </w:r>
      <w:proofErr w:type="spellStart"/>
      <w:r w:rsidRPr="009A7B75">
        <w:rPr>
          <w:rFonts w:eastAsia="TimesNewRoman"/>
          <w:szCs w:val="22"/>
        </w:rPr>
        <w:t>sulfonilurėjos</w:t>
      </w:r>
      <w:proofErr w:type="spellEnd"/>
      <w:r w:rsidRPr="009A7B75">
        <w:rPr>
          <w:rFonts w:eastAsia="TimesNewRoman"/>
          <w:szCs w:val="22"/>
        </w:rPr>
        <w:t xml:space="preserve"> darinio arba insulino dozės vartojimas (žr.</w:t>
      </w:r>
      <w:r w:rsidR="00864220">
        <w:rPr>
          <w:rFonts w:eastAsia="TimesNewRoman"/>
          <w:szCs w:val="22"/>
        </w:rPr>
        <w:t> </w:t>
      </w:r>
      <w:r w:rsidRPr="009A7B75">
        <w:rPr>
          <w:rFonts w:eastAsia="TimesNewRoman"/>
          <w:szCs w:val="22"/>
        </w:rPr>
        <w:t>4.2</w:t>
      </w:r>
      <w:r w:rsidR="00864220">
        <w:rPr>
          <w:rFonts w:eastAsia="TimesNewRoman"/>
          <w:szCs w:val="22"/>
        </w:rPr>
        <w:t> </w:t>
      </w:r>
      <w:r w:rsidRPr="009A7B75">
        <w:rPr>
          <w:rFonts w:eastAsia="TimesNewRoman"/>
          <w:szCs w:val="22"/>
        </w:rPr>
        <w:t>skyrių).</w:t>
      </w:r>
    </w:p>
    <w:p w14:paraId="3CACFCFF" w14:textId="77777777" w:rsidR="00A213EF" w:rsidRPr="009A7B75" w:rsidRDefault="00A213EF" w:rsidP="00162B47">
      <w:pPr>
        <w:rPr>
          <w:noProof/>
          <w:szCs w:val="22"/>
          <w:u w:val="single"/>
        </w:rPr>
      </w:pPr>
    </w:p>
    <w:p w14:paraId="53728F4A" w14:textId="77777777" w:rsidR="00A213EF" w:rsidRPr="00632B80" w:rsidRDefault="00A213EF" w:rsidP="00632B80">
      <w:pPr>
        <w:keepNext/>
        <w:autoSpaceDE w:val="0"/>
        <w:autoSpaceDN w:val="0"/>
        <w:adjustRightInd w:val="0"/>
        <w:rPr>
          <w:rFonts w:eastAsia="TimesNewRoman"/>
          <w:szCs w:val="22"/>
          <w:u w:val="single"/>
        </w:rPr>
      </w:pPr>
      <w:r w:rsidRPr="00632B80">
        <w:rPr>
          <w:rFonts w:eastAsia="TimesNewRoman"/>
          <w:szCs w:val="22"/>
          <w:u w:val="single"/>
        </w:rPr>
        <w:t>Inkstų sutrikimas</w:t>
      </w:r>
    </w:p>
    <w:p w14:paraId="6CEFDCC0" w14:textId="00978ABF" w:rsidR="00A213EF" w:rsidRPr="00632B80" w:rsidRDefault="00A213EF" w:rsidP="00A213EF">
      <w:pPr>
        <w:autoSpaceDE w:val="0"/>
        <w:autoSpaceDN w:val="0"/>
        <w:adjustRightInd w:val="0"/>
        <w:rPr>
          <w:rFonts w:eastAsia="TimesNewRoman"/>
          <w:szCs w:val="22"/>
        </w:rPr>
      </w:pPr>
      <w:r w:rsidRPr="00632B80">
        <w:rPr>
          <w:rFonts w:eastAsia="TimesNewRoman"/>
          <w:szCs w:val="22"/>
        </w:rPr>
        <w:t xml:space="preserve">Sitagliptinas yra šalinamas per inkstus. Norint pasiekti </w:t>
      </w:r>
      <w:proofErr w:type="spellStart"/>
      <w:r w:rsidRPr="00632B80">
        <w:rPr>
          <w:rFonts w:eastAsia="TimesNewRoman"/>
          <w:szCs w:val="22"/>
        </w:rPr>
        <w:t>sitagliptino</w:t>
      </w:r>
      <w:proofErr w:type="spellEnd"/>
      <w:r w:rsidRPr="00632B80">
        <w:rPr>
          <w:rFonts w:eastAsia="TimesNewRoman"/>
          <w:szCs w:val="22"/>
        </w:rPr>
        <w:t xml:space="preserve"> koncentraciją plazmoje</w:t>
      </w:r>
      <w:r w:rsidR="00864220">
        <w:rPr>
          <w:rFonts w:eastAsia="TimesNewRoman"/>
          <w:szCs w:val="22"/>
        </w:rPr>
        <w:t>,</w:t>
      </w:r>
      <w:r w:rsidRPr="00632B80">
        <w:rPr>
          <w:rFonts w:eastAsia="TimesNewRoman"/>
          <w:szCs w:val="22"/>
        </w:rPr>
        <w:t xml:space="preserve"> panašią į</w:t>
      </w:r>
      <w:r w:rsidR="007B73EB">
        <w:rPr>
          <w:rFonts w:eastAsia="TimesNewRoman"/>
          <w:szCs w:val="22"/>
        </w:rPr>
        <w:t> </w:t>
      </w:r>
      <w:r w:rsidRPr="00632B80">
        <w:rPr>
          <w:rFonts w:eastAsia="TimesNewRoman"/>
          <w:szCs w:val="22"/>
        </w:rPr>
        <w:t>tą, kuri susidaro pacientų, kurių inkstų veikla yra normali, organizme, pacientus, kuri</w:t>
      </w:r>
      <w:r w:rsidR="00864220">
        <w:rPr>
          <w:rFonts w:eastAsia="TimesNewRoman"/>
          <w:szCs w:val="22"/>
        </w:rPr>
        <w:t>ų</w:t>
      </w:r>
      <w:r w:rsidRPr="00632B80">
        <w:rPr>
          <w:rFonts w:eastAsia="TimesNewRoman"/>
          <w:szCs w:val="22"/>
        </w:rPr>
        <w:t xml:space="preserve"> GFG yra &lt; 45 ml/min., arba tuos, kurie serga</w:t>
      </w:r>
      <w:r w:rsidR="00864220">
        <w:rPr>
          <w:rFonts w:eastAsia="TimesNewRoman"/>
          <w:szCs w:val="22"/>
        </w:rPr>
        <w:t> </w:t>
      </w:r>
      <w:r w:rsidRPr="00632B80">
        <w:rPr>
          <w:rFonts w:eastAsia="TimesNewRoman"/>
          <w:szCs w:val="22"/>
        </w:rPr>
        <w:t xml:space="preserve">GSIL ir kuriems reikia taikyti hemodializę ar </w:t>
      </w:r>
      <w:proofErr w:type="spellStart"/>
      <w:r w:rsidRPr="00632B80">
        <w:rPr>
          <w:rFonts w:eastAsia="TimesNewRoman"/>
          <w:szCs w:val="22"/>
        </w:rPr>
        <w:t>peritoninę</w:t>
      </w:r>
      <w:proofErr w:type="spellEnd"/>
      <w:r w:rsidRPr="00632B80">
        <w:rPr>
          <w:rFonts w:eastAsia="TimesNewRoman"/>
          <w:szCs w:val="22"/>
        </w:rPr>
        <w:t xml:space="preserve"> dializę, rekomenduojama gydyti mažesnėmis dozėmis (žr.</w:t>
      </w:r>
      <w:r w:rsidR="00864220">
        <w:rPr>
          <w:rFonts w:eastAsia="TimesNewRoman"/>
          <w:szCs w:val="22"/>
        </w:rPr>
        <w:t> </w:t>
      </w:r>
      <w:r w:rsidRPr="00632B80">
        <w:rPr>
          <w:rFonts w:eastAsia="TimesNewRoman"/>
          <w:szCs w:val="22"/>
        </w:rPr>
        <w:t>4.2 ir 5.2</w:t>
      </w:r>
      <w:r w:rsidR="00864220">
        <w:rPr>
          <w:rFonts w:eastAsia="TimesNewRoman"/>
          <w:szCs w:val="22"/>
        </w:rPr>
        <w:t> </w:t>
      </w:r>
      <w:r w:rsidRPr="00632B80">
        <w:rPr>
          <w:rFonts w:eastAsia="TimesNewRoman"/>
          <w:szCs w:val="22"/>
        </w:rPr>
        <w:t>skyrius).</w:t>
      </w:r>
    </w:p>
    <w:p w14:paraId="48F4ADE8" w14:textId="77777777" w:rsidR="00A213EF" w:rsidRPr="009A7B75" w:rsidRDefault="00A213EF" w:rsidP="00A213EF">
      <w:pPr>
        <w:autoSpaceDE w:val="0"/>
        <w:autoSpaceDN w:val="0"/>
        <w:adjustRightInd w:val="0"/>
        <w:rPr>
          <w:noProof/>
          <w:szCs w:val="22"/>
          <w:u w:val="single"/>
        </w:rPr>
      </w:pPr>
      <w:r w:rsidRPr="00632B80">
        <w:rPr>
          <w:rFonts w:eastAsia="TimesNewRoman"/>
          <w:szCs w:val="22"/>
        </w:rPr>
        <w:t xml:space="preserve">Svarstant apie </w:t>
      </w:r>
      <w:proofErr w:type="spellStart"/>
      <w:r w:rsidRPr="00632B80">
        <w:rPr>
          <w:rFonts w:eastAsia="TimesNewRoman"/>
          <w:szCs w:val="22"/>
        </w:rPr>
        <w:t>sitagliptino</w:t>
      </w:r>
      <w:proofErr w:type="spellEnd"/>
      <w:r w:rsidRPr="00632B80">
        <w:rPr>
          <w:rFonts w:eastAsia="TimesNewRoman"/>
          <w:szCs w:val="22"/>
        </w:rPr>
        <w:t xml:space="preserve"> ir kito vaistinio preparato nuo cukrinio diabeto paskyrimą pacientui, kurio inkstų veikla yra sutrikusi, turi būti patikrintos jų skyrimo sąlygos.</w:t>
      </w:r>
    </w:p>
    <w:p w14:paraId="6DC0765E" w14:textId="77777777" w:rsidR="00A213EF" w:rsidRPr="009A7B75" w:rsidRDefault="00A213EF" w:rsidP="00162B47">
      <w:pPr>
        <w:rPr>
          <w:noProof/>
          <w:szCs w:val="22"/>
          <w:u w:val="single"/>
        </w:rPr>
      </w:pPr>
    </w:p>
    <w:p w14:paraId="0B89F33B" w14:textId="77777777" w:rsidR="00A213EF" w:rsidRPr="009A7B75" w:rsidRDefault="00A213EF" w:rsidP="00632B80">
      <w:pPr>
        <w:keepNext/>
        <w:autoSpaceDE w:val="0"/>
        <w:autoSpaceDN w:val="0"/>
        <w:adjustRightInd w:val="0"/>
        <w:rPr>
          <w:rFonts w:eastAsia="TimesNewRoman"/>
          <w:szCs w:val="22"/>
          <w:u w:val="single"/>
        </w:rPr>
      </w:pPr>
      <w:r w:rsidRPr="009A7B75">
        <w:rPr>
          <w:rFonts w:eastAsia="TimesNewRoman"/>
          <w:szCs w:val="22"/>
          <w:u w:val="single"/>
        </w:rPr>
        <w:t>Padidėjusio jautrumo reakcijos</w:t>
      </w:r>
    </w:p>
    <w:p w14:paraId="4644D44F" w14:textId="77777777" w:rsidR="00A213EF" w:rsidRPr="009A7B75" w:rsidRDefault="00A213EF" w:rsidP="00A213EF">
      <w:pPr>
        <w:autoSpaceDE w:val="0"/>
        <w:autoSpaceDN w:val="0"/>
        <w:adjustRightInd w:val="0"/>
        <w:rPr>
          <w:noProof/>
          <w:szCs w:val="22"/>
          <w:u w:val="single"/>
        </w:rPr>
      </w:pPr>
      <w:r w:rsidRPr="009A7B75">
        <w:rPr>
          <w:rFonts w:eastAsia="TimesNewRoman"/>
          <w:szCs w:val="22"/>
        </w:rPr>
        <w:t>Vaist</w:t>
      </w:r>
      <w:r w:rsidR="00864220">
        <w:rPr>
          <w:rFonts w:eastAsia="TimesNewRoman"/>
          <w:szCs w:val="22"/>
        </w:rPr>
        <w:t>iniam preparat</w:t>
      </w:r>
      <w:r w:rsidRPr="009A7B75">
        <w:rPr>
          <w:rFonts w:eastAsia="TimesNewRoman"/>
          <w:szCs w:val="22"/>
        </w:rPr>
        <w:t xml:space="preserve">ui patekus į rinką buvo nustatyta sunkių padidėjusio jautrumo reakcijų </w:t>
      </w:r>
      <w:proofErr w:type="spellStart"/>
      <w:r w:rsidRPr="009A7B75">
        <w:rPr>
          <w:rFonts w:eastAsia="TimesNewRoman"/>
          <w:szCs w:val="22"/>
        </w:rPr>
        <w:t>sitagliptino</w:t>
      </w:r>
      <w:proofErr w:type="spellEnd"/>
      <w:r w:rsidRPr="009A7B75">
        <w:rPr>
          <w:rFonts w:eastAsia="TimesNewRoman"/>
          <w:szCs w:val="22"/>
        </w:rPr>
        <w:t xml:space="preserve"> vartojusiems pacientams. Šios reakcijos pasireiškė </w:t>
      </w:r>
      <w:proofErr w:type="spellStart"/>
      <w:r w:rsidRPr="009A7B75">
        <w:rPr>
          <w:rFonts w:eastAsia="TimesNewRoman"/>
          <w:szCs w:val="22"/>
        </w:rPr>
        <w:t>anafilaksija</w:t>
      </w:r>
      <w:proofErr w:type="spellEnd"/>
      <w:r w:rsidRPr="009A7B75">
        <w:rPr>
          <w:rFonts w:eastAsia="TimesNewRoman"/>
          <w:szCs w:val="22"/>
        </w:rPr>
        <w:t xml:space="preserve">, </w:t>
      </w:r>
      <w:proofErr w:type="spellStart"/>
      <w:r w:rsidRPr="009A7B75">
        <w:rPr>
          <w:rFonts w:eastAsia="TimesNewRoman"/>
          <w:szCs w:val="22"/>
        </w:rPr>
        <w:t>angioedema</w:t>
      </w:r>
      <w:proofErr w:type="spellEnd"/>
      <w:r w:rsidRPr="009A7B75">
        <w:rPr>
          <w:rFonts w:eastAsia="TimesNewRoman"/>
          <w:szCs w:val="22"/>
        </w:rPr>
        <w:t xml:space="preserve"> ir </w:t>
      </w:r>
      <w:proofErr w:type="spellStart"/>
      <w:r w:rsidRPr="009A7B75">
        <w:rPr>
          <w:rFonts w:eastAsia="TimesNewRoman"/>
          <w:szCs w:val="22"/>
        </w:rPr>
        <w:t>eksfoliaciniais</w:t>
      </w:r>
      <w:proofErr w:type="spellEnd"/>
      <w:r w:rsidRPr="009A7B75">
        <w:rPr>
          <w:rFonts w:eastAsia="TimesNewRoman"/>
          <w:szCs w:val="22"/>
        </w:rPr>
        <w:t xml:space="preserve"> odos sutrikimais, įskaitant </w:t>
      </w:r>
      <w:proofErr w:type="spellStart"/>
      <w:r w:rsidR="00864220">
        <w:rPr>
          <w:rFonts w:eastAsia="TimesNewRoman"/>
          <w:szCs w:val="22"/>
        </w:rPr>
        <w:t>Stivenso</w:t>
      </w:r>
      <w:proofErr w:type="spellEnd"/>
      <w:r w:rsidR="00864220">
        <w:rPr>
          <w:rFonts w:eastAsia="TimesNewRoman"/>
          <w:szCs w:val="22"/>
        </w:rPr>
        <w:noBreakHyphen/>
        <w:t>Džonsono (</w:t>
      </w:r>
      <w:proofErr w:type="spellStart"/>
      <w:r w:rsidRPr="009A7B75">
        <w:rPr>
          <w:rFonts w:eastAsia="TimesNewRoman,Italic"/>
          <w:i/>
          <w:iCs/>
          <w:szCs w:val="22"/>
        </w:rPr>
        <w:t>Stevens</w:t>
      </w:r>
      <w:r w:rsidR="00864220">
        <w:rPr>
          <w:rFonts w:eastAsia="TimesNewRoman,Italic"/>
          <w:i/>
          <w:iCs/>
          <w:szCs w:val="22"/>
        </w:rPr>
        <w:noBreakHyphen/>
      </w:r>
      <w:r w:rsidRPr="009A7B75">
        <w:rPr>
          <w:rFonts w:eastAsia="TimesNewRoman,Italic"/>
          <w:i/>
          <w:iCs/>
          <w:szCs w:val="22"/>
        </w:rPr>
        <w:t>Johnson</w:t>
      </w:r>
      <w:proofErr w:type="spellEnd"/>
      <w:r w:rsidR="00864220">
        <w:rPr>
          <w:rFonts w:eastAsia="TimesNewRoman,Italic"/>
          <w:iCs/>
          <w:szCs w:val="22"/>
        </w:rPr>
        <w:t>)</w:t>
      </w:r>
      <w:r w:rsidRPr="009A7B75">
        <w:rPr>
          <w:rFonts w:eastAsia="TimesNewRoman,Italic"/>
          <w:i/>
          <w:iCs/>
          <w:szCs w:val="22"/>
        </w:rPr>
        <w:t xml:space="preserve"> </w:t>
      </w:r>
      <w:r w:rsidRPr="009A7B75">
        <w:rPr>
          <w:rFonts w:eastAsia="TimesNewRoman"/>
          <w:szCs w:val="22"/>
        </w:rPr>
        <w:t>sindromą. Šios reakcijos pasireiškė per pirmus 3</w:t>
      </w:r>
      <w:r w:rsidR="00864220">
        <w:rPr>
          <w:rFonts w:eastAsia="TimesNewRoman"/>
          <w:szCs w:val="22"/>
        </w:rPr>
        <w:t> </w:t>
      </w:r>
      <w:r w:rsidRPr="009A7B75">
        <w:rPr>
          <w:rFonts w:eastAsia="TimesNewRoman"/>
          <w:szCs w:val="22"/>
        </w:rPr>
        <w:t>mėnesius nuo gydymo pradžios, o kelet</w:t>
      </w:r>
      <w:r w:rsidR="00C83187">
        <w:rPr>
          <w:rFonts w:eastAsia="TimesNewRoman"/>
          <w:szCs w:val="22"/>
        </w:rPr>
        <w:t>as</w:t>
      </w:r>
      <w:r w:rsidRPr="009A7B75">
        <w:rPr>
          <w:rFonts w:eastAsia="TimesNewRoman"/>
          <w:szCs w:val="22"/>
        </w:rPr>
        <w:t xml:space="preserve"> atvejų – po pirmos</w:t>
      </w:r>
      <w:r w:rsidR="00864220">
        <w:rPr>
          <w:rFonts w:eastAsia="TimesNewRoman"/>
          <w:szCs w:val="22"/>
        </w:rPr>
        <w:t> </w:t>
      </w:r>
      <w:r w:rsidRPr="009A7B75">
        <w:rPr>
          <w:rFonts w:eastAsia="TimesNewRoman"/>
          <w:szCs w:val="22"/>
        </w:rPr>
        <w:t>dozės. Įtarus padidėjusio jautrumo reakciją</w:t>
      </w:r>
      <w:r w:rsidR="00C83187">
        <w:rPr>
          <w:rFonts w:eastAsia="TimesNewRoman"/>
          <w:szCs w:val="22"/>
        </w:rPr>
        <w:t>,</w:t>
      </w:r>
      <w:r w:rsidRPr="009A7B75">
        <w:rPr>
          <w:rFonts w:eastAsia="TimesNewRoman"/>
          <w:szCs w:val="22"/>
        </w:rPr>
        <w:t xml:space="preserve"> </w:t>
      </w:r>
      <w:proofErr w:type="spellStart"/>
      <w:r w:rsidR="00786363" w:rsidRPr="009A7B75">
        <w:rPr>
          <w:szCs w:val="22"/>
        </w:rPr>
        <w:t>Sigletic</w:t>
      </w:r>
      <w:proofErr w:type="spellEnd"/>
      <w:r w:rsidRPr="009A7B75">
        <w:rPr>
          <w:rFonts w:eastAsia="TimesNewRoman"/>
          <w:szCs w:val="22"/>
        </w:rPr>
        <w:t xml:space="preserve"> vartojimą reikia nutraukti. Būtina įvertinti kitas galimas reiškinio priežastis ir paskirti alternatyvų cukrinio diabeto gydymą.</w:t>
      </w:r>
    </w:p>
    <w:p w14:paraId="5991A52D" w14:textId="77777777" w:rsidR="00A213EF" w:rsidRPr="009A7B75" w:rsidRDefault="00A213EF" w:rsidP="00162B47">
      <w:pPr>
        <w:rPr>
          <w:noProof/>
          <w:szCs w:val="22"/>
          <w:u w:val="single"/>
        </w:rPr>
      </w:pPr>
    </w:p>
    <w:p w14:paraId="437A9E51" w14:textId="77777777" w:rsidR="00786363" w:rsidRPr="009A7B75" w:rsidRDefault="00786363" w:rsidP="00632B80">
      <w:pPr>
        <w:keepNext/>
        <w:autoSpaceDE w:val="0"/>
        <w:autoSpaceDN w:val="0"/>
        <w:adjustRightInd w:val="0"/>
        <w:rPr>
          <w:rFonts w:eastAsia="TimesNewRoman"/>
          <w:szCs w:val="22"/>
          <w:u w:val="single"/>
        </w:rPr>
      </w:pPr>
      <w:proofErr w:type="spellStart"/>
      <w:r w:rsidRPr="009A7B75">
        <w:rPr>
          <w:rFonts w:eastAsia="TimesNewRoman"/>
          <w:szCs w:val="22"/>
          <w:u w:val="single"/>
        </w:rPr>
        <w:t>Buliozinis</w:t>
      </w:r>
      <w:proofErr w:type="spellEnd"/>
      <w:r w:rsidRPr="009A7B75">
        <w:rPr>
          <w:rFonts w:eastAsia="TimesNewRoman"/>
          <w:szCs w:val="22"/>
          <w:u w:val="single"/>
        </w:rPr>
        <w:t xml:space="preserve"> (</w:t>
      </w:r>
      <w:proofErr w:type="spellStart"/>
      <w:r w:rsidRPr="009A7B75">
        <w:rPr>
          <w:rFonts w:eastAsia="TimesNewRoman"/>
          <w:szCs w:val="22"/>
          <w:u w:val="single"/>
        </w:rPr>
        <w:t>pūslinis</w:t>
      </w:r>
      <w:proofErr w:type="spellEnd"/>
      <w:r w:rsidRPr="009A7B75">
        <w:rPr>
          <w:rFonts w:eastAsia="TimesNewRoman"/>
          <w:szCs w:val="22"/>
          <w:u w:val="single"/>
        </w:rPr>
        <w:t xml:space="preserve">) </w:t>
      </w:r>
      <w:proofErr w:type="spellStart"/>
      <w:r w:rsidRPr="009A7B75">
        <w:rPr>
          <w:rFonts w:eastAsia="TimesNewRoman"/>
          <w:szCs w:val="22"/>
          <w:u w:val="single"/>
        </w:rPr>
        <w:t>pemfigoidas</w:t>
      </w:r>
      <w:proofErr w:type="spellEnd"/>
    </w:p>
    <w:p w14:paraId="521863A3" w14:textId="77777777" w:rsidR="00A213EF" w:rsidRPr="009A7B75" w:rsidRDefault="00786363" w:rsidP="00786363">
      <w:pPr>
        <w:autoSpaceDE w:val="0"/>
        <w:autoSpaceDN w:val="0"/>
        <w:adjustRightInd w:val="0"/>
        <w:rPr>
          <w:noProof/>
          <w:szCs w:val="22"/>
          <w:u w:val="single"/>
        </w:rPr>
      </w:pPr>
      <w:proofErr w:type="spellStart"/>
      <w:r w:rsidRPr="009A7B75">
        <w:rPr>
          <w:rFonts w:eastAsia="TimesNewRoman"/>
          <w:szCs w:val="22"/>
        </w:rPr>
        <w:t>Poregistracinio</w:t>
      </w:r>
      <w:proofErr w:type="spellEnd"/>
      <w:r w:rsidRPr="009A7B75">
        <w:rPr>
          <w:rFonts w:eastAsia="TimesNewRoman"/>
          <w:szCs w:val="22"/>
        </w:rPr>
        <w:t xml:space="preserve"> stebėjimo metu buvo gauta pranešimų apie </w:t>
      </w:r>
      <w:proofErr w:type="spellStart"/>
      <w:r w:rsidRPr="009A7B75">
        <w:rPr>
          <w:rFonts w:eastAsia="TimesNewRoman"/>
          <w:szCs w:val="22"/>
        </w:rPr>
        <w:t>pūslinio</w:t>
      </w:r>
      <w:proofErr w:type="spellEnd"/>
      <w:r w:rsidRPr="009A7B75">
        <w:rPr>
          <w:rFonts w:eastAsia="TimesNewRoman"/>
          <w:szCs w:val="22"/>
        </w:rPr>
        <w:t xml:space="preserve"> </w:t>
      </w:r>
      <w:proofErr w:type="spellStart"/>
      <w:r w:rsidRPr="009A7B75">
        <w:rPr>
          <w:rFonts w:eastAsia="TimesNewRoman"/>
          <w:szCs w:val="22"/>
        </w:rPr>
        <w:t>pemfigoido</w:t>
      </w:r>
      <w:proofErr w:type="spellEnd"/>
      <w:r w:rsidRPr="009A7B75">
        <w:rPr>
          <w:rFonts w:eastAsia="TimesNewRoman"/>
          <w:szCs w:val="22"/>
        </w:rPr>
        <w:t xml:space="preserve"> pasireiškimo atvejus pacientams, kurie vartojo DPP</w:t>
      </w:r>
      <w:r w:rsidR="007F1AAC">
        <w:rPr>
          <w:rFonts w:eastAsia="TimesNewRoman"/>
          <w:szCs w:val="22"/>
        </w:rPr>
        <w:noBreakHyphen/>
      </w:r>
      <w:r w:rsidRPr="009A7B75">
        <w:rPr>
          <w:rFonts w:eastAsia="TimesNewRoman"/>
          <w:szCs w:val="22"/>
        </w:rPr>
        <w:t>4</w:t>
      </w:r>
      <w:r w:rsidR="007F1AAC">
        <w:rPr>
          <w:rFonts w:eastAsia="TimesNewRoman"/>
          <w:szCs w:val="22"/>
        </w:rPr>
        <w:t> </w:t>
      </w:r>
      <w:r w:rsidRPr="009A7B75">
        <w:rPr>
          <w:rFonts w:eastAsia="TimesNewRoman"/>
          <w:szCs w:val="22"/>
        </w:rPr>
        <w:t xml:space="preserve">inhibitorių, įskaitant </w:t>
      </w:r>
      <w:proofErr w:type="spellStart"/>
      <w:r w:rsidRPr="009A7B75">
        <w:rPr>
          <w:rFonts w:eastAsia="TimesNewRoman"/>
          <w:szCs w:val="22"/>
        </w:rPr>
        <w:t>sitagliptiną</w:t>
      </w:r>
      <w:proofErr w:type="spellEnd"/>
      <w:r w:rsidRPr="009A7B75">
        <w:rPr>
          <w:rFonts w:eastAsia="TimesNewRoman"/>
          <w:szCs w:val="22"/>
        </w:rPr>
        <w:t xml:space="preserve">. Jeigu įtariama, kad pasireiškė </w:t>
      </w:r>
      <w:proofErr w:type="spellStart"/>
      <w:r w:rsidRPr="009A7B75">
        <w:rPr>
          <w:rFonts w:eastAsia="TimesNewRoman"/>
          <w:szCs w:val="22"/>
        </w:rPr>
        <w:t>pūslinis</w:t>
      </w:r>
      <w:proofErr w:type="spellEnd"/>
      <w:r w:rsidRPr="009A7B75">
        <w:rPr>
          <w:rFonts w:eastAsia="TimesNewRoman"/>
          <w:szCs w:val="22"/>
        </w:rPr>
        <w:t xml:space="preserve"> </w:t>
      </w:r>
      <w:proofErr w:type="spellStart"/>
      <w:r w:rsidRPr="009A7B75">
        <w:rPr>
          <w:rFonts w:eastAsia="TimesNewRoman"/>
          <w:szCs w:val="22"/>
        </w:rPr>
        <w:t>pemfigoidas</w:t>
      </w:r>
      <w:proofErr w:type="spellEnd"/>
      <w:r w:rsidRPr="009A7B75">
        <w:rPr>
          <w:rFonts w:eastAsia="TimesNewRoman"/>
          <w:szCs w:val="22"/>
        </w:rPr>
        <w:t xml:space="preserve">, </w:t>
      </w:r>
      <w:proofErr w:type="spellStart"/>
      <w:r w:rsidR="004C6AA0" w:rsidRPr="009A7B75">
        <w:rPr>
          <w:szCs w:val="22"/>
        </w:rPr>
        <w:t>Sigletic</w:t>
      </w:r>
      <w:proofErr w:type="spellEnd"/>
      <w:r w:rsidR="004C6AA0" w:rsidRPr="009A7B75">
        <w:rPr>
          <w:rFonts w:eastAsia="TimesNewRoman"/>
          <w:szCs w:val="22"/>
        </w:rPr>
        <w:t xml:space="preserve"> </w:t>
      </w:r>
      <w:r w:rsidRPr="009A7B75">
        <w:rPr>
          <w:rFonts w:eastAsia="TimesNewRoman"/>
          <w:szCs w:val="22"/>
        </w:rPr>
        <w:t>vartojimą reikia nutraukti.</w:t>
      </w:r>
    </w:p>
    <w:p w14:paraId="0CB358BB" w14:textId="77777777" w:rsidR="00A213EF" w:rsidRPr="009A7B75" w:rsidRDefault="00A213EF" w:rsidP="00162B47">
      <w:pPr>
        <w:rPr>
          <w:noProof/>
          <w:szCs w:val="22"/>
          <w:u w:val="single"/>
        </w:rPr>
      </w:pPr>
    </w:p>
    <w:p w14:paraId="575FC2B7" w14:textId="77777777" w:rsidR="00786363" w:rsidRPr="009A7B75" w:rsidRDefault="00786363" w:rsidP="00632B80">
      <w:pPr>
        <w:keepNext/>
        <w:ind w:left="567" w:hanging="567"/>
        <w:rPr>
          <w:szCs w:val="22"/>
          <w:u w:val="single"/>
        </w:rPr>
      </w:pPr>
      <w:r w:rsidRPr="009A7B75">
        <w:rPr>
          <w:szCs w:val="22"/>
          <w:u w:val="single"/>
        </w:rPr>
        <w:t>Natri</w:t>
      </w:r>
      <w:r w:rsidR="001A1BBB">
        <w:rPr>
          <w:szCs w:val="22"/>
          <w:u w:val="single"/>
        </w:rPr>
        <w:t>s</w:t>
      </w:r>
    </w:p>
    <w:p w14:paraId="0FBDDCF2" w14:textId="77777777" w:rsidR="00BB4522" w:rsidRPr="009A7B75" w:rsidRDefault="00BF1CBB" w:rsidP="00BF1CBB">
      <w:pPr>
        <w:rPr>
          <w:szCs w:val="22"/>
        </w:rPr>
      </w:pPr>
      <w:r>
        <w:rPr>
          <w:szCs w:val="22"/>
        </w:rPr>
        <w:t xml:space="preserve">Kiekvienoje </w:t>
      </w:r>
      <w:proofErr w:type="spellStart"/>
      <w:r w:rsidR="00786363" w:rsidRPr="009A7B75">
        <w:rPr>
          <w:szCs w:val="22"/>
        </w:rPr>
        <w:t>Sigletic</w:t>
      </w:r>
      <w:proofErr w:type="spellEnd"/>
      <w:r w:rsidR="00786363" w:rsidRPr="009A7B75">
        <w:rPr>
          <w:szCs w:val="22"/>
        </w:rPr>
        <w:t xml:space="preserve"> </w:t>
      </w:r>
      <w:r>
        <w:rPr>
          <w:szCs w:val="22"/>
        </w:rPr>
        <w:t xml:space="preserve">tabletėje </w:t>
      </w:r>
      <w:r w:rsidR="00786363" w:rsidRPr="009A7B75">
        <w:rPr>
          <w:szCs w:val="22"/>
        </w:rPr>
        <w:t xml:space="preserve">yra mažiau </w:t>
      </w:r>
      <w:r>
        <w:rPr>
          <w:szCs w:val="22"/>
        </w:rPr>
        <w:t xml:space="preserve">kaip </w:t>
      </w:r>
      <w:r w:rsidR="00786363" w:rsidRPr="009A7B75">
        <w:rPr>
          <w:szCs w:val="22"/>
        </w:rPr>
        <w:t>1</w:t>
      </w:r>
      <w:r w:rsidR="0076234B" w:rsidRPr="009A7B75">
        <w:rPr>
          <w:rFonts w:eastAsia="TimesNewRoman"/>
          <w:szCs w:val="22"/>
        </w:rPr>
        <w:t> </w:t>
      </w:r>
      <w:proofErr w:type="spellStart"/>
      <w:r w:rsidR="00786363" w:rsidRPr="009A7B75">
        <w:rPr>
          <w:szCs w:val="22"/>
        </w:rPr>
        <w:t>mmol</w:t>
      </w:r>
      <w:proofErr w:type="spellEnd"/>
      <w:r w:rsidR="007F1AAC">
        <w:rPr>
          <w:szCs w:val="22"/>
        </w:rPr>
        <w:t> </w:t>
      </w:r>
      <w:r w:rsidRPr="009A7B75">
        <w:rPr>
          <w:szCs w:val="22"/>
        </w:rPr>
        <w:t>(23</w:t>
      </w:r>
      <w:r w:rsidR="0076234B" w:rsidRPr="009A7B75">
        <w:rPr>
          <w:rFonts w:eastAsia="TimesNewRoman"/>
          <w:szCs w:val="22"/>
        </w:rPr>
        <w:t> </w:t>
      </w:r>
      <w:r w:rsidRPr="009A7B75">
        <w:rPr>
          <w:szCs w:val="22"/>
        </w:rPr>
        <w:t xml:space="preserve">mg) </w:t>
      </w:r>
      <w:r w:rsidR="00786363" w:rsidRPr="009A7B75">
        <w:rPr>
          <w:szCs w:val="22"/>
        </w:rPr>
        <w:t>natrio t.</w:t>
      </w:r>
      <w:r w:rsidR="007F1AAC">
        <w:rPr>
          <w:szCs w:val="22"/>
        </w:rPr>
        <w:t> </w:t>
      </w:r>
      <w:r w:rsidR="00786363" w:rsidRPr="009A7B75">
        <w:rPr>
          <w:szCs w:val="22"/>
        </w:rPr>
        <w:t>y.</w:t>
      </w:r>
      <w:r>
        <w:rPr>
          <w:szCs w:val="22"/>
        </w:rPr>
        <w:t xml:space="preserve"> jis beveik neturi reikšmės.</w:t>
      </w:r>
    </w:p>
    <w:p w14:paraId="01D1EA10" w14:textId="77777777" w:rsidR="00786363" w:rsidRPr="009A7B75" w:rsidRDefault="00786363" w:rsidP="00786363">
      <w:pPr>
        <w:ind w:left="567" w:hanging="567"/>
        <w:rPr>
          <w:szCs w:val="22"/>
        </w:rPr>
      </w:pPr>
    </w:p>
    <w:p w14:paraId="6D0D197D" w14:textId="77777777" w:rsidR="00BB4522" w:rsidRPr="009A7B75" w:rsidRDefault="00BB4522" w:rsidP="00632B80">
      <w:pPr>
        <w:keepNext/>
        <w:ind w:left="567" w:hanging="567"/>
        <w:rPr>
          <w:b/>
          <w:szCs w:val="22"/>
        </w:rPr>
      </w:pPr>
      <w:r w:rsidRPr="009A7B75">
        <w:rPr>
          <w:b/>
          <w:szCs w:val="22"/>
        </w:rPr>
        <w:lastRenderedPageBreak/>
        <w:t>4.5</w:t>
      </w:r>
      <w:r w:rsidRPr="009A7B75">
        <w:rPr>
          <w:b/>
          <w:szCs w:val="22"/>
        </w:rPr>
        <w:tab/>
        <w:t>Sąveika su kitais vaistiniais preparatais ir kitokia sąveika</w:t>
      </w:r>
    </w:p>
    <w:p w14:paraId="2A97BAAA" w14:textId="77777777" w:rsidR="00BB4522" w:rsidRPr="009A7B75" w:rsidRDefault="00BB4522" w:rsidP="00632B80">
      <w:pPr>
        <w:keepNext/>
        <w:ind w:left="567" w:hanging="567"/>
        <w:rPr>
          <w:bCs/>
          <w:szCs w:val="22"/>
        </w:rPr>
      </w:pPr>
    </w:p>
    <w:p w14:paraId="19E0C5AE" w14:textId="77777777" w:rsidR="00786363" w:rsidRPr="009A7B75" w:rsidRDefault="00786363" w:rsidP="00632B80">
      <w:pPr>
        <w:keepNext/>
        <w:autoSpaceDE w:val="0"/>
        <w:autoSpaceDN w:val="0"/>
        <w:adjustRightInd w:val="0"/>
        <w:rPr>
          <w:rFonts w:eastAsia="TimesNewRoman"/>
          <w:szCs w:val="22"/>
          <w:u w:val="single"/>
        </w:rPr>
      </w:pPr>
      <w:r w:rsidRPr="009A7B75">
        <w:rPr>
          <w:rFonts w:eastAsia="TimesNewRoman"/>
          <w:szCs w:val="22"/>
          <w:u w:val="single"/>
        </w:rPr>
        <w:t xml:space="preserve">Kitų vaistinių preparatų poveikis </w:t>
      </w:r>
      <w:proofErr w:type="spellStart"/>
      <w:r w:rsidRPr="009A7B75">
        <w:rPr>
          <w:rFonts w:eastAsia="TimesNewRoman"/>
          <w:szCs w:val="22"/>
          <w:u w:val="single"/>
        </w:rPr>
        <w:t>sitagliptinui</w:t>
      </w:r>
      <w:proofErr w:type="spellEnd"/>
    </w:p>
    <w:p w14:paraId="5F0C6758" w14:textId="77777777" w:rsidR="00786363" w:rsidRPr="009A7B75" w:rsidRDefault="007F1AAC" w:rsidP="00536CC3">
      <w:pPr>
        <w:autoSpaceDE w:val="0"/>
        <w:autoSpaceDN w:val="0"/>
        <w:adjustRightInd w:val="0"/>
        <w:rPr>
          <w:rFonts w:eastAsia="TimesNewRoman"/>
          <w:szCs w:val="22"/>
        </w:rPr>
      </w:pPr>
      <w:r>
        <w:rPr>
          <w:rFonts w:eastAsia="TimesNewRoman"/>
          <w:szCs w:val="22"/>
        </w:rPr>
        <w:t>Tol</w:t>
      </w:r>
      <w:r w:rsidR="00786363" w:rsidRPr="009A7B75">
        <w:rPr>
          <w:rFonts w:eastAsia="TimesNewRoman"/>
          <w:szCs w:val="22"/>
        </w:rPr>
        <w:t>iau pateikti klinikiniai duomenys rodo, kad klini</w:t>
      </w:r>
      <w:r>
        <w:rPr>
          <w:rFonts w:eastAsia="TimesNewRoman"/>
          <w:szCs w:val="22"/>
        </w:rPr>
        <w:t>š</w:t>
      </w:r>
      <w:r w:rsidR="00786363" w:rsidRPr="009A7B75">
        <w:rPr>
          <w:rFonts w:eastAsia="TimesNewRoman"/>
          <w:szCs w:val="22"/>
        </w:rPr>
        <w:t xml:space="preserve">kai reikšmingos </w:t>
      </w:r>
      <w:proofErr w:type="spellStart"/>
      <w:r w:rsidR="00786363" w:rsidRPr="009A7B75">
        <w:rPr>
          <w:rFonts w:eastAsia="TimesNewRoman"/>
          <w:szCs w:val="22"/>
        </w:rPr>
        <w:t>sitagliptino</w:t>
      </w:r>
      <w:proofErr w:type="spellEnd"/>
      <w:r w:rsidR="00786363" w:rsidRPr="009A7B75">
        <w:rPr>
          <w:rFonts w:eastAsia="TimesNewRoman"/>
          <w:szCs w:val="22"/>
        </w:rPr>
        <w:t xml:space="preserve"> sąveikos su kitais kartu vartojamais vaistiniais preparatais rizika yra maža.</w:t>
      </w:r>
    </w:p>
    <w:p w14:paraId="79E59194" w14:textId="77777777" w:rsidR="00786363" w:rsidRPr="009A7B75" w:rsidRDefault="00786363" w:rsidP="00786363">
      <w:pPr>
        <w:autoSpaceDE w:val="0"/>
        <w:autoSpaceDN w:val="0"/>
        <w:adjustRightInd w:val="0"/>
        <w:rPr>
          <w:rFonts w:eastAsia="TimesNewRoman"/>
          <w:szCs w:val="22"/>
        </w:rPr>
      </w:pPr>
    </w:p>
    <w:p w14:paraId="770EC935" w14:textId="77777777" w:rsidR="00BB4522" w:rsidRPr="009A7B75" w:rsidRDefault="00786363" w:rsidP="00786363">
      <w:pPr>
        <w:autoSpaceDE w:val="0"/>
        <w:autoSpaceDN w:val="0"/>
        <w:adjustRightInd w:val="0"/>
        <w:rPr>
          <w:rFonts w:eastAsia="TimesNewRoman"/>
          <w:szCs w:val="22"/>
        </w:rPr>
      </w:pPr>
      <w:r w:rsidRPr="009A7B75">
        <w:rPr>
          <w:rFonts w:eastAsia="TimesNewRoman"/>
          <w:szCs w:val="22"/>
        </w:rPr>
        <w:t xml:space="preserve">Tyrimai </w:t>
      </w:r>
      <w:proofErr w:type="spellStart"/>
      <w:r w:rsidRPr="009A7B75">
        <w:rPr>
          <w:rFonts w:eastAsia="TimesNewRoman,Italic"/>
          <w:i/>
          <w:iCs/>
          <w:szCs w:val="22"/>
        </w:rPr>
        <w:t>in</w:t>
      </w:r>
      <w:proofErr w:type="spellEnd"/>
      <w:r w:rsidR="007F1AAC">
        <w:rPr>
          <w:rFonts w:eastAsia="TimesNewRoman,Italic"/>
          <w:i/>
          <w:iCs/>
          <w:szCs w:val="22"/>
        </w:rPr>
        <w:t> </w:t>
      </w:r>
      <w:proofErr w:type="spellStart"/>
      <w:r w:rsidRPr="009A7B75">
        <w:rPr>
          <w:rFonts w:eastAsia="TimesNewRoman,Italic"/>
          <w:i/>
          <w:iCs/>
          <w:szCs w:val="22"/>
        </w:rPr>
        <w:t>vitro</w:t>
      </w:r>
      <w:proofErr w:type="spellEnd"/>
      <w:r w:rsidRPr="009A7B75">
        <w:rPr>
          <w:rFonts w:eastAsia="TimesNewRoman,Italic"/>
          <w:i/>
          <w:iCs/>
          <w:szCs w:val="22"/>
        </w:rPr>
        <w:t xml:space="preserve"> </w:t>
      </w:r>
      <w:r w:rsidRPr="009A7B75">
        <w:rPr>
          <w:rFonts w:eastAsia="TimesNewRoman"/>
          <w:szCs w:val="22"/>
        </w:rPr>
        <w:t xml:space="preserve">rodo, kad svarbiausias fermentas, vykdantis ribotą </w:t>
      </w:r>
      <w:proofErr w:type="spellStart"/>
      <w:r w:rsidRPr="009A7B75">
        <w:rPr>
          <w:rFonts w:eastAsia="TimesNewRoman"/>
          <w:szCs w:val="22"/>
        </w:rPr>
        <w:t>sitagliptino</w:t>
      </w:r>
      <w:proofErr w:type="spellEnd"/>
      <w:r w:rsidRPr="009A7B75">
        <w:rPr>
          <w:rFonts w:eastAsia="TimesNewRoman"/>
          <w:szCs w:val="22"/>
        </w:rPr>
        <w:t xml:space="preserve"> metabolizmą</w:t>
      </w:r>
      <w:r w:rsidR="007F1AAC">
        <w:rPr>
          <w:rFonts w:eastAsia="TimesNewRoman"/>
          <w:szCs w:val="22"/>
        </w:rPr>
        <w:t>,</w:t>
      </w:r>
      <w:r w:rsidRPr="009A7B75">
        <w:rPr>
          <w:rFonts w:eastAsia="TimesNewRoman"/>
          <w:szCs w:val="22"/>
        </w:rPr>
        <w:t xml:space="preserve"> yra CYP3A4, bet dalyvauja ir CYP2C8. Pacientų, kurių inkstų funkcija normali, organizme metabolizmas, įskaitant vykdomą</w:t>
      </w:r>
      <w:r w:rsidR="007F1AAC">
        <w:rPr>
          <w:rFonts w:eastAsia="TimesNewRoman"/>
          <w:szCs w:val="22"/>
        </w:rPr>
        <w:t> </w:t>
      </w:r>
      <w:r w:rsidRPr="009A7B75">
        <w:rPr>
          <w:rFonts w:eastAsia="TimesNewRoman"/>
          <w:szCs w:val="22"/>
        </w:rPr>
        <w:t xml:space="preserve">CYP3A4, </w:t>
      </w:r>
      <w:proofErr w:type="spellStart"/>
      <w:r w:rsidRPr="009A7B75">
        <w:rPr>
          <w:rFonts w:eastAsia="TimesNewRoman"/>
          <w:szCs w:val="22"/>
        </w:rPr>
        <w:t>sitagliptino</w:t>
      </w:r>
      <w:proofErr w:type="spellEnd"/>
      <w:r w:rsidRPr="009A7B75">
        <w:rPr>
          <w:rFonts w:eastAsia="TimesNewRoman"/>
          <w:szCs w:val="22"/>
        </w:rPr>
        <w:t xml:space="preserve"> klirensui turi mažą įtaką. Metabolizmas </w:t>
      </w:r>
      <w:proofErr w:type="spellStart"/>
      <w:r w:rsidRPr="009A7B75">
        <w:rPr>
          <w:rFonts w:eastAsia="TimesNewRoman"/>
          <w:szCs w:val="22"/>
        </w:rPr>
        <w:t>sitagliptino</w:t>
      </w:r>
      <w:proofErr w:type="spellEnd"/>
      <w:r w:rsidRPr="009A7B75">
        <w:rPr>
          <w:rFonts w:eastAsia="TimesNewRoman"/>
          <w:szCs w:val="22"/>
        </w:rPr>
        <w:t xml:space="preserve"> eliminacijai gali būti reikšmingesnis esant sunkiam inkstų sutrikimui arba galutinės stadijos inkstų ligai (GSIL). Dėl to įmanoma, kad stiprūs CYP3A4</w:t>
      </w:r>
      <w:r w:rsidR="007F1AAC">
        <w:rPr>
          <w:rFonts w:eastAsia="TimesNewRoman"/>
          <w:szCs w:val="22"/>
        </w:rPr>
        <w:t> </w:t>
      </w:r>
      <w:r w:rsidRPr="009A7B75">
        <w:rPr>
          <w:rFonts w:eastAsia="TimesNewRoman"/>
          <w:szCs w:val="22"/>
        </w:rPr>
        <w:t xml:space="preserve">inhibitoriai, </w:t>
      </w:r>
      <w:r w:rsidR="00536CC3">
        <w:rPr>
          <w:rFonts w:eastAsia="TimesNewRoman"/>
          <w:szCs w:val="22"/>
        </w:rPr>
        <w:t>t</w:t>
      </w:r>
      <w:r w:rsidRPr="009A7B75">
        <w:rPr>
          <w:rFonts w:eastAsia="TimesNewRoman"/>
          <w:szCs w:val="22"/>
        </w:rPr>
        <w:t>.</w:t>
      </w:r>
      <w:r w:rsidR="00536CC3">
        <w:rPr>
          <w:rFonts w:eastAsia="TimesNewRoman"/>
          <w:szCs w:val="22"/>
        </w:rPr>
        <w:t> y.</w:t>
      </w:r>
      <w:r w:rsidRPr="009A7B75">
        <w:rPr>
          <w:rFonts w:eastAsia="TimesNewRoman"/>
          <w:szCs w:val="22"/>
        </w:rPr>
        <w:t xml:space="preserve"> </w:t>
      </w:r>
      <w:proofErr w:type="spellStart"/>
      <w:r w:rsidRPr="009A7B75">
        <w:rPr>
          <w:rFonts w:eastAsia="TimesNewRoman"/>
          <w:szCs w:val="22"/>
        </w:rPr>
        <w:t>ketokonazolas</w:t>
      </w:r>
      <w:proofErr w:type="spellEnd"/>
      <w:r w:rsidRPr="009A7B75">
        <w:rPr>
          <w:rFonts w:eastAsia="TimesNewRoman"/>
          <w:szCs w:val="22"/>
        </w:rPr>
        <w:t xml:space="preserve">, </w:t>
      </w:r>
      <w:proofErr w:type="spellStart"/>
      <w:r w:rsidRPr="009A7B75">
        <w:rPr>
          <w:rFonts w:eastAsia="TimesNewRoman"/>
          <w:szCs w:val="22"/>
        </w:rPr>
        <w:t>itrakonazolas</w:t>
      </w:r>
      <w:proofErr w:type="spellEnd"/>
      <w:r w:rsidRPr="009A7B75">
        <w:rPr>
          <w:rFonts w:eastAsia="TimesNewRoman"/>
          <w:szCs w:val="22"/>
        </w:rPr>
        <w:t xml:space="preserve">, ritonaviras, </w:t>
      </w:r>
      <w:proofErr w:type="spellStart"/>
      <w:r w:rsidRPr="009A7B75">
        <w:rPr>
          <w:rFonts w:eastAsia="TimesNewRoman"/>
          <w:szCs w:val="22"/>
        </w:rPr>
        <w:t>klaritromicinas</w:t>
      </w:r>
      <w:proofErr w:type="spellEnd"/>
      <w:r w:rsidRPr="009A7B75">
        <w:rPr>
          <w:rFonts w:eastAsia="TimesNewRoman"/>
          <w:szCs w:val="22"/>
        </w:rPr>
        <w:t xml:space="preserve">, gali keisti </w:t>
      </w:r>
      <w:proofErr w:type="spellStart"/>
      <w:r w:rsidRPr="009A7B75">
        <w:rPr>
          <w:rFonts w:eastAsia="TimesNewRoman"/>
          <w:szCs w:val="22"/>
        </w:rPr>
        <w:t>sitagliptino</w:t>
      </w:r>
      <w:proofErr w:type="spellEnd"/>
      <w:r w:rsidRPr="009A7B75">
        <w:rPr>
          <w:rFonts w:eastAsia="TimesNewRoman"/>
          <w:szCs w:val="22"/>
        </w:rPr>
        <w:t xml:space="preserve"> farmakokinetiką pacientų, kuriems yra sunkus inkstų sutrikimas arba sergančių</w:t>
      </w:r>
      <w:r w:rsidR="007F1AAC">
        <w:rPr>
          <w:rFonts w:eastAsia="TimesNewRoman"/>
          <w:szCs w:val="22"/>
        </w:rPr>
        <w:t> </w:t>
      </w:r>
      <w:r w:rsidRPr="009A7B75">
        <w:rPr>
          <w:rFonts w:eastAsia="TimesNewRoman"/>
          <w:szCs w:val="22"/>
        </w:rPr>
        <w:t>GSIL, organizme. Stiprių CYP3A4</w:t>
      </w:r>
      <w:r w:rsidR="007F1AAC">
        <w:rPr>
          <w:rFonts w:eastAsia="TimesNewRoman"/>
          <w:szCs w:val="22"/>
        </w:rPr>
        <w:t> </w:t>
      </w:r>
      <w:r w:rsidRPr="009A7B75">
        <w:rPr>
          <w:rFonts w:eastAsia="TimesNewRoman"/>
          <w:szCs w:val="22"/>
        </w:rPr>
        <w:t>inhibitorių poveikis esant sunkiam inkstų sutrikimui klinikinių tyrimų metu vertintas nebuvo.</w:t>
      </w:r>
    </w:p>
    <w:p w14:paraId="0D49EC92" w14:textId="77777777" w:rsidR="00786363" w:rsidRPr="009A7B75" w:rsidRDefault="00786363" w:rsidP="00162B47">
      <w:pPr>
        <w:ind w:left="567" w:hanging="567"/>
        <w:rPr>
          <w:bCs/>
          <w:szCs w:val="22"/>
        </w:rPr>
      </w:pPr>
    </w:p>
    <w:p w14:paraId="68054952" w14:textId="77777777" w:rsidR="00786363" w:rsidRPr="00632B80" w:rsidRDefault="00786363" w:rsidP="00786363">
      <w:pPr>
        <w:autoSpaceDE w:val="0"/>
        <w:autoSpaceDN w:val="0"/>
        <w:adjustRightInd w:val="0"/>
        <w:rPr>
          <w:rFonts w:eastAsia="TimesNewRoman"/>
          <w:szCs w:val="22"/>
        </w:rPr>
      </w:pPr>
      <w:r w:rsidRPr="009A7B75">
        <w:rPr>
          <w:rFonts w:eastAsia="TimesNewRoman"/>
          <w:szCs w:val="22"/>
        </w:rPr>
        <w:t xml:space="preserve">Pernašos tyrimai </w:t>
      </w:r>
      <w:proofErr w:type="spellStart"/>
      <w:r w:rsidRPr="009A7B75">
        <w:rPr>
          <w:rFonts w:eastAsia="TimesNewRoman,Italic"/>
          <w:i/>
          <w:iCs/>
          <w:szCs w:val="22"/>
        </w:rPr>
        <w:t>in</w:t>
      </w:r>
      <w:proofErr w:type="spellEnd"/>
      <w:r w:rsidR="007F1AAC">
        <w:rPr>
          <w:rFonts w:eastAsia="TimesNewRoman,Italic"/>
          <w:i/>
          <w:iCs/>
          <w:szCs w:val="22"/>
        </w:rPr>
        <w:t> </w:t>
      </w:r>
      <w:proofErr w:type="spellStart"/>
      <w:r w:rsidRPr="009A7B75">
        <w:rPr>
          <w:rFonts w:eastAsia="TimesNewRoman,Italic"/>
          <w:i/>
          <w:iCs/>
          <w:szCs w:val="22"/>
        </w:rPr>
        <w:t>vitro</w:t>
      </w:r>
      <w:proofErr w:type="spellEnd"/>
      <w:r w:rsidRPr="009A7B75">
        <w:rPr>
          <w:rFonts w:eastAsia="TimesNewRoman,Italic"/>
          <w:i/>
          <w:iCs/>
          <w:szCs w:val="22"/>
        </w:rPr>
        <w:t xml:space="preserve"> </w:t>
      </w:r>
      <w:r w:rsidRPr="009A7B75">
        <w:rPr>
          <w:rFonts w:eastAsia="TimesNewRoman"/>
          <w:szCs w:val="22"/>
        </w:rPr>
        <w:t xml:space="preserve">parodė, kad </w:t>
      </w:r>
      <w:proofErr w:type="spellStart"/>
      <w:r w:rsidRPr="009A7B75">
        <w:rPr>
          <w:rFonts w:eastAsia="TimesNewRoman"/>
          <w:szCs w:val="22"/>
        </w:rPr>
        <w:t>sitagliptinas</w:t>
      </w:r>
      <w:proofErr w:type="spellEnd"/>
      <w:r w:rsidRPr="009A7B75">
        <w:rPr>
          <w:rFonts w:eastAsia="TimesNewRoman"/>
          <w:szCs w:val="22"/>
        </w:rPr>
        <w:t xml:space="preserve"> yra </w:t>
      </w:r>
      <w:proofErr w:type="spellStart"/>
      <w:r w:rsidRPr="009A7B75">
        <w:rPr>
          <w:rFonts w:eastAsia="TimesNewRoman"/>
          <w:szCs w:val="22"/>
        </w:rPr>
        <w:t>glikoproteino</w:t>
      </w:r>
      <w:proofErr w:type="spellEnd"/>
      <w:r w:rsidR="007F1AAC">
        <w:rPr>
          <w:rFonts w:eastAsia="TimesNewRoman"/>
          <w:szCs w:val="22"/>
        </w:rPr>
        <w:t> </w:t>
      </w:r>
      <w:r w:rsidRPr="009A7B75">
        <w:rPr>
          <w:rFonts w:eastAsia="TimesNewRoman"/>
          <w:szCs w:val="22"/>
        </w:rPr>
        <w:t>P ir organinių anijonų ne</w:t>
      </w:r>
      <w:r w:rsidR="00C360EF">
        <w:rPr>
          <w:rFonts w:eastAsia="TimesNewRoman"/>
          <w:szCs w:val="22"/>
        </w:rPr>
        <w:t>šikl</w:t>
      </w:r>
      <w:r w:rsidRPr="009A7B75">
        <w:rPr>
          <w:rFonts w:eastAsia="TimesNewRoman"/>
          <w:szCs w:val="22"/>
        </w:rPr>
        <w:t>io</w:t>
      </w:r>
      <w:r w:rsidR="007F1AAC">
        <w:rPr>
          <w:rFonts w:eastAsia="TimesNewRoman"/>
          <w:szCs w:val="22"/>
        </w:rPr>
        <w:noBreakHyphen/>
      </w:r>
      <w:r w:rsidRPr="009A7B75">
        <w:rPr>
          <w:rFonts w:eastAsia="TimesNewRoman"/>
          <w:szCs w:val="22"/>
        </w:rPr>
        <w:t xml:space="preserve">3 (OAT3) substratas. </w:t>
      </w:r>
      <w:proofErr w:type="spellStart"/>
      <w:r w:rsidRPr="009A7B75">
        <w:rPr>
          <w:rFonts w:eastAsia="TimesNewRoman,Italic"/>
          <w:i/>
          <w:iCs/>
          <w:szCs w:val="22"/>
        </w:rPr>
        <w:t>In</w:t>
      </w:r>
      <w:proofErr w:type="spellEnd"/>
      <w:r w:rsidR="007F1AAC">
        <w:rPr>
          <w:rFonts w:eastAsia="TimesNewRoman,Italic"/>
          <w:i/>
          <w:iCs/>
          <w:szCs w:val="22"/>
        </w:rPr>
        <w:t> </w:t>
      </w:r>
      <w:proofErr w:type="spellStart"/>
      <w:r w:rsidRPr="009A7B75">
        <w:rPr>
          <w:rFonts w:eastAsia="TimesNewRoman,Italic"/>
          <w:i/>
          <w:iCs/>
          <w:szCs w:val="22"/>
        </w:rPr>
        <w:t>vitro</w:t>
      </w:r>
      <w:proofErr w:type="spellEnd"/>
      <w:r w:rsidRPr="009A7B75">
        <w:rPr>
          <w:rFonts w:eastAsia="TimesNewRoman,Italic"/>
          <w:i/>
          <w:iCs/>
          <w:szCs w:val="22"/>
        </w:rPr>
        <w:t xml:space="preserve"> </w:t>
      </w:r>
      <w:proofErr w:type="spellStart"/>
      <w:r w:rsidRPr="009A7B75">
        <w:rPr>
          <w:rFonts w:eastAsia="TimesNewRoman"/>
          <w:szCs w:val="22"/>
        </w:rPr>
        <w:t>sitagliptino</w:t>
      </w:r>
      <w:proofErr w:type="spellEnd"/>
      <w:r w:rsidRPr="009A7B75">
        <w:rPr>
          <w:rFonts w:eastAsia="TimesNewRoman"/>
          <w:szCs w:val="22"/>
        </w:rPr>
        <w:t xml:space="preserve"> pernašą, dalyvaujant</w:t>
      </w:r>
      <w:r w:rsidR="007F1AAC">
        <w:rPr>
          <w:rFonts w:eastAsia="TimesNewRoman"/>
          <w:szCs w:val="22"/>
        </w:rPr>
        <w:t> </w:t>
      </w:r>
      <w:r w:rsidRPr="009A7B75">
        <w:rPr>
          <w:rFonts w:eastAsia="TimesNewRoman"/>
          <w:szCs w:val="22"/>
        </w:rPr>
        <w:t xml:space="preserve">OAT3, slopino </w:t>
      </w:r>
      <w:proofErr w:type="spellStart"/>
      <w:r w:rsidRPr="009A7B75">
        <w:rPr>
          <w:rFonts w:eastAsia="TimesNewRoman"/>
          <w:szCs w:val="22"/>
        </w:rPr>
        <w:t>probenecidas</w:t>
      </w:r>
      <w:proofErr w:type="spellEnd"/>
      <w:r w:rsidRPr="009A7B75">
        <w:rPr>
          <w:rFonts w:eastAsia="TimesNewRoman"/>
          <w:szCs w:val="22"/>
        </w:rPr>
        <w:t xml:space="preserve">, tačiau manoma, kad kliniškai reikšmingos sąveikos rizika yra maža. </w:t>
      </w:r>
      <w:r w:rsidRPr="00632B80">
        <w:rPr>
          <w:rFonts w:eastAsia="TimesNewRoman"/>
          <w:szCs w:val="22"/>
        </w:rPr>
        <w:t>Vartojimas kartu su OAT3</w:t>
      </w:r>
      <w:r w:rsidR="007F1AAC">
        <w:rPr>
          <w:rFonts w:eastAsia="TimesNewRoman"/>
          <w:szCs w:val="22"/>
        </w:rPr>
        <w:t> </w:t>
      </w:r>
      <w:r w:rsidRPr="00632B80">
        <w:rPr>
          <w:rFonts w:eastAsia="TimesNewRoman"/>
          <w:szCs w:val="22"/>
        </w:rPr>
        <w:t xml:space="preserve">inhibitoriais </w:t>
      </w:r>
      <w:proofErr w:type="spellStart"/>
      <w:r w:rsidRPr="00632B80">
        <w:rPr>
          <w:rFonts w:eastAsia="TimesNewRoman,Italic"/>
          <w:i/>
          <w:iCs/>
          <w:szCs w:val="22"/>
        </w:rPr>
        <w:t>in</w:t>
      </w:r>
      <w:proofErr w:type="spellEnd"/>
      <w:r w:rsidR="007F1AAC">
        <w:rPr>
          <w:rFonts w:eastAsia="TimesNewRoman,Italic"/>
          <w:i/>
          <w:iCs/>
          <w:szCs w:val="22"/>
        </w:rPr>
        <w:t> </w:t>
      </w:r>
      <w:proofErr w:type="spellStart"/>
      <w:r w:rsidRPr="00632B80">
        <w:rPr>
          <w:rFonts w:eastAsia="TimesNewRoman,Italic"/>
          <w:i/>
          <w:iCs/>
          <w:szCs w:val="22"/>
        </w:rPr>
        <w:t>vivo</w:t>
      </w:r>
      <w:proofErr w:type="spellEnd"/>
      <w:r w:rsidRPr="00632B80">
        <w:rPr>
          <w:rFonts w:eastAsia="TimesNewRoman,Italic"/>
          <w:i/>
          <w:iCs/>
          <w:szCs w:val="22"/>
        </w:rPr>
        <w:t xml:space="preserve"> </w:t>
      </w:r>
      <w:r w:rsidRPr="00632B80">
        <w:rPr>
          <w:rFonts w:eastAsia="TimesNewRoman"/>
          <w:szCs w:val="22"/>
        </w:rPr>
        <w:t>netirtas.</w:t>
      </w:r>
    </w:p>
    <w:p w14:paraId="2DDAB60B" w14:textId="77777777" w:rsidR="00786363" w:rsidRPr="009A7B75" w:rsidRDefault="00786363" w:rsidP="00162B47">
      <w:pPr>
        <w:ind w:left="567" w:hanging="567"/>
        <w:rPr>
          <w:bCs/>
          <w:szCs w:val="22"/>
        </w:rPr>
      </w:pPr>
    </w:p>
    <w:p w14:paraId="3A868303" w14:textId="77777777" w:rsidR="007F1AAC" w:rsidRDefault="00786363" w:rsidP="00632B80">
      <w:pPr>
        <w:keepNext/>
        <w:autoSpaceDE w:val="0"/>
        <w:autoSpaceDN w:val="0"/>
        <w:adjustRightInd w:val="0"/>
        <w:rPr>
          <w:rFonts w:eastAsia="TimesNewRoman,Italic"/>
          <w:i/>
          <w:iCs/>
          <w:szCs w:val="22"/>
        </w:rPr>
      </w:pPr>
      <w:r w:rsidRPr="009A7B75">
        <w:rPr>
          <w:rFonts w:eastAsia="TimesNewRoman,Italic"/>
          <w:i/>
          <w:iCs/>
          <w:szCs w:val="22"/>
        </w:rPr>
        <w:t>Metforminas</w:t>
      </w:r>
    </w:p>
    <w:p w14:paraId="555CDAB6" w14:textId="77777777" w:rsidR="00786363" w:rsidRPr="009A7B75" w:rsidRDefault="007F1AAC" w:rsidP="00786363">
      <w:pPr>
        <w:autoSpaceDE w:val="0"/>
        <w:autoSpaceDN w:val="0"/>
        <w:adjustRightInd w:val="0"/>
        <w:rPr>
          <w:rFonts w:eastAsia="TimesNewRoman"/>
          <w:szCs w:val="22"/>
        </w:rPr>
      </w:pPr>
      <w:r>
        <w:rPr>
          <w:rFonts w:eastAsia="TimesNewRoman"/>
          <w:szCs w:val="22"/>
        </w:rPr>
        <w:t>2 </w:t>
      </w:r>
      <w:r w:rsidR="00786363" w:rsidRPr="009A7B75">
        <w:rPr>
          <w:rFonts w:eastAsia="TimesNewRoman"/>
          <w:szCs w:val="22"/>
        </w:rPr>
        <w:t>tipo cukriniu diabetu s</w:t>
      </w:r>
      <w:r>
        <w:rPr>
          <w:rFonts w:eastAsia="TimesNewRoman"/>
          <w:szCs w:val="22"/>
        </w:rPr>
        <w:t>i</w:t>
      </w:r>
      <w:r w:rsidR="00786363" w:rsidRPr="009A7B75">
        <w:rPr>
          <w:rFonts w:eastAsia="TimesNewRoman"/>
          <w:szCs w:val="22"/>
        </w:rPr>
        <w:t>rg</w:t>
      </w:r>
      <w:r>
        <w:rPr>
          <w:rFonts w:eastAsia="TimesNewRoman"/>
          <w:szCs w:val="22"/>
        </w:rPr>
        <w:t>us</w:t>
      </w:r>
      <w:r w:rsidR="00786363" w:rsidRPr="009A7B75">
        <w:rPr>
          <w:rFonts w:eastAsia="TimesNewRoman"/>
          <w:szCs w:val="22"/>
        </w:rPr>
        <w:t xml:space="preserve">ių </w:t>
      </w:r>
      <w:r>
        <w:rPr>
          <w:rFonts w:eastAsia="TimesNewRoman"/>
          <w:szCs w:val="22"/>
        </w:rPr>
        <w:t>pac</w:t>
      </w:r>
      <w:r w:rsidR="00786363" w:rsidRPr="009A7B75">
        <w:rPr>
          <w:rFonts w:eastAsia="TimesNewRoman"/>
          <w:szCs w:val="22"/>
        </w:rPr>
        <w:t>i</w:t>
      </w:r>
      <w:r>
        <w:rPr>
          <w:rFonts w:eastAsia="TimesNewRoman"/>
          <w:szCs w:val="22"/>
        </w:rPr>
        <w:t>e</w:t>
      </w:r>
      <w:r w:rsidR="00786363" w:rsidRPr="009A7B75">
        <w:rPr>
          <w:rFonts w:eastAsia="TimesNewRoman"/>
          <w:szCs w:val="22"/>
        </w:rPr>
        <w:t>n</w:t>
      </w:r>
      <w:r>
        <w:rPr>
          <w:rFonts w:eastAsia="TimesNewRoman"/>
          <w:szCs w:val="22"/>
        </w:rPr>
        <w:t>t</w:t>
      </w:r>
      <w:r w:rsidR="00786363" w:rsidRPr="009A7B75">
        <w:rPr>
          <w:rFonts w:eastAsia="TimesNewRoman"/>
          <w:szCs w:val="22"/>
        </w:rPr>
        <w:t>ų, kartotinai vartoj</w:t>
      </w:r>
      <w:r>
        <w:rPr>
          <w:rFonts w:eastAsia="TimesNewRoman"/>
          <w:szCs w:val="22"/>
        </w:rPr>
        <w:t>us</w:t>
      </w:r>
      <w:r w:rsidR="00786363" w:rsidRPr="009A7B75">
        <w:rPr>
          <w:rFonts w:eastAsia="TimesNewRoman"/>
          <w:szCs w:val="22"/>
        </w:rPr>
        <w:t>ių 1</w:t>
      </w:r>
      <w:r>
        <w:rPr>
          <w:rFonts w:eastAsia="TimesNewRoman"/>
          <w:szCs w:val="22"/>
        </w:rPr>
        <w:t> </w:t>
      </w:r>
      <w:r w:rsidR="00786363" w:rsidRPr="009A7B75">
        <w:rPr>
          <w:rFonts w:eastAsia="TimesNewRoman"/>
          <w:szCs w:val="22"/>
        </w:rPr>
        <w:t>000</w:t>
      </w:r>
      <w:r>
        <w:rPr>
          <w:rFonts w:eastAsia="TimesNewRoman"/>
          <w:szCs w:val="22"/>
        </w:rPr>
        <w:t> </w:t>
      </w:r>
      <w:r w:rsidR="00786363" w:rsidRPr="009A7B75">
        <w:rPr>
          <w:rFonts w:eastAsia="TimesNewRoman"/>
          <w:szCs w:val="22"/>
        </w:rPr>
        <w:t xml:space="preserve">mg </w:t>
      </w:r>
      <w:proofErr w:type="spellStart"/>
      <w:r w:rsidR="00786363" w:rsidRPr="009A7B75">
        <w:rPr>
          <w:rFonts w:eastAsia="TimesNewRoman"/>
          <w:szCs w:val="22"/>
        </w:rPr>
        <w:t>metformino</w:t>
      </w:r>
      <w:proofErr w:type="spellEnd"/>
      <w:r w:rsidR="00786363" w:rsidRPr="009A7B75">
        <w:rPr>
          <w:rFonts w:eastAsia="TimesNewRoman"/>
          <w:szCs w:val="22"/>
        </w:rPr>
        <w:t xml:space="preserve"> dozę 2</w:t>
      </w:r>
      <w:r>
        <w:rPr>
          <w:rFonts w:eastAsia="TimesNewRoman"/>
          <w:szCs w:val="22"/>
        </w:rPr>
        <w:t> </w:t>
      </w:r>
      <w:r w:rsidR="00786363" w:rsidRPr="009A7B75">
        <w:rPr>
          <w:rFonts w:eastAsia="TimesNewRoman"/>
          <w:szCs w:val="22"/>
        </w:rPr>
        <w:t>kartus per</w:t>
      </w:r>
      <w:r>
        <w:rPr>
          <w:rFonts w:eastAsia="TimesNewRoman"/>
          <w:szCs w:val="22"/>
        </w:rPr>
        <w:t> </w:t>
      </w:r>
      <w:r w:rsidR="00786363" w:rsidRPr="009A7B75">
        <w:rPr>
          <w:rFonts w:eastAsia="TimesNewRoman"/>
          <w:szCs w:val="22"/>
        </w:rPr>
        <w:t>parą ir kartu 50</w:t>
      </w:r>
      <w:r>
        <w:rPr>
          <w:rFonts w:eastAsia="TimesNewRoman"/>
          <w:szCs w:val="22"/>
        </w:rPr>
        <w:t> </w:t>
      </w:r>
      <w:r w:rsidR="00786363" w:rsidRPr="009A7B75">
        <w:rPr>
          <w:rFonts w:eastAsia="TimesNewRoman"/>
          <w:szCs w:val="22"/>
        </w:rPr>
        <w:t xml:space="preserve">mg </w:t>
      </w:r>
      <w:proofErr w:type="spellStart"/>
      <w:r w:rsidR="00786363" w:rsidRPr="009A7B75">
        <w:rPr>
          <w:rFonts w:eastAsia="TimesNewRoman"/>
          <w:szCs w:val="22"/>
        </w:rPr>
        <w:t>sitagliptino</w:t>
      </w:r>
      <w:proofErr w:type="spellEnd"/>
      <w:r w:rsidR="00786363" w:rsidRPr="009A7B75">
        <w:rPr>
          <w:rFonts w:eastAsia="TimesNewRoman"/>
          <w:szCs w:val="22"/>
        </w:rPr>
        <w:t xml:space="preserve">, organizme </w:t>
      </w:r>
      <w:proofErr w:type="spellStart"/>
      <w:r w:rsidR="00786363" w:rsidRPr="009A7B75">
        <w:rPr>
          <w:rFonts w:eastAsia="TimesNewRoman"/>
          <w:szCs w:val="22"/>
        </w:rPr>
        <w:t>sitagliptino</w:t>
      </w:r>
      <w:proofErr w:type="spellEnd"/>
      <w:r w:rsidR="00786363" w:rsidRPr="009A7B75">
        <w:rPr>
          <w:rFonts w:eastAsia="TimesNewRoman"/>
          <w:szCs w:val="22"/>
        </w:rPr>
        <w:t xml:space="preserve"> farmakokinetika reikšmingai nekito.</w:t>
      </w:r>
    </w:p>
    <w:p w14:paraId="663F630A" w14:textId="77777777" w:rsidR="00786363" w:rsidRPr="009A7B75" w:rsidRDefault="00786363" w:rsidP="00162B47">
      <w:pPr>
        <w:ind w:left="567" w:hanging="567"/>
        <w:rPr>
          <w:bCs/>
          <w:szCs w:val="22"/>
        </w:rPr>
      </w:pPr>
    </w:p>
    <w:p w14:paraId="28C75831" w14:textId="77777777" w:rsidR="007F1AAC" w:rsidRDefault="00FE7B9B" w:rsidP="00632B80">
      <w:pPr>
        <w:keepNext/>
        <w:autoSpaceDE w:val="0"/>
        <w:autoSpaceDN w:val="0"/>
        <w:adjustRightInd w:val="0"/>
        <w:rPr>
          <w:rFonts w:eastAsia="TimesNewRoman,Italic"/>
          <w:i/>
          <w:iCs/>
          <w:szCs w:val="22"/>
        </w:rPr>
      </w:pPr>
      <w:proofErr w:type="spellStart"/>
      <w:r w:rsidRPr="009A7B75">
        <w:rPr>
          <w:rFonts w:eastAsia="TimesNewRoman,Italic"/>
          <w:i/>
          <w:iCs/>
          <w:szCs w:val="22"/>
        </w:rPr>
        <w:t>Ciklosporinas</w:t>
      </w:r>
      <w:proofErr w:type="spellEnd"/>
    </w:p>
    <w:p w14:paraId="028F1650" w14:textId="77777777" w:rsidR="00FE7B9B" w:rsidRPr="000D0CBF" w:rsidRDefault="00FE7B9B" w:rsidP="00FE7B9B">
      <w:pPr>
        <w:autoSpaceDE w:val="0"/>
        <w:autoSpaceDN w:val="0"/>
        <w:adjustRightInd w:val="0"/>
        <w:rPr>
          <w:rFonts w:eastAsia="TimesNewRoman"/>
        </w:rPr>
      </w:pPr>
      <w:r w:rsidRPr="009A7B75">
        <w:rPr>
          <w:rFonts w:eastAsia="TimesNewRoman"/>
          <w:szCs w:val="22"/>
        </w:rPr>
        <w:t>Buvo atliktas tyrimas, kurio metu buvo vertin</w:t>
      </w:r>
      <w:r w:rsidR="007F1AAC">
        <w:rPr>
          <w:rFonts w:eastAsia="TimesNewRoman"/>
          <w:szCs w:val="22"/>
        </w:rPr>
        <w:t>t</w:t>
      </w:r>
      <w:r w:rsidRPr="009A7B75">
        <w:rPr>
          <w:rFonts w:eastAsia="TimesNewRoman"/>
          <w:szCs w:val="22"/>
        </w:rPr>
        <w:t xml:space="preserve">as stipraus </w:t>
      </w:r>
      <w:proofErr w:type="spellStart"/>
      <w:r w:rsidRPr="009A7B75">
        <w:rPr>
          <w:rFonts w:eastAsia="TimesNewRoman"/>
          <w:szCs w:val="22"/>
        </w:rPr>
        <w:t>glikoproteino</w:t>
      </w:r>
      <w:proofErr w:type="spellEnd"/>
      <w:r w:rsidR="007F1AAC">
        <w:rPr>
          <w:rFonts w:eastAsia="TimesNewRoman"/>
          <w:szCs w:val="22"/>
        </w:rPr>
        <w:t> </w:t>
      </w:r>
      <w:r w:rsidRPr="009A7B75">
        <w:rPr>
          <w:rFonts w:eastAsia="TimesNewRoman"/>
          <w:szCs w:val="22"/>
        </w:rPr>
        <w:t xml:space="preserve">P inhibitoriaus </w:t>
      </w:r>
      <w:proofErr w:type="spellStart"/>
      <w:r w:rsidRPr="009A7B75">
        <w:rPr>
          <w:rFonts w:eastAsia="TimesNewRoman"/>
          <w:szCs w:val="22"/>
        </w:rPr>
        <w:t>ciklosporino</w:t>
      </w:r>
      <w:proofErr w:type="spellEnd"/>
      <w:r w:rsidRPr="009A7B75">
        <w:rPr>
          <w:rFonts w:eastAsia="TimesNewRoman"/>
          <w:szCs w:val="22"/>
        </w:rPr>
        <w:t xml:space="preserve"> poveikis </w:t>
      </w:r>
      <w:proofErr w:type="spellStart"/>
      <w:r w:rsidRPr="009A7B75">
        <w:rPr>
          <w:rFonts w:eastAsia="TimesNewRoman"/>
          <w:szCs w:val="22"/>
        </w:rPr>
        <w:t>sitagliptino</w:t>
      </w:r>
      <w:proofErr w:type="spellEnd"/>
      <w:r w:rsidRPr="009A7B75">
        <w:rPr>
          <w:rFonts w:eastAsia="TimesNewRoman"/>
          <w:szCs w:val="22"/>
        </w:rPr>
        <w:t xml:space="preserve"> farmakokinetikai. </w:t>
      </w:r>
      <w:r w:rsidR="007F1AAC">
        <w:rPr>
          <w:rFonts w:eastAsia="TimesNewRoman"/>
          <w:szCs w:val="22"/>
        </w:rPr>
        <w:t>Pava</w:t>
      </w:r>
      <w:r w:rsidRPr="00632B80">
        <w:rPr>
          <w:rFonts w:eastAsia="TimesNewRoman"/>
          <w:szCs w:val="22"/>
        </w:rPr>
        <w:t>r</w:t>
      </w:r>
      <w:r w:rsidR="007F1AAC">
        <w:rPr>
          <w:rFonts w:eastAsia="TimesNewRoman"/>
          <w:szCs w:val="22"/>
        </w:rPr>
        <w:t>toj</w:t>
      </w:r>
      <w:r w:rsidRPr="00632B80">
        <w:rPr>
          <w:rFonts w:eastAsia="TimesNewRoman"/>
          <w:szCs w:val="22"/>
        </w:rPr>
        <w:t>us</w:t>
      </w:r>
      <w:r w:rsidR="007F4F7C">
        <w:rPr>
          <w:rFonts w:eastAsia="TimesNewRoman"/>
          <w:szCs w:val="22"/>
        </w:rPr>
        <w:t xml:space="preserve"> per </w:t>
      </w:r>
      <w:r w:rsidR="007F1AAC">
        <w:rPr>
          <w:rFonts w:eastAsia="TimesNewRoman"/>
          <w:szCs w:val="22"/>
        </w:rPr>
        <w:t>burną</w:t>
      </w:r>
      <w:r w:rsidRPr="00632B80">
        <w:rPr>
          <w:rFonts w:eastAsia="TimesNewRoman"/>
          <w:szCs w:val="22"/>
        </w:rPr>
        <w:t xml:space="preserve"> kartu vieną 100</w:t>
      </w:r>
      <w:r w:rsidR="007F1AAC">
        <w:rPr>
          <w:rFonts w:eastAsia="TimesNewRoman"/>
          <w:szCs w:val="22"/>
        </w:rPr>
        <w:t> </w:t>
      </w:r>
      <w:r w:rsidRPr="00632B80">
        <w:rPr>
          <w:rFonts w:eastAsia="TimesNewRoman"/>
          <w:szCs w:val="22"/>
        </w:rPr>
        <w:t xml:space="preserve">mg </w:t>
      </w:r>
      <w:proofErr w:type="spellStart"/>
      <w:r w:rsidRPr="00632B80">
        <w:rPr>
          <w:rFonts w:eastAsia="TimesNewRoman"/>
          <w:szCs w:val="22"/>
        </w:rPr>
        <w:t>sitagliptino</w:t>
      </w:r>
      <w:proofErr w:type="spellEnd"/>
      <w:r w:rsidRPr="00632B80">
        <w:rPr>
          <w:rFonts w:eastAsia="TimesNewRoman"/>
          <w:szCs w:val="22"/>
        </w:rPr>
        <w:t xml:space="preserve"> dozę ir vieną 600</w:t>
      </w:r>
      <w:r w:rsidR="007F1AAC">
        <w:rPr>
          <w:rFonts w:eastAsia="TimesNewRoman"/>
          <w:szCs w:val="22"/>
        </w:rPr>
        <w:t> </w:t>
      </w:r>
      <w:r w:rsidRPr="00632B80">
        <w:rPr>
          <w:rFonts w:eastAsia="TimesNewRoman"/>
          <w:szCs w:val="22"/>
        </w:rPr>
        <w:t xml:space="preserve">mg </w:t>
      </w:r>
      <w:proofErr w:type="spellStart"/>
      <w:r w:rsidRPr="00632B80">
        <w:rPr>
          <w:rFonts w:eastAsia="TimesNewRoman"/>
          <w:szCs w:val="22"/>
        </w:rPr>
        <w:t>ciklosporino</w:t>
      </w:r>
      <w:proofErr w:type="spellEnd"/>
      <w:r w:rsidRPr="00632B80">
        <w:rPr>
          <w:rFonts w:eastAsia="TimesNewRoman"/>
          <w:szCs w:val="22"/>
        </w:rPr>
        <w:t xml:space="preserve"> dozę, </w:t>
      </w:r>
      <w:proofErr w:type="spellStart"/>
      <w:r w:rsidRPr="00632B80">
        <w:rPr>
          <w:rFonts w:eastAsia="TimesNewRoman"/>
          <w:szCs w:val="22"/>
        </w:rPr>
        <w:t>sitagliptino</w:t>
      </w:r>
      <w:proofErr w:type="spellEnd"/>
      <w:r w:rsidRPr="00632B80">
        <w:rPr>
          <w:rFonts w:eastAsia="TimesNewRoman"/>
          <w:szCs w:val="22"/>
        </w:rPr>
        <w:t xml:space="preserve"> plotas po koncentracijos kraujo plazmoje priklausomai nuo laiko</w:t>
      </w:r>
      <w:r w:rsidR="007F1AAC">
        <w:rPr>
          <w:rFonts w:eastAsia="TimesNewRoman"/>
          <w:szCs w:val="22"/>
        </w:rPr>
        <w:t xml:space="preserve"> kreive</w:t>
      </w:r>
      <w:r w:rsidRPr="00632B80">
        <w:rPr>
          <w:rFonts w:eastAsia="TimesNewRoman"/>
          <w:szCs w:val="22"/>
        </w:rPr>
        <w:t xml:space="preserve"> (</w:t>
      </w:r>
      <w:r w:rsidRPr="000D0CBF">
        <w:rPr>
          <w:rFonts w:eastAsia="TimesNewRoman"/>
        </w:rPr>
        <w:t>AUC) ir didžiausia koncentracija kraujo plazmoje (</w:t>
      </w:r>
      <w:proofErr w:type="spellStart"/>
      <w:r w:rsidRPr="000D0CBF">
        <w:rPr>
          <w:rFonts w:eastAsia="TimesNewRoman"/>
        </w:rPr>
        <w:t>C</w:t>
      </w:r>
      <w:r w:rsidRPr="000D0CBF">
        <w:rPr>
          <w:rFonts w:eastAsia="TimesNewRoman"/>
          <w:vertAlign w:val="subscript"/>
        </w:rPr>
        <w:t>max</w:t>
      </w:r>
      <w:proofErr w:type="spellEnd"/>
      <w:r w:rsidRPr="000D0CBF">
        <w:rPr>
          <w:rFonts w:eastAsia="TimesNewRoman"/>
        </w:rPr>
        <w:t>) padidėjo atitinkamai apie 29</w:t>
      </w:r>
      <w:r w:rsidR="007F1AAC" w:rsidRPr="000D0CBF">
        <w:rPr>
          <w:rFonts w:eastAsia="TimesNewRoman"/>
        </w:rPr>
        <w:t> </w:t>
      </w:r>
      <w:r w:rsidRPr="000D0CBF">
        <w:rPr>
          <w:rFonts w:eastAsia="TimesNewRoman"/>
        </w:rPr>
        <w:t>% ir 68</w:t>
      </w:r>
      <w:r w:rsidR="007F1AAC" w:rsidRPr="000D0CBF">
        <w:rPr>
          <w:rFonts w:eastAsia="TimesNewRoman"/>
        </w:rPr>
        <w:t> </w:t>
      </w:r>
      <w:r w:rsidRPr="000D0CBF">
        <w:rPr>
          <w:rFonts w:eastAsia="TimesNewRoman"/>
        </w:rPr>
        <w:t xml:space="preserve">%. Šie </w:t>
      </w:r>
      <w:proofErr w:type="spellStart"/>
      <w:r w:rsidRPr="000D0CBF">
        <w:rPr>
          <w:rFonts w:eastAsia="TimesNewRoman"/>
        </w:rPr>
        <w:t>sitagliptino</w:t>
      </w:r>
      <w:proofErr w:type="spellEnd"/>
      <w:r w:rsidRPr="000D0CBF">
        <w:rPr>
          <w:rFonts w:eastAsia="TimesNewRoman"/>
        </w:rPr>
        <w:t xml:space="preserve"> farmakokinetikos pokyčiai nebuvo laik</w:t>
      </w:r>
      <w:r w:rsidR="007F1AAC" w:rsidRPr="000D0CBF">
        <w:rPr>
          <w:rFonts w:eastAsia="TimesNewRoman"/>
        </w:rPr>
        <w:t>yt</w:t>
      </w:r>
      <w:r w:rsidRPr="000D0CBF">
        <w:rPr>
          <w:rFonts w:eastAsia="TimesNewRoman"/>
        </w:rPr>
        <w:t>i klini</w:t>
      </w:r>
      <w:r w:rsidR="007F1AAC" w:rsidRPr="000D0CBF">
        <w:rPr>
          <w:rFonts w:eastAsia="TimesNewRoman"/>
        </w:rPr>
        <w:t>š</w:t>
      </w:r>
      <w:r w:rsidRPr="000D0CBF">
        <w:rPr>
          <w:rFonts w:eastAsia="TimesNewRoman"/>
        </w:rPr>
        <w:t xml:space="preserve">kai reikšmingais. </w:t>
      </w:r>
      <w:proofErr w:type="spellStart"/>
      <w:r w:rsidRPr="000D0CBF">
        <w:rPr>
          <w:rFonts w:eastAsia="TimesNewRoman"/>
        </w:rPr>
        <w:t>Sitagliptino</w:t>
      </w:r>
      <w:proofErr w:type="spellEnd"/>
      <w:r w:rsidRPr="000D0CBF">
        <w:rPr>
          <w:rFonts w:eastAsia="TimesNewRoman"/>
        </w:rPr>
        <w:t xml:space="preserve"> klirensas inkstuose reikšmingai nekito, todėl reikšmingos sąveikos su kitais </w:t>
      </w:r>
      <w:proofErr w:type="spellStart"/>
      <w:r w:rsidRPr="000D0CBF">
        <w:rPr>
          <w:rFonts w:eastAsia="TimesNewRoman"/>
        </w:rPr>
        <w:t>glikoproteino</w:t>
      </w:r>
      <w:proofErr w:type="spellEnd"/>
      <w:r w:rsidR="007F1AAC" w:rsidRPr="000D0CBF">
        <w:rPr>
          <w:rFonts w:eastAsia="TimesNewRoman"/>
        </w:rPr>
        <w:t> </w:t>
      </w:r>
      <w:r w:rsidRPr="000D0CBF">
        <w:rPr>
          <w:rFonts w:eastAsia="TimesNewRoman"/>
        </w:rPr>
        <w:t>P inhibitoriais netur</w:t>
      </w:r>
      <w:r w:rsidR="007F1AAC" w:rsidRPr="000D0CBF">
        <w:rPr>
          <w:rFonts w:eastAsia="TimesNewRoman"/>
        </w:rPr>
        <w:t>i</w:t>
      </w:r>
      <w:r w:rsidRPr="000D0CBF">
        <w:rPr>
          <w:rFonts w:eastAsia="TimesNewRoman"/>
        </w:rPr>
        <w:t xml:space="preserve"> pasireikšti.</w:t>
      </w:r>
    </w:p>
    <w:p w14:paraId="4657AB9E" w14:textId="77777777" w:rsidR="00FE7B9B" w:rsidRPr="000D0CBF" w:rsidRDefault="00FE7B9B" w:rsidP="00FE7B9B">
      <w:pPr>
        <w:autoSpaceDE w:val="0"/>
        <w:autoSpaceDN w:val="0"/>
        <w:adjustRightInd w:val="0"/>
        <w:rPr>
          <w:rFonts w:eastAsia="TimesNewRoman"/>
        </w:rPr>
      </w:pPr>
    </w:p>
    <w:p w14:paraId="2C5F9ADA" w14:textId="77777777" w:rsidR="00FE7B9B" w:rsidRPr="00CC0645" w:rsidRDefault="00FE7B9B" w:rsidP="00632B80">
      <w:pPr>
        <w:keepNext/>
        <w:autoSpaceDE w:val="0"/>
        <w:autoSpaceDN w:val="0"/>
        <w:adjustRightInd w:val="0"/>
        <w:rPr>
          <w:rFonts w:eastAsia="TimesNewRoman"/>
          <w:u w:val="single"/>
        </w:rPr>
      </w:pPr>
      <w:proofErr w:type="spellStart"/>
      <w:r w:rsidRPr="00CC0645">
        <w:rPr>
          <w:rFonts w:eastAsia="TimesNewRoman"/>
          <w:u w:val="single"/>
        </w:rPr>
        <w:t>Sitagliptino</w:t>
      </w:r>
      <w:proofErr w:type="spellEnd"/>
      <w:r w:rsidRPr="00CC0645">
        <w:rPr>
          <w:rFonts w:eastAsia="TimesNewRoman"/>
          <w:u w:val="single"/>
        </w:rPr>
        <w:t xml:space="preserve"> poveikis kitiems vaistiniams preparatams</w:t>
      </w:r>
    </w:p>
    <w:p w14:paraId="6AC46E7D" w14:textId="77777777" w:rsidR="007F1AAC" w:rsidRPr="00CC0645" w:rsidRDefault="00FE7B9B" w:rsidP="00632B80">
      <w:pPr>
        <w:keepNext/>
        <w:autoSpaceDE w:val="0"/>
        <w:autoSpaceDN w:val="0"/>
        <w:adjustRightInd w:val="0"/>
        <w:rPr>
          <w:rFonts w:eastAsia="TimesNewRoman,Italic"/>
          <w:i/>
        </w:rPr>
      </w:pPr>
      <w:proofErr w:type="spellStart"/>
      <w:r w:rsidRPr="00CC0645">
        <w:rPr>
          <w:rFonts w:eastAsia="TimesNewRoman,Italic"/>
          <w:i/>
        </w:rPr>
        <w:t>Digoksinas</w:t>
      </w:r>
      <w:proofErr w:type="spellEnd"/>
    </w:p>
    <w:p w14:paraId="0CCFB4B0" w14:textId="77777777" w:rsidR="00FE7B9B" w:rsidRPr="00CC0645" w:rsidRDefault="00FE7B9B" w:rsidP="00FE7B9B">
      <w:pPr>
        <w:autoSpaceDE w:val="0"/>
        <w:autoSpaceDN w:val="0"/>
        <w:adjustRightInd w:val="0"/>
        <w:rPr>
          <w:rFonts w:eastAsia="TimesNewRoman"/>
        </w:rPr>
      </w:pPr>
      <w:r w:rsidRPr="00CC0645">
        <w:rPr>
          <w:rFonts w:eastAsia="TimesNewRoman"/>
        </w:rPr>
        <w:t xml:space="preserve">Sitagliptinas šiek tiek paveikė </w:t>
      </w:r>
      <w:proofErr w:type="spellStart"/>
      <w:r w:rsidRPr="00CC0645">
        <w:rPr>
          <w:rFonts w:eastAsia="TimesNewRoman"/>
        </w:rPr>
        <w:t>digoksino</w:t>
      </w:r>
      <w:proofErr w:type="spellEnd"/>
      <w:r w:rsidRPr="00CC0645">
        <w:rPr>
          <w:rFonts w:eastAsia="TimesNewRoman"/>
        </w:rPr>
        <w:t xml:space="preserve"> koncentraciją plazmoje. 10</w:t>
      </w:r>
      <w:r w:rsidR="007F1AAC" w:rsidRPr="00CC0645">
        <w:rPr>
          <w:rFonts w:eastAsia="TimesNewRoman"/>
        </w:rPr>
        <w:t> par</w:t>
      </w:r>
      <w:r w:rsidRPr="00CC0645">
        <w:rPr>
          <w:rFonts w:eastAsia="TimesNewRoman"/>
        </w:rPr>
        <w:t>ų kasdien vartojus po 0,25</w:t>
      </w:r>
      <w:r w:rsidR="007F1AAC" w:rsidRPr="00CC0645">
        <w:rPr>
          <w:rFonts w:eastAsia="TimesNewRoman"/>
        </w:rPr>
        <w:t> </w:t>
      </w:r>
      <w:r w:rsidRPr="00CC0645">
        <w:rPr>
          <w:rFonts w:eastAsia="TimesNewRoman"/>
        </w:rPr>
        <w:t xml:space="preserve">mg </w:t>
      </w:r>
      <w:proofErr w:type="spellStart"/>
      <w:r w:rsidRPr="00CC0645">
        <w:rPr>
          <w:rFonts w:eastAsia="TimesNewRoman"/>
        </w:rPr>
        <w:t>digoksino</w:t>
      </w:r>
      <w:proofErr w:type="spellEnd"/>
      <w:r w:rsidRPr="00CC0645">
        <w:rPr>
          <w:rFonts w:eastAsia="TimesNewRoman"/>
        </w:rPr>
        <w:t xml:space="preserve"> kartu su 100</w:t>
      </w:r>
      <w:r w:rsidR="007F1AAC" w:rsidRPr="00CC0645">
        <w:rPr>
          <w:rFonts w:eastAsia="TimesNewRoman"/>
        </w:rPr>
        <w:t> </w:t>
      </w:r>
      <w:r w:rsidRPr="00CC0645">
        <w:rPr>
          <w:rFonts w:eastAsia="TimesNewRoman"/>
        </w:rPr>
        <w:t xml:space="preserve">mg </w:t>
      </w:r>
      <w:proofErr w:type="spellStart"/>
      <w:r w:rsidRPr="00CC0645">
        <w:rPr>
          <w:rFonts w:eastAsia="TimesNewRoman"/>
        </w:rPr>
        <w:t>sitagliptino</w:t>
      </w:r>
      <w:proofErr w:type="spellEnd"/>
      <w:r w:rsidRPr="00CC0645">
        <w:rPr>
          <w:rFonts w:eastAsia="TimesNewRoman"/>
        </w:rPr>
        <w:t xml:space="preserve">, </w:t>
      </w:r>
      <w:proofErr w:type="spellStart"/>
      <w:r w:rsidRPr="00CC0645">
        <w:rPr>
          <w:rFonts w:eastAsia="TimesNewRoman"/>
        </w:rPr>
        <w:t>digoksino</w:t>
      </w:r>
      <w:proofErr w:type="spellEnd"/>
      <w:r w:rsidR="007F1AAC" w:rsidRPr="00CC0645">
        <w:rPr>
          <w:rFonts w:eastAsia="TimesNewRoman"/>
        </w:rPr>
        <w:t> </w:t>
      </w:r>
      <w:r w:rsidRPr="00CC0645">
        <w:rPr>
          <w:rFonts w:eastAsia="TimesNewRoman"/>
        </w:rPr>
        <w:t xml:space="preserve">AUC padidėjo vidutiniškai 11 %, </w:t>
      </w:r>
      <w:proofErr w:type="spellStart"/>
      <w:r w:rsidRPr="00CC0645">
        <w:rPr>
          <w:rFonts w:eastAsia="TimesNewRoman"/>
        </w:rPr>
        <w:t>C</w:t>
      </w:r>
      <w:r w:rsidRPr="00CC0645">
        <w:rPr>
          <w:rFonts w:eastAsia="TimesNewRoman"/>
          <w:vertAlign w:val="subscript"/>
        </w:rPr>
        <w:t>max</w:t>
      </w:r>
      <w:proofErr w:type="spellEnd"/>
      <w:r w:rsidRPr="00CC0645">
        <w:rPr>
          <w:rFonts w:eastAsia="TimesNewRoman"/>
        </w:rPr>
        <w:t xml:space="preserve"> – vidutiniškai 18</w:t>
      </w:r>
      <w:r w:rsidR="007F1AAC" w:rsidRPr="00CC0645">
        <w:rPr>
          <w:rFonts w:eastAsia="TimesNewRoman"/>
        </w:rPr>
        <w:t> </w:t>
      </w:r>
      <w:r w:rsidRPr="00CC0645">
        <w:rPr>
          <w:rFonts w:eastAsia="TimesNewRoman"/>
        </w:rPr>
        <w:t xml:space="preserve">%. </w:t>
      </w:r>
      <w:proofErr w:type="spellStart"/>
      <w:r w:rsidRPr="00CC0645">
        <w:rPr>
          <w:rFonts w:eastAsia="TimesNewRoman"/>
        </w:rPr>
        <w:t>Digoksino</w:t>
      </w:r>
      <w:proofErr w:type="spellEnd"/>
      <w:r w:rsidRPr="00CC0645">
        <w:rPr>
          <w:rFonts w:eastAsia="TimesNewRoman"/>
        </w:rPr>
        <w:t xml:space="preserve"> dozės keisti nerekomenduojama. Vis dėlto </w:t>
      </w:r>
      <w:proofErr w:type="spellStart"/>
      <w:r w:rsidRPr="00CC0645">
        <w:rPr>
          <w:rFonts w:eastAsia="TimesNewRoman"/>
        </w:rPr>
        <w:t>sitagliptino</w:t>
      </w:r>
      <w:proofErr w:type="spellEnd"/>
      <w:r w:rsidRPr="00CC0645">
        <w:rPr>
          <w:rFonts w:eastAsia="TimesNewRoman"/>
        </w:rPr>
        <w:t xml:space="preserve"> ir </w:t>
      </w:r>
      <w:proofErr w:type="spellStart"/>
      <w:r w:rsidRPr="00CC0645">
        <w:rPr>
          <w:rFonts w:eastAsia="TimesNewRoman"/>
        </w:rPr>
        <w:t>digoksino</w:t>
      </w:r>
      <w:proofErr w:type="spellEnd"/>
      <w:r w:rsidRPr="00CC0645">
        <w:rPr>
          <w:rFonts w:eastAsia="TimesNewRoman"/>
        </w:rPr>
        <w:t xml:space="preserve"> deriniu gydomus pacientus, kuriems yra </w:t>
      </w:r>
      <w:proofErr w:type="spellStart"/>
      <w:r w:rsidRPr="00CC0645">
        <w:rPr>
          <w:rFonts w:eastAsia="TimesNewRoman"/>
        </w:rPr>
        <w:t>digoksino</w:t>
      </w:r>
      <w:proofErr w:type="spellEnd"/>
      <w:r w:rsidRPr="00CC0645">
        <w:rPr>
          <w:rFonts w:eastAsia="TimesNewRoman"/>
        </w:rPr>
        <w:t xml:space="preserve"> toksinio poveikio rizika, dėl šios sąveikos reikia stebėti.</w:t>
      </w:r>
    </w:p>
    <w:p w14:paraId="17538068" w14:textId="77777777" w:rsidR="00FE7B9B" w:rsidRPr="00CC0645" w:rsidRDefault="00FE7B9B" w:rsidP="00FE7B9B">
      <w:pPr>
        <w:autoSpaceDE w:val="0"/>
        <w:autoSpaceDN w:val="0"/>
        <w:adjustRightInd w:val="0"/>
        <w:rPr>
          <w:rFonts w:eastAsia="TimesNewRoman"/>
        </w:rPr>
      </w:pPr>
    </w:p>
    <w:p w14:paraId="7971DFA8" w14:textId="77777777" w:rsidR="00FE7B9B" w:rsidRPr="00CC0645" w:rsidRDefault="00FE7B9B" w:rsidP="00FE7B9B">
      <w:pPr>
        <w:autoSpaceDE w:val="0"/>
        <w:autoSpaceDN w:val="0"/>
        <w:adjustRightInd w:val="0"/>
        <w:rPr>
          <w:rFonts w:eastAsia="TimesNewRoman"/>
        </w:rPr>
      </w:pPr>
      <w:r w:rsidRPr="00CC0645">
        <w:rPr>
          <w:rFonts w:eastAsia="TimesNewRoman"/>
        </w:rPr>
        <w:t xml:space="preserve">Tyrimų </w:t>
      </w:r>
      <w:proofErr w:type="spellStart"/>
      <w:r w:rsidRPr="00CC0645">
        <w:rPr>
          <w:rFonts w:eastAsia="TimesNewRoman,Italic"/>
          <w:i/>
        </w:rPr>
        <w:t>in</w:t>
      </w:r>
      <w:proofErr w:type="spellEnd"/>
      <w:r w:rsidR="007F1AAC" w:rsidRPr="00CC0645">
        <w:rPr>
          <w:rFonts w:eastAsia="TimesNewRoman,Italic"/>
          <w:i/>
        </w:rPr>
        <w:t> </w:t>
      </w:r>
      <w:proofErr w:type="spellStart"/>
      <w:r w:rsidRPr="00CC0645">
        <w:rPr>
          <w:rFonts w:eastAsia="TimesNewRoman,Italic"/>
          <w:i/>
        </w:rPr>
        <w:t>vitro</w:t>
      </w:r>
      <w:proofErr w:type="spellEnd"/>
      <w:r w:rsidRPr="00CC0645">
        <w:rPr>
          <w:rFonts w:eastAsia="TimesNewRoman,Italic"/>
          <w:i/>
        </w:rPr>
        <w:t xml:space="preserve"> </w:t>
      </w:r>
      <w:proofErr w:type="spellStart"/>
      <w:r w:rsidRPr="00CC0645">
        <w:rPr>
          <w:rFonts w:eastAsia="TimesNewRoman"/>
        </w:rPr>
        <w:t>domenys</w:t>
      </w:r>
      <w:proofErr w:type="spellEnd"/>
      <w:r w:rsidRPr="00CC0645">
        <w:rPr>
          <w:rFonts w:eastAsia="TimesNewRoman"/>
        </w:rPr>
        <w:t xml:space="preserve"> rodo, kad </w:t>
      </w:r>
      <w:proofErr w:type="spellStart"/>
      <w:r w:rsidRPr="00CC0645">
        <w:rPr>
          <w:rFonts w:eastAsia="TimesNewRoman"/>
        </w:rPr>
        <w:t>sitagliptinas</w:t>
      </w:r>
      <w:proofErr w:type="spellEnd"/>
      <w:r w:rsidRPr="00CC0645">
        <w:rPr>
          <w:rFonts w:eastAsia="TimesNewRoman"/>
        </w:rPr>
        <w:t xml:space="preserve"> CYP450</w:t>
      </w:r>
      <w:r w:rsidR="007F1AAC" w:rsidRPr="00CC0645">
        <w:rPr>
          <w:rFonts w:eastAsia="TimesNewRoman"/>
        </w:rPr>
        <w:t> </w:t>
      </w:r>
      <w:proofErr w:type="spellStart"/>
      <w:r w:rsidRPr="00CC0645">
        <w:rPr>
          <w:rFonts w:eastAsia="TimesNewRoman"/>
        </w:rPr>
        <w:t>izofermentų</w:t>
      </w:r>
      <w:proofErr w:type="spellEnd"/>
      <w:r w:rsidRPr="00CC0645">
        <w:rPr>
          <w:rFonts w:eastAsia="TimesNewRoman"/>
        </w:rPr>
        <w:t xml:space="preserve"> neslopina ir neindukuoja.</w:t>
      </w:r>
      <w:r w:rsidR="00093D61" w:rsidRPr="00CC0645">
        <w:rPr>
          <w:rFonts w:eastAsia="TimesNewRoman"/>
        </w:rPr>
        <w:t xml:space="preserve"> </w:t>
      </w:r>
      <w:r w:rsidRPr="00CC0645">
        <w:rPr>
          <w:rFonts w:eastAsia="TimesNewRoman"/>
        </w:rPr>
        <w:t xml:space="preserve">Klinikinių tyrimų metu </w:t>
      </w:r>
      <w:proofErr w:type="spellStart"/>
      <w:r w:rsidRPr="00CC0645">
        <w:rPr>
          <w:rFonts w:eastAsia="TimesNewRoman"/>
        </w:rPr>
        <w:t>sitagliptinas</w:t>
      </w:r>
      <w:proofErr w:type="spellEnd"/>
      <w:r w:rsidRPr="00CC0645">
        <w:rPr>
          <w:rFonts w:eastAsia="TimesNewRoman"/>
        </w:rPr>
        <w:t xml:space="preserve"> reikšmingai </w:t>
      </w:r>
      <w:proofErr w:type="spellStart"/>
      <w:r w:rsidRPr="00CC0645">
        <w:rPr>
          <w:rFonts w:eastAsia="TimesNewRoman"/>
        </w:rPr>
        <w:t>metformino</w:t>
      </w:r>
      <w:proofErr w:type="spellEnd"/>
      <w:r w:rsidRPr="00CC0645">
        <w:rPr>
          <w:rFonts w:eastAsia="TimesNewRoman"/>
        </w:rPr>
        <w:t xml:space="preserve">, </w:t>
      </w:r>
      <w:proofErr w:type="spellStart"/>
      <w:r w:rsidRPr="00CC0645">
        <w:rPr>
          <w:rFonts w:eastAsia="TimesNewRoman"/>
        </w:rPr>
        <w:t>gliburido</w:t>
      </w:r>
      <w:proofErr w:type="spellEnd"/>
      <w:r w:rsidRPr="00CC0645">
        <w:rPr>
          <w:rFonts w:eastAsia="TimesNewRoman"/>
        </w:rPr>
        <w:t xml:space="preserve">, </w:t>
      </w:r>
      <w:proofErr w:type="spellStart"/>
      <w:r w:rsidRPr="00CC0645">
        <w:rPr>
          <w:rFonts w:eastAsia="TimesNewRoman"/>
        </w:rPr>
        <w:t>simvastatino</w:t>
      </w:r>
      <w:proofErr w:type="spellEnd"/>
      <w:r w:rsidRPr="00CC0645">
        <w:rPr>
          <w:rFonts w:eastAsia="TimesNewRoman"/>
        </w:rPr>
        <w:t xml:space="preserve">, </w:t>
      </w:r>
      <w:proofErr w:type="spellStart"/>
      <w:r w:rsidRPr="00CC0645">
        <w:rPr>
          <w:rFonts w:eastAsia="TimesNewRoman"/>
        </w:rPr>
        <w:t>roziglitazono</w:t>
      </w:r>
      <w:proofErr w:type="spellEnd"/>
      <w:r w:rsidRPr="00CC0645">
        <w:rPr>
          <w:rFonts w:eastAsia="TimesNewRoman"/>
        </w:rPr>
        <w:t xml:space="preserve">, varfarino ar geriamųjų kontraceptikų farmakokinetikos reikšmingai nekeitė ir tai rodo, kad </w:t>
      </w:r>
      <w:proofErr w:type="spellStart"/>
      <w:r w:rsidRPr="00CC0645">
        <w:rPr>
          <w:rFonts w:eastAsia="TimesNewRoman,Italic"/>
          <w:i/>
        </w:rPr>
        <w:t>in</w:t>
      </w:r>
      <w:proofErr w:type="spellEnd"/>
      <w:r w:rsidR="007F1AAC" w:rsidRPr="00CC0645">
        <w:rPr>
          <w:rFonts w:eastAsia="TimesNewRoman,Italic"/>
          <w:i/>
        </w:rPr>
        <w:t> </w:t>
      </w:r>
      <w:proofErr w:type="spellStart"/>
      <w:r w:rsidRPr="00CC0645">
        <w:rPr>
          <w:rFonts w:eastAsia="TimesNewRoman,Italic"/>
          <w:i/>
        </w:rPr>
        <w:t>vivo</w:t>
      </w:r>
      <w:proofErr w:type="spellEnd"/>
      <w:r w:rsidRPr="00CC0645">
        <w:rPr>
          <w:rFonts w:eastAsia="TimesNewRoman,Italic"/>
          <w:i/>
        </w:rPr>
        <w:t xml:space="preserve"> </w:t>
      </w:r>
      <w:r w:rsidRPr="00CC0645">
        <w:rPr>
          <w:rFonts w:eastAsia="TimesNewRoman"/>
        </w:rPr>
        <w:t>jo polinkis į sąveiką su CYP3A4, CYP2C8 ar CYP2C9</w:t>
      </w:r>
      <w:r w:rsidR="007F1AAC" w:rsidRPr="00CC0645">
        <w:rPr>
          <w:rFonts w:eastAsia="TimesNewRoman"/>
        </w:rPr>
        <w:t> </w:t>
      </w:r>
      <w:r w:rsidRPr="00CC0645">
        <w:rPr>
          <w:rFonts w:eastAsia="TimesNewRoman"/>
        </w:rPr>
        <w:t>substratais bei organinių katijonų n</w:t>
      </w:r>
      <w:r w:rsidR="00C360EF" w:rsidRPr="00CC0645">
        <w:rPr>
          <w:rFonts w:eastAsia="TimesNewRoman"/>
        </w:rPr>
        <w:t>e</w:t>
      </w:r>
      <w:r w:rsidRPr="00CC0645">
        <w:rPr>
          <w:rFonts w:eastAsia="TimesNewRoman"/>
        </w:rPr>
        <w:t>š</w:t>
      </w:r>
      <w:r w:rsidR="00C360EF" w:rsidRPr="00CC0645">
        <w:rPr>
          <w:rFonts w:eastAsia="TimesNewRoman"/>
        </w:rPr>
        <w:t>ikliu (OCT)</w:t>
      </w:r>
      <w:r w:rsidRPr="00CC0645">
        <w:rPr>
          <w:rFonts w:eastAsia="TimesNewRoman"/>
        </w:rPr>
        <w:t xml:space="preserve"> yra mažas. Sitagliptinas gali </w:t>
      </w:r>
      <w:proofErr w:type="spellStart"/>
      <w:r w:rsidRPr="00CC0645">
        <w:rPr>
          <w:rFonts w:eastAsia="TimesNewRoman,Italic"/>
          <w:i/>
        </w:rPr>
        <w:t>in</w:t>
      </w:r>
      <w:proofErr w:type="spellEnd"/>
      <w:r w:rsidR="007F1AAC" w:rsidRPr="00CC0645">
        <w:rPr>
          <w:rFonts w:eastAsia="TimesNewRoman,Italic"/>
          <w:i/>
        </w:rPr>
        <w:t> </w:t>
      </w:r>
      <w:proofErr w:type="spellStart"/>
      <w:r w:rsidRPr="00CC0645">
        <w:rPr>
          <w:rFonts w:eastAsia="TimesNewRoman,Italic"/>
          <w:i/>
        </w:rPr>
        <w:t>vivo</w:t>
      </w:r>
      <w:proofErr w:type="spellEnd"/>
      <w:r w:rsidRPr="00CC0645">
        <w:rPr>
          <w:rFonts w:eastAsia="TimesNewRoman,Italic"/>
          <w:i/>
        </w:rPr>
        <w:t xml:space="preserve"> </w:t>
      </w:r>
      <w:r w:rsidRPr="00CC0645">
        <w:rPr>
          <w:rFonts w:eastAsia="TimesNewRoman"/>
        </w:rPr>
        <w:t xml:space="preserve">silpnai slopinti </w:t>
      </w:r>
      <w:proofErr w:type="spellStart"/>
      <w:r w:rsidRPr="00CC0645">
        <w:rPr>
          <w:rFonts w:eastAsia="TimesNewRoman"/>
        </w:rPr>
        <w:t>glikoproteiną</w:t>
      </w:r>
      <w:proofErr w:type="spellEnd"/>
      <w:r w:rsidR="007F1AAC" w:rsidRPr="00CC0645">
        <w:rPr>
          <w:rFonts w:eastAsia="TimesNewRoman"/>
        </w:rPr>
        <w:t> </w:t>
      </w:r>
      <w:r w:rsidRPr="00CC0645">
        <w:rPr>
          <w:rFonts w:eastAsia="TimesNewRoman"/>
        </w:rPr>
        <w:t>P.</w:t>
      </w:r>
    </w:p>
    <w:p w14:paraId="209E33FB" w14:textId="77777777" w:rsidR="00FE7B9B" w:rsidRPr="00CC0645" w:rsidRDefault="00FE7B9B" w:rsidP="00FE7B9B">
      <w:pPr>
        <w:autoSpaceDE w:val="0"/>
        <w:autoSpaceDN w:val="0"/>
        <w:adjustRightInd w:val="0"/>
        <w:rPr>
          <w:rFonts w:eastAsia="TimesNewRoman"/>
        </w:rPr>
      </w:pPr>
    </w:p>
    <w:p w14:paraId="703CF913" w14:textId="77777777" w:rsidR="00BB4522" w:rsidRPr="009A7B75" w:rsidRDefault="00BB4522" w:rsidP="00632B80">
      <w:pPr>
        <w:keepNext/>
        <w:ind w:left="567" w:hanging="567"/>
        <w:rPr>
          <w:b/>
          <w:szCs w:val="22"/>
        </w:rPr>
      </w:pPr>
      <w:r w:rsidRPr="009A7B75">
        <w:rPr>
          <w:b/>
          <w:szCs w:val="22"/>
        </w:rPr>
        <w:t>4.6</w:t>
      </w:r>
      <w:r w:rsidRPr="009A7B75">
        <w:rPr>
          <w:b/>
          <w:szCs w:val="22"/>
        </w:rPr>
        <w:tab/>
      </w:r>
      <w:r w:rsidR="00517957" w:rsidRPr="009A7B75">
        <w:rPr>
          <w:b/>
          <w:noProof/>
          <w:szCs w:val="22"/>
        </w:rPr>
        <w:t xml:space="preserve">Vaisingumas, </w:t>
      </w:r>
      <w:r w:rsidR="00517957" w:rsidRPr="009A7B75">
        <w:rPr>
          <w:b/>
          <w:bCs/>
          <w:szCs w:val="22"/>
        </w:rPr>
        <w:t>n</w:t>
      </w:r>
      <w:r w:rsidRPr="009A7B75">
        <w:rPr>
          <w:b/>
          <w:bCs/>
          <w:szCs w:val="22"/>
        </w:rPr>
        <w:t>ėštumo ir žindymo laikotarpis</w:t>
      </w:r>
      <w:r w:rsidRPr="009A7B75">
        <w:rPr>
          <w:szCs w:val="22"/>
        </w:rPr>
        <w:t xml:space="preserve"> </w:t>
      </w:r>
    </w:p>
    <w:p w14:paraId="6E2C4662" w14:textId="77777777" w:rsidR="00162B47" w:rsidRPr="009A7B75" w:rsidRDefault="00162B47" w:rsidP="00632B80">
      <w:pPr>
        <w:keepNext/>
        <w:rPr>
          <w:i/>
          <w:szCs w:val="22"/>
        </w:rPr>
      </w:pPr>
    </w:p>
    <w:p w14:paraId="339520CD" w14:textId="77777777" w:rsidR="00515135" w:rsidRPr="009A7B75" w:rsidRDefault="00515135" w:rsidP="00632B80">
      <w:pPr>
        <w:keepNext/>
        <w:autoSpaceDE w:val="0"/>
        <w:autoSpaceDN w:val="0"/>
        <w:adjustRightInd w:val="0"/>
        <w:rPr>
          <w:rFonts w:eastAsia="TimesNewRoman"/>
          <w:szCs w:val="22"/>
          <w:u w:val="single"/>
        </w:rPr>
      </w:pPr>
      <w:r w:rsidRPr="009A7B75">
        <w:rPr>
          <w:rFonts w:eastAsia="TimesNewRoman"/>
          <w:szCs w:val="22"/>
          <w:u w:val="single"/>
        </w:rPr>
        <w:t>Nėštumas</w:t>
      </w:r>
    </w:p>
    <w:p w14:paraId="7B183468" w14:textId="77777777" w:rsidR="00515135" w:rsidRPr="009A7B75" w:rsidRDefault="00093D61" w:rsidP="00515135">
      <w:pPr>
        <w:autoSpaceDE w:val="0"/>
        <w:autoSpaceDN w:val="0"/>
        <w:adjustRightInd w:val="0"/>
        <w:rPr>
          <w:rFonts w:eastAsia="TimesNewRoman"/>
          <w:szCs w:val="22"/>
        </w:rPr>
      </w:pPr>
      <w:r w:rsidRPr="009A7B75">
        <w:rPr>
          <w:rFonts w:eastAsia="TimesNewRoman"/>
          <w:szCs w:val="22"/>
        </w:rPr>
        <w:t>D</w:t>
      </w:r>
      <w:r w:rsidR="00515135" w:rsidRPr="009A7B75">
        <w:rPr>
          <w:rFonts w:eastAsia="TimesNewRoman"/>
          <w:szCs w:val="22"/>
        </w:rPr>
        <w:t xml:space="preserve">uomenų apie </w:t>
      </w:r>
      <w:proofErr w:type="spellStart"/>
      <w:r w:rsidR="00515135" w:rsidRPr="009A7B75">
        <w:rPr>
          <w:rFonts w:eastAsia="TimesNewRoman"/>
          <w:szCs w:val="22"/>
        </w:rPr>
        <w:t>sitagliptino</w:t>
      </w:r>
      <w:proofErr w:type="spellEnd"/>
      <w:r w:rsidR="00515135" w:rsidRPr="009A7B75">
        <w:rPr>
          <w:rFonts w:eastAsia="TimesNewRoman"/>
          <w:szCs w:val="22"/>
        </w:rPr>
        <w:t xml:space="preserve"> vartojimą nėštumo metu nėra</w:t>
      </w:r>
      <w:r>
        <w:rPr>
          <w:rFonts w:eastAsia="TimesNewRoman"/>
          <w:szCs w:val="22"/>
        </w:rPr>
        <w:t xml:space="preserve"> arba jų nepakanka</w:t>
      </w:r>
      <w:r w:rsidR="00515135" w:rsidRPr="009A7B75">
        <w:rPr>
          <w:rFonts w:eastAsia="TimesNewRoman"/>
          <w:szCs w:val="22"/>
        </w:rPr>
        <w:t>. Su gyvūnais atlikti tyrimai parodė toksinį didelių dozių poveikį reprodukcijai (žr.</w:t>
      </w:r>
      <w:r w:rsidR="00FA1EA0">
        <w:rPr>
          <w:rFonts w:eastAsia="TimesNewRoman"/>
          <w:szCs w:val="22"/>
        </w:rPr>
        <w:t> </w:t>
      </w:r>
      <w:r w:rsidR="00515135" w:rsidRPr="009A7B75">
        <w:rPr>
          <w:rFonts w:eastAsia="TimesNewRoman"/>
          <w:szCs w:val="22"/>
        </w:rPr>
        <w:t>5.3</w:t>
      </w:r>
      <w:r w:rsidR="00FA1EA0">
        <w:rPr>
          <w:rFonts w:eastAsia="TimesNewRoman"/>
          <w:szCs w:val="22"/>
        </w:rPr>
        <w:t> </w:t>
      </w:r>
      <w:r w:rsidR="00515135" w:rsidRPr="009A7B75">
        <w:rPr>
          <w:rFonts w:eastAsia="TimesNewRoman"/>
          <w:szCs w:val="22"/>
        </w:rPr>
        <w:t xml:space="preserve">skyrių). Galima </w:t>
      </w:r>
      <w:r w:rsidR="00FA1EA0">
        <w:rPr>
          <w:rFonts w:eastAsia="TimesNewRoman"/>
          <w:szCs w:val="22"/>
        </w:rPr>
        <w:t>rizik</w:t>
      </w:r>
      <w:r w:rsidR="00515135" w:rsidRPr="009A7B75">
        <w:rPr>
          <w:rFonts w:eastAsia="TimesNewRoman"/>
          <w:szCs w:val="22"/>
        </w:rPr>
        <w:t>a žmogui nežinoma.</w:t>
      </w:r>
    </w:p>
    <w:p w14:paraId="6A9F751C" w14:textId="77777777" w:rsidR="00515135" w:rsidRPr="009A7B75" w:rsidRDefault="00515135" w:rsidP="00515135">
      <w:pPr>
        <w:autoSpaceDE w:val="0"/>
        <w:autoSpaceDN w:val="0"/>
        <w:adjustRightInd w:val="0"/>
        <w:rPr>
          <w:rFonts w:eastAsia="TimesNewRoman"/>
          <w:szCs w:val="22"/>
        </w:rPr>
      </w:pPr>
      <w:r w:rsidRPr="009A7B75">
        <w:rPr>
          <w:rFonts w:eastAsia="TimesNewRoman"/>
          <w:szCs w:val="22"/>
        </w:rPr>
        <w:t xml:space="preserve">Kadangi klinikinių duomenų apie vartojimą nėštumo metu nepakanka, </w:t>
      </w:r>
      <w:proofErr w:type="spellStart"/>
      <w:r w:rsidR="004C6AA0" w:rsidRPr="009A7B75">
        <w:rPr>
          <w:szCs w:val="22"/>
        </w:rPr>
        <w:t>Sigletic</w:t>
      </w:r>
      <w:proofErr w:type="spellEnd"/>
      <w:r w:rsidR="00093D61">
        <w:rPr>
          <w:szCs w:val="22"/>
        </w:rPr>
        <w:t xml:space="preserve"> nėštumo metu</w:t>
      </w:r>
      <w:r w:rsidR="004C6AA0" w:rsidRPr="009A7B75">
        <w:rPr>
          <w:rFonts w:eastAsia="TimesNewRoman"/>
          <w:szCs w:val="22"/>
        </w:rPr>
        <w:t xml:space="preserve"> </w:t>
      </w:r>
      <w:r w:rsidR="00093D61">
        <w:rPr>
          <w:rFonts w:eastAsia="TimesNewRoman"/>
          <w:szCs w:val="22"/>
        </w:rPr>
        <w:t>va</w:t>
      </w:r>
      <w:r w:rsidRPr="009A7B75">
        <w:rPr>
          <w:rFonts w:eastAsia="TimesNewRoman"/>
          <w:szCs w:val="22"/>
        </w:rPr>
        <w:t>r</w:t>
      </w:r>
      <w:r w:rsidR="00093D61">
        <w:rPr>
          <w:rFonts w:eastAsia="TimesNewRoman"/>
          <w:szCs w:val="22"/>
        </w:rPr>
        <w:t>to</w:t>
      </w:r>
      <w:r w:rsidRPr="009A7B75">
        <w:rPr>
          <w:rFonts w:eastAsia="TimesNewRoman"/>
          <w:szCs w:val="22"/>
        </w:rPr>
        <w:t>ti negalima.</w:t>
      </w:r>
    </w:p>
    <w:p w14:paraId="025CB2C7" w14:textId="77777777" w:rsidR="00515135" w:rsidRPr="004C6AA0" w:rsidRDefault="00515135" w:rsidP="00515135">
      <w:pPr>
        <w:autoSpaceDE w:val="0"/>
        <w:autoSpaceDN w:val="0"/>
        <w:adjustRightInd w:val="0"/>
        <w:rPr>
          <w:rFonts w:eastAsia="TimesNewRoman"/>
          <w:szCs w:val="22"/>
        </w:rPr>
      </w:pPr>
    </w:p>
    <w:p w14:paraId="39433C95" w14:textId="77777777" w:rsidR="00515135" w:rsidRPr="00CC0645" w:rsidRDefault="00515135" w:rsidP="00632B80">
      <w:pPr>
        <w:keepNext/>
        <w:autoSpaceDE w:val="0"/>
        <w:autoSpaceDN w:val="0"/>
        <w:adjustRightInd w:val="0"/>
        <w:rPr>
          <w:rFonts w:eastAsia="TimesNewRoman"/>
          <w:u w:val="single"/>
        </w:rPr>
      </w:pPr>
      <w:r w:rsidRPr="00CC0645">
        <w:rPr>
          <w:rFonts w:eastAsia="TimesNewRoman"/>
          <w:u w:val="single"/>
        </w:rPr>
        <w:t>Žindymas</w:t>
      </w:r>
    </w:p>
    <w:p w14:paraId="6377F420" w14:textId="77777777" w:rsidR="00515135" w:rsidRPr="00CC0645" w:rsidRDefault="00515135" w:rsidP="00515135">
      <w:pPr>
        <w:autoSpaceDE w:val="0"/>
        <w:autoSpaceDN w:val="0"/>
        <w:adjustRightInd w:val="0"/>
        <w:rPr>
          <w:rFonts w:eastAsia="TimesNewRoman"/>
        </w:rPr>
      </w:pPr>
      <w:r w:rsidRPr="00CC0645">
        <w:rPr>
          <w:rFonts w:eastAsia="TimesNewRoman"/>
        </w:rPr>
        <w:t xml:space="preserve">Nežinoma, ar </w:t>
      </w:r>
      <w:proofErr w:type="spellStart"/>
      <w:r w:rsidRPr="00CC0645">
        <w:rPr>
          <w:rFonts w:eastAsia="TimesNewRoman"/>
        </w:rPr>
        <w:t>sitagliptino</w:t>
      </w:r>
      <w:proofErr w:type="spellEnd"/>
      <w:r w:rsidRPr="00CC0645">
        <w:rPr>
          <w:rFonts w:eastAsia="TimesNewRoman"/>
        </w:rPr>
        <w:t xml:space="preserve"> išsiskiria </w:t>
      </w:r>
      <w:r w:rsidR="00093D61" w:rsidRPr="00CC0645">
        <w:rPr>
          <w:rFonts w:eastAsia="TimesNewRoman"/>
        </w:rPr>
        <w:t>į</w:t>
      </w:r>
      <w:r w:rsidRPr="00CC0645">
        <w:rPr>
          <w:rFonts w:eastAsia="TimesNewRoman"/>
        </w:rPr>
        <w:t xml:space="preserve"> mot</w:t>
      </w:r>
      <w:r w:rsidR="00093D61" w:rsidRPr="00CC0645">
        <w:rPr>
          <w:rFonts w:eastAsia="TimesNewRoman"/>
        </w:rPr>
        <w:t>ino</w:t>
      </w:r>
      <w:r w:rsidRPr="00CC0645">
        <w:rPr>
          <w:rFonts w:eastAsia="TimesNewRoman"/>
        </w:rPr>
        <w:t>s pien</w:t>
      </w:r>
      <w:r w:rsidR="00093D61" w:rsidRPr="00CC0645">
        <w:rPr>
          <w:rFonts w:eastAsia="TimesNewRoman"/>
        </w:rPr>
        <w:t>ą</w:t>
      </w:r>
      <w:r w:rsidRPr="00CC0645">
        <w:rPr>
          <w:rFonts w:eastAsia="TimesNewRoman"/>
        </w:rPr>
        <w:t>. Tyrim</w:t>
      </w:r>
      <w:r w:rsidR="00BA49B2" w:rsidRPr="00CC0645">
        <w:rPr>
          <w:rFonts w:eastAsia="TimesNewRoman"/>
        </w:rPr>
        <w:t>ų</w:t>
      </w:r>
      <w:r w:rsidRPr="00CC0645">
        <w:rPr>
          <w:rFonts w:eastAsia="TimesNewRoman"/>
        </w:rPr>
        <w:t xml:space="preserve"> su gyvūnais</w:t>
      </w:r>
      <w:r w:rsidR="00BA49B2" w:rsidRPr="00CC0645">
        <w:rPr>
          <w:rFonts w:eastAsia="TimesNewRoman"/>
        </w:rPr>
        <w:t xml:space="preserve"> duomenys</w:t>
      </w:r>
      <w:r w:rsidRPr="00CC0645">
        <w:rPr>
          <w:rFonts w:eastAsia="TimesNewRoman"/>
        </w:rPr>
        <w:t xml:space="preserve"> rod</w:t>
      </w:r>
      <w:r w:rsidR="00BA49B2" w:rsidRPr="00CC0645">
        <w:rPr>
          <w:rFonts w:eastAsia="TimesNewRoman"/>
        </w:rPr>
        <w:t>o</w:t>
      </w:r>
      <w:r w:rsidRPr="00CC0645">
        <w:rPr>
          <w:rFonts w:eastAsia="TimesNewRoman"/>
        </w:rPr>
        <w:t xml:space="preserve">, kad </w:t>
      </w:r>
      <w:proofErr w:type="spellStart"/>
      <w:r w:rsidRPr="00CC0645">
        <w:rPr>
          <w:rFonts w:eastAsia="TimesNewRoman"/>
        </w:rPr>
        <w:t>sitagliptino</w:t>
      </w:r>
      <w:proofErr w:type="spellEnd"/>
      <w:r w:rsidRPr="00CC0645">
        <w:rPr>
          <w:rFonts w:eastAsia="TimesNewRoman"/>
        </w:rPr>
        <w:t xml:space="preserve"> išsiskiria </w:t>
      </w:r>
      <w:r w:rsidR="00BA49B2" w:rsidRPr="00CC0645">
        <w:rPr>
          <w:rFonts w:eastAsia="TimesNewRoman"/>
        </w:rPr>
        <w:t>į</w:t>
      </w:r>
      <w:r w:rsidRPr="00CC0645">
        <w:rPr>
          <w:rFonts w:eastAsia="TimesNewRoman"/>
        </w:rPr>
        <w:t xml:space="preserve"> </w:t>
      </w:r>
      <w:r w:rsidR="00BA49B2" w:rsidRPr="00CC0645">
        <w:rPr>
          <w:rFonts w:eastAsia="TimesNewRoman"/>
        </w:rPr>
        <w:t>gyvū</w:t>
      </w:r>
      <w:r w:rsidRPr="00CC0645">
        <w:rPr>
          <w:rFonts w:eastAsia="TimesNewRoman"/>
        </w:rPr>
        <w:t>n</w:t>
      </w:r>
      <w:r w:rsidR="00BA49B2" w:rsidRPr="00CC0645">
        <w:rPr>
          <w:rFonts w:eastAsia="TimesNewRoman"/>
        </w:rPr>
        <w:t>ų</w:t>
      </w:r>
      <w:r w:rsidRPr="00CC0645">
        <w:rPr>
          <w:rFonts w:eastAsia="TimesNewRoman"/>
        </w:rPr>
        <w:t xml:space="preserve"> pien</w:t>
      </w:r>
      <w:r w:rsidR="00BA49B2" w:rsidRPr="00CC0645">
        <w:rPr>
          <w:rFonts w:eastAsia="TimesNewRoman"/>
        </w:rPr>
        <w:t>ą</w:t>
      </w:r>
      <w:r w:rsidRPr="00CC0645">
        <w:rPr>
          <w:rFonts w:eastAsia="TimesNewRoman"/>
        </w:rPr>
        <w:t xml:space="preserve">. </w:t>
      </w:r>
      <w:proofErr w:type="spellStart"/>
      <w:r w:rsidRPr="00CC0645">
        <w:rPr>
          <w:rFonts w:eastAsia="TimesNewRoman"/>
        </w:rPr>
        <w:t>Sigletic</w:t>
      </w:r>
      <w:proofErr w:type="spellEnd"/>
      <w:r w:rsidR="00BA49B2" w:rsidRPr="00CC0645">
        <w:rPr>
          <w:rFonts w:eastAsia="TimesNewRoman"/>
        </w:rPr>
        <w:t xml:space="preserve"> neturi būti</w:t>
      </w:r>
      <w:r w:rsidRPr="00CC0645">
        <w:rPr>
          <w:rFonts w:eastAsia="TimesNewRoman"/>
        </w:rPr>
        <w:t xml:space="preserve"> varto</w:t>
      </w:r>
      <w:r w:rsidR="00BA49B2" w:rsidRPr="00CC0645">
        <w:rPr>
          <w:rFonts w:eastAsia="TimesNewRoman"/>
        </w:rPr>
        <w:t>jamas ž</w:t>
      </w:r>
      <w:r w:rsidRPr="00CC0645">
        <w:rPr>
          <w:rFonts w:eastAsia="TimesNewRoman"/>
        </w:rPr>
        <w:t>in</w:t>
      </w:r>
      <w:r w:rsidR="00BA49B2" w:rsidRPr="00CC0645">
        <w:rPr>
          <w:rFonts w:eastAsia="TimesNewRoman"/>
        </w:rPr>
        <w:t>dy</w:t>
      </w:r>
      <w:r w:rsidRPr="00CC0645">
        <w:rPr>
          <w:rFonts w:eastAsia="TimesNewRoman"/>
        </w:rPr>
        <w:t>m</w:t>
      </w:r>
      <w:r w:rsidR="00BA49B2" w:rsidRPr="00CC0645">
        <w:rPr>
          <w:rFonts w:eastAsia="TimesNewRoman"/>
        </w:rPr>
        <w:t>o metu</w:t>
      </w:r>
      <w:r w:rsidRPr="00CC0645">
        <w:rPr>
          <w:rFonts w:eastAsia="TimesNewRoman"/>
        </w:rPr>
        <w:t>.</w:t>
      </w:r>
    </w:p>
    <w:p w14:paraId="0BDD51DC" w14:textId="77777777" w:rsidR="00515135" w:rsidRPr="00CC0645" w:rsidRDefault="00515135" w:rsidP="00515135">
      <w:pPr>
        <w:autoSpaceDE w:val="0"/>
        <w:autoSpaceDN w:val="0"/>
        <w:adjustRightInd w:val="0"/>
        <w:rPr>
          <w:rFonts w:eastAsia="TimesNewRoman"/>
        </w:rPr>
      </w:pPr>
    </w:p>
    <w:p w14:paraId="449A1D6B" w14:textId="77777777" w:rsidR="00515135" w:rsidRPr="00CC0645" w:rsidRDefault="00515135" w:rsidP="00632B80">
      <w:pPr>
        <w:keepNext/>
        <w:autoSpaceDE w:val="0"/>
        <w:autoSpaceDN w:val="0"/>
        <w:adjustRightInd w:val="0"/>
        <w:rPr>
          <w:rFonts w:eastAsia="TimesNewRoman"/>
          <w:u w:val="single"/>
        </w:rPr>
      </w:pPr>
      <w:r w:rsidRPr="00CC0645">
        <w:rPr>
          <w:rFonts w:eastAsia="TimesNewRoman"/>
          <w:u w:val="single"/>
        </w:rPr>
        <w:t>Vaisingumas</w:t>
      </w:r>
    </w:p>
    <w:p w14:paraId="67676A0F" w14:textId="77777777" w:rsidR="00BB4522" w:rsidRPr="00CC0645" w:rsidRDefault="00515135" w:rsidP="00515135">
      <w:pPr>
        <w:autoSpaceDE w:val="0"/>
        <w:autoSpaceDN w:val="0"/>
        <w:adjustRightInd w:val="0"/>
        <w:rPr>
          <w:rFonts w:eastAsia="TimesNewRoman"/>
        </w:rPr>
      </w:pPr>
      <w:r w:rsidRPr="00CC0645">
        <w:rPr>
          <w:rFonts w:eastAsia="TimesNewRoman"/>
        </w:rPr>
        <w:t xml:space="preserve">Tyrimų su gyvūnais duomenys </w:t>
      </w:r>
      <w:proofErr w:type="spellStart"/>
      <w:r w:rsidRPr="00CC0645">
        <w:rPr>
          <w:rFonts w:eastAsia="TimesNewRoman"/>
        </w:rPr>
        <w:t>sitagliptino</w:t>
      </w:r>
      <w:proofErr w:type="spellEnd"/>
      <w:r w:rsidRPr="00CC0645">
        <w:rPr>
          <w:rFonts w:eastAsia="TimesNewRoman"/>
        </w:rPr>
        <w:t xml:space="preserve"> nepageidaujamo poveikio patinų ir patelių vaisingumui neparod</w:t>
      </w:r>
      <w:r w:rsidR="00FA1EA0" w:rsidRPr="00CC0645">
        <w:rPr>
          <w:rFonts w:eastAsia="TimesNewRoman"/>
        </w:rPr>
        <w:t>ė</w:t>
      </w:r>
      <w:r w:rsidRPr="00CC0645">
        <w:rPr>
          <w:rFonts w:eastAsia="TimesNewRoman"/>
        </w:rPr>
        <w:t>. Duomenų apie žmones nėra.</w:t>
      </w:r>
    </w:p>
    <w:p w14:paraId="055CB9A3" w14:textId="77777777" w:rsidR="00515135" w:rsidRPr="009A7B75" w:rsidRDefault="00515135" w:rsidP="00515135">
      <w:pPr>
        <w:ind w:left="567" w:hanging="567"/>
        <w:rPr>
          <w:szCs w:val="22"/>
        </w:rPr>
      </w:pPr>
    </w:p>
    <w:p w14:paraId="514A632D" w14:textId="77777777" w:rsidR="00BB4522" w:rsidRPr="009A7B75" w:rsidRDefault="00BB4522" w:rsidP="00632B80">
      <w:pPr>
        <w:keepNext/>
        <w:ind w:left="567" w:hanging="567"/>
        <w:rPr>
          <w:b/>
          <w:szCs w:val="22"/>
        </w:rPr>
      </w:pPr>
      <w:r w:rsidRPr="009A7B75">
        <w:rPr>
          <w:b/>
          <w:szCs w:val="22"/>
        </w:rPr>
        <w:t>4.7</w:t>
      </w:r>
      <w:r w:rsidRPr="009A7B75">
        <w:rPr>
          <w:b/>
          <w:szCs w:val="22"/>
        </w:rPr>
        <w:tab/>
        <w:t>Poveikis gebėjimui vairuoti ir valdyti mechanizmus</w:t>
      </w:r>
    </w:p>
    <w:p w14:paraId="2DCBA1B2" w14:textId="77777777" w:rsidR="00BB4522" w:rsidRPr="009A7B75" w:rsidRDefault="00BB4522" w:rsidP="00632B80">
      <w:pPr>
        <w:keepNext/>
        <w:ind w:left="567" w:hanging="567"/>
        <w:rPr>
          <w:szCs w:val="22"/>
        </w:rPr>
      </w:pPr>
    </w:p>
    <w:p w14:paraId="7806F62A" w14:textId="77777777" w:rsidR="00BB4522" w:rsidRPr="009A7B75" w:rsidRDefault="00515135" w:rsidP="00515135">
      <w:pPr>
        <w:autoSpaceDE w:val="0"/>
        <w:autoSpaceDN w:val="0"/>
        <w:adjustRightInd w:val="0"/>
        <w:rPr>
          <w:rFonts w:eastAsia="TimesNewRoman"/>
          <w:szCs w:val="22"/>
        </w:rPr>
      </w:pPr>
      <w:proofErr w:type="spellStart"/>
      <w:r w:rsidRPr="009A7B75">
        <w:rPr>
          <w:rFonts w:eastAsia="TimesNewRoman"/>
          <w:szCs w:val="22"/>
        </w:rPr>
        <w:t>Sigletic</w:t>
      </w:r>
      <w:proofErr w:type="spellEnd"/>
      <w:r w:rsidRPr="009A7B75">
        <w:rPr>
          <w:rFonts w:eastAsia="TimesNewRoman"/>
          <w:szCs w:val="22"/>
        </w:rPr>
        <w:t xml:space="preserve"> gebėjimo vairuoti ir valdyti mechanizmus neveikia arba veikia </w:t>
      </w:r>
      <w:proofErr w:type="spellStart"/>
      <w:r w:rsidRPr="009A7B75">
        <w:rPr>
          <w:rFonts w:eastAsia="TimesNewRoman"/>
          <w:szCs w:val="22"/>
        </w:rPr>
        <w:t>nereikšmingai.Vis</w:t>
      </w:r>
      <w:proofErr w:type="spellEnd"/>
      <w:r w:rsidRPr="009A7B75">
        <w:rPr>
          <w:rFonts w:eastAsia="TimesNewRoman"/>
          <w:szCs w:val="22"/>
        </w:rPr>
        <w:t xml:space="preserve"> dėlto vairuojant ar valdant mechanizmus reikia turėti omenyje, kad buvo pastebėtas svaig</w:t>
      </w:r>
      <w:r w:rsidR="00BA49B2">
        <w:rPr>
          <w:rFonts w:eastAsia="TimesNewRoman"/>
          <w:szCs w:val="22"/>
        </w:rPr>
        <w:t>uly</w:t>
      </w:r>
      <w:r w:rsidRPr="009A7B75">
        <w:rPr>
          <w:rFonts w:eastAsia="TimesNewRoman"/>
          <w:szCs w:val="22"/>
        </w:rPr>
        <w:t>s ir mieguistumas.</w:t>
      </w:r>
      <w:r w:rsidR="00BA49B2">
        <w:rPr>
          <w:rFonts w:eastAsia="TimesNewRoman"/>
          <w:szCs w:val="22"/>
        </w:rPr>
        <w:t xml:space="preserve"> </w:t>
      </w:r>
      <w:r w:rsidRPr="009A7B75">
        <w:rPr>
          <w:rFonts w:eastAsia="TimesNewRoman"/>
          <w:szCs w:val="22"/>
        </w:rPr>
        <w:t xml:space="preserve">Be to, pacientus reikia įspėti apie galimą hipoglikemijos </w:t>
      </w:r>
      <w:r w:rsidR="00FA1EA0">
        <w:rPr>
          <w:rFonts w:eastAsia="TimesNewRoman"/>
          <w:szCs w:val="22"/>
        </w:rPr>
        <w:t>riziką</w:t>
      </w:r>
      <w:r w:rsidRPr="009A7B75">
        <w:rPr>
          <w:rFonts w:eastAsia="TimesNewRoman"/>
          <w:szCs w:val="22"/>
        </w:rPr>
        <w:t>, kylan</w:t>
      </w:r>
      <w:r w:rsidR="00FA1EA0">
        <w:rPr>
          <w:rFonts w:eastAsia="TimesNewRoman"/>
          <w:szCs w:val="22"/>
        </w:rPr>
        <w:t>čią</w:t>
      </w:r>
      <w:r w:rsidRPr="009A7B75">
        <w:rPr>
          <w:rFonts w:eastAsia="TimesNewRoman"/>
          <w:szCs w:val="22"/>
        </w:rPr>
        <w:t xml:space="preserve"> </w:t>
      </w:r>
      <w:proofErr w:type="spellStart"/>
      <w:r w:rsidRPr="009A7B75">
        <w:rPr>
          <w:rFonts w:eastAsia="TimesNewRoman"/>
          <w:szCs w:val="22"/>
        </w:rPr>
        <w:t>Sigletic</w:t>
      </w:r>
      <w:proofErr w:type="spellEnd"/>
      <w:r w:rsidRPr="009A7B75">
        <w:rPr>
          <w:rFonts w:eastAsia="TimesNewRoman"/>
          <w:szCs w:val="22"/>
        </w:rPr>
        <w:t xml:space="preserve"> vartojant kartu su </w:t>
      </w:r>
      <w:proofErr w:type="spellStart"/>
      <w:r w:rsidRPr="009A7B75">
        <w:rPr>
          <w:rFonts w:eastAsia="TimesNewRoman"/>
          <w:szCs w:val="22"/>
        </w:rPr>
        <w:t>sulfonilurėjos</w:t>
      </w:r>
      <w:proofErr w:type="spellEnd"/>
      <w:r w:rsidRPr="009A7B75">
        <w:rPr>
          <w:rFonts w:eastAsia="TimesNewRoman"/>
          <w:szCs w:val="22"/>
        </w:rPr>
        <w:t xml:space="preserve"> dariniu arba kartu su insulinu.</w:t>
      </w:r>
    </w:p>
    <w:p w14:paraId="3E1E948E" w14:textId="77777777" w:rsidR="00515135" w:rsidRPr="009A7B75" w:rsidRDefault="00515135" w:rsidP="00515135">
      <w:pPr>
        <w:autoSpaceDE w:val="0"/>
        <w:autoSpaceDN w:val="0"/>
        <w:adjustRightInd w:val="0"/>
        <w:rPr>
          <w:rFonts w:eastAsia="TimesNewRoman"/>
          <w:szCs w:val="22"/>
        </w:rPr>
      </w:pPr>
    </w:p>
    <w:p w14:paraId="3635E99F" w14:textId="77777777" w:rsidR="00BB4522" w:rsidRPr="009A7B75" w:rsidRDefault="00BB4522" w:rsidP="00632B80">
      <w:pPr>
        <w:keepNext/>
        <w:ind w:left="567" w:hanging="567"/>
        <w:rPr>
          <w:b/>
          <w:szCs w:val="22"/>
        </w:rPr>
      </w:pPr>
      <w:r w:rsidRPr="009A7B75">
        <w:rPr>
          <w:b/>
          <w:szCs w:val="22"/>
        </w:rPr>
        <w:t>4.8</w:t>
      </w:r>
      <w:r w:rsidRPr="009A7B75">
        <w:rPr>
          <w:b/>
          <w:szCs w:val="22"/>
        </w:rPr>
        <w:tab/>
        <w:t>Nepageidaujamas poveikis</w:t>
      </w:r>
    </w:p>
    <w:p w14:paraId="4D505107" w14:textId="77777777" w:rsidR="00162B47" w:rsidRPr="009A7B75" w:rsidRDefault="00162B47" w:rsidP="00632B80">
      <w:pPr>
        <w:keepNext/>
        <w:rPr>
          <w:i/>
          <w:szCs w:val="22"/>
        </w:rPr>
      </w:pPr>
    </w:p>
    <w:p w14:paraId="1D415256" w14:textId="77777777" w:rsidR="00515135" w:rsidRPr="009A7B75" w:rsidRDefault="00515135" w:rsidP="00632B80">
      <w:pPr>
        <w:keepNext/>
        <w:autoSpaceDE w:val="0"/>
        <w:autoSpaceDN w:val="0"/>
        <w:adjustRightInd w:val="0"/>
        <w:rPr>
          <w:rFonts w:eastAsia="TimesNewRoman"/>
          <w:szCs w:val="22"/>
        </w:rPr>
      </w:pPr>
      <w:r w:rsidRPr="009A7B75">
        <w:rPr>
          <w:rFonts w:eastAsia="TimesNewRoman"/>
          <w:szCs w:val="22"/>
          <w:u w:val="single"/>
        </w:rPr>
        <w:t>Saugumo duomenų santrauka</w:t>
      </w:r>
    </w:p>
    <w:p w14:paraId="6E006A15" w14:textId="77777777" w:rsidR="00515135" w:rsidRPr="009A7B75" w:rsidRDefault="00515135" w:rsidP="00515135">
      <w:pPr>
        <w:autoSpaceDE w:val="0"/>
        <w:autoSpaceDN w:val="0"/>
        <w:adjustRightInd w:val="0"/>
        <w:rPr>
          <w:rFonts w:eastAsia="TimesNewRoman"/>
          <w:szCs w:val="22"/>
        </w:rPr>
      </w:pPr>
      <w:r w:rsidRPr="009A7B75">
        <w:rPr>
          <w:rFonts w:eastAsia="TimesNewRoman"/>
          <w:szCs w:val="22"/>
        </w:rPr>
        <w:t xml:space="preserve">Buvo pastebėtos sunkios nepageidaujamos reakcijos, įskaitant pankreatitą ir padidėjusio jautrumo reakcijas. Vartojant kartu su </w:t>
      </w:r>
      <w:proofErr w:type="spellStart"/>
      <w:r w:rsidRPr="009A7B75">
        <w:rPr>
          <w:rFonts w:eastAsia="TimesNewRoman"/>
          <w:szCs w:val="22"/>
        </w:rPr>
        <w:t>sulfonilurėjos</w:t>
      </w:r>
      <w:proofErr w:type="spellEnd"/>
      <w:r w:rsidRPr="009A7B75">
        <w:rPr>
          <w:rFonts w:eastAsia="TimesNewRoman"/>
          <w:szCs w:val="22"/>
        </w:rPr>
        <w:t xml:space="preserve"> dariniu, hipoglikemija buvo pastebėta 4,7</w:t>
      </w:r>
      <w:r w:rsidR="00FA1EA0">
        <w:rPr>
          <w:rFonts w:eastAsia="TimesNewRoman"/>
          <w:szCs w:val="22"/>
        </w:rPr>
        <w:noBreakHyphen/>
      </w:r>
      <w:r w:rsidRPr="009A7B75">
        <w:rPr>
          <w:rFonts w:eastAsia="TimesNewRoman"/>
          <w:szCs w:val="22"/>
        </w:rPr>
        <w:t>13,8</w:t>
      </w:r>
      <w:r w:rsidR="00FA1EA0">
        <w:rPr>
          <w:rFonts w:eastAsia="TimesNewRoman"/>
          <w:szCs w:val="22"/>
        </w:rPr>
        <w:t> </w:t>
      </w:r>
      <w:r w:rsidRPr="009A7B75">
        <w:rPr>
          <w:rFonts w:eastAsia="TimesNewRoman"/>
          <w:szCs w:val="22"/>
        </w:rPr>
        <w:t>%, o kartu su insulinu – 9,6</w:t>
      </w:r>
      <w:r w:rsidR="00FA1EA0">
        <w:rPr>
          <w:rFonts w:eastAsia="TimesNewRoman"/>
          <w:szCs w:val="22"/>
        </w:rPr>
        <w:t> </w:t>
      </w:r>
      <w:r w:rsidRPr="009A7B75">
        <w:rPr>
          <w:rFonts w:eastAsia="TimesNewRoman"/>
          <w:szCs w:val="22"/>
        </w:rPr>
        <w:t>% (žr.</w:t>
      </w:r>
      <w:r w:rsidR="00FA1EA0">
        <w:rPr>
          <w:rFonts w:eastAsia="TimesNewRoman"/>
          <w:szCs w:val="22"/>
        </w:rPr>
        <w:t> </w:t>
      </w:r>
      <w:r w:rsidRPr="009A7B75">
        <w:rPr>
          <w:rFonts w:eastAsia="TimesNewRoman"/>
          <w:szCs w:val="22"/>
        </w:rPr>
        <w:t>4.4</w:t>
      </w:r>
      <w:r w:rsidR="00FA1EA0">
        <w:rPr>
          <w:rFonts w:eastAsia="TimesNewRoman"/>
          <w:szCs w:val="22"/>
        </w:rPr>
        <w:t> </w:t>
      </w:r>
      <w:r w:rsidRPr="009A7B75">
        <w:rPr>
          <w:rFonts w:eastAsia="TimesNewRoman"/>
          <w:szCs w:val="22"/>
        </w:rPr>
        <w:t>skyrių).</w:t>
      </w:r>
    </w:p>
    <w:p w14:paraId="20F2945A" w14:textId="77777777" w:rsidR="00515135" w:rsidRPr="000D0CBF" w:rsidRDefault="00515135" w:rsidP="00515135">
      <w:pPr>
        <w:autoSpaceDE w:val="0"/>
        <w:autoSpaceDN w:val="0"/>
        <w:adjustRightInd w:val="0"/>
        <w:rPr>
          <w:rFonts w:eastAsia="TimesNewRoman"/>
        </w:rPr>
      </w:pPr>
    </w:p>
    <w:p w14:paraId="153209C1" w14:textId="77777777" w:rsidR="00515135" w:rsidRPr="000D0CBF" w:rsidRDefault="00515135" w:rsidP="00632B80">
      <w:pPr>
        <w:keepNext/>
        <w:autoSpaceDE w:val="0"/>
        <w:autoSpaceDN w:val="0"/>
        <w:adjustRightInd w:val="0"/>
        <w:rPr>
          <w:rFonts w:eastAsia="TimesNewRoman"/>
          <w:u w:val="single"/>
        </w:rPr>
      </w:pPr>
      <w:r w:rsidRPr="000D0CBF">
        <w:rPr>
          <w:rFonts w:eastAsia="TimesNewRoman"/>
          <w:u w:val="single"/>
        </w:rPr>
        <w:t>Nepageidaujamų reakcijų santrauka lentelėje</w:t>
      </w:r>
    </w:p>
    <w:p w14:paraId="3BACE869" w14:textId="77777777" w:rsidR="00515135" w:rsidRPr="000D0CBF" w:rsidRDefault="00515135" w:rsidP="00515135">
      <w:pPr>
        <w:autoSpaceDE w:val="0"/>
        <w:autoSpaceDN w:val="0"/>
        <w:adjustRightInd w:val="0"/>
        <w:rPr>
          <w:rFonts w:eastAsia="TimesNewRoman"/>
        </w:rPr>
      </w:pPr>
      <w:r w:rsidRPr="000D0CBF">
        <w:rPr>
          <w:rFonts w:eastAsia="TimesNewRoman"/>
        </w:rPr>
        <w:t xml:space="preserve">Nepageidaujamos reakcijos yra išvardintos </w:t>
      </w:r>
      <w:r w:rsidR="00FA1EA0" w:rsidRPr="000D0CBF">
        <w:rPr>
          <w:rFonts w:eastAsia="TimesNewRoman"/>
        </w:rPr>
        <w:t>tol</w:t>
      </w:r>
      <w:r w:rsidRPr="000D0CBF">
        <w:rPr>
          <w:rFonts w:eastAsia="TimesNewRoman"/>
        </w:rPr>
        <w:t>iau (1</w:t>
      </w:r>
      <w:r w:rsidR="00FA1EA0" w:rsidRPr="000D0CBF">
        <w:rPr>
          <w:rFonts w:eastAsia="TimesNewRoman"/>
        </w:rPr>
        <w:t> </w:t>
      </w:r>
      <w:r w:rsidRPr="000D0CBF">
        <w:rPr>
          <w:rFonts w:eastAsia="TimesNewRoman"/>
        </w:rPr>
        <w:t xml:space="preserve">lentelėje) pagal organų sistemų klases ir dažnį. </w:t>
      </w:r>
      <w:r w:rsidR="00FA1EA0" w:rsidRPr="000D0CBF">
        <w:rPr>
          <w:rFonts w:eastAsia="TimesNewRoman"/>
        </w:rPr>
        <w:t>Nepageidaujamo poveikio d</w:t>
      </w:r>
      <w:r w:rsidRPr="000D0CBF">
        <w:rPr>
          <w:rFonts w:eastAsia="TimesNewRoman"/>
        </w:rPr>
        <w:t>ažnis apibūdinamas taip: labai dažn</w:t>
      </w:r>
      <w:r w:rsidR="00FA1EA0" w:rsidRPr="000D0CBF">
        <w:rPr>
          <w:rFonts w:eastAsia="TimesNewRoman"/>
        </w:rPr>
        <w:t>as</w:t>
      </w:r>
      <w:r w:rsidRPr="000D0CBF">
        <w:rPr>
          <w:rFonts w:eastAsia="TimesNewRoman"/>
        </w:rPr>
        <w:t xml:space="preserve"> (≥</w:t>
      </w:r>
      <w:r w:rsidR="00FA1EA0" w:rsidRPr="000D0CBF">
        <w:rPr>
          <w:rFonts w:eastAsia="TimesNewRoman"/>
        </w:rPr>
        <w:t> </w:t>
      </w:r>
      <w:r w:rsidRPr="000D0CBF">
        <w:rPr>
          <w:rFonts w:eastAsia="TimesNewRoman"/>
        </w:rPr>
        <w:t>1/10), dažn</w:t>
      </w:r>
      <w:r w:rsidR="00FA1EA0" w:rsidRPr="000D0CBF">
        <w:rPr>
          <w:rFonts w:eastAsia="TimesNewRoman"/>
        </w:rPr>
        <w:t>as</w:t>
      </w:r>
      <w:r w:rsidRPr="000D0CBF">
        <w:rPr>
          <w:rFonts w:eastAsia="TimesNewRoman"/>
        </w:rPr>
        <w:t xml:space="preserve"> (nuo ≥</w:t>
      </w:r>
      <w:r w:rsidR="00FA1EA0" w:rsidRPr="000D0CBF">
        <w:rPr>
          <w:rFonts w:eastAsia="TimesNewRoman"/>
        </w:rPr>
        <w:t> </w:t>
      </w:r>
      <w:r w:rsidRPr="000D0CBF">
        <w:rPr>
          <w:rFonts w:eastAsia="TimesNewRoman"/>
        </w:rPr>
        <w:t>1/100 iki &lt;</w:t>
      </w:r>
      <w:r w:rsidR="00FA1EA0" w:rsidRPr="000D0CBF">
        <w:rPr>
          <w:rFonts w:eastAsia="TimesNewRoman"/>
        </w:rPr>
        <w:t> </w:t>
      </w:r>
      <w:r w:rsidRPr="000D0CBF">
        <w:rPr>
          <w:rFonts w:eastAsia="TimesNewRoman"/>
        </w:rPr>
        <w:t>1/10), nedažn</w:t>
      </w:r>
      <w:r w:rsidR="00FA1EA0" w:rsidRPr="000D0CBF">
        <w:rPr>
          <w:rFonts w:eastAsia="TimesNewRoman"/>
        </w:rPr>
        <w:t>as</w:t>
      </w:r>
      <w:r w:rsidRPr="000D0CBF">
        <w:rPr>
          <w:rFonts w:eastAsia="TimesNewRoman"/>
        </w:rPr>
        <w:t xml:space="preserve"> (nuo ≥</w:t>
      </w:r>
      <w:r w:rsidR="00FA1EA0" w:rsidRPr="000D0CBF">
        <w:rPr>
          <w:rFonts w:eastAsia="TimesNewRoman"/>
        </w:rPr>
        <w:t> </w:t>
      </w:r>
      <w:r w:rsidRPr="000D0CBF">
        <w:rPr>
          <w:rFonts w:eastAsia="TimesNewRoman"/>
        </w:rPr>
        <w:t>1/1</w:t>
      </w:r>
      <w:r w:rsidR="00FA1EA0" w:rsidRPr="000D0CBF">
        <w:rPr>
          <w:rFonts w:eastAsia="TimesNewRoman"/>
        </w:rPr>
        <w:t> </w:t>
      </w:r>
      <w:r w:rsidRPr="000D0CBF">
        <w:rPr>
          <w:rFonts w:eastAsia="TimesNewRoman"/>
        </w:rPr>
        <w:t>000 iki &lt;</w:t>
      </w:r>
      <w:r w:rsidR="00FA1EA0" w:rsidRPr="000D0CBF">
        <w:rPr>
          <w:rFonts w:eastAsia="TimesNewRoman"/>
        </w:rPr>
        <w:t> </w:t>
      </w:r>
      <w:r w:rsidRPr="000D0CBF">
        <w:rPr>
          <w:rFonts w:eastAsia="TimesNewRoman"/>
        </w:rPr>
        <w:t>1/100), ret</w:t>
      </w:r>
      <w:r w:rsidR="00FA1EA0" w:rsidRPr="000D0CBF">
        <w:rPr>
          <w:rFonts w:eastAsia="TimesNewRoman"/>
        </w:rPr>
        <w:t>as</w:t>
      </w:r>
      <w:r w:rsidRPr="000D0CBF">
        <w:rPr>
          <w:rFonts w:eastAsia="TimesNewRoman"/>
        </w:rPr>
        <w:t xml:space="preserve"> (nuo ≥</w:t>
      </w:r>
      <w:r w:rsidR="00FA1EA0" w:rsidRPr="000D0CBF">
        <w:rPr>
          <w:rFonts w:eastAsia="TimesNewRoman"/>
        </w:rPr>
        <w:t> </w:t>
      </w:r>
      <w:r w:rsidRPr="000D0CBF">
        <w:rPr>
          <w:rFonts w:eastAsia="TimesNewRoman"/>
        </w:rPr>
        <w:t>1/10</w:t>
      </w:r>
      <w:r w:rsidR="00FA1EA0" w:rsidRPr="000D0CBF">
        <w:rPr>
          <w:rFonts w:eastAsia="TimesNewRoman"/>
        </w:rPr>
        <w:t> </w:t>
      </w:r>
      <w:r w:rsidRPr="000D0CBF">
        <w:rPr>
          <w:rFonts w:eastAsia="TimesNewRoman"/>
        </w:rPr>
        <w:t>000 iki &lt;</w:t>
      </w:r>
      <w:r w:rsidR="00FA1EA0" w:rsidRPr="000D0CBF">
        <w:rPr>
          <w:rFonts w:eastAsia="TimesNewRoman"/>
        </w:rPr>
        <w:t> </w:t>
      </w:r>
      <w:r w:rsidRPr="000D0CBF">
        <w:rPr>
          <w:rFonts w:eastAsia="TimesNewRoman"/>
        </w:rPr>
        <w:t>1/1</w:t>
      </w:r>
      <w:r w:rsidR="00FA1EA0" w:rsidRPr="000D0CBF">
        <w:rPr>
          <w:rFonts w:eastAsia="TimesNewRoman"/>
        </w:rPr>
        <w:t> </w:t>
      </w:r>
      <w:r w:rsidRPr="000D0CBF">
        <w:rPr>
          <w:rFonts w:eastAsia="TimesNewRoman"/>
        </w:rPr>
        <w:t>000), labai ret</w:t>
      </w:r>
      <w:r w:rsidR="00FA1EA0" w:rsidRPr="000D0CBF">
        <w:rPr>
          <w:rFonts w:eastAsia="TimesNewRoman"/>
        </w:rPr>
        <w:t>as</w:t>
      </w:r>
      <w:r w:rsidRPr="000D0CBF">
        <w:rPr>
          <w:rFonts w:eastAsia="TimesNewRoman"/>
        </w:rPr>
        <w:t xml:space="preserve"> (&lt;</w:t>
      </w:r>
      <w:r w:rsidR="00FA1EA0" w:rsidRPr="000D0CBF">
        <w:rPr>
          <w:rFonts w:eastAsia="TimesNewRoman"/>
        </w:rPr>
        <w:t> </w:t>
      </w:r>
      <w:r w:rsidRPr="000D0CBF">
        <w:rPr>
          <w:rFonts w:eastAsia="TimesNewRoman"/>
        </w:rPr>
        <w:t>1/10</w:t>
      </w:r>
      <w:r w:rsidR="00FA1EA0" w:rsidRPr="000D0CBF">
        <w:rPr>
          <w:rFonts w:eastAsia="TimesNewRoman"/>
        </w:rPr>
        <w:t> </w:t>
      </w:r>
      <w:r w:rsidRPr="000D0CBF">
        <w:rPr>
          <w:rFonts w:eastAsia="TimesNewRoman"/>
        </w:rPr>
        <w:t xml:space="preserve">000) ir nežinomas (negali būti </w:t>
      </w:r>
      <w:r w:rsidR="00FA1EA0" w:rsidRPr="000D0CBF">
        <w:rPr>
          <w:rFonts w:eastAsia="TimesNewRoman"/>
        </w:rPr>
        <w:t>apska</w:t>
      </w:r>
      <w:r w:rsidRPr="000D0CBF">
        <w:rPr>
          <w:rFonts w:eastAsia="TimesNewRoman"/>
        </w:rPr>
        <w:t>i</w:t>
      </w:r>
      <w:r w:rsidR="00FA1EA0" w:rsidRPr="000D0CBF">
        <w:rPr>
          <w:rFonts w:eastAsia="TimesNewRoman"/>
        </w:rPr>
        <w:t>čiuo</w:t>
      </w:r>
      <w:r w:rsidRPr="000D0CBF">
        <w:rPr>
          <w:rFonts w:eastAsia="TimesNewRoman"/>
        </w:rPr>
        <w:t>tas pagal turimus duomenis).</w:t>
      </w:r>
    </w:p>
    <w:p w14:paraId="735CDFEE" w14:textId="77777777" w:rsidR="00515135" w:rsidRPr="000D0CBF" w:rsidRDefault="00515135" w:rsidP="00515135">
      <w:pPr>
        <w:autoSpaceDE w:val="0"/>
        <w:autoSpaceDN w:val="0"/>
        <w:adjustRightInd w:val="0"/>
        <w:rPr>
          <w:rFonts w:eastAsia="TimesNewRoman,Bold"/>
        </w:rPr>
      </w:pPr>
    </w:p>
    <w:p w14:paraId="4D079ADB" w14:textId="77777777" w:rsidR="00515135" w:rsidRPr="009A7B75" w:rsidRDefault="00515135" w:rsidP="00632B80">
      <w:pPr>
        <w:keepNext/>
        <w:keepLines/>
        <w:autoSpaceDE w:val="0"/>
        <w:autoSpaceDN w:val="0"/>
        <w:adjustRightInd w:val="0"/>
        <w:rPr>
          <w:b/>
          <w:szCs w:val="22"/>
        </w:rPr>
      </w:pPr>
      <w:r w:rsidRPr="000D0CBF">
        <w:rPr>
          <w:rFonts w:eastAsia="TimesNewRoman,Bold"/>
          <w:b/>
        </w:rPr>
        <w:t>1</w:t>
      </w:r>
      <w:r w:rsidR="00FA1EA0" w:rsidRPr="000D0CBF">
        <w:rPr>
          <w:rFonts w:eastAsia="TimesNewRoman,Bold"/>
          <w:b/>
        </w:rPr>
        <w:t> </w:t>
      </w:r>
      <w:r w:rsidRPr="000D0CBF">
        <w:rPr>
          <w:rFonts w:eastAsia="TimesNewRoman,Bold"/>
          <w:b/>
        </w:rPr>
        <w:t xml:space="preserve">lentelė. Nepageidaujamų reakcijų dažnis placebu kontroliuotų </w:t>
      </w:r>
      <w:proofErr w:type="spellStart"/>
      <w:r w:rsidRPr="000D0CBF">
        <w:rPr>
          <w:rFonts w:eastAsia="TimesNewRoman,Bold"/>
          <w:b/>
        </w:rPr>
        <w:t>sitagliptino</w:t>
      </w:r>
      <w:proofErr w:type="spellEnd"/>
      <w:r w:rsidRPr="000D0CBF">
        <w:rPr>
          <w:rFonts w:eastAsia="TimesNewRoman,Bold"/>
          <w:b/>
        </w:rPr>
        <w:t xml:space="preserve"> </w:t>
      </w:r>
      <w:proofErr w:type="spellStart"/>
      <w:r w:rsidRPr="000D0CBF">
        <w:rPr>
          <w:rFonts w:eastAsia="TimesNewRoman,Bold"/>
          <w:b/>
        </w:rPr>
        <w:t>monoterapijos</w:t>
      </w:r>
      <w:proofErr w:type="spellEnd"/>
      <w:r w:rsidRPr="000D0CBF">
        <w:rPr>
          <w:rFonts w:eastAsia="TimesNewRoman,Bold"/>
          <w:b/>
        </w:rPr>
        <w:t xml:space="preserve"> klinikinių tyrimų metu ir vaistiniam preparatui esant rinkoje</w:t>
      </w:r>
    </w:p>
    <w:p w14:paraId="37CCA4E4" w14:textId="77777777" w:rsidR="00515135" w:rsidRPr="009A7B75" w:rsidRDefault="00515135" w:rsidP="00632B80">
      <w:pPr>
        <w:keepNext/>
        <w:autoSpaceDE w:val="0"/>
        <w:autoSpaceDN w:val="0"/>
        <w:adjustRightInd w:val="0"/>
        <w:rPr>
          <w:bCs/>
          <w:szCs w:val="22"/>
        </w:rPr>
      </w:pPr>
    </w:p>
    <w:tbl>
      <w:tblPr>
        <w:tblW w:w="9287"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5455"/>
        <w:gridCol w:w="3832"/>
      </w:tblGrid>
      <w:tr w:rsidR="009C2D8C" w:rsidRPr="009A7B75" w14:paraId="150552DF" w14:textId="77777777" w:rsidTr="00632B80">
        <w:trPr>
          <w:trHeight w:val="124"/>
          <w:tblHeader/>
        </w:trPr>
        <w:tc>
          <w:tcPr>
            <w:tcW w:w="2937" w:type="pct"/>
            <w:tcBorders>
              <w:top w:val="outset" w:sz="6" w:space="0" w:color="auto"/>
              <w:left w:val="outset" w:sz="6" w:space="0" w:color="auto"/>
              <w:bottom w:val="outset" w:sz="6" w:space="0" w:color="auto"/>
              <w:right w:val="outset" w:sz="6" w:space="0" w:color="auto"/>
            </w:tcBorders>
            <w:vAlign w:val="center"/>
          </w:tcPr>
          <w:p w14:paraId="40DE96CB" w14:textId="77777777" w:rsidR="00735F1B" w:rsidRPr="009A7B75" w:rsidRDefault="00735F1B" w:rsidP="00632B80">
            <w:pPr>
              <w:keepNext/>
              <w:jc w:val="center"/>
              <w:rPr>
                <w:color w:val="000000"/>
                <w:szCs w:val="22"/>
                <w:lang w:eastAsia="pl-PL"/>
              </w:rPr>
            </w:pPr>
            <w:proofErr w:type="spellStart"/>
            <w:r w:rsidRPr="009A7B75">
              <w:rPr>
                <w:rFonts w:eastAsia="TimesNewRoman,Bold"/>
                <w:b/>
                <w:bCs/>
                <w:szCs w:val="22"/>
                <w:lang w:val="en-US"/>
              </w:rPr>
              <w:t>Nepageidaujama</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reakcija</w:t>
            </w:r>
            <w:proofErr w:type="spellEnd"/>
          </w:p>
        </w:tc>
        <w:tc>
          <w:tcPr>
            <w:tcW w:w="2063" w:type="pct"/>
            <w:tcBorders>
              <w:top w:val="outset" w:sz="6" w:space="0" w:color="auto"/>
              <w:left w:val="outset" w:sz="6" w:space="0" w:color="auto"/>
              <w:bottom w:val="outset" w:sz="6" w:space="0" w:color="auto"/>
              <w:right w:val="outset" w:sz="6" w:space="0" w:color="auto"/>
            </w:tcBorders>
            <w:vAlign w:val="center"/>
          </w:tcPr>
          <w:p w14:paraId="364BCD07" w14:textId="77777777" w:rsidR="00735F1B" w:rsidRPr="009A7B75" w:rsidRDefault="000E713D" w:rsidP="00632B80">
            <w:pPr>
              <w:keepNext/>
              <w:jc w:val="center"/>
              <w:rPr>
                <w:color w:val="000000"/>
                <w:szCs w:val="22"/>
                <w:lang w:eastAsia="pl-PL"/>
              </w:rPr>
            </w:pPr>
            <w:proofErr w:type="spellStart"/>
            <w:r w:rsidRPr="009A7B75">
              <w:rPr>
                <w:rFonts w:eastAsia="TimesNewRoman,Bold"/>
                <w:b/>
                <w:bCs/>
                <w:szCs w:val="22"/>
                <w:lang w:val="en-US"/>
              </w:rPr>
              <w:t>Nepageidaujamos</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reakcijos</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dažnis</w:t>
            </w:r>
            <w:proofErr w:type="spellEnd"/>
          </w:p>
        </w:tc>
      </w:tr>
      <w:tr w:rsidR="009C2D8C" w:rsidRPr="009A7B75" w14:paraId="72A6B713"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0848F9E0" w14:textId="77777777" w:rsidR="00FA1EA0" w:rsidRPr="00632B80" w:rsidRDefault="00FA1EA0" w:rsidP="00632B80">
            <w:pPr>
              <w:keepNext/>
              <w:rPr>
                <w:bCs/>
                <w:i/>
                <w:color w:val="000000"/>
                <w:szCs w:val="22"/>
                <w:lang w:eastAsia="pl-PL"/>
              </w:rPr>
            </w:pPr>
            <w:r w:rsidRPr="00632B80">
              <w:rPr>
                <w:rFonts w:eastAsia="TimesNewRoman,Bold"/>
                <w:bCs/>
                <w:i/>
                <w:szCs w:val="22"/>
                <w:lang w:val="es-ES"/>
              </w:rPr>
              <w:t>Kraujo ir limfinės sistemos sutrikimai</w:t>
            </w:r>
          </w:p>
        </w:tc>
      </w:tr>
      <w:tr w:rsidR="009C2D8C" w:rsidRPr="009A7B75" w14:paraId="414A753A" w14:textId="77777777" w:rsidTr="00632B80">
        <w:tc>
          <w:tcPr>
            <w:tcW w:w="2937" w:type="pct"/>
            <w:tcBorders>
              <w:top w:val="outset" w:sz="6" w:space="0" w:color="auto"/>
              <w:left w:val="outset" w:sz="6" w:space="0" w:color="auto"/>
              <w:bottom w:val="outset" w:sz="6" w:space="0" w:color="auto"/>
              <w:right w:val="outset" w:sz="6" w:space="0" w:color="auto"/>
            </w:tcBorders>
          </w:tcPr>
          <w:p w14:paraId="00CA56A8" w14:textId="77777777" w:rsidR="00735F1B" w:rsidRPr="009A7B75" w:rsidRDefault="00FA1EA0" w:rsidP="009C6407">
            <w:pPr>
              <w:rPr>
                <w:b/>
                <w:bCs/>
                <w:color w:val="000000"/>
                <w:szCs w:val="22"/>
                <w:lang w:eastAsia="pl-PL"/>
              </w:rPr>
            </w:pPr>
            <w:proofErr w:type="spellStart"/>
            <w:r w:rsidRPr="009A7B75">
              <w:rPr>
                <w:szCs w:val="22"/>
                <w:lang w:val="en-US"/>
              </w:rPr>
              <w:t>T</w:t>
            </w:r>
            <w:r w:rsidR="00735F1B" w:rsidRPr="009A7B75">
              <w:rPr>
                <w:szCs w:val="22"/>
                <w:lang w:val="en-US"/>
              </w:rPr>
              <w:t>romboc</w:t>
            </w:r>
            <w:r w:rsidR="000E713D" w:rsidRPr="009A7B75">
              <w:rPr>
                <w:szCs w:val="22"/>
                <w:lang w:val="en-US"/>
              </w:rPr>
              <w:t>i</w:t>
            </w:r>
            <w:r w:rsidR="00735F1B" w:rsidRPr="009A7B75">
              <w:rPr>
                <w:szCs w:val="22"/>
                <w:lang w:val="en-US"/>
              </w:rPr>
              <w:t>topeni</w:t>
            </w:r>
            <w:r w:rsidR="000E713D" w:rsidRPr="009A7B75">
              <w:rPr>
                <w:szCs w:val="22"/>
                <w:lang w:val="en-US"/>
              </w:rPr>
              <w:t>ja</w:t>
            </w:r>
            <w:proofErr w:type="spellEnd"/>
          </w:p>
        </w:tc>
        <w:tc>
          <w:tcPr>
            <w:tcW w:w="2063" w:type="pct"/>
            <w:tcBorders>
              <w:top w:val="outset" w:sz="6" w:space="0" w:color="auto"/>
              <w:left w:val="outset" w:sz="6" w:space="0" w:color="auto"/>
              <w:bottom w:val="outset" w:sz="6" w:space="0" w:color="auto"/>
              <w:right w:val="outset" w:sz="6" w:space="0" w:color="auto"/>
            </w:tcBorders>
          </w:tcPr>
          <w:p w14:paraId="6D6B1D28" w14:textId="77777777" w:rsidR="00735F1B" w:rsidRPr="009A7B75" w:rsidRDefault="000E713D" w:rsidP="009C6407">
            <w:pPr>
              <w:rPr>
                <w:bCs/>
                <w:color w:val="000000"/>
                <w:szCs w:val="22"/>
                <w:lang w:eastAsia="pl-PL"/>
              </w:rPr>
            </w:pPr>
            <w:r w:rsidRPr="009A7B75">
              <w:rPr>
                <w:rFonts w:eastAsia="TimesNewRoman"/>
                <w:szCs w:val="22"/>
                <w:lang w:val="en-US"/>
              </w:rPr>
              <w:t>Ret</w:t>
            </w:r>
            <w:r w:rsidR="00FA1EA0">
              <w:rPr>
                <w:rFonts w:eastAsia="TimesNewRoman"/>
                <w:szCs w:val="22"/>
                <w:lang w:val="en-US"/>
              </w:rPr>
              <w:t>as</w:t>
            </w:r>
          </w:p>
        </w:tc>
      </w:tr>
      <w:tr w:rsidR="009C2D8C" w:rsidRPr="009A7B75" w14:paraId="2C9D6C93"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60801473" w14:textId="77777777" w:rsidR="00735F1B" w:rsidRPr="00632B80" w:rsidRDefault="000E713D" w:rsidP="00632B80">
            <w:pPr>
              <w:keepNext/>
              <w:rPr>
                <w:i/>
                <w:color w:val="000000"/>
                <w:szCs w:val="22"/>
                <w:lang w:eastAsia="pl-PL"/>
              </w:rPr>
            </w:pPr>
            <w:proofErr w:type="spellStart"/>
            <w:r w:rsidRPr="00632B80">
              <w:rPr>
                <w:rFonts w:eastAsia="TimesNewRoman,Bold"/>
                <w:bCs/>
                <w:i/>
                <w:szCs w:val="22"/>
                <w:lang w:val="en-US"/>
              </w:rPr>
              <w:t>Imuninės</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sistemos</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sutrikimai</w:t>
            </w:r>
            <w:proofErr w:type="spellEnd"/>
          </w:p>
        </w:tc>
      </w:tr>
      <w:tr w:rsidR="009C2D8C" w:rsidRPr="009A7B75" w14:paraId="2AE8AEFD" w14:textId="77777777" w:rsidTr="00632B80">
        <w:tc>
          <w:tcPr>
            <w:tcW w:w="2937" w:type="pct"/>
            <w:tcBorders>
              <w:top w:val="outset" w:sz="6" w:space="0" w:color="auto"/>
              <w:left w:val="outset" w:sz="6" w:space="0" w:color="auto"/>
              <w:bottom w:val="outset" w:sz="6" w:space="0" w:color="auto"/>
              <w:right w:val="outset" w:sz="6" w:space="0" w:color="auto"/>
            </w:tcBorders>
          </w:tcPr>
          <w:p w14:paraId="2E5B135A" w14:textId="77777777" w:rsidR="00735F1B" w:rsidRPr="009A7B75" w:rsidRDefault="00FA1EA0" w:rsidP="009C6407">
            <w:pPr>
              <w:rPr>
                <w:color w:val="000000"/>
                <w:szCs w:val="22"/>
                <w:lang w:eastAsia="pl-PL"/>
              </w:rPr>
            </w:pPr>
            <w:r w:rsidRPr="009A7B75">
              <w:rPr>
                <w:rFonts w:eastAsia="TimesNewRoman"/>
                <w:szCs w:val="22"/>
              </w:rPr>
              <w:t>P</w:t>
            </w:r>
            <w:r w:rsidR="000E713D" w:rsidRPr="009A7B75">
              <w:rPr>
                <w:rFonts w:eastAsia="TimesNewRoman"/>
                <w:szCs w:val="22"/>
              </w:rPr>
              <w:t xml:space="preserve">adidėjusio jautrumo reakcijos, įskaitant </w:t>
            </w:r>
            <w:proofErr w:type="spellStart"/>
            <w:r w:rsidR="000E713D" w:rsidRPr="009A7B75">
              <w:rPr>
                <w:rFonts w:eastAsia="TimesNewRoman"/>
                <w:szCs w:val="22"/>
              </w:rPr>
              <w:t>anafilaksiją</w:t>
            </w:r>
            <w:proofErr w:type="spellEnd"/>
            <w:r w:rsidR="00735F1B" w:rsidRPr="00632B80">
              <w:rPr>
                <w:color w:val="000000"/>
                <w:szCs w:val="22"/>
                <w:lang w:eastAsia="pl-PL"/>
              </w:rPr>
              <w:t>*</w:t>
            </w:r>
            <w:r w:rsidR="00735F1B" w:rsidRPr="009A7B75">
              <w:rPr>
                <w:color w:val="000000"/>
                <w:szCs w:val="22"/>
                <w:vertAlign w:val="superscript"/>
                <w:lang w:eastAsia="pl-PL"/>
              </w:rPr>
              <w:t>,†</w:t>
            </w:r>
          </w:p>
        </w:tc>
        <w:tc>
          <w:tcPr>
            <w:tcW w:w="2063" w:type="pct"/>
            <w:tcBorders>
              <w:top w:val="outset" w:sz="6" w:space="0" w:color="auto"/>
              <w:left w:val="outset" w:sz="6" w:space="0" w:color="auto"/>
              <w:bottom w:val="outset" w:sz="6" w:space="0" w:color="auto"/>
              <w:right w:val="outset" w:sz="6" w:space="0" w:color="auto"/>
            </w:tcBorders>
          </w:tcPr>
          <w:p w14:paraId="77023643"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4D4EF37A"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3B8DE31F" w14:textId="77777777" w:rsidR="00735F1B" w:rsidRPr="00632B80" w:rsidRDefault="000E713D" w:rsidP="00632B80">
            <w:pPr>
              <w:keepNext/>
              <w:rPr>
                <w:i/>
                <w:color w:val="000000"/>
                <w:szCs w:val="22"/>
                <w:lang w:eastAsia="pl-PL"/>
              </w:rPr>
            </w:pPr>
            <w:proofErr w:type="spellStart"/>
            <w:r w:rsidRPr="00632B80">
              <w:rPr>
                <w:rFonts w:eastAsia="TimesNewRoman,Bold"/>
                <w:bCs/>
                <w:i/>
                <w:szCs w:val="22"/>
                <w:lang w:val="en-US"/>
              </w:rPr>
              <w:t>Metabolizmo</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ir</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mitybos</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sutrikimai</w:t>
            </w:r>
            <w:proofErr w:type="spellEnd"/>
          </w:p>
        </w:tc>
      </w:tr>
      <w:tr w:rsidR="009C2D8C" w:rsidRPr="009A7B75" w14:paraId="24FB6303" w14:textId="77777777" w:rsidTr="00632B80">
        <w:tc>
          <w:tcPr>
            <w:tcW w:w="2937" w:type="pct"/>
            <w:tcBorders>
              <w:top w:val="outset" w:sz="6" w:space="0" w:color="auto"/>
              <w:left w:val="outset" w:sz="6" w:space="0" w:color="auto"/>
              <w:bottom w:val="outset" w:sz="6" w:space="0" w:color="auto"/>
              <w:right w:val="outset" w:sz="6" w:space="0" w:color="auto"/>
            </w:tcBorders>
          </w:tcPr>
          <w:p w14:paraId="68DF79A4" w14:textId="77777777" w:rsidR="00735F1B" w:rsidRPr="009A7B75" w:rsidRDefault="00FA1EA0" w:rsidP="009C6407">
            <w:pPr>
              <w:rPr>
                <w:color w:val="000000"/>
                <w:szCs w:val="22"/>
                <w:lang w:eastAsia="pl-PL"/>
              </w:rPr>
            </w:pPr>
            <w:r w:rsidRPr="009A7B75">
              <w:rPr>
                <w:color w:val="000000"/>
                <w:szCs w:val="22"/>
                <w:lang w:eastAsia="pl-PL"/>
              </w:rPr>
              <w:t>H</w:t>
            </w:r>
            <w:r>
              <w:rPr>
                <w:color w:val="000000"/>
                <w:szCs w:val="22"/>
                <w:lang w:eastAsia="pl-PL"/>
              </w:rPr>
              <w:t>i</w:t>
            </w:r>
            <w:r w:rsidR="00735F1B" w:rsidRPr="009A7B75">
              <w:rPr>
                <w:color w:val="000000"/>
                <w:szCs w:val="22"/>
                <w:lang w:eastAsia="pl-PL"/>
              </w:rPr>
              <w:t>pogl</w:t>
            </w:r>
            <w:r w:rsidR="000E713D" w:rsidRPr="009A7B75">
              <w:rPr>
                <w:color w:val="000000"/>
                <w:szCs w:val="22"/>
                <w:lang w:eastAsia="pl-PL"/>
              </w:rPr>
              <w:t>ik</w:t>
            </w:r>
            <w:r w:rsidR="00735F1B" w:rsidRPr="009A7B75">
              <w:rPr>
                <w:color w:val="000000"/>
                <w:szCs w:val="22"/>
                <w:lang w:eastAsia="pl-PL"/>
              </w:rPr>
              <w:t>emi</w:t>
            </w:r>
            <w:r w:rsidR="000E713D" w:rsidRPr="009A7B75">
              <w:rPr>
                <w:color w:val="000000"/>
                <w:szCs w:val="22"/>
                <w:lang w:eastAsia="pl-PL"/>
              </w:rPr>
              <w:t>j</w:t>
            </w:r>
            <w:r w:rsidR="00735F1B" w:rsidRPr="009A7B75">
              <w:rPr>
                <w:color w:val="000000"/>
                <w:szCs w:val="22"/>
                <w:lang w:eastAsia="pl-PL"/>
              </w:rPr>
              <w:t>a</w:t>
            </w:r>
            <w:r w:rsidR="00735F1B" w:rsidRPr="009A7B75">
              <w:rPr>
                <w:color w:val="000000"/>
                <w:szCs w:val="22"/>
                <w:vertAlign w:val="superscript"/>
                <w:lang w:eastAsia="pl-PL"/>
              </w:rPr>
              <w:t>†</w:t>
            </w:r>
          </w:p>
        </w:tc>
        <w:tc>
          <w:tcPr>
            <w:tcW w:w="2063" w:type="pct"/>
            <w:tcBorders>
              <w:top w:val="outset" w:sz="6" w:space="0" w:color="auto"/>
              <w:left w:val="outset" w:sz="6" w:space="0" w:color="auto"/>
              <w:bottom w:val="outset" w:sz="6" w:space="0" w:color="auto"/>
              <w:right w:val="outset" w:sz="6" w:space="0" w:color="auto"/>
            </w:tcBorders>
          </w:tcPr>
          <w:p w14:paraId="604A7F1D"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w:t>
            </w:r>
            <w:r w:rsidR="00FA1EA0">
              <w:rPr>
                <w:rFonts w:eastAsia="TimesNewRoman"/>
                <w:szCs w:val="22"/>
                <w:lang w:val="en-US"/>
              </w:rPr>
              <w:t>as</w:t>
            </w:r>
            <w:proofErr w:type="spellEnd"/>
          </w:p>
        </w:tc>
      </w:tr>
      <w:tr w:rsidR="009C2D8C" w:rsidRPr="009A7B75" w14:paraId="65E1BD59"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5B123E02" w14:textId="77777777" w:rsidR="00735F1B" w:rsidRPr="00632B80" w:rsidRDefault="000E713D" w:rsidP="00632B80">
            <w:pPr>
              <w:keepNext/>
              <w:rPr>
                <w:i/>
                <w:color w:val="000000"/>
                <w:szCs w:val="22"/>
                <w:lang w:eastAsia="pl-PL"/>
              </w:rPr>
            </w:pPr>
            <w:proofErr w:type="spellStart"/>
            <w:r w:rsidRPr="00632B80">
              <w:rPr>
                <w:rFonts w:eastAsia="TimesNewRoman,Bold"/>
                <w:bCs/>
                <w:i/>
                <w:szCs w:val="22"/>
                <w:lang w:val="en-US"/>
              </w:rPr>
              <w:t>Nervų</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sistemos</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sutrikimai</w:t>
            </w:r>
            <w:proofErr w:type="spellEnd"/>
          </w:p>
        </w:tc>
      </w:tr>
      <w:tr w:rsidR="009C2D8C" w:rsidRPr="009A7B75" w14:paraId="0CB00FDB" w14:textId="77777777" w:rsidTr="00632B80">
        <w:tc>
          <w:tcPr>
            <w:tcW w:w="2937" w:type="pct"/>
            <w:tcBorders>
              <w:top w:val="outset" w:sz="6" w:space="0" w:color="auto"/>
              <w:left w:val="outset" w:sz="6" w:space="0" w:color="auto"/>
              <w:bottom w:val="outset" w:sz="6" w:space="0" w:color="auto"/>
              <w:right w:val="outset" w:sz="6" w:space="0" w:color="auto"/>
            </w:tcBorders>
          </w:tcPr>
          <w:p w14:paraId="2029EB62" w14:textId="77777777" w:rsidR="00735F1B" w:rsidRPr="009A7B75" w:rsidRDefault="00FA1EA0" w:rsidP="009C6407">
            <w:pPr>
              <w:rPr>
                <w:color w:val="000000"/>
                <w:szCs w:val="22"/>
                <w:lang w:eastAsia="pl-PL"/>
              </w:rPr>
            </w:pPr>
            <w:r w:rsidRPr="009A7B75">
              <w:rPr>
                <w:rFonts w:eastAsia="TimesNewRoman"/>
                <w:szCs w:val="22"/>
                <w:lang w:val="en-US"/>
              </w:rPr>
              <w:t>G</w:t>
            </w:r>
            <w:r w:rsidR="000E713D" w:rsidRPr="009A7B75">
              <w:rPr>
                <w:rFonts w:eastAsia="TimesNewRoman"/>
                <w:szCs w:val="22"/>
                <w:lang w:val="en-US"/>
              </w:rPr>
              <w:t xml:space="preserve">alvos </w:t>
            </w:r>
            <w:proofErr w:type="spellStart"/>
            <w:r w:rsidR="000E713D" w:rsidRPr="009A7B75">
              <w:rPr>
                <w:rFonts w:eastAsia="TimesNewRoman"/>
                <w:szCs w:val="22"/>
                <w:lang w:val="en-US"/>
              </w:rPr>
              <w:t>skausmas</w:t>
            </w:r>
            <w:proofErr w:type="spellEnd"/>
          </w:p>
        </w:tc>
        <w:tc>
          <w:tcPr>
            <w:tcW w:w="2063" w:type="pct"/>
            <w:tcBorders>
              <w:top w:val="outset" w:sz="6" w:space="0" w:color="auto"/>
              <w:left w:val="outset" w:sz="6" w:space="0" w:color="auto"/>
              <w:bottom w:val="outset" w:sz="6" w:space="0" w:color="auto"/>
              <w:right w:val="outset" w:sz="6" w:space="0" w:color="auto"/>
            </w:tcBorders>
          </w:tcPr>
          <w:p w14:paraId="0337BF3C"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w:t>
            </w:r>
            <w:r w:rsidR="00FA1EA0">
              <w:rPr>
                <w:rFonts w:eastAsia="TimesNewRoman"/>
                <w:szCs w:val="22"/>
                <w:lang w:val="en-US"/>
              </w:rPr>
              <w:t>as</w:t>
            </w:r>
            <w:proofErr w:type="spellEnd"/>
          </w:p>
        </w:tc>
      </w:tr>
      <w:tr w:rsidR="009C2D8C" w:rsidRPr="009A7B75" w14:paraId="6401F14A" w14:textId="77777777" w:rsidTr="00632B80">
        <w:tc>
          <w:tcPr>
            <w:tcW w:w="2937" w:type="pct"/>
            <w:tcBorders>
              <w:top w:val="outset" w:sz="6" w:space="0" w:color="auto"/>
              <w:left w:val="outset" w:sz="6" w:space="0" w:color="auto"/>
              <w:bottom w:val="outset" w:sz="6" w:space="0" w:color="auto"/>
              <w:right w:val="outset" w:sz="6" w:space="0" w:color="auto"/>
            </w:tcBorders>
          </w:tcPr>
          <w:p w14:paraId="595CFABC" w14:textId="77777777" w:rsidR="00735F1B" w:rsidRPr="009A7B75" w:rsidRDefault="00FA1EA0" w:rsidP="009C6407">
            <w:pPr>
              <w:rPr>
                <w:color w:val="000000"/>
                <w:szCs w:val="22"/>
                <w:lang w:eastAsia="pl-PL"/>
              </w:rPr>
            </w:pPr>
            <w:proofErr w:type="spellStart"/>
            <w:r w:rsidRPr="009A7B75">
              <w:rPr>
                <w:rFonts w:eastAsia="TimesNewRoman"/>
                <w:szCs w:val="22"/>
                <w:lang w:val="en-US"/>
              </w:rPr>
              <w:t>S</w:t>
            </w:r>
            <w:r w:rsidR="000E713D" w:rsidRPr="009A7B75">
              <w:rPr>
                <w:rFonts w:eastAsia="TimesNewRoman"/>
                <w:szCs w:val="22"/>
                <w:lang w:val="en-US"/>
              </w:rPr>
              <w:t>vaigulys</w:t>
            </w:r>
            <w:proofErr w:type="spellEnd"/>
          </w:p>
        </w:tc>
        <w:tc>
          <w:tcPr>
            <w:tcW w:w="2063" w:type="pct"/>
            <w:tcBorders>
              <w:top w:val="outset" w:sz="6" w:space="0" w:color="auto"/>
              <w:left w:val="outset" w:sz="6" w:space="0" w:color="auto"/>
              <w:bottom w:val="outset" w:sz="6" w:space="0" w:color="auto"/>
              <w:right w:val="outset" w:sz="6" w:space="0" w:color="auto"/>
            </w:tcBorders>
          </w:tcPr>
          <w:p w14:paraId="5F0BD547" w14:textId="77777777" w:rsidR="00735F1B" w:rsidRPr="009A7B75" w:rsidRDefault="000E713D" w:rsidP="009C6407">
            <w:pPr>
              <w:rPr>
                <w:color w:val="000000"/>
                <w:szCs w:val="22"/>
                <w:lang w:eastAsia="pl-PL"/>
              </w:rPr>
            </w:pPr>
            <w:proofErr w:type="spellStart"/>
            <w:r w:rsidRPr="009A7B75">
              <w:rPr>
                <w:rFonts w:eastAsia="TimesNewRoman"/>
                <w:szCs w:val="22"/>
                <w:lang w:val="en-US"/>
              </w:rPr>
              <w:t>Nedažn</w:t>
            </w:r>
            <w:r w:rsidR="00FA1EA0">
              <w:rPr>
                <w:rFonts w:eastAsia="TimesNewRoman"/>
                <w:szCs w:val="22"/>
                <w:lang w:val="en-US"/>
              </w:rPr>
              <w:t>as</w:t>
            </w:r>
            <w:proofErr w:type="spellEnd"/>
          </w:p>
        </w:tc>
      </w:tr>
      <w:tr w:rsidR="009C2D8C" w:rsidRPr="009A7B75" w14:paraId="4404F2D8"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39927E52" w14:textId="77777777" w:rsidR="00735F1B" w:rsidRPr="00632B80" w:rsidRDefault="000E713D" w:rsidP="00632B80">
            <w:pPr>
              <w:keepNext/>
              <w:rPr>
                <w:i/>
                <w:color w:val="000000"/>
                <w:szCs w:val="22"/>
                <w:lang w:eastAsia="pl-PL"/>
              </w:rPr>
            </w:pPr>
            <w:r w:rsidRPr="00632B80">
              <w:rPr>
                <w:rFonts w:eastAsia="TimesNewRoman,Bold"/>
                <w:bCs/>
                <w:i/>
                <w:szCs w:val="22"/>
              </w:rPr>
              <w:t>Kvėpavimo sistemos, krūtinės ląstos ir tarpuplaučio sutrikimai</w:t>
            </w:r>
          </w:p>
        </w:tc>
      </w:tr>
      <w:tr w:rsidR="009C2D8C" w:rsidRPr="009A7B75" w14:paraId="32291CB0" w14:textId="77777777" w:rsidTr="00632B80">
        <w:tc>
          <w:tcPr>
            <w:tcW w:w="2937" w:type="pct"/>
            <w:tcBorders>
              <w:top w:val="outset" w:sz="6" w:space="0" w:color="auto"/>
              <w:left w:val="outset" w:sz="6" w:space="0" w:color="auto"/>
              <w:bottom w:val="outset" w:sz="6" w:space="0" w:color="auto"/>
              <w:right w:val="outset" w:sz="6" w:space="0" w:color="auto"/>
            </w:tcBorders>
          </w:tcPr>
          <w:p w14:paraId="0CE52742" w14:textId="77777777" w:rsidR="00735F1B" w:rsidRPr="009A7B75" w:rsidRDefault="00FA1EA0" w:rsidP="009C6407">
            <w:pPr>
              <w:rPr>
                <w:color w:val="000000"/>
                <w:szCs w:val="22"/>
                <w:lang w:eastAsia="pl-PL"/>
              </w:rPr>
            </w:pPr>
            <w:proofErr w:type="spellStart"/>
            <w:r w:rsidRPr="009A7B75">
              <w:rPr>
                <w:rFonts w:eastAsia="TimesNewRoman"/>
                <w:szCs w:val="22"/>
                <w:lang w:val="en-US"/>
              </w:rPr>
              <w:t>I</w:t>
            </w:r>
            <w:r w:rsidR="000E713D" w:rsidRPr="009A7B75">
              <w:rPr>
                <w:rFonts w:eastAsia="TimesNewRoman"/>
                <w:szCs w:val="22"/>
                <w:lang w:val="en-US"/>
              </w:rPr>
              <w:t>ntersticinė</w:t>
            </w:r>
            <w:proofErr w:type="spellEnd"/>
            <w:r w:rsidR="000E713D" w:rsidRPr="009A7B75">
              <w:rPr>
                <w:rFonts w:eastAsia="TimesNewRoman"/>
                <w:szCs w:val="22"/>
                <w:lang w:val="en-US"/>
              </w:rPr>
              <w:t xml:space="preserve"> </w:t>
            </w:r>
            <w:proofErr w:type="spellStart"/>
            <w:r w:rsidR="000E713D" w:rsidRPr="009A7B75">
              <w:rPr>
                <w:rFonts w:eastAsia="TimesNewRoman"/>
                <w:szCs w:val="22"/>
                <w:lang w:val="en-US"/>
              </w:rPr>
              <w:t>plaučių</w:t>
            </w:r>
            <w:proofErr w:type="spellEnd"/>
            <w:r w:rsidR="000E713D" w:rsidRPr="009A7B75">
              <w:rPr>
                <w:rFonts w:eastAsia="TimesNewRoman"/>
                <w:szCs w:val="22"/>
                <w:lang w:val="en-US"/>
              </w:rPr>
              <w:t xml:space="preserve"> </w:t>
            </w:r>
            <w:proofErr w:type="spellStart"/>
            <w:r w:rsidR="000E713D" w:rsidRPr="009A7B75">
              <w:rPr>
                <w:rFonts w:eastAsia="TimesNewRoman"/>
                <w:szCs w:val="22"/>
                <w:lang w:val="en-US"/>
              </w:rPr>
              <w:t>liga</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4E1FB9D6"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670AA08C"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6E3E4C86" w14:textId="77777777" w:rsidR="00735F1B" w:rsidRPr="00632B80" w:rsidRDefault="000E713D" w:rsidP="00632B80">
            <w:pPr>
              <w:keepNext/>
              <w:rPr>
                <w:i/>
                <w:color w:val="000000"/>
                <w:szCs w:val="22"/>
                <w:lang w:eastAsia="pl-PL"/>
              </w:rPr>
            </w:pPr>
            <w:proofErr w:type="spellStart"/>
            <w:r w:rsidRPr="00632B80">
              <w:rPr>
                <w:rFonts w:eastAsia="TimesNewRoman,Bold"/>
                <w:bCs/>
                <w:i/>
                <w:szCs w:val="22"/>
                <w:lang w:val="en-US"/>
              </w:rPr>
              <w:t>Virškinimo</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trakto</w:t>
            </w:r>
            <w:proofErr w:type="spellEnd"/>
            <w:r w:rsidRPr="00632B80">
              <w:rPr>
                <w:rFonts w:eastAsia="TimesNewRoman,Bold"/>
                <w:bCs/>
                <w:i/>
                <w:szCs w:val="22"/>
                <w:lang w:val="en-US"/>
              </w:rPr>
              <w:t xml:space="preserve"> </w:t>
            </w:r>
            <w:proofErr w:type="spellStart"/>
            <w:r w:rsidRPr="00632B80">
              <w:rPr>
                <w:rFonts w:eastAsia="TimesNewRoman,Bold"/>
                <w:bCs/>
                <w:i/>
                <w:szCs w:val="22"/>
                <w:lang w:val="en-US"/>
              </w:rPr>
              <w:t>sutrikimai</w:t>
            </w:r>
            <w:proofErr w:type="spellEnd"/>
          </w:p>
        </w:tc>
      </w:tr>
      <w:tr w:rsidR="009C2D8C" w:rsidRPr="009A7B75" w14:paraId="35235DB4" w14:textId="77777777" w:rsidTr="00632B80">
        <w:tc>
          <w:tcPr>
            <w:tcW w:w="2937" w:type="pct"/>
            <w:tcBorders>
              <w:top w:val="outset" w:sz="6" w:space="0" w:color="auto"/>
              <w:left w:val="outset" w:sz="6" w:space="0" w:color="auto"/>
              <w:bottom w:val="outset" w:sz="6" w:space="0" w:color="auto"/>
              <w:right w:val="outset" w:sz="6" w:space="0" w:color="auto"/>
            </w:tcBorders>
          </w:tcPr>
          <w:p w14:paraId="1DBDFC0B" w14:textId="77777777" w:rsidR="00735F1B" w:rsidRPr="009A7B75" w:rsidRDefault="006B27E8" w:rsidP="009C6407">
            <w:pPr>
              <w:rPr>
                <w:color w:val="000000"/>
                <w:szCs w:val="22"/>
                <w:lang w:eastAsia="pl-PL"/>
              </w:rPr>
            </w:pPr>
            <w:proofErr w:type="spellStart"/>
            <w:r w:rsidRPr="009A7B75">
              <w:rPr>
                <w:rFonts w:eastAsia="TimesNewRoman"/>
                <w:szCs w:val="22"/>
                <w:lang w:val="en-US"/>
              </w:rPr>
              <w:t>V</w:t>
            </w:r>
            <w:r w:rsidR="000E713D" w:rsidRPr="009A7B75">
              <w:rPr>
                <w:rFonts w:eastAsia="TimesNewRoman"/>
                <w:szCs w:val="22"/>
                <w:lang w:val="en-US"/>
              </w:rPr>
              <w:t>idurių</w:t>
            </w:r>
            <w:proofErr w:type="spellEnd"/>
            <w:r w:rsidR="000E713D" w:rsidRPr="009A7B75">
              <w:rPr>
                <w:rFonts w:eastAsia="TimesNewRoman"/>
                <w:szCs w:val="22"/>
                <w:lang w:val="en-US"/>
              </w:rPr>
              <w:t xml:space="preserve"> </w:t>
            </w:r>
            <w:proofErr w:type="spellStart"/>
            <w:r w:rsidR="000E713D" w:rsidRPr="009A7B75">
              <w:rPr>
                <w:rFonts w:eastAsia="TimesNewRoman"/>
                <w:szCs w:val="22"/>
                <w:lang w:val="en-US"/>
              </w:rPr>
              <w:t>užkietėjimas</w:t>
            </w:r>
            <w:proofErr w:type="spellEnd"/>
          </w:p>
        </w:tc>
        <w:tc>
          <w:tcPr>
            <w:tcW w:w="2063" w:type="pct"/>
            <w:tcBorders>
              <w:top w:val="outset" w:sz="6" w:space="0" w:color="auto"/>
              <w:left w:val="outset" w:sz="6" w:space="0" w:color="auto"/>
              <w:bottom w:val="outset" w:sz="6" w:space="0" w:color="auto"/>
              <w:right w:val="outset" w:sz="6" w:space="0" w:color="auto"/>
            </w:tcBorders>
          </w:tcPr>
          <w:p w14:paraId="1C7AFC07" w14:textId="77777777" w:rsidR="00735F1B" w:rsidRPr="009A7B75" w:rsidRDefault="000E713D" w:rsidP="009C6407">
            <w:pPr>
              <w:rPr>
                <w:color w:val="000000"/>
                <w:szCs w:val="22"/>
                <w:lang w:eastAsia="pl-PL"/>
              </w:rPr>
            </w:pPr>
            <w:proofErr w:type="spellStart"/>
            <w:r w:rsidRPr="009A7B75">
              <w:rPr>
                <w:rFonts w:eastAsia="TimesNewRoman"/>
                <w:szCs w:val="22"/>
                <w:lang w:val="en-US"/>
              </w:rPr>
              <w:t>Nedažn</w:t>
            </w:r>
            <w:r w:rsidR="006B27E8">
              <w:rPr>
                <w:rFonts w:eastAsia="TimesNewRoman"/>
                <w:szCs w:val="22"/>
                <w:lang w:val="en-US"/>
              </w:rPr>
              <w:t>as</w:t>
            </w:r>
            <w:proofErr w:type="spellEnd"/>
          </w:p>
        </w:tc>
      </w:tr>
      <w:tr w:rsidR="009C2D8C" w:rsidRPr="009A7B75" w14:paraId="61BA8F8D" w14:textId="77777777" w:rsidTr="00632B80">
        <w:tc>
          <w:tcPr>
            <w:tcW w:w="2937" w:type="pct"/>
            <w:tcBorders>
              <w:top w:val="outset" w:sz="6" w:space="0" w:color="auto"/>
              <w:left w:val="outset" w:sz="6" w:space="0" w:color="auto"/>
              <w:bottom w:val="outset" w:sz="6" w:space="0" w:color="auto"/>
              <w:right w:val="outset" w:sz="6" w:space="0" w:color="auto"/>
            </w:tcBorders>
          </w:tcPr>
          <w:p w14:paraId="28CE8EF8" w14:textId="77777777" w:rsidR="00735F1B" w:rsidRPr="009A7B75" w:rsidRDefault="006B27E8" w:rsidP="009C6407">
            <w:pPr>
              <w:rPr>
                <w:color w:val="000000"/>
                <w:szCs w:val="22"/>
                <w:lang w:eastAsia="pl-PL"/>
              </w:rPr>
            </w:pPr>
            <w:proofErr w:type="spellStart"/>
            <w:r w:rsidRPr="009A7B75">
              <w:rPr>
                <w:rFonts w:eastAsia="TimesNewRoman"/>
                <w:szCs w:val="22"/>
                <w:lang w:val="en-US"/>
              </w:rPr>
              <w:t>V</w:t>
            </w:r>
            <w:r w:rsidR="000E713D" w:rsidRPr="009A7B75">
              <w:rPr>
                <w:rFonts w:eastAsia="TimesNewRoman"/>
                <w:szCs w:val="22"/>
                <w:lang w:val="en-US"/>
              </w:rPr>
              <w:t>ėmimas</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174F8C00"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7BC3A92F" w14:textId="77777777" w:rsidTr="00632B80">
        <w:tc>
          <w:tcPr>
            <w:tcW w:w="2937" w:type="pct"/>
            <w:tcBorders>
              <w:top w:val="outset" w:sz="6" w:space="0" w:color="auto"/>
              <w:left w:val="outset" w:sz="6" w:space="0" w:color="auto"/>
              <w:bottom w:val="outset" w:sz="6" w:space="0" w:color="auto"/>
              <w:right w:val="outset" w:sz="6" w:space="0" w:color="auto"/>
            </w:tcBorders>
          </w:tcPr>
          <w:p w14:paraId="4D21ECDD" w14:textId="77777777" w:rsidR="00735F1B" w:rsidRPr="009A7B75" w:rsidRDefault="006B27E8" w:rsidP="009C6407">
            <w:pPr>
              <w:rPr>
                <w:color w:val="000000"/>
                <w:szCs w:val="22"/>
                <w:lang w:eastAsia="pl-PL"/>
              </w:rPr>
            </w:pPr>
            <w:proofErr w:type="spellStart"/>
            <w:r w:rsidRPr="009A7B75">
              <w:rPr>
                <w:rFonts w:eastAsia="TimesNewRoman"/>
                <w:szCs w:val="22"/>
                <w:lang w:val="en-US"/>
              </w:rPr>
              <w:t>Ū</w:t>
            </w:r>
            <w:r w:rsidR="000E713D" w:rsidRPr="009A7B75">
              <w:rPr>
                <w:rFonts w:eastAsia="TimesNewRoman"/>
                <w:szCs w:val="22"/>
                <w:lang w:val="en-US"/>
              </w:rPr>
              <w:t>minis</w:t>
            </w:r>
            <w:proofErr w:type="spellEnd"/>
            <w:r w:rsidR="000E713D" w:rsidRPr="009A7B75">
              <w:rPr>
                <w:rFonts w:eastAsia="TimesNewRoman"/>
                <w:szCs w:val="22"/>
                <w:lang w:val="en-US"/>
              </w:rPr>
              <w:t xml:space="preserve"> </w:t>
            </w:r>
            <w:proofErr w:type="spellStart"/>
            <w:r w:rsidR="000E713D" w:rsidRPr="009A7B75">
              <w:rPr>
                <w:rFonts w:eastAsia="TimesNewRoman"/>
                <w:szCs w:val="22"/>
                <w:lang w:val="en-US"/>
              </w:rPr>
              <w:t>pankreatitas</w:t>
            </w:r>
            <w:proofErr w:type="spellEnd"/>
            <w:proofErr w:type="gramStart"/>
            <w:r w:rsidR="00735F1B" w:rsidRPr="00632B80">
              <w:rPr>
                <w:color w:val="000000"/>
                <w:szCs w:val="22"/>
                <w:lang w:eastAsia="pl-PL"/>
              </w:rPr>
              <w:t>*</w:t>
            </w:r>
            <w:r w:rsidR="00735F1B" w:rsidRPr="009A7B75">
              <w:rPr>
                <w:color w:val="000000"/>
                <w:szCs w:val="22"/>
                <w:vertAlign w:val="superscript"/>
                <w:lang w:eastAsia="pl-PL"/>
              </w:rPr>
              <w:t>,†</w:t>
            </w:r>
            <w:proofErr w:type="gramEnd"/>
            <w:r w:rsidR="00735F1B" w:rsidRPr="009A7B75">
              <w:rPr>
                <w:color w:val="000000"/>
                <w:szCs w:val="22"/>
                <w:vertAlign w:val="superscript"/>
                <w:lang w:eastAsia="pl-PL"/>
              </w:rPr>
              <w:t>,</w:t>
            </w:r>
            <w:r w:rsidR="00735F1B" w:rsidRPr="009A7B75">
              <w:rPr>
                <w:rFonts w:eastAsia="TimesNewRoman"/>
                <w:szCs w:val="22"/>
                <w:vertAlign w:val="superscript"/>
                <w:lang w:val="pl-PL" w:eastAsia="pl-PL"/>
              </w:rPr>
              <w:t>‡</w:t>
            </w:r>
          </w:p>
        </w:tc>
        <w:tc>
          <w:tcPr>
            <w:tcW w:w="2063" w:type="pct"/>
            <w:tcBorders>
              <w:top w:val="outset" w:sz="6" w:space="0" w:color="auto"/>
              <w:left w:val="outset" w:sz="6" w:space="0" w:color="auto"/>
              <w:bottom w:val="outset" w:sz="6" w:space="0" w:color="auto"/>
              <w:right w:val="outset" w:sz="6" w:space="0" w:color="auto"/>
            </w:tcBorders>
          </w:tcPr>
          <w:p w14:paraId="2988AF8E"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0914EB51" w14:textId="77777777" w:rsidTr="00632B80">
        <w:tc>
          <w:tcPr>
            <w:tcW w:w="2937" w:type="pct"/>
            <w:tcBorders>
              <w:top w:val="outset" w:sz="6" w:space="0" w:color="auto"/>
              <w:left w:val="outset" w:sz="6" w:space="0" w:color="auto"/>
              <w:bottom w:val="outset" w:sz="6" w:space="0" w:color="auto"/>
              <w:right w:val="outset" w:sz="6" w:space="0" w:color="auto"/>
            </w:tcBorders>
          </w:tcPr>
          <w:p w14:paraId="1C3E5EAC" w14:textId="77777777" w:rsidR="00735F1B" w:rsidRPr="00632B80" w:rsidRDefault="006B27E8" w:rsidP="00632B80">
            <w:pPr>
              <w:autoSpaceDE w:val="0"/>
              <w:autoSpaceDN w:val="0"/>
              <w:adjustRightInd w:val="0"/>
              <w:rPr>
                <w:color w:val="000000"/>
                <w:szCs w:val="22"/>
                <w:lang w:val="es-ES" w:eastAsia="pl-PL"/>
              </w:rPr>
            </w:pPr>
            <w:r w:rsidRPr="006B27E8">
              <w:rPr>
                <w:rFonts w:eastAsia="TimesNewRoman"/>
                <w:szCs w:val="22"/>
                <w:lang w:val="es-ES"/>
              </w:rPr>
              <w:t>M</w:t>
            </w:r>
            <w:r w:rsidR="000E713D" w:rsidRPr="00632B80">
              <w:rPr>
                <w:rFonts w:eastAsia="TimesNewRoman"/>
                <w:szCs w:val="22"/>
                <w:lang w:val="es-ES"/>
              </w:rPr>
              <w:t>irtinas ar nemirtinas hemoraginis ar nekrozuojantis</w:t>
            </w:r>
            <w:r w:rsidRPr="00632B80">
              <w:rPr>
                <w:rFonts w:eastAsia="TimesNewRoman"/>
                <w:szCs w:val="22"/>
                <w:lang w:val="es-ES"/>
              </w:rPr>
              <w:t xml:space="preserve"> </w:t>
            </w:r>
            <w:r w:rsidR="000E713D" w:rsidRPr="00632B80">
              <w:rPr>
                <w:rFonts w:eastAsia="TimesNewRoman"/>
                <w:szCs w:val="22"/>
                <w:lang w:val="es-ES"/>
              </w:rPr>
              <w:t>pankreatitas</w:t>
            </w:r>
            <w:r w:rsidR="00735F1B" w:rsidRPr="00632B80">
              <w:rPr>
                <w:color w:val="000000"/>
                <w:szCs w:val="22"/>
                <w:lang w:val="es-ES" w:eastAsia="pl-PL"/>
              </w:rPr>
              <w:t>*</w:t>
            </w:r>
            <w:r w:rsidR="00735F1B" w:rsidRPr="00632B80">
              <w:rPr>
                <w:color w:val="000000"/>
                <w:szCs w:val="22"/>
                <w:vertAlign w:val="superscript"/>
                <w:lang w:val="es-ES" w:eastAsia="pl-PL"/>
              </w:rPr>
              <w:t>,†</w:t>
            </w:r>
          </w:p>
        </w:tc>
        <w:tc>
          <w:tcPr>
            <w:tcW w:w="2063" w:type="pct"/>
            <w:tcBorders>
              <w:top w:val="outset" w:sz="6" w:space="0" w:color="auto"/>
              <w:left w:val="outset" w:sz="6" w:space="0" w:color="auto"/>
              <w:bottom w:val="outset" w:sz="6" w:space="0" w:color="auto"/>
              <w:right w:val="outset" w:sz="6" w:space="0" w:color="auto"/>
            </w:tcBorders>
          </w:tcPr>
          <w:p w14:paraId="1FC2A3DC"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0D34D5F4"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02944557" w14:textId="77777777" w:rsidR="00735F1B" w:rsidRPr="00632B80" w:rsidRDefault="000E713D" w:rsidP="00632B80">
            <w:pPr>
              <w:keepNext/>
              <w:rPr>
                <w:i/>
                <w:color w:val="000000"/>
                <w:szCs w:val="22"/>
                <w:lang w:val="es-ES" w:eastAsia="pl-PL"/>
              </w:rPr>
            </w:pPr>
            <w:r w:rsidRPr="00632B80">
              <w:rPr>
                <w:rFonts w:eastAsia="TimesNewRoman,Bold"/>
                <w:bCs/>
                <w:i/>
                <w:szCs w:val="22"/>
                <w:lang w:val="es-ES"/>
              </w:rPr>
              <w:t>Odos ir poodinio audinio sutrikimai</w:t>
            </w:r>
          </w:p>
        </w:tc>
      </w:tr>
      <w:tr w:rsidR="009C2D8C" w:rsidRPr="009A7B75" w14:paraId="0E43AB97" w14:textId="77777777" w:rsidTr="00632B80">
        <w:tc>
          <w:tcPr>
            <w:tcW w:w="2937" w:type="pct"/>
            <w:tcBorders>
              <w:top w:val="outset" w:sz="6" w:space="0" w:color="auto"/>
              <w:left w:val="outset" w:sz="6" w:space="0" w:color="auto"/>
              <w:bottom w:val="outset" w:sz="6" w:space="0" w:color="auto"/>
              <w:right w:val="single" w:sz="4" w:space="0" w:color="auto"/>
            </w:tcBorders>
          </w:tcPr>
          <w:p w14:paraId="3F009FB9" w14:textId="77777777" w:rsidR="00735F1B" w:rsidRPr="009A7B75" w:rsidRDefault="006B27E8" w:rsidP="009C6407">
            <w:pPr>
              <w:rPr>
                <w:bCs/>
                <w:color w:val="000000"/>
                <w:szCs w:val="22"/>
                <w:lang w:val="en-US" w:eastAsia="pl-PL"/>
              </w:rPr>
            </w:pPr>
            <w:proofErr w:type="spellStart"/>
            <w:r w:rsidRPr="009A7B75">
              <w:rPr>
                <w:rFonts w:eastAsia="TimesNewRoman"/>
                <w:szCs w:val="22"/>
                <w:lang w:val="en-US"/>
              </w:rPr>
              <w:t>N</w:t>
            </w:r>
            <w:r w:rsidR="000E713D" w:rsidRPr="009A7B75">
              <w:rPr>
                <w:rFonts w:eastAsia="TimesNewRoman"/>
                <w:szCs w:val="22"/>
                <w:lang w:val="en-US"/>
              </w:rPr>
              <w:t>iežėjimas</w:t>
            </w:r>
            <w:proofErr w:type="spellEnd"/>
            <w:r w:rsidR="00735F1B" w:rsidRPr="00632B80">
              <w:rPr>
                <w:color w:val="000000"/>
                <w:szCs w:val="22"/>
                <w:lang w:eastAsia="pl-PL"/>
              </w:rPr>
              <w:t>*</w:t>
            </w:r>
          </w:p>
        </w:tc>
        <w:tc>
          <w:tcPr>
            <w:tcW w:w="2063" w:type="pct"/>
            <w:tcBorders>
              <w:top w:val="outset" w:sz="6" w:space="0" w:color="auto"/>
              <w:left w:val="single" w:sz="4" w:space="0" w:color="auto"/>
              <w:bottom w:val="outset" w:sz="6" w:space="0" w:color="auto"/>
              <w:right w:val="outset" w:sz="6" w:space="0" w:color="auto"/>
            </w:tcBorders>
          </w:tcPr>
          <w:p w14:paraId="15FC61E1" w14:textId="77777777" w:rsidR="00735F1B" w:rsidRPr="009A7B75" w:rsidRDefault="000E713D" w:rsidP="009C6407">
            <w:pPr>
              <w:rPr>
                <w:b/>
                <w:bCs/>
                <w:color w:val="000000"/>
                <w:szCs w:val="22"/>
                <w:lang w:val="en-US" w:eastAsia="pl-PL"/>
              </w:rPr>
            </w:pPr>
            <w:proofErr w:type="spellStart"/>
            <w:r w:rsidRPr="009A7B75">
              <w:rPr>
                <w:rFonts w:eastAsia="TimesNewRoman"/>
                <w:szCs w:val="22"/>
                <w:lang w:val="en-US"/>
              </w:rPr>
              <w:t>Nedažn</w:t>
            </w:r>
            <w:r w:rsidR="006B27E8">
              <w:rPr>
                <w:rFonts w:eastAsia="TimesNewRoman"/>
                <w:szCs w:val="22"/>
                <w:lang w:val="en-US"/>
              </w:rPr>
              <w:t>as</w:t>
            </w:r>
            <w:proofErr w:type="spellEnd"/>
          </w:p>
        </w:tc>
      </w:tr>
      <w:tr w:rsidR="009C2D8C" w:rsidRPr="009A7B75" w14:paraId="46A995CC" w14:textId="77777777" w:rsidTr="00632B80">
        <w:tc>
          <w:tcPr>
            <w:tcW w:w="2937" w:type="pct"/>
            <w:tcBorders>
              <w:top w:val="outset" w:sz="6" w:space="0" w:color="auto"/>
              <w:left w:val="outset" w:sz="6" w:space="0" w:color="auto"/>
              <w:bottom w:val="outset" w:sz="6" w:space="0" w:color="auto"/>
              <w:right w:val="outset" w:sz="6" w:space="0" w:color="auto"/>
            </w:tcBorders>
          </w:tcPr>
          <w:p w14:paraId="551A71D5" w14:textId="77777777" w:rsidR="00735F1B" w:rsidRPr="009A7B75" w:rsidRDefault="006B27E8" w:rsidP="009C6407">
            <w:pPr>
              <w:rPr>
                <w:color w:val="000000"/>
                <w:szCs w:val="22"/>
                <w:lang w:eastAsia="pl-PL"/>
              </w:rPr>
            </w:pPr>
            <w:proofErr w:type="spellStart"/>
            <w:r w:rsidRPr="009A7B75">
              <w:rPr>
                <w:rFonts w:eastAsia="TimesNewRoman"/>
                <w:szCs w:val="22"/>
                <w:lang w:val="en-US"/>
              </w:rPr>
              <w:t>A</w:t>
            </w:r>
            <w:r w:rsidR="000E713D" w:rsidRPr="009A7B75">
              <w:rPr>
                <w:rFonts w:eastAsia="TimesNewRoman"/>
                <w:szCs w:val="22"/>
                <w:lang w:val="en-US"/>
              </w:rPr>
              <w:t>ngioneurozinė</w:t>
            </w:r>
            <w:proofErr w:type="spellEnd"/>
            <w:r w:rsidR="000E713D" w:rsidRPr="009A7B75">
              <w:rPr>
                <w:rFonts w:eastAsia="TimesNewRoman"/>
                <w:szCs w:val="22"/>
                <w:lang w:val="en-US"/>
              </w:rPr>
              <w:t xml:space="preserve"> edema</w:t>
            </w:r>
            <w:proofErr w:type="gramStart"/>
            <w:r w:rsidR="00735F1B" w:rsidRPr="00632B80">
              <w:rPr>
                <w:color w:val="000000"/>
                <w:szCs w:val="22"/>
                <w:lang w:eastAsia="pl-PL"/>
              </w:rPr>
              <w:t>*</w:t>
            </w:r>
            <w:r w:rsidR="00735F1B" w:rsidRPr="009A7B75">
              <w:rPr>
                <w:color w:val="000000"/>
                <w:szCs w:val="22"/>
                <w:vertAlign w:val="superscript"/>
                <w:lang w:eastAsia="pl-PL"/>
              </w:rPr>
              <w:t>,†</w:t>
            </w:r>
            <w:proofErr w:type="gramEnd"/>
          </w:p>
        </w:tc>
        <w:tc>
          <w:tcPr>
            <w:tcW w:w="2063" w:type="pct"/>
            <w:tcBorders>
              <w:top w:val="outset" w:sz="6" w:space="0" w:color="auto"/>
              <w:left w:val="outset" w:sz="6" w:space="0" w:color="auto"/>
              <w:bottom w:val="outset" w:sz="6" w:space="0" w:color="auto"/>
              <w:right w:val="outset" w:sz="6" w:space="0" w:color="auto"/>
            </w:tcBorders>
          </w:tcPr>
          <w:p w14:paraId="728DD822" w14:textId="77777777" w:rsidR="00735F1B" w:rsidRPr="009A7B75" w:rsidRDefault="000E713D"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529A5675" w14:textId="77777777" w:rsidTr="00632B80">
        <w:tc>
          <w:tcPr>
            <w:tcW w:w="2937" w:type="pct"/>
            <w:tcBorders>
              <w:top w:val="outset" w:sz="6" w:space="0" w:color="auto"/>
              <w:left w:val="outset" w:sz="6" w:space="0" w:color="auto"/>
              <w:bottom w:val="outset" w:sz="6" w:space="0" w:color="auto"/>
              <w:right w:val="outset" w:sz="6" w:space="0" w:color="auto"/>
            </w:tcBorders>
          </w:tcPr>
          <w:p w14:paraId="72E4A047" w14:textId="77777777" w:rsidR="00735F1B" w:rsidRPr="009A7B75" w:rsidRDefault="006B27E8" w:rsidP="009C6407">
            <w:pPr>
              <w:rPr>
                <w:color w:val="000000"/>
                <w:szCs w:val="22"/>
                <w:lang w:eastAsia="pl-PL"/>
              </w:rPr>
            </w:pPr>
            <w:proofErr w:type="spellStart"/>
            <w:r w:rsidRPr="009A7B75">
              <w:rPr>
                <w:rFonts w:eastAsia="TimesNewRoman"/>
                <w:szCs w:val="22"/>
                <w:lang w:val="en-US"/>
              </w:rPr>
              <w:t>I</w:t>
            </w:r>
            <w:r w:rsidR="005A447A" w:rsidRPr="009A7B75">
              <w:rPr>
                <w:rFonts w:eastAsia="TimesNewRoman"/>
                <w:szCs w:val="22"/>
                <w:lang w:val="en-US"/>
              </w:rPr>
              <w:t>šbėrimas</w:t>
            </w:r>
            <w:proofErr w:type="spellEnd"/>
            <w:proofErr w:type="gramStart"/>
            <w:r w:rsidR="00735F1B" w:rsidRPr="00632B80">
              <w:rPr>
                <w:color w:val="000000"/>
                <w:szCs w:val="22"/>
                <w:lang w:eastAsia="pl-PL"/>
              </w:rPr>
              <w:t>*</w:t>
            </w:r>
            <w:r w:rsidR="00735F1B" w:rsidRPr="009A7B75">
              <w:rPr>
                <w:color w:val="000000"/>
                <w:szCs w:val="22"/>
                <w:vertAlign w:val="superscript"/>
                <w:lang w:eastAsia="pl-PL"/>
              </w:rPr>
              <w:t>,†</w:t>
            </w:r>
            <w:proofErr w:type="gramEnd"/>
          </w:p>
        </w:tc>
        <w:tc>
          <w:tcPr>
            <w:tcW w:w="2063" w:type="pct"/>
            <w:tcBorders>
              <w:top w:val="outset" w:sz="6" w:space="0" w:color="auto"/>
              <w:left w:val="outset" w:sz="6" w:space="0" w:color="auto"/>
              <w:bottom w:val="outset" w:sz="6" w:space="0" w:color="auto"/>
              <w:right w:val="outset" w:sz="6" w:space="0" w:color="auto"/>
            </w:tcBorders>
          </w:tcPr>
          <w:p w14:paraId="47E5B695" w14:textId="77777777" w:rsidR="00735F1B" w:rsidRPr="009A7B75" w:rsidRDefault="005A447A"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09AE53D6" w14:textId="77777777" w:rsidTr="00632B80">
        <w:tc>
          <w:tcPr>
            <w:tcW w:w="2937" w:type="pct"/>
            <w:tcBorders>
              <w:top w:val="outset" w:sz="6" w:space="0" w:color="auto"/>
              <w:left w:val="outset" w:sz="6" w:space="0" w:color="auto"/>
              <w:bottom w:val="outset" w:sz="6" w:space="0" w:color="auto"/>
              <w:right w:val="outset" w:sz="6" w:space="0" w:color="auto"/>
            </w:tcBorders>
          </w:tcPr>
          <w:p w14:paraId="05F3A8AA" w14:textId="77777777" w:rsidR="00735F1B" w:rsidRPr="009A7B75" w:rsidRDefault="006B27E8" w:rsidP="009C6407">
            <w:pPr>
              <w:rPr>
                <w:color w:val="000000"/>
                <w:szCs w:val="22"/>
                <w:lang w:eastAsia="pl-PL"/>
              </w:rPr>
            </w:pPr>
            <w:proofErr w:type="spellStart"/>
            <w:r w:rsidRPr="009A7B75">
              <w:rPr>
                <w:rFonts w:eastAsia="TimesNewRoman"/>
                <w:szCs w:val="22"/>
                <w:lang w:val="en-US"/>
              </w:rPr>
              <w:t>D</w:t>
            </w:r>
            <w:r w:rsidR="005A447A" w:rsidRPr="009A7B75">
              <w:rPr>
                <w:rFonts w:eastAsia="TimesNewRoman"/>
                <w:szCs w:val="22"/>
                <w:lang w:val="en-US"/>
              </w:rPr>
              <w:t>ilgėlinė</w:t>
            </w:r>
            <w:proofErr w:type="spellEnd"/>
            <w:proofErr w:type="gramStart"/>
            <w:r w:rsidR="00735F1B" w:rsidRPr="00632B80">
              <w:rPr>
                <w:color w:val="000000"/>
                <w:szCs w:val="22"/>
                <w:lang w:eastAsia="pl-PL"/>
              </w:rPr>
              <w:t>*</w:t>
            </w:r>
            <w:r w:rsidR="00735F1B" w:rsidRPr="009A7B75">
              <w:rPr>
                <w:color w:val="000000"/>
                <w:szCs w:val="22"/>
                <w:vertAlign w:val="superscript"/>
                <w:lang w:eastAsia="pl-PL"/>
              </w:rPr>
              <w:t>,†</w:t>
            </w:r>
            <w:proofErr w:type="gramEnd"/>
          </w:p>
        </w:tc>
        <w:tc>
          <w:tcPr>
            <w:tcW w:w="2063" w:type="pct"/>
            <w:tcBorders>
              <w:top w:val="outset" w:sz="6" w:space="0" w:color="auto"/>
              <w:left w:val="outset" w:sz="6" w:space="0" w:color="auto"/>
              <w:bottom w:val="outset" w:sz="6" w:space="0" w:color="auto"/>
              <w:right w:val="outset" w:sz="6" w:space="0" w:color="auto"/>
            </w:tcBorders>
          </w:tcPr>
          <w:p w14:paraId="6F9A3348" w14:textId="77777777" w:rsidR="00735F1B" w:rsidRPr="009A7B75" w:rsidRDefault="005A447A"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01CF093E" w14:textId="77777777" w:rsidTr="00632B80">
        <w:tc>
          <w:tcPr>
            <w:tcW w:w="2937" w:type="pct"/>
            <w:tcBorders>
              <w:top w:val="outset" w:sz="6" w:space="0" w:color="auto"/>
              <w:left w:val="outset" w:sz="6" w:space="0" w:color="auto"/>
              <w:bottom w:val="outset" w:sz="6" w:space="0" w:color="auto"/>
              <w:right w:val="outset" w:sz="6" w:space="0" w:color="auto"/>
            </w:tcBorders>
          </w:tcPr>
          <w:p w14:paraId="7FD2E3D3" w14:textId="77777777" w:rsidR="00735F1B" w:rsidRPr="009A7B75" w:rsidRDefault="004C0811" w:rsidP="009C6407">
            <w:pPr>
              <w:rPr>
                <w:color w:val="000000"/>
                <w:szCs w:val="22"/>
                <w:lang w:eastAsia="pl-PL"/>
              </w:rPr>
            </w:pPr>
            <w:r>
              <w:rPr>
                <w:rFonts w:eastAsia="TimesNewRoman"/>
                <w:szCs w:val="22"/>
                <w:lang w:val="en-US"/>
              </w:rPr>
              <w:lastRenderedPageBreak/>
              <w:t xml:space="preserve">Odos </w:t>
            </w:r>
            <w:proofErr w:type="spellStart"/>
            <w:r w:rsidRPr="009A7B75">
              <w:rPr>
                <w:rFonts w:eastAsia="TimesNewRoman"/>
                <w:szCs w:val="22"/>
                <w:lang w:val="en-US"/>
              </w:rPr>
              <w:t>v</w:t>
            </w:r>
            <w:r w:rsidR="005A447A" w:rsidRPr="009A7B75">
              <w:rPr>
                <w:rFonts w:eastAsia="TimesNewRoman"/>
                <w:szCs w:val="22"/>
                <w:lang w:val="en-US"/>
              </w:rPr>
              <w:t>askulitas</w:t>
            </w:r>
            <w:proofErr w:type="spellEnd"/>
            <w:proofErr w:type="gramStart"/>
            <w:r w:rsidR="00735F1B" w:rsidRPr="00632B80">
              <w:rPr>
                <w:color w:val="000000"/>
                <w:szCs w:val="22"/>
                <w:lang w:eastAsia="pl-PL"/>
              </w:rPr>
              <w:t>*</w:t>
            </w:r>
            <w:r w:rsidR="00735F1B" w:rsidRPr="009A7B75">
              <w:rPr>
                <w:color w:val="000000"/>
                <w:szCs w:val="22"/>
                <w:vertAlign w:val="superscript"/>
                <w:lang w:eastAsia="pl-PL"/>
              </w:rPr>
              <w:t>,†</w:t>
            </w:r>
            <w:proofErr w:type="gramEnd"/>
          </w:p>
        </w:tc>
        <w:tc>
          <w:tcPr>
            <w:tcW w:w="2063" w:type="pct"/>
            <w:tcBorders>
              <w:top w:val="outset" w:sz="6" w:space="0" w:color="auto"/>
              <w:left w:val="outset" w:sz="6" w:space="0" w:color="auto"/>
              <w:bottom w:val="outset" w:sz="6" w:space="0" w:color="auto"/>
              <w:right w:val="outset" w:sz="6" w:space="0" w:color="auto"/>
            </w:tcBorders>
          </w:tcPr>
          <w:p w14:paraId="587B0080" w14:textId="77777777" w:rsidR="00735F1B" w:rsidRPr="009A7B75" w:rsidRDefault="005A447A"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390536BC" w14:textId="77777777" w:rsidTr="00632B80">
        <w:tc>
          <w:tcPr>
            <w:tcW w:w="2937" w:type="pct"/>
            <w:tcBorders>
              <w:top w:val="outset" w:sz="6" w:space="0" w:color="auto"/>
              <w:left w:val="outset" w:sz="6" w:space="0" w:color="auto"/>
              <w:bottom w:val="outset" w:sz="6" w:space="0" w:color="auto"/>
              <w:right w:val="outset" w:sz="6" w:space="0" w:color="auto"/>
            </w:tcBorders>
          </w:tcPr>
          <w:p w14:paraId="7EA241B9" w14:textId="77777777" w:rsidR="00735F1B" w:rsidRPr="00632B80" w:rsidRDefault="006B27E8" w:rsidP="00632B80">
            <w:pPr>
              <w:autoSpaceDE w:val="0"/>
              <w:autoSpaceDN w:val="0"/>
              <w:adjustRightInd w:val="0"/>
              <w:rPr>
                <w:color w:val="000000"/>
                <w:szCs w:val="22"/>
                <w:lang w:eastAsia="pl-PL"/>
              </w:rPr>
            </w:pPr>
            <w:proofErr w:type="spellStart"/>
            <w:r w:rsidRPr="009A7B75">
              <w:rPr>
                <w:rFonts w:eastAsia="TimesNewRoman"/>
                <w:szCs w:val="22"/>
              </w:rPr>
              <w:t>E</w:t>
            </w:r>
            <w:r w:rsidR="005A447A" w:rsidRPr="009A7B75">
              <w:rPr>
                <w:rFonts w:eastAsia="TimesNewRoman"/>
                <w:szCs w:val="22"/>
              </w:rPr>
              <w:t>ksfoliacinės</w:t>
            </w:r>
            <w:proofErr w:type="spellEnd"/>
            <w:r w:rsidR="005A447A" w:rsidRPr="009A7B75">
              <w:rPr>
                <w:rFonts w:eastAsia="TimesNewRoman"/>
                <w:szCs w:val="22"/>
              </w:rPr>
              <w:t xml:space="preserve"> odos būklės, tarp jų </w:t>
            </w:r>
            <w:proofErr w:type="spellStart"/>
            <w:r>
              <w:rPr>
                <w:rFonts w:eastAsia="TimesNewRoman"/>
                <w:szCs w:val="22"/>
              </w:rPr>
              <w:t>Stivenso</w:t>
            </w:r>
            <w:proofErr w:type="spellEnd"/>
            <w:r>
              <w:rPr>
                <w:rFonts w:eastAsia="TimesNewRoman"/>
                <w:szCs w:val="22"/>
              </w:rPr>
              <w:noBreakHyphen/>
              <w:t>Džonsono (</w:t>
            </w:r>
            <w:proofErr w:type="spellStart"/>
            <w:r w:rsidR="005A447A" w:rsidRPr="009A7B75">
              <w:rPr>
                <w:rFonts w:eastAsia="TimesNewRoman,Italic"/>
                <w:i/>
                <w:iCs/>
                <w:szCs w:val="22"/>
              </w:rPr>
              <w:t>Stevens</w:t>
            </w:r>
            <w:r w:rsidR="009C2D8C">
              <w:rPr>
                <w:rFonts w:eastAsia="TimesNewRoman,Italic"/>
                <w:i/>
                <w:iCs/>
                <w:szCs w:val="22"/>
              </w:rPr>
              <w:noBreakHyphen/>
            </w:r>
            <w:r w:rsidR="005A447A" w:rsidRPr="009A7B75">
              <w:rPr>
                <w:rFonts w:eastAsia="TimesNewRoman,Italic"/>
                <w:i/>
                <w:iCs/>
                <w:szCs w:val="22"/>
              </w:rPr>
              <w:t>Johnson</w:t>
            </w:r>
            <w:proofErr w:type="spellEnd"/>
            <w:r>
              <w:rPr>
                <w:rFonts w:eastAsia="TimesNewRoman,Italic"/>
                <w:iCs/>
                <w:szCs w:val="22"/>
              </w:rPr>
              <w:t>)</w:t>
            </w:r>
            <w:r>
              <w:rPr>
                <w:rFonts w:eastAsia="TimesNewRoman"/>
                <w:szCs w:val="22"/>
              </w:rPr>
              <w:t xml:space="preserve"> </w:t>
            </w:r>
            <w:r w:rsidR="005A447A" w:rsidRPr="00632B80">
              <w:rPr>
                <w:rFonts w:eastAsia="TimesNewRoman"/>
                <w:szCs w:val="22"/>
              </w:rPr>
              <w:t>sindromas*</w:t>
            </w:r>
            <w:r w:rsidR="00735F1B" w:rsidRPr="00632B80">
              <w:rPr>
                <w:color w:val="000000"/>
                <w:szCs w:val="22"/>
                <w:vertAlign w:val="superscript"/>
                <w:lang w:eastAsia="pl-PL"/>
              </w:rPr>
              <w:t>,†</w:t>
            </w:r>
          </w:p>
        </w:tc>
        <w:tc>
          <w:tcPr>
            <w:tcW w:w="2063" w:type="pct"/>
            <w:tcBorders>
              <w:top w:val="outset" w:sz="6" w:space="0" w:color="auto"/>
              <w:left w:val="outset" w:sz="6" w:space="0" w:color="auto"/>
              <w:bottom w:val="outset" w:sz="6" w:space="0" w:color="auto"/>
              <w:right w:val="outset" w:sz="6" w:space="0" w:color="auto"/>
            </w:tcBorders>
          </w:tcPr>
          <w:p w14:paraId="31C04AE0" w14:textId="77777777" w:rsidR="00735F1B" w:rsidRPr="009A7B75" w:rsidRDefault="005A447A"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7281B8D7" w14:textId="77777777" w:rsidTr="00632B80">
        <w:tc>
          <w:tcPr>
            <w:tcW w:w="2937" w:type="pct"/>
            <w:tcBorders>
              <w:top w:val="outset" w:sz="6" w:space="0" w:color="auto"/>
              <w:left w:val="outset" w:sz="6" w:space="0" w:color="auto"/>
              <w:bottom w:val="outset" w:sz="6" w:space="0" w:color="auto"/>
              <w:right w:val="outset" w:sz="6" w:space="0" w:color="auto"/>
            </w:tcBorders>
          </w:tcPr>
          <w:p w14:paraId="1811AF74" w14:textId="77777777" w:rsidR="00735F1B" w:rsidRPr="009A7B75" w:rsidRDefault="006B27E8" w:rsidP="009C6407">
            <w:pPr>
              <w:rPr>
                <w:color w:val="000000"/>
                <w:szCs w:val="22"/>
                <w:lang w:val="en-US" w:eastAsia="pl-PL"/>
              </w:rPr>
            </w:pPr>
            <w:proofErr w:type="spellStart"/>
            <w:r w:rsidRPr="009A7B75">
              <w:rPr>
                <w:rFonts w:eastAsia="TimesNewRoman"/>
                <w:szCs w:val="22"/>
                <w:lang w:val="en-US"/>
              </w:rPr>
              <w:t>P</w:t>
            </w:r>
            <w:r w:rsidR="005A447A" w:rsidRPr="009A7B75">
              <w:rPr>
                <w:rFonts w:eastAsia="TimesNewRoman"/>
                <w:szCs w:val="22"/>
                <w:lang w:val="en-US"/>
              </w:rPr>
              <w:t>ūslinis</w:t>
            </w:r>
            <w:proofErr w:type="spellEnd"/>
            <w:r w:rsidR="005A447A" w:rsidRPr="009A7B75">
              <w:rPr>
                <w:rFonts w:eastAsia="TimesNewRoman"/>
                <w:szCs w:val="22"/>
                <w:lang w:val="en-US"/>
              </w:rPr>
              <w:t xml:space="preserve"> </w:t>
            </w:r>
            <w:proofErr w:type="spellStart"/>
            <w:r w:rsidR="005A447A" w:rsidRPr="009A7B75">
              <w:rPr>
                <w:rFonts w:eastAsia="TimesNewRoman"/>
                <w:szCs w:val="22"/>
                <w:lang w:val="en-US"/>
              </w:rPr>
              <w:t>pemfigoidas</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7984B0DB" w14:textId="77777777" w:rsidR="00735F1B" w:rsidRPr="009A7B75" w:rsidRDefault="005A447A"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26846D11"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759D16E6" w14:textId="77777777" w:rsidR="00735F1B" w:rsidRPr="00CC0645" w:rsidRDefault="00E21E63" w:rsidP="00632B80">
            <w:pPr>
              <w:keepNext/>
              <w:rPr>
                <w:i/>
                <w:color w:val="000000"/>
              </w:rPr>
            </w:pPr>
            <w:r w:rsidRPr="00CC0645">
              <w:rPr>
                <w:rFonts w:eastAsia="TimesNewRoman,Bold"/>
                <w:i/>
              </w:rPr>
              <w:t>Skeleto, raumenų ir jungiamojo audinio sutrikimai</w:t>
            </w:r>
          </w:p>
        </w:tc>
      </w:tr>
      <w:tr w:rsidR="009C2D8C" w:rsidRPr="009A7B75" w14:paraId="295B2AC3" w14:textId="77777777" w:rsidTr="00632B80">
        <w:tc>
          <w:tcPr>
            <w:tcW w:w="2937" w:type="pct"/>
            <w:tcBorders>
              <w:top w:val="outset" w:sz="6" w:space="0" w:color="auto"/>
              <w:left w:val="outset" w:sz="6" w:space="0" w:color="auto"/>
              <w:bottom w:val="outset" w:sz="6" w:space="0" w:color="auto"/>
              <w:right w:val="outset" w:sz="6" w:space="0" w:color="auto"/>
            </w:tcBorders>
          </w:tcPr>
          <w:p w14:paraId="4158F43A" w14:textId="77777777" w:rsidR="00735F1B" w:rsidRPr="009A7B75" w:rsidRDefault="006B27E8" w:rsidP="009C6407">
            <w:pPr>
              <w:rPr>
                <w:color w:val="000000"/>
                <w:szCs w:val="22"/>
                <w:lang w:eastAsia="pl-PL"/>
              </w:rPr>
            </w:pPr>
            <w:proofErr w:type="spellStart"/>
            <w:r w:rsidRPr="009A7B75">
              <w:rPr>
                <w:rFonts w:eastAsia="TimesNewRoman"/>
                <w:szCs w:val="22"/>
                <w:lang w:val="en-US"/>
              </w:rPr>
              <w:t>A</w:t>
            </w:r>
            <w:r w:rsidR="00E21E63" w:rsidRPr="009A7B75">
              <w:rPr>
                <w:rFonts w:eastAsia="TimesNewRoman"/>
                <w:szCs w:val="22"/>
                <w:lang w:val="en-US"/>
              </w:rPr>
              <w:t>rtralgija</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0C9E20C0" w14:textId="77777777" w:rsidR="00735F1B" w:rsidRPr="009A7B75" w:rsidRDefault="00E21E63"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5739592E" w14:textId="77777777" w:rsidTr="00632B80">
        <w:tc>
          <w:tcPr>
            <w:tcW w:w="2937" w:type="pct"/>
            <w:tcBorders>
              <w:top w:val="outset" w:sz="6" w:space="0" w:color="auto"/>
              <w:left w:val="outset" w:sz="6" w:space="0" w:color="auto"/>
              <w:bottom w:val="outset" w:sz="6" w:space="0" w:color="auto"/>
              <w:right w:val="outset" w:sz="6" w:space="0" w:color="auto"/>
            </w:tcBorders>
          </w:tcPr>
          <w:p w14:paraId="2984397B" w14:textId="77777777" w:rsidR="00735F1B" w:rsidRPr="009A7B75" w:rsidRDefault="006B27E8" w:rsidP="009C6407">
            <w:pPr>
              <w:rPr>
                <w:color w:val="000000"/>
                <w:szCs w:val="22"/>
                <w:lang w:eastAsia="pl-PL"/>
              </w:rPr>
            </w:pPr>
            <w:proofErr w:type="spellStart"/>
            <w:r w:rsidRPr="009A7B75">
              <w:rPr>
                <w:rFonts w:eastAsia="TimesNewRoman"/>
                <w:szCs w:val="22"/>
                <w:lang w:val="en-US"/>
              </w:rPr>
              <w:t>M</w:t>
            </w:r>
            <w:r w:rsidR="00E21E63" w:rsidRPr="009A7B75">
              <w:rPr>
                <w:rFonts w:eastAsia="TimesNewRoman"/>
                <w:szCs w:val="22"/>
                <w:lang w:val="en-US"/>
              </w:rPr>
              <w:t>ialgija</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509DF7D4" w14:textId="77777777" w:rsidR="00735F1B" w:rsidRPr="009A7B75" w:rsidRDefault="00E21E63"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0E51430E" w14:textId="77777777" w:rsidTr="00632B80">
        <w:tc>
          <w:tcPr>
            <w:tcW w:w="2937" w:type="pct"/>
            <w:tcBorders>
              <w:top w:val="outset" w:sz="6" w:space="0" w:color="auto"/>
              <w:left w:val="outset" w:sz="6" w:space="0" w:color="auto"/>
              <w:bottom w:val="outset" w:sz="6" w:space="0" w:color="auto"/>
              <w:right w:val="outset" w:sz="6" w:space="0" w:color="auto"/>
            </w:tcBorders>
          </w:tcPr>
          <w:p w14:paraId="4E1F1965" w14:textId="77777777" w:rsidR="00735F1B" w:rsidRPr="009A7B75" w:rsidRDefault="006B27E8" w:rsidP="009C6407">
            <w:pPr>
              <w:rPr>
                <w:color w:val="000000"/>
                <w:szCs w:val="22"/>
                <w:lang w:eastAsia="pl-PL"/>
              </w:rPr>
            </w:pPr>
            <w:proofErr w:type="spellStart"/>
            <w:r w:rsidRPr="009A7B75">
              <w:rPr>
                <w:rFonts w:eastAsia="TimesNewRoman"/>
                <w:szCs w:val="22"/>
                <w:lang w:val="en-US"/>
              </w:rPr>
              <w:t>N</w:t>
            </w:r>
            <w:r w:rsidR="00E21E63" w:rsidRPr="009A7B75">
              <w:rPr>
                <w:rFonts w:eastAsia="TimesNewRoman"/>
                <w:szCs w:val="22"/>
                <w:lang w:val="en-US"/>
              </w:rPr>
              <w:t>ugaros</w:t>
            </w:r>
            <w:proofErr w:type="spellEnd"/>
            <w:r w:rsidR="00E21E63" w:rsidRPr="009A7B75">
              <w:rPr>
                <w:rFonts w:eastAsia="TimesNewRoman"/>
                <w:szCs w:val="22"/>
                <w:lang w:val="en-US"/>
              </w:rPr>
              <w:t xml:space="preserve"> </w:t>
            </w:r>
            <w:proofErr w:type="spellStart"/>
            <w:r w:rsidR="00E21E63" w:rsidRPr="009A7B75">
              <w:rPr>
                <w:rFonts w:eastAsia="TimesNewRoman"/>
                <w:szCs w:val="22"/>
                <w:lang w:val="en-US"/>
              </w:rPr>
              <w:t>skausmas</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1A1E0FCF" w14:textId="77777777" w:rsidR="00735F1B" w:rsidRPr="009A7B75" w:rsidRDefault="00E21E63"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287AFD3E" w14:textId="77777777" w:rsidTr="00632B80">
        <w:tc>
          <w:tcPr>
            <w:tcW w:w="2937" w:type="pct"/>
            <w:tcBorders>
              <w:top w:val="outset" w:sz="6" w:space="0" w:color="auto"/>
              <w:left w:val="outset" w:sz="6" w:space="0" w:color="auto"/>
              <w:bottom w:val="outset" w:sz="6" w:space="0" w:color="auto"/>
              <w:right w:val="outset" w:sz="6" w:space="0" w:color="auto"/>
            </w:tcBorders>
          </w:tcPr>
          <w:p w14:paraId="5E86352B" w14:textId="77777777" w:rsidR="00735F1B" w:rsidRPr="009A7B75" w:rsidRDefault="006B27E8" w:rsidP="009C6407">
            <w:pPr>
              <w:rPr>
                <w:color w:val="000000"/>
                <w:szCs w:val="22"/>
                <w:lang w:eastAsia="pl-PL"/>
              </w:rPr>
            </w:pPr>
            <w:proofErr w:type="spellStart"/>
            <w:r w:rsidRPr="009A7B75">
              <w:rPr>
                <w:rFonts w:eastAsia="TimesNewRoman"/>
                <w:szCs w:val="22"/>
                <w:lang w:val="en-US"/>
              </w:rPr>
              <w:t>A</w:t>
            </w:r>
            <w:r w:rsidR="00E21E63" w:rsidRPr="009A7B75">
              <w:rPr>
                <w:rFonts w:eastAsia="TimesNewRoman"/>
                <w:szCs w:val="22"/>
                <w:lang w:val="en-US"/>
              </w:rPr>
              <w:t>rtropatija</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5DB29E97" w14:textId="77777777" w:rsidR="00735F1B" w:rsidRPr="009A7B75" w:rsidRDefault="00E21E63"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13CBFAFA" w14:textId="77777777" w:rsidTr="00632B80">
        <w:tc>
          <w:tcPr>
            <w:tcW w:w="5000" w:type="pct"/>
            <w:gridSpan w:val="2"/>
            <w:tcBorders>
              <w:top w:val="outset" w:sz="6" w:space="0" w:color="auto"/>
              <w:left w:val="outset" w:sz="6" w:space="0" w:color="auto"/>
              <w:bottom w:val="outset" w:sz="6" w:space="0" w:color="auto"/>
              <w:right w:val="outset" w:sz="6" w:space="0" w:color="auto"/>
            </w:tcBorders>
          </w:tcPr>
          <w:p w14:paraId="11520D11" w14:textId="77777777" w:rsidR="00735F1B" w:rsidRPr="00632B80" w:rsidRDefault="00E21E63" w:rsidP="00632B80">
            <w:pPr>
              <w:keepNext/>
              <w:rPr>
                <w:i/>
                <w:color w:val="000000"/>
                <w:szCs w:val="22"/>
                <w:lang w:eastAsia="pl-PL"/>
              </w:rPr>
            </w:pPr>
            <w:r w:rsidRPr="00632B80">
              <w:rPr>
                <w:rFonts w:eastAsia="TimesNewRoman,Bold"/>
                <w:bCs/>
                <w:i/>
                <w:szCs w:val="22"/>
              </w:rPr>
              <w:t>Inkstų ir šlapimo takų sutrikimai</w:t>
            </w:r>
          </w:p>
        </w:tc>
      </w:tr>
      <w:tr w:rsidR="009C2D8C" w:rsidRPr="009A7B75" w14:paraId="3F4E4526" w14:textId="77777777" w:rsidTr="00632B80">
        <w:tc>
          <w:tcPr>
            <w:tcW w:w="2937" w:type="pct"/>
            <w:tcBorders>
              <w:top w:val="outset" w:sz="6" w:space="0" w:color="auto"/>
              <w:left w:val="outset" w:sz="6" w:space="0" w:color="auto"/>
              <w:bottom w:val="outset" w:sz="6" w:space="0" w:color="auto"/>
              <w:right w:val="outset" w:sz="6" w:space="0" w:color="auto"/>
            </w:tcBorders>
          </w:tcPr>
          <w:p w14:paraId="13680C55" w14:textId="77777777" w:rsidR="00735F1B" w:rsidRPr="009A7B75" w:rsidRDefault="004C0811" w:rsidP="009C6407">
            <w:pPr>
              <w:rPr>
                <w:color w:val="000000"/>
                <w:szCs w:val="22"/>
                <w:lang w:eastAsia="pl-PL"/>
              </w:rPr>
            </w:pPr>
            <w:proofErr w:type="spellStart"/>
            <w:r>
              <w:rPr>
                <w:rFonts w:eastAsia="TimesNewRoman"/>
                <w:szCs w:val="22"/>
                <w:lang w:val="en-US"/>
              </w:rPr>
              <w:t>Sutr</w:t>
            </w:r>
            <w:r w:rsidR="00E21E63" w:rsidRPr="009A7B75">
              <w:rPr>
                <w:rFonts w:eastAsia="TimesNewRoman"/>
                <w:szCs w:val="22"/>
                <w:lang w:val="en-US"/>
              </w:rPr>
              <w:t>i</w:t>
            </w:r>
            <w:r>
              <w:rPr>
                <w:rFonts w:eastAsia="TimesNewRoman"/>
                <w:szCs w:val="22"/>
                <w:lang w:val="en-US"/>
              </w:rPr>
              <w:t>ku</w:t>
            </w:r>
            <w:r w:rsidR="00E21E63" w:rsidRPr="009A7B75">
              <w:rPr>
                <w:rFonts w:eastAsia="TimesNewRoman"/>
                <w:szCs w:val="22"/>
                <w:lang w:val="en-US"/>
              </w:rPr>
              <w:t>s</w:t>
            </w:r>
            <w:r>
              <w:rPr>
                <w:rFonts w:eastAsia="TimesNewRoman"/>
                <w:szCs w:val="22"/>
                <w:lang w:val="en-US"/>
              </w:rPr>
              <w:t>i</w:t>
            </w:r>
            <w:proofErr w:type="spellEnd"/>
            <w:r w:rsidR="00E21E63" w:rsidRPr="009A7B75">
              <w:rPr>
                <w:rFonts w:eastAsia="TimesNewRoman"/>
                <w:szCs w:val="22"/>
                <w:lang w:val="en-US"/>
              </w:rPr>
              <w:t xml:space="preserve"> </w:t>
            </w:r>
            <w:proofErr w:type="spellStart"/>
            <w:r w:rsidR="00E21E63" w:rsidRPr="009A7B75">
              <w:rPr>
                <w:rFonts w:eastAsia="TimesNewRoman"/>
                <w:szCs w:val="22"/>
                <w:lang w:val="en-US"/>
              </w:rPr>
              <w:t>inkstų</w:t>
            </w:r>
            <w:proofErr w:type="spellEnd"/>
            <w:r w:rsidR="00E21E63" w:rsidRPr="009A7B75">
              <w:rPr>
                <w:rFonts w:eastAsia="TimesNewRoman"/>
                <w:szCs w:val="22"/>
                <w:lang w:val="en-US"/>
              </w:rPr>
              <w:t xml:space="preserve"> </w:t>
            </w:r>
            <w:proofErr w:type="spellStart"/>
            <w:r>
              <w:rPr>
                <w:rFonts w:eastAsia="TimesNewRoman"/>
                <w:szCs w:val="22"/>
                <w:lang w:val="en-US"/>
              </w:rPr>
              <w:t>fun</w:t>
            </w:r>
            <w:r w:rsidR="00E21E63" w:rsidRPr="009A7B75">
              <w:rPr>
                <w:rFonts w:eastAsia="TimesNewRoman"/>
                <w:szCs w:val="22"/>
                <w:lang w:val="en-US"/>
              </w:rPr>
              <w:t>k</w:t>
            </w:r>
            <w:r>
              <w:rPr>
                <w:rFonts w:eastAsia="TimesNewRoman"/>
                <w:szCs w:val="22"/>
                <w:lang w:val="en-US"/>
              </w:rPr>
              <w:t>cij</w:t>
            </w:r>
            <w:r w:rsidR="00E21E63" w:rsidRPr="009A7B75">
              <w:rPr>
                <w:rFonts w:eastAsia="TimesNewRoman"/>
                <w:szCs w:val="22"/>
                <w:lang w:val="en-US"/>
              </w:rPr>
              <w:t>a</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19ADE59C" w14:textId="77777777" w:rsidR="00735F1B" w:rsidRPr="009A7B75" w:rsidRDefault="00E21E63"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r w:rsidR="009C2D8C" w:rsidRPr="009A7B75" w14:paraId="7F0C4557" w14:textId="77777777" w:rsidTr="00632B80">
        <w:tc>
          <w:tcPr>
            <w:tcW w:w="2937" w:type="pct"/>
            <w:tcBorders>
              <w:top w:val="outset" w:sz="6" w:space="0" w:color="auto"/>
              <w:left w:val="outset" w:sz="6" w:space="0" w:color="auto"/>
              <w:bottom w:val="outset" w:sz="6" w:space="0" w:color="auto"/>
              <w:right w:val="outset" w:sz="6" w:space="0" w:color="auto"/>
            </w:tcBorders>
          </w:tcPr>
          <w:p w14:paraId="38BF947A" w14:textId="77777777" w:rsidR="00735F1B" w:rsidRPr="009A7B75" w:rsidRDefault="006B27E8" w:rsidP="009C6407">
            <w:pPr>
              <w:rPr>
                <w:color w:val="000000"/>
                <w:szCs w:val="22"/>
                <w:lang w:eastAsia="pl-PL"/>
              </w:rPr>
            </w:pPr>
            <w:proofErr w:type="spellStart"/>
            <w:r w:rsidRPr="009A7B75">
              <w:rPr>
                <w:rFonts w:eastAsia="TimesNewRoman"/>
                <w:szCs w:val="22"/>
                <w:lang w:val="en-US"/>
              </w:rPr>
              <w:t>Ū</w:t>
            </w:r>
            <w:r w:rsidR="00E21E63" w:rsidRPr="009A7B75">
              <w:rPr>
                <w:rFonts w:eastAsia="TimesNewRoman"/>
                <w:szCs w:val="22"/>
                <w:lang w:val="en-US"/>
              </w:rPr>
              <w:t>minis</w:t>
            </w:r>
            <w:proofErr w:type="spellEnd"/>
            <w:r w:rsidR="00E21E63" w:rsidRPr="009A7B75">
              <w:rPr>
                <w:rFonts w:eastAsia="TimesNewRoman"/>
                <w:szCs w:val="22"/>
                <w:lang w:val="en-US"/>
              </w:rPr>
              <w:t xml:space="preserve"> </w:t>
            </w:r>
            <w:proofErr w:type="spellStart"/>
            <w:r w:rsidR="00E21E63" w:rsidRPr="009A7B75">
              <w:rPr>
                <w:rFonts w:eastAsia="TimesNewRoman"/>
                <w:szCs w:val="22"/>
                <w:lang w:val="en-US"/>
              </w:rPr>
              <w:t>inkstų</w:t>
            </w:r>
            <w:proofErr w:type="spellEnd"/>
            <w:r w:rsidR="00E21E63" w:rsidRPr="009A7B75">
              <w:rPr>
                <w:rFonts w:eastAsia="TimesNewRoman"/>
                <w:szCs w:val="22"/>
                <w:lang w:val="en-US"/>
              </w:rPr>
              <w:t xml:space="preserve"> </w:t>
            </w:r>
            <w:proofErr w:type="spellStart"/>
            <w:r w:rsidR="00E21E63" w:rsidRPr="009A7B75">
              <w:rPr>
                <w:rFonts w:eastAsia="TimesNewRoman"/>
                <w:szCs w:val="22"/>
                <w:lang w:val="en-US"/>
              </w:rPr>
              <w:t>nepakankamumas</w:t>
            </w:r>
            <w:proofErr w:type="spellEnd"/>
            <w:r w:rsidR="00735F1B" w:rsidRPr="00632B80">
              <w:rPr>
                <w:color w:val="000000"/>
                <w:szCs w:val="22"/>
                <w:lang w:eastAsia="pl-PL"/>
              </w:rPr>
              <w:t>*</w:t>
            </w:r>
          </w:p>
        </w:tc>
        <w:tc>
          <w:tcPr>
            <w:tcW w:w="2063" w:type="pct"/>
            <w:tcBorders>
              <w:top w:val="outset" w:sz="6" w:space="0" w:color="auto"/>
              <w:left w:val="outset" w:sz="6" w:space="0" w:color="auto"/>
              <w:bottom w:val="outset" w:sz="6" w:space="0" w:color="auto"/>
              <w:right w:val="outset" w:sz="6" w:space="0" w:color="auto"/>
            </w:tcBorders>
          </w:tcPr>
          <w:p w14:paraId="28AFE5B6" w14:textId="77777777" w:rsidR="00735F1B" w:rsidRPr="009A7B75" w:rsidRDefault="00E21E63" w:rsidP="009C6407">
            <w:pPr>
              <w:rPr>
                <w:color w:val="000000"/>
                <w:szCs w:val="22"/>
                <w:lang w:eastAsia="pl-PL"/>
              </w:rPr>
            </w:pPr>
            <w:proofErr w:type="spellStart"/>
            <w:r w:rsidRPr="009A7B75">
              <w:rPr>
                <w:rFonts w:eastAsia="TimesNewRoman"/>
                <w:szCs w:val="22"/>
                <w:lang w:val="en-US"/>
              </w:rPr>
              <w:t>Dažnis</w:t>
            </w:r>
            <w:proofErr w:type="spellEnd"/>
            <w:r w:rsidRPr="009A7B75">
              <w:rPr>
                <w:rFonts w:eastAsia="TimesNewRoman"/>
                <w:szCs w:val="22"/>
                <w:lang w:val="en-US"/>
              </w:rPr>
              <w:t xml:space="preserve"> </w:t>
            </w:r>
            <w:proofErr w:type="spellStart"/>
            <w:r w:rsidRPr="009A7B75">
              <w:rPr>
                <w:rFonts w:eastAsia="TimesNewRoman"/>
                <w:szCs w:val="22"/>
                <w:lang w:val="en-US"/>
              </w:rPr>
              <w:t>nežinomas</w:t>
            </w:r>
            <w:proofErr w:type="spellEnd"/>
          </w:p>
        </w:tc>
      </w:tr>
    </w:tbl>
    <w:p w14:paraId="14CD0CB9" w14:textId="77777777" w:rsidR="00E21E63" w:rsidRPr="009A7B75" w:rsidRDefault="00E21E63" w:rsidP="00632B80">
      <w:pPr>
        <w:tabs>
          <w:tab w:val="left" w:pos="170"/>
        </w:tabs>
        <w:autoSpaceDE w:val="0"/>
        <w:autoSpaceDN w:val="0"/>
        <w:adjustRightInd w:val="0"/>
        <w:rPr>
          <w:szCs w:val="22"/>
        </w:rPr>
      </w:pPr>
      <w:r w:rsidRPr="009A7B75">
        <w:rPr>
          <w:szCs w:val="22"/>
        </w:rPr>
        <w:t>*</w:t>
      </w:r>
      <w:r w:rsidR="00734DF1">
        <w:rPr>
          <w:szCs w:val="22"/>
        </w:rPr>
        <w:tab/>
      </w:r>
      <w:r w:rsidRPr="009A7B75">
        <w:rPr>
          <w:szCs w:val="22"/>
        </w:rPr>
        <w:t>Nepageidaujamos reakcijos buvo pastebėtos vaist</w:t>
      </w:r>
      <w:r w:rsidR="006B27E8">
        <w:rPr>
          <w:szCs w:val="22"/>
        </w:rPr>
        <w:t>inį preparat</w:t>
      </w:r>
      <w:r w:rsidRPr="009A7B75">
        <w:rPr>
          <w:szCs w:val="22"/>
        </w:rPr>
        <w:t>ą pateikus į rinką.</w:t>
      </w:r>
    </w:p>
    <w:p w14:paraId="196DE143" w14:textId="77777777" w:rsidR="00E21E63" w:rsidRPr="009A7B75" w:rsidRDefault="00E21E63" w:rsidP="00632B80">
      <w:pPr>
        <w:tabs>
          <w:tab w:val="left" w:pos="170"/>
        </w:tabs>
        <w:autoSpaceDE w:val="0"/>
        <w:autoSpaceDN w:val="0"/>
        <w:adjustRightInd w:val="0"/>
        <w:rPr>
          <w:rFonts w:eastAsia="TimesNewRoman,Bold"/>
          <w:b/>
          <w:bCs/>
          <w:szCs w:val="22"/>
        </w:rPr>
      </w:pPr>
      <w:r w:rsidRPr="00632B80">
        <w:rPr>
          <w:szCs w:val="22"/>
          <w:vertAlign w:val="superscript"/>
        </w:rPr>
        <w:t>†</w:t>
      </w:r>
      <w:r w:rsidR="00734DF1">
        <w:rPr>
          <w:szCs w:val="22"/>
        </w:rPr>
        <w:tab/>
      </w:r>
      <w:r w:rsidR="006B27E8" w:rsidRPr="006B27E8">
        <w:rPr>
          <w:rFonts w:eastAsia="TimesNewRoman,Bold"/>
          <w:bCs/>
          <w:szCs w:val="22"/>
        </w:rPr>
        <w:t>Ž</w:t>
      </w:r>
      <w:r w:rsidRPr="00632B80">
        <w:rPr>
          <w:rFonts w:eastAsia="TimesNewRoman,Bold"/>
          <w:bCs/>
          <w:szCs w:val="22"/>
        </w:rPr>
        <w:t>r.</w:t>
      </w:r>
      <w:r w:rsidR="006B27E8">
        <w:rPr>
          <w:rFonts w:eastAsia="TimesNewRoman,Bold"/>
          <w:bCs/>
          <w:szCs w:val="22"/>
        </w:rPr>
        <w:t> </w:t>
      </w:r>
      <w:r w:rsidRPr="00632B80">
        <w:rPr>
          <w:rFonts w:eastAsia="TimesNewRoman,Bold"/>
          <w:bCs/>
          <w:szCs w:val="22"/>
        </w:rPr>
        <w:t>4.4</w:t>
      </w:r>
      <w:r w:rsidR="006B27E8">
        <w:rPr>
          <w:rFonts w:eastAsia="TimesNewRoman,Bold"/>
          <w:bCs/>
          <w:szCs w:val="22"/>
        </w:rPr>
        <w:t> </w:t>
      </w:r>
      <w:r w:rsidRPr="00632B80">
        <w:rPr>
          <w:rFonts w:eastAsia="TimesNewRoman,Bold"/>
          <w:bCs/>
          <w:szCs w:val="22"/>
        </w:rPr>
        <w:t>skyrių.</w:t>
      </w:r>
    </w:p>
    <w:p w14:paraId="276788D4" w14:textId="77777777" w:rsidR="00515135" w:rsidRPr="009A7B75" w:rsidRDefault="00E21E63" w:rsidP="00632B80">
      <w:pPr>
        <w:tabs>
          <w:tab w:val="left" w:pos="170"/>
        </w:tabs>
        <w:autoSpaceDE w:val="0"/>
        <w:autoSpaceDN w:val="0"/>
        <w:adjustRightInd w:val="0"/>
        <w:rPr>
          <w:bCs/>
          <w:szCs w:val="22"/>
        </w:rPr>
      </w:pPr>
      <w:r w:rsidRPr="00632B80">
        <w:rPr>
          <w:szCs w:val="22"/>
          <w:vertAlign w:val="superscript"/>
        </w:rPr>
        <w:t>‡</w:t>
      </w:r>
      <w:r w:rsidR="00734DF1">
        <w:rPr>
          <w:szCs w:val="22"/>
        </w:rPr>
        <w:tab/>
      </w:r>
      <w:r w:rsidR="006B27E8" w:rsidRPr="009A7B75">
        <w:rPr>
          <w:szCs w:val="22"/>
        </w:rPr>
        <w:t>Ž</w:t>
      </w:r>
      <w:r w:rsidRPr="009A7B75">
        <w:rPr>
          <w:szCs w:val="22"/>
        </w:rPr>
        <w:t>r</w:t>
      </w:r>
      <w:r w:rsidR="006B27E8">
        <w:rPr>
          <w:szCs w:val="22"/>
        </w:rPr>
        <w:t>. </w:t>
      </w:r>
      <w:r w:rsidRPr="009A7B75">
        <w:rPr>
          <w:szCs w:val="22"/>
        </w:rPr>
        <w:t>t</w:t>
      </w:r>
      <w:r w:rsidR="006B27E8">
        <w:rPr>
          <w:szCs w:val="22"/>
        </w:rPr>
        <w:t>ol</w:t>
      </w:r>
      <w:r w:rsidRPr="009A7B75">
        <w:rPr>
          <w:szCs w:val="22"/>
        </w:rPr>
        <w:t xml:space="preserve">iau </w:t>
      </w:r>
      <w:r w:rsidRPr="009A7B75">
        <w:rPr>
          <w:rFonts w:eastAsia="TimesNewRoman,Italic"/>
          <w:i/>
          <w:iCs/>
          <w:szCs w:val="22"/>
        </w:rPr>
        <w:t>TECOS Širdies ir kraujagyslių saugumo tyrimas.</w:t>
      </w:r>
    </w:p>
    <w:p w14:paraId="49F8FD6A" w14:textId="77777777" w:rsidR="00E21E63" w:rsidRPr="009A7B75" w:rsidRDefault="00E21E63" w:rsidP="00515135">
      <w:pPr>
        <w:autoSpaceDE w:val="0"/>
        <w:autoSpaceDN w:val="0"/>
        <w:adjustRightInd w:val="0"/>
        <w:rPr>
          <w:bCs/>
          <w:szCs w:val="22"/>
        </w:rPr>
      </w:pPr>
    </w:p>
    <w:p w14:paraId="701EA186" w14:textId="77777777" w:rsidR="00B33B22" w:rsidRPr="009A7B75" w:rsidRDefault="00B33B22" w:rsidP="00632B80">
      <w:pPr>
        <w:keepNext/>
        <w:autoSpaceDE w:val="0"/>
        <w:autoSpaceDN w:val="0"/>
        <w:adjustRightInd w:val="0"/>
        <w:rPr>
          <w:szCs w:val="22"/>
        </w:rPr>
      </w:pPr>
      <w:r w:rsidRPr="00632B80">
        <w:rPr>
          <w:szCs w:val="22"/>
          <w:u w:val="single"/>
        </w:rPr>
        <w:t>Atrinktų nepageidaujamų reakcijų apibūdinimas</w:t>
      </w:r>
    </w:p>
    <w:p w14:paraId="62277F99" w14:textId="77777777" w:rsidR="00E21E63" w:rsidRPr="009A7B75" w:rsidRDefault="00E21E63" w:rsidP="00E21E63">
      <w:pPr>
        <w:autoSpaceDE w:val="0"/>
        <w:autoSpaceDN w:val="0"/>
        <w:adjustRightInd w:val="0"/>
        <w:rPr>
          <w:szCs w:val="22"/>
        </w:rPr>
      </w:pPr>
      <w:r w:rsidRPr="009A7B75">
        <w:rPr>
          <w:szCs w:val="22"/>
        </w:rPr>
        <w:t>Be a</w:t>
      </w:r>
      <w:r w:rsidR="000F3DF1">
        <w:rPr>
          <w:szCs w:val="22"/>
        </w:rPr>
        <w:t>n</w:t>
      </w:r>
      <w:r w:rsidRPr="009A7B75">
        <w:rPr>
          <w:szCs w:val="22"/>
        </w:rPr>
        <w:t>k</w:t>
      </w:r>
      <w:r w:rsidR="000F3DF1">
        <w:rPr>
          <w:szCs w:val="22"/>
        </w:rPr>
        <w:t>s</w:t>
      </w:r>
      <w:r w:rsidRPr="009A7B75">
        <w:rPr>
          <w:szCs w:val="22"/>
        </w:rPr>
        <w:t>čiau aprašytų nepageidaujamų reakcijų į vaist</w:t>
      </w:r>
      <w:r w:rsidR="001521DE">
        <w:rPr>
          <w:szCs w:val="22"/>
        </w:rPr>
        <w:t>inį preparat</w:t>
      </w:r>
      <w:r w:rsidRPr="009A7B75">
        <w:rPr>
          <w:szCs w:val="22"/>
        </w:rPr>
        <w:t>ą, mažiausiai 5</w:t>
      </w:r>
      <w:r w:rsidR="001521DE">
        <w:rPr>
          <w:szCs w:val="22"/>
        </w:rPr>
        <w:t> </w:t>
      </w:r>
      <w:r w:rsidRPr="009A7B75">
        <w:rPr>
          <w:szCs w:val="22"/>
        </w:rPr>
        <w:t xml:space="preserve">% ir daugiau </w:t>
      </w:r>
      <w:proofErr w:type="spellStart"/>
      <w:r w:rsidRPr="009A7B75">
        <w:rPr>
          <w:szCs w:val="22"/>
        </w:rPr>
        <w:t>sitagliptinu</w:t>
      </w:r>
      <w:proofErr w:type="spellEnd"/>
      <w:r w:rsidRPr="009A7B75">
        <w:rPr>
          <w:szCs w:val="22"/>
        </w:rPr>
        <w:t xml:space="preserve"> gydytų pacientų pastebėti nepageidaujami reiškiniai, nepaisant priežastinio ryšio su vaist</w:t>
      </w:r>
      <w:r w:rsidR="001521DE">
        <w:rPr>
          <w:szCs w:val="22"/>
        </w:rPr>
        <w:t>ini</w:t>
      </w:r>
      <w:r w:rsidRPr="009A7B75">
        <w:rPr>
          <w:szCs w:val="22"/>
        </w:rPr>
        <w:t>o</w:t>
      </w:r>
      <w:r w:rsidR="001521DE">
        <w:rPr>
          <w:szCs w:val="22"/>
        </w:rPr>
        <w:t xml:space="preserve"> preparato</w:t>
      </w:r>
      <w:r w:rsidRPr="009A7B75">
        <w:rPr>
          <w:szCs w:val="22"/>
        </w:rPr>
        <w:t xml:space="preserve"> vartojimu, buvo viršutinių kvėpavimo takų infekcija ir </w:t>
      </w:r>
      <w:proofErr w:type="spellStart"/>
      <w:r w:rsidRPr="009A7B75">
        <w:rPr>
          <w:szCs w:val="22"/>
        </w:rPr>
        <w:t>nazofaringitas</w:t>
      </w:r>
      <w:proofErr w:type="spellEnd"/>
      <w:r w:rsidRPr="009A7B75">
        <w:rPr>
          <w:szCs w:val="22"/>
        </w:rPr>
        <w:t>. Papildomi nepageidaujami reiškiniai, nepaisant priežastinio ryšio su vaist</w:t>
      </w:r>
      <w:r w:rsidR="001521DE">
        <w:rPr>
          <w:szCs w:val="22"/>
        </w:rPr>
        <w:t>ini</w:t>
      </w:r>
      <w:r w:rsidRPr="009A7B75">
        <w:rPr>
          <w:szCs w:val="22"/>
        </w:rPr>
        <w:t>o</w:t>
      </w:r>
      <w:r w:rsidR="001521DE">
        <w:rPr>
          <w:szCs w:val="22"/>
        </w:rPr>
        <w:t xml:space="preserve"> preparato</w:t>
      </w:r>
      <w:r w:rsidRPr="009A7B75">
        <w:rPr>
          <w:szCs w:val="22"/>
        </w:rPr>
        <w:t xml:space="preserve"> vartojimu, kurie dažniau pasireiškė </w:t>
      </w:r>
      <w:proofErr w:type="spellStart"/>
      <w:r w:rsidRPr="009A7B75">
        <w:rPr>
          <w:szCs w:val="22"/>
        </w:rPr>
        <w:t>sitagliptinu</w:t>
      </w:r>
      <w:proofErr w:type="spellEnd"/>
      <w:r w:rsidRPr="009A7B75">
        <w:rPr>
          <w:szCs w:val="22"/>
        </w:rPr>
        <w:t xml:space="preserve"> gydytiems pacientams (nesiekė 5</w:t>
      </w:r>
      <w:r w:rsidR="001521DE">
        <w:rPr>
          <w:szCs w:val="22"/>
        </w:rPr>
        <w:t> </w:t>
      </w:r>
      <w:r w:rsidRPr="009A7B75">
        <w:rPr>
          <w:szCs w:val="22"/>
        </w:rPr>
        <w:t>%, tačiau pasireiškė daugiau kaip 0,5</w:t>
      </w:r>
      <w:r w:rsidR="001521DE">
        <w:rPr>
          <w:szCs w:val="22"/>
        </w:rPr>
        <w:t> </w:t>
      </w:r>
      <w:r w:rsidRPr="009A7B75">
        <w:rPr>
          <w:szCs w:val="22"/>
        </w:rPr>
        <w:t xml:space="preserve">% didesniu dažniu </w:t>
      </w:r>
      <w:proofErr w:type="spellStart"/>
      <w:r w:rsidRPr="009A7B75">
        <w:rPr>
          <w:szCs w:val="22"/>
        </w:rPr>
        <w:t>sitagliptino</w:t>
      </w:r>
      <w:proofErr w:type="spellEnd"/>
      <w:r w:rsidRPr="009A7B75">
        <w:rPr>
          <w:szCs w:val="22"/>
        </w:rPr>
        <w:t xml:space="preserve"> grupėje nei kontrolinėje grupėje), buvo </w:t>
      </w:r>
      <w:proofErr w:type="spellStart"/>
      <w:r w:rsidRPr="009A7B75">
        <w:rPr>
          <w:szCs w:val="22"/>
        </w:rPr>
        <w:t>osteoartritas</w:t>
      </w:r>
      <w:proofErr w:type="spellEnd"/>
      <w:r w:rsidRPr="009A7B75">
        <w:rPr>
          <w:szCs w:val="22"/>
        </w:rPr>
        <w:t xml:space="preserve"> ir galūnių skausmas.</w:t>
      </w:r>
    </w:p>
    <w:p w14:paraId="2056FC68" w14:textId="77777777" w:rsidR="00B33B22" w:rsidRPr="009A7B75" w:rsidRDefault="00B33B22" w:rsidP="00E21E63">
      <w:pPr>
        <w:autoSpaceDE w:val="0"/>
        <w:autoSpaceDN w:val="0"/>
        <w:adjustRightInd w:val="0"/>
        <w:rPr>
          <w:szCs w:val="22"/>
        </w:rPr>
      </w:pPr>
    </w:p>
    <w:p w14:paraId="441DE3DE" w14:textId="77777777" w:rsidR="00E21E63" w:rsidRPr="009A7B75" w:rsidRDefault="00E21E63" w:rsidP="00E21E63">
      <w:pPr>
        <w:autoSpaceDE w:val="0"/>
        <w:autoSpaceDN w:val="0"/>
        <w:adjustRightInd w:val="0"/>
        <w:rPr>
          <w:szCs w:val="22"/>
        </w:rPr>
      </w:pPr>
      <w:r w:rsidRPr="009A7B75">
        <w:rPr>
          <w:szCs w:val="22"/>
        </w:rPr>
        <w:t xml:space="preserve">Kai kurios nepageidaujamos reakcijos dažniau buvo stebėtos </w:t>
      </w:r>
      <w:proofErr w:type="spellStart"/>
      <w:r w:rsidRPr="009A7B75">
        <w:rPr>
          <w:szCs w:val="22"/>
        </w:rPr>
        <w:t>sitagliptino</w:t>
      </w:r>
      <w:proofErr w:type="spellEnd"/>
      <w:r w:rsidRPr="009A7B75">
        <w:rPr>
          <w:szCs w:val="22"/>
        </w:rPr>
        <w:t xml:space="preserve"> derinių su kitais vaistiniais preparatais nuo cukrinio diabeto klinikinių tyrimų metu nei </w:t>
      </w:r>
      <w:proofErr w:type="spellStart"/>
      <w:r w:rsidRPr="009A7B75">
        <w:rPr>
          <w:szCs w:val="22"/>
        </w:rPr>
        <w:t>sitagliptino</w:t>
      </w:r>
      <w:proofErr w:type="spellEnd"/>
      <w:r w:rsidRPr="009A7B75">
        <w:rPr>
          <w:szCs w:val="22"/>
        </w:rPr>
        <w:t xml:space="preserve"> </w:t>
      </w:r>
      <w:proofErr w:type="spellStart"/>
      <w:r w:rsidRPr="009A7B75">
        <w:rPr>
          <w:szCs w:val="22"/>
        </w:rPr>
        <w:t>monoterapijos</w:t>
      </w:r>
      <w:proofErr w:type="spellEnd"/>
      <w:r w:rsidRPr="009A7B75">
        <w:rPr>
          <w:szCs w:val="22"/>
        </w:rPr>
        <w:t xml:space="preserve"> tyrimų metu.</w:t>
      </w:r>
      <w:r w:rsidR="00E74245">
        <w:rPr>
          <w:szCs w:val="22"/>
        </w:rPr>
        <w:t xml:space="preserve"> </w:t>
      </w:r>
      <w:r w:rsidRPr="009A7B75">
        <w:rPr>
          <w:szCs w:val="22"/>
        </w:rPr>
        <w:t xml:space="preserve">Tai buvo hipoglikemija (labai dažna vartojant su </w:t>
      </w:r>
      <w:proofErr w:type="spellStart"/>
      <w:r w:rsidRPr="009A7B75">
        <w:rPr>
          <w:szCs w:val="22"/>
        </w:rPr>
        <w:t>sulfonil</w:t>
      </w:r>
      <w:r w:rsidR="00E74245">
        <w:rPr>
          <w:szCs w:val="22"/>
        </w:rPr>
        <w:t>u</w:t>
      </w:r>
      <w:r w:rsidRPr="009A7B75">
        <w:rPr>
          <w:szCs w:val="22"/>
        </w:rPr>
        <w:t>r</w:t>
      </w:r>
      <w:r w:rsidR="00E74245">
        <w:rPr>
          <w:szCs w:val="22"/>
        </w:rPr>
        <w:t>ėj</w:t>
      </w:r>
      <w:r w:rsidRPr="009A7B75">
        <w:rPr>
          <w:szCs w:val="22"/>
        </w:rPr>
        <w:t>o</w:t>
      </w:r>
      <w:r w:rsidR="00E74245">
        <w:rPr>
          <w:szCs w:val="22"/>
        </w:rPr>
        <w:t>s</w:t>
      </w:r>
      <w:proofErr w:type="spellEnd"/>
      <w:r w:rsidRPr="009A7B75">
        <w:rPr>
          <w:szCs w:val="22"/>
        </w:rPr>
        <w:t xml:space="preserve"> dariniu ir </w:t>
      </w:r>
      <w:proofErr w:type="spellStart"/>
      <w:r w:rsidRPr="009A7B75">
        <w:rPr>
          <w:szCs w:val="22"/>
        </w:rPr>
        <w:t>metforminu</w:t>
      </w:r>
      <w:proofErr w:type="spellEnd"/>
      <w:r w:rsidRPr="009A7B75">
        <w:rPr>
          <w:szCs w:val="22"/>
        </w:rPr>
        <w:t xml:space="preserve">), gripas (dažnas vartojant kartu su insulinu (kartu su arba be </w:t>
      </w:r>
      <w:proofErr w:type="spellStart"/>
      <w:r w:rsidRPr="009A7B75">
        <w:rPr>
          <w:szCs w:val="22"/>
        </w:rPr>
        <w:t>metformino</w:t>
      </w:r>
      <w:proofErr w:type="spellEnd"/>
      <w:r w:rsidRPr="009A7B75">
        <w:rPr>
          <w:szCs w:val="22"/>
        </w:rPr>
        <w:t xml:space="preserve">)), pykinimas ir vėmimas (dažnas vartojant kartu su </w:t>
      </w:r>
      <w:proofErr w:type="spellStart"/>
      <w:r w:rsidRPr="009A7B75">
        <w:rPr>
          <w:szCs w:val="22"/>
        </w:rPr>
        <w:t>metforminu</w:t>
      </w:r>
      <w:proofErr w:type="spellEnd"/>
      <w:r w:rsidRPr="009A7B75">
        <w:rPr>
          <w:szCs w:val="22"/>
        </w:rPr>
        <w:t xml:space="preserve">), </w:t>
      </w:r>
      <w:r w:rsidR="00E74245">
        <w:rPr>
          <w:szCs w:val="22"/>
        </w:rPr>
        <w:t>p</w:t>
      </w:r>
      <w:r w:rsidRPr="009A7B75">
        <w:rPr>
          <w:szCs w:val="22"/>
        </w:rPr>
        <w:t>i</w:t>
      </w:r>
      <w:r w:rsidR="00E74245">
        <w:rPr>
          <w:szCs w:val="22"/>
        </w:rPr>
        <w:t>lvo</w:t>
      </w:r>
      <w:r w:rsidRPr="009A7B75">
        <w:rPr>
          <w:szCs w:val="22"/>
        </w:rPr>
        <w:t xml:space="preserve"> pūtimas (dažnas vartojant kartu su </w:t>
      </w:r>
      <w:proofErr w:type="spellStart"/>
      <w:r w:rsidRPr="009A7B75">
        <w:rPr>
          <w:szCs w:val="22"/>
        </w:rPr>
        <w:t>metforminu</w:t>
      </w:r>
      <w:proofErr w:type="spellEnd"/>
      <w:r w:rsidRPr="009A7B75">
        <w:rPr>
          <w:szCs w:val="22"/>
        </w:rPr>
        <w:t xml:space="preserve"> arba </w:t>
      </w:r>
      <w:proofErr w:type="spellStart"/>
      <w:r w:rsidRPr="009A7B75">
        <w:rPr>
          <w:szCs w:val="22"/>
        </w:rPr>
        <w:t>pioglitazonu</w:t>
      </w:r>
      <w:proofErr w:type="spellEnd"/>
      <w:r w:rsidRPr="009A7B75">
        <w:rPr>
          <w:szCs w:val="22"/>
        </w:rPr>
        <w:t xml:space="preserve">), vidurių užkietėjimas (dažnas vartojant kartu su </w:t>
      </w:r>
      <w:proofErr w:type="spellStart"/>
      <w:r w:rsidRPr="009A7B75">
        <w:rPr>
          <w:szCs w:val="22"/>
        </w:rPr>
        <w:t>sulfonil</w:t>
      </w:r>
      <w:r w:rsidR="00E74245">
        <w:rPr>
          <w:szCs w:val="22"/>
        </w:rPr>
        <w:t>u</w:t>
      </w:r>
      <w:r w:rsidRPr="009A7B75">
        <w:rPr>
          <w:szCs w:val="22"/>
        </w:rPr>
        <w:t>r</w:t>
      </w:r>
      <w:r w:rsidR="00E74245">
        <w:rPr>
          <w:szCs w:val="22"/>
        </w:rPr>
        <w:t>ėj</w:t>
      </w:r>
      <w:r w:rsidRPr="009A7B75">
        <w:rPr>
          <w:szCs w:val="22"/>
        </w:rPr>
        <w:t>o</w:t>
      </w:r>
      <w:r w:rsidR="00E74245">
        <w:rPr>
          <w:szCs w:val="22"/>
        </w:rPr>
        <w:t>s</w:t>
      </w:r>
      <w:proofErr w:type="spellEnd"/>
      <w:r w:rsidR="00E74245">
        <w:rPr>
          <w:szCs w:val="22"/>
        </w:rPr>
        <w:t xml:space="preserve"> darinio</w:t>
      </w:r>
      <w:r w:rsidRPr="009A7B75">
        <w:rPr>
          <w:szCs w:val="22"/>
        </w:rPr>
        <w:t xml:space="preserve"> ir </w:t>
      </w:r>
      <w:proofErr w:type="spellStart"/>
      <w:r w:rsidRPr="009A7B75">
        <w:rPr>
          <w:szCs w:val="22"/>
        </w:rPr>
        <w:t>metformino</w:t>
      </w:r>
      <w:proofErr w:type="spellEnd"/>
      <w:r w:rsidRPr="009A7B75">
        <w:rPr>
          <w:szCs w:val="22"/>
        </w:rPr>
        <w:t xml:space="preserve"> deriniu), periferinė edema (dažna vartojant kartu su </w:t>
      </w:r>
      <w:proofErr w:type="spellStart"/>
      <w:r w:rsidRPr="009A7B75">
        <w:rPr>
          <w:szCs w:val="22"/>
        </w:rPr>
        <w:t>pioglitazonu</w:t>
      </w:r>
      <w:proofErr w:type="spellEnd"/>
      <w:r w:rsidRPr="009A7B75">
        <w:rPr>
          <w:szCs w:val="22"/>
        </w:rPr>
        <w:t xml:space="preserve"> arba </w:t>
      </w:r>
      <w:proofErr w:type="spellStart"/>
      <w:r w:rsidRPr="009A7B75">
        <w:rPr>
          <w:szCs w:val="22"/>
        </w:rPr>
        <w:t>pioglitazono</w:t>
      </w:r>
      <w:proofErr w:type="spellEnd"/>
      <w:r w:rsidRPr="009A7B75">
        <w:rPr>
          <w:szCs w:val="22"/>
        </w:rPr>
        <w:t xml:space="preserve"> ir </w:t>
      </w:r>
      <w:proofErr w:type="spellStart"/>
      <w:r w:rsidRPr="009A7B75">
        <w:rPr>
          <w:szCs w:val="22"/>
        </w:rPr>
        <w:t>metformino</w:t>
      </w:r>
      <w:proofErr w:type="spellEnd"/>
      <w:r w:rsidRPr="009A7B75">
        <w:rPr>
          <w:szCs w:val="22"/>
        </w:rPr>
        <w:t xml:space="preserve"> deriniu), mieguistumas ir viduriavimas (nedažni vartojant kartu su </w:t>
      </w:r>
      <w:proofErr w:type="spellStart"/>
      <w:r w:rsidRPr="009A7B75">
        <w:rPr>
          <w:szCs w:val="22"/>
        </w:rPr>
        <w:t>metforminu</w:t>
      </w:r>
      <w:proofErr w:type="spellEnd"/>
      <w:r w:rsidRPr="009A7B75">
        <w:rPr>
          <w:szCs w:val="22"/>
        </w:rPr>
        <w:t xml:space="preserve">) bei </w:t>
      </w:r>
      <w:r w:rsidR="001521DE">
        <w:rPr>
          <w:szCs w:val="22"/>
        </w:rPr>
        <w:t xml:space="preserve">sausa </w:t>
      </w:r>
      <w:r w:rsidRPr="009A7B75">
        <w:rPr>
          <w:szCs w:val="22"/>
        </w:rPr>
        <w:t>burna (nedažn</w:t>
      </w:r>
      <w:r w:rsidR="001521DE">
        <w:rPr>
          <w:szCs w:val="22"/>
        </w:rPr>
        <w:t>a</w:t>
      </w:r>
      <w:r w:rsidRPr="009A7B75">
        <w:rPr>
          <w:szCs w:val="22"/>
        </w:rPr>
        <w:t xml:space="preserve"> vartojant kartu su insulinu (kartu su arba be </w:t>
      </w:r>
      <w:proofErr w:type="spellStart"/>
      <w:r w:rsidRPr="009A7B75">
        <w:rPr>
          <w:szCs w:val="22"/>
        </w:rPr>
        <w:t>metformino</w:t>
      </w:r>
      <w:proofErr w:type="spellEnd"/>
      <w:r w:rsidRPr="009A7B75">
        <w:rPr>
          <w:szCs w:val="22"/>
        </w:rPr>
        <w:t>)).</w:t>
      </w:r>
    </w:p>
    <w:p w14:paraId="49BB9D6E" w14:textId="065F2FFB" w:rsidR="00E21E63" w:rsidRPr="00901142" w:rsidRDefault="00E21E63" w:rsidP="00515135">
      <w:pPr>
        <w:autoSpaceDE w:val="0"/>
        <w:autoSpaceDN w:val="0"/>
        <w:adjustRightInd w:val="0"/>
        <w:rPr>
          <w:bCs/>
          <w:szCs w:val="22"/>
        </w:rPr>
      </w:pPr>
    </w:p>
    <w:p w14:paraId="6739967A" w14:textId="77777777" w:rsidR="00901142" w:rsidRPr="00FD0387" w:rsidRDefault="00901142" w:rsidP="00901142">
      <w:pPr>
        <w:autoSpaceDE w:val="0"/>
        <w:autoSpaceDN w:val="0"/>
        <w:adjustRightInd w:val="0"/>
        <w:rPr>
          <w:rFonts w:eastAsia="TimesNewRoman"/>
          <w:szCs w:val="22"/>
          <w:u w:val="single"/>
          <w:lang w:eastAsia="lt-LT"/>
        </w:rPr>
      </w:pPr>
      <w:r w:rsidRPr="00FD0387">
        <w:rPr>
          <w:rFonts w:eastAsia="TimesNewRoman"/>
          <w:szCs w:val="22"/>
          <w:u w:val="single"/>
          <w:lang w:eastAsia="lt-LT"/>
        </w:rPr>
        <w:t>Vaikų populiacija</w:t>
      </w:r>
    </w:p>
    <w:p w14:paraId="0CC0660F" w14:textId="6198AEA5" w:rsidR="00901142" w:rsidRPr="00FD0387" w:rsidRDefault="00901142" w:rsidP="00901142">
      <w:pPr>
        <w:autoSpaceDE w:val="0"/>
        <w:autoSpaceDN w:val="0"/>
        <w:adjustRightInd w:val="0"/>
        <w:rPr>
          <w:rFonts w:eastAsia="TimesNewRoman"/>
          <w:szCs w:val="22"/>
          <w:lang w:eastAsia="lt-LT"/>
        </w:rPr>
      </w:pP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klinikinių tyrimų su 2 tipo cukriniu diabetu sergančiais vaikais nuo 10 iki 17 metų</w:t>
      </w:r>
      <w:r>
        <w:rPr>
          <w:rFonts w:eastAsia="TimesNewRoman"/>
          <w:szCs w:val="22"/>
          <w:lang w:eastAsia="lt-LT"/>
        </w:rPr>
        <w:t xml:space="preserve"> </w:t>
      </w:r>
      <w:r w:rsidRPr="00FD0387">
        <w:rPr>
          <w:rFonts w:eastAsia="TimesNewRoman"/>
          <w:szCs w:val="22"/>
          <w:lang w:eastAsia="lt-LT"/>
        </w:rPr>
        <w:t>duomenimis, nepageidaujamų reakcijų pobūdis buvo panašus į nustatytąjį suaugusiesiems.</w:t>
      </w:r>
    </w:p>
    <w:p w14:paraId="211DED42" w14:textId="77777777" w:rsidR="00901142" w:rsidRPr="00901142" w:rsidRDefault="00901142" w:rsidP="00901142">
      <w:pPr>
        <w:autoSpaceDE w:val="0"/>
        <w:autoSpaceDN w:val="0"/>
        <w:adjustRightInd w:val="0"/>
        <w:rPr>
          <w:bCs/>
          <w:szCs w:val="22"/>
        </w:rPr>
      </w:pPr>
    </w:p>
    <w:p w14:paraId="3D936060" w14:textId="77777777" w:rsidR="00B33B22" w:rsidRPr="009A7B75" w:rsidRDefault="00B33B22" w:rsidP="00632B80">
      <w:pPr>
        <w:keepNext/>
        <w:autoSpaceDE w:val="0"/>
        <w:autoSpaceDN w:val="0"/>
        <w:adjustRightInd w:val="0"/>
        <w:rPr>
          <w:rFonts w:eastAsia="TimesNewRoman,Italic"/>
          <w:i/>
          <w:iCs/>
          <w:szCs w:val="22"/>
        </w:rPr>
      </w:pPr>
      <w:r w:rsidRPr="009A7B75">
        <w:rPr>
          <w:rFonts w:eastAsia="TimesNewRoman,Italic"/>
          <w:i/>
          <w:iCs/>
          <w:szCs w:val="22"/>
        </w:rPr>
        <w:t>TECOS Širdies ir kraujagyslių saugumo tyrimas</w:t>
      </w:r>
    </w:p>
    <w:p w14:paraId="59E50D6D" w14:textId="77777777" w:rsidR="00E74245" w:rsidRDefault="00B33B22" w:rsidP="00B33B22">
      <w:pPr>
        <w:autoSpaceDE w:val="0"/>
        <w:autoSpaceDN w:val="0"/>
        <w:adjustRightInd w:val="0"/>
        <w:rPr>
          <w:rFonts w:eastAsia="TimesNewRoman,Italic"/>
          <w:szCs w:val="22"/>
        </w:rPr>
      </w:pPr>
      <w:r w:rsidRPr="009A7B75">
        <w:rPr>
          <w:rFonts w:eastAsia="TimesNewRoman,Italic"/>
          <w:szCs w:val="22"/>
        </w:rPr>
        <w:t xml:space="preserve">Į </w:t>
      </w:r>
      <w:r w:rsidR="001521DE" w:rsidRPr="009A7B75">
        <w:rPr>
          <w:rFonts w:eastAsia="TimesNewRoman,Italic"/>
          <w:szCs w:val="22"/>
        </w:rPr>
        <w:t>š</w:t>
      </w:r>
      <w:r w:rsidRPr="009A7B75">
        <w:rPr>
          <w:rFonts w:eastAsia="TimesNewRoman,Italic"/>
          <w:szCs w:val="22"/>
        </w:rPr>
        <w:t xml:space="preserve">irdies ir kraujagyslių baigčių vartojant </w:t>
      </w:r>
      <w:proofErr w:type="spellStart"/>
      <w:r w:rsidRPr="009A7B75">
        <w:rPr>
          <w:rFonts w:eastAsia="TimesNewRoman,Italic"/>
          <w:szCs w:val="22"/>
        </w:rPr>
        <w:t>sitagliptino</w:t>
      </w:r>
      <w:proofErr w:type="spellEnd"/>
      <w:r w:rsidRPr="009A7B75">
        <w:rPr>
          <w:rFonts w:eastAsia="TimesNewRoman,Italic"/>
          <w:szCs w:val="22"/>
        </w:rPr>
        <w:t xml:space="preserve"> vertinimo tyrimo (angl. </w:t>
      </w:r>
      <w:proofErr w:type="spellStart"/>
      <w:r w:rsidRPr="009A7B75">
        <w:rPr>
          <w:rFonts w:eastAsia="TimesNewRoman,Italic"/>
          <w:i/>
          <w:iCs/>
          <w:szCs w:val="22"/>
        </w:rPr>
        <w:t>Trial</w:t>
      </w:r>
      <w:proofErr w:type="spellEnd"/>
      <w:r w:rsidR="00B069EB" w:rsidRPr="009A7B75">
        <w:rPr>
          <w:rFonts w:eastAsia="TimesNewRoman,Italic"/>
          <w:i/>
          <w:iCs/>
          <w:szCs w:val="22"/>
        </w:rPr>
        <w:t xml:space="preserve"> </w:t>
      </w:r>
      <w:proofErr w:type="spellStart"/>
      <w:r w:rsidRPr="009A7B75">
        <w:rPr>
          <w:rFonts w:eastAsia="TimesNewRoman,Italic"/>
          <w:i/>
          <w:iCs/>
          <w:szCs w:val="22"/>
        </w:rPr>
        <w:t>Evaluating</w:t>
      </w:r>
      <w:proofErr w:type="spellEnd"/>
      <w:r w:rsidRPr="009A7B75">
        <w:rPr>
          <w:rFonts w:eastAsia="TimesNewRoman,Italic"/>
          <w:i/>
          <w:iCs/>
          <w:szCs w:val="22"/>
        </w:rPr>
        <w:t xml:space="preserve"> </w:t>
      </w:r>
      <w:proofErr w:type="spellStart"/>
      <w:r w:rsidRPr="009A7B75">
        <w:rPr>
          <w:rFonts w:eastAsia="TimesNewRoman,Italic"/>
          <w:i/>
          <w:iCs/>
          <w:szCs w:val="22"/>
        </w:rPr>
        <w:t>Cardiovascular</w:t>
      </w:r>
      <w:proofErr w:type="spellEnd"/>
      <w:r w:rsidRPr="009A7B75">
        <w:rPr>
          <w:rFonts w:eastAsia="TimesNewRoman,Italic"/>
          <w:i/>
          <w:iCs/>
          <w:szCs w:val="22"/>
        </w:rPr>
        <w:t xml:space="preserve"> </w:t>
      </w:r>
      <w:proofErr w:type="spellStart"/>
      <w:r w:rsidRPr="009A7B75">
        <w:rPr>
          <w:rFonts w:eastAsia="TimesNewRoman,Italic"/>
          <w:i/>
          <w:iCs/>
          <w:szCs w:val="22"/>
        </w:rPr>
        <w:t>Outcomes</w:t>
      </w:r>
      <w:proofErr w:type="spellEnd"/>
      <w:r w:rsidRPr="009A7B75">
        <w:rPr>
          <w:rFonts w:eastAsia="TimesNewRoman,Italic"/>
          <w:i/>
          <w:iCs/>
          <w:szCs w:val="22"/>
        </w:rPr>
        <w:t xml:space="preserve"> </w:t>
      </w:r>
      <w:proofErr w:type="spellStart"/>
      <w:r w:rsidRPr="009A7B75">
        <w:rPr>
          <w:rFonts w:eastAsia="TimesNewRoman,Italic"/>
          <w:i/>
          <w:iCs/>
          <w:szCs w:val="22"/>
        </w:rPr>
        <w:t>with</w:t>
      </w:r>
      <w:proofErr w:type="spellEnd"/>
      <w:r w:rsidRPr="009A7B75">
        <w:rPr>
          <w:rFonts w:eastAsia="TimesNewRoman,Italic"/>
          <w:i/>
          <w:iCs/>
          <w:szCs w:val="22"/>
        </w:rPr>
        <w:t xml:space="preserve"> </w:t>
      </w:r>
      <w:proofErr w:type="spellStart"/>
      <w:r w:rsidRPr="009A7B75">
        <w:rPr>
          <w:rFonts w:eastAsia="TimesNewRoman,Italic"/>
          <w:i/>
          <w:iCs/>
          <w:szCs w:val="22"/>
        </w:rPr>
        <w:t>Sitagliptin</w:t>
      </w:r>
      <w:proofErr w:type="spellEnd"/>
      <w:r w:rsidRPr="009A7B75">
        <w:rPr>
          <w:rFonts w:eastAsia="TimesNewRoman,Italic"/>
          <w:i/>
          <w:iCs/>
          <w:szCs w:val="22"/>
        </w:rPr>
        <w:t xml:space="preserve"> </w:t>
      </w:r>
      <w:r w:rsidR="001521DE">
        <w:rPr>
          <w:rFonts w:eastAsia="TimesNewRoman,Italic"/>
          <w:i/>
          <w:iCs/>
          <w:szCs w:val="22"/>
        </w:rPr>
        <w:t xml:space="preserve">– </w:t>
      </w:r>
      <w:r w:rsidRPr="009A7B75">
        <w:rPr>
          <w:rFonts w:eastAsia="TimesNewRoman,Italic"/>
          <w:i/>
          <w:iCs/>
          <w:szCs w:val="22"/>
        </w:rPr>
        <w:t>TECOS</w:t>
      </w:r>
      <w:r w:rsidRPr="009A7B75">
        <w:rPr>
          <w:rFonts w:eastAsia="TimesNewRoman,Italic"/>
          <w:szCs w:val="22"/>
        </w:rPr>
        <w:t>) ketinimo gydyti populiaciją įtraukti 7</w:t>
      </w:r>
      <w:r w:rsidR="001521DE">
        <w:rPr>
          <w:rFonts w:eastAsia="TimesNewRoman,Italic"/>
          <w:szCs w:val="22"/>
        </w:rPr>
        <w:t> </w:t>
      </w:r>
      <w:r w:rsidRPr="009A7B75">
        <w:rPr>
          <w:rFonts w:eastAsia="TimesNewRoman,Italic"/>
          <w:szCs w:val="22"/>
        </w:rPr>
        <w:t>332</w:t>
      </w:r>
      <w:r w:rsidR="001521DE">
        <w:rPr>
          <w:rFonts w:eastAsia="TimesNewRoman,Italic"/>
          <w:szCs w:val="22"/>
        </w:rPr>
        <w:t> </w:t>
      </w:r>
      <w:r w:rsidRPr="009A7B75">
        <w:rPr>
          <w:rFonts w:eastAsia="TimesNewRoman,Italic"/>
          <w:szCs w:val="22"/>
        </w:rPr>
        <w:t>pacientai buvo gyd</w:t>
      </w:r>
      <w:r w:rsidR="001521DE">
        <w:rPr>
          <w:rFonts w:eastAsia="TimesNewRoman,Italic"/>
          <w:szCs w:val="22"/>
        </w:rPr>
        <w:t>yt</w:t>
      </w:r>
      <w:r w:rsidRPr="009A7B75">
        <w:rPr>
          <w:rFonts w:eastAsia="TimesNewRoman,Italic"/>
          <w:szCs w:val="22"/>
        </w:rPr>
        <w:t xml:space="preserve">i </w:t>
      </w:r>
      <w:proofErr w:type="spellStart"/>
      <w:r w:rsidRPr="009A7B75">
        <w:rPr>
          <w:rFonts w:eastAsia="TimesNewRoman,Italic"/>
          <w:szCs w:val="22"/>
        </w:rPr>
        <w:t>sitagliptino</w:t>
      </w:r>
      <w:proofErr w:type="spellEnd"/>
      <w:r w:rsidRPr="009A7B75">
        <w:rPr>
          <w:rFonts w:eastAsia="TimesNewRoman,Italic"/>
          <w:szCs w:val="22"/>
        </w:rPr>
        <w:t xml:space="preserve"> 100</w:t>
      </w:r>
      <w:r w:rsidR="001521DE">
        <w:rPr>
          <w:rFonts w:eastAsia="TimesNewRoman,Italic"/>
          <w:szCs w:val="22"/>
        </w:rPr>
        <w:t> </w:t>
      </w:r>
      <w:r w:rsidRPr="009A7B75">
        <w:rPr>
          <w:rFonts w:eastAsia="TimesNewRoman,Italic"/>
          <w:szCs w:val="22"/>
        </w:rPr>
        <w:t>mg per</w:t>
      </w:r>
      <w:r w:rsidR="001521DE">
        <w:rPr>
          <w:rFonts w:eastAsia="TimesNewRoman,Italic"/>
          <w:szCs w:val="22"/>
        </w:rPr>
        <w:t> </w:t>
      </w:r>
      <w:r w:rsidRPr="009A7B75">
        <w:rPr>
          <w:rFonts w:eastAsia="TimesNewRoman,Italic"/>
          <w:szCs w:val="22"/>
        </w:rPr>
        <w:t>parą (arba 50</w:t>
      </w:r>
      <w:r w:rsidR="001521DE">
        <w:rPr>
          <w:rFonts w:eastAsia="TimesNewRoman,Italic"/>
          <w:szCs w:val="22"/>
        </w:rPr>
        <w:t> </w:t>
      </w:r>
      <w:r w:rsidRPr="009A7B75">
        <w:rPr>
          <w:rFonts w:eastAsia="TimesNewRoman,Italic"/>
          <w:szCs w:val="22"/>
        </w:rPr>
        <w:t>mg per</w:t>
      </w:r>
      <w:r w:rsidR="001521DE">
        <w:rPr>
          <w:rFonts w:eastAsia="TimesNewRoman,Italic"/>
          <w:szCs w:val="22"/>
        </w:rPr>
        <w:t> </w:t>
      </w:r>
      <w:r w:rsidRPr="009A7B75">
        <w:rPr>
          <w:rFonts w:eastAsia="TimesNewRoman,Italic"/>
          <w:szCs w:val="22"/>
        </w:rPr>
        <w:t xml:space="preserve">parą, jeigu pradinis </w:t>
      </w:r>
      <w:proofErr w:type="spellStart"/>
      <w:r w:rsidR="008D25C0">
        <w:rPr>
          <w:rFonts w:eastAsia="TimesNewRoman,Italic"/>
          <w:szCs w:val="22"/>
        </w:rPr>
        <w:t>a</w:t>
      </w:r>
      <w:r w:rsidRPr="009A7B75">
        <w:rPr>
          <w:rFonts w:eastAsia="TimesNewRoman,Italic"/>
          <w:szCs w:val="22"/>
        </w:rPr>
        <w:t>GFG</w:t>
      </w:r>
      <w:proofErr w:type="spellEnd"/>
      <w:r w:rsidRPr="009A7B75">
        <w:rPr>
          <w:rFonts w:eastAsia="TimesNewRoman,Italic"/>
          <w:szCs w:val="22"/>
        </w:rPr>
        <w:t xml:space="preserve"> buvo ≥</w:t>
      </w:r>
      <w:r w:rsidR="001521DE">
        <w:rPr>
          <w:rFonts w:eastAsia="TimesNewRoman,Italic"/>
          <w:szCs w:val="22"/>
        </w:rPr>
        <w:t> </w:t>
      </w:r>
      <w:r w:rsidRPr="009A7B75">
        <w:rPr>
          <w:rFonts w:eastAsia="TimesNewRoman,Italic"/>
          <w:szCs w:val="22"/>
        </w:rPr>
        <w:t>30 ir &lt;</w:t>
      </w:r>
      <w:r w:rsidR="001521DE">
        <w:rPr>
          <w:rFonts w:eastAsia="TimesNewRoman,Italic"/>
          <w:szCs w:val="22"/>
        </w:rPr>
        <w:t> </w:t>
      </w:r>
      <w:r w:rsidRPr="009A7B75">
        <w:rPr>
          <w:rFonts w:eastAsia="TimesNewRoman,Italic"/>
          <w:szCs w:val="22"/>
        </w:rPr>
        <w:t>50</w:t>
      </w:r>
      <w:r w:rsidR="001521DE">
        <w:rPr>
          <w:rFonts w:eastAsia="TimesNewRoman,Italic"/>
          <w:szCs w:val="22"/>
        </w:rPr>
        <w:t> </w:t>
      </w:r>
      <w:r w:rsidRPr="009A7B75">
        <w:rPr>
          <w:rFonts w:eastAsia="TimesNewRoman,Italic"/>
          <w:szCs w:val="22"/>
        </w:rPr>
        <w:t>ml/min/1,73</w:t>
      </w:r>
      <w:r w:rsidR="001521DE">
        <w:rPr>
          <w:rFonts w:eastAsia="TimesNewRoman,Italic"/>
          <w:szCs w:val="22"/>
        </w:rPr>
        <w:t> </w:t>
      </w:r>
      <w:r w:rsidRPr="009A7B75">
        <w:rPr>
          <w:rFonts w:eastAsia="TimesNewRoman,Italic"/>
          <w:szCs w:val="22"/>
        </w:rPr>
        <w:t>m</w:t>
      </w:r>
      <w:r w:rsidRPr="009A7B75">
        <w:rPr>
          <w:rFonts w:eastAsia="TimesNewRoman,Italic"/>
          <w:szCs w:val="22"/>
          <w:vertAlign w:val="superscript"/>
        </w:rPr>
        <w:t>2</w:t>
      </w:r>
      <w:r w:rsidRPr="009A7B75">
        <w:rPr>
          <w:rFonts w:eastAsia="TimesNewRoman,Italic"/>
          <w:szCs w:val="22"/>
        </w:rPr>
        <w:t>) doze, o 7</w:t>
      </w:r>
      <w:r w:rsidR="001521DE">
        <w:rPr>
          <w:rFonts w:eastAsia="TimesNewRoman,Italic"/>
          <w:szCs w:val="22"/>
        </w:rPr>
        <w:t> </w:t>
      </w:r>
      <w:r w:rsidRPr="009A7B75">
        <w:rPr>
          <w:rFonts w:eastAsia="TimesNewRoman,Italic"/>
          <w:szCs w:val="22"/>
        </w:rPr>
        <w:t>339</w:t>
      </w:r>
      <w:r w:rsidR="001521DE">
        <w:rPr>
          <w:rFonts w:eastAsia="TimesNewRoman,Italic"/>
          <w:szCs w:val="22"/>
        </w:rPr>
        <w:t> </w:t>
      </w:r>
      <w:r w:rsidRPr="009A7B75">
        <w:rPr>
          <w:rFonts w:eastAsia="TimesNewRoman,Italic"/>
          <w:szCs w:val="22"/>
        </w:rPr>
        <w:t>pacientai vartojo placebo.</w:t>
      </w:r>
    </w:p>
    <w:p w14:paraId="43410489" w14:textId="77777777" w:rsidR="00B33B22" w:rsidRDefault="00B33B22" w:rsidP="00B33B22">
      <w:pPr>
        <w:autoSpaceDE w:val="0"/>
        <w:autoSpaceDN w:val="0"/>
        <w:adjustRightInd w:val="0"/>
        <w:rPr>
          <w:rFonts w:eastAsia="TimesNewRoman,Italic"/>
          <w:szCs w:val="22"/>
        </w:rPr>
      </w:pPr>
      <w:r w:rsidRPr="00632B80">
        <w:rPr>
          <w:rFonts w:eastAsia="TimesNewRoman,Italic"/>
          <w:szCs w:val="22"/>
        </w:rPr>
        <w:t xml:space="preserve">Abu </w:t>
      </w:r>
      <w:r w:rsidR="001521DE">
        <w:rPr>
          <w:rFonts w:eastAsia="TimesNewRoman,Italic"/>
          <w:szCs w:val="22"/>
        </w:rPr>
        <w:t xml:space="preserve">vaistiniai </w:t>
      </w:r>
      <w:r w:rsidRPr="00632B80">
        <w:rPr>
          <w:rFonts w:eastAsia="TimesNewRoman,Italic"/>
          <w:szCs w:val="22"/>
        </w:rPr>
        <w:t xml:space="preserve">preparatai buvo paskirti papildomai </w:t>
      </w:r>
      <w:r w:rsidR="008D25C0">
        <w:rPr>
          <w:rFonts w:eastAsia="TimesNewRoman,Italic"/>
          <w:szCs w:val="22"/>
        </w:rPr>
        <w:t>ka</w:t>
      </w:r>
      <w:r w:rsidRPr="00632B80">
        <w:rPr>
          <w:rFonts w:eastAsia="TimesNewRoman,Italic"/>
          <w:szCs w:val="22"/>
        </w:rPr>
        <w:t>r</w:t>
      </w:r>
      <w:r w:rsidR="008D25C0">
        <w:rPr>
          <w:rFonts w:eastAsia="TimesNewRoman,Italic"/>
          <w:szCs w:val="22"/>
        </w:rPr>
        <w:t>tu su</w:t>
      </w:r>
      <w:r w:rsidRPr="00632B80">
        <w:rPr>
          <w:rFonts w:eastAsia="TimesNewRoman,Italic"/>
          <w:szCs w:val="22"/>
        </w:rPr>
        <w:t xml:space="preserve"> įprast</w:t>
      </w:r>
      <w:r w:rsidR="008D25C0">
        <w:rPr>
          <w:rFonts w:eastAsia="TimesNewRoman,Italic"/>
          <w:szCs w:val="22"/>
        </w:rPr>
        <w:t>a</w:t>
      </w:r>
      <w:r w:rsidRPr="00632B80">
        <w:rPr>
          <w:rFonts w:eastAsia="TimesNewRoman,Italic"/>
          <w:szCs w:val="22"/>
        </w:rPr>
        <w:t xml:space="preserve"> priežiūr</w:t>
      </w:r>
      <w:r w:rsidR="008D25C0">
        <w:rPr>
          <w:rFonts w:eastAsia="TimesNewRoman,Italic"/>
          <w:szCs w:val="22"/>
        </w:rPr>
        <w:t>a</w:t>
      </w:r>
      <w:r w:rsidRPr="00632B80">
        <w:rPr>
          <w:rFonts w:eastAsia="TimesNewRoman,Italic"/>
          <w:szCs w:val="22"/>
        </w:rPr>
        <w:t>, vykdyt</w:t>
      </w:r>
      <w:r w:rsidR="008D25C0">
        <w:rPr>
          <w:rFonts w:eastAsia="TimesNewRoman,Italic"/>
          <w:szCs w:val="22"/>
        </w:rPr>
        <w:t>a</w:t>
      </w:r>
      <w:r w:rsidRPr="00632B80">
        <w:rPr>
          <w:rFonts w:eastAsia="TimesNewRoman,Italic"/>
          <w:szCs w:val="22"/>
        </w:rPr>
        <w:t xml:space="preserve"> pagal regioninius HbA</w:t>
      </w:r>
      <w:r w:rsidRPr="00632B80">
        <w:rPr>
          <w:rFonts w:eastAsia="TimesNewRoman,Italic"/>
          <w:szCs w:val="22"/>
          <w:vertAlign w:val="subscript"/>
        </w:rPr>
        <w:t>1c</w:t>
      </w:r>
      <w:r w:rsidRPr="00632B80">
        <w:rPr>
          <w:rFonts w:eastAsia="TimesNewRoman,Italic"/>
          <w:szCs w:val="22"/>
        </w:rPr>
        <w:t xml:space="preserve"> ir širdies ir kraujagyslių (ŠK) ligų rizikos veiksnių kontrolės standartus. Bendrasis sunkių nepageidaujamų</w:t>
      </w:r>
      <w:r w:rsidR="001521DE">
        <w:rPr>
          <w:rFonts w:eastAsia="TimesNewRoman,Italic"/>
          <w:szCs w:val="22"/>
        </w:rPr>
        <w:t xml:space="preserve"> </w:t>
      </w:r>
      <w:r w:rsidRPr="00632B80">
        <w:rPr>
          <w:rFonts w:eastAsia="TimesNewRoman,Italic"/>
          <w:szCs w:val="22"/>
        </w:rPr>
        <w:t xml:space="preserve">reiškinių dažnis </w:t>
      </w:r>
      <w:proofErr w:type="spellStart"/>
      <w:r w:rsidRPr="00632B80">
        <w:rPr>
          <w:rFonts w:eastAsia="TimesNewRoman,Italic"/>
          <w:szCs w:val="22"/>
        </w:rPr>
        <w:t>sitagliptino</w:t>
      </w:r>
      <w:proofErr w:type="spellEnd"/>
      <w:r w:rsidRPr="00632B80">
        <w:rPr>
          <w:rFonts w:eastAsia="TimesNewRoman,Italic"/>
          <w:szCs w:val="22"/>
        </w:rPr>
        <w:t xml:space="preserve"> ir placebo vartojusiems pacientams buvo panašus.</w:t>
      </w:r>
    </w:p>
    <w:p w14:paraId="3057D1DD" w14:textId="77777777" w:rsidR="008D25C0" w:rsidRPr="00632B80" w:rsidRDefault="008D25C0" w:rsidP="00B33B22">
      <w:pPr>
        <w:autoSpaceDE w:val="0"/>
        <w:autoSpaceDN w:val="0"/>
        <w:adjustRightInd w:val="0"/>
        <w:rPr>
          <w:rFonts w:eastAsia="TimesNewRoman,Italic"/>
          <w:szCs w:val="22"/>
        </w:rPr>
      </w:pPr>
    </w:p>
    <w:p w14:paraId="341AD9D0" w14:textId="77777777" w:rsidR="008D25C0" w:rsidRDefault="00B33B22" w:rsidP="00B33B22">
      <w:pPr>
        <w:autoSpaceDE w:val="0"/>
        <w:autoSpaceDN w:val="0"/>
        <w:adjustRightInd w:val="0"/>
        <w:rPr>
          <w:rFonts w:eastAsia="TimesNewRoman,Italic"/>
          <w:szCs w:val="22"/>
        </w:rPr>
      </w:pPr>
      <w:r w:rsidRPr="00632B80">
        <w:rPr>
          <w:rFonts w:eastAsia="TimesNewRoman,Italic"/>
          <w:szCs w:val="22"/>
        </w:rPr>
        <w:t>Ketinimo gydyti populiacijoje tarp pacientų, kurie prieš pradedant tyrimą jau buvo gyd</w:t>
      </w:r>
      <w:r w:rsidR="001521DE">
        <w:rPr>
          <w:rFonts w:eastAsia="TimesNewRoman,Italic"/>
          <w:szCs w:val="22"/>
        </w:rPr>
        <w:t>yt</w:t>
      </w:r>
      <w:r w:rsidRPr="00632B80">
        <w:rPr>
          <w:rFonts w:eastAsia="TimesNewRoman,Italic"/>
          <w:szCs w:val="22"/>
        </w:rPr>
        <w:t>i insulinu ir</w:t>
      </w:r>
      <w:r w:rsidR="001521DE">
        <w:rPr>
          <w:rFonts w:eastAsia="TimesNewRoman,Italic"/>
          <w:szCs w:val="22"/>
        </w:rPr>
        <w:t> </w:t>
      </w:r>
      <w:r w:rsidRPr="00632B80">
        <w:rPr>
          <w:rFonts w:eastAsia="TimesNewRoman,Italic"/>
          <w:szCs w:val="22"/>
        </w:rPr>
        <w:t xml:space="preserve">(arba) </w:t>
      </w:r>
      <w:proofErr w:type="spellStart"/>
      <w:r w:rsidRPr="00632B80">
        <w:rPr>
          <w:rFonts w:eastAsia="TimesNewRoman,Italic"/>
          <w:szCs w:val="22"/>
        </w:rPr>
        <w:t>sulfonil</w:t>
      </w:r>
      <w:r w:rsidR="008D25C0">
        <w:rPr>
          <w:rFonts w:eastAsia="TimesNewRoman,Italic"/>
          <w:szCs w:val="22"/>
        </w:rPr>
        <w:t>u</w:t>
      </w:r>
      <w:r w:rsidRPr="00632B80">
        <w:rPr>
          <w:rFonts w:eastAsia="TimesNewRoman,Italic"/>
          <w:szCs w:val="22"/>
        </w:rPr>
        <w:t>r</w:t>
      </w:r>
      <w:r w:rsidR="008D25C0">
        <w:rPr>
          <w:rFonts w:eastAsia="TimesNewRoman,Italic"/>
          <w:szCs w:val="22"/>
        </w:rPr>
        <w:t>ėj</w:t>
      </w:r>
      <w:r w:rsidRPr="00632B80">
        <w:rPr>
          <w:rFonts w:eastAsia="TimesNewRoman,Italic"/>
          <w:szCs w:val="22"/>
        </w:rPr>
        <w:t>o</w:t>
      </w:r>
      <w:r w:rsidR="008D25C0">
        <w:rPr>
          <w:rFonts w:eastAsia="TimesNewRoman,Italic"/>
          <w:szCs w:val="22"/>
        </w:rPr>
        <w:t>s</w:t>
      </w:r>
      <w:proofErr w:type="spellEnd"/>
      <w:r w:rsidRPr="00632B80">
        <w:rPr>
          <w:rFonts w:eastAsia="TimesNewRoman,Italic"/>
          <w:szCs w:val="22"/>
        </w:rPr>
        <w:t xml:space="preserve"> </w:t>
      </w:r>
      <w:r w:rsidR="001521DE">
        <w:rPr>
          <w:rFonts w:eastAsia="TimesNewRoman,Italic"/>
          <w:szCs w:val="22"/>
        </w:rPr>
        <w:t xml:space="preserve">vaistiniu </w:t>
      </w:r>
      <w:r w:rsidRPr="00632B80">
        <w:rPr>
          <w:rFonts w:eastAsia="TimesNewRoman,Italic"/>
          <w:szCs w:val="22"/>
        </w:rPr>
        <w:t xml:space="preserve">preparatu, sunkios hipoglikemijos dažnis </w:t>
      </w:r>
      <w:proofErr w:type="spellStart"/>
      <w:r w:rsidRPr="00632B80">
        <w:rPr>
          <w:rFonts w:eastAsia="TimesNewRoman,Italic"/>
          <w:szCs w:val="22"/>
        </w:rPr>
        <w:t>sitagliptinu</w:t>
      </w:r>
      <w:proofErr w:type="spellEnd"/>
      <w:r w:rsidRPr="00632B80">
        <w:rPr>
          <w:rFonts w:eastAsia="TimesNewRoman,Italic"/>
          <w:szCs w:val="22"/>
        </w:rPr>
        <w:t xml:space="preserve"> gydytų pacientų</w:t>
      </w:r>
      <w:r w:rsidR="001521DE">
        <w:rPr>
          <w:rFonts w:eastAsia="TimesNewRoman,Italic"/>
          <w:szCs w:val="22"/>
        </w:rPr>
        <w:t xml:space="preserve"> </w:t>
      </w:r>
      <w:r w:rsidRPr="00632B80">
        <w:rPr>
          <w:rFonts w:eastAsia="TimesNewRoman,Italic"/>
          <w:szCs w:val="22"/>
        </w:rPr>
        <w:t>grupėje buvo 2,7</w:t>
      </w:r>
      <w:r w:rsidR="001521DE">
        <w:rPr>
          <w:rFonts w:eastAsia="TimesNewRoman,Italic"/>
          <w:szCs w:val="22"/>
        </w:rPr>
        <w:t> </w:t>
      </w:r>
      <w:r w:rsidRPr="00632B80">
        <w:rPr>
          <w:rFonts w:eastAsia="TimesNewRoman,Italic"/>
          <w:szCs w:val="22"/>
        </w:rPr>
        <w:t>%, o placeb</w:t>
      </w:r>
      <w:r w:rsidR="001521DE">
        <w:rPr>
          <w:rFonts w:eastAsia="TimesNewRoman,Italic"/>
          <w:szCs w:val="22"/>
        </w:rPr>
        <w:t>o</w:t>
      </w:r>
      <w:r w:rsidRPr="00632B80">
        <w:rPr>
          <w:rFonts w:eastAsia="TimesNewRoman,Italic"/>
          <w:szCs w:val="22"/>
        </w:rPr>
        <w:t xml:space="preserve"> vartojusių</w:t>
      </w:r>
      <w:r w:rsidR="001521DE">
        <w:rPr>
          <w:rFonts w:eastAsia="TimesNewRoman,Italic"/>
          <w:szCs w:val="22"/>
        </w:rPr>
        <w:t>jų</w:t>
      </w:r>
      <w:r w:rsidRPr="00632B80">
        <w:rPr>
          <w:rFonts w:eastAsia="TimesNewRoman,Italic"/>
          <w:szCs w:val="22"/>
        </w:rPr>
        <w:t xml:space="preserve"> </w:t>
      </w:r>
      <w:r w:rsidR="001521DE">
        <w:rPr>
          <w:rFonts w:eastAsia="TimesNewRoman,Italic"/>
          <w:szCs w:val="22"/>
        </w:rPr>
        <w:t>–</w:t>
      </w:r>
      <w:r w:rsidRPr="00632B80">
        <w:rPr>
          <w:rFonts w:eastAsia="TimesNewRoman,Italic"/>
          <w:szCs w:val="22"/>
        </w:rPr>
        <w:t xml:space="preserve"> 2,5</w:t>
      </w:r>
      <w:r w:rsidR="001521DE">
        <w:rPr>
          <w:rFonts w:eastAsia="TimesNewRoman,Italic"/>
          <w:szCs w:val="22"/>
        </w:rPr>
        <w:t> </w:t>
      </w:r>
      <w:r w:rsidRPr="00632B80">
        <w:rPr>
          <w:rFonts w:eastAsia="TimesNewRoman,Italic"/>
          <w:szCs w:val="22"/>
        </w:rPr>
        <w:t>%</w:t>
      </w:r>
      <w:r w:rsidR="001521DE">
        <w:rPr>
          <w:rFonts w:eastAsia="TimesNewRoman,Italic"/>
          <w:szCs w:val="22"/>
        </w:rPr>
        <w:t>.</w:t>
      </w:r>
      <w:r w:rsidRPr="00632B80">
        <w:rPr>
          <w:rFonts w:eastAsia="TimesNewRoman,Italic"/>
          <w:szCs w:val="22"/>
        </w:rPr>
        <w:t xml:space="preserve"> </w:t>
      </w:r>
      <w:r w:rsidR="001521DE" w:rsidRPr="001521DE">
        <w:rPr>
          <w:rFonts w:eastAsia="TimesNewRoman,Italic"/>
          <w:szCs w:val="22"/>
        </w:rPr>
        <w:t>T</w:t>
      </w:r>
      <w:r w:rsidRPr="00632B80">
        <w:rPr>
          <w:rFonts w:eastAsia="TimesNewRoman,Italic"/>
          <w:szCs w:val="22"/>
        </w:rPr>
        <w:t>arp pacientų, kurie prieš pradedant tyrimą nevartojo insulino ir</w:t>
      </w:r>
      <w:r w:rsidR="001521DE">
        <w:rPr>
          <w:rFonts w:eastAsia="TimesNewRoman,Italic"/>
          <w:szCs w:val="22"/>
        </w:rPr>
        <w:t> </w:t>
      </w:r>
      <w:r w:rsidRPr="00632B80">
        <w:rPr>
          <w:rFonts w:eastAsia="TimesNewRoman,Italic"/>
          <w:szCs w:val="22"/>
        </w:rPr>
        <w:t xml:space="preserve">(arba) </w:t>
      </w:r>
      <w:proofErr w:type="spellStart"/>
      <w:r w:rsidRPr="00632B80">
        <w:rPr>
          <w:rFonts w:eastAsia="TimesNewRoman,Italic"/>
          <w:szCs w:val="22"/>
        </w:rPr>
        <w:t>sulfonil</w:t>
      </w:r>
      <w:r w:rsidR="008D25C0">
        <w:rPr>
          <w:rFonts w:eastAsia="TimesNewRoman,Italic"/>
          <w:szCs w:val="22"/>
        </w:rPr>
        <w:t>u</w:t>
      </w:r>
      <w:r w:rsidRPr="00632B80">
        <w:rPr>
          <w:rFonts w:eastAsia="TimesNewRoman,Italic"/>
          <w:szCs w:val="22"/>
        </w:rPr>
        <w:t>r</w:t>
      </w:r>
      <w:r w:rsidR="008D25C0">
        <w:rPr>
          <w:rFonts w:eastAsia="TimesNewRoman,Italic"/>
          <w:szCs w:val="22"/>
        </w:rPr>
        <w:t>ėj</w:t>
      </w:r>
      <w:r w:rsidRPr="00632B80">
        <w:rPr>
          <w:rFonts w:eastAsia="TimesNewRoman,Italic"/>
          <w:szCs w:val="22"/>
        </w:rPr>
        <w:t>o</w:t>
      </w:r>
      <w:r w:rsidR="008D25C0">
        <w:rPr>
          <w:rFonts w:eastAsia="TimesNewRoman,Italic"/>
          <w:szCs w:val="22"/>
        </w:rPr>
        <w:t>s</w:t>
      </w:r>
      <w:proofErr w:type="spellEnd"/>
      <w:r w:rsidRPr="00632B80">
        <w:rPr>
          <w:rFonts w:eastAsia="TimesNewRoman,Italic"/>
          <w:szCs w:val="22"/>
        </w:rPr>
        <w:t xml:space="preserve"> </w:t>
      </w:r>
      <w:r w:rsidR="001521DE">
        <w:rPr>
          <w:rFonts w:eastAsia="TimesNewRoman,Italic"/>
          <w:szCs w:val="22"/>
        </w:rPr>
        <w:t xml:space="preserve">vaistinio </w:t>
      </w:r>
      <w:r w:rsidRPr="00632B80">
        <w:rPr>
          <w:rFonts w:eastAsia="TimesNewRoman,Italic"/>
          <w:szCs w:val="22"/>
        </w:rPr>
        <w:t xml:space="preserve">preparato, sunkios hipoglikemijos dažnis </w:t>
      </w:r>
      <w:proofErr w:type="spellStart"/>
      <w:r w:rsidRPr="00632B80">
        <w:rPr>
          <w:rFonts w:eastAsia="TimesNewRoman,Italic"/>
          <w:szCs w:val="22"/>
        </w:rPr>
        <w:t>sitagliptinu</w:t>
      </w:r>
      <w:proofErr w:type="spellEnd"/>
      <w:r w:rsidRPr="00632B80">
        <w:rPr>
          <w:rFonts w:eastAsia="TimesNewRoman,Italic"/>
          <w:szCs w:val="22"/>
        </w:rPr>
        <w:t xml:space="preserve"> gydytų pacientų grupėje buvo 1,0</w:t>
      </w:r>
      <w:r w:rsidR="001521DE">
        <w:rPr>
          <w:rFonts w:eastAsia="TimesNewRoman,Italic"/>
          <w:szCs w:val="22"/>
        </w:rPr>
        <w:t> </w:t>
      </w:r>
      <w:r w:rsidRPr="00632B80">
        <w:rPr>
          <w:rFonts w:eastAsia="TimesNewRoman,Italic"/>
          <w:szCs w:val="22"/>
        </w:rPr>
        <w:t>%, o placeb</w:t>
      </w:r>
      <w:r w:rsidR="001521DE">
        <w:rPr>
          <w:rFonts w:eastAsia="TimesNewRoman,Italic"/>
          <w:szCs w:val="22"/>
        </w:rPr>
        <w:t>o</w:t>
      </w:r>
      <w:r w:rsidRPr="00632B80">
        <w:rPr>
          <w:rFonts w:eastAsia="TimesNewRoman,Italic"/>
          <w:szCs w:val="22"/>
        </w:rPr>
        <w:t xml:space="preserve"> vartojusių</w:t>
      </w:r>
      <w:r w:rsidR="001521DE">
        <w:rPr>
          <w:rFonts w:eastAsia="TimesNewRoman,Italic"/>
          <w:szCs w:val="22"/>
        </w:rPr>
        <w:t>jų</w:t>
      </w:r>
      <w:r w:rsidRPr="00632B80">
        <w:rPr>
          <w:rFonts w:eastAsia="TimesNewRoman,Italic"/>
          <w:szCs w:val="22"/>
        </w:rPr>
        <w:t xml:space="preserve"> </w:t>
      </w:r>
      <w:r w:rsidR="001521DE">
        <w:rPr>
          <w:rFonts w:eastAsia="TimesNewRoman,Italic"/>
          <w:szCs w:val="22"/>
        </w:rPr>
        <w:t>–</w:t>
      </w:r>
      <w:r w:rsidRPr="00632B80">
        <w:rPr>
          <w:rFonts w:eastAsia="TimesNewRoman,Italic"/>
          <w:szCs w:val="22"/>
        </w:rPr>
        <w:t xml:space="preserve"> 0,7</w:t>
      </w:r>
      <w:r w:rsidR="001521DE">
        <w:rPr>
          <w:rFonts w:eastAsia="TimesNewRoman,Italic"/>
          <w:szCs w:val="22"/>
        </w:rPr>
        <w:t> </w:t>
      </w:r>
      <w:r w:rsidRPr="00632B80">
        <w:rPr>
          <w:rFonts w:eastAsia="TimesNewRoman,Italic"/>
          <w:szCs w:val="22"/>
        </w:rPr>
        <w:t>%.</w:t>
      </w:r>
    </w:p>
    <w:p w14:paraId="0522C1D4" w14:textId="77777777" w:rsidR="008D25C0" w:rsidRDefault="008D25C0" w:rsidP="00B33B22">
      <w:pPr>
        <w:autoSpaceDE w:val="0"/>
        <w:autoSpaceDN w:val="0"/>
        <w:adjustRightInd w:val="0"/>
        <w:rPr>
          <w:rFonts w:eastAsia="TimesNewRoman,Italic"/>
          <w:szCs w:val="22"/>
        </w:rPr>
      </w:pPr>
    </w:p>
    <w:p w14:paraId="21729D83" w14:textId="77777777" w:rsidR="00E21E63" w:rsidRPr="00632B80" w:rsidRDefault="00B33B22" w:rsidP="00B33B22">
      <w:pPr>
        <w:autoSpaceDE w:val="0"/>
        <w:autoSpaceDN w:val="0"/>
        <w:adjustRightInd w:val="0"/>
        <w:rPr>
          <w:rFonts w:eastAsia="TimesNewRoman,Italic"/>
          <w:szCs w:val="22"/>
        </w:rPr>
      </w:pPr>
      <w:r w:rsidRPr="00632B80">
        <w:rPr>
          <w:rFonts w:eastAsia="TimesNewRoman,Italic"/>
          <w:szCs w:val="22"/>
        </w:rPr>
        <w:t>Patvirtinto pankreatito reiškinių</w:t>
      </w:r>
      <w:r w:rsidR="001521DE">
        <w:rPr>
          <w:rFonts w:eastAsia="TimesNewRoman,Italic"/>
          <w:szCs w:val="22"/>
        </w:rPr>
        <w:t xml:space="preserve"> </w:t>
      </w:r>
      <w:r w:rsidRPr="00632B80">
        <w:rPr>
          <w:rFonts w:eastAsia="TimesNewRoman,Italic"/>
          <w:szCs w:val="22"/>
        </w:rPr>
        <w:t xml:space="preserve">dažnis </w:t>
      </w:r>
      <w:proofErr w:type="spellStart"/>
      <w:r w:rsidRPr="00632B80">
        <w:rPr>
          <w:rFonts w:eastAsia="TimesNewRoman,Italic"/>
          <w:szCs w:val="22"/>
        </w:rPr>
        <w:t>sitagliptinu</w:t>
      </w:r>
      <w:proofErr w:type="spellEnd"/>
      <w:r w:rsidRPr="00632B80">
        <w:rPr>
          <w:rFonts w:eastAsia="TimesNewRoman,Italic"/>
          <w:szCs w:val="22"/>
        </w:rPr>
        <w:t xml:space="preserve"> gydytų pacientų grupėje buvo 0,3</w:t>
      </w:r>
      <w:r w:rsidR="001521DE">
        <w:rPr>
          <w:rFonts w:eastAsia="TimesNewRoman,Italic"/>
          <w:szCs w:val="22"/>
        </w:rPr>
        <w:t> </w:t>
      </w:r>
      <w:r w:rsidRPr="00632B80">
        <w:rPr>
          <w:rFonts w:eastAsia="TimesNewRoman,Italic"/>
          <w:szCs w:val="22"/>
        </w:rPr>
        <w:t>%, o placeb</w:t>
      </w:r>
      <w:r w:rsidR="001521DE">
        <w:rPr>
          <w:rFonts w:eastAsia="TimesNewRoman,Italic"/>
          <w:szCs w:val="22"/>
        </w:rPr>
        <w:t>o</w:t>
      </w:r>
      <w:r w:rsidRPr="00632B80">
        <w:rPr>
          <w:rFonts w:eastAsia="TimesNewRoman,Italic"/>
          <w:szCs w:val="22"/>
        </w:rPr>
        <w:t xml:space="preserve"> vartojusių</w:t>
      </w:r>
      <w:r w:rsidR="001521DE">
        <w:rPr>
          <w:rFonts w:eastAsia="TimesNewRoman,Italic"/>
          <w:szCs w:val="22"/>
        </w:rPr>
        <w:t>jų</w:t>
      </w:r>
      <w:r w:rsidRPr="00632B80">
        <w:rPr>
          <w:rFonts w:eastAsia="TimesNewRoman,Italic"/>
          <w:szCs w:val="22"/>
        </w:rPr>
        <w:t xml:space="preserve"> </w:t>
      </w:r>
      <w:r w:rsidR="001521DE">
        <w:rPr>
          <w:rFonts w:eastAsia="TimesNewRoman,Italic"/>
          <w:szCs w:val="22"/>
        </w:rPr>
        <w:t>–</w:t>
      </w:r>
      <w:r w:rsidRPr="00632B80">
        <w:rPr>
          <w:rFonts w:eastAsia="TimesNewRoman,Italic"/>
          <w:szCs w:val="22"/>
        </w:rPr>
        <w:t xml:space="preserve"> 0,2</w:t>
      </w:r>
      <w:r w:rsidR="001521DE">
        <w:rPr>
          <w:rFonts w:eastAsia="TimesNewRoman,Italic"/>
          <w:szCs w:val="22"/>
        </w:rPr>
        <w:t> </w:t>
      </w:r>
      <w:r w:rsidRPr="00632B80">
        <w:rPr>
          <w:rFonts w:eastAsia="TimesNewRoman,Italic"/>
          <w:szCs w:val="22"/>
        </w:rPr>
        <w:t>%.</w:t>
      </w:r>
    </w:p>
    <w:p w14:paraId="4511669C" w14:textId="77777777" w:rsidR="00E21E63" w:rsidRPr="009A7B75" w:rsidRDefault="00E21E63" w:rsidP="00515135">
      <w:pPr>
        <w:autoSpaceDE w:val="0"/>
        <w:autoSpaceDN w:val="0"/>
        <w:adjustRightInd w:val="0"/>
        <w:rPr>
          <w:bCs/>
          <w:szCs w:val="22"/>
        </w:rPr>
      </w:pPr>
    </w:p>
    <w:p w14:paraId="479A351B" w14:textId="77777777" w:rsidR="000E3AD2" w:rsidRPr="00632B80" w:rsidRDefault="000E3AD2" w:rsidP="00632B80">
      <w:pPr>
        <w:pStyle w:val="BTEMEASMCA"/>
        <w:keepNext/>
        <w:rPr>
          <w:u w:val="single"/>
          <w:lang w:val="lt-LT"/>
        </w:rPr>
      </w:pPr>
      <w:r w:rsidRPr="00632B80">
        <w:rPr>
          <w:u w:val="single"/>
          <w:lang w:val="lt-LT"/>
        </w:rPr>
        <w:t>Pranešimas apie įtariamas nepageidaujamas reakcijas</w:t>
      </w:r>
    </w:p>
    <w:p w14:paraId="01F41CC3" w14:textId="299E8A95" w:rsidR="000E3AD2" w:rsidRPr="00632B80" w:rsidRDefault="000E3AD2" w:rsidP="00AB2A3E">
      <w:pPr>
        <w:pStyle w:val="BTEMEASMCA"/>
        <w:rPr>
          <w:lang w:val="lt-LT"/>
        </w:rPr>
      </w:pPr>
      <w:r w:rsidRPr="00632B80">
        <w:rPr>
          <w:lang w:val="lt-LT"/>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11" w:history="1">
        <w:r w:rsidR="001521DE" w:rsidRPr="00632B80">
          <w:rPr>
            <w:rStyle w:val="Hipersaitas"/>
            <w:lang w:val="lt-LT"/>
          </w:rPr>
          <w:t>http://www.vvkt.lt/</w:t>
        </w:r>
      </w:hyperlink>
      <w:r w:rsidRPr="00632B80">
        <w:rPr>
          <w:lang w:val="lt-LT"/>
        </w:rPr>
        <w:t xml:space="preserve"> esančią formą, ir pateikti ją Valstybinei vaistų kontrolės tarnybai prie Lietuvos Respublikos sveikatos apsaugos ministerijos vienu iš šių būdų: raštu (adresu Žirmūnų</w:t>
      </w:r>
      <w:r w:rsidR="001521DE" w:rsidRPr="00632B80">
        <w:rPr>
          <w:lang w:val="lt-LT"/>
        </w:rPr>
        <w:t> </w:t>
      </w:r>
      <w:r w:rsidRPr="00632B80">
        <w:rPr>
          <w:lang w:val="lt-LT"/>
        </w:rPr>
        <w:t>g.</w:t>
      </w:r>
      <w:r w:rsidR="001521DE" w:rsidRPr="00632B80">
        <w:rPr>
          <w:lang w:val="lt-LT"/>
        </w:rPr>
        <w:t> </w:t>
      </w:r>
      <w:r w:rsidRPr="00632B80">
        <w:rPr>
          <w:lang w:val="lt-LT"/>
        </w:rPr>
        <w:t>139A, LT</w:t>
      </w:r>
      <w:r w:rsidR="001521DE" w:rsidRPr="00632B80">
        <w:rPr>
          <w:lang w:val="lt-LT"/>
        </w:rPr>
        <w:noBreakHyphen/>
      </w:r>
      <w:r w:rsidRPr="00632B80">
        <w:rPr>
          <w:lang w:val="lt-LT"/>
        </w:rPr>
        <w:t>09120</w:t>
      </w:r>
      <w:r w:rsidR="001521DE" w:rsidRPr="00632B80">
        <w:rPr>
          <w:lang w:val="lt-LT"/>
        </w:rPr>
        <w:t> </w:t>
      </w:r>
      <w:r w:rsidRPr="00632B80">
        <w:rPr>
          <w:lang w:val="lt-LT"/>
        </w:rPr>
        <w:t>Vilnius), faksu (nemokamu fakso numeriu (8</w:t>
      </w:r>
      <w:r w:rsidR="001521DE" w:rsidRPr="00632B80">
        <w:rPr>
          <w:lang w:val="lt-LT"/>
        </w:rPr>
        <w:t> </w:t>
      </w:r>
      <w:r w:rsidRPr="00632B80">
        <w:rPr>
          <w:lang w:val="lt-LT"/>
        </w:rPr>
        <w:t>800)</w:t>
      </w:r>
      <w:r w:rsidR="001521DE" w:rsidRPr="00632B80">
        <w:rPr>
          <w:lang w:val="lt-LT"/>
        </w:rPr>
        <w:t> </w:t>
      </w:r>
      <w:r w:rsidRPr="00632B80">
        <w:rPr>
          <w:lang w:val="lt-LT"/>
        </w:rPr>
        <w:t>20</w:t>
      </w:r>
      <w:r w:rsidR="001521DE" w:rsidRPr="00632B80">
        <w:rPr>
          <w:lang w:val="lt-LT"/>
        </w:rPr>
        <w:t> </w:t>
      </w:r>
      <w:r w:rsidRPr="00632B80">
        <w:rPr>
          <w:lang w:val="lt-LT"/>
        </w:rPr>
        <w:t xml:space="preserve">131), elektroniniu paštu (adresu </w:t>
      </w:r>
      <w:hyperlink r:id="rId12" w:history="1">
        <w:r w:rsidRPr="00632B80">
          <w:rPr>
            <w:rStyle w:val="Hipersaitas"/>
            <w:rFonts w:eastAsia="SimSun"/>
            <w:lang w:val="lt-LT"/>
          </w:rPr>
          <w:t>NepageidaujamaR@vvkt.lt</w:t>
        </w:r>
      </w:hyperlink>
      <w:r w:rsidRPr="00632B80">
        <w:rPr>
          <w:lang w:val="lt-LT"/>
        </w:rPr>
        <w:t xml:space="preserve">), per interneto svetainę (adresu </w:t>
      </w:r>
      <w:hyperlink r:id="rId13" w:history="1">
        <w:r w:rsidRPr="00632B80">
          <w:rPr>
            <w:rStyle w:val="Hipersaitas"/>
            <w:lang w:val="lt-LT"/>
          </w:rPr>
          <w:t>http://www.vvkt.lt</w:t>
        </w:r>
      </w:hyperlink>
      <w:r w:rsidRPr="00632B80">
        <w:rPr>
          <w:lang w:val="lt-LT"/>
        </w:rPr>
        <w:t>).</w:t>
      </w:r>
    </w:p>
    <w:p w14:paraId="0D00110D" w14:textId="77777777" w:rsidR="00F81127" w:rsidRPr="00632B80" w:rsidRDefault="00F81127" w:rsidP="00515135">
      <w:pPr>
        <w:autoSpaceDE w:val="0"/>
        <w:autoSpaceDN w:val="0"/>
        <w:adjustRightInd w:val="0"/>
        <w:rPr>
          <w:bCs/>
          <w:szCs w:val="22"/>
          <w:u w:val="single"/>
        </w:rPr>
      </w:pPr>
    </w:p>
    <w:p w14:paraId="569AD9A5" w14:textId="77777777" w:rsidR="00BB4522" w:rsidRPr="009A7B75" w:rsidRDefault="00E21E63" w:rsidP="00632B80">
      <w:pPr>
        <w:keepNext/>
        <w:autoSpaceDE w:val="0"/>
        <w:autoSpaceDN w:val="0"/>
        <w:adjustRightInd w:val="0"/>
        <w:rPr>
          <w:rFonts w:eastAsia="TimesNewRoman,Bold"/>
          <w:b/>
          <w:bCs/>
          <w:szCs w:val="22"/>
        </w:rPr>
      </w:pPr>
      <w:r w:rsidRPr="009A7B75">
        <w:rPr>
          <w:b/>
          <w:szCs w:val="22"/>
        </w:rPr>
        <w:t>4.9</w:t>
      </w:r>
      <w:r w:rsidRPr="009A7B75">
        <w:rPr>
          <w:b/>
          <w:szCs w:val="22"/>
        </w:rPr>
        <w:tab/>
      </w:r>
      <w:r w:rsidR="00BB4522" w:rsidRPr="009A7B75">
        <w:rPr>
          <w:b/>
          <w:szCs w:val="22"/>
        </w:rPr>
        <w:t>Perdozavimas</w:t>
      </w:r>
    </w:p>
    <w:p w14:paraId="0D9C6913" w14:textId="77777777" w:rsidR="00BB4522" w:rsidRPr="009A7B75" w:rsidRDefault="00BB4522" w:rsidP="00632B80">
      <w:pPr>
        <w:keepNext/>
        <w:ind w:left="567" w:hanging="567"/>
        <w:rPr>
          <w:szCs w:val="22"/>
        </w:rPr>
      </w:pPr>
    </w:p>
    <w:p w14:paraId="4477B5CD" w14:textId="77777777" w:rsidR="00F81127" w:rsidRPr="009A7B75" w:rsidRDefault="00F81127" w:rsidP="00F81127">
      <w:pPr>
        <w:autoSpaceDE w:val="0"/>
        <w:autoSpaceDN w:val="0"/>
        <w:adjustRightInd w:val="0"/>
        <w:rPr>
          <w:szCs w:val="22"/>
        </w:rPr>
      </w:pPr>
      <w:r w:rsidRPr="009A7B75">
        <w:rPr>
          <w:szCs w:val="22"/>
        </w:rPr>
        <w:t>Kontroliuotų klinikinių tyrimų su sveikais asmenimis metu buvo skiriamos ne didesnės kaip 800</w:t>
      </w:r>
      <w:r w:rsidR="00897DA3">
        <w:rPr>
          <w:szCs w:val="22"/>
        </w:rPr>
        <w:t> </w:t>
      </w:r>
      <w:r w:rsidRPr="009A7B75">
        <w:rPr>
          <w:szCs w:val="22"/>
        </w:rPr>
        <w:t xml:space="preserve">mg vienkartinės </w:t>
      </w:r>
      <w:proofErr w:type="spellStart"/>
      <w:r w:rsidRPr="009A7B75">
        <w:rPr>
          <w:szCs w:val="22"/>
        </w:rPr>
        <w:t>sitagliptino</w:t>
      </w:r>
      <w:proofErr w:type="spellEnd"/>
      <w:r w:rsidRPr="009A7B75">
        <w:rPr>
          <w:szCs w:val="22"/>
        </w:rPr>
        <w:t xml:space="preserve"> dozės. Vieno</w:t>
      </w:r>
      <w:r w:rsidR="00897DA3">
        <w:rPr>
          <w:szCs w:val="22"/>
        </w:rPr>
        <w:t> </w:t>
      </w:r>
      <w:r w:rsidRPr="009A7B75">
        <w:rPr>
          <w:szCs w:val="22"/>
        </w:rPr>
        <w:t>tyrimo metu 800</w:t>
      </w:r>
      <w:r w:rsidR="00897DA3">
        <w:rPr>
          <w:szCs w:val="22"/>
        </w:rPr>
        <w:t> </w:t>
      </w:r>
      <w:r w:rsidRPr="009A7B75">
        <w:rPr>
          <w:szCs w:val="22"/>
        </w:rPr>
        <w:t xml:space="preserve">mg </w:t>
      </w:r>
      <w:proofErr w:type="spellStart"/>
      <w:r w:rsidRPr="009A7B75">
        <w:rPr>
          <w:szCs w:val="22"/>
        </w:rPr>
        <w:t>sitagliptino</w:t>
      </w:r>
      <w:proofErr w:type="spellEnd"/>
      <w:r w:rsidRPr="009A7B75">
        <w:rPr>
          <w:szCs w:val="22"/>
        </w:rPr>
        <w:t xml:space="preserve"> dozė minimaliai pailgino QT</w:t>
      </w:r>
      <w:r w:rsidR="00897DA3">
        <w:rPr>
          <w:szCs w:val="22"/>
        </w:rPr>
        <w:t> </w:t>
      </w:r>
      <w:r w:rsidRPr="009A7B75">
        <w:rPr>
          <w:szCs w:val="22"/>
        </w:rPr>
        <w:t>intervalą, tačiau pailgėjimas nelaik</w:t>
      </w:r>
      <w:r w:rsidR="008D25C0">
        <w:rPr>
          <w:szCs w:val="22"/>
        </w:rPr>
        <w:t>yt</w:t>
      </w:r>
      <w:r w:rsidRPr="009A7B75">
        <w:rPr>
          <w:szCs w:val="22"/>
        </w:rPr>
        <w:t>as klini</w:t>
      </w:r>
      <w:r w:rsidR="00897DA3">
        <w:rPr>
          <w:szCs w:val="22"/>
        </w:rPr>
        <w:t>š</w:t>
      </w:r>
      <w:r w:rsidRPr="009A7B75">
        <w:rPr>
          <w:szCs w:val="22"/>
        </w:rPr>
        <w:t>kai reikšmingu. Didesnės kaip 800</w:t>
      </w:r>
      <w:r w:rsidR="00897DA3">
        <w:rPr>
          <w:szCs w:val="22"/>
        </w:rPr>
        <w:t> </w:t>
      </w:r>
      <w:r w:rsidRPr="009A7B75">
        <w:rPr>
          <w:szCs w:val="22"/>
        </w:rPr>
        <w:t>mg dozės vartojimo patirties klinikinių tyrimų metu nėra. I</w:t>
      </w:r>
      <w:r w:rsidR="00897DA3">
        <w:rPr>
          <w:szCs w:val="22"/>
        </w:rPr>
        <w:t> </w:t>
      </w:r>
      <w:r w:rsidRPr="009A7B75">
        <w:rPr>
          <w:szCs w:val="22"/>
        </w:rPr>
        <w:t>fazės k</w:t>
      </w:r>
      <w:r w:rsidR="00897DA3">
        <w:rPr>
          <w:szCs w:val="22"/>
        </w:rPr>
        <w:t>artotin</w:t>
      </w:r>
      <w:r w:rsidRPr="009A7B75">
        <w:rPr>
          <w:szCs w:val="22"/>
        </w:rPr>
        <w:t>ių dozių tyrimų metu, vartojant ne didesnes kaip 600 mg per</w:t>
      </w:r>
      <w:r w:rsidR="00897DA3">
        <w:rPr>
          <w:szCs w:val="22"/>
        </w:rPr>
        <w:t> </w:t>
      </w:r>
      <w:r w:rsidRPr="009A7B75">
        <w:rPr>
          <w:szCs w:val="22"/>
        </w:rPr>
        <w:t>parą iki 10</w:t>
      </w:r>
      <w:r w:rsidR="00897DA3">
        <w:rPr>
          <w:szCs w:val="22"/>
        </w:rPr>
        <w:t> par</w:t>
      </w:r>
      <w:r w:rsidRPr="009A7B75">
        <w:rPr>
          <w:szCs w:val="22"/>
        </w:rPr>
        <w:t>ų laikotarp</w:t>
      </w:r>
      <w:r w:rsidR="00897DA3">
        <w:rPr>
          <w:szCs w:val="22"/>
        </w:rPr>
        <w:t>į</w:t>
      </w:r>
      <w:r w:rsidRPr="009A7B75">
        <w:rPr>
          <w:szCs w:val="22"/>
        </w:rPr>
        <w:t xml:space="preserve"> ir 400</w:t>
      </w:r>
      <w:r w:rsidR="00897DA3">
        <w:rPr>
          <w:szCs w:val="22"/>
        </w:rPr>
        <w:t> </w:t>
      </w:r>
      <w:r w:rsidRPr="009A7B75">
        <w:rPr>
          <w:szCs w:val="22"/>
        </w:rPr>
        <w:t>mg per</w:t>
      </w:r>
      <w:r w:rsidR="00897DA3">
        <w:rPr>
          <w:szCs w:val="22"/>
        </w:rPr>
        <w:t> </w:t>
      </w:r>
      <w:r w:rsidRPr="009A7B75">
        <w:rPr>
          <w:szCs w:val="22"/>
        </w:rPr>
        <w:t>parą iki 28</w:t>
      </w:r>
      <w:r w:rsidR="00897DA3">
        <w:rPr>
          <w:szCs w:val="22"/>
        </w:rPr>
        <w:t> par</w:t>
      </w:r>
      <w:r w:rsidRPr="009A7B75">
        <w:rPr>
          <w:szCs w:val="22"/>
        </w:rPr>
        <w:t>ų laikotarp</w:t>
      </w:r>
      <w:r w:rsidR="00897DA3">
        <w:rPr>
          <w:szCs w:val="22"/>
        </w:rPr>
        <w:t>į</w:t>
      </w:r>
      <w:r w:rsidRPr="009A7B75">
        <w:rPr>
          <w:szCs w:val="22"/>
        </w:rPr>
        <w:t xml:space="preserve"> </w:t>
      </w:r>
      <w:proofErr w:type="spellStart"/>
      <w:r w:rsidRPr="009A7B75">
        <w:rPr>
          <w:szCs w:val="22"/>
        </w:rPr>
        <w:t>sitagliptino</w:t>
      </w:r>
      <w:proofErr w:type="spellEnd"/>
      <w:r w:rsidRPr="009A7B75">
        <w:rPr>
          <w:szCs w:val="22"/>
        </w:rPr>
        <w:t xml:space="preserve"> dozes, su doze susijusių nepageidaujamų reakcijų nenustatyta.</w:t>
      </w:r>
      <w:r w:rsidR="008D25C0">
        <w:rPr>
          <w:szCs w:val="22"/>
        </w:rPr>
        <w:t xml:space="preserve"> </w:t>
      </w:r>
      <w:r w:rsidRPr="009A7B75">
        <w:rPr>
          <w:szCs w:val="22"/>
        </w:rPr>
        <w:t>Perdozavimo atveju reikia taikyti įprast</w:t>
      </w:r>
      <w:r w:rsidR="00897DA3">
        <w:rPr>
          <w:szCs w:val="22"/>
        </w:rPr>
        <w:t>a</w:t>
      </w:r>
      <w:r w:rsidRPr="009A7B75">
        <w:rPr>
          <w:szCs w:val="22"/>
        </w:rPr>
        <w:t>s palaikomąsias priemones, pvz., neabsorbuoto vaistinio preparato šalinimą iš virškinimo trakto, klinikinės būklės stebėjimą (įskaitant elektrokardiogramos užrašymą) ir, jei reikia, palaikomąjį gydymą.</w:t>
      </w:r>
    </w:p>
    <w:p w14:paraId="3F864048" w14:textId="77777777" w:rsidR="00F81127" w:rsidRPr="000D0CBF" w:rsidRDefault="00F81127" w:rsidP="00F81127">
      <w:pPr>
        <w:autoSpaceDE w:val="0"/>
        <w:autoSpaceDN w:val="0"/>
        <w:adjustRightInd w:val="0"/>
      </w:pPr>
    </w:p>
    <w:p w14:paraId="1C5CD696" w14:textId="77777777" w:rsidR="00BB4522" w:rsidRPr="00CC0645" w:rsidRDefault="00F81127" w:rsidP="00F81127">
      <w:pPr>
        <w:autoSpaceDE w:val="0"/>
        <w:autoSpaceDN w:val="0"/>
        <w:adjustRightInd w:val="0"/>
        <w:rPr>
          <w:lang w:val="it-IT"/>
        </w:rPr>
      </w:pPr>
      <w:r w:rsidRPr="00CC0645">
        <w:rPr>
          <w:lang w:val="it-IT"/>
        </w:rPr>
        <w:t>Dialize sitagliptino iš organizmo pašalinama nedaug. Klinikinių tyrimų metu vienos 3</w:t>
      </w:r>
      <w:r w:rsidR="00897DA3" w:rsidRPr="00CC0645">
        <w:rPr>
          <w:lang w:val="it-IT"/>
        </w:rPr>
        <w:noBreakHyphen/>
      </w:r>
      <w:r w:rsidRPr="00CC0645">
        <w:rPr>
          <w:lang w:val="it-IT"/>
        </w:rPr>
        <w:t>4</w:t>
      </w:r>
      <w:r w:rsidR="00897DA3" w:rsidRPr="00CC0645">
        <w:rPr>
          <w:lang w:val="it-IT"/>
        </w:rPr>
        <w:t> </w:t>
      </w:r>
      <w:r w:rsidRPr="00CC0645">
        <w:rPr>
          <w:lang w:val="it-IT"/>
        </w:rPr>
        <w:t>valandų trukmės hemodializės metu buvo pašalinta a</w:t>
      </w:r>
      <w:r w:rsidR="00897DA3" w:rsidRPr="00CC0645">
        <w:rPr>
          <w:lang w:val="it-IT"/>
        </w:rPr>
        <w:t>pytiksli</w:t>
      </w:r>
      <w:r w:rsidRPr="00CC0645">
        <w:rPr>
          <w:lang w:val="it-IT"/>
        </w:rPr>
        <w:t>a</w:t>
      </w:r>
      <w:r w:rsidR="00897DA3" w:rsidRPr="00CC0645">
        <w:rPr>
          <w:lang w:val="it-IT"/>
        </w:rPr>
        <w:t>i</w:t>
      </w:r>
      <w:r w:rsidRPr="00CC0645">
        <w:rPr>
          <w:lang w:val="it-IT"/>
        </w:rPr>
        <w:t xml:space="preserve"> 13,5</w:t>
      </w:r>
      <w:r w:rsidR="00897DA3" w:rsidRPr="00CC0645">
        <w:rPr>
          <w:lang w:val="it-IT"/>
        </w:rPr>
        <w:t> </w:t>
      </w:r>
      <w:r w:rsidRPr="00CC0645">
        <w:rPr>
          <w:lang w:val="it-IT"/>
        </w:rPr>
        <w:t>% dozės. Jei kliniškai tinka, hemodializę būtų galima prailginti. Ar sitagliptino galima pašalinti p</w:t>
      </w:r>
      <w:r w:rsidR="00897DA3" w:rsidRPr="00CC0645">
        <w:rPr>
          <w:lang w:val="it-IT"/>
        </w:rPr>
        <w:t>erton</w:t>
      </w:r>
      <w:r w:rsidRPr="00CC0645">
        <w:rPr>
          <w:lang w:val="it-IT"/>
        </w:rPr>
        <w:t>i</w:t>
      </w:r>
      <w:r w:rsidR="00897DA3" w:rsidRPr="00CC0645">
        <w:rPr>
          <w:lang w:val="it-IT"/>
        </w:rPr>
        <w:t>ne</w:t>
      </w:r>
      <w:r w:rsidRPr="00CC0645">
        <w:rPr>
          <w:lang w:val="it-IT"/>
        </w:rPr>
        <w:t xml:space="preserve"> dialize, nežinoma.</w:t>
      </w:r>
    </w:p>
    <w:p w14:paraId="30A0F676" w14:textId="77777777" w:rsidR="00BB4522" w:rsidRPr="009A7B75" w:rsidRDefault="00BB4522" w:rsidP="00162B47">
      <w:pPr>
        <w:ind w:left="567" w:hanging="567"/>
        <w:rPr>
          <w:szCs w:val="22"/>
        </w:rPr>
      </w:pPr>
    </w:p>
    <w:p w14:paraId="2A1BC8A9" w14:textId="77777777" w:rsidR="00F81127" w:rsidRPr="009A7B75" w:rsidRDefault="00F81127" w:rsidP="00162B47">
      <w:pPr>
        <w:ind w:left="567" w:hanging="567"/>
        <w:rPr>
          <w:szCs w:val="22"/>
        </w:rPr>
      </w:pPr>
    </w:p>
    <w:p w14:paraId="06EDD34A" w14:textId="77777777" w:rsidR="00BB4522" w:rsidRPr="009A7B75" w:rsidRDefault="00BB4522" w:rsidP="00632B80">
      <w:pPr>
        <w:keepNext/>
        <w:ind w:left="567" w:hanging="567"/>
        <w:rPr>
          <w:b/>
          <w:caps/>
          <w:szCs w:val="22"/>
        </w:rPr>
      </w:pPr>
      <w:r w:rsidRPr="009A7B75">
        <w:rPr>
          <w:b/>
          <w:caps/>
          <w:szCs w:val="22"/>
        </w:rPr>
        <w:t>5.</w:t>
      </w:r>
      <w:r w:rsidRPr="009A7B75">
        <w:rPr>
          <w:b/>
          <w:caps/>
          <w:szCs w:val="22"/>
        </w:rPr>
        <w:tab/>
      </w:r>
      <w:r w:rsidRPr="009A7B75">
        <w:rPr>
          <w:b/>
          <w:szCs w:val="22"/>
        </w:rPr>
        <w:t xml:space="preserve">FARMAKOLOGINĖS </w:t>
      </w:r>
      <w:r w:rsidRPr="009A7B75">
        <w:rPr>
          <w:b/>
          <w:caps/>
          <w:szCs w:val="22"/>
        </w:rPr>
        <w:t>savybės</w:t>
      </w:r>
    </w:p>
    <w:p w14:paraId="6CCF73D4" w14:textId="77777777" w:rsidR="00BB4522" w:rsidRPr="009A7B75" w:rsidRDefault="00BB4522" w:rsidP="00632B80">
      <w:pPr>
        <w:keepNext/>
        <w:ind w:left="567" w:hanging="567"/>
        <w:rPr>
          <w:szCs w:val="22"/>
        </w:rPr>
      </w:pPr>
    </w:p>
    <w:p w14:paraId="6D9B83D3" w14:textId="77777777" w:rsidR="00BB4522" w:rsidRPr="009A7B75" w:rsidRDefault="00BB4522" w:rsidP="00632B80">
      <w:pPr>
        <w:keepNext/>
        <w:ind w:left="567" w:hanging="567"/>
        <w:rPr>
          <w:b/>
          <w:szCs w:val="22"/>
        </w:rPr>
      </w:pPr>
      <w:r w:rsidRPr="009A7B75">
        <w:rPr>
          <w:b/>
          <w:szCs w:val="22"/>
        </w:rPr>
        <w:t>5.1</w:t>
      </w:r>
      <w:r w:rsidRPr="009A7B75">
        <w:rPr>
          <w:b/>
          <w:szCs w:val="22"/>
        </w:rPr>
        <w:tab/>
      </w:r>
      <w:proofErr w:type="spellStart"/>
      <w:r w:rsidRPr="009A7B75">
        <w:rPr>
          <w:b/>
          <w:szCs w:val="22"/>
        </w:rPr>
        <w:t>Farmakodinaminės</w:t>
      </w:r>
      <w:proofErr w:type="spellEnd"/>
      <w:r w:rsidRPr="009A7B75">
        <w:rPr>
          <w:b/>
          <w:szCs w:val="22"/>
        </w:rPr>
        <w:t xml:space="preserve"> savybės</w:t>
      </w:r>
    </w:p>
    <w:p w14:paraId="021D2094" w14:textId="77777777" w:rsidR="00BB4522" w:rsidRPr="009A7B75" w:rsidRDefault="00BB4522" w:rsidP="00632B80">
      <w:pPr>
        <w:keepNext/>
        <w:ind w:left="567" w:hanging="567"/>
        <w:rPr>
          <w:szCs w:val="22"/>
        </w:rPr>
      </w:pPr>
    </w:p>
    <w:p w14:paraId="32778909" w14:textId="77777777" w:rsidR="00BB4522" w:rsidRPr="009A7B75" w:rsidRDefault="00C3343D" w:rsidP="00C3343D">
      <w:pPr>
        <w:autoSpaceDE w:val="0"/>
        <w:autoSpaceDN w:val="0"/>
        <w:adjustRightInd w:val="0"/>
        <w:rPr>
          <w:szCs w:val="22"/>
        </w:rPr>
      </w:pPr>
      <w:proofErr w:type="spellStart"/>
      <w:r w:rsidRPr="009A7B75">
        <w:rPr>
          <w:szCs w:val="22"/>
        </w:rPr>
        <w:t>Farmakoterapinė</w:t>
      </w:r>
      <w:proofErr w:type="spellEnd"/>
      <w:r w:rsidRPr="009A7B75">
        <w:rPr>
          <w:szCs w:val="22"/>
        </w:rPr>
        <w:t xml:space="preserve"> grupė – vaist</w:t>
      </w:r>
      <w:r w:rsidR="00897DA3">
        <w:rPr>
          <w:szCs w:val="22"/>
        </w:rPr>
        <w:t>ini</w:t>
      </w:r>
      <w:r w:rsidRPr="009A7B75">
        <w:rPr>
          <w:szCs w:val="22"/>
        </w:rPr>
        <w:t>ai</w:t>
      </w:r>
      <w:r w:rsidR="00897DA3">
        <w:rPr>
          <w:szCs w:val="22"/>
        </w:rPr>
        <w:t xml:space="preserve"> preparatai</w:t>
      </w:r>
      <w:r w:rsidRPr="009A7B75">
        <w:rPr>
          <w:szCs w:val="22"/>
        </w:rPr>
        <w:t xml:space="preserve"> cukriniam diabetui gydyti, dipeptidilpeptidazės</w:t>
      </w:r>
      <w:r w:rsidR="00897DA3">
        <w:rPr>
          <w:szCs w:val="22"/>
        </w:rPr>
        <w:noBreakHyphen/>
      </w:r>
      <w:r w:rsidRPr="009A7B75">
        <w:rPr>
          <w:szCs w:val="22"/>
        </w:rPr>
        <w:t>4</w:t>
      </w:r>
      <w:r w:rsidR="00897DA3">
        <w:rPr>
          <w:szCs w:val="22"/>
        </w:rPr>
        <w:t> </w:t>
      </w:r>
      <w:r w:rsidRPr="009A7B75">
        <w:rPr>
          <w:szCs w:val="22"/>
        </w:rPr>
        <w:t>(DPP</w:t>
      </w:r>
      <w:r w:rsidRPr="009A7B75">
        <w:rPr>
          <w:szCs w:val="22"/>
        </w:rPr>
        <w:noBreakHyphen/>
        <w:t>4) inhibitoriai, ATC</w:t>
      </w:r>
      <w:r w:rsidR="00897DA3">
        <w:rPr>
          <w:szCs w:val="22"/>
        </w:rPr>
        <w:t> </w:t>
      </w:r>
      <w:r w:rsidRPr="009A7B75">
        <w:rPr>
          <w:szCs w:val="22"/>
        </w:rPr>
        <w:t>kodas – A10BH01.</w:t>
      </w:r>
    </w:p>
    <w:p w14:paraId="2ED0EBC0" w14:textId="77777777" w:rsidR="00C3343D" w:rsidRPr="009A7B75" w:rsidRDefault="00C3343D" w:rsidP="00162B47">
      <w:pPr>
        <w:rPr>
          <w:noProof/>
          <w:szCs w:val="22"/>
        </w:rPr>
      </w:pPr>
    </w:p>
    <w:p w14:paraId="1FF0E830" w14:textId="77777777" w:rsidR="00101798" w:rsidRPr="00632B80" w:rsidRDefault="00101798" w:rsidP="00632B80">
      <w:pPr>
        <w:keepNext/>
        <w:autoSpaceDE w:val="0"/>
        <w:autoSpaceDN w:val="0"/>
        <w:adjustRightInd w:val="0"/>
        <w:rPr>
          <w:szCs w:val="22"/>
          <w:u w:val="single"/>
        </w:rPr>
      </w:pPr>
      <w:r w:rsidRPr="00632B80">
        <w:rPr>
          <w:szCs w:val="22"/>
          <w:u w:val="single"/>
        </w:rPr>
        <w:t>Veikimo mechanizmas</w:t>
      </w:r>
    </w:p>
    <w:p w14:paraId="78083F31" w14:textId="77777777" w:rsidR="00C3343D" w:rsidRPr="00632B80" w:rsidRDefault="004C6AA0" w:rsidP="004975A9">
      <w:pPr>
        <w:autoSpaceDE w:val="0"/>
        <w:autoSpaceDN w:val="0"/>
        <w:adjustRightInd w:val="0"/>
        <w:rPr>
          <w:szCs w:val="22"/>
        </w:rPr>
      </w:pPr>
      <w:r w:rsidRPr="009A7B75">
        <w:rPr>
          <w:szCs w:val="22"/>
        </w:rPr>
        <w:t>Si</w:t>
      </w:r>
      <w:r w:rsidR="000D4FC8">
        <w:rPr>
          <w:szCs w:val="22"/>
        </w:rPr>
        <w:t>tagliptin</w:t>
      </w:r>
      <w:r w:rsidR="00897DA3">
        <w:rPr>
          <w:szCs w:val="22"/>
        </w:rPr>
        <w:t>as</w:t>
      </w:r>
      <w:r w:rsidR="00101798" w:rsidRPr="009A7B75">
        <w:rPr>
          <w:szCs w:val="22"/>
        </w:rPr>
        <w:t xml:space="preserve"> priklauso geriamųjų gliukozės koncentraciją kraujyje mažinančių vaistinių preparatų klasei, kuri vadinama dipeptidilpeptidazės</w:t>
      </w:r>
      <w:r w:rsidR="00897DA3">
        <w:rPr>
          <w:szCs w:val="22"/>
        </w:rPr>
        <w:noBreakHyphen/>
      </w:r>
      <w:r w:rsidR="00101798" w:rsidRPr="009A7B75">
        <w:rPr>
          <w:szCs w:val="22"/>
        </w:rPr>
        <w:t>4</w:t>
      </w:r>
      <w:r w:rsidR="00897DA3">
        <w:rPr>
          <w:szCs w:val="22"/>
        </w:rPr>
        <w:t> </w:t>
      </w:r>
      <w:r w:rsidR="00101798" w:rsidRPr="009A7B75">
        <w:rPr>
          <w:szCs w:val="22"/>
        </w:rPr>
        <w:t>(DPP</w:t>
      </w:r>
      <w:r w:rsidR="00897DA3">
        <w:rPr>
          <w:szCs w:val="22"/>
        </w:rPr>
        <w:noBreakHyphen/>
      </w:r>
      <w:r w:rsidR="00101798" w:rsidRPr="009A7B75">
        <w:rPr>
          <w:szCs w:val="22"/>
        </w:rPr>
        <w:t xml:space="preserve">4) inhibitoriais. </w:t>
      </w:r>
      <w:proofErr w:type="spellStart"/>
      <w:r w:rsidR="00101798" w:rsidRPr="009A7B75">
        <w:rPr>
          <w:szCs w:val="22"/>
        </w:rPr>
        <w:t>Glikemijos</w:t>
      </w:r>
      <w:proofErr w:type="spellEnd"/>
      <w:r w:rsidR="00101798" w:rsidRPr="009A7B75">
        <w:rPr>
          <w:szCs w:val="22"/>
        </w:rPr>
        <w:t xml:space="preserve"> reguliavimo pagerėjimas vartojant š</w:t>
      </w:r>
      <w:r w:rsidR="00897DA3">
        <w:rPr>
          <w:szCs w:val="22"/>
        </w:rPr>
        <w:t>io</w:t>
      </w:r>
      <w:r w:rsidR="00101798" w:rsidRPr="009A7B75">
        <w:rPr>
          <w:szCs w:val="22"/>
        </w:rPr>
        <w:t xml:space="preserve"> vaistin</w:t>
      </w:r>
      <w:r w:rsidR="00897DA3">
        <w:rPr>
          <w:szCs w:val="22"/>
        </w:rPr>
        <w:t>io</w:t>
      </w:r>
      <w:r w:rsidR="00101798" w:rsidRPr="009A7B75">
        <w:rPr>
          <w:szCs w:val="22"/>
        </w:rPr>
        <w:t xml:space="preserve"> preparat</w:t>
      </w:r>
      <w:r w:rsidR="00897DA3">
        <w:rPr>
          <w:szCs w:val="22"/>
        </w:rPr>
        <w:t>o</w:t>
      </w:r>
      <w:r w:rsidR="00101798" w:rsidRPr="009A7B75">
        <w:rPr>
          <w:szCs w:val="22"/>
        </w:rPr>
        <w:t xml:space="preserve"> gal</w:t>
      </w:r>
      <w:r w:rsidR="00897DA3">
        <w:rPr>
          <w:szCs w:val="22"/>
        </w:rPr>
        <w:t>i</w:t>
      </w:r>
      <w:r w:rsidR="00101798" w:rsidRPr="009A7B75">
        <w:rPr>
          <w:szCs w:val="22"/>
        </w:rPr>
        <w:t xml:space="preserve"> būti susijęs su aktyvių hormonų </w:t>
      </w:r>
      <w:proofErr w:type="spellStart"/>
      <w:r w:rsidR="00101798" w:rsidRPr="009A7B75">
        <w:rPr>
          <w:szCs w:val="22"/>
        </w:rPr>
        <w:t>inkretinų</w:t>
      </w:r>
      <w:proofErr w:type="spellEnd"/>
      <w:r w:rsidR="00101798" w:rsidRPr="009A7B75">
        <w:rPr>
          <w:szCs w:val="22"/>
        </w:rPr>
        <w:t xml:space="preserve"> k</w:t>
      </w:r>
      <w:r w:rsidR="00F11A6E">
        <w:rPr>
          <w:szCs w:val="22"/>
        </w:rPr>
        <w:t>onc</w:t>
      </w:r>
      <w:r w:rsidR="00101798" w:rsidRPr="009A7B75">
        <w:rPr>
          <w:szCs w:val="22"/>
        </w:rPr>
        <w:t>e</w:t>
      </w:r>
      <w:r w:rsidR="00F11A6E">
        <w:rPr>
          <w:szCs w:val="22"/>
        </w:rPr>
        <w:t>ntrac</w:t>
      </w:r>
      <w:r w:rsidR="00101798" w:rsidRPr="009A7B75">
        <w:rPr>
          <w:szCs w:val="22"/>
        </w:rPr>
        <w:t>i</w:t>
      </w:r>
      <w:r w:rsidR="00F11A6E">
        <w:rPr>
          <w:szCs w:val="22"/>
        </w:rPr>
        <w:t>j</w:t>
      </w:r>
      <w:r w:rsidR="00101798" w:rsidRPr="009A7B75">
        <w:rPr>
          <w:szCs w:val="22"/>
        </w:rPr>
        <w:t>o</w:t>
      </w:r>
      <w:r w:rsidR="00F11A6E">
        <w:rPr>
          <w:szCs w:val="22"/>
        </w:rPr>
        <w:t>s</w:t>
      </w:r>
      <w:r w:rsidR="00101798" w:rsidRPr="009A7B75">
        <w:rPr>
          <w:szCs w:val="22"/>
        </w:rPr>
        <w:t xml:space="preserve"> padidėjimu.</w:t>
      </w:r>
      <w:r w:rsidR="004975A9" w:rsidRPr="009A7B75">
        <w:rPr>
          <w:szCs w:val="22"/>
        </w:rPr>
        <w:t xml:space="preserve"> </w:t>
      </w:r>
      <w:proofErr w:type="spellStart"/>
      <w:r w:rsidR="00101798" w:rsidRPr="009A7B75">
        <w:rPr>
          <w:szCs w:val="22"/>
        </w:rPr>
        <w:t>Inkretinų</w:t>
      </w:r>
      <w:proofErr w:type="spellEnd"/>
      <w:r w:rsidR="00101798" w:rsidRPr="009A7B75">
        <w:rPr>
          <w:szCs w:val="22"/>
        </w:rPr>
        <w:t xml:space="preserve">, įskaitant į </w:t>
      </w:r>
      <w:proofErr w:type="spellStart"/>
      <w:r w:rsidR="00101798" w:rsidRPr="009A7B75">
        <w:rPr>
          <w:szCs w:val="22"/>
        </w:rPr>
        <w:t>gliukagoną</w:t>
      </w:r>
      <w:proofErr w:type="spellEnd"/>
      <w:r w:rsidR="00101798" w:rsidRPr="009A7B75">
        <w:rPr>
          <w:szCs w:val="22"/>
        </w:rPr>
        <w:t xml:space="preserve"> panašų peptidą</w:t>
      </w:r>
      <w:r w:rsidR="00897DA3">
        <w:rPr>
          <w:szCs w:val="22"/>
        </w:rPr>
        <w:noBreakHyphen/>
      </w:r>
      <w:r w:rsidR="00101798" w:rsidRPr="009A7B75">
        <w:rPr>
          <w:szCs w:val="22"/>
        </w:rPr>
        <w:t>1 (GPP</w:t>
      </w:r>
      <w:r w:rsidR="00897DA3">
        <w:rPr>
          <w:szCs w:val="22"/>
        </w:rPr>
        <w:noBreakHyphen/>
      </w:r>
      <w:r w:rsidR="00101798" w:rsidRPr="009A7B75">
        <w:rPr>
          <w:szCs w:val="22"/>
        </w:rPr>
        <w:t>1) ir nuo gliukozės priklausantį</w:t>
      </w:r>
      <w:r w:rsidR="00055D47" w:rsidRPr="009A7B75">
        <w:rPr>
          <w:szCs w:val="22"/>
        </w:rPr>
        <w:t xml:space="preserve"> </w:t>
      </w:r>
      <w:proofErr w:type="spellStart"/>
      <w:r w:rsidR="00101798" w:rsidRPr="009A7B75">
        <w:rPr>
          <w:szCs w:val="22"/>
        </w:rPr>
        <w:t>insulinotropinį</w:t>
      </w:r>
      <w:proofErr w:type="spellEnd"/>
      <w:r w:rsidR="00101798" w:rsidRPr="009A7B75">
        <w:rPr>
          <w:szCs w:val="22"/>
        </w:rPr>
        <w:t xml:space="preserve"> </w:t>
      </w:r>
      <w:proofErr w:type="spellStart"/>
      <w:r w:rsidR="00101798" w:rsidRPr="009A7B75">
        <w:rPr>
          <w:szCs w:val="22"/>
        </w:rPr>
        <w:t>polipeptidą</w:t>
      </w:r>
      <w:proofErr w:type="spellEnd"/>
      <w:r w:rsidR="00101798" w:rsidRPr="009A7B75">
        <w:rPr>
          <w:szCs w:val="22"/>
        </w:rPr>
        <w:t xml:space="preserve"> (GIP), visą </w:t>
      </w:r>
      <w:r w:rsidR="00897DA3">
        <w:rPr>
          <w:szCs w:val="22"/>
        </w:rPr>
        <w:t>par</w:t>
      </w:r>
      <w:r w:rsidR="00101798" w:rsidRPr="009A7B75">
        <w:rPr>
          <w:szCs w:val="22"/>
        </w:rPr>
        <w:t>ą išskiria žarnynas, o jų k</w:t>
      </w:r>
      <w:r w:rsidR="00897DA3">
        <w:rPr>
          <w:szCs w:val="22"/>
        </w:rPr>
        <w:t>onc</w:t>
      </w:r>
      <w:r w:rsidR="00101798" w:rsidRPr="009A7B75">
        <w:rPr>
          <w:szCs w:val="22"/>
        </w:rPr>
        <w:t>e</w:t>
      </w:r>
      <w:r w:rsidR="00897DA3">
        <w:rPr>
          <w:szCs w:val="22"/>
        </w:rPr>
        <w:t>ntrac</w:t>
      </w:r>
      <w:r w:rsidR="00101798" w:rsidRPr="009A7B75">
        <w:rPr>
          <w:szCs w:val="22"/>
        </w:rPr>
        <w:t>i</w:t>
      </w:r>
      <w:r w:rsidR="00897DA3">
        <w:rPr>
          <w:szCs w:val="22"/>
        </w:rPr>
        <w:t>ja</w:t>
      </w:r>
      <w:r w:rsidR="00101798" w:rsidRPr="009A7B75">
        <w:rPr>
          <w:szCs w:val="22"/>
        </w:rPr>
        <w:t xml:space="preserve"> didėja dėl atsako į maistą.</w:t>
      </w:r>
      <w:r w:rsidR="009504C0">
        <w:rPr>
          <w:szCs w:val="22"/>
        </w:rPr>
        <w:t xml:space="preserve"> </w:t>
      </w:r>
      <w:proofErr w:type="spellStart"/>
      <w:r w:rsidR="00101798" w:rsidRPr="009A7B75">
        <w:rPr>
          <w:szCs w:val="22"/>
        </w:rPr>
        <w:t>Inkretinai</w:t>
      </w:r>
      <w:proofErr w:type="spellEnd"/>
      <w:r w:rsidR="00101798" w:rsidRPr="009A7B75">
        <w:rPr>
          <w:szCs w:val="22"/>
        </w:rPr>
        <w:t xml:space="preserve"> yra endogeninės sistemos, kuri dalyvauja fiziologiniame gliukozės homeostazės</w:t>
      </w:r>
      <w:r w:rsidR="00055D47" w:rsidRPr="009A7B75">
        <w:rPr>
          <w:szCs w:val="22"/>
        </w:rPr>
        <w:t xml:space="preserve"> </w:t>
      </w:r>
      <w:r w:rsidR="00101798" w:rsidRPr="009A7B75">
        <w:rPr>
          <w:szCs w:val="22"/>
        </w:rPr>
        <w:t xml:space="preserve">reguliavime, dalis. </w:t>
      </w:r>
      <w:r w:rsidR="00101798" w:rsidRPr="00632B80">
        <w:rPr>
          <w:szCs w:val="22"/>
        </w:rPr>
        <w:t>Kai gliukozės koncentracija kraujyje yra normali arba padidėjusi, GPP</w:t>
      </w:r>
      <w:r w:rsidR="00897DA3">
        <w:rPr>
          <w:szCs w:val="22"/>
        </w:rPr>
        <w:noBreakHyphen/>
      </w:r>
      <w:r w:rsidR="00101798" w:rsidRPr="00632B80">
        <w:rPr>
          <w:szCs w:val="22"/>
        </w:rPr>
        <w:t>1 ir GIP</w:t>
      </w:r>
      <w:r w:rsidR="004975A9" w:rsidRPr="00632B80">
        <w:rPr>
          <w:szCs w:val="22"/>
        </w:rPr>
        <w:t xml:space="preserve"> </w:t>
      </w:r>
      <w:r w:rsidR="00101798" w:rsidRPr="00632B80">
        <w:rPr>
          <w:szCs w:val="22"/>
        </w:rPr>
        <w:t>padidina insulino gamybą ir išskyrimą iš kasos beta</w:t>
      </w:r>
      <w:r w:rsidR="00897DA3">
        <w:rPr>
          <w:szCs w:val="22"/>
        </w:rPr>
        <w:noBreakHyphen/>
      </w:r>
      <w:r w:rsidR="00101798" w:rsidRPr="00632B80">
        <w:rPr>
          <w:szCs w:val="22"/>
        </w:rPr>
        <w:t xml:space="preserve">ląstelių, </w:t>
      </w:r>
      <w:proofErr w:type="spellStart"/>
      <w:r w:rsidR="00101798" w:rsidRPr="00632B80">
        <w:rPr>
          <w:szCs w:val="22"/>
        </w:rPr>
        <w:t>intraląsteliniu</w:t>
      </w:r>
      <w:proofErr w:type="spellEnd"/>
      <w:r w:rsidR="00101798" w:rsidRPr="00632B80">
        <w:rPr>
          <w:szCs w:val="22"/>
        </w:rPr>
        <w:t xml:space="preserve"> signaliniu keliu, kuriame</w:t>
      </w:r>
      <w:r w:rsidR="004975A9" w:rsidRPr="00632B80">
        <w:rPr>
          <w:szCs w:val="22"/>
        </w:rPr>
        <w:t xml:space="preserve"> </w:t>
      </w:r>
      <w:r w:rsidR="00101798" w:rsidRPr="00632B80">
        <w:rPr>
          <w:szCs w:val="22"/>
        </w:rPr>
        <w:t>dalyvauja ciklinis</w:t>
      </w:r>
      <w:r w:rsidR="00897DA3">
        <w:rPr>
          <w:szCs w:val="22"/>
        </w:rPr>
        <w:t> </w:t>
      </w:r>
      <w:r w:rsidR="00101798" w:rsidRPr="00632B80">
        <w:rPr>
          <w:szCs w:val="22"/>
        </w:rPr>
        <w:t xml:space="preserve">AMF. </w:t>
      </w:r>
      <w:r w:rsidR="00897DA3">
        <w:rPr>
          <w:szCs w:val="22"/>
        </w:rPr>
        <w:t>2 </w:t>
      </w:r>
      <w:r w:rsidR="00101798" w:rsidRPr="00632B80">
        <w:rPr>
          <w:szCs w:val="22"/>
        </w:rPr>
        <w:t>tipo cukrinio diabeto gyvūnų modelių gydymas</w:t>
      </w:r>
      <w:r w:rsidR="00897DA3">
        <w:rPr>
          <w:szCs w:val="22"/>
        </w:rPr>
        <w:t> </w:t>
      </w:r>
      <w:r w:rsidR="00101798" w:rsidRPr="00632B80">
        <w:rPr>
          <w:szCs w:val="22"/>
        </w:rPr>
        <w:t>GPP</w:t>
      </w:r>
      <w:r w:rsidR="00897DA3">
        <w:rPr>
          <w:szCs w:val="22"/>
        </w:rPr>
        <w:noBreakHyphen/>
      </w:r>
      <w:r w:rsidR="00101798" w:rsidRPr="00632B80">
        <w:rPr>
          <w:szCs w:val="22"/>
        </w:rPr>
        <w:t>1 ar DPP</w:t>
      </w:r>
      <w:r w:rsidR="00897DA3">
        <w:rPr>
          <w:szCs w:val="22"/>
        </w:rPr>
        <w:noBreakHyphen/>
      </w:r>
      <w:r w:rsidR="00101798" w:rsidRPr="00632B80">
        <w:rPr>
          <w:szCs w:val="22"/>
        </w:rPr>
        <w:t>4 rodo, kad</w:t>
      </w:r>
      <w:r w:rsidR="004975A9" w:rsidRPr="00632B80">
        <w:rPr>
          <w:szCs w:val="22"/>
        </w:rPr>
        <w:t xml:space="preserve"> </w:t>
      </w:r>
      <w:r w:rsidR="00101798" w:rsidRPr="00632B80">
        <w:rPr>
          <w:szCs w:val="22"/>
        </w:rPr>
        <w:t>pagerėja beta</w:t>
      </w:r>
      <w:r w:rsidR="00897DA3">
        <w:rPr>
          <w:szCs w:val="22"/>
        </w:rPr>
        <w:noBreakHyphen/>
      </w:r>
      <w:r w:rsidR="00101798" w:rsidRPr="00632B80">
        <w:rPr>
          <w:szCs w:val="22"/>
        </w:rPr>
        <w:t>ląstelių atsakas į gliukozę, stimuliuojama insulino gamyba ir išskyrimas. Esant didesnei</w:t>
      </w:r>
      <w:r w:rsidR="004975A9" w:rsidRPr="00632B80">
        <w:rPr>
          <w:szCs w:val="22"/>
        </w:rPr>
        <w:t xml:space="preserve"> </w:t>
      </w:r>
      <w:r w:rsidR="00101798" w:rsidRPr="00632B80">
        <w:rPr>
          <w:szCs w:val="22"/>
        </w:rPr>
        <w:t>insulino koncentracijai, padidėja gliukozės patekimas į audinius. Be to, GPP</w:t>
      </w:r>
      <w:r w:rsidR="00897DA3">
        <w:rPr>
          <w:szCs w:val="22"/>
        </w:rPr>
        <w:noBreakHyphen/>
      </w:r>
      <w:r w:rsidR="00101798" w:rsidRPr="00632B80">
        <w:rPr>
          <w:szCs w:val="22"/>
        </w:rPr>
        <w:t>1</w:t>
      </w:r>
      <w:r w:rsidR="00897DA3">
        <w:rPr>
          <w:szCs w:val="22"/>
        </w:rPr>
        <w:t> </w:t>
      </w:r>
      <w:r w:rsidR="00101798" w:rsidRPr="00632B80">
        <w:rPr>
          <w:szCs w:val="22"/>
        </w:rPr>
        <w:t xml:space="preserve">sumažina </w:t>
      </w:r>
      <w:proofErr w:type="spellStart"/>
      <w:r w:rsidR="00101798" w:rsidRPr="00632B80">
        <w:rPr>
          <w:szCs w:val="22"/>
        </w:rPr>
        <w:t>gliukagono</w:t>
      </w:r>
      <w:proofErr w:type="spellEnd"/>
      <w:r w:rsidR="004975A9" w:rsidRPr="00632B80">
        <w:rPr>
          <w:szCs w:val="22"/>
        </w:rPr>
        <w:t xml:space="preserve"> </w:t>
      </w:r>
      <w:r w:rsidR="00101798" w:rsidRPr="00632B80">
        <w:rPr>
          <w:szCs w:val="22"/>
        </w:rPr>
        <w:t>išsiskyrimą iš kasos alfa</w:t>
      </w:r>
      <w:r w:rsidR="00897DA3">
        <w:rPr>
          <w:szCs w:val="22"/>
        </w:rPr>
        <w:noBreakHyphen/>
      </w:r>
      <w:r w:rsidR="00101798" w:rsidRPr="00632B80">
        <w:rPr>
          <w:szCs w:val="22"/>
        </w:rPr>
        <w:t xml:space="preserve">ląstelių. Dėl sumažėjusios </w:t>
      </w:r>
      <w:proofErr w:type="spellStart"/>
      <w:r w:rsidR="00101798" w:rsidRPr="00632B80">
        <w:rPr>
          <w:szCs w:val="22"/>
        </w:rPr>
        <w:t>gliukagono</w:t>
      </w:r>
      <w:proofErr w:type="spellEnd"/>
      <w:r w:rsidR="00101798" w:rsidRPr="00632B80">
        <w:rPr>
          <w:szCs w:val="22"/>
        </w:rPr>
        <w:t xml:space="preserve"> koncentracijos ir kartu padidėjusio</w:t>
      </w:r>
      <w:r w:rsidR="00897DA3">
        <w:rPr>
          <w:szCs w:val="22"/>
        </w:rPr>
        <w:t>s</w:t>
      </w:r>
      <w:r w:rsidR="004975A9" w:rsidRPr="00632B80">
        <w:rPr>
          <w:szCs w:val="22"/>
        </w:rPr>
        <w:t xml:space="preserve"> </w:t>
      </w:r>
      <w:r w:rsidR="00101798" w:rsidRPr="00632B80">
        <w:rPr>
          <w:szCs w:val="22"/>
        </w:rPr>
        <w:t>insulino k</w:t>
      </w:r>
      <w:r w:rsidR="00897DA3">
        <w:rPr>
          <w:szCs w:val="22"/>
        </w:rPr>
        <w:t>onc</w:t>
      </w:r>
      <w:r w:rsidR="00101798" w:rsidRPr="00632B80">
        <w:rPr>
          <w:szCs w:val="22"/>
        </w:rPr>
        <w:t>e</w:t>
      </w:r>
      <w:r w:rsidR="00897DA3">
        <w:rPr>
          <w:szCs w:val="22"/>
        </w:rPr>
        <w:t>ntrac</w:t>
      </w:r>
      <w:r w:rsidR="00101798" w:rsidRPr="00632B80">
        <w:rPr>
          <w:szCs w:val="22"/>
        </w:rPr>
        <w:t>i</w:t>
      </w:r>
      <w:r w:rsidR="00897DA3">
        <w:rPr>
          <w:szCs w:val="22"/>
        </w:rPr>
        <w:t>j</w:t>
      </w:r>
      <w:r w:rsidR="00101798" w:rsidRPr="00632B80">
        <w:rPr>
          <w:szCs w:val="22"/>
        </w:rPr>
        <w:t>o</w:t>
      </w:r>
      <w:r w:rsidR="00897DA3">
        <w:rPr>
          <w:szCs w:val="22"/>
        </w:rPr>
        <w:t>s</w:t>
      </w:r>
      <w:r w:rsidR="00101798" w:rsidRPr="00632B80">
        <w:rPr>
          <w:szCs w:val="22"/>
        </w:rPr>
        <w:t xml:space="preserve"> sumažėja gliukozės gamyba kepenyse, todėl sumažėja ir jos koncentracija kraujyje.</w:t>
      </w:r>
      <w:r w:rsidR="00055D47" w:rsidRPr="00632B80">
        <w:rPr>
          <w:szCs w:val="22"/>
        </w:rPr>
        <w:t xml:space="preserve"> </w:t>
      </w:r>
      <w:r w:rsidR="00101798" w:rsidRPr="00632B80">
        <w:rPr>
          <w:szCs w:val="22"/>
        </w:rPr>
        <w:t>Kadangi GPP</w:t>
      </w:r>
      <w:r w:rsidR="00897DA3">
        <w:rPr>
          <w:szCs w:val="22"/>
        </w:rPr>
        <w:noBreakHyphen/>
      </w:r>
      <w:r w:rsidR="00101798" w:rsidRPr="00632B80">
        <w:rPr>
          <w:szCs w:val="22"/>
        </w:rPr>
        <w:t>1 ir GIP priklauso nuo gliukozės, todėl tuo atveju, kai jos koncentracija maža, GPP</w:t>
      </w:r>
      <w:r w:rsidR="00897DA3">
        <w:rPr>
          <w:szCs w:val="22"/>
        </w:rPr>
        <w:noBreakHyphen/>
      </w:r>
      <w:r w:rsidR="00101798" w:rsidRPr="00632B80">
        <w:rPr>
          <w:szCs w:val="22"/>
        </w:rPr>
        <w:t>1</w:t>
      </w:r>
      <w:r w:rsidR="00897DA3">
        <w:rPr>
          <w:szCs w:val="22"/>
        </w:rPr>
        <w:t> </w:t>
      </w:r>
      <w:r w:rsidR="00101798" w:rsidRPr="00632B80">
        <w:rPr>
          <w:szCs w:val="22"/>
        </w:rPr>
        <w:t>sukeliam</w:t>
      </w:r>
      <w:r w:rsidR="00897DA3">
        <w:rPr>
          <w:szCs w:val="22"/>
        </w:rPr>
        <w:t>as</w:t>
      </w:r>
      <w:r w:rsidR="00101798" w:rsidRPr="00632B80">
        <w:rPr>
          <w:szCs w:val="22"/>
        </w:rPr>
        <w:t xml:space="preserve"> insulino išsiskyrimo stimuliavim</w:t>
      </w:r>
      <w:r w:rsidR="00897DA3">
        <w:rPr>
          <w:szCs w:val="22"/>
        </w:rPr>
        <w:t>as</w:t>
      </w:r>
      <w:r w:rsidR="00101798" w:rsidRPr="00632B80">
        <w:rPr>
          <w:szCs w:val="22"/>
        </w:rPr>
        <w:t xml:space="preserve"> ir </w:t>
      </w:r>
      <w:proofErr w:type="spellStart"/>
      <w:r w:rsidR="00101798" w:rsidRPr="00632B80">
        <w:rPr>
          <w:szCs w:val="22"/>
        </w:rPr>
        <w:t>gliukagono</w:t>
      </w:r>
      <w:proofErr w:type="spellEnd"/>
      <w:r w:rsidR="00101798" w:rsidRPr="00632B80">
        <w:rPr>
          <w:szCs w:val="22"/>
        </w:rPr>
        <w:t xml:space="preserve"> sekrecijos slopinim</w:t>
      </w:r>
      <w:r w:rsidR="00897DA3">
        <w:rPr>
          <w:szCs w:val="22"/>
        </w:rPr>
        <w:t>as</w:t>
      </w:r>
      <w:r w:rsidR="00101798" w:rsidRPr="00632B80">
        <w:rPr>
          <w:szCs w:val="22"/>
        </w:rPr>
        <w:t xml:space="preserve"> nepasireiškia. Kai</w:t>
      </w:r>
      <w:r w:rsidR="004975A9" w:rsidRPr="00632B80">
        <w:rPr>
          <w:szCs w:val="22"/>
        </w:rPr>
        <w:t xml:space="preserve"> </w:t>
      </w:r>
      <w:r w:rsidR="00101798" w:rsidRPr="00632B80">
        <w:rPr>
          <w:szCs w:val="22"/>
        </w:rPr>
        <w:t>gliukozės koncentracija tampa didesnė už normalią, sustiprėja tiek GPP</w:t>
      </w:r>
      <w:r w:rsidR="00897DA3">
        <w:rPr>
          <w:szCs w:val="22"/>
        </w:rPr>
        <w:noBreakHyphen/>
      </w:r>
      <w:r w:rsidR="00101798" w:rsidRPr="00632B80">
        <w:rPr>
          <w:szCs w:val="22"/>
        </w:rPr>
        <w:t>1, tiek GIP</w:t>
      </w:r>
      <w:r w:rsidR="00897DA3">
        <w:rPr>
          <w:szCs w:val="22"/>
        </w:rPr>
        <w:t> </w:t>
      </w:r>
      <w:r w:rsidR="00101798" w:rsidRPr="00632B80">
        <w:rPr>
          <w:szCs w:val="22"/>
        </w:rPr>
        <w:t>sukeliamas</w:t>
      </w:r>
      <w:r w:rsidR="004975A9" w:rsidRPr="00632B80">
        <w:rPr>
          <w:szCs w:val="22"/>
        </w:rPr>
        <w:t xml:space="preserve"> </w:t>
      </w:r>
      <w:r w:rsidR="00101798" w:rsidRPr="00632B80">
        <w:rPr>
          <w:szCs w:val="22"/>
        </w:rPr>
        <w:t>insulino išsiskyrimo stimuliavimas. Be to, GPP</w:t>
      </w:r>
      <w:r w:rsidR="00897DA3">
        <w:rPr>
          <w:szCs w:val="22"/>
        </w:rPr>
        <w:noBreakHyphen/>
      </w:r>
      <w:r w:rsidR="00101798" w:rsidRPr="00632B80">
        <w:rPr>
          <w:szCs w:val="22"/>
        </w:rPr>
        <w:t>1</w:t>
      </w:r>
      <w:r w:rsidR="00897DA3">
        <w:rPr>
          <w:szCs w:val="22"/>
        </w:rPr>
        <w:t> </w:t>
      </w:r>
      <w:r w:rsidR="00101798" w:rsidRPr="00632B80">
        <w:rPr>
          <w:szCs w:val="22"/>
        </w:rPr>
        <w:t xml:space="preserve">netrikdo normalaus </w:t>
      </w:r>
      <w:proofErr w:type="spellStart"/>
      <w:r w:rsidR="00101798" w:rsidRPr="00632B80">
        <w:rPr>
          <w:szCs w:val="22"/>
        </w:rPr>
        <w:t>gliukagono</w:t>
      </w:r>
      <w:proofErr w:type="spellEnd"/>
      <w:r w:rsidR="00101798" w:rsidRPr="00632B80">
        <w:rPr>
          <w:szCs w:val="22"/>
        </w:rPr>
        <w:t xml:space="preserve"> atsako į</w:t>
      </w:r>
      <w:r w:rsidR="004975A9" w:rsidRPr="00632B80">
        <w:rPr>
          <w:szCs w:val="22"/>
        </w:rPr>
        <w:t xml:space="preserve"> </w:t>
      </w:r>
      <w:r w:rsidR="00101798" w:rsidRPr="00632B80">
        <w:rPr>
          <w:szCs w:val="22"/>
        </w:rPr>
        <w:t>hipoglikemiją. GPP</w:t>
      </w:r>
      <w:r w:rsidR="00897DA3">
        <w:rPr>
          <w:szCs w:val="22"/>
        </w:rPr>
        <w:noBreakHyphen/>
      </w:r>
      <w:r w:rsidR="00101798" w:rsidRPr="00632B80">
        <w:rPr>
          <w:szCs w:val="22"/>
        </w:rPr>
        <w:t>1 ir GIP</w:t>
      </w:r>
      <w:r w:rsidR="00897DA3">
        <w:rPr>
          <w:szCs w:val="22"/>
        </w:rPr>
        <w:t> </w:t>
      </w:r>
      <w:r w:rsidR="00101798" w:rsidRPr="00632B80">
        <w:rPr>
          <w:szCs w:val="22"/>
        </w:rPr>
        <w:t>aktyvumą riboja fermentas DPP</w:t>
      </w:r>
      <w:r w:rsidR="00897DA3">
        <w:rPr>
          <w:szCs w:val="22"/>
        </w:rPr>
        <w:noBreakHyphen/>
      </w:r>
      <w:r w:rsidR="00101798" w:rsidRPr="00632B80">
        <w:rPr>
          <w:szCs w:val="22"/>
        </w:rPr>
        <w:t xml:space="preserve">4, kuris hormonus </w:t>
      </w:r>
      <w:proofErr w:type="spellStart"/>
      <w:r w:rsidR="00101798" w:rsidRPr="00632B80">
        <w:rPr>
          <w:szCs w:val="22"/>
        </w:rPr>
        <w:t>inkretinus</w:t>
      </w:r>
      <w:proofErr w:type="spellEnd"/>
      <w:r w:rsidR="00101798" w:rsidRPr="00632B80">
        <w:rPr>
          <w:szCs w:val="22"/>
        </w:rPr>
        <w:t xml:space="preserve"> hidrolizės</w:t>
      </w:r>
      <w:r w:rsidR="004975A9" w:rsidRPr="00632B80">
        <w:rPr>
          <w:szCs w:val="22"/>
        </w:rPr>
        <w:t xml:space="preserve"> </w:t>
      </w:r>
      <w:r w:rsidR="00101798" w:rsidRPr="00632B80">
        <w:rPr>
          <w:szCs w:val="22"/>
        </w:rPr>
        <w:t xml:space="preserve">būdu greitai verčia neaktyviais produktais. </w:t>
      </w:r>
      <w:r w:rsidR="00101798" w:rsidRPr="00632B80">
        <w:rPr>
          <w:szCs w:val="22"/>
        </w:rPr>
        <w:lastRenderedPageBreak/>
        <w:t>Sitagliptinas neleidžia fermentui</w:t>
      </w:r>
      <w:r w:rsidR="00897DA3">
        <w:rPr>
          <w:szCs w:val="22"/>
        </w:rPr>
        <w:t> </w:t>
      </w:r>
      <w:r w:rsidR="00101798" w:rsidRPr="00632B80">
        <w:rPr>
          <w:szCs w:val="22"/>
        </w:rPr>
        <w:t>DPP</w:t>
      </w:r>
      <w:r w:rsidR="00897DA3">
        <w:rPr>
          <w:szCs w:val="22"/>
        </w:rPr>
        <w:noBreakHyphen/>
      </w:r>
      <w:r w:rsidR="00101798" w:rsidRPr="00632B80">
        <w:rPr>
          <w:szCs w:val="22"/>
        </w:rPr>
        <w:t>4 hidrolizuoti</w:t>
      </w:r>
      <w:r w:rsidR="004975A9" w:rsidRPr="00632B80">
        <w:rPr>
          <w:szCs w:val="22"/>
        </w:rPr>
        <w:t xml:space="preserve"> </w:t>
      </w:r>
      <w:r w:rsidR="00101798" w:rsidRPr="00632B80">
        <w:rPr>
          <w:szCs w:val="22"/>
        </w:rPr>
        <w:t>hormon</w:t>
      </w:r>
      <w:r w:rsidR="00897DA3">
        <w:rPr>
          <w:szCs w:val="22"/>
        </w:rPr>
        <w:t>ų</w:t>
      </w:r>
      <w:r w:rsidR="00101798" w:rsidRPr="00632B80">
        <w:rPr>
          <w:szCs w:val="22"/>
        </w:rPr>
        <w:t xml:space="preserve"> </w:t>
      </w:r>
      <w:proofErr w:type="spellStart"/>
      <w:r w:rsidR="00101798" w:rsidRPr="00632B80">
        <w:rPr>
          <w:szCs w:val="22"/>
        </w:rPr>
        <w:t>inkretin</w:t>
      </w:r>
      <w:r w:rsidR="00897DA3">
        <w:rPr>
          <w:szCs w:val="22"/>
        </w:rPr>
        <w:t>ų</w:t>
      </w:r>
      <w:proofErr w:type="spellEnd"/>
      <w:r w:rsidR="00101798" w:rsidRPr="00632B80">
        <w:rPr>
          <w:szCs w:val="22"/>
        </w:rPr>
        <w:t>, todėl kraujo plazmoje padidėja aktyvių GPP</w:t>
      </w:r>
      <w:r w:rsidR="00897DA3">
        <w:rPr>
          <w:szCs w:val="22"/>
        </w:rPr>
        <w:noBreakHyphen/>
      </w:r>
      <w:r w:rsidR="00101798" w:rsidRPr="00632B80">
        <w:rPr>
          <w:szCs w:val="22"/>
        </w:rPr>
        <w:t>1 ir GIP</w:t>
      </w:r>
      <w:r w:rsidR="00897DA3">
        <w:rPr>
          <w:szCs w:val="22"/>
        </w:rPr>
        <w:t> </w:t>
      </w:r>
      <w:r w:rsidR="00101798" w:rsidRPr="00632B80">
        <w:rPr>
          <w:szCs w:val="22"/>
        </w:rPr>
        <w:t>formų koncentracijos.</w:t>
      </w:r>
      <w:r w:rsidR="009504C0">
        <w:rPr>
          <w:szCs w:val="22"/>
        </w:rPr>
        <w:t xml:space="preserve"> </w:t>
      </w:r>
      <w:r w:rsidR="00101798" w:rsidRPr="00632B80">
        <w:rPr>
          <w:szCs w:val="22"/>
        </w:rPr>
        <w:t xml:space="preserve">Didindamas aktyvių </w:t>
      </w:r>
      <w:proofErr w:type="spellStart"/>
      <w:r w:rsidR="00101798" w:rsidRPr="00632B80">
        <w:rPr>
          <w:szCs w:val="22"/>
        </w:rPr>
        <w:t>inkretinų</w:t>
      </w:r>
      <w:proofErr w:type="spellEnd"/>
      <w:r w:rsidR="00101798" w:rsidRPr="00632B80">
        <w:rPr>
          <w:szCs w:val="22"/>
        </w:rPr>
        <w:t xml:space="preserve"> k</w:t>
      </w:r>
      <w:r w:rsidR="00897DA3">
        <w:rPr>
          <w:szCs w:val="22"/>
        </w:rPr>
        <w:t>oncentrac</w:t>
      </w:r>
      <w:r w:rsidR="00101798" w:rsidRPr="00632B80">
        <w:rPr>
          <w:szCs w:val="22"/>
        </w:rPr>
        <w:t>i</w:t>
      </w:r>
      <w:r w:rsidR="00897DA3">
        <w:rPr>
          <w:szCs w:val="22"/>
        </w:rPr>
        <w:t>ją</w:t>
      </w:r>
      <w:r w:rsidR="00101798" w:rsidRPr="00632B80">
        <w:rPr>
          <w:szCs w:val="22"/>
        </w:rPr>
        <w:t xml:space="preserve">, </w:t>
      </w:r>
      <w:proofErr w:type="spellStart"/>
      <w:r w:rsidR="00101798" w:rsidRPr="00632B80">
        <w:rPr>
          <w:szCs w:val="22"/>
        </w:rPr>
        <w:t>sitagliptinas</w:t>
      </w:r>
      <w:proofErr w:type="spellEnd"/>
      <w:r w:rsidR="00101798" w:rsidRPr="00632B80">
        <w:rPr>
          <w:szCs w:val="22"/>
        </w:rPr>
        <w:t xml:space="preserve"> didina insulino išskyrimą ir mažina </w:t>
      </w:r>
      <w:proofErr w:type="spellStart"/>
      <w:r w:rsidR="00101798" w:rsidRPr="00632B80">
        <w:rPr>
          <w:szCs w:val="22"/>
        </w:rPr>
        <w:t>gliukagono</w:t>
      </w:r>
      <w:proofErr w:type="spellEnd"/>
      <w:r w:rsidR="00101798" w:rsidRPr="00632B80">
        <w:rPr>
          <w:szCs w:val="22"/>
        </w:rPr>
        <w:t xml:space="preserve"> </w:t>
      </w:r>
      <w:proofErr w:type="spellStart"/>
      <w:r w:rsidR="00101798" w:rsidRPr="00632B80">
        <w:rPr>
          <w:szCs w:val="22"/>
        </w:rPr>
        <w:t>k</w:t>
      </w:r>
      <w:r w:rsidR="00897DA3">
        <w:rPr>
          <w:szCs w:val="22"/>
        </w:rPr>
        <w:t>oncentrc</w:t>
      </w:r>
      <w:r w:rsidR="00101798" w:rsidRPr="00632B80">
        <w:rPr>
          <w:szCs w:val="22"/>
        </w:rPr>
        <w:t>i</w:t>
      </w:r>
      <w:r w:rsidR="00897DA3">
        <w:rPr>
          <w:szCs w:val="22"/>
        </w:rPr>
        <w:t>ją</w:t>
      </w:r>
      <w:proofErr w:type="spellEnd"/>
      <w:r w:rsidR="004975A9" w:rsidRPr="00632B80">
        <w:rPr>
          <w:szCs w:val="22"/>
        </w:rPr>
        <w:t xml:space="preserve"> </w:t>
      </w:r>
      <w:r w:rsidR="00101798" w:rsidRPr="00632B80">
        <w:rPr>
          <w:szCs w:val="22"/>
        </w:rPr>
        <w:t xml:space="preserve">priklausomai nuo gliukozės koncentracijos. </w:t>
      </w:r>
      <w:r w:rsidR="00897DA3">
        <w:rPr>
          <w:szCs w:val="22"/>
        </w:rPr>
        <w:t>2 </w:t>
      </w:r>
      <w:r w:rsidR="00101798" w:rsidRPr="00632B80">
        <w:rPr>
          <w:szCs w:val="22"/>
        </w:rPr>
        <w:t xml:space="preserve">tipo </w:t>
      </w:r>
      <w:r w:rsidR="00897DA3">
        <w:rPr>
          <w:szCs w:val="22"/>
        </w:rPr>
        <w:t xml:space="preserve">cukriniu </w:t>
      </w:r>
      <w:r w:rsidR="00101798" w:rsidRPr="00632B80">
        <w:rPr>
          <w:szCs w:val="22"/>
        </w:rPr>
        <w:t>diabetu sergantiems pacientams, kuriems yra</w:t>
      </w:r>
      <w:r w:rsidR="004975A9" w:rsidRPr="00632B80">
        <w:rPr>
          <w:szCs w:val="22"/>
        </w:rPr>
        <w:t xml:space="preserve"> </w:t>
      </w:r>
      <w:r w:rsidR="00101798" w:rsidRPr="00632B80">
        <w:rPr>
          <w:szCs w:val="22"/>
        </w:rPr>
        <w:t xml:space="preserve">hiperglikemija, šie insulino ir </w:t>
      </w:r>
      <w:proofErr w:type="spellStart"/>
      <w:r w:rsidR="00101798" w:rsidRPr="00632B80">
        <w:rPr>
          <w:szCs w:val="22"/>
        </w:rPr>
        <w:t>gliukagono</w:t>
      </w:r>
      <w:proofErr w:type="spellEnd"/>
      <w:r w:rsidR="00101798" w:rsidRPr="00632B80">
        <w:rPr>
          <w:szCs w:val="22"/>
        </w:rPr>
        <w:t xml:space="preserve"> k</w:t>
      </w:r>
      <w:r w:rsidR="00897DA3">
        <w:rPr>
          <w:szCs w:val="22"/>
        </w:rPr>
        <w:t>onc</w:t>
      </w:r>
      <w:r w:rsidR="00101798" w:rsidRPr="00632B80">
        <w:rPr>
          <w:szCs w:val="22"/>
        </w:rPr>
        <w:t>e</w:t>
      </w:r>
      <w:r w:rsidR="00897DA3">
        <w:rPr>
          <w:szCs w:val="22"/>
        </w:rPr>
        <w:t>ntrac</w:t>
      </w:r>
      <w:r w:rsidR="00101798" w:rsidRPr="00632B80">
        <w:rPr>
          <w:szCs w:val="22"/>
        </w:rPr>
        <w:t>i</w:t>
      </w:r>
      <w:r w:rsidR="00897DA3">
        <w:rPr>
          <w:szCs w:val="22"/>
        </w:rPr>
        <w:t>j</w:t>
      </w:r>
      <w:r w:rsidR="00101798" w:rsidRPr="00632B80">
        <w:rPr>
          <w:szCs w:val="22"/>
        </w:rPr>
        <w:t>ų pokyčiai lemia hemoglobino</w:t>
      </w:r>
      <w:r w:rsidR="00897DA3">
        <w:rPr>
          <w:szCs w:val="22"/>
        </w:rPr>
        <w:t> </w:t>
      </w:r>
      <w:r w:rsidR="00101798" w:rsidRPr="00632B80">
        <w:rPr>
          <w:szCs w:val="22"/>
        </w:rPr>
        <w:t>A</w:t>
      </w:r>
      <w:r w:rsidR="00101798" w:rsidRPr="00632B80">
        <w:rPr>
          <w:szCs w:val="22"/>
          <w:vertAlign w:val="subscript"/>
        </w:rPr>
        <w:t>1c</w:t>
      </w:r>
      <w:r w:rsidR="00F11A6E">
        <w:rPr>
          <w:szCs w:val="22"/>
        </w:rPr>
        <w:t> </w:t>
      </w:r>
      <w:r w:rsidR="00101798" w:rsidRPr="00632B80">
        <w:rPr>
          <w:szCs w:val="22"/>
        </w:rPr>
        <w:t>(HbA</w:t>
      </w:r>
      <w:r w:rsidR="00101798" w:rsidRPr="00632B80">
        <w:rPr>
          <w:szCs w:val="22"/>
          <w:vertAlign w:val="subscript"/>
        </w:rPr>
        <w:t>1c</w:t>
      </w:r>
      <w:r w:rsidR="00101798" w:rsidRPr="00632B80">
        <w:rPr>
          <w:szCs w:val="22"/>
        </w:rPr>
        <w:t>) bei</w:t>
      </w:r>
      <w:r w:rsidR="004975A9" w:rsidRPr="00632B80">
        <w:rPr>
          <w:szCs w:val="22"/>
        </w:rPr>
        <w:t xml:space="preserve"> </w:t>
      </w:r>
      <w:r w:rsidR="00101798" w:rsidRPr="00632B80">
        <w:rPr>
          <w:szCs w:val="22"/>
        </w:rPr>
        <w:t xml:space="preserve">gliukozės koncentracijos sumažėjimą nevalgius ir po valgio. Nuo gliukozės priklausomas </w:t>
      </w:r>
      <w:proofErr w:type="spellStart"/>
      <w:r w:rsidR="00101798" w:rsidRPr="00632B80">
        <w:rPr>
          <w:szCs w:val="22"/>
        </w:rPr>
        <w:t>sitagliptino</w:t>
      </w:r>
      <w:proofErr w:type="spellEnd"/>
      <w:r w:rsidR="004975A9" w:rsidRPr="00632B80">
        <w:rPr>
          <w:szCs w:val="22"/>
        </w:rPr>
        <w:t xml:space="preserve"> </w:t>
      </w:r>
      <w:r w:rsidR="00101798" w:rsidRPr="00632B80">
        <w:rPr>
          <w:szCs w:val="22"/>
        </w:rPr>
        <w:t xml:space="preserve">veikimo mechanizmas skiriasi nuo </w:t>
      </w:r>
      <w:proofErr w:type="spellStart"/>
      <w:r w:rsidR="00101798" w:rsidRPr="00632B80">
        <w:rPr>
          <w:szCs w:val="22"/>
        </w:rPr>
        <w:t>sulfonilurėjos</w:t>
      </w:r>
      <w:proofErr w:type="spellEnd"/>
      <w:r w:rsidR="00101798" w:rsidRPr="00632B80">
        <w:rPr>
          <w:szCs w:val="22"/>
        </w:rPr>
        <w:t xml:space="preserve"> darinių, kurie didina insulino sekreciją, net ir tuo</w:t>
      </w:r>
      <w:r w:rsidR="004975A9" w:rsidRPr="00632B80">
        <w:rPr>
          <w:szCs w:val="22"/>
        </w:rPr>
        <w:t xml:space="preserve"> atveju, kai gliukozės koncentracija yra maža, todėl gali sukelti hipoglikemiją tiek sergantiems </w:t>
      </w:r>
      <w:r w:rsidR="00342287">
        <w:rPr>
          <w:szCs w:val="22"/>
        </w:rPr>
        <w:t>2 </w:t>
      </w:r>
      <w:r w:rsidR="004975A9" w:rsidRPr="00632B80">
        <w:rPr>
          <w:szCs w:val="22"/>
        </w:rPr>
        <w:t>tipo cukriniu diabetu, tiek sveikiems asmenims. Sitagliptinas yra stiprus ir labai selektyvus fermento</w:t>
      </w:r>
      <w:r w:rsidR="00342287">
        <w:rPr>
          <w:szCs w:val="22"/>
        </w:rPr>
        <w:t> </w:t>
      </w:r>
      <w:r w:rsidR="004975A9" w:rsidRPr="00632B80">
        <w:rPr>
          <w:szCs w:val="22"/>
        </w:rPr>
        <w:t>DPP</w:t>
      </w:r>
      <w:r w:rsidR="00342287">
        <w:rPr>
          <w:szCs w:val="22"/>
        </w:rPr>
        <w:noBreakHyphen/>
      </w:r>
      <w:r w:rsidR="004975A9" w:rsidRPr="00632B80">
        <w:rPr>
          <w:szCs w:val="22"/>
        </w:rPr>
        <w:t>4 inhibitorius. Labai į šį fermentą panašių DPP</w:t>
      </w:r>
      <w:r w:rsidR="00342287">
        <w:rPr>
          <w:szCs w:val="22"/>
        </w:rPr>
        <w:noBreakHyphen/>
      </w:r>
      <w:r w:rsidR="004975A9" w:rsidRPr="00632B80">
        <w:rPr>
          <w:szCs w:val="22"/>
        </w:rPr>
        <w:t>8 bei DPP</w:t>
      </w:r>
      <w:r w:rsidR="00342287">
        <w:rPr>
          <w:szCs w:val="22"/>
        </w:rPr>
        <w:noBreakHyphen/>
      </w:r>
      <w:r w:rsidR="004975A9" w:rsidRPr="00632B80">
        <w:rPr>
          <w:szCs w:val="22"/>
        </w:rPr>
        <w:t>9</w:t>
      </w:r>
      <w:r w:rsidR="00342287">
        <w:rPr>
          <w:szCs w:val="22"/>
        </w:rPr>
        <w:t> </w:t>
      </w:r>
      <w:r w:rsidR="004975A9" w:rsidRPr="00632B80">
        <w:rPr>
          <w:szCs w:val="22"/>
        </w:rPr>
        <w:t xml:space="preserve">fermentų terapinė </w:t>
      </w:r>
      <w:r w:rsidR="00342287">
        <w:rPr>
          <w:szCs w:val="22"/>
        </w:rPr>
        <w:t>va</w:t>
      </w:r>
      <w:r w:rsidR="004975A9" w:rsidRPr="00632B80">
        <w:rPr>
          <w:szCs w:val="22"/>
        </w:rPr>
        <w:t>i</w:t>
      </w:r>
      <w:r w:rsidR="00342287">
        <w:rPr>
          <w:szCs w:val="22"/>
        </w:rPr>
        <w:t>stinio prep</w:t>
      </w:r>
      <w:r w:rsidR="004975A9" w:rsidRPr="00632B80">
        <w:rPr>
          <w:szCs w:val="22"/>
        </w:rPr>
        <w:t>a</w:t>
      </w:r>
      <w:r w:rsidR="00342287">
        <w:rPr>
          <w:szCs w:val="22"/>
        </w:rPr>
        <w:t>ra</w:t>
      </w:r>
      <w:r w:rsidR="004975A9" w:rsidRPr="00632B80">
        <w:rPr>
          <w:szCs w:val="22"/>
        </w:rPr>
        <w:t>to koncentracija neslopina.</w:t>
      </w:r>
    </w:p>
    <w:p w14:paraId="6F6D3F1F" w14:textId="77777777" w:rsidR="004975A9" w:rsidRPr="009A7B75" w:rsidRDefault="004975A9" w:rsidP="00162B47">
      <w:pPr>
        <w:rPr>
          <w:noProof/>
          <w:szCs w:val="22"/>
        </w:rPr>
      </w:pPr>
    </w:p>
    <w:p w14:paraId="4D1B8012" w14:textId="77777777" w:rsidR="00055D47" w:rsidRPr="009A7B75" w:rsidRDefault="00055D47" w:rsidP="00055D47">
      <w:pPr>
        <w:autoSpaceDE w:val="0"/>
        <w:autoSpaceDN w:val="0"/>
        <w:adjustRightInd w:val="0"/>
        <w:rPr>
          <w:szCs w:val="22"/>
        </w:rPr>
      </w:pPr>
      <w:r w:rsidRPr="009A7B75">
        <w:rPr>
          <w:szCs w:val="22"/>
        </w:rPr>
        <w:t>Dviejų</w:t>
      </w:r>
      <w:r w:rsidR="00342287">
        <w:rPr>
          <w:szCs w:val="22"/>
        </w:rPr>
        <w:t> par</w:t>
      </w:r>
      <w:r w:rsidRPr="009A7B75">
        <w:rPr>
          <w:szCs w:val="22"/>
        </w:rPr>
        <w:t xml:space="preserve">ų trukmės tyrimo, kuriame dalyvavo sveiki tiriamieji, metu, vartojant vien </w:t>
      </w:r>
      <w:proofErr w:type="spellStart"/>
      <w:r w:rsidRPr="009A7B75">
        <w:rPr>
          <w:szCs w:val="22"/>
        </w:rPr>
        <w:t>sitagliptin</w:t>
      </w:r>
      <w:r w:rsidR="00342287">
        <w:rPr>
          <w:szCs w:val="22"/>
        </w:rPr>
        <w:t>o</w:t>
      </w:r>
      <w:proofErr w:type="spellEnd"/>
      <w:r w:rsidRPr="009A7B75">
        <w:rPr>
          <w:szCs w:val="22"/>
        </w:rPr>
        <w:t xml:space="preserve"> padidėjo aktyvaus</w:t>
      </w:r>
      <w:r w:rsidR="00342287">
        <w:rPr>
          <w:szCs w:val="22"/>
        </w:rPr>
        <w:t> </w:t>
      </w:r>
      <w:r w:rsidRPr="009A7B75">
        <w:rPr>
          <w:szCs w:val="22"/>
        </w:rPr>
        <w:t>GPP</w:t>
      </w:r>
      <w:r w:rsidR="00342287">
        <w:rPr>
          <w:szCs w:val="22"/>
        </w:rPr>
        <w:noBreakHyphen/>
      </w:r>
      <w:r w:rsidRPr="009A7B75">
        <w:rPr>
          <w:szCs w:val="22"/>
        </w:rPr>
        <w:t xml:space="preserve">1 koncentracija, tuo tarpu, vartojant vien </w:t>
      </w:r>
      <w:proofErr w:type="spellStart"/>
      <w:r w:rsidRPr="009A7B75">
        <w:rPr>
          <w:szCs w:val="22"/>
        </w:rPr>
        <w:t>metformin</w:t>
      </w:r>
      <w:r w:rsidR="00342287">
        <w:rPr>
          <w:szCs w:val="22"/>
        </w:rPr>
        <w:t>o</w:t>
      </w:r>
      <w:proofErr w:type="spellEnd"/>
      <w:r w:rsidRPr="009A7B75">
        <w:rPr>
          <w:szCs w:val="22"/>
        </w:rPr>
        <w:t>, vienod</w:t>
      </w:r>
      <w:r w:rsidR="00342287">
        <w:rPr>
          <w:szCs w:val="22"/>
        </w:rPr>
        <w:t>a</w:t>
      </w:r>
      <w:r w:rsidRPr="009A7B75">
        <w:rPr>
          <w:szCs w:val="22"/>
        </w:rPr>
        <w:t>i padidėjo aktyvaus ir bendrojo</w:t>
      </w:r>
      <w:r w:rsidR="00342287">
        <w:rPr>
          <w:szCs w:val="22"/>
        </w:rPr>
        <w:t> </w:t>
      </w:r>
      <w:r w:rsidRPr="009A7B75">
        <w:rPr>
          <w:szCs w:val="22"/>
        </w:rPr>
        <w:t>GPP</w:t>
      </w:r>
      <w:r w:rsidR="00342287">
        <w:rPr>
          <w:szCs w:val="22"/>
        </w:rPr>
        <w:noBreakHyphen/>
      </w:r>
      <w:r w:rsidRPr="009A7B75">
        <w:rPr>
          <w:szCs w:val="22"/>
        </w:rPr>
        <w:t xml:space="preserve">1 koncentracijos. </w:t>
      </w:r>
      <w:proofErr w:type="spellStart"/>
      <w:r w:rsidRPr="009A7B75">
        <w:rPr>
          <w:szCs w:val="22"/>
        </w:rPr>
        <w:t>Sitagliptino</w:t>
      </w:r>
      <w:proofErr w:type="spellEnd"/>
      <w:r w:rsidRPr="009A7B75">
        <w:rPr>
          <w:szCs w:val="22"/>
        </w:rPr>
        <w:t xml:space="preserve"> vartojant kartu su </w:t>
      </w:r>
      <w:proofErr w:type="spellStart"/>
      <w:r w:rsidRPr="009A7B75">
        <w:rPr>
          <w:szCs w:val="22"/>
        </w:rPr>
        <w:t>metforminu</w:t>
      </w:r>
      <w:proofErr w:type="spellEnd"/>
      <w:r w:rsidRPr="009A7B75">
        <w:rPr>
          <w:szCs w:val="22"/>
        </w:rPr>
        <w:t>, nustatytas papildomas poveikis aktyvaus</w:t>
      </w:r>
      <w:r w:rsidR="00342287">
        <w:rPr>
          <w:szCs w:val="22"/>
        </w:rPr>
        <w:t> </w:t>
      </w:r>
      <w:r w:rsidRPr="009A7B75">
        <w:rPr>
          <w:szCs w:val="22"/>
        </w:rPr>
        <w:t>GPP</w:t>
      </w:r>
      <w:r w:rsidR="00342287">
        <w:rPr>
          <w:szCs w:val="22"/>
        </w:rPr>
        <w:noBreakHyphen/>
      </w:r>
      <w:r w:rsidRPr="009A7B75">
        <w:rPr>
          <w:szCs w:val="22"/>
        </w:rPr>
        <w:t xml:space="preserve">1 koncentracijai. Sitagliptinas, bet ne </w:t>
      </w:r>
      <w:proofErr w:type="spellStart"/>
      <w:r w:rsidRPr="009A7B75">
        <w:rPr>
          <w:szCs w:val="22"/>
        </w:rPr>
        <w:t>metforminas</w:t>
      </w:r>
      <w:proofErr w:type="spellEnd"/>
      <w:r w:rsidRPr="009A7B75">
        <w:rPr>
          <w:szCs w:val="22"/>
        </w:rPr>
        <w:t>, padidino aktyvaus</w:t>
      </w:r>
      <w:r w:rsidR="00342287">
        <w:rPr>
          <w:szCs w:val="22"/>
        </w:rPr>
        <w:t> </w:t>
      </w:r>
      <w:r w:rsidRPr="009A7B75">
        <w:rPr>
          <w:szCs w:val="22"/>
        </w:rPr>
        <w:t>GIP koncentraciją.</w:t>
      </w:r>
    </w:p>
    <w:p w14:paraId="330D1D76" w14:textId="77777777" w:rsidR="00055D47" w:rsidRPr="009A7B75" w:rsidRDefault="00055D47" w:rsidP="00162B47">
      <w:pPr>
        <w:rPr>
          <w:noProof/>
          <w:szCs w:val="22"/>
        </w:rPr>
      </w:pPr>
    </w:p>
    <w:p w14:paraId="1930196D" w14:textId="77777777" w:rsidR="00055D47" w:rsidRPr="00632B80" w:rsidRDefault="00055D47" w:rsidP="00632B80">
      <w:pPr>
        <w:keepNext/>
        <w:autoSpaceDE w:val="0"/>
        <w:autoSpaceDN w:val="0"/>
        <w:adjustRightInd w:val="0"/>
        <w:rPr>
          <w:szCs w:val="22"/>
          <w:u w:val="single"/>
        </w:rPr>
      </w:pPr>
      <w:r w:rsidRPr="00632B80">
        <w:rPr>
          <w:szCs w:val="22"/>
          <w:u w:val="single"/>
        </w:rPr>
        <w:t>Klinikinis veiksmingumas ir saugumas</w:t>
      </w:r>
    </w:p>
    <w:p w14:paraId="3704AFBA" w14:textId="33E89E63" w:rsidR="00F21BD3" w:rsidRPr="00FD0387" w:rsidRDefault="00236A38" w:rsidP="00236A38">
      <w:pPr>
        <w:autoSpaceDE w:val="0"/>
        <w:autoSpaceDN w:val="0"/>
        <w:adjustRightInd w:val="0"/>
        <w:rPr>
          <w:rFonts w:eastAsia="TimesNewRoman"/>
          <w:szCs w:val="22"/>
          <w:lang w:eastAsia="lt-LT"/>
        </w:rPr>
      </w:pPr>
      <w:r w:rsidRPr="00FD0387">
        <w:rPr>
          <w:rFonts w:eastAsia="TimesNewRoman"/>
          <w:szCs w:val="22"/>
          <w:lang w:eastAsia="lt-LT"/>
        </w:rPr>
        <w:t xml:space="preserve">Apskritai, 2 tipo diabetu sergantiems suaugusiems pacientams </w:t>
      </w:r>
      <w:proofErr w:type="spellStart"/>
      <w:r w:rsidRPr="00FD0387">
        <w:rPr>
          <w:rFonts w:eastAsia="TimesNewRoman"/>
          <w:szCs w:val="22"/>
          <w:lang w:eastAsia="lt-LT"/>
        </w:rPr>
        <w:t>sitagliptinas</w:t>
      </w:r>
      <w:proofErr w:type="spellEnd"/>
      <w:r w:rsidRPr="00FD0387">
        <w:rPr>
          <w:rFonts w:eastAsia="TimesNewRoman"/>
          <w:szCs w:val="22"/>
          <w:lang w:eastAsia="lt-LT"/>
        </w:rPr>
        <w:t xml:space="preserve"> pagerino </w:t>
      </w:r>
      <w:proofErr w:type="spellStart"/>
      <w:r w:rsidRPr="00FD0387">
        <w:rPr>
          <w:rFonts w:eastAsia="TimesNewRoman"/>
          <w:szCs w:val="22"/>
          <w:lang w:eastAsia="lt-LT"/>
        </w:rPr>
        <w:t>glikemijos</w:t>
      </w:r>
      <w:proofErr w:type="spellEnd"/>
      <w:r w:rsidRPr="00FD0387">
        <w:rPr>
          <w:rFonts w:eastAsia="TimesNewRoman"/>
          <w:szCs w:val="22"/>
          <w:lang w:eastAsia="lt-LT"/>
        </w:rPr>
        <w:t xml:space="preserve"> kontrolę ir gydant vien </w:t>
      </w:r>
      <w:proofErr w:type="spellStart"/>
      <w:r w:rsidRPr="00FD0387">
        <w:rPr>
          <w:rFonts w:eastAsia="TimesNewRoman"/>
          <w:szCs w:val="22"/>
          <w:lang w:eastAsia="lt-LT"/>
        </w:rPr>
        <w:t>sitagliptinu</w:t>
      </w:r>
      <w:proofErr w:type="spellEnd"/>
      <w:r w:rsidRPr="00FD0387">
        <w:rPr>
          <w:rFonts w:eastAsia="TimesNewRoman"/>
          <w:szCs w:val="22"/>
          <w:lang w:eastAsia="lt-LT"/>
        </w:rPr>
        <w:t>, ir jo deriniu (žr. 2 lentelę).</w:t>
      </w:r>
    </w:p>
    <w:p w14:paraId="7E1103AB" w14:textId="77777777" w:rsidR="00236A38" w:rsidRPr="00FD0387" w:rsidRDefault="00236A38" w:rsidP="00236A38">
      <w:pPr>
        <w:autoSpaceDE w:val="0"/>
        <w:autoSpaceDN w:val="0"/>
        <w:adjustRightInd w:val="0"/>
        <w:rPr>
          <w:rFonts w:ascii="TimesNewRoman" w:eastAsia="TimesNewRoman" w:cs="TimesNewRoman"/>
          <w:szCs w:val="22"/>
          <w:lang w:eastAsia="lt-LT"/>
        </w:rPr>
      </w:pPr>
    </w:p>
    <w:p w14:paraId="49D64105" w14:textId="77777777" w:rsidR="00055D47" w:rsidRPr="00CC0645" w:rsidRDefault="00055D47" w:rsidP="00055D47">
      <w:pPr>
        <w:autoSpaceDE w:val="0"/>
        <w:autoSpaceDN w:val="0"/>
        <w:adjustRightInd w:val="0"/>
      </w:pPr>
      <w:r w:rsidRPr="00CC0645">
        <w:t>Dviejų</w:t>
      </w:r>
      <w:r w:rsidR="00342287" w:rsidRPr="00CC0645">
        <w:t> </w:t>
      </w:r>
      <w:r w:rsidRPr="00CC0645">
        <w:t xml:space="preserve">tyrimų metu buvo vertintas </w:t>
      </w:r>
      <w:proofErr w:type="spellStart"/>
      <w:r w:rsidRPr="00CC0645">
        <w:t>sitagliptino</w:t>
      </w:r>
      <w:proofErr w:type="spellEnd"/>
      <w:r w:rsidRPr="00CC0645">
        <w:t xml:space="preserve"> </w:t>
      </w:r>
      <w:proofErr w:type="spellStart"/>
      <w:r w:rsidRPr="00CC0645">
        <w:t>monoterapijos</w:t>
      </w:r>
      <w:proofErr w:type="spellEnd"/>
      <w:r w:rsidRPr="00CC0645">
        <w:t xml:space="preserve"> veiksmingumas ir saugumas. Dviejų</w:t>
      </w:r>
      <w:r w:rsidR="00342287" w:rsidRPr="00CC0645">
        <w:t> </w:t>
      </w:r>
      <w:r w:rsidRPr="00CC0645">
        <w:t>tyrimų (vienas 18, kitas – 24</w:t>
      </w:r>
      <w:r w:rsidR="00342287" w:rsidRPr="00CC0645">
        <w:t> </w:t>
      </w:r>
      <w:r w:rsidRPr="00CC0645">
        <w:t>savaičių trukmės) metu gydant vien kartą per</w:t>
      </w:r>
      <w:r w:rsidR="00342287" w:rsidRPr="00CC0645">
        <w:t> </w:t>
      </w:r>
      <w:r w:rsidRPr="00CC0645">
        <w:t>parą vartojama 100</w:t>
      </w:r>
      <w:r w:rsidR="00342287" w:rsidRPr="00CC0645">
        <w:t> </w:t>
      </w:r>
      <w:r w:rsidRPr="00CC0645">
        <w:t xml:space="preserve">mg </w:t>
      </w:r>
      <w:proofErr w:type="spellStart"/>
      <w:r w:rsidRPr="00CC0645">
        <w:t>sitagliptino</w:t>
      </w:r>
      <w:proofErr w:type="spellEnd"/>
      <w:r w:rsidRPr="00CC0645">
        <w:t xml:space="preserve"> doze, palyginti su placebu, reikšmingai pagerėjo HbA</w:t>
      </w:r>
      <w:r w:rsidRPr="00CC0645">
        <w:rPr>
          <w:vertAlign w:val="subscript"/>
        </w:rPr>
        <w:t>1c</w:t>
      </w:r>
      <w:r w:rsidRPr="00CC0645">
        <w:t xml:space="preserve"> k</w:t>
      </w:r>
      <w:r w:rsidR="00342287" w:rsidRPr="00CC0645">
        <w:t>onc</w:t>
      </w:r>
      <w:r w:rsidRPr="00CC0645">
        <w:t>e</w:t>
      </w:r>
      <w:r w:rsidR="00342287" w:rsidRPr="00CC0645">
        <w:t>ntrac</w:t>
      </w:r>
      <w:r w:rsidRPr="00CC0645">
        <w:t>i</w:t>
      </w:r>
      <w:r w:rsidR="00342287" w:rsidRPr="00CC0645">
        <w:t>j</w:t>
      </w:r>
      <w:r w:rsidRPr="00CC0645">
        <w:t>o</w:t>
      </w:r>
      <w:r w:rsidR="00342287" w:rsidRPr="00CC0645">
        <w:t>s</w:t>
      </w:r>
      <w:r w:rsidRPr="00CC0645">
        <w:t>, gliukozės k</w:t>
      </w:r>
      <w:r w:rsidR="00342287" w:rsidRPr="00CC0645">
        <w:t>onc</w:t>
      </w:r>
      <w:r w:rsidRPr="00CC0645">
        <w:t>e</w:t>
      </w:r>
      <w:r w:rsidR="00342287" w:rsidRPr="00CC0645">
        <w:t>ntrac</w:t>
      </w:r>
      <w:r w:rsidRPr="00CC0645">
        <w:t>i</w:t>
      </w:r>
      <w:r w:rsidR="00342287" w:rsidRPr="00CC0645">
        <w:t>j</w:t>
      </w:r>
      <w:r w:rsidRPr="00CC0645">
        <w:t>o</w:t>
      </w:r>
      <w:r w:rsidR="00342287" w:rsidRPr="00CC0645">
        <w:t>s</w:t>
      </w:r>
      <w:r w:rsidRPr="00CC0645">
        <w:t xml:space="preserve"> kraujo plazmoje nevalgius ir gliukozės k</w:t>
      </w:r>
      <w:r w:rsidR="00342287" w:rsidRPr="00CC0645">
        <w:t>onc</w:t>
      </w:r>
      <w:r w:rsidRPr="00CC0645">
        <w:t>e</w:t>
      </w:r>
      <w:r w:rsidR="00342287" w:rsidRPr="00CC0645">
        <w:t>ntrac</w:t>
      </w:r>
      <w:r w:rsidRPr="00CC0645">
        <w:t>i</w:t>
      </w:r>
      <w:r w:rsidR="00342287" w:rsidRPr="00CC0645">
        <w:t>j</w:t>
      </w:r>
      <w:r w:rsidRPr="00CC0645">
        <w:t>o</w:t>
      </w:r>
      <w:r w:rsidR="00342287" w:rsidRPr="00CC0645">
        <w:t>s</w:t>
      </w:r>
      <w:r w:rsidRPr="00CC0645">
        <w:t xml:space="preserve"> kraujo plazmoje, praėjus 2</w:t>
      </w:r>
      <w:r w:rsidR="00342287" w:rsidRPr="00CC0645">
        <w:t> </w:t>
      </w:r>
      <w:r w:rsidRPr="00CC0645">
        <w:t>valandoms po valgio, rod</w:t>
      </w:r>
      <w:r w:rsidR="00342287" w:rsidRPr="00CC0645">
        <w:t>ikliai</w:t>
      </w:r>
      <w:r w:rsidRPr="00CC0645">
        <w:t>. Buvo steb</w:t>
      </w:r>
      <w:r w:rsidR="00342287" w:rsidRPr="00CC0645">
        <w:t>ėt</w:t>
      </w:r>
      <w:r w:rsidRPr="00CC0645">
        <w:t>as reikšmingas pakaitinių beta</w:t>
      </w:r>
      <w:r w:rsidR="00342287" w:rsidRPr="00CC0645">
        <w:noBreakHyphen/>
      </w:r>
      <w:r w:rsidRPr="00CC0645">
        <w:t>ląstelių funkcijos žymenų, tarp jų ir HOMA</w:t>
      </w:r>
      <w:r w:rsidR="00342287" w:rsidRPr="00CC0645">
        <w:noBreakHyphen/>
      </w:r>
      <w:r w:rsidRPr="009A7B75">
        <w:rPr>
          <w:szCs w:val="22"/>
          <w:lang w:val="en-US"/>
        </w:rPr>
        <w:t>β</w:t>
      </w:r>
      <w:r w:rsidRPr="00CC0645">
        <w:rPr>
          <w:rFonts w:eastAsia="TimesNewRoman,Italic"/>
          <w:i/>
        </w:rPr>
        <w:t xml:space="preserve"> </w:t>
      </w:r>
      <w:r w:rsidRPr="00CC0645">
        <w:rPr>
          <w:rFonts w:eastAsia="TimesNewRoman,Italic"/>
        </w:rPr>
        <w:t>(</w:t>
      </w:r>
      <w:r w:rsidR="00342287" w:rsidRPr="00CC0645">
        <w:rPr>
          <w:rFonts w:eastAsia="TimesNewRoman,Italic"/>
        </w:rPr>
        <w:t xml:space="preserve">angl. </w:t>
      </w:r>
      <w:proofErr w:type="spellStart"/>
      <w:r w:rsidRPr="00CC0645">
        <w:rPr>
          <w:rFonts w:eastAsia="TimesNewRoman,Italic"/>
          <w:i/>
        </w:rPr>
        <w:t>Homeostasis</w:t>
      </w:r>
      <w:proofErr w:type="spellEnd"/>
      <w:r w:rsidRPr="00CC0645">
        <w:rPr>
          <w:rFonts w:eastAsia="TimesNewRoman,Italic"/>
          <w:i/>
        </w:rPr>
        <w:t xml:space="preserve"> </w:t>
      </w:r>
      <w:proofErr w:type="spellStart"/>
      <w:r w:rsidRPr="00CC0645">
        <w:rPr>
          <w:rFonts w:eastAsia="TimesNewRoman,Italic"/>
          <w:i/>
        </w:rPr>
        <w:t>Model</w:t>
      </w:r>
      <w:proofErr w:type="spellEnd"/>
      <w:r w:rsidRPr="00CC0645">
        <w:rPr>
          <w:rFonts w:eastAsia="TimesNewRoman,Italic"/>
          <w:i/>
        </w:rPr>
        <w:t xml:space="preserve"> </w:t>
      </w:r>
      <w:proofErr w:type="spellStart"/>
      <w:r w:rsidRPr="00CC0645">
        <w:rPr>
          <w:rFonts w:eastAsia="TimesNewRoman,Italic"/>
          <w:i/>
        </w:rPr>
        <w:t>Assessment</w:t>
      </w:r>
      <w:proofErr w:type="spellEnd"/>
      <w:r w:rsidR="00342287" w:rsidRPr="00CC0645">
        <w:rPr>
          <w:rFonts w:eastAsia="TimesNewRoman,Italic"/>
          <w:i/>
        </w:rPr>
        <w:noBreakHyphen/>
      </w:r>
      <w:r w:rsidRPr="009A7B75">
        <w:rPr>
          <w:rFonts w:eastAsia="TimesNewRoman,Italic"/>
          <w:i/>
          <w:iCs/>
          <w:szCs w:val="22"/>
          <w:lang w:val="en-US"/>
        </w:rPr>
        <w:t>β</w:t>
      </w:r>
      <w:r w:rsidRPr="00CC0645">
        <w:rPr>
          <w:rFonts w:eastAsia="TimesNewRoman,Italic"/>
        </w:rPr>
        <w:t>)</w:t>
      </w:r>
      <w:r w:rsidRPr="00CC0645">
        <w:t xml:space="preserve">, </w:t>
      </w:r>
      <w:proofErr w:type="spellStart"/>
      <w:r w:rsidRPr="00CC0645">
        <w:t>proinsulino</w:t>
      </w:r>
      <w:proofErr w:type="spellEnd"/>
      <w:r w:rsidRPr="00CC0645">
        <w:t xml:space="preserve"> ir insulino santykio bei beta</w:t>
      </w:r>
      <w:r w:rsidR="00342287" w:rsidRPr="00CC0645">
        <w:noBreakHyphen/>
      </w:r>
      <w:r w:rsidRPr="00CC0645">
        <w:t>ląstelių reaktyvumo, nustatyto pagal dažnus maisto toleravimo testus, rod</w:t>
      </w:r>
      <w:r w:rsidR="00342287" w:rsidRPr="00CC0645">
        <w:t>ikli</w:t>
      </w:r>
      <w:r w:rsidRPr="00CC0645">
        <w:t xml:space="preserve">ų pagerėjimas. </w:t>
      </w:r>
      <w:proofErr w:type="spellStart"/>
      <w:r w:rsidRPr="00CC0645">
        <w:t>Sitagliptinu</w:t>
      </w:r>
      <w:proofErr w:type="spellEnd"/>
      <w:r w:rsidRPr="00CC0645">
        <w:t xml:space="preserve"> gydytiems pacientams hipoglikemijos dažnis buvo panašus į placebo sukeliamą. Abiejų</w:t>
      </w:r>
      <w:r w:rsidR="00342287" w:rsidRPr="00CC0645">
        <w:t> </w:t>
      </w:r>
      <w:r w:rsidRPr="00CC0645">
        <w:t xml:space="preserve">tyrimų metu </w:t>
      </w:r>
      <w:proofErr w:type="spellStart"/>
      <w:r w:rsidRPr="00CC0645">
        <w:t>sitagliptino</w:t>
      </w:r>
      <w:proofErr w:type="spellEnd"/>
      <w:r w:rsidRPr="00CC0645">
        <w:t xml:space="preserve"> vartojusių pacientų kūno svoris nepadidėjo, o vartojusių</w:t>
      </w:r>
      <w:r w:rsidR="00342287" w:rsidRPr="00CC0645">
        <w:t>jų</w:t>
      </w:r>
      <w:r w:rsidRPr="00CC0645">
        <w:t xml:space="preserve"> placebo truputį sumažėjo.</w:t>
      </w:r>
    </w:p>
    <w:p w14:paraId="3B893D79" w14:textId="77777777" w:rsidR="00C75C3A" w:rsidRPr="00CC0645" w:rsidRDefault="00C75C3A" w:rsidP="00055D47">
      <w:pPr>
        <w:autoSpaceDE w:val="0"/>
        <w:autoSpaceDN w:val="0"/>
        <w:adjustRightInd w:val="0"/>
      </w:pPr>
    </w:p>
    <w:p w14:paraId="1B0830F0" w14:textId="77777777" w:rsidR="00055D47" w:rsidRPr="00CC0645" w:rsidRDefault="00055D47" w:rsidP="00055D47">
      <w:pPr>
        <w:autoSpaceDE w:val="0"/>
        <w:autoSpaceDN w:val="0"/>
        <w:adjustRightInd w:val="0"/>
      </w:pPr>
      <w:r w:rsidRPr="00CC0645">
        <w:t>Dviejų 24</w:t>
      </w:r>
      <w:r w:rsidR="00B81156" w:rsidRPr="00CC0645">
        <w:t> </w:t>
      </w:r>
      <w:r w:rsidRPr="00CC0645">
        <w:t xml:space="preserve">savaičių trukmės tyrimų metu buvo vertintas papildomo gydymo </w:t>
      </w:r>
      <w:proofErr w:type="spellStart"/>
      <w:r w:rsidRPr="00CC0645">
        <w:t>sitagliptinu</w:t>
      </w:r>
      <w:proofErr w:type="spellEnd"/>
      <w:r w:rsidRPr="00CC0645">
        <w:t xml:space="preserve"> (100</w:t>
      </w:r>
      <w:r w:rsidR="00B81156" w:rsidRPr="00CC0645">
        <w:t> </w:t>
      </w:r>
      <w:r w:rsidRPr="00CC0645">
        <w:t>mg kartą per</w:t>
      </w:r>
      <w:r w:rsidR="00B81156" w:rsidRPr="00CC0645">
        <w:t> </w:t>
      </w:r>
      <w:r w:rsidRPr="00CC0645">
        <w:t>parą) veiksmingumas ir saugumas. Vieno</w:t>
      </w:r>
      <w:r w:rsidR="00B81156" w:rsidRPr="00CC0645">
        <w:t> </w:t>
      </w:r>
      <w:r w:rsidRPr="00CC0645">
        <w:t xml:space="preserve">tyrimo metu </w:t>
      </w:r>
      <w:proofErr w:type="spellStart"/>
      <w:r w:rsidRPr="00CC0645">
        <w:t>sitagliptinu</w:t>
      </w:r>
      <w:proofErr w:type="spellEnd"/>
      <w:r w:rsidRPr="00CC0645">
        <w:t xml:space="preserve"> buvo papildytas gydymas vien </w:t>
      </w:r>
      <w:proofErr w:type="spellStart"/>
      <w:r w:rsidRPr="00CC0645">
        <w:t>metforminu</w:t>
      </w:r>
      <w:proofErr w:type="spellEnd"/>
      <w:r w:rsidRPr="00CC0645">
        <w:t>, kito</w:t>
      </w:r>
      <w:r w:rsidR="00B81156" w:rsidRPr="00CC0645">
        <w:t xml:space="preserve"> –</w:t>
      </w:r>
      <w:r w:rsidR="00666BA3" w:rsidRPr="00CC0645">
        <w:t xml:space="preserve"> papildytas</w:t>
      </w:r>
      <w:r w:rsidR="00B81156" w:rsidRPr="00CC0645">
        <w:t xml:space="preserve"> gydymas</w:t>
      </w:r>
      <w:r w:rsidRPr="00CC0645">
        <w:t xml:space="preserve"> vien </w:t>
      </w:r>
      <w:proofErr w:type="spellStart"/>
      <w:r w:rsidRPr="00CC0645">
        <w:t>pioglitazonu</w:t>
      </w:r>
      <w:proofErr w:type="spellEnd"/>
      <w:r w:rsidRPr="00CC0645">
        <w:t xml:space="preserve">. </w:t>
      </w:r>
      <w:proofErr w:type="spellStart"/>
      <w:r w:rsidRPr="00CC0645">
        <w:t>Sitagliptinu</w:t>
      </w:r>
      <w:proofErr w:type="spellEnd"/>
      <w:r w:rsidRPr="00CC0645">
        <w:t xml:space="preserve"> ar placebu gydytų pacientų kūno svorio, palyginti su pradiniu, pokyčiai buvo panašūs. Šių klinikinių tyrimų metu </w:t>
      </w:r>
      <w:proofErr w:type="spellStart"/>
      <w:r w:rsidRPr="00CC0645">
        <w:t>sitagliptinu</w:t>
      </w:r>
      <w:proofErr w:type="spellEnd"/>
      <w:r w:rsidRPr="00CC0645">
        <w:t xml:space="preserve"> ar placeb</w:t>
      </w:r>
      <w:r w:rsidR="00B81156" w:rsidRPr="00CC0645">
        <w:t>u</w:t>
      </w:r>
      <w:r w:rsidRPr="00CC0645">
        <w:t xml:space="preserve"> gydytiems pacientams hipoglikemijos dažnis buvo panašus.</w:t>
      </w:r>
    </w:p>
    <w:p w14:paraId="244A22D5" w14:textId="77777777" w:rsidR="00055D47" w:rsidRPr="009A7B75" w:rsidRDefault="00055D47" w:rsidP="00162B47">
      <w:pPr>
        <w:rPr>
          <w:noProof/>
          <w:szCs w:val="22"/>
        </w:rPr>
      </w:pPr>
    </w:p>
    <w:p w14:paraId="4B270F55" w14:textId="77777777" w:rsidR="00055D47" w:rsidRPr="009A7B75" w:rsidRDefault="00055D47" w:rsidP="00055D47">
      <w:pPr>
        <w:autoSpaceDE w:val="0"/>
        <w:autoSpaceDN w:val="0"/>
        <w:adjustRightInd w:val="0"/>
        <w:rPr>
          <w:szCs w:val="22"/>
        </w:rPr>
      </w:pPr>
      <w:r w:rsidRPr="009A7B75">
        <w:rPr>
          <w:szCs w:val="22"/>
        </w:rPr>
        <w:t>24</w:t>
      </w:r>
      <w:r w:rsidR="00B81156">
        <w:rPr>
          <w:szCs w:val="22"/>
        </w:rPr>
        <w:t> </w:t>
      </w:r>
      <w:r w:rsidRPr="009A7B75">
        <w:rPr>
          <w:szCs w:val="22"/>
        </w:rPr>
        <w:t>savaičių trukmės placebu kontroliuo</w:t>
      </w:r>
      <w:r w:rsidR="00B81156">
        <w:rPr>
          <w:szCs w:val="22"/>
        </w:rPr>
        <w:t>t</w:t>
      </w:r>
      <w:r w:rsidRPr="009A7B75">
        <w:rPr>
          <w:szCs w:val="22"/>
        </w:rPr>
        <w:t xml:space="preserve">o tyrimo metu buvo vertintas </w:t>
      </w:r>
      <w:proofErr w:type="spellStart"/>
      <w:r w:rsidRPr="009A7B75">
        <w:rPr>
          <w:szCs w:val="22"/>
        </w:rPr>
        <w:t>sitagliptino</w:t>
      </w:r>
      <w:proofErr w:type="spellEnd"/>
      <w:r w:rsidRPr="009A7B75">
        <w:rPr>
          <w:szCs w:val="22"/>
        </w:rPr>
        <w:t xml:space="preserve"> (100</w:t>
      </w:r>
      <w:r w:rsidR="00B81156">
        <w:rPr>
          <w:szCs w:val="22"/>
        </w:rPr>
        <w:t> </w:t>
      </w:r>
      <w:r w:rsidRPr="009A7B75">
        <w:rPr>
          <w:szCs w:val="22"/>
        </w:rPr>
        <w:t>mg kartą per</w:t>
      </w:r>
      <w:r w:rsidR="00B81156">
        <w:rPr>
          <w:szCs w:val="22"/>
        </w:rPr>
        <w:t> </w:t>
      </w:r>
      <w:r w:rsidRPr="009A7B75">
        <w:rPr>
          <w:szCs w:val="22"/>
        </w:rPr>
        <w:t xml:space="preserve">parą) veiksmingumas ir saugumas tuo atveju, kai juo buvo papildytas gydymas vien </w:t>
      </w:r>
      <w:proofErr w:type="spellStart"/>
      <w:r w:rsidRPr="009A7B75">
        <w:rPr>
          <w:szCs w:val="22"/>
        </w:rPr>
        <w:t>glimepiridu</w:t>
      </w:r>
      <w:proofErr w:type="spellEnd"/>
      <w:r w:rsidRPr="009A7B75">
        <w:rPr>
          <w:szCs w:val="22"/>
        </w:rPr>
        <w:t xml:space="preserve"> arba </w:t>
      </w:r>
      <w:proofErr w:type="spellStart"/>
      <w:r w:rsidRPr="009A7B75">
        <w:rPr>
          <w:szCs w:val="22"/>
        </w:rPr>
        <w:t>glimepirido</w:t>
      </w:r>
      <w:proofErr w:type="spellEnd"/>
      <w:r w:rsidRPr="009A7B75">
        <w:rPr>
          <w:szCs w:val="22"/>
        </w:rPr>
        <w:t xml:space="preserve"> ir </w:t>
      </w:r>
      <w:proofErr w:type="spellStart"/>
      <w:r w:rsidRPr="009A7B75">
        <w:rPr>
          <w:szCs w:val="22"/>
        </w:rPr>
        <w:t>metformino</w:t>
      </w:r>
      <w:proofErr w:type="spellEnd"/>
      <w:r w:rsidRPr="009A7B75">
        <w:rPr>
          <w:szCs w:val="22"/>
        </w:rPr>
        <w:t xml:space="preserve"> deriniu. Gydymą vien </w:t>
      </w:r>
      <w:proofErr w:type="spellStart"/>
      <w:r w:rsidRPr="009A7B75">
        <w:rPr>
          <w:szCs w:val="22"/>
        </w:rPr>
        <w:t>glimepiridu</w:t>
      </w:r>
      <w:proofErr w:type="spellEnd"/>
      <w:r w:rsidRPr="009A7B75">
        <w:rPr>
          <w:szCs w:val="22"/>
        </w:rPr>
        <w:t xml:space="preserve"> ar </w:t>
      </w:r>
      <w:proofErr w:type="spellStart"/>
      <w:r w:rsidRPr="009A7B75">
        <w:rPr>
          <w:szCs w:val="22"/>
        </w:rPr>
        <w:t>glimepirido</w:t>
      </w:r>
      <w:proofErr w:type="spellEnd"/>
      <w:r w:rsidRPr="009A7B75">
        <w:rPr>
          <w:szCs w:val="22"/>
        </w:rPr>
        <w:t xml:space="preserve"> ir </w:t>
      </w:r>
      <w:proofErr w:type="spellStart"/>
      <w:r w:rsidRPr="009A7B75">
        <w:rPr>
          <w:szCs w:val="22"/>
        </w:rPr>
        <w:t>metformino</w:t>
      </w:r>
      <w:proofErr w:type="spellEnd"/>
      <w:r w:rsidRPr="009A7B75">
        <w:rPr>
          <w:szCs w:val="22"/>
        </w:rPr>
        <w:t xml:space="preserve"> deriniu papildžius </w:t>
      </w:r>
      <w:proofErr w:type="spellStart"/>
      <w:r w:rsidRPr="009A7B75">
        <w:rPr>
          <w:szCs w:val="22"/>
        </w:rPr>
        <w:t>sitagliptinu</w:t>
      </w:r>
      <w:proofErr w:type="spellEnd"/>
      <w:r w:rsidRPr="009A7B75">
        <w:rPr>
          <w:szCs w:val="22"/>
        </w:rPr>
        <w:t xml:space="preserve">, reikšmingai pagerėjo </w:t>
      </w:r>
      <w:proofErr w:type="spellStart"/>
      <w:r w:rsidRPr="009A7B75">
        <w:rPr>
          <w:szCs w:val="22"/>
        </w:rPr>
        <w:t>glikemijos</w:t>
      </w:r>
      <w:proofErr w:type="spellEnd"/>
      <w:r w:rsidRPr="009A7B75">
        <w:rPr>
          <w:szCs w:val="22"/>
        </w:rPr>
        <w:t xml:space="preserve"> r</w:t>
      </w:r>
      <w:r w:rsidR="00B81156">
        <w:rPr>
          <w:szCs w:val="22"/>
        </w:rPr>
        <w:t>odikli</w:t>
      </w:r>
      <w:r w:rsidRPr="009A7B75">
        <w:rPr>
          <w:szCs w:val="22"/>
        </w:rPr>
        <w:t xml:space="preserve">ai. </w:t>
      </w:r>
      <w:proofErr w:type="spellStart"/>
      <w:r w:rsidRPr="009A7B75">
        <w:rPr>
          <w:szCs w:val="22"/>
        </w:rPr>
        <w:t>Sitagliptinu</w:t>
      </w:r>
      <w:proofErr w:type="spellEnd"/>
      <w:r w:rsidRPr="009A7B75">
        <w:rPr>
          <w:szCs w:val="22"/>
        </w:rPr>
        <w:t>, palyginti su placebu, gydytiems pacientams saikingai padidėjo kūno svoris.</w:t>
      </w:r>
    </w:p>
    <w:p w14:paraId="3484146F" w14:textId="77777777" w:rsidR="00055D47" w:rsidRPr="009A7B75" w:rsidRDefault="00055D47" w:rsidP="00055D47">
      <w:pPr>
        <w:autoSpaceDE w:val="0"/>
        <w:autoSpaceDN w:val="0"/>
        <w:adjustRightInd w:val="0"/>
        <w:rPr>
          <w:szCs w:val="22"/>
        </w:rPr>
      </w:pPr>
    </w:p>
    <w:p w14:paraId="4A10B706" w14:textId="77777777" w:rsidR="00055D47" w:rsidRPr="009A7B75" w:rsidRDefault="00055D47" w:rsidP="00055D47">
      <w:pPr>
        <w:autoSpaceDE w:val="0"/>
        <w:autoSpaceDN w:val="0"/>
        <w:adjustRightInd w:val="0"/>
        <w:rPr>
          <w:szCs w:val="22"/>
        </w:rPr>
      </w:pPr>
      <w:r w:rsidRPr="009A7B75">
        <w:rPr>
          <w:szCs w:val="22"/>
        </w:rPr>
        <w:t>26</w:t>
      </w:r>
      <w:r w:rsidR="00B81156">
        <w:rPr>
          <w:szCs w:val="22"/>
        </w:rPr>
        <w:t> </w:t>
      </w:r>
      <w:r w:rsidRPr="009A7B75">
        <w:rPr>
          <w:szCs w:val="22"/>
        </w:rPr>
        <w:t>savaičių trukmės placebu kontroliuotas klinikinis tyrimas buvo ski</w:t>
      </w:r>
      <w:r w:rsidR="00734DF1">
        <w:rPr>
          <w:szCs w:val="22"/>
        </w:rPr>
        <w:t>rt</w:t>
      </w:r>
      <w:r w:rsidRPr="009A7B75">
        <w:rPr>
          <w:szCs w:val="22"/>
        </w:rPr>
        <w:t>a</w:t>
      </w:r>
      <w:r w:rsidR="00734DF1">
        <w:rPr>
          <w:szCs w:val="22"/>
        </w:rPr>
        <w:t>s</w:t>
      </w:r>
      <w:r w:rsidRPr="009A7B75">
        <w:rPr>
          <w:szCs w:val="22"/>
        </w:rPr>
        <w:t xml:space="preserve"> įvertinti vieną</w:t>
      </w:r>
      <w:r w:rsidR="00B81156">
        <w:rPr>
          <w:szCs w:val="22"/>
        </w:rPr>
        <w:t> </w:t>
      </w:r>
      <w:r w:rsidRPr="009A7B75">
        <w:rPr>
          <w:szCs w:val="22"/>
        </w:rPr>
        <w:t>kartą per</w:t>
      </w:r>
      <w:r w:rsidR="00B81156">
        <w:rPr>
          <w:szCs w:val="22"/>
        </w:rPr>
        <w:t> </w:t>
      </w:r>
      <w:r w:rsidRPr="009A7B75">
        <w:rPr>
          <w:szCs w:val="22"/>
        </w:rPr>
        <w:t>parą varto</w:t>
      </w:r>
      <w:r w:rsidR="00620AF4">
        <w:rPr>
          <w:szCs w:val="22"/>
        </w:rPr>
        <w:t>t</w:t>
      </w:r>
      <w:r w:rsidRPr="009A7B75">
        <w:rPr>
          <w:szCs w:val="22"/>
        </w:rPr>
        <w:t>os 100</w:t>
      </w:r>
      <w:r w:rsidR="00B81156">
        <w:rPr>
          <w:szCs w:val="22"/>
        </w:rPr>
        <w:t> </w:t>
      </w:r>
      <w:r w:rsidRPr="009A7B75">
        <w:rPr>
          <w:szCs w:val="22"/>
        </w:rPr>
        <w:t xml:space="preserve">mg </w:t>
      </w:r>
      <w:proofErr w:type="spellStart"/>
      <w:r w:rsidRPr="009A7B75">
        <w:rPr>
          <w:szCs w:val="22"/>
        </w:rPr>
        <w:t>sitagliptino</w:t>
      </w:r>
      <w:proofErr w:type="spellEnd"/>
      <w:r w:rsidRPr="009A7B75">
        <w:rPr>
          <w:szCs w:val="22"/>
        </w:rPr>
        <w:t xml:space="preserve"> dozės saugumą ir veiksmingumą, papildant juo gydymą </w:t>
      </w:r>
      <w:proofErr w:type="spellStart"/>
      <w:r w:rsidRPr="009A7B75">
        <w:rPr>
          <w:szCs w:val="22"/>
        </w:rPr>
        <w:t>pioglitazono</w:t>
      </w:r>
      <w:proofErr w:type="spellEnd"/>
      <w:r w:rsidRPr="009A7B75">
        <w:rPr>
          <w:szCs w:val="22"/>
        </w:rPr>
        <w:t xml:space="preserve"> ir </w:t>
      </w:r>
      <w:proofErr w:type="spellStart"/>
      <w:r w:rsidRPr="009A7B75">
        <w:rPr>
          <w:szCs w:val="22"/>
        </w:rPr>
        <w:t>metformino</w:t>
      </w:r>
      <w:proofErr w:type="spellEnd"/>
      <w:r w:rsidRPr="009A7B75">
        <w:rPr>
          <w:szCs w:val="22"/>
        </w:rPr>
        <w:t xml:space="preserve"> deriniu. Gydymo </w:t>
      </w:r>
      <w:proofErr w:type="spellStart"/>
      <w:r w:rsidRPr="009A7B75">
        <w:rPr>
          <w:szCs w:val="22"/>
        </w:rPr>
        <w:t>pioglitazono</w:t>
      </w:r>
      <w:proofErr w:type="spellEnd"/>
      <w:r w:rsidRPr="009A7B75">
        <w:rPr>
          <w:szCs w:val="22"/>
        </w:rPr>
        <w:t xml:space="preserve"> ir </w:t>
      </w:r>
      <w:proofErr w:type="spellStart"/>
      <w:r w:rsidRPr="009A7B75">
        <w:rPr>
          <w:szCs w:val="22"/>
        </w:rPr>
        <w:t>metformino</w:t>
      </w:r>
      <w:proofErr w:type="spellEnd"/>
      <w:r w:rsidRPr="009A7B75">
        <w:rPr>
          <w:szCs w:val="22"/>
        </w:rPr>
        <w:t xml:space="preserve"> deriniu papildymas </w:t>
      </w:r>
      <w:proofErr w:type="spellStart"/>
      <w:r w:rsidRPr="009A7B75">
        <w:rPr>
          <w:szCs w:val="22"/>
        </w:rPr>
        <w:t>sitagliptinu</w:t>
      </w:r>
      <w:proofErr w:type="spellEnd"/>
      <w:r w:rsidRPr="009A7B75">
        <w:rPr>
          <w:szCs w:val="22"/>
        </w:rPr>
        <w:t xml:space="preserve"> reikšmingai pagerino </w:t>
      </w:r>
      <w:proofErr w:type="spellStart"/>
      <w:r w:rsidRPr="009A7B75">
        <w:rPr>
          <w:szCs w:val="22"/>
        </w:rPr>
        <w:t>glikemijos</w:t>
      </w:r>
      <w:proofErr w:type="spellEnd"/>
      <w:r w:rsidRPr="009A7B75">
        <w:rPr>
          <w:szCs w:val="22"/>
        </w:rPr>
        <w:t xml:space="preserve"> r</w:t>
      </w:r>
      <w:r w:rsidR="00B81156">
        <w:rPr>
          <w:szCs w:val="22"/>
        </w:rPr>
        <w:t>odikli</w:t>
      </w:r>
      <w:r w:rsidRPr="009A7B75">
        <w:rPr>
          <w:szCs w:val="22"/>
        </w:rPr>
        <w:t xml:space="preserve">us. </w:t>
      </w:r>
      <w:proofErr w:type="spellStart"/>
      <w:r w:rsidRPr="009A7B75">
        <w:rPr>
          <w:szCs w:val="22"/>
        </w:rPr>
        <w:t>Sitagliptin</w:t>
      </w:r>
      <w:r w:rsidR="00B81156">
        <w:rPr>
          <w:szCs w:val="22"/>
        </w:rPr>
        <w:t>o</w:t>
      </w:r>
      <w:proofErr w:type="spellEnd"/>
      <w:r w:rsidRPr="009A7B75">
        <w:rPr>
          <w:szCs w:val="22"/>
        </w:rPr>
        <w:t xml:space="preserve"> ir placeb</w:t>
      </w:r>
      <w:r w:rsidR="00B81156">
        <w:rPr>
          <w:szCs w:val="22"/>
        </w:rPr>
        <w:t>o</w:t>
      </w:r>
      <w:r w:rsidRPr="009A7B75">
        <w:rPr>
          <w:szCs w:val="22"/>
        </w:rPr>
        <w:t xml:space="preserve"> vartojusių pacientų kūno masės pokytis nuo buvusios prieš pradedant tyrimą buvo panašus. Hipoglikemijos dažnis </w:t>
      </w:r>
      <w:proofErr w:type="spellStart"/>
      <w:r w:rsidRPr="009A7B75">
        <w:rPr>
          <w:szCs w:val="22"/>
        </w:rPr>
        <w:t>sitagliptin</w:t>
      </w:r>
      <w:r w:rsidR="00B81156">
        <w:rPr>
          <w:szCs w:val="22"/>
        </w:rPr>
        <w:t>o</w:t>
      </w:r>
      <w:proofErr w:type="spellEnd"/>
      <w:r w:rsidRPr="009A7B75">
        <w:rPr>
          <w:szCs w:val="22"/>
        </w:rPr>
        <w:t xml:space="preserve"> ir placeb</w:t>
      </w:r>
      <w:r w:rsidR="00B81156">
        <w:rPr>
          <w:szCs w:val="22"/>
        </w:rPr>
        <w:t>o</w:t>
      </w:r>
      <w:r w:rsidRPr="009A7B75">
        <w:rPr>
          <w:szCs w:val="22"/>
        </w:rPr>
        <w:t xml:space="preserve"> vartojusiems pacientams taip pat buvo panašus.</w:t>
      </w:r>
    </w:p>
    <w:p w14:paraId="7E4A2CB4" w14:textId="77777777" w:rsidR="00055D47" w:rsidRPr="009A7B75" w:rsidRDefault="00055D47" w:rsidP="00162B47">
      <w:pPr>
        <w:rPr>
          <w:noProof/>
          <w:szCs w:val="22"/>
        </w:rPr>
      </w:pPr>
    </w:p>
    <w:p w14:paraId="7EA1F930" w14:textId="77777777" w:rsidR="00055D47" w:rsidRPr="00632B80" w:rsidRDefault="00055D47" w:rsidP="00055D47">
      <w:pPr>
        <w:autoSpaceDE w:val="0"/>
        <w:autoSpaceDN w:val="0"/>
        <w:adjustRightInd w:val="0"/>
        <w:rPr>
          <w:szCs w:val="22"/>
        </w:rPr>
      </w:pPr>
      <w:r w:rsidRPr="009A7B75">
        <w:rPr>
          <w:szCs w:val="22"/>
        </w:rPr>
        <w:t>24</w:t>
      </w:r>
      <w:r w:rsidR="00B81156">
        <w:rPr>
          <w:szCs w:val="22"/>
        </w:rPr>
        <w:t> </w:t>
      </w:r>
      <w:r w:rsidRPr="009A7B75">
        <w:rPr>
          <w:szCs w:val="22"/>
        </w:rPr>
        <w:t>savaičių trukmės placebu kontroliuo</w:t>
      </w:r>
      <w:r w:rsidR="00B81156">
        <w:rPr>
          <w:szCs w:val="22"/>
        </w:rPr>
        <w:t>t</w:t>
      </w:r>
      <w:r w:rsidRPr="009A7B75">
        <w:rPr>
          <w:szCs w:val="22"/>
        </w:rPr>
        <w:t>as klinikinis tyrimas buvo ski</w:t>
      </w:r>
      <w:r w:rsidR="00734DF1">
        <w:rPr>
          <w:szCs w:val="22"/>
        </w:rPr>
        <w:t>r</w:t>
      </w:r>
      <w:r w:rsidRPr="009A7B75">
        <w:rPr>
          <w:szCs w:val="22"/>
        </w:rPr>
        <w:t>t</w:t>
      </w:r>
      <w:r w:rsidR="00734DF1">
        <w:rPr>
          <w:szCs w:val="22"/>
        </w:rPr>
        <w:t>as</w:t>
      </w:r>
      <w:r w:rsidRPr="009A7B75">
        <w:rPr>
          <w:szCs w:val="22"/>
        </w:rPr>
        <w:t xml:space="preserve"> įvertinti vieną</w:t>
      </w:r>
      <w:r w:rsidR="00620AF4">
        <w:rPr>
          <w:szCs w:val="22"/>
        </w:rPr>
        <w:t> </w:t>
      </w:r>
      <w:r w:rsidRPr="009A7B75">
        <w:rPr>
          <w:szCs w:val="22"/>
        </w:rPr>
        <w:t>kartą per</w:t>
      </w:r>
      <w:r w:rsidR="00620AF4">
        <w:rPr>
          <w:szCs w:val="22"/>
        </w:rPr>
        <w:t> </w:t>
      </w:r>
      <w:r w:rsidRPr="009A7B75">
        <w:rPr>
          <w:szCs w:val="22"/>
        </w:rPr>
        <w:t>parą varto</w:t>
      </w:r>
      <w:r w:rsidR="00620AF4">
        <w:rPr>
          <w:szCs w:val="22"/>
        </w:rPr>
        <w:t>t</w:t>
      </w:r>
      <w:r w:rsidRPr="009A7B75">
        <w:rPr>
          <w:szCs w:val="22"/>
        </w:rPr>
        <w:t>os 100</w:t>
      </w:r>
      <w:r w:rsidR="00620AF4">
        <w:rPr>
          <w:szCs w:val="22"/>
        </w:rPr>
        <w:t> </w:t>
      </w:r>
      <w:r w:rsidRPr="009A7B75">
        <w:rPr>
          <w:szCs w:val="22"/>
        </w:rPr>
        <w:t xml:space="preserve">mg </w:t>
      </w:r>
      <w:proofErr w:type="spellStart"/>
      <w:r w:rsidRPr="009A7B75">
        <w:rPr>
          <w:szCs w:val="22"/>
        </w:rPr>
        <w:t>sitagliptino</w:t>
      </w:r>
      <w:proofErr w:type="spellEnd"/>
      <w:r w:rsidRPr="009A7B75">
        <w:rPr>
          <w:szCs w:val="22"/>
        </w:rPr>
        <w:t xml:space="preserve"> dozės saugumą ir veiksmingumą, papildant juo gydymą insulinu (pastovia doze mažiausiai 10</w:t>
      </w:r>
      <w:r w:rsidR="00620AF4">
        <w:rPr>
          <w:szCs w:val="22"/>
        </w:rPr>
        <w:t> </w:t>
      </w:r>
      <w:r w:rsidRPr="009A7B75">
        <w:rPr>
          <w:szCs w:val="22"/>
        </w:rPr>
        <w:t xml:space="preserve">savaičių) su </w:t>
      </w:r>
      <w:proofErr w:type="spellStart"/>
      <w:r w:rsidRPr="009A7B75">
        <w:rPr>
          <w:szCs w:val="22"/>
        </w:rPr>
        <w:t>metforminu</w:t>
      </w:r>
      <w:proofErr w:type="spellEnd"/>
      <w:r w:rsidRPr="009A7B75">
        <w:rPr>
          <w:szCs w:val="22"/>
        </w:rPr>
        <w:t xml:space="preserve"> arba be jo (mažiausiai 1</w:t>
      </w:r>
      <w:r w:rsidR="00620AF4">
        <w:rPr>
          <w:szCs w:val="22"/>
        </w:rPr>
        <w:t> </w:t>
      </w:r>
      <w:r w:rsidRPr="009A7B75">
        <w:rPr>
          <w:szCs w:val="22"/>
        </w:rPr>
        <w:t>500</w:t>
      </w:r>
      <w:r w:rsidR="00620AF4">
        <w:rPr>
          <w:szCs w:val="22"/>
        </w:rPr>
        <w:t> </w:t>
      </w:r>
      <w:r w:rsidRPr="009A7B75">
        <w:rPr>
          <w:szCs w:val="22"/>
        </w:rPr>
        <w:t>mg).</w:t>
      </w:r>
      <w:r w:rsidR="00C75C3A">
        <w:rPr>
          <w:szCs w:val="22"/>
        </w:rPr>
        <w:t xml:space="preserve"> </w:t>
      </w:r>
      <w:r w:rsidRPr="00632B80">
        <w:rPr>
          <w:szCs w:val="22"/>
        </w:rPr>
        <w:t>Pacientams, vartojusiems mišr</w:t>
      </w:r>
      <w:r w:rsidR="00C75C3A">
        <w:rPr>
          <w:szCs w:val="22"/>
        </w:rPr>
        <w:t>aus</w:t>
      </w:r>
      <w:r w:rsidRPr="00632B80">
        <w:rPr>
          <w:szCs w:val="22"/>
        </w:rPr>
        <w:t xml:space="preserve"> insulin</w:t>
      </w:r>
      <w:r w:rsidR="00C75C3A">
        <w:rPr>
          <w:szCs w:val="22"/>
        </w:rPr>
        <w:t>o</w:t>
      </w:r>
      <w:r w:rsidRPr="00632B80">
        <w:rPr>
          <w:szCs w:val="22"/>
        </w:rPr>
        <w:t>, vidutinė paros dozė buvo 70,9</w:t>
      </w:r>
      <w:r w:rsidR="00620AF4">
        <w:rPr>
          <w:szCs w:val="22"/>
        </w:rPr>
        <w:t> </w:t>
      </w:r>
      <w:r w:rsidRPr="00632B80">
        <w:rPr>
          <w:szCs w:val="22"/>
        </w:rPr>
        <w:t>vieneto per</w:t>
      </w:r>
      <w:r w:rsidR="00620AF4">
        <w:rPr>
          <w:szCs w:val="22"/>
        </w:rPr>
        <w:t> </w:t>
      </w:r>
      <w:r w:rsidRPr="00632B80">
        <w:rPr>
          <w:szCs w:val="22"/>
        </w:rPr>
        <w:t>parą. Pacientams, vartojusiems ne mišr</w:t>
      </w:r>
      <w:r w:rsidR="00C75C3A">
        <w:rPr>
          <w:szCs w:val="22"/>
        </w:rPr>
        <w:t>aus</w:t>
      </w:r>
      <w:r w:rsidRPr="00632B80">
        <w:rPr>
          <w:szCs w:val="22"/>
        </w:rPr>
        <w:t xml:space="preserve"> insulin</w:t>
      </w:r>
      <w:r w:rsidR="00C75C3A">
        <w:rPr>
          <w:szCs w:val="22"/>
        </w:rPr>
        <w:t>o</w:t>
      </w:r>
      <w:r w:rsidRPr="00632B80">
        <w:rPr>
          <w:szCs w:val="22"/>
        </w:rPr>
        <w:t xml:space="preserve"> (vidutinės veikimo trukmės arba ilgo veikimo), vidutinė paros doz</w:t>
      </w:r>
      <w:r w:rsidR="00620AF4">
        <w:rPr>
          <w:szCs w:val="22"/>
        </w:rPr>
        <w:t>ė</w:t>
      </w:r>
      <w:r w:rsidRPr="00632B80">
        <w:rPr>
          <w:szCs w:val="22"/>
        </w:rPr>
        <w:t xml:space="preserve"> </w:t>
      </w:r>
      <w:r w:rsidRPr="00632B80">
        <w:rPr>
          <w:szCs w:val="22"/>
        </w:rPr>
        <w:lastRenderedPageBreak/>
        <w:t>buvo 44,3</w:t>
      </w:r>
      <w:r w:rsidR="00620AF4">
        <w:rPr>
          <w:szCs w:val="22"/>
        </w:rPr>
        <w:t> </w:t>
      </w:r>
      <w:r w:rsidRPr="00632B80">
        <w:rPr>
          <w:szCs w:val="22"/>
        </w:rPr>
        <w:t>vieneto per</w:t>
      </w:r>
      <w:r w:rsidR="00620AF4">
        <w:rPr>
          <w:szCs w:val="22"/>
        </w:rPr>
        <w:t> </w:t>
      </w:r>
      <w:r w:rsidRPr="00632B80">
        <w:rPr>
          <w:szCs w:val="22"/>
        </w:rPr>
        <w:t xml:space="preserve">parą. Gydymo papildymas </w:t>
      </w:r>
      <w:proofErr w:type="spellStart"/>
      <w:r w:rsidRPr="00632B80">
        <w:rPr>
          <w:szCs w:val="22"/>
        </w:rPr>
        <w:t>sitagliptinu</w:t>
      </w:r>
      <w:proofErr w:type="spellEnd"/>
      <w:r w:rsidRPr="00632B80">
        <w:rPr>
          <w:szCs w:val="22"/>
        </w:rPr>
        <w:t xml:space="preserve"> lėmė reikšmingą </w:t>
      </w:r>
      <w:proofErr w:type="spellStart"/>
      <w:r w:rsidRPr="00632B80">
        <w:rPr>
          <w:szCs w:val="22"/>
        </w:rPr>
        <w:t>glikemijos</w:t>
      </w:r>
      <w:proofErr w:type="spellEnd"/>
      <w:r w:rsidRPr="00632B80">
        <w:rPr>
          <w:szCs w:val="22"/>
        </w:rPr>
        <w:t xml:space="preserve"> rod</w:t>
      </w:r>
      <w:r w:rsidR="00620AF4">
        <w:rPr>
          <w:szCs w:val="22"/>
        </w:rPr>
        <w:t>ikli</w:t>
      </w:r>
      <w:r w:rsidRPr="00632B80">
        <w:rPr>
          <w:szCs w:val="22"/>
        </w:rPr>
        <w:t>ų pagerėjimą. Nė vienoje</w:t>
      </w:r>
      <w:r w:rsidR="00620AF4">
        <w:rPr>
          <w:szCs w:val="22"/>
        </w:rPr>
        <w:t> </w:t>
      </w:r>
      <w:r w:rsidRPr="00632B80">
        <w:rPr>
          <w:szCs w:val="22"/>
        </w:rPr>
        <w:t>grupėje reikšmingų kūno masės pokyčių, lyginant su buvusia prieš pradedant tyrimą, nebuvo.</w:t>
      </w:r>
    </w:p>
    <w:p w14:paraId="26E193C2" w14:textId="77777777" w:rsidR="00055D47" w:rsidRPr="009A7B75" w:rsidRDefault="00055D47" w:rsidP="00162B47">
      <w:pPr>
        <w:rPr>
          <w:noProof/>
          <w:szCs w:val="22"/>
        </w:rPr>
      </w:pPr>
    </w:p>
    <w:p w14:paraId="36EE53EA" w14:textId="77777777" w:rsidR="00055D47" w:rsidRPr="009A7B75" w:rsidRDefault="00055D47" w:rsidP="00055D47">
      <w:pPr>
        <w:autoSpaceDE w:val="0"/>
        <w:autoSpaceDN w:val="0"/>
        <w:adjustRightInd w:val="0"/>
        <w:rPr>
          <w:szCs w:val="22"/>
        </w:rPr>
      </w:pPr>
      <w:r w:rsidRPr="009A7B75">
        <w:rPr>
          <w:szCs w:val="22"/>
        </w:rPr>
        <w:t>24</w:t>
      </w:r>
      <w:r w:rsidR="00620AF4">
        <w:rPr>
          <w:szCs w:val="22"/>
        </w:rPr>
        <w:t> </w:t>
      </w:r>
      <w:r w:rsidRPr="009A7B75">
        <w:rPr>
          <w:szCs w:val="22"/>
        </w:rPr>
        <w:t>savaičių trukmės placebu kontroliuo</w:t>
      </w:r>
      <w:r w:rsidR="00620AF4">
        <w:rPr>
          <w:szCs w:val="22"/>
        </w:rPr>
        <w:t>t</w:t>
      </w:r>
      <w:r w:rsidRPr="009A7B75">
        <w:rPr>
          <w:szCs w:val="22"/>
        </w:rPr>
        <w:t xml:space="preserve">o </w:t>
      </w:r>
      <w:proofErr w:type="spellStart"/>
      <w:r w:rsidRPr="009A7B75">
        <w:rPr>
          <w:szCs w:val="22"/>
        </w:rPr>
        <w:t>faktori</w:t>
      </w:r>
      <w:r w:rsidR="00620AF4">
        <w:rPr>
          <w:szCs w:val="22"/>
        </w:rPr>
        <w:t>nio</w:t>
      </w:r>
      <w:proofErr w:type="spellEnd"/>
      <w:r w:rsidRPr="009A7B75">
        <w:rPr>
          <w:szCs w:val="22"/>
        </w:rPr>
        <w:t xml:space="preserve"> pradinio gydymo tyrimo metu pacientams, du</w:t>
      </w:r>
      <w:r w:rsidR="00620AF4">
        <w:rPr>
          <w:szCs w:val="22"/>
        </w:rPr>
        <w:t> </w:t>
      </w:r>
      <w:r w:rsidRPr="009A7B75">
        <w:rPr>
          <w:szCs w:val="22"/>
        </w:rPr>
        <w:t>kartus per</w:t>
      </w:r>
      <w:r w:rsidR="00620AF4">
        <w:rPr>
          <w:szCs w:val="22"/>
        </w:rPr>
        <w:t> </w:t>
      </w:r>
      <w:r w:rsidRPr="009A7B75">
        <w:rPr>
          <w:szCs w:val="22"/>
        </w:rPr>
        <w:t>parą vartojusiems 50</w:t>
      </w:r>
      <w:r w:rsidR="00620AF4">
        <w:rPr>
          <w:szCs w:val="22"/>
        </w:rPr>
        <w:t> </w:t>
      </w:r>
      <w:r w:rsidRPr="009A7B75">
        <w:rPr>
          <w:szCs w:val="22"/>
        </w:rPr>
        <w:t xml:space="preserve">mg </w:t>
      </w:r>
      <w:proofErr w:type="spellStart"/>
      <w:r w:rsidRPr="009A7B75">
        <w:rPr>
          <w:szCs w:val="22"/>
        </w:rPr>
        <w:t>sitagliptino</w:t>
      </w:r>
      <w:proofErr w:type="spellEnd"/>
      <w:r w:rsidRPr="009A7B75">
        <w:rPr>
          <w:szCs w:val="22"/>
        </w:rPr>
        <w:t xml:space="preserve"> dozę kartu su </w:t>
      </w:r>
      <w:proofErr w:type="spellStart"/>
      <w:r w:rsidRPr="009A7B75">
        <w:rPr>
          <w:szCs w:val="22"/>
        </w:rPr>
        <w:t>metforminu</w:t>
      </w:r>
      <w:proofErr w:type="spellEnd"/>
      <w:r w:rsidRPr="009A7B75">
        <w:rPr>
          <w:szCs w:val="22"/>
        </w:rPr>
        <w:t xml:space="preserve"> (po 500</w:t>
      </w:r>
      <w:r w:rsidR="00620AF4">
        <w:rPr>
          <w:szCs w:val="22"/>
        </w:rPr>
        <w:t> </w:t>
      </w:r>
      <w:r w:rsidRPr="009A7B75">
        <w:rPr>
          <w:szCs w:val="22"/>
        </w:rPr>
        <w:t>mg arba 1</w:t>
      </w:r>
      <w:r w:rsidR="00620AF4">
        <w:rPr>
          <w:szCs w:val="22"/>
        </w:rPr>
        <w:t> </w:t>
      </w:r>
      <w:r w:rsidRPr="009A7B75">
        <w:rPr>
          <w:szCs w:val="22"/>
        </w:rPr>
        <w:t>000</w:t>
      </w:r>
      <w:r w:rsidR="00620AF4">
        <w:rPr>
          <w:szCs w:val="22"/>
        </w:rPr>
        <w:t> </w:t>
      </w:r>
      <w:r w:rsidRPr="009A7B75">
        <w:rPr>
          <w:szCs w:val="22"/>
        </w:rPr>
        <w:t>mg 2</w:t>
      </w:r>
      <w:r w:rsidR="00620AF4">
        <w:rPr>
          <w:szCs w:val="22"/>
        </w:rPr>
        <w:t> </w:t>
      </w:r>
      <w:r w:rsidRPr="009A7B75">
        <w:rPr>
          <w:szCs w:val="22"/>
        </w:rPr>
        <w:t>kartus per</w:t>
      </w:r>
      <w:r w:rsidR="00620AF4">
        <w:rPr>
          <w:szCs w:val="22"/>
        </w:rPr>
        <w:t> </w:t>
      </w:r>
      <w:r w:rsidRPr="009A7B75">
        <w:rPr>
          <w:szCs w:val="22"/>
        </w:rPr>
        <w:t xml:space="preserve">parą), reikšmingai pagerėjo </w:t>
      </w:r>
      <w:proofErr w:type="spellStart"/>
      <w:r w:rsidRPr="009A7B75">
        <w:rPr>
          <w:szCs w:val="22"/>
        </w:rPr>
        <w:t>glikemijos</w:t>
      </w:r>
      <w:proofErr w:type="spellEnd"/>
      <w:r w:rsidRPr="009A7B75">
        <w:rPr>
          <w:szCs w:val="22"/>
        </w:rPr>
        <w:t xml:space="preserve"> r</w:t>
      </w:r>
      <w:r w:rsidR="00620AF4">
        <w:rPr>
          <w:szCs w:val="22"/>
        </w:rPr>
        <w:t>odikli</w:t>
      </w:r>
      <w:r w:rsidRPr="009A7B75">
        <w:rPr>
          <w:szCs w:val="22"/>
        </w:rPr>
        <w:t xml:space="preserve">ai, palyginti su tiriamaisiais, kuriems buvo taikyta </w:t>
      </w:r>
      <w:proofErr w:type="spellStart"/>
      <w:r w:rsidRPr="009A7B75">
        <w:rPr>
          <w:szCs w:val="22"/>
        </w:rPr>
        <w:t>monoterapija</w:t>
      </w:r>
      <w:proofErr w:type="spellEnd"/>
      <w:r w:rsidRPr="009A7B75">
        <w:rPr>
          <w:szCs w:val="22"/>
        </w:rPr>
        <w:t xml:space="preserve"> bet kuriuo iš minėtų vaistinių preparatų. </w:t>
      </w:r>
      <w:proofErr w:type="spellStart"/>
      <w:r w:rsidRPr="009A7B75">
        <w:rPr>
          <w:szCs w:val="22"/>
        </w:rPr>
        <w:t>Sitagliptino</w:t>
      </w:r>
      <w:proofErr w:type="spellEnd"/>
      <w:r w:rsidRPr="009A7B75">
        <w:rPr>
          <w:szCs w:val="22"/>
        </w:rPr>
        <w:t xml:space="preserve"> ir </w:t>
      </w:r>
      <w:proofErr w:type="spellStart"/>
      <w:r w:rsidRPr="009A7B75">
        <w:rPr>
          <w:szCs w:val="22"/>
        </w:rPr>
        <w:t>metformino</w:t>
      </w:r>
      <w:proofErr w:type="spellEnd"/>
      <w:r w:rsidRPr="009A7B75">
        <w:rPr>
          <w:szCs w:val="22"/>
        </w:rPr>
        <w:t xml:space="preserve"> deriniu gydytų pacientų kūno svorio sumažėjimas buvo panašus, kaip vartojusių vien </w:t>
      </w:r>
      <w:proofErr w:type="spellStart"/>
      <w:r w:rsidRPr="009A7B75">
        <w:rPr>
          <w:szCs w:val="22"/>
        </w:rPr>
        <w:t>metformino</w:t>
      </w:r>
      <w:proofErr w:type="spellEnd"/>
      <w:r w:rsidRPr="009A7B75">
        <w:rPr>
          <w:szCs w:val="22"/>
        </w:rPr>
        <w:t xml:space="preserve"> arba placebo. Tiriamųjų, vartojusių tik </w:t>
      </w:r>
      <w:proofErr w:type="spellStart"/>
      <w:r w:rsidRPr="009A7B75">
        <w:rPr>
          <w:szCs w:val="22"/>
        </w:rPr>
        <w:t>sitagliptino</w:t>
      </w:r>
      <w:proofErr w:type="spellEnd"/>
      <w:r w:rsidR="00620AF4">
        <w:rPr>
          <w:szCs w:val="22"/>
        </w:rPr>
        <w:t>,</w:t>
      </w:r>
      <w:r w:rsidRPr="009A7B75">
        <w:rPr>
          <w:szCs w:val="22"/>
        </w:rPr>
        <w:t xml:space="preserve"> kūno svoris nepakito. Visų grupių tiriamiesiems hipoglikemijos dažnis buvo panašus.</w:t>
      </w:r>
    </w:p>
    <w:p w14:paraId="70161B0F" w14:textId="77777777" w:rsidR="00055D47" w:rsidRPr="009A7B75" w:rsidRDefault="00055D47" w:rsidP="00162B47">
      <w:pPr>
        <w:rPr>
          <w:noProof/>
          <w:szCs w:val="22"/>
        </w:rPr>
      </w:pPr>
    </w:p>
    <w:p w14:paraId="1B191399" w14:textId="77777777" w:rsidR="0002650B" w:rsidRPr="009A7B75" w:rsidRDefault="0002650B" w:rsidP="00632B80">
      <w:pPr>
        <w:keepNext/>
        <w:keepLines/>
        <w:autoSpaceDE w:val="0"/>
        <w:autoSpaceDN w:val="0"/>
        <w:adjustRightInd w:val="0"/>
        <w:rPr>
          <w:rFonts w:eastAsia="TimesNewRoman,Bold"/>
          <w:b/>
          <w:bCs/>
          <w:szCs w:val="22"/>
        </w:rPr>
      </w:pPr>
      <w:r w:rsidRPr="009A7B75">
        <w:rPr>
          <w:rFonts w:eastAsia="TimesNewRoman,Bold"/>
          <w:b/>
          <w:bCs/>
          <w:szCs w:val="22"/>
        </w:rPr>
        <w:t>2</w:t>
      </w:r>
      <w:r w:rsidR="00620AF4">
        <w:rPr>
          <w:rFonts w:eastAsia="TimesNewRoman,Bold"/>
          <w:b/>
          <w:bCs/>
          <w:szCs w:val="22"/>
        </w:rPr>
        <w:t> </w:t>
      </w:r>
      <w:r w:rsidRPr="009A7B75">
        <w:rPr>
          <w:rFonts w:eastAsia="TimesNewRoman,Bold"/>
          <w:b/>
          <w:bCs/>
          <w:szCs w:val="22"/>
        </w:rPr>
        <w:t>lentelė. Hb</w:t>
      </w:r>
      <w:r w:rsidRPr="00620AF4">
        <w:rPr>
          <w:rFonts w:eastAsia="TimesNewRoman,Bold"/>
          <w:b/>
          <w:bCs/>
          <w:szCs w:val="22"/>
        </w:rPr>
        <w:t>A</w:t>
      </w:r>
      <w:r w:rsidRPr="00975118">
        <w:rPr>
          <w:rFonts w:eastAsia="TimesNewRoman,Bold"/>
          <w:b/>
          <w:bCs/>
          <w:szCs w:val="22"/>
          <w:vertAlign w:val="subscript"/>
        </w:rPr>
        <w:t>1c</w:t>
      </w:r>
      <w:r w:rsidR="00620AF4">
        <w:rPr>
          <w:rFonts w:eastAsia="TimesNewRoman,Bold"/>
          <w:b/>
          <w:bCs/>
          <w:szCs w:val="22"/>
        </w:rPr>
        <w:t> </w:t>
      </w:r>
      <w:r w:rsidRPr="009A7B75">
        <w:rPr>
          <w:rFonts w:eastAsia="TimesNewRoman,Bold"/>
          <w:b/>
          <w:bCs/>
          <w:szCs w:val="22"/>
        </w:rPr>
        <w:t>k</w:t>
      </w:r>
      <w:r w:rsidR="00620AF4">
        <w:rPr>
          <w:rFonts w:eastAsia="TimesNewRoman,Bold"/>
          <w:b/>
          <w:bCs/>
          <w:szCs w:val="22"/>
        </w:rPr>
        <w:t>onc</w:t>
      </w:r>
      <w:r w:rsidRPr="009A7B75">
        <w:rPr>
          <w:rFonts w:eastAsia="TimesNewRoman,Bold"/>
          <w:b/>
          <w:bCs/>
          <w:szCs w:val="22"/>
        </w:rPr>
        <w:t>e</w:t>
      </w:r>
      <w:r w:rsidR="00620AF4">
        <w:rPr>
          <w:rFonts w:eastAsia="TimesNewRoman,Bold"/>
          <w:b/>
          <w:bCs/>
          <w:szCs w:val="22"/>
        </w:rPr>
        <w:t>ntrac</w:t>
      </w:r>
      <w:r w:rsidRPr="009A7B75">
        <w:rPr>
          <w:rFonts w:eastAsia="TimesNewRoman,Bold"/>
          <w:b/>
          <w:bCs/>
          <w:szCs w:val="22"/>
        </w:rPr>
        <w:t>i</w:t>
      </w:r>
      <w:r w:rsidR="00620AF4">
        <w:rPr>
          <w:rFonts w:eastAsia="TimesNewRoman,Bold"/>
          <w:b/>
          <w:bCs/>
          <w:szCs w:val="22"/>
        </w:rPr>
        <w:t>j</w:t>
      </w:r>
      <w:r w:rsidRPr="009A7B75">
        <w:rPr>
          <w:rFonts w:eastAsia="TimesNewRoman,Bold"/>
          <w:b/>
          <w:bCs/>
          <w:szCs w:val="22"/>
        </w:rPr>
        <w:t>o</w:t>
      </w:r>
      <w:r w:rsidR="00620AF4">
        <w:rPr>
          <w:rFonts w:eastAsia="TimesNewRoman,Bold"/>
          <w:b/>
          <w:bCs/>
          <w:szCs w:val="22"/>
        </w:rPr>
        <w:t>s</w:t>
      </w:r>
      <w:r w:rsidRPr="009A7B75">
        <w:rPr>
          <w:rFonts w:eastAsia="TimesNewRoman,Bold"/>
          <w:b/>
          <w:bCs/>
          <w:szCs w:val="22"/>
        </w:rPr>
        <w:t xml:space="preserve"> pokyčiai placebu kontroliuo</w:t>
      </w:r>
      <w:r w:rsidR="00620AF4">
        <w:rPr>
          <w:rFonts w:eastAsia="TimesNewRoman,Bold"/>
          <w:b/>
          <w:bCs/>
          <w:szCs w:val="22"/>
        </w:rPr>
        <w:t>t</w:t>
      </w:r>
      <w:r w:rsidRPr="009A7B75">
        <w:rPr>
          <w:rFonts w:eastAsia="TimesNewRoman,Bold"/>
          <w:b/>
          <w:bCs/>
          <w:szCs w:val="22"/>
        </w:rPr>
        <w:t xml:space="preserve">ų </w:t>
      </w:r>
      <w:proofErr w:type="spellStart"/>
      <w:r w:rsidRPr="009A7B75">
        <w:rPr>
          <w:rFonts w:eastAsia="TimesNewRoman,Bold"/>
          <w:b/>
          <w:bCs/>
          <w:szCs w:val="22"/>
        </w:rPr>
        <w:t>monoterapijos</w:t>
      </w:r>
      <w:proofErr w:type="spellEnd"/>
      <w:r w:rsidRPr="009A7B75">
        <w:rPr>
          <w:rFonts w:eastAsia="TimesNewRoman,Bold"/>
          <w:b/>
          <w:bCs/>
          <w:szCs w:val="22"/>
        </w:rPr>
        <w:t xml:space="preserve"> ir sudėtinio gydymo tyrimų metu</w:t>
      </w:r>
      <w:r w:rsidR="00C75C3A" w:rsidRPr="00366E5F">
        <w:rPr>
          <w:rFonts w:eastAsia="TimesNewRoman"/>
          <w:szCs w:val="22"/>
        </w:rPr>
        <w:t>*</w:t>
      </w:r>
    </w:p>
    <w:p w14:paraId="2C11A5E1" w14:textId="77777777" w:rsidR="0002650B" w:rsidRPr="009A7B75" w:rsidRDefault="0002650B" w:rsidP="00632B80">
      <w:pPr>
        <w:keepNext/>
        <w:rPr>
          <w:noProof/>
          <w:szCs w:val="22"/>
        </w:rPr>
      </w:pPr>
    </w:p>
    <w:tbl>
      <w:tblPr>
        <w:tblW w:w="9293"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3133"/>
        <w:gridCol w:w="1996"/>
        <w:gridCol w:w="2082"/>
        <w:gridCol w:w="2082"/>
      </w:tblGrid>
      <w:tr w:rsidR="00305FA9" w:rsidRPr="009A7B75" w14:paraId="36233F2F" w14:textId="77777777" w:rsidTr="00632B80">
        <w:trPr>
          <w:tblHeader/>
        </w:trPr>
        <w:tc>
          <w:tcPr>
            <w:tcW w:w="1684" w:type="pct"/>
            <w:tcBorders>
              <w:top w:val="outset" w:sz="6" w:space="0" w:color="auto"/>
              <w:left w:val="outset" w:sz="6" w:space="0" w:color="auto"/>
              <w:bottom w:val="outset" w:sz="6" w:space="0" w:color="auto"/>
              <w:right w:val="outset" w:sz="6" w:space="0" w:color="auto"/>
            </w:tcBorders>
            <w:vAlign w:val="center"/>
          </w:tcPr>
          <w:p w14:paraId="3C1585A6" w14:textId="77777777" w:rsidR="0002650B" w:rsidRPr="009A7B75" w:rsidRDefault="00831909" w:rsidP="00632B80">
            <w:pPr>
              <w:keepNext/>
              <w:jc w:val="center"/>
              <w:rPr>
                <w:color w:val="000000"/>
                <w:szCs w:val="22"/>
                <w:lang w:eastAsia="pl-PL"/>
              </w:rPr>
            </w:pPr>
            <w:proofErr w:type="spellStart"/>
            <w:r w:rsidRPr="009A7B75">
              <w:rPr>
                <w:rFonts w:eastAsia="TimesNewRoman,Bold"/>
                <w:b/>
                <w:bCs/>
                <w:szCs w:val="22"/>
                <w:lang w:val="en-US"/>
              </w:rPr>
              <w:t>Tyrimas</w:t>
            </w:r>
            <w:proofErr w:type="spellEnd"/>
          </w:p>
        </w:tc>
        <w:tc>
          <w:tcPr>
            <w:tcW w:w="1074" w:type="pct"/>
            <w:tcBorders>
              <w:top w:val="outset" w:sz="6" w:space="0" w:color="auto"/>
              <w:left w:val="outset" w:sz="6" w:space="0" w:color="auto"/>
              <w:bottom w:val="outset" w:sz="6" w:space="0" w:color="auto"/>
              <w:right w:val="outset" w:sz="6" w:space="0" w:color="auto"/>
            </w:tcBorders>
            <w:vAlign w:val="center"/>
          </w:tcPr>
          <w:p w14:paraId="20B51423" w14:textId="77777777" w:rsidR="0002650B" w:rsidRPr="009A7B75" w:rsidRDefault="00831909" w:rsidP="00632B80">
            <w:pPr>
              <w:keepNext/>
              <w:autoSpaceDE w:val="0"/>
              <w:autoSpaceDN w:val="0"/>
              <w:adjustRightInd w:val="0"/>
              <w:jc w:val="center"/>
              <w:rPr>
                <w:color w:val="000000"/>
                <w:szCs w:val="22"/>
                <w:lang w:eastAsia="pl-PL"/>
              </w:rPr>
            </w:pPr>
            <w:proofErr w:type="spellStart"/>
            <w:r w:rsidRPr="009A7B75">
              <w:rPr>
                <w:rFonts w:eastAsia="TimesNewRoman,Bold"/>
                <w:b/>
                <w:bCs/>
                <w:szCs w:val="22"/>
                <w:lang w:val="en-US"/>
              </w:rPr>
              <w:t>Vidutin</w:t>
            </w:r>
            <w:r w:rsidR="00620AF4">
              <w:rPr>
                <w:rFonts w:eastAsia="TimesNewRoman,Bold"/>
                <w:b/>
                <w:bCs/>
                <w:szCs w:val="22"/>
                <w:lang w:val="en-US"/>
              </w:rPr>
              <w:t>ė</w:t>
            </w:r>
            <w:proofErr w:type="spellEnd"/>
            <w:r w:rsidR="00C75C3A">
              <w:rPr>
                <w:rFonts w:eastAsia="TimesNewRoman,Bold"/>
                <w:b/>
                <w:bCs/>
                <w:szCs w:val="22"/>
                <w:lang w:val="en-US"/>
              </w:rPr>
              <w:t xml:space="preserve"> </w:t>
            </w:r>
            <w:proofErr w:type="spellStart"/>
            <w:r w:rsidRPr="009A7B75">
              <w:rPr>
                <w:rFonts w:eastAsia="TimesNewRoman,Bold"/>
                <w:b/>
                <w:bCs/>
                <w:szCs w:val="22"/>
                <w:lang w:val="en-US"/>
              </w:rPr>
              <w:t>pradin</w:t>
            </w:r>
            <w:r w:rsidR="00620AF4">
              <w:rPr>
                <w:rFonts w:eastAsia="TimesNewRoman,Bold"/>
                <w:b/>
                <w:bCs/>
                <w:szCs w:val="22"/>
                <w:lang w:val="en-US"/>
              </w:rPr>
              <w:t>ė</w:t>
            </w:r>
            <w:proofErr w:type="spellEnd"/>
            <w:r w:rsidRPr="009A7B75">
              <w:rPr>
                <w:rFonts w:eastAsia="TimesNewRoman,Bold"/>
                <w:b/>
                <w:bCs/>
                <w:szCs w:val="22"/>
                <w:lang w:val="en-US"/>
              </w:rPr>
              <w:t xml:space="preserve"> HbA</w:t>
            </w:r>
            <w:r w:rsidRPr="00975118">
              <w:rPr>
                <w:rFonts w:eastAsia="TimesNewRoman,Bold"/>
                <w:b/>
                <w:bCs/>
                <w:szCs w:val="22"/>
                <w:vertAlign w:val="subscript"/>
                <w:lang w:val="en-US"/>
              </w:rPr>
              <w:t>1c</w:t>
            </w:r>
            <w:r w:rsidR="00620AF4">
              <w:rPr>
                <w:rFonts w:eastAsia="TimesNewRoman,Bold"/>
                <w:b/>
                <w:bCs/>
                <w:szCs w:val="22"/>
                <w:lang w:val="en-US"/>
              </w:rPr>
              <w:t> </w:t>
            </w:r>
            <w:proofErr w:type="spellStart"/>
            <w:r w:rsidRPr="009A7B75">
              <w:rPr>
                <w:rFonts w:eastAsia="TimesNewRoman,Bold"/>
                <w:b/>
                <w:bCs/>
                <w:szCs w:val="22"/>
                <w:lang w:val="en-US"/>
              </w:rPr>
              <w:t>k</w:t>
            </w:r>
            <w:r w:rsidR="00620AF4">
              <w:rPr>
                <w:rFonts w:eastAsia="TimesNewRoman,Bold"/>
                <w:b/>
                <w:bCs/>
                <w:szCs w:val="22"/>
                <w:lang w:val="en-US"/>
              </w:rPr>
              <w:t>onc</w:t>
            </w:r>
            <w:r w:rsidRPr="009A7B75">
              <w:rPr>
                <w:rFonts w:eastAsia="TimesNewRoman,Bold"/>
                <w:b/>
                <w:bCs/>
                <w:szCs w:val="22"/>
                <w:lang w:val="en-US"/>
              </w:rPr>
              <w:t>e</w:t>
            </w:r>
            <w:r w:rsidR="00620AF4">
              <w:rPr>
                <w:rFonts w:eastAsia="TimesNewRoman,Bold"/>
                <w:b/>
                <w:bCs/>
                <w:szCs w:val="22"/>
                <w:lang w:val="en-US"/>
              </w:rPr>
              <w:t>ntrac</w:t>
            </w:r>
            <w:r w:rsidRPr="009A7B75">
              <w:rPr>
                <w:rFonts w:eastAsia="TimesNewRoman,Bold"/>
                <w:b/>
                <w:bCs/>
                <w:szCs w:val="22"/>
                <w:lang w:val="en-US"/>
              </w:rPr>
              <w:t>i</w:t>
            </w:r>
            <w:r w:rsidR="00620AF4">
              <w:rPr>
                <w:rFonts w:eastAsia="TimesNewRoman,Bold"/>
                <w:b/>
                <w:bCs/>
                <w:szCs w:val="22"/>
                <w:lang w:val="en-US"/>
              </w:rPr>
              <w:t>ja</w:t>
            </w:r>
            <w:proofErr w:type="spellEnd"/>
            <w:r w:rsidR="0002650B" w:rsidRPr="009A7B75">
              <w:rPr>
                <w:b/>
                <w:bCs/>
                <w:color w:val="000000"/>
                <w:szCs w:val="22"/>
                <w:lang w:eastAsia="pl-PL"/>
              </w:rPr>
              <w:t xml:space="preserve"> (%)</w:t>
            </w:r>
          </w:p>
        </w:tc>
        <w:tc>
          <w:tcPr>
            <w:tcW w:w="1120" w:type="pct"/>
            <w:tcBorders>
              <w:top w:val="outset" w:sz="6" w:space="0" w:color="auto"/>
              <w:left w:val="outset" w:sz="6" w:space="0" w:color="auto"/>
              <w:bottom w:val="outset" w:sz="6" w:space="0" w:color="auto"/>
              <w:right w:val="outset" w:sz="6" w:space="0" w:color="auto"/>
            </w:tcBorders>
            <w:vAlign w:val="center"/>
          </w:tcPr>
          <w:p w14:paraId="5E075431" w14:textId="77777777" w:rsidR="007B73EB" w:rsidRDefault="00831909" w:rsidP="00632B80">
            <w:pPr>
              <w:keepNext/>
              <w:autoSpaceDE w:val="0"/>
              <w:autoSpaceDN w:val="0"/>
              <w:adjustRightInd w:val="0"/>
              <w:jc w:val="center"/>
              <w:rPr>
                <w:rFonts w:eastAsia="TimesNewRoman,Bold"/>
                <w:b/>
                <w:bCs/>
                <w:szCs w:val="22"/>
                <w:vertAlign w:val="subscript"/>
              </w:rPr>
            </w:pPr>
            <w:r w:rsidRPr="00632B80">
              <w:rPr>
                <w:rFonts w:eastAsia="TimesNewRoman,Bold"/>
                <w:b/>
                <w:bCs/>
                <w:szCs w:val="22"/>
              </w:rPr>
              <w:t>Vidutin</w:t>
            </w:r>
            <w:r w:rsidRPr="00632B80">
              <w:rPr>
                <w:rFonts w:eastAsia="TimesNewRoman,Bold"/>
                <w:b/>
                <w:bCs/>
                <w:szCs w:val="22"/>
                <w:lang w:val="fr-FR"/>
              </w:rPr>
              <w:t>is</w:t>
            </w:r>
            <w:r w:rsidRPr="00632B80">
              <w:rPr>
                <w:rFonts w:eastAsia="TimesNewRoman,Bold"/>
                <w:b/>
                <w:bCs/>
                <w:szCs w:val="22"/>
              </w:rPr>
              <w:t xml:space="preserve"> HbA</w:t>
            </w:r>
            <w:r w:rsidRPr="00632B80">
              <w:rPr>
                <w:rFonts w:eastAsia="TimesNewRoman,Bold"/>
                <w:b/>
                <w:bCs/>
                <w:szCs w:val="22"/>
                <w:vertAlign w:val="subscript"/>
              </w:rPr>
              <w:t>1c</w:t>
            </w:r>
          </w:p>
          <w:p w14:paraId="5DD24C98" w14:textId="45BF7C10" w:rsidR="0002650B" w:rsidRPr="00CC0645" w:rsidRDefault="00831909" w:rsidP="00632B80">
            <w:pPr>
              <w:keepNext/>
              <w:autoSpaceDE w:val="0"/>
              <w:autoSpaceDN w:val="0"/>
              <w:adjustRightInd w:val="0"/>
              <w:jc w:val="center"/>
              <w:rPr>
                <w:color w:val="000000"/>
                <w:lang w:val="sv-SE"/>
              </w:rPr>
            </w:pPr>
            <w:r w:rsidRPr="00CC0645">
              <w:rPr>
                <w:rFonts w:eastAsia="TimesNewRoman,Bold"/>
                <w:b/>
                <w:lang w:val="sv-SE"/>
              </w:rPr>
              <w:t>k</w:t>
            </w:r>
            <w:r w:rsidR="00620AF4" w:rsidRPr="00CC0645">
              <w:rPr>
                <w:rFonts w:eastAsia="TimesNewRoman,Bold"/>
                <w:b/>
                <w:lang w:val="sv-SE"/>
              </w:rPr>
              <w:t>onc</w:t>
            </w:r>
            <w:r w:rsidRPr="00CC0645">
              <w:rPr>
                <w:rFonts w:eastAsia="TimesNewRoman,Bold"/>
                <w:b/>
                <w:lang w:val="sv-SE"/>
              </w:rPr>
              <w:t>e</w:t>
            </w:r>
            <w:r w:rsidR="00620AF4" w:rsidRPr="00CC0645">
              <w:rPr>
                <w:rFonts w:eastAsia="TimesNewRoman,Bold"/>
                <w:b/>
                <w:lang w:val="sv-SE"/>
              </w:rPr>
              <w:t>ntrac</w:t>
            </w:r>
            <w:r w:rsidRPr="00CC0645">
              <w:rPr>
                <w:rFonts w:eastAsia="TimesNewRoman,Bold"/>
                <w:b/>
                <w:lang w:val="sv-SE"/>
              </w:rPr>
              <w:t>i</w:t>
            </w:r>
            <w:r w:rsidR="00620AF4" w:rsidRPr="00CC0645">
              <w:rPr>
                <w:rFonts w:eastAsia="TimesNewRoman,Bold"/>
                <w:b/>
                <w:lang w:val="sv-SE"/>
              </w:rPr>
              <w:t>j</w:t>
            </w:r>
            <w:r w:rsidRPr="00CC0645">
              <w:rPr>
                <w:rFonts w:eastAsia="TimesNewRoman,Bold"/>
                <w:b/>
                <w:lang w:val="sv-SE"/>
              </w:rPr>
              <w:t>o</w:t>
            </w:r>
            <w:r w:rsidR="00620AF4" w:rsidRPr="00CC0645">
              <w:rPr>
                <w:rFonts w:eastAsia="TimesNewRoman,Bold"/>
                <w:b/>
                <w:lang w:val="sv-SE"/>
              </w:rPr>
              <w:t>s</w:t>
            </w:r>
            <w:r w:rsidRPr="00CC0645">
              <w:rPr>
                <w:rFonts w:eastAsia="TimesNewRoman,Bold"/>
                <w:b/>
                <w:lang w:val="sv-SE"/>
              </w:rPr>
              <w:t xml:space="preserve"> pokytis</w:t>
            </w:r>
            <w:r w:rsidRPr="00CC0645">
              <w:rPr>
                <w:rFonts w:eastAsia="TimesNewRoman"/>
                <w:vertAlign w:val="superscript"/>
                <w:lang w:val="sv-SE"/>
              </w:rPr>
              <w:t>†</w:t>
            </w:r>
            <w:r w:rsidRPr="00CC0645">
              <w:rPr>
                <w:rFonts w:eastAsia="TimesNewRoman,Bold"/>
                <w:b/>
                <w:lang w:val="sv-SE"/>
              </w:rPr>
              <w:t>, palyginti su pradiniu</w:t>
            </w:r>
            <w:r w:rsidR="00620AF4" w:rsidRPr="00CC0645">
              <w:rPr>
                <w:rFonts w:eastAsia="TimesNewRoman,Bold"/>
                <w:b/>
                <w:lang w:val="sv-SE"/>
              </w:rPr>
              <w:t xml:space="preserve"> (%)</w:t>
            </w:r>
          </w:p>
        </w:tc>
        <w:tc>
          <w:tcPr>
            <w:tcW w:w="1120" w:type="pct"/>
            <w:tcBorders>
              <w:top w:val="outset" w:sz="6" w:space="0" w:color="auto"/>
              <w:left w:val="outset" w:sz="6" w:space="0" w:color="auto"/>
              <w:bottom w:val="outset" w:sz="6" w:space="0" w:color="auto"/>
              <w:right w:val="outset" w:sz="6" w:space="0" w:color="auto"/>
            </w:tcBorders>
            <w:vAlign w:val="center"/>
          </w:tcPr>
          <w:p w14:paraId="67D140CD" w14:textId="77777777" w:rsidR="00831909" w:rsidRPr="00CC0645" w:rsidRDefault="00831909" w:rsidP="00632B80">
            <w:pPr>
              <w:keepNext/>
              <w:autoSpaceDE w:val="0"/>
              <w:autoSpaceDN w:val="0"/>
              <w:adjustRightInd w:val="0"/>
              <w:jc w:val="center"/>
              <w:rPr>
                <w:rFonts w:eastAsia="TimesNewRoman"/>
                <w:lang w:val="sv-SE"/>
              </w:rPr>
            </w:pPr>
            <w:r w:rsidRPr="00CC0645">
              <w:rPr>
                <w:rFonts w:eastAsia="TimesNewRoman,Bold"/>
                <w:b/>
                <w:lang w:val="sv-SE"/>
              </w:rPr>
              <w:t>Placebu koreguotas vidutinis HbA</w:t>
            </w:r>
            <w:r w:rsidRPr="00CC0645">
              <w:rPr>
                <w:rFonts w:eastAsia="TimesNewRoman,Bold"/>
                <w:b/>
                <w:vertAlign w:val="subscript"/>
                <w:lang w:val="sv-SE"/>
              </w:rPr>
              <w:t>1c</w:t>
            </w:r>
            <w:r w:rsidR="00620AF4" w:rsidRPr="00CC0645">
              <w:rPr>
                <w:rFonts w:eastAsia="TimesNewRoman,Bold"/>
                <w:b/>
                <w:lang w:val="sv-SE"/>
              </w:rPr>
              <w:t> </w:t>
            </w:r>
            <w:r w:rsidRPr="00CC0645">
              <w:rPr>
                <w:rFonts w:eastAsia="TimesNewRoman,Bold"/>
                <w:b/>
                <w:lang w:val="sv-SE"/>
              </w:rPr>
              <w:t>k</w:t>
            </w:r>
            <w:r w:rsidR="00620AF4" w:rsidRPr="00CC0645">
              <w:rPr>
                <w:rFonts w:eastAsia="TimesNewRoman,Bold"/>
                <w:b/>
                <w:lang w:val="sv-SE"/>
              </w:rPr>
              <w:t>onc</w:t>
            </w:r>
            <w:r w:rsidRPr="00CC0645">
              <w:rPr>
                <w:rFonts w:eastAsia="TimesNewRoman,Bold"/>
                <w:b/>
                <w:lang w:val="sv-SE"/>
              </w:rPr>
              <w:t>e</w:t>
            </w:r>
            <w:r w:rsidR="00620AF4" w:rsidRPr="00CC0645">
              <w:rPr>
                <w:rFonts w:eastAsia="TimesNewRoman,Bold"/>
                <w:b/>
                <w:lang w:val="sv-SE"/>
              </w:rPr>
              <w:t>ntrac</w:t>
            </w:r>
            <w:r w:rsidRPr="00CC0645">
              <w:rPr>
                <w:rFonts w:eastAsia="TimesNewRoman,Bold"/>
                <w:b/>
                <w:lang w:val="sv-SE"/>
              </w:rPr>
              <w:t>i</w:t>
            </w:r>
            <w:r w:rsidR="00620AF4" w:rsidRPr="00CC0645">
              <w:rPr>
                <w:rFonts w:eastAsia="TimesNewRoman,Bold"/>
                <w:b/>
                <w:lang w:val="sv-SE"/>
              </w:rPr>
              <w:t>j</w:t>
            </w:r>
            <w:r w:rsidRPr="00CC0645">
              <w:rPr>
                <w:rFonts w:eastAsia="TimesNewRoman,Bold"/>
                <w:b/>
                <w:lang w:val="sv-SE"/>
              </w:rPr>
              <w:t>o</w:t>
            </w:r>
            <w:r w:rsidR="00620AF4" w:rsidRPr="00CC0645">
              <w:rPr>
                <w:rFonts w:eastAsia="TimesNewRoman,Bold"/>
                <w:b/>
                <w:lang w:val="sv-SE"/>
              </w:rPr>
              <w:t>s</w:t>
            </w:r>
            <w:r w:rsidRPr="00CC0645">
              <w:rPr>
                <w:rFonts w:eastAsia="TimesNewRoman,Bold"/>
                <w:b/>
                <w:lang w:val="sv-SE"/>
              </w:rPr>
              <w:t xml:space="preserve"> pokytis</w:t>
            </w:r>
            <w:r w:rsidRPr="00CC0645">
              <w:rPr>
                <w:rFonts w:eastAsia="TimesNewRoman"/>
                <w:vertAlign w:val="superscript"/>
                <w:lang w:val="sv-SE"/>
              </w:rPr>
              <w:t>†</w:t>
            </w:r>
            <w:r w:rsidR="00620AF4" w:rsidRPr="00CC0645">
              <w:rPr>
                <w:rFonts w:eastAsia="TimesNewRoman"/>
                <w:lang w:val="sv-SE"/>
              </w:rPr>
              <w:t xml:space="preserve"> (%)</w:t>
            </w:r>
          </w:p>
          <w:p w14:paraId="61AFF3A7" w14:textId="77777777" w:rsidR="0002650B" w:rsidRPr="009A7B75" w:rsidRDefault="00831909" w:rsidP="00632B80">
            <w:pPr>
              <w:keepNext/>
              <w:jc w:val="center"/>
              <w:rPr>
                <w:color w:val="000000"/>
                <w:szCs w:val="22"/>
                <w:lang w:eastAsia="pl-PL"/>
              </w:rPr>
            </w:pPr>
            <w:r w:rsidRPr="00CC0645">
              <w:rPr>
                <w:rFonts w:eastAsia="TimesNewRoman,Bold"/>
                <w:b/>
                <w:lang w:val="sv-SE"/>
              </w:rPr>
              <w:t>(95% PI)</w:t>
            </w:r>
          </w:p>
        </w:tc>
      </w:tr>
      <w:tr w:rsidR="00305FA9" w:rsidRPr="009A7B75" w14:paraId="6E824164" w14:textId="77777777" w:rsidTr="00632B80">
        <w:tc>
          <w:tcPr>
            <w:tcW w:w="4996" w:type="pct"/>
            <w:gridSpan w:val="4"/>
            <w:tcBorders>
              <w:top w:val="outset" w:sz="6" w:space="0" w:color="auto"/>
              <w:left w:val="outset" w:sz="6" w:space="0" w:color="auto"/>
              <w:bottom w:val="outset" w:sz="6" w:space="0" w:color="auto"/>
              <w:right w:val="outset" w:sz="6" w:space="0" w:color="auto"/>
            </w:tcBorders>
          </w:tcPr>
          <w:p w14:paraId="013BCF09" w14:textId="77777777" w:rsidR="0002650B" w:rsidRPr="009A7B75" w:rsidRDefault="00831909" w:rsidP="00632B80">
            <w:pPr>
              <w:keepNext/>
              <w:rPr>
                <w:color w:val="000000"/>
                <w:szCs w:val="22"/>
                <w:lang w:eastAsia="pl-PL"/>
              </w:rPr>
            </w:pPr>
            <w:proofErr w:type="spellStart"/>
            <w:r w:rsidRPr="009A7B75">
              <w:rPr>
                <w:rFonts w:eastAsia="TimesNewRoman,Bold"/>
                <w:b/>
                <w:bCs/>
                <w:szCs w:val="22"/>
                <w:lang w:val="en-US"/>
              </w:rPr>
              <w:t>Monoterapijos</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metu</w:t>
            </w:r>
            <w:proofErr w:type="spellEnd"/>
          </w:p>
        </w:tc>
      </w:tr>
      <w:tr w:rsidR="00305FA9" w:rsidRPr="009A7B75" w14:paraId="13A874FA" w14:textId="77777777" w:rsidTr="00632B80">
        <w:tc>
          <w:tcPr>
            <w:tcW w:w="1686" w:type="pct"/>
            <w:tcBorders>
              <w:top w:val="outset" w:sz="6" w:space="0" w:color="auto"/>
              <w:left w:val="outset" w:sz="6" w:space="0" w:color="auto"/>
              <w:bottom w:val="outset" w:sz="6" w:space="0" w:color="auto"/>
              <w:right w:val="outset" w:sz="6" w:space="0" w:color="auto"/>
            </w:tcBorders>
          </w:tcPr>
          <w:p w14:paraId="16139138" w14:textId="77777777" w:rsidR="00620AF4" w:rsidRPr="00CC0645" w:rsidRDefault="00831909" w:rsidP="00831909">
            <w:pPr>
              <w:autoSpaceDE w:val="0"/>
              <w:autoSpaceDN w:val="0"/>
              <w:adjustRightInd w:val="0"/>
              <w:rPr>
                <w:color w:val="000000"/>
              </w:rPr>
            </w:pPr>
            <w:r w:rsidRPr="00CC0645">
              <w:rPr>
                <w:rFonts w:eastAsia="TimesNewRoman"/>
              </w:rPr>
              <w:t>Sitagliptinas 100</w:t>
            </w:r>
            <w:r w:rsidR="00620AF4" w:rsidRPr="00CC0645">
              <w:rPr>
                <w:rFonts w:eastAsia="TimesNewRoman"/>
              </w:rPr>
              <w:t> </w:t>
            </w:r>
            <w:r w:rsidRPr="00CC0645">
              <w:rPr>
                <w:rFonts w:eastAsia="TimesNewRoman"/>
              </w:rPr>
              <w:t>mg kartą per</w:t>
            </w:r>
            <w:r w:rsidR="00620AF4" w:rsidRPr="00CC0645">
              <w:rPr>
                <w:rFonts w:eastAsia="TimesNewRoman"/>
              </w:rPr>
              <w:t> </w:t>
            </w:r>
            <w:r w:rsidRPr="00CC0645">
              <w:rPr>
                <w:rFonts w:eastAsia="TimesNewRoman"/>
              </w:rPr>
              <w:t>parą</w:t>
            </w:r>
            <w:r w:rsidR="0002650B" w:rsidRPr="00CC0645">
              <w:rPr>
                <w:color w:val="000000"/>
                <w:vertAlign w:val="superscript"/>
              </w:rPr>
              <w:t>§</w:t>
            </w:r>
          </w:p>
          <w:p w14:paraId="07B6C1FA" w14:textId="77777777" w:rsidR="0002650B" w:rsidRPr="00632B80" w:rsidRDefault="0002650B" w:rsidP="00831909">
            <w:pPr>
              <w:autoSpaceDE w:val="0"/>
              <w:autoSpaceDN w:val="0"/>
              <w:adjustRightInd w:val="0"/>
              <w:rPr>
                <w:color w:val="000000"/>
                <w:szCs w:val="22"/>
                <w:lang w:val="sv-SE" w:eastAsia="pl-PL"/>
              </w:rPr>
            </w:pPr>
            <w:r w:rsidRPr="00632B80">
              <w:rPr>
                <w:color w:val="000000"/>
                <w:szCs w:val="22"/>
                <w:lang w:val="sv-SE" w:eastAsia="pl-PL"/>
              </w:rPr>
              <w:t>(</w:t>
            </w:r>
            <w:r w:rsidR="00620AF4" w:rsidRPr="00620AF4">
              <w:rPr>
                <w:color w:val="000000"/>
                <w:szCs w:val="22"/>
                <w:lang w:val="sv-SE" w:eastAsia="pl-PL"/>
              </w:rPr>
              <w:t>n</w:t>
            </w:r>
            <w:r w:rsidR="00620AF4">
              <w:rPr>
                <w:color w:val="000000"/>
                <w:szCs w:val="22"/>
                <w:lang w:val="sv-SE" w:eastAsia="pl-PL"/>
              </w:rPr>
              <w:t> </w:t>
            </w:r>
            <w:r w:rsidRPr="00632B80">
              <w:rPr>
                <w:color w:val="000000"/>
                <w:szCs w:val="22"/>
                <w:lang w:val="sv-SE" w:eastAsia="pl-PL"/>
              </w:rPr>
              <w:t>=193)</w:t>
            </w:r>
          </w:p>
        </w:tc>
        <w:tc>
          <w:tcPr>
            <w:tcW w:w="1074" w:type="pct"/>
            <w:tcBorders>
              <w:top w:val="outset" w:sz="6" w:space="0" w:color="auto"/>
              <w:left w:val="outset" w:sz="6" w:space="0" w:color="auto"/>
              <w:bottom w:val="outset" w:sz="6" w:space="0" w:color="auto"/>
              <w:right w:val="outset" w:sz="6" w:space="0" w:color="auto"/>
            </w:tcBorders>
            <w:vAlign w:val="center"/>
          </w:tcPr>
          <w:p w14:paraId="093C42E1"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0</w:t>
            </w:r>
          </w:p>
        </w:tc>
        <w:tc>
          <w:tcPr>
            <w:tcW w:w="1120" w:type="pct"/>
            <w:tcBorders>
              <w:top w:val="outset" w:sz="6" w:space="0" w:color="auto"/>
              <w:left w:val="outset" w:sz="6" w:space="0" w:color="auto"/>
              <w:bottom w:val="outset" w:sz="6" w:space="0" w:color="auto"/>
              <w:right w:val="outset" w:sz="6" w:space="0" w:color="auto"/>
            </w:tcBorders>
            <w:vAlign w:val="center"/>
          </w:tcPr>
          <w:p w14:paraId="67DE67E9"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5</w:t>
            </w:r>
          </w:p>
        </w:tc>
        <w:tc>
          <w:tcPr>
            <w:tcW w:w="1120" w:type="pct"/>
            <w:tcBorders>
              <w:top w:val="outset" w:sz="6" w:space="0" w:color="auto"/>
              <w:left w:val="outset" w:sz="6" w:space="0" w:color="auto"/>
              <w:bottom w:val="outset" w:sz="6" w:space="0" w:color="auto"/>
              <w:right w:val="outset" w:sz="6" w:space="0" w:color="auto"/>
            </w:tcBorders>
            <w:vAlign w:val="center"/>
          </w:tcPr>
          <w:p w14:paraId="5A453BFF"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6</w:t>
            </w:r>
            <w:r w:rsidR="0002650B" w:rsidRPr="009A7B75">
              <w:rPr>
                <w:color w:val="000000"/>
                <w:szCs w:val="22"/>
                <w:vertAlign w:val="superscript"/>
                <w:lang w:eastAsia="pl-PL"/>
              </w:rPr>
              <w:t>‡</w:t>
            </w:r>
          </w:p>
          <w:p w14:paraId="2D1B841F"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8</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4)</w:t>
            </w:r>
          </w:p>
        </w:tc>
      </w:tr>
      <w:tr w:rsidR="00305FA9" w:rsidRPr="009A7B75" w14:paraId="7DD1677C" w14:textId="77777777" w:rsidTr="00632B80">
        <w:tc>
          <w:tcPr>
            <w:tcW w:w="1686" w:type="pct"/>
            <w:tcBorders>
              <w:top w:val="outset" w:sz="6" w:space="0" w:color="auto"/>
              <w:left w:val="outset" w:sz="6" w:space="0" w:color="auto"/>
              <w:bottom w:val="outset" w:sz="6" w:space="0" w:color="auto"/>
              <w:right w:val="outset" w:sz="6" w:space="0" w:color="auto"/>
            </w:tcBorders>
          </w:tcPr>
          <w:p w14:paraId="409C5AE2" w14:textId="77777777" w:rsidR="008E35A9" w:rsidRPr="00CC0645" w:rsidRDefault="00831909" w:rsidP="00831909">
            <w:pPr>
              <w:autoSpaceDE w:val="0"/>
              <w:autoSpaceDN w:val="0"/>
              <w:adjustRightInd w:val="0"/>
              <w:rPr>
                <w:color w:val="000000"/>
              </w:rPr>
            </w:pPr>
            <w:r w:rsidRPr="00CC0645">
              <w:rPr>
                <w:rFonts w:eastAsia="TimesNewRoman"/>
              </w:rPr>
              <w:t>Sitagliptinas 100</w:t>
            </w:r>
            <w:r w:rsidR="00620AF4" w:rsidRPr="00CC0645">
              <w:rPr>
                <w:rFonts w:eastAsia="TimesNewRoman"/>
              </w:rPr>
              <w:t> </w:t>
            </w:r>
            <w:r w:rsidRPr="00CC0645">
              <w:rPr>
                <w:rFonts w:eastAsia="TimesNewRoman"/>
              </w:rPr>
              <w:t>mg kartą per</w:t>
            </w:r>
            <w:r w:rsidR="00620AF4" w:rsidRPr="00CC0645">
              <w:rPr>
                <w:rFonts w:eastAsia="TimesNewRoman"/>
              </w:rPr>
              <w:t> </w:t>
            </w:r>
            <w:r w:rsidRPr="00CC0645">
              <w:rPr>
                <w:rFonts w:eastAsia="TimesNewRoman"/>
              </w:rPr>
              <w:t>parą</w:t>
            </w:r>
            <w:r w:rsidR="0002650B" w:rsidRPr="00CC0645">
              <w:rPr>
                <w:color w:val="000000"/>
                <w:vertAlign w:val="superscript"/>
              </w:rPr>
              <w:t>‖</w:t>
            </w:r>
          </w:p>
          <w:p w14:paraId="4957758E" w14:textId="77777777" w:rsidR="0002650B" w:rsidRPr="00632B80" w:rsidRDefault="0002650B" w:rsidP="00831909">
            <w:pPr>
              <w:autoSpaceDE w:val="0"/>
              <w:autoSpaceDN w:val="0"/>
              <w:adjustRightInd w:val="0"/>
              <w:rPr>
                <w:color w:val="000000"/>
                <w:szCs w:val="22"/>
                <w:lang w:val="sv-SE" w:eastAsia="pl-PL"/>
              </w:rPr>
            </w:pPr>
            <w:r w:rsidRPr="00632B80">
              <w:rPr>
                <w:color w:val="000000"/>
                <w:szCs w:val="22"/>
                <w:lang w:val="sv-SE" w:eastAsia="pl-PL"/>
              </w:rPr>
              <w:t>(</w:t>
            </w:r>
            <w:r w:rsidR="008E35A9" w:rsidRPr="008E35A9">
              <w:rPr>
                <w:color w:val="000000"/>
                <w:szCs w:val="22"/>
                <w:lang w:val="sv-SE" w:eastAsia="pl-PL"/>
              </w:rPr>
              <w:t>n</w:t>
            </w:r>
            <w:r w:rsidR="008E35A9">
              <w:rPr>
                <w:color w:val="000000"/>
                <w:szCs w:val="22"/>
                <w:lang w:val="sv-SE" w:eastAsia="pl-PL"/>
              </w:rPr>
              <w:t> </w:t>
            </w:r>
            <w:r w:rsidRPr="00632B80">
              <w:rPr>
                <w:color w:val="000000"/>
                <w:szCs w:val="22"/>
                <w:lang w:val="sv-SE" w:eastAsia="pl-PL"/>
              </w:rPr>
              <w:t>=</w:t>
            </w:r>
            <w:r w:rsidR="008E35A9">
              <w:rPr>
                <w:color w:val="000000"/>
                <w:szCs w:val="22"/>
                <w:lang w:val="sv-SE" w:eastAsia="pl-PL"/>
              </w:rPr>
              <w:t> </w:t>
            </w:r>
            <w:r w:rsidRPr="00632B80">
              <w:rPr>
                <w:color w:val="000000"/>
                <w:szCs w:val="22"/>
                <w:lang w:val="sv-SE" w:eastAsia="pl-PL"/>
              </w:rPr>
              <w:t>229)</w:t>
            </w:r>
          </w:p>
        </w:tc>
        <w:tc>
          <w:tcPr>
            <w:tcW w:w="1074" w:type="pct"/>
            <w:tcBorders>
              <w:top w:val="outset" w:sz="6" w:space="0" w:color="auto"/>
              <w:left w:val="outset" w:sz="6" w:space="0" w:color="auto"/>
              <w:bottom w:val="outset" w:sz="6" w:space="0" w:color="auto"/>
              <w:right w:val="outset" w:sz="6" w:space="0" w:color="auto"/>
            </w:tcBorders>
            <w:vAlign w:val="center"/>
          </w:tcPr>
          <w:p w14:paraId="3B45A02D"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0</w:t>
            </w:r>
          </w:p>
        </w:tc>
        <w:tc>
          <w:tcPr>
            <w:tcW w:w="1120" w:type="pct"/>
            <w:tcBorders>
              <w:top w:val="outset" w:sz="6" w:space="0" w:color="auto"/>
              <w:left w:val="outset" w:sz="6" w:space="0" w:color="auto"/>
              <w:bottom w:val="outset" w:sz="6" w:space="0" w:color="auto"/>
              <w:right w:val="outset" w:sz="6" w:space="0" w:color="auto"/>
            </w:tcBorders>
            <w:vAlign w:val="center"/>
          </w:tcPr>
          <w:p w14:paraId="791EC525"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6</w:t>
            </w:r>
          </w:p>
        </w:tc>
        <w:tc>
          <w:tcPr>
            <w:tcW w:w="1120" w:type="pct"/>
            <w:tcBorders>
              <w:top w:val="outset" w:sz="6" w:space="0" w:color="auto"/>
              <w:left w:val="outset" w:sz="6" w:space="0" w:color="auto"/>
              <w:bottom w:val="outset" w:sz="6" w:space="0" w:color="auto"/>
              <w:right w:val="outset" w:sz="6" w:space="0" w:color="auto"/>
            </w:tcBorders>
            <w:vAlign w:val="center"/>
          </w:tcPr>
          <w:p w14:paraId="2C7E24BD"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8</w:t>
            </w:r>
            <w:r w:rsidR="0002650B" w:rsidRPr="009A7B75">
              <w:rPr>
                <w:color w:val="000000"/>
                <w:szCs w:val="22"/>
                <w:vertAlign w:val="superscript"/>
                <w:lang w:eastAsia="pl-PL"/>
              </w:rPr>
              <w:t>‡</w:t>
            </w:r>
          </w:p>
          <w:p w14:paraId="7E5429B8"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1</w:t>
            </w:r>
            <w:r w:rsidR="008E35A9">
              <w:rPr>
                <w:color w:val="000000"/>
                <w:szCs w:val="22"/>
                <w:lang w:eastAsia="pl-PL"/>
              </w:rPr>
              <w:t>,</w:t>
            </w:r>
            <w:r w:rsidRPr="009A7B75">
              <w:rPr>
                <w:color w:val="000000"/>
                <w:szCs w:val="22"/>
                <w:lang w:eastAsia="pl-PL"/>
              </w:rPr>
              <w:t>0</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6)</w:t>
            </w:r>
          </w:p>
        </w:tc>
      </w:tr>
      <w:tr w:rsidR="00305FA9" w:rsidRPr="009A7B75" w14:paraId="5F1D0046" w14:textId="77777777" w:rsidTr="00632B80">
        <w:tc>
          <w:tcPr>
            <w:tcW w:w="4996" w:type="pct"/>
            <w:gridSpan w:val="4"/>
            <w:tcBorders>
              <w:top w:val="outset" w:sz="6" w:space="0" w:color="auto"/>
              <w:left w:val="outset" w:sz="6" w:space="0" w:color="auto"/>
              <w:bottom w:val="outset" w:sz="6" w:space="0" w:color="auto"/>
              <w:right w:val="outset" w:sz="6" w:space="0" w:color="auto"/>
            </w:tcBorders>
          </w:tcPr>
          <w:p w14:paraId="657BF2C3" w14:textId="77777777" w:rsidR="0002650B" w:rsidRPr="009A7B75" w:rsidRDefault="000005D0" w:rsidP="00632B80">
            <w:pPr>
              <w:keepNext/>
              <w:rPr>
                <w:color w:val="000000"/>
                <w:szCs w:val="22"/>
                <w:lang w:eastAsia="pl-PL"/>
              </w:rPr>
            </w:pPr>
            <w:proofErr w:type="spellStart"/>
            <w:r w:rsidRPr="009A7B75">
              <w:rPr>
                <w:rFonts w:eastAsia="TimesNewRoman,Bold"/>
                <w:b/>
                <w:bCs/>
                <w:szCs w:val="22"/>
                <w:lang w:val="en-US"/>
              </w:rPr>
              <w:t>Sudėtinio</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gydymo</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metu</w:t>
            </w:r>
            <w:proofErr w:type="spellEnd"/>
          </w:p>
        </w:tc>
      </w:tr>
      <w:tr w:rsidR="00305FA9" w:rsidRPr="009A7B75" w14:paraId="26529989" w14:textId="77777777" w:rsidTr="00632B80">
        <w:tc>
          <w:tcPr>
            <w:tcW w:w="1686" w:type="pct"/>
            <w:tcBorders>
              <w:top w:val="outset" w:sz="6" w:space="0" w:color="auto"/>
              <w:left w:val="outset" w:sz="6" w:space="0" w:color="auto"/>
              <w:bottom w:val="outset" w:sz="6" w:space="0" w:color="auto"/>
              <w:right w:val="outset" w:sz="6" w:space="0" w:color="auto"/>
            </w:tcBorders>
          </w:tcPr>
          <w:p w14:paraId="76A06AAC" w14:textId="77777777" w:rsidR="008E35A9" w:rsidRDefault="000005D0" w:rsidP="000005D0">
            <w:pPr>
              <w:autoSpaceDE w:val="0"/>
              <w:autoSpaceDN w:val="0"/>
              <w:adjustRightInd w:val="0"/>
              <w:rPr>
                <w:color w:val="000000"/>
                <w:szCs w:val="22"/>
                <w:lang w:eastAsia="pl-PL"/>
              </w:rPr>
            </w:pPr>
            <w:r w:rsidRPr="009A7B75">
              <w:rPr>
                <w:rFonts w:eastAsia="TimesNewRoman"/>
                <w:szCs w:val="22"/>
              </w:rPr>
              <w:t>Sitagliptinas 100</w:t>
            </w:r>
            <w:r w:rsidR="008E35A9">
              <w:rPr>
                <w:rFonts w:eastAsia="TimesNewRoman"/>
                <w:szCs w:val="22"/>
              </w:rPr>
              <w:t> </w:t>
            </w:r>
            <w:r w:rsidRPr="009A7B75">
              <w:rPr>
                <w:rFonts w:eastAsia="TimesNewRoman"/>
                <w:szCs w:val="22"/>
              </w:rPr>
              <w:t>mg kartą per</w:t>
            </w:r>
            <w:r w:rsidR="008E35A9">
              <w:rPr>
                <w:rFonts w:eastAsia="TimesNewRoman"/>
                <w:szCs w:val="22"/>
              </w:rPr>
              <w:t> </w:t>
            </w:r>
            <w:r w:rsidRPr="009A7B75">
              <w:rPr>
                <w:rFonts w:eastAsia="TimesNewRoman"/>
                <w:szCs w:val="22"/>
              </w:rPr>
              <w:t xml:space="preserve">parą, papildant juo gydymą </w:t>
            </w:r>
            <w:proofErr w:type="spellStart"/>
            <w:r w:rsidRPr="009A7B75">
              <w:rPr>
                <w:rFonts w:eastAsia="TimesNewRoman"/>
                <w:szCs w:val="22"/>
              </w:rPr>
              <w:t>metforminu</w:t>
            </w:r>
            <w:proofErr w:type="spellEnd"/>
            <w:r w:rsidR="0002650B" w:rsidRPr="009A7B75">
              <w:rPr>
                <w:color w:val="000000"/>
                <w:szCs w:val="22"/>
                <w:vertAlign w:val="superscript"/>
                <w:lang w:eastAsia="pl-PL"/>
              </w:rPr>
              <w:t>‖</w:t>
            </w:r>
          </w:p>
          <w:p w14:paraId="0329423F" w14:textId="77777777" w:rsidR="0002650B" w:rsidRPr="009A7B75" w:rsidRDefault="0002650B" w:rsidP="000005D0">
            <w:pPr>
              <w:autoSpaceDE w:val="0"/>
              <w:autoSpaceDN w:val="0"/>
              <w:adjustRightInd w:val="0"/>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453)</w:t>
            </w:r>
          </w:p>
        </w:tc>
        <w:tc>
          <w:tcPr>
            <w:tcW w:w="1074" w:type="pct"/>
            <w:tcBorders>
              <w:top w:val="outset" w:sz="6" w:space="0" w:color="auto"/>
              <w:left w:val="outset" w:sz="6" w:space="0" w:color="auto"/>
              <w:bottom w:val="outset" w:sz="6" w:space="0" w:color="auto"/>
              <w:right w:val="outset" w:sz="6" w:space="0" w:color="auto"/>
            </w:tcBorders>
            <w:vAlign w:val="center"/>
          </w:tcPr>
          <w:p w14:paraId="60DF24CE"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0</w:t>
            </w:r>
          </w:p>
        </w:tc>
        <w:tc>
          <w:tcPr>
            <w:tcW w:w="1120" w:type="pct"/>
            <w:tcBorders>
              <w:top w:val="outset" w:sz="6" w:space="0" w:color="auto"/>
              <w:left w:val="outset" w:sz="6" w:space="0" w:color="auto"/>
              <w:bottom w:val="outset" w:sz="6" w:space="0" w:color="auto"/>
              <w:right w:val="outset" w:sz="6" w:space="0" w:color="auto"/>
            </w:tcBorders>
            <w:vAlign w:val="center"/>
          </w:tcPr>
          <w:p w14:paraId="6B93DC56"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7</w:t>
            </w:r>
          </w:p>
        </w:tc>
        <w:tc>
          <w:tcPr>
            <w:tcW w:w="1120" w:type="pct"/>
            <w:tcBorders>
              <w:top w:val="outset" w:sz="6" w:space="0" w:color="auto"/>
              <w:left w:val="outset" w:sz="6" w:space="0" w:color="auto"/>
              <w:bottom w:val="outset" w:sz="6" w:space="0" w:color="auto"/>
              <w:right w:val="outset" w:sz="6" w:space="0" w:color="auto"/>
            </w:tcBorders>
            <w:vAlign w:val="center"/>
          </w:tcPr>
          <w:p w14:paraId="2278B67F"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7</w:t>
            </w:r>
            <w:r w:rsidR="0002650B" w:rsidRPr="009A7B75">
              <w:rPr>
                <w:color w:val="000000"/>
                <w:szCs w:val="22"/>
                <w:vertAlign w:val="superscript"/>
                <w:lang w:eastAsia="pl-PL"/>
              </w:rPr>
              <w:t>‡</w:t>
            </w:r>
          </w:p>
          <w:p w14:paraId="0BFDE54E"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8</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5)</w:t>
            </w:r>
          </w:p>
        </w:tc>
      </w:tr>
      <w:tr w:rsidR="00305FA9" w:rsidRPr="009A7B75" w14:paraId="2B7E20A0" w14:textId="77777777" w:rsidTr="00632B80">
        <w:tc>
          <w:tcPr>
            <w:tcW w:w="1686" w:type="pct"/>
            <w:tcBorders>
              <w:top w:val="outset" w:sz="6" w:space="0" w:color="auto"/>
              <w:left w:val="outset" w:sz="6" w:space="0" w:color="auto"/>
              <w:bottom w:val="outset" w:sz="6" w:space="0" w:color="auto"/>
              <w:right w:val="outset" w:sz="6" w:space="0" w:color="auto"/>
            </w:tcBorders>
          </w:tcPr>
          <w:p w14:paraId="49D8D916" w14:textId="77777777" w:rsidR="008E35A9" w:rsidRDefault="000005D0" w:rsidP="000005D0">
            <w:pPr>
              <w:autoSpaceDE w:val="0"/>
              <w:autoSpaceDN w:val="0"/>
              <w:adjustRightInd w:val="0"/>
              <w:rPr>
                <w:color w:val="000000"/>
                <w:szCs w:val="22"/>
                <w:lang w:eastAsia="pl-PL"/>
              </w:rPr>
            </w:pPr>
            <w:r w:rsidRPr="009A7B75">
              <w:rPr>
                <w:rFonts w:eastAsia="TimesNewRoman"/>
                <w:szCs w:val="22"/>
              </w:rPr>
              <w:t>Sitagliptinas 100</w:t>
            </w:r>
            <w:r w:rsidR="008E35A9">
              <w:rPr>
                <w:rFonts w:eastAsia="TimesNewRoman"/>
                <w:szCs w:val="22"/>
              </w:rPr>
              <w:t> </w:t>
            </w:r>
            <w:r w:rsidRPr="009A7B75">
              <w:rPr>
                <w:rFonts w:eastAsia="TimesNewRoman"/>
                <w:szCs w:val="22"/>
              </w:rPr>
              <w:t>mg kartą per</w:t>
            </w:r>
            <w:r w:rsidR="008E35A9">
              <w:rPr>
                <w:rFonts w:eastAsia="TimesNewRoman"/>
                <w:szCs w:val="22"/>
              </w:rPr>
              <w:t> </w:t>
            </w:r>
            <w:r w:rsidRPr="009A7B75">
              <w:rPr>
                <w:rFonts w:eastAsia="TimesNewRoman"/>
                <w:szCs w:val="22"/>
              </w:rPr>
              <w:t xml:space="preserve">parą, papildant juo gydymą </w:t>
            </w:r>
            <w:proofErr w:type="spellStart"/>
            <w:r w:rsidRPr="009A7B75">
              <w:rPr>
                <w:rFonts w:eastAsia="TimesNewRoman"/>
                <w:szCs w:val="22"/>
              </w:rPr>
              <w:t>pioglitazonu</w:t>
            </w:r>
            <w:proofErr w:type="spellEnd"/>
            <w:r w:rsidR="0002650B" w:rsidRPr="009A7B75">
              <w:rPr>
                <w:color w:val="000000"/>
                <w:szCs w:val="22"/>
                <w:vertAlign w:val="superscript"/>
                <w:lang w:eastAsia="pl-PL"/>
              </w:rPr>
              <w:t>‖</w:t>
            </w:r>
          </w:p>
          <w:p w14:paraId="1F0D034D" w14:textId="77777777" w:rsidR="0002650B" w:rsidRPr="009A7B75" w:rsidRDefault="0002650B" w:rsidP="000005D0">
            <w:pPr>
              <w:autoSpaceDE w:val="0"/>
              <w:autoSpaceDN w:val="0"/>
              <w:adjustRightInd w:val="0"/>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163)</w:t>
            </w:r>
          </w:p>
        </w:tc>
        <w:tc>
          <w:tcPr>
            <w:tcW w:w="1074" w:type="pct"/>
            <w:tcBorders>
              <w:top w:val="outset" w:sz="6" w:space="0" w:color="auto"/>
              <w:left w:val="outset" w:sz="6" w:space="0" w:color="auto"/>
              <w:bottom w:val="outset" w:sz="6" w:space="0" w:color="auto"/>
              <w:right w:val="outset" w:sz="6" w:space="0" w:color="auto"/>
            </w:tcBorders>
            <w:vAlign w:val="center"/>
          </w:tcPr>
          <w:p w14:paraId="51446070"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1</w:t>
            </w:r>
          </w:p>
        </w:tc>
        <w:tc>
          <w:tcPr>
            <w:tcW w:w="1120" w:type="pct"/>
            <w:tcBorders>
              <w:top w:val="outset" w:sz="6" w:space="0" w:color="auto"/>
              <w:left w:val="outset" w:sz="6" w:space="0" w:color="auto"/>
              <w:bottom w:val="outset" w:sz="6" w:space="0" w:color="auto"/>
              <w:right w:val="outset" w:sz="6" w:space="0" w:color="auto"/>
            </w:tcBorders>
            <w:vAlign w:val="center"/>
          </w:tcPr>
          <w:p w14:paraId="47347CC2"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9</w:t>
            </w:r>
          </w:p>
        </w:tc>
        <w:tc>
          <w:tcPr>
            <w:tcW w:w="1120" w:type="pct"/>
            <w:tcBorders>
              <w:top w:val="outset" w:sz="6" w:space="0" w:color="auto"/>
              <w:left w:val="outset" w:sz="6" w:space="0" w:color="auto"/>
              <w:bottom w:val="outset" w:sz="6" w:space="0" w:color="auto"/>
              <w:right w:val="outset" w:sz="6" w:space="0" w:color="auto"/>
            </w:tcBorders>
            <w:vAlign w:val="center"/>
          </w:tcPr>
          <w:p w14:paraId="43A2F0AC"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7</w:t>
            </w:r>
            <w:r w:rsidR="0002650B" w:rsidRPr="009A7B75">
              <w:rPr>
                <w:color w:val="000000"/>
                <w:szCs w:val="22"/>
                <w:vertAlign w:val="superscript"/>
                <w:lang w:eastAsia="pl-PL"/>
              </w:rPr>
              <w:t>‡</w:t>
            </w:r>
          </w:p>
          <w:p w14:paraId="5CF7DA4A"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9</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5)</w:t>
            </w:r>
          </w:p>
        </w:tc>
      </w:tr>
      <w:tr w:rsidR="00305FA9" w:rsidRPr="009A7B75" w14:paraId="1FC933BD" w14:textId="77777777" w:rsidTr="00632B80">
        <w:tc>
          <w:tcPr>
            <w:tcW w:w="1686" w:type="pct"/>
            <w:tcBorders>
              <w:top w:val="outset" w:sz="6" w:space="0" w:color="auto"/>
              <w:left w:val="outset" w:sz="6" w:space="0" w:color="auto"/>
              <w:bottom w:val="outset" w:sz="6" w:space="0" w:color="auto"/>
              <w:right w:val="outset" w:sz="6" w:space="0" w:color="auto"/>
            </w:tcBorders>
          </w:tcPr>
          <w:p w14:paraId="20B66881" w14:textId="77777777" w:rsidR="008E35A9" w:rsidRDefault="000005D0" w:rsidP="000005D0">
            <w:pPr>
              <w:autoSpaceDE w:val="0"/>
              <w:autoSpaceDN w:val="0"/>
              <w:adjustRightInd w:val="0"/>
              <w:rPr>
                <w:color w:val="000000"/>
                <w:szCs w:val="22"/>
                <w:lang w:eastAsia="pl-PL"/>
              </w:rPr>
            </w:pPr>
            <w:r w:rsidRPr="009A7B75">
              <w:rPr>
                <w:rFonts w:eastAsia="TimesNewRoman"/>
                <w:szCs w:val="22"/>
              </w:rPr>
              <w:t>Sitagliptinas 100</w:t>
            </w:r>
            <w:r w:rsidR="008E35A9">
              <w:rPr>
                <w:rFonts w:eastAsia="TimesNewRoman"/>
                <w:szCs w:val="22"/>
              </w:rPr>
              <w:t> </w:t>
            </w:r>
            <w:r w:rsidRPr="009A7B75">
              <w:rPr>
                <w:rFonts w:eastAsia="TimesNewRoman"/>
                <w:szCs w:val="22"/>
              </w:rPr>
              <w:t>mg kartą per</w:t>
            </w:r>
            <w:r w:rsidR="008E35A9">
              <w:rPr>
                <w:rFonts w:eastAsia="TimesNewRoman"/>
                <w:szCs w:val="22"/>
              </w:rPr>
              <w:t> </w:t>
            </w:r>
            <w:r w:rsidRPr="009A7B75">
              <w:rPr>
                <w:rFonts w:eastAsia="TimesNewRoman"/>
                <w:szCs w:val="22"/>
              </w:rPr>
              <w:t xml:space="preserve">parą, papildant juo gydymą </w:t>
            </w:r>
            <w:proofErr w:type="spellStart"/>
            <w:r w:rsidRPr="009A7B75">
              <w:rPr>
                <w:rFonts w:eastAsia="TimesNewRoman"/>
                <w:szCs w:val="22"/>
              </w:rPr>
              <w:t>glimepiridu</w:t>
            </w:r>
            <w:proofErr w:type="spellEnd"/>
            <w:r w:rsidR="0002650B" w:rsidRPr="009A7B75">
              <w:rPr>
                <w:color w:val="000000"/>
                <w:szCs w:val="22"/>
                <w:vertAlign w:val="superscript"/>
                <w:lang w:eastAsia="pl-PL"/>
              </w:rPr>
              <w:t>‖</w:t>
            </w:r>
          </w:p>
          <w:p w14:paraId="10D3D031" w14:textId="77777777" w:rsidR="0002650B" w:rsidRPr="009A7B75" w:rsidRDefault="0002650B" w:rsidP="000005D0">
            <w:pPr>
              <w:autoSpaceDE w:val="0"/>
              <w:autoSpaceDN w:val="0"/>
              <w:adjustRightInd w:val="0"/>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102)</w:t>
            </w:r>
          </w:p>
        </w:tc>
        <w:tc>
          <w:tcPr>
            <w:tcW w:w="1074" w:type="pct"/>
            <w:tcBorders>
              <w:top w:val="outset" w:sz="6" w:space="0" w:color="auto"/>
              <w:left w:val="outset" w:sz="6" w:space="0" w:color="auto"/>
              <w:bottom w:val="outset" w:sz="6" w:space="0" w:color="auto"/>
              <w:right w:val="outset" w:sz="6" w:space="0" w:color="auto"/>
            </w:tcBorders>
            <w:vAlign w:val="center"/>
          </w:tcPr>
          <w:p w14:paraId="28E6AB8A"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4</w:t>
            </w:r>
          </w:p>
        </w:tc>
        <w:tc>
          <w:tcPr>
            <w:tcW w:w="1120" w:type="pct"/>
            <w:tcBorders>
              <w:top w:val="outset" w:sz="6" w:space="0" w:color="auto"/>
              <w:left w:val="outset" w:sz="6" w:space="0" w:color="auto"/>
              <w:bottom w:val="outset" w:sz="6" w:space="0" w:color="auto"/>
              <w:right w:val="outset" w:sz="6" w:space="0" w:color="auto"/>
            </w:tcBorders>
            <w:vAlign w:val="center"/>
          </w:tcPr>
          <w:p w14:paraId="344F8867"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3</w:t>
            </w:r>
          </w:p>
        </w:tc>
        <w:tc>
          <w:tcPr>
            <w:tcW w:w="1120" w:type="pct"/>
            <w:tcBorders>
              <w:top w:val="outset" w:sz="6" w:space="0" w:color="auto"/>
              <w:left w:val="outset" w:sz="6" w:space="0" w:color="auto"/>
              <w:bottom w:val="outset" w:sz="6" w:space="0" w:color="auto"/>
              <w:right w:val="outset" w:sz="6" w:space="0" w:color="auto"/>
            </w:tcBorders>
            <w:vAlign w:val="center"/>
          </w:tcPr>
          <w:p w14:paraId="6A30A4E4"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6</w:t>
            </w:r>
            <w:r w:rsidR="0002650B" w:rsidRPr="009A7B75">
              <w:rPr>
                <w:color w:val="000000"/>
                <w:szCs w:val="22"/>
                <w:vertAlign w:val="superscript"/>
                <w:lang w:eastAsia="pl-PL"/>
              </w:rPr>
              <w:t>‡</w:t>
            </w:r>
          </w:p>
          <w:p w14:paraId="6732B7FC"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8</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3)</w:t>
            </w:r>
          </w:p>
        </w:tc>
      </w:tr>
      <w:tr w:rsidR="00305FA9" w:rsidRPr="009A7B75" w14:paraId="178CD36B" w14:textId="77777777" w:rsidTr="00632B80">
        <w:tc>
          <w:tcPr>
            <w:tcW w:w="1686" w:type="pct"/>
            <w:tcBorders>
              <w:top w:val="outset" w:sz="6" w:space="0" w:color="auto"/>
              <w:left w:val="outset" w:sz="6" w:space="0" w:color="auto"/>
              <w:bottom w:val="outset" w:sz="6" w:space="0" w:color="auto"/>
              <w:right w:val="outset" w:sz="6" w:space="0" w:color="auto"/>
            </w:tcBorders>
          </w:tcPr>
          <w:p w14:paraId="04D29070" w14:textId="77777777" w:rsidR="000005D0" w:rsidRPr="00632B80" w:rsidRDefault="000005D0" w:rsidP="000005D0">
            <w:pPr>
              <w:autoSpaceDE w:val="0"/>
              <w:autoSpaceDN w:val="0"/>
              <w:adjustRightInd w:val="0"/>
              <w:rPr>
                <w:color w:val="000000"/>
                <w:szCs w:val="22"/>
                <w:lang w:eastAsia="pl-PL"/>
              </w:rPr>
            </w:pPr>
            <w:r w:rsidRPr="009A7B75">
              <w:rPr>
                <w:rFonts w:eastAsia="TimesNewRoman"/>
                <w:szCs w:val="22"/>
              </w:rPr>
              <w:t>Sitagliptinas 100</w:t>
            </w:r>
            <w:r w:rsidR="008E35A9">
              <w:rPr>
                <w:rFonts w:eastAsia="TimesNewRoman"/>
                <w:szCs w:val="22"/>
              </w:rPr>
              <w:t> </w:t>
            </w:r>
            <w:r w:rsidRPr="009A7B75">
              <w:rPr>
                <w:rFonts w:eastAsia="TimesNewRoman"/>
                <w:szCs w:val="22"/>
              </w:rPr>
              <w:t>mg kartą per</w:t>
            </w:r>
            <w:r w:rsidR="008E35A9">
              <w:rPr>
                <w:rFonts w:eastAsia="TimesNewRoman"/>
                <w:szCs w:val="22"/>
              </w:rPr>
              <w:t> </w:t>
            </w:r>
            <w:r w:rsidRPr="009A7B75">
              <w:rPr>
                <w:rFonts w:eastAsia="TimesNewRoman"/>
                <w:szCs w:val="22"/>
              </w:rPr>
              <w:t xml:space="preserve">parą, papildant juo gydymą </w:t>
            </w:r>
            <w:proofErr w:type="spellStart"/>
            <w:r w:rsidRPr="009A7B75">
              <w:rPr>
                <w:rFonts w:eastAsia="TimesNewRoman"/>
                <w:szCs w:val="22"/>
              </w:rPr>
              <w:t>glimepirido</w:t>
            </w:r>
            <w:proofErr w:type="spellEnd"/>
            <w:r w:rsidRPr="009A7B75">
              <w:rPr>
                <w:rFonts w:eastAsia="TimesNewRoman"/>
                <w:szCs w:val="22"/>
              </w:rPr>
              <w:t xml:space="preserve"> ir </w:t>
            </w:r>
            <w:proofErr w:type="spellStart"/>
            <w:r w:rsidRPr="009A7B75">
              <w:rPr>
                <w:rFonts w:eastAsia="TimesNewRoman"/>
                <w:szCs w:val="22"/>
              </w:rPr>
              <w:t>metformino</w:t>
            </w:r>
            <w:proofErr w:type="spellEnd"/>
            <w:r w:rsidRPr="009A7B75">
              <w:rPr>
                <w:rFonts w:eastAsia="TimesNewRoman"/>
                <w:szCs w:val="22"/>
              </w:rPr>
              <w:t xml:space="preserve"> deriniu</w:t>
            </w:r>
            <w:r w:rsidR="0002650B" w:rsidRPr="009A7B75">
              <w:rPr>
                <w:color w:val="000000"/>
                <w:szCs w:val="22"/>
                <w:vertAlign w:val="superscript"/>
                <w:lang w:eastAsia="pl-PL"/>
              </w:rPr>
              <w:t>‖</w:t>
            </w:r>
          </w:p>
          <w:p w14:paraId="1CFBC3B3" w14:textId="77777777" w:rsidR="0002650B" w:rsidRPr="009A7B75" w:rsidRDefault="0002650B" w:rsidP="000005D0">
            <w:pPr>
              <w:autoSpaceDE w:val="0"/>
              <w:autoSpaceDN w:val="0"/>
              <w:adjustRightInd w:val="0"/>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115)</w:t>
            </w:r>
          </w:p>
        </w:tc>
        <w:tc>
          <w:tcPr>
            <w:tcW w:w="1074" w:type="pct"/>
            <w:tcBorders>
              <w:top w:val="outset" w:sz="6" w:space="0" w:color="auto"/>
              <w:left w:val="outset" w:sz="6" w:space="0" w:color="auto"/>
              <w:bottom w:val="outset" w:sz="6" w:space="0" w:color="auto"/>
              <w:right w:val="outset" w:sz="6" w:space="0" w:color="auto"/>
            </w:tcBorders>
            <w:vAlign w:val="center"/>
          </w:tcPr>
          <w:p w14:paraId="018F678C"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3</w:t>
            </w:r>
          </w:p>
        </w:tc>
        <w:tc>
          <w:tcPr>
            <w:tcW w:w="1120" w:type="pct"/>
            <w:tcBorders>
              <w:top w:val="outset" w:sz="6" w:space="0" w:color="auto"/>
              <w:left w:val="outset" w:sz="6" w:space="0" w:color="auto"/>
              <w:bottom w:val="outset" w:sz="6" w:space="0" w:color="auto"/>
              <w:right w:val="outset" w:sz="6" w:space="0" w:color="auto"/>
            </w:tcBorders>
            <w:vAlign w:val="center"/>
          </w:tcPr>
          <w:p w14:paraId="75841E34"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6</w:t>
            </w:r>
          </w:p>
        </w:tc>
        <w:tc>
          <w:tcPr>
            <w:tcW w:w="1120" w:type="pct"/>
            <w:tcBorders>
              <w:top w:val="outset" w:sz="6" w:space="0" w:color="auto"/>
              <w:left w:val="outset" w:sz="6" w:space="0" w:color="auto"/>
              <w:bottom w:val="outset" w:sz="6" w:space="0" w:color="auto"/>
              <w:right w:val="outset" w:sz="6" w:space="0" w:color="auto"/>
            </w:tcBorders>
            <w:vAlign w:val="center"/>
          </w:tcPr>
          <w:p w14:paraId="6887A182"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9</w:t>
            </w:r>
            <w:r w:rsidR="0002650B" w:rsidRPr="009A7B75">
              <w:rPr>
                <w:color w:val="000000"/>
                <w:szCs w:val="22"/>
                <w:vertAlign w:val="superscript"/>
                <w:lang w:eastAsia="pl-PL"/>
              </w:rPr>
              <w:t>‡</w:t>
            </w:r>
          </w:p>
          <w:p w14:paraId="364BDDE8"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1</w:t>
            </w:r>
            <w:r w:rsidR="008E35A9">
              <w:rPr>
                <w:color w:val="000000"/>
                <w:szCs w:val="22"/>
                <w:lang w:eastAsia="pl-PL"/>
              </w:rPr>
              <w:t>,</w:t>
            </w:r>
            <w:r w:rsidRPr="009A7B75">
              <w:rPr>
                <w:color w:val="000000"/>
                <w:szCs w:val="22"/>
                <w:lang w:eastAsia="pl-PL"/>
              </w:rPr>
              <w:t>1</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7)</w:t>
            </w:r>
          </w:p>
        </w:tc>
      </w:tr>
      <w:tr w:rsidR="00305FA9" w:rsidRPr="009A7B75" w14:paraId="2D370D2D" w14:textId="77777777" w:rsidTr="00632B80">
        <w:tc>
          <w:tcPr>
            <w:tcW w:w="1686" w:type="pct"/>
            <w:tcBorders>
              <w:top w:val="outset" w:sz="6" w:space="0" w:color="auto"/>
              <w:left w:val="outset" w:sz="6" w:space="0" w:color="auto"/>
              <w:bottom w:val="outset" w:sz="6" w:space="0" w:color="auto"/>
              <w:right w:val="outset" w:sz="6" w:space="0" w:color="auto"/>
            </w:tcBorders>
          </w:tcPr>
          <w:p w14:paraId="109763F3" w14:textId="77777777" w:rsidR="0002650B" w:rsidRPr="009A7B75" w:rsidRDefault="000005D0" w:rsidP="000005D0">
            <w:pPr>
              <w:autoSpaceDE w:val="0"/>
              <w:autoSpaceDN w:val="0"/>
              <w:adjustRightInd w:val="0"/>
              <w:rPr>
                <w:color w:val="000000"/>
                <w:szCs w:val="22"/>
                <w:lang w:eastAsia="pl-PL"/>
              </w:rPr>
            </w:pPr>
            <w:r w:rsidRPr="009A7B75">
              <w:rPr>
                <w:rFonts w:eastAsia="TimesNewRoman"/>
                <w:szCs w:val="22"/>
              </w:rPr>
              <w:t>Sitagliptinas 100</w:t>
            </w:r>
            <w:r w:rsidR="008E35A9">
              <w:rPr>
                <w:rFonts w:eastAsia="TimesNewRoman"/>
                <w:szCs w:val="22"/>
              </w:rPr>
              <w:t> </w:t>
            </w:r>
            <w:r w:rsidRPr="009A7B75">
              <w:rPr>
                <w:rFonts w:eastAsia="TimesNewRoman"/>
                <w:szCs w:val="22"/>
              </w:rPr>
              <w:t>mg kartą per</w:t>
            </w:r>
            <w:r w:rsidR="008E35A9">
              <w:rPr>
                <w:rFonts w:eastAsia="TimesNewRoman"/>
                <w:szCs w:val="22"/>
              </w:rPr>
              <w:t> </w:t>
            </w:r>
            <w:r w:rsidRPr="009A7B75">
              <w:rPr>
                <w:rFonts w:eastAsia="TimesNewRoman"/>
                <w:szCs w:val="22"/>
              </w:rPr>
              <w:t xml:space="preserve">parą, papildant juo gydymą </w:t>
            </w:r>
            <w:proofErr w:type="spellStart"/>
            <w:r w:rsidRPr="009A7B75">
              <w:rPr>
                <w:rFonts w:eastAsia="TimesNewRoman"/>
                <w:szCs w:val="22"/>
              </w:rPr>
              <w:t>pioglitazono</w:t>
            </w:r>
            <w:proofErr w:type="spellEnd"/>
            <w:r w:rsidRPr="009A7B75">
              <w:rPr>
                <w:rFonts w:eastAsia="TimesNewRoman"/>
                <w:szCs w:val="22"/>
              </w:rPr>
              <w:t xml:space="preserve"> ir </w:t>
            </w:r>
            <w:proofErr w:type="spellStart"/>
            <w:r w:rsidRPr="009A7B75">
              <w:rPr>
                <w:rFonts w:eastAsia="TimesNewRoman"/>
                <w:szCs w:val="22"/>
              </w:rPr>
              <w:t>metformino</w:t>
            </w:r>
            <w:proofErr w:type="spellEnd"/>
            <w:r w:rsidRPr="009A7B75">
              <w:rPr>
                <w:rFonts w:eastAsia="TimesNewRoman"/>
                <w:szCs w:val="22"/>
              </w:rPr>
              <w:t xml:space="preserve"> deriniu</w:t>
            </w:r>
            <w:r w:rsidR="0002650B" w:rsidRPr="009A7B75">
              <w:rPr>
                <w:color w:val="000000"/>
                <w:szCs w:val="22"/>
                <w:vertAlign w:val="superscript"/>
                <w:lang w:eastAsia="pl-PL"/>
              </w:rPr>
              <w:t>#</w:t>
            </w:r>
          </w:p>
          <w:p w14:paraId="1AE21DF9" w14:textId="77777777" w:rsidR="0002650B" w:rsidRPr="009A7B75" w:rsidRDefault="0002650B" w:rsidP="009C6407">
            <w:pPr>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152)</w:t>
            </w:r>
          </w:p>
        </w:tc>
        <w:tc>
          <w:tcPr>
            <w:tcW w:w="1074" w:type="pct"/>
            <w:tcBorders>
              <w:top w:val="outset" w:sz="6" w:space="0" w:color="auto"/>
              <w:left w:val="outset" w:sz="6" w:space="0" w:color="auto"/>
              <w:bottom w:val="outset" w:sz="6" w:space="0" w:color="auto"/>
              <w:right w:val="outset" w:sz="6" w:space="0" w:color="auto"/>
            </w:tcBorders>
            <w:vAlign w:val="center"/>
          </w:tcPr>
          <w:p w14:paraId="6FA491E0"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8</w:t>
            </w:r>
          </w:p>
        </w:tc>
        <w:tc>
          <w:tcPr>
            <w:tcW w:w="1120" w:type="pct"/>
            <w:tcBorders>
              <w:top w:val="outset" w:sz="6" w:space="0" w:color="auto"/>
              <w:left w:val="outset" w:sz="6" w:space="0" w:color="auto"/>
              <w:bottom w:val="outset" w:sz="6" w:space="0" w:color="auto"/>
              <w:right w:val="outset" w:sz="6" w:space="0" w:color="auto"/>
            </w:tcBorders>
            <w:vAlign w:val="center"/>
          </w:tcPr>
          <w:p w14:paraId="177D35F7"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1</w:t>
            </w:r>
            <w:r>
              <w:rPr>
                <w:color w:val="000000"/>
                <w:szCs w:val="22"/>
                <w:lang w:eastAsia="pl-PL"/>
              </w:rPr>
              <w:t>,</w:t>
            </w:r>
            <w:r w:rsidR="0002650B" w:rsidRPr="009A7B75">
              <w:rPr>
                <w:color w:val="000000"/>
                <w:szCs w:val="22"/>
                <w:lang w:eastAsia="pl-PL"/>
              </w:rPr>
              <w:t>2</w:t>
            </w:r>
          </w:p>
        </w:tc>
        <w:tc>
          <w:tcPr>
            <w:tcW w:w="1120" w:type="pct"/>
            <w:tcBorders>
              <w:top w:val="outset" w:sz="6" w:space="0" w:color="auto"/>
              <w:left w:val="outset" w:sz="6" w:space="0" w:color="auto"/>
              <w:bottom w:val="outset" w:sz="6" w:space="0" w:color="auto"/>
              <w:right w:val="outset" w:sz="6" w:space="0" w:color="auto"/>
            </w:tcBorders>
            <w:vAlign w:val="center"/>
          </w:tcPr>
          <w:p w14:paraId="398BF450"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7</w:t>
            </w:r>
            <w:r w:rsidR="0002650B" w:rsidRPr="009A7B75">
              <w:rPr>
                <w:color w:val="000000"/>
                <w:szCs w:val="22"/>
                <w:vertAlign w:val="superscript"/>
                <w:lang w:eastAsia="pl-PL"/>
              </w:rPr>
              <w:t>‡</w:t>
            </w:r>
          </w:p>
          <w:p w14:paraId="492861A7"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1</w:t>
            </w:r>
            <w:r w:rsidR="008E35A9">
              <w:rPr>
                <w:color w:val="000000"/>
                <w:szCs w:val="22"/>
                <w:lang w:eastAsia="pl-PL"/>
              </w:rPr>
              <w:t>,</w:t>
            </w:r>
            <w:r w:rsidRPr="009A7B75">
              <w:rPr>
                <w:color w:val="000000"/>
                <w:szCs w:val="22"/>
                <w:lang w:eastAsia="pl-PL"/>
              </w:rPr>
              <w:t>0</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0</w:t>
            </w:r>
            <w:r w:rsidR="008E35A9">
              <w:rPr>
                <w:color w:val="000000"/>
                <w:szCs w:val="22"/>
                <w:lang w:eastAsia="pl-PL"/>
              </w:rPr>
              <w:t>,</w:t>
            </w:r>
            <w:r w:rsidRPr="009A7B75">
              <w:rPr>
                <w:color w:val="000000"/>
                <w:szCs w:val="22"/>
                <w:lang w:eastAsia="pl-PL"/>
              </w:rPr>
              <w:t>5)</w:t>
            </w:r>
          </w:p>
        </w:tc>
      </w:tr>
      <w:tr w:rsidR="00305FA9" w:rsidRPr="009A7B75" w14:paraId="1FB05368" w14:textId="77777777" w:rsidTr="00632B80">
        <w:tc>
          <w:tcPr>
            <w:tcW w:w="1686" w:type="pct"/>
            <w:tcBorders>
              <w:top w:val="outset" w:sz="6" w:space="0" w:color="auto"/>
              <w:left w:val="outset" w:sz="6" w:space="0" w:color="auto"/>
              <w:bottom w:val="outset" w:sz="6" w:space="0" w:color="auto"/>
              <w:right w:val="outset" w:sz="6" w:space="0" w:color="auto"/>
            </w:tcBorders>
          </w:tcPr>
          <w:p w14:paraId="34013218" w14:textId="77777777" w:rsidR="008E35A9" w:rsidRDefault="000005D0" w:rsidP="00495CE7">
            <w:pPr>
              <w:autoSpaceDE w:val="0"/>
              <w:autoSpaceDN w:val="0"/>
              <w:adjustRightInd w:val="0"/>
              <w:rPr>
                <w:rFonts w:eastAsia="TimesNewRoman"/>
                <w:szCs w:val="22"/>
              </w:rPr>
            </w:pPr>
            <w:r w:rsidRPr="00632B80">
              <w:rPr>
                <w:rFonts w:eastAsia="TimesNewRoman"/>
                <w:szCs w:val="22"/>
              </w:rPr>
              <w:t>Pradinis gydymas (du</w:t>
            </w:r>
            <w:r w:rsidR="008E35A9">
              <w:rPr>
                <w:rFonts w:eastAsia="TimesNewRoman"/>
                <w:szCs w:val="22"/>
              </w:rPr>
              <w:t> </w:t>
            </w:r>
            <w:r w:rsidRPr="00632B80">
              <w:rPr>
                <w:rFonts w:eastAsia="TimesNewRoman"/>
                <w:szCs w:val="22"/>
              </w:rPr>
              <w:t>kartus per</w:t>
            </w:r>
            <w:r w:rsidR="008E35A9">
              <w:rPr>
                <w:rFonts w:eastAsia="TimesNewRoman"/>
                <w:szCs w:val="22"/>
              </w:rPr>
              <w:t> </w:t>
            </w:r>
            <w:r w:rsidRPr="00632B80">
              <w:rPr>
                <w:rFonts w:eastAsia="TimesNewRoman"/>
                <w:szCs w:val="22"/>
              </w:rPr>
              <w:t>parą)</w:t>
            </w:r>
            <w:r w:rsidR="008E35A9" w:rsidRPr="009A7B75">
              <w:rPr>
                <w:color w:val="000000"/>
                <w:szCs w:val="22"/>
                <w:vertAlign w:val="superscript"/>
                <w:lang w:eastAsia="pl-PL"/>
              </w:rPr>
              <w:t>‖</w:t>
            </w:r>
            <w:r w:rsidRPr="00632B80">
              <w:rPr>
                <w:rFonts w:eastAsia="TimesNewRoman"/>
                <w:szCs w:val="22"/>
              </w:rPr>
              <w:t>:</w:t>
            </w:r>
          </w:p>
          <w:p w14:paraId="2CEB85C8" w14:textId="77777777" w:rsidR="008E35A9" w:rsidRDefault="000005D0" w:rsidP="00495CE7">
            <w:pPr>
              <w:autoSpaceDE w:val="0"/>
              <w:autoSpaceDN w:val="0"/>
              <w:adjustRightInd w:val="0"/>
              <w:rPr>
                <w:color w:val="000000"/>
                <w:szCs w:val="22"/>
                <w:lang w:eastAsia="pl-PL"/>
              </w:rPr>
            </w:pPr>
            <w:proofErr w:type="spellStart"/>
            <w:r w:rsidRPr="00632B80">
              <w:rPr>
                <w:rFonts w:eastAsia="TimesNewRoman"/>
                <w:szCs w:val="22"/>
              </w:rPr>
              <w:t>sitagliptinas</w:t>
            </w:r>
            <w:proofErr w:type="spellEnd"/>
            <w:r w:rsidRPr="00632B80">
              <w:rPr>
                <w:rFonts w:eastAsia="TimesNewRoman"/>
                <w:szCs w:val="22"/>
              </w:rPr>
              <w:t xml:space="preserve"> 50</w:t>
            </w:r>
            <w:r w:rsidR="008E35A9">
              <w:rPr>
                <w:rFonts w:eastAsia="TimesNewRoman"/>
                <w:szCs w:val="22"/>
              </w:rPr>
              <w:t> </w:t>
            </w:r>
            <w:r w:rsidRPr="00632B80">
              <w:rPr>
                <w:rFonts w:eastAsia="TimesNewRoman"/>
                <w:szCs w:val="22"/>
              </w:rPr>
              <w:t xml:space="preserve">mg ir </w:t>
            </w:r>
            <w:proofErr w:type="spellStart"/>
            <w:r w:rsidRPr="00632B80">
              <w:rPr>
                <w:rFonts w:eastAsia="TimesNewRoman"/>
                <w:szCs w:val="22"/>
              </w:rPr>
              <w:t>metforminas</w:t>
            </w:r>
            <w:proofErr w:type="spellEnd"/>
            <w:r w:rsidRPr="00632B80">
              <w:rPr>
                <w:rFonts w:eastAsia="TimesNewRoman"/>
                <w:szCs w:val="22"/>
              </w:rPr>
              <w:t xml:space="preserve"> 500</w:t>
            </w:r>
            <w:r w:rsidR="008E35A9">
              <w:rPr>
                <w:rFonts w:eastAsia="TimesNewRoman"/>
                <w:szCs w:val="22"/>
              </w:rPr>
              <w:t> </w:t>
            </w:r>
            <w:r w:rsidRPr="00632B80">
              <w:rPr>
                <w:rFonts w:eastAsia="TimesNewRoman"/>
                <w:szCs w:val="22"/>
              </w:rPr>
              <w:t>mg</w:t>
            </w:r>
          </w:p>
          <w:p w14:paraId="627812EF" w14:textId="77777777" w:rsidR="0002650B" w:rsidRPr="009A7B75" w:rsidRDefault="0002650B" w:rsidP="00495CE7">
            <w:pPr>
              <w:autoSpaceDE w:val="0"/>
              <w:autoSpaceDN w:val="0"/>
              <w:adjustRightInd w:val="0"/>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183)</w:t>
            </w:r>
          </w:p>
        </w:tc>
        <w:tc>
          <w:tcPr>
            <w:tcW w:w="1074" w:type="pct"/>
            <w:tcBorders>
              <w:top w:val="outset" w:sz="6" w:space="0" w:color="auto"/>
              <w:left w:val="outset" w:sz="6" w:space="0" w:color="auto"/>
              <w:bottom w:val="outset" w:sz="6" w:space="0" w:color="auto"/>
              <w:right w:val="outset" w:sz="6" w:space="0" w:color="auto"/>
            </w:tcBorders>
            <w:vAlign w:val="center"/>
          </w:tcPr>
          <w:p w14:paraId="337B4D64"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8</w:t>
            </w:r>
          </w:p>
        </w:tc>
        <w:tc>
          <w:tcPr>
            <w:tcW w:w="1120" w:type="pct"/>
            <w:tcBorders>
              <w:top w:val="outset" w:sz="6" w:space="0" w:color="auto"/>
              <w:left w:val="outset" w:sz="6" w:space="0" w:color="auto"/>
              <w:bottom w:val="outset" w:sz="6" w:space="0" w:color="auto"/>
              <w:right w:val="outset" w:sz="6" w:space="0" w:color="auto"/>
            </w:tcBorders>
            <w:vAlign w:val="center"/>
          </w:tcPr>
          <w:p w14:paraId="1C54C4C1"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1</w:t>
            </w:r>
            <w:r>
              <w:rPr>
                <w:color w:val="000000"/>
                <w:szCs w:val="22"/>
                <w:lang w:eastAsia="pl-PL"/>
              </w:rPr>
              <w:t>,</w:t>
            </w:r>
            <w:r w:rsidR="0002650B" w:rsidRPr="009A7B75">
              <w:rPr>
                <w:color w:val="000000"/>
                <w:szCs w:val="22"/>
                <w:lang w:eastAsia="pl-PL"/>
              </w:rPr>
              <w:t>4</w:t>
            </w:r>
          </w:p>
        </w:tc>
        <w:tc>
          <w:tcPr>
            <w:tcW w:w="1120" w:type="pct"/>
            <w:tcBorders>
              <w:top w:val="outset" w:sz="6" w:space="0" w:color="auto"/>
              <w:left w:val="outset" w:sz="6" w:space="0" w:color="auto"/>
              <w:bottom w:val="outset" w:sz="6" w:space="0" w:color="auto"/>
              <w:right w:val="outset" w:sz="6" w:space="0" w:color="auto"/>
            </w:tcBorders>
            <w:vAlign w:val="center"/>
          </w:tcPr>
          <w:p w14:paraId="7B0CE844"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1</w:t>
            </w:r>
            <w:r>
              <w:rPr>
                <w:color w:val="000000"/>
                <w:szCs w:val="22"/>
                <w:lang w:eastAsia="pl-PL"/>
              </w:rPr>
              <w:t>,</w:t>
            </w:r>
            <w:r w:rsidR="0002650B" w:rsidRPr="009A7B75">
              <w:rPr>
                <w:color w:val="000000"/>
                <w:szCs w:val="22"/>
                <w:lang w:eastAsia="pl-PL"/>
              </w:rPr>
              <w:t>6</w:t>
            </w:r>
            <w:r w:rsidR="0002650B" w:rsidRPr="009A7B75">
              <w:rPr>
                <w:color w:val="000000"/>
                <w:szCs w:val="22"/>
                <w:vertAlign w:val="superscript"/>
                <w:lang w:eastAsia="pl-PL"/>
              </w:rPr>
              <w:t>‡</w:t>
            </w:r>
          </w:p>
          <w:p w14:paraId="393775D6"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1</w:t>
            </w:r>
            <w:r w:rsidR="008E35A9">
              <w:rPr>
                <w:color w:val="000000"/>
                <w:szCs w:val="22"/>
                <w:lang w:eastAsia="pl-PL"/>
              </w:rPr>
              <w:t>,</w:t>
            </w:r>
            <w:r w:rsidRPr="009A7B75">
              <w:rPr>
                <w:color w:val="000000"/>
                <w:szCs w:val="22"/>
                <w:lang w:eastAsia="pl-PL"/>
              </w:rPr>
              <w:t>8</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1</w:t>
            </w:r>
            <w:r w:rsidR="008E35A9">
              <w:rPr>
                <w:color w:val="000000"/>
                <w:szCs w:val="22"/>
                <w:lang w:eastAsia="pl-PL"/>
              </w:rPr>
              <w:t>,</w:t>
            </w:r>
            <w:r w:rsidRPr="009A7B75">
              <w:rPr>
                <w:color w:val="000000"/>
                <w:szCs w:val="22"/>
                <w:lang w:eastAsia="pl-PL"/>
              </w:rPr>
              <w:t>3)</w:t>
            </w:r>
          </w:p>
        </w:tc>
      </w:tr>
      <w:tr w:rsidR="00305FA9" w:rsidRPr="009A7B75" w14:paraId="0BC87A44" w14:textId="77777777" w:rsidTr="00632B80">
        <w:trPr>
          <w:cantSplit/>
        </w:trPr>
        <w:tc>
          <w:tcPr>
            <w:tcW w:w="1686" w:type="pct"/>
            <w:tcBorders>
              <w:top w:val="outset" w:sz="6" w:space="0" w:color="auto"/>
              <w:left w:val="outset" w:sz="6" w:space="0" w:color="auto"/>
              <w:bottom w:val="outset" w:sz="6" w:space="0" w:color="auto"/>
              <w:right w:val="outset" w:sz="6" w:space="0" w:color="auto"/>
            </w:tcBorders>
          </w:tcPr>
          <w:p w14:paraId="4A7C8D41" w14:textId="77777777" w:rsidR="008E35A9" w:rsidRDefault="000005D0" w:rsidP="000005D0">
            <w:pPr>
              <w:autoSpaceDE w:val="0"/>
              <w:autoSpaceDN w:val="0"/>
              <w:adjustRightInd w:val="0"/>
              <w:rPr>
                <w:rFonts w:eastAsia="TimesNewRoman"/>
                <w:szCs w:val="22"/>
              </w:rPr>
            </w:pPr>
            <w:r w:rsidRPr="00632B80">
              <w:rPr>
                <w:rFonts w:eastAsia="TimesNewRoman"/>
                <w:szCs w:val="22"/>
              </w:rPr>
              <w:lastRenderedPageBreak/>
              <w:t>Pradinis gydymas (du</w:t>
            </w:r>
            <w:r w:rsidR="008E35A9">
              <w:rPr>
                <w:rFonts w:eastAsia="TimesNewRoman"/>
                <w:szCs w:val="22"/>
              </w:rPr>
              <w:t> </w:t>
            </w:r>
            <w:r w:rsidRPr="00632B80">
              <w:rPr>
                <w:rFonts w:eastAsia="TimesNewRoman"/>
                <w:szCs w:val="22"/>
              </w:rPr>
              <w:t>kartus per</w:t>
            </w:r>
            <w:r w:rsidR="008E35A9">
              <w:rPr>
                <w:rFonts w:eastAsia="TimesNewRoman"/>
                <w:szCs w:val="22"/>
              </w:rPr>
              <w:t> </w:t>
            </w:r>
            <w:r w:rsidRPr="00632B80">
              <w:rPr>
                <w:rFonts w:eastAsia="TimesNewRoman"/>
                <w:szCs w:val="22"/>
              </w:rPr>
              <w:t>parą)</w:t>
            </w:r>
            <w:r w:rsidR="008E35A9" w:rsidRPr="009A7B75">
              <w:rPr>
                <w:color w:val="000000"/>
                <w:szCs w:val="22"/>
                <w:vertAlign w:val="superscript"/>
                <w:lang w:eastAsia="pl-PL"/>
              </w:rPr>
              <w:t>‖</w:t>
            </w:r>
            <w:r w:rsidRPr="00632B80">
              <w:rPr>
                <w:rFonts w:eastAsia="TimesNewRoman"/>
                <w:szCs w:val="22"/>
              </w:rPr>
              <w:t>:</w:t>
            </w:r>
          </w:p>
          <w:p w14:paraId="2743D39A" w14:textId="77777777" w:rsidR="000005D0" w:rsidRPr="009A7B75" w:rsidRDefault="000005D0" w:rsidP="000005D0">
            <w:pPr>
              <w:autoSpaceDE w:val="0"/>
              <w:autoSpaceDN w:val="0"/>
              <w:adjustRightInd w:val="0"/>
              <w:rPr>
                <w:rFonts w:eastAsia="TimesNewRoman"/>
                <w:szCs w:val="22"/>
              </w:rPr>
            </w:pPr>
            <w:proofErr w:type="spellStart"/>
            <w:r w:rsidRPr="00632B80">
              <w:rPr>
                <w:rFonts w:eastAsia="TimesNewRoman"/>
                <w:szCs w:val="22"/>
              </w:rPr>
              <w:t>sitagliptinas</w:t>
            </w:r>
            <w:proofErr w:type="spellEnd"/>
            <w:r w:rsidRPr="00632B80">
              <w:rPr>
                <w:rFonts w:eastAsia="TimesNewRoman"/>
                <w:szCs w:val="22"/>
              </w:rPr>
              <w:t xml:space="preserve"> 50</w:t>
            </w:r>
            <w:r w:rsidR="008E35A9">
              <w:rPr>
                <w:rFonts w:eastAsia="TimesNewRoman"/>
                <w:szCs w:val="22"/>
              </w:rPr>
              <w:t> </w:t>
            </w:r>
            <w:r w:rsidRPr="00632B80">
              <w:rPr>
                <w:rFonts w:eastAsia="TimesNewRoman"/>
                <w:szCs w:val="22"/>
              </w:rPr>
              <w:t xml:space="preserve">mg ir </w:t>
            </w:r>
            <w:proofErr w:type="spellStart"/>
            <w:r w:rsidRPr="00632B80">
              <w:rPr>
                <w:rFonts w:eastAsia="TimesNewRoman"/>
                <w:szCs w:val="22"/>
              </w:rPr>
              <w:t>metforminas</w:t>
            </w:r>
            <w:proofErr w:type="spellEnd"/>
            <w:r w:rsidRPr="00632B80">
              <w:rPr>
                <w:rFonts w:eastAsia="TimesNewRoman"/>
                <w:szCs w:val="22"/>
              </w:rPr>
              <w:t xml:space="preserve"> 1</w:t>
            </w:r>
            <w:r w:rsidR="008E35A9">
              <w:rPr>
                <w:rFonts w:eastAsia="TimesNewRoman"/>
                <w:szCs w:val="22"/>
              </w:rPr>
              <w:t> </w:t>
            </w:r>
            <w:r w:rsidRPr="00632B80">
              <w:rPr>
                <w:rFonts w:eastAsia="TimesNewRoman"/>
                <w:szCs w:val="22"/>
              </w:rPr>
              <w:t>000</w:t>
            </w:r>
            <w:r w:rsidR="008E35A9">
              <w:rPr>
                <w:rFonts w:eastAsia="TimesNewRoman"/>
                <w:szCs w:val="22"/>
              </w:rPr>
              <w:t> </w:t>
            </w:r>
            <w:r w:rsidRPr="00632B80">
              <w:rPr>
                <w:rFonts w:eastAsia="TimesNewRoman"/>
                <w:szCs w:val="22"/>
              </w:rPr>
              <w:t>mg</w:t>
            </w:r>
          </w:p>
          <w:p w14:paraId="70197E61" w14:textId="77777777" w:rsidR="0002650B" w:rsidRPr="009A7B75" w:rsidRDefault="0002650B" w:rsidP="000005D0">
            <w:pPr>
              <w:rPr>
                <w:color w:val="000000"/>
                <w:szCs w:val="22"/>
                <w:lang w:eastAsia="pl-PL"/>
              </w:rPr>
            </w:pPr>
            <w:r w:rsidRPr="009A7B75">
              <w:rPr>
                <w:color w:val="000000"/>
                <w:szCs w:val="22"/>
                <w:lang w:eastAsia="pl-PL"/>
              </w:rPr>
              <w:t>(</w:t>
            </w:r>
            <w:r w:rsidR="008E35A9" w:rsidRPr="009A7B75">
              <w:rPr>
                <w:color w:val="000000"/>
                <w:szCs w:val="22"/>
                <w:lang w:eastAsia="pl-PL"/>
              </w:rPr>
              <w:t>n</w:t>
            </w:r>
            <w:r w:rsidR="008E35A9">
              <w:rPr>
                <w:color w:val="000000"/>
                <w:szCs w:val="22"/>
                <w:lang w:eastAsia="pl-PL"/>
              </w:rPr>
              <w:t> </w:t>
            </w:r>
            <w:r w:rsidRPr="009A7B75">
              <w:rPr>
                <w:color w:val="000000"/>
                <w:szCs w:val="22"/>
                <w:lang w:eastAsia="pl-PL"/>
              </w:rPr>
              <w:t>=</w:t>
            </w:r>
            <w:r w:rsidR="008E35A9">
              <w:rPr>
                <w:color w:val="000000"/>
                <w:szCs w:val="22"/>
                <w:lang w:eastAsia="pl-PL"/>
              </w:rPr>
              <w:t> </w:t>
            </w:r>
            <w:r w:rsidRPr="009A7B75">
              <w:rPr>
                <w:color w:val="000000"/>
                <w:szCs w:val="22"/>
                <w:lang w:eastAsia="pl-PL"/>
              </w:rPr>
              <w:t>178)</w:t>
            </w:r>
          </w:p>
        </w:tc>
        <w:tc>
          <w:tcPr>
            <w:tcW w:w="1074" w:type="pct"/>
            <w:tcBorders>
              <w:top w:val="outset" w:sz="6" w:space="0" w:color="auto"/>
              <w:left w:val="outset" w:sz="6" w:space="0" w:color="auto"/>
              <w:bottom w:val="outset" w:sz="6" w:space="0" w:color="auto"/>
              <w:right w:val="outset" w:sz="6" w:space="0" w:color="auto"/>
            </w:tcBorders>
            <w:vAlign w:val="center"/>
          </w:tcPr>
          <w:p w14:paraId="1D123B5D" w14:textId="77777777" w:rsidR="0002650B" w:rsidRPr="009A7B75" w:rsidRDefault="0002650B" w:rsidP="00632B80">
            <w:pPr>
              <w:jc w:val="center"/>
              <w:rPr>
                <w:color w:val="000000"/>
                <w:szCs w:val="22"/>
                <w:lang w:eastAsia="pl-PL"/>
              </w:rPr>
            </w:pPr>
            <w:r w:rsidRPr="009A7B75">
              <w:rPr>
                <w:color w:val="000000"/>
                <w:szCs w:val="22"/>
                <w:lang w:eastAsia="pl-PL"/>
              </w:rPr>
              <w:t>8</w:t>
            </w:r>
            <w:r w:rsidR="008E35A9">
              <w:rPr>
                <w:color w:val="000000"/>
                <w:szCs w:val="22"/>
                <w:lang w:eastAsia="pl-PL"/>
              </w:rPr>
              <w:t>,</w:t>
            </w:r>
            <w:r w:rsidRPr="009A7B75">
              <w:rPr>
                <w:color w:val="000000"/>
                <w:szCs w:val="22"/>
                <w:lang w:eastAsia="pl-PL"/>
              </w:rPr>
              <w:t>8</w:t>
            </w:r>
          </w:p>
        </w:tc>
        <w:tc>
          <w:tcPr>
            <w:tcW w:w="1120" w:type="pct"/>
            <w:tcBorders>
              <w:top w:val="outset" w:sz="6" w:space="0" w:color="auto"/>
              <w:left w:val="outset" w:sz="6" w:space="0" w:color="auto"/>
              <w:bottom w:val="outset" w:sz="6" w:space="0" w:color="auto"/>
              <w:right w:val="outset" w:sz="6" w:space="0" w:color="auto"/>
            </w:tcBorders>
            <w:vAlign w:val="center"/>
          </w:tcPr>
          <w:p w14:paraId="5F7C1675"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1</w:t>
            </w:r>
            <w:r>
              <w:rPr>
                <w:color w:val="000000"/>
                <w:szCs w:val="22"/>
                <w:lang w:eastAsia="pl-PL"/>
              </w:rPr>
              <w:t>,</w:t>
            </w:r>
            <w:r w:rsidR="0002650B" w:rsidRPr="009A7B75">
              <w:rPr>
                <w:color w:val="000000"/>
                <w:szCs w:val="22"/>
                <w:lang w:eastAsia="pl-PL"/>
              </w:rPr>
              <w:t>9</w:t>
            </w:r>
          </w:p>
        </w:tc>
        <w:tc>
          <w:tcPr>
            <w:tcW w:w="1120" w:type="pct"/>
            <w:tcBorders>
              <w:top w:val="outset" w:sz="6" w:space="0" w:color="auto"/>
              <w:left w:val="outset" w:sz="6" w:space="0" w:color="auto"/>
              <w:bottom w:val="outset" w:sz="6" w:space="0" w:color="auto"/>
              <w:right w:val="outset" w:sz="6" w:space="0" w:color="auto"/>
            </w:tcBorders>
            <w:vAlign w:val="center"/>
          </w:tcPr>
          <w:p w14:paraId="36765EC5" w14:textId="77777777" w:rsidR="0002650B" w:rsidRPr="009A7B75" w:rsidRDefault="008E35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2</w:t>
            </w:r>
            <w:r>
              <w:rPr>
                <w:color w:val="000000"/>
                <w:szCs w:val="22"/>
                <w:lang w:eastAsia="pl-PL"/>
              </w:rPr>
              <w:t>,</w:t>
            </w:r>
            <w:r w:rsidR="0002650B" w:rsidRPr="009A7B75">
              <w:rPr>
                <w:color w:val="000000"/>
                <w:szCs w:val="22"/>
                <w:lang w:eastAsia="pl-PL"/>
              </w:rPr>
              <w:t>1</w:t>
            </w:r>
            <w:r w:rsidR="0002650B" w:rsidRPr="009A7B75">
              <w:rPr>
                <w:color w:val="000000"/>
                <w:szCs w:val="22"/>
                <w:vertAlign w:val="superscript"/>
                <w:lang w:eastAsia="pl-PL"/>
              </w:rPr>
              <w:t>‡</w:t>
            </w:r>
          </w:p>
          <w:p w14:paraId="761E845A" w14:textId="77777777" w:rsidR="0002650B" w:rsidRPr="009A7B75" w:rsidRDefault="0002650B" w:rsidP="00632B80">
            <w:pPr>
              <w:jc w:val="center"/>
              <w:rPr>
                <w:color w:val="000000"/>
                <w:szCs w:val="22"/>
                <w:lang w:eastAsia="pl-PL"/>
              </w:rPr>
            </w:pPr>
            <w:r w:rsidRPr="009A7B75">
              <w:rPr>
                <w:color w:val="000000"/>
                <w:szCs w:val="22"/>
                <w:lang w:eastAsia="pl-PL"/>
              </w:rPr>
              <w:t>(</w:t>
            </w:r>
            <w:r w:rsidR="008E35A9">
              <w:rPr>
                <w:color w:val="000000"/>
                <w:szCs w:val="22"/>
                <w:lang w:eastAsia="pl-PL"/>
              </w:rPr>
              <w:noBreakHyphen/>
            </w:r>
            <w:r w:rsidRPr="009A7B75">
              <w:rPr>
                <w:color w:val="000000"/>
                <w:szCs w:val="22"/>
                <w:lang w:eastAsia="pl-PL"/>
              </w:rPr>
              <w:t>2</w:t>
            </w:r>
            <w:r w:rsidR="008E35A9">
              <w:rPr>
                <w:color w:val="000000"/>
                <w:szCs w:val="22"/>
                <w:lang w:eastAsia="pl-PL"/>
              </w:rPr>
              <w:t>,</w:t>
            </w:r>
            <w:r w:rsidRPr="009A7B75">
              <w:rPr>
                <w:color w:val="000000"/>
                <w:szCs w:val="22"/>
                <w:lang w:eastAsia="pl-PL"/>
              </w:rPr>
              <w:t>3</w:t>
            </w:r>
            <w:r w:rsidR="00802F25">
              <w:rPr>
                <w:color w:val="000000"/>
                <w:szCs w:val="22"/>
                <w:lang w:eastAsia="pl-PL"/>
              </w:rPr>
              <w:t>;</w:t>
            </w:r>
            <w:r w:rsidRPr="009A7B75">
              <w:rPr>
                <w:color w:val="000000"/>
                <w:szCs w:val="22"/>
                <w:lang w:eastAsia="pl-PL"/>
              </w:rPr>
              <w:t xml:space="preserve"> </w:t>
            </w:r>
            <w:r w:rsidR="008E35A9">
              <w:rPr>
                <w:color w:val="000000"/>
                <w:szCs w:val="22"/>
                <w:lang w:eastAsia="pl-PL"/>
              </w:rPr>
              <w:noBreakHyphen/>
            </w:r>
            <w:r w:rsidRPr="009A7B75">
              <w:rPr>
                <w:color w:val="000000"/>
                <w:szCs w:val="22"/>
                <w:lang w:eastAsia="pl-PL"/>
              </w:rPr>
              <w:t>1</w:t>
            </w:r>
            <w:r w:rsidR="008E35A9">
              <w:rPr>
                <w:color w:val="000000"/>
                <w:szCs w:val="22"/>
                <w:lang w:eastAsia="pl-PL"/>
              </w:rPr>
              <w:t>,</w:t>
            </w:r>
            <w:r w:rsidRPr="009A7B75">
              <w:rPr>
                <w:color w:val="000000"/>
                <w:szCs w:val="22"/>
                <w:lang w:eastAsia="pl-PL"/>
              </w:rPr>
              <w:t>8)</w:t>
            </w:r>
          </w:p>
        </w:tc>
      </w:tr>
      <w:tr w:rsidR="00305FA9" w:rsidRPr="009A7B75" w14:paraId="1BDFD9D0" w14:textId="77777777" w:rsidTr="00632B80">
        <w:tc>
          <w:tcPr>
            <w:tcW w:w="1686" w:type="pct"/>
            <w:tcBorders>
              <w:top w:val="outset" w:sz="6" w:space="0" w:color="auto"/>
              <w:left w:val="outset" w:sz="6" w:space="0" w:color="auto"/>
              <w:bottom w:val="outset" w:sz="6" w:space="0" w:color="auto"/>
              <w:right w:val="outset" w:sz="6" w:space="0" w:color="auto"/>
            </w:tcBorders>
          </w:tcPr>
          <w:p w14:paraId="25074910" w14:textId="77777777" w:rsidR="0002650B" w:rsidRPr="009A7B75" w:rsidRDefault="000005D0" w:rsidP="000005D0">
            <w:pPr>
              <w:autoSpaceDE w:val="0"/>
              <w:autoSpaceDN w:val="0"/>
              <w:adjustRightInd w:val="0"/>
              <w:rPr>
                <w:color w:val="000000"/>
                <w:szCs w:val="22"/>
                <w:lang w:eastAsia="pl-PL"/>
              </w:rPr>
            </w:pPr>
            <w:r w:rsidRPr="009A7B75">
              <w:rPr>
                <w:rFonts w:eastAsia="TimesNewRoman"/>
                <w:szCs w:val="22"/>
              </w:rPr>
              <w:t>Sitagliptinas 100</w:t>
            </w:r>
            <w:r w:rsidR="00305FA9">
              <w:rPr>
                <w:rFonts w:eastAsia="TimesNewRoman"/>
                <w:szCs w:val="22"/>
              </w:rPr>
              <w:t> </w:t>
            </w:r>
            <w:r w:rsidRPr="009A7B75">
              <w:rPr>
                <w:rFonts w:eastAsia="TimesNewRoman"/>
                <w:szCs w:val="22"/>
              </w:rPr>
              <w:t>mg vieną</w:t>
            </w:r>
            <w:r w:rsidR="00305FA9">
              <w:rPr>
                <w:rFonts w:eastAsia="TimesNewRoman"/>
                <w:szCs w:val="22"/>
              </w:rPr>
              <w:t> </w:t>
            </w:r>
            <w:r w:rsidRPr="009A7B75">
              <w:rPr>
                <w:rFonts w:eastAsia="TimesNewRoman"/>
                <w:szCs w:val="22"/>
              </w:rPr>
              <w:t>kartą per</w:t>
            </w:r>
            <w:r w:rsidR="00305FA9">
              <w:rPr>
                <w:rFonts w:eastAsia="TimesNewRoman"/>
                <w:szCs w:val="22"/>
              </w:rPr>
              <w:t> </w:t>
            </w:r>
            <w:r w:rsidRPr="009A7B75">
              <w:rPr>
                <w:rFonts w:eastAsia="TimesNewRoman"/>
                <w:szCs w:val="22"/>
              </w:rPr>
              <w:t>parą, papildant juo gydymą insulinu (</w:t>
            </w:r>
            <w:r w:rsidR="00305FA9">
              <w:rPr>
                <w:rFonts w:eastAsia="TimesNewRoman"/>
                <w:szCs w:val="22"/>
              </w:rPr>
              <w:t>su ar be</w:t>
            </w:r>
            <w:r w:rsidRPr="009A7B75">
              <w:rPr>
                <w:rFonts w:eastAsia="TimesNewRoman"/>
                <w:szCs w:val="22"/>
              </w:rPr>
              <w:t xml:space="preserve"> </w:t>
            </w:r>
            <w:proofErr w:type="spellStart"/>
            <w:r w:rsidRPr="009A7B75">
              <w:rPr>
                <w:rFonts w:eastAsia="TimesNewRoman"/>
                <w:szCs w:val="22"/>
              </w:rPr>
              <w:t>metformin</w:t>
            </w:r>
            <w:r w:rsidR="00305FA9">
              <w:rPr>
                <w:rFonts w:eastAsia="TimesNewRoman"/>
                <w:szCs w:val="22"/>
              </w:rPr>
              <w:t>o</w:t>
            </w:r>
            <w:proofErr w:type="spellEnd"/>
            <w:r w:rsidRPr="009A7B75">
              <w:rPr>
                <w:rFonts w:eastAsia="TimesNewRoman"/>
                <w:szCs w:val="22"/>
              </w:rPr>
              <w:t>)</w:t>
            </w:r>
            <w:r w:rsidR="0002650B" w:rsidRPr="009A7B75">
              <w:rPr>
                <w:color w:val="000000"/>
                <w:szCs w:val="22"/>
                <w:vertAlign w:val="superscript"/>
                <w:lang w:eastAsia="pl-PL"/>
              </w:rPr>
              <w:t>‖</w:t>
            </w:r>
          </w:p>
          <w:p w14:paraId="238AB3CB" w14:textId="77777777" w:rsidR="0002650B" w:rsidRPr="009A7B75" w:rsidRDefault="0002650B" w:rsidP="009C6407">
            <w:pPr>
              <w:rPr>
                <w:color w:val="000000"/>
                <w:szCs w:val="22"/>
                <w:lang w:eastAsia="pl-PL"/>
              </w:rPr>
            </w:pPr>
            <w:r w:rsidRPr="009A7B75">
              <w:rPr>
                <w:color w:val="000000"/>
                <w:szCs w:val="22"/>
                <w:lang w:eastAsia="pl-PL"/>
              </w:rPr>
              <w:t>(</w:t>
            </w:r>
            <w:r w:rsidR="00305FA9" w:rsidRPr="009A7B75">
              <w:rPr>
                <w:color w:val="000000"/>
                <w:szCs w:val="22"/>
                <w:lang w:eastAsia="pl-PL"/>
              </w:rPr>
              <w:t>n</w:t>
            </w:r>
            <w:r w:rsidR="00305FA9">
              <w:rPr>
                <w:color w:val="000000"/>
                <w:szCs w:val="22"/>
                <w:lang w:eastAsia="pl-PL"/>
              </w:rPr>
              <w:t> </w:t>
            </w:r>
            <w:r w:rsidRPr="009A7B75">
              <w:rPr>
                <w:color w:val="000000"/>
                <w:szCs w:val="22"/>
                <w:lang w:eastAsia="pl-PL"/>
              </w:rPr>
              <w:t>=</w:t>
            </w:r>
            <w:r w:rsidR="00305FA9">
              <w:rPr>
                <w:color w:val="000000"/>
                <w:szCs w:val="22"/>
                <w:lang w:eastAsia="pl-PL"/>
              </w:rPr>
              <w:t> </w:t>
            </w:r>
            <w:r w:rsidRPr="009A7B75">
              <w:rPr>
                <w:color w:val="000000"/>
                <w:szCs w:val="22"/>
                <w:lang w:eastAsia="pl-PL"/>
              </w:rPr>
              <w:t>305)</w:t>
            </w:r>
          </w:p>
        </w:tc>
        <w:tc>
          <w:tcPr>
            <w:tcW w:w="1074" w:type="pct"/>
            <w:tcBorders>
              <w:top w:val="outset" w:sz="6" w:space="0" w:color="auto"/>
              <w:left w:val="outset" w:sz="6" w:space="0" w:color="auto"/>
              <w:bottom w:val="outset" w:sz="6" w:space="0" w:color="auto"/>
              <w:right w:val="outset" w:sz="6" w:space="0" w:color="auto"/>
            </w:tcBorders>
            <w:vAlign w:val="center"/>
          </w:tcPr>
          <w:p w14:paraId="1B204971" w14:textId="77777777" w:rsidR="0002650B" w:rsidRPr="009A7B75" w:rsidRDefault="0002650B" w:rsidP="00632B80">
            <w:pPr>
              <w:jc w:val="center"/>
              <w:rPr>
                <w:color w:val="000000"/>
                <w:szCs w:val="22"/>
                <w:lang w:eastAsia="pl-PL"/>
              </w:rPr>
            </w:pPr>
            <w:r w:rsidRPr="009A7B75">
              <w:rPr>
                <w:color w:val="000000"/>
                <w:szCs w:val="22"/>
                <w:lang w:eastAsia="pl-PL"/>
              </w:rPr>
              <w:t>8</w:t>
            </w:r>
            <w:r w:rsidR="00305FA9">
              <w:rPr>
                <w:color w:val="000000"/>
                <w:szCs w:val="22"/>
                <w:lang w:eastAsia="pl-PL"/>
              </w:rPr>
              <w:t>,</w:t>
            </w:r>
            <w:r w:rsidRPr="009A7B75">
              <w:rPr>
                <w:color w:val="000000"/>
                <w:szCs w:val="22"/>
                <w:lang w:eastAsia="pl-PL"/>
              </w:rPr>
              <w:t>7</w:t>
            </w:r>
          </w:p>
        </w:tc>
        <w:tc>
          <w:tcPr>
            <w:tcW w:w="1120" w:type="pct"/>
            <w:tcBorders>
              <w:top w:val="outset" w:sz="6" w:space="0" w:color="auto"/>
              <w:left w:val="outset" w:sz="6" w:space="0" w:color="auto"/>
              <w:bottom w:val="outset" w:sz="6" w:space="0" w:color="auto"/>
              <w:right w:val="outset" w:sz="6" w:space="0" w:color="auto"/>
            </w:tcBorders>
            <w:vAlign w:val="center"/>
          </w:tcPr>
          <w:p w14:paraId="40AE2D99" w14:textId="77777777" w:rsidR="0002650B" w:rsidRPr="009A7B75" w:rsidRDefault="00305F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6</w:t>
            </w:r>
            <w:r w:rsidR="0002650B" w:rsidRPr="009A7B75">
              <w:rPr>
                <w:color w:val="000000"/>
                <w:szCs w:val="22"/>
                <w:vertAlign w:val="superscript"/>
                <w:lang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75180D3D" w14:textId="77777777" w:rsidR="0002650B" w:rsidRPr="009A7B75" w:rsidRDefault="00305FA9" w:rsidP="00632B80">
            <w:pPr>
              <w:jc w:val="center"/>
              <w:rPr>
                <w:color w:val="000000"/>
                <w:szCs w:val="22"/>
                <w:lang w:eastAsia="pl-PL"/>
              </w:rPr>
            </w:pPr>
            <w:r>
              <w:rPr>
                <w:color w:val="000000"/>
                <w:szCs w:val="22"/>
                <w:lang w:eastAsia="pl-PL"/>
              </w:rPr>
              <w:noBreakHyphen/>
            </w:r>
            <w:r w:rsidR="0002650B" w:rsidRPr="009A7B75">
              <w:rPr>
                <w:color w:val="000000"/>
                <w:szCs w:val="22"/>
                <w:lang w:eastAsia="pl-PL"/>
              </w:rPr>
              <w:t>0</w:t>
            </w:r>
            <w:r>
              <w:rPr>
                <w:color w:val="000000"/>
                <w:szCs w:val="22"/>
                <w:lang w:eastAsia="pl-PL"/>
              </w:rPr>
              <w:t>,</w:t>
            </w:r>
            <w:r w:rsidR="0002650B" w:rsidRPr="009A7B75">
              <w:rPr>
                <w:color w:val="000000"/>
                <w:szCs w:val="22"/>
                <w:lang w:eastAsia="pl-PL"/>
              </w:rPr>
              <w:t>6</w:t>
            </w:r>
            <w:r w:rsidR="0002650B" w:rsidRPr="009A7B75">
              <w:rPr>
                <w:color w:val="000000"/>
                <w:szCs w:val="22"/>
                <w:vertAlign w:val="superscript"/>
                <w:lang w:eastAsia="pl-PL"/>
              </w:rPr>
              <w:t>‡,¶</w:t>
            </w:r>
          </w:p>
          <w:p w14:paraId="36C0C204" w14:textId="77777777" w:rsidR="0002650B" w:rsidRPr="009A7B75" w:rsidRDefault="0002650B" w:rsidP="00632B80">
            <w:pPr>
              <w:jc w:val="center"/>
              <w:rPr>
                <w:color w:val="000000"/>
                <w:szCs w:val="22"/>
                <w:lang w:eastAsia="pl-PL"/>
              </w:rPr>
            </w:pPr>
            <w:r w:rsidRPr="009A7B75">
              <w:rPr>
                <w:color w:val="000000"/>
                <w:szCs w:val="22"/>
                <w:lang w:eastAsia="pl-PL"/>
              </w:rPr>
              <w:t>(</w:t>
            </w:r>
            <w:r w:rsidR="00305FA9">
              <w:rPr>
                <w:color w:val="000000"/>
                <w:szCs w:val="22"/>
                <w:lang w:eastAsia="pl-PL"/>
              </w:rPr>
              <w:noBreakHyphen/>
            </w:r>
            <w:r w:rsidRPr="009A7B75">
              <w:rPr>
                <w:color w:val="000000"/>
                <w:szCs w:val="22"/>
                <w:lang w:eastAsia="pl-PL"/>
              </w:rPr>
              <w:t>0</w:t>
            </w:r>
            <w:r w:rsidR="00305FA9">
              <w:rPr>
                <w:color w:val="000000"/>
                <w:szCs w:val="22"/>
                <w:lang w:eastAsia="pl-PL"/>
              </w:rPr>
              <w:t>,</w:t>
            </w:r>
            <w:r w:rsidRPr="009A7B75">
              <w:rPr>
                <w:color w:val="000000"/>
                <w:szCs w:val="22"/>
                <w:lang w:eastAsia="pl-PL"/>
              </w:rPr>
              <w:t>7</w:t>
            </w:r>
            <w:r w:rsidR="00802F25">
              <w:rPr>
                <w:color w:val="000000"/>
                <w:szCs w:val="22"/>
                <w:lang w:eastAsia="pl-PL"/>
              </w:rPr>
              <w:t>;</w:t>
            </w:r>
            <w:r w:rsidRPr="009A7B75">
              <w:rPr>
                <w:color w:val="000000"/>
                <w:szCs w:val="22"/>
                <w:lang w:eastAsia="pl-PL"/>
              </w:rPr>
              <w:t xml:space="preserve"> </w:t>
            </w:r>
            <w:r w:rsidR="00305FA9">
              <w:rPr>
                <w:color w:val="000000"/>
                <w:szCs w:val="22"/>
                <w:lang w:eastAsia="pl-PL"/>
              </w:rPr>
              <w:noBreakHyphen/>
            </w:r>
            <w:r w:rsidRPr="009A7B75">
              <w:rPr>
                <w:color w:val="000000"/>
                <w:szCs w:val="22"/>
                <w:lang w:eastAsia="pl-PL"/>
              </w:rPr>
              <w:t>0</w:t>
            </w:r>
            <w:r w:rsidR="00305FA9">
              <w:rPr>
                <w:color w:val="000000"/>
                <w:szCs w:val="22"/>
                <w:lang w:eastAsia="pl-PL"/>
              </w:rPr>
              <w:t>,</w:t>
            </w:r>
            <w:r w:rsidRPr="009A7B75">
              <w:rPr>
                <w:color w:val="000000"/>
                <w:szCs w:val="22"/>
                <w:lang w:eastAsia="pl-PL"/>
              </w:rPr>
              <w:t>4)</w:t>
            </w:r>
          </w:p>
        </w:tc>
      </w:tr>
    </w:tbl>
    <w:p w14:paraId="75B3C98A" w14:textId="77777777" w:rsidR="000005D0" w:rsidRPr="00632B80" w:rsidRDefault="000005D0" w:rsidP="00632B80">
      <w:pPr>
        <w:tabs>
          <w:tab w:val="left" w:pos="170"/>
        </w:tabs>
        <w:autoSpaceDE w:val="0"/>
        <w:autoSpaceDN w:val="0"/>
        <w:adjustRightInd w:val="0"/>
        <w:rPr>
          <w:rFonts w:eastAsia="TimesNewRoman"/>
          <w:szCs w:val="22"/>
        </w:rPr>
      </w:pPr>
      <w:r w:rsidRPr="00632B80">
        <w:rPr>
          <w:rFonts w:eastAsia="TimesNewRoman"/>
          <w:szCs w:val="22"/>
        </w:rPr>
        <w:t>*</w:t>
      </w:r>
      <w:r w:rsidR="005B0EE0">
        <w:rPr>
          <w:rFonts w:eastAsia="TimesNewRoman"/>
          <w:szCs w:val="22"/>
        </w:rPr>
        <w:tab/>
      </w:r>
      <w:r w:rsidRPr="00632B80">
        <w:rPr>
          <w:rFonts w:eastAsia="TimesNewRoman"/>
          <w:szCs w:val="22"/>
        </w:rPr>
        <w:t>Visi gydyti pacientai (</w:t>
      </w:r>
      <w:r w:rsidR="00495CE7">
        <w:rPr>
          <w:rFonts w:eastAsia="TimesNewRoman"/>
          <w:szCs w:val="22"/>
        </w:rPr>
        <w:t xml:space="preserve">ketinimo gydyti (angl. </w:t>
      </w:r>
      <w:proofErr w:type="spellStart"/>
      <w:r w:rsidRPr="00632B80">
        <w:rPr>
          <w:rFonts w:eastAsia="TimesNewRoman,Italic"/>
          <w:i/>
          <w:iCs/>
          <w:szCs w:val="22"/>
        </w:rPr>
        <w:t>intention</w:t>
      </w:r>
      <w:proofErr w:type="spellEnd"/>
      <w:r w:rsidR="005B0EE0" w:rsidRPr="00632B80">
        <w:rPr>
          <w:rFonts w:eastAsia="TimesNewRoman,Italic"/>
          <w:i/>
          <w:iCs/>
          <w:szCs w:val="22"/>
        </w:rPr>
        <w:noBreakHyphen/>
      </w:r>
      <w:r w:rsidRPr="00632B80">
        <w:rPr>
          <w:rFonts w:eastAsia="TimesNewRoman,Italic"/>
          <w:i/>
          <w:iCs/>
          <w:szCs w:val="22"/>
        </w:rPr>
        <w:t>to</w:t>
      </w:r>
      <w:r w:rsidR="005B0EE0" w:rsidRPr="00632B80">
        <w:rPr>
          <w:rFonts w:eastAsia="TimesNewRoman,Italic"/>
          <w:i/>
          <w:iCs/>
          <w:szCs w:val="22"/>
        </w:rPr>
        <w:noBreakHyphen/>
      </w:r>
      <w:proofErr w:type="spellStart"/>
      <w:r w:rsidRPr="00632B80">
        <w:rPr>
          <w:rFonts w:eastAsia="TimesNewRoman,Italic"/>
          <w:i/>
          <w:iCs/>
          <w:szCs w:val="22"/>
        </w:rPr>
        <w:t>treat</w:t>
      </w:r>
      <w:proofErr w:type="spellEnd"/>
      <w:r w:rsidR="00495CE7">
        <w:rPr>
          <w:rFonts w:eastAsia="TimesNewRoman,Italic"/>
          <w:iCs/>
          <w:szCs w:val="22"/>
        </w:rPr>
        <w:t>)</w:t>
      </w:r>
      <w:r w:rsidRPr="00632B80">
        <w:rPr>
          <w:rFonts w:eastAsia="TimesNewRoman,Italic"/>
          <w:i/>
          <w:iCs/>
          <w:szCs w:val="22"/>
        </w:rPr>
        <w:t xml:space="preserve"> </w:t>
      </w:r>
      <w:r w:rsidRPr="00632B80">
        <w:rPr>
          <w:rFonts w:eastAsia="TimesNewRoman"/>
          <w:szCs w:val="22"/>
        </w:rPr>
        <w:t>analizė)</w:t>
      </w:r>
      <w:r w:rsidR="005B0EE0">
        <w:rPr>
          <w:rFonts w:eastAsia="TimesNewRoman"/>
          <w:szCs w:val="22"/>
        </w:rPr>
        <w:t>.</w:t>
      </w:r>
    </w:p>
    <w:p w14:paraId="0D47B031" w14:textId="77777777" w:rsidR="000005D0" w:rsidRPr="00632B80" w:rsidRDefault="000005D0" w:rsidP="00632B80">
      <w:pPr>
        <w:tabs>
          <w:tab w:val="left" w:pos="170"/>
        </w:tabs>
        <w:autoSpaceDE w:val="0"/>
        <w:autoSpaceDN w:val="0"/>
        <w:adjustRightInd w:val="0"/>
        <w:ind w:left="170" w:hanging="170"/>
        <w:rPr>
          <w:rFonts w:eastAsia="TimesNewRoman"/>
          <w:szCs w:val="22"/>
        </w:rPr>
      </w:pPr>
      <w:r w:rsidRPr="00632B80">
        <w:rPr>
          <w:rFonts w:eastAsia="TimesNewRoman"/>
          <w:szCs w:val="22"/>
          <w:vertAlign w:val="superscript"/>
        </w:rPr>
        <w:t>†</w:t>
      </w:r>
      <w:r w:rsidR="005B0EE0">
        <w:rPr>
          <w:rFonts w:eastAsia="TimesNewRoman"/>
          <w:szCs w:val="22"/>
        </w:rPr>
        <w:tab/>
      </w:r>
      <w:r w:rsidRPr="00632B80">
        <w:rPr>
          <w:rFonts w:eastAsia="TimesNewRoman"/>
          <w:szCs w:val="22"/>
        </w:rPr>
        <w:t>Mažiausiųjų kvadratų vidurkiai</w:t>
      </w:r>
      <w:r w:rsidR="005B0EE0">
        <w:rPr>
          <w:rFonts w:eastAsia="TimesNewRoman"/>
          <w:szCs w:val="22"/>
        </w:rPr>
        <w:t>,</w:t>
      </w:r>
      <w:r w:rsidRPr="00632B80">
        <w:rPr>
          <w:rFonts w:eastAsia="TimesNewRoman"/>
          <w:szCs w:val="22"/>
        </w:rPr>
        <w:t xml:space="preserve"> koreguoti pagal ankstesnį </w:t>
      </w:r>
      <w:proofErr w:type="spellStart"/>
      <w:r w:rsidRPr="00632B80">
        <w:rPr>
          <w:rFonts w:eastAsia="TimesNewRoman"/>
          <w:szCs w:val="22"/>
        </w:rPr>
        <w:t>antihiperglikeminį</w:t>
      </w:r>
      <w:proofErr w:type="spellEnd"/>
      <w:r w:rsidRPr="00632B80">
        <w:rPr>
          <w:rFonts w:eastAsia="TimesNewRoman"/>
          <w:szCs w:val="22"/>
        </w:rPr>
        <w:t xml:space="preserve"> gydymą ir bazinę reikšmę</w:t>
      </w:r>
      <w:r w:rsidR="005B0EE0">
        <w:rPr>
          <w:rFonts w:eastAsia="TimesNewRoman"/>
          <w:szCs w:val="22"/>
        </w:rPr>
        <w:t>.</w:t>
      </w:r>
    </w:p>
    <w:p w14:paraId="123F016C" w14:textId="77777777" w:rsidR="000005D0" w:rsidRPr="00632B80" w:rsidRDefault="000005D0" w:rsidP="00632B80">
      <w:pPr>
        <w:tabs>
          <w:tab w:val="left" w:pos="170"/>
        </w:tabs>
        <w:autoSpaceDE w:val="0"/>
        <w:autoSpaceDN w:val="0"/>
        <w:adjustRightInd w:val="0"/>
        <w:rPr>
          <w:rFonts w:eastAsia="TimesNewRoman"/>
          <w:szCs w:val="22"/>
        </w:rPr>
      </w:pPr>
      <w:r w:rsidRPr="00632B80">
        <w:rPr>
          <w:rFonts w:eastAsia="TimesNewRoman"/>
          <w:szCs w:val="22"/>
          <w:vertAlign w:val="superscript"/>
        </w:rPr>
        <w:t>‡</w:t>
      </w:r>
      <w:r w:rsidR="005B0EE0">
        <w:rPr>
          <w:rFonts w:eastAsia="TimesNewRoman"/>
          <w:szCs w:val="22"/>
        </w:rPr>
        <w:tab/>
      </w:r>
      <w:r w:rsidRPr="00632B80">
        <w:rPr>
          <w:rFonts w:eastAsia="TimesNewRoman"/>
          <w:szCs w:val="22"/>
        </w:rPr>
        <w:t>p</w:t>
      </w:r>
      <w:r w:rsidR="005B0EE0">
        <w:rPr>
          <w:rFonts w:eastAsia="TimesNewRoman"/>
          <w:szCs w:val="22"/>
        </w:rPr>
        <w:t> </w:t>
      </w:r>
      <w:r w:rsidRPr="00632B80">
        <w:rPr>
          <w:rFonts w:eastAsia="TimesNewRoman"/>
          <w:szCs w:val="22"/>
        </w:rPr>
        <w:t>&lt;</w:t>
      </w:r>
      <w:r w:rsidR="005B0EE0">
        <w:rPr>
          <w:rFonts w:eastAsia="TimesNewRoman"/>
          <w:szCs w:val="22"/>
        </w:rPr>
        <w:t> </w:t>
      </w:r>
      <w:r w:rsidRPr="00632B80">
        <w:rPr>
          <w:rFonts w:eastAsia="TimesNewRoman"/>
          <w:szCs w:val="22"/>
        </w:rPr>
        <w:t>0,001 palyginti su placebu arba placebu ir sudėtiniu gydymu</w:t>
      </w:r>
      <w:r w:rsidR="005B0EE0">
        <w:rPr>
          <w:rFonts w:eastAsia="TimesNewRoman"/>
          <w:szCs w:val="22"/>
        </w:rPr>
        <w:t>.</w:t>
      </w:r>
    </w:p>
    <w:p w14:paraId="162659DD" w14:textId="77777777" w:rsidR="000005D0" w:rsidRPr="00632B80" w:rsidRDefault="000005D0" w:rsidP="00632B80">
      <w:pPr>
        <w:tabs>
          <w:tab w:val="left" w:pos="170"/>
        </w:tabs>
        <w:autoSpaceDE w:val="0"/>
        <w:autoSpaceDN w:val="0"/>
        <w:adjustRightInd w:val="0"/>
        <w:rPr>
          <w:rFonts w:eastAsia="TimesNewRoman"/>
          <w:szCs w:val="22"/>
        </w:rPr>
      </w:pPr>
      <w:r w:rsidRPr="00632B80">
        <w:rPr>
          <w:rFonts w:eastAsia="TimesNewRoman"/>
          <w:szCs w:val="22"/>
          <w:vertAlign w:val="superscript"/>
        </w:rPr>
        <w:t>§</w:t>
      </w:r>
      <w:r w:rsidR="005B0EE0">
        <w:rPr>
          <w:rFonts w:eastAsia="TimesNewRoman"/>
          <w:szCs w:val="22"/>
        </w:rPr>
        <w:tab/>
      </w:r>
      <w:r w:rsidRPr="00632B80">
        <w:rPr>
          <w:rFonts w:eastAsia="TimesNewRoman"/>
          <w:szCs w:val="22"/>
        </w:rPr>
        <w:t>HbA</w:t>
      </w:r>
      <w:r w:rsidRPr="00632B80">
        <w:rPr>
          <w:rFonts w:eastAsia="TimesNewRoman"/>
          <w:szCs w:val="22"/>
          <w:vertAlign w:val="subscript"/>
        </w:rPr>
        <w:t>1c</w:t>
      </w:r>
      <w:r w:rsidR="005B0EE0" w:rsidRPr="00632B80">
        <w:rPr>
          <w:rFonts w:eastAsia="TimesNewRoman"/>
          <w:szCs w:val="22"/>
        </w:rPr>
        <w:t> </w:t>
      </w:r>
      <w:r w:rsidRPr="00632B80">
        <w:rPr>
          <w:rFonts w:eastAsia="TimesNewRoman"/>
          <w:szCs w:val="22"/>
        </w:rPr>
        <w:t>(%) 18</w:t>
      </w:r>
      <w:r w:rsidR="005B0EE0" w:rsidRPr="00632B80">
        <w:rPr>
          <w:rFonts w:eastAsia="TimesNewRoman"/>
          <w:szCs w:val="22"/>
        </w:rPr>
        <w:noBreakHyphen/>
      </w:r>
      <w:r w:rsidRPr="00632B80">
        <w:rPr>
          <w:rFonts w:eastAsia="TimesNewRoman"/>
          <w:szCs w:val="22"/>
        </w:rPr>
        <w:t>ąją</w:t>
      </w:r>
      <w:r w:rsidR="005B0EE0" w:rsidRPr="00632B80">
        <w:rPr>
          <w:rFonts w:eastAsia="TimesNewRoman"/>
          <w:szCs w:val="22"/>
        </w:rPr>
        <w:t> </w:t>
      </w:r>
      <w:r w:rsidRPr="00632B80">
        <w:rPr>
          <w:rFonts w:eastAsia="TimesNewRoman"/>
          <w:szCs w:val="22"/>
        </w:rPr>
        <w:t>savaitę.</w:t>
      </w:r>
    </w:p>
    <w:p w14:paraId="58522DA7" w14:textId="77777777" w:rsidR="000005D0" w:rsidRPr="00632B80" w:rsidRDefault="000005D0" w:rsidP="00632B80">
      <w:pPr>
        <w:tabs>
          <w:tab w:val="left" w:pos="170"/>
        </w:tabs>
        <w:autoSpaceDE w:val="0"/>
        <w:autoSpaceDN w:val="0"/>
        <w:adjustRightInd w:val="0"/>
        <w:rPr>
          <w:rFonts w:eastAsia="TimesNewRoman"/>
          <w:szCs w:val="22"/>
        </w:rPr>
      </w:pPr>
      <w:r w:rsidRPr="009A7B75">
        <w:rPr>
          <w:color w:val="000000"/>
          <w:szCs w:val="22"/>
          <w:vertAlign w:val="superscript"/>
          <w:lang w:eastAsia="pl-PL"/>
        </w:rPr>
        <w:t>‖</w:t>
      </w:r>
      <w:r w:rsidR="005B0EE0">
        <w:rPr>
          <w:rFonts w:eastAsia="MathExt"/>
          <w:szCs w:val="22"/>
        </w:rPr>
        <w:tab/>
      </w:r>
      <w:r w:rsidRPr="00632B80">
        <w:rPr>
          <w:rFonts w:eastAsia="TimesNewRoman"/>
          <w:szCs w:val="22"/>
        </w:rPr>
        <w:t>HbA</w:t>
      </w:r>
      <w:r w:rsidRPr="00632B80">
        <w:rPr>
          <w:rFonts w:eastAsia="TimesNewRoman"/>
          <w:szCs w:val="22"/>
          <w:vertAlign w:val="subscript"/>
        </w:rPr>
        <w:t>1c</w:t>
      </w:r>
      <w:r w:rsidR="005B0EE0" w:rsidRPr="00632B80">
        <w:rPr>
          <w:rFonts w:eastAsia="TimesNewRoman"/>
          <w:szCs w:val="22"/>
        </w:rPr>
        <w:t> </w:t>
      </w:r>
      <w:r w:rsidRPr="00632B80">
        <w:rPr>
          <w:rFonts w:eastAsia="TimesNewRoman"/>
          <w:szCs w:val="22"/>
        </w:rPr>
        <w:t>(%) 24</w:t>
      </w:r>
      <w:r w:rsidR="005B0EE0" w:rsidRPr="00632B80">
        <w:rPr>
          <w:rFonts w:eastAsia="TimesNewRoman"/>
          <w:szCs w:val="22"/>
        </w:rPr>
        <w:noBreakHyphen/>
      </w:r>
      <w:r w:rsidRPr="00632B80">
        <w:rPr>
          <w:rFonts w:eastAsia="TimesNewRoman"/>
          <w:szCs w:val="22"/>
        </w:rPr>
        <w:t>ąją</w:t>
      </w:r>
      <w:r w:rsidR="005B0EE0" w:rsidRPr="00632B80">
        <w:rPr>
          <w:rFonts w:eastAsia="TimesNewRoman"/>
          <w:szCs w:val="22"/>
        </w:rPr>
        <w:t> </w:t>
      </w:r>
      <w:r w:rsidRPr="00632B80">
        <w:rPr>
          <w:rFonts w:eastAsia="TimesNewRoman"/>
          <w:szCs w:val="22"/>
        </w:rPr>
        <w:t>savaitę.</w:t>
      </w:r>
    </w:p>
    <w:p w14:paraId="63AE4C9D" w14:textId="77777777" w:rsidR="000005D0" w:rsidRPr="00632B80" w:rsidRDefault="000005D0" w:rsidP="00632B80">
      <w:pPr>
        <w:tabs>
          <w:tab w:val="left" w:pos="170"/>
        </w:tabs>
        <w:autoSpaceDE w:val="0"/>
        <w:autoSpaceDN w:val="0"/>
        <w:adjustRightInd w:val="0"/>
        <w:rPr>
          <w:rFonts w:eastAsia="TimesNewRoman"/>
          <w:szCs w:val="22"/>
        </w:rPr>
      </w:pPr>
      <w:r w:rsidRPr="00632B80">
        <w:rPr>
          <w:rFonts w:eastAsia="TimesNewRoman"/>
          <w:szCs w:val="22"/>
          <w:vertAlign w:val="superscript"/>
        </w:rPr>
        <w:t>#</w:t>
      </w:r>
      <w:r w:rsidR="005B0EE0">
        <w:rPr>
          <w:rFonts w:eastAsia="TimesNewRoman"/>
          <w:szCs w:val="22"/>
        </w:rPr>
        <w:tab/>
      </w:r>
      <w:r w:rsidRPr="00632B80">
        <w:rPr>
          <w:rFonts w:eastAsia="TimesNewRoman"/>
          <w:szCs w:val="22"/>
        </w:rPr>
        <w:t>HbA</w:t>
      </w:r>
      <w:r w:rsidRPr="00632B80">
        <w:rPr>
          <w:rFonts w:eastAsia="TimesNewRoman"/>
          <w:szCs w:val="22"/>
          <w:vertAlign w:val="subscript"/>
        </w:rPr>
        <w:t>1c</w:t>
      </w:r>
      <w:r w:rsidR="005B0EE0" w:rsidRPr="00632B80">
        <w:rPr>
          <w:rFonts w:eastAsia="TimesNewRoman"/>
          <w:szCs w:val="22"/>
        </w:rPr>
        <w:t> </w:t>
      </w:r>
      <w:r w:rsidRPr="00632B80">
        <w:rPr>
          <w:rFonts w:eastAsia="TimesNewRoman"/>
          <w:szCs w:val="22"/>
        </w:rPr>
        <w:t>(%) 26</w:t>
      </w:r>
      <w:r w:rsidR="005B0EE0" w:rsidRPr="00632B80">
        <w:rPr>
          <w:rFonts w:eastAsia="TimesNewRoman"/>
          <w:szCs w:val="22"/>
        </w:rPr>
        <w:noBreakHyphen/>
      </w:r>
      <w:r w:rsidRPr="00632B80">
        <w:rPr>
          <w:rFonts w:eastAsia="TimesNewRoman"/>
          <w:szCs w:val="22"/>
        </w:rPr>
        <w:t>ąją</w:t>
      </w:r>
      <w:r w:rsidR="005B0EE0" w:rsidRPr="00632B80">
        <w:rPr>
          <w:rFonts w:eastAsia="TimesNewRoman"/>
          <w:szCs w:val="22"/>
        </w:rPr>
        <w:t> </w:t>
      </w:r>
      <w:r w:rsidRPr="00632B80">
        <w:rPr>
          <w:rFonts w:eastAsia="TimesNewRoman"/>
          <w:szCs w:val="22"/>
        </w:rPr>
        <w:t>savaitę.</w:t>
      </w:r>
    </w:p>
    <w:p w14:paraId="30BE00EC" w14:textId="77777777" w:rsidR="000005D0" w:rsidRPr="00632B80" w:rsidRDefault="005B0EE0" w:rsidP="00632B80">
      <w:pPr>
        <w:tabs>
          <w:tab w:val="left" w:pos="170"/>
        </w:tabs>
        <w:autoSpaceDE w:val="0"/>
        <w:autoSpaceDN w:val="0"/>
        <w:adjustRightInd w:val="0"/>
        <w:ind w:left="170" w:hanging="170"/>
        <w:rPr>
          <w:rFonts w:eastAsia="TimesNewRoman"/>
          <w:szCs w:val="22"/>
        </w:rPr>
      </w:pPr>
      <w:r w:rsidRPr="009A7B75">
        <w:rPr>
          <w:color w:val="000000"/>
          <w:szCs w:val="22"/>
          <w:vertAlign w:val="superscript"/>
          <w:lang w:eastAsia="pl-PL"/>
        </w:rPr>
        <w:t>¶</w:t>
      </w:r>
      <w:r>
        <w:rPr>
          <w:rFonts w:eastAsia="MathExt"/>
          <w:szCs w:val="22"/>
        </w:rPr>
        <w:tab/>
      </w:r>
      <w:r w:rsidR="000005D0" w:rsidRPr="00632B80">
        <w:rPr>
          <w:rFonts w:eastAsia="TimesNewRoman"/>
          <w:szCs w:val="22"/>
        </w:rPr>
        <w:t>Mažiausiųjų kvadratų vidurkiai</w:t>
      </w:r>
      <w:r w:rsidR="00734DF1">
        <w:rPr>
          <w:rFonts w:eastAsia="TimesNewRoman"/>
          <w:szCs w:val="22"/>
        </w:rPr>
        <w:t>,</w:t>
      </w:r>
      <w:r w:rsidR="000005D0" w:rsidRPr="00632B80">
        <w:rPr>
          <w:rFonts w:eastAsia="TimesNewRoman"/>
          <w:szCs w:val="22"/>
        </w:rPr>
        <w:t xml:space="preserve"> koreguoti pagal gydymą </w:t>
      </w:r>
      <w:proofErr w:type="spellStart"/>
      <w:r w:rsidR="000005D0" w:rsidRPr="00632B80">
        <w:rPr>
          <w:rFonts w:eastAsia="TimesNewRoman"/>
          <w:szCs w:val="22"/>
        </w:rPr>
        <w:t>metforminu</w:t>
      </w:r>
      <w:proofErr w:type="spellEnd"/>
      <w:r w:rsidR="000005D0" w:rsidRPr="00632B80">
        <w:rPr>
          <w:rFonts w:eastAsia="TimesNewRoman"/>
          <w:szCs w:val="22"/>
        </w:rPr>
        <w:t xml:space="preserve"> pirmojo</w:t>
      </w:r>
      <w:r>
        <w:rPr>
          <w:rFonts w:eastAsia="TimesNewRoman"/>
          <w:szCs w:val="22"/>
        </w:rPr>
        <w:t> </w:t>
      </w:r>
      <w:r w:rsidR="000005D0" w:rsidRPr="00632B80">
        <w:rPr>
          <w:rFonts w:eastAsia="TimesNewRoman"/>
          <w:szCs w:val="22"/>
        </w:rPr>
        <w:t>vizito metu (taip arba ne), pagal gydymą insulinu pirmojo</w:t>
      </w:r>
      <w:r>
        <w:rPr>
          <w:rFonts w:eastAsia="TimesNewRoman"/>
          <w:szCs w:val="22"/>
        </w:rPr>
        <w:t> </w:t>
      </w:r>
      <w:r w:rsidR="000005D0" w:rsidRPr="00632B80">
        <w:rPr>
          <w:rFonts w:eastAsia="TimesNewRoman"/>
          <w:szCs w:val="22"/>
        </w:rPr>
        <w:t>vizito metu (mišrus insulinas, lyginant su nemišriu (vidutinės veikimo trukmės arba ilgo veikimo insulinas)</w:t>
      </w:r>
      <w:r w:rsidR="00734DF1">
        <w:rPr>
          <w:rFonts w:eastAsia="TimesNewRoman"/>
          <w:szCs w:val="22"/>
        </w:rPr>
        <w:t>)</w:t>
      </w:r>
      <w:r w:rsidR="0067208F" w:rsidRPr="00632B80">
        <w:rPr>
          <w:rFonts w:eastAsia="TimesNewRoman"/>
          <w:szCs w:val="22"/>
        </w:rPr>
        <w:t xml:space="preserve"> </w:t>
      </w:r>
      <w:r w:rsidR="000005D0" w:rsidRPr="00632B80">
        <w:rPr>
          <w:rFonts w:eastAsia="TimesNewRoman"/>
          <w:szCs w:val="22"/>
        </w:rPr>
        <w:t>ir bazinę reikšmę. Sąveikos pagal gydymo sluoksnius (</w:t>
      </w:r>
      <w:proofErr w:type="spellStart"/>
      <w:r w:rsidR="000005D0" w:rsidRPr="00632B80">
        <w:rPr>
          <w:rFonts w:eastAsia="TimesNewRoman"/>
          <w:szCs w:val="22"/>
        </w:rPr>
        <w:t>metformino</w:t>
      </w:r>
      <w:proofErr w:type="spellEnd"/>
      <w:r w:rsidR="000005D0" w:rsidRPr="00632B80">
        <w:rPr>
          <w:rFonts w:eastAsia="TimesNewRoman"/>
          <w:szCs w:val="22"/>
        </w:rPr>
        <w:t xml:space="preserve"> ir insulino vartojimas) nebuvo reikšmingos (p</w:t>
      </w:r>
      <w:r w:rsidRPr="00632B80">
        <w:rPr>
          <w:rFonts w:eastAsia="TimesNewRoman"/>
          <w:szCs w:val="22"/>
        </w:rPr>
        <w:t> </w:t>
      </w:r>
      <w:r w:rsidR="000005D0" w:rsidRPr="00632B80">
        <w:rPr>
          <w:rFonts w:eastAsia="TimesNewRoman"/>
          <w:szCs w:val="22"/>
        </w:rPr>
        <w:t>&gt;</w:t>
      </w:r>
      <w:r w:rsidRPr="00632B80">
        <w:rPr>
          <w:rFonts w:eastAsia="TimesNewRoman"/>
          <w:szCs w:val="22"/>
        </w:rPr>
        <w:t> </w:t>
      </w:r>
      <w:r w:rsidR="000005D0" w:rsidRPr="00632B80">
        <w:rPr>
          <w:rFonts w:eastAsia="TimesNewRoman"/>
          <w:szCs w:val="22"/>
        </w:rPr>
        <w:t>0,10).</w:t>
      </w:r>
    </w:p>
    <w:p w14:paraId="04362811" w14:textId="77777777" w:rsidR="0002650B" w:rsidRPr="009A7B75" w:rsidRDefault="0002650B" w:rsidP="00162B47">
      <w:pPr>
        <w:rPr>
          <w:noProof/>
          <w:szCs w:val="22"/>
        </w:rPr>
      </w:pPr>
    </w:p>
    <w:p w14:paraId="2CABCED9" w14:textId="77777777" w:rsidR="0067208F" w:rsidRPr="009A7B75" w:rsidRDefault="0067208F" w:rsidP="0067208F">
      <w:pPr>
        <w:autoSpaceDE w:val="0"/>
        <w:autoSpaceDN w:val="0"/>
        <w:adjustRightInd w:val="0"/>
        <w:rPr>
          <w:noProof/>
          <w:szCs w:val="22"/>
        </w:rPr>
      </w:pPr>
      <w:r w:rsidRPr="009A7B75">
        <w:rPr>
          <w:rFonts w:eastAsia="TimesNewRoman"/>
          <w:szCs w:val="22"/>
        </w:rPr>
        <w:t>24</w:t>
      </w:r>
      <w:r w:rsidR="002729ED">
        <w:rPr>
          <w:rFonts w:eastAsia="TimesNewRoman"/>
          <w:szCs w:val="22"/>
        </w:rPr>
        <w:t> </w:t>
      </w:r>
      <w:r w:rsidRPr="009A7B75">
        <w:rPr>
          <w:rFonts w:eastAsia="TimesNewRoman"/>
          <w:szCs w:val="22"/>
        </w:rPr>
        <w:t>savaičių aktyviu palyginamuoju vaistiniu preparatu (</w:t>
      </w:r>
      <w:proofErr w:type="spellStart"/>
      <w:r w:rsidRPr="009A7B75">
        <w:rPr>
          <w:rFonts w:eastAsia="TimesNewRoman"/>
          <w:szCs w:val="22"/>
        </w:rPr>
        <w:t>metforminu</w:t>
      </w:r>
      <w:proofErr w:type="spellEnd"/>
      <w:r w:rsidRPr="009A7B75">
        <w:rPr>
          <w:rFonts w:eastAsia="TimesNewRoman"/>
          <w:szCs w:val="22"/>
        </w:rPr>
        <w:t xml:space="preserve">) kontroliuoto tyrimo tikslas buvo įvertinti </w:t>
      </w:r>
      <w:proofErr w:type="spellStart"/>
      <w:r w:rsidRPr="009A7B75">
        <w:rPr>
          <w:rFonts w:eastAsia="TimesNewRoman"/>
          <w:szCs w:val="22"/>
        </w:rPr>
        <w:t>sitagliptino</w:t>
      </w:r>
      <w:proofErr w:type="spellEnd"/>
      <w:r w:rsidRPr="009A7B75">
        <w:rPr>
          <w:rFonts w:eastAsia="TimesNewRoman"/>
          <w:szCs w:val="22"/>
        </w:rPr>
        <w:t xml:space="preserve"> 100</w:t>
      </w:r>
      <w:r w:rsidR="002729ED">
        <w:rPr>
          <w:rFonts w:eastAsia="TimesNewRoman"/>
          <w:szCs w:val="22"/>
        </w:rPr>
        <w:t> </w:t>
      </w:r>
      <w:r w:rsidRPr="009A7B75">
        <w:rPr>
          <w:rFonts w:eastAsia="TimesNewRoman"/>
          <w:szCs w:val="22"/>
        </w:rPr>
        <w:t>mg vieną</w:t>
      </w:r>
      <w:r w:rsidR="002729ED">
        <w:rPr>
          <w:rFonts w:eastAsia="TimesNewRoman"/>
          <w:szCs w:val="22"/>
        </w:rPr>
        <w:t> </w:t>
      </w:r>
      <w:r w:rsidRPr="009A7B75">
        <w:rPr>
          <w:rFonts w:eastAsia="TimesNewRoman"/>
          <w:szCs w:val="22"/>
        </w:rPr>
        <w:t>kartą per</w:t>
      </w:r>
      <w:r w:rsidR="002729ED">
        <w:rPr>
          <w:rFonts w:eastAsia="TimesNewRoman"/>
          <w:szCs w:val="22"/>
        </w:rPr>
        <w:t> </w:t>
      </w:r>
      <w:r w:rsidRPr="009A7B75">
        <w:rPr>
          <w:rFonts w:eastAsia="TimesNewRoman"/>
          <w:szCs w:val="22"/>
        </w:rPr>
        <w:t>parą dozės (</w:t>
      </w:r>
      <w:r w:rsidR="002729ED" w:rsidRPr="009A7B75">
        <w:rPr>
          <w:rFonts w:eastAsia="TimesNewRoman"/>
          <w:szCs w:val="22"/>
        </w:rPr>
        <w:t>n</w:t>
      </w:r>
      <w:r w:rsidR="002729ED">
        <w:rPr>
          <w:rFonts w:eastAsia="TimesNewRoman"/>
          <w:szCs w:val="22"/>
        </w:rPr>
        <w:t> </w:t>
      </w:r>
      <w:r w:rsidRPr="009A7B75">
        <w:rPr>
          <w:rFonts w:eastAsia="TimesNewRoman"/>
          <w:szCs w:val="22"/>
        </w:rPr>
        <w:t>=</w:t>
      </w:r>
      <w:r w:rsidR="002729ED">
        <w:rPr>
          <w:rFonts w:eastAsia="TimesNewRoman"/>
          <w:szCs w:val="22"/>
        </w:rPr>
        <w:t> </w:t>
      </w:r>
      <w:r w:rsidRPr="009A7B75">
        <w:rPr>
          <w:rFonts w:eastAsia="TimesNewRoman"/>
          <w:szCs w:val="22"/>
        </w:rPr>
        <w:t xml:space="preserve">528) veiksmingumą ir saugumą, palyginus su </w:t>
      </w:r>
      <w:proofErr w:type="spellStart"/>
      <w:r w:rsidRPr="009A7B75">
        <w:rPr>
          <w:rFonts w:eastAsia="TimesNewRoman"/>
          <w:szCs w:val="22"/>
        </w:rPr>
        <w:t>metforminu</w:t>
      </w:r>
      <w:proofErr w:type="spellEnd"/>
      <w:r w:rsidRPr="009A7B75">
        <w:rPr>
          <w:rFonts w:eastAsia="TimesNewRoman"/>
          <w:szCs w:val="22"/>
        </w:rPr>
        <w:t xml:space="preserve"> (</w:t>
      </w:r>
      <w:r w:rsidR="002729ED" w:rsidRPr="009A7B75">
        <w:rPr>
          <w:rFonts w:eastAsia="TimesNewRoman"/>
          <w:szCs w:val="22"/>
        </w:rPr>
        <w:t>n</w:t>
      </w:r>
      <w:r w:rsidR="002729ED">
        <w:rPr>
          <w:rFonts w:eastAsia="TimesNewRoman"/>
          <w:szCs w:val="22"/>
        </w:rPr>
        <w:t> </w:t>
      </w:r>
      <w:r w:rsidRPr="009A7B75">
        <w:rPr>
          <w:rFonts w:eastAsia="TimesNewRoman"/>
          <w:szCs w:val="22"/>
        </w:rPr>
        <w:t>=</w:t>
      </w:r>
      <w:r w:rsidR="002729ED">
        <w:rPr>
          <w:rFonts w:eastAsia="TimesNewRoman"/>
          <w:szCs w:val="22"/>
        </w:rPr>
        <w:t> </w:t>
      </w:r>
      <w:r w:rsidRPr="009A7B75">
        <w:rPr>
          <w:rFonts w:eastAsia="TimesNewRoman"/>
          <w:szCs w:val="22"/>
        </w:rPr>
        <w:t>522)</w:t>
      </w:r>
      <w:r w:rsidR="00734DF1">
        <w:rPr>
          <w:rFonts w:eastAsia="TimesNewRoman"/>
          <w:szCs w:val="22"/>
        </w:rPr>
        <w:t>,</w:t>
      </w:r>
      <w:r w:rsidRPr="009A7B75">
        <w:rPr>
          <w:rFonts w:eastAsia="TimesNewRoman"/>
          <w:szCs w:val="22"/>
        </w:rPr>
        <w:t xml:space="preserve"> pacientams, kuriems dieta ir fiziniais pratimais </w:t>
      </w:r>
      <w:proofErr w:type="spellStart"/>
      <w:r w:rsidRPr="009A7B75">
        <w:rPr>
          <w:rFonts w:eastAsia="TimesNewRoman"/>
          <w:szCs w:val="22"/>
        </w:rPr>
        <w:t>glikemijos</w:t>
      </w:r>
      <w:proofErr w:type="spellEnd"/>
      <w:r w:rsidRPr="009A7B75">
        <w:rPr>
          <w:rFonts w:eastAsia="TimesNewRoman"/>
          <w:szCs w:val="22"/>
        </w:rPr>
        <w:t xml:space="preserve"> pakankamai sureguliuoti nepavyk</w:t>
      </w:r>
      <w:r w:rsidR="00734DF1">
        <w:rPr>
          <w:rFonts w:eastAsia="TimesNewRoman"/>
          <w:szCs w:val="22"/>
        </w:rPr>
        <w:t>o</w:t>
      </w:r>
      <w:r w:rsidRPr="009A7B75">
        <w:rPr>
          <w:rFonts w:eastAsia="TimesNewRoman"/>
          <w:szCs w:val="22"/>
        </w:rPr>
        <w:t xml:space="preserve"> ir kurie negavo </w:t>
      </w:r>
      <w:proofErr w:type="spellStart"/>
      <w:r w:rsidRPr="009A7B75">
        <w:rPr>
          <w:rFonts w:eastAsia="TimesNewRoman"/>
          <w:szCs w:val="22"/>
        </w:rPr>
        <w:t>antihiperglikeminio</w:t>
      </w:r>
      <w:proofErr w:type="spellEnd"/>
      <w:r w:rsidRPr="009A7B75">
        <w:rPr>
          <w:rFonts w:eastAsia="TimesNewRoman"/>
          <w:szCs w:val="22"/>
        </w:rPr>
        <w:t xml:space="preserve"> gydymo (mažiausiai 4</w:t>
      </w:r>
      <w:r w:rsidR="002729ED">
        <w:rPr>
          <w:rFonts w:eastAsia="TimesNewRoman"/>
          <w:szCs w:val="22"/>
        </w:rPr>
        <w:t> </w:t>
      </w:r>
      <w:r w:rsidRPr="009A7B75">
        <w:rPr>
          <w:rFonts w:eastAsia="TimesNewRoman"/>
          <w:szCs w:val="22"/>
        </w:rPr>
        <w:t>mėnesius buvo negyd</w:t>
      </w:r>
      <w:r w:rsidR="002729ED">
        <w:rPr>
          <w:rFonts w:eastAsia="TimesNewRoman"/>
          <w:szCs w:val="22"/>
        </w:rPr>
        <w:t>yt</w:t>
      </w:r>
      <w:r w:rsidRPr="009A7B75">
        <w:rPr>
          <w:rFonts w:eastAsia="TimesNewRoman"/>
          <w:szCs w:val="22"/>
        </w:rPr>
        <w:t xml:space="preserve">i). </w:t>
      </w:r>
      <w:r w:rsidRPr="00632B80">
        <w:rPr>
          <w:rFonts w:eastAsia="TimesNewRoman"/>
          <w:szCs w:val="22"/>
        </w:rPr>
        <w:t xml:space="preserve">Vidutinė </w:t>
      </w:r>
      <w:proofErr w:type="spellStart"/>
      <w:r w:rsidRPr="00632B80">
        <w:rPr>
          <w:rFonts w:eastAsia="TimesNewRoman"/>
          <w:szCs w:val="22"/>
        </w:rPr>
        <w:t>metformino</w:t>
      </w:r>
      <w:proofErr w:type="spellEnd"/>
      <w:r w:rsidRPr="00632B80">
        <w:rPr>
          <w:rFonts w:eastAsia="TimesNewRoman"/>
          <w:szCs w:val="22"/>
        </w:rPr>
        <w:t xml:space="preserve"> dozė buvo 1</w:t>
      </w:r>
      <w:r w:rsidR="002729ED">
        <w:rPr>
          <w:rFonts w:eastAsia="TimesNewRoman"/>
          <w:szCs w:val="22"/>
        </w:rPr>
        <w:t> </w:t>
      </w:r>
      <w:r w:rsidRPr="00632B80">
        <w:rPr>
          <w:rFonts w:eastAsia="TimesNewRoman"/>
          <w:szCs w:val="22"/>
        </w:rPr>
        <w:t>900</w:t>
      </w:r>
      <w:r w:rsidR="002729ED">
        <w:rPr>
          <w:rFonts w:eastAsia="TimesNewRoman"/>
          <w:szCs w:val="22"/>
        </w:rPr>
        <w:t> </w:t>
      </w:r>
      <w:r w:rsidRPr="00632B80">
        <w:rPr>
          <w:rFonts w:eastAsia="TimesNewRoman"/>
          <w:szCs w:val="22"/>
        </w:rPr>
        <w:t>mg per</w:t>
      </w:r>
      <w:r w:rsidR="002729ED">
        <w:rPr>
          <w:rFonts w:eastAsia="TimesNewRoman"/>
          <w:szCs w:val="22"/>
        </w:rPr>
        <w:t> </w:t>
      </w:r>
      <w:r w:rsidRPr="00632B80">
        <w:rPr>
          <w:rFonts w:eastAsia="TimesNewRoman"/>
          <w:szCs w:val="22"/>
        </w:rPr>
        <w:t>parą. HbA</w:t>
      </w:r>
      <w:r w:rsidRPr="00632B80">
        <w:rPr>
          <w:rFonts w:eastAsia="TimesNewRoman"/>
          <w:szCs w:val="22"/>
          <w:vertAlign w:val="subscript"/>
        </w:rPr>
        <w:t>1c</w:t>
      </w:r>
      <w:r w:rsidR="002729ED">
        <w:rPr>
          <w:rFonts w:eastAsia="TimesNewRoman"/>
          <w:szCs w:val="22"/>
        </w:rPr>
        <w:t> </w:t>
      </w:r>
      <w:r w:rsidRPr="00632B80">
        <w:rPr>
          <w:rFonts w:eastAsia="TimesNewRoman"/>
          <w:szCs w:val="22"/>
        </w:rPr>
        <w:t>sumažėjimas</w:t>
      </w:r>
      <w:r w:rsidRPr="009A7B75">
        <w:rPr>
          <w:rFonts w:eastAsia="TimesNewRoman"/>
          <w:szCs w:val="22"/>
        </w:rPr>
        <w:t xml:space="preserve"> </w:t>
      </w:r>
      <w:r w:rsidRPr="00632B80">
        <w:rPr>
          <w:rFonts w:eastAsia="TimesNewRoman"/>
          <w:szCs w:val="22"/>
        </w:rPr>
        <w:t>nuo vidutinio pradinio 7,2</w:t>
      </w:r>
      <w:r w:rsidR="002729ED">
        <w:rPr>
          <w:rFonts w:eastAsia="TimesNewRoman"/>
          <w:szCs w:val="22"/>
        </w:rPr>
        <w:t> </w:t>
      </w:r>
      <w:r w:rsidRPr="00632B80">
        <w:rPr>
          <w:rFonts w:eastAsia="TimesNewRoman"/>
          <w:szCs w:val="22"/>
        </w:rPr>
        <w:t xml:space="preserve">% dydžio buvo </w:t>
      </w:r>
      <w:r w:rsidR="002729ED">
        <w:rPr>
          <w:rFonts w:eastAsia="TimesNewRoman"/>
          <w:szCs w:val="22"/>
        </w:rPr>
        <w:noBreakHyphen/>
      </w:r>
      <w:r w:rsidRPr="00632B80">
        <w:rPr>
          <w:rFonts w:eastAsia="TimesNewRoman"/>
          <w:szCs w:val="22"/>
        </w:rPr>
        <w:t>0,43</w:t>
      </w:r>
      <w:r w:rsidR="002729ED">
        <w:rPr>
          <w:rFonts w:eastAsia="TimesNewRoman"/>
          <w:szCs w:val="22"/>
        </w:rPr>
        <w:t> </w:t>
      </w:r>
      <w:r w:rsidRPr="00632B80">
        <w:rPr>
          <w:rFonts w:eastAsia="TimesNewRoman"/>
          <w:szCs w:val="22"/>
        </w:rPr>
        <w:t xml:space="preserve">% vartojant </w:t>
      </w:r>
      <w:proofErr w:type="spellStart"/>
      <w:r w:rsidRPr="00632B80">
        <w:rPr>
          <w:rFonts w:eastAsia="TimesNewRoman"/>
          <w:szCs w:val="22"/>
        </w:rPr>
        <w:t>sitagliptin</w:t>
      </w:r>
      <w:r w:rsidR="002729ED">
        <w:rPr>
          <w:rFonts w:eastAsia="TimesNewRoman"/>
          <w:szCs w:val="22"/>
        </w:rPr>
        <w:t>o</w:t>
      </w:r>
      <w:proofErr w:type="spellEnd"/>
      <w:r w:rsidRPr="00632B80">
        <w:rPr>
          <w:rFonts w:eastAsia="TimesNewRoman"/>
          <w:szCs w:val="22"/>
        </w:rPr>
        <w:t xml:space="preserve"> ir </w:t>
      </w:r>
      <w:r w:rsidR="002729ED">
        <w:rPr>
          <w:rFonts w:eastAsia="TimesNewRoman"/>
          <w:szCs w:val="22"/>
        </w:rPr>
        <w:noBreakHyphen/>
      </w:r>
      <w:r w:rsidRPr="00632B80">
        <w:rPr>
          <w:rFonts w:eastAsia="TimesNewRoman"/>
          <w:szCs w:val="22"/>
        </w:rPr>
        <w:t>0,57</w:t>
      </w:r>
      <w:r w:rsidR="002729ED">
        <w:rPr>
          <w:rFonts w:eastAsia="TimesNewRoman"/>
          <w:szCs w:val="22"/>
        </w:rPr>
        <w:t> </w:t>
      </w:r>
      <w:r w:rsidRPr="00632B80">
        <w:rPr>
          <w:rFonts w:eastAsia="TimesNewRoman"/>
          <w:szCs w:val="22"/>
        </w:rPr>
        <w:t>% vartojant</w:t>
      </w:r>
      <w:r w:rsidRPr="009A7B75">
        <w:rPr>
          <w:rFonts w:eastAsia="TimesNewRoman"/>
          <w:szCs w:val="22"/>
        </w:rPr>
        <w:t xml:space="preserve"> </w:t>
      </w:r>
      <w:proofErr w:type="spellStart"/>
      <w:r w:rsidRPr="00632B80">
        <w:rPr>
          <w:rFonts w:eastAsia="TimesNewRoman"/>
          <w:szCs w:val="22"/>
        </w:rPr>
        <w:t>metformin</w:t>
      </w:r>
      <w:r w:rsidR="002729ED">
        <w:rPr>
          <w:rFonts w:eastAsia="TimesNewRoman"/>
          <w:szCs w:val="22"/>
        </w:rPr>
        <w:t>o</w:t>
      </w:r>
      <w:proofErr w:type="spellEnd"/>
      <w:r w:rsidRPr="00632B80">
        <w:rPr>
          <w:rFonts w:eastAsia="TimesNewRoman"/>
          <w:szCs w:val="22"/>
        </w:rPr>
        <w:t xml:space="preserve"> (analizė pagal protokolą). Bendras</w:t>
      </w:r>
      <w:r w:rsidR="002729ED">
        <w:rPr>
          <w:rFonts w:eastAsia="TimesNewRoman"/>
          <w:szCs w:val="22"/>
        </w:rPr>
        <w:t>,</w:t>
      </w:r>
      <w:r w:rsidRPr="00632B80">
        <w:rPr>
          <w:rFonts w:eastAsia="TimesNewRoman"/>
          <w:szCs w:val="22"/>
        </w:rPr>
        <w:t xml:space="preserve"> vertintų kaip su vaistiniu preparatu susijusių</w:t>
      </w:r>
      <w:r w:rsidRPr="009A7B75">
        <w:rPr>
          <w:rFonts w:eastAsia="TimesNewRoman"/>
          <w:szCs w:val="22"/>
        </w:rPr>
        <w:t xml:space="preserve"> </w:t>
      </w:r>
      <w:r w:rsidRPr="00632B80">
        <w:rPr>
          <w:rFonts w:eastAsia="TimesNewRoman"/>
          <w:szCs w:val="22"/>
        </w:rPr>
        <w:t>virškinimo trakto nepageidaujamų reakcijų</w:t>
      </w:r>
      <w:r w:rsidR="002729ED">
        <w:rPr>
          <w:rFonts w:eastAsia="TimesNewRoman"/>
          <w:szCs w:val="22"/>
        </w:rPr>
        <w:t>,</w:t>
      </w:r>
      <w:r w:rsidRPr="00632B80">
        <w:rPr>
          <w:rFonts w:eastAsia="TimesNewRoman"/>
          <w:szCs w:val="22"/>
        </w:rPr>
        <w:t xml:space="preserve"> dažnis </w:t>
      </w:r>
      <w:proofErr w:type="spellStart"/>
      <w:r w:rsidRPr="00632B80">
        <w:rPr>
          <w:rFonts w:eastAsia="TimesNewRoman"/>
          <w:szCs w:val="22"/>
        </w:rPr>
        <w:t>sitagliptinu</w:t>
      </w:r>
      <w:proofErr w:type="spellEnd"/>
      <w:r w:rsidRPr="00632B80">
        <w:rPr>
          <w:rFonts w:eastAsia="TimesNewRoman"/>
          <w:szCs w:val="22"/>
        </w:rPr>
        <w:t xml:space="preserve"> gydytiems pacientams buvo 2,7</w:t>
      </w:r>
      <w:r w:rsidR="002729ED">
        <w:rPr>
          <w:rFonts w:eastAsia="TimesNewRoman"/>
          <w:szCs w:val="22"/>
        </w:rPr>
        <w:t> </w:t>
      </w:r>
      <w:r w:rsidRPr="00632B80">
        <w:rPr>
          <w:rFonts w:eastAsia="TimesNewRoman"/>
          <w:szCs w:val="22"/>
        </w:rPr>
        <w:t>%,</w:t>
      </w:r>
      <w:r w:rsidRPr="009A7B75">
        <w:rPr>
          <w:rFonts w:eastAsia="TimesNewRoman"/>
          <w:szCs w:val="22"/>
        </w:rPr>
        <w:t xml:space="preserve"> </w:t>
      </w:r>
      <w:r w:rsidRPr="00632B80">
        <w:rPr>
          <w:rFonts w:eastAsia="TimesNewRoman"/>
          <w:szCs w:val="22"/>
        </w:rPr>
        <w:t>palyginus su 12,6</w:t>
      </w:r>
      <w:r w:rsidR="002729ED">
        <w:rPr>
          <w:rFonts w:eastAsia="TimesNewRoman"/>
          <w:szCs w:val="22"/>
        </w:rPr>
        <w:t> </w:t>
      </w:r>
      <w:r w:rsidRPr="00632B80">
        <w:rPr>
          <w:rFonts w:eastAsia="TimesNewRoman"/>
          <w:szCs w:val="22"/>
        </w:rPr>
        <w:t xml:space="preserve">% gydytiesiems </w:t>
      </w:r>
      <w:proofErr w:type="spellStart"/>
      <w:r w:rsidRPr="00632B80">
        <w:rPr>
          <w:rFonts w:eastAsia="TimesNewRoman"/>
          <w:szCs w:val="22"/>
        </w:rPr>
        <w:t>metforminu</w:t>
      </w:r>
      <w:proofErr w:type="spellEnd"/>
      <w:r w:rsidRPr="00632B80">
        <w:rPr>
          <w:rFonts w:eastAsia="TimesNewRoman"/>
          <w:szCs w:val="22"/>
        </w:rPr>
        <w:t>. Hipoglikemijos dažnis gydymo grupėse reikšmingai</w:t>
      </w:r>
      <w:r w:rsidRPr="009A7B75">
        <w:rPr>
          <w:rFonts w:eastAsia="TimesNewRoman"/>
          <w:szCs w:val="22"/>
        </w:rPr>
        <w:t xml:space="preserve"> </w:t>
      </w:r>
      <w:r w:rsidRPr="00632B80">
        <w:rPr>
          <w:rFonts w:eastAsia="TimesNewRoman"/>
          <w:szCs w:val="22"/>
        </w:rPr>
        <w:t>nesiskyrė (</w:t>
      </w:r>
      <w:proofErr w:type="spellStart"/>
      <w:r w:rsidRPr="00632B80">
        <w:rPr>
          <w:rFonts w:eastAsia="TimesNewRoman"/>
          <w:szCs w:val="22"/>
        </w:rPr>
        <w:t>sitagliptino</w:t>
      </w:r>
      <w:proofErr w:type="spellEnd"/>
      <w:r w:rsidRPr="00632B80">
        <w:rPr>
          <w:rFonts w:eastAsia="TimesNewRoman"/>
          <w:szCs w:val="22"/>
        </w:rPr>
        <w:t xml:space="preserve"> 1,3</w:t>
      </w:r>
      <w:r w:rsidR="002729ED">
        <w:rPr>
          <w:rFonts w:eastAsia="TimesNewRoman"/>
          <w:szCs w:val="22"/>
        </w:rPr>
        <w:t> </w:t>
      </w:r>
      <w:r w:rsidRPr="00632B80">
        <w:rPr>
          <w:rFonts w:eastAsia="TimesNewRoman"/>
          <w:szCs w:val="22"/>
        </w:rPr>
        <w:t xml:space="preserve">%, </w:t>
      </w:r>
      <w:proofErr w:type="spellStart"/>
      <w:r w:rsidRPr="00632B80">
        <w:rPr>
          <w:rFonts w:eastAsia="TimesNewRoman"/>
          <w:szCs w:val="22"/>
        </w:rPr>
        <w:t>metformino</w:t>
      </w:r>
      <w:proofErr w:type="spellEnd"/>
      <w:r w:rsidRPr="00632B80">
        <w:rPr>
          <w:rFonts w:eastAsia="TimesNewRoman"/>
          <w:szCs w:val="22"/>
        </w:rPr>
        <w:t xml:space="preserve"> 1,9</w:t>
      </w:r>
      <w:r w:rsidR="002729ED">
        <w:rPr>
          <w:rFonts w:eastAsia="TimesNewRoman"/>
          <w:szCs w:val="22"/>
        </w:rPr>
        <w:t> </w:t>
      </w:r>
      <w:r w:rsidRPr="00632B80">
        <w:rPr>
          <w:rFonts w:eastAsia="TimesNewRoman"/>
          <w:szCs w:val="22"/>
        </w:rPr>
        <w:t>%). Kūno masė sumažėjo nuo pradinio dydžio abiejose</w:t>
      </w:r>
      <w:r w:rsidR="002729ED">
        <w:rPr>
          <w:rFonts w:eastAsia="TimesNewRoman"/>
          <w:szCs w:val="22"/>
        </w:rPr>
        <w:t> </w:t>
      </w:r>
      <w:r w:rsidRPr="00632B80">
        <w:rPr>
          <w:rFonts w:eastAsia="TimesNewRoman"/>
          <w:szCs w:val="22"/>
        </w:rPr>
        <w:t>grupėse (</w:t>
      </w:r>
      <w:proofErr w:type="spellStart"/>
      <w:r w:rsidRPr="00632B80">
        <w:rPr>
          <w:rFonts w:eastAsia="TimesNewRoman"/>
          <w:szCs w:val="22"/>
        </w:rPr>
        <w:t>sitagliptino</w:t>
      </w:r>
      <w:proofErr w:type="spellEnd"/>
      <w:r w:rsidRPr="00632B80">
        <w:rPr>
          <w:rFonts w:eastAsia="TimesNewRoman"/>
          <w:szCs w:val="22"/>
        </w:rPr>
        <w:t xml:space="preserve"> </w:t>
      </w:r>
      <w:r w:rsidR="002729ED">
        <w:rPr>
          <w:rFonts w:eastAsia="TimesNewRoman"/>
          <w:szCs w:val="22"/>
        </w:rPr>
        <w:noBreakHyphen/>
      </w:r>
      <w:r w:rsidRPr="00632B80">
        <w:rPr>
          <w:rFonts w:eastAsia="TimesNewRoman"/>
          <w:szCs w:val="22"/>
        </w:rPr>
        <w:t>0,6</w:t>
      </w:r>
      <w:r w:rsidR="002729ED">
        <w:rPr>
          <w:rFonts w:eastAsia="TimesNewRoman"/>
          <w:szCs w:val="22"/>
        </w:rPr>
        <w:t> </w:t>
      </w:r>
      <w:r w:rsidRPr="00632B80">
        <w:rPr>
          <w:rFonts w:eastAsia="TimesNewRoman"/>
          <w:szCs w:val="22"/>
        </w:rPr>
        <w:t xml:space="preserve">kg, </w:t>
      </w:r>
      <w:proofErr w:type="spellStart"/>
      <w:r w:rsidRPr="00632B80">
        <w:rPr>
          <w:rFonts w:eastAsia="TimesNewRoman"/>
          <w:szCs w:val="22"/>
        </w:rPr>
        <w:t>metformino</w:t>
      </w:r>
      <w:proofErr w:type="spellEnd"/>
      <w:r w:rsidRPr="00632B80">
        <w:rPr>
          <w:rFonts w:eastAsia="TimesNewRoman"/>
          <w:szCs w:val="22"/>
        </w:rPr>
        <w:t xml:space="preserve"> </w:t>
      </w:r>
      <w:r w:rsidR="002729ED">
        <w:rPr>
          <w:rFonts w:eastAsia="TimesNewRoman"/>
          <w:szCs w:val="22"/>
        </w:rPr>
        <w:noBreakHyphen/>
      </w:r>
      <w:r w:rsidRPr="00632B80">
        <w:rPr>
          <w:rFonts w:eastAsia="TimesNewRoman"/>
          <w:szCs w:val="22"/>
        </w:rPr>
        <w:t>1,9</w:t>
      </w:r>
      <w:r w:rsidR="002729ED">
        <w:rPr>
          <w:rFonts w:eastAsia="TimesNewRoman"/>
          <w:szCs w:val="22"/>
        </w:rPr>
        <w:t> </w:t>
      </w:r>
      <w:r w:rsidRPr="00632B80">
        <w:rPr>
          <w:rFonts w:eastAsia="TimesNewRoman"/>
          <w:szCs w:val="22"/>
        </w:rPr>
        <w:t>kg).</w:t>
      </w:r>
    </w:p>
    <w:p w14:paraId="562B16EC" w14:textId="77777777" w:rsidR="0067208F" w:rsidRPr="009A7B75" w:rsidRDefault="0067208F" w:rsidP="00162B47">
      <w:pPr>
        <w:rPr>
          <w:noProof/>
          <w:szCs w:val="22"/>
        </w:rPr>
      </w:pPr>
    </w:p>
    <w:p w14:paraId="4E1B4F80" w14:textId="77777777" w:rsidR="0067208F" w:rsidRPr="009A7B75" w:rsidRDefault="0067208F" w:rsidP="0067208F">
      <w:pPr>
        <w:autoSpaceDE w:val="0"/>
        <w:autoSpaceDN w:val="0"/>
        <w:adjustRightInd w:val="0"/>
        <w:rPr>
          <w:rFonts w:eastAsia="TimesNewRoman"/>
          <w:szCs w:val="22"/>
        </w:rPr>
      </w:pPr>
      <w:r w:rsidRPr="009A7B75">
        <w:rPr>
          <w:rFonts w:eastAsia="TimesNewRoman"/>
          <w:szCs w:val="22"/>
        </w:rPr>
        <w:t>Tyrimu, kurio metu buvo lygintas papildomos kartą per</w:t>
      </w:r>
      <w:r w:rsidR="00384EBD">
        <w:rPr>
          <w:rFonts w:eastAsia="TimesNewRoman"/>
          <w:szCs w:val="22"/>
        </w:rPr>
        <w:t> </w:t>
      </w:r>
      <w:r w:rsidRPr="009A7B75">
        <w:rPr>
          <w:rFonts w:eastAsia="TimesNewRoman"/>
          <w:szCs w:val="22"/>
        </w:rPr>
        <w:t>parą varto</w:t>
      </w:r>
      <w:r w:rsidR="00384EBD">
        <w:rPr>
          <w:rFonts w:eastAsia="TimesNewRoman"/>
          <w:szCs w:val="22"/>
        </w:rPr>
        <w:t>t</w:t>
      </w:r>
      <w:r w:rsidRPr="009A7B75">
        <w:rPr>
          <w:rFonts w:eastAsia="TimesNewRoman"/>
          <w:szCs w:val="22"/>
        </w:rPr>
        <w:t>os 100</w:t>
      </w:r>
      <w:r w:rsidR="00384EBD">
        <w:rPr>
          <w:rFonts w:eastAsia="TimesNewRoman"/>
          <w:szCs w:val="22"/>
        </w:rPr>
        <w:t> </w:t>
      </w:r>
      <w:r w:rsidRPr="009A7B75">
        <w:rPr>
          <w:rFonts w:eastAsia="TimesNewRoman"/>
          <w:szCs w:val="22"/>
        </w:rPr>
        <w:t xml:space="preserve">mg </w:t>
      </w:r>
      <w:proofErr w:type="spellStart"/>
      <w:r w:rsidRPr="009A7B75">
        <w:rPr>
          <w:rFonts w:eastAsia="TimesNewRoman"/>
          <w:szCs w:val="22"/>
        </w:rPr>
        <w:t>sitagliptino</w:t>
      </w:r>
      <w:proofErr w:type="spellEnd"/>
      <w:r w:rsidRPr="009A7B75">
        <w:rPr>
          <w:rFonts w:eastAsia="TimesNewRoman"/>
          <w:szCs w:val="22"/>
        </w:rPr>
        <w:t xml:space="preserve"> dozės arba </w:t>
      </w:r>
      <w:proofErr w:type="spellStart"/>
      <w:r w:rsidRPr="009A7B75">
        <w:rPr>
          <w:rFonts w:eastAsia="TimesNewRoman"/>
          <w:szCs w:val="22"/>
        </w:rPr>
        <w:t>glipizido</w:t>
      </w:r>
      <w:proofErr w:type="spellEnd"/>
      <w:r w:rsidRPr="009A7B75">
        <w:rPr>
          <w:rFonts w:eastAsia="TimesNewRoman"/>
          <w:szCs w:val="22"/>
        </w:rPr>
        <w:t xml:space="preserve"> (</w:t>
      </w:r>
      <w:proofErr w:type="spellStart"/>
      <w:r w:rsidRPr="009A7B75">
        <w:rPr>
          <w:rFonts w:eastAsia="TimesNewRoman"/>
          <w:szCs w:val="22"/>
        </w:rPr>
        <w:t>sulfonilurėjos</w:t>
      </w:r>
      <w:proofErr w:type="spellEnd"/>
      <w:r w:rsidR="00734DF1">
        <w:rPr>
          <w:rFonts w:eastAsia="TimesNewRoman"/>
          <w:szCs w:val="22"/>
        </w:rPr>
        <w:t xml:space="preserve"> darinio</w:t>
      </w:r>
      <w:r w:rsidRPr="009A7B75">
        <w:rPr>
          <w:rFonts w:eastAsia="TimesNewRoman"/>
          <w:szCs w:val="22"/>
        </w:rPr>
        <w:t xml:space="preserve">) veiksmingumas ir saugumas pacientams, kuriems gydymo vien </w:t>
      </w:r>
      <w:proofErr w:type="spellStart"/>
      <w:r w:rsidRPr="009A7B75">
        <w:rPr>
          <w:rFonts w:eastAsia="TimesNewRoman"/>
          <w:szCs w:val="22"/>
        </w:rPr>
        <w:t>metforminu</w:t>
      </w:r>
      <w:proofErr w:type="spellEnd"/>
      <w:r w:rsidRPr="009A7B75">
        <w:rPr>
          <w:rFonts w:eastAsia="TimesNewRoman"/>
          <w:szCs w:val="22"/>
        </w:rPr>
        <w:t xml:space="preserve"> metu gliukozės k</w:t>
      </w:r>
      <w:r w:rsidR="00384EBD">
        <w:rPr>
          <w:rFonts w:eastAsia="TimesNewRoman"/>
          <w:szCs w:val="22"/>
        </w:rPr>
        <w:t>onc</w:t>
      </w:r>
      <w:r w:rsidRPr="009A7B75">
        <w:rPr>
          <w:rFonts w:eastAsia="TimesNewRoman"/>
          <w:szCs w:val="22"/>
        </w:rPr>
        <w:t>e</w:t>
      </w:r>
      <w:r w:rsidR="00384EBD">
        <w:rPr>
          <w:rFonts w:eastAsia="TimesNewRoman"/>
          <w:szCs w:val="22"/>
        </w:rPr>
        <w:t>ntrac</w:t>
      </w:r>
      <w:r w:rsidRPr="009A7B75">
        <w:rPr>
          <w:rFonts w:eastAsia="TimesNewRoman"/>
          <w:szCs w:val="22"/>
        </w:rPr>
        <w:t>i</w:t>
      </w:r>
      <w:r w:rsidR="00384EBD">
        <w:rPr>
          <w:rFonts w:eastAsia="TimesNewRoman"/>
          <w:szCs w:val="22"/>
        </w:rPr>
        <w:t>ja</w:t>
      </w:r>
      <w:r w:rsidRPr="009A7B75">
        <w:rPr>
          <w:rFonts w:eastAsia="TimesNewRoman"/>
          <w:szCs w:val="22"/>
        </w:rPr>
        <w:t xml:space="preserve"> kraujyje buvo r</w:t>
      </w:r>
      <w:r w:rsidR="00384EBD">
        <w:rPr>
          <w:rFonts w:eastAsia="TimesNewRoman"/>
          <w:szCs w:val="22"/>
        </w:rPr>
        <w:t>egu</w:t>
      </w:r>
      <w:r w:rsidRPr="009A7B75">
        <w:rPr>
          <w:rFonts w:eastAsia="TimesNewRoman"/>
          <w:szCs w:val="22"/>
        </w:rPr>
        <w:t xml:space="preserve">liuojama nepakankamai, nustatyta, kad </w:t>
      </w:r>
      <w:proofErr w:type="spellStart"/>
      <w:r w:rsidRPr="009A7B75">
        <w:rPr>
          <w:rFonts w:eastAsia="TimesNewRoman"/>
          <w:szCs w:val="22"/>
        </w:rPr>
        <w:t>sitagliptinas</w:t>
      </w:r>
      <w:proofErr w:type="spellEnd"/>
      <w:r w:rsidRPr="009A7B75">
        <w:rPr>
          <w:rFonts w:eastAsia="TimesNewRoman"/>
          <w:szCs w:val="22"/>
        </w:rPr>
        <w:t xml:space="preserve"> HbA</w:t>
      </w:r>
      <w:r w:rsidRPr="00975118">
        <w:rPr>
          <w:rFonts w:eastAsia="TimesNewRoman"/>
          <w:szCs w:val="22"/>
          <w:vertAlign w:val="subscript"/>
        </w:rPr>
        <w:t>1c</w:t>
      </w:r>
      <w:r w:rsidR="00384EBD">
        <w:rPr>
          <w:rFonts w:eastAsia="TimesNewRoman"/>
          <w:szCs w:val="22"/>
        </w:rPr>
        <w:t> </w:t>
      </w:r>
      <w:r w:rsidRPr="009A7B75">
        <w:rPr>
          <w:rFonts w:eastAsia="TimesNewRoman"/>
          <w:szCs w:val="22"/>
        </w:rPr>
        <w:t>k</w:t>
      </w:r>
      <w:r w:rsidR="00384EBD">
        <w:rPr>
          <w:rFonts w:eastAsia="TimesNewRoman"/>
          <w:szCs w:val="22"/>
        </w:rPr>
        <w:t>oncentrac</w:t>
      </w:r>
      <w:r w:rsidRPr="009A7B75">
        <w:rPr>
          <w:rFonts w:eastAsia="TimesNewRoman"/>
          <w:szCs w:val="22"/>
        </w:rPr>
        <w:t>i</w:t>
      </w:r>
      <w:r w:rsidR="00384EBD">
        <w:rPr>
          <w:rFonts w:eastAsia="TimesNewRoman"/>
          <w:szCs w:val="22"/>
        </w:rPr>
        <w:t>ją</w:t>
      </w:r>
      <w:r w:rsidRPr="009A7B75">
        <w:rPr>
          <w:rFonts w:eastAsia="TimesNewRoman"/>
          <w:szCs w:val="22"/>
        </w:rPr>
        <w:t xml:space="preserve"> sumažino panašiai kaip </w:t>
      </w:r>
      <w:proofErr w:type="spellStart"/>
      <w:r w:rsidRPr="009A7B75">
        <w:rPr>
          <w:rFonts w:eastAsia="TimesNewRoman"/>
          <w:szCs w:val="22"/>
        </w:rPr>
        <w:t>glipizidas</w:t>
      </w:r>
      <w:proofErr w:type="spellEnd"/>
      <w:r w:rsidRPr="009A7B75">
        <w:rPr>
          <w:rFonts w:eastAsia="TimesNewRoman"/>
          <w:szCs w:val="22"/>
        </w:rPr>
        <w:t xml:space="preserve">. Vidutinė </w:t>
      </w:r>
      <w:proofErr w:type="spellStart"/>
      <w:r w:rsidRPr="009A7B75">
        <w:rPr>
          <w:rFonts w:eastAsia="TimesNewRoman"/>
          <w:szCs w:val="22"/>
        </w:rPr>
        <w:t>glipizido</w:t>
      </w:r>
      <w:proofErr w:type="spellEnd"/>
      <w:r w:rsidRPr="009A7B75">
        <w:rPr>
          <w:rFonts w:eastAsia="TimesNewRoman"/>
          <w:szCs w:val="22"/>
        </w:rPr>
        <w:t xml:space="preserve"> paros dozė, kurią vartojo lyginamosios grupės tiriamieji, buvo 10</w:t>
      </w:r>
      <w:r w:rsidR="00384EBD">
        <w:rPr>
          <w:rFonts w:eastAsia="TimesNewRoman"/>
          <w:szCs w:val="22"/>
        </w:rPr>
        <w:t> </w:t>
      </w:r>
      <w:r w:rsidRPr="009A7B75">
        <w:rPr>
          <w:rFonts w:eastAsia="TimesNewRoman"/>
          <w:szCs w:val="22"/>
        </w:rPr>
        <w:t>mg ir apytik</w:t>
      </w:r>
      <w:r w:rsidR="00384EBD">
        <w:rPr>
          <w:rFonts w:eastAsia="TimesNewRoman"/>
          <w:szCs w:val="22"/>
        </w:rPr>
        <w:t>sl</w:t>
      </w:r>
      <w:r w:rsidRPr="009A7B75">
        <w:rPr>
          <w:rFonts w:eastAsia="TimesNewRoman"/>
          <w:szCs w:val="22"/>
        </w:rPr>
        <w:t>iai 40</w:t>
      </w:r>
      <w:r w:rsidR="00384EBD">
        <w:rPr>
          <w:rFonts w:eastAsia="TimesNewRoman"/>
          <w:szCs w:val="22"/>
        </w:rPr>
        <w:t> </w:t>
      </w:r>
      <w:r w:rsidRPr="009A7B75">
        <w:rPr>
          <w:rFonts w:eastAsia="TimesNewRoman"/>
          <w:szCs w:val="22"/>
        </w:rPr>
        <w:t>% pacientų vis</w:t>
      </w:r>
      <w:r w:rsidR="00384EBD">
        <w:rPr>
          <w:rFonts w:eastAsia="TimesNewRoman"/>
          <w:szCs w:val="22"/>
        </w:rPr>
        <w:t>ą</w:t>
      </w:r>
      <w:r w:rsidRPr="009A7B75">
        <w:rPr>
          <w:rFonts w:eastAsia="TimesNewRoman"/>
          <w:szCs w:val="22"/>
        </w:rPr>
        <w:t xml:space="preserve"> tyrimo laikotarp</w:t>
      </w:r>
      <w:r w:rsidR="00384EBD">
        <w:rPr>
          <w:rFonts w:eastAsia="TimesNewRoman"/>
          <w:szCs w:val="22"/>
        </w:rPr>
        <w:t>į</w:t>
      </w:r>
      <w:r w:rsidRPr="009A7B75">
        <w:rPr>
          <w:rFonts w:eastAsia="TimesNewRoman"/>
          <w:szCs w:val="22"/>
        </w:rPr>
        <w:t xml:space="preserve"> reikėjo ≤</w:t>
      </w:r>
      <w:r w:rsidR="00384EBD">
        <w:rPr>
          <w:rFonts w:eastAsia="TimesNewRoman"/>
          <w:szCs w:val="22"/>
        </w:rPr>
        <w:t> </w:t>
      </w:r>
      <w:r w:rsidRPr="009A7B75">
        <w:rPr>
          <w:rFonts w:eastAsia="TimesNewRoman"/>
          <w:szCs w:val="22"/>
        </w:rPr>
        <w:t>5</w:t>
      </w:r>
      <w:r w:rsidR="00384EBD">
        <w:rPr>
          <w:rFonts w:eastAsia="TimesNewRoman"/>
          <w:szCs w:val="22"/>
        </w:rPr>
        <w:t> </w:t>
      </w:r>
      <w:r w:rsidRPr="009A7B75">
        <w:rPr>
          <w:rFonts w:eastAsia="TimesNewRoman"/>
          <w:szCs w:val="22"/>
        </w:rPr>
        <w:t xml:space="preserve">mg paros dozės. Tačiau dėl nepakankamo veiksmingumo gydymą </w:t>
      </w:r>
      <w:proofErr w:type="spellStart"/>
      <w:r w:rsidRPr="009A7B75">
        <w:rPr>
          <w:rFonts w:eastAsia="TimesNewRoman"/>
          <w:szCs w:val="22"/>
        </w:rPr>
        <w:t>sitagliptinu</w:t>
      </w:r>
      <w:proofErr w:type="spellEnd"/>
      <w:r w:rsidRPr="009A7B75">
        <w:rPr>
          <w:rFonts w:eastAsia="TimesNewRoman"/>
          <w:szCs w:val="22"/>
        </w:rPr>
        <w:t xml:space="preserve"> nutraukė daugiau pacientų negu gydymą </w:t>
      </w:r>
      <w:proofErr w:type="spellStart"/>
      <w:r w:rsidRPr="009A7B75">
        <w:rPr>
          <w:rFonts w:eastAsia="TimesNewRoman"/>
          <w:szCs w:val="22"/>
        </w:rPr>
        <w:t>glipizidu</w:t>
      </w:r>
      <w:proofErr w:type="spellEnd"/>
      <w:r w:rsidRPr="009A7B75">
        <w:rPr>
          <w:rFonts w:eastAsia="TimesNewRoman"/>
          <w:szCs w:val="22"/>
        </w:rPr>
        <w:t xml:space="preserve">. </w:t>
      </w:r>
      <w:proofErr w:type="spellStart"/>
      <w:r w:rsidRPr="009A7B75">
        <w:rPr>
          <w:rFonts w:eastAsia="TimesNewRoman"/>
          <w:szCs w:val="22"/>
        </w:rPr>
        <w:t>Sitagliptino</w:t>
      </w:r>
      <w:proofErr w:type="spellEnd"/>
      <w:r w:rsidRPr="009A7B75">
        <w:rPr>
          <w:rFonts w:eastAsia="TimesNewRoman"/>
          <w:szCs w:val="22"/>
        </w:rPr>
        <w:t xml:space="preserve"> vartojusių pacientų kūno masė, palyginti su bazine, tyrimo metu reikšmingai sumažėjo, </w:t>
      </w:r>
      <w:proofErr w:type="spellStart"/>
      <w:r w:rsidRPr="009A7B75">
        <w:rPr>
          <w:rFonts w:eastAsia="TimesNewRoman"/>
          <w:szCs w:val="22"/>
        </w:rPr>
        <w:t>glipizido</w:t>
      </w:r>
      <w:proofErr w:type="spellEnd"/>
      <w:r w:rsidRPr="009A7B75">
        <w:rPr>
          <w:rFonts w:eastAsia="TimesNewRoman"/>
          <w:szCs w:val="22"/>
        </w:rPr>
        <w:t xml:space="preserve"> vartojusių pacientų </w:t>
      </w:r>
      <w:r w:rsidR="00384EBD">
        <w:rPr>
          <w:rFonts w:eastAsia="TimesNewRoman"/>
          <w:szCs w:val="22"/>
        </w:rPr>
        <w:t>–</w:t>
      </w:r>
      <w:r w:rsidRPr="009A7B75">
        <w:rPr>
          <w:rFonts w:eastAsia="TimesNewRoman"/>
          <w:szCs w:val="22"/>
        </w:rPr>
        <w:t xml:space="preserve"> reikšmingai padidėjo (atitinkamai </w:t>
      </w:r>
      <w:r w:rsidR="00384EBD">
        <w:rPr>
          <w:rFonts w:eastAsia="TimesNewRoman"/>
          <w:szCs w:val="22"/>
        </w:rPr>
        <w:noBreakHyphen/>
      </w:r>
      <w:r w:rsidRPr="009A7B75">
        <w:rPr>
          <w:rFonts w:eastAsia="TimesNewRoman"/>
          <w:szCs w:val="22"/>
        </w:rPr>
        <w:t>1,5</w:t>
      </w:r>
      <w:r w:rsidR="00384EBD">
        <w:rPr>
          <w:rFonts w:eastAsia="TimesNewRoman"/>
          <w:szCs w:val="22"/>
        </w:rPr>
        <w:t> </w:t>
      </w:r>
      <w:r w:rsidRPr="009A7B75">
        <w:rPr>
          <w:rFonts w:eastAsia="TimesNewRoman"/>
          <w:szCs w:val="22"/>
        </w:rPr>
        <w:t>kg ir 1,1</w:t>
      </w:r>
      <w:r w:rsidR="00384EBD">
        <w:rPr>
          <w:rFonts w:eastAsia="TimesNewRoman"/>
          <w:szCs w:val="22"/>
        </w:rPr>
        <w:t> </w:t>
      </w:r>
      <w:r w:rsidRPr="009A7B75">
        <w:rPr>
          <w:rFonts w:eastAsia="TimesNewRoman"/>
          <w:szCs w:val="22"/>
        </w:rPr>
        <w:t>kg). Šio tyrimo metu insulino gamybos ir išskyrimo veiksmingumo žymuo, t.</w:t>
      </w:r>
      <w:r w:rsidR="00384EBD">
        <w:rPr>
          <w:rFonts w:eastAsia="TimesNewRoman"/>
          <w:szCs w:val="22"/>
        </w:rPr>
        <w:t> </w:t>
      </w:r>
      <w:r w:rsidRPr="009A7B75">
        <w:rPr>
          <w:rFonts w:eastAsia="TimesNewRoman"/>
          <w:szCs w:val="22"/>
        </w:rPr>
        <w:t xml:space="preserve">y. </w:t>
      </w:r>
      <w:proofErr w:type="spellStart"/>
      <w:r w:rsidRPr="009A7B75">
        <w:rPr>
          <w:rFonts w:eastAsia="TimesNewRoman"/>
          <w:szCs w:val="22"/>
        </w:rPr>
        <w:t>proinsulino</w:t>
      </w:r>
      <w:proofErr w:type="spellEnd"/>
      <w:r w:rsidRPr="009A7B75">
        <w:rPr>
          <w:rFonts w:eastAsia="TimesNewRoman"/>
          <w:szCs w:val="22"/>
        </w:rPr>
        <w:t xml:space="preserve"> ir insulino santykis, gydant </w:t>
      </w:r>
      <w:proofErr w:type="spellStart"/>
      <w:r w:rsidRPr="009A7B75">
        <w:rPr>
          <w:rFonts w:eastAsia="TimesNewRoman"/>
          <w:szCs w:val="22"/>
        </w:rPr>
        <w:t>sitagliptinu</w:t>
      </w:r>
      <w:proofErr w:type="spellEnd"/>
      <w:r w:rsidRPr="009A7B75">
        <w:rPr>
          <w:rFonts w:eastAsia="TimesNewRoman"/>
          <w:szCs w:val="22"/>
        </w:rPr>
        <w:t xml:space="preserve"> pagerėjo, o gydant </w:t>
      </w:r>
      <w:proofErr w:type="spellStart"/>
      <w:r w:rsidRPr="009A7B75">
        <w:rPr>
          <w:rFonts w:eastAsia="TimesNewRoman"/>
          <w:szCs w:val="22"/>
        </w:rPr>
        <w:t>glipizidu</w:t>
      </w:r>
      <w:proofErr w:type="spellEnd"/>
      <w:r w:rsidRPr="009A7B75">
        <w:rPr>
          <w:rFonts w:eastAsia="TimesNewRoman"/>
          <w:szCs w:val="22"/>
        </w:rPr>
        <w:t xml:space="preserve"> pablogėjo.</w:t>
      </w:r>
      <w:r w:rsidR="00734DF1">
        <w:rPr>
          <w:rFonts w:eastAsia="TimesNewRoman"/>
          <w:szCs w:val="22"/>
        </w:rPr>
        <w:t xml:space="preserve"> </w:t>
      </w:r>
      <w:proofErr w:type="spellStart"/>
      <w:r w:rsidRPr="009A7B75">
        <w:rPr>
          <w:rFonts w:eastAsia="TimesNewRoman"/>
          <w:szCs w:val="22"/>
        </w:rPr>
        <w:t>Sitagliptino</w:t>
      </w:r>
      <w:proofErr w:type="spellEnd"/>
      <w:r w:rsidRPr="009A7B75">
        <w:rPr>
          <w:rFonts w:eastAsia="TimesNewRoman"/>
          <w:szCs w:val="22"/>
        </w:rPr>
        <w:t xml:space="preserve"> vartojusiems pacientams hipoglikemijos dažnis (4,9</w:t>
      </w:r>
      <w:r w:rsidR="00384EBD">
        <w:rPr>
          <w:rFonts w:eastAsia="TimesNewRoman"/>
          <w:szCs w:val="22"/>
        </w:rPr>
        <w:t> </w:t>
      </w:r>
      <w:r w:rsidRPr="009A7B75">
        <w:rPr>
          <w:rFonts w:eastAsia="TimesNewRoman"/>
          <w:szCs w:val="22"/>
        </w:rPr>
        <w:t xml:space="preserve">%) buvo reikšmingai mažesnis negu vartojusiems </w:t>
      </w:r>
      <w:proofErr w:type="spellStart"/>
      <w:r w:rsidRPr="009A7B75">
        <w:rPr>
          <w:rFonts w:eastAsia="TimesNewRoman"/>
          <w:szCs w:val="22"/>
        </w:rPr>
        <w:t>glipizido</w:t>
      </w:r>
      <w:proofErr w:type="spellEnd"/>
      <w:r w:rsidRPr="009A7B75">
        <w:rPr>
          <w:rFonts w:eastAsia="TimesNewRoman"/>
          <w:szCs w:val="22"/>
        </w:rPr>
        <w:t xml:space="preserve"> (32</w:t>
      </w:r>
      <w:r w:rsidR="00384EBD">
        <w:rPr>
          <w:rFonts w:eastAsia="TimesNewRoman"/>
          <w:szCs w:val="22"/>
        </w:rPr>
        <w:t> </w:t>
      </w:r>
      <w:r w:rsidRPr="009A7B75">
        <w:rPr>
          <w:rFonts w:eastAsia="TimesNewRoman"/>
          <w:szCs w:val="22"/>
        </w:rPr>
        <w:t>%).</w:t>
      </w:r>
    </w:p>
    <w:p w14:paraId="08C5AD55" w14:textId="77777777" w:rsidR="0067208F" w:rsidRPr="009A7B75" w:rsidRDefault="0067208F" w:rsidP="0067208F">
      <w:pPr>
        <w:autoSpaceDE w:val="0"/>
        <w:autoSpaceDN w:val="0"/>
        <w:adjustRightInd w:val="0"/>
        <w:rPr>
          <w:rFonts w:eastAsia="TimesNewRoman"/>
          <w:szCs w:val="22"/>
        </w:rPr>
      </w:pPr>
    </w:p>
    <w:p w14:paraId="22974277" w14:textId="77777777" w:rsidR="0067208F" w:rsidRPr="00632B80" w:rsidRDefault="0067208F" w:rsidP="0067208F">
      <w:pPr>
        <w:autoSpaceDE w:val="0"/>
        <w:autoSpaceDN w:val="0"/>
        <w:adjustRightInd w:val="0"/>
        <w:rPr>
          <w:rFonts w:eastAsia="TimesNewRoman"/>
          <w:szCs w:val="22"/>
        </w:rPr>
      </w:pPr>
      <w:r w:rsidRPr="009A7B75">
        <w:rPr>
          <w:rFonts w:eastAsia="TimesNewRoman"/>
          <w:szCs w:val="22"/>
        </w:rPr>
        <w:t>24</w:t>
      </w:r>
      <w:r w:rsidR="00802F25">
        <w:rPr>
          <w:rFonts w:eastAsia="TimesNewRoman"/>
          <w:szCs w:val="22"/>
        </w:rPr>
        <w:t> </w:t>
      </w:r>
      <w:r w:rsidRPr="009A7B75">
        <w:rPr>
          <w:rFonts w:eastAsia="TimesNewRoman"/>
          <w:szCs w:val="22"/>
        </w:rPr>
        <w:t>savaičių trukmės placebu kontroliuotas klinikinis tyrimas, kuriame dalyvavo 660</w:t>
      </w:r>
      <w:r w:rsidR="00802F25">
        <w:rPr>
          <w:rFonts w:eastAsia="TimesNewRoman"/>
          <w:szCs w:val="22"/>
        </w:rPr>
        <w:t> </w:t>
      </w:r>
      <w:r w:rsidRPr="009A7B75">
        <w:rPr>
          <w:rFonts w:eastAsia="TimesNewRoman"/>
          <w:szCs w:val="22"/>
        </w:rPr>
        <w:t xml:space="preserve">pacientų, buvo skirtas įvertinti insuliną organizme tausojantį </w:t>
      </w:r>
      <w:proofErr w:type="spellStart"/>
      <w:r w:rsidRPr="009A7B75">
        <w:rPr>
          <w:rFonts w:eastAsia="TimesNewRoman"/>
          <w:szCs w:val="22"/>
        </w:rPr>
        <w:t>sitagliptino</w:t>
      </w:r>
      <w:proofErr w:type="spellEnd"/>
      <w:r w:rsidRPr="009A7B75">
        <w:rPr>
          <w:rFonts w:eastAsia="TimesNewRoman"/>
          <w:szCs w:val="22"/>
        </w:rPr>
        <w:t xml:space="preserve"> (100</w:t>
      </w:r>
      <w:r w:rsidR="00802F25">
        <w:rPr>
          <w:rFonts w:eastAsia="TimesNewRoman"/>
          <w:szCs w:val="22"/>
        </w:rPr>
        <w:t> </w:t>
      </w:r>
      <w:r w:rsidRPr="009A7B75">
        <w:rPr>
          <w:rFonts w:eastAsia="TimesNewRoman"/>
          <w:szCs w:val="22"/>
        </w:rPr>
        <w:t>mg vieną</w:t>
      </w:r>
      <w:r w:rsidR="00802F25">
        <w:rPr>
          <w:rFonts w:eastAsia="TimesNewRoman"/>
          <w:szCs w:val="22"/>
        </w:rPr>
        <w:t> </w:t>
      </w:r>
      <w:r w:rsidRPr="009A7B75">
        <w:rPr>
          <w:rFonts w:eastAsia="TimesNewRoman"/>
          <w:szCs w:val="22"/>
        </w:rPr>
        <w:t>kartą per</w:t>
      </w:r>
      <w:r w:rsidR="00802F25">
        <w:rPr>
          <w:rFonts w:eastAsia="TimesNewRoman"/>
          <w:szCs w:val="22"/>
        </w:rPr>
        <w:t> </w:t>
      </w:r>
      <w:r w:rsidRPr="009A7B75">
        <w:rPr>
          <w:rFonts w:eastAsia="TimesNewRoman"/>
          <w:szCs w:val="22"/>
        </w:rPr>
        <w:t xml:space="preserve">parą) veiksmingumą ir saugumą, paskyrus jį terapijos insulinu sustiprinimo laikotarpiu prie gydymo insulinu </w:t>
      </w:r>
      <w:proofErr w:type="spellStart"/>
      <w:r w:rsidRPr="009A7B75">
        <w:rPr>
          <w:rFonts w:eastAsia="TimesNewRoman"/>
          <w:szCs w:val="22"/>
        </w:rPr>
        <w:t>glarginu</w:t>
      </w:r>
      <w:proofErr w:type="spellEnd"/>
      <w:r w:rsidRPr="009A7B75">
        <w:rPr>
          <w:rFonts w:eastAsia="TimesNewRoman"/>
          <w:szCs w:val="22"/>
        </w:rPr>
        <w:t xml:space="preserve"> kartu su </w:t>
      </w:r>
      <w:proofErr w:type="spellStart"/>
      <w:r w:rsidRPr="009A7B75">
        <w:rPr>
          <w:rFonts w:eastAsia="TimesNewRoman"/>
          <w:szCs w:val="22"/>
        </w:rPr>
        <w:t>metforminu</w:t>
      </w:r>
      <w:proofErr w:type="spellEnd"/>
      <w:r w:rsidRPr="009A7B75">
        <w:rPr>
          <w:rFonts w:eastAsia="TimesNewRoman"/>
          <w:szCs w:val="22"/>
        </w:rPr>
        <w:t xml:space="preserve"> (mažiausiai 1</w:t>
      </w:r>
      <w:r w:rsidR="00802F25">
        <w:rPr>
          <w:rFonts w:eastAsia="TimesNewRoman"/>
          <w:szCs w:val="22"/>
        </w:rPr>
        <w:t> </w:t>
      </w:r>
      <w:r w:rsidRPr="009A7B75">
        <w:rPr>
          <w:rFonts w:eastAsia="TimesNewRoman"/>
          <w:szCs w:val="22"/>
        </w:rPr>
        <w:t>500</w:t>
      </w:r>
      <w:r w:rsidR="00802F25">
        <w:rPr>
          <w:rFonts w:eastAsia="TimesNewRoman"/>
          <w:szCs w:val="22"/>
        </w:rPr>
        <w:t> </w:t>
      </w:r>
      <w:r w:rsidRPr="009A7B75">
        <w:rPr>
          <w:rFonts w:eastAsia="TimesNewRoman"/>
          <w:szCs w:val="22"/>
        </w:rPr>
        <w:t>mg) arba be jo. Prieš pradedant tyrimą vidutinis</w:t>
      </w:r>
      <w:r w:rsidR="00802F25">
        <w:rPr>
          <w:rFonts w:eastAsia="TimesNewRoman"/>
          <w:szCs w:val="22"/>
        </w:rPr>
        <w:t> </w:t>
      </w:r>
      <w:r w:rsidRPr="009A7B75">
        <w:rPr>
          <w:rFonts w:eastAsia="TimesNewRoman"/>
          <w:szCs w:val="22"/>
        </w:rPr>
        <w:t>HbA</w:t>
      </w:r>
      <w:r w:rsidRPr="00975118">
        <w:rPr>
          <w:rFonts w:eastAsia="TimesNewRoman"/>
          <w:szCs w:val="22"/>
          <w:vertAlign w:val="subscript"/>
        </w:rPr>
        <w:t>1c</w:t>
      </w:r>
      <w:r w:rsidRPr="009A7B75">
        <w:rPr>
          <w:rFonts w:eastAsia="TimesNewRoman"/>
          <w:szCs w:val="22"/>
        </w:rPr>
        <w:t xml:space="preserve"> buvo 8,74</w:t>
      </w:r>
      <w:r w:rsidR="00802F25">
        <w:rPr>
          <w:rFonts w:eastAsia="TimesNewRoman"/>
          <w:szCs w:val="22"/>
        </w:rPr>
        <w:t> </w:t>
      </w:r>
      <w:r w:rsidRPr="009A7B75">
        <w:rPr>
          <w:rFonts w:eastAsia="TimesNewRoman"/>
          <w:szCs w:val="22"/>
        </w:rPr>
        <w:t xml:space="preserve">%, </w:t>
      </w:r>
      <w:r w:rsidRPr="00632B80">
        <w:rPr>
          <w:rFonts w:eastAsia="TimesNewRoman"/>
          <w:szCs w:val="22"/>
        </w:rPr>
        <w:t>vidutinė insulino dozė – 37</w:t>
      </w:r>
      <w:r w:rsidR="00802F25">
        <w:rPr>
          <w:rFonts w:eastAsia="TimesNewRoman"/>
          <w:szCs w:val="22"/>
        </w:rPr>
        <w:t> </w:t>
      </w:r>
      <w:r w:rsidRPr="00632B80">
        <w:rPr>
          <w:rFonts w:eastAsia="TimesNewRoman"/>
          <w:szCs w:val="22"/>
        </w:rPr>
        <w:t>TV per</w:t>
      </w:r>
      <w:r w:rsidR="00802F25">
        <w:rPr>
          <w:rFonts w:eastAsia="TimesNewRoman"/>
          <w:szCs w:val="22"/>
        </w:rPr>
        <w:t> </w:t>
      </w:r>
      <w:r w:rsidRPr="00632B80">
        <w:rPr>
          <w:rFonts w:eastAsia="TimesNewRoman"/>
          <w:szCs w:val="22"/>
        </w:rPr>
        <w:t xml:space="preserve">parą. Pacientai buvo išmokyti nusistatyti sau insulino </w:t>
      </w:r>
      <w:proofErr w:type="spellStart"/>
      <w:r w:rsidRPr="00632B80">
        <w:rPr>
          <w:rFonts w:eastAsia="TimesNewRoman"/>
          <w:szCs w:val="22"/>
        </w:rPr>
        <w:t>glargino</w:t>
      </w:r>
      <w:proofErr w:type="spellEnd"/>
      <w:r w:rsidRPr="009A7B75">
        <w:rPr>
          <w:rFonts w:eastAsia="TimesNewRoman"/>
          <w:szCs w:val="22"/>
        </w:rPr>
        <w:t xml:space="preserve"> </w:t>
      </w:r>
      <w:r w:rsidRPr="00632B80">
        <w:rPr>
          <w:rFonts w:eastAsia="TimesNewRoman"/>
          <w:szCs w:val="22"/>
        </w:rPr>
        <w:lastRenderedPageBreak/>
        <w:t>dozę remiantis gliukozės koncentracija nevalgius kraujyje iš įdurto piršto. 24</w:t>
      </w:r>
      <w:r w:rsidR="00802F25">
        <w:rPr>
          <w:rFonts w:eastAsia="TimesNewRoman"/>
          <w:szCs w:val="22"/>
        </w:rPr>
        <w:noBreakHyphen/>
      </w:r>
      <w:r w:rsidRPr="00632B80">
        <w:rPr>
          <w:rFonts w:eastAsia="TimesNewRoman"/>
          <w:szCs w:val="22"/>
        </w:rPr>
        <w:t>ąją</w:t>
      </w:r>
      <w:r w:rsidR="00802F25">
        <w:rPr>
          <w:rFonts w:eastAsia="TimesNewRoman"/>
          <w:szCs w:val="22"/>
        </w:rPr>
        <w:t> </w:t>
      </w:r>
      <w:r w:rsidRPr="00632B80">
        <w:rPr>
          <w:rFonts w:eastAsia="TimesNewRoman"/>
          <w:szCs w:val="22"/>
        </w:rPr>
        <w:t xml:space="preserve">savaitę </w:t>
      </w:r>
      <w:proofErr w:type="spellStart"/>
      <w:r w:rsidRPr="00632B80">
        <w:rPr>
          <w:rFonts w:eastAsia="TimesNewRoman"/>
          <w:szCs w:val="22"/>
        </w:rPr>
        <w:t>sitagliptinu</w:t>
      </w:r>
      <w:proofErr w:type="spellEnd"/>
      <w:r w:rsidRPr="00632B80">
        <w:rPr>
          <w:rFonts w:eastAsia="TimesNewRoman"/>
          <w:szCs w:val="22"/>
        </w:rPr>
        <w:t xml:space="preserve"> gydytiems pacientams kasdieninės insulino dozės padidėjimas buvo 19</w:t>
      </w:r>
      <w:r w:rsidR="00802F25">
        <w:rPr>
          <w:rFonts w:eastAsia="TimesNewRoman"/>
          <w:szCs w:val="22"/>
        </w:rPr>
        <w:t> </w:t>
      </w:r>
      <w:r w:rsidRPr="00632B80">
        <w:rPr>
          <w:rFonts w:eastAsia="TimesNewRoman"/>
          <w:szCs w:val="22"/>
        </w:rPr>
        <w:t>TV per</w:t>
      </w:r>
      <w:r w:rsidR="00802F25">
        <w:rPr>
          <w:rFonts w:eastAsia="TimesNewRoman"/>
          <w:szCs w:val="22"/>
        </w:rPr>
        <w:t> </w:t>
      </w:r>
      <w:r w:rsidRPr="00632B80">
        <w:rPr>
          <w:rFonts w:eastAsia="TimesNewRoman"/>
          <w:szCs w:val="22"/>
        </w:rPr>
        <w:t>parą, o placeb</w:t>
      </w:r>
      <w:r w:rsidR="00802F25">
        <w:rPr>
          <w:rFonts w:eastAsia="TimesNewRoman"/>
          <w:szCs w:val="22"/>
        </w:rPr>
        <w:t>u</w:t>
      </w:r>
      <w:r w:rsidRPr="00632B80">
        <w:rPr>
          <w:rFonts w:eastAsia="TimesNewRoman"/>
          <w:szCs w:val="22"/>
        </w:rPr>
        <w:t xml:space="preserve"> gydytiems pacientams – 24</w:t>
      </w:r>
      <w:r w:rsidR="00802F25">
        <w:rPr>
          <w:rFonts w:eastAsia="TimesNewRoman"/>
          <w:szCs w:val="22"/>
        </w:rPr>
        <w:t> </w:t>
      </w:r>
      <w:r w:rsidRPr="00632B80">
        <w:rPr>
          <w:rFonts w:eastAsia="TimesNewRoman"/>
          <w:szCs w:val="22"/>
        </w:rPr>
        <w:t>TV per</w:t>
      </w:r>
      <w:r w:rsidR="00802F25">
        <w:rPr>
          <w:rFonts w:eastAsia="TimesNewRoman"/>
          <w:szCs w:val="22"/>
        </w:rPr>
        <w:t xml:space="preserve"> </w:t>
      </w:r>
      <w:r w:rsidRPr="00632B80">
        <w:rPr>
          <w:rFonts w:eastAsia="TimesNewRoman"/>
          <w:szCs w:val="22"/>
        </w:rPr>
        <w:t>parą. HbA</w:t>
      </w:r>
      <w:r w:rsidRPr="00632B80">
        <w:rPr>
          <w:rFonts w:eastAsia="TimesNewRoman"/>
          <w:szCs w:val="22"/>
          <w:vertAlign w:val="subscript"/>
        </w:rPr>
        <w:t>1c</w:t>
      </w:r>
      <w:r w:rsidR="00802F25">
        <w:rPr>
          <w:rFonts w:eastAsia="TimesNewRoman"/>
          <w:szCs w:val="22"/>
        </w:rPr>
        <w:t> </w:t>
      </w:r>
      <w:r w:rsidRPr="00632B80">
        <w:rPr>
          <w:rFonts w:eastAsia="TimesNewRoman"/>
          <w:szCs w:val="22"/>
        </w:rPr>
        <w:t xml:space="preserve">sumažėjimas </w:t>
      </w:r>
      <w:proofErr w:type="spellStart"/>
      <w:r w:rsidRPr="00632B80">
        <w:rPr>
          <w:rFonts w:eastAsia="TimesNewRoman"/>
          <w:szCs w:val="22"/>
        </w:rPr>
        <w:t>sitagliptino</w:t>
      </w:r>
      <w:proofErr w:type="spellEnd"/>
      <w:r w:rsidRPr="00632B80">
        <w:rPr>
          <w:rFonts w:eastAsia="TimesNewRoman"/>
          <w:szCs w:val="22"/>
        </w:rPr>
        <w:t xml:space="preserve"> ir insulino deriniu (kartu su </w:t>
      </w:r>
      <w:proofErr w:type="spellStart"/>
      <w:r w:rsidRPr="00632B80">
        <w:rPr>
          <w:rFonts w:eastAsia="TimesNewRoman"/>
          <w:szCs w:val="22"/>
        </w:rPr>
        <w:t>metforminu</w:t>
      </w:r>
      <w:proofErr w:type="spellEnd"/>
      <w:r w:rsidRPr="00632B80">
        <w:rPr>
          <w:rFonts w:eastAsia="TimesNewRoman"/>
          <w:szCs w:val="22"/>
        </w:rPr>
        <w:t xml:space="preserve"> arba be jo) gydytiems pacientams buvo </w:t>
      </w:r>
      <w:r w:rsidR="00734DF1">
        <w:rPr>
          <w:rFonts w:eastAsia="TimesNewRoman"/>
          <w:szCs w:val="22"/>
        </w:rPr>
        <w:noBreakHyphen/>
      </w:r>
      <w:r w:rsidRPr="00632B80">
        <w:rPr>
          <w:rFonts w:eastAsia="TimesNewRoman"/>
          <w:szCs w:val="22"/>
        </w:rPr>
        <w:t>1,31</w:t>
      </w:r>
      <w:r w:rsidR="00802F25">
        <w:rPr>
          <w:rFonts w:eastAsia="TimesNewRoman"/>
          <w:szCs w:val="22"/>
        </w:rPr>
        <w:t> </w:t>
      </w:r>
      <w:r w:rsidRPr="00632B80">
        <w:rPr>
          <w:rFonts w:eastAsia="TimesNewRoman"/>
          <w:szCs w:val="22"/>
        </w:rPr>
        <w:t xml:space="preserve">%, palyginus su </w:t>
      </w:r>
      <w:r w:rsidR="00734DF1">
        <w:rPr>
          <w:rFonts w:eastAsia="TimesNewRoman"/>
          <w:szCs w:val="22"/>
        </w:rPr>
        <w:noBreakHyphen/>
      </w:r>
      <w:r w:rsidRPr="00632B80">
        <w:rPr>
          <w:rFonts w:eastAsia="TimesNewRoman"/>
          <w:szCs w:val="22"/>
        </w:rPr>
        <w:t>0,87</w:t>
      </w:r>
      <w:r w:rsidR="00802F25">
        <w:rPr>
          <w:rFonts w:eastAsia="TimesNewRoman"/>
          <w:szCs w:val="22"/>
        </w:rPr>
        <w:t> </w:t>
      </w:r>
      <w:r w:rsidRPr="00632B80">
        <w:rPr>
          <w:rFonts w:eastAsia="TimesNewRoman"/>
          <w:szCs w:val="22"/>
        </w:rPr>
        <w:t>% placebo ir insulin</w:t>
      </w:r>
      <w:r w:rsidR="00802F25">
        <w:rPr>
          <w:rFonts w:eastAsia="TimesNewRoman"/>
          <w:szCs w:val="22"/>
        </w:rPr>
        <w:t>o</w:t>
      </w:r>
      <w:r w:rsidRPr="00632B80">
        <w:rPr>
          <w:rFonts w:eastAsia="TimesNewRoman"/>
          <w:szCs w:val="22"/>
        </w:rPr>
        <w:t xml:space="preserve"> deriniu (kartu su </w:t>
      </w:r>
      <w:proofErr w:type="spellStart"/>
      <w:r w:rsidRPr="00632B80">
        <w:rPr>
          <w:rFonts w:eastAsia="TimesNewRoman"/>
          <w:szCs w:val="22"/>
        </w:rPr>
        <w:t>metforminu</w:t>
      </w:r>
      <w:proofErr w:type="spellEnd"/>
      <w:r w:rsidRPr="00632B80">
        <w:rPr>
          <w:rFonts w:eastAsia="TimesNewRoman"/>
          <w:szCs w:val="22"/>
        </w:rPr>
        <w:t xml:space="preserve"> arba be jo) gydytų pacientų, o skirtumas tarp jų </w:t>
      </w:r>
      <w:r w:rsidR="00734DF1">
        <w:rPr>
          <w:rFonts w:eastAsia="TimesNewRoman"/>
          <w:szCs w:val="22"/>
        </w:rPr>
        <w:t>buvo</w:t>
      </w:r>
      <w:r w:rsidRPr="00632B80">
        <w:rPr>
          <w:rFonts w:eastAsia="TimesNewRoman"/>
          <w:szCs w:val="22"/>
        </w:rPr>
        <w:t xml:space="preserve"> </w:t>
      </w:r>
      <w:r w:rsidR="00802F25">
        <w:rPr>
          <w:rFonts w:eastAsia="TimesNewRoman"/>
          <w:szCs w:val="22"/>
        </w:rPr>
        <w:noBreakHyphen/>
      </w:r>
      <w:r w:rsidRPr="00632B80">
        <w:rPr>
          <w:rFonts w:eastAsia="TimesNewRoman"/>
          <w:szCs w:val="22"/>
        </w:rPr>
        <w:t>0,45</w:t>
      </w:r>
      <w:r w:rsidR="00802F25">
        <w:rPr>
          <w:rFonts w:eastAsia="TimesNewRoman"/>
          <w:szCs w:val="22"/>
        </w:rPr>
        <w:t> </w:t>
      </w:r>
      <w:r w:rsidRPr="00632B80">
        <w:rPr>
          <w:rFonts w:eastAsia="TimesNewRoman"/>
          <w:szCs w:val="22"/>
        </w:rPr>
        <w:t>% (95</w:t>
      </w:r>
      <w:r w:rsidR="00802F25">
        <w:rPr>
          <w:rFonts w:eastAsia="TimesNewRoman"/>
          <w:szCs w:val="22"/>
        </w:rPr>
        <w:t> </w:t>
      </w:r>
      <w:r w:rsidRPr="00632B80">
        <w:rPr>
          <w:rFonts w:eastAsia="TimesNewRoman"/>
          <w:szCs w:val="22"/>
        </w:rPr>
        <w:t>%</w:t>
      </w:r>
      <w:r w:rsidR="00802F25">
        <w:rPr>
          <w:rFonts w:eastAsia="TimesNewRoman"/>
          <w:szCs w:val="22"/>
        </w:rPr>
        <w:t> </w:t>
      </w:r>
      <w:r w:rsidRPr="00632B80">
        <w:rPr>
          <w:rFonts w:eastAsia="TimesNewRoman"/>
          <w:szCs w:val="22"/>
        </w:rPr>
        <w:t>PI:</w:t>
      </w:r>
      <w:r w:rsidR="00975118" w:rsidRPr="00632B80">
        <w:rPr>
          <w:rFonts w:eastAsia="TimesNewRoman"/>
          <w:szCs w:val="22"/>
        </w:rPr>
        <w:t xml:space="preserve"> </w:t>
      </w:r>
      <w:r w:rsidR="00734DF1">
        <w:rPr>
          <w:rFonts w:eastAsia="TimesNewRoman"/>
          <w:szCs w:val="22"/>
        </w:rPr>
        <w:noBreakHyphen/>
      </w:r>
      <w:r w:rsidRPr="00632B80">
        <w:rPr>
          <w:rFonts w:eastAsia="TimesNewRoman"/>
          <w:szCs w:val="22"/>
        </w:rPr>
        <w:t xml:space="preserve">0,60; </w:t>
      </w:r>
      <w:r w:rsidR="00734DF1">
        <w:rPr>
          <w:rFonts w:eastAsia="TimesNewRoman"/>
          <w:szCs w:val="22"/>
        </w:rPr>
        <w:noBreakHyphen/>
      </w:r>
      <w:r w:rsidRPr="00632B80">
        <w:rPr>
          <w:rFonts w:eastAsia="TimesNewRoman"/>
          <w:szCs w:val="22"/>
        </w:rPr>
        <w:t xml:space="preserve">0,29). Hipoglikemijos dažnis </w:t>
      </w:r>
      <w:proofErr w:type="spellStart"/>
      <w:r w:rsidRPr="00632B80">
        <w:rPr>
          <w:rFonts w:eastAsia="TimesNewRoman"/>
          <w:szCs w:val="22"/>
        </w:rPr>
        <w:t>sitagliptino</w:t>
      </w:r>
      <w:proofErr w:type="spellEnd"/>
      <w:r w:rsidRPr="00632B80">
        <w:rPr>
          <w:rFonts w:eastAsia="TimesNewRoman"/>
          <w:szCs w:val="22"/>
        </w:rPr>
        <w:t xml:space="preserve"> ir insulino deriniu (kartu su </w:t>
      </w:r>
      <w:proofErr w:type="spellStart"/>
      <w:r w:rsidRPr="00632B80">
        <w:rPr>
          <w:rFonts w:eastAsia="TimesNewRoman"/>
          <w:szCs w:val="22"/>
        </w:rPr>
        <w:t>metforminu</w:t>
      </w:r>
      <w:proofErr w:type="spellEnd"/>
      <w:r w:rsidRPr="00632B80">
        <w:rPr>
          <w:rFonts w:eastAsia="TimesNewRoman"/>
          <w:szCs w:val="22"/>
        </w:rPr>
        <w:t xml:space="preserve"> arba be jo) gydytiems pacientams buvo 25,2</w:t>
      </w:r>
      <w:r w:rsidR="00802F25">
        <w:rPr>
          <w:rFonts w:eastAsia="TimesNewRoman"/>
          <w:szCs w:val="22"/>
        </w:rPr>
        <w:t> </w:t>
      </w:r>
      <w:r w:rsidRPr="00632B80">
        <w:rPr>
          <w:rFonts w:eastAsia="TimesNewRoman"/>
          <w:szCs w:val="22"/>
        </w:rPr>
        <w:t xml:space="preserve">%, o placebo ir insulino deriniu (kartu su </w:t>
      </w:r>
      <w:proofErr w:type="spellStart"/>
      <w:r w:rsidRPr="00632B80">
        <w:rPr>
          <w:rFonts w:eastAsia="TimesNewRoman"/>
          <w:szCs w:val="22"/>
        </w:rPr>
        <w:t>metforminu</w:t>
      </w:r>
      <w:proofErr w:type="spellEnd"/>
      <w:r w:rsidRPr="00632B80">
        <w:rPr>
          <w:rFonts w:eastAsia="TimesNewRoman"/>
          <w:szCs w:val="22"/>
        </w:rPr>
        <w:t xml:space="preserve"> arba be jo) gydytiems pacientams </w:t>
      </w:r>
      <w:r w:rsidR="00802F25">
        <w:rPr>
          <w:rFonts w:eastAsia="TimesNewRoman"/>
          <w:szCs w:val="22"/>
        </w:rPr>
        <w:t>–</w:t>
      </w:r>
      <w:r w:rsidRPr="00632B80">
        <w:rPr>
          <w:rFonts w:eastAsia="TimesNewRoman"/>
          <w:szCs w:val="22"/>
        </w:rPr>
        <w:t xml:space="preserve"> 36,8</w:t>
      </w:r>
      <w:r w:rsidR="00802F25">
        <w:rPr>
          <w:rFonts w:eastAsia="TimesNewRoman"/>
          <w:szCs w:val="22"/>
        </w:rPr>
        <w:t> </w:t>
      </w:r>
      <w:r w:rsidRPr="00632B80">
        <w:rPr>
          <w:rFonts w:eastAsia="TimesNewRoman"/>
          <w:szCs w:val="22"/>
        </w:rPr>
        <w:t>%. Šį skirtumą iš esmės lėmė placebo grupės pacientų, patyrusių tris ar daugiau hipoglikemijos epizodų, didesnė procentinė dalis (9,4</w:t>
      </w:r>
      <w:r w:rsidR="00802F25">
        <w:rPr>
          <w:rFonts w:eastAsia="TimesNewRoman"/>
          <w:szCs w:val="22"/>
        </w:rPr>
        <w:t> </w:t>
      </w:r>
      <w:r w:rsidRPr="00632B80">
        <w:rPr>
          <w:rFonts w:eastAsia="TimesNewRoman"/>
          <w:szCs w:val="22"/>
        </w:rPr>
        <w:t>%, palyginus su 19,1</w:t>
      </w:r>
      <w:r w:rsidR="00802F25">
        <w:rPr>
          <w:rFonts w:eastAsia="TimesNewRoman"/>
          <w:szCs w:val="22"/>
        </w:rPr>
        <w:t> </w:t>
      </w:r>
      <w:r w:rsidRPr="00632B80">
        <w:rPr>
          <w:rFonts w:eastAsia="TimesNewRoman"/>
          <w:szCs w:val="22"/>
        </w:rPr>
        <w:t>%). Sunkios hipoglikemijos dažnis nesiskyrė.</w:t>
      </w:r>
    </w:p>
    <w:p w14:paraId="1FDD85A1" w14:textId="77777777" w:rsidR="0067208F" w:rsidRPr="009A7B75" w:rsidRDefault="0067208F" w:rsidP="0067208F">
      <w:pPr>
        <w:autoSpaceDE w:val="0"/>
        <w:autoSpaceDN w:val="0"/>
        <w:adjustRightInd w:val="0"/>
        <w:rPr>
          <w:rFonts w:eastAsia="TimesNewRoman"/>
          <w:szCs w:val="22"/>
        </w:rPr>
      </w:pPr>
    </w:p>
    <w:p w14:paraId="105C4663" w14:textId="77777777" w:rsidR="0067208F" w:rsidRPr="00632B80" w:rsidRDefault="0067208F" w:rsidP="0067208F">
      <w:pPr>
        <w:autoSpaceDE w:val="0"/>
        <w:autoSpaceDN w:val="0"/>
        <w:adjustRightInd w:val="0"/>
        <w:rPr>
          <w:rFonts w:eastAsia="TimesNewRoman"/>
          <w:szCs w:val="22"/>
        </w:rPr>
      </w:pPr>
      <w:r w:rsidRPr="009A7B75">
        <w:rPr>
          <w:rFonts w:eastAsia="TimesNewRoman"/>
          <w:szCs w:val="22"/>
        </w:rPr>
        <w:t xml:space="preserve">Su pacientais, kuriems buvo vidutinio sunkumo ar sunkus inkstų sutrikimas, buvo atliktas klinikinis tyrimas, kurio metu palygintas </w:t>
      </w:r>
      <w:proofErr w:type="spellStart"/>
      <w:r w:rsidRPr="009A7B75">
        <w:rPr>
          <w:rFonts w:eastAsia="TimesNewRoman"/>
          <w:szCs w:val="22"/>
        </w:rPr>
        <w:t>sitagliptinas</w:t>
      </w:r>
      <w:proofErr w:type="spellEnd"/>
      <w:r w:rsidRPr="009A7B75">
        <w:rPr>
          <w:rFonts w:eastAsia="TimesNewRoman"/>
          <w:szCs w:val="22"/>
        </w:rPr>
        <w:t xml:space="preserve"> (25</w:t>
      </w:r>
      <w:r w:rsidR="00802F25">
        <w:rPr>
          <w:rFonts w:eastAsia="TimesNewRoman"/>
          <w:szCs w:val="22"/>
        </w:rPr>
        <w:t> </w:t>
      </w:r>
      <w:r w:rsidRPr="009A7B75">
        <w:rPr>
          <w:rFonts w:eastAsia="TimesNewRoman"/>
          <w:szCs w:val="22"/>
        </w:rPr>
        <w:t>mg ar 50</w:t>
      </w:r>
      <w:r w:rsidR="00802F25">
        <w:rPr>
          <w:rFonts w:eastAsia="TimesNewRoman"/>
          <w:szCs w:val="22"/>
        </w:rPr>
        <w:t> </w:t>
      </w:r>
      <w:r w:rsidRPr="009A7B75">
        <w:rPr>
          <w:rFonts w:eastAsia="TimesNewRoman"/>
          <w:szCs w:val="22"/>
        </w:rPr>
        <w:t>mg vieną</w:t>
      </w:r>
      <w:r w:rsidR="00802F25">
        <w:rPr>
          <w:rFonts w:eastAsia="TimesNewRoman"/>
          <w:szCs w:val="22"/>
        </w:rPr>
        <w:t> </w:t>
      </w:r>
      <w:r w:rsidRPr="009A7B75">
        <w:rPr>
          <w:rFonts w:eastAsia="TimesNewRoman"/>
          <w:szCs w:val="22"/>
        </w:rPr>
        <w:t>kartą per</w:t>
      </w:r>
      <w:r w:rsidR="00802F25">
        <w:rPr>
          <w:rFonts w:eastAsia="TimesNewRoman"/>
          <w:szCs w:val="22"/>
        </w:rPr>
        <w:t> </w:t>
      </w:r>
      <w:r w:rsidRPr="009A7B75">
        <w:rPr>
          <w:rFonts w:eastAsia="TimesNewRoman"/>
          <w:szCs w:val="22"/>
        </w:rPr>
        <w:t xml:space="preserve">parą dozė) su </w:t>
      </w:r>
      <w:proofErr w:type="spellStart"/>
      <w:r w:rsidRPr="009A7B75">
        <w:rPr>
          <w:rFonts w:eastAsia="TimesNewRoman"/>
          <w:szCs w:val="22"/>
        </w:rPr>
        <w:t>glipizidu</w:t>
      </w:r>
      <w:proofErr w:type="spellEnd"/>
      <w:r w:rsidRPr="009A7B75">
        <w:rPr>
          <w:rFonts w:eastAsia="TimesNewRoman"/>
          <w:szCs w:val="22"/>
        </w:rPr>
        <w:t xml:space="preserve"> (dozės nuo 2,5</w:t>
      </w:r>
      <w:r w:rsidR="00802F25">
        <w:rPr>
          <w:rFonts w:eastAsia="TimesNewRoman"/>
          <w:szCs w:val="22"/>
        </w:rPr>
        <w:t> </w:t>
      </w:r>
      <w:r w:rsidRPr="009A7B75">
        <w:rPr>
          <w:rFonts w:eastAsia="TimesNewRoman"/>
          <w:szCs w:val="22"/>
        </w:rPr>
        <w:t>mg iki 20</w:t>
      </w:r>
      <w:r w:rsidR="00802F25">
        <w:rPr>
          <w:rFonts w:eastAsia="TimesNewRoman"/>
          <w:szCs w:val="22"/>
        </w:rPr>
        <w:t> </w:t>
      </w:r>
      <w:r w:rsidRPr="009A7B75">
        <w:rPr>
          <w:rFonts w:eastAsia="TimesNewRoman"/>
          <w:szCs w:val="22"/>
        </w:rPr>
        <w:t>mg per</w:t>
      </w:r>
      <w:r w:rsidR="00802F25">
        <w:rPr>
          <w:rFonts w:eastAsia="TimesNewRoman"/>
          <w:szCs w:val="22"/>
        </w:rPr>
        <w:t> </w:t>
      </w:r>
      <w:r w:rsidRPr="009A7B75">
        <w:rPr>
          <w:rFonts w:eastAsia="TimesNewRoman"/>
          <w:szCs w:val="22"/>
        </w:rPr>
        <w:t>parą). Šiame tyrime dalyvavusiems 423</w:t>
      </w:r>
      <w:r w:rsidR="00802F25">
        <w:rPr>
          <w:rFonts w:eastAsia="TimesNewRoman"/>
          <w:szCs w:val="22"/>
        </w:rPr>
        <w:t> </w:t>
      </w:r>
      <w:r w:rsidRPr="009A7B75">
        <w:rPr>
          <w:rFonts w:eastAsia="TimesNewRoman"/>
          <w:szCs w:val="22"/>
        </w:rPr>
        <w:t>pacientams buvo lėtinis inkstų veiklos sutrikimas (apytik</w:t>
      </w:r>
      <w:r w:rsidR="00D52BAB">
        <w:rPr>
          <w:rFonts w:eastAsia="TimesNewRoman"/>
          <w:szCs w:val="22"/>
        </w:rPr>
        <w:t>sl</w:t>
      </w:r>
      <w:r w:rsidRPr="009A7B75">
        <w:rPr>
          <w:rFonts w:eastAsia="TimesNewRoman"/>
          <w:szCs w:val="22"/>
        </w:rPr>
        <w:t xml:space="preserve">iai apskaičiuotas </w:t>
      </w:r>
      <w:proofErr w:type="spellStart"/>
      <w:r w:rsidRPr="009A7B75">
        <w:rPr>
          <w:rFonts w:eastAsia="TimesNewRoman"/>
          <w:szCs w:val="22"/>
        </w:rPr>
        <w:t>glomerulų</w:t>
      </w:r>
      <w:proofErr w:type="spellEnd"/>
      <w:r w:rsidRPr="009A7B75">
        <w:rPr>
          <w:rFonts w:eastAsia="TimesNewRoman"/>
          <w:szCs w:val="22"/>
        </w:rPr>
        <w:t xml:space="preserve"> filtracijos greitis buvo mažesnis </w:t>
      </w:r>
      <w:r w:rsidR="00802F25">
        <w:rPr>
          <w:rFonts w:eastAsia="TimesNewRoman"/>
          <w:szCs w:val="22"/>
        </w:rPr>
        <w:t>ka</w:t>
      </w:r>
      <w:r w:rsidRPr="009A7B75">
        <w:rPr>
          <w:rFonts w:eastAsia="TimesNewRoman"/>
          <w:szCs w:val="22"/>
        </w:rPr>
        <w:t>i</w:t>
      </w:r>
      <w:r w:rsidR="00802F25">
        <w:rPr>
          <w:rFonts w:eastAsia="TimesNewRoman"/>
          <w:szCs w:val="22"/>
        </w:rPr>
        <w:t>p</w:t>
      </w:r>
      <w:r w:rsidRPr="009A7B75">
        <w:rPr>
          <w:rFonts w:eastAsia="TimesNewRoman"/>
          <w:szCs w:val="22"/>
        </w:rPr>
        <w:t xml:space="preserve"> 50</w:t>
      </w:r>
      <w:r w:rsidR="00975118">
        <w:rPr>
          <w:rFonts w:eastAsia="TimesNewRoman"/>
          <w:szCs w:val="22"/>
        </w:rPr>
        <w:t> </w:t>
      </w:r>
      <w:r w:rsidRPr="009A7B75">
        <w:rPr>
          <w:rFonts w:eastAsia="TimesNewRoman"/>
          <w:szCs w:val="22"/>
        </w:rPr>
        <w:t>ml/min). Nuo buvusio prieš pradedant tyrimą per 54</w:t>
      </w:r>
      <w:r w:rsidR="00802F25">
        <w:rPr>
          <w:rFonts w:eastAsia="TimesNewRoman"/>
          <w:szCs w:val="22"/>
        </w:rPr>
        <w:t> </w:t>
      </w:r>
      <w:r w:rsidRPr="009A7B75">
        <w:rPr>
          <w:rFonts w:eastAsia="TimesNewRoman"/>
          <w:szCs w:val="22"/>
        </w:rPr>
        <w:t>savaites HbA</w:t>
      </w:r>
      <w:r w:rsidRPr="00975118">
        <w:rPr>
          <w:rFonts w:eastAsia="TimesNewRoman"/>
          <w:szCs w:val="22"/>
          <w:vertAlign w:val="subscript"/>
        </w:rPr>
        <w:t>1c</w:t>
      </w:r>
      <w:r w:rsidRPr="009A7B75">
        <w:rPr>
          <w:rFonts w:eastAsia="TimesNewRoman"/>
          <w:szCs w:val="22"/>
        </w:rPr>
        <w:t xml:space="preserve"> gydant </w:t>
      </w:r>
      <w:proofErr w:type="spellStart"/>
      <w:r w:rsidRPr="009A7B75">
        <w:rPr>
          <w:rFonts w:eastAsia="TimesNewRoman"/>
          <w:szCs w:val="22"/>
        </w:rPr>
        <w:t>sitagliptinu</w:t>
      </w:r>
      <w:proofErr w:type="spellEnd"/>
      <w:r w:rsidRPr="009A7B75">
        <w:rPr>
          <w:rFonts w:eastAsia="TimesNewRoman"/>
          <w:szCs w:val="22"/>
        </w:rPr>
        <w:t xml:space="preserve"> sumažėjo vidutiniškai </w:t>
      </w:r>
      <w:r w:rsidR="00802F25">
        <w:rPr>
          <w:rFonts w:eastAsia="TimesNewRoman"/>
          <w:szCs w:val="22"/>
        </w:rPr>
        <w:noBreakHyphen/>
      </w:r>
      <w:r w:rsidRPr="009A7B75">
        <w:rPr>
          <w:rFonts w:eastAsia="TimesNewRoman"/>
          <w:szCs w:val="22"/>
        </w:rPr>
        <w:t>0,76</w:t>
      </w:r>
      <w:r w:rsidR="00802F25">
        <w:rPr>
          <w:rFonts w:eastAsia="TimesNewRoman"/>
          <w:szCs w:val="22"/>
        </w:rPr>
        <w:t> </w:t>
      </w:r>
      <w:r w:rsidRPr="009A7B75">
        <w:rPr>
          <w:rFonts w:eastAsia="TimesNewRoman"/>
          <w:szCs w:val="22"/>
        </w:rPr>
        <w:t xml:space="preserve">%, o gydant </w:t>
      </w:r>
      <w:proofErr w:type="spellStart"/>
      <w:r w:rsidRPr="009A7B75">
        <w:rPr>
          <w:rFonts w:eastAsia="TimesNewRoman"/>
          <w:szCs w:val="22"/>
        </w:rPr>
        <w:t>glipizidu</w:t>
      </w:r>
      <w:proofErr w:type="spellEnd"/>
      <w:r w:rsidRPr="009A7B75">
        <w:rPr>
          <w:rFonts w:eastAsia="TimesNewRoman"/>
          <w:szCs w:val="22"/>
        </w:rPr>
        <w:t xml:space="preserve"> </w:t>
      </w:r>
      <w:r w:rsidR="00802F25">
        <w:rPr>
          <w:rFonts w:eastAsia="TimesNewRoman"/>
          <w:szCs w:val="22"/>
        </w:rPr>
        <w:noBreakHyphen/>
      </w:r>
      <w:r w:rsidRPr="009A7B75">
        <w:rPr>
          <w:rFonts w:eastAsia="TimesNewRoman"/>
          <w:szCs w:val="22"/>
        </w:rPr>
        <w:t>0,64</w:t>
      </w:r>
      <w:r w:rsidR="00802F25">
        <w:rPr>
          <w:rFonts w:eastAsia="TimesNewRoman"/>
          <w:szCs w:val="22"/>
        </w:rPr>
        <w:t> </w:t>
      </w:r>
      <w:r w:rsidRPr="009A7B75">
        <w:rPr>
          <w:rFonts w:eastAsia="TimesNewRoman"/>
          <w:szCs w:val="22"/>
        </w:rPr>
        <w:t xml:space="preserve">% (analizė pagal protokolą). </w:t>
      </w:r>
      <w:proofErr w:type="spellStart"/>
      <w:r w:rsidRPr="009A7B75">
        <w:rPr>
          <w:rFonts w:eastAsia="TimesNewRoman"/>
          <w:szCs w:val="22"/>
        </w:rPr>
        <w:t>Sitagliptino</w:t>
      </w:r>
      <w:proofErr w:type="spellEnd"/>
      <w:r w:rsidRPr="009A7B75">
        <w:rPr>
          <w:rFonts w:eastAsia="TimesNewRoman"/>
          <w:szCs w:val="22"/>
        </w:rPr>
        <w:t xml:space="preserve"> 25</w:t>
      </w:r>
      <w:r w:rsidR="00802F25">
        <w:rPr>
          <w:rFonts w:eastAsia="TimesNewRoman"/>
          <w:szCs w:val="22"/>
        </w:rPr>
        <w:t> </w:t>
      </w:r>
      <w:r w:rsidRPr="009A7B75">
        <w:rPr>
          <w:rFonts w:eastAsia="TimesNewRoman"/>
          <w:szCs w:val="22"/>
        </w:rPr>
        <w:t>mg ar 50</w:t>
      </w:r>
      <w:r w:rsidR="00975118">
        <w:rPr>
          <w:rFonts w:eastAsia="TimesNewRoman"/>
          <w:szCs w:val="22"/>
        </w:rPr>
        <w:t> </w:t>
      </w:r>
      <w:r w:rsidRPr="009A7B75">
        <w:rPr>
          <w:rFonts w:eastAsia="TimesNewRoman"/>
          <w:szCs w:val="22"/>
        </w:rPr>
        <w:t>mg vieną</w:t>
      </w:r>
      <w:r w:rsidR="00802F25">
        <w:rPr>
          <w:rFonts w:eastAsia="TimesNewRoman"/>
          <w:szCs w:val="22"/>
        </w:rPr>
        <w:t> </w:t>
      </w:r>
      <w:r w:rsidRPr="009A7B75">
        <w:rPr>
          <w:rFonts w:eastAsia="TimesNewRoman"/>
          <w:szCs w:val="22"/>
        </w:rPr>
        <w:t>kartą per</w:t>
      </w:r>
      <w:r w:rsidR="00802F25">
        <w:rPr>
          <w:rFonts w:eastAsia="TimesNewRoman"/>
          <w:szCs w:val="22"/>
        </w:rPr>
        <w:t> </w:t>
      </w:r>
      <w:r w:rsidRPr="009A7B75">
        <w:rPr>
          <w:rFonts w:eastAsia="TimesNewRoman"/>
          <w:szCs w:val="22"/>
        </w:rPr>
        <w:t xml:space="preserve">parą dozių veiksmingumo ir saugumo pobūdis šiame tyrime iš esmės buvo panašus į stebėtą kituose </w:t>
      </w:r>
      <w:proofErr w:type="spellStart"/>
      <w:r w:rsidRPr="009A7B75">
        <w:rPr>
          <w:rFonts w:eastAsia="TimesNewRoman"/>
          <w:szCs w:val="22"/>
        </w:rPr>
        <w:t>monoterapijos</w:t>
      </w:r>
      <w:proofErr w:type="spellEnd"/>
      <w:r w:rsidRPr="009A7B75">
        <w:rPr>
          <w:rFonts w:eastAsia="TimesNewRoman"/>
          <w:szCs w:val="22"/>
        </w:rPr>
        <w:t xml:space="preserve"> tyrimuose, kuriuose dalyvavusių pacientų inkstų veikla buvo normali. </w:t>
      </w:r>
      <w:r w:rsidRPr="00B41E98">
        <w:rPr>
          <w:rFonts w:eastAsia="TimesNewRoman"/>
          <w:szCs w:val="22"/>
        </w:rPr>
        <w:t xml:space="preserve">Hipoglikemijos dažnis </w:t>
      </w:r>
      <w:proofErr w:type="spellStart"/>
      <w:r w:rsidRPr="00B41E98">
        <w:rPr>
          <w:rFonts w:eastAsia="TimesNewRoman"/>
          <w:szCs w:val="22"/>
        </w:rPr>
        <w:t>sitagliptino</w:t>
      </w:r>
      <w:proofErr w:type="spellEnd"/>
      <w:r w:rsidRPr="00B41E98">
        <w:rPr>
          <w:rFonts w:eastAsia="TimesNewRoman"/>
          <w:szCs w:val="22"/>
        </w:rPr>
        <w:t xml:space="preserve"> grupėje (6,2</w:t>
      </w:r>
      <w:r w:rsidR="00802F25">
        <w:rPr>
          <w:rFonts w:eastAsia="TimesNewRoman"/>
          <w:szCs w:val="22"/>
        </w:rPr>
        <w:t> </w:t>
      </w:r>
      <w:r w:rsidRPr="00B41E98">
        <w:rPr>
          <w:rFonts w:eastAsia="TimesNewRoman"/>
          <w:szCs w:val="22"/>
        </w:rPr>
        <w:t xml:space="preserve">%) buvo reikšmingai mažesnis, nei </w:t>
      </w:r>
      <w:proofErr w:type="spellStart"/>
      <w:r w:rsidR="00B41E98" w:rsidRPr="00B41E98">
        <w:rPr>
          <w:rFonts w:eastAsia="TimesNewRoman"/>
          <w:szCs w:val="22"/>
        </w:rPr>
        <w:t>glipizid</w:t>
      </w:r>
      <w:r w:rsidR="00802F25">
        <w:rPr>
          <w:rFonts w:eastAsia="TimesNewRoman"/>
          <w:szCs w:val="22"/>
        </w:rPr>
        <w:t>o</w:t>
      </w:r>
      <w:proofErr w:type="spellEnd"/>
      <w:r w:rsidR="00B41E98" w:rsidRPr="00B41E98">
        <w:rPr>
          <w:rFonts w:eastAsia="TimesNewRoman"/>
          <w:szCs w:val="22"/>
        </w:rPr>
        <w:t xml:space="preserve"> </w:t>
      </w:r>
      <w:r w:rsidRPr="00B41E98">
        <w:rPr>
          <w:rFonts w:eastAsia="TimesNewRoman"/>
          <w:szCs w:val="22"/>
        </w:rPr>
        <w:t>grupėje (17,0</w:t>
      </w:r>
      <w:r w:rsidR="00802F25">
        <w:rPr>
          <w:rFonts w:eastAsia="TimesNewRoman"/>
          <w:szCs w:val="22"/>
        </w:rPr>
        <w:t> </w:t>
      </w:r>
      <w:r w:rsidRPr="00B41E98">
        <w:rPr>
          <w:rFonts w:eastAsia="TimesNewRoman"/>
          <w:szCs w:val="22"/>
        </w:rPr>
        <w:t xml:space="preserve">%). </w:t>
      </w:r>
      <w:r w:rsidRPr="00632B80">
        <w:rPr>
          <w:rFonts w:eastAsia="TimesNewRoman"/>
          <w:szCs w:val="22"/>
        </w:rPr>
        <w:t>Be to, kūno masės pokyčio nuo buvusio prieš pradedant tyrimą skirtumas tarp grupių taip pat buvo reikšmingas (</w:t>
      </w:r>
      <w:proofErr w:type="spellStart"/>
      <w:r w:rsidRPr="00632B80">
        <w:rPr>
          <w:rFonts w:eastAsia="TimesNewRoman"/>
          <w:szCs w:val="22"/>
        </w:rPr>
        <w:t>sitagliptino</w:t>
      </w:r>
      <w:proofErr w:type="spellEnd"/>
      <w:r w:rsidRPr="00632B80">
        <w:rPr>
          <w:rFonts w:eastAsia="TimesNewRoman"/>
          <w:szCs w:val="22"/>
        </w:rPr>
        <w:t xml:space="preserve"> grupėje </w:t>
      </w:r>
      <w:r w:rsidR="00802F25">
        <w:rPr>
          <w:rFonts w:eastAsia="TimesNewRoman"/>
          <w:szCs w:val="22"/>
        </w:rPr>
        <w:noBreakHyphen/>
      </w:r>
      <w:r w:rsidRPr="00632B80">
        <w:rPr>
          <w:rFonts w:eastAsia="TimesNewRoman"/>
          <w:szCs w:val="22"/>
        </w:rPr>
        <w:t>0,6</w:t>
      </w:r>
      <w:r w:rsidR="00802F25">
        <w:rPr>
          <w:rFonts w:eastAsia="TimesNewRoman"/>
          <w:szCs w:val="22"/>
        </w:rPr>
        <w:t> </w:t>
      </w:r>
      <w:r w:rsidRPr="00632B80">
        <w:rPr>
          <w:rFonts w:eastAsia="TimesNewRoman"/>
          <w:szCs w:val="22"/>
        </w:rPr>
        <w:t xml:space="preserve">kg, o </w:t>
      </w:r>
      <w:proofErr w:type="spellStart"/>
      <w:r w:rsidRPr="00632B80">
        <w:rPr>
          <w:rFonts w:eastAsia="TimesNewRoman"/>
          <w:szCs w:val="22"/>
        </w:rPr>
        <w:t>glipizido</w:t>
      </w:r>
      <w:proofErr w:type="spellEnd"/>
      <w:r w:rsidRPr="00632B80">
        <w:rPr>
          <w:rFonts w:eastAsia="TimesNewRoman"/>
          <w:szCs w:val="22"/>
        </w:rPr>
        <w:t xml:space="preserve"> grupėje </w:t>
      </w:r>
      <w:r w:rsidR="0015596A">
        <w:rPr>
          <w:rFonts w:eastAsia="TimesNewRoman"/>
          <w:szCs w:val="22"/>
        </w:rPr>
        <w:t>+</w:t>
      </w:r>
      <w:r w:rsidRPr="00632B80">
        <w:rPr>
          <w:rFonts w:eastAsia="TimesNewRoman"/>
          <w:szCs w:val="22"/>
        </w:rPr>
        <w:t>1,2</w:t>
      </w:r>
      <w:r w:rsidR="00802F25">
        <w:rPr>
          <w:rFonts w:eastAsia="TimesNewRoman"/>
          <w:szCs w:val="22"/>
        </w:rPr>
        <w:t> </w:t>
      </w:r>
      <w:r w:rsidRPr="00632B80">
        <w:rPr>
          <w:rFonts w:eastAsia="TimesNewRoman"/>
          <w:szCs w:val="22"/>
        </w:rPr>
        <w:t>kg).</w:t>
      </w:r>
    </w:p>
    <w:p w14:paraId="3F04EFB9" w14:textId="77777777" w:rsidR="0067208F" w:rsidRPr="00632B80" w:rsidRDefault="0067208F" w:rsidP="0067208F">
      <w:pPr>
        <w:autoSpaceDE w:val="0"/>
        <w:autoSpaceDN w:val="0"/>
        <w:adjustRightInd w:val="0"/>
        <w:rPr>
          <w:rFonts w:eastAsia="TimesNewRoman"/>
          <w:szCs w:val="22"/>
        </w:rPr>
      </w:pPr>
    </w:p>
    <w:p w14:paraId="3B6D690B" w14:textId="77777777" w:rsidR="0067208F" w:rsidRPr="00632B80" w:rsidRDefault="0067208F" w:rsidP="0067208F">
      <w:pPr>
        <w:autoSpaceDE w:val="0"/>
        <w:autoSpaceDN w:val="0"/>
        <w:adjustRightInd w:val="0"/>
        <w:rPr>
          <w:rFonts w:eastAsia="TimesNewRoman"/>
          <w:szCs w:val="22"/>
        </w:rPr>
      </w:pPr>
      <w:r w:rsidRPr="00632B80">
        <w:rPr>
          <w:rFonts w:eastAsia="TimesNewRoman"/>
          <w:szCs w:val="22"/>
        </w:rPr>
        <w:t xml:space="preserve">Kitas klinikinis tyrimas, kurio metu buvo palyginta </w:t>
      </w:r>
      <w:proofErr w:type="spellStart"/>
      <w:r w:rsidRPr="00632B80">
        <w:rPr>
          <w:rFonts w:eastAsia="TimesNewRoman"/>
          <w:szCs w:val="22"/>
        </w:rPr>
        <w:t>sitagliptino</w:t>
      </w:r>
      <w:proofErr w:type="spellEnd"/>
      <w:r w:rsidRPr="00632B80">
        <w:rPr>
          <w:rFonts w:eastAsia="TimesNewRoman"/>
          <w:szCs w:val="22"/>
        </w:rPr>
        <w:t xml:space="preserve"> 25</w:t>
      </w:r>
      <w:r w:rsidR="005607F6">
        <w:rPr>
          <w:rFonts w:eastAsia="TimesNewRoman"/>
          <w:szCs w:val="22"/>
        </w:rPr>
        <w:t> </w:t>
      </w:r>
      <w:r w:rsidRPr="00632B80">
        <w:rPr>
          <w:rFonts w:eastAsia="TimesNewRoman"/>
          <w:szCs w:val="22"/>
        </w:rPr>
        <w:t>mg vieną</w:t>
      </w:r>
      <w:r w:rsidR="005607F6">
        <w:rPr>
          <w:rFonts w:eastAsia="TimesNewRoman"/>
          <w:szCs w:val="22"/>
        </w:rPr>
        <w:t> </w:t>
      </w:r>
      <w:r w:rsidRPr="00632B80">
        <w:rPr>
          <w:rFonts w:eastAsia="TimesNewRoman"/>
          <w:szCs w:val="22"/>
        </w:rPr>
        <w:t>kartą per</w:t>
      </w:r>
      <w:r w:rsidR="005607F6">
        <w:rPr>
          <w:rFonts w:eastAsia="TimesNewRoman"/>
          <w:szCs w:val="22"/>
        </w:rPr>
        <w:t> </w:t>
      </w:r>
      <w:r w:rsidRPr="00632B80">
        <w:rPr>
          <w:rFonts w:eastAsia="TimesNewRoman"/>
          <w:szCs w:val="22"/>
        </w:rPr>
        <w:t xml:space="preserve">parą dozė su </w:t>
      </w:r>
      <w:proofErr w:type="spellStart"/>
      <w:r w:rsidRPr="00632B80">
        <w:rPr>
          <w:rFonts w:eastAsia="TimesNewRoman"/>
          <w:szCs w:val="22"/>
        </w:rPr>
        <w:t>glipizido</w:t>
      </w:r>
      <w:proofErr w:type="spellEnd"/>
      <w:r w:rsidRPr="00632B80">
        <w:rPr>
          <w:rFonts w:eastAsia="TimesNewRoman"/>
          <w:szCs w:val="22"/>
        </w:rPr>
        <w:t xml:space="preserve"> dozėmis nuo 2,5</w:t>
      </w:r>
      <w:r w:rsidR="005607F6">
        <w:rPr>
          <w:rFonts w:eastAsia="TimesNewRoman"/>
          <w:szCs w:val="22"/>
        </w:rPr>
        <w:t xml:space="preserve"> </w:t>
      </w:r>
      <w:r w:rsidRPr="00632B80">
        <w:rPr>
          <w:rFonts w:eastAsia="TimesNewRoman"/>
          <w:szCs w:val="22"/>
        </w:rPr>
        <w:t>mg iki 20</w:t>
      </w:r>
      <w:r w:rsidR="005607F6">
        <w:rPr>
          <w:rFonts w:eastAsia="TimesNewRoman"/>
          <w:szCs w:val="22"/>
        </w:rPr>
        <w:t> </w:t>
      </w:r>
      <w:r w:rsidRPr="00632B80">
        <w:rPr>
          <w:rFonts w:eastAsia="TimesNewRoman"/>
          <w:szCs w:val="22"/>
        </w:rPr>
        <w:t>mg per</w:t>
      </w:r>
      <w:r w:rsidR="005607F6">
        <w:rPr>
          <w:rFonts w:eastAsia="TimesNewRoman"/>
          <w:szCs w:val="22"/>
        </w:rPr>
        <w:t> </w:t>
      </w:r>
      <w:r w:rsidRPr="00632B80">
        <w:rPr>
          <w:rFonts w:eastAsia="TimesNewRoman"/>
          <w:szCs w:val="22"/>
        </w:rPr>
        <w:t>parą, buvo atliktas su 129 GSIL</w:t>
      </w:r>
      <w:r w:rsidR="005607F6">
        <w:rPr>
          <w:rFonts w:eastAsia="TimesNewRoman"/>
          <w:szCs w:val="22"/>
        </w:rPr>
        <w:t> </w:t>
      </w:r>
      <w:r w:rsidRPr="00632B80">
        <w:rPr>
          <w:rFonts w:eastAsia="TimesNewRoman"/>
          <w:szCs w:val="22"/>
        </w:rPr>
        <w:t xml:space="preserve">sirgusiais ir </w:t>
      </w:r>
      <w:proofErr w:type="spellStart"/>
      <w:r w:rsidRPr="00632B80">
        <w:rPr>
          <w:rFonts w:eastAsia="TimesNewRoman"/>
          <w:szCs w:val="22"/>
        </w:rPr>
        <w:t>dializuo</w:t>
      </w:r>
      <w:r w:rsidR="005607F6">
        <w:rPr>
          <w:rFonts w:eastAsia="TimesNewRoman"/>
          <w:szCs w:val="22"/>
        </w:rPr>
        <w:t>t</w:t>
      </w:r>
      <w:r w:rsidRPr="00632B80">
        <w:rPr>
          <w:rFonts w:eastAsia="TimesNewRoman"/>
          <w:szCs w:val="22"/>
        </w:rPr>
        <w:t>ais</w:t>
      </w:r>
      <w:proofErr w:type="spellEnd"/>
      <w:r w:rsidRPr="00632B80">
        <w:rPr>
          <w:rFonts w:eastAsia="TimesNewRoman"/>
          <w:szCs w:val="22"/>
        </w:rPr>
        <w:t xml:space="preserve"> pacientais. Nuo buvusio prieš pradedant tyrimą per 54</w:t>
      </w:r>
      <w:r w:rsidR="005607F6">
        <w:rPr>
          <w:rFonts w:eastAsia="TimesNewRoman"/>
          <w:szCs w:val="22"/>
        </w:rPr>
        <w:t> </w:t>
      </w:r>
      <w:r w:rsidRPr="00632B80">
        <w:rPr>
          <w:rFonts w:eastAsia="TimesNewRoman"/>
          <w:szCs w:val="22"/>
        </w:rPr>
        <w:t>savaites HbA</w:t>
      </w:r>
      <w:r w:rsidRPr="00632B80">
        <w:rPr>
          <w:rFonts w:eastAsia="TimesNewRoman"/>
          <w:szCs w:val="22"/>
          <w:vertAlign w:val="subscript"/>
        </w:rPr>
        <w:t>1c</w:t>
      </w:r>
      <w:r w:rsidR="005607F6">
        <w:rPr>
          <w:rFonts w:eastAsia="TimesNewRoman"/>
          <w:szCs w:val="22"/>
        </w:rPr>
        <w:t> </w:t>
      </w:r>
      <w:r w:rsidRPr="00632B80">
        <w:rPr>
          <w:rFonts w:eastAsia="TimesNewRoman"/>
          <w:szCs w:val="22"/>
        </w:rPr>
        <w:t xml:space="preserve">sumažėjo gydant </w:t>
      </w:r>
      <w:proofErr w:type="spellStart"/>
      <w:r w:rsidRPr="00632B80">
        <w:rPr>
          <w:rFonts w:eastAsia="TimesNewRoman"/>
          <w:szCs w:val="22"/>
        </w:rPr>
        <w:t>sitagliptinu</w:t>
      </w:r>
      <w:proofErr w:type="spellEnd"/>
      <w:r w:rsidRPr="00632B80">
        <w:rPr>
          <w:rFonts w:eastAsia="TimesNewRoman"/>
          <w:szCs w:val="22"/>
        </w:rPr>
        <w:t xml:space="preserve"> vidutiniškai </w:t>
      </w:r>
      <w:r w:rsidR="005607F6">
        <w:rPr>
          <w:rFonts w:eastAsia="TimesNewRoman"/>
          <w:szCs w:val="22"/>
        </w:rPr>
        <w:noBreakHyphen/>
      </w:r>
      <w:r w:rsidRPr="00632B80">
        <w:rPr>
          <w:rFonts w:eastAsia="TimesNewRoman"/>
          <w:szCs w:val="22"/>
        </w:rPr>
        <w:t>0,72</w:t>
      </w:r>
      <w:r w:rsidR="005607F6">
        <w:rPr>
          <w:rFonts w:eastAsia="TimesNewRoman"/>
          <w:szCs w:val="22"/>
        </w:rPr>
        <w:t> </w:t>
      </w:r>
      <w:r w:rsidRPr="00632B80">
        <w:rPr>
          <w:rFonts w:eastAsia="TimesNewRoman"/>
          <w:szCs w:val="22"/>
        </w:rPr>
        <w:t xml:space="preserve">%, o gydant </w:t>
      </w:r>
      <w:proofErr w:type="spellStart"/>
      <w:r w:rsidRPr="00632B80">
        <w:rPr>
          <w:rFonts w:eastAsia="TimesNewRoman"/>
          <w:szCs w:val="22"/>
        </w:rPr>
        <w:t>glipizidu</w:t>
      </w:r>
      <w:proofErr w:type="spellEnd"/>
      <w:r w:rsidRPr="00632B80">
        <w:rPr>
          <w:rFonts w:eastAsia="TimesNewRoman"/>
          <w:szCs w:val="22"/>
        </w:rPr>
        <w:t xml:space="preserve"> </w:t>
      </w:r>
      <w:r w:rsidR="005607F6">
        <w:rPr>
          <w:rFonts w:eastAsia="TimesNewRoman"/>
          <w:szCs w:val="22"/>
        </w:rPr>
        <w:noBreakHyphen/>
      </w:r>
      <w:r w:rsidRPr="00632B80">
        <w:rPr>
          <w:rFonts w:eastAsia="TimesNewRoman"/>
          <w:szCs w:val="22"/>
        </w:rPr>
        <w:t>0,87</w:t>
      </w:r>
      <w:r w:rsidR="005607F6">
        <w:rPr>
          <w:rFonts w:eastAsia="TimesNewRoman"/>
          <w:szCs w:val="22"/>
        </w:rPr>
        <w:t> </w:t>
      </w:r>
      <w:r w:rsidRPr="00632B80">
        <w:rPr>
          <w:rFonts w:eastAsia="TimesNewRoman"/>
          <w:szCs w:val="22"/>
        </w:rPr>
        <w:t xml:space="preserve">%. </w:t>
      </w:r>
      <w:proofErr w:type="spellStart"/>
      <w:r w:rsidRPr="00632B80">
        <w:rPr>
          <w:rFonts w:eastAsia="TimesNewRoman"/>
          <w:szCs w:val="22"/>
        </w:rPr>
        <w:t>Sitagliptino</w:t>
      </w:r>
      <w:proofErr w:type="spellEnd"/>
      <w:r w:rsidRPr="00632B80">
        <w:rPr>
          <w:rFonts w:eastAsia="TimesNewRoman"/>
          <w:szCs w:val="22"/>
        </w:rPr>
        <w:t xml:space="preserve"> 25</w:t>
      </w:r>
      <w:r w:rsidR="005607F6">
        <w:rPr>
          <w:rFonts w:eastAsia="TimesNewRoman"/>
          <w:szCs w:val="22"/>
        </w:rPr>
        <w:t> </w:t>
      </w:r>
      <w:r w:rsidRPr="00632B80">
        <w:rPr>
          <w:rFonts w:eastAsia="TimesNewRoman"/>
          <w:szCs w:val="22"/>
        </w:rPr>
        <w:t>mg vieną</w:t>
      </w:r>
      <w:r w:rsidR="005607F6">
        <w:rPr>
          <w:rFonts w:eastAsia="TimesNewRoman"/>
          <w:szCs w:val="22"/>
        </w:rPr>
        <w:t> </w:t>
      </w:r>
      <w:r w:rsidRPr="00632B80">
        <w:rPr>
          <w:rFonts w:eastAsia="TimesNewRoman"/>
          <w:szCs w:val="22"/>
        </w:rPr>
        <w:t>kartą per</w:t>
      </w:r>
      <w:r w:rsidR="005607F6">
        <w:rPr>
          <w:rFonts w:eastAsia="TimesNewRoman"/>
          <w:szCs w:val="22"/>
        </w:rPr>
        <w:t> </w:t>
      </w:r>
      <w:r w:rsidRPr="00632B80">
        <w:rPr>
          <w:rFonts w:eastAsia="TimesNewRoman"/>
          <w:szCs w:val="22"/>
        </w:rPr>
        <w:t xml:space="preserve">parą dozės veiksmingumo ir saugumo pobūdis šiame tyrime iš esmės buvo panašus į stebėtą kituose </w:t>
      </w:r>
      <w:proofErr w:type="spellStart"/>
      <w:r w:rsidRPr="00632B80">
        <w:rPr>
          <w:rFonts w:eastAsia="TimesNewRoman"/>
          <w:szCs w:val="22"/>
        </w:rPr>
        <w:t>monoterapijos</w:t>
      </w:r>
      <w:proofErr w:type="spellEnd"/>
      <w:r w:rsidRPr="00632B80">
        <w:rPr>
          <w:rFonts w:eastAsia="TimesNewRoman"/>
          <w:szCs w:val="22"/>
        </w:rPr>
        <w:t xml:space="preserve"> tyrimuose, kuriuose dalyvavusių pacientų inkstų veikla buvo normali. Hipoglikemijos dažnis tarp gydymo grupių reikšmingai nesiskyrė (</w:t>
      </w:r>
      <w:proofErr w:type="spellStart"/>
      <w:r w:rsidRPr="00632B80">
        <w:rPr>
          <w:rFonts w:eastAsia="TimesNewRoman"/>
          <w:szCs w:val="22"/>
        </w:rPr>
        <w:t>sitagliptino</w:t>
      </w:r>
      <w:proofErr w:type="spellEnd"/>
      <w:r w:rsidRPr="00632B80">
        <w:rPr>
          <w:rFonts w:eastAsia="TimesNewRoman"/>
          <w:szCs w:val="22"/>
        </w:rPr>
        <w:t xml:space="preserve"> grupėje 6,3</w:t>
      </w:r>
      <w:r w:rsidR="005607F6">
        <w:rPr>
          <w:rFonts w:eastAsia="TimesNewRoman"/>
          <w:szCs w:val="22"/>
        </w:rPr>
        <w:t> </w:t>
      </w:r>
      <w:r w:rsidRPr="00632B80">
        <w:rPr>
          <w:rFonts w:eastAsia="TimesNewRoman"/>
          <w:szCs w:val="22"/>
        </w:rPr>
        <w:t xml:space="preserve">%, </w:t>
      </w:r>
      <w:proofErr w:type="spellStart"/>
      <w:r w:rsidRPr="00632B80">
        <w:rPr>
          <w:rFonts w:eastAsia="TimesNewRoman"/>
          <w:szCs w:val="22"/>
        </w:rPr>
        <w:t>glipizido</w:t>
      </w:r>
      <w:proofErr w:type="spellEnd"/>
      <w:r w:rsidRPr="00632B80">
        <w:rPr>
          <w:rFonts w:eastAsia="TimesNewRoman"/>
          <w:szCs w:val="22"/>
        </w:rPr>
        <w:t xml:space="preserve"> – 10,8</w:t>
      </w:r>
      <w:r w:rsidR="005607F6">
        <w:rPr>
          <w:rFonts w:eastAsia="TimesNewRoman"/>
          <w:szCs w:val="22"/>
        </w:rPr>
        <w:t> </w:t>
      </w:r>
      <w:r w:rsidRPr="00632B80">
        <w:rPr>
          <w:rFonts w:eastAsia="TimesNewRoman"/>
          <w:szCs w:val="22"/>
        </w:rPr>
        <w:t>%).</w:t>
      </w:r>
    </w:p>
    <w:p w14:paraId="6F63A6DB" w14:textId="77777777" w:rsidR="0067208F" w:rsidRPr="00632B80" w:rsidRDefault="0067208F" w:rsidP="0067208F">
      <w:pPr>
        <w:autoSpaceDE w:val="0"/>
        <w:autoSpaceDN w:val="0"/>
        <w:adjustRightInd w:val="0"/>
        <w:rPr>
          <w:rFonts w:eastAsia="TimesNewRoman"/>
          <w:szCs w:val="22"/>
        </w:rPr>
      </w:pPr>
    </w:p>
    <w:p w14:paraId="5D0513EC" w14:textId="77777777" w:rsidR="0067208F" w:rsidRPr="00632B80" w:rsidRDefault="0067208F" w:rsidP="0067208F">
      <w:pPr>
        <w:autoSpaceDE w:val="0"/>
        <w:autoSpaceDN w:val="0"/>
        <w:adjustRightInd w:val="0"/>
        <w:rPr>
          <w:rFonts w:eastAsia="TimesNewRoman"/>
          <w:szCs w:val="22"/>
        </w:rPr>
      </w:pPr>
      <w:r w:rsidRPr="00632B80">
        <w:rPr>
          <w:rFonts w:eastAsia="TimesNewRoman"/>
          <w:szCs w:val="22"/>
        </w:rPr>
        <w:t>Kitame klinikiniame tyrime, kuriame dalyvavo 91 2</w:t>
      </w:r>
      <w:r w:rsidR="001D10F4">
        <w:rPr>
          <w:rFonts w:eastAsia="TimesNewRoman"/>
          <w:szCs w:val="22"/>
        </w:rPr>
        <w:t> </w:t>
      </w:r>
      <w:r w:rsidRPr="00632B80">
        <w:rPr>
          <w:rFonts w:eastAsia="TimesNewRoman"/>
          <w:szCs w:val="22"/>
        </w:rPr>
        <w:t>tipo cukriniu diabetu ir lėtiniu inkstų sutrikimu (KK</w:t>
      </w:r>
      <w:r w:rsidR="001D10F4">
        <w:rPr>
          <w:rFonts w:eastAsia="TimesNewRoman"/>
          <w:szCs w:val="22"/>
        </w:rPr>
        <w:t> </w:t>
      </w:r>
      <w:r w:rsidRPr="00632B80">
        <w:rPr>
          <w:rFonts w:eastAsia="TimesNewRoman"/>
          <w:szCs w:val="22"/>
        </w:rPr>
        <w:t>&lt;</w:t>
      </w:r>
      <w:r w:rsidR="001D10F4">
        <w:rPr>
          <w:rFonts w:eastAsia="TimesNewRoman"/>
          <w:szCs w:val="22"/>
        </w:rPr>
        <w:t> </w:t>
      </w:r>
      <w:r w:rsidRPr="00632B80">
        <w:rPr>
          <w:rFonts w:eastAsia="TimesNewRoman"/>
          <w:szCs w:val="22"/>
        </w:rPr>
        <w:t>50</w:t>
      </w:r>
      <w:r w:rsidR="001D10F4">
        <w:rPr>
          <w:rFonts w:eastAsia="TimesNewRoman"/>
          <w:szCs w:val="22"/>
        </w:rPr>
        <w:t> </w:t>
      </w:r>
      <w:r w:rsidRPr="00632B80">
        <w:rPr>
          <w:rFonts w:eastAsia="TimesNewRoman"/>
          <w:szCs w:val="22"/>
        </w:rPr>
        <w:t>ml/min</w:t>
      </w:r>
      <w:r w:rsidR="001D10F4">
        <w:rPr>
          <w:rFonts w:eastAsia="TimesNewRoman"/>
          <w:szCs w:val="22"/>
        </w:rPr>
        <w:t>.</w:t>
      </w:r>
      <w:r w:rsidRPr="00632B80">
        <w:rPr>
          <w:rFonts w:eastAsia="TimesNewRoman"/>
          <w:szCs w:val="22"/>
        </w:rPr>
        <w:t xml:space="preserve">) sirgęs pacientas, gydymo </w:t>
      </w:r>
      <w:proofErr w:type="spellStart"/>
      <w:r w:rsidRPr="00632B80">
        <w:rPr>
          <w:rFonts w:eastAsia="TimesNewRoman"/>
          <w:szCs w:val="22"/>
        </w:rPr>
        <w:t>sitagliptino</w:t>
      </w:r>
      <w:proofErr w:type="spellEnd"/>
      <w:r w:rsidRPr="00632B80">
        <w:rPr>
          <w:rFonts w:eastAsia="TimesNewRoman"/>
          <w:szCs w:val="22"/>
        </w:rPr>
        <w:t xml:space="preserve"> 25</w:t>
      </w:r>
      <w:r w:rsidR="001D10F4">
        <w:rPr>
          <w:rFonts w:eastAsia="TimesNewRoman"/>
          <w:szCs w:val="22"/>
        </w:rPr>
        <w:t> </w:t>
      </w:r>
      <w:r w:rsidRPr="00632B80">
        <w:rPr>
          <w:rFonts w:eastAsia="TimesNewRoman"/>
          <w:szCs w:val="22"/>
        </w:rPr>
        <w:t>mg ar 50</w:t>
      </w:r>
      <w:r w:rsidR="001D10F4">
        <w:rPr>
          <w:rFonts w:eastAsia="TimesNewRoman"/>
          <w:szCs w:val="22"/>
        </w:rPr>
        <w:t> </w:t>
      </w:r>
      <w:r w:rsidRPr="00632B80">
        <w:rPr>
          <w:rFonts w:eastAsia="TimesNewRoman"/>
          <w:szCs w:val="22"/>
        </w:rPr>
        <w:t>mg vieną</w:t>
      </w:r>
      <w:r w:rsidR="001D10F4">
        <w:rPr>
          <w:rFonts w:eastAsia="TimesNewRoman"/>
          <w:szCs w:val="22"/>
        </w:rPr>
        <w:t> </w:t>
      </w:r>
      <w:r w:rsidRPr="00632B80">
        <w:rPr>
          <w:rFonts w:eastAsia="TimesNewRoman"/>
          <w:szCs w:val="22"/>
        </w:rPr>
        <w:t>kartą per</w:t>
      </w:r>
      <w:r w:rsidR="001D10F4">
        <w:rPr>
          <w:rFonts w:eastAsia="TimesNewRoman"/>
          <w:szCs w:val="22"/>
        </w:rPr>
        <w:t> </w:t>
      </w:r>
      <w:r w:rsidRPr="00632B80">
        <w:rPr>
          <w:rFonts w:eastAsia="TimesNewRoman"/>
          <w:szCs w:val="22"/>
        </w:rPr>
        <w:t xml:space="preserve">parą doze saugumas ir toleravimas </w:t>
      </w:r>
      <w:r w:rsidR="00D52BAB">
        <w:rPr>
          <w:rFonts w:eastAsia="TimesNewRoman"/>
          <w:szCs w:val="22"/>
        </w:rPr>
        <w:t>a</w:t>
      </w:r>
      <w:r w:rsidRPr="00632B80">
        <w:rPr>
          <w:rFonts w:eastAsia="TimesNewRoman"/>
          <w:szCs w:val="22"/>
        </w:rPr>
        <w:t>p</w:t>
      </w:r>
      <w:r w:rsidR="00D52BAB">
        <w:rPr>
          <w:rFonts w:eastAsia="TimesNewRoman"/>
          <w:szCs w:val="22"/>
        </w:rPr>
        <w:t>sk</w:t>
      </w:r>
      <w:r w:rsidRPr="00632B80">
        <w:rPr>
          <w:rFonts w:eastAsia="TimesNewRoman"/>
          <w:szCs w:val="22"/>
        </w:rPr>
        <w:t>r</w:t>
      </w:r>
      <w:r w:rsidR="00D52BAB">
        <w:rPr>
          <w:rFonts w:eastAsia="TimesNewRoman"/>
          <w:szCs w:val="22"/>
        </w:rPr>
        <w:t>i</w:t>
      </w:r>
      <w:r w:rsidRPr="00632B80">
        <w:rPr>
          <w:rFonts w:eastAsia="TimesNewRoman"/>
          <w:szCs w:val="22"/>
        </w:rPr>
        <w:t>tai buvo panašus į placebo. Be to, po 12</w:t>
      </w:r>
      <w:r w:rsidR="001D10F4">
        <w:rPr>
          <w:rFonts w:eastAsia="TimesNewRoman"/>
          <w:szCs w:val="22"/>
        </w:rPr>
        <w:t> </w:t>
      </w:r>
      <w:r w:rsidRPr="00632B80">
        <w:rPr>
          <w:rFonts w:eastAsia="TimesNewRoman"/>
          <w:szCs w:val="22"/>
        </w:rPr>
        <w:t>savaičių vidutinis</w:t>
      </w:r>
      <w:r w:rsidR="001D10F4">
        <w:rPr>
          <w:rFonts w:eastAsia="TimesNewRoman"/>
          <w:szCs w:val="22"/>
        </w:rPr>
        <w:t> </w:t>
      </w:r>
      <w:r w:rsidRPr="00632B80">
        <w:rPr>
          <w:rFonts w:eastAsia="TimesNewRoman"/>
          <w:szCs w:val="22"/>
        </w:rPr>
        <w:t>HbA</w:t>
      </w:r>
      <w:r w:rsidRPr="00632B80">
        <w:rPr>
          <w:rFonts w:eastAsia="TimesNewRoman"/>
          <w:szCs w:val="22"/>
          <w:vertAlign w:val="subscript"/>
        </w:rPr>
        <w:t>1c</w:t>
      </w:r>
      <w:r w:rsidRPr="00632B80">
        <w:rPr>
          <w:rFonts w:eastAsia="TimesNewRoman"/>
          <w:szCs w:val="22"/>
        </w:rPr>
        <w:t xml:space="preserve"> (</w:t>
      </w:r>
      <w:proofErr w:type="spellStart"/>
      <w:r w:rsidRPr="00632B80">
        <w:rPr>
          <w:rFonts w:eastAsia="TimesNewRoman"/>
          <w:szCs w:val="22"/>
        </w:rPr>
        <w:t>sitagliptino</w:t>
      </w:r>
      <w:proofErr w:type="spellEnd"/>
      <w:r w:rsidRPr="00632B80">
        <w:rPr>
          <w:rFonts w:eastAsia="TimesNewRoman"/>
          <w:szCs w:val="22"/>
        </w:rPr>
        <w:t xml:space="preserve"> grupėje </w:t>
      </w:r>
      <w:r w:rsidR="001D10F4">
        <w:rPr>
          <w:rFonts w:eastAsia="TimesNewRoman"/>
          <w:szCs w:val="22"/>
        </w:rPr>
        <w:noBreakHyphen/>
      </w:r>
      <w:r w:rsidRPr="00632B80">
        <w:rPr>
          <w:rFonts w:eastAsia="TimesNewRoman"/>
          <w:szCs w:val="22"/>
        </w:rPr>
        <w:t>0,59</w:t>
      </w:r>
      <w:r w:rsidR="001D10F4">
        <w:rPr>
          <w:rFonts w:eastAsia="TimesNewRoman"/>
          <w:szCs w:val="22"/>
        </w:rPr>
        <w:t> </w:t>
      </w:r>
      <w:r w:rsidRPr="00632B80">
        <w:rPr>
          <w:rFonts w:eastAsia="TimesNewRoman"/>
          <w:szCs w:val="22"/>
        </w:rPr>
        <w:t xml:space="preserve">%, o placebo grupėje </w:t>
      </w:r>
      <w:r w:rsidR="001D10F4">
        <w:rPr>
          <w:rFonts w:eastAsia="TimesNewRoman"/>
          <w:szCs w:val="22"/>
        </w:rPr>
        <w:noBreakHyphen/>
      </w:r>
      <w:r w:rsidRPr="00632B80">
        <w:rPr>
          <w:rFonts w:eastAsia="TimesNewRoman"/>
          <w:szCs w:val="22"/>
        </w:rPr>
        <w:t>0,18</w:t>
      </w:r>
      <w:r w:rsidR="001D10F4">
        <w:rPr>
          <w:rFonts w:eastAsia="TimesNewRoman"/>
          <w:szCs w:val="22"/>
        </w:rPr>
        <w:t> </w:t>
      </w:r>
      <w:r w:rsidRPr="00632B80">
        <w:rPr>
          <w:rFonts w:eastAsia="TimesNewRoman"/>
          <w:szCs w:val="22"/>
        </w:rPr>
        <w:t>%) ir gliukozės koncentracijos plazmoje nevalgius (</w:t>
      </w:r>
      <w:proofErr w:type="spellStart"/>
      <w:r w:rsidRPr="00632B80">
        <w:rPr>
          <w:rFonts w:eastAsia="TimesNewRoman"/>
          <w:szCs w:val="22"/>
        </w:rPr>
        <w:t>sitagliptino</w:t>
      </w:r>
      <w:proofErr w:type="spellEnd"/>
      <w:r w:rsidRPr="00632B80">
        <w:rPr>
          <w:rFonts w:eastAsia="TimesNewRoman"/>
          <w:szCs w:val="22"/>
        </w:rPr>
        <w:t xml:space="preserve"> grupėje </w:t>
      </w:r>
      <w:r w:rsidR="001D10F4">
        <w:rPr>
          <w:rFonts w:eastAsia="TimesNewRoman"/>
          <w:szCs w:val="22"/>
        </w:rPr>
        <w:noBreakHyphen/>
      </w:r>
      <w:r w:rsidRPr="00632B80">
        <w:rPr>
          <w:rFonts w:eastAsia="TimesNewRoman"/>
          <w:szCs w:val="22"/>
        </w:rPr>
        <w:t>25,5</w:t>
      </w:r>
      <w:r w:rsidR="001D10F4">
        <w:rPr>
          <w:rFonts w:eastAsia="TimesNewRoman"/>
          <w:szCs w:val="22"/>
        </w:rPr>
        <w:t> </w:t>
      </w:r>
      <w:r w:rsidRPr="00632B80">
        <w:rPr>
          <w:rFonts w:eastAsia="TimesNewRoman"/>
          <w:szCs w:val="22"/>
        </w:rPr>
        <w:t>mg/dl</w:t>
      </w:r>
      <w:r w:rsidR="001D10F4">
        <w:rPr>
          <w:rFonts w:eastAsia="TimesNewRoman"/>
          <w:szCs w:val="22"/>
        </w:rPr>
        <w:t>,</w:t>
      </w:r>
      <w:r w:rsidRPr="00632B80">
        <w:rPr>
          <w:rFonts w:eastAsia="TimesNewRoman"/>
          <w:szCs w:val="22"/>
        </w:rPr>
        <w:t xml:space="preserve"> placebo grupėje </w:t>
      </w:r>
      <w:r w:rsidR="001D10F4">
        <w:rPr>
          <w:rFonts w:eastAsia="TimesNewRoman"/>
          <w:szCs w:val="22"/>
        </w:rPr>
        <w:noBreakHyphen/>
      </w:r>
      <w:r w:rsidRPr="00632B80">
        <w:rPr>
          <w:rFonts w:eastAsia="TimesNewRoman"/>
          <w:szCs w:val="22"/>
        </w:rPr>
        <w:t>3.0</w:t>
      </w:r>
      <w:r w:rsidR="001D10F4">
        <w:rPr>
          <w:rFonts w:eastAsia="TimesNewRoman"/>
          <w:szCs w:val="22"/>
        </w:rPr>
        <w:t> </w:t>
      </w:r>
      <w:r w:rsidRPr="00632B80">
        <w:rPr>
          <w:rFonts w:eastAsia="TimesNewRoman"/>
          <w:szCs w:val="22"/>
        </w:rPr>
        <w:t xml:space="preserve">mg/dl) sumažėjimas </w:t>
      </w:r>
      <w:r w:rsidR="00D52BAB">
        <w:rPr>
          <w:rFonts w:eastAsia="TimesNewRoman"/>
          <w:szCs w:val="22"/>
        </w:rPr>
        <w:t>a</w:t>
      </w:r>
      <w:r w:rsidRPr="00632B80">
        <w:rPr>
          <w:rFonts w:eastAsia="TimesNewRoman"/>
          <w:szCs w:val="22"/>
        </w:rPr>
        <w:t>p</w:t>
      </w:r>
      <w:r w:rsidR="00D52BAB">
        <w:rPr>
          <w:rFonts w:eastAsia="TimesNewRoman"/>
          <w:szCs w:val="22"/>
        </w:rPr>
        <w:t>sk</w:t>
      </w:r>
      <w:r w:rsidRPr="00632B80">
        <w:rPr>
          <w:rFonts w:eastAsia="TimesNewRoman"/>
          <w:szCs w:val="22"/>
        </w:rPr>
        <w:t>r</w:t>
      </w:r>
      <w:r w:rsidR="00D52BAB">
        <w:rPr>
          <w:rFonts w:eastAsia="TimesNewRoman"/>
          <w:szCs w:val="22"/>
        </w:rPr>
        <w:t>i</w:t>
      </w:r>
      <w:r w:rsidRPr="00632B80">
        <w:rPr>
          <w:rFonts w:eastAsia="TimesNewRoman"/>
          <w:szCs w:val="22"/>
        </w:rPr>
        <w:t xml:space="preserve">tai buvo panašus į stebėtą kituose </w:t>
      </w:r>
      <w:proofErr w:type="spellStart"/>
      <w:r w:rsidRPr="00632B80">
        <w:rPr>
          <w:rFonts w:eastAsia="TimesNewRoman"/>
          <w:szCs w:val="22"/>
        </w:rPr>
        <w:t>monoterapijos</w:t>
      </w:r>
      <w:proofErr w:type="spellEnd"/>
      <w:r w:rsidRPr="00632B80">
        <w:rPr>
          <w:rFonts w:eastAsia="TimesNewRoman"/>
          <w:szCs w:val="22"/>
        </w:rPr>
        <w:t xml:space="preserve"> tyrimuose, kuriuose dalyvavusių pacientų inkstų veikla buvo normali (žr.</w:t>
      </w:r>
      <w:r w:rsidR="005438EC">
        <w:rPr>
          <w:rFonts w:eastAsia="TimesNewRoman"/>
          <w:szCs w:val="22"/>
        </w:rPr>
        <w:t> </w:t>
      </w:r>
      <w:r w:rsidRPr="00632B80">
        <w:rPr>
          <w:rFonts w:eastAsia="TimesNewRoman"/>
          <w:szCs w:val="22"/>
        </w:rPr>
        <w:t>5.2</w:t>
      </w:r>
      <w:r w:rsidR="005438EC">
        <w:rPr>
          <w:rFonts w:eastAsia="TimesNewRoman"/>
          <w:szCs w:val="22"/>
        </w:rPr>
        <w:t> </w:t>
      </w:r>
      <w:r w:rsidRPr="00632B80">
        <w:rPr>
          <w:rFonts w:eastAsia="TimesNewRoman"/>
          <w:szCs w:val="22"/>
        </w:rPr>
        <w:t>skyrių).</w:t>
      </w:r>
    </w:p>
    <w:p w14:paraId="26DA2206" w14:textId="77777777" w:rsidR="0067208F" w:rsidRPr="00632B80" w:rsidRDefault="0067208F" w:rsidP="0067208F">
      <w:pPr>
        <w:autoSpaceDE w:val="0"/>
        <w:autoSpaceDN w:val="0"/>
        <w:adjustRightInd w:val="0"/>
        <w:rPr>
          <w:rFonts w:eastAsia="TimesNewRoman"/>
          <w:szCs w:val="22"/>
        </w:rPr>
      </w:pPr>
    </w:p>
    <w:p w14:paraId="1957F921" w14:textId="77777777" w:rsidR="00765410" w:rsidRPr="009A7B75" w:rsidRDefault="0067208F" w:rsidP="00632B80">
      <w:pPr>
        <w:autoSpaceDE w:val="0"/>
        <w:autoSpaceDN w:val="0"/>
        <w:adjustRightInd w:val="0"/>
        <w:rPr>
          <w:noProof/>
          <w:szCs w:val="22"/>
        </w:rPr>
      </w:pPr>
      <w:r w:rsidRPr="00632B80">
        <w:rPr>
          <w:rFonts w:eastAsia="TimesNewRoman"/>
          <w:szCs w:val="22"/>
        </w:rPr>
        <w:t>Atsitiktinių imčių klinikinio tyrimo</w:t>
      </w:r>
      <w:r w:rsidR="005438EC">
        <w:rPr>
          <w:rFonts w:eastAsia="TimesNewRoman"/>
          <w:szCs w:val="22"/>
        </w:rPr>
        <w:t> </w:t>
      </w:r>
      <w:r w:rsidRPr="00632B80">
        <w:rPr>
          <w:rFonts w:eastAsia="TimesNewRoman"/>
          <w:szCs w:val="22"/>
        </w:rPr>
        <w:t>TECOS ketinimo gydyti populiacijos dydis buvo 14</w:t>
      </w:r>
      <w:r w:rsidR="005438EC">
        <w:rPr>
          <w:rFonts w:eastAsia="TimesNewRoman"/>
          <w:szCs w:val="22"/>
        </w:rPr>
        <w:t> </w:t>
      </w:r>
      <w:r w:rsidRPr="00632B80">
        <w:rPr>
          <w:rFonts w:eastAsia="TimesNewRoman"/>
          <w:szCs w:val="22"/>
        </w:rPr>
        <w:t>671</w:t>
      </w:r>
      <w:r w:rsidR="005438EC">
        <w:rPr>
          <w:rFonts w:eastAsia="TimesNewRoman"/>
          <w:szCs w:val="22"/>
        </w:rPr>
        <w:t> </w:t>
      </w:r>
      <w:r w:rsidRPr="00632B80">
        <w:rPr>
          <w:rFonts w:eastAsia="TimesNewRoman"/>
          <w:szCs w:val="22"/>
        </w:rPr>
        <w:t>pacientas, kurių HbA</w:t>
      </w:r>
      <w:r w:rsidRPr="00632B80">
        <w:rPr>
          <w:rFonts w:eastAsia="TimesNewRoman"/>
          <w:szCs w:val="22"/>
          <w:vertAlign w:val="subscript"/>
        </w:rPr>
        <w:t>1c</w:t>
      </w:r>
      <w:r w:rsidRPr="00632B80">
        <w:rPr>
          <w:rFonts w:eastAsia="TimesNewRoman"/>
          <w:szCs w:val="22"/>
        </w:rPr>
        <w:t xml:space="preserve"> buvo nuo ≥</w:t>
      </w:r>
      <w:r w:rsidR="005438EC">
        <w:rPr>
          <w:rFonts w:eastAsia="TimesNewRoman"/>
          <w:szCs w:val="22"/>
        </w:rPr>
        <w:t> </w:t>
      </w:r>
      <w:r w:rsidRPr="00632B80">
        <w:rPr>
          <w:rFonts w:eastAsia="TimesNewRoman"/>
          <w:szCs w:val="22"/>
        </w:rPr>
        <w:t>6,5</w:t>
      </w:r>
      <w:r w:rsidR="00360CFC">
        <w:rPr>
          <w:rFonts w:eastAsia="TimesNewRoman"/>
          <w:szCs w:val="22"/>
        </w:rPr>
        <w:t> %</w:t>
      </w:r>
      <w:r w:rsidRPr="00632B80">
        <w:rPr>
          <w:rFonts w:eastAsia="TimesNewRoman"/>
          <w:szCs w:val="22"/>
        </w:rPr>
        <w:t xml:space="preserve"> iki 8,0</w:t>
      </w:r>
      <w:r w:rsidR="005438EC">
        <w:rPr>
          <w:rFonts w:eastAsia="TimesNewRoman"/>
          <w:szCs w:val="22"/>
        </w:rPr>
        <w:t> </w:t>
      </w:r>
      <w:r w:rsidRPr="00632B80">
        <w:rPr>
          <w:rFonts w:eastAsia="TimesNewRoman"/>
          <w:szCs w:val="22"/>
        </w:rPr>
        <w:t>%, jie sirgo ŠK</w:t>
      </w:r>
      <w:r w:rsidR="005438EC">
        <w:rPr>
          <w:rFonts w:eastAsia="TimesNewRoman"/>
          <w:szCs w:val="22"/>
        </w:rPr>
        <w:t> </w:t>
      </w:r>
      <w:r w:rsidRPr="00632B80">
        <w:rPr>
          <w:rFonts w:eastAsia="TimesNewRoman"/>
          <w:szCs w:val="22"/>
        </w:rPr>
        <w:t>liga ir buvo gyd</w:t>
      </w:r>
      <w:r w:rsidR="005438EC">
        <w:rPr>
          <w:rFonts w:eastAsia="TimesNewRoman"/>
          <w:szCs w:val="22"/>
        </w:rPr>
        <w:t>yt</w:t>
      </w:r>
      <w:r w:rsidRPr="00632B80">
        <w:rPr>
          <w:rFonts w:eastAsia="TimesNewRoman"/>
          <w:szCs w:val="22"/>
        </w:rPr>
        <w:t xml:space="preserve">i </w:t>
      </w:r>
      <w:proofErr w:type="spellStart"/>
      <w:r w:rsidRPr="00632B80">
        <w:rPr>
          <w:rFonts w:eastAsia="TimesNewRoman"/>
          <w:szCs w:val="22"/>
        </w:rPr>
        <w:t>sitagliptinu</w:t>
      </w:r>
      <w:proofErr w:type="spellEnd"/>
      <w:r w:rsidRPr="00632B80">
        <w:rPr>
          <w:rFonts w:eastAsia="TimesNewRoman"/>
          <w:szCs w:val="22"/>
        </w:rPr>
        <w:t xml:space="preserve"> (</w:t>
      </w:r>
      <w:r w:rsidR="005438EC">
        <w:rPr>
          <w:rFonts w:eastAsia="TimesNewRoman"/>
          <w:szCs w:val="22"/>
        </w:rPr>
        <w:t>n = </w:t>
      </w:r>
      <w:r w:rsidRPr="00632B80">
        <w:rPr>
          <w:rFonts w:eastAsia="TimesNewRoman"/>
          <w:szCs w:val="22"/>
        </w:rPr>
        <w:t>7</w:t>
      </w:r>
      <w:r w:rsidR="005438EC">
        <w:rPr>
          <w:rFonts w:eastAsia="TimesNewRoman"/>
          <w:szCs w:val="22"/>
        </w:rPr>
        <w:t> </w:t>
      </w:r>
      <w:r w:rsidRPr="00632B80">
        <w:rPr>
          <w:rFonts w:eastAsia="TimesNewRoman"/>
          <w:szCs w:val="22"/>
        </w:rPr>
        <w:t>332) 100</w:t>
      </w:r>
      <w:r w:rsidR="005438EC">
        <w:rPr>
          <w:rFonts w:eastAsia="TimesNewRoman"/>
          <w:szCs w:val="22"/>
        </w:rPr>
        <w:t> </w:t>
      </w:r>
      <w:r w:rsidRPr="00632B80">
        <w:rPr>
          <w:rFonts w:eastAsia="TimesNewRoman"/>
          <w:szCs w:val="22"/>
        </w:rPr>
        <w:t>mg per</w:t>
      </w:r>
      <w:r w:rsidR="005438EC">
        <w:rPr>
          <w:rFonts w:eastAsia="TimesNewRoman"/>
          <w:szCs w:val="22"/>
        </w:rPr>
        <w:t> </w:t>
      </w:r>
      <w:r w:rsidRPr="00632B80">
        <w:rPr>
          <w:rFonts w:eastAsia="TimesNewRoman"/>
          <w:szCs w:val="22"/>
        </w:rPr>
        <w:t>parą (arba 50</w:t>
      </w:r>
      <w:r w:rsidR="005438EC">
        <w:rPr>
          <w:rFonts w:eastAsia="TimesNewRoman"/>
          <w:szCs w:val="22"/>
        </w:rPr>
        <w:t> </w:t>
      </w:r>
      <w:r w:rsidRPr="00632B80">
        <w:rPr>
          <w:rFonts w:eastAsia="TimesNewRoman"/>
          <w:szCs w:val="22"/>
        </w:rPr>
        <w:t>mg per</w:t>
      </w:r>
      <w:r w:rsidR="005438EC">
        <w:rPr>
          <w:rFonts w:eastAsia="TimesNewRoman"/>
          <w:szCs w:val="22"/>
        </w:rPr>
        <w:t> </w:t>
      </w:r>
      <w:r w:rsidRPr="00632B80">
        <w:rPr>
          <w:rFonts w:eastAsia="TimesNewRoman"/>
          <w:szCs w:val="22"/>
        </w:rPr>
        <w:t>parą, jeigu pradinis</w:t>
      </w:r>
      <w:r w:rsidR="005438EC">
        <w:rPr>
          <w:rFonts w:eastAsia="TimesNewRoman"/>
          <w:szCs w:val="22"/>
        </w:rPr>
        <w:t> </w:t>
      </w:r>
      <w:proofErr w:type="spellStart"/>
      <w:r w:rsidR="00360CFC">
        <w:rPr>
          <w:rFonts w:eastAsia="TimesNewRoman"/>
          <w:szCs w:val="22"/>
        </w:rPr>
        <w:t>a</w:t>
      </w:r>
      <w:r w:rsidRPr="00632B80">
        <w:rPr>
          <w:rFonts w:eastAsia="TimesNewRoman"/>
          <w:szCs w:val="22"/>
        </w:rPr>
        <w:t>GFG</w:t>
      </w:r>
      <w:proofErr w:type="spellEnd"/>
      <w:r w:rsidRPr="00632B80">
        <w:rPr>
          <w:rFonts w:eastAsia="TimesNewRoman"/>
          <w:szCs w:val="22"/>
        </w:rPr>
        <w:t xml:space="preserve"> buvo ≥</w:t>
      </w:r>
      <w:r w:rsidR="005438EC">
        <w:rPr>
          <w:rFonts w:eastAsia="TimesNewRoman"/>
          <w:szCs w:val="22"/>
        </w:rPr>
        <w:t> </w:t>
      </w:r>
      <w:r w:rsidRPr="00632B80">
        <w:rPr>
          <w:rFonts w:eastAsia="TimesNewRoman"/>
          <w:szCs w:val="22"/>
        </w:rPr>
        <w:t>30 ir &lt;</w:t>
      </w:r>
      <w:r w:rsidR="005438EC">
        <w:rPr>
          <w:rFonts w:eastAsia="TimesNewRoman"/>
          <w:szCs w:val="22"/>
        </w:rPr>
        <w:t> </w:t>
      </w:r>
      <w:r w:rsidRPr="00632B80">
        <w:rPr>
          <w:rFonts w:eastAsia="TimesNewRoman"/>
          <w:szCs w:val="22"/>
        </w:rPr>
        <w:t>50</w:t>
      </w:r>
      <w:r w:rsidR="005438EC">
        <w:rPr>
          <w:rFonts w:eastAsia="TimesNewRoman"/>
          <w:szCs w:val="22"/>
        </w:rPr>
        <w:t> </w:t>
      </w:r>
      <w:r w:rsidRPr="00632B80">
        <w:rPr>
          <w:rFonts w:eastAsia="TimesNewRoman"/>
          <w:szCs w:val="22"/>
        </w:rPr>
        <w:t>ml/min/1,73</w:t>
      </w:r>
      <w:r w:rsidR="005438EC">
        <w:rPr>
          <w:rFonts w:eastAsia="TimesNewRoman"/>
          <w:szCs w:val="22"/>
        </w:rPr>
        <w:t> </w:t>
      </w:r>
      <w:r w:rsidRPr="00632B80">
        <w:rPr>
          <w:rFonts w:eastAsia="TimesNewRoman"/>
          <w:szCs w:val="22"/>
        </w:rPr>
        <w:t>m</w:t>
      </w:r>
      <w:r w:rsidRPr="00632B80">
        <w:rPr>
          <w:rFonts w:eastAsia="TimesNewRoman"/>
          <w:szCs w:val="22"/>
          <w:vertAlign w:val="superscript"/>
        </w:rPr>
        <w:t>2</w:t>
      </w:r>
      <w:r w:rsidRPr="00632B80">
        <w:rPr>
          <w:rFonts w:eastAsia="TimesNewRoman"/>
          <w:szCs w:val="22"/>
        </w:rPr>
        <w:t>) doze arba placeb</w:t>
      </w:r>
      <w:r w:rsidR="005438EC">
        <w:rPr>
          <w:rFonts w:eastAsia="TimesNewRoman"/>
          <w:szCs w:val="22"/>
        </w:rPr>
        <w:t>u</w:t>
      </w:r>
      <w:r w:rsidRPr="00632B80">
        <w:rPr>
          <w:rFonts w:eastAsia="TimesNewRoman"/>
          <w:szCs w:val="22"/>
        </w:rPr>
        <w:t xml:space="preserve"> (</w:t>
      </w:r>
      <w:r w:rsidR="005438EC">
        <w:rPr>
          <w:rFonts w:eastAsia="TimesNewRoman"/>
          <w:szCs w:val="22"/>
        </w:rPr>
        <w:t>n = </w:t>
      </w:r>
      <w:r w:rsidRPr="00632B80">
        <w:rPr>
          <w:rFonts w:eastAsia="TimesNewRoman"/>
          <w:szCs w:val="22"/>
        </w:rPr>
        <w:t>7</w:t>
      </w:r>
      <w:r w:rsidR="005438EC">
        <w:rPr>
          <w:rFonts w:eastAsia="TimesNewRoman"/>
          <w:szCs w:val="22"/>
        </w:rPr>
        <w:t> </w:t>
      </w:r>
      <w:r w:rsidRPr="00632B80">
        <w:rPr>
          <w:rFonts w:eastAsia="TimesNewRoman"/>
          <w:szCs w:val="22"/>
        </w:rPr>
        <w:t xml:space="preserve">339), kai abu </w:t>
      </w:r>
      <w:r w:rsidR="005438EC">
        <w:rPr>
          <w:rFonts w:eastAsia="TimesNewRoman"/>
          <w:szCs w:val="22"/>
        </w:rPr>
        <w:t xml:space="preserve">vaistiniai </w:t>
      </w:r>
      <w:r w:rsidRPr="00632B80">
        <w:rPr>
          <w:rFonts w:eastAsia="TimesNewRoman"/>
          <w:szCs w:val="22"/>
        </w:rPr>
        <w:t xml:space="preserve">preparatai buvo paskirti papildomai </w:t>
      </w:r>
      <w:r w:rsidR="00360CFC">
        <w:rPr>
          <w:rFonts w:eastAsia="TimesNewRoman"/>
          <w:szCs w:val="22"/>
        </w:rPr>
        <w:t>su</w:t>
      </w:r>
      <w:r w:rsidRPr="00632B80">
        <w:rPr>
          <w:rFonts w:eastAsia="TimesNewRoman"/>
          <w:szCs w:val="22"/>
        </w:rPr>
        <w:t xml:space="preserve"> įprast</w:t>
      </w:r>
      <w:r w:rsidR="00360CFC">
        <w:rPr>
          <w:rFonts w:eastAsia="TimesNewRoman"/>
          <w:szCs w:val="22"/>
        </w:rPr>
        <w:t>a</w:t>
      </w:r>
      <w:r w:rsidRPr="00632B80">
        <w:rPr>
          <w:rFonts w:eastAsia="TimesNewRoman"/>
          <w:szCs w:val="22"/>
        </w:rPr>
        <w:t xml:space="preserve"> priežiūr</w:t>
      </w:r>
      <w:r w:rsidR="00360CFC">
        <w:rPr>
          <w:rFonts w:eastAsia="TimesNewRoman"/>
          <w:szCs w:val="22"/>
        </w:rPr>
        <w:t>a</w:t>
      </w:r>
      <w:r w:rsidRPr="00632B80">
        <w:rPr>
          <w:rFonts w:eastAsia="TimesNewRoman"/>
          <w:szCs w:val="22"/>
        </w:rPr>
        <w:t>, vykdyt</w:t>
      </w:r>
      <w:r w:rsidR="00360CFC">
        <w:rPr>
          <w:rFonts w:eastAsia="TimesNewRoman"/>
          <w:szCs w:val="22"/>
        </w:rPr>
        <w:t>a</w:t>
      </w:r>
      <w:r w:rsidRPr="00632B80">
        <w:rPr>
          <w:rFonts w:eastAsia="TimesNewRoman"/>
          <w:szCs w:val="22"/>
        </w:rPr>
        <w:t xml:space="preserve"> pagal regioninius HbA</w:t>
      </w:r>
      <w:r w:rsidRPr="00632B80">
        <w:rPr>
          <w:rFonts w:eastAsia="TimesNewRoman"/>
          <w:szCs w:val="22"/>
          <w:vertAlign w:val="subscript"/>
        </w:rPr>
        <w:t>1c</w:t>
      </w:r>
      <w:r w:rsidRPr="00632B80">
        <w:rPr>
          <w:rFonts w:eastAsia="TimesNewRoman"/>
          <w:szCs w:val="22"/>
        </w:rPr>
        <w:t xml:space="preserve"> ir širdies ir kraujagyslių ligų rizikos veiksnių kontrolės standartus. Pacientai, kurių </w:t>
      </w:r>
      <w:proofErr w:type="spellStart"/>
      <w:r w:rsidRPr="00632B80">
        <w:rPr>
          <w:rFonts w:eastAsia="TimesNewRoman"/>
          <w:szCs w:val="22"/>
        </w:rPr>
        <w:t>aGFG</w:t>
      </w:r>
      <w:proofErr w:type="spellEnd"/>
      <w:r w:rsidRPr="00632B80">
        <w:rPr>
          <w:rFonts w:eastAsia="TimesNewRoman"/>
          <w:szCs w:val="22"/>
        </w:rPr>
        <w:t xml:space="preserve"> buvo &lt;</w:t>
      </w:r>
      <w:r w:rsidR="005438EC">
        <w:rPr>
          <w:rFonts w:eastAsia="TimesNewRoman"/>
          <w:szCs w:val="22"/>
        </w:rPr>
        <w:t> </w:t>
      </w:r>
      <w:r w:rsidRPr="00632B80">
        <w:rPr>
          <w:rFonts w:eastAsia="TimesNewRoman"/>
          <w:szCs w:val="22"/>
        </w:rPr>
        <w:t>30</w:t>
      </w:r>
      <w:r w:rsidR="005438EC">
        <w:rPr>
          <w:rFonts w:eastAsia="TimesNewRoman"/>
          <w:szCs w:val="22"/>
        </w:rPr>
        <w:t> </w:t>
      </w:r>
      <w:r w:rsidRPr="00632B80">
        <w:rPr>
          <w:rFonts w:eastAsia="TimesNewRoman"/>
          <w:szCs w:val="22"/>
        </w:rPr>
        <w:t>ml/min/1,73</w:t>
      </w:r>
      <w:r w:rsidR="005438EC">
        <w:rPr>
          <w:rFonts w:eastAsia="TimesNewRoman"/>
          <w:szCs w:val="22"/>
        </w:rPr>
        <w:t> </w:t>
      </w:r>
      <w:r w:rsidRPr="00632B80">
        <w:rPr>
          <w:rFonts w:eastAsia="TimesNewRoman"/>
          <w:szCs w:val="22"/>
        </w:rPr>
        <w:t>m</w:t>
      </w:r>
      <w:r w:rsidRPr="00632B80">
        <w:rPr>
          <w:rFonts w:eastAsia="TimesNewRoman"/>
          <w:szCs w:val="22"/>
          <w:vertAlign w:val="superscript"/>
        </w:rPr>
        <w:t>2</w:t>
      </w:r>
      <w:r w:rsidRPr="00632B80">
        <w:rPr>
          <w:rFonts w:eastAsia="TimesNewRoman"/>
          <w:szCs w:val="22"/>
        </w:rPr>
        <w:t>, į šį tyrimą nebuvo įtrauk</w:t>
      </w:r>
      <w:r w:rsidR="005438EC">
        <w:rPr>
          <w:rFonts w:eastAsia="TimesNewRoman"/>
          <w:szCs w:val="22"/>
        </w:rPr>
        <w:t>t</w:t>
      </w:r>
      <w:r w:rsidRPr="00632B80">
        <w:rPr>
          <w:rFonts w:eastAsia="TimesNewRoman"/>
          <w:szCs w:val="22"/>
        </w:rPr>
        <w:t>i. Tiriamojoje populiacijoje buvo</w:t>
      </w:r>
      <w:r w:rsidR="00765410" w:rsidRPr="00632B80">
        <w:rPr>
          <w:rFonts w:eastAsia="TimesNewRoman"/>
          <w:szCs w:val="22"/>
        </w:rPr>
        <w:t xml:space="preserve"> </w:t>
      </w:r>
      <w:r w:rsidRPr="00632B80">
        <w:rPr>
          <w:rFonts w:eastAsia="TimesNewRoman"/>
          <w:szCs w:val="22"/>
        </w:rPr>
        <w:t>įtraukti 2</w:t>
      </w:r>
      <w:r w:rsidR="005438EC">
        <w:rPr>
          <w:rFonts w:eastAsia="TimesNewRoman"/>
          <w:szCs w:val="22"/>
        </w:rPr>
        <w:t> </w:t>
      </w:r>
      <w:r w:rsidRPr="00632B80">
        <w:rPr>
          <w:rFonts w:eastAsia="TimesNewRoman"/>
          <w:szCs w:val="22"/>
        </w:rPr>
        <w:t>004 75</w:t>
      </w:r>
      <w:r w:rsidR="005438EC">
        <w:rPr>
          <w:rFonts w:eastAsia="TimesNewRoman"/>
          <w:szCs w:val="22"/>
        </w:rPr>
        <w:t> </w:t>
      </w:r>
      <w:r w:rsidRPr="00632B80">
        <w:rPr>
          <w:rFonts w:eastAsia="TimesNewRoman"/>
          <w:szCs w:val="22"/>
        </w:rPr>
        <w:t>metų ir vyresni pacientai bei 3</w:t>
      </w:r>
      <w:r w:rsidR="005438EC">
        <w:rPr>
          <w:rFonts w:eastAsia="TimesNewRoman"/>
          <w:szCs w:val="22"/>
        </w:rPr>
        <w:t> </w:t>
      </w:r>
      <w:r w:rsidRPr="00632B80">
        <w:rPr>
          <w:rFonts w:eastAsia="TimesNewRoman"/>
          <w:szCs w:val="22"/>
        </w:rPr>
        <w:t>324</w:t>
      </w:r>
      <w:r w:rsidR="005438EC">
        <w:rPr>
          <w:rFonts w:eastAsia="TimesNewRoman"/>
          <w:szCs w:val="22"/>
        </w:rPr>
        <w:t> </w:t>
      </w:r>
      <w:r w:rsidRPr="00632B80">
        <w:rPr>
          <w:rFonts w:eastAsia="TimesNewRoman"/>
          <w:szCs w:val="22"/>
        </w:rPr>
        <w:t>pacientai, kurių inkstų funkcija sutrikusi (</w:t>
      </w:r>
      <w:proofErr w:type="spellStart"/>
      <w:r w:rsidRPr="00632B80">
        <w:rPr>
          <w:rFonts w:eastAsia="TimesNewRoman"/>
          <w:szCs w:val="22"/>
        </w:rPr>
        <w:t>aGFG</w:t>
      </w:r>
      <w:proofErr w:type="spellEnd"/>
      <w:r w:rsidR="005438EC">
        <w:rPr>
          <w:rFonts w:eastAsia="TimesNewRoman"/>
          <w:szCs w:val="22"/>
        </w:rPr>
        <w:t> </w:t>
      </w:r>
      <w:r w:rsidRPr="00632B80">
        <w:rPr>
          <w:rFonts w:eastAsia="TimesNewRoman"/>
          <w:szCs w:val="22"/>
        </w:rPr>
        <w:t>&lt;</w:t>
      </w:r>
      <w:r w:rsidR="005438EC">
        <w:rPr>
          <w:rFonts w:eastAsia="TimesNewRoman"/>
          <w:szCs w:val="22"/>
        </w:rPr>
        <w:t> </w:t>
      </w:r>
      <w:r w:rsidRPr="00632B80">
        <w:rPr>
          <w:rFonts w:eastAsia="TimesNewRoman"/>
          <w:szCs w:val="22"/>
        </w:rPr>
        <w:t>60</w:t>
      </w:r>
      <w:r w:rsidR="005438EC">
        <w:rPr>
          <w:rFonts w:eastAsia="TimesNewRoman"/>
          <w:szCs w:val="22"/>
        </w:rPr>
        <w:t> </w:t>
      </w:r>
      <w:r w:rsidRPr="00632B80">
        <w:rPr>
          <w:rFonts w:eastAsia="TimesNewRoman"/>
          <w:szCs w:val="22"/>
        </w:rPr>
        <w:t>ml/min/1,73</w:t>
      </w:r>
      <w:r w:rsidR="005438EC">
        <w:rPr>
          <w:rFonts w:eastAsia="TimesNewRoman"/>
          <w:szCs w:val="22"/>
        </w:rPr>
        <w:t> </w:t>
      </w:r>
      <w:r w:rsidRPr="00632B80">
        <w:rPr>
          <w:rFonts w:eastAsia="TimesNewRoman"/>
          <w:szCs w:val="22"/>
        </w:rPr>
        <w:t>m</w:t>
      </w:r>
      <w:r w:rsidRPr="00632B80">
        <w:rPr>
          <w:rFonts w:eastAsia="TimesNewRoman"/>
          <w:szCs w:val="22"/>
          <w:vertAlign w:val="superscript"/>
        </w:rPr>
        <w:t>2</w:t>
      </w:r>
      <w:r w:rsidRPr="00632B80">
        <w:rPr>
          <w:rFonts w:eastAsia="TimesNewRoman"/>
          <w:szCs w:val="22"/>
        </w:rPr>
        <w:t>).</w:t>
      </w:r>
    </w:p>
    <w:p w14:paraId="5EFD1C43" w14:textId="77777777" w:rsidR="00765410" w:rsidRPr="009A7B75" w:rsidRDefault="00765410" w:rsidP="00765410">
      <w:pPr>
        <w:autoSpaceDE w:val="0"/>
        <w:autoSpaceDN w:val="0"/>
        <w:adjustRightInd w:val="0"/>
        <w:rPr>
          <w:rFonts w:eastAsia="TimesNewRoman"/>
          <w:szCs w:val="22"/>
        </w:rPr>
      </w:pPr>
      <w:r w:rsidRPr="009A7B75">
        <w:rPr>
          <w:rFonts w:eastAsia="TimesNewRoman"/>
          <w:szCs w:val="22"/>
        </w:rPr>
        <w:t>Šio tyrimo metu bendrasis apytik</w:t>
      </w:r>
      <w:r w:rsidR="005438EC">
        <w:rPr>
          <w:rFonts w:eastAsia="TimesNewRoman"/>
          <w:szCs w:val="22"/>
        </w:rPr>
        <w:t>sl</w:t>
      </w:r>
      <w:r w:rsidRPr="009A7B75">
        <w:rPr>
          <w:rFonts w:eastAsia="TimesNewRoman"/>
          <w:szCs w:val="22"/>
        </w:rPr>
        <w:t>iai apskaičiuotas vidutinis (SN) HbA</w:t>
      </w:r>
      <w:r w:rsidRPr="00B41E98">
        <w:rPr>
          <w:rFonts w:eastAsia="TimesNewRoman"/>
          <w:szCs w:val="22"/>
          <w:vertAlign w:val="subscript"/>
        </w:rPr>
        <w:t>1c</w:t>
      </w:r>
      <w:r w:rsidR="005438EC">
        <w:rPr>
          <w:rFonts w:eastAsia="TimesNewRoman"/>
          <w:szCs w:val="22"/>
        </w:rPr>
        <w:t> </w:t>
      </w:r>
      <w:r w:rsidRPr="009A7B75">
        <w:rPr>
          <w:rFonts w:eastAsia="TimesNewRoman"/>
          <w:szCs w:val="22"/>
        </w:rPr>
        <w:t xml:space="preserve">skirtumas tarp </w:t>
      </w:r>
      <w:proofErr w:type="spellStart"/>
      <w:r w:rsidRPr="009A7B75">
        <w:rPr>
          <w:rFonts w:eastAsia="TimesNewRoman"/>
          <w:szCs w:val="22"/>
        </w:rPr>
        <w:t>sitagliptino</w:t>
      </w:r>
      <w:proofErr w:type="spellEnd"/>
      <w:r w:rsidRPr="009A7B75">
        <w:rPr>
          <w:rFonts w:eastAsia="TimesNewRoman"/>
          <w:szCs w:val="22"/>
        </w:rPr>
        <w:t xml:space="preserve"> ir placebo grupių buvo 0,29</w:t>
      </w:r>
      <w:r w:rsidR="005438EC">
        <w:rPr>
          <w:rFonts w:eastAsia="TimesNewRoman"/>
          <w:szCs w:val="22"/>
        </w:rPr>
        <w:t> </w:t>
      </w:r>
      <w:r w:rsidRPr="009A7B75">
        <w:rPr>
          <w:rFonts w:eastAsia="TimesNewRoman"/>
          <w:szCs w:val="22"/>
        </w:rPr>
        <w:t>% (0,01), 95</w:t>
      </w:r>
      <w:r w:rsidR="005438EC">
        <w:rPr>
          <w:rFonts w:eastAsia="TimesNewRoman"/>
          <w:szCs w:val="22"/>
        </w:rPr>
        <w:t> </w:t>
      </w:r>
      <w:r w:rsidRPr="009A7B75">
        <w:rPr>
          <w:rFonts w:eastAsia="TimesNewRoman"/>
          <w:szCs w:val="22"/>
        </w:rPr>
        <w:t>%</w:t>
      </w:r>
      <w:r w:rsidR="005438EC">
        <w:rPr>
          <w:rFonts w:eastAsia="TimesNewRoman"/>
          <w:szCs w:val="22"/>
        </w:rPr>
        <w:t> </w:t>
      </w:r>
      <w:r w:rsidRPr="009A7B75">
        <w:rPr>
          <w:rFonts w:eastAsia="TimesNewRoman"/>
          <w:szCs w:val="22"/>
        </w:rPr>
        <w:t>PI</w:t>
      </w:r>
      <w:r w:rsidR="005438EC">
        <w:rPr>
          <w:rFonts w:eastAsia="TimesNewRoman"/>
          <w:szCs w:val="22"/>
        </w:rPr>
        <w:t>:</w:t>
      </w:r>
      <w:r w:rsidRPr="009A7B75">
        <w:rPr>
          <w:rFonts w:eastAsia="TimesNewRoman"/>
          <w:szCs w:val="22"/>
        </w:rPr>
        <w:t xml:space="preserve"> </w:t>
      </w:r>
      <w:r w:rsidR="005438EC">
        <w:rPr>
          <w:rFonts w:eastAsia="TimesNewRoman"/>
          <w:szCs w:val="22"/>
        </w:rPr>
        <w:noBreakHyphen/>
      </w:r>
      <w:r w:rsidRPr="009A7B75">
        <w:rPr>
          <w:rFonts w:eastAsia="TimesNewRoman"/>
          <w:szCs w:val="22"/>
        </w:rPr>
        <w:t xml:space="preserve">0,32; </w:t>
      </w:r>
      <w:r w:rsidR="005438EC">
        <w:rPr>
          <w:rFonts w:eastAsia="TimesNewRoman"/>
          <w:szCs w:val="22"/>
        </w:rPr>
        <w:noBreakHyphen/>
      </w:r>
      <w:r w:rsidRPr="009A7B75">
        <w:rPr>
          <w:rFonts w:eastAsia="TimesNewRoman"/>
          <w:szCs w:val="22"/>
        </w:rPr>
        <w:t>0,27</w:t>
      </w:r>
      <w:r w:rsidR="005438EC">
        <w:rPr>
          <w:rFonts w:eastAsia="TimesNewRoman"/>
          <w:szCs w:val="22"/>
        </w:rPr>
        <w:t>,</w:t>
      </w:r>
      <w:r w:rsidRPr="009A7B75">
        <w:rPr>
          <w:rFonts w:eastAsia="TimesNewRoman"/>
          <w:szCs w:val="22"/>
        </w:rPr>
        <w:t xml:space="preserve"> p</w:t>
      </w:r>
      <w:r w:rsidR="005438EC">
        <w:rPr>
          <w:rFonts w:eastAsia="TimesNewRoman"/>
          <w:szCs w:val="22"/>
        </w:rPr>
        <w:t> </w:t>
      </w:r>
      <w:r w:rsidRPr="009A7B75">
        <w:rPr>
          <w:rFonts w:eastAsia="TimesNewRoman"/>
          <w:szCs w:val="22"/>
        </w:rPr>
        <w:t>&lt;</w:t>
      </w:r>
      <w:r w:rsidR="005438EC">
        <w:rPr>
          <w:rFonts w:eastAsia="TimesNewRoman"/>
          <w:szCs w:val="22"/>
        </w:rPr>
        <w:t> </w:t>
      </w:r>
      <w:r w:rsidRPr="009A7B75">
        <w:rPr>
          <w:rFonts w:eastAsia="TimesNewRoman"/>
          <w:szCs w:val="22"/>
        </w:rPr>
        <w:t>0,001.</w:t>
      </w:r>
    </w:p>
    <w:p w14:paraId="2F3215CD" w14:textId="77777777" w:rsidR="00765410" w:rsidRPr="009A7B75" w:rsidRDefault="00765410" w:rsidP="00765410">
      <w:pPr>
        <w:autoSpaceDE w:val="0"/>
        <w:autoSpaceDN w:val="0"/>
        <w:adjustRightInd w:val="0"/>
        <w:rPr>
          <w:rFonts w:eastAsia="TimesNewRoman"/>
          <w:szCs w:val="22"/>
        </w:rPr>
      </w:pPr>
      <w:r w:rsidRPr="009A7B75">
        <w:rPr>
          <w:rFonts w:eastAsia="TimesNewRoman"/>
          <w:szCs w:val="22"/>
        </w:rPr>
        <w:t>Pagrindinė širdies ir kraujagyslių vertinamoji baigtis buvo sudėtinė, sudaryta iš kardiovaskulinės mirties, nemirtino miokardo infarkto, nemirtino insulto ar hospitalizacijos dėl nestabilios</w:t>
      </w:r>
      <w:r w:rsidR="00360CFC">
        <w:rPr>
          <w:rFonts w:eastAsia="TimesNewRoman"/>
          <w:szCs w:val="22"/>
        </w:rPr>
        <w:t>ios</w:t>
      </w:r>
      <w:r w:rsidRPr="009A7B75">
        <w:rPr>
          <w:rFonts w:eastAsia="TimesNewRoman"/>
          <w:szCs w:val="22"/>
        </w:rPr>
        <w:t xml:space="preserve"> krūtinės anginos. Papildomos širdies ir kraujagyslių vertinamosios baigtys buvo kardiovaskulinės mirties, nemirtino miokardo infarkto ar nemirtino insulto pirmasis</w:t>
      </w:r>
      <w:r w:rsidR="005438EC">
        <w:rPr>
          <w:rFonts w:eastAsia="TimesNewRoman"/>
          <w:szCs w:val="22"/>
        </w:rPr>
        <w:t> </w:t>
      </w:r>
      <w:r w:rsidRPr="009A7B75">
        <w:rPr>
          <w:rFonts w:eastAsia="TimesNewRoman"/>
          <w:szCs w:val="22"/>
        </w:rPr>
        <w:t>pasireiškimas</w:t>
      </w:r>
      <w:r w:rsidR="005438EC">
        <w:rPr>
          <w:rFonts w:eastAsia="TimesNewRoman"/>
          <w:szCs w:val="22"/>
        </w:rPr>
        <w:t>,</w:t>
      </w:r>
      <w:r w:rsidR="00B41E98" w:rsidRPr="009A7B75">
        <w:rPr>
          <w:rFonts w:eastAsia="TimesNewRoman"/>
          <w:szCs w:val="22"/>
        </w:rPr>
        <w:t xml:space="preserve"> </w:t>
      </w:r>
      <w:r w:rsidR="005438EC" w:rsidRPr="009A7B75">
        <w:rPr>
          <w:rFonts w:eastAsia="TimesNewRoman"/>
          <w:szCs w:val="22"/>
        </w:rPr>
        <w:t>p</w:t>
      </w:r>
      <w:r w:rsidRPr="009A7B75">
        <w:rPr>
          <w:rFonts w:eastAsia="TimesNewRoman"/>
          <w:szCs w:val="22"/>
        </w:rPr>
        <w:t>agrindinės vertinamosios baigties atskirų komponentų pirmasis</w:t>
      </w:r>
      <w:r w:rsidR="005438EC">
        <w:rPr>
          <w:rFonts w:eastAsia="TimesNewRoman"/>
          <w:szCs w:val="22"/>
        </w:rPr>
        <w:t> </w:t>
      </w:r>
      <w:r w:rsidRPr="009A7B75">
        <w:rPr>
          <w:rFonts w:eastAsia="TimesNewRoman"/>
          <w:szCs w:val="22"/>
        </w:rPr>
        <w:t>pasireiškimas</w:t>
      </w:r>
      <w:r w:rsidR="005438EC">
        <w:rPr>
          <w:rFonts w:eastAsia="TimesNewRoman"/>
          <w:szCs w:val="22"/>
        </w:rPr>
        <w:t>,</w:t>
      </w:r>
      <w:r w:rsidRPr="009A7B75">
        <w:rPr>
          <w:rFonts w:eastAsia="TimesNewRoman"/>
          <w:szCs w:val="22"/>
        </w:rPr>
        <w:t xml:space="preserve"> mirtingumas dėl bet kokios priežasties</w:t>
      </w:r>
      <w:r w:rsidR="005438EC">
        <w:rPr>
          <w:rFonts w:eastAsia="TimesNewRoman"/>
          <w:szCs w:val="22"/>
        </w:rPr>
        <w:t>,</w:t>
      </w:r>
      <w:r w:rsidRPr="009A7B75">
        <w:rPr>
          <w:rFonts w:eastAsia="TimesNewRoman"/>
          <w:szCs w:val="22"/>
        </w:rPr>
        <w:t xml:space="preserve"> hospitalizacija dėl </w:t>
      </w:r>
      <w:proofErr w:type="spellStart"/>
      <w:r w:rsidRPr="009A7B75">
        <w:rPr>
          <w:rFonts w:eastAsia="TimesNewRoman"/>
          <w:szCs w:val="22"/>
        </w:rPr>
        <w:t>stazinio</w:t>
      </w:r>
      <w:proofErr w:type="spellEnd"/>
      <w:r w:rsidRPr="009A7B75">
        <w:rPr>
          <w:rFonts w:eastAsia="TimesNewRoman"/>
          <w:szCs w:val="22"/>
        </w:rPr>
        <w:t xml:space="preserve"> širdies nepakankamumo.</w:t>
      </w:r>
    </w:p>
    <w:p w14:paraId="2F7B1CAF" w14:textId="77777777" w:rsidR="00765410" w:rsidRPr="009A7B75" w:rsidRDefault="00765410" w:rsidP="00765410">
      <w:pPr>
        <w:autoSpaceDE w:val="0"/>
        <w:autoSpaceDN w:val="0"/>
        <w:adjustRightInd w:val="0"/>
        <w:rPr>
          <w:rFonts w:eastAsia="TimesNewRoman"/>
          <w:szCs w:val="22"/>
        </w:rPr>
      </w:pPr>
    </w:p>
    <w:p w14:paraId="21083CCB" w14:textId="77777777" w:rsidR="00765410" w:rsidRPr="009A7B75" w:rsidRDefault="00765410" w:rsidP="00765410">
      <w:pPr>
        <w:autoSpaceDE w:val="0"/>
        <w:autoSpaceDN w:val="0"/>
        <w:adjustRightInd w:val="0"/>
        <w:rPr>
          <w:rFonts w:eastAsia="TimesNewRoman"/>
          <w:szCs w:val="22"/>
        </w:rPr>
      </w:pPr>
      <w:r w:rsidRPr="009A7B75">
        <w:rPr>
          <w:rFonts w:eastAsia="TimesNewRoman"/>
          <w:szCs w:val="22"/>
        </w:rPr>
        <w:lastRenderedPageBreak/>
        <w:t>2</w:t>
      </w:r>
      <w:r w:rsidR="005438EC">
        <w:rPr>
          <w:rFonts w:eastAsia="TimesNewRoman"/>
          <w:szCs w:val="22"/>
        </w:rPr>
        <w:t> </w:t>
      </w:r>
      <w:r w:rsidRPr="009A7B75">
        <w:rPr>
          <w:rFonts w:eastAsia="TimesNewRoman"/>
          <w:szCs w:val="22"/>
        </w:rPr>
        <w:t>tipo cukriniu diabetu s</w:t>
      </w:r>
      <w:r w:rsidR="005438EC">
        <w:rPr>
          <w:rFonts w:eastAsia="TimesNewRoman"/>
          <w:szCs w:val="22"/>
        </w:rPr>
        <w:t>i</w:t>
      </w:r>
      <w:r w:rsidRPr="009A7B75">
        <w:rPr>
          <w:rFonts w:eastAsia="TimesNewRoman"/>
          <w:szCs w:val="22"/>
        </w:rPr>
        <w:t>rg</w:t>
      </w:r>
      <w:r w:rsidR="005438EC">
        <w:rPr>
          <w:rFonts w:eastAsia="TimesNewRoman"/>
          <w:szCs w:val="22"/>
        </w:rPr>
        <w:t>us</w:t>
      </w:r>
      <w:r w:rsidRPr="009A7B75">
        <w:rPr>
          <w:rFonts w:eastAsia="TimesNewRoman"/>
          <w:szCs w:val="22"/>
        </w:rPr>
        <w:t>iems pacientams po stebėsenos laikotarpio, kurio trukmės mediana buvo 3</w:t>
      </w:r>
      <w:r w:rsidR="005438EC">
        <w:rPr>
          <w:rFonts w:eastAsia="TimesNewRoman"/>
          <w:szCs w:val="22"/>
        </w:rPr>
        <w:t> </w:t>
      </w:r>
      <w:r w:rsidRPr="009A7B75">
        <w:rPr>
          <w:rFonts w:eastAsia="TimesNewRoman"/>
          <w:szCs w:val="22"/>
        </w:rPr>
        <w:t xml:space="preserve">metai, </w:t>
      </w:r>
      <w:proofErr w:type="spellStart"/>
      <w:r w:rsidRPr="009A7B75">
        <w:rPr>
          <w:rFonts w:eastAsia="TimesNewRoman"/>
          <w:szCs w:val="22"/>
        </w:rPr>
        <w:t>sitagliptinas</w:t>
      </w:r>
      <w:proofErr w:type="spellEnd"/>
      <w:r w:rsidRPr="009A7B75">
        <w:rPr>
          <w:rFonts w:eastAsia="TimesNewRoman"/>
          <w:szCs w:val="22"/>
        </w:rPr>
        <w:t xml:space="preserve"> </w:t>
      </w:r>
      <w:r w:rsidR="00360CFC">
        <w:rPr>
          <w:rFonts w:eastAsia="TimesNewRoman"/>
          <w:szCs w:val="22"/>
        </w:rPr>
        <w:t>ka</w:t>
      </w:r>
      <w:r w:rsidRPr="009A7B75">
        <w:rPr>
          <w:rFonts w:eastAsia="TimesNewRoman"/>
          <w:szCs w:val="22"/>
        </w:rPr>
        <w:t>rt</w:t>
      </w:r>
      <w:r w:rsidR="00360CFC">
        <w:rPr>
          <w:rFonts w:eastAsia="TimesNewRoman"/>
          <w:szCs w:val="22"/>
        </w:rPr>
        <w:t>u</w:t>
      </w:r>
      <w:r w:rsidRPr="009A7B75">
        <w:rPr>
          <w:rFonts w:eastAsia="TimesNewRoman"/>
          <w:szCs w:val="22"/>
        </w:rPr>
        <w:t xml:space="preserve"> </w:t>
      </w:r>
      <w:r w:rsidR="00360CFC">
        <w:rPr>
          <w:rFonts w:eastAsia="TimesNewRoman"/>
          <w:szCs w:val="22"/>
        </w:rPr>
        <w:t>su</w:t>
      </w:r>
      <w:r w:rsidRPr="009A7B75">
        <w:rPr>
          <w:rFonts w:eastAsia="TimesNewRoman"/>
          <w:szCs w:val="22"/>
        </w:rPr>
        <w:t xml:space="preserve"> įprast</w:t>
      </w:r>
      <w:r w:rsidR="00360CFC">
        <w:rPr>
          <w:rFonts w:eastAsia="TimesNewRoman"/>
          <w:szCs w:val="22"/>
        </w:rPr>
        <w:t>a</w:t>
      </w:r>
      <w:r w:rsidRPr="009A7B75">
        <w:rPr>
          <w:rFonts w:eastAsia="TimesNewRoman"/>
          <w:szCs w:val="22"/>
        </w:rPr>
        <w:t xml:space="preserve"> priežiūr</w:t>
      </w:r>
      <w:r w:rsidR="00360CFC">
        <w:rPr>
          <w:rFonts w:eastAsia="TimesNewRoman"/>
          <w:szCs w:val="22"/>
        </w:rPr>
        <w:t>a</w:t>
      </w:r>
      <w:r w:rsidRPr="009A7B75">
        <w:rPr>
          <w:rFonts w:eastAsia="TimesNewRoman"/>
          <w:szCs w:val="22"/>
        </w:rPr>
        <w:t xml:space="preserve"> sunkių nepageidaujamų širdies ir kraujagyslių reiškinių arba hospitalizacijos dėl širdies nepakankamumo rizikos nepadidino, palyginus su įprasta priežiūra be </w:t>
      </w:r>
      <w:proofErr w:type="spellStart"/>
      <w:r w:rsidRPr="009A7B75">
        <w:rPr>
          <w:rFonts w:eastAsia="TimesNewRoman"/>
          <w:szCs w:val="22"/>
        </w:rPr>
        <w:t>sitagliptino</w:t>
      </w:r>
      <w:proofErr w:type="spellEnd"/>
      <w:r w:rsidRPr="009A7B75">
        <w:rPr>
          <w:rFonts w:eastAsia="TimesNewRoman"/>
          <w:szCs w:val="22"/>
        </w:rPr>
        <w:t xml:space="preserve"> (3</w:t>
      </w:r>
      <w:r w:rsidR="005438EC">
        <w:rPr>
          <w:rFonts w:eastAsia="TimesNewRoman"/>
          <w:szCs w:val="22"/>
        </w:rPr>
        <w:t> </w:t>
      </w:r>
      <w:r w:rsidRPr="009A7B75">
        <w:rPr>
          <w:rFonts w:eastAsia="TimesNewRoman"/>
          <w:szCs w:val="22"/>
        </w:rPr>
        <w:t>lentelė).</w:t>
      </w:r>
    </w:p>
    <w:p w14:paraId="5410FBB5" w14:textId="77777777" w:rsidR="00765410" w:rsidRPr="009A7B75" w:rsidRDefault="00765410" w:rsidP="00765410">
      <w:pPr>
        <w:autoSpaceDE w:val="0"/>
        <w:autoSpaceDN w:val="0"/>
        <w:adjustRightInd w:val="0"/>
        <w:rPr>
          <w:rFonts w:eastAsia="TimesNewRoman"/>
          <w:szCs w:val="22"/>
        </w:rPr>
      </w:pPr>
    </w:p>
    <w:p w14:paraId="2A951EEE" w14:textId="77777777" w:rsidR="00765410" w:rsidRPr="009A7B75" w:rsidRDefault="00765410" w:rsidP="00632B80">
      <w:pPr>
        <w:keepNext/>
        <w:keepLines/>
        <w:autoSpaceDE w:val="0"/>
        <w:autoSpaceDN w:val="0"/>
        <w:adjustRightInd w:val="0"/>
        <w:rPr>
          <w:rFonts w:eastAsia="TimesNewRoman,Bold"/>
          <w:b/>
          <w:bCs/>
          <w:szCs w:val="22"/>
        </w:rPr>
      </w:pPr>
      <w:r w:rsidRPr="009A7B75">
        <w:rPr>
          <w:rFonts w:eastAsia="TimesNewRoman,Bold"/>
          <w:b/>
          <w:bCs/>
          <w:szCs w:val="22"/>
        </w:rPr>
        <w:t>3</w:t>
      </w:r>
      <w:r w:rsidR="005438EC">
        <w:rPr>
          <w:rFonts w:eastAsia="TimesNewRoman,Bold"/>
          <w:b/>
          <w:bCs/>
          <w:szCs w:val="22"/>
        </w:rPr>
        <w:t> </w:t>
      </w:r>
      <w:r w:rsidRPr="009A7B75">
        <w:rPr>
          <w:rFonts w:eastAsia="TimesNewRoman,Bold"/>
          <w:b/>
          <w:bCs/>
          <w:szCs w:val="22"/>
        </w:rPr>
        <w:t>lentelė. Sudėtinių širdies ir kraujagyslių vertinamųjų baigčių ir svarbiausių papildomų vertinamųjų baigčių dažniai</w:t>
      </w:r>
    </w:p>
    <w:p w14:paraId="35D05193" w14:textId="77777777" w:rsidR="00765410" w:rsidRPr="009A7B75" w:rsidRDefault="00765410" w:rsidP="00632B80">
      <w:pPr>
        <w:keepNext/>
        <w:autoSpaceDE w:val="0"/>
        <w:autoSpaceDN w:val="0"/>
        <w:adjustRightInd w:val="0"/>
        <w:rPr>
          <w:rFonts w:eastAsia="TimesNewRoman"/>
          <w:szCs w:val="22"/>
        </w:rPr>
      </w:pP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3"/>
        <w:gridCol w:w="1134"/>
        <w:gridCol w:w="1015"/>
        <w:gridCol w:w="1134"/>
        <w:gridCol w:w="1015"/>
        <w:gridCol w:w="1208"/>
        <w:gridCol w:w="962"/>
      </w:tblGrid>
      <w:tr w:rsidR="00FB3DA6" w:rsidRPr="009A7B75" w14:paraId="4E21C019" w14:textId="77777777" w:rsidTr="00AB5AD7">
        <w:trPr>
          <w:cantSplit/>
        </w:trPr>
        <w:tc>
          <w:tcPr>
            <w:tcW w:w="2823" w:type="dxa"/>
            <w:vMerge w:val="restart"/>
          </w:tcPr>
          <w:p w14:paraId="13D64853" w14:textId="77777777" w:rsidR="00FB3DA6" w:rsidRPr="00632B80" w:rsidRDefault="00FB3DA6" w:rsidP="00632B80">
            <w:pPr>
              <w:keepNext/>
              <w:rPr>
                <w:color w:val="000000"/>
                <w:szCs w:val="22"/>
                <w:u w:val="single"/>
                <w:lang w:eastAsia="pl-PL"/>
              </w:rPr>
            </w:pPr>
          </w:p>
        </w:tc>
        <w:tc>
          <w:tcPr>
            <w:tcW w:w="2149" w:type="dxa"/>
            <w:gridSpan w:val="2"/>
            <w:vAlign w:val="center"/>
          </w:tcPr>
          <w:p w14:paraId="1EA15C6A" w14:textId="77777777" w:rsidR="00FB3DA6" w:rsidRPr="00632B80" w:rsidRDefault="00FB3DA6" w:rsidP="00632B80">
            <w:pPr>
              <w:keepNext/>
              <w:jc w:val="center"/>
              <w:rPr>
                <w:b/>
                <w:color w:val="000000"/>
                <w:szCs w:val="22"/>
                <w:lang w:val="en" w:eastAsia="pl-PL"/>
              </w:rPr>
            </w:pPr>
            <w:r w:rsidRPr="00632B80">
              <w:rPr>
                <w:b/>
                <w:color w:val="000000"/>
                <w:szCs w:val="22"/>
                <w:lang w:val="en" w:eastAsia="pl-PL"/>
              </w:rPr>
              <w:t>Sitagliptinas 100</w:t>
            </w:r>
            <w:r>
              <w:rPr>
                <w:b/>
                <w:color w:val="000000"/>
                <w:szCs w:val="22"/>
                <w:lang w:val="en" w:eastAsia="pl-PL"/>
              </w:rPr>
              <w:t> </w:t>
            </w:r>
            <w:r w:rsidRPr="00632B80">
              <w:rPr>
                <w:b/>
                <w:color w:val="000000"/>
                <w:szCs w:val="22"/>
                <w:lang w:val="en" w:eastAsia="pl-PL"/>
              </w:rPr>
              <w:t>mg</w:t>
            </w:r>
          </w:p>
        </w:tc>
        <w:tc>
          <w:tcPr>
            <w:tcW w:w="2149" w:type="dxa"/>
            <w:gridSpan w:val="2"/>
            <w:vAlign w:val="center"/>
          </w:tcPr>
          <w:p w14:paraId="2F631431" w14:textId="77777777" w:rsidR="00FB3DA6" w:rsidRPr="00632B80" w:rsidRDefault="00FB3DA6" w:rsidP="00632B80">
            <w:pPr>
              <w:keepNext/>
              <w:jc w:val="center"/>
              <w:rPr>
                <w:b/>
                <w:color w:val="000000"/>
                <w:szCs w:val="22"/>
                <w:lang w:val="en" w:eastAsia="pl-PL"/>
              </w:rPr>
            </w:pPr>
            <w:proofErr w:type="spellStart"/>
            <w:r w:rsidRPr="00632B80">
              <w:rPr>
                <w:b/>
                <w:color w:val="000000"/>
                <w:szCs w:val="22"/>
                <w:lang w:val="en" w:eastAsia="pl-PL"/>
              </w:rPr>
              <w:t>Placebas</w:t>
            </w:r>
            <w:proofErr w:type="spellEnd"/>
          </w:p>
        </w:tc>
        <w:tc>
          <w:tcPr>
            <w:tcW w:w="1208" w:type="dxa"/>
            <w:vMerge w:val="restart"/>
            <w:vAlign w:val="center"/>
          </w:tcPr>
          <w:p w14:paraId="070A72CC" w14:textId="77777777" w:rsidR="00FB3DA6" w:rsidRDefault="00FB3DA6" w:rsidP="00632B80">
            <w:pPr>
              <w:keepNext/>
              <w:jc w:val="center"/>
              <w:rPr>
                <w:b/>
                <w:color w:val="000000"/>
                <w:szCs w:val="22"/>
                <w:lang w:val="en" w:eastAsia="pl-PL"/>
              </w:rPr>
            </w:pPr>
            <w:proofErr w:type="spellStart"/>
            <w:r w:rsidRPr="00F275CB">
              <w:rPr>
                <w:rFonts w:eastAsia="TimesNewRoman,Bold"/>
                <w:b/>
                <w:bCs/>
                <w:szCs w:val="22"/>
                <w:lang w:val="en-US"/>
              </w:rPr>
              <w:t>Rizikos</w:t>
            </w:r>
            <w:proofErr w:type="spellEnd"/>
            <w:r w:rsidRPr="00F275CB">
              <w:rPr>
                <w:rFonts w:eastAsia="TimesNewRoman,Bold"/>
                <w:b/>
                <w:bCs/>
                <w:szCs w:val="22"/>
                <w:lang w:val="en-US"/>
              </w:rPr>
              <w:t xml:space="preserve"> </w:t>
            </w:r>
            <w:proofErr w:type="spellStart"/>
            <w:r w:rsidRPr="00F275CB">
              <w:rPr>
                <w:rFonts w:eastAsia="TimesNewRoman,Bold"/>
                <w:b/>
                <w:bCs/>
                <w:szCs w:val="22"/>
                <w:lang w:val="en-US"/>
              </w:rPr>
              <w:t>santykis</w:t>
            </w:r>
            <w:proofErr w:type="spellEnd"/>
          </w:p>
          <w:p w14:paraId="36E2AB2A" w14:textId="77777777" w:rsidR="00FB3DA6" w:rsidRPr="00632B80" w:rsidRDefault="00FB3DA6" w:rsidP="00632B80">
            <w:pPr>
              <w:keepNext/>
              <w:jc w:val="center"/>
              <w:rPr>
                <w:b/>
                <w:color w:val="000000"/>
                <w:szCs w:val="22"/>
                <w:lang w:val="en" w:eastAsia="pl-PL"/>
              </w:rPr>
            </w:pPr>
            <w:r w:rsidRPr="00632B80">
              <w:rPr>
                <w:b/>
                <w:color w:val="000000"/>
                <w:szCs w:val="22"/>
                <w:lang w:val="en" w:eastAsia="pl-PL"/>
              </w:rPr>
              <w:t>(95</w:t>
            </w:r>
            <w:r>
              <w:rPr>
                <w:b/>
                <w:color w:val="000000"/>
                <w:szCs w:val="22"/>
                <w:lang w:val="en" w:eastAsia="pl-PL"/>
              </w:rPr>
              <w:t> </w:t>
            </w:r>
            <w:r w:rsidRPr="00632B80">
              <w:rPr>
                <w:b/>
                <w:color w:val="000000"/>
                <w:szCs w:val="22"/>
                <w:lang w:val="en" w:eastAsia="pl-PL"/>
              </w:rPr>
              <w:t>%</w:t>
            </w:r>
            <w:r>
              <w:rPr>
                <w:b/>
                <w:color w:val="000000"/>
                <w:szCs w:val="22"/>
                <w:lang w:val="en" w:eastAsia="pl-PL"/>
              </w:rPr>
              <w:t> P</w:t>
            </w:r>
            <w:r w:rsidRPr="00632B80">
              <w:rPr>
                <w:b/>
                <w:color w:val="000000"/>
                <w:szCs w:val="22"/>
                <w:lang w:val="en" w:eastAsia="pl-PL"/>
              </w:rPr>
              <w:t>I)</w:t>
            </w:r>
          </w:p>
        </w:tc>
        <w:tc>
          <w:tcPr>
            <w:tcW w:w="962" w:type="dxa"/>
            <w:vMerge w:val="restart"/>
            <w:vAlign w:val="center"/>
          </w:tcPr>
          <w:p w14:paraId="30CD46CC" w14:textId="77777777" w:rsidR="00FB3DA6" w:rsidRPr="009A7B75" w:rsidRDefault="00FB3DA6" w:rsidP="00632B80">
            <w:pPr>
              <w:keepNext/>
              <w:jc w:val="center"/>
              <w:rPr>
                <w:b/>
                <w:color w:val="000000"/>
                <w:szCs w:val="22"/>
                <w:u w:val="single"/>
                <w:lang w:val="en" w:eastAsia="pl-PL"/>
              </w:rPr>
            </w:pPr>
            <w:r w:rsidRPr="009A7B75">
              <w:rPr>
                <w:rFonts w:eastAsia="TimesNewRoman,Bold"/>
                <w:b/>
                <w:bCs/>
                <w:szCs w:val="22"/>
                <w:lang w:val="en-US"/>
              </w:rPr>
              <w:t>p</w:t>
            </w:r>
            <w:r>
              <w:rPr>
                <w:rFonts w:eastAsia="TimesNewRoman,Bold"/>
                <w:b/>
                <w:bCs/>
                <w:szCs w:val="22"/>
                <w:lang w:val="en-US"/>
              </w:rPr>
              <w:noBreakHyphen/>
            </w:r>
            <w:proofErr w:type="spellStart"/>
            <w:r w:rsidRPr="009A7B75">
              <w:rPr>
                <w:rFonts w:eastAsia="TimesNewRoman,Bold"/>
                <w:b/>
                <w:bCs/>
                <w:szCs w:val="22"/>
                <w:lang w:val="en-US"/>
              </w:rPr>
              <w:t>vertė</w:t>
            </w:r>
            <w:proofErr w:type="spellEnd"/>
            <w:r w:rsidRPr="009A7B75">
              <w:rPr>
                <w:b/>
                <w:color w:val="000000"/>
                <w:szCs w:val="22"/>
                <w:vertAlign w:val="superscript"/>
                <w:lang w:val="en" w:eastAsia="pl-PL"/>
              </w:rPr>
              <w:t>†</w:t>
            </w:r>
          </w:p>
        </w:tc>
      </w:tr>
      <w:tr w:rsidR="00FB3DA6" w:rsidRPr="009A7B75" w14:paraId="7E832DFE" w14:textId="77777777" w:rsidTr="00FB3DA6">
        <w:trPr>
          <w:cantSplit/>
        </w:trPr>
        <w:tc>
          <w:tcPr>
            <w:tcW w:w="2823" w:type="dxa"/>
            <w:vMerge/>
          </w:tcPr>
          <w:p w14:paraId="7FD35D90" w14:textId="77777777" w:rsidR="00FB3DA6" w:rsidRPr="009A7B75" w:rsidRDefault="00FB3DA6" w:rsidP="006A4937">
            <w:pPr>
              <w:rPr>
                <w:color w:val="000000"/>
                <w:szCs w:val="22"/>
                <w:u w:val="single"/>
                <w:lang w:val="en" w:eastAsia="pl-PL"/>
              </w:rPr>
            </w:pPr>
          </w:p>
        </w:tc>
        <w:tc>
          <w:tcPr>
            <w:tcW w:w="1134" w:type="dxa"/>
            <w:vAlign w:val="center"/>
          </w:tcPr>
          <w:p w14:paraId="6AB95F63" w14:textId="77777777" w:rsidR="00FB3DA6" w:rsidRPr="00632B80" w:rsidRDefault="00FB3DA6" w:rsidP="00632B80">
            <w:pPr>
              <w:keepNext/>
              <w:jc w:val="center"/>
              <w:rPr>
                <w:b/>
                <w:color w:val="000000"/>
                <w:szCs w:val="22"/>
                <w:lang w:val="en" w:eastAsia="pl-PL"/>
              </w:rPr>
            </w:pPr>
            <w:r w:rsidRPr="00F275CB">
              <w:rPr>
                <w:b/>
                <w:color w:val="000000"/>
                <w:szCs w:val="22"/>
                <w:lang w:val="en" w:eastAsia="pl-PL"/>
              </w:rPr>
              <w:t>n</w:t>
            </w:r>
            <w:r>
              <w:rPr>
                <w:b/>
                <w:color w:val="000000"/>
                <w:szCs w:val="22"/>
                <w:lang w:val="en" w:eastAsia="pl-PL"/>
              </w:rPr>
              <w:t> </w:t>
            </w:r>
            <w:r w:rsidRPr="00632B80">
              <w:rPr>
                <w:b/>
                <w:color w:val="000000"/>
                <w:szCs w:val="22"/>
                <w:lang w:val="en" w:eastAsia="pl-PL"/>
              </w:rPr>
              <w:t>(%)</w:t>
            </w:r>
          </w:p>
        </w:tc>
        <w:tc>
          <w:tcPr>
            <w:tcW w:w="1015" w:type="dxa"/>
            <w:vAlign w:val="center"/>
          </w:tcPr>
          <w:p w14:paraId="648D3F64" w14:textId="77777777" w:rsidR="00FB3DA6" w:rsidRPr="009A7B75" w:rsidRDefault="00FB3DA6" w:rsidP="00632B80">
            <w:pPr>
              <w:keepNext/>
              <w:autoSpaceDE w:val="0"/>
              <w:autoSpaceDN w:val="0"/>
              <w:adjustRightInd w:val="0"/>
              <w:jc w:val="center"/>
              <w:rPr>
                <w:b/>
                <w:color w:val="000000"/>
                <w:szCs w:val="22"/>
                <w:u w:val="single"/>
                <w:vertAlign w:val="superscript"/>
                <w:lang w:val="en" w:eastAsia="pl-PL"/>
              </w:rPr>
            </w:pPr>
            <w:proofErr w:type="spellStart"/>
            <w:r w:rsidRPr="009A7B75">
              <w:rPr>
                <w:rFonts w:eastAsia="TimesNewRoman,Bold"/>
                <w:b/>
                <w:bCs/>
                <w:szCs w:val="22"/>
                <w:lang w:val="en-US"/>
              </w:rPr>
              <w:t>Dažnis</w:t>
            </w:r>
            <w:proofErr w:type="spellEnd"/>
            <w:r>
              <w:rPr>
                <w:rFonts w:eastAsia="TimesNewRoman,Bold"/>
                <w:b/>
                <w:bCs/>
                <w:szCs w:val="22"/>
                <w:lang w:val="en-US"/>
              </w:rPr>
              <w:t xml:space="preserve"> </w:t>
            </w:r>
            <w:r w:rsidRPr="009A7B75">
              <w:rPr>
                <w:rFonts w:eastAsia="TimesNewRoman,Bold"/>
                <w:b/>
                <w:bCs/>
                <w:szCs w:val="22"/>
                <w:lang w:val="en-US"/>
              </w:rPr>
              <w:t>per 100</w:t>
            </w:r>
            <w:r>
              <w:rPr>
                <w:rFonts w:eastAsia="TimesNewRoman,Bold"/>
                <w:b/>
                <w:bCs/>
                <w:szCs w:val="22"/>
                <w:lang w:val="en-US"/>
              </w:rPr>
              <w:t xml:space="preserve"> </w:t>
            </w:r>
            <w:proofErr w:type="spellStart"/>
            <w:r w:rsidRPr="009A7B75">
              <w:rPr>
                <w:rFonts w:eastAsia="TimesNewRoman,Bold"/>
                <w:b/>
                <w:bCs/>
                <w:szCs w:val="22"/>
                <w:lang w:val="en-US"/>
              </w:rPr>
              <w:t>paciento</w:t>
            </w:r>
            <w:proofErr w:type="spellEnd"/>
            <w:r>
              <w:rPr>
                <w:rFonts w:eastAsia="TimesNewRoman,Bold"/>
                <w:b/>
                <w:bCs/>
                <w:szCs w:val="22"/>
                <w:lang w:val="en-US"/>
              </w:rPr>
              <w:t xml:space="preserve"> </w:t>
            </w:r>
            <w:proofErr w:type="spellStart"/>
            <w:r w:rsidRPr="009A7B75">
              <w:rPr>
                <w:rFonts w:eastAsia="TimesNewRoman,Bold"/>
                <w:b/>
                <w:bCs/>
                <w:szCs w:val="22"/>
                <w:lang w:val="en-US"/>
              </w:rPr>
              <w:t>metų</w:t>
            </w:r>
            <w:proofErr w:type="spellEnd"/>
            <w:r w:rsidRPr="009A7B75">
              <w:rPr>
                <w:rFonts w:eastAsia="TimesNewRoman"/>
                <w:szCs w:val="22"/>
                <w:lang w:val="en-US"/>
              </w:rPr>
              <w:t>*</w:t>
            </w:r>
          </w:p>
        </w:tc>
        <w:tc>
          <w:tcPr>
            <w:tcW w:w="1134" w:type="dxa"/>
            <w:vAlign w:val="center"/>
          </w:tcPr>
          <w:p w14:paraId="19C5C4C9" w14:textId="77777777" w:rsidR="00FB3DA6" w:rsidRPr="00632B80" w:rsidRDefault="00FB3DA6" w:rsidP="00632B80">
            <w:pPr>
              <w:keepNext/>
              <w:jc w:val="center"/>
              <w:rPr>
                <w:b/>
                <w:color w:val="000000"/>
                <w:szCs w:val="22"/>
                <w:lang w:val="en" w:eastAsia="pl-PL"/>
              </w:rPr>
            </w:pPr>
            <w:r w:rsidRPr="00F275CB">
              <w:rPr>
                <w:b/>
                <w:color w:val="000000"/>
                <w:szCs w:val="22"/>
                <w:lang w:val="en" w:eastAsia="pl-PL"/>
              </w:rPr>
              <w:t>n</w:t>
            </w:r>
            <w:r>
              <w:rPr>
                <w:b/>
                <w:color w:val="000000"/>
                <w:szCs w:val="22"/>
                <w:lang w:val="en" w:eastAsia="pl-PL"/>
              </w:rPr>
              <w:t> </w:t>
            </w:r>
            <w:r w:rsidRPr="00632B80">
              <w:rPr>
                <w:b/>
                <w:color w:val="000000"/>
                <w:szCs w:val="22"/>
                <w:lang w:val="en" w:eastAsia="pl-PL"/>
              </w:rPr>
              <w:t>(%)</w:t>
            </w:r>
          </w:p>
        </w:tc>
        <w:tc>
          <w:tcPr>
            <w:tcW w:w="1015" w:type="dxa"/>
            <w:vAlign w:val="center"/>
          </w:tcPr>
          <w:p w14:paraId="531B043F" w14:textId="77777777" w:rsidR="00FB3DA6" w:rsidRPr="009A7B75" w:rsidRDefault="00FB3DA6" w:rsidP="00632B80">
            <w:pPr>
              <w:keepNext/>
              <w:autoSpaceDE w:val="0"/>
              <w:autoSpaceDN w:val="0"/>
              <w:adjustRightInd w:val="0"/>
              <w:jc w:val="center"/>
              <w:rPr>
                <w:b/>
                <w:color w:val="000000"/>
                <w:szCs w:val="22"/>
                <w:u w:val="single"/>
                <w:lang w:val="en" w:eastAsia="pl-PL"/>
              </w:rPr>
            </w:pPr>
            <w:proofErr w:type="spellStart"/>
            <w:r w:rsidRPr="009A7B75">
              <w:rPr>
                <w:rFonts w:eastAsia="TimesNewRoman,Bold"/>
                <w:b/>
                <w:bCs/>
                <w:szCs w:val="22"/>
                <w:lang w:val="en-US"/>
              </w:rPr>
              <w:t>Dažnis</w:t>
            </w:r>
            <w:proofErr w:type="spellEnd"/>
            <w:r>
              <w:rPr>
                <w:rFonts w:eastAsia="TimesNewRoman,Bold"/>
                <w:b/>
                <w:bCs/>
                <w:szCs w:val="22"/>
                <w:lang w:val="en-US"/>
              </w:rPr>
              <w:t xml:space="preserve"> </w:t>
            </w:r>
            <w:r w:rsidRPr="009A7B75">
              <w:rPr>
                <w:rFonts w:eastAsia="TimesNewRoman,Bold"/>
                <w:b/>
                <w:bCs/>
                <w:szCs w:val="22"/>
                <w:lang w:val="en-US"/>
              </w:rPr>
              <w:t>per 100</w:t>
            </w:r>
            <w:r>
              <w:rPr>
                <w:rFonts w:eastAsia="TimesNewRoman,Bold"/>
                <w:b/>
                <w:bCs/>
                <w:szCs w:val="22"/>
                <w:lang w:val="en-US"/>
              </w:rPr>
              <w:t xml:space="preserve"> </w:t>
            </w:r>
            <w:proofErr w:type="spellStart"/>
            <w:r w:rsidRPr="009A7B75">
              <w:rPr>
                <w:rFonts w:eastAsia="TimesNewRoman,Bold"/>
                <w:b/>
                <w:bCs/>
                <w:szCs w:val="22"/>
                <w:lang w:val="en-US"/>
              </w:rPr>
              <w:t>paciento</w:t>
            </w:r>
            <w:proofErr w:type="spellEnd"/>
            <w:r>
              <w:rPr>
                <w:rFonts w:eastAsia="TimesNewRoman,Bold"/>
                <w:b/>
                <w:bCs/>
                <w:szCs w:val="22"/>
                <w:lang w:val="en-US"/>
              </w:rPr>
              <w:t xml:space="preserve"> </w:t>
            </w:r>
            <w:proofErr w:type="spellStart"/>
            <w:r w:rsidRPr="009A7B75">
              <w:rPr>
                <w:rFonts w:eastAsia="TimesNewRoman,Bold"/>
                <w:b/>
                <w:bCs/>
                <w:szCs w:val="22"/>
                <w:lang w:val="en-US"/>
              </w:rPr>
              <w:t>metų</w:t>
            </w:r>
            <w:proofErr w:type="spellEnd"/>
            <w:r w:rsidRPr="009A7B75">
              <w:rPr>
                <w:b/>
                <w:color w:val="000000"/>
                <w:szCs w:val="22"/>
                <w:lang w:val="en" w:eastAsia="pl-PL"/>
              </w:rPr>
              <w:t>*</w:t>
            </w:r>
          </w:p>
        </w:tc>
        <w:tc>
          <w:tcPr>
            <w:tcW w:w="1208" w:type="dxa"/>
            <w:vMerge/>
            <w:vAlign w:val="center"/>
          </w:tcPr>
          <w:p w14:paraId="4E7ECBB0" w14:textId="77777777" w:rsidR="00FB3DA6" w:rsidRPr="009A7B75" w:rsidRDefault="00FB3DA6" w:rsidP="00632B80">
            <w:pPr>
              <w:jc w:val="center"/>
              <w:rPr>
                <w:b/>
                <w:color w:val="000000"/>
                <w:szCs w:val="22"/>
                <w:u w:val="single"/>
                <w:lang w:val="en" w:eastAsia="pl-PL"/>
              </w:rPr>
            </w:pPr>
          </w:p>
        </w:tc>
        <w:tc>
          <w:tcPr>
            <w:tcW w:w="962" w:type="dxa"/>
            <w:vMerge/>
            <w:vAlign w:val="center"/>
          </w:tcPr>
          <w:p w14:paraId="715900DE" w14:textId="77777777" w:rsidR="00FB3DA6" w:rsidRPr="009A7B75" w:rsidRDefault="00FB3DA6" w:rsidP="00632B80">
            <w:pPr>
              <w:jc w:val="center"/>
              <w:rPr>
                <w:b/>
                <w:color w:val="000000"/>
                <w:szCs w:val="22"/>
                <w:u w:val="single"/>
                <w:lang w:val="en" w:eastAsia="pl-PL"/>
              </w:rPr>
            </w:pPr>
          </w:p>
        </w:tc>
      </w:tr>
      <w:tr w:rsidR="00AB32CE" w:rsidRPr="009A7B75" w14:paraId="53822533" w14:textId="77777777" w:rsidTr="00632B80">
        <w:tc>
          <w:tcPr>
            <w:tcW w:w="9291" w:type="dxa"/>
            <w:gridSpan w:val="7"/>
          </w:tcPr>
          <w:p w14:paraId="09887877" w14:textId="77777777" w:rsidR="00AB32CE" w:rsidRPr="009A7B75" w:rsidRDefault="00AB32CE" w:rsidP="00632B80">
            <w:pPr>
              <w:keepNext/>
              <w:rPr>
                <w:b/>
                <w:color w:val="000000"/>
                <w:szCs w:val="22"/>
                <w:u w:val="single"/>
                <w:lang w:val="en-US" w:eastAsia="pl-PL"/>
              </w:rPr>
            </w:pPr>
            <w:proofErr w:type="spellStart"/>
            <w:r w:rsidRPr="009A7B75">
              <w:rPr>
                <w:rFonts w:eastAsia="TimesNewRoman,Bold"/>
                <w:b/>
                <w:bCs/>
                <w:szCs w:val="22"/>
                <w:lang w:val="en-US"/>
              </w:rPr>
              <w:t>Ketinimo</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gydyti</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populiacijos</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analizė</w:t>
            </w:r>
            <w:proofErr w:type="spellEnd"/>
          </w:p>
        </w:tc>
      </w:tr>
      <w:tr w:rsidR="00755736" w:rsidRPr="009A7B75" w14:paraId="64D6D6F5" w14:textId="77777777" w:rsidTr="00632B80">
        <w:tc>
          <w:tcPr>
            <w:tcW w:w="2823" w:type="dxa"/>
          </w:tcPr>
          <w:p w14:paraId="42DA09AB" w14:textId="77777777" w:rsidR="00755736" w:rsidRPr="00632B80" w:rsidRDefault="00755736" w:rsidP="006A4937">
            <w:pPr>
              <w:rPr>
                <w:color w:val="000000"/>
                <w:szCs w:val="22"/>
                <w:lang w:val="en" w:eastAsia="pl-PL"/>
              </w:rPr>
            </w:pPr>
            <w:proofErr w:type="spellStart"/>
            <w:r w:rsidRPr="00632B80">
              <w:rPr>
                <w:rFonts w:eastAsia="TimesNewRoman,Bold"/>
                <w:bCs/>
                <w:szCs w:val="22"/>
                <w:lang w:val="en-US"/>
              </w:rPr>
              <w:t>Pacientų</w:t>
            </w:r>
            <w:proofErr w:type="spellEnd"/>
            <w:r w:rsidRPr="00632B80">
              <w:rPr>
                <w:rFonts w:eastAsia="TimesNewRoman,Bold"/>
                <w:bCs/>
                <w:szCs w:val="22"/>
                <w:lang w:val="en-US"/>
              </w:rPr>
              <w:t xml:space="preserve"> </w:t>
            </w:r>
            <w:proofErr w:type="spellStart"/>
            <w:r w:rsidRPr="00632B80">
              <w:rPr>
                <w:rFonts w:eastAsia="TimesNewRoman,Bold"/>
                <w:bCs/>
                <w:szCs w:val="22"/>
                <w:lang w:val="en-US"/>
              </w:rPr>
              <w:t>skaičius</w:t>
            </w:r>
            <w:proofErr w:type="spellEnd"/>
          </w:p>
        </w:tc>
        <w:tc>
          <w:tcPr>
            <w:tcW w:w="2149" w:type="dxa"/>
            <w:gridSpan w:val="2"/>
          </w:tcPr>
          <w:p w14:paraId="41B1AD6D" w14:textId="77777777" w:rsidR="00755736" w:rsidRPr="00632B80" w:rsidRDefault="00755736" w:rsidP="006A4937">
            <w:pPr>
              <w:jc w:val="center"/>
              <w:rPr>
                <w:color w:val="000000"/>
                <w:szCs w:val="22"/>
                <w:lang w:val="en" w:eastAsia="pl-PL"/>
              </w:rPr>
            </w:pPr>
            <w:r w:rsidRPr="00632B80">
              <w:rPr>
                <w:color w:val="000000"/>
                <w:szCs w:val="22"/>
                <w:lang w:val="en" w:eastAsia="pl-PL"/>
              </w:rPr>
              <w:t>7 332</w:t>
            </w:r>
          </w:p>
        </w:tc>
        <w:tc>
          <w:tcPr>
            <w:tcW w:w="2149" w:type="dxa"/>
            <w:gridSpan w:val="2"/>
          </w:tcPr>
          <w:p w14:paraId="5857134D" w14:textId="77777777" w:rsidR="00755736" w:rsidRPr="00632B80" w:rsidRDefault="00755736" w:rsidP="006A4937">
            <w:pPr>
              <w:jc w:val="center"/>
              <w:rPr>
                <w:color w:val="000000"/>
                <w:szCs w:val="22"/>
                <w:lang w:val="en" w:eastAsia="pl-PL"/>
              </w:rPr>
            </w:pPr>
            <w:r w:rsidRPr="00632B80">
              <w:rPr>
                <w:color w:val="000000"/>
                <w:szCs w:val="22"/>
                <w:lang w:val="en" w:eastAsia="pl-PL"/>
              </w:rPr>
              <w:t>7</w:t>
            </w:r>
            <w:r>
              <w:rPr>
                <w:color w:val="000000"/>
                <w:szCs w:val="22"/>
                <w:lang w:val="en" w:eastAsia="pl-PL"/>
              </w:rPr>
              <w:t> </w:t>
            </w:r>
            <w:r w:rsidRPr="00632B80">
              <w:rPr>
                <w:color w:val="000000"/>
                <w:szCs w:val="22"/>
                <w:lang w:val="en" w:eastAsia="pl-PL"/>
              </w:rPr>
              <w:t>339</w:t>
            </w:r>
          </w:p>
        </w:tc>
        <w:tc>
          <w:tcPr>
            <w:tcW w:w="2170" w:type="dxa"/>
            <w:gridSpan w:val="2"/>
          </w:tcPr>
          <w:p w14:paraId="1F8C4F9C" w14:textId="77777777" w:rsidR="00755736" w:rsidRPr="009A7B75" w:rsidRDefault="00755736" w:rsidP="006A4937">
            <w:pPr>
              <w:rPr>
                <w:color w:val="000000"/>
                <w:szCs w:val="22"/>
                <w:u w:val="single"/>
                <w:lang w:val="en" w:eastAsia="pl-PL"/>
              </w:rPr>
            </w:pPr>
          </w:p>
        </w:tc>
      </w:tr>
      <w:tr w:rsidR="00FB3DA6" w:rsidRPr="009A7B75" w14:paraId="4FAC2789" w14:textId="77777777" w:rsidTr="00632B80">
        <w:tc>
          <w:tcPr>
            <w:tcW w:w="2823" w:type="dxa"/>
          </w:tcPr>
          <w:p w14:paraId="21015331" w14:textId="77777777" w:rsidR="00DE6652" w:rsidRPr="00632B80" w:rsidRDefault="00F275CB" w:rsidP="00DE6652">
            <w:pPr>
              <w:autoSpaceDE w:val="0"/>
              <w:autoSpaceDN w:val="0"/>
              <w:adjustRightInd w:val="0"/>
              <w:rPr>
                <w:rFonts w:eastAsia="TimesNewRoman,Bold"/>
                <w:bCs/>
                <w:szCs w:val="22"/>
              </w:rPr>
            </w:pPr>
            <w:r w:rsidRPr="00632B80">
              <w:rPr>
                <w:rFonts w:eastAsia="TimesNewRoman,Bold"/>
                <w:bCs/>
                <w:szCs w:val="22"/>
              </w:rPr>
              <w:t>P</w:t>
            </w:r>
            <w:r w:rsidR="00DE6652" w:rsidRPr="00632B80">
              <w:rPr>
                <w:rFonts w:eastAsia="TimesNewRoman,Bold"/>
                <w:bCs/>
                <w:szCs w:val="22"/>
              </w:rPr>
              <w:t>agrindinė sudėtinė vertinamoji</w:t>
            </w:r>
            <w:r w:rsidR="00B41E98" w:rsidRPr="00632B80">
              <w:rPr>
                <w:rFonts w:eastAsia="TimesNewRoman,Bold"/>
                <w:bCs/>
                <w:szCs w:val="22"/>
              </w:rPr>
              <w:t xml:space="preserve"> </w:t>
            </w:r>
            <w:r w:rsidR="00DE6652" w:rsidRPr="00632B80">
              <w:rPr>
                <w:rFonts w:eastAsia="TimesNewRoman,Bold"/>
                <w:bCs/>
                <w:szCs w:val="22"/>
              </w:rPr>
              <w:t>baigtis</w:t>
            </w:r>
          </w:p>
          <w:p w14:paraId="4AE13EA4" w14:textId="77777777" w:rsidR="00AB32CE" w:rsidRPr="00CC0645" w:rsidRDefault="00DE6652" w:rsidP="00B41E98">
            <w:pPr>
              <w:autoSpaceDE w:val="0"/>
              <w:autoSpaceDN w:val="0"/>
              <w:adjustRightInd w:val="0"/>
              <w:rPr>
                <w:color w:val="000000"/>
              </w:rPr>
            </w:pPr>
            <w:r w:rsidRPr="00FB3DA6">
              <w:rPr>
                <w:rFonts w:eastAsia="TimesNewRoman"/>
                <w:szCs w:val="22"/>
              </w:rPr>
              <w:t>(kardiovaskulinė mirtis,</w:t>
            </w:r>
            <w:r w:rsidR="00F275CB" w:rsidRPr="00632B80">
              <w:rPr>
                <w:rFonts w:eastAsia="TimesNewRoman"/>
                <w:szCs w:val="22"/>
              </w:rPr>
              <w:t xml:space="preserve"> </w:t>
            </w:r>
            <w:r w:rsidRPr="00CC0645">
              <w:rPr>
                <w:rFonts w:eastAsia="TimesNewRoman"/>
              </w:rPr>
              <w:t>nemirtinas miokardo infarktas,</w:t>
            </w:r>
            <w:r w:rsidR="00B41E98" w:rsidRPr="00CC0645">
              <w:rPr>
                <w:rFonts w:eastAsia="TimesNewRoman"/>
              </w:rPr>
              <w:t xml:space="preserve"> </w:t>
            </w:r>
            <w:r w:rsidRPr="00CC0645">
              <w:rPr>
                <w:rFonts w:eastAsia="TimesNewRoman"/>
              </w:rPr>
              <w:t>nemirtinas insultas ar</w:t>
            </w:r>
            <w:r w:rsidR="00B41E98" w:rsidRPr="00CC0645">
              <w:rPr>
                <w:rFonts w:eastAsia="TimesNewRoman"/>
              </w:rPr>
              <w:t xml:space="preserve"> </w:t>
            </w:r>
            <w:r w:rsidRPr="00CC0645">
              <w:rPr>
                <w:rFonts w:eastAsia="TimesNewRoman"/>
              </w:rPr>
              <w:t>hospitalizacija dėl</w:t>
            </w:r>
            <w:r w:rsidR="00F275CB" w:rsidRPr="00CC0645">
              <w:rPr>
                <w:rFonts w:eastAsia="TimesNewRoman"/>
              </w:rPr>
              <w:t xml:space="preserve"> nestabiliosios krūtinės anginos)</w:t>
            </w:r>
          </w:p>
        </w:tc>
        <w:tc>
          <w:tcPr>
            <w:tcW w:w="1134" w:type="dxa"/>
            <w:vAlign w:val="center"/>
          </w:tcPr>
          <w:p w14:paraId="3E2CEA20" w14:textId="77777777" w:rsidR="00AB32CE" w:rsidRPr="009A7B75" w:rsidRDefault="00AB32CE" w:rsidP="00E9625A">
            <w:pPr>
              <w:jc w:val="center"/>
              <w:rPr>
                <w:color w:val="000000"/>
                <w:szCs w:val="22"/>
                <w:lang w:val="en" w:eastAsia="pl-PL"/>
              </w:rPr>
            </w:pPr>
            <w:r w:rsidRPr="009A7B75">
              <w:rPr>
                <w:color w:val="000000"/>
                <w:szCs w:val="22"/>
                <w:lang w:val="en" w:eastAsia="pl-PL"/>
              </w:rPr>
              <w:t>839</w:t>
            </w:r>
            <w:r w:rsidR="00755736">
              <w:rPr>
                <w:color w:val="000000"/>
                <w:szCs w:val="22"/>
                <w:lang w:val="en" w:eastAsia="pl-PL"/>
              </w:rPr>
              <w:t> </w:t>
            </w:r>
            <w:r w:rsidRPr="009A7B75">
              <w:rPr>
                <w:color w:val="000000"/>
                <w:szCs w:val="22"/>
                <w:lang w:val="en" w:eastAsia="pl-PL"/>
              </w:rPr>
              <w:t>(11</w:t>
            </w:r>
            <w:r w:rsidR="00755736">
              <w:rPr>
                <w:color w:val="000000"/>
                <w:szCs w:val="22"/>
                <w:lang w:val="en" w:eastAsia="pl-PL"/>
              </w:rPr>
              <w:t>,</w:t>
            </w:r>
            <w:r w:rsidRPr="009A7B75">
              <w:rPr>
                <w:color w:val="000000"/>
                <w:szCs w:val="22"/>
                <w:lang w:val="en" w:eastAsia="pl-PL"/>
              </w:rPr>
              <w:t>4)</w:t>
            </w:r>
          </w:p>
        </w:tc>
        <w:tc>
          <w:tcPr>
            <w:tcW w:w="1015" w:type="dxa"/>
            <w:vAlign w:val="center"/>
          </w:tcPr>
          <w:p w14:paraId="5C1EB194" w14:textId="77777777" w:rsidR="00AB32CE" w:rsidRPr="009A7B75" w:rsidRDefault="00AB32CE" w:rsidP="00E9625A">
            <w:pPr>
              <w:jc w:val="center"/>
              <w:rPr>
                <w:color w:val="000000"/>
                <w:szCs w:val="22"/>
                <w:lang w:val="en" w:eastAsia="pl-PL"/>
              </w:rPr>
            </w:pPr>
            <w:r w:rsidRPr="009A7B75">
              <w:rPr>
                <w:color w:val="000000"/>
                <w:szCs w:val="22"/>
                <w:lang w:val="en" w:eastAsia="pl-PL"/>
              </w:rPr>
              <w:t>4</w:t>
            </w:r>
            <w:r w:rsidR="00755736">
              <w:rPr>
                <w:color w:val="000000"/>
                <w:szCs w:val="22"/>
                <w:lang w:val="en" w:eastAsia="pl-PL"/>
              </w:rPr>
              <w:t>,</w:t>
            </w:r>
            <w:r w:rsidRPr="009A7B75">
              <w:rPr>
                <w:color w:val="000000"/>
                <w:szCs w:val="22"/>
                <w:lang w:val="en" w:eastAsia="pl-PL"/>
              </w:rPr>
              <w:t>1</w:t>
            </w:r>
          </w:p>
        </w:tc>
        <w:tc>
          <w:tcPr>
            <w:tcW w:w="1134" w:type="dxa"/>
            <w:vAlign w:val="center"/>
          </w:tcPr>
          <w:p w14:paraId="208F6072" w14:textId="77777777" w:rsidR="00AB32CE" w:rsidRPr="009A7B75" w:rsidRDefault="00AB32CE" w:rsidP="00E9625A">
            <w:pPr>
              <w:jc w:val="center"/>
              <w:rPr>
                <w:color w:val="000000"/>
                <w:szCs w:val="22"/>
                <w:lang w:val="en" w:eastAsia="pl-PL"/>
              </w:rPr>
            </w:pPr>
            <w:r w:rsidRPr="009A7B75">
              <w:rPr>
                <w:color w:val="000000"/>
                <w:szCs w:val="22"/>
                <w:lang w:val="en" w:eastAsia="pl-PL"/>
              </w:rPr>
              <w:t>851</w:t>
            </w:r>
            <w:r w:rsidR="00755736">
              <w:rPr>
                <w:color w:val="000000"/>
                <w:szCs w:val="22"/>
                <w:lang w:val="en" w:eastAsia="pl-PL"/>
              </w:rPr>
              <w:t> </w:t>
            </w:r>
            <w:r w:rsidRPr="009A7B75">
              <w:rPr>
                <w:color w:val="000000"/>
                <w:szCs w:val="22"/>
                <w:lang w:val="en" w:eastAsia="pl-PL"/>
              </w:rPr>
              <w:t>(11</w:t>
            </w:r>
            <w:r w:rsidR="00755736">
              <w:rPr>
                <w:color w:val="000000"/>
                <w:szCs w:val="22"/>
                <w:lang w:val="en" w:eastAsia="pl-PL"/>
              </w:rPr>
              <w:t>,</w:t>
            </w:r>
            <w:r w:rsidRPr="009A7B75">
              <w:rPr>
                <w:color w:val="000000"/>
                <w:szCs w:val="22"/>
                <w:lang w:val="en" w:eastAsia="pl-PL"/>
              </w:rPr>
              <w:t>6)</w:t>
            </w:r>
          </w:p>
        </w:tc>
        <w:tc>
          <w:tcPr>
            <w:tcW w:w="1015" w:type="dxa"/>
            <w:vAlign w:val="center"/>
          </w:tcPr>
          <w:p w14:paraId="3773BB8C" w14:textId="77777777" w:rsidR="00AB32CE" w:rsidRPr="009A7B75" w:rsidRDefault="00AB32CE" w:rsidP="00E9625A">
            <w:pPr>
              <w:jc w:val="center"/>
              <w:rPr>
                <w:color w:val="000000"/>
                <w:szCs w:val="22"/>
                <w:lang w:val="en" w:eastAsia="pl-PL"/>
              </w:rPr>
            </w:pPr>
            <w:r w:rsidRPr="009A7B75">
              <w:rPr>
                <w:color w:val="000000"/>
                <w:szCs w:val="22"/>
                <w:lang w:val="en" w:eastAsia="pl-PL"/>
              </w:rPr>
              <w:t>4</w:t>
            </w:r>
            <w:r w:rsidR="00755736">
              <w:rPr>
                <w:color w:val="000000"/>
                <w:szCs w:val="22"/>
                <w:lang w:val="en" w:eastAsia="pl-PL"/>
              </w:rPr>
              <w:t>,</w:t>
            </w:r>
            <w:r w:rsidRPr="009A7B75">
              <w:rPr>
                <w:color w:val="000000"/>
                <w:szCs w:val="22"/>
                <w:lang w:val="en" w:eastAsia="pl-PL"/>
              </w:rPr>
              <w:t>2</w:t>
            </w:r>
          </w:p>
        </w:tc>
        <w:tc>
          <w:tcPr>
            <w:tcW w:w="1208" w:type="dxa"/>
            <w:vAlign w:val="center"/>
          </w:tcPr>
          <w:p w14:paraId="6DEEC44C" w14:textId="77777777" w:rsidR="00755736" w:rsidRDefault="00AB32CE" w:rsidP="00E9625A">
            <w:pPr>
              <w:jc w:val="center"/>
              <w:rPr>
                <w:color w:val="000000"/>
                <w:szCs w:val="22"/>
                <w:lang w:val="en" w:eastAsia="pl-PL"/>
              </w:rPr>
            </w:pPr>
            <w:r w:rsidRPr="009A7B75">
              <w:rPr>
                <w:color w:val="000000"/>
                <w:szCs w:val="22"/>
                <w:lang w:val="en" w:eastAsia="pl-PL"/>
              </w:rPr>
              <w:t>0,98</w:t>
            </w:r>
          </w:p>
          <w:p w14:paraId="7BED7AA9"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89</w:t>
            </w:r>
            <w:r w:rsidR="00755736">
              <w:rPr>
                <w:color w:val="000000"/>
                <w:szCs w:val="22"/>
                <w:lang w:val="en" w:eastAsia="pl-PL"/>
              </w:rPr>
              <w:noBreakHyphen/>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08)</w:t>
            </w:r>
          </w:p>
        </w:tc>
        <w:tc>
          <w:tcPr>
            <w:tcW w:w="962" w:type="dxa"/>
            <w:vAlign w:val="center"/>
          </w:tcPr>
          <w:p w14:paraId="6087AAB1" w14:textId="77777777" w:rsidR="00AB32CE" w:rsidRPr="009A7B75" w:rsidRDefault="00AB32CE" w:rsidP="00E9625A">
            <w:pPr>
              <w:jc w:val="center"/>
              <w:rPr>
                <w:color w:val="000000"/>
                <w:szCs w:val="22"/>
                <w:lang w:val="en" w:eastAsia="pl-PL"/>
              </w:rPr>
            </w:pPr>
            <w:r w:rsidRPr="009A7B75">
              <w:rPr>
                <w:color w:val="000000"/>
                <w:szCs w:val="22"/>
                <w:lang w:val="en" w:eastAsia="pl-PL"/>
              </w:rPr>
              <w:t>&lt;</w:t>
            </w:r>
            <w:r w:rsidR="00755736">
              <w:rPr>
                <w:color w:val="000000"/>
                <w:szCs w:val="22"/>
                <w:lang w:val="en" w:eastAsia="pl-PL"/>
              </w:rPr>
              <w:t> </w:t>
            </w: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001</w:t>
            </w:r>
          </w:p>
        </w:tc>
      </w:tr>
      <w:tr w:rsidR="00FB3DA6" w:rsidRPr="009A7B75" w14:paraId="6F126F11" w14:textId="77777777" w:rsidTr="00632B80">
        <w:tc>
          <w:tcPr>
            <w:tcW w:w="2823" w:type="dxa"/>
          </w:tcPr>
          <w:p w14:paraId="1A758771" w14:textId="77777777" w:rsidR="00DE6652" w:rsidRPr="00632B80" w:rsidRDefault="00DE6652" w:rsidP="00DE6652">
            <w:pPr>
              <w:autoSpaceDE w:val="0"/>
              <w:autoSpaceDN w:val="0"/>
              <w:adjustRightInd w:val="0"/>
              <w:rPr>
                <w:rFonts w:eastAsia="TimesNewRoman,Bold"/>
                <w:bCs/>
                <w:szCs w:val="22"/>
              </w:rPr>
            </w:pPr>
            <w:r w:rsidRPr="00632B80">
              <w:rPr>
                <w:rFonts w:eastAsia="TimesNewRoman,Bold"/>
                <w:bCs/>
                <w:szCs w:val="22"/>
              </w:rPr>
              <w:t>Papildoma sudėtinė vertinamoji</w:t>
            </w:r>
            <w:r w:rsidR="00B41E98" w:rsidRPr="00632B80">
              <w:rPr>
                <w:rFonts w:eastAsia="TimesNewRoman,Bold"/>
                <w:bCs/>
                <w:szCs w:val="22"/>
              </w:rPr>
              <w:t xml:space="preserve"> </w:t>
            </w:r>
            <w:r w:rsidRPr="00632B80">
              <w:rPr>
                <w:rFonts w:eastAsia="TimesNewRoman,Bold"/>
                <w:bCs/>
                <w:szCs w:val="22"/>
              </w:rPr>
              <w:t>baigtis</w:t>
            </w:r>
          </w:p>
          <w:p w14:paraId="29D9B745" w14:textId="77777777" w:rsidR="00AB32CE" w:rsidRPr="00B41E98" w:rsidRDefault="00DE6652" w:rsidP="00B41E98">
            <w:pPr>
              <w:autoSpaceDE w:val="0"/>
              <w:autoSpaceDN w:val="0"/>
              <w:adjustRightInd w:val="0"/>
              <w:rPr>
                <w:color w:val="000000"/>
                <w:szCs w:val="22"/>
                <w:lang w:eastAsia="pl-PL"/>
              </w:rPr>
            </w:pPr>
            <w:r w:rsidRPr="009A7B75">
              <w:rPr>
                <w:rFonts w:eastAsia="TimesNewRoman"/>
                <w:szCs w:val="22"/>
              </w:rPr>
              <w:t>(kardiovaskulinė mirtis,</w:t>
            </w:r>
            <w:r w:rsidR="00B41E98" w:rsidRPr="00B41E98">
              <w:rPr>
                <w:rFonts w:eastAsia="TimesNewRoman"/>
                <w:szCs w:val="22"/>
              </w:rPr>
              <w:t xml:space="preserve"> </w:t>
            </w:r>
            <w:r w:rsidRPr="00B41E98">
              <w:rPr>
                <w:rFonts w:eastAsia="TimesNewRoman"/>
                <w:szCs w:val="22"/>
              </w:rPr>
              <w:t>nemirtinas miokardo</w:t>
            </w:r>
            <w:r w:rsidR="00755736">
              <w:rPr>
                <w:rFonts w:eastAsia="TimesNewRoman"/>
                <w:szCs w:val="22"/>
              </w:rPr>
              <w:t xml:space="preserve"> infarktas ar nemirtinas insultas)</w:t>
            </w:r>
          </w:p>
        </w:tc>
        <w:tc>
          <w:tcPr>
            <w:tcW w:w="1134" w:type="dxa"/>
            <w:vAlign w:val="center"/>
          </w:tcPr>
          <w:p w14:paraId="205894E8" w14:textId="77777777" w:rsidR="00AB32CE" w:rsidRPr="009A7B75" w:rsidRDefault="00AB32CE" w:rsidP="00E9625A">
            <w:pPr>
              <w:jc w:val="center"/>
              <w:rPr>
                <w:color w:val="000000"/>
                <w:szCs w:val="22"/>
                <w:lang w:val="en" w:eastAsia="pl-PL"/>
              </w:rPr>
            </w:pPr>
            <w:r w:rsidRPr="009A7B75">
              <w:rPr>
                <w:color w:val="000000"/>
                <w:szCs w:val="22"/>
                <w:lang w:val="en" w:eastAsia="pl-PL"/>
              </w:rPr>
              <w:t>745</w:t>
            </w:r>
            <w:r w:rsidR="00755736">
              <w:rPr>
                <w:color w:val="000000"/>
                <w:szCs w:val="22"/>
                <w:lang w:val="en" w:eastAsia="pl-PL"/>
              </w:rPr>
              <w:t> </w:t>
            </w:r>
            <w:r w:rsidRPr="009A7B75">
              <w:rPr>
                <w:color w:val="000000"/>
                <w:szCs w:val="22"/>
                <w:lang w:val="en" w:eastAsia="pl-PL"/>
              </w:rPr>
              <w:t>(10</w:t>
            </w:r>
            <w:r w:rsidR="00755736">
              <w:rPr>
                <w:color w:val="000000"/>
                <w:szCs w:val="22"/>
                <w:lang w:val="en" w:eastAsia="pl-PL"/>
              </w:rPr>
              <w:t>,</w:t>
            </w:r>
            <w:r w:rsidRPr="009A7B75">
              <w:rPr>
                <w:color w:val="000000"/>
                <w:szCs w:val="22"/>
                <w:lang w:val="en" w:eastAsia="pl-PL"/>
              </w:rPr>
              <w:t>2)</w:t>
            </w:r>
          </w:p>
        </w:tc>
        <w:tc>
          <w:tcPr>
            <w:tcW w:w="1015" w:type="dxa"/>
            <w:vAlign w:val="center"/>
          </w:tcPr>
          <w:p w14:paraId="01553CA9" w14:textId="77777777" w:rsidR="00AB32CE" w:rsidRPr="009A7B75" w:rsidRDefault="00AB32CE" w:rsidP="00E9625A">
            <w:pPr>
              <w:jc w:val="center"/>
              <w:rPr>
                <w:color w:val="000000"/>
                <w:szCs w:val="22"/>
                <w:lang w:val="en" w:eastAsia="pl-PL"/>
              </w:rPr>
            </w:pPr>
            <w:r w:rsidRPr="009A7B75">
              <w:rPr>
                <w:color w:val="000000"/>
                <w:szCs w:val="22"/>
                <w:lang w:val="en" w:eastAsia="pl-PL"/>
              </w:rPr>
              <w:t>3</w:t>
            </w:r>
            <w:r w:rsidR="00755736">
              <w:rPr>
                <w:color w:val="000000"/>
                <w:szCs w:val="22"/>
                <w:lang w:val="en" w:eastAsia="pl-PL"/>
              </w:rPr>
              <w:t>,</w:t>
            </w:r>
            <w:r w:rsidRPr="009A7B75">
              <w:rPr>
                <w:color w:val="000000"/>
                <w:szCs w:val="22"/>
                <w:lang w:val="en" w:eastAsia="pl-PL"/>
              </w:rPr>
              <w:t>6</w:t>
            </w:r>
          </w:p>
        </w:tc>
        <w:tc>
          <w:tcPr>
            <w:tcW w:w="1134" w:type="dxa"/>
            <w:vAlign w:val="center"/>
          </w:tcPr>
          <w:p w14:paraId="3E04D199" w14:textId="77777777" w:rsidR="00AB32CE" w:rsidRPr="009A7B75" w:rsidRDefault="00AB32CE" w:rsidP="00632B80">
            <w:pPr>
              <w:jc w:val="center"/>
              <w:rPr>
                <w:color w:val="000000"/>
                <w:szCs w:val="22"/>
                <w:lang w:val="en" w:eastAsia="pl-PL"/>
              </w:rPr>
            </w:pPr>
            <w:r w:rsidRPr="009A7B75">
              <w:rPr>
                <w:color w:val="000000"/>
                <w:szCs w:val="22"/>
                <w:lang w:val="en" w:eastAsia="pl-PL"/>
              </w:rPr>
              <w:t>746</w:t>
            </w:r>
            <w:r w:rsidR="00755736">
              <w:rPr>
                <w:color w:val="000000"/>
                <w:szCs w:val="22"/>
                <w:lang w:val="en" w:eastAsia="pl-PL"/>
              </w:rPr>
              <w:t> </w:t>
            </w:r>
            <w:r w:rsidRPr="009A7B75">
              <w:rPr>
                <w:color w:val="000000"/>
                <w:szCs w:val="22"/>
                <w:lang w:val="en" w:eastAsia="pl-PL"/>
              </w:rPr>
              <w:t>(10</w:t>
            </w:r>
            <w:r w:rsidR="00755736">
              <w:rPr>
                <w:color w:val="000000"/>
                <w:szCs w:val="22"/>
                <w:lang w:val="en" w:eastAsia="pl-PL"/>
              </w:rPr>
              <w:t>,</w:t>
            </w:r>
            <w:r w:rsidRPr="009A7B75">
              <w:rPr>
                <w:color w:val="000000"/>
                <w:szCs w:val="22"/>
                <w:lang w:val="en" w:eastAsia="pl-PL"/>
              </w:rPr>
              <w:t>2)</w:t>
            </w:r>
          </w:p>
        </w:tc>
        <w:tc>
          <w:tcPr>
            <w:tcW w:w="1015" w:type="dxa"/>
            <w:vAlign w:val="center"/>
          </w:tcPr>
          <w:p w14:paraId="59E9A8E2" w14:textId="77777777" w:rsidR="00AB32CE" w:rsidRPr="009A7B75" w:rsidRDefault="00AB32CE" w:rsidP="00E9625A">
            <w:pPr>
              <w:jc w:val="center"/>
              <w:rPr>
                <w:color w:val="000000"/>
                <w:szCs w:val="22"/>
                <w:lang w:val="en" w:eastAsia="pl-PL"/>
              </w:rPr>
            </w:pPr>
            <w:r w:rsidRPr="009A7B75">
              <w:rPr>
                <w:color w:val="000000"/>
                <w:szCs w:val="22"/>
                <w:lang w:val="en" w:eastAsia="pl-PL"/>
              </w:rPr>
              <w:t>3</w:t>
            </w:r>
            <w:r w:rsidR="00755736">
              <w:rPr>
                <w:color w:val="000000"/>
                <w:szCs w:val="22"/>
                <w:lang w:val="en" w:eastAsia="pl-PL"/>
              </w:rPr>
              <w:t>,</w:t>
            </w:r>
            <w:r w:rsidRPr="009A7B75">
              <w:rPr>
                <w:color w:val="000000"/>
                <w:szCs w:val="22"/>
                <w:lang w:val="en" w:eastAsia="pl-PL"/>
              </w:rPr>
              <w:t>6</w:t>
            </w:r>
          </w:p>
        </w:tc>
        <w:tc>
          <w:tcPr>
            <w:tcW w:w="1208" w:type="dxa"/>
            <w:vAlign w:val="center"/>
          </w:tcPr>
          <w:p w14:paraId="7400C449" w14:textId="77777777" w:rsidR="00755736" w:rsidRDefault="00AB32CE" w:rsidP="00632B80">
            <w:pPr>
              <w:jc w:val="center"/>
              <w:rPr>
                <w:color w:val="000000"/>
                <w:szCs w:val="22"/>
                <w:lang w:val="en" w:eastAsia="pl-PL"/>
              </w:rPr>
            </w:pPr>
            <w:r w:rsidRPr="009A7B75">
              <w:rPr>
                <w:color w:val="000000"/>
                <w:szCs w:val="22"/>
                <w:lang w:val="en" w:eastAsia="pl-PL"/>
              </w:rPr>
              <w:t>0,99</w:t>
            </w:r>
          </w:p>
          <w:p w14:paraId="5C770AB8" w14:textId="77777777" w:rsidR="00AB32CE" w:rsidRPr="009A7B75" w:rsidRDefault="00AB32CE" w:rsidP="00632B80">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89</w:t>
            </w:r>
            <w:r w:rsidR="00755736">
              <w:rPr>
                <w:color w:val="000000"/>
                <w:szCs w:val="22"/>
                <w:lang w:val="en" w:eastAsia="pl-PL"/>
              </w:rPr>
              <w:noBreakHyphen/>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10)</w:t>
            </w:r>
          </w:p>
        </w:tc>
        <w:tc>
          <w:tcPr>
            <w:tcW w:w="962" w:type="dxa"/>
            <w:vAlign w:val="center"/>
          </w:tcPr>
          <w:p w14:paraId="5DE32BC1" w14:textId="77777777" w:rsidR="00AB32CE" w:rsidRPr="009A7B75" w:rsidRDefault="00AB32CE" w:rsidP="00E9625A">
            <w:pPr>
              <w:jc w:val="center"/>
              <w:rPr>
                <w:color w:val="000000"/>
                <w:szCs w:val="22"/>
                <w:lang w:val="en" w:eastAsia="pl-PL"/>
              </w:rPr>
            </w:pPr>
            <w:r w:rsidRPr="009A7B75">
              <w:rPr>
                <w:color w:val="000000"/>
                <w:szCs w:val="22"/>
                <w:lang w:val="en" w:eastAsia="pl-PL"/>
              </w:rPr>
              <w:t>&lt;</w:t>
            </w:r>
            <w:r w:rsidR="00755736">
              <w:rPr>
                <w:color w:val="000000"/>
                <w:szCs w:val="22"/>
                <w:lang w:val="en" w:eastAsia="pl-PL"/>
              </w:rPr>
              <w:t> </w:t>
            </w: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001</w:t>
            </w:r>
          </w:p>
        </w:tc>
      </w:tr>
      <w:tr w:rsidR="00AB32CE" w:rsidRPr="009A7B75" w14:paraId="5CFBCBC4" w14:textId="77777777" w:rsidTr="00632B80">
        <w:tc>
          <w:tcPr>
            <w:tcW w:w="9291" w:type="dxa"/>
            <w:gridSpan w:val="7"/>
          </w:tcPr>
          <w:p w14:paraId="313BC4DB" w14:textId="77777777" w:rsidR="00AB32CE" w:rsidRPr="009A7B75" w:rsidRDefault="00DE6652" w:rsidP="00632B80">
            <w:pPr>
              <w:keepNext/>
              <w:rPr>
                <w:color w:val="000000"/>
                <w:szCs w:val="22"/>
                <w:lang w:val="en" w:eastAsia="pl-PL"/>
              </w:rPr>
            </w:pPr>
            <w:proofErr w:type="spellStart"/>
            <w:r w:rsidRPr="009A7B75">
              <w:rPr>
                <w:rFonts w:eastAsia="TimesNewRoman,Bold"/>
                <w:b/>
                <w:bCs/>
                <w:szCs w:val="22"/>
                <w:lang w:val="en-US"/>
              </w:rPr>
              <w:t>Papildomos</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vertinamosios</w:t>
            </w:r>
            <w:proofErr w:type="spellEnd"/>
            <w:r w:rsidRPr="009A7B75">
              <w:rPr>
                <w:rFonts w:eastAsia="TimesNewRoman,Bold"/>
                <w:b/>
                <w:bCs/>
                <w:szCs w:val="22"/>
                <w:lang w:val="en-US"/>
              </w:rPr>
              <w:t xml:space="preserve"> </w:t>
            </w:r>
            <w:proofErr w:type="spellStart"/>
            <w:r w:rsidRPr="009A7B75">
              <w:rPr>
                <w:rFonts w:eastAsia="TimesNewRoman,Bold"/>
                <w:b/>
                <w:bCs/>
                <w:szCs w:val="22"/>
                <w:lang w:val="en-US"/>
              </w:rPr>
              <w:t>baigtys</w:t>
            </w:r>
            <w:proofErr w:type="spellEnd"/>
          </w:p>
        </w:tc>
      </w:tr>
      <w:tr w:rsidR="00FB3DA6" w:rsidRPr="009A7B75" w14:paraId="514E8C4B" w14:textId="77777777" w:rsidTr="00632B80">
        <w:tc>
          <w:tcPr>
            <w:tcW w:w="2823" w:type="dxa"/>
          </w:tcPr>
          <w:p w14:paraId="42C4FF9C" w14:textId="77777777" w:rsidR="00AB32CE" w:rsidRPr="009A7B75" w:rsidRDefault="00533C5E" w:rsidP="006A4937">
            <w:pPr>
              <w:rPr>
                <w:color w:val="000000"/>
                <w:szCs w:val="22"/>
                <w:lang w:val="en" w:eastAsia="pl-PL"/>
              </w:rPr>
            </w:pPr>
            <w:proofErr w:type="spellStart"/>
            <w:r w:rsidRPr="009A7B75">
              <w:rPr>
                <w:rFonts w:eastAsia="TimesNewRoman"/>
                <w:szCs w:val="22"/>
                <w:lang w:val="en-US"/>
              </w:rPr>
              <w:t>Kardiovaskulinė</w:t>
            </w:r>
            <w:proofErr w:type="spellEnd"/>
            <w:r w:rsidRPr="009A7B75">
              <w:rPr>
                <w:rFonts w:eastAsia="TimesNewRoman"/>
                <w:szCs w:val="22"/>
                <w:lang w:val="en-US"/>
              </w:rPr>
              <w:t xml:space="preserve"> </w:t>
            </w:r>
            <w:proofErr w:type="spellStart"/>
            <w:r w:rsidRPr="009A7B75">
              <w:rPr>
                <w:rFonts w:eastAsia="TimesNewRoman"/>
                <w:szCs w:val="22"/>
                <w:lang w:val="en-US"/>
              </w:rPr>
              <w:t>mirtis</w:t>
            </w:r>
            <w:proofErr w:type="spellEnd"/>
          </w:p>
        </w:tc>
        <w:tc>
          <w:tcPr>
            <w:tcW w:w="1134" w:type="dxa"/>
            <w:vAlign w:val="center"/>
          </w:tcPr>
          <w:p w14:paraId="1A8EE29C" w14:textId="77777777" w:rsidR="00AB32CE" w:rsidRPr="009A7B75" w:rsidRDefault="00AB32CE" w:rsidP="00E9625A">
            <w:pPr>
              <w:jc w:val="center"/>
              <w:rPr>
                <w:color w:val="000000"/>
                <w:szCs w:val="22"/>
                <w:lang w:val="en" w:eastAsia="pl-PL"/>
              </w:rPr>
            </w:pPr>
            <w:r w:rsidRPr="009A7B75">
              <w:rPr>
                <w:color w:val="000000"/>
                <w:szCs w:val="22"/>
                <w:lang w:val="en" w:eastAsia="pl-PL"/>
              </w:rPr>
              <w:t>380</w:t>
            </w:r>
            <w:r w:rsidR="00755736">
              <w:rPr>
                <w:color w:val="000000"/>
                <w:szCs w:val="22"/>
                <w:lang w:val="en" w:eastAsia="pl-PL"/>
              </w:rPr>
              <w:t> </w:t>
            </w:r>
            <w:r w:rsidRPr="009A7B75">
              <w:rPr>
                <w:color w:val="000000"/>
                <w:szCs w:val="22"/>
                <w:lang w:val="en" w:eastAsia="pl-PL"/>
              </w:rPr>
              <w:t>(5</w:t>
            </w:r>
            <w:r w:rsidR="00755736">
              <w:rPr>
                <w:color w:val="000000"/>
                <w:szCs w:val="22"/>
                <w:lang w:val="en" w:eastAsia="pl-PL"/>
              </w:rPr>
              <w:t>,</w:t>
            </w:r>
            <w:r w:rsidRPr="009A7B75">
              <w:rPr>
                <w:color w:val="000000"/>
                <w:szCs w:val="22"/>
                <w:lang w:val="en" w:eastAsia="pl-PL"/>
              </w:rPr>
              <w:t>2)</w:t>
            </w:r>
          </w:p>
        </w:tc>
        <w:tc>
          <w:tcPr>
            <w:tcW w:w="1015" w:type="dxa"/>
            <w:vAlign w:val="center"/>
          </w:tcPr>
          <w:p w14:paraId="76983377" w14:textId="77777777" w:rsidR="00AB32CE" w:rsidRPr="009A7B75" w:rsidRDefault="00AB32CE" w:rsidP="00E9625A">
            <w:pPr>
              <w:jc w:val="center"/>
              <w:rPr>
                <w:color w:val="000000"/>
                <w:szCs w:val="22"/>
                <w:lang w:val="en" w:eastAsia="pl-PL"/>
              </w:rPr>
            </w:pP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7</w:t>
            </w:r>
          </w:p>
        </w:tc>
        <w:tc>
          <w:tcPr>
            <w:tcW w:w="1134" w:type="dxa"/>
            <w:vAlign w:val="center"/>
          </w:tcPr>
          <w:p w14:paraId="47FB504B" w14:textId="77777777" w:rsidR="00AB32CE" w:rsidRPr="009A7B75" w:rsidRDefault="00AB32CE" w:rsidP="00E9625A">
            <w:pPr>
              <w:jc w:val="center"/>
              <w:rPr>
                <w:color w:val="000000"/>
                <w:szCs w:val="22"/>
                <w:lang w:val="en" w:eastAsia="pl-PL"/>
              </w:rPr>
            </w:pPr>
            <w:r w:rsidRPr="009A7B75">
              <w:rPr>
                <w:color w:val="000000"/>
                <w:szCs w:val="22"/>
                <w:lang w:val="en" w:eastAsia="pl-PL"/>
              </w:rPr>
              <w:t>366</w:t>
            </w:r>
            <w:r w:rsidR="00755736">
              <w:rPr>
                <w:color w:val="000000"/>
                <w:szCs w:val="22"/>
                <w:lang w:val="en" w:eastAsia="pl-PL"/>
              </w:rPr>
              <w:t> </w:t>
            </w:r>
            <w:r w:rsidRPr="009A7B75">
              <w:rPr>
                <w:color w:val="000000"/>
                <w:szCs w:val="22"/>
                <w:lang w:val="en" w:eastAsia="pl-PL"/>
              </w:rPr>
              <w:t>(5</w:t>
            </w:r>
            <w:r w:rsidR="00755736">
              <w:rPr>
                <w:color w:val="000000"/>
                <w:szCs w:val="22"/>
                <w:lang w:val="en" w:eastAsia="pl-PL"/>
              </w:rPr>
              <w:t>,</w:t>
            </w:r>
            <w:r w:rsidRPr="009A7B75">
              <w:rPr>
                <w:color w:val="000000"/>
                <w:szCs w:val="22"/>
                <w:lang w:val="en" w:eastAsia="pl-PL"/>
              </w:rPr>
              <w:t>0)</w:t>
            </w:r>
          </w:p>
        </w:tc>
        <w:tc>
          <w:tcPr>
            <w:tcW w:w="1015" w:type="dxa"/>
            <w:vAlign w:val="center"/>
          </w:tcPr>
          <w:p w14:paraId="0F443506" w14:textId="77777777" w:rsidR="00AB32CE" w:rsidRPr="009A7B75" w:rsidRDefault="00AB32CE" w:rsidP="00E9625A">
            <w:pPr>
              <w:jc w:val="center"/>
              <w:rPr>
                <w:color w:val="000000"/>
                <w:szCs w:val="22"/>
                <w:lang w:val="en" w:eastAsia="pl-PL"/>
              </w:rPr>
            </w:pP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7</w:t>
            </w:r>
          </w:p>
        </w:tc>
        <w:tc>
          <w:tcPr>
            <w:tcW w:w="1208" w:type="dxa"/>
            <w:vAlign w:val="center"/>
          </w:tcPr>
          <w:p w14:paraId="46B2F09C" w14:textId="77777777" w:rsidR="00755736" w:rsidRDefault="00AB32CE" w:rsidP="00E9625A">
            <w:pPr>
              <w:jc w:val="center"/>
              <w:rPr>
                <w:color w:val="000000"/>
                <w:szCs w:val="22"/>
                <w:lang w:val="en" w:eastAsia="pl-PL"/>
              </w:rPr>
            </w:pP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03</w:t>
            </w:r>
          </w:p>
          <w:p w14:paraId="59C56ACF"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89</w:t>
            </w:r>
            <w:r w:rsidR="00755736">
              <w:rPr>
                <w:color w:val="000000"/>
                <w:szCs w:val="22"/>
                <w:lang w:val="en" w:eastAsia="pl-PL"/>
              </w:rPr>
              <w:noBreakHyphen/>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19)</w:t>
            </w:r>
          </w:p>
        </w:tc>
        <w:tc>
          <w:tcPr>
            <w:tcW w:w="958" w:type="dxa"/>
            <w:vAlign w:val="center"/>
          </w:tcPr>
          <w:p w14:paraId="059F74C0"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711</w:t>
            </w:r>
          </w:p>
        </w:tc>
      </w:tr>
      <w:tr w:rsidR="00FB3DA6" w:rsidRPr="009A7B75" w14:paraId="7DCF06A0" w14:textId="77777777" w:rsidTr="00632B80">
        <w:tc>
          <w:tcPr>
            <w:tcW w:w="2823" w:type="dxa"/>
          </w:tcPr>
          <w:p w14:paraId="4D68E8F8" w14:textId="77777777" w:rsidR="00AB32CE" w:rsidRPr="00CC0645" w:rsidRDefault="00533C5E" w:rsidP="00533C5E">
            <w:pPr>
              <w:autoSpaceDE w:val="0"/>
              <w:autoSpaceDN w:val="0"/>
              <w:adjustRightInd w:val="0"/>
              <w:rPr>
                <w:rFonts w:eastAsia="TimesNewRoman"/>
                <w:lang w:val="it-IT"/>
              </w:rPr>
            </w:pPr>
            <w:r w:rsidRPr="00CC0645">
              <w:rPr>
                <w:rFonts w:eastAsia="TimesNewRoman"/>
                <w:lang w:val="it-IT"/>
              </w:rPr>
              <w:t>Visi miokardo infarktai (mirtini ir nemirtini)</w:t>
            </w:r>
          </w:p>
        </w:tc>
        <w:tc>
          <w:tcPr>
            <w:tcW w:w="1134" w:type="dxa"/>
            <w:vAlign w:val="center"/>
          </w:tcPr>
          <w:p w14:paraId="4CBE561F" w14:textId="77777777" w:rsidR="00AB32CE" w:rsidRPr="009A7B75" w:rsidRDefault="00AB32CE" w:rsidP="00E9625A">
            <w:pPr>
              <w:jc w:val="center"/>
              <w:rPr>
                <w:color w:val="000000"/>
                <w:szCs w:val="22"/>
                <w:lang w:val="en" w:eastAsia="pl-PL"/>
              </w:rPr>
            </w:pPr>
            <w:r w:rsidRPr="009A7B75">
              <w:rPr>
                <w:color w:val="000000"/>
                <w:szCs w:val="22"/>
                <w:lang w:val="en" w:eastAsia="pl-PL"/>
              </w:rPr>
              <w:t>300</w:t>
            </w:r>
            <w:r w:rsidR="00755736">
              <w:rPr>
                <w:color w:val="000000"/>
                <w:szCs w:val="22"/>
                <w:lang w:val="en" w:eastAsia="pl-PL"/>
              </w:rPr>
              <w:t> </w:t>
            </w:r>
            <w:r w:rsidRPr="009A7B75">
              <w:rPr>
                <w:color w:val="000000"/>
                <w:szCs w:val="22"/>
                <w:lang w:val="en" w:eastAsia="pl-PL"/>
              </w:rPr>
              <w:t>(4</w:t>
            </w:r>
            <w:r w:rsidR="00755736">
              <w:rPr>
                <w:color w:val="000000"/>
                <w:szCs w:val="22"/>
                <w:lang w:val="en" w:eastAsia="pl-PL"/>
              </w:rPr>
              <w:t>,</w:t>
            </w:r>
            <w:r w:rsidRPr="009A7B75">
              <w:rPr>
                <w:color w:val="000000"/>
                <w:szCs w:val="22"/>
                <w:lang w:val="en" w:eastAsia="pl-PL"/>
              </w:rPr>
              <w:t>1)</w:t>
            </w:r>
          </w:p>
        </w:tc>
        <w:tc>
          <w:tcPr>
            <w:tcW w:w="1015" w:type="dxa"/>
            <w:vAlign w:val="center"/>
          </w:tcPr>
          <w:p w14:paraId="3CFACFE9" w14:textId="77777777" w:rsidR="00AB32CE" w:rsidRPr="009A7B75" w:rsidRDefault="00AB32CE" w:rsidP="00E9625A">
            <w:pPr>
              <w:jc w:val="center"/>
              <w:rPr>
                <w:color w:val="000000"/>
                <w:szCs w:val="22"/>
                <w:lang w:val="en" w:eastAsia="pl-PL"/>
              </w:rPr>
            </w:pP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4</w:t>
            </w:r>
          </w:p>
        </w:tc>
        <w:tc>
          <w:tcPr>
            <w:tcW w:w="1134" w:type="dxa"/>
            <w:vAlign w:val="center"/>
          </w:tcPr>
          <w:p w14:paraId="7D06DFA7" w14:textId="77777777" w:rsidR="00AB32CE" w:rsidRPr="009A7B75" w:rsidRDefault="00AB32CE" w:rsidP="00E9625A">
            <w:pPr>
              <w:jc w:val="center"/>
              <w:rPr>
                <w:color w:val="000000"/>
                <w:szCs w:val="22"/>
                <w:lang w:val="en" w:eastAsia="pl-PL"/>
              </w:rPr>
            </w:pPr>
            <w:r w:rsidRPr="009A7B75">
              <w:rPr>
                <w:color w:val="000000"/>
                <w:szCs w:val="22"/>
                <w:lang w:val="en" w:eastAsia="pl-PL"/>
              </w:rPr>
              <w:t>316</w:t>
            </w:r>
            <w:r w:rsidR="00755736">
              <w:rPr>
                <w:color w:val="000000"/>
                <w:szCs w:val="22"/>
                <w:lang w:val="en" w:eastAsia="pl-PL"/>
              </w:rPr>
              <w:t> </w:t>
            </w:r>
            <w:r w:rsidRPr="009A7B75">
              <w:rPr>
                <w:color w:val="000000"/>
                <w:szCs w:val="22"/>
                <w:lang w:val="en" w:eastAsia="pl-PL"/>
              </w:rPr>
              <w:t>(4</w:t>
            </w:r>
            <w:r w:rsidR="00755736">
              <w:rPr>
                <w:color w:val="000000"/>
                <w:szCs w:val="22"/>
                <w:lang w:val="en" w:eastAsia="pl-PL"/>
              </w:rPr>
              <w:t>,</w:t>
            </w:r>
            <w:r w:rsidRPr="009A7B75">
              <w:rPr>
                <w:color w:val="000000"/>
                <w:szCs w:val="22"/>
                <w:lang w:val="en" w:eastAsia="pl-PL"/>
              </w:rPr>
              <w:t>3)</w:t>
            </w:r>
          </w:p>
        </w:tc>
        <w:tc>
          <w:tcPr>
            <w:tcW w:w="1015" w:type="dxa"/>
            <w:vAlign w:val="center"/>
          </w:tcPr>
          <w:p w14:paraId="0BBF0AD9" w14:textId="77777777" w:rsidR="00AB32CE" w:rsidRPr="009A7B75" w:rsidRDefault="00AB32CE" w:rsidP="00E9625A">
            <w:pPr>
              <w:jc w:val="center"/>
              <w:rPr>
                <w:color w:val="000000"/>
                <w:szCs w:val="22"/>
                <w:lang w:val="en" w:eastAsia="pl-PL"/>
              </w:rPr>
            </w:pP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5</w:t>
            </w:r>
          </w:p>
        </w:tc>
        <w:tc>
          <w:tcPr>
            <w:tcW w:w="1208" w:type="dxa"/>
            <w:vAlign w:val="center"/>
          </w:tcPr>
          <w:p w14:paraId="3B0FE001" w14:textId="77777777" w:rsidR="00755736" w:rsidRDefault="00AB32CE" w:rsidP="00E9625A">
            <w:pPr>
              <w:jc w:val="center"/>
              <w:rPr>
                <w:color w:val="000000"/>
                <w:szCs w:val="22"/>
                <w:lang w:val="en" w:eastAsia="pl-PL"/>
              </w:rPr>
            </w:pPr>
            <w:r w:rsidRPr="009A7B75">
              <w:rPr>
                <w:color w:val="000000"/>
                <w:szCs w:val="22"/>
                <w:lang w:val="en" w:eastAsia="pl-PL"/>
              </w:rPr>
              <w:t>0,95</w:t>
            </w:r>
          </w:p>
          <w:p w14:paraId="6B11508A"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81</w:t>
            </w:r>
            <w:r w:rsidR="00755736">
              <w:rPr>
                <w:color w:val="000000"/>
                <w:szCs w:val="22"/>
                <w:lang w:val="en" w:eastAsia="pl-PL"/>
              </w:rPr>
              <w:noBreakHyphen/>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11)</w:t>
            </w:r>
          </w:p>
        </w:tc>
        <w:tc>
          <w:tcPr>
            <w:tcW w:w="958" w:type="dxa"/>
            <w:vAlign w:val="center"/>
          </w:tcPr>
          <w:p w14:paraId="124BB798"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487</w:t>
            </w:r>
          </w:p>
        </w:tc>
      </w:tr>
      <w:tr w:rsidR="00FB3DA6" w:rsidRPr="009A7B75" w14:paraId="0A84E9ED" w14:textId="77777777" w:rsidTr="00632B80">
        <w:tc>
          <w:tcPr>
            <w:tcW w:w="2823" w:type="dxa"/>
          </w:tcPr>
          <w:p w14:paraId="0A3E221D" w14:textId="77777777" w:rsidR="00AB32CE" w:rsidRPr="00632B80" w:rsidRDefault="0014782E" w:rsidP="006A4937">
            <w:pPr>
              <w:rPr>
                <w:color w:val="000000"/>
                <w:szCs w:val="22"/>
                <w:lang w:val="fr-FR" w:eastAsia="pl-PL"/>
              </w:rPr>
            </w:pPr>
            <w:r w:rsidRPr="00632B80">
              <w:rPr>
                <w:rFonts w:eastAsia="TimesNewRoman"/>
                <w:szCs w:val="22"/>
                <w:lang w:val="fr-FR"/>
              </w:rPr>
              <w:t>Visi insultai (mirtini ir nemirtini)</w:t>
            </w:r>
          </w:p>
        </w:tc>
        <w:tc>
          <w:tcPr>
            <w:tcW w:w="1134" w:type="dxa"/>
            <w:vAlign w:val="center"/>
          </w:tcPr>
          <w:p w14:paraId="0CAF5AED" w14:textId="77777777" w:rsidR="00AB32CE" w:rsidRPr="009A7B75" w:rsidRDefault="00AB32CE" w:rsidP="00E9625A">
            <w:pPr>
              <w:jc w:val="center"/>
              <w:rPr>
                <w:color w:val="000000"/>
                <w:szCs w:val="22"/>
                <w:lang w:val="en" w:eastAsia="pl-PL"/>
              </w:rPr>
            </w:pPr>
            <w:r w:rsidRPr="009A7B75">
              <w:rPr>
                <w:color w:val="000000"/>
                <w:szCs w:val="22"/>
                <w:lang w:val="en" w:eastAsia="pl-PL"/>
              </w:rPr>
              <w:t>178</w:t>
            </w:r>
            <w:r w:rsidR="00755736">
              <w:rPr>
                <w:color w:val="000000"/>
                <w:szCs w:val="22"/>
                <w:lang w:val="en" w:eastAsia="pl-PL"/>
              </w:rPr>
              <w:t> </w:t>
            </w:r>
            <w:r w:rsidRPr="009A7B75">
              <w:rPr>
                <w:color w:val="000000"/>
                <w:szCs w:val="22"/>
                <w:lang w:val="en" w:eastAsia="pl-PL"/>
              </w:rPr>
              <w:t>(2</w:t>
            </w:r>
            <w:r w:rsidR="00755736">
              <w:rPr>
                <w:color w:val="000000"/>
                <w:szCs w:val="22"/>
                <w:lang w:val="en" w:eastAsia="pl-PL"/>
              </w:rPr>
              <w:t>,</w:t>
            </w:r>
            <w:r w:rsidRPr="009A7B75">
              <w:rPr>
                <w:color w:val="000000"/>
                <w:szCs w:val="22"/>
                <w:lang w:val="en" w:eastAsia="pl-PL"/>
              </w:rPr>
              <w:t>4)</w:t>
            </w:r>
          </w:p>
        </w:tc>
        <w:tc>
          <w:tcPr>
            <w:tcW w:w="1015" w:type="dxa"/>
            <w:vAlign w:val="center"/>
          </w:tcPr>
          <w:p w14:paraId="3E3FE5E7"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8</w:t>
            </w:r>
          </w:p>
        </w:tc>
        <w:tc>
          <w:tcPr>
            <w:tcW w:w="1134" w:type="dxa"/>
            <w:vAlign w:val="center"/>
          </w:tcPr>
          <w:p w14:paraId="3463A46A" w14:textId="77777777" w:rsidR="00AB32CE" w:rsidRPr="009A7B75" w:rsidRDefault="00AB32CE" w:rsidP="00E9625A">
            <w:pPr>
              <w:jc w:val="center"/>
              <w:rPr>
                <w:color w:val="000000"/>
                <w:szCs w:val="22"/>
                <w:lang w:val="en" w:eastAsia="pl-PL"/>
              </w:rPr>
            </w:pPr>
            <w:r w:rsidRPr="009A7B75">
              <w:rPr>
                <w:color w:val="000000"/>
                <w:szCs w:val="22"/>
                <w:lang w:val="en" w:eastAsia="pl-PL"/>
              </w:rPr>
              <w:t>183</w:t>
            </w:r>
            <w:r w:rsidR="00755736">
              <w:rPr>
                <w:color w:val="000000"/>
                <w:szCs w:val="22"/>
                <w:lang w:val="en" w:eastAsia="pl-PL"/>
              </w:rPr>
              <w:t> </w:t>
            </w:r>
            <w:r w:rsidRPr="009A7B75">
              <w:rPr>
                <w:color w:val="000000"/>
                <w:szCs w:val="22"/>
                <w:lang w:val="en" w:eastAsia="pl-PL"/>
              </w:rPr>
              <w:t>(2</w:t>
            </w:r>
            <w:r w:rsidR="00755736">
              <w:rPr>
                <w:color w:val="000000"/>
                <w:szCs w:val="22"/>
                <w:lang w:val="en" w:eastAsia="pl-PL"/>
              </w:rPr>
              <w:t>,</w:t>
            </w:r>
            <w:r w:rsidRPr="009A7B75">
              <w:rPr>
                <w:color w:val="000000"/>
                <w:szCs w:val="22"/>
                <w:lang w:val="en" w:eastAsia="pl-PL"/>
              </w:rPr>
              <w:t>5)</w:t>
            </w:r>
          </w:p>
        </w:tc>
        <w:tc>
          <w:tcPr>
            <w:tcW w:w="1015" w:type="dxa"/>
            <w:vAlign w:val="center"/>
          </w:tcPr>
          <w:p w14:paraId="6DA733A6"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9</w:t>
            </w:r>
          </w:p>
        </w:tc>
        <w:tc>
          <w:tcPr>
            <w:tcW w:w="1208" w:type="dxa"/>
            <w:vAlign w:val="center"/>
          </w:tcPr>
          <w:p w14:paraId="42754989" w14:textId="77777777" w:rsidR="00755736"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97</w:t>
            </w:r>
          </w:p>
          <w:p w14:paraId="2892EBB5"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79</w:t>
            </w:r>
            <w:r w:rsidR="00755736">
              <w:rPr>
                <w:color w:val="000000"/>
                <w:szCs w:val="22"/>
                <w:lang w:val="en" w:eastAsia="pl-PL"/>
              </w:rPr>
              <w:noBreakHyphen/>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19)</w:t>
            </w:r>
          </w:p>
        </w:tc>
        <w:tc>
          <w:tcPr>
            <w:tcW w:w="958" w:type="dxa"/>
            <w:vAlign w:val="center"/>
          </w:tcPr>
          <w:p w14:paraId="2769378D"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760</w:t>
            </w:r>
          </w:p>
        </w:tc>
      </w:tr>
      <w:tr w:rsidR="00FB3DA6" w:rsidRPr="009A7B75" w14:paraId="40C25537" w14:textId="77777777" w:rsidTr="00632B80">
        <w:tc>
          <w:tcPr>
            <w:tcW w:w="2823" w:type="dxa"/>
          </w:tcPr>
          <w:p w14:paraId="280EEA70" w14:textId="77777777" w:rsidR="00AB32CE" w:rsidRPr="00CC0645" w:rsidRDefault="0014782E" w:rsidP="00632B80">
            <w:pPr>
              <w:autoSpaceDE w:val="0"/>
              <w:autoSpaceDN w:val="0"/>
              <w:adjustRightInd w:val="0"/>
              <w:rPr>
                <w:color w:val="000000"/>
              </w:rPr>
            </w:pPr>
            <w:r w:rsidRPr="00CC0645">
              <w:rPr>
                <w:rFonts w:eastAsia="TimesNewRoman"/>
              </w:rPr>
              <w:t>Hospitalizacija dėl nestabilios</w:t>
            </w:r>
            <w:r w:rsidR="00755736" w:rsidRPr="00CC0645">
              <w:rPr>
                <w:rFonts w:eastAsia="TimesNewRoman"/>
              </w:rPr>
              <w:t xml:space="preserve">ios </w:t>
            </w:r>
            <w:r w:rsidRPr="00CC0645">
              <w:rPr>
                <w:rFonts w:eastAsia="TimesNewRoman"/>
              </w:rPr>
              <w:t>krūtinės anginos</w:t>
            </w:r>
          </w:p>
        </w:tc>
        <w:tc>
          <w:tcPr>
            <w:tcW w:w="1134" w:type="dxa"/>
            <w:vAlign w:val="center"/>
          </w:tcPr>
          <w:p w14:paraId="5F448D26" w14:textId="77777777" w:rsidR="00AB32CE" w:rsidRPr="009A7B75" w:rsidRDefault="00AB32CE" w:rsidP="00E9625A">
            <w:pPr>
              <w:jc w:val="center"/>
              <w:rPr>
                <w:color w:val="000000"/>
                <w:szCs w:val="22"/>
                <w:lang w:val="en" w:eastAsia="pl-PL"/>
              </w:rPr>
            </w:pPr>
            <w:r w:rsidRPr="009A7B75">
              <w:rPr>
                <w:color w:val="000000"/>
                <w:szCs w:val="22"/>
                <w:lang w:val="en" w:eastAsia="pl-PL"/>
              </w:rPr>
              <w:t>116</w:t>
            </w:r>
            <w:r w:rsidR="00755736">
              <w:rPr>
                <w:color w:val="000000"/>
                <w:szCs w:val="22"/>
                <w:lang w:val="en" w:eastAsia="pl-PL"/>
              </w:rPr>
              <w:t> </w:t>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6)</w:t>
            </w:r>
          </w:p>
        </w:tc>
        <w:tc>
          <w:tcPr>
            <w:tcW w:w="1015" w:type="dxa"/>
            <w:vAlign w:val="center"/>
          </w:tcPr>
          <w:p w14:paraId="63E7C910"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5</w:t>
            </w:r>
          </w:p>
        </w:tc>
        <w:tc>
          <w:tcPr>
            <w:tcW w:w="1134" w:type="dxa"/>
            <w:vAlign w:val="center"/>
          </w:tcPr>
          <w:p w14:paraId="4E1957FC" w14:textId="77777777" w:rsidR="00AB32CE" w:rsidRPr="009A7B75" w:rsidRDefault="00AB32CE" w:rsidP="00E9625A">
            <w:pPr>
              <w:jc w:val="center"/>
              <w:rPr>
                <w:color w:val="000000"/>
                <w:szCs w:val="22"/>
                <w:lang w:val="en" w:eastAsia="pl-PL"/>
              </w:rPr>
            </w:pPr>
            <w:r w:rsidRPr="009A7B75">
              <w:rPr>
                <w:color w:val="000000"/>
                <w:szCs w:val="22"/>
                <w:lang w:val="en" w:eastAsia="pl-PL"/>
              </w:rPr>
              <w:t>129</w:t>
            </w:r>
            <w:r w:rsidR="00755736">
              <w:rPr>
                <w:color w:val="000000"/>
                <w:szCs w:val="22"/>
                <w:lang w:val="en" w:eastAsia="pl-PL"/>
              </w:rPr>
              <w:t> </w:t>
            </w:r>
            <w:r w:rsidRPr="009A7B75">
              <w:rPr>
                <w:color w:val="000000"/>
                <w:szCs w:val="22"/>
                <w:lang w:val="en" w:eastAsia="pl-PL"/>
              </w:rPr>
              <w:t>(1</w:t>
            </w:r>
            <w:r w:rsidR="00755736">
              <w:rPr>
                <w:color w:val="000000"/>
                <w:szCs w:val="22"/>
                <w:lang w:val="en" w:eastAsia="pl-PL"/>
              </w:rPr>
              <w:t>,</w:t>
            </w:r>
            <w:r w:rsidRPr="009A7B75">
              <w:rPr>
                <w:color w:val="000000"/>
                <w:szCs w:val="22"/>
                <w:lang w:val="en" w:eastAsia="pl-PL"/>
              </w:rPr>
              <w:t>8)</w:t>
            </w:r>
          </w:p>
        </w:tc>
        <w:tc>
          <w:tcPr>
            <w:tcW w:w="1015" w:type="dxa"/>
            <w:vAlign w:val="center"/>
          </w:tcPr>
          <w:p w14:paraId="3D512AF9"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6</w:t>
            </w:r>
          </w:p>
        </w:tc>
        <w:tc>
          <w:tcPr>
            <w:tcW w:w="1208" w:type="dxa"/>
            <w:vAlign w:val="center"/>
          </w:tcPr>
          <w:p w14:paraId="6DEA76C9" w14:textId="77777777" w:rsidR="00755736"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90</w:t>
            </w:r>
          </w:p>
          <w:p w14:paraId="56DBDF2D"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755736">
              <w:rPr>
                <w:color w:val="000000"/>
                <w:szCs w:val="22"/>
                <w:lang w:val="en" w:eastAsia="pl-PL"/>
              </w:rPr>
              <w:t>,</w:t>
            </w:r>
            <w:r w:rsidRPr="009A7B75">
              <w:rPr>
                <w:color w:val="000000"/>
                <w:szCs w:val="22"/>
                <w:lang w:val="en" w:eastAsia="pl-PL"/>
              </w:rPr>
              <w:t>70</w:t>
            </w:r>
            <w:r w:rsidR="009640BD">
              <w:rPr>
                <w:color w:val="000000"/>
                <w:szCs w:val="22"/>
                <w:lang w:val="en" w:eastAsia="pl-PL"/>
              </w:rPr>
              <w:noBreakHyphen/>
            </w: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16)</w:t>
            </w:r>
          </w:p>
        </w:tc>
        <w:tc>
          <w:tcPr>
            <w:tcW w:w="958" w:type="dxa"/>
            <w:vAlign w:val="center"/>
          </w:tcPr>
          <w:p w14:paraId="4C0D9963"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9640BD">
              <w:rPr>
                <w:color w:val="000000"/>
                <w:szCs w:val="22"/>
                <w:lang w:val="en" w:eastAsia="pl-PL"/>
              </w:rPr>
              <w:t>,</w:t>
            </w:r>
            <w:r w:rsidRPr="009A7B75">
              <w:rPr>
                <w:color w:val="000000"/>
                <w:szCs w:val="22"/>
                <w:lang w:val="en" w:eastAsia="pl-PL"/>
              </w:rPr>
              <w:t>419</w:t>
            </w:r>
          </w:p>
        </w:tc>
      </w:tr>
      <w:tr w:rsidR="00FB3DA6" w:rsidRPr="009A7B75" w14:paraId="40362960" w14:textId="77777777" w:rsidTr="00632B80">
        <w:tc>
          <w:tcPr>
            <w:tcW w:w="2823" w:type="dxa"/>
          </w:tcPr>
          <w:p w14:paraId="7A4BE82F" w14:textId="77777777" w:rsidR="00AB32CE" w:rsidRPr="00632B80" w:rsidRDefault="0014782E" w:rsidP="006A4937">
            <w:pPr>
              <w:rPr>
                <w:color w:val="000000"/>
                <w:szCs w:val="22"/>
                <w:lang w:eastAsia="pl-PL"/>
              </w:rPr>
            </w:pPr>
            <w:r w:rsidRPr="00632B80">
              <w:rPr>
                <w:rFonts w:eastAsia="TimesNewRoman"/>
                <w:szCs w:val="22"/>
              </w:rPr>
              <w:t>Mirtis dėl bet kokios priežasties</w:t>
            </w:r>
          </w:p>
        </w:tc>
        <w:tc>
          <w:tcPr>
            <w:tcW w:w="1134" w:type="dxa"/>
            <w:vAlign w:val="center"/>
          </w:tcPr>
          <w:p w14:paraId="4D173EAC" w14:textId="77777777" w:rsidR="00AB32CE" w:rsidRPr="009A7B75" w:rsidRDefault="00AB32CE" w:rsidP="00E9625A">
            <w:pPr>
              <w:jc w:val="center"/>
              <w:rPr>
                <w:color w:val="000000"/>
                <w:szCs w:val="22"/>
                <w:lang w:val="en" w:eastAsia="pl-PL"/>
              </w:rPr>
            </w:pPr>
            <w:r w:rsidRPr="009A7B75">
              <w:rPr>
                <w:color w:val="000000"/>
                <w:szCs w:val="22"/>
                <w:lang w:val="en" w:eastAsia="pl-PL"/>
              </w:rPr>
              <w:t>547</w:t>
            </w:r>
            <w:r w:rsidR="009640BD">
              <w:rPr>
                <w:color w:val="000000"/>
                <w:szCs w:val="22"/>
                <w:lang w:val="en" w:eastAsia="pl-PL"/>
              </w:rPr>
              <w:t> </w:t>
            </w:r>
            <w:r w:rsidRPr="009A7B75">
              <w:rPr>
                <w:color w:val="000000"/>
                <w:szCs w:val="22"/>
                <w:lang w:val="en" w:eastAsia="pl-PL"/>
              </w:rPr>
              <w:t>(7</w:t>
            </w:r>
            <w:r w:rsidR="009640BD">
              <w:rPr>
                <w:color w:val="000000"/>
                <w:szCs w:val="22"/>
                <w:lang w:val="en" w:eastAsia="pl-PL"/>
              </w:rPr>
              <w:t>,</w:t>
            </w:r>
            <w:r w:rsidRPr="009A7B75">
              <w:rPr>
                <w:color w:val="000000"/>
                <w:szCs w:val="22"/>
                <w:lang w:val="en" w:eastAsia="pl-PL"/>
              </w:rPr>
              <w:t>5)</w:t>
            </w:r>
          </w:p>
        </w:tc>
        <w:tc>
          <w:tcPr>
            <w:tcW w:w="1015" w:type="dxa"/>
            <w:vAlign w:val="center"/>
          </w:tcPr>
          <w:p w14:paraId="0FCC2008" w14:textId="77777777" w:rsidR="00AB32CE" w:rsidRPr="009A7B75" w:rsidRDefault="00AB32CE" w:rsidP="00E9625A">
            <w:pPr>
              <w:jc w:val="center"/>
              <w:rPr>
                <w:color w:val="000000"/>
                <w:szCs w:val="22"/>
                <w:lang w:val="en" w:eastAsia="pl-PL"/>
              </w:rPr>
            </w:pPr>
            <w:r w:rsidRPr="009A7B75">
              <w:rPr>
                <w:color w:val="000000"/>
                <w:szCs w:val="22"/>
                <w:lang w:val="en" w:eastAsia="pl-PL"/>
              </w:rPr>
              <w:t>2</w:t>
            </w:r>
            <w:r w:rsidR="009640BD">
              <w:rPr>
                <w:color w:val="000000"/>
                <w:szCs w:val="22"/>
                <w:lang w:val="en" w:eastAsia="pl-PL"/>
              </w:rPr>
              <w:t>,</w:t>
            </w:r>
            <w:r w:rsidRPr="009A7B75">
              <w:rPr>
                <w:color w:val="000000"/>
                <w:szCs w:val="22"/>
                <w:lang w:val="en" w:eastAsia="pl-PL"/>
              </w:rPr>
              <w:t>5</w:t>
            </w:r>
          </w:p>
        </w:tc>
        <w:tc>
          <w:tcPr>
            <w:tcW w:w="1134" w:type="dxa"/>
            <w:vAlign w:val="center"/>
          </w:tcPr>
          <w:p w14:paraId="24F59AB1" w14:textId="77777777" w:rsidR="00AB32CE" w:rsidRPr="009A7B75" w:rsidRDefault="00AB32CE" w:rsidP="00E9625A">
            <w:pPr>
              <w:jc w:val="center"/>
              <w:rPr>
                <w:color w:val="000000"/>
                <w:szCs w:val="22"/>
                <w:lang w:val="en" w:eastAsia="pl-PL"/>
              </w:rPr>
            </w:pPr>
            <w:r w:rsidRPr="009A7B75">
              <w:rPr>
                <w:color w:val="000000"/>
                <w:szCs w:val="22"/>
                <w:lang w:val="en" w:eastAsia="pl-PL"/>
              </w:rPr>
              <w:t>537</w:t>
            </w:r>
            <w:r w:rsidR="009640BD">
              <w:rPr>
                <w:color w:val="000000"/>
                <w:szCs w:val="22"/>
                <w:lang w:val="en" w:eastAsia="pl-PL"/>
              </w:rPr>
              <w:t> </w:t>
            </w:r>
            <w:r w:rsidRPr="009A7B75">
              <w:rPr>
                <w:color w:val="000000"/>
                <w:szCs w:val="22"/>
                <w:lang w:val="en" w:eastAsia="pl-PL"/>
              </w:rPr>
              <w:t>(7</w:t>
            </w:r>
            <w:r w:rsidR="009640BD">
              <w:rPr>
                <w:color w:val="000000"/>
                <w:szCs w:val="22"/>
                <w:lang w:val="en" w:eastAsia="pl-PL"/>
              </w:rPr>
              <w:t>,</w:t>
            </w:r>
            <w:r w:rsidRPr="009A7B75">
              <w:rPr>
                <w:color w:val="000000"/>
                <w:szCs w:val="22"/>
                <w:lang w:val="en" w:eastAsia="pl-PL"/>
              </w:rPr>
              <w:t>3)</w:t>
            </w:r>
          </w:p>
        </w:tc>
        <w:tc>
          <w:tcPr>
            <w:tcW w:w="1015" w:type="dxa"/>
            <w:vAlign w:val="center"/>
          </w:tcPr>
          <w:p w14:paraId="7D3C2C39" w14:textId="77777777" w:rsidR="00AB32CE" w:rsidRPr="009A7B75" w:rsidRDefault="00AB32CE" w:rsidP="00E9625A">
            <w:pPr>
              <w:jc w:val="center"/>
              <w:rPr>
                <w:color w:val="000000"/>
                <w:szCs w:val="22"/>
                <w:lang w:val="en" w:eastAsia="pl-PL"/>
              </w:rPr>
            </w:pPr>
            <w:r w:rsidRPr="009A7B75">
              <w:rPr>
                <w:color w:val="000000"/>
                <w:szCs w:val="22"/>
                <w:lang w:val="en" w:eastAsia="pl-PL"/>
              </w:rPr>
              <w:t>2</w:t>
            </w:r>
            <w:r w:rsidR="009640BD">
              <w:rPr>
                <w:color w:val="000000"/>
                <w:szCs w:val="22"/>
                <w:lang w:val="en" w:eastAsia="pl-PL"/>
              </w:rPr>
              <w:t>,</w:t>
            </w:r>
            <w:r w:rsidRPr="009A7B75">
              <w:rPr>
                <w:color w:val="000000"/>
                <w:szCs w:val="22"/>
                <w:lang w:val="en" w:eastAsia="pl-PL"/>
              </w:rPr>
              <w:t>5</w:t>
            </w:r>
          </w:p>
        </w:tc>
        <w:tc>
          <w:tcPr>
            <w:tcW w:w="1208" w:type="dxa"/>
            <w:vAlign w:val="center"/>
          </w:tcPr>
          <w:p w14:paraId="08798231" w14:textId="77777777" w:rsidR="009640BD" w:rsidRDefault="00AB32CE" w:rsidP="00E9625A">
            <w:pPr>
              <w:jc w:val="center"/>
              <w:rPr>
                <w:color w:val="000000"/>
                <w:szCs w:val="22"/>
                <w:lang w:val="en" w:eastAsia="pl-PL"/>
              </w:rPr>
            </w:pP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01</w:t>
            </w:r>
          </w:p>
          <w:p w14:paraId="38845277"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9640BD">
              <w:rPr>
                <w:color w:val="000000"/>
                <w:szCs w:val="22"/>
                <w:lang w:val="en" w:eastAsia="pl-PL"/>
              </w:rPr>
              <w:t>,</w:t>
            </w:r>
            <w:r w:rsidRPr="009A7B75">
              <w:rPr>
                <w:color w:val="000000"/>
                <w:szCs w:val="22"/>
                <w:lang w:val="en" w:eastAsia="pl-PL"/>
              </w:rPr>
              <w:t>90</w:t>
            </w:r>
            <w:r w:rsidR="009640BD">
              <w:rPr>
                <w:color w:val="000000"/>
                <w:szCs w:val="22"/>
                <w:lang w:val="en" w:eastAsia="pl-PL"/>
              </w:rPr>
              <w:noBreakHyphen/>
            </w: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14)</w:t>
            </w:r>
          </w:p>
        </w:tc>
        <w:tc>
          <w:tcPr>
            <w:tcW w:w="958" w:type="dxa"/>
            <w:vAlign w:val="center"/>
          </w:tcPr>
          <w:p w14:paraId="475C6FB4"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9640BD">
              <w:rPr>
                <w:color w:val="000000"/>
                <w:szCs w:val="22"/>
                <w:lang w:val="en" w:eastAsia="pl-PL"/>
              </w:rPr>
              <w:t>,</w:t>
            </w:r>
            <w:r w:rsidRPr="009A7B75">
              <w:rPr>
                <w:color w:val="000000"/>
                <w:szCs w:val="22"/>
                <w:lang w:val="en" w:eastAsia="pl-PL"/>
              </w:rPr>
              <w:t>875</w:t>
            </w:r>
          </w:p>
        </w:tc>
      </w:tr>
      <w:tr w:rsidR="00FB3DA6" w:rsidRPr="009A7B75" w14:paraId="48959683" w14:textId="77777777" w:rsidTr="00632B80">
        <w:tc>
          <w:tcPr>
            <w:tcW w:w="2823" w:type="dxa"/>
          </w:tcPr>
          <w:p w14:paraId="78DE31AC" w14:textId="77777777" w:rsidR="00AB32CE" w:rsidRPr="009A7B75" w:rsidRDefault="0014782E" w:rsidP="00B41E98">
            <w:pPr>
              <w:autoSpaceDE w:val="0"/>
              <w:autoSpaceDN w:val="0"/>
              <w:adjustRightInd w:val="0"/>
              <w:rPr>
                <w:color w:val="000000"/>
                <w:szCs w:val="22"/>
                <w:lang w:val="en" w:eastAsia="pl-PL"/>
              </w:rPr>
            </w:pPr>
            <w:proofErr w:type="spellStart"/>
            <w:r w:rsidRPr="009A7B75">
              <w:rPr>
                <w:rFonts w:eastAsia="TimesNewRoman"/>
                <w:szCs w:val="22"/>
                <w:lang w:val="en-US"/>
              </w:rPr>
              <w:t>Hospitalizacija</w:t>
            </w:r>
            <w:proofErr w:type="spellEnd"/>
            <w:r w:rsidRPr="009A7B75">
              <w:rPr>
                <w:rFonts w:eastAsia="TimesNewRoman"/>
                <w:szCs w:val="22"/>
                <w:lang w:val="en-US"/>
              </w:rPr>
              <w:t xml:space="preserve"> </w:t>
            </w:r>
            <w:proofErr w:type="spellStart"/>
            <w:r w:rsidRPr="009A7B75">
              <w:rPr>
                <w:rFonts w:eastAsia="TimesNewRoman"/>
                <w:szCs w:val="22"/>
                <w:lang w:val="en-US"/>
              </w:rPr>
              <w:t>dėl</w:t>
            </w:r>
            <w:proofErr w:type="spellEnd"/>
            <w:r w:rsidRPr="009A7B75">
              <w:rPr>
                <w:rFonts w:eastAsia="TimesNewRoman"/>
                <w:szCs w:val="22"/>
                <w:lang w:val="en-US"/>
              </w:rPr>
              <w:t xml:space="preserve"> </w:t>
            </w:r>
            <w:proofErr w:type="spellStart"/>
            <w:r w:rsidRPr="009A7B75">
              <w:rPr>
                <w:rFonts w:eastAsia="TimesNewRoman"/>
                <w:szCs w:val="22"/>
                <w:lang w:val="en-US"/>
              </w:rPr>
              <w:t>širdies</w:t>
            </w:r>
            <w:proofErr w:type="spellEnd"/>
            <w:r w:rsidR="00B41E98">
              <w:rPr>
                <w:rFonts w:eastAsia="TimesNewRoman"/>
                <w:szCs w:val="22"/>
                <w:lang w:val="en-US"/>
              </w:rPr>
              <w:t xml:space="preserve"> </w:t>
            </w:r>
            <w:proofErr w:type="spellStart"/>
            <w:r w:rsidRPr="009A7B75">
              <w:rPr>
                <w:rFonts w:eastAsia="TimesNewRoman"/>
                <w:szCs w:val="22"/>
                <w:lang w:val="en-US"/>
              </w:rPr>
              <w:t>nepakankamumo</w:t>
            </w:r>
            <w:proofErr w:type="spellEnd"/>
            <w:r w:rsidR="00AB32CE" w:rsidRPr="00E56D18">
              <w:rPr>
                <w:color w:val="000000"/>
                <w:szCs w:val="22"/>
                <w:vertAlign w:val="superscript"/>
                <w:lang w:eastAsia="pl-PL"/>
              </w:rPr>
              <w:t>‡</w:t>
            </w:r>
          </w:p>
        </w:tc>
        <w:tc>
          <w:tcPr>
            <w:tcW w:w="1134" w:type="dxa"/>
            <w:vAlign w:val="center"/>
          </w:tcPr>
          <w:p w14:paraId="7F247F9A" w14:textId="77777777" w:rsidR="00AB32CE" w:rsidRPr="009A7B75" w:rsidRDefault="00AB32CE" w:rsidP="00E9625A">
            <w:pPr>
              <w:jc w:val="center"/>
              <w:rPr>
                <w:color w:val="000000"/>
                <w:szCs w:val="22"/>
                <w:lang w:val="en" w:eastAsia="pl-PL"/>
              </w:rPr>
            </w:pPr>
            <w:r w:rsidRPr="009A7B75">
              <w:rPr>
                <w:color w:val="000000"/>
                <w:szCs w:val="22"/>
                <w:lang w:val="en" w:eastAsia="pl-PL"/>
              </w:rPr>
              <w:t>228</w:t>
            </w:r>
            <w:r w:rsidR="009640BD">
              <w:rPr>
                <w:color w:val="000000"/>
                <w:szCs w:val="22"/>
                <w:lang w:val="en" w:eastAsia="pl-PL"/>
              </w:rPr>
              <w:t> </w:t>
            </w:r>
            <w:r w:rsidRPr="009A7B75">
              <w:rPr>
                <w:color w:val="000000"/>
                <w:szCs w:val="22"/>
                <w:lang w:val="en" w:eastAsia="pl-PL"/>
              </w:rPr>
              <w:t>(3</w:t>
            </w:r>
            <w:r w:rsidR="009640BD">
              <w:rPr>
                <w:color w:val="000000"/>
                <w:szCs w:val="22"/>
                <w:lang w:val="en" w:eastAsia="pl-PL"/>
              </w:rPr>
              <w:t>,</w:t>
            </w:r>
            <w:r w:rsidRPr="009A7B75">
              <w:rPr>
                <w:color w:val="000000"/>
                <w:szCs w:val="22"/>
                <w:lang w:val="en" w:eastAsia="pl-PL"/>
              </w:rPr>
              <w:t>1)</w:t>
            </w:r>
          </w:p>
        </w:tc>
        <w:tc>
          <w:tcPr>
            <w:tcW w:w="1015" w:type="dxa"/>
            <w:vAlign w:val="center"/>
          </w:tcPr>
          <w:p w14:paraId="36403B58" w14:textId="77777777" w:rsidR="00AB32CE" w:rsidRPr="009A7B75" w:rsidRDefault="00AB32CE" w:rsidP="00E9625A">
            <w:pPr>
              <w:jc w:val="center"/>
              <w:rPr>
                <w:color w:val="000000"/>
                <w:szCs w:val="22"/>
                <w:lang w:val="en" w:eastAsia="pl-PL"/>
              </w:rPr>
            </w:pP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1</w:t>
            </w:r>
          </w:p>
        </w:tc>
        <w:tc>
          <w:tcPr>
            <w:tcW w:w="1134" w:type="dxa"/>
            <w:vAlign w:val="center"/>
          </w:tcPr>
          <w:p w14:paraId="5931774F" w14:textId="77777777" w:rsidR="00AB32CE" w:rsidRPr="009A7B75" w:rsidRDefault="00AB32CE" w:rsidP="00E9625A">
            <w:pPr>
              <w:jc w:val="center"/>
              <w:rPr>
                <w:color w:val="000000"/>
                <w:szCs w:val="22"/>
                <w:lang w:val="en" w:eastAsia="pl-PL"/>
              </w:rPr>
            </w:pPr>
            <w:r w:rsidRPr="009A7B75">
              <w:rPr>
                <w:color w:val="000000"/>
                <w:szCs w:val="22"/>
                <w:lang w:val="en" w:eastAsia="pl-PL"/>
              </w:rPr>
              <w:t>229</w:t>
            </w:r>
            <w:r w:rsidR="009640BD">
              <w:rPr>
                <w:color w:val="000000"/>
                <w:szCs w:val="22"/>
                <w:lang w:val="en" w:eastAsia="pl-PL"/>
              </w:rPr>
              <w:t> </w:t>
            </w:r>
            <w:r w:rsidRPr="009A7B75">
              <w:rPr>
                <w:color w:val="000000"/>
                <w:szCs w:val="22"/>
                <w:lang w:val="en" w:eastAsia="pl-PL"/>
              </w:rPr>
              <w:t>(3</w:t>
            </w:r>
            <w:r w:rsidR="009640BD">
              <w:rPr>
                <w:color w:val="000000"/>
                <w:szCs w:val="22"/>
                <w:lang w:val="en" w:eastAsia="pl-PL"/>
              </w:rPr>
              <w:t>,</w:t>
            </w:r>
            <w:r w:rsidRPr="009A7B75">
              <w:rPr>
                <w:color w:val="000000"/>
                <w:szCs w:val="22"/>
                <w:lang w:val="en" w:eastAsia="pl-PL"/>
              </w:rPr>
              <w:t>1)</w:t>
            </w:r>
          </w:p>
        </w:tc>
        <w:tc>
          <w:tcPr>
            <w:tcW w:w="1015" w:type="dxa"/>
            <w:vAlign w:val="center"/>
          </w:tcPr>
          <w:p w14:paraId="59BAF175" w14:textId="77777777" w:rsidR="00AB32CE" w:rsidRPr="009A7B75" w:rsidRDefault="00AB32CE" w:rsidP="00E9625A">
            <w:pPr>
              <w:jc w:val="center"/>
              <w:rPr>
                <w:color w:val="000000"/>
                <w:szCs w:val="22"/>
                <w:lang w:val="en" w:eastAsia="pl-PL"/>
              </w:rPr>
            </w:pP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1</w:t>
            </w:r>
          </w:p>
        </w:tc>
        <w:tc>
          <w:tcPr>
            <w:tcW w:w="1208" w:type="dxa"/>
            <w:vAlign w:val="center"/>
          </w:tcPr>
          <w:p w14:paraId="73CDF496" w14:textId="77777777" w:rsidR="009640BD" w:rsidRDefault="00AB32CE" w:rsidP="00E9625A">
            <w:pPr>
              <w:jc w:val="center"/>
              <w:rPr>
                <w:color w:val="000000"/>
                <w:szCs w:val="22"/>
                <w:lang w:val="en" w:eastAsia="pl-PL"/>
              </w:rPr>
            </w:pP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00</w:t>
            </w:r>
          </w:p>
          <w:p w14:paraId="3F2D0B97"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9640BD">
              <w:rPr>
                <w:color w:val="000000"/>
                <w:szCs w:val="22"/>
                <w:lang w:val="en" w:eastAsia="pl-PL"/>
              </w:rPr>
              <w:t>,</w:t>
            </w:r>
            <w:r w:rsidRPr="009A7B75">
              <w:rPr>
                <w:color w:val="000000"/>
                <w:szCs w:val="22"/>
                <w:lang w:val="en" w:eastAsia="pl-PL"/>
              </w:rPr>
              <w:t>83</w:t>
            </w:r>
            <w:r w:rsidR="009640BD">
              <w:rPr>
                <w:color w:val="000000"/>
                <w:szCs w:val="22"/>
                <w:lang w:val="en" w:eastAsia="pl-PL"/>
              </w:rPr>
              <w:noBreakHyphen/>
            </w:r>
            <w:r w:rsidRPr="009A7B75">
              <w:rPr>
                <w:color w:val="000000"/>
                <w:szCs w:val="22"/>
                <w:lang w:val="en" w:eastAsia="pl-PL"/>
              </w:rPr>
              <w:t>1</w:t>
            </w:r>
            <w:r w:rsidR="009640BD">
              <w:rPr>
                <w:color w:val="000000"/>
                <w:szCs w:val="22"/>
                <w:lang w:val="en" w:eastAsia="pl-PL"/>
              </w:rPr>
              <w:t>,</w:t>
            </w:r>
            <w:r w:rsidRPr="009A7B75">
              <w:rPr>
                <w:color w:val="000000"/>
                <w:szCs w:val="22"/>
                <w:lang w:val="en" w:eastAsia="pl-PL"/>
              </w:rPr>
              <w:t>20)</w:t>
            </w:r>
          </w:p>
        </w:tc>
        <w:tc>
          <w:tcPr>
            <w:tcW w:w="958" w:type="dxa"/>
            <w:vAlign w:val="center"/>
          </w:tcPr>
          <w:p w14:paraId="3E226550" w14:textId="77777777" w:rsidR="00AB32CE" w:rsidRPr="009A7B75" w:rsidRDefault="00AB32CE" w:rsidP="00E9625A">
            <w:pPr>
              <w:jc w:val="center"/>
              <w:rPr>
                <w:color w:val="000000"/>
                <w:szCs w:val="22"/>
                <w:lang w:val="en" w:eastAsia="pl-PL"/>
              </w:rPr>
            </w:pPr>
            <w:r w:rsidRPr="009A7B75">
              <w:rPr>
                <w:color w:val="000000"/>
                <w:szCs w:val="22"/>
                <w:lang w:val="en" w:eastAsia="pl-PL"/>
              </w:rPr>
              <w:t>0</w:t>
            </w:r>
            <w:r w:rsidR="009640BD">
              <w:rPr>
                <w:color w:val="000000"/>
                <w:szCs w:val="22"/>
                <w:lang w:val="en" w:eastAsia="pl-PL"/>
              </w:rPr>
              <w:t>,</w:t>
            </w:r>
            <w:r w:rsidRPr="009A7B75">
              <w:rPr>
                <w:color w:val="000000"/>
                <w:szCs w:val="22"/>
                <w:lang w:val="en" w:eastAsia="pl-PL"/>
              </w:rPr>
              <w:t>983</w:t>
            </w:r>
          </w:p>
        </w:tc>
      </w:tr>
    </w:tbl>
    <w:p w14:paraId="2DBC015F" w14:textId="77777777" w:rsidR="0014782E" w:rsidRPr="009A7B75" w:rsidRDefault="0014782E" w:rsidP="00632B80">
      <w:pPr>
        <w:tabs>
          <w:tab w:val="left" w:pos="170"/>
        </w:tabs>
        <w:autoSpaceDE w:val="0"/>
        <w:autoSpaceDN w:val="0"/>
        <w:adjustRightInd w:val="0"/>
        <w:ind w:left="170" w:hanging="170"/>
        <w:rPr>
          <w:rFonts w:eastAsia="TimesNewRoman"/>
          <w:szCs w:val="22"/>
        </w:rPr>
      </w:pPr>
      <w:r w:rsidRPr="009A7B75">
        <w:rPr>
          <w:rFonts w:eastAsia="TimesNewRoman"/>
          <w:szCs w:val="22"/>
        </w:rPr>
        <w:t>*</w:t>
      </w:r>
      <w:r w:rsidR="00E56D18">
        <w:rPr>
          <w:rFonts w:eastAsia="TimesNewRoman"/>
          <w:szCs w:val="22"/>
        </w:rPr>
        <w:tab/>
      </w:r>
      <w:r w:rsidRPr="009A7B75">
        <w:rPr>
          <w:rFonts w:eastAsia="TimesNewRoman"/>
          <w:szCs w:val="22"/>
        </w:rPr>
        <w:t>Dažnis per 100 paciento metų apskaičiuotas taip: 100</w:t>
      </w:r>
      <w:r w:rsidR="00FB3DA6">
        <w:rPr>
          <w:rFonts w:eastAsia="TimesNewRoman"/>
          <w:szCs w:val="22"/>
        </w:rPr>
        <w:t> </w:t>
      </w:r>
      <w:r w:rsidRPr="009A7B75">
        <w:rPr>
          <w:rFonts w:eastAsia="TimesNewRoman"/>
          <w:szCs w:val="22"/>
        </w:rPr>
        <w:t>× (iš viso pacientų, patyrusių 1 ar daugiau reiškinių</w:t>
      </w:r>
      <w:r w:rsidR="00FB3DA6">
        <w:rPr>
          <w:rFonts w:eastAsia="TimesNewRoman"/>
          <w:szCs w:val="22"/>
        </w:rPr>
        <w:t>,</w:t>
      </w:r>
      <w:r w:rsidRPr="009A7B75">
        <w:rPr>
          <w:rFonts w:eastAsia="TimesNewRoman"/>
          <w:szCs w:val="22"/>
        </w:rPr>
        <w:t xml:space="preserve"> tinkamų stebėsenos laikotarpiu</w:t>
      </w:r>
      <w:r w:rsidR="00FB3DA6">
        <w:rPr>
          <w:rFonts w:eastAsia="TimesNewRoman"/>
          <w:szCs w:val="22"/>
        </w:rPr>
        <w:t>,</w:t>
      </w:r>
      <w:r w:rsidRPr="009A7B75">
        <w:rPr>
          <w:rFonts w:eastAsia="TimesNewRoman"/>
          <w:szCs w:val="22"/>
        </w:rPr>
        <w:t xml:space="preserve"> per visą paciento metų stebėsenos laikotarpį).</w:t>
      </w:r>
    </w:p>
    <w:p w14:paraId="208D74ED" w14:textId="77777777" w:rsidR="0014782E" w:rsidRPr="00632B80" w:rsidRDefault="0014782E" w:rsidP="00632B80">
      <w:pPr>
        <w:tabs>
          <w:tab w:val="left" w:pos="170"/>
        </w:tabs>
        <w:autoSpaceDE w:val="0"/>
        <w:autoSpaceDN w:val="0"/>
        <w:adjustRightInd w:val="0"/>
        <w:ind w:left="170" w:hanging="170"/>
        <w:rPr>
          <w:rFonts w:eastAsia="TimesNewRoman"/>
          <w:szCs w:val="22"/>
        </w:rPr>
      </w:pPr>
      <w:r w:rsidRPr="00632B80">
        <w:rPr>
          <w:rFonts w:eastAsia="TimesNewRoman"/>
          <w:szCs w:val="22"/>
          <w:vertAlign w:val="superscript"/>
        </w:rPr>
        <w:t>†</w:t>
      </w:r>
      <w:r w:rsidR="00E56D18">
        <w:rPr>
          <w:rFonts w:eastAsia="TimesNewRoman"/>
          <w:szCs w:val="22"/>
        </w:rPr>
        <w:tab/>
      </w:r>
      <w:r w:rsidRPr="00632B80">
        <w:rPr>
          <w:rFonts w:eastAsia="TimesNewRoman"/>
          <w:szCs w:val="22"/>
        </w:rPr>
        <w:t xml:space="preserve">Remiantis </w:t>
      </w:r>
      <w:proofErr w:type="spellStart"/>
      <w:r w:rsidRPr="00632B80">
        <w:rPr>
          <w:rFonts w:eastAsia="TimesNewRoman,Italic"/>
          <w:i/>
          <w:iCs/>
          <w:szCs w:val="22"/>
        </w:rPr>
        <w:t>Cox</w:t>
      </w:r>
      <w:proofErr w:type="spellEnd"/>
      <w:r w:rsidR="00FB3DA6">
        <w:rPr>
          <w:rFonts w:eastAsia="TimesNewRoman,Italic"/>
          <w:i/>
          <w:iCs/>
          <w:szCs w:val="22"/>
        </w:rPr>
        <w:t> </w:t>
      </w:r>
      <w:r w:rsidRPr="00632B80">
        <w:rPr>
          <w:rFonts w:eastAsia="TimesNewRoman"/>
          <w:szCs w:val="22"/>
        </w:rPr>
        <w:t>modeliu, suskirstant pagal regioną. Sudėtinių vertinamųjų baigčių p</w:t>
      </w:r>
      <w:r w:rsidR="00FB3DA6">
        <w:rPr>
          <w:rFonts w:eastAsia="TimesNewRoman"/>
          <w:szCs w:val="22"/>
        </w:rPr>
        <w:noBreakHyphen/>
      </w:r>
      <w:r w:rsidRPr="00632B80">
        <w:rPr>
          <w:rFonts w:eastAsia="TimesNewRoman"/>
          <w:szCs w:val="22"/>
        </w:rPr>
        <w:t>vertės atitinka neprastesn</w:t>
      </w:r>
      <w:r w:rsidR="00E56D18">
        <w:rPr>
          <w:rFonts w:eastAsia="TimesNewRoman"/>
          <w:szCs w:val="22"/>
        </w:rPr>
        <w:t>į</w:t>
      </w:r>
      <w:r w:rsidRPr="00632B80">
        <w:rPr>
          <w:rFonts w:eastAsia="TimesNewRoman"/>
          <w:szCs w:val="22"/>
        </w:rPr>
        <w:t xml:space="preserve"> t</w:t>
      </w:r>
      <w:r w:rsidR="00E56D18">
        <w:rPr>
          <w:rFonts w:eastAsia="TimesNewRoman"/>
          <w:szCs w:val="22"/>
        </w:rPr>
        <w:t>estą</w:t>
      </w:r>
      <w:r w:rsidRPr="00632B80">
        <w:rPr>
          <w:rFonts w:eastAsia="TimesNewRoman"/>
          <w:szCs w:val="22"/>
        </w:rPr>
        <w:t>,</w:t>
      </w:r>
      <w:r w:rsidR="00B41E98" w:rsidRPr="00632B80">
        <w:rPr>
          <w:rFonts w:eastAsia="TimesNewRoman"/>
          <w:szCs w:val="22"/>
        </w:rPr>
        <w:t xml:space="preserve"> </w:t>
      </w:r>
      <w:r w:rsidRPr="00632B80">
        <w:rPr>
          <w:rFonts w:eastAsia="TimesNewRoman"/>
          <w:szCs w:val="22"/>
        </w:rPr>
        <w:t xml:space="preserve">kuriuo siekiama įrodyti, kad rizikos santykis yra mažesnis </w:t>
      </w:r>
      <w:r w:rsidR="007F4F7C">
        <w:rPr>
          <w:rFonts w:eastAsia="TimesNewRoman"/>
          <w:szCs w:val="22"/>
        </w:rPr>
        <w:t>ka</w:t>
      </w:r>
      <w:r w:rsidRPr="00632B80">
        <w:rPr>
          <w:rFonts w:eastAsia="TimesNewRoman"/>
          <w:szCs w:val="22"/>
        </w:rPr>
        <w:t>i</w:t>
      </w:r>
      <w:r w:rsidR="007F4F7C">
        <w:rPr>
          <w:rFonts w:eastAsia="TimesNewRoman"/>
          <w:szCs w:val="22"/>
        </w:rPr>
        <w:t>p</w:t>
      </w:r>
      <w:r w:rsidRPr="00632B80">
        <w:rPr>
          <w:rFonts w:eastAsia="TimesNewRoman"/>
          <w:szCs w:val="22"/>
        </w:rPr>
        <w:t xml:space="preserve"> 1,3. Visų kitų vertinamųjų baigčių p</w:t>
      </w:r>
      <w:r w:rsidR="007F4F7C">
        <w:rPr>
          <w:rFonts w:eastAsia="TimesNewRoman"/>
          <w:szCs w:val="22"/>
        </w:rPr>
        <w:noBreakHyphen/>
      </w:r>
      <w:r w:rsidRPr="00632B80">
        <w:rPr>
          <w:rFonts w:eastAsia="TimesNewRoman"/>
          <w:szCs w:val="22"/>
        </w:rPr>
        <w:t>vertės atitinka rizikos santykio skirtumų testą.</w:t>
      </w:r>
    </w:p>
    <w:p w14:paraId="6DCB72A6" w14:textId="77777777" w:rsidR="00AB32CE" w:rsidRPr="00632B80" w:rsidRDefault="0014782E" w:rsidP="00632B80">
      <w:pPr>
        <w:tabs>
          <w:tab w:val="left" w:pos="170"/>
        </w:tabs>
        <w:autoSpaceDE w:val="0"/>
        <w:autoSpaceDN w:val="0"/>
        <w:adjustRightInd w:val="0"/>
        <w:ind w:left="170" w:hanging="170"/>
        <w:rPr>
          <w:rFonts w:eastAsia="TimesNewRoman"/>
          <w:szCs w:val="22"/>
        </w:rPr>
      </w:pPr>
      <w:r w:rsidRPr="00632B80">
        <w:rPr>
          <w:rFonts w:eastAsia="TimesNewRoman"/>
          <w:szCs w:val="22"/>
          <w:vertAlign w:val="superscript"/>
        </w:rPr>
        <w:t>‡</w:t>
      </w:r>
      <w:r w:rsidR="00E56D18">
        <w:rPr>
          <w:rFonts w:eastAsia="TimesNewRoman"/>
          <w:szCs w:val="22"/>
        </w:rPr>
        <w:tab/>
      </w:r>
      <w:r w:rsidRPr="00632B80">
        <w:rPr>
          <w:rFonts w:eastAsia="TimesNewRoman"/>
          <w:szCs w:val="22"/>
        </w:rPr>
        <w:t>Hospitalizavimo dėl širdies nepakankamumo analizė buvo pakoreguota pagal prieš pradedant tyrimą buvusį širdies nepakankamumą.</w:t>
      </w:r>
    </w:p>
    <w:p w14:paraId="30FA403E" w14:textId="77777777" w:rsidR="00AB32CE" w:rsidRPr="009A7B75" w:rsidRDefault="00AB32CE" w:rsidP="00765410">
      <w:pPr>
        <w:autoSpaceDE w:val="0"/>
        <w:autoSpaceDN w:val="0"/>
        <w:adjustRightInd w:val="0"/>
        <w:rPr>
          <w:rFonts w:eastAsia="TimesNewRoman"/>
          <w:szCs w:val="22"/>
        </w:rPr>
      </w:pPr>
    </w:p>
    <w:p w14:paraId="0B7F60C5" w14:textId="77777777" w:rsidR="0014782E" w:rsidRPr="009A7B75" w:rsidRDefault="0014782E" w:rsidP="00632B80">
      <w:pPr>
        <w:keepNext/>
        <w:autoSpaceDE w:val="0"/>
        <w:autoSpaceDN w:val="0"/>
        <w:adjustRightInd w:val="0"/>
        <w:rPr>
          <w:rFonts w:eastAsia="TimesNewRoman"/>
          <w:szCs w:val="22"/>
          <w:u w:val="single"/>
        </w:rPr>
      </w:pPr>
      <w:r w:rsidRPr="009A7B75">
        <w:rPr>
          <w:rFonts w:eastAsia="TimesNewRoman"/>
          <w:szCs w:val="22"/>
          <w:u w:val="single"/>
        </w:rPr>
        <w:t>Vaikų populiacija</w:t>
      </w:r>
    </w:p>
    <w:p w14:paraId="0649D55F" w14:textId="2280F24D" w:rsidR="00900322" w:rsidRPr="00FD0387" w:rsidRDefault="00900322" w:rsidP="00900322">
      <w:pPr>
        <w:autoSpaceDE w:val="0"/>
        <w:autoSpaceDN w:val="0"/>
        <w:adjustRightInd w:val="0"/>
        <w:rPr>
          <w:rFonts w:eastAsia="TimesNewRoman"/>
          <w:szCs w:val="22"/>
          <w:lang w:eastAsia="lt-LT"/>
        </w:rPr>
      </w:pPr>
      <w:r w:rsidRPr="00FD0387">
        <w:rPr>
          <w:rFonts w:eastAsia="TimesNewRoman"/>
          <w:szCs w:val="22"/>
          <w:lang w:eastAsia="lt-LT"/>
        </w:rPr>
        <w:t>Buvo atliktas 54 savaičių trukmės, dvigubai koduotas tyrimas, siekiant įvertinti kartą per parą</w:t>
      </w:r>
      <w:r>
        <w:rPr>
          <w:rFonts w:eastAsia="TimesNewRoman"/>
          <w:szCs w:val="22"/>
          <w:lang w:eastAsia="lt-LT"/>
        </w:rPr>
        <w:t xml:space="preserve"> </w:t>
      </w:r>
      <w:r w:rsidRPr="00FD0387">
        <w:rPr>
          <w:rFonts w:eastAsia="TimesNewRoman"/>
          <w:szCs w:val="22"/>
          <w:lang w:eastAsia="lt-LT"/>
        </w:rPr>
        <w:t xml:space="preserve">skiriamos 100 mg </w:t>
      </w: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dozės veiksmingumą ir saugumą vaikams (nuo 10 iki 17 metų), kurie</w:t>
      </w:r>
      <w:r>
        <w:rPr>
          <w:rFonts w:eastAsia="TimesNewRoman"/>
          <w:szCs w:val="22"/>
          <w:lang w:eastAsia="lt-LT"/>
        </w:rPr>
        <w:t xml:space="preserve"> </w:t>
      </w:r>
      <w:r w:rsidRPr="00FD0387">
        <w:rPr>
          <w:rFonts w:eastAsia="TimesNewRoman"/>
          <w:szCs w:val="22"/>
          <w:lang w:eastAsia="lt-LT"/>
        </w:rPr>
        <w:t>sirgo 2 tipo diabetu ir kurie bent 12 savaičių nevartojo jokių gliukozės kiekį mažinančių vaistinių</w:t>
      </w:r>
      <w:r>
        <w:rPr>
          <w:rFonts w:eastAsia="TimesNewRoman"/>
          <w:szCs w:val="22"/>
          <w:lang w:eastAsia="lt-LT"/>
        </w:rPr>
        <w:t xml:space="preserve"> </w:t>
      </w:r>
      <w:r w:rsidRPr="00FD0387">
        <w:rPr>
          <w:rFonts w:eastAsia="TimesNewRoman"/>
          <w:szCs w:val="22"/>
          <w:lang w:eastAsia="lt-LT"/>
        </w:rPr>
        <w:t>preparatų (kai HbA</w:t>
      </w:r>
      <w:r w:rsidRPr="00FD0387">
        <w:rPr>
          <w:rFonts w:eastAsia="TimesNewRoman"/>
          <w:szCs w:val="22"/>
          <w:vertAlign w:val="subscript"/>
          <w:lang w:eastAsia="lt-LT"/>
        </w:rPr>
        <w:t>1c</w:t>
      </w:r>
      <w:r w:rsidRPr="00FD0387">
        <w:rPr>
          <w:rFonts w:eastAsia="TimesNewRoman"/>
          <w:szCs w:val="22"/>
          <w:lang w:eastAsia="lt-LT"/>
        </w:rPr>
        <w:t xml:space="preserve"> rodmuo buvo nuo 6,5 % iki 10 %) arba bent 12 savaičių vartojo stabilią insulino</w:t>
      </w:r>
      <w:r>
        <w:rPr>
          <w:rFonts w:eastAsia="TimesNewRoman"/>
          <w:szCs w:val="22"/>
          <w:lang w:eastAsia="lt-LT"/>
        </w:rPr>
        <w:t xml:space="preserve"> </w:t>
      </w:r>
      <w:r w:rsidRPr="00FD0387">
        <w:rPr>
          <w:rFonts w:eastAsia="TimesNewRoman"/>
          <w:szCs w:val="22"/>
          <w:lang w:eastAsia="lt-LT"/>
        </w:rPr>
        <w:lastRenderedPageBreak/>
        <w:t>dozę (kai HbA</w:t>
      </w:r>
      <w:r w:rsidRPr="00FD0387">
        <w:rPr>
          <w:rFonts w:eastAsia="TimesNewRoman"/>
          <w:szCs w:val="22"/>
          <w:vertAlign w:val="subscript"/>
          <w:lang w:eastAsia="lt-LT"/>
        </w:rPr>
        <w:t>1c</w:t>
      </w:r>
      <w:r w:rsidRPr="00FD0387">
        <w:rPr>
          <w:rFonts w:eastAsia="TimesNewRoman"/>
          <w:szCs w:val="22"/>
          <w:lang w:eastAsia="lt-LT"/>
        </w:rPr>
        <w:t xml:space="preserve"> rodmuo buvo nuo 7 % iki 10 %). Pacientai atsitiktine tvarka buvo suskirstyti į grupes</w:t>
      </w:r>
      <w:r>
        <w:rPr>
          <w:rFonts w:eastAsia="TimesNewRoman"/>
          <w:szCs w:val="22"/>
          <w:lang w:eastAsia="lt-LT"/>
        </w:rPr>
        <w:t xml:space="preserve"> </w:t>
      </w:r>
      <w:r w:rsidRPr="00FD0387">
        <w:rPr>
          <w:rFonts w:eastAsia="TimesNewRoman"/>
          <w:szCs w:val="22"/>
          <w:lang w:eastAsia="lt-LT"/>
        </w:rPr>
        <w:t xml:space="preserve">ir jiems 20 savaičių buvo skiriama arba 100 mg </w:t>
      </w: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dozė kartą per parą, arba placebas.</w:t>
      </w:r>
    </w:p>
    <w:p w14:paraId="4868CBC6" w14:textId="77777777" w:rsidR="00900322" w:rsidRPr="00FD0387" w:rsidRDefault="00900322" w:rsidP="00900322">
      <w:pPr>
        <w:autoSpaceDE w:val="0"/>
        <w:autoSpaceDN w:val="0"/>
        <w:adjustRightInd w:val="0"/>
        <w:rPr>
          <w:rFonts w:eastAsia="TimesNewRoman"/>
          <w:szCs w:val="22"/>
          <w:lang w:eastAsia="lt-LT"/>
        </w:rPr>
      </w:pPr>
    </w:p>
    <w:p w14:paraId="6F222824" w14:textId="6FDE90E0" w:rsidR="00BB4522" w:rsidRPr="00CC0645" w:rsidRDefault="00900322" w:rsidP="00FD0387">
      <w:pPr>
        <w:autoSpaceDE w:val="0"/>
        <w:autoSpaceDN w:val="0"/>
        <w:adjustRightInd w:val="0"/>
        <w:rPr>
          <w:rFonts w:eastAsia="TimesNewRoman"/>
        </w:rPr>
      </w:pPr>
      <w:r w:rsidRPr="00CC0645">
        <w:rPr>
          <w:rFonts w:eastAsia="TimesNewRoman"/>
        </w:rPr>
        <w:t>Vidutinis pradinis HbA</w:t>
      </w:r>
      <w:r w:rsidRPr="00CC0645">
        <w:rPr>
          <w:rFonts w:eastAsia="TimesNewRoman"/>
          <w:vertAlign w:val="subscript"/>
        </w:rPr>
        <w:t>1c</w:t>
      </w:r>
      <w:r w:rsidRPr="00CC0645">
        <w:rPr>
          <w:rFonts w:eastAsia="TimesNewRoman"/>
        </w:rPr>
        <w:t xml:space="preserve"> rodmuo buvo 7,5 %. Gydymas 100 mg </w:t>
      </w:r>
      <w:proofErr w:type="spellStart"/>
      <w:r w:rsidRPr="00CC0645">
        <w:rPr>
          <w:rFonts w:eastAsia="TimesNewRoman"/>
        </w:rPr>
        <w:t>sitagliptino</w:t>
      </w:r>
      <w:proofErr w:type="spellEnd"/>
      <w:r w:rsidRPr="00CC0645">
        <w:rPr>
          <w:rFonts w:eastAsia="TimesNewRoman"/>
        </w:rPr>
        <w:t xml:space="preserve"> doze nelėmė reikšmingo HbA</w:t>
      </w:r>
      <w:r w:rsidRPr="00CC0645">
        <w:rPr>
          <w:rFonts w:eastAsia="TimesNewRoman"/>
          <w:vertAlign w:val="subscript"/>
        </w:rPr>
        <w:t>1c</w:t>
      </w:r>
      <w:r w:rsidRPr="00CC0645">
        <w:rPr>
          <w:rFonts w:eastAsia="TimesNewRoman"/>
        </w:rPr>
        <w:t xml:space="preserve"> rodmens pagerėjimo po 20 savaičių. HbA</w:t>
      </w:r>
      <w:r w:rsidRPr="00CC0645">
        <w:rPr>
          <w:rFonts w:eastAsia="TimesNewRoman"/>
          <w:vertAlign w:val="subscript"/>
        </w:rPr>
        <w:t xml:space="preserve">1c </w:t>
      </w:r>
      <w:r w:rsidRPr="00CC0645">
        <w:rPr>
          <w:rFonts w:eastAsia="TimesNewRoman"/>
        </w:rPr>
        <w:t xml:space="preserve">rodmens sumažėjimas pacientams, kurie vartojo </w:t>
      </w:r>
      <w:proofErr w:type="spellStart"/>
      <w:r w:rsidRPr="00CC0645">
        <w:rPr>
          <w:rFonts w:eastAsia="TimesNewRoman"/>
        </w:rPr>
        <w:t>sitagliptino</w:t>
      </w:r>
      <w:proofErr w:type="spellEnd"/>
      <w:r w:rsidRPr="00CC0645">
        <w:rPr>
          <w:rFonts w:eastAsia="TimesNewRoman"/>
        </w:rPr>
        <w:t xml:space="preserve"> (N = 95), buvo 0,0 %, lyginant su 0,2 % sumažėjimu placebo vartojusiems pacientams (N = 95), t. y., skirtumas buvo -0,2 % (95 % PI: -0,7; 0,3). Žr. 4.2 skyrių.</w:t>
      </w:r>
    </w:p>
    <w:p w14:paraId="313417F2" w14:textId="77777777" w:rsidR="00900322" w:rsidRPr="009A7B75" w:rsidRDefault="00900322" w:rsidP="00900322">
      <w:pPr>
        <w:rPr>
          <w:szCs w:val="22"/>
        </w:rPr>
      </w:pPr>
    </w:p>
    <w:p w14:paraId="0C6ACFB0" w14:textId="77777777" w:rsidR="00BB4522" w:rsidRPr="009A7B75" w:rsidRDefault="00BB4522" w:rsidP="00632B80">
      <w:pPr>
        <w:keepNext/>
        <w:ind w:left="567" w:hanging="567"/>
        <w:rPr>
          <w:b/>
          <w:szCs w:val="22"/>
        </w:rPr>
      </w:pPr>
      <w:r w:rsidRPr="009A7B75">
        <w:rPr>
          <w:b/>
          <w:szCs w:val="22"/>
        </w:rPr>
        <w:t>5.2</w:t>
      </w:r>
      <w:r w:rsidRPr="009A7B75">
        <w:rPr>
          <w:b/>
          <w:szCs w:val="22"/>
        </w:rPr>
        <w:tab/>
      </w:r>
      <w:proofErr w:type="spellStart"/>
      <w:r w:rsidRPr="009A7B75">
        <w:rPr>
          <w:b/>
          <w:szCs w:val="22"/>
        </w:rPr>
        <w:t>Farmakokinetinės</w:t>
      </w:r>
      <w:proofErr w:type="spellEnd"/>
      <w:r w:rsidRPr="009A7B75">
        <w:rPr>
          <w:b/>
          <w:szCs w:val="22"/>
        </w:rPr>
        <w:t xml:space="preserve"> savybės</w:t>
      </w:r>
    </w:p>
    <w:p w14:paraId="78AE47E9" w14:textId="77777777" w:rsidR="00517957" w:rsidRPr="00ED563D" w:rsidRDefault="00517957" w:rsidP="00632B80">
      <w:pPr>
        <w:keepNext/>
        <w:ind w:left="567" w:hanging="567"/>
        <w:rPr>
          <w:bCs/>
          <w:szCs w:val="22"/>
        </w:rPr>
      </w:pPr>
    </w:p>
    <w:p w14:paraId="51099F98" w14:textId="77777777" w:rsidR="0014782E" w:rsidRPr="009A7B75" w:rsidRDefault="0014782E" w:rsidP="00632B80">
      <w:pPr>
        <w:keepNext/>
        <w:autoSpaceDE w:val="0"/>
        <w:autoSpaceDN w:val="0"/>
        <w:adjustRightInd w:val="0"/>
        <w:rPr>
          <w:rFonts w:eastAsia="TimesNewRoman"/>
          <w:szCs w:val="22"/>
          <w:u w:val="single"/>
        </w:rPr>
      </w:pPr>
      <w:r w:rsidRPr="009A7B75">
        <w:rPr>
          <w:rFonts w:eastAsia="TimesNewRoman"/>
          <w:szCs w:val="22"/>
          <w:u w:val="single"/>
        </w:rPr>
        <w:t>Absorbcija</w:t>
      </w:r>
    </w:p>
    <w:p w14:paraId="793C5E0F" w14:textId="77777777" w:rsidR="0014782E" w:rsidRPr="009A7B75" w:rsidRDefault="0014782E" w:rsidP="0014782E">
      <w:pPr>
        <w:autoSpaceDE w:val="0"/>
        <w:autoSpaceDN w:val="0"/>
        <w:adjustRightInd w:val="0"/>
        <w:rPr>
          <w:rFonts w:eastAsia="TimesNewRoman"/>
          <w:szCs w:val="22"/>
        </w:rPr>
      </w:pPr>
      <w:r w:rsidRPr="009A7B75">
        <w:rPr>
          <w:rFonts w:eastAsia="TimesNewRoman"/>
          <w:szCs w:val="22"/>
        </w:rPr>
        <w:t>Sveikų tiriamųjų</w:t>
      </w:r>
      <w:r w:rsidR="007F4F7C">
        <w:rPr>
          <w:rFonts w:eastAsia="TimesNewRoman"/>
          <w:szCs w:val="22"/>
        </w:rPr>
        <w:t>,</w:t>
      </w:r>
      <w:r w:rsidRPr="009A7B75">
        <w:rPr>
          <w:rFonts w:eastAsia="TimesNewRoman"/>
          <w:szCs w:val="22"/>
        </w:rPr>
        <w:t xml:space="preserve"> </w:t>
      </w:r>
      <w:r w:rsidR="007F4F7C">
        <w:rPr>
          <w:rFonts w:eastAsia="TimesNewRoman"/>
          <w:szCs w:val="22"/>
        </w:rPr>
        <w:t>pava</w:t>
      </w:r>
      <w:r w:rsidRPr="009A7B75">
        <w:rPr>
          <w:rFonts w:eastAsia="TimesNewRoman"/>
          <w:szCs w:val="22"/>
        </w:rPr>
        <w:t>r</w:t>
      </w:r>
      <w:r w:rsidR="007F4F7C">
        <w:rPr>
          <w:rFonts w:eastAsia="TimesNewRoman"/>
          <w:szCs w:val="22"/>
        </w:rPr>
        <w:t>toj</w:t>
      </w:r>
      <w:r w:rsidRPr="009A7B75">
        <w:rPr>
          <w:rFonts w:eastAsia="TimesNewRoman"/>
          <w:szCs w:val="22"/>
        </w:rPr>
        <w:t>usių</w:t>
      </w:r>
      <w:r w:rsidR="007F4F7C">
        <w:rPr>
          <w:rFonts w:eastAsia="TimesNewRoman"/>
          <w:szCs w:val="22"/>
        </w:rPr>
        <w:t xml:space="preserve"> per burną</w:t>
      </w:r>
      <w:r w:rsidRPr="009A7B75">
        <w:rPr>
          <w:rFonts w:eastAsia="TimesNewRoman"/>
          <w:szCs w:val="22"/>
        </w:rPr>
        <w:t xml:space="preserve"> vieną 100</w:t>
      </w:r>
      <w:r w:rsidR="007F4F7C">
        <w:rPr>
          <w:rFonts w:eastAsia="TimesNewRoman"/>
          <w:szCs w:val="22"/>
        </w:rPr>
        <w:t> </w:t>
      </w:r>
      <w:r w:rsidRPr="009A7B75">
        <w:rPr>
          <w:rFonts w:eastAsia="TimesNewRoman"/>
          <w:szCs w:val="22"/>
        </w:rPr>
        <w:t xml:space="preserve">mg dozę, organizme </w:t>
      </w:r>
      <w:proofErr w:type="spellStart"/>
      <w:r w:rsidRPr="009A7B75">
        <w:rPr>
          <w:rFonts w:eastAsia="TimesNewRoman"/>
          <w:szCs w:val="22"/>
        </w:rPr>
        <w:t>sitagliptinas</w:t>
      </w:r>
      <w:proofErr w:type="spellEnd"/>
      <w:r w:rsidRPr="009A7B75">
        <w:rPr>
          <w:rFonts w:eastAsia="TimesNewRoman"/>
          <w:szCs w:val="22"/>
        </w:rPr>
        <w:t xml:space="preserve"> buvo greitai absorbuotas, didžiausia koncentracija plazmoje (</w:t>
      </w:r>
      <w:proofErr w:type="spellStart"/>
      <w:r w:rsidR="007F4F7C" w:rsidRPr="009A7B75">
        <w:rPr>
          <w:rFonts w:eastAsia="TimesNewRoman"/>
          <w:szCs w:val="22"/>
        </w:rPr>
        <w:t>t</w:t>
      </w:r>
      <w:r w:rsidRPr="009A7B75">
        <w:rPr>
          <w:rFonts w:eastAsia="TimesNewRoman"/>
          <w:szCs w:val="22"/>
          <w:vertAlign w:val="subscript"/>
        </w:rPr>
        <w:t>max</w:t>
      </w:r>
      <w:proofErr w:type="spellEnd"/>
      <w:r w:rsidR="007F4F7C">
        <w:rPr>
          <w:rFonts w:eastAsia="TimesNewRoman"/>
          <w:szCs w:val="22"/>
        </w:rPr>
        <w:t> </w:t>
      </w:r>
      <w:r w:rsidRPr="009A7B75">
        <w:rPr>
          <w:rFonts w:eastAsia="TimesNewRoman"/>
          <w:szCs w:val="22"/>
        </w:rPr>
        <w:t xml:space="preserve">mediana) </w:t>
      </w:r>
      <w:r w:rsidR="007F4F7C">
        <w:rPr>
          <w:rFonts w:eastAsia="TimesNewRoman"/>
          <w:szCs w:val="22"/>
        </w:rPr>
        <w:t>su</w:t>
      </w:r>
      <w:r w:rsidRPr="009A7B75">
        <w:rPr>
          <w:rFonts w:eastAsia="TimesNewRoman"/>
          <w:szCs w:val="22"/>
        </w:rPr>
        <w:t>si</w:t>
      </w:r>
      <w:r w:rsidR="007F4F7C">
        <w:rPr>
          <w:rFonts w:eastAsia="TimesNewRoman"/>
          <w:szCs w:val="22"/>
        </w:rPr>
        <w:t>da</w:t>
      </w:r>
      <w:r w:rsidRPr="009A7B75">
        <w:rPr>
          <w:rFonts w:eastAsia="TimesNewRoman"/>
          <w:szCs w:val="22"/>
        </w:rPr>
        <w:t>r</w:t>
      </w:r>
      <w:r w:rsidR="007F4F7C">
        <w:rPr>
          <w:rFonts w:eastAsia="TimesNewRoman"/>
          <w:szCs w:val="22"/>
        </w:rPr>
        <w:t>ė</w:t>
      </w:r>
      <w:r w:rsidRPr="009A7B75">
        <w:rPr>
          <w:rFonts w:eastAsia="TimesNewRoman"/>
          <w:szCs w:val="22"/>
        </w:rPr>
        <w:t xml:space="preserve"> po 1</w:t>
      </w:r>
      <w:r w:rsidR="007F4F7C">
        <w:rPr>
          <w:rFonts w:eastAsia="TimesNewRoman"/>
          <w:szCs w:val="22"/>
        </w:rPr>
        <w:noBreakHyphen/>
      </w:r>
      <w:r w:rsidRPr="009A7B75">
        <w:rPr>
          <w:rFonts w:eastAsia="TimesNewRoman"/>
          <w:szCs w:val="22"/>
        </w:rPr>
        <w:t>4</w:t>
      </w:r>
      <w:r w:rsidR="007F4F7C">
        <w:rPr>
          <w:rFonts w:eastAsia="TimesNewRoman"/>
          <w:szCs w:val="22"/>
        </w:rPr>
        <w:t> </w:t>
      </w:r>
      <w:r w:rsidRPr="009A7B75">
        <w:rPr>
          <w:rFonts w:eastAsia="TimesNewRoman"/>
          <w:szCs w:val="22"/>
        </w:rPr>
        <w:t xml:space="preserve">valandų, vidutinis </w:t>
      </w:r>
      <w:proofErr w:type="spellStart"/>
      <w:r w:rsidRPr="009A7B75">
        <w:rPr>
          <w:rFonts w:eastAsia="TimesNewRoman"/>
          <w:szCs w:val="22"/>
        </w:rPr>
        <w:t>sitagliptino</w:t>
      </w:r>
      <w:proofErr w:type="spellEnd"/>
      <w:r w:rsidR="007F4F7C">
        <w:rPr>
          <w:rFonts w:eastAsia="TimesNewRoman"/>
          <w:szCs w:val="22"/>
        </w:rPr>
        <w:t> </w:t>
      </w:r>
      <w:r w:rsidRPr="009A7B75">
        <w:rPr>
          <w:rFonts w:eastAsia="TimesNewRoman"/>
          <w:szCs w:val="22"/>
        </w:rPr>
        <w:t>AUC buvo 8,52</w:t>
      </w:r>
      <w:r w:rsidR="007F4F7C">
        <w:rPr>
          <w:rFonts w:eastAsia="TimesNewRoman"/>
          <w:szCs w:val="22"/>
        </w:rPr>
        <w:t> </w:t>
      </w:r>
      <w:r w:rsidR="008F7089" w:rsidRPr="009A7B75">
        <w:rPr>
          <w:rFonts w:eastAsia="TimesNewRoman"/>
          <w:szCs w:val="22"/>
        </w:rPr>
        <w:t>µ</w:t>
      </w:r>
      <w:proofErr w:type="spellStart"/>
      <w:r w:rsidRPr="009A7B75">
        <w:rPr>
          <w:rFonts w:eastAsia="TimesNewRoman"/>
          <w:szCs w:val="22"/>
        </w:rPr>
        <w:t>M</w:t>
      </w:r>
      <w:r w:rsidR="007F4F7C">
        <w:rPr>
          <w:rFonts w:eastAsia="TimesNewRoman"/>
          <w:szCs w:val="22"/>
        </w:rPr>
        <w:t>·</w:t>
      </w:r>
      <w:r w:rsidRPr="009A7B75">
        <w:rPr>
          <w:rFonts w:eastAsia="TimesNewRoman"/>
          <w:szCs w:val="22"/>
        </w:rPr>
        <w:t>hr</w:t>
      </w:r>
      <w:proofErr w:type="spellEnd"/>
      <w:r w:rsidRPr="009A7B75">
        <w:rPr>
          <w:rFonts w:eastAsia="TimesNewRoman"/>
          <w:szCs w:val="22"/>
        </w:rPr>
        <w:t xml:space="preserve">, </w:t>
      </w:r>
      <w:proofErr w:type="spellStart"/>
      <w:r w:rsidRPr="009A7B75">
        <w:rPr>
          <w:rFonts w:eastAsia="TimesNewRoman"/>
          <w:szCs w:val="22"/>
        </w:rPr>
        <w:t>C</w:t>
      </w:r>
      <w:r w:rsidRPr="009A7B75">
        <w:rPr>
          <w:rFonts w:eastAsia="TimesNewRoman"/>
          <w:szCs w:val="22"/>
          <w:vertAlign w:val="subscript"/>
        </w:rPr>
        <w:t>max</w:t>
      </w:r>
      <w:proofErr w:type="spellEnd"/>
      <w:r w:rsidRPr="009A7B75">
        <w:rPr>
          <w:rFonts w:eastAsia="TimesNewRoman"/>
          <w:szCs w:val="22"/>
        </w:rPr>
        <w:t xml:space="preserve"> – 950</w:t>
      </w:r>
      <w:r w:rsidR="007F4F7C">
        <w:rPr>
          <w:rFonts w:eastAsia="TimesNewRoman"/>
          <w:szCs w:val="22"/>
        </w:rPr>
        <w:t> </w:t>
      </w:r>
      <w:proofErr w:type="spellStart"/>
      <w:r w:rsidRPr="009A7B75">
        <w:rPr>
          <w:rFonts w:eastAsia="TimesNewRoman"/>
          <w:szCs w:val="22"/>
        </w:rPr>
        <w:t>nM</w:t>
      </w:r>
      <w:proofErr w:type="spellEnd"/>
      <w:r w:rsidRPr="009A7B75">
        <w:rPr>
          <w:rFonts w:eastAsia="TimesNewRoman"/>
          <w:szCs w:val="22"/>
        </w:rPr>
        <w:t xml:space="preserve">. Absoliutus </w:t>
      </w:r>
      <w:proofErr w:type="spellStart"/>
      <w:r w:rsidRPr="009A7B75">
        <w:rPr>
          <w:rFonts w:eastAsia="TimesNewRoman"/>
          <w:szCs w:val="22"/>
        </w:rPr>
        <w:t>sitagliptino</w:t>
      </w:r>
      <w:proofErr w:type="spellEnd"/>
      <w:r w:rsidRPr="009A7B75">
        <w:rPr>
          <w:rFonts w:eastAsia="TimesNewRoman"/>
          <w:szCs w:val="22"/>
        </w:rPr>
        <w:t xml:space="preserve"> biologinis prieinamumas yra a</w:t>
      </w:r>
      <w:r w:rsidR="007F4F7C">
        <w:rPr>
          <w:rFonts w:eastAsia="TimesNewRoman"/>
          <w:szCs w:val="22"/>
        </w:rPr>
        <w:t>pytiksli</w:t>
      </w:r>
      <w:r w:rsidRPr="009A7B75">
        <w:rPr>
          <w:rFonts w:eastAsia="TimesNewRoman"/>
          <w:szCs w:val="22"/>
        </w:rPr>
        <w:t>a</w:t>
      </w:r>
      <w:r w:rsidR="007F4F7C">
        <w:rPr>
          <w:rFonts w:eastAsia="TimesNewRoman"/>
          <w:szCs w:val="22"/>
        </w:rPr>
        <w:t>i</w:t>
      </w:r>
      <w:r w:rsidR="008F7089" w:rsidRPr="009A7B75">
        <w:rPr>
          <w:rFonts w:eastAsia="TimesNewRoman"/>
          <w:szCs w:val="22"/>
        </w:rPr>
        <w:t xml:space="preserve"> </w:t>
      </w:r>
      <w:r w:rsidRPr="009A7B75">
        <w:rPr>
          <w:rFonts w:eastAsia="TimesNewRoman"/>
          <w:szCs w:val="22"/>
        </w:rPr>
        <w:t>87</w:t>
      </w:r>
      <w:r w:rsidR="007F4F7C">
        <w:rPr>
          <w:rFonts w:eastAsia="TimesNewRoman"/>
          <w:szCs w:val="22"/>
        </w:rPr>
        <w:t> </w:t>
      </w:r>
      <w:r w:rsidRPr="009A7B75">
        <w:rPr>
          <w:rFonts w:eastAsia="TimesNewRoman"/>
          <w:szCs w:val="22"/>
        </w:rPr>
        <w:t>%. Kadangi labai riebus maistas kartu varto</w:t>
      </w:r>
      <w:r w:rsidR="007F4F7C">
        <w:rPr>
          <w:rFonts w:eastAsia="TimesNewRoman"/>
          <w:szCs w:val="22"/>
        </w:rPr>
        <w:t>t</w:t>
      </w:r>
      <w:r w:rsidRPr="009A7B75">
        <w:rPr>
          <w:rFonts w:eastAsia="TimesNewRoman"/>
          <w:szCs w:val="22"/>
        </w:rPr>
        <w:t xml:space="preserve">o </w:t>
      </w:r>
      <w:proofErr w:type="spellStart"/>
      <w:r w:rsidRPr="009A7B75">
        <w:rPr>
          <w:rFonts w:eastAsia="TimesNewRoman"/>
          <w:szCs w:val="22"/>
        </w:rPr>
        <w:t>sitagliptino</w:t>
      </w:r>
      <w:proofErr w:type="spellEnd"/>
      <w:r w:rsidRPr="009A7B75">
        <w:rPr>
          <w:rFonts w:eastAsia="TimesNewRoman"/>
          <w:szCs w:val="22"/>
        </w:rPr>
        <w:t xml:space="preserve"> farmakokinetikai įtakos neturėjo,</w:t>
      </w:r>
      <w:r w:rsidR="008F7089" w:rsidRPr="009A7B75">
        <w:rPr>
          <w:rFonts w:eastAsia="TimesNewRoman"/>
          <w:szCs w:val="22"/>
        </w:rPr>
        <w:t xml:space="preserve"> </w:t>
      </w:r>
      <w:r w:rsidRPr="009A7B75">
        <w:rPr>
          <w:rFonts w:eastAsia="TimesNewRoman"/>
          <w:szCs w:val="22"/>
        </w:rPr>
        <w:t xml:space="preserve">todėl </w:t>
      </w:r>
      <w:proofErr w:type="spellStart"/>
      <w:r w:rsidR="004C6AA0" w:rsidRPr="009A7B75">
        <w:rPr>
          <w:szCs w:val="22"/>
        </w:rPr>
        <w:t>Sigletic</w:t>
      </w:r>
      <w:proofErr w:type="spellEnd"/>
      <w:r w:rsidRPr="009A7B75">
        <w:rPr>
          <w:rFonts w:eastAsia="TimesNewRoman"/>
          <w:szCs w:val="22"/>
        </w:rPr>
        <w:t xml:space="preserve"> galima </w:t>
      </w:r>
      <w:r w:rsidR="007F4F7C">
        <w:rPr>
          <w:rFonts w:eastAsia="TimesNewRoman"/>
          <w:szCs w:val="22"/>
        </w:rPr>
        <w:t>va</w:t>
      </w:r>
      <w:r w:rsidRPr="009A7B75">
        <w:rPr>
          <w:rFonts w:eastAsia="TimesNewRoman"/>
          <w:szCs w:val="22"/>
        </w:rPr>
        <w:t>r</w:t>
      </w:r>
      <w:r w:rsidR="007F4F7C">
        <w:rPr>
          <w:rFonts w:eastAsia="TimesNewRoman"/>
          <w:szCs w:val="22"/>
        </w:rPr>
        <w:t>to</w:t>
      </w:r>
      <w:r w:rsidRPr="009A7B75">
        <w:rPr>
          <w:rFonts w:eastAsia="TimesNewRoman"/>
          <w:szCs w:val="22"/>
        </w:rPr>
        <w:t>ti valgant arba nevalgius.</w:t>
      </w:r>
    </w:p>
    <w:p w14:paraId="1BF16F78" w14:textId="77777777" w:rsidR="00BB4522" w:rsidRPr="00632B80" w:rsidRDefault="0014782E" w:rsidP="008F7089">
      <w:pPr>
        <w:autoSpaceDE w:val="0"/>
        <w:autoSpaceDN w:val="0"/>
        <w:adjustRightInd w:val="0"/>
        <w:rPr>
          <w:rFonts w:eastAsia="TimesNewRoman"/>
          <w:szCs w:val="22"/>
        </w:rPr>
      </w:pPr>
      <w:proofErr w:type="spellStart"/>
      <w:r w:rsidRPr="00632B80">
        <w:rPr>
          <w:rFonts w:eastAsia="TimesNewRoman"/>
          <w:szCs w:val="22"/>
        </w:rPr>
        <w:t>Sitagliptino</w:t>
      </w:r>
      <w:proofErr w:type="spellEnd"/>
      <w:r w:rsidR="007F4F7C">
        <w:rPr>
          <w:rFonts w:eastAsia="TimesNewRoman"/>
          <w:szCs w:val="22"/>
        </w:rPr>
        <w:t> </w:t>
      </w:r>
      <w:r w:rsidRPr="00632B80">
        <w:rPr>
          <w:rFonts w:eastAsia="TimesNewRoman"/>
          <w:szCs w:val="22"/>
        </w:rPr>
        <w:t xml:space="preserve">AUC didėjo proporcingai dozei. </w:t>
      </w:r>
      <w:proofErr w:type="spellStart"/>
      <w:r w:rsidRPr="00632B80">
        <w:rPr>
          <w:rFonts w:eastAsia="TimesNewRoman"/>
          <w:szCs w:val="22"/>
        </w:rPr>
        <w:t>C</w:t>
      </w:r>
      <w:r w:rsidRPr="00632B80">
        <w:rPr>
          <w:rFonts w:eastAsia="TimesNewRoman"/>
          <w:szCs w:val="22"/>
          <w:vertAlign w:val="subscript"/>
        </w:rPr>
        <w:t>max</w:t>
      </w:r>
      <w:proofErr w:type="spellEnd"/>
      <w:r w:rsidRPr="00632B80">
        <w:rPr>
          <w:rFonts w:eastAsia="TimesNewRoman"/>
          <w:szCs w:val="22"/>
          <w:vertAlign w:val="subscript"/>
        </w:rPr>
        <w:t xml:space="preserve"> </w:t>
      </w:r>
      <w:r w:rsidRPr="00632B80">
        <w:rPr>
          <w:rFonts w:eastAsia="TimesNewRoman"/>
          <w:szCs w:val="22"/>
        </w:rPr>
        <w:t>ir C</w:t>
      </w:r>
      <w:r w:rsidRPr="00632B80">
        <w:rPr>
          <w:rFonts w:eastAsia="TimesNewRoman"/>
          <w:szCs w:val="22"/>
          <w:vertAlign w:val="subscript"/>
        </w:rPr>
        <w:t>24</w:t>
      </w:r>
      <w:r w:rsidR="007F4F7C">
        <w:rPr>
          <w:rFonts w:eastAsia="TimesNewRoman"/>
          <w:szCs w:val="22"/>
          <w:vertAlign w:val="subscript"/>
        </w:rPr>
        <w:t> </w:t>
      </w:r>
      <w:r w:rsidRPr="00632B80">
        <w:rPr>
          <w:rFonts w:eastAsia="TimesNewRoman"/>
          <w:szCs w:val="22"/>
          <w:vertAlign w:val="subscript"/>
        </w:rPr>
        <w:t>val</w:t>
      </w:r>
      <w:r w:rsidR="007F4F7C">
        <w:rPr>
          <w:rFonts w:eastAsia="TimesNewRoman"/>
          <w:szCs w:val="22"/>
          <w:vertAlign w:val="subscript"/>
        </w:rPr>
        <w:t>.</w:t>
      </w:r>
      <w:r w:rsidRPr="00632B80">
        <w:rPr>
          <w:rFonts w:eastAsia="TimesNewRoman"/>
          <w:szCs w:val="22"/>
        </w:rPr>
        <w:t xml:space="preserve"> proporcingumas dozei nebuvo nustatytas</w:t>
      </w:r>
      <w:r w:rsidR="008F7089" w:rsidRPr="00632B80">
        <w:rPr>
          <w:rFonts w:eastAsia="TimesNewRoman"/>
          <w:szCs w:val="22"/>
        </w:rPr>
        <w:t xml:space="preserve"> </w:t>
      </w:r>
      <w:r w:rsidRPr="00632B80">
        <w:rPr>
          <w:rFonts w:eastAsia="TimesNewRoman"/>
          <w:szCs w:val="22"/>
        </w:rPr>
        <w:t>(</w:t>
      </w:r>
      <w:proofErr w:type="spellStart"/>
      <w:r w:rsidRPr="00632B80">
        <w:rPr>
          <w:rFonts w:eastAsia="TimesNewRoman"/>
          <w:szCs w:val="22"/>
        </w:rPr>
        <w:t>C</w:t>
      </w:r>
      <w:r w:rsidRPr="00632B80">
        <w:rPr>
          <w:rFonts w:eastAsia="TimesNewRoman"/>
          <w:szCs w:val="22"/>
          <w:vertAlign w:val="subscript"/>
        </w:rPr>
        <w:t>max</w:t>
      </w:r>
      <w:proofErr w:type="spellEnd"/>
      <w:r w:rsidR="007F4F7C">
        <w:rPr>
          <w:rFonts w:eastAsia="TimesNewRoman"/>
          <w:szCs w:val="22"/>
        </w:rPr>
        <w:t> </w:t>
      </w:r>
      <w:r w:rsidRPr="00632B80">
        <w:rPr>
          <w:rFonts w:eastAsia="TimesNewRoman"/>
          <w:szCs w:val="22"/>
        </w:rPr>
        <w:t>didėjo daugiau negu proporcingai dozei, C</w:t>
      </w:r>
      <w:r w:rsidRPr="00632B80">
        <w:rPr>
          <w:rFonts w:eastAsia="TimesNewRoman"/>
          <w:szCs w:val="22"/>
          <w:vertAlign w:val="subscript"/>
        </w:rPr>
        <w:t>24</w:t>
      </w:r>
      <w:r w:rsidR="007F4F7C">
        <w:rPr>
          <w:rFonts w:eastAsia="TimesNewRoman"/>
          <w:szCs w:val="22"/>
          <w:vertAlign w:val="subscript"/>
        </w:rPr>
        <w:t> </w:t>
      </w:r>
      <w:r w:rsidRPr="00632B80">
        <w:rPr>
          <w:rFonts w:eastAsia="TimesNewRoman"/>
          <w:szCs w:val="22"/>
          <w:vertAlign w:val="subscript"/>
        </w:rPr>
        <w:t>val</w:t>
      </w:r>
      <w:r w:rsidR="007F4F7C">
        <w:rPr>
          <w:rFonts w:eastAsia="TimesNewRoman"/>
          <w:szCs w:val="22"/>
          <w:vertAlign w:val="subscript"/>
        </w:rPr>
        <w:t>.</w:t>
      </w:r>
      <w:r w:rsidRPr="00632B80">
        <w:rPr>
          <w:rFonts w:eastAsia="TimesNewRoman"/>
          <w:szCs w:val="22"/>
        </w:rPr>
        <w:t xml:space="preserve"> – mažiau negu proporcingai dozei).</w:t>
      </w:r>
    </w:p>
    <w:p w14:paraId="184E188D" w14:textId="77777777" w:rsidR="008F7089" w:rsidRPr="00632B80" w:rsidRDefault="008F7089" w:rsidP="008F7089">
      <w:pPr>
        <w:autoSpaceDE w:val="0"/>
        <w:autoSpaceDN w:val="0"/>
        <w:adjustRightInd w:val="0"/>
        <w:rPr>
          <w:rFonts w:eastAsia="TimesNewRoman"/>
          <w:szCs w:val="22"/>
        </w:rPr>
      </w:pPr>
    </w:p>
    <w:p w14:paraId="0710976B" w14:textId="77777777" w:rsidR="008F7089" w:rsidRPr="00632B80" w:rsidRDefault="008F7089" w:rsidP="00632B80">
      <w:pPr>
        <w:keepNext/>
        <w:autoSpaceDE w:val="0"/>
        <w:autoSpaceDN w:val="0"/>
        <w:adjustRightInd w:val="0"/>
        <w:rPr>
          <w:rFonts w:eastAsia="TimesNewRoman"/>
          <w:szCs w:val="22"/>
          <w:u w:val="single"/>
        </w:rPr>
      </w:pPr>
      <w:r w:rsidRPr="00632B80">
        <w:rPr>
          <w:rFonts w:eastAsia="TimesNewRoman"/>
          <w:szCs w:val="22"/>
          <w:u w:val="single"/>
        </w:rPr>
        <w:t>Pasiskirstymas</w:t>
      </w:r>
    </w:p>
    <w:p w14:paraId="228D8E35" w14:textId="77777777" w:rsidR="008F7089" w:rsidRPr="00632B80" w:rsidRDefault="008F7089" w:rsidP="008F7089">
      <w:pPr>
        <w:autoSpaceDE w:val="0"/>
        <w:autoSpaceDN w:val="0"/>
        <w:adjustRightInd w:val="0"/>
        <w:rPr>
          <w:rFonts w:eastAsia="TimesNewRoman"/>
          <w:szCs w:val="22"/>
        </w:rPr>
      </w:pPr>
      <w:r w:rsidRPr="00632B80">
        <w:rPr>
          <w:rFonts w:eastAsia="TimesNewRoman"/>
          <w:szCs w:val="22"/>
        </w:rPr>
        <w:t>Su</w:t>
      </w:r>
      <w:r w:rsidR="007F4F7C">
        <w:rPr>
          <w:rFonts w:eastAsia="TimesNewRoman"/>
          <w:szCs w:val="22"/>
        </w:rPr>
        <w:t>le</w:t>
      </w:r>
      <w:r w:rsidRPr="00632B80">
        <w:rPr>
          <w:rFonts w:eastAsia="TimesNewRoman"/>
          <w:szCs w:val="22"/>
        </w:rPr>
        <w:t>i</w:t>
      </w:r>
      <w:r w:rsidR="007F4F7C">
        <w:rPr>
          <w:rFonts w:eastAsia="TimesNewRoman"/>
          <w:szCs w:val="22"/>
        </w:rPr>
        <w:t>d</w:t>
      </w:r>
      <w:r w:rsidRPr="00632B80">
        <w:rPr>
          <w:rFonts w:eastAsia="TimesNewRoman"/>
          <w:szCs w:val="22"/>
        </w:rPr>
        <w:t>us į</w:t>
      </w:r>
      <w:r w:rsidR="007F4F7C">
        <w:rPr>
          <w:rFonts w:eastAsia="TimesNewRoman"/>
          <w:szCs w:val="22"/>
        </w:rPr>
        <w:t> </w:t>
      </w:r>
      <w:r w:rsidRPr="00632B80">
        <w:rPr>
          <w:rFonts w:eastAsia="TimesNewRoman"/>
          <w:szCs w:val="22"/>
        </w:rPr>
        <w:t>veną vieną 100</w:t>
      </w:r>
      <w:r w:rsidR="007F4F7C">
        <w:rPr>
          <w:rFonts w:eastAsia="TimesNewRoman"/>
          <w:szCs w:val="22"/>
        </w:rPr>
        <w:t> </w:t>
      </w:r>
      <w:r w:rsidRPr="00632B80">
        <w:rPr>
          <w:rFonts w:eastAsia="TimesNewRoman"/>
          <w:szCs w:val="22"/>
        </w:rPr>
        <w:t xml:space="preserve">mg </w:t>
      </w:r>
      <w:proofErr w:type="spellStart"/>
      <w:r w:rsidRPr="00632B80">
        <w:rPr>
          <w:rFonts w:eastAsia="TimesNewRoman"/>
          <w:szCs w:val="22"/>
        </w:rPr>
        <w:t>sitagliptino</w:t>
      </w:r>
      <w:proofErr w:type="spellEnd"/>
      <w:r w:rsidRPr="00632B80">
        <w:rPr>
          <w:rFonts w:eastAsia="TimesNewRoman"/>
          <w:szCs w:val="22"/>
        </w:rPr>
        <w:t xml:space="preserve"> dozę, sveikų </w:t>
      </w:r>
      <w:r w:rsidR="007F4F7C">
        <w:rPr>
          <w:rFonts w:eastAsia="TimesNewRoman"/>
          <w:szCs w:val="22"/>
        </w:rPr>
        <w:t>as</w:t>
      </w:r>
      <w:r w:rsidRPr="00632B80">
        <w:rPr>
          <w:rFonts w:eastAsia="TimesNewRoman"/>
          <w:szCs w:val="22"/>
        </w:rPr>
        <w:t>m</w:t>
      </w:r>
      <w:r w:rsidR="007F4F7C">
        <w:rPr>
          <w:rFonts w:eastAsia="TimesNewRoman"/>
          <w:szCs w:val="22"/>
        </w:rPr>
        <w:t>e</w:t>
      </w:r>
      <w:r w:rsidRPr="00632B80">
        <w:rPr>
          <w:rFonts w:eastAsia="TimesNewRoman"/>
          <w:szCs w:val="22"/>
        </w:rPr>
        <w:t xml:space="preserve">nų organizme vidutinis pasiskirstymo tūris tuo metu, kai apykaita </w:t>
      </w:r>
      <w:proofErr w:type="spellStart"/>
      <w:r w:rsidRPr="00632B80">
        <w:rPr>
          <w:rFonts w:eastAsia="TimesNewRoman"/>
          <w:szCs w:val="22"/>
        </w:rPr>
        <w:t>pusiausvyrinė</w:t>
      </w:r>
      <w:proofErr w:type="spellEnd"/>
      <w:r w:rsidRPr="00632B80">
        <w:rPr>
          <w:rFonts w:eastAsia="TimesNewRoman"/>
          <w:szCs w:val="22"/>
        </w:rPr>
        <w:t xml:space="preserve">, </w:t>
      </w:r>
      <w:r w:rsidR="00164D02">
        <w:rPr>
          <w:rFonts w:eastAsia="TimesNewRoman"/>
          <w:szCs w:val="22"/>
        </w:rPr>
        <w:t>buvo</w:t>
      </w:r>
      <w:r w:rsidRPr="00632B80">
        <w:rPr>
          <w:rFonts w:eastAsia="TimesNewRoman"/>
          <w:szCs w:val="22"/>
        </w:rPr>
        <w:t xml:space="preserve"> a</w:t>
      </w:r>
      <w:r w:rsidR="007F4F7C">
        <w:rPr>
          <w:rFonts w:eastAsia="TimesNewRoman"/>
          <w:szCs w:val="22"/>
        </w:rPr>
        <w:t>pytiksli</w:t>
      </w:r>
      <w:r w:rsidRPr="00632B80">
        <w:rPr>
          <w:rFonts w:eastAsia="TimesNewRoman"/>
          <w:szCs w:val="22"/>
        </w:rPr>
        <w:t>a</w:t>
      </w:r>
      <w:r w:rsidR="007F4F7C">
        <w:rPr>
          <w:rFonts w:eastAsia="TimesNewRoman"/>
          <w:szCs w:val="22"/>
        </w:rPr>
        <w:t>i</w:t>
      </w:r>
      <w:r w:rsidRPr="00632B80">
        <w:rPr>
          <w:rFonts w:eastAsia="TimesNewRoman"/>
          <w:szCs w:val="22"/>
        </w:rPr>
        <w:t xml:space="preserve"> 198</w:t>
      </w:r>
      <w:r w:rsidR="007F4F7C">
        <w:rPr>
          <w:rFonts w:eastAsia="TimesNewRoman"/>
          <w:szCs w:val="22"/>
        </w:rPr>
        <w:t> </w:t>
      </w:r>
      <w:r w:rsidRPr="00632B80">
        <w:rPr>
          <w:rFonts w:eastAsia="TimesNewRoman"/>
          <w:szCs w:val="22"/>
        </w:rPr>
        <w:t xml:space="preserve">litrai. </w:t>
      </w:r>
      <w:proofErr w:type="spellStart"/>
      <w:r w:rsidRPr="00632B80">
        <w:rPr>
          <w:rFonts w:eastAsia="TimesNewRoman"/>
          <w:szCs w:val="22"/>
        </w:rPr>
        <w:t>Sitagliptino</w:t>
      </w:r>
      <w:proofErr w:type="spellEnd"/>
      <w:r w:rsidRPr="00632B80">
        <w:rPr>
          <w:rFonts w:eastAsia="TimesNewRoman"/>
          <w:szCs w:val="22"/>
        </w:rPr>
        <w:t xml:space="preserve"> kiekis, kuris laikinai prisijungia prie plazmos baltymų</w:t>
      </w:r>
      <w:r w:rsidR="007F4F7C">
        <w:rPr>
          <w:rFonts w:eastAsia="TimesNewRoman"/>
          <w:szCs w:val="22"/>
        </w:rPr>
        <w:t>,</w:t>
      </w:r>
      <w:r w:rsidRPr="00632B80">
        <w:rPr>
          <w:rFonts w:eastAsia="TimesNewRoman"/>
          <w:szCs w:val="22"/>
        </w:rPr>
        <w:t xml:space="preserve"> yra mažas (38</w:t>
      </w:r>
      <w:r w:rsidR="007F4F7C">
        <w:rPr>
          <w:rFonts w:eastAsia="TimesNewRoman"/>
          <w:szCs w:val="22"/>
        </w:rPr>
        <w:t> </w:t>
      </w:r>
      <w:r w:rsidRPr="00632B80">
        <w:rPr>
          <w:rFonts w:eastAsia="TimesNewRoman"/>
          <w:szCs w:val="22"/>
        </w:rPr>
        <w:t>%).</w:t>
      </w:r>
    </w:p>
    <w:p w14:paraId="2B9552C8" w14:textId="77777777" w:rsidR="008F7089" w:rsidRPr="00632B80" w:rsidRDefault="008F7089" w:rsidP="008F7089">
      <w:pPr>
        <w:autoSpaceDE w:val="0"/>
        <w:autoSpaceDN w:val="0"/>
        <w:adjustRightInd w:val="0"/>
        <w:rPr>
          <w:rFonts w:eastAsia="TimesNewRoman"/>
          <w:szCs w:val="22"/>
          <w:u w:val="single"/>
        </w:rPr>
      </w:pPr>
    </w:p>
    <w:p w14:paraId="1A95A018" w14:textId="77777777" w:rsidR="008F7089" w:rsidRPr="00632B80" w:rsidRDefault="008F7089" w:rsidP="00632B80">
      <w:pPr>
        <w:keepNext/>
        <w:autoSpaceDE w:val="0"/>
        <w:autoSpaceDN w:val="0"/>
        <w:adjustRightInd w:val="0"/>
        <w:rPr>
          <w:rFonts w:eastAsia="TimesNewRoman"/>
          <w:szCs w:val="22"/>
          <w:u w:val="single"/>
        </w:rPr>
      </w:pPr>
      <w:proofErr w:type="spellStart"/>
      <w:r w:rsidRPr="00632B80">
        <w:rPr>
          <w:rFonts w:eastAsia="TimesNewRoman"/>
          <w:szCs w:val="22"/>
          <w:u w:val="single"/>
        </w:rPr>
        <w:t>Biotransformacija</w:t>
      </w:r>
      <w:proofErr w:type="spellEnd"/>
    </w:p>
    <w:p w14:paraId="792B7F99" w14:textId="77777777" w:rsidR="008F7089" w:rsidRDefault="008F7089" w:rsidP="008F7089">
      <w:pPr>
        <w:autoSpaceDE w:val="0"/>
        <w:autoSpaceDN w:val="0"/>
        <w:adjustRightInd w:val="0"/>
        <w:rPr>
          <w:rFonts w:eastAsia="TimesNewRoman"/>
          <w:szCs w:val="22"/>
        </w:rPr>
      </w:pPr>
      <w:proofErr w:type="spellStart"/>
      <w:r w:rsidRPr="00632B80">
        <w:rPr>
          <w:rFonts w:eastAsia="TimesNewRoman"/>
          <w:szCs w:val="22"/>
        </w:rPr>
        <w:t>Sitagliptino</w:t>
      </w:r>
      <w:proofErr w:type="spellEnd"/>
      <w:r w:rsidRPr="00632B80">
        <w:rPr>
          <w:rFonts w:eastAsia="TimesNewRoman"/>
          <w:szCs w:val="22"/>
        </w:rPr>
        <w:t xml:space="preserve"> </w:t>
      </w:r>
      <w:proofErr w:type="spellStart"/>
      <w:r w:rsidRPr="00632B80">
        <w:rPr>
          <w:rFonts w:eastAsia="TimesNewRoman"/>
          <w:szCs w:val="22"/>
        </w:rPr>
        <w:t>metabolizuojama</w:t>
      </w:r>
      <w:proofErr w:type="spellEnd"/>
      <w:r w:rsidRPr="00632B80">
        <w:rPr>
          <w:rFonts w:eastAsia="TimesNewRoman"/>
          <w:szCs w:val="22"/>
        </w:rPr>
        <w:t xml:space="preserve"> mažai, daugiausia</w:t>
      </w:r>
      <w:r w:rsidR="00AB5AD7">
        <w:rPr>
          <w:rFonts w:eastAsia="TimesNewRoman"/>
          <w:szCs w:val="22"/>
        </w:rPr>
        <w:t>i</w:t>
      </w:r>
      <w:r w:rsidRPr="00632B80">
        <w:rPr>
          <w:rFonts w:eastAsia="TimesNewRoman"/>
          <w:szCs w:val="22"/>
        </w:rPr>
        <w:t xml:space="preserve"> jis pašalinamas su šlapimu nepakitęs. </w:t>
      </w:r>
      <w:r w:rsidR="00AB5AD7" w:rsidRPr="00AB5AD7">
        <w:rPr>
          <w:rFonts w:eastAsia="TimesNewRoman"/>
          <w:szCs w:val="22"/>
        </w:rPr>
        <w:t>A</w:t>
      </w:r>
      <w:r w:rsidR="00AB5AD7">
        <w:rPr>
          <w:rFonts w:eastAsia="TimesNewRoman"/>
          <w:szCs w:val="22"/>
        </w:rPr>
        <w:t>pytiksli</w:t>
      </w:r>
      <w:r w:rsidRPr="00632B80">
        <w:rPr>
          <w:rFonts w:eastAsia="TimesNewRoman"/>
          <w:szCs w:val="22"/>
        </w:rPr>
        <w:t>a</w:t>
      </w:r>
      <w:r w:rsidR="00AB5AD7">
        <w:rPr>
          <w:rFonts w:eastAsia="TimesNewRoman"/>
          <w:szCs w:val="22"/>
        </w:rPr>
        <w:t>i</w:t>
      </w:r>
      <w:r w:rsidRPr="00632B80">
        <w:rPr>
          <w:rFonts w:eastAsia="TimesNewRoman"/>
          <w:szCs w:val="22"/>
        </w:rPr>
        <w:t xml:space="preserve"> 79</w:t>
      </w:r>
      <w:r w:rsidR="00AB5AD7">
        <w:rPr>
          <w:rFonts w:eastAsia="TimesNewRoman"/>
          <w:szCs w:val="22"/>
        </w:rPr>
        <w:t> </w:t>
      </w:r>
      <w:r w:rsidRPr="00632B80">
        <w:rPr>
          <w:rFonts w:eastAsia="TimesNewRoman"/>
          <w:szCs w:val="22"/>
        </w:rPr>
        <w:t xml:space="preserve">% </w:t>
      </w:r>
      <w:proofErr w:type="spellStart"/>
      <w:r w:rsidRPr="00632B80">
        <w:rPr>
          <w:rFonts w:eastAsia="TimesNewRoman"/>
          <w:szCs w:val="22"/>
        </w:rPr>
        <w:t>sitagliptino</w:t>
      </w:r>
      <w:proofErr w:type="spellEnd"/>
      <w:r w:rsidRPr="00632B80">
        <w:rPr>
          <w:rFonts w:eastAsia="TimesNewRoman"/>
          <w:szCs w:val="22"/>
        </w:rPr>
        <w:t xml:space="preserve"> išsiskiria su šlapimu nepakitusio </w:t>
      </w:r>
      <w:r w:rsidR="00AB5AD7">
        <w:rPr>
          <w:rFonts w:eastAsia="TimesNewRoman"/>
          <w:szCs w:val="22"/>
        </w:rPr>
        <w:t xml:space="preserve">vaistinio </w:t>
      </w:r>
      <w:r w:rsidRPr="00632B80">
        <w:rPr>
          <w:rFonts w:eastAsia="TimesNewRoman"/>
          <w:szCs w:val="22"/>
        </w:rPr>
        <w:t>preparato pavidalu.</w:t>
      </w:r>
    </w:p>
    <w:p w14:paraId="14CB0A58" w14:textId="77777777" w:rsidR="00164D02" w:rsidRPr="00632B80" w:rsidRDefault="00164D02" w:rsidP="008F7089">
      <w:pPr>
        <w:autoSpaceDE w:val="0"/>
        <w:autoSpaceDN w:val="0"/>
        <w:adjustRightInd w:val="0"/>
        <w:rPr>
          <w:rFonts w:eastAsia="TimesNewRoman"/>
          <w:szCs w:val="22"/>
        </w:rPr>
      </w:pPr>
    </w:p>
    <w:p w14:paraId="4C588BE3" w14:textId="77777777" w:rsidR="008F7089" w:rsidRPr="00632B80" w:rsidRDefault="000F17B8" w:rsidP="008F7089">
      <w:pPr>
        <w:autoSpaceDE w:val="0"/>
        <w:autoSpaceDN w:val="0"/>
        <w:adjustRightInd w:val="0"/>
        <w:rPr>
          <w:rFonts w:eastAsia="TimesNewRoman"/>
          <w:szCs w:val="22"/>
        </w:rPr>
      </w:pPr>
      <w:r>
        <w:rPr>
          <w:rFonts w:eastAsia="TimesNewRoman"/>
          <w:szCs w:val="22"/>
        </w:rPr>
        <w:t>Pava</w:t>
      </w:r>
      <w:r w:rsidR="008F7089" w:rsidRPr="00632B80">
        <w:rPr>
          <w:rFonts w:eastAsia="TimesNewRoman"/>
          <w:szCs w:val="22"/>
        </w:rPr>
        <w:t>r</w:t>
      </w:r>
      <w:r>
        <w:rPr>
          <w:rFonts w:eastAsia="TimesNewRoman"/>
          <w:szCs w:val="22"/>
        </w:rPr>
        <w:t>toj</w:t>
      </w:r>
      <w:r w:rsidR="008F7089" w:rsidRPr="00632B80">
        <w:rPr>
          <w:rFonts w:eastAsia="TimesNewRoman"/>
          <w:szCs w:val="22"/>
        </w:rPr>
        <w:t>us</w:t>
      </w:r>
      <w:r>
        <w:rPr>
          <w:rFonts w:eastAsia="TimesNewRoman"/>
          <w:szCs w:val="22"/>
        </w:rPr>
        <w:t xml:space="preserve"> per burną</w:t>
      </w:r>
      <w:r w:rsidR="008F7089" w:rsidRPr="00632B80">
        <w:rPr>
          <w:rFonts w:eastAsia="TimesNewRoman"/>
          <w:szCs w:val="22"/>
        </w:rPr>
        <w:t xml:space="preserve"> žymėto </w:t>
      </w:r>
      <w:r w:rsidR="008F7089" w:rsidRPr="00632B80">
        <w:rPr>
          <w:rFonts w:eastAsia="TimesNewRoman"/>
          <w:szCs w:val="22"/>
          <w:vertAlign w:val="superscript"/>
        </w:rPr>
        <w:t>14</w:t>
      </w:r>
      <w:r w:rsidR="008F7089" w:rsidRPr="00632B80">
        <w:rPr>
          <w:rFonts w:eastAsia="TimesNewRoman"/>
          <w:szCs w:val="22"/>
        </w:rPr>
        <w:t>C</w:t>
      </w:r>
      <w:r>
        <w:rPr>
          <w:rFonts w:eastAsia="TimesNewRoman"/>
          <w:szCs w:val="22"/>
        </w:rPr>
        <w:noBreakHyphen/>
      </w:r>
      <w:r w:rsidR="008F7089" w:rsidRPr="00632B80">
        <w:rPr>
          <w:rFonts w:eastAsia="TimesNewRoman"/>
          <w:szCs w:val="22"/>
        </w:rPr>
        <w:t>sitagliptino dozę, a</w:t>
      </w:r>
      <w:r>
        <w:rPr>
          <w:rFonts w:eastAsia="TimesNewRoman"/>
          <w:szCs w:val="22"/>
        </w:rPr>
        <w:t>pytiksli</w:t>
      </w:r>
      <w:r w:rsidR="008F7089" w:rsidRPr="00632B80">
        <w:rPr>
          <w:rFonts w:eastAsia="TimesNewRoman"/>
          <w:szCs w:val="22"/>
        </w:rPr>
        <w:t>a</w:t>
      </w:r>
      <w:r>
        <w:rPr>
          <w:rFonts w:eastAsia="TimesNewRoman"/>
          <w:szCs w:val="22"/>
        </w:rPr>
        <w:t>i</w:t>
      </w:r>
      <w:r w:rsidR="008F7089" w:rsidRPr="00632B80">
        <w:rPr>
          <w:rFonts w:eastAsia="TimesNewRoman"/>
          <w:szCs w:val="22"/>
        </w:rPr>
        <w:t xml:space="preserve"> 16</w:t>
      </w:r>
      <w:r>
        <w:rPr>
          <w:rFonts w:eastAsia="TimesNewRoman"/>
          <w:szCs w:val="22"/>
        </w:rPr>
        <w:t> </w:t>
      </w:r>
      <w:r w:rsidR="008F7089" w:rsidRPr="00632B80">
        <w:rPr>
          <w:rFonts w:eastAsia="TimesNewRoman"/>
          <w:szCs w:val="22"/>
        </w:rPr>
        <w:t xml:space="preserve">% radioaktyvumo buvo pašalinta su </w:t>
      </w:r>
      <w:proofErr w:type="spellStart"/>
      <w:r w:rsidR="008F7089" w:rsidRPr="00632B80">
        <w:rPr>
          <w:rFonts w:eastAsia="TimesNewRoman"/>
          <w:szCs w:val="22"/>
        </w:rPr>
        <w:t>sitagliptino</w:t>
      </w:r>
      <w:proofErr w:type="spellEnd"/>
      <w:r w:rsidR="008F7089" w:rsidRPr="00632B80">
        <w:rPr>
          <w:rFonts w:eastAsia="TimesNewRoman"/>
          <w:szCs w:val="22"/>
        </w:rPr>
        <w:t xml:space="preserve"> metabolitais. Buvo aptikti šešių</w:t>
      </w:r>
      <w:r>
        <w:rPr>
          <w:rFonts w:eastAsia="TimesNewRoman"/>
          <w:szCs w:val="22"/>
        </w:rPr>
        <w:t> </w:t>
      </w:r>
      <w:r w:rsidR="008F7089" w:rsidRPr="00632B80">
        <w:rPr>
          <w:rFonts w:eastAsia="TimesNewRoman"/>
          <w:szCs w:val="22"/>
        </w:rPr>
        <w:t xml:space="preserve">metabolitų pėdsakai ir nesitikima, kad jie prisideda prie </w:t>
      </w:r>
      <w:proofErr w:type="spellStart"/>
      <w:r w:rsidR="008F7089" w:rsidRPr="00632B80">
        <w:rPr>
          <w:rFonts w:eastAsia="TimesNewRoman"/>
          <w:szCs w:val="22"/>
        </w:rPr>
        <w:t>sitagliptino</w:t>
      </w:r>
      <w:proofErr w:type="spellEnd"/>
      <w:r w:rsidR="008F7089" w:rsidRPr="00632B80">
        <w:rPr>
          <w:rFonts w:eastAsia="TimesNewRoman"/>
          <w:szCs w:val="22"/>
        </w:rPr>
        <w:t xml:space="preserve"> DPP</w:t>
      </w:r>
      <w:r>
        <w:rPr>
          <w:rFonts w:eastAsia="TimesNewRoman"/>
          <w:szCs w:val="22"/>
        </w:rPr>
        <w:noBreakHyphen/>
      </w:r>
      <w:r w:rsidR="008F7089" w:rsidRPr="00632B80">
        <w:rPr>
          <w:rFonts w:eastAsia="TimesNewRoman"/>
          <w:szCs w:val="22"/>
        </w:rPr>
        <w:t>4</w:t>
      </w:r>
      <w:r>
        <w:rPr>
          <w:rFonts w:eastAsia="TimesNewRoman"/>
          <w:szCs w:val="22"/>
        </w:rPr>
        <w:t> </w:t>
      </w:r>
      <w:r w:rsidR="008F7089" w:rsidRPr="00632B80">
        <w:rPr>
          <w:rFonts w:eastAsia="TimesNewRoman"/>
          <w:szCs w:val="22"/>
        </w:rPr>
        <w:t xml:space="preserve">slopinamojo aktyvumo plazmoje. Tyrimai </w:t>
      </w:r>
      <w:proofErr w:type="spellStart"/>
      <w:r w:rsidR="008F7089" w:rsidRPr="00632B80">
        <w:rPr>
          <w:rFonts w:eastAsia="TimesNewRoman,Italic"/>
          <w:i/>
          <w:iCs/>
          <w:szCs w:val="22"/>
        </w:rPr>
        <w:t>in</w:t>
      </w:r>
      <w:proofErr w:type="spellEnd"/>
      <w:r>
        <w:rPr>
          <w:rFonts w:eastAsia="TimesNewRoman,Italic"/>
          <w:i/>
          <w:iCs/>
          <w:szCs w:val="22"/>
        </w:rPr>
        <w:t> </w:t>
      </w:r>
      <w:proofErr w:type="spellStart"/>
      <w:r w:rsidR="008F7089" w:rsidRPr="00632B80">
        <w:rPr>
          <w:rFonts w:eastAsia="TimesNewRoman,Italic"/>
          <w:i/>
          <w:iCs/>
          <w:szCs w:val="22"/>
        </w:rPr>
        <w:t>vitro</w:t>
      </w:r>
      <w:proofErr w:type="spellEnd"/>
      <w:r w:rsidR="008F7089" w:rsidRPr="00632B80">
        <w:rPr>
          <w:rFonts w:eastAsia="TimesNewRoman,Italic"/>
          <w:i/>
          <w:iCs/>
          <w:szCs w:val="22"/>
        </w:rPr>
        <w:t xml:space="preserve"> </w:t>
      </w:r>
      <w:r w:rsidR="008F7089" w:rsidRPr="00632B80">
        <w:rPr>
          <w:rFonts w:eastAsia="TimesNewRoman"/>
          <w:szCs w:val="22"/>
        </w:rPr>
        <w:t xml:space="preserve">parodė, kad svarbiausias fermentas, atsakingas už ribotą </w:t>
      </w:r>
      <w:proofErr w:type="spellStart"/>
      <w:r w:rsidR="008F7089" w:rsidRPr="00632B80">
        <w:rPr>
          <w:rFonts w:eastAsia="TimesNewRoman"/>
          <w:szCs w:val="22"/>
        </w:rPr>
        <w:t>sitagliptino</w:t>
      </w:r>
      <w:proofErr w:type="spellEnd"/>
      <w:r w:rsidR="008F7089" w:rsidRPr="00632B80">
        <w:rPr>
          <w:rFonts w:eastAsia="TimesNewRoman"/>
          <w:szCs w:val="22"/>
        </w:rPr>
        <w:t xml:space="preserve"> metabolizmą</w:t>
      </w:r>
      <w:r w:rsidR="00164D02">
        <w:rPr>
          <w:rFonts w:eastAsia="TimesNewRoman"/>
          <w:szCs w:val="22"/>
        </w:rPr>
        <w:t>,</w:t>
      </w:r>
      <w:r w:rsidR="008F7089" w:rsidRPr="00632B80">
        <w:rPr>
          <w:rFonts w:eastAsia="TimesNewRoman"/>
          <w:szCs w:val="22"/>
        </w:rPr>
        <w:t xml:space="preserve"> yra CYP3A4, dalyvaujant ir CYP2C8.</w:t>
      </w:r>
    </w:p>
    <w:p w14:paraId="7BFB6CF6" w14:textId="77777777" w:rsidR="008F7089" w:rsidRPr="00632B80" w:rsidRDefault="008F7089" w:rsidP="008F7089">
      <w:pPr>
        <w:autoSpaceDE w:val="0"/>
        <w:autoSpaceDN w:val="0"/>
        <w:adjustRightInd w:val="0"/>
        <w:rPr>
          <w:rFonts w:eastAsia="TimesNewRoman"/>
          <w:szCs w:val="22"/>
        </w:rPr>
      </w:pPr>
      <w:r w:rsidRPr="00632B80">
        <w:rPr>
          <w:rFonts w:eastAsia="TimesNewRoman"/>
          <w:szCs w:val="22"/>
        </w:rPr>
        <w:t xml:space="preserve">Tyrimų </w:t>
      </w:r>
      <w:proofErr w:type="spellStart"/>
      <w:r w:rsidRPr="00632B80">
        <w:rPr>
          <w:rFonts w:eastAsia="TimesNewRoman,Italic"/>
          <w:i/>
          <w:iCs/>
          <w:szCs w:val="22"/>
        </w:rPr>
        <w:t>in</w:t>
      </w:r>
      <w:proofErr w:type="spellEnd"/>
      <w:r w:rsidR="000F17B8">
        <w:rPr>
          <w:rFonts w:eastAsia="TimesNewRoman,Italic"/>
          <w:i/>
          <w:iCs/>
          <w:szCs w:val="22"/>
        </w:rPr>
        <w:t> </w:t>
      </w:r>
      <w:proofErr w:type="spellStart"/>
      <w:r w:rsidRPr="00632B80">
        <w:rPr>
          <w:rFonts w:eastAsia="TimesNewRoman,Italic"/>
          <w:i/>
          <w:iCs/>
          <w:szCs w:val="22"/>
        </w:rPr>
        <w:t>vitro</w:t>
      </w:r>
      <w:proofErr w:type="spellEnd"/>
      <w:r w:rsidRPr="00632B80">
        <w:rPr>
          <w:rFonts w:eastAsia="TimesNewRoman,Italic"/>
          <w:i/>
          <w:iCs/>
          <w:szCs w:val="22"/>
        </w:rPr>
        <w:t xml:space="preserve"> </w:t>
      </w:r>
      <w:r w:rsidRPr="00632B80">
        <w:rPr>
          <w:rFonts w:eastAsia="TimesNewRoman"/>
          <w:szCs w:val="22"/>
        </w:rPr>
        <w:t xml:space="preserve">duomenys rodo, kad </w:t>
      </w:r>
      <w:proofErr w:type="spellStart"/>
      <w:r w:rsidRPr="00632B80">
        <w:rPr>
          <w:rFonts w:eastAsia="TimesNewRoman"/>
          <w:szCs w:val="22"/>
        </w:rPr>
        <w:t>sitagliptinas</w:t>
      </w:r>
      <w:proofErr w:type="spellEnd"/>
      <w:r w:rsidRPr="00632B80">
        <w:rPr>
          <w:rFonts w:eastAsia="TimesNewRoman"/>
          <w:szCs w:val="22"/>
        </w:rPr>
        <w:t xml:space="preserve"> CYP</w:t>
      </w:r>
      <w:r w:rsidR="000F17B8">
        <w:rPr>
          <w:rFonts w:eastAsia="TimesNewRoman"/>
          <w:szCs w:val="22"/>
        </w:rPr>
        <w:t> </w:t>
      </w:r>
      <w:proofErr w:type="spellStart"/>
      <w:r w:rsidRPr="00632B80">
        <w:rPr>
          <w:rFonts w:eastAsia="TimesNewRoman"/>
          <w:szCs w:val="22"/>
        </w:rPr>
        <w:t>izofermentų</w:t>
      </w:r>
      <w:proofErr w:type="spellEnd"/>
      <w:r w:rsidRPr="00632B80">
        <w:rPr>
          <w:rFonts w:eastAsia="TimesNewRoman"/>
          <w:szCs w:val="22"/>
        </w:rPr>
        <w:t xml:space="preserve"> CYP3A4, 2C8, 2C9, 2D6, 1A2, 2C19 bei 2B6 neslopina, o CYP3A4 ir CYP1A2 neindukuoja.</w:t>
      </w:r>
    </w:p>
    <w:p w14:paraId="77900FFA" w14:textId="77777777" w:rsidR="008F7089" w:rsidRPr="00632B80" w:rsidRDefault="008F7089" w:rsidP="008F7089">
      <w:pPr>
        <w:autoSpaceDE w:val="0"/>
        <w:autoSpaceDN w:val="0"/>
        <w:adjustRightInd w:val="0"/>
        <w:rPr>
          <w:rFonts w:eastAsia="TimesNewRoman"/>
          <w:szCs w:val="22"/>
        </w:rPr>
      </w:pPr>
    </w:p>
    <w:p w14:paraId="6CC1D856" w14:textId="77777777" w:rsidR="00666BA3" w:rsidRPr="00632B80" w:rsidRDefault="00666BA3" w:rsidP="00632B80">
      <w:pPr>
        <w:keepNext/>
        <w:autoSpaceDE w:val="0"/>
        <w:autoSpaceDN w:val="0"/>
        <w:adjustRightInd w:val="0"/>
        <w:rPr>
          <w:rFonts w:eastAsia="TimesNewRoman"/>
          <w:szCs w:val="22"/>
          <w:u w:val="single"/>
        </w:rPr>
      </w:pPr>
      <w:r w:rsidRPr="00632B80">
        <w:rPr>
          <w:rFonts w:eastAsia="TimesNewRoman"/>
          <w:szCs w:val="22"/>
          <w:u w:val="single"/>
        </w:rPr>
        <w:t>Eliminacija</w:t>
      </w:r>
    </w:p>
    <w:p w14:paraId="63955872" w14:textId="77777777" w:rsidR="008F7089" w:rsidRPr="000D0CBF" w:rsidRDefault="008F7089" w:rsidP="008F7089">
      <w:pPr>
        <w:autoSpaceDE w:val="0"/>
        <w:autoSpaceDN w:val="0"/>
        <w:adjustRightInd w:val="0"/>
        <w:rPr>
          <w:rFonts w:eastAsia="TimesNewRoman"/>
        </w:rPr>
      </w:pPr>
      <w:r w:rsidRPr="00632B80">
        <w:rPr>
          <w:rFonts w:eastAsia="TimesNewRoman"/>
          <w:szCs w:val="22"/>
        </w:rPr>
        <w:t xml:space="preserve">Iš sveikų asmenų, </w:t>
      </w:r>
      <w:r w:rsidR="000F17B8">
        <w:rPr>
          <w:rFonts w:eastAsia="TimesNewRoman"/>
          <w:szCs w:val="22"/>
        </w:rPr>
        <w:t>pava</w:t>
      </w:r>
      <w:r w:rsidRPr="00632B80">
        <w:rPr>
          <w:rFonts w:eastAsia="TimesNewRoman"/>
          <w:szCs w:val="22"/>
        </w:rPr>
        <w:t>r</w:t>
      </w:r>
      <w:r w:rsidR="000F17B8">
        <w:rPr>
          <w:rFonts w:eastAsia="TimesNewRoman"/>
          <w:szCs w:val="22"/>
        </w:rPr>
        <w:t>toj</w:t>
      </w:r>
      <w:r w:rsidRPr="00632B80">
        <w:rPr>
          <w:rFonts w:eastAsia="TimesNewRoman"/>
          <w:szCs w:val="22"/>
        </w:rPr>
        <w:t>usių</w:t>
      </w:r>
      <w:r w:rsidR="000F17B8">
        <w:rPr>
          <w:rFonts w:eastAsia="TimesNewRoman"/>
          <w:szCs w:val="22"/>
        </w:rPr>
        <w:t xml:space="preserve"> per burną</w:t>
      </w:r>
      <w:r w:rsidRPr="00632B80">
        <w:rPr>
          <w:rFonts w:eastAsia="TimesNewRoman"/>
          <w:szCs w:val="22"/>
        </w:rPr>
        <w:t xml:space="preserve"> 100</w:t>
      </w:r>
      <w:r w:rsidR="000F17B8">
        <w:rPr>
          <w:rFonts w:eastAsia="TimesNewRoman"/>
          <w:szCs w:val="22"/>
        </w:rPr>
        <w:t> </w:t>
      </w:r>
      <w:r w:rsidRPr="00632B80">
        <w:rPr>
          <w:rFonts w:eastAsia="TimesNewRoman"/>
          <w:szCs w:val="22"/>
        </w:rPr>
        <w:t xml:space="preserve">mg žymėto </w:t>
      </w:r>
      <w:r w:rsidRPr="00632B80">
        <w:rPr>
          <w:rFonts w:eastAsia="TimesNewRoman"/>
          <w:szCs w:val="22"/>
          <w:vertAlign w:val="superscript"/>
        </w:rPr>
        <w:t>14</w:t>
      </w:r>
      <w:r w:rsidRPr="00632B80">
        <w:rPr>
          <w:rFonts w:eastAsia="TimesNewRoman"/>
          <w:szCs w:val="22"/>
        </w:rPr>
        <w:t>C</w:t>
      </w:r>
      <w:r w:rsidR="000F17B8">
        <w:rPr>
          <w:rFonts w:eastAsia="TimesNewRoman"/>
          <w:szCs w:val="22"/>
        </w:rPr>
        <w:noBreakHyphen/>
      </w:r>
      <w:r w:rsidRPr="00632B80">
        <w:rPr>
          <w:rFonts w:eastAsia="TimesNewRoman"/>
          <w:szCs w:val="22"/>
        </w:rPr>
        <w:t>sitagliptino dozę, organizmo a</w:t>
      </w:r>
      <w:r w:rsidR="000F17B8">
        <w:rPr>
          <w:rFonts w:eastAsia="TimesNewRoman"/>
          <w:szCs w:val="22"/>
        </w:rPr>
        <w:t>pytiksli</w:t>
      </w:r>
      <w:r w:rsidRPr="00632B80">
        <w:rPr>
          <w:rFonts w:eastAsia="TimesNewRoman"/>
          <w:szCs w:val="22"/>
        </w:rPr>
        <w:t>a</w:t>
      </w:r>
      <w:r w:rsidR="000F17B8">
        <w:rPr>
          <w:rFonts w:eastAsia="TimesNewRoman"/>
          <w:szCs w:val="22"/>
        </w:rPr>
        <w:t>i</w:t>
      </w:r>
      <w:r w:rsidRPr="00632B80">
        <w:rPr>
          <w:rFonts w:eastAsia="TimesNewRoman"/>
          <w:szCs w:val="22"/>
        </w:rPr>
        <w:t xml:space="preserve"> 100 % radioaktyvumo išsiskyrė su išmatomis (13</w:t>
      </w:r>
      <w:r w:rsidR="000F17B8">
        <w:rPr>
          <w:rFonts w:eastAsia="TimesNewRoman"/>
          <w:szCs w:val="22"/>
        </w:rPr>
        <w:t> </w:t>
      </w:r>
      <w:r w:rsidRPr="00632B80">
        <w:rPr>
          <w:rFonts w:eastAsia="TimesNewRoman"/>
          <w:szCs w:val="22"/>
        </w:rPr>
        <w:t>%) bei šlapimu (87</w:t>
      </w:r>
      <w:r w:rsidR="000F17B8">
        <w:rPr>
          <w:rFonts w:eastAsia="TimesNewRoman"/>
          <w:szCs w:val="22"/>
        </w:rPr>
        <w:t> </w:t>
      </w:r>
      <w:r w:rsidRPr="00632B80">
        <w:rPr>
          <w:rFonts w:eastAsia="TimesNewRoman"/>
          <w:szCs w:val="22"/>
        </w:rPr>
        <w:t>%) per</w:t>
      </w:r>
      <w:r w:rsidR="000F17B8">
        <w:rPr>
          <w:rFonts w:eastAsia="TimesNewRoman"/>
          <w:szCs w:val="22"/>
        </w:rPr>
        <w:t> </w:t>
      </w:r>
      <w:r w:rsidRPr="00632B80">
        <w:rPr>
          <w:rFonts w:eastAsia="TimesNewRoman"/>
          <w:szCs w:val="22"/>
        </w:rPr>
        <w:t xml:space="preserve">savaitę. </w:t>
      </w:r>
      <w:r w:rsidR="000F17B8" w:rsidRPr="00632B80">
        <w:rPr>
          <w:rFonts w:eastAsia="TimesNewRoman"/>
          <w:szCs w:val="22"/>
        </w:rPr>
        <w:t>Pava</w:t>
      </w:r>
      <w:r w:rsidRPr="00632B80">
        <w:rPr>
          <w:rFonts w:eastAsia="TimesNewRoman"/>
          <w:szCs w:val="22"/>
        </w:rPr>
        <w:t>r</w:t>
      </w:r>
      <w:r w:rsidR="000F17B8" w:rsidRPr="00632B80">
        <w:rPr>
          <w:rFonts w:eastAsia="TimesNewRoman"/>
          <w:szCs w:val="22"/>
        </w:rPr>
        <w:t>toj</w:t>
      </w:r>
      <w:r w:rsidRPr="00632B80">
        <w:rPr>
          <w:rFonts w:eastAsia="TimesNewRoman"/>
          <w:szCs w:val="22"/>
        </w:rPr>
        <w:t>us</w:t>
      </w:r>
      <w:r w:rsidR="000F17B8" w:rsidRPr="00632B80">
        <w:rPr>
          <w:rFonts w:eastAsia="TimesNewRoman"/>
          <w:szCs w:val="22"/>
        </w:rPr>
        <w:t xml:space="preserve"> per burną</w:t>
      </w:r>
      <w:r w:rsidRPr="00632B80">
        <w:rPr>
          <w:rFonts w:eastAsia="TimesNewRoman"/>
          <w:szCs w:val="22"/>
        </w:rPr>
        <w:t xml:space="preserve"> 100 mg </w:t>
      </w:r>
      <w:proofErr w:type="spellStart"/>
      <w:r w:rsidRPr="00632B80">
        <w:rPr>
          <w:rFonts w:eastAsia="TimesNewRoman"/>
          <w:szCs w:val="22"/>
        </w:rPr>
        <w:t>sitagliptino</w:t>
      </w:r>
      <w:proofErr w:type="spellEnd"/>
      <w:r w:rsidRPr="00632B80">
        <w:rPr>
          <w:rFonts w:eastAsia="TimesNewRoman"/>
          <w:szCs w:val="22"/>
        </w:rPr>
        <w:t xml:space="preserve"> dozę, jo </w:t>
      </w:r>
      <w:r w:rsidR="00C360EF">
        <w:rPr>
          <w:rFonts w:eastAsia="TimesNewRoman"/>
          <w:szCs w:val="22"/>
        </w:rPr>
        <w:t xml:space="preserve">tariamasis </w:t>
      </w:r>
      <w:r w:rsidRPr="00632B80">
        <w:rPr>
          <w:rFonts w:eastAsia="TimesNewRoman"/>
          <w:szCs w:val="22"/>
        </w:rPr>
        <w:t>galutin</w:t>
      </w:r>
      <w:r w:rsidR="000F17B8">
        <w:rPr>
          <w:rFonts w:eastAsia="TimesNewRoman"/>
          <w:szCs w:val="22"/>
        </w:rPr>
        <w:t>i</w:t>
      </w:r>
      <w:r w:rsidRPr="00632B80">
        <w:rPr>
          <w:rFonts w:eastAsia="TimesNewRoman"/>
          <w:szCs w:val="22"/>
        </w:rPr>
        <w:t>s pusinės</w:t>
      </w:r>
      <w:r w:rsidR="000F17B8">
        <w:rPr>
          <w:rFonts w:eastAsia="TimesNewRoman"/>
          <w:szCs w:val="22"/>
        </w:rPr>
        <w:t> </w:t>
      </w:r>
      <w:r w:rsidRPr="00632B80">
        <w:rPr>
          <w:rFonts w:eastAsia="TimesNewRoman"/>
          <w:szCs w:val="22"/>
        </w:rPr>
        <w:t xml:space="preserve">eliminacijos </w:t>
      </w:r>
      <w:r w:rsidR="000F17B8">
        <w:rPr>
          <w:rFonts w:eastAsia="TimesNewRoman"/>
          <w:szCs w:val="22"/>
        </w:rPr>
        <w:t>l</w:t>
      </w:r>
      <w:r w:rsidRPr="00632B80">
        <w:rPr>
          <w:rFonts w:eastAsia="TimesNewRoman"/>
          <w:szCs w:val="22"/>
        </w:rPr>
        <w:t>ai</w:t>
      </w:r>
      <w:r w:rsidR="000F17B8">
        <w:rPr>
          <w:rFonts w:eastAsia="TimesNewRoman"/>
          <w:szCs w:val="22"/>
        </w:rPr>
        <w:t>k</w:t>
      </w:r>
      <w:r w:rsidRPr="00632B80">
        <w:rPr>
          <w:rFonts w:eastAsia="TimesNewRoman"/>
          <w:szCs w:val="22"/>
        </w:rPr>
        <w:t>as (t</w:t>
      </w:r>
      <w:r w:rsidR="000F17B8">
        <w:rPr>
          <w:rFonts w:eastAsia="TimesNewRoman"/>
          <w:szCs w:val="22"/>
          <w:vertAlign w:val="subscript"/>
        </w:rPr>
        <w:t>½</w:t>
      </w:r>
      <w:r w:rsidRPr="00632B80">
        <w:rPr>
          <w:rFonts w:eastAsia="TimesNewRoman"/>
          <w:szCs w:val="22"/>
        </w:rPr>
        <w:t>) buvo 12,4</w:t>
      </w:r>
      <w:r w:rsidR="000F17B8">
        <w:rPr>
          <w:rFonts w:eastAsia="TimesNewRoman"/>
          <w:szCs w:val="22"/>
        </w:rPr>
        <w:t> </w:t>
      </w:r>
      <w:r w:rsidRPr="00632B80">
        <w:rPr>
          <w:rFonts w:eastAsia="TimesNewRoman"/>
          <w:szCs w:val="22"/>
        </w:rPr>
        <w:t>valandos.</w:t>
      </w:r>
      <w:r w:rsidR="00C360EF">
        <w:rPr>
          <w:rFonts w:eastAsia="TimesNewRoman"/>
          <w:szCs w:val="22"/>
        </w:rPr>
        <w:t xml:space="preserve"> </w:t>
      </w:r>
      <w:r w:rsidRPr="000D0CBF">
        <w:rPr>
          <w:rFonts w:eastAsia="TimesNewRoman"/>
        </w:rPr>
        <w:t>Vartoj</w:t>
      </w:r>
      <w:r w:rsidR="000F17B8" w:rsidRPr="000D0CBF">
        <w:rPr>
          <w:rFonts w:eastAsia="TimesNewRoman"/>
        </w:rPr>
        <w:t>us</w:t>
      </w:r>
      <w:r w:rsidRPr="000D0CBF">
        <w:rPr>
          <w:rFonts w:eastAsia="TimesNewRoman"/>
        </w:rPr>
        <w:t xml:space="preserve"> kartotines dozes, </w:t>
      </w:r>
      <w:proofErr w:type="spellStart"/>
      <w:r w:rsidRPr="000D0CBF">
        <w:rPr>
          <w:rFonts w:eastAsia="TimesNewRoman"/>
        </w:rPr>
        <w:t>sitagliptino</w:t>
      </w:r>
      <w:proofErr w:type="spellEnd"/>
      <w:r w:rsidRPr="000D0CBF">
        <w:rPr>
          <w:rFonts w:eastAsia="TimesNewRoman"/>
        </w:rPr>
        <w:t xml:space="preserve"> organizme kaupiasi labai nedaug. </w:t>
      </w:r>
      <w:r w:rsidR="000F17B8" w:rsidRPr="000D0CBF">
        <w:rPr>
          <w:rFonts w:eastAsia="TimesNewRoman"/>
        </w:rPr>
        <w:t>Va</w:t>
      </w:r>
      <w:r w:rsidRPr="000D0CBF">
        <w:rPr>
          <w:rFonts w:eastAsia="TimesNewRoman"/>
        </w:rPr>
        <w:t>i</w:t>
      </w:r>
      <w:r w:rsidR="000F17B8" w:rsidRPr="000D0CBF">
        <w:rPr>
          <w:rFonts w:eastAsia="TimesNewRoman"/>
        </w:rPr>
        <w:t>stinio pr</w:t>
      </w:r>
      <w:r w:rsidRPr="000D0CBF">
        <w:rPr>
          <w:rFonts w:eastAsia="TimesNewRoman"/>
        </w:rPr>
        <w:t>e</w:t>
      </w:r>
      <w:r w:rsidR="000F17B8" w:rsidRPr="000D0CBF">
        <w:rPr>
          <w:rFonts w:eastAsia="TimesNewRoman"/>
        </w:rPr>
        <w:t>para</w:t>
      </w:r>
      <w:r w:rsidRPr="000D0CBF">
        <w:rPr>
          <w:rFonts w:eastAsia="TimesNewRoman"/>
        </w:rPr>
        <w:t xml:space="preserve">to </w:t>
      </w:r>
      <w:r w:rsidR="00C360EF" w:rsidRPr="000D0CBF">
        <w:rPr>
          <w:rFonts w:eastAsia="TimesNewRoman"/>
        </w:rPr>
        <w:t xml:space="preserve">inkstų </w:t>
      </w:r>
      <w:r w:rsidRPr="000D0CBF">
        <w:rPr>
          <w:rFonts w:eastAsia="TimesNewRoman"/>
        </w:rPr>
        <w:t>klirensas buvo a</w:t>
      </w:r>
      <w:r w:rsidR="000F17B8" w:rsidRPr="000D0CBF">
        <w:rPr>
          <w:rFonts w:eastAsia="TimesNewRoman"/>
        </w:rPr>
        <w:t>pytiksli</w:t>
      </w:r>
      <w:r w:rsidRPr="000D0CBF">
        <w:rPr>
          <w:rFonts w:eastAsia="TimesNewRoman"/>
        </w:rPr>
        <w:t>a</w:t>
      </w:r>
      <w:r w:rsidR="000F17B8" w:rsidRPr="000D0CBF">
        <w:rPr>
          <w:rFonts w:eastAsia="TimesNewRoman"/>
        </w:rPr>
        <w:t>i</w:t>
      </w:r>
      <w:r w:rsidRPr="000D0CBF">
        <w:rPr>
          <w:rFonts w:eastAsia="TimesNewRoman"/>
        </w:rPr>
        <w:t xml:space="preserve"> 350</w:t>
      </w:r>
      <w:r w:rsidR="000F17B8" w:rsidRPr="000D0CBF">
        <w:rPr>
          <w:rFonts w:eastAsia="TimesNewRoman"/>
        </w:rPr>
        <w:t> </w:t>
      </w:r>
      <w:r w:rsidRPr="000D0CBF">
        <w:rPr>
          <w:rFonts w:eastAsia="TimesNewRoman"/>
        </w:rPr>
        <w:t>ml/min.</w:t>
      </w:r>
    </w:p>
    <w:p w14:paraId="736EFB55" w14:textId="77777777" w:rsidR="00C360EF" w:rsidRPr="000D0CBF" w:rsidRDefault="00C360EF" w:rsidP="008F7089">
      <w:pPr>
        <w:autoSpaceDE w:val="0"/>
        <w:autoSpaceDN w:val="0"/>
        <w:adjustRightInd w:val="0"/>
        <w:rPr>
          <w:rFonts w:eastAsia="TimesNewRoman"/>
        </w:rPr>
      </w:pPr>
    </w:p>
    <w:p w14:paraId="03ACD7A1" w14:textId="77777777" w:rsidR="008F7089" w:rsidRPr="000D0CBF" w:rsidRDefault="008F7089" w:rsidP="008F7089">
      <w:pPr>
        <w:autoSpaceDE w:val="0"/>
        <w:autoSpaceDN w:val="0"/>
        <w:adjustRightInd w:val="0"/>
        <w:rPr>
          <w:rFonts w:eastAsia="TimesNewRoman"/>
        </w:rPr>
      </w:pPr>
      <w:r w:rsidRPr="000D0CBF">
        <w:rPr>
          <w:rFonts w:eastAsia="TimesNewRoman"/>
        </w:rPr>
        <w:t>Sitagliptinas šalinamas daugiausiai p</w:t>
      </w:r>
      <w:r w:rsidR="000F17B8" w:rsidRPr="000D0CBF">
        <w:rPr>
          <w:rFonts w:eastAsia="TimesNewRoman"/>
        </w:rPr>
        <w:t>e</w:t>
      </w:r>
      <w:r w:rsidRPr="000D0CBF">
        <w:rPr>
          <w:rFonts w:eastAsia="TimesNewRoman"/>
        </w:rPr>
        <w:t>r inkstus aktyvia sekrecija į kanalėlius. Sitagliptinas yra žmogaus organinių anijonų nešiklio</w:t>
      </w:r>
      <w:r w:rsidR="00022F77" w:rsidRPr="000D0CBF">
        <w:rPr>
          <w:rFonts w:eastAsia="TimesNewRoman"/>
        </w:rPr>
        <w:noBreakHyphen/>
      </w:r>
      <w:r w:rsidRPr="000D0CBF">
        <w:rPr>
          <w:rFonts w:eastAsia="TimesNewRoman"/>
        </w:rPr>
        <w:t>3 (hOAT</w:t>
      </w:r>
      <w:r w:rsidR="00022F77" w:rsidRPr="000D0CBF">
        <w:rPr>
          <w:rFonts w:eastAsia="TimesNewRoman"/>
        </w:rPr>
        <w:noBreakHyphen/>
      </w:r>
      <w:r w:rsidRPr="000D0CBF">
        <w:rPr>
          <w:rFonts w:eastAsia="TimesNewRoman"/>
        </w:rPr>
        <w:t xml:space="preserve">3), kuris galbūt dalyvauja ir </w:t>
      </w:r>
      <w:proofErr w:type="spellStart"/>
      <w:r w:rsidRPr="000D0CBF">
        <w:rPr>
          <w:rFonts w:eastAsia="TimesNewRoman"/>
        </w:rPr>
        <w:t>sitagliptino</w:t>
      </w:r>
      <w:proofErr w:type="spellEnd"/>
      <w:r w:rsidRPr="000D0CBF">
        <w:rPr>
          <w:rFonts w:eastAsia="TimesNewRoman"/>
        </w:rPr>
        <w:t xml:space="preserve"> išsiskyrime p</w:t>
      </w:r>
      <w:r w:rsidR="00022F77" w:rsidRPr="000D0CBF">
        <w:rPr>
          <w:rFonts w:eastAsia="TimesNewRoman"/>
        </w:rPr>
        <w:t>e</w:t>
      </w:r>
      <w:r w:rsidRPr="000D0CBF">
        <w:rPr>
          <w:rFonts w:eastAsia="TimesNewRoman"/>
        </w:rPr>
        <w:t>r inkstus, substratas. Klinikinė hOAT</w:t>
      </w:r>
      <w:r w:rsidR="00022F77" w:rsidRPr="000D0CBF">
        <w:rPr>
          <w:rFonts w:eastAsia="TimesNewRoman"/>
        </w:rPr>
        <w:noBreakHyphen/>
      </w:r>
      <w:r w:rsidRPr="000D0CBF">
        <w:rPr>
          <w:rFonts w:eastAsia="TimesNewRoman"/>
        </w:rPr>
        <w:t>3</w:t>
      </w:r>
      <w:r w:rsidR="00022F77" w:rsidRPr="000D0CBF">
        <w:rPr>
          <w:rFonts w:eastAsia="TimesNewRoman"/>
        </w:rPr>
        <w:t> </w:t>
      </w:r>
      <w:r w:rsidRPr="000D0CBF">
        <w:rPr>
          <w:rFonts w:eastAsia="TimesNewRoman"/>
        </w:rPr>
        <w:t xml:space="preserve">dalyvavimo </w:t>
      </w:r>
      <w:proofErr w:type="spellStart"/>
      <w:r w:rsidRPr="000D0CBF">
        <w:rPr>
          <w:rFonts w:eastAsia="TimesNewRoman"/>
        </w:rPr>
        <w:t>sitagliptino</w:t>
      </w:r>
      <w:proofErr w:type="spellEnd"/>
      <w:r w:rsidRPr="000D0CBF">
        <w:rPr>
          <w:rFonts w:eastAsia="TimesNewRoman"/>
        </w:rPr>
        <w:t xml:space="preserve"> pernašoje reikšmė nenustatyta. Be to, </w:t>
      </w:r>
      <w:proofErr w:type="spellStart"/>
      <w:r w:rsidRPr="000D0CBF">
        <w:rPr>
          <w:rFonts w:eastAsia="TimesNewRoman"/>
        </w:rPr>
        <w:t>sitagliptinas</w:t>
      </w:r>
      <w:proofErr w:type="spellEnd"/>
      <w:r w:rsidRPr="000D0CBF">
        <w:rPr>
          <w:rFonts w:eastAsia="TimesNewRoman"/>
        </w:rPr>
        <w:t xml:space="preserve"> yra ir </w:t>
      </w:r>
      <w:proofErr w:type="spellStart"/>
      <w:r w:rsidRPr="000D0CBF">
        <w:rPr>
          <w:rFonts w:eastAsia="TimesNewRoman"/>
        </w:rPr>
        <w:t>glikoproteino</w:t>
      </w:r>
      <w:proofErr w:type="spellEnd"/>
      <w:r w:rsidR="00022F77" w:rsidRPr="000D0CBF">
        <w:rPr>
          <w:rFonts w:eastAsia="TimesNewRoman"/>
        </w:rPr>
        <w:t> </w:t>
      </w:r>
      <w:r w:rsidRPr="000D0CBF">
        <w:rPr>
          <w:rFonts w:eastAsia="TimesNewRoman"/>
        </w:rPr>
        <w:t xml:space="preserve">P, irgi galinčio dalyvauti </w:t>
      </w:r>
      <w:proofErr w:type="spellStart"/>
      <w:r w:rsidRPr="000D0CBF">
        <w:rPr>
          <w:rFonts w:eastAsia="TimesNewRoman"/>
        </w:rPr>
        <w:t>sitagliptino</w:t>
      </w:r>
      <w:proofErr w:type="spellEnd"/>
      <w:r w:rsidRPr="000D0CBF">
        <w:rPr>
          <w:rFonts w:eastAsia="TimesNewRoman"/>
        </w:rPr>
        <w:t xml:space="preserve"> šalinime p</w:t>
      </w:r>
      <w:r w:rsidR="00022F77" w:rsidRPr="000D0CBF">
        <w:rPr>
          <w:rFonts w:eastAsia="TimesNewRoman"/>
        </w:rPr>
        <w:t>e</w:t>
      </w:r>
      <w:r w:rsidRPr="000D0CBF">
        <w:rPr>
          <w:rFonts w:eastAsia="TimesNewRoman"/>
        </w:rPr>
        <w:t xml:space="preserve">r inkstus, substratas. Vis dėlto </w:t>
      </w:r>
      <w:proofErr w:type="spellStart"/>
      <w:r w:rsidRPr="000D0CBF">
        <w:rPr>
          <w:rFonts w:eastAsia="TimesNewRoman"/>
        </w:rPr>
        <w:t>glikoproteino</w:t>
      </w:r>
      <w:proofErr w:type="spellEnd"/>
      <w:r w:rsidR="00022F77" w:rsidRPr="000D0CBF">
        <w:rPr>
          <w:rFonts w:eastAsia="TimesNewRoman"/>
        </w:rPr>
        <w:t> </w:t>
      </w:r>
      <w:r w:rsidRPr="000D0CBF">
        <w:rPr>
          <w:rFonts w:eastAsia="TimesNewRoman"/>
        </w:rPr>
        <w:t xml:space="preserve">P inhibitorius </w:t>
      </w:r>
      <w:proofErr w:type="spellStart"/>
      <w:r w:rsidRPr="000D0CBF">
        <w:rPr>
          <w:rFonts w:eastAsia="TimesNewRoman"/>
        </w:rPr>
        <w:t>ciklosporinas</w:t>
      </w:r>
      <w:proofErr w:type="spellEnd"/>
      <w:r w:rsidRPr="000D0CBF">
        <w:rPr>
          <w:rFonts w:eastAsia="TimesNewRoman"/>
        </w:rPr>
        <w:t xml:space="preserve"> </w:t>
      </w:r>
      <w:proofErr w:type="spellStart"/>
      <w:r w:rsidRPr="000D0CBF">
        <w:rPr>
          <w:rFonts w:eastAsia="TimesNewRoman"/>
        </w:rPr>
        <w:t>sitagliptino</w:t>
      </w:r>
      <w:proofErr w:type="spellEnd"/>
      <w:r w:rsidRPr="000D0CBF">
        <w:rPr>
          <w:rFonts w:eastAsia="TimesNewRoman"/>
        </w:rPr>
        <w:t xml:space="preserve"> inkstų klirenso nemažina. Sitagliptinas nėra nešiklių</w:t>
      </w:r>
      <w:r w:rsidR="00022F77" w:rsidRPr="000D0CBF">
        <w:rPr>
          <w:rFonts w:eastAsia="TimesNewRoman"/>
        </w:rPr>
        <w:t> </w:t>
      </w:r>
      <w:r w:rsidRPr="000D0CBF">
        <w:rPr>
          <w:rFonts w:eastAsia="TimesNewRoman"/>
        </w:rPr>
        <w:t xml:space="preserve">OCT2, OAT1 ar PEPT1/2 substratas. </w:t>
      </w:r>
      <w:proofErr w:type="spellStart"/>
      <w:r w:rsidRPr="000D0CBF">
        <w:rPr>
          <w:rFonts w:eastAsia="TimesNewRoman,Italic"/>
          <w:i/>
        </w:rPr>
        <w:t>In</w:t>
      </w:r>
      <w:proofErr w:type="spellEnd"/>
      <w:r w:rsidR="00022F77" w:rsidRPr="000D0CBF">
        <w:rPr>
          <w:rFonts w:eastAsia="TimesNewRoman,Italic"/>
          <w:i/>
        </w:rPr>
        <w:t> </w:t>
      </w:r>
      <w:proofErr w:type="spellStart"/>
      <w:r w:rsidRPr="000D0CBF">
        <w:rPr>
          <w:rFonts w:eastAsia="TimesNewRoman,Italic"/>
          <w:i/>
        </w:rPr>
        <w:t>vitro</w:t>
      </w:r>
      <w:proofErr w:type="spellEnd"/>
      <w:r w:rsidRPr="000D0CBF">
        <w:rPr>
          <w:rFonts w:eastAsia="TimesNewRoman,Italic"/>
          <w:i/>
        </w:rPr>
        <w:t xml:space="preserve"> </w:t>
      </w:r>
      <w:r w:rsidRPr="000D0CBF">
        <w:rPr>
          <w:rFonts w:eastAsia="TimesNewRoman"/>
        </w:rPr>
        <w:t xml:space="preserve">gydymui reikšminga </w:t>
      </w:r>
      <w:proofErr w:type="spellStart"/>
      <w:r w:rsidRPr="000D0CBF">
        <w:rPr>
          <w:rFonts w:eastAsia="TimesNewRoman"/>
        </w:rPr>
        <w:t>sitagliptino</w:t>
      </w:r>
      <w:proofErr w:type="spellEnd"/>
      <w:r w:rsidRPr="000D0CBF">
        <w:rPr>
          <w:rFonts w:eastAsia="TimesNewRoman"/>
        </w:rPr>
        <w:t xml:space="preserve"> koncentracija OAT3 (IC</w:t>
      </w:r>
      <w:r w:rsidRPr="000D0CBF">
        <w:rPr>
          <w:rFonts w:eastAsia="TimesNewRoman"/>
          <w:vertAlign w:val="subscript"/>
        </w:rPr>
        <w:t>50</w:t>
      </w:r>
      <w:r w:rsidR="00022F77" w:rsidRPr="000D0CBF">
        <w:rPr>
          <w:rFonts w:eastAsia="TimesNewRoman"/>
        </w:rPr>
        <w:t> </w:t>
      </w:r>
      <w:r w:rsidRPr="000D0CBF">
        <w:rPr>
          <w:rFonts w:eastAsia="TimesNewRoman"/>
        </w:rPr>
        <w:t>=</w:t>
      </w:r>
      <w:r w:rsidR="00022F77" w:rsidRPr="000D0CBF">
        <w:rPr>
          <w:rFonts w:eastAsia="TimesNewRoman"/>
        </w:rPr>
        <w:t> </w:t>
      </w:r>
      <w:r w:rsidRPr="000D0CBF">
        <w:rPr>
          <w:rFonts w:eastAsia="TimesNewRoman"/>
        </w:rPr>
        <w:t>160</w:t>
      </w:r>
      <w:r w:rsidR="00022F77" w:rsidRPr="000D0CBF">
        <w:rPr>
          <w:rFonts w:eastAsia="TimesNewRoman"/>
        </w:rPr>
        <w:t> </w:t>
      </w:r>
      <w:r w:rsidRPr="000D0CBF">
        <w:rPr>
          <w:rFonts w:eastAsia="TimesNewRoman"/>
        </w:rPr>
        <w:t xml:space="preserve">µM) ar </w:t>
      </w:r>
      <w:proofErr w:type="spellStart"/>
      <w:r w:rsidRPr="000D0CBF">
        <w:rPr>
          <w:rFonts w:eastAsia="TimesNewRoman"/>
        </w:rPr>
        <w:t>glikoproteino</w:t>
      </w:r>
      <w:proofErr w:type="spellEnd"/>
      <w:r w:rsidR="00022F77" w:rsidRPr="000D0CBF">
        <w:rPr>
          <w:rFonts w:eastAsia="TimesNewRoman"/>
        </w:rPr>
        <w:t> </w:t>
      </w:r>
      <w:r w:rsidRPr="000D0CBF">
        <w:rPr>
          <w:rFonts w:eastAsia="TimesNewRoman"/>
        </w:rPr>
        <w:t>P (iki 250</w:t>
      </w:r>
      <w:r w:rsidR="00022F77" w:rsidRPr="000D0CBF">
        <w:rPr>
          <w:rFonts w:eastAsia="TimesNewRoman"/>
        </w:rPr>
        <w:t> </w:t>
      </w:r>
      <w:r w:rsidRPr="000D0CBF">
        <w:rPr>
          <w:rFonts w:eastAsia="TimesNewRoman"/>
        </w:rPr>
        <w:t xml:space="preserve">µM) vykdomos pernašos neslopino. Klinikinių tyrimų metu </w:t>
      </w:r>
      <w:proofErr w:type="spellStart"/>
      <w:r w:rsidRPr="000D0CBF">
        <w:rPr>
          <w:rFonts w:eastAsia="TimesNewRoman"/>
        </w:rPr>
        <w:t>sitagliptinas</w:t>
      </w:r>
      <w:proofErr w:type="spellEnd"/>
      <w:r w:rsidRPr="000D0CBF">
        <w:rPr>
          <w:rFonts w:eastAsia="TimesNewRoman"/>
        </w:rPr>
        <w:t xml:space="preserve"> šiek tiek veikė </w:t>
      </w:r>
      <w:proofErr w:type="spellStart"/>
      <w:r w:rsidRPr="000D0CBF">
        <w:rPr>
          <w:rFonts w:eastAsia="TimesNewRoman"/>
        </w:rPr>
        <w:t>digoksino</w:t>
      </w:r>
      <w:proofErr w:type="spellEnd"/>
      <w:r w:rsidRPr="000D0CBF">
        <w:rPr>
          <w:rFonts w:eastAsia="TimesNewRoman"/>
        </w:rPr>
        <w:t xml:space="preserve"> koncentraciją plazmoje, taigi, gal</w:t>
      </w:r>
      <w:r w:rsidR="00022F77" w:rsidRPr="000D0CBF">
        <w:rPr>
          <w:rFonts w:eastAsia="TimesNewRoman"/>
        </w:rPr>
        <w:t>i</w:t>
      </w:r>
      <w:r w:rsidRPr="000D0CBF">
        <w:rPr>
          <w:rFonts w:eastAsia="TimesNewRoman"/>
        </w:rPr>
        <w:t xml:space="preserve"> truputį slopinti </w:t>
      </w:r>
      <w:proofErr w:type="spellStart"/>
      <w:r w:rsidRPr="000D0CBF">
        <w:rPr>
          <w:rFonts w:eastAsia="TimesNewRoman"/>
        </w:rPr>
        <w:t>glikoproteiną</w:t>
      </w:r>
      <w:proofErr w:type="spellEnd"/>
      <w:r w:rsidR="00022F77" w:rsidRPr="000D0CBF">
        <w:rPr>
          <w:rFonts w:eastAsia="TimesNewRoman"/>
        </w:rPr>
        <w:t> </w:t>
      </w:r>
      <w:r w:rsidRPr="000D0CBF">
        <w:rPr>
          <w:rFonts w:eastAsia="TimesNewRoman"/>
        </w:rPr>
        <w:t>P.</w:t>
      </w:r>
    </w:p>
    <w:p w14:paraId="18D8F6C2" w14:textId="77777777" w:rsidR="008F7089" w:rsidRPr="000D0CBF" w:rsidRDefault="008F7089" w:rsidP="008F7089">
      <w:pPr>
        <w:autoSpaceDE w:val="0"/>
        <w:autoSpaceDN w:val="0"/>
        <w:adjustRightInd w:val="0"/>
        <w:rPr>
          <w:rFonts w:eastAsia="TimesNewRoman"/>
        </w:rPr>
      </w:pPr>
    </w:p>
    <w:p w14:paraId="567F3DF4" w14:textId="77777777" w:rsidR="008F7089" w:rsidRPr="000D0CBF" w:rsidRDefault="008F7089" w:rsidP="00632B80">
      <w:pPr>
        <w:keepNext/>
        <w:autoSpaceDE w:val="0"/>
        <w:autoSpaceDN w:val="0"/>
        <w:adjustRightInd w:val="0"/>
        <w:rPr>
          <w:rFonts w:eastAsia="TimesNewRoman"/>
          <w:u w:val="single"/>
        </w:rPr>
      </w:pPr>
      <w:r w:rsidRPr="000D0CBF">
        <w:rPr>
          <w:rFonts w:eastAsia="TimesNewRoman"/>
          <w:u w:val="single"/>
        </w:rPr>
        <w:t>Ypatingos populiacijos</w:t>
      </w:r>
    </w:p>
    <w:p w14:paraId="6A788C6F" w14:textId="77777777" w:rsidR="008F7089" w:rsidRPr="000D0CBF" w:rsidRDefault="008F7089" w:rsidP="008F7089">
      <w:pPr>
        <w:autoSpaceDE w:val="0"/>
        <w:autoSpaceDN w:val="0"/>
        <w:adjustRightInd w:val="0"/>
        <w:rPr>
          <w:rFonts w:eastAsia="TimesNewRoman"/>
        </w:rPr>
      </w:pPr>
      <w:r w:rsidRPr="000D0CBF">
        <w:rPr>
          <w:rFonts w:eastAsia="TimesNewRoman"/>
        </w:rPr>
        <w:t xml:space="preserve">Sveikų </w:t>
      </w:r>
      <w:r w:rsidR="00022F77" w:rsidRPr="000D0CBF">
        <w:rPr>
          <w:rFonts w:eastAsia="TimesNewRoman"/>
        </w:rPr>
        <w:t>as</w:t>
      </w:r>
      <w:r w:rsidRPr="000D0CBF">
        <w:rPr>
          <w:rFonts w:eastAsia="TimesNewRoman"/>
        </w:rPr>
        <w:t>m</w:t>
      </w:r>
      <w:r w:rsidR="00022F77" w:rsidRPr="000D0CBF">
        <w:rPr>
          <w:rFonts w:eastAsia="TimesNewRoman"/>
        </w:rPr>
        <w:t>e</w:t>
      </w:r>
      <w:r w:rsidRPr="000D0CBF">
        <w:rPr>
          <w:rFonts w:eastAsia="TimesNewRoman"/>
        </w:rPr>
        <w:t>nų ar pacientų, s</w:t>
      </w:r>
      <w:r w:rsidR="00C360EF" w:rsidRPr="000D0CBF">
        <w:rPr>
          <w:rFonts w:eastAsia="TimesNewRoman"/>
        </w:rPr>
        <w:t>i</w:t>
      </w:r>
      <w:r w:rsidRPr="000D0CBF">
        <w:rPr>
          <w:rFonts w:eastAsia="TimesNewRoman"/>
        </w:rPr>
        <w:t>rg</w:t>
      </w:r>
      <w:r w:rsidR="00C360EF" w:rsidRPr="000D0CBF">
        <w:rPr>
          <w:rFonts w:eastAsia="TimesNewRoman"/>
        </w:rPr>
        <w:t>us</w:t>
      </w:r>
      <w:r w:rsidRPr="000D0CBF">
        <w:rPr>
          <w:rFonts w:eastAsia="TimesNewRoman"/>
        </w:rPr>
        <w:t xml:space="preserve">ių </w:t>
      </w:r>
      <w:r w:rsidR="00022F77" w:rsidRPr="000D0CBF">
        <w:rPr>
          <w:rFonts w:eastAsia="TimesNewRoman"/>
        </w:rPr>
        <w:t>2 </w:t>
      </w:r>
      <w:r w:rsidRPr="000D0CBF">
        <w:rPr>
          <w:rFonts w:eastAsia="TimesNewRoman"/>
        </w:rPr>
        <w:t xml:space="preserve">tipo cukriniu diabetu, organizme </w:t>
      </w:r>
      <w:proofErr w:type="spellStart"/>
      <w:r w:rsidRPr="000D0CBF">
        <w:rPr>
          <w:rFonts w:eastAsia="TimesNewRoman"/>
        </w:rPr>
        <w:t>sitagliptino</w:t>
      </w:r>
      <w:proofErr w:type="spellEnd"/>
      <w:r w:rsidRPr="000D0CBF">
        <w:rPr>
          <w:rFonts w:eastAsia="TimesNewRoman"/>
        </w:rPr>
        <w:t xml:space="preserve"> farmakokinetika ap</w:t>
      </w:r>
      <w:r w:rsidR="00C360EF" w:rsidRPr="000D0CBF">
        <w:rPr>
          <w:rFonts w:eastAsia="TimesNewRoman"/>
        </w:rPr>
        <w:t>sk</w:t>
      </w:r>
      <w:r w:rsidRPr="000D0CBF">
        <w:rPr>
          <w:rFonts w:eastAsia="TimesNewRoman"/>
        </w:rPr>
        <w:t>r</w:t>
      </w:r>
      <w:r w:rsidR="00C360EF" w:rsidRPr="000D0CBF">
        <w:rPr>
          <w:rFonts w:eastAsia="TimesNewRoman"/>
        </w:rPr>
        <w:t>i</w:t>
      </w:r>
      <w:r w:rsidRPr="000D0CBF">
        <w:rPr>
          <w:rFonts w:eastAsia="TimesNewRoman"/>
        </w:rPr>
        <w:t>tai buvo panaši.</w:t>
      </w:r>
    </w:p>
    <w:p w14:paraId="2DB07383" w14:textId="77777777" w:rsidR="008F7089" w:rsidRPr="000D0CBF" w:rsidRDefault="008F7089" w:rsidP="008F7089">
      <w:pPr>
        <w:autoSpaceDE w:val="0"/>
        <w:autoSpaceDN w:val="0"/>
        <w:adjustRightInd w:val="0"/>
        <w:rPr>
          <w:rFonts w:eastAsia="TimesNewRoman,Italic"/>
          <w:i/>
        </w:rPr>
      </w:pPr>
    </w:p>
    <w:p w14:paraId="654C45B9" w14:textId="77777777" w:rsidR="008F7089" w:rsidRPr="000D0CBF" w:rsidRDefault="008F7089" w:rsidP="00632B80">
      <w:pPr>
        <w:keepNext/>
        <w:autoSpaceDE w:val="0"/>
        <w:autoSpaceDN w:val="0"/>
        <w:adjustRightInd w:val="0"/>
        <w:rPr>
          <w:rFonts w:eastAsia="TimesNewRoman,Italic"/>
          <w:u w:val="single"/>
        </w:rPr>
      </w:pPr>
      <w:r w:rsidRPr="000D0CBF">
        <w:rPr>
          <w:rFonts w:eastAsia="TimesNewRoman,Italic"/>
          <w:u w:val="single"/>
        </w:rPr>
        <w:lastRenderedPageBreak/>
        <w:t>Sutrikusi inkstų funkcija</w:t>
      </w:r>
    </w:p>
    <w:p w14:paraId="3A1BC1F1" w14:textId="77777777" w:rsidR="00241B4B" w:rsidRPr="000D0CBF" w:rsidRDefault="008F7089" w:rsidP="008F7089">
      <w:pPr>
        <w:autoSpaceDE w:val="0"/>
        <w:autoSpaceDN w:val="0"/>
        <w:adjustRightInd w:val="0"/>
        <w:rPr>
          <w:rFonts w:eastAsia="TimesNewRoman"/>
        </w:rPr>
      </w:pPr>
      <w:r w:rsidRPr="000D0CBF">
        <w:rPr>
          <w:rFonts w:eastAsia="TimesNewRoman"/>
        </w:rPr>
        <w:t>Buvo atliktas vienos</w:t>
      </w:r>
      <w:r w:rsidR="003222C0" w:rsidRPr="000D0CBF">
        <w:rPr>
          <w:rFonts w:eastAsia="TimesNewRoman"/>
        </w:rPr>
        <w:t> </w:t>
      </w:r>
      <w:r w:rsidRPr="000D0CBF">
        <w:rPr>
          <w:rFonts w:eastAsia="TimesNewRoman"/>
        </w:rPr>
        <w:t xml:space="preserve">dozės atviras klinikinis tyrimas, kurio metu vertinta sumažintos </w:t>
      </w:r>
      <w:proofErr w:type="spellStart"/>
      <w:r w:rsidRPr="000D0CBF">
        <w:rPr>
          <w:rFonts w:eastAsia="TimesNewRoman"/>
        </w:rPr>
        <w:t>sitagliptino</w:t>
      </w:r>
      <w:proofErr w:type="spellEnd"/>
      <w:r w:rsidRPr="000D0CBF">
        <w:rPr>
          <w:rFonts w:eastAsia="TimesNewRoman"/>
        </w:rPr>
        <w:t xml:space="preserve"> dozės (50</w:t>
      </w:r>
      <w:r w:rsidR="003222C0" w:rsidRPr="000D0CBF">
        <w:rPr>
          <w:rFonts w:eastAsia="TimesNewRoman"/>
        </w:rPr>
        <w:t> </w:t>
      </w:r>
      <w:r w:rsidRPr="000D0CBF">
        <w:rPr>
          <w:rFonts w:eastAsia="TimesNewRoman"/>
        </w:rPr>
        <w:t>mg) farmakokinetika pacientų, s</w:t>
      </w:r>
      <w:r w:rsidR="003222C0" w:rsidRPr="000D0CBF">
        <w:rPr>
          <w:rFonts w:eastAsia="TimesNewRoman"/>
        </w:rPr>
        <w:t>i</w:t>
      </w:r>
      <w:r w:rsidRPr="000D0CBF">
        <w:rPr>
          <w:rFonts w:eastAsia="TimesNewRoman"/>
        </w:rPr>
        <w:t>rg</w:t>
      </w:r>
      <w:r w:rsidR="003222C0" w:rsidRPr="000D0CBF">
        <w:rPr>
          <w:rFonts w:eastAsia="TimesNewRoman"/>
        </w:rPr>
        <w:t>us</w:t>
      </w:r>
      <w:r w:rsidRPr="000D0CBF">
        <w:rPr>
          <w:rFonts w:eastAsia="TimesNewRoman"/>
        </w:rPr>
        <w:t xml:space="preserve">ių įvairaus sunkumo lėtiniu inkstų sutrikimu, organizme, palyginti su farmakokinetika sveikų kontrolinės grupės tiriamųjų organizme. Tyrime dalyvavo pacientai, kuriems buvo nustatytas lengvas, vidutinio sunkumo ar sunkus inkstų funkcijos sutrikimas, o taip pat pacientai, kuriems buvo GSIL ir kuriems buvo atliekamos hemodializės procedūros. Be to, inkstų funkcijos sutrikimo įtaka </w:t>
      </w:r>
      <w:proofErr w:type="spellStart"/>
      <w:r w:rsidRPr="000D0CBF">
        <w:rPr>
          <w:rFonts w:eastAsia="TimesNewRoman"/>
        </w:rPr>
        <w:t>sitagliptino</w:t>
      </w:r>
      <w:proofErr w:type="spellEnd"/>
      <w:r w:rsidRPr="000D0CBF">
        <w:rPr>
          <w:rFonts w:eastAsia="TimesNewRoman"/>
        </w:rPr>
        <w:t xml:space="preserve"> farmakokinetikai </w:t>
      </w:r>
      <w:r w:rsidR="003222C0" w:rsidRPr="000D0CBF">
        <w:rPr>
          <w:rFonts w:eastAsia="TimesNewRoman"/>
        </w:rPr>
        <w:t>2 </w:t>
      </w:r>
      <w:r w:rsidRPr="000D0CBF">
        <w:rPr>
          <w:rFonts w:eastAsia="TimesNewRoman"/>
        </w:rPr>
        <w:t>tipo cukriniu diabetu s</w:t>
      </w:r>
      <w:r w:rsidR="003222C0" w:rsidRPr="000D0CBF">
        <w:rPr>
          <w:rFonts w:eastAsia="TimesNewRoman"/>
        </w:rPr>
        <w:t>i</w:t>
      </w:r>
      <w:r w:rsidRPr="000D0CBF">
        <w:rPr>
          <w:rFonts w:eastAsia="TimesNewRoman"/>
        </w:rPr>
        <w:t>rg</w:t>
      </w:r>
      <w:r w:rsidR="003222C0" w:rsidRPr="000D0CBF">
        <w:rPr>
          <w:rFonts w:eastAsia="TimesNewRoman"/>
        </w:rPr>
        <w:t>us</w:t>
      </w:r>
      <w:r w:rsidRPr="000D0CBF">
        <w:rPr>
          <w:rFonts w:eastAsia="TimesNewRoman"/>
        </w:rPr>
        <w:t>iems pacientams, kuriems buvo lengvas, vidutinio sunkumo ar sunkus inkstų funkcijos sutrikimas (įskaitant GSIL), buvo įvertinta populiacijų farmakokinetikos analizės metodu.</w:t>
      </w:r>
    </w:p>
    <w:p w14:paraId="55EC1E6E" w14:textId="77777777" w:rsidR="00241B4B" w:rsidRPr="000D0CBF" w:rsidRDefault="008F7089" w:rsidP="008F7089">
      <w:pPr>
        <w:autoSpaceDE w:val="0"/>
        <w:autoSpaceDN w:val="0"/>
        <w:adjustRightInd w:val="0"/>
        <w:rPr>
          <w:rFonts w:eastAsia="TimesNewRoman"/>
        </w:rPr>
      </w:pPr>
      <w:r w:rsidRPr="000D0CBF">
        <w:rPr>
          <w:rFonts w:eastAsia="TimesNewRoman"/>
        </w:rPr>
        <w:t>Lyginant su sveikais kontrolinės grupės tiriamaisiais, pacientams, kuriems buvo lengvas inkstų funkcijos sutrikimas (GFG nuo ≥</w:t>
      </w:r>
      <w:r w:rsidR="003222C0" w:rsidRPr="000D0CBF">
        <w:rPr>
          <w:rFonts w:eastAsia="TimesNewRoman"/>
        </w:rPr>
        <w:t> </w:t>
      </w:r>
      <w:r w:rsidRPr="000D0CBF">
        <w:rPr>
          <w:rFonts w:eastAsia="TimesNewRoman"/>
        </w:rPr>
        <w:t>60</w:t>
      </w:r>
      <w:r w:rsidR="00B41E98" w:rsidRPr="000D0CBF">
        <w:rPr>
          <w:rFonts w:eastAsia="TimesNewRoman"/>
        </w:rPr>
        <w:t> </w:t>
      </w:r>
      <w:r w:rsidRPr="000D0CBF">
        <w:rPr>
          <w:rFonts w:eastAsia="TimesNewRoman"/>
        </w:rPr>
        <w:t>ml/min. iki &lt;</w:t>
      </w:r>
      <w:r w:rsidR="003222C0" w:rsidRPr="000D0CBF">
        <w:rPr>
          <w:rFonts w:eastAsia="TimesNewRoman"/>
        </w:rPr>
        <w:t> </w:t>
      </w:r>
      <w:r w:rsidRPr="000D0CBF">
        <w:rPr>
          <w:rFonts w:eastAsia="TimesNewRoman"/>
        </w:rPr>
        <w:t>90</w:t>
      </w:r>
      <w:r w:rsidR="003222C0" w:rsidRPr="000D0CBF">
        <w:rPr>
          <w:rFonts w:eastAsia="TimesNewRoman"/>
        </w:rPr>
        <w:t> </w:t>
      </w:r>
      <w:r w:rsidRPr="000D0CBF">
        <w:rPr>
          <w:rFonts w:eastAsia="TimesNewRoman"/>
        </w:rPr>
        <w:t>ml/min.) arba vidutinio sunkumo inkstų funkcijos sutrikimas (GFG nuo ≥</w:t>
      </w:r>
      <w:r w:rsidR="003222C0" w:rsidRPr="000D0CBF">
        <w:rPr>
          <w:rFonts w:eastAsia="TimesNewRoman"/>
        </w:rPr>
        <w:t> </w:t>
      </w:r>
      <w:r w:rsidRPr="000D0CBF">
        <w:rPr>
          <w:rFonts w:eastAsia="TimesNewRoman"/>
        </w:rPr>
        <w:t>45</w:t>
      </w:r>
      <w:r w:rsidR="00B41E98" w:rsidRPr="000D0CBF">
        <w:rPr>
          <w:rFonts w:eastAsia="TimesNewRoman"/>
        </w:rPr>
        <w:t> </w:t>
      </w:r>
      <w:r w:rsidRPr="000D0CBF">
        <w:rPr>
          <w:rFonts w:eastAsia="TimesNewRoman"/>
        </w:rPr>
        <w:t>ml/min. iki &lt;</w:t>
      </w:r>
      <w:r w:rsidR="003222C0" w:rsidRPr="000D0CBF">
        <w:rPr>
          <w:rFonts w:eastAsia="TimesNewRoman"/>
        </w:rPr>
        <w:t> </w:t>
      </w:r>
      <w:r w:rsidRPr="000D0CBF">
        <w:rPr>
          <w:rFonts w:eastAsia="TimesNewRoman"/>
        </w:rPr>
        <w:t>60</w:t>
      </w:r>
      <w:r w:rsidR="003222C0" w:rsidRPr="000D0CBF">
        <w:rPr>
          <w:rFonts w:eastAsia="TimesNewRoman"/>
        </w:rPr>
        <w:t> </w:t>
      </w:r>
      <w:r w:rsidRPr="000D0CBF">
        <w:rPr>
          <w:rFonts w:eastAsia="TimesNewRoman"/>
        </w:rPr>
        <w:t xml:space="preserve">ml/min.), </w:t>
      </w:r>
      <w:proofErr w:type="spellStart"/>
      <w:r w:rsidRPr="000D0CBF">
        <w:rPr>
          <w:rFonts w:eastAsia="TimesNewRoman"/>
        </w:rPr>
        <w:t>sitagliptino</w:t>
      </w:r>
      <w:proofErr w:type="spellEnd"/>
      <w:r w:rsidR="003222C0" w:rsidRPr="000D0CBF">
        <w:rPr>
          <w:rFonts w:eastAsia="TimesNewRoman"/>
        </w:rPr>
        <w:t> </w:t>
      </w:r>
      <w:r w:rsidRPr="000D0CBF">
        <w:rPr>
          <w:rFonts w:eastAsia="TimesNewRoman"/>
        </w:rPr>
        <w:t>AUC plazmoje rodiklis buvo padidėjęs atitinkamai a</w:t>
      </w:r>
      <w:r w:rsidR="003222C0" w:rsidRPr="000D0CBF">
        <w:rPr>
          <w:rFonts w:eastAsia="TimesNewRoman"/>
        </w:rPr>
        <w:t>pytiksli</w:t>
      </w:r>
      <w:r w:rsidRPr="000D0CBF">
        <w:rPr>
          <w:rFonts w:eastAsia="TimesNewRoman"/>
        </w:rPr>
        <w:t>a</w:t>
      </w:r>
      <w:r w:rsidR="003222C0" w:rsidRPr="000D0CBF">
        <w:rPr>
          <w:rFonts w:eastAsia="TimesNewRoman"/>
        </w:rPr>
        <w:t>i</w:t>
      </w:r>
      <w:r w:rsidRPr="000D0CBF">
        <w:rPr>
          <w:rFonts w:eastAsia="TimesNewRoman"/>
        </w:rPr>
        <w:t xml:space="preserve"> 1,2</w:t>
      </w:r>
      <w:r w:rsidR="003222C0" w:rsidRPr="000D0CBF">
        <w:rPr>
          <w:rFonts w:eastAsia="TimesNewRoman"/>
        </w:rPr>
        <w:t> </w:t>
      </w:r>
      <w:r w:rsidRPr="000D0CBF">
        <w:rPr>
          <w:rFonts w:eastAsia="TimesNewRoman"/>
        </w:rPr>
        <w:t>karto ir 1,6</w:t>
      </w:r>
      <w:r w:rsidR="003222C0" w:rsidRPr="000D0CBF">
        <w:rPr>
          <w:rFonts w:eastAsia="TimesNewRoman"/>
        </w:rPr>
        <w:t> </w:t>
      </w:r>
      <w:r w:rsidRPr="000D0CBF">
        <w:rPr>
          <w:rFonts w:eastAsia="TimesNewRoman"/>
        </w:rPr>
        <w:t>karto.</w:t>
      </w:r>
    </w:p>
    <w:p w14:paraId="5E5840AB" w14:textId="77777777" w:rsidR="008F7089" w:rsidRPr="000D0CBF" w:rsidRDefault="008F7089" w:rsidP="008F7089">
      <w:pPr>
        <w:autoSpaceDE w:val="0"/>
        <w:autoSpaceDN w:val="0"/>
        <w:adjustRightInd w:val="0"/>
        <w:rPr>
          <w:rFonts w:eastAsia="TimesNewRoman"/>
        </w:rPr>
      </w:pPr>
      <w:r w:rsidRPr="000D0CBF">
        <w:rPr>
          <w:rFonts w:eastAsia="TimesNewRoman"/>
        </w:rPr>
        <w:t>Kadangi toks padidėjimo mastas nėra kliniškai reikšmingas, šiems pacientams dozės keisti nereikia.</w:t>
      </w:r>
    </w:p>
    <w:p w14:paraId="7AB5D0BC" w14:textId="77777777" w:rsidR="00241B4B" w:rsidRPr="000D0CBF" w:rsidRDefault="00241B4B" w:rsidP="008F7089">
      <w:pPr>
        <w:autoSpaceDE w:val="0"/>
        <w:autoSpaceDN w:val="0"/>
        <w:adjustRightInd w:val="0"/>
        <w:rPr>
          <w:rFonts w:eastAsia="TimesNewRoman"/>
        </w:rPr>
      </w:pPr>
    </w:p>
    <w:p w14:paraId="2C15BCBA" w14:textId="77777777" w:rsidR="008F7089" w:rsidRPr="000D0CBF" w:rsidRDefault="008F7089" w:rsidP="008F7089">
      <w:pPr>
        <w:autoSpaceDE w:val="0"/>
        <w:autoSpaceDN w:val="0"/>
        <w:adjustRightInd w:val="0"/>
        <w:rPr>
          <w:rFonts w:eastAsia="TimesNewRoman"/>
        </w:rPr>
      </w:pPr>
      <w:r w:rsidRPr="000D0CBF">
        <w:rPr>
          <w:rFonts w:eastAsia="TimesNewRoman"/>
        </w:rPr>
        <w:t>Pacientų, kuriems buvo vidutinio sunkumo inkstų sutrikimas (GFG nuo ≥</w:t>
      </w:r>
      <w:r w:rsidR="003222C0" w:rsidRPr="000D0CBF">
        <w:rPr>
          <w:rFonts w:eastAsia="TimesNewRoman"/>
        </w:rPr>
        <w:t> </w:t>
      </w:r>
      <w:r w:rsidRPr="000D0CBF">
        <w:rPr>
          <w:rFonts w:eastAsia="TimesNewRoman"/>
        </w:rPr>
        <w:t>30</w:t>
      </w:r>
      <w:r w:rsidR="003222C0" w:rsidRPr="000D0CBF">
        <w:rPr>
          <w:rFonts w:eastAsia="TimesNewRoman"/>
        </w:rPr>
        <w:t> </w:t>
      </w:r>
      <w:r w:rsidRPr="000D0CBF">
        <w:rPr>
          <w:rFonts w:eastAsia="TimesNewRoman"/>
        </w:rPr>
        <w:t xml:space="preserve">ml/min. </w:t>
      </w:r>
      <w:r w:rsidR="003222C0" w:rsidRPr="000D0CBF">
        <w:rPr>
          <w:rFonts w:eastAsia="TimesNewRoman"/>
        </w:rPr>
        <w:t>i</w:t>
      </w:r>
      <w:r w:rsidRPr="000D0CBF">
        <w:rPr>
          <w:rFonts w:eastAsia="TimesNewRoman"/>
        </w:rPr>
        <w:t>ki &lt;</w:t>
      </w:r>
      <w:r w:rsidR="003222C0" w:rsidRPr="000D0CBF">
        <w:rPr>
          <w:rFonts w:eastAsia="TimesNewRoman"/>
        </w:rPr>
        <w:t> </w:t>
      </w:r>
      <w:r w:rsidRPr="000D0CBF">
        <w:rPr>
          <w:rFonts w:eastAsia="TimesNewRoman"/>
        </w:rPr>
        <w:t>45</w:t>
      </w:r>
      <w:r w:rsidR="00B41E98" w:rsidRPr="000D0CBF">
        <w:rPr>
          <w:rFonts w:eastAsia="TimesNewRoman"/>
        </w:rPr>
        <w:t> </w:t>
      </w:r>
      <w:r w:rsidRPr="000D0CBF">
        <w:rPr>
          <w:rFonts w:eastAsia="TimesNewRoman"/>
        </w:rPr>
        <w:t xml:space="preserve">ml/min.), organizme </w:t>
      </w:r>
      <w:proofErr w:type="spellStart"/>
      <w:r w:rsidRPr="000D0CBF">
        <w:rPr>
          <w:rFonts w:eastAsia="TimesNewRoman"/>
        </w:rPr>
        <w:t>sitagliptino</w:t>
      </w:r>
      <w:proofErr w:type="spellEnd"/>
      <w:r w:rsidR="003222C0" w:rsidRPr="000D0CBF">
        <w:rPr>
          <w:rFonts w:eastAsia="TimesNewRoman"/>
        </w:rPr>
        <w:t> </w:t>
      </w:r>
      <w:r w:rsidRPr="000D0CBF">
        <w:rPr>
          <w:rFonts w:eastAsia="TimesNewRoman"/>
        </w:rPr>
        <w:t>AUC plazmoje rodiklis buvo padidėjęs a</w:t>
      </w:r>
      <w:r w:rsidR="003222C0" w:rsidRPr="000D0CBF">
        <w:rPr>
          <w:rFonts w:eastAsia="TimesNewRoman"/>
        </w:rPr>
        <w:t>pytiksli</w:t>
      </w:r>
      <w:r w:rsidRPr="000D0CBF">
        <w:rPr>
          <w:rFonts w:eastAsia="TimesNewRoman"/>
        </w:rPr>
        <w:t>a</w:t>
      </w:r>
      <w:r w:rsidR="003222C0" w:rsidRPr="000D0CBF">
        <w:rPr>
          <w:rFonts w:eastAsia="TimesNewRoman"/>
        </w:rPr>
        <w:t>i</w:t>
      </w:r>
      <w:r w:rsidRPr="000D0CBF">
        <w:rPr>
          <w:rFonts w:eastAsia="TimesNewRoman"/>
        </w:rPr>
        <w:t xml:space="preserve"> 2</w:t>
      </w:r>
      <w:r w:rsidR="003222C0" w:rsidRPr="000D0CBF">
        <w:rPr>
          <w:rFonts w:eastAsia="TimesNewRoman"/>
        </w:rPr>
        <w:t> </w:t>
      </w:r>
      <w:r w:rsidRPr="000D0CBF">
        <w:rPr>
          <w:rFonts w:eastAsia="TimesNewRoman"/>
        </w:rPr>
        <w:t>kartus, o</w:t>
      </w:r>
      <w:r w:rsidR="003222C0" w:rsidRPr="000D0CBF">
        <w:rPr>
          <w:rFonts w:eastAsia="TimesNewRoman"/>
        </w:rPr>
        <w:t xml:space="preserve"> </w:t>
      </w:r>
      <w:r w:rsidRPr="000D0CBF">
        <w:rPr>
          <w:rFonts w:eastAsia="TimesNewRoman"/>
        </w:rPr>
        <w:t>pacientų, kuriems buvo sunkus inkstų sutrikimas (GFG</w:t>
      </w:r>
      <w:r w:rsidR="003222C0" w:rsidRPr="000D0CBF">
        <w:rPr>
          <w:rFonts w:eastAsia="TimesNewRoman"/>
        </w:rPr>
        <w:t> </w:t>
      </w:r>
      <w:r w:rsidRPr="000D0CBF">
        <w:rPr>
          <w:rFonts w:eastAsia="TimesNewRoman"/>
        </w:rPr>
        <w:t>&lt;</w:t>
      </w:r>
      <w:r w:rsidR="003222C0" w:rsidRPr="000D0CBF">
        <w:rPr>
          <w:rFonts w:eastAsia="TimesNewRoman"/>
        </w:rPr>
        <w:t> </w:t>
      </w:r>
      <w:r w:rsidRPr="000D0CBF">
        <w:rPr>
          <w:rFonts w:eastAsia="TimesNewRoman"/>
        </w:rPr>
        <w:t>30 ml/min.) ar kurie dėl GSIL buvo gyd</w:t>
      </w:r>
      <w:r w:rsidR="003222C0" w:rsidRPr="000D0CBF">
        <w:rPr>
          <w:rFonts w:eastAsia="TimesNewRoman"/>
        </w:rPr>
        <w:t>yt</w:t>
      </w:r>
      <w:r w:rsidRPr="000D0CBF">
        <w:rPr>
          <w:rFonts w:eastAsia="TimesNewRoman"/>
        </w:rPr>
        <w:t>i hemodialize – a</w:t>
      </w:r>
      <w:r w:rsidR="003222C0" w:rsidRPr="000D0CBF">
        <w:rPr>
          <w:rFonts w:eastAsia="TimesNewRoman"/>
        </w:rPr>
        <w:t>pytiksli</w:t>
      </w:r>
      <w:r w:rsidRPr="000D0CBF">
        <w:rPr>
          <w:rFonts w:eastAsia="TimesNewRoman"/>
        </w:rPr>
        <w:t>a</w:t>
      </w:r>
      <w:r w:rsidR="003222C0" w:rsidRPr="000D0CBF">
        <w:rPr>
          <w:rFonts w:eastAsia="TimesNewRoman"/>
        </w:rPr>
        <w:t>i</w:t>
      </w:r>
      <w:r w:rsidRPr="000D0CBF">
        <w:rPr>
          <w:rFonts w:eastAsia="TimesNewRoman"/>
        </w:rPr>
        <w:t xml:space="preserve"> 4</w:t>
      </w:r>
      <w:r w:rsidR="003222C0" w:rsidRPr="000D0CBF">
        <w:rPr>
          <w:rFonts w:eastAsia="TimesNewRoman"/>
        </w:rPr>
        <w:t> </w:t>
      </w:r>
      <w:r w:rsidRPr="000D0CBF">
        <w:rPr>
          <w:rFonts w:eastAsia="TimesNewRoman"/>
        </w:rPr>
        <w:t xml:space="preserve">kartus. Hemodialize </w:t>
      </w:r>
      <w:proofErr w:type="spellStart"/>
      <w:r w:rsidRPr="000D0CBF">
        <w:rPr>
          <w:rFonts w:eastAsia="TimesNewRoman"/>
        </w:rPr>
        <w:t>sitagliptino</w:t>
      </w:r>
      <w:proofErr w:type="spellEnd"/>
      <w:r w:rsidRPr="000D0CBF">
        <w:rPr>
          <w:rFonts w:eastAsia="TimesNewRoman"/>
        </w:rPr>
        <w:t xml:space="preserve"> buvo pašalinta nedaug (13,5</w:t>
      </w:r>
      <w:r w:rsidR="003222C0" w:rsidRPr="000D0CBF">
        <w:rPr>
          <w:rFonts w:eastAsia="TimesNewRoman"/>
        </w:rPr>
        <w:t> </w:t>
      </w:r>
      <w:r w:rsidRPr="000D0CBF">
        <w:rPr>
          <w:rFonts w:eastAsia="TimesNewRoman"/>
        </w:rPr>
        <w:t>% per 3</w:t>
      </w:r>
      <w:r w:rsidR="003222C0" w:rsidRPr="000D0CBF">
        <w:rPr>
          <w:rFonts w:eastAsia="TimesNewRoman"/>
        </w:rPr>
        <w:noBreakHyphen/>
      </w:r>
      <w:r w:rsidRPr="000D0CBF">
        <w:rPr>
          <w:rFonts w:eastAsia="TimesNewRoman"/>
        </w:rPr>
        <w:t>4</w:t>
      </w:r>
      <w:r w:rsidR="003222C0" w:rsidRPr="000D0CBF">
        <w:rPr>
          <w:rFonts w:eastAsia="TimesNewRoman"/>
        </w:rPr>
        <w:t> </w:t>
      </w:r>
      <w:r w:rsidRPr="000D0CBF">
        <w:rPr>
          <w:rFonts w:eastAsia="TimesNewRoman"/>
        </w:rPr>
        <w:t>valandų hemodializę, kuri buvo pradėta, praėjus 4</w:t>
      </w:r>
      <w:r w:rsidR="003222C0" w:rsidRPr="000D0CBF">
        <w:rPr>
          <w:rFonts w:eastAsia="TimesNewRoman"/>
        </w:rPr>
        <w:t> </w:t>
      </w:r>
      <w:r w:rsidRPr="000D0CBF">
        <w:rPr>
          <w:rFonts w:eastAsia="TimesNewRoman"/>
        </w:rPr>
        <w:t xml:space="preserve">val. po dozės pavartojimo). Norint pasiekti </w:t>
      </w:r>
      <w:proofErr w:type="spellStart"/>
      <w:r w:rsidRPr="000D0CBF">
        <w:rPr>
          <w:rFonts w:eastAsia="TimesNewRoman"/>
        </w:rPr>
        <w:t>sitagliptino</w:t>
      </w:r>
      <w:proofErr w:type="spellEnd"/>
      <w:r w:rsidRPr="000D0CBF">
        <w:rPr>
          <w:rFonts w:eastAsia="TimesNewRoman"/>
        </w:rPr>
        <w:t xml:space="preserve"> koncentraciją plazmoje panašią į tą, kuri susidaro pacientų, kurių inkstų veikla yra normali, organizme, pacientus, kuri</w:t>
      </w:r>
      <w:r w:rsidR="003222C0" w:rsidRPr="000D0CBF">
        <w:rPr>
          <w:rFonts w:eastAsia="TimesNewRoman"/>
        </w:rPr>
        <w:t>ų</w:t>
      </w:r>
      <w:r w:rsidRPr="000D0CBF">
        <w:rPr>
          <w:rFonts w:eastAsia="TimesNewRoman"/>
        </w:rPr>
        <w:t xml:space="preserve"> GFG yra &lt;</w:t>
      </w:r>
      <w:r w:rsidR="003222C0" w:rsidRPr="000D0CBF">
        <w:rPr>
          <w:rFonts w:eastAsia="TimesNewRoman"/>
        </w:rPr>
        <w:t> </w:t>
      </w:r>
      <w:r w:rsidRPr="000D0CBF">
        <w:rPr>
          <w:rFonts w:eastAsia="TimesNewRoman"/>
        </w:rPr>
        <w:t>45 ml/min., rekomenduojama gydyti mažesnėmis dozėmis (žr.</w:t>
      </w:r>
      <w:r w:rsidR="003222C0" w:rsidRPr="000D0CBF">
        <w:rPr>
          <w:rFonts w:eastAsia="TimesNewRoman"/>
        </w:rPr>
        <w:t> </w:t>
      </w:r>
      <w:r w:rsidRPr="000D0CBF">
        <w:rPr>
          <w:rFonts w:eastAsia="TimesNewRoman"/>
        </w:rPr>
        <w:t>4.2</w:t>
      </w:r>
      <w:r w:rsidR="003222C0" w:rsidRPr="000D0CBF">
        <w:rPr>
          <w:rFonts w:eastAsia="TimesNewRoman"/>
        </w:rPr>
        <w:t> </w:t>
      </w:r>
      <w:r w:rsidRPr="000D0CBF">
        <w:rPr>
          <w:rFonts w:eastAsia="TimesNewRoman"/>
        </w:rPr>
        <w:t>skyrių).</w:t>
      </w:r>
    </w:p>
    <w:p w14:paraId="58F5EBEF" w14:textId="77777777" w:rsidR="008F7089" w:rsidRPr="000D0CBF" w:rsidRDefault="008F7089" w:rsidP="008F7089">
      <w:pPr>
        <w:autoSpaceDE w:val="0"/>
        <w:autoSpaceDN w:val="0"/>
        <w:adjustRightInd w:val="0"/>
        <w:rPr>
          <w:rFonts w:eastAsia="TimesNewRoman,Italic"/>
          <w:i/>
        </w:rPr>
      </w:pPr>
    </w:p>
    <w:p w14:paraId="6D690AC9" w14:textId="77777777" w:rsidR="008F7089" w:rsidRPr="000D0CBF" w:rsidRDefault="008F7089" w:rsidP="00632B80">
      <w:pPr>
        <w:keepNext/>
        <w:autoSpaceDE w:val="0"/>
        <w:autoSpaceDN w:val="0"/>
        <w:adjustRightInd w:val="0"/>
        <w:rPr>
          <w:rFonts w:eastAsia="TimesNewRoman,Italic"/>
          <w:u w:val="single"/>
        </w:rPr>
      </w:pPr>
      <w:r w:rsidRPr="000D0CBF">
        <w:rPr>
          <w:rFonts w:eastAsia="TimesNewRoman,Italic"/>
          <w:u w:val="single"/>
        </w:rPr>
        <w:t>Sutrikusi kepenų funkcija</w:t>
      </w:r>
    </w:p>
    <w:p w14:paraId="71CFAE7D" w14:textId="77777777" w:rsidR="008F7089" w:rsidRPr="000D0CBF" w:rsidRDefault="008F7089" w:rsidP="008F7089">
      <w:pPr>
        <w:autoSpaceDE w:val="0"/>
        <w:autoSpaceDN w:val="0"/>
        <w:adjustRightInd w:val="0"/>
        <w:rPr>
          <w:rFonts w:eastAsia="TimesNewRoman"/>
        </w:rPr>
      </w:pPr>
      <w:r w:rsidRPr="000D0CBF">
        <w:rPr>
          <w:rFonts w:eastAsia="TimesNewRoman"/>
        </w:rPr>
        <w:t>Pacientams, kuriems yra lengvas arba vidutinio sunkumo kepenų sutrikimas (</w:t>
      </w:r>
      <w:r w:rsidR="003222C0" w:rsidRPr="000D0CBF">
        <w:rPr>
          <w:rFonts w:eastAsia="TimesNewRoman"/>
        </w:rPr>
        <w:t xml:space="preserve">≤ 9 pagal </w:t>
      </w:r>
      <w:proofErr w:type="spellStart"/>
      <w:r w:rsidRPr="000D0CBF">
        <w:rPr>
          <w:rFonts w:eastAsia="TimesNewRoman"/>
          <w:i/>
        </w:rPr>
        <w:t>Child</w:t>
      </w:r>
      <w:r w:rsidR="003222C0" w:rsidRPr="000D0CBF">
        <w:rPr>
          <w:rFonts w:eastAsia="TimesNewRoman"/>
          <w:i/>
        </w:rPr>
        <w:noBreakHyphen/>
      </w:r>
      <w:r w:rsidRPr="000D0CBF">
        <w:rPr>
          <w:rFonts w:eastAsia="TimesNewRoman"/>
          <w:i/>
        </w:rPr>
        <w:t>Pugh</w:t>
      </w:r>
      <w:proofErr w:type="spellEnd"/>
      <w:r w:rsidRPr="000D0CBF">
        <w:rPr>
          <w:rFonts w:eastAsia="TimesNewRoman"/>
        </w:rPr>
        <w:t xml:space="preserve">), </w:t>
      </w:r>
      <w:proofErr w:type="spellStart"/>
      <w:r w:rsidR="000D4FC8" w:rsidRPr="000D0CBF">
        <w:rPr>
          <w:rFonts w:eastAsia="TimesNewRoman"/>
        </w:rPr>
        <w:t>sitagliptino</w:t>
      </w:r>
      <w:proofErr w:type="spellEnd"/>
      <w:r w:rsidRPr="000D0CBF">
        <w:rPr>
          <w:rFonts w:eastAsia="TimesNewRoman"/>
        </w:rPr>
        <w:t xml:space="preserve"> dozės keisti nereikia. Pacientų, kuriems yra sunkus kepenų sutrikimas (</w:t>
      </w:r>
      <w:r w:rsidR="003222C0" w:rsidRPr="000D0CBF">
        <w:rPr>
          <w:rFonts w:eastAsia="TimesNewRoman"/>
        </w:rPr>
        <w:t xml:space="preserve">&gt; 9 pagal </w:t>
      </w:r>
      <w:proofErr w:type="spellStart"/>
      <w:r w:rsidRPr="000D0CBF">
        <w:rPr>
          <w:rFonts w:eastAsia="TimesNewRoman"/>
          <w:i/>
        </w:rPr>
        <w:t>Child</w:t>
      </w:r>
      <w:r w:rsidR="003222C0" w:rsidRPr="000D0CBF">
        <w:rPr>
          <w:rFonts w:eastAsia="TimesNewRoman"/>
          <w:i/>
        </w:rPr>
        <w:noBreakHyphen/>
      </w:r>
      <w:r w:rsidRPr="000D0CBF">
        <w:rPr>
          <w:rFonts w:eastAsia="TimesNewRoman"/>
          <w:i/>
        </w:rPr>
        <w:t>Pugh</w:t>
      </w:r>
      <w:proofErr w:type="spellEnd"/>
      <w:r w:rsidRPr="000D0CBF">
        <w:rPr>
          <w:rFonts w:eastAsia="TimesNewRoman"/>
        </w:rPr>
        <w:t>), klinikinės gydymo patirties nėra. Vis dėlto nėra tikėtina, kad sunkus kepenų sutrikimas gal</w:t>
      </w:r>
      <w:r w:rsidR="00241B4B" w:rsidRPr="000D0CBF">
        <w:rPr>
          <w:rFonts w:eastAsia="TimesNewRoman"/>
        </w:rPr>
        <w:t>i</w:t>
      </w:r>
      <w:r w:rsidRPr="000D0CBF">
        <w:rPr>
          <w:rFonts w:eastAsia="TimesNewRoman"/>
        </w:rPr>
        <w:t xml:space="preserve"> paveikti </w:t>
      </w:r>
      <w:proofErr w:type="spellStart"/>
      <w:r w:rsidRPr="000D0CBF">
        <w:rPr>
          <w:rFonts w:eastAsia="TimesNewRoman"/>
        </w:rPr>
        <w:t>sitagliptino</w:t>
      </w:r>
      <w:proofErr w:type="spellEnd"/>
      <w:r w:rsidRPr="000D0CBF">
        <w:rPr>
          <w:rFonts w:eastAsia="TimesNewRoman"/>
        </w:rPr>
        <w:t xml:space="preserve"> farmakokinetiką, nes daugiausiai vaistinio preparato pašalinama p</w:t>
      </w:r>
      <w:r w:rsidR="003222C0" w:rsidRPr="000D0CBF">
        <w:rPr>
          <w:rFonts w:eastAsia="TimesNewRoman"/>
        </w:rPr>
        <w:t>e</w:t>
      </w:r>
      <w:r w:rsidRPr="000D0CBF">
        <w:rPr>
          <w:rFonts w:eastAsia="TimesNewRoman"/>
        </w:rPr>
        <w:t>r inkstus.</w:t>
      </w:r>
    </w:p>
    <w:p w14:paraId="4765D9C9" w14:textId="77777777" w:rsidR="008F7089" w:rsidRPr="000D0CBF" w:rsidRDefault="008F7089" w:rsidP="008F7089">
      <w:pPr>
        <w:autoSpaceDE w:val="0"/>
        <w:autoSpaceDN w:val="0"/>
        <w:adjustRightInd w:val="0"/>
        <w:rPr>
          <w:rFonts w:eastAsia="TimesNewRoman,Italic"/>
          <w:i/>
        </w:rPr>
      </w:pPr>
    </w:p>
    <w:p w14:paraId="2960CEE9" w14:textId="77777777" w:rsidR="008F7089" w:rsidRPr="000D0CBF" w:rsidRDefault="008F7089" w:rsidP="00632B80">
      <w:pPr>
        <w:keepNext/>
        <w:autoSpaceDE w:val="0"/>
        <w:autoSpaceDN w:val="0"/>
        <w:adjustRightInd w:val="0"/>
        <w:rPr>
          <w:rFonts w:eastAsia="TimesNewRoman,Italic"/>
          <w:i/>
        </w:rPr>
      </w:pPr>
      <w:r w:rsidRPr="000D0CBF">
        <w:rPr>
          <w:rFonts w:eastAsia="TimesNewRoman,Italic"/>
          <w:i/>
        </w:rPr>
        <w:t>Senyvi pacientai</w:t>
      </w:r>
    </w:p>
    <w:p w14:paraId="01EE80CA" w14:textId="77777777" w:rsidR="008F7089" w:rsidRPr="000D0CBF" w:rsidRDefault="008F7089" w:rsidP="008F7089">
      <w:pPr>
        <w:autoSpaceDE w:val="0"/>
        <w:autoSpaceDN w:val="0"/>
        <w:adjustRightInd w:val="0"/>
        <w:rPr>
          <w:rFonts w:eastAsia="TimesNewRoman"/>
        </w:rPr>
      </w:pPr>
      <w:r w:rsidRPr="000D0CBF">
        <w:rPr>
          <w:rFonts w:eastAsia="TimesNewRoman"/>
        </w:rPr>
        <w:t>Dėl amžiaus dozės keisti nereikia. Remiantis populiacijų farmakokinetikos duomenų, gautų I ir II</w:t>
      </w:r>
      <w:r w:rsidR="003222C0" w:rsidRPr="000D0CBF">
        <w:rPr>
          <w:rFonts w:eastAsia="TimesNewRoman"/>
        </w:rPr>
        <w:t> </w:t>
      </w:r>
      <w:r w:rsidRPr="000D0CBF">
        <w:rPr>
          <w:rFonts w:eastAsia="TimesNewRoman"/>
        </w:rPr>
        <w:t xml:space="preserve">fazės tyrimų metu, analize, amžius </w:t>
      </w:r>
      <w:proofErr w:type="spellStart"/>
      <w:r w:rsidRPr="000D0CBF">
        <w:rPr>
          <w:rFonts w:eastAsia="TimesNewRoman"/>
        </w:rPr>
        <w:t>sitagliptino</w:t>
      </w:r>
      <w:proofErr w:type="spellEnd"/>
      <w:r w:rsidRPr="000D0CBF">
        <w:rPr>
          <w:rFonts w:eastAsia="TimesNewRoman"/>
        </w:rPr>
        <w:t xml:space="preserve"> farmakokinetikai klini</w:t>
      </w:r>
      <w:r w:rsidR="003222C0" w:rsidRPr="000D0CBF">
        <w:rPr>
          <w:rFonts w:eastAsia="TimesNewRoman"/>
        </w:rPr>
        <w:t>š</w:t>
      </w:r>
      <w:r w:rsidRPr="000D0CBF">
        <w:rPr>
          <w:rFonts w:eastAsia="TimesNewRoman"/>
        </w:rPr>
        <w:t>kai reikšmingo poveikio nedarė.</w:t>
      </w:r>
      <w:r w:rsidR="00B41E98" w:rsidRPr="000D0CBF">
        <w:rPr>
          <w:rFonts w:eastAsia="TimesNewRoman"/>
        </w:rPr>
        <w:t xml:space="preserve"> </w:t>
      </w:r>
      <w:proofErr w:type="spellStart"/>
      <w:r w:rsidR="003222C0" w:rsidRPr="000D0CBF">
        <w:rPr>
          <w:rFonts w:eastAsia="TimesNewRoman"/>
        </w:rPr>
        <w:t>Sen</w:t>
      </w:r>
      <w:r w:rsidRPr="000D0CBF">
        <w:rPr>
          <w:rFonts w:eastAsia="TimesNewRoman"/>
        </w:rPr>
        <w:t>yų</w:t>
      </w:r>
      <w:proofErr w:type="spellEnd"/>
      <w:r w:rsidRPr="000D0CBF">
        <w:rPr>
          <w:rFonts w:eastAsia="TimesNewRoman"/>
        </w:rPr>
        <w:t xml:space="preserve"> (65</w:t>
      </w:r>
      <w:r w:rsidR="003222C0" w:rsidRPr="000D0CBF">
        <w:rPr>
          <w:rFonts w:eastAsia="TimesNewRoman"/>
        </w:rPr>
        <w:noBreakHyphen/>
      </w:r>
      <w:r w:rsidRPr="000D0CBF">
        <w:rPr>
          <w:rFonts w:eastAsia="TimesNewRoman"/>
        </w:rPr>
        <w:t>80</w:t>
      </w:r>
      <w:r w:rsidR="003222C0" w:rsidRPr="000D0CBF">
        <w:rPr>
          <w:rFonts w:eastAsia="TimesNewRoman"/>
        </w:rPr>
        <w:t> </w:t>
      </w:r>
      <w:r w:rsidRPr="000D0CBF">
        <w:rPr>
          <w:rFonts w:eastAsia="TimesNewRoman"/>
        </w:rPr>
        <w:t xml:space="preserve">metų) </w:t>
      </w:r>
      <w:r w:rsidR="003222C0" w:rsidRPr="000D0CBF">
        <w:rPr>
          <w:rFonts w:eastAsia="TimesNewRoman"/>
        </w:rPr>
        <w:t>as</w:t>
      </w:r>
      <w:r w:rsidRPr="000D0CBF">
        <w:rPr>
          <w:rFonts w:eastAsia="TimesNewRoman"/>
        </w:rPr>
        <w:t>m</w:t>
      </w:r>
      <w:r w:rsidR="003222C0" w:rsidRPr="000D0CBF">
        <w:rPr>
          <w:rFonts w:eastAsia="TimesNewRoman"/>
        </w:rPr>
        <w:t>e</w:t>
      </w:r>
      <w:r w:rsidRPr="000D0CBF">
        <w:rPr>
          <w:rFonts w:eastAsia="TimesNewRoman"/>
        </w:rPr>
        <w:t xml:space="preserve">nų kraujo plazmoje </w:t>
      </w:r>
      <w:proofErr w:type="spellStart"/>
      <w:r w:rsidRPr="000D0CBF">
        <w:rPr>
          <w:rFonts w:eastAsia="TimesNewRoman"/>
        </w:rPr>
        <w:t>sitagliptino</w:t>
      </w:r>
      <w:proofErr w:type="spellEnd"/>
      <w:r w:rsidRPr="000D0CBF">
        <w:rPr>
          <w:rFonts w:eastAsia="TimesNewRoman"/>
        </w:rPr>
        <w:t xml:space="preserve"> koncentracija buvo a</w:t>
      </w:r>
      <w:r w:rsidR="003222C0" w:rsidRPr="000D0CBF">
        <w:rPr>
          <w:rFonts w:eastAsia="TimesNewRoman"/>
        </w:rPr>
        <w:t>pytiksli</w:t>
      </w:r>
      <w:r w:rsidRPr="000D0CBF">
        <w:rPr>
          <w:rFonts w:eastAsia="TimesNewRoman"/>
        </w:rPr>
        <w:t>a</w:t>
      </w:r>
      <w:r w:rsidR="003222C0" w:rsidRPr="000D0CBF">
        <w:rPr>
          <w:rFonts w:eastAsia="TimesNewRoman"/>
        </w:rPr>
        <w:t>i</w:t>
      </w:r>
      <w:r w:rsidRPr="000D0CBF">
        <w:rPr>
          <w:rFonts w:eastAsia="TimesNewRoman"/>
        </w:rPr>
        <w:t xml:space="preserve"> 19</w:t>
      </w:r>
      <w:r w:rsidR="003222C0" w:rsidRPr="000D0CBF">
        <w:rPr>
          <w:rFonts w:eastAsia="TimesNewRoman"/>
        </w:rPr>
        <w:t> </w:t>
      </w:r>
      <w:r w:rsidRPr="000D0CBF">
        <w:rPr>
          <w:rFonts w:eastAsia="TimesNewRoman"/>
        </w:rPr>
        <w:t>% didesnė nei jaunesnių asmenų.</w:t>
      </w:r>
    </w:p>
    <w:p w14:paraId="35CF6514" w14:textId="77777777" w:rsidR="008F7089" w:rsidRPr="000D0CBF" w:rsidRDefault="008F7089" w:rsidP="008F7089">
      <w:pPr>
        <w:autoSpaceDE w:val="0"/>
        <w:autoSpaceDN w:val="0"/>
        <w:adjustRightInd w:val="0"/>
        <w:rPr>
          <w:rFonts w:eastAsia="TimesNewRoman,Italic"/>
          <w:i/>
        </w:rPr>
      </w:pPr>
    </w:p>
    <w:p w14:paraId="706583BC" w14:textId="6EBC759C" w:rsidR="008F7089" w:rsidRDefault="008F7089" w:rsidP="00632B80">
      <w:pPr>
        <w:keepNext/>
        <w:autoSpaceDE w:val="0"/>
        <w:autoSpaceDN w:val="0"/>
        <w:adjustRightInd w:val="0"/>
        <w:rPr>
          <w:rFonts w:eastAsia="TimesNewRoman,Italic"/>
          <w:i/>
        </w:rPr>
      </w:pPr>
      <w:r w:rsidRPr="000D0CBF">
        <w:rPr>
          <w:rFonts w:eastAsia="TimesNewRoman,Italic"/>
          <w:i/>
        </w:rPr>
        <w:t>Vaikų populiacija</w:t>
      </w:r>
    </w:p>
    <w:p w14:paraId="4EF8DD14" w14:textId="38F81C6E" w:rsidR="00B14467" w:rsidRPr="00FD0387" w:rsidRDefault="00B14467" w:rsidP="00FD0387">
      <w:pPr>
        <w:autoSpaceDE w:val="0"/>
        <w:autoSpaceDN w:val="0"/>
        <w:adjustRightInd w:val="0"/>
        <w:rPr>
          <w:rFonts w:eastAsia="TimesNewRoman"/>
          <w:szCs w:val="22"/>
          <w:lang w:eastAsia="lt-LT"/>
        </w:rPr>
      </w:pPr>
      <w:r w:rsidRPr="00FD0387">
        <w:rPr>
          <w:rFonts w:eastAsia="TimesNewRoman"/>
          <w:szCs w:val="22"/>
          <w:lang w:eastAsia="lt-LT"/>
        </w:rPr>
        <w:t xml:space="preserve">Buvo ištirtos </w:t>
      </w: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(vienkartinių 50 mg, 100 mg ir 200 mg dozių) </w:t>
      </w:r>
      <w:proofErr w:type="spellStart"/>
      <w:r w:rsidRPr="00FD0387">
        <w:rPr>
          <w:rFonts w:eastAsia="TimesNewRoman"/>
          <w:szCs w:val="22"/>
          <w:lang w:eastAsia="lt-LT"/>
        </w:rPr>
        <w:t>farmakokinetinės</w:t>
      </w:r>
      <w:proofErr w:type="spellEnd"/>
      <w:r w:rsidRPr="00FD0387">
        <w:rPr>
          <w:rFonts w:eastAsia="TimesNewRoman"/>
          <w:szCs w:val="22"/>
          <w:lang w:eastAsia="lt-LT"/>
        </w:rPr>
        <w:t xml:space="preserve"> savybės</w:t>
      </w:r>
      <w:r>
        <w:rPr>
          <w:rFonts w:eastAsia="TimesNewRoman"/>
          <w:szCs w:val="22"/>
          <w:lang w:eastAsia="lt-LT"/>
        </w:rPr>
        <w:t xml:space="preserve"> </w:t>
      </w:r>
      <w:r w:rsidRPr="00FD0387">
        <w:rPr>
          <w:rFonts w:eastAsia="TimesNewRoman"/>
          <w:szCs w:val="22"/>
          <w:lang w:eastAsia="lt-LT"/>
        </w:rPr>
        <w:t>2</w:t>
      </w:r>
      <w:r>
        <w:rPr>
          <w:rFonts w:eastAsia="TimesNewRoman"/>
          <w:szCs w:val="22"/>
          <w:lang w:eastAsia="lt-LT"/>
        </w:rPr>
        <w:t> </w:t>
      </w:r>
      <w:r w:rsidRPr="00FD0387">
        <w:rPr>
          <w:rFonts w:eastAsia="TimesNewRoman"/>
          <w:szCs w:val="22"/>
          <w:lang w:eastAsia="lt-LT"/>
        </w:rPr>
        <w:t>tipo diabetu sergantiems vaikams (nuo 10 iki 17 metų). Šioje populiacijoje pagal dozę koreguotas</w:t>
      </w:r>
      <w:r>
        <w:rPr>
          <w:rFonts w:eastAsia="TimesNewRoman"/>
          <w:szCs w:val="22"/>
          <w:lang w:eastAsia="lt-LT"/>
        </w:rPr>
        <w:t xml:space="preserve"> </w:t>
      </w: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AUC rodmuo plazmoje buvo maždaug 18 % mažesnis, lyginant su nustatytuoju rodmeniu</w:t>
      </w:r>
      <w:r>
        <w:rPr>
          <w:rFonts w:eastAsia="TimesNewRoman"/>
          <w:szCs w:val="22"/>
          <w:lang w:eastAsia="lt-LT"/>
        </w:rPr>
        <w:t xml:space="preserve"> </w:t>
      </w:r>
      <w:r w:rsidRPr="00FD0387">
        <w:rPr>
          <w:rFonts w:eastAsia="TimesNewRoman"/>
          <w:szCs w:val="22"/>
          <w:lang w:eastAsia="lt-LT"/>
        </w:rPr>
        <w:t>2 tipo diabetu sergantiems suaugusiems pacientams, kurie vartojo 100 mg dozę. Šis skirtumas,</w:t>
      </w:r>
      <w:r>
        <w:rPr>
          <w:rFonts w:eastAsia="TimesNewRoman"/>
          <w:szCs w:val="22"/>
          <w:lang w:eastAsia="lt-LT"/>
        </w:rPr>
        <w:t xml:space="preserve"> </w:t>
      </w:r>
      <w:r w:rsidRPr="00FD0387">
        <w:rPr>
          <w:rFonts w:eastAsia="TimesNewRoman"/>
          <w:szCs w:val="22"/>
          <w:lang w:eastAsia="lt-LT"/>
        </w:rPr>
        <w:t>lyginant su suaugusiais pacientais, nelaikomas kliniškai reikšmingu, atsižvelgiant į plokščią FK / FD</w:t>
      </w:r>
      <w:r>
        <w:rPr>
          <w:rFonts w:eastAsia="TimesNewRoman"/>
          <w:szCs w:val="22"/>
          <w:lang w:eastAsia="lt-LT"/>
        </w:rPr>
        <w:t xml:space="preserve"> </w:t>
      </w:r>
      <w:r w:rsidRPr="00FD0387">
        <w:rPr>
          <w:rFonts w:eastAsia="TimesNewRoman"/>
          <w:szCs w:val="22"/>
          <w:lang w:eastAsia="lt-LT"/>
        </w:rPr>
        <w:t xml:space="preserve">ryšį tarp 50 mg ir 100 mg dozių. Su jaunesniais kaip 10 metų vaikais klinikinių </w:t>
      </w:r>
      <w:proofErr w:type="spellStart"/>
      <w:r w:rsidRPr="00FD0387">
        <w:rPr>
          <w:rFonts w:eastAsia="TimesNewRoman"/>
          <w:szCs w:val="22"/>
          <w:lang w:eastAsia="lt-LT"/>
        </w:rPr>
        <w:t>sitagliptino</w:t>
      </w:r>
      <w:proofErr w:type="spellEnd"/>
      <w:r w:rsidRPr="00FD0387">
        <w:rPr>
          <w:rFonts w:eastAsia="TimesNewRoman"/>
          <w:szCs w:val="22"/>
          <w:lang w:eastAsia="lt-LT"/>
        </w:rPr>
        <w:t xml:space="preserve"> tyrimų</w:t>
      </w:r>
      <w:r>
        <w:rPr>
          <w:rFonts w:eastAsia="TimesNewRoman"/>
          <w:szCs w:val="22"/>
          <w:lang w:eastAsia="lt-LT"/>
        </w:rPr>
        <w:t xml:space="preserve"> </w:t>
      </w:r>
      <w:r w:rsidRPr="00FD0387">
        <w:rPr>
          <w:rFonts w:eastAsia="TimesNewRoman"/>
          <w:szCs w:val="22"/>
          <w:lang w:eastAsia="lt-LT"/>
        </w:rPr>
        <w:t>neatlikta.</w:t>
      </w:r>
    </w:p>
    <w:p w14:paraId="03BA3AAB" w14:textId="79EF5C7F" w:rsidR="008F7089" w:rsidRPr="000D0CBF" w:rsidRDefault="008F7089" w:rsidP="008F7089">
      <w:pPr>
        <w:autoSpaceDE w:val="0"/>
        <w:autoSpaceDN w:val="0"/>
        <w:adjustRightInd w:val="0"/>
        <w:rPr>
          <w:rFonts w:eastAsia="TimesNewRoman"/>
        </w:rPr>
      </w:pPr>
    </w:p>
    <w:p w14:paraId="1A696154" w14:textId="77777777" w:rsidR="008F7089" w:rsidRPr="000D0CBF" w:rsidRDefault="008F7089" w:rsidP="00632B80">
      <w:pPr>
        <w:keepNext/>
        <w:autoSpaceDE w:val="0"/>
        <w:autoSpaceDN w:val="0"/>
        <w:adjustRightInd w:val="0"/>
        <w:rPr>
          <w:rFonts w:eastAsia="TimesNewRoman,Italic"/>
          <w:i/>
        </w:rPr>
      </w:pPr>
      <w:r w:rsidRPr="000D0CBF">
        <w:rPr>
          <w:rFonts w:eastAsia="TimesNewRoman,Italic"/>
          <w:i/>
        </w:rPr>
        <w:t>Kitų grupių pacientai</w:t>
      </w:r>
    </w:p>
    <w:p w14:paraId="57C7A31F" w14:textId="77777777" w:rsidR="008F7089" w:rsidRPr="000D0CBF" w:rsidRDefault="008F7089" w:rsidP="008F7089">
      <w:pPr>
        <w:autoSpaceDE w:val="0"/>
        <w:autoSpaceDN w:val="0"/>
        <w:adjustRightInd w:val="0"/>
        <w:rPr>
          <w:rFonts w:eastAsia="TimesNewRoman"/>
        </w:rPr>
      </w:pPr>
      <w:r w:rsidRPr="000D0CBF">
        <w:rPr>
          <w:rFonts w:eastAsia="TimesNewRoman"/>
        </w:rPr>
        <w:t>Dėl lyties, rasės ar kūno masės indekso (KMI) dozės keisti nereikia. Remiantis bendra I</w:t>
      </w:r>
      <w:r w:rsidR="003222C0" w:rsidRPr="000D0CBF">
        <w:rPr>
          <w:rFonts w:eastAsia="TimesNewRoman"/>
        </w:rPr>
        <w:t> </w:t>
      </w:r>
      <w:r w:rsidRPr="000D0CBF">
        <w:rPr>
          <w:rFonts w:eastAsia="TimesNewRoman"/>
        </w:rPr>
        <w:t>faz</w:t>
      </w:r>
      <w:r w:rsidR="003222C0" w:rsidRPr="000D0CBF">
        <w:rPr>
          <w:rFonts w:eastAsia="TimesNewRoman"/>
        </w:rPr>
        <w:t>ė</w:t>
      </w:r>
      <w:r w:rsidRPr="000D0CBF">
        <w:rPr>
          <w:rFonts w:eastAsia="TimesNewRoman"/>
        </w:rPr>
        <w:t>s farmakokinetikos tyrimų duomenų ir populiacijos farmakokinetikos duomenų, gautų I ir II</w:t>
      </w:r>
      <w:r w:rsidR="003222C0" w:rsidRPr="000D0CBF">
        <w:rPr>
          <w:rFonts w:eastAsia="TimesNewRoman"/>
        </w:rPr>
        <w:t> </w:t>
      </w:r>
      <w:r w:rsidRPr="000D0CBF">
        <w:rPr>
          <w:rFonts w:eastAsia="TimesNewRoman"/>
        </w:rPr>
        <w:t>faz</w:t>
      </w:r>
      <w:r w:rsidR="003222C0" w:rsidRPr="000D0CBF">
        <w:rPr>
          <w:rFonts w:eastAsia="TimesNewRoman"/>
        </w:rPr>
        <w:t>ė</w:t>
      </w:r>
      <w:r w:rsidRPr="000D0CBF">
        <w:rPr>
          <w:rFonts w:eastAsia="TimesNewRoman"/>
        </w:rPr>
        <w:t>s tyrimų metu, analize, minėti veiksniai klini</w:t>
      </w:r>
      <w:r w:rsidR="00241B4B" w:rsidRPr="000D0CBF">
        <w:rPr>
          <w:rFonts w:eastAsia="TimesNewRoman"/>
        </w:rPr>
        <w:t>š</w:t>
      </w:r>
      <w:r w:rsidRPr="000D0CBF">
        <w:rPr>
          <w:rFonts w:eastAsia="TimesNewRoman"/>
        </w:rPr>
        <w:t xml:space="preserve">kai reikšmingo poveikio </w:t>
      </w:r>
      <w:proofErr w:type="spellStart"/>
      <w:r w:rsidRPr="000D0CBF">
        <w:rPr>
          <w:rFonts w:eastAsia="TimesNewRoman"/>
        </w:rPr>
        <w:t>sitagliptino</w:t>
      </w:r>
      <w:proofErr w:type="spellEnd"/>
      <w:r w:rsidRPr="000D0CBF">
        <w:rPr>
          <w:rFonts w:eastAsia="TimesNewRoman"/>
        </w:rPr>
        <w:t xml:space="preserve"> farmakokinetikai neturėjo.</w:t>
      </w:r>
    </w:p>
    <w:p w14:paraId="20C9C166" w14:textId="77777777" w:rsidR="008F7089" w:rsidRPr="000D0CBF" w:rsidRDefault="008F7089" w:rsidP="008F7089">
      <w:pPr>
        <w:autoSpaceDE w:val="0"/>
        <w:autoSpaceDN w:val="0"/>
        <w:adjustRightInd w:val="0"/>
        <w:rPr>
          <w:rFonts w:eastAsia="TimesNewRoman"/>
        </w:rPr>
      </w:pPr>
    </w:p>
    <w:p w14:paraId="770D29A3" w14:textId="77777777" w:rsidR="00BB4522" w:rsidRPr="009A7B75" w:rsidRDefault="00BB4522" w:rsidP="00632B80">
      <w:pPr>
        <w:keepNext/>
        <w:ind w:left="567" w:hanging="567"/>
        <w:rPr>
          <w:b/>
          <w:szCs w:val="22"/>
        </w:rPr>
      </w:pPr>
      <w:r w:rsidRPr="009A7B75">
        <w:rPr>
          <w:b/>
          <w:szCs w:val="22"/>
        </w:rPr>
        <w:t>5.3</w:t>
      </w:r>
      <w:r w:rsidRPr="009A7B75">
        <w:rPr>
          <w:b/>
          <w:szCs w:val="22"/>
        </w:rPr>
        <w:tab/>
      </w:r>
      <w:proofErr w:type="spellStart"/>
      <w:r w:rsidRPr="009A7B75">
        <w:rPr>
          <w:b/>
          <w:szCs w:val="22"/>
        </w:rPr>
        <w:t>Ikiklinikinių</w:t>
      </w:r>
      <w:proofErr w:type="spellEnd"/>
      <w:r w:rsidRPr="009A7B75">
        <w:rPr>
          <w:b/>
          <w:szCs w:val="22"/>
        </w:rPr>
        <w:t xml:space="preserve"> saugumo tyrimų duomenys</w:t>
      </w:r>
    </w:p>
    <w:p w14:paraId="4F034C46" w14:textId="77777777" w:rsidR="008F7089" w:rsidRPr="009A7B75" w:rsidRDefault="008F7089" w:rsidP="00632B80">
      <w:pPr>
        <w:keepNext/>
        <w:autoSpaceDE w:val="0"/>
        <w:autoSpaceDN w:val="0"/>
        <w:adjustRightInd w:val="0"/>
        <w:rPr>
          <w:rFonts w:eastAsia="TimesNewRoman"/>
          <w:szCs w:val="22"/>
        </w:rPr>
      </w:pPr>
    </w:p>
    <w:p w14:paraId="4C91EF39" w14:textId="77777777" w:rsidR="00BB4522" w:rsidRPr="00632B80" w:rsidRDefault="008F7089" w:rsidP="008F7089">
      <w:pPr>
        <w:autoSpaceDE w:val="0"/>
        <w:autoSpaceDN w:val="0"/>
        <w:adjustRightInd w:val="0"/>
        <w:rPr>
          <w:rFonts w:eastAsia="TimesNewRoman"/>
          <w:szCs w:val="22"/>
        </w:rPr>
      </w:pPr>
      <w:r w:rsidRPr="009A7B75">
        <w:rPr>
          <w:rFonts w:eastAsia="TimesNewRoman"/>
          <w:szCs w:val="22"/>
        </w:rPr>
        <w:t>Toksinis poveikis graužikų inkstams ir kepenims pasireiškė tada, kai vaistinio preparato ekspozicija jų organizme buvo 58</w:t>
      </w:r>
      <w:r w:rsidR="00540AAC">
        <w:rPr>
          <w:rFonts w:eastAsia="TimesNewRoman"/>
          <w:szCs w:val="22"/>
        </w:rPr>
        <w:t> </w:t>
      </w:r>
      <w:r w:rsidRPr="009A7B75">
        <w:rPr>
          <w:rFonts w:eastAsia="TimesNewRoman"/>
          <w:szCs w:val="22"/>
        </w:rPr>
        <w:t xml:space="preserve">kartus didesnė už </w:t>
      </w:r>
      <w:r w:rsidR="00540AAC">
        <w:rPr>
          <w:rFonts w:eastAsia="TimesNewRoman"/>
          <w:szCs w:val="22"/>
        </w:rPr>
        <w:t>su</w:t>
      </w:r>
      <w:r w:rsidRPr="009A7B75">
        <w:rPr>
          <w:rFonts w:eastAsia="TimesNewRoman"/>
          <w:szCs w:val="22"/>
        </w:rPr>
        <w:t>si</w:t>
      </w:r>
      <w:r w:rsidR="00540AAC">
        <w:rPr>
          <w:rFonts w:eastAsia="TimesNewRoman"/>
          <w:szCs w:val="22"/>
        </w:rPr>
        <w:t>da</w:t>
      </w:r>
      <w:r w:rsidRPr="009A7B75">
        <w:rPr>
          <w:rFonts w:eastAsia="TimesNewRoman"/>
          <w:szCs w:val="22"/>
        </w:rPr>
        <w:t>rančią žmogaus organizme. Poveikio nesukelianti ekspozicija graužikų organizme buvo 19</w:t>
      </w:r>
      <w:r w:rsidR="00540AAC">
        <w:rPr>
          <w:rFonts w:eastAsia="TimesNewRoman"/>
          <w:szCs w:val="22"/>
        </w:rPr>
        <w:t> </w:t>
      </w:r>
      <w:r w:rsidRPr="009A7B75">
        <w:rPr>
          <w:rFonts w:eastAsia="TimesNewRoman"/>
          <w:szCs w:val="22"/>
        </w:rPr>
        <w:t xml:space="preserve">kartų didesnė už </w:t>
      </w:r>
      <w:r w:rsidR="00540AAC">
        <w:rPr>
          <w:rFonts w:eastAsia="TimesNewRoman"/>
          <w:szCs w:val="22"/>
        </w:rPr>
        <w:t>su</w:t>
      </w:r>
      <w:r w:rsidRPr="009A7B75">
        <w:rPr>
          <w:rFonts w:eastAsia="TimesNewRoman"/>
          <w:szCs w:val="22"/>
        </w:rPr>
        <w:t>si</w:t>
      </w:r>
      <w:r w:rsidR="00540AAC">
        <w:rPr>
          <w:rFonts w:eastAsia="TimesNewRoman"/>
          <w:szCs w:val="22"/>
        </w:rPr>
        <w:t>da</w:t>
      </w:r>
      <w:r w:rsidRPr="009A7B75">
        <w:rPr>
          <w:rFonts w:eastAsia="TimesNewRoman"/>
          <w:szCs w:val="22"/>
        </w:rPr>
        <w:t>rančią žmogaus organizme.</w:t>
      </w:r>
      <w:r w:rsidR="00241B4B">
        <w:rPr>
          <w:rFonts w:eastAsia="TimesNewRoman"/>
          <w:szCs w:val="22"/>
        </w:rPr>
        <w:t xml:space="preserve"> </w:t>
      </w:r>
      <w:r w:rsidRPr="009A7B75">
        <w:rPr>
          <w:rFonts w:eastAsia="TimesNewRoman"/>
          <w:szCs w:val="22"/>
        </w:rPr>
        <w:t xml:space="preserve">Žiurkėms, kurių organizme </w:t>
      </w:r>
      <w:r w:rsidR="00540AAC">
        <w:rPr>
          <w:rFonts w:eastAsia="TimesNewRoman"/>
          <w:szCs w:val="22"/>
        </w:rPr>
        <w:t>va</w:t>
      </w:r>
      <w:r w:rsidRPr="009A7B75">
        <w:rPr>
          <w:rFonts w:eastAsia="TimesNewRoman"/>
          <w:szCs w:val="22"/>
        </w:rPr>
        <w:t>i</w:t>
      </w:r>
      <w:r w:rsidR="00540AAC">
        <w:rPr>
          <w:rFonts w:eastAsia="TimesNewRoman"/>
          <w:szCs w:val="22"/>
        </w:rPr>
        <w:t>stinio prep</w:t>
      </w:r>
      <w:r w:rsidRPr="009A7B75">
        <w:rPr>
          <w:rFonts w:eastAsia="TimesNewRoman"/>
          <w:szCs w:val="22"/>
        </w:rPr>
        <w:t>a</w:t>
      </w:r>
      <w:r w:rsidR="00540AAC">
        <w:rPr>
          <w:rFonts w:eastAsia="TimesNewRoman"/>
          <w:szCs w:val="22"/>
        </w:rPr>
        <w:t>ra</w:t>
      </w:r>
      <w:r w:rsidRPr="009A7B75">
        <w:rPr>
          <w:rFonts w:eastAsia="TimesNewRoman"/>
          <w:szCs w:val="22"/>
        </w:rPr>
        <w:t>to ekspozicija buvo 67</w:t>
      </w:r>
      <w:r w:rsidR="00540AAC">
        <w:rPr>
          <w:rFonts w:eastAsia="TimesNewRoman"/>
          <w:szCs w:val="22"/>
        </w:rPr>
        <w:t> </w:t>
      </w:r>
      <w:r w:rsidRPr="009A7B75">
        <w:rPr>
          <w:rFonts w:eastAsia="TimesNewRoman"/>
          <w:szCs w:val="22"/>
        </w:rPr>
        <w:t xml:space="preserve">kartus didesnė už </w:t>
      </w:r>
      <w:r w:rsidR="00540AAC">
        <w:rPr>
          <w:rFonts w:eastAsia="TimesNewRoman"/>
          <w:szCs w:val="22"/>
        </w:rPr>
        <w:t>su</w:t>
      </w:r>
      <w:r w:rsidRPr="009A7B75">
        <w:rPr>
          <w:rFonts w:eastAsia="TimesNewRoman"/>
          <w:szCs w:val="22"/>
        </w:rPr>
        <w:t>si</w:t>
      </w:r>
      <w:r w:rsidR="00540AAC">
        <w:rPr>
          <w:rFonts w:eastAsia="TimesNewRoman"/>
          <w:szCs w:val="22"/>
        </w:rPr>
        <w:t>da</w:t>
      </w:r>
      <w:r w:rsidRPr="009A7B75">
        <w:rPr>
          <w:rFonts w:eastAsia="TimesNewRoman"/>
          <w:szCs w:val="22"/>
        </w:rPr>
        <w:t xml:space="preserve">rančią žmogaus </w:t>
      </w:r>
      <w:r w:rsidRPr="009A7B75">
        <w:rPr>
          <w:rFonts w:eastAsia="TimesNewRoman"/>
          <w:szCs w:val="22"/>
        </w:rPr>
        <w:lastRenderedPageBreak/>
        <w:t>organizme, buvo priešakinių dantų pokyčių. Remiantis 14</w:t>
      </w:r>
      <w:r w:rsidR="00540AAC">
        <w:rPr>
          <w:rFonts w:eastAsia="TimesNewRoman"/>
          <w:szCs w:val="22"/>
        </w:rPr>
        <w:t> </w:t>
      </w:r>
      <w:r w:rsidRPr="009A7B75">
        <w:rPr>
          <w:rFonts w:eastAsia="TimesNewRoman"/>
          <w:szCs w:val="22"/>
        </w:rPr>
        <w:t>savaičių trukmės tyrimais su žiurkėmis, šio poveikio nesukelianti ekspozicija buvo 58</w:t>
      </w:r>
      <w:r w:rsidR="00540AAC">
        <w:rPr>
          <w:rFonts w:eastAsia="TimesNewRoman"/>
          <w:szCs w:val="22"/>
        </w:rPr>
        <w:t> </w:t>
      </w:r>
      <w:r w:rsidRPr="009A7B75">
        <w:rPr>
          <w:rFonts w:eastAsia="TimesNewRoman"/>
          <w:szCs w:val="22"/>
        </w:rPr>
        <w:t xml:space="preserve">kartus didesnė už </w:t>
      </w:r>
      <w:r w:rsidR="00540AAC">
        <w:rPr>
          <w:rFonts w:eastAsia="TimesNewRoman"/>
          <w:szCs w:val="22"/>
        </w:rPr>
        <w:t>su</w:t>
      </w:r>
      <w:r w:rsidRPr="009A7B75">
        <w:rPr>
          <w:rFonts w:eastAsia="TimesNewRoman"/>
          <w:szCs w:val="22"/>
        </w:rPr>
        <w:t>si</w:t>
      </w:r>
      <w:r w:rsidR="00540AAC">
        <w:rPr>
          <w:rFonts w:eastAsia="TimesNewRoman"/>
          <w:szCs w:val="22"/>
        </w:rPr>
        <w:t>da</w:t>
      </w:r>
      <w:r w:rsidRPr="009A7B75">
        <w:rPr>
          <w:rFonts w:eastAsia="TimesNewRoman"/>
          <w:szCs w:val="22"/>
        </w:rPr>
        <w:t xml:space="preserve">rančią terapinę dozę vartojančio žmogaus organizme. </w:t>
      </w:r>
      <w:r w:rsidRPr="00632B80">
        <w:rPr>
          <w:rFonts w:eastAsia="TimesNewRoman"/>
          <w:szCs w:val="22"/>
        </w:rPr>
        <w:t>Šių duomenų reikšmė žmogui nežinoma. Šunims, kurių organizme</w:t>
      </w:r>
      <w:r w:rsidRPr="009A7B75">
        <w:rPr>
          <w:rFonts w:eastAsia="TimesNewRoman"/>
          <w:szCs w:val="22"/>
        </w:rPr>
        <w:t xml:space="preserve"> </w:t>
      </w:r>
      <w:r w:rsidRPr="00632B80">
        <w:rPr>
          <w:rFonts w:eastAsia="TimesNewRoman"/>
          <w:szCs w:val="22"/>
        </w:rPr>
        <w:t>ekspozicija buvo 23</w:t>
      </w:r>
      <w:r w:rsidR="00540AAC">
        <w:rPr>
          <w:rFonts w:eastAsia="TimesNewRoman"/>
          <w:szCs w:val="22"/>
        </w:rPr>
        <w:t> </w:t>
      </w:r>
      <w:r w:rsidRPr="00632B80">
        <w:rPr>
          <w:rFonts w:eastAsia="TimesNewRoman"/>
          <w:szCs w:val="22"/>
        </w:rPr>
        <w:t xml:space="preserve">kartus didesnė už </w:t>
      </w:r>
      <w:r w:rsidR="00540AAC">
        <w:rPr>
          <w:rFonts w:eastAsia="TimesNewRoman"/>
          <w:szCs w:val="22"/>
        </w:rPr>
        <w:t>su</w:t>
      </w:r>
      <w:r w:rsidRPr="00632B80">
        <w:rPr>
          <w:rFonts w:eastAsia="TimesNewRoman"/>
          <w:szCs w:val="22"/>
        </w:rPr>
        <w:t>si</w:t>
      </w:r>
      <w:r w:rsidR="00540AAC">
        <w:rPr>
          <w:rFonts w:eastAsia="TimesNewRoman"/>
          <w:szCs w:val="22"/>
        </w:rPr>
        <w:t>da</w:t>
      </w:r>
      <w:r w:rsidRPr="00632B80">
        <w:rPr>
          <w:rFonts w:eastAsia="TimesNewRoman"/>
          <w:szCs w:val="22"/>
        </w:rPr>
        <w:t>rančią terapinę dozę vartojančio žmogaus organizme,</w:t>
      </w:r>
      <w:r w:rsidRPr="009A7B75">
        <w:rPr>
          <w:rFonts w:eastAsia="TimesNewRoman"/>
          <w:szCs w:val="22"/>
        </w:rPr>
        <w:t xml:space="preserve"> </w:t>
      </w:r>
      <w:r w:rsidR="00540AAC">
        <w:rPr>
          <w:rFonts w:eastAsia="TimesNewRoman"/>
          <w:szCs w:val="22"/>
        </w:rPr>
        <w:t>p</w:t>
      </w:r>
      <w:r w:rsidRPr="00632B80">
        <w:rPr>
          <w:rFonts w:eastAsia="TimesNewRoman"/>
          <w:szCs w:val="22"/>
        </w:rPr>
        <w:t>asir</w:t>
      </w:r>
      <w:r w:rsidR="00540AAC">
        <w:rPr>
          <w:rFonts w:eastAsia="TimesNewRoman"/>
          <w:szCs w:val="22"/>
        </w:rPr>
        <w:t>eiškė</w:t>
      </w:r>
      <w:r w:rsidRPr="00632B80">
        <w:rPr>
          <w:rFonts w:eastAsia="TimesNewRoman"/>
          <w:szCs w:val="22"/>
        </w:rPr>
        <w:t xml:space="preserve"> laikinų su gydymu susijusių fizinių simptomų. Kai kurie iš jų rodo toksinį poveikį nervų</w:t>
      </w:r>
      <w:r w:rsidRPr="009A7B75">
        <w:rPr>
          <w:rFonts w:eastAsia="TimesNewRoman"/>
          <w:szCs w:val="22"/>
        </w:rPr>
        <w:t xml:space="preserve"> </w:t>
      </w:r>
      <w:r w:rsidRPr="00632B80">
        <w:rPr>
          <w:rFonts w:eastAsia="TimesNewRoman"/>
          <w:szCs w:val="22"/>
        </w:rPr>
        <w:t xml:space="preserve">sistemai, pvz., kvėpavimas prasižiojus, seilėtekis, vėmimas baltomis putomis, </w:t>
      </w:r>
      <w:proofErr w:type="spellStart"/>
      <w:r w:rsidRPr="00632B80">
        <w:rPr>
          <w:rFonts w:eastAsia="TimesNewRoman"/>
          <w:szCs w:val="22"/>
        </w:rPr>
        <w:t>ataksija</w:t>
      </w:r>
      <w:proofErr w:type="spellEnd"/>
      <w:r w:rsidRPr="00632B80">
        <w:rPr>
          <w:rFonts w:eastAsia="TimesNewRoman"/>
          <w:szCs w:val="22"/>
        </w:rPr>
        <w:t>, drebulys, aktyvumo sumažėjimas ir</w:t>
      </w:r>
      <w:r w:rsidR="00540AAC">
        <w:rPr>
          <w:rFonts w:eastAsia="TimesNewRoman"/>
          <w:szCs w:val="22"/>
        </w:rPr>
        <w:t> </w:t>
      </w:r>
      <w:r w:rsidRPr="00632B80">
        <w:rPr>
          <w:rFonts w:eastAsia="TimesNewRoman"/>
          <w:szCs w:val="22"/>
        </w:rPr>
        <w:t>(arba) k</w:t>
      </w:r>
      <w:r w:rsidR="00241B4B">
        <w:rPr>
          <w:rFonts w:eastAsia="TimesNewRoman"/>
          <w:szCs w:val="22"/>
        </w:rPr>
        <w:t>ū</w:t>
      </w:r>
      <w:r w:rsidRPr="00632B80">
        <w:rPr>
          <w:rFonts w:eastAsia="TimesNewRoman"/>
          <w:szCs w:val="22"/>
        </w:rPr>
        <w:t>pri</w:t>
      </w:r>
      <w:r w:rsidR="00241B4B">
        <w:rPr>
          <w:rFonts w:eastAsia="TimesNewRoman"/>
          <w:szCs w:val="22"/>
        </w:rPr>
        <w:t>nima</w:t>
      </w:r>
      <w:r w:rsidRPr="00632B80">
        <w:rPr>
          <w:rFonts w:eastAsia="TimesNewRoman"/>
          <w:szCs w:val="22"/>
        </w:rPr>
        <w:t>s</w:t>
      </w:r>
      <w:r w:rsidR="00241B4B">
        <w:rPr>
          <w:rFonts w:eastAsia="TimesNewRoman"/>
          <w:szCs w:val="22"/>
        </w:rPr>
        <w:t>is</w:t>
      </w:r>
      <w:r w:rsidRPr="00632B80">
        <w:rPr>
          <w:rFonts w:eastAsia="TimesNewRoman"/>
          <w:szCs w:val="22"/>
        </w:rPr>
        <w:t>. Be to, histologiniu tyrimu nustatyta labai lengva ar lengva skeleto raumenų degeneracija, kai ekspozicija buvo a</w:t>
      </w:r>
      <w:r w:rsidR="00540AAC">
        <w:rPr>
          <w:rFonts w:eastAsia="TimesNewRoman"/>
          <w:szCs w:val="22"/>
        </w:rPr>
        <w:t>pytiksli</w:t>
      </w:r>
      <w:r w:rsidRPr="00632B80">
        <w:rPr>
          <w:rFonts w:eastAsia="TimesNewRoman"/>
          <w:szCs w:val="22"/>
        </w:rPr>
        <w:t>a</w:t>
      </w:r>
      <w:r w:rsidR="00540AAC">
        <w:rPr>
          <w:rFonts w:eastAsia="TimesNewRoman"/>
          <w:szCs w:val="22"/>
        </w:rPr>
        <w:t>i</w:t>
      </w:r>
      <w:r w:rsidRPr="00632B80">
        <w:rPr>
          <w:rFonts w:eastAsia="TimesNewRoman"/>
          <w:szCs w:val="22"/>
        </w:rPr>
        <w:t xml:space="preserve"> 23</w:t>
      </w:r>
      <w:r w:rsidR="00540AAC">
        <w:rPr>
          <w:rFonts w:eastAsia="TimesNewRoman"/>
          <w:szCs w:val="22"/>
        </w:rPr>
        <w:t> </w:t>
      </w:r>
      <w:r w:rsidRPr="00632B80">
        <w:rPr>
          <w:rFonts w:eastAsia="TimesNewRoman"/>
          <w:szCs w:val="22"/>
        </w:rPr>
        <w:t xml:space="preserve">kartus didesnė už </w:t>
      </w:r>
      <w:r w:rsidR="00540AAC">
        <w:rPr>
          <w:rFonts w:eastAsia="TimesNewRoman"/>
          <w:szCs w:val="22"/>
        </w:rPr>
        <w:t>su</w:t>
      </w:r>
      <w:r w:rsidRPr="00632B80">
        <w:rPr>
          <w:rFonts w:eastAsia="TimesNewRoman"/>
          <w:szCs w:val="22"/>
        </w:rPr>
        <w:t>si</w:t>
      </w:r>
      <w:r w:rsidR="00540AAC">
        <w:rPr>
          <w:rFonts w:eastAsia="TimesNewRoman"/>
          <w:szCs w:val="22"/>
        </w:rPr>
        <w:t>da</w:t>
      </w:r>
      <w:r w:rsidRPr="00632B80">
        <w:rPr>
          <w:rFonts w:eastAsia="TimesNewRoman"/>
          <w:szCs w:val="22"/>
        </w:rPr>
        <w:t>rančią žmogaus organizme. Šio pokyčio nesukelianti ekspozicija buvo 6</w:t>
      </w:r>
      <w:r w:rsidR="00540AAC">
        <w:rPr>
          <w:rFonts w:eastAsia="TimesNewRoman"/>
          <w:szCs w:val="22"/>
        </w:rPr>
        <w:t> </w:t>
      </w:r>
      <w:r w:rsidRPr="00632B80">
        <w:rPr>
          <w:rFonts w:eastAsia="TimesNewRoman"/>
          <w:szCs w:val="22"/>
        </w:rPr>
        <w:t xml:space="preserve">kartus didesnė už </w:t>
      </w:r>
      <w:r w:rsidR="00540AAC">
        <w:rPr>
          <w:rFonts w:eastAsia="TimesNewRoman"/>
          <w:szCs w:val="22"/>
        </w:rPr>
        <w:t>su</w:t>
      </w:r>
      <w:r w:rsidRPr="00632B80">
        <w:rPr>
          <w:rFonts w:eastAsia="TimesNewRoman"/>
          <w:szCs w:val="22"/>
        </w:rPr>
        <w:t>si</w:t>
      </w:r>
      <w:r w:rsidR="00540AAC">
        <w:rPr>
          <w:rFonts w:eastAsia="TimesNewRoman"/>
          <w:szCs w:val="22"/>
        </w:rPr>
        <w:t>da</w:t>
      </w:r>
      <w:r w:rsidRPr="00632B80">
        <w:rPr>
          <w:rFonts w:eastAsia="TimesNewRoman"/>
          <w:szCs w:val="22"/>
        </w:rPr>
        <w:t>rančią terapinę dozę vartojančio žmogaus organizme.</w:t>
      </w:r>
    </w:p>
    <w:p w14:paraId="159336BA" w14:textId="77777777" w:rsidR="008F7089" w:rsidRPr="00632B80" w:rsidRDefault="008F7089" w:rsidP="008F7089">
      <w:pPr>
        <w:autoSpaceDE w:val="0"/>
        <w:autoSpaceDN w:val="0"/>
        <w:adjustRightInd w:val="0"/>
        <w:rPr>
          <w:rFonts w:eastAsia="TimesNewRoman"/>
          <w:szCs w:val="22"/>
        </w:rPr>
      </w:pPr>
    </w:p>
    <w:p w14:paraId="4BA728F4" w14:textId="77777777" w:rsidR="008418DD" w:rsidRPr="00632B80" w:rsidRDefault="008418DD" w:rsidP="008418DD">
      <w:pPr>
        <w:autoSpaceDE w:val="0"/>
        <w:autoSpaceDN w:val="0"/>
        <w:adjustRightInd w:val="0"/>
        <w:rPr>
          <w:rFonts w:eastAsia="TimesNewRoman"/>
          <w:szCs w:val="22"/>
        </w:rPr>
      </w:pPr>
      <w:proofErr w:type="spellStart"/>
      <w:r w:rsidRPr="00632B80">
        <w:rPr>
          <w:rFonts w:eastAsia="TimesNewRoman"/>
          <w:szCs w:val="22"/>
        </w:rPr>
        <w:t>Ikiklinikinių</w:t>
      </w:r>
      <w:proofErr w:type="spellEnd"/>
      <w:r w:rsidRPr="00632B80">
        <w:rPr>
          <w:rFonts w:eastAsia="TimesNewRoman"/>
          <w:szCs w:val="22"/>
        </w:rPr>
        <w:t xml:space="preserve"> tyrimų metu </w:t>
      </w:r>
      <w:proofErr w:type="spellStart"/>
      <w:r w:rsidRPr="00632B80">
        <w:rPr>
          <w:rFonts w:eastAsia="TimesNewRoman"/>
          <w:szCs w:val="22"/>
        </w:rPr>
        <w:t>sitagliptino</w:t>
      </w:r>
      <w:proofErr w:type="spellEnd"/>
      <w:r w:rsidRPr="00632B80">
        <w:rPr>
          <w:rFonts w:eastAsia="TimesNewRoman"/>
          <w:szCs w:val="22"/>
        </w:rPr>
        <w:t xml:space="preserve"> </w:t>
      </w:r>
      <w:proofErr w:type="spellStart"/>
      <w:r w:rsidRPr="00632B80">
        <w:rPr>
          <w:rFonts w:eastAsia="TimesNewRoman"/>
          <w:szCs w:val="22"/>
        </w:rPr>
        <w:t>genotoksinio</w:t>
      </w:r>
      <w:proofErr w:type="spellEnd"/>
      <w:r w:rsidRPr="00632B80">
        <w:rPr>
          <w:rFonts w:eastAsia="TimesNewRoman"/>
          <w:szCs w:val="22"/>
        </w:rPr>
        <w:t xml:space="preserve"> poveikio nepastebėta. Pelėms </w:t>
      </w:r>
      <w:proofErr w:type="spellStart"/>
      <w:r w:rsidRPr="00632B80">
        <w:rPr>
          <w:rFonts w:eastAsia="TimesNewRoman"/>
          <w:szCs w:val="22"/>
        </w:rPr>
        <w:t>sitagliptinas</w:t>
      </w:r>
      <w:proofErr w:type="spellEnd"/>
      <w:r w:rsidRPr="00632B80">
        <w:rPr>
          <w:rFonts w:eastAsia="TimesNewRoman"/>
          <w:szCs w:val="22"/>
        </w:rPr>
        <w:t xml:space="preserve"> kancerogeninio poveikio nesukėlė. Žiurkėms, kurių organizme ekspozicija buvo 58</w:t>
      </w:r>
      <w:r w:rsidR="00540AAC">
        <w:rPr>
          <w:rFonts w:eastAsia="TimesNewRoman"/>
          <w:szCs w:val="22"/>
        </w:rPr>
        <w:t> </w:t>
      </w:r>
      <w:r w:rsidRPr="00632B80">
        <w:rPr>
          <w:rFonts w:eastAsia="TimesNewRoman"/>
          <w:szCs w:val="22"/>
        </w:rPr>
        <w:t xml:space="preserve">kartus didesnė už </w:t>
      </w:r>
      <w:r w:rsidR="00540AAC">
        <w:rPr>
          <w:rFonts w:eastAsia="TimesNewRoman"/>
          <w:szCs w:val="22"/>
        </w:rPr>
        <w:t>su</w:t>
      </w:r>
      <w:r w:rsidRPr="00632B80">
        <w:rPr>
          <w:rFonts w:eastAsia="TimesNewRoman"/>
          <w:szCs w:val="22"/>
        </w:rPr>
        <w:t>si</w:t>
      </w:r>
      <w:r w:rsidR="00540AAC">
        <w:rPr>
          <w:rFonts w:eastAsia="TimesNewRoman"/>
          <w:szCs w:val="22"/>
        </w:rPr>
        <w:t>da</w:t>
      </w:r>
      <w:r w:rsidRPr="00632B80">
        <w:rPr>
          <w:rFonts w:eastAsia="TimesNewRoman"/>
          <w:szCs w:val="22"/>
        </w:rPr>
        <w:t xml:space="preserve">rančią terapinę dozę vartojančio žmogaus organizme, dažniau </w:t>
      </w:r>
      <w:r w:rsidR="00540AAC">
        <w:rPr>
          <w:rFonts w:eastAsia="TimesNewRoman"/>
          <w:szCs w:val="22"/>
        </w:rPr>
        <w:t>p</w:t>
      </w:r>
      <w:r w:rsidRPr="00632B80">
        <w:rPr>
          <w:rFonts w:eastAsia="TimesNewRoman"/>
          <w:szCs w:val="22"/>
        </w:rPr>
        <w:t>asir</w:t>
      </w:r>
      <w:r w:rsidR="00540AAC">
        <w:rPr>
          <w:rFonts w:eastAsia="TimesNewRoman"/>
          <w:szCs w:val="22"/>
        </w:rPr>
        <w:t>eiškė</w:t>
      </w:r>
      <w:r w:rsidRPr="00632B80">
        <w:rPr>
          <w:rFonts w:eastAsia="TimesNewRoman"/>
          <w:szCs w:val="22"/>
        </w:rPr>
        <w:t xml:space="preserve"> kepenų adenoma ar karcinoma. Kadangi įrodyta, jog žiurkėms toksinis poveikis kepenims koreliuoja su kepenų naviko </w:t>
      </w:r>
      <w:r w:rsidR="00540AAC">
        <w:rPr>
          <w:rFonts w:eastAsia="TimesNewRoman"/>
          <w:szCs w:val="22"/>
        </w:rPr>
        <w:t>p</w:t>
      </w:r>
      <w:r w:rsidRPr="00632B80">
        <w:rPr>
          <w:rFonts w:eastAsia="TimesNewRoman"/>
          <w:szCs w:val="22"/>
        </w:rPr>
        <w:t>asir</w:t>
      </w:r>
      <w:r w:rsidR="00540AAC">
        <w:rPr>
          <w:rFonts w:eastAsia="TimesNewRoman"/>
          <w:szCs w:val="22"/>
        </w:rPr>
        <w:t>eišk</w:t>
      </w:r>
      <w:r w:rsidRPr="00632B80">
        <w:rPr>
          <w:rFonts w:eastAsia="TimesNewRoman"/>
          <w:szCs w:val="22"/>
        </w:rPr>
        <w:t>imu, todėl tikėtina, kad šis kepenų naviko padažnėjimas žiurkėms buvo antrinis dėl šios didelės dozės sukel</w:t>
      </w:r>
      <w:r w:rsidR="00540AAC">
        <w:rPr>
          <w:rFonts w:eastAsia="TimesNewRoman"/>
          <w:szCs w:val="22"/>
        </w:rPr>
        <w:t>t</w:t>
      </w:r>
      <w:r w:rsidRPr="00632B80">
        <w:rPr>
          <w:rFonts w:eastAsia="TimesNewRoman"/>
          <w:szCs w:val="22"/>
        </w:rPr>
        <w:t>o lėtinio toksinio poveikio kepenims. Nemanoma, kad pastebėti navikiniai pokyčiai gal</w:t>
      </w:r>
      <w:r w:rsidR="00540AAC">
        <w:rPr>
          <w:rFonts w:eastAsia="TimesNewRoman"/>
          <w:szCs w:val="22"/>
        </w:rPr>
        <w:t>i</w:t>
      </w:r>
      <w:r w:rsidRPr="00632B80">
        <w:rPr>
          <w:rFonts w:eastAsia="TimesNewRoman"/>
          <w:szCs w:val="22"/>
        </w:rPr>
        <w:t xml:space="preserve"> būti svarbūs gydant žmogų, nes saugumo ribos yra </w:t>
      </w:r>
      <w:r w:rsidR="00241B4B">
        <w:rPr>
          <w:rFonts w:eastAsia="TimesNewRoman"/>
          <w:szCs w:val="22"/>
        </w:rPr>
        <w:t>plač</w:t>
      </w:r>
      <w:r w:rsidRPr="00632B80">
        <w:rPr>
          <w:rFonts w:eastAsia="TimesNewRoman"/>
          <w:szCs w:val="22"/>
        </w:rPr>
        <w:t>i</w:t>
      </w:r>
      <w:r w:rsidR="00241B4B">
        <w:rPr>
          <w:rFonts w:eastAsia="TimesNewRoman"/>
          <w:szCs w:val="22"/>
        </w:rPr>
        <w:t>o</w:t>
      </w:r>
      <w:r w:rsidRPr="00632B80">
        <w:rPr>
          <w:rFonts w:eastAsia="TimesNewRoman"/>
          <w:szCs w:val="22"/>
        </w:rPr>
        <w:t>s (šių pokyčių nesukelianti ekspozicija yra 19</w:t>
      </w:r>
      <w:r w:rsidR="00540AAC">
        <w:rPr>
          <w:rFonts w:eastAsia="TimesNewRoman"/>
          <w:szCs w:val="22"/>
        </w:rPr>
        <w:t> </w:t>
      </w:r>
      <w:r w:rsidRPr="00632B80">
        <w:rPr>
          <w:rFonts w:eastAsia="TimesNewRoman"/>
          <w:szCs w:val="22"/>
        </w:rPr>
        <w:t xml:space="preserve">kartų didesnė už </w:t>
      </w:r>
      <w:r w:rsidR="00540AAC">
        <w:rPr>
          <w:rFonts w:eastAsia="TimesNewRoman"/>
          <w:szCs w:val="22"/>
        </w:rPr>
        <w:t>su</w:t>
      </w:r>
      <w:r w:rsidRPr="00632B80">
        <w:rPr>
          <w:rFonts w:eastAsia="TimesNewRoman"/>
          <w:szCs w:val="22"/>
        </w:rPr>
        <w:t>si</w:t>
      </w:r>
      <w:r w:rsidR="00540AAC">
        <w:rPr>
          <w:rFonts w:eastAsia="TimesNewRoman"/>
          <w:szCs w:val="22"/>
        </w:rPr>
        <w:t>da</w:t>
      </w:r>
      <w:r w:rsidRPr="00632B80">
        <w:rPr>
          <w:rFonts w:eastAsia="TimesNewRoman"/>
          <w:szCs w:val="22"/>
        </w:rPr>
        <w:t>rančią terapinę dozę vartojančio žmogaus organizme).</w:t>
      </w:r>
    </w:p>
    <w:p w14:paraId="66DAF8FF" w14:textId="77777777" w:rsidR="008418DD" w:rsidRPr="00632B80" w:rsidRDefault="008418DD" w:rsidP="008418DD">
      <w:pPr>
        <w:autoSpaceDE w:val="0"/>
        <w:autoSpaceDN w:val="0"/>
        <w:adjustRightInd w:val="0"/>
        <w:rPr>
          <w:rFonts w:eastAsia="TimesNewRoman"/>
          <w:szCs w:val="22"/>
        </w:rPr>
      </w:pPr>
    </w:p>
    <w:p w14:paraId="798F3F1A" w14:textId="77777777" w:rsidR="008418DD" w:rsidRPr="00632B80" w:rsidRDefault="008418DD" w:rsidP="008418DD">
      <w:pPr>
        <w:autoSpaceDE w:val="0"/>
        <w:autoSpaceDN w:val="0"/>
        <w:adjustRightInd w:val="0"/>
        <w:rPr>
          <w:rFonts w:eastAsia="TimesNewRoman"/>
          <w:szCs w:val="22"/>
        </w:rPr>
      </w:pPr>
      <w:r w:rsidRPr="00632B80">
        <w:rPr>
          <w:rFonts w:eastAsia="TimesNewRoman"/>
          <w:szCs w:val="22"/>
        </w:rPr>
        <w:t xml:space="preserve">Nepageidaujamo poveikio žiurkių patelių ir patinų, </w:t>
      </w:r>
      <w:proofErr w:type="spellStart"/>
      <w:r w:rsidRPr="00632B80">
        <w:rPr>
          <w:rFonts w:eastAsia="TimesNewRoman"/>
          <w:szCs w:val="22"/>
        </w:rPr>
        <w:t>sitagliptino</w:t>
      </w:r>
      <w:proofErr w:type="spellEnd"/>
      <w:r w:rsidRPr="00632B80">
        <w:rPr>
          <w:rFonts w:eastAsia="TimesNewRoman"/>
          <w:szCs w:val="22"/>
        </w:rPr>
        <w:t xml:space="preserve"> vartojusių prieš poravimąsi ir poravimosi metu, vaisingumui nepastebėta.</w:t>
      </w:r>
    </w:p>
    <w:p w14:paraId="0774BAF1" w14:textId="77777777" w:rsidR="00F660D6" w:rsidRPr="00632B80" w:rsidRDefault="00F660D6" w:rsidP="008418DD">
      <w:pPr>
        <w:autoSpaceDE w:val="0"/>
        <w:autoSpaceDN w:val="0"/>
        <w:adjustRightInd w:val="0"/>
        <w:rPr>
          <w:rFonts w:eastAsia="TimesNewRoman"/>
          <w:szCs w:val="22"/>
        </w:rPr>
      </w:pPr>
    </w:p>
    <w:p w14:paraId="243451A5" w14:textId="77777777" w:rsidR="008418DD" w:rsidRPr="00632B80" w:rsidRDefault="008418DD" w:rsidP="008418DD">
      <w:pPr>
        <w:autoSpaceDE w:val="0"/>
        <w:autoSpaceDN w:val="0"/>
        <w:adjustRightInd w:val="0"/>
        <w:rPr>
          <w:rFonts w:eastAsia="TimesNewRoman"/>
          <w:szCs w:val="22"/>
        </w:rPr>
      </w:pPr>
      <w:r w:rsidRPr="00632B80">
        <w:rPr>
          <w:rFonts w:eastAsia="TimesNewRoman"/>
          <w:szCs w:val="22"/>
        </w:rPr>
        <w:t xml:space="preserve">Tyrimų su žiurkėmis metu nepageidaujamo poveikio vystymuisi </w:t>
      </w:r>
      <w:proofErr w:type="spellStart"/>
      <w:r w:rsidRPr="00632B80">
        <w:rPr>
          <w:rFonts w:eastAsia="TimesNewRoman"/>
          <w:szCs w:val="22"/>
        </w:rPr>
        <w:t>prenataliniu</w:t>
      </w:r>
      <w:proofErr w:type="spellEnd"/>
      <w:r w:rsidRPr="00632B80">
        <w:rPr>
          <w:rFonts w:eastAsia="TimesNewRoman"/>
          <w:szCs w:val="22"/>
        </w:rPr>
        <w:t xml:space="preserve"> ir </w:t>
      </w:r>
      <w:proofErr w:type="spellStart"/>
      <w:r w:rsidRPr="00632B80">
        <w:rPr>
          <w:rFonts w:eastAsia="TimesNewRoman"/>
          <w:szCs w:val="22"/>
        </w:rPr>
        <w:t>postnataliniu</w:t>
      </w:r>
      <w:proofErr w:type="spellEnd"/>
      <w:r w:rsidRPr="00632B80">
        <w:rPr>
          <w:rFonts w:eastAsia="TimesNewRoman"/>
          <w:szCs w:val="22"/>
        </w:rPr>
        <w:t xml:space="preserve"> laikotarpiu nepastebėta.</w:t>
      </w:r>
    </w:p>
    <w:p w14:paraId="062CF339" w14:textId="77777777" w:rsidR="008418DD" w:rsidRPr="00632B80" w:rsidRDefault="008418DD" w:rsidP="008418DD">
      <w:pPr>
        <w:autoSpaceDE w:val="0"/>
        <w:autoSpaceDN w:val="0"/>
        <w:adjustRightInd w:val="0"/>
        <w:rPr>
          <w:rFonts w:eastAsia="TimesNewRoman"/>
          <w:szCs w:val="22"/>
        </w:rPr>
      </w:pPr>
      <w:r w:rsidRPr="00632B80">
        <w:rPr>
          <w:rFonts w:eastAsia="TimesNewRoman"/>
          <w:szCs w:val="22"/>
        </w:rPr>
        <w:t>Toksinio poveikio reprodukcijai tyrimų metu vaikingų žiurkių, kurių organizme ekspozicija buvo daugiau kaip 29</w:t>
      </w:r>
      <w:r w:rsidR="00A71A94">
        <w:rPr>
          <w:rFonts w:eastAsia="TimesNewRoman"/>
          <w:szCs w:val="22"/>
        </w:rPr>
        <w:t> </w:t>
      </w:r>
      <w:r w:rsidRPr="00632B80">
        <w:rPr>
          <w:rFonts w:eastAsia="TimesNewRoman"/>
          <w:szCs w:val="22"/>
        </w:rPr>
        <w:t xml:space="preserve">kartus didesnė už </w:t>
      </w:r>
      <w:r w:rsidR="00A71A94">
        <w:rPr>
          <w:rFonts w:eastAsia="TimesNewRoman"/>
          <w:szCs w:val="22"/>
        </w:rPr>
        <w:t>su</w:t>
      </w:r>
      <w:r w:rsidRPr="00632B80">
        <w:rPr>
          <w:rFonts w:eastAsia="TimesNewRoman"/>
          <w:szCs w:val="22"/>
        </w:rPr>
        <w:t>si</w:t>
      </w:r>
      <w:r w:rsidR="00A71A94">
        <w:rPr>
          <w:rFonts w:eastAsia="TimesNewRoman"/>
          <w:szCs w:val="22"/>
        </w:rPr>
        <w:t>da</w:t>
      </w:r>
      <w:r w:rsidRPr="00632B80">
        <w:rPr>
          <w:rFonts w:eastAsia="TimesNewRoman"/>
          <w:szCs w:val="22"/>
        </w:rPr>
        <w:t xml:space="preserve">rančią terapinę dozę vartojančio žmogaus organizme, vaisiui šiek tiek dažniau </w:t>
      </w:r>
      <w:r w:rsidR="00A71A94">
        <w:rPr>
          <w:rFonts w:eastAsia="TimesNewRoman"/>
          <w:szCs w:val="22"/>
        </w:rPr>
        <w:t>p</w:t>
      </w:r>
      <w:r w:rsidRPr="00632B80">
        <w:rPr>
          <w:rFonts w:eastAsia="TimesNewRoman"/>
          <w:szCs w:val="22"/>
        </w:rPr>
        <w:t>asir</w:t>
      </w:r>
      <w:r w:rsidR="00A71A94">
        <w:rPr>
          <w:rFonts w:eastAsia="TimesNewRoman"/>
          <w:szCs w:val="22"/>
        </w:rPr>
        <w:t>eiškė</w:t>
      </w:r>
      <w:r w:rsidRPr="00632B80">
        <w:rPr>
          <w:rFonts w:eastAsia="TimesNewRoman"/>
          <w:szCs w:val="22"/>
        </w:rPr>
        <w:t xml:space="preserve"> nuo vaistinio preparato priklausomų šonkaulių sklaidos trūkumų (ne visi šonkauliai, </w:t>
      </w:r>
      <w:proofErr w:type="spellStart"/>
      <w:r w:rsidRPr="00632B80">
        <w:rPr>
          <w:rFonts w:eastAsia="TimesNewRoman"/>
          <w:szCs w:val="22"/>
        </w:rPr>
        <w:t>hipoplastiški</w:t>
      </w:r>
      <w:proofErr w:type="spellEnd"/>
      <w:r w:rsidRPr="00632B80">
        <w:rPr>
          <w:rFonts w:eastAsia="TimesNewRoman"/>
          <w:szCs w:val="22"/>
        </w:rPr>
        <w:t xml:space="preserve"> ar banguoti šonkauliai). Toksinis poveikis vaikingoms triušių patelėms pasireiškė tada, kai jų organizme ekspozicija buvo daugiau kaip 29</w:t>
      </w:r>
      <w:r w:rsidR="00A71A94">
        <w:rPr>
          <w:rFonts w:eastAsia="TimesNewRoman"/>
          <w:szCs w:val="22"/>
        </w:rPr>
        <w:t> </w:t>
      </w:r>
      <w:r w:rsidRPr="00632B80">
        <w:rPr>
          <w:rFonts w:eastAsia="TimesNewRoman"/>
          <w:szCs w:val="22"/>
        </w:rPr>
        <w:t xml:space="preserve">kartus didesnė už </w:t>
      </w:r>
      <w:r w:rsidR="00A71A94">
        <w:rPr>
          <w:rFonts w:eastAsia="TimesNewRoman"/>
          <w:szCs w:val="22"/>
        </w:rPr>
        <w:t>su</w:t>
      </w:r>
      <w:r w:rsidRPr="00632B80">
        <w:rPr>
          <w:rFonts w:eastAsia="TimesNewRoman"/>
          <w:szCs w:val="22"/>
        </w:rPr>
        <w:t>si</w:t>
      </w:r>
      <w:r w:rsidR="00A71A94">
        <w:rPr>
          <w:rFonts w:eastAsia="TimesNewRoman"/>
          <w:szCs w:val="22"/>
        </w:rPr>
        <w:t>da</w:t>
      </w:r>
      <w:r w:rsidRPr="00632B80">
        <w:rPr>
          <w:rFonts w:eastAsia="TimesNewRoman"/>
          <w:szCs w:val="22"/>
        </w:rPr>
        <w:t xml:space="preserve">rančią terapinę dozę vartojančio žmogaus organizme. Kadangi saugumo ribos yra plačios, todėl šie duomenys reikšmingos rizikos žmogaus reprodukcinei funkcijai nerodo. Žindymo laikotarpiu į žiurkių pieną patenka daug </w:t>
      </w:r>
      <w:proofErr w:type="spellStart"/>
      <w:r w:rsidRPr="00632B80">
        <w:rPr>
          <w:rFonts w:eastAsia="TimesNewRoman"/>
          <w:szCs w:val="22"/>
        </w:rPr>
        <w:t>sitagliptino</w:t>
      </w:r>
      <w:proofErr w:type="spellEnd"/>
      <w:r w:rsidRPr="00632B80">
        <w:rPr>
          <w:rFonts w:eastAsia="TimesNewRoman"/>
          <w:szCs w:val="22"/>
        </w:rPr>
        <w:t xml:space="preserve"> (koncentracijos piene ir plazmoje santykis yra 4:1).</w:t>
      </w:r>
    </w:p>
    <w:p w14:paraId="057B81BD" w14:textId="77777777" w:rsidR="008418DD" w:rsidRPr="00632B80" w:rsidRDefault="008418DD" w:rsidP="008418DD">
      <w:pPr>
        <w:autoSpaceDE w:val="0"/>
        <w:autoSpaceDN w:val="0"/>
        <w:adjustRightInd w:val="0"/>
        <w:rPr>
          <w:rFonts w:eastAsia="TimesNewRoman"/>
          <w:szCs w:val="22"/>
        </w:rPr>
      </w:pPr>
    </w:p>
    <w:p w14:paraId="6E2CF3B1" w14:textId="77777777" w:rsidR="008418DD" w:rsidRPr="00632B80" w:rsidRDefault="008418DD" w:rsidP="008418DD">
      <w:pPr>
        <w:autoSpaceDE w:val="0"/>
        <w:autoSpaceDN w:val="0"/>
        <w:adjustRightInd w:val="0"/>
        <w:rPr>
          <w:rFonts w:eastAsia="TimesNewRoman"/>
          <w:szCs w:val="22"/>
        </w:rPr>
      </w:pPr>
    </w:p>
    <w:p w14:paraId="4D8DCACE" w14:textId="77777777" w:rsidR="00BB4522" w:rsidRPr="009A7B75" w:rsidRDefault="00BB4522" w:rsidP="00632B80">
      <w:pPr>
        <w:keepNext/>
        <w:ind w:left="567" w:hanging="567"/>
        <w:rPr>
          <w:b/>
          <w:caps/>
          <w:szCs w:val="22"/>
        </w:rPr>
      </w:pPr>
      <w:r w:rsidRPr="009A7B75">
        <w:rPr>
          <w:b/>
          <w:caps/>
          <w:szCs w:val="22"/>
        </w:rPr>
        <w:t>6.</w:t>
      </w:r>
      <w:r w:rsidRPr="009A7B75">
        <w:rPr>
          <w:b/>
          <w:caps/>
          <w:szCs w:val="22"/>
        </w:rPr>
        <w:tab/>
        <w:t>farmacinė informacija</w:t>
      </w:r>
    </w:p>
    <w:p w14:paraId="53AA2444" w14:textId="77777777" w:rsidR="00BB4522" w:rsidRPr="009A7B75" w:rsidRDefault="00BB4522" w:rsidP="00632B80">
      <w:pPr>
        <w:keepNext/>
        <w:ind w:left="567" w:hanging="567"/>
        <w:rPr>
          <w:szCs w:val="22"/>
        </w:rPr>
      </w:pPr>
    </w:p>
    <w:p w14:paraId="413E1FF7" w14:textId="77777777" w:rsidR="00BB4522" w:rsidRPr="009A7B75" w:rsidRDefault="00BB4522" w:rsidP="00632B80">
      <w:pPr>
        <w:keepNext/>
        <w:ind w:left="567" w:hanging="567"/>
        <w:rPr>
          <w:b/>
          <w:szCs w:val="22"/>
        </w:rPr>
      </w:pPr>
      <w:r w:rsidRPr="009A7B75">
        <w:rPr>
          <w:b/>
          <w:szCs w:val="22"/>
        </w:rPr>
        <w:t>6.1</w:t>
      </w:r>
      <w:r w:rsidRPr="009A7B75">
        <w:rPr>
          <w:b/>
          <w:szCs w:val="22"/>
        </w:rPr>
        <w:tab/>
        <w:t>Pagalbinių medžiagų sąrašas</w:t>
      </w:r>
    </w:p>
    <w:p w14:paraId="075D29B7" w14:textId="77777777" w:rsidR="00BB4522" w:rsidRPr="009A7B75" w:rsidRDefault="00BB4522" w:rsidP="00632B80">
      <w:pPr>
        <w:keepNext/>
        <w:rPr>
          <w:szCs w:val="22"/>
        </w:rPr>
      </w:pPr>
    </w:p>
    <w:p w14:paraId="1C1602F0" w14:textId="77777777" w:rsidR="008418DD" w:rsidRPr="009A7B75" w:rsidRDefault="008418DD" w:rsidP="00632B80">
      <w:pPr>
        <w:keepNext/>
        <w:autoSpaceDE w:val="0"/>
        <w:autoSpaceDN w:val="0"/>
        <w:adjustRightInd w:val="0"/>
        <w:rPr>
          <w:rFonts w:eastAsia="TimesNewRoman"/>
          <w:szCs w:val="22"/>
          <w:u w:val="single"/>
        </w:rPr>
      </w:pPr>
      <w:r w:rsidRPr="009A7B75">
        <w:rPr>
          <w:rFonts w:eastAsia="TimesNewRoman"/>
          <w:szCs w:val="22"/>
          <w:u w:val="single"/>
        </w:rPr>
        <w:t>Tabletės šerdis</w:t>
      </w:r>
    </w:p>
    <w:p w14:paraId="137B602C" w14:textId="77777777" w:rsidR="00273EF4" w:rsidRPr="009A7B75" w:rsidRDefault="008418DD" w:rsidP="008418DD">
      <w:pPr>
        <w:rPr>
          <w:szCs w:val="22"/>
        </w:rPr>
      </w:pPr>
      <w:proofErr w:type="spellStart"/>
      <w:r w:rsidRPr="009A7B75">
        <w:rPr>
          <w:rFonts w:eastAsia="TimesNewRoman"/>
          <w:szCs w:val="22"/>
        </w:rPr>
        <w:t>Mikrokristalinė</w:t>
      </w:r>
      <w:proofErr w:type="spellEnd"/>
      <w:r w:rsidRPr="009A7B75">
        <w:rPr>
          <w:rFonts w:eastAsia="TimesNewRoman"/>
          <w:szCs w:val="22"/>
        </w:rPr>
        <w:t xml:space="preserve"> celiuliozė</w:t>
      </w:r>
    </w:p>
    <w:p w14:paraId="7F252730" w14:textId="77777777" w:rsidR="008418DD" w:rsidRPr="009A7B75" w:rsidRDefault="00446330" w:rsidP="008418DD">
      <w:pPr>
        <w:autoSpaceDE w:val="0"/>
        <w:autoSpaceDN w:val="0"/>
        <w:adjustRightInd w:val="0"/>
        <w:rPr>
          <w:rFonts w:eastAsia="TimesNewRoman"/>
          <w:szCs w:val="22"/>
        </w:rPr>
      </w:pPr>
      <w:r>
        <w:rPr>
          <w:rFonts w:eastAsia="TimesNewRoman"/>
          <w:szCs w:val="22"/>
        </w:rPr>
        <w:t>K</w:t>
      </w:r>
      <w:r w:rsidR="008418DD" w:rsidRPr="009A7B75">
        <w:rPr>
          <w:rFonts w:eastAsia="TimesNewRoman"/>
          <w:szCs w:val="22"/>
        </w:rPr>
        <w:t>alcio</w:t>
      </w:r>
      <w:r w:rsidR="00A71A94">
        <w:rPr>
          <w:rFonts w:eastAsia="TimesNewRoman"/>
          <w:szCs w:val="22"/>
        </w:rPr>
        <w:noBreakHyphen/>
      </w:r>
      <w:r w:rsidR="008418DD" w:rsidRPr="009A7B75">
        <w:rPr>
          <w:rFonts w:eastAsia="TimesNewRoman"/>
          <w:szCs w:val="22"/>
        </w:rPr>
        <w:t>vandenilio fosfatas</w:t>
      </w:r>
    </w:p>
    <w:p w14:paraId="4F5D46E9" w14:textId="77777777" w:rsidR="008418DD" w:rsidRPr="009A7B75" w:rsidRDefault="00ED23D9" w:rsidP="008418DD">
      <w:pPr>
        <w:autoSpaceDE w:val="0"/>
        <w:autoSpaceDN w:val="0"/>
        <w:adjustRightInd w:val="0"/>
        <w:rPr>
          <w:rFonts w:eastAsia="TimesNewRoman"/>
          <w:szCs w:val="22"/>
        </w:rPr>
      </w:pPr>
      <w:proofErr w:type="spellStart"/>
      <w:r>
        <w:rPr>
          <w:rFonts w:eastAsia="TimesNewRoman"/>
          <w:szCs w:val="22"/>
        </w:rPr>
        <w:t>Karboksimetilkrakmolo</w:t>
      </w:r>
      <w:proofErr w:type="spellEnd"/>
      <w:r w:rsidR="00A71A94">
        <w:rPr>
          <w:rFonts w:eastAsia="TimesNewRoman"/>
          <w:szCs w:val="22"/>
        </w:rPr>
        <w:t> </w:t>
      </w:r>
      <w:r>
        <w:rPr>
          <w:rFonts w:eastAsia="TimesNewRoman"/>
          <w:szCs w:val="22"/>
        </w:rPr>
        <w:t>A natrio druska</w:t>
      </w:r>
    </w:p>
    <w:p w14:paraId="487636D4" w14:textId="77777777" w:rsidR="00613780" w:rsidRPr="00F02EF2" w:rsidRDefault="00613780" w:rsidP="00613780">
      <w:pPr>
        <w:rPr>
          <w:noProof/>
          <w:lang w:eastAsia="x-none"/>
        </w:rPr>
      </w:pPr>
      <w:r>
        <w:rPr>
          <w:bCs/>
          <w:noProof/>
          <w:lang w:eastAsia="x-none"/>
        </w:rPr>
        <w:t>Bevandenis koloidinis silicio dioksidas</w:t>
      </w:r>
    </w:p>
    <w:p w14:paraId="7A224937" w14:textId="77777777" w:rsidR="00BB4522" w:rsidRPr="00CC0645" w:rsidRDefault="008418DD" w:rsidP="00613780">
      <w:pPr>
        <w:rPr>
          <w:rFonts w:eastAsia="TimesNewRoman"/>
        </w:rPr>
      </w:pPr>
      <w:r w:rsidRPr="00CC0645">
        <w:rPr>
          <w:rFonts w:eastAsia="TimesNewRoman"/>
        </w:rPr>
        <w:t xml:space="preserve">Natrio </w:t>
      </w:r>
      <w:proofErr w:type="spellStart"/>
      <w:r w:rsidRPr="00CC0645">
        <w:rPr>
          <w:rFonts w:eastAsia="TimesNewRoman"/>
        </w:rPr>
        <w:t>stearilfumaratas</w:t>
      </w:r>
      <w:proofErr w:type="spellEnd"/>
    </w:p>
    <w:p w14:paraId="105FB9E5" w14:textId="77777777" w:rsidR="008418DD" w:rsidRPr="009A7B75" w:rsidRDefault="008418DD" w:rsidP="008418DD">
      <w:pPr>
        <w:ind w:left="567" w:hanging="567"/>
        <w:rPr>
          <w:szCs w:val="22"/>
        </w:rPr>
      </w:pPr>
    </w:p>
    <w:p w14:paraId="436B43DC" w14:textId="77777777" w:rsidR="008418DD" w:rsidRPr="00CC0645" w:rsidRDefault="008418DD" w:rsidP="00632B80">
      <w:pPr>
        <w:keepNext/>
        <w:autoSpaceDE w:val="0"/>
        <w:autoSpaceDN w:val="0"/>
        <w:adjustRightInd w:val="0"/>
        <w:rPr>
          <w:rFonts w:eastAsia="TimesNewRoman"/>
          <w:u w:val="single"/>
        </w:rPr>
      </w:pPr>
      <w:r w:rsidRPr="00CC0645">
        <w:rPr>
          <w:rFonts w:eastAsia="TimesNewRoman"/>
          <w:u w:val="single"/>
        </w:rPr>
        <w:t>Plėvelė</w:t>
      </w:r>
    </w:p>
    <w:p w14:paraId="05171535" w14:textId="77777777" w:rsidR="008418DD" w:rsidRPr="00CC0645" w:rsidRDefault="008418DD" w:rsidP="008418DD">
      <w:pPr>
        <w:autoSpaceDE w:val="0"/>
        <w:autoSpaceDN w:val="0"/>
        <w:adjustRightInd w:val="0"/>
        <w:rPr>
          <w:rFonts w:eastAsia="TimesNewRoman"/>
        </w:rPr>
      </w:pPr>
      <w:r w:rsidRPr="00CC0645">
        <w:rPr>
          <w:rFonts w:eastAsia="TimesNewRoman"/>
        </w:rPr>
        <w:t>Polivinilo alkoholis</w:t>
      </w:r>
    </w:p>
    <w:p w14:paraId="61955444" w14:textId="77777777" w:rsidR="008418DD" w:rsidRPr="00CC0645" w:rsidRDefault="008418DD" w:rsidP="008418DD">
      <w:pPr>
        <w:autoSpaceDE w:val="0"/>
        <w:autoSpaceDN w:val="0"/>
        <w:adjustRightInd w:val="0"/>
        <w:rPr>
          <w:rFonts w:eastAsia="TimesNewRoman"/>
        </w:rPr>
      </w:pPr>
      <w:r w:rsidRPr="00CC0645">
        <w:rPr>
          <w:rFonts w:eastAsia="TimesNewRoman"/>
        </w:rPr>
        <w:t>Makrogolis</w:t>
      </w:r>
      <w:r w:rsidR="00A71A94" w:rsidRPr="00CC0645">
        <w:rPr>
          <w:rFonts w:eastAsia="TimesNewRoman"/>
        </w:rPr>
        <w:t> </w:t>
      </w:r>
      <w:r w:rsidRPr="00CC0645">
        <w:rPr>
          <w:rFonts w:eastAsia="TimesNewRoman"/>
        </w:rPr>
        <w:t>3350</w:t>
      </w:r>
    </w:p>
    <w:p w14:paraId="38CE8F84" w14:textId="77777777" w:rsidR="008418DD" w:rsidRPr="00CC0645" w:rsidRDefault="008418DD" w:rsidP="008418DD">
      <w:pPr>
        <w:autoSpaceDE w:val="0"/>
        <w:autoSpaceDN w:val="0"/>
        <w:adjustRightInd w:val="0"/>
        <w:rPr>
          <w:rFonts w:eastAsia="TimesNewRoman"/>
        </w:rPr>
      </w:pPr>
      <w:r w:rsidRPr="00CC0645">
        <w:rPr>
          <w:rFonts w:eastAsia="TimesNewRoman"/>
        </w:rPr>
        <w:t>Talkas</w:t>
      </w:r>
    </w:p>
    <w:p w14:paraId="67649A7C" w14:textId="77777777" w:rsidR="008418DD" w:rsidRPr="00CC0645" w:rsidRDefault="008418DD" w:rsidP="008418DD">
      <w:pPr>
        <w:autoSpaceDE w:val="0"/>
        <w:autoSpaceDN w:val="0"/>
        <w:adjustRightInd w:val="0"/>
        <w:rPr>
          <w:rFonts w:eastAsia="TimesNewRoman"/>
        </w:rPr>
      </w:pPr>
      <w:r w:rsidRPr="00CC0645">
        <w:rPr>
          <w:rFonts w:eastAsia="TimesNewRoman"/>
        </w:rPr>
        <w:t>Titano dioksidas (E171)</w:t>
      </w:r>
    </w:p>
    <w:p w14:paraId="19877798" w14:textId="77777777" w:rsidR="008418DD" w:rsidRPr="00CC0645" w:rsidRDefault="008418DD" w:rsidP="008418DD">
      <w:pPr>
        <w:ind w:left="567" w:hanging="567"/>
        <w:rPr>
          <w:rFonts w:eastAsia="TimesNewRoman"/>
        </w:rPr>
      </w:pPr>
      <w:r w:rsidRPr="00CC0645">
        <w:rPr>
          <w:rFonts w:eastAsia="TimesNewRoman"/>
        </w:rPr>
        <w:t>Geltonasis geležies oksidas (E172)</w:t>
      </w:r>
    </w:p>
    <w:p w14:paraId="7D03AEF3" w14:textId="77777777" w:rsidR="008418DD" w:rsidRPr="00CC0645" w:rsidRDefault="008418DD" w:rsidP="008418DD">
      <w:pPr>
        <w:autoSpaceDE w:val="0"/>
        <w:autoSpaceDN w:val="0"/>
        <w:adjustRightInd w:val="0"/>
        <w:rPr>
          <w:rFonts w:eastAsia="TimesNewRoman"/>
        </w:rPr>
      </w:pPr>
      <w:r w:rsidRPr="00CC0645">
        <w:rPr>
          <w:rFonts w:eastAsia="TimesNewRoman"/>
        </w:rPr>
        <w:t>Raudonasis geležies oksidas (E172)</w:t>
      </w:r>
    </w:p>
    <w:p w14:paraId="115B8AFA" w14:textId="77777777" w:rsidR="008418DD" w:rsidRPr="009A7B75" w:rsidRDefault="008418DD" w:rsidP="008418DD">
      <w:pPr>
        <w:ind w:left="567" w:hanging="567"/>
        <w:rPr>
          <w:szCs w:val="22"/>
        </w:rPr>
      </w:pPr>
    </w:p>
    <w:p w14:paraId="7FEF6578" w14:textId="77777777" w:rsidR="00BB4522" w:rsidRPr="009A7B75" w:rsidRDefault="00BB4522" w:rsidP="00632B80">
      <w:pPr>
        <w:keepNext/>
        <w:ind w:left="567" w:hanging="567"/>
        <w:rPr>
          <w:b/>
          <w:szCs w:val="22"/>
        </w:rPr>
      </w:pPr>
      <w:r w:rsidRPr="009A7B75">
        <w:rPr>
          <w:b/>
          <w:szCs w:val="22"/>
        </w:rPr>
        <w:t>6.2</w:t>
      </w:r>
      <w:r w:rsidRPr="009A7B75">
        <w:rPr>
          <w:b/>
          <w:szCs w:val="22"/>
        </w:rPr>
        <w:tab/>
        <w:t>Nesuderinamumas</w:t>
      </w:r>
    </w:p>
    <w:p w14:paraId="1E14A5D5" w14:textId="77777777" w:rsidR="00BB4522" w:rsidRPr="009A7B75" w:rsidRDefault="00BB4522" w:rsidP="00632B80">
      <w:pPr>
        <w:keepNext/>
        <w:ind w:left="567" w:hanging="567"/>
        <w:rPr>
          <w:szCs w:val="22"/>
        </w:rPr>
      </w:pPr>
    </w:p>
    <w:p w14:paraId="192A8BF6" w14:textId="77777777" w:rsidR="00BB4522" w:rsidRPr="009A7B75" w:rsidRDefault="00BB4522" w:rsidP="00162B47">
      <w:pPr>
        <w:ind w:left="567" w:hanging="567"/>
        <w:rPr>
          <w:szCs w:val="22"/>
        </w:rPr>
      </w:pPr>
      <w:r w:rsidRPr="009A7B75">
        <w:rPr>
          <w:szCs w:val="22"/>
        </w:rPr>
        <w:t>Duomenys nebūtini.</w:t>
      </w:r>
    </w:p>
    <w:p w14:paraId="10481CF5" w14:textId="77777777" w:rsidR="00DF2B6F" w:rsidRPr="009A7B75" w:rsidRDefault="00DF2B6F" w:rsidP="00162B47">
      <w:pPr>
        <w:ind w:left="567" w:hanging="567"/>
        <w:rPr>
          <w:szCs w:val="22"/>
        </w:rPr>
      </w:pPr>
    </w:p>
    <w:p w14:paraId="398BAC82" w14:textId="77777777" w:rsidR="00BB4522" w:rsidRPr="009A7B75" w:rsidRDefault="00BB4522" w:rsidP="00632B80">
      <w:pPr>
        <w:keepNext/>
        <w:ind w:left="567" w:hanging="567"/>
        <w:rPr>
          <w:b/>
          <w:szCs w:val="22"/>
        </w:rPr>
      </w:pPr>
      <w:r w:rsidRPr="009A7B75">
        <w:rPr>
          <w:b/>
          <w:szCs w:val="22"/>
        </w:rPr>
        <w:t>6.3</w:t>
      </w:r>
      <w:r w:rsidRPr="009A7B75">
        <w:rPr>
          <w:b/>
          <w:szCs w:val="22"/>
        </w:rPr>
        <w:tab/>
        <w:t>Tinkamumo laikas</w:t>
      </w:r>
    </w:p>
    <w:p w14:paraId="3E65D856" w14:textId="77777777" w:rsidR="00BB4522" w:rsidRPr="009A7B75" w:rsidRDefault="00BB4522" w:rsidP="00632B80">
      <w:pPr>
        <w:keepNext/>
        <w:ind w:left="567" w:hanging="567"/>
        <w:rPr>
          <w:szCs w:val="22"/>
        </w:rPr>
      </w:pPr>
    </w:p>
    <w:p w14:paraId="64291E4D" w14:textId="77777777" w:rsidR="00BB4522" w:rsidRPr="009A7B75" w:rsidRDefault="00E07C03" w:rsidP="00162B47">
      <w:pPr>
        <w:ind w:left="567" w:hanging="567"/>
        <w:rPr>
          <w:szCs w:val="22"/>
        </w:rPr>
      </w:pPr>
      <w:r>
        <w:rPr>
          <w:szCs w:val="22"/>
        </w:rPr>
        <w:t>2</w:t>
      </w:r>
      <w:r w:rsidR="00A71A94">
        <w:rPr>
          <w:szCs w:val="22"/>
        </w:rPr>
        <w:t> </w:t>
      </w:r>
      <w:r w:rsidR="00BB4522" w:rsidRPr="009A7B75">
        <w:rPr>
          <w:szCs w:val="22"/>
        </w:rPr>
        <w:t>metai</w:t>
      </w:r>
      <w:r w:rsidR="00A71A94">
        <w:rPr>
          <w:szCs w:val="22"/>
        </w:rPr>
        <w:t>.</w:t>
      </w:r>
    </w:p>
    <w:p w14:paraId="187C5F9E" w14:textId="77777777" w:rsidR="00BB4522" w:rsidRPr="009A7B75" w:rsidRDefault="00BB4522" w:rsidP="00EA38C3">
      <w:pPr>
        <w:rPr>
          <w:szCs w:val="22"/>
        </w:rPr>
      </w:pPr>
    </w:p>
    <w:p w14:paraId="766CFC99" w14:textId="77777777" w:rsidR="00BB4522" w:rsidRPr="009A7B75" w:rsidRDefault="00BB4522" w:rsidP="00632B80">
      <w:pPr>
        <w:keepNext/>
        <w:ind w:left="567" w:hanging="567"/>
        <w:rPr>
          <w:b/>
          <w:szCs w:val="22"/>
        </w:rPr>
      </w:pPr>
      <w:r w:rsidRPr="009A7B75">
        <w:rPr>
          <w:b/>
          <w:szCs w:val="22"/>
        </w:rPr>
        <w:t>6.4</w:t>
      </w:r>
      <w:r w:rsidRPr="009A7B75">
        <w:rPr>
          <w:b/>
          <w:szCs w:val="22"/>
        </w:rPr>
        <w:tab/>
        <w:t>Specialios laikymo sąlygos</w:t>
      </w:r>
    </w:p>
    <w:p w14:paraId="4E236F5E" w14:textId="77777777" w:rsidR="00BB4522" w:rsidRPr="009A7B75" w:rsidRDefault="00BB4522" w:rsidP="00632B80">
      <w:pPr>
        <w:keepNext/>
        <w:rPr>
          <w:i/>
          <w:iCs/>
          <w:szCs w:val="22"/>
        </w:rPr>
      </w:pPr>
    </w:p>
    <w:p w14:paraId="407457AB" w14:textId="77777777" w:rsidR="00BB4522" w:rsidRPr="009A7B75" w:rsidRDefault="00EA38C3" w:rsidP="00162B47">
      <w:pPr>
        <w:rPr>
          <w:i/>
          <w:iCs/>
          <w:szCs w:val="22"/>
        </w:rPr>
      </w:pPr>
      <w:r w:rsidRPr="009A7B75">
        <w:rPr>
          <w:rFonts w:eastAsia="TimesNewRoman"/>
          <w:szCs w:val="22"/>
        </w:rPr>
        <w:t>Šiam vaistiniam preparatui specialių laikymo sąlygų nereikia.</w:t>
      </w:r>
    </w:p>
    <w:p w14:paraId="4A5411E3" w14:textId="77777777" w:rsidR="00BB4522" w:rsidRPr="009A7B75" w:rsidRDefault="00BB4522" w:rsidP="00162B47">
      <w:pPr>
        <w:ind w:left="567" w:hanging="567"/>
        <w:rPr>
          <w:szCs w:val="22"/>
        </w:rPr>
      </w:pPr>
    </w:p>
    <w:p w14:paraId="163F1858" w14:textId="77777777" w:rsidR="00BB4522" w:rsidRPr="009A7B75" w:rsidRDefault="00BB4522" w:rsidP="00632B80">
      <w:pPr>
        <w:keepNext/>
        <w:ind w:left="567" w:hanging="567"/>
        <w:rPr>
          <w:b/>
          <w:szCs w:val="22"/>
        </w:rPr>
      </w:pPr>
      <w:r w:rsidRPr="009A7B75">
        <w:rPr>
          <w:b/>
          <w:szCs w:val="22"/>
        </w:rPr>
        <w:t>6.5</w:t>
      </w:r>
      <w:r w:rsidRPr="009A7B75">
        <w:rPr>
          <w:b/>
          <w:szCs w:val="22"/>
        </w:rPr>
        <w:tab/>
      </w:r>
      <w:proofErr w:type="spellStart"/>
      <w:r w:rsidR="00447B74" w:rsidRPr="009A7B75">
        <w:rPr>
          <w:b/>
          <w:szCs w:val="22"/>
        </w:rPr>
        <w:t>Talpyklės</w:t>
      </w:r>
      <w:proofErr w:type="spellEnd"/>
      <w:r w:rsidR="00447B74" w:rsidRPr="009A7B75">
        <w:rPr>
          <w:b/>
          <w:szCs w:val="22"/>
        </w:rPr>
        <w:t xml:space="preserve"> pobūdis ir jos turinys</w:t>
      </w:r>
    </w:p>
    <w:p w14:paraId="0D95AA82" w14:textId="77777777" w:rsidR="00BB4522" w:rsidRPr="009A7B75" w:rsidRDefault="00BB4522" w:rsidP="00632B80">
      <w:pPr>
        <w:keepNext/>
        <w:ind w:left="567" w:hanging="567"/>
        <w:rPr>
          <w:szCs w:val="22"/>
        </w:rPr>
      </w:pPr>
    </w:p>
    <w:p w14:paraId="41BAFC17" w14:textId="77777777" w:rsidR="00446330" w:rsidRDefault="00EA38C3" w:rsidP="00EA38C3">
      <w:pPr>
        <w:autoSpaceDE w:val="0"/>
        <w:autoSpaceDN w:val="0"/>
        <w:adjustRightInd w:val="0"/>
        <w:rPr>
          <w:rFonts w:eastAsia="TimesNewRoman"/>
          <w:szCs w:val="22"/>
        </w:rPr>
      </w:pPr>
      <w:r w:rsidRPr="009A7B75">
        <w:rPr>
          <w:rFonts w:eastAsia="TimesNewRoman"/>
          <w:szCs w:val="22"/>
        </w:rPr>
        <w:t>Aliuminio/PVC/</w:t>
      </w:r>
      <w:proofErr w:type="spellStart"/>
      <w:r w:rsidRPr="009A7B75">
        <w:rPr>
          <w:rFonts w:eastAsia="TimesNewRoman"/>
          <w:szCs w:val="22"/>
        </w:rPr>
        <w:t>PV</w:t>
      </w:r>
      <w:r w:rsidR="00222C0D">
        <w:rPr>
          <w:rFonts w:eastAsia="TimesNewRoman"/>
          <w:szCs w:val="22"/>
        </w:rPr>
        <w:t>d</w:t>
      </w:r>
      <w:r w:rsidRPr="009A7B75">
        <w:rPr>
          <w:rFonts w:eastAsia="TimesNewRoman"/>
          <w:szCs w:val="22"/>
        </w:rPr>
        <w:t>C</w:t>
      </w:r>
      <w:proofErr w:type="spellEnd"/>
      <w:r w:rsidR="00222C0D">
        <w:rPr>
          <w:rFonts w:eastAsia="TimesNewRoman"/>
          <w:szCs w:val="22"/>
        </w:rPr>
        <w:t xml:space="preserve"> lizdinės plokštelės</w:t>
      </w:r>
      <w:r w:rsidR="00446330">
        <w:rPr>
          <w:rFonts w:eastAsia="TimesNewRoman"/>
          <w:szCs w:val="22"/>
        </w:rPr>
        <w:t xml:space="preserve"> k</w:t>
      </w:r>
      <w:r w:rsidR="00BF1CBB">
        <w:rPr>
          <w:rFonts w:eastAsia="TimesNewRoman"/>
          <w:szCs w:val="22"/>
        </w:rPr>
        <w:t>artono dėžutėje</w:t>
      </w:r>
      <w:r w:rsidR="00446330">
        <w:rPr>
          <w:rFonts w:eastAsia="TimesNewRoman"/>
          <w:szCs w:val="22"/>
        </w:rPr>
        <w:t>.</w:t>
      </w:r>
    </w:p>
    <w:p w14:paraId="3D65E768" w14:textId="77777777" w:rsidR="00EA38C3" w:rsidRDefault="00446330" w:rsidP="00EA38C3">
      <w:pPr>
        <w:autoSpaceDE w:val="0"/>
        <w:autoSpaceDN w:val="0"/>
        <w:adjustRightInd w:val="0"/>
        <w:rPr>
          <w:rFonts w:eastAsia="TimesNewRoman"/>
          <w:szCs w:val="22"/>
        </w:rPr>
      </w:pPr>
      <w:r w:rsidRPr="009A7B75">
        <w:rPr>
          <w:rFonts w:eastAsia="TimesNewRoman"/>
          <w:szCs w:val="22"/>
        </w:rPr>
        <w:t xml:space="preserve">Pakuotėje </w:t>
      </w:r>
      <w:r>
        <w:rPr>
          <w:rFonts w:eastAsia="TimesNewRoman"/>
          <w:szCs w:val="22"/>
        </w:rPr>
        <w:t xml:space="preserve">yra </w:t>
      </w:r>
      <w:r w:rsidR="00EA38C3" w:rsidRPr="009A7B75">
        <w:rPr>
          <w:rFonts w:eastAsia="TimesNewRoman"/>
          <w:szCs w:val="22"/>
        </w:rPr>
        <w:t>14, 28, 30, 56, 84, 90 ar 98 plėvele dengtos tabletės.</w:t>
      </w:r>
    </w:p>
    <w:p w14:paraId="096B4D96" w14:textId="77777777" w:rsidR="00EA38C3" w:rsidRPr="009A7B75" w:rsidRDefault="00EA38C3" w:rsidP="00EA38C3">
      <w:pPr>
        <w:ind w:left="567" w:hanging="567"/>
        <w:rPr>
          <w:rFonts w:eastAsia="TimesNewRoman"/>
          <w:szCs w:val="22"/>
        </w:rPr>
      </w:pPr>
      <w:r w:rsidRPr="009A7B75">
        <w:rPr>
          <w:rFonts w:eastAsia="TimesNewRoman"/>
          <w:szCs w:val="22"/>
        </w:rPr>
        <w:t>Gali būti tiekiamos ne visų dydžių pakuotės.</w:t>
      </w:r>
    </w:p>
    <w:p w14:paraId="748C2DEF" w14:textId="77777777" w:rsidR="00D34CDF" w:rsidRPr="009A7B75" w:rsidRDefault="00D34CDF" w:rsidP="00EA38C3">
      <w:pPr>
        <w:ind w:left="567" w:hanging="567"/>
        <w:rPr>
          <w:szCs w:val="22"/>
        </w:rPr>
      </w:pPr>
    </w:p>
    <w:p w14:paraId="40CB1DBD" w14:textId="77777777" w:rsidR="00BB4522" w:rsidRPr="009A7B75" w:rsidRDefault="00BB4522" w:rsidP="00632B80">
      <w:pPr>
        <w:keepNext/>
        <w:ind w:left="567" w:hanging="567"/>
        <w:outlineLvl w:val="0"/>
        <w:rPr>
          <w:noProof/>
          <w:szCs w:val="22"/>
        </w:rPr>
      </w:pPr>
      <w:r w:rsidRPr="009A7B75">
        <w:rPr>
          <w:b/>
          <w:szCs w:val="22"/>
        </w:rPr>
        <w:t>6.6</w:t>
      </w:r>
      <w:r w:rsidRPr="009A7B75">
        <w:rPr>
          <w:b/>
          <w:szCs w:val="22"/>
        </w:rPr>
        <w:tab/>
      </w:r>
      <w:r w:rsidRPr="009A7B75">
        <w:rPr>
          <w:rStyle w:val="Grietas"/>
          <w:color w:val="000000"/>
          <w:szCs w:val="22"/>
        </w:rPr>
        <w:t>Specialūs reikalavimai atliekoms tvarkyti ir vaistiniam preparatui ruošti</w:t>
      </w:r>
    </w:p>
    <w:p w14:paraId="4B40B580" w14:textId="77777777" w:rsidR="00BB4522" w:rsidRPr="009A7B75" w:rsidRDefault="00BB4522" w:rsidP="00632B80">
      <w:pPr>
        <w:keepNext/>
        <w:rPr>
          <w:szCs w:val="22"/>
        </w:rPr>
      </w:pPr>
    </w:p>
    <w:p w14:paraId="0C7FC12D" w14:textId="77777777" w:rsidR="00BB4522" w:rsidRPr="009A7B75" w:rsidRDefault="00BB4522" w:rsidP="00D34CDF">
      <w:pPr>
        <w:ind w:left="567" w:hanging="567"/>
        <w:rPr>
          <w:szCs w:val="22"/>
        </w:rPr>
      </w:pPr>
      <w:r w:rsidRPr="009A7B75">
        <w:rPr>
          <w:szCs w:val="22"/>
        </w:rPr>
        <w:t>Specialių reikalavimų nėra.</w:t>
      </w:r>
    </w:p>
    <w:p w14:paraId="1C228E60" w14:textId="77777777" w:rsidR="00BB4522" w:rsidRDefault="00BB4522" w:rsidP="00162B47">
      <w:pPr>
        <w:ind w:left="567" w:hanging="567"/>
        <w:rPr>
          <w:szCs w:val="22"/>
        </w:rPr>
      </w:pPr>
    </w:p>
    <w:p w14:paraId="74BCC719" w14:textId="77777777" w:rsidR="00446330" w:rsidRPr="009A7B75" w:rsidRDefault="00446330" w:rsidP="00162B47">
      <w:pPr>
        <w:ind w:left="567" w:hanging="567"/>
        <w:rPr>
          <w:szCs w:val="22"/>
        </w:rPr>
      </w:pPr>
    </w:p>
    <w:p w14:paraId="092EFC34" w14:textId="77777777" w:rsidR="00BB4522" w:rsidRPr="009A7B75" w:rsidRDefault="00BB4522" w:rsidP="00632B80">
      <w:pPr>
        <w:keepNext/>
        <w:ind w:left="567" w:hanging="567"/>
        <w:rPr>
          <w:b/>
          <w:caps/>
          <w:szCs w:val="22"/>
        </w:rPr>
      </w:pPr>
      <w:r w:rsidRPr="009A7B75">
        <w:rPr>
          <w:b/>
          <w:caps/>
          <w:szCs w:val="22"/>
        </w:rPr>
        <w:t>7.</w:t>
      </w:r>
      <w:r w:rsidRPr="009A7B75">
        <w:rPr>
          <w:b/>
          <w:caps/>
          <w:szCs w:val="22"/>
        </w:rPr>
        <w:tab/>
      </w:r>
      <w:r w:rsidR="00E20392" w:rsidRPr="009A7B75">
        <w:rPr>
          <w:b/>
          <w:caps/>
          <w:noProof/>
          <w:szCs w:val="22"/>
        </w:rPr>
        <w:t>REGISTRUOTOJAS</w:t>
      </w:r>
    </w:p>
    <w:p w14:paraId="6A8DFC94" w14:textId="77777777" w:rsidR="00BB4522" w:rsidRPr="009A7B75" w:rsidRDefault="00BB4522" w:rsidP="00632B80">
      <w:pPr>
        <w:keepNext/>
        <w:rPr>
          <w:szCs w:val="22"/>
        </w:rPr>
      </w:pPr>
    </w:p>
    <w:p w14:paraId="2197D759" w14:textId="4F049F30" w:rsidR="00416889" w:rsidRDefault="00416889" w:rsidP="00613780">
      <w:pPr>
        <w:rPr>
          <w:szCs w:val="22"/>
        </w:rPr>
      </w:pPr>
      <w:proofErr w:type="spellStart"/>
      <w:r w:rsidRPr="00F95086">
        <w:rPr>
          <w:szCs w:val="22"/>
        </w:rPr>
        <w:t>Zakłady</w:t>
      </w:r>
      <w:proofErr w:type="spellEnd"/>
      <w:r w:rsidRPr="00F95086">
        <w:rPr>
          <w:szCs w:val="22"/>
        </w:rPr>
        <w:t xml:space="preserve"> </w:t>
      </w:r>
      <w:proofErr w:type="spellStart"/>
      <w:r w:rsidRPr="00F95086">
        <w:rPr>
          <w:szCs w:val="22"/>
        </w:rPr>
        <w:t>Farmaceutyczne</w:t>
      </w:r>
      <w:proofErr w:type="spellEnd"/>
      <w:r w:rsidRPr="00F95086">
        <w:rPr>
          <w:szCs w:val="22"/>
        </w:rPr>
        <w:t xml:space="preserve"> POLPHARMA S.A.</w:t>
      </w:r>
      <w:r>
        <w:rPr>
          <w:szCs w:val="22"/>
        </w:rPr>
        <w:t xml:space="preserve"> </w:t>
      </w:r>
    </w:p>
    <w:p w14:paraId="52403B04" w14:textId="62667312" w:rsidR="00416889" w:rsidRDefault="00416889" w:rsidP="00613780">
      <w:pPr>
        <w:rPr>
          <w:szCs w:val="22"/>
        </w:rPr>
      </w:pPr>
      <w:proofErr w:type="spellStart"/>
      <w:r w:rsidRPr="00F95086">
        <w:rPr>
          <w:szCs w:val="22"/>
        </w:rPr>
        <w:t>ul</w:t>
      </w:r>
      <w:proofErr w:type="spellEnd"/>
      <w:r w:rsidRPr="00F95086">
        <w:rPr>
          <w:szCs w:val="22"/>
        </w:rPr>
        <w:t xml:space="preserve">. </w:t>
      </w:r>
      <w:proofErr w:type="spellStart"/>
      <w:r w:rsidRPr="00F95086">
        <w:rPr>
          <w:szCs w:val="22"/>
        </w:rPr>
        <w:t>Pelplińska</w:t>
      </w:r>
      <w:proofErr w:type="spellEnd"/>
      <w:r w:rsidRPr="00F95086">
        <w:rPr>
          <w:szCs w:val="22"/>
        </w:rPr>
        <w:t xml:space="preserve"> 19 </w:t>
      </w:r>
    </w:p>
    <w:p w14:paraId="39C10DAD" w14:textId="47D37AA8" w:rsidR="00416889" w:rsidRDefault="00416889" w:rsidP="00613780">
      <w:pPr>
        <w:rPr>
          <w:szCs w:val="22"/>
        </w:rPr>
      </w:pPr>
      <w:r w:rsidRPr="00F95086">
        <w:rPr>
          <w:szCs w:val="22"/>
        </w:rPr>
        <w:t xml:space="preserve">83-200 </w:t>
      </w:r>
      <w:proofErr w:type="spellStart"/>
      <w:r w:rsidRPr="00F95086">
        <w:rPr>
          <w:szCs w:val="22"/>
        </w:rPr>
        <w:t>Starogard</w:t>
      </w:r>
      <w:proofErr w:type="spellEnd"/>
      <w:r w:rsidRPr="00F95086">
        <w:rPr>
          <w:szCs w:val="22"/>
        </w:rPr>
        <w:t xml:space="preserve"> </w:t>
      </w:r>
      <w:proofErr w:type="spellStart"/>
      <w:r w:rsidRPr="00F95086">
        <w:rPr>
          <w:szCs w:val="22"/>
        </w:rPr>
        <w:t>Gdański</w:t>
      </w:r>
      <w:proofErr w:type="spellEnd"/>
      <w:r>
        <w:rPr>
          <w:szCs w:val="22"/>
        </w:rPr>
        <w:t xml:space="preserve"> </w:t>
      </w:r>
    </w:p>
    <w:p w14:paraId="32DC7F52" w14:textId="278BD041" w:rsidR="00BB4522" w:rsidRPr="009A7B75" w:rsidRDefault="00416889" w:rsidP="00613780">
      <w:pPr>
        <w:rPr>
          <w:szCs w:val="22"/>
        </w:rPr>
      </w:pPr>
      <w:r w:rsidRPr="00F95086">
        <w:rPr>
          <w:szCs w:val="22"/>
        </w:rPr>
        <w:t>Lenkija</w:t>
      </w:r>
    </w:p>
    <w:p w14:paraId="500D2EE0" w14:textId="5D6FC619" w:rsidR="00BB4522" w:rsidRDefault="00BB4522" w:rsidP="00162B47">
      <w:pPr>
        <w:ind w:left="567" w:hanging="567"/>
        <w:rPr>
          <w:szCs w:val="22"/>
        </w:rPr>
      </w:pPr>
    </w:p>
    <w:p w14:paraId="240F9E4D" w14:textId="77777777" w:rsidR="00416889" w:rsidRPr="009A7B75" w:rsidRDefault="00416889" w:rsidP="00162B47">
      <w:pPr>
        <w:ind w:left="567" w:hanging="567"/>
        <w:rPr>
          <w:szCs w:val="22"/>
        </w:rPr>
      </w:pPr>
    </w:p>
    <w:p w14:paraId="24CC2929" w14:textId="77777777" w:rsidR="00BB4522" w:rsidRPr="009A7B75" w:rsidRDefault="00BB4522" w:rsidP="00632B80">
      <w:pPr>
        <w:keepNext/>
        <w:ind w:left="567" w:hanging="567"/>
        <w:rPr>
          <w:b/>
          <w:caps/>
          <w:szCs w:val="22"/>
        </w:rPr>
      </w:pPr>
      <w:r w:rsidRPr="009A7B75">
        <w:rPr>
          <w:b/>
          <w:caps/>
          <w:szCs w:val="22"/>
        </w:rPr>
        <w:t>8.</w:t>
      </w:r>
      <w:r w:rsidRPr="009A7B75">
        <w:rPr>
          <w:b/>
          <w:caps/>
          <w:szCs w:val="22"/>
        </w:rPr>
        <w:tab/>
      </w:r>
      <w:r w:rsidR="00E20392" w:rsidRPr="009A7B75">
        <w:rPr>
          <w:b/>
          <w:caps/>
          <w:noProof/>
          <w:szCs w:val="22"/>
        </w:rPr>
        <w:t xml:space="preserve">REGISTRACIJOS PAŽYMĖJIMO </w:t>
      </w:r>
      <w:r w:rsidRPr="009A7B75">
        <w:rPr>
          <w:b/>
          <w:caps/>
          <w:szCs w:val="22"/>
        </w:rPr>
        <w:t>numeris</w:t>
      </w:r>
      <w:r w:rsidR="00A71A94">
        <w:rPr>
          <w:b/>
          <w:caps/>
          <w:szCs w:val="22"/>
        </w:rPr>
        <w:t> </w:t>
      </w:r>
      <w:r w:rsidRPr="009A7B75">
        <w:rPr>
          <w:b/>
          <w:caps/>
          <w:noProof/>
          <w:szCs w:val="22"/>
        </w:rPr>
        <w:t>(</w:t>
      </w:r>
      <w:r w:rsidR="00A71A94">
        <w:rPr>
          <w:b/>
          <w:caps/>
          <w:noProof/>
          <w:szCs w:val="22"/>
        </w:rPr>
        <w:noBreakHyphen/>
      </w:r>
      <w:r w:rsidRPr="009A7B75">
        <w:rPr>
          <w:b/>
          <w:caps/>
          <w:noProof/>
          <w:szCs w:val="22"/>
        </w:rPr>
        <w:t>IAI)</w:t>
      </w:r>
    </w:p>
    <w:p w14:paraId="4753BEF2" w14:textId="77777777" w:rsidR="00BB4522" w:rsidRPr="009A7B75" w:rsidRDefault="00BB4522" w:rsidP="00632B80">
      <w:pPr>
        <w:keepNext/>
        <w:rPr>
          <w:i/>
          <w:szCs w:val="22"/>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2"/>
        <w:gridCol w:w="3022"/>
      </w:tblGrid>
      <w:tr w:rsidR="002A20A6" w14:paraId="23A90056" w14:textId="77777777" w:rsidTr="002A20A6">
        <w:tc>
          <w:tcPr>
            <w:tcW w:w="3021" w:type="dxa"/>
          </w:tcPr>
          <w:p w14:paraId="64E1EFD2" w14:textId="77777777" w:rsidR="002A20A6" w:rsidRPr="00D777DC" w:rsidRDefault="002A20A6" w:rsidP="002A20A6">
            <w:pPr>
              <w:rPr>
                <w:szCs w:val="22"/>
                <w:u w:val="single"/>
              </w:rPr>
            </w:pPr>
            <w:r w:rsidRPr="00D777DC">
              <w:rPr>
                <w:szCs w:val="22"/>
                <w:u w:val="single"/>
              </w:rPr>
              <w:t>25 mg</w:t>
            </w:r>
          </w:p>
          <w:p w14:paraId="771DCFB2" w14:textId="4F30053C" w:rsidR="002A20A6" w:rsidRDefault="002A20A6" w:rsidP="002A20A6">
            <w:pPr>
              <w:rPr>
                <w:bCs/>
                <w:szCs w:val="22"/>
              </w:rPr>
            </w:pPr>
            <w:r>
              <w:rPr>
                <w:szCs w:val="22"/>
              </w:rPr>
              <w:t>LT/1/19/4482/001</w:t>
            </w:r>
            <w:r>
              <w:rPr>
                <w:bCs/>
                <w:szCs w:val="22"/>
              </w:rPr>
              <w:t xml:space="preserve"> – N14</w:t>
            </w:r>
          </w:p>
          <w:p w14:paraId="4DB5E243" w14:textId="48E6FA56" w:rsidR="002A20A6" w:rsidRDefault="002A20A6" w:rsidP="002A20A6">
            <w:pPr>
              <w:rPr>
                <w:bCs/>
                <w:szCs w:val="22"/>
              </w:rPr>
            </w:pPr>
            <w:r>
              <w:rPr>
                <w:szCs w:val="22"/>
              </w:rPr>
              <w:t>LT/1/19/4482/002</w:t>
            </w:r>
            <w:r>
              <w:rPr>
                <w:bCs/>
                <w:szCs w:val="22"/>
              </w:rPr>
              <w:t xml:space="preserve"> – N28</w:t>
            </w:r>
          </w:p>
          <w:p w14:paraId="55B61541" w14:textId="3C93E126" w:rsidR="002A20A6" w:rsidRDefault="002A20A6" w:rsidP="002A20A6">
            <w:pPr>
              <w:rPr>
                <w:bCs/>
                <w:szCs w:val="22"/>
              </w:rPr>
            </w:pPr>
            <w:r>
              <w:rPr>
                <w:szCs w:val="22"/>
              </w:rPr>
              <w:t>LT/1/19/4482/003</w:t>
            </w:r>
            <w:r>
              <w:rPr>
                <w:bCs/>
                <w:szCs w:val="22"/>
              </w:rPr>
              <w:t xml:space="preserve"> – N30</w:t>
            </w:r>
          </w:p>
          <w:p w14:paraId="455A548D" w14:textId="2C098B81" w:rsidR="002A20A6" w:rsidRDefault="002A20A6" w:rsidP="002A20A6">
            <w:pPr>
              <w:rPr>
                <w:bCs/>
                <w:szCs w:val="22"/>
              </w:rPr>
            </w:pPr>
            <w:r>
              <w:rPr>
                <w:szCs w:val="22"/>
              </w:rPr>
              <w:t>LT/1/19/4482/004</w:t>
            </w:r>
            <w:r>
              <w:rPr>
                <w:bCs/>
                <w:szCs w:val="22"/>
              </w:rPr>
              <w:t xml:space="preserve"> – N56</w:t>
            </w:r>
          </w:p>
          <w:p w14:paraId="356A7B51" w14:textId="71E46A89" w:rsidR="002A20A6" w:rsidRDefault="002A20A6" w:rsidP="002A20A6">
            <w:pPr>
              <w:rPr>
                <w:bCs/>
                <w:szCs w:val="22"/>
              </w:rPr>
            </w:pPr>
            <w:r>
              <w:rPr>
                <w:szCs w:val="22"/>
              </w:rPr>
              <w:t>LT/1/19/4482/005</w:t>
            </w:r>
            <w:r>
              <w:rPr>
                <w:bCs/>
                <w:szCs w:val="22"/>
              </w:rPr>
              <w:t xml:space="preserve"> – N84</w:t>
            </w:r>
          </w:p>
          <w:p w14:paraId="5109A0F3" w14:textId="1FD25DC7" w:rsidR="002A20A6" w:rsidRDefault="002A20A6" w:rsidP="002A20A6">
            <w:pPr>
              <w:rPr>
                <w:bCs/>
                <w:szCs w:val="22"/>
              </w:rPr>
            </w:pPr>
            <w:r>
              <w:rPr>
                <w:szCs w:val="22"/>
              </w:rPr>
              <w:t>LT/1/19/4482/006</w:t>
            </w:r>
            <w:r>
              <w:rPr>
                <w:bCs/>
                <w:szCs w:val="22"/>
              </w:rPr>
              <w:t xml:space="preserve"> – N90</w:t>
            </w:r>
          </w:p>
          <w:p w14:paraId="72327FA6" w14:textId="584DDC9A" w:rsidR="002A20A6" w:rsidRDefault="002A20A6" w:rsidP="002A20A6">
            <w:pPr>
              <w:rPr>
                <w:szCs w:val="22"/>
              </w:rPr>
            </w:pPr>
            <w:r>
              <w:rPr>
                <w:szCs w:val="22"/>
              </w:rPr>
              <w:t>LT/1/19/4482/007</w:t>
            </w:r>
            <w:r>
              <w:rPr>
                <w:bCs/>
                <w:szCs w:val="22"/>
              </w:rPr>
              <w:t xml:space="preserve"> – N98</w:t>
            </w:r>
          </w:p>
        </w:tc>
        <w:tc>
          <w:tcPr>
            <w:tcW w:w="3022" w:type="dxa"/>
          </w:tcPr>
          <w:p w14:paraId="33F0A3E5" w14:textId="31CC63FB" w:rsidR="002A20A6" w:rsidRPr="00D777DC" w:rsidRDefault="002A20A6" w:rsidP="002A20A6">
            <w:pPr>
              <w:rPr>
                <w:szCs w:val="22"/>
                <w:u w:val="single"/>
              </w:rPr>
            </w:pPr>
            <w:r w:rsidRPr="00D777DC">
              <w:rPr>
                <w:szCs w:val="22"/>
                <w:u w:val="single"/>
              </w:rPr>
              <w:t>50 mg</w:t>
            </w:r>
          </w:p>
          <w:p w14:paraId="69D4AA56" w14:textId="77777777" w:rsidR="002A20A6" w:rsidRDefault="002A20A6" w:rsidP="002A20A6">
            <w:pPr>
              <w:rPr>
                <w:bCs/>
                <w:szCs w:val="22"/>
              </w:rPr>
            </w:pPr>
            <w:r>
              <w:rPr>
                <w:szCs w:val="22"/>
              </w:rPr>
              <w:t>LT/1/19/4483/001</w:t>
            </w:r>
            <w:r>
              <w:rPr>
                <w:bCs/>
                <w:szCs w:val="22"/>
              </w:rPr>
              <w:t xml:space="preserve"> – N14</w:t>
            </w:r>
          </w:p>
          <w:p w14:paraId="1E978FDE" w14:textId="77777777" w:rsidR="002A20A6" w:rsidRDefault="002A20A6" w:rsidP="002A20A6">
            <w:pPr>
              <w:rPr>
                <w:bCs/>
                <w:szCs w:val="22"/>
              </w:rPr>
            </w:pPr>
            <w:r>
              <w:rPr>
                <w:szCs w:val="22"/>
              </w:rPr>
              <w:t>LT/1/19/4483/002</w:t>
            </w:r>
            <w:r>
              <w:rPr>
                <w:bCs/>
                <w:szCs w:val="22"/>
              </w:rPr>
              <w:t xml:space="preserve"> – N28</w:t>
            </w:r>
          </w:p>
          <w:p w14:paraId="3776FD55" w14:textId="77777777" w:rsidR="002A20A6" w:rsidRDefault="002A20A6" w:rsidP="002A20A6">
            <w:pPr>
              <w:rPr>
                <w:bCs/>
                <w:szCs w:val="22"/>
              </w:rPr>
            </w:pPr>
            <w:r>
              <w:rPr>
                <w:szCs w:val="22"/>
              </w:rPr>
              <w:t>LT/1/19/4483/003</w:t>
            </w:r>
            <w:r>
              <w:rPr>
                <w:bCs/>
                <w:szCs w:val="22"/>
              </w:rPr>
              <w:t xml:space="preserve"> – N30</w:t>
            </w:r>
          </w:p>
          <w:p w14:paraId="6AE17CDE" w14:textId="77777777" w:rsidR="002A20A6" w:rsidRDefault="002A20A6" w:rsidP="002A20A6">
            <w:pPr>
              <w:rPr>
                <w:bCs/>
                <w:szCs w:val="22"/>
              </w:rPr>
            </w:pPr>
            <w:r>
              <w:rPr>
                <w:szCs w:val="22"/>
              </w:rPr>
              <w:t>LT/1/19/4483/004</w:t>
            </w:r>
            <w:r>
              <w:rPr>
                <w:bCs/>
                <w:szCs w:val="22"/>
              </w:rPr>
              <w:t xml:space="preserve"> – N56</w:t>
            </w:r>
          </w:p>
          <w:p w14:paraId="67804C6E" w14:textId="77777777" w:rsidR="002A20A6" w:rsidRDefault="002A20A6" w:rsidP="002A20A6">
            <w:pPr>
              <w:rPr>
                <w:bCs/>
                <w:szCs w:val="22"/>
              </w:rPr>
            </w:pPr>
            <w:r>
              <w:rPr>
                <w:szCs w:val="22"/>
              </w:rPr>
              <w:t>LT/1/19/4483/005</w:t>
            </w:r>
            <w:r>
              <w:rPr>
                <w:bCs/>
                <w:szCs w:val="22"/>
              </w:rPr>
              <w:t xml:space="preserve"> – N84</w:t>
            </w:r>
          </w:p>
          <w:p w14:paraId="4000F47F" w14:textId="77777777" w:rsidR="002A20A6" w:rsidRDefault="002A20A6" w:rsidP="002A20A6">
            <w:pPr>
              <w:rPr>
                <w:bCs/>
                <w:szCs w:val="22"/>
              </w:rPr>
            </w:pPr>
            <w:r>
              <w:rPr>
                <w:szCs w:val="22"/>
              </w:rPr>
              <w:t>LT/1/19/4483/006</w:t>
            </w:r>
            <w:r>
              <w:rPr>
                <w:bCs/>
                <w:szCs w:val="22"/>
              </w:rPr>
              <w:t xml:space="preserve"> – N90</w:t>
            </w:r>
          </w:p>
          <w:p w14:paraId="1657EA7C" w14:textId="7FB0927C" w:rsidR="002A20A6" w:rsidRDefault="002A20A6" w:rsidP="002A20A6">
            <w:pPr>
              <w:rPr>
                <w:szCs w:val="22"/>
              </w:rPr>
            </w:pPr>
            <w:r>
              <w:rPr>
                <w:szCs w:val="22"/>
              </w:rPr>
              <w:t>LT/1/19/4483/007</w:t>
            </w:r>
            <w:r>
              <w:rPr>
                <w:bCs/>
                <w:szCs w:val="22"/>
              </w:rPr>
              <w:t xml:space="preserve"> – N98</w:t>
            </w:r>
          </w:p>
        </w:tc>
        <w:tc>
          <w:tcPr>
            <w:tcW w:w="3022" w:type="dxa"/>
          </w:tcPr>
          <w:p w14:paraId="4107E4C9" w14:textId="77777777" w:rsidR="002A20A6" w:rsidRPr="00D777DC" w:rsidRDefault="002A20A6" w:rsidP="00162B47">
            <w:pPr>
              <w:rPr>
                <w:szCs w:val="22"/>
                <w:u w:val="single"/>
              </w:rPr>
            </w:pPr>
            <w:r w:rsidRPr="00D777DC">
              <w:rPr>
                <w:szCs w:val="22"/>
                <w:u w:val="single"/>
              </w:rPr>
              <w:t>100 mg</w:t>
            </w:r>
          </w:p>
          <w:p w14:paraId="09F071AA" w14:textId="583F5053" w:rsidR="002A20A6" w:rsidRDefault="002A20A6" w:rsidP="002A20A6">
            <w:pPr>
              <w:rPr>
                <w:bCs/>
                <w:szCs w:val="22"/>
              </w:rPr>
            </w:pPr>
            <w:r>
              <w:rPr>
                <w:szCs w:val="22"/>
              </w:rPr>
              <w:t>LT/1/19/4484/001</w:t>
            </w:r>
            <w:r>
              <w:rPr>
                <w:bCs/>
                <w:szCs w:val="22"/>
              </w:rPr>
              <w:t xml:space="preserve"> – N14</w:t>
            </w:r>
          </w:p>
          <w:p w14:paraId="68452D92" w14:textId="552AD72F" w:rsidR="002A20A6" w:rsidRDefault="002A20A6" w:rsidP="002A20A6">
            <w:pPr>
              <w:rPr>
                <w:bCs/>
                <w:szCs w:val="22"/>
              </w:rPr>
            </w:pPr>
            <w:r>
              <w:rPr>
                <w:szCs w:val="22"/>
              </w:rPr>
              <w:t>LT/1/19/4484/002</w:t>
            </w:r>
            <w:r>
              <w:rPr>
                <w:bCs/>
                <w:szCs w:val="22"/>
              </w:rPr>
              <w:t xml:space="preserve"> – N28</w:t>
            </w:r>
          </w:p>
          <w:p w14:paraId="40F21753" w14:textId="65B54DD4" w:rsidR="002A20A6" w:rsidRDefault="002A20A6" w:rsidP="002A20A6">
            <w:pPr>
              <w:rPr>
                <w:bCs/>
                <w:szCs w:val="22"/>
              </w:rPr>
            </w:pPr>
            <w:r>
              <w:rPr>
                <w:szCs w:val="22"/>
              </w:rPr>
              <w:t>LT/1/19/4484/003</w:t>
            </w:r>
            <w:r>
              <w:rPr>
                <w:bCs/>
                <w:szCs w:val="22"/>
              </w:rPr>
              <w:t xml:space="preserve"> – N30</w:t>
            </w:r>
          </w:p>
          <w:p w14:paraId="2275AA77" w14:textId="34441AF3" w:rsidR="002A20A6" w:rsidRDefault="002A20A6" w:rsidP="002A20A6">
            <w:pPr>
              <w:rPr>
                <w:bCs/>
                <w:szCs w:val="22"/>
              </w:rPr>
            </w:pPr>
            <w:r>
              <w:rPr>
                <w:szCs w:val="22"/>
              </w:rPr>
              <w:t>LT/1/19/4484/004</w:t>
            </w:r>
            <w:r>
              <w:rPr>
                <w:bCs/>
                <w:szCs w:val="22"/>
              </w:rPr>
              <w:t xml:space="preserve"> – N56</w:t>
            </w:r>
          </w:p>
          <w:p w14:paraId="17194C82" w14:textId="5C187770" w:rsidR="002A20A6" w:rsidRDefault="002A20A6" w:rsidP="002A20A6">
            <w:pPr>
              <w:rPr>
                <w:bCs/>
                <w:szCs w:val="22"/>
              </w:rPr>
            </w:pPr>
            <w:r>
              <w:rPr>
                <w:szCs w:val="22"/>
              </w:rPr>
              <w:t>LT/1/19/4484/005</w:t>
            </w:r>
            <w:r>
              <w:rPr>
                <w:bCs/>
                <w:szCs w:val="22"/>
              </w:rPr>
              <w:t xml:space="preserve"> – N84</w:t>
            </w:r>
          </w:p>
          <w:p w14:paraId="4098D052" w14:textId="6E57491F" w:rsidR="002A20A6" w:rsidRDefault="002A20A6" w:rsidP="002A20A6">
            <w:pPr>
              <w:rPr>
                <w:bCs/>
                <w:szCs w:val="22"/>
              </w:rPr>
            </w:pPr>
            <w:r>
              <w:rPr>
                <w:szCs w:val="22"/>
              </w:rPr>
              <w:t>LT/1/19/4484/006</w:t>
            </w:r>
            <w:r>
              <w:rPr>
                <w:bCs/>
                <w:szCs w:val="22"/>
              </w:rPr>
              <w:t xml:space="preserve"> – N90</w:t>
            </w:r>
          </w:p>
          <w:p w14:paraId="45CB4F2B" w14:textId="1F9362AE" w:rsidR="002A20A6" w:rsidRDefault="002A20A6" w:rsidP="002A20A6">
            <w:pPr>
              <w:rPr>
                <w:szCs w:val="22"/>
              </w:rPr>
            </w:pPr>
            <w:r>
              <w:rPr>
                <w:szCs w:val="22"/>
              </w:rPr>
              <w:t>LT/1/19/4484/007</w:t>
            </w:r>
            <w:r>
              <w:rPr>
                <w:bCs/>
                <w:szCs w:val="22"/>
              </w:rPr>
              <w:t xml:space="preserve"> – N98</w:t>
            </w:r>
          </w:p>
        </w:tc>
      </w:tr>
    </w:tbl>
    <w:p w14:paraId="5A0B0F2B" w14:textId="66E0D5EC" w:rsidR="00BB4522" w:rsidRPr="009A7B75" w:rsidRDefault="00BB4522" w:rsidP="00162B47">
      <w:pPr>
        <w:ind w:left="567" w:hanging="567"/>
        <w:rPr>
          <w:szCs w:val="22"/>
        </w:rPr>
      </w:pPr>
    </w:p>
    <w:p w14:paraId="7551BADC" w14:textId="77777777" w:rsidR="00F90D92" w:rsidRPr="009A7B75" w:rsidRDefault="00F90D92" w:rsidP="00162B47">
      <w:pPr>
        <w:ind w:left="567" w:hanging="567"/>
        <w:rPr>
          <w:szCs w:val="22"/>
        </w:rPr>
      </w:pPr>
    </w:p>
    <w:p w14:paraId="5B7A8CBF" w14:textId="77777777" w:rsidR="00BB4522" w:rsidRPr="009A7B75" w:rsidRDefault="00BB4522" w:rsidP="00632B80">
      <w:pPr>
        <w:keepNext/>
        <w:ind w:left="567" w:hanging="567"/>
        <w:rPr>
          <w:b/>
          <w:caps/>
          <w:szCs w:val="22"/>
        </w:rPr>
      </w:pPr>
      <w:r w:rsidRPr="009A7B75">
        <w:rPr>
          <w:b/>
          <w:caps/>
          <w:szCs w:val="22"/>
        </w:rPr>
        <w:t>9.</w:t>
      </w:r>
      <w:r w:rsidRPr="009A7B75">
        <w:rPr>
          <w:b/>
          <w:caps/>
          <w:szCs w:val="22"/>
        </w:rPr>
        <w:tab/>
      </w:r>
      <w:r w:rsidR="00E20392" w:rsidRPr="009A7B75">
        <w:rPr>
          <w:b/>
          <w:caps/>
          <w:noProof/>
          <w:szCs w:val="22"/>
        </w:rPr>
        <w:t>REGISTRAVIMO</w:t>
      </w:r>
      <w:r w:rsidR="00A71A94">
        <w:rPr>
          <w:b/>
          <w:caps/>
          <w:noProof/>
          <w:szCs w:val="22"/>
        </w:rPr>
        <w:t> </w:t>
      </w:r>
      <w:r w:rsidR="00E20392" w:rsidRPr="009A7B75">
        <w:rPr>
          <w:b/>
          <w:caps/>
          <w:noProof/>
          <w:szCs w:val="22"/>
        </w:rPr>
        <w:t>/</w:t>
      </w:r>
      <w:r w:rsidR="00A71A94">
        <w:rPr>
          <w:b/>
          <w:caps/>
          <w:noProof/>
          <w:szCs w:val="22"/>
        </w:rPr>
        <w:t> </w:t>
      </w:r>
      <w:r w:rsidR="00E20392" w:rsidRPr="009A7B75">
        <w:rPr>
          <w:b/>
          <w:caps/>
          <w:noProof/>
          <w:szCs w:val="22"/>
        </w:rPr>
        <w:t xml:space="preserve">PERREGISTRAVIMO </w:t>
      </w:r>
      <w:r w:rsidRPr="009A7B75">
        <w:rPr>
          <w:b/>
          <w:caps/>
          <w:szCs w:val="22"/>
        </w:rPr>
        <w:t>data</w:t>
      </w:r>
    </w:p>
    <w:p w14:paraId="07765AED" w14:textId="77777777" w:rsidR="00BB4522" w:rsidRPr="009A7B75" w:rsidRDefault="00BB4522" w:rsidP="00632B80">
      <w:pPr>
        <w:keepNext/>
        <w:ind w:left="567" w:hanging="567"/>
        <w:rPr>
          <w:bCs/>
          <w:caps/>
          <w:szCs w:val="22"/>
        </w:rPr>
      </w:pPr>
    </w:p>
    <w:p w14:paraId="628AD9E9" w14:textId="53A0EF99" w:rsidR="000946D8" w:rsidRPr="009A7B75" w:rsidRDefault="00E20392" w:rsidP="00162B47">
      <w:pPr>
        <w:rPr>
          <w:szCs w:val="22"/>
        </w:rPr>
      </w:pPr>
      <w:r w:rsidRPr="009A7B75">
        <w:rPr>
          <w:noProof/>
          <w:snapToGrid w:val="0"/>
          <w:szCs w:val="22"/>
        </w:rPr>
        <w:t>Registravimo data</w:t>
      </w:r>
      <w:r w:rsidR="002A20A6">
        <w:rPr>
          <w:noProof/>
          <w:snapToGrid w:val="0"/>
          <w:szCs w:val="22"/>
        </w:rPr>
        <w:t xml:space="preserve"> 2019 m. spalio 25 d.</w:t>
      </w:r>
    </w:p>
    <w:p w14:paraId="03D6B91B" w14:textId="200E4E8A" w:rsidR="00BB4522" w:rsidRDefault="00311222" w:rsidP="00F90D92">
      <w:r>
        <w:rPr>
          <w:szCs w:val="22"/>
        </w:rPr>
        <w:t xml:space="preserve">Paskutinio </w:t>
      </w:r>
      <w:r>
        <w:t>perregistravimo data</w:t>
      </w:r>
      <w:r w:rsidR="00D777DC">
        <w:t xml:space="preserve"> 2025 m. liepos 31 d.</w:t>
      </w:r>
    </w:p>
    <w:p w14:paraId="358CAF1E" w14:textId="77777777" w:rsidR="00311222" w:rsidRPr="009A7B75" w:rsidRDefault="00311222" w:rsidP="00F90D92">
      <w:pPr>
        <w:rPr>
          <w:szCs w:val="22"/>
        </w:rPr>
      </w:pPr>
    </w:p>
    <w:p w14:paraId="5F880524" w14:textId="77777777" w:rsidR="00BB4522" w:rsidRPr="009A7B75" w:rsidRDefault="00BB4522" w:rsidP="00162B47">
      <w:pPr>
        <w:ind w:left="567" w:hanging="567"/>
        <w:rPr>
          <w:szCs w:val="22"/>
        </w:rPr>
      </w:pPr>
    </w:p>
    <w:p w14:paraId="003A2919" w14:textId="77777777" w:rsidR="00BB4522" w:rsidRPr="009A7B75" w:rsidRDefault="00BB4522" w:rsidP="00632B80">
      <w:pPr>
        <w:keepNext/>
        <w:ind w:left="567" w:hanging="567"/>
        <w:rPr>
          <w:b/>
          <w:caps/>
          <w:szCs w:val="22"/>
        </w:rPr>
      </w:pPr>
      <w:r w:rsidRPr="009A7B75">
        <w:rPr>
          <w:b/>
          <w:caps/>
          <w:szCs w:val="22"/>
        </w:rPr>
        <w:t>10.</w:t>
      </w:r>
      <w:r w:rsidRPr="009A7B75">
        <w:rPr>
          <w:b/>
          <w:caps/>
          <w:szCs w:val="22"/>
        </w:rPr>
        <w:tab/>
        <w:t>teksto peržiūros data</w:t>
      </w:r>
    </w:p>
    <w:p w14:paraId="52475097" w14:textId="77777777" w:rsidR="00BB4522" w:rsidRDefault="00BB4522" w:rsidP="00632B80">
      <w:pPr>
        <w:keepNext/>
        <w:ind w:left="567" w:hanging="567"/>
        <w:rPr>
          <w:bCs/>
          <w:caps/>
          <w:szCs w:val="22"/>
        </w:rPr>
      </w:pPr>
    </w:p>
    <w:p w14:paraId="580B66E0" w14:textId="138E4984" w:rsidR="00D777DC" w:rsidRDefault="00D777DC" w:rsidP="00632B80">
      <w:pPr>
        <w:keepNext/>
        <w:ind w:left="567" w:hanging="567"/>
        <w:rPr>
          <w:bCs/>
          <w:caps/>
          <w:szCs w:val="22"/>
        </w:rPr>
      </w:pPr>
      <w:r>
        <w:t>2025 m. liepos 31 d.</w:t>
      </w:r>
    </w:p>
    <w:p w14:paraId="7239BC75" w14:textId="77777777" w:rsidR="00CE5A9B" w:rsidRPr="00120E8D" w:rsidRDefault="00CE5A9B" w:rsidP="00120E8D">
      <w:pPr>
        <w:widowControl w:val="0"/>
        <w:tabs>
          <w:tab w:val="left" w:pos="5954"/>
          <w:tab w:val="left" w:pos="6237"/>
          <w:tab w:val="left" w:pos="6663"/>
          <w:tab w:val="left" w:pos="6946"/>
        </w:tabs>
        <w:rPr>
          <w:rFonts w:eastAsia="SimSun"/>
        </w:rPr>
      </w:pPr>
    </w:p>
    <w:p w14:paraId="6E8E8122" w14:textId="05FDBC9E" w:rsidR="00BB4522" w:rsidRPr="009A7B75" w:rsidRDefault="00142F47" w:rsidP="00632B80">
      <w:pPr>
        <w:widowControl w:val="0"/>
        <w:tabs>
          <w:tab w:val="left" w:pos="5954"/>
          <w:tab w:val="left" w:pos="6237"/>
          <w:tab w:val="left" w:pos="6663"/>
          <w:tab w:val="left" w:pos="6946"/>
        </w:tabs>
        <w:rPr>
          <w:szCs w:val="22"/>
        </w:rPr>
      </w:pPr>
      <w:r w:rsidRPr="00540D93">
        <w:rPr>
          <w:rFonts w:eastAsia="SimSun"/>
          <w:szCs w:val="22"/>
        </w:rPr>
        <w:t>Išsami informacija apie šį vaistinį preparatą pateikiama Valstybinės vaistų kontrolės tarnybos prie Lietuvos Respublikos sveikatos apsaugos ministerijos tinklalapyje</w:t>
      </w:r>
      <w:r w:rsidRPr="00540D93">
        <w:rPr>
          <w:rFonts w:eastAsia="SimSun"/>
          <w:i/>
          <w:szCs w:val="22"/>
        </w:rPr>
        <w:t xml:space="preserve"> </w:t>
      </w:r>
      <w:hyperlink r:id="rId14" w:history="1">
        <w:r w:rsidRPr="00540D93">
          <w:rPr>
            <w:rFonts w:eastAsia="SimSun"/>
            <w:color w:val="0000FF"/>
            <w:szCs w:val="22"/>
          </w:rPr>
          <w:t>http://www.vvkt.lt</w:t>
        </w:r>
      </w:hyperlink>
      <w:r w:rsidR="00A71A94" w:rsidRPr="009A7B75">
        <w:rPr>
          <w:rFonts w:eastAsia="TimesNewRoman"/>
          <w:szCs w:val="22"/>
        </w:rPr>
        <w:t>.</w:t>
      </w:r>
    </w:p>
    <w:p w14:paraId="6BFCE105" w14:textId="77777777" w:rsidR="00BF1CBB" w:rsidRPr="00F8538C" w:rsidRDefault="00BB4522" w:rsidP="00BF1CBB">
      <w:pPr>
        <w:tabs>
          <w:tab w:val="left" w:pos="567"/>
        </w:tabs>
        <w:ind w:left="567" w:hanging="567"/>
        <w:jc w:val="center"/>
        <w:outlineLvl w:val="0"/>
        <w:rPr>
          <w:b/>
          <w:caps/>
        </w:rPr>
      </w:pPr>
      <w:r w:rsidRPr="009A7B75">
        <w:rPr>
          <w:szCs w:val="22"/>
        </w:rPr>
        <w:br w:type="page"/>
      </w:r>
    </w:p>
    <w:p w14:paraId="5F517DC4" w14:textId="77777777" w:rsidR="00BF1CBB" w:rsidRPr="00F8538C" w:rsidRDefault="00BF1CBB" w:rsidP="00BF1CBB">
      <w:pPr>
        <w:tabs>
          <w:tab w:val="left" w:pos="567"/>
        </w:tabs>
        <w:ind w:left="567" w:hanging="567"/>
        <w:jc w:val="center"/>
        <w:outlineLvl w:val="0"/>
        <w:rPr>
          <w:b/>
          <w:caps/>
        </w:rPr>
      </w:pPr>
    </w:p>
    <w:p w14:paraId="5452B945" w14:textId="77777777" w:rsidR="00BF1CBB" w:rsidRPr="00F8538C" w:rsidRDefault="00BF1CBB" w:rsidP="00BF1CBB">
      <w:pPr>
        <w:tabs>
          <w:tab w:val="left" w:pos="567"/>
        </w:tabs>
        <w:ind w:left="567" w:hanging="567"/>
        <w:jc w:val="center"/>
        <w:outlineLvl w:val="0"/>
        <w:rPr>
          <w:b/>
          <w:caps/>
        </w:rPr>
      </w:pPr>
    </w:p>
    <w:p w14:paraId="049A6995" w14:textId="77777777" w:rsidR="00BF1CBB" w:rsidRPr="00F8538C" w:rsidRDefault="00BF1CBB" w:rsidP="00BF1CBB">
      <w:pPr>
        <w:tabs>
          <w:tab w:val="left" w:pos="567"/>
        </w:tabs>
        <w:ind w:left="567" w:hanging="567"/>
        <w:jc w:val="center"/>
        <w:outlineLvl w:val="0"/>
        <w:rPr>
          <w:b/>
          <w:caps/>
        </w:rPr>
      </w:pPr>
    </w:p>
    <w:p w14:paraId="32D1209E" w14:textId="77777777" w:rsidR="00BF1CBB" w:rsidRPr="00F8538C" w:rsidRDefault="00BF1CBB" w:rsidP="00BF1CBB">
      <w:pPr>
        <w:tabs>
          <w:tab w:val="left" w:pos="567"/>
        </w:tabs>
        <w:ind w:left="567" w:hanging="567"/>
        <w:jc w:val="center"/>
        <w:outlineLvl w:val="0"/>
        <w:rPr>
          <w:b/>
          <w:caps/>
        </w:rPr>
      </w:pPr>
    </w:p>
    <w:p w14:paraId="1BDD1CAD" w14:textId="77777777" w:rsidR="00BF1CBB" w:rsidRPr="00F8538C" w:rsidRDefault="00BF1CBB" w:rsidP="00BF1CBB">
      <w:pPr>
        <w:tabs>
          <w:tab w:val="left" w:pos="567"/>
        </w:tabs>
        <w:ind w:left="567" w:hanging="567"/>
        <w:jc w:val="center"/>
        <w:outlineLvl w:val="0"/>
        <w:rPr>
          <w:b/>
          <w:caps/>
        </w:rPr>
      </w:pPr>
    </w:p>
    <w:p w14:paraId="0CA1D312" w14:textId="77777777" w:rsidR="00BF1CBB" w:rsidRPr="00F8538C" w:rsidRDefault="00BF1CBB" w:rsidP="00BF1CBB">
      <w:pPr>
        <w:tabs>
          <w:tab w:val="left" w:pos="567"/>
        </w:tabs>
        <w:ind w:left="567" w:hanging="567"/>
        <w:jc w:val="center"/>
        <w:outlineLvl w:val="0"/>
        <w:rPr>
          <w:b/>
          <w:caps/>
        </w:rPr>
      </w:pPr>
    </w:p>
    <w:p w14:paraId="372B1230" w14:textId="77777777" w:rsidR="00BF1CBB" w:rsidRPr="00F8538C" w:rsidRDefault="00BF1CBB" w:rsidP="00BF1CBB">
      <w:pPr>
        <w:tabs>
          <w:tab w:val="left" w:pos="567"/>
        </w:tabs>
        <w:ind w:left="567" w:hanging="567"/>
        <w:jc w:val="center"/>
        <w:outlineLvl w:val="0"/>
        <w:rPr>
          <w:b/>
          <w:caps/>
        </w:rPr>
      </w:pPr>
    </w:p>
    <w:p w14:paraId="0A657B34" w14:textId="77777777" w:rsidR="00BF1CBB" w:rsidRPr="00F8538C" w:rsidRDefault="00BF1CBB" w:rsidP="00BF1CBB">
      <w:pPr>
        <w:tabs>
          <w:tab w:val="left" w:pos="567"/>
        </w:tabs>
        <w:ind w:left="567" w:hanging="567"/>
        <w:jc w:val="center"/>
        <w:outlineLvl w:val="0"/>
        <w:rPr>
          <w:b/>
          <w:caps/>
        </w:rPr>
      </w:pPr>
    </w:p>
    <w:p w14:paraId="72344378" w14:textId="77777777" w:rsidR="00BF1CBB" w:rsidRPr="00F8538C" w:rsidRDefault="00BF1CBB" w:rsidP="00BF1CBB">
      <w:pPr>
        <w:tabs>
          <w:tab w:val="left" w:pos="567"/>
        </w:tabs>
        <w:ind w:left="567" w:hanging="567"/>
        <w:jc w:val="center"/>
        <w:outlineLvl w:val="0"/>
        <w:rPr>
          <w:b/>
          <w:caps/>
        </w:rPr>
      </w:pPr>
    </w:p>
    <w:p w14:paraId="5A0D3AAB" w14:textId="77777777" w:rsidR="00BF1CBB" w:rsidRPr="00F8538C" w:rsidRDefault="00BF1CBB" w:rsidP="00BF1CBB">
      <w:pPr>
        <w:tabs>
          <w:tab w:val="left" w:pos="567"/>
        </w:tabs>
        <w:ind w:left="567" w:hanging="567"/>
        <w:jc w:val="center"/>
        <w:outlineLvl w:val="0"/>
        <w:rPr>
          <w:b/>
          <w:caps/>
        </w:rPr>
      </w:pPr>
    </w:p>
    <w:p w14:paraId="48909780" w14:textId="77777777" w:rsidR="00BF1CBB" w:rsidRPr="00F8538C" w:rsidRDefault="00BF1CBB" w:rsidP="00BF1CBB">
      <w:pPr>
        <w:tabs>
          <w:tab w:val="left" w:pos="567"/>
        </w:tabs>
        <w:ind w:left="567" w:hanging="567"/>
        <w:jc w:val="center"/>
        <w:outlineLvl w:val="0"/>
        <w:rPr>
          <w:b/>
          <w:caps/>
        </w:rPr>
      </w:pPr>
    </w:p>
    <w:p w14:paraId="6E10DA1F" w14:textId="77777777" w:rsidR="00BF1CBB" w:rsidRPr="00F8538C" w:rsidRDefault="00BF1CBB" w:rsidP="00BF1CBB">
      <w:pPr>
        <w:tabs>
          <w:tab w:val="left" w:pos="567"/>
        </w:tabs>
        <w:ind w:left="567" w:hanging="567"/>
        <w:jc w:val="center"/>
        <w:outlineLvl w:val="0"/>
        <w:rPr>
          <w:b/>
          <w:caps/>
        </w:rPr>
      </w:pPr>
    </w:p>
    <w:p w14:paraId="178CC230" w14:textId="77777777" w:rsidR="00BF1CBB" w:rsidRPr="00F8538C" w:rsidRDefault="00BF1CBB" w:rsidP="00BF1CBB">
      <w:pPr>
        <w:tabs>
          <w:tab w:val="left" w:pos="567"/>
        </w:tabs>
        <w:ind w:left="567" w:hanging="567"/>
        <w:jc w:val="center"/>
        <w:outlineLvl w:val="0"/>
        <w:rPr>
          <w:b/>
          <w:caps/>
        </w:rPr>
      </w:pPr>
    </w:p>
    <w:p w14:paraId="0E0266B6" w14:textId="77777777" w:rsidR="00BF1CBB" w:rsidRPr="00F8538C" w:rsidRDefault="00BF1CBB" w:rsidP="00BF1CBB">
      <w:pPr>
        <w:tabs>
          <w:tab w:val="left" w:pos="567"/>
        </w:tabs>
        <w:ind w:left="567" w:hanging="567"/>
        <w:jc w:val="center"/>
        <w:outlineLvl w:val="0"/>
        <w:rPr>
          <w:b/>
          <w:caps/>
        </w:rPr>
      </w:pPr>
    </w:p>
    <w:p w14:paraId="0D2AFB3C" w14:textId="77777777" w:rsidR="00BF1CBB" w:rsidRDefault="00BF1CBB" w:rsidP="00BF1CBB">
      <w:pPr>
        <w:tabs>
          <w:tab w:val="left" w:pos="567"/>
        </w:tabs>
        <w:ind w:left="567" w:hanging="567"/>
        <w:jc w:val="center"/>
        <w:outlineLvl w:val="0"/>
        <w:rPr>
          <w:b/>
          <w:caps/>
        </w:rPr>
      </w:pPr>
    </w:p>
    <w:p w14:paraId="44F4D93B" w14:textId="77777777" w:rsidR="00BF1CBB" w:rsidRDefault="00BF1CBB" w:rsidP="00BF1CBB">
      <w:pPr>
        <w:tabs>
          <w:tab w:val="left" w:pos="567"/>
        </w:tabs>
        <w:ind w:left="567" w:hanging="567"/>
        <w:jc w:val="center"/>
        <w:outlineLvl w:val="0"/>
        <w:rPr>
          <w:b/>
          <w:caps/>
        </w:rPr>
      </w:pPr>
    </w:p>
    <w:p w14:paraId="003E7B43" w14:textId="77777777" w:rsidR="00BF1CBB" w:rsidRDefault="00BF1CBB" w:rsidP="00BF1CBB">
      <w:pPr>
        <w:tabs>
          <w:tab w:val="left" w:pos="567"/>
        </w:tabs>
        <w:ind w:left="567" w:hanging="567"/>
        <w:jc w:val="center"/>
        <w:outlineLvl w:val="0"/>
        <w:rPr>
          <w:b/>
          <w:caps/>
        </w:rPr>
      </w:pPr>
    </w:p>
    <w:p w14:paraId="780B701C" w14:textId="77777777" w:rsidR="00BF1CBB" w:rsidRDefault="00BF1CBB" w:rsidP="00BF1CBB">
      <w:pPr>
        <w:tabs>
          <w:tab w:val="left" w:pos="567"/>
        </w:tabs>
        <w:ind w:left="567" w:hanging="567"/>
        <w:jc w:val="center"/>
        <w:outlineLvl w:val="0"/>
        <w:rPr>
          <w:b/>
          <w:caps/>
        </w:rPr>
      </w:pPr>
    </w:p>
    <w:p w14:paraId="69D8D9E8" w14:textId="77777777" w:rsidR="00BF1CBB" w:rsidRDefault="00BF1CBB" w:rsidP="00BF1CBB">
      <w:pPr>
        <w:tabs>
          <w:tab w:val="left" w:pos="567"/>
        </w:tabs>
        <w:ind w:left="567" w:hanging="567"/>
        <w:jc w:val="center"/>
        <w:outlineLvl w:val="0"/>
        <w:rPr>
          <w:b/>
          <w:caps/>
        </w:rPr>
      </w:pPr>
    </w:p>
    <w:p w14:paraId="3F2C8B8C" w14:textId="77777777" w:rsidR="00BF1CBB" w:rsidRDefault="00BF1CBB" w:rsidP="00BF1CBB">
      <w:pPr>
        <w:tabs>
          <w:tab w:val="left" w:pos="567"/>
        </w:tabs>
        <w:ind w:left="567" w:hanging="567"/>
        <w:jc w:val="center"/>
        <w:outlineLvl w:val="0"/>
        <w:rPr>
          <w:b/>
          <w:caps/>
        </w:rPr>
      </w:pPr>
    </w:p>
    <w:p w14:paraId="2AF253C6" w14:textId="77777777" w:rsidR="00BF1CBB" w:rsidRDefault="00BF1CBB" w:rsidP="00BF1CBB">
      <w:pPr>
        <w:tabs>
          <w:tab w:val="left" w:pos="567"/>
        </w:tabs>
        <w:ind w:left="567" w:hanging="567"/>
        <w:jc w:val="center"/>
        <w:outlineLvl w:val="0"/>
        <w:rPr>
          <w:b/>
          <w:caps/>
        </w:rPr>
      </w:pPr>
    </w:p>
    <w:p w14:paraId="2D84AB92" w14:textId="77777777" w:rsidR="00BF1CBB" w:rsidRPr="00F8538C" w:rsidRDefault="00BF1CBB" w:rsidP="00BF1CBB">
      <w:pPr>
        <w:tabs>
          <w:tab w:val="left" w:pos="567"/>
        </w:tabs>
        <w:ind w:left="567" w:hanging="567"/>
        <w:jc w:val="center"/>
        <w:outlineLvl w:val="0"/>
        <w:rPr>
          <w:b/>
          <w:caps/>
        </w:rPr>
      </w:pPr>
    </w:p>
    <w:p w14:paraId="55B6D54E" w14:textId="77777777" w:rsidR="00BF1CBB" w:rsidRPr="00F8538C" w:rsidRDefault="00BF1CBB" w:rsidP="00632B80">
      <w:pPr>
        <w:keepNext/>
        <w:tabs>
          <w:tab w:val="left" w:pos="567"/>
        </w:tabs>
        <w:ind w:left="567" w:hanging="567"/>
        <w:jc w:val="center"/>
        <w:outlineLvl w:val="0"/>
        <w:rPr>
          <w:b/>
          <w:caps/>
        </w:rPr>
      </w:pPr>
      <w:r w:rsidRPr="00F8538C">
        <w:rPr>
          <w:b/>
          <w:caps/>
        </w:rPr>
        <w:t>II</w:t>
      </w:r>
      <w:r w:rsidR="004D1BB4">
        <w:rPr>
          <w:b/>
          <w:caps/>
        </w:rPr>
        <w:t> </w:t>
      </w:r>
      <w:r w:rsidRPr="00F8538C">
        <w:rPr>
          <w:b/>
          <w:caps/>
        </w:rPr>
        <w:t>PRIEDAS</w:t>
      </w:r>
    </w:p>
    <w:p w14:paraId="6222064C" w14:textId="77777777" w:rsidR="00BF1CBB" w:rsidRPr="00F8538C" w:rsidRDefault="00BF1CBB" w:rsidP="00632B80">
      <w:pPr>
        <w:keepNext/>
        <w:tabs>
          <w:tab w:val="left" w:pos="567"/>
        </w:tabs>
        <w:ind w:left="567" w:hanging="567"/>
        <w:jc w:val="center"/>
        <w:outlineLvl w:val="0"/>
        <w:rPr>
          <w:b/>
          <w:caps/>
        </w:rPr>
      </w:pPr>
    </w:p>
    <w:p w14:paraId="4E588034" w14:textId="77777777" w:rsidR="00BF1CBB" w:rsidRPr="00F8538C" w:rsidRDefault="00BF1CBB" w:rsidP="00632B80">
      <w:pPr>
        <w:keepNext/>
        <w:tabs>
          <w:tab w:val="left" w:pos="567"/>
        </w:tabs>
        <w:ind w:left="567" w:hanging="567"/>
        <w:jc w:val="center"/>
        <w:outlineLvl w:val="0"/>
        <w:rPr>
          <w:b/>
          <w:caps/>
        </w:rPr>
      </w:pPr>
      <w:r w:rsidRPr="00F8538C">
        <w:rPr>
          <w:b/>
          <w:caps/>
        </w:rPr>
        <w:t>REGISTRACIJOS SĄLYGOS</w:t>
      </w:r>
    </w:p>
    <w:p w14:paraId="343B28A1" w14:textId="77777777" w:rsidR="00BF1CBB" w:rsidRPr="00F8538C" w:rsidRDefault="00BF1CBB" w:rsidP="00632B80">
      <w:pPr>
        <w:keepNext/>
      </w:pPr>
    </w:p>
    <w:p w14:paraId="5C9264E1" w14:textId="77777777" w:rsidR="00BF1CBB" w:rsidRPr="00F8538C" w:rsidRDefault="00BF1CBB" w:rsidP="00BF1CBB">
      <w:pPr>
        <w:tabs>
          <w:tab w:val="left" w:pos="1701"/>
        </w:tabs>
        <w:ind w:left="1701" w:hanging="567"/>
        <w:rPr>
          <w:b/>
          <w:highlight w:val="yellow"/>
        </w:rPr>
      </w:pPr>
      <w:r w:rsidRPr="00F8538C">
        <w:rPr>
          <w:b/>
        </w:rPr>
        <w:t>A.</w:t>
      </w:r>
      <w:r w:rsidRPr="00F8538C">
        <w:rPr>
          <w:b/>
        </w:rPr>
        <w:tab/>
        <w:t>GAMINTOJAS</w:t>
      </w:r>
      <w:r w:rsidR="004D1BB4">
        <w:rPr>
          <w:b/>
        </w:rPr>
        <w:t> </w:t>
      </w:r>
      <w:r w:rsidRPr="00F8538C">
        <w:rPr>
          <w:b/>
        </w:rPr>
        <w:t>(</w:t>
      </w:r>
      <w:r w:rsidR="004D1BB4">
        <w:rPr>
          <w:b/>
        </w:rPr>
        <w:noBreakHyphen/>
      </w:r>
      <w:r w:rsidRPr="00F8538C">
        <w:rPr>
          <w:b/>
        </w:rPr>
        <w:t>AI), ATSAKINGAS</w:t>
      </w:r>
      <w:r w:rsidR="004D1BB4">
        <w:rPr>
          <w:b/>
        </w:rPr>
        <w:t> </w:t>
      </w:r>
      <w:r w:rsidRPr="00F8538C">
        <w:rPr>
          <w:b/>
        </w:rPr>
        <w:t>(</w:t>
      </w:r>
      <w:r w:rsidR="004D1BB4">
        <w:rPr>
          <w:b/>
        </w:rPr>
        <w:noBreakHyphen/>
      </w:r>
      <w:r w:rsidRPr="00F8538C">
        <w:rPr>
          <w:b/>
        </w:rPr>
        <w:t>I) UŽ SERIJŲ IŠLEIDIMĄ</w:t>
      </w:r>
    </w:p>
    <w:p w14:paraId="7734F502" w14:textId="77777777" w:rsidR="00BF1CBB" w:rsidRPr="00F8538C" w:rsidRDefault="00BF1CBB" w:rsidP="00BF1CBB">
      <w:pPr>
        <w:rPr>
          <w:highlight w:val="yellow"/>
        </w:rPr>
      </w:pPr>
    </w:p>
    <w:p w14:paraId="45A855CC" w14:textId="77777777" w:rsidR="00BB4522" w:rsidRDefault="00BF1CBB" w:rsidP="00632B80">
      <w:pPr>
        <w:tabs>
          <w:tab w:val="left" w:pos="1701"/>
        </w:tabs>
        <w:ind w:left="1701" w:hanging="567"/>
        <w:rPr>
          <w:noProof/>
          <w:szCs w:val="22"/>
        </w:rPr>
      </w:pPr>
      <w:r w:rsidRPr="00F8538C">
        <w:rPr>
          <w:b/>
        </w:rPr>
        <w:t>B.</w:t>
      </w:r>
      <w:r w:rsidRPr="00F8538C">
        <w:rPr>
          <w:b/>
        </w:rPr>
        <w:tab/>
        <w:t>TIEKIMO IR VARTOJIMO SĄLYGOS AR APRIBOJIMAI</w:t>
      </w:r>
    </w:p>
    <w:p w14:paraId="65F0478D" w14:textId="77777777" w:rsidR="00BF1CBB" w:rsidRPr="00F8538C" w:rsidRDefault="00BF1CBB" w:rsidP="00BF1CBB">
      <w:pPr>
        <w:keepNext/>
        <w:tabs>
          <w:tab w:val="left" w:pos="567"/>
        </w:tabs>
        <w:ind w:left="567" w:hanging="567"/>
        <w:jc w:val="both"/>
        <w:outlineLvl w:val="1"/>
        <w:rPr>
          <w:b/>
        </w:rPr>
      </w:pPr>
      <w:r>
        <w:rPr>
          <w:noProof/>
          <w:szCs w:val="22"/>
        </w:rPr>
        <w:br w:type="page"/>
      </w:r>
      <w:r w:rsidRPr="00F8538C">
        <w:rPr>
          <w:b/>
        </w:rPr>
        <w:lastRenderedPageBreak/>
        <w:t>A.</w:t>
      </w:r>
      <w:r w:rsidRPr="00F8538C">
        <w:rPr>
          <w:b/>
        </w:rPr>
        <w:tab/>
      </w:r>
      <w:r w:rsidRPr="00FB524F">
        <w:rPr>
          <w:b/>
        </w:rPr>
        <w:t>GAMINTOJAS</w:t>
      </w:r>
      <w:r w:rsidR="004D1BB4">
        <w:rPr>
          <w:b/>
        </w:rPr>
        <w:t> </w:t>
      </w:r>
      <w:r w:rsidRPr="00FB524F">
        <w:rPr>
          <w:b/>
        </w:rPr>
        <w:t>(</w:t>
      </w:r>
      <w:r w:rsidR="004D1BB4">
        <w:rPr>
          <w:b/>
        </w:rPr>
        <w:noBreakHyphen/>
      </w:r>
      <w:r w:rsidRPr="00FB524F">
        <w:rPr>
          <w:b/>
        </w:rPr>
        <w:t>AI), ATSAKINGAS</w:t>
      </w:r>
      <w:r w:rsidR="004D1BB4">
        <w:rPr>
          <w:b/>
        </w:rPr>
        <w:t> </w:t>
      </w:r>
      <w:r w:rsidRPr="00FB524F">
        <w:rPr>
          <w:b/>
        </w:rPr>
        <w:t>(</w:t>
      </w:r>
      <w:r w:rsidR="004D1BB4">
        <w:rPr>
          <w:b/>
        </w:rPr>
        <w:noBreakHyphen/>
      </w:r>
      <w:r w:rsidRPr="00FB524F">
        <w:rPr>
          <w:b/>
        </w:rPr>
        <w:t xml:space="preserve">I) </w:t>
      </w:r>
      <w:r w:rsidRPr="00F8538C">
        <w:rPr>
          <w:b/>
        </w:rPr>
        <w:t>UŽ SERIJŲ IŠLEIDIMĄ</w:t>
      </w:r>
    </w:p>
    <w:p w14:paraId="4DF5E143" w14:textId="77777777" w:rsidR="00BF1CBB" w:rsidRPr="00F8538C" w:rsidRDefault="00BF1CBB" w:rsidP="00632B80">
      <w:pPr>
        <w:keepNext/>
        <w:jc w:val="both"/>
        <w:rPr>
          <w:highlight w:val="yellow"/>
        </w:rPr>
      </w:pPr>
    </w:p>
    <w:p w14:paraId="6CCF9689" w14:textId="77777777" w:rsidR="00BF1CBB" w:rsidRPr="00FB524F" w:rsidRDefault="00BF1CBB" w:rsidP="00632B80">
      <w:pPr>
        <w:keepNext/>
        <w:jc w:val="both"/>
        <w:rPr>
          <w:u w:val="single"/>
        </w:rPr>
      </w:pPr>
      <w:r w:rsidRPr="00FB524F">
        <w:rPr>
          <w:u w:val="single"/>
        </w:rPr>
        <w:t>Gamintojo</w:t>
      </w:r>
      <w:r w:rsidR="004D1BB4">
        <w:rPr>
          <w:u w:val="single"/>
        </w:rPr>
        <w:t> </w:t>
      </w:r>
      <w:r w:rsidRPr="00FB524F">
        <w:rPr>
          <w:u w:val="single"/>
        </w:rPr>
        <w:t>(</w:t>
      </w:r>
      <w:r w:rsidR="004D1BB4">
        <w:rPr>
          <w:u w:val="single"/>
        </w:rPr>
        <w:noBreakHyphen/>
      </w:r>
      <w:r w:rsidRPr="00FB524F">
        <w:rPr>
          <w:u w:val="single"/>
        </w:rPr>
        <w:t>ų), atsakingo</w:t>
      </w:r>
      <w:r w:rsidR="004D1BB4">
        <w:rPr>
          <w:u w:val="single"/>
        </w:rPr>
        <w:t> </w:t>
      </w:r>
      <w:r w:rsidRPr="00FB524F">
        <w:rPr>
          <w:u w:val="single"/>
        </w:rPr>
        <w:t>(</w:t>
      </w:r>
      <w:r w:rsidR="004D1BB4">
        <w:rPr>
          <w:u w:val="single"/>
        </w:rPr>
        <w:noBreakHyphen/>
      </w:r>
      <w:r w:rsidRPr="00FB524F">
        <w:rPr>
          <w:u w:val="single"/>
        </w:rPr>
        <w:t>ų) už serijų išleidimą, pavadinimas</w:t>
      </w:r>
      <w:r w:rsidR="004D1BB4">
        <w:rPr>
          <w:u w:val="single"/>
        </w:rPr>
        <w:t> </w:t>
      </w:r>
      <w:r w:rsidRPr="00FB524F">
        <w:rPr>
          <w:u w:val="single"/>
        </w:rPr>
        <w:t>(</w:t>
      </w:r>
      <w:r w:rsidR="004D1BB4">
        <w:rPr>
          <w:u w:val="single"/>
        </w:rPr>
        <w:noBreakHyphen/>
      </w:r>
      <w:r w:rsidRPr="00FB524F">
        <w:rPr>
          <w:u w:val="single"/>
        </w:rPr>
        <w:t>ai) ir adresas</w:t>
      </w:r>
      <w:r w:rsidR="004D1BB4">
        <w:rPr>
          <w:u w:val="single"/>
        </w:rPr>
        <w:t> </w:t>
      </w:r>
      <w:r w:rsidRPr="00FB524F">
        <w:rPr>
          <w:u w:val="single"/>
        </w:rPr>
        <w:t>(</w:t>
      </w:r>
      <w:r w:rsidR="004D1BB4">
        <w:rPr>
          <w:u w:val="single"/>
        </w:rPr>
        <w:noBreakHyphen/>
      </w:r>
      <w:r w:rsidRPr="00FB524F">
        <w:rPr>
          <w:u w:val="single"/>
        </w:rPr>
        <w:t>ai)</w:t>
      </w:r>
    </w:p>
    <w:p w14:paraId="72CF05BF" w14:textId="77777777" w:rsidR="00BF1CBB" w:rsidRDefault="00BF1CBB" w:rsidP="00632B80">
      <w:pPr>
        <w:keepNext/>
        <w:jc w:val="both"/>
        <w:rPr>
          <w:highlight w:val="yellow"/>
        </w:rPr>
      </w:pPr>
    </w:p>
    <w:p w14:paraId="0B1C5385" w14:textId="10B16234" w:rsidR="00BF1CBB" w:rsidRDefault="004903E5" w:rsidP="00632B80">
      <w:pPr>
        <w:keepNext/>
        <w:rPr>
          <w:lang w:eastAsia="lt-LT"/>
        </w:rPr>
      </w:pPr>
      <w:proofErr w:type="spellStart"/>
      <w:r>
        <w:rPr>
          <w:lang w:eastAsia="lt-LT"/>
        </w:rPr>
        <w:t>Zak</w:t>
      </w:r>
      <w:r w:rsidR="00B426FB">
        <w:rPr>
          <w:lang w:eastAsia="lt-LT"/>
        </w:rPr>
        <w:t>ł</w:t>
      </w:r>
      <w:r>
        <w:rPr>
          <w:lang w:eastAsia="lt-LT"/>
        </w:rPr>
        <w:t>ady</w:t>
      </w:r>
      <w:proofErr w:type="spellEnd"/>
      <w:r>
        <w:rPr>
          <w:lang w:eastAsia="lt-LT"/>
        </w:rPr>
        <w:t xml:space="preserve"> </w:t>
      </w:r>
      <w:proofErr w:type="spellStart"/>
      <w:r>
        <w:rPr>
          <w:lang w:eastAsia="lt-LT"/>
        </w:rPr>
        <w:t>Farmaceutyczne</w:t>
      </w:r>
      <w:proofErr w:type="spellEnd"/>
      <w:r>
        <w:rPr>
          <w:lang w:eastAsia="lt-LT"/>
        </w:rPr>
        <w:t xml:space="preserve"> </w:t>
      </w:r>
      <w:proofErr w:type="spellStart"/>
      <w:r>
        <w:rPr>
          <w:lang w:eastAsia="lt-LT"/>
        </w:rPr>
        <w:t>Polpharma</w:t>
      </w:r>
      <w:proofErr w:type="spellEnd"/>
      <w:r>
        <w:rPr>
          <w:lang w:eastAsia="lt-LT"/>
        </w:rPr>
        <w:t xml:space="preserve"> S.A.</w:t>
      </w:r>
    </w:p>
    <w:p w14:paraId="58BCD4C8" w14:textId="4ED9E142" w:rsidR="00BF1CBB" w:rsidRDefault="00EA03B9" w:rsidP="00632B80">
      <w:pPr>
        <w:keepNext/>
        <w:rPr>
          <w:lang w:eastAsia="lt-LT"/>
        </w:rPr>
      </w:pPr>
      <w:proofErr w:type="spellStart"/>
      <w:r>
        <w:rPr>
          <w:lang w:eastAsia="lt-LT"/>
        </w:rPr>
        <w:t>u</w:t>
      </w:r>
      <w:r w:rsidR="004903E5">
        <w:rPr>
          <w:lang w:eastAsia="lt-LT"/>
        </w:rPr>
        <w:t>l</w:t>
      </w:r>
      <w:proofErr w:type="spellEnd"/>
      <w:r w:rsidR="004903E5">
        <w:rPr>
          <w:lang w:eastAsia="lt-LT"/>
        </w:rPr>
        <w:t>.</w:t>
      </w:r>
      <w:r w:rsidR="004D1BB4">
        <w:rPr>
          <w:lang w:eastAsia="lt-LT"/>
        </w:rPr>
        <w:t> </w:t>
      </w:r>
      <w:proofErr w:type="spellStart"/>
      <w:r w:rsidR="00BF1CBB">
        <w:rPr>
          <w:lang w:eastAsia="lt-LT"/>
        </w:rPr>
        <w:t>Pelplińs</w:t>
      </w:r>
      <w:r w:rsidR="004903E5">
        <w:rPr>
          <w:lang w:eastAsia="lt-LT"/>
        </w:rPr>
        <w:t>ka</w:t>
      </w:r>
      <w:proofErr w:type="spellEnd"/>
      <w:r w:rsidR="004D1BB4">
        <w:rPr>
          <w:lang w:eastAsia="lt-LT"/>
        </w:rPr>
        <w:t> </w:t>
      </w:r>
      <w:r w:rsidR="004903E5">
        <w:rPr>
          <w:lang w:eastAsia="lt-LT"/>
        </w:rPr>
        <w:t>19</w:t>
      </w:r>
    </w:p>
    <w:p w14:paraId="5F3BD0B9" w14:textId="77777777" w:rsidR="00BF1CBB" w:rsidRDefault="00BF1CBB" w:rsidP="00632B80">
      <w:pPr>
        <w:keepNext/>
        <w:rPr>
          <w:lang w:eastAsia="lt-LT"/>
        </w:rPr>
      </w:pPr>
      <w:r>
        <w:rPr>
          <w:lang w:eastAsia="lt-LT"/>
        </w:rPr>
        <w:t>83</w:t>
      </w:r>
      <w:r w:rsidR="004D1BB4">
        <w:rPr>
          <w:lang w:eastAsia="lt-LT"/>
        </w:rPr>
        <w:noBreakHyphen/>
      </w:r>
      <w:r>
        <w:rPr>
          <w:lang w:eastAsia="lt-LT"/>
        </w:rPr>
        <w:t xml:space="preserve">200 </w:t>
      </w:r>
      <w:proofErr w:type="spellStart"/>
      <w:r>
        <w:rPr>
          <w:lang w:eastAsia="lt-LT"/>
        </w:rPr>
        <w:t>Starogard</w:t>
      </w:r>
      <w:proofErr w:type="spellEnd"/>
      <w:r>
        <w:rPr>
          <w:lang w:eastAsia="lt-LT"/>
        </w:rPr>
        <w:t xml:space="preserve"> </w:t>
      </w:r>
      <w:proofErr w:type="spellStart"/>
      <w:r>
        <w:rPr>
          <w:lang w:eastAsia="lt-LT"/>
        </w:rPr>
        <w:t>Gdański</w:t>
      </w:r>
      <w:proofErr w:type="spellEnd"/>
    </w:p>
    <w:p w14:paraId="14C341C5" w14:textId="77777777" w:rsidR="00BF1CBB" w:rsidRDefault="00BF1CBB" w:rsidP="00BF1CBB">
      <w:pPr>
        <w:rPr>
          <w:noProof/>
          <w:lang w:eastAsia="x-none"/>
        </w:rPr>
      </w:pPr>
      <w:r>
        <w:rPr>
          <w:noProof/>
          <w:lang w:eastAsia="x-none"/>
        </w:rPr>
        <w:t>Lenkija</w:t>
      </w:r>
    </w:p>
    <w:p w14:paraId="21BEE003" w14:textId="77777777" w:rsidR="00BF1CBB" w:rsidRDefault="00BF1CBB" w:rsidP="00BF1CBB">
      <w:pPr>
        <w:rPr>
          <w:bCs/>
        </w:rPr>
      </w:pPr>
    </w:p>
    <w:p w14:paraId="0AB25B3A" w14:textId="77777777" w:rsidR="000546C7" w:rsidRPr="000546C7" w:rsidRDefault="000546C7" w:rsidP="000546C7">
      <w:pPr>
        <w:rPr>
          <w:bCs/>
        </w:rPr>
      </w:pPr>
      <w:r w:rsidRPr="000546C7">
        <w:rPr>
          <w:bCs/>
        </w:rPr>
        <w:t>arba</w:t>
      </w:r>
    </w:p>
    <w:p w14:paraId="1868514E" w14:textId="77777777" w:rsidR="00DE0E36" w:rsidRDefault="00DE0E36" w:rsidP="000546C7">
      <w:pPr>
        <w:rPr>
          <w:lang w:val="pl-PL"/>
        </w:rPr>
      </w:pPr>
    </w:p>
    <w:p w14:paraId="77626DA0" w14:textId="49F35DF5" w:rsidR="000546C7" w:rsidRPr="000546C7" w:rsidRDefault="000546C7" w:rsidP="000546C7">
      <w:pPr>
        <w:rPr>
          <w:lang w:val="pl-PL"/>
        </w:rPr>
      </w:pPr>
      <w:r w:rsidRPr="000546C7">
        <w:rPr>
          <w:lang w:val="pl-PL"/>
        </w:rPr>
        <w:t>Zakłady Farmaceutyczne POLPHARMA S.A.</w:t>
      </w:r>
    </w:p>
    <w:p w14:paraId="16147DC0" w14:textId="77777777" w:rsidR="000546C7" w:rsidRPr="000546C7" w:rsidRDefault="000546C7" w:rsidP="000546C7">
      <w:pPr>
        <w:rPr>
          <w:lang w:val="pl-PL"/>
        </w:rPr>
      </w:pPr>
      <w:r w:rsidRPr="000546C7">
        <w:rPr>
          <w:lang w:val="pl-PL"/>
        </w:rPr>
        <w:t>Oddział Produkcyjny w Nowej Dębie</w:t>
      </w:r>
    </w:p>
    <w:p w14:paraId="2B28F483" w14:textId="77777777" w:rsidR="000546C7" w:rsidRPr="000546C7" w:rsidRDefault="000546C7" w:rsidP="000546C7">
      <w:pPr>
        <w:numPr>
          <w:ilvl w:val="12"/>
          <w:numId w:val="0"/>
        </w:numPr>
        <w:ind w:right="-2"/>
        <w:rPr>
          <w:lang w:val="pl-PL"/>
        </w:rPr>
      </w:pPr>
      <w:r w:rsidRPr="000546C7">
        <w:rPr>
          <w:lang w:val="pl-PL"/>
        </w:rPr>
        <w:t>ul. Metalowca 2</w:t>
      </w:r>
    </w:p>
    <w:p w14:paraId="5D38FD2F" w14:textId="77777777" w:rsidR="000546C7" w:rsidRPr="000546C7" w:rsidRDefault="000546C7" w:rsidP="000546C7">
      <w:pPr>
        <w:numPr>
          <w:ilvl w:val="12"/>
          <w:numId w:val="0"/>
        </w:numPr>
        <w:ind w:right="-2"/>
        <w:rPr>
          <w:lang w:val="pl-PL"/>
        </w:rPr>
      </w:pPr>
      <w:r w:rsidRPr="000546C7">
        <w:rPr>
          <w:lang w:val="pl-PL"/>
        </w:rPr>
        <w:t>39-460 Nowa Dęba</w:t>
      </w:r>
    </w:p>
    <w:p w14:paraId="6E55EBBB" w14:textId="77777777" w:rsidR="000546C7" w:rsidRDefault="000546C7" w:rsidP="000546C7">
      <w:pPr>
        <w:rPr>
          <w:noProof/>
          <w:lang w:eastAsia="x-none"/>
        </w:rPr>
      </w:pPr>
      <w:r w:rsidRPr="000546C7">
        <w:rPr>
          <w:noProof/>
          <w:lang w:eastAsia="x-none"/>
        </w:rPr>
        <w:t>Lenkija</w:t>
      </w:r>
    </w:p>
    <w:p w14:paraId="585BB416" w14:textId="77777777" w:rsidR="000546C7" w:rsidRPr="00845A3E" w:rsidRDefault="000546C7" w:rsidP="00BF1CBB">
      <w:pPr>
        <w:jc w:val="both"/>
        <w:rPr>
          <w:highlight w:val="yellow"/>
        </w:rPr>
      </w:pPr>
    </w:p>
    <w:p w14:paraId="195FE3D3" w14:textId="77777777" w:rsidR="004903E5" w:rsidRPr="00A564D5" w:rsidRDefault="004903E5" w:rsidP="004903E5">
      <w:r w:rsidRPr="00A564D5">
        <w:t>Su pakuote pateikiamame lapelyje nurodomas gamintojo, atsakingo už konkrečios serijos išleidimą, pavadinimas ir adresas.</w:t>
      </w:r>
    </w:p>
    <w:p w14:paraId="0EB3DE30" w14:textId="77777777" w:rsidR="00BF1CBB" w:rsidRDefault="00BF1CBB" w:rsidP="00BF1CBB">
      <w:pPr>
        <w:jc w:val="both"/>
        <w:rPr>
          <w:highlight w:val="yellow"/>
        </w:rPr>
      </w:pPr>
    </w:p>
    <w:p w14:paraId="255F8452" w14:textId="77777777" w:rsidR="00446330" w:rsidRPr="00F8538C" w:rsidRDefault="00446330" w:rsidP="00BF1CBB">
      <w:pPr>
        <w:jc w:val="both"/>
        <w:rPr>
          <w:highlight w:val="yellow"/>
        </w:rPr>
      </w:pPr>
    </w:p>
    <w:p w14:paraId="5C64100F" w14:textId="77777777" w:rsidR="00BF1CBB" w:rsidRPr="00F8538C" w:rsidRDefault="00BF1CBB" w:rsidP="00BF1CBB">
      <w:pPr>
        <w:keepNext/>
        <w:tabs>
          <w:tab w:val="left" w:pos="567"/>
        </w:tabs>
        <w:ind w:left="567" w:hanging="567"/>
        <w:jc w:val="both"/>
        <w:outlineLvl w:val="1"/>
        <w:rPr>
          <w:b/>
        </w:rPr>
      </w:pPr>
      <w:bookmarkStart w:id="0" w:name="_Toc129243129"/>
      <w:bookmarkStart w:id="1" w:name="_Toc129243254"/>
      <w:r w:rsidRPr="00F8538C">
        <w:rPr>
          <w:b/>
        </w:rPr>
        <w:t>B.</w:t>
      </w:r>
      <w:r w:rsidRPr="00F8538C">
        <w:rPr>
          <w:b/>
        </w:rPr>
        <w:tab/>
        <w:t>TIEKIMO IR VARTOJIMO SĄLYGOS AR APRIBOJIMAI</w:t>
      </w:r>
      <w:bookmarkEnd w:id="0"/>
      <w:bookmarkEnd w:id="1"/>
    </w:p>
    <w:p w14:paraId="05C8FA3A" w14:textId="77777777" w:rsidR="00BF1CBB" w:rsidRPr="00F8538C" w:rsidRDefault="00BF1CBB" w:rsidP="00632B80">
      <w:pPr>
        <w:keepNext/>
        <w:jc w:val="both"/>
      </w:pPr>
    </w:p>
    <w:p w14:paraId="0A343055" w14:textId="77777777" w:rsidR="00BF1CBB" w:rsidRDefault="00BF1CBB" w:rsidP="00BF1CBB">
      <w:pPr>
        <w:jc w:val="both"/>
      </w:pPr>
      <w:r w:rsidRPr="00F8538C">
        <w:t>Receptinis vaistinis preparatas.</w:t>
      </w:r>
    </w:p>
    <w:p w14:paraId="0F2ED545" w14:textId="77777777" w:rsidR="00BF1CBB" w:rsidRPr="00F8538C" w:rsidRDefault="00BF1CBB" w:rsidP="00BF1CBB">
      <w:pPr>
        <w:jc w:val="both"/>
      </w:pPr>
      <w:r>
        <w:br w:type="page"/>
      </w:r>
    </w:p>
    <w:p w14:paraId="12B867E0" w14:textId="77777777" w:rsidR="00BF1CBB" w:rsidRPr="00F8538C" w:rsidRDefault="00BF1CBB" w:rsidP="00BF1CBB">
      <w:pPr>
        <w:jc w:val="both"/>
      </w:pPr>
    </w:p>
    <w:p w14:paraId="4775AB81" w14:textId="77777777" w:rsidR="00BF1CBB" w:rsidRPr="00F8538C" w:rsidRDefault="00BF1CBB" w:rsidP="00BF1CBB">
      <w:pPr>
        <w:jc w:val="both"/>
      </w:pPr>
    </w:p>
    <w:p w14:paraId="0841575F" w14:textId="77777777" w:rsidR="00BF1CBB" w:rsidRPr="00F8538C" w:rsidRDefault="00BF1CBB" w:rsidP="00BF1CBB">
      <w:pPr>
        <w:jc w:val="both"/>
      </w:pPr>
    </w:p>
    <w:p w14:paraId="4DC19361" w14:textId="77777777" w:rsidR="00BF1CBB" w:rsidRPr="00F8538C" w:rsidRDefault="00BF1CBB" w:rsidP="00BF1CBB">
      <w:pPr>
        <w:jc w:val="both"/>
      </w:pPr>
    </w:p>
    <w:p w14:paraId="163FCF1A" w14:textId="77777777" w:rsidR="00BF1CBB" w:rsidRPr="00F8538C" w:rsidRDefault="00BF1CBB" w:rsidP="00BF1CBB">
      <w:pPr>
        <w:jc w:val="both"/>
      </w:pPr>
    </w:p>
    <w:p w14:paraId="28F8CA46" w14:textId="77777777" w:rsidR="00BF1CBB" w:rsidRPr="00F8538C" w:rsidRDefault="00BF1CBB" w:rsidP="00BF1CBB">
      <w:pPr>
        <w:jc w:val="both"/>
      </w:pPr>
    </w:p>
    <w:p w14:paraId="6B74B140" w14:textId="77777777" w:rsidR="00BF1CBB" w:rsidRPr="00F8538C" w:rsidRDefault="00BF1CBB" w:rsidP="00BF1CBB">
      <w:pPr>
        <w:jc w:val="both"/>
      </w:pPr>
    </w:p>
    <w:p w14:paraId="76C0CB93" w14:textId="77777777" w:rsidR="00BF1CBB" w:rsidRPr="00F8538C" w:rsidRDefault="00BF1CBB" w:rsidP="00BF1CBB">
      <w:pPr>
        <w:jc w:val="both"/>
      </w:pPr>
    </w:p>
    <w:p w14:paraId="5D4EB2D2" w14:textId="77777777" w:rsidR="00BF1CBB" w:rsidRPr="00F8538C" w:rsidRDefault="00BF1CBB" w:rsidP="00BF1CBB">
      <w:pPr>
        <w:jc w:val="both"/>
      </w:pPr>
    </w:p>
    <w:p w14:paraId="2F2F1C33" w14:textId="77777777" w:rsidR="00BF1CBB" w:rsidRPr="00F8538C" w:rsidRDefault="00BF1CBB" w:rsidP="00BF1CBB">
      <w:pPr>
        <w:jc w:val="both"/>
      </w:pPr>
    </w:p>
    <w:p w14:paraId="3D59984F" w14:textId="77777777" w:rsidR="00BF1CBB" w:rsidRPr="00F8538C" w:rsidRDefault="00BF1CBB" w:rsidP="00BF1CBB">
      <w:pPr>
        <w:jc w:val="both"/>
      </w:pPr>
    </w:p>
    <w:p w14:paraId="3134E8FD" w14:textId="77777777" w:rsidR="00BF1CBB" w:rsidRPr="00F8538C" w:rsidRDefault="00BF1CBB" w:rsidP="00BF1CBB">
      <w:pPr>
        <w:jc w:val="both"/>
      </w:pPr>
    </w:p>
    <w:p w14:paraId="55DB0707" w14:textId="77777777" w:rsidR="00BF1CBB" w:rsidRPr="00F8538C" w:rsidRDefault="00BF1CBB" w:rsidP="00BF1CBB">
      <w:pPr>
        <w:jc w:val="both"/>
      </w:pPr>
    </w:p>
    <w:p w14:paraId="4EA97E92" w14:textId="77777777" w:rsidR="00BF1CBB" w:rsidRPr="00F8538C" w:rsidRDefault="00BF1CBB" w:rsidP="00BF1CBB">
      <w:pPr>
        <w:jc w:val="both"/>
      </w:pPr>
    </w:p>
    <w:p w14:paraId="57697783" w14:textId="77777777" w:rsidR="00BF1CBB" w:rsidRPr="00F8538C" w:rsidRDefault="00BF1CBB" w:rsidP="00BF1CBB">
      <w:pPr>
        <w:jc w:val="both"/>
      </w:pPr>
    </w:p>
    <w:p w14:paraId="041AB994" w14:textId="77777777" w:rsidR="00BF1CBB" w:rsidRPr="00F8538C" w:rsidRDefault="00BF1CBB" w:rsidP="00BF1CBB">
      <w:pPr>
        <w:jc w:val="both"/>
      </w:pPr>
    </w:p>
    <w:p w14:paraId="104E2634" w14:textId="77777777" w:rsidR="00BF1CBB" w:rsidRPr="00F8538C" w:rsidRDefault="00BF1CBB" w:rsidP="00BF1CBB">
      <w:pPr>
        <w:jc w:val="both"/>
      </w:pPr>
    </w:p>
    <w:p w14:paraId="211C5EA7" w14:textId="77777777" w:rsidR="00BF1CBB" w:rsidRPr="00F8538C" w:rsidRDefault="00BF1CBB" w:rsidP="00BF1CBB">
      <w:pPr>
        <w:jc w:val="both"/>
      </w:pPr>
    </w:p>
    <w:p w14:paraId="5867E443" w14:textId="77777777" w:rsidR="00BF1CBB" w:rsidRPr="00F8538C" w:rsidRDefault="00BF1CBB" w:rsidP="00BF1CBB">
      <w:pPr>
        <w:jc w:val="both"/>
      </w:pPr>
    </w:p>
    <w:p w14:paraId="24ACD601" w14:textId="77777777" w:rsidR="00BF1CBB" w:rsidRPr="00F8538C" w:rsidRDefault="00BF1CBB" w:rsidP="00BF1CBB">
      <w:pPr>
        <w:jc w:val="both"/>
      </w:pPr>
    </w:p>
    <w:p w14:paraId="159A9AEA" w14:textId="77777777" w:rsidR="00BF1CBB" w:rsidRPr="00F8538C" w:rsidRDefault="00BF1CBB" w:rsidP="00BF1CBB">
      <w:pPr>
        <w:jc w:val="both"/>
      </w:pPr>
    </w:p>
    <w:p w14:paraId="6735BF79" w14:textId="77777777" w:rsidR="00BF1CBB" w:rsidRPr="00F8538C" w:rsidRDefault="00BF1CBB" w:rsidP="00BF1CBB">
      <w:pPr>
        <w:tabs>
          <w:tab w:val="left" w:pos="567"/>
        </w:tabs>
        <w:ind w:left="567" w:hanging="567"/>
        <w:jc w:val="center"/>
        <w:outlineLvl w:val="0"/>
        <w:rPr>
          <w:b/>
          <w:caps/>
        </w:rPr>
      </w:pPr>
      <w:bookmarkStart w:id="2" w:name="_Toc129243134"/>
      <w:bookmarkStart w:id="3" w:name="_Toc129243259"/>
    </w:p>
    <w:p w14:paraId="13FF7534" w14:textId="77777777" w:rsidR="00BF1CBB" w:rsidRPr="00F8538C" w:rsidRDefault="00BF1CBB" w:rsidP="00632B80">
      <w:pPr>
        <w:keepNext/>
        <w:tabs>
          <w:tab w:val="left" w:pos="567"/>
        </w:tabs>
        <w:ind w:left="567" w:hanging="567"/>
        <w:jc w:val="center"/>
        <w:outlineLvl w:val="0"/>
        <w:rPr>
          <w:b/>
          <w:caps/>
        </w:rPr>
      </w:pPr>
      <w:r w:rsidRPr="00F8538C">
        <w:rPr>
          <w:b/>
          <w:caps/>
        </w:rPr>
        <w:t>III</w:t>
      </w:r>
      <w:r w:rsidR="004D1BB4">
        <w:rPr>
          <w:b/>
          <w:caps/>
        </w:rPr>
        <w:t> </w:t>
      </w:r>
      <w:r w:rsidRPr="00F8538C">
        <w:rPr>
          <w:b/>
          <w:caps/>
        </w:rPr>
        <w:t>PRIEDAS</w:t>
      </w:r>
      <w:bookmarkEnd w:id="2"/>
      <w:bookmarkEnd w:id="3"/>
    </w:p>
    <w:p w14:paraId="4A40031D" w14:textId="77777777" w:rsidR="00BF1CBB" w:rsidRPr="00F8538C" w:rsidRDefault="00BF1CBB" w:rsidP="00632B80">
      <w:pPr>
        <w:keepNext/>
        <w:jc w:val="both"/>
      </w:pPr>
    </w:p>
    <w:p w14:paraId="14C4445B" w14:textId="77777777" w:rsidR="00BF1CBB" w:rsidRPr="00F8538C" w:rsidRDefault="00BF1CBB" w:rsidP="00BF1CBB">
      <w:pPr>
        <w:tabs>
          <w:tab w:val="left" w:pos="567"/>
        </w:tabs>
        <w:ind w:left="567" w:hanging="567"/>
        <w:jc w:val="center"/>
        <w:outlineLvl w:val="0"/>
        <w:rPr>
          <w:b/>
          <w:caps/>
        </w:rPr>
      </w:pPr>
      <w:bookmarkStart w:id="4" w:name="_Toc129243135"/>
      <w:bookmarkStart w:id="5" w:name="_Toc129243260"/>
      <w:r w:rsidRPr="00F8538C">
        <w:rPr>
          <w:b/>
          <w:caps/>
        </w:rPr>
        <w:t>ŽENKLINIMAS IR PAKUOTĖS LAPELIS</w:t>
      </w:r>
      <w:bookmarkEnd w:id="4"/>
      <w:bookmarkEnd w:id="5"/>
    </w:p>
    <w:p w14:paraId="487F2236" w14:textId="77777777" w:rsidR="00BF1CBB" w:rsidRPr="00F8538C" w:rsidRDefault="00BF1CBB" w:rsidP="00BF1CBB">
      <w:pPr>
        <w:jc w:val="both"/>
      </w:pPr>
      <w:r w:rsidRPr="00F8538C">
        <w:br w:type="page"/>
      </w:r>
    </w:p>
    <w:p w14:paraId="50505293" w14:textId="77777777" w:rsidR="00BF1CBB" w:rsidRPr="00F8538C" w:rsidRDefault="00BF1CBB" w:rsidP="00BF1CBB">
      <w:pPr>
        <w:jc w:val="both"/>
      </w:pPr>
    </w:p>
    <w:p w14:paraId="347CACE4" w14:textId="77777777" w:rsidR="00BF1CBB" w:rsidRPr="00F8538C" w:rsidRDefault="00BF1CBB" w:rsidP="00BF1CBB">
      <w:pPr>
        <w:jc w:val="both"/>
      </w:pPr>
    </w:p>
    <w:p w14:paraId="2E01785A" w14:textId="77777777" w:rsidR="00BF1CBB" w:rsidRPr="00F8538C" w:rsidRDefault="00BF1CBB" w:rsidP="00BF1CBB">
      <w:pPr>
        <w:jc w:val="both"/>
      </w:pPr>
    </w:p>
    <w:p w14:paraId="0972E027" w14:textId="77777777" w:rsidR="00BF1CBB" w:rsidRPr="00F8538C" w:rsidRDefault="00BF1CBB" w:rsidP="00BF1CBB">
      <w:pPr>
        <w:jc w:val="both"/>
      </w:pPr>
    </w:p>
    <w:p w14:paraId="170DE846" w14:textId="77777777" w:rsidR="00BF1CBB" w:rsidRPr="00F8538C" w:rsidRDefault="00BF1CBB" w:rsidP="00BF1CBB">
      <w:pPr>
        <w:jc w:val="both"/>
      </w:pPr>
    </w:p>
    <w:p w14:paraId="0B949070" w14:textId="77777777" w:rsidR="00BF1CBB" w:rsidRPr="00F8538C" w:rsidRDefault="00BF1CBB" w:rsidP="00BF1CBB">
      <w:pPr>
        <w:jc w:val="both"/>
      </w:pPr>
    </w:p>
    <w:p w14:paraId="5D75C558" w14:textId="77777777" w:rsidR="00BF1CBB" w:rsidRPr="00F8538C" w:rsidRDefault="00BF1CBB" w:rsidP="00BF1CBB">
      <w:pPr>
        <w:jc w:val="both"/>
      </w:pPr>
    </w:p>
    <w:p w14:paraId="0A20A4B4" w14:textId="77777777" w:rsidR="00BF1CBB" w:rsidRPr="00F8538C" w:rsidRDefault="00BF1CBB" w:rsidP="00BF1CBB">
      <w:pPr>
        <w:jc w:val="both"/>
      </w:pPr>
    </w:p>
    <w:p w14:paraId="215B37CD" w14:textId="77777777" w:rsidR="00BF1CBB" w:rsidRPr="00F8538C" w:rsidRDefault="00BF1CBB" w:rsidP="00BF1CBB">
      <w:pPr>
        <w:jc w:val="both"/>
      </w:pPr>
    </w:p>
    <w:p w14:paraId="437885F8" w14:textId="77777777" w:rsidR="00BF1CBB" w:rsidRPr="00F8538C" w:rsidRDefault="00BF1CBB" w:rsidP="00BF1CBB">
      <w:pPr>
        <w:jc w:val="both"/>
      </w:pPr>
    </w:p>
    <w:p w14:paraId="01B8546A" w14:textId="77777777" w:rsidR="00BF1CBB" w:rsidRPr="00F8538C" w:rsidRDefault="00BF1CBB" w:rsidP="00BF1CBB">
      <w:pPr>
        <w:jc w:val="both"/>
      </w:pPr>
    </w:p>
    <w:p w14:paraId="178B0767" w14:textId="77777777" w:rsidR="00BF1CBB" w:rsidRPr="00F8538C" w:rsidRDefault="00BF1CBB" w:rsidP="00BF1CBB">
      <w:pPr>
        <w:jc w:val="both"/>
      </w:pPr>
    </w:p>
    <w:p w14:paraId="4BA7CA4B" w14:textId="77777777" w:rsidR="00BF1CBB" w:rsidRPr="00F8538C" w:rsidRDefault="00BF1CBB" w:rsidP="00BF1CBB">
      <w:pPr>
        <w:jc w:val="both"/>
      </w:pPr>
    </w:p>
    <w:p w14:paraId="7F0881D9" w14:textId="77777777" w:rsidR="00BF1CBB" w:rsidRPr="00F8538C" w:rsidRDefault="00BF1CBB" w:rsidP="00BF1CBB">
      <w:pPr>
        <w:jc w:val="both"/>
      </w:pPr>
    </w:p>
    <w:p w14:paraId="046A6389" w14:textId="77777777" w:rsidR="00BF1CBB" w:rsidRPr="00F8538C" w:rsidRDefault="00BF1CBB" w:rsidP="00BF1CBB">
      <w:pPr>
        <w:jc w:val="both"/>
      </w:pPr>
    </w:p>
    <w:p w14:paraId="0079426F" w14:textId="77777777" w:rsidR="00BF1CBB" w:rsidRPr="00F8538C" w:rsidRDefault="00BF1CBB" w:rsidP="00BF1CBB">
      <w:pPr>
        <w:jc w:val="both"/>
      </w:pPr>
    </w:p>
    <w:p w14:paraId="46F650A0" w14:textId="77777777" w:rsidR="00BF1CBB" w:rsidRPr="00F8538C" w:rsidRDefault="00BF1CBB" w:rsidP="00BF1CBB">
      <w:pPr>
        <w:jc w:val="both"/>
      </w:pPr>
    </w:p>
    <w:p w14:paraId="727FDBB8" w14:textId="77777777" w:rsidR="00BF1CBB" w:rsidRPr="00F8538C" w:rsidRDefault="00BF1CBB" w:rsidP="00BF1CBB">
      <w:pPr>
        <w:jc w:val="both"/>
      </w:pPr>
    </w:p>
    <w:p w14:paraId="2E1D2618" w14:textId="77777777" w:rsidR="00BF1CBB" w:rsidRPr="00F8538C" w:rsidRDefault="00BF1CBB" w:rsidP="00BF1CBB">
      <w:pPr>
        <w:jc w:val="both"/>
      </w:pPr>
    </w:p>
    <w:p w14:paraId="2F4B3120" w14:textId="77777777" w:rsidR="00BF1CBB" w:rsidRPr="00F8538C" w:rsidRDefault="00BF1CBB" w:rsidP="00BF1CBB">
      <w:pPr>
        <w:jc w:val="both"/>
      </w:pPr>
    </w:p>
    <w:p w14:paraId="72A85A42" w14:textId="77777777" w:rsidR="00BF1CBB" w:rsidRPr="00F8538C" w:rsidRDefault="00BF1CBB" w:rsidP="00BF1CBB">
      <w:pPr>
        <w:tabs>
          <w:tab w:val="left" w:pos="567"/>
        </w:tabs>
        <w:ind w:left="567" w:hanging="567"/>
        <w:jc w:val="center"/>
        <w:outlineLvl w:val="0"/>
        <w:rPr>
          <w:b/>
          <w:caps/>
        </w:rPr>
      </w:pPr>
      <w:bookmarkStart w:id="6" w:name="_Toc129243136"/>
      <w:bookmarkStart w:id="7" w:name="_Toc129243261"/>
    </w:p>
    <w:p w14:paraId="3F9B9AAD" w14:textId="77777777" w:rsidR="00BF1CBB" w:rsidRPr="00F8538C" w:rsidRDefault="00BF1CBB" w:rsidP="00BF1CBB">
      <w:pPr>
        <w:tabs>
          <w:tab w:val="left" w:pos="567"/>
        </w:tabs>
        <w:ind w:left="567" w:hanging="567"/>
        <w:jc w:val="center"/>
        <w:outlineLvl w:val="0"/>
        <w:rPr>
          <w:b/>
          <w:caps/>
        </w:rPr>
      </w:pPr>
    </w:p>
    <w:p w14:paraId="4F89ACB3" w14:textId="77777777" w:rsidR="00BF1CBB" w:rsidRPr="00F8538C" w:rsidRDefault="00BF1CBB" w:rsidP="00BF1CBB">
      <w:pPr>
        <w:tabs>
          <w:tab w:val="left" w:pos="567"/>
        </w:tabs>
        <w:ind w:left="567" w:hanging="567"/>
        <w:jc w:val="center"/>
        <w:outlineLvl w:val="0"/>
        <w:rPr>
          <w:b/>
          <w:caps/>
        </w:rPr>
      </w:pPr>
      <w:r w:rsidRPr="00F8538C">
        <w:rPr>
          <w:b/>
          <w:caps/>
        </w:rPr>
        <w:t>A. ŽENKLINIMAS</w:t>
      </w:r>
      <w:bookmarkEnd w:id="6"/>
      <w:bookmarkEnd w:id="7"/>
    </w:p>
    <w:p w14:paraId="6FB31E4D" w14:textId="77777777" w:rsidR="00BB4522" w:rsidRPr="009A7B75" w:rsidRDefault="00BB4522" w:rsidP="00632B80">
      <w:pPr>
        <w:keepNext/>
        <w:pBdr>
          <w:top w:val="single" w:sz="4" w:space="1" w:color="auto"/>
          <w:left w:val="single" w:sz="4" w:space="1" w:color="auto"/>
          <w:bottom w:val="single" w:sz="4" w:space="1" w:color="auto"/>
          <w:right w:val="single" w:sz="4" w:space="1" w:color="auto"/>
        </w:pBdr>
        <w:outlineLvl w:val="0"/>
        <w:rPr>
          <w:b/>
          <w:noProof/>
          <w:szCs w:val="22"/>
        </w:rPr>
      </w:pPr>
      <w:r w:rsidRPr="009A7B75">
        <w:rPr>
          <w:noProof/>
          <w:szCs w:val="22"/>
        </w:rPr>
        <w:br w:type="page"/>
      </w:r>
      <w:r w:rsidRPr="009A7B75">
        <w:rPr>
          <w:b/>
          <w:noProof/>
          <w:szCs w:val="22"/>
        </w:rPr>
        <w:lastRenderedPageBreak/>
        <w:t>INFORMACIJA ANT IŠORINĖS</w:t>
      </w:r>
      <w:r w:rsidR="006218B2">
        <w:rPr>
          <w:b/>
          <w:noProof/>
          <w:szCs w:val="22"/>
        </w:rPr>
        <w:t xml:space="preserve"> </w:t>
      </w:r>
      <w:r w:rsidRPr="009A7B75">
        <w:rPr>
          <w:b/>
          <w:noProof/>
          <w:szCs w:val="22"/>
        </w:rPr>
        <w:t>PAKUOTĖS</w:t>
      </w:r>
    </w:p>
    <w:p w14:paraId="459E508E" w14:textId="77777777" w:rsidR="00BB4522" w:rsidRPr="009A7B75" w:rsidRDefault="00BB4522" w:rsidP="00632B80">
      <w:pPr>
        <w:keepNext/>
        <w:pBdr>
          <w:top w:val="single" w:sz="4" w:space="1" w:color="auto"/>
          <w:left w:val="single" w:sz="4" w:space="1" w:color="auto"/>
          <w:bottom w:val="single" w:sz="4" w:space="1" w:color="auto"/>
          <w:right w:val="single" w:sz="4" w:space="1" w:color="auto"/>
        </w:pBdr>
        <w:ind w:left="567" w:hanging="567"/>
        <w:rPr>
          <w:bCs/>
          <w:noProof/>
          <w:szCs w:val="22"/>
        </w:rPr>
      </w:pPr>
    </w:p>
    <w:p w14:paraId="658536AB" w14:textId="77777777" w:rsidR="006218B2" w:rsidRPr="006218B2" w:rsidRDefault="006218B2" w:rsidP="00632B80">
      <w:pPr>
        <w:keepNext/>
        <w:pBdr>
          <w:top w:val="single" w:sz="4" w:space="1" w:color="auto"/>
          <w:left w:val="single" w:sz="4" w:space="1" w:color="auto"/>
          <w:bottom w:val="single" w:sz="4" w:space="1" w:color="auto"/>
          <w:right w:val="single" w:sz="4" w:space="1" w:color="auto"/>
        </w:pBdr>
        <w:rPr>
          <w:b/>
          <w:noProof/>
          <w:szCs w:val="22"/>
        </w:rPr>
      </w:pPr>
      <w:r w:rsidRPr="006218B2">
        <w:rPr>
          <w:b/>
          <w:noProof/>
          <w:szCs w:val="22"/>
        </w:rPr>
        <w:t>KARTONO DĖŽUTĖ</w:t>
      </w:r>
    </w:p>
    <w:p w14:paraId="428F2B38" w14:textId="77777777" w:rsidR="00BB4522" w:rsidRPr="009A7B75" w:rsidRDefault="00BB4522" w:rsidP="00632B80">
      <w:pPr>
        <w:keepNext/>
        <w:rPr>
          <w:noProof/>
          <w:szCs w:val="22"/>
        </w:rPr>
      </w:pPr>
    </w:p>
    <w:p w14:paraId="0979C8CE" w14:textId="77777777" w:rsidR="006218B2" w:rsidRPr="009A7B75" w:rsidRDefault="006218B2" w:rsidP="00632B80">
      <w:pPr>
        <w:keepNext/>
        <w:rPr>
          <w:noProof/>
          <w:szCs w:val="22"/>
        </w:rPr>
      </w:pPr>
    </w:p>
    <w:p w14:paraId="201948ED"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1.</w:t>
      </w:r>
      <w:r w:rsidRPr="009A7B75">
        <w:rPr>
          <w:b/>
          <w:noProof/>
          <w:szCs w:val="22"/>
        </w:rPr>
        <w:tab/>
        <w:t>VAISTINIO PREPARATO PAVADINIMAS</w:t>
      </w:r>
    </w:p>
    <w:p w14:paraId="050F6785" w14:textId="77777777" w:rsidR="00BB4522" w:rsidRPr="009A7B75" w:rsidRDefault="00BB4522" w:rsidP="00632B80">
      <w:pPr>
        <w:keepNext/>
        <w:rPr>
          <w:noProof/>
          <w:szCs w:val="22"/>
        </w:rPr>
      </w:pPr>
    </w:p>
    <w:p w14:paraId="3B030E5E" w14:textId="77777777" w:rsidR="006218B2" w:rsidRPr="00CC0645" w:rsidRDefault="006218B2" w:rsidP="006218B2">
      <w:pPr>
        <w:pStyle w:val="Default"/>
        <w:rPr>
          <w:sz w:val="22"/>
          <w:lang w:val="lt-LT"/>
        </w:rPr>
      </w:pPr>
      <w:proofErr w:type="spellStart"/>
      <w:r w:rsidRPr="00CC0645">
        <w:rPr>
          <w:sz w:val="22"/>
          <w:lang w:val="lt-LT"/>
        </w:rPr>
        <w:t>Sigletic</w:t>
      </w:r>
      <w:proofErr w:type="spellEnd"/>
      <w:r w:rsidRPr="00CC0645">
        <w:rPr>
          <w:sz w:val="22"/>
          <w:lang w:val="lt-LT"/>
        </w:rPr>
        <w:t xml:space="preserve"> 25 mg plėvele dengtos tabletės</w:t>
      </w:r>
    </w:p>
    <w:p w14:paraId="7F4AF6B3" w14:textId="03923781" w:rsidR="006218B2" w:rsidRPr="009A7B75" w:rsidRDefault="006218B2" w:rsidP="006218B2">
      <w:pPr>
        <w:ind w:left="567" w:hanging="567"/>
        <w:rPr>
          <w:szCs w:val="22"/>
        </w:rPr>
      </w:pPr>
      <w:proofErr w:type="spellStart"/>
      <w:r w:rsidRPr="00CC0645">
        <w:t>Sitagliptin</w:t>
      </w:r>
      <w:r w:rsidR="0040142B" w:rsidRPr="00CC0645">
        <w:t>um</w:t>
      </w:r>
      <w:proofErr w:type="spellEnd"/>
    </w:p>
    <w:p w14:paraId="79E726F6" w14:textId="77777777" w:rsidR="00BB4522" w:rsidRPr="009A7B75" w:rsidRDefault="00BB4522" w:rsidP="00162B47">
      <w:pPr>
        <w:rPr>
          <w:noProof/>
          <w:szCs w:val="22"/>
        </w:rPr>
      </w:pPr>
    </w:p>
    <w:p w14:paraId="33CEA7F9" w14:textId="77777777" w:rsidR="00BB4522" w:rsidRPr="009A7B75" w:rsidRDefault="00BB4522" w:rsidP="00162B47">
      <w:pPr>
        <w:rPr>
          <w:noProof/>
          <w:szCs w:val="22"/>
        </w:rPr>
      </w:pPr>
    </w:p>
    <w:p w14:paraId="1A0ED7FF"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b/>
          <w:noProof/>
          <w:szCs w:val="22"/>
        </w:rPr>
      </w:pPr>
      <w:r w:rsidRPr="009A7B75">
        <w:rPr>
          <w:b/>
          <w:noProof/>
          <w:szCs w:val="22"/>
        </w:rPr>
        <w:t>2.</w:t>
      </w:r>
      <w:r w:rsidRPr="009A7B75">
        <w:rPr>
          <w:b/>
          <w:noProof/>
          <w:szCs w:val="22"/>
        </w:rPr>
        <w:tab/>
        <w:t>VEIKLIOJI</w:t>
      </w:r>
      <w:r w:rsidR="004D1BB4">
        <w:rPr>
          <w:b/>
          <w:noProof/>
          <w:szCs w:val="22"/>
        </w:rPr>
        <w:t> </w:t>
      </w:r>
      <w:r w:rsidRPr="009A7B75">
        <w:rPr>
          <w:b/>
          <w:noProof/>
          <w:szCs w:val="22"/>
        </w:rPr>
        <w:t>(</w:t>
      </w:r>
      <w:r w:rsidR="004D1BB4">
        <w:rPr>
          <w:b/>
          <w:noProof/>
          <w:szCs w:val="22"/>
        </w:rPr>
        <w:noBreakHyphen/>
      </w:r>
      <w:r w:rsidRPr="009A7B75">
        <w:rPr>
          <w:b/>
          <w:noProof/>
          <w:szCs w:val="22"/>
        </w:rPr>
        <w:t>IOS) MEDŽIAGA</w:t>
      </w:r>
      <w:r w:rsidR="004D1BB4">
        <w:rPr>
          <w:b/>
          <w:noProof/>
          <w:szCs w:val="22"/>
        </w:rPr>
        <w:t> </w:t>
      </w:r>
      <w:r w:rsidRPr="009A7B75">
        <w:rPr>
          <w:b/>
          <w:noProof/>
          <w:szCs w:val="22"/>
        </w:rPr>
        <w:t>(</w:t>
      </w:r>
      <w:r w:rsidR="004D1BB4">
        <w:rPr>
          <w:b/>
          <w:noProof/>
          <w:szCs w:val="22"/>
        </w:rPr>
        <w:noBreakHyphen/>
      </w:r>
      <w:r w:rsidRPr="009A7B75">
        <w:rPr>
          <w:b/>
          <w:noProof/>
          <w:szCs w:val="22"/>
        </w:rPr>
        <w:t>OS) IR JOS</w:t>
      </w:r>
      <w:r w:rsidR="004D1BB4">
        <w:rPr>
          <w:b/>
          <w:noProof/>
          <w:szCs w:val="22"/>
        </w:rPr>
        <w:t> </w:t>
      </w:r>
      <w:r w:rsidRPr="009A7B75">
        <w:rPr>
          <w:b/>
          <w:noProof/>
          <w:szCs w:val="22"/>
        </w:rPr>
        <w:t>(</w:t>
      </w:r>
      <w:r w:rsidR="004D1BB4">
        <w:rPr>
          <w:b/>
          <w:noProof/>
          <w:szCs w:val="22"/>
        </w:rPr>
        <w:noBreakHyphen/>
      </w:r>
      <w:r w:rsidRPr="009A7B75">
        <w:rPr>
          <w:b/>
          <w:noProof/>
          <w:szCs w:val="22"/>
        </w:rPr>
        <w:t>Ų) KIEKIS</w:t>
      </w:r>
      <w:r w:rsidR="004D1BB4">
        <w:rPr>
          <w:b/>
          <w:noProof/>
          <w:szCs w:val="22"/>
        </w:rPr>
        <w:t> </w:t>
      </w:r>
      <w:r w:rsidRPr="009A7B75">
        <w:rPr>
          <w:b/>
          <w:noProof/>
          <w:szCs w:val="22"/>
        </w:rPr>
        <w:t>(</w:t>
      </w:r>
      <w:r w:rsidR="004D1BB4">
        <w:rPr>
          <w:b/>
          <w:noProof/>
          <w:szCs w:val="22"/>
        </w:rPr>
        <w:noBreakHyphen/>
      </w:r>
      <w:r w:rsidRPr="009A7B75">
        <w:rPr>
          <w:b/>
          <w:noProof/>
          <w:szCs w:val="22"/>
        </w:rPr>
        <w:t>IAI)</w:t>
      </w:r>
    </w:p>
    <w:p w14:paraId="468111A0" w14:textId="77777777" w:rsidR="00BB4522" w:rsidRDefault="00BB4522" w:rsidP="00632B80">
      <w:pPr>
        <w:keepNext/>
        <w:rPr>
          <w:noProof/>
          <w:szCs w:val="22"/>
        </w:rPr>
      </w:pPr>
    </w:p>
    <w:p w14:paraId="608E059C" w14:textId="77777777" w:rsidR="006218B2" w:rsidRPr="009A7B75" w:rsidRDefault="006218B2" w:rsidP="006218B2">
      <w:pPr>
        <w:autoSpaceDE w:val="0"/>
        <w:autoSpaceDN w:val="0"/>
        <w:adjustRightInd w:val="0"/>
        <w:rPr>
          <w:rFonts w:eastAsia="TimesNewRoman"/>
          <w:szCs w:val="22"/>
        </w:rPr>
      </w:pPr>
      <w:r w:rsidRPr="009A7B75">
        <w:rPr>
          <w:rFonts w:eastAsia="TimesNewRoman"/>
          <w:szCs w:val="22"/>
        </w:rPr>
        <w:t>Kiekvienoje</w:t>
      </w:r>
      <w:r w:rsidR="004D1BB4">
        <w:rPr>
          <w:rFonts w:eastAsia="TimesNewRoman"/>
          <w:szCs w:val="22"/>
        </w:rPr>
        <w:t> </w:t>
      </w:r>
      <w:r w:rsidRPr="009A7B75">
        <w:rPr>
          <w:rFonts w:eastAsia="TimesNewRoman"/>
          <w:szCs w:val="22"/>
        </w:rPr>
        <w:t xml:space="preserve">tabletėje yra </w:t>
      </w:r>
      <w:proofErr w:type="spellStart"/>
      <w:r w:rsidRPr="009A7B75">
        <w:rPr>
          <w:rFonts w:eastAsia="TimesNewRoman"/>
          <w:szCs w:val="22"/>
        </w:rPr>
        <w:t>sitagliptino</w:t>
      </w:r>
      <w:proofErr w:type="spellEnd"/>
      <w:r w:rsidRPr="009A7B75">
        <w:rPr>
          <w:rFonts w:eastAsia="TimesNewRoman"/>
          <w:szCs w:val="22"/>
        </w:rPr>
        <w:t xml:space="preserve"> h</w:t>
      </w:r>
      <w:r w:rsidR="00D16B07">
        <w:rPr>
          <w:rFonts w:eastAsia="TimesNewRoman"/>
          <w:szCs w:val="22"/>
        </w:rPr>
        <w:t>i</w:t>
      </w:r>
      <w:r w:rsidRPr="009A7B75">
        <w:rPr>
          <w:rFonts w:eastAsia="TimesNewRoman"/>
          <w:szCs w:val="22"/>
        </w:rPr>
        <w:t xml:space="preserve">drochlorido </w:t>
      </w:r>
      <w:proofErr w:type="spellStart"/>
      <w:r w:rsidRPr="009A7B75">
        <w:rPr>
          <w:rFonts w:eastAsia="TimesNewRoman"/>
          <w:szCs w:val="22"/>
        </w:rPr>
        <w:t>monohidrato</w:t>
      </w:r>
      <w:proofErr w:type="spellEnd"/>
      <w:r w:rsidRPr="009A7B75">
        <w:rPr>
          <w:rFonts w:eastAsia="TimesNewRoman"/>
          <w:szCs w:val="22"/>
        </w:rPr>
        <w:t xml:space="preserve">, atitinkančio 25 mg </w:t>
      </w:r>
      <w:proofErr w:type="spellStart"/>
      <w:r w:rsidRPr="009A7B75">
        <w:rPr>
          <w:rFonts w:eastAsia="TimesNewRoman"/>
          <w:szCs w:val="22"/>
        </w:rPr>
        <w:t>sitagliptino</w:t>
      </w:r>
      <w:proofErr w:type="spellEnd"/>
      <w:r w:rsidRPr="009A7B75">
        <w:rPr>
          <w:rFonts w:eastAsia="TimesNewRoman"/>
          <w:szCs w:val="22"/>
        </w:rPr>
        <w:t>.</w:t>
      </w:r>
    </w:p>
    <w:p w14:paraId="437A0D62" w14:textId="77777777" w:rsidR="00BB4522" w:rsidRDefault="00BB4522" w:rsidP="00162B47">
      <w:pPr>
        <w:rPr>
          <w:noProof/>
          <w:szCs w:val="22"/>
        </w:rPr>
      </w:pPr>
    </w:p>
    <w:p w14:paraId="3C604F07" w14:textId="77777777" w:rsidR="006218B2" w:rsidRPr="009A7B75" w:rsidRDefault="006218B2" w:rsidP="00162B47">
      <w:pPr>
        <w:rPr>
          <w:noProof/>
          <w:szCs w:val="22"/>
        </w:rPr>
      </w:pPr>
    </w:p>
    <w:p w14:paraId="55C4A4FF"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3.</w:t>
      </w:r>
      <w:r w:rsidRPr="009A7B75">
        <w:rPr>
          <w:b/>
          <w:noProof/>
          <w:szCs w:val="22"/>
        </w:rPr>
        <w:tab/>
        <w:t>PAGALBINIŲ MEDŽIAGŲ SĄRAŠAS</w:t>
      </w:r>
    </w:p>
    <w:p w14:paraId="73FAA23A" w14:textId="77777777" w:rsidR="00BB4522" w:rsidRPr="009A7B75" w:rsidRDefault="00BB4522" w:rsidP="00162B47">
      <w:pPr>
        <w:rPr>
          <w:noProof/>
          <w:szCs w:val="22"/>
        </w:rPr>
      </w:pPr>
    </w:p>
    <w:p w14:paraId="712E71DF" w14:textId="77777777" w:rsidR="00BB4522" w:rsidRPr="009A7B75" w:rsidRDefault="00BB4522" w:rsidP="00162B47">
      <w:pPr>
        <w:rPr>
          <w:noProof/>
          <w:szCs w:val="22"/>
        </w:rPr>
      </w:pPr>
    </w:p>
    <w:p w14:paraId="1DD359F2"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4.</w:t>
      </w:r>
      <w:r w:rsidRPr="009A7B75">
        <w:rPr>
          <w:b/>
          <w:noProof/>
          <w:szCs w:val="22"/>
        </w:rPr>
        <w:tab/>
        <w:t>FARMACINĖ FORMA IR KIEKIS PAKUOTĖJE</w:t>
      </w:r>
    </w:p>
    <w:p w14:paraId="502E5BF9" w14:textId="77777777" w:rsidR="00BB4522" w:rsidRPr="009A7B75" w:rsidRDefault="00BB4522" w:rsidP="00632B80">
      <w:pPr>
        <w:keepNext/>
        <w:rPr>
          <w:noProof/>
          <w:szCs w:val="22"/>
        </w:rPr>
      </w:pPr>
    </w:p>
    <w:p w14:paraId="1D8B4F1A" w14:textId="77777777" w:rsidR="00BB4522" w:rsidRPr="006218B2" w:rsidRDefault="006218B2" w:rsidP="00162B47">
      <w:pPr>
        <w:rPr>
          <w:szCs w:val="22"/>
        </w:rPr>
      </w:pPr>
      <w:r w:rsidRPr="00632B80">
        <w:rPr>
          <w:szCs w:val="22"/>
        </w:rPr>
        <w:t>plėvele dengt</w:t>
      </w:r>
      <w:r w:rsidR="00A73CCD">
        <w:rPr>
          <w:szCs w:val="22"/>
        </w:rPr>
        <w:t>a</w:t>
      </w:r>
      <w:r w:rsidRPr="00632B80">
        <w:rPr>
          <w:szCs w:val="22"/>
        </w:rPr>
        <w:t xml:space="preserve"> tabletė</w:t>
      </w:r>
    </w:p>
    <w:p w14:paraId="046664A7" w14:textId="77777777" w:rsidR="006218B2" w:rsidRPr="006218B2" w:rsidRDefault="006218B2" w:rsidP="00162B47">
      <w:pPr>
        <w:rPr>
          <w:szCs w:val="22"/>
        </w:rPr>
      </w:pPr>
    </w:p>
    <w:p w14:paraId="673003BA" w14:textId="77777777" w:rsidR="006218B2" w:rsidRPr="00632B80" w:rsidRDefault="006218B2" w:rsidP="006218B2">
      <w:pPr>
        <w:autoSpaceDE w:val="0"/>
        <w:autoSpaceDN w:val="0"/>
        <w:adjustRightInd w:val="0"/>
        <w:rPr>
          <w:rFonts w:eastAsia="TimesNewRoman"/>
          <w:szCs w:val="22"/>
        </w:rPr>
      </w:pPr>
      <w:r w:rsidRPr="00632B80">
        <w:rPr>
          <w:rFonts w:eastAsia="TimesNewRoman"/>
          <w:szCs w:val="22"/>
        </w:rPr>
        <w:t>14 plėvele dengtų tablečių</w:t>
      </w:r>
    </w:p>
    <w:p w14:paraId="380BE517" w14:textId="77777777" w:rsidR="006218B2" w:rsidRPr="00632B80" w:rsidRDefault="006218B2" w:rsidP="006218B2">
      <w:pPr>
        <w:autoSpaceDE w:val="0"/>
        <w:autoSpaceDN w:val="0"/>
        <w:adjustRightInd w:val="0"/>
        <w:rPr>
          <w:rFonts w:eastAsia="TimesNewRoman"/>
          <w:szCs w:val="22"/>
          <w:highlight w:val="lightGray"/>
        </w:rPr>
      </w:pPr>
      <w:r w:rsidRPr="00632B80">
        <w:rPr>
          <w:rFonts w:eastAsia="TimesNewRoman"/>
          <w:szCs w:val="22"/>
          <w:highlight w:val="lightGray"/>
        </w:rPr>
        <w:t>28 plėvele dengtos tabletės</w:t>
      </w:r>
    </w:p>
    <w:p w14:paraId="3B607A1F" w14:textId="77777777" w:rsidR="006218B2" w:rsidRPr="00632B80" w:rsidRDefault="006218B2" w:rsidP="006218B2">
      <w:pPr>
        <w:autoSpaceDE w:val="0"/>
        <w:autoSpaceDN w:val="0"/>
        <w:adjustRightInd w:val="0"/>
        <w:rPr>
          <w:rFonts w:eastAsia="TimesNewRoman"/>
          <w:szCs w:val="22"/>
          <w:highlight w:val="lightGray"/>
        </w:rPr>
      </w:pPr>
      <w:r w:rsidRPr="00632B80">
        <w:rPr>
          <w:rFonts w:eastAsia="TimesNewRoman"/>
          <w:szCs w:val="22"/>
          <w:highlight w:val="lightGray"/>
        </w:rPr>
        <w:t>30 plėvele dengtų tablečių</w:t>
      </w:r>
    </w:p>
    <w:p w14:paraId="7F39DE22" w14:textId="77777777" w:rsidR="006218B2" w:rsidRPr="00CC0645" w:rsidRDefault="006218B2" w:rsidP="006218B2">
      <w:pPr>
        <w:autoSpaceDE w:val="0"/>
        <w:autoSpaceDN w:val="0"/>
        <w:adjustRightInd w:val="0"/>
        <w:rPr>
          <w:rFonts w:eastAsia="TimesNewRoman"/>
          <w:highlight w:val="lightGray"/>
        </w:rPr>
      </w:pPr>
      <w:r w:rsidRPr="00CC0645">
        <w:rPr>
          <w:rFonts w:eastAsia="TimesNewRoman"/>
          <w:highlight w:val="lightGray"/>
        </w:rPr>
        <w:t>56 plėvele dengtos tabletės</w:t>
      </w:r>
    </w:p>
    <w:p w14:paraId="6A0BCD9D" w14:textId="77777777" w:rsidR="006218B2" w:rsidRPr="00CC0645" w:rsidRDefault="006218B2" w:rsidP="006218B2">
      <w:pPr>
        <w:autoSpaceDE w:val="0"/>
        <w:autoSpaceDN w:val="0"/>
        <w:adjustRightInd w:val="0"/>
        <w:rPr>
          <w:rFonts w:eastAsia="TimesNewRoman"/>
          <w:highlight w:val="lightGray"/>
        </w:rPr>
      </w:pPr>
      <w:r w:rsidRPr="00CC0645">
        <w:rPr>
          <w:rFonts w:eastAsia="TimesNewRoman"/>
          <w:highlight w:val="lightGray"/>
        </w:rPr>
        <w:t>84 plėvele dengtos tabletės</w:t>
      </w:r>
    </w:p>
    <w:p w14:paraId="61DBE543" w14:textId="77777777" w:rsidR="006218B2" w:rsidRPr="00CC0645" w:rsidRDefault="006218B2" w:rsidP="006218B2">
      <w:pPr>
        <w:autoSpaceDE w:val="0"/>
        <w:autoSpaceDN w:val="0"/>
        <w:adjustRightInd w:val="0"/>
        <w:rPr>
          <w:rFonts w:eastAsia="TimesNewRoman"/>
          <w:highlight w:val="lightGray"/>
        </w:rPr>
      </w:pPr>
      <w:r w:rsidRPr="00CC0645">
        <w:rPr>
          <w:rFonts w:eastAsia="TimesNewRoman"/>
          <w:highlight w:val="lightGray"/>
        </w:rPr>
        <w:t>90 plėvele dengtų tablečių</w:t>
      </w:r>
    </w:p>
    <w:p w14:paraId="4BF72464" w14:textId="77777777" w:rsidR="006218B2" w:rsidRPr="00632B80" w:rsidRDefault="006218B2" w:rsidP="006218B2">
      <w:pPr>
        <w:autoSpaceDE w:val="0"/>
        <w:autoSpaceDN w:val="0"/>
        <w:adjustRightInd w:val="0"/>
        <w:rPr>
          <w:rFonts w:eastAsia="TimesNewRoman"/>
          <w:szCs w:val="22"/>
          <w:lang w:val="es-ES"/>
        </w:rPr>
      </w:pPr>
      <w:r w:rsidRPr="00632B80">
        <w:rPr>
          <w:rFonts w:eastAsia="TimesNewRoman"/>
          <w:szCs w:val="22"/>
          <w:highlight w:val="lightGray"/>
          <w:lang w:val="es-ES"/>
        </w:rPr>
        <w:t>98 plėvele dengtos tabletės</w:t>
      </w:r>
    </w:p>
    <w:p w14:paraId="7401F780" w14:textId="77777777" w:rsidR="007073C7" w:rsidRDefault="007073C7" w:rsidP="00162B47">
      <w:pPr>
        <w:rPr>
          <w:noProof/>
          <w:szCs w:val="22"/>
        </w:rPr>
      </w:pPr>
    </w:p>
    <w:p w14:paraId="0A9F1BCD" w14:textId="77777777" w:rsidR="006218B2" w:rsidRPr="009A7B75" w:rsidRDefault="006218B2" w:rsidP="00162B47">
      <w:pPr>
        <w:rPr>
          <w:noProof/>
          <w:szCs w:val="22"/>
        </w:rPr>
      </w:pPr>
    </w:p>
    <w:p w14:paraId="14FA2EAA"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5.</w:t>
      </w:r>
      <w:r w:rsidRPr="009A7B75">
        <w:rPr>
          <w:b/>
          <w:noProof/>
          <w:szCs w:val="22"/>
        </w:rPr>
        <w:tab/>
        <w:t>VARTOJIMO METODAS IR BŪDAS</w:t>
      </w:r>
      <w:r w:rsidR="004D1BB4">
        <w:rPr>
          <w:b/>
          <w:noProof/>
          <w:szCs w:val="22"/>
        </w:rPr>
        <w:t> </w:t>
      </w:r>
      <w:r w:rsidRPr="009A7B75">
        <w:rPr>
          <w:b/>
          <w:noProof/>
          <w:szCs w:val="22"/>
        </w:rPr>
        <w:t>(</w:t>
      </w:r>
      <w:r w:rsidR="004D1BB4">
        <w:rPr>
          <w:b/>
          <w:noProof/>
          <w:szCs w:val="22"/>
        </w:rPr>
        <w:noBreakHyphen/>
      </w:r>
      <w:r w:rsidRPr="009A7B75">
        <w:rPr>
          <w:b/>
          <w:noProof/>
          <w:szCs w:val="22"/>
        </w:rPr>
        <w:t>AI)</w:t>
      </w:r>
    </w:p>
    <w:p w14:paraId="5CDCE328" w14:textId="77777777" w:rsidR="00BB4522" w:rsidRPr="009A7B75" w:rsidRDefault="00BB4522" w:rsidP="00632B80">
      <w:pPr>
        <w:keepNext/>
        <w:rPr>
          <w:i/>
          <w:noProof/>
          <w:szCs w:val="22"/>
        </w:rPr>
      </w:pPr>
    </w:p>
    <w:p w14:paraId="2103669A" w14:textId="77777777" w:rsidR="00144818" w:rsidRPr="00144818" w:rsidRDefault="00144818" w:rsidP="00162B47">
      <w:pPr>
        <w:rPr>
          <w:noProof/>
          <w:szCs w:val="22"/>
        </w:rPr>
      </w:pPr>
      <w:r w:rsidRPr="00632B80">
        <w:rPr>
          <w:rFonts w:eastAsia="TimesNewRoman"/>
          <w:szCs w:val="22"/>
        </w:rPr>
        <w:t>Vartoti per burną.</w:t>
      </w:r>
    </w:p>
    <w:p w14:paraId="1A83D918" w14:textId="77777777" w:rsidR="00BB4522" w:rsidRPr="009A7B75" w:rsidRDefault="00BB4522" w:rsidP="00162B47">
      <w:pPr>
        <w:rPr>
          <w:noProof/>
          <w:szCs w:val="22"/>
        </w:rPr>
      </w:pPr>
      <w:r w:rsidRPr="009A7B75">
        <w:rPr>
          <w:noProof/>
          <w:szCs w:val="22"/>
        </w:rPr>
        <w:t>Prieš vartojimą perskaitykite pakuotės lapelį.</w:t>
      </w:r>
    </w:p>
    <w:p w14:paraId="4F2C3B92" w14:textId="77777777" w:rsidR="00BB4522" w:rsidRPr="009A7B75" w:rsidRDefault="00BB4522" w:rsidP="00162B47">
      <w:pPr>
        <w:rPr>
          <w:noProof/>
          <w:szCs w:val="22"/>
        </w:rPr>
      </w:pPr>
    </w:p>
    <w:p w14:paraId="6EF61F50" w14:textId="77777777" w:rsidR="00BB4522" w:rsidRPr="009A7B75" w:rsidRDefault="00BB4522" w:rsidP="00162B47">
      <w:pPr>
        <w:rPr>
          <w:noProof/>
          <w:szCs w:val="22"/>
        </w:rPr>
      </w:pPr>
    </w:p>
    <w:p w14:paraId="731C20A4" w14:textId="77777777" w:rsidR="00BB4522" w:rsidRPr="009A7B75" w:rsidRDefault="00BB4522" w:rsidP="00632B80">
      <w:pPr>
        <w:keepNext/>
        <w:keepLines/>
        <w:pBdr>
          <w:top w:val="single" w:sz="4" w:space="0"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6.</w:t>
      </w:r>
      <w:r w:rsidRPr="009A7B75">
        <w:rPr>
          <w:b/>
          <w:noProof/>
          <w:szCs w:val="22"/>
        </w:rPr>
        <w:tab/>
      </w:r>
      <w:r w:rsidRPr="009A7B75">
        <w:rPr>
          <w:b/>
          <w:bCs/>
          <w:noProof/>
          <w:szCs w:val="22"/>
        </w:rPr>
        <w:t xml:space="preserve">SPECIALUS ĮSPĖJIMAS, KAD VAISTINĮ PREPARATĄ BŪTINA LAIKYTI VAIKAMS </w:t>
      </w:r>
      <w:r w:rsidR="005115CD" w:rsidRPr="009A7B75">
        <w:rPr>
          <w:b/>
          <w:bCs/>
          <w:noProof/>
          <w:szCs w:val="22"/>
        </w:rPr>
        <w:t>NEPASTEBIMOJE</w:t>
      </w:r>
      <w:r w:rsidRPr="009A7B75">
        <w:rPr>
          <w:b/>
          <w:bCs/>
          <w:noProof/>
          <w:szCs w:val="22"/>
        </w:rPr>
        <w:t xml:space="preserve"> IR </w:t>
      </w:r>
      <w:r w:rsidR="004D7A90" w:rsidRPr="009A7B75">
        <w:rPr>
          <w:b/>
          <w:bCs/>
          <w:noProof/>
          <w:szCs w:val="22"/>
        </w:rPr>
        <w:t xml:space="preserve">NEPASIEKIAMOJE </w:t>
      </w:r>
      <w:r w:rsidRPr="009A7B75">
        <w:rPr>
          <w:b/>
          <w:bCs/>
          <w:noProof/>
          <w:szCs w:val="22"/>
        </w:rPr>
        <w:t>VIETOJE</w:t>
      </w:r>
    </w:p>
    <w:p w14:paraId="191D3907" w14:textId="77777777" w:rsidR="00BB4522" w:rsidRPr="009A7B75" w:rsidRDefault="00BB4522" w:rsidP="00632B80">
      <w:pPr>
        <w:keepNext/>
        <w:rPr>
          <w:noProof/>
          <w:szCs w:val="22"/>
        </w:rPr>
      </w:pPr>
    </w:p>
    <w:p w14:paraId="1121885A" w14:textId="77777777" w:rsidR="00BB4522" w:rsidRPr="009A7B75" w:rsidRDefault="00BB4522" w:rsidP="00162B47">
      <w:pPr>
        <w:pStyle w:val="Pagrindinistekstas"/>
        <w:rPr>
          <w:i w:val="0"/>
          <w:iCs/>
          <w:noProof/>
          <w:color w:val="auto"/>
          <w:szCs w:val="22"/>
          <w:lang w:val="lt-LT"/>
        </w:rPr>
      </w:pPr>
      <w:r w:rsidRPr="009A7B75">
        <w:rPr>
          <w:i w:val="0"/>
          <w:iCs/>
          <w:noProof/>
          <w:color w:val="auto"/>
          <w:szCs w:val="22"/>
          <w:lang w:val="lt-LT"/>
        </w:rPr>
        <w:t>Laikyti vaikams</w:t>
      </w:r>
      <w:r w:rsidR="005115CD" w:rsidRPr="009A7B75">
        <w:rPr>
          <w:i w:val="0"/>
          <w:iCs/>
          <w:noProof/>
          <w:color w:val="auto"/>
          <w:szCs w:val="22"/>
          <w:lang w:val="lt-LT"/>
        </w:rPr>
        <w:t xml:space="preserve"> nepastebimoje</w:t>
      </w:r>
      <w:r w:rsidRPr="009A7B75">
        <w:rPr>
          <w:i w:val="0"/>
          <w:iCs/>
          <w:noProof/>
          <w:color w:val="auto"/>
          <w:szCs w:val="22"/>
          <w:lang w:val="lt-LT"/>
        </w:rPr>
        <w:t xml:space="preserve"> </w:t>
      </w:r>
      <w:r w:rsidR="005115CD" w:rsidRPr="009A7B75">
        <w:rPr>
          <w:i w:val="0"/>
          <w:iCs/>
          <w:noProof/>
          <w:color w:val="auto"/>
          <w:szCs w:val="22"/>
          <w:lang w:val="lt-LT"/>
        </w:rPr>
        <w:t xml:space="preserve">ir </w:t>
      </w:r>
      <w:r w:rsidRPr="009A7B75">
        <w:rPr>
          <w:i w:val="0"/>
          <w:iCs/>
          <w:noProof/>
          <w:color w:val="auto"/>
          <w:szCs w:val="22"/>
          <w:lang w:val="lt-LT"/>
        </w:rPr>
        <w:t>nepasiekiamoje vietoje.</w:t>
      </w:r>
    </w:p>
    <w:p w14:paraId="4E78B11F" w14:textId="77777777" w:rsidR="00BB4522" w:rsidRPr="009A7B75" w:rsidRDefault="00BB4522" w:rsidP="00162B47">
      <w:pPr>
        <w:rPr>
          <w:noProof/>
          <w:szCs w:val="22"/>
        </w:rPr>
      </w:pPr>
    </w:p>
    <w:p w14:paraId="072FD698" w14:textId="77777777" w:rsidR="00BB4522" w:rsidRPr="009A7B75" w:rsidRDefault="00BB4522" w:rsidP="00162B47">
      <w:pPr>
        <w:rPr>
          <w:noProof/>
          <w:szCs w:val="22"/>
        </w:rPr>
      </w:pPr>
    </w:p>
    <w:p w14:paraId="51484103"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7.</w:t>
      </w:r>
      <w:r w:rsidRPr="009A7B75">
        <w:rPr>
          <w:b/>
          <w:noProof/>
          <w:szCs w:val="22"/>
        </w:rPr>
        <w:tab/>
      </w:r>
      <w:r w:rsidRPr="009A7B75">
        <w:rPr>
          <w:b/>
          <w:bCs/>
          <w:noProof/>
          <w:szCs w:val="22"/>
        </w:rPr>
        <w:t>KITAS</w:t>
      </w:r>
      <w:r w:rsidR="004D1BB4">
        <w:rPr>
          <w:b/>
          <w:bCs/>
          <w:noProof/>
          <w:szCs w:val="22"/>
        </w:rPr>
        <w:t> </w:t>
      </w:r>
      <w:r w:rsidRPr="009A7B75">
        <w:rPr>
          <w:b/>
          <w:bCs/>
          <w:noProof/>
          <w:szCs w:val="22"/>
        </w:rPr>
        <w:t>(</w:t>
      </w:r>
      <w:r w:rsidR="004D1BB4">
        <w:rPr>
          <w:b/>
          <w:bCs/>
          <w:noProof/>
          <w:szCs w:val="22"/>
        </w:rPr>
        <w:noBreakHyphen/>
      </w:r>
      <w:r w:rsidRPr="009A7B75">
        <w:rPr>
          <w:b/>
          <w:bCs/>
          <w:noProof/>
          <w:szCs w:val="22"/>
        </w:rPr>
        <w:t>I) SPECIALUS</w:t>
      </w:r>
      <w:r w:rsidR="004D1BB4">
        <w:rPr>
          <w:b/>
          <w:bCs/>
          <w:noProof/>
          <w:szCs w:val="22"/>
        </w:rPr>
        <w:t> </w:t>
      </w:r>
      <w:r w:rsidRPr="009A7B75">
        <w:rPr>
          <w:b/>
          <w:bCs/>
          <w:noProof/>
          <w:szCs w:val="22"/>
        </w:rPr>
        <w:t>(</w:t>
      </w:r>
      <w:r w:rsidR="004D1BB4">
        <w:rPr>
          <w:b/>
          <w:bCs/>
          <w:noProof/>
          <w:szCs w:val="22"/>
        </w:rPr>
        <w:noBreakHyphen/>
      </w:r>
      <w:r w:rsidRPr="009A7B75">
        <w:rPr>
          <w:b/>
          <w:bCs/>
          <w:noProof/>
          <w:szCs w:val="22"/>
        </w:rPr>
        <w:t>ŪS) ĮSPĖJIMAS</w:t>
      </w:r>
      <w:r w:rsidR="004D1BB4">
        <w:rPr>
          <w:b/>
          <w:bCs/>
          <w:noProof/>
          <w:szCs w:val="22"/>
        </w:rPr>
        <w:t> </w:t>
      </w:r>
      <w:r w:rsidRPr="009A7B75">
        <w:rPr>
          <w:b/>
          <w:bCs/>
          <w:noProof/>
          <w:szCs w:val="22"/>
        </w:rPr>
        <w:t>(</w:t>
      </w:r>
      <w:r w:rsidR="004D1BB4">
        <w:rPr>
          <w:b/>
          <w:bCs/>
          <w:noProof/>
          <w:szCs w:val="22"/>
        </w:rPr>
        <w:noBreakHyphen/>
      </w:r>
      <w:r w:rsidRPr="009A7B75">
        <w:rPr>
          <w:b/>
          <w:bCs/>
          <w:noProof/>
          <w:szCs w:val="22"/>
        </w:rPr>
        <w:t>AI) (JEI REIKIA)</w:t>
      </w:r>
    </w:p>
    <w:p w14:paraId="5BF2E7FB" w14:textId="77777777" w:rsidR="00BB4522" w:rsidRPr="009A7B75" w:rsidRDefault="00BB4522" w:rsidP="00162B47">
      <w:pPr>
        <w:rPr>
          <w:noProof/>
          <w:szCs w:val="22"/>
        </w:rPr>
      </w:pPr>
    </w:p>
    <w:p w14:paraId="10BA6480" w14:textId="77777777" w:rsidR="00BB4522" w:rsidRPr="009A7B75" w:rsidRDefault="00BB4522" w:rsidP="00162B47">
      <w:pPr>
        <w:rPr>
          <w:noProof/>
          <w:szCs w:val="22"/>
        </w:rPr>
      </w:pPr>
    </w:p>
    <w:p w14:paraId="59AE2D95"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8.</w:t>
      </w:r>
      <w:r w:rsidRPr="009A7B75">
        <w:rPr>
          <w:b/>
          <w:noProof/>
          <w:szCs w:val="22"/>
        </w:rPr>
        <w:tab/>
      </w:r>
      <w:r w:rsidRPr="009A7B75">
        <w:rPr>
          <w:b/>
          <w:bCs/>
          <w:noProof/>
          <w:szCs w:val="22"/>
        </w:rPr>
        <w:t>TINKAMUMO LAIKAS</w:t>
      </w:r>
    </w:p>
    <w:p w14:paraId="0A1797FB" w14:textId="77777777" w:rsidR="00162B47" w:rsidRPr="009A7B75" w:rsidRDefault="00162B47" w:rsidP="00632B80">
      <w:pPr>
        <w:keepNext/>
        <w:rPr>
          <w:i/>
          <w:noProof/>
          <w:szCs w:val="22"/>
        </w:rPr>
      </w:pPr>
    </w:p>
    <w:p w14:paraId="462E2C69" w14:textId="77777777" w:rsidR="00BB4522" w:rsidRDefault="0022119F" w:rsidP="00162B47">
      <w:pPr>
        <w:rPr>
          <w:noProof/>
          <w:szCs w:val="22"/>
        </w:rPr>
      </w:pPr>
      <w:r>
        <w:rPr>
          <w:noProof/>
          <w:szCs w:val="22"/>
        </w:rPr>
        <w:t>EXP</w:t>
      </w:r>
      <w:r w:rsidR="00EA03B9">
        <w:rPr>
          <w:noProof/>
          <w:szCs w:val="22"/>
        </w:rPr>
        <w:t>: {mm.MMMM}</w:t>
      </w:r>
    </w:p>
    <w:p w14:paraId="746A82C5" w14:textId="77777777" w:rsidR="0022119F" w:rsidRDefault="0022119F" w:rsidP="00162B47">
      <w:pPr>
        <w:rPr>
          <w:noProof/>
          <w:szCs w:val="22"/>
        </w:rPr>
      </w:pPr>
    </w:p>
    <w:p w14:paraId="3527BC79" w14:textId="77777777" w:rsidR="0022119F" w:rsidRPr="009A7B75" w:rsidRDefault="0022119F" w:rsidP="00162B47">
      <w:pPr>
        <w:rPr>
          <w:noProof/>
          <w:szCs w:val="22"/>
        </w:rPr>
      </w:pPr>
    </w:p>
    <w:p w14:paraId="50764001"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9.</w:t>
      </w:r>
      <w:r w:rsidRPr="009A7B75">
        <w:rPr>
          <w:b/>
          <w:noProof/>
          <w:szCs w:val="22"/>
        </w:rPr>
        <w:tab/>
      </w:r>
      <w:r w:rsidRPr="009A7B75">
        <w:rPr>
          <w:b/>
          <w:caps/>
          <w:noProof/>
          <w:szCs w:val="22"/>
        </w:rPr>
        <w:t>SPECIALIOS laikymo sąlygos</w:t>
      </w:r>
    </w:p>
    <w:p w14:paraId="63823C3B" w14:textId="77777777" w:rsidR="00162B47" w:rsidRPr="009A7B75" w:rsidRDefault="00162B47" w:rsidP="00162B47">
      <w:pPr>
        <w:rPr>
          <w:i/>
          <w:noProof/>
          <w:szCs w:val="22"/>
        </w:rPr>
      </w:pPr>
    </w:p>
    <w:p w14:paraId="164D836B" w14:textId="77777777" w:rsidR="00BB4522" w:rsidRPr="009A7B75" w:rsidRDefault="00BB4522" w:rsidP="00162B47">
      <w:pPr>
        <w:ind w:left="567" w:hanging="567"/>
        <w:rPr>
          <w:i/>
          <w:iCs/>
          <w:szCs w:val="22"/>
        </w:rPr>
      </w:pPr>
    </w:p>
    <w:p w14:paraId="36B76D7F" w14:textId="77777777" w:rsidR="00BB4522" w:rsidRPr="009A7B75" w:rsidRDefault="00BB4522" w:rsidP="00162B47">
      <w:pPr>
        <w:ind w:left="567" w:hanging="567"/>
        <w:rPr>
          <w:noProof/>
          <w:szCs w:val="22"/>
        </w:rPr>
      </w:pPr>
    </w:p>
    <w:p w14:paraId="35F081DF" w14:textId="77777777" w:rsidR="00BB4522" w:rsidRPr="009A7B75" w:rsidRDefault="00BB4522" w:rsidP="00632B80">
      <w:pPr>
        <w:keepNext/>
        <w:keepLines/>
        <w:pBdr>
          <w:top w:val="single" w:sz="4" w:space="1" w:color="auto"/>
          <w:left w:val="single" w:sz="4" w:space="4" w:color="auto"/>
          <w:bottom w:val="single" w:sz="4" w:space="1" w:color="auto"/>
          <w:right w:val="single" w:sz="4" w:space="4" w:color="auto"/>
        </w:pBdr>
        <w:ind w:left="567" w:hanging="567"/>
        <w:outlineLvl w:val="0"/>
        <w:rPr>
          <w:b/>
          <w:noProof/>
          <w:szCs w:val="22"/>
        </w:rPr>
      </w:pPr>
      <w:r w:rsidRPr="009A7B75">
        <w:rPr>
          <w:b/>
          <w:noProof/>
          <w:szCs w:val="22"/>
        </w:rPr>
        <w:t>10.</w:t>
      </w:r>
      <w:r w:rsidRPr="009A7B75">
        <w:rPr>
          <w:b/>
          <w:noProof/>
          <w:szCs w:val="22"/>
        </w:rPr>
        <w:tab/>
      </w:r>
      <w:r w:rsidRPr="009A7B75">
        <w:rPr>
          <w:b/>
          <w:caps/>
          <w:noProof/>
          <w:szCs w:val="22"/>
        </w:rPr>
        <w:t>specialios atsargumo priemonės DĖL NESUVARTOTO</w:t>
      </w:r>
      <w:r w:rsidRPr="009A7B75">
        <w:rPr>
          <w:b/>
          <w:bCs/>
          <w:noProof/>
          <w:szCs w:val="22"/>
        </w:rPr>
        <w:t xml:space="preserve"> </w:t>
      </w:r>
      <w:r w:rsidRPr="009A7B75">
        <w:rPr>
          <w:b/>
          <w:bCs/>
          <w:caps/>
          <w:noProof/>
          <w:szCs w:val="22"/>
        </w:rPr>
        <w:t>VAISTINIO PREPARATO AR JO ATLIEKU</w:t>
      </w:r>
      <w:r w:rsidRPr="009A7B75">
        <w:rPr>
          <w:caps/>
          <w:noProof/>
          <w:szCs w:val="22"/>
        </w:rPr>
        <w:t xml:space="preserve"> </w:t>
      </w:r>
      <w:r w:rsidRPr="009A7B75">
        <w:rPr>
          <w:b/>
          <w:bCs/>
          <w:caps/>
          <w:noProof/>
          <w:szCs w:val="22"/>
        </w:rPr>
        <w:t>TVARKYMO</w:t>
      </w:r>
      <w:r w:rsidRPr="009A7B75">
        <w:rPr>
          <w:b/>
          <w:caps/>
          <w:noProof/>
          <w:szCs w:val="22"/>
        </w:rPr>
        <w:t xml:space="preserve"> (jei reikia)</w:t>
      </w:r>
    </w:p>
    <w:p w14:paraId="66B30E98" w14:textId="77777777" w:rsidR="00BB4522" w:rsidRPr="009A7B75" w:rsidRDefault="00BB4522" w:rsidP="00162B47">
      <w:pPr>
        <w:rPr>
          <w:noProof/>
          <w:szCs w:val="22"/>
        </w:rPr>
      </w:pPr>
    </w:p>
    <w:p w14:paraId="7E43BB1A" w14:textId="77777777" w:rsidR="00BB4522" w:rsidRPr="009A7B75" w:rsidRDefault="00BB4522" w:rsidP="00162B47">
      <w:pPr>
        <w:rPr>
          <w:noProof/>
          <w:szCs w:val="22"/>
        </w:rPr>
      </w:pPr>
    </w:p>
    <w:p w14:paraId="076DC524"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outlineLvl w:val="0"/>
        <w:rPr>
          <w:b/>
          <w:noProof/>
          <w:szCs w:val="22"/>
        </w:rPr>
      </w:pPr>
      <w:r w:rsidRPr="009A7B75">
        <w:rPr>
          <w:b/>
          <w:noProof/>
          <w:szCs w:val="22"/>
        </w:rPr>
        <w:t>11.</w:t>
      </w:r>
      <w:r w:rsidRPr="009A7B75">
        <w:rPr>
          <w:b/>
          <w:noProof/>
          <w:szCs w:val="22"/>
        </w:rPr>
        <w:tab/>
      </w:r>
      <w:r w:rsidR="00E20392" w:rsidRPr="009A7B75">
        <w:rPr>
          <w:b/>
          <w:caps/>
          <w:noProof/>
          <w:snapToGrid w:val="0"/>
          <w:szCs w:val="22"/>
        </w:rPr>
        <w:t xml:space="preserve">REGISTRUOTOJO </w:t>
      </w:r>
      <w:r w:rsidRPr="009A7B75">
        <w:rPr>
          <w:b/>
          <w:caps/>
          <w:noProof/>
          <w:szCs w:val="22"/>
        </w:rPr>
        <w:t>pavadinimas ir adresas</w:t>
      </w:r>
    </w:p>
    <w:p w14:paraId="1930B0C0" w14:textId="77777777" w:rsidR="00BB4522" w:rsidRDefault="00BB4522" w:rsidP="00632B80">
      <w:pPr>
        <w:keepNext/>
        <w:rPr>
          <w:szCs w:val="22"/>
        </w:rPr>
      </w:pPr>
    </w:p>
    <w:p w14:paraId="48ED9F1A" w14:textId="77777777" w:rsidR="00B53CD1" w:rsidRDefault="00B53CD1" w:rsidP="00B53CD1">
      <w:pPr>
        <w:spacing w:line="252" w:lineRule="auto"/>
        <w:rPr>
          <w:szCs w:val="22"/>
        </w:rPr>
      </w:pPr>
      <w:r>
        <w:t>{</w:t>
      </w:r>
      <w:proofErr w:type="spellStart"/>
      <w:r>
        <w:t>logo</w:t>
      </w:r>
      <w:proofErr w:type="spellEnd"/>
      <w:r>
        <w:t>} POLPHARMA</w:t>
      </w:r>
    </w:p>
    <w:p w14:paraId="5EFD84FB" w14:textId="77777777" w:rsidR="00B53CD1" w:rsidRDefault="00B53CD1" w:rsidP="00B53CD1">
      <w:pPr>
        <w:spacing w:line="252" w:lineRule="auto"/>
      </w:pPr>
      <w:proofErr w:type="spellStart"/>
      <w:r>
        <w:t>Zakłady</w:t>
      </w:r>
      <w:proofErr w:type="spellEnd"/>
      <w:r>
        <w:t xml:space="preserve"> </w:t>
      </w:r>
      <w:proofErr w:type="spellStart"/>
      <w:r>
        <w:t>Farmaceutyczne</w:t>
      </w:r>
      <w:proofErr w:type="spellEnd"/>
      <w:r>
        <w:t xml:space="preserve"> POLPHARMA S.A.</w:t>
      </w:r>
    </w:p>
    <w:p w14:paraId="3EE37789" w14:textId="77777777" w:rsidR="00B53CD1" w:rsidRDefault="00B53CD1" w:rsidP="00B53CD1">
      <w:proofErr w:type="spellStart"/>
      <w:r>
        <w:t>ul</w:t>
      </w:r>
      <w:proofErr w:type="spellEnd"/>
      <w:r>
        <w:t xml:space="preserve">. </w:t>
      </w:r>
      <w:proofErr w:type="spellStart"/>
      <w:r>
        <w:t>Pelplińska</w:t>
      </w:r>
      <w:proofErr w:type="spellEnd"/>
      <w:r>
        <w:t xml:space="preserve"> 19, 83-200 </w:t>
      </w:r>
      <w:proofErr w:type="spellStart"/>
      <w:r>
        <w:t>Starogard</w:t>
      </w:r>
      <w:proofErr w:type="spellEnd"/>
      <w:r>
        <w:t xml:space="preserve"> </w:t>
      </w:r>
      <w:proofErr w:type="spellStart"/>
      <w:r>
        <w:t>Gdański</w:t>
      </w:r>
      <w:proofErr w:type="spellEnd"/>
    </w:p>
    <w:p w14:paraId="376DA141" w14:textId="77777777" w:rsidR="00B53CD1" w:rsidRDefault="00B53CD1" w:rsidP="00B53CD1">
      <w:r>
        <w:t>Lenkija</w:t>
      </w:r>
    </w:p>
    <w:p w14:paraId="4D10B660" w14:textId="77777777" w:rsidR="0022119F" w:rsidRPr="009A7B75" w:rsidRDefault="0022119F" w:rsidP="00162B47">
      <w:pPr>
        <w:rPr>
          <w:szCs w:val="22"/>
        </w:rPr>
      </w:pPr>
    </w:p>
    <w:p w14:paraId="15315625" w14:textId="77777777" w:rsidR="00BB4522" w:rsidRPr="009A7B75" w:rsidRDefault="00BB4522" w:rsidP="00162B47">
      <w:pPr>
        <w:rPr>
          <w:noProof/>
          <w:szCs w:val="22"/>
        </w:rPr>
      </w:pPr>
    </w:p>
    <w:p w14:paraId="20C2980B"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12.</w:t>
      </w:r>
      <w:r w:rsidRPr="009A7B75">
        <w:rPr>
          <w:b/>
          <w:noProof/>
          <w:szCs w:val="22"/>
        </w:rPr>
        <w:tab/>
      </w:r>
      <w:r w:rsidR="00E20392" w:rsidRPr="009A7B75">
        <w:rPr>
          <w:b/>
          <w:noProof/>
          <w:snapToGrid w:val="0"/>
          <w:szCs w:val="22"/>
        </w:rPr>
        <w:t xml:space="preserve">REGISTRACIJOS PAŽYMĖJIMO </w:t>
      </w:r>
      <w:r w:rsidRPr="009A7B75">
        <w:rPr>
          <w:b/>
          <w:caps/>
          <w:noProof/>
          <w:szCs w:val="22"/>
        </w:rPr>
        <w:t>numeris</w:t>
      </w:r>
      <w:r w:rsidR="00E9625A">
        <w:rPr>
          <w:b/>
          <w:noProof/>
          <w:szCs w:val="22"/>
        </w:rPr>
        <w:t> </w:t>
      </w:r>
      <w:r w:rsidR="005115CD" w:rsidRPr="009A7B75">
        <w:rPr>
          <w:b/>
          <w:szCs w:val="22"/>
        </w:rPr>
        <w:t>(</w:t>
      </w:r>
      <w:r w:rsidR="00E9625A">
        <w:rPr>
          <w:b/>
          <w:szCs w:val="22"/>
        </w:rPr>
        <w:noBreakHyphen/>
      </w:r>
      <w:r w:rsidR="005115CD" w:rsidRPr="009A7B75">
        <w:rPr>
          <w:b/>
          <w:szCs w:val="22"/>
        </w:rPr>
        <w:t>IAI)</w:t>
      </w:r>
    </w:p>
    <w:p w14:paraId="644FA63A" w14:textId="77777777" w:rsidR="00BB4522" w:rsidRPr="009A7B75" w:rsidRDefault="00BB4522" w:rsidP="00632B80">
      <w:pPr>
        <w:keepNext/>
        <w:rPr>
          <w:noProof/>
          <w:szCs w:val="22"/>
        </w:rPr>
      </w:pPr>
    </w:p>
    <w:p w14:paraId="56519B2E" w14:textId="77777777" w:rsidR="002A20A6" w:rsidRPr="00CC0645" w:rsidRDefault="002A20A6" w:rsidP="002A20A6">
      <w:pPr>
        <w:autoSpaceDE w:val="0"/>
        <w:autoSpaceDN w:val="0"/>
        <w:adjustRightInd w:val="0"/>
        <w:rPr>
          <w:rFonts w:eastAsia="TimesNewRoman"/>
          <w:highlight w:val="lightGray"/>
        </w:rPr>
      </w:pPr>
      <w:r w:rsidRPr="002A20A6">
        <w:rPr>
          <w:szCs w:val="22"/>
        </w:rPr>
        <w:t xml:space="preserve">LT/1/19/4482/001 </w:t>
      </w:r>
      <w:r w:rsidRPr="00CC0645">
        <w:rPr>
          <w:rFonts w:eastAsia="TimesNewRoman"/>
          <w:highlight w:val="lightGray"/>
        </w:rPr>
        <w:t>– N14</w:t>
      </w:r>
    </w:p>
    <w:p w14:paraId="13BB1918"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LT/1/19/4482/002 – N28</w:t>
      </w:r>
    </w:p>
    <w:p w14:paraId="0BBE57FB"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LT/1/19/4482/003 – N30</w:t>
      </w:r>
    </w:p>
    <w:p w14:paraId="2041FCBF"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LT/1/19/4482/004 – N56</w:t>
      </w:r>
    </w:p>
    <w:p w14:paraId="1E89E695"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LT/1/19/4482/005 – N84</w:t>
      </w:r>
    </w:p>
    <w:p w14:paraId="2B5FA8A3"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LT/1/19/4482/006 – N90</w:t>
      </w:r>
    </w:p>
    <w:p w14:paraId="02C091D0"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LT/1/19/4482/007 – N98</w:t>
      </w:r>
    </w:p>
    <w:p w14:paraId="104B54B2" w14:textId="2E280BFE" w:rsidR="002A20A6" w:rsidRDefault="002A20A6" w:rsidP="00162B47">
      <w:pPr>
        <w:rPr>
          <w:noProof/>
          <w:szCs w:val="22"/>
        </w:rPr>
      </w:pPr>
    </w:p>
    <w:p w14:paraId="5160D39B" w14:textId="77777777" w:rsidR="007073C7" w:rsidRPr="009A7B75" w:rsidRDefault="007073C7" w:rsidP="00162B47">
      <w:pPr>
        <w:rPr>
          <w:noProof/>
          <w:szCs w:val="22"/>
        </w:rPr>
      </w:pPr>
    </w:p>
    <w:p w14:paraId="787ACAB1"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13.</w:t>
      </w:r>
      <w:r w:rsidRPr="009A7B75">
        <w:rPr>
          <w:b/>
          <w:noProof/>
          <w:szCs w:val="22"/>
        </w:rPr>
        <w:tab/>
        <w:t>SERIJOS NUMERIS</w:t>
      </w:r>
    </w:p>
    <w:p w14:paraId="19BEE31C" w14:textId="77777777" w:rsidR="00162B47" w:rsidRPr="009A7B75" w:rsidRDefault="00162B47" w:rsidP="00632B80">
      <w:pPr>
        <w:keepNext/>
        <w:rPr>
          <w:i/>
          <w:noProof/>
          <w:szCs w:val="22"/>
        </w:rPr>
      </w:pPr>
    </w:p>
    <w:p w14:paraId="4B1B77EC" w14:textId="77777777" w:rsidR="00BB4522" w:rsidRDefault="0022119F" w:rsidP="00162B47">
      <w:pPr>
        <w:rPr>
          <w:noProof/>
          <w:szCs w:val="22"/>
        </w:rPr>
      </w:pPr>
      <w:r>
        <w:rPr>
          <w:noProof/>
          <w:szCs w:val="22"/>
        </w:rPr>
        <w:t>Lot</w:t>
      </w:r>
      <w:r w:rsidR="009A1249">
        <w:rPr>
          <w:noProof/>
          <w:szCs w:val="22"/>
        </w:rPr>
        <w:t>:</w:t>
      </w:r>
    </w:p>
    <w:p w14:paraId="77D46EE6" w14:textId="77777777" w:rsidR="0022119F" w:rsidRDefault="0022119F" w:rsidP="00162B47">
      <w:pPr>
        <w:rPr>
          <w:noProof/>
          <w:szCs w:val="22"/>
        </w:rPr>
      </w:pPr>
    </w:p>
    <w:p w14:paraId="2BAF696A" w14:textId="77777777" w:rsidR="0022119F" w:rsidRPr="009A7B75" w:rsidRDefault="0022119F" w:rsidP="00162B47">
      <w:pPr>
        <w:rPr>
          <w:noProof/>
          <w:szCs w:val="22"/>
        </w:rPr>
      </w:pPr>
    </w:p>
    <w:p w14:paraId="036BC4BA"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14.</w:t>
      </w:r>
      <w:r w:rsidRPr="009A7B75">
        <w:rPr>
          <w:b/>
          <w:noProof/>
          <w:szCs w:val="22"/>
        </w:rPr>
        <w:tab/>
        <w:t>PARDAVIMO (IŠDAVIMO)</w:t>
      </w:r>
      <w:r w:rsidRPr="009A7B75">
        <w:rPr>
          <w:b/>
          <w:caps/>
          <w:noProof/>
          <w:szCs w:val="22"/>
        </w:rPr>
        <w:t xml:space="preserve"> tvarka</w:t>
      </w:r>
    </w:p>
    <w:p w14:paraId="5866D668" w14:textId="77777777" w:rsidR="00BB4522" w:rsidRPr="009A7B75" w:rsidRDefault="00BB4522" w:rsidP="00632B80">
      <w:pPr>
        <w:keepNext/>
        <w:rPr>
          <w:noProof/>
          <w:szCs w:val="22"/>
        </w:rPr>
      </w:pPr>
    </w:p>
    <w:p w14:paraId="7C3C2E84" w14:textId="77777777" w:rsidR="0022119F" w:rsidRPr="00F60C08" w:rsidRDefault="0022119F" w:rsidP="0022119F">
      <w:pPr>
        <w:tabs>
          <w:tab w:val="left" w:pos="360"/>
        </w:tabs>
        <w:rPr>
          <w:szCs w:val="22"/>
        </w:rPr>
      </w:pPr>
      <w:r w:rsidRPr="00F60C08">
        <w:rPr>
          <w:szCs w:val="22"/>
        </w:rPr>
        <w:t>Receptinis vaistas</w:t>
      </w:r>
      <w:r w:rsidR="00E9625A">
        <w:rPr>
          <w:szCs w:val="22"/>
        </w:rPr>
        <w:t>.</w:t>
      </w:r>
    </w:p>
    <w:p w14:paraId="2BD17CE2" w14:textId="77777777" w:rsidR="00BB4522" w:rsidRPr="009A7B75" w:rsidRDefault="00BB4522" w:rsidP="00162B47">
      <w:pPr>
        <w:rPr>
          <w:noProof/>
          <w:szCs w:val="22"/>
        </w:rPr>
      </w:pPr>
    </w:p>
    <w:p w14:paraId="1EB0B88E" w14:textId="77777777" w:rsidR="00BB4522" w:rsidRPr="009A7B75" w:rsidRDefault="00BB4522" w:rsidP="00162B47">
      <w:pPr>
        <w:rPr>
          <w:noProof/>
          <w:szCs w:val="22"/>
        </w:rPr>
      </w:pPr>
    </w:p>
    <w:p w14:paraId="7CA4D9E0"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15.</w:t>
      </w:r>
      <w:r w:rsidRPr="009A7B75">
        <w:rPr>
          <w:b/>
          <w:noProof/>
          <w:szCs w:val="22"/>
        </w:rPr>
        <w:tab/>
      </w:r>
      <w:r w:rsidRPr="009A7B75">
        <w:rPr>
          <w:b/>
          <w:caps/>
          <w:noProof/>
          <w:szCs w:val="22"/>
        </w:rPr>
        <w:t>vartojimo instrukcijA</w:t>
      </w:r>
    </w:p>
    <w:p w14:paraId="5B4772B7" w14:textId="77777777" w:rsidR="00BB4522" w:rsidRPr="009A7B75" w:rsidRDefault="00BB4522" w:rsidP="00162B47">
      <w:pPr>
        <w:rPr>
          <w:noProof/>
          <w:szCs w:val="22"/>
        </w:rPr>
      </w:pPr>
    </w:p>
    <w:p w14:paraId="5F08B88F" w14:textId="77777777" w:rsidR="00BB4522" w:rsidRPr="009A7B75" w:rsidRDefault="00BB4522" w:rsidP="00162B47">
      <w:pPr>
        <w:rPr>
          <w:noProof/>
          <w:szCs w:val="22"/>
        </w:rPr>
      </w:pPr>
    </w:p>
    <w:p w14:paraId="6C9D3D3C" w14:textId="77777777" w:rsidR="00BB4522" w:rsidRPr="009A7B75" w:rsidRDefault="00BB4522"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16.</w:t>
      </w:r>
      <w:r w:rsidRPr="009A7B75">
        <w:rPr>
          <w:b/>
          <w:noProof/>
          <w:szCs w:val="22"/>
        </w:rPr>
        <w:tab/>
        <w:t>INFORMACIJA BRAILIO RAŠTU</w:t>
      </w:r>
    </w:p>
    <w:p w14:paraId="6743073A" w14:textId="77777777" w:rsidR="00BB4522" w:rsidRDefault="00BB4522" w:rsidP="00632B80">
      <w:pPr>
        <w:keepNext/>
        <w:rPr>
          <w:noProof/>
          <w:szCs w:val="22"/>
        </w:rPr>
      </w:pPr>
    </w:p>
    <w:p w14:paraId="11793396" w14:textId="77777777" w:rsidR="0022119F" w:rsidRPr="009A7B75" w:rsidRDefault="0022119F" w:rsidP="00162B47">
      <w:pPr>
        <w:rPr>
          <w:noProof/>
          <w:szCs w:val="22"/>
        </w:rPr>
      </w:pPr>
      <w:r>
        <w:rPr>
          <w:noProof/>
          <w:szCs w:val="22"/>
        </w:rPr>
        <w:t>sigletic 25</w:t>
      </w:r>
      <w:r w:rsidR="00D16B07" w:rsidRPr="009A7B75">
        <w:rPr>
          <w:szCs w:val="22"/>
        </w:rPr>
        <w:t> </w:t>
      </w:r>
      <w:r>
        <w:rPr>
          <w:noProof/>
          <w:szCs w:val="22"/>
        </w:rPr>
        <w:t>mg</w:t>
      </w:r>
    </w:p>
    <w:p w14:paraId="71BCAA1A" w14:textId="77777777" w:rsidR="0022119F" w:rsidRDefault="0022119F" w:rsidP="001415B7">
      <w:pPr>
        <w:rPr>
          <w:noProof/>
          <w:szCs w:val="22"/>
          <w:shd w:val="clear" w:color="auto" w:fill="CCCCCC"/>
        </w:rPr>
      </w:pPr>
    </w:p>
    <w:p w14:paraId="6DD69284" w14:textId="77777777" w:rsidR="0022119F" w:rsidRPr="009A7B75" w:rsidRDefault="0022119F" w:rsidP="001415B7">
      <w:pPr>
        <w:rPr>
          <w:noProof/>
          <w:szCs w:val="22"/>
          <w:shd w:val="clear" w:color="auto" w:fill="CCCCCC"/>
        </w:rPr>
      </w:pPr>
    </w:p>
    <w:p w14:paraId="5BBFC185" w14:textId="77777777" w:rsidR="001415B7" w:rsidRPr="009A7B75" w:rsidRDefault="001415B7" w:rsidP="00632B80">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9A7B75">
        <w:rPr>
          <w:b/>
          <w:noProof/>
          <w:szCs w:val="22"/>
        </w:rPr>
        <w:t>17.</w:t>
      </w:r>
      <w:r w:rsidRPr="009A7B75">
        <w:rPr>
          <w:b/>
          <w:noProof/>
          <w:szCs w:val="22"/>
        </w:rPr>
        <w:tab/>
        <w:t>UNIKALUS IDENTIFIKATORIUS</w:t>
      </w:r>
      <w:r w:rsidR="00E9625A">
        <w:rPr>
          <w:b/>
          <w:noProof/>
          <w:szCs w:val="22"/>
        </w:rPr>
        <w:t xml:space="preserve"> </w:t>
      </w:r>
      <w:r w:rsidRPr="009A7B75">
        <w:rPr>
          <w:b/>
          <w:noProof/>
          <w:szCs w:val="22"/>
        </w:rPr>
        <w:t>– 2D BRŪKŠNINIS KODAS</w:t>
      </w:r>
    </w:p>
    <w:p w14:paraId="666FF6FD" w14:textId="77777777" w:rsidR="001415B7" w:rsidRPr="009A7B75" w:rsidRDefault="001415B7" w:rsidP="00632B80">
      <w:pPr>
        <w:keepNext/>
        <w:rPr>
          <w:noProof/>
          <w:szCs w:val="22"/>
        </w:rPr>
      </w:pPr>
    </w:p>
    <w:p w14:paraId="7063226C" w14:textId="77777777" w:rsidR="001415B7" w:rsidRPr="009A7B75" w:rsidRDefault="001415B7" w:rsidP="001415B7">
      <w:pPr>
        <w:rPr>
          <w:noProof/>
          <w:szCs w:val="22"/>
          <w:shd w:val="clear" w:color="auto" w:fill="CCCCCC"/>
        </w:rPr>
      </w:pPr>
      <w:r w:rsidRPr="009A7B75">
        <w:rPr>
          <w:noProof/>
          <w:szCs w:val="22"/>
          <w:highlight w:val="lightGray"/>
        </w:rPr>
        <w:t>2D brūkšninis kodas su nurodytu unikaliu identifikatoriumi.</w:t>
      </w:r>
    </w:p>
    <w:p w14:paraId="262C7343" w14:textId="77777777" w:rsidR="001415B7" w:rsidRPr="009A7B75" w:rsidRDefault="001415B7" w:rsidP="001415B7">
      <w:pPr>
        <w:rPr>
          <w:noProof/>
          <w:szCs w:val="22"/>
        </w:rPr>
      </w:pPr>
    </w:p>
    <w:p w14:paraId="124E85B8" w14:textId="77777777" w:rsidR="001415B7" w:rsidRPr="009A7B75" w:rsidRDefault="001415B7" w:rsidP="001415B7">
      <w:pPr>
        <w:rPr>
          <w:noProof/>
          <w:szCs w:val="22"/>
        </w:rPr>
      </w:pPr>
    </w:p>
    <w:p w14:paraId="696C960B" w14:textId="77777777" w:rsidR="001415B7" w:rsidRPr="009A7B75" w:rsidRDefault="001415B7" w:rsidP="00632B80">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9A7B75">
        <w:rPr>
          <w:b/>
          <w:noProof/>
          <w:szCs w:val="22"/>
        </w:rPr>
        <w:t>18.</w:t>
      </w:r>
      <w:r w:rsidRPr="009A7B75">
        <w:rPr>
          <w:b/>
          <w:noProof/>
          <w:szCs w:val="22"/>
        </w:rPr>
        <w:tab/>
      </w:r>
      <w:r w:rsidR="000A2222" w:rsidRPr="009A7B75">
        <w:rPr>
          <w:b/>
          <w:noProof/>
          <w:szCs w:val="22"/>
        </w:rPr>
        <w:t>UNIKALUS IDENTIFIKATORIUS</w:t>
      </w:r>
      <w:r w:rsidR="00E9625A">
        <w:rPr>
          <w:b/>
          <w:noProof/>
          <w:szCs w:val="22"/>
        </w:rPr>
        <w:t xml:space="preserve"> </w:t>
      </w:r>
      <w:r w:rsidRPr="009A7B75">
        <w:rPr>
          <w:b/>
          <w:noProof/>
          <w:szCs w:val="22"/>
        </w:rPr>
        <w:t>– ŽMONĖMS SUPRANTAMI DUOMENYS</w:t>
      </w:r>
    </w:p>
    <w:p w14:paraId="05C518AA" w14:textId="77777777" w:rsidR="001415B7" w:rsidRPr="009A7B75" w:rsidRDefault="001415B7" w:rsidP="00632B80">
      <w:pPr>
        <w:keepNext/>
        <w:rPr>
          <w:noProof/>
          <w:szCs w:val="22"/>
        </w:rPr>
      </w:pPr>
    </w:p>
    <w:p w14:paraId="754FDE1D" w14:textId="77777777" w:rsidR="001415B7" w:rsidRPr="0022119F" w:rsidRDefault="001415B7" w:rsidP="001415B7">
      <w:pPr>
        <w:rPr>
          <w:szCs w:val="22"/>
        </w:rPr>
      </w:pPr>
      <w:r w:rsidRPr="009A7B75">
        <w:rPr>
          <w:szCs w:val="22"/>
        </w:rPr>
        <w:t>PC:</w:t>
      </w:r>
      <w:r w:rsidR="00E9625A">
        <w:rPr>
          <w:szCs w:val="22"/>
        </w:rPr>
        <w:t> </w:t>
      </w:r>
      <w:r w:rsidRPr="009A7B75">
        <w:rPr>
          <w:szCs w:val="22"/>
        </w:rPr>
        <w:t>{numeris}</w:t>
      </w:r>
    </w:p>
    <w:p w14:paraId="1408ECC2" w14:textId="77777777" w:rsidR="001415B7" w:rsidRPr="009A7B75" w:rsidRDefault="001415B7" w:rsidP="001415B7">
      <w:pPr>
        <w:rPr>
          <w:szCs w:val="22"/>
        </w:rPr>
      </w:pPr>
      <w:r w:rsidRPr="009A7B75">
        <w:rPr>
          <w:szCs w:val="22"/>
        </w:rPr>
        <w:t>SN:</w:t>
      </w:r>
      <w:r w:rsidR="00E9625A">
        <w:rPr>
          <w:szCs w:val="22"/>
        </w:rPr>
        <w:t> </w:t>
      </w:r>
      <w:r w:rsidRPr="009A7B75">
        <w:rPr>
          <w:szCs w:val="22"/>
        </w:rPr>
        <w:t>{numeris}</w:t>
      </w:r>
    </w:p>
    <w:p w14:paraId="356F8972" w14:textId="77777777" w:rsidR="00BB4522" w:rsidRPr="009A7B75" w:rsidRDefault="001415B7" w:rsidP="00162B47">
      <w:pPr>
        <w:rPr>
          <w:b/>
          <w:noProof/>
          <w:szCs w:val="22"/>
        </w:rPr>
      </w:pPr>
      <w:r w:rsidRPr="0022119F">
        <w:rPr>
          <w:szCs w:val="22"/>
          <w:highlight w:val="lightGray"/>
        </w:rPr>
        <w:t>NN:</w:t>
      </w:r>
      <w:r w:rsidR="00E9625A">
        <w:rPr>
          <w:szCs w:val="22"/>
          <w:highlight w:val="lightGray"/>
        </w:rPr>
        <w:t> </w:t>
      </w:r>
      <w:r w:rsidRPr="0022119F">
        <w:rPr>
          <w:szCs w:val="22"/>
          <w:highlight w:val="lightGray"/>
        </w:rPr>
        <w:t>{numeris}</w:t>
      </w:r>
    </w:p>
    <w:p w14:paraId="12F8B262" w14:textId="77777777" w:rsidR="00E9625A" w:rsidRPr="009A7B75" w:rsidRDefault="00BB4522" w:rsidP="00632B80">
      <w:pPr>
        <w:keepNext/>
        <w:keepLines/>
        <w:pBdr>
          <w:top w:val="single" w:sz="4" w:space="1" w:color="auto"/>
          <w:left w:val="single" w:sz="4" w:space="4" w:color="auto"/>
          <w:bottom w:val="single" w:sz="4" w:space="1" w:color="auto"/>
          <w:right w:val="single" w:sz="4" w:space="4" w:color="auto"/>
        </w:pBdr>
        <w:rPr>
          <w:b/>
          <w:noProof/>
          <w:szCs w:val="22"/>
        </w:rPr>
      </w:pPr>
      <w:r w:rsidRPr="009A7B75">
        <w:rPr>
          <w:b/>
          <w:noProof/>
          <w:color w:val="FF0000"/>
          <w:szCs w:val="22"/>
        </w:rPr>
        <w:br w:type="page"/>
      </w:r>
      <w:r w:rsidR="00E9625A" w:rsidRPr="009A7B75">
        <w:rPr>
          <w:b/>
          <w:noProof/>
          <w:szCs w:val="22"/>
        </w:rPr>
        <w:lastRenderedPageBreak/>
        <w:t xml:space="preserve">MINIMALI </w:t>
      </w:r>
      <w:r w:rsidR="00E9625A" w:rsidRPr="009A7B75">
        <w:rPr>
          <w:b/>
          <w:caps/>
          <w:noProof/>
          <w:szCs w:val="22"/>
        </w:rPr>
        <w:t xml:space="preserve">informacija ant </w:t>
      </w:r>
      <w:r w:rsidR="00E9625A" w:rsidRPr="009A7B75">
        <w:rPr>
          <w:b/>
          <w:noProof/>
          <w:szCs w:val="22"/>
        </w:rPr>
        <w:t>LIZDINIŲ PLOKŠTELIŲ ARBA DVISLUOKSNIŲ JUOSTELIŲ</w:t>
      </w:r>
    </w:p>
    <w:p w14:paraId="69E01684" w14:textId="77777777" w:rsidR="00E9625A" w:rsidRPr="009A7B75" w:rsidRDefault="00E9625A" w:rsidP="00632B80">
      <w:pPr>
        <w:keepNext/>
        <w:pBdr>
          <w:top w:val="single" w:sz="4" w:space="1" w:color="auto"/>
          <w:left w:val="single" w:sz="4" w:space="4" w:color="auto"/>
          <w:bottom w:val="single" w:sz="4" w:space="1" w:color="auto"/>
          <w:right w:val="single" w:sz="4" w:space="4" w:color="auto"/>
        </w:pBdr>
        <w:rPr>
          <w:b/>
          <w:noProof/>
          <w:szCs w:val="22"/>
        </w:rPr>
      </w:pPr>
    </w:p>
    <w:p w14:paraId="54CCB9A4" w14:textId="77777777" w:rsidR="00BB4522" w:rsidRPr="009A7B75" w:rsidRDefault="00E9625A" w:rsidP="00632B80">
      <w:pPr>
        <w:keepNext/>
        <w:pBdr>
          <w:top w:val="single" w:sz="4" w:space="1" w:color="auto"/>
          <w:left w:val="single" w:sz="4" w:space="4" w:color="auto"/>
          <w:bottom w:val="single" w:sz="4" w:space="1" w:color="auto"/>
          <w:right w:val="single" w:sz="4" w:space="4" w:color="auto"/>
        </w:pBdr>
        <w:rPr>
          <w:b/>
          <w:noProof/>
          <w:szCs w:val="22"/>
        </w:rPr>
      </w:pPr>
      <w:r w:rsidRPr="009A7B75">
        <w:rPr>
          <w:b/>
          <w:noProof/>
          <w:szCs w:val="22"/>
        </w:rPr>
        <w:t>LIZDINĖ PLOKŠTELĖ</w:t>
      </w:r>
    </w:p>
    <w:p w14:paraId="4CFAB3CD" w14:textId="77777777" w:rsidR="00BB4522" w:rsidRPr="00B85EF6" w:rsidRDefault="00BB4522" w:rsidP="00632B80">
      <w:pPr>
        <w:keepNext/>
        <w:rPr>
          <w:bCs/>
          <w:noProof/>
          <w:szCs w:val="22"/>
        </w:rPr>
      </w:pPr>
    </w:p>
    <w:p w14:paraId="48D0968A" w14:textId="77777777" w:rsidR="00BB4522" w:rsidRPr="00B85EF6" w:rsidRDefault="00BB4522" w:rsidP="00632B80">
      <w:pPr>
        <w:keepNext/>
        <w:rPr>
          <w:bCs/>
          <w:noProof/>
          <w:szCs w:val="22"/>
        </w:rPr>
      </w:pPr>
    </w:p>
    <w:p w14:paraId="052C0886" w14:textId="77777777" w:rsidR="00BB4522" w:rsidRDefault="00E9625A" w:rsidP="00632B80">
      <w:pPr>
        <w:keepNext/>
        <w:pBdr>
          <w:top w:val="single" w:sz="4" w:space="1" w:color="auto"/>
          <w:left w:val="single" w:sz="4" w:space="4" w:color="auto"/>
          <w:bottom w:val="single" w:sz="4" w:space="1" w:color="auto"/>
          <w:right w:val="single" w:sz="4" w:space="4" w:color="auto"/>
        </w:pBdr>
        <w:ind w:left="567" w:hanging="567"/>
        <w:rPr>
          <w:b/>
          <w:caps/>
          <w:noProof/>
          <w:szCs w:val="22"/>
        </w:rPr>
      </w:pPr>
      <w:r w:rsidRPr="009A7B75">
        <w:rPr>
          <w:b/>
          <w:noProof/>
          <w:szCs w:val="22"/>
        </w:rPr>
        <w:t>1.</w:t>
      </w:r>
      <w:r w:rsidRPr="009A7B75">
        <w:rPr>
          <w:b/>
          <w:noProof/>
          <w:szCs w:val="22"/>
        </w:rPr>
        <w:tab/>
      </w:r>
      <w:r w:rsidRPr="009A7B75">
        <w:rPr>
          <w:b/>
          <w:caps/>
          <w:noProof/>
          <w:szCs w:val="22"/>
        </w:rPr>
        <w:t>Vaistinio preparato pavadinimas</w:t>
      </w:r>
    </w:p>
    <w:p w14:paraId="054FAEBC" w14:textId="77777777" w:rsidR="00E9625A" w:rsidRPr="009A7B75" w:rsidRDefault="00E9625A" w:rsidP="00632B80">
      <w:pPr>
        <w:keepNext/>
        <w:ind w:left="567" w:hanging="567"/>
        <w:rPr>
          <w:noProof/>
          <w:szCs w:val="22"/>
        </w:rPr>
      </w:pPr>
    </w:p>
    <w:p w14:paraId="5CEF22A9" w14:textId="77777777" w:rsidR="00B85EF6" w:rsidRPr="00CC0645" w:rsidRDefault="00B85EF6" w:rsidP="00B85EF6">
      <w:pPr>
        <w:pStyle w:val="Default"/>
        <w:rPr>
          <w:sz w:val="22"/>
          <w:lang w:val="lt-LT"/>
        </w:rPr>
      </w:pPr>
      <w:proofErr w:type="spellStart"/>
      <w:r w:rsidRPr="00CC0645">
        <w:rPr>
          <w:sz w:val="22"/>
          <w:lang w:val="lt-LT"/>
        </w:rPr>
        <w:t>Sigletic</w:t>
      </w:r>
      <w:proofErr w:type="spellEnd"/>
      <w:r w:rsidRPr="00CC0645">
        <w:rPr>
          <w:sz w:val="22"/>
          <w:lang w:val="lt-LT"/>
        </w:rPr>
        <w:t xml:space="preserve"> 25 mg plėvele dengtos tabletės</w:t>
      </w:r>
    </w:p>
    <w:p w14:paraId="5D11885B" w14:textId="1B6812A0" w:rsidR="00B85EF6" w:rsidRPr="009A7B75" w:rsidRDefault="00B85EF6" w:rsidP="00B85EF6">
      <w:pPr>
        <w:ind w:left="567" w:hanging="567"/>
        <w:rPr>
          <w:szCs w:val="22"/>
        </w:rPr>
      </w:pPr>
      <w:proofErr w:type="spellStart"/>
      <w:r w:rsidRPr="00CC0645">
        <w:t>Sitagliptin</w:t>
      </w:r>
      <w:r w:rsidR="00257F51" w:rsidRPr="00CC0645">
        <w:t>um</w:t>
      </w:r>
      <w:proofErr w:type="spellEnd"/>
    </w:p>
    <w:p w14:paraId="04A8F888" w14:textId="77777777" w:rsidR="00BB4522" w:rsidRPr="00B85EF6" w:rsidRDefault="00BB4522" w:rsidP="00162B47">
      <w:pPr>
        <w:rPr>
          <w:bCs/>
          <w:noProof/>
          <w:szCs w:val="22"/>
        </w:rPr>
      </w:pPr>
    </w:p>
    <w:p w14:paraId="61533B57" w14:textId="77777777" w:rsidR="00BB4522" w:rsidRPr="00B85EF6" w:rsidRDefault="00BB4522" w:rsidP="00162B47">
      <w:pPr>
        <w:rPr>
          <w:bCs/>
          <w:noProof/>
          <w:szCs w:val="22"/>
        </w:rPr>
      </w:pPr>
    </w:p>
    <w:p w14:paraId="511872D0" w14:textId="77777777" w:rsidR="00B85EF6" w:rsidRDefault="00E9625A" w:rsidP="00632B80">
      <w:pPr>
        <w:keepNext/>
        <w:pBdr>
          <w:top w:val="single" w:sz="4" w:space="1" w:color="auto"/>
          <w:left w:val="single" w:sz="4" w:space="4" w:color="auto"/>
          <w:bottom w:val="single" w:sz="4" w:space="1" w:color="auto"/>
          <w:right w:val="single" w:sz="4" w:space="4" w:color="auto"/>
        </w:pBdr>
        <w:jc w:val="both"/>
        <w:rPr>
          <w:b/>
          <w:caps/>
          <w:noProof/>
          <w:szCs w:val="22"/>
        </w:rPr>
      </w:pPr>
      <w:r w:rsidRPr="009A7B75">
        <w:rPr>
          <w:b/>
          <w:noProof/>
          <w:szCs w:val="22"/>
        </w:rPr>
        <w:t>2.</w:t>
      </w:r>
      <w:r w:rsidRPr="009A7B75">
        <w:rPr>
          <w:b/>
          <w:noProof/>
          <w:szCs w:val="22"/>
        </w:rPr>
        <w:tab/>
      </w:r>
      <w:r w:rsidRPr="009A7B75">
        <w:rPr>
          <w:b/>
          <w:caps/>
          <w:noProof/>
          <w:snapToGrid w:val="0"/>
          <w:szCs w:val="22"/>
        </w:rPr>
        <w:t>REGISTRUOTOJO</w:t>
      </w:r>
      <w:r w:rsidRPr="009A7B75">
        <w:rPr>
          <w:b/>
          <w:caps/>
          <w:noProof/>
          <w:szCs w:val="22"/>
        </w:rPr>
        <w:t xml:space="preserve"> pavadinimas</w:t>
      </w:r>
    </w:p>
    <w:p w14:paraId="31F97938" w14:textId="77777777" w:rsidR="00E9625A" w:rsidRDefault="00E9625A" w:rsidP="00632B80">
      <w:pPr>
        <w:keepNext/>
        <w:jc w:val="both"/>
        <w:rPr>
          <w:szCs w:val="22"/>
        </w:rPr>
      </w:pPr>
    </w:p>
    <w:p w14:paraId="48CD3F6C" w14:textId="49CC5D53" w:rsidR="00BB4522" w:rsidRDefault="00416889" w:rsidP="00162B47">
      <w:pPr>
        <w:rPr>
          <w:szCs w:val="22"/>
        </w:rPr>
      </w:pPr>
      <w:r w:rsidRPr="00F95086">
        <w:rPr>
          <w:szCs w:val="22"/>
        </w:rPr>
        <w:t>{</w:t>
      </w:r>
      <w:proofErr w:type="spellStart"/>
      <w:r w:rsidRPr="00F95086">
        <w:rPr>
          <w:szCs w:val="22"/>
        </w:rPr>
        <w:t>logo</w:t>
      </w:r>
      <w:proofErr w:type="spellEnd"/>
      <w:r w:rsidRPr="00F95086">
        <w:rPr>
          <w:szCs w:val="22"/>
        </w:rPr>
        <w:t>} POLPHARMA</w:t>
      </w:r>
    </w:p>
    <w:p w14:paraId="4025031B" w14:textId="77777777" w:rsidR="00416889" w:rsidRPr="00B85EF6" w:rsidRDefault="00416889" w:rsidP="00162B47">
      <w:pPr>
        <w:rPr>
          <w:bCs/>
          <w:noProof/>
          <w:szCs w:val="22"/>
        </w:rPr>
      </w:pPr>
    </w:p>
    <w:p w14:paraId="0506EB2E" w14:textId="77777777" w:rsidR="00BB4522" w:rsidRPr="00B85EF6" w:rsidRDefault="00BB4522" w:rsidP="00162B47">
      <w:pPr>
        <w:rPr>
          <w:bCs/>
          <w:noProof/>
          <w:szCs w:val="22"/>
        </w:rPr>
      </w:pPr>
    </w:p>
    <w:p w14:paraId="7578E820" w14:textId="77777777" w:rsidR="00BB4522" w:rsidRDefault="00E9625A" w:rsidP="00632B80">
      <w:pPr>
        <w:keepNext/>
        <w:pBdr>
          <w:top w:val="single" w:sz="4" w:space="1" w:color="auto"/>
          <w:left w:val="single" w:sz="4" w:space="4" w:color="auto"/>
          <w:bottom w:val="single" w:sz="4" w:space="1" w:color="auto"/>
          <w:right w:val="single" w:sz="4" w:space="4" w:color="auto"/>
        </w:pBdr>
        <w:rPr>
          <w:b/>
          <w:caps/>
          <w:noProof/>
          <w:szCs w:val="22"/>
        </w:rPr>
      </w:pPr>
      <w:r w:rsidRPr="009A7B75">
        <w:rPr>
          <w:b/>
          <w:noProof/>
          <w:szCs w:val="22"/>
        </w:rPr>
        <w:t>3.</w:t>
      </w:r>
      <w:r w:rsidRPr="009A7B75">
        <w:rPr>
          <w:b/>
          <w:noProof/>
          <w:szCs w:val="22"/>
        </w:rPr>
        <w:tab/>
      </w:r>
      <w:r w:rsidRPr="009A7B75">
        <w:rPr>
          <w:b/>
          <w:caps/>
          <w:noProof/>
          <w:szCs w:val="22"/>
        </w:rPr>
        <w:t>tinkamumo laikas</w:t>
      </w:r>
    </w:p>
    <w:p w14:paraId="3A6DF81B" w14:textId="77777777" w:rsidR="00E9625A" w:rsidRPr="00B85EF6" w:rsidRDefault="00E9625A" w:rsidP="00632B80">
      <w:pPr>
        <w:keepNext/>
        <w:rPr>
          <w:bCs/>
          <w:noProof/>
          <w:szCs w:val="22"/>
        </w:rPr>
      </w:pPr>
    </w:p>
    <w:p w14:paraId="27D3ED9D" w14:textId="77777777" w:rsidR="00BB4522" w:rsidRDefault="00B85EF6" w:rsidP="00162B47">
      <w:pPr>
        <w:rPr>
          <w:noProof/>
          <w:szCs w:val="22"/>
        </w:rPr>
      </w:pPr>
      <w:r>
        <w:rPr>
          <w:noProof/>
          <w:szCs w:val="22"/>
        </w:rPr>
        <w:t>EXP</w:t>
      </w:r>
      <w:r w:rsidR="009A1249">
        <w:rPr>
          <w:noProof/>
          <w:szCs w:val="22"/>
        </w:rPr>
        <w:t>: {mm.MMMM}</w:t>
      </w:r>
    </w:p>
    <w:p w14:paraId="084F76A8" w14:textId="77777777" w:rsidR="00B85EF6" w:rsidRDefault="00B85EF6" w:rsidP="00162B47">
      <w:pPr>
        <w:rPr>
          <w:noProof/>
          <w:szCs w:val="22"/>
        </w:rPr>
      </w:pPr>
    </w:p>
    <w:p w14:paraId="6B87BD9B" w14:textId="77777777" w:rsidR="00B85EF6" w:rsidRPr="009A7B75" w:rsidRDefault="00B85EF6" w:rsidP="00162B47">
      <w:pPr>
        <w:rPr>
          <w:noProof/>
          <w:szCs w:val="22"/>
        </w:rPr>
      </w:pPr>
    </w:p>
    <w:p w14:paraId="5181D473" w14:textId="77777777" w:rsidR="00162B47" w:rsidRDefault="00E9625A" w:rsidP="00632B80">
      <w:pPr>
        <w:keepNext/>
        <w:pBdr>
          <w:top w:val="single" w:sz="4" w:space="1" w:color="auto"/>
          <w:left w:val="single" w:sz="4" w:space="4" w:color="auto"/>
          <w:bottom w:val="single" w:sz="4" w:space="1" w:color="auto"/>
          <w:right w:val="single" w:sz="4" w:space="4" w:color="auto"/>
        </w:pBdr>
        <w:ind w:right="113"/>
        <w:rPr>
          <w:b/>
          <w:caps/>
          <w:noProof/>
          <w:szCs w:val="22"/>
        </w:rPr>
      </w:pPr>
      <w:r w:rsidRPr="009A7B75">
        <w:rPr>
          <w:b/>
          <w:noProof/>
          <w:szCs w:val="22"/>
        </w:rPr>
        <w:t>4.</w:t>
      </w:r>
      <w:r w:rsidRPr="009A7B75">
        <w:rPr>
          <w:b/>
          <w:noProof/>
          <w:szCs w:val="22"/>
        </w:rPr>
        <w:tab/>
      </w:r>
      <w:r w:rsidRPr="009A7B75">
        <w:rPr>
          <w:b/>
          <w:caps/>
          <w:noProof/>
          <w:szCs w:val="22"/>
        </w:rPr>
        <w:t>serijos numeris</w:t>
      </w:r>
    </w:p>
    <w:p w14:paraId="7CC02467" w14:textId="77777777" w:rsidR="00E9625A" w:rsidRPr="009A7B75" w:rsidRDefault="00E9625A" w:rsidP="00632B80">
      <w:pPr>
        <w:keepNext/>
        <w:ind w:right="113"/>
        <w:rPr>
          <w:i/>
          <w:noProof/>
          <w:szCs w:val="22"/>
          <w:highlight w:val="yellow"/>
        </w:rPr>
      </w:pPr>
    </w:p>
    <w:p w14:paraId="72418172" w14:textId="77777777" w:rsidR="00BB4522" w:rsidRDefault="00B85EF6" w:rsidP="00162B47">
      <w:pPr>
        <w:ind w:right="113"/>
        <w:rPr>
          <w:noProof/>
          <w:szCs w:val="22"/>
        </w:rPr>
      </w:pPr>
      <w:r>
        <w:rPr>
          <w:noProof/>
          <w:szCs w:val="22"/>
        </w:rPr>
        <w:t>Lot</w:t>
      </w:r>
      <w:r w:rsidR="009A1249">
        <w:rPr>
          <w:noProof/>
          <w:szCs w:val="22"/>
        </w:rPr>
        <w:t>:</w:t>
      </w:r>
    </w:p>
    <w:p w14:paraId="560FE055" w14:textId="77777777" w:rsidR="00B85EF6" w:rsidRDefault="00B85EF6" w:rsidP="00162B47">
      <w:pPr>
        <w:ind w:right="113"/>
        <w:rPr>
          <w:noProof/>
          <w:szCs w:val="22"/>
        </w:rPr>
      </w:pPr>
    </w:p>
    <w:p w14:paraId="3A1E08B4" w14:textId="77777777" w:rsidR="00B85EF6" w:rsidRPr="009A7B75" w:rsidRDefault="00B85EF6" w:rsidP="00162B47">
      <w:pPr>
        <w:ind w:right="113"/>
        <w:rPr>
          <w:noProof/>
          <w:szCs w:val="22"/>
        </w:rPr>
      </w:pPr>
    </w:p>
    <w:p w14:paraId="2D40A37B" w14:textId="77777777" w:rsidR="00BB4522" w:rsidRDefault="00E9625A" w:rsidP="00632B80">
      <w:pPr>
        <w:keepNext/>
        <w:pBdr>
          <w:top w:val="single" w:sz="4" w:space="1" w:color="auto"/>
          <w:left w:val="single" w:sz="4" w:space="4" w:color="auto"/>
          <w:bottom w:val="single" w:sz="4" w:space="1" w:color="auto"/>
          <w:right w:val="single" w:sz="4" w:space="4" w:color="auto"/>
        </w:pBdr>
        <w:ind w:right="113"/>
        <w:rPr>
          <w:b/>
          <w:noProof/>
          <w:szCs w:val="22"/>
        </w:rPr>
      </w:pPr>
      <w:r w:rsidRPr="009A7B75">
        <w:rPr>
          <w:b/>
          <w:noProof/>
          <w:szCs w:val="22"/>
        </w:rPr>
        <w:t>5.</w:t>
      </w:r>
      <w:r w:rsidRPr="009A7B75">
        <w:rPr>
          <w:b/>
          <w:noProof/>
          <w:szCs w:val="22"/>
        </w:rPr>
        <w:tab/>
        <w:t>KITA</w:t>
      </w:r>
    </w:p>
    <w:p w14:paraId="23CC611B" w14:textId="77777777" w:rsidR="00E9625A" w:rsidRPr="009A7B75" w:rsidRDefault="00E9625A" w:rsidP="00162B47">
      <w:pPr>
        <w:ind w:right="113"/>
        <w:rPr>
          <w:noProof/>
          <w:szCs w:val="22"/>
        </w:rPr>
      </w:pPr>
    </w:p>
    <w:p w14:paraId="72B5FDDB" w14:textId="77777777" w:rsidR="00B85EF6" w:rsidRPr="009A7B75" w:rsidRDefault="00BB4522" w:rsidP="00632B80">
      <w:pPr>
        <w:keepNext/>
        <w:pBdr>
          <w:top w:val="single" w:sz="4" w:space="1" w:color="auto"/>
          <w:left w:val="single" w:sz="4" w:space="1" w:color="auto"/>
          <w:bottom w:val="single" w:sz="4" w:space="1" w:color="auto"/>
          <w:right w:val="single" w:sz="4" w:space="1" w:color="auto"/>
        </w:pBdr>
        <w:shd w:val="clear" w:color="auto" w:fill="FFFFFF"/>
        <w:rPr>
          <w:b/>
          <w:noProof/>
          <w:szCs w:val="22"/>
        </w:rPr>
      </w:pPr>
      <w:r w:rsidRPr="009A7B75">
        <w:rPr>
          <w:b/>
          <w:noProof/>
          <w:szCs w:val="22"/>
          <w:u w:val="single"/>
        </w:rPr>
        <w:br w:type="page"/>
      </w:r>
      <w:r w:rsidR="00B85EF6" w:rsidRPr="009A7B75">
        <w:rPr>
          <w:b/>
          <w:noProof/>
          <w:szCs w:val="22"/>
        </w:rPr>
        <w:lastRenderedPageBreak/>
        <w:t>INFORMACIJA ANT IŠORINĖS</w:t>
      </w:r>
      <w:r w:rsidR="00B85EF6">
        <w:rPr>
          <w:b/>
          <w:noProof/>
          <w:szCs w:val="22"/>
        </w:rPr>
        <w:t xml:space="preserve"> </w:t>
      </w:r>
      <w:r w:rsidR="00B85EF6" w:rsidRPr="009A7B75">
        <w:rPr>
          <w:b/>
          <w:noProof/>
          <w:szCs w:val="22"/>
        </w:rPr>
        <w:t>PAKUOTĖS</w:t>
      </w:r>
    </w:p>
    <w:p w14:paraId="4AD8AB7A" w14:textId="77777777" w:rsidR="00B85EF6" w:rsidRPr="009A7B75" w:rsidRDefault="00B85EF6" w:rsidP="00632B80">
      <w:pPr>
        <w:keepNext/>
        <w:pBdr>
          <w:top w:val="single" w:sz="4" w:space="1" w:color="auto"/>
          <w:left w:val="single" w:sz="4" w:space="1" w:color="auto"/>
          <w:bottom w:val="single" w:sz="4" w:space="1" w:color="auto"/>
          <w:right w:val="single" w:sz="4" w:space="1" w:color="auto"/>
        </w:pBdr>
        <w:ind w:left="567" w:hanging="567"/>
        <w:rPr>
          <w:bCs/>
          <w:noProof/>
          <w:szCs w:val="22"/>
        </w:rPr>
      </w:pPr>
    </w:p>
    <w:p w14:paraId="753736F7" w14:textId="77777777" w:rsidR="00B85EF6" w:rsidRPr="006218B2" w:rsidRDefault="00B85EF6" w:rsidP="00632B80">
      <w:pPr>
        <w:keepNext/>
        <w:pBdr>
          <w:top w:val="single" w:sz="4" w:space="1" w:color="auto"/>
          <w:left w:val="single" w:sz="4" w:space="1" w:color="auto"/>
          <w:bottom w:val="single" w:sz="4" w:space="1" w:color="auto"/>
          <w:right w:val="single" w:sz="4" w:space="1" w:color="auto"/>
        </w:pBdr>
        <w:rPr>
          <w:b/>
          <w:noProof/>
          <w:szCs w:val="22"/>
        </w:rPr>
      </w:pPr>
      <w:r w:rsidRPr="006218B2">
        <w:rPr>
          <w:b/>
          <w:noProof/>
          <w:szCs w:val="22"/>
        </w:rPr>
        <w:t>KARTONO DĖŽUTĖ</w:t>
      </w:r>
    </w:p>
    <w:p w14:paraId="6244A527" w14:textId="77777777" w:rsidR="00B85EF6" w:rsidRPr="009A7B75" w:rsidRDefault="00B85EF6" w:rsidP="00632B80">
      <w:pPr>
        <w:keepNext/>
        <w:rPr>
          <w:noProof/>
          <w:szCs w:val="22"/>
        </w:rPr>
      </w:pPr>
    </w:p>
    <w:p w14:paraId="7E80BA15" w14:textId="77777777" w:rsidR="00B85EF6" w:rsidRPr="009A7B75" w:rsidRDefault="00B85EF6" w:rsidP="00632B80">
      <w:pPr>
        <w:keepNext/>
        <w:rPr>
          <w:noProof/>
          <w:szCs w:val="22"/>
        </w:rPr>
      </w:pPr>
    </w:p>
    <w:p w14:paraId="2B6FAD91"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1.</w:t>
      </w:r>
      <w:r w:rsidRPr="009A7B75">
        <w:rPr>
          <w:b/>
          <w:noProof/>
          <w:szCs w:val="22"/>
        </w:rPr>
        <w:tab/>
        <w:t>VAISTINIO PREPARATO PAVADINIMAS</w:t>
      </w:r>
    </w:p>
    <w:p w14:paraId="766269EA" w14:textId="77777777" w:rsidR="00B85EF6" w:rsidRPr="009A7B75" w:rsidRDefault="00B85EF6" w:rsidP="00632B80">
      <w:pPr>
        <w:keepNext/>
        <w:rPr>
          <w:noProof/>
          <w:szCs w:val="22"/>
        </w:rPr>
      </w:pPr>
    </w:p>
    <w:p w14:paraId="388638D5" w14:textId="77777777" w:rsidR="00B85EF6" w:rsidRPr="00632B80" w:rsidRDefault="00B85EF6" w:rsidP="00B85EF6">
      <w:pPr>
        <w:pStyle w:val="Default"/>
        <w:rPr>
          <w:sz w:val="22"/>
          <w:szCs w:val="22"/>
          <w:lang w:val="lt-LT"/>
        </w:rPr>
      </w:pPr>
      <w:proofErr w:type="spellStart"/>
      <w:r w:rsidRPr="00632B80">
        <w:rPr>
          <w:sz w:val="22"/>
          <w:szCs w:val="22"/>
          <w:lang w:val="lt-LT"/>
        </w:rPr>
        <w:t>Sigletic</w:t>
      </w:r>
      <w:proofErr w:type="spellEnd"/>
      <w:r w:rsidRPr="00632B80">
        <w:rPr>
          <w:sz w:val="22"/>
          <w:szCs w:val="22"/>
          <w:lang w:val="lt-LT"/>
        </w:rPr>
        <w:t xml:space="preserve"> 50 mg plėvele dengtos tabletės</w:t>
      </w:r>
    </w:p>
    <w:p w14:paraId="103F22EA" w14:textId="029F57E6" w:rsidR="00B85EF6" w:rsidRPr="009A7B75" w:rsidRDefault="00B85EF6" w:rsidP="00B85EF6">
      <w:pPr>
        <w:ind w:left="567" w:hanging="567"/>
        <w:rPr>
          <w:szCs w:val="22"/>
        </w:rPr>
      </w:pPr>
      <w:proofErr w:type="spellStart"/>
      <w:r w:rsidRPr="00632B80">
        <w:rPr>
          <w:szCs w:val="22"/>
        </w:rPr>
        <w:t>Sitagliptin</w:t>
      </w:r>
      <w:r w:rsidR="00257F51">
        <w:rPr>
          <w:szCs w:val="22"/>
        </w:rPr>
        <w:t>um</w:t>
      </w:r>
      <w:proofErr w:type="spellEnd"/>
    </w:p>
    <w:p w14:paraId="612B352F" w14:textId="77777777" w:rsidR="00B85EF6" w:rsidRPr="009A7B75" w:rsidRDefault="00B85EF6" w:rsidP="00B85EF6">
      <w:pPr>
        <w:rPr>
          <w:noProof/>
          <w:szCs w:val="22"/>
        </w:rPr>
      </w:pPr>
    </w:p>
    <w:p w14:paraId="51A44588" w14:textId="77777777" w:rsidR="00B85EF6" w:rsidRPr="009A7B75" w:rsidRDefault="00B85EF6" w:rsidP="00B85EF6">
      <w:pPr>
        <w:rPr>
          <w:noProof/>
          <w:szCs w:val="22"/>
        </w:rPr>
      </w:pPr>
    </w:p>
    <w:p w14:paraId="260C5D1B"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b/>
          <w:noProof/>
          <w:szCs w:val="22"/>
        </w:rPr>
      </w:pPr>
      <w:r w:rsidRPr="009A7B75">
        <w:rPr>
          <w:b/>
          <w:noProof/>
          <w:szCs w:val="22"/>
        </w:rPr>
        <w:t>2.</w:t>
      </w:r>
      <w:r w:rsidRPr="009A7B75">
        <w:rPr>
          <w:b/>
          <w:noProof/>
          <w:szCs w:val="22"/>
        </w:rPr>
        <w:tab/>
        <w:t>VEIKLIOJI</w:t>
      </w:r>
      <w:r w:rsidR="00E9625A">
        <w:rPr>
          <w:b/>
          <w:noProof/>
          <w:szCs w:val="22"/>
        </w:rPr>
        <w:t> </w:t>
      </w:r>
      <w:r w:rsidRPr="009A7B75">
        <w:rPr>
          <w:b/>
          <w:noProof/>
          <w:szCs w:val="22"/>
        </w:rPr>
        <w:t>(</w:t>
      </w:r>
      <w:r w:rsidR="00E9625A">
        <w:rPr>
          <w:b/>
          <w:noProof/>
          <w:szCs w:val="22"/>
        </w:rPr>
        <w:noBreakHyphen/>
      </w:r>
      <w:r w:rsidRPr="009A7B75">
        <w:rPr>
          <w:b/>
          <w:noProof/>
          <w:szCs w:val="22"/>
        </w:rPr>
        <w:t>IOS) MEDŽIAGA</w:t>
      </w:r>
      <w:r w:rsidR="00E9625A">
        <w:rPr>
          <w:b/>
          <w:noProof/>
          <w:szCs w:val="22"/>
        </w:rPr>
        <w:t> </w:t>
      </w:r>
      <w:r w:rsidRPr="009A7B75">
        <w:rPr>
          <w:b/>
          <w:noProof/>
          <w:szCs w:val="22"/>
        </w:rPr>
        <w:t>(</w:t>
      </w:r>
      <w:r w:rsidR="00E9625A">
        <w:rPr>
          <w:b/>
          <w:noProof/>
          <w:szCs w:val="22"/>
        </w:rPr>
        <w:noBreakHyphen/>
      </w:r>
      <w:r w:rsidRPr="009A7B75">
        <w:rPr>
          <w:b/>
          <w:noProof/>
          <w:szCs w:val="22"/>
        </w:rPr>
        <w:t>OS) IR JOS</w:t>
      </w:r>
      <w:r w:rsidR="00E9625A">
        <w:rPr>
          <w:b/>
          <w:noProof/>
          <w:szCs w:val="22"/>
        </w:rPr>
        <w:t> </w:t>
      </w:r>
      <w:r w:rsidRPr="009A7B75">
        <w:rPr>
          <w:b/>
          <w:noProof/>
          <w:szCs w:val="22"/>
        </w:rPr>
        <w:t>(</w:t>
      </w:r>
      <w:r w:rsidR="00E9625A">
        <w:rPr>
          <w:b/>
          <w:noProof/>
          <w:szCs w:val="22"/>
        </w:rPr>
        <w:noBreakHyphen/>
      </w:r>
      <w:r w:rsidRPr="009A7B75">
        <w:rPr>
          <w:b/>
          <w:noProof/>
          <w:szCs w:val="22"/>
        </w:rPr>
        <w:t>Ų) KIEKIS</w:t>
      </w:r>
      <w:r w:rsidR="00E9625A">
        <w:rPr>
          <w:b/>
          <w:noProof/>
          <w:szCs w:val="22"/>
        </w:rPr>
        <w:t> </w:t>
      </w:r>
      <w:r w:rsidRPr="009A7B75">
        <w:rPr>
          <w:b/>
          <w:noProof/>
          <w:szCs w:val="22"/>
        </w:rPr>
        <w:t>(</w:t>
      </w:r>
      <w:r w:rsidR="00E9625A">
        <w:rPr>
          <w:b/>
          <w:noProof/>
          <w:szCs w:val="22"/>
        </w:rPr>
        <w:noBreakHyphen/>
      </w:r>
      <w:r w:rsidRPr="009A7B75">
        <w:rPr>
          <w:b/>
          <w:noProof/>
          <w:szCs w:val="22"/>
        </w:rPr>
        <w:t>IAI)</w:t>
      </w:r>
    </w:p>
    <w:p w14:paraId="435CA176" w14:textId="77777777" w:rsidR="00B85EF6" w:rsidRDefault="00B85EF6" w:rsidP="00632B80">
      <w:pPr>
        <w:keepNext/>
        <w:rPr>
          <w:noProof/>
          <w:szCs w:val="22"/>
        </w:rPr>
      </w:pPr>
    </w:p>
    <w:p w14:paraId="53AAFEBD" w14:textId="77777777" w:rsidR="00B85EF6" w:rsidRPr="009A7B75" w:rsidRDefault="00B85EF6" w:rsidP="00B85EF6">
      <w:pPr>
        <w:autoSpaceDE w:val="0"/>
        <w:autoSpaceDN w:val="0"/>
        <w:adjustRightInd w:val="0"/>
        <w:rPr>
          <w:rFonts w:eastAsia="TimesNewRoman"/>
          <w:szCs w:val="22"/>
        </w:rPr>
      </w:pPr>
      <w:r w:rsidRPr="009A7B75">
        <w:rPr>
          <w:rFonts w:eastAsia="TimesNewRoman"/>
          <w:szCs w:val="22"/>
        </w:rPr>
        <w:t>Kiekvienoje</w:t>
      </w:r>
      <w:r w:rsidR="00E9625A">
        <w:rPr>
          <w:rFonts w:eastAsia="TimesNewRoman"/>
          <w:szCs w:val="22"/>
        </w:rPr>
        <w:t> </w:t>
      </w:r>
      <w:r w:rsidRPr="009A7B75">
        <w:rPr>
          <w:rFonts w:eastAsia="TimesNewRoman"/>
          <w:szCs w:val="22"/>
        </w:rPr>
        <w:t xml:space="preserve">tabletėje yra </w:t>
      </w:r>
      <w:proofErr w:type="spellStart"/>
      <w:r w:rsidRPr="009A7B75">
        <w:rPr>
          <w:rFonts w:eastAsia="TimesNewRoman"/>
          <w:szCs w:val="22"/>
        </w:rPr>
        <w:t>sitagliptino</w:t>
      </w:r>
      <w:proofErr w:type="spellEnd"/>
      <w:r w:rsidRPr="009A7B75">
        <w:rPr>
          <w:rFonts w:eastAsia="TimesNewRoman"/>
          <w:szCs w:val="22"/>
        </w:rPr>
        <w:t xml:space="preserve"> h</w:t>
      </w:r>
      <w:r w:rsidR="00D16B07">
        <w:rPr>
          <w:rFonts w:eastAsia="TimesNewRoman"/>
          <w:szCs w:val="22"/>
        </w:rPr>
        <w:t>i</w:t>
      </w:r>
      <w:r w:rsidRPr="009A7B75">
        <w:rPr>
          <w:rFonts w:eastAsia="TimesNewRoman"/>
          <w:szCs w:val="22"/>
        </w:rPr>
        <w:t xml:space="preserve">drochlorido </w:t>
      </w:r>
      <w:proofErr w:type="spellStart"/>
      <w:r w:rsidRPr="009A7B75">
        <w:rPr>
          <w:rFonts w:eastAsia="TimesNewRoman"/>
          <w:szCs w:val="22"/>
        </w:rPr>
        <w:t>monohidrato</w:t>
      </w:r>
      <w:proofErr w:type="spellEnd"/>
      <w:r w:rsidRPr="009A7B75">
        <w:rPr>
          <w:rFonts w:eastAsia="TimesNewRoman"/>
          <w:szCs w:val="22"/>
        </w:rPr>
        <w:t>, atitinkančio 5</w:t>
      </w:r>
      <w:r>
        <w:rPr>
          <w:rFonts w:eastAsia="TimesNewRoman"/>
          <w:szCs w:val="22"/>
        </w:rPr>
        <w:t>0</w:t>
      </w:r>
      <w:r w:rsidRPr="009A7B75">
        <w:rPr>
          <w:rFonts w:eastAsia="TimesNewRoman"/>
          <w:szCs w:val="22"/>
        </w:rPr>
        <w:t xml:space="preserve"> mg </w:t>
      </w:r>
      <w:proofErr w:type="spellStart"/>
      <w:r w:rsidRPr="009A7B75">
        <w:rPr>
          <w:rFonts w:eastAsia="TimesNewRoman"/>
          <w:szCs w:val="22"/>
        </w:rPr>
        <w:t>sitagliptino</w:t>
      </w:r>
      <w:proofErr w:type="spellEnd"/>
      <w:r w:rsidRPr="009A7B75">
        <w:rPr>
          <w:rFonts w:eastAsia="TimesNewRoman"/>
          <w:szCs w:val="22"/>
        </w:rPr>
        <w:t>.</w:t>
      </w:r>
    </w:p>
    <w:p w14:paraId="61FB6E74" w14:textId="77777777" w:rsidR="00B85EF6" w:rsidRDefault="00B85EF6" w:rsidP="00B85EF6">
      <w:pPr>
        <w:rPr>
          <w:noProof/>
          <w:szCs w:val="22"/>
        </w:rPr>
      </w:pPr>
    </w:p>
    <w:p w14:paraId="05C93129" w14:textId="77777777" w:rsidR="00B85EF6" w:rsidRPr="009A7B75" w:rsidRDefault="00B85EF6" w:rsidP="00B85EF6">
      <w:pPr>
        <w:rPr>
          <w:noProof/>
          <w:szCs w:val="22"/>
        </w:rPr>
      </w:pPr>
    </w:p>
    <w:p w14:paraId="126F9D48"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3.</w:t>
      </w:r>
      <w:r w:rsidRPr="009A7B75">
        <w:rPr>
          <w:b/>
          <w:noProof/>
          <w:szCs w:val="22"/>
        </w:rPr>
        <w:tab/>
        <w:t>PAGALBINIŲ MEDŽIAGŲ SĄRAŠAS</w:t>
      </w:r>
    </w:p>
    <w:p w14:paraId="5EF18D26" w14:textId="77777777" w:rsidR="00B85EF6" w:rsidRPr="009A7B75" w:rsidRDefault="00B85EF6" w:rsidP="00B85EF6">
      <w:pPr>
        <w:rPr>
          <w:noProof/>
          <w:szCs w:val="22"/>
        </w:rPr>
      </w:pPr>
    </w:p>
    <w:p w14:paraId="73C0DB45" w14:textId="77777777" w:rsidR="00B85EF6" w:rsidRPr="009A7B75" w:rsidRDefault="00B85EF6" w:rsidP="00B85EF6">
      <w:pPr>
        <w:rPr>
          <w:noProof/>
          <w:szCs w:val="22"/>
        </w:rPr>
      </w:pPr>
    </w:p>
    <w:p w14:paraId="48A8D88E"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4.</w:t>
      </w:r>
      <w:r w:rsidRPr="009A7B75">
        <w:rPr>
          <w:b/>
          <w:noProof/>
          <w:szCs w:val="22"/>
        </w:rPr>
        <w:tab/>
        <w:t>FARMACINĖ FORMA IR KIEKIS PAKUOTĖJE</w:t>
      </w:r>
    </w:p>
    <w:p w14:paraId="1088AE68" w14:textId="77777777" w:rsidR="00B85EF6" w:rsidRPr="009A7B75" w:rsidRDefault="00B85EF6" w:rsidP="00632B80">
      <w:pPr>
        <w:keepNext/>
        <w:rPr>
          <w:noProof/>
          <w:szCs w:val="22"/>
        </w:rPr>
      </w:pPr>
    </w:p>
    <w:p w14:paraId="6697980E" w14:textId="77777777" w:rsidR="00B85EF6" w:rsidRPr="006218B2" w:rsidRDefault="00B85EF6" w:rsidP="00B85EF6">
      <w:pPr>
        <w:rPr>
          <w:szCs w:val="22"/>
        </w:rPr>
      </w:pPr>
      <w:r w:rsidRPr="00632B80">
        <w:rPr>
          <w:szCs w:val="22"/>
        </w:rPr>
        <w:t>plėvele dengt</w:t>
      </w:r>
      <w:r w:rsidR="00A73CCD" w:rsidRPr="00632B80">
        <w:rPr>
          <w:szCs w:val="22"/>
        </w:rPr>
        <w:t>a</w:t>
      </w:r>
      <w:r w:rsidRPr="00632B80">
        <w:rPr>
          <w:szCs w:val="22"/>
        </w:rPr>
        <w:t xml:space="preserve"> tabletė</w:t>
      </w:r>
    </w:p>
    <w:p w14:paraId="60B14DD7" w14:textId="77777777" w:rsidR="00B85EF6" w:rsidRPr="006218B2" w:rsidRDefault="00B85EF6" w:rsidP="00B85EF6">
      <w:pPr>
        <w:rPr>
          <w:szCs w:val="22"/>
        </w:rPr>
      </w:pPr>
    </w:p>
    <w:p w14:paraId="0D041B82" w14:textId="77777777" w:rsidR="00B85EF6" w:rsidRPr="00632B80" w:rsidRDefault="00B85EF6" w:rsidP="00B85EF6">
      <w:pPr>
        <w:autoSpaceDE w:val="0"/>
        <w:autoSpaceDN w:val="0"/>
        <w:adjustRightInd w:val="0"/>
        <w:rPr>
          <w:rFonts w:eastAsia="TimesNewRoman"/>
          <w:szCs w:val="22"/>
        </w:rPr>
      </w:pPr>
      <w:r w:rsidRPr="00632B80">
        <w:rPr>
          <w:rFonts w:eastAsia="TimesNewRoman"/>
          <w:szCs w:val="22"/>
        </w:rPr>
        <w:t>14 plėvele dengtų tablečių</w:t>
      </w:r>
    </w:p>
    <w:p w14:paraId="719FFB01" w14:textId="77777777" w:rsidR="00B85EF6" w:rsidRPr="00632B80" w:rsidRDefault="00B85EF6" w:rsidP="00B85EF6">
      <w:pPr>
        <w:autoSpaceDE w:val="0"/>
        <w:autoSpaceDN w:val="0"/>
        <w:adjustRightInd w:val="0"/>
        <w:rPr>
          <w:rFonts w:eastAsia="TimesNewRoman"/>
          <w:szCs w:val="22"/>
          <w:highlight w:val="lightGray"/>
        </w:rPr>
      </w:pPr>
      <w:r w:rsidRPr="00632B80">
        <w:rPr>
          <w:rFonts w:eastAsia="TimesNewRoman"/>
          <w:szCs w:val="22"/>
          <w:highlight w:val="lightGray"/>
        </w:rPr>
        <w:t>28 plėvele dengtos tabletės</w:t>
      </w:r>
    </w:p>
    <w:p w14:paraId="216D38B8" w14:textId="77777777" w:rsidR="00B85EF6" w:rsidRPr="00632B80" w:rsidRDefault="00B85EF6" w:rsidP="00B85EF6">
      <w:pPr>
        <w:autoSpaceDE w:val="0"/>
        <w:autoSpaceDN w:val="0"/>
        <w:adjustRightInd w:val="0"/>
        <w:rPr>
          <w:rFonts w:eastAsia="TimesNewRoman"/>
          <w:szCs w:val="22"/>
          <w:highlight w:val="lightGray"/>
        </w:rPr>
      </w:pPr>
      <w:r w:rsidRPr="00632B80">
        <w:rPr>
          <w:rFonts w:eastAsia="TimesNewRoman"/>
          <w:szCs w:val="22"/>
          <w:highlight w:val="lightGray"/>
        </w:rPr>
        <w:t>30 plėvele dengtų tablečių</w:t>
      </w:r>
    </w:p>
    <w:p w14:paraId="7625BF49" w14:textId="77777777" w:rsidR="00B85EF6" w:rsidRPr="00CC0645" w:rsidRDefault="00B85EF6" w:rsidP="00B85EF6">
      <w:pPr>
        <w:autoSpaceDE w:val="0"/>
        <w:autoSpaceDN w:val="0"/>
        <w:adjustRightInd w:val="0"/>
        <w:rPr>
          <w:rFonts w:eastAsia="TimesNewRoman"/>
          <w:highlight w:val="lightGray"/>
        </w:rPr>
      </w:pPr>
      <w:r w:rsidRPr="00CC0645">
        <w:rPr>
          <w:rFonts w:eastAsia="TimesNewRoman"/>
          <w:highlight w:val="lightGray"/>
        </w:rPr>
        <w:t>56 plėvele dengtos tabletės</w:t>
      </w:r>
    </w:p>
    <w:p w14:paraId="2128488F" w14:textId="77777777" w:rsidR="00B85EF6" w:rsidRPr="00CC0645" w:rsidRDefault="00B85EF6" w:rsidP="00B85EF6">
      <w:pPr>
        <w:autoSpaceDE w:val="0"/>
        <w:autoSpaceDN w:val="0"/>
        <w:adjustRightInd w:val="0"/>
        <w:rPr>
          <w:rFonts w:eastAsia="TimesNewRoman"/>
          <w:highlight w:val="lightGray"/>
        </w:rPr>
      </w:pPr>
      <w:r w:rsidRPr="00CC0645">
        <w:rPr>
          <w:rFonts w:eastAsia="TimesNewRoman"/>
          <w:highlight w:val="lightGray"/>
        </w:rPr>
        <w:t>84 plėvele dengtos tabletės</w:t>
      </w:r>
    </w:p>
    <w:p w14:paraId="2174654D" w14:textId="77777777" w:rsidR="00B85EF6" w:rsidRPr="00CC0645" w:rsidRDefault="00B85EF6" w:rsidP="00B85EF6">
      <w:pPr>
        <w:autoSpaceDE w:val="0"/>
        <w:autoSpaceDN w:val="0"/>
        <w:adjustRightInd w:val="0"/>
        <w:rPr>
          <w:rFonts w:eastAsia="TimesNewRoman"/>
          <w:highlight w:val="lightGray"/>
        </w:rPr>
      </w:pPr>
      <w:r w:rsidRPr="00CC0645">
        <w:rPr>
          <w:rFonts w:eastAsia="TimesNewRoman"/>
          <w:highlight w:val="lightGray"/>
        </w:rPr>
        <w:t>90 plėvele dengtų tablečių</w:t>
      </w:r>
    </w:p>
    <w:p w14:paraId="095EFC2A" w14:textId="77777777" w:rsidR="00B85EF6" w:rsidRPr="00632B80" w:rsidRDefault="00B85EF6" w:rsidP="00B85EF6">
      <w:pPr>
        <w:autoSpaceDE w:val="0"/>
        <w:autoSpaceDN w:val="0"/>
        <w:adjustRightInd w:val="0"/>
        <w:rPr>
          <w:rFonts w:eastAsia="TimesNewRoman"/>
          <w:szCs w:val="22"/>
          <w:lang w:val="es-ES"/>
        </w:rPr>
      </w:pPr>
      <w:r w:rsidRPr="00632B80">
        <w:rPr>
          <w:rFonts w:eastAsia="TimesNewRoman"/>
          <w:szCs w:val="22"/>
          <w:highlight w:val="lightGray"/>
          <w:lang w:val="es-ES"/>
        </w:rPr>
        <w:t>98 plėvele dengtos tabletės</w:t>
      </w:r>
    </w:p>
    <w:p w14:paraId="1BFC8BC9" w14:textId="77777777" w:rsidR="00B85EF6" w:rsidRDefault="00B85EF6" w:rsidP="00B85EF6">
      <w:pPr>
        <w:rPr>
          <w:noProof/>
          <w:szCs w:val="22"/>
        </w:rPr>
      </w:pPr>
    </w:p>
    <w:p w14:paraId="428B5E29" w14:textId="77777777" w:rsidR="00B85EF6" w:rsidRPr="009A7B75" w:rsidRDefault="00B85EF6" w:rsidP="00B85EF6">
      <w:pPr>
        <w:rPr>
          <w:noProof/>
          <w:szCs w:val="22"/>
        </w:rPr>
      </w:pPr>
    </w:p>
    <w:p w14:paraId="77A810F3"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5.</w:t>
      </w:r>
      <w:r w:rsidRPr="009A7B75">
        <w:rPr>
          <w:b/>
          <w:noProof/>
          <w:szCs w:val="22"/>
        </w:rPr>
        <w:tab/>
        <w:t>VARTOJIMO METODAS IR BŪDAS</w:t>
      </w:r>
      <w:r w:rsidR="00E9625A">
        <w:rPr>
          <w:b/>
          <w:noProof/>
          <w:szCs w:val="22"/>
        </w:rPr>
        <w:t> </w:t>
      </w:r>
      <w:r w:rsidRPr="009A7B75">
        <w:rPr>
          <w:b/>
          <w:noProof/>
          <w:szCs w:val="22"/>
        </w:rPr>
        <w:t>(</w:t>
      </w:r>
      <w:r w:rsidR="00E9625A">
        <w:rPr>
          <w:b/>
          <w:noProof/>
          <w:szCs w:val="22"/>
        </w:rPr>
        <w:noBreakHyphen/>
      </w:r>
      <w:r w:rsidRPr="009A7B75">
        <w:rPr>
          <w:b/>
          <w:noProof/>
          <w:szCs w:val="22"/>
        </w:rPr>
        <w:t>AI)</w:t>
      </w:r>
    </w:p>
    <w:p w14:paraId="059F341D" w14:textId="77777777" w:rsidR="00B85EF6" w:rsidRPr="009A7B75" w:rsidRDefault="00B85EF6" w:rsidP="00632B80">
      <w:pPr>
        <w:keepNext/>
        <w:rPr>
          <w:i/>
          <w:noProof/>
          <w:szCs w:val="22"/>
        </w:rPr>
      </w:pPr>
    </w:p>
    <w:p w14:paraId="479EFD7F" w14:textId="77777777" w:rsidR="00B85EF6" w:rsidRPr="00144818" w:rsidRDefault="00B85EF6" w:rsidP="00B85EF6">
      <w:pPr>
        <w:rPr>
          <w:noProof/>
          <w:szCs w:val="22"/>
        </w:rPr>
      </w:pPr>
      <w:r w:rsidRPr="00632B80">
        <w:rPr>
          <w:rFonts w:eastAsia="TimesNewRoman"/>
          <w:szCs w:val="22"/>
        </w:rPr>
        <w:t>Vartoti per burną.</w:t>
      </w:r>
    </w:p>
    <w:p w14:paraId="396FDD7C" w14:textId="77777777" w:rsidR="00B85EF6" w:rsidRPr="009A7B75" w:rsidRDefault="00B85EF6" w:rsidP="00B85EF6">
      <w:pPr>
        <w:rPr>
          <w:noProof/>
          <w:szCs w:val="22"/>
        </w:rPr>
      </w:pPr>
      <w:r w:rsidRPr="009A7B75">
        <w:rPr>
          <w:noProof/>
          <w:szCs w:val="22"/>
        </w:rPr>
        <w:t>Prieš vartojimą perskaitykite pakuotės lapelį.</w:t>
      </w:r>
    </w:p>
    <w:p w14:paraId="1390AA8D" w14:textId="77777777" w:rsidR="00B85EF6" w:rsidRPr="009A7B75" w:rsidRDefault="00B85EF6" w:rsidP="00B85EF6">
      <w:pPr>
        <w:rPr>
          <w:noProof/>
          <w:szCs w:val="22"/>
        </w:rPr>
      </w:pPr>
    </w:p>
    <w:p w14:paraId="2FEBA828" w14:textId="77777777" w:rsidR="00B85EF6" w:rsidRPr="009A7B75" w:rsidRDefault="00B85EF6" w:rsidP="00B85EF6">
      <w:pPr>
        <w:rPr>
          <w:noProof/>
          <w:szCs w:val="22"/>
        </w:rPr>
      </w:pPr>
    </w:p>
    <w:p w14:paraId="7E9EE490" w14:textId="77777777" w:rsidR="00B85EF6" w:rsidRPr="009A7B75" w:rsidRDefault="00B85EF6" w:rsidP="00632B80">
      <w:pPr>
        <w:keepNext/>
        <w:keepLines/>
        <w:pBdr>
          <w:top w:val="single" w:sz="4" w:space="0"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6.</w:t>
      </w:r>
      <w:r w:rsidRPr="009A7B75">
        <w:rPr>
          <w:b/>
          <w:noProof/>
          <w:szCs w:val="22"/>
        </w:rPr>
        <w:tab/>
      </w:r>
      <w:r w:rsidRPr="009A7B75">
        <w:rPr>
          <w:b/>
          <w:bCs/>
          <w:noProof/>
          <w:szCs w:val="22"/>
        </w:rPr>
        <w:t>SPECIALUS ĮSPĖJIMAS, KAD VAISTINĮ PREPARATĄ BŪTINA LAIKYTI VAIKAMS NEPASTEBIMOJE IR NEPASIEKIAMOJE VIETOJE</w:t>
      </w:r>
    </w:p>
    <w:p w14:paraId="30B366F1" w14:textId="77777777" w:rsidR="00B85EF6" w:rsidRPr="009A7B75" w:rsidRDefault="00B85EF6" w:rsidP="00632B80">
      <w:pPr>
        <w:keepNext/>
        <w:rPr>
          <w:noProof/>
          <w:szCs w:val="22"/>
        </w:rPr>
      </w:pPr>
    </w:p>
    <w:p w14:paraId="6D81047D" w14:textId="77777777" w:rsidR="00B85EF6" w:rsidRPr="009A7B75" w:rsidRDefault="00B85EF6" w:rsidP="00B85EF6">
      <w:pPr>
        <w:pStyle w:val="Pagrindinistekstas"/>
        <w:rPr>
          <w:i w:val="0"/>
          <w:iCs/>
          <w:noProof/>
          <w:color w:val="auto"/>
          <w:szCs w:val="22"/>
          <w:lang w:val="lt-LT"/>
        </w:rPr>
      </w:pPr>
      <w:r w:rsidRPr="009A7B75">
        <w:rPr>
          <w:i w:val="0"/>
          <w:iCs/>
          <w:noProof/>
          <w:color w:val="auto"/>
          <w:szCs w:val="22"/>
          <w:lang w:val="lt-LT"/>
        </w:rPr>
        <w:t>Laikyti vaikams nepastebimoje ir nepasiekiamoje vietoje.</w:t>
      </w:r>
    </w:p>
    <w:p w14:paraId="0996208E" w14:textId="77777777" w:rsidR="00B85EF6" w:rsidRPr="009A7B75" w:rsidRDefault="00B85EF6" w:rsidP="00B85EF6">
      <w:pPr>
        <w:rPr>
          <w:noProof/>
          <w:szCs w:val="22"/>
        </w:rPr>
      </w:pPr>
    </w:p>
    <w:p w14:paraId="5F6BA5DA" w14:textId="77777777" w:rsidR="00B85EF6" w:rsidRPr="009A7B75" w:rsidRDefault="00B85EF6" w:rsidP="00B85EF6">
      <w:pPr>
        <w:rPr>
          <w:noProof/>
          <w:szCs w:val="22"/>
        </w:rPr>
      </w:pPr>
    </w:p>
    <w:p w14:paraId="3FC673DD"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7.</w:t>
      </w:r>
      <w:r w:rsidRPr="009A7B75">
        <w:rPr>
          <w:b/>
          <w:noProof/>
          <w:szCs w:val="22"/>
        </w:rPr>
        <w:tab/>
      </w:r>
      <w:r w:rsidRPr="009A7B75">
        <w:rPr>
          <w:b/>
          <w:bCs/>
          <w:noProof/>
          <w:szCs w:val="22"/>
        </w:rPr>
        <w:t>KITAS</w:t>
      </w:r>
      <w:r w:rsidR="00E9625A">
        <w:rPr>
          <w:b/>
          <w:bCs/>
          <w:noProof/>
          <w:szCs w:val="22"/>
        </w:rPr>
        <w:t> </w:t>
      </w:r>
      <w:r w:rsidRPr="009A7B75">
        <w:rPr>
          <w:b/>
          <w:bCs/>
          <w:noProof/>
          <w:szCs w:val="22"/>
        </w:rPr>
        <w:t>(</w:t>
      </w:r>
      <w:r w:rsidR="00E9625A">
        <w:rPr>
          <w:b/>
          <w:bCs/>
          <w:noProof/>
          <w:szCs w:val="22"/>
        </w:rPr>
        <w:noBreakHyphen/>
      </w:r>
      <w:r w:rsidRPr="009A7B75">
        <w:rPr>
          <w:b/>
          <w:bCs/>
          <w:noProof/>
          <w:szCs w:val="22"/>
        </w:rPr>
        <w:t>I) SPECIALUS</w:t>
      </w:r>
      <w:r w:rsidR="00E9625A">
        <w:rPr>
          <w:b/>
          <w:bCs/>
          <w:noProof/>
          <w:szCs w:val="22"/>
        </w:rPr>
        <w:t> </w:t>
      </w:r>
      <w:r w:rsidRPr="009A7B75">
        <w:rPr>
          <w:b/>
          <w:bCs/>
          <w:noProof/>
          <w:szCs w:val="22"/>
        </w:rPr>
        <w:t>(</w:t>
      </w:r>
      <w:r w:rsidR="00E9625A">
        <w:rPr>
          <w:b/>
          <w:bCs/>
          <w:noProof/>
          <w:szCs w:val="22"/>
        </w:rPr>
        <w:noBreakHyphen/>
      </w:r>
      <w:r w:rsidRPr="009A7B75">
        <w:rPr>
          <w:b/>
          <w:bCs/>
          <w:noProof/>
          <w:szCs w:val="22"/>
        </w:rPr>
        <w:t>ŪS) ĮSPĖJIMAS</w:t>
      </w:r>
      <w:r w:rsidR="00E9625A">
        <w:rPr>
          <w:b/>
          <w:bCs/>
          <w:noProof/>
          <w:szCs w:val="22"/>
        </w:rPr>
        <w:t> </w:t>
      </w:r>
      <w:r w:rsidRPr="009A7B75">
        <w:rPr>
          <w:b/>
          <w:bCs/>
          <w:noProof/>
          <w:szCs w:val="22"/>
        </w:rPr>
        <w:t>(</w:t>
      </w:r>
      <w:r w:rsidR="00E9625A">
        <w:rPr>
          <w:b/>
          <w:bCs/>
          <w:noProof/>
          <w:szCs w:val="22"/>
        </w:rPr>
        <w:noBreakHyphen/>
      </w:r>
      <w:r w:rsidRPr="009A7B75">
        <w:rPr>
          <w:b/>
          <w:bCs/>
          <w:noProof/>
          <w:szCs w:val="22"/>
        </w:rPr>
        <w:t>AI) (JEI REIKIA)</w:t>
      </w:r>
    </w:p>
    <w:p w14:paraId="3B57ACB1" w14:textId="77777777" w:rsidR="00B85EF6" w:rsidRPr="009A7B75" w:rsidRDefault="00B85EF6" w:rsidP="00B85EF6">
      <w:pPr>
        <w:rPr>
          <w:noProof/>
          <w:szCs w:val="22"/>
        </w:rPr>
      </w:pPr>
    </w:p>
    <w:p w14:paraId="2D88E01D" w14:textId="77777777" w:rsidR="00B85EF6" w:rsidRPr="009A7B75" w:rsidRDefault="00B85EF6" w:rsidP="00B85EF6">
      <w:pPr>
        <w:rPr>
          <w:noProof/>
          <w:szCs w:val="22"/>
        </w:rPr>
      </w:pPr>
    </w:p>
    <w:p w14:paraId="770A7BE5"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8.</w:t>
      </w:r>
      <w:r w:rsidRPr="009A7B75">
        <w:rPr>
          <w:b/>
          <w:noProof/>
          <w:szCs w:val="22"/>
        </w:rPr>
        <w:tab/>
      </w:r>
      <w:r w:rsidRPr="009A7B75">
        <w:rPr>
          <w:b/>
          <w:bCs/>
          <w:noProof/>
          <w:szCs w:val="22"/>
        </w:rPr>
        <w:t>TINKAMUMO LAIKAS</w:t>
      </w:r>
    </w:p>
    <w:p w14:paraId="683FE558" w14:textId="77777777" w:rsidR="00B85EF6" w:rsidRPr="009A7B75" w:rsidRDefault="00B85EF6" w:rsidP="00632B80">
      <w:pPr>
        <w:keepNext/>
        <w:rPr>
          <w:i/>
          <w:noProof/>
          <w:szCs w:val="22"/>
        </w:rPr>
      </w:pPr>
    </w:p>
    <w:p w14:paraId="764E4332" w14:textId="77777777" w:rsidR="00B85EF6" w:rsidRDefault="00B85EF6" w:rsidP="00B85EF6">
      <w:pPr>
        <w:rPr>
          <w:noProof/>
          <w:szCs w:val="22"/>
        </w:rPr>
      </w:pPr>
      <w:r>
        <w:rPr>
          <w:noProof/>
          <w:szCs w:val="22"/>
        </w:rPr>
        <w:t>EXP</w:t>
      </w:r>
      <w:r w:rsidR="009A1249">
        <w:rPr>
          <w:noProof/>
          <w:szCs w:val="22"/>
        </w:rPr>
        <w:t>: {mm.MMMM}</w:t>
      </w:r>
    </w:p>
    <w:p w14:paraId="3374DA63" w14:textId="77777777" w:rsidR="00B85EF6" w:rsidRDefault="00B85EF6" w:rsidP="00B85EF6">
      <w:pPr>
        <w:rPr>
          <w:noProof/>
          <w:szCs w:val="22"/>
        </w:rPr>
      </w:pPr>
    </w:p>
    <w:p w14:paraId="24EAE04F" w14:textId="77777777" w:rsidR="00B85EF6" w:rsidRPr="009A7B75" w:rsidRDefault="00B85EF6" w:rsidP="00B85EF6">
      <w:pPr>
        <w:rPr>
          <w:noProof/>
          <w:szCs w:val="22"/>
        </w:rPr>
      </w:pPr>
    </w:p>
    <w:p w14:paraId="61ABF018"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9.</w:t>
      </w:r>
      <w:r w:rsidRPr="009A7B75">
        <w:rPr>
          <w:b/>
          <w:noProof/>
          <w:szCs w:val="22"/>
        </w:rPr>
        <w:tab/>
      </w:r>
      <w:r w:rsidRPr="009A7B75">
        <w:rPr>
          <w:b/>
          <w:caps/>
          <w:noProof/>
          <w:szCs w:val="22"/>
        </w:rPr>
        <w:t>SPECIALIOS laikymo sąlygos</w:t>
      </w:r>
    </w:p>
    <w:p w14:paraId="1C26A7CE" w14:textId="77777777" w:rsidR="00B85EF6" w:rsidRPr="009A7B75" w:rsidRDefault="00B85EF6" w:rsidP="00B85EF6">
      <w:pPr>
        <w:rPr>
          <w:i/>
          <w:noProof/>
          <w:szCs w:val="22"/>
        </w:rPr>
      </w:pPr>
    </w:p>
    <w:p w14:paraId="12005092" w14:textId="77777777" w:rsidR="00B85EF6" w:rsidRPr="009A7B75" w:rsidRDefault="00B85EF6" w:rsidP="00B85EF6">
      <w:pPr>
        <w:ind w:left="567" w:hanging="567"/>
        <w:rPr>
          <w:i/>
          <w:iCs/>
          <w:szCs w:val="22"/>
        </w:rPr>
      </w:pPr>
    </w:p>
    <w:p w14:paraId="311FB680" w14:textId="77777777" w:rsidR="00B85EF6" w:rsidRPr="009A7B75" w:rsidRDefault="00B85EF6" w:rsidP="00B85EF6">
      <w:pPr>
        <w:ind w:left="567" w:hanging="567"/>
        <w:rPr>
          <w:noProof/>
          <w:szCs w:val="22"/>
        </w:rPr>
      </w:pPr>
    </w:p>
    <w:p w14:paraId="28A90E97" w14:textId="77777777" w:rsidR="00B85EF6" w:rsidRPr="009A7B75" w:rsidRDefault="00B85EF6" w:rsidP="00632B80">
      <w:pPr>
        <w:keepNext/>
        <w:keepLines/>
        <w:pBdr>
          <w:top w:val="single" w:sz="4" w:space="1" w:color="auto"/>
          <w:left w:val="single" w:sz="4" w:space="4" w:color="auto"/>
          <w:bottom w:val="single" w:sz="4" w:space="1" w:color="auto"/>
          <w:right w:val="single" w:sz="4" w:space="4" w:color="auto"/>
        </w:pBdr>
        <w:ind w:left="567" w:hanging="567"/>
        <w:outlineLvl w:val="0"/>
        <w:rPr>
          <w:b/>
          <w:noProof/>
          <w:szCs w:val="22"/>
        </w:rPr>
      </w:pPr>
      <w:r w:rsidRPr="009A7B75">
        <w:rPr>
          <w:b/>
          <w:noProof/>
          <w:szCs w:val="22"/>
        </w:rPr>
        <w:t>10.</w:t>
      </w:r>
      <w:r w:rsidRPr="009A7B75">
        <w:rPr>
          <w:b/>
          <w:noProof/>
          <w:szCs w:val="22"/>
        </w:rPr>
        <w:tab/>
      </w:r>
      <w:r w:rsidRPr="009A7B75">
        <w:rPr>
          <w:b/>
          <w:caps/>
          <w:noProof/>
          <w:szCs w:val="22"/>
        </w:rPr>
        <w:t>specialios atsargumo priemonės DĖL NESUVARTOTO</w:t>
      </w:r>
      <w:r w:rsidRPr="009A7B75">
        <w:rPr>
          <w:b/>
          <w:bCs/>
          <w:noProof/>
          <w:szCs w:val="22"/>
        </w:rPr>
        <w:t xml:space="preserve"> </w:t>
      </w:r>
      <w:r w:rsidRPr="009A7B75">
        <w:rPr>
          <w:b/>
          <w:bCs/>
          <w:caps/>
          <w:noProof/>
          <w:szCs w:val="22"/>
        </w:rPr>
        <w:t>VAISTINIO PREPARATO AR JO ATLIEKU</w:t>
      </w:r>
      <w:r w:rsidRPr="009A7B75">
        <w:rPr>
          <w:caps/>
          <w:noProof/>
          <w:szCs w:val="22"/>
        </w:rPr>
        <w:t xml:space="preserve"> </w:t>
      </w:r>
      <w:r w:rsidRPr="009A7B75">
        <w:rPr>
          <w:b/>
          <w:bCs/>
          <w:caps/>
          <w:noProof/>
          <w:szCs w:val="22"/>
        </w:rPr>
        <w:t>TVARKYMO</w:t>
      </w:r>
      <w:r w:rsidRPr="009A7B75">
        <w:rPr>
          <w:b/>
          <w:caps/>
          <w:noProof/>
          <w:szCs w:val="22"/>
        </w:rPr>
        <w:t xml:space="preserve"> (jei reikia)</w:t>
      </w:r>
    </w:p>
    <w:p w14:paraId="78A17245" w14:textId="77777777" w:rsidR="00B85EF6" w:rsidRPr="009A7B75" w:rsidRDefault="00B85EF6" w:rsidP="00B85EF6">
      <w:pPr>
        <w:rPr>
          <w:noProof/>
          <w:szCs w:val="22"/>
        </w:rPr>
      </w:pPr>
    </w:p>
    <w:p w14:paraId="64A9C2D7" w14:textId="77777777" w:rsidR="00B85EF6" w:rsidRPr="009A7B75" w:rsidRDefault="00B85EF6" w:rsidP="00B85EF6">
      <w:pPr>
        <w:rPr>
          <w:noProof/>
          <w:szCs w:val="22"/>
        </w:rPr>
      </w:pPr>
    </w:p>
    <w:p w14:paraId="5FA4A305"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b/>
          <w:noProof/>
          <w:szCs w:val="22"/>
        </w:rPr>
      </w:pPr>
      <w:r w:rsidRPr="009A7B75">
        <w:rPr>
          <w:b/>
          <w:noProof/>
          <w:szCs w:val="22"/>
        </w:rPr>
        <w:t>11.</w:t>
      </w:r>
      <w:r w:rsidRPr="009A7B75">
        <w:rPr>
          <w:b/>
          <w:noProof/>
          <w:szCs w:val="22"/>
        </w:rPr>
        <w:tab/>
      </w:r>
      <w:r w:rsidRPr="009A7B75">
        <w:rPr>
          <w:b/>
          <w:caps/>
          <w:noProof/>
          <w:snapToGrid w:val="0"/>
          <w:szCs w:val="22"/>
        </w:rPr>
        <w:t xml:space="preserve">REGISTRUOTOJO </w:t>
      </w:r>
      <w:r w:rsidRPr="009A7B75">
        <w:rPr>
          <w:b/>
          <w:caps/>
          <w:noProof/>
          <w:szCs w:val="22"/>
        </w:rPr>
        <w:t>pavadinimas ir adresas</w:t>
      </w:r>
    </w:p>
    <w:p w14:paraId="4A0EECC1" w14:textId="77777777" w:rsidR="00B85EF6" w:rsidRDefault="00B85EF6" w:rsidP="00632B80">
      <w:pPr>
        <w:keepNext/>
        <w:rPr>
          <w:szCs w:val="22"/>
        </w:rPr>
      </w:pPr>
    </w:p>
    <w:p w14:paraId="3CB78C39" w14:textId="77777777" w:rsidR="00B53CD1" w:rsidRDefault="00B53CD1" w:rsidP="00B53CD1">
      <w:pPr>
        <w:spacing w:line="252" w:lineRule="auto"/>
        <w:rPr>
          <w:szCs w:val="22"/>
        </w:rPr>
      </w:pPr>
      <w:r>
        <w:t>{</w:t>
      </w:r>
      <w:proofErr w:type="spellStart"/>
      <w:r>
        <w:t>logo</w:t>
      </w:r>
      <w:proofErr w:type="spellEnd"/>
      <w:r>
        <w:t>} POLPHARMA</w:t>
      </w:r>
    </w:p>
    <w:p w14:paraId="688B4BA2" w14:textId="77777777" w:rsidR="00B53CD1" w:rsidRDefault="00B53CD1" w:rsidP="00B53CD1">
      <w:pPr>
        <w:spacing w:line="252" w:lineRule="auto"/>
      </w:pPr>
      <w:proofErr w:type="spellStart"/>
      <w:r>
        <w:t>Zakłady</w:t>
      </w:r>
      <w:proofErr w:type="spellEnd"/>
      <w:r>
        <w:t xml:space="preserve"> </w:t>
      </w:r>
      <w:proofErr w:type="spellStart"/>
      <w:r>
        <w:t>Farmaceutyczne</w:t>
      </w:r>
      <w:proofErr w:type="spellEnd"/>
      <w:r>
        <w:t xml:space="preserve"> POLPHARMA S.A.</w:t>
      </w:r>
    </w:p>
    <w:p w14:paraId="42E17964" w14:textId="77777777" w:rsidR="00B53CD1" w:rsidRDefault="00B53CD1" w:rsidP="00B53CD1">
      <w:proofErr w:type="spellStart"/>
      <w:r>
        <w:t>ul</w:t>
      </w:r>
      <w:proofErr w:type="spellEnd"/>
      <w:r>
        <w:t xml:space="preserve">. </w:t>
      </w:r>
      <w:proofErr w:type="spellStart"/>
      <w:r>
        <w:t>Pelplińska</w:t>
      </w:r>
      <w:proofErr w:type="spellEnd"/>
      <w:r>
        <w:t xml:space="preserve"> 19, 83-200 </w:t>
      </w:r>
      <w:proofErr w:type="spellStart"/>
      <w:r>
        <w:t>Starogard</w:t>
      </w:r>
      <w:proofErr w:type="spellEnd"/>
      <w:r>
        <w:t xml:space="preserve"> </w:t>
      </w:r>
      <w:proofErr w:type="spellStart"/>
      <w:r>
        <w:t>Gdański</w:t>
      </w:r>
      <w:proofErr w:type="spellEnd"/>
    </w:p>
    <w:p w14:paraId="5EFACE9D" w14:textId="77777777" w:rsidR="00B53CD1" w:rsidRDefault="00B53CD1" w:rsidP="00B53CD1">
      <w:r>
        <w:t>Lenkija</w:t>
      </w:r>
    </w:p>
    <w:p w14:paraId="564A8273" w14:textId="77777777" w:rsidR="00B85EF6" w:rsidRPr="009A7B75" w:rsidRDefault="00B85EF6" w:rsidP="00B85EF6">
      <w:pPr>
        <w:rPr>
          <w:szCs w:val="22"/>
        </w:rPr>
      </w:pPr>
    </w:p>
    <w:p w14:paraId="037B62A7" w14:textId="77777777" w:rsidR="00B85EF6" w:rsidRPr="009A7B75" w:rsidRDefault="00B85EF6" w:rsidP="00B85EF6">
      <w:pPr>
        <w:rPr>
          <w:noProof/>
          <w:szCs w:val="22"/>
        </w:rPr>
      </w:pPr>
    </w:p>
    <w:p w14:paraId="2F845139"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12.</w:t>
      </w:r>
      <w:r w:rsidRPr="009A7B75">
        <w:rPr>
          <w:b/>
          <w:noProof/>
          <w:szCs w:val="22"/>
        </w:rPr>
        <w:tab/>
      </w:r>
      <w:r w:rsidRPr="009A7B75">
        <w:rPr>
          <w:b/>
          <w:noProof/>
          <w:snapToGrid w:val="0"/>
          <w:szCs w:val="22"/>
        </w:rPr>
        <w:t xml:space="preserve">REGISTRACIJOS PAŽYMĖJIMO </w:t>
      </w:r>
      <w:r w:rsidRPr="009A7B75">
        <w:rPr>
          <w:b/>
          <w:caps/>
          <w:noProof/>
          <w:szCs w:val="22"/>
        </w:rPr>
        <w:t>numeris</w:t>
      </w:r>
      <w:r w:rsidR="00E9625A">
        <w:rPr>
          <w:b/>
          <w:noProof/>
          <w:szCs w:val="22"/>
        </w:rPr>
        <w:t> </w:t>
      </w:r>
      <w:r w:rsidRPr="009A7B75">
        <w:rPr>
          <w:b/>
          <w:szCs w:val="22"/>
        </w:rPr>
        <w:t>(</w:t>
      </w:r>
      <w:r w:rsidR="00E9625A">
        <w:rPr>
          <w:b/>
          <w:szCs w:val="22"/>
        </w:rPr>
        <w:noBreakHyphen/>
      </w:r>
      <w:r w:rsidRPr="009A7B75">
        <w:rPr>
          <w:b/>
          <w:szCs w:val="22"/>
        </w:rPr>
        <w:t>IAI)</w:t>
      </w:r>
    </w:p>
    <w:p w14:paraId="022CC629" w14:textId="77777777" w:rsidR="00B85EF6" w:rsidRPr="009A7B75" w:rsidRDefault="00B85EF6" w:rsidP="00632B80">
      <w:pPr>
        <w:keepNext/>
        <w:rPr>
          <w:noProof/>
          <w:szCs w:val="22"/>
        </w:rPr>
      </w:pPr>
    </w:p>
    <w:p w14:paraId="62EEC016" w14:textId="77777777" w:rsidR="002A20A6" w:rsidRPr="00CC0645" w:rsidRDefault="002A20A6" w:rsidP="002A20A6">
      <w:pPr>
        <w:autoSpaceDE w:val="0"/>
        <w:autoSpaceDN w:val="0"/>
        <w:adjustRightInd w:val="0"/>
        <w:rPr>
          <w:rFonts w:eastAsia="TimesNewRoman"/>
          <w:highlight w:val="lightGray"/>
        </w:rPr>
      </w:pPr>
      <w:r w:rsidRPr="002A20A6">
        <w:rPr>
          <w:szCs w:val="22"/>
        </w:rPr>
        <w:t xml:space="preserve">LT/1/19/4483/001 </w:t>
      </w:r>
      <w:r w:rsidRPr="00CC0645">
        <w:rPr>
          <w:rFonts w:eastAsia="TimesNewRoman"/>
          <w:highlight w:val="lightGray"/>
        </w:rPr>
        <w:t>– N14</w:t>
      </w:r>
    </w:p>
    <w:p w14:paraId="7C4C012D"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LT/1/19/4483/002 – N28</w:t>
      </w:r>
    </w:p>
    <w:p w14:paraId="0AD61EDA"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LT/1/19/4483/003 – N30</w:t>
      </w:r>
    </w:p>
    <w:p w14:paraId="536A3C47"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LT/1/19/4483/004 – N56</w:t>
      </w:r>
    </w:p>
    <w:p w14:paraId="2D975AA4"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LT/1/19/4483/005 – N84</w:t>
      </w:r>
    </w:p>
    <w:p w14:paraId="227D202B"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LT/1/19/4483/006 – N90</w:t>
      </w:r>
    </w:p>
    <w:p w14:paraId="3547DC40"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LT/1/19/4483/007 – N98</w:t>
      </w:r>
    </w:p>
    <w:p w14:paraId="3B5E906B" w14:textId="77777777" w:rsidR="00B85EF6" w:rsidRDefault="00B85EF6" w:rsidP="00B85EF6">
      <w:pPr>
        <w:rPr>
          <w:noProof/>
          <w:szCs w:val="22"/>
        </w:rPr>
      </w:pPr>
    </w:p>
    <w:p w14:paraId="35D72B82" w14:textId="77777777" w:rsidR="00B85EF6" w:rsidRPr="009A7B75" w:rsidRDefault="00B85EF6" w:rsidP="00B85EF6">
      <w:pPr>
        <w:rPr>
          <w:noProof/>
          <w:szCs w:val="22"/>
        </w:rPr>
      </w:pPr>
    </w:p>
    <w:p w14:paraId="1AACF232"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13.</w:t>
      </w:r>
      <w:r w:rsidRPr="009A7B75">
        <w:rPr>
          <w:b/>
          <w:noProof/>
          <w:szCs w:val="22"/>
        </w:rPr>
        <w:tab/>
        <w:t>SERIJOS NUMERIS</w:t>
      </w:r>
    </w:p>
    <w:p w14:paraId="77D42514" w14:textId="77777777" w:rsidR="00B85EF6" w:rsidRPr="009A7B75" w:rsidRDefault="00B85EF6" w:rsidP="00632B80">
      <w:pPr>
        <w:keepNext/>
        <w:rPr>
          <w:i/>
          <w:noProof/>
          <w:szCs w:val="22"/>
        </w:rPr>
      </w:pPr>
    </w:p>
    <w:p w14:paraId="209F63F5" w14:textId="77777777" w:rsidR="00B85EF6" w:rsidRDefault="00B85EF6" w:rsidP="00B85EF6">
      <w:pPr>
        <w:rPr>
          <w:noProof/>
          <w:szCs w:val="22"/>
        </w:rPr>
      </w:pPr>
      <w:r>
        <w:rPr>
          <w:noProof/>
          <w:szCs w:val="22"/>
        </w:rPr>
        <w:t>Lot</w:t>
      </w:r>
      <w:r w:rsidR="009A1249">
        <w:rPr>
          <w:noProof/>
          <w:szCs w:val="22"/>
        </w:rPr>
        <w:t>:</w:t>
      </w:r>
    </w:p>
    <w:p w14:paraId="1DCA72DE" w14:textId="77777777" w:rsidR="00B85EF6" w:rsidRDefault="00B85EF6" w:rsidP="00B85EF6">
      <w:pPr>
        <w:rPr>
          <w:noProof/>
          <w:szCs w:val="22"/>
        </w:rPr>
      </w:pPr>
    </w:p>
    <w:p w14:paraId="7AA55F59" w14:textId="77777777" w:rsidR="00B85EF6" w:rsidRPr="009A7B75" w:rsidRDefault="00B85EF6" w:rsidP="00B85EF6">
      <w:pPr>
        <w:rPr>
          <w:noProof/>
          <w:szCs w:val="22"/>
        </w:rPr>
      </w:pPr>
    </w:p>
    <w:p w14:paraId="3547DC15"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14.</w:t>
      </w:r>
      <w:r w:rsidRPr="009A7B75">
        <w:rPr>
          <w:b/>
          <w:noProof/>
          <w:szCs w:val="22"/>
        </w:rPr>
        <w:tab/>
        <w:t>PARDAVIMO (IŠDAVIMO)</w:t>
      </w:r>
      <w:r w:rsidRPr="009A7B75">
        <w:rPr>
          <w:b/>
          <w:caps/>
          <w:noProof/>
          <w:szCs w:val="22"/>
        </w:rPr>
        <w:t xml:space="preserve"> tvarka</w:t>
      </w:r>
    </w:p>
    <w:p w14:paraId="20D2EA1F" w14:textId="77777777" w:rsidR="00B85EF6" w:rsidRPr="009A7B75" w:rsidRDefault="00B85EF6" w:rsidP="00632B80">
      <w:pPr>
        <w:keepNext/>
        <w:rPr>
          <w:noProof/>
          <w:szCs w:val="22"/>
        </w:rPr>
      </w:pPr>
    </w:p>
    <w:p w14:paraId="566C6E98" w14:textId="77777777" w:rsidR="00B85EF6" w:rsidRPr="00F60C08" w:rsidRDefault="00B85EF6" w:rsidP="00B85EF6">
      <w:pPr>
        <w:tabs>
          <w:tab w:val="left" w:pos="360"/>
        </w:tabs>
        <w:rPr>
          <w:szCs w:val="22"/>
        </w:rPr>
      </w:pPr>
      <w:r w:rsidRPr="00F60C08">
        <w:rPr>
          <w:szCs w:val="22"/>
        </w:rPr>
        <w:t>Receptinis vaistas</w:t>
      </w:r>
      <w:r w:rsidR="00E9625A">
        <w:rPr>
          <w:szCs w:val="22"/>
        </w:rPr>
        <w:t>.</w:t>
      </w:r>
    </w:p>
    <w:p w14:paraId="18DB9410" w14:textId="77777777" w:rsidR="00B85EF6" w:rsidRPr="009A7B75" w:rsidRDefault="00B85EF6" w:rsidP="00B85EF6">
      <w:pPr>
        <w:rPr>
          <w:noProof/>
          <w:szCs w:val="22"/>
        </w:rPr>
      </w:pPr>
    </w:p>
    <w:p w14:paraId="3ACBF14B" w14:textId="77777777" w:rsidR="00B85EF6" w:rsidRPr="009A7B75" w:rsidRDefault="00B85EF6" w:rsidP="00B85EF6">
      <w:pPr>
        <w:rPr>
          <w:noProof/>
          <w:szCs w:val="22"/>
        </w:rPr>
      </w:pPr>
    </w:p>
    <w:p w14:paraId="3CF4AF06"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15.</w:t>
      </w:r>
      <w:r w:rsidRPr="009A7B75">
        <w:rPr>
          <w:b/>
          <w:noProof/>
          <w:szCs w:val="22"/>
        </w:rPr>
        <w:tab/>
      </w:r>
      <w:r w:rsidRPr="009A7B75">
        <w:rPr>
          <w:b/>
          <w:caps/>
          <w:noProof/>
          <w:szCs w:val="22"/>
        </w:rPr>
        <w:t>vartojimo instrukcijA</w:t>
      </w:r>
    </w:p>
    <w:p w14:paraId="11EB5EC9" w14:textId="77777777" w:rsidR="00B85EF6" w:rsidRPr="009A7B75" w:rsidRDefault="00B85EF6" w:rsidP="00B85EF6">
      <w:pPr>
        <w:rPr>
          <w:noProof/>
          <w:szCs w:val="22"/>
        </w:rPr>
      </w:pPr>
    </w:p>
    <w:p w14:paraId="0DA00430" w14:textId="77777777" w:rsidR="00B85EF6" w:rsidRPr="009A7B75" w:rsidRDefault="00B85EF6" w:rsidP="00B85EF6">
      <w:pPr>
        <w:rPr>
          <w:noProof/>
          <w:szCs w:val="22"/>
        </w:rPr>
      </w:pPr>
    </w:p>
    <w:p w14:paraId="4ECD5DA2"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16.</w:t>
      </w:r>
      <w:r w:rsidRPr="009A7B75">
        <w:rPr>
          <w:b/>
          <w:noProof/>
          <w:szCs w:val="22"/>
        </w:rPr>
        <w:tab/>
        <w:t>INFORMACIJA BRAILIO RAŠTU</w:t>
      </w:r>
    </w:p>
    <w:p w14:paraId="378DF288" w14:textId="77777777" w:rsidR="00B85EF6" w:rsidRDefault="00B85EF6" w:rsidP="00632B80">
      <w:pPr>
        <w:keepNext/>
        <w:rPr>
          <w:noProof/>
          <w:szCs w:val="22"/>
        </w:rPr>
      </w:pPr>
    </w:p>
    <w:p w14:paraId="5B9E2DB6" w14:textId="77777777" w:rsidR="00B85EF6" w:rsidRPr="009A7B75" w:rsidRDefault="00B85EF6" w:rsidP="00B85EF6">
      <w:pPr>
        <w:rPr>
          <w:noProof/>
          <w:szCs w:val="22"/>
        </w:rPr>
      </w:pPr>
      <w:r>
        <w:rPr>
          <w:noProof/>
          <w:szCs w:val="22"/>
        </w:rPr>
        <w:t>sigletic 50</w:t>
      </w:r>
      <w:r w:rsidR="00D16B07" w:rsidRPr="009A7B75">
        <w:rPr>
          <w:szCs w:val="22"/>
        </w:rPr>
        <w:t> </w:t>
      </w:r>
      <w:r>
        <w:rPr>
          <w:noProof/>
          <w:szCs w:val="22"/>
        </w:rPr>
        <w:t>mg</w:t>
      </w:r>
    </w:p>
    <w:p w14:paraId="5E4C84F1" w14:textId="77777777" w:rsidR="00B85EF6" w:rsidRDefault="00B85EF6" w:rsidP="00B85EF6">
      <w:pPr>
        <w:rPr>
          <w:noProof/>
          <w:szCs w:val="22"/>
          <w:shd w:val="clear" w:color="auto" w:fill="CCCCCC"/>
        </w:rPr>
      </w:pPr>
    </w:p>
    <w:p w14:paraId="38950BFC" w14:textId="77777777" w:rsidR="00B85EF6" w:rsidRPr="009A7B75" w:rsidRDefault="00B85EF6" w:rsidP="00B85EF6">
      <w:pPr>
        <w:rPr>
          <w:noProof/>
          <w:szCs w:val="22"/>
          <w:shd w:val="clear" w:color="auto" w:fill="CCCCCC"/>
        </w:rPr>
      </w:pPr>
    </w:p>
    <w:p w14:paraId="48F994BE"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9A7B75">
        <w:rPr>
          <w:b/>
          <w:noProof/>
          <w:szCs w:val="22"/>
        </w:rPr>
        <w:t>17.</w:t>
      </w:r>
      <w:r w:rsidRPr="009A7B75">
        <w:rPr>
          <w:b/>
          <w:noProof/>
          <w:szCs w:val="22"/>
        </w:rPr>
        <w:tab/>
        <w:t>UNIKALUS IDENTIFIKATORIUS</w:t>
      </w:r>
      <w:r w:rsidR="00E9625A">
        <w:rPr>
          <w:b/>
          <w:noProof/>
          <w:szCs w:val="22"/>
        </w:rPr>
        <w:t xml:space="preserve"> </w:t>
      </w:r>
      <w:r w:rsidRPr="009A7B75">
        <w:rPr>
          <w:b/>
          <w:noProof/>
          <w:szCs w:val="22"/>
        </w:rPr>
        <w:t>– 2D BRŪKŠNINIS KODAS</w:t>
      </w:r>
    </w:p>
    <w:p w14:paraId="29CC20D4" w14:textId="77777777" w:rsidR="00B85EF6" w:rsidRPr="009A7B75" w:rsidRDefault="00B85EF6" w:rsidP="00632B80">
      <w:pPr>
        <w:keepNext/>
        <w:rPr>
          <w:noProof/>
          <w:szCs w:val="22"/>
        </w:rPr>
      </w:pPr>
    </w:p>
    <w:p w14:paraId="17143CC2" w14:textId="77777777" w:rsidR="00B85EF6" w:rsidRPr="009A7B75" w:rsidRDefault="00B85EF6" w:rsidP="00B85EF6">
      <w:pPr>
        <w:rPr>
          <w:noProof/>
          <w:szCs w:val="22"/>
          <w:shd w:val="clear" w:color="auto" w:fill="CCCCCC"/>
        </w:rPr>
      </w:pPr>
      <w:r w:rsidRPr="009A7B75">
        <w:rPr>
          <w:noProof/>
          <w:szCs w:val="22"/>
          <w:highlight w:val="lightGray"/>
        </w:rPr>
        <w:t>2D brūkšninis kodas su nurodytu unikaliu identifikatoriumi.</w:t>
      </w:r>
    </w:p>
    <w:p w14:paraId="7E6BACD9" w14:textId="77777777" w:rsidR="00B85EF6" w:rsidRPr="009A7B75" w:rsidRDefault="00B85EF6" w:rsidP="00B85EF6">
      <w:pPr>
        <w:rPr>
          <w:noProof/>
          <w:szCs w:val="22"/>
        </w:rPr>
      </w:pPr>
    </w:p>
    <w:p w14:paraId="03D300E3" w14:textId="77777777" w:rsidR="00B85EF6" w:rsidRPr="009A7B75" w:rsidRDefault="00B85EF6" w:rsidP="00B85EF6">
      <w:pPr>
        <w:rPr>
          <w:noProof/>
          <w:szCs w:val="22"/>
        </w:rPr>
      </w:pPr>
    </w:p>
    <w:p w14:paraId="50D5C846"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9A7B75">
        <w:rPr>
          <w:b/>
          <w:noProof/>
          <w:szCs w:val="22"/>
        </w:rPr>
        <w:t>18.</w:t>
      </w:r>
      <w:r w:rsidRPr="009A7B75">
        <w:rPr>
          <w:b/>
          <w:noProof/>
          <w:szCs w:val="22"/>
        </w:rPr>
        <w:tab/>
        <w:t>UNIKALUS IDENTIFIKATORIUS</w:t>
      </w:r>
      <w:r w:rsidR="00E9625A">
        <w:rPr>
          <w:b/>
          <w:noProof/>
          <w:szCs w:val="22"/>
        </w:rPr>
        <w:t xml:space="preserve"> </w:t>
      </w:r>
      <w:r w:rsidRPr="009A7B75">
        <w:rPr>
          <w:b/>
          <w:noProof/>
          <w:szCs w:val="22"/>
        </w:rPr>
        <w:t>– ŽMONĖMS SUPRANTAMI DUOMENYS</w:t>
      </w:r>
    </w:p>
    <w:p w14:paraId="34710E08" w14:textId="77777777" w:rsidR="00B85EF6" w:rsidRPr="009A7B75" w:rsidRDefault="00B85EF6" w:rsidP="00632B80">
      <w:pPr>
        <w:keepNext/>
        <w:rPr>
          <w:noProof/>
          <w:szCs w:val="22"/>
        </w:rPr>
      </w:pPr>
    </w:p>
    <w:p w14:paraId="70341242" w14:textId="77777777" w:rsidR="00B85EF6" w:rsidRPr="0022119F" w:rsidRDefault="00B85EF6" w:rsidP="00B85EF6">
      <w:pPr>
        <w:rPr>
          <w:szCs w:val="22"/>
        </w:rPr>
      </w:pPr>
      <w:r w:rsidRPr="009A7B75">
        <w:rPr>
          <w:szCs w:val="22"/>
        </w:rPr>
        <w:t>PC:</w:t>
      </w:r>
      <w:r w:rsidR="00E9625A">
        <w:rPr>
          <w:szCs w:val="22"/>
        </w:rPr>
        <w:t> </w:t>
      </w:r>
      <w:r w:rsidRPr="009A7B75">
        <w:rPr>
          <w:szCs w:val="22"/>
        </w:rPr>
        <w:t>{numeris}</w:t>
      </w:r>
    </w:p>
    <w:p w14:paraId="18AD6783" w14:textId="77777777" w:rsidR="00B85EF6" w:rsidRPr="009A7B75" w:rsidRDefault="00B85EF6" w:rsidP="00B85EF6">
      <w:pPr>
        <w:rPr>
          <w:szCs w:val="22"/>
        </w:rPr>
      </w:pPr>
      <w:r w:rsidRPr="009A7B75">
        <w:rPr>
          <w:szCs w:val="22"/>
        </w:rPr>
        <w:t>SN:</w:t>
      </w:r>
      <w:r w:rsidR="00E9625A">
        <w:rPr>
          <w:szCs w:val="22"/>
        </w:rPr>
        <w:t> </w:t>
      </w:r>
      <w:r w:rsidRPr="009A7B75">
        <w:rPr>
          <w:szCs w:val="22"/>
        </w:rPr>
        <w:t>{numeris}</w:t>
      </w:r>
    </w:p>
    <w:p w14:paraId="4F68D80B" w14:textId="77777777" w:rsidR="00B85EF6" w:rsidRPr="009A7B75" w:rsidRDefault="00B85EF6" w:rsidP="00B85EF6">
      <w:pPr>
        <w:rPr>
          <w:b/>
          <w:noProof/>
          <w:szCs w:val="22"/>
        </w:rPr>
      </w:pPr>
      <w:r w:rsidRPr="0022119F">
        <w:rPr>
          <w:szCs w:val="22"/>
          <w:highlight w:val="lightGray"/>
        </w:rPr>
        <w:t>NN:</w:t>
      </w:r>
      <w:r w:rsidR="00E9625A">
        <w:rPr>
          <w:szCs w:val="22"/>
          <w:highlight w:val="lightGray"/>
        </w:rPr>
        <w:t> </w:t>
      </w:r>
      <w:r w:rsidRPr="0022119F">
        <w:rPr>
          <w:szCs w:val="22"/>
          <w:highlight w:val="lightGray"/>
        </w:rPr>
        <w:t>{numeris}</w:t>
      </w:r>
    </w:p>
    <w:p w14:paraId="0434F478" w14:textId="77777777" w:rsidR="00CB10D1" w:rsidRPr="009A7B75" w:rsidRDefault="00B85EF6" w:rsidP="00632B80">
      <w:pPr>
        <w:keepNext/>
        <w:keepLines/>
        <w:pBdr>
          <w:top w:val="single" w:sz="4" w:space="1" w:color="auto"/>
          <w:left w:val="single" w:sz="4" w:space="4" w:color="auto"/>
          <w:bottom w:val="single" w:sz="4" w:space="1" w:color="auto"/>
          <w:right w:val="single" w:sz="4" w:space="4" w:color="auto"/>
        </w:pBdr>
        <w:rPr>
          <w:b/>
          <w:noProof/>
          <w:szCs w:val="22"/>
        </w:rPr>
      </w:pPr>
      <w:r w:rsidRPr="009A7B75">
        <w:rPr>
          <w:b/>
          <w:noProof/>
          <w:color w:val="FF0000"/>
          <w:szCs w:val="22"/>
        </w:rPr>
        <w:br w:type="page"/>
      </w:r>
      <w:r w:rsidR="00CB10D1" w:rsidRPr="009A7B75">
        <w:rPr>
          <w:b/>
          <w:noProof/>
          <w:szCs w:val="22"/>
        </w:rPr>
        <w:lastRenderedPageBreak/>
        <w:t xml:space="preserve">MINIMALI </w:t>
      </w:r>
      <w:r w:rsidR="00CB10D1" w:rsidRPr="009A7B75">
        <w:rPr>
          <w:b/>
          <w:caps/>
          <w:noProof/>
          <w:szCs w:val="22"/>
        </w:rPr>
        <w:t xml:space="preserve">informacija ant </w:t>
      </w:r>
      <w:r w:rsidR="00CB10D1" w:rsidRPr="009A7B75">
        <w:rPr>
          <w:b/>
          <w:noProof/>
          <w:szCs w:val="22"/>
        </w:rPr>
        <w:t>LIZDINIŲ PLOKŠTELIŲ ARBA DVISLUOKSNIŲ JUOSTELIŲ</w:t>
      </w:r>
    </w:p>
    <w:p w14:paraId="7E93443B" w14:textId="77777777" w:rsidR="00CB10D1" w:rsidRPr="009A7B75" w:rsidRDefault="00CB10D1" w:rsidP="00632B80">
      <w:pPr>
        <w:keepNext/>
        <w:pBdr>
          <w:top w:val="single" w:sz="4" w:space="1" w:color="auto"/>
          <w:left w:val="single" w:sz="4" w:space="4" w:color="auto"/>
          <w:bottom w:val="single" w:sz="4" w:space="1" w:color="auto"/>
          <w:right w:val="single" w:sz="4" w:space="4" w:color="auto"/>
        </w:pBdr>
        <w:rPr>
          <w:b/>
          <w:noProof/>
          <w:szCs w:val="22"/>
        </w:rPr>
      </w:pPr>
    </w:p>
    <w:p w14:paraId="72AD84D1" w14:textId="77777777" w:rsidR="00B85EF6" w:rsidRPr="009A7B75" w:rsidRDefault="00CB10D1" w:rsidP="00632B80">
      <w:pPr>
        <w:keepNext/>
        <w:pBdr>
          <w:top w:val="single" w:sz="4" w:space="1" w:color="auto"/>
          <w:left w:val="single" w:sz="4" w:space="4" w:color="auto"/>
          <w:bottom w:val="single" w:sz="4" w:space="1" w:color="auto"/>
          <w:right w:val="single" w:sz="4" w:space="4" w:color="auto"/>
        </w:pBdr>
        <w:rPr>
          <w:b/>
          <w:noProof/>
          <w:szCs w:val="22"/>
        </w:rPr>
      </w:pPr>
      <w:r w:rsidRPr="009A7B75">
        <w:rPr>
          <w:b/>
          <w:noProof/>
          <w:szCs w:val="22"/>
        </w:rPr>
        <w:t>LIZDINĖ PLOKŠTELĖ</w:t>
      </w:r>
    </w:p>
    <w:p w14:paraId="05CD29A9" w14:textId="77777777" w:rsidR="00B85EF6" w:rsidRPr="00B85EF6" w:rsidRDefault="00B85EF6" w:rsidP="00632B80">
      <w:pPr>
        <w:keepNext/>
        <w:rPr>
          <w:bCs/>
          <w:noProof/>
          <w:szCs w:val="22"/>
        </w:rPr>
      </w:pPr>
    </w:p>
    <w:p w14:paraId="2AC3E2E1" w14:textId="77777777" w:rsidR="00B85EF6" w:rsidRPr="00B85EF6" w:rsidRDefault="00B85EF6" w:rsidP="00632B80">
      <w:pPr>
        <w:keepNext/>
        <w:rPr>
          <w:bCs/>
          <w:noProof/>
          <w:szCs w:val="22"/>
        </w:rPr>
      </w:pPr>
    </w:p>
    <w:p w14:paraId="37E3AB34" w14:textId="77777777" w:rsidR="00B85EF6" w:rsidRDefault="00CB10D1" w:rsidP="00632B80">
      <w:pPr>
        <w:keepNext/>
        <w:pBdr>
          <w:top w:val="single" w:sz="4" w:space="1" w:color="auto"/>
          <w:left w:val="single" w:sz="4" w:space="4" w:color="auto"/>
          <w:bottom w:val="single" w:sz="4" w:space="1" w:color="auto"/>
          <w:right w:val="single" w:sz="4" w:space="4" w:color="auto"/>
        </w:pBdr>
        <w:ind w:left="567" w:hanging="567"/>
        <w:rPr>
          <w:b/>
          <w:caps/>
          <w:noProof/>
          <w:szCs w:val="22"/>
        </w:rPr>
      </w:pPr>
      <w:r w:rsidRPr="009A7B75">
        <w:rPr>
          <w:b/>
          <w:noProof/>
          <w:szCs w:val="22"/>
        </w:rPr>
        <w:t>1.</w:t>
      </w:r>
      <w:r w:rsidRPr="009A7B75">
        <w:rPr>
          <w:b/>
          <w:noProof/>
          <w:szCs w:val="22"/>
        </w:rPr>
        <w:tab/>
      </w:r>
      <w:r w:rsidRPr="009A7B75">
        <w:rPr>
          <w:b/>
          <w:caps/>
          <w:noProof/>
          <w:szCs w:val="22"/>
        </w:rPr>
        <w:t>Vaistinio preparato pavadinimas</w:t>
      </w:r>
    </w:p>
    <w:p w14:paraId="342BBF16" w14:textId="77777777" w:rsidR="00CB10D1" w:rsidRPr="009A7B75" w:rsidRDefault="00CB10D1" w:rsidP="00632B80">
      <w:pPr>
        <w:keepNext/>
        <w:ind w:left="567" w:hanging="567"/>
        <w:rPr>
          <w:noProof/>
          <w:szCs w:val="22"/>
        </w:rPr>
      </w:pPr>
    </w:p>
    <w:p w14:paraId="0D4E76A1" w14:textId="77777777" w:rsidR="00B85EF6" w:rsidRPr="00CC0645" w:rsidRDefault="00B85EF6" w:rsidP="00B85EF6">
      <w:pPr>
        <w:pStyle w:val="Default"/>
        <w:rPr>
          <w:sz w:val="22"/>
          <w:lang w:val="lt-LT"/>
        </w:rPr>
      </w:pPr>
      <w:proofErr w:type="spellStart"/>
      <w:r w:rsidRPr="00CC0645">
        <w:rPr>
          <w:sz w:val="22"/>
          <w:lang w:val="lt-LT"/>
        </w:rPr>
        <w:t>Sigletic</w:t>
      </w:r>
      <w:proofErr w:type="spellEnd"/>
      <w:r w:rsidRPr="00CC0645">
        <w:rPr>
          <w:sz w:val="22"/>
          <w:lang w:val="lt-LT"/>
        </w:rPr>
        <w:t xml:space="preserve"> 50 mg plėvele dengtos tabletės</w:t>
      </w:r>
    </w:p>
    <w:p w14:paraId="1629A47B" w14:textId="35FBC8E1" w:rsidR="00B85EF6" w:rsidRPr="009A7B75" w:rsidRDefault="00B85EF6" w:rsidP="00B85EF6">
      <w:pPr>
        <w:ind w:left="567" w:hanging="567"/>
        <w:rPr>
          <w:szCs w:val="22"/>
        </w:rPr>
      </w:pPr>
      <w:proofErr w:type="spellStart"/>
      <w:r w:rsidRPr="00CC0645">
        <w:t>Sitagliptin</w:t>
      </w:r>
      <w:r w:rsidR="00257F51" w:rsidRPr="00CC0645">
        <w:t>um</w:t>
      </w:r>
      <w:proofErr w:type="spellEnd"/>
    </w:p>
    <w:p w14:paraId="5697B9AE" w14:textId="77777777" w:rsidR="00B85EF6" w:rsidRPr="00B85EF6" w:rsidRDefault="00B85EF6" w:rsidP="00B85EF6">
      <w:pPr>
        <w:rPr>
          <w:bCs/>
          <w:noProof/>
          <w:szCs w:val="22"/>
        </w:rPr>
      </w:pPr>
    </w:p>
    <w:p w14:paraId="15BB2E7E" w14:textId="77777777" w:rsidR="00B85EF6" w:rsidRPr="00B85EF6" w:rsidRDefault="00B85EF6" w:rsidP="00B85EF6">
      <w:pPr>
        <w:rPr>
          <w:bCs/>
          <w:noProof/>
          <w:szCs w:val="22"/>
        </w:rPr>
      </w:pPr>
    </w:p>
    <w:p w14:paraId="48F348ED" w14:textId="77777777" w:rsidR="00B85EF6" w:rsidRDefault="00CB10D1" w:rsidP="00632B80">
      <w:pPr>
        <w:keepNext/>
        <w:pBdr>
          <w:top w:val="single" w:sz="4" w:space="1" w:color="auto"/>
          <w:left w:val="single" w:sz="4" w:space="4" w:color="auto"/>
          <w:bottom w:val="single" w:sz="4" w:space="1" w:color="auto"/>
          <w:right w:val="single" w:sz="4" w:space="4" w:color="auto"/>
        </w:pBdr>
        <w:jc w:val="both"/>
        <w:rPr>
          <w:b/>
          <w:caps/>
          <w:noProof/>
          <w:szCs w:val="22"/>
        </w:rPr>
      </w:pPr>
      <w:r w:rsidRPr="009A7B75">
        <w:rPr>
          <w:b/>
          <w:noProof/>
          <w:szCs w:val="22"/>
        </w:rPr>
        <w:t>2.</w:t>
      </w:r>
      <w:r w:rsidRPr="009A7B75">
        <w:rPr>
          <w:b/>
          <w:noProof/>
          <w:szCs w:val="22"/>
        </w:rPr>
        <w:tab/>
      </w:r>
      <w:r w:rsidRPr="009A7B75">
        <w:rPr>
          <w:b/>
          <w:caps/>
          <w:noProof/>
          <w:snapToGrid w:val="0"/>
          <w:szCs w:val="22"/>
        </w:rPr>
        <w:t>REGISTRUOTOJO</w:t>
      </w:r>
      <w:r w:rsidRPr="009A7B75">
        <w:rPr>
          <w:b/>
          <w:caps/>
          <w:noProof/>
          <w:szCs w:val="22"/>
        </w:rPr>
        <w:t xml:space="preserve"> pavadinimas</w:t>
      </w:r>
    </w:p>
    <w:p w14:paraId="38418BEF" w14:textId="77777777" w:rsidR="00CB10D1" w:rsidRDefault="00CB10D1" w:rsidP="00632B80">
      <w:pPr>
        <w:keepNext/>
        <w:jc w:val="both"/>
        <w:rPr>
          <w:szCs w:val="22"/>
        </w:rPr>
      </w:pPr>
    </w:p>
    <w:p w14:paraId="7539FD90" w14:textId="6AC35190" w:rsidR="00B85EF6" w:rsidRDefault="00416889" w:rsidP="00B85EF6">
      <w:pPr>
        <w:rPr>
          <w:szCs w:val="22"/>
        </w:rPr>
      </w:pPr>
      <w:r w:rsidRPr="00F95086">
        <w:rPr>
          <w:szCs w:val="22"/>
        </w:rPr>
        <w:t>{</w:t>
      </w:r>
      <w:proofErr w:type="spellStart"/>
      <w:r w:rsidRPr="00F95086">
        <w:rPr>
          <w:szCs w:val="22"/>
        </w:rPr>
        <w:t>logo</w:t>
      </w:r>
      <w:proofErr w:type="spellEnd"/>
      <w:r w:rsidRPr="00F95086">
        <w:rPr>
          <w:szCs w:val="22"/>
        </w:rPr>
        <w:t>} POLPHARMA</w:t>
      </w:r>
    </w:p>
    <w:p w14:paraId="621CE185" w14:textId="77777777" w:rsidR="00416889" w:rsidRPr="00B85EF6" w:rsidRDefault="00416889" w:rsidP="00B85EF6">
      <w:pPr>
        <w:rPr>
          <w:bCs/>
          <w:noProof/>
          <w:szCs w:val="22"/>
        </w:rPr>
      </w:pPr>
    </w:p>
    <w:p w14:paraId="4CC16982" w14:textId="77777777" w:rsidR="00B85EF6" w:rsidRPr="00B85EF6" w:rsidRDefault="00B85EF6" w:rsidP="00B85EF6">
      <w:pPr>
        <w:rPr>
          <w:bCs/>
          <w:noProof/>
          <w:szCs w:val="22"/>
        </w:rPr>
      </w:pPr>
    </w:p>
    <w:p w14:paraId="32F98528" w14:textId="77777777" w:rsidR="00B85EF6" w:rsidRDefault="00CB10D1" w:rsidP="00632B80">
      <w:pPr>
        <w:keepNext/>
        <w:pBdr>
          <w:top w:val="single" w:sz="4" w:space="1" w:color="auto"/>
          <w:left w:val="single" w:sz="4" w:space="4" w:color="auto"/>
          <w:bottom w:val="single" w:sz="4" w:space="1" w:color="auto"/>
          <w:right w:val="single" w:sz="4" w:space="4" w:color="auto"/>
        </w:pBdr>
        <w:rPr>
          <w:b/>
          <w:caps/>
          <w:noProof/>
          <w:szCs w:val="22"/>
        </w:rPr>
      </w:pPr>
      <w:r w:rsidRPr="009A7B75">
        <w:rPr>
          <w:b/>
          <w:noProof/>
          <w:szCs w:val="22"/>
        </w:rPr>
        <w:t>3.</w:t>
      </w:r>
      <w:r w:rsidRPr="009A7B75">
        <w:rPr>
          <w:b/>
          <w:noProof/>
          <w:szCs w:val="22"/>
        </w:rPr>
        <w:tab/>
      </w:r>
      <w:r w:rsidRPr="009A7B75">
        <w:rPr>
          <w:b/>
          <w:caps/>
          <w:noProof/>
          <w:szCs w:val="22"/>
        </w:rPr>
        <w:t>tinkamumo laikas</w:t>
      </w:r>
    </w:p>
    <w:p w14:paraId="29761CB6" w14:textId="77777777" w:rsidR="00CB10D1" w:rsidRPr="00B85EF6" w:rsidRDefault="00CB10D1" w:rsidP="00632B80">
      <w:pPr>
        <w:keepNext/>
        <w:rPr>
          <w:bCs/>
          <w:noProof/>
          <w:szCs w:val="22"/>
        </w:rPr>
      </w:pPr>
    </w:p>
    <w:p w14:paraId="3338290A" w14:textId="77777777" w:rsidR="00B85EF6" w:rsidRDefault="00B85EF6" w:rsidP="00B85EF6">
      <w:pPr>
        <w:rPr>
          <w:noProof/>
          <w:szCs w:val="22"/>
        </w:rPr>
      </w:pPr>
      <w:r>
        <w:rPr>
          <w:noProof/>
          <w:szCs w:val="22"/>
        </w:rPr>
        <w:t>EXP</w:t>
      </w:r>
      <w:r w:rsidR="00102440">
        <w:rPr>
          <w:noProof/>
          <w:szCs w:val="22"/>
        </w:rPr>
        <w:t>: {mm.MMMM}</w:t>
      </w:r>
    </w:p>
    <w:p w14:paraId="0C8B43F2" w14:textId="77777777" w:rsidR="00B85EF6" w:rsidRDefault="00B85EF6" w:rsidP="00B85EF6">
      <w:pPr>
        <w:rPr>
          <w:noProof/>
          <w:szCs w:val="22"/>
        </w:rPr>
      </w:pPr>
    </w:p>
    <w:p w14:paraId="55BA5030" w14:textId="77777777" w:rsidR="00B85EF6" w:rsidRPr="009A7B75" w:rsidRDefault="00B85EF6" w:rsidP="00B85EF6">
      <w:pPr>
        <w:rPr>
          <w:noProof/>
          <w:szCs w:val="22"/>
        </w:rPr>
      </w:pPr>
    </w:p>
    <w:p w14:paraId="67A320E5" w14:textId="77777777" w:rsidR="00B85EF6" w:rsidRDefault="00CB10D1" w:rsidP="00632B80">
      <w:pPr>
        <w:keepNext/>
        <w:pBdr>
          <w:top w:val="single" w:sz="4" w:space="1" w:color="auto"/>
          <w:left w:val="single" w:sz="4" w:space="4" w:color="auto"/>
          <w:bottom w:val="single" w:sz="4" w:space="1" w:color="auto"/>
          <w:right w:val="single" w:sz="4" w:space="4" w:color="auto"/>
        </w:pBdr>
        <w:ind w:right="113"/>
        <w:rPr>
          <w:b/>
          <w:caps/>
          <w:noProof/>
          <w:szCs w:val="22"/>
        </w:rPr>
      </w:pPr>
      <w:r w:rsidRPr="009A7B75">
        <w:rPr>
          <w:b/>
          <w:noProof/>
          <w:szCs w:val="22"/>
        </w:rPr>
        <w:t>4.</w:t>
      </w:r>
      <w:r w:rsidRPr="009A7B75">
        <w:rPr>
          <w:b/>
          <w:noProof/>
          <w:szCs w:val="22"/>
        </w:rPr>
        <w:tab/>
      </w:r>
      <w:r w:rsidRPr="009A7B75">
        <w:rPr>
          <w:b/>
          <w:caps/>
          <w:noProof/>
          <w:szCs w:val="22"/>
        </w:rPr>
        <w:t>serijos numeris</w:t>
      </w:r>
    </w:p>
    <w:p w14:paraId="7831DAC3" w14:textId="77777777" w:rsidR="00CB10D1" w:rsidRPr="009A7B75" w:rsidRDefault="00CB10D1" w:rsidP="00632B80">
      <w:pPr>
        <w:keepNext/>
        <w:ind w:right="113"/>
        <w:rPr>
          <w:i/>
          <w:noProof/>
          <w:szCs w:val="22"/>
          <w:highlight w:val="yellow"/>
        </w:rPr>
      </w:pPr>
    </w:p>
    <w:p w14:paraId="2BA2686C" w14:textId="77777777" w:rsidR="00B85EF6" w:rsidRDefault="00B85EF6" w:rsidP="00B85EF6">
      <w:pPr>
        <w:ind w:right="113"/>
        <w:rPr>
          <w:noProof/>
          <w:szCs w:val="22"/>
        </w:rPr>
      </w:pPr>
      <w:r>
        <w:rPr>
          <w:noProof/>
          <w:szCs w:val="22"/>
        </w:rPr>
        <w:t>Lot</w:t>
      </w:r>
      <w:r w:rsidR="00102440">
        <w:rPr>
          <w:noProof/>
          <w:szCs w:val="22"/>
        </w:rPr>
        <w:t>:</w:t>
      </w:r>
    </w:p>
    <w:p w14:paraId="108CBB33" w14:textId="77777777" w:rsidR="00B85EF6" w:rsidRDefault="00B85EF6" w:rsidP="00B85EF6">
      <w:pPr>
        <w:ind w:right="113"/>
        <w:rPr>
          <w:noProof/>
          <w:szCs w:val="22"/>
        </w:rPr>
      </w:pPr>
    </w:p>
    <w:p w14:paraId="01F63D57" w14:textId="77777777" w:rsidR="00B85EF6" w:rsidRPr="009A7B75" w:rsidRDefault="00B85EF6" w:rsidP="00B85EF6">
      <w:pPr>
        <w:ind w:right="113"/>
        <w:rPr>
          <w:noProof/>
          <w:szCs w:val="22"/>
        </w:rPr>
      </w:pPr>
    </w:p>
    <w:p w14:paraId="5E9BF3B7" w14:textId="77777777" w:rsidR="00B85EF6" w:rsidRDefault="00CB10D1" w:rsidP="00632B80">
      <w:pPr>
        <w:keepNext/>
        <w:pBdr>
          <w:top w:val="single" w:sz="4" w:space="1" w:color="auto"/>
          <w:left w:val="single" w:sz="4" w:space="4" w:color="auto"/>
          <w:bottom w:val="single" w:sz="4" w:space="1" w:color="auto"/>
          <w:right w:val="single" w:sz="4" w:space="4" w:color="auto"/>
        </w:pBdr>
        <w:ind w:right="113"/>
        <w:rPr>
          <w:b/>
          <w:noProof/>
          <w:szCs w:val="22"/>
        </w:rPr>
      </w:pPr>
      <w:r w:rsidRPr="009A7B75">
        <w:rPr>
          <w:b/>
          <w:noProof/>
          <w:szCs w:val="22"/>
        </w:rPr>
        <w:t>5.</w:t>
      </w:r>
      <w:r w:rsidRPr="009A7B75">
        <w:rPr>
          <w:b/>
          <w:noProof/>
          <w:szCs w:val="22"/>
        </w:rPr>
        <w:tab/>
        <w:t>KITA</w:t>
      </w:r>
    </w:p>
    <w:p w14:paraId="1FE1ADC5" w14:textId="77777777" w:rsidR="00CB10D1" w:rsidRPr="009A7B75" w:rsidRDefault="00CB10D1" w:rsidP="00B85EF6">
      <w:pPr>
        <w:ind w:right="113"/>
        <w:rPr>
          <w:noProof/>
          <w:szCs w:val="22"/>
        </w:rPr>
      </w:pPr>
    </w:p>
    <w:p w14:paraId="2FD41378" w14:textId="77777777" w:rsidR="00B85EF6" w:rsidRPr="009A7B75" w:rsidRDefault="00B85EF6" w:rsidP="00632B80">
      <w:pPr>
        <w:keepNext/>
        <w:pBdr>
          <w:top w:val="single" w:sz="4" w:space="1" w:color="auto"/>
          <w:left w:val="single" w:sz="4" w:space="1" w:color="auto"/>
          <w:bottom w:val="single" w:sz="4" w:space="1" w:color="auto"/>
          <w:right w:val="single" w:sz="4" w:space="1" w:color="auto"/>
        </w:pBdr>
        <w:shd w:val="clear" w:color="auto" w:fill="FFFFFF"/>
        <w:rPr>
          <w:b/>
          <w:noProof/>
          <w:szCs w:val="22"/>
        </w:rPr>
      </w:pPr>
      <w:r>
        <w:rPr>
          <w:noProof/>
          <w:szCs w:val="22"/>
        </w:rPr>
        <w:br w:type="page"/>
      </w:r>
      <w:r w:rsidRPr="009A7B75">
        <w:rPr>
          <w:b/>
          <w:noProof/>
          <w:szCs w:val="22"/>
        </w:rPr>
        <w:lastRenderedPageBreak/>
        <w:t>INFORMACIJA ANT IŠORINĖS</w:t>
      </w:r>
      <w:r>
        <w:rPr>
          <w:b/>
          <w:noProof/>
          <w:szCs w:val="22"/>
        </w:rPr>
        <w:t xml:space="preserve"> </w:t>
      </w:r>
      <w:r w:rsidRPr="009A7B75">
        <w:rPr>
          <w:b/>
          <w:noProof/>
          <w:szCs w:val="22"/>
        </w:rPr>
        <w:t>PAKUOTĖS</w:t>
      </w:r>
    </w:p>
    <w:p w14:paraId="75FB9F35" w14:textId="77777777" w:rsidR="00B85EF6" w:rsidRPr="009A7B75" w:rsidRDefault="00B85EF6" w:rsidP="00632B80">
      <w:pPr>
        <w:keepNext/>
        <w:pBdr>
          <w:top w:val="single" w:sz="4" w:space="1" w:color="auto"/>
          <w:left w:val="single" w:sz="4" w:space="1" w:color="auto"/>
          <w:bottom w:val="single" w:sz="4" w:space="1" w:color="auto"/>
          <w:right w:val="single" w:sz="4" w:space="1" w:color="auto"/>
        </w:pBdr>
        <w:ind w:left="567" w:hanging="567"/>
        <w:rPr>
          <w:bCs/>
          <w:noProof/>
          <w:szCs w:val="22"/>
        </w:rPr>
      </w:pPr>
    </w:p>
    <w:p w14:paraId="5117B26F" w14:textId="77777777" w:rsidR="00B85EF6" w:rsidRPr="006218B2" w:rsidRDefault="00B85EF6" w:rsidP="00632B80">
      <w:pPr>
        <w:keepNext/>
        <w:pBdr>
          <w:top w:val="single" w:sz="4" w:space="1" w:color="auto"/>
          <w:left w:val="single" w:sz="4" w:space="1" w:color="auto"/>
          <w:bottom w:val="single" w:sz="4" w:space="1" w:color="auto"/>
          <w:right w:val="single" w:sz="4" w:space="1" w:color="auto"/>
        </w:pBdr>
        <w:rPr>
          <w:b/>
          <w:noProof/>
          <w:szCs w:val="22"/>
        </w:rPr>
      </w:pPr>
      <w:r w:rsidRPr="006218B2">
        <w:rPr>
          <w:b/>
          <w:noProof/>
          <w:szCs w:val="22"/>
        </w:rPr>
        <w:t>KARTONO DĖŽUTĖ</w:t>
      </w:r>
    </w:p>
    <w:p w14:paraId="152521AC" w14:textId="77777777" w:rsidR="00B85EF6" w:rsidRPr="009A7B75" w:rsidRDefault="00B85EF6" w:rsidP="00632B80">
      <w:pPr>
        <w:keepNext/>
        <w:rPr>
          <w:noProof/>
          <w:szCs w:val="22"/>
        </w:rPr>
      </w:pPr>
    </w:p>
    <w:p w14:paraId="4C8972B0" w14:textId="77777777" w:rsidR="00B85EF6" w:rsidRPr="009A7B75" w:rsidRDefault="00B85EF6" w:rsidP="00632B80">
      <w:pPr>
        <w:keepNext/>
        <w:rPr>
          <w:noProof/>
          <w:szCs w:val="22"/>
        </w:rPr>
      </w:pPr>
    </w:p>
    <w:p w14:paraId="5001B469"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1.</w:t>
      </w:r>
      <w:r w:rsidRPr="009A7B75">
        <w:rPr>
          <w:b/>
          <w:noProof/>
          <w:szCs w:val="22"/>
        </w:rPr>
        <w:tab/>
        <w:t>VAISTINIO PREPARATO PAVADINIMAS</w:t>
      </w:r>
    </w:p>
    <w:p w14:paraId="6C72FE41" w14:textId="77777777" w:rsidR="00B85EF6" w:rsidRPr="009A7B75" w:rsidRDefault="00B85EF6" w:rsidP="00632B80">
      <w:pPr>
        <w:keepNext/>
        <w:rPr>
          <w:noProof/>
          <w:szCs w:val="22"/>
        </w:rPr>
      </w:pPr>
    </w:p>
    <w:p w14:paraId="1290E2DA" w14:textId="77777777" w:rsidR="00B85EF6" w:rsidRPr="00632B80" w:rsidRDefault="00B85EF6" w:rsidP="00B85EF6">
      <w:pPr>
        <w:pStyle w:val="Default"/>
        <w:rPr>
          <w:sz w:val="22"/>
          <w:szCs w:val="22"/>
          <w:lang w:val="lt-LT"/>
        </w:rPr>
      </w:pPr>
      <w:proofErr w:type="spellStart"/>
      <w:r w:rsidRPr="00632B80">
        <w:rPr>
          <w:sz w:val="22"/>
          <w:szCs w:val="22"/>
          <w:lang w:val="lt-LT"/>
        </w:rPr>
        <w:t>Sigletic</w:t>
      </w:r>
      <w:proofErr w:type="spellEnd"/>
      <w:r w:rsidRPr="00632B80">
        <w:rPr>
          <w:sz w:val="22"/>
          <w:szCs w:val="22"/>
          <w:lang w:val="lt-LT"/>
        </w:rPr>
        <w:t xml:space="preserve"> 100 mg plėvele dengtos tabletės</w:t>
      </w:r>
    </w:p>
    <w:p w14:paraId="5B5B7393" w14:textId="17562DAB" w:rsidR="00B85EF6" w:rsidRPr="009A7B75" w:rsidRDefault="00B85EF6" w:rsidP="00B85EF6">
      <w:pPr>
        <w:ind w:left="567" w:hanging="567"/>
        <w:rPr>
          <w:szCs w:val="22"/>
        </w:rPr>
      </w:pPr>
      <w:proofErr w:type="spellStart"/>
      <w:r w:rsidRPr="00632B80">
        <w:rPr>
          <w:szCs w:val="22"/>
        </w:rPr>
        <w:t>Sitagliptin</w:t>
      </w:r>
      <w:r w:rsidR="00257F51">
        <w:rPr>
          <w:szCs w:val="22"/>
        </w:rPr>
        <w:t>um</w:t>
      </w:r>
      <w:proofErr w:type="spellEnd"/>
    </w:p>
    <w:p w14:paraId="5E6DB8F3" w14:textId="77777777" w:rsidR="00B85EF6" w:rsidRPr="009A7B75" w:rsidRDefault="00B85EF6" w:rsidP="00B85EF6">
      <w:pPr>
        <w:rPr>
          <w:noProof/>
          <w:szCs w:val="22"/>
        </w:rPr>
      </w:pPr>
    </w:p>
    <w:p w14:paraId="325D275B" w14:textId="77777777" w:rsidR="00B85EF6" w:rsidRPr="009A7B75" w:rsidRDefault="00B85EF6" w:rsidP="00B85EF6">
      <w:pPr>
        <w:rPr>
          <w:noProof/>
          <w:szCs w:val="22"/>
        </w:rPr>
      </w:pPr>
    </w:p>
    <w:p w14:paraId="3ABBA92C"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b/>
          <w:noProof/>
          <w:szCs w:val="22"/>
        </w:rPr>
      </w:pPr>
      <w:r w:rsidRPr="009A7B75">
        <w:rPr>
          <w:b/>
          <w:noProof/>
          <w:szCs w:val="22"/>
        </w:rPr>
        <w:t>2.</w:t>
      </w:r>
      <w:r w:rsidRPr="009A7B75">
        <w:rPr>
          <w:b/>
          <w:noProof/>
          <w:szCs w:val="22"/>
        </w:rPr>
        <w:tab/>
        <w:t>VEIKLIOJI</w:t>
      </w:r>
      <w:r w:rsidR="00EF3BD7">
        <w:rPr>
          <w:b/>
          <w:noProof/>
          <w:szCs w:val="22"/>
        </w:rPr>
        <w:t> </w:t>
      </w:r>
      <w:r w:rsidRPr="009A7B75">
        <w:rPr>
          <w:b/>
          <w:noProof/>
          <w:szCs w:val="22"/>
        </w:rPr>
        <w:t>(</w:t>
      </w:r>
      <w:r w:rsidR="00EF3BD7">
        <w:rPr>
          <w:b/>
          <w:noProof/>
          <w:szCs w:val="22"/>
        </w:rPr>
        <w:noBreakHyphen/>
      </w:r>
      <w:r w:rsidRPr="009A7B75">
        <w:rPr>
          <w:b/>
          <w:noProof/>
          <w:szCs w:val="22"/>
        </w:rPr>
        <w:t>IOS) MEDŽIAGA</w:t>
      </w:r>
      <w:r w:rsidR="00EF3BD7">
        <w:rPr>
          <w:b/>
          <w:noProof/>
          <w:szCs w:val="22"/>
        </w:rPr>
        <w:t> </w:t>
      </w:r>
      <w:r w:rsidRPr="009A7B75">
        <w:rPr>
          <w:b/>
          <w:noProof/>
          <w:szCs w:val="22"/>
        </w:rPr>
        <w:t>(</w:t>
      </w:r>
      <w:r w:rsidR="00EF3BD7">
        <w:rPr>
          <w:b/>
          <w:noProof/>
          <w:szCs w:val="22"/>
        </w:rPr>
        <w:noBreakHyphen/>
      </w:r>
      <w:r w:rsidRPr="009A7B75">
        <w:rPr>
          <w:b/>
          <w:noProof/>
          <w:szCs w:val="22"/>
        </w:rPr>
        <w:t>OS) IR JOS</w:t>
      </w:r>
      <w:r w:rsidR="00EF3BD7">
        <w:rPr>
          <w:b/>
          <w:noProof/>
          <w:szCs w:val="22"/>
        </w:rPr>
        <w:t> </w:t>
      </w:r>
      <w:r w:rsidRPr="009A7B75">
        <w:rPr>
          <w:b/>
          <w:noProof/>
          <w:szCs w:val="22"/>
        </w:rPr>
        <w:t>(</w:t>
      </w:r>
      <w:r w:rsidR="00EF3BD7">
        <w:rPr>
          <w:b/>
          <w:noProof/>
          <w:szCs w:val="22"/>
        </w:rPr>
        <w:noBreakHyphen/>
      </w:r>
      <w:r w:rsidRPr="009A7B75">
        <w:rPr>
          <w:b/>
          <w:noProof/>
          <w:szCs w:val="22"/>
        </w:rPr>
        <w:t>Ų) KIEKIS</w:t>
      </w:r>
      <w:r w:rsidR="00EF3BD7">
        <w:rPr>
          <w:b/>
          <w:noProof/>
          <w:szCs w:val="22"/>
        </w:rPr>
        <w:t> </w:t>
      </w:r>
      <w:r w:rsidRPr="009A7B75">
        <w:rPr>
          <w:b/>
          <w:noProof/>
          <w:szCs w:val="22"/>
        </w:rPr>
        <w:t>(</w:t>
      </w:r>
      <w:r w:rsidR="00EF3BD7">
        <w:rPr>
          <w:b/>
          <w:noProof/>
          <w:szCs w:val="22"/>
        </w:rPr>
        <w:noBreakHyphen/>
      </w:r>
      <w:r w:rsidRPr="009A7B75">
        <w:rPr>
          <w:b/>
          <w:noProof/>
          <w:szCs w:val="22"/>
        </w:rPr>
        <w:t>IAI)</w:t>
      </w:r>
    </w:p>
    <w:p w14:paraId="4C55D207" w14:textId="77777777" w:rsidR="00B85EF6" w:rsidRDefault="00B85EF6" w:rsidP="00632B80">
      <w:pPr>
        <w:keepNext/>
        <w:rPr>
          <w:noProof/>
          <w:szCs w:val="22"/>
        </w:rPr>
      </w:pPr>
    </w:p>
    <w:p w14:paraId="1367369B" w14:textId="77777777" w:rsidR="00B85EF6" w:rsidRPr="009A7B75" w:rsidRDefault="00B85EF6" w:rsidP="00B85EF6">
      <w:pPr>
        <w:autoSpaceDE w:val="0"/>
        <w:autoSpaceDN w:val="0"/>
        <w:adjustRightInd w:val="0"/>
        <w:rPr>
          <w:rFonts w:eastAsia="TimesNewRoman"/>
          <w:szCs w:val="22"/>
        </w:rPr>
      </w:pPr>
      <w:r w:rsidRPr="009A7B75">
        <w:rPr>
          <w:rFonts w:eastAsia="TimesNewRoman"/>
          <w:szCs w:val="22"/>
        </w:rPr>
        <w:t>Kiekvienoje</w:t>
      </w:r>
      <w:r w:rsidR="00EF3BD7">
        <w:rPr>
          <w:rFonts w:eastAsia="TimesNewRoman"/>
          <w:szCs w:val="22"/>
        </w:rPr>
        <w:t> </w:t>
      </w:r>
      <w:r w:rsidRPr="009A7B75">
        <w:rPr>
          <w:rFonts w:eastAsia="TimesNewRoman"/>
          <w:szCs w:val="22"/>
        </w:rPr>
        <w:t xml:space="preserve">tabletėje yra </w:t>
      </w:r>
      <w:proofErr w:type="spellStart"/>
      <w:r w:rsidRPr="009A7B75">
        <w:rPr>
          <w:rFonts w:eastAsia="TimesNewRoman"/>
          <w:szCs w:val="22"/>
        </w:rPr>
        <w:t>sitagliptino</w:t>
      </w:r>
      <w:proofErr w:type="spellEnd"/>
      <w:r w:rsidRPr="009A7B75">
        <w:rPr>
          <w:rFonts w:eastAsia="TimesNewRoman"/>
          <w:szCs w:val="22"/>
        </w:rPr>
        <w:t xml:space="preserve"> h</w:t>
      </w:r>
      <w:r w:rsidR="00D16B07">
        <w:rPr>
          <w:rFonts w:eastAsia="TimesNewRoman"/>
          <w:szCs w:val="22"/>
        </w:rPr>
        <w:t>i</w:t>
      </w:r>
      <w:r w:rsidRPr="009A7B75">
        <w:rPr>
          <w:rFonts w:eastAsia="TimesNewRoman"/>
          <w:szCs w:val="22"/>
        </w:rPr>
        <w:t xml:space="preserve">drochlorido </w:t>
      </w:r>
      <w:proofErr w:type="spellStart"/>
      <w:r w:rsidRPr="009A7B75">
        <w:rPr>
          <w:rFonts w:eastAsia="TimesNewRoman"/>
          <w:szCs w:val="22"/>
        </w:rPr>
        <w:t>monohidrato</w:t>
      </w:r>
      <w:proofErr w:type="spellEnd"/>
      <w:r w:rsidRPr="009A7B75">
        <w:rPr>
          <w:rFonts w:eastAsia="TimesNewRoman"/>
          <w:szCs w:val="22"/>
        </w:rPr>
        <w:t xml:space="preserve">, atitinkančio </w:t>
      </w:r>
      <w:r>
        <w:rPr>
          <w:rFonts w:eastAsia="TimesNewRoman"/>
          <w:szCs w:val="22"/>
        </w:rPr>
        <w:t>100</w:t>
      </w:r>
      <w:r w:rsidRPr="009A7B75">
        <w:rPr>
          <w:rFonts w:eastAsia="TimesNewRoman"/>
          <w:szCs w:val="22"/>
        </w:rPr>
        <w:t xml:space="preserve"> mg </w:t>
      </w:r>
      <w:proofErr w:type="spellStart"/>
      <w:r w:rsidRPr="009A7B75">
        <w:rPr>
          <w:rFonts w:eastAsia="TimesNewRoman"/>
          <w:szCs w:val="22"/>
        </w:rPr>
        <w:t>sitagliptino</w:t>
      </w:r>
      <w:proofErr w:type="spellEnd"/>
      <w:r w:rsidRPr="009A7B75">
        <w:rPr>
          <w:rFonts w:eastAsia="TimesNewRoman"/>
          <w:szCs w:val="22"/>
        </w:rPr>
        <w:t>.</w:t>
      </w:r>
    </w:p>
    <w:p w14:paraId="79A68689" w14:textId="77777777" w:rsidR="00B85EF6" w:rsidRDefault="00B85EF6" w:rsidP="00B85EF6">
      <w:pPr>
        <w:rPr>
          <w:noProof/>
          <w:szCs w:val="22"/>
        </w:rPr>
      </w:pPr>
    </w:p>
    <w:p w14:paraId="048438C0" w14:textId="77777777" w:rsidR="00B85EF6" w:rsidRPr="009A7B75" w:rsidRDefault="00B85EF6" w:rsidP="00B85EF6">
      <w:pPr>
        <w:rPr>
          <w:noProof/>
          <w:szCs w:val="22"/>
        </w:rPr>
      </w:pPr>
    </w:p>
    <w:p w14:paraId="5F81BE58"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3.</w:t>
      </w:r>
      <w:r w:rsidRPr="009A7B75">
        <w:rPr>
          <w:b/>
          <w:noProof/>
          <w:szCs w:val="22"/>
        </w:rPr>
        <w:tab/>
        <w:t>PAGALBINIŲ MEDŽIAGŲ SĄRAŠAS</w:t>
      </w:r>
    </w:p>
    <w:p w14:paraId="0F701056" w14:textId="77777777" w:rsidR="00B85EF6" w:rsidRPr="009A7B75" w:rsidRDefault="00B85EF6" w:rsidP="00B85EF6">
      <w:pPr>
        <w:rPr>
          <w:noProof/>
          <w:szCs w:val="22"/>
        </w:rPr>
      </w:pPr>
    </w:p>
    <w:p w14:paraId="592F68F7" w14:textId="77777777" w:rsidR="00B85EF6" w:rsidRPr="009A7B75" w:rsidRDefault="00B85EF6" w:rsidP="00B85EF6">
      <w:pPr>
        <w:rPr>
          <w:noProof/>
          <w:szCs w:val="22"/>
        </w:rPr>
      </w:pPr>
    </w:p>
    <w:p w14:paraId="0ADAAEA4"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4.</w:t>
      </w:r>
      <w:r w:rsidRPr="009A7B75">
        <w:rPr>
          <w:b/>
          <w:noProof/>
          <w:szCs w:val="22"/>
        </w:rPr>
        <w:tab/>
        <w:t>FARMACINĖ FORMA IR KIEKIS PAKUOTĖJE</w:t>
      </w:r>
    </w:p>
    <w:p w14:paraId="026A7411" w14:textId="77777777" w:rsidR="00B85EF6" w:rsidRPr="009A7B75" w:rsidRDefault="00B85EF6" w:rsidP="00632B80">
      <w:pPr>
        <w:keepNext/>
        <w:rPr>
          <w:noProof/>
          <w:szCs w:val="22"/>
        </w:rPr>
      </w:pPr>
    </w:p>
    <w:p w14:paraId="48F36347" w14:textId="77777777" w:rsidR="00B85EF6" w:rsidRPr="006218B2" w:rsidRDefault="00B85EF6" w:rsidP="00B85EF6">
      <w:pPr>
        <w:rPr>
          <w:szCs w:val="22"/>
        </w:rPr>
      </w:pPr>
      <w:r w:rsidRPr="00632B80">
        <w:rPr>
          <w:szCs w:val="22"/>
        </w:rPr>
        <w:t>plėvele dengt</w:t>
      </w:r>
      <w:r w:rsidR="00A73CCD" w:rsidRPr="00632B80">
        <w:rPr>
          <w:szCs w:val="22"/>
        </w:rPr>
        <w:t>a</w:t>
      </w:r>
      <w:r w:rsidRPr="00632B80">
        <w:rPr>
          <w:szCs w:val="22"/>
        </w:rPr>
        <w:t xml:space="preserve"> tabletė</w:t>
      </w:r>
    </w:p>
    <w:p w14:paraId="3C346FFD" w14:textId="77777777" w:rsidR="00B85EF6" w:rsidRPr="006218B2" w:rsidRDefault="00B85EF6" w:rsidP="00B85EF6">
      <w:pPr>
        <w:rPr>
          <w:szCs w:val="22"/>
        </w:rPr>
      </w:pPr>
    </w:p>
    <w:p w14:paraId="42B91B8B" w14:textId="77777777" w:rsidR="00B85EF6" w:rsidRPr="00632B80" w:rsidRDefault="00B85EF6" w:rsidP="00B85EF6">
      <w:pPr>
        <w:autoSpaceDE w:val="0"/>
        <w:autoSpaceDN w:val="0"/>
        <w:adjustRightInd w:val="0"/>
        <w:rPr>
          <w:rFonts w:eastAsia="TimesNewRoman"/>
          <w:szCs w:val="22"/>
        </w:rPr>
      </w:pPr>
      <w:r w:rsidRPr="00632B80">
        <w:rPr>
          <w:rFonts w:eastAsia="TimesNewRoman"/>
          <w:szCs w:val="22"/>
        </w:rPr>
        <w:t>14 plėvele dengtų tablečių</w:t>
      </w:r>
    </w:p>
    <w:p w14:paraId="52628D25" w14:textId="77777777" w:rsidR="00B85EF6" w:rsidRPr="00632B80" w:rsidRDefault="00B85EF6" w:rsidP="00B85EF6">
      <w:pPr>
        <w:autoSpaceDE w:val="0"/>
        <w:autoSpaceDN w:val="0"/>
        <w:adjustRightInd w:val="0"/>
        <w:rPr>
          <w:rFonts w:eastAsia="TimesNewRoman"/>
          <w:szCs w:val="22"/>
          <w:highlight w:val="lightGray"/>
        </w:rPr>
      </w:pPr>
      <w:r w:rsidRPr="00632B80">
        <w:rPr>
          <w:rFonts w:eastAsia="TimesNewRoman"/>
          <w:szCs w:val="22"/>
          <w:highlight w:val="lightGray"/>
        </w:rPr>
        <w:t>28 plėvele dengtos tabletės</w:t>
      </w:r>
    </w:p>
    <w:p w14:paraId="29CDA2A1" w14:textId="77777777" w:rsidR="00B85EF6" w:rsidRPr="00632B80" w:rsidRDefault="00B85EF6" w:rsidP="00B85EF6">
      <w:pPr>
        <w:autoSpaceDE w:val="0"/>
        <w:autoSpaceDN w:val="0"/>
        <w:adjustRightInd w:val="0"/>
        <w:rPr>
          <w:rFonts w:eastAsia="TimesNewRoman"/>
          <w:szCs w:val="22"/>
          <w:highlight w:val="lightGray"/>
        </w:rPr>
      </w:pPr>
      <w:r w:rsidRPr="00632B80">
        <w:rPr>
          <w:rFonts w:eastAsia="TimesNewRoman"/>
          <w:szCs w:val="22"/>
          <w:highlight w:val="lightGray"/>
        </w:rPr>
        <w:t>30 plėvele dengtų tablečių</w:t>
      </w:r>
    </w:p>
    <w:p w14:paraId="50E4BA54" w14:textId="77777777" w:rsidR="00B85EF6" w:rsidRPr="00CC0645" w:rsidRDefault="00B85EF6" w:rsidP="00B85EF6">
      <w:pPr>
        <w:autoSpaceDE w:val="0"/>
        <w:autoSpaceDN w:val="0"/>
        <w:adjustRightInd w:val="0"/>
        <w:rPr>
          <w:rFonts w:eastAsia="TimesNewRoman"/>
          <w:highlight w:val="lightGray"/>
        </w:rPr>
      </w:pPr>
      <w:r w:rsidRPr="00CC0645">
        <w:rPr>
          <w:rFonts w:eastAsia="TimesNewRoman"/>
          <w:highlight w:val="lightGray"/>
        </w:rPr>
        <w:t>56 plėvele dengtos tabletės</w:t>
      </w:r>
    </w:p>
    <w:p w14:paraId="71CCF910" w14:textId="77777777" w:rsidR="00B85EF6" w:rsidRPr="00CC0645" w:rsidRDefault="00B85EF6" w:rsidP="00B85EF6">
      <w:pPr>
        <w:autoSpaceDE w:val="0"/>
        <w:autoSpaceDN w:val="0"/>
        <w:adjustRightInd w:val="0"/>
        <w:rPr>
          <w:rFonts w:eastAsia="TimesNewRoman"/>
          <w:highlight w:val="lightGray"/>
        </w:rPr>
      </w:pPr>
      <w:r w:rsidRPr="00CC0645">
        <w:rPr>
          <w:rFonts w:eastAsia="TimesNewRoman"/>
          <w:highlight w:val="lightGray"/>
        </w:rPr>
        <w:t>84 plėvele dengtos tabletės</w:t>
      </w:r>
    </w:p>
    <w:p w14:paraId="5F7BBEC4" w14:textId="77777777" w:rsidR="00B85EF6" w:rsidRPr="00CC0645" w:rsidRDefault="00B85EF6" w:rsidP="00B85EF6">
      <w:pPr>
        <w:autoSpaceDE w:val="0"/>
        <w:autoSpaceDN w:val="0"/>
        <w:adjustRightInd w:val="0"/>
        <w:rPr>
          <w:rFonts w:eastAsia="TimesNewRoman"/>
          <w:highlight w:val="lightGray"/>
        </w:rPr>
      </w:pPr>
      <w:r w:rsidRPr="00CC0645">
        <w:rPr>
          <w:rFonts w:eastAsia="TimesNewRoman"/>
          <w:highlight w:val="lightGray"/>
        </w:rPr>
        <w:t>90 plėvele dengtų tablečių</w:t>
      </w:r>
    </w:p>
    <w:p w14:paraId="29524B08" w14:textId="77777777" w:rsidR="00B85EF6" w:rsidRPr="00632B80" w:rsidRDefault="00B85EF6" w:rsidP="00B85EF6">
      <w:pPr>
        <w:autoSpaceDE w:val="0"/>
        <w:autoSpaceDN w:val="0"/>
        <w:adjustRightInd w:val="0"/>
        <w:rPr>
          <w:rFonts w:eastAsia="TimesNewRoman"/>
          <w:szCs w:val="22"/>
          <w:lang w:val="es-ES"/>
        </w:rPr>
      </w:pPr>
      <w:r w:rsidRPr="00632B80">
        <w:rPr>
          <w:rFonts w:eastAsia="TimesNewRoman"/>
          <w:szCs w:val="22"/>
          <w:highlight w:val="lightGray"/>
          <w:lang w:val="es-ES"/>
        </w:rPr>
        <w:t>98 plėvele dengtos tabletės</w:t>
      </w:r>
    </w:p>
    <w:p w14:paraId="551545FA" w14:textId="77777777" w:rsidR="00B85EF6" w:rsidRDefault="00B85EF6" w:rsidP="00B85EF6">
      <w:pPr>
        <w:rPr>
          <w:noProof/>
          <w:szCs w:val="22"/>
        </w:rPr>
      </w:pPr>
    </w:p>
    <w:p w14:paraId="2C2A5A05" w14:textId="77777777" w:rsidR="00B85EF6" w:rsidRPr="009A7B75" w:rsidRDefault="00B85EF6" w:rsidP="00B85EF6">
      <w:pPr>
        <w:rPr>
          <w:noProof/>
          <w:szCs w:val="22"/>
        </w:rPr>
      </w:pPr>
    </w:p>
    <w:p w14:paraId="6FCC2F41"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5.</w:t>
      </w:r>
      <w:r w:rsidRPr="009A7B75">
        <w:rPr>
          <w:b/>
          <w:noProof/>
          <w:szCs w:val="22"/>
        </w:rPr>
        <w:tab/>
        <w:t>VARTOJIMO METODAS IR BŪDAS</w:t>
      </w:r>
      <w:r w:rsidR="00EF3BD7">
        <w:rPr>
          <w:b/>
          <w:noProof/>
          <w:szCs w:val="22"/>
        </w:rPr>
        <w:t> </w:t>
      </w:r>
      <w:r w:rsidRPr="009A7B75">
        <w:rPr>
          <w:b/>
          <w:noProof/>
          <w:szCs w:val="22"/>
        </w:rPr>
        <w:t>(</w:t>
      </w:r>
      <w:r w:rsidR="00EF3BD7">
        <w:rPr>
          <w:b/>
          <w:noProof/>
          <w:szCs w:val="22"/>
        </w:rPr>
        <w:noBreakHyphen/>
      </w:r>
      <w:r w:rsidRPr="009A7B75">
        <w:rPr>
          <w:b/>
          <w:noProof/>
          <w:szCs w:val="22"/>
        </w:rPr>
        <w:t>AI)</w:t>
      </w:r>
    </w:p>
    <w:p w14:paraId="073DCEB9" w14:textId="77777777" w:rsidR="00B85EF6" w:rsidRPr="009A7B75" w:rsidRDefault="00B85EF6" w:rsidP="00632B80">
      <w:pPr>
        <w:keepNext/>
        <w:rPr>
          <w:i/>
          <w:noProof/>
          <w:szCs w:val="22"/>
        </w:rPr>
      </w:pPr>
    </w:p>
    <w:p w14:paraId="6930374B" w14:textId="77777777" w:rsidR="00B85EF6" w:rsidRPr="00144818" w:rsidRDefault="00B85EF6" w:rsidP="00B85EF6">
      <w:pPr>
        <w:rPr>
          <w:noProof/>
          <w:szCs w:val="22"/>
        </w:rPr>
      </w:pPr>
      <w:r w:rsidRPr="00632B80">
        <w:rPr>
          <w:rFonts w:eastAsia="TimesNewRoman"/>
          <w:szCs w:val="22"/>
        </w:rPr>
        <w:t>Vartoti per burną.</w:t>
      </w:r>
    </w:p>
    <w:p w14:paraId="79C618E6" w14:textId="77777777" w:rsidR="00B85EF6" w:rsidRPr="009A7B75" w:rsidRDefault="00B85EF6" w:rsidP="00B85EF6">
      <w:pPr>
        <w:rPr>
          <w:noProof/>
          <w:szCs w:val="22"/>
        </w:rPr>
      </w:pPr>
      <w:r w:rsidRPr="009A7B75">
        <w:rPr>
          <w:noProof/>
          <w:szCs w:val="22"/>
        </w:rPr>
        <w:t>Prieš vartojimą perskaitykite pakuotės lapelį.</w:t>
      </w:r>
    </w:p>
    <w:p w14:paraId="3FB63BE5" w14:textId="77777777" w:rsidR="00B85EF6" w:rsidRPr="009A7B75" w:rsidRDefault="00B85EF6" w:rsidP="00B85EF6">
      <w:pPr>
        <w:rPr>
          <w:noProof/>
          <w:szCs w:val="22"/>
        </w:rPr>
      </w:pPr>
    </w:p>
    <w:p w14:paraId="4D24A246" w14:textId="77777777" w:rsidR="00B85EF6" w:rsidRPr="009A7B75" w:rsidRDefault="00B85EF6" w:rsidP="00B85EF6">
      <w:pPr>
        <w:rPr>
          <w:noProof/>
          <w:szCs w:val="22"/>
        </w:rPr>
      </w:pPr>
    </w:p>
    <w:p w14:paraId="1172285B" w14:textId="77777777" w:rsidR="00B85EF6" w:rsidRPr="009A7B75" w:rsidRDefault="00B85EF6" w:rsidP="00632B80">
      <w:pPr>
        <w:keepNext/>
        <w:keepLines/>
        <w:pBdr>
          <w:top w:val="single" w:sz="4" w:space="0"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6.</w:t>
      </w:r>
      <w:r w:rsidRPr="009A7B75">
        <w:rPr>
          <w:b/>
          <w:noProof/>
          <w:szCs w:val="22"/>
        </w:rPr>
        <w:tab/>
      </w:r>
      <w:r w:rsidRPr="009A7B75">
        <w:rPr>
          <w:b/>
          <w:bCs/>
          <w:noProof/>
          <w:szCs w:val="22"/>
        </w:rPr>
        <w:t>SPECIALUS ĮSPĖJIMAS, KAD VAISTINĮ PREPARATĄ BŪTINA LAIKYTI VAIKAMS NEPASTEBIMOJE IR NEPASIEKIAMOJE VIETOJE</w:t>
      </w:r>
    </w:p>
    <w:p w14:paraId="6382E520" w14:textId="77777777" w:rsidR="00B85EF6" w:rsidRPr="009A7B75" w:rsidRDefault="00B85EF6" w:rsidP="00632B80">
      <w:pPr>
        <w:keepNext/>
        <w:rPr>
          <w:noProof/>
          <w:szCs w:val="22"/>
        </w:rPr>
      </w:pPr>
    </w:p>
    <w:p w14:paraId="2F9CF410" w14:textId="77777777" w:rsidR="00B85EF6" w:rsidRPr="009A7B75" w:rsidRDefault="00B85EF6" w:rsidP="00B85EF6">
      <w:pPr>
        <w:pStyle w:val="Pagrindinistekstas"/>
        <w:rPr>
          <w:i w:val="0"/>
          <w:iCs/>
          <w:noProof/>
          <w:color w:val="auto"/>
          <w:szCs w:val="22"/>
          <w:lang w:val="lt-LT"/>
        </w:rPr>
      </w:pPr>
      <w:r w:rsidRPr="009A7B75">
        <w:rPr>
          <w:i w:val="0"/>
          <w:iCs/>
          <w:noProof/>
          <w:color w:val="auto"/>
          <w:szCs w:val="22"/>
          <w:lang w:val="lt-LT"/>
        </w:rPr>
        <w:t>Laikyti vaikams nepastebimoje ir nepasiekiamoje vietoje.</w:t>
      </w:r>
    </w:p>
    <w:p w14:paraId="334BD1D2" w14:textId="77777777" w:rsidR="00B85EF6" w:rsidRPr="009A7B75" w:rsidRDefault="00B85EF6" w:rsidP="00B85EF6">
      <w:pPr>
        <w:rPr>
          <w:noProof/>
          <w:szCs w:val="22"/>
        </w:rPr>
      </w:pPr>
    </w:p>
    <w:p w14:paraId="7EBD2E1E" w14:textId="77777777" w:rsidR="00B85EF6" w:rsidRPr="009A7B75" w:rsidRDefault="00B85EF6" w:rsidP="00B85EF6">
      <w:pPr>
        <w:rPr>
          <w:noProof/>
          <w:szCs w:val="22"/>
        </w:rPr>
      </w:pPr>
    </w:p>
    <w:p w14:paraId="3A9F2405"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7.</w:t>
      </w:r>
      <w:r w:rsidRPr="009A7B75">
        <w:rPr>
          <w:b/>
          <w:noProof/>
          <w:szCs w:val="22"/>
        </w:rPr>
        <w:tab/>
      </w:r>
      <w:r w:rsidRPr="009A7B75">
        <w:rPr>
          <w:b/>
          <w:bCs/>
          <w:noProof/>
          <w:szCs w:val="22"/>
        </w:rPr>
        <w:t>KITAS</w:t>
      </w:r>
      <w:r w:rsidR="00EF3BD7">
        <w:rPr>
          <w:b/>
          <w:bCs/>
          <w:noProof/>
          <w:szCs w:val="22"/>
        </w:rPr>
        <w:t> </w:t>
      </w:r>
      <w:r w:rsidRPr="009A7B75">
        <w:rPr>
          <w:b/>
          <w:bCs/>
          <w:noProof/>
          <w:szCs w:val="22"/>
        </w:rPr>
        <w:t>(</w:t>
      </w:r>
      <w:r w:rsidR="00EF3BD7">
        <w:rPr>
          <w:b/>
          <w:bCs/>
          <w:noProof/>
          <w:szCs w:val="22"/>
        </w:rPr>
        <w:noBreakHyphen/>
      </w:r>
      <w:r w:rsidRPr="009A7B75">
        <w:rPr>
          <w:b/>
          <w:bCs/>
          <w:noProof/>
          <w:szCs w:val="22"/>
        </w:rPr>
        <w:t>I) SPECIALUS</w:t>
      </w:r>
      <w:r w:rsidR="00EF3BD7">
        <w:rPr>
          <w:b/>
          <w:bCs/>
          <w:noProof/>
          <w:szCs w:val="22"/>
        </w:rPr>
        <w:t> </w:t>
      </w:r>
      <w:r w:rsidRPr="009A7B75">
        <w:rPr>
          <w:b/>
          <w:bCs/>
          <w:noProof/>
          <w:szCs w:val="22"/>
        </w:rPr>
        <w:t>(</w:t>
      </w:r>
      <w:r w:rsidR="00EF3BD7">
        <w:rPr>
          <w:b/>
          <w:bCs/>
          <w:noProof/>
          <w:szCs w:val="22"/>
        </w:rPr>
        <w:noBreakHyphen/>
      </w:r>
      <w:r w:rsidRPr="009A7B75">
        <w:rPr>
          <w:b/>
          <w:bCs/>
          <w:noProof/>
          <w:szCs w:val="22"/>
        </w:rPr>
        <w:t>ŪS) ĮSPĖJIMAS</w:t>
      </w:r>
      <w:r w:rsidR="00EF3BD7">
        <w:rPr>
          <w:b/>
          <w:bCs/>
          <w:noProof/>
          <w:szCs w:val="22"/>
        </w:rPr>
        <w:t> </w:t>
      </w:r>
      <w:r w:rsidRPr="009A7B75">
        <w:rPr>
          <w:b/>
          <w:bCs/>
          <w:noProof/>
          <w:szCs w:val="22"/>
        </w:rPr>
        <w:t>(</w:t>
      </w:r>
      <w:r w:rsidR="00EF3BD7">
        <w:rPr>
          <w:b/>
          <w:bCs/>
          <w:noProof/>
          <w:szCs w:val="22"/>
        </w:rPr>
        <w:noBreakHyphen/>
      </w:r>
      <w:r w:rsidRPr="009A7B75">
        <w:rPr>
          <w:b/>
          <w:bCs/>
          <w:noProof/>
          <w:szCs w:val="22"/>
        </w:rPr>
        <w:t>AI) (JEI REIKIA)</w:t>
      </w:r>
    </w:p>
    <w:p w14:paraId="063595AF" w14:textId="77777777" w:rsidR="00B85EF6" w:rsidRPr="009A7B75" w:rsidRDefault="00B85EF6" w:rsidP="00B85EF6">
      <w:pPr>
        <w:rPr>
          <w:noProof/>
          <w:szCs w:val="22"/>
        </w:rPr>
      </w:pPr>
    </w:p>
    <w:p w14:paraId="50BC0116" w14:textId="77777777" w:rsidR="00B85EF6" w:rsidRPr="009A7B75" w:rsidRDefault="00B85EF6" w:rsidP="00B85EF6">
      <w:pPr>
        <w:rPr>
          <w:noProof/>
          <w:szCs w:val="22"/>
        </w:rPr>
      </w:pPr>
    </w:p>
    <w:p w14:paraId="578290C4"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9A7B75">
        <w:rPr>
          <w:b/>
          <w:noProof/>
          <w:szCs w:val="22"/>
        </w:rPr>
        <w:t>8.</w:t>
      </w:r>
      <w:r w:rsidRPr="009A7B75">
        <w:rPr>
          <w:b/>
          <w:noProof/>
          <w:szCs w:val="22"/>
        </w:rPr>
        <w:tab/>
      </w:r>
      <w:r w:rsidRPr="009A7B75">
        <w:rPr>
          <w:b/>
          <w:bCs/>
          <w:noProof/>
          <w:szCs w:val="22"/>
        </w:rPr>
        <w:t>TINKAMUMO LAIKAS</w:t>
      </w:r>
    </w:p>
    <w:p w14:paraId="46F89EFF" w14:textId="77777777" w:rsidR="00B85EF6" w:rsidRPr="009A7B75" w:rsidRDefault="00B85EF6" w:rsidP="00632B80">
      <w:pPr>
        <w:keepNext/>
        <w:rPr>
          <w:i/>
          <w:noProof/>
          <w:szCs w:val="22"/>
        </w:rPr>
      </w:pPr>
    </w:p>
    <w:p w14:paraId="4AF876C6" w14:textId="77777777" w:rsidR="00B85EF6" w:rsidRDefault="00B85EF6" w:rsidP="00B85EF6">
      <w:pPr>
        <w:rPr>
          <w:noProof/>
          <w:szCs w:val="22"/>
        </w:rPr>
      </w:pPr>
      <w:r>
        <w:rPr>
          <w:noProof/>
          <w:szCs w:val="22"/>
        </w:rPr>
        <w:t>EXP</w:t>
      </w:r>
      <w:r w:rsidR="00102440">
        <w:rPr>
          <w:noProof/>
          <w:szCs w:val="22"/>
        </w:rPr>
        <w:t>: {mm.MMMM}</w:t>
      </w:r>
    </w:p>
    <w:p w14:paraId="38F1777A" w14:textId="77777777" w:rsidR="00B85EF6" w:rsidRDefault="00B85EF6" w:rsidP="00B85EF6">
      <w:pPr>
        <w:rPr>
          <w:noProof/>
          <w:szCs w:val="22"/>
        </w:rPr>
      </w:pPr>
    </w:p>
    <w:p w14:paraId="22814C3A" w14:textId="77777777" w:rsidR="00B85EF6" w:rsidRPr="009A7B75" w:rsidRDefault="00B85EF6" w:rsidP="00B85EF6">
      <w:pPr>
        <w:rPr>
          <w:noProof/>
          <w:szCs w:val="22"/>
        </w:rPr>
      </w:pPr>
    </w:p>
    <w:p w14:paraId="55561CCB"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ind w:left="567" w:hanging="567"/>
        <w:outlineLvl w:val="0"/>
        <w:rPr>
          <w:noProof/>
          <w:szCs w:val="22"/>
        </w:rPr>
      </w:pPr>
      <w:r w:rsidRPr="009A7B75">
        <w:rPr>
          <w:b/>
          <w:noProof/>
          <w:szCs w:val="22"/>
        </w:rPr>
        <w:t>9.</w:t>
      </w:r>
      <w:r w:rsidRPr="009A7B75">
        <w:rPr>
          <w:b/>
          <w:noProof/>
          <w:szCs w:val="22"/>
        </w:rPr>
        <w:tab/>
      </w:r>
      <w:r w:rsidRPr="009A7B75">
        <w:rPr>
          <w:b/>
          <w:caps/>
          <w:noProof/>
          <w:szCs w:val="22"/>
        </w:rPr>
        <w:t>SPECIALIOS laikymo sąlygos</w:t>
      </w:r>
    </w:p>
    <w:p w14:paraId="639B7BC6" w14:textId="77777777" w:rsidR="00B85EF6" w:rsidRPr="009A7B75" w:rsidRDefault="00B85EF6" w:rsidP="00B85EF6">
      <w:pPr>
        <w:rPr>
          <w:i/>
          <w:noProof/>
          <w:szCs w:val="22"/>
        </w:rPr>
      </w:pPr>
    </w:p>
    <w:p w14:paraId="5EE84793" w14:textId="77777777" w:rsidR="00B85EF6" w:rsidRPr="009A7B75" w:rsidRDefault="00B85EF6" w:rsidP="00B85EF6">
      <w:pPr>
        <w:ind w:left="567" w:hanging="567"/>
        <w:rPr>
          <w:i/>
          <w:iCs/>
          <w:szCs w:val="22"/>
        </w:rPr>
      </w:pPr>
    </w:p>
    <w:p w14:paraId="100EBAC8" w14:textId="77777777" w:rsidR="00B85EF6" w:rsidRPr="009A7B75" w:rsidRDefault="00B85EF6" w:rsidP="00B85EF6">
      <w:pPr>
        <w:ind w:left="567" w:hanging="567"/>
        <w:rPr>
          <w:noProof/>
          <w:szCs w:val="22"/>
        </w:rPr>
      </w:pPr>
    </w:p>
    <w:p w14:paraId="20203F1C" w14:textId="77777777" w:rsidR="00B85EF6" w:rsidRPr="009A7B75" w:rsidRDefault="00B85EF6" w:rsidP="00632B80">
      <w:pPr>
        <w:keepNext/>
        <w:keepLines/>
        <w:pBdr>
          <w:top w:val="single" w:sz="4" w:space="1" w:color="auto"/>
          <w:left w:val="single" w:sz="4" w:space="4" w:color="auto"/>
          <w:bottom w:val="single" w:sz="4" w:space="1" w:color="auto"/>
          <w:right w:val="single" w:sz="4" w:space="4" w:color="auto"/>
        </w:pBdr>
        <w:ind w:left="567" w:hanging="567"/>
        <w:outlineLvl w:val="0"/>
        <w:rPr>
          <w:b/>
          <w:noProof/>
          <w:szCs w:val="22"/>
        </w:rPr>
      </w:pPr>
      <w:r w:rsidRPr="009A7B75">
        <w:rPr>
          <w:b/>
          <w:noProof/>
          <w:szCs w:val="22"/>
        </w:rPr>
        <w:t>10.</w:t>
      </w:r>
      <w:r w:rsidRPr="009A7B75">
        <w:rPr>
          <w:b/>
          <w:noProof/>
          <w:szCs w:val="22"/>
        </w:rPr>
        <w:tab/>
      </w:r>
      <w:r w:rsidRPr="009A7B75">
        <w:rPr>
          <w:b/>
          <w:caps/>
          <w:noProof/>
          <w:szCs w:val="22"/>
        </w:rPr>
        <w:t>specialios atsargumo priemonės DĖL NESUVARTOTO</w:t>
      </w:r>
      <w:r w:rsidRPr="009A7B75">
        <w:rPr>
          <w:b/>
          <w:bCs/>
          <w:noProof/>
          <w:szCs w:val="22"/>
        </w:rPr>
        <w:t xml:space="preserve"> </w:t>
      </w:r>
      <w:r w:rsidRPr="009A7B75">
        <w:rPr>
          <w:b/>
          <w:bCs/>
          <w:caps/>
          <w:noProof/>
          <w:szCs w:val="22"/>
        </w:rPr>
        <w:t>VAISTINIO PREPARATO AR JO ATLIEKU</w:t>
      </w:r>
      <w:r w:rsidRPr="009A7B75">
        <w:rPr>
          <w:caps/>
          <w:noProof/>
          <w:szCs w:val="22"/>
        </w:rPr>
        <w:t xml:space="preserve"> </w:t>
      </w:r>
      <w:r w:rsidRPr="009A7B75">
        <w:rPr>
          <w:b/>
          <w:bCs/>
          <w:caps/>
          <w:noProof/>
          <w:szCs w:val="22"/>
        </w:rPr>
        <w:t>TVARKYMO</w:t>
      </w:r>
      <w:r w:rsidRPr="009A7B75">
        <w:rPr>
          <w:b/>
          <w:caps/>
          <w:noProof/>
          <w:szCs w:val="22"/>
        </w:rPr>
        <w:t xml:space="preserve"> (jei reikia)</w:t>
      </w:r>
    </w:p>
    <w:p w14:paraId="1021CE58" w14:textId="77777777" w:rsidR="00B85EF6" w:rsidRPr="009A7B75" w:rsidRDefault="00B85EF6" w:rsidP="00B85EF6">
      <w:pPr>
        <w:rPr>
          <w:noProof/>
          <w:szCs w:val="22"/>
        </w:rPr>
      </w:pPr>
    </w:p>
    <w:p w14:paraId="7BF5D025" w14:textId="77777777" w:rsidR="00B85EF6" w:rsidRPr="009A7B75" w:rsidRDefault="00B85EF6" w:rsidP="00B85EF6">
      <w:pPr>
        <w:rPr>
          <w:noProof/>
          <w:szCs w:val="22"/>
        </w:rPr>
      </w:pPr>
    </w:p>
    <w:p w14:paraId="203F14E7"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b/>
          <w:noProof/>
          <w:szCs w:val="22"/>
        </w:rPr>
      </w:pPr>
      <w:r w:rsidRPr="009A7B75">
        <w:rPr>
          <w:b/>
          <w:noProof/>
          <w:szCs w:val="22"/>
        </w:rPr>
        <w:t>11.</w:t>
      </w:r>
      <w:r w:rsidRPr="009A7B75">
        <w:rPr>
          <w:b/>
          <w:noProof/>
          <w:szCs w:val="22"/>
        </w:rPr>
        <w:tab/>
      </w:r>
      <w:r w:rsidRPr="009A7B75">
        <w:rPr>
          <w:b/>
          <w:caps/>
          <w:noProof/>
          <w:snapToGrid w:val="0"/>
          <w:szCs w:val="22"/>
        </w:rPr>
        <w:t xml:space="preserve">REGISTRUOTOJO </w:t>
      </w:r>
      <w:r w:rsidRPr="009A7B75">
        <w:rPr>
          <w:b/>
          <w:caps/>
          <w:noProof/>
          <w:szCs w:val="22"/>
        </w:rPr>
        <w:t>pavadinimas ir adresas</w:t>
      </w:r>
    </w:p>
    <w:p w14:paraId="2F11A654" w14:textId="77777777" w:rsidR="00B85EF6" w:rsidRDefault="00B85EF6" w:rsidP="00632B80">
      <w:pPr>
        <w:keepNext/>
        <w:rPr>
          <w:szCs w:val="22"/>
        </w:rPr>
      </w:pPr>
    </w:p>
    <w:p w14:paraId="25215928" w14:textId="77777777" w:rsidR="00B53CD1" w:rsidRDefault="00B53CD1" w:rsidP="00B53CD1">
      <w:pPr>
        <w:spacing w:line="252" w:lineRule="auto"/>
        <w:rPr>
          <w:szCs w:val="22"/>
        </w:rPr>
      </w:pPr>
      <w:r>
        <w:t>{</w:t>
      </w:r>
      <w:proofErr w:type="spellStart"/>
      <w:r>
        <w:t>logo</w:t>
      </w:r>
      <w:proofErr w:type="spellEnd"/>
      <w:r>
        <w:t>} POLPHARMA</w:t>
      </w:r>
    </w:p>
    <w:p w14:paraId="0B661732" w14:textId="77777777" w:rsidR="00B53CD1" w:rsidRDefault="00B53CD1" w:rsidP="00B53CD1">
      <w:pPr>
        <w:spacing w:line="252" w:lineRule="auto"/>
      </w:pPr>
      <w:proofErr w:type="spellStart"/>
      <w:r>
        <w:t>Zakłady</w:t>
      </w:r>
      <w:proofErr w:type="spellEnd"/>
      <w:r>
        <w:t xml:space="preserve"> </w:t>
      </w:r>
      <w:proofErr w:type="spellStart"/>
      <w:r>
        <w:t>Farmaceutyczne</w:t>
      </w:r>
      <w:proofErr w:type="spellEnd"/>
      <w:r>
        <w:t xml:space="preserve"> POLPHARMA S.A.</w:t>
      </w:r>
    </w:p>
    <w:p w14:paraId="66948D76" w14:textId="77777777" w:rsidR="00B53CD1" w:rsidRDefault="00B53CD1" w:rsidP="00B53CD1">
      <w:proofErr w:type="spellStart"/>
      <w:r>
        <w:t>ul</w:t>
      </w:r>
      <w:proofErr w:type="spellEnd"/>
      <w:r>
        <w:t xml:space="preserve">. </w:t>
      </w:r>
      <w:proofErr w:type="spellStart"/>
      <w:r>
        <w:t>Pelplińska</w:t>
      </w:r>
      <w:proofErr w:type="spellEnd"/>
      <w:r>
        <w:t xml:space="preserve"> 19, 83-200 </w:t>
      </w:r>
      <w:proofErr w:type="spellStart"/>
      <w:r>
        <w:t>Starogard</w:t>
      </w:r>
      <w:proofErr w:type="spellEnd"/>
      <w:r>
        <w:t xml:space="preserve"> </w:t>
      </w:r>
      <w:proofErr w:type="spellStart"/>
      <w:r>
        <w:t>Gdański</w:t>
      </w:r>
      <w:proofErr w:type="spellEnd"/>
    </w:p>
    <w:p w14:paraId="6C03DFD3" w14:textId="77777777" w:rsidR="00B53CD1" w:rsidRDefault="00B53CD1" w:rsidP="00B53CD1">
      <w:r>
        <w:t>Lenkija</w:t>
      </w:r>
    </w:p>
    <w:p w14:paraId="7446805C" w14:textId="77777777" w:rsidR="00B85EF6" w:rsidRPr="009A7B75" w:rsidRDefault="00B85EF6" w:rsidP="00B85EF6">
      <w:pPr>
        <w:rPr>
          <w:szCs w:val="22"/>
        </w:rPr>
      </w:pPr>
    </w:p>
    <w:p w14:paraId="4FB75204" w14:textId="77777777" w:rsidR="00B85EF6" w:rsidRPr="009A7B75" w:rsidRDefault="00B85EF6" w:rsidP="00B85EF6">
      <w:pPr>
        <w:rPr>
          <w:noProof/>
          <w:szCs w:val="22"/>
        </w:rPr>
      </w:pPr>
    </w:p>
    <w:p w14:paraId="46D24263"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12.</w:t>
      </w:r>
      <w:r w:rsidRPr="009A7B75">
        <w:rPr>
          <w:b/>
          <w:noProof/>
          <w:szCs w:val="22"/>
        </w:rPr>
        <w:tab/>
      </w:r>
      <w:r w:rsidRPr="009A7B75">
        <w:rPr>
          <w:b/>
          <w:noProof/>
          <w:snapToGrid w:val="0"/>
          <w:szCs w:val="22"/>
        </w:rPr>
        <w:t xml:space="preserve">REGISTRACIJOS PAŽYMĖJIMO </w:t>
      </w:r>
      <w:r w:rsidRPr="009A7B75">
        <w:rPr>
          <w:b/>
          <w:caps/>
          <w:noProof/>
          <w:szCs w:val="22"/>
        </w:rPr>
        <w:t>numeris</w:t>
      </w:r>
      <w:r w:rsidR="00EF3BD7">
        <w:rPr>
          <w:b/>
          <w:noProof/>
          <w:szCs w:val="22"/>
        </w:rPr>
        <w:t> </w:t>
      </w:r>
      <w:r w:rsidRPr="009A7B75">
        <w:rPr>
          <w:b/>
          <w:szCs w:val="22"/>
        </w:rPr>
        <w:t>(</w:t>
      </w:r>
      <w:r w:rsidR="00EF3BD7">
        <w:rPr>
          <w:b/>
          <w:szCs w:val="22"/>
        </w:rPr>
        <w:noBreakHyphen/>
      </w:r>
      <w:r w:rsidRPr="009A7B75">
        <w:rPr>
          <w:b/>
          <w:szCs w:val="22"/>
        </w:rPr>
        <w:t>IAI)</w:t>
      </w:r>
    </w:p>
    <w:p w14:paraId="0B49AF21" w14:textId="77777777" w:rsidR="00B85EF6" w:rsidRPr="009A7B75" w:rsidRDefault="00B85EF6" w:rsidP="00632B80">
      <w:pPr>
        <w:keepNext/>
        <w:rPr>
          <w:noProof/>
          <w:szCs w:val="22"/>
        </w:rPr>
      </w:pPr>
    </w:p>
    <w:p w14:paraId="3786D527" w14:textId="77777777" w:rsidR="002A20A6" w:rsidRPr="00CC0645" w:rsidRDefault="002A20A6" w:rsidP="002A20A6">
      <w:pPr>
        <w:autoSpaceDE w:val="0"/>
        <w:autoSpaceDN w:val="0"/>
        <w:adjustRightInd w:val="0"/>
        <w:rPr>
          <w:rFonts w:eastAsia="TimesNewRoman"/>
          <w:highlight w:val="lightGray"/>
        </w:rPr>
      </w:pPr>
      <w:r w:rsidRPr="002A20A6">
        <w:rPr>
          <w:szCs w:val="22"/>
        </w:rPr>
        <w:t xml:space="preserve">LT/1/19/4484/001 </w:t>
      </w:r>
      <w:r w:rsidRPr="00CC0645">
        <w:rPr>
          <w:rFonts w:eastAsia="TimesNewRoman"/>
          <w:highlight w:val="lightGray"/>
        </w:rPr>
        <w:t>– N14</w:t>
      </w:r>
    </w:p>
    <w:p w14:paraId="4AAC1BD9"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LT/1/19/4484/002 – N28</w:t>
      </w:r>
    </w:p>
    <w:p w14:paraId="47B53623"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LT/1/19/4484/003 – N30</w:t>
      </w:r>
    </w:p>
    <w:p w14:paraId="0DEAC28C"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LT/1/19/4484/004 – N56</w:t>
      </w:r>
    </w:p>
    <w:p w14:paraId="02362292"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LT/1/19/4484/005 – N84</w:t>
      </w:r>
    </w:p>
    <w:p w14:paraId="71D8E6DF" w14:textId="77777777" w:rsidR="002A20A6" w:rsidRPr="00CC0645" w:rsidRDefault="002A20A6" w:rsidP="002A20A6">
      <w:pPr>
        <w:autoSpaceDE w:val="0"/>
        <w:autoSpaceDN w:val="0"/>
        <w:adjustRightInd w:val="0"/>
        <w:rPr>
          <w:rFonts w:eastAsia="TimesNewRoman"/>
          <w:highlight w:val="lightGray"/>
        </w:rPr>
      </w:pPr>
      <w:r w:rsidRPr="00CC0645">
        <w:rPr>
          <w:rFonts w:eastAsia="TimesNewRoman"/>
          <w:highlight w:val="lightGray"/>
        </w:rPr>
        <w:t>LT/1/19/4484/006 – N90</w:t>
      </w:r>
    </w:p>
    <w:p w14:paraId="24D02C54" w14:textId="291DDCD2" w:rsidR="00B85EF6" w:rsidRPr="00CC0645" w:rsidRDefault="002A20A6" w:rsidP="002A20A6">
      <w:pPr>
        <w:rPr>
          <w:rFonts w:eastAsia="TimesNewRoman"/>
        </w:rPr>
      </w:pPr>
      <w:r w:rsidRPr="00CC0645">
        <w:rPr>
          <w:rFonts w:eastAsia="TimesNewRoman"/>
          <w:highlight w:val="lightGray"/>
        </w:rPr>
        <w:t>LT/1/19/4484/007 – N98</w:t>
      </w:r>
    </w:p>
    <w:p w14:paraId="614153DA" w14:textId="48CE9849" w:rsidR="00B85EF6" w:rsidRDefault="00B85EF6" w:rsidP="00B85EF6">
      <w:pPr>
        <w:rPr>
          <w:noProof/>
          <w:szCs w:val="22"/>
        </w:rPr>
      </w:pPr>
    </w:p>
    <w:p w14:paraId="38B4F938" w14:textId="77777777" w:rsidR="007073C7" w:rsidRPr="009A7B75" w:rsidRDefault="007073C7" w:rsidP="00B85EF6">
      <w:pPr>
        <w:rPr>
          <w:noProof/>
          <w:szCs w:val="22"/>
        </w:rPr>
      </w:pPr>
    </w:p>
    <w:p w14:paraId="223ABB06"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13.</w:t>
      </w:r>
      <w:r w:rsidRPr="009A7B75">
        <w:rPr>
          <w:b/>
          <w:noProof/>
          <w:szCs w:val="22"/>
        </w:rPr>
        <w:tab/>
        <w:t>SERIJOS NUMERIS</w:t>
      </w:r>
    </w:p>
    <w:p w14:paraId="42258D14" w14:textId="77777777" w:rsidR="00B85EF6" w:rsidRPr="009A7B75" w:rsidRDefault="00B85EF6" w:rsidP="00632B80">
      <w:pPr>
        <w:keepNext/>
        <w:rPr>
          <w:i/>
          <w:noProof/>
          <w:szCs w:val="22"/>
        </w:rPr>
      </w:pPr>
    </w:p>
    <w:p w14:paraId="35A1FF13" w14:textId="77777777" w:rsidR="00B85EF6" w:rsidRDefault="00B85EF6" w:rsidP="00B85EF6">
      <w:pPr>
        <w:rPr>
          <w:noProof/>
          <w:szCs w:val="22"/>
        </w:rPr>
      </w:pPr>
      <w:r>
        <w:rPr>
          <w:noProof/>
          <w:szCs w:val="22"/>
        </w:rPr>
        <w:t>Lot</w:t>
      </w:r>
      <w:r w:rsidR="00102440">
        <w:rPr>
          <w:noProof/>
          <w:szCs w:val="22"/>
        </w:rPr>
        <w:t>:</w:t>
      </w:r>
    </w:p>
    <w:p w14:paraId="22C34855" w14:textId="77777777" w:rsidR="00B85EF6" w:rsidRDefault="00B85EF6" w:rsidP="00B85EF6">
      <w:pPr>
        <w:rPr>
          <w:noProof/>
          <w:szCs w:val="22"/>
        </w:rPr>
      </w:pPr>
    </w:p>
    <w:p w14:paraId="38BAA2D8" w14:textId="77777777" w:rsidR="00B85EF6" w:rsidRPr="009A7B75" w:rsidRDefault="00B85EF6" w:rsidP="00B85EF6">
      <w:pPr>
        <w:rPr>
          <w:noProof/>
          <w:szCs w:val="22"/>
        </w:rPr>
      </w:pPr>
    </w:p>
    <w:p w14:paraId="6B061A9F"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14.</w:t>
      </w:r>
      <w:r w:rsidRPr="009A7B75">
        <w:rPr>
          <w:b/>
          <w:noProof/>
          <w:szCs w:val="22"/>
        </w:rPr>
        <w:tab/>
        <w:t>PARDAVIMO (IŠDAVIMO)</w:t>
      </w:r>
      <w:r w:rsidRPr="009A7B75">
        <w:rPr>
          <w:b/>
          <w:caps/>
          <w:noProof/>
          <w:szCs w:val="22"/>
        </w:rPr>
        <w:t xml:space="preserve"> tvarka</w:t>
      </w:r>
    </w:p>
    <w:p w14:paraId="64384404" w14:textId="77777777" w:rsidR="00B85EF6" w:rsidRPr="009A7B75" w:rsidRDefault="00B85EF6" w:rsidP="00632B80">
      <w:pPr>
        <w:keepNext/>
        <w:rPr>
          <w:noProof/>
          <w:szCs w:val="22"/>
        </w:rPr>
      </w:pPr>
    </w:p>
    <w:p w14:paraId="5D9629D7" w14:textId="77777777" w:rsidR="00B85EF6" w:rsidRPr="00F60C08" w:rsidRDefault="00B85EF6" w:rsidP="00B85EF6">
      <w:pPr>
        <w:tabs>
          <w:tab w:val="left" w:pos="360"/>
        </w:tabs>
        <w:rPr>
          <w:szCs w:val="22"/>
        </w:rPr>
      </w:pPr>
      <w:r w:rsidRPr="00F60C08">
        <w:rPr>
          <w:szCs w:val="22"/>
        </w:rPr>
        <w:t>Receptinis vaistas</w:t>
      </w:r>
      <w:r w:rsidR="00EF3BD7">
        <w:rPr>
          <w:szCs w:val="22"/>
        </w:rPr>
        <w:t>.</w:t>
      </w:r>
    </w:p>
    <w:p w14:paraId="64CFF585" w14:textId="77777777" w:rsidR="00B85EF6" w:rsidRPr="009A7B75" w:rsidRDefault="00B85EF6" w:rsidP="00B85EF6">
      <w:pPr>
        <w:rPr>
          <w:noProof/>
          <w:szCs w:val="22"/>
        </w:rPr>
      </w:pPr>
    </w:p>
    <w:p w14:paraId="190AD60C" w14:textId="77777777" w:rsidR="00B85EF6" w:rsidRPr="009A7B75" w:rsidRDefault="00B85EF6" w:rsidP="00B85EF6">
      <w:pPr>
        <w:rPr>
          <w:noProof/>
          <w:szCs w:val="22"/>
        </w:rPr>
      </w:pPr>
    </w:p>
    <w:p w14:paraId="4FC23EF5" w14:textId="77777777" w:rsidR="00B85EF6" w:rsidRPr="009A7B75" w:rsidRDefault="00B85EF6" w:rsidP="00632B80">
      <w:pPr>
        <w:keepNext/>
        <w:keepLines/>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15.</w:t>
      </w:r>
      <w:r w:rsidRPr="009A7B75">
        <w:rPr>
          <w:b/>
          <w:noProof/>
          <w:szCs w:val="22"/>
        </w:rPr>
        <w:tab/>
      </w:r>
      <w:r w:rsidRPr="009A7B75">
        <w:rPr>
          <w:b/>
          <w:caps/>
          <w:noProof/>
          <w:szCs w:val="22"/>
        </w:rPr>
        <w:t>vartojimo instrukcijA</w:t>
      </w:r>
    </w:p>
    <w:p w14:paraId="69F62A79" w14:textId="77777777" w:rsidR="00B85EF6" w:rsidRPr="009A7B75" w:rsidRDefault="00B85EF6" w:rsidP="00B85EF6">
      <w:pPr>
        <w:rPr>
          <w:noProof/>
          <w:szCs w:val="22"/>
        </w:rPr>
      </w:pPr>
    </w:p>
    <w:p w14:paraId="23C84C42" w14:textId="77777777" w:rsidR="00B85EF6" w:rsidRPr="009A7B75" w:rsidRDefault="00B85EF6" w:rsidP="00B85EF6">
      <w:pPr>
        <w:rPr>
          <w:noProof/>
          <w:szCs w:val="22"/>
        </w:rPr>
      </w:pPr>
    </w:p>
    <w:p w14:paraId="562253D2"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outlineLvl w:val="0"/>
        <w:rPr>
          <w:noProof/>
          <w:szCs w:val="22"/>
        </w:rPr>
      </w:pPr>
      <w:r w:rsidRPr="009A7B75">
        <w:rPr>
          <w:b/>
          <w:noProof/>
          <w:szCs w:val="22"/>
        </w:rPr>
        <w:t>16.</w:t>
      </w:r>
      <w:r w:rsidRPr="009A7B75">
        <w:rPr>
          <w:b/>
          <w:noProof/>
          <w:szCs w:val="22"/>
        </w:rPr>
        <w:tab/>
        <w:t>INFORMACIJA BRAILIO RAŠTU</w:t>
      </w:r>
    </w:p>
    <w:p w14:paraId="7DF682F1" w14:textId="77777777" w:rsidR="00B85EF6" w:rsidRDefault="00B85EF6" w:rsidP="00632B80">
      <w:pPr>
        <w:keepNext/>
        <w:rPr>
          <w:noProof/>
          <w:szCs w:val="22"/>
        </w:rPr>
      </w:pPr>
    </w:p>
    <w:p w14:paraId="750A47B7" w14:textId="77777777" w:rsidR="00B85EF6" w:rsidRPr="009A7B75" w:rsidRDefault="00B85EF6" w:rsidP="00B85EF6">
      <w:pPr>
        <w:rPr>
          <w:noProof/>
          <w:szCs w:val="22"/>
        </w:rPr>
      </w:pPr>
      <w:r>
        <w:rPr>
          <w:noProof/>
          <w:szCs w:val="22"/>
        </w:rPr>
        <w:t>sigletic 100</w:t>
      </w:r>
      <w:r w:rsidR="00D16B07" w:rsidRPr="009A7B75">
        <w:rPr>
          <w:szCs w:val="22"/>
        </w:rPr>
        <w:t> </w:t>
      </w:r>
      <w:r>
        <w:rPr>
          <w:noProof/>
          <w:szCs w:val="22"/>
        </w:rPr>
        <w:t>mg</w:t>
      </w:r>
    </w:p>
    <w:p w14:paraId="266E348A" w14:textId="77777777" w:rsidR="00B85EF6" w:rsidRDefault="00B85EF6" w:rsidP="00B85EF6">
      <w:pPr>
        <w:rPr>
          <w:noProof/>
          <w:szCs w:val="22"/>
          <w:shd w:val="clear" w:color="auto" w:fill="CCCCCC"/>
        </w:rPr>
      </w:pPr>
    </w:p>
    <w:p w14:paraId="6CE24BC0" w14:textId="77777777" w:rsidR="00B85EF6" w:rsidRPr="009A7B75" w:rsidRDefault="00B85EF6" w:rsidP="00B85EF6">
      <w:pPr>
        <w:rPr>
          <w:noProof/>
          <w:szCs w:val="22"/>
          <w:shd w:val="clear" w:color="auto" w:fill="CCCCCC"/>
        </w:rPr>
      </w:pPr>
    </w:p>
    <w:p w14:paraId="4080F8BD"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9A7B75">
        <w:rPr>
          <w:b/>
          <w:noProof/>
          <w:szCs w:val="22"/>
        </w:rPr>
        <w:t>17.</w:t>
      </w:r>
      <w:r w:rsidRPr="009A7B75">
        <w:rPr>
          <w:b/>
          <w:noProof/>
          <w:szCs w:val="22"/>
        </w:rPr>
        <w:tab/>
        <w:t>UNIKALUS IDENTIFIKATORIUS</w:t>
      </w:r>
      <w:r w:rsidR="00EF3BD7">
        <w:rPr>
          <w:b/>
          <w:noProof/>
          <w:szCs w:val="22"/>
        </w:rPr>
        <w:t xml:space="preserve"> </w:t>
      </w:r>
      <w:r w:rsidRPr="009A7B75">
        <w:rPr>
          <w:b/>
          <w:noProof/>
          <w:szCs w:val="22"/>
        </w:rPr>
        <w:t>– 2D BRŪKŠNINIS KODAS</w:t>
      </w:r>
    </w:p>
    <w:p w14:paraId="2ED34B65" w14:textId="77777777" w:rsidR="00B85EF6" w:rsidRPr="009A7B75" w:rsidRDefault="00B85EF6" w:rsidP="00632B80">
      <w:pPr>
        <w:keepNext/>
        <w:rPr>
          <w:noProof/>
          <w:szCs w:val="22"/>
        </w:rPr>
      </w:pPr>
    </w:p>
    <w:p w14:paraId="7B002845" w14:textId="77777777" w:rsidR="00B85EF6" w:rsidRPr="009A7B75" w:rsidRDefault="00B85EF6" w:rsidP="00B85EF6">
      <w:pPr>
        <w:rPr>
          <w:noProof/>
          <w:szCs w:val="22"/>
          <w:shd w:val="clear" w:color="auto" w:fill="CCCCCC"/>
        </w:rPr>
      </w:pPr>
      <w:r w:rsidRPr="009A7B75">
        <w:rPr>
          <w:noProof/>
          <w:szCs w:val="22"/>
          <w:highlight w:val="lightGray"/>
        </w:rPr>
        <w:t>2D brūkšninis kodas su nurodytu unikaliu identifikatoriumi.</w:t>
      </w:r>
    </w:p>
    <w:p w14:paraId="5015E350" w14:textId="77777777" w:rsidR="00B85EF6" w:rsidRPr="009A7B75" w:rsidRDefault="00B85EF6" w:rsidP="00B85EF6">
      <w:pPr>
        <w:rPr>
          <w:noProof/>
          <w:szCs w:val="22"/>
        </w:rPr>
      </w:pPr>
    </w:p>
    <w:p w14:paraId="72BE64D4" w14:textId="77777777" w:rsidR="00B85EF6" w:rsidRPr="009A7B75" w:rsidRDefault="00B85EF6" w:rsidP="00B85EF6">
      <w:pPr>
        <w:rPr>
          <w:noProof/>
          <w:szCs w:val="22"/>
        </w:rPr>
      </w:pPr>
    </w:p>
    <w:p w14:paraId="0D2F0105" w14:textId="77777777" w:rsidR="00B85EF6" w:rsidRPr="009A7B75" w:rsidRDefault="00B85EF6" w:rsidP="00632B80">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9A7B75">
        <w:rPr>
          <w:b/>
          <w:noProof/>
          <w:szCs w:val="22"/>
        </w:rPr>
        <w:t>18.</w:t>
      </w:r>
      <w:r w:rsidRPr="009A7B75">
        <w:rPr>
          <w:b/>
          <w:noProof/>
          <w:szCs w:val="22"/>
        </w:rPr>
        <w:tab/>
        <w:t>UNIKALUS IDENTIFIKATORIUS</w:t>
      </w:r>
      <w:r w:rsidR="00EF3BD7">
        <w:rPr>
          <w:b/>
          <w:noProof/>
          <w:szCs w:val="22"/>
        </w:rPr>
        <w:t xml:space="preserve"> </w:t>
      </w:r>
      <w:r w:rsidRPr="009A7B75">
        <w:rPr>
          <w:b/>
          <w:noProof/>
          <w:szCs w:val="22"/>
        </w:rPr>
        <w:t>– ŽMONĖMS SUPRANTAMI DUOMENYS</w:t>
      </w:r>
    </w:p>
    <w:p w14:paraId="5F46D4C9" w14:textId="77777777" w:rsidR="00B85EF6" w:rsidRPr="009A7B75" w:rsidRDefault="00B85EF6" w:rsidP="00632B80">
      <w:pPr>
        <w:keepNext/>
        <w:rPr>
          <w:noProof/>
          <w:szCs w:val="22"/>
        </w:rPr>
      </w:pPr>
    </w:p>
    <w:p w14:paraId="3B5E1729" w14:textId="77777777" w:rsidR="00B85EF6" w:rsidRPr="0022119F" w:rsidRDefault="00B85EF6" w:rsidP="00B85EF6">
      <w:pPr>
        <w:rPr>
          <w:szCs w:val="22"/>
        </w:rPr>
      </w:pPr>
      <w:r w:rsidRPr="009A7B75">
        <w:rPr>
          <w:szCs w:val="22"/>
        </w:rPr>
        <w:t>PC:</w:t>
      </w:r>
      <w:r w:rsidR="00EF3BD7">
        <w:rPr>
          <w:szCs w:val="22"/>
        </w:rPr>
        <w:t> </w:t>
      </w:r>
      <w:r w:rsidRPr="009A7B75">
        <w:rPr>
          <w:szCs w:val="22"/>
        </w:rPr>
        <w:t>{numeris}</w:t>
      </w:r>
    </w:p>
    <w:p w14:paraId="23AB4834" w14:textId="77777777" w:rsidR="00B85EF6" w:rsidRPr="009A7B75" w:rsidRDefault="00B85EF6" w:rsidP="00B85EF6">
      <w:pPr>
        <w:rPr>
          <w:szCs w:val="22"/>
        </w:rPr>
      </w:pPr>
      <w:r w:rsidRPr="009A7B75">
        <w:rPr>
          <w:szCs w:val="22"/>
        </w:rPr>
        <w:t>SN:</w:t>
      </w:r>
      <w:r w:rsidR="00EF3BD7">
        <w:rPr>
          <w:szCs w:val="22"/>
        </w:rPr>
        <w:t> </w:t>
      </w:r>
      <w:r w:rsidRPr="009A7B75">
        <w:rPr>
          <w:szCs w:val="22"/>
        </w:rPr>
        <w:t>{numeris}</w:t>
      </w:r>
    </w:p>
    <w:p w14:paraId="7CFDB13A" w14:textId="77777777" w:rsidR="00B85EF6" w:rsidRPr="009A7B75" w:rsidRDefault="00B85EF6" w:rsidP="00B85EF6">
      <w:pPr>
        <w:rPr>
          <w:b/>
          <w:noProof/>
          <w:szCs w:val="22"/>
        </w:rPr>
      </w:pPr>
      <w:r w:rsidRPr="0022119F">
        <w:rPr>
          <w:szCs w:val="22"/>
          <w:highlight w:val="lightGray"/>
        </w:rPr>
        <w:t>NN:</w:t>
      </w:r>
      <w:r w:rsidR="00EF3BD7">
        <w:rPr>
          <w:szCs w:val="22"/>
          <w:highlight w:val="lightGray"/>
        </w:rPr>
        <w:t> </w:t>
      </w:r>
      <w:r w:rsidRPr="0022119F">
        <w:rPr>
          <w:szCs w:val="22"/>
          <w:highlight w:val="lightGray"/>
        </w:rPr>
        <w:t>{numeris}</w:t>
      </w:r>
    </w:p>
    <w:p w14:paraId="2B850312" w14:textId="77777777" w:rsidR="00EF3BD7" w:rsidRPr="009A7B75" w:rsidRDefault="00B85EF6" w:rsidP="00632B80">
      <w:pPr>
        <w:keepNext/>
        <w:keepLines/>
        <w:pBdr>
          <w:top w:val="single" w:sz="4" w:space="1" w:color="auto"/>
          <w:left w:val="single" w:sz="4" w:space="4" w:color="auto"/>
          <w:bottom w:val="single" w:sz="4" w:space="1" w:color="auto"/>
          <w:right w:val="single" w:sz="4" w:space="4" w:color="auto"/>
        </w:pBdr>
        <w:rPr>
          <w:b/>
          <w:noProof/>
          <w:szCs w:val="22"/>
        </w:rPr>
      </w:pPr>
      <w:r w:rsidRPr="009A7B75">
        <w:rPr>
          <w:b/>
          <w:noProof/>
          <w:color w:val="FF0000"/>
          <w:szCs w:val="22"/>
        </w:rPr>
        <w:br w:type="page"/>
      </w:r>
      <w:r w:rsidR="00EF3BD7" w:rsidRPr="009A7B75">
        <w:rPr>
          <w:b/>
          <w:noProof/>
          <w:szCs w:val="22"/>
        </w:rPr>
        <w:lastRenderedPageBreak/>
        <w:t xml:space="preserve">MINIMALI </w:t>
      </w:r>
      <w:r w:rsidR="00EF3BD7" w:rsidRPr="009A7B75">
        <w:rPr>
          <w:b/>
          <w:caps/>
          <w:noProof/>
          <w:szCs w:val="22"/>
        </w:rPr>
        <w:t xml:space="preserve">informacija ant </w:t>
      </w:r>
      <w:r w:rsidR="00EF3BD7" w:rsidRPr="009A7B75">
        <w:rPr>
          <w:b/>
          <w:noProof/>
          <w:szCs w:val="22"/>
        </w:rPr>
        <w:t>LIZDINIŲ PLOKŠTELIŲ ARBA DVISLUOKSNIŲ JUOSTELIŲ</w:t>
      </w:r>
    </w:p>
    <w:p w14:paraId="28D38CE7" w14:textId="77777777" w:rsidR="00EF3BD7" w:rsidRPr="009A7B75" w:rsidRDefault="00EF3BD7" w:rsidP="00632B80">
      <w:pPr>
        <w:keepNext/>
        <w:pBdr>
          <w:top w:val="single" w:sz="4" w:space="1" w:color="auto"/>
          <w:left w:val="single" w:sz="4" w:space="4" w:color="auto"/>
          <w:bottom w:val="single" w:sz="4" w:space="1" w:color="auto"/>
          <w:right w:val="single" w:sz="4" w:space="4" w:color="auto"/>
        </w:pBdr>
        <w:rPr>
          <w:b/>
          <w:noProof/>
          <w:szCs w:val="22"/>
        </w:rPr>
      </w:pPr>
    </w:p>
    <w:p w14:paraId="56D138B5" w14:textId="77777777" w:rsidR="00B85EF6" w:rsidRPr="009A7B75" w:rsidRDefault="00EF3BD7" w:rsidP="00632B80">
      <w:pPr>
        <w:keepNext/>
        <w:pBdr>
          <w:top w:val="single" w:sz="4" w:space="1" w:color="auto"/>
          <w:left w:val="single" w:sz="4" w:space="4" w:color="auto"/>
          <w:bottom w:val="single" w:sz="4" w:space="1" w:color="auto"/>
          <w:right w:val="single" w:sz="4" w:space="4" w:color="auto"/>
        </w:pBdr>
        <w:rPr>
          <w:b/>
          <w:noProof/>
          <w:szCs w:val="22"/>
        </w:rPr>
      </w:pPr>
      <w:r w:rsidRPr="009A7B75">
        <w:rPr>
          <w:b/>
          <w:noProof/>
          <w:szCs w:val="22"/>
        </w:rPr>
        <w:t>LIZDINĖ PLOKŠTELĖ</w:t>
      </w:r>
    </w:p>
    <w:p w14:paraId="337959D6" w14:textId="77777777" w:rsidR="00B85EF6" w:rsidRPr="00B85EF6" w:rsidRDefault="00B85EF6" w:rsidP="00632B80">
      <w:pPr>
        <w:keepNext/>
        <w:rPr>
          <w:bCs/>
          <w:noProof/>
          <w:szCs w:val="22"/>
        </w:rPr>
      </w:pPr>
    </w:p>
    <w:p w14:paraId="517837AA" w14:textId="77777777" w:rsidR="00B85EF6" w:rsidRPr="00B85EF6" w:rsidRDefault="00B85EF6" w:rsidP="00632B80">
      <w:pPr>
        <w:keepNext/>
        <w:rPr>
          <w:bCs/>
          <w:noProof/>
          <w:szCs w:val="22"/>
        </w:rPr>
      </w:pPr>
    </w:p>
    <w:p w14:paraId="0BFC5532" w14:textId="77777777" w:rsidR="00B85EF6" w:rsidRDefault="00EF3BD7" w:rsidP="00632B80">
      <w:pPr>
        <w:keepNext/>
        <w:pBdr>
          <w:top w:val="single" w:sz="4" w:space="1" w:color="auto"/>
          <w:left w:val="single" w:sz="4" w:space="4" w:color="auto"/>
          <w:bottom w:val="single" w:sz="4" w:space="1" w:color="auto"/>
          <w:right w:val="single" w:sz="4" w:space="4" w:color="auto"/>
        </w:pBdr>
        <w:ind w:left="567" w:hanging="567"/>
        <w:rPr>
          <w:b/>
          <w:caps/>
          <w:noProof/>
          <w:szCs w:val="22"/>
        </w:rPr>
      </w:pPr>
      <w:r w:rsidRPr="009A7B75">
        <w:rPr>
          <w:b/>
          <w:noProof/>
          <w:szCs w:val="22"/>
        </w:rPr>
        <w:t>1.</w:t>
      </w:r>
      <w:r w:rsidRPr="009A7B75">
        <w:rPr>
          <w:b/>
          <w:noProof/>
          <w:szCs w:val="22"/>
        </w:rPr>
        <w:tab/>
      </w:r>
      <w:r w:rsidRPr="009A7B75">
        <w:rPr>
          <w:b/>
          <w:caps/>
          <w:noProof/>
          <w:szCs w:val="22"/>
        </w:rPr>
        <w:t>Vaistinio preparato pavadinimas</w:t>
      </w:r>
    </w:p>
    <w:p w14:paraId="6A5D09DF" w14:textId="77777777" w:rsidR="00EF3BD7" w:rsidRPr="009A7B75" w:rsidRDefault="00EF3BD7" w:rsidP="00632B80">
      <w:pPr>
        <w:keepNext/>
        <w:ind w:left="567" w:hanging="567"/>
        <w:rPr>
          <w:noProof/>
          <w:szCs w:val="22"/>
        </w:rPr>
      </w:pPr>
    </w:p>
    <w:p w14:paraId="0E509E62" w14:textId="77777777" w:rsidR="00B85EF6" w:rsidRPr="00CC0645" w:rsidRDefault="00B85EF6" w:rsidP="00B85EF6">
      <w:pPr>
        <w:pStyle w:val="Default"/>
        <w:rPr>
          <w:sz w:val="22"/>
          <w:lang w:val="lt-LT"/>
        </w:rPr>
      </w:pPr>
      <w:proofErr w:type="spellStart"/>
      <w:r w:rsidRPr="00CC0645">
        <w:rPr>
          <w:sz w:val="22"/>
          <w:lang w:val="lt-LT"/>
        </w:rPr>
        <w:t>Sigletic</w:t>
      </w:r>
      <w:proofErr w:type="spellEnd"/>
      <w:r w:rsidRPr="00CC0645">
        <w:rPr>
          <w:sz w:val="22"/>
          <w:lang w:val="lt-LT"/>
        </w:rPr>
        <w:t xml:space="preserve"> 100 mg plėvele dengtos tabletės</w:t>
      </w:r>
    </w:p>
    <w:p w14:paraId="45D8DE6F" w14:textId="6022C000" w:rsidR="00B85EF6" w:rsidRPr="009A7B75" w:rsidRDefault="00B85EF6" w:rsidP="00B85EF6">
      <w:pPr>
        <w:ind w:left="567" w:hanging="567"/>
        <w:rPr>
          <w:szCs w:val="22"/>
        </w:rPr>
      </w:pPr>
      <w:proofErr w:type="spellStart"/>
      <w:r w:rsidRPr="00CC0645">
        <w:t>Sitagliptin</w:t>
      </w:r>
      <w:r w:rsidR="00257F51" w:rsidRPr="00CC0645">
        <w:t>um</w:t>
      </w:r>
      <w:proofErr w:type="spellEnd"/>
    </w:p>
    <w:p w14:paraId="2BDA1115" w14:textId="77777777" w:rsidR="00B85EF6" w:rsidRPr="00B85EF6" w:rsidRDefault="00B85EF6" w:rsidP="00B85EF6">
      <w:pPr>
        <w:rPr>
          <w:bCs/>
          <w:noProof/>
          <w:szCs w:val="22"/>
        </w:rPr>
      </w:pPr>
    </w:p>
    <w:p w14:paraId="67CE146A" w14:textId="77777777" w:rsidR="00B85EF6" w:rsidRPr="00B85EF6" w:rsidRDefault="00B85EF6" w:rsidP="00B85EF6">
      <w:pPr>
        <w:rPr>
          <w:bCs/>
          <w:noProof/>
          <w:szCs w:val="22"/>
        </w:rPr>
      </w:pPr>
    </w:p>
    <w:p w14:paraId="67F212C7" w14:textId="77777777" w:rsidR="00B85EF6" w:rsidRDefault="00EF3BD7" w:rsidP="00632B80">
      <w:pPr>
        <w:keepNext/>
        <w:pBdr>
          <w:top w:val="single" w:sz="4" w:space="1" w:color="auto"/>
          <w:left w:val="single" w:sz="4" w:space="4" w:color="auto"/>
          <w:bottom w:val="single" w:sz="4" w:space="1" w:color="auto"/>
          <w:right w:val="single" w:sz="4" w:space="4" w:color="auto"/>
        </w:pBdr>
        <w:jc w:val="both"/>
        <w:rPr>
          <w:b/>
          <w:caps/>
          <w:noProof/>
          <w:szCs w:val="22"/>
        </w:rPr>
      </w:pPr>
      <w:r w:rsidRPr="009A7B75">
        <w:rPr>
          <w:b/>
          <w:noProof/>
          <w:szCs w:val="22"/>
        </w:rPr>
        <w:t>2.</w:t>
      </w:r>
      <w:r w:rsidRPr="009A7B75">
        <w:rPr>
          <w:b/>
          <w:noProof/>
          <w:szCs w:val="22"/>
        </w:rPr>
        <w:tab/>
      </w:r>
      <w:r w:rsidRPr="009A7B75">
        <w:rPr>
          <w:b/>
          <w:caps/>
          <w:noProof/>
          <w:snapToGrid w:val="0"/>
          <w:szCs w:val="22"/>
        </w:rPr>
        <w:t>REGISTRUOTOJO</w:t>
      </w:r>
      <w:r w:rsidRPr="009A7B75">
        <w:rPr>
          <w:b/>
          <w:caps/>
          <w:noProof/>
          <w:szCs w:val="22"/>
        </w:rPr>
        <w:t xml:space="preserve"> pavadinimas</w:t>
      </w:r>
    </w:p>
    <w:p w14:paraId="4CC74830" w14:textId="77777777" w:rsidR="00EF3BD7" w:rsidRDefault="00EF3BD7" w:rsidP="00632B80">
      <w:pPr>
        <w:keepNext/>
        <w:jc w:val="both"/>
        <w:rPr>
          <w:szCs w:val="22"/>
        </w:rPr>
      </w:pPr>
    </w:p>
    <w:p w14:paraId="0EDCD739" w14:textId="0ED73E41" w:rsidR="00B85EF6" w:rsidRDefault="00416889" w:rsidP="00B85EF6">
      <w:pPr>
        <w:rPr>
          <w:szCs w:val="22"/>
        </w:rPr>
      </w:pPr>
      <w:r w:rsidRPr="00F95086">
        <w:rPr>
          <w:szCs w:val="22"/>
        </w:rPr>
        <w:t>{</w:t>
      </w:r>
      <w:proofErr w:type="spellStart"/>
      <w:r w:rsidRPr="00F95086">
        <w:rPr>
          <w:szCs w:val="22"/>
        </w:rPr>
        <w:t>logo</w:t>
      </w:r>
      <w:proofErr w:type="spellEnd"/>
      <w:r w:rsidRPr="00F95086">
        <w:rPr>
          <w:szCs w:val="22"/>
        </w:rPr>
        <w:t>} POLPHARMA</w:t>
      </w:r>
    </w:p>
    <w:p w14:paraId="727C0087" w14:textId="77777777" w:rsidR="00416889" w:rsidRPr="00B85EF6" w:rsidRDefault="00416889" w:rsidP="00B85EF6">
      <w:pPr>
        <w:rPr>
          <w:bCs/>
          <w:noProof/>
          <w:szCs w:val="22"/>
        </w:rPr>
      </w:pPr>
    </w:p>
    <w:p w14:paraId="49395B21" w14:textId="77777777" w:rsidR="00B85EF6" w:rsidRPr="00B85EF6" w:rsidRDefault="00B85EF6" w:rsidP="00B85EF6">
      <w:pPr>
        <w:rPr>
          <w:bCs/>
          <w:noProof/>
          <w:szCs w:val="22"/>
        </w:rPr>
      </w:pPr>
    </w:p>
    <w:p w14:paraId="3869EE62" w14:textId="77777777" w:rsidR="00B85EF6" w:rsidRDefault="00EF3BD7" w:rsidP="00632B80">
      <w:pPr>
        <w:keepNext/>
        <w:pBdr>
          <w:top w:val="single" w:sz="4" w:space="1" w:color="auto"/>
          <w:left w:val="single" w:sz="4" w:space="4" w:color="auto"/>
          <w:bottom w:val="single" w:sz="4" w:space="1" w:color="auto"/>
          <w:right w:val="single" w:sz="4" w:space="4" w:color="auto"/>
        </w:pBdr>
        <w:rPr>
          <w:b/>
          <w:caps/>
          <w:noProof/>
          <w:szCs w:val="22"/>
        </w:rPr>
      </w:pPr>
      <w:r w:rsidRPr="009A7B75">
        <w:rPr>
          <w:b/>
          <w:noProof/>
          <w:szCs w:val="22"/>
        </w:rPr>
        <w:t>3.</w:t>
      </w:r>
      <w:r w:rsidRPr="009A7B75">
        <w:rPr>
          <w:b/>
          <w:noProof/>
          <w:szCs w:val="22"/>
        </w:rPr>
        <w:tab/>
      </w:r>
      <w:r w:rsidRPr="009A7B75">
        <w:rPr>
          <w:b/>
          <w:caps/>
          <w:noProof/>
          <w:szCs w:val="22"/>
        </w:rPr>
        <w:t>tinkamumo laikas</w:t>
      </w:r>
    </w:p>
    <w:p w14:paraId="52EB06EF" w14:textId="77777777" w:rsidR="00EF3BD7" w:rsidRPr="00B85EF6" w:rsidRDefault="00EF3BD7" w:rsidP="00632B80">
      <w:pPr>
        <w:keepNext/>
        <w:rPr>
          <w:bCs/>
          <w:noProof/>
          <w:szCs w:val="22"/>
        </w:rPr>
      </w:pPr>
    </w:p>
    <w:p w14:paraId="1D75D6CB" w14:textId="77777777" w:rsidR="00B85EF6" w:rsidRDefault="00B85EF6" w:rsidP="00B85EF6">
      <w:pPr>
        <w:rPr>
          <w:noProof/>
          <w:szCs w:val="22"/>
        </w:rPr>
      </w:pPr>
      <w:r>
        <w:rPr>
          <w:noProof/>
          <w:szCs w:val="22"/>
        </w:rPr>
        <w:t>EXP</w:t>
      </w:r>
      <w:r w:rsidR="00102440">
        <w:rPr>
          <w:noProof/>
          <w:szCs w:val="22"/>
        </w:rPr>
        <w:t>: {mm.MMMM}</w:t>
      </w:r>
    </w:p>
    <w:p w14:paraId="4CBDE6AA" w14:textId="77777777" w:rsidR="00B85EF6" w:rsidRDefault="00B85EF6" w:rsidP="00B85EF6">
      <w:pPr>
        <w:rPr>
          <w:noProof/>
          <w:szCs w:val="22"/>
        </w:rPr>
      </w:pPr>
    </w:p>
    <w:p w14:paraId="2C46D516" w14:textId="77777777" w:rsidR="00B85EF6" w:rsidRPr="009A7B75" w:rsidRDefault="00B85EF6" w:rsidP="00B85EF6">
      <w:pPr>
        <w:rPr>
          <w:noProof/>
          <w:szCs w:val="22"/>
        </w:rPr>
      </w:pPr>
    </w:p>
    <w:p w14:paraId="346971DA" w14:textId="77777777" w:rsidR="00B85EF6" w:rsidRDefault="00EF3BD7" w:rsidP="00632B80">
      <w:pPr>
        <w:keepNext/>
        <w:pBdr>
          <w:top w:val="single" w:sz="4" w:space="1" w:color="auto"/>
          <w:left w:val="single" w:sz="4" w:space="4" w:color="auto"/>
          <w:bottom w:val="single" w:sz="4" w:space="1" w:color="auto"/>
          <w:right w:val="single" w:sz="4" w:space="4" w:color="auto"/>
        </w:pBdr>
        <w:ind w:right="113"/>
        <w:rPr>
          <w:b/>
          <w:caps/>
          <w:noProof/>
          <w:szCs w:val="22"/>
        </w:rPr>
      </w:pPr>
      <w:r w:rsidRPr="009A7B75">
        <w:rPr>
          <w:b/>
          <w:noProof/>
          <w:szCs w:val="22"/>
        </w:rPr>
        <w:t>4.</w:t>
      </w:r>
      <w:r w:rsidRPr="009A7B75">
        <w:rPr>
          <w:b/>
          <w:noProof/>
          <w:szCs w:val="22"/>
        </w:rPr>
        <w:tab/>
      </w:r>
      <w:r w:rsidRPr="009A7B75">
        <w:rPr>
          <w:b/>
          <w:caps/>
          <w:noProof/>
          <w:szCs w:val="22"/>
        </w:rPr>
        <w:t>serijos numeris</w:t>
      </w:r>
    </w:p>
    <w:p w14:paraId="4C418F43" w14:textId="77777777" w:rsidR="00EF3BD7" w:rsidRPr="009A7B75" w:rsidRDefault="00EF3BD7" w:rsidP="00632B80">
      <w:pPr>
        <w:keepNext/>
        <w:ind w:right="113"/>
        <w:rPr>
          <w:i/>
          <w:noProof/>
          <w:szCs w:val="22"/>
          <w:highlight w:val="yellow"/>
        </w:rPr>
      </w:pPr>
    </w:p>
    <w:p w14:paraId="0A21D9BB" w14:textId="77777777" w:rsidR="00B85EF6" w:rsidRDefault="00B85EF6" w:rsidP="00B85EF6">
      <w:pPr>
        <w:ind w:right="113"/>
        <w:rPr>
          <w:noProof/>
          <w:szCs w:val="22"/>
        </w:rPr>
      </w:pPr>
      <w:r>
        <w:rPr>
          <w:noProof/>
          <w:szCs w:val="22"/>
        </w:rPr>
        <w:t>Lot</w:t>
      </w:r>
      <w:r w:rsidR="00102440">
        <w:rPr>
          <w:noProof/>
          <w:szCs w:val="22"/>
        </w:rPr>
        <w:t>:</w:t>
      </w:r>
    </w:p>
    <w:p w14:paraId="4FAA8CFC" w14:textId="77777777" w:rsidR="00B85EF6" w:rsidRDefault="00B85EF6" w:rsidP="00B85EF6">
      <w:pPr>
        <w:ind w:right="113"/>
        <w:rPr>
          <w:noProof/>
          <w:szCs w:val="22"/>
        </w:rPr>
      </w:pPr>
    </w:p>
    <w:p w14:paraId="5CEF8646" w14:textId="77777777" w:rsidR="00B85EF6" w:rsidRPr="009A7B75" w:rsidRDefault="00B85EF6" w:rsidP="00B85EF6">
      <w:pPr>
        <w:ind w:right="113"/>
        <w:rPr>
          <w:noProof/>
          <w:szCs w:val="22"/>
        </w:rPr>
      </w:pPr>
    </w:p>
    <w:p w14:paraId="6BFF0664" w14:textId="77777777" w:rsidR="00B85EF6" w:rsidRDefault="00EF3BD7" w:rsidP="00632B80">
      <w:pPr>
        <w:keepNext/>
        <w:pBdr>
          <w:top w:val="single" w:sz="4" w:space="1" w:color="auto"/>
          <w:left w:val="single" w:sz="4" w:space="4" w:color="auto"/>
          <w:bottom w:val="single" w:sz="4" w:space="1" w:color="auto"/>
          <w:right w:val="single" w:sz="4" w:space="4" w:color="auto"/>
        </w:pBdr>
        <w:ind w:right="113"/>
        <w:rPr>
          <w:b/>
          <w:noProof/>
          <w:szCs w:val="22"/>
        </w:rPr>
      </w:pPr>
      <w:r w:rsidRPr="009A7B75">
        <w:rPr>
          <w:b/>
          <w:noProof/>
          <w:szCs w:val="22"/>
        </w:rPr>
        <w:t>5.</w:t>
      </w:r>
      <w:r w:rsidRPr="009A7B75">
        <w:rPr>
          <w:b/>
          <w:noProof/>
          <w:szCs w:val="22"/>
        </w:rPr>
        <w:tab/>
        <w:t>KITA</w:t>
      </w:r>
    </w:p>
    <w:p w14:paraId="31A517CD" w14:textId="77777777" w:rsidR="00EF3BD7" w:rsidRPr="009A7B75" w:rsidRDefault="00EF3BD7" w:rsidP="00B85EF6">
      <w:pPr>
        <w:ind w:right="113"/>
        <w:rPr>
          <w:noProof/>
          <w:szCs w:val="22"/>
        </w:rPr>
      </w:pPr>
    </w:p>
    <w:p w14:paraId="258ED57D" w14:textId="77777777" w:rsidR="004903E5" w:rsidRPr="001B73F8" w:rsidRDefault="00B85EF6" w:rsidP="004903E5">
      <w:pPr>
        <w:jc w:val="center"/>
        <w:outlineLvl w:val="0"/>
        <w:rPr>
          <w:b/>
          <w:kern w:val="28"/>
          <w:lang w:eastAsia="x-none" w:bidi="lo-LA"/>
        </w:rPr>
      </w:pPr>
      <w:r>
        <w:rPr>
          <w:noProof/>
          <w:szCs w:val="22"/>
        </w:rPr>
        <w:br w:type="page"/>
      </w:r>
    </w:p>
    <w:p w14:paraId="73A0D0DB" w14:textId="77777777" w:rsidR="004903E5" w:rsidRPr="001B73F8" w:rsidRDefault="004903E5" w:rsidP="004903E5">
      <w:pPr>
        <w:jc w:val="center"/>
        <w:outlineLvl w:val="0"/>
        <w:rPr>
          <w:b/>
          <w:kern w:val="28"/>
          <w:lang w:eastAsia="x-none" w:bidi="lo-LA"/>
        </w:rPr>
      </w:pPr>
    </w:p>
    <w:p w14:paraId="7B796774" w14:textId="77777777" w:rsidR="004903E5" w:rsidRPr="001B73F8" w:rsidRDefault="004903E5" w:rsidP="004903E5">
      <w:pPr>
        <w:ind w:left="567" w:hanging="567"/>
        <w:jc w:val="center"/>
        <w:rPr>
          <w:b/>
          <w:caps/>
        </w:rPr>
      </w:pPr>
    </w:p>
    <w:p w14:paraId="7B82BDC1" w14:textId="77777777" w:rsidR="004903E5" w:rsidRPr="001B73F8" w:rsidRDefault="004903E5" w:rsidP="004903E5">
      <w:pPr>
        <w:ind w:left="567" w:hanging="567"/>
        <w:jc w:val="center"/>
        <w:rPr>
          <w:b/>
          <w:caps/>
        </w:rPr>
      </w:pPr>
    </w:p>
    <w:p w14:paraId="61B6959D" w14:textId="77777777" w:rsidR="004903E5" w:rsidRPr="001B73F8" w:rsidRDefault="004903E5" w:rsidP="004903E5">
      <w:pPr>
        <w:ind w:left="567" w:hanging="567"/>
        <w:jc w:val="center"/>
        <w:rPr>
          <w:b/>
          <w:caps/>
        </w:rPr>
      </w:pPr>
    </w:p>
    <w:p w14:paraId="349695A8" w14:textId="77777777" w:rsidR="004903E5" w:rsidRPr="001B73F8" w:rsidRDefault="004903E5" w:rsidP="004903E5">
      <w:pPr>
        <w:ind w:left="567" w:hanging="567"/>
        <w:jc w:val="center"/>
        <w:rPr>
          <w:b/>
          <w:caps/>
        </w:rPr>
      </w:pPr>
    </w:p>
    <w:p w14:paraId="0FF81DE8" w14:textId="77777777" w:rsidR="004903E5" w:rsidRPr="001B73F8" w:rsidRDefault="004903E5" w:rsidP="004903E5">
      <w:pPr>
        <w:ind w:left="567" w:hanging="567"/>
        <w:jc w:val="center"/>
        <w:rPr>
          <w:b/>
          <w:caps/>
        </w:rPr>
      </w:pPr>
    </w:p>
    <w:p w14:paraId="3CA018E2" w14:textId="77777777" w:rsidR="004903E5" w:rsidRPr="001B73F8" w:rsidRDefault="004903E5" w:rsidP="004903E5">
      <w:pPr>
        <w:ind w:left="567" w:hanging="567"/>
        <w:jc w:val="center"/>
        <w:rPr>
          <w:b/>
          <w:caps/>
        </w:rPr>
      </w:pPr>
    </w:p>
    <w:p w14:paraId="64E77A81" w14:textId="77777777" w:rsidR="004903E5" w:rsidRPr="001B73F8" w:rsidRDefault="004903E5" w:rsidP="004903E5">
      <w:pPr>
        <w:ind w:left="567" w:hanging="567"/>
        <w:jc w:val="center"/>
        <w:rPr>
          <w:b/>
          <w:caps/>
        </w:rPr>
      </w:pPr>
    </w:p>
    <w:p w14:paraId="1F538FFD" w14:textId="77777777" w:rsidR="004903E5" w:rsidRPr="001B73F8" w:rsidRDefault="004903E5" w:rsidP="004903E5">
      <w:pPr>
        <w:ind w:left="567" w:hanging="567"/>
        <w:jc w:val="center"/>
        <w:rPr>
          <w:b/>
          <w:caps/>
        </w:rPr>
      </w:pPr>
    </w:p>
    <w:p w14:paraId="63C7B0AE" w14:textId="77777777" w:rsidR="004903E5" w:rsidRPr="001B73F8" w:rsidRDefault="004903E5" w:rsidP="004903E5">
      <w:pPr>
        <w:ind w:left="567" w:hanging="567"/>
        <w:jc w:val="center"/>
        <w:rPr>
          <w:b/>
          <w:caps/>
        </w:rPr>
      </w:pPr>
    </w:p>
    <w:p w14:paraId="7ED1DFE5" w14:textId="77777777" w:rsidR="004903E5" w:rsidRPr="001B73F8" w:rsidRDefault="004903E5" w:rsidP="004903E5">
      <w:pPr>
        <w:ind w:left="567" w:hanging="567"/>
        <w:jc w:val="center"/>
        <w:rPr>
          <w:b/>
          <w:caps/>
        </w:rPr>
      </w:pPr>
    </w:p>
    <w:p w14:paraId="5487487B" w14:textId="77777777" w:rsidR="004903E5" w:rsidRPr="001B73F8" w:rsidRDefault="004903E5" w:rsidP="004903E5">
      <w:pPr>
        <w:ind w:left="567" w:hanging="567"/>
        <w:jc w:val="center"/>
        <w:rPr>
          <w:b/>
          <w:caps/>
        </w:rPr>
      </w:pPr>
    </w:p>
    <w:p w14:paraId="64F46CED" w14:textId="77777777" w:rsidR="004903E5" w:rsidRPr="001B73F8" w:rsidRDefault="004903E5" w:rsidP="004903E5">
      <w:pPr>
        <w:ind w:left="567" w:hanging="567"/>
        <w:jc w:val="center"/>
        <w:rPr>
          <w:b/>
          <w:caps/>
        </w:rPr>
      </w:pPr>
    </w:p>
    <w:p w14:paraId="10039C90" w14:textId="77777777" w:rsidR="004903E5" w:rsidRPr="001B73F8" w:rsidRDefault="004903E5" w:rsidP="004903E5">
      <w:pPr>
        <w:ind w:left="567" w:hanging="567"/>
        <w:jc w:val="center"/>
        <w:rPr>
          <w:b/>
          <w:caps/>
        </w:rPr>
      </w:pPr>
    </w:p>
    <w:p w14:paraId="7599F954" w14:textId="77777777" w:rsidR="004903E5" w:rsidRPr="001B73F8" w:rsidRDefault="004903E5" w:rsidP="004903E5">
      <w:pPr>
        <w:ind w:left="567" w:hanging="567"/>
        <w:jc w:val="center"/>
        <w:rPr>
          <w:b/>
          <w:caps/>
        </w:rPr>
      </w:pPr>
    </w:p>
    <w:p w14:paraId="2EFF147C" w14:textId="77777777" w:rsidR="004903E5" w:rsidRPr="001B73F8" w:rsidRDefault="004903E5" w:rsidP="004903E5">
      <w:pPr>
        <w:ind w:left="567" w:hanging="567"/>
        <w:jc w:val="center"/>
        <w:rPr>
          <w:b/>
          <w:caps/>
        </w:rPr>
      </w:pPr>
    </w:p>
    <w:p w14:paraId="0AC1B463" w14:textId="77777777" w:rsidR="004903E5" w:rsidRPr="001B73F8" w:rsidRDefault="004903E5" w:rsidP="004903E5">
      <w:pPr>
        <w:ind w:left="567" w:hanging="567"/>
        <w:jc w:val="center"/>
        <w:rPr>
          <w:b/>
          <w:caps/>
        </w:rPr>
      </w:pPr>
    </w:p>
    <w:p w14:paraId="4431FD8D" w14:textId="77777777" w:rsidR="004903E5" w:rsidRPr="001B73F8" w:rsidRDefault="004903E5" w:rsidP="004903E5">
      <w:pPr>
        <w:ind w:left="567" w:hanging="567"/>
        <w:jc w:val="center"/>
        <w:rPr>
          <w:b/>
          <w:caps/>
        </w:rPr>
      </w:pPr>
    </w:p>
    <w:p w14:paraId="4CD8DDEB" w14:textId="77777777" w:rsidR="004903E5" w:rsidRPr="001B73F8" w:rsidRDefault="004903E5" w:rsidP="004903E5">
      <w:pPr>
        <w:ind w:left="567" w:hanging="567"/>
        <w:jc w:val="center"/>
        <w:rPr>
          <w:b/>
          <w:caps/>
        </w:rPr>
      </w:pPr>
    </w:p>
    <w:p w14:paraId="36C65617" w14:textId="77777777" w:rsidR="004903E5" w:rsidRPr="001B73F8" w:rsidRDefault="004903E5" w:rsidP="004903E5">
      <w:pPr>
        <w:ind w:left="567" w:hanging="567"/>
        <w:jc w:val="center"/>
        <w:rPr>
          <w:b/>
          <w:caps/>
        </w:rPr>
      </w:pPr>
    </w:p>
    <w:p w14:paraId="71E18266" w14:textId="77777777" w:rsidR="004903E5" w:rsidRPr="001B73F8" w:rsidRDefault="004903E5" w:rsidP="004903E5">
      <w:pPr>
        <w:ind w:left="567" w:hanging="567"/>
        <w:jc w:val="center"/>
        <w:rPr>
          <w:b/>
          <w:caps/>
        </w:rPr>
      </w:pPr>
    </w:p>
    <w:p w14:paraId="73547F48" w14:textId="77777777" w:rsidR="004903E5" w:rsidRPr="001B73F8" w:rsidRDefault="004903E5" w:rsidP="004903E5">
      <w:pPr>
        <w:ind w:left="567" w:hanging="567"/>
        <w:jc w:val="center"/>
        <w:rPr>
          <w:b/>
          <w:caps/>
        </w:rPr>
      </w:pPr>
    </w:p>
    <w:p w14:paraId="0BA3F3A8" w14:textId="77777777" w:rsidR="00BB4522" w:rsidRPr="009A7B75" w:rsidRDefault="004903E5" w:rsidP="00632B80">
      <w:pPr>
        <w:ind w:right="113"/>
        <w:jc w:val="center"/>
        <w:rPr>
          <w:noProof/>
          <w:szCs w:val="22"/>
        </w:rPr>
      </w:pPr>
      <w:r w:rsidRPr="001B73F8">
        <w:rPr>
          <w:b/>
          <w:caps/>
        </w:rPr>
        <w:t>B. PAKUOTĖS lapelis</w:t>
      </w:r>
    </w:p>
    <w:p w14:paraId="2BC7294F" w14:textId="77777777" w:rsidR="00BB4522" w:rsidRPr="009A7B75" w:rsidRDefault="00BB4522" w:rsidP="00632B80">
      <w:pPr>
        <w:keepNext/>
        <w:jc w:val="center"/>
        <w:outlineLvl w:val="0"/>
        <w:rPr>
          <w:b/>
          <w:noProof/>
          <w:szCs w:val="22"/>
        </w:rPr>
      </w:pPr>
      <w:r w:rsidRPr="009A7B75">
        <w:rPr>
          <w:b/>
          <w:noProof/>
          <w:szCs w:val="22"/>
        </w:rPr>
        <w:br w:type="page"/>
      </w:r>
      <w:r w:rsidR="005115CD" w:rsidRPr="009A7B75">
        <w:rPr>
          <w:b/>
          <w:szCs w:val="22"/>
        </w:rPr>
        <w:lastRenderedPageBreak/>
        <w:t>Pakuotės lapelis:</w:t>
      </w:r>
      <w:r w:rsidR="005115CD" w:rsidRPr="00CC0645">
        <w:rPr>
          <w:b/>
          <w:lang w:val="fi-FI"/>
        </w:rPr>
        <w:t xml:space="preserve"> </w:t>
      </w:r>
      <w:r w:rsidR="005115CD" w:rsidRPr="009A7B75">
        <w:rPr>
          <w:b/>
          <w:szCs w:val="22"/>
        </w:rPr>
        <w:t>informacija pacientui</w:t>
      </w:r>
    </w:p>
    <w:p w14:paraId="128874CC" w14:textId="77777777" w:rsidR="00BB4522" w:rsidRPr="009A7B75" w:rsidRDefault="00BB4522" w:rsidP="00632B80">
      <w:pPr>
        <w:keepNext/>
        <w:jc w:val="center"/>
        <w:outlineLvl w:val="0"/>
        <w:rPr>
          <w:b/>
          <w:bCs/>
          <w:noProof/>
          <w:szCs w:val="22"/>
        </w:rPr>
      </w:pPr>
    </w:p>
    <w:p w14:paraId="17F57953" w14:textId="77777777" w:rsidR="009A7B75" w:rsidRPr="00CC0645" w:rsidRDefault="009A7B75" w:rsidP="00632B80">
      <w:pPr>
        <w:pStyle w:val="Default"/>
        <w:keepNext/>
        <w:jc w:val="center"/>
        <w:rPr>
          <w:b/>
          <w:sz w:val="22"/>
          <w:lang w:val="lt-LT"/>
        </w:rPr>
      </w:pPr>
      <w:proofErr w:type="spellStart"/>
      <w:r w:rsidRPr="00CC0645">
        <w:rPr>
          <w:b/>
          <w:sz w:val="22"/>
          <w:lang w:val="lt-LT"/>
        </w:rPr>
        <w:t>Sigletic</w:t>
      </w:r>
      <w:proofErr w:type="spellEnd"/>
      <w:r w:rsidRPr="00CC0645">
        <w:rPr>
          <w:b/>
          <w:sz w:val="22"/>
          <w:lang w:val="lt-LT"/>
        </w:rPr>
        <w:t xml:space="preserve"> 25 mg plėvele dengtos tabletės</w:t>
      </w:r>
    </w:p>
    <w:p w14:paraId="3F3C1602" w14:textId="77777777" w:rsidR="009A7B75" w:rsidRPr="00CC0645" w:rsidRDefault="009A7B75" w:rsidP="00632B80">
      <w:pPr>
        <w:pStyle w:val="Default"/>
        <w:keepNext/>
        <w:jc w:val="center"/>
        <w:rPr>
          <w:b/>
          <w:sz w:val="22"/>
          <w:lang w:val="lt-LT"/>
        </w:rPr>
      </w:pPr>
      <w:proofErr w:type="spellStart"/>
      <w:r w:rsidRPr="00CC0645">
        <w:rPr>
          <w:b/>
          <w:sz w:val="22"/>
          <w:lang w:val="lt-LT"/>
        </w:rPr>
        <w:t>Sigletic</w:t>
      </w:r>
      <w:proofErr w:type="spellEnd"/>
      <w:r w:rsidRPr="00CC0645">
        <w:rPr>
          <w:b/>
          <w:sz w:val="22"/>
          <w:lang w:val="lt-LT"/>
        </w:rPr>
        <w:t xml:space="preserve"> 50 mg plėvele dengtos tabletės</w:t>
      </w:r>
    </w:p>
    <w:p w14:paraId="7F250EAF" w14:textId="77777777" w:rsidR="009A7B75" w:rsidRPr="0022409F" w:rsidRDefault="009A7B75" w:rsidP="00632B80">
      <w:pPr>
        <w:keepNext/>
        <w:ind w:left="567" w:hanging="567"/>
        <w:jc w:val="center"/>
        <w:rPr>
          <w:szCs w:val="22"/>
        </w:rPr>
      </w:pPr>
      <w:proofErr w:type="spellStart"/>
      <w:r w:rsidRPr="009A7B75">
        <w:rPr>
          <w:b/>
          <w:bCs/>
          <w:szCs w:val="22"/>
        </w:rPr>
        <w:t>Sigletic</w:t>
      </w:r>
      <w:proofErr w:type="spellEnd"/>
      <w:r w:rsidRPr="009A7B75">
        <w:rPr>
          <w:b/>
          <w:bCs/>
          <w:szCs w:val="22"/>
        </w:rPr>
        <w:t xml:space="preserve"> 100 mg plėvele dengtos tabletės</w:t>
      </w:r>
    </w:p>
    <w:p w14:paraId="4BB1461C" w14:textId="77777777" w:rsidR="009A7B75" w:rsidRPr="009A7B75" w:rsidRDefault="009A7B75" w:rsidP="009A7B75">
      <w:pPr>
        <w:ind w:left="567" w:hanging="567"/>
        <w:jc w:val="center"/>
        <w:rPr>
          <w:szCs w:val="22"/>
        </w:rPr>
      </w:pPr>
      <w:r w:rsidRPr="00632B80">
        <w:rPr>
          <w:szCs w:val="22"/>
        </w:rPr>
        <w:t>Sitagliptinas</w:t>
      </w:r>
    </w:p>
    <w:p w14:paraId="6ADB87CC" w14:textId="77777777" w:rsidR="0055319E" w:rsidRPr="009A7B75" w:rsidRDefault="0055319E" w:rsidP="009A7B75">
      <w:pPr>
        <w:rPr>
          <w:noProof/>
          <w:szCs w:val="22"/>
        </w:rPr>
      </w:pPr>
    </w:p>
    <w:p w14:paraId="02F57EF8" w14:textId="77777777" w:rsidR="009A7B75" w:rsidRPr="009A7B75" w:rsidRDefault="009A7B75" w:rsidP="00632B80">
      <w:pPr>
        <w:keepNext/>
        <w:keepLines/>
        <w:autoSpaceDE w:val="0"/>
        <w:autoSpaceDN w:val="0"/>
        <w:adjustRightInd w:val="0"/>
        <w:rPr>
          <w:rFonts w:eastAsia="TimesNewRoman,Bold"/>
          <w:b/>
          <w:bCs/>
          <w:szCs w:val="22"/>
        </w:rPr>
      </w:pPr>
      <w:r w:rsidRPr="009A7B75">
        <w:rPr>
          <w:rFonts w:eastAsia="TimesNewRoman,Bold"/>
          <w:b/>
          <w:bCs/>
          <w:szCs w:val="22"/>
        </w:rPr>
        <w:t>Atidžiai perskaitykite visą šį lapelį, prieš pradėdami vartoti vaistą, nes jame pateikiama Jums</w:t>
      </w:r>
      <w:r w:rsidR="0097481F">
        <w:rPr>
          <w:rFonts w:eastAsia="TimesNewRoman,Bold"/>
          <w:b/>
          <w:bCs/>
          <w:szCs w:val="22"/>
        </w:rPr>
        <w:t xml:space="preserve"> </w:t>
      </w:r>
      <w:r w:rsidRPr="009A7B75">
        <w:rPr>
          <w:rFonts w:eastAsia="TimesNewRoman,Bold"/>
          <w:b/>
          <w:bCs/>
          <w:szCs w:val="22"/>
        </w:rPr>
        <w:t>svarbi informacija.</w:t>
      </w:r>
    </w:p>
    <w:p w14:paraId="1F14AC43" w14:textId="77777777" w:rsidR="009A7B75" w:rsidRPr="009A7B75" w:rsidRDefault="009A7B75" w:rsidP="009A7B75">
      <w:pPr>
        <w:tabs>
          <w:tab w:val="left" w:pos="567"/>
        </w:tabs>
        <w:autoSpaceDE w:val="0"/>
        <w:autoSpaceDN w:val="0"/>
        <w:adjustRightInd w:val="0"/>
        <w:rPr>
          <w:rFonts w:eastAsia="TimesNewRoman,Bold"/>
          <w:szCs w:val="22"/>
        </w:rPr>
      </w:pPr>
      <w:r w:rsidRPr="009A7B75">
        <w:rPr>
          <w:rFonts w:eastAsia="TimesNewRoman,Bold"/>
          <w:szCs w:val="22"/>
        </w:rPr>
        <w:t>-</w:t>
      </w:r>
      <w:r w:rsidRPr="009A7B75">
        <w:rPr>
          <w:rFonts w:eastAsia="TimesNewRoman,Bold"/>
          <w:szCs w:val="22"/>
        </w:rPr>
        <w:tab/>
        <w:t>Neišmeskite šio lapelio, nes vėl gali prireikti jį perskaityti.</w:t>
      </w:r>
    </w:p>
    <w:p w14:paraId="77215AB5" w14:textId="77777777" w:rsidR="009A7B75" w:rsidRPr="009A7B75" w:rsidRDefault="009A7B75" w:rsidP="009A7B75">
      <w:pPr>
        <w:tabs>
          <w:tab w:val="left" w:pos="567"/>
        </w:tabs>
        <w:autoSpaceDE w:val="0"/>
        <w:autoSpaceDN w:val="0"/>
        <w:adjustRightInd w:val="0"/>
        <w:rPr>
          <w:rFonts w:eastAsia="TimesNewRoman,Bold"/>
          <w:szCs w:val="22"/>
        </w:rPr>
      </w:pPr>
      <w:r w:rsidRPr="009A7B75">
        <w:rPr>
          <w:rFonts w:eastAsia="TimesNewRoman,Bold"/>
          <w:szCs w:val="22"/>
        </w:rPr>
        <w:t>-</w:t>
      </w:r>
      <w:r w:rsidRPr="009A7B75">
        <w:rPr>
          <w:rFonts w:eastAsia="TimesNewRoman,Bold"/>
          <w:szCs w:val="22"/>
        </w:rPr>
        <w:tab/>
        <w:t>Jeigu kiltų daugiau klausimų, kreipkitės į gydytoją</w:t>
      </w:r>
      <w:r w:rsidR="00827019">
        <w:rPr>
          <w:rFonts w:eastAsia="TimesNewRoman,Bold"/>
          <w:szCs w:val="22"/>
        </w:rPr>
        <w:t xml:space="preserve"> arba</w:t>
      </w:r>
      <w:r w:rsidRPr="009A7B75">
        <w:rPr>
          <w:rFonts w:eastAsia="TimesNewRoman,Bold"/>
          <w:szCs w:val="22"/>
        </w:rPr>
        <w:t xml:space="preserve"> vaistininką.</w:t>
      </w:r>
    </w:p>
    <w:p w14:paraId="55A1D6D3" w14:textId="77777777" w:rsidR="009A7B75" w:rsidRPr="00632B80" w:rsidRDefault="009A7B75" w:rsidP="009A7B75">
      <w:pPr>
        <w:tabs>
          <w:tab w:val="left" w:pos="567"/>
        </w:tabs>
        <w:autoSpaceDE w:val="0"/>
        <w:autoSpaceDN w:val="0"/>
        <w:adjustRightInd w:val="0"/>
        <w:ind w:left="567" w:hanging="567"/>
        <w:rPr>
          <w:rFonts w:eastAsia="TimesNewRoman,Bold"/>
          <w:szCs w:val="22"/>
        </w:rPr>
      </w:pPr>
      <w:r w:rsidRPr="00632B80">
        <w:rPr>
          <w:rFonts w:eastAsia="TimesNewRoman,Bold"/>
          <w:szCs w:val="22"/>
        </w:rPr>
        <w:t>-</w:t>
      </w:r>
      <w:r w:rsidRPr="00632B80">
        <w:rPr>
          <w:rFonts w:eastAsia="TimesNewRoman,Bold"/>
          <w:szCs w:val="22"/>
        </w:rPr>
        <w:tab/>
        <w:t>Šis vaistas skirtas tik Jums, todėl kitiems žmonėms jo duoti negalima. Vaistas gali jiems pakenkti (net tiems, kurių ligos požymiai yra tokie patys kaip Jūsų).</w:t>
      </w:r>
    </w:p>
    <w:p w14:paraId="3CBB4D45" w14:textId="77777777" w:rsidR="009A7B75" w:rsidRPr="00632B80" w:rsidRDefault="009A7B75" w:rsidP="006007FB">
      <w:pPr>
        <w:tabs>
          <w:tab w:val="left" w:pos="567"/>
        </w:tabs>
        <w:autoSpaceDE w:val="0"/>
        <w:autoSpaceDN w:val="0"/>
        <w:adjustRightInd w:val="0"/>
        <w:ind w:left="567" w:hanging="567"/>
        <w:rPr>
          <w:rFonts w:eastAsia="TimesNewRoman,Bold"/>
          <w:szCs w:val="22"/>
        </w:rPr>
      </w:pPr>
      <w:r w:rsidRPr="00632B80">
        <w:rPr>
          <w:rFonts w:eastAsia="TimesNewRoman,Bold"/>
          <w:szCs w:val="22"/>
        </w:rPr>
        <w:t>-</w:t>
      </w:r>
      <w:r w:rsidRPr="00632B80">
        <w:rPr>
          <w:rFonts w:eastAsia="TimesNewRoman,Bold"/>
          <w:szCs w:val="22"/>
        </w:rPr>
        <w:tab/>
        <w:t>Jeigu pasireiškė šalutinis poveikis (net jeigu jis šiame lapelyje nenurodytas), kreipkitės į</w:t>
      </w:r>
      <w:r w:rsidR="00CE2855">
        <w:rPr>
          <w:rFonts w:eastAsia="TimesNewRoman,Bold"/>
          <w:szCs w:val="22"/>
        </w:rPr>
        <w:t xml:space="preserve"> </w:t>
      </w:r>
      <w:r w:rsidRPr="00632B80">
        <w:rPr>
          <w:rFonts w:eastAsia="TimesNewRoman,Bold"/>
          <w:szCs w:val="22"/>
        </w:rPr>
        <w:t>gydytoją</w:t>
      </w:r>
      <w:r w:rsidR="00827019" w:rsidRPr="00632B80">
        <w:rPr>
          <w:rFonts w:eastAsia="TimesNewRoman,Bold"/>
          <w:szCs w:val="22"/>
        </w:rPr>
        <w:t xml:space="preserve"> arba</w:t>
      </w:r>
      <w:r w:rsidRPr="00632B80">
        <w:rPr>
          <w:rFonts w:eastAsia="TimesNewRoman,Bold"/>
          <w:szCs w:val="22"/>
        </w:rPr>
        <w:t xml:space="preserve"> vaistininką. Žr.</w:t>
      </w:r>
      <w:r w:rsidR="00CE2855">
        <w:rPr>
          <w:rFonts w:eastAsia="TimesNewRoman,Bold"/>
          <w:szCs w:val="22"/>
        </w:rPr>
        <w:t> </w:t>
      </w:r>
      <w:r w:rsidRPr="00632B80">
        <w:rPr>
          <w:rFonts w:eastAsia="TimesNewRoman,Bold"/>
          <w:szCs w:val="22"/>
        </w:rPr>
        <w:t>4</w:t>
      </w:r>
      <w:r w:rsidR="00CE2855">
        <w:rPr>
          <w:rFonts w:eastAsia="TimesNewRoman,Bold"/>
          <w:szCs w:val="22"/>
        </w:rPr>
        <w:t> </w:t>
      </w:r>
      <w:r w:rsidRPr="00632B80">
        <w:rPr>
          <w:rFonts w:eastAsia="TimesNewRoman,Bold"/>
          <w:szCs w:val="22"/>
        </w:rPr>
        <w:t>skyrių.</w:t>
      </w:r>
    </w:p>
    <w:p w14:paraId="78902A21" w14:textId="77777777" w:rsidR="009A7B75" w:rsidRPr="009A7B75" w:rsidRDefault="009A7B75" w:rsidP="009A7B75">
      <w:pPr>
        <w:tabs>
          <w:tab w:val="left" w:pos="567"/>
        </w:tabs>
        <w:autoSpaceDE w:val="0"/>
        <w:autoSpaceDN w:val="0"/>
        <w:adjustRightInd w:val="0"/>
        <w:ind w:left="567" w:hanging="567"/>
        <w:rPr>
          <w:bCs/>
          <w:noProof/>
          <w:szCs w:val="22"/>
        </w:rPr>
      </w:pPr>
    </w:p>
    <w:p w14:paraId="4DAD1A91" w14:textId="77777777" w:rsidR="00B41D72" w:rsidRPr="009A7B75" w:rsidRDefault="00B41D72" w:rsidP="00632B80">
      <w:pPr>
        <w:keepNext/>
        <w:ind w:left="567" w:hanging="567"/>
        <w:rPr>
          <w:b/>
          <w:szCs w:val="22"/>
        </w:rPr>
      </w:pPr>
      <w:r w:rsidRPr="009A7B75">
        <w:rPr>
          <w:b/>
          <w:szCs w:val="22"/>
        </w:rPr>
        <w:t>Apie ką rašoma šiame lapelyje?</w:t>
      </w:r>
    </w:p>
    <w:p w14:paraId="04E0F9C8" w14:textId="77777777" w:rsidR="00B41D72" w:rsidRPr="0097481F" w:rsidRDefault="00B41D72" w:rsidP="00632B80">
      <w:pPr>
        <w:keepNext/>
        <w:rPr>
          <w:bCs/>
          <w:noProof/>
          <w:szCs w:val="22"/>
        </w:rPr>
      </w:pPr>
    </w:p>
    <w:p w14:paraId="45DB1D9C" w14:textId="77777777" w:rsidR="00BB4522" w:rsidRPr="009A7B75" w:rsidRDefault="00BB4522" w:rsidP="00162B47">
      <w:pPr>
        <w:ind w:left="567" w:hanging="567"/>
        <w:rPr>
          <w:noProof/>
          <w:szCs w:val="22"/>
        </w:rPr>
      </w:pPr>
      <w:r w:rsidRPr="009A7B75">
        <w:rPr>
          <w:noProof/>
          <w:szCs w:val="22"/>
        </w:rPr>
        <w:t>1.</w:t>
      </w:r>
      <w:r w:rsidRPr="009A7B75">
        <w:rPr>
          <w:noProof/>
          <w:szCs w:val="22"/>
        </w:rPr>
        <w:tab/>
        <w:t xml:space="preserve">Kas yra </w:t>
      </w:r>
      <w:proofErr w:type="spellStart"/>
      <w:r w:rsidR="009A7B75" w:rsidRPr="009A7B75">
        <w:rPr>
          <w:szCs w:val="22"/>
        </w:rPr>
        <w:t>Sigletic</w:t>
      </w:r>
      <w:proofErr w:type="spellEnd"/>
      <w:r w:rsidRPr="009A7B75">
        <w:rPr>
          <w:noProof/>
          <w:szCs w:val="22"/>
        </w:rPr>
        <w:t xml:space="preserve"> ir kam jis vartojamas</w:t>
      </w:r>
    </w:p>
    <w:p w14:paraId="020BCD1B" w14:textId="77777777" w:rsidR="00BB4522" w:rsidRPr="009A7B75" w:rsidRDefault="00BB4522" w:rsidP="00162B47">
      <w:pPr>
        <w:ind w:left="567" w:hanging="567"/>
        <w:rPr>
          <w:noProof/>
          <w:szCs w:val="22"/>
        </w:rPr>
      </w:pPr>
      <w:r w:rsidRPr="009A7B75">
        <w:rPr>
          <w:noProof/>
          <w:szCs w:val="22"/>
        </w:rPr>
        <w:t>2.</w:t>
      </w:r>
      <w:r w:rsidRPr="009A7B75">
        <w:rPr>
          <w:noProof/>
          <w:szCs w:val="22"/>
        </w:rPr>
        <w:tab/>
        <w:t xml:space="preserve">Kas žinotina prieš vartojant </w:t>
      </w:r>
      <w:proofErr w:type="spellStart"/>
      <w:r w:rsidR="009A7B75" w:rsidRPr="009A7B75">
        <w:rPr>
          <w:szCs w:val="22"/>
        </w:rPr>
        <w:t>Sigletic</w:t>
      </w:r>
      <w:proofErr w:type="spellEnd"/>
    </w:p>
    <w:p w14:paraId="19C839B6" w14:textId="77777777" w:rsidR="00BB4522" w:rsidRPr="009A7B75" w:rsidRDefault="00BB4522" w:rsidP="00162B47">
      <w:pPr>
        <w:ind w:left="567" w:hanging="567"/>
        <w:rPr>
          <w:noProof/>
          <w:szCs w:val="22"/>
        </w:rPr>
      </w:pPr>
      <w:r w:rsidRPr="009A7B75">
        <w:rPr>
          <w:noProof/>
          <w:szCs w:val="22"/>
        </w:rPr>
        <w:t>3.</w:t>
      </w:r>
      <w:r w:rsidRPr="009A7B75">
        <w:rPr>
          <w:noProof/>
          <w:szCs w:val="22"/>
        </w:rPr>
        <w:tab/>
        <w:t xml:space="preserve">Kaip vartoti </w:t>
      </w:r>
      <w:proofErr w:type="spellStart"/>
      <w:r w:rsidR="009A7B75" w:rsidRPr="009A7B75">
        <w:rPr>
          <w:szCs w:val="22"/>
        </w:rPr>
        <w:t>Sigletic</w:t>
      </w:r>
      <w:proofErr w:type="spellEnd"/>
    </w:p>
    <w:p w14:paraId="315AB7BD" w14:textId="77777777" w:rsidR="00BB4522" w:rsidRPr="009A7B75" w:rsidRDefault="00BB4522" w:rsidP="00162B47">
      <w:pPr>
        <w:ind w:left="567" w:hanging="567"/>
        <w:rPr>
          <w:noProof/>
          <w:szCs w:val="22"/>
        </w:rPr>
      </w:pPr>
      <w:r w:rsidRPr="009A7B75">
        <w:rPr>
          <w:noProof/>
          <w:szCs w:val="22"/>
        </w:rPr>
        <w:t>4.</w:t>
      </w:r>
      <w:r w:rsidRPr="009A7B75">
        <w:rPr>
          <w:noProof/>
          <w:szCs w:val="22"/>
        </w:rPr>
        <w:tab/>
        <w:t>Galimas šalutinis poveikis</w:t>
      </w:r>
    </w:p>
    <w:p w14:paraId="0047961F" w14:textId="77777777" w:rsidR="00BB4522" w:rsidRPr="009A7B75" w:rsidRDefault="00BB4522" w:rsidP="00162B47">
      <w:pPr>
        <w:ind w:left="567" w:hanging="567"/>
        <w:rPr>
          <w:noProof/>
          <w:szCs w:val="22"/>
        </w:rPr>
      </w:pPr>
      <w:r w:rsidRPr="009A7B75">
        <w:rPr>
          <w:noProof/>
          <w:szCs w:val="22"/>
        </w:rPr>
        <w:t>5.</w:t>
      </w:r>
      <w:r w:rsidRPr="009A7B75">
        <w:rPr>
          <w:noProof/>
          <w:szCs w:val="22"/>
        </w:rPr>
        <w:tab/>
        <w:t xml:space="preserve">Kaip laikyti </w:t>
      </w:r>
      <w:proofErr w:type="spellStart"/>
      <w:r w:rsidR="009A7B75" w:rsidRPr="009A7B75">
        <w:rPr>
          <w:szCs w:val="22"/>
        </w:rPr>
        <w:t>Sigletic</w:t>
      </w:r>
      <w:proofErr w:type="spellEnd"/>
    </w:p>
    <w:p w14:paraId="5556C92D" w14:textId="77777777" w:rsidR="00BB4522" w:rsidRPr="009A7B75" w:rsidRDefault="00BB4522" w:rsidP="00162B47">
      <w:pPr>
        <w:ind w:left="567" w:hanging="567"/>
        <w:rPr>
          <w:noProof/>
          <w:szCs w:val="22"/>
        </w:rPr>
      </w:pPr>
      <w:r w:rsidRPr="009A7B75">
        <w:rPr>
          <w:noProof/>
          <w:szCs w:val="22"/>
        </w:rPr>
        <w:t>6.</w:t>
      </w:r>
      <w:r w:rsidRPr="009A7B75">
        <w:rPr>
          <w:noProof/>
          <w:szCs w:val="22"/>
        </w:rPr>
        <w:tab/>
      </w:r>
      <w:r w:rsidR="00B41D72" w:rsidRPr="009A7B75">
        <w:rPr>
          <w:szCs w:val="22"/>
        </w:rPr>
        <w:t>Pakuotės turinys ir kita</w:t>
      </w:r>
      <w:r w:rsidRPr="009A7B75">
        <w:rPr>
          <w:noProof/>
          <w:szCs w:val="22"/>
        </w:rPr>
        <w:t xml:space="preserve"> informacija</w:t>
      </w:r>
    </w:p>
    <w:p w14:paraId="7D7099BD" w14:textId="77777777" w:rsidR="00BB4522" w:rsidRPr="009A7B75" w:rsidRDefault="00BB4522" w:rsidP="00162B47">
      <w:pPr>
        <w:numPr>
          <w:ilvl w:val="12"/>
          <w:numId w:val="0"/>
        </w:numPr>
        <w:rPr>
          <w:noProof/>
          <w:szCs w:val="22"/>
        </w:rPr>
      </w:pPr>
    </w:p>
    <w:p w14:paraId="63C6E071" w14:textId="77777777" w:rsidR="00BB4522" w:rsidRPr="009A7B75" w:rsidRDefault="00BB4522" w:rsidP="00162B47">
      <w:pPr>
        <w:numPr>
          <w:ilvl w:val="12"/>
          <w:numId w:val="0"/>
        </w:numPr>
        <w:rPr>
          <w:noProof/>
          <w:szCs w:val="22"/>
        </w:rPr>
      </w:pPr>
    </w:p>
    <w:p w14:paraId="5F9D47C2" w14:textId="77777777" w:rsidR="00BB4522" w:rsidRPr="009A7B75" w:rsidRDefault="00BB4522" w:rsidP="00632B80">
      <w:pPr>
        <w:keepNext/>
        <w:numPr>
          <w:ilvl w:val="12"/>
          <w:numId w:val="0"/>
        </w:numPr>
        <w:ind w:left="567" w:hanging="567"/>
        <w:outlineLvl w:val="0"/>
        <w:rPr>
          <w:b/>
          <w:caps/>
          <w:noProof/>
          <w:szCs w:val="22"/>
        </w:rPr>
      </w:pPr>
      <w:r w:rsidRPr="009A7B75">
        <w:rPr>
          <w:b/>
          <w:noProof/>
          <w:szCs w:val="22"/>
        </w:rPr>
        <w:t>1.</w:t>
      </w:r>
      <w:r w:rsidRPr="009A7B75">
        <w:rPr>
          <w:b/>
          <w:noProof/>
          <w:szCs w:val="22"/>
        </w:rPr>
        <w:tab/>
      </w:r>
      <w:r w:rsidR="00B41D72" w:rsidRPr="009A7B75">
        <w:rPr>
          <w:b/>
          <w:szCs w:val="22"/>
        </w:rPr>
        <w:t xml:space="preserve">Kas yra </w:t>
      </w:r>
      <w:proofErr w:type="spellStart"/>
      <w:r w:rsidR="009A7B75" w:rsidRPr="009A7B75">
        <w:rPr>
          <w:b/>
          <w:bCs/>
          <w:szCs w:val="22"/>
        </w:rPr>
        <w:t>Sigletic</w:t>
      </w:r>
      <w:proofErr w:type="spellEnd"/>
      <w:r w:rsidR="00B41D72" w:rsidRPr="009A7B75">
        <w:rPr>
          <w:b/>
          <w:bCs/>
          <w:szCs w:val="22"/>
        </w:rPr>
        <w:t xml:space="preserve"> </w:t>
      </w:r>
      <w:r w:rsidR="00B41D72" w:rsidRPr="009A7B75">
        <w:rPr>
          <w:b/>
          <w:szCs w:val="22"/>
        </w:rPr>
        <w:t>ir kam jis vartojamas</w:t>
      </w:r>
    </w:p>
    <w:p w14:paraId="2FD6CF38" w14:textId="77777777" w:rsidR="00BB4522" w:rsidRPr="009A7B75" w:rsidRDefault="00BB4522" w:rsidP="00632B80">
      <w:pPr>
        <w:keepNext/>
        <w:ind w:left="567" w:hanging="567"/>
        <w:rPr>
          <w:noProof/>
          <w:szCs w:val="22"/>
        </w:rPr>
      </w:pPr>
    </w:p>
    <w:p w14:paraId="5ED866D7" w14:textId="77777777" w:rsidR="009A7B75" w:rsidRPr="009A7B75" w:rsidRDefault="009A7B75" w:rsidP="009A7B75">
      <w:pPr>
        <w:autoSpaceDE w:val="0"/>
        <w:autoSpaceDN w:val="0"/>
        <w:adjustRightInd w:val="0"/>
        <w:rPr>
          <w:szCs w:val="22"/>
        </w:rPr>
      </w:pPr>
      <w:proofErr w:type="spellStart"/>
      <w:r w:rsidRPr="009A7B75">
        <w:rPr>
          <w:szCs w:val="22"/>
        </w:rPr>
        <w:t>Sigletic</w:t>
      </w:r>
      <w:proofErr w:type="spellEnd"/>
      <w:r w:rsidRPr="009A7B75">
        <w:rPr>
          <w:szCs w:val="22"/>
        </w:rPr>
        <w:t xml:space="preserve"> sudėtyje yra veikliosios medžiagos </w:t>
      </w:r>
      <w:proofErr w:type="spellStart"/>
      <w:r w:rsidRPr="009A7B75">
        <w:rPr>
          <w:szCs w:val="22"/>
        </w:rPr>
        <w:t>sitagliptino</w:t>
      </w:r>
      <w:proofErr w:type="spellEnd"/>
      <w:r w:rsidRPr="009A7B75">
        <w:rPr>
          <w:szCs w:val="22"/>
        </w:rPr>
        <w:t>, kuris yra vaistų klasės, vadinamos DPP</w:t>
      </w:r>
      <w:r w:rsidR="006007FB">
        <w:rPr>
          <w:szCs w:val="22"/>
        </w:rPr>
        <w:noBreakHyphen/>
      </w:r>
      <w:r w:rsidRPr="009A7B75">
        <w:rPr>
          <w:szCs w:val="22"/>
        </w:rPr>
        <w:t>4</w:t>
      </w:r>
      <w:r w:rsidR="006007FB">
        <w:rPr>
          <w:szCs w:val="22"/>
        </w:rPr>
        <w:t> </w:t>
      </w:r>
      <w:r w:rsidRPr="009A7B75">
        <w:rPr>
          <w:szCs w:val="22"/>
        </w:rPr>
        <w:t>inhibitoriais (dipeptidilpeptidazės</w:t>
      </w:r>
      <w:r w:rsidR="006007FB">
        <w:rPr>
          <w:szCs w:val="22"/>
        </w:rPr>
        <w:noBreakHyphen/>
      </w:r>
      <w:r w:rsidRPr="009A7B75">
        <w:rPr>
          <w:szCs w:val="22"/>
        </w:rPr>
        <w:t xml:space="preserve">4 inhibitoriais), atstovas, kuris </w:t>
      </w:r>
      <w:r w:rsidR="006007FB">
        <w:rPr>
          <w:szCs w:val="22"/>
        </w:rPr>
        <w:t>2 </w:t>
      </w:r>
      <w:r w:rsidRPr="009A7B75">
        <w:rPr>
          <w:szCs w:val="22"/>
        </w:rPr>
        <w:t>tipo cukriniu diabetu sergančių</w:t>
      </w:r>
      <w:r>
        <w:rPr>
          <w:szCs w:val="22"/>
        </w:rPr>
        <w:t xml:space="preserve"> </w:t>
      </w:r>
      <w:r w:rsidR="00510A3E">
        <w:rPr>
          <w:szCs w:val="22"/>
        </w:rPr>
        <w:t>suaugus</w:t>
      </w:r>
      <w:r w:rsidRPr="009A7B75">
        <w:rPr>
          <w:szCs w:val="22"/>
        </w:rPr>
        <w:t>ių</w:t>
      </w:r>
      <w:r w:rsidR="00510A3E">
        <w:rPr>
          <w:szCs w:val="22"/>
        </w:rPr>
        <w:t>jų</w:t>
      </w:r>
      <w:r w:rsidRPr="009A7B75">
        <w:rPr>
          <w:szCs w:val="22"/>
        </w:rPr>
        <w:t xml:space="preserve"> kraujyje mažina cukraus kiekį.</w:t>
      </w:r>
    </w:p>
    <w:p w14:paraId="2EEE3B98" w14:textId="77777777" w:rsidR="009A7B75" w:rsidRPr="0097481F" w:rsidRDefault="009A7B75" w:rsidP="009A7B75">
      <w:pPr>
        <w:autoSpaceDE w:val="0"/>
        <w:autoSpaceDN w:val="0"/>
        <w:adjustRightInd w:val="0"/>
        <w:rPr>
          <w:szCs w:val="22"/>
        </w:rPr>
      </w:pPr>
      <w:r w:rsidRPr="0097481F">
        <w:rPr>
          <w:szCs w:val="22"/>
        </w:rPr>
        <w:t>Šis vaistas padeda padidinti insulino kiekį po valgio ir sumažina paties organizmo gaminamo cukraus kiekį.</w:t>
      </w:r>
    </w:p>
    <w:p w14:paraId="047108DE" w14:textId="77777777" w:rsidR="009A7B75" w:rsidRPr="000D0CBF" w:rsidRDefault="009A7B75" w:rsidP="009A7B75">
      <w:pPr>
        <w:autoSpaceDE w:val="0"/>
        <w:autoSpaceDN w:val="0"/>
        <w:adjustRightInd w:val="0"/>
      </w:pPr>
      <w:r w:rsidRPr="0097481F">
        <w:rPr>
          <w:szCs w:val="22"/>
        </w:rPr>
        <w:t xml:space="preserve">Jūsų gydytojas skyrė šį vaistą, kad jis padėtų sumažinti cukraus kiekį kraujyje, kuris yra per didelis, nes sergate </w:t>
      </w:r>
      <w:r w:rsidR="006007FB">
        <w:rPr>
          <w:szCs w:val="22"/>
        </w:rPr>
        <w:t>2 </w:t>
      </w:r>
      <w:r w:rsidRPr="0097481F">
        <w:rPr>
          <w:szCs w:val="22"/>
        </w:rPr>
        <w:t xml:space="preserve">tipo cukriniu diabetu. </w:t>
      </w:r>
      <w:r w:rsidRPr="000D0CBF">
        <w:t xml:space="preserve">Šis vaistas gali būti vartojamas vienas arba kartu su kitais cukraus kiekį kraujyje mažinančiais vaistais (insulinu, </w:t>
      </w:r>
      <w:proofErr w:type="spellStart"/>
      <w:r w:rsidRPr="000D0CBF">
        <w:t>metforminu</w:t>
      </w:r>
      <w:proofErr w:type="spellEnd"/>
      <w:r w:rsidRPr="000D0CBF">
        <w:t xml:space="preserve">, </w:t>
      </w:r>
      <w:proofErr w:type="spellStart"/>
      <w:r w:rsidRPr="000D0CBF">
        <w:t>sulfonilurėjos</w:t>
      </w:r>
      <w:proofErr w:type="spellEnd"/>
      <w:r w:rsidRPr="000D0CBF">
        <w:t xml:space="preserve"> </w:t>
      </w:r>
      <w:r w:rsidR="006007FB" w:rsidRPr="000D0CBF">
        <w:t>da</w:t>
      </w:r>
      <w:r w:rsidRPr="000D0CBF">
        <w:t>r</w:t>
      </w:r>
      <w:r w:rsidR="006007FB" w:rsidRPr="000D0CBF">
        <w:t>ini</w:t>
      </w:r>
      <w:r w:rsidRPr="000D0CBF">
        <w:t xml:space="preserve">u ar </w:t>
      </w:r>
      <w:proofErr w:type="spellStart"/>
      <w:r w:rsidRPr="000D0CBF">
        <w:t>glitazonais</w:t>
      </w:r>
      <w:proofErr w:type="spellEnd"/>
      <w:r w:rsidRPr="000D0CBF">
        <w:t>), kurių Jūs nuo cukrinio diabeto galbūt jau vartojate kartu vykdydami mitybos ir fizinių pratimų programą.</w:t>
      </w:r>
    </w:p>
    <w:p w14:paraId="7F6DED88" w14:textId="77777777" w:rsidR="009A7B75" w:rsidRPr="000D0CBF" w:rsidRDefault="009A7B75" w:rsidP="009A7B75">
      <w:pPr>
        <w:autoSpaceDE w:val="0"/>
        <w:autoSpaceDN w:val="0"/>
        <w:adjustRightInd w:val="0"/>
      </w:pPr>
    </w:p>
    <w:p w14:paraId="373E8626" w14:textId="77777777" w:rsidR="009A7B75" w:rsidRPr="00CC0645" w:rsidRDefault="009A7B75" w:rsidP="00632B80">
      <w:pPr>
        <w:keepNext/>
        <w:autoSpaceDE w:val="0"/>
        <w:autoSpaceDN w:val="0"/>
        <w:adjustRightInd w:val="0"/>
        <w:rPr>
          <w:i/>
          <w:lang w:val="es-ES"/>
        </w:rPr>
      </w:pPr>
      <w:r w:rsidRPr="00CC0645">
        <w:rPr>
          <w:i/>
          <w:lang w:val="es-ES"/>
        </w:rPr>
        <w:t xml:space="preserve">Kas yra </w:t>
      </w:r>
      <w:r w:rsidR="006007FB" w:rsidRPr="00CC0645">
        <w:rPr>
          <w:i/>
          <w:lang w:val="es-ES"/>
        </w:rPr>
        <w:t>2 </w:t>
      </w:r>
      <w:r w:rsidRPr="00CC0645">
        <w:rPr>
          <w:i/>
          <w:lang w:val="es-ES"/>
        </w:rPr>
        <w:t>tipo cukrinis diabetas?</w:t>
      </w:r>
    </w:p>
    <w:p w14:paraId="74AD3080" w14:textId="77777777" w:rsidR="00162B47" w:rsidRPr="00CC0645" w:rsidRDefault="006007FB" w:rsidP="009A7B75">
      <w:pPr>
        <w:autoSpaceDE w:val="0"/>
        <w:autoSpaceDN w:val="0"/>
        <w:adjustRightInd w:val="0"/>
        <w:rPr>
          <w:lang w:val="es-ES"/>
        </w:rPr>
      </w:pPr>
      <w:r w:rsidRPr="00CC0645">
        <w:rPr>
          <w:lang w:val="es-ES"/>
        </w:rPr>
        <w:t>2 </w:t>
      </w:r>
      <w:r w:rsidR="009A7B75" w:rsidRPr="00CC0645">
        <w:rPr>
          <w:lang w:val="es-ES"/>
        </w:rPr>
        <w:t>tipo cukrinis diabetas yra būklė, kai Jūsų organizmas gamina nepakankamai insulino, o tas insulinas, kurį Jūsų organizmas pagamina, neveikia taip gerai, kaip turėtų veikti. Be to, Jūsų organizmas gamina per daug cukraus. Kai taip atsitinka, kraujyje jo (t.</w:t>
      </w:r>
      <w:r w:rsidRPr="00CC0645">
        <w:rPr>
          <w:lang w:val="es-ES"/>
        </w:rPr>
        <w:t> </w:t>
      </w:r>
      <w:r w:rsidR="009A7B75" w:rsidRPr="00CC0645">
        <w:rPr>
          <w:lang w:val="es-ES"/>
        </w:rPr>
        <w:t>y. gliukozės) padaugėja. Tai gali sukelti sunkius sveikatos sutrikimus, įskaitant širdies ligas, inkstų ligas, aklumą ar galūnių amputaciją (nupjovimą).</w:t>
      </w:r>
    </w:p>
    <w:p w14:paraId="332A9064" w14:textId="77777777" w:rsidR="009A7B75" w:rsidRPr="00CC0645" w:rsidRDefault="009A7B75" w:rsidP="009A7B75">
      <w:pPr>
        <w:numPr>
          <w:ilvl w:val="12"/>
          <w:numId w:val="0"/>
        </w:numPr>
        <w:rPr>
          <w:lang w:val="es-ES"/>
        </w:rPr>
      </w:pPr>
    </w:p>
    <w:p w14:paraId="02F229C5" w14:textId="77777777" w:rsidR="009A7B75" w:rsidRPr="00CC0645" w:rsidRDefault="009A7B75" w:rsidP="009A7B75">
      <w:pPr>
        <w:numPr>
          <w:ilvl w:val="12"/>
          <w:numId w:val="0"/>
        </w:numPr>
        <w:rPr>
          <w:lang w:val="es-ES"/>
        </w:rPr>
      </w:pPr>
    </w:p>
    <w:p w14:paraId="1F390B16" w14:textId="77777777" w:rsidR="00BB4522" w:rsidRPr="009A7B75" w:rsidRDefault="00BB4522" w:rsidP="00632B80">
      <w:pPr>
        <w:keepNext/>
        <w:numPr>
          <w:ilvl w:val="12"/>
          <w:numId w:val="0"/>
        </w:numPr>
        <w:ind w:left="567" w:hanging="567"/>
        <w:outlineLvl w:val="0"/>
        <w:rPr>
          <w:b/>
          <w:caps/>
          <w:noProof/>
          <w:szCs w:val="22"/>
        </w:rPr>
      </w:pPr>
      <w:r w:rsidRPr="009A7B75">
        <w:rPr>
          <w:b/>
          <w:noProof/>
          <w:szCs w:val="22"/>
        </w:rPr>
        <w:t>2.</w:t>
      </w:r>
      <w:r w:rsidRPr="009A7B75">
        <w:rPr>
          <w:b/>
          <w:noProof/>
          <w:szCs w:val="22"/>
        </w:rPr>
        <w:tab/>
      </w:r>
      <w:r w:rsidR="00B41D72" w:rsidRPr="009A7B75">
        <w:rPr>
          <w:b/>
          <w:szCs w:val="22"/>
        </w:rPr>
        <w:t xml:space="preserve">Kas žinotina prieš vartojant </w:t>
      </w:r>
      <w:proofErr w:type="spellStart"/>
      <w:r w:rsidR="009A7B75" w:rsidRPr="009A7B75">
        <w:rPr>
          <w:b/>
          <w:bCs/>
          <w:szCs w:val="22"/>
        </w:rPr>
        <w:t>Sigletic</w:t>
      </w:r>
      <w:proofErr w:type="spellEnd"/>
    </w:p>
    <w:p w14:paraId="6A6B1E63" w14:textId="77777777" w:rsidR="00BB4522" w:rsidRPr="009A7B75" w:rsidRDefault="00BB4522" w:rsidP="00632B80">
      <w:pPr>
        <w:keepNext/>
        <w:ind w:left="567" w:hanging="567"/>
        <w:rPr>
          <w:noProof/>
          <w:szCs w:val="22"/>
        </w:rPr>
      </w:pPr>
    </w:p>
    <w:p w14:paraId="2A79B32D" w14:textId="77777777" w:rsidR="00BB4522" w:rsidRPr="009A7B75" w:rsidRDefault="009A7B75" w:rsidP="00632B80">
      <w:pPr>
        <w:keepNext/>
        <w:ind w:left="567" w:hanging="567"/>
        <w:rPr>
          <w:b/>
          <w:bCs/>
          <w:caps/>
          <w:noProof/>
          <w:szCs w:val="22"/>
        </w:rPr>
      </w:pPr>
      <w:proofErr w:type="spellStart"/>
      <w:r w:rsidRPr="009A7B75">
        <w:rPr>
          <w:b/>
          <w:bCs/>
          <w:szCs w:val="22"/>
        </w:rPr>
        <w:t>Sigletic</w:t>
      </w:r>
      <w:proofErr w:type="spellEnd"/>
      <w:r w:rsidR="00BB4522" w:rsidRPr="009A7B75">
        <w:rPr>
          <w:b/>
          <w:bCs/>
          <w:noProof/>
          <w:szCs w:val="22"/>
        </w:rPr>
        <w:t xml:space="preserve"> vartoti negalima</w:t>
      </w:r>
      <w:r w:rsidR="00B41D72" w:rsidRPr="009A7B75">
        <w:rPr>
          <w:b/>
          <w:bCs/>
          <w:szCs w:val="22"/>
        </w:rPr>
        <w:t>:</w:t>
      </w:r>
    </w:p>
    <w:p w14:paraId="19DB9ED1" w14:textId="77777777" w:rsidR="00BB4522" w:rsidRDefault="009A7B75" w:rsidP="009A7B75">
      <w:pPr>
        <w:numPr>
          <w:ilvl w:val="0"/>
          <w:numId w:val="5"/>
        </w:numPr>
        <w:autoSpaceDE w:val="0"/>
        <w:autoSpaceDN w:val="0"/>
        <w:adjustRightInd w:val="0"/>
        <w:ind w:left="567" w:hanging="567"/>
        <w:rPr>
          <w:noProof/>
          <w:szCs w:val="22"/>
        </w:rPr>
      </w:pPr>
      <w:r w:rsidRPr="009A7B75">
        <w:rPr>
          <w:szCs w:val="22"/>
        </w:rPr>
        <w:t xml:space="preserve">jeigu yra alergija </w:t>
      </w:r>
      <w:proofErr w:type="spellStart"/>
      <w:r w:rsidRPr="009A7B75">
        <w:rPr>
          <w:szCs w:val="22"/>
        </w:rPr>
        <w:t>sitagliptinui</w:t>
      </w:r>
      <w:proofErr w:type="spellEnd"/>
      <w:r w:rsidRPr="009A7B75">
        <w:rPr>
          <w:szCs w:val="22"/>
        </w:rPr>
        <w:t xml:space="preserve"> arba bet kuriai pagalbinei šio vaisto medžiagai (jos išvardytos 6</w:t>
      </w:r>
      <w:r>
        <w:rPr>
          <w:szCs w:val="22"/>
        </w:rPr>
        <w:t> </w:t>
      </w:r>
      <w:r w:rsidRPr="009A7B75">
        <w:rPr>
          <w:szCs w:val="22"/>
        </w:rPr>
        <w:t>skyriuje).</w:t>
      </w:r>
    </w:p>
    <w:p w14:paraId="196866C2" w14:textId="77777777" w:rsidR="009A7B75" w:rsidRPr="009A7B75" w:rsidRDefault="009A7B75" w:rsidP="009A7B75">
      <w:pPr>
        <w:autoSpaceDE w:val="0"/>
        <w:autoSpaceDN w:val="0"/>
        <w:adjustRightInd w:val="0"/>
        <w:rPr>
          <w:noProof/>
          <w:szCs w:val="22"/>
        </w:rPr>
      </w:pPr>
    </w:p>
    <w:p w14:paraId="553AE81B" w14:textId="77777777" w:rsidR="00BB4522" w:rsidRPr="009A7B75" w:rsidRDefault="00B41D72" w:rsidP="00632B80">
      <w:pPr>
        <w:keepNext/>
        <w:ind w:left="567" w:hanging="567"/>
        <w:rPr>
          <w:b/>
          <w:noProof/>
          <w:szCs w:val="22"/>
        </w:rPr>
      </w:pPr>
      <w:r w:rsidRPr="009A7B75">
        <w:rPr>
          <w:b/>
          <w:noProof/>
          <w:szCs w:val="22"/>
        </w:rPr>
        <w:t>Įspėjimai ir</w:t>
      </w:r>
      <w:r w:rsidR="00BB4522" w:rsidRPr="009A7B75">
        <w:rPr>
          <w:b/>
          <w:noProof/>
          <w:szCs w:val="22"/>
        </w:rPr>
        <w:t xml:space="preserve"> atsargumo priemon</w:t>
      </w:r>
      <w:r w:rsidRPr="009A7B75">
        <w:rPr>
          <w:b/>
          <w:noProof/>
          <w:szCs w:val="22"/>
        </w:rPr>
        <w:t>ės</w:t>
      </w:r>
    </w:p>
    <w:p w14:paraId="4FE74686" w14:textId="77777777" w:rsidR="00BB4522" w:rsidRPr="006168FD" w:rsidRDefault="006168FD" w:rsidP="00162B47">
      <w:pPr>
        <w:numPr>
          <w:ilvl w:val="12"/>
          <w:numId w:val="0"/>
        </w:numPr>
        <w:rPr>
          <w:noProof/>
          <w:szCs w:val="22"/>
        </w:rPr>
      </w:pPr>
      <w:r w:rsidRPr="006168FD">
        <w:rPr>
          <w:szCs w:val="22"/>
        </w:rPr>
        <w:t xml:space="preserve">Pastebėta, kad kai kurie </w:t>
      </w:r>
      <w:proofErr w:type="spellStart"/>
      <w:r w:rsidR="0097481F">
        <w:rPr>
          <w:szCs w:val="22"/>
        </w:rPr>
        <w:t>Sigletic</w:t>
      </w:r>
      <w:proofErr w:type="spellEnd"/>
      <w:r w:rsidR="0097481F">
        <w:rPr>
          <w:szCs w:val="22"/>
        </w:rPr>
        <w:t xml:space="preserve"> </w:t>
      </w:r>
      <w:r w:rsidRPr="006168FD">
        <w:rPr>
          <w:szCs w:val="22"/>
        </w:rPr>
        <w:t>vartoję pacientai susirgo kasos uždegimu (pankreatitu) (žr.</w:t>
      </w:r>
      <w:r w:rsidR="006007FB">
        <w:rPr>
          <w:szCs w:val="22"/>
        </w:rPr>
        <w:t> </w:t>
      </w:r>
      <w:r w:rsidRPr="006168FD">
        <w:rPr>
          <w:szCs w:val="22"/>
        </w:rPr>
        <w:t>4</w:t>
      </w:r>
      <w:r w:rsidR="006007FB">
        <w:rPr>
          <w:szCs w:val="22"/>
        </w:rPr>
        <w:t> </w:t>
      </w:r>
      <w:r w:rsidRPr="006168FD">
        <w:rPr>
          <w:szCs w:val="22"/>
        </w:rPr>
        <w:t>skyrių).</w:t>
      </w:r>
    </w:p>
    <w:p w14:paraId="7689600A" w14:textId="77777777" w:rsidR="006168FD" w:rsidRPr="006168FD" w:rsidRDefault="006168FD" w:rsidP="00162B47">
      <w:pPr>
        <w:numPr>
          <w:ilvl w:val="12"/>
          <w:numId w:val="0"/>
        </w:numPr>
        <w:rPr>
          <w:noProof/>
          <w:szCs w:val="22"/>
        </w:rPr>
      </w:pPr>
    </w:p>
    <w:p w14:paraId="0F3645EA" w14:textId="77777777" w:rsidR="00510A3E" w:rsidRDefault="006168FD" w:rsidP="006168FD">
      <w:pPr>
        <w:autoSpaceDE w:val="0"/>
        <w:autoSpaceDN w:val="0"/>
        <w:adjustRightInd w:val="0"/>
        <w:rPr>
          <w:szCs w:val="22"/>
        </w:rPr>
      </w:pPr>
      <w:r w:rsidRPr="006168FD">
        <w:rPr>
          <w:szCs w:val="22"/>
        </w:rPr>
        <w:t xml:space="preserve">Jeigu Jums netikėtai ant odos susidaro pūslių, tai gali būti </w:t>
      </w:r>
      <w:proofErr w:type="spellStart"/>
      <w:r w:rsidRPr="006168FD">
        <w:rPr>
          <w:szCs w:val="22"/>
        </w:rPr>
        <w:t>pūsliniu</w:t>
      </w:r>
      <w:proofErr w:type="spellEnd"/>
      <w:r w:rsidRPr="006168FD">
        <w:rPr>
          <w:szCs w:val="22"/>
        </w:rPr>
        <w:t xml:space="preserve"> </w:t>
      </w:r>
      <w:proofErr w:type="spellStart"/>
      <w:r w:rsidRPr="006168FD">
        <w:rPr>
          <w:szCs w:val="22"/>
        </w:rPr>
        <w:t>pemfigoidu</w:t>
      </w:r>
      <w:proofErr w:type="spellEnd"/>
      <w:r w:rsidRPr="006168FD">
        <w:rPr>
          <w:szCs w:val="22"/>
        </w:rPr>
        <w:t xml:space="preserve"> vadinamos būklės požymis.</w:t>
      </w:r>
    </w:p>
    <w:p w14:paraId="3024D33D" w14:textId="77777777" w:rsidR="006168FD" w:rsidRPr="006168FD" w:rsidRDefault="006168FD" w:rsidP="006168FD">
      <w:pPr>
        <w:autoSpaceDE w:val="0"/>
        <w:autoSpaceDN w:val="0"/>
        <w:adjustRightInd w:val="0"/>
        <w:rPr>
          <w:szCs w:val="22"/>
        </w:rPr>
      </w:pPr>
      <w:r w:rsidRPr="006168FD">
        <w:rPr>
          <w:szCs w:val="22"/>
        </w:rPr>
        <w:t xml:space="preserve">Gydytojas gali Jums nurodyti nutraukti </w:t>
      </w:r>
      <w:proofErr w:type="spellStart"/>
      <w:r w:rsidR="00A97B04" w:rsidRPr="009A7B75">
        <w:rPr>
          <w:szCs w:val="22"/>
        </w:rPr>
        <w:t>Sigletic</w:t>
      </w:r>
      <w:proofErr w:type="spellEnd"/>
      <w:r w:rsidRPr="006168FD">
        <w:rPr>
          <w:szCs w:val="22"/>
        </w:rPr>
        <w:t xml:space="preserve"> vartojimą.</w:t>
      </w:r>
    </w:p>
    <w:p w14:paraId="0FC88B9A" w14:textId="77777777" w:rsidR="006168FD" w:rsidRPr="006168FD" w:rsidRDefault="006168FD" w:rsidP="00162B47">
      <w:pPr>
        <w:numPr>
          <w:ilvl w:val="12"/>
          <w:numId w:val="0"/>
        </w:numPr>
        <w:rPr>
          <w:noProof/>
          <w:szCs w:val="22"/>
        </w:rPr>
      </w:pPr>
    </w:p>
    <w:p w14:paraId="1BA04E84" w14:textId="77777777" w:rsidR="006168FD" w:rsidRPr="006168FD" w:rsidRDefault="006168FD" w:rsidP="00632B80">
      <w:pPr>
        <w:keepNext/>
        <w:autoSpaceDE w:val="0"/>
        <w:autoSpaceDN w:val="0"/>
        <w:adjustRightInd w:val="0"/>
        <w:rPr>
          <w:szCs w:val="22"/>
        </w:rPr>
      </w:pPr>
      <w:r w:rsidRPr="006168FD">
        <w:rPr>
          <w:szCs w:val="22"/>
        </w:rPr>
        <w:t>Pasakykite savo gydytojui, jeigu Jums buvo arba yra:</w:t>
      </w:r>
    </w:p>
    <w:p w14:paraId="6FF0E0F0" w14:textId="77777777" w:rsidR="006168FD" w:rsidRPr="006168FD" w:rsidRDefault="006168FD" w:rsidP="006168FD">
      <w:pPr>
        <w:tabs>
          <w:tab w:val="left" w:pos="567"/>
        </w:tabs>
        <w:autoSpaceDE w:val="0"/>
        <w:autoSpaceDN w:val="0"/>
        <w:adjustRightInd w:val="0"/>
        <w:rPr>
          <w:szCs w:val="22"/>
        </w:rPr>
      </w:pPr>
      <w:r w:rsidRPr="006168FD">
        <w:rPr>
          <w:szCs w:val="22"/>
        </w:rPr>
        <w:t>-</w:t>
      </w:r>
      <w:r>
        <w:rPr>
          <w:szCs w:val="22"/>
        </w:rPr>
        <w:tab/>
      </w:r>
      <w:r w:rsidRPr="006168FD">
        <w:rPr>
          <w:szCs w:val="22"/>
        </w:rPr>
        <w:t>kasos liga (pavyzdžiui, pankreatitas)</w:t>
      </w:r>
      <w:r w:rsidR="006007FB">
        <w:rPr>
          <w:szCs w:val="22"/>
        </w:rPr>
        <w:t>;</w:t>
      </w:r>
    </w:p>
    <w:p w14:paraId="06F23FDE" w14:textId="77777777" w:rsidR="006168FD" w:rsidRPr="006168FD" w:rsidRDefault="006168FD" w:rsidP="006168FD">
      <w:pPr>
        <w:tabs>
          <w:tab w:val="left" w:pos="567"/>
        </w:tabs>
        <w:autoSpaceDE w:val="0"/>
        <w:autoSpaceDN w:val="0"/>
        <w:adjustRightInd w:val="0"/>
        <w:ind w:left="567" w:hanging="567"/>
        <w:rPr>
          <w:szCs w:val="22"/>
        </w:rPr>
      </w:pPr>
      <w:r w:rsidRPr="006168FD">
        <w:rPr>
          <w:szCs w:val="22"/>
        </w:rPr>
        <w:t>-</w:t>
      </w:r>
      <w:r>
        <w:rPr>
          <w:szCs w:val="22"/>
        </w:rPr>
        <w:tab/>
      </w:r>
      <w:r w:rsidRPr="006168FD">
        <w:rPr>
          <w:szCs w:val="22"/>
        </w:rPr>
        <w:t>tulžies akmenys, priklausomybė nuo alkoholio ar labai daug trigliceridų (tam tikros rūšies</w:t>
      </w:r>
      <w:r>
        <w:rPr>
          <w:szCs w:val="22"/>
        </w:rPr>
        <w:t xml:space="preserve"> </w:t>
      </w:r>
      <w:r w:rsidRPr="006168FD">
        <w:rPr>
          <w:szCs w:val="22"/>
        </w:rPr>
        <w:t>riebalų) kraujyje</w:t>
      </w:r>
      <w:r w:rsidR="006007FB">
        <w:rPr>
          <w:szCs w:val="22"/>
        </w:rPr>
        <w:t xml:space="preserve"> –</w:t>
      </w:r>
      <w:r w:rsidRPr="006168FD">
        <w:rPr>
          <w:szCs w:val="22"/>
        </w:rPr>
        <w:t xml:space="preserve"> </w:t>
      </w:r>
      <w:r w:rsidR="006007FB" w:rsidRPr="006168FD">
        <w:rPr>
          <w:szCs w:val="22"/>
        </w:rPr>
        <w:t>š</w:t>
      </w:r>
      <w:r w:rsidRPr="006168FD">
        <w:rPr>
          <w:szCs w:val="22"/>
        </w:rPr>
        <w:t>ie susirgimai gali padidinti tikimybę susirgti pankreatitu (žiūrėkite 4</w:t>
      </w:r>
      <w:r w:rsidR="006007FB">
        <w:rPr>
          <w:szCs w:val="22"/>
        </w:rPr>
        <w:t> </w:t>
      </w:r>
      <w:r w:rsidRPr="006168FD">
        <w:rPr>
          <w:szCs w:val="22"/>
        </w:rPr>
        <w:t>skyrių);</w:t>
      </w:r>
    </w:p>
    <w:p w14:paraId="1688D1B0" w14:textId="77777777" w:rsidR="006168FD" w:rsidRPr="006168FD" w:rsidRDefault="006168FD" w:rsidP="006168FD">
      <w:pPr>
        <w:tabs>
          <w:tab w:val="left" w:pos="567"/>
        </w:tabs>
        <w:autoSpaceDE w:val="0"/>
        <w:autoSpaceDN w:val="0"/>
        <w:adjustRightInd w:val="0"/>
        <w:rPr>
          <w:szCs w:val="22"/>
        </w:rPr>
      </w:pPr>
      <w:r w:rsidRPr="006168FD">
        <w:rPr>
          <w:szCs w:val="22"/>
        </w:rPr>
        <w:t>-</w:t>
      </w:r>
      <w:r>
        <w:rPr>
          <w:szCs w:val="22"/>
        </w:rPr>
        <w:tab/>
      </w:r>
      <w:r w:rsidR="006007FB">
        <w:rPr>
          <w:szCs w:val="22"/>
        </w:rPr>
        <w:t>1 </w:t>
      </w:r>
      <w:r w:rsidRPr="006168FD">
        <w:rPr>
          <w:szCs w:val="22"/>
        </w:rPr>
        <w:t>tipo cukrinis diabetas;</w:t>
      </w:r>
    </w:p>
    <w:p w14:paraId="19E0FC98" w14:textId="77777777" w:rsidR="006168FD" w:rsidRPr="006168FD" w:rsidRDefault="006168FD" w:rsidP="006168FD">
      <w:pPr>
        <w:tabs>
          <w:tab w:val="left" w:pos="567"/>
        </w:tabs>
        <w:autoSpaceDE w:val="0"/>
        <w:autoSpaceDN w:val="0"/>
        <w:adjustRightInd w:val="0"/>
        <w:ind w:left="567" w:hanging="567"/>
        <w:rPr>
          <w:szCs w:val="22"/>
        </w:rPr>
      </w:pPr>
      <w:r w:rsidRPr="006168FD">
        <w:rPr>
          <w:szCs w:val="22"/>
        </w:rPr>
        <w:t>-</w:t>
      </w:r>
      <w:r>
        <w:rPr>
          <w:szCs w:val="22"/>
        </w:rPr>
        <w:tab/>
      </w:r>
      <w:r w:rsidRPr="006168FD">
        <w:rPr>
          <w:szCs w:val="22"/>
        </w:rPr>
        <w:t xml:space="preserve">diabetinė </w:t>
      </w:r>
      <w:proofErr w:type="spellStart"/>
      <w:r w:rsidRPr="006168FD">
        <w:rPr>
          <w:szCs w:val="22"/>
        </w:rPr>
        <w:t>ketoacidozė</w:t>
      </w:r>
      <w:proofErr w:type="spellEnd"/>
      <w:r w:rsidRPr="006168FD">
        <w:rPr>
          <w:szCs w:val="22"/>
        </w:rPr>
        <w:t xml:space="preserve"> (</w:t>
      </w:r>
      <w:r w:rsidR="00510A3E">
        <w:rPr>
          <w:szCs w:val="22"/>
        </w:rPr>
        <w:t xml:space="preserve">cukrinio </w:t>
      </w:r>
      <w:r w:rsidRPr="006168FD">
        <w:rPr>
          <w:szCs w:val="22"/>
        </w:rPr>
        <w:t xml:space="preserve">diabeto komplikacija, kuomet labai padidėja cukraus kiekis kraujyje, greitai </w:t>
      </w:r>
      <w:r w:rsidR="006007FB">
        <w:rPr>
          <w:szCs w:val="22"/>
        </w:rPr>
        <w:t>m</w:t>
      </w:r>
      <w:r w:rsidRPr="006168FD">
        <w:rPr>
          <w:szCs w:val="22"/>
        </w:rPr>
        <w:t>a</w:t>
      </w:r>
      <w:r w:rsidR="006007FB">
        <w:rPr>
          <w:szCs w:val="22"/>
        </w:rPr>
        <w:t>žėja</w:t>
      </w:r>
      <w:r w:rsidRPr="006168FD">
        <w:rPr>
          <w:szCs w:val="22"/>
        </w:rPr>
        <w:t xml:space="preserve"> kūno svoris, </w:t>
      </w:r>
      <w:r w:rsidR="006007FB">
        <w:rPr>
          <w:szCs w:val="22"/>
        </w:rPr>
        <w:t>p</w:t>
      </w:r>
      <w:r w:rsidRPr="006168FD">
        <w:rPr>
          <w:szCs w:val="22"/>
        </w:rPr>
        <w:t>asir</w:t>
      </w:r>
      <w:r w:rsidR="006007FB">
        <w:rPr>
          <w:szCs w:val="22"/>
        </w:rPr>
        <w:t>eiški</w:t>
      </w:r>
      <w:r w:rsidRPr="006168FD">
        <w:rPr>
          <w:szCs w:val="22"/>
        </w:rPr>
        <w:t>a pykinimas arba vėmimas);</w:t>
      </w:r>
    </w:p>
    <w:p w14:paraId="67471AC6" w14:textId="77777777" w:rsidR="006168FD" w:rsidRPr="00632B80" w:rsidRDefault="006168FD" w:rsidP="006168FD">
      <w:pPr>
        <w:tabs>
          <w:tab w:val="left" w:pos="567"/>
        </w:tabs>
        <w:autoSpaceDE w:val="0"/>
        <w:autoSpaceDN w:val="0"/>
        <w:adjustRightInd w:val="0"/>
        <w:rPr>
          <w:szCs w:val="22"/>
        </w:rPr>
      </w:pPr>
      <w:r w:rsidRPr="00632B80">
        <w:rPr>
          <w:szCs w:val="22"/>
        </w:rPr>
        <w:t>-</w:t>
      </w:r>
      <w:r w:rsidRPr="00632B80">
        <w:rPr>
          <w:szCs w:val="22"/>
        </w:rPr>
        <w:tab/>
        <w:t>bet koks esamas ar buvęs inkstų sutrikimas;</w:t>
      </w:r>
    </w:p>
    <w:p w14:paraId="2DDB09AE" w14:textId="77777777" w:rsidR="006168FD" w:rsidRPr="006168FD" w:rsidRDefault="006168FD" w:rsidP="006168FD">
      <w:pPr>
        <w:numPr>
          <w:ilvl w:val="12"/>
          <w:numId w:val="0"/>
        </w:numPr>
        <w:tabs>
          <w:tab w:val="left" w:pos="567"/>
        </w:tabs>
        <w:rPr>
          <w:noProof/>
          <w:szCs w:val="22"/>
        </w:rPr>
      </w:pPr>
      <w:r w:rsidRPr="00632B80">
        <w:rPr>
          <w:szCs w:val="22"/>
        </w:rPr>
        <w:t>-</w:t>
      </w:r>
      <w:r w:rsidRPr="00632B80">
        <w:rPr>
          <w:szCs w:val="22"/>
        </w:rPr>
        <w:tab/>
        <w:t xml:space="preserve">alerginė reakcija į </w:t>
      </w:r>
      <w:proofErr w:type="spellStart"/>
      <w:r w:rsidR="00A97B04" w:rsidRPr="009A7B75">
        <w:rPr>
          <w:szCs w:val="22"/>
        </w:rPr>
        <w:t>Sigletic</w:t>
      </w:r>
      <w:proofErr w:type="spellEnd"/>
      <w:r w:rsidRPr="00632B80">
        <w:rPr>
          <w:szCs w:val="22"/>
        </w:rPr>
        <w:t xml:space="preserve"> (žr.</w:t>
      </w:r>
      <w:r w:rsidR="006007FB">
        <w:rPr>
          <w:szCs w:val="22"/>
        </w:rPr>
        <w:t> </w:t>
      </w:r>
      <w:r w:rsidRPr="00632B80">
        <w:rPr>
          <w:szCs w:val="22"/>
        </w:rPr>
        <w:t>4</w:t>
      </w:r>
      <w:r w:rsidR="006007FB">
        <w:rPr>
          <w:szCs w:val="22"/>
        </w:rPr>
        <w:t> </w:t>
      </w:r>
      <w:r w:rsidRPr="00632B80">
        <w:rPr>
          <w:szCs w:val="22"/>
        </w:rPr>
        <w:t>skyrių).</w:t>
      </w:r>
    </w:p>
    <w:p w14:paraId="470F1354" w14:textId="77777777" w:rsidR="006168FD" w:rsidRPr="009C104B" w:rsidRDefault="006168FD" w:rsidP="00162B47">
      <w:pPr>
        <w:numPr>
          <w:ilvl w:val="12"/>
          <w:numId w:val="0"/>
        </w:numPr>
        <w:rPr>
          <w:noProof/>
          <w:szCs w:val="22"/>
        </w:rPr>
      </w:pPr>
    </w:p>
    <w:p w14:paraId="2865636B" w14:textId="77777777" w:rsidR="006168FD" w:rsidRPr="009C104B" w:rsidRDefault="009C104B" w:rsidP="009C104B">
      <w:pPr>
        <w:autoSpaceDE w:val="0"/>
        <w:autoSpaceDN w:val="0"/>
        <w:adjustRightInd w:val="0"/>
        <w:rPr>
          <w:szCs w:val="22"/>
        </w:rPr>
      </w:pPr>
      <w:r w:rsidRPr="009C104B">
        <w:rPr>
          <w:szCs w:val="22"/>
        </w:rPr>
        <w:t xml:space="preserve">Nėra tikėtina, kad šis vaistas pernelyg sumažintų cukraus kiekį kraujyje, nes jis neveikia, kuomet cukraus kraujyje yra mažai. Vis dėlto jeigu šį vaistą vartojate kartu su </w:t>
      </w:r>
      <w:proofErr w:type="spellStart"/>
      <w:r w:rsidRPr="009C104B">
        <w:rPr>
          <w:szCs w:val="22"/>
        </w:rPr>
        <w:t>sulfonilurėjos</w:t>
      </w:r>
      <w:proofErr w:type="spellEnd"/>
      <w:r w:rsidRPr="009C104B">
        <w:rPr>
          <w:szCs w:val="22"/>
        </w:rPr>
        <w:t xml:space="preserve"> dariniu arba insulinu, gali per daug sumažėti cukraus kiekis kraujyje (pasireikšti hipoglikemija). Gydytojas gali sumažinti vartojamo </w:t>
      </w:r>
      <w:proofErr w:type="spellStart"/>
      <w:r w:rsidRPr="009C104B">
        <w:rPr>
          <w:szCs w:val="22"/>
        </w:rPr>
        <w:t>sulfonilurėjos</w:t>
      </w:r>
      <w:proofErr w:type="spellEnd"/>
      <w:r w:rsidRPr="009C104B">
        <w:rPr>
          <w:szCs w:val="22"/>
        </w:rPr>
        <w:t xml:space="preserve"> darinio arba insulino dozę.</w:t>
      </w:r>
    </w:p>
    <w:p w14:paraId="54A3DAE8" w14:textId="77777777" w:rsidR="009C104B" w:rsidRPr="00F26988" w:rsidRDefault="009C104B" w:rsidP="00162B47">
      <w:pPr>
        <w:numPr>
          <w:ilvl w:val="12"/>
          <w:numId w:val="0"/>
        </w:numPr>
        <w:rPr>
          <w:bCs/>
          <w:szCs w:val="22"/>
        </w:rPr>
      </w:pPr>
    </w:p>
    <w:p w14:paraId="2D11EAB9" w14:textId="77777777" w:rsidR="009C104B" w:rsidRPr="009C104B" w:rsidRDefault="009C104B" w:rsidP="00632B80">
      <w:pPr>
        <w:keepNext/>
        <w:autoSpaceDE w:val="0"/>
        <w:autoSpaceDN w:val="0"/>
        <w:adjustRightInd w:val="0"/>
        <w:rPr>
          <w:rFonts w:eastAsia="TimesNewRoman,Bold"/>
          <w:b/>
          <w:bCs/>
          <w:szCs w:val="22"/>
        </w:rPr>
      </w:pPr>
      <w:r w:rsidRPr="009C104B">
        <w:rPr>
          <w:rFonts w:eastAsia="TimesNewRoman,Bold"/>
          <w:b/>
          <w:bCs/>
          <w:szCs w:val="22"/>
        </w:rPr>
        <w:t>Vaikams ir paaugliams</w:t>
      </w:r>
    </w:p>
    <w:p w14:paraId="23667906" w14:textId="1E6868AD" w:rsidR="00B41D72" w:rsidRPr="00FD0387" w:rsidRDefault="009C104B" w:rsidP="0091375F">
      <w:pPr>
        <w:autoSpaceDE w:val="0"/>
        <w:autoSpaceDN w:val="0"/>
        <w:adjustRightInd w:val="0"/>
        <w:rPr>
          <w:rFonts w:eastAsia="TimesNewRoman"/>
          <w:szCs w:val="22"/>
          <w:lang w:eastAsia="lt-LT"/>
        </w:rPr>
      </w:pPr>
      <w:r w:rsidRPr="0091375F">
        <w:rPr>
          <w:rFonts w:eastAsia="TimesNewRoman,Bold"/>
          <w:szCs w:val="22"/>
        </w:rPr>
        <w:t>Jaunesniems kaip 18</w:t>
      </w:r>
      <w:r w:rsidR="006007FB" w:rsidRPr="0091375F">
        <w:rPr>
          <w:rFonts w:eastAsia="TimesNewRoman,Bold"/>
          <w:szCs w:val="22"/>
        </w:rPr>
        <w:t> </w:t>
      </w:r>
      <w:r w:rsidRPr="0091375F">
        <w:rPr>
          <w:rFonts w:eastAsia="TimesNewRoman,Bold"/>
          <w:szCs w:val="22"/>
        </w:rPr>
        <w:t xml:space="preserve">metų vaikams ir paaugliams šio vaisto vartoti negalima. </w:t>
      </w:r>
      <w:r w:rsidR="0091375F" w:rsidRPr="00FD0387">
        <w:rPr>
          <w:rFonts w:eastAsia="TimesNewRoman"/>
          <w:szCs w:val="22"/>
          <w:lang w:eastAsia="lt-LT"/>
        </w:rPr>
        <w:t>Vaistas nėra</w:t>
      </w:r>
      <w:r w:rsidR="0091375F">
        <w:rPr>
          <w:rFonts w:eastAsia="TimesNewRoman"/>
          <w:szCs w:val="22"/>
          <w:lang w:eastAsia="lt-LT"/>
        </w:rPr>
        <w:t xml:space="preserve"> </w:t>
      </w:r>
      <w:r w:rsidR="0091375F" w:rsidRPr="00FD0387">
        <w:rPr>
          <w:rFonts w:eastAsia="TimesNewRoman"/>
          <w:szCs w:val="22"/>
          <w:lang w:eastAsia="lt-LT"/>
        </w:rPr>
        <w:t>veiksmingas gydant vaikus ir paauglius nuo 10 iki 17 metų. Ar šis vaistas yra saugus ir veiksmingas</w:t>
      </w:r>
      <w:r w:rsidR="0091375F">
        <w:rPr>
          <w:rFonts w:eastAsia="TimesNewRoman"/>
          <w:szCs w:val="22"/>
          <w:lang w:eastAsia="lt-LT"/>
        </w:rPr>
        <w:t xml:space="preserve"> </w:t>
      </w:r>
      <w:r w:rsidR="0091375F" w:rsidRPr="00FD0387">
        <w:rPr>
          <w:rFonts w:eastAsia="TimesNewRoman"/>
          <w:szCs w:val="22"/>
          <w:lang w:eastAsia="lt-LT"/>
        </w:rPr>
        <w:t>jaunesniems kaip 10 metų vaikams, nėra žinoma.</w:t>
      </w:r>
    </w:p>
    <w:p w14:paraId="2D3DAF67" w14:textId="77777777" w:rsidR="009C104B" w:rsidRPr="00F26988" w:rsidRDefault="009C104B" w:rsidP="00162B47">
      <w:pPr>
        <w:numPr>
          <w:ilvl w:val="12"/>
          <w:numId w:val="0"/>
        </w:numPr>
        <w:ind w:right="-2"/>
        <w:rPr>
          <w:bCs/>
          <w:szCs w:val="22"/>
        </w:rPr>
      </w:pPr>
    </w:p>
    <w:p w14:paraId="327EBC30" w14:textId="77777777" w:rsidR="00B41D72" w:rsidRPr="00632B80" w:rsidRDefault="00B41D72" w:rsidP="00632B80">
      <w:pPr>
        <w:keepNext/>
        <w:numPr>
          <w:ilvl w:val="12"/>
          <w:numId w:val="0"/>
        </w:numPr>
        <w:rPr>
          <w:noProof/>
          <w:szCs w:val="22"/>
        </w:rPr>
      </w:pPr>
      <w:r w:rsidRPr="00F26988">
        <w:rPr>
          <w:b/>
          <w:szCs w:val="22"/>
        </w:rPr>
        <w:t xml:space="preserve">Kiti vaistai ir </w:t>
      </w:r>
      <w:proofErr w:type="spellStart"/>
      <w:r w:rsidR="00F26988" w:rsidRPr="00F26988">
        <w:rPr>
          <w:b/>
          <w:szCs w:val="22"/>
        </w:rPr>
        <w:t>Sigletic</w:t>
      </w:r>
      <w:proofErr w:type="spellEnd"/>
    </w:p>
    <w:p w14:paraId="43065900" w14:textId="77777777" w:rsidR="00F26988" w:rsidRPr="00F26988" w:rsidRDefault="00F26988" w:rsidP="00F26988">
      <w:pPr>
        <w:autoSpaceDE w:val="0"/>
        <w:autoSpaceDN w:val="0"/>
        <w:adjustRightInd w:val="0"/>
        <w:rPr>
          <w:szCs w:val="22"/>
        </w:rPr>
      </w:pPr>
      <w:r w:rsidRPr="00F26988">
        <w:rPr>
          <w:szCs w:val="22"/>
        </w:rPr>
        <w:t>Jeigu vartojate ar neseniai vartojote kitų vaistų arba nesate dėl to tikri, apie tai pasakykite gydytojui arba vaistininkui.</w:t>
      </w:r>
    </w:p>
    <w:p w14:paraId="65912D7D" w14:textId="77777777" w:rsidR="00A97B04" w:rsidRDefault="00A97B04" w:rsidP="00F26988">
      <w:pPr>
        <w:autoSpaceDE w:val="0"/>
        <w:autoSpaceDN w:val="0"/>
        <w:adjustRightInd w:val="0"/>
        <w:rPr>
          <w:szCs w:val="22"/>
        </w:rPr>
      </w:pPr>
    </w:p>
    <w:p w14:paraId="0D8B021C" w14:textId="77777777" w:rsidR="00BB4522" w:rsidRPr="00F26988" w:rsidRDefault="00F26988" w:rsidP="00F26988">
      <w:pPr>
        <w:autoSpaceDE w:val="0"/>
        <w:autoSpaceDN w:val="0"/>
        <w:adjustRightInd w:val="0"/>
        <w:rPr>
          <w:szCs w:val="22"/>
        </w:rPr>
      </w:pPr>
      <w:r w:rsidRPr="00F26988">
        <w:rPr>
          <w:szCs w:val="22"/>
        </w:rPr>
        <w:t xml:space="preserve">Pasakykite savo gydytojui, jei vartojate </w:t>
      </w:r>
      <w:proofErr w:type="spellStart"/>
      <w:r w:rsidRPr="00F26988">
        <w:rPr>
          <w:szCs w:val="22"/>
        </w:rPr>
        <w:t>digoksin</w:t>
      </w:r>
      <w:r w:rsidR="006007FB">
        <w:rPr>
          <w:szCs w:val="22"/>
        </w:rPr>
        <w:t>o</w:t>
      </w:r>
      <w:proofErr w:type="spellEnd"/>
      <w:r w:rsidRPr="00F26988">
        <w:rPr>
          <w:szCs w:val="22"/>
        </w:rPr>
        <w:t xml:space="preserve"> (tai vaistas, skiriamas nereguliariam širdies plakimui ir kitiems širdies veiklos sutrikimams gydyti). Kol vartosite </w:t>
      </w:r>
      <w:proofErr w:type="spellStart"/>
      <w:r w:rsidR="00A97B04" w:rsidRPr="009A7B75">
        <w:rPr>
          <w:szCs w:val="22"/>
        </w:rPr>
        <w:t>Sigletic</w:t>
      </w:r>
      <w:proofErr w:type="spellEnd"/>
      <w:r w:rsidRPr="00F26988">
        <w:rPr>
          <w:szCs w:val="22"/>
        </w:rPr>
        <w:t xml:space="preserve">, gali reikėti patikrinti </w:t>
      </w:r>
      <w:proofErr w:type="spellStart"/>
      <w:r w:rsidRPr="00F26988">
        <w:rPr>
          <w:szCs w:val="22"/>
        </w:rPr>
        <w:t>digoksino</w:t>
      </w:r>
      <w:proofErr w:type="spellEnd"/>
      <w:r w:rsidRPr="00F26988">
        <w:rPr>
          <w:szCs w:val="22"/>
        </w:rPr>
        <w:t xml:space="preserve"> koncentraciją Jūsų kraujyje.</w:t>
      </w:r>
    </w:p>
    <w:p w14:paraId="28DC9CA7" w14:textId="77777777" w:rsidR="00F26988" w:rsidRPr="00F26988" w:rsidRDefault="00F26988" w:rsidP="00162B47">
      <w:pPr>
        <w:numPr>
          <w:ilvl w:val="12"/>
          <w:numId w:val="0"/>
        </w:numPr>
        <w:ind w:right="-2"/>
        <w:rPr>
          <w:bCs/>
          <w:noProof/>
          <w:szCs w:val="22"/>
        </w:rPr>
      </w:pPr>
    </w:p>
    <w:p w14:paraId="32727A27" w14:textId="77777777" w:rsidR="00F26988" w:rsidRPr="00F26988" w:rsidRDefault="00F26988" w:rsidP="00632B80">
      <w:pPr>
        <w:keepNext/>
        <w:autoSpaceDE w:val="0"/>
        <w:autoSpaceDN w:val="0"/>
        <w:adjustRightInd w:val="0"/>
        <w:rPr>
          <w:rFonts w:eastAsia="TimesNewRoman,Bold"/>
          <w:b/>
          <w:bCs/>
          <w:szCs w:val="22"/>
        </w:rPr>
      </w:pPr>
      <w:r w:rsidRPr="00F26988">
        <w:rPr>
          <w:rFonts w:eastAsia="TimesNewRoman,Bold"/>
          <w:b/>
          <w:bCs/>
          <w:szCs w:val="22"/>
        </w:rPr>
        <w:t>Nėštumas ir žindymo laikotarpis</w:t>
      </w:r>
    </w:p>
    <w:p w14:paraId="6CC4E895"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Jeigu esate nėščia, žindote kūdikį, manote, kad galbūt esate nėščia</w:t>
      </w:r>
      <w:r w:rsidR="006007FB">
        <w:rPr>
          <w:rFonts w:eastAsia="TimesNewRoman,Bold"/>
          <w:szCs w:val="22"/>
        </w:rPr>
        <w:t>,</w:t>
      </w:r>
      <w:r w:rsidRPr="00F26988">
        <w:rPr>
          <w:rFonts w:eastAsia="TimesNewRoman,Bold"/>
          <w:szCs w:val="22"/>
        </w:rPr>
        <w:t xml:space="preserve"> arba planuojate pastoti, tai prieš</w:t>
      </w:r>
      <w:r w:rsidR="006007FB">
        <w:rPr>
          <w:rFonts w:eastAsia="TimesNewRoman,Bold"/>
          <w:szCs w:val="22"/>
        </w:rPr>
        <w:t xml:space="preserve"> </w:t>
      </w:r>
      <w:r w:rsidRPr="00F26988">
        <w:rPr>
          <w:rFonts w:eastAsia="TimesNewRoman,Bold"/>
          <w:szCs w:val="22"/>
        </w:rPr>
        <w:t>vartodama šį vaistą</w:t>
      </w:r>
      <w:r w:rsidR="00510A3E">
        <w:rPr>
          <w:rFonts w:eastAsia="TimesNewRoman,Bold"/>
          <w:szCs w:val="22"/>
        </w:rPr>
        <w:t>,</w:t>
      </w:r>
      <w:r w:rsidRPr="00F26988">
        <w:rPr>
          <w:rFonts w:eastAsia="TimesNewRoman,Bold"/>
          <w:szCs w:val="22"/>
        </w:rPr>
        <w:t xml:space="preserve"> pasitarkite su gydytoju arba vaistininku.</w:t>
      </w:r>
    </w:p>
    <w:p w14:paraId="591B81BB"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Nėštumo metu šio vaisto vartoti negalima.</w:t>
      </w:r>
    </w:p>
    <w:p w14:paraId="0F4CC877" w14:textId="77777777" w:rsidR="00A97B04" w:rsidRDefault="00A97B04" w:rsidP="00F26988">
      <w:pPr>
        <w:autoSpaceDE w:val="0"/>
        <w:autoSpaceDN w:val="0"/>
        <w:adjustRightInd w:val="0"/>
        <w:rPr>
          <w:rFonts w:eastAsia="TimesNewRoman,Bold"/>
          <w:szCs w:val="22"/>
        </w:rPr>
      </w:pPr>
    </w:p>
    <w:p w14:paraId="0FB3356E"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Ar šis vaistas patenka į motinos pieną, nežinoma. Jei maitinate krūtimi ar planuojate tai daryti, šio vaisto vartoti negalite.</w:t>
      </w:r>
    </w:p>
    <w:p w14:paraId="69157947" w14:textId="77777777" w:rsidR="00F26988" w:rsidRPr="00F26988" w:rsidRDefault="00F26988" w:rsidP="00162B47">
      <w:pPr>
        <w:numPr>
          <w:ilvl w:val="12"/>
          <w:numId w:val="0"/>
        </w:numPr>
        <w:ind w:right="-2"/>
        <w:rPr>
          <w:bCs/>
          <w:noProof/>
          <w:szCs w:val="22"/>
        </w:rPr>
      </w:pPr>
    </w:p>
    <w:p w14:paraId="77DA7B19" w14:textId="77777777" w:rsidR="00F26988" w:rsidRPr="00F26988" w:rsidRDefault="00F26988" w:rsidP="00632B80">
      <w:pPr>
        <w:keepNext/>
        <w:autoSpaceDE w:val="0"/>
        <w:autoSpaceDN w:val="0"/>
        <w:adjustRightInd w:val="0"/>
        <w:rPr>
          <w:rFonts w:eastAsia="TimesNewRoman,Bold"/>
          <w:b/>
          <w:bCs/>
          <w:szCs w:val="22"/>
        </w:rPr>
      </w:pPr>
      <w:r w:rsidRPr="00F26988">
        <w:rPr>
          <w:rFonts w:eastAsia="TimesNewRoman,Bold"/>
          <w:b/>
          <w:bCs/>
          <w:szCs w:val="22"/>
        </w:rPr>
        <w:t>Vairavimas ir mechanizmų valdymas</w:t>
      </w:r>
    </w:p>
    <w:p w14:paraId="13B153EA" w14:textId="77777777" w:rsidR="00BD17F8" w:rsidRDefault="00F26988" w:rsidP="00F26988">
      <w:pPr>
        <w:autoSpaceDE w:val="0"/>
        <w:autoSpaceDN w:val="0"/>
        <w:adjustRightInd w:val="0"/>
        <w:rPr>
          <w:rFonts w:eastAsia="TimesNewRoman,Bold"/>
          <w:szCs w:val="22"/>
        </w:rPr>
      </w:pPr>
      <w:proofErr w:type="spellStart"/>
      <w:r>
        <w:rPr>
          <w:rFonts w:eastAsia="TimesNewRoman,Bold"/>
          <w:szCs w:val="22"/>
        </w:rPr>
        <w:t>Sigletic</w:t>
      </w:r>
      <w:proofErr w:type="spellEnd"/>
      <w:r w:rsidRPr="00F26988">
        <w:rPr>
          <w:rFonts w:eastAsia="TimesNewRoman,Bold"/>
          <w:szCs w:val="22"/>
        </w:rPr>
        <w:t xml:space="preserve"> gebėjimo vairuoti ir valdyti mechanizmus neveikia arba veikia nereikšmingai.</w:t>
      </w:r>
    </w:p>
    <w:p w14:paraId="14ECE5CB"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Tačiau buvo pastebėtas svaig</w:t>
      </w:r>
      <w:r w:rsidR="00BD17F8">
        <w:rPr>
          <w:rFonts w:eastAsia="TimesNewRoman,Bold"/>
          <w:szCs w:val="22"/>
        </w:rPr>
        <w:t>uly</w:t>
      </w:r>
      <w:r w:rsidRPr="00F26988">
        <w:rPr>
          <w:rFonts w:eastAsia="TimesNewRoman,Bold"/>
          <w:szCs w:val="22"/>
        </w:rPr>
        <w:t>s ir mieguistumas, galintys paveikti Jūsų gebėjimą vairuoti ar valdyti mechanizmus.</w:t>
      </w:r>
    </w:p>
    <w:p w14:paraId="5F384F8C" w14:textId="77777777" w:rsidR="00F26988" w:rsidRPr="00F26988" w:rsidRDefault="00F26988" w:rsidP="00F26988">
      <w:pPr>
        <w:autoSpaceDE w:val="0"/>
        <w:autoSpaceDN w:val="0"/>
        <w:adjustRightInd w:val="0"/>
        <w:rPr>
          <w:rFonts w:eastAsia="TimesNewRoman,Bold"/>
          <w:szCs w:val="22"/>
        </w:rPr>
      </w:pPr>
      <w:r w:rsidRPr="00F26988">
        <w:rPr>
          <w:rFonts w:eastAsia="TimesNewRoman,Bold"/>
          <w:szCs w:val="22"/>
        </w:rPr>
        <w:t>Š</w:t>
      </w:r>
      <w:r w:rsidR="006007FB">
        <w:rPr>
          <w:rFonts w:eastAsia="TimesNewRoman,Bold"/>
          <w:szCs w:val="22"/>
        </w:rPr>
        <w:t>io</w:t>
      </w:r>
      <w:r w:rsidRPr="00F26988">
        <w:rPr>
          <w:rFonts w:eastAsia="TimesNewRoman,Bold"/>
          <w:szCs w:val="22"/>
        </w:rPr>
        <w:t xml:space="preserve"> vaist</w:t>
      </w:r>
      <w:r w:rsidR="006007FB">
        <w:rPr>
          <w:rFonts w:eastAsia="TimesNewRoman,Bold"/>
          <w:szCs w:val="22"/>
        </w:rPr>
        <w:t>o</w:t>
      </w:r>
      <w:r w:rsidRPr="00F26988">
        <w:rPr>
          <w:rFonts w:eastAsia="TimesNewRoman,Bold"/>
          <w:szCs w:val="22"/>
        </w:rPr>
        <w:t xml:space="preserve"> vartojant kartu su vaistais, vadinamais </w:t>
      </w:r>
      <w:proofErr w:type="spellStart"/>
      <w:r w:rsidRPr="00F26988">
        <w:rPr>
          <w:rFonts w:eastAsia="TimesNewRoman,Bold"/>
          <w:szCs w:val="22"/>
        </w:rPr>
        <w:t>sulfonilurėjos</w:t>
      </w:r>
      <w:proofErr w:type="spellEnd"/>
      <w:r w:rsidRPr="00F26988">
        <w:rPr>
          <w:rFonts w:eastAsia="TimesNewRoman,Bold"/>
          <w:szCs w:val="22"/>
        </w:rPr>
        <w:t xml:space="preserve"> dariniais, arba kartu su insulinu gali pasireikšti hipoglikemija, kuri gali pakenkti gebėjimui vairuoti, valdyti mechanizmus arba dirbti, kai nėra saugios atramos kojoms.</w:t>
      </w:r>
    </w:p>
    <w:p w14:paraId="0E508D8C" w14:textId="77777777" w:rsidR="00F26988" w:rsidRPr="00F26988" w:rsidRDefault="00F26988" w:rsidP="00162B47">
      <w:pPr>
        <w:numPr>
          <w:ilvl w:val="12"/>
          <w:numId w:val="0"/>
        </w:numPr>
        <w:ind w:right="-2"/>
        <w:rPr>
          <w:bCs/>
          <w:noProof/>
          <w:szCs w:val="22"/>
        </w:rPr>
      </w:pPr>
    </w:p>
    <w:p w14:paraId="4352E59D" w14:textId="77777777" w:rsidR="00BB4522" w:rsidRPr="009A7B75" w:rsidRDefault="00F26988" w:rsidP="00632B80">
      <w:pPr>
        <w:keepNext/>
        <w:numPr>
          <w:ilvl w:val="12"/>
          <w:numId w:val="0"/>
        </w:numPr>
        <w:rPr>
          <w:noProof/>
          <w:szCs w:val="22"/>
        </w:rPr>
      </w:pPr>
      <w:proofErr w:type="spellStart"/>
      <w:r w:rsidRPr="00A97B04">
        <w:rPr>
          <w:b/>
          <w:szCs w:val="22"/>
        </w:rPr>
        <w:t>Sigletic</w:t>
      </w:r>
      <w:proofErr w:type="spellEnd"/>
      <w:r w:rsidR="006F1605" w:rsidRPr="00A97B04">
        <w:rPr>
          <w:b/>
          <w:szCs w:val="22"/>
        </w:rPr>
        <w:t xml:space="preserve"> sudėtyje yra </w:t>
      </w:r>
      <w:r w:rsidRPr="00A97B04">
        <w:rPr>
          <w:b/>
          <w:szCs w:val="22"/>
        </w:rPr>
        <w:t>natrio</w:t>
      </w:r>
    </w:p>
    <w:p w14:paraId="5E3F82E3" w14:textId="77777777" w:rsidR="00A97B04" w:rsidRPr="009A7B75" w:rsidRDefault="00142F47" w:rsidP="00142F47">
      <w:pPr>
        <w:rPr>
          <w:szCs w:val="22"/>
        </w:rPr>
      </w:pPr>
      <w:r>
        <w:rPr>
          <w:szCs w:val="22"/>
        </w:rPr>
        <w:t xml:space="preserve">Kiekvienoje </w:t>
      </w:r>
      <w:proofErr w:type="spellStart"/>
      <w:r w:rsidR="00A97B04" w:rsidRPr="009A7B75">
        <w:rPr>
          <w:szCs w:val="22"/>
        </w:rPr>
        <w:t>Sigletic</w:t>
      </w:r>
      <w:proofErr w:type="spellEnd"/>
      <w:r w:rsidR="00A97B04" w:rsidRPr="009A7B75">
        <w:rPr>
          <w:szCs w:val="22"/>
        </w:rPr>
        <w:t xml:space="preserve"> </w:t>
      </w:r>
      <w:r>
        <w:rPr>
          <w:szCs w:val="22"/>
        </w:rPr>
        <w:t xml:space="preserve">tabletėje </w:t>
      </w:r>
      <w:r w:rsidR="00A97B04" w:rsidRPr="009A7B75">
        <w:rPr>
          <w:szCs w:val="22"/>
        </w:rPr>
        <w:t xml:space="preserve">yra mažiau </w:t>
      </w:r>
      <w:r>
        <w:rPr>
          <w:szCs w:val="22"/>
        </w:rPr>
        <w:t>kaip</w:t>
      </w:r>
      <w:r w:rsidR="00A97B04" w:rsidRPr="009A7B75">
        <w:rPr>
          <w:szCs w:val="22"/>
        </w:rPr>
        <w:t xml:space="preserve"> 1</w:t>
      </w:r>
      <w:r w:rsidRPr="00540D93">
        <w:rPr>
          <w:rFonts w:eastAsia="Calibri"/>
          <w:szCs w:val="22"/>
        </w:rPr>
        <w:t> </w:t>
      </w:r>
      <w:proofErr w:type="spellStart"/>
      <w:r w:rsidR="00A97B04" w:rsidRPr="009A7B75">
        <w:rPr>
          <w:szCs w:val="22"/>
        </w:rPr>
        <w:t>mmol</w:t>
      </w:r>
      <w:proofErr w:type="spellEnd"/>
      <w:r w:rsidR="006007FB">
        <w:rPr>
          <w:szCs w:val="22"/>
        </w:rPr>
        <w:t> </w:t>
      </w:r>
      <w:r>
        <w:rPr>
          <w:szCs w:val="22"/>
        </w:rPr>
        <w:t>(23</w:t>
      </w:r>
      <w:r w:rsidRPr="00540D93">
        <w:rPr>
          <w:rFonts w:eastAsia="Calibri"/>
          <w:szCs w:val="22"/>
        </w:rPr>
        <w:t> </w:t>
      </w:r>
      <w:r w:rsidRPr="009A7B75">
        <w:rPr>
          <w:szCs w:val="22"/>
        </w:rPr>
        <w:t xml:space="preserve">mg) </w:t>
      </w:r>
      <w:r w:rsidR="00A97B04" w:rsidRPr="009A7B75">
        <w:rPr>
          <w:szCs w:val="22"/>
        </w:rPr>
        <w:t>natrio, t.</w:t>
      </w:r>
      <w:r w:rsidR="006007FB">
        <w:rPr>
          <w:szCs w:val="22"/>
        </w:rPr>
        <w:t> </w:t>
      </w:r>
      <w:proofErr w:type="spellStart"/>
      <w:r w:rsidR="00A97B04" w:rsidRPr="009A7B75">
        <w:rPr>
          <w:szCs w:val="22"/>
        </w:rPr>
        <w:t>y.</w:t>
      </w:r>
      <w:r>
        <w:rPr>
          <w:szCs w:val="22"/>
        </w:rPr>
        <w:t>jis</w:t>
      </w:r>
      <w:proofErr w:type="spellEnd"/>
      <w:r>
        <w:rPr>
          <w:szCs w:val="22"/>
        </w:rPr>
        <w:t xml:space="preserve"> beveik neturi reikšmės</w:t>
      </w:r>
      <w:r w:rsidR="00827019">
        <w:rPr>
          <w:szCs w:val="22"/>
        </w:rPr>
        <w:t>.</w:t>
      </w:r>
    </w:p>
    <w:p w14:paraId="458D29E9" w14:textId="77777777" w:rsidR="00BB4522" w:rsidRPr="009A7B75" w:rsidRDefault="00BB4522" w:rsidP="00162B47">
      <w:pPr>
        <w:numPr>
          <w:ilvl w:val="12"/>
          <w:numId w:val="0"/>
        </w:numPr>
        <w:ind w:right="-2"/>
        <w:rPr>
          <w:noProof/>
          <w:szCs w:val="22"/>
        </w:rPr>
      </w:pPr>
    </w:p>
    <w:p w14:paraId="538DBB9E" w14:textId="77777777" w:rsidR="00BB4522" w:rsidRPr="009A7B75" w:rsidRDefault="00BB4522" w:rsidP="00162B47">
      <w:pPr>
        <w:numPr>
          <w:ilvl w:val="12"/>
          <w:numId w:val="0"/>
        </w:numPr>
        <w:ind w:right="-2"/>
        <w:rPr>
          <w:noProof/>
          <w:szCs w:val="22"/>
        </w:rPr>
      </w:pPr>
    </w:p>
    <w:p w14:paraId="7F636C6B" w14:textId="77777777" w:rsidR="00BB4522" w:rsidRPr="009A7B75" w:rsidRDefault="00BB4522" w:rsidP="00632B80">
      <w:pPr>
        <w:keepNext/>
        <w:numPr>
          <w:ilvl w:val="12"/>
          <w:numId w:val="0"/>
        </w:numPr>
        <w:ind w:left="567" w:hanging="567"/>
        <w:outlineLvl w:val="0"/>
        <w:rPr>
          <w:b/>
          <w:caps/>
          <w:noProof/>
          <w:szCs w:val="22"/>
        </w:rPr>
      </w:pPr>
      <w:r w:rsidRPr="009A7B75">
        <w:rPr>
          <w:b/>
          <w:noProof/>
          <w:szCs w:val="22"/>
        </w:rPr>
        <w:t>3.</w:t>
      </w:r>
      <w:r w:rsidRPr="009A7B75">
        <w:rPr>
          <w:b/>
          <w:noProof/>
          <w:szCs w:val="22"/>
        </w:rPr>
        <w:tab/>
      </w:r>
      <w:r w:rsidR="006F1605" w:rsidRPr="009A7B75">
        <w:rPr>
          <w:b/>
          <w:szCs w:val="22"/>
        </w:rPr>
        <w:t xml:space="preserve">Kaip vartoti </w:t>
      </w:r>
      <w:proofErr w:type="spellStart"/>
      <w:r w:rsidR="00F26988" w:rsidRPr="00F26988">
        <w:rPr>
          <w:b/>
          <w:szCs w:val="22"/>
        </w:rPr>
        <w:t>Sigletic</w:t>
      </w:r>
      <w:proofErr w:type="spellEnd"/>
    </w:p>
    <w:p w14:paraId="244344C7" w14:textId="77777777" w:rsidR="00BB4522" w:rsidRPr="00F26988" w:rsidRDefault="00BB4522" w:rsidP="00632B80">
      <w:pPr>
        <w:keepNext/>
        <w:ind w:left="567" w:hanging="567"/>
        <w:rPr>
          <w:noProof/>
          <w:szCs w:val="22"/>
        </w:rPr>
      </w:pPr>
    </w:p>
    <w:p w14:paraId="43B23C2B" w14:textId="77777777" w:rsidR="00F26988" w:rsidRPr="00F6077E" w:rsidRDefault="00F26988" w:rsidP="00F26988">
      <w:pPr>
        <w:autoSpaceDE w:val="0"/>
        <w:autoSpaceDN w:val="0"/>
        <w:adjustRightInd w:val="0"/>
        <w:rPr>
          <w:szCs w:val="22"/>
        </w:rPr>
      </w:pPr>
      <w:r w:rsidRPr="00F26988">
        <w:rPr>
          <w:szCs w:val="22"/>
        </w:rPr>
        <w:t>Visada vartokite šį vaistą tiksliai</w:t>
      </w:r>
      <w:r w:rsidR="006007FB">
        <w:rPr>
          <w:szCs w:val="22"/>
        </w:rPr>
        <w:t>,</w:t>
      </w:r>
      <w:r w:rsidRPr="00F26988">
        <w:rPr>
          <w:szCs w:val="22"/>
        </w:rPr>
        <w:t xml:space="preserve"> kaip nurodė gydytojas. Jeigu abejojate, kreipkitės į gydytoją arba</w:t>
      </w:r>
      <w:r w:rsidR="00A97B04">
        <w:rPr>
          <w:szCs w:val="22"/>
        </w:rPr>
        <w:t xml:space="preserve"> </w:t>
      </w:r>
      <w:r w:rsidRPr="00F6077E">
        <w:rPr>
          <w:szCs w:val="22"/>
        </w:rPr>
        <w:t>vaistininką.</w:t>
      </w:r>
    </w:p>
    <w:p w14:paraId="27BB081A" w14:textId="77777777" w:rsidR="00F26988" w:rsidRPr="00F6077E" w:rsidRDefault="00F26988" w:rsidP="00F26988">
      <w:pPr>
        <w:autoSpaceDE w:val="0"/>
        <w:autoSpaceDN w:val="0"/>
        <w:adjustRightInd w:val="0"/>
        <w:rPr>
          <w:szCs w:val="22"/>
        </w:rPr>
      </w:pPr>
    </w:p>
    <w:p w14:paraId="4D32960D" w14:textId="77777777" w:rsidR="00F26988" w:rsidRPr="00F26988" w:rsidRDefault="00F26988" w:rsidP="00632B80">
      <w:pPr>
        <w:keepNext/>
        <w:autoSpaceDE w:val="0"/>
        <w:autoSpaceDN w:val="0"/>
        <w:adjustRightInd w:val="0"/>
        <w:rPr>
          <w:szCs w:val="22"/>
          <w:lang w:val="pl-PL"/>
        </w:rPr>
      </w:pPr>
      <w:proofErr w:type="spellStart"/>
      <w:r w:rsidRPr="00F26988">
        <w:rPr>
          <w:szCs w:val="22"/>
          <w:lang w:val="pl-PL"/>
        </w:rPr>
        <w:t>Įprastai</w:t>
      </w:r>
      <w:proofErr w:type="spellEnd"/>
      <w:r w:rsidRPr="00F26988">
        <w:rPr>
          <w:szCs w:val="22"/>
          <w:lang w:val="pl-PL"/>
        </w:rPr>
        <w:t xml:space="preserve"> </w:t>
      </w:r>
      <w:proofErr w:type="spellStart"/>
      <w:r w:rsidRPr="00F26988">
        <w:rPr>
          <w:szCs w:val="22"/>
          <w:lang w:val="pl-PL"/>
        </w:rPr>
        <w:t>rekomenduojama</w:t>
      </w:r>
      <w:proofErr w:type="spellEnd"/>
      <w:r w:rsidRPr="00F26988">
        <w:rPr>
          <w:szCs w:val="22"/>
          <w:lang w:val="pl-PL"/>
        </w:rPr>
        <w:t xml:space="preserve"> </w:t>
      </w:r>
      <w:proofErr w:type="spellStart"/>
      <w:r w:rsidRPr="00F26988">
        <w:rPr>
          <w:szCs w:val="22"/>
          <w:lang w:val="pl-PL"/>
        </w:rPr>
        <w:t>dozė</w:t>
      </w:r>
      <w:proofErr w:type="spellEnd"/>
      <w:r w:rsidRPr="00F26988">
        <w:rPr>
          <w:szCs w:val="22"/>
          <w:lang w:val="pl-PL"/>
        </w:rPr>
        <w:t xml:space="preserve"> </w:t>
      </w:r>
      <w:proofErr w:type="spellStart"/>
      <w:r w:rsidRPr="00F26988">
        <w:rPr>
          <w:szCs w:val="22"/>
          <w:lang w:val="pl-PL"/>
        </w:rPr>
        <w:t>yra</w:t>
      </w:r>
      <w:proofErr w:type="spellEnd"/>
      <w:r w:rsidRPr="00F26988">
        <w:rPr>
          <w:szCs w:val="22"/>
          <w:lang w:val="pl-PL"/>
        </w:rPr>
        <w:t>:</w:t>
      </w:r>
    </w:p>
    <w:p w14:paraId="28B34AF0" w14:textId="77777777" w:rsidR="00F26988" w:rsidRPr="00CC0645" w:rsidRDefault="00F26988" w:rsidP="00F26988">
      <w:pPr>
        <w:numPr>
          <w:ilvl w:val="0"/>
          <w:numId w:val="5"/>
        </w:numPr>
        <w:autoSpaceDE w:val="0"/>
        <w:autoSpaceDN w:val="0"/>
        <w:adjustRightInd w:val="0"/>
        <w:ind w:left="567" w:hanging="567"/>
        <w:rPr>
          <w:lang w:val="nn-NO"/>
        </w:rPr>
      </w:pPr>
      <w:r w:rsidRPr="00CC0645">
        <w:rPr>
          <w:lang w:val="nn-NO"/>
        </w:rPr>
        <w:t>viena 100</w:t>
      </w:r>
      <w:r w:rsidR="006007FB" w:rsidRPr="00CC0645">
        <w:rPr>
          <w:lang w:val="nn-NO"/>
        </w:rPr>
        <w:t> </w:t>
      </w:r>
      <w:r w:rsidRPr="00CC0645">
        <w:rPr>
          <w:lang w:val="nn-NO"/>
        </w:rPr>
        <w:t>mg plėvele dengta tabletė</w:t>
      </w:r>
      <w:r w:rsidR="006007FB" w:rsidRPr="00CC0645">
        <w:rPr>
          <w:lang w:val="nn-NO"/>
        </w:rPr>
        <w:t>;</w:t>
      </w:r>
    </w:p>
    <w:p w14:paraId="014EA758" w14:textId="77777777" w:rsidR="00BB4522" w:rsidRPr="00F26988" w:rsidRDefault="00F26988" w:rsidP="00F26988">
      <w:pPr>
        <w:numPr>
          <w:ilvl w:val="0"/>
          <w:numId w:val="5"/>
        </w:numPr>
        <w:ind w:left="567" w:hanging="567"/>
        <w:rPr>
          <w:noProof/>
          <w:szCs w:val="22"/>
          <w:lang w:val="pl-PL"/>
        </w:rPr>
      </w:pPr>
      <w:proofErr w:type="spellStart"/>
      <w:r w:rsidRPr="00F26988">
        <w:rPr>
          <w:szCs w:val="22"/>
          <w:lang w:val="pl-PL"/>
        </w:rPr>
        <w:lastRenderedPageBreak/>
        <w:t>vieną</w:t>
      </w:r>
      <w:proofErr w:type="spellEnd"/>
      <w:r w:rsidR="006007FB">
        <w:rPr>
          <w:szCs w:val="22"/>
          <w:lang w:val="pl-PL"/>
        </w:rPr>
        <w:t> </w:t>
      </w:r>
      <w:r w:rsidRPr="00F26988">
        <w:rPr>
          <w:szCs w:val="22"/>
          <w:lang w:val="pl-PL"/>
        </w:rPr>
        <w:t>kartą per</w:t>
      </w:r>
      <w:r w:rsidR="006007FB">
        <w:rPr>
          <w:szCs w:val="22"/>
          <w:lang w:val="pl-PL"/>
        </w:rPr>
        <w:t xml:space="preserve"> </w:t>
      </w:r>
      <w:r w:rsidRPr="00F26988">
        <w:rPr>
          <w:szCs w:val="22"/>
          <w:lang w:val="pl-PL"/>
        </w:rPr>
        <w:t>parą</w:t>
      </w:r>
      <w:r w:rsidR="006007FB">
        <w:rPr>
          <w:szCs w:val="22"/>
          <w:lang w:val="pl-PL"/>
        </w:rPr>
        <w:t>;</w:t>
      </w:r>
    </w:p>
    <w:p w14:paraId="41767964" w14:textId="77777777" w:rsidR="00F26988" w:rsidRPr="00F26988" w:rsidRDefault="00F26988" w:rsidP="00F26988">
      <w:pPr>
        <w:numPr>
          <w:ilvl w:val="0"/>
          <w:numId w:val="5"/>
        </w:numPr>
        <w:autoSpaceDE w:val="0"/>
        <w:autoSpaceDN w:val="0"/>
        <w:adjustRightInd w:val="0"/>
        <w:ind w:left="567" w:hanging="567"/>
        <w:rPr>
          <w:szCs w:val="22"/>
          <w:lang w:val="pl-PL"/>
        </w:rPr>
      </w:pPr>
      <w:proofErr w:type="spellStart"/>
      <w:r w:rsidRPr="00F26988">
        <w:rPr>
          <w:szCs w:val="22"/>
          <w:lang w:val="pl-PL"/>
        </w:rPr>
        <w:t>vartoti</w:t>
      </w:r>
      <w:proofErr w:type="spellEnd"/>
      <w:r w:rsidRPr="00F26988">
        <w:rPr>
          <w:szCs w:val="22"/>
          <w:lang w:val="pl-PL"/>
        </w:rPr>
        <w:t xml:space="preserve"> per</w:t>
      </w:r>
      <w:r w:rsidR="006007FB">
        <w:rPr>
          <w:szCs w:val="22"/>
          <w:lang w:val="pl-PL"/>
        </w:rPr>
        <w:t> </w:t>
      </w:r>
      <w:proofErr w:type="spellStart"/>
      <w:r w:rsidRPr="00F26988">
        <w:rPr>
          <w:szCs w:val="22"/>
          <w:lang w:val="pl-PL"/>
        </w:rPr>
        <w:t>burną</w:t>
      </w:r>
      <w:proofErr w:type="spellEnd"/>
      <w:r w:rsidR="006007FB">
        <w:rPr>
          <w:szCs w:val="22"/>
          <w:lang w:val="pl-PL"/>
        </w:rPr>
        <w:t>.</w:t>
      </w:r>
    </w:p>
    <w:p w14:paraId="791BC16D" w14:textId="77777777" w:rsidR="00832EB4" w:rsidRDefault="00832EB4" w:rsidP="00F26988">
      <w:pPr>
        <w:autoSpaceDE w:val="0"/>
        <w:autoSpaceDN w:val="0"/>
        <w:adjustRightInd w:val="0"/>
        <w:rPr>
          <w:szCs w:val="22"/>
          <w:lang w:val="pl-PL"/>
        </w:rPr>
      </w:pPr>
    </w:p>
    <w:p w14:paraId="38D85E92" w14:textId="77777777" w:rsidR="00F6077E" w:rsidRDefault="00F26988" w:rsidP="00F26988">
      <w:pPr>
        <w:autoSpaceDE w:val="0"/>
        <w:autoSpaceDN w:val="0"/>
        <w:adjustRightInd w:val="0"/>
        <w:rPr>
          <w:szCs w:val="22"/>
          <w:lang w:val="pl-PL"/>
        </w:rPr>
      </w:pPr>
      <w:proofErr w:type="spellStart"/>
      <w:r w:rsidRPr="00F26988">
        <w:rPr>
          <w:szCs w:val="22"/>
          <w:lang w:val="pl-PL"/>
        </w:rPr>
        <w:t>Jeigu</w:t>
      </w:r>
      <w:proofErr w:type="spellEnd"/>
      <w:r w:rsidRPr="00F26988">
        <w:rPr>
          <w:szCs w:val="22"/>
          <w:lang w:val="pl-PL"/>
        </w:rPr>
        <w:t xml:space="preserve"> </w:t>
      </w:r>
      <w:proofErr w:type="spellStart"/>
      <w:r w:rsidRPr="00F26988">
        <w:rPr>
          <w:szCs w:val="22"/>
          <w:lang w:val="pl-PL"/>
        </w:rPr>
        <w:t>sergate</w:t>
      </w:r>
      <w:proofErr w:type="spellEnd"/>
      <w:r w:rsidRPr="00F26988">
        <w:rPr>
          <w:szCs w:val="22"/>
          <w:lang w:val="pl-PL"/>
        </w:rPr>
        <w:t xml:space="preserve"> </w:t>
      </w:r>
      <w:proofErr w:type="spellStart"/>
      <w:r w:rsidRPr="00F26988">
        <w:rPr>
          <w:szCs w:val="22"/>
          <w:lang w:val="pl-PL"/>
        </w:rPr>
        <w:t>inkstų</w:t>
      </w:r>
      <w:proofErr w:type="spellEnd"/>
      <w:r w:rsidRPr="00F26988">
        <w:rPr>
          <w:szCs w:val="22"/>
          <w:lang w:val="pl-PL"/>
        </w:rPr>
        <w:t xml:space="preserve"> </w:t>
      </w:r>
      <w:proofErr w:type="spellStart"/>
      <w:r w:rsidRPr="00F26988">
        <w:rPr>
          <w:szCs w:val="22"/>
          <w:lang w:val="pl-PL"/>
        </w:rPr>
        <w:t>ligomis</w:t>
      </w:r>
      <w:proofErr w:type="spellEnd"/>
      <w:r w:rsidRPr="00F26988">
        <w:rPr>
          <w:szCs w:val="22"/>
          <w:lang w:val="pl-PL"/>
        </w:rPr>
        <w:t xml:space="preserve">, </w:t>
      </w:r>
      <w:proofErr w:type="spellStart"/>
      <w:r w:rsidRPr="00F26988">
        <w:rPr>
          <w:szCs w:val="22"/>
          <w:lang w:val="pl-PL"/>
        </w:rPr>
        <w:t>gydytojas</w:t>
      </w:r>
      <w:proofErr w:type="spellEnd"/>
      <w:r w:rsidRPr="00F26988">
        <w:rPr>
          <w:szCs w:val="22"/>
          <w:lang w:val="pl-PL"/>
        </w:rPr>
        <w:t xml:space="preserve"> gali </w:t>
      </w:r>
      <w:proofErr w:type="spellStart"/>
      <w:r w:rsidRPr="00F26988">
        <w:rPr>
          <w:szCs w:val="22"/>
          <w:lang w:val="pl-PL"/>
        </w:rPr>
        <w:t>Jums</w:t>
      </w:r>
      <w:proofErr w:type="spellEnd"/>
      <w:r w:rsidRPr="00F26988">
        <w:rPr>
          <w:szCs w:val="22"/>
          <w:lang w:val="pl-PL"/>
        </w:rPr>
        <w:t xml:space="preserve"> </w:t>
      </w:r>
      <w:proofErr w:type="spellStart"/>
      <w:r w:rsidRPr="00F26988">
        <w:rPr>
          <w:szCs w:val="22"/>
          <w:lang w:val="pl-PL"/>
        </w:rPr>
        <w:t>paskirti</w:t>
      </w:r>
      <w:proofErr w:type="spellEnd"/>
      <w:r w:rsidRPr="00F26988">
        <w:rPr>
          <w:szCs w:val="22"/>
          <w:lang w:val="pl-PL"/>
        </w:rPr>
        <w:t xml:space="preserve"> </w:t>
      </w:r>
      <w:proofErr w:type="spellStart"/>
      <w:r w:rsidRPr="00F26988">
        <w:rPr>
          <w:szCs w:val="22"/>
          <w:lang w:val="pl-PL"/>
        </w:rPr>
        <w:t>mažesnę</w:t>
      </w:r>
      <w:proofErr w:type="spellEnd"/>
      <w:r w:rsidRPr="00F26988">
        <w:rPr>
          <w:szCs w:val="22"/>
          <w:lang w:val="pl-PL"/>
        </w:rPr>
        <w:t xml:space="preserve"> dozę (</w:t>
      </w:r>
      <w:proofErr w:type="spellStart"/>
      <w:r w:rsidRPr="00F26988">
        <w:rPr>
          <w:szCs w:val="22"/>
          <w:lang w:val="pl-PL"/>
        </w:rPr>
        <w:t>pvz</w:t>
      </w:r>
      <w:proofErr w:type="spellEnd"/>
      <w:r w:rsidRPr="00F26988">
        <w:rPr>
          <w:szCs w:val="22"/>
          <w:lang w:val="pl-PL"/>
        </w:rPr>
        <w:t>., 25</w:t>
      </w:r>
      <w:r w:rsidR="006007FB">
        <w:rPr>
          <w:szCs w:val="22"/>
          <w:lang w:val="pl-PL"/>
        </w:rPr>
        <w:t> </w:t>
      </w:r>
      <w:r w:rsidRPr="00F26988">
        <w:rPr>
          <w:szCs w:val="22"/>
          <w:lang w:val="pl-PL"/>
        </w:rPr>
        <w:t>mg ar 50</w:t>
      </w:r>
      <w:r w:rsidR="006007FB">
        <w:rPr>
          <w:szCs w:val="22"/>
          <w:lang w:val="pl-PL"/>
        </w:rPr>
        <w:t> </w:t>
      </w:r>
      <w:r w:rsidRPr="00F26988">
        <w:rPr>
          <w:szCs w:val="22"/>
          <w:lang w:val="pl-PL"/>
        </w:rPr>
        <w:t>mg).</w:t>
      </w:r>
    </w:p>
    <w:p w14:paraId="5FB0D723" w14:textId="77777777" w:rsidR="00F6077E" w:rsidRDefault="00F6077E" w:rsidP="00F26988">
      <w:pPr>
        <w:autoSpaceDE w:val="0"/>
        <w:autoSpaceDN w:val="0"/>
        <w:adjustRightInd w:val="0"/>
        <w:rPr>
          <w:szCs w:val="22"/>
          <w:lang w:val="pl-PL"/>
        </w:rPr>
      </w:pPr>
    </w:p>
    <w:p w14:paraId="1E3A3A3A" w14:textId="77777777" w:rsidR="00F26988" w:rsidRPr="00CC0645" w:rsidRDefault="00F26988" w:rsidP="00F26988">
      <w:pPr>
        <w:autoSpaceDE w:val="0"/>
        <w:autoSpaceDN w:val="0"/>
        <w:adjustRightInd w:val="0"/>
        <w:rPr>
          <w:lang w:val="pl-PL"/>
        </w:rPr>
      </w:pPr>
      <w:proofErr w:type="spellStart"/>
      <w:r w:rsidRPr="00CC0645">
        <w:rPr>
          <w:lang w:val="pl-PL"/>
        </w:rPr>
        <w:t>Jūs</w:t>
      </w:r>
      <w:proofErr w:type="spellEnd"/>
      <w:r w:rsidRPr="00CC0645">
        <w:rPr>
          <w:lang w:val="pl-PL"/>
        </w:rPr>
        <w:t xml:space="preserve"> </w:t>
      </w:r>
      <w:proofErr w:type="spellStart"/>
      <w:r w:rsidRPr="00CC0645">
        <w:rPr>
          <w:lang w:val="pl-PL"/>
        </w:rPr>
        <w:t>galite</w:t>
      </w:r>
      <w:proofErr w:type="spellEnd"/>
      <w:r w:rsidRPr="00CC0645">
        <w:rPr>
          <w:lang w:val="pl-PL"/>
        </w:rPr>
        <w:t xml:space="preserve"> </w:t>
      </w:r>
      <w:proofErr w:type="spellStart"/>
      <w:r w:rsidRPr="00CC0645">
        <w:rPr>
          <w:lang w:val="pl-PL"/>
        </w:rPr>
        <w:t>š</w:t>
      </w:r>
      <w:r w:rsidR="006007FB" w:rsidRPr="00CC0645">
        <w:rPr>
          <w:lang w:val="pl-PL"/>
        </w:rPr>
        <w:t>io</w:t>
      </w:r>
      <w:proofErr w:type="spellEnd"/>
      <w:r w:rsidRPr="00CC0645">
        <w:rPr>
          <w:lang w:val="pl-PL"/>
        </w:rPr>
        <w:t xml:space="preserve"> </w:t>
      </w:r>
      <w:proofErr w:type="spellStart"/>
      <w:r w:rsidRPr="00CC0645">
        <w:rPr>
          <w:lang w:val="pl-PL"/>
        </w:rPr>
        <w:t>vaist</w:t>
      </w:r>
      <w:r w:rsidR="006007FB" w:rsidRPr="00CC0645">
        <w:rPr>
          <w:lang w:val="pl-PL"/>
        </w:rPr>
        <w:t>o</w:t>
      </w:r>
      <w:proofErr w:type="spellEnd"/>
      <w:r w:rsidRPr="00CC0645">
        <w:rPr>
          <w:lang w:val="pl-PL"/>
        </w:rPr>
        <w:t xml:space="preserve"> </w:t>
      </w:r>
      <w:proofErr w:type="spellStart"/>
      <w:r w:rsidRPr="00CC0645">
        <w:rPr>
          <w:lang w:val="pl-PL"/>
        </w:rPr>
        <w:t>vartoti</w:t>
      </w:r>
      <w:proofErr w:type="spellEnd"/>
      <w:r w:rsidRPr="00CC0645">
        <w:rPr>
          <w:lang w:val="pl-PL"/>
        </w:rPr>
        <w:t xml:space="preserve"> </w:t>
      </w:r>
      <w:proofErr w:type="spellStart"/>
      <w:r w:rsidRPr="00CC0645">
        <w:rPr>
          <w:lang w:val="pl-PL"/>
        </w:rPr>
        <w:t>valgio</w:t>
      </w:r>
      <w:proofErr w:type="spellEnd"/>
      <w:r w:rsidR="00BD17F8" w:rsidRPr="00CC0645">
        <w:rPr>
          <w:lang w:val="pl-PL"/>
        </w:rPr>
        <w:t xml:space="preserve"> </w:t>
      </w:r>
      <w:proofErr w:type="spellStart"/>
      <w:r w:rsidR="00BD17F8" w:rsidRPr="00CC0645">
        <w:rPr>
          <w:lang w:val="pl-PL"/>
        </w:rPr>
        <w:t>ir</w:t>
      </w:r>
      <w:proofErr w:type="spellEnd"/>
      <w:r w:rsidR="00BD17F8" w:rsidRPr="00CC0645">
        <w:rPr>
          <w:lang w:val="pl-PL"/>
        </w:rPr>
        <w:t xml:space="preserve"> </w:t>
      </w:r>
      <w:proofErr w:type="spellStart"/>
      <w:r w:rsidR="00BD17F8" w:rsidRPr="00CC0645">
        <w:rPr>
          <w:lang w:val="pl-PL"/>
        </w:rPr>
        <w:t>gėrimo</w:t>
      </w:r>
      <w:proofErr w:type="spellEnd"/>
      <w:r w:rsidRPr="00CC0645">
        <w:rPr>
          <w:lang w:val="pl-PL"/>
        </w:rPr>
        <w:t xml:space="preserve"> </w:t>
      </w:r>
      <w:proofErr w:type="spellStart"/>
      <w:r w:rsidRPr="00CC0645">
        <w:rPr>
          <w:lang w:val="pl-PL"/>
        </w:rPr>
        <w:t>metu</w:t>
      </w:r>
      <w:proofErr w:type="spellEnd"/>
      <w:r w:rsidR="00BD17F8" w:rsidRPr="00CC0645">
        <w:rPr>
          <w:lang w:val="pl-PL"/>
        </w:rPr>
        <w:t xml:space="preserve"> arba be </w:t>
      </w:r>
      <w:proofErr w:type="spellStart"/>
      <w:r w:rsidR="00BD17F8" w:rsidRPr="00CC0645">
        <w:rPr>
          <w:lang w:val="pl-PL"/>
        </w:rPr>
        <w:t>jų</w:t>
      </w:r>
      <w:proofErr w:type="spellEnd"/>
      <w:r w:rsidRPr="00CC0645">
        <w:rPr>
          <w:lang w:val="pl-PL"/>
        </w:rPr>
        <w:t>.</w:t>
      </w:r>
    </w:p>
    <w:p w14:paraId="3AD874C0" w14:textId="77777777" w:rsidR="00F26988" w:rsidRPr="00CC0645" w:rsidRDefault="00F26988" w:rsidP="00F26988">
      <w:pPr>
        <w:autoSpaceDE w:val="0"/>
        <w:autoSpaceDN w:val="0"/>
        <w:adjustRightInd w:val="0"/>
        <w:rPr>
          <w:lang w:val="pl-PL"/>
        </w:rPr>
      </w:pPr>
      <w:proofErr w:type="spellStart"/>
      <w:r w:rsidRPr="00CC0645">
        <w:rPr>
          <w:lang w:val="pl-PL"/>
        </w:rPr>
        <w:t>Jūsų</w:t>
      </w:r>
      <w:proofErr w:type="spellEnd"/>
      <w:r w:rsidRPr="00CC0645">
        <w:rPr>
          <w:lang w:val="pl-PL"/>
        </w:rPr>
        <w:t xml:space="preserve"> </w:t>
      </w:r>
      <w:proofErr w:type="spellStart"/>
      <w:r w:rsidRPr="00CC0645">
        <w:rPr>
          <w:lang w:val="pl-PL"/>
        </w:rPr>
        <w:t>gydytojas</w:t>
      </w:r>
      <w:proofErr w:type="spellEnd"/>
      <w:r w:rsidRPr="00CC0645">
        <w:rPr>
          <w:lang w:val="pl-PL"/>
        </w:rPr>
        <w:t xml:space="preserve"> </w:t>
      </w:r>
      <w:proofErr w:type="spellStart"/>
      <w:r w:rsidRPr="00CC0645">
        <w:rPr>
          <w:lang w:val="pl-PL"/>
        </w:rPr>
        <w:t>Jums</w:t>
      </w:r>
      <w:proofErr w:type="spellEnd"/>
      <w:r w:rsidRPr="00CC0645">
        <w:rPr>
          <w:lang w:val="pl-PL"/>
        </w:rPr>
        <w:t xml:space="preserve"> gali </w:t>
      </w:r>
      <w:proofErr w:type="spellStart"/>
      <w:r w:rsidRPr="00CC0645">
        <w:rPr>
          <w:lang w:val="pl-PL"/>
        </w:rPr>
        <w:t>paskirti</w:t>
      </w:r>
      <w:proofErr w:type="spellEnd"/>
      <w:r w:rsidRPr="00CC0645">
        <w:rPr>
          <w:lang w:val="pl-PL"/>
        </w:rPr>
        <w:t xml:space="preserve"> </w:t>
      </w:r>
      <w:proofErr w:type="spellStart"/>
      <w:r w:rsidRPr="00CC0645">
        <w:rPr>
          <w:lang w:val="pl-PL"/>
        </w:rPr>
        <w:t>š</w:t>
      </w:r>
      <w:r w:rsidR="006007FB" w:rsidRPr="00CC0645">
        <w:rPr>
          <w:lang w:val="pl-PL"/>
        </w:rPr>
        <w:t>io</w:t>
      </w:r>
      <w:proofErr w:type="spellEnd"/>
      <w:r w:rsidRPr="00CC0645">
        <w:rPr>
          <w:lang w:val="pl-PL"/>
        </w:rPr>
        <w:t xml:space="preserve"> </w:t>
      </w:r>
      <w:proofErr w:type="spellStart"/>
      <w:r w:rsidRPr="00CC0645">
        <w:rPr>
          <w:lang w:val="pl-PL"/>
        </w:rPr>
        <w:t>vaist</w:t>
      </w:r>
      <w:r w:rsidR="006007FB" w:rsidRPr="00CC0645">
        <w:rPr>
          <w:lang w:val="pl-PL"/>
        </w:rPr>
        <w:t>o</w:t>
      </w:r>
      <w:proofErr w:type="spellEnd"/>
      <w:r w:rsidRPr="00CC0645">
        <w:rPr>
          <w:lang w:val="pl-PL"/>
        </w:rPr>
        <w:t xml:space="preserve"> </w:t>
      </w:r>
      <w:proofErr w:type="spellStart"/>
      <w:r w:rsidRPr="00CC0645">
        <w:rPr>
          <w:lang w:val="pl-PL"/>
        </w:rPr>
        <w:t>vartoti</w:t>
      </w:r>
      <w:proofErr w:type="spellEnd"/>
      <w:r w:rsidRPr="00CC0645">
        <w:rPr>
          <w:lang w:val="pl-PL"/>
        </w:rPr>
        <w:t xml:space="preserve"> </w:t>
      </w:r>
      <w:proofErr w:type="spellStart"/>
      <w:r w:rsidRPr="00CC0645">
        <w:rPr>
          <w:lang w:val="pl-PL"/>
        </w:rPr>
        <w:t>vien</w:t>
      </w:r>
      <w:r w:rsidR="006007FB" w:rsidRPr="00CC0645">
        <w:rPr>
          <w:lang w:val="pl-PL"/>
        </w:rPr>
        <w:t>o</w:t>
      </w:r>
      <w:proofErr w:type="spellEnd"/>
      <w:r w:rsidRPr="00CC0645">
        <w:rPr>
          <w:lang w:val="pl-PL"/>
        </w:rPr>
        <w:t xml:space="preserve"> arba kartu </w:t>
      </w:r>
      <w:proofErr w:type="spellStart"/>
      <w:r w:rsidRPr="00CC0645">
        <w:rPr>
          <w:lang w:val="pl-PL"/>
        </w:rPr>
        <w:t>su</w:t>
      </w:r>
      <w:proofErr w:type="spellEnd"/>
      <w:r w:rsidRPr="00CC0645">
        <w:rPr>
          <w:lang w:val="pl-PL"/>
        </w:rPr>
        <w:t xml:space="preserve"> </w:t>
      </w:r>
      <w:proofErr w:type="spellStart"/>
      <w:r w:rsidRPr="00CC0645">
        <w:rPr>
          <w:lang w:val="pl-PL"/>
        </w:rPr>
        <w:t>kitais</w:t>
      </w:r>
      <w:proofErr w:type="spellEnd"/>
      <w:r w:rsidRPr="00CC0645">
        <w:rPr>
          <w:lang w:val="pl-PL"/>
        </w:rPr>
        <w:t xml:space="preserve"> </w:t>
      </w:r>
      <w:proofErr w:type="spellStart"/>
      <w:r w:rsidRPr="00CC0645">
        <w:rPr>
          <w:lang w:val="pl-PL"/>
        </w:rPr>
        <w:t>cukraus</w:t>
      </w:r>
      <w:proofErr w:type="spellEnd"/>
      <w:r w:rsidRPr="00CC0645">
        <w:rPr>
          <w:lang w:val="pl-PL"/>
        </w:rPr>
        <w:t xml:space="preserve"> </w:t>
      </w:r>
      <w:proofErr w:type="spellStart"/>
      <w:r w:rsidRPr="00CC0645">
        <w:rPr>
          <w:lang w:val="pl-PL"/>
        </w:rPr>
        <w:t>kiekį</w:t>
      </w:r>
      <w:proofErr w:type="spellEnd"/>
      <w:r w:rsidRPr="00CC0645">
        <w:rPr>
          <w:lang w:val="pl-PL"/>
        </w:rPr>
        <w:t xml:space="preserve"> </w:t>
      </w:r>
      <w:proofErr w:type="spellStart"/>
      <w:r w:rsidRPr="00CC0645">
        <w:rPr>
          <w:lang w:val="pl-PL"/>
        </w:rPr>
        <w:t>kraujyje</w:t>
      </w:r>
      <w:proofErr w:type="spellEnd"/>
      <w:r w:rsidRPr="00CC0645">
        <w:rPr>
          <w:lang w:val="pl-PL"/>
        </w:rPr>
        <w:t xml:space="preserve"> </w:t>
      </w:r>
      <w:proofErr w:type="spellStart"/>
      <w:r w:rsidRPr="00CC0645">
        <w:rPr>
          <w:lang w:val="pl-PL"/>
        </w:rPr>
        <w:t>mažinančiais</w:t>
      </w:r>
      <w:proofErr w:type="spellEnd"/>
      <w:r w:rsidRPr="00CC0645">
        <w:rPr>
          <w:lang w:val="pl-PL"/>
        </w:rPr>
        <w:t xml:space="preserve"> </w:t>
      </w:r>
      <w:proofErr w:type="spellStart"/>
      <w:r w:rsidRPr="00CC0645">
        <w:rPr>
          <w:lang w:val="pl-PL"/>
        </w:rPr>
        <w:t>vaistais</w:t>
      </w:r>
      <w:proofErr w:type="spellEnd"/>
      <w:r w:rsidRPr="00CC0645">
        <w:rPr>
          <w:lang w:val="pl-PL"/>
        </w:rPr>
        <w:t>.</w:t>
      </w:r>
    </w:p>
    <w:p w14:paraId="1D03ADA3" w14:textId="77777777" w:rsidR="00832EB4" w:rsidRPr="00CC0645" w:rsidRDefault="00832EB4" w:rsidP="00F26988">
      <w:pPr>
        <w:autoSpaceDE w:val="0"/>
        <w:autoSpaceDN w:val="0"/>
        <w:adjustRightInd w:val="0"/>
        <w:rPr>
          <w:lang w:val="pl-PL"/>
        </w:rPr>
      </w:pPr>
    </w:p>
    <w:p w14:paraId="31290F6C" w14:textId="77777777" w:rsidR="00F26988" w:rsidRPr="00CC0645" w:rsidRDefault="00F26988" w:rsidP="00F26988">
      <w:pPr>
        <w:autoSpaceDE w:val="0"/>
        <w:autoSpaceDN w:val="0"/>
        <w:adjustRightInd w:val="0"/>
        <w:rPr>
          <w:lang w:val="pl-PL"/>
        </w:rPr>
      </w:pPr>
      <w:proofErr w:type="spellStart"/>
      <w:r w:rsidRPr="00CC0645">
        <w:rPr>
          <w:lang w:val="pl-PL"/>
        </w:rPr>
        <w:t>Tinkama</w:t>
      </w:r>
      <w:proofErr w:type="spellEnd"/>
      <w:r w:rsidRPr="00CC0645">
        <w:rPr>
          <w:lang w:val="pl-PL"/>
        </w:rPr>
        <w:t xml:space="preserve"> </w:t>
      </w:r>
      <w:proofErr w:type="spellStart"/>
      <w:r w:rsidRPr="00CC0645">
        <w:rPr>
          <w:lang w:val="pl-PL"/>
        </w:rPr>
        <w:t>mityba</w:t>
      </w:r>
      <w:proofErr w:type="spellEnd"/>
      <w:r w:rsidRPr="00CC0645">
        <w:rPr>
          <w:lang w:val="pl-PL"/>
        </w:rPr>
        <w:t xml:space="preserve"> </w:t>
      </w:r>
      <w:proofErr w:type="spellStart"/>
      <w:r w:rsidRPr="00CC0645">
        <w:rPr>
          <w:lang w:val="pl-PL"/>
        </w:rPr>
        <w:t>ir</w:t>
      </w:r>
      <w:proofErr w:type="spellEnd"/>
      <w:r w:rsidRPr="00CC0645">
        <w:rPr>
          <w:lang w:val="pl-PL"/>
        </w:rPr>
        <w:t xml:space="preserve"> </w:t>
      </w:r>
      <w:proofErr w:type="spellStart"/>
      <w:r w:rsidRPr="00CC0645">
        <w:rPr>
          <w:lang w:val="pl-PL"/>
        </w:rPr>
        <w:t>fiziniai</w:t>
      </w:r>
      <w:proofErr w:type="spellEnd"/>
      <w:r w:rsidRPr="00CC0645">
        <w:rPr>
          <w:lang w:val="pl-PL"/>
        </w:rPr>
        <w:t xml:space="preserve"> </w:t>
      </w:r>
      <w:proofErr w:type="spellStart"/>
      <w:r w:rsidRPr="00CC0645">
        <w:rPr>
          <w:lang w:val="pl-PL"/>
        </w:rPr>
        <w:t>pratimai</w:t>
      </w:r>
      <w:proofErr w:type="spellEnd"/>
      <w:r w:rsidRPr="00CC0645">
        <w:rPr>
          <w:lang w:val="pl-PL"/>
        </w:rPr>
        <w:t xml:space="preserve"> gali </w:t>
      </w:r>
      <w:proofErr w:type="spellStart"/>
      <w:r w:rsidRPr="00CC0645">
        <w:rPr>
          <w:lang w:val="pl-PL"/>
        </w:rPr>
        <w:t>padėti</w:t>
      </w:r>
      <w:proofErr w:type="spellEnd"/>
      <w:r w:rsidRPr="00CC0645">
        <w:rPr>
          <w:lang w:val="pl-PL"/>
        </w:rPr>
        <w:t xml:space="preserve"> </w:t>
      </w:r>
      <w:proofErr w:type="spellStart"/>
      <w:r w:rsidRPr="00CC0645">
        <w:rPr>
          <w:lang w:val="pl-PL"/>
        </w:rPr>
        <w:t>Jūsų</w:t>
      </w:r>
      <w:proofErr w:type="spellEnd"/>
      <w:r w:rsidRPr="00CC0645">
        <w:rPr>
          <w:lang w:val="pl-PL"/>
        </w:rPr>
        <w:t xml:space="preserve"> </w:t>
      </w:r>
      <w:proofErr w:type="spellStart"/>
      <w:r w:rsidRPr="00CC0645">
        <w:rPr>
          <w:lang w:val="pl-PL"/>
        </w:rPr>
        <w:t>organizmui</w:t>
      </w:r>
      <w:proofErr w:type="spellEnd"/>
      <w:r w:rsidRPr="00CC0645">
        <w:rPr>
          <w:lang w:val="pl-PL"/>
        </w:rPr>
        <w:t xml:space="preserve"> </w:t>
      </w:r>
      <w:proofErr w:type="spellStart"/>
      <w:r w:rsidRPr="00CC0645">
        <w:rPr>
          <w:lang w:val="pl-PL"/>
        </w:rPr>
        <w:t>geriau</w:t>
      </w:r>
      <w:proofErr w:type="spellEnd"/>
      <w:r w:rsidRPr="00CC0645">
        <w:rPr>
          <w:lang w:val="pl-PL"/>
        </w:rPr>
        <w:t xml:space="preserve"> </w:t>
      </w:r>
      <w:proofErr w:type="spellStart"/>
      <w:r w:rsidRPr="00CC0645">
        <w:rPr>
          <w:lang w:val="pl-PL"/>
        </w:rPr>
        <w:t>panaudoti</w:t>
      </w:r>
      <w:proofErr w:type="spellEnd"/>
      <w:r w:rsidRPr="00CC0645">
        <w:rPr>
          <w:lang w:val="pl-PL"/>
        </w:rPr>
        <w:t xml:space="preserve"> </w:t>
      </w:r>
      <w:proofErr w:type="spellStart"/>
      <w:r w:rsidRPr="00CC0645">
        <w:rPr>
          <w:lang w:val="pl-PL"/>
        </w:rPr>
        <w:t>kraujyje</w:t>
      </w:r>
      <w:proofErr w:type="spellEnd"/>
      <w:r w:rsidRPr="00CC0645">
        <w:rPr>
          <w:lang w:val="pl-PL"/>
        </w:rPr>
        <w:t xml:space="preserve"> </w:t>
      </w:r>
      <w:proofErr w:type="spellStart"/>
      <w:r w:rsidRPr="00CC0645">
        <w:rPr>
          <w:lang w:val="pl-PL"/>
        </w:rPr>
        <w:t>esantį</w:t>
      </w:r>
      <w:proofErr w:type="spellEnd"/>
      <w:r w:rsidRPr="00CC0645">
        <w:rPr>
          <w:lang w:val="pl-PL"/>
        </w:rPr>
        <w:t xml:space="preserve"> </w:t>
      </w:r>
      <w:proofErr w:type="spellStart"/>
      <w:r w:rsidRPr="00CC0645">
        <w:rPr>
          <w:lang w:val="pl-PL"/>
        </w:rPr>
        <w:t>cukrų</w:t>
      </w:r>
      <w:proofErr w:type="spellEnd"/>
      <w:r w:rsidRPr="00CC0645">
        <w:rPr>
          <w:lang w:val="pl-PL"/>
        </w:rPr>
        <w:t xml:space="preserve">. </w:t>
      </w:r>
      <w:proofErr w:type="spellStart"/>
      <w:r w:rsidRPr="00CC0645">
        <w:rPr>
          <w:lang w:val="pl-PL"/>
        </w:rPr>
        <w:t>Vartojant</w:t>
      </w:r>
      <w:proofErr w:type="spellEnd"/>
      <w:r w:rsidRPr="00CC0645">
        <w:rPr>
          <w:lang w:val="pl-PL"/>
        </w:rPr>
        <w:t xml:space="preserve"> </w:t>
      </w:r>
      <w:proofErr w:type="spellStart"/>
      <w:r w:rsidR="00F6077E" w:rsidRPr="00CC0645">
        <w:rPr>
          <w:lang w:val="pl-PL"/>
        </w:rPr>
        <w:t>Sigletic</w:t>
      </w:r>
      <w:proofErr w:type="spellEnd"/>
      <w:r w:rsidRPr="00CC0645">
        <w:rPr>
          <w:lang w:val="pl-PL"/>
        </w:rPr>
        <w:t xml:space="preserve"> </w:t>
      </w:r>
      <w:proofErr w:type="spellStart"/>
      <w:r w:rsidRPr="00CC0645">
        <w:rPr>
          <w:lang w:val="pl-PL"/>
        </w:rPr>
        <w:t>yra</w:t>
      </w:r>
      <w:proofErr w:type="spellEnd"/>
      <w:r w:rsidRPr="00CC0645">
        <w:rPr>
          <w:lang w:val="pl-PL"/>
        </w:rPr>
        <w:t xml:space="preserve"> </w:t>
      </w:r>
      <w:proofErr w:type="spellStart"/>
      <w:r w:rsidRPr="00CC0645">
        <w:rPr>
          <w:lang w:val="pl-PL"/>
        </w:rPr>
        <w:t>labai</w:t>
      </w:r>
      <w:proofErr w:type="spellEnd"/>
      <w:r w:rsidRPr="00CC0645">
        <w:rPr>
          <w:lang w:val="pl-PL"/>
        </w:rPr>
        <w:t xml:space="preserve"> </w:t>
      </w:r>
      <w:proofErr w:type="spellStart"/>
      <w:r w:rsidRPr="00CC0645">
        <w:rPr>
          <w:lang w:val="pl-PL"/>
        </w:rPr>
        <w:t>svarbu</w:t>
      </w:r>
      <w:proofErr w:type="spellEnd"/>
      <w:r w:rsidRPr="00CC0645">
        <w:rPr>
          <w:lang w:val="pl-PL"/>
        </w:rPr>
        <w:t xml:space="preserve"> </w:t>
      </w:r>
      <w:proofErr w:type="spellStart"/>
      <w:r w:rsidRPr="00CC0645">
        <w:rPr>
          <w:lang w:val="pl-PL"/>
        </w:rPr>
        <w:t>ir</w:t>
      </w:r>
      <w:proofErr w:type="spellEnd"/>
      <w:r w:rsidRPr="00CC0645">
        <w:rPr>
          <w:lang w:val="pl-PL"/>
        </w:rPr>
        <w:t xml:space="preserve"> </w:t>
      </w:r>
      <w:proofErr w:type="spellStart"/>
      <w:r w:rsidRPr="00CC0645">
        <w:rPr>
          <w:lang w:val="pl-PL"/>
        </w:rPr>
        <w:t>toliau</w:t>
      </w:r>
      <w:proofErr w:type="spellEnd"/>
      <w:r w:rsidRPr="00CC0645">
        <w:rPr>
          <w:lang w:val="pl-PL"/>
        </w:rPr>
        <w:t xml:space="preserve"> </w:t>
      </w:r>
      <w:proofErr w:type="spellStart"/>
      <w:r w:rsidRPr="00CC0645">
        <w:rPr>
          <w:lang w:val="pl-PL"/>
        </w:rPr>
        <w:t>maitintis</w:t>
      </w:r>
      <w:proofErr w:type="spellEnd"/>
      <w:r w:rsidRPr="00CC0645">
        <w:rPr>
          <w:lang w:val="pl-PL"/>
        </w:rPr>
        <w:t xml:space="preserve"> </w:t>
      </w:r>
      <w:proofErr w:type="spellStart"/>
      <w:r w:rsidRPr="00CC0645">
        <w:rPr>
          <w:lang w:val="pl-PL"/>
        </w:rPr>
        <w:t>ir</w:t>
      </w:r>
      <w:proofErr w:type="spellEnd"/>
      <w:r w:rsidRPr="00CC0645">
        <w:rPr>
          <w:lang w:val="pl-PL"/>
        </w:rPr>
        <w:t xml:space="preserve"> </w:t>
      </w:r>
      <w:proofErr w:type="spellStart"/>
      <w:r w:rsidRPr="00CC0645">
        <w:rPr>
          <w:lang w:val="pl-PL"/>
        </w:rPr>
        <w:t>sportuoti</w:t>
      </w:r>
      <w:proofErr w:type="spellEnd"/>
      <w:r w:rsidRPr="00CC0645">
        <w:rPr>
          <w:lang w:val="pl-PL"/>
        </w:rPr>
        <w:t xml:space="preserve">, </w:t>
      </w:r>
      <w:proofErr w:type="spellStart"/>
      <w:r w:rsidRPr="00CC0645">
        <w:rPr>
          <w:lang w:val="pl-PL"/>
        </w:rPr>
        <w:t>kaip</w:t>
      </w:r>
      <w:proofErr w:type="spellEnd"/>
      <w:r w:rsidRPr="00CC0645">
        <w:rPr>
          <w:lang w:val="pl-PL"/>
        </w:rPr>
        <w:t xml:space="preserve"> </w:t>
      </w:r>
      <w:proofErr w:type="spellStart"/>
      <w:r w:rsidRPr="00CC0645">
        <w:rPr>
          <w:lang w:val="pl-PL"/>
        </w:rPr>
        <w:t>rekomendavo</w:t>
      </w:r>
      <w:proofErr w:type="spellEnd"/>
      <w:r w:rsidRPr="00CC0645">
        <w:rPr>
          <w:lang w:val="pl-PL"/>
        </w:rPr>
        <w:t xml:space="preserve"> </w:t>
      </w:r>
      <w:proofErr w:type="spellStart"/>
      <w:r w:rsidRPr="00CC0645">
        <w:rPr>
          <w:lang w:val="pl-PL"/>
        </w:rPr>
        <w:t>Jūsų</w:t>
      </w:r>
      <w:proofErr w:type="spellEnd"/>
      <w:r w:rsidRPr="00CC0645">
        <w:rPr>
          <w:lang w:val="pl-PL"/>
        </w:rPr>
        <w:t xml:space="preserve"> </w:t>
      </w:r>
      <w:proofErr w:type="spellStart"/>
      <w:r w:rsidRPr="00CC0645">
        <w:rPr>
          <w:lang w:val="pl-PL"/>
        </w:rPr>
        <w:t>gydytojas</w:t>
      </w:r>
      <w:proofErr w:type="spellEnd"/>
      <w:r w:rsidRPr="00CC0645">
        <w:rPr>
          <w:lang w:val="pl-PL"/>
        </w:rPr>
        <w:t>.</w:t>
      </w:r>
    </w:p>
    <w:p w14:paraId="0F416779" w14:textId="75207B49" w:rsidR="00F26988" w:rsidRDefault="00F26988" w:rsidP="00162B47">
      <w:pPr>
        <w:ind w:left="567" w:hanging="567"/>
        <w:rPr>
          <w:bCs/>
          <w:noProof/>
          <w:szCs w:val="22"/>
        </w:rPr>
      </w:pPr>
    </w:p>
    <w:p w14:paraId="36F862D0" w14:textId="77777777" w:rsidR="004C4A0F" w:rsidRPr="006C448C" w:rsidRDefault="004C4A0F" w:rsidP="004C4A0F">
      <w:pPr>
        <w:ind w:left="567" w:hanging="567"/>
        <w:jc w:val="both"/>
        <w:rPr>
          <w:bCs/>
          <w:noProof/>
          <w:szCs w:val="22"/>
        </w:rPr>
      </w:pPr>
      <w:r>
        <w:rPr>
          <w:bCs/>
          <w:noProof/>
          <w:szCs w:val="22"/>
        </w:rPr>
        <w:t xml:space="preserve">Sigletic </w:t>
      </w:r>
      <w:r w:rsidRPr="006C448C">
        <w:rPr>
          <w:bCs/>
          <w:noProof/>
          <w:szCs w:val="22"/>
        </w:rPr>
        <w:t>50 mg tabletę ir 100 mg tabletę galima padalyti į dvi lygias dozes.</w:t>
      </w:r>
    </w:p>
    <w:p w14:paraId="71F3A0BF" w14:textId="77777777" w:rsidR="004C4A0F" w:rsidRPr="006C448C" w:rsidRDefault="004C4A0F" w:rsidP="004C4A0F">
      <w:pPr>
        <w:jc w:val="both"/>
        <w:rPr>
          <w:bCs/>
          <w:noProof/>
          <w:szCs w:val="22"/>
        </w:rPr>
      </w:pPr>
      <w:r w:rsidRPr="006C448C">
        <w:rPr>
          <w:bCs/>
          <w:noProof/>
          <w:szCs w:val="22"/>
        </w:rPr>
        <w:t xml:space="preserve">Jei gydytojas paskyrė pusę 50 mg tabletės arba pusę 100 mg tabletės, </w:t>
      </w:r>
      <w:r>
        <w:rPr>
          <w:bCs/>
          <w:noProof/>
          <w:szCs w:val="22"/>
        </w:rPr>
        <w:t>vadovaukitės toliau nurodyta Sigletic</w:t>
      </w:r>
      <w:r w:rsidRPr="006C448C">
        <w:rPr>
          <w:bCs/>
          <w:noProof/>
          <w:szCs w:val="22"/>
        </w:rPr>
        <w:t xml:space="preserve"> table</w:t>
      </w:r>
      <w:r>
        <w:rPr>
          <w:bCs/>
          <w:noProof/>
          <w:szCs w:val="22"/>
        </w:rPr>
        <w:t>tės padalijimo</w:t>
      </w:r>
      <w:r w:rsidRPr="006C448C">
        <w:rPr>
          <w:bCs/>
          <w:noProof/>
          <w:szCs w:val="22"/>
        </w:rPr>
        <w:t xml:space="preserve"> instrukcija.</w:t>
      </w:r>
    </w:p>
    <w:p w14:paraId="2A6AC1C3" w14:textId="77777777" w:rsidR="004C4A0F" w:rsidRPr="006C448C" w:rsidRDefault="004C4A0F" w:rsidP="004C4A0F">
      <w:pPr>
        <w:ind w:left="567" w:hanging="567"/>
        <w:rPr>
          <w:bCs/>
          <w:noProof/>
          <w:szCs w:val="22"/>
        </w:rPr>
      </w:pPr>
    </w:p>
    <w:p w14:paraId="5C9831C7" w14:textId="77777777" w:rsidR="004C4A0F" w:rsidRPr="006C448C" w:rsidRDefault="004C4A0F" w:rsidP="004C4A0F">
      <w:pPr>
        <w:ind w:left="567" w:hanging="567"/>
        <w:rPr>
          <w:bCs/>
          <w:noProof/>
          <w:szCs w:val="22"/>
        </w:rPr>
      </w:pPr>
      <w:r w:rsidRPr="006C448C">
        <w:rPr>
          <w:bCs/>
          <w:noProof/>
          <w:szCs w:val="22"/>
        </w:rPr>
        <w:t>Tabletės padalijimo instrukcij</w:t>
      </w:r>
      <w:r>
        <w:rPr>
          <w:bCs/>
          <w:noProof/>
          <w:szCs w:val="22"/>
        </w:rPr>
        <w:t>a</w:t>
      </w:r>
    </w:p>
    <w:p w14:paraId="55BA7443" w14:textId="77777777" w:rsidR="004C4A0F" w:rsidRPr="006C448C" w:rsidRDefault="004C4A0F" w:rsidP="004C4A0F">
      <w:pPr>
        <w:ind w:left="567" w:hanging="567"/>
        <w:rPr>
          <w:bCs/>
          <w:noProof/>
          <w:szCs w:val="22"/>
        </w:rPr>
      </w:pPr>
      <w:r w:rsidRPr="006C448C">
        <w:rPr>
          <w:bCs/>
          <w:noProof/>
          <w:szCs w:val="22"/>
        </w:rPr>
        <w:t xml:space="preserve">1. Padėkite tabletę ant lygaus ir kieto paviršiaus (pvz., </w:t>
      </w:r>
      <w:r>
        <w:rPr>
          <w:bCs/>
          <w:noProof/>
          <w:szCs w:val="22"/>
        </w:rPr>
        <w:t>s</w:t>
      </w:r>
      <w:r w:rsidRPr="006C448C">
        <w:rPr>
          <w:bCs/>
          <w:noProof/>
          <w:szCs w:val="22"/>
        </w:rPr>
        <w:t>talo, stalviršio), tabletės puse į viršų su vagele.</w:t>
      </w:r>
    </w:p>
    <w:p w14:paraId="6D0B076D" w14:textId="77777777" w:rsidR="004C4A0F" w:rsidRDefault="004C4A0F" w:rsidP="004C4A0F">
      <w:pPr>
        <w:tabs>
          <w:tab w:val="left" w:pos="284"/>
        </w:tabs>
        <w:rPr>
          <w:bCs/>
          <w:noProof/>
          <w:szCs w:val="22"/>
        </w:rPr>
      </w:pPr>
      <w:r w:rsidRPr="006C448C">
        <w:rPr>
          <w:bCs/>
          <w:noProof/>
          <w:szCs w:val="22"/>
        </w:rPr>
        <w:t xml:space="preserve">2. Nulaužkite tabletę išilgai vertikalios linijos, spausdami ją prie paviršiaus abiem rodomaisiais </w:t>
      </w:r>
      <w:r>
        <w:rPr>
          <w:bCs/>
          <w:noProof/>
          <w:szCs w:val="22"/>
        </w:rPr>
        <w:tab/>
      </w:r>
      <w:r w:rsidRPr="006C448C">
        <w:rPr>
          <w:bCs/>
          <w:noProof/>
          <w:szCs w:val="22"/>
        </w:rPr>
        <w:t>pirštais, kaip parodyta 1 ir 2 paveiksl</w:t>
      </w:r>
      <w:r>
        <w:rPr>
          <w:bCs/>
          <w:noProof/>
          <w:szCs w:val="22"/>
        </w:rPr>
        <w:t>ėliuose.</w:t>
      </w:r>
    </w:p>
    <w:p w14:paraId="467FDED4" w14:textId="77777777" w:rsidR="004C4A0F" w:rsidRPr="00832EB4" w:rsidRDefault="004C4A0F" w:rsidP="004C4A0F">
      <w:pPr>
        <w:tabs>
          <w:tab w:val="left" w:pos="284"/>
        </w:tabs>
        <w:rPr>
          <w:bCs/>
          <w:noProof/>
          <w:szCs w:val="22"/>
        </w:rPr>
      </w:pPr>
    </w:p>
    <w:p w14:paraId="32943439" w14:textId="77777777" w:rsidR="004C4A0F" w:rsidRDefault="004C4A0F" w:rsidP="004C4A0F">
      <w:pPr>
        <w:keepNext/>
        <w:autoSpaceDE w:val="0"/>
        <w:autoSpaceDN w:val="0"/>
        <w:adjustRightInd w:val="0"/>
        <w:rPr>
          <w:rFonts w:eastAsia="TimesNewRoman,Bold"/>
          <w:b/>
          <w:bCs/>
          <w:szCs w:val="22"/>
        </w:rPr>
      </w:pPr>
      <w:r>
        <w:rPr>
          <w:noProof/>
          <w:lang w:eastAsia="lt-LT"/>
        </w:rPr>
        <w:drawing>
          <wp:inline distT="0" distB="0" distL="0" distR="0" wp14:anchorId="51311EF0" wp14:editId="647CBE71">
            <wp:extent cx="3676650" cy="1270000"/>
            <wp:effectExtent l="0" t="0" r="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76650" cy="1270000"/>
                    </a:xfrm>
                    <a:prstGeom prst="rect">
                      <a:avLst/>
                    </a:prstGeom>
                    <a:noFill/>
                    <a:ln>
                      <a:noFill/>
                    </a:ln>
                  </pic:spPr>
                </pic:pic>
              </a:graphicData>
            </a:graphic>
          </wp:inline>
        </w:drawing>
      </w:r>
    </w:p>
    <w:p w14:paraId="7AA433F0" w14:textId="77777777" w:rsidR="004C4A0F" w:rsidRPr="004C4A0F" w:rsidRDefault="004C4A0F" w:rsidP="004C4A0F">
      <w:pPr>
        <w:keepNext/>
        <w:autoSpaceDE w:val="0"/>
        <w:autoSpaceDN w:val="0"/>
        <w:adjustRightInd w:val="0"/>
        <w:rPr>
          <w:rFonts w:eastAsia="TimesNewRoman,Bold"/>
          <w:szCs w:val="22"/>
        </w:rPr>
      </w:pPr>
    </w:p>
    <w:p w14:paraId="443BD5A4" w14:textId="30E24AD0" w:rsidR="004C4A0F" w:rsidRPr="004C4A0F" w:rsidRDefault="004C4A0F" w:rsidP="004C4A0F">
      <w:pPr>
        <w:keepNext/>
        <w:autoSpaceDE w:val="0"/>
        <w:autoSpaceDN w:val="0"/>
        <w:adjustRightInd w:val="0"/>
        <w:rPr>
          <w:rFonts w:eastAsia="TimesNewRoman,Bold"/>
          <w:bCs/>
          <w:szCs w:val="22"/>
        </w:rPr>
      </w:pPr>
      <w:r w:rsidRPr="00CA3F1B">
        <w:rPr>
          <w:rFonts w:eastAsia="TimesNewRoman,Bold"/>
          <w:bCs/>
          <w:szCs w:val="22"/>
        </w:rPr>
        <w:t xml:space="preserve">1 ir 2 paveikslėliai: </w:t>
      </w:r>
      <w:proofErr w:type="spellStart"/>
      <w:r w:rsidRPr="00CA3F1B">
        <w:rPr>
          <w:rFonts w:eastAsia="TimesNewRoman,Bold"/>
          <w:bCs/>
          <w:szCs w:val="22"/>
        </w:rPr>
        <w:t>Sigletic</w:t>
      </w:r>
      <w:proofErr w:type="spellEnd"/>
      <w:r w:rsidRPr="00CA3F1B">
        <w:rPr>
          <w:rFonts w:eastAsia="TimesNewRoman,Bold"/>
          <w:bCs/>
          <w:szCs w:val="22"/>
        </w:rPr>
        <w:t xml:space="preserve"> tabletės padalijimas į dvi lygias dozes.</w:t>
      </w:r>
    </w:p>
    <w:p w14:paraId="610E8610" w14:textId="77777777" w:rsidR="004C4A0F" w:rsidRPr="00832EB4" w:rsidRDefault="004C4A0F" w:rsidP="00162B47">
      <w:pPr>
        <w:ind w:left="567" w:hanging="567"/>
        <w:rPr>
          <w:bCs/>
          <w:noProof/>
          <w:szCs w:val="22"/>
        </w:rPr>
      </w:pPr>
    </w:p>
    <w:p w14:paraId="5B2B3A23" w14:textId="77777777" w:rsidR="00832EB4" w:rsidRPr="00632B80" w:rsidRDefault="00832EB4" w:rsidP="00632B80">
      <w:pPr>
        <w:keepNext/>
        <w:autoSpaceDE w:val="0"/>
        <w:autoSpaceDN w:val="0"/>
        <w:adjustRightInd w:val="0"/>
        <w:rPr>
          <w:rFonts w:eastAsia="TimesNewRoman,Bold"/>
          <w:b/>
          <w:bCs/>
          <w:szCs w:val="22"/>
        </w:rPr>
      </w:pPr>
      <w:r w:rsidRPr="00632B80">
        <w:rPr>
          <w:rFonts w:eastAsia="TimesNewRoman,Bold"/>
          <w:b/>
          <w:bCs/>
          <w:szCs w:val="22"/>
        </w:rPr>
        <w:t xml:space="preserve">Ką daryti pavartojus per didelę </w:t>
      </w:r>
      <w:proofErr w:type="spellStart"/>
      <w:r w:rsidRPr="00632B80">
        <w:rPr>
          <w:rFonts w:eastAsia="TimesNewRoman,Bold"/>
          <w:b/>
          <w:bCs/>
          <w:szCs w:val="22"/>
        </w:rPr>
        <w:t>Sigletic</w:t>
      </w:r>
      <w:proofErr w:type="spellEnd"/>
      <w:r w:rsidRPr="00632B80">
        <w:rPr>
          <w:rFonts w:eastAsia="TimesNewRoman,Bold"/>
          <w:b/>
          <w:bCs/>
          <w:szCs w:val="22"/>
        </w:rPr>
        <w:t xml:space="preserve"> dozę?</w:t>
      </w:r>
    </w:p>
    <w:p w14:paraId="24623EDD" w14:textId="77777777" w:rsidR="00832EB4" w:rsidRPr="00632B80" w:rsidRDefault="00832EB4" w:rsidP="00832EB4">
      <w:pPr>
        <w:autoSpaceDE w:val="0"/>
        <w:autoSpaceDN w:val="0"/>
        <w:adjustRightInd w:val="0"/>
        <w:rPr>
          <w:rFonts w:eastAsia="TimesNewRoman,Bold"/>
          <w:szCs w:val="22"/>
        </w:rPr>
      </w:pPr>
      <w:r w:rsidRPr="00632B80">
        <w:rPr>
          <w:rFonts w:eastAsia="TimesNewRoman,Bold"/>
          <w:szCs w:val="22"/>
        </w:rPr>
        <w:t xml:space="preserve">Jei </w:t>
      </w:r>
      <w:r w:rsidR="006007FB">
        <w:rPr>
          <w:rFonts w:eastAsia="TimesNewRoman,Bold"/>
          <w:szCs w:val="22"/>
        </w:rPr>
        <w:t>pava</w:t>
      </w:r>
      <w:r w:rsidRPr="00632B80">
        <w:rPr>
          <w:rFonts w:eastAsia="TimesNewRoman,Bold"/>
          <w:szCs w:val="22"/>
        </w:rPr>
        <w:t>r</w:t>
      </w:r>
      <w:r w:rsidR="006007FB">
        <w:rPr>
          <w:rFonts w:eastAsia="TimesNewRoman,Bold"/>
          <w:szCs w:val="22"/>
        </w:rPr>
        <w:t>tojo</w:t>
      </w:r>
      <w:r w:rsidRPr="00632B80">
        <w:rPr>
          <w:rFonts w:eastAsia="TimesNewRoman,Bold"/>
          <w:szCs w:val="22"/>
        </w:rPr>
        <w:t>te didesnę šio vaisto dozę, nei gydytojo skirta, nedelsdami susisiekite su savo gydytoju.</w:t>
      </w:r>
    </w:p>
    <w:p w14:paraId="68125835" w14:textId="77777777" w:rsidR="00832EB4" w:rsidRPr="00632B80" w:rsidRDefault="00832EB4" w:rsidP="00832EB4">
      <w:pPr>
        <w:autoSpaceDE w:val="0"/>
        <w:autoSpaceDN w:val="0"/>
        <w:adjustRightInd w:val="0"/>
        <w:rPr>
          <w:rFonts w:eastAsia="TimesNewRoman,Bold"/>
          <w:szCs w:val="22"/>
        </w:rPr>
      </w:pPr>
    </w:p>
    <w:p w14:paraId="22CEE4BD" w14:textId="77777777" w:rsidR="00832EB4" w:rsidRPr="00632B80" w:rsidRDefault="00832EB4" w:rsidP="00632B80">
      <w:pPr>
        <w:keepNext/>
        <w:autoSpaceDE w:val="0"/>
        <w:autoSpaceDN w:val="0"/>
        <w:adjustRightInd w:val="0"/>
        <w:rPr>
          <w:rFonts w:eastAsia="TimesNewRoman,Bold"/>
          <w:b/>
          <w:bCs/>
          <w:szCs w:val="22"/>
        </w:rPr>
      </w:pPr>
      <w:r w:rsidRPr="00632B80">
        <w:rPr>
          <w:rFonts w:eastAsia="TimesNewRoman,Bold"/>
          <w:b/>
          <w:bCs/>
          <w:szCs w:val="22"/>
        </w:rPr>
        <w:t xml:space="preserve">Pamiršus pavartoti </w:t>
      </w:r>
      <w:proofErr w:type="spellStart"/>
      <w:r w:rsidRPr="00632B80">
        <w:rPr>
          <w:rFonts w:eastAsia="TimesNewRoman,Bold"/>
          <w:b/>
          <w:bCs/>
          <w:szCs w:val="22"/>
        </w:rPr>
        <w:t>Sigletic</w:t>
      </w:r>
      <w:proofErr w:type="spellEnd"/>
    </w:p>
    <w:p w14:paraId="7629E752" w14:textId="77777777" w:rsidR="00832EB4" w:rsidRPr="00CC0645" w:rsidRDefault="00832EB4" w:rsidP="00832EB4">
      <w:pPr>
        <w:autoSpaceDE w:val="0"/>
        <w:autoSpaceDN w:val="0"/>
        <w:adjustRightInd w:val="0"/>
        <w:rPr>
          <w:rFonts w:eastAsia="TimesNewRoman,Bold"/>
        </w:rPr>
      </w:pPr>
      <w:r w:rsidRPr="00632B80">
        <w:rPr>
          <w:rFonts w:eastAsia="TimesNewRoman,Bold"/>
          <w:szCs w:val="22"/>
        </w:rPr>
        <w:t xml:space="preserve">Jei pamiršote </w:t>
      </w:r>
      <w:r w:rsidR="006007FB">
        <w:rPr>
          <w:rFonts w:eastAsia="TimesNewRoman,Bold"/>
          <w:szCs w:val="22"/>
        </w:rPr>
        <w:t>pava</w:t>
      </w:r>
      <w:r w:rsidRPr="00632B80">
        <w:rPr>
          <w:rFonts w:eastAsia="TimesNewRoman,Bold"/>
          <w:szCs w:val="22"/>
        </w:rPr>
        <w:t>r</w:t>
      </w:r>
      <w:r w:rsidR="006007FB">
        <w:rPr>
          <w:rFonts w:eastAsia="TimesNewRoman,Bold"/>
          <w:szCs w:val="22"/>
        </w:rPr>
        <w:t>to</w:t>
      </w:r>
      <w:r w:rsidRPr="00632B80">
        <w:rPr>
          <w:rFonts w:eastAsia="TimesNewRoman,Bold"/>
          <w:szCs w:val="22"/>
        </w:rPr>
        <w:t xml:space="preserve">ti vaisto dozę, </w:t>
      </w:r>
      <w:r w:rsidR="006007FB">
        <w:rPr>
          <w:rFonts w:eastAsia="TimesNewRoman,Bold"/>
          <w:szCs w:val="22"/>
        </w:rPr>
        <w:t>va</w:t>
      </w:r>
      <w:r w:rsidRPr="00632B80">
        <w:rPr>
          <w:rFonts w:eastAsia="TimesNewRoman,Bold"/>
          <w:szCs w:val="22"/>
        </w:rPr>
        <w:t>r</w:t>
      </w:r>
      <w:r w:rsidR="006007FB">
        <w:rPr>
          <w:rFonts w:eastAsia="TimesNewRoman,Bold"/>
          <w:szCs w:val="22"/>
        </w:rPr>
        <w:t>to</w:t>
      </w:r>
      <w:r w:rsidRPr="00632B80">
        <w:rPr>
          <w:rFonts w:eastAsia="TimesNewRoman,Bold"/>
          <w:szCs w:val="22"/>
        </w:rPr>
        <w:t>kite ją tuoj pat, kai tik prisiminsite. Jei neprisimi</w:t>
      </w:r>
      <w:r w:rsidR="006007FB">
        <w:rPr>
          <w:rFonts w:eastAsia="TimesNewRoman,Bold"/>
          <w:szCs w:val="22"/>
        </w:rPr>
        <w:t>si</w:t>
      </w:r>
      <w:r w:rsidRPr="00632B80">
        <w:rPr>
          <w:rFonts w:eastAsia="TimesNewRoman,Bold"/>
          <w:szCs w:val="22"/>
        </w:rPr>
        <w:t>te</w:t>
      </w:r>
      <w:r w:rsidR="006007FB">
        <w:rPr>
          <w:rFonts w:eastAsia="TimesNewRoman,Bold"/>
          <w:szCs w:val="22"/>
        </w:rPr>
        <w:t>,</w:t>
      </w:r>
      <w:r w:rsidRPr="00632B80">
        <w:rPr>
          <w:rFonts w:eastAsia="TimesNewRoman,Bold"/>
          <w:szCs w:val="22"/>
        </w:rPr>
        <w:t xml:space="preserve"> iki kol bus atėjęs kitos dozės vartojimo laikas, pamirštąją dozę praleiskite ir kitas dozes </w:t>
      </w:r>
      <w:r w:rsidR="006007FB">
        <w:rPr>
          <w:rFonts w:eastAsia="TimesNewRoman,Bold"/>
          <w:szCs w:val="22"/>
        </w:rPr>
        <w:t>va</w:t>
      </w:r>
      <w:r w:rsidRPr="00632B80">
        <w:rPr>
          <w:rFonts w:eastAsia="TimesNewRoman,Bold"/>
          <w:szCs w:val="22"/>
        </w:rPr>
        <w:t>r</w:t>
      </w:r>
      <w:r w:rsidR="006007FB">
        <w:rPr>
          <w:rFonts w:eastAsia="TimesNewRoman,Bold"/>
          <w:szCs w:val="22"/>
        </w:rPr>
        <w:t>to</w:t>
      </w:r>
      <w:r w:rsidRPr="00632B80">
        <w:rPr>
          <w:rFonts w:eastAsia="TimesNewRoman,Bold"/>
          <w:szCs w:val="22"/>
        </w:rPr>
        <w:t>kite įprastu metu.</w:t>
      </w:r>
      <w:r w:rsidR="00FC2AD2" w:rsidRPr="00632B80">
        <w:rPr>
          <w:rFonts w:eastAsia="TimesNewRoman,Bold"/>
          <w:szCs w:val="22"/>
        </w:rPr>
        <w:t xml:space="preserve"> </w:t>
      </w:r>
      <w:r w:rsidRPr="00CC0645">
        <w:rPr>
          <w:rFonts w:eastAsia="TimesNewRoman,Bold"/>
        </w:rPr>
        <w:t>Dvigubos šio vaisto dozės vartoti negalima.</w:t>
      </w:r>
    </w:p>
    <w:p w14:paraId="409C2BA0" w14:textId="77777777" w:rsidR="00832EB4" w:rsidRPr="00CC0645" w:rsidRDefault="00832EB4" w:rsidP="00832EB4">
      <w:pPr>
        <w:autoSpaceDE w:val="0"/>
        <w:autoSpaceDN w:val="0"/>
        <w:adjustRightInd w:val="0"/>
        <w:rPr>
          <w:rFonts w:eastAsia="TimesNewRoman,Bold"/>
        </w:rPr>
      </w:pPr>
    </w:p>
    <w:p w14:paraId="42427643" w14:textId="77777777" w:rsidR="00832EB4" w:rsidRPr="00CC0645" w:rsidRDefault="00832EB4" w:rsidP="00632B80">
      <w:pPr>
        <w:keepNext/>
        <w:autoSpaceDE w:val="0"/>
        <w:autoSpaceDN w:val="0"/>
        <w:adjustRightInd w:val="0"/>
        <w:rPr>
          <w:rFonts w:eastAsia="TimesNewRoman,Bold"/>
          <w:b/>
        </w:rPr>
      </w:pPr>
      <w:r w:rsidRPr="00CC0645">
        <w:rPr>
          <w:rFonts w:eastAsia="TimesNewRoman,Bold"/>
          <w:b/>
        </w:rPr>
        <w:t xml:space="preserve">Nustojus vartoti </w:t>
      </w:r>
      <w:proofErr w:type="spellStart"/>
      <w:r w:rsidRPr="00CC0645">
        <w:rPr>
          <w:rFonts w:eastAsia="TimesNewRoman,Bold"/>
          <w:b/>
        </w:rPr>
        <w:t>Sigletic</w:t>
      </w:r>
      <w:proofErr w:type="spellEnd"/>
    </w:p>
    <w:p w14:paraId="0ABFB9B7" w14:textId="77777777" w:rsidR="00832EB4" w:rsidRPr="00CC0645" w:rsidRDefault="006007FB" w:rsidP="00832EB4">
      <w:pPr>
        <w:autoSpaceDE w:val="0"/>
        <w:autoSpaceDN w:val="0"/>
        <w:adjustRightInd w:val="0"/>
        <w:rPr>
          <w:rFonts w:eastAsia="TimesNewRoman,Bold"/>
        </w:rPr>
      </w:pPr>
      <w:r w:rsidRPr="00CC0645">
        <w:rPr>
          <w:rFonts w:eastAsia="TimesNewRoman,Bold"/>
        </w:rPr>
        <w:t>Va</w:t>
      </w:r>
      <w:r w:rsidR="00832EB4" w:rsidRPr="00CC0645">
        <w:rPr>
          <w:rFonts w:eastAsia="TimesNewRoman,Bold"/>
        </w:rPr>
        <w:t>r</w:t>
      </w:r>
      <w:r w:rsidRPr="00CC0645">
        <w:rPr>
          <w:rFonts w:eastAsia="TimesNewRoman,Bold"/>
        </w:rPr>
        <w:t>to</w:t>
      </w:r>
      <w:r w:rsidR="00832EB4" w:rsidRPr="00CC0645">
        <w:rPr>
          <w:rFonts w:eastAsia="TimesNewRoman,Bold"/>
        </w:rPr>
        <w:t>kite š</w:t>
      </w:r>
      <w:r w:rsidRPr="00CC0645">
        <w:rPr>
          <w:rFonts w:eastAsia="TimesNewRoman,Bold"/>
        </w:rPr>
        <w:t>io</w:t>
      </w:r>
      <w:r w:rsidR="00832EB4" w:rsidRPr="00CC0645">
        <w:rPr>
          <w:rFonts w:eastAsia="TimesNewRoman,Bold"/>
        </w:rPr>
        <w:t xml:space="preserve"> vaist</w:t>
      </w:r>
      <w:r w:rsidRPr="00CC0645">
        <w:rPr>
          <w:rFonts w:eastAsia="TimesNewRoman,Bold"/>
        </w:rPr>
        <w:t>o</w:t>
      </w:r>
      <w:r w:rsidR="00832EB4" w:rsidRPr="00CC0645">
        <w:rPr>
          <w:rFonts w:eastAsia="TimesNewRoman,Bold"/>
        </w:rPr>
        <w:t xml:space="preserve"> tiek laiko, kiek skyrė Jūsų gydytojas, nes tai padės toliau palaikyti normalų cukraus kiekį kraujyje. Nenustokite varto</w:t>
      </w:r>
      <w:r w:rsidRPr="00CC0645">
        <w:rPr>
          <w:rFonts w:eastAsia="TimesNewRoman,Bold"/>
        </w:rPr>
        <w:t>ti</w:t>
      </w:r>
      <w:r w:rsidR="00832EB4" w:rsidRPr="00CC0645">
        <w:rPr>
          <w:rFonts w:eastAsia="TimesNewRoman,Bold"/>
        </w:rPr>
        <w:t xml:space="preserve"> šio vaisto, prieš tai nepasitarę su savo gydytoju.</w:t>
      </w:r>
    </w:p>
    <w:p w14:paraId="78445EFE" w14:textId="77777777" w:rsidR="00832EB4" w:rsidRPr="00CC0645" w:rsidRDefault="00832EB4" w:rsidP="00832EB4">
      <w:pPr>
        <w:numPr>
          <w:ilvl w:val="12"/>
          <w:numId w:val="0"/>
        </w:numPr>
        <w:ind w:right="-2"/>
        <w:rPr>
          <w:rFonts w:eastAsia="TimesNewRoman,Bold"/>
        </w:rPr>
      </w:pPr>
    </w:p>
    <w:p w14:paraId="71FD3B58" w14:textId="77777777" w:rsidR="00BB4522" w:rsidRPr="00832EB4" w:rsidRDefault="00832EB4" w:rsidP="00832EB4">
      <w:pPr>
        <w:numPr>
          <w:ilvl w:val="12"/>
          <w:numId w:val="0"/>
        </w:numPr>
        <w:ind w:right="-2"/>
        <w:rPr>
          <w:noProof/>
          <w:szCs w:val="22"/>
        </w:rPr>
      </w:pPr>
      <w:r w:rsidRPr="00CC0645">
        <w:rPr>
          <w:rFonts w:eastAsia="TimesNewRoman,Bold"/>
        </w:rPr>
        <w:t>Jeigu kiltų daugiau klausimų dėl šio vaisto vartojimo, kreipkitės į gydytoją arba vaistininką.</w:t>
      </w:r>
    </w:p>
    <w:p w14:paraId="1ADA8F97" w14:textId="77777777" w:rsidR="00BB4522" w:rsidRDefault="00BB4522" w:rsidP="00162B47">
      <w:pPr>
        <w:numPr>
          <w:ilvl w:val="12"/>
          <w:numId w:val="0"/>
        </w:numPr>
        <w:ind w:right="-2"/>
        <w:rPr>
          <w:noProof/>
          <w:szCs w:val="22"/>
        </w:rPr>
      </w:pPr>
    </w:p>
    <w:p w14:paraId="4DC347A1" w14:textId="77777777" w:rsidR="00832EB4" w:rsidRPr="00832EB4" w:rsidRDefault="00832EB4" w:rsidP="00162B47">
      <w:pPr>
        <w:numPr>
          <w:ilvl w:val="12"/>
          <w:numId w:val="0"/>
        </w:numPr>
        <w:ind w:right="-2"/>
        <w:rPr>
          <w:noProof/>
          <w:szCs w:val="22"/>
        </w:rPr>
      </w:pPr>
    </w:p>
    <w:p w14:paraId="579FD908" w14:textId="77777777" w:rsidR="00BB4522" w:rsidRPr="00832EB4" w:rsidRDefault="00BB4522" w:rsidP="00632B80">
      <w:pPr>
        <w:keepNext/>
        <w:numPr>
          <w:ilvl w:val="12"/>
          <w:numId w:val="0"/>
        </w:numPr>
        <w:ind w:left="567" w:hanging="567"/>
        <w:outlineLvl w:val="0"/>
        <w:rPr>
          <w:b/>
          <w:caps/>
          <w:noProof/>
          <w:szCs w:val="22"/>
        </w:rPr>
      </w:pPr>
      <w:r w:rsidRPr="00832EB4">
        <w:rPr>
          <w:b/>
          <w:caps/>
          <w:noProof/>
          <w:szCs w:val="22"/>
        </w:rPr>
        <w:t>4.</w:t>
      </w:r>
      <w:r w:rsidRPr="00832EB4">
        <w:rPr>
          <w:b/>
          <w:caps/>
          <w:noProof/>
          <w:szCs w:val="22"/>
        </w:rPr>
        <w:tab/>
      </w:r>
      <w:r w:rsidR="00DD1C7F" w:rsidRPr="00832EB4">
        <w:rPr>
          <w:b/>
          <w:szCs w:val="22"/>
        </w:rPr>
        <w:t>Galimas šalutinis poveikis</w:t>
      </w:r>
    </w:p>
    <w:p w14:paraId="2A55F72D" w14:textId="77777777" w:rsidR="00BB4522" w:rsidRPr="00832EB4" w:rsidRDefault="00BB4522" w:rsidP="00632B80">
      <w:pPr>
        <w:keepNext/>
        <w:ind w:left="567" w:hanging="567"/>
        <w:rPr>
          <w:noProof/>
          <w:szCs w:val="22"/>
        </w:rPr>
      </w:pPr>
    </w:p>
    <w:p w14:paraId="3EF84912" w14:textId="77777777" w:rsidR="00832EB4" w:rsidRPr="00832EB4" w:rsidRDefault="00832EB4" w:rsidP="00832EB4">
      <w:pPr>
        <w:autoSpaceDE w:val="0"/>
        <w:autoSpaceDN w:val="0"/>
        <w:adjustRightInd w:val="0"/>
        <w:rPr>
          <w:szCs w:val="22"/>
        </w:rPr>
      </w:pPr>
      <w:r w:rsidRPr="00832EB4">
        <w:rPr>
          <w:szCs w:val="22"/>
        </w:rPr>
        <w:t>Šis vaistas, kaip ir visi kiti, gali sukelti šalutinį poveikį, nors jis pasireiškia ne visiems žmonėms.</w:t>
      </w:r>
    </w:p>
    <w:p w14:paraId="56181B91" w14:textId="77777777" w:rsidR="00832EB4" w:rsidRPr="00832EB4" w:rsidRDefault="00832EB4" w:rsidP="00832EB4">
      <w:pPr>
        <w:autoSpaceDE w:val="0"/>
        <w:autoSpaceDN w:val="0"/>
        <w:adjustRightInd w:val="0"/>
        <w:rPr>
          <w:szCs w:val="22"/>
        </w:rPr>
      </w:pPr>
    </w:p>
    <w:p w14:paraId="75E67652" w14:textId="77777777" w:rsidR="00832EB4" w:rsidRPr="00832EB4" w:rsidRDefault="00832EB4" w:rsidP="00632B80">
      <w:pPr>
        <w:keepNext/>
        <w:autoSpaceDE w:val="0"/>
        <w:autoSpaceDN w:val="0"/>
        <w:adjustRightInd w:val="0"/>
        <w:rPr>
          <w:szCs w:val="22"/>
        </w:rPr>
      </w:pPr>
      <w:r w:rsidRPr="00832EB4">
        <w:rPr>
          <w:szCs w:val="22"/>
        </w:rPr>
        <w:t xml:space="preserve">Pastebėję bet kurį iš </w:t>
      </w:r>
      <w:r w:rsidR="00FC2AD2">
        <w:rPr>
          <w:szCs w:val="22"/>
        </w:rPr>
        <w:t>tol</w:t>
      </w:r>
      <w:r w:rsidRPr="00832EB4">
        <w:rPr>
          <w:szCs w:val="22"/>
        </w:rPr>
        <w:t xml:space="preserve">iau išvardintų sunkių šalutinių poveikių, </w:t>
      </w:r>
      <w:proofErr w:type="spellStart"/>
      <w:r w:rsidR="00563112" w:rsidRPr="00563112">
        <w:rPr>
          <w:szCs w:val="22"/>
        </w:rPr>
        <w:t>Sigletic</w:t>
      </w:r>
      <w:proofErr w:type="spellEnd"/>
      <w:r w:rsidRPr="00832EB4">
        <w:rPr>
          <w:szCs w:val="22"/>
        </w:rPr>
        <w:t xml:space="preserve"> </w:t>
      </w:r>
      <w:r w:rsidR="006007FB" w:rsidRPr="00832EB4">
        <w:rPr>
          <w:szCs w:val="22"/>
        </w:rPr>
        <w:t>nebevartokite</w:t>
      </w:r>
      <w:r w:rsidRPr="00832EB4">
        <w:rPr>
          <w:szCs w:val="22"/>
        </w:rPr>
        <w:t xml:space="preserve"> bei nedelsdami kreipkitės į savo gydytoją:</w:t>
      </w:r>
    </w:p>
    <w:p w14:paraId="2556102B" w14:textId="77777777" w:rsidR="00832EB4" w:rsidRPr="00832EB4" w:rsidRDefault="00832EB4" w:rsidP="00832EB4">
      <w:pPr>
        <w:numPr>
          <w:ilvl w:val="0"/>
          <w:numId w:val="6"/>
        </w:numPr>
        <w:autoSpaceDE w:val="0"/>
        <w:autoSpaceDN w:val="0"/>
        <w:adjustRightInd w:val="0"/>
        <w:ind w:hanging="720"/>
        <w:rPr>
          <w:szCs w:val="22"/>
        </w:rPr>
      </w:pPr>
      <w:r w:rsidRPr="00832EB4">
        <w:rPr>
          <w:szCs w:val="22"/>
        </w:rPr>
        <w:t xml:space="preserve">stiprus nepraeinantis pilvo skausmas (skrandžio srityje), kuris gali plisti į nugarą, lydimas pykinimo ar vėmimo arba be </w:t>
      </w:r>
      <w:r w:rsidR="00FC2AD2">
        <w:rPr>
          <w:szCs w:val="22"/>
        </w:rPr>
        <w:t>jų</w:t>
      </w:r>
      <w:r w:rsidRPr="00832EB4">
        <w:rPr>
          <w:szCs w:val="22"/>
        </w:rPr>
        <w:t>, nes tai gal</w:t>
      </w:r>
      <w:r w:rsidR="00BD381D">
        <w:rPr>
          <w:szCs w:val="22"/>
        </w:rPr>
        <w:t>i</w:t>
      </w:r>
      <w:r w:rsidRPr="00832EB4">
        <w:rPr>
          <w:szCs w:val="22"/>
        </w:rPr>
        <w:t xml:space="preserve"> būti kasos uždegimo (pankreatito) požymiai.</w:t>
      </w:r>
    </w:p>
    <w:p w14:paraId="71B6F625" w14:textId="77777777" w:rsidR="00832EB4" w:rsidRDefault="00832EB4" w:rsidP="00832EB4">
      <w:pPr>
        <w:autoSpaceDE w:val="0"/>
        <w:autoSpaceDN w:val="0"/>
        <w:adjustRightInd w:val="0"/>
        <w:rPr>
          <w:szCs w:val="22"/>
        </w:rPr>
      </w:pPr>
    </w:p>
    <w:p w14:paraId="130DCFF2" w14:textId="77777777" w:rsidR="00832EB4" w:rsidRPr="00832EB4" w:rsidRDefault="00832EB4" w:rsidP="00832EB4">
      <w:pPr>
        <w:autoSpaceDE w:val="0"/>
        <w:autoSpaceDN w:val="0"/>
        <w:adjustRightInd w:val="0"/>
        <w:rPr>
          <w:szCs w:val="22"/>
        </w:rPr>
      </w:pPr>
      <w:r w:rsidRPr="00832EB4">
        <w:rPr>
          <w:szCs w:val="22"/>
        </w:rPr>
        <w:lastRenderedPageBreak/>
        <w:t>Jeigu Jums pasireiškė sunki alerginė reakcija (dažnis nežinomas), įskaitant išbėrimą, dilgėlinę, pūsles ant odos ar odos lupimąsi bei veido, lūpų, liežuvio ir gerklės pa</w:t>
      </w:r>
      <w:r w:rsidR="00BD381D">
        <w:rPr>
          <w:szCs w:val="22"/>
        </w:rPr>
        <w:t>br</w:t>
      </w:r>
      <w:r w:rsidRPr="00832EB4">
        <w:rPr>
          <w:szCs w:val="22"/>
        </w:rPr>
        <w:t>in</w:t>
      </w:r>
      <w:r w:rsidR="00BD381D">
        <w:rPr>
          <w:szCs w:val="22"/>
        </w:rPr>
        <w:t>k</w:t>
      </w:r>
      <w:r w:rsidRPr="00832EB4">
        <w:rPr>
          <w:szCs w:val="22"/>
        </w:rPr>
        <w:t>imą, kuris gali pasunkinti kvėpavimą arba rijimą, šio vaisto nebevartokite ir nedelsdami kreipkitės į gydytoją. Gydytojas gali Jums paskirti vaistų alerginei reakcijai gydyti ir kitų vaistų nuo cukrinio diabeto.</w:t>
      </w:r>
    </w:p>
    <w:p w14:paraId="13EF3CFA" w14:textId="77777777" w:rsidR="00563112" w:rsidRDefault="00563112" w:rsidP="00832EB4">
      <w:pPr>
        <w:autoSpaceDE w:val="0"/>
        <w:autoSpaceDN w:val="0"/>
        <w:adjustRightInd w:val="0"/>
        <w:rPr>
          <w:szCs w:val="22"/>
        </w:rPr>
      </w:pPr>
    </w:p>
    <w:p w14:paraId="5C02EFED" w14:textId="77777777" w:rsidR="00BD381D" w:rsidRDefault="00832EB4" w:rsidP="00BD381D">
      <w:pPr>
        <w:autoSpaceDE w:val="0"/>
        <w:autoSpaceDN w:val="0"/>
        <w:adjustRightInd w:val="0"/>
        <w:rPr>
          <w:szCs w:val="22"/>
        </w:rPr>
      </w:pPr>
      <w:r w:rsidRPr="00832EB4">
        <w:rPr>
          <w:szCs w:val="22"/>
        </w:rPr>
        <w:t xml:space="preserve">Šalutinis poveikis, pasireiškęs kai kuriems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 xml:space="preserve">ams, kuriems gydymas </w:t>
      </w:r>
      <w:proofErr w:type="spellStart"/>
      <w:r w:rsidRPr="00832EB4">
        <w:rPr>
          <w:szCs w:val="22"/>
        </w:rPr>
        <w:t>metforminu</w:t>
      </w:r>
      <w:proofErr w:type="spellEnd"/>
      <w:r w:rsidRPr="00832EB4">
        <w:rPr>
          <w:szCs w:val="22"/>
        </w:rPr>
        <w:t xml:space="preserve"> buvo papildytas </w:t>
      </w:r>
      <w:proofErr w:type="spellStart"/>
      <w:r w:rsidRPr="00832EB4">
        <w:rPr>
          <w:szCs w:val="22"/>
        </w:rPr>
        <w:t>sitagliptinu</w:t>
      </w:r>
      <w:proofErr w:type="spellEnd"/>
      <w:r w:rsidR="00BD381D">
        <w:rPr>
          <w:szCs w:val="22"/>
        </w:rPr>
        <w:t>, nurodytas toliau.</w:t>
      </w:r>
    </w:p>
    <w:p w14:paraId="77BB3E45" w14:textId="77777777" w:rsidR="00832EB4" w:rsidRPr="00832EB4" w:rsidRDefault="00832EB4" w:rsidP="00BD381D">
      <w:pPr>
        <w:autoSpaceDE w:val="0"/>
        <w:autoSpaceDN w:val="0"/>
        <w:adjustRightInd w:val="0"/>
        <w:rPr>
          <w:szCs w:val="22"/>
        </w:rPr>
      </w:pPr>
    </w:p>
    <w:p w14:paraId="6550E1D6" w14:textId="77777777" w:rsidR="00BD381D" w:rsidRDefault="00832EB4" w:rsidP="00632B80">
      <w:pPr>
        <w:keepNext/>
        <w:autoSpaceDE w:val="0"/>
        <w:autoSpaceDN w:val="0"/>
        <w:adjustRightInd w:val="0"/>
        <w:rPr>
          <w:szCs w:val="22"/>
        </w:rPr>
      </w:pPr>
      <w:r w:rsidRPr="00632B80">
        <w:rPr>
          <w:b/>
          <w:szCs w:val="22"/>
        </w:rPr>
        <w:t>Dažnas</w:t>
      </w:r>
      <w:r w:rsidRPr="00832EB4">
        <w:rPr>
          <w:szCs w:val="22"/>
        </w:rPr>
        <w:t xml:space="preserve"> </w:t>
      </w:r>
      <w:r w:rsidRPr="00632B80">
        <w:rPr>
          <w:i/>
          <w:szCs w:val="22"/>
        </w:rPr>
        <w:t xml:space="preserve">(gali pasireikšti </w:t>
      </w:r>
      <w:r w:rsidR="00BD381D">
        <w:rPr>
          <w:i/>
          <w:szCs w:val="22"/>
        </w:rPr>
        <w:t>reč</w:t>
      </w:r>
      <w:r w:rsidRPr="00632B80">
        <w:rPr>
          <w:i/>
          <w:szCs w:val="22"/>
        </w:rPr>
        <w:t>iau kaip 1 iš 10</w:t>
      </w:r>
      <w:r w:rsidR="00BD381D">
        <w:rPr>
          <w:i/>
          <w:szCs w:val="22"/>
        </w:rPr>
        <w:t> </w:t>
      </w:r>
      <w:r w:rsidRPr="00632B80">
        <w:rPr>
          <w:i/>
          <w:szCs w:val="22"/>
        </w:rPr>
        <w:t>pacientų)</w:t>
      </w:r>
    </w:p>
    <w:p w14:paraId="6AF4C9D9" w14:textId="77777777" w:rsidR="00832EB4" w:rsidRDefault="00BD381D" w:rsidP="00BD381D">
      <w:pPr>
        <w:autoSpaceDE w:val="0"/>
        <w:autoSpaceDN w:val="0"/>
        <w:adjustRightInd w:val="0"/>
        <w:rPr>
          <w:szCs w:val="22"/>
        </w:rPr>
      </w:pPr>
      <w:r w:rsidRPr="00832EB4">
        <w:rPr>
          <w:szCs w:val="22"/>
        </w:rPr>
        <w:t>M</w:t>
      </w:r>
      <w:r w:rsidR="00832EB4" w:rsidRPr="00832EB4">
        <w:rPr>
          <w:szCs w:val="22"/>
        </w:rPr>
        <w:t>ažas cukraus kiekis kraujyje, pykinimas, pilvo pūtimas, vėmimas.</w:t>
      </w:r>
    </w:p>
    <w:p w14:paraId="4BF07461" w14:textId="77777777" w:rsidR="00BD381D" w:rsidRPr="00832EB4" w:rsidRDefault="00BD381D" w:rsidP="00BD381D">
      <w:pPr>
        <w:autoSpaceDE w:val="0"/>
        <w:autoSpaceDN w:val="0"/>
        <w:adjustRightInd w:val="0"/>
        <w:rPr>
          <w:szCs w:val="22"/>
        </w:rPr>
      </w:pPr>
    </w:p>
    <w:p w14:paraId="62AD9277" w14:textId="77777777" w:rsidR="00BD381D" w:rsidRDefault="00832EB4" w:rsidP="00632B80">
      <w:pPr>
        <w:keepNext/>
        <w:autoSpaceDE w:val="0"/>
        <w:autoSpaceDN w:val="0"/>
        <w:adjustRightInd w:val="0"/>
        <w:rPr>
          <w:szCs w:val="22"/>
        </w:rPr>
      </w:pPr>
      <w:r w:rsidRPr="00632B80">
        <w:rPr>
          <w:b/>
          <w:szCs w:val="22"/>
        </w:rPr>
        <w:t>Nedažnas</w:t>
      </w:r>
      <w:r w:rsidRPr="00832EB4">
        <w:rPr>
          <w:szCs w:val="22"/>
        </w:rPr>
        <w:t xml:space="preserve"> </w:t>
      </w:r>
      <w:r w:rsidRPr="00632B80">
        <w:rPr>
          <w:i/>
          <w:szCs w:val="22"/>
        </w:rPr>
        <w:t xml:space="preserve">(gali pasireikšti </w:t>
      </w:r>
      <w:r w:rsidR="00BD381D">
        <w:rPr>
          <w:i/>
          <w:szCs w:val="22"/>
        </w:rPr>
        <w:t>reč</w:t>
      </w:r>
      <w:r w:rsidRPr="00632B80">
        <w:rPr>
          <w:i/>
          <w:szCs w:val="22"/>
        </w:rPr>
        <w:t>iau kaip 1 iš 100</w:t>
      </w:r>
      <w:r w:rsidR="00BD381D">
        <w:rPr>
          <w:i/>
          <w:szCs w:val="22"/>
        </w:rPr>
        <w:t> </w:t>
      </w:r>
      <w:r w:rsidRPr="00632B80">
        <w:rPr>
          <w:i/>
          <w:szCs w:val="22"/>
        </w:rPr>
        <w:t>pacientų)</w:t>
      </w:r>
    </w:p>
    <w:p w14:paraId="37D8C848" w14:textId="77777777" w:rsidR="00832EB4" w:rsidRDefault="00BD381D" w:rsidP="00BD381D">
      <w:pPr>
        <w:autoSpaceDE w:val="0"/>
        <w:autoSpaceDN w:val="0"/>
        <w:adjustRightInd w:val="0"/>
        <w:rPr>
          <w:szCs w:val="22"/>
        </w:rPr>
      </w:pPr>
      <w:r w:rsidRPr="00832EB4">
        <w:rPr>
          <w:szCs w:val="22"/>
        </w:rPr>
        <w:t>S</w:t>
      </w:r>
      <w:r w:rsidR="00832EB4" w:rsidRPr="00832EB4">
        <w:rPr>
          <w:szCs w:val="22"/>
        </w:rPr>
        <w:t>krandžio skausmas, viduriavimas, vidurių užkietėjimas, mieguistumas.</w:t>
      </w:r>
    </w:p>
    <w:p w14:paraId="12883EF6" w14:textId="77777777" w:rsidR="002B5068" w:rsidRPr="00832EB4" w:rsidRDefault="002B5068" w:rsidP="00832EB4">
      <w:pPr>
        <w:autoSpaceDE w:val="0"/>
        <w:autoSpaceDN w:val="0"/>
        <w:adjustRightInd w:val="0"/>
        <w:rPr>
          <w:szCs w:val="22"/>
        </w:rPr>
      </w:pPr>
    </w:p>
    <w:p w14:paraId="0FE41DD1" w14:textId="77777777" w:rsidR="00832EB4" w:rsidRDefault="00832EB4" w:rsidP="00832EB4">
      <w:pPr>
        <w:autoSpaceDE w:val="0"/>
        <w:autoSpaceDN w:val="0"/>
        <w:adjustRightInd w:val="0"/>
        <w:rPr>
          <w:szCs w:val="22"/>
        </w:rPr>
      </w:pPr>
      <w:r w:rsidRPr="00832EB4">
        <w:rPr>
          <w:szCs w:val="22"/>
        </w:rPr>
        <w:t xml:space="preserve">Kai kuriems </w:t>
      </w:r>
      <w:proofErr w:type="spellStart"/>
      <w:r w:rsidRPr="00832EB4">
        <w:rPr>
          <w:szCs w:val="22"/>
        </w:rPr>
        <w:t>sitagliptino</w:t>
      </w:r>
      <w:proofErr w:type="spellEnd"/>
      <w:r w:rsidRPr="00832EB4">
        <w:rPr>
          <w:szCs w:val="22"/>
        </w:rPr>
        <w:t xml:space="preserve"> ir </w:t>
      </w:r>
      <w:proofErr w:type="spellStart"/>
      <w:r w:rsidRPr="00832EB4">
        <w:rPr>
          <w:szCs w:val="22"/>
        </w:rPr>
        <w:t>metformino</w:t>
      </w:r>
      <w:proofErr w:type="spellEnd"/>
      <w:r w:rsidRPr="00832EB4">
        <w:rPr>
          <w:szCs w:val="22"/>
        </w:rPr>
        <w:t xml:space="preserve"> derin</w:t>
      </w:r>
      <w:r w:rsidR="00BD381D">
        <w:rPr>
          <w:szCs w:val="22"/>
        </w:rPr>
        <w:t>io</w:t>
      </w:r>
      <w:r w:rsidRPr="00832EB4">
        <w:rPr>
          <w:szCs w:val="22"/>
        </w:rPr>
        <w:t xml:space="preserve"> pradėjusiems vartoti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 xml:space="preserve">ams </w:t>
      </w:r>
      <w:r w:rsidR="00BD381D">
        <w:rPr>
          <w:szCs w:val="22"/>
        </w:rPr>
        <w:t>p</w:t>
      </w:r>
      <w:r w:rsidRPr="00832EB4">
        <w:rPr>
          <w:szCs w:val="22"/>
        </w:rPr>
        <w:t>asir</w:t>
      </w:r>
      <w:r w:rsidR="00BD381D">
        <w:rPr>
          <w:szCs w:val="22"/>
        </w:rPr>
        <w:t>eiškė</w:t>
      </w:r>
      <w:r w:rsidRPr="00832EB4">
        <w:rPr>
          <w:szCs w:val="22"/>
        </w:rPr>
        <w:t xml:space="preserve"> įvairaus pobūdžio nemalonūs pojūčiai skrandyje (dažni sutrikimai).</w:t>
      </w:r>
    </w:p>
    <w:p w14:paraId="3D58821D" w14:textId="77777777" w:rsidR="002B5068" w:rsidRPr="00832EB4" w:rsidRDefault="002B5068" w:rsidP="00832EB4">
      <w:pPr>
        <w:autoSpaceDE w:val="0"/>
        <w:autoSpaceDN w:val="0"/>
        <w:adjustRightInd w:val="0"/>
        <w:rPr>
          <w:szCs w:val="22"/>
        </w:rPr>
      </w:pPr>
    </w:p>
    <w:p w14:paraId="07846C4E" w14:textId="77777777" w:rsidR="00832EB4" w:rsidRDefault="00832EB4" w:rsidP="00832EB4">
      <w:pPr>
        <w:autoSpaceDE w:val="0"/>
        <w:autoSpaceDN w:val="0"/>
        <w:adjustRightInd w:val="0"/>
        <w:rPr>
          <w:szCs w:val="22"/>
        </w:rPr>
      </w:pPr>
      <w:r w:rsidRPr="00832EB4">
        <w:rPr>
          <w:szCs w:val="22"/>
        </w:rPr>
        <w:t xml:space="preserve">Kai kuriems </w:t>
      </w:r>
      <w:proofErr w:type="spellStart"/>
      <w:r w:rsidRPr="00832EB4">
        <w:rPr>
          <w:szCs w:val="22"/>
        </w:rPr>
        <w:t>sitagliptino</w:t>
      </w:r>
      <w:proofErr w:type="spellEnd"/>
      <w:r w:rsidRPr="00832EB4">
        <w:rPr>
          <w:szCs w:val="22"/>
        </w:rPr>
        <w:t xml:space="preserve"> kartu su </w:t>
      </w:r>
      <w:proofErr w:type="spellStart"/>
      <w:r w:rsidRPr="00832EB4">
        <w:rPr>
          <w:szCs w:val="22"/>
        </w:rPr>
        <w:t>sulfonilurėjos</w:t>
      </w:r>
      <w:proofErr w:type="spellEnd"/>
      <w:r w:rsidRPr="00832EB4">
        <w:rPr>
          <w:szCs w:val="22"/>
        </w:rPr>
        <w:t xml:space="preserve"> dariniu ir </w:t>
      </w:r>
      <w:proofErr w:type="spellStart"/>
      <w:r w:rsidRPr="00832EB4">
        <w:rPr>
          <w:szCs w:val="22"/>
        </w:rPr>
        <w:t>metforminu</w:t>
      </w:r>
      <w:proofErr w:type="spellEnd"/>
      <w:r w:rsidRPr="00832EB4">
        <w:rPr>
          <w:szCs w:val="22"/>
        </w:rPr>
        <w:t xml:space="preserve"> vartojusiems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ams pasireiškęs šalutinis poveikis</w:t>
      </w:r>
      <w:r w:rsidR="00BD381D">
        <w:rPr>
          <w:szCs w:val="22"/>
        </w:rPr>
        <w:t xml:space="preserve"> nurodytas toliau.</w:t>
      </w:r>
    </w:p>
    <w:p w14:paraId="7E3B90AC" w14:textId="77777777" w:rsidR="00BD381D" w:rsidRPr="00832EB4" w:rsidRDefault="00BD381D" w:rsidP="00832EB4">
      <w:pPr>
        <w:autoSpaceDE w:val="0"/>
        <w:autoSpaceDN w:val="0"/>
        <w:adjustRightInd w:val="0"/>
        <w:rPr>
          <w:szCs w:val="22"/>
        </w:rPr>
      </w:pPr>
    </w:p>
    <w:p w14:paraId="4E2A1A5C" w14:textId="77777777" w:rsidR="00BD381D" w:rsidRDefault="00832EB4" w:rsidP="00632B80">
      <w:pPr>
        <w:keepNext/>
        <w:autoSpaceDE w:val="0"/>
        <w:autoSpaceDN w:val="0"/>
        <w:adjustRightInd w:val="0"/>
        <w:rPr>
          <w:szCs w:val="22"/>
        </w:rPr>
      </w:pPr>
      <w:r w:rsidRPr="00632B80">
        <w:rPr>
          <w:b/>
          <w:szCs w:val="22"/>
        </w:rPr>
        <w:t>Labai dažnas</w:t>
      </w:r>
      <w:r w:rsidRPr="00832EB4">
        <w:rPr>
          <w:szCs w:val="22"/>
        </w:rPr>
        <w:t xml:space="preserve"> </w:t>
      </w:r>
      <w:r w:rsidRPr="00632B80">
        <w:rPr>
          <w:i/>
          <w:szCs w:val="22"/>
        </w:rPr>
        <w:t>(gali pasireikšti da</w:t>
      </w:r>
      <w:r w:rsidR="00BD381D">
        <w:rPr>
          <w:i/>
          <w:szCs w:val="22"/>
        </w:rPr>
        <w:t>žn</w:t>
      </w:r>
      <w:r w:rsidRPr="00632B80">
        <w:rPr>
          <w:i/>
          <w:szCs w:val="22"/>
        </w:rPr>
        <w:t>iau kaip 1 iš 10</w:t>
      </w:r>
      <w:r w:rsidR="00BD381D">
        <w:rPr>
          <w:i/>
          <w:szCs w:val="22"/>
        </w:rPr>
        <w:t> </w:t>
      </w:r>
      <w:r w:rsidRPr="00632B80">
        <w:rPr>
          <w:i/>
          <w:szCs w:val="22"/>
        </w:rPr>
        <w:t>pacientų)</w:t>
      </w:r>
    </w:p>
    <w:p w14:paraId="40420946" w14:textId="77777777" w:rsidR="00832EB4" w:rsidRDefault="00BD381D" w:rsidP="00832EB4">
      <w:pPr>
        <w:autoSpaceDE w:val="0"/>
        <w:autoSpaceDN w:val="0"/>
        <w:adjustRightInd w:val="0"/>
        <w:rPr>
          <w:szCs w:val="22"/>
        </w:rPr>
      </w:pPr>
      <w:r w:rsidRPr="00832EB4">
        <w:rPr>
          <w:szCs w:val="22"/>
        </w:rPr>
        <w:t>M</w:t>
      </w:r>
      <w:r w:rsidR="00832EB4" w:rsidRPr="00832EB4">
        <w:rPr>
          <w:szCs w:val="22"/>
        </w:rPr>
        <w:t>ažas cukraus kiekis kraujyje.</w:t>
      </w:r>
    </w:p>
    <w:p w14:paraId="406A91B4" w14:textId="77777777" w:rsidR="00BD381D" w:rsidRPr="00832EB4" w:rsidRDefault="00BD381D" w:rsidP="00832EB4">
      <w:pPr>
        <w:autoSpaceDE w:val="0"/>
        <w:autoSpaceDN w:val="0"/>
        <w:adjustRightInd w:val="0"/>
        <w:rPr>
          <w:szCs w:val="22"/>
        </w:rPr>
      </w:pPr>
    </w:p>
    <w:p w14:paraId="536486F9" w14:textId="77777777" w:rsidR="00BD381D" w:rsidRPr="00371BB1" w:rsidRDefault="00832EB4" w:rsidP="00632B80">
      <w:pPr>
        <w:keepNext/>
        <w:ind w:left="567" w:hanging="567"/>
        <w:rPr>
          <w:i/>
          <w:szCs w:val="22"/>
        </w:rPr>
      </w:pPr>
      <w:r w:rsidRPr="00632B80">
        <w:rPr>
          <w:b/>
          <w:szCs w:val="22"/>
        </w:rPr>
        <w:t>Dažnas</w:t>
      </w:r>
      <w:r w:rsidR="00371BB1">
        <w:rPr>
          <w:szCs w:val="22"/>
        </w:rPr>
        <w:t xml:space="preserve"> </w:t>
      </w:r>
      <w:r w:rsidR="00371BB1">
        <w:rPr>
          <w:i/>
          <w:szCs w:val="22"/>
        </w:rPr>
        <w:t>(gali pasireikšti rečiau kaip 1 iš 10 pacientų)</w:t>
      </w:r>
    </w:p>
    <w:p w14:paraId="529ADD77" w14:textId="77777777" w:rsidR="00BB4522" w:rsidRPr="00832EB4" w:rsidRDefault="00BD381D" w:rsidP="00832EB4">
      <w:pPr>
        <w:ind w:left="567" w:hanging="567"/>
        <w:rPr>
          <w:noProof/>
          <w:szCs w:val="22"/>
        </w:rPr>
      </w:pPr>
      <w:r w:rsidRPr="00832EB4">
        <w:rPr>
          <w:szCs w:val="22"/>
        </w:rPr>
        <w:t>V</w:t>
      </w:r>
      <w:r w:rsidR="00832EB4" w:rsidRPr="00832EB4">
        <w:rPr>
          <w:szCs w:val="22"/>
        </w:rPr>
        <w:t>idurių užkietėjimas.</w:t>
      </w:r>
    </w:p>
    <w:p w14:paraId="1A2F045C" w14:textId="77777777" w:rsidR="002B5068" w:rsidRDefault="002B5068" w:rsidP="00832EB4">
      <w:pPr>
        <w:autoSpaceDE w:val="0"/>
        <w:autoSpaceDN w:val="0"/>
        <w:adjustRightInd w:val="0"/>
        <w:rPr>
          <w:szCs w:val="22"/>
        </w:rPr>
      </w:pPr>
    </w:p>
    <w:p w14:paraId="18C70701" w14:textId="77777777" w:rsidR="00832EB4" w:rsidRDefault="00832EB4" w:rsidP="00832EB4">
      <w:pPr>
        <w:autoSpaceDE w:val="0"/>
        <w:autoSpaceDN w:val="0"/>
        <w:adjustRightInd w:val="0"/>
        <w:rPr>
          <w:szCs w:val="22"/>
        </w:rPr>
      </w:pPr>
      <w:r w:rsidRPr="00832EB4">
        <w:rPr>
          <w:szCs w:val="22"/>
        </w:rPr>
        <w:t xml:space="preserve">Kai kuriems </w:t>
      </w:r>
      <w:proofErr w:type="spellStart"/>
      <w:r w:rsidRPr="00832EB4">
        <w:rPr>
          <w:szCs w:val="22"/>
        </w:rPr>
        <w:t>sitagliptino</w:t>
      </w:r>
      <w:proofErr w:type="spellEnd"/>
      <w:r w:rsidRPr="00832EB4">
        <w:rPr>
          <w:szCs w:val="22"/>
        </w:rPr>
        <w:t xml:space="preserve"> kartu su </w:t>
      </w:r>
      <w:proofErr w:type="spellStart"/>
      <w:r w:rsidRPr="00832EB4">
        <w:rPr>
          <w:szCs w:val="22"/>
        </w:rPr>
        <w:t>pioglitazonu</w:t>
      </w:r>
      <w:proofErr w:type="spellEnd"/>
      <w:r w:rsidRPr="00832EB4">
        <w:rPr>
          <w:szCs w:val="22"/>
        </w:rPr>
        <w:t xml:space="preserve"> vartojusiems </w:t>
      </w:r>
      <w:r w:rsidR="00BD381D">
        <w:rPr>
          <w:szCs w:val="22"/>
        </w:rPr>
        <w:t>pac</w:t>
      </w:r>
      <w:r w:rsidRPr="00832EB4">
        <w:rPr>
          <w:szCs w:val="22"/>
        </w:rPr>
        <w:t>i</w:t>
      </w:r>
      <w:r w:rsidR="00BD381D">
        <w:rPr>
          <w:szCs w:val="22"/>
        </w:rPr>
        <w:t>e</w:t>
      </w:r>
      <w:r w:rsidRPr="00832EB4">
        <w:rPr>
          <w:szCs w:val="22"/>
        </w:rPr>
        <w:t>n</w:t>
      </w:r>
      <w:r w:rsidR="00BD381D">
        <w:rPr>
          <w:szCs w:val="22"/>
        </w:rPr>
        <w:t>t</w:t>
      </w:r>
      <w:r w:rsidRPr="00832EB4">
        <w:rPr>
          <w:szCs w:val="22"/>
        </w:rPr>
        <w:t>ams pasireiškęs šalutinis poveikis</w:t>
      </w:r>
      <w:r w:rsidR="00BD381D">
        <w:rPr>
          <w:szCs w:val="22"/>
        </w:rPr>
        <w:t xml:space="preserve"> nurodytas toliau.</w:t>
      </w:r>
    </w:p>
    <w:p w14:paraId="26647314" w14:textId="77777777" w:rsidR="00BD381D" w:rsidRPr="00832EB4" w:rsidRDefault="00BD381D" w:rsidP="00832EB4">
      <w:pPr>
        <w:autoSpaceDE w:val="0"/>
        <w:autoSpaceDN w:val="0"/>
        <w:adjustRightInd w:val="0"/>
        <w:rPr>
          <w:szCs w:val="22"/>
        </w:rPr>
      </w:pPr>
    </w:p>
    <w:p w14:paraId="769F8534" w14:textId="77777777" w:rsidR="00BD381D" w:rsidRPr="00371BB1" w:rsidRDefault="00832EB4" w:rsidP="00632B80">
      <w:pPr>
        <w:keepNext/>
        <w:autoSpaceDE w:val="0"/>
        <w:autoSpaceDN w:val="0"/>
        <w:adjustRightInd w:val="0"/>
        <w:rPr>
          <w:i/>
          <w:szCs w:val="22"/>
        </w:rPr>
      </w:pPr>
      <w:r w:rsidRPr="00632B80">
        <w:rPr>
          <w:b/>
          <w:szCs w:val="22"/>
        </w:rPr>
        <w:t>Dažnas</w:t>
      </w:r>
      <w:r w:rsidR="00371BB1">
        <w:rPr>
          <w:szCs w:val="22"/>
        </w:rPr>
        <w:t xml:space="preserve"> </w:t>
      </w:r>
      <w:r w:rsidR="00371BB1" w:rsidRPr="00371BB1">
        <w:rPr>
          <w:i/>
          <w:szCs w:val="22"/>
        </w:rPr>
        <w:t>(</w:t>
      </w:r>
      <w:r w:rsidR="00371BB1" w:rsidRPr="00632B80">
        <w:rPr>
          <w:i/>
          <w:szCs w:val="22"/>
        </w:rPr>
        <w:t>gali pasireikšti rečiau kaip 1</w:t>
      </w:r>
      <w:r w:rsidR="00371BB1">
        <w:rPr>
          <w:i/>
          <w:szCs w:val="22"/>
        </w:rPr>
        <w:t xml:space="preserve"> iš 10 pacientų)</w:t>
      </w:r>
    </w:p>
    <w:p w14:paraId="60C60BE8" w14:textId="77777777" w:rsidR="00832EB4" w:rsidRPr="00632B80" w:rsidRDefault="00FC2AD2" w:rsidP="00832EB4">
      <w:pPr>
        <w:autoSpaceDE w:val="0"/>
        <w:autoSpaceDN w:val="0"/>
        <w:adjustRightInd w:val="0"/>
        <w:rPr>
          <w:szCs w:val="22"/>
        </w:rPr>
      </w:pPr>
      <w:r>
        <w:rPr>
          <w:szCs w:val="22"/>
        </w:rPr>
        <w:t>P</w:t>
      </w:r>
      <w:r w:rsidR="00832EB4" w:rsidRPr="00632B80">
        <w:rPr>
          <w:szCs w:val="22"/>
        </w:rPr>
        <w:t>i</w:t>
      </w:r>
      <w:r>
        <w:rPr>
          <w:szCs w:val="22"/>
        </w:rPr>
        <w:t>lvo</w:t>
      </w:r>
      <w:r w:rsidR="00832EB4" w:rsidRPr="00632B80">
        <w:rPr>
          <w:szCs w:val="22"/>
        </w:rPr>
        <w:t xml:space="preserve"> pūtimas, rankų ar pėdų pa</w:t>
      </w:r>
      <w:r w:rsidR="00BD381D">
        <w:rPr>
          <w:szCs w:val="22"/>
        </w:rPr>
        <w:t>br</w:t>
      </w:r>
      <w:r w:rsidR="00832EB4" w:rsidRPr="00632B80">
        <w:rPr>
          <w:szCs w:val="22"/>
        </w:rPr>
        <w:t>in</w:t>
      </w:r>
      <w:r w:rsidR="00BD381D">
        <w:rPr>
          <w:szCs w:val="22"/>
        </w:rPr>
        <w:t>k</w:t>
      </w:r>
      <w:r w:rsidR="00832EB4" w:rsidRPr="00632B80">
        <w:rPr>
          <w:szCs w:val="22"/>
        </w:rPr>
        <w:t>imas.</w:t>
      </w:r>
    </w:p>
    <w:p w14:paraId="28C3B267" w14:textId="77777777" w:rsidR="002B5068" w:rsidRPr="00632B80" w:rsidRDefault="002B5068" w:rsidP="00832EB4">
      <w:pPr>
        <w:autoSpaceDE w:val="0"/>
        <w:autoSpaceDN w:val="0"/>
        <w:adjustRightInd w:val="0"/>
        <w:rPr>
          <w:szCs w:val="22"/>
        </w:rPr>
      </w:pPr>
    </w:p>
    <w:p w14:paraId="769FDB34" w14:textId="77777777" w:rsidR="00832EB4" w:rsidRDefault="00832EB4" w:rsidP="00832EB4">
      <w:pPr>
        <w:autoSpaceDE w:val="0"/>
        <w:autoSpaceDN w:val="0"/>
        <w:adjustRightInd w:val="0"/>
        <w:rPr>
          <w:szCs w:val="22"/>
        </w:rPr>
      </w:pPr>
      <w:r w:rsidRPr="00632B80">
        <w:rPr>
          <w:szCs w:val="22"/>
        </w:rPr>
        <w:t xml:space="preserve">Kai kuriems </w:t>
      </w:r>
      <w:proofErr w:type="spellStart"/>
      <w:r w:rsidRPr="00632B80">
        <w:rPr>
          <w:szCs w:val="22"/>
        </w:rPr>
        <w:t>sitagliptino</w:t>
      </w:r>
      <w:proofErr w:type="spellEnd"/>
      <w:r w:rsidRPr="00632B80">
        <w:rPr>
          <w:szCs w:val="22"/>
        </w:rPr>
        <w:t xml:space="preserve"> kartu su </w:t>
      </w:r>
      <w:proofErr w:type="spellStart"/>
      <w:r w:rsidRPr="00632B80">
        <w:rPr>
          <w:szCs w:val="22"/>
        </w:rPr>
        <w:t>pioglitazonu</w:t>
      </w:r>
      <w:proofErr w:type="spellEnd"/>
      <w:r w:rsidRPr="00632B80">
        <w:rPr>
          <w:szCs w:val="22"/>
        </w:rPr>
        <w:t xml:space="preserve"> ir </w:t>
      </w:r>
      <w:proofErr w:type="spellStart"/>
      <w:r w:rsidRPr="00632B80">
        <w:rPr>
          <w:szCs w:val="22"/>
        </w:rPr>
        <w:t>metforminu</w:t>
      </w:r>
      <w:proofErr w:type="spellEnd"/>
      <w:r w:rsidRPr="00632B80">
        <w:rPr>
          <w:szCs w:val="22"/>
        </w:rPr>
        <w:t xml:space="preserve"> vartojusiems </w:t>
      </w:r>
      <w:r w:rsidR="00BD381D">
        <w:rPr>
          <w:szCs w:val="22"/>
        </w:rPr>
        <w:t>pac</w:t>
      </w:r>
      <w:r w:rsidRPr="00632B80">
        <w:rPr>
          <w:szCs w:val="22"/>
        </w:rPr>
        <w:t>i</w:t>
      </w:r>
      <w:r w:rsidR="00BD381D">
        <w:rPr>
          <w:szCs w:val="22"/>
        </w:rPr>
        <w:t>e</w:t>
      </w:r>
      <w:r w:rsidRPr="00632B80">
        <w:rPr>
          <w:szCs w:val="22"/>
        </w:rPr>
        <w:t>n</w:t>
      </w:r>
      <w:r w:rsidR="00BD381D">
        <w:rPr>
          <w:szCs w:val="22"/>
        </w:rPr>
        <w:t>t</w:t>
      </w:r>
      <w:r w:rsidRPr="00632B80">
        <w:rPr>
          <w:szCs w:val="22"/>
        </w:rPr>
        <w:t>ams pasireiškęs šalutinis poveikis</w:t>
      </w:r>
      <w:r w:rsidR="00BD381D">
        <w:rPr>
          <w:szCs w:val="22"/>
        </w:rPr>
        <w:t xml:space="preserve"> nurodytas toliau.</w:t>
      </w:r>
    </w:p>
    <w:p w14:paraId="6DA94629" w14:textId="77777777" w:rsidR="00BD381D" w:rsidRPr="00632B80" w:rsidRDefault="00BD381D" w:rsidP="00832EB4">
      <w:pPr>
        <w:autoSpaceDE w:val="0"/>
        <w:autoSpaceDN w:val="0"/>
        <w:adjustRightInd w:val="0"/>
        <w:rPr>
          <w:szCs w:val="22"/>
        </w:rPr>
      </w:pPr>
    </w:p>
    <w:p w14:paraId="11F57EDF" w14:textId="77777777" w:rsidR="00BD381D" w:rsidRPr="00371BB1" w:rsidRDefault="00832EB4" w:rsidP="00632B80">
      <w:pPr>
        <w:keepNext/>
        <w:autoSpaceDE w:val="0"/>
        <w:autoSpaceDN w:val="0"/>
        <w:adjustRightInd w:val="0"/>
        <w:rPr>
          <w:i/>
          <w:szCs w:val="22"/>
        </w:rPr>
      </w:pPr>
      <w:r w:rsidRPr="00632B80">
        <w:rPr>
          <w:b/>
          <w:szCs w:val="22"/>
        </w:rPr>
        <w:t>Dažnas</w:t>
      </w:r>
      <w:r w:rsidR="00371BB1">
        <w:rPr>
          <w:szCs w:val="22"/>
        </w:rPr>
        <w:t xml:space="preserve"> </w:t>
      </w:r>
      <w:r w:rsidR="00371BB1">
        <w:rPr>
          <w:i/>
          <w:szCs w:val="22"/>
        </w:rPr>
        <w:t>(gali pasireikšti rečiau kaip 1 iš 10 pacientų)</w:t>
      </w:r>
    </w:p>
    <w:p w14:paraId="1210DAC0" w14:textId="77777777" w:rsidR="00832EB4" w:rsidRPr="00632B80" w:rsidRDefault="00BD381D" w:rsidP="00832EB4">
      <w:pPr>
        <w:autoSpaceDE w:val="0"/>
        <w:autoSpaceDN w:val="0"/>
        <w:adjustRightInd w:val="0"/>
        <w:rPr>
          <w:szCs w:val="22"/>
        </w:rPr>
      </w:pPr>
      <w:r w:rsidRPr="00BD381D">
        <w:rPr>
          <w:szCs w:val="22"/>
        </w:rPr>
        <w:t>R</w:t>
      </w:r>
      <w:r w:rsidR="00832EB4" w:rsidRPr="00632B80">
        <w:rPr>
          <w:szCs w:val="22"/>
        </w:rPr>
        <w:t>ankų arba kojų pa</w:t>
      </w:r>
      <w:r>
        <w:rPr>
          <w:szCs w:val="22"/>
        </w:rPr>
        <w:t>br</w:t>
      </w:r>
      <w:r w:rsidR="00832EB4" w:rsidRPr="00632B80">
        <w:rPr>
          <w:szCs w:val="22"/>
        </w:rPr>
        <w:t>in</w:t>
      </w:r>
      <w:r>
        <w:rPr>
          <w:szCs w:val="22"/>
        </w:rPr>
        <w:t>k</w:t>
      </w:r>
      <w:r w:rsidR="00832EB4" w:rsidRPr="00632B80">
        <w:rPr>
          <w:szCs w:val="22"/>
        </w:rPr>
        <w:t>imas.</w:t>
      </w:r>
    </w:p>
    <w:p w14:paraId="2BA4B1E5" w14:textId="77777777" w:rsidR="002B5068" w:rsidRPr="00632B80" w:rsidRDefault="002B5068" w:rsidP="00832EB4">
      <w:pPr>
        <w:autoSpaceDE w:val="0"/>
        <w:autoSpaceDN w:val="0"/>
        <w:adjustRightInd w:val="0"/>
        <w:rPr>
          <w:szCs w:val="22"/>
        </w:rPr>
      </w:pPr>
    </w:p>
    <w:p w14:paraId="6849763B" w14:textId="77777777" w:rsidR="00832EB4" w:rsidRDefault="00832EB4" w:rsidP="00832EB4">
      <w:pPr>
        <w:autoSpaceDE w:val="0"/>
        <w:autoSpaceDN w:val="0"/>
        <w:adjustRightInd w:val="0"/>
        <w:rPr>
          <w:szCs w:val="22"/>
        </w:rPr>
      </w:pPr>
      <w:r w:rsidRPr="00632B80">
        <w:rPr>
          <w:szCs w:val="22"/>
        </w:rPr>
        <w:t xml:space="preserve">Kai kuriems </w:t>
      </w:r>
      <w:proofErr w:type="spellStart"/>
      <w:r w:rsidRPr="00632B80">
        <w:rPr>
          <w:szCs w:val="22"/>
        </w:rPr>
        <w:t>sitagliptino</w:t>
      </w:r>
      <w:proofErr w:type="spellEnd"/>
      <w:r w:rsidRPr="00632B80">
        <w:rPr>
          <w:szCs w:val="22"/>
        </w:rPr>
        <w:t xml:space="preserve"> kartu su insulinu (kartu su </w:t>
      </w:r>
      <w:proofErr w:type="spellStart"/>
      <w:r w:rsidRPr="00632B80">
        <w:rPr>
          <w:szCs w:val="22"/>
        </w:rPr>
        <w:t>metforminu</w:t>
      </w:r>
      <w:proofErr w:type="spellEnd"/>
      <w:r w:rsidRPr="00632B80">
        <w:rPr>
          <w:szCs w:val="22"/>
        </w:rPr>
        <w:t xml:space="preserve"> arba be jo) vartojusiems </w:t>
      </w:r>
      <w:r w:rsidR="00BD381D">
        <w:rPr>
          <w:szCs w:val="22"/>
        </w:rPr>
        <w:t>pac</w:t>
      </w:r>
      <w:r w:rsidRPr="00632B80">
        <w:rPr>
          <w:szCs w:val="22"/>
        </w:rPr>
        <w:t>i</w:t>
      </w:r>
      <w:r w:rsidR="00BD381D">
        <w:rPr>
          <w:szCs w:val="22"/>
        </w:rPr>
        <w:t>e</w:t>
      </w:r>
      <w:r w:rsidRPr="00632B80">
        <w:rPr>
          <w:szCs w:val="22"/>
        </w:rPr>
        <w:t>n</w:t>
      </w:r>
      <w:r w:rsidR="00BD381D">
        <w:rPr>
          <w:szCs w:val="22"/>
        </w:rPr>
        <w:t>t</w:t>
      </w:r>
      <w:r w:rsidRPr="00632B80">
        <w:rPr>
          <w:szCs w:val="22"/>
        </w:rPr>
        <w:t>ams pasireiškęs šalutinis poveikis</w:t>
      </w:r>
      <w:r w:rsidR="00BD381D">
        <w:rPr>
          <w:szCs w:val="22"/>
        </w:rPr>
        <w:t xml:space="preserve"> nurodytas toliau.</w:t>
      </w:r>
    </w:p>
    <w:p w14:paraId="65499FAE" w14:textId="77777777" w:rsidR="00BD381D" w:rsidRPr="00632B80" w:rsidRDefault="00BD381D" w:rsidP="00832EB4">
      <w:pPr>
        <w:autoSpaceDE w:val="0"/>
        <w:autoSpaceDN w:val="0"/>
        <w:adjustRightInd w:val="0"/>
        <w:rPr>
          <w:szCs w:val="22"/>
        </w:rPr>
      </w:pPr>
    </w:p>
    <w:p w14:paraId="547FC5C7" w14:textId="77777777" w:rsidR="00BD381D" w:rsidRPr="00371BB1" w:rsidRDefault="00832EB4" w:rsidP="00632B80">
      <w:pPr>
        <w:keepNext/>
        <w:autoSpaceDE w:val="0"/>
        <w:autoSpaceDN w:val="0"/>
        <w:adjustRightInd w:val="0"/>
        <w:rPr>
          <w:i/>
          <w:szCs w:val="22"/>
        </w:rPr>
      </w:pPr>
      <w:r w:rsidRPr="00632B80">
        <w:rPr>
          <w:b/>
          <w:szCs w:val="22"/>
        </w:rPr>
        <w:t>Dažnas</w:t>
      </w:r>
      <w:r w:rsidR="00371BB1">
        <w:rPr>
          <w:szCs w:val="22"/>
        </w:rPr>
        <w:t xml:space="preserve"> </w:t>
      </w:r>
      <w:r w:rsidR="00371BB1">
        <w:rPr>
          <w:i/>
          <w:szCs w:val="22"/>
        </w:rPr>
        <w:t>(gali pasireikšti rečiau kaip 1 iš 10 pacientų)</w:t>
      </w:r>
    </w:p>
    <w:p w14:paraId="44D34EE4" w14:textId="77777777" w:rsidR="00832EB4" w:rsidRPr="00632B80" w:rsidRDefault="00BD381D" w:rsidP="00832EB4">
      <w:pPr>
        <w:autoSpaceDE w:val="0"/>
        <w:autoSpaceDN w:val="0"/>
        <w:adjustRightInd w:val="0"/>
        <w:rPr>
          <w:szCs w:val="22"/>
        </w:rPr>
      </w:pPr>
      <w:r w:rsidRPr="00632B80">
        <w:rPr>
          <w:szCs w:val="22"/>
        </w:rPr>
        <w:t>G</w:t>
      </w:r>
      <w:r w:rsidR="00832EB4" w:rsidRPr="00632B80">
        <w:rPr>
          <w:szCs w:val="22"/>
        </w:rPr>
        <w:t>ripas.</w:t>
      </w:r>
    </w:p>
    <w:p w14:paraId="7986545F" w14:textId="77777777" w:rsidR="00BD381D" w:rsidRPr="00632B80" w:rsidRDefault="00BD381D" w:rsidP="00832EB4">
      <w:pPr>
        <w:autoSpaceDE w:val="0"/>
        <w:autoSpaceDN w:val="0"/>
        <w:adjustRightInd w:val="0"/>
        <w:rPr>
          <w:szCs w:val="22"/>
        </w:rPr>
      </w:pPr>
    </w:p>
    <w:p w14:paraId="315FAEA8" w14:textId="77777777" w:rsidR="00BD381D" w:rsidRPr="00371BB1" w:rsidRDefault="00832EB4" w:rsidP="00632B80">
      <w:pPr>
        <w:keepNext/>
        <w:autoSpaceDE w:val="0"/>
        <w:autoSpaceDN w:val="0"/>
        <w:adjustRightInd w:val="0"/>
        <w:rPr>
          <w:i/>
          <w:szCs w:val="22"/>
        </w:rPr>
      </w:pPr>
      <w:r w:rsidRPr="00632B80">
        <w:rPr>
          <w:b/>
          <w:szCs w:val="22"/>
        </w:rPr>
        <w:t>Nedažnas</w:t>
      </w:r>
      <w:r w:rsidR="00371BB1">
        <w:rPr>
          <w:szCs w:val="22"/>
        </w:rPr>
        <w:t xml:space="preserve"> </w:t>
      </w:r>
      <w:r w:rsidR="00371BB1">
        <w:rPr>
          <w:i/>
          <w:szCs w:val="22"/>
        </w:rPr>
        <w:t>(gali pasireikšti rečiau kaip 1 iš 100 pacientų)</w:t>
      </w:r>
    </w:p>
    <w:p w14:paraId="3EBC3D78" w14:textId="77777777" w:rsidR="00832EB4" w:rsidRPr="00632B80" w:rsidRDefault="00BD381D" w:rsidP="00832EB4">
      <w:pPr>
        <w:autoSpaceDE w:val="0"/>
        <w:autoSpaceDN w:val="0"/>
        <w:adjustRightInd w:val="0"/>
        <w:rPr>
          <w:szCs w:val="22"/>
        </w:rPr>
      </w:pPr>
      <w:r w:rsidRPr="00632B80">
        <w:rPr>
          <w:szCs w:val="22"/>
        </w:rPr>
        <w:t xml:space="preserve">Sausa </w:t>
      </w:r>
      <w:r w:rsidR="00832EB4" w:rsidRPr="00632B80">
        <w:rPr>
          <w:szCs w:val="22"/>
        </w:rPr>
        <w:t>burna.</w:t>
      </w:r>
    </w:p>
    <w:p w14:paraId="568F07A6" w14:textId="77777777" w:rsidR="002B5068" w:rsidRPr="00632B80" w:rsidRDefault="002B5068" w:rsidP="00832EB4">
      <w:pPr>
        <w:autoSpaceDE w:val="0"/>
        <w:autoSpaceDN w:val="0"/>
        <w:adjustRightInd w:val="0"/>
        <w:rPr>
          <w:szCs w:val="22"/>
        </w:rPr>
      </w:pPr>
    </w:p>
    <w:p w14:paraId="48254A17" w14:textId="77777777" w:rsidR="00BD381D" w:rsidRPr="00632B80" w:rsidRDefault="00832EB4" w:rsidP="00832EB4">
      <w:pPr>
        <w:autoSpaceDE w:val="0"/>
        <w:autoSpaceDN w:val="0"/>
        <w:adjustRightInd w:val="0"/>
        <w:rPr>
          <w:szCs w:val="22"/>
        </w:rPr>
      </w:pPr>
      <w:r w:rsidRPr="00632B80">
        <w:rPr>
          <w:szCs w:val="22"/>
        </w:rPr>
        <w:t xml:space="preserve">Šalutinis poveikis, pasireiškęs kai kuriems </w:t>
      </w:r>
      <w:r w:rsidR="00BD381D" w:rsidRPr="00632B80">
        <w:rPr>
          <w:szCs w:val="22"/>
        </w:rPr>
        <w:t>pac</w:t>
      </w:r>
      <w:r w:rsidRPr="00632B80">
        <w:rPr>
          <w:szCs w:val="22"/>
        </w:rPr>
        <w:t>i</w:t>
      </w:r>
      <w:r w:rsidR="00BD381D" w:rsidRPr="00632B80">
        <w:rPr>
          <w:szCs w:val="22"/>
        </w:rPr>
        <w:t>e</w:t>
      </w:r>
      <w:r w:rsidRPr="00632B80">
        <w:rPr>
          <w:szCs w:val="22"/>
        </w:rPr>
        <w:t>n</w:t>
      </w:r>
      <w:r w:rsidR="00BD381D" w:rsidRPr="00632B80">
        <w:rPr>
          <w:szCs w:val="22"/>
        </w:rPr>
        <w:t>t</w:t>
      </w:r>
      <w:r w:rsidRPr="00632B80">
        <w:rPr>
          <w:szCs w:val="22"/>
        </w:rPr>
        <w:t xml:space="preserve">ams, klinikinių tyrimų metu arba po vaisto registracijos vartojusiems </w:t>
      </w:r>
      <w:proofErr w:type="spellStart"/>
      <w:r w:rsidRPr="00632B80">
        <w:rPr>
          <w:szCs w:val="22"/>
        </w:rPr>
        <w:t>sitagliptino</w:t>
      </w:r>
      <w:proofErr w:type="spellEnd"/>
      <w:r w:rsidRPr="00632B80">
        <w:rPr>
          <w:szCs w:val="22"/>
        </w:rPr>
        <w:t xml:space="preserve"> vieno ir</w:t>
      </w:r>
      <w:r w:rsidR="00BD381D" w:rsidRPr="00632B80">
        <w:rPr>
          <w:szCs w:val="22"/>
        </w:rPr>
        <w:t> </w:t>
      </w:r>
      <w:r w:rsidRPr="00632B80">
        <w:rPr>
          <w:szCs w:val="22"/>
        </w:rPr>
        <w:t xml:space="preserve">(arba) kartu su kitais vaistais nuo </w:t>
      </w:r>
      <w:r w:rsidR="00BD381D" w:rsidRPr="00632B80">
        <w:rPr>
          <w:szCs w:val="22"/>
        </w:rPr>
        <w:t xml:space="preserve">cukrinio </w:t>
      </w:r>
      <w:r w:rsidRPr="00632B80">
        <w:rPr>
          <w:szCs w:val="22"/>
        </w:rPr>
        <w:t>diabeto</w:t>
      </w:r>
      <w:r w:rsidR="00783B3B">
        <w:rPr>
          <w:szCs w:val="22"/>
        </w:rPr>
        <w:t>,</w:t>
      </w:r>
      <w:r w:rsidR="00BD381D" w:rsidRPr="00632B80">
        <w:rPr>
          <w:szCs w:val="22"/>
        </w:rPr>
        <w:t xml:space="preserve"> nurodytas toliau.</w:t>
      </w:r>
    </w:p>
    <w:p w14:paraId="59982594" w14:textId="77777777" w:rsidR="00832EB4" w:rsidRPr="00632B80" w:rsidRDefault="00832EB4" w:rsidP="00832EB4">
      <w:pPr>
        <w:autoSpaceDE w:val="0"/>
        <w:autoSpaceDN w:val="0"/>
        <w:adjustRightInd w:val="0"/>
        <w:rPr>
          <w:szCs w:val="22"/>
        </w:rPr>
      </w:pPr>
    </w:p>
    <w:p w14:paraId="3CE674B5" w14:textId="77777777" w:rsidR="00BD381D" w:rsidRPr="00632B80" w:rsidRDefault="00832EB4" w:rsidP="00632B80">
      <w:pPr>
        <w:keepNext/>
        <w:autoSpaceDE w:val="0"/>
        <w:autoSpaceDN w:val="0"/>
        <w:adjustRightInd w:val="0"/>
        <w:rPr>
          <w:i/>
          <w:szCs w:val="22"/>
        </w:rPr>
      </w:pPr>
      <w:r w:rsidRPr="00632B80">
        <w:rPr>
          <w:b/>
          <w:szCs w:val="22"/>
        </w:rPr>
        <w:t>Dažnas</w:t>
      </w:r>
      <w:r w:rsidR="00371BB1" w:rsidRPr="00632B80">
        <w:rPr>
          <w:szCs w:val="22"/>
        </w:rPr>
        <w:t xml:space="preserve"> </w:t>
      </w:r>
      <w:r w:rsidR="00371BB1" w:rsidRPr="00632B80">
        <w:rPr>
          <w:i/>
          <w:szCs w:val="22"/>
        </w:rPr>
        <w:t>(gali pasireikšti rečiau kaip 1 iš 10 pacientų)</w:t>
      </w:r>
    </w:p>
    <w:p w14:paraId="70182AB4" w14:textId="77777777" w:rsidR="00BD381D" w:rsidRPr="00632B80" w:rsidRDefault="00BD381D" w:rsidP="00832EB4">
      <w:pPr>
        <w:autoSpaceDE w:val="0"/>
        <w:autoSpaceDN w:val="0"/>
        <w:adjustRightInd w:val="0"/>
        <w:rPr>
          <w:szCs w:val="22"/>
        </w:rPr>
      </w:pPr>
      <w:r w:rsidRPr="00632B80">
        <w:rPr>
          <w:szCs w:val="22"/>
        </w:rPr>
        <w:t>M</w:t>
      </w:r>
      <w:r w:rsidR="00832EB4" w:rsidRPr="00632B80">
        <w:rPr>
          <w:szCs w:val="22"/>
        </w:rPr>
        <w:t>ažas cukraus kiekis kraujyje, galvos skausmas, viršutinių kvėpavimo takų infekci</w:t>
      </w:r>
      <w:r w:rsidR="00783B3B">
        <w:rPr>
          <w:szCs w:val="22"/>
        </w:rPr>
        <w:t>j</w:t>
      </w:r>
      <w:r w:rsidR="00832EB4" w:rsidRPr="00632B80">
        <w:rPr>
          <w:szCs w:val="22"/>
        </w:rPr>
        <w:t>a, užsikimšusi nosis</w:t>
      </w:r>
      <w:r w:rsidR="00783B3B">
        <w:rPr>
          <w:szCs w:val="22"/>
        </w:rPr>
        <w:t xml:space="preserve"> ar sekreto tekėjimas iš jos</w:t>
      </w:r>
      <w:r w:rsidR="00832EB4" w:rsidRPr="00632B80">
        <w:rPr>
          <w:szCs w:val="22"/>
        </w:rPr>
        <w:t xml:space="preserve"> ir r</w:t>
      </w:r>
      <w:r w:rsidRPr="00632B80">
        <w:rPr>
          <w:szCs w:val="22"/>
        </w:rPr>
        <w:t>y</w:t>
      </w:r>
      <w:r w:rsidR="00832EB4" w:rsidRPr="00632B80">
        <w:rPr>
          <w:szCs w:val="22"/>
        </w:rPr>
        <w:t xml:space="preserve">klės skausmas, </w:t>
      </w:r>
      <w:proofErr w:type="spellStart"/>
      <w:r w:rsidR="00832EB4" w:rsidRPr="00632B80">
        <w:rPr>
          <w:szCs w:val="22"/>
        </w:rPr>
        <w:t>osteoartritas</w:t>
      </w:r>
      <w:proofErr w:type="spellEnd"/>
      <w:r w:rsidR="00832EB4" w:rsidRPr="00632B80">
        <w:rPr>
          <w:szCs w:val="22"/>
        </w:rPr>
        <w:t>, rankos ar kojos skausmas.</w:t>
      </w:r>
    </w:p>
    <w:p w14:paraId="6A2B2B42" w14:textId="77777777" w:rsidR="00BD381D" w:rsidRPr="00632B80" w:rsidRDefault="00BD381D" w:rsidP="00832EB4">
      <w:pPr>
        <w:autoSpaceDE w:val="0"/>
        <w:autoSpaceDN w:val="0"/>
        <w:adjustRightInd w:val="0"/>
        <w:rPr>
          <w:szCs w:val="22"/>
        </w:rPr>
      </w:pPr>
    </w:p>
    <w:p w14:paraId="15276429" w14:textId="77777777" w:rsidR="00BD381D" w:rsidRPr="00632B80" w:rsidRDefault="00832EB4" w:rsidP="00632B80">
      <w:pPr>
        <w:keepNext/>
        <w:autoSpaceDE w:val="0"/>
        <w:autoSpaceDN w:val="0"/>
        <w:adjustRightInd w:val="0"/>
        <w:rPr>
          <w:i/>
          <w:szCs w:val="22"/>
        </w:rPr>
      </w:pPr>
      <w:r w:rsidRPr="00632B80">
        <w:rPr>
          <w:b/>
          <w:szCs w:val="22"/>
        </w:rPr>
        <w:t>Nedažnas</w:t>
      </w:r>
      <w:r w:rsidR="00371BB1" w:rsidRPr="00632B80">
        <w:rPr>
          <w:szCs w:val="22"/>
        </w:rPr>
        <w:t xml:space="preserve"> </w:t>
      </w:r>
      <w:r w:rsidR="00371BB1" w:rsidRPr="00632B80">
        <w:rPr>
          <w:i/>
          <w:szCs w:val="22"/>
        </w:rPr>
        <w:t>(gali pasireikšti rečiau kaip 1 iš 100 pacientų)</w:t>
      </w:r>
    </w:p>
    <w:p w14:paraId="233A42ED" w14:textId="77777777" w:rsidR="00832EB4" w:rsidRPr="00632B80" w:rsidRDefault="00783B3B" w:rsidP="00832EB4">
      <w:pPr>
        <w:autoSpaceDE w:val="0"/>
        <w:autoSpaceDN w:val="0"/>
        <w:adjustRightInd w:val="0"/>
        <w:rPr>
          <w:szCs w:val="22"/>
        </w:rPr>
      </w:pPr>
      <w:r w:rsidRPr="00783B3B">
        <w:rPr>
          <w:szCs w:val="22"/>
        </w:rPr>
        <w:t>S</w:t>
      </w:r>
      <w:r w:rsidR="00832EB4" w:rsidRPr="00632B80">
        <w:rPr>
          <w:szCs w:val="22"/>
        </w:rPr>
        <w:t>vaig</w:t>
      </w:r>
      <w:r>
        <w:rPr>
          <w:szCs w:val="22"/>
        </w:rPr>
        <w:t>uly</w:t>
      </w:r>
      <w:r w:rsidR="00832EB4" w:rsidRPr="00632B80">
        <w:rPr>
          <w:szCs w:val="22"/>
        </w:rPr>
        <w:t>s, vidurių užkietėjimas, niež</w:t>
      </w:r>
      <w:r>
        <w:rPr>
          <w:szCs w:val="22"/>
        </w:rPr>
        <w:t>ėjima</w:t>
      </w:r>
      <w:r w:rsidR="00832EB4" w:rsidRPr="00632B80">
        <w:rPr>
          <w:szCs w:val="22"/>
        </w:rPr>
        <w:t>s.</w:t>
      </w:r>
    </w:p>
    <w:p w14:paraId="0D264343" w14:textId="77777777" w:rsidR="00BD381D" w:rsidRPr="00632B80" w:rsidRDefault="00BD381D" w:rsidP="00832EB4">
      <w:pPr>
        <w:autoSpaceDE w:val="0"/>
        <w:autoSpaceDN w:val="0"/>
        <w:adjustRightInd w:val="0"/>
        <w:rPr>
          <w:szCs w:val="22"/>
        </w:rPr>
      </w:pPr>
    </w:p>
    <w:p w14:paraId="0FEF078E" w14:textId="77777777" w:rsidR="00BD381D" w:rsidRPr="00632B80" w:rsidRDefault="00832EB4" w:rsidP="00632B80">
      <w:pPr>
        <w:keepNext/>
        <w:autoSpaceDE w:val="0"/>
        <w:autoSpaceDN w:val="0"/>
        <w:adjustRightInd w:val="0"/>
        <w:rPr>
          <w:i/>
          <w:szCs w:val="22"/>
        </w:rPr>
      </w:pPr>
      <w:r w:rsidRPr="00632B80">
        <w:rPr>
          <w:b/>
          <w:szCs w:val="22"/>
        </w:rPr>
        <w:t>Retas</w:t>
      </w:r>
      <w:r w:rsidR="00371BB1" w:rsidRPr="00632B80">
        <w:rPr>
          <w:szCs w:val="22"/>
        </w:rPr>
        <w:t xml:space="preserve"> </w:t>
      </w:r>
      <w:r w:rsidR="00371BB1" w:rsidRPr="00632B80">
        <w:rPr>
          <w:i/>
          <w:szCs w:val="22"/>
        </w:rPr>
        <w:t>(gali pasireikšti rečiau kaip 1 iš 1 000 pacientų)</w:t>
      </w:r>
    </w:p>
    <w:p w14:paraId="60019E7D" w14:textId="77777777" w:rsidR="00832EB4" w:rsidRPr="00632B80" w:rsidRDefault="00BD381D" w:rsidP="00832EB4">
      <w:pPr>
        <w:autoSpaceDE w:val="0"/>
        <w:autoSpaceDN w:val="0"/>
        <w:adjustRightInd w:val="0"/>
        <w:rPr>
          <w:szCs w:val="22"/>
        </w:rPr>
      </w:pPr>
      <w:r w:rsidRPr="00632B80">
        <w:rPr>
          <w:szCs w:val="22"/>
        </w:rPr>
        <w:t>S</w:t>
      </w:r>
      <w:r w:rsidR="00832EB4" w:rsidRPr="00632B80">
        <w:rPr>
          <w:szCs w:val="22"/>
        </w:rPr>
        <w:t>umažėjęs trombocitų skaičius.</w:t>
      </w:r>
    </w:p>
    <w:p w14:paraId="3929FB53" w14:textId="77777777" w:rsidR="00BD381D" w:rsidRPr="00632B80" w:rsidRDefault="00BD381D" w:rsidP="00832EB4">
      <w:pPr>
        <w:autoSpaceDE w:val="0"/>
        <w:autoSpaceDN w:val="0"/>
        <w:adjustRightInd w:val="0"/>
        <w:rPr>
          <w:szCs w:val="22"/>
        </w:rPr>
      </w:pPr>
    </w:p>
    <w:p w14:paraId="1A9B77CC" w14:textId="77777777" w:rsidR="00BD381D" w:rsidRPr="00632B80" w:rsidRDefault="00832EB4" w:rsidP="00632B80">
      <w:pPr>
        <w:keepNext/>
        <w:autoSpaceDE w:val="0"/>
        <w:autoSpaceDN w:val="0"/>
        <w:adjustRightInd w:val="0"/>
        <w:rPr>
          <w:i/>
          <w:szCs w:val="22"/>
        </w:rPr>
      </w:pPr>
      <w:r w:rsidRPr="00632B80">
        <w:rPr>
          <w:b/>
          <w:szCs w:val="22"/>
        </w:rPr>
        <w:t>Dažnis nežinomas</w:t>
      </w:r>
      <w:r w:rsidR="00371BB1" w:rsidRPr="00632B80">
        <w:rPr>
          <w:szCs w:val="22"/>
        </w:rPr>
        <w:t xml:space="preserve"> </w:t>
      </w:r>
      <w:r w:rsidR="00371BB1" w:rsidRPr="00632B80">
        <w:rPr>
          <w:i/>
          <w:szCs w:val="22"/>
        </w:rPr>
        <w:t>(negali būti apskaičiuotas pagal turimus duomenis)</w:t>
      </w:r>
    </w:p>
    <w:p w14:paraId="594F7C03" w14:textId="77777777" w:rsidR="00DD1C7F" w:rsidRPr="00632B80" w:rsidRDefault="00BD381D" w:rsidP="00832EB4">
      <w:pPr>
        <w:autoSpaceDE w:val="0"/>
        <w:autoSpaceDN w:val="0"/>
        <w:adjustRightInd w:val="0"/>
        <w:rPr>
          <w:szCs w:val="22"/>
        </w:rPr>
      </w:pPr>
      <w:r w:rsidRPr="00632B80">
        <w:rPr>
          <w:szCs w:val="22"/>
        </w:rPr>
        <w:t>I</w:t>
      </w:r>
      <w:r w:rsidR="00832EB4" w:rsidRPr="00632B80">
        <w:rPr>
          <w:szCs w:val="22"/>
        </w:rPr>
        <w:t xml:space="preserve">nkstų veiklos sutrikimai (kartais prireikė dializės), vėmimas, sąnarių skausmas, raumenų skausmas, nugaros skausmas, </w:t>
      </w:r>
      <w:proofErr w:type="spellStart"/>
      <w:r w:rsidR="00832EB4" w:rsidRPr="00632B80">
        <w:rPr>
          <w:szCs w:val="22"/>
        </w:rPr>
        <w:t>intersticinė</w:t>
      </w:r>
      <w:proofErr w:type="spellEnd"/>
      <w:r w:rsidR="00832EB4" w:rsidRPr="00632B80">
        <w:rPr>
          <w:szCs w:val="22"/>
        </w:rPr>
        <w:t xml:space="preserve"> plaučių liga, </w:t>
      </w:r>
      <w:proofErr w:type="spellStart"/>
      <w:r w:rsidR="00832EB4" w:rsidRPr="00632B80">
        <w:rPr>
          <w:szCs w:val="22"/>
        </w:rPr>
        <w:t>pūslinis</w:t>
      </w:r>
      <w:proofErr w:type="spellEnd"/>
      <w:r w:rsidR="00832EB4" w:rsidRPr="00632B80">
        <w:rPr>
          <w:szCs w:val="22"/>
        </w:rPr>
        <w:t xml:space="preserve"> </w:t>
      </w:r>
      <w:proofErr w:type="spellStart"/>
      <w:r w:rsidR="00832EB4" w:rsidRPr="00632B80">
        <w:rPr>
          <w:szCs w:val="22"/>
        </w:rPr>
        <w:t>pemfigoidas</w:t>
      </w:r>
      <w:proofErr w:type="spellEnd"/>
      <w:r w:rsidR="00832EB4" w:rsidRPr="00632B80">
        <w:rPr>
          <w:szCs w:val="22"/>
        </w:rPr>
        <w:t xml:space="preserve"> (tam tikro tipo pūslių susidarymas ant odos).</w:t>
      </w:r>
    </w:p>
    <w:p w14:paraId="5955740D" w14:textId="77777777" w:rsidR="00832EB4" w:rsidRPr="00632B80" w:rsidRDefault="00832EB4" w:rsidP="00832EB4">
      <w:pPr>
        <w:autoSpaceDE w:val="0"/>
        <w:autoSpaceDN w:val="0"/>
        <w:adjustRightInd w:val="0"/>
        <w:rPr>
          <w:szCs w:val="22"/>
        </w:rPr>
      </w:pPr>
    </w:p>
    <w:p w14:paraId="3E520551" w14:textId="77777777" w:rsidR="00124ADF" w:rsidRPr="000D0CBF" w:rsidRDefault="00124ADF" w:rsidP="00632B80">
      <w:pPr>
        <w:pStyle w:val="BTEMEASMCA"/>
        <w:keepNext/>
        <w:rPr>
          <w:b/>
          <w:lang w:val="lt-LT"/>
        </w:rPr>
      </w:pPr>
      <w:r w:rsidRPr="000D0CBF">
        <w:rPr>
          <w:b/>
          <w:lang w:val="lt-LT"/>
        </w:rPr>
        <w:t>Pranešimas apie šalutinį poveikį</w:t>
      </w:r>
    </w:p>
    <w:p w14:paraId="6BA2D229" w14:textId="369F3C99" w:rsidR="00124ADF" w:rsidRPr="000D0CBF" w:rsidRDefault="00124ADF" w:rsidP="00AB2A3E">
      <w:pPr>
        <w:pStyle w:val="BTEMEASMCA"/>
        <w:rPr>
          <w:lang w:val="lt-LT"/>
        </w:rPr>
      </w:pPr>
      <w:r w:rsidRPr="000D0CBF">
        <w:rPr>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w:t>
      </w:r>
      <w:r w:rsidR="00371BB1" w:rsidRPr="000D0CBF">
        <w:rPr>
          <w:lang w:val="lt-LT"/>
        </w:rPr>
        <w:t> </w:t>
      </w:r>
      <w:r w:rsidRPr="000D0CBF">
        <w:rPr>
          <w:lang w:val="lt-LT"/>
        </w:rPr>
        <w:t>800</w:t>
      </w:r>
      <w:r w:rsidR="00371BB1" w:rsidRPr="000D0CBF">
        <w:rPr>
          <w:lang w:val="lt-LT"/>
        </w:rPr>
        <w:t> </w:t>
      </w:r>
      <w:r w:rsidRPr="000D0CBF">
        <w:rPr>
          <w:lang w:val="lt-LT"/>
        </w:rPr>
        <w:t xml:space="preserve">73568 arba užpildyti interneto svetainėje </w:t>
      </w:r>
      <w:hyperlink r:id="rId16" w:history="1">
        <w:r w:rsidR="007B6892" w:rsidRPr="000D0CBF">
          <w:rPr>
            <w:rStyle w:val="Hipersaitas"/>
            <w:lang w:val="lt-LT"/>
          </w:rPr>
          <w:t>www.vvkt.lt</w:t>
        </w:r>
      </w:hyperlink>
      <w:hyperlink w:history="1"/>
      <w:r w:rsidRPr="000D0CBF">
        <w:rPr>
          <w:lang w:val="lt-LT"/>
        </w:rPr>
        <w:t xml:space="preserve"> esančią formą ir pateikti ją Valstybinei vaistų kontrolės tarnybai prie Lietuvos Respublikos sveikatos apsaugos ministerijos vienu iš šių būdų: raštu (adresu Žirmūnų</w:t>
      </w:r>
      <w:r w:rsidR="00371BB1" w:rsidRPr="000D0CBF">
        <w:rPr>
          <w:lang w:val="lt-LT"/>
        </w:rPr>
        <w:t> </w:t>
      </w:r>
      <w:r w:rsidRPr="000D0CBF">
        <w:rPr>
          <w:lang w:val="lt-LT"/>
        </w:rPr>
        <w:t>g.</w:t>
      </w:r>
      <w:r w:rsidR="00371BB1" w:rsidRPr="000D0CBF">
        <w:rPr>
          <w:lang w:val="lt-LT"/>
        </w:rPr>
        <w:t> </w:t>
      </w:r>
      <w:r w:rsidRPr="000D0CBF">
        <w:rPr>
          <w:lang w:val="lt-LT"/>
        </w:rPr>
        <w:t>139A, LT</w:t>
      </w:r>
      <w:r w:rsidR="00371BB1" w:rsidRPr="000D0CBF">
        <w:rPr>
          <w:lang w:val="lt-LT"/>
        </w:rPr>
        <w:noBreakHyphen/>
      </w:r>
      <w:r w:rsidRPr="000D0CBF">
        <w:rPr>
          <w:lang w:val="lt-LT"/>
        </w:rPr>
        <w:t>09120</w:t>
      </w:r>
      <w:r w:rsidR="00371BB1" w:rsidRPr="000D0CBF">
        <w:rPr>
          <w:lang w:val="lt-LT"/>
        </w:rPr>
        <w:t> </w:t>
      </w:r>
      <w:r w:rsidRPr="000D0CBF">
        <w:rPr>
          <w:lang w:val="lt-LT"/>
        </w:rPr>
        <w:t>Vilnius), nemokamu fakso numeriu 8</w:t>
      </w:r>
      <w:r w:rsidR="00371BB1" w:rsidRPr="000D0CBF">
        <w:rPr>
          <w:lang w:val="lt-LT"/>
        </w:rPr>
        <w:t> </w:t>
      </w:r>
      <w:r w:rsidRPr="000D0CBF">
        <w:rPr>
          <w:lang w:val="lt-LT"/>
        </w:rPr>
        <w:t>800</w:t>
      </w:r>
      <w:r w:rsidR="00371BB1" w:rsidRPr="000D0CBF">
        <w:rPr>
          <w:lang w:val="lt-LT"/>
        </w:rPr>
        <w:t> </w:t>
      </w:r>
      <w:r w:rsidRPr="000D0CBF">
        <w:rPr>
          <w:lang w:val="lt-LT"/>
        </w:rPr>
        <w:t>20131, el.</w:t>
      </w:r>
      <w:r w:rsidR="00371BB1" w:rsidRPr="000D0CBF">
        <w:rPr>
          <w:lang w:val="lt-LT"/>
        </w:rPr>
        <w:t> </w:t>
      </w:r>
      <w:r w:rsidRPr="000D0CBF">
        <w:rPr>
          <w:lang w:val="lt-LT"/>
        </w:rPr>
        <w:t xml:space="preserve">paštu </w:t>
      </w:r>
      <w:hyperlink r:id="rId17" w:history="1">
        <w:r w:rsidR="007B6892" w:rsidRPr="000D0CBF">
          <w:rPr>
            <w:rStyle w:val="Hipersaitas"/>
            <w:lang w:val="lt-LT"/>
          </w:rPr>
          <w:t>NepageidaujamaR@vvkt.lt</w:t>
        </w:r>
      </w:hyperlink>
      <w:hyperlink r:id="rId18" w:history="1"/>
      <w:r w:rsidRPr="000D0CBF">
        <w:rPr>
          <w:lang w:val="lt-LT"/>
        </w:rPr>
        <w:t xml:space="preserve">, taip pat per Valstybinės vaistų kontrolės tarnybos prie Lietuvos Respublikos sveikatos apsaugos ministerijos interneto svetainę (adresu </w:t>
      </w:r>
      <w:hyperlink r:id="rId19" w:history="1">
        <w:r w:rsidR="007B6892" w:rsidRPr="000D0CBF">
          <w:rPr>
            <w:rStyle w:val="Hipersaitas"/>
            <w:lang w:val="lt-LT"/>
          </w:rPr>
          <w:t>http://www.vvkt.lt</w:t>
        </w:r>
      </w:hyperlink>
      <w:hyperlink w:history="1"/>
      <w:r w:rsidRPr="000D0CBF">
        <w:rPr>
          <w:lang w:val="lt-LT"/>
        </w:rPr>
        <w:t>). Pranešdami apie šalutinį poveikį galite mums padėti gauti daugiau informacijos apie šio vaisto saugumą.</w:t>
      </w:r>
    </w:p>
    <w:p w14:paraId="606551A6" w14:textId="77777777" w:rsidR="00BB4522" w:rsidRPr="000D0CBF" w:rsidRDefault="00BB4522" w:rsidP="00162B47">
      <w:pPr>
        <w:numPr>
          <w:ilvl w:val="12"/>
          <w:numId w:val="0"/>
        </w:numPr>
        <w:ind w:right="-2"/>
      </w:pPr>
    </w:p>
    <w:p w14:paraId="29FA36BB" w14:textId="77777777" w:rsidR="00832EB4" w:rsidRPr="009A7B75" w:rsidRDefault="00832EB4" w:rsidP="00162B47">
      <w:pPr>
        <w:numPr>
          <w:ilvl w:val="12"/>
          <w:numId w:val="0"/>
        </w:numPr>
        <w:ind w:right="-2"/>
        <w:rPr>
          <w:noProof/>
          <w:szCs w:val="22"/>
        </w:rPr>
      </w:pPr>
    </w:p>
    <w:p w14:paraId="7F126D36" w14:textId="77777777" w:rsidR="00BB4522" w:rsidRPr="009A7B75" w:rsidRDefault="00BB4522" w:rsidP="00632B80">
      <w:pPr>
        <w:keepNext/>
        <w:numPr>
          <w:ilvl w:val="12"/>
          <w:numId w:val="0"/>
        </w:numPr>
        <w:ind w:left="567" w:right="-2" w:hanging="567"/>
        <w:rPr>
          <w:noProof/>
          <w:szCs w:val="22"/>
        </w:rPr>
      </w:pPr>
      <w:r w:rsidRPr="009A7B75">
        <w:rPr>
          <w:b/>
          <w:noProof/>
          <w:szCs w:val="22"/>
        </w:rPr>
        <w:t>5.</w:t>
      </w:r>
      <w:r w:rsidRPr="009A7B75">
        <w:rPr>
          <w:b/>
          <w:noProof/>
          <w:szCs w:val="22"/>
        </w:rPr>
        <w:tab/>
        <w:t>K</w:t>
      </w:r>
      <w:r w:rsidR="00E84D4D" w:rsidRPr="009A7B75">
        <w:rPr>
          <w:b/>
          <w:noProof/>
          <w:szCs w:val="22"/>
        </w:rPr>
        <w:t>aip laikyti</w:t>
      </w:r>
      <w:r w:rsidRPr="009A7B75">
        <w:rPr>
          <w:b/>
          <w:noProof/>
          <w:szCs w:val="22"/>
        </w:rPr>
        <w:t xml:space="preserve"> </w:t>
      </w:r>
      <w:proofErr w:type="spellStart"/>
      <w:r w:rsidR="00811018" w:rsidRPr="00124ADF">
        <w:rPr>
          <w:rFonts w:eastAsia="TimesNewRoman,Bold"/>
          <w:b/>
          <w:bCs/>
          <w:szCs w:val="22"/>
        </w:rPr>
        <w:t>Sigletic</w:t>
      </w:r>
      <w:proofErr w:type="spellEnd"/>
    </w:p>
    <w:p w14:paraId="00F4A330" w14:textId="77777777" w:rsidR="00162B47" w:rsidRPr="009A7B75" w:rsidRDefault="00162B47" w:rsidP="00632B80">
      <w:pPr>
        <w:keepNext/>
        <w:rPr>
          <w:i/>
          <w:noProof/>
          <w:szCs w:val="22"/>
        </w:rPr>
      </w:pPr>
    </w:p>
    <w:p w14:paraId="44251193" w14:textId="77777777" w:rsidR="00124ADF" w:rsidRPr="009A7B75" w:rsidRDefault="00124ADF" w:rsidP="00124ADF">
      <w:pPr>
        <w:rPr>
          <w:i/>
          <w:iCs/>
          <w:szCs w:val="22"/>
        </w:rPr>
      </w:pPr>
      <w:r w:rsidRPr="009A7B75">
        <w:rPr>
          <w:rFonts w:eastAsia="TimesNewRoman"/>
          <w:szCs w:val="22"/>
        </w:rPr>
        <w:t xml:space="preserve">Šiam </w:t>
      </w:r>
      <w:r w:rsidR="004903E5">
        <w:rPr>
          <w:rFonts w:eastAsia="TimesNewRoman"/>
          <w:szCs w:val="22"/>
        </w:rPr>
        <w:t>vaistui</w:t>
      </w:r>
      <w:r w:rsidRPr="009A7B75">
        <w:rPr>
          <w:rFonts w:eastAsia="TimesNewRoman"/>
          <w:szCs w:val="22"/>
        </w:rPr>
        <w:t xml:space="preserve"> specialių laikymo sąlygų nereikia.</w:t>
      </w:r>
    </w:p>
    <w:p w14:paraId="5D200387" w14:textId="77777777" w:rsidR="00BB4522" w:rsidRPr="009A7B75" w:rsidRDefault="00951EDB" w:rsidP="00162B47">
      <w:pPr>
        <w:numPr>
          <w:ilvl w:val="12"/>
          <w:numId w:val="0"/>
        </w:numPr>
        <w:ind w:right="-2"/>
        <w:rPr>
          <w:noProof/>
          <w:szCs w:val="22"/>
        </w:rPr>
      </w:pPr>
      <w:r w:rsidRPr="009A7B75">
        <w:rPr>
          <w:szCs w:val="22"/>
        </w:rPr>
        <w:t>Šį vaistą laikykite</w:t>
      </w:r>
      <w:r w:rsidR="00BB4522" w:rsidRPr="009A7B75">
        <w:rPr>
          <w:noProof/>
          <w:szCs w:val="22"/>
        </w:rPr>
        <w:t xml:space="preserve"> vaikams </w:t>
      </w:r>
      <w:r w:rsidRPr="009A7B75">
        <w:rPr>
          <w:noProof/>
          <w:szCs w:val="22"/>
        </w:rPr>
        <w:t xml:space="preserve">nepastebimoje ir </w:t>
      </w:r>
      <w:r w:rsidR="00BB4522" w:rsidRPr="009A7B75">
        <w:rPr>
          <w:noProof/>
          <w:szCs w:val="22"/>
        </w:rPr>
        <w:t>nepasiekiamoje vietoje.</w:t>
      </w:r>
    </w:p>
    <w:p w14:paraId="30343027" w14:textId="77777777" w:rsidR="00BB4522" w:rsidRPr="009A7B75" w:rsidRDefault="00BB4522" w:rsidP="00162B47">
      <w:pPr>
        <w:numPr>
          <w:ilvl w:val="12"/>
          <w:numId w:val="0"/>
        </w:numPr>
        <w:ind w:right="-2"/>
        <w:rPr>
          <w:noProof/>
          <w:szCs w:val="22"/>
        </w:rPr>
      </w:pPr>
    </w:p>
    <w:p w14:paraId="5D282766" w14:textId="77777777" w:rsidR="00BB4522" w:rsidRPr="009A7B75" w:rsidRDefault="00BB4522" w:rsidP="00162B47">
      <w:pPr>
        <w:pStyle w:val="Pagrindinistekstas"/>
        <w:rPr>
          <w:i w:val="0"/>
          <w:iCs/>
          <w:noProof/>
          <w:color w:val="auto"/>
          <w:szCs w:val="22"/>
          <w:lang w:val="lt-LT"/>
        </w:rPr>
      </w:pPr>
      <w:r w:rsidRPr="009A7B75">
        <w:rPr>
          <w:i w:val="0"/>
          <w:iCs/>
          <w:noProof/>
          <w:color w:val="auto"/>
          <w:szCs w:val="22"/>
          <w:lang w:val="lt-LT"/>
        </w:rPr>
        <w:t>Ant dėžutės</w:t>
      </w:r>
      <w:r w:rsidR="001C0F74">
        <w:rPr>
          <w:i w:val="0"/>
          <w:iCs/>
          <w:noProof/>
          <w:color w:val="auto"/>
          <w:szCs w:val="22"/>
          <w:lang w:val="lt-LT"/>
        </w:rPr>
        <w:t xml:space="preserve"> </w:t>
      </w:r>
      <w:r w:rsidR="00142F47">
        <w:rPr>
          <w:i w:val="0"/>
          <w:iCs/>
          <w:noProof/>
          <w:color w:val="auto"/>
          <w:szCs w:val="22"/>
          <w:lang w:val="lt-LT"/>
        </w:rPr>
        <w:t>ir</w:t>
      </w:r>
      <w:r w:rsidR="00B91558" w:rsidRPr="00B91558">
        <w:rPr>
          <w:i w:val="0"/>
          <w:iCs/>
          <w:noProof/>
          <w:color w:val="auto"/>
          <w:szCs w:val="22"/>
          <w:lang w:val="lt-LT"/>
        </w:rPr>
        <w:t xml:space="preserve"> lizdinės plokštelės</w:t>
      </w:r>
      <w:r w:rsidR="00B91558">
        <w:rPr>
          <w:i w:val="0"/>
          <w:iCs/>
          <w:noProof/>
          <w:color w:val="auto"/>
          <w:szCs w:val="22"/>
          <w:lang w:val="lt-LT"/>
        </w:rPr>
        <w:t xml:space="preserve"> </w:t>
      </w:r>
      <w:r w:rsidRPr="009A7B75">
        <w:rPr>
          <w:i w:val="0"/>
          <w:iCs/>
          <w:noProof/>
          <w:color w:val="auto"/>
          <w:szCs w:val="22"/>
          <w:lang w:val="lt-LT"/>
        </w:rPr>
        <w:t xml:space="preserve">po </w:t>
      </w:r>
      <w:r w:rsidR="004903E5">
        <w:rPr>
          <w:i w:val="0"/>
          <w:iCs/>
          <w:noProof/>
          <w:color w:val="auto"/>
          <w:szCs w:val="22"/>
          <w:lang w:val="lt-LT"/>
        </w:rPr>
        <w:t>„</w:t>
      </w:r>
      <w:r w:rsidR="001C0F74">
        <w:rPr>
          <w:i w:val="0"/>
          <w:iCs/>
          <w:noProof/>
          <w:color w:val="auto"/>
          <w:szCs w:val="22"/>
          <w:lang w:val="lt-LT"/>
        </w:rPr>
        <w:t>EXP</w:t>
      </w:r>
      <w:r w:rsidR="004903E5">
        <w:rPr>
          <w:i w:val="0"/>
          <w:iCs/>
          <w:noProof/>
          <w:color w:val="auto"/>
          <w:szCs w:val="22"/>
          <w:lang w:val="lt-LT"/>
        </w:rPr>
        <w:t>“</w:t>
      </w:r>
      <w:r w:rsidRPr="009A7B75">
        <w:rPr>
          <w:i w:val="0"/>
          <w:iCs/>
          <w:noProof/>
          <w:color w:val="auto"/>
          <w:szCs w:val="22"/>
          <w:lang w:val="lt-LT"/>
        </w:rPr>
        <w:t xml:space="preserve"> nurodytam tinkamumo laikui pasibaigus, </w:t>
      </w:r>
      <w:r w:rsidR="0016477B" w:rsidRPr="009A7B75">
        <w:rPr>
          <w:i w:val="0"/>
          <w:iCs/>
          <w:noProof/>
          <w:color w:val="auto"/>
          <w:szCs w:val="22"/>
          <w:lang w:val="lt-LT"/>
        </w:rPr>
        <w:t>šio vaisto</w:t>
      </w:r>
      <w:r w:rsidRPr="009A7B75">
        <w:rPr>
          <w:i w:val="0"/>
          <w:iCs/>
          <w:noProof/>
          <w:color w:val="auto"/>
          <w:szCs w:val="22"/>
          <w:lang w:val="lt-LT"/>
        </w:rPr>
        <w:t xml:space="preserve"> vartoti negalima. Vaistas tinkamas vartoti iki paskutinės nurodyto mėnesio dienos.</w:t>
      </w:r>
    </w:p>
    <w:p w14:paraId="687C6F16" w14:textId="77777777" w:rsidR="00BB4522" w:rsidRPr="009A7B75" w:rsidRDefault="00BB4522" w:rsidP="00162B47">
      <w:pPr>
        <w:numPr>
          <w:ilvl w:val="12"/>
          <w:numId w:val="0"/>
        </w:numPr>
        <w:ind w:right="-2"/>
        <w:rPr>
          <w:noProof/>
          <w:szCs w:val="22"/>
        </w:rPr>
      </w:pPr>
    </w:p>
    <w:p w14:paraId="08BE8293" w14:textId="77777777" w:rsidR="00BB4522" w:rsidRPr="009A7B75" w:rsidRDefault="00BB4522" w:rsidP="00162B47">
      <w:pPr>
        <w:numPr>
          <w:ilvl w:val="12"/>
          <w:numId w:val="0"/>
        </w:numPr>
        <w:ind w:right="-2"/>
        <w:rPr>
          <w:noProof/>
          <w:szCs w:val="22"/>
        </w:rPr>
      </w:pPr>
      <w:r w:rsidRPr="009A7B75">
        <w:rPr>
          <w:noProof/>
          <w:szCs w:val="22"/>
        </w:rPr>
        <w:t>Vaistų negalima i</w:t>
      </w:r>
      <w:r w:rsidR="0016477B" w:rsidRPr="009A7B75">
        <w:rPr>
          <w:noProof/>
          <w:szCs w:val="22"/>
        </w:rPr>
        <w:t>šmesti</w:t>
      </w:r>
      <w:r w:rsidRPr="009A7B75">
        <w:rPr>
          <w:noProof/>
          <w:szCs w:val="22"/>
        </w:rPr>
        <w:t xml:space="preserve"> į kanalizaciją arba su buitinėmis</w:t>
      </w:r>
      <w:r w:rsidRPr="009A7B75">
        <w:rPr>
          <w:noProof/>
          <w:color w:val="993366"/>
          <w:szCs w:val="22"/>
        </w:rPr>
        <w:t xml:space="preserve"> </w:t>
      </w:r>
      <w:r w:rsidRPr="009A7B75">
        <w:rPr>
          <w:noProof/>
          <w:szCs w:val="22"/>
        </w:rPr>
        <w:t xml:space="preserve">atliekomis. Kaip </w:t>
      </w:r>
      <w:r w:rsidR="0016477B" w:rsidRPr="009A7B75">
        <w:rPr>
          <w:noProof/>
          <w:szCs w:val="22"/>
        </w:rPr>
        <w:t>išmesti</w:t>
      </w:r>
      <w:r w:rsidRPr="009A7B75">
        <w:rPr>
          <w:noProof/>
          <w:szCs w:val="22"/>
        </w:rPr>
        <w:t xml:space="preserve"> nereikalingus vaistus, klauskite vaistininko. Šios priemonės padės apsaugoti aplinką.</w:t>
      </w:r>
    </w:p>
    <w:p w14:paraId="0FA4043E" w14:textId="77777777" w:rsidR="00BB4522" w:rsidRPr="009A7B75" w:rsidRDefault="00BB4522" w:rsidP="00162B47">
      <w:pPr>
        <w:numPr>
          <w:ilvl w:val="12"/>
          <w:numId w:val="0"/>
        </w:numPr>
        <w:ind w:right="-2"/>
        <w:rPr>
          <w:noProof/>
          <w:szCs w:val="22"/>
        </w:rPr>
      </w:pPr>
    </w:p>
    <w:p w14:paraId="224372E7" w14:textId="77777777" w:rsidR="00BB4522" w:rsidRPr="009A7B75" w:rsidRDefault="00BB4522" w:rsidP="00162B47">
      <w:pPr>
        <w:numPr>
          <w:ilvl w:val="12"/>
          <w:numId w:val="0"/>
        </w:numPr>
        <w:ind w:right="-2"/>
        <w:rPr>
          <w:noProof/>
          <w:szCs w:val="22"/>
        </w:rPr>
      </w:pPr>
    </w:p>
    <w:p w14:paraId="109BBA20" w14:textId="77777777" w:rsidR="00BB4522" w:rsidRPr="009A7B75" w:rsidRDefault="00BB4522" w:rsidP="00632B80">
      <w:pPr>
        <w:keepNext/>
        <w:numPr>
          <w:ilvl w:val="12"/>
          <w:numId w:val="0"/>
        </w:numPr>
        <w:tabs>
          <w:tab w:val="left" w:pos="567"/>
        </w:tabs>
        <w:rPr>
          <w:b/>
          <w:noProof/>
          <w:szCs w:val="22"/>
        </w:rPr>
      </w:pPr>
      <w:r w:rsidRPr="009A7B75">
        <w:rPr>
          <w:b/>
          <w:noProof/>
          <w:szCs w:val="22"/>
        </w:rPr>
        <w:t>6.</w:t>
      </w:r>
      <w:r w:rsidRPr="009A7B75">
        <w:rPr>
          <w:b/>
          <w:noProof/>
          <w:szCs w:val="22"/>
        </w:rPr>
        <w:tab/>
      </w:r>
      <w:r w:rsidR="0016477B" w:rsidRPr="009A7B75">
        <w:rPr>
          <w:b/>
          <w:noProof/>
          <w:szCs w:val="22"/>
        </w:rPr>
        <w:t>Pakuotės turinys ir kita informacija</w:t>
      </w:r>
    </w:p>
    <w:p w14:paraId="41400590" w14:textId="77777777" w:rsidR="00BB4522" w:rsidRPr="009A7B75" w:rsidRDefault="00BB4522" w:rsidP="00632B80">
      <w:pPr>
        <w:keepNext/>
        <w:numPr>
          <w:ilvl w:val="12"/>
          <w:numId w:val="0"/>
        </w:numPr>
        <w:rPr>
          <w:noProof/>
          <w:szCs w:val="22"/>
        </w:rPr>
      </w:pPr>
    </w:p>
    <w:p w14:paraId="50223808" w14:textId="77777777" w:rsidR="00BB4522" w:rsidRPr="009A7B75" w:rsidRDefault="00B91558" w:rsidP="00632B80">
      <w:pPr>
        <w:keepNext/>
        <w:numPr>
          <w:ilvl w:val="12"/>
          <w:numId w:val="0"/>
        </w:numPr>
        <w:rPr>
          <w:noProof/>
          <w:szCs w:val="22"/>
          <w:u w:val="single"/>
        </w:rPr>
      </w:pPr>
      <w:r>
        <w:rPr>
          <w:b/>
          <w:bCs/>
          <w:noProof/>
          <w:szCs w:val="22"/>
        </w:rPr>
        <w:t>Sigletic</w:t>
      </w:r>
      <w:r w:rsidR="00BB4522" w:rsidRPr="009A7B75">
        <w:rPr>
          <w:b/>
          <w:bCs/>
          <w:noProof/>
          <w:szCs w:val="22"/>
        </w:rPr>
        <w:t xml:space="preserve"> sudėtis</w:t>
      </w:r>
    </w:p>
    <w:p w14:paraId="4BCC7920" w14:textId="77777777" w:rsidR="00B91558" w:rsidRPr="009A7B75" w:rsidRDefault="00BB4522" w:rsidP="00B91558">
      <w:pPr>
        <w:numPr>
          <w:ilvl w:val="0"/>
          <w:numId w:val="1"/>
        </w:numPr>
        <w:autoSpaceDE w:val="0"/>
        <w:autoSpaceDN w:val="0"/>
        <w:adjustRightInd w:val="0"/>
        <w:ind w:left="567" w:hanging="567"/>
        <w:rPr>
          <w:rFonts w:eastAsia="TimesNewRoman"/>
          <w:szCs w:val="22"/>
        </w:rPr>
      </w:pPr>
      <w:r w:rsidRPr="009A7B75">
        <w:rPr>
          <w:noProof/>
          <w:szCs w:val="22"/>
        </w:rPr>
        <w:t xml:space="preserve">Veiklioji medžiaga </w:t>
      </w:r>
      <w:r w:rsidR="00B91558" w:rsidRPr="009A7B75">
        <w:rPr>
          <w:rFonts w:eastAsia="TimesNewRoman"/>
          <w:szCs w:val="22"/>
        </w:rPr>
        <w:t xml:space="preserve">yra </w:t>
      </w:r>
      <w:proofErr w:type="spellStart"/>
      <w:r w:rsidR="00B91558" w:rsidRPr="009A7B75">
        <w:rPr>
          <w:rFonts w:eastAsia="TimesNewRoman"/>
          <w:szCs w:val="22"/>
        </w:rPr>
        <w:t>sitagliptin</w:t>
      </w:r>
      <w:r w:rsidR="0076234B">
        <w:rPr>
          <w:rFonts w:eastAsia="TimesNewRoman"/>
          <w:szCs w:val="22"/>
        </w:rPr>
        <w:t>as</w:t>
      </w:r>
      <w:proofErr w:type="spellEnd"/>
      <w:r w:rsidR="00B91558">
        <w:rPr>
          <w:rFonts w:eastAsia="TimesNewRoman"/>
          <w:szCs w:val="22"/>
        </w:rPr>
        <w:t xml:space="preserve">. </w:t>
      </w:r>
      <w:r w:rsidR="00B91558" w:rsidRPr="009A7B75">
        <w:rPr>
          <w:rFonts w:eastAsia="TimesNewRoman"/>
          <w:szCs w:val="22"/>
        </w:rPr>
        <w:t xml:space="preserve">Kiekvienoje </w:t>
      </w:r>
      <w:r w:rsidR="00142F47">
        <w:rPr>
          <w:rFonts w:eastAsia="TimesNewRoman"/>
          <w:szCs w:val="22"/>
        </w:rPr>
        <w:t xml:space="preserve">plėvele dengtoje </w:t>
      </w:r>
      <w:r w:rsidR="00B91558" w:rsidRPr="009A7B75">
        <w:rPr>
          <w:rFonts w:eastAsia="TimesNewRoman"/>
          <w:szCs w:val="22"/>
        </w:rPr>
        <w:t xml:space="preserve">tabletėje yra </w:t>
      </w:r>
      <w:proofErr w:type="spellStart"/>
      <w:r w:rsidR="00B91558" w:rsidRPr="009A7B75">
        <w:rPr>
          <w:rFonts w:eastAsia="TimesNewRoman"/>
          <w:szCs w:val="22"/>
        </w:rPr>
        <w:t>sitagliptino</w:t>
      </w:r>
      <w:proofErr w:type="spellEnd"/>
      <w:r w:rsidR="00B91558" w:rsidRPr="009A7B75">
        <w:rPr>
          <w:rFonts w:eastAsia="TimesNewRoman"/>
          <w:szCs w:val="22"/>
        </w:rPr>
        <w:t xml:space="preserve"> h</w:t>
      </w:r>
      <w:r w:rsidR="0076234B">
        <w:rPr>
          <w:rFonts w:eastAsia="TimesNewRoman"/>
          <w:szCs w:val="22"/>
        </w:rPr>
        <w:t>i</w:t>
      </w:r>
      <w:r w:rsidR="00B91558" w:rsidRPr="009A7B75">
        <w:rPr>
          <w:rFonts w:eastAsia="TimesNewRoman"/>
          <w:szCs w:val="22"/>
        </w:rPr>
        <w:t xml:space="preserve">drochlorido </w:t>
      </w:r>
      <w:proofErr w:type="spellStart"/>
      <w:r w:rsidR="00B91558" w:rsidRPr="009A7B75">
        <w:rPr>
          <w:rFonts w:eastAsia="TimesNewRoman"/>
          <w:szCs w:val="22"/>
        </w:rPr>
        <w:t>monohidrato</w:t>
      </w:r>
      <w:proofErr w:type="spellEnd"/>
      <w:r w:rsidR="00B91558" w:rsidRPr="009A7B75">
        <w:rPr>
          <w:rFonts w:eastAsia="TimesNewRoman"/>
          <w:szCs w:val="22"/>
        </w:rPr>
        <w:t>, atitinkančio 25 mg</w:t>
      </w:r>
      <w:r w:rsidR="00B91558">
        <w:rPr>
          <w:rFonts w:eastAsia="TimesNewRoman"/>
          <w:szCs w:val="22"/>
        </w:rPr>
        <w:t>, 50</w:t>
      </w:r>
      <w:r w:rsidR="00142F47" w:rsidRPr="00540D93">
        <w:rPr>
          <w:rFonts w:eastAsia="Calibri"/>
          <w:szCs w:val="22"/>
        </w:rPr>
        <w:t> </w:t>
      </w:r>
      <w:r w:rsidR="00B91558">
        <w:rPr>
          <w:rFonts w:eastAsia="TimesNewRoman"/>
          <w:szCs w:val="22"/>
        </w:rPr>
        <w:t>mg</w:t>
      </w:r>
      <w:r w:rsidR="00FD7D5E">
        <w:rPr>
          <w:rFonts w:eastAsia="TimesNewRoman"/>
          <w:szCs w:val="22"/>
        </w:rPr>
        <w:t xml:space="preserve"> arba</w:t>
      </w:r>
      <w:r w:rsidR="00827019">
        <w:rPr>
          <w:rFonts w:eastAsia="TimesNewRoman"/>
          <w:szCs w:val="22"/>
        </w:rPr>
        <w:t xml:space="preserve"> </w:t>
      </w:r>
      <w:r w:rsidR="00B91558">
        <w:rPr>
          <w:rFonts w:eastAsia="TimesNewRoman"/>
          <w:szCs w:val="22"/>
        </w:rPr>
        <w:t>100</w:t>
      </w:r>
      <w:r w:rsidR="00142F47" w:rsidRPr="00540D93">
        <w:rPr>
          <w:rFonts w:eastAsia="Calibri"/>
          <w:szCs w:val="22"/>
        </w:rPr>
        <w:t> </w:t>
      </w:r>
      <w:r w:rsidR="00B91558">
        <w:rPr>
          <w:rFonts w:eastAsia="TimesNewRoman"/>
          <w:szCs w:val="22"/>
        </w:rPr>
        <w:t>mg</w:t>
      </w:r>
      <w:r w:rsidR="00B91558" w:rsidRPr="009A7B75">
        <w:rPr>
          <w:rFonts w:eastAsia="TimesNewRoman"/>
          <w:szCs w:val="22"/>
        </w:rPr>
        <w:t xml:space="preserve"> </w:t>
      </w:r>
      <w:proofErr w:type="spellStart"/>
      <w:r w:rsidR="00B91558" w:rsidRPr="009A7B75">
        <w:rPr>
          <w:rFonts w:eastAsia="TimesNewRoman"/>
          <w:szCs w:val="22"/>
        </w:rPr>
        <w:t>sitagliptino</w:t>
      </w:r>
      <w:proofErr w:type="spellEnd"/>
      <w:r w:rsidR="00B91558" w:rsidRPr="009A7B75">
        <w:rPr>
          <w:rFonts w:eastAsia="TimesNewRoman"/>
          <w:szCs w:val="22"/>
        </w:rPr>
        <w:t>.</w:t>
      </w:r>
    </w:p>
    <w:p w14:paraId="7E4FA1E1" w14:textId="77777777" w:rsidR="00BB4522" w:rsidRPr="009A7B75" w:rsidRDefault="00BB4522" w:rsidP="00632B80">
      <w:pPr>
        <w:keepNext/>
        <w:numPr>
          <w:ilvl w:val="0"/>
          <w:numId w:val="1"/>
        </w:numPr>
        <w:ind w:left="567" w:hanging="567"/>
        <w:rPr>
          <w:noProof/>
          <w:szCs w:val="22"/>
        </w:rPr>
      </w:pPr>
      <w:r w:rsidRPr="009A7B75">
        <w:rPr>
          <w:noProof/>
          <w:szCs w:val="22"/>
        </w:rPr>
        <w:t>Pagalbinės medžiagos yra</w:t>
      </w:r>
      <w:r w:rsidR="006A50AD">
        <w:rPr>
          <w:noProof/>
          <w:szCs w:val="22"/>
        </w:rPr>
        <w:t>:</w:t>
      </w:r>
    </w:p>
    <w:p w14:paraId="50022C19" w14:textId="77777777" w:rsidR="00613780" w:rsidRPr="00613780" w:rsidRDefault="00613780" w:rsidP="00613780">
      <w:pPr>
        <w:autoSpaceDE w:val="0"/>
        <w:autoSpaceDN w:val="0"/>
        <w:adjustRightInd w:val="0"/>
        <w:ind w:left="567"/>
        <w:rPr>
          <w:rFonts w:eastAsia="TimesNewRoman"/>
          <w:szCs w:val="22"/>
        </w:rPr>
      </w:pPr>
      <w:r w:rsidRPr="00613780">
        <w:rPr>
          <w:rFonts w:eastAsia="TimesNewRoman"/>
          <w:szCs w:val="22"/>
        </w:rPr>
        <w:t xml:space="preserve">Tabletės šerdis: </w:t>
      </w:r>
      <w:proofErr w:type="spellStart"/>
      <w:r w:rsidR="007124D0">
        <w:rPr>
          <w:rFonts w:eastAsia="TimesNewRoman"/>
          <w:szCs w:val="22"/>
        </w:rPr>
        <w:t>m</w:t>
      </w:r>
      <w:r w:rsidRPr="00613780">
        <w:rPr>
          <w:rFonts w:eastAsia="TimesNewRoman"/>
          <w:szCs w:val="22"/>
        </w:rPr>
        <w:t>ikrokristalinė</w:t>
      </w:r>
      <w:proofErr w:type="spellEnd"/>
      <w:r w:rsidRPr="00613780">
        <w:rPr>
          <w:rFonts w:eastAsia="TimesNewRoman"/>
          <w:szCs w:val="22"/>
        </w:rPr>
        <w:t xml:space="preserve"> celiuliozė, kalcio</w:t>
      </w:r>
      <w:r w:rsidR="001D5950">
        <w:rPr>
          <w:rFonts w:eastAsia="TimesNewRoman"/>
          <w:szCs w:val="22"/>
        </w:rPr>
        <w:noBreakHyphen/>
      </w:r>
      <w:r w:rsidRPr="00613780">
        <w:rPr>
          <w:rFonts w:eastAsia="TimesNewRoman"/>
          <w:szCs w:val="22"/>
        </w:rPr>
        <w:t>vandenilio fosfatas</w:t>
      </w:r>
      <w:r>
        <w:rPr>
          <w:rFonts w:eastAsia="TimesNewRoman"/>
          <w:szCs w:val="22"/>
        </w:rPr>
        <w:t xml:space="preserve">, </w:t>
      </w:r>
      <w:proofErr w:type="spellStart"/>
      <w:r w:rsidR="00827019">
        <w:rPr>
          <w:rFonts w:eastAsia="TimesNewRoman"/>
          <w:szCs w:val="22"/>
        </w:rPr>
        <w:t>karboksimetilkrakmolo</w:t>
      </w:r>
      <w:proofErr w:type="spellEnd"/>
      <w:r w:rsidR="001D5950">
        <w:rPr>
          <w:rFonts w:eastAsia="TimesNewRoman"/>
          <w:szCs w:val="22"/>
        </w:rPr>
        <w:t> </w:t>
      </w:r>
      <w:r w:rsidR="00827019">
        <w:rPr>
          <w:rFonts w:eastAsia="TimesNewRoman"/>
          <w:szCs w:val="22"/>
        </w:rPr>
        <w:t>A</w:t>
      </w:r>
      <w:r w:rsidR="001D5950">
        <w:rPr>
          <w:rFonts w:eastAsia="TimesNewRoman"/>
          <w:szCs w:val="22"/>
        </w:rPr>
        <w:t xml:space="preserve"> </w:t>
      </w:r>
      <w:r w:rsidR="00827019">
        <w:rPr>
          <w:rFonts w:eastAsia="TimesNewRoman"/>
          <w:szCs w:val="22"/>
        </w:rPr>
        <w:t>natrio druska</w:t>
      </w:r>
      <w:r>
        <w:rPr>
          <w:rFonts w:eastAsia="TimesNewRoman"/>
          <w:szCs w:val="22"/>
        </w:rPr>
        <w:t xml:space="preserve">, </w:t>
      </w:r>
      <w:r w:rsidR="007124D0">
        <w:rPr>
          <w:bCs/>
          <w:noProof/>
          <w:lang w:eastAsia="x-none"/>
        </w:rPr>
        <w:t>b</w:t>
      </w:r>
      <w:r>
        <w:rPr>
          <w:bCs/>
          <w:noProof/>
          <w:lang w:eastAsia="x-none"/>
        </w:rPr>
        <w:t>evandenis koloidinis silicio dioksidas</w:t>
      </w:r>
      <w:r w:rsidRPr="00632B80">
        <w:rPr>
          <w:noProof/>
          <w:lang w:eastAsia="x-none"/>
        </w:rPr>
        <w:t xml:space="preserve">, </w:t>
      </w:r>
      <w:r w:rsidR="007124D0">
        <w:rPr>
          <w:rFonts w:eastAsia="TimesNewRoman"/>
          <w:szCs w:val="22"/>
        </w:rPr>
        <w:t>n</w:t>
      </w:r>
      <w:r w:rsidRPr="00613780">
        <w:rPr>
          <w:rFonts w:eastAsia="TimesNewRoman"/>
          <w:szCs w:val="22"/>
        </w:rPr>
        <w:t xml:space="preserve">atrio </w:t>
      </w:r>
      <w:proofErr w:type="spellStart"/>
      <w:r w:rsidRPr="00613780">
        <w:rPr>
          <w:rFonts w:eastAsia="TimesNewRoman"/>
          <w:szCs w:val="22"/>
        </w:rPr>
        <w:t>stearilfumaratas</w:t>
      </w:r>
      <w:proofErr w:type="spellEnd"/>
      <w:r>
        <w:rPr>
          <w:rFonts w:eastAsia="TimesNewRoman"/>
          <w:szCs w:val="22"/>
        </w:rPr>
        <w:t>.</w:t>
      </w:r>
    </w:p>
    <w:p w14:paraId="7E62A28E" w14:textId="77777777" w:rsidR="00613780" w:rsidRPr="00613780" w:rsidRDefault="004903E5" w:rsidP="00613780">
      <w:pPr>
        <w:autoSpaceDE w:val="0"/>
        <w:autoSpaceDN w:val="0"/>
        <w:adjustRightInd w:val="0"/>
        <w:ind w:left="567"/>
        <w:rPr>
          <w:rFonts w:eastAsia="TimesNewRoman"/>
          <w:szCs w:val="22"/>
        </w:rPr>
      </w:pPr>
      <w:r>
        <w:rPr>
          <w:rFonts w:eastAsia="TimesNewRoman"/>
          <w:szCs w:val="22"/>
        </w:rPr>
        <w:t>Tabletės p</w:t>
      </w:r>
      <w:r w:rsidR="00613780" w:rsidRPr="00613780">
        <w:rPr>
          <w:rFonts w:eastAsia="TimesNewRoman"/>
          <w:szCs w:val="22"/>
        </w:rPr>
        <w:t xml:space="preserve">lėvelė: </w:t>
      </w:r>
      <w:r w:rsidR="007124D0">
        <w:rPr>
          <w:rFonts w:eastAsia="TimesNewRoman"/>
          <w:szCs w:val="22"/>
        </w:rPr>
        <w:t>p</w:t>
      </w:r>
      <w:r w:rsidR="00613780" w:rsidRPr="00613780">
        <w:rPr>
          <w:rFonts w:eastAsia="TimesNewRoman"/>
          <w:szCs w:val="22"/>
        </w:rPr>
        <w:t xml:space="preserve">olivinilo alkoholis, </w:t>
      </w:r>
      <w:proofErr w:type="spellStart"/>
      <w:r w:rsidR="007124D0">
        <w:rPr>
          <w:rFonts w:eastAsia="TimesNewRoman"/>
          <w:szCs w:val="22"/>
        </w:rPr>
        <w:t>m</w:t>
      </w:r>
      <w:r w:rsidR="00613780" w:rsidRPr="00613780">
        <w:rPr>
          <w:rFonts w:eastAsia="TimesNewRoman"/>
          <w:szCs w:val="22"/>
        </w:rPr>
        <w:t>akrogolis</w:t>
      </w:r>
      <w:proofErr w:type="spellEnd"/>
      <w:r w:rsidR="001D5950">
        <w:rPr>
          <w:rFonts w:eastAsia="TimesNewRoman"/>
          <w:szCs w:val="22"/>
        </w:rPr>
        <w:t> </w:t>
      </w:r>
      <w:r w:rsidR="00613780" w:rsidRPr="00613780">
        <w:rPr>
          <w:rFonts w:eastAsia="TimesNewRoman"/>
          <w:szCs w:val="22"/>
        </w:rPr>
        <w:t xml:space="preserve">3350, </w:t>
      </w:r>
      <w:r w:rsidR="007124D0">
        <w:rPr>
          <w:rFonts w:eastAsia="TimesNewRoman"/>
          <w:szCs w:val="22"/>
        </w:rPr>
        <w:t>t</w:t>
      </w:r>
      <w:r w:rsidR="00613780" w:rsidRPr="00613780">
        <w:rPr>
          <w:rFonts w:eastAsia="TimesNewRoman"/>
          <w:szCs w:val="22"/>
        </w:rPr>
        <w:t xml:space="preserve">alkas, </w:t>
      </w:r>
      <w:r w:rsidR="007124D0">
        <w:rPr>
          <w:rFonts w:eastAsia="TimesNewRoman"/>
          <w:szCs w:val="22"/>
        </w:rPr>
        <w:t>t</w:t>
      </w:r>
      <w:r w:rsidR="00613780" w:rsidRPr="00613780">
        <w:rPr>
          <w:rFonts w:eastAsia="TimesNewRoman"/>
          <w:szCs w:val="22"/>
        </w:rPr>
        <w:t xml:space="preserve">itano dioksidas (E171), </w:t>
      </w:r>
      <w:r w:rsidR="007124D0">
        <w:rPr>
          <w:rFonts w:eastAsia="TimesNewRoman"/>
          <w:szCs w:val="22"/>
        </w:rPr>
        <w:t>g</w:t>
      </w:r>
      <w:r w:rsidR="00613780" w:rsidRPr="00613780">
        <w:rPr>
          <w:rFonts w:eastAsia="TimesNewRoman"/>
          <w:szCs w:val="22"/>
        </w:rPr>
        <w:t>eltonasis geležies oksidas (E172)</w:t>
      </w:r>
      <w:r w:rsidR="00613780">
        <w:rPr>
          <w:rFonts w:eastAsia="TimesNewRoman"/>
          <w:szCs w:val="22"/>
        </w:rPr>
        <w:t xml:space="preserve">, </w:t>
      </w:r>
      <w:r w:rsidR="007124D0">
        <w:rPr>
          <w:rFonts w:eastAsia="TimesNewRoman"/>
          <w:szCs w:val="22"/>
        </w:rPr>
        <w:t>r</w:t>
      </w:r>
      <w:r w:rsidR="00613780" w:rsidRPr="00613780">
        <w:rPr>
          <w:rFonts w:eastAsia="TimesNewRoman"/>
          <w:szCs w:val="22"/>
        </w:rPr>
        <w:t>audonasis geležies oksidas (E172)</w:t>
      </w:r>
      <w:r w:rsidR="00613780">
        <w:rPr>
          <w:rFonts w:eastAsia="TimesNewRoman"/>
          <w:szCs w:val="22"/>
        </w:rPr>
        <w:t>.</w:t>
      </w:r>
    </w:p>
    <w:p w14:paraId="29031BDF" w14:textId="77777777" w:rsidR="00BB4522" w:rsidRPr="009A7B75" w:rsidRDefault="00BB4522" w:rsidP="00162B47">
      <w:pPr>
        <w:ind w:right="-2"/>
        <w:rPr>
          <w:noProof/>
          <w:szCs w:val="22"/>
        </w:rPr>
      </w:pPr>
    </w:p>
    <w:p w14:paraId="7750FE45" w14:textId="77777777" w:rsidR="00BB4522" w:rsidRPr="009A7B75" w:rsidRDefault="00613780" w:rsidP="00632B80">
      <w:pPr>
        <w:keepNext/>
        <w:numPr>
          <w:ilvl w:val="12"/>
          <w:numId w:val="0"/>
        </w:numPr>
        <w:rPr>
          <w:b/>
          <w:bCs/>
          <w:noProof/>
          <w:szCs w:val="22"/>
        </w:rPr>
      </w:pPr>
      <w:r>
        <w:rPr>
          <w:b/>
          <w:bCs/>
          <w:noProof/>
          <w:szCs w:val="22"/>
        </w:rPr>
        <w:t>Sigletic</w:t>
      </w:r>
      <w:r w:rsidR="00BB4522" w:rsidRPr="009A7B75">
        <w:rPr>
          <w:b/>
          <w:bCs/>
          <w:noProof/>
          <w:szCs w:val="22"/>
        </w:rPr>
        <w:t xml:space="preserve"> išvaizda ir kiekis pakuotėje</w:t>
      </w:r>
    </w:p>
    <w:p w14:paraId="7937891C" w14:textId="77777777" w:rsidR="0076234B" w:rsidRPr="009A7B75" w:rsidRDefault="00827019" w:rsidP="0076234B">
      <w:pPr>
        <w:rPr>
          <w:szCs w:val="22"/>
        </w:rPr>
      </w:pPr>
      <w:proofErr w:type="spellStart"/>
      <w:r>
        <w:rPr>
          <w:szCs w:val="22"/>
        </w:rPr>
        <w:t>Sigletic</w:t>
      </w:r>
      <w:proofErr w:type="spellEnd"/>
      <w:r>
        <w:rPr>
          <w:szCs w:val="22"/>
        </w:rPr>
        <w:t xml:space="preserve"> </w:t>
      </w:r>
      <w:r w:rsidR="0076234B" w:rsidRPr="009A7B75">
        <w:rPr>
          <w:szCs w:val="22"/>
        </w:rPr>
        <w:t>25</w:t>
      </w:r>
      <w:r w:rsidR="0076234B" w:rsidRPr="009A7B75">
        <w:rPr>
          <w:rFonts w:eastAsia="TimesNewRoman"/>
          <w:szCs w:val="22"/>
        </w:rPr>
        <w:t> </w:t>
      </w:r>
      <w:r w:rsidR="0076234B" w:rsidRPr="009A7B75">
        <w:rPr>
          <w:szCs w:val="22"/>
        </w:rPr>
        <w:t>mg tabletė: šviesiai rausvos</w:t>
      </w:r>
      <w:r w:rsidR="0076234B">
        <w:rPr>
          <w:szCs w:val="22"/>
        </w:rPr>
        <w:t xml:space="preserve"> spalvos</w:t>
      </w:r>
      <w:r w:rsidR="0076234B" w:rsidRPr="009A7B75">
        <w:rPr>
          <w:szCs w:val="22"/>
        </w:rPr>
        <w:t>, apvali, abipus</w:t>
      </w:r>
      <w:r w:rsidR="001D5950">
        <w:rPr>
          <w:szCs w:val="22"/>
        </w:rPr>
        <w:t> </w:t>
      </w:r>
      <w:r w:rsidR="0076234B" w:rsidRPr="009A7B75">
        <w:rPr>
          <w:szCs w:val="22"/>
        </w:rPr>
        <w:t>išgaubt</w:t>
      </w:r>
      <w:r w:rsidR="0076234B">
        <w:rPr>
          <w:szCs w:val="22"/>
        </w:rPr>
        <w:t>a</w:t>
      </w:r>
      <w:r w:rsidR="0076234B" w:rsidRPr="009A7B75">
        <w:rPr>
          <w:szCs w:val="22"/>
        </w:rPr>
        <w:t xml:space="preserve"> </w:t>
      </w:r>
      <w:r w:rsidR="00D16B07">
        <w:rPr>
          <w:szCs w:val="22"/>
        </w:rPr>
        <w:t>plėvele dengta</w:t>
      </w:r>
      <w:r w:rsidR="0076234B" w:rsidRPr="009A7B75">
        <w:rPr>
          <w:szCs w:val="22"/>
        </w:rPr>
        <w:t xml:space="preserve"> tabletė</w:t>
      </w:r>
      <w:r w:rsidR="0076234B">
        <w:rPr>
          <w:szCs w:val="22"/>
        </w:rPr>
        <w:t xml:space="preserve">, kurios </w:t>
      </w:r>
      <w:r w:rsidR="0076234B" w:rsidRPr="009A7B75">
        <w:rPr>
          <w:szCs w:val="22"/>
        </w:rPr>
        <w:t>skersmuo</w:t>
      </w:r>
      <w:r w:rsidR="0076234B">
        <w:rPr>
          <w:szCs w:val="22"/>
        </w:rPr>
        <w:t xml:space="preserve"> apytiksliai</w:t>
      </w:r>
      <w:r w:rsidR="0076234B" w:rsidRPr="009A7B75">
        <w:rPr>
          <w:szCs w:val="22"/>
        </w:rPr>
        <w:t xml:space="preserve"> 5,9</w:t>
      </w:r>
      <w:r w:rsidR="001D5950">
        <w:rPr>
          <w:szCs w:val="22"/>
        </w:rPr>
        <w:t> </w:t>
      </w:r>
      <w:r>
        <w:rPr>
          <w:szCs w:val="22"/>
        </w:rPr>
        <w:t>–</w:t>
      </w:r>
      <w:r w:rsidR="001D5950">
        <w:rPr>
          <w:szCs w:val="22"/>
        </w:rPr>
        <w:t> </w:t>
      </w:r>
      <w:r w:rsidR="0076234B" w:rsidRPr="009A7B75">
        <w:rPr>
          <w:szCs w:val="22"/>
        </w:rPr>
        <w:t>6,3</w:t>
      </w:r>
      <w:r w:rsidR="0076234B" w:rsidRPr="009A7B75">
        <w:rPr>
          <w:rFonts w:eastAsia="TimesNewRoman"/>
          <w:szCs w:val="22"/>
        </w:rPr>
        <w:t> </w:t>
      </w:r>
      <w:r w:rsidR="0076234B" w:rsidRPr="009A7B75">
        <w:rPr>
          <w:szCs w:val="22"/>
        </w:rPr>
        <w:t>mm.</w:t>
      </w:r>
    </w:p>
    <w:p w14:paraId="6293F4AD" w14:textId="6FFFBD2C" w:rsidR="0076234B" w:rsidRPr="009A7B75" w:rsidRDefault="00827019" w:rsidP="0076234B">
      <w:pPr>
        <w:rPr>
          <w:szCs w:val="22"/>
        </w:rPr>
      </w:pPr>
      <w:proofErr w:type="spellStart"/>
      <w:r>
        <w:rPr>
          <w:szCs w:val="22"/>
        </w:rPr>
        <w:t>Sigletic</w:t>
      </w:r>
      <w:proofErr w:type="spellEnd"/>
      <w:r>
        <w:rPr>
          <w:szCs w:val="22"/>
        </w:rPr>
        <w:t xml:space="preserve"> </w:t>
      </w:r>
      <w:r w:rsidR="0076234B" w:rsidRPr="009A7B75">
        <w:rPr>
          <w:szCs w:val="22"/>
        </w:rPr>
        <w:t>50</w:t>
      </w:r>
      <w:r w:rsidR="0076234B" w:rsidRPr="009A7B75">
        <w:rPr>
          <w:rFonts w:eastAsia="TimesNewRoman"/>
          <w:szCs w:val="22"/>
        </w:rPr>
        <w:t> </w:t>
      </w:r>
      <w:r w:rsidR="0076234B" w:rsidRPr="009A7B75">
        <w:rPr>
          <w:szCs w:val="22"/>
        </w:rPr>
        <w:t>mg tabletė: šviesiai oranžinė</w:t>
      </w:r>
      <w:r w:rsidR="0076234B">
        <w:rPr>
          <w:szCs w:val="22"/>
        </w:rPr>
        <w:t>s spalvos</w:t>
      </w:r>
      <w:r w:rsidR="0076234B" w:rsidRPr="009A7B75">
        <w:rPr>
          <w:szCs w:val="22"/>
        </w:rPr>
        <w:t>, apvali, abipus</w:t>
      </w:r>
      <w:r w:rsidR="001D5950">
        <w:rPr>
          <w:szCs w:val="22"/>
        </w:rPr>
        <w:t> </w:t>
      </w:r>
      <w:r w:rsidR="0076234B" w:rsidRPr="009A7B75">
        <w:rPr>
          <w:szCs w:val="22"/>
        </w:rPr>
        <w:t>išgaubta plėvele dengta tabletė</w:t>
      </w:r>
      <w:r w:rsidR="004C4A0F">
        <w:rPr>
          <w:szCs w:val="22"/>
        </w:rPr>
        <w:t xml:space="preserve"> su laužimo vagele vienoje pusėje ir įspaudu </w:t>
      </w:r>
      <w:r w:rsidR="004C4A0F" w:rsidRPr="009A7B75">
        <w:rPr>
          <w:szCs w:val="22"/>
        </w:rPr>
        <w:t>„50“</w:t>
      </w:r>
      <w:r w:rsidR="004C4A0F">
        <w:rPr>
          <w:szCs w:val="22"/>
        </w:rPr>
        <w:t xml:space="preserve"> kitoje pusėje; </w:t>
      </w:r>
      <w:r w:rsidR="0076234B">
        <w:rPr>
          <w:szCs w:val="22"/>
        </w:rPr>
        <w:t>t</w:t>
      </w:r>
      <w:r w:rsidR="0076234B" w:rsidRPr="009A7B75">
        <w:rPr>
          <w:szCs w:val="22"/>
        </w:rPr>
        <w:t>abletės skersmuo</w:t>
      </w:r>
      <w:r w:rsidR="0076234B">
        <w:rPr>
          <w:szCs w:val="22"/>
        </w:rPr>
        <w:t xml:space="preserve"> apytiksliai</w:t>
      </w:r>
      <w:r w:rsidR="0076234B" w:rsidRPr="009A7B75">
        <w:rPr>
          <w:szCs w:val="22"/>
        </w:rPr>
        <w:t xml:space="preserve"> 7,9</w:t>
      </w:r>
      <w:r w:rsidR="001D5950">
        <w:rPr>
          <w:szCs w:val="22"/>
        </w:rPr>
        <w:t> </w:t>
      </w:r>
      <w:r>
        <w:rPr>
          <w:szCs w:val="22"/>
        </w:rPr>
        <w:t>–</w:t>
      </w:r>
      <w:r w:rsidR="001D5950">
        <w:rPr>
          <w:szCs w:val="22"/>
        </w:rPr>
        <w:t> </w:t>
      </w:r>
      <w:r w:rsidR="0076234B" w:rsidRPr="009A7B75">
        <w:rPr>
          <w:szCs w:val="22"/>
        </w:rPr>
        <w:t>8,3</w:t>
      </w:r>
      <w:r w:rsidR="0076234B" w:rsidRPr="009A7B75">
        <w:rPr>
          <w:rFonts w:eastAsia="TimesNewRoman"/>
          <w:szCs w:val="22"/>
        </w:rPr>
        <w:t> </w:t>
      </w:r>
      <w:r w:rsidR="0076234B" w:rsidRPr="009A7B75">
        <w:rPr>
          <w:szCs w:val="22"/>
        </w:rPr>
        <w:t>mm.</w:t>
      </w:r>
      <w:r w:rsidR="004C4A0F">
        <w:rPr>
          <w:szCs w:val="22"/>
        </w:rPr>
        <w:t xml:space="preserve"> </w:t>
      </w:r>
      <w:r w:rsidR="004C4A0F">
        <w:rPr>
          <w:noProof/>
        </w:rPr>
        <w:t>Tabletę galima padalyti į lygias dozes.</w:t>
      </w:r>
    </w:p>
    <w:p w14:paraId="611E7447" w14:textId="41093B31" w:rsidR="0076234B" w:rsidRPr="009A7B75" w:rsidRDefault="00827019" w:rsidP="0076234B">
      <w:pPr>
        <w:rPr>
          <w:szCs w:val="22"/>
        </w:rPr>
      </w:pPr>
      <w:proofErr w:type="spellStart"/>
      <w:r>
        <w:rPr>
          <w:szCs w:val="22"/>
        </w:rPr>
        <w:t>Sigletic</w:t>
      </w:r>
      <w:proofErr w:type="spellEnd"/>
      <w:r>
        <w:rPr>
          <w:szCs w:val="22"/>
        </w:rPr>
        <w:t xml:space="preserve"> </w:t>
      </w:r>
      <w:r w:rsidR="0076234B" w:rsidRPr="009A7B75">
        <w:rPr>
          <w:szCs w:val="22"/>
        </w:rPr>
        <w:t>100</w:t>
      </w:r>
      <w:r w:rsidR="0076234B" w:rsidRPr="009A7B75">
        <w:rPr>
          <w:rFonts w:eastAsia="TimesNewRoman"/>
          <w:szCs w:val="22"/>
        </w:rPr>
        <w:t> </w:t>
      </w:r>
      <w:r w:rsidR="0076234B" w:rsidRPr="009A7B75">
        <w:rPr>
          <w:szCs w:val="22"/>
        </w:rPr>
        <w:t>mg tabletė: šviesiai rud</w:t>
      </w:r>
      <w:r w:rsidR="0076234B">
        <w:rPr>
          <w:szCs w:val="22"/>
        </w:rPr>
        <w:t>os spalvos</w:t>
      </w:r>
      <w:r w:rsidR="0076234B" w:rsidRPr="009A7B75">
        <w:rPr>
          <w:szCs w:val="22"/>
        </w:rPr>
        <w:t>, apvali, abipus</w:t>
      </w:r>
      <w:r w:rsidR="001D5950">
        <w:rPr>
          <w:szCs w:val="22"/>
        </w:rPr>
        <w:t> </w:t>
      </w:r>
      <w:r w:rsidR="0076234B" w:rsidRPr="009A7B75">
        <w:rPr>
          <w:szCs w:val="22"/>
        </w:rPr>
        <w:t>išgaubta plėvele dengta tabletė</w:t>
      </w:r>
      <w:r w:rsidR="004C4A0F">
        <w:rPr>
          <w:szCs w:val="22"/>
        </w:rPr>
        <w:t xml:space="preserve"> su laužimo vagele vienoje pusėje ir įspaudu </w:t>
      </w:r>
      <w:r w:rsidR="004C4A0F" w:rsidRPr="009A7B75">
        <w:rPr>
          <w:szCs w:val="22"/>
        </w:rPr>
        <w:t>„</w:t>
      </w:r>
      <w:r w:rsidR="004C4A0F">
        <w:rPr>
          <w:szCs w:val="22"/>
        </w:rPr>
        <w:t>100</w:t>
      </w:r>
      <w:r w:rsidR="004C4A0F" w:rsidRPr="009A7B75">
        <w:rPr>
          <w:szCs w:val="22"/>
        </w:rPr>
        <w:t>“</w:t>
      </w:r>
      <w:r w:rsidR="004C4A0F">
        <w:rPr>
          <w:szCs w:val="22"/>
        </w:rPr>
        <w:t xml:space="preserve"> kitoje pusėje;</w:t>
      </w:r>
      <w:r w:rsidR="0076234B">
        <w:rPr>
          <w:szCs w:val="22"/>
        </w:rPr>
        <w:t xml:space="preserve"> </w:t>
      </w:r>
      <w:r w:rsidR="004C4A0F">
        <w:rPr>
          <w:szCs w:val="22"/>
        </w:rPr>
        <w:t>tabletės</w:t>
      </w:r>
      <w:r w:rsidR="0076234B">
        <w:rPr>
          <w:szCs w:val="22"/>
        </w:rPr>
        <w:t xml:space="preserve"> skersmuo apytiksliai</w:t>
      </w:r>
      <w:r w:rsidR="0076234B" w:rsidRPr="0076234B">
        <w:rPr>
          <w:szCs w:val="22"/>
        </w:rPr>
        <w:t xml:space="preserve"> </w:t>
      </w:r>
      <w:r w:rsidR="0076234B">
        <w:rPr>
          <w:szCs w:val="22"/>
        </w:rPr>
        <w:t>9,9</w:t>
      </w:r>
      <w:r w:rsidR="001D5950">
        <w:rPr>
          <w:szCs w:val="22"/>
        </w:rPr>
        <w:t> </w:t>
      </w:r>
      <w:r>
        <w:rPr>
          <w:szCs w:val="22"/>
        </w:rPr>
        <w:t>–</w:t>
      </w:r>
      <w:r w:rsidR="001D5950">
        <w:rPr>
          <w:szCs w:val="22"/>
        </w:rPr>
        <w:t> </w:t>
      </w:r>
      <w:r w:rsidR="0076234B">
        <w:rPr>
          <w:szCs w:val="22"/>
        </w:rPr>
        <w:t>10,4</w:t>
      </w:r>
      <w:r w:rsidR="0076234B" w:rsidRPr="009A7B75">
        <w:rPr>
          <w:rFonts w:eastAsia="TimesNewRoman"/>
          <w:szCs w:val="22"/>
        </w:rPr>
        <w:t> </w:t>
      </w:r>
      <w:r w:rsidR="0076234B" w:rsidRPr="009A7B75">
        <w:rPr>
          <w:szCs w:val="22"/>
        </w:rPr>
        <w:t>mm.</w:t>
      </w:r>
      <w:r w:rsidR="004C4A0F">
        <w:rPr>
          <w:szCs w:val="22"/>
        </w:rPr>
        <w:t xml:space="preserve"> </w:t>
      </w:r>
      <w:r w:rsidR="004C4A0F">
        <w:rPr>
          <w:noProof/>
        </w:rPr>
        <w:t>Tabletę galima padalyti į lygias dozes.</w:t>
      </w:r>
    </w:p>
    <w:p w14:paraId="685FA30E" w14:textId="77777777" w:rsidR="00BB4522" w:rsidRPr="009A7B75" w:rsidRDefault="00BB4522" w:rsidP="00162B47">
      <w:pPr>
        <w:numPr>
          <w:ilvl w:val="12"/>
          <w:numId w:val="0"/>
        </w:numPr>
        <w:ind w:right="-2"/>
        <w:rPr>
          <w:noProof/>
          <w:szCs w:val="22"/>
          <w:u w:val="single"/>
        </w:rPr>
      </w:pPr>
    </w:p>
    <w:p w14:paraId="37FF3311" w14:textId="77777777" w:rsidR="00613780" w:rsidRPr="009A7B75" w:rsidRDefault="00D16B07" w:rsidP="00613780">
      <w:pPr>
        <w:autoSpaceDE w:val="0"/>
        <w:autoSpaceDN w:val="0"/>
        <w:adjustRightInd w:val="0"/>
        <w:rPr>
          <w:rFonts w:eastAsia="TimesNewRoman"/>
          <w:szCs w:val="22"/>
        </w:rPr>
      </w:pPr>
      <w:r>
        <w:rPr>
          <w:rFonts w:eastAsia="TimesNewRoman"/>
          <w:szCs w:val="22"/>
        </w:rPr>
        <w:t>Aliuminio/PVC/</w:t>
      </w:r>
      <w:proofErr w:type="spellStart"/>
      <w:r>
        <w:rPr>
          <w:rFonts w:eastAsia="TimesNewRoman"/>
          <w:szCs w:val="22"/>
        </w:rPr>
        <w:t>PVd</w:t>
      </w:r>
      <w:r w:rsidRPr="009A7B75">
        <w:rPr>
          <w:rFonts w:eastAsia="TimesNewRoman"/>
          <w:szCs w:val="22"/>
        </w:rPr>
        <w:t>C</w:t>
      </w:r>
      <w:proofErr w:type="spellEnd"/>
      <w:r w:rsidRPr="009A7B75">
        <w:rPr>
          <w:rFonts w:eastAsia="TimesNewRoman"/>
          <w:szCs w:val="22"/>
        </w:rPr>
        <w:t xml:space="preserve"> </w:t>
      </w:r>
      <w:r>
        <w:rPr>
          <w:rFonts w:eastAsia="TimesNewRoman"/>
          <w:szCs w:val="22"/>
        </w:rPr>
        <w:t>l</w:t>
      </w:r>
      <w:r w:rsidR="00613780" w:rsidRPr="009A7B75">
        <w:rPr>
          <w:rFonts w:eastAsia="TimesNewRoman"/>
          <w:szCs w:val="22"/>
        </w:rPr>
        <w:t xml:space="preserve">izdinės plokštelės </w:t>
      </w:r>
      <w:r w:rsidR="00827019">
        <w:rPr>
          <w:rFonts w:eastAsia="TimesNewRoman"/>
          <w:szCs w:val="22"/>
        </w:rPr>
        <w:t>išorinėje d</w:t>
      </w:r>
      <w:r w:rsidR="007A345D">
        <w:rPr>
          <w:rFonts w:eastAsia="TimesNewRoman"/>
          <w:szCs w:val="22"/>
        </w:rPr>
        <w:t>ėžutėje</w:t>
      </w:r>
      <w:r w:rsidR="00827019">
        <w:rPr>
          <w:rFonts w:eastAsia="TimesNewRoman"/>
          <w:szCs w:val="22"/>
        </w:rPr>
        <w:t>.</w:t>
      </w:r>
      <w:r w:rsidR="007A345D" w:rsidRPr="009A7B75">
        <w:rPr>
          <w:rFonts w:eastAsia="TimesNewRoman"/>
          <w:szCs w:val="22"/>
        </w:rPr>
        <w:t xml:space="preserve"> </w:t>
      </w:r>
      <w:r w:rsidR="00827019">
        <w:rPr>
          <w:rFonts w:eastAsia="TimesNewRoman"/>
          <w:szCs w:val="22"/>
        </w:rPr>
        <w:t xml:space="preserve">Pakuotėje </w:t>
      </w:r>
      <w:r w:rsidR="00613780" w:rsidRPr="009A7B75">
        <w:rPr>
          <w:rFonts w:eastAsia="TimesNewRoman"/>
          <w:szCs w:val="22"/>
        </w:rPr>
        <w:t>yra 14, 28, 30, 56, 84, 90 ar 98 plėvele dengtos tabletės.</w:t>
      </w:r>
    </w:p>
    <w:p w14:paraId="5456EAFE" w14:textId="77777777" w:rsidR="00613780" w:rsidRPr="009A7B75" w:rsidRDefault="00613780" w:rsidP="00613780">
      <w:pPr>
        <w:ind w:left="567" w:hanging="567"/>
        <w:rPr>
          <w:rFonts w:eastAsia="TimesNewRoman"/>
          <w:szCs w:val="22"/>
        </w:rPr>
      </w:pPr>
      <w:r w:rsidRPr="009A7B75">
        <w:rPr>
          <w:rFonts w:eastAsia="TimesNewRoman"/>
          <w:szCs w:val="22"/>
        </w:rPr>
        <w:lastRenderedPageBreak/>
        <w:t>Gali būti tiekiamos ne visų dydžių pakuotės.</w:t>
      </w:r>
    </w:p>
    <w:p w14:paraId="2581E79E" w14:textId="77777777" w:rsidR="00BB4522" w:rsidRPr="009A7B75" w:rsidRDefault="00BB4522" w:rsidP="00162B47">
      <w:pPr>
        <w:numPr>
          <w:ilvl w:val="12"/>
          <w:numId w:val="0"/>
        </w:numPr>
        <w:ind w:right="-2"/>
        <w:rPr>
          <w:noProof/>
          <w:szCs w:val="22"/>
        </w:rPr>
      </w:pPr>
    </w:p>
    <w:p w14:paraId="039F6DF8" w14:textId="77777777" w:rsidR="00BB4522" w:rsidRDefault="00E20392" w:rsidP="00632B80">
      <w:pPr>
        <w:keepNext/>
        <w:numPr>
          <w:ilvl w:val="12"/>
          <w:numId w:val="0"/>
        </w:numPr>
        <w:rPr>
          <w:b/>
          <w:bCs/>
          <w:noProof/>
          <w:szCs w:val="22"/>
        </w:rPr>
      </w:pPr>
      <w:r w:rsidRPr="009A7B75">
        <w:rPr>
          <w:b/>
          <w:bCs/>
          <w:noProof/>
          <w:szCs w:val="22"/>
        </w:rPr>
        <w:t xml:space="preserve">Registruotojas </w:t>
      </w:r>
      <w:r w:rsidR="00BB4522" w:rsidRPr="009A7B75">
        <w:rPr>
          <w:b/>
          <w:bCs/>
          <w:noProof/>
          <w:szCs w:val="22"/>
        </w:rPr>
        <w:t>ir gamintojas</w:t>
      </w:r>
    </w:p>
    <w:p w14:paraId="164A8735" w14:textId="77777777" w:rsidR="00AB2A3E" w:rsidRDefault="00AB2A3E" w:rsidP="00632B80">
      <w:pPr>
        <w:keepNext/>
        <w:numPr>
          <w:ilvl w:val="12"/>
          <w:numId w:val="0"/>
        </w:numPr>
        <w:rPr>
          <w:b/>
          <w:bCs/>
          <w:noProof/>
          <w:szCs w:val="22"/>
        </w:rPr>
      </w:pPr>
    </w:p>
    <w:p w14:paraId="4431B400" w14:textId="77777777" w:rsidR="004903E5" w:rsidRPr="00632B80" w:rsidRDefault="004903E5" w:rsidP="00632B80">
      <w:pPr>
        <w:keepNext/>
        <w:numPr>
          <w:ilvl w:val="12"/>
          <w:numId w:val="0"/>
        </w:numPr>
        <w:rPr>
          <w:bCs/>
          <w:i/>
          <w:noProof/>
          <w:szCs w:val="22"/>
        </w:rPr>
      </w:pPr>
      <w:r w:rsidRPr="00632B80">
        <w:rPr>
          <w:bCs/>
          <w:i/>
          <w:noProof/>
          <w:szCs w:val="22"/>
        </w:rPr>
        <w:t>Registruotojas</w:t>
      </w:r>
    </w:p>
    <w:p w14:paraId="5E52F7D6" w14:textId="77777777" w:rsidR="00416889" w:rsidRDefault="00416889" w:rsidP="00416889">
      <w:pPr>
        <w:rPr>
          <w:szCs w:val="22"/>
        </w:rPr>
      </w:pPr>
      <w:proofErr w:type="spellStart"/>
      <w:r w:rsidRPr="00F95086">
        <w:rPr>
          <w:szCs w:val="22"/>
        </w:rPr>
        <w:t>Zakłady</w:t>
      </w:r>
      <w:proofErr w:type="spellEnd"/>
      <w:r w:rsidRPr="00F95086">
        <w:rPr>
          <w:szCs w:val="22"/>
        </w:rPr>
        <w:t xml:space="preserve"> </w:t>
      </w:r>
      <w:proofErr w:type="spellStart"/>
      <w:r w:rsidRPr="00F95086">
        <w:rPr>
          <w:szCs w:val="22"/>
        </w:rPr>
        <w:t>Farmaceutyczne</w:t>
      </w:r>
      <w:proofErr w:type="spellEnd"/>
      <w:r w:rsidRPr="00F95086">
        <w:rPr>
          <w:szCs w:val="22"/>
        </w:rPr>
        <w:t xml:space="preserve"> POLPHARMA S.A.</w:t>
      </w:r>
      <w:r>
        <w:rPr>
          <w:szCs w:val="22"/>
        </w:rPr>
        <w:t xml:space="preserve"> </w:t>
      </w:r>
    </w:p>
    <w:p w14:paraId="2FFAAF6D" w14:textId="77777777" w:rsidR="00416889" w:rsidRDefault="00416889" w:rsidP="00416889">
      <w:pPr>
        <w:rPr>
          <w:szCs w:val="22"/>
        </w:rPr>
      </w:pPr>
      <w:proofErr w:type="spellStart"/>
      <w:r w:rsidRPr="00F95086">
        <w:rPr>
          <w:szCs w:val="22"/>
        </w:rPr>
        <w:t>ul</w:t>
      </w:r>
      <w:proofErr w:type="spellEnd"/>
      <w:r w:rsidRPr="00F95086">
        <w:rPr>
          <w:szCs w:val="22"/>
        </w:rPr>
        <w:t xml:space="preserve">. </w:t>
      </w:r>
      <w:proofErr w:type="spellStart"/>
      <w:r w:rsidRPr="00F95086">
        <w:rPr>
          <w:szCs w:val="22"/>
        </w:rPr>
        <w:t>Pelplińska</w:t>
      </w:r>
      <w:proofErr w:type="spellEnd"/>
      <w:r w:rsidRPr="00F95086">
        <w:rPr>
          <w:szCs w:val="22"/>
        </w:rPr>
        <w:t xml:space="preserve"> 19 </w:t>
      </w:r>
    </w:p>
    <w:p w14:paraId="3F28A48A" w14:textId="77777777" w:rsidR="00416889" w:rsidRDefault="00416889" w:rsidP="00416889">
      <w:pPr>
        <w:rPr>
          <w:szCs w:val="22"/>
        </w:rPr>
      </w:pPr>
      <w:r w:rsidRPr="00F95086">
        <w:rPr>
          <w:szCs w:val="22"/>
        </w:rPr>
        <w:t xml:space="preserve">83-200 </w:t>
      </w:r>
      <w:proofErr w:type="spellStart"/>
      <w:r w:rsidRPr="00F95086">
        <w:rPr>
          <w:szCs w:val="22"/>
        </w:rPr>
        <w:t>Starogard</w:t>
      </w:r>
      <w:proofErr w:type="spellEnd"/>
      <w:r w:rsidRPr="00F95086">
        <w:rPr>
          <w:szCs w:val="22"/>
        </w:rPr>
        <w:t xml:space="preserve"> </w:t>
      </w:r>
      <w:proofErr w:type="spellStart"/>
      <w:r w:rsidRPr="00F95086">
        <w:rPr>
          <w:szCs w:val="22"/>
        </w:rPr>
        <w:t>Gdański</w:t>
      </w:r>
      <w:proofErr w:type="spellEnd"/>
      <w:r>
        <w:rPr>
          <w:szCs w:val="22"/>
        </w:rPr>
        <w:t xml:space="preserve"> </w:t>
      </w:r>
    </w:p>
    <w:p w14:paraId="153D27F7" w14:textId="77777777" w:rsidR="00416889" w:rsidRPr="009A7B75" w:rsidRDefault="00416889" w:rsidP="00416889">
      <w:pPr>
        <w:rPr>
          <w:szCs w:val="22"/>
        </w:rPr>
      </w:pPr>
      <w:r w:rsidRPr="00F95086">
        <w:rPr>
          <w:szCs w:val="22"/>
        </w:rPr>
        <w:t>Lenkija</w:t>
      </w:r>
    </w:p>
    <w:p w14:paraId="0747DECC" w14:textId="77777777" w:rsidR="00BB4522" w:rsidRPr="009A7B75" w:rsidRDefault="00BB4522" w:rsidP="00162B47">
      <w:pPr>
        <w:numPr>
          <w:ilvl w:val="12"/>
          <w:numId w:val="0"/>
        </w:numPr>
        <w:ind w:right="-2"/>
        <w:rPr>
          <w:noProof/>
          <w:szCs w:val="22"/>
        </w:rPr>
      </w:pPr>
    </w:p>
    <w:p w14:paraId="6B3AEA4F" w14:textId="77777777" w:rsidR="00BD79FF" w:rsidRPr="00632B80" w:rsidRDefault="00BD79FF" w:rsidP="00632B80">
      <w:pPr>
        <w:keepNext/>
        <w:ind w:left="142" w:hanging="142"/>
        <w:rPr>
          <w:i/>
        </w:rPr>
      </w:pPr>
      <w:r w:rsidRPr="00632B80">
        <w:rPr>
          <w:bCs/>
          <w:i/>
          <w:noProof/>
          <w:szCs w:val="22"/>
        </w:rPr>
        <w:t>Gamintoja</w:t>
      </w:r>
      <w:r w:rsidR="007A345D" w:rsidRPr="00632B80">
        <w:rPr>
          <w:bCs/>
          <w:i/>
          <w:noProof/>
          <w:szCs w:val="22"/>
        </w:rPr>
        <w:t>i</w:t>
      </w:r>
    </w:p>
    <w:p w14:paraId="4E3BCD5D" w14:textId="77777777" w:rsidR="00BD79FF" w:rsidRDefault="00392A7E" w:rsidP="00632B80">
      <w:pPr>
        <w:keepNext/>
        <w:rPr>
          <w:lang w:eastAsia="lt-LT"/>
        </w:rPr>
      </w:pPr>
      <w:proofErr w:type="spellStart"/>
      <w:r w:rsidRPr="00392A7E">
        <w:rPr>
          <w:lang w:eastAsia="lt-LT"/>
        </w:rPr>
        <w:t>Zakłady</w:t>
      </w:r>
      <w:proofErr w:type="spellEnd"/>
      <w:r w:rsidRPr="00392A7E">
        <w:rPr>
          <w:lang w:eastAsia="lt-LT"/>
        </w:rPr>
        <w:t xml:space="preserve"> </w:t>
      </w:r>
      <w:proofErr w:type="spellStart"/>
      <w:r w:rsidRPr="00392A7E">
        <w:rPr>
          <w:lang w:eastAsia="lt-LT"/>
        </w:rPr>
        <w:t>Farmaceutyczne</w:t>
      </w:r>
      <w:proofErr w:type="spellEnd"/>
      <w:r w:rsidRPr="00392A7E">
        <w:rPr>
          <w:lang w:eastAsia="lt-LT"/>
        </w:rPr>
        <w:t xml:space="preserve"> </w:t>
      </w:r>
      <w:proofErr w:type="spellStart"/>
      <w:r w:rsidRPr="00392A7E">
        <w:rPr>
          <w:lang w:eastAsia="lt-LT"/>
        </w:rPr>
        <w:t>Polpharma</w:t>
      </w:r>
      <w:proofErr w:type="spellEnd"/>
      <w:r w:rsidRPr="00392A7E">
        <w:rPr>
          <w:lang w:eastAsia="lt-LT"/>
        </w:rPr>
        <w:t xml:space="preserve"> S.A.</w:t>
      </w:r>
    </w:p>
    <w:p w14:paraId="67423B94" w14:textId="1CFDEADF" w:rsidR="00BD79FF" w:rsidRDefault="00102440" w:rsidP="00632B80">
      <w:pPr>
        <w:keepNext/>
        <w:rPr>
          <w:lang w:eastAsia="lt-LT"/>
        </w:rPr>
      </w:pPr>
      <w:proofErr w:type="spellStart"/>
      <w:r>
        <w:rPr>
          <w:lang w:eastAsia="lt-LT"/>
        </w:rPr>
        <w:t>u</w:t>
      </w:r>
      <w:r w:rsidR="00392A7E">
        <w:rPr>
          <w:lang w:eastAsia="lt-LT"/>
        </w:rPr>
        <w:t>l</w:t>
      </w:r>
      <w:proofErr w:type="spellEnd"/>
      <w:r w:rsidR="00392A7E">
        <w:rPr>
          <w:lang w:eastAsia="lt-LT"/>
        </w:rPr>
        <w:t>.</w:t>
      </w:r>
      <w:r w:rsidR="00AB2A3E">
        <w:rPr>
          <w:lang w:eastAsia="lt-LT"/>
        </w:rPr>
        <w:t> </w:t>
      </w:r>
      <w:proofErr w:type="spellStart"/>
      <w:r w:rsidR="00BD79FF">
        <w:rPr>
          <w:lang w:eastAsia="lt-LT"/>
        </w:rPr>
        <w:t>Pelplińska</w:t>
      </w:r>
      <w:proofErr w:type="spellEnd"/>
      <w:r w:rsidR="00AB2A3E">
        <w:rPr>
          <w:lang w:eastAsia="lt-LT"/>
        </w:rPr>
        <w:t> </w:t>
      </w:r>
      <w:r w:rsidR="00392A7E">
        <w:rPr>
          <w:lang w:eastAsia="lt-LT"/>
        </w:rPr>
        <w:t>19</w:t>
      </w:r>
    </w:p>
    <w:p w14:paraId="72F491F3" w14:textId="77777777" w:rsidR="00BD79FF" w:rsidRDefault="00BD79FF" w:rsidP="00632B80">
      <w:pPr>
        <w:keepNext/>
        <w:rPr>
          <w:lang w:eastAsia="lt-LT"/>
        </w:rPr>
      </w:pPr>
      <w:r>
        <w:rPr>
          <w:lang w:eastAsia="lt-LT"/>
        </w:rPr>
        <w:t>83</w:t>
      </w:r>
      <w:r w:rsidR="00AB2A3E">
        <w:rPr>
          <w:lang w:eastAsia="lt-LT"/>
        </w:rPr>
        <w:noBreakHyphen/>
      </w:r>
      <w:r>
        <w:rPr>
          <w:lang w:eastAsia="lt-LT"/>
        </w:rPr>
        <w:t xml:space="preserve">200 </w:t>
      </w:r>
      <w:proofErr w:type="spellStart"/>
      <w:r>
        <w:rPr>
          <w:lang w:eastAsia="lt-LT"/>
        </w:rPr>
        <w:t>Starogard</w:t>
      </w:r>
      <w:proofErr w:type="spellEnd"/>
      <w:r>
        <w:rPr>
          <w:lang w:eastAsia="lt-LT"/>
        </w:rPr>
        <w:t xml:space="preserve"> </w:t>
      </w:r>
      <w:proofErr w:type="spellStart"/>
      <w:r>
        <w:rPr>
          <w:lang w:eastAsia="lt-LT"/>
        </w:rPr>
        <w:t>Gdański</w:t>
      </w:r>
      <w:proofErr w:type="spellEnd"/>
    </w:p>
    <w:p w14:paraId="2B901AC7" w14:textId="77777777" w:rsidR="00BD79FF" w:rsidRDefault="00BD79FF" w:rsidP="00BD79FF">
      <w:pPr>
        <w:rPr>
          <w:noProof/>
          <w:lang w:eastAsia="x-none"/>
        </w:rPr>
      </w:pPr>
      <w:r>
        <w:rPr>
          <w:noProof/>
          <w:lang w:eastAsia="x-none"/>
        </w:rPr>
        <w:t>Lenkija</w:t>
      </w:r>
    </w:p>
    <w:p w14:paraId="28886A39" w14:textId="7327A15F" w:rsidR="004C4A0F" w:rsidRDefault="004C4A0F" w:rsidP="00CE5A9B"/>
    <w:p w14:paraId="474368EF" w14:textId="534655DF" w:rsidR="000546C7" w:rsidRPr="00CC0645" w:rsidRDefault="004F129E" w:rsidP="000546C7">
      <w:pPr>
        <w:rPr>
          <w:highlight w:val="lightGray"/>
        </w:rPr>
      </w:pPr>
      <w:r w:rsidRPr="00CC0645">
        <w:rPr>
          <w:highlight w:val="lightGray"/>
        </w:rPr>
        <w:t>a</w:t>
      </w:r>
      <w:r w:rsidR="000546C7" w:rsidRPr="00CC0645">
        <w:rPr>
          <w:highlight w:val="lightGray"/>
        </w:rPr>
        <w:t>rba</w:t>
      </w:r>
    </w:p>
    <w:p w14:paraId="735DCD7A" w14:textId="77777777" w:rsidR="004F129E" w:rsidRPr="00CC0645" w:rsidRDefault="004F129E" w:rsidP="000546C7">
      <w:pPr>
        <w:rPr>
          <w:highlight w:val="lightGray"/>
        </w:rPr>
      </w:pPr>
    </w:p>
    <w:p w14:paraId="001D7EE1" w14:textId="77777777" w:rsidR="000546C7" w:rsidRPr="00CC0645" w:rsidRDefault="000546C7" w:rsidP="000546C7">
      <w:pPr>
        <w:rPr>
          <w:highlight w:val="lightGray"/>
        </w:rPr>
      </w:pPr>
      <w:proofErr w:type="spellStart"/>
      <w:r w:rsidRPr="00CC0645">
        <w:rPr>
          <w:highlight w:val="lightGray"/>
        </w:rPr>
        <w:t>Zakłady</w:t>
      </w:r>
      <w:proofErr w:type="spellEnd"/>
      <w:r w:rsidRPr="00CC0645">
        <w:rPr>
          <w:highlight w:val="lightGray"/>
        </w:rPr>
        <w:t xml:space="preserve"> </w:t>
      </w:r>
      <w:proofErr w:type="spellStart"/>
      <w:r w:rsidRPr="00CC0645">
        <w:rPr>
          <w:highlight w:val="lightGray"/>
        </w:rPr>
        <w:t>Farmaceutyczne</w:t>
      </w:r>
      <w:proofErr w:type="spellEnd"/>
      <w:r w:rsidRPr="00CC0645">
        <w:rPr>
          <w:highlight w:val="lightGray"/>
        </w:rPr>
        <w:t xml:space="preserve"> POLPHARMA S.A.</w:t>
      </w:r>
    </w:p>
    <w:p w14:paraId="0699405A" w14:textId="77777777" w:rsidR="000546C7" w:rsidRPr="00CC0645" w:rsidRDefault="000546C7" w:rsidP="000546C7">
      <w:pPr>
        <w:rPr>
          <w:highlight w:val="lightGray"/>
          <w:lang w:val="pl-PL"/>
        </w:rPr>
      </w:pPr>
      <w:r w:rsidRPr="00CC0645">
        <w:rPr>
          <w:highlight w:val="lightGray"/>
          <w:lang w:val="pl-PL"/>
        </w:rPr>
        <w:t>Oddział Produkcyjny w Nowej Dębie</w:t>
      </w:r>
    </w:p>
    <w:p w14:paraId="40468288" w14:textId="77777777" w:rsidR="000546C7" w:rsidRPr="00CC0645" w:rsidRDefault="000546C7" w:rsidP="000546C7">
      <w:pPr>
        <w:numPr>
          <w:ilvl w:val="12"/>
          <w:numId w:val="0"/>
        </w:numPr>
        <w:ind w:right="-2"/>
        <w:rPr>
          <w:highlight w:val="lightGray"/>
          <w:lang w:val="pl-PL"/>
        </w:rPr>
      </w:pPr>
      <w:r w:rsidRPr="00CC0645">
        <w:rPr>
          <w:highlight w:val="lightGray"/>
          <w:lang w:val="pl-PL"/>
        </w:rPr>
        <w:t>ul. Metalowca 2</w:t>
      </w:r>
    </w:p>
    <w:p w14:paraId="6C0A6857" w14:textId="77777777" w:rsidR="000546C7" w:rsidRPr="00CC0645" w:rsidRDefault="000546C7" w:rsidP="000546C7">
      <w:pPr>
        <w:numPr>
          <w:ilvl w:val="12"/>
          <w:numId w:val="0"/>
        </w:numPr>
        <w:ind w:right="-2"/>
        <w:rPr>
          <w:highlight w:val="lightGray"/>
          <w:lang w:val="pl-PL"/>
        </w:rPr>
      </w:pPr>
      <w:r w:rsidRPr="00CC0645">
        <w:rPr>
          <w:highlight w:val="lightGray"/>
          <w:lang w:val="pl-PL"/>
        </w:rPr>
        <w:t>39-460 Nowa Dęba</w:t>
      </w:r>
    </w:p>
    <w:p w14:paraId="6651CFDC" w14:textId="77777777" w:rsidR="000546C7" w:rsidRDefault="000546C7" w:rsidP="000546C7">
      <w:pPr>
        <w:rPr>
          <w:noProof/>
          <w:lang w:eastAsia="x-none"/>
        </w:rPr>
      </w:pPr>
      <w:r w:rsidRPr="00CC0645">
        <w:rPr>
          <w:highlight w:val="lightGray"/>
        </w:rPr>
        <w:t>Lenkija</w:t>
      </w:r>
    </w:p>
    <w:p w14:paraId="5266A7E2" w14:textId="77777777" w:rsidR="000546C7" w:rsidRPr="00845A3E" w:rsidRDefault="000546C7" w:rsidP="00CE5A9B"/>
    <w:p w14:paraId="4517DE73" w14:textId="77777777" w:rsidR="00BD79FF" w:rsidRDefault="00BD79FF" w:rsidP="00BD79FF">
      <w:pPr>
        <w:numPr>
          <w:ilvl w:val="12"/>
          <w:numId w:val="0"/>
        </w:numPr>
        <w:tabs>
          <w:tab w:val="left" w:pos="567"/>
        </w:tabs>
        <w:ind w:right="-2"/>
        <w:rPr>
          <w:noProof/>
          <w:snapToGrid w:val="0"/>
        </w:rPr>
      </w:pPr>
      <w:r>
        <w:rPr>
          <w:noProof/>
          <w:snapToGrid w:val="0"/>
        </w:rPr>
        <w:t>Jeigu apie šį vaistą norite sužinoti daugiau, kreipkitės į vietinį registruotojo atstovą.</w:t>
      </w:r>
    </w:p>
    <w:p w14:paraId="3FBDC61B" w14:textId="77777777" w:rsidR="00BD79FF" w:rsidRDefault="00BD79FF" w:rsidP="00632B80">
      <w:pPr>
        <w:keepNext/>
        <w:ind w:left="-108" w:firstLine="108"/>
        <w:rPr>
          <w:szCs w:val="22"/>
        </w:rPr>
      </w:pPr>
      <w:r>
        <w:rPr>
          <w:szCs w:val="22"/>
        </w:rPr>
        <w:t>Farmacijos įmonės „</w:t>
      </w:r>
      <w:proofErr w:type="spellStart"/>
      <w:r>
        <w:rPr>
          <w:szCs w:val="22"/>
        </w:rPr>
        <w:t>Polpharma</w:t>
      </w:r>
      <w:proofErr w:type="spellEnd"/>
      <w:r>
        <w:rPr>
          <w:szCs w:val="22"/>
        </w:rPr>
        <w:t>“ atstovybė</w:t>
      </w:r>
    </w:p>
    <w:p w14:paraId="6E65DBF6" w14:textId="77777777" w:rsidR="00BD79FF" w:rsidRDefault="00BD79FF" w:rsidP="00632B80">
      <w:pPr>
        <w:keepNext/>
        <w:ind w:left="-108" w:firstLine="108"/>
        <w:rPr>
          <w:szCs w:val="22"/>
        </w:rPr>
      </w:pPr>
      <w:r>
        <w:rPr>
          <w:szCs w:val="22"/>
        </w:rPr>
        <w:t>E.</w:t>
      </w:r>
      <w:r w:rsidR="00AB2A3E">
        <w:rPr>
          <w:szCs w:val="22"/>
        </w:rPr>
        <w:t> </w:t>
      </w:r>
      <w:r>
        <w:rPr>
          <w:szCs w:val="22"/>
        </w:rPr>
        <w:t>Ožeškienės</w:t>
      </w:r>
      <w:r w:rsidR="00AB2A3E">
        <w:rPr>
          <w:szCs w:val="22"/>
        </w:rPr>
        <w:t> </w:t>
      </w:r>
      <w:r>
        <w:rPr>
          <w:szCs w:val="22"/>
        </w:rPr>
        <w:t>g.</w:t>
      </w:r>
      <w:r w:rsidR="00AB2A3E">
        <w:rPr>
          <w:szCs w:val="22"/>
        </w:rPr>
        <w:t> </w:t>
      </w:r>
      <w:r>
        <w:rPr>
          <w:szCs w:val="22"/>
        </w:rPr>
        <w:t>18A</w:t>
      </w:r>
    </w:p>
    <w:p w14:paraId="54B46A9F" w14:textId="77777777" w:rsidR="00BD79FF" w:rsidRDefault="00BD79FF" w:rsidP="00632B80">
      <w:pPr>
        <w:keepNext/>
        <w:ind w:left="-108" w:firstLine="108"/>
        <w:rPr>
          <w:szCs w:val="22"/>
        </w:rPr>
      </w:pPr>
      <w:r>
        <w:rPr>
          <w:szCs w:val="22"/>
        </w:rPr>
        <w:t>LT</w:t>
      </w:r>
      <w:r w:rsidR="00AB2A3E">
        <w:rPr>
          <w:szCs w:val="22"/>
        </w:rPr>
        <w:noBreakHyphen/>
      </w:r>
      <w:r>
        <w:rPr>
          <w:szCs w:val="22"/>
        </w:rPr>
        <w:t>44254</w:t>
      </w:r>
      <w:r w:rsidR="00AB2A3E">
        <w:rPr>
          <w:szCs w:val="22"/>
        </w:rPr>
        <w:t> </w:t>
      </w:r>
      <w:r>
        <w:rPr>
          <w:szCs w:val="22"/>
        </w:rPr>
        <w:t>Kaunas</w:t>
      </w:r>
    </w:p>
    <w:p w14:paraId="286B3226" w14:textId="77777777" w:rsidR="00BD79FF" w:rsidRPr="00632B80" w:rsidRDefault="00BD79FF" w:rsidP="00AB2A3E">
      <w:pPr>
        <w:pStyle w:val="BTEMEASMCA"/>
        <w:rPr>
          <w:lang w:val="lt-LT"/>
        </w:rPr>
      </w:pPr>
      <w:r w:rsidRPr="00632B80">
        <w:rPr>
          <w:lang w:val="lt-LT"/>
        </w:rPr>
        <w:t>Tel./faks.</w:t>
      </w:r>
      <w:r w:rsidR="00AB2A3E" w:rsidRPr="00632B80">
        <w:rPr>
          <w:lang w:val="lt-LT"/>
        </w:rPr>
        <w:t>:</w:t>
      </w:r>
      <w:r w:rsidRPr="00632B80">
        <w:rPr>
          <w:lang w:val="lt-LT"/>
        </w:rPr>
        <w:t xml:space="preserve"> +370</w:t>
      </w:r>
      <w:r w:rsidR="00AB2A3E" w:rsidRPr="00632B80">
        <w:rPr>
          <w:lang w:val="lt-LT"/>
        </w:rPr>
        <w:t> </w:t>
      </w:r>
      <w:r w:rsidRPr="00632B80">
        <w:rPr>
          <w:lang w:val="lt-LT"/>
        </w:rPr>
        <w:t>37</w:t>
      </w:r>
      <w:r w:rsidR="00AB2A3E" w:rsidRPr="00632B80">
        <w:rPr>
          <w:lang w:val="lt-LT"/>
        </w:rPr>
        <w:t> </w:t>
      </w:r>
      <w:r w:rsidRPr="00632B80">
        <w:rPr>
          <w:lang w:val="lt-LT"/>
        </w:rPr>
        <w:t>32</w:t>
      </w:r>
      <w:r w:rsidR="00AB2A3E" w:rsidRPr="00632B80">
        <w:rPr>
          <w:lang w:val="lt-LT"/>
        </w:rPr>
        <w:t> </w:t>
      </w:r>
      <w:r w:rsidRPr="00632B80">
        <w:rPr>
          <w:lang w:val="lt-LT"/>
        </w:rPr>
        <w:t>51</w:t>
      </w:r>
      <w:r w:rsidR="00AB2A3E" w:rsidRPr="00632B80">
        <w:rPr>
          <w:lang w:val="lt-LT"/>
        </w:rPr>
        <w:t> </w:t>
      </w:r>
      <w:r w:rsidRPr="00632B80">
        <w:rPr>
          <w:lang w:val="lt-LT"/>
        </w:rPr>
        <w:t>31</w:t>
      </w:r>
    </w:p>
    <w:p w14:paraId="336FB439" w14:textId="77777777" w:rsidR="00FA6FA3" w:rsidRPr="009A7B75" w:rsidRDefault="00FA6FA3" w:rsidP="00162B47">
      <w:pPr>
        <w:numPr>
          <w:ilvl w:val="12"/>
          <w:numId w:val="0"/>
        </w:numPr>
        <w:ind w:right="-2"/>
        <w:rPr>
          <w:noProof/>
          <w:szCs w:val="22"/>
        </w:rPr>
      </w:pPr>
    </w:p>
    <w:p w14:paraId="5F61AF12" w14:textId="77777777" w:rsidR="00BD79FF" w:rsidRDefault="00BD79FF" w:rsidP="00632B80">
      <w:pPr>
        <w:keepNext/>
        <w:numPr>
          <w:ilvl w:val="12"/>
          <w:numId w:val="0"/>
        </w:numPr>
        <w:tabs>
          <w:tab w:val="left" w:pos="567"/>
        </w:tabs>
        <w:spacing w:line="260" w:lineRule="exact"/>
        <w:rPr>
          <w:snapToGrid w:val="0"/>
          <w:szCs w:val="20"/>
        </w:rPr>
      </w:pPr>
      <w:r>
        <w:rPr>
          <w:b/>
          <w:snapToGrid w:val="0"/>
          <w:szCs w:val="20"/>
        </w:rPr>
        <w:t>Šis vaistas EEE</w:t>
      </w:r>
      <w:r w:rsidR="00AB2A3E">
        <w:rPr>
          <w:b/>
          <w:snapToGrid w:val="0"/>
          <w:szCs w:val="20"/>
        </w:rPr>
        <w:t> </w:t>
      </w:r>
      <w:r>
        <w:rPr>
          <w:b/>
          <w:snapToGrid w:val="0"/>
          <w:szCs w:val="20"/>
        </w:rPr>
        <w:t>valstybėse narėse registruotas tokiais pavadinimais</w:t>
      </w:r>
      <w:r w:rsidRPr="00632B80">
        <w:rPr>
          <w:b/>
          <w:snapToGrid w:val="0"/>
          <w:szCs w:val="20"/>
        </w:rPr>
        <w:t>:</w:t>
      </w:r>
    </w:p>
    <w:p w14:paraId="355FB263" w14:textId="31FDC993" w:rsidR="00493000" w:rsidRPr="00493000" w:rsidRDefault="00F06B02" w:rsidP="00493000">
      <w:pPr>
        <w:pStyle w:val="Default"/>
        <w:rPr>
          <w:sz w:val="22"/>
          <w:szCs w:val="22"/>
          <w:lang w:val="bg-BG"/>
        </w:rPr>
      </w:pPr>
      <w:r w:rsidRPr="00CC0645">
        <w:rPr>
          <w:sz w:val="22"/>
          <w:lang w:val="lt-LT"/>
        </w:rPr>
        <w:t>Bulgarija</w:t>
      </w:r>
      <w:r w:rsidR="00493000" w:rsidRPr="00CC0645">
        <w:rPr>
          <w:sz w:val="22"/>
          <w:lang w:val="lt-LT"/>
        </w:rPr>
        <w:t xml:space="preserve"> -</w:t>
      </w:r>
      <w:r w:rsidRPr="00CC0645">
        <w:rPr>
          <w:sz w:val="22"/>
          <w:lang w:val="lt-LT"/>
        </w:rPr>
        <w:t xml:space="preserve"> </w:t>
      </w:r>
      <w:r w:rsidRPr="00FD0387">
        <w:rPr>
          <w:sz w:val="22"/>
          <w:szCs w:val="22"/>
          <w:lang w:val="lt-LT"/>
        </w:rPr>
        <w:t>C</w:t>
      </w:r>
      <w:r w:rsidRPr="00FD0387">
        <w:rPr>
          <w:sz w:val="22"/>
          <w:szCs w:val="22"/>
          <w:lang w:val="bg-BG"/>
        </w:rPr>
        <w:t>иглетик</w:t>
      </w:r>
      <w:r w:rsidR="00493000" w:rsidRPr="00FD0387">
        <w:rPr>
          <w:sz w:val="22"/>
          <w:szCs w:val="22"/>
          <w:lang w:val="lt-LT"/>
        </w:rPr>
        <w:t xml:space="preserve"> </w:t>
      </w:r>
      <w:r w:rsidR="00493000" w:rsidRPr="00493000">
        <w:rPr>
          <w:sz w:val="22"/>
          <w:szCs w:val="22"/>
          <w:lang w:val="bg-BG"/>
        </w:rPr>
        <w:t>25 mg</w:t>
      </w:r>
      <w:r w:rsidR="00493000" w:rsidRPr="00FD0387">
        <w:rPr>
          <w:sz w:val="22"/>
          <w:szCs w:val="22"/>
          <w:lang w:val="lt-LT"/>
        </w:rPr>
        <w:t>, 50 mg, 100 mg</w:t>
      </w:r>
      <w:r w:rsidR="00493000" w:rsidRPr="00493000">
        <w:rPr>
          <w:sz w:val="22"/>
          <w:szCs w:val="22"/>
          <w:lang w:val="bg-BG"/>
        </w:rPr>
        <w:t xml:space="preserve"> филмирани таблетки</w:t>
      </w:r>
    </w:p>
    <w:p w14:paraId="32769276" w14:textId="0FDA35A5" w:rsidR="00F06B02" w:rsidRPr="00FD0387" w:rsidRDefault="00F06B02" w:rsidP="00BD79FF">
      <w:pPr>
        <w:autoSpaceDE w:val="0"/>
        <w:autoSpaceDN w:val="0"/>
        <w:adjustRightInd w:val="0"/>
        <w:rPr>
          <w:bCs/>
        </w:rPr>
      </w:pPr>
      <w:r w:rsidRPr="00F06B02">
        <w:rPr>
          <w:color w:val="000000"/>
          <w:lang w:val="cs-CZ" w:eastAsia="pl-PL"/>
        </w:rPr>
        <w:t>Čekijos Respublika</w:t>
      </w:r>
      <w:r w:rsidR="00493000">
        <w:rPr>
          <w:color w:val="000000"/>
          <w:lang w:val="cs-CZ" w:eastAsia="pl-PL"/>
        </w:rPr>
        <w:t xml:space="preserve"> -</w:t>
      </w:r>
      <w:r>
        <w:rPr>
          <w:color w:val="000000"/>
          <w:lang w:val="cs-CZ" w:eastAsia="pl-PL"/>
        </w:rPr>
        <w:t xml:space="preserve"> Sitagliptin Polpharma</w:t>
      </w:r>
      <w:r w:rsidR="00493000">
        <w:rPr>
          <w:color w:val="000000"/>
          <w:lang w:val="cs-CZ" w:eastAsia="pl-PL"/>
        </w:rPr>
        <w:t xml:space="preserve"> </w:t>
      </w:r>
      <w:r w:rsidR="00493000" w:rsidRPr="00B9364E">
        <w:rPr>
          <w:color w:val="000000"/>
          <w:lang w:val="cs-CZ" w:eastAsia="pl-PL"/>
        </w:rPr>
        <w:t>25 mg</w:t>
      </w:r>
      <w:r w:rsidR="00493000">
        <w:rPr>
          <w:color w:val="000000"/>
          <w:lang w:val="cs-CZ" w:eastAsia="pl-PL"/>
        </w:rPr>
        <w:t>, 50 mg, 100 mg</w:t>
      </w:r>
      <w:r w:rsidR="00493000" w:rsidRPr="00B9364E">
        <w:rPr>
          <w:color w:val="000000"/>
          <w:lang w:val="cs-CZ" w:eastAsia="pl-PL"/>
        </w:rPr>
        <w:t xml:space="preserve"> potahované tablety</w:t>
      </w:r>
    </w:p>
    <w:p w14:paraId="0CA9592A" w14:textId="77777777" w:rsidR="00493000" w:rsidRDefault="00493000" w:rsidP="00493000">
      <w:pPr>
        <w:widowControl w:val="0"/>
        <w:rPr>
          <w:szCs w:val="22"/>
        </w:rPr>
      </w:pPr>
      <w:r w:rsidRPr="00493000">
        <w:rPr>
          <w:noProof/>
          <w:lang w:eastAsia="x-none"/>
        </w:rPr>
        <w:t>Latvija</w:t>
      </w:r>
      <w:r>
        <w:rPr>
          <w:noProof/>
          <w:lang w:eastAsia="x-none"/>
        </w:rPr>
        <w:t xml:space="preserve"> - </w:t>
      </w:r>
      <w:proofErr w:type="spellStart"/>
      <w:r w:rsidRPr="000D4FC3">
        <w:rPr>
          <w:szCs w:val="22"/>
        </w:rPr>
        <w:t>Sigletic</w:t>
      </w:r>
      <w:proofErr w:type="spellEnd"/>
      <w:r w:rsidRPr="000D4FC3">
        <w:rPr>
          <w:szCs w:val="22"/>
        </w:rPr>
        <w:t xml:space="preserve"> 25 mg</w:t>
      </w:r>
      <w:r>
        <w:rPr>
          <w:szCs w:val="22"/>
        </w:rPr>
        <w:t>, 50 mg, 100 mg</w:t>
      </w:r>
      <w:r w:rsidRPr="000D4FC3">
        <w:rPr>
          <w:szCs w:val="22"/>
        </w:rPr>
        <w:t xml:space="preserve"> </w:t>
      </w:r>
      <w:proofErr w:type="spellStart"/>
      <w:r w:rsidRPr="000D4FC3">
        <w:rPr>
          <w:szCs w:val="22"/>
        </w:rPr>
        <w:t>apvalkotās</w:t>
      </w:r>
      <w:proofErr w:type="spellEnd"/>
      <w:r w:rsidRPr="000D4FC3">
        <w:rPr>
          <w:szCs w:val="22"/>
        </w:rPr>
        <w:t xml:space="preserve"> tabletes</w:t>
      </w:r>
    </w:p>
    <w:p w14:paraId="02FC56F7" w14:textId="31097DF3" w:rsidR="00493000" w:rsidRPr="004C03C1" w:rsidRDefault="00BD79FF" w:rsidP="00493000">
      <w:pPr>
        <w:autoSpaceDE w:val="0"/>
        <w:autoSpaceDN w:val="0"/>
        <w:adjustRightInd w:val="0"/>
        <w:rPr>
          <w:rFonts w:eastAsia="TimesNewRoman"/>
          <w:color w:val="000000"/>
        </w:rPr>
      </w:pPr>
      <w:r w:rsidRPr="00CC0645">
        <w:t>Lenkija</w:t>
      </w:r>
      <w:r w:rsidR="00493000" w:rsidRPr="00CC0645">
        <w:t xml:space="preserve"> - </w:t>
      </w:r>
      <w:bookmarkStart w:id="8" w:name="_Hlk69898440"/>
      <w:proofErr w:type="spellStart"/>
      <w:r w:rsidR="00493000">
        <w:t>Sigletic</w:t>
      </w:r>
      <w:proofErr w:type="spellEnd"/>
      <w:r w:rsidR="00493000" w:rsidRPr="004C03C1">
        <w:t>,</w:t>
      </w:r>
      <w:r w:rsidR="00493000" w:rsidRPr="004C03C1">
        <w:rPr>
          <w:rFonts w:eastAsia="TimesNewRoman"/>
          <w:color w:val="000000"/>
        </w:rPr>
        <w:t xml:space="preserve"> 25 mg, </w:t>
      </w:r>
      <w:r w:rsidR="00493000">
        <w:rPr>
          <w:rFonts w:eastAsia="TimesNewRoman"/>
          <w:color w:val="000000"/>
        </w:rPr>
        <w:t xml:space="preserve">50 mg, 100 mg </w:t>
      </w:r>
      <w:proofErr w:type="spellStart"/>
      <w:r w:rsidR="00493000" w:rsidRPr="004C03C1">
        <w:rPr>
          <w:rFonts w:eastAsia="TimesNewRoman"/>
          <w:color w:val="000000"/>
        </w:rPr>
        <w:t>tabletki</w:t>
      </w:r>
      <w:proofErr w:type="spellEnd"/>
      <w:r w:rsidR="00493000" w:rsidRPr="004C03C1">
        <w:rPr>
          <w:rFonts w:eastAsia="TimesNewRoman"/>
          <w:color w:val="000000"/>
        </w:rPr>
        <w:t xml:space="preserve"> </w:t>
      </w:r>
      <w:proofErr w:type="spellStart"/>
      <w:r w:rsidR="00493000" w:rsidRPr="004C03C1">
        <w:rPr>
          <w:rFonts w:eastAsia="TimesNewRoman"/>
          <w:color w:val="000000"/>
        </w:rPr>
        <w:t>powlekane</w:t>
      </w:r>
      <w:proofErr w:type="spellEnd"/>
    </w:p>
    <w:bookmarkEnd w:id="8"/>
    <w:p w14:paraId="5EF85400" w14:textId="017194BC" w:rsidR="00493000" w:rsidRPr="00CC0645" w:rsidRDefault="00493000" w:rsidP="00493000">
      <w:pPr>
        <w:pStyle w:val="Default"/>
        <w:rPr>
          <w:sz w:val="22"/>
          <w:lang w:val="lt-LT"/>
        </w:rPr>
      </w:pPr>
      <w:r w:rsidRPr="00CC0645">
        <w:rPr>
          <w:sz w:val="22"/>
          <w:lang w:val="lt-LT"/>
        </w:rPr>
        <w:t xml:space="preserve">Lietuva - </w:t>
      </w:r>
      <w:proofErr w:type="spellStart"/>
      <w:r w:rsidRPr="00CC0645">
        <w:rPr>
          <w:sz w:val="22"/>
          <w:lang w:val="lt-LT"/>
        </w:rPr>
        <w:t>Sigletic</w:t>
      </w:r>
      <w:proofErr w:type="spellEnd"/>
      <w:r w:rsidRPr="00CC0645">
        <w:rPr>
          <w:sz w:val="22"/>
          <w:lang w:val="lt-LT"/>
        </w:rPr>
        <w:t xml:space="preserve"> 25 mg</w:t>
      </w:r>
      <w:r w:rsidR="004C4A0F" w:rsidRPr="00CC0645">
        <w:rPr>
          <w:sz w:val="22"/>
          <w:lang w:val="lt-LT"/>
        </w:rPr>
        <w:t>, 50 mg, 100 mg</w:t>
      </w:r>
      <w:r w:rsidRPr="00CC0645">
        <w:rPr>
          <w:sz w:val="22"/>
          <w:lang w:val="lt-LT"/>
        </w:rPr>
        <w:t xml:space="preserve"> plėvele dengtos tabletės</w:t>
      </w:r>
    </w:p>
    <w:p w14:paraId="41862081" w14:textId="4B734AA4" w:rsidR="00BD79FF" w:rsidRPr="00493000" w:rsidRDefault="007B73EB" w:rsidP="00FD0387">
      <w:pPr>
        <w:widowControl w:val="0"/>
        <w:tabs>
          <w:tab w:val="left" w:pos="567"/>
        </w:tabs>
        <w:rPr>
          <w:iCs/>
          <w:szCs w:val="22"/>
        </w:rPr>
      </w:pPr>
      <w:r w:rsidRPr="00F06B02">
        <w:rPr>
          <w:noProof/>
          <w:lang w:eastAsia="x-none"/>
        </w:rPr>
        <w:t>Slovakija</w:t>
      </w:r>
      <w:r w:rsidR="00493000" w:rsidRPr="00CC0645">
        <w:t xml:space="preserve"> -</w:t>
      </w:r>
      <w:r w:rsidR="00BD79FF">
        <w:rPr>
          <w:bCs/>
        </w:rPr>
        <w:t xml:space="preserve"> </w:t>
      </w:r>
      <w:proofErr w:type="spellStart"/>
      <w:r w:rsidR="00BD79FF">
        <w:rPr>
          <w:bCs/>
        </w:rPr>
        <w:t>Sigletic</w:t>
      </w:r>
      <w:proofErr w:type="spellEnd"/>
      <w:r w:rsidR="00493000">
        <w:rPr>
          <w:bCs/>
        </w:rPr>
        <w:t xml:space="preserve">, </w:t>
      </w:r>
      <w:r w:rsidR="00493000" w:rsidRPr="00324F21">
        <w:rPr>
          <w:szCs w:val="22"/>
        </w:rPr>
        <w:t>25 mg</w:t>
      </w:r>
      <w:r w:rsidR="00493000">
        <w:rPr>
          <w:szCs w:val="22"/>
        </w:rPr>
        <w:t>, 50 mg, 100 mg</w:t>
      </w:r>
      <w:r w:rsidR="00493000" w:rsidRPr="00324F21">
        <w:rPr>
          <w:szCs w:val="22"/>
        </w:rPr>
        <w:t xml:space="preserve"> </w:t>
      </w:r>
      <w:proofErr w:type="spellStart"/>
      <w:r w:rsidR="00493000" w:rsidRPr="00324F21">
        <w:rPr>
          <w:szCs w:val="22"/>
        </w:rPr>
        <w:t>filmom</w:t>
      </w:r>
      <w:proofErr w:type="spellEnd"/>
      <w:r w:rsidR="00493000" w:rsidRPr="00324F21">
        <w:rPr>
          <w:szCs w:val="22"/>
        </w:rPr>
        <w:t xml:space="preserve"> </w:t>
      </w:r>
      <w:proofErr w:type="spellStart"/>
      <w:r w:rsidR="00493000" w:rsidRPr="00324F21">
        <w:rPr>
          <w:szCs w:val="22"/>
        </w:rPr>
        <w:t>obalené</w:t>
      </w:r>
      <w:proofErr w:type="spellEnd"/>
      <w:r w:rsidR="00493000" w:rsidRPr="00324F21">
        <w:rPr>
          <w:szCs w:val="22"/>
        </w:rPr>
        <w:t xml:space="preserve"> </w:t>
      </w:r>
      <w:proofErr w:type="spellStart"/>
      <w:r w:rsidR="00493000" w:rsidRPr="00324F21">
        <w:rPr>
          <w:szCs w:val="22"/>
        </w:rPr>
        <w:t>tablety</w:t>
      </w:r>
      <w:proofErr w:type="spellEnd"/>
    </w:p>
    <w:p w14:paraId="11F188F5" w14:textId="77777777" w:rsidR="00F06B02" w:rsidRDefault="00F06B02" w:rsidP="00BD79FF">
      <w:pPr>
        <w:rPr>
          <w:noProof/>
          <w:lang w:eastAsia="x-none"/>
        </w:rPr>
      </w:pPr>
    </w:p>
    <w:p w14:paraId="00BB538A" w14:textId="7769D982" w:rsidR="00BD79FF" w:rsidRDefault="00BD79FF" w:rsidP="00BD79FF">
      <w:r>
        <w:rPr>
          <w:b/>
          <w:bCs/>
          <w:noProof/>
          <w:lang w:eastAsia="x-none"/>
        </w:rPr>
        <w:t>Šis pakuotės lapelis</w:t>
      </w:r>
      <w:r>
        <w:rPr>
          <w:b/>
          <w:noProof/>
          <w:lang w:eastAsia="x-none"/>
        </w:rPr>
        <w:t xml:space="preserve"> paskutinį kartą peržiūrėtas</w:t>
      </w:r>
      <w:r w:rsidR="00D777DC">
        <w:rPr>
          <w:b/>
          <w:noProof/>
          <w:lang w:eastAsia="x-none"/>
        </w:rPr>
        <w:t xml:space="preserve"> 2025-07-31</w:t>
      </w:r>
      <w:r w:rsidR="00494942">
        <w:rPr>
          <w:b/>
          <w:noProof/>
          <w:lang w:eastAsia="x-none"/>
        </w:rPr>
        <w:t>.</w:t>
      </w:r>
    </w:p>
    <w:p w14:paraId="2D80926D" w14:textId="77777777" w:rsidR="00BD79FF" w:rsidRDefault="00BD79FF" w:rsidP="00BD79FF"/>
    <w:p w14:paraId="387E2967" w14:textId="276B4D74" w:rsidR="00BB4522" w:rsidRDefault="00BD79FF" w:rsidP="00BD79FF">
      <w:r>
        <w:t xml:space="preserve">Išsami informacija apie šį vaistą pateikiama Valstybinės vaistų kontrolės tarnybos prie Lietuvos Respublikos sveikatos apsaugos ministerijos tinklalapyje </w:t>
      </w:r>
      <w:hyperlink r:id="rId20" w:history="1">
        <w:r>
          <w:rPr>
            <w:rStyle w:val="Hipersaitas"/>
          </w:rPr>
          <w:t>http://www.vvkt.lt/</w:t>
        </w:r>
      </w:hyperlink>
      <w:r>
        <w:t>.</w:t>
      </w:r>
    </w:p>
    <w:p w14:paraId="5A8720BF" w14:textId="065899C3" w:rsidR="00416889" w:rsidRDefault="00416889" w:rsidP="00BD79FF"/>
    <w:p w14:paraId="100F80DF" w14:textId="77777777" w:rsidR="00416889" w:rsidRPr="00BD79FF" w:rsidRDefault="00416889" w:rsidP="00BD79FF"/>
    <w:sectPr w:rsidR="00416889" w:rsidRPr="00BD79FF" w:rsidSect="00162B47">
      <w:headerReference w:type="default" r:id="rId21"/>
      <w:footerReference w:type="even" r:id="rId22"/>
      <w:footerReference w:type="default" r:id="rId2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E570E" w14:textId="77777777" w:rsidR="005D6C1D" w:rsidRDefault="005D6C1D">
      <w:r>
        <w:separator/>
      </w:r>
    </w:p>
  </w:endnote>
  <w:endnote w:type="continuationSeparator" w:id="0">
    <w:p w14:paraId="733EE4C1" w14:textId="77777777" w:rsidR="005D6C1D" w:rsidRDefault="005D6C1D">
      <w:r>
        <w:continuationSeparator/>
      </w:r>
    </w:p>
  </w:endnote>
  <w:endnote w:type="continuationNotice" w:id="1">
    <w:p w14:paraId="34C0E6D6" w14:textId="77777777" w:rsidR="005D6C1D" w:rsidRDefault="005D6C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TimesNewRoman,Bold">
    <w:altName w:val="Yu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MathEx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3689" w14:textId="77777777" w:rsidR="0091375F" w:rsidRDefault="0091375F">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3EC40D52" w14:textId="77777777" w:rsidR="0091375F" w:rsidRDefault="0091375F">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81C59" w14:textId="68A825B4" w:rsidR="0091375F" w:rsidRDefault="0091375F">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DE0E36">
      <w:rPr>
        <w:rStyle w:val="Puslapionumeris"/>
        <w:rFonts w:ascii="Arial" w:hAnsi="Arial" w:cs="Arial"/>
        <w:noProof/>
        <w:lang w:val="lt-LT"/>
      </w:rPr>
      <w:t>1</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2E20C" w14:textId="77777777" w:rsidR="005D6C1D" w:rsidRDefault="005D6C1D">
      <w:r>
        <w:separator/>
      </w:r>
    </w:p>
  </w:footnote>
  <w:footnote w:type="continuationSeparator" w:id="0">
    <w:p w14:paraId="3EF8FD4C" w14:textId="77777777" w:rsidR="005D6C1D" w:rsidRDefault="005D6C1D">
      <w:r>
        <w:continuationSeparator/>
      </w:r>
    </w:p>
  </w:footnote>
  <w:footnote w:type="continuationNotice" w:id="1">
    <w:p w14:paraId="11A9ADD1" w14:textId="77777777" w:rsidR="005D6C1D" w:rsidRDefault="005D6C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B0C01" w14:textId="77777777" w:rsidR="00845A3E" w:rsidRDefault="00845A3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703283263">
    <w:abstractNumId w:val="0"/>
    <w:lvlOverride w:ilvl="0">
      <w:lvl w:ilvl="0">
        <w:start w:val="1"/>
        <w:numFmt w:val="bullet"/>
        <w:lvlText w:val="-"/>
        <w:legacy w:legacy="1" w:legacySpace="0" w:legacyIndent="360"/>
        <w:lvlJc w:val="left"/>
        <w:pPr>
          <w:ind w:left="360" w:hanging="360"/>
        </w:pPr>
      </w:lvl>
    </w:lvlOverride>
  </w:num>
  <w:num w:numId="2" w16cid:durableId="1468627401">
    <w:abstractNumId w:val="3"/>
  </w:num>
  <w:num w:numId="3" w16cid:durableId="1974099592">
    <w:abstractNumId w:val="0"/>
    <w:lvlOverride w:ilvl="0">
      <w:lvl w:ilvl="0">
        <w:start w:val="1"/>
        <w:numFmt w:val="bullet"/>
        <w:lvlText w:val="-"/>
        <w:lvlJc w:val="left"/>
        <w:pPr>
          <w:ind w:left="360" w:hanging="360"/>
        </w:pPr>
      </w:lvl>
    </w:lvlOverride>
  </w:num>
  <w:num w:numId="4" w16cid:durableId="927693821">
    <w:abstractNumId w:val="5"/>
  </w:num>
  <w:num w:numId="5" w16cid:durableId="1695575743">
    <w:abstractNumId w:val="2"/>
  </w:num>
  <w:num w:numId="6" w16cid:durableId="1895578836">
    <w:abstractNumId w:val="1"/>
  </w:num>
  <w:num w:numId="7" w16cid:durableId="18177232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10241"/>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BB4522"/>
    <w:rsid w:val="000005D0"/>
    <w:rsid w:val="00003019"/>
    <w:rsid w:val="00004D90"/>
    <w:rsid w:val="00004E26"/>
    <w:rsid w:val="00022F77"/>
    <w:rsid w:val="00023910"/>
    <w:rsid w:val="00024B11"/>
    <w:rsid w:val="0002650B"/>
    <w:rsid w:val="00036F18"/>
    <w:rsid w:val="00037CCB"/>
    <w:rsid w:val="00041FC5"/>
    <w:rsid w:val="000433F6"/>
    <w:rsid w:val="0004529D"/>
    <w:rsid w:val="00047C97"/>
    <w:rsid w:val="00050F7C"/>
    <w:rsid w:val="00052EC3"/>
    <w:rsid w:val="0005309D"/>
    <w:rsid w:val="000546C7"/>
    <w:rsid w:val="00055D47"/>
    <w:rsid w:val="000627AF"/>
    <w:rsid w:val="000728B7"/>
    <w:rsid w:val="00093D61"/>
    <w:rsid w:val="000946D8"/>
    <w:rsid w:val="00097725"/>
    <w:rsid w:val="000A2222"/>
    <w:rsid w:val="000B1D93"/>
    <w:rsid w:val="000B4F2C"/>
    <w:rsid w:val="000B7739"/>
    <w:rsid w:val="000C1E8A"/>
    <w:rsid w:val="000C3234"/>
    <w:rsid w:val="000D0CBF"/>
    <w:rsid w:val="000D42C0"/>
    <w:rsid w:val="000D4851"/>
    <w:rsid w:val="000D4FC8"/>
    <w:rsid w:val="000D5B85"/>
    <w:rsid w:val="000D64A0"/>
    <w:rsid w:val="000E3AD2"/>
    <w:rsid w:val="000E4BF1"/>
    <w:rsid w:val="000E713D"/>
    <w:rsid w:val="000F17B8"/>
    <w:rsid w:val="000F3DF1"/>
    <w:rsid w:val="001005C2"/>
    <w:rsid w:val="00101798"/>
    <w:rsid w:val="00102440"/>
    <w:rsid w:val="00104E5D"/>
    <w:rsid w:val="00111DB5"/>
    <w:rsid w:val="00120E8D"/>
    <w:rsid w:val="00124ADF"/>
    <w:rsid w:val="001251BD"/>
    <w:rsid w:val="0013735E"/>
    <w:rsid w:val="00140AAE"/>
    <w:rsid w:val="001415B7"/>
    <w:rsid w:val="00142F47"/>
    <w:rsid w:val="00144818"/>
    <w:rsid w:val="00147273"/>
    <w:rsid w:val="0014782E"/>
    <w:rsid w:val="001521DE"/>
    <w:rsid w:val="0015596A"/>
    <w:rsid w:val="00162B47"/>
    <w:rsid w:val="0016325C"/>
    <w:rsid w:val="0016477B"/>
    <w:rsid w:val="00164D02"/>
    <w:rsid w:val="00165FF1"/>
    <w:rsid w:val="00171BC6"/>
    <w:rsid w:val="0019275D"/>
    <w:rsid w:val="00192A75"/>
    <w:rsid w:val="001A1BBB"/>
    <w:rsid w:val="001B167F"/>
    <w:rsid w:val="001B5D06"/>
    <w:rsid w:val="001C0F74"/>
    <w:rsid w:val="001C6901"/>
    <w:rsid w:val="001D10F4"/>
    <w:rsid w:val="001D388C"/>
    <w:rsid w:val="001D5950"/>
    <w:rsid w:val="001D5F3B"/>
    <w:rsid w:val="001F2B31"/>
    <w:rsid w:val="001F3857"/>
    <w:rsid w:val="00204B39"/>
    <w:rsid w:val="00216652"/>
    <w:rsid w:val="00220DBD"/>
    <w:rsid w:val="0022119F"/>
    <w:rsid w:val="0022282D"/>
    <w:rsid w:val="00222C0D"/>
    <w:rsid w:val="00222D8D"/>
    <w:rsid w:val="0022409F"/>
    <w:rsid w:val="0022411F"/>
    <w:rsid w:val="00226B3D"/>
    <w:rsid w:val="00226BCE"/>
    <w:rsid w:val="00236020"/>
    <w:rsid w:val="00236A38"/>
    <w:rsid w:val="00241B4B"/>
    <w:rsid w:val="00246DDD"/>
    <w:rsid w:val="002503BF"/>
    <w:rsid w:val="00257F51"/>
    <w:rsid w:val="0026645A"/>
    <w:rsid w:val="002729ED"/>
    <w:rsid w:val="00273EF4"/>
    <w:rsid w:val="00275ABC"/>
    <w:rsid w:val="0028698D"/>
    <w:rsid w:val="00287D38"/>
    <w:rsid w:val="002918AD"/>
    <w:rsid w:val="002A20A6"/>
    <w:rsid w:val="002A73DD"/>
    <w:rsid w:val="002B5068"/>
    <w:rsid w:val="002C2015"/>
    <w:rsid w:val="002C230F"/>
    <w:rsid w:val="002C6E10"/>
    <w:rsid w:val="002D213E"/>
    <w:rsid w:val="002F3F0B"/>
    <w:rsid w:val="003025F5"/>
    <w:rsid w:val="003057E1"/>
    <w:rsid w:val="00305FA9"/>
    <w:rsid w:val="00311222"/>
    <w:rsid w:val="003222C0"/>
    <w:rsid w:val="00323154"/>
    <w:rsid w:val="00324596"/>
    <w:rsid w:val="00332A4E"/>
    <w:rsid w:val="003346AC"/>
    <w:rsid w:val="00337757"/>
    <w:rsid w:val="00342287"/>
    <w:rsid w:val="00360CFC"/>
    <w:rsid w:val="0036347C"/>
    <w:rsid w:val="00371BB1"/>
    <w:rsid w:val="00377A02"/>
    <w:rsid w:val="00384EBD"/>
    <w:rsid w:val="00390F0A"/>
    <w:rsid w:val="00392A7E"/>
    <w:rsid w:val="003A2B29"/>
    <w:rsid w:val="003C01B6"/>
    <w:rsid w:val="003C16C3"/>
    <w:rsid w:val="003C3186"/>
    <w:rsid w:val="003D05EA"/>
    <w:rsid w:val="003D337B"/>
    <w:rsid w:val="003E654B"/>
    <w:rsid w:val="0040142B"/>
    <w:rsid w:val="00403FE3"/>
    <w:rsid w:val="004070C0"/>
    <w:rsid w:val="00412999"/>
    <w:rsid w:val="0041480F"/>
    <w:rsid w:val="00416889"/>
    <w:rsid w:val="00427A80"/>
    <w:rsid w:val="00443021"/>
    <w:rsid w:val="00446330"/>
    <w:rsid w:val="00447B74"/>
    <w:rsid w:val="004542D7"/>
    <w:rsid w:val="00467496"/>
    <w:rsid w:val="00482673"/>
    <w:rsid w:val="00482D11"/>
    <w:rsid w:val="00485F41"/>
    <w:rsid w:val="004903E5"/>
    <w:rsid w:val="00493000"/>
    <w:rsid w:val="00494942"/>
    <w:rsid w:val="00495CE7"/>
    <w:rsid w:val="004975A9"/>
    <w:rsid w:val="004A0AFD"/>
    <w:rsid w:val="004A327D"/>
    <w:rsid w:val="004B266E"/>
    <w:rsid w:val="004B38F1"/>
    <w:rsid w:val="004C0811"/>
    <w:rsid w:val="004C4A0F"/>
    <w:rsid w:val="004C5BF3"/>
    <w:rsid w:val="004C6AA0"/>
    <w:rsid w:val="004D1BB4"/>
    <w:rsid w:val="004D7A90"/>
    <w:rsid w:val="004F129E"/>
    <w:rsid w:val="004F1E8F"/>
    <w:rsid w:val="004F302A"/>
    <w:rsid w:val="00500B6B"/>
    <w:rsid w:val="00510A3E"/>
    <w:rsid w:val="005115CD"/>
    <w:rsid w:val="00515135"/>
    <w:rsid w:val="00517957"/>
    <w:rsid w:val="00522E10"/>
    <w:rsid w:val="00525790"/>
    <w:rsid w:val="00533C5E"/>
    <w:rsid w:val="00536CC3"/>
    <w:rsid w:val="00540AAC"/>
    <w:rsid w:val="00541718"/>
    <w:rsid w:val="005436DF"/>
    <w:rsid w:val="005438EC"/>
    <w:rsid w:val="0055255F"/>
    <w:rsid w:val="0055319E"/>
    <w:rsid w:val="005607F6"/>
    <w:rsid w:val="0056295A"/>
    <w:rsid w:val="00563112"/>
    <w:rsid w:val="00565A98"/>
    <w:rsid w:val="005666F3"/>
    <w:rsid w:val="00575337"/>
    <w:rsid w:val="0057717C"/>
    <w:rsid w:val="005836BE"/>
    <w:rsid w:val="005923F3"/>
    <w:rsid w:val="005A1DCD"/>
    <w:rsid w:val="005A322F"/>
    <w:rsid w:val="005A447A"/>
    <w:rsid w:val="005B0EE0"/>
    <w:rsid w:val="005D6C1D"/>
    <w:rsid w:val="005F0450"/>
    <w:rsid w:val="005F3836"/>
    <w:rsid w:val="005F7690"/>
    <w:rsid w:val="006007FB"/>
    <w:rsid w:val="00601F40"/>
    <w:rsid w:val="00603721"/>
    <w:rsid w:val="00610043"/>
    <w:rsid w:val="00610C5E"/>
    <w:rsid w:val="00613780"/>
    <w:rsid w:val="006168FD"/>
    <w:rsid w:val="0061755A"/>
    <w:rsid w:val="0061759C"/>
    <w:rsid w:val="00620AF4"/>
    <w:rsid w:val="006218B2"/>
    <w:rsid w:val="00622E3E"/>
    <w:rsid w:val="0062426B"/>
    <w:rsid w:val="006278F5"/>
    <w:rsid w:val="00632B80"/>
    <w:rsid w:val="006430E6"/>
    <w:rsid w:val="00666BA3"/>
    <w:rsid w:val="0067208F"/>
    <w:rsid w:val="006801B2"/>
    <w:rsid w:val="00682CA4"/>
    <w:rsid w:val="006A1C30"/>
    <w:rsid w:val="006A4937"/>
    <w:rsid w:val="006A50AD"/>
    <w:rsid w:val="006B223A"/>
    <w:rsid w:val="006B27E8"/>
    <w:rsid w:val="006B676E"/>
    <w:rsid w:val="006C06A0"/>
    <w:rsid w:val="006D0CD5"/>
    <w:rsid w:val="006D53B1"/>
    <w:rsid w:val="006D6F34"/>
    <w:rsid w:val="006E5DA7"/>
    <w:rsid w:val="006E691C"/>
    <w:rsid w:val="006F1605"/>
    <w:rsid w:val="00704EEC"/>
    <w:rsid w:val="00705CCB"/>
    <w:rsid w:val="007073C7"/>
    <w:rsid w:val="007124D0"/>
    <w:rsid w:val="007333D1"/>
    <w:rsid w:val="00734DF1"/>
    <w:rsid w:val="00735F1B"/>
    <w:rsid w:val="00755736"/>
    <w:rsid w:val="0076234B"/>
    <w:rsid w:val="00765410"/>
    <w:rsid w:val="00775EF3"/>
    <w:rsid w:val="00783B3B"/>
    <w:rsid w:val="007854B5"/>
    <w:rsid w:val="00786363"/>
    <w:rsid w:val="0078649E"/>
    <w:rsid w:val="007919A1"/>
    <w:rsid w:val="00795830"/>
    <w:rsid w:val="007A1BEF"/>
    <w:rsid w:val="007A345D"/>
    <w:rsid w:val="007B6369"/>
    <w:rsid w:val="007B6892"/>
    <w:rsid w:val="007B73EB"/>
    <w:rsid w:val="007E14A4"/>
    <w:rsid w:val="007E3F46"/>
    <w:rsid w:val="007E562F"/>
    <w:rsid w:val="007F150C"/>
    <w:rsid w:val="007F1700"/>
    <w:rsid w:val="007F1AAC"/>
    <w:rsid w:val="007F286A"/>
    <w:rsid w:val="007F2E70"/>
    <w:rsid w:val="007F34F5"/>
    <w:rsid w:val="007F4913"/>
    <w:rsid w:val="007F4F7C"/>
    <w:rsid w:val="0080053A"/>
    <w:rsid w:val="00801483"/>
    <w:rsid w:val="00801798"/>
    <w:rsid w:val="00802F25"/>
    <w:rsid w:val="00805C06"/>
    <w:rsid w:val="00810608"/>
    <w:rsid w:val="00811018"/>
    <w:rsid w:val="00816752"/>
    <w:rsid w:val="00827019"/>
    <w:rsid w:val="00831909"/>
    <w:rsid w:val="00832EB4"/>
    <w:rsid w:val="0083497F"/>
    <w:rsid w:val="0083748B"/>
    <w:rsid w:val="008418DD"/>
    <w:rsid w:val="008436CE"/>
    <w:rsid w:val="00845A3E"/>
    <w:rsid w:val="00852291"/>
    <w:rsid w:val="00855D06"/>
    <w:rsid w:val="00864220"/>
    <w:rsid w:val="00875DFD"/>
    <w:rsid w:val="008932F1"/>
    <w:rsid w:val="00897DA3"/>
    <w:rsid w:val="008A0CE8"/>
    <w:rsid w:val="008B20AC"/>
    <w:rsid w:val="008B21B1"/>
    <w:rsid w:val="008B385E"/>
    <w:rsid w:val="008D25C0"/>
    <w:rsid w:val="008E35A9"/>
    <w:rsid w:val="008F7089"/>
    <w:rsid w:val="00900322"/>
    <w:rsid w:val="00901142"/>
    <w:rsid w:val="0091375F"/>
    <w:rsid w:val="00915493"/>
    <w:rsid w:val="00920CFB"/>
    <w:rsid w:val="009231FC"/>
    <w:rsid w:val="00926EE2"/>
    <w:rsid w:val="00927EB9"/>
    <w:rsid w:val="00934FE0"/>
    <w:rsid w:val="009504C0"/>
    <w:rsid w:val="00951EDB"/>
    <w:rsid w:val="009640BD"/>
    <w:rsid w:val="00966199"/>
    <w:rsid w:val="00967989"/>
    <w:rsid w:val="00972D30"/>
    <w:rsid w:val="0097481F"/>
    <w:rsid w:val="0097501E"/>
    <w:rsid w:val="00975118"/>
    <w:rsid w:val="0098789F"/>
    <w:rsid w:val="00991F2F"/>
    <w:rsid w:val="009A1249"/>
    <w:rsid w:val="009A7B75"/>
    <w:rsid w:val="009B4B11"/>
    <w:rsid w:val="009C104B"/>
    <w:rsid w:val="009C2D8C"/>
    <w:rsid w:val="009C6407"/>
    <w:rsid w:val="009D292A"/>
    <w:rsid w:val="009E43A7"/>
    <w:rsid w:val="009E7EBB"/>
    <w:rsid w:val="009F1DD7"/>
    <w:rsid w:val="00A1219D"/>
    <w:rsid w:val="00A15FAF"/>
    <w:rsid w:val="00A17BF3"/>
    <w:rsid w:val="00A213EF"/>
    <w:rsid w:val="00A35204"/>
    <w:rsid w:val="00A44861"/>
    <w:rsid w:val="00A51721"/>
    <w:rsid w:val="00A5618C"/>
    <w:rsid w:val="00A71A94"/>
    <w:rsid w:val="00A73CCD"/>
    <w:rsid w:val="00A7538E"/>
    <w:rsid w:val="00A81754"/>
    <w:rsid w:val="00A843CD"/>
    <w:rsid w:val="00A97B04"/>
    <w:rsid w:val="00AA3B56"/>
    <w:rsid w:val="00AB2A3E"/>
    <w:rsid w:val="00AB32CE"/>
    <w:rsid w:val="00AB4A4D"/>
    <w:rsid w:val="00AB5AD7"/>
    <w:rsid w:val="00AB5CE5"/>
    <w:rsid w:val="00AC7770"/>
    <w:rsid w:val="00AF5A8A"/>
    <w:rsid w:val="00B069EB"/>
    <w:rsid w:val="00B076F0"/>
    <w:rsid w:val="00B1068E"/>
    <w:rsid w:val="00B117DB"/>
    <w:rsid w:val="00B1303E"/>
    <w:rsid w:val="00B13AEC"/>
    <w:rsid w:val="00B14467"/>
    <w:rsid w:val="00B208BC"/>
    <w:rsid w:val="00B22761"/>
    <w:rsid w:val="00B33B22"/>
    <w:rsid w:val="00B3598C"/>
    <w:rsid w:val="00B41D72"/>
    <w:rsid w:val="00B41E98"/>
    <w:rsid w:val="00B426FB"/>
    <w:rsid w:val="00B53CD1"/>
    <w:rsid w:val="00B5672D"/>
    <w:rsid w:val="00B60F5E"/>
    <w:rsid w:val="00B70991"/>
    <w:rsid w:val="00B770D8"/>
    <w:rsid w:val="00B81156"/>
    <w:rsid w:val="00B833CA"/>
    <w:rsid w:val="00B85EF6"/>
    <w:rsid w:val="00B91558"/>
    <w:rsid w:val="00BA49B2"/>
    <w:rsid w:val="00BB4522"/>
    <w:rsid w:val="00BB71BD"/>
    <w:rsid w:val="00BB7B3C"/>
    <w:rsid w:val="00BC07E5"/>
    <w:rsid w:val="00BC25E0"/>
    <w:rsid w:val="00BC6041"/>
    <w:rsid w:val="00BD04B8"/>
    <w:rsid w:val="00BD17F8"/>
    <w:rsid w:val="00BD381D"/>
    <w:rsid w:val="00BD7834"/>
    <w:rsid w:val="00BD79FF"/>
    <w:rsid w:val="00BE6CE3"/>
    <w:rsid w:val="00BE77D3"/>
    <w:rsid w:val="00BF195B"/>
    <w:rsid w:val="00BF1BE9"/>
    <w:rsid w:val="00BF1CBB"/>
    <w:rsid w:val="00BF6420"/>
    <w:rsid w:val="00C179AF"/>
    <w:rsid w:val="00C21B86"/>
    <w:rsid w:val="00C3343D"/>
    <w:rsid w:val="00C343C4"/>
    <w:rsid w:val="00C360EF"/>
    <w:rsid w:val="00C47674"/>
    <w:rsid w:val="00C51A93"/>
    <w:rsid w:val="00C57CD4"/>
    <w:rsid w:val="00C648C3"/>
    <w:rsid w:val="00C679EA"/>
    <w:rsid w:val="00C72C45"/>
    <w:rsid w:val="00C751B8"/>
    <w:rsid w:val="00C75C3A"/>
    <w:rsid w:val="00C76FED"/>
    <w:rsid w:val="00C82498"/>
    <w:rsid w:val="00C83187"/>
    <w:rsid w:val="00CA008C"/>
    <w:rsid w:val="00CA2876"/>
    <w:rsid w:val="00CB10D1"/>
    <w:rsid w:val="00CB3F19"/>
    <w:rsid w:val="00CB5F9C"/>
    <w:rsid w:val="00CB6908"/>
    <w:rsid w:val="00CC0645"/>
    <w:rsid w:val="00CC1FD8"/>
    <w:rsid w:val="00CC584B"/>
    <w:rsid w:val="00CD2E85"/>
    <w:rsid w:val="00CE2855"/>
    <w:rsid w:val="00CE5A9B"/>
    <w:rsid w:val="00CE70FC"/>
    <w:rsid w:val="00CE769E"/>
    <w:rsid w:val="00CF6B84"/>
    <w:rsid w:val="00D02F69"/>
    <w:rsid w:val="00D04112"/>
    <w:rsid w:val="00D04EDB"/>
    <w:rsid w:val="00D07227"/>
    <w:rsid w:val="00D16B07"/>
    <w:rsid w:val="00D17FA4"/>
    <w:rsid w:val="00D30421"/>
    <w:rsid w:val="00D31E79"/>
    <w:rsid w:val="00D34CDF"/>
    <w:rsid w:val="00D3619B"/>
    <w:rsid w:val="00D401DD"/>
    <w:rsid w:val="00D5165A"/>
    <w:rsid w:val="00D52BAB"/>
    <w:rsid w:val="00D63BE4"/>
    <w:rsid w:val="00D65DBE"/>
    <w:rsid w:val="00D711D8"/>
    <w:rsid w:val="00D74FAB"/>
    <w:rsid w:val="00D777DC"/>
    <w:rsid w:val="00D94B73"/>
    <w:rsid w:val="00D9777F"/>
    <w:rsid w:val="00DD1C7F"/>
    <w:rsid w:val="00DD27EA"/>
    <w:rsid w:val="00DE0E36"/>
    <w:rsid w:val="00DE33F8"/>
    <w:rsid w:val="00DE4BC1"/>
    <w:rsid w:val="00DE4CBE"/>
    <w:rsid w:val="00DE6652"/>
    <w:rsid w:val="00DF2B6F"/>
    <w:rsid w:val="00E01A8E"/>
    <w:rsid w:val="00E07C03"/>
    <w:rsid w:val="00E16FC6"/>
    <w:rsid w:val="00E20392"/>
    <w:rsid w:val="00E21E63"/>
    <w:rsid w:val="00E2243B"/>
    <w:rsid w:val="00E24608"/>
    <w:rsid w:val="00E305E7"/>
    <w:rsid w:val="00E349EF"/>
    <w:rsid w:val="00E3796F"/>
    <w:rsid w:val="00E42BC1"/>
    <w:rsid w:val="00E464C5"/>
    <w:rsid w:val="00E51CEC"/>
    <w:rsid w:val="00E5468F"/>
    <w:rsid w:val="00E56D18"/>
    <w:rsid w:val="00E62BB0"/>
    <w:rsid w:val="00E74245"/>
    <w:rsid w:val="00E8169F"/>
    <w:rsid w:val="00E84D4D"/>
    <w:rsid w:val="00E94588"/>
    <w:rsid w:val="00E9625A"/>
    <w:rsid w:val="00E9701C"/>
    <w:rsid w:val="00EA03B9"/>
    <w:rsid w:val="00EA2B53"/>
    <w:rsid w:val="00EA38C3"/>
    <w:rsid w:val="00EA4E21"/>
    <w:rsid w:val="00EC2959"/>
    <w:rsid w:val="00EC420A"/>
    <w:rsid w:val="00EC5CC3"/>
    <w:rsid w:val="00ED23D9"/>
    <w:rsid w:val="00ED28DF"/>
    <w:rsid w:val="00ED563D"/>
    <w:rsid w:val="00EE10EB"/>
    <w:rsid w:val="00EE6D10"/>
    <w:rsid w:val="00EF3BD7"/>
    <w:rsid w:val="00EF679E"/>
    <w:rsid w:val="00F06B02"/>
    <w:rsid w:val="00F11A6E"/>
    <w:rsid w:val="00F13CA2"/>
    <w:rsid w:val="00F17226"/>
    <w:rsid w:val="00F17492"/>
    <w:rsid w:val="00F21BD3"/>
    <w:rsid w:val="00F244B7"/>
    <w:rsid w:val="00F26223"/>
    <w:rsid w:val="00F26988"/>
    <w:rsid w:val="00F275CB"/>
    <w:rsid w:val="00F32D95"/>
    <w:rsid w:val="00F334BC"/>
    <w:rsid w:val="00F37CE1"/>
    <w:rsid w:val="00F50EC3"/>
    <w:rsid w:val="00F531E0"/>
    <w:rsid w:val="00F6077E"/>
    <w:rsid w:val="00F660D6"/>
    <w:rsid w:val="00F67E89"/>
    <w:rsid w:val="00F71FFB"/>
    <w:rsid w:val="00F72216"/>
    <w:rsid w:val="00F72602"/>
    <w:rsid w:val="00F726DA"/>
    <w:rsid w:val="00F77607"/>
    <w:rsid w:val="00F77B54"/>
    <w:rsid w:val="00F81127"/>
    <w:rsid w:val="00F851EB"/>
    <w:rsid w:val="00F906A4"/>
    <w:rsid w:val="00F90D92"/>
    <w:rsid w:val="00F94160"/>
    <w:rsid w:val="00F94CE1"/>
    <w:rsid w:val="00FA1EA0"/>
    <w:rsid w:val="00FA4EDC"/>
    <w:rsid w:val="00FA6FA3"/>
    <w:rsid w:val="00FB33D7"/>
    <w:rsid w:val="00FB3DA6"/>
    <w:rsid w:val="00FB3E24"/>
    <w:rsid w:val="00FB3EB5"/>
    <w:rsid w:val="00FC2AD2"/>
    <w:rsid w:val="00FC357E"/>
    <w:rsid w:val="00FD0387"/>
    <w:rsid w:val="00FD6673"/>
    <w:rsid w:val="00FD7D5E"/>
    <w:rsid w:val="00FE0DF7"/>
    <w:rsid w:val="00FE2692"/>
    <w:rsid w:val="00FE5645"/>
    <w:rsid w:val="00FE7B9B"/>
    <w:rsid w:val="00FF082B"/>
    <w:rsid w:val="00FF2FB2"/>
    <w:rsid w:val="00FF5B99"/>
    <w:rsid w:val="00FF6F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53FA3D1"/>
  <w15:chartTrackingRefBased/>
  <w15:docId w15:val="{C96B3C69-1D8B-4379-8462-171096912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paragraph" w:customStyle="1" w:styleId="Default">
    <w:name w:val="Default"/>
    <w:rsid w:val="00C82498"/>
    <w:pPr>
      <w:autoSpaceDE w:val="0"/>
      <w:autoSpaceDN w:val="0"/>
      <w:adjustRightInd w:val="0"/>
    </w:pPr>
    <w:rPr>
      <w:color w:val="000000"/>
      <w:sz w:val="24"/>
      <w:szCs w:val="24"/>
      <w:lang w:val="en-US" w:eastAsia="en-US"/>
    </w:rPr>
  </w:style>
  <w:style w:type="character" w:customStyle="1" w:styleId="BTEMEASMCAChar">
    <w:name w:val="BT EMEA_SMCA Char"/>
    <w:link w:val="BTEMEASMCA"/>
    <w:uiPriority w:val="99"/>
    <w:locked/>
    <w:rsid w:val="00AB2A3E"/>
    <w:rPr>
      <w:rFonts w:eastAsia="Calibri"/>
      <w:noProof/>
      <w:sz w:val="22"/>
      <w:szCs w:val="22"/>
    </w:rPr>
  </w:style>
  <w:style w:type="paragraph" w:customStyle="1" w:styleId="BTEMEASMCA">
    <w:name w:val="BT EMEA_SMCA"/>
    <w:basedOn w:val="prastasis"/>
    <w:link w:val="BTEMEASMCAChar"/>
    <w:autoRedefine/>
    <w:uiPriority w:val="99"/>
    <w:rsid w:val="00AB2A3E"/>
    <w:pPr>
      <w:tabs>
        <w:tab w:val="left" w:pos="540"/>
      </w:tabs>
    </w:pPr>
    <w:rPr>
      <w:rFonts w:eastAsia="Calibri"/>
      <w:noProof/>
      <w:szCs w:val="22"/>
      <w:lang w:val="en-US"/>
    </w:rPr>
  </w:style>
  <w:style w:type="character" w:styleId="Komentaronuoroda">
    <w:name w:val="annotation reference"/>
    <w:rsid w:val="004903E5"/>
    <w:rPr>
      <w:sz w:val="16"/>
      <w:szCs w:val="16"/>
    </w:rPr>
  </w:style>
  <w:style w:type="paragraph" w:styleId="Komentarotekstas">
    <w:name w:val="annotation text"/>
    <w:basedOn w:val="prastasis"/>
    <w:link w:val="KomentarotekstasDiagrama"/>
    <w:rsid w:val="004903E5"/>
    <w:rPr>
      <w:sz w:val="20"/>
      <w:szCs w:val="20"/>
    </w:rPr>
  </w:style>
  <w:style w:type="character" w:customStyle="1" w:styleId="KomentarotekstasDiagrama">
    <w:name w:val="Komentaro tekstas Diagrama"/>
    <w:link w:val="Komentarotekstas"/>
    <w:rsid w:val="004903E5"/>
    <w:rPr>
      <w:lang w:eastAsia="en-US"/>
    </w:rPr>
  </w:style>
  <w:style w:type="paragraph" w:styleId="Komentarotema">
    <w:name w:val="annotation subject"/>
    <w:basedOn w:val="Komentarotekstas"/>
    <w:next w:val="Komentarotekstas"/>
    <w:link w:val="KomentarotemaDiagrama"/>
    <w:rsid w:val="004903E5"/>
    <w:rPr>
      <w:b/>
      <w:bCs/>
    </w:rPr>
  </w:style>
  <w:style w:type="character" w:customStyle="1" w:styleId="KomentarotemaDiagrama">
    <w:name w:val="Komentaro tema Diagrama"/>
    <w:link w:val="Komentarotema"/>
    <w:rsid w:val="004903E5"/>
    <w:rPr>
      <w:b/>
      <w:bCs/>
      <w:lang w:eastAsia="en-US"/>
    </w:rPr>
  </w:style>
  <w:style w:type="paragraph" w:styleId="Pataisymai">
    <w:name w:val="Revision"/>
    <w:hidden/>
    <w:uiPriority w:val="99"/>
    <w:semiHidden/>
    <w:rsid w:val="00E9625A"/>
    <w:rPr>
      <w:sz w:val="22"/>
      <w:szCs w:val="24"/>
      <w:lang w:eastAsia="en-US"/>
    </w:rPr>
  </w:style>
  <w:style w:type="table" w:styleId="Lentelstinklelis">
    <w:name w:val="Table Grid"/>
    <w:basedOn w:val="prastojilentel"/>
    <w:rsid w:val="002A20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552837">
      <w:bodyDiv w:val="1"/>
      <w:marLeft w:val="0"/>
      <w:marRight w:val="0"/>
      <w:marTop w:val="0"/>
      <w:marBottom w:val="0"/>
      <w:divBdr>
        <w:top w:val="none" w:sz="0" w:space="0" w:color="auto"/>
        <w:left w:val="none" w:sz="0" w:space="0" w:color="auto"/>
        <w:bottom w:val="none" w:sz="0" w:space="0" w:color="auto"/>
        <w:right w:val="none" w:sz="0" w:space="0" w:color="auto"/>
      </w:divBdr>
    </w:div>
    <w:div w:id="325281461">
      <w:bodyDiv w:val="1"/>
      <w:marLeft w:val="0"/>
      <w:marRight w:val="0"/>
      <w:marTop w:val="0"/>
      <w:marBottom w:val="0"/>
      <w:divBdr>
        <w:top w:val="none" w:sz="0" w:space="0" w:color="auto"/>
        <w:left w:val="none" w:sz="0" w:space="0" w:color="auto"/>
        <w:bottom w:val="none" w:sz="0" w:space="0" w:color="auto"/>
        <w:right w:val="none" w:sz="0" w:space="0" w:color="auto"/>
      </w:divBdr>
    </w:div>
    <w:div w:id="822238158">
      <w:bodyDiv w:val="1"/>
      <w:marLeft w:val="0"/>
      <w:marRight w:val="0"/>
      <w:marTop w:val="0"/>
      <w:marBottom w:val="0"/>
      <w:divBdr>
        <w:top w:val="none" w:sz="0" w:space="0" w:color="auto"/>
        <w:left w:val="none" w:sz="0" w:space="0" w:color="auto"/>
        <w:bottom w:val="none" w:sz="0" w:space="0" w:color="auto"/>
        <w:right w:val="none" w:sz="0" w:space="0" w:color="auto"/>
      </w:divBdr>
    </w:div>
    <w:div w:id="1075276929">
      <w:bodyDiv w:val="1"/>
      <w:marLeft w:val="0"/>
      <w:marRight w:val="0"/>
      <w:marTop w:val="0"/>
      <w:marBottom w:val="0"/>
      <w:divBdr>
        <w:top w:val="none" w:sz="0" w:space="0" w:color="auto"/>
        <w:left w:val="none" w:sz="0" w:space="0" w:color="auto"/>
        <w:bottom w:val="none" w:sz="0" w:space="0" w:color="auto"/>
        <w:right w:val="none" w:sz="0" w:space="0" w:color="auto"/>
      </w:divBdr>
    </w:div>
    <w:div w:id="1077366518">
      <w:bodyDiv w:val="1"/>
      <w:marLeft w:val="0"/>
      <w:marRight w:val="0"/>
      <w:marTop w:val="0"/>
      <w:marBottom w:val="0"/>
      <w:divBdr>
        <w:top w:val="none" w:sz="0" w:space="0" w:color="auto"/>
        <w:left w:val="none" w:sz="0" w:space="0" w:color="auto"/>
        <w:bottom w:val="none" w:sz="0" w:space="0" w:color="auto"/>
        <w:right w:val="none" w:sz="0" w:space="0" w:color="auto"/>
      </w:divBdr>
    </w:div>
    <w:div w:id="200897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mailto:"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mailto:NepageidaujamaR@vvkt.l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www.vvk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72337D-2236-4105-81DD-10FF672D5F10}">
  <ds:schemaRefs>
    <ds:schemaRef ds:uri="http://schemas.microsoft.com/sharepoint/v3/contenttype/forms"/>
  </ds:schemaRefs>
</ds:datastoreItem>
</file>

<file path=customXml/itemProps2.xml><?xml version="1.0" encoding="utf-8"?>
<ds:datastoreItem xmlns:ds="http://schemas.openxmlformats.org/officeDocument/2006/customXml" ds:itemID="{D14C8EBA-D597-4D77-9124-03D64696FAB5}">
  <ds:schemaRefs>
    <ds:schemaRef ds:uri="http://purl.org/dc/dcmitype/"/>
    <ds:schemaRef ds:uri="http://schemas.microsoft.com/sharepoint/v4"/>
    <ds:schemaRef ds:uri="http://schemas.microsoft.com/office/infopath/2007/PartnerControls"/>
    <ds:schemaRef ds:uri="http://www.w3.org/XML/1998/namespace"/>
    <ds:schemaRef ds:uri="http://purl.org/dc/terms/"/>
    <ds:schemaRef ds:uri="http://schemas.microsoft.com/office/2006/metadata/properties"/>
    <ds:schemaRef ds:uri="http://schemas.microsoft.com/office/2006/documentManagement/types"/>
    <ds:schemaRef ds:uri="http://purl.org/dc/elements/1.1/"/>
    <ds:schemaRef ds:uri="http://schemas.openxmlformats.org/package/2006/metadata/core-properties"/>
    <ds:schemaRef ds:uri="82db5bd2-3f09-4eff-b4f8-de6a53cd5a02"/>
  </ds:schemaRefs>
</ds:datastoreItem>
</file>

<file path=customXml/itemProps3.xml><?xml version="1.0" encoding="utf-8"?>
<ds:datastoreItem xmlns:ds="http://schemas.openxmlformats.org/officeDocument/2006/customXml" ds:itemID="{62924929-1539-40C7-B2D7-272B1F20EB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A9495F-334A-4230-AFEF-A4C66DD82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9571</Words>
  <Characters>64982</Characters>
  <Application>Microsoft Office Word</Application>
  <DocSecurity>0</DocSecurity>
  <Lines>541</Lines>
  <Paragraphs>148</Paragraphs>
  <ScaleCrop>false</ScaleCrop>
  <HeadingPairs>
    <vt:vector size="10" baseType="variant">
      <vt:variant>
        <vt:lpstr>Pavadinimas</vt:lpstr>
      </vt:variant>
      <vt:variant>
        <vt:i4>1</vt:i4>
      </vt:variant>
      <vt:variant>
        <vt:lpstr>Antraštės</vt:lpstr>
      </vt:variant>
      <vt:variant>
        <vt:i4>98</vt:i4>
      </vt:variant>
      <vt:variant>
        <vt:lpstr>Title</vt:lpstr>
      </vt:variant>
      <vt:variant>
        <vt:i4>1</vt:i4>
      </vt:variant>
      <vt:variant>
        <vt:lpstr>Headings</vt:lpstr>
      </vt:variant>
      <vt:variant>
        <vt:i4>98</vt:i4>
      </vt:variant>
      <vt:variant>
        <vt:lpstr>Tytuł</vt:lpstr>
      </vt:variant>
      <vt:variant>
        <vt:i4>1</vt:i4>
      </vt:variant>
    </vt:vector>
  </HeadingPairs>
  <TitlesOfParts>
    <vt:vector size="199" baseType="lpstr">
      <vt:lpstr>Hreferralspccleanlt</vt:lpstr>
      <vt:lpstr>6.6	Specialūs reikalavimai atliekoms tvarkyti ir vaistiniam preparatui ruošti</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Pakuotės lapelis: informacija pacientui</vt:lpstr>
      <vt:lpstr/>
      <vt:lpstr>1.	Kas yra Sigletic ir kam jis vartojamas</vt:lpstr>
      <vt:lpstr>2.	Kas žinotina prieš vartojant Sigletic</vt:lpstr>
      <vt:lpstr>3.	Kaip vartoti Sigletic</vt:lpstr>
      <vt:lpstr>4.	Galimas šalutinis poveikis</vt:lpstr>
      <vt:lpstr>Hreferralspccleanlt</vt:lpstr>
      <vt:lpstr>6.6	Specialūs reikalavimai atliekoms tvarkyti ir vaistiniam preparatui ruošti</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
      <vt:lpstr>A. 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Pakuotės lapelis: informacija pacientui</vt:lpstr>
      <vt:lpstr/>
      <vt:lpstr>1.	Kas yra Sigletic ir kam jis vartojamas</vt:lpstr>
      <vt:lpstr>2.	Kas žinotina prieš vartojant Sigletic</vt:lpstr>
      <vt:lpstr>3.	Kaip vartoti Sigletic</vt:lpstr>
      <vt:lpstr>4.	Galimas šalutinis poveikis</vt:lpstr>
      <vt:lpstr>Hreferralspccleanlt</vt:lpstr>
    </vt:vector>
  </TitlesOfParts>
  <Company>EMEA</Company>
  <LinksUpToDate>false</LinksUpToDate>
  <CharactersWithSpaces>74405</CharactersWithSpaces>
  <SharedDoc>false</SharedDoc>
  <HLinks>
    <vt:vector size="60" baseType="variant">
      <vt:variant>
        <vt:i4>7077950</vt:i4>
      </vt:variant>
      <vt:variant>
        <vt:i4>30</vt:i4>
      </vt:variant>
      <vt:variant>
        <vt:i4>0</vt:i4>
      </vt:variant>
      <vt:variant>
        <vt:i4>5</vt:i4>
      </vt:variant>
      <vt:variant>
        <vt:lpwstr>http://www.vvkt.lt/</vt:lpwstr>
      </vt:variant>
      <vt:variant>
        <vt:lpwstr/>
      </vt:variant>
      <vt:variant>
        <vt:i4>7077950</vt:i4>
      </vt:variant>
      <vt:variant>
        <vt:i4>24</vt:i4>
      </vt:variant>
      <vt:variant>
        <vt:i4>0</vt:i4>
      </vt:variant>
      <vt:variant>
        <vt:i4>5</vt:i4>
      </vt:variant>
      <vt:variant>
        <vt:lpwstr>http://www.vvkt.lt/</vt:lpwstr>
      </vt:variant>
      <vt:variant>
        <vt:lpwstr/>
      </vt:variant>
      <vt:variant>
        <vt:i4>6422640</vt:i4>
      </vt:variant>
      <vt:variant>
        <vt:i4>21</vt:i4>
      </vt:variant>
      <vt:variant>
        <vt:i4>0</vt:i4>
      </vt:variant>
      <vt:variant>
        <vt:i4>5</vt:i4>
      </vt:variant>
      <vt:variant>
        <vt:lpwstr>mailto:</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262153</vt:i4>
      </vt:variant>
      <vt:variant>
        <vt:i4>15</vt:i4>
      </vt:variant>
      <vt:variant>
        <vt:i4>0</vt:i4>
      </vt:variant>
      <vt:variant>
        <vt:i4>5</vt:i4>
      </vt:variant>
      <vt:variant>
        <vt:lpwstr>http:///</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Hreferralspccleanlt</dc:title>
  <dc:subject>General-EMA/53556/2010</dc:subject>
  <dc:creator>European Medicines Agency</dc:creator>
  <cp:keywords/>
  <cp:lastModifiedBy>Birutė Valkauskaitė</cp:lastModifiedBy>
  <cp:revision>2</cp:revision>
  <cp:lastPrinted>2003-10-10T18:17:00Z</cp:lastPrinted>
  <dcterms:created xsi:type="dcterms:W3CDTF">2025-08-01T04:30:00Z</dcterms:created>
  <dcterms:modified xsi:type="dcterms:W3CDTF">2025-08-01T04:30:00Z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53556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General-EMA/53556/2010</vt:lpwstr>
  </property>
  <property fmtid="{D5CDD505-2E9C-101B-9397-08002B2CF9AE}" pid="30" name="DM_Version">
    <vt:lpwstr>CURRENT,3.0</vt:lpwstr>
  </property>
  <property fmtid="{D5CDD505-2E9C-101B-9397-08002B2CF9AE}" pid="31" name="DM_Name">
    <vt:lpwstr>Hreferralspccleanlt</vt:lpwstr>
  </property>
  <property fmtid="{D5CDD505-2E9C-101B-9397-08002B2CF9AE}" pid="32" name="DM_Creation_Date">
    <vt:lpwstr>08/02/2016 10:59:10</vt:lpwstr>
  </property>
  <property fmtid="{D5CDD505-2E9C-101B-9397-08002B2CF9AE}" pid="33" name="DM_Modify_Date">
    <vt:lpwstr>08/02/2016 10:59:10</vt:lpwstr>
  </property>
  <property fmtid="{D5CDD505-2E9C-101B-9397-08002B2CF9AE}" pid="34" name="DM_Creator_Name">
    <vt:lpwstr>Guardado Susana</vt:lpwstr>
  </property>
  <property fmtid="{D5CDD505-2E9C-101B-9397-08002B2CF9AE}" pid="35" name="DM_Modifier_Name">
    <vt:lpwstr>Guardado Susana</vt:lpwstr>
  </property>
  <property fmtid="{D5CDD505-2E9C-101B-9397-08002B2CF9AE}" pid="36" name="DM_Type">
    <vt:lpwstr>emea_document</vt:lpwstr>
  </property>
  <property fmtid="{D5CDD505-2E9C-101B-9397-08002B2CF9AE}" pid="37" name="DM_DocRefId">
    <vt:lpwstr>EMA/88089/2016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templates/03 QRD H-Referral templates/08 H Referral template v 4.0 February16/Publication Feb 2016/Clean language templates</vt:lpwstr>
  </property>
  <property fmtid="{D5CDD505-2E9C-101B-9397-08002B2CF9AE}" pid="40" name="DM_emea_doc_ref_id">
    <vt:lpwstr>EMA/88089/2016</vt:lpwstr>
  </property>
  <property fmtid="{D5CDD505-2E9C-101B-9397-08002B2CF9AE}" pid="41" name="DM_Modifer_Name">
    <vt:lpwstr>Guardado Susana</vt:lpwstr>
  </property>
  <property fmtid="{D5CDD505-2E9C-101B-9397-08002B2CF9AE}" pid="42" name="DM_Modified_Date">
    <vt:lpwstr>08/02/2016 10:59:10</vt:lpwstr>
  </property>
  <property fmtid="{D5CDD505-2E9C-101B-9397-08002B2CF9AE}" pid="43" name="Procedure_number">
    <vt:lpwstr/>
  </property>
  <property fmtid="{D5CDD505-2E9C-101B-9397-08002B2CF9AE}" pid="44" name="IconOverlay">
    <vt:lpwstr/>
  </property>
  <property fmtid="{D5CDD505-2E9C-101B-9397-08002B2CF9AE}" pid="45" name="Trade name">
    <vt:lpwstr/>
  </property>
  <property fmtid="{D5CDD505-2E9C-101B-9397-08002B2CF9AE}" pid="46" name="MSIP_Label_52c6716a-2832-4ee8-8ee5-b4471006f0c1_Enabled">
    <vt:lpwstr>true</vt:lpwstr>
  </property>
  <property fmtid="{D5CDD505-2E9C-101B-9397-08002B2CF9AE}" pid="47" name="MSIP_Label_52c6716a-2832-4ee8-8ee5-b4471006f0c1_SetDate">
    <vt:lpwstr>2021-04-21T05:13:26Z</vt:lpwstr>
  </property>
  <property fmtid="{D5CDD505-2E9C-101B-9397-08002B2CF9AE}" pid="48" name="MSIP_Label_52c6716a-2832-4ee8-8ee5-b4471006f0c1_Method">
    <vt:lpwstr>Privileged</vt:lpwstr>
  </property>
  <property fmtid="{D5CDD505-2E9C-101B-9397-08002B2CF9AE}" pid="49" name="MSIP_Label_52c6716a-2832-4ee8-8ee5-b4471006f0c1_Name">
    <vt:lpwstr>Poufne – Bez Oznaczeń</vt:lpwstr>
  </property>
  <property fmtid="{D5CDD505-2E9C-101B-9397-08002B2CF9AE}" pid="50" name="MSIP_Label_52c6716a-2832-4ee8-8ee5-b4471006f0c1_SiteId">
    <vt:lpwstr>edf3cfc4-ee60-4b92-a2cb-da2c123fc895</vt:lpwstr>
  </property>
  <property fmtid="{D5CDD505-2E9C-101B-9397-08002B2CF9AE}" pid="51" name="MSIP_Label_52c6716a-2832-4ee8-8ee5-b4471006f0c1_ActionId">
    <vt:lpwstr>3978ea83-fc32-43b8-b7f1-6c386b92d8fe</vt:lpwstr>
  </property>
  <property fmtid="{D5CDD505-2E9C-101B-9397-08002B2CF9AE}" pid="52" name="MSIP_Label_52c6716a-2832-4ee8-8ee5-b4471006f0c1_ContentBits">
    <vt:lpwstr>0</vt:lpwstr>
  </property>
</Properties>
</file>