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48C1" w14:textId="77777777" w:rsidR="00DA0006" w:rsidRPr="00C054B8" w:rsidRDefault="00DA0006" w:rsidP="00DA0006">
      <w:pPr>
        <w:widowControl w:val="0"/>
        <w:tabs>
          <w:tab w:val="clear" w:pos="567"/>
        </w:tabs>
        <w:spacing w:line="240" w:lineRule="auto"/>
        <w:rPr>
          <w:lang w:val="lt-LT"/>
        </w:rPr>
      </w:pPr>
    </w:p>
    <w:p w14:paraId="2CE7051B" w14:textId="77777777" w:rsidR="00DA0006" w:rsidRPr="00C054B8" w:rsidRDefault="00DA0006" w:rsidP="00DA0006">
      <w:pPr>
        <w:outlineLvl w:val="0"/>
        <w:rPr>
          <w:b/>
          <w:lang w:val="lt-LT"/>
        </w:rPr>
      </w:pPr>
    </w:p>
    <w:p w14:paraId="35BBB35A" w14:textId="77777777" w:rsidR="00DA0006" w:rsidRPr="00C054B8" w:rsidRDefault="00DA0006" w:rsidP="00DA0006">
      <w:pPr>
        <w:outlineLvl w:val="0"/>
        <w:rPr>
          <w:b/>
          <w:lang w:val="lt-LT"/>
        </w:rPr>
      </w:pPr>
    </w:p>
    <w:p w14:paraId="7CDC55AA" w14:textId="77777777" w:rsidR="00DA0006" w:rsidRPr="00C054B8" w:rsidRDefault="00DA0006" w:rsidP="00DA0006">
      <w:pPr>
        <w:outlineLvl w:val="0"/>
        <w:rPr>
          <w:b/>
          <w:lang w:val="lt-LT"/>
        </w:rPr>
      </w:pPr>
    </w:p>
    <w:p w14:paraId="2BCF5006" w14:textId="77777777" w:rsidR="00DA0006" w:rsidRPr="00C054B8" w:rsidRDefault="00DA0006" w:rsidP="00DA0006">
      <w:pPr>
        <w:outlineLvl w:val="0"/>
        <w:rPr>
          <w:b/>
          <w:lang w:val="lt-LT"/>
        </w:rPr>
      </w:pPr>
    </w:p>
    <w:p w14:paraId="4B3DB3FF" w14:textId="77777777" w:rsidR="00DA0006" w:rsidRPr="00C054B8" w:rsidRDefault="00DA0006" w:rsidP="00DA0006">
      <w:pPr>
        <w:tabs>
          <w:tab w:val="left" w:pos="-1440"/>
          <w:tab w:val="left" w:pos="-720"/>
        </w:tabs>
        <w:rPr>
          <w:b/>
          <w:lang w:val="lt-LT"/>
        </w:rPr>
      </w:pPr>
    </w:p>
    <w:p w14:paraId="192F11DC" w14:textId="77777777" w:rsidR="00DA0006" w:rsidRPr="00C054B8" w:rsidRDefault="00DA0006" w:rsidP="00DA0006">
      <w:pPr>
        <w:tabs>
          <w:tab w:val="left" w:pos="-1440"/>
          <w:tab w:val="left" w:pos="-720"/>
        </w:tabs>
        <w:rPr>
          <w:b/>
          <w:lang w:val="lt-LT"/>
        </w:rPr>
      </w:pPr>
    </w:p>
    <w:p w14:paraId="3DCCDEB1" w14:textId="77777777" w:rsidR="00DA0006" w:rsidRPr="00C054B8" w:rsidRDefault="00DA0006" w:rsidP="00DA0006">
      <w:pPr>
        <w:tabs>
          <w:tab w:val="left" w:pos="-1440"/>
          <w:tab w:val="left" w:pos="-720"/>
        </w:tabs>
        <w:rPr>
          <w:b/>
          <w:lang w:val="lt-LT"/>
        </w:rPr>
      </w:pPr>
    </w:p>
    <w:p w14:paraId="778807DC" w14:textId="77777777" w:rsidR="00DA0006" w:rsidRPr="00C054B8" w:rsidRDefault="00DA0006" w:rsidP="00DA0006">
      <w:pPr>
        <w:tabs>
          <w:tab w:val="left" w:pos="-1440"/>
          <w:tab w:val="left" w:pos="-720"/>
        </w:tabs>
        <w:rPr>
          <w:b/>
          <w:lang w:val="lt-LT"/>
        </w:rPr>
      </w:pPr>
    </w:p>
    <w:p w14:paraId="38A281C7" w14:textId="77777777" w:rsidR="00DA0006" w:rsidRPr="00C054B8" w:rsidRDefault="00DA0006" w:rsidP="00DA0006">
      <w:pPr>
        <w:tabs>
          <w:tab w:val="left" w:pos="-1440"/>
          <w:tab w:val="left" w:pos="-720"/>
        </w:tabs>
        <w:rPr>
          <w:b/>
          <w:lang w:val="lt-LT"/>
        </w:rPr>
      </w:pPr>
    </w:p>
    <w:p w14:paraId="4D5976B3" w14:textId="77777777" w:rsidR="00DA0006" w:rsidRPr="00C054B8" w:rsidRDefault="00DA0006" w:rsidP="00DA0006">
      <w:pPr>
        <w:tabs>
          <w:tab w:val="left" w:pos="-1440"/>
          <w:tab w:val="left" w:pos="-720"/>
        </w:tabs>
        <w:rPr>
          <w:b/>
          <w:lang w:val="lt-LT"/>
        </w:rPr>
      </w:pPr>
    </w:p>
    <w:p w14:paraId="7C2B8ED6" w14:textId="77777777" w:rsidR="00DA0006" w:rsidRPr="00C054B8" w:rsidRDefault="00DA0006" w:rsidP="00DA0006">
      <w:pPr>
        <w:tabs>
          <w:tab w:val="left" w:pos="-1440"/>
          <w:tab w:val="left" w:pos="-720"/>
        </w:tabs>
        <w:rPr>
          <w:b/>
          <w:lang w:val="lt-LT"/>
        </w:rPr>
      </w:pPr>
    </w:p>
    <w:p w14:paraId="2E139178" w14:textId="77777777" w:rsidR="00DA0006" w:rsidRPr="00C054B8" w:rsidRDefault="00DA0006" w:rsidP="00DA0006">
      <w:pPr>
        <w:tabs>
          <w:tab w:val="left" w:pos="-1440"/>
          <w:tab w:val="left" w:pos="-720"/>
        </w:tabs>
        <w:rPr>
          <w:b/>
          <w:lang w:val="lt-LT"/>
        </w:rPr>
      </w:pPr>
    </w:p>
    <w:p w14:paraId="3FC06775" w14:textId="77777777" w:rsidR="00DA0006" w:rsidRPr="00C054B8" w:rsidRDefault="00DA0006" w:rsidP="00DA0006">
      <w:pPr>
        <w:tabs>
          <w:tab w:val="left" w:pos="-1440"/>
          <w:tab w:val="left" w:pos="-720"/>
        </w:tabs>
        <w:rPr>
          <w:b/>
          <w:lang w:val="lt-LT"/>
        </w:rPr>
      </w:pPr>
    </w:p>
    <w:p w14:paraId="534DDC8D" w14:textId="77777777" w:rsidR="00DA0006" w:rsidRPr="00C054B8" w:rsidRDefault="00DA0006" w:rsidP="00DA0006">
      <w:pPr>
        <w:tabs>
          <w:tab w:val="left" w:pos="-1440"/>
          <w:tab w:val="left" w:pos="-720"/>
        </w:tabs>
        <w:rPr>
          <w:b/>
          <w:lang w:val="lt-LT"/>
        </w:rPr>
      </w:pPr>
    </w:p>
    <w:p w14:paraId="6D130063" w14:textId="77777777" w:rsidR="00DA0006" w:rsidRPr="00C054B8" w:rsidRDefault="00DA0006" w:rsidP="00DA0006">
      <w:pPr>
        <w:tabs>
          <w:tab w:val="left" w:pos="-1440"/>
          <w:tab w:val="left" w:pos="-720"/>
        </w:tabs>
        <w:rPr>
          <w:b/>
          <w:lang w:val="lt-LT"/>
        </w:rPr>
      </w:pPr>
    </w:p>
    <w:p w14:paraId="0D02B6C7" w14:textId="77777777" w:rsidR="00DA0006" w:rsidRPr="00C054B8" w:rsidRDefault="00DA0006" w:rsidP="00DA0006">
      <w:pPr>
        <w:tabs>
          <w:tab w:val="left" w:pos="-1440"/>
          <w:tab w:val="left" w:pos="-720"/>
        </w:tabs>
        <w:rPr>
          <w:b/>
          <w:lang w:val="lt-LT"/>
        </w:rPr>
      </w:pPr>
    </w:p>
    <w:p w14:paraId="3C2A977B" w14:textId="77777777" w:rsidR="00DA0006" w:rsidRPr="00C054B8" w:rsidRDefault="00DA0006" w:rsidP="00DA0006">
      <w:pPr>
        <w:tabs>
          <w:tab w:val="left" w:pos="-1440"/>
          <w:tab w:val="left" w:pos="-720"/>
        </w:tabs>
        <w:rPr>
          <w:b/>
          <w:lang w:val="lt-LT"/>
        </w:rPr>
      </w:pPr>
    </w:p>
    <w:p w14:paraId="49022373" w14:textId="77777777" w:rsidR="00DA0006" w:rsidRPr="00C054B8" w:rsidRDefault="00DA0006" w:rsidP="00DA0006">
      <w:pPr>
        <w:tabs>
          <w:tab w:val="left" w:pos="-1440"/>
          <w:tab w:val="left" w:pos="-720"/>
        </w:tabs>
        <w:rPr>
          <w:b/>
          <w:lang w:val="lt-LT"/>
        </w:rPr>
      </w:pPr>
    </w:p>
    <w:p w14:paraId="7216BD7A" w14:textId="77777777" w:rsidR="00DA0006" w:rsidRPr="00C054B8" w:rsidRDefault="00DA0006" w:rsidP="00DA0006">
      <w:pPr>
        <w:tabs>
          <w:tab w:val="left" w:pos="-1440"/>
          <w:tab w:val="left" w:pos="-720"/>
        </w:tabs>
        <w:rPr>
          <w:b/>
          <w:lang w:val="lt-LT"/>
        </w:rPr>
      </w:pPr>
    </w:p>
    <w:p w14:paraId="6D6FF531" w14:textId="77777777" w:rsidR="00DA0006" w:rsidRPr="00C054B8" w:rsidRDefault="00DA0006" w:rsidP="00DA0006">
      <w:pPr>
        <w:tabs>
          <w:tab w:val="left" w:pos="-1440"/>
          <w:tab w:val="left" w:pos="-720"/>
        </w:tabs>
        <w:rPr>
          <w:b/>
          <w:lang w:val="lt-LT"/>
        </w:rPr>
      </w:pPr>
    </w:p>
    <w:p w14:paraId="7B1E4D03" w14:textId="77777777" w:rsidR="00DA0006" w:rsidRPr="00C054B8" w:rsidRDefault="00DA0006" w:rsidP="00DA0006">
      <w:pPr>
        <w:tabs>
          <w:tab w:val="left" w:pos="-1440"/>
          <w:tab w:val="left" w:pos="-720"/>
        </w:tabs>
        <w:rPr>
          <w:b/>
          <w:lang w:val="lt-LT"/>
        </w:rPr>
      </w:pPr>
    </w:p>
    <w:p w14:paraId="547D61CD" w14:textId="77777777" w:rsidR="00DA0006" w:rsidRPr="00C054B8" w:rsidRDefault="00DA0006" w:rsidP="00DA0006">
      <w:pPr>
        <w:tabs>
          <w:tab w:val="left" w:pos="-1440"/>
          <w:tab w:val="left" w:pos="-720"/>
        </w:tabs>
        <w:rPr>
          <w:b/>
          <w:lang w:val="lt-LT"/>
        </w:rPr>
      </w:pPr>
    </w:p>
    <w:p w14:paraId="691DDD19" w14:textId="77777777" w:rsidR="00DA0006" w:rsidRPr="00C054B8" w:rsidRDefault="00DA0006" w:rsidP="00DA0006">
      <w:pPr>
        <w:pStyle w:val="Antrat2"/>
        <w:spacing w:before="0" w:after="0" w:line="240" w:lineRule="auto"/>
        <w:jc w:val="center"/>
        <w:rPr>
          <w:rFonts w:ascii="Times New Roman" w:hAnsi="Times New Roman"/>
          <w:bCs w:val="0"/>
          <w:i w:val="0"/>
          <w:iCs w:val="0"/>
          <w:sz w:val="22"/>
          <w:szCs w:val="24"/>
          <w:lang w:val="lt-LT"/>
        </w:rPr>
      </w:pPr>
      <w:r w:rsidRPr="00C054B8">
        <w:rPr>
          <w:rFonts w:ascii="Times New Roman" w:hAnsi="Times New Roman"/>
          <w:i w:val="0"/>
          <w:sz w:val="22"/>
          <w:lang w:val="lt-LT"/>
        </w:rPr>
        <w:t>I PRIEDAS</w:t>
      </w:r>
    </w:p>
    <w:p w14:paraId="39B7E9F0" w14:textId="77777777" w:rsidR="00DA0006" w:rsidRPr="00C054B8" w:rsidRDefault="00DA0006" w:rsidP="00DA0006">
      <w:pPr>
        <w:spacing w:line="240" w:lineRule="auto"/>
        <w:rPr>
          <w:szCs w:val="24"/>
          <w:lang w:val="lt-LT"/>
        </w:rPr>
      </w:pPr>
    </w:p>
    <w:p w14:paraId="5F967E91" w14:textId="77777777" w:rsidR="00DA0006" w:rsidRPr="00C054B8" w:rsidRDefault="00DA0006" w:rsidP="00DA0006">
      <w:pPr>
        <w:tabs>
          <w:tab w:val="left" w:pos="-1440"/>
          <w:tab w:val="left" w:pos="-720"/>
        </w:tabs>
        <w:jc w:val="center"/>
        <w:rPr>
          <w:b/>
          <w:lang w:val="lt-LT"/>
        </w:rPr>
      </w:pPr>
      <w:r w:rsidRPr="00C054B8">
        <w:rPr>
          <w:b/>
          <w:lang w:val="lt-LT"/>
        </w:rPr>
        <w:t>PREPARATO CHARAKTERISTIKŲ SANTRAUKA</w:t>
      </w:r>
    </w:p>
    <w:p w14:paraId="2B826D79" w14:textId="77777777" w:rsidR="00DA0006" w:rsidRPr="00CE76A3" w:rsidRDefault="00DA0006" w:rsidP="00DA0006">
      <w:pPr>
        <w:numPr>
          <w:ilvl w:val="0"/>
          <w:numId w:val="6"/>
        </w:numPr>
        <w:tabs>
          <w:tab w:val="clear" w:pos="567"/>
        </w:tabs>
        <w:spacing w:line="240" w:lineRule="auto"/>
        <w:jc w:val="both"/>
        <w:rPr>
          <w:b/>
          <w:lang w:val="lt-LT"/>
        </w:rPr>
      </w:pPr>
      <w:r w:rsidRPr="00C054B8">
        <w:rPr>
          <w:lang w:val="lt-LT" w:eastAsia="zh-CN"/>
        </w:rPr>
        <w:br w:type="page"/>
      </w:r>
      <w:r w:rsidRPr="00CE76A3">
        <w:rPr>
          <w:b/>
          <w:lang w:val="lt-LT"/>
        </w:rPr>
        <w:lastRenderedPageBreak/>
        <w:t>VAISTINIO PREPARATO PAVADINIMAS</w:t>
      </w:r>
    </w:p>
    <w:p w14:paraId="45AE8AE8" w14:textId="77777777" w:rsidR="00DA0006" w:rsidRPr="00CE76A3" w:rsidRDefault="00DA0006" w:rsidP="00DA0006">
      <w:pPr>
        <w:rPr>
          <w:lang w:val="lt-LT"/>
        </w:rPr>
      </w:pPr>
    </w:p>
    <w:p w14:paraId="5413B8DA" w14:textId="77777777" w:rsidR="00DA0006" w:rsidRPr="00CE76A3" w:rsidRDefault="00DA0006" w:rsidP="00DA0006">
      <w:pPr>
        <w:rPr>
          <w:lang w:val="lt-LT"/>
        </w:rPr>
      </w:pP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50 mg milteliai ir tirpiklis injekciniam ar infuziniam tirpalui</w:t>
      </w:r>
    </w:p>
    <w:p w14:paraId="13A7637B" w14:textId="77777777" w:rsidR="00DA0006" w:rsidRPr="00CE76A3" w:rsidRDefault="00DA0006" w:rsidP="00DA0006">
      <w:pPr>
        <w:rPr>
          <w:lang w:val="lt-LT"/>
        </w:rPr>
      </w:pPr>
    </w:p>
    <w:p w14:paraId="17A028D2" w14:textId="77777777" w:rsidR="00DA0006" w:rsidRPr="00CE76A3" w:rsidRDefault="00DA0006" w:rsidP="00DA0006">
      <w:pPr>
        <w:rPr>
          <w:lang w:val="lt-LT"/>
        </w:rPr>
      </w:pPr>
    </w:p>
    <w:p w14:paraId="764AD089" w14:textId="77777777" w:rsidR="00DA0006" w:rsidRPr="00CE76A3" w:rsidRDefault="00DA0006" w:rsidP="00DA0006">
      <w:pPr>
        <w:numPr>
          <w:ilvl w:val="0"/>
          <w:numId w:val="6"/>
        </w:numPr>
        <w:tabs>
          <w:tab w:val="clear" w:pos="567"/>
        </w:tabs>
        <w:spacing w:line="240" w:lineRule="auto"/>
        <w:jc w:val="both"/>
        <w:rPr>
          <w:b/>
          <w:lang w:val="lt-LT"/>
        </w:rPr>
      </w:pPr>
      <w:r w:rsidRPr="00CE76A3">
        <w:rPr>
          <w:b/>
          <w:lang w:val="lt-LT"/>
        </w:rPr>
        <w:t>KOKYBINĖ IR KIEKYBINĖ SUDĖTIS</w:t>
      </w:r>
    </w:p>
    <w:p w14:paraId="2F2F0637" w14:textId="77777777" w:rsidR="00DA0006" w:rsidRPr="00CE76A3" w:rsidRDefault="00DA0006" w:rsidP="00DA0006">
      <w:pPr>
        <w:rPr>
          <w:lang w:val="lt-LT"/>
        </w:rPr>
      </w:pPr>
    </w:p>
    <w:p w14:paraId="3A0E3BEE" w14:textId="77777777" w:rsidR="00DA0006" w:rsidRPr="00CE76A3" w:rsidRDefault="00DA0006" w:rsidP="00DA0006">
      <w:pPr>
        <w:rPr>
          <w:lang w:val="lt-LT"/>
        </w:rPr>
      </w:pPr>
      <w:r w:rsidRPr="00CE76A3">
        <w:rPr>
          <w:lang w:val="lt-LT"/>
        </w:rPr>
        <w:t xml:space="preserve">Kiekviename miltelių flakone yra </w:t>
      </w:r>
      <w:proofErr w:type="spellStart"/>
      <w:r w:rsidRPr="00CE76A3">
        <w:rPr>
          <w:lang w:val="lt-LT"/>
        </w:rPr>
        <w:t>melfalano</w:t>
      </w:r>
      <w:proofErr w:type="spellEnd"/>
      <w:r w:rsidRPr="00CE76A3">
        <w:rPr>
          <w:lang w:val="lt-LT"/>
        </w:rPr>
        <w:t xml:space="preserve"> hidrochlorido, atitinkančio 50 mg </w:t>
      </w:r>
      <w:proofErr w:type="spellStart"/>
      <w:r w:rsidRPr="00CE76A3">
        <w:rPr>
          <w:lang w:val="lt-LT"/>
        </w:rPr>
        <w:t>melfalano</w:t>
      </w:r>
      <w:proofErr w:type="spellEnd"/>
      <w:r w:rsidRPr="00CE76A3">
        <w:rPr>
          <w:lang w:val="lt-LT"/>
        </w:rPr>
        <w:t>.</w:t>
      </w:r>
    </w:p>
    <w:p w14:paraId="4F1DEC08" w14:textId="77777777" w:rsidR="00DA0006" w:rsidRPr="00CE76A3" w:rsidRDefault="00DA0006" w:rsidP="00DA0006">
      <w:pPr>
        <w:rPr>
          <w:lang w:val="lt-LT"/>
        </w:rPr>
      </w:pPr>
      <w:r w:rsidRPr="00CE76A3">
        <w:rPr>
          <w:lang w:val="lt-LT"/>
        </w:rPr>
        <w:t>Kiekviename tirpiklio flakone yra 10 ml tirpiklio.</w:t>
      </w:r>
    </w:p>
    <w:p w14:paraId="49F4CF30" w14:textId="77777777" w:rsidR="00DA0006" w:rsidRPr="00CE76A3" w:rsidRDefault="00DA0006" w:rsidP="00DA0006">
      <w:pPr>
        <w:rPr>
          <w:lang w:val="lt-LT"/>
        </w:rPr>
      </w:pPr>
    </w:p>
    <w:p w14:paraId="4FBD4DF0" w14:textId="77777777" w:rsidR="00DA0006" w:rsidRPr="00CE76A3" w:rsidRDefault="00DA0006" w:rsidP="00DA0006">
      <w:pPr>
        <w:rPr>
          <w:lang w:val="lt-LT"/>
        </w:rPr>
      </w:pPr>
      <w:r w:rsidRPr="00CE76A3">
        <w:rPr>
          <w:lang w:val="lt-LT"/>
        </w:rPr>
        <w:t xml:space="preserve">Paruošus, kiekviename ml paruošto tirpalo yra 5 mg </w:t>
      </w:r>
      <w:proofErr w:type="spellStart"/>
      <w:r w:rsidRPr="00CE76A3">
        <w:rPr>
          <w:lang w:val="lt-LT"/>
        </w:rPr>
        <w:t>melfalano</w:t>
      </w:r>
      <w:proofErr w:type="spellEnd"/>
      <w:r w:rsidRPr="00CE76A3">
        <w:rPr>
          <w:lang w:val="lt-LT"/>
        </w:rPr>
        <w:t>.</w:t>
      </w:r>
    </w:p>
    <w:p w14:paraId="2C63C070" w14:textId="77777777" w:rsidR="00DA0006" w:rsidRPr="00CE76A3" w:rsidRDefault="00DA0006" w:rsidP="00DA0006">
      <w:pPr>
        <w:rPr>
          <w:lang w:val="lt-LT"/>
        </w:rPr>
      </w:pPr>
    </w:p>
    <w:p w14:paraId="09DA50C6" w14:textId="77777777" w:rsidR="00DA0006" w:rsidRPr="00CE76A3" w:rsidRDefault="00DA0006" w:rsidP="00DA0006">
      <w:pPr>
        <w:rPr>
          <w:lang w:val="lt-LT"/>
        </w:rPr>
      </w:pPr>
      <w:r w:rsidRPr="00CE76A3">
        <w:rPr>
          <w:u w:val="single"/>
          <w:lang w:val="lt-LT"/>
        </w:rPr>
        <w:t>Pagalbinė (</w:t>
      </w:r>
      <w:r w:rsidRPr="00CE76A3">
        <w:rPr>
          <w:u w:val="single"/>
          <w:lang w:val="lt-LT"/>
        </w:rPr>
        <w:noBreakHyphen/>
        <w:t>s) medžiaga (</w:t>
      </w:r>
      <w:r w:rsidRPr="00CE76A3">
        <w:rPr>
          <w:u w:val="single"/>
          <w:lang w:val="lt-LT"/>
        </w:rPr>
        <w:noBreakHyphen/>
      </w:r>
      <w:proofErr w:type="spellStart"/>
      <w:r w:rsidRPr="00CE76A3">
        <w:rPr>
          <w:u w:val="single"/>
          <w:lang w:val="lt-LT"/>
        </w:rPr>
        <w:t>os</w:t>
      </w:r>
      <w:proofErr w:type="spellEnd"/>
      <w:r w:rsidRPr="00CE76A3">
        <w:rPr>
          <w:u w:val="single"/>
          <w:lang w:val="lt-LT"/>
        </w:rPr>
        <w:t>), kurios (</w:t>
      </w:r>
      <w:r w:rsidRPr="00CE76A3">
        <w:rPr>
          <w:u w:val="single"/>
          <w:lang w:val="lt-LT"/>
        </w:rPr>
        <w:noBreakHyphen/>
      </w:r>
      <w:proofErr w:type="spellStart"/>
      <w:r w:rsidRPr="00CE76A3">
        <w:rPr>
          <w:u w:val="single"/>
          <w:lang w:val="lt-LT"/>
        </w:rPr>
        <w:t>ių</w:t>
      </w:r>
      <w:proofErr w:type="spellEnd"/>
      <w:r w:rsidRPr="00CE76A3">
        <w:rPr>
          <w:u w:val="single"/>
          <w:lang w:val="lt-LT"/>
        </w:rPr>
        <w:t>) poveikis žinomas</w:t>
      </w:r>
      <w:r w:rsidRPr="00CE76A3">
        <w:rPr>
          <w:lang w:val="lt-LT"/>
        </w:rPr>
        <w:t>:</w:t>
      </w:r>
    </w:p>
    <w:p w14:paraId="1759655E" w14:textId="77777777" w:rsidR="00DA0006" w:rsidRPr="00CE76A3" w:rsidRDefault="00DA0006" w:rsidP="00DA0006">
      <w:pPr>
        <w:rPr>
          <w:lang w:val="lt-LT"/>
        </w:rPr>
      </w:pPr>
      <w:r w:rsidRPr="00CE76A3">
        <w:rPr>
          <w:lang w:val="lt-LT"/>
        </w:rPr>
        <w:t xml:space="preserve">Paruošus, kiekviename flakone yra 53,5 mg natrio, 0,4 g etanolio ir 6,2 g </w:t>
      </w:r>
      <w:proofErr w:type="spellStart"/>
      <w:r w:rsidRPr="00CE76A3">
        <w:rPr>
          <w:lang w:val="lt-LT"/>
        </w:rPr>
        <w:t>propilenglikolio</w:t>
      </w:r>
      <w:proofErr w:type="spellEnd"/>
      <w:r w:rsidRPr="00CE76A3">
        <w:rPr>
          <w:lang w:val="lt-LT"/>
        </w:rPr>
        <w:t>.</w:t>
      </w:r>
    </w:p>
    <w:p w14:paraId="5B928BC8" w14:textId="77777777" w:rsidR="00DA0006" w:rsidRPr="00CE76A3" w:rsidRDefault="00DA0006" w:rsidP="00DA0006">
      <w:pPr>
        <w:rPr>
          <w:lang w:val="lt-LT"/>
        </w:rPr>
      </w:pPr>
    </w:p>
    <w:p w14:paraId="2009602F" w14:textId="77777777" w:rsidR="00DA0006" w:rsidRPr="00CE76A3" w:rsidRDefault="00DA0006" w:rsidP="00DA0006">
      <w:pPr>
        <w:rPr>
          <w:lang w:val="lt-LT"/>
        </w:rPr>
      </w:pPr>
      <w:r w:rsidRPr="00CE76A3">
        <w:rPr>
          <w:lang w:val="lt-LT"/>
        </w:rPr>
        <w:t>Visos pagalbinės medžiagos išvardytos 6.1 skyriuje.</w:t>
      </w:r>
    </w:p>
    <w:p w14:paraId="22BBAD76" w14:textId="77777777" w:rsidR="00DA0006" w:rsidRPr="00CE76A3" w:rsidRDefault="00DA0006" w:rsidP="00DA0006">
      <w:pPr>
        <w:rPr>
          <w:lang w:val="lt-LT"/>
        </w:rPr>
      </w:pPr>
    </w:p>
    <w:p w14:paraId="14FA5F29" w14:textId="77777777" w:rsidR="00DA0006" w:rsidRPr="00CE76A3" w:rsidRDefault="00DA0006" w:rsidP="00DA0006">
      <w:pPr>
        <w:rPr>
          <w:lang w:val="lt-LT"/>
        </w:rPr>
      </w:pPr>
    </w:p>
    <w:p w14:paraId="642172D2" w14:textId="77777777" w:rsidR="00DA0006" w:rsidRPr="00CE76A3" w:rsidRDefault="00DA0006" w:rsidP="00DA0006">
      <w:pPr>
        <w:numPr>
          <w:ilvl w:val="0"/>
          <w:numId w:val="6"/>
        </w:numPr>
        <w:tabs>
          <w:tab w:val="clear" w:pos="567"/>
        </w:tabs>
        <w:spacing w:line="240" w:lineRule="auto"/>
        <w:jc w:val="both"/>
        <w:rPr>
          <w:b/>
          <w:lang w:val="lt-LT"/>
        </w:rPr>
      </w:pPr>
      <w:r w:rsidRPr="00CE76A3">
        <w:rPr>
          <w:b/>
          <w:lang w:val="lt-LT"/>
        </w:rPr>
        <w:t>FARMACINĖ FORMA</w:t>
      </w:r>
    </w:p>
    <w:p w14:paraId="723ED4B4" w14:textId="77777777" w:rsidR="00DA0006" w:rsidRPr="00CE76A3" w:rsidRDefault="00DA0006" w:rsidP="00DA0006">
      <w:pPr>
        <w:rPr>
          <w:lang w:val="lt-LT"/>
        </w:rPr>
      </w:pPr>
    </w:p>
    <w:p w14:paraId="6F72E53D" w14:textId="77777777" w:rsidR="00DA0006" w:rsidRPr="00CE76A3" w:rsidRDefault="00DA0006" w:rsidP="00DA0006">
      <w:pPr>
        <w:rPr>
          <w:lang w:val="lt-LT"/>
        </w:rPr>
      </w:pPr>
      <w:r w:rsidRPr="00CE76A3">
        <w:rPr>
          <w:lang w:val="lt-LT"/>
        </w:rPr>
        <w:t>Milteliai ir tirpiklis injekciniam ar infuziniam tirpalui</w:t>
      </w:r>
    </w:p>
    <w:p w14:paraId="25D14C13" w14:textId="77777777" w:rsidR="00DA0006" w:rsidRPr="00CE76A3" w:rsidRDefault="00DA0006" w:rsidP="00DA0006">
      <w:pPr>
        <w:rPr>
          <w:lang w:val="lt-LT"/>
        </w:rPr>
      </w:pPr>
    </w:p>
    <w:p w14:paraId="69603291" w14:textId="77777777" w:rsidR="00DA0006" w:rsidRPr="00CE76A3" w:rsidRDefault="00DA0006" w:rsidP="00DA0006">
      <w:pPr>
        <w:rPr>
          <w:lang w:val="lt-LT"/>
        </w:rPr>
      </w:pPr>
      <w:r w:rsidRPr="00CE76A3">
        <w:rPr>
          <w:lang w:val="lt-LT"/>
        </w:rPr>
        <w:t xml:space="preserve">Milteliai: balti ar gelsvi </w:t>
      </w:r>
      <w:proofErr w:type="spellStart"/>
      <w:r w:rsidRPr="00CE76A3">
        <w:rPr>
          <w:lang w:val="lt-LT"/>
        </w:rPr>
        <w:t>liofilizuoti</w:t>
      </w:r>
      <w:proofErr w:type="spellEnd"/>
      <w:r w:rsidRPr="00CE76A3">
        <w:rPr>
          <w:lang w:val="lt-LT"/>
        </w:rPr>
        <w:t xml:space="preserve"> milteliai.</w:t>
      </w:r>
    </w:p>
    <w:p w14:paraId="2A80D153" w14:textId="77777777" w:rsidR="00DA0006" w:rsidRPr="00CE76A3" w:rsidRDefault="00DA0006" w:rsidP="00DA0006">
      <w:pPr>
        <w:rPr>
          <w:lang w:val="lt-LT"/>
        </w:rPr>
      </w:pPr>
    </w:p>
    <w:p w14:paraId="2AEB1F2A" w14:textId="77777777" w:rsidR="00DA0006" w:rsidRPr="00CE76A3" w:rsidRDefault="00DA0006" w:rsidP="00DA0006">
      <w:pPr>
        <w:rPr>
          <w:lang w:val="lt-LT"/>
        </w:rPr>
      </w:pPr>
      <w:r w:rsidRPr="00CE76A3">
        <w:rPr>
          <w:lang w:val="lt-LT"/>
        </w:rPr>
        <w:t>Tirpiklis: Skaidrus, bespalvis tirpalas, kuriame nėra matomų dalelių.</w:t>
      </w:r>
    </w:p>
    <w:p w14:paraId="19176913" w14:textId="77777777" w:rsidR="00DA0006" w:rsidRPr="00CE76A3" w:rsidRDefault="00DA0006" w:rsidP="00DA0006">
      <w:pPr>
        <w:rPr>
          <w:lang w:val="lt-LT"/>
        </w:rPr>
      </w:pPr>
      <w:r w:rsidRPr="00CE76A3">
        <w:rPr>
          <w:lang w:val="lt-LT"/>
        </w:rPr>
        <w:t>Paruošto tirpalo pH yra tarp 6,0 ir 7,0.</w:t>
      </w:r>
    </w:p>
    <w:p w14:paraId="3226B713" w14:textId="77777777" w:rsidR="00DA0006" w:rsidRPr="00CE76A3" w:rsidRDefault="00DA0006" w:rsidP="00DA0006">
      <w:pPr>
        <w:rPr>
          <w:lang w:val="lt-LT"/>
        </w:rPr>
      </w:pPr>
    </w:p>
    <w:p w14:paraId="124A1E16" w14:textId="77777777" w:rsidR="00DA0006" w:rsidRPr="00CE76A3" w:rsidRDefault="00DA0006" w:rsidP="00DA0006">
      <w:pPr>
        <w:rPr>
          <w:lang w:val="lt-LT"/>
        </w:rPr>
      </w:pPr>
    </w:p>
    <w:p w14:paraId="4070DEBA" w14:textId="77777777" w:rsidR="00DA0006" w:rsidRPr="00CE76A3" w:rsidRDefault="00DA0006" w:rsidP="00DA0006">
      <w:pPr>
        <w:numPr>
          <w:ilvl w:val="0"/>
          <w:numId w:val="6"/>
        </w:numPr>
        <w:tabs>
          <w:tab w:val="clear" w:pos="567"/>
        </w:tabs>
        <w:spacing w:line="240" w:lineRule="auto"/>
        <w:jc w:val="both"/>
        <w:rPr>
          <w:b/>
          <w:lang w:val="lt-LT"/>
        </w:rPr>
      </w:pPr>
      <w:r w:rsidRPr="00CE76A3">
        <w:rPr>
          <w:b/>
          <w:lang w:val="lt-LT"/>
        </w:rPr>
        <w:t>KLINIKINĖ INFORMACIJA</w:t>
      </w:r>
    </w:p>
    <w:p w14:paraId="451D49E8" w14:textId="77777777" w:rsidR="00DA0006" w:rsidRPr="00CE76A3" w:rsidRDefault="00DA0006" w:rsidP="00DA0006">
      <w:pPr>
        <w:rPr>
          <w:lang w:val="lt-LT"/>
        </w:rPr>
      </w:pPr>
    </w:p>
    <w:p w14:paraId="0FA915F0" w14:textId="77777777" w:rsidR="00DA0006" w:rsidRPr="00CE76A3" w:rsidRDefault="00DA0006" w:rsidP="00DA0006">
      <w:pPr>
        <w:rPr>
          <w:b/>
          <w:lang w:val="lt-LT"/>
        </w:rPr>
      </w:pPr>
      <w:r w:rsidRPr="00CE76A3">
        <w:rPr>
          <w:b/>
          <w:lang w:val="lt-LT"/>
        </w:rPr>
        <w:t>4.1</w:t>
      </w:r>
      <w:r w:rsidRPr="00CE76A3">
        <w:rPr>
          <w:b/>
          <w:lang w:val="lt-LT"/>
        </w:rPr>
        <w:tab/>
        <w:t>Terapinės indikacijos</w:t>
      </w:r>
    </w:p>
    <w:p w14:paraId="64BB44B1" w14:textId="77777777" w:rsidR="00DA0006" w:rsidRPr="00CE76A3" w:rsidRDefault="00DA0006" w:rsidP="00DA0006">
      <w:pPr>
        <w:rPr>
          <w:lang w:val="lt-LT"/>
        </w:rPr>
      </w:pPr>
    </w:p>
    <w:p w14:paraId="7F473674"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įprastomis dozėmis į veną skiriamas dauginės mielomos ir progresavusio kiaušidžių vėžio gydymui.</w:t>
      </w:r>
    </w:p>
    <w:p w14:paraId="6A00FF84"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didelėmis dozėmis į veną skiriamas kartu su </w:t>
      </w:r>
      <w:proofErr w:type="spellStart"/>
      <w:r w:rsidRPr="00CE76A3">
        <w:rPr>
          <w:lang w:val="lt-LT"/>
        </w:rPr>
        <w:t>kraujodaros</w:t>
      </w:r>
      <w:proofErr w:type="spellEnd"/>
      <w:r w:rsidRPr="00CE76A3">
        <w:rPr>
          <w:lang w:val="lt-LT"/>
        </w:rPr>
        <w:t xml:space="preserve"> kamieninių ląstelių transplantacija arba be jos dauginės mielomos ir progresavusios vaikų </w:t>
      </w:r>
      <w:proofErr w:type="spellStart"/>
      <w:r w:rsidRPr="00CE76A3">
        <w:rPr>
          <w:lang w:val="lt-LT"/>
        </w:rPr>
        <w:t>neuroblastomos</w:t>
      </w:r>
      <w:proofErr w:type="spellEnd"/>
      <w:r w:rsidRPr="00CE76A3">
        <w:rPr>
          <w:lang w:val="lt-LT"/>
        </w:rPr>
        <w:t xml:space="preserve"> gydymui.</w:t>
      </w:r>
    </w:p>
    <w:p w14:paraId="43576310"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regionine arterine </w:t>
      </w:r>
      <w:proofErr w:type="spellStart"/>
      <w:r w:rsidRPr="00CE76A3">
        <w:rPr>
          <w:lang w:val="lt-LT"/>
        </w:rPr>
        <w:t>perfuzija</w:t>
      </w:r>
      <w:proofErr w:type="spellEnd"/>
      <w:r w:rsidRPr="00CE76A3">
        <w:rPr>
          <w:lang w:val="lt-LT"/>
        </w:rPr>
        <w:t xml:space="preserve"> skiriamas lokalios galūnių piktybinės melanomos ir lokalios galūnių minkštųjų audinių sarkomos gydymui.</w:t>
      </w:r>
    </w:p>
    <w:p w14:paraId="0A803D2D" w14:textId="77777777" w:rsidR="00DA0006" w:rsidRPr="00CE76A3" w:rsidRDefault="00DA0006" w:rsidP="00DA0006">
      <w:pPr>
        <w:rPr>
          <w:lang w:val="lt-LT"/>
        </w:rPr>
      </w:pPr>
    </w:p>
    <w:p w14:paraId="74B78B16" w14:textId="1C06EF5C" w:rsidR="00DA0006" w:rsidRPr="00CE76A3" w:rsidRDefault="00DA0006" w:rsidP="00DA0006">
      <w:pPr>
        <w:rPr>
          <w:lang w:val="lt-LT"/>
        </w:rPr>
      </w:pPr>
      <w:r w:rsidRPr="00CE76A3">
        <w:rPr>
          <w:lang w:val="lt-LT"/>
        </w:rPr>
        <w:t xml:space="preserve">Nurodytoms indikacijoms </w:t>
      </w:r>
      <w:proofErr w:type="spellStart"/>
      <w:r w:rsidRPr="00CE76A3">
        <w:rPr>
          <w:lang w:val="lt-LT"/>
        </w:rPr>
        <w:t>melfalan</w:t>
      </w:r>
      <w:r w:rsidR="00C5706E">
        <w:rPr>
          <w:lang w:val="lt-LT"/>
        </w:rPr>
        <w:t>o</w:t>
      </w:r>
      <w:proofErr w:type="spellEnd"/>
      <w:r w:rsidRPr="00CE76A3">
        <w:rPr>
          <w:lang w:val="lt-LT"/>
        </w:rPr>
        <w:t xml:space="preserve"> galima vartoti vieną arba derinyje su kitais </w:t>
      </w:r>
      <w:proofErr w:type="spellStart"/>
      <w:r w:rsidRPr="00CE76A3">
        <w:rPr>
          <w:lang w:val="lt-LT"/>
        </w:rPr>
        <w:t>citotoksiniais</w:t>
      </w:r>
      <w:proofErr w:type="spellEnd"/>
      <w:r w:rsidRPr="00CE76A3">
        <w:rPr>
          <w:lang w:val="lt-LT"/>
        </w:rPr>
        <w:t xml:space="preserve"> vaistiniais preparatais.</w:t>
      </w:r>
    </w:p>
    <w:p w14:paraId="405FBD7C" w14:textId="77777777" w:rsidR="00DA0006" w:rsidRPr="00CE76A3" w:rsidRDefault="00DA0006" w:rsidP="00DA0006">
      <w:pPr>
        <w:rPr>
          <w:lang w:val="lt-LT"/>
        </w:rPr>
      </w:pPr>
    </w:p>
    <w:p w14:paraId="33F50681" w14:textId="77777777" w:rsidR="00DA0006" w:rsidRPr="00CE76A3" w:rsidRDefault="00DA0006" w:rsidP="00DA0006">
      <w:pPr>
        <w:rPr>
          <w:b/>
          <w:lang w:val="lt-LT"/>
        </w:rPr>
      </w:pPr>
      <w:r w:rsidRPr="00CE76A3">
        <w:rPr>
          <w:b/>
          <w:lang w:val="lt-LT"/>
        </w:rPr>
        <w:t>4.2</w:t>
      </w:r>
      <w:r w:rsidRPr="00CE76A3">
        <w:rPr>
          <w:b/>
          <w:lang w:val="lt-LT"/>
        </w:rPr>
        <w:tab/>
        <w:t>Dozavimas ir vartojimo metodas</w:t>
      </w:r>
    </w:p>
    <w:p w14:paraId="5A074F24" w14:textId="77777777" w:rsidR="00DA0006" w:rsidRPr="00CE76A3" w:rsidRDefault="00DA0006" w:rsidP="00DA0006">
      <w:pPr>
        <w:rPr>
          <w:lang w:val="lt-LT"/>
        </w:rPr>
      </w:pPr>
    </w:p>
    <w:p w14:paraId="7E08A7E8" w14:textId="77777777" w:rsidR="00AD2AED" w:rsidRDefault="00AD2AED" w:rsidP="00DA0006">
      <w:pPr>
        <w:rPr>
          <w:lang w:val="lt-LT"/>
        </w:rPr>
      </w:pPr>
      <w:r w:rsidRPr="00AD2AED">
        <w:rPr>
          <w:lang w:val="lt-LT"/>
        </w:rPr>
        <w:t xml:space="preserve">Gydymą </w:t>
      </w:r>
      <w:proofErr w:type="spellStart"/>
      <w:r w:rsidRPr="00AD2AED">
        <w:rPr>
          <w:lang w:val="lt-LT"/>
        </w:rPr>
        <w:t>melfalanu</w:t>
      </w:r>
      <w:proofErr w:type="spellEnd"/>
      <w:r w:rsidRPr="00AD2AED">
        <w:rPr>
          <w:lang w:val="lt-LT"/>
        </w:rPr>
        <w:t xml:space="preserve"> turi </w:t>
      </w:r>
      <w:r>
        <w:rPr>
          <w:lang w:val="lt-LT"/>
        </w:rPr>
        <w:t>stebėti</w:t>
      </w:r>
      <w:r w:rsidRPr="00AD2AED">
        <w:rPr>
          <w:lang w:val="lt-LT"/>
        </w:rPr>
        <w:t xml:space="preserve"> gydytojas, turintis priešvėžinio gydymo patirties.</w:t>
      </w:r>
    </w:p>
    <w:p w14:paraId="05B579DF" w14:textId="180FA0B5" w:rsidR="00DA0006" w:rsidRPr="00CE76A3" w:rsidRDefault="00DA0006" w:rsidP="00DA0006">
      <w:pPr>
        <w:rPr>
          <w:lang w:val="lt-LT"/>
        </w:rPr>
      </w:pPr>
    </w:p>
    <w:p w14:paraId="46393E8E" w14:textId="461CDBD8" w:rsidR="00DA0006" w:rsidRPr="00CE76A3" w:rsidRDefault="00DA0006" w:rsidP="00DA0006">
      <w:pPr>
        <w:rPr>
          <w:lang w:val="lt-LT"/>
        </w:rPr>
      </w:pPr>
      <w:r w:rsidRPr="00CE76A3">
        <w:rPr>
          <w:lang w:val="lt-LT"/>
        </w:rPr>
        <w:t xml:space="preserve">Atsižvelgiant į susijusius pavojus ir reikiamą palaikomosios slaugos lygį (žr. 4.4 skyrių), didelių dozių </w:t>
      </w:r>
      <w:proofErr w:type="spellStart"/>
      <w:r w:rsidRPr="00CE76A3">
        <w:rPr>
          <w:lang w:val="lt-LT"/>
        </w:rPr>
        <w:t>melfalano</w:t>
      </w:r>
      <w:proofErr w:type="spellEnd"/>
      <w:r w:rsidRPr="00CE76A3">
        <w:rPr>
          <w:lang w:val="lt-LT"/>
        </w:rPr>
        <w:t xml:space="preserve"> injekciją galima atlikti tik specialiuose centruose, turinčiuose reikiamą infrastruktūrą, ir tą atlikti gali tik patyrę gydytojai.</w:t>
      </w:r>
      <w:r w:rsidR="00A652DC">
        <w:rPr>
          <w:lang w:val="lt-LT"/>
        </w:rPr>
        <w:t xml:space="preserve"> </w:t>
      </w:r>
      <w:r w:rsidR="00A652DC" w:rsidRPr="00A652DC">
        <w:rPr>
          <w:lang w:val="lt-LT"/>
        </w:rPr>
        <w:t xml:space="preserve">Kadangi </w:t>
      </w:r>
      <w:proofErr w:type="spellStart"/>
      <w:r w:rsidR="00A652DC" w:rsidRPr="00A652DC">
        <w:rPr>
          <w:lang w:val="lt-LT"/>
        </w:rPr>
        <w:t>melfalanas</w:t>
      </w:r>
      <w:proofErr w:type="spellEnd"/>
      <w:r w:rsidR="00A652DC" w:rsidRPr="00A652DC">
        <w:rPr>
          <w:lang w:val="lt-LT"/>
        </w:rPr>
        <w:t xml:space="preserve"> yra </w:t>
      </w:r>
      <w:proofErr w:type="spellStart"/>
      <w:r w:rsidR="00A652DC" w:rsidRPr="00A652DC">
        <w:rPr>
          <w:lang w:val="lt-LT"/>
        </w:rPr>
        <w:t>mielosupresantas</w:t>
      </w:r>
      <w:proofErr w:type="spellEnd"/>
      <w:r w:rsidR="00A652DC" w:rsidRPr="00A652DC">
        <w:rPr>
          <w:lang w:val="lt-LT"/>
        </w:rPr>
        <w:t>, gydymo metu svarbu dažnai tirti kraują ir, jei būtina, gydymą laikinai nutraukti arba koreguoti vaistinio preparato dozę (žr. 4.4 skyrių).</w:t>
      </w:r>
    </w:p>
    <w:p w14:paraId="1D2196F1" w14:textId="77777777" w:rsidR="00DA0006" w:rsidRPr="00CE76A3" w:rsidRDefault="00DA0006" w:rsidP="00DA0006">
      <w:pPr>
        <w:rPr>
          <w:lang w:val="lt-LT"/>
        </w:rPr>
      </w:pPr>
    </w:p>
    <w:p w14:paraId="77E4BC1E" w14:textId="7B7C72FB" w:rsidR="00DA0006" w:rsidRPr="00CE76A3" w:rsidRDefault="00DA0006" w:rsidP="00DA0006">
      <w:pPr>
        <w:rPr>
          <w:lang w:val="lt-LT"/>
        </w:rPr>
      </w:pPr>
      <w:r w:rsidRPr="00CE76A3">
        <w:rPr>
          <w:lang w:val="lt-LT"/>
        </w:rPr>
        <w:t xml:space="preserve">Skyrimo į veną metu saugokite pacientą nuo išorinio kontakto su </w:t>
      </w:r>
      <w:proofErr w:type="spellStart"/>
      <w:r w:rsidRPr="00CE76A3">
        <w:rPr>
          <w:lang w:val="lt-LT"/>
        </w:rPr>
        <w:t>melfalano</w:t>
      </w:r>
      <w:proofErr w:type="spellEnd"/>
      <w:r w:rsidRPr="00CE76A3">
        <w:rPr>
          <w:lang w:val="lt-LT"/>
        </w:rPr>
        <w:t xml:space="preserve"> injekciniu ar infuziniu tirpalu (žr. 4.4 skyrių).</w:t>
      </w:r>
    </w:p>
    <w:p w14:paraId="1D11C482" w14:textId="77777777" w:rsidR="00DA0006" w:rsidRPr="00CE76A3" w:rsidRDefault="00DA0006" w:rsidP="00DA0006">
      <w:pPr>
        <w:rPr>
          <w:lang w:val="lt-LT"/>
        </w:rPr>
      </w:pPr>
    </w:p>
    <w:p w14:paraId="4DAC8192" w14:textId="77777777" w:rsidR="00DA0006" w:rsidRPr="00CE76A3" w:rsidRDefault="00DA0006" w:rsidP="00DA0006">
      <w:pPr>
        <w:rPr>
          <w:i/>
          <w:lang w:val="lt-LT"/>
        </w:rPr>
      </w:pPr>
      <w:proofErr w:type="spellStart"/>
      <w:r w:rsidRPr="00CE76A3">
        <w:rPr>
          <w:i/>
          <w:lang w:val="lt-LT"/>
        </w:rPr>
        <w:t>Tromboemboliniai</w:t>
      </w:r>
      <w:proofErr w:type="spellEnd"/>
      <w:r w:rsidRPr="00CE76A3">
        <w:rPr>
          <w:i/>
          <w:lang w:val="lt-LT"/>
        </w:rPr>
        <w:t xml:space="preserve"> reiškiniai</w:t>
      </w:r>
    </w:p>
    <w:p w14:paraId="6DF3AFC7" w14:textId="5064AE48" w:rsidR="00DA0006" w:rsidRPr="00CE76A3" w:rsidRDefault="00A652DC" w:rsidP="00DA0006">
      <w:pPr>
        <w:rPr>
          <w:lang w:val="lt-LT"/>
        </w:rPr>
      </w:pPr>
      <w:proofErr w:type="spellStart"/>
      <w:r w:rsidRPr="00A652DC">
        <w:rPr>
          <w:lang w:val="lt-LT"/>
        </w:rPr>
        <w:lastRenderedPageBreak/>
        <w:t>Melfalano</w:t>
      </w:r>
      <w:proofErr w:type="spellEnd"/>
      <w:r w:rsidRPr="00A652DC">
        <w:rPr>
          <w:lang w:val="lt-LT"/>
        </w:rPr>
        <w:t xml:space="preserve"> vartojimas kartu su </w:t>
      </w:r>
      <w:proofErr w:type="spellStart"/>
      <w:r w:rsidRPr="00A652DC">
        <w:rPr>
          <w:lang w:val="lt-LT"/>
        </w:rPr>
        <w:t>lenalidomidu</w:t>
      </w:r>
      <w:proofErr w:type="spellEnd"/>
      <w:r w:rsidRPr="00A652DC">
        <w:rPr>
          <w:lang w:val="lt-LT"/>
        </w:rPr>
        <w:t xml:space="preserve"> ir prednizonu ar </w:t>
      </w:r>
      <w:proofErr w:type="spellStart"/>
      <w:r w:rsidRPr="00A652DC">
        <w:rPr>
          <w:lang w:val="lt-LT"/>
        </w:rPr>
        <w:t>talidomidu</w:t>
      </w:r>
      <w:proofErr w:type="spellEnd"/>
      <w:r w:rsidRPr="00A652DC">
        <w:rPr>
          <w:lang w:val="lt-LT"/>
        </w:rPr>
        <w:t xml:space="preserve"> ir prednizonu arba </w:t>
      </w:r>
      <w:proofErr w:type="spellStart"/>
      <w:r w:rsidRPr="00A652DC">
        <w:rPr>
          <w:lang w:val="lt-LT"/>
        </w:rPr>
        <w:t>deksametazonu</w:t>
      </w:r>
      <w:proofErr w:type="spellEnd"/>
      <w:r w:rsidRPr="00A652DC">
        <w:rPr>
          <w:lang w:val="lt-LT"/>
        </w:rPr>
        <w:t xml:space="preserve"> yra siejamas su didesne venų tromboembolijų rizika (daugiausia giliųjų venų trombozė ir plaučių embolija). </w:t>
      </w:r>
      <w:r w:rsidR="00DA0006" w:rsidRPr="00CE76A3">
        <w:rPr>
          <w:lang w:val="lt-LT"/>
        </w:rPr>
        <w:t xml:space="preserve">Tromboembolijos profilaktiką būtina taikyti bent 5 pirmuosius gydymo mėnesius, ypač tiems pacientams, kuriems yra papildomų trombozės rizikos veiksnių. Sprendimą dėl </w:t>
      </w:r>
      <w:proofErr w:type="spellStart"/>
      <w:r w:rsidR="00DA0006" w:rsidRPr="00CE76A3">
        <w:rPr>
          <w:lang w:val="lt-LT"/>
        </w:rPr>
        <w:t>antitrombozinių</w:t>
      </w:r>
      <w:proofErr w:type="spellEnd"/>
      <w:r w:rsidR="00DA0006" w:rsidRPr="00CE76A3">
        <w:rPr>
          <w:lang w:val="lt-LT"/>
        </w:rPr>
        <w:t xml:space="preserve"> profilaktikos priemonių vartojimo galima priimti tik tiksliai nustačius individualius paciento rizikos veiksnius (žr. 4.4 ir 4.8 skyrius).</w:t>
      </w:r>
    </w:p>
    <w:p w14:paraId="38AB5B28" w14:textId="77777777" w:rsidR="00DA0006" w:rsidRPr="00CE76A3" w:rsidRDefault="00DA0006" w:rsidP="00DA0006">
      <w:pPr>
        <w:rPr>
          <w:lang w:val="lt-LT"/>
        </w:rPr>
      </w:pPr>
    </w:p>
    <w:p w14:paraId="20D4DCBC" w14:textId="77777777" w:rsidR="00DA0006" w:rsidRPr="00CE76A3" w:rsidRDefault="00DA0006" w:rsidP="00DA0006">
      <w:pPr>
        <w:rPr>
          <w:lang w:val="lt-LT"/>
        </w:rPr>
      </w:pPr>
      <w:r w:rsidRPr="00CE76A3">
        <w:rPr>
          <w:lang w:val="lt-LT"/>
        </w:rPr>
        <w:t xml:space="preserve">Jei pacientui atsiranda bet kokių </w:t>
      </w:r>
      <w:proofErr w:type="spellStart"/>
      <w:r w:rsidRPr="00CE76A3">
        <w:rPr>
          <w:lang w:val="lt-LT"/>
        </w:rPr>
        <w:t>tromboembolinių</w:t>
      </w:r>
      <w:proofErr w:type="spellEnd"/>
      <w:r w:rsidRPr="00CE76A3">
        <w:rPr>
          <w:lang w:val="lt-LT"/>
        </w:rPr>
        <w:t xml:space="preserve"> reiškinių, būtina nutraukti gydymą šiuo vaistiniu preparatu ir pradėti įprastą gydymą antikoaguliantais. Kai gydant antikoaguliantais paciento būklė stabilizuojama ir suvaldomos bet kokios </w:t>
      </w:r>
      <w:proofErr w:type="spellStart"/>
      <w:r w:rsidRPr="00CE76A3">
        <w:rPr>
          <w:lang w:val="lt-LT"/>
        </w:rPr>
        <w:t>tromboembolinių</w:t>
      </w:r>
      <w:proofErr w:type="spellEnd"/>
      <w:r w:rsidRPr="00CE76A3">
        <w:rPr>
          <w:lang w:val="lt-LT"/>
        </w:rPr>
        <w:t xml:space="preserve"> reiškinių komplikacijos, įvertinus naudos ir rizikos santykį galima atnaujinti gydymą pradine </w:t>
      </w:r>
      <w:proofErr w:type="spellStart"/>
      <w:r w:rsidRPr="00CE76A3">
        <w:rPr>
          <w:lang w:val="lt-LT"/>
        </w:rPr>
        <w:t>melfalano</w:t>
      </w:r>
      <w:proofErr w:type="spellEnd"/>
      <w:r w:rsidRPr="00CE76A3">
        <w:rPr>
          <w:lang w:val="lt-LT"/>
        </w:rPr>
        <w:t xml:space="preserve"> ir </w:t>
      </w:r>
      <w:proofErr w:type="spellStart"/>
      <w:r w:rsidRPr="00CE76A3">
        <w:rPr>
          <w:lang w:val="lt-LT"/>
        </w:rPr>
        <w:t>lenalidomido</w:t>
      </w:r>
      <w:proofErr w:type="spellEnd"/>
      <w:r w:rsidRPr="00CE76A3">
        <w:rPr>
          <w:lang w:val="lt-LT"/>
        </w:rPr>
        <w:t xml:space="preserve"> su prednizonu ar </w:t>
      </w:r>
      <w:proofErr w:type="spellStart"/>
      <w:r w:rsidRPr="00CE76A3">
        <w:rPr>
          <w:lang w:val="lt-LT"/>
        </w:rPr>
        <w:t>talidomido</w:t>
      </w:r>
      <w:proofErr w:type="spellEnd"/>
      <w:r w:rsidRPr="00CE76A3">
        <w:rPr>
          <w:lang w:val="lt-LT"/>
        </w:rPr>
        <w:t xml:space="preserve"> su prednizonu arba </w:t>
      </w:r>
      <w:proofErr w:type="spellStart"/>
      <w:r w:rsidRPr="00CE76A3">
        <w:rPr>
          <w:lang w:val="lt-LT"/>
        </w:rPr>
        <w:t>deksametazonu</w:t>
      </w:r>
      <w:proofErr w:type="spellEnd"/>
      <w:r w:rsidRPr="00CE76A3">
        <w:rPr>
          <w:lang w:val="lt-LT"/>
        </w:rPr>
        <w:t xml:space="preserve"> derinio doze. Vartojant </w:t>
      </w:r>
      <w:proofErr w:type="spellStart"/>
      <w:r w:rsidRPr="00CE76A3">
        <w:rPr>
          <w:lang w:val="lt-LT"/>
        </w:rPr>
        <w:t>melfalaną</w:t>
      </w:r>
      <w:proofErr w:type="spellEnd"/>
      <w:r w:rsidRPr="00CE76A3">
        <w:rPr>
          <w:lang w:val="lt-LT"/>
        </w:rPr>
        <w:t>, gydymą antikoaguliantais reikia tęsti.</w:t>
      </w:r>
    </w:p>
    <w:p w14:paraId="2124CB8D" w14:textId="77777777" w:rsidR="00DA0006" w:rsidRPr="00CE76A3" w:rsidRDefault="00DA0006" w:rsidP="00DA0006">
      <w:pPr>
        <w:rPr>
          <w:lang w:val="lt-LT"/>
        </w:rPr>
      </w:pPr>
    </w:p>
    <w:p w14:paraId="1BA19CFE" w14:textId="77777777" w:rsidR="00DA0006" w:rsidRPr="00CE76A3" w:rsidRDefault="00DA0006" w:rsidP="00DA0006">
      <w:pPr>
        <w:rPr>
          <w:lang w:val="lt-LT"/>
        </w:rPr>
      </w:pPr>
      <w:r w:rsidRPr="00CE76A3">
        <w:rPr>
          <w:u w:val="single"/>
          <w:lang w:val="lt-LT"/>
        </w:rPr>
        <w:t>Dozavimas</w:t>
      </w:r>
    </w:p>
    <w:p w14:paraId="70C42EFE" w14:textId="77777777" w:rsidR="00A652DC" w:rsidRPr="00A652DC" w:rsidRDefault="00A652DC" w:rsidP="00A652DC">
      <w:pPr>
        <w:rPr>
          <w:i/>
          <w:lang w:val="lt-LT"/>
        </w:rPr>
      </w:pPr>
      <w:r w:rsidRPr="00A652DC">
        <w:rPr>
          <w:i/>
          <w:lang w:val="lt-LT"/>
        </w:rPr>
        <w:t>Suaugusiesiems</w:t>
      </w:r>
    </w:p>
    <w:p w14:paraId="314BB1B9" w14:textId="77777777" w:rsidR="00A652DC" w:rsidRPr="00A652DC" w:rsidRDefault="00A652DC" w:rsidP="00A652DC">
      <w:pPr>
        <w:rPr>
          <w:i/>
          <w:lang w:val="lt-LT"/>
        </w:rPr>
      </w:pPr>
      <w:r w:rsidRPr="00A652DC">
        <w:rPr>
          <w:i/>
          <w:lang w:val="lt-LT"/>
        </w:rPr>
        <w:t>Intraveninis</w:t>
      </w:r>
    </w:p>
    <w:p w14:paraId="68F13878" w14:textId="6153423B" w:rsidR="00A652DC" w:rsidRDefault="00A652DC" w:rsidP="00A652DC">
      <w:pPr>
        <w:rPr>
          <w:i/>
          <w:lang w:val="lt-LT"/>
        </w:rPr>
      </w:pPr>
    </w:p>
    <w:p w14:paraId="070178E2" w14:textId="2B514C84" w:rsidR="00A652DC" w:rsidRPr="00CE76A3" w:rsidRDefault="00A652DC" w:rsidP="00A652DC">
      <w:pPr>
        <w:rPr>
          <w:i/>
          <w:lang w:val="lt-LT"/>
        </w:rPr>
      </w:pPr>
      <w:r w:rsidRPr="00CE76A3">
        <w:rPr>
          <w:i/>
          <w:lang w:val="lt-LT"/>
        </w:rPr>
        <w:t>Bendra informacija</w:t>
      </w:r>
    </w:p>
    <w:p w14:paraId="5E8720A9" w14:textId="4AB369F6" w:rsidR="00A652DC" w:rsidRPr="00CE76A3" w:rsidRDefault="00A652DC" w:rsidP="00A652DC">
      <w:pPr>
        <w:rPr>
          <w:lang w:val="lt-LT"/>
        </w:rPr>
      </w:pPr>
      <w:proofErr w:type="spellStart"/>
      <w:r w:rsidRPr="00CE76A3">
        <w:rPr>
          <w:lang w:val="lt-LT"/>
        </w:rPr>
        <w:t>Melfalanas</w:t>
      </w:r>
      <w:proofErr w:type="spellEnd"/>
      <w:r w:rsidRPr="00CE76A3">
        <w:rPr>
          <w:lang w:val="lt-LT"/>
        </w:rPr>
        <w:t xml:space="preserve"> vartojamas tik į veną ir regioninei arterinei </w:t>
      </w:r>
      <w:proofErr w:type="spellStart"/>
      <w:r w:rsidRPr="00CE76A3">
        <w:rPr>
          <w:lang w:val="lt-LT"/>
        </w:rPr>
        <w:t>perfuzijai</w:t>
      </w:r>
      <w:proofErr w:type="spellEnd"/>
      <w:r w:rsidRPr="00CE76A3">
        <w:rPr>
          <w:lang w:val="lt-LT"/>
        </w:rPr>
        <w:t>. Vartojant didesnę kaip 140mg/m</w:t>
      </w:r>
      <w:r w:rsidRPr="00CE76A3">
        <w:rPr>
          <w:vertAlign w:val="superscript"/>
          <w:lang w:val="lt-LT"/>
        </w:rPr>
        <w:t>2</w:t>
      </w:r>
      <w:r w:rsidRPr="00CE76A3">
        <w:rPr>
          <w:lang w:val="lt-LT"/>
        </w:rPr>
        <w:t xml:space="preserve"> kūno paviršiaus ploto </w:t>
      </w:r>
      <w:proofErr w:type="spellStart"/>
      <w:r w:rsidRPr="00CE76A3">
        <w:rPr>
          <w:lang w:val="lt-LT"/>
        </w:rPr>
        <w:t>melfalano</w:t>
      </w:r>
      <w:proofErr w:type="spellEnd"/>
      <w:r w:rsidRPr="00CE76A3">
        <w:rPr>
          <w:lang w:val="lt-LT"/>
        </w:rPr>
        <w:t xml:space="preserve"> dozę reikia imtis priemonių </w:t>
      </w:r>
      <w:proofErr w:type="spellStart"/>
      <w:r w:rsidRPr="00CE76A3">
        <w:rPr>
          <w:lang w:val="lt-LT"/>
        </w:rPr>
        <w:t>kraujodaros</w:t>
      </w:r>
      <w:proofErr w:type="spellEnd"/>
      <w:r w:rsidRPr="00CE76A3">
        <w:rPr>
          <w:lang w:val="lt-LT"/>
        </w:rPr>
        <w:t xml:space="preserve"> kamieninėms ląstelėms išsaugoti.</w:t>
      </w:r>
    </w:p>
    <w:p w14:paraId="00FCD3D5" w14:textId="77777777" w:rsidR="00A652DC" w:rsidRPr="00CE76A3" w:rsidRDefault="00A652DC" w:rsidP="00A652DC">
      <w:pPr>
        <w:rPr>
          <w:lang w:val="lt-LT"/>
        </w:rPr>
      </w:pPr>
    </w:p>
    <w:p w14:paraId="67820195" w14:textId="6B3834A5" w:rsidR="00A652DC" w:rsidRDefault="00A652DC" w:rsidP="00A652DC">
      <w:pPr>
        <w:rPr>
          <w:lang w:val="lt-LT"/>
        </w:rPr>
      </w:pPr>
      <w:r w:rsidRPr="00CE76A3">
        <w:rPr>
          <w:lang w:val="lt-LT"/>
        </w:rPr>
        <w:t xml:space="preserve">Į veną leidžiant </w:t>
      </w:r>
      <w:proofErr w:type="spellStart"/>
      <w:r w:rsidRPr="00CE76A3">
        <w:rPr>
          <w:lang w:val="lt-LT"/>
        </w:rPr>
        <w:t>melfalano</w:t>
      </w:r>
      <w:proofErr w:type="spellEnd"/>
      <w:r w:rsidRPr="00CE76A3">
        <w:rPr>
          <w:lang w:val="lt-LT"/>
        </w:rPr>
        <w:t xml:space="preserve"> injekcinio tirpalo, rekomenduojama lėtai suleisti per dezinfekuotą injekcinę angą į greitai lašantį infuzinį tirpalą. Jei neįmanoma </w:t>
      </w:r>
      <w:proofErr w:type="spellStart"/>
      <w:r w:rsidRPr="00CE76A3">
        <w:rPr>
          <w:lang w:val="lt-LT"/>
        </w:rPr>
        <w:t>melfalano</w:t>
      </w:r>
      <w:proofErr w:type="spellEnd"/>
      <w:r w:rsidRPr="00CE76A3">
        <w:rPr>
          <w:lang w:val="lt-LT"/>
        </w:rPr>
        <w:t xml:space="preserve"> suleisti į greitai lašantį infuzinį tirpalą, jis gali būti vartojamas skiestas infuziniame maiše.</w:t>
      </w:r>
    </w:p>
    <w:p w14:paraId="3DA6036B" w14:textId="761FF74E" w:rsidR="00A652DC" w:rsidRDefault="00A652DC" w:rsidP="00A652DC">
      <w:pPr>
        <w:rPr>
          <w:lang w:val="lt-LT"/>
        </w:rPr>
      </w:pPr>
    </w:p>
    <w:p w14:paraId="45BF587D" w14:textId="435F597B" w:rsidR="00A652DC" w:rsidRPr="00CE76A3" w:rsidRDefault="00A652DC" w:rsidP="00A652DC">
      <w:pPr>
        <w:rPr>
          <w:lang w:val="lt-LT"/>
        </w:rPr>
      </w:pPr>
      <w:r w:rsidRPr="00CE76A3">
        <w:rPr>
          <w:lang w:val="lt-LT"/>
        </w:rPr>
        <w:t xml:space="preserve">Reikia vengti galimos </w:t>
      </w:r>
      <w:proofErr w:type="spellStart"/>
      <w:r w:rsidRPr="00CE76A3">
        <w:rPr>
          <w:lang w:val="lt-LT"/>
        </w:rPr>
        <w:t>melfalano</w:t>
      </w:r>
      <w:proofErr w:type="spellEnd"/>
      <w:r w:rsidRPr="00CE76A3">
        <w:rPr>
          <w:lang w:val="lt-LT"/>
        </w:rPr>
        <w:t xml:space="preserve"> </w:t>
      </w:r>
      <w:proofErr w:type="spellStart"/>
      <w:r w:rsidRPr="00CE76A3">
        <w:rPr>
          <w:lang w:val="lt-LT"/>
        </w:rPr>
        <w:t>ekstravazacijos</w:t>
      </w:r>
      <w:proofErr w:type="spellEnd"/>
      <w:r w:rsidRPr="00CE76A3">
        <w:rPr>
          <w:lang w:val="lt-LT"/>
        </w:rPr>
        <w:t>, o esant prastai periferinių venų prieigai, apsvarstyti centrinio veninio kateterio naudojimą.</w:t>
      </w:r>
    </w:p>
    <w:p w14:paraId="5D6CC90C" w14:textId="77777777" w:rsidR="00A652DC" w:rsidRDefault="00A652DC" w:rsidP="00A652DC">
      <w:pPr>
        <w:rPr>
          <w:lang w:val="lt-LT"/>
        </w:rPr>
      </w:pPr>
    </w:p>
    <w:p w14:paraId="22107BAA" w14:textId="46C0B4EA" w:rsidR="00DA0006" w:rsidRPr="00CE76A3" w:rsidRDefault="00DA0006" w:rsidP="00A652DC">
      <w:pPr>
        <w:rPr>
          <w:lang w:val="lt-LT"/>
        </w:rPr>
      </w:pPr>
      <w:r w:rsidRPr="00CE76A3">
        <w:rPr>
          <w:i/>
          <w:lang w:val="lt-LT"/>
        </w:rPr>
        <w:t>Dauginė mieloma</w:t>
      </w:r>
    </w:p>
    <w:p w14:paraId="6D64F5DB" w14:textId="56FE099C" w:rsidR="00DA0006" w:rsidRPr="00CE76A3" w:rsidRDefault="00DA0006" w:rsidP="00A652DC">
      <w:pPr>
        <w:rPr>
          <w:lang w:val="lt-LT"/>
        </w:rPr>
      </w:pPr>
      <w:r w:rsidRPr="00CE76A3">
        <w:rPr>
          <w:i/>
          <w:u w:val="single"/>
          <w:lang w:val="lt-LT"/>
        </w:rPr>
        <w:t>Įprasta dozė</w:t>
      </w:r>
    </w:p>
    <w:p w14:paraId="5538CF3D" w14:textId="7ECC1661"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vartojamas su pertraukomis vienas arba kartu su kitais </w:t>
      </w:r>
      <w:proofErr w:type="spellStart"/>
      <w:r w:rsidRPr="00CE76A3">
        <w:rPr>
          <w:lang w:val="lt-LT"/>
        </w:rPr>
        <w:t>citotoksiniais</w:t>
      </w:r>
      <w:proofErr w:type="spellEnd"/>
      <w:r w:rsidRPr="00CE76A3">
        <w:rPr>
          <w:lang w:val="lt-LT"/>
        </w:rPr>
        <w:t xml:space="preserve"> vaistiniais preparatais</w:t>
      </w:r>
      <w:r w:rsidR="00A652DC">
        <w:rPr>
          <w:lang w:val="lt-LT"/>
        </w:rPr>
        <w:t xml:space="preserve"> </w:t>
      </w:r>
      <w:r w:rsidR="00A652DC" w:rsidRPr="00A652DC">
        <w:rPr>
          <w:lang w:val="lt-LT"/>
        </w:rPr>
        <w:t>dozėmis nuo 8</w:t>
      </w:r>
      <w:r w:rsidR="00AB6D22">
        <w:rPr>
          <w:lang w:val="lt-LT"/>
        </w:rPr>
        <w:t> </w:t>
      </w:r>
      <w:r w:rsidR="00A652DC" w:rsidRPr="00A652DC">
        <w:rPr>
          <w:lang w:val="lt-LT"/>
        </w:rPr>
        <w:t>mg/m</w:t>
      </w:r>
      <w:r w:rsidR="00A652DC" w:rsidRPr="000F75B9">
        <w:rPr>
          <w:vertAlign w:val="superscript"/>
          <w:lang w:val="lt-LT"/>
        </w:rPr>
        <w:t>2</w:t>
      </w:r>
      <w:r w:rsidR="00A652DC" w:rsidRPr="00A652DC">
        <w:rPr>
          <w:lang w:val="lt-LT"/>
        </w:rPr>
        <w:t xml:space="preserve"> kūno paviršiaus ploto iki 30 mg/m</w:t>
      </w:r>
      <w:r w:rsidR="00A652DC" w:rsidRPr="000F75B9">
        <w:rPr>
          <w:vertAlign w:val="superscript"/>
          <w:lang w:val="lt-LT"/>
        </w:rPr>
        <w:t>2</w:t>
      </w:r>
      <w:r w:rsidR="00A652DC" w:rsidRPr="00A652DC">
        <w:rPr>
          <w:lang w:val="lt-LT"/>
        </w:rPr>
        <w:t xml:space="preserve"> kūno paviršiaus ploto, su keturiomis 2</w:t>
      </w:r>
      <w:r w:rsidR="00AB6D22">
        <w:rPr>
          <w:lang w:val="lt-LT"/>
        </w:rPr>
        <w:noBreakHyphen/>
      </w:r>
      <w:r w:rsidR="00A652DC" w:rsidRPr="00A652DC">
        <w:rPr>
          <w:lang w:val="lt-LT"/>
        </w:rPr>
        <w:t>6</w:t>
      </w:r>
      <w:r w:rsidR="00AB6D22">
        <w:rPr>
          <w:lang w:val="lt-LT"/>
        </w:rPr>
        <w:t> </w:t>
      </w:r>
      <w:r w:rsidR="00A652DC" w:rsidRPr="00A652DC">
        <w:rPr>
          <w:lang w:val="lt-LT"/>
        </w:rPr>
        <w:t>savaičių pertraukomis</w:t>
      </w:r>
      <w:r w:rsidRPr="00CE76A3">
        <w:rPr>
          <w:lang w:val="lt-LT"/>
        </w:rPr>
        <w:t>. Į daugelį gydymo protokolų įtrauktas ir prednizonas.</w:t>
      </w:r>
      <w:r w:rsidR="00A652DC">
        <w:rPr>
          <w:lang w:val="lt-LT"/>
        </w:rPr>
        <w:t xml:space="preserve"> </w:t>
      </w:r>
      <w:r w:rsidR="00A652DC" w:rsidRPr="00A652DC">
        <w:rPr>
          <w:lang w:val="lt-LT"/>
        </w:rPr>
        <w:t>Išsamiau apie gydymo protokolus reikia žiūrėti literatūroje.</w:t>
      </w:r>
    </w:p>
    <w:p w14:paraId="7F733A96" w14:textId="77777777" w:rsidR="00DA0006" w:rsidRPr="00CE76A3" w:rsidRDefault="00DA0006" w:rsidP="00DA0006">
      <w:pPr>
        <w:rPr>
          <w:lang w:val="lt-LT"/>
        </w:rPr>
      </w:pPr>
    </w:p>
    <w:p w14:paraId="029B8E1F" w14:textId="77777777" w:rsidR="00DA0006" w:rsidRPr="00CE76A3" w:rsidRDefault="00DA0006" w:rsidP="00DA0006">
      <w:pPr>
        <w:rPr>
          <w:lang w:val="lt-LT"/>
        </w:rPr>
      </w:pPr>
      <w:r w:rsidRPr="00CE76A3">
        <w:rPr>
          <w:lang w:val="lt-LT"/>
        </w:rPr>
        <w:t xml:space="preserve">Kai </w:t>
      </w:r>
      <w:proofErr w:type="spellStart"/>
      <w:r w:rsidRPr="00CE76A3">
        <w:rPr>
          <w:lang w:val="lt-LT"/>
        </w:rPr>
        <w:t>melfalanas</w:t>
      </w:r>
      <w:proofErr w:type="spellEnd"/>
      <w:r w:rsidRPr="00CE76A3">
        <w:rPr>
          <w:lang w:val="lt-LT"/>
        </w:rPr>
        <w:t xml:space="preserve"> vartojamas vienas, įprasta leidžiama į veną dozė yra 0,4 mg/kg kūno svorio (16 mg/m</w:t>
      </w:r>
      <w:r w:rsidRPr="00CE76A3">
        <w:rPr>
          <w:vertAlign w:val="superscript"/>
          <w:lang w:val="lt-LT"/>
        </w:rPr>
        <w:t>2</w:t>
      </w:r>
      <w:r w:rsidRPr="00CE76A3">
        <w:rPr>
          <w:lang w:val="lt-LT"/>
        </w:rPr>
        <w:t xml:space="preserve"> kūno paviršiaus ploto). Dozė leidžiama tokiais laiko tarpais (pvz., vieną kartą kas 4 savaites), per kuriuos atsinaujins periferinio kraujo ląstelių kiekis.</w:t>
      </w:r>
    </w:p>
    <w:p w14:paraId="24A7F808" w14:textId="77777777" w:rsidR="00DA0006" w:rsidRPr="00CE76A3" w:rsidRDefault="00DA0006" w:rsidP="00DA0006">
      <w:pPr>
        <w:rPr>
          <w:lang w:val="lt-LT"/>
        </w:rPr>
      </w:pPr>
    </w:p>
    <w:p w14:paraId="5AE30A4C" w14:textId="77777777" w:rsidR="00DA0006" w:rsidRPr="00CE76A3" w:rsidRDefault="00DA0006" w:rsidP="00DA0006">
      <w:pPr>
        <w:rPr>
          <w:i/>
          <w:u w:val="single"/>
          <w:lang w:val="lt-LT"/>
        </w:rPr>
      </w:pPr>
      <w:r w:rsidRPr="00CE76A3">
        <w:rPr>
          <w:i/>
          <w:u w:val="single"/>
          <w:lang w:val="lt-LT"/>
        </w:rPr>
        <w:t>Didelė dozė</w:t>
      </w:r>
    </w:p>
    <w:p w14:paraId="325EEA6E" w14:textId="53022E81" w:rsidR="005942B2" w:rsidRDefault="00DA0006" w:rsidP="00DA0006">
      <w:pPr>
        <w:rPr>
          <w:lang w:val="lt-LT"/>
        </w:rPr>
      </w:pPr>
      <w:r w:rsidRPr="00CE76A3">
        <w:rPr>
          <w:lang w:val="lt-LT"/>
        </w:rPr>
        <w:t>Skiriant didelę dozę, paprastai leidžiama vienkartinė 100</w:t>
      </w:r>
      <w:r w:rsidRPr="00CE76A3">
        <w:rPr>
          <w:lang w:val="lt-LT"/>
        </w:rPr>
        <w:noBreakHyphen/>
      </w:r>
      <w:r w:rsidR="005942B2">
        <w:rPr>
          <w:lang w:val="lt-LT"/>
        </w:rPr>
        <w:t>200</w:t>
      </w:r>
      <w:r w:rsidRPr="00CE76A3">
        <w:rPr>
          <w:lang w:val="lt-LT"/>
        </w:rPr>
        <w:t> mg/m</w:t>
      </w:r>
      <w:r w:rsidRPr="00CE76A3">
        <w:rPr>
          <w:vertAlign w:val="superscript"/>
          <w:lang w:val="lt-LT"/>
        </w:rPr>
        <w:t>2</w:t>
      </w:r>
      <w:r w:rsidRPr="00CE76A3">
        <w:rPr>
          <w:lang w:val="lt-LT"/>
        </w:rPr>
        <w:t xml:space="preserve"> kūno paviršiaus ploto (apytiksliai 2,5</w:t>
      </w:r>
      <w:r w:rsidRPr="00CE76A3">
        <w:rPr>
          <w:lang w:val="lt-LT"/>
        </w:rPr>
        <w:noBreakHyphen/>
      </w:r>
      <w:r w:rsidR="005942B2" w:rsidRPr="000F75B9">
        <w:rPr>
          <w:lang w:val="lt-LT"/>
        </w:rPr>
        <w:t>5</w:t>
      </w:r>
      <w:r w:rsidRPr="00CE76A3">
        <w:rPr>
          <w:lang w:val="lt-LT"/>
        </w:rPr>
        <w:t>,0 mg/kg kūno svorio) dozė į veną. Skiriant didesnę kaip 140 mg/m</w:t>
      </w:r>
      <w:r w:rsidRPr="00CE76A3">
        <w:rPr>
          <w:vertAlign w:val="superscript"/>
          <w:lang w:val="lt-LT"/>
        </w:rPr>
        <w:t>2</w:t>
      </w:r>
      <w:r w:rsidRPr="00CE76A3">
        <w:rPr>
          <w:lang w:val="lt-LT"/>
        </w:rPr>
        <w:t xml:space="preserve"> kūno paviršiaus ploto </w:t>
      </w:r>
      <w:proofErr w:type="spellStart"/>
      <w:r w:rsidRPr="00CE76A3">
        <w:rPr>
          <w:lang w:val="lt-LT"/>
        </w:rPr>
        <w:t>melfalano</w:t>
      </w:r>
      <w:proofErr w:type="spellEnd"/>
      <w:r w:rsidRPr="00CE76A3">
        <w:rPr>
          <w:lang w:val="lt-LT"/>
        </w:rPr>
        <w:t xml:space="preserve"> dozę, yra būtina išsaugoti </w:t>
      </w:r>
      <w:proofErr w:type="spellStart"/>
      <w:r w:rsidRPr="00CE76A3">
        <w:rPr>
          <w:lang w:val="lt-LT"/>
        </w:rPr>
        <w:t>kraujodaros</w:t>
      </w:r>
      <w:proofErr w:type="spellEnd"/>
      <w:r w:rsidRPr="00CE76A3">
        <w:rPr>
          <w:lang w:val="lt-LT"/>
        </w:rPr>
        <w:t xml:space="preserve"> kamienines ląsteles.</w:t>
      </w:r>
      <w:r w:rsidR="00A652DC">
        <w:rPr>
          <w:lang w:val="lt-LT"/>
        </w:rPr>
        <w:t xml:space="preserve"> </w:t>
      </w:r>
    </w:p>
    <w:p w14:paraId="1C0BEC72" w14:textId="77777777" w:rsidR="005942B2" w:rsidRDefault="005942B2" w:rsidP="00DA0006">
      <w:pPr>
        <w:rPr>
          <w:lang w:val="lt-LT"/>
        </w:rPr>
      </w:pPr>
    </w:p>
    <w:p w14:paraId="530EE9B6" w14:textId="15BEE4A1" w:rsidR="00DA0006" w:rsidRPr="00CE76A3" w:rsidRDefault="00A652DC" w:rsidP="00DA0006">
      <w:pPr>
        <w:rPr>
          <w:lang w:val="lt-LT"/>
        </w:rPr>
      </w:pPr>
      <w:r w:rsidRPr="00A652DC">
        <w:rPr>
          <w:lang w:val="lt-LT"/>
        </w:rPr>
        <w:t>Esant inkstų funkcijos sutrikimui, dozę reikia sumažinti 50</w:t>
      </w:r>
      <w:r w:rsidR="009E1250">
        <w:rPr>
          <w:lang w:val="lt-LT"/>
        </w:rPr>
        <w:t> </w:t>
      </w:r>
      <w:r w:rsidRPr="00A652DC">
        <w:rPr>
          <w:lang w:val="lt-LT"/>
        </w:rPr>
        <w:t xml:space="preserve">%. Atsižvelgiant į tai, kad didelių dozių </w:t>
      </w:r>
      <w:proofErr w:type="spellStart"/>
      <w:r w:rsidRPr="00A652DC">
        <w:rPr>
          <w:lang w:val="lt-LT"/>
        </w:rPr>
        <w:t>melfalano</w:t>
      </w:r>
      <w:proofErr w:type="spellEnd"/>
      <w:r w:rsidRPr="00A652DC">
        <w:rPr>
          <w:lang w:val="lt-LT"/>
        </w:rPr>
        <w:t xml:space="preserve"> injekcija sukelia stiprų kaulų čiulpų funkcijos slopinimą, gydymą galima atlikti tik specialiuose centruose, turinčiuose reikiamą infrastruktūrą, ir procedūrą atlikti gali tik patyrę gydytojai (žr. 4.4 skyrių).</w:t>
      </w:r>
    </w:p>
    <w:p w14:paraId="7E28DEBA" w14:textId="77777777" w:rsidR="00DA0006" w:rsidRPr="00CE76A3" w:rsidRDefault="00DA0006" w:rsidP="00DA0006">
      <w:pPr>
        <w:rPr>
          <w:lang w:val="lt-LT"/>
        </w:rPr>
      </w:pPr>
    </w:p>
    <w:p w14:paraId="00F59031" w14:textId="5755BF31" w:rsidR="00DA0006" w:rsidRPr="00CE76A3" w:rsidRDefault="00A652DC" w:rsidP="00DA0006">
      <w:pPr>
        <w:rPr>
          <w:i/>
          <w:lang w:val="lt-LT"/>
        </w:rPr>
      </w:pPr>
      <w:r>
        <w:rPr>
          <w:i/>
          <w:lang w:val="lt-LT"/>
        </w:rPr>
        <w:t>Progresavusi k</w:t>
      </w:r>
      <w:r w:rsidR="00DA0006" w:rsidRPr="00CE76A3">
        <w:rPr>
          <w:i/>
          <w:lang w:val="lt-LT"/>
        </w:rPr>
        <w:t xml:space="preserve">iaušidžių </w:t>
      </w:r>
      <w:proofErr w:type="spellStart"/>
      <w:r w:rsidR="00DA0006" w:rsidRPr="00CE76A3">
        <w:rPr>
          <w:i/>
          <w:lang w:val="lt-LT"/>
        </w:rPr>
        <w:t>adenokarcinoma</w:t>
      </w:r>
      <w:proofErr w:type="spellEnd"/>
    </w:p>
    <w:p w14:paraId="67A95CC6" w14:textId="77777777" w:rsidR="00DA0006" w:rsidRPr="00CE76A3" w:rsidRDefault="00DA0006" w:rsidP="00DA0006">
      <w:pPr>
        <w:rPr>
          <w:lang w:val="lt-LT"/>
        </w:rPr>
      </w:pPr>
      <w:r w:rsidRPr="00CE76A3">
        <w:rPr>
          <w:lang w:val="lt-LT"/>
        </w:rPr>
        <w:t xml:space="preserve">Kai </w:t>
      </w:r>
      <w:proofErr w:type="spellStart"/>
      <w:r w:rsidRPr="00CE76A3">
        <w:rPr>
          <w:lang w:val="lt-LT"/>
        </w:rPr>
        <w:t>melfalanas</w:t>
      </w:r>
      <w:proofErr w:type="spellEnd"/>
      <w:r w:rsidRPr="00CE76A3">
        <w:rPr>
          <w:lang w:val="lt-LT"/>
        </w:rPr>
        <w:t xml:space="preserve"> leidžiamas į veną vienas, dažniausiai kas 4 savaites, skiriama 1 mg/kg kūno svorio (apytiksliai 40 mg/m</w:t>
      </w:r>
      <w:r w:rsidRPr="00CE76A3">
        <w:rPr>
          <w:vertAlign w:val="superscript"/>
          <w:lang w:val="lt-LT"/>
        </w:rPr>
        <w:t>2</w:t>
      </w:r>
      <w:r w:rsidRPr="00CE76A3">
        <w:rPr>
          <w:lang w:val="lt-LT"/>
        </w:rPr>
        <w:t xml:space="preserve"> kūno paviršiaus ploto) dozė.</w:t>
      </w:r>
    </w:p>
    <w:p w14:paraId="675901E1" w14:textId="77777777" w:rsidR="00DA0006" w:rsidRPr="00CE76A3" w:rsidRDefault="00DA0006" w:rsidP="00DA0006">
      <w:pPr>
        <w:rPr>
          <w:lang w:val="lt-LT"/>
        </w:rPr>
      </w:pPr>
    </w:p>
    <w:p w14:paraId="5CA9F3E5" w14:textId="77777777" w:rsidR="00DA0006" w:rsidRPr="00CE76A3" w:rsidRDefault="00DA0006" w:rsidP="00DA0006">
      <w:pPr>
        <w:rPr>
          <w:lang w:val="lt-LT"/>
        </w:rPr>
      </w:pPr>
      <w:r w:rsidRPr="00CE76A3">
        <w:rPr>
          <w:lang w:val="lt-LT"/>
        </w:rPr>
        <w:lastRenderedPageBreak/>
        <w:t xml:space="preserve">Kai </w:t>
      </w:r>
      <w:proofErr w:type="spellStart"/>
      <w:r w:rsidRPr="00CE76A3">
        <w:rPr>
          <w:lang w:val="lt-LT"/>
        </w:rPr>
        <w:t>melfalanas</w:t>
      </w:r>
      <w:proofErr w:type="spellEnd"/>
      <w:r w:rsidRPr="00CE76A3">
        <w:rPr>
          <w:lang w:val="lt-LT"/>
        </w:rPr>
        <w:t xml:space="preserve"> vartojamas kartu su kitais </w:t>
      </w:r>
      <w:proofErr w:type="spellStart"/>
      <w:r w:rsidRPr="00CE76A3">
        <w:rPr>
          <w:lang w:val="lt-LT"/>
        </w:rPr>
        <w:t>citotoksiniais</w:t>
      </w:r>
      <w:proofErr w:type="spellEnd"/>
      <w:r w:rsidRPr="00CE76A3">
        <w:rPr>
          <w:lang w:val="lt-LT"/>
        </w:rPr>
        <w:t xml:space="preserve"> vaistiniais preparatais, kas 4</w:t>
      </w:r>
      <w:r w:rsidRPr="00CE76A3">
        <w:rPr>
          <w:lang w:val="lt-LT"/>
        </w:rPr>
        <w:noBreakHyphen/>
        <w:t>6 savaites į veną leidžiama 0,3</w:t>
      </w:r>
      <w:r w:rsidRPr="00CE76A3">
        <w:rPr>
          <w:lang w:val="lt-LT"/>
        </w:rPr>
        <w:noBreakHyphen/>
        <w:t>0,4 mg/kg kūno svorio (12</w:t>
      </w:r>
      <w:r w:rsidRPr="00CE76A3">
        <w:rPr>
          <w:lang w:val="lt-LT"/>
        </w:rPr>
        <w:noBreakHyphen/>
        <w:t>16 mg/m</w:t>
      </w:r>
      <w:r w:rsidRPr="00CE76A3">
        <w:rPr>
          <w:vertAlign w:val="superscript"/>
          <w:lang w:val="lt-LT"/>
        </w:rPr>
        <w:t>2</w:t>
      </w:r>
      <w:r w:rsidRPr="00CE76A3">
        <w:rPr>
          <w:lang w:val="lt-LT"/>
        </w:rPr>
        <w:t xml:space="preserve"> kūno paviršiaus ploto) dozė.</w:t>
      </w:r>
    </w:p>
    <w:p w14:paraId="7EFE8C40" w14:textId="77777777" w:rsidR="00DA0006" w:rsidRPr="00CE76A3" w:rsidRDefault="00DA0006" w:rsidP="00DA0006">
      <w:pPr>
        <w:rPr>
          <w:lang w:val="lt-LT"/>
        </w:rPr>
      </w:pPr>
    </w:p>
    <w:p w14:paraId="06578151" w14:textId="77777777" w:rsidR="00DA0006" w:rsidRPr="00CE76A3" w:rsidRDefault="00DA0006" w:rsidP="00DA0006">
      <w:pPr>
        <w:rPr>
          <w:i/>
          <w:lang w:val="lt-LT"/>
        </w:rPr>
      </w:pPr>
      <w:r w:rsidRPr="00CE76A3">
        <w:rPr>
          <w:i/>
          <w:lang w:val="lt-LT"/>
        </w:rPr>
        <w:t xml:space="preserve">Progresavusi </w:t>
      </w:r>
      <w:proofErr w:type="spellStart"/>
      <w:r w:rsidRPr="00CE76A3">
        <w:rPr>
          <w:i/>
          <w:lang w:val="lt-LT"/>
        </w:rPr>
        <w:t>neuroblastoma</w:t>
      </w:r>
      <w:proofErr w:type="spellEnd"/>
    </w:p>
    <w:p w14:paraId="6608C2E3" w14:textId="77777777" w:rsidR="00DA0006" w:rsidRPr="00CE76A3" w:rsidRDefault="00DA0006" w:rsidP="00DA0006">
      <w:pPr>
        <w:rPr>
          <w:lang w:val="lt-LT"/>
        </w:rPr>
      </w:pPr>
      <w:r w:rsidRPr="00CE76A3">
        <w:rPr>
          <w:lang w:val="lt-LT"/>
        </w:rPr>
        <w:t xml:space="preserve">Kartu su </w:t>
      </w:r>
      <w:proofErr w:type="spellStart"/>
      <w:r w:rsidRPr="00CE76A3">
        <w:rPr>
          <w:lang w:val="lt-LT"/>
        </w:rPr>
        <w:t>kraujodaros</w:t>
      </w:r>
      <w:proofErr w:type="spellEnd"/>
      <w:r w:rsidRPr="00CE76A3">
        <w:rPr>
          <w:lang w:val="lt-LT"/>
        </w:rPr>
        <w:t xml:space="preserve"> kamieninių ląstelių išsaugojimu skiriama 100</w:t>
      </w:r>
      <w:r w:rsidRPr="00CE76A3">
        <w:rPr>
          <w:lang w:val="lt-LT"/>
        </w:rPr>
        <w:noBreakHyphen/>
        <w:t>240 mg/m</w:t>
      </w:r>
      <w:r w:rsidRPr="00CE76A3">
        <w:rPr>
          <w:vertAlign w:val="superscript"/>
          <w:lang w:val="lt-LT"/>
        </w:rPr>
        <w:t>2</w:t>
      </w:r>
      <w:r w:rsidRPr="00CE76A3">
        <w:rPr>
          <w:lang w:val="lt-LT"/>
        </w:rPr>
        <w:t xml:space="preserve"> kūno paviršiaus ploto (kartais dozė dalijama į tris lygias dalis ir suleidžiama per tris paras) </w:t>
      </w:r>
      <w:proofErr w:type="spellStart"/>
      <w:r w:rsidRPr="00CE76A3">
        <w:rPr>
          <w:lang w:val="lt-LT"/>
        </w:rPr>
        <w:t>melfalano</w:t>
      </w:r>
      <w:proofErr w:type="spellEnd"/>
      <w:r w:rsidRPr="00CE76A3">
        <w:rPr>
          <w:lang w:val="lt-LT"/>
        </w:rPr>
        <w:t xml:space="preserve"> dozė. Vaistinis preparatas vartojamas vienas arba kartu su spinduliniu gydymu ir (arba) su kitais </w:t>
      </w:r>
      <w:proofErr w:type="spellStart"/>
      <w:r w:rsidRPr="00CE76A3">
        <w:rPr>
          <w:lang w:val="lt-LT"/>
        </w:rPr>
        <w:t>citotoksiniais</w:t>
      </w:r>
      <w:proofErr w:type="spellEnd"/>
      <w:r w:rsidRPr="00CE76A3">
        <w:rPr>
          <w:lang w:val="lt-LT"/>
        </w:rPr>
        <w:t xml:space="preserve"> vaistiniais preparatais.</w:t>
      </w:r>
    </w:p>
    <w:p w14:paraId="79295CB9" w14:textId="77777777" w:rsidR="00DA0006" w:rsidRPr="00CE76A3" w:rsidRDefault="00DA0006" w:rsidP="00DA0006">
      <w:pPr>
        <w:rPr>
          <w:lang w:val="lt-LT"/>
        </w:rPr>
      </w:pPr>
    </w:p>
    <w:p w14:paraId="42D71261" w14:textId="77777777" w:rsidR="00DA0006" w:rsidRPr="00CE76A3" w:rsidRDefault="00DA0006" w:rsidP="00F83A78">
      <w:pPr>
        <w:keepNext/>
        <w:rPr>
          <w:i/>
          <w:lang w:val="lt-LT"/>
        </w:rPr>
      </w:pPr>
      <w:r w:rsidRPr="00CE76A3">
        <w:rPr>
          <w:i/>
          <w:lang w:val="lt-LT"/>
        </w:rPr>
        <w:t>Piktybinė melanoma</w:t>
      </w:r>
    </w:p>
    <w:p w14:paraId="4FE8DFBD" w14:textId="77777777" w:rsidR="00DA0006" w:rsidRPr="00CE76A3" w:rsidRDefault="00DA0006" w:rsidP="00DA0006">
      <w:pPr>
        <w:rPr>
          <w:lang w:val="lt-LT"/>
        </w:rPr>
      </w:pPr>
      <w:proofErr w:type="spellStart"/>
      <w:r w:rsidRPr="00CE76A3">
        <w:rPr>
          <w:lang w:val="lt-LT"/>
        </w:rPr>
        <w:t>Hiperterminė</w:t>
      </w:r>
      <w:proofErr w:type="spellEnd"/>
      <w:r w:rsidRPr="00CE76A3">
        <w:rPr>
          <w:lang w:val="lt-LT"/>
        </w:rPr>
        <w:t xml:space="preserve"> regioninė </w:t>
      </w:r>
      <w:proofErr w:type="spellStart"/>
      <w:r w:rsidRPr="00CE76A3">
        <w:rPr>
          <w:lang w:val="lt-LT"/>
        </w:rPr>
        <w:t>melfalano</w:t>
      </w:r>
      <w:proofErr w:type="spellEnd"/>
      <w:r w:rsidRPr="00CE76A3">
        <w:rPr>
          <w:lang w:val="lt-LT"/>
        </w:rPr>
        <w:t xml:space="preserve"> </w:t>
      </w:r>
      <w:proofErr w:type="spellStart"/>
      <w:r w:rsidRPr="00CE76A3">
        <w:rPr>
          <w:lang w:val="lt-LT"/>
        </w:rPr>
        <w:t>perfuzija</w:t>
      </w:r>
      <w:proofErr w:type="spellEnd"/>
      <w:r w:rsidRPr="00CE76A3">
        <w:rPr>
          <w:lang w:val="lt-LT"/>
        </w:rPr>
        <w:t xml:space="preserve"> skiriama kaip papildoma priemonė </w:t>
      </w:r>
      <w:proofErr w:type="spellStart"/>
      <w:r w:rsidRPr="00CE76A3">
        <w:rPr>
          <w:lang w:val="lt-LT"/>
        </w:rPr>
        <w:t>chirurgiškai</w:t>
      </w:r>
      <w:proofErr w:type="spellEnd"/>
      <w:r w:rsidRPr="00CE76A3">
        <w:rPr>
          <w:lang w:val="lt-LT"/>
        </w:rPr>
        <w:t xml:space="preserve"> gydant ankstyvąją piktybinę melanomą ir kaip lengvinanti priemonė progresavusiai, bet lokaliai ligai gydyti. </w:t>
      </w:r>
      <w:proofErr w:type="spellStart"/>
      <w:r w:rsidRPr="00CE76A3">
        <w:rPr>
          <w:lang w:val="lt-LT"/>
        </w:rPr>
        <w:t>Perfuzijos</w:t>
      </w:r>
      <w:proofErr w:type="spellEnd"/>
      <w:r w:rsidRPr="00CE76A3">
        <w:rPr>
          <w:lang w:val="lt-LT"/>
        </w:rPr>
        <w:t xml:space="preserve"> atlikimo metodiką ir dozavimą reikia pasitikslinti mokslinėje literatūroje. Įprasta vaistinio preparato dozė viršutinės galūnės </w:t>
      </w:r>
      <w:proofErr w:type="spellStart"/>
      <w:r w:rsidRPr="00CE76A3">
        <w:rPr>
          <w:lang w:val="lt-LT"/>
        </w:rPr>
        <w:t>perfuzijai</w:t>
      </w:r>
      <w:proofErr w:type="spellEnd"/>
      <w:r w:rsidRPr="00CE76A3">
        <w:rPr>
          <w:lang w:val="lt-LT"/>
        </w:rPr>
        <w:t xml:space="preserve"> yra 0,6</w:t>
      </w:r>
      <w:r w:rsidRPr="00CE76A3">
        <w:rPr>
          <w:lang w:val="lt-LT"/>
        </w:rPr>
        <w:noBreakHyphen/>
        <w:t xml:space="preserve">1,0 mg/kg kūno svorio, o apatinės galūnės </w:t>
      </w:r>
      <w:proofErr w:type="spellStart"/>
      <w:r w:rsidRPr="00CE76A3">
        <w:rPr>
          <w:lang w:val="lt-LT"/>
        </w:rPr>
        <w:t>perfuzijai</w:t>
      </w:r>
      <w:proofErr w:type="spellEnd"/>
      <w:r w:rsidRPr="00CE76A3">
        <w:rPr>
          <w:lang w:val="lt-LT"/>
        </w:rPr>
        <w:t xml:space="preserve"> – 0,8</w:t>
      </w:r>
      <w:r w:rsidRPr="00CE76A3">
        <w:rPr>
          <w:lang w:val="lt-LT"/>
        </w:rPr>
        <w:noBreakHyphen/>
        <w:t>1,5 mg/kg kūno svorio.</w:t>
      </w:r>
    </w:p>
    <w:p w14:paraId="33DC40F5" w14:textId="77777777" w:rsidR="00DA0006" w:rsidRPr="00CE76A3" w:rsidRDefault="00DA0006" w:rsidP="00DA0006">
      <w:pPr>
        <w:rPr>
          <w:lang w:val="lt-LT"/>
        </w:rPr>
      </w:pPr>
    </w:p>
    <w:p w14:paraId="23B4D50A" w14:textId="77777777" w:rsidR="00DA0006" w:rsidRPr="00CE76A3" w:rsidRDefault="00DA0006" w:rsidP="00DA0006">
      <w:pPr>
        <w:rPr>
          <w:i/>
          <w:lang w:val="lt-LT"/>
        </w:rPr>
      </w:pPr>
      <w:r w:rsidRPr="00CE76A3">
        <w:rPr>
          <w:i/>
          <w:lang w:val="lt-LT"/>
        </w:rPr>
        <w:t>Minkštųjų audinių sarkoma</w:t>
      </w:r>
    </w:p>
    <w:p w14:paraId="6B5DB8E5" w14:textId="2343A48F" w:rsidR="00DA0006" w:rsidRPr="00CE76A3" w:rsidRDefault="00DA0006" w:rsidP="00DA0006">
      <w:pPr>
        <w:rPr>
          <w:lang w:val="lt-LT"/>
        </w:rPr>
      </w:pPr>
      <w:proofErr w:type="spellStart"/>
      <w:r w:rsidRPr="00CE76A3">
        <w:rPr>
          <w:lang w:val="lt-LT"/>
        </w:rPr>
        <w:t>Hiperterminė</w:t>
      </w:r>
      <w:proofErr w:type="spellEnd"/>
      <w:r w:rsidRPr="00CE76A3">
        <w:rPr>
          <w:lang w:val="lt-LT"/>
        </w:rPr>
        <w:t xml:space="preserve"> regioninė </w:t>
      </w:r>
      <w:proofErr w:type="spellStart"/>
      <w:r w:rsidRPr="00CE76A3">
        <w:rPr>
          <w:lang w:val="lt-LT"/>
        </w:rPr>
        <w:t>melfalano</w:t>
      </w:r>
      <w:proofErr w:type="spellEnd"/>
      <w:r w:rsidRPr="00CE76A3">
        <w:rPr>
          <w:lang w:val="lt-LT"/>
        </w:rPr>
        <w:t xml:space="preserve"> </w:t>
      </w:r>
      <w:proofErr w:type="spellStart"/>
      <w:r w:rsidRPr="00CE76A3">
        <w:rPr>
          <w:lang w:val="lt-LT"/>
        </w:rPr>
        <w:t>perfuzija</w:t>
      </w:r>
      <w:proofErr w:type="spellEnd"/>
      <w:r w:rsidRPr="00CE76A3">
        <w:rPr>
          <w:lang w:val="lt-LT"/>
        </w:rPr>
        <w:t xml:space="preserve"> (paprastai kartu su chirurginiu gydymu) taikoma gydant visų stadijų lokalią minkštųjų audinių sarkomą. </w:t>
      </w:r>
      <w:proofErr w:type="spellStart"/>
      <w:r w:rsidRPr="00CE76A3">
        <w:rPr>
          <w:lang w:val="lt-LT"/>
        </w:rPr>
        <w:t>Perfuzijos</w:t>
      </w:r>
      <w:proofErr w:type="spellEnd"/>
      <w:r w:rsidRPr="00CE76A3">
        <w:rPr>
          <w:lang w:val="lt-LT"/>
        </w:rPr>
        <w:t xml:space="preserve"> atlikimo metodiką ir dozavimą reikia pasitikslinti mokslinėje literatūroje. Įprasta vaistinio preparato dozė viršutinės galūnės </w:t>
      </w:r>
      <w:proofErr w:type="spellStart"/>
      <w:r w:rsidRPr="00CE76A3">
        <w:rPr>
          <w:lang w:val="lt-LT"/>
        </w:rPr>
        <w:t>perfuzijai</w:t>
      </w:r>
      <w:proofErr w:type="spellEnd"/>
      <w:r w:rsidRPr="00CE76A3">
        <w:rPr>
          <w:lang w:val="lt-LT"/>
        </w:rPr>
        <w:t xml:space="preserve"> yra 0,6</w:t>
      </w:r>
      <w:r w:rsidRPr="00CE76A3">
        <w:rPr>
          <w:lang w:val="lt-LT"/>
        </w:rPr>
        <w:noBreakHyphen/>
        <w:t xml:space="preserve">1,0 mg/kg kūno svorio, o apatinės galūnės </w:t>
      </w:r>
      <w:proofErr w:type="spellStart"/>
      <w:r w:rsidRPr="00CE76A3">
        <w:rPr>
          <w:lang w:val="lt-LT"/>
        </w:rPr>
        <w:t>perfuzijai</w:t>
      </w:r>
      <w:proofErr w:type="spellEnd"/>
      <w:r w:rsidRPr="00CE76A3">
        <w:rPr>
          <w:lang w:val="lt-LT"/>
        </w:rPr>
        <w:t xml:space="preserve"> – 1</w:t>
      </w:r>
      <w:r w:rsidRPr="00CE76A3">
        <w:rPr>
          <w:lang w:val="lt-LT"/>
        </w:rPr>
        <w:noBreakHyphen/>
        <w:t>1,4 mg/kg kūno svorio.</w:t>
      </w:r>
      <w:r w:rsidR="00A652DC">
        <w:rPr>
          <w:lang w:val="lt-LT"/>
        </w:rPr>
        <w:t xml:space="preserve"> </w:t>
      </w:r>
      <w:proofErr w:type="spellStart"/>
      <w:r w:rsidR="00A652DC" w:rsidRPr="00A652DC">
        <w:rPr>
          <w:lang w:val="lt-LT"/>
        </w:rPr>
        <w:t>Melfalanas</w:t>
      </w:r>
      <w:proofErr w:type="spellEnd"/>
      <w:r w:rsidR="00A652DC" w:rsidRPr="00A652DC">
        <w:rPr>
          <w:lang w:val="lt-LT"/>
        </w:rPr>
        <w:t xml:space="preserve"> taip pat skiriamas su </w:t>
      </w:r>
      <w:proofErr w:type="spellStart"/>
      <w:r w:rsidR="00A652DC" w:rsidRPr="00A652DC">
        <w:rPr>
          <w:lang w:val="lt-LT"/>
        </w:rPr>
        <w:t>aktinomicinu</w:t>
      </w:r>
      <w:proofErr w:type="spellEnd"/>
      <w:r w:rsidR="00A652DC" w:rsidRPr="00A652DC">
        <w:rPr>
          <w:lang w:val="lt-LT"/>
        </w:rPr>
        <w:t xml:space="preserve"> D, išsamiau apie dozavimo režimą žr. mokslinėje literatūroje.</w:t>
      </w:r>
    </w:p>
    <w:p w14:paraId="058B2859" w14:textId="77777777" w:rsidR="00DA0006" w:rsidRPr="00CE76A3" w:rsidRDefault="00DA0006" w:rsidP="00DA0006">
      <w:pPr>
        <w:rPr>
          <w:lang w:val="lt-LT"/>
        </w:rPr>
      </w:pPr>
    </w:p>
    <w:p w14:paraId="46979B40" w14:textId="77777777" w:rsidR="00DA0006" w:rsidRPr="00CE76A3" w:rsidRDefault="00DA0006" w:rsidP="00DA0006">
      <w:pPr>
        <w:rPr>
          <w:i/>
          <w:lang w:val="lt-LT"/>
        </w:rPr>
      </w:pPr>
      <w:r w:rsidRPr="00CE76A3">
        <w:rPr>
          <w:i/>
          <w:u w:val="single"/>
          <w:lang w:val="lt-LT"/>
        </w:rPr>
        <w:t>Ypatingos populiacijos</w:t>
      </w:r>
    </w:p>
    <w:p w14:paraId="412BB394" w14:textId="77777777" w:rsidR="00DA0006" w:rsidRPr="00CE76A3" w:rsidRDefault="00DA0006" w:rsidP="00DA0006">
      <w:pPr>
        <w:rPr>
          <w:i/>
          <w:lang w:val="lt-LT"/>
        </w:rPr>
      </w:pPr>
      <w:r w:rsidRPr="00CE76A3">
        <w:rPr>
          <w:i/>
          <w:lang w:val="lt-LT"/>
        </w:rPr>
        <w:t>Vaikų populiacija</w:t>
      </w:r>
    </w:p>
    <w:p w14:paraId="4494F9A0" w14:textId="77777777" w:rsidR="00DA0006" w:rsidRPr="00CE76A3" w:rsidRDefault="00DA0006" w:rsidP="00DA0006">
      <w:pPr>
        <w:rPr>
          <w:lang w:val="lt-LT"/>
        </w:rPr>
      </w:pPr>
      <w:r w:rsidRPr="00CE76A3">
        <w:rPr>
          <w:lang w:val="lt-LT"/>
        </w:rPr>
        <w:t xml:space="preserve">Vaikams įprasta </w:t>
      </w:r>
      <w:proofErr w:type="spellStart"/>
      <w:r w:rsidRPr="00CE76A3">
        <w:rPr>
          <w:lang w:val="lt-LT"/>
        </w:rPr>
        <w:t>melfalano</w:t>
      </w:r>
      <w:proofErr w:type="spellEnd"/>
      <w:r w:rsidRPr="00CE76A3">
        <w:rPr>
          <w:lang w:val="lt-LT"/>
        </w:rPr>
        <w:t xml:space="preserve"> dozė skiriama tik labai retais atvejais, todėl dozavimo rekomendacijų pateikti negalima.</w:t>
      </w:r>
    </w:p>
    <w:p w14:paraId="22394632" w14:textId="77777777" w:rsidR="00DA0006" w:rsidRPr="00CE76A3" w:rsidRDefault="00DA0006" w:rsidP="00DA0006">
      <w:pPr>
        <w:rPr>
          <w:lang w:val="lt-LT"/>
        </w:rPr>
      </w:pPr>
    </w:p>
    <w:p w14:paraId="0A46A231" w14:textId="77777777" w:rsidR="00DA0006" w:rsidRPr="00CE76A3" w:rsidRDefault="00DA0006" w:rsidP="00DA0006">
      <w:pPr>
        <w:rPr>
          <w:lang w:val="lt-LT"/>
        </w:rPr>
      </w:pPr>
      <w:r w:rsidRPr="00CE76A3">
        <w:rPr>
          <w:lang w:val="lt-LT"/>
        </w:rPr>
        <w:t xml:space="preserve">Didelė leidžiamo </w:t>
      </w:r>
      <w:proofErr w:type="spellStart"/>
      <w:r w:rsidRPr="00CE76A3">
        <w:rPr>
          <w:lang w:val="lt-LT"/>
        </w:rPr>
        <w:t>melfalano</w:t>
      </w:r>
      <w:proofErr w:type="spellEnd"/>
      <w:r w:rsidRPr="00CE76A3">
        <w:rPr>
          <w:lang w:val="lt-LT"/>
        </w:rPr>
        <w:t xml:space="preserve"> dozė (kartu išsaugant </w:t>
      </w:r>
      <w:proofErr w:type="spellStart"/>
      <w:r w:rsidRPr="00CE76A3">
        <w:rPr>
          <w:lang w:val="lt-LT"/>
        </w:rPr>
        <w:t>kraujodaros</w:t>
      </w:r>
      <w:proofErr w:type="spellEnd"/>
      <w:r w:rsidRPr="00CE76A3">
        <w:rPr>
          <w:lang w:val="lt-LT"/>
        </w:rPr>
        <w:t xml:space="preserve"> kamienines ląsteles) skiriama gydant vaikų </w:t>
      </w:r>
      <w:proofErr w:type="spellStart"/>
      <w:r w:rsidRPr="00CE76A3">
        <w:rPr>
          <w:lang w:val="lt-LT"/>
        </w:rPr>
        <w:t>neuroblastomą</w:t>
      </w:r>
      <w:proofErr w:type="spellEnd"/>
      <w:r w:rsidRPr="00CE76A3">
        <w:rPr>
          <w:lang w:val="lt-LT"/>
        </w:rPr>
        <w:t>. Galima vadovautis dozavimo rekomendacijomis pagal kūno paviršiaus plotą.</w:t>
      </w:r>
    </w:p>
    <w:p w14:paraId="52C8E3DA" w14:textId="77777777" w:rsidR="00DA0006" w:rsidRPr="00CE76A3" w:rsidRDefault="00DA0006" w:rsidP="00DA0006">
      <w:pPr>
        <w:rPr>
          <w:lang w:val="lt-LT"/>
        </w:rPr>
      </w:pPr>
    </w:p>
    <w:p w14:paraId="7FDA08EB" w14:textId="77777777" w:rsidR="00DA0006" w:rsidRPr="00CE76A3" w:rsidRDefault="00DA0006" w:rsidP="00DA0006">
      <w:pPr>
        <w:rPr>
          <w:lang w:val="lt-LT"/>
        </w:rPr>
      </w:pPr>
      <w:r w:rsidRPr="00CE76A3">
        <w:rPr>
          <w:lang w:val="lt-LT"/>
        </w:rPr>
        <w:t xml:space="preserve">Taip pat žr. 4.4 skyriaus paragrafą apie </w:t>
      </w:r>
      <w:proofErr w:type="spellStart"/>
      <w:r w:rsidRPr="00CE76A3">
        <w:rPr>
          <w:lang w:val="lt-LT"/>
        </w:rPr>
        <w:t>propilenglikolį</w:t>
      </w:r>
      <w:proofErr w:type="spellEnd"/>
      <w:r w:rsidRPr="00CE76A3">
        <w:rPr>
          <w:lang w:val="lt-LT"/>
        </w:rPr>
        <w:t>.</w:t>
      </w:r>
    </w:p>
    <w:p w14:paraId="6A9520B2" w14:textId="77777777" w:rsidR="00DA0006" w:rsidRPr="00CE76A3" w:rsidRDefault="00DA0006" w:rsidP="00DA0006">
      <w:pPr>
        <w:rPr>
          <w:lang w:val="lt-LT"/>
        </w:rPr>
      </w:pPr>
    </w:p>
    <w:p w14:paraId="76143A48" w14:textId="77777777" w:rsidR="00DA0006" w:rsidRPr="00CE76A3" w:rsidRDefault="00DA0006" w:rsidP="00DA0006">
      <w:pPr>
        <w:rPr>
          <w:i/>
          <w:lang w:val="lt-LT"/>
        </w:rPr>
      </w:pPr>
      <w:r w:rsidRPr="00CE76A3">
        <w:rPr>
          <w:i/>
          <w:lang w:val="lt-LT"/>
        </w:rPr>
        <w:t>Senyviems pacientams</w:t>
      </w:r>
    </w:p>
    <w:p w14:paraId="010CD266" w14:textId="77777777" w:rsidR="00DA0006" w:rsidRPr="00CE76A3" w:rsidRDefault="00DA0006" w:rsidP="00DA0006">
      <w:pPr>
        <w:rPr>
          <w:lang w:val="lt-LT"/>
        </w:rPr>
      </w:pPr>
      <w:r w:rsidRPr="00CE76A3">
        <w:rPr>
          <w:lang w:val="lt-LT"/>
        </w:rPr>
        <w:t xml:space="preserve">Nors senyviems pacientams dažnai skiriama įprasta </w:t>
      </w:r>
      <w:proofErr w:type="spellStart"/>
      <w:r w:rsidRPr="00CE76A3">
        <w:rPr>
          <w:lang w:val="lt-LT"/>
        </w:rPr>
        <w:t>melfalano</w:t>
      </w:r>
      <w:proofErr w:type="spellEnd"/>
      <w:r w:rsidRPr="00CE76A3">
        <w:rPr>
          <w:lang w:val="lt-LT"/>
        </w:rPr>
        <w:t xml:space="preserve"> dozė, tačiau nėra tikslios informacijos apie tokių pacientų gydymą šiuo vaistiniu preparatu.</w:t>
      </w:r>
    </w:p>
    <w:p w14:paraId="63F03871" w14:textId="77777777" w:rsidR="00DA0006" w:rsidRPr="00CE76A3" w:rsidRDefault="00DA0006" w:rsidP="00DA0006">
      <w:pPr>
        <w:rPr>
          <w:lang w:val="lt-LT"/>
        </w:rPr>
      </w:pPr>
    </w:p>
    <w:p w14:paraId="11B23965" w14:textId="77777777" w:rsidR="00DA0006" w:rsidRPr="00CE76A3" w:rsidRDefault="00DA0006" w:rsidP="00DA0006">
      <w:pPr>
        <w:rPr>
          <w:lang w:val="lt-LT"/>
        </w:rPr>
      </w:pPr>
      <w:r w:rsidRPr="00CE76A3">
        <w:rPr>
          <w:lang w:val="lt-LT"/>
        </w:rPr>
        <w:t xml:space="preserve">Senyvo amžiaus pacientų gydymo didele </w:t>
      </w:r>
      <w:proofErr w:type="spellStart"/>
      <w:r w:rsidRPr="00CE76A3">
        <w:rPr>
          <w:lang w:val="lt-LT"/>
        </w:rPr>
        <w:t>melfalano</w:t>
      </w:r>
      <w:proofErr w:type="spellEnd"/>
      <w:r w:rsidRPr="00CE76A3">
        <w:rPr>
          <w:lang w:val="lt-LT"/>
        </w:rPr>
        <w:t xml:space="preserve"> doze patirtis yra nepakankama. Prieš skiriant didelę </w:t>
      </w:r>
      <w:proofErr w:type="spellStart"/>
      <w:r w:rsidRPr="00CE76A3">
        <w:rPr>
          <w:lang w:val="lt-LT"/>
        </w:rPr>
        <w:t>melfalano</w:t>
      </w:r>
      <w:proofErr w:type="spellEnd"/>
      <w:r w:rsidRPr="00CE76A3">
        <w:rPr>
          <w:lang w:val="lt-LT"/>
        </w:rPr>
        <w:t xml:space="preserve"> dozę senyvo amžiaus pacientams, reikia atsižvelgti į ligonio bendrąją būklę ir organų funkciją.</w:t>
      </w:r>
    </w:p>
    <w:p w14:paraId="7D509DAC" w14:textId="2910359C" w:rsidR="00DA0006" w:rsidRDefault="00DA0006" w:rsidP="00DA0006">
      <w:pPr>
        <w:rPr>
          <w:lang w:val="lt-LT"/>
        </w:rPr>
      </w:pPr>
    </w:p>
    <w:p w14:paraId="6DE56B40" w14:textId="52A402EA" w:rsidR="00A652DC" w:rsidRDefault="00A652DC" w:rsidP="00DA0006">
      <w:pPr>
        <w:rPr>
          <w:lang w:val="lt-LT"/>
        </w:rPr>
      </w:pPr>
      <w:r w:rsidRPr="00A652DC">
        <w:rPr>
          <w:lang w:val="lt-LT"/>
        </w:rPr>
        <w:t xml:space="preserve">Turimi riboti duomenys nepatvirtina, kad vyresnio amžiaus pacientams, gydomiems į veną leidžiamu </w:t>
      </w:r>
      <w:proofErr w:type="spellStart"/>
      <w:r w:rsidRPr="00A652DC">
        <w:rPr>
          <w:lang w:val="lt-LT"/>
        </w:rPr>
        <w:t>melfalanu</w:t>
      </w:r>
      <w:proofErr w:type="spellEnd"/>
      <w:r w:rsidRPr="00A652DC">
        <w:rPr>
          <w:lang w:val="lt-LT"/>
        </w:rPr>
        <w:t xml:space="preserve">, reikia keisti dozę ir leidžia manyti, kad ir toliau reikia laikytis esamos dozės koregavimo praktikos, atsižvelgiant į bendrąją vyresnio amžiaus pacientų būklę ir gydymo metu atsiradusios </w:t>
      </w:r>
      <w:proofErr w:type="spellStart"/>
      <w:r w:rsidRPr="00A652DC">
        <w:rPr>
          <w:lang w:val="lt-LT"/>
        </w:rPr>
        <w:t>mielosupresijos</w:t>
      </w:r>
      <w:proofErr w:type="spellEnd"/>
      <w:r w:rsidRPr="00A652DC">
        <w:rPr>
          <w:lang w:val="lt-LT"/>
        </w:rPr>
        <w:t xml:space="preserve"> laipsnį.</w:t>
      </w:r>
    </w:p>
    <w:p w14:paraId="39C6A8A3" w14:textId="77777777" w:rsidR="00A652DC" w:rsidRPr="00CE76A3" w:rsidRDefault="00A652DC" w:rsidP="00DA0006">
      <w:pPr>
        <w:rPr>
          <w:lang w:val="lt-LT"/>
        </w:rPr>
      </w:pPr>
    </w:p>
    <w:p w14:paraId="18BDC25A" w14:textId="77777777" w:rsidR="00DA0006" w:rsidRPr="00CE76A3" w:rsidRDefault="00DA0006" w:rsidP="00DA0006">
      <w:pPr>
        <w:rPr>
          <w:i/>
          <w:lang w:val="lt-LT"/>
        </w:rPr>
      </w:pPr>
      <w:r w:rsidRPr="00CE76A3">
        <w:rPr>
          <w:i/>
          <w:lang w:val="lt-LT"/>
        </w:rPr>
        <w:t>Pacientams, kurių inkstų funkcija sutrikusi</w:t>
      </w:r>
    </w:p>
    <w:p w14:paraId="42D5BBB4" w14:textId="77777777" w:rsidR="00DA0006" w:rsidRPr="00CE76A3" w:rsidRDefault="00DA0006" w:rsidP="00DA0006">
      <w:pPr>
        <w:rPr>
          <w:lang w:val="lt-LT"/>
        </w:rPr>
      </w:pPr>
      <w:r w:rsidRPr="00CE76A3">
        <w:rPr>
          <w:lang w:val="lt-LT"/>
        </w:rPr>
        <w:t xml:space="preserve">Kai inkstai yra pažeisti, </w:t>
      </w:r>
      <w:proofErr w:type="spellStart"/>
      <w:r w:rsidRPr="00CE76A3">
        <w:rPr>
          <w:lang w:val="lt-LT"/>
        </w:rPr>
        <w:t>melfalano</w:t>
      </w:r>
      <w:proofErr w:type="spellEnd"/>
      <w:r w:rsidRPr="00CE76A3">
        <w:rPr>
          <w:lang w:val="lt-LT"/>
        </w:rPr>
        <w:t xml:space="preserve"> klirensas gali sumažėti (nors ir skirtingai).</w:t>
      </w:r>
    </w:p>
    <w:p w14:paraId="1C8ECD65" w14:textId="77777777" w:rsidR="00DA0006" w:rsidRPr="00CE76A3" w:rsidRDefault="00DA0006" w:rsidP="00DA0006">
      <w:pPr>
        <w:rPr>
          <w:lang w:val="lt-LT"/>
        </w:rPr>
      </w:pPr>
    </w:p>
    <w:p w14:paraId="2D6A6FD6" w14:textId="77777777" w:rsidR="00DA0006" w:rsidRPr="00CE76A3" w:rsidRDefault="00DA0006" w:rsidP="00DA0006">
      <w:pPr>
        <w:rPr>
          <w:lang w:val="lt-LT"/>
        </w:rPr>
      </w:pPr>
      <w:r w:rsidRPr="00CE76A3">
        <w:rPr>
          <w:lang w:val="lt-LT"/>
        </w:rPr>
        <w:t xml:space="preserve">Turimi farmakokinetikos duomenys nepatvirtina absoliučių rekomendacijų, kad </w:t>
      </w:r>
      <w:proofErr w:type="spellStart"/>
      <w:r w:rsidRPr="00CE76A3">
        <w:rPr>
          <w:lang w:val="lt-LT"/>
        </w:rPr>
        <w:t>melfalano</w:t>
      </w:r>
      <w:proofErr w:type="spellEnd"/>
      <w:r w:rsidRPr="00CE76A3">
        <w:rPr>
          <w:lang w:val="lt-LT"/>
        </w:rPr>
        <w:t xml:space="preserve"> turi būti skiriama mažesnėmis dozėmis pacientams, kurių inkstai yra pažeisti. Tačiau būtų geriau tokius pacientus pradėti gydyti mažesnėmis dozėmis, kol bus nustatyta tolerancija vaistiniam preparatui. Kai leidžiamos įprastos </w:t>
      </w:r>
      <w:proofErr w:type="spellStart"/>
      <w:r w:rsidRPr="00CE76A3">
        <w:rPr>
          <w:lang w:val="lt-LT"/>
        </w:rPr>
        <w:t>melfalano</w:t>
      </w:r>
      <w:proofErr w:type="spellEnd"/>
      <w:r w:rsidRPr="00CE76A3">
        <w:rPr>
          <w:lang w:val="lt-LT"/>
        </w:rPr>
        <w:t xml:space="preserve"> dozės į veną (8</w:t>
      </w:r>
      <w:r w:rsidRPr="00CE76A3">
        <w:rPr>
          <w:lang w:val="lt-LT"/>
        </w:rPr>
        <w:noBreakHyphen/>
        <w:t>40 mg/m</w:t>
      </w:r>
      <w:r w:rsidRPr="00CE76A3">
        <w:rPr>
          <w:vertAlign w:val="superscript"/>
          <w:lang w:val="lt-LT"/>
        </w:rPr>
        <w:t>2</w:t>
      </w:r>
      <w:r w:rsidRPr="00CE76A3">
        <w:rPr>
          <w:lang w:val="lt-LT"/>
        </w:rPr>
        <w:t xml:space="preserve"> kūno paviršiaus ploto), rekomenduojama pradinę dozę sumažinti 50 %, o kitas dozes nustatyti atsižvelgiant į kraujo gamybos slopinimo laipsnį.</w:t>
      </w:r>
    </w:p>
    <w:p w14:paraId="67513DE8" w14:textId="77777777" w:rsidR="00DA0006" w:rsidRPr="00CE76A3" w:rsidRDefault="00DA0006" w:rsidP="00DA0006">
      <w:pPr>
        <w:rPr>
          <w:lang w:val="lt-LT"/>
        </w:rPr>
      </w:pPr>
    </w:p>
    <w:p w14:paraId="32C0CCF7" w14:textId="77777777" w:rsidR="00DA0006" w:rsidRPr="00CE76A3" w:rsidRDefault="00DA0006" w:rsidP="00DA0006">
      <w:pPr>
        <w:rPr>
          <w:lang w:val="lt-LT"/>
        </w:rPr>
      </w:pPr>
      <w:r w:rsidRPr="00CE76A3">
        <w:rPr>
          <w:lang w:val="lt-LT"/>
        </w:rPr>
        <w:lastRenderedPageBreak/>
        <w:t xml:space="preserve">Leidžiant dideles </w:t>
      </w:r>
      <w:proofErr w:type="spellStart"/>
      <w:r w:rsidRPr="00CE76A3">
        <w:rPr>
          <w:lang w:val="lt-LT"/>
        </w:rPr>
        <w:t>melfalano</w:t>
      </w:r>
      <w:proofErr w:type="spellEnd"/>
      <w:r w:rsidRPr="00CE76A3">
        <w:rPr>
          <w:lang w:val="lt-LT"/>
        </w:rPr>
        <w:t xml:space="preserve"> dozes į veną (100</w:t>
      </w:r>
      <w:r w:rsidRPr="00CE76A3">
        <w:rPr>
          <w:lang w:val="lt-LT"/>
        </w:rPr>
        <w:noBreakHyphen/>
        <w:t>240 mg/m</w:t>
      </w:r>
      <w:r w:rsidRPr="00CE76A3">
        <w:rPr>
          <w:vertAlign w:val="superscript"/>
          <w:lang w:val="lt-LT"/>
        </w:rPr>
        <w:t>2</w:t>
      </w:r>
      <w:r w:rsidRPr="00CE76A3">
        <w:rPr>
          <w:lang w:val="lt-LT"/>
        </w:rPr>
        <w:t xml:space="preserve"> kūno paviršiaus ploto), vaistinio preparato dozę reikia mažinti atsižvelgiant į inkstų pažeidimo laipsnį bei į tai, ar bus atliekama </w:t>
      </w:r>
      <w:proofErr w:type="spellStart"/>
      <w:r w:rsidRPr="00CE76A3">
        <w:rPr>
          <w:lang w:val="lt-LT"/>
        </w:rPr>
        <w:t>kraujodaros</w:t>
      </w:r>
      <w:proofErr w:type="spellEnd"/>
      <w:r w:rsidRPr="00CE76A3">
        <w:rPr>
          <w:lang w:val="lt-LT"/>
        </w:rPr>
        <w:t xml:space="preserve"> kamieninių ląstelių </w:t>
      </w:r>
      <w:proofErr w:type="spellStart"/>
      <w:r w:rsidRPr="00CE76A3">
        <w:rPr>
          <w:lang w:val="lt-LT"/>
        </w:rPr>
        <w:t>reinfuzija</w:t>
      </w:r>
      <w:proofErr w:type="spellEnd"/>
      <w:r w:rsidRPr="00CE76A3">
        <w:rPr>
          <w:lang w:val="lt-LT"/>
        </w:rPr>
        <w:t xml:space="preserve">, ir gydymo poreikį. Kaip nurodoma, didelėmis </w:t>
      </w:r>
      <w:proofErr w:type="spellStart"/>
      <w:r w:rsidRPr="00CE76A3">
        <w:rPr>
          <w:lang w:val="lt-LT"/>
        </w:rPr>
        <w:t>melfalano</w:t>
      </w:r>
      <w:proofErr w:type="spellEnd"/>
      <w:r w:rsidRPr="00CE76A3">
        <w:rPr>
          <w:lang w:val="lt-LT"/>
        </w:rPr>
        <w:t xml:space="preserve"> dozėmis (neišsaugant </w:t>
      </w:r>
      <w:proofErr w:type="spellStart"/>
      <w:r w:rsidRPr="00CE76A3">
        <w:rPr>
          <w:lang w:val="lt-LT"/>
        </w:rPr>
        <w:t>kraujodaros</w:t>
      </w:r>
      <w:proofErr w:type="spellEnd"/>
      <w:r w:rsidRPr="00CE76A3">
        <w:rPr>
          <w:lang w:val="lt-LT"/>
        </w:rPr>
        <w:t xml:space="preserve"> kamieninių ląstelių) gydant pacientus, kurių inkstai yra vidutiniškai pažeisti (kreatinino klirensas 30</w:t>
      </w:r>
      <w:r w:rsidRPr="00CE76A3">
        <w:rPr>
          <w:lang w:val="lt-LT"/>
        </w:rPr>
        <w:noBreakHyphen/>
        <w:t>50 ml/min.), dozė paprastai sumažinama 50 %.</w:t>
      </w:r>
    </w:p>
    <w:p w14:paraId="2983F7D9" w14:textId="675D6118" w:rsidR="00DA0006" w:rsidRDefault="00DA0006" w:rsidP="00DA0006">
      <w:pPr>
        <w:rPr>
          <w:lang w:val="lt-LT"/>
        </w:rPr>
      </w:pPr>
    </w:p>
    <w:p w14:paraId="0462B123" w14:textId="79109A47" w:rsidR="00A652DC" w:rsidRDefault="00A652DC" w:rsidP="00DA0006">
      <w:pPr>
        <w:rPr>
          <w:lang w:val="lt-LT"/>
        </w:rPr>
      </w:pPr>
      <w:r w:rsidRPr="00A652DC">
        <w:rPr>
          <w:lang w:val="lt-LT"/>
        </w:rPr>
        <w:t xml:space="preserve">Didelės </w:t>
      </w:r>
      <w:proofErr w:type="spellStart"/>
      <w:r w:rsidRPr="00A652DC">
        <w:rPr>
          <w:lang w:val="lt-LT"/>
        </w:rPr>
        <w:t>melfalano</w:t>
      </w:r>
      <w:proofErr w:type="spellEnd"/>
      <w:r w:rsidRPr="00A652DC">
        <w:rPr>
          <w:lang w:val="lt-LT"/>
        </w:rPr>
        <w:t xml:space="preserve"> dozės, neišsaugant </w:t>
      </w:r>
      <w:proofErr w:type="spellStart"/>
      <w:r w:rsidRPr="00A652DC">
        <w:rPr>
          <w:lang w:val="lt-LT"/>
        </w:rPr>
        <w:t>kraujodaros</w:t>
      </w:r>
      <w:proofErr w:type="spellEnd"/>
      <w:r w:rsidRPr="00A652DC">
        <w:rPr>
          <w:lang w:val="lt-LT"/>
        </w:rPr>
        <w:t xml:space="preserve"> kamieninių ląstelių, </w:t>
      </w:r>
      <w:r w:rsidR="00CD25E9">
        <w:rPr>
          <w:lang w:val="lt-LT"/>
        </w:rPr>
        <w:t>nerekomenduojama</w:t>
      </w:r>
      <w:r w:rsidRPr="00A652DC">
        <w:rPr>
          <w:lang w:val="lt-LT"/>
        </w:rPr>
        <w:t xml:space="preserve"> skirti pacientams, kuriems yra sunkus inkstų funkcijos sutrikimas.</w:t>
      </w:r>
    </w:p>
    <w:p w14:paraId="13714A94" w14:textId="77777777" w:rsidR="00A652DC" w:rsidRPr="00CE76A3" w:rsidRDefault="00A652DC" w:rsidP="00DA0006">
      <w:pPr>
        <w:rPr>
          <w:lang w:val="lt-LT"/>
        </w:rPr>
      </w:pPr>
    </w:p>
    <w:p w14:paraId="46C80AAF" w14:textId="77777777" w:rsidR="00DA0006" w:rsidRPr="00CE76A3" w:rsidRDefault="00DA0006" w:rsidP="00DA0006">
      <w:pPr>
        <w:rPr>
          <w:lang w:val="lt-LT"/>
        </w:rPr>
      </w:pPr>
      <w:r w:rsidRPr="00CE76A3">
        <w:rPr>
          <w:lang w:val="lt-LT"/>
        </w:rPr>
        <w:t xml:space="preserve">Didelė </w:t>
      </w:r>
      <w:proofErr w:type="spellStart"/>
      <w:r w:rsidRPr="00CE76A3">
        <w:rPr>
          <w:lang w:val="lt-LT"/>
        </w:rPr>
        <w:t>melfalano</w:t>
      </w:r>
      <w:proofErr w:type="spellEnd"/>
      <w:r w:rsidRPr="00CE76A3">
        <w:rPr>
          <w:lang w:val="lt-LT"/>
        </w:rPr>
        <w:t xml:space="preserve"> dozė (kartu išsaugant </w:t>
      </w:r>
      <w:proofErr w:type="spellStart"/>
      <w:r w:rsidRPr="00CE76A3">
        <w:rPr>
          <w:lang w:val="lt-LT"/>
        </w:rPr>
        <w:t>kraujodaros</w:t>
      </w:r>
      <w:proofErr w:type="spellEnd"/>
      <w:r w:rsidRPr="00CE76A3">
        <w:rPr>
          <w:lang w:val="lt-LT"/>
        </w:rPr>
        <w:t xml:space="preserve"> kamienines ląsteles) sėkmingai vartojama net pacientams, kuriems yra paskutinės stadijos inkstų nepakankamumas ir jiems dializė yra būtina. Smulkesnės informacijos reikia ieškoti specialioje literatūroje.</w:t>
      </w:r>
    </w:p>
    <w:p w14:paraId="034EC707" w14:textId="77777777" w:rsidR="00DA0006" w:rsidRPr="00CE76A3" w:rsidRDefault="00DA0006" w:rsidP="00DA0006">
      <w:pPr>
        <w:rPr>
          <w:lang w:val="lt-LT"/>
        </w:rPr>
      </w:pPr>
    </w:p>
    <w:p w14:paraId="0035F6CB" w14:textId="77777777" w:rsidR="00DA0006" w:rsidRPr="00CE76A3" w:rsidRDefault="00DA0006" w:rsidP="00DA0006">
      <w:pPr>
        <w:rPr>
          <w:lang w:val="lt-LT"/>
        </w:rPr>
      </w:pPr>
      <w:r w:rsidRPr="00CE76A3">
        <w:rPr>
          <w:lang w:val="lt-LT"/>
        </w:rPr>
        <w:t xml:space="preserve">Taip pat žr. 4.4 skyriaus paragrafą apie </w:t>
      </w:r>
      <w:proofErr w:type="spellStart"/>
      <w:r w:rsidRPr="00CE76A3">
        <w:rPr>
          <w:lang w:val="lt-LT"/>
        </w:rPr>
        <w:t>propilenglikolį</w:t>
      </w:r>
      <w:proofErr w:type="spellEnd"/>
      <w:r w:rsidRPr="00CE76A3">
        <w:rPr>
          <w:lang w:val="lt-LT"/>
        </w:rPr>
        <w:t>.</w:t>
      </w:r>
    </w:p>
    <w:p w14:paraId="31497369" w14:textId="77777777" w:rsidR="00DA0006" w:rsidRPr="00CE76A3" w:rsidRDefault="00DA0006" w:rsidP="00DA0006">
      <w:pPr>
        <w:rPr>
          <w:lang w:val="lt-LT"/>
        </w:rPr>
      </w:pPr>
    </w:p>
    <w:p w14:paraId="69DD4D51" w14:textId="77777777" w:rsidR="00DA0006" w:rsidRPr="00CE76A3" w:rsidRDefault="00DA0006" w:rsidP="00DA0006">
      <w:pPr>
        <w:rPr>
          <w:i/>
          <w:lang w:val="lt-LT"/>
        </w:rPr>
      </w:pPr>
      <w:r w:rsidRPr="00CE76A3">
        <w:rPr>
          <w:i/>
          <w:lang w:val="lt-LT"/>
        </w:rPr>
        <w:t>Pacientams, kurių kepenų funkcija sutrikusi</w:t>
      </w:r>
    </w:p>
    <w:p w14:paraId="69EC059F" w14:textId="77777777" w:rsidR="00DA0006" w:rsidRPr="00CE76A3" w:rsidRDefault="00DA0006" w:rsidP="00DA0006">
      <w:pPr>
        <w:rPr>
          <w:lang w:val="lt-LT"/>
        </w:rPr>
      </w:pPr>
      <w:r w:rsidRPr="00CE76A3">
        <w:rPr>
          <w:lang w:val="lt-LT"/>
        </w:rPr>
        <w:t xml:space="preserve">Žr. 4.4 skyriaus paragrafą apie </w:t>
      </w:r>
      <w:proofErr w:type="spellStart"/>
      <w:r w:rsidRPr="00CE76A3">
        <w:rPr>
          <w:lang w:val="lt-LT"/>
        </w:rPr>
        <w:t>propilenglikolį</w:t>
      </w:r>
      <w:proofErr w:type="spellEnd"/>
      <w:r w:rsidRPr="00CE76A3">
        <w:rPr>
          <w:lang w:val="lt-LT"/>
        </w:rPr>
        <w:t>.</w:t>
      </w:r>
    </w:p>
    <w:p w14:paraId="1EA0A5DE" w14:textId="77777777" w:rsidR="00DA0006" w:rsidRPr="00CE76A3" w:rsidRDefault="00DA0006" w:rsidP="00DA0006">
      <w:pPr>
        <w:rPr>
          <w:lang w:val="lt-LT"/>
        </w:rPr>
      </w:pPr>
    </w:p>
    <w:p w14:paraId="1407E7DA" w14:textId="77777777" w:rsidR="00DA0006" w:rsidRPr="00CE76A3" w:rsidRDefault="00DA0006" w:rsidP="00F83A78">
      <w:pPr>
        <w:keepNext/>
        <w:rPr>
          <w:i/>
          <w:lang w:val="lt-LT"/>
        </w:rPr>
      </w:pPr>
      <w:r w:rsidRPr="00CE76A3">
        <w:rPr>
          <w:u w:val="single"/>
          <w:lang w:val="lt-LT"/>
        </w:rPr>
        <w:t>Vartojimo metodas</w:t>
      </w:r>
    </w:p>
    <w:p w14:paraId="0E566480" w14:textId="77777777" w:rsidR="00DA0006" w:rsidRPr="00CE76A3" w:rsidRDefault="00DA0006" w:rsidP="00DA0006">
      <w:pPr>
        <w:rPr>
          <w:i/>
          <w:lang w:val="lt-LT"/>
        </w:rPr>
      </w:pPr>
      <w:r w:rsidRPr="00CE76A3">
        <w:rPr>
          <w:i/>
          <w:lang w:val="lt-LT"/>
        </w:rPr>
        <w:t>Injekcija/infuzija</w:t>
      </w:r>
    </w:p>
    <w:p w14:paraId="235A2EDC" w14:textId="77777777" w:rsidR="00DA0006" w:rsidRPr="00CE76A3" w:rsidRDefault="00DA0006" w:rsidP="00DA0006">
      <w:pPr>
        <w:rPr>
          <w:lang w:val="lt-LT"/>
        </w:rPr>
      </w:pPr>
      <w:r w:rsidRPr="00CE76A3">
        <w:rPr>
          <w:lang w:val="lt-LT"/>
        </w:rPr>
        <w:t>Vaistinio preparato ruošimo ir, jei taikoma, skiedimo prieš vartojimą instrukcija pateikiama 6.6 skyriuje.</w:t>
      </w:r>
    </w:p>
    <w:p w14:paraId="55C475C7" w14:textId="77777777" w:rsidR="00DA0006" w:rsidRPr="00CE76A3" w:rsidRDefault="00DA0006" w:rsidP="00DA0006">
      <w:pPr>
        <w:rPr>
          <w:lang w:val="lt-LT"/>
        </w:rPr>
      </w:pPr>
    </w:p>
    <w:p w14:paraId="6CE7348C" w14:textId="77777777" w:rsidR="00DA0006" w:rsidRPr="00CE76A3" w:rsidRDefault="00DA0006" w:rsidP="00DA0006">
      <w:pPr>
        <w:rPr>
          <w:lang w:val="lt-LT"/>
        </w:rPr>
      </w:pPr>
      <w:r w:rsidRPr="00CE76A3">
        <w:rPr>
          <w:lang w:val="lt-LT"/>
        </w:rPr>
        <w:t>Paruošus vaistinis preparatas turi atrodyti kaip skaidrus tirpalas, žr. 6.6 skyrių.</w:t>
      </w:r>
    </w:p>
    <w:p w14:paraId="17E7AA7F" w14:textId="3D16C6C4" w:rsidR="00E57D8E" w:rsidRPr="000F75B9" w:rsidRDefault="00E57D8E" w:rsidP="00E57D8E">
      <w:pPr>
        <w:rPr>
          <w:szCs w:val="22"/>
          <w:lang w:val="pt-PT"/>
        </w:rPr>
      </w:pPr>
    </w:p>
    <w:p w14:paraId="2DD432CF" w14:textId="6666BCDC" w:rsidR="00BC5988" w:rsidRPr="000F75B9" w:rsidRDefault="00BC5988" w:rsidP="00E57D8E">
      <w:pPr>
        <w:rPr>
          <w:szCs w:val="22"/>
          <w:lang w:val="lt-LT"/>
        </w:rPr>
      </w:pPr>
      <w:proofErr w:type="spellStart"/>
      <w:r w:rsidRPr="00EF264D">
        <w:rPr>
          <w:lang w:val="lt-LT"/>
        </w:rPr>
        <w:t>Melfalano</w:t>
      </w:r>
      <w:proofErr w:type="spellEnd"/>
      <w:r w:rsidRPr="00EF264D">
        <w:rPr>
          <w:lang w:val="lt-LT"/>
        </w:rPr>
        <w:t xml:space="preserve"> injekcijos tirpalas gali lokaliai pažei</w:t>
      </w:r>
      <w:r>
        <w:rPr>
          <w:lang w:val="lt-LT"/>
        </w:rPr>
        <w:t>sti audinius, todėl jo nereikia</w:t>
      </w:r>
      <w:r w:rsidRPr="00EF264D">
        <w:rPr>
          <w:lang w:val="lt-LT"/>
        </w:rPr>
        <w:t xml:space="preserve"> leisti tiesiai į periferinę veną (dėl galimos </w:t>
      </w:r>
      <w:proofErr w:type="spellStart"/>
      <w:r w:rsidRPr="00EF264D">
        <w:rPr>
          <w:lang w:val="lt-LT"/>
        </w:rPr>
        <w:t>ekstravazacijos</w:t>
      </w:r>
      <w:proofErr w:type="spellEnd"/>
      <w:r w:rsidRPr="00EF264D">
        <w:rPr>
          <w:lang w:val="lt-LT"/>
        </w:rPr>
        <w:t xml:space="preserve">). Rekomenduojama </w:t>
      </w:r>
      <w:proofErr w:type="spellStart"/>
      <w:r w:rsidRPr="00EF264D">
        <w:rPr>
          <w:lang w:val="lt-LT"/>
        </w:rPr>
        <w:t>melfalano</w:t>
      </w:r>
      <w:proofErr w:type="spellEnd"/>
      <w:r w:rsidRPr="00EF264D">
        <w:rPr>
          <w:lang w:val="lt-LT"/>
        </w:rPr>
        <w:t xml:space="preserve"> injekcinį tirpalą lėtai </w:t>
      </w:r>
      <w:r>
        <w:rPr>
          <w:lang w:val="lt-LT"/>
        </w:rPr>
        <w:t>leisti</w:t>
      </w:r>
      <w:r w:rsidRPr="00EF264D">
        <w:rPr>
          <w:lang w:val="lt-LT"/>
        </w:rPr>
        <w:t xml:space="preserve"> į greitai lašantį intraveninės infuzijos tirpalą per dezinfekuotą injekcinę angą arba </w:t>
      </w:r>
      <w:r>
        <w:rPr>
          <w:lang w:val="lt-LT"/>
        </w:rPr>
        <w:t>leisti</w:t>
      </w:r>
      <w:r w:rsidRPr="00EF264D">
        <w:rPr>
          <w:lang w:val="lt-LT"/>
        </w:rPr>
        <w:t xml:space="preserve"> per centrinės venos kateterį</w:t>
      </w:r>
    </w:p>
    <w:p w14:paraId="50FBA8E0" w14:textId="77777777" w:rsidR="00E57D8E" w:rsidRPr="000F75B9" w:rsidRDefault="00E57D8E" w:rsidP="00E57D8E">
      <w:pPr>
        <w:rPr>
          <w:iCs/>
          <w:szCs w:val="22"/>
          <w:lang w:val="lt-LT"/>
        </w:rPr>
      </w:pPr>
    </w:p>
    <w:p w14:paraId="36D1AB98" w14:textId="77777777" w:rsidR="00BC5988" w:rsidRPr="00A652DC" w:rsidRDefault="00BC5988" w:rsidP="00BC5988">
      <w:pPr>
        <w:rPr>
          <w:lang w:val="lt-LT"/>
        </w:rPr>
      </w:pPr>
      <w:r w:rsidRPr="00A652DC">
        <w:rPr>
          <w:lang w:val="lt-LT"/>
        </w:rPr>
        <w:t xml:space="preserve">Jei skiriama didelių dozių </w:t>
      </w:r>
      <w:proofErr w:type="spellStart"/>
      <w:r w:rsidRPr="00A652DC">
        <w:rPr>
          <w:lang w:val="lt-LT"/>
        </w:rPr>
        <w:t>melfalano</w:t>
      </w:r>
      <w:proofErr w:type="spellEnd"/>
      <w:r w:rsidRPr="00A652DC">
        <w:rPr>
          <w:lang w:val="lt-LT"/>
        </w:rPr>
        <w:t xml:space="preserve"> injekcija su transplantacija (autologine kaulų čiulpų, alogeninė ar  </w:t>
      </w:r>
      <w:proofErr w:type="spellStart"/>
      <w:r w:rsidRPr="00A652DC">
        <w:rPr>
          <w:lang w:val="lt-LT"/>
        </w:rPr>
        <w:t>kraujodaros</w:t>
      </w:r>
      <w:proofErr w:type="spellEnd"/>
      <w:r w:rsidRPr="00A652DC">
        <w:rPr>
          <w:lang w:val="lt-LT"/>
        </w:rPr>
        <w:t xml:space="preserve"> kamieninių ląstelių) ar be jos, rekomenduojama leisti per centrinį veninį kateterį, nes leidžiant periferijoje gali pasireikšti </w:t>
      </w:r>
      <w:proofErr w:type="spellStart"/>
      <w:r w:rsidRPr="00A652DC">
        <w:rPr>
          <w:lang w:val="lt-LT"/>
        </w:rPr>
        <w:t>ekstravazacija</w:t>
      </w:r>
      <w:proofErr w:type="spellEnd"/>
      <w:r w:rsidRPr="00A652DC">
        <w:rPr>
          <w:lang w:val="lt-LT"/>
        </w:rPr>
        <w:t xml:space="preserve"> ir lokalūs audinių pažeidimai (žr. 4.4 skyrių).</w:t>
      </w:r>
    </w:p>
    <w:p w14:paraId="19897E9A" w14:textId="630EBE3E" w:rsidR="00E57D8E" w:rsidRPr="000F75B9" w:rsidRDefault="00E57D8E" w:rsidP="00E57D8E">
      <w:pPr>
        <w:rPr>
          <w:lang w:val="lt-LT"/>
        </w:rPr>
      </w:pPr>
    </w:p>
    <w:p w14:paraId="7CD7D637" w14:textId="11DBA9A4" w:rsidR="00DA0006" w:rsidRDefault="00BC5988" w:rsidP="00DA0006">
      <w:pPr>
        <w:rPr>
          <w:lang w:val="lt-LT"/>
        </w:rPr>
      </w:pPr>
      <w:r w:rsidRPr="00A652DC">
        <w:rPr>
          <w:lang w:val="lt-LT"/>
        </w:rPr>
        <w:t xml:space="preserve">Atliekant lokalią arterinę </w:t>
      </w:r>
      <w:proofErr w:type="spellStart"/>
      <w:r w:rsidRPr="00A652DC">
        <w:rPr>
          <w:lang w:val="lt-LT"/>
        </w:rPr>
        <w:t>perfuziją</w:t>
      </w:r>
      <w:proofErr w:type="spellEnd"/>
      <w:r w:rsidRPr="00A652DC">
        <w:rPr>
          <w:lang w:val="lt-LT"/>
        </w:rPr>
        <w:t>, tikslios metodikos aprašymo reikėtų ieškoti mokslinėje literatūroje</w:t>
      </w:r>
      <w:r>
        <w:rPr>
          <w:lang w:val="lt-LT"/>
        </w:rPr>
        <w:t>.</w:t>
      </w:r>
    </w:p>
    <w:p w14:paraId="3307AB4E" w14:textId="77777777" w:rsidR="00BC5988" w:rsidRPr="00CE76A3" w:rsidRDefault="00BC5988" w:rsidP="00DA0006">
      <w:pPr>
        <w:rPr>
          <w:b/>
          <w:lang w:val="lt-LT"/>
        </w:rPr>
      </w:pPr>
    </w:p>
    <w:p w14:paraId="7F4209D1" w14:textId="77777777" w:rsidR="00DA0006" w:rsidRPr="00CE76A3" w:rsidRDefault="00DA0006" w:rsidP="00DA0006">
      <w:pPr>
        <w:rPr>
          <w:b/>
          <w:lang w:val="lt-LT"/>
        </w:rPr>
      </w:pPr>
      <w:r w:rsidRPr="00CE76A3">
        <w:rPr>
          <w:b/>
          <w:lang w:val="lt-LT"/>
        </w:rPr>
        <w:t>4.3</w:t>
      </w:r>
      <w:r w:rsidRPr="00CE76A3">
        <w:rPr>
          <w:b/>
          <w:lang w:val="lt-LT"/>
        </w:rPr>
        <w:tab/>
        <w:t>Kontraindikacijos</w:t>
      </w:r>
    </w:p>
    <w:p w14:paraId="237F9149" w14:textId="77777777" w:rsidR="00DA0006" w:rsidRPr="00CE76A3" w:rsidRDefault="00DA0006" w:rsidP="00DA0006">
      <w:pPr>
        <w:rPr>
          <w:lang w:val="lt-LT"/>
        </w:rPr>
      </w:pPr>
    </w:p>
    <w:p w14:paraId="6FF568D2" w14:textId="77777777" w:rsidR="00DA0006" w:rsidRPr="00CE76A3" w:rsidRDefault="00DA0006" w:rsidP="00DA0006">
      <w:pPr>
        <w:numPr>
          <w:ilvl w:val="0"/>
          <w:numId w:val="25"/>
        </w:numPr>
        <w:tabs>
          <w:tab w:val="clear" w:pos="567"/>
          <w:tab w:val="left" w:pos="426"/>
        </w:tabs>
        <w:ind w:left="426"/>
        <w:rPr>
          <w:lang w:val="lt-LT"/>
        </w:rPr>
      </w:pPr>
      <w:r w:rsidRPr="00CE76A3">
        <w:rPr>
          <w:lang w:val="lt-LT"/>
        </w:rPr>
        <w:t>Padidėjęs jautrumas veikliajai arba bet kuriai 6.1 skyriuje nurodytai pagalbinei medžiagai.</w:t>
      </w:r>
    </w:p>
    <w:p w14:paraId="34C32F2F" w14:textId="77777777" w:rsidR="00DA0006" w:rsidRPr="00CE76A3" w:rsidRDefault="00DA0006" w:rsidP="00DA0006">
      <w:pPr>
        <w:numPr>
          <w:ilvl w:val="0"/>
          <w:numId w:val="25"/>
        </w:numPr>
        <w:tabs>
          <w:tab w:val="clear" w:pos="567"/>
          <w:tab w:val="left" w:pos="426"/>
        </w:tabs>
        <w:ind w:left="426"/>
        <w:rPr>
          <w:lang w:val="lt-LT"/>
        </w:rPr>
      </w:pPr>
      <w:r w:rsidRPr="00CE76A3">
        <w:rPr>
          <w:lang w:val="lt-LT"/>
        </w:rPr>
        <w:t>Žindymas (žr. 4.6 skyrių).</w:t>
      </w:r>
    </w:p>
    <w:p w14:paraId="3EF5F152" w14:textId="77777777" w:rsidR="00DA0006" w:rsidRPr="00CE76A3" w:rsidRDefault="00DA0006" w:rsidP="00DA0006">
      <w:pPr>
        <w:rPr>
          <w:lang w:val="lt-LT"/>
        </w:rPr>
      </w:pPr>
    </w:p>
    <w:p w14:paraId="7C37A90F" w14:textId="77777777" w:rsidR="00DA0006" w:rsidRPr="00CE76A3" w:rsidRDefault="00DA0006" w:rsidP="00DA0006">
      <w:pPr>
        <w:rPr>
          <w:b/>
          <w:lang w:val="lt-LT"/>
        </w:rPr>
      </w:pPr>
      <w:r w:rsidRPr="00CE76A3">
        <w:rPr>
          <w:b/>
          <w:lang w:val="lt-LT"/>
        </w:rPr>
        <w:t>4.4.</w:t>
      </w:r>
      <w:r w:rsidRPr="00CE76A3">
        <w:rPr>
          <w:b/>
          <w:lang w:val="lt-LT"/>
        </w:rPr>
        <w:tab/>
        <w:t>Specialūs įspėjimai ir atsargumo priemonės</w:t>
      </w:r>
    </w:p>
    <w:p w14:paraId="7E5D8F38" w14:textId="77777777" w:rsidR="00DA0006" w:rsidRPr="00CE76A3" w:rsidRDefault="00DA0006" w:rsidP="00DA0006">
      <w:pPr>
        <w:rPr>
          <w:lang w:val="lt-LT"/>
        </w:rPr>
      </w:pPr>
    </w:p>
    <w:p w14:paraId="46D596C8" w14:textId="77777777" w:rsidR="00A652DC" w:rsidRDefault="00DA0006" w:rsidP="00DA0006">
      <w:pPr>
        <w:rPr>
          <w:lang w:val="lt-LT"/>
        </w:rPr>
      </w:pPr>
      <w:proofErr w:type="spellStart"/>
      <w:r w:rsidRPr="00CE76A3">
        <w:rPr>
          <w:lang w:val="lt-LT"/>
        </w:rPr>
        <w:t>Melfalanas</w:t>
      </w:r>
      <w:proofErr w:type="spellEnd"/>
      <w:r w:rsidRPr="00CE76A3">
        <w:rPr>
          <w:lang w:val="lt-LT"/>
        </w:rPr>
        <w:t xml:space="preserve"> yra </w:t>
      </w:r>
      <w:proofErr w:type="spellStart"/>
      <w:r w:rsidRPr="00CE76A3">
        <w:rPr>
          <w:lang w:val="lt-LT"/>
        </w:rPr>
        <w:t>citotoksinis</w:t>
      </w:r>
      <w:proofErr w:type="spellEnd"/>
      <w:r w:rsidRPr="00CE76A3">
        <w:rPr>
          <w:lang w:val="lt-LT"/>
        </w:rPr>
        <w:t xml:space="preserve"> vaistinis preparatas, priklausantis bendrajai </w:t>
      </w:r>
      <w:proofErr w:type="spellStart"/>
      <w:r w:rsidRPr="00CE76A3">
        <w:rPr>
          <w:lang w:val="lt-LT"/>
        </w:rPr>
        <w:t>alkilinančių</w:t>
      </w:r>
      <w:proofErr w:type="spellEnd"/>
      <w:r w:rsidRPr="00CE76A3">
        <w:rPr>
          <w:lang w:val="lt-LT"/>
        </w:rPr>
        <w:t xml:space="preserve"> medžiagų klasei. </w:t>
      </w:r>
    </w:p>
    <w:p w14:paraId="21BE8EC8" w14:textId="77777777" w:rsidR="00A652DC" w:rsidRDefault="00A652DC" w:rsidP="00DA0006">
      <w:pPr>
        <w:rPr>
          <w:lang w:val="lt-LT"/>
        </w:rPr>
      </w:pPr>
    </w:p>
    <w:p w14:paraId="2716D0DF" w14:textId="2BB8DDBF" w:rsidR="004F502F" w:rsidRDefault="004F502F" w:rsidP="004F502F">
      <w:pPr>
        <w:rPr>
          <w:lang w:val="lt-LT"/>
        </w:rPr>
      </w:pPr>
      <w:proofErr w:type="spellStart"/>
      <w:r w:rsidRPr="00A652DC">
        <w:rPr>
          <w:lang w:val="lt-LT"/>
        </w:rPr>
        <w:t>Melfalanas</w:t>
      </w:r>
      <w:proofErr w:type="spellEnd"/>
      <w:r w:rsidRPr="00A652DC">
        <w:rPr>
          <w:lang w:val="lt-LT"/>
        </w:rPr>
        <w:t xml:space="preserve"> turi būti vartojamas nurodžius specialistams onkologams, įstaigose, turinčiose įrangą nuolatiniam klinikinių biocheminių ir hematologinių poveikių stebėjimui vartojimo metu ir po vartojimo.</w:t>
      </w:r>
      <w:r w:rsidR="00BB1612">
        <w:rPr>
          <w:lang w:val="lt-LT"/>
        </w:rPr>
        <w:t xml:space="preserve"> </w:t>
      </w:r>
      <w:r w:rsidRPr="00A652DC">
        <w:rPr>
          <w:lang w:val="lt-LT"/>
        </w:rPr>
        <w:t xml:space="preserve">Atsižvelgiant į riziką ir reikalingų palaikomųjų priemonių lygį, gydyti didele </w:t>
      </w:r>
      <w:proofErr w:type="spellStart"/>
      <w:r w:rsidRPr="00A652DC">
        <w:rPr>
          <w:lang w:val="lt-LT"/>
        </w:rPr>
        <w:t>melfalano</w:t>
      </w:r>
      <w:proofErr w:type="spellEnd"/>
      <w:r w:rsidRPr="00A652DC">
        <w:rPr>
          <w:lang w:val="lt-LT"/>
        </w:rPr>
        <w:t xml:space="preserve"> injekcijos doze gali tik patyrę specialistai.</w:t>
      </w:r>
    </w:p>
    <w:p w14:paraId="3F29D701" w14:textId="77777777" w:rsidR="00A652DC" w:rsidRDefault="00A652DC" w:rsidP="00DA0006">
      <w:pPr>
        <w:rPr>
          <w:lang w:val="lt-LT"/>
        </w:rPr>
      </w:pPr>
    </w:p>
    <w:p w14:paraId="664C5166" w14:textId="515652E6" w:rsidR="00DA0006" w:rsidRPr="00CE76A3" w:rsidRDefault="00DA0006" w:rsidP="00DA0006">
      <w:pPr>
        <w:rPr>
          <w:lang w:val="lt-LT"/>
        </w:rPr>
      </w:pPr>
      <w:r w:rsidRPr="00CE76A3">
        <w:rPr>
          <w:lang w:val="lt-LT"/>
        </w:rPr>
        <w:t xml:space="preserve">Vartojant didelę </w:t>
      </w:r>
      <w:proofErr w:type="spellStart"/>
      <w:r w:rsidRPr="00CE76A3">
        <w:rPr>
          <w:lang w:val="lt-LT"/>
        </w:rPr>
        <w:t>melfalano</w:t>
      </w:r>
      <w:proofErr w:type="spellEnd"/>
      <w:r w:rsidRPr="00CE76A3">
        <w:rPr>
          <w:lang w:val="lt-LT"/>
        </w:rPr>
        <w:t xml:space="preserve"> dozę, kaip ir visų kitų chemoterapijai vartojamų vaistinių preparatų, reikia imtis atsargumo priemonių, siekiant išvengti auglio irimo sindromo.</w:t>
      </w:r>
    </w:p>
    <w:p w14:paraId="18DBB237" w14:textId="77777777" w:rsidR="00DA0006" w:rsidRPr="00CE76A3" w:rsidRDefault="00DA0006" w:rsidP="00DA0006">
      <w:pPr>
        <w:rPr>
          <w:lang w:val="lt-LT"/>
        </w:rPr>
      </w:pPr>
    </w:p>
    <w:p w14:paraId="3F509AA2" w14:textId="77777777" w:rsidR="00DA0006" w:rsidRPr="00CE76A3" w:rsidRDefault="00DA0006" w:rsidP="00DA0006">
      <w:pPr>
        <w:rPr>
          <w:lang w:val="lt-LT"/>
        </w:rPr>
      </w:pPr>
      <w:r w:rsidRPr="00CE76A3">
        <w:rPr>
          <w:lang w:val="lt-LT"/>
        </w:rPr>
        <w:t xml:space="preserve">Imunizacija naudojant gyvų organizmų vakcinas pacientams, kurių imuninė sistema sutrikusi, gali sukelti infekciją. Todėl </w:t>
      </w:r>
      <w:proofErr w:type="spellStart"/>
      <w:r w:rsidRPr="00CE76A3">
        <w:rPr>
          <w:lang w:val="lt-LT"/>
        </w:rPr>
        <w:t>imunizuoti</w:t>
      </w:r>
      <w:proofErr w:type="spellEnd"/>
      <w:r w:rsidRPr="00CE76A3">
        <w:rPr>
          <w:lang w:val="lt-LT"/>
        </w:rPr>
        <w:t xml:space="preserve"> gyvų organizmų vakcinomis nerekomenduojama.</w:t>
      </w:r>
    </w:p>
    <w:p w14:paraId="17286FF1" w14:textId="4F034D79" w:rsidR="00DA0006" w:rsidRPr="00CE76A3" w:rsidRDefault="00DA0006" w:rsidP="00DA0006">
      <w:pPr>
        <w:rPr>
          <w:lang w:val="lt-LT"/>
        </w:rPr>
      </w:pPr>
      <w:r w:rsidRPr="00CE76A3">
        <w:rPr>
          <w:lang w:val="lt-LT"/>
        </w:rPr>
        <w:lastRenderedPageBreak/>
        <w:t xml:space="preserve">Reikia saugoti, kad </w:t>
      </w:r>
      <w:proofErr w:type="spellStart"/>
      <w:r w:rsidRPr="00CE76A3">
        <w:rPr>
          <w:lang w:val="lt-LT"/>
        </w:rPr>
        <w:t>melfalano</w:t>
      </w:r>
      <w:proofErr w:type="spellEnd"/>
      <w:r w:rsidRPr="00CE76A3">
        <w:rPr>
          <w:lang w:val="lt-LT"/>
        </w:rPr>
        <w:t xml:space="preserve"> injekcinio ar infuzinio tirpalo arba paruošto tirpalo nepatektų į pacientų akis, ant odos ir gleivinės.</w:t>
      </w:r>
    </w:p>
    <w:p w14:paraId="055B3AA9" w14:textId="77777777" w:rsidR="00DA0006" w:rsidRPr="00CE76A3" w:rsidRDefault="00DA0006" w:rsidP="00DA0006">
      <w:pPr>
        <w:rPr>
          <w:lang w:val="lt-LT"/>
        </w:rPr>
      </w:pPr>
    </w:p>
    <w:p w14:paraId="17E60B29"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slopina kaulų čiulpus, todėl gydant būtina dažnai atlikti kraujo tyrimą ir, jei reikia, gydymą kuriam laikui nutraukti ar koreguoti vaistinio preparato dozę.</w:t>
      </w:r>
    </w:p>
    <w:p w14:paraId="6F46EC59" w14:textId="77777777" w:rsidR="00DA0006" w:rsidRPr="00CE76A3" w:rsidRDefault="00DA0006" w:rsidP="00DA0006">
      <w:pPr>
        <w:rPr>
          <w:lang w:val="lt-LT"/>
        </w:rPr>
      </w:pPr>
    </w:p>
    <w:p w14:paraId="0EE604FA"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gali lokaliai pažeisti audinius, todėl jo nereikia leisti tiesiogiai į periferinę veną (dėl galimos </w:t>
      </w:r>
      <w:proofErr w:type="spellStart"/>
      <w:r w:rsidRPr="00CE76A3">
        <w:rPr>
          <w:lang w:val="lt-LT"/>
        </w:rPr>
        <w:t>ekstravazacijos</w:t>
      </w:r>
      <w:proofErr w:type="spellEnd"/>
      <w:r w:rsidRPr="00CE76A3">
        <w:rPr>
          <w:lang w:val="lt-LT"/>
        </w:rPr>
        <w:t>).</w:t>
      </w:r>
    </w:p>
    <w:p w14:paraId="29599B00" w14:textId="77777777" w:rsidR="00DA0006" w:rsidRPr="00CE76A3" w:rsidRDefault="00DA0006" w:rsidP="00DA0006">
      <w:pPr>
        <w:rPr>
          <w:lang w:val="lt-LT"/>
        </w:rPr>
      </w:pPr>
    </w:p>
    <w:p w14:paraId="6D9C20F8" w14:textId="77777777" w:rsidR="00DA0006" w:rsidRPr="00CE76A3" w:rsidRDefault="00DA0006" w:rsidP="00DA0006">
      <w:pPr>
        <w:rPr>
          <w:lang w:val="lt-LT"/>
        </w:rPr>
      </w:pPr>
      <w:r w:rsidRPr="00CE76A3">
        <w:rPr>
          <w:lang w:val="lt-LT"/>
        </w:rPr>
        <w:t xml:space="preserve">Pacientams, gydomiems didele </w:t>
      </w:r>
      <w:proofErr w:type="spellStart"/>
      <w:r w:rsidRPr="00CE76A3">
        <w:rPr>
          <w:lang w:val="lt-LT"/>
        </w:rPr>
        <w:t>melfalano</w:t>
      </w:r>
      <w:proofErr w:type="spellEnd"/>
      <w:r w:rsidRPr="00CE76A3">
        <w:rPr>
          <w:lang w:val="lt-LT"/>
        </w:rPr>
        <w:t xml:space="preserve"> doze, reikia profilaktiškai skirti vaistinių preparatų nuo infekcijos ir, jei reikia, kraujo produktų. Prieš skiriant didelę </w:t>
      </w:r>
      <w:proofErr w:type="spellStart"/>
      <w:r w:rsidRPr="00CE76A3">
        <w:rPr>
          <w:lang w:val="lt-LT"/>
        </w:rPr>
        <w:t>melfalano</w:t>
      </w:r>
      <w:proofErr w:type="spellEnd"/>
      <w:r w:rsidRPr="00CE76A3">
        <w:rPr>
          <w:lang w:val="lt-LT"/>
        </w:rPr>
        <w:t xml:space="preserve"> dozę būtina įsitikinti, kad bendroji organizmo būklė ir organų funkcija yra pakankama.</w:t>
      </w:r>
    </w:p>
    <w:p w14:paraId="19A9BF5C" w14:textId="77777777" w:rsidR="00DA0006" w:rsidRPr="00CE76A3" w:rsidRDefault="00DA0006" w:rsidP="00DA0006">
      <w:pPr>
        <w:rPr>
          <w:lang w:val="lt-LT"/>
        </w:rPr>
      </w:pPr>
    </w:p>
    <w:p w14:paraId="201EEA3D" w14:textId="77777777" w:rsidR="00DA0006" w:rsidRPr="00CE76A3" w:rsidRDefault="00DA0006" w:rsidP="00DA0006">
      <w:pPr>
        <w:rPr>
          <w:lang w:val="lt-LT"/>
        </w:rPr>
      </w:pPr>
      <w:r w:rsidRPr="00CE76A3">
        <w:rPr>
          <w:lang w:val="lt-LT"/>
        </w:rPr>
        <w:t xml:space="preserve">Dėl padidėjusio toksinio poveikio kaulų čiulpams pavojaus </w:t>
      </w:r>
      <w:proofErr w:type="spellStart"/>
      <w:r w:rsidRPr="00CE76A3">
        <w:rPr>
          <w:lang w:val="lt-LT"/>
        </w:rPr>
        <w:t>melfalano</w:t>
      </w:r>
      <w:proofErr w:type="spellEnd"/>
      <w:r w:rsidRPr="00CE76A3">
        <w:rPr>
          <w:lang w:val="lt-LT"/>
        </w:rPr>
        <w:t xml:space="preserve"> patartina atsargiai vartoti pacientams, kuriems neseniai buvo taikytas spindulinis gydymas ar chemoterapija.</w:t>
      </w:r>
    </w:p>
    <w:p w14:paraId="5D0CFA61" w14:textId="77777777" w:rsidR="00DA0006" w:rsidRPr="00CE76A3" w:rsidRDefault="00DA0006" w:rsidP="00DA0006">
      <w:pPr>
        <w:rPr>
          <w:lang w:val="lt-LT"/>
        </w:rPr>
      </w:pPr>
    </w:p>
    <w:p w14:paraId="55EE3B5F" w14:textId="28693721" w:rsidR="00DA0006" w:rsidRPr="00CE76A3" w:rsidRDefault="001A7831" w:rsidP="00DA0006">
      <w:pPr>
        <w:rPr>
          <w:lang w:val="lt-LT"/>
        </w:rPr>
      </w:pPr>
      <w:r>
        <w:rPr>
          <w:lang w:val="lt-LT"/>
        </w:rPr>
        <w:t>G</w:t>
      </w:r>
      <w:r w:rsidR="00DA0006" w:rsidRPr="00CE76A3">
        <w:rPr>
          <w:lang w:val="lt-LT"/>
        </w:rPr>
        <w:t xml:space="preserve">ydomas </w:t>
      </w:r>
      <w:proofErr w:type="spellStart"/>
      <w:r w:rsidR="00DA0006" w:rsidRPr="00CE76A3">
        <w:rPr>
          <w:lang w:val="lt-LT"/>
        </w:rPr>
        <w:t>melfalanu</w:t>
      </w:r>
      <w:proofErr w:type="spellEnd"/>
      <w:r w:rsidR="00DA0006" w:rsidRPr="00CE76A3">
        <w:rPr>
          <w:lang w:val="lt-LT"/>
        </w:rPr>
        <w:t xml:space="preserve">, kaip ir vartojant visų kitų </w:t>
      </w:r>
      <w:proofErr w:type="spellStart"/>
      <w:r w:rsidR="00DA0006" w:rsidRPr="00CE76A3">
        <w:rPr>
          <w:lang w:val="lt-LT"/>
        </w:rPr>
        <w:t>citotoksinių</w:t>
      </w:r>
      <w:proofErr w:type="spellEnd"/>
      <w:r w:rsidR="00DA0006" w:rsidRPr="00CE76A3">
        <w:rPr>
          <w:lang w:val="lt-LT"/>
        </w:rPr>
        <w:t xml:space="preserve"> vaistinių preparatų, iki trijų mėnesių po gydymo pabaigos</w:t>
      </w:r>
      <w:r>
        <w:rPr>
          <w:lang w:val="lt-LT"/>
        </w:rPr>
        <w:t xml:space="preserve"> vyrams ir iki 6 mėnesių po gydymo pabaigos moterims</w:t>
      </w:r>
      <w:r w:rsidR="00DA0006" w:rsidRPr="00CE76A3">
        <w:rPr>
          <w:lang w:val="lt-LT"/>
        </w:rPr>
        <w:t xml:space="preserve"> reikia naudoti tinkamas kontracepcijos priemones. Kiaušidžių vėžio atveju patariama naudoti nehormonines kontracepcijos priemones.</w:t>
      </w:r>
    </w:p>
    <w:p w14:paraId="2F688713" w14:textId="77777777" w:rsidR="00DA0006" w:rsidRPr="00CE76A3" w:rsidRDefault="00DA0006" w:rsidP="00DA0006">
      <w:pPr>
        <w:rPr>
          <w:lang w:val="lt-LT"/>
        </w:rPr>
      </w:pPr>
    </w:p>
    <w:p w14:paraId="5812BC64" w14:textId="77777777" w:rsidR="00DA0006" w:rsidRPr="00CE76A3" w:rsidRDefault="00DA0006" w:rsidP="00DA0006">
      <w:pPr>
        <w:rPr>
          <w:u w:val="single"/>
          <w:lang w:val="lt-LT"/>
        </w:rPr>
      </w:pPr>
      <w:r w:rsidRPr="00CE76A3">
        <w:rPr>
          <w:u w:val="single"/>
          <w:lang w:val="lt-LT"/>
        </w:rPr>
        <w:t>Stebėjimas</w:t>
      </w:r>
    </w:p>
    <w:p w14:paraId="61D23605" w14:textId="6774C0E8" w:rsidR="00DA0006" w:rsidRPr="00CE76A3" w:rsidRDefault="00A652DC" w:rsidP="00DA0006">
      <w:pPr>
        <w:rPr>
          <w:lang w:val="lt-LT"/>
        </w:rPr>
      </w:pPr>
      <w:r w:rsidRPr="00A652DC">
        <w:rPr>
          <w:lang w:val="lt-LT"/>
        </w:rPr>
        <w:t xml:space="preserve">Pagrindinis šalutinis poveikis yra kaulų čiulpų slopinimas, kartu su </w:t>
      </w:r>
      <w:proofErr w:type="spellStart"/>
      <w:r w:rsidRPr="00A652DC">
        <w:rPr>
          <w:lang w:val="lt-LT"/>
        </w:rPr>
        <w:t>leukopenija</w:t>
      </w:r>
      <w:proofErr w:type="spellEnd"/>
      <w:r w:rsidRPr="00A652DC">
        <w:rPr>
          <w:lang w:val="lt-LT"/>
        </w:rPr>
        <w:t xml:space="preserve"> ir </w:t>
      </w:r>
      <w:proofErr w:type="spellStart"/>
      <w:r w:rsidRPr="00A652DC">
        <w:rPr>
          <w:lang w:val="lt-LT"/>
        </w:rPr>
        <w:t>trombocitopenija</w:t>
      </w:r>
      <w:proofErr w:type="spellEnd"/>
      <w:r w:rsidRPr="00A652DC">
        <w:rPr>
          <w:lang w:val="lt-LT"/>
        </w:rPr>
        <w:t xml:space="preserve">. Maksimalus slopinimo laikas yra įvairus, todėl reikia atidžiai stebėti kraujo sudėtį tiek gydymo metu, tiek po jo, siekiant išvengti per didelės </w:t>
      </w:r>
      <w:proofErr w:type="spellStart"/>
      <w:r w:rsidRPr="00A652DC">
        <w:rPr>
          <w:lang w:val="lt-LT"/>
        </w:rPr>
        <w:t>mielosupresijos</w:t>
      </w:r>
      <w:proofErr w:type="spellEnd"/>
      <w:r w:rsidRPr="00A652DC">
        <w:rPr>
          <w:lang w:val="lt-LT"/>
        </w:rPr>
        <w:t xml:space="preserve"> ir negrįžtamos kaulų čiulpų </w:t>
      </w:r>
      <w:proofErr w:type="spellStart"/>
      <w:r w:rsidRPr="00A652DC">
        <w:rPr>
          <w:lang w:val="lt-LT"/>
        </w:rPr>
        <w:t>aplazijos</w:t>
      </w:r>
      <w:proofErr w:type="spellEnd"/>
      <w:r w:rsidRPr="00A652DC">
        <w:rPr>
          <w:lang w:val="lt-LT"/>
        </w:rPr>
        <w:t xml:space="preserve"> rizikos. </w:t>
      </w:r>
      <w:r w:rsidR="00DA0006" w:rsidRPr="00CE76A3">
        <w:rPr>
          <w:lang w:val="lt-LT"/>
        </w:rPr>
        <w:t xml:space="preserve"> Nutraukus gydymą, kraujo ląstelių kiekis gali ir toliau mažėti, todėl, atsiradus pirmiesiems intensyvaus leukocitų ar trombocitų skaičiaus mažėjimo simptomams, gydymą reikia laikinai nutraukti.</w:t>
      </w:r>
    </w:p>
    <w:p w14:paraId="586F5B05" w14:textId="77777777" w:rsidR="00DA0006" w:rsidRPr="00CE76A3" w:rsidRDefault="00DA0006" w:rsidP="00DA0006">
      <w:pPr>
        <w:rPr>
          <w:lang w:val="lt-LT"/>
        </w:rPr>
      </w:pPr>
    </w:p>
    <w:p w14:paraId="4303BCA9" w14:textId="77777777" w:rsidR="00DA0006" w:rsidRPr="00CE76A3" w:rsidRDefault="00DA0006" w:rsidP="00DA0006">
      <w:pPr>
        <w:rPr>
          <w:lang w:val="lt-LT"/>
        </w:rPr>
      </w:pPr>
      <w:r w:rsidRPr="00CE76A3">
        <w:rPr>
          <w:lang w:val="lt-LT"/>
        </w:rPr>
        <w:t xml:space="preserve">Viduriavimo, vėmimo ir stomatito pasireiškimas yra nuo dozės priklausomas toksinis poveikis pacientams, gydomiems didelėmis intraveninėmis </w:t>
      </w:r>
      <w:proofErr w:type="spellStart"/>
      <w:r w:rsidRPr="00CE76A3">
        <w:rPr>
          <w:lang w:val="lt-LT"/>
        </w:rPr>
        <w:t>melfalano</w:t>
      </w:r>
      <w:proofErr w:type="spellEnd"/>
      <w:r w:rsidRPr="00CE76A3">
        <w:rPr>
          <w:lang w:val="lt-LT"/>
        </w:rPr>
        <w:t xml:space="preserve"> dozėmis drauge su autologine kaulų čiulpų transplantacija. Manoma, kad ankstesnis gydymas </w:t>
      </w:r>
      <w:proofErr w:type="spellStart"/>
      <w:r w:rsidRPr="00CE76A3">
        <w:rPr>
          <w:lang w:val="lt-LT"/>
        </w:rPr>
        <w:t>ciklofosfamidu</w:t>
      </w:r>
      <w:proofErr w:type="spellEnd"/>
      <w:r w:rsidRPr="00CE76A3">
        <w:rPr>
          <w:lang w:val="lt-LT"/>
        </w:rPr>
        <w:t xml:space="preserve"> sumažina didelių </w:t>
      </w:r>
      <w:proofErr w:type="spellStart"/>
      <w:r w:rsidRPr="00CE76A3">
        <w:rPr>
          <w:lang w:val="lt-LT"/>
        </w:rPr>
        <w:t>melfalano</w:t>
      </w:r>
      <w:proofErr w:type="spellEnd"/>
      <w:r w:rsidRPr="00CE76A3">
        <w:rPr>
          <w:lang w:val="lt-LT"/>
        </w:rPr>
        <w:t xml:space="preserve"> dozių sukeltų virškinimo trakto sutrikimų sunkumą. Išsamesnės informacijos reikia ieškoti atitinkamoje mokslinėje literatūroje.</w:t>
      </w:r>
    </w:p>
    <w:p w14:paraId="61ED42D7" w14:textId="77777777" w:rsidR="00DA0006" w:rsidRPr="00CE76A3" w:rsidRDefault="00DA0006" w:rsidP="00DA0006">
      <w:pPr>
        <w:rPr>
          <w:lang w:val="lt-LT"/>
        </w:rPr>
      </w:pPr>
    </w:p>
    <w:p w14:paraId="662A0CC4" w14:textId="77777777" w:rsidR="00DA0006" w:rsidRPr="00CE76A3" w:rsidRDefault="00DA0006" w:rsidP="00DA0006">
      <w:pPr>
        <w:rPr>
          <w:u w:val="single"/>
          <w:lang w:val="lt-LT"/>
        </w:rPr>
      </w:pPr>
      <w:proofErr w:type="spellStart"/>
      <w:r w:rsidRPr="00CE76A3">
        <w:rPr>
          <w:u w:val="single"/>
          <w:lang w:val="lt-LT"/>
        </w:rPr>
        <w:t>Tromboemboliniai</w:t>
      </w:r>
      <w:proofErr w:type="spellEnd"/>
      <w:r w:rsidRPr="00CE76A3">
        <w:rPr>
          <w:u w:val="single"/>
          <w:lang w:val="lt-LT"/>
        </w:rPr>
        <w:t xml:space="preserve"> reiškiniai</w:t>
      </w:r>
    </w:p>
    <w:p w14:paraId="3D323ECB" w14:textId="77777777" w:rsidR="00E93D0B" w:rsidRPr="00E93D0B" w:rsidRDefault="00DA0006" w:rsidP="00E93D0B">
      <w:pPr>
        <w:rPr>
          <w:lang w:val="lt-LT"/>
        </w:rPr>
      </w:pPr>
      <w:proofErr w:type="spellStart"/>
      <w:r w:rsidRPr="00CE76A3">
        <w:rPr>
          <w:lang w:val="lt-LT"/>
        </w:rPr>
        <w:t>Melfalano</w:t>
      </w:r>
      <w:proofErr w:type="spellEnd"/>
      <w:r w:rsidRPr="00CE76A3">
        <w:rPr>
          <w:lang w:val="lt-LT"/>
        </w:rPr>
        <w:t xml:space="preserve"> vartojimas kartu su </w:t>
      </w:r>
      <w:proofErr w:type="spellStart"/>
      <w:r w:rsidRPr="00CE76A3">
        <w:rPr>
          <w:lang w:val="lt-LT"/>
        </w:rPr>
        <w:t>lenalidomidu</w:t>
      </w:r>
      <w:proofErr w:type="spellEnd"/>
      <w:r w:rsidRPr="00CE76A3">
        <w:rPr>
          <w:lang w:val="lt-LT"/>
        </w:rPr>
        <w:t xml:space="preserve"> ir prednizonu arba kartu su </w:t>
      </w:r>
      <w:proofErr w:type="spellStart"/>
      <w:r w:rsidRPr="00CE76A3">
        <w:rPr>
          <w:lang w:val="lt-LT"/>
        </w:rPr>
        <w:t>talidomidu</w:t>
      </w:r>
      <w:proofErr w:type="spellEnd"/>
      <w:r w:rsidRPr="00CE76A3">
        <w:rPr>
          <w:lang w:val="lt-LT"/>
        </w:rPr>
        <w:t xml:space="preserve"> ir prednizonu ar </w:t>
      </w:r>
      <w:proofErr w:type="spellStart"/>
      <w:r w:rsidRPr="00CE76A3">
        <w:rPr>
          <w:lang w:val="lt-LT"/>
        </w:rPr>
        <w:t>deksametazonu</w:t>
      </w:r>
      <w:proofErr w:type="spellEnd"/>
      <w:r w:rsidRPr="00CE76A3">
        <w:rPr>
          <w:lang w:val="lt-LT"/>
        </w:rPr>
        <w:t xml:space="preserve"> yra susijęs su padidėjusia </w:t>
      </w:r>
      <w:r w:rsidR="00A652DC" w:rsidRPr="00A652DC">
        <w:rPr>
          <w:lang w:val="lt-LT"/>
        </w:rPr>
        <w:t xml:space="preserve">giliųjų </w:t>
      </w:r>
      <w:r w:rsidRPr="00CE76A3">
        <w:rPr>
          <w:lang w:val="lt-LT"/>
        </w:rPr>
        <w:t>venų trombo</w:t>
      </w:r>
      <w:r w:rsidR="00A652DC" w:rsidRPr="00A652DC">
        <w:rPr>
          <w:lang w:val="lt-LT"/>
        </w:rPr>
        <w:t>zės ir plaučių</w:t>
      </w:r>
      <w:r w:rsidR="00A652DC">
        <w:rPr>
          <w:lang w:val="lt-LT"/>
        </w:rPr>
        <w:t xml:space="preserve"> </w:t>
      </w:r>
      <w:r w:rsidRPr="00CE76A3">
        <w:rPr>
          <w:lang w:val="lt-LT"/>
        </w:rPr>
        <w:t xml:space="preserve">embolijos rizika (žr. 4.8 skyrių). </w:t>
      </w:r>
      <w:r w:rsidR="00E93D0B" w:rsidRPr="00E93D0B">
        <w:rPr>
          <w:lang w:val="lt-LT"/>
        </w:rPr>
        <w:t xml:space="preserve">Atrodo, kad rizika yra didžiausia per pirmuosius 5 gydymo mėnesius, ypač pacientams, kuriems yra papildomų trombozės rizikos veiksnių (pvz., rūkymas, hipertenzija, </w:t>
      </w:r>
      <w:proofErr w:type="spellStart"/>
      <w:r w:rsidR="00E93D0B" w:rsidRPr="00E93D0B">
        <w:rPr>
          <w:lang w:val="lt-LT"/>
        </w:rPr>
        <w:t>hiperlipidemija</w:t>
      </w:r>
      <w:proofErr w:type="spellEnd"/>
      <w:r w:rsidR="00E93D0B" w:rsidRPr="00E93D0B">
        <w:rPr>
          <w:lang w:val="lt-LT"/>
        </w:rPr>
        <w:t xml:space="preserve"> ir anksčiau buvusi trombozė). Šiuos pacientus reikia atidžiai stebėti ir imtis veiksmų, siekiant sumažinti visus keičiamus rizikos veiksnius. </w:t>
      </w:r>
      <w:proofErr w:type="spellStart"/>
      <w:r w:rsidR="00E93D0B" w:rsidRPr="00E93D0B">
        <w:rPr>
          <w:lang w:val="lt-LT"/>
        </w:rPr>
        <w:t>Tromboprofilaktikos</w:t>
      </w:r>
      <w:proofErr w:type="spellEnd"/>
      <w:r w:rsidR="00E93D0B" w:rsidRPr="00E93D0B">
        <w:rPr>
          <w:lang w:val="lt-LT"/>
        </w:rPr>
        <w:t xml:space="preserve"> ir dozavimo/</w:t>
      </w:r>
      <w:proofErr w:type="spellStart"/>
      <w:r w:rsidR="00E93D0B" w:rsidRPr="00E93D0B">
        <w:rPr>
          <w:lang w:val="lt-LT"/>
        </w:rPr>
        <w:t>antikoaguliacinio</w:t>
      </w:r>
      <w:proofErr w:type="spellEnd"/>
      <w:r w:rsidR="00E93D0B" w:rsidRPr="00E93D0B">
        <w:rPr>
          <w:lang w:val="lt-LT"/>
        </w:rPr>
        <w:t xml:space="preserve"> gydymo rekomendacijos pateiktos 4.2 skyriuje.</w:t>
      </w:r>
    </w:p>
    <w:p w14:paraId="4B9FC391" w14:textId="77777777" w:rsidR="00E93D0B" w:rsidRPr="00E93D0B" w:rsidRDefault="00E93D0B" w:rsidP="00E93D0B">
      <w:pPr>
        <w:rPr>
          <w:lang w:val="lt-LT"/>
        </w:rPr>
      </w:pPr>
    </w:p>
    <w:p w14:paraId="4B1E7900" w14:textId="77777777" w:rsidR="00E93D0B" w:rsidRPr="00E93D0B" w:rsidRDefault="00E93D0B" w:rsidP="00E93D0B">
      <w:pPr>
        <w:rPr>
          <w:lang w:val="lt-LT"/>
        </w:rPr>
      </w:pPr>
      <w:r w:rsidRPr="00E93D0B">
        <w:rPr>
          <w:lang w:val="lt-LT"/>
        </w:rPr>
        <w:t xml:space="preserve">Pacientams ir gydytojams patariama būti atidiems dėl tromboembolijos požymių ir simptomų. Pacientus reikia įspėti, kad jie kreiptųsi į gydytoją, jei jiems pasireikštų tokie simptomai kaip dusulys, krūtinės skausmas, rankų ar kojų patinimas. Jei pacientui pasireiškia bet kokie </w:t>
      </w:r>
      <w:proofErr w:type="spellStart"/>
      <w:r w:rsidRPr="00E93D0B">
        <w:rPr>
          <w:lang w:val="lt-LT"/>
        </w:rPr>
        <w:t>tromboemboliniai</w:t>
      </w:r>
      <w:proofErr w:type="spellEnd"/>
      <w:r w:rsidRPr="00E93D0B">
        <w:rPr>
          <w:lang w:val="lt-LT"/>
        </w:rPr>
        <w:t xml:space="preserve"> reiškiniai, nedelsdami nutraukite gydymą ir pradėkite standartinį </w:t>
      </w:r>
      <w:proofErr w:type="spellStart"/>
      <w:r w:rsidRPr="00E93D0B">
        <w:rPr>
          <w:lang w:val="lt-LT"/>
        </w:rPr>
        <w:t>antikoaguliacinį</w:t>
      </w:r>
      <w:proofErr w:type="spellEnd"/>
      <w:r w:rsidRPr="00E93D0B">
        <w:rPr>
          <w:lang w:val="lt-LT"/>
        </w:rPr>
        <w:t xml:space="preserve"> gydymą. Kai gydant antikoaguliantais paciento būklė stabilizuojama ir suvaldomos bet kokios </w:t>
      </w:r>
      <w:proofErr w:type="spellStart"/>
      <w:r w:rsidRPr="00E93D0B">
        <w:rPr>
          <w:lang w:val="lt-LT"/>
        </w:rPr>
        <w:t>tromboembolinių</w:t>
      </w:r>
      <w:proofErr w:type="spellEnd"/>
      <w:r w:rsidRPr="00E93D0B">
        <w:rPr>
          <w:lang w:val="lt-LT"/>
        </w:rPr>
        <w:t xml:space="preserve"> reiškinių komplikacijos, įvertinus naudos ir rizikos santykį, galima atnaujinti gydymą pradine </w:t>
      </w:r>
      <w:proofErr w:type="spellStart"/>
      <w:r w:rsidRPr="00E93D0B">
        <w:rPr>
          <w:lang w:val="lt-LT"/>
        </w:rPr>
        <w:t>melfalano</w:t>
      </w:r>
      <w:proofErr w:type="spellEnd"/>
      <w:r w:rsidRPr="00E93D0B">
        <w:rPr>
          <w:lang w:val="lt-LT"/>
        </w:rPr>
        <w:t xml:space="preserve"> su </w:t>
      </w:r>
      <w:proofErr w:type="spellStart"/>
      <w:r w:rsidRPr="00E93D0B">
        <w:rPr>
          <w:lang w:val="lt-LT"/>
        </w:rPr>
        <w:t>lenalidomidu</w:t>
      </w:r>
      <w:proofErr w:type="spellEnd"/>
      <w:r w:rsidRPr="00E93D0B">
        <w:rPr>
          <w:lang w:val="lt-LT"/>
        </w:rPr>
        <w:t xml:space="preserve"> ir prednizonu arba </w:t>
      </w:r>
      <w:proofErr w:type="spellStart"/>
      <w:r w:rsidRPr="00E93D0B">
        <w:rPr>
          <w:lang w:val="lt-LT"/>
        </w:rPr>
        <w:t>talidomidu</w:t>
      </w:r>
      <w:proofErr w:type="spellEnd"/>
      <w:r w:rsidRPr="00E93D0B">
        <w:rPr>
          <w:lang w:val="lt-LT"/>
        </w:rPr>
        <w:t xml:space="preserve"> ir prednizonu arba </w:t>
      </w:r>
      <w:proofErr w:type="spellStart"/>
      <w:r w:rsidRPr="00E93D0B">
        <w:rPr>
          <w:lang w:val="lt-LT"/>
        </w:rPr>
        <w:t>deksametazonu</w:t>
      </w:r>
      <w:proofErr w:type="spellEnd"/>
      <w:r w:rsidRPr="00E93D0B">
        <w:rPr>
          <w:lang w:val="lt-LT"/>
        </w:rPr>
        <w:t xml:space="preserve"> doze. Pacientas turi tęsti gydymą antikoaguliantais viso gydymo </w:t>
      </w:r>
      <w:proofErr w:type="spellStart"/>
      <w:r w:rsidRPr="00E93D0B">
        <w:rPr>
          <w:lang w:val="lt-LT"/>
        </w:rPr>
        <w:t>melfalanu</w:t>
      </w:r>
      <w:proofErr w:type="spellEnd"/>
      <w:r w:rsidRPr="00E93D0B">
        <w:rPr>
          <w:lang w:val="lt-LT"/>
        </w:rPr>
        <w:t xml:space="preserve"> kurso metu.</w:t>
      </w:r>
    </w:p>
    <w:p w14:paraId="6B14E158" w14:textId="77777777" w:rsidR="00E93D0B" w:rsidRPr="00E93D0B" w:rsidRDefault="00E93D0B" w:rsidP="00E93D0B">
      <w:pPr>
        <w:rPr>
          <w:lang w:val="lt-LT"/>
        </w:rPr>
      </w:pPr>
    </w:p>
    <w:p w14:paraId="1B15DFD6" w14:textId="661459A6" w:rsidR="00E93D0B" w:rsidRDefault="00E93D0B" w:rsidP="00E93D0B">
      <w:pPr>
        <w:rPr>
          <w:u w:val="single"/>
          <w:lang w:val="lt-LT"/>
        </w:rPr>
      </w:pPr>
      <w:proofErr w:type="spellStart"/>
      <w:r w:rsidRPr="000F75B9">
        <w:rPr>
          <w:u w:val="single"/>
          <w:lang w:val="lt-LT"/>
        </w:rPr>
        <w:t>Neutropenija</w:t>
      </w:r>
      <w:proofErr w:type="spellEnd"/>
      <w:r w:rsidRPr="000F75B9">
        <w:rPr>
          <w:u w:val="single"/>
          <w:lang w:val="lt-LT"/>
        </w:rPr>
        <w:t xml:space="preserve"> ir </w:t>
      </w:r>
      <w:proofErr w:type="spellStart"/>
      <w:r w:rsidRPr="000F75B9">
        <w:rPr>
          <w:u w:val="single"/>
          <w:lang w:val="lt-LT"/>
        </w:rPr>
        <w:t>trombocitopenija</w:t>
      </w:r>
      <w:proofErr w:type="spellEnd"/>
    </w:p>
    <w:p w14:paraId="35C02A32" w14:textId="51963089" w:rsidR="00017ABF" w:rsidRPr="000F75B9" w:rsidRDefault="00017ABF" w:rsidP="00E93D0B">
      <w:pPr>
        <w:rPr>
          <w:u w:val="single"/>
          <w:lang w:val="lt-LT"/>
        </w:rPr>
      </w:pPr>
      <w:r>
        <w:rPr>
          <w:u w:val="single"/>
          <w:lang w:val="lt-LT"/>
        </w:rPr>
        <w:t>Senyvi pacientai</w:t>
      </w:r>
    </w:p>
    <w:p w14:paraId="7638B329" w14:textId="4D47C5B9" w:rsidR="00DA0006" w:rsidRPr="00CE76A3" w:rsidRDefault="00E93D0B" w:rsidP="00E93D0B">
      <w:pPr>
        <w:rPr>
          <w:lang w:val="lt-LT"/>
        </w:rPr>
      </w:pPr>
      <w:r w:rsidRPr="00E93D0B">
        <w:rPr>
          <w:lang w:val="lt-LT"/>
        </w:rPr>
        <w:t xml:space="preserve">Pacientams, gydytiems </w:t>
      </w:r>
      <w:proofErr w:type="spellStart"/>
      <w:r w:rsidRPr="00E93D0B">
        <w:rPr>
          <w:lang w:val="lt-LT"/>
        </w:rPr>
        <w:t>melfalanu</w:t>
      </w:r>
      <w:proofErr w:type="spellEnd"/>
      <w:r w:rsidRPr="00E93D0B">
        <w:rPr>
          <w:lang w:val="lt-LT"/>
        </w:rPr>
        <w:t xml:space="preserve"> kartu su </w:t>
      </w:r>
      <w:proofErr w:type="spellStart"/>
      <w:r w:rsidRPr="00E93D0B">
        <w:rPr>
          <w:lang w:val="lt-LT"/>
        </w:rPr>
        <w:t>lenalidomidu</w:t>
      </w:r>
      <w:proofErr w:type="spellEnd"/>
      <w:r w:rsidRPr="00E93D0B">
        <w:rPr>
          <w:lang w:val="lt-LT"/>
        </w:rPr>
        <w:t xml:space="preserve"> ir prednizonu arba </w:t>
      </w:r>
      <w:proofErr w:type="spellStart"/>
      <w:r w:rsidRPr="00E93D0B">
        <w:rPr>
          <w:lang w:val="lt-LT"/>
        </w:rPr>
        <w:t>talidomidu</w:t>
      </w:r>
      <w:proofErr w:type="spellEnd"/>
      <w:r w:rsidRPr="00E93D0B">
        <w:rPr>
          <w:lang w:val="lt-LT"/>
        </w:rPr>
        <w:t xml:space="preserve"> ir prednizonu ar </w:t>
      </w:r>
      <w:proofErr w:type="spellStart"/>
      <w:r w:rsidRPr="00E93D0B">
        <w:rPr>
          <w:lang w:val="lt-LT"/>
        </w:rPr>
        <w:t>deksametazonu</w:t>
      </w:r>
      <w:proofErr w:type="spellEnd"/>
      <w:r w:rsidRPr="00E93D0B">
        <w:rPr>
          <w:lang w:val="lt-LT"/>
        </w:rPr>
        <w:t xml:space="preserve">, kuriems naujai diagnozuota daugybinė mieloma, pasireiškė padidėjęs </w:t>
      </w:r>
      <w:r w:rsidRPr="00E93D0B">
        <w:rPr>
          <w:lang w:val="lt-LT"/>
        </w:rPr>
        <w:lastRenderedPageBreak/>
        <w:t xml:space="preserve">hematologinio toksinio poveikio dažnis, ypač </w:t>
      </w:r>
      <w:proofErr w:type="spellStart"/>
      <w:r w:rsidRPr="00E93D0B">
        <w:rPr>
          <w:lang w:val="lt-LT"/>
        </w:rPr>
        <w:t>neutropenija</w:t>
      </w:r>
      <w:proofErr w:type="spellEnd"/>
      <w:r w:rsidRPr="00E93D0B">
        <w:rPr>
          <w:lang w:val="lt-LT"/>
        </w:rPr>
        <w:t xml:space="preserve"> ir </w:t>
      </w:r>
      <w:proofErr w:type="spellStart"/>
      <w:r w:rsidRPr="00E93D0B">
        <w:rPr>
          <w:lang w:val="lt-LT"/>
        </w:rPr>
        <w:t>trombocitopenija</w:t>
      </w:r>
      <w:proofErr w:type="spellEnd"/>
      <w:r w:rsidRPr="00E93D0B">
        <w:rPr>
          <w:lang w:val="lt-LT"/>
        </w:rPr>
        <w:t xml:space="preserve">. Pacientams ir gydytojams patariama stebėti, ar neatsiranda kraujavimo požymių ir simptomų, įskaitant </w:t>
      </w:r>
      <w:proofErr w:type="spellStart"/>
      <w:r w:rsidRPr="00E93D0B">
        <w:rPr>
          <w:lang w:val="lt-LT"/>
        </w:rPr>
        <w:t>petechijas</w:t>
      </w:r>
      <w:proofErr w:type="spellEnd"/>
      <w:r w:rsidRPr="00E93D0B">
        <w:rPr>
          <w:lang w:val="lt-LT"/>
        </w:rPr>
        <w:t xml:space="preserve"> ir kraujavimą iš nosies, ypač pacientams, vartojantiems aprašytus kombinuotus vaistus</w:t>
      </w:r>
      <w:r w:rsidR="00DA0006" w:rsidRPr="00CE76A3">
        <w:rPr>
          <w:lang w:val="lt-LT"/>
        </w:rPr>
        <w:t xml:space="preserve"> (žr. 4.8 skyrius).</w:t>
      </w:r>
    </w:p>
    <w:p w14:paraId="783E24AD" w14:textId="77777777" w:rsidR="00DA0006" w:rsidRPr="00CE76A3" w:rsidRDefault="00DA0006" w:rsidP="00DA0006">
      <w:pPr>
        <w:rPr>
          <w:i/>
          <w:lang w:val="lt-LT"/>
        </w:rPr>
      </w:pPr>
    </w:p>
    <w:p w14:paraId="0311F990" w14:textId="77777777" w:rsidR="00DA0006" w:rsidRPr="00CE76A3" w:rsidRDefault="00DA0006" w:rsidP="00DA0006">
      <w:pPr>
        <w:rPr>
          <w:u w:val="single"/>
          <w:lang w:val="lt-LT"/>
        </w:rPr>
      </w:pPr>
      <w:r w:rsidRPr="00CE76A3">
        <w:rPr>
          <w:u w:val="single"/>
          <w:lang w:val="lt-LT"/>
        </w:rPr>
        <w:t>Mutageninis poveikis</w:t>
      </w:r>
    </w:p>
    <w:p w14:paraId="67ADF0A3" w14:textId="254B9C4E" w:rsidR="00E93D0B" w:rsidRPr="00E93D0B" w:rsidRDefault="00DA0006" w:rsidP="00E93D0B">
      <w:pPr>
        <w:rPr>
          <w:lang w:val="lt-LT"/>
        </w:rPr>
      </w:pPr>
      <w:proofErr w:type="spellStart"/>
      <w:r w:rsidRPr="00CE76A3">
        <w:rPr>
          <w:lang w:val="lt-LT"/>
        </w:rPr>
        <w:t>Melfalanas</w:t>
      </w:r>
      <w:proofErr w:type="spellEnd"/>
      <w:r w:rsidRPr="00CE76A3">
        <w:rPr>
          <w:lang w:val="lt-LT"/>
        </w:rPr>
        <w:t xml:space="preserve"> daro mutageninį poveikį gyvūnams, o šiuo vaistiniu preparatu gydomiems pacientams pastebėta chromosomų </w:t>
      </w:r>
      <w:proofErr w:type="spellStart"/>
      <w:r w:rsidRPr="00CE76A3">
        <w:rPr>
          <w:lang w:val="lt-LT"/>
        </w:rPr>
        <w:t>aberacijų</w:t>
      </w:r>
      <w:proofErr w:type="spellEnd"/>
      <w:r w:rsidRPr="00CE76A3">
        <w:rPr>
          <w:lang w:val="lt-LT"/>
        </w:rPr>
        <w:t>.</w:t>
      </w:r>
      <w:r w:rsidR="00E93D0B">
        <w:rPr>
          <w:lang w:val="lt-LT"/>
        </w:rPr>
        <w:t xml:space="preserve"> </w:t>
      </w:r>
      <w:r w:rsidR="00E93D0B" w:rsidRPr="00E93D0B">
        <w:rPr>
          <w:lang w:val="lt-LT"/>
        </w:rPr>
        <w:t xml:space="preserve">Taip pat buvo įrodyta, kad </w:t>
      </w:r>
      <w:proofErr w:type="spellStart"/>
      <w:r w:rsidR="00E93D0B" w:rsidRPr="00E93D0B">
        <w:rPr>
          <w:lang w:val="lt-LT"/>
        </w:rPr>
        <w:t>melfalanas</w:t>
      </w:r>
      <w:proofErr w:type="spellEnd"/>
      <w:r w:rsidR="00E93D0B" w:rsidRPr="00E93D0B">
        <w:rPr>
          <w:lang w:val="lt-LT"/>
        </w:rPr>
        <w:t xml:space="preserve"> yra kancerogeninis gyvūnams (</w:t>
      </w:r>
      <w:r w:rsidR="001A7433">
        <w:rPr>
          <w:lang w:val="lt-LT"/>
        </w:rPr>
        <w:t xml:space="preserve">žr. </w:t>
      </w:r>
      <w:r w:rsidR="00E93D0B" w:rsidRPr="00E93D0B">
        <w:rPr>
          <w:lang w:val="lt-LT"/>
        </w:rPr>
        <w:t>5.3 skyri</w:t>
      </w:r>
      <w:r w:rsidR="001A7433">
        <w:rPr>
          <w:lang w:val="lt-LT"/>
        </w:rPr>
        <w:t>ų</w:t>
      </w:r>
      <w:r w:rsidR="00E93D0B" w:rsidRPr="00E93D0B">
        <w:rPr>
          <w:lang w:val="lt-LT"/>
        </w:rPr>
        <w:t>), todėl planuojant ilgalaikį paciento gydymą reikia turėti omenyje panašaus poveikio galimybę.</w:t>
      </w:r>
    </w:p>
    <w:p w14:paraId="639FAE66" w14:textId="16F57F13" w:rsidR="00DA0006" w:rsidRPr="00CE76A3" w:rsidRDefault="00E93D0B" w:rsidP="00E93D0B">
      <w:pPr>
        <w:rPr>
          <w:lang w:val="lt-LT"/>
        </w:rPr>
      </w:pPr>
      <w:r w:rsidRPr="00E93D0B">
        <w:rPr>
          <w:lang w:val="lt-LT"/>
        </w:rPr>
        <w:t xml:space="preserve">Daugeliui pacienčių prieš menopauzę pasireiškia kiaušidžių funkcijos slopinimas ir dėl to atsirandanti amenorėja. Kai kurie tyrimai su gyvūnais rodo, kad </w:t>
      </w:r>
      <w:proofErr w:type="spellStart"/>
      <w:r w:rsidRPr="00E93D0B">
        <w:rPr>
          <w:lang w:val="lt-LT"/>
        </w:rPr>
        <w:t>melfalanas</w:t>
      </w:r>
      <w:proofErr w:type="spellEnd"/>
      <w:r w:rsidRPr="00E93D0B">
        <w:rPr>
          <w:lang w:val="lt-LT"/>
        </w:rPr>
        <w:t xml:space="preserve"> gali turėti neigiamą poveikį </w:t>
      </w:r>
      <w:proofErr w:type="spellStart"/>
      <w:r w:rsidRPr="00E93D0B">
        <w:rPr>
          <w:lang w:val="lt-LT"/>
        </w:rPr>
        <w:t>spermatogenezei</w:t>
      </w:r>
      <w:proofErr w:type="spellEnd"/>
      <w:r w:rsidRPr="00E93D0B">
        <w:rPr>
          <w:lang w:val="lt-LT"/>
        </w:rPr>
        <w:t xml:space="preserve">. Todėl gali būti, kad </w:t>
      </w:r>
      <w:proofErr w:type="spellStart"/>
      <w:r w:rsidRPr="00E93D0B">
        <w:rPr>
          <w:lang w:val="lt-LT"/>
        </w:rPr>
        <w:t>melfalanas</w:t>
      </w:r>
      <w:proofErr w:type="spellEnd"/>
      <w:r w:rsidRPr="00E93D0B">
        <w:rPr>
          <w:lang w:val="lt-LT"/>
        </w:rPr>
        <w:t xml:space="preserve"> vyriškos lyties pacientams gali sukelti laikiną ar nuolatinį nevaisingumą.</w:t>
      </w:r>
    </w:p>
    <w:p w14:paraId="7FF27BE2" w14:textId="77777777" w:rsidR="00DA0006" w:rsidRPr="00CE76A3" w:rsidRDefault="00DA0006" w:rsidP="00DA0006">
      <w:pPr>
        <w:rPr>
          <w:lang w:val="lt-LT"/>
        </w:rPr>
      </w:pPr>
    </w:p>
    <w:p w14:paraId="4129A1A8" w14:textId="60B833ED" w:rsidR="00E93D0B" w:rsidRPr="00E93D0B" w:rsidRDefault="00DA0006" w:rsidP="00E93D0B">
      <w:pPr>
        <w:rPr>
          <w:lang w:val="lt-LT"/>
        </w:rPr>
      </w:pPr>
      <w:r w:rsidRPr="00CE76A3">
        <w:rPr>
          <w:u w:val="single"/>
          <w:lang w:val="lt-LT"/>
        </w:rPr>
        <w:t xml:space="preserve">Kancerogeninis </w:t>
      </w:r>
      <w:r w:rsidRPr="00E93D0B">
        <w:rPr>
          <w:u w:val="single"/>
          <w:lang w:val="lt-LT"/>
        </w:rPr>
        <w:t>poveikis</w:t>
      </w:r>
      <w:r w:rsidR="00E93D0B" w:rsidRPr="000F75B9">
        <w:rPr>
          <w:u w:val="single"/>
          <w:lang w:val="lt-LT"/>
        </w:rPr>
        <w:t xml:space="preserve"> </w:t>
      </w:r>
    </w:p>
    <w:p w14:paraId="752B7448" w14:textId="6642F3E6" w:rsidR="00E93D0B" w:rsidRPr="000F75B9" w:rsidRDefault="00E93D0B" w:rsidP="00E93D0B">
      <w:pPr>
        <w:rPr>
          <w:i/>
          <w:iCs/>
          <w:lang w:val="lt-LT"/>
        </w:rPr>
      </w:pPr>
      <w:proofErr w:type="spellStart"/>
      <w:r w:rsidRPr="000F75B9">
        <w:rPr>
          <w:i/>
          <w:iCs/>
          <w:lang w:val="lt-LT"/>
        </w:rPr>
        <w:t>Ūmi</w:t>
      </w:r>
      <w:r w:rsidR="001A7433">
        <w:rPr>
          <w:i/>
          <w:iCs/>
          <w:lang w:val="lt-LT"/>
        </w:rPr>
        <w:t>mė</w:t>
      </w:r>
      <w:proofErr w:type="spellEnd"/>
      <w:r w:rsidRPr="000F75B9">
        <w:rPr>
          <w:i/>
          <w:iCs/>
          <w:lang w:val="lt-LT"/>
        </w:rPr>
        <w:t xml:space="preserve"> </w:t>
      </w:r>
      <w:proofErr w:type="spellStart"/>
      <w:r w:rsidRPr="000F75B9">
        <w:rPr>
          <w:i/>
          <w:iCs/>
          <w:lang w:val="lt-LT"/>
        </w:rPr>
        <w:t>mieloidinė</w:t>
      </w:r>
      <w:proofErr w:type="spellEnd"/>
      <w:r w:rsidRPr="000F75B9">
        <w:rPr>
          <w:i/>
          <w:iCs/>
          <w:lang w:val="lt-LT"/>
        </w:rPr>
        <w:t xml:space="preserve"> leukemija (ŪML) ir </w:t>
      </w:r>
      <w:proofErr w:type="spellStart"/>
      <w:r w:rsidRPr="000F75B9">
        <w:rPr>
          <w:i/>
          <w:iCs/>
          <w:lang w:val="lt-LT"/>
        </w:rPr>
        <w:t>mielodisplazijos</w:t>
      </w:r>
      <w:proofErr w:type="spellEnd"/>
      <w:r w:rsidRPr="000F75B9">
        <w:rPr>
          <w:i/>
          <w:iCs/>
          <w:lang w:val="lt-LT"/>
        </w:rPr>
        <w:t xml:space="preserve"> sindromai (MDS)</w:t>
      </w:r>
    </w:p>
    <w:p w14:paraId="1F18EE96" w14:textId="77777777" w:rsidR="00E93D0B" w:rsidRPr="00E93D0B" w:rsidRDefault="00E93D0B" w:rsidP="00E93D0B">
      <w:pPr>
        <w:rPr>
          <w:lang w:val="lt-LT"/>
        </w:rPr>
      </w:pPr>
      <w:proofErr w:type="spellStart"/>
      <w:r w:rsidRPr="00E93D0B">
        <w:rPr>
          <w:lang w:val="lt-LT"/>
        </w:rPr>
        <w:t>Melfalanas</w:t>
      </w:r>
      <w:proofErr w:type="spellEnd"/>
      <w:r w:rsidRPr="00E93D0B">
        <w:rPr>
          <w:lang w:val="lt-LT"/>
        </w:rPr>
        <w:t xml:space="preserve">, kaip ir kiti </w:t>
      </w:r>
      <w:proofErr w:type="spellStart"/>
      <w:r w:rsidRPr="00E93D0B">
        <w:rPr>
          <w:lang w:val="lt-LT"/>
        </w:rPr>
        <w:t>alkilinantys</w:t>
      </w:r>
      <w:proofErr w:type="spellEnd"/>
      <w:r w:rsidRPr="00E93D0B">
        <w:rPr>
          <w:lang w:val="lt-LT"/>
        </w:rPr>
        <w:t xml:space="preserve"> vaistiniai preparatai, žmonėms gali sukelti leukemiją, ypač vyresnio amžiaus pacientams po ilgo sudėtinio gydymo ir spindulinės terapijos. </w:t>
      </w:r>
    </w:p>
    <w:p w14:paraId="14879579" w14:textId="1A85B0DC" w:rsidR="00DA0006" w:rsidRPr="000F75B9" w:rsidRDefault="00DA0006" w:rsidP="00DA0006">
      <w:pPr>
        <w:rPr>
          <w:lang w:val="lt-LT"/>
        </w:rPr>
      </w:pPr>
    </w:p>
    <w:p w14:paraId="307E0CEA" w14:textId="15ACF1E7" w:rsidR="00DA0006" w:rsidRPr="00CE76A3" w:rsidRDefault="00DA0006" w:rsidP="00DA0006">
      <w:pPr>
        <w:rPr>
          <w:lang w:val="lt-LT"/>
        </w:rPr>
      </w:pPr>
      <w:r w:rsidRPr="00CE76A3">
        <w:rPr>
          <w:lang w:val="lt-LT"/>
        </w:rPr>
        <w:t xml:space="preserve">Yra pranešimų apie ūminę leukemiją, atsiradusią pacientams gydytiems </w:t>
      </w:r>
      <w:proofErr w:type="spellStart"/>
      <w:r w:rsidRPr="00CE76A3">
        <w:rPr>
          <w:lang w:val="lt-LT"/>
        </w:rPr>
        <w:t>melfalanu</w:t>
      </w:r>
      <w:proofErr w:type="spellEnd"/>
      <w:r w:rsidRPr="00CE76A3">
        <w:rPr>
          <w:lang w:val="lt-LT"/>
        </w:rPr>
        <w:t xml:space="preserve"> nuo </w:t>
      </w:r>
      <w:proofErr w:type="spellStart"/>
      <w:r w:rsidRPr="00CE76A3">
        <w:rPr>
          <w:lang w:val="lt-LT"/>
        </w:rPr>
        <w:t>amiloidozės</w:t>
      </w:r>
      <w:proofErr w:type="spellEnd"/>
      <w:r w:rsidRPr="00CE76A3">
        <w:rPr>
          <w:lang w:val="lt-LT"/>
        </w:rPr>
        <w:t xml:space="preserve">, piktybinės melanomos, dauginės mielomos, </w:t>
      </w:r>
      <w:proofErr w:type="spellStart"/>
      <w:r w:rsidRPr="00CE76A3">
        <w:rPr>
          <w:lang w:val="lt-LT"/>
        </w:rPr>
        <w:t>makroglobulinemijos</w:t>
      </w:r>
      <w:proofErr w:type="spellEnd"/>
      <w:r w:rsidRPr="00CE76A3">
        <w:rPr>
          <w:lang w:val="lt-LT"/>
        </w:rPr>
        <w:t>, šalčio agliutininų sindromo ir kiaušidžių vėžio.</w:t>
      </w:r>
    </w:p>
    <w:p w14:paraId="6EC22B32" w14:textId="77777777" w:rsidR="00DA0006" w:rsidRPr="00CE76A3" w:rsidRDefault="00DA0006" w:rsidP="00DA0006">
      <w:pPr>
        <w:rPr>
          <w:lang w:val="lt-LT"/>
        </w:rPr>
      </w:pPr>
    </w:p>
    <w:p w14:paraId="2A00143A" w14:textId="77777777" w:rsidR="00DA0006" w:rsidRPr="00CE76A3" w:rsidRDefault="00DA0006" w:rsidP="00DA0006">
      <w:pPr>
        <w:rPr>
          <w:lang w:val="lt-LT"/>
        </w:rPr>
      </w:pPr>
      <w:r w:rsidRPr="00CE76A3">
        <w:rPr>
          <w:lang w:val="lt-LT"/>
        </w:rPr>
        <w:t xml:space="preserve">Palyginus duomenis apie pacientes, kurios sirgo kiaušidžių vėžiu ir vartojo </w:t>
      </w:r>
      <w:proofErr w:type="spellStart"/>
      <w:r w:rsidRPr="00CE76A3">
        <w:rPr>
          <w:lang w:val="lt-LT"/>
        </w:rPr>
        <w:t>alkilinančių</w:t>
      </w:r>
      <w:proofErr w:type="spellEnd"/>
      <w:r w:rsidRPr="00CE76A3">
        <w:rPr>
          <w:lang w:val="lt-LT"/>
        </w:rPr>
        <w:t xml:space="preserve"> vaistinių preparatų, su duomenimis apie šių vaistinių preparatų nevartojusias pacientes, paaiškėjo, kad, vartojant </w:t>
      </w:r>
      <w:proofErr w:type="spellStart"/>
      <w:r w:rsidRPr="00CE76A3">
        <w:rPr>
          <w:lang w:val="lt-LT"/>
        </w:rPr>
        <w:t>alkilinančių</w:t>
      </w:r>
      <w:proofErr w:type="spellEnd"/>
      <w:r w:rsidRPr="00CE76A3">
        <w:rPr>
          <w:lang w:val="lt-LT"/>
        </w:rPr>
        <w:t xml:space="preserve"> vaistinių preparatų, įskaitant ir </w:t>
      </w:r>
      <w:proofErr w:type="spellStart"/>
      <w:r w:rsidRPr="00CE76A3">
        <w:rPr>
          <w:lang w:val="lt-LT"/>
        </w:rPr>
        <w:t>melfalano</w:t>
      </w:r>
      <w:proofErr w:type="spellEnd"/>
      <w:r w:rsidRPr="00CE76A3">
        <w:rPr>
          <w:lang w:val="lt-LT"/>
        </w:rPr>
        <w:t>, reikšmingai padidėja ūminės leukemijos rizika.</w:t>
      </w:r>
    </w:p>
    <w:p w14:paraId="6014C0AC" w14:textId="77777777" w:rsidR="00DA0006" w:rsidRPr="00CE76A3" w:rsidRDefault="00DA0006" w:rsidP="00DA0006">
      <w:pPr>
        <w:rPr>
          <w:lang w:val="lt-LT"/>
        </w:rPr>
      </w:pPr>
    </w:p>
    <w:p w14:paraId="6469C5E7" w14:textId="77777777" w:rsidR="00E93D0B" w:rsidRPr="00E93D0B" w:rsidRDefault="00DA0006" w:rsidP="00E93D0B">
      <w:pPr>
        <w:rPr>
          <w:lang w:val="lt-LT"/>
        </w:rPr>
      </w:pPr>
      <w:r w:rsidRPr="00CE76A3">
        <w:rPr>
          <w:lang w:val="lt-LT"/>
        </w:rPr>
        <w:t xml:space="preserve">Prieš pradedant gydymą, turi būti įvertintas </w:t>
      </w:r>
      <w:proofErr w:type="spellStart"/>
      <w:r w:rsidRPr="00CE76A3">
        <w:rPr>
          <w:lang w:val="lt-LT"/>
        </w:rPr>
        <w:t>leukemogeninio</w:t>
      </w:r>
      <w:proofErr w:type="spellEnd"/>
      <w:r w:rsidRPr="00CE76A3">
        <w:rPr>
          <w:lang w:val="lt-LT"/>
        </w:rPr>
        <w:t xml:space="preserve"> poveikio rizikos ir potencialios terapinės naudos balansas</w:t>
      </w:r>
      <w:r w:rsidR="00E93D0B" w:rsidRPr="00E93D0B">
        <w:rPr>
          <w:lang w:val="lt-LT"/>
        </w:rPr>
        <w:t xml:space="preserve">, ypatingai jei svarstomas gydymas </w:t>
      </w:r>
      <w:proofErr w:type="spellStart"/>
      <w:r w:rsidR="00E93D0B" w:rsidRPr="00E93D0B">
        <w:rPr>
          <w:lang w:val="lt-LT"/>
        </w:rPr>
        <w:t>melfalano</w:t>
      </w:r>
      <w:proofErr w:type="spellEnd"/>
      <w:r w:rsidR="00E93D0B" w:rsidRPr="00E93D0B">
        <w:rPr>
          <w:lang w:val="lt-LT"/>
        </w:rPr>
        <w:t xml:space="preserve"> deriniu su </w:t>
      </w:r>
      <w:proofErr w:type="spellStart"/>
      <w:r w:rsidR="00E93D0B" w:rsidRPr="00E93D0B">
        <w:rPr>
          <w:lang w:val="lt-LT"/>
        </w:rPr>
        <w:t>talidomidu</w:t>
      </w:r>
      <w:proofErr w:type="spellEnd"/>
      <w:r w:rsidR="00E93D0B" w:rsidRPr="00E93D0B">
        <w:rPr>
          <w:lang w:val="lt-LT"/>
        </w:rPr>
        <w:t xml:space="preserve"> ar </w:t>
      </w:r>
      <w:proofErr w:type="spellStart"/>
      <w:r w:rsidR="00E93D0B" w:rsidRPr="00E93D0B">
        <w:rPr>
          <w:lang w:val="lt-LT"/>
        </w:rPr>
        <w:t>lenalidomidu</w:t>
      </w:r>
      <w:proofErr w:type="spellEnd"/>
      <w:r w:rsidR="00E93D0B" w:rsidRPr="00E93D0B">
        <w:rPr>
          <w:lang w:val="lt-LT"/>
        </w:rPr>
        <w:t xml:space="preserve"> ir prednizonu, kadangi nustatyta, kad šie deriniai didina </w:t>
      </w:r>
      <w:proofErr w:type="spellStart"/>
      <w:r w:rsidR="00E93D0B" w:rsidRPr="00E93D0B">
        <w:rPr>
          <w:lang w:val="lt-LT"/>
        </w:rPr>
        <w:t>leukemogeninio</w:t>
      </w:r>
      <w:proofErr w:type="spellEnd"/>
      <w:r w:rsidR="00E93D0B" w:rsidRPr="00E93D0B">
        <w:rPr>
          <w:lang w:val="lt-LT"/>
        </w:rPr>
        <w:t xml:space="preserve"> poveikio riziką. Todėl prieš gydymą, gydymo metu bei po gydymo, gydytojai privalo nuolatos stebėti pacientus ir atlikti įprastinius tyrimus siekiant anksti nustatyti vėžį ir, jei reikia, pradėti gydymą.</w:t>
      </w:r>
    </w:p>
    <w:p w14:paraId="48DA1ABD" w14:textId="77777777" w:rsidR="00E93D0B" w:rsidRPr="00E93D0B" w:rsidRDefault="00E93D0B" w:rsidP="00E93D0B">
      <w:pPr>
        <w:rPr>
          <w:lang w:val="lt-LT"/>
        </w:rPr>
      </w:pPr>
    </w:p>
    <w:p w14:paraId="7240AD1C" w14:textId="77777777" w:rsidR="00E93D0B" w:rsidRPr="000F75B9" w:rsidRDefault="00E93D0B" w:rsidP="00E93D0B">
      <w:pPr>
        <w:rPr>
          <w:u w:val="single"/>
          <w:lang w:val="lt-LT"/>
        </w:rPr>
      </w:pPr>
      <w:r w:rsidRPr="000F75B9">
        <w:rPr>
          <w:u w:val="single"/>
          <w:lang w:val="lt-LT"/>
        </w:rPr>
        <w:t>Kieti navikai</w:t>
      </w:r>
    </w:p>
    <w:p w14:paraId="363DECF4" w14:textId="77777777" w:rsidR="00E93D0B" w:rsidRPr="00E93D0B" w:rsidRDefault="00E93D0B" w:rsidP="00E93D0B">
      <w:pPr>
        <w:rPr>
          <w:lang w:val="lt-LT"/>
        </w:rPr>
      </w:pPr>
      <w:proofErr w:type="spellStart"/>
      <w:r w:rsidRPr="00E93D0B">
        <w:rPr>
          <w:lang w:val="lt-LT"/>
        </w:rPr>
        <w:t>Alkilinančių</w:t>
      </w:r>
      <w:proofErr w:type="spellEnd"/>
      <w:r w:rsidRPr="00E93D0B">
        <w:rPr>
          <w:lang w:val="lt-LT"/>
        </w:rPr>
        <w:t xml:space="preserve"> vaistinių preparatų vartojimas yra susijęs su antrųjų pirminių navikų (APN) vystymusi. Būtent, </w:t>
      </w:r>
      <w:proofErr w:type="spellStart"/>
      <w:r w:rsidRPr="00E93D0B">
        <w:rPr>
          <w:lang w:val="lt-LT"/>
        </w:rPr>
        <w:t>melfalano</w:t>
      </w:r>
      <w:proofErr w:type="spellEnd"/>
      <w:r w:rsidRPr="00E93D0B">
        <w:rPr>
          <w:lang w:val="lt-LT"/>
        </w:rPr>
        <w:t xml:space="preserve"> vartojimas kartu su </w:t>
      </w:r>
      <w:proofErr w:type="spellStart"/>
      <w:r w:rsidRPr="00E93D0B">
        <w:rPr>
          <w:lang w:val="lt-LT"/>
        </w:rPr>
        <w:t>lenalidomidu</w:t>
      </w:r>
      <w:proofErr w:type="spellEnd"/>
      <w:r w:rsidRPr="00E93D0B">
        <w:rPr>
          <w:lang w:val="lt-LT"/>
        </w:rPr>
        <w:t xml:space="preserve"> ir prednizonu ir, šiek tiek mažiau, vartojimas kartu su </w:t>
      </w:r>
      <w:proofErr w:type="spellStart"/>
      <w:r w:rsidRPr="00E93D0B">
        <w:rPr>
          <w:lang w:val="lt-LT"/>
        </w:rPr>
        <w:t>talidomidu</w:t>
      </w:r>
      <w:proofErr w:type="spellEnd"/>
      <w:r w:rsidRPr="00E93D0B">
        <w:rPr>
          <w:lang w:val="lt-LT"/>
        </w:rPr>
        <w:t xml:space="preserve"> ir prednizonu yra susiję su padidėjusia kietų APN rizika senyviems pacientams, kuriems pirmą kartą diagnozuota daugybinė mieloma.</w:t>
      </w:r>
    </w:p>
    <w:p w14:paraId="00B82822" w14:textId="77777777" w:rsidR="00E93D0B" w:rsidRPr="00E93D0B" w:rsidRDefault="00E93D0B" w:rsidP="00E93D0B">
      <w:pPr>
        <w:rPr>
          <w:lang w:val="lt-LT"/>
        </w:rPr>
      </w:pPr>
    </w:p>
    <w:p w14:paraId="33E84B83" w14:textId="1C683152" w:rsidR="00E93D0B" w:rsidRPr="00E93D0B" w:rsidRDefault="00E93D0B" w:rsidP="00E93D0B">
      <w:pPr>
        <w:rPr>
          <w:lang w:val="lt-LT"/>
        </w:rPr>
      </w:pPr>
      <w:r w:rsidRPr="00E93D0B">
        <w:rPr>
          <w:lang w:val="lt-LT"/>
        </w:rPr>
        <w:t xml:space="preserve">Prieš skiriant </w:t>
      </w:r>
      <w:proofErr w:type="spellStart"/>
      <w:r w:rsidRPr="00E93D0B">
        <w:rPr>
          <w:lang w:val="lt-LT"/>
        </w:rPr>
        <w:t>melfalaną</w:t>
      </w:r>
      <w:proofErr w:type="spellEnd"/>
      <w:r w:rsidRPr="00E93D0B">
        <w:rPr>
          <w:lang w:val="lt-LT"/>
        </w:rPr>
        <w:t xml:space="preserve"> reikia įvertinti paciento charakteristikas (pvz., amžių, rasę), pirminę indikaciją ir gydymo sąlygas (pvz., radioterapiją, transplantaciją) bei aplinkos rizikos veiksnius (pvz., tabako vartojimą).</w:t>
      </w:r>
      <w:r w:rsidR="00992C26" w:rsidRPr="000F75B9">
        <w:rPr>
          <w:lang w:val="lt-LT"/>
        </w:rPr>
        <w:t xml:space="preserve"> </w:t>
      </w:r>
      <w:r w:rsidR="00992C26" w:rsidRPr="00992C26">
        <w:rPr>
          <w:lang w:val="lt-LT"/>
        </w:rPr>
        <w:t xml:space="preserve">Svarstant apie </w:t>
      </w:r>
      <w:proofErr w:type="spellStart"/>
      <w:r w:rsidR="00992C26" w:rsidRPr="00992C26">
        <w:rPr>
          <w:lang w:val="lt-LT"/>
        </w:rPr>
        <w:t>melfalano</w:t>
      </w:r>
      <w:proofErr w:type="spellEnd"/>
      <w:r w:rsidR="00992C26" w:rsidRPr="00992C26">
        <w:rPr>
          <w:lang w:val="lt-LT"/>
        </w:rPr>
        <w:t xml:space="preserve"> vartojimą, rizika turi būti </w:t>
      </w:r>
      <w:r w:rsidR="00992C26">
        <w:rPr>
          <w:lang w:val="lt-LT"/>
        </w:rPr>
        <w:t>mažesnė</w:t>
      </w:r>
      <w:r w:rsidR="00992C26" w:rsidRPr="00992C26">
        <w:rPr>
          <w:lang w:val="lt-LT"/>
        </w:rPr>
        <w:t xml:space="preserve"> </w:t>
      </w:r>
      <w:r w:rsidR="00992C26">
        <w:rPr>
          <w:lang w:val="lt-LT"/>
        </w:rPr>
        <w:t>lyginant su terapine</w:t>
      </w:r>
      <w:r w:rsidR="00992C26" w:rsidRPr="00992C26">
        <w:rPr>
          <w:lang w:val="lt-LT"/>
        </w:rPr>
        <w:t xml:space="preserve"> nauda.</w:t>
      </w:r>
    </w:p>
    <w:p w14:paraId="71A5AC0B" w14:textId="77777777" w:rsidR="00E93D0B" w:rsidRPr="00E93D0B" w:rsidRDefault="00E93D0B" w:rsidP="00E93D0B">
      <w:pPr>
        <w:rPr>
          <w:lang w:val="lt-LT"/>
        </w:rPr>
      </w:pPr>
    </w:p>
    <w:p w14:paraId="7BC603F6" w14:textId="77777777" w:rsidR="00E93D0B" w:rsidRPr="000F75B9" w:rsidRDefault="00E93D0B" w:rsidP="00E93D0B">
      <w:pPr>
        <w:rPr>
          <w:u w:val="single"/>
          <w:lang w:val="lt-LT"/>
        </w:rPr>
      </w:pPr>
      <w:r w:rsidRPr="000F75B9">
        <w:rPr>
          <w:u w:val="single"/>
          <w:lang w:val="lt-LT"/>
        </w:rPr>
        <w:t>Kontracepcija</w:t>
      </w:r>
    </w:p>
    <w:p w14:paraId="7692F46B" w14:textId="043F0C66" w:rsidR="00E93D0B" w:rsidRPr="00E93D0B" w:rsidRDefault="00E93D0B" w:rsidP="00E93D0B">
      <w:pPr>
        <w:rPr>
          <w:lang w:val="lt-LT"/>
        </w:rPr>
      </w:pPr>
      <w:r w:rsidRPr="00E93D0B">
        <w:rPr>
          <w:lang w:val="lt-LT"/>
        </w:rPr>
        <w:t xml:space="preserve">Dėl padidėjusios venų tromboembolijos rizikos, pacientėms, vartojančioms </w:t>
      </w:r>
      <w:proofErr w:type="spellStart"/>
      <w:r w:rsidRPr="00E93D0B">
        <w:rPr>
          <w:lang w:val="lt-LT"/>
        </w:rPr>
        <w:t>melfalano</w:t>
      </w:r>
      <w:proofErr w:type="spellEnd"/>
      <w:r w:rsidRPr="00E93D0B">
        <w:rPr>
          <w:lang w:val="lt-LT"/>
        </w:rPr>
        <w:t xml:space="preserve"> kartu su </w:t>
      </w:r>
      <w:proofErr w:type="spellStart"/>
      <w:r w:rsidRPr="00E93D0B">
        <w:rPr>
          <w:lang w:val="lt-LT"/>
        </w:rPr>
        <w:t>lenalidomidu</w:t>
      </w:r>
      <w:proofErr w:type="spellEnd"/>
      <w:r w:rsidRPr="00E93D0B">
        <w:rPr>
          <w:lang w:val="lt-LT"/>
        </w:rPr>
        <w:t xml:space="preserve"> ir prednizonu arba kartu su </w:t>
      </w:r>
      <w:proofErr w:type="spellStart"/>
      <w:r w:rsidRPr="00E93D0B">
        <w:rPr>
          <w:lang w:val="lt-LT"/>
        </w:rPr>
        <w:t>talidomidu</w:t>
      </w:r>
      <w:proofErr w:type="spellEnd"/>
      <w:r w:rsidRPr="00E93D0B">
        <w:rPr>
          <w:lang w:val="lt-LT"/>
        </w:rPr>
        <w:t xml:space="preserve"> ir prednizonu ar </w:t>
      </w:r>
      <w:proofErr w:type="spellStart"/>
      <w:r w:rsidRPr="00E93D0B">
        <w:rPr>
          <w:lang w:val="lt-LT"/>
        </w:rPr>
        <w:t>deksametazonu</w:t>
      </w:r>
      <w:proofErr w:type="spellEnd"/>
      <w:r w:rsidRPr="00E93D0B">
        <w:rPr>
          <w:lang w:val="lt-LT"/>
        </w:rPr>
        <w:t>, nerekomenduojama skirti sudėtinių geriamųjų kontraceptinių vaistinių preparatų. Jei pacientė šiuo metu vartoja sudėtinius geriamuosius kontraceptinius vaistinius preparatus, reik</w:t>
      </w:r>
      <w:r w:rsidR="00777AA7">
        <w:rPr>
          <w:lang w:val="lt-LT"/>
        </w:rPr>
        <w:t>ia</w:t>
      </w:r>
      <w:r w:rsidRPr="00E93D0B">
        <w:rPr>
          <w:lang w:val="lt-LT"/>
        </w:rPr>
        <w:t xml:space="preserve"> skirti kitą patikimą kontracepcijos būdą (pvz., ovuliaciją slopinančius tik progesterono turinčius vaistinius preparatus, tokius kaip </w:t>
      </w:r>
      <w:proofErr w:type="spellStart"/>
      <w:r w:rsidRPr="00E93D0B">
        <w:rPr>
          <w:lang w:val="lt-LT"/>
        </w:rPr>
        <w:t>de</w:t>
      </w:r>
      <w:r w:rsidR="00777AA7">
        <w:rPr>
          <w:lang w:val="lt-LT"/>
        </w:rPr>
        <w:t>z</w:t>
      </w:r>
      <w:r w:rsidRPr="00E93D0B">
        <w:rPr>
          <w:lang w:val="lt-LT"/>
        </w:rPr>
        <w:t>ogestrelis</w:t>
      </w:r>
      <w:proofErr w:type="spellEnd"/>
      <w:r w:rsidRPr="00E93D0B">
        <w:rPr>
          <w:lang w:val="lt-LT"/>
        </w:rPr>
        <w:t>, barjerinius metodus ir kt.). Venų tromboembolijos rizika išlieka dar 4 6 savaites po sudėtinių geriamųjų kontraceptinių vaistinių preparatų vartojimo nutraukimo.</w:t>
      </w:r>
    </w:p>
    <w:p w14:paraId="7EB7970A" w14:textId="77777777" w:rsidR="00E93D0B" w:rsidRPr="00E93D0B" w:rsidRDefault="00E93D0B" w:rsidP="00E93D0B">
      <w:pPr>
        <w:rPr>
          <w:lang w:val="lt-LT"/>
        </w:rPr>
      </w:pPr>
    </w:p>
    <w:p w14:paraId="642A69AB" w14:textId="77777777" w:rsidR="00E93D0B" w:rsidRPr="000F75B9" w:rsidRDefault="00E93D0B" w:rsidP="00E93D0B">
      <w:pPr>
        <w:rPr>
          <w:u w:val="single"/>
          <w:lang w:val="lt-LT"/>
        </w:rPr>
      </w:pPr>
      <w:r w:rsidRPr="000F75B9">
        <w:rPr>
          <w:u w:val="single"/>
          <w:lang w:val="lt-LT"/>
        </w:rPr>
        <w:t>Inkstų funkcijos sutrikimas</w:t>
      </w:r>
    </w:p>
    <w:p w14:paraId="17306AE4" w14:textId="01CB675F" w:rsidR="00DA0006" w:rsidRPr="00CE76A3" w:rsidRDefault="00E93D0B" w:rsidP="00E93D0B">
      <w:pPr>
        <w:rPr>
          <w:lang w:val="lt-LT"/>
        </w:rPr>
      </w:pPr>
      <w:r w:rsidRPr="00E93D0B">
        <w:rPr>
          <w:lang w:val="lt-LT"/>
        </w:rPr>
        <w:t xml:space="preserve">Pacientams, kuriems yra vidutinio sunkumo ar sunkus inkstų funkcijos sutrikimas, pradinė intraveninio </w:t>
      </w:r>
      <w:r w:rsidR="00DC5248">
        <w:rPr>
          <w:lang w:val="lt-LT"/>
        </w:rPr>
        <w:t xml:space="preserve">vaistinio </w:t>
      </w:r>
      <w:r w:rsidRPr="00E93D0B">
        <w:rPr>
          <w:lang w:val="lt-LT"/>
        </w:rPr>
        <w:t>preparato dozė turi būti sumažinta 50</w:t>
      </w:r>
      <w:r w:rsidR="00DC5248">
        <w:rPr>
          <w:lang w:val="lt-LT"/>
        </w:rPr>
        <w:t> </w:t>
      </w:r>
      <w:r w:rsidRPr="00E93D0B">
        <w:rPr>
          <w:lang w:val="lt-LT"/>
        </w:rPr>
        <w:t xml:space="preserve">%, o vėliau nustatoma atsižvelgiant į hematologinį atsaką. Tokie pacientai turi būti atidžiai stebimi dėl </w:t>
      </w:r>
      <w:proofErr w:type="spellStart"/>
      <w:r w:rsidRPr="00E93D0B">
        <w:rPr>
          <w:lang w:val="lt-LT"/>
        </w:rPr>
        <w:t>ureminio</w:t>
      </w:r>
      <w:proofErr w:type="spellEnd"/>
      <w:r w:rsidRPr="00E93D0B">
        <w:rPr>
          <w:lang w:val="lt-LT"/>
        </w:rPr>
        <w:t xml:space="preserve"> kaulų čiulpų funkcijos </w:t>
      </w:r>
      <w:r w:rsidRPr="00E93D0B">
        <w:rPr>
          <w:lang w:val="lt-LT"/>
        </w:rPr>
        <w:lastRenderedPageBreak/>
        <w:t>slopinimo. Ankstyvosiose mieloma sergančių pacientų, turinčių inkstų pažeidimų, gydymo stadijose buvo pastebėtas laikinas reikšmingas šlapalo kiekio kraujyje padidėjimas</w:t>
      </w:r>
      <w:r w:rsidR="00DC5248">
        <w:rPr>
          <w:lang w:val="lt-LT"/>
        </w:rPr>
        <w:t xml:space="preserve"> </w:t>
      </w:r>
      <w:r w:rsidR="00DC5248" w:rsidRPr="00DC5248">
        <w:rPr>
          <w:lang w:val="lt-LT"/>
        </w:rPr>
        <w:t>(žr. 4.2 ir 4.8 skyrius)</w:t>
      </w:r>
      <w:r w:rsidR="00DA0006" w:rsidRPr="00CE76A3">
        <w:rPr>
          <w:lang w:val="lt-LT"/>
        </w:rPr>
        <w:t>.</w:t>
      </w:r>
    </w:p>
    <w:p w14:paraId="37816F97" w14:textId="77777777" w:rsidR="00DA0006" w:rsidRPr="00CE76A3" w:rsidRDefault="00DA0006" w:rsidP="00DA0006">
      <w:pPr>
        <w:rPr>
          <w:lang w:val="lt-LT"/>
        </w:rPr>
      </w:pPr>
    </w:p>
    <w:p w14:paraId="7BA2C79F" w14:textId="77777777" w:rsidR="00DA0006" w:rsidRPr="00CE76A3" w:rsidRDefault="00DA0006" w:rsidP="00DA0006">
      <w:pPr>
        <w:rPr>
          <w:u w:val="single"/>
          <w:lang w:val="lt-LT"/>
        </w:rPr>
      </w:pPr>
      <w:r w:rsidRPr="00CE76A3">
        <w:rPr>
          <w:u w:val="single"/>
          <w:lang w:val="lt-LT"/>
        </w:rPr>
        <w:t>5 % etanolis (alkoholis)</w:t>
      </w:r>
    </w:p>
    <w:p w14:paraId="2ED121D0" w14:textId="77777777" w:rsidR="00DA0006" w:rsidRPr="00CE76A3" w:rsidRDefault="00DA0006" w:rsidP="00DA0006">
      <w:pPr>
        <w:rPr>
          <w:lang w:val="lt-LT"/>
        </w:rPr>
      </w:pPr>
      <w:r w:rsidRPr="00CE76A3">
        <w:rPr>
          <w:lang w:val="lt-LT"/>
        </w:rPr>
        <w:t>Šio vaistinio preparato sudėtyje yra 5 % (pagal tūrį) etanolio (alkoholio), t. y. 0.4 g flakone.</w:t>
      </w:r>
    </w:p>
    <w:p w14:paraId="280AF691" w14:textId="77777777" w:rsidR="00DA0006" w:rsidRPr="00CE76A3" w:rsidRDefault="00DA0006" w:rsidP="00DA0006">
      <w:pPr>
        <w:rPr>
          <w:lang w:val="lt-LT"/>
        </w:rPr>
      </w:pPr>
    </w:p>
    <w:p w14:paraId="47A1CF86" w14:textId="77777777" w:rsidR="00DA0006" w:rsidRPr="00CE76A3" w:rsidRDefault="00DA0006" w:rsidP="00DA0006">
      <w:pPr>
        <w:rPr>
          <w:lang w:val="lt-LT"/>
        </w:rPr>
      </w:pPr>
      <w:r w:rsidRPr="00CE76A3">
        <w:rPr>
          <w:lang w:val="lt-LT"/>
        </w:rPr>
        <w:t>Kenksmingas sergantiems alkoholizmu.</w:t>
      </w:r>
    </w:p>
    <w:p w14:paraId="25A32006" w14:textId="77777777" w:rsidR="00DA0006" w:rsidRPr="00CE76A3" w:rsidRDefault="00DA0006" w:rsidP="00DA0006">
      <w:pPr>
        <w:rPr>
          <w:lang w:val="lt-LT"/>
        </w:rPr>
      </w:pPr>
    </w:p>
    <w:p w14:paraId="7E103F92" w14:textId="77777777" w:rsidR="00DA0006" w:rsidRPr="00CE76A3" w:rsidRDefault="00DA0006" w:rsidP="00DA0006">
      <w:pPr>
        <w:rPr>
          <w:lang w:val="lt-LT"/>
        </w:rPr>
      </w:pPr>
      <w:r w:rsidRPr="00CE76A3">
        <w:rPr>
          <w:lang w:val="lt-LT"/>
        </w:rPr>
        <w:t>Būtina atsižvelgti nėščiosioms, vaikams ir didelės rizikos grupės (pvz., sergantiems kepenų ligomis ar epilepsija) pacientams.</w:t>
      </w:r>
    </w:p>
    <w:p w14:paraId="5063C97C" w14:textId="77777777" w:rsidR="00DA0006" w:rsidRPr="00CE76A3" w:rsidRDefault="00DA0006" w:rsidP="00DA0006">
      <w:pPr>
        <w:rPr>
          <w:lang w:val="lt-LT"/>
        </w:rPr>
      </w:pPr>
    </w:p>
    <w:p w14:paraId="1F358738" w14:textId="77777777" w:rsidR="00DA0006" w:rsidRPr="00CE76A3" w:rsidRDefault="00DA0006" w:rsidP="00DA0006">
      <w:pPr>
        <w:rPr>
          <w:u w:val="single"/>
          <w:lang w:val="lt-LT"/>
        </w:rPr>
      </w:pPr>
      <w:proofErr w:type="spellStart"/>
      <w:r w:rsidRPr="00CE76A3">
        <w:rPr>
          <w:u w:val="single"/>
          <w:lang w:val="lt-LT"/>
        </w:rPr>
        <w:t>Propilenglikolis</w:t>
      </w:r>
      <w:proofErr w:type="spellEnd"/>
    </w:p>
    <w:p w14:paraId="63913BC5" w14:textId="77777777" w:rsidR="00DA0006" w:rsidRPr="00CE76A3" w:rsidRDefault="00DA0006" w:rsidP="00DA0006">
      <w:pPr>
        <w:rPr>
          <w:lang w:val="lt-LT"/>
        </w:rPr>
      </w:pPr>
      <w:r w:rsidRPr="00CE76A3">
        <w:rPr>
          <w:lang w:val="lt-LT"/>
        </w:rPr>
        <w:t xml:space="preserve">Šio vaistinio preparato sudėtyje yra </w:t>
      </w:r>
      <w:proofErr w:type="spellStart"/>
      <w:r w:rsidRPr="00CE76A3">
        <w:rPr>
          <w:lang w:val="lt-LT"/>
        </w:rPr>
        <w:t>propilenglikolio</w:t>
      </w:r>
      <w:proofErr w:type="spellEnd"/>
      <w:r w:rsidRPr="00CE76A3">
        <w:rPr>
          <w:lang w:val="lt-LT"/>
        </w:rPr>
        <w:t>, kuris gali sukelti panašių simptomų kaip alkoholis.</w:t>
      </w:r>
    </w:p>
    <w:p w14:paraId="55AED8E5" w14:textId="77777777" w:rsidR="00DA0006" w:rsidRPr="00CE76A3" w:rsidRDefault="00DA0006" w:rsidP="00DA0006">
      <w:pPr>
        <w:rPr>
          <w:lang w:val="lt-LT"/>
        </w:rPr>
      </w:pPr>
    </w:p>
    <w:p w14:paraId="2FC3AB59" w14:textId="77777777" w:rsidR="00DA0006" w:rsidRPr="00CE76A3" w:rsidRDefault="00DA0006" w:rsidP="00DA0006">
      <w:pPr>
        <w:rPr>
          <w:lang w:val="lt-LT"/>
        </w:rPr>
      </w:pPr>
      <w:r w:rsidRPr="00CE76A3">
        <w:rPr>
          <w:lang w:val="lt-LT"/>
        </w:rPr>
        <w:t>Vaistinį preparatą skiriant pacientams, kurių inkstų arba kepenų funkcija sutrikusi, šiuos reikia stebėti mediciniškai.</w:t>
      </w:r>
    </w:p>
    <w:p w14:paraId="00914D3A" w14:textId="77777777" w:rsidR="00DA0006" w:rsidRPr="00CE76A3" w:rsidRDefault="00DA0006" w:rsidP="00DA0006">
      <w:pPr>
        <w:rPr>
          <w:lang w:val="lt-LT"/>
        </w:rPr>
      </w:pPr>
    </w:p>
    <w:p w14:paraId="614C6004" w14:textId="77777777" w:rsidR="00DA0006" w:rsidRPr="00CE76A3" w:rsidRDefault="00DA0006" w:rsidP="00DA0006">
      <w:pPr>
        <w:rPr>
          <w:lang w:val="lt-LT"/>
        </w:rPr>
      </w:pPr>
      <w:r w:rsidRPr="00CE76A3">
        <w:rPr>
          <w:lang w:val="lt-LT"/>
        </w:rPr>
        <w:t>Vartojimas su bet kokiu alkoholdehidrogenazės substratu, pavyzdžiui, etanoliu, jaunesniam kaip 5 metų vaikui gali sukelti sunkų nepageidaujamą poveikį.</w:t>
      </w:r>
    </w:p>
    <w:p w14:paraId="4A0C7144" w14:textId="77777777" w:rsidR="00DA0006" w:rsidRPr="00CE76A3" w:rsidRDefault="00DA0006" w:rsidP="00DA0006">
      <w:pPr>
        <w:rPr>
          <w:lang w:val="lt-LT"/>
        </w:rPr>
      </w:pPr>
    </w:p>
    <w:p w14:paraId="5A620DA6" w14:textId="77777777" w:rsidR="00DA0006" w:rsidRPr="00CE76A3" w:rsidRDefault="00DA0006" w:rsidP="00DA0006">
      <w:pPr>
        <w:rPr>
          <w:u w:val="single"/>
          <w:lang w:val="lt-LT"/>
        </w:rPr>
      </w:pPr>
      <w:r w:rsidRPr="00CE76A3">
        <w:rPr>
          <w:u w:val="single"/>
          <w:lang w:val="lt-LT"/>
        </w:rPr>
        <w:t>Natris</w:t>
      </w:r>
    </w:p>
    <w:p w14:paraId="7EB2923C" w14:textId="77777777" w:rsidR="00DA0006" w:rsidRPr="00CE76A3" w:rsidRDefault="00DA0006" w:rsidP="00DA0006">
      <w:pPr>
        <w:rPr>
          <w:lang w:val="lt-LT"/>
        </w:rPr>
      </w:pPr>
      <w:r w:rsidRPr="00CE76A3">
        <w:rPr>
          <w:lang w:val="lt-LT"/>
        </w:rPr>
        <w:t>Šio vaistinio preparato flakone yra 53,5 mg natrio, tai atitinka 2.7 % didžiausios PSO rekomenduojamos paros normos suaugusiesiems, kuri yra 2 g natrio.</w:t>
      </w:r>
    </w:p>
    <w:p w14:paraId="23A10E72" w14:textId="77777777" w:rsidR="00DA0006" w:rsidRPr="00CE76A3" w:rsidRDefault="00DA0006" w:rsidP="00DA0006">
      <w:pPr>
        <w:rPr>
          <w:lang w:val="lt-LT"/>
        </w:rPr>
      </w:pPr>
    </w:p>
    <w:p w14:paraId="74B3EE9F" w14:textId="77777777" w:rsidR="00DA0006" w:rsidRPr="00CE76A3" w:rsidRDefault="00DA0006" w:rsidP="00DA0006">
      <w:pPr>
        <w:rPr>
          <w:lang w:val="lt-LT"/>
        </w:rPr>
      </w:pPr>
      <w:r w:rsidRPr="00CE76A3">
        <w:rPr>
          <w:lang w:val="lt-LT"/>
        </w:rPr>
        <w:t>Septyni flakonai atspindi mažiausią flakonų skaičių, kurių 17 </w:t>
      </w:r>
      <w:proofErr w:type="spellStart"/>
      <w:r w:rsidRPr="00CE76A3">
        <w:rPr>
          <w:lang w:val="lt-LT"/>
        </w:rPr>
        <w:t>mmol</w:t>
      </w:r>
      <w:proofErr w:type="spellEnd"/>
      <w:r w:rsidRPr="00CE76A3">
        <w:rPr>
          <w:lang w:val="lt-LT"/>
        </w:rPr>
        <w:t xml:space="preserve"> (391 mg) natrio kiekio slenkstis pasiektas arba viršytas.</w:t>
      </w:r>
    </w:p>
    <w:p w14:paraId="35D64758" w14:textId="77777777" w:rsidR="00DA0006" w:rsidRPr="00CE76A3" w:rsidRDefault="00DA0006" w:rsidP="00DA0006">
      <w:pPr>
        <w:rPr>
          <w:lang w:val="lt-LT"/>
        </w:rPr>
      </w:pPr>
    </w:p>
    <w:p w14:paraId="787BBEED" w14:textId="77777777" w:rsidR="00DA0006" w:rsidRPr="00CE76A3" w:rsidRDefault="00DA0006" w:rsidP="00F83A78">
      <w:pPr>
        <w:keepNext/>
        <w:rPr>
          <w:b/>
          <w:lang w:val="lt-LT"/>
        </w:rPr>
      </w:pPr>
      <w:r w:rsidRPr="00CE76A3">
        <w:rPr>
          <w:b/>
          <w:lang w:val="lt-LT"/>
        </w:rPr>
        <w:t>4.5.</w:t>
      </w:r>
      <w:r w:rsidRPr="00CE76A3">
        <w:rPr>
          <w:b/>
          <w:lang w:val="lt-LT"/>
        </w:rPr>
        <w:tab/>
        <w:t>Sąveika su kitais vaistiniais preparatais ir kitokia sąveika</w:t>
      </w:r>
    </w:p>
    <w:p w14:paraId="3E5880A2" w14:textId="77777777" w:rsidR="00DA0006" w:rsidRPr="00CE76A3" w:rsidRDefault="00DA0006" w:rsidP="00F83A78">
      <w:pPr>
        <w:keepNext/>
        <w:rPr>
          <w:b/>
          <w:lang w:val="lt-LT"/>
        </w:rPr>
      </w:pPr>
    </w:p>
    <w:p w14:paraId="1F56FBC6" w14:textId="77777777" w:rsidR="00E93D0B" w:rsidRPr="000F75B9" w:rsidRDefault="00E93D0B" w:rsidP="00DA0006">
      <w:pPr>
        <w:rPr>
          <w:u w:val="single"/>
          <w:lang w:val="lt-LT"/>
        </w:rPr>
      </w:pPr>
      <w:r w:rsidRPr="000F75B9">
        <w:rPr>
          <w:u w:val="single"/>
          <w:lang w:val="lt-LT"/>
        </w:rPr>
        <w:t>Gyvų organizmų vakcinos</w:t>
      </w:r>
    </w:p>
    <w:p w14:paraId="644BAE7A" w14:textId="7C8F4500" w:rsidR="00DA0006" w:rsidRPr="00CE76A3" w:rsidRDefault="00DA0006" w:rsidP="00DA0006">
      <w:pPr>
        <w:rPr>
          <w:lang w:val="lt-LT"/>
        </w:rPr>
      </w:pPr>
      <w:r w:rsidRPr="00CE76A3">
        <w:rPr>
          <w:lang w:val="lt-LT"/>
        </w:rPr>
        <w:t>Asmenų, kurių sutrikusi imuninė sistema, vakcinuoti gyvų organizmų vakcinomis nerekomenduojama (žr. 4.4 skyrių).</w:t>
      </w:r>
    </w:p>
    <w:p w14:paraId="4671602D" w14:textId="63E1A78A" w:rsidR="00DA0006" w:rsidRDefault="00DA0006" w:rsidP="00DA0006">
      <w:pPr>
        <w:rPr>
          <w:lang w:val="lt-LT"/>
        </w:rPr>
      </w:pPr>
    </w:p>
    <w:p w14:paraId="62E53B70" w14:textId="6D8AADE9" w:rsidR="00E93D0B" w:rsidRPr="000F75B9" w:rsidRDefault="00E93D0B" w:rsidP="00DA0006">
      <w:pPr>
        <w:rPr>
          <w:u w:val="single"/>
          <w:lang w:val="lt-LT"/>
        </w:rPr>
      </w:pPr>
      <w:proofErr w:type="spellStart"/>
      <w:r w:rsidRPr="000F75B9">
        <w:rPr>
          <w:u w:val="single"/>
          <w:lang w:val="lt-LT"/>
        </w:rPr>
        <w:t>Nalidikso</w:t>
      </w:r>
      <w:proofErr w:type="spellEnd"/>
      <w:r w:rsidRPr="000F75B9">
        <w:rPr>
          <w:u w:val="single"/>
          <w:lang w:val="lt-LT"/>
        </w:rPr>
        <w:t xml:space="preserve"> rūgštis</w:t>
      </w:r>
    </w:p>
    <w:p w14:paraId="068380BB" w14:textId="77777777" w:rsidR="00DA0006" w:rsidRPr="00CE76A3" w:rsidRDefault="00DA0006" w:rsidP="00DA0006">
      <w:pPr>
        <w:rPr>
          <w:lang w:val="lt-LT"/>
        </w:rPr>
      </w:pPr>
      <w:proofErr w:type="spellStart"/>
      <w:r w:rsidRPr="00CE76A3">
        <w:rPr>
          <w:lang w:val="lt-LT"/>
        </w:rPr>
        <w:t>Nalidikso</w:t>
      </w:r>
      <w:proofErr w:type="spellEnd"/>
      <w:r w:rsidRPr="00CE76A3">
        <w:rPr>
          <w:lang w:val="lt-LT"/>
        </w:rPr>
        <w:t xml:space="preserve"> rūgštis, vartojama kartu su didele į veną leidžiamo </w:t>
      </w:r>
      <w:proofErr w:type="spellStart"/>
      <w:r w:rsidRPr="00CE76A3">
        <w:rPr>
          <w:lang w:val="lt-LT"/>
        </w:rPr>
        <w:t>melfalano</w:t>
      </w:r>
      <w:proofErr w:type="spellEnd"/>
      <w:r w:rsidRPr="00CE76A3">
        <w:rPr>
          <w:lang w:val="lt-LT"/>
        </w:rPr>
        <w:t xml:space="preserve"> doze, vaikų populiacijoje sukėlė mirtiną hemoraginį </w:t>
      </w:r>
      <w:proofErr w:type="spellStart"/>
      <w:r w:rsidRPr="00CE76A3">
        <w:rPr>
          <w:lang w:val="lt-LT"/>
        </w:rPr>
        <w:t>enterokolitą</w:t>
      </w:r>
      <w:proofErr w:type="spellEnd"/>
      <w:r w:rsidRPr="00CE76A3">
        <w:rPr>
          <w:lang w:val="lt-LT"/>
        </w:rPr>
        <w:t xml:space="preserve">. Reikia vengti vienu metu gydyti </w:t>
      </w:r>
      <w:proofErr w:type="spellStart"/>
      <w:r w:rsidRPr="00CE76A3">
        <w:rPr>
          <w:lang w:val="lt-LT"/>
        </w:rPr>
        <w:t>melfalanu</w:t>
      </w:r>
      <w:proofErr w:type="spellEnd"/>
      <w:r w:rsidRPr="00CE76A3">
        <w:rPr>
          <w:lang w:val="lt-LT"/>
        </w:rPr>
        <w:t xml:space="preserve"> ir </w:t>
      </w:r>
      <w:proofErr w:type="spellStart"/>
      <w:r w:rsidRPr="00CE76A3">
        <w:rPr>
          <w:lang w:val="lt-LT"/>
        </w:rPr>
        <w:t>nalidikso</w:t>
      </w:r>
      <w:proofErr w:type="spellEnd"/>
      <w:r w:rsidRPr="00CE76A3">
        <w:rPr>
          <w:lang w:val="lt-LT"/>
        </w:rPr>
        <w:t xml:space="preserve"> rūgštimi.</w:t>
      </w:r>
    </w:p>
    <w:p w14:paraId="7DEE4C5D" w14:textId="312F9159" w:rsidR="00DA0006" w:rsidRDefault="00DA0006" w:rsidP="00DA0006">
      <w:pPr>
        <w:rPr>
          <w:lang w:val="lt-LT"/>
        </w:rPr>
      </w:pPr>
    </w:p>
    <w:p w14:paraId="08E7E052" w14:textId="6FA09B7E" w:rsidR="00E93D0B" w:rsidRPr="000F75B9" w:rsidRDefault="00E93D0B" w:rsidP="00DA0006">
      <w:pPr>
        <w:rPr>
          <w:u w:val="single"/>
          <w:lang w:val="lt-LT"/>
        </w:rPr>
      </w:pPr>
      <w:proofErr w:type="spellStart"/>
      <w:r w:rsidRPr="000F75B9">
        <w:rPr>
          <w:u w:val="single"/>
          <w:lang w:val="lt-LT"/>
        </w:rPr>
        <w:t>Busulfanas</w:t>
      </w:r>
      <w:proofErr w:type="spellEnd"/>
    </w:p>
    <w:p w14:paraId="39F48219" w14:textId="77777777" w:rsidR="00DA0006" w:rsidRPr="00CE76A3" w:rsidRDefault="00DA0006" w:rsidP="00DA0006">
      <w:pPr>
        <w:rPr>
          <w:lang w:val="lt-LT"/>
        </w:rPr>
      </w:pPr>
      <w:r w:rsidRPr="00CE76A3">
        <w:rPr>
          <w:lang w:val="lt-LT"/>
        </w:rPr>
        <w:t xml:space="preserve">Vaikų populiacijoje, taikant </w:t>
      </w:r>
      <w:proofErr w:type="spellStart"/>
      <w:r w:rsidRPr="00CE76A3">
        <w:rPr>
          <w:lang w:val="lt-LT"/>
        </w:rPr>
        <w:t>busulfano</w:t>
      </w:r>
      <w:proofErr w:type="spellEnd"/>
      <w:r w:rsidRPr="00CE76A3">
        <w:rPr>
          <w:lang w:val="lt-LT"/>
        </w:rPr>
        <w:t xml:space="preserve"> ir </w:t>
      </w:r>
      <w:proofErr w:type="spellStart"/>
      <w:r w:rsidRPr="00CE76A3">
        <w:rPr>
          <w:lang w:val="lt-LT"/>
        </w:rPr>
        <w:t>melfalano</w:t>
      </w:r>
      <w:proofErr w:type="spellEnd"/>
      <w:r w:rsidRPr="00CE76A3">
        <w:rPr>
          <w:lang w:val="lt-LT"/>
        </w:rPr>
        <w:t xml:space="preserve"> derinį, buvo pranešta, kad </w:t>
      </w:r>
      <w:proofErr w:type="spellStart"/>
      <w:r w:rsidRPr="00CE76A3">
        <w:rPr>
          <w:lang w:val="lt-LT"/>
        </w:rPr>
        <w:t>melfalano</w:t>
      </w:r>
      <w:proofErr w:type="spellEnd"/>
      <w:r w:rsidRPr="00CE76A3">
        <w:rPr>
          <w:lang w:val="lt-LT"/>
        </w:rPr>
        <w:t xml:space="preserve"> skyrimas anksčiau kaip 24 valandas po paskutinės geriamosios </w:t>
      </w:r>
      <w:proofErr w:type="spellStart"/>
      <w:r w:rsidRPr="00CE76A3">
        <w:rPr>
          <w:lang w:val="lt-LT"/>
        </w:rPr>
        <w:t>busulfano</w:t>
      </w:r>
      <w:proofErr w:type="spellEnd"/>
      <w:r w:rsidRPr="00CE76A3">
        <w:rPr>
          <w:lang w:val="lt-LT"/>
        </w:rPr>
        <w:t xml:space="preserve"> dozės gali turėti įtakos toksinio poveikio atsiradimui.</w:t>
      </w:r>
    </w:p>
    <w:p w14:paraId="742FCBBA" w14:textId="1BE62A8E" w:rsidR="00DA0006" w:rsidRDefault="00DA0006" w:rsidP="00DA0006">
      <w:pPr>
        <w:rPr>
          <w:lang w:val="lt-LT"/>
        </w:rPr>
      </w:pPr>
    </w:p>
    <w:p w14:paraId="67FB47B3" w14:textId="1AE49985" w:rsidR="00E93D0B" w:rsidRPr="000F75B9" w:rsidRDefault="00E93D0B" w:rsidP="00DA0006">
      <w:pPr>
        <w:rPr>
          <w:u w:val="single"/>
          <w:lang w:val="lt-LT"/>
        </w:rPr>
      </w:pPr>
      <w:proofErr w:type="spellStart"/>
      <w:r w:rsidRPr="000F75B9">
        <w:rPr>
          <w:u w:val="single"/>
          <w:lang w:val="lt-LT"/>
        </w:rPr>
        <w:t>Ciklosporinas</w:t>
      </w:r>
      <w:proofErr w:type="spellEnd"/>
    </w:p>
    <w:p w14:paraId="68A785D2" w14:textId="77777777" w:rsidR="00DA0006" w:rsidRPr="00CE76A3" w:rsidRDefault="00DA0006" w:rsidP="00DA0006">
      <w:pPr>
        <w:rPr>
          <w:lang w:val="lt-LT"/>
        </w:rPr>
      </w:pPr>
      <w:r w:rsidRPr="00CE76A3">
        <w:rPr>
          <w:lang w:val="lt-LT"/>
        </w:rPr>
        <w:t xml:space="preserve">Pasitaikė atvejų, kai pacientams po kaulų čiulpų transplantacijos sutriko inkstų funkcija. Šiems pacientams prieš transplantaciją buvo leidžiamos į veną didelės </w:t>
      </w:r>
      <w:proofErr w:type="spellStart"/>
      <w:r w:rsidRPr="00CE76A3">
        <w:rPr>
          <w:lang w:val="lt-LT"/>
        </w:rPr>
        <w:t>melfalano</w:t>
      </w:r>
      <w:proofErr w:type="spellEnd"/>
      <w:r w:rsidRPr="00CE76A3">
        <w:rPr>
          <w:lang w:val="lt-LT"/>
        </w:rPr>
        <w:t xml:space="preserve"> dozės, o vėliau </w:t>
      </w:r>
      <w:proofErr w:type="spellStart"/>
      <w:r w:rsidRPr="00CE76A3">
        <w:rPr>
          <w:lang w:val="lt-LT"/>
        </w:rPr>
        <w:t>transplantato</w:t>
      </w:r>
      <w:proofErr w:type="spellEnd"/>
      <w:r w:rsidRPr="00CE76A3">
        <w:rPr>
          <w:lang w:val="lt-LT"/>
        </w:rPr>
        <w:t xml:space="preserve"> prieš šeimininką sindromo (angl. </w:t>
      </w:r>
      <w:proofErr w:type="spellStart"/>
      <w:r w:rsidRPr="00CE76A3">
        <w:rPr>
          <w:i/>
          <w:lang w:val="lt-LT"/>
        </w:rPr>
        <w:t>graft</w:t>
      </w:r>
      <w:r w:rsidRPr="00CE76A3">
        <w:rPr>
          <w:i/>
          <w:lang w:val="lt-LT"/>
        </w:rPr>
        <w:noBreakHyphen/>
        <w:t>versus</w:t>
      </w:r>
      <w:r w:rsidRPr="00CE76A3">
        <w:rPr>
          <w:i/>
          <w:lang w:val="lt-LT"/>
        </w:rPr>
        <w:noBreakHyphen/>
        <w:t>host</w:t>
      </w:r>
      <w:proofErr w:type="spellEnd"/>
      <w:r w:rsidRPr="00CE76A3">
        <w:rPr>
          <w:i/>
          <w:lang w:val="lt-LT"/>
        </w:rPr>
        <w:t xml:space="preserve"> </w:t>
      </w:r>
      <w:proofErr w:type="spellStart"/>
      <w:r w:rsidRPr="00CE76A3">
        <w:rPr>
          <w:i/>
          <w:lang w:val="lt-LT"/>
        </w:rPr>
        <w:t>disease</w:t>
      </w:r>
      <w:proofErr w:type="spellEnd"/>
      <w:r w:rsidRPr="00CE76A3">
        <w:rPr>
          <w:lang w:val="lt-LT"/>
        </w:rPr>
        <w:t xml:space="preserve">) profilaktikai buvo skiriama </w:t>
      </w:r>
      <w:proofErr w:type="spellStart"/>
      <w:r w:rsidRPr="00CE76A3">
        <w:rPr>
          <w:lang w:val="lt-LT"/>
        </w:rPr>
        <w:t>ciklosporino</w:t>
      </w:r>
      <w:proofErr w:type="spellEnd"/>
      <w:r w:rsidRPr="00CE76A3">
        <w:rPr>
          <w:lang w:val="lt-LT"/>
        </w:rPr>
        <w:t>.</w:t>
      </w:r>
    </w:p>
    <w:p w14:paraId="7DC5AED0" w14:textId="77777777" w:rsidR="00DA0006" w:rsidRPr="00CE76A3" w:rsidRDefault="00DA0006" w:rsidP="00DA0006">
      <w:pPr>
        <w:rPr>
          <w:lang w:val="lt-LT"/>
        </w:rPr>
      </w:pPr>
    </w:p>
    <w:p w14:paraId="23D0667D" w14:textId="77777777" w:rsidR="00DA0006" w:rsidRPr="00CE76A3" w:rsidRDefault="00DA0006" w:rsidP="00DA0006">
      <w:pPr>
        <w:rPr>
          <w:lang w:val="lt-LT"/>
        </w:rPr>
      </w:pPr>
      <w:r w:rsidRPr="00CE76A3">
        <w:rPr>
          <w:lang w:val="lt-LT"/>
        </w:rPr>
        <w:t xml:space="preserve">Etanolis: žr. 4.4 skyriaus paragrafą apie </w:t>
      </w:r>
      <w:proofErr w:type="spellStart"/>
      <w:r w:rsidRPr="00CE76A3">
        <w:rPr>
          <w:lang w:val="lt-LT"/>
        </w:rPr>
        <w:t>propilenglikolį</w:t>
      </w:r>
      <w:proofErr w:type="spellEnd"/>
      <w:r w:rsidRPr="00CE76A3">
        <w:rPr>
          <w:lang w:val="lt-LT"/>
        </w:rPr>
        <w:t>.</w:t>
      </w:r>
    </w:p>
    <w:p w14:paraId="0CF885E1" w14:textId="77777777" w:rsidR="00DA0006" w:rsidRPr="00CE76A3" w:rsidRDefault="00DA0006" w:rsidP="00DA0006">
      <w:pPr>
        <w:rPr>
          <w:lang w:val="lt-LT"/>
        </w:rPr>
      </w:pPr>
    </w:p>
    <w:p w14:paraId="3534D29E" w14:textId="77777777" w:rsidR="00DA0006" w:rsidRPr="00CE76A3" w:rsidRDefault="00DA0006" w:rsidP="00DA0006">
      <w:pPr>
        <w:numPr>
          <w:ilvl w:val="1"/>
          <w:numId w:val="6"/>
        </w:numPr>
        <w:tabs>
          <w:tab w:val="clear" w:pos="567"/>
        </w:tabs>
        <w:spacing w:line="240" w:lineRule="auto"/>
        <w:jc w:val="both"/>
        <w:rPr>
          <w:b/>
          <w:lang w:val="lt-LT"/>
        </w:rPr>
      </w:pPr>
      <w:r w:rsidRPr="00CE76A3">
        <w:rPr>
          <w:b/>
          <w:lang w:val="lt-LT"/>
        </w:rPr>
        <w:t>Vaisingumas, nėštumo ir žindymo laikotarpis</w:t>
      </w:r>
    </w:p>
    <w:p w14:paraId="4680D4FC" w14:textId="77777777" w:rsidR="00DA0006" w:rsidRPr="00CE76A3" w:rsidRDefault="00DA0006" w:rsidP="00DA0006">
      <w:pPr>
        <w:rPr>
          <w:b/>
          <w:lang w:val="lt-LT"/>
        </w:rPr>
      </w:pPr>
    </w:p>
    <w:p w14:paraId="57779C5D" w14:textId="77777777" w:rsidR="00DA0006" w:rsidRPr="00CE76A3" w:rsidRDefault="00DA0006" w:rsidP="00DA0006">
      <w:pPr>
        <w:rPr>
          <w:u w:val="single"/>
          <w:lang w:val="lt-LT"/>
        </w:rPr>
      </w:pPr>
      <w:r w:rsidRPr="00CE76A3">
        <w:rPr>
          <w:u w:val="single"/>
          <w:lang w:val="lt-LT"/>
        </w:rPr>
        <w:t>Vyrų ir vaisingo amžiaus moterų kontracepcija</w:t>
      </w:r>
    </w:p>
    <w:p w14:paraId="22B68D4E" w14:textId="73495178" w:rsidR="00DA0006" w:rsidRPr="00CE76A3" w:rsidRDefault="00DA0006" w:rsidP="00DA0006">
      <w:pPr>
        <w:rPr>
          <w:lang w:val="lt-LT"/>
        </w:rPr>
      </w:pPr>
      <w:r w:rsidRPr="00CE76A3">
        <w:rPr>
          <w:lang w:val="lt-LT"/>
        </w:rPr>
        <w:lastRenderedPageBreak/>
        <w:t xml:space="preserve">Kaip ir vartojant visų kitų </w:t>
      </w:r>
      <w:proofErr w:type="spellStart"/>
      <w:r w:rsidRPr="00CE76A3">
        <w:rPr>
          <w:lang w:val="lt-LT"/>
        </w:rPr>
        <w:t>citotoksinių</w:t>
      </w:r>
      <w:proofErr w:type="spellEnd"/>
      <w:r w:rsidRPr="00CE76A3">
        <w:rPr>
          <w:lang w:val="lt-LT"/>
        </w:rPr>
        <w:t xml:space="preserve"> vaistinių preparatų, </w:t>
      </w:r>
      <w:proofErr w:type="spellStart"/>
      <w:r w:rsidRPr="00CE76A3">
        <w:rPr>
          <w:lang w:val="lt-LT"/>
        </w:rPr>
        <w:t>melfalano</w:t>
      </w:r>
      <w:proofErr w:type="spellEnd"/>
      <w:r w:rsidRPr="00CE76A3">
        <w:rPr>
          <w:lang w:val="lt-LT"/>
        </w:rPr>
        <w:t xml:space="preserve"> vartojantiems </w:t>
      </w:r>
      <w:r w:rsidR="00786492" w:rsidRPr="00CE76A3">
        <w:rPr>
          <w:lang w:val="lt-LT"/>
        </w:rPr>
        <w:t xml:space="preserve">iki trijų mėnesių po gydymo nutraukimo </w:t>
      </w:r>
      <w:r w:rsidRPr="00CE76A3">
        <w:rPr>
          <w:lang w:val="lt-LT"/>
        </w:rPr>
        <w:t xml:space="preserve">pacientams vyrams ir </w:t>
      </w:r>
      <w:r w:rsidR="00786492" w:rsidRPr="00CE76A3">
        <w:rPr>
          <w:lang w:val="lt-LT"/>
        </w:rPr>
        <w:t xml:space="preserve">iki </w:t>
      </w:r>
      <w:r w:rsidR="00786492">
        <w:rPr>
          <w:lang w:val="lt-LT"/>
        </w:rPr>
        <w:t>6</w:t>
      </w:r>
      <w:r w:rsidR="00786492" w:rsidRPr="00CE76A3">
        <w:rPr>
          <w:lang w:val="lt-LT"/>
        </w:rPr>
        <w:t xml:space="preserve"> mėnesių po gydymo nutraukimo </w:t>
      </w:r>
      <w:r w:rsidRPr="00CE76A3">
        <w:rPr>
          <w:lang w:val="lt-LT"/>
        </w:rPr>
        <w:t>pacientėms moterims reikia naudoti patikimas kontracepcijos priemones. Kiaušidžių vėžio atveju patariama nenaudoti hormoninių kontracepcijos priemonių.</w:t>
      </w:r>
    </w:p>
    <w:p w14:paraId="5057A3EE" w14:textId="77777777" w:rsidR="00DA0006" w:rsidRPr="00CE76A3" w:rsidRDefault="00DA0006" w:rsidP="00DA0006">
      <w:pPr>
        <w:rPr>
          <w:u w:val="single"/>
          <w:lang w:val="lt-LT"/>
        </w:rPr>
      </w:pPr>
    </w:p>
    <w:p w14:paraId="4D38BCF3" w14:textId="77777777" w:rsidR="00DA0006" w:rsidRPr="00CE76A3" w:rsidRDefault="00DA0006" w:rsidP="00DA0006">
      <w:pPr>
        <w:rPr>
          <w:u w:val="single"/>
          <w:lang w:val="lt-LT"/>
        </w:rPr>
      </w:pPr>
      <w:r w:rsidRPr="00CE76A3">
        <w:rPr>
          <w:u w:val="single"/>
          <w:lang w:val="lt-LT"/>
        </w:rPr>
        <w:t>Nėštumas</w:t>
      </w:r>
    </w:p>
    <w:p w14:paraId="5C724705" w14:textId="77777777" w:rsidR="00E93D0B" w:rsidRDefault="00DA0006" w:rsidP="00DA0006">
      <w:pPr>
        <w:rPr>
          <w:lang w:val="lt-LT"/>
        </w:rPr>
      </w:pPr>
      <w:r w:rsidRPr="00CE76A3">
        <w:rPr>
          <w:lang w:val="lt-LT"/>
        </w:rPr>
        <w:t xml:space="preserve">Duomenų apie </w:t>
      </w:r>
      <w:proofErr w:type="spellStart"/>
      <w:r w:rsidRPr="00CE76A3">
        <w:rPr>
          <w:lang w:val="lt-LT"/>
        </w:rPr>
        <w:t>melfalano</w:t>
      </w:r>
      <w:proofErr w:type="spellEnd"/>
      <w:r w:rsidRPr="00CE76A3">
        <w:rPr>
          <w:lang w:val="lt-LT"/>
        </w:rPr>
        <w:t xml:space="preserve"> vartojimą nėštumo metu nėra arba jų nepakanka. Su gyvūnais atlikti tyrimai parodė toksinį poveikį reprodukcijai (žr. 5.3 skyrių). Rizika žmonėms nežinoma, tačiau, sprendžiant iš vaistinio preparato mutageninio poveikio ir struktūrinio panašumo į žinomus </w:t>
      </w:r>
      <w:proofErr w:type="spellStart"/>
      <w:r w:rsidRPr="00CE76A3">
        <w:rPr>
          <w:lang w:val="lt-LT"/>
        </w:rPr>
        <w:t>teratogeninius</w:t>
      </w:r>
      <w:proofErr w:type="spellEnd"/>
      <w:r w:rsidRPr="00CE76A3">
        <w:rPr>
          <w:lang w:val="lt-LT"/>
        </w:rPr>
        <w:t xml:space="preserve"> junginius, </w:t>
      </w:r>
      <w:proofErr w:type="spellStart"/>
      <w:r w:rsidRPr="00CE76A3">
        <w:rPr>
          <w:lang w:val="lt-LT"/>
        </w:rPr>
        <w:t>melfalanu</w:t>
      </w:r>
      <w:proofErr w:type="spellEnd"/>
      <w:r w:rsidRPr="00CE76A3">
        <w:rPr>
          <w:lang w:val="lt-LT"/>
        </w:rPr>
        <w:t xml:space="preserve"> gydytų pacientų palikuonys gali turėti įgimtų sklaidos trūkumų. </w:t>
      </w:r>
    </w:p>
    <w:p w14:paraId="54C95EAE" w14:textId="77777777" w:rsidR="00E93D0B" w:rsidRDefault="00E93D0B" w:rsidP="00DA0006">
      <w:pPr>
        <w:rPr>
          <w:lang w:val="lt-LT"/>
        </w:rPr>
      </w:pPr>
    </w:p>
    <w:p w14:paraId="14B587CD" w14:textId="20CF5917" w:rsidR="00DA0006" w:rsidRPr="00CE76A3" w:rsidRDefault="00DA0006" w:rsidP="00DA0006">
      <w:pPr>
        <w:rPr>
          <w:lang w:val="lt-LT"/>
        </w:rPr>
      </w:pPr>
      <w:proofErr w:type="spellStart"/>
      <w:r w:rsidRPr="00CE76A3">
        <w:rPr>
          <w:lang w:val="lt-LT"/>
        </w:rPr>
        <w:t>Melfalano</w:t>
      </w:r>
      <w:proofErr w:type="spellEnd"/>
      <w:r w:rsidRPr="00CE76A3">
        <w:rPr>
          <w:lang w:val="lt-LT"/>
        </w:rPr>
        <w:t xml:space="preserve"> nėštumo metu vartoti negalima</w:t>
      </w:r>
      <w:r w:rsidR="00E93D0B">
        <w:rPr>
          <w:lang w:val="lt-LT"/>
        </w:rPr>
        <w:t xml:space="preserve"> </w:t>
      </w:r>
      <w:r w:rsidR="00E93D0B" w:rsidRPr="00E93D0B">
        <w:rPr>
          <w:lang w:val="lt-LT"/>
        </w:rPr>
        <w:t>ir ypač per pirmuosius tris mėnesius</w:t>
      </w:r>
      <w:r w:rsidRPr="00CE76A3">
        <w:rPr>
          <w:lang w:val="lt-LT"/>
        </w:rPr>
        <w:t xml:space="preserve">, nebent </w:t>
      </w:r>
      <w:r w:rsidR="00E93D0B" w:rsidRPr="00E93D0B">
        <w:rPr>
          <w:lang w:val="lt-LT"/>
        </w:rPr>
        <w:t>gydytojas mano, kad tai būtina. Kiekvienu atveju reikia įvertinti galimą pavojų vaisiui bei laukiamą naudą motinai</w:t>
      </w:r>
      <w:r w:rsidRPr="00CE76A3">
        <w:rPr>
          <w:lang w:val="lt-LT"/>
        </w:rPr>
        <w:t>.</w:t>
      </w:r>
    </w:p>
    <w:p w14:paraId="5D8FA0EC" w14:textId="4CF26D9E" w:rsidR="00E93D0B" w:rsidRPr="00CE76A3" w:rsidRDefault="00E93D0B" w:rsidP="00E93D0B">
      <w:pPr>
        <w:rPr>
          <w:u w:val="single"/>
          <w:lang w:val="lt-LT"/>
        </w:rPr>
      </w:pPr>
    </w:p>
    <w:p w14:paraId="6FA2F090" w14:textId="77777777" w:rsidR="00DA0006" w:rsidRPr="00CE76A3" w:rsidRDefault="00DA0006" w:rsidP="00DA0006">
      <w:pPr>
        <w:rPr>
          <w:u w:val="single"/>
          <w:lang w:val="lt-LT"/>
        </w:rPr>
      </w:pPr>
      <w:r w:rsidRPr="00CE76A3">
        <w:rPr>
          <w:u w:val="single"/>
          <w:lang w:val="lt-LT"/>
        </w:rPr>
        <w:t>Žindymas</w:t>
      </w:r>
    </w:p>
    <w:p w14:paraId="58F3B5AE" w14:textId="77777777" w:rsidR="00DA0006" w:rsidRPr="00CE76A3" w:rsidRDefault="00DA0006" w:rsidP="00DA0006">
      <w:pPr>
        <w:rPr>
          <w:lang w:val="lt-LT"/>
        </w:rPr>
      </w:pPr>
      <w:r w:rsidRPr="00CE76A3">
        <w:rPr>
          <w:lang w:val="lt-LT"/>
        </w:rPr>
        <w:t xml:space="preserve">Nežinoma, ar </w:t>
      </w:r>
      <w:proofErr w:type="spellStart"/>
      <w:r w:rsidRPr="00CE76A3">
        <w:rPr>
          <w:lang w:val="lt-LT"/>
        </w:rPr>
        <w:t>melfalanas</w:t>
      </w:r>
      <w:proofErr w:type="spellEnd"/>
      <w:r w:rsidRPr="00CE76A3">
        <w:rPr>
          <w:lang w:val="lt-LT"/>
        </w:rPr>
        <w:t xml:space="preserve"> arba metabolitai išsiskiria į motinos pieną. Dėl mutageninio poveikio </w:t>
      </w:r>
      <w:proofErr w:type="spellStart"/>
      <w:r w:rsidRPr="00CE76A3">
        <w:rPr>
          <w:lang w:val="lt-LT"/>
        </w:rPr>
        <w:t>melfalano</w:t>
      </w:r>
      <w:proofErr w:type="spellEnd"/>
      <w:r w:rsidRPr="00CE76A3">
        <w:rPr>
          <w:lang w:val="lt-LT"/>
        </w:rPr>
        <w:t xml:space="preserve"> negalima vartoti žindymo metu (žr. 4.3 skyrių).</w:t>
      </w:r>
    </w:p>
    <w:p w14:paraId="188DA74F" w14:textId="77777777" w:rsidR="00DA0006" w:rsidRPr="00CE76A3" w:rsidRDefault="00DA0006" w:rsidP="00DA0006">
      <w:pPr>
        <w:rPr>
          <w:u w:val="single"/>
          <w:lang w:val="lt-LT"/>
        </w:rPr>
      </w:pPr>
    </w:p>
    <w:p w14:paraId="0D58460A" w14:textId="77777777" w:rsidR="00DA0006" w:rsidRPr="00CE76A3" w:rsidRDefault="00DA0006" w:rsidP="00DA0006">
      <w:pPr>
        <w:rPr>
          <w:u w:val="single"/>
          <w:lang w:val="lt-LT"/>
        </w:rPr>
      </w:pPr>
      <w:r w:rsidRPr="00CE76A3">
        <w:rPr>
          <w:u w:val="single"/>
          <w:lang w:val="lt-LT"/>
        </w:rPr>
        <w:t>Vaisingumas</w:t>
      </w:r>
    </w:p>
    <w:p w14:paraId="0E8393ED" w14:textId="0B642A35" w:rsidR="00DA0006" w:rsidRPr="00CE76A3" w:rsidRDefault="00DA0006" w:rsidP="00DA0006">
      <w:pPr>
        <w:rPr>
          <w:lang w:val="lt-LT"/>
        </w:rPr>
      </w:pPr>
      <w:r w:rsidRPr="00CE76A3">
        <w:rPr>
          <w:lang w:val="lt-LT"/>
        </w:rPr>
        <w:t xml:space="preserve">Moterims prieš menopauzę </w:t>
      </w:r>
      <w:proofErr w:type="spellStart"/>
      <w:r w:rsidRPr="00CE76A3">
        <w:rPr>
          <w:lang w:val="lt-LT"/>
        </w:rPr>
        <w:t>melfalanas</w:t>
      </w:r>
      <w:proofErr w:type="spellEnd"/>
      <w:r w:rsidRPr="00CE76A3">
        <w:rPr>
          <w:lang w:val="lt-LT"/>
        </w:rPr>
        <w:t xml:space="preserve"> slopina kiaušidžių funkciją ir </w:t>
      </w:r>
      <w:r w:rsidR="00E93D0B">
        <w:rPr>
          <w:lang w:val="lt-LT"/>
        </w:rPr>
        <w:t>daugeliui</w:t>
      </w:r>
      <w:r w:rsidRPr="00CE76A3">
        <w:rPr>
          <w:lang w:val="lt-LT"/>
        </w:rPr>
        <w:t xml:space="preserve"> pacienčių atsiranda amenorėja.</w:t>
      </w:r>
    </w:p>
    <w:p w14:paraId="68CE979A" w14:textId="77777777" w:rsidR="00DA0006" w:rsidRPr="00CE76A3" w:rsidRDefault="00DA0006" w:rsidP="00DA0006">
      <w:pPr>
        <w:rPr>
          <w:lang w:val="lt-LT"/>
        </w:rPr>
      </w:pPr>
    </w:p>
    <w:p w14:paraId="316F198B" w14:textId="77777777" w:rsidR="00E93D0B" w:rsidRDefault="00DA0006" w:rsidP="00DA0006">
      <w:pPr>
        <w:rPr>
          <w:lang w:val="lt-LT"/>
        </w:rPr>
      </w:pPr>
      <w:r w:rsidRPr="00CE76A3">
        <w:rPr>
          <w:lang w:val="lt-LT"/>
        </w:rPr>
        <w:t xml:space="preserve">Tyrimai su gyvūnais rodo, kad </w:t>
      </w:r>
      <w:proofErr w:type="spellStart"/>
      <w:r w:rsidRPr="00CE76A3">
        <w:rPr>
          <w:lang w:val="lt-LT"/>
        </w:rPr>
        <w:t>melfalanas</w:t>
      </w:r>
      <w:proofErr w:type="spellEnd"/>
      <w:r w:rsidRPr="00CE76A3">
        <w:rPr>
          <w:lang w:val="lt-LT"/>
        </w:rPr>
        <w:t xml:space="preserve"> neigiamai veikia </w:t>
      </w:r>
      <w:proofErr w:type="spellStart"/>
      <w:r w:rsidRPr="00CE76A3">
        <w:rPr>
          <w:lang w:val="lt-LT"/>
        </w:rPr>
        <w:t>spermatogenezę</w:t>
      </w:r>
      <w:proofErr w:type="spellEnd"/>
      <w:r w:rsidRPr="00CE76A3">
        <w:rPr>
          <w:lang w:val="lt-LT"/>
        </w:rPr>
        <w:t xml:space="preserve"> (žr. 5.3 skyrių). Todėl yra tikimybė, kad </w:t>
      </w:r>
      <w:proofErr w:type="spellStart"/>
      <w:r w:rsidRPr="00CE76A3">
        <w:rPr>
          <w:lang w:val="lt-LT"/>
        </w:rPr>
        <w:t>melfalanas</w:t>
      </w:r>
      <w:proofErr w:type="spellEnd"/>
      <w:r w:rsidRPr="00CE76A3">
        <w:rPr>
          <w:lang w:val="lt-LT"/>
        </w:rPr>
        <w:t xml:space="preserve"> vyriškos lyties pacientams gali sukelti laikiną arba nuolatinį nevaisingumą. </w:t>
      </w:r>
    </w:p>
    <w:p w14:paraId="289F8ECB" w14:textId="77777777" w:rsidR="00E93D0B" w:rsidRDefault="00E93D0B" w:rsidP="00DA0006">
      <w:pPr>
        <w:rPr>
          <w:lang w:val="lt-LT"/>
        </w:rPr>
      </w:pPr>
    </w:p>
    <w:p w14:paraId="589AEB1A" w14:textId="3C56E93A" w:rsidR="00DA0006" w:rsidRPr="00CE76A3" w:rsidRDefault="00DA0006" w:rsidP="00DA0006">
      <w:pPr>
        <w:rPr>
          <w:lang w:val="lt-LT"/>
        </w:rPr>
      </w:pPr>
      <w:r w:rsidRPr="00CE76A3">
        <w:rPr>
          <w:lang w:val="lt-LT"/>
        </w:rPr>
        <w:t xml:space="preserve">Rekomenduojama, kad </w:t>
      </w:r>
      <w:proofErr w:type="spellStart"/>
      <w:r w:rsidRPr="00CE76A3">
        <w:rPr>
          <w:lang w:val="lt-LT"/>
        </w:rPr>
        <w:t>melfalanu</w:t>
      </w:r>
      <w:proofErr w:type="spellEnd"/>
      <w:r w:rsidRPr="00CE76A3">
        <w:rPr>
          <w:lang w:val="lt-LT"/>
        </w:rPr>
        <w:t xml:space="preserve"> gydomi vyrai neapvaisintų moters gydymo metu ir iki 3 mėnesių po to</w:t>
      </w:r>
      <w:r w:rsidR="00E93D0B" w:rsidRPr="00E93D0B">
        <w:rPr>
          <w:lang w:val="lt-LT"/>
        </w:rPr>
        <w:t xml:space="preserve">, ir kad prieš gydymą pasikonsultuotų dėl spermos konservavimo, nes yra galimybė, kad dėl gydymo </w:t>
      </w:r>
      <w:proofErr w:type="spellStart"/>
      <w:r w:rsidR="00E93D0B" w:rsidRPr="00E93D0B">
        <w:rPr>
          <w:lang w:val="lt-LT"/>
        </w:rPr>
        <w:t>melfalanu</w:t>
      </w:r>
      <w:proofErr w:type="spellEnd"/>
      <w:r w:rsidR="00E93D0B" w:rsidRPr="00E93D0B">
        <w:rPr>
          <w:lang w:val="lt-LT"/>
        </w:rPr>
        <w:t xml:space="preserve"> jie visam laikui taps nevaisingi</w:t>
      </w:r>
      <w:r w:rsidRPr="00CE76A3">
        <w:rPr>
          <w:lang w:val="lt-LT"/>
        </w:rPr>
        <w:t>.</w:t>
      </w:r>
    </w:p>
    <w:p w14:paraId="4A3A1D76" w14:textId="77777777" w:rsidR="00DA0006" w:rsidRPr="00CE76A3" w:rsidRDefault="00DA0006" w:rsidP="00DA0006">
      <w:pPr>
        <w:rPr>
          <w:lang w:val="lt-LT"/>
        </w:rPr>
      </w:pPr>
    </w:p>
    <w:p w14:paraId="3289099D" w14:textId="77777777" w:rsidR="00DA0006" w:rsidRPr="00CE76A3" w:rsidRDefault="00DA0006" w:rsidP="00DA0006">
      <w:pPr>
        <w:rPr>
          <w:b/>
          <w:lang w:val="lt-LT"/>
        </w:rPr>
      </w:pPr>
      <w:r w:rsidRPr="00CE76A3">
        <w:rPr>
          <w:b/>
          <w:lang w:val="lt-LT"/>
        </w:rPr>
        <w:t>4.7</w:t>
      </w:r>
      <w:r w:rsidRPr="00CE76A3">
        <w:rPr>
          <w:b/>
          <w:lang w:val="lt-LT"/>
        </w:rPr>
        <w:tab/>
        <w:t>Poveikis gebėjimui vairuoti ir valdyti mechanizmus</w:t>
      </w:r>
    </w:p>
    <w:p w14:paraId="4E42AC64" w14:textId="77777777" w:rsidR="00DA0006" w:rsidRPr="00CE76A3" w:rsidRDefault="00DA0006" w:rsidP="00DA0006">
      <w:pPr>
        <w:rPr>
          <w:lang w:val="lt-LT"/>
        </w:rPr>
      </w:pPr>
    </w:p>
    <w:p w14:paraId="6EDC68CB" w14:textId="77777777" w:rsidR="00DA0006" w:rsidRPr="00CE76A3" w:rsidRDefault="00DA0006" w:rsidP="00DA0006">
      <w:pPr>
        <w:rPr>
          <w:lang w:val="lt-LT"/>
        </w:rPr>
      </w:pPr>
      <w:r w:rsidRPr="00CE76A3">
        <w:rPr>
          <w:lang w:val="lt-LT"/>
        </w:rPr>
        <w:t xml:space="preserve">Duomenų apie gydymo </w:t>
      </w:r>
      <w:proofErr w:type="spellStart"/>
      <w:r w:rsidRPr="00CE76A3">
        <w:rPr>
          <w:lang w:val="lt-LT"/>
        </w:rPr>
        <w:t>melfalanu</w:t>
      </w:r>
      <w:proofErr w:type="spellEnd"/>
      <w:r w:rsidRPr="00CE76A3">
        <w:rPr>
          <w:lang w:val="lt-LT"/>
        </w:rPr>
        <w:t xml:space="preserve"> poveikį gebėjimui vairuoti ir valdyti mechanizmus nėra. Remiantis farmakologinėmis savybėmis, tokio poveikio nesitikima. Konsultuojant dėl piktybinės ligos gydytus pacientus rekomenduojama įvertinti bendrą sveikatos būklę.</w:t>
      </w:r>
    </w:p>
    <w:p w14:paraId="18AD263D" w14:textId="77777777" w:rsidR="00DA0006" w:rsidRPr="00CE76A3" w:rsidRDefault="00DA0006" w:rsidP="00DA0006">
      <w:pPr>
        <w:rPr>
          <w:lang w:val="lt-LT"/>
        </w:rPr>
      </w:pPr>
    </w:p>
    <w:p w14:paraId="45A0BA9E" w14:textId="77777777" w:rsidR="00DA0006" w:rsidRPr="00CE76A3" w:rsidRDefault="00DA0006" w:rsidP="00F83A78">
      <w:pPr>
        <w:keepNext/>
        <w:rPr>
          <w:b/>
          <w:lang w:val="lt-LT"/>
        </w:rPr>
      </w:pPr>
      <w:r w:rsidRPr="00CE76A3">
        <w:rPr>
          <w:b/>
          <w:lang w:val="lt-LT"/>
        </w:rPr>
        <w:t>4.8</w:t>
      </w:r>
      <w:r w:rsidRPr="00CE76A3">
        <w:rPr>
          <w:b/>
          <w:lang w:val="lt-LT"/>
        </w:rPr>
        <w:tab/>
        <w:t>Nepageidaujamas poveikis</w:t>
      </w:r>
    </w:p>
    <w:p w14:paraId="42240BAD" w14:textId="77777777" w:rsidR="00DA0006" w:rsidRPr="00CE76A3" w:rsidRDefault="00DA0006" w:rsidP="00F83A78">
      <w:pPr>
        <w:keepNext/>
        <w:rPr>
          <w:lang w:val="lt-LT"/>
        </w:rPr>
      </w:pPr>
    </w:p>
    <w:p w14:paraId="7BE0C23D" w14:textId="77777777" w:rsidR="00DA0006" w:rsidRPr="00CE76A3" w:rsidRDefault="00DA0006" w:rsidP="00DA0006">
      <w:pPr>
        <w:rPr>
          <w:lang w:val="lt-LT"/>
        </w:rPr>
      </w:pPr>
      <w:r w:rsidRPr="00CE76A3">
        <w:rPr>
          <w:lang w:val="lt-LT"/>
        </w:rPr>
        <w:t>Nėra naujausių klinikinių duomenų apie šį vaistinį preparatą, kad galima būtų apibūdinti nepageidaujamo poveikio dažnį. Nepageidaujamo poveikio pasireiškimo dažnis gali būti įvairus priklausomai nuo indikacijos, dozės ir derinio su kitais vaistiniais preparatais.</w:t>
      </w:r>
    </w:p>
    <w:p w14:paraId="7888888E" w14:textId="77777777" w:rsidR="00DA0006" w:rsidRPr="00CE76A3" w:rsidRDefault="00DA0006" w:rsidP="00DA0006">
      <w:pPr>
        <w:rPr>
          <w:lang w:val="lt-LT"/>
        </w:rPr>
      </w:pPr>
    </w:p>
    <w:p w14:paraId="28EBAD18" w14:textId="77777777" w:rsidR="00DA0006" w:rsidRPr="00CE76A3" w:rsidRDefault="00DA0006" w:rsidP="00DA0006">
      <w:pPr>
        <w:rPr>
          <w:lang w:val="lt-LT"/>
        </w:rPr>
      </w:pPr>
      <w:r w:rsidRPr="00CE76A3">
        <w:rPr>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745C2EC8" w14:textId="77777777" w:rsidR="00DA0006" w:rsidRPr="00CE76A3" w:rsidRDefault="00DA0006" w:rsidP="00DA0006">
      <w:pPr>
        <w:rPr>
          <w:lang w:val="lt-LT"/>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5"/>
        <w:gridCol w:w="1528"/>
        <w:gridCol w:w="4585"/>
      </w:tblGrid>
      <w:tr w:rsidR="00DA0006" w:rsidRPr="00C054B8" w14:paraId="4EBE4D88" w14:textId="77777777" w:rsidTr="003711AD">
        <w:trPr>
          <w:tblHeader/>
        </w:trPr>
        <w:tc>
          <w:tcPr>
            <w:tcW w:w="1655" w:type="pct"/>
            <w:tcBorders>
              <w:top w:val="single" w:sz="4" w:space="0" w:color="auto"/>
              <w:left w:val="single" w:sz="4" w:space="0" w:color="auto"/>
              <w:bottom w:val="single" w:sz="4" w:space="0" w:color="auto"/>
              <w:right w:val="single" w:sz="4" w:space="0" w:color="auto"/>
            </w:tcBorders>
          </w:tcPr>
          <w:p w14:paraId="0F7BB049" w14:textId="77777777" w:rsidR="00DA0006" w:rsidRPr="00CE76A3" w:rsidRDefault="00DA0006" w:rsidP="003711AD">
            <w:pPr>
              <w:rPr>
                <w:b/>
                <w:lang w:val="lt-LT"/>
              </w:rPr>
            </w:pPr>
            <w:proofErr w:type="spellStart"/>
            <w:r w:rsidRPr="00CE76A3">
              <w:rPr>
                <w:b/>
                <w:lang w:val="lt-LT"/>
              </w:rPr>
              <w:t>MedDRA</w:t>
            </w:r>
            <w:proofErr w:type="spellEnd"/>
            <w:r w:rsidRPr="00CE76A3">
              <w:rPr>
                <w:b/>
                <w:lang w:val="lt-LT"/>
              </w:rPr>
              <w:t xml:space="preserve"> organų sistemų klasė</w:t>
            </w:r>
          </w:p>
        </w:tc>
        <w:tc>
          <w:tcPr>
            <w:tcW w:w="836" w:type="pct"/>
            <w:tcBorders>
              <w:top w:val="single" w:sz="4" w:space="0" w:color="auto"/>
              <w:left w:val="single" w:sz="4" w:space="0" w:color="auto"/>
              <w:bottom w:val="single" w:sz="4" w:space="0" w:color="auto"/>
              <w:right w:val="single" w:sz="4" w:space="0" w:color="auto"/>
            </w:tcBorders>
          </w:tcPr>
          <w:p w14:paraId="17269D4A" w14:textId="77777777" w:rsidR="00DA0006" w:rsidRPr="00CE76A3" w:rsidRDefault="00DA0006" w:rsidP="003711AD">
            <w:pPr>
              <w:rPr>
                <w:b/>
                <w:lang w:val="lt-LT"/>
              </w:rPr>
            </w:pPr>
            <w:r w:rsidRPr="00CE76A3">
              <w:rPr>
                <w:b/>
                <w:lang w:val="lt-LT"/>
              </w:rPr>
              <w:t>Dažnis</w:t>
            </w:r>
          </w:p>
        </w:tc>
        <w:tc>
          <w:tcPr>
            <w:tcW w:w="2509" w:type="pct"/>
            <w:tcBorders>
              <w:top w:val="single" w:sz="4" w:space="0" w:color="auto"/>
              <w:left w:val="single" w:sz="4" w:space="0" w:color="auto"/>
              <w:bottom w:val="single" w:sz="4" w:space="0" w:color="auto"/>
              <w:right w:val="single" w:sz="4" w:space="0" w:color="auto"/>
            </w:tcBorders>
          </w:tcPr>
          <w:p w14:paraId="3F6CDF46" w14:textId="77777777" w:rsidR="00DA0006" w:rsidRPr="00CE76A3" w:rsidRDefault="00DA0006" w:rsidP="003711AD">
            <w:pPr>
              <w:rPr>
                <w:b/>
                <w:lang w:val="lt-LT"/>
              </w:rPr>
            </w:pPr>
            <w:r w:rsidRPr="00CE76A3">
              <w:rPr>
                <w:b/>
                <w:lang w:val="lt-LT"/>
              </w:rPr>
              <w:t>Nepageidaujamos reakcijos</w:t>
            </w:r>
          </w:p>
        </w:tc>
      </w:tr>
      <w:tr w:rsidR="00DA0006" w:rsidRPr="00C054B8" w14:paraId="29A70CA3" w14:textId="77777777" w:rsidTr="003711AD">
        <w:trPr>
          <w:tblHeader/>
        </w:trPr>
        <w:tc>
          <w:tcPr>
            <w:tcW w:w="5000" w:type="pct"/>
            <w:gridSpan w:val="3"/>
            <w:tcBorders>
              <w:top w:val="single" w:sz="4" w:space="0" w:color="auto"/>
              <w:left w:val="single" w:sz="4" w:space="0" w:color="auto"/>
              <w:bottom w:val="single" w:sz="4" w:space="0" w:color="auto"/>
              <w:right w:val="single" w:sz="4" w:space="0" w:color="auto"/>
            </w:tcBorders>
          </w:tcPr>
          <w:p w14:paraId="75B130B8" w14:textId="77777777" w:rsidR="00DA0006" w:rsidRPr="00CE76A3" w:rsidRDefault="00DA0006" w:rsidP="003711AD">
            <w:pPr>
              <w:rPr>
                <w:lang w:val="lt-LT"/>
              </w:rPr>
            </w:pPr>
          </w:p>
        </w:tc>
      </w:tr>
      <w:tr w:rsidR="00DA0006" w:rsidRPr="004732B6" w14:paraId="2F1F9F01" w14:textId="77777777" w:rsidTr="003711AD">
        <w:trPr>
          <w:trHeight w:val="305"/>
        </w:trPr>
        <w:tc>
          <w:tcPr>
            <w:tcW w:w="1655" w:type="pct"/>
            <w:tcBorders>
              <w:bottom w:val="nil"/>
            </w:tcBorders>
          </w:tcPr>
          <w:p w14:paraId="089CA48E" w14:textId="77777777" w:rsidR="00DA0006" w:rsidRPr="00CE76A3" w:rsidRDefault="00DA0006" w:rsidP="003711AD">
            <w:pPr>
              <w:rPr>
                <w:rFonts w:eastAsia="MS Mincho"/>
                <w:lang w:val="lt-LT"/>
              </w:rPr>
            </w:pPr>
            <w:r w:rsidRPr="00CE76A3">
              <w:rPr>
                <w:lang w:val="lt-LT"/>
              </w:rPr>
              <w:t>Gerybiniai, piktybiniai ir nepatikslinti navikai (tarp jų cistos ir polipai)</w:t>
            </w:r>
          </w:p>
        </w:tc>
        <w:tc>
          <w:tcPr>
            <w:tcW w:w="836" w:type="pct"/>
          </w:tcPr>
          <w:p w14:paraId="7C619F2B" w14:textId="77777777" w:rsidR="00DA0006" w:rsidRPr="00CE76A3" w:rsidRDefault="00DA0006" w:rsidP="003711AD">
            <w:pPr>
              <w:rPr>
                <w:lang w:val="lt-LT"/>
              </w:rPr>
            </w:pPr>
            <w:r w:rsidRPr="00CE76A3">
              <w:rPr>
                <w:lang w:val="lt-LT"/>
              </w:rPr>
              <w:t>Dažnis nežinomas</w:t>
            </w:r>
          </w:p>
        </w:tc>
        <w:tc>
          <w:tcPr>
            <w:tcW w:w="2509" w:type="pct"/>
          </w:tcPr>
          <w:p w14:paraId="48242EAE" w14:textId="77777777" w:rsidR="00DA0006" w:rsidRPr="00CE76A3" w:rsidRDefault="00DA0006" w:rsidP="003711AD">
            <w:pPr>
              <w:rPr>
                <w:rFonts w:eastAsia="MS Mincho"/>
                <w:lang w:val="lt-LT"/>
              </w:rPr>
            </w:pPr>
            <w:r w:rsidRPr="00CE76A3">
              <w:rPr>
                <w:lang w:val="lt-LT"/>
              </w:rPr>
              <w:t xml:space="preserve">Antrinė ūmi </w:t>
            </w:r>
            <w:proofErr w:type="spellStart"/>
            <w:r w:rsidRPr="00CE76A3">
              <w:rPr>
                <w:lang w:val="lt-LT"/>
              </w:rPr>
              <w:t>mieloidinė</w:t>
            </w:r>
            <w:proofErr w:type="spellEnd"/>
            <w:r w:rsidRPr="00CE76A3">
              <w:rPr>
                <w:lang w:val="lt-LT"/>
              </w:rPr>
              <w:t xml:space="preserve"> leukemija ir </w:t>
            </w:r>
            <w:proofErr w:type="spellStart"/>
            <w:r w:rsidRPr="00CE76A3">
              <w:rPr>
                <w:lang w:val="lt-LT"/>
              </w:rPr>
              <w:t>mielodisplazijos</w:t>
            </w:r>
            <w:proofErr w:type="spellEnd"/>
            <w:r w:rsidRPr="00CE76A3">
              <w:rPr>
                <w:lang w:val="lt-LT"/>
              </w:rPr>
              <w:t xml:space="preserve"> sindromas (žr. 4.4 skyrių).</w:t>
            </w:r>
          </w:p>
        </w:tc>
      </w:tr>
      <w:tr w:rsidR="00DA0006" w:rsidRPr="004732B6" w14:paraId="0DF81942" w14:textId="77777777" w:rsidTr="003711AD">
        <w:tc>
          <w:tcPr>
            <w:tcW w:w="1655" w:type="pct"/>
            <w:vMerge w:val="restart"/>
          </w:tcPr>
          <w:p w14:paraId="6B23C260" w14:textId="77777777" w:rsidR="00DA0006" w:rsidRPr="00CE76A3" w:rsidRDefault="00DA0006" w:rsidP="003711AD">
            <w:pPr>
              <w:rPr>
                <w:rFonts w:eastAsia="MS Mincho"/>
                <w:lang w:val="lt-LT"/>
              </w:rPr>
            </w:pPr>
            <w:r w:rsidRPr="00CE76A3">
              <w:rPr>
                <w:lang w:val="lt-LT"/>
              </w:rPr>
              <w:t>Kraujo ir limfinės sistemos sutrikimai</w:t>
            </w:r>
          </w:p>
        </w:tc>
        <w:tc>
          <w:tcPr>
            <w:tcW w:w="836" w:type="pct"/>
            <w:tcBorders>
              <w:bottom w:val="single" w:sz="4" w:space="0" w:color="auto"/>
            </w:tcBorders>
          </w:tcPr>
          <w:p w14:paraId="55E4D4FC" w14:textId="77777777" w:rsidR="00DA0006" w:rsidRPr="00CE76A3" w:rsidRDefault="00DA0006" w:rsidP="003711AD">
            <w:pPr>
              <w:rPr>
                <w:lang w:val="lt-LT"/>
              </w:rPr>
            </w:pPr>
            <w:r w:rsidRPr="00CE76A3">
              <w:rPr>
                <w:lang w:val="lt-LT"/>
              </w:rPr>
              <w:t>Labai dažnas</w:t>
            </w:r>
          </w:p>
        </w:tc>
        <w:tc>
          <w:tcPr>
            <w:tcW w:w="2509" w:type="pct"/>
            <w:tcBorders>
              <w:bottom w:val="single" w:sz="4" w:space="0" w:color="auto"/>
            </w:tcBorders>
          </w:tcPr>
          <w:p w14:paraId="46CBA7FB" w14:textId="77777777" w:rsidR="00DA0006" w:rsidRPr="00CE76A3" w:rsidRDefault="00DA0006" w:rsidP="003711AD">
            <w:pPr>
              <w:rPr>
                <w:lang w:val="lt-LT"/>
              </w:rPr>
            </w:pPr>
            <w:r w:rsidRPr="00CE76A3">
              <w:rPr>
                <w:lang w:val="lt-LT"/>
              </w:rPr>
              <w:t xml:space="preserve">Kaulų čiulpų funkcijos slopinimas, dėl kurio išsivysto </w:t>
            </w:r>
            <w:proofErr w:type="spellStart"/>
            <w:r w:rsidRPr="00CE76A3">
              <w:rPr>
                <w:lang w:val="lt-LT"/>
              </w:rPr>
              <w:t>leukopenija</w:t>
            </w:r>
            <w:proofErr w:type="spellEnd"/>
            <w:r w:rsidRPr="00CE76A3">
              <w:rPr>
                <w:lang w:val="lt-LT"/>
              </w:rPr>
              <w:t xml:space="preserve">, </w:t>
            </w:r>
            <w:proofErr w:type="spellStart"/>
            <w:r w:rsidRPr="00CE76A3">
              <w:rPr>
                <w:lang w:val="lt-LT"/>
              </w:rPr>
              <w:t>trombocitopenija</w:t>
            </w:r>
            <w:proofErr w:type="spellEnd"/>
            <w:r w:rsidRPr="00CE76A3">
              <w:rPr>
                <w:lang w:val="lt-LT"/>
              </w:rPr>
              <w:t xml:space="preserve">, </w:t>
            </w:r>
            <w:proofErr w:type="spellStart"/>
            <w:r w:rsidRPr="00CE76A3">
              <w:rPr>
                <w:lang w:val="lt-LT"/>
              </w:rPr>
              <w:t>neutropenija</w:t>
            </w:r>
            <w:proofErr w:type="spellEnd"/>
            <w:r w:rsidRPr="00CE76A3">
              <w:rPr>
                <w:lang w:val="lt-LT"/>
              </w:rPr>
              <w:t xml:space="preserve"> ir anemija.</w:t>
            </w:r>
          </w:p>
        </w:tc>
      </w:tr>
      <w:tr w:rsidR="00DA0006" w:rsidRPr="00C054B8" w14:paraId="29D6286E" w14:textId="77777777" w:rsidTr="003711AD">
        <w:tc>
          <w:tcPr>
            <w:tcW w:w="1655" w:type="pct"/>
            <w:vMerge/>
            <w:tcBorders>
              <w:bottom w:val="nil"/>
            </w:tcBorders>
          </w:tcPr>
          <w:p w14:paraId="01EDC0FD" w14:textId="77777777" w:rsidR="00DA0006" w:rsidRPr="00CE76A3" w:rsidRDefault="00DA0006" w:rsidP="003711AD">
            <w:pPr>
              <w:rPr>
                <w:lang w:val="lt-LT"/>
              </w:rPr>
            </w:pPr>
          </w:p>
        </w:tc>
        <w:tc>
          <w:tcPr>
            <w:tcW w:w="836" w:type="pct"/>
            <w:tcBorders>
              <w:bottom w:val="single" w:sz="4" w:space="0" w:color="auto"/>
            </w:tcBorders>
          </w:tcPr>
          <w:p w14:paraId="19114C61" w14:textId="77777777" w:rsidR="00DA0006" w:rsidRPr="00CE76A3" w:rsidRDefault="00DA0006" w:rsidP="003711AD">
            <w:pPr>
              <w:rPr>
                <w:lang w:val="lt-LT"/>
              </w:rPr>
            </w:pPr>
            <w:r w:rsidRPr="00CE76A3">
              <w:rPr>
                <w:lang w:val="lt-LT"/>
              </w:rPr>
              <w:t>Retas</w:t>
            </w:r>
          </w:p>
        </w:tc>
        <w:tc>
          <w:tcPr>
            <w:tcW w:w="2509" w:type="pct"/>
            <w:tcBorders>
              <w:bottom w:val="single" w:sz="4" w:space="0" w:color="auto"/>
            </w:tcBorders>
          </w:tcPr>
          <w:p w14:paraId="47ABEDFF" w14:textId="77777777" w:rsidR="00DA0006" w:rsidRPr="00CE76A3" w:rsidRDefault="00DA0006" w:rsidP="003711AD">
            <w:pPr>
              <w:rPr>
                <w:lang w:val="lt-LT"/>
              </w:rPr>
            </w:pPr>
            <w:r w:rsidRPr="00CE76A3">
              <w:rPr>
                <w:lang w:val="lt-LT"/>
              </w:rPr>
              <w:t>Hemolizinė anemija.</w:t>
            </w:r>
          </w:p>
        </w:tc>
      </w:tr>
      <w:tr w:rsidR="00DA0006" w:rsidRPr="004732B6" w14:paraId="72507A21" w14:textId="77777777" w:rsidTr="003711AD">
        <w:trPr>
          <w:trHeight w:val="255"/>
        </w:trPr>
        <w:tc>
          <w:tcPr>
            <w:tcW w:w="1655" w:type="pct"/>
            <w:tcBorders>
              <w:bottom w:val="single" w:sz="4" w:space="0" w:color="auto"/>
            </w:tcBorders>
          </w:tcPr>
          <w:p w14:paraId="17D9C0CE" w14:textId="77777777" w:rsidR="00DA0006" w:rsidRPr="00CE76A3" w:rsidRDefault="00DA0006" w:rsidP="003711AD">
            <w:pPr>
              <w:rPr>
                <w:lang w:val="lt-LT"/>
              </w:rPr>
            </w:pPr>
            <w:r w:rsidRPr="00CE76A3">
              <w:rPr>
                <w:lang w:val="lt-LT"/>
              </w:rPr>
              <w:t>Imuninės sistemos sutrikimai</w:t>
            </w:r>
          </w:p>
        </w:tc>
        <w:tc>
          <w:tcPr>
            <w:tcW w:w="836" w:type="pct"/>
          </w:tcPr>
          <w:p w14:paraId="17C66532" w14:textId="77777777" w:rsidR="00DA0006" w:rsidRPr="00CE76A3" w:rsidRDefault="00DA0006" w:rsidP="003711AD">
            <w:pPr>
              <w:rPr>
                <w:lang w:val="lt-LT"/>
              </w:rPr>
            </w:pPr>
            <w:r w:rsidRPr="00CE76A3">
              <w:rPr>
                <w:lang w:val="lt-LT"/>
              </w:rPr>
              <w:t>Retas</w:t>
            </w:r>
          </w:p>
        </w:tc>
        <w:tc>
          <w:tcPr>
            <w:tcW w:w="2509" w:type="pct"/>
          </w:tcPr>
          <w:p w14:paraId="3124F825" w14:textId="05BB0F94" w:rsidR="00DA0006" w:rsidRPr="00CE76A3" w:rsidRDefault="00E93D0B" w:rsidP="003711AD">
            <w:pPr>
              <w:rPr>
                <w:lang w:val="lt-LT"/>
              </w:rPr>
            </w:pPr>
            <w:r w:rsidRPr="00E93D0B">
              <w:rPr>
                <w:lang w:val="lt-LT"/>
              </w:rPr>
              <w:t>Padidėjęs jautrumas</w:t>
            </w:r>
            <w:r>
              <w:rPr>
                <w:vertAlign w:val="superscript"/>
                <w:lang w:val="lt-LT"/>
              </w:rPr>
              <w:t>2</w:t>
            </w:r>
            <w:r w:rsidR="00DA0006" w:rsidRPr="00CE76A3">
              <w:rPr>
                <w:lang w:val="lt-LT"/>
              </w:rPr>
              <w:t xml:space="preserve"> (žr. odos ir poodinio audinio sutrikimai).</w:t>
            </w:r>
          </w:p>
        </w:tc>
      </w:tr>
      <w:tr w:rsidR="00DA0006" w:rsidRPr="004732B6" w14:paraId="4D0F38FB" w14:textId="77777777" w:rsidTr="003711AD">
        <w:trPr>
          <w:trHeight w:val="255"/>
        </w:trPr>
        <w:tc>
          <w:tcPr>
            <w:tcW w:w="1655" w:type="pct"/>
            <w:tcBorders>
              <w:bottom w:val="single" w:sz="4" w:space="0" w:color="auto"/>
            </w:tcBorders>
          </w:tcPr>
          <w:p w14:paraId="146A4A43" w14:textId="77777777" w:rsidR="00DA0006" w:rsidRPr="00CE76A3" w:rsidRDefault="00DA0006" w:rsidP="003711AD">
            <w:pPr>
              <w:rPr>
                <w:lang w:val="lt-LT"/>
              </w:rPr>
            </w:pPr>
            <w:r w:rsidRPr="00CE76A3">
              <w:rPr>
                <w:lang w:val="lt-LT"/>
              </w:rPr>
              <w:t>Kvėpavimo sistemos, krūtinės ląstos ir tarpuplaučio sutrikimai</w:t>
            </w:r>
          </w:p>
        </w:tc>
        <w:tc>
          <w:tcPr>
            <w:tcW w:w="836" w:type="pct"/>
            <w:tcBorders>
              <w:bottom w:val="single" w:sz="4" w:space="0" w:color="auto"/>
            </w:tcBorders>
          </w:tcPr>
          <w:p w14:paraId="4CAFB2FF" w14:textId="77777777" w:rsidR="00DA0006" w:rsidRPr="00CE76A3" w:rsidRDefault="00DA0006" w:rsidP="003711AD">
            <w:pPr>
              <w:rPr>
                <w:lang w:val="lt-LT"/>
              </w:rPr>
            </w:pPr>
            <w:r w:rsidRPr="00CE76A3">
              <w:rPr>
                <w:lang w:val="lt-LT"/>
              </w:rPr>
              <w:t>Retas</w:t>
            </w:r>
          </w:p>
        </w:tc>
        <w:tc>
          <w:tcPr>
            <w:tcW w:w="2509" w:type="pct"/>
            <w:tcBorders>
              <w:bottom w:val="single" w:sz="4" w:space="0" w:color="auto"/>
            </w:tcBorders>
          </w:tcPr>
          <w:p w14:paraId="0B72C57E" w14:textId="74515C08" w:rsidR="00DA0006" w:rsidRPr="00CE76A3" w:rsidRDefault="00DA0006" w:rsidP="003711AD">
            <w:pPr>
              <w:rPr>
                <w:lang w:val="lt-LT"/>
              </w:rPr>
            </w:pPr>
            <w:proofErr w:type="spellStart"/>
            <w:r w:rsidRPr="00CE76A3">
              <w:rPr>
                <w:lang w:val="lt-LT"/>
              </w:rPr>
              <w:t>Intersticin</w:t>
            </w:r>
            <w:r w:rsidR="00E93D0B">
              <w:rPr>
                <w:lang w:val="lt-LT"/>
              </w:rPr>
              <w:t>ė</w:t>
            </w:r>
            <w:proofErr w:type="spellEnd"/>
            <w:r w:rsidR="00E93D0B">
              <w:rPr>
                <w:lang w:val="lt-LT"/>
              </w:rPr>
              <w:t xml:space="preserve"> palučių liga</w:t>
            </w:r>
            <w:r w:rsidRPr="00CE76A3">
              <w:rPr>
                <w:lang w:val="lt-LT"/>
              </w:rPr>
              <w:t xml:space="preserve"> ir plaučių fibrozė (įskaitant mirtinus atvejus).</w:t>
            </w:r>
          </w:p>
        </w:tc>
      </w:tr>
      <w:tr w:rsidR="00DA0006" w:rsidRPr="004732B6" w14:paraId="03289B34" w14:textId="77777777" w:rsidTr="003711AD">
        <w:trPr>
          <w:trHeight w:val="197"/>
        </w:trPr>
        <w:tc>
          <w:tcPr>
            <w:tcW w:w="1655" w:type="pct"/>
            <w:vMerge w:val="restart"/>
            <w:tcBorders>
              <w:top w:val="single" w:sz="4" w:space="0" w:color="auto"/>
              <w:left w:val="single" w:sz="4" w:space="0" w:color="auto"/>
              <w:right w:val="single" w:sz="4" w:space="0" w:color="auto"/>
            </w:tcBorders>
          </w:tcPr>
          <w:p w14:paraId="5C09D697" w14:textId="77777777" w:rsidR="00DA0006" w:rsidRPr="00CE76A3" w:rsidRDefault="00DA0006" w:rsidP="003711AD">
            <w:pPr>
              <w:rPr>
                <w:lang w:val="lt-LT"/>
              </w:rPr>
            </w:pPr>
            <w:r w:rsidRPr="00CE76A3">
              <w:rPr>
                <w:lang w:val="lt-LT"/>
              </w:rPr>
              <w:t>Virškinimo trakto sutrikimai</w:t>
            </w:r>
          </w:p>
        </w:tc>
        <w:tc>
          <w:tcPr>
            <w:tcW w:w="836" w:type="pct"/>
            <w:tcBorders>
              <w:top w:val="single" w:sz="4" w:space="0" w:color="auto"/>
              <w:left w:val="single" w:sz="4" w:space="0" w:color="auto"/>
              <w:bottom w:val="single" w:sz="4" w:space="0" w:color="auto"/>
              <w:right w:val="single" w:sz="4" w:space="0" w:color="auto"/>
            </w:tcBorders>
          </w:tcPr>
          <w:p w14:paraId="007A3DCB" w14:textId="77777777" w:rsidR="00DA0006" w:rsidRPr="00CE76A3" w:rsidRDefault="00DA0006" w:rsidP="003711AD">
            <w:pPr>
              <w:rPr>
                <w:lang w:val="lt-LT"/>
              </w:rPr>
            </w:pPr>
            <w:r w:rsidRPr="00CE76A3">
              <w:rPr>
                <w:lang w:val="lt-LT"/>
              </w:rPr>
              <w:t>Labai dažnas</w:t>
            </w:r>
          </w:p>
        </w:tc>
        <w:tc>
          <w:tcPr>
            <w:tcW w:w="2509" w:type="pct"/>
            <w:tcBorders>
              <w:top w:val="single" w:sz="4" w:space="0" w:color="auto"/>
              <w:left w:val="single" w:sz="4" w:space="0" w:color="auto"/>
              <w:bottom w:val="single" w:sz="4" w:space="0" w:color="auto"/>
              <w:right w:val="single" w:sz="4" w:space="0" w:color="auto"/>
            </w:tcBorders>
          </w:tcPr>
          <w:p w14:paraId="6CA14D8A" w14:textId="704492BE" w:rsidR="00DA0006" w:rsidRPr="00CE76A3" w:rsidRDefault="00DA0006" w:rsidP="003711AD">
            <w:pPr>
              <w:rPr>
                <w:lang w:val="lt-LT"/>
              </w:rPr>
            </w:pPr>
            <w:r w:rsidRPr="00CE76A3">
              <w:rPr>
                <w:lang w:val="lt-LT"/>
              </w:rPr>
              <w:t>Pykinimas, viduriavimas ir vėmimas, stomatitas, skiriant dideles dozes</w:t>
            </w:r>
            <w:r w:rsidR="007A0E43">
              <w:rPr>
                <w:vertAlign w:val="superscript"/>
                <w:lang w:val="lt-LT"/>
              </w:rPr>
              <w:t>3</w:t>
            </w:r>
            <w:r w:rsidRPr="00CE76A3">
              <w:rPr>
                <w:lang w:val="lt-LT"/>
              </w:rPr>
              <w:t>.</w:t>
            </w:r>
          </w:p>
        </w:tc>
      </w:tr>
      <w:tr w:rsidR="00E93D0B" w:rsidRPr="004732B6" w14:paraId="59C1B76E" w14:textId="77777777" w:rsidTr="003711AD">
        <w:trPr>
          <w:trHeight w:val="197"/>
        </w:trPr>
        <w:tc>
          <w:tcPr>
            <w:tcW w:w="1655" w:type="pct"/>
            <w:vMerge/>
            <w:tcBorders>
              <w:top w:val="single" w:sz="4" w:space="0" w:color="auto"/>
              <w:left w:val="single" w:sz="4" w:space="0" w:color="auto"/>
              <w:right w:val="single" w:sz="4" w:space="0" w:color="auto"/>
            </w:tcBorders>
          </w:tcPr>
          <w:p w14:paraId="53A68B64" w14:textId="77777777" w:rsidR="00E93D0B" w:rsidRPr="00CE76A3" w:rsidRDefault="00E93D0B" w:rsidP="003711AD">
            <w:pPr>
              <w:rPr>
                <w:lang w:val="lt-LT"/>
              </w:rPr>
            </w:pPr>
          </w:p>
        </w:tc>
        <w:tc>
          <w:tcPr>
            <w:tcW w:w="836" w:type="pct"/>
            <w:tcBorders>
              <w:top w:val="single" w:sz="4" w:space="0" w:color="auto"/>
              <w:left w:val="single" w:sz="4" w:space="0" w:color="auto"/>
              <w:bottom w:val="single" w:sz="4" w:space="0" w:color="auto"/>
              <w:right w:val="single" w:sz="4" w:space="0" w:color="auto"/>
            </w:tcBorders>
          </w:tcPr>
          <w:p w14:paraId="373E55FE" w14:textId="11BE7C56" w:rsidR="00E93D0B" w:rsidRPr="00CE76A3" w:rsidRDefault="00E93D0B" w:rsidP="003711AD">
            <w:pPr>
              <w:rPr>
                <w:lang w:val="lt-LT"/>
              </w:rPr>
            </w:pPr>
          </w:p>
        </w:tc>
        <w:tc>
          <w:tcPr>
            <w:tcW w:w="2509" w:type="pct"/>
            <w:tcBorders>
              <w:top w:val="single" w:sz="4" w:space="0" w:color="auto"/>
              <w:left w:val="single" w:sz="4" w:space="0" w:color="auto"/>
              <w:bottom w:val="single" w:sz="4" w:space="0" w:color="auto"/>
              <w:right w:val="single" w:sz="4" w:space="0" w:color="auto"/>
            </w:tcBorders>
          </w:tcPr>
          <w:p w14:paraId="6D75C2DE" w14:textId="53B4A5B7" w:rsidR="00E93D0B" w:rsidRPr="00CE76A3" w:rsidRDefault="00E93D0B" w:rsidP="003711AD">
            <w:pPr>
              <w:rPr>
                <w:lang w:val="lt-LT"/>
              </w:rPr>
            </w:pPr>
          </w:p>
        </w:tc>
      </w:tr>
      <w:tr w:rsidR="00DA0006" w:rsidRPr="00C054B8" w14:paraId="067743DC" w14:textId="77777777" w:rsidTr="003711AD">
        <w:tc>
          <w:tcPr>
            <w:tcW w:w="1655" w:type="pct"/>
            <w:vMerge/>
            <w:tcBorders>
              <w:left w:val="single" w:sz="4" w:space="0" w:color="auto"/>
              <w:bottom w:val="single" w:sz="4" w:space="0" w:color="auto"/>
              <w:right w:val="single" w:sz="4" w:space="0" w:color="auto"/>
            </w:tcBorders>
          </w:tcPr>
          <w:p w14:paraId="47D6C07B" w14:textId="77777777" w:rsidR="00DA0006" w:rsidRPr="00CE76A3" w:rsidRDefault="00DA0006" w:rsidP="003711AD">
            <w:pPr>
              <w:rPr>
                <w:lang w:val="lt-LT"/>
              </w:rPr>
            </w:pPr>
          </w:p>
        </w:tc>
        <w:tc>
          <w:tcPr>
            <w:tcW w:w="836" w:type="pct"/>
            <w:tcBorders>
              <w:top w:val="single" w:sz="4" w:space="0" w:color="auto"/>
              <w:left w:val="single" w:sz="4" w:space="0" w:color="auto"/>
              <w:bottom w:val="single" w:sz="4" w:space="0" w:color="auto"/>
              <w:right w:val="single" w:sz="4" w:space="0" w:color="auto"/>
            </w:tcBorders>
          </w:tcPr>
          <w:p w14:paraId="14A2F712" w14:textId="77777777" w:rsidR="00DA0006" w:rsidRPr="00CE76A3" w:rsidRDefault="00DA0006" w:rsidP="003711AD">
            <w:pPr>
              <w:rPr>
                <w:lang w:val="lt-LT"/>
              </w:rPr>
            </w:pPr>
            <w:r w:rsidRPr="00CE76A3">
              <w:rPr>
                <w:lang w:val="lt-LT"/>
              </w:rPr>
              <w:t>Retas</w:t>
            </w:r>
          </w:p>
        </w:tc>
        <w:tc>
          <w:tcPr>
            <w:tcW w:w="2509" w:type="pct"/>
            <w:tcBorders>
              <w:top w:val="single" w:sz="4" w:space="0" w:color="auto"/>
              <w:left w:val="single" w:sz="4" w:space="0" w:color="auto"/>
              <w:bottom w:val="single" w:sz="4" w:space="0" w:color="auto"/>
              <w:right w:val="single" w:sz="4" w:space="0" w:color="auto"/>
            </w:tcBorders>
          </w:tcPr>
          <w:p w14:paraId="4AED237D" w14:textId="77777777" w:rsidR="00DA0006" w:rsidRPr="00CE76A3" w:rsidRDefault="00DA0006" w:rsidP="003711AD">
            <w:pPr>
              <w:rPr>
                <w:lang w:val="lt-LT"/>
              </w:rPr>
            </w:pPr>
            <w:r w:rsidRPr="00CE76A3">
              <w:rPr>
                <w:lang w:val="lt-LT"/>
              </w:rPr>
              <w:t>Stomatitas, skiriant įprastas dozes.</w:t>
            </w:r>
          </w:p>
        </w:tc>
      </w:tr>
      <w:tr w:rsidR="00DA0006" w:rsidRPr="004732B6" w14:paraId="2909159F" w14:textId="77777777" w:rsidTr="003711AD">
        <w:tc>
          <w:tcPr>
            <w:tcW w:w="1655" w:type="pct"/>
            <w:tcBorders>
              <w:top w:val="single" w:sz="4" w:space="0" w:color="auto"/>
              <w:left w:val="single" w:sz="4" w:space="0" w:color="auto"/>
              <w:bottom w:val="nil"/>
              <w:right w:val="single" w:sz="4" w:space="0" w:color="auto"/>
            </w:tcBorders>
          </w:tcPr>
          <w:p w14:paraId="28731368" w14:textId="77777777" w:rsidR="00DA0006" w:rsidRPr="00CE76A3" w:rsidRDefault="00DA0006" w:rsidP="003711AD">
            <w:pPr>
              <w:rPr>
                <w:lang w:val="lt-LT"/>
              </w:rPr>
            </w:pPr>
            <w:r w:rsidRPr="00CE76A3">
              <w:rPr>
                <w:lang w:val="lt-LT"/>
              </w:rPr>
              <w:t>Kepenų, tulžies pūslės ir latakų sutrikimai</w:t>
            </w:r>
          </w:p>
        </w:tc>
        <w:tc>
          <w:tcPr>
            <w:tcW w:w="836" w:type="pct"/>
            <w:tcBorders>
              <w:top w:val="single" w:sz="4" w:space="0" w:color="auto"/>
              <w:left w:val="single" w:sz="4" w:space="0" w:color="auto"/>
              <w:bottom w:val="single" w:sz="4" w:space="0" w:color="auto"/>
              <w:right w:val="single" w:sz="4" w:space="0" w:color="auto"/>
            </w:tcBorders>
          </w:tcPr>
          <w:p w14:paraId="61BC575E" w14:textId="77777777" w:rsidR="00DA0006" w:rsidRPr="00CE76A3" w:rsidRDefault="00DA0006" w:rsidP="003711AD">
            <w:pPr>
              <w:rPr>
                <w:lang w:val="lt-LT"/>
              </w:rPr>
            </w:pPr>
            <w:r w:rsidRPr="00CE76A3">
              <w:rPr>
                <w:lang w:val="lt-LT"/>
              </w:rPr>
              <w:t>Retas</w:t>
            </w:r>
          </w:p>
        </w:tc>
        <w:tc>
          <w:tcPr>
            <w:tcW w:w="2509" w:type="pct"/>
            <w:tcBorders>
              <w:top w:val="single" w:sz="4" w:space="0" w:color="auto"/>
              <w:left w:val="single" w:sz="4" w:space="0" w:color="auto"/>
              <w:bottom w:val="single" w:sz="4" w:space="0" w:color="auto"/>
              <w:right w:val="single" w:sz="4" w:space="0" w:color="auto"/>
            </w:tcBorders>
          </w:tcPr>
          <w:p w14:paraId="1170A225" w14:textId="77777777" w:rsidR="00DA0006" w:rsidRPr="00CE76A3" w:rsidRDefault="00DA0006" w:rsidP="003711AD">
            <w:pPr>
              <w:rPr>
                <w:lang w:val="lt-LT"/>
              </w:rPr>
            </w:pPr>
            <w:r w:rsidRPr="00CE76A3">
              <w:rPr>
                <w:lang w:val="lt-LT"/>
              </w:rPr>
              <w:t xml:space="preserve">Kepenų sutrikimai, nuo pakitusių kepenų funkcijos tyrimų rodiklių iki tokių kliniškai išreikštų pažeidimų kaip hepatitas ir gelta, kepenų venų </w:t>
            </w:r>
            <w:proofErr w:type="spellStart"/>
            <w:r w:rsidRPr="00CE76A3">
              <w:rPr>
                <w:lang w:val="lt-LT"/>
              </w:rPr>
              <w:t>okliuzinė</w:t>
            </w:r>
            <w:proofErr w:type="spellEnd"/>
            <w:r w:rsidRPr="00CE76A3">
              <w:rPr>
                <w:lang w:val="lt-LT"/>
              </w:rPr>
              <w:t xml:space="preserve"> liga po gydymo didelėmis dozėmis.</w:t>
            </w:r>
          </w:p>
        </w:tc>
      </w:tr>
      <w:tr w:rsidR="00DA0006" w:rsidRPr="00C054B8" w14:paraId="41032F51" w14:textId="77777777" w:rsidTr="003711AD">
        <w:trPr>
          <w:trHeight w:val="177"/>
        </w:trPr>
        <w:tc>
          <w:tcPr>
            <w:tcW w:w="1655" w:type="pct"/>
            <w:vMerge w:val="restart"/>
          </w:tcPr>
          <w:p w14:paraId="5C8F46BB" w14:textId="77777777" w:rsidR="00DA0006" w:rsidRPr="00CE76A3" w:rsidRDefault="00DA0006" w:rsidP="003711AD">
            <w:pPr>
              <w:rPr>
                <w:rFonts w:eastAsia="MS Mincho"/>
                <w:lang w:val="lt-LT"/>
              </w:rPr>
            </w:pPr>
            <w:r w:rsidRPr="00CE76A3">
              <w:rPr>
                <w:lang w:val="lt-LT"/>
              </w:rPr>
              <w:t>Odos ir poodinio audinio sutrikimai</w:t>
            </w:r>
          </w:p>
        </w:tc>
        <w:tc>
          <w:tcPr>
            <w:tcW w:w="836" w:type="pct"/>
          </w:tcPr>
          <w:p w14:paraId="7F996931" w14:textId="77777777" w:rsidR="00DA0006" w:rsidRPr="00CE76A3" w:rsidRDefault="00DA0006" w:rsidP="003711AD">
            <w:pPr>
              <w:rPr>
                <w:lang w:val="lt-LT"/>
              </w:rPr>
            </w:pPr>
            <w:r w:rsidRPr="00CE76A3">
              <w:rPr>
                <w:lang w:val="lt-LT"/>
              </w:rPr>
              <w:t>Labai dažnas</w:t>
            </w:r>
          </w:p>
        </w:tc>
        <w:tc>
          <w:tcPr>
            <w:tcW w:w="2509" w:type="pct"/>
          </w:tcPr>
          <w:p w14:paraId="3B658745" w14:textId="77777777" w:rsidR="00DA0006" w:rsidRPr="00CE76A3" w:rsidRDefault="00DA0006" w:rsidP="003711AD">
            <w:pPr>
              <w:rPr>
                <w:lang w:val="lt-LT"/>
              </w:rPr>
            </w:pPr>
            <w:proofErr w:type="spellStart"/>
            <w:r w:rsidRPr="00CE76A3">
              <w:rPr>
                <w:lang w:val="lt-LT"/>
              </w:rPr>
              <w:t>Alopecija</w:t>
            </w:r>
            <w:proofErr w:type="spellEnd"/>
            <w:r w:rsidRPr="00CE76A3">
              <w:rPr>
                <w:lang w:val="lt-LT"/>
              </w:rPr>
              <w:t>, skiriant dideles dozes.</w:t>
            </w:r>
          </w:p>
        </w:tc>
      </w:tr>
      <w:tr w:rsidR="00DA0006" w:rsidRPr="00C054B8" w14:paraId="5885391D" w14:textId="77777777" w:rsidTr="003711AD">
        <w:trPr>
          <w:trHeight w:val="182"/>
        </w:trPr>
        <w:tc>
          <w:tcPr>
            <w:tcW w:w="1655" w:type="pct"/>
            <w:vMerge/>
          </w:tcPr>
          <w:p w14:paraId="323B1AAE" w14:textId="77777777" w:rsidR="00DA0006" w:rsidRPr="00CE76A3" w:rsidRDefault="00DA0006" w:rsidP="003711AD">
            <w:pPr>
              <w:rPr>
                <w:lang w:val="lt-LT"/>
              </w:rPr>
            </w:pPr>
          </w:p>
        </w:tc>
        <w:tc>
          <w:tcPr>
            <w:tcW w:w="836" w:type="pct"/>
          </w:tcPr>
          <w:p w14:paraId="207B6067" w14:textId="77777777" w:rsidR="00DA0006" w:rsidRPr="00CE76A3" w:rsidRDefault="00DA0006" w:rsidP="003711AD">
            <w:pPr>
              <w:rPr>
                <w:lang w:val="lt-LT"/>
              </w:rPr>
            </w:pPr>
            <w:r w:rsidRPr="00CE76A3">
              <w:rPr>
                <w:lang w:val="lt-LT"/>
              </w:rPr>
              <w:t>Dažnas</w:t>
            </w:r>
          </w:p>
        </w:tc>
        <w:tc>
          <w:tcPr>
            <w:tcW w:w="2509" w:type="pct"/>
          </w:tcPr>
          <w:p w14:paraId="382E0511" w14:textId="77777777" w:rsidR="00DA0006" w:rsidRPr="00CE76A3" w:rsidRDefault="00DA0006" w:rsidP="003711AD">
            <w:pPr>
              <w:rPr>
                <w:lang w:val="lt-LT"/>
              </w:rPr>
            </w:pPr>
            <w:proofErr w:type="spellStart"/>
            <w:r w:rsidRPr="00CE76A3">
              <w:rPr>
                <w:lang w:val="lt-LT"/>
              </w:rPr>
              <w:t>Alopecija</w:t>
            </w:r>
            <w:proofErr w:type="spellEnd"/>
            <w:r w:rsidRPr="00CE76A3">
              <w:rPr>
                <w:lang w:val="lt-LT"/>
              </w:rPr>
              <w:t>, skiriant įprastas dozes.</w:t>
            </w:r>
          </w:p>
        </w:tc>
      </w:tr>
      <w:tr w:rsidR="00DA0006" w:rsidRPr="004732B6" w14:paraId="7A50634B" w14:textId="77777777" w:rsidTr="003711AD">
        <w:trPr>
          <w:trHeight w:val="483"/>
        </w:trPr>
        <w:tc>
          <w:tcPr>
            <w:tcW w:w="1655" w:type="pct"/>
            <w:vMerge/>
            <w:tcBorders>
              <w:bottom w:val="single" w:sz="4" w:space="0" w:color="auto"/>
            </w:tcBorders>
          </w:tcPr>
          <w:p w14:paraId="09ECE282" w14:textId="77777777" w:rsidR="00DA0006" w:rsidRPr="00CE76A3" w:rsidRDefault="00DA0006" w:rsidP="003711AD">
            <w:pPr>
              <w:rPr>
                <w:lang w:val="lt-LT"/>
              </w:rPr>
            </w:pPr>
          </w:p>
        </w:tc>
        <w:tc>
          <w:tcPr>
            <w:tcW w:w="836" w:type="pct"/>
          </w:tcPr>
          <w:p w14:paraId="5FBA47F4" w14:textId="77777777" w:rsidR="00DA0006" w:rsidRPr="00CE76A3" w:rsidRDefault="00DA0006" w:rsidP="003711AD">
            <w:pPr>
              <w:rPr>
                <w:lang w:val="lt-LT"/>
              </w:rPr>
            </w:pPr>
            <w:r w:rsidRPr="00CE76A3">
              <w:rPr>
                <w:lang w:val="lt-LT"/>
              </w:rPr>
              <w:t>Retas</w:t>
            </w:r>
          </w:p>
        </w:tc>
        <w:tc>
          <w:tcPr>
            <w:tcW w:w="2509" w:type="pct"/>
          </w:tcPr>
          <w:p w14:paraId="0867345C" w14:textId="77777777" w:rsidR="00DA0006" w:rsidRPr="00CE76A3" w:rsidRDefault="00DA0006" w:rsidP="003711AD">
            <w:pPr>
              <w:rPr>
                <w:lang w:val="lt-LT"/>
              </w:rPr>
            </w:pPr>
            <w:proofErr w:type="spellStart"/>
            <w:r w:rsidRPr="00CE76A3">
              <w:rPr>
                <w:lang w:val="lt-LT"/>
              </w:rPr>
              <w:t>Makulopapulinis</w:t>
            </w:r>
            <w:proofErr w:type="spellEnd"/>
            <w:r w:rsidRPr="00CE76A3">
              <w:rPr>
                <w:lang w:val="lt-LT"/>
              </w:rPr>
              <w:t xml:space="preserve"> išbėrimas ir niežėjimas (taip pat žr. imuninės sistemos sutrikimai).</w:t>
            </w:r>
          </w:p>
        </w:tc>
      </w:tr>
      <w:tr w:rsidR="00DA0006" w:rsidRPr="004732B6" w14:paraId="235A93EF" w14:textId="77777777" w:rsidTr="003711AD">
        <w:trPr>
          <w:trHeight w:val="802"/>
        </w:trPr>
        <w:tc>
          <w:tcPr>
            <w:tcW w:w="1655" w:type="pct"/>
            <w:vMerge w:val="restart"/>
          </w:tcPr>
          <w:p w14:paraId="78FE2516" w14:textId="77777777" w:rsidR="00DA0006" w:rsidRPr="00CE76A3" w:rsidRDefault="00DA0006" w:rsidP="003711AD">
            <w:pPr>
              <w:rPr>
                <w:lang w:val="lt-LT"/>
              </w:rPr>
            </w:pPr>
            <w:r w:rsidRPr="00CE76A3">
              <w:rPr>
                <w:lang w:val="lt-LT"/>
              </w:rPr>
              <w:t>Skeleto, raumenų ir jungiamojo audinio sutrikimai</w:t>
            </w:r>
            <w:r w:rsidRPr="00CE76A3">
              <w:rPr>
                <w:vertAlign w:val="superscript"/>
                <w:lang w:val="lt-LT"/>
              </w:rPr>
              <w:t>2</w:t>
            </w:r>
          </w:p>
        </w:tc>
        <w:tc>
          <w:tcPr>
            <w:tcW w:w="836" w:type="pct"/>
          </w:tcPr>
          <w:p w14:paraId="48E1AC1C" w14:textId="77777777" w:rsidR="00DA0006" w:rsidRPr="00CE76A3" w:rsidRDefault="00DA0006" w:rsidP="003711AD">
            <w:pPr>
              <w:rPr>
                <w:lang w:val="lt-LT"/>
              </w:rPr>
            </w:pPr>
            <w:r w:rsidRPr="00CE76A3">
              <w:rPr>
                <w:lang w:val="lt-LT"/>
              </w:rPr>
              <w:t>Labai dažnas</w:t>
            </w:r>
          </w:p>
        </w:tc>
        <w:tc>
          <w:tcPr>
            <w:tcW w:w="2509" w:type="pct"/>
          </w:tcPr>
          <w:p w14:paraId="14949666" w14:textId="77777777" w:rsidR="00DA0006" w:rsidRPr="00CE76A3" w:rsidRDefault="00DA0006" w:rsidP="003711AD">
            <w:pPr>
              <w:rPr>
                <w:rFonts w:eastAsia="MS Mincho"/>
                <w:lang w:val="lt-LT"/>
              </w:rPr>
            </w:pPr>
            <w:r w:rsidRPr="00CE76A3">
              <w:rPr>
                <w:lang w:val="lt-LT"/>
              </w:rPr>
              <w:t xml:space="preserve">Raumenų atrofija, raumenų fibrozė, raumenų skausmas, padidėjęs </w:t>
            </w:r>
            <w:proofErr w:type="spellStart"/>
            <w:r w:rsidRPr="00CE76A3">
              <w:rPr>
                <w:lang w:val="lt-LT"/>
              </w:rPr>
              <w:t>kreatino</w:t>
            </w:r>
            <w:proofErr w:type="spellEnd"/>
            <w:r w:rsidRPr="00CE76A3">
              <w:rPr>
                <w:lang w:val="lt-LT"/>
              </w:rPr>
              <w:t xml:space="preserve"> </w:t>
            </w:r>
            <w:proofErr w:type="spellStart"/>
            <w:r w:rsidRPr="00CE76A3">
              <w:rPr>
                <w:lang w:val="lt-LT"/>
              </w:rPr>
              <w:t>fosfokinazės</w:t>
            </w:r>
            <w:proofErr w:type="spellEnd"/>
            <w:r w:rsidRPr="00CE76A3">
              <w:rPr>
                <w:lang w:val="lt-LT"/>
              </w:rPr>
              <w:t xml:space="preserve"> aktyvumas kraujyje.</w:t>
            </w:r>
          </w:p>
        </w:tc>
      </w:tr>
      <w:tr w:rsidR="00DA0006" w:rsidRPr="00C054B8" w14:paraId="007C41E6" w14:textId="77777777" w:rsidTr="003711AD">
        <w:trPr>
          <w:trHeight w:val="134"/>
        </w:trPr>
        <w:tc>
          <w:tcPr>
            <w:tcW w:w="1655" w:type="pct"/>
            <w:vMerge/>
          </w:tcPr>
          <w:p w14:paraId="64E9F93C" w14:textId="77777777" w:rsidR="00DA0006" w:rsidRPr="00CE76A3" w:rsidRDefault="00DA0006" w:rsidP="003711AD">
            <w:pPr>
              <w:rPr>
                <w:lang w:val="lt-LT"/>
              </w:rPr>
            </w:pPr>
          </w:p>
        </w:tc>
        <w:tc>
          <w:tcPr>
            <w:tcW w:w="836" w:type="pct"/>
          </w:tcPr>
          <w:p w14:paraId="7F0B6296" w14:textId="77777777" w:rsidR="00DA0006" w:rsidRPr="00CE76A3" w:rsidRDefault="00DA0006" w:rsidP="003711AD">
            <w:pPr>
              <w:rPr>
                <w:lang w:val="lt-LT"/>
              </w:rPr>
            </w:pPr>
            <w:r w:rsidRPr="00CE76A3">
              <w:rPr>
                <w:lang w:val="lt-LT"/>
              </w:rPr>
              <w:t>Dažnas</w:t>
            </w:r>
          </w:p>
        </w:tc>
        <w:tc>
          <w:tcPr>
            <w:tcW w:w="2509" w:type="pct"/>
          </w:tcPr>
          <w:p w14:paraId="72D214FE" w14:textId="77777777" w:rsidR="00DA0006" w:rsidRPr="00CE76A3" w:rsidRDefault="00DA0006" w:rsidP="003711AD">
            <w:pPr>
              <w:rPr>
                <w:lang w:val="lt-LT"/>
              </w:rPr>
            </w:pPr>
            <w:r w:rsidRPr="00CE76A3">
              <w:rPr>
                <w:lang w:val="lt-LT"/>
              </w:rPr>
              <w:t>Vietinio suspaudimo sindromas.</w:t>
            </w:r>
          </w:p>
        </w:tc>
      </w:tr>
      <w:tr w:rsidR="00DA0006" w:rsidRPr="00C054B8" w14:paraId="6145D534" w14:textId="77777777" w:rsidTr="003711AD">
        <w:trPr>
          <w:trHeight w:val="368"/>
        </w:trPr>
        <w:tc>
          <w:tcPr>
            <w:tcW w:w="1655" w:type="pct"/>
            <w:vMerge/>
            <w:tcBorders>
              <w:bottom w:val="single" w:sz="4" w:space="0" w:color="auto"/>
            </w:tcBorders>
          </w:tcPr>
          <w:p w14:paraId="39F8BE24" w14:textId="77777777" w:rsidR="00DA0006" w:rsidRPr="00CE76A3" w:rsidRDefault="00DA0006" w:rsidP="003711AD">
            <w:pPr>
              <w:rPr>
                <w:lang w:val="lt-LT"/>
              </w:rPr>
            </w:pPr>
          </w:p>
        </w:tc>
        <w:tc>
          <w:tcPr>
            <w:tcW w:w="836" w:type="pct"/>
          </w:tcPr>
          <w:p w14:paraId="16A33DA7" w14:textId="77777777" w:rsidR="00DA0006" w:rsidRPr="00CE76A3" w:rsidRDefault="00DA0006" w:rsidP="003711AD">
            <w:pPr>
              <w:rPr>
                <w:lang w:val="lt-LT"/>
              </w:rPr>
            </w:pPr>
            <w:r w:rsidRPr="00CE76A3">
              <w:rPr>
                <w:lang w:val="lt-LT"/>
              </w:rPr>
              <w:t>Dažnis nežinomas</w:t>
            </w:r>
          </w:p>
        </w:tc>
        <w:tc>
          <w:tcPr>
            <w:tcW w:w="2509" w:type="pct"/>
          </w:tcPr>
          <w:p w14:paraId="0F80F50E" w14:textId="77777777" w:rsidR="00DA0006" w:rsidRPr="00CE76A3" w:rsidRDefault="00DA0006" w:rsidP="003711AD">
            <w:pPr>
              <w:rPr>
                <w:rFonts w:eastAsia="MS Mincho"/>
                <w:lang w:val="lt-LT"/>
              </w:rPr>
            </w:pPr>
            <w:r w:rsidRPr="00CE76A3">
              <w:rPr>
                <w:lang w:val="lt-LT"/>
              </w:rPr>
              <w:t xml:space="preserve">Raumenų nekrozė, </w:t>
            </w:r>
            <w:proofErr w:type="spellStart"/>
            <w:r w:rsidRPr="00CE76A3">
              <w:rPr>
                <w:lang w:val="lt-LT"/>
              </w:rPr>
              <w:t>rabdomiolizė</w:t>
            </w:r>
            <w:proofErr w:type="spellEnd"/>
            <w:r w:rsidRPr="00CE76A3">
              <w:rPr>
                <w:lang w:val="lt-LT"/>
              </w:rPr>
              <w:t>.</w:t>
            </w:r>
          </w:p>
        </w:tc>
      </w:tr>
      <w:tr w:rsidR="00055547" w:rsidRPr="00C054B8" w14:paraId="3E1BE0E6" w14:textId="77777777" w:rsidTr="002053D2">
        <w:trPr>
          <w:trHeight w:val="173"/>
        </w:trPr>
        <w:tc>
          <w:tcPr>
            <w:tcW w:w="1655" w:type="pct"/>
            <w:vMerge w:val="restart"/>
            <w:tcBorders>
              <w:top w:val="single" w:sz="4" w:space="0" w:color="auto"/>
            </w:tcBorders>
          </w:tcPr>
          <w:p w14:paraId="4F1111CB" w14:textId="77777777" w:rsidR="00055547" w:rsidRPr="00CE76A3" w:rsidRDefault="00055547" w:rsidP="003711AD">
            <w:pPr>
              <w:rPr>
                <w:lang w:val="lt-LT"/>
              </w:rPr>
            </w:pPr>
            <w:r w:rsidRPr="00CE76A3">
              <w:rPr>
                <w:lang w:val="lt-LT"/>
              </w:rPr>
              <w:t>Inkstų ir šlapimo takų sutrikimai</w:t>
            </w:r>
          </w:p>
        </w:tc>
        <w:tc>
          <w:tcPr>
            <w:tcW w:w="836" w:type="pct"/>
          </w:tcPr>
          <w:p w14:paraId="5CE473C8" w14:textId="77777777" w:rsidR="00055547" w:rsidRPr="00CE76A3" w:rsidRDefault="00055547" w:rsidP="003711AD">
            <w:pPr>
              <w:rPr>
                <w:lang w:val="lt-LT"/>
              </w:rPr>
            </w:pPr>
            <w:r w:rsidRPr="00CE76A3">
              <w:rPr>
                <w:lang w:val="lt-LT"/>
              </w:rPr>
              <w:t>Dažnas</w:t>
            </w:r>
          </w:p>
        </w:tc>
        <w:tc>
          <w:tcPr>
            <w:tcW w:w="2509" w:type="pct"/>
          </w:tcPr>
          <w:p w14:paraId="433AB418" w14:textId="2512B2F9" w:rsidR="00055547" w:rsidRPr="00CE76A3" w:rsidRDefault="00055547" w:rsidP="003711AD">
            <w:pPr>
              <w:rPr>
                <w:rFonts w:eastAsia="MS Mincho"/>
                <w:lang w:val="lt-LT"/>
              </w:rPr>
            </w:pPr>
            <w:r w:rsidRPr="00CE76A3">
              <w:rPr>
                <w:lang w:val="lt-LT"/>
              </w:rPr>
              <w:t>Padidėjusi šlapalo koncentracija kraujyje</w:t>
            </w:r>
            <w:r w:rsidR="007A0E43">
              <w:rPr>
                <w:vertAlign w:val="superscript"/>
                <w:lang w:val="lt-LT"/>
              </w:rPr>
              <w:t>4</w:t>
            </w:r>
            <w:r w:rsidRPr="00CE76A3">
              <w:rPr>
                <w:lang w:val="lt-LT"/>
              </w:rPr>
              <w:t>.</w:t>
            </w:r>
          </w:p>
        </w:tc>
      </w:tr>
      <w:tr w:rsidR="00055547" w:rsidRPr="00C054B8" w14:paraId="481B2143" w14:textId="77777777" w:rsidTr="002053D2">
        <w:trPr>
          <w:trHeight w:val="173"/>
        </w:trPr>
        <w:tc>
          <w:tcPr>
            <w:tcW w:w="1655" w:type="pct"/>
            <w:vMerge/>
            <w:tcBorders>
              <w:bottom w:val="single" w:sz="4" w:space="0" w:color="auto"/>
            </w:tcBorders>
          </w:tcPr>
          <w:p w14:paraId="24DFAA67" w14:textId="77777777" w:rsidR="00055547" w:rsidRPr="00CE76A3" w:rsidRDefault="00055547" w:rsidP="003711AD">
            <w:pPr>
              <w:rPr>
                <w:lang w:val="lt-LT"/>
              </w:rPr>
            </w:pPr>
          </w:p>
        </w:tc>
        <w:tc>
          <w:tcPr>
            <w:tcW w:w="836" w:type="pct"/>
          </w:tcPr>
          <w:p w14:paraId="3398F441" w14:textId="21960791" w:rsidR="00055547" w:rsidRPr="00CE76A3" w:rsidRDefault="00055547" w:rsidP="003711AD">
            <w:pPr>
              <w:rPr>
                <w:lang w:val="lt-LT"/>
              </w:rPr>
            </w:pPr>
            <w:r>
              <w:rPr>
                <w:lang w:val="lt-LT"/>
              </w:rPr>
              <w:t>Nedažnas</w:t>
            </w:r>
          </w:p>
        </w:tc>
        <w:tc>
          <w:tcPr>
            <w:tcW w:w="2509" w:type="pct"/>
          </w:tcPr>
          <w:p w14:paraId="0DDF3C5B" w14:textId="24873F78" w:rsidR="00055547" w:rsidRPr="00CE76A3" w:rsidRDefault="00055547" w:rsidP="003711AD">
            <w:pPr>
              <w:rPr>
                <w:lang w:val="lt-LT"/>
              </w:rPr>
            </w:pPr>
            <w:r>
              <w:rPr>
                <w:lang w:val="lt-LT"/>
              </w:rPr>
              <w:t>Ū</w:t>
            </w:r>
            <w:r w:rsidRPr="00055547">
              <w:rPr>
                <w:lang w:val="lt-LT"/>
              </w:rPr>
              <w:t>minis inkstų pažeidimas</w:t>
            </w:r>
          </w:p>
        </w:tc>
      </w:tr>
      <w:tr w:rsidR="00DA0006" w:rsidRPr="00C054B8" w14:paraId="1C761B85" w14:textId="77777777" w:rsidTr="003711AD">
        <w:trPr>
          <w:trHeight w:val="125"/>
        </w:trPr>
        <w:tc>
          <w:tcPr>
            <w:tcW w:w="1655" w:type="pct"/>
            <w:tcBorders>
              <w:top w:val="single" w:sz="4" w:space="0" w:color="auto"/>
              <w:bottom w:val="single" w:sz="4" w:space="0" w:color="auto"/>
            </w:tcBorders>
          </w:tcPr>
          <w:p w14:paraId="4E8FABC6" w14:textId="77777777" w:rsidR="00DA0006" w:rsidRPr="00CE76A3" w:rsidRDefault="00DA0006" w:rsidP="003711AD">
            <w:pPr>
              <w:rPr>
                <w:lang w:val="lt-LT"/>
              </w:rPr>
            </w:pPr>
            <w:r w:rsidRPr="00CE76A3">
              <w:rPr>
                <w:lang w:val="lt-LT"/>
              </w:rPr>
              <w:t>Lytinės sistemos ir krūties sutrikimai</w:t>
            </w:r>
          </w:p>
        </w:tc>
        <w:tc>
          <w:tcPr>
            <w:tcW w:w="836" w:type="pct"/>
            <w:tcBorders>
              <w:bottom w:val="single" w:sz="4" w:space="0" w:color="auto"/>
            </w:tcBorders>
          </w:tcPr>
          <w:p w14:paraId="78BDAB0F" w14:textId="77777777" w:rsidR="00DA0006" w:rsidRPr="00CE76A3" w:rsidRDefault="00DA0006" w:rsidP="003711AD">
            <w:pPr>
              <w:rPr>
                <w:lang w:val="lt-LT"/>
              </w:rPr>
            </w:pPr>
            <w:r w:rsidRPr="00CE76A3">
              <w:rPr>
                <w:lang w:val="lt-LT"/>
              </w:rPr>
              <w:t>Dažnis nežinomas</w:t>
            </w:r>
          </w:p>
        </w:tc>
        <w:tc>
          <w:tcPr>
            <w:tcW w:w="2509" w:type="pct"/>
            <w:tcBorders>
              <w:bottom w:val="single" w:sz="4" w:space="0" w:color="auto"/>
            </w:tcBorders>
          </w:tcPr>
          <w:p w14:paraId="1F586061" w14:textId="77777777" w:rsidR="00DA0006" w:rsidRPr="00CE76A3" w:rsidRDefault="00DA0006" w:rsidP="003711AD">
            <w:pPr>
              <w:rPr>
                <w:lang w:val="lt-LT"/>
              </w:rPr>
            </w:pPr>
            <w:proofErr w:type="spellStart"/>
            <w:r w:rsidRPr="00CE76A3">
              <w:rPr>
                <w:lang w:val="lt-LT"/>
              </w:rPr>
              <w:t>Azoospermija</w:t>
            </w:r>
            <w:proofErr w:type="spellEnd"/>
            <w:r w:rsidRPr="00CE76A3">
              <w:rPr>
                <w:lang w:val="lt-LT"/>
              </w:rPr>
              <w:t>, amenorėja.</w:t>
            </w:r>
          </w:p>
        </w:tc>
      </w:tr>
      <w:tr w:rsidR="00DA0006" w:rsidRPr="004732B6" w14:paraId="12A4CB25" w14:textId="77777777" w:rsidTr="003711AD">
        <w:trPr>
          <w:trHeight w:val="125"/>
        </w:trPr>
        <w:tc>
          <w:tcPr>
            <w:tcW w:w="1655" w:type="pct"/>
            <w:tcBorders>
              <w:top w:val="single" w:sz="4" w:space="0" w:color="auto"/>
              <w:bottom w:val="single" w:sz="4" w:space="0" w:color="auto"/>
            </w:tcBorders>
          </w:tcPr>
          <w:p w14:paraId="7A0A6C38" w14:textId="5968B14E" w:rsidR="00DA0006" w:rsidRPr="00CE76A3" w:rsidRDefault="00DA0006" w:rsidP="003711AD">
            <w:pPr>
              <w:rPr>
                <w:lang w:val="lt-LT"/>
              </w:rPr>
            </w:pPr>
            <w:r w:rsidRPr="00CE76A3">
              <w:rPr>
                <w:lang w:val="lt-LT"/>
              </w:rPr>
              <w:t>Kraujagyslių sutrikimai</w:t>
            </w:r>
            <w:r w:rsidR="007A0E43">
              <w:rPr>
                <w:vertAlign w:val="superscript"/>
                <w:lang w:val="lt-LT"/>
              </w:rPr>
              <w:t>5</w:t>
            </w:r>
          </w:p>
        </w:tc>
        <w:tc>
          <w:tcPr>
            <w:tcW w:w="836" w:type="pct"/>
            <w:tcBorders>
              <w:bottom w:val="single" w:sz="4" w:space="0" w:color="auto"/>
            </w:tcBorders>
          </w:tcPr>
          <w:p w14:paraId="7CE6954E" w14:textId="77777777" w:rsidR="00DA0006" w:rsidRPr="00CE76A3" w:rsidRDefault="00DA0006" w:rsidP="003711AD">
            <w:pPr>
              <w:rPr>
                <w:lang w:val="lt-LT"/>
              </w:rPr>
            </w:pPr>
            <w:r w:rsidRPr="00CE76A3">
              <w:rPr>
                <w:lang w:val="lt-LT"/>
              </w:rPr>
              <w:t>Dažnis nežinomas</w:t>
            </w:r>
          </w:p>
        </w:tc>
        <w:tc>
          <w:tcPr>
            <w:tcW w:w="2509" w:type="pct"/>
            <w:tcBorders>
              <w:bottom w:val="single" w:sz="4" w:space="0" w:color="auto"/>
            </w:tcBorders>
          </w:tcPr>
          <w:p w14:paraId="34FAC002" w14:textId="77777777" w:rsidR="00DA0006" w:rsidRPr="00CE76A3" w:rsidRDefault="00DA0006" w:rsidP="003711AD">
            <w:pPr>
              <w:rPr>
                <w:lang w:val="lt-LT"/>
              </w:rPr>
            </w:pPr>
            <w:r w:rsidRPr="00CE76A3">
              <w:rPr>
                <w:lang w:val="lt-LT"/>
              </w:rPr>
              <w:t>Giliųjų venų trombozė ir plaučių embolija.</w:t>
            </w:r>
          </w:p>
        </w:tc>
      </w:tr>
      <w:tr w:rsidR="00055547" w:rsidRPr="004732B6" w14:paraId="6A64F906" w14:textId="77777777" w:rsidTr="00540692">
        <w:trPr>
          <w:trHeight w:val="125"/>
        </w:trPr>
        <w:tc>
          <w:tcPr>
            <w:tcW w:w="1655" w:type="pct"/>
            <w:vMerge w:val="restart"/>
            <w:tcBorders>
              <w:top w:val="single" w:sz="4" w:space="0" w:color="auto"/>
            </w:tcBorders>
          </w:tcPr>
          <w:p w14:paraId="571209AE" w14:textId="77777777" w:rsidR="00055547" w:rsidRPr="00CE76A3" w:rsidRDefault="00055547" w:rsidP="003711AD">
            <w:pPr>
              <w:rPr>
                <w:lang w:val="lt-LT"/>
              </w:rPr>
            </w:pPr>
            <w:r w:rsidRPr="00CE76A3">
              <w:rPr>
                <w:lang w:val="lt-LT"/>
              </w:rPr>
              <w:t>Bendrieji sutrikimai ir vartojimo vietos pažeidimai</w:t>
            </w:r>
          </w:p>
        </w:tc>
        <w:tc>
          <w:tcPr>
            <w:tcW w:w="836" w:type="pct"/>
          </w:tcPr>
          <w:p w14:paraId="6A0A3DBD" w14:textId="77777777" w:rsidR="00055547" w:rsidRPr="00CE76A3" w:rsidRDefault="00055547" w:rsidP="003711AD">
            <w:pPr>
              <w:rPr>
                <w:lang w:val="lt-LT"/>
              </w:rPr>
            </w:pPr>
            <w:r w:rsidRPr="00CE76A3">
              <w:rPr>
                <w:lang w:val="lt-LT"/>
              </w:rPr>
              <w:t>Labai dažnas</w:t>
            </w:r>
          </w:p>
        </w:tc>
        <w:tc>
          <w:tcPr>
            <w:tcW w:w="2509" w:type="pct"/>
          </w:tcPr>
          <w:p w14:paraId="25EF5A39" w14:textId="77777777" w:rsidR="00055547" w:rsidRPr="00CE76A3" w:rsidRDefault="00055547" w:rsidP="003711AD">
            <w:pPr>
              <w:rPr>
                <w:lang w:val="lt-LT"/>
              </w:rPr>
            </w:pPr>
            <w:r w:rsidRPr="00CE76A3">
              <w:rPr>
                <w:lang w:val="lt-LT"/>
              </w:rPr>
              <w:t>Subjektyvus ir trumpalaikis karščio ir perštėjimo pojūtis.</w:t>
            </w:r>
          </w:p>
        </w:tc>
      </w:tr>
      <w:tr w:rsidR="00055547" w:rsidRPr="001B3B67" w14:paraId="00BC2D93" w14:textId="77777777" w:rsidTr="00540692">
        <w:trPr>
          <w:trHeight w:val="125"/>
        </w:trPr>
        <w:tc>
          <w:tcPr>
            <w:tcW w:w="1655" w:type="pct"/>
            <w:vMerge/>
            <w:tcBorders>
              <w:bottom w:val="single" w:sz="4" w:space="0" w:color="auto"/>
            </w:tcBorders>
          </w:tcPr>
          <w:p w14:paraId="1A296AFF" w14:textId="77777777" w:rsidR="00055547" w:rsidRPr="00CE76A3" w:rsidRDefault="00055547" w:rsidP="00055547">
            <w:pPr>
              <w:rPr>
                <w:lang w:val="lt-LT"/>
              </w:rPr>
            </w:pPr>
          </w:p>
        </w:tc>
        <w:tc>
          <w:tcPr>
            <w:tcW w:w="836" w:type="pct"/>
            <w:tcBorders>
              <w:bottom w:val="single" w:sz="4" w:space="0" w:color="auto"/>
            </w:tcBorders>
          </w:tcPr>
          <w:p w14:paraId="41FA7255" w14:textId="7C8258AC" w:rsidR="00055547" w:rsidRPr="00CE76A3" w:rsidRDefault="00055547" w:rsidP="00055547">
            <w:pPr>
              <w:rPr>
                <w:lang w:val="lt-LT"/>
              </w:rPr>
            </w:pPr>
            <w:r>
              <w:rPr>
                <w:lang w:val="lt-LT"/>
              </w:rPr>
              <w:t>Dažnas</w:t>
            </w:r>
          </w:p>
        </w:tc>
        <w:tc>
          <w:tcPr>
            <w:tcW w:w="2509" w:type="pct"/>
            <w:tcBorders>
              <w:bottom w:val="single" w:sz="4" w:space="0" w:color="auto"/>
            </w:tcBorders>
          </w:tcPr>
          <w:p w14:paraId="4000FB79" w14:textId="5BF959D3" w:rsidR="00055547" w:rsidRPr="00CE76A3" w:rsidRDefault="00055547" w:rsidP="00055547">
            <w:pPr>
              <w:rPr>
                <w:lang w:val="lt-LT"/>
              </w:rPr>
            </w:pPr>
            <w:r w:rsidRPr="00E93D0B">
              <w:rPr>
                <w:lang w:val="lt-LT"/>
              </w:rPr>
              <w:t>Gleivinės uždegimas (</w:t>
            </w:r>
            <w:proofErr w:type="spellStart"/>
            <w:r w:rsidRPr="00E93D0B">
              <w:rPr>
                <w:lang w:val="lt-LT"/>
              </w:rPr>
              <w:t>mukozitas</w:t>
            </w:r>
            <w:proofErr w:type="spellEnd"/>
            <w:r w:rsidRPr="00E93D0B">
              <w:rPr>
                <w:lang w:val="lt-LT"/>
              </w:rPr>
              <w:t>)</w:t>
            </w:r>
          </w:p>
        </w:tc>
      </w:tr>
    </w:tbl>
    <w:p w14:paraId="3EB23D7C" w14:textId="65F93C76" w:rsidR="00DA0006" w:rsidRDefault="00DA0006" w:rsidP="00DA0006">
      <w:pPr>
        <w:rPr>
          <w:lang w:val="lt-LT"/>
        </w:rPr>
      </w:pPr>
    </w:p>
    <w:p w14:paraId="5BB27838" w14:textId="77777777" w:rsidR="0076269C" w:rsidRPr="0076269C" w:rsidRDefault="0076269C" w:rsidP="0076269C">
      <w:pPr>
        <w:rPr>
          <w:lang w:val="lt-LT"/>
        </w:rPr>
      </w:pPr>
      <w:r w:rsidRPr="0076269C">
        <w:rPr>
          <w:lang w:val="lt-LT"/>
        </w:rPr>
        <w:t xml:space="preserve">1. Pacientams, sergantiems naujai diagnozuota daugybine mieloma, gydytiems </w:t>
      </w:r>
      <w:proofErr w:type="spellStart"/>
      <w:r w:rsidRPr="0076269C">
        <w:rPr>
          <w:lang w:val="lt-LT"/>
        </w:rPr>
        <w:t>melfalanu</w:t>
      </w:r>
      <w:proofErr w:type="spellEnd"/>
      <w:r w:rsidRPr="0076269C">
        <w:rPr>
          <w:lang w:val="lt-LT"/>
        </w:rPr>
        <w:t xml:space="preserve"> kartu su </w:t>
      </w:r>
      <w:proofErr w:type="spellStart"/>
      <w:r w:rsidRPr="0076269C">
        <w:rPr>
          <w:lang w:val="lt-LT"/>
        </w:rPr>
        <w:t>lenalidomidu</w:t>
      </w:r>
      <w:proofErr w:type="spellEnd"/>
      <w:r w:rsidRPr="0076269C">
        <w:rPr>
          <w:lang w:val="lt-LT"/>
        </w:rPr>
        <w:t xml:space="preserve"> ir prednizonu arba </w:t>
      </w:r>
      <w:proofErr w:type="spellStart"/>
      <w:r w:rsidRPr="0076269C">
        <w:rPr>
          <w:lang w:val="lt-LT"/>
        </w:rPr>
        <w:t>talidomidu</w:t>
      </w:r>
      <w:proofErr w:type="spellEnd"/>
      <w:r w:rsidRPr="0076269C">
        <w:rPr>
          <w:lang w:val="lt-LT"/>
        </w:rPr>
        <w:t xml:space="preserve"> ir prednizonu arba </w:t>
      </w:r>
      <w:proofErr w:type="spellStart"/>
      <w:r w:rsidRPr="0076269C">
        <w:rPr>
          <w:lang w:val="lt-LT"/>
        </w:rPr>
        <w:t>deksametazonu</w:t>
      </w:r>
      <w:proofErr w:type="spellEnd"/>
      <w:r w:rsidRPr="0076269C">
        <w:rPr>
          <w:lang w:val="lt-LT"/>
        </w:rPr>
        <w:t xml:space="preserve">, pasireiškė hematologinio toksiškumo padidėjimas, ypač </w:t>
      </w:r>
      <w:proofErr w:type="spellStart"/>
      <w:r w:rsidRPr="0076269C">
        <w:rPr>
          <w:lang w:val="lt-LT"/>
        </w:rPr>
        <w:t>neutropenija</w:t>
      </w:r>
      <w:proofErr w:type="spellEnd"/>
      <w:r w:rsidRPr="0076269C">
        <w:rPr>
          <w:lang w:val="lt-LT"/>
        </w:rPr>
        <w:t xml:space="preserve"> ir </w:t>
      </w:r>
      <w:proofErr w:type="spellStart"/>
      <w:r w:rsidRPr="0076269C">
        <w:rPr>
          <w:lang w:val="lt-LT"/>
        </w:rPr>
        <w:t>trombocitopenija</w:t>
      </w:r>
      <w:proofErr w:type="spellEnd"/>
      <w:r w:rsidRPr="0076269C">
        <w:rPr>
          <w:lang w:val="lt-LT"/>
        </w:rPr>
        <w:t>, (žr. 4.4 skyrių).</w:t>
      </w:r>
    </w:p>
    <w:p w14:paraId="25917B4C" w14:textId="77777777" w:rsidR="0076269C" w:rsidRPr="00CE76A3" w:rsidRDefault="0076269C" w:rsidP="00DA0006">
      <w:pPr>
        <w:rPr>
          <w:lang w:val="lt-LT"/>
        </w:rPr>
      </w:pPr>
    </w:p>
    <w:p w14:paraId="56EDA3E0" w14:textId="2066D5AE" w:rsidR="00DA0006" w:rsidRPr="0076269C" w:rsidRDefault="0076269C" w:rsidP="000F75B9">
      <w:pPr>
        <w:pStyle w:val="Sraopastraipa"/>
        <w:tabs>
          <w:tab w:val="clear" w:pos="567"/>
        </w:tabs>
        <w:ind w:left="0"/>
        <w:rPr>
          <w:lang w:val="lt-LT"/>
        </w:rPr>
      </w:pPr>
      <w:r>
        <w:rPr>
          <w:lang w:val="lt-LT"/>
        </w:rPr>
        <w:t xml:space="preserve">2. </w:t>
      </w:r>
      <w:r w:rsidR="00DA0006" w:rsidRPr="0076269C">
        <w:rPr>
          <w:lang w:val="lt-LT"/>
        </w:rPr>
        <w:t xml:space="preserve">Vartojant </w:t>
      </w:r>
      <w:proofErr w:type="spellStart"/>
      <w:r w:rsidR="00DA0006" w:rsidRPr="0076269C">
        <w:rPr>
          <w:lang w:val="lt-LT"/>
        </w:rPr>
        <w:t>melfalaną</w:t>
      </w:r>
      <w:proofErr w:type="spellEnd"/>
      <w:r w:rsidR="00DA0006" w:rsidRPr="0076269C">
        <w:rPr>
          <w:lang w:val="lt-LT"/>
        </w:rPr>
        <w:t xml:space="preserve"> alerginių reakcijų, tokių kaip dilgėlinė, edema, odos išbėrimas ir anafilaksinis šokas, pasitaiko nedažnai, paprastai po pradinės arba antros dozės, ypač jei vaistinis preparatas leidžiamas į veną. Taip pat yra duomenų apie retus širdies sustojimo atvejus.</w:t>
      </w:r>
    </w:p>
    <w:p w14:paraId="04D092F9" w14:textId="77777777" w:rsidR="0076269C" w:rsidRPr="00CE76A3" w:rsidRDefault="0076269C" w:rsidP="00DA0006">
      <w:pPr>
        <w:rPr>
          <w:lang w:val="lt-LT"/>
        </w:rPr>
      </w:pPr>
    </w:p>
    <w:p w14:paraId="2CE2939D" w14:textId="046B536D" w:rsidR="00DA0006" w:rsidRPr="00CE76A3" w:rsidRDefault="007A0E43" w:rsidP="00DA0006">
      <w:pPr>
        <w:rPr>
          <w:lang w:val="lt-LT"/>
        </w:rPr>
      </w:pPr>
      <w:r>
        <w:rPr>
          <w:lang w:val="lt-LT"/>
        </w:rPr>
        <w:t>3</w:t>
      </w:r>
      <w:r w:rsidR="0076269C">
        <w:rPr>
          <w:lang w:val="lt-LT"/>
        </w:rPr>
        <w:t xml:space="preserve">. </w:t>
      </w:r>
      <w:r w:rsidR="00DA0006" w:rsidRPr="00CE76A3">
        <w:rPr>
          <w:lang w:val="lt-LT"/>
        </w:rPr>
        <w:t xml:space="preserve">Tik kartu su </w:t>
      </w:r>
      <w:proofErr w:type="spellStart"/>
      <w:r w:rsidR="00DA0006" w:rsidRPr="00CE76A3">
        <w:rPr>
          <w:lang w:val="lt-LT"/>
        </w:rPr>
        <w:t>melfalano</w:t>
      </w:r>
      <w:proofErr w:type="spellEnd"/>
      <w:r w:rsidR="00DA0006" w:rsidRPr="00CE76A3">
        <w:rPr>
          <w:lang w:val="lt-LT"/>
        </w:rPr>
        <w:t xml:space="preserve"> infuzija po regioninės galūnių </w:t>
      </w:r>
      <w:proofErr w:type="spellStart"/>
      <w:r w:rsidR="00DA0006" w:rsidRPr="00CE76A3">
        <w:rPr>
          <w:lang w:val="lt-LT"/>
        </w:rPr>
        <w:t>perfuzijos</w:t>
      </w:r>
      <w:proofErr w:type="spellEnd"/>
      <w:r w:rsidR="00DA0006" w:rsidRPr="00CE76A3">
        <w:rPr>
          <w:lang w:val="lt-LT"/>
        </w:rPr>
        <w:t xml:space="preserve"> atlikimo.</w:t>
      </w:r>
    </w:p>
    <w:p w14:paraId="0B45AB8E" w14:textId="77777777" w:rsidR="00DA0006" w:rsidRPr="00CE76A3" w:rsidRDefault="00DA0006" w:rsidP="00DA0006">
      <w:pPr>
        <w:rPr>
          <w:lang w:val="lt-LT"/>
        </w:rPr>
      </w:pPr>
    </w:p>
    <w:p w14:paraId="0AD31EF0" w14:textId="682F0708" w:rsidR="00DA0006" w:rsidRPr="00CE76A3" w:rsidRDefault="007A0E43" w:rsidP="00DA0006">
      <w:pPr>
        <w:rPr>
          <w:lang w:val="lt-LT"/>
        </w:rPr>
      </w:pPr>
      <w:r>
        <w:rPr>
          <w:lang w:val="lt-LT"/>
        </w:rPr>
        <w:t>4</w:t>
      </w:r>
      <w:r w:rsidR="0076269C">
        <w:rPr>
          <w:lang w:val="lt-LT"/>
        </w:rPr>
        <w:t xml:space="preserve">. </w:t>
      </w:r>
      <w:r w:rsidR="00DA0006" w:rsidRPr="00CE76A3">
        <w:rPr>
          <w:lang w:val="lt-LT"/>
        </w:rPr>
        <w:t xml:space="preserve">Ankstyvose gydymo </w:t>
      </w:r>
      <w:proofErr w:type="spellStart"/>
      <w:r w:rsidR="00DA0006" w:rsidRPr="00CE76A3">
        <w:rPr>
          <w:lang w:val="lt-LT"/>
        </w:rPr>
        <w:t>melfalanu</w:t>
      </w:r>
      <w:proofErr w:type="spellEnd"/>
      <w:r w:rsidR="00DA0006" w:rsidRPr="00CE76A3">
        <w:rPr>
          <w:lang w:val="lt-LT"/>
        </w:rPr>
        <w:t xml:space="preserve"> stadijose mieloma sergantiems pacientams, turintiems inkstų pažeidimų, buvo pastebėtas laikinas reikšmingas šlapalo koncentracijos kraujyje padidėjimas.</w:t>
      </w:r>
    </w:p>
    <w:p w14:paraId="60568114" w14:textId="77777777" w:rsidR="00DA0006" w:rsidRPr="00CE76A3" w:rsidRDefault="00DA0006" w:rsidP="00DA0006">
      <w:pPr>
        <w:rPr>
          <w:lang w:val="lt-LT"/>
        </w:rPr>
      </w:pPr>
    </w:p>
    <w:p w14:paraId="71A2B654" w14:textId="4560C24C" w:rsidR="00DA0006" w:rsidRPr="00CE76A3" w:rsidRDefault="007A0E43" w:rsidP="00DA0006">
      <w:pPr>
        <w:rPr>
          <w:lang w:val="lt-LT"/>
        </w:rPr>
      </w:pPr>
      <w:r>
        <w:rPr>
          <w:lang w:val="lt-LT"/>
        </w:rPr>
        <w:t>5</w:t>
      </w:r>
      <w:r w:rsidR="0076269C">
        <w:rPr>
          <w:lang w:val="lt-LT"/>
        </w:rPr>
        <w:t xml:space="preserve">. </w:t>
      </w:r>
      <w:r w:rsidR="00DA0006" w:rsidRPr="00CE76A3">
        <w:rPr>
          <w:lang w:val="lt-LT"/>
        </w:rPr>
        <w:t xml:space="preserve">Kliniškai reikšmingos nepageidaujamos reakcijos, susijusios su </w:t>
      </w:r>
      <w:proofErr w:type="spellStart"/>
      <w:r w:rsidR="00DA0006" w:rsidRPr="00CE76A3">
        <w:rPr>
          <w:lang w:val="lt-LT"/>
        </w:rPr>
        <w:t>melfalano</w:t>
      </w:r>
      <w:proofErr w:type="spellEnd"/>
      <w:r w:rsidR="00DA0006" w:rsidRPr="00CE76A3">
        <w:rPr>
          <w:lang w:val="lt-LT"/>
        </w:rPr>
        <w:t xml:space="preserve"> vartojimu derinyje su </w:t>
      </w:r>
      <w:proofErr w:type="spellStart"/>
      <w:r w:rsidR="00DA0006" w:rsidRPr="00CE76A3">
        <w:rPr>
          <w:lang w:val="lt-LT"/>
        </w:rPr>
        <w:t>talidomidu</w:t>
      </w:r>
      <w:proofErr w:type="spellEnd"/>
      <w:r w:rsidR="00DA0006" w:rsidRPr="00CE76A3">
        <w:rPr>
          <w:lang w:val="lt-LT"/>
        </w:rPr>
        <w:t xml:space="preserve"> ir prednizonu ar </w:t>
      </w:r>
      <w:proofErr w:type="spellStart"/>
      <w:r w:rsidR="00DA0006" w:rsidRPr="00CE76A3">
        <w:rPr>
          <w:lang w:val="lt-LT"/>
        </w:rPr>
        <w:t>deksametazonu</w:t>
      </w:r>
      <w:proofErr w:type="spellEnd"/>
      <w:r w:rsidR="00DA0006" w:rsidRPr="00CE76A3">
        <w:rPr>
          <w:lang w:val="lt-LT"/>
        </w:rPr>
        <w:t xml:space="preserve">, ar mažiau reikšmingos, susijusios su </w:t>
      </w:r>
      <w:proofErr w:type="spellStart"/>
      <w:r w:rsidR="00DA0006" w:rsidRPr="00CE76A3">
        <w:rPr>
          <w:lang w:val="lt-LT"/>
        </w:rPr>
        <w:t>melfalano</w:t>
      </w:r>
      <w:proofErr w:type="spellEnd"/>
      <w:r w:rsidR="00DA0006" w:rsidRPr="00CE76A3">
        <w:rPr>
          <w:lang w:val="lt-LT"/>
        </w:rPr>
        <w:t xml:space="preserve"> vartojimu derinyje su </w:t>
      </w:r>
      <w:proofErr w:type="spellStart"/>
      <w:r w:rsidR="00DA0006" w:rsidRPr="00CE76A3">
        <w:rPr>
          <w:lang w:val="lt-LT"/>
        </w:rPr>
        <w:t>lenalidomidu</w:t>
      </w:r>
      <w:proofErr w:type="spellEnd"/>
      <w:r w:rsidR="00DA0006" w:rsidRPr="00CE76A3">
        <w:rPr>
          <w:lang w:val="lt-LT"/>
        </w:rPr>
        <w:t xml:space="preserve"> ir prednizonu: giliųjų venų trombozė ir plaučių embolija (žr. 4.2 ir 4.4 skyrius).</w:t>
      </w:r>
    </w:p>
    <w:p w14:paraId="0A399B19" w14:textId="77777777" w:rsidR="00DA0006" w:rsidRPr="00C054B8" w:rsidRDefault="00DA0006" w:rsidP="00DA0006">
      <w:pPr>
        <w:autoSpaceDE w:val="0"/>
        <w:autoSpaceDN w:val="0"/>
        <w:adjustRightInd w:val="0"/>
        <w:jc w:val="both"/>
        <w:rPr>
          <w:u w:val="single"/>
          <w:lang w:val="lt-LT"/>
        </w:rPr>
      </w:pPr>
    </w:p>
    <w:p w14:paraId="5EFFB4D2" w14:textId="77777777" w:rsidR="00DA0006" w:rsidRPr="00C054B8" w:rsidRDefault="00DA0006" w:rsidP="00DA0006">
      <w:pPr>
        <w:autoSpaceDE w:val="0"/>
        <w:autoSpaceDN w:val="0"/>
        <w:adjustRightInd w:val="0"/>
        <w:jc w:val="both"/>
        <w:rPr>
          <w:szCs w:val="24"/>
          <w:u w:val="single"/>
          <w:lang w:val="lt-LT"/>
        </w:rPr>
      </w:pPr>
      <w:r w:rsidRPr="00C054B8">
        <w:rPr>
          <w:noProof/>
          <w:szCs w:val="24"/>
          <w:u w:val="single"/>
          <w:lang w:val="lt-LT"/>
        </w:rPr>
        <w:lastRenderedPageBreak/>
        <w:t>Pranešimas apie įtariamas nepageidaujamas reakcijas</w:t>
      </w:r>
    </w:p>
    <w:p w14:paraId="12C8B29C" w14:textId="10703FF2" w:rsidR="00DA0006" w:rsidRPr="00C054B8" w:rsidRDefault="00DA0006" w:rsidP="00DA0006">
      <w:pPr>
        <w:autoSpaceDE w:val="0"/>
        <w:autoSpaceDN w:val="0"/>
        <w:adjustRightInd w:val="0"/>
        <w:rPr>
          <w:noProof/>
          <w:szCs w:val="24"/>
          <w:lang w:val="lt-LT"/>
        </w:rPr>
      </w:pPr>
      <w:r w:rsidRPr="00C054B8">
        <w:rPr>
          <w:noProof/>
          <w:szCs w:val="24"/>
          <w:lang w:val="lt-LT"/>
        </w:rPr>
        <w:t>Svarbu pranešti apie įtariamas nepageidaujamas reakcijas, pastebėtas po vaistinio preparato registracijos, nes tai leidžia nuolat stebėti vaistinio preparato naudos ir rizikos santykį.</w:t>
      </w:r>
      <w:r w:rsidRPr="00C054B8">
        <w:rPr>
          <w:szCs w:val="24"/>
          <w:lang w:val="lt-LT"/>
        </w:rPr>
        <w:t xml:space="preserve"> </w:t>
      </w:r>
      <w:r w:rsidR="00063D53" w:rsidRPr="00063D53">
        <w:rPr>
          <w:snapToGrid/>
          <w:szCs w:val="24"/>
          <w:lang w:val="lt-LT"/>
        </w:rPr>
        <w:t xml:space="preserve">Sveikatos priežiūros ar farmacijos specialistai turi pranešti apie bet kokias įtariamas nepageidaujamas reakcijas, tiesiogiai užpildę pranešimo formą internetu Tarnybos Vaistinių preparatų informacinėje sistemoje </w:t>
      </w:r>
      <w:r w:rsidR="00063D53" w:rsidRPr="00063D53">
        <w:rPr>
          <w:snapToGrid/>
          <w:color w:val="0000FF"/>
          <w:szCs w:val="24"/>
          <w:u w:val="single"/>
          <w:lang w:val="lt-LT"/>
        </w:rPr>
        <w:t>https://vapris.vvkt.lt/vvkt-web/public/nrvSpecialist</w:t>
      </w:r>
      <w:r w:rsidR="00063D53" w:rsidRPr="00063D53">
        <w:rPr>
          <w:snapToGrid/>
          <w:szCs w:val="24"/>
          <w:lang w:val="lt-LT"/>
        </w:rPr>
        <w:t xml:space="preserve"> arba užpildę Sveikatos priežiūros ar farmacijos specialisto pranešimo apie įtariamą nepageidaujamą reakciją (ĮNR) formą, kuri skelbiama </w:t>
      </w:r>
      <w:r w:rsidR="00063D53" w:rsidRPr="00063D53">
        <w:rPr>
          <w:snapToGrid/>
          <w:color w:val="0000FF"/>
          <w:szCs w:val="24"/>
          <w:u w:val="single"/>
          <w:lang w:val="lt-LT"/>
        </w:rPr>
        <w:t>https://www.vvkt.lt/index.php?1399030386</w:t>
      </w:r>
      <w:r w:rsidR="00063D53" w:rsidRPr="00063D53">
        <w:rPr>
          <w:snapToGrid/>
          <w:szCs w:val="24"/>
          <w:lang w:val="lt-LT"/>
        </w:rPr>
        <w:t xml:space="preserve">, ir atsiųsti elektroniniu paštu (adresu </w:t>
      </w:r>
      <w:proofErr w:type="spellStart"/>
      <w:r w:rsidR="00063D53" w:rsidRPr="00063D53">
        <w:rPr>
          <w:snapToGrid/>
          <w:szCs w:val="24"/>
          <w:lang w:val="lt-LT"/>
        </w:rPr>
        <w:t>NepageidaujamaR@vvkt.lt</w:t>
      </w:r>
      <w:proofErr w:type="spellEnd"/>
      <w:r w:rsidR="00063D53" w:rsidRPr="00063D53">
        <w:rPr>
          <w:snapToGrid/>
          <w:szCs w:val="24"/>
          <w:lang w:val="lt-LT"/>
        </w:rPr>
        <w:t>).</w:t>
      </w:r>
    </w:p>
    <w:p w14:paraId="3878C7BD" w14:textId="77777777" w:rsidR="00DA0006" w:rsidRPr="00C054B8" w:rsidRDefault="00DA0006" w:rsidP="00DA0006">
      <w:pPr>
        <w:rPr>
          <w:szCs w:val="24"/>
          <w:lang w:val="lt-LT"/>
        </w:rPr>
      </w:pPr>
    </w:p>
    <w:p w14:paraId="0C9378ED" w14:textId="77777777" w:rsidR="00DA0006" w:rsidRPr="00C054B8" w:rsidRDefault="00DA0006" w:rsidP="00DA0006">
      <w:pPr>
        <w:rPr>
          <w:b/>
          <w:lang w:val="lt-LT"/>
        </w:rPr>
      </w:pPr>
      <w:r w:rsidRPr="00C054B8">
        <w:rPr>
          <w:b/>
          <w:lang w:val="lt-LT"/>
        </w:rPr>
        <w:t>4.9</w:t>
      </w:r>
      <w:r w:rsidRPr="00C054B8">
        <w:rPr>
          <w:b/>
          <w:lang w:val="lt-LT"/>
        </w:rPr>
        <w:tab/>
        <w:t>Perdozavimas</w:t>
      </w:r>
    </w:p>
    <w:p w14:paraId="1092D8B8" w14:textId="77777777" w:rsidR="00DA0006" w:rsidRPr="00C054B8" w:rsidRDefault="00DA0006" w:rsidP="00DA0006">
      <w:pPr>
        <w:rPr>
          <w:lang w:val="lt-LT"/>
        </w:rPr>
      </w:pPr>
    </w:p>
    <w:p w14:paraId="6C90BC4B" w14:textId="77777777" w:rsidR="00DA0006" w:rsidRPr="00C054B8" w:rsidRDefault="00DA0006" w:rsidP="00DA0006">
      <w:pPr>
        <w:rPr>
          <w:u w:val="single"/>
          <w:lang w:val="lt-LT"/>
        </w:rPr>
      </w:pPr>
      <w:r w:rsidRPr="00C054B8">
        <w:rPr>
          <w:u w:val="single"/>
          <w:lang w:val="lt-LT"/>
        </w:rPr>
        <w:t>Simptomai ir požymiai</w:t>
      </w:r>
    </w:p>
    <w:p w14:paraId="079484F5" w14:textId="77777777" w:rsidR="00DA0006" w:rsidRPr="00C054B8" w:rsidRDefault="00DA0006" w:rsidP="00DA0006">
      <w:pPr>
        <w:rPr>
          <w:lang w:val="lt-LT"/>
        </w:rPr>
      </w:pPr>
      <w:r w:rsidRPr="00C054B8">
        <w:rPr>
          <w:lang w:val="lt-LT"/>
        </w:rPr>
        <w:t xml:space="preserve">Poveikis virškinimo sistemai, įskaitant pykinimą, vėmimą ir viduriavimą, yra dažniausi išgerto vaistinio preparato ūminio perdozavimo simptomai. Pirmieji suleisto į veną vaistinio preparato ūminio perdozavimo simptomai yra pykinimas ir vėmimas. Vėliau gali atsirasti virškinimo trakto gleivinės pažeidimas, yra pranešimų apie viduriavimo (kartais hemoraginio) atvejus perdozavus vaistinio preparato. Pagrindinis toksinis vaistinio preparato poveikis yra kaulų čiulpų slopinimas, sukeliantis </w:t>
      </w:r>
      <w:proofErr w:type="spellStart"/>
      <w:r w:rsidRPr="00C054B8">
        <w:rPr>
          <w:lang w:val="lt-LT"/>
        </w:rPr>
        <w:t>leukopeniją</w:t>
      </w:r>
      <w:proofErr w:type="spellEnd"/>
      <w:r w:rsidRPr="00C054B8">
        <w:rPr>
          <w:lang w:val="lt-LT"/>
        </w:rPr>
        <w:t xml:space="preserve">, </w:t>
      </w:r>
      <w:proofErr w:type="spellStart"/>
      <w:r w:rsidRPr="00C054B8">
        <w:rPr>
          <w:lang w:val="lt-LT"/>
        </w:rPr>
        <w:t>trombocitopeniją</w:t>
      </w:r>
      <w:proofErr w:type="spellEnd"/>
      <w:r w:rsidRPr="00C054B8">
        <w:rPr>
          <w:lang w:val="lt-LT"/>
        </w:rPr>
        <w:t xml:space="preserve"> ir anemiją.</w:t>
      </w:r>
    </w:p>
    <w:p w14:paraId="67BD5A48" w14:textId="77777777" w:rsidR="00DA0006" w:rsidRPr="00C054B8" w:rsidRDefault="00DA0006" w:rsidP="00DA0006">
      <w:pPr>
        <w:rPr>
          <w:u w:val="single"/>
          <w:lang w:val="lt-LT"/>
        </w:rPr>
      </w:pPr>
    </w:p>
    <w:p w14:paraId="663D6D98" w14:textId="77777777" w:rsidR="00DA0006" w:rsidRPr="00C054B8" w:rsidRDefault="00DA0006" w:rsidP="00DA0006">
      <w:pPr>
        <w:rPr>
          <w:u w:val="single"/>
          <w:lang w:val="lt-LT"/>
        </w:rPr>
      </w:pPr>
      <w:r w:rsidRPr="00C054B8">
        <w:rPr>
          <w:u w:val="single"/>
          <w:lang w:val="lt-LT"/>
        </w:rPr>
        <w:t>Gydymas</w:t>
      </w:r>
    </w:p>
    <w:p w14:paraId="5DA26092" w14:textId="77777777" w:rsidR="00DA0006" w:rsidRPr="00C054B8" w:rsidRDefault="00DA0006" w:rsidP="00DA0006">
      <w:pPr>
        <w:rPr>
          <w:lang w:val="lt-LT"/>
        </w:rPr>
      </w:pPr>
      <w:r w:rsidRPr="00C054B8">
        <w:rPr>
          <w:lang w:val="lt-LT"/>
        </w:rPr>
        <w:t xml:space="preserve">Jei reikia, taikomos bendrojo pobūdžio palaikomosios priemonės kartu su kraujo ir trombocitų transfuzija, o prireikus – guldoma į ligoninę, skiriama vartoti </w:t>
      </w:r>
      <w:proofErr w:type="spellStart"/>
      <w:r w:rsidRPr="00C054B8">
        <w:rPr>
          <w:lang w:val="lt-LT"/>
        </w:rPr>
        <w:t>priešinfekcinių</w:t>
      </w:r>
      <w:proofErr w:type="spellEnd"/>
      <w:r w:rsidRPr="00C054B8">
        <w:rPr>
          <w:lang w:val="lt-LT"/>
        </w:rPr>
        <w:t xml:space="preserve"> vaistinių preparatų ir hematologinių augimo faktorių.</w:t>
      </w:r>
    </w:p>
    <w:p w14:paraId="395FA0A6" w14:textId="77777777" w:rsidR="00DA0006" w:rsidRPr="00C054B8" w:rsidRDefault="00DA0006" w:rsidP="00DA0006">
      <w:pPr>
        <w:rPr>
          <w:lang w:val="lt-LT"/>
        </w:rPr>
      </w:pPr>
    </w:p>
    <w:p w14:paraId="24A2D174" w14:textId="77777777" w:rsidR="00DA0006" w:rsidRPr="00C054B8" w:rsidRDefault="00DA0006" w:rsidP="00DA0006">
      <w:pPr>
        <w:rPr>
          <w:lang w:val="lt-LT"/>
        </w:rPr>
      </w:pPr>
      <w:r w:rsidRPr="00C054B8">
        <w:rPr>
          <w:lang w:val="lt-LT"/>
        </w:rPr>
        <w:t>Specifinio priešnuodžio nėra. Ne mažiau kaip keturias savaites po perdozavimo reikia kruopščiai tirti kraujo sudėtį, kol atsiras kaulų čiulpų atsinaujinimo požymių.</w:t>
      </w:r>
    </w:p>
    <w:p w14:paraId="154A1E1E" w14:textId="77777777" w:rsidR="00DA0006" w:rsidRPr="00C054B8" w:rsidRDefault="00DA0006" w:rsidP="00DA0006">
      <w:pPr>
        <w:rPr>
          <w:lang w:val="lt-LT"/>
        </w:rPr>
      </w:pPr>
    </w:p>
    <w:p w14:paraId="5772299B" w14:textId="77777777" w:rsidR="00DA0006" w:rsidRPr="00C054B8" w:rsidRDefault="00DA0006" w:rsidP="00DA0006">
      <w:pPr>
        <w:rPr>
          <w:lang w:val="lt-LT"/>
        </w:rPr>
      </w:pPr>
    </w:p>
    <w:p w14:paraId="51B30ECD" w14:textId="77777777" w:rsidR="00DA0006" w:rsidRPr="00CE76A3" w:rsidRDefault="00DA0006" w:rsidP="0076269C">
      <w:pPr>
        <w:numPr>
          <w:ilvl w:val="0"/>
          <w:numId w:val="6"/>
        </w:numPr>
        <w:tabs>
          <w:tab w:val="clear" w:pos="567"/>
        </w:tabs>
        <w:spacing w:line="240" w:lineRule="auto"/>
        <w:jc w:val="both"/>
        <w:rPr>
          <w:b/>
          <w:lang w:val="lt-LT"/>
        </w:rPr>
      </w:pPr>
      <w:r w:rsidRPr="00CE76A3">
        <w:rPr>
          <w:b/>
          <w:lang w:val="lt-LT"/>
        </w:rPr>
        <w:t>FARMAKOLOGINĖS SAVYBĖS</w:t>
      </w:r>
    </w:p>
    <w:p w14:paraId="5D4BB31A" w14:textId="77777777" w:rsidR="00DA0006" w:rsidRPr="00CE76A3" w:rsidRDefault="00DA0006" w:rsidP="00DA0006">
      <w:pPr>
        <w:rPr>
          <w:lang w:val="lt-LT"/>
        </w:rPr>
      </w:pPr>
    </w:p>
    <w:p w14:paraId="3C22C41D" w14:textId="77777777" w:rsidR="00DA0006" w:rsidRPr="00CE76A3" w:rsidRDefault="00DA0006" w:rsidP="00DA0006">
      <w:pPr>
        <w:rPr>
          <w:b/>
          <w:lang w:val="lt-LT"/>
        </w:rPr>
      </w:pPr>
      <w:r w:rsidRPr="00CE76A3">
        <w:rPr>
          <w:b/>
          <w:lang w:val="lt-LT"/>
        </w:rPr>
        <w:t>5.1</w:t>
      </w:r>
      <w:r w:rsidRPr="00CE76A3">
        <w:rPr>
          <w:b/>
          <w:lang w:val="lt-LT"/>
        </w:rPr>
        <w:tab/>
      </w:r>
      <w:proofErr w:type="spellStart"/>
      <w:r w:rsidRPr="00CE76A3">
        <w:rPr>
          <w:b/>
          <w:lang w:val="lt-LT"/>
        </w:rPr>
        <w:t>Farmakodinaminės</w:t>
      </w:r>
      <w:proofErr w:type="spellEnd"/>
      <w:r w:rsidRPr="00CE76A3">
        <w:rPr>
          <w:b/>
          <w:lang w:val="lt-LT"/>
        </w:rPr>
        <w:t xml:space="preserve"> savybės</w:t>
      </w:r>
    </w:p>
    <w:p w14:paraId="1CCA53F2" w14:textId="77777777" w:rsidR="00DA0006" w:rsidRPr="00CE76A3" w:rsidRDefault="00DA0006" w:rsidP="00DA0006">
      <w:pPr>
        <w:rPr>
          <w:lang w:val="lt-LT"/>
        </w:rPr>
      </w:pPr>
    </w:p>
    <w:p w14:paraId="1903225D" w14:textId="77777777" w:rsidR="00DA0006" w:rsidRPr="00CE76A3" w:rsidRDefault="00DA0006" w:rsidP="00DA0006">
      <w:pPr>
        <w:rPr>
          <w:lang w:val="lt-LT"/>
        </w:rPr>
      </w:pPr>
      <w:proofErr w:type="spellStart"/>
      <w:r w:rsidRPr="00CE76A3">
        <w:rPr>
          <w:lang w:val="lt-LT"/>
        </w:rPr>
        <w:t>Farmakoterapinė</w:t>
      </w:r>
      <w:proofErr w:type="spellEnd"/>
      <w:r w:rsidRPr="00CE76A3">
        <w:rPr>
          <w:lang w:val="lt-LT"/>
        </w:rPr>
        <w:t xml:space="preserve"> grupė – </w:t>
      </w:r>
      <w:proofErr w:type="spellStart"/>
      <w:r w:rsidRPr="00CE76A3">
        <w:rPr>
          <w:lang w:val="lt-LT"/>
        </w:rPr>
        <w:t>antinavikiniai</w:t>
      </w:r>
      <w:proofErr w:type="spellEnd"/>
      <w:r w:rsidRPr="00CE76A3">
        <w:rPr>
          <w:lang w:val="lt-LT"/>
        </w:rPr>
        <w:t xml:space="preserve"> ir </w:t>
      </w:r>
      <w:proofErr w:type="spellStart"/>
      <w:r w:rsidRPr="00CE76A3">
        <w:rPr>
          <w:lang w:val="lt-LT"/>
        </w:rPr>
        <w:t>imunomoduliaciniai</w:t>
      </w:r>
      <w:proofErr w:type="spellEnd"/>
      <w:r w:rsidRPr="00CE76A3">
        <w:rPr>
          <w:lang w:val="lt-LT"/>
        </w:rPr>
        <w:t xml:space="preserve"> vaistiniai preparatai, </w:t>
      </w:r>
      <w:proofErr w:type="spellStart"/>
      <w:r w:rsidRPr="00CE76A3">
        <w:rPr>
          <w:lang w:val="lt-LT"/>
        </w:rPr>
        <w:t>antinavikiniai</w:t>
      </w:r>
      <w:proofErr w:type="spellEnd"/>
      <w:r w:rsidRPr="00CE76A3">
        <w:rPr>
          <w:lang w:val="lt-LT"/>
        </w:rPr>
        <w:t xml:space="preserve"> vaistiniai preparatai, </w:t>
      </w:r>
      <w:proofErr w:type="spellStart"/>
      <w:r w:rsidRPr="00CE76A3">
        <w:rPr>
          <w:lang w:val="lt-LT"/>
        </w:rPr>
        <w:t>alkilinantys</w:t>
      </w:r>
      <w:proofErr w:type="spellEnd"/>
      <w:r w:rsidRPr="00CE76A3">
        <w:rPr>
          <w:lang w:val="lt-LT"/>
        </w:rPr>
        <w:t xml:space="preserve"> vaistiniai preparatai, azoto </w:t>
      </w:r>
      <w:proofErr w:type="spellStart"/>
      <w:r w:rsidRPr="00CE76A3">
        <w:rPr>
          <w:lang w:val="lt-LT"/>
        </w:rPr>
        <w:t>iprito</w:t>
      </w:r>
      <w:proofErr w:type="spellEnd"/>
      <w:r w:rsidRPr="00CE76A3">
        <w:rPr>
          <w:lang w:val="lt-LT"/>
        </w:rPr>
        <w:t xml:space="preserve"> analogai, ATC kodas – L01AA03.</w:t>
      </w:r>
    </w:p>
    <w:p w14:paraId="284A0D26" w14:textId="77777777" w:rsidR="00DA0006" w:rsidRPr="00CE76A3" w:rsidRDefault="00DA0006" w:rsidP="00DA0006">
      <w:pPr>
        <w:rPr>
          <w:lang w:val="lt-LT"/>
        </w:rPr>
      </w:pPr>
    </w:p>
    <w:p w14:paraId="3BE72998" w14:textId="77777777" w:rsidR="00DA0006" w:rsidRPr="00CE76A3" w:rsidRDefault="00DA0006" w:rsidP="00DA0006">
      <w:pPr>
        <w:rPr>
          <w:u w:val="single"/>
          <w:lang w:val="lt-LT"/>
        </w:rPr>
      </w:pPr>
      <w:r w:rsidRPr="00CE76A3">
        <w:rPr>
          <w:u w:val="single"/>
          <w:lang w:val="lt-LT"/>
        </w:rPr>
        <w:t>Veikimo mechanizmas</w:t>
      </w:r>
    </w:p>
    <w:p w14:paraId="2E338E4D" w14:textId="639DA0BC"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yra dvigubo poveikio </w:t>
      </w:r>
      <w:proofErr w:type="spellStart"/>
      <w:r w:rsidRPr="00CE76A3">
        <w:rPr>
          <w:lang w:val="lt-LT"/>
        </w:rPr>
        <w:t>alkilinantis</w:t>
      </w:r>
      <w:proofErr w:type="spellEnd"/>
      <w:r w:rsidRPr="00CE76A3">
        <w:rPr>
          <w:lang w:val="lt-LT"/>
        </w:rPr>
        <w:t xml:space="preserve"> vaistinis preparatas</w:t>
      </w:r>
      <w:r w:rsidR="0076269C" w:rsidRPr="0076269C">
        <w:rPr>
          <w:lang w:val="lt-LT"/>
        </w:rPr>
        <w:t>, turintis imunosupresinių savybių</w:t>
      </w:r>
      <w:r w:rsidRPr="00CE76A3">
        <w:rPr>
          <w:lang w:val="lt-LT"/>
        </w:rPr>
        <w:t>. Iš abiejų di</w:t>
      </w:r>
      <w:r w:rsidRPr="00CE76A3">
        <w:rPr>
          <w:lang w:val="lt-LT"/>
        </w:rPr>
        <w:noBreakHyphen/>
        <w:t>2</w:t>
      </w:r>
      <w:r w:rsidRPr="00CE76A3">
        <w:rPr>
          <w:lang w:val="lt-LT"/>
        </w:rPr>
        <w:noBreakHyphen/>
        <w:t xml:space="preserve">chloretilo grupių susidaro tarpiniai anglies junginiai, todėl gali vykti alkilinimas, formuojantis </w:t>
      </w:r>
      <w:proofErr w:type="spellStart"/>
      <w:r w:rsidRPr="00CE76A3">
        <w:rPr>
          <w:lang w:val="lt-LT"/>
        </w:rPr>
        <w:t>kovalentinei</w:t>
      </w:r>
      <w:proofErr w:type="spellEnd"/>
      <w:r w:rsidRPr="00CE76A3">
        <w:rPr>
          <w:lang w:val="lt-LT"/>
        </w:rPr>
        <w:t xml:space="preserve"> jungčiai su DNR </w:t>
      </w:r>
      <w:proofErr w:type="spellStart"/>
      <w:r w:rsidRPr="00CE76A3">
        <w:rPr>
          <w:lang w:val="lt-LT"/>
        </w:rPr>
        <w:t>guanino</w:t>
      </w:r>
      <w:proofErr w:type="spellEnd"/>
      <w:r w:rsidRPr="00CE76A3">
        <w:rPr>
          <w:lang w:val="lt-LT"/>
        </w:rPr>
        <w:t xml:space="preserve"> 7</w:t>
      </w:r>
      <w:r w:rsidRPr="00CE76A3">
        <w:rPr>
          <w:lang w:val="lt-LT"/>
        </w:rPr>
        <w:noBreakHyphen/>
        <w:t>azotu. Tokiu būdu kryžmiškai sujungiamos dvi DNR grandinės ir sutrukdoma ląstelių replikacija.</w:t>
      </w:r>
    </w:p>
    <w:p w14:paraId="0AE6F0E6" w14:textId="77777777" w:rsidR="00DA0006" w:rsidRPr="00CE76A3" w:rsidRDefault="00DA0006" w:rsidP="00DA0006">
      <w:pPr>
        <w:rPr>
          <w:lang w:val="lt-LT"/>
        </w:rPr>
      </w:pPr>
    </w:p>
    <w:p w14:paraId="58B4619F" w14:textId="77777777" w:rsidR="00DA0006" w:rsidRPr="00CE76A3" w:rsidRDefault="00DA0006" w:rsidP="00F83A78">
      <w:pPr>
        <w:keepNext/>
        <w:rPr>
          <w:b/>
          <w:lang w:val="lt-LT"/>
        </w:rPr>
      </w:pPr>
      <w:r w:rsidRPr="00CE76A3">
        <w:rPr>
          <w:b/>
          <w:lang w:val="lt-LT"/>
        </w:rPr>
        <w:t>5.2</w:t>
      </w:r>
      <w:r w:rsidRPr="00CE76A3">
        <w:rPr>
          <w:b/>
          <w:lang w:val="lt-LT"/>
        </w:rPr>
        <w:tab/>
      </w:r>
      <w:proofErr w:type="spellStart"/>
      <w:r w:rsidRPr="00CE76A3">
        <w:rPr>
          <w:b/>
          <w:lang w:val="lt-LT"/>
        </w:rPr>
        <w:t>Farmakokinetinės</w:t>
      </w:r>
      <w:proofErr w:type="spellEnd"/>
      <w:r w:rsidRPr="00CE76A3">
        <w:rPr>
          <w:b/>
          <w:lang w:val="lt-LT"/>
        </w:rPr>
        <w:t xml:space="preserve"> savybės</w:t>
      </w:r>
    </w:p>
    <w:p w14:paraId="1B120833" w14:textId="77777777" w:rsidR="00DA0006" w:rsidRPr="00CE76A3" w:rsidRDefault="00DA0006" w:rsidP="00F83A78">
      <w:pPr>
        <w:keepNext/>
        <w:rPr>
          <w:u w:val="single"/>
          <w:lang w:val="lt-LT"/>
        </w:rPr>
      </w:pPr>
    </w:p>
    <w:p w14:paraId="1DD15489" w14:textId="77777777" w:rsidR="00DA0006" w:rsidRPr="00CE76A3" w:rsidRDefault="00DA0006" w:rsidP="00F83A78">
      <w:pPr>
        <w:keepNext/>
        <w:rPr>
          <w:u w:val="single"/>
          <w:lang w:val="lt-LT"/>
        </w:rPr>
      </w:pPr>
      <w:r w:rsidRPr="00CE76A3">
        <w:rPr>
          <w:u w:val="single"/>
          <w:lang w:val="lt-LT"/>
        </w:rPr>
        <w:t>Absorbcija</w:t>
      </w:r>
    </w:p>
    <w:p w14:paraId="02A4D49B" w14:textId="77777777" w:rsidR="00DA0006" w:rsidRPr="00CE76A3" w:rsidRDefault="00DA0006" w:rsidP="00DA0006">
      <w:pPr>
        <w:rPr>
          <w:lang w:val="lt-LT"/>
        </w:rPr>
      </w:pPr>
      <w:r w:rsidRPr="00CE76A3">
        <w:rPr>
          <w:lang w:val="lt-LT"/>
        </w:rPr>
        <w:t xml:space="preserve">Atsižvelgiant į vaistinio preparato atsiradimo plazmoje laiką ir į didžiausią jo koncentraciją plazmoje nustatyta, kad </w:t>
      </w:r>
      <w:proofErr w:type="spellStart"/>
      <w:r w:rsidRPr="00CE76A3">
        <w:rPr>
          <w:lang w:val="lt-LT"/>
        </w:rPr>
        <w:t>melfalano</w:t>
      </w:r>
      <w:proofErr w:type="spellEnd"/>
      <w:r w:rsidRPr="00CE76A3">
        <w:rPr>
          <w:lang w:val="lt-LT"/>
        </w:rPr>
        <w:t xml:space="preserve"> absorbcija yra labai nepastovi.</w:t>
      </w:r>
    </w:p>
    <w:p w14:paraId="087CE0B4" w14:textId="77777777" w:rsidR="00DA0006" w:rsidRPr="00CE76A3" w:rsidRDefault="00DA0006" w:rsidP="00DA0006">
      <w:pPr>
        <w:rPr>
          <w:lang w:val="lt-LT"/>
        </w:rPr>
      </w:pPr>
    </w:p>
    <w:p w14:paraId="39C51B2E" w14:textId="77777777" w:rsidR="00DA0006" w:rsidRPr="00CE76A3" w:rsidRDefault="00DA0006" w:rsidP="00DA0006">
      <w:pPr>
        <w:rPr>
          <w:lang w:val="lt-LT"/>
        </w:rPr>
      </w:pPr>
      <w:r w:rsidRPr="00CE76A3">
        <w:rPr>
          <w:lang w:val="lt-LT"/>
        </w:rPr>
        <w:t xml:space="preserve">Atliekant absoliutaus </w:t>
      </w:r>
      <w:proofErr w:type="spellStart"/>
      <w:r w:rsidRPr="00CE76A3">
        <w:rPr>
          <w:lang w:val="lt-LT"/>
        </w:rPr>
        <w:t>melfalano</w:t>
      </w:r>
      <w:proofErr w:type="spellEnd"/>
      <w:r w:rsidRPr="00CE76A3">
        <w:rPr>
          <w:lang w:val="lt-LT"/>
        </w:rPr>
        <w:t xml:space="preserve"> biologinio prieinamumo tyrimus, vidutinis absoliutus biologinis prieinamumas svyravo nuo 56 % iki 85 %.</w:t>
      </w:r>
    </w:p>
    <w:p w14:paraId="59B0909D" w14:textId="77777777" w:rsidR="00DA0006" w:rsidRPr="00CE76A3" w:rsidRDefault="00DA0006" w:rsidP="00DA0006">
      <w:pPr>
        <w:rPr>
          <w:lang w:val="lt-LT"/>
        </w:rPr>
      </w:pPr>
    </w:p>
    <w:p w14:paraId="65A8AA94" w14:textId="77777777" w:rsidR="00DA0006" w:rsidRPr="00CE76A3" w:rsidRDefault="00DA0006" w:rsidP="00DA0006">
      <w:pPr>
        <w:rPr>
          <w:lang w:val="lt-LT"/>
        </w:rPr>
      </w:pPr>
      <w:r w:rsidRPr="00CE76A3">
        <w:rPr>
          <w:lang w:val="lt-LT"/>
        </w:rPr>
        <w:t xml:space="preserve">Norint išvengti su </w:t>
      </w:r>
      <w:proofErr w:type="spellStart"/>
      <w:r w:rsidRPr="00CE76A3">
        <w:rPr>
          <w:lang w:val="lt-LT"/>
        </w:rPr>
        <w:t>mieloabliaciniu</w:t>
      </w:r>
      <w:proofErr w:type="spellEnd"/>
      <w:r w:rsidRPr="00CE76A3">
        <w:rPr>
          <w:lang w:val="lt-LT"/>
        </w:rPr>
        <w:t xml:space="preserve"> gydymu susijusio absorbcijos kintamumo, galima taikyti intraveninį gydymą.</w:t>
      </w:r>
    </w:p>
    <w:p w14:paraId="12A4DDEA" w14:textId="77777777" w:rsidR="00DA0006" w:rsidRPr="00CE76A3" w:rsidRDefault="00DA0006" w:rsidP="00DA0006">
      <w:pPr>
        <w:rPr>
          <w:u w:val="single"/>
          <w:lang w:val="lt-LT"/>
        </w:rPr>
      </w:pPr>
    </w:p>
    <w:p w14:paraId="59E20DEF" w14:textId="77777777" w:rsidR="00DA0006" w:rsidRPr="00CE76A3" w:rsidRDefault="00DA0006" w:rsidP="00DA0006">
      <w:pPr>
        <w:rPr>
          <w:u w:val="single"/>
          <w:lang w:val="lt-LT"/>
        </w:rPr>
      </w:pPr>
      <w:r w:rsidRPr="00CE76A3">
        <w:rPr>
          <w:u w:val="single"/>
          <w:lang w:val="lt-LT"/>
        </w:rPr>
        <w:t>Pasiskirstymas</w:t>
      </w:r>
    </w:p>
    <w:p w14:paraId="503D5EF1" w14:textId="77777777" w:rsidR="00DA0006" w:rsidRPr="00CE76A3" w:rsidRDefault="00DA0006" w:rsidP="00DA0006">
      <w:pPr>
        <w:rPr>
          <w:lang w:val="lt-LT"/>
        </w:rPr>
      </w:pPr>
      <w:r w:rsidRPr="00CE76A3">
        <w:rPr>
          <w:lang w:val="lt-LT"/>
        </w:rPr>
        <w:lastRenderedPageBreak/>
        <w:t xml:space="preserve">Nustatyta, kad su plazmos baltymais susijungia vidutinis </w:t>
      </w:r>
      <w:proofErr w:type="spellStart"/>
      <w:r w:rsidRPr="00CE76A3">
        <w:rPr>
          <w:lang w:val="lt-LT"/>
        </w:rPr>
        <w:t>melfalano</w:t>
      </w:r>
      <w:proofErr w:type="spellEnd"/>
      <w:r w:rsidRPr="00CE76A3">
        <w:rPr>
          <w:lang w:val="lt-LT"/>
        </w:rPr>
        <w:t xml:space="preserve"> kiekis, nuo 69 % iki 78 %. Yra įrodymų, kad esant tokioms vaistinio preparato koncentracijoms kraujo plazmoje, kurių paprastai pasiekiama gydant standartinėmis dozėmis, jungimasis su baltymais yra tiesinis, tačiau esant koncentracijoms, stebimoms gydant didelėmis dozėmis, jungimasis gali tapti priklausomas nuo koncentracijos. Kraujo serumo </w:t>
      </w:r>
      <w:proofErr w:type="spellStart"/>
      <w:r w:rsidRPr="00CE76A3">
        <w:rPr>
          <w:lang w:val="lt-LT"/>
        </w:rPr>
        <w:t>albuminas</w:t>
      </w:r>
      <w:proofErr w:type="spellEnd"/>
      <w:r w:rsidRPr="00CE76A3">
        <w:rPr>
          <w:lang w:val="lt-LT"/>
        </w:rPr>
        <w:t xml:space="preserve"> yra pagrindinis prijungiantis baltymas, prie kurio jungiasi 55</w:t>
      </w:r>
      <w:r w:rsidRPr="00CE76A3">
        <w:rPr>
          <w:lang w:val="lt-LT"/>
        </w:rPr>
        <w:noBreakHyphen/>
        <w:t>60 % vaistinio preparato, 20 % jungiasi prie α</w:t>
      </w:r>
      <w:r w:rsidRPr="00CE76A3">
        <w:rPr>
          <w:vertAlign w:val="subscript"/>
          <w:lang w:val="lt-LT"/>
        </w:rPr>
        <w:t>1</w:t>
      </w:r>
      <w:r w:rsidRPr="00CE76A3">
        <w:rPr>
          <w:lang w:val="lt-LT"/>
        </w:rPr>
        <w:noBreakHyphen/>
        <w:t xml:space="preserve">rūgštaus </w:t>
      </w:r>
      <w:proofErr w:type="spellStart"/>
      <w:r w:rsidRPr="00CE76A3">
        <w:rPr>
          <w:lang w:val="lt-LT"/>
        </w:rPr>
        <w:t>glikoproteino</w:t>
      </w:r>
      <w:proofErr w:type="spellEnd"/>
      <w:r w:rsidRPr="00CE76A3">
        <w:rPr>
          <w:lang w:val="lt-LT"/>
        </w:rPr>
        <w:t xml:space="preserve">. Be to, </w:t>
      </w:r>
      <w:proofErr w:type="spellStart"/>
      <w:r w:rsidRPr="00CE76A3">
        <w:rPr>
          <w:lang w:val="lt-LT"/>
        </w:rPr>
        <w:t>melfalano</w:t>
      </w:r>
      <w:proofErr w:type="spellEnd"/>
      <w:r w:rsidRPr="00CE76A3">
        <w:rPr>
          <w:lang w:val="lt-LT"/>
        </w:rPr>
        <w:t xml:space="preserve"> prijungimo tyrimai parodė, kad egzistuoja negrįžtamasis komponentas, priskirtinas alkilinimo reakcijai su kraujo plazmos baltymais.</w:t>
      </w:r>
    </w:p>
    <w:p w14:paraId="5D702A93" w14:textId="77777777" w:rsidR="00DA0006" w:rsidRPr="00CE76A3" w:rsidRDefault="00DA0006" w:rsidP="00DA0006">
      <w:pPr>
        <w:rPr>
          <w:lang w:val="lt-LT"/>
        </w:rPr>
      </w:pPr>
    </w:p>
    <w:p w14:paraId="331E403D" w14:textId="77777777" w:rsidR="00DA0006" w:rsidRPr="00CE76A3" w:rsidRDefault="00DA0006" w:rsidP="00DA0006">
      <w:pPr>
        <w:rPr>
          <w:lang w:val="lt-LT"/>
        </w:rPr>
      </w:pPr>
      <w:r w:rsidRPr="00CE76A3">
        <w:rPr>
          <w:lang w:val="lt-LT"/>
        </w:rPr>
        <w:t>Po dviejų minučių trukmės infuzijos, skiriant 5</w:t>
      </w:r>
      <w:r w:rsidRPr="00CE76A3">
        <w:rPr>
          <w:lang w:val="lt-LT"/>
        </w:rPr>
        <w:noBreakHyphen/>
        <w:t>23 mg/m</w:t>
      </w:r>
      <w:r w:rsidRPr="00CE76A3">
        <w:rPr>
          <w:vertAlign w:val="superscript"/>
          <w:lang w:val="lt-LT"/>
        </w:rPr>
        <w:t>2</w:t>
      </w:r>
      <w:r w:rsidRPr="00CE76A3">
        <w:rPr>
          <w:lang w:val="lt-LT"/>
        </w:rPr>
        <w:t xml:space="preserve"> kūno paviršiaus ploto (apytiksliai 0,1</w:t>
      </w:r>
      <w:r w:rsidRPr="00CE76A3">
        <w:rPr>
          <w:lang w:val="lt-LT"/>
        </w:rPr>
        <w:noBreakHyphen/>
        <w:t xml:space="preserve">0,6 mg/kg kūno svorio) </w:t>
      </w:r>
      <w:proofErr w:type="spellStart"/>
      <w:r w:rsidRPr="00CE76A3">
        <w:rPr>
          <w:lang w:val="lt-LT"/>
        </w:rPr>
        <w:t>melfalano</w:t>
      </w:r>
      <w:proofErr w:type="spellEnd"/>
      <w:r w:rsidRPr="00CE76A3">
        <w:rPr>
          <w:lang w:val="lt-LT"/>
        </w:rPr>
        <w:t xml:space="preserve"> dozes, 10</w:t>
      </w:r>
      <w:r w:rsidRPr="00CE76A3">
        <w:rPr>
          <w:lang w:val="lt-LT"/>
        </w:rPr>
        <w:noBreakHyphen/>
        <w:t xml:space="preserve">čiai kiaušidžių vėžiu ar daugine melanoma sergančių pacientų vidutinis pasiskirstymo tūris (esant </w:t>
      </w:r>
      <w:proofErr w:type="spellStart"/>
      <w:r w:rsidRPr="00CE76A3">
        <w:rPr>
          <w:lang w:val="lt-LT"/>
        </w:rPr>
        <w:t>pusiausvyrinei</w:t>
      </w:r>
      <w:proofErr w:type="spellEnd"/>
      <w:r w:rsidRPr="00CE76A3">
        <w:rPr>
          <w:lang w:val="lt-LT"/>
        </w:rPr>
        <w:t xml:space="preserve"> koncentracijai) buvo 29,1 ± 13,6 litro, centrinio skyriaus tūris buvo 12,2 ± 6,5 litro.</w:t>
      </w:r>
    </w:p>
    <w:p w14:paraId="2A934126" w14:textId="77777777" w:rsidR="00DA0006" w:rsidRPr="00CE76A3" w:rsidRDefault="00DA0006" w:rsidP="00DA0006">
      <w:pPr>
        <w:rPr>
          <w:lang w:val="lt-LT"/>
        </w:rPr>
      </w:pPr>
    </w:p>
    <w:p w14:paraId="6E37123D" w14:textId="77777777" w:rsidR="00DA0006" w:rsidRPr="00CE76A3" w:rsidRDefault="00DA0006" w:rsidP="00DA0006">
      <w:pPr>
        <w:rPr>
          <w:lang w:val="lt-LT"/>
        </w:rPr>
      </w:pPr>
      <w:r w:rsidRPr="00CE76A3">
        <w:rPr>
          <w:lang w:val="lt-LT"/>
        </w:rPr>
        <w:t>Po 2</w:t>
      </w:r>
      <w:r w:rsidRPr="00CE76A3">
        <w:rPr>
          <w:lang w:val="lt-LT"/>
        </w:rPr>
        <w:noBreakHyphen/>
        <w:t>20 min. trukmės infuzijos, skiriant 70</w:t>
      </w:r>
      <w:r w:rsidRPr="00CE76A3">
        <w:rPr>
          <w:lang w:val="lt-LT"/>
        </w:rPr>
        <w:noBreakHyphen/>
        <w:t>200 mg/m</w:t>
      </w:r>
      <w:r w:rsidRPr="00CE76A3">
        <w:rPr>
          <w:vertAlign w:val="superscript"/>
          <w:lang w:val="lt-LT"/>
        </w:rPr>
        <w:t>2</w:t>
      </w:r>
      <w:r w:rsidRPr="00CE76A3">
        <w:rPr>
          <w:lang w:val="lt-LT"/>
        </w:rPr>
        <w:t xml:space="preserve"> kūno paviršiaus ploto </w:t>
      </w:r>
      <w:proofErr w:type="spellStart"/>
      <w:r w:rsidRPr="00CE76A3">
        <w:rPr>
          <w:lang w:val="lt-LT"/>
        </w:rPr>
        <w:t>melfalano</w:t>
      </w:r>
      <w:proofErr w:type="spellEnd"/>
      <w:r w:rsidRPr="00CE76A3">
        <w:rPr>
          <w:lang w:val="lt-LT"/>
        </w:rPr>
        <w:t xml:space="preserve"> dozes, 28</w:t>
      </w:r>
      <w:r w:rsidRPr="00CE76A3">
        <w:rPr>
          <w:lang w:val="lt-LT"/>
        </w:rPr>
        <w:noBreakHyphen/>
        <w:t xml:space="preserve">iems įvairiais piktybiniais susirgimais sergantiems pacientams vidutinis pasiskirstymo tūris (esant </w:t>
      </w:r>
      <w:proofErr w:type="spellStart"/>
      <w:r w:rsidRPr="00CE76A3">
        <w:rPr>
          <w:lang w:val="lt-LT"/>
        </w:rPr>
        <w:t>pusiausvyrinei</w:t>
      </w:r>
      <w:proofErr w:type="spellEnd"/>
      <w:r w:rsidRPr="00CE76A3">
        <w:rPr>
          <w:lang w:val="lt-LT"/>
        </w:rPr>
        <w:t xml:space="preserve"> koncentracijai) buvo 40,2 ± 18,3 litro, centrinio skyriaus tūris buvo 18,2 ± 11,7 litro.</w:t>
      </w:r>
    </w:p>
    <w:p w14:paraId="51C39A48" w14:textId="77777777" w:rsidR="00DA0006" w:rsidRPr="00CE76A3" w:rsidRDefault="00DA0006" w:rsidP="00DA0006">
      <w:pPr>
        <w:rPr>
          <w:lang w:val="lt-LT"/>
        </w:rPr>
      </w:pPr>
    </w:p>
    <w:p w14:paraId="58029A31" w14:textId="77777777" w:rsidR="00DA0006" w:rsidRPr="00CE76A3" w:rsidRDefault="00DA0006" w:rsidP="00DA0006">
      <w:pPr>
        <w:rPr>
          <w:lang w:val="lt-LT"/>
        </w:rPr>
      </w:pPr>
      <w:r w:rsidRPr="00CE76A3">
        <w:rPr>
          <w:lang w:val="lt-LT"/>
        </w:rPr>
        <w:t>11</w:t>
      </w:r>
      <w:r w:rsidRPr="00CE76A3">
        <w:rPr>
          <w:lang w:val="lt-LT"/>
        </w:rPr>
        <w:noBreakHyphen/>
        <w:t xml:space="preserve">kai pacientų, kuriems buvo progresavusi piktybinė melanoma, po apatinės galūnės </w:t>
      </w:r>
      <w:proofErr w:type="spellStart"/>
      <w:r w:rsidRPr="00CE76A3">
        <w:rPr>
          <w:lang w:val="lt-LT"/>
        </w:rPr>
        <w:t>hiperterminės</w:t>
      </w:r>
      <w:proofErr w:type="spellEnd"/>
      <w:r w:rsidRPr="00CE76A3">
        <w:rPr>
          <w:lang w:val="lt-LT"/>
        </w:rPr>
        <w:t xml:space="preserve"> (39 °C) </w:t>
      </w:r>
      <w:proofErr w:type="spellStart"/>
      <w:r w:rsidRPr="00CE76A3">
        <w:rPr>
          <w:lang w:val="lt-LT"/>
        </w:rPr>
        <w:t>perfuzijos</w:t>
      </w:r>
      <w:proofErr w:type="spellEnd"/>
      <w:r w:rsidRPr="00CE76A3">
        <w:rPr>
          <w:lang w:val="lt-LT"/>
        </w:rPr>
        <w:t xml:space="preserve"> 1,75 mg/kg kūno svorio </w:t>
      </w:r>
      <w:proofErr w:type="spellStart"/>
      <w:r w:rsidRPr="00CE76A3">
        <w:rPr>
          <w:lang w:val="lt-LT"/>
        </w:rPr>
        <w:t>melfalano</w:t>
      </w:r>
      <w:proofErr w:type="spellEnd"/>
      <w:r w:rsidRPr="00CE76A3">
        <w:rPr>
          <w:lang w:val="lt-LT"/>
        </w:rPr>
        <w:t xml:space="preserve"> doze, vidutinis pasiskirstymo tūris (esant </w:t>
      </w:r>
      <w:proofErr w:type="spellStart"/>
      <w:r w:rsidRPr="00CE76A3">
        <w:rPr>
          <w:lang w:val="lt-LT"/>
        </w:rPr>
        <w:t>pusiausvyrinei</w:t>
      </w:r>
      <w:proofErr w:type="spellEnd"/>
      <w:r w:rsidRPr="00CE76A3">
        <w:rPr>
          <w:lang w:val="lt-LT"/>
        </w:rPr>
        <w:t xml:space="preserve"> koncentracijai) buvo 2,87 ± 0,8 litro, centrinio skyriaus tūris buvo 1,01 ± 0,28 litro.</w:t>
      </w:r>
    </w:p>
    <w:p w14:paraId="76E22210" w14:textId="77777777" w:rsidR="00DA0006" w:rsidRPr="00CE76A3" w:rsidRDefault="00DA0006" w:rsidP="00DA0006">
      <w:pPr>
        <w:rPr>
          <w:lang w:val="lt-LT"/>
        </w:rPr>
      </w:pPr>
    </w:p>
    <w:p w14:paraId="5C41BEF7"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pasižymi ribotu prasiskverbimu per kraujo ir smegenų barjerą. Keli tyrėjai ėmė </w:t>
      </w:r>
      <w:proofErr w:type="spellStart"/>
      <w:r w:rsidRPr="00CE76A3">
        <w:rPr>
          <w:lang w:val="lt-LT"/>
        </w:rPr>
        <w:t>cerebrospinalinio</w:t>
      </w:r>
      <w:proofErr w:type="spellEnd"/>
      <w:r w:rsidRPr="00CE76A3">
        <w:rPr>
          <w:lang w:val="lt-LT"/>
        </w:rPr>
        <w:t xml:space="preserve"> skysčio mėginių ir juose nerado išmatuojamos vaistinio preparato koncentracijos. Atliekant vaikų populiacijos tyrimą, kai buvo skiriama viena didelė dozė, buvo nustatytos nedidelės koncentracijos vertės (apytiksliai 10 % kraujo plazmoje randamų verčių).</w:t>
      </w:r>
    </w:p>
    <w:p w14:paraId="6147ED02" w14:textId="77777777" w:rsidR="00DA0006" w:rsidRPr="00CE76A3" w:rsidRDefault="00DA0006" w:rsidP="00DA0006">
      <w:pPr>
        <w:rPr>
          <w:lang w:val="lt-LT"/>
        </w:rPr>
      </w:pPr>
    </w:p>
    <w:p w14:paraId="1F5C596B" w14:textId="77777777" w:rsidR="00DA0006" w:rsidRPr="00CE76A3" w:rsidRDefault="00DA0006" w:rsidP="00DA0006">
      <w:pPr>
        <w:rPr>
          <w:u w:val="single"/>
          <w:lang w:val="lt-LT"/>
        </w:rPr>
      </w:pPr>
      <w:proofErr w:type="spellStart"/>
      <w:r w:rsidRPr="00CE76A3">
        <w:rPr>
          <w:u w:val="single"/>
          <w:lang w:val="lt-LT"/>
        </w:rPr>
        <w:t>Biotransformacija</w:t>
      </w:r>
      <w:proofErr w:type="spellEnd"/>
    </w:p>
    <w:p w14:paraId="34DF22BB" w14:textId="77777777" w:rsidR="00DA0006" w:rsidRPr="00CE76A3" w:rsidRDefault="00DA0006" w:rsidP="00DA0006">
      <w:pPr>
        <w:rPr>
          <w:lang w:val="lt-LT"/>
        </w:rPr>
      </w:pPr>
      <w:proofErr w:type="spellStart"/>
      <w:r w:rsidRPr="00CE76A3">
        <w:rPr>
          <w:i/>
          <w:lang w:val="lt-LT"/>
        </w:rPr>
        <w:t>In</w:t>
      </w:r>
      <w:proofErr w:type="spellEnd"/>
      <w:r w:rsidRPr="00CE76A3">
        <w:rPr>
          <w:i/>
          <w:lang w:val="lt-LT"/>
        </w:rPr>
        <w:t> </w:t>
      </w:r>
      <w:proofErr w:type="spellStart"/>
      <w:r w:rsidRPr="00CE76A3">
        <w:rPr>
          <w:i/>
          <w:lang w:val="lt-LT"/>
        </w:rPr>
        <w:t>vivo</w:t>
      </w:r>
      <w:proofErr w:type="spellEnd"/>
      <w:r w:rsidRPr="00CE76A3">
        <w:rPr>
          <w:lang w:val="lt-LT"/>
        </w:rPr>
        <w:t xml:space="preserve"> ir</w:t>
      </w:r>
      <w:r w:rsidRPr="00CE76A3">
        <w:rPr>
          <w:i/>
          <w:lang w:val="lt-LT"/>
        </w:rPr>
        <w:t xml:space="preserve"> </w:t>
      </w:r>
      <w:proofErr w:type="spellStart"/>
      <w:r w:rsidRPr="00CE76A3">
        <w:rPr>
          <w:i/>
          <w:lang w:val="lt-LT"/>
        </w:rPr>
        <w:t>in</w:t>
      </w:r>
      <w:proofErr w:type="spellEnd"/>
      <w:r w:rsidRPr="00CE76A3">
        <w:rPr>
          <w:i/>
          <w:lang w:val="lt-LT"/>
        </w:rPr>
        <w:t> </w:t>
      </w:r>
      <w:proofErr w:type="spellStart"/>
      <w:r w:rsidRPr="00CE76A3">
        <w:rPr>
          <w:i/>
          <w:lang w:val="lt-LT"/>
        </w:rPr>
        <w:t>vitro</w:t>
      </w:r>
      <w:proofErr w:type="spellEnd"/>
      <w:r w:rsidRPr="00CE76A3">
        <w:rPr>
          <w:lang w:val="lt-LT"/>
        </w:rPr>
        <w:t xml:space="preserve"> duomenys rodo, kad pagrindinis vaistinio preparato pusinės eliminacijos laiką lemiantis veiksnys yra savaiminis irimas, o ne fermentinis metabolizmas.</w:t>
      </w:r>
    </w:p>
    <w:p w14:paraId="6F4436FF" w14:textId="77777777" w:rsidR="00DA0006" w:rsidRPr="00CE76A3" w:rsidRDefault="00DA0006" w:rsidP="00DA0006">
      <w:pPr>
        <w:rPr>
          <w:lang w:val="lt-LT"/>
        </w:rPr>
      </w:pPr>
    </w:p>
    <w:p w14:paraId="26FED763" w14:textId="77777777" w:rsidR="00DA0006" w:rsidRPr="00CE76A3" w:rsidRDefault="00DA0006" w:rsidP="00DA0006">
      <w:pPr>
        <w:rPr>
          <w:lang w:val="lt-LT"/>
        </w:rPr>
      </w:pPr>
      <w:r w:rsidRPr="00CE76A3">
        <w:rPr>
          <w:lang w:val="lt-LT"/>
        </w:rPr>
        <w:t xml:space="preserve">Pacientų kraujo plazmoje buvo rasta </w:t>
      </w:r>
      <w:proofErr w:type="spellStart"/>
      <w:r w:rsidRPr="00CE76A3">
        <w:rPr>
          <w:lang w:val="lt-LT"/>
        </w:rPr>
        <w:t>monohidroksilmelfalano</w:t>
      </w:r>
      <w:proofErr w:type="spellEnd"/>
      <w:r w:rsidRPr="00CE76A3">
        <w:rPr>
          <w:lang w:val="lt-LT"/>
        </w:rPr>
        <w:t xml:space="preserve"> ir </w:t>
      </w:r>
      <w:proofErr w:type="spellStart"/>
      <w:r w:rsidRPr="00CE76A3">
        <w:rPr>
          <w:lang w:val="lt-LT"/>
        </w:rPr>
        <w:t>dihidroksimelfalano</w:t>
      </w:r>
      <w:proofErr w:type="spellEnd"/>
      <w:r w:rsidRPr="00CE76A3">
        <w:rPr>
          <w:lang w:val="lt-LT"/>
        </w:rPr>
        <w:t>, kurių didžiausia koncentracija plazmoje susidarė atitinkamai po 60 min. ir po 105 min.</w:t>
      </w:r>
    </w:p>
    <w:p w14:paraId="1999C975" w14:textId="77777777" w:rsidR="00DA0006" w:rsidRPr="00CE76A3" w:rsidRDefault="00DA0006" w:rsidP="00DA0006">
      <w:pPr>
        <w:rPr>
          <w:lang w:val="lt-LT"/>
        </w:rPr>
      </w:pPr>
    </w:p>
    <w:p w14:paraId="3BD254D6" w14:textId="77777777" w:rsidR="00DA0006" w:rsidRPr="00CE76A3" w:rsidRDefault="00DA0006" w:rsidP="00DA0006">
      <w:pPr>
        <w:rPr>
          <w:u w:val="single"/>
          <w:lang w:val="lt-LT"/>
        </w:rPr>
      </w:pPr>
      <w:r w:rsidRPr="00CE76A3">
        <w:rPr>
          <w:u w:val="single"/>
          <w:lang w:val="lt-LT"/>
        </w:rPr>
        <w:t>Eliminacija</w:t>
      </w:r>
    </w:p>
    <w:p w14:paraId="0F0D6C96" w14:textId="77777777" w:rsidR="00DA0006" w:rsidRPr="00CE76A3" w:rsidRDefault="00DA0006" w:rsidP="00DA0006">
      <w:pPr>
        <w:rPr>
          <w:lang w:val="lt-LT"/>
        </w:rPr>
      </w:pPr>
      <w:r w:rsidRPr="00CE76A3">
        <w:rPr>
          <w:lang w:val="lt-LT"/>
        </w:rPr>
        <w:t xml:space="preserve">13 pacientų, kuriems buvo skiriama 0,6 mg/kg kūno svorio geriamojo </w:t>
      </w:r>
      <w:proofErr w:type="spellStart"/>
      <w:r w:rsidRPr="00CE76A3">
        <w:rPr>
          <w:lang w:val="lt-LT"/>
        </w:rPr>
        <w:t>melfalano</w:t>
      </w:r>
      <w:proofErr w:type="spellEnd"/>
      <w:r w:rsidRPr="00CE76A3">
        <w:rPr>
          <w:lang w:val="lt-LT"/>
        </w:rPr>
        <w:t xml:space="preserve"> dozė, galutinis pusinės eliminacijos iš plazmos laikas buvo 90 ± 57 min. Per 24 valandas su šlapimu pašalinta 11 % vaistinio preparato dozės.</w:t>
      </w:r>
    </w:p>
    <w:p w14:paraId="110B7DFA" w14:textId="77777777" w:rsidR="00DA0006" w:rsidRPr="00CE76A3" w:rsidRDefault="00DA0006" w:rsidP="00DA0006">
      <w:pPr>
        <w:rPr>
          <w:lang w:val="lt-LT"/>
        </w:rPr>
      </w:pPr>
    </w:p>
    <w:p w14:paraId="379F6A5F" w14:textId="77777777" w:rsidR="0076269C" w:rsidRDefault="00DA0006" w:rsidP="00DA0006">
      <w:pPr>
        <w:rPr>
          <w:lang w:val="lt-LT"/>
        </w:rPr>
      </w:pPr>
      <w:r w:rsidRPr="00CE76A3">
        <w:rPr>
          <w:lang w:val="lt-LT"/>
        </w:rPr>
        <w:t>8 pacientams paskyrus vieną iš karto suleistą 0,5</w:t>
      </w:r>
      <w:r w:rsidRPr="00CE76A3">
        <w:rPr>
          <w:lang w:val="lt-LT"/>
        </w:rPr>
        <w:noBreakHyphen/>
        <w:t xml:space="preserve">0,6 mg/kg kūno svorio dozę pradinis ir galutinis pusinės eliminacijos laikas atitinkamai buvo 7,7 ± 3,3 min. ir 108 ± 20,8 min. </w:t>
      </w:r>
    </w:p>
    <w:p w14:paraId="668C952B" w14:textId="57D54459" w:rsidR="0076269C" w:rsidRDefault="0076269C" w:rsidP="00DA0006">
      <w:pPr>
        <w:rPr>
          <w:lang w:val="lt-LT"/>
        </w:rPr>
      </w:pPr>
    </w:p>
    <w:p w14:paraId="00EC9E3D" w14:textId="3AD7E743" w:rsidR="00DA0006" w:rsidRPr="00CE76A3" w:rsidRDefault="00DA0006" w:rsidP="00DA0006">
      <w:pPr>
        <w:rPr>
          <w:lang w:val="lt-LT"/>
        </w:rPr>
      </w:pPr>
      <w:r w:rsidRPr="00CE76A3">
        <w:rPr>
          <w:lang w:val="lt-LT"/>
        </w:rPr>
        <w:t>10 pacientų, sergančių kiaušidžių vėžiu ar daugine mieloma, per dvi minutes suleidus 5</w:t>
      </w:r>
      <w:r w:rsidRPr="00CE76A3">
        <w:rPr>
          <w:lang w:val="lt-LT"/>
        </w:rPr>
        <w:noBreakHyphen/>
        <w:t>23 mg/m</w:t>
      </w:r>
      <w:r w:rsidRPr="00CE76A3">
        <w:rPr>
          <w:vertAlign w:val="superscript"/>
          <w:lang w:val="lt-LT"/>
        </w:rPr>
        <w:t>2</w:t>
      </w:r>
      <w:r w:rsidRPr="00CE76A3">
        <w:rPr>
          <w:lang w:val="lt-LT"/>
        </w:rPr>
        <w:t xml:space="preserve"> kūno paviršiaus ploto (apytiksliai 0,1</w:t>
      </w:r>
      <w:r w:rsidRPr="00CE76A3">
        <w:rPr>
          <w:lang w:val="lt-LT"/>
        </w:rPr>
        <w:noBreakHyphen/>
        <w:t>0,6 mg/kg kūno svorio) vaistinio preparato dozę, pradinis ir galutinis pusinės eliminacijos laikas buvo atitinkamai 8,1 ± 6,6 min. ir 76,9 ± 40,7 min. Vidutinis klirensas buvo 342,7 ± 96,8 ml/min.</w:t>
      </w:r>
    </w:p>
    <w:p w14:paraId="107F4967" w14:textId="77777777" w:rsidR="00DA0006" w:rsidRPr="00CE76A3" w:rsidRDefault="00DA0006" w:rsidP="00DA0006">
      <w:pPr>
        <w:rPr>
          <w:lang w:val="lt-LT"/>
        </w:rPr>
      </w:pPr>
    </w:p>
    <w:p w14:paraId="7E2FB395" w14:textId="77777777" w:rsidR="00DA0006" w:rsidRPr="00CE76A3" w:rsidRDefault="00DA0006" w:rsidP="00DA0006">
      <w:pPr>
        <w:rPr>
          <w:lang w:val="lt-LT"/>
        </w:rPr>
      </w:pPr>
      <w:r w:rsidRPr="00CE76A3">
        <w:rPr>
          <w:lang w:val="lt-LT"/>
        </w:rPr>
        <w:t xml:space="preserve">15 vaikų ir 11 suaugusiųjų, kuriems buvo leidžiama didelė </w:t>
      </w:r>
      <w:proofErr w:type="spellStart"/>
      <w:r w:rsidRPr="00CE76A3">
        <w:rPr>
          <w:lang w:val="lt-LT"/>
        </w:rPr>
        <w:t>melfalano</w:t>
      </w:r>
      <w:proofErr w:type="spellEnd"/>
      <w:r w:rsidRPr="00CE76A3">
        <w:rPr>
          <w:lang w:val="lt-LT"/>
        </w:rPr>
        <w:t xml:space="preserve"> dozė (140 mg/m</w:t>
      </w:r>
      <w:r w:rsidRPr="00CE76A3">
        <w:rPr>
          <w:vertAlign w:val="superscript"/>
          <w:lang w:val="lt-LT"/>
        </w:rPr>
        <w:t>2</w:t>
      </w:r>
      <w:r w:rsidRPr="00CE76A3">
        <w:rPr>
          <w:lang w:val="lt-LT"/>
        </w:rPr>
        <w:t xml:space="preserve"> kūno paviršiaus ploto) į veną kartu su forsuota diureze, vidutinis pradinis ir galutinis pusinės eliminacijos laikas buvo atitinkamai 6,5 ± 3,6 min. ir 41,4 ± 16,5 min. Pacientams, sergantiems įvairiomis piktybinėmis ligomis, per 2</w:t>
      </w:r>
      <w:r w:rsidRPr="00CE76A3">
        <w:rPr>
          <w:lang w:val="lt-LT"/>
        </w:rPr>
        <w:noBreakHyphen/>
        <w:t xml:space="preserve">20 min. į veną suleidus </w:t>
      </w:r>
      <w:proofErr w:type="spellStart"/>
      <w:r w:rsidRPr="00CE76A3">
        <w:rPr>
          <w:lang w:val="lt-LT"/>
        </w:rPr>
        <w:t>melfalano</w:t>
      </w:r>
      <w:proofErr w:type="spellEnd"/>
      <w:r w:rsidRPr="00CE76A3">
        <w:rPr>
          <w:lang w:val="lt-LT"/>
        </w:rPr>
        <w:t xml:space="preserve"> 70</w:t>
      </w:r>
      <w:r w:rsidRPr="00CE76A3">
        <w:rPr>
          <w:lang w:val="lt-LT"/>
        </w:rPr>
        <w:noBreakHyphen/>
        <w:t>200 mg/m</w:t>
      </w:r>
      <w:r w:rsidRPr="00CE76A3">
        <w:rPr>
          <w:vertAlign w:val="superscript"/>
          <w:lang w:val="lt-LT"/>
        </w:rPr>
        <w:t>2</w:t>
      </w:r>
      <w:r w:rsidRPr="00CE76A3">
        <w:rPr>
          <w:lang w:val="lt-LT"/>
        </w:rPr>
        <w:t xml:space="preserve"> kūno paviršiaus ploto dozę, vidutinis pradinis ir galutinis pusinės eliminacijos laikas buvo atitinkamai 8,8 ± 6,6 min. ir 73,1 ± 45,9 min. Vidutinis klirensas buvo 581,5 ± 182,9 ml/min.</w:t>
      </w:r>
    </w:p>
    <w:p w14:paraId="07094532" w14:textId="77777777" w:rsidR="00DA0006" w:rsidRPr="00CE76A3" w:rsidRDefault="00DA0006" w:rsidP="00DA0006">
      <w:pPr>
        <w:rPr>
          <w:lang w:val="lt-LT"/>
        </w:rPr>
      </w:pPr>
    </w:p>
    <w:p w14:paraId="09B033CF" w14:textId="77777777" w:rsidR="00DA0006" w:rsidRPr="00CE76A3" w:rsidRDefault="00DA0006" w:rsidP="00DA0006">
      <w:pPr>
        <w:rPr>
          <w:lang w:val="lt-LT"/>
        </w:rPr>
      </w:pPr>
      <w:r w:rsidRPr="00CE76A3">
        <w:rPr>
          <w:lang w:val="lt-LT"/>
        </w:rPr>
        <w:t xml:space="preserve">11 pacientų, kuriems buvo išplitusi piktybinė melanoma, po apatinės galūnės </w:t>
      </w:r>
      <w:proofErr w:type="spellStart"/>
      <w:r w:rsidRPr="00CE76A3">
        <w:rPr>
          <w:lang w:val="lt-LT"/>
        </w:rPr>
        <w:t>hiperterminės</w:t>
      </w:r>
      <w:proofErr w:type="spellEnd"/>
      <w:r w:rsidRPr="00CE76A3">
        <w:rPr>
          <w:lang w:val="lt-LT"/>
        </w:rPr>
        <w:t xml:space="preserve"> (39 °C) </w:t>
      </w:r>
      <w:proofErr w:type="spellStart"/>
      <w:r w:rsidRPr="00CE76A3">
        <w:rPr>
          <w:lang w:val="lt-LT"/>
        </w:rPr>
        <w:t>perfuzijos</w:t>
      </w:r>
      <w:proofErr w:type="spellEnd"/>
      <w:r w:rsidRPr="00CE76A3">
        <w:rPr>
          <w:lang w:val="lt-LT"/>
        </w:rPr>
        <w:t xml:space="preserve"> 1,75 mg/kg kūno svorio vaistinio preparato doze, vidutinis pradinis ir galutinis pusinės </w:t>
      </w:r>
      <w:r w:rsidRPr="00CE76A3">
        <w:rPr>
          <w:lang w:val="lt-LT"/>
        </w:rPr>
        <w:lastRenderedPageBreak/>
        <w:t>eliminacijos laikas buvo atitinkamai 3,6 ± 1,5 min. ir 46,5 ± 17,2 min. Vidutinis klirensas buvo 55,0 ± 9,4 ml/min.</w:t>
      </w:r>
    </w:p>
    <w:p w14:paraId="47C038DB" w14:textId="77777777" w:rsidR="00DA0006" w:rsidRPr="00CE76A3" w:rsidRDefault="00DA0006" w:rsidP="00DA0006">
      <w:pPr>
        <w:rPr>
          <w:lang w:val="lt-LT"/>
        </w:rPr>
      </w:pPr>
    </w:p>
    <w:p w14:paraId="34520D4A" w14:textId="77777777" w:rsidR="00DA0006" w:rsidRPr="00CE76A3" w:rsidRDefault="00DA0006" w:rsidP="00DA0006">
      <w:pPr>
        <w:rPr>
          <w:u w:val="single"/>
          <w:lang w:val="lt-LT"/>
        </w:rPr>
      </w:pPr>
      <w:r w:rsidRPr="00CE76A3">
        <w:rPr>
          <w:u w:val="single"/>
          <w:lang w:val="lt-LT"/>
        </w:rPr>
        <w:t>Ypatingos populiacijos</w:t>
      </w:r>
    </w:p>
    <w:p w14:paraId="4AD4A0A8" w14:textId="77777777" w:rsidR="00DA0006" w:rsidRPr="00CE76A3" w:rsidRDefault="00DA0006" w:rsidP="00DA0006">
      <w:pPr>
        <w:rPr>
          <w:lang w:val="lt-LT"/>
        </w:rPr>
      </w:pPr>
    </w:p>
    <w:p w14:paraId="5A241F87" w14:textId="77777777" w:rsidR="00DA0006" w:rsidRPr="00CE76A3" w:rsidRDefault="00DA0006" w:rsidP="00DA0006">
      <w:pPr>
        <w:rPr>
          <w:u w:val="single"/>
          <w:lang w:val="lt-LT"/>
        </w:rPr>
      </w:pPr>
      <w:r w:rsidRPr="00CE76A3">
        <w:rPr>
          <w:u w:val="single"/>
          <w:lang w:val="lt-LT"/>
        </w:rPr>
        <w:t>Sutrikusi inkstų funkcija</w:t>
      </w:r>
    </w:p>
    <w:p w14:paraId="36DA575C" w14:textId="77777777" w:rsidR="00DA0006" w:rsidRPr="00CE76A3" w:rsidRDefault="00DA0006" w:rsidP="00DA0006">
      <w:pPr>
        <w:rPr>
          <w:lang w:val="lt-LT"/>
        </w:rPr>
      </w:pPr>
      <w:r w:rsidRPr="00CE76A3">
        <w:rPr>
          <w:lang w:val="lt-LT"/>
        </w:rPr>
        <w:t xml:space="preserve">Esant inkstų funkcijos sutrikimui, </w:t>
      </w:r>
      <w:proofErr w:type="spellStart"/>
      <w:r w:rsidRPr="00CE76A3">
        <w:rPr>
          <w:lang w:val="lt-LT"/>
        </w:rPr>
        <w:t>melfalano</w:t>
      </w:r>
      <w:proofErr w:type="spellEnd"/>
      <w:r w:rsidRPr="00CE76A3">
        <w:rPr>
          <w:lang w:val="lt-LT"/>
        </w:rPr>
        <w:t xml:space="preserve"> klirensas gali sumažėti (žr. 4.2 ir 4.4 skyrių).</w:t>
      </w:r>
    </w:p>
    <w:p w14:paraId="71562BAD" w14:textId="77777777" w:rsidR="00DA0006" w:rsidRPr="00CE76A3" w:rsidRDefault="00DA0006" w:rsidP="00DA0006">
      <w:pPr>
        <w:rPr>
          <w:u w:val="single"/>
          <w:lang w:val="lt-LT"/>
        </w:rPr>
      </w:pPr>
    </w:p>
    <w:p w14:paraId="11D68216" w14:textId="77777777" w:rsidR="00DA0006" w:rsidRPr="00CE76A3" w:rsidRDefault="00DA0006" w:rsidP="00DA0006">
      <w:pPr>
        <w:rPr>
          <w:u w:val="single"/>
          <w:lang w:val="lt-LT"/>
        </w:rPr>
      </w:pPr>
      <w:r w:rsidRPr="00CE76A3">
        <w:rPr>
          <w:u w:val="single"/>
          <w:lang w:val="lt-LT"/>
        </w:rPr>
        <w:t>Senyvi pacientai</w:t>
      </w:r>
    </w:p>
    <w:p w14:paraId="6D4951BE" w14:textId="77777777" w:rsidR="00DA0006" w:rsidRPr="00CE76A3" w:rsidRDefault="00DA0006" w:rsidP="00DA0006">
      <w:pPr>
        <w:rPr>
          <w:lang w:val="lt-LT"/>
        </w:rPr>
      </w:pPr>
      <w:r w:rsidRPr="00CE76A3">
        <w:rPr>
          <w:lang w:val="lt-LT"/>
        </w:rPr>
        <w:t xml:space="preserve">Koreliacija tarp amžiaus ir </w:t>
      </w:r>
      <w:proofErr w:type="spellStart"/>
      <w:r w:rsidRPr="00CE76A3">
        <w:rPr>
          <w:lang w:val="lt-LT"/>
        </w:rPr>
        <w:t>melfalano</w:t>
      </w:r>
      <w:proofErr w:type="spellEnd"/>
      <w:r w:rsidRPr="00CE76A3">
        <w:rPr>
          <w:lang w:val="lt-LT"/>
        </w:rPr>
        <w:t xml:space="preserve"> klirenso arba </w:t>
      </w:r>
      <w:proofErr w:type="spellStart"/>
      <w:r w:rsidRPr="00CE76A3">
        <w:rPr>
          <w:lang w:val="lt-LT"/>
        </w:rPr>
        <w:t>melfalano</w:t>
      </w:r>
      <w:proofErr w:type="spellEnd"/>
      <w:r w:rsidRPr="00CE76A3">
        <w:rPr>
          <w:lang w:val="lt-LT"/>
        </w:rPr>
        <w:t xml:space="preserve"> galutinio pusinės eliminacijos laiko nenustatyta (žr. 4.2 skyrių).</w:t>
      </w:r>
    </w:p>
    <w:p w14:paraId="30D1D85E" w14:textId="77777777" w:rsidR="00DA0006" w:rsidRPr="00CE76A3" w:rsidRDefault="00DA0006" w:rsidP="00DA0006">
      <w:pPr>
        <w:rPr>
          <w:lang w:val="lt-LT"/>
        </w:rPr>
      </w:pPr>
    </w:p>
    <w:p w14:paraId="7D6648D0" w14:textId="77777777" w:rsidR="00DA0006" w:rsidRPr="00CE76A3" w:rsidRDefault="00DA0006" w:rsidP="00DA0006">
      <w:pPr>
        <w:rPr>
          <w:b/>
          <w:lang w:val="lt-LT"/>
        </w:rPr>
      </w:pPr>
      <w:r w:rsidRPr="00CE76A3">
        <w:rPr>
          <w:b/>
          <w:lang w:val="lt-LT"/>
        </w:rPr>
        <w:t>5.3</w:t>
      </w:r>
      <w:r w:rsidRPr="00CE76A3">
        <w:rPr>
          <w:b/>
          <w:lang w:val="lt-LT"/>
        </w:rPr>
        <w:tab/>
      </w:r>
      <w:proofErr w:type="spellStart"/>
      <w:r w:rsidRPr="00CE76A3">
        <w:rPr>
          <w:b/>
          <w:lang w:val="lt-LT"/>
        </w:rPr>
        <w:t>Ikiklinikinių</w:t>
      </w:r>
      <w:proofErr w:type="spellEnd"/>
      <w:r w:rsidRPr="00CE76A3">
        <w:rPr>
          <w:b/>
          <w:lang w:val="lt-LT"/>
        </w:rPr>
        <w:t xml:space="preserve"> saugumo tyrimų duomenys</w:t>
      </w:r>
    </w:p>
    <w:p w14:paraId="58045C61" w14:textId="77777777" w:rsidR="00DA0006" w:rsidRPr="00CE76A3" w:rsidRDefault="00DA0006" w:rsidP="00DA0006">
      <w:pPr>
        <w:rPr>
          <w:lang w:val="lt-LT"/>
        </w:rPr>
      </w:pPr>
    </w:p>
    <w:p w14:paraId="3A58E927" w14:textId="77777777" w:rsidR="00DA0006" w:rsidRPr="00CE76A3" w:rsidRDefault="00DA0006" w:rsidP="00DA0006">
      <w:pPr>
        <w:rPr>
          <w:u w:val="single"/>
          <w:lang w:val="lt-LT"/>
        </w:rPr>
      </w:pPr>
      <w:r w:rsidRPr="00CE76A3">
        <w:rPr>
          <w:u w:val="single"/>
          <w:lang w:val="lt-LT"/>
        </w:rPr>
        <w:t>Mutageninis poveikis</w:t>
      </w:r>
    </w:p>
    <w:p w14:paraId="7FF556EE" w14:textId="161446AD" w:rsidR="00DA0006" w:rsidRPr="00CE76A3" w:rsidRDefault="0076269C" w:rsidP="00DA0006">
      <w:pPr>
        <w:rPr>
          <w:lang w:val="lt-LT"/>
        </w:rPr>
      </w:pPr>
      <w:proofErr w:type="spellStart"/>
      <w:r w:rsidRPr="0076269C">
        <w:rPr>
          <w:lang w:val="lt-LT"/>
        </w:rPr>
        <w:t>Melfalanas</w:t>
      </w:r>
      <w:proofErr w:type="spellEnd"/>
      <w:r w:rsidRPr="0076269C">
        <w:rPr>
          <w:lang w:val="lt-LT"/>
        </w:rPr>
        <w:t xml:space="preserve"> turi mutageninį poveikį gyvūnams.</w:t>
      </w:r>
    </w:p>
    <w:p w14:paraId="0214D988" w14:textId="77777777" w:rsidR="00DA0006" w:rsidRPr="00CE76A3" w:rsidRDefault="00DA0006" w:rsidP="00DA0006">
      <w:pPr>
        <w:rPr>
          <w:lang w:val="lt-LT"/>
        </w:rPr>
      </w:pPr>
    </w:p>
    <w:p w14:paraId="74E9EDA0" w14:textId="22E820C2" w:rsidR="00DA0006" w:rsidRPr="00CE76A3" w:rsidRDefault="00DA0006" w:rsidP="00DA0006">
      <w:pPr>
        <w:rPr>
          <w:u w:val="single"/>
          <w:lang w:val="lt-LT"/>
        </w:rPr>
      </w:pPr>
      <w:r w:rsidRPr="00CE76A3">
        <w:rPr>
          <w:u w:val="single"/>
          <w:lang w:val="lt-LT"/>
        </w:rPr>
        <w:t>Toksinis poveikis reprodukcijai</w:t>
      </w:r>
    </w:p>
    <w:p w14:paraId="5AAB3255" w14:textId="17FA5A3C" w:rsidR="0076269C" w:rsidRPr="0076269C" w:rsidRDefault="0076269C" w:rsidP="0076269C">
      <w:pPr>
        <w:rPr>
          <w:lang w:val="lt-LT"/>
        </w:rPr>
      </w:pPr>
      <w:r w:rsidRPr="0076269C">
        <w:rPr>
          <w:lang w:val="lt-LT"/>
        </w:rPr>
        <w:t xml:space="preserve">Reprodukcijos tyrimai su žiurkėmis, naudojant vieną </w:t>
      </w:r>
      <w:proofErr w:type="spellStart"/>
      <w:r w:rsidRPr="0076269C">
        <w:rPr>
          <w:lang w:val="lt-LT"/>
        </w:rPr>
        <w:t>intraperitoninę</w:t>
      </w:r>
      <w:proofErr w:type="spellEnd"/>
      <w:r w:rsidRPr="0076269C">
        <w:rPr>
          <w:lang w:val="lt-LT"/>
        </w:rPr>
        <w:t xml:space="preserve"> </w:t>
      </w:r>
      <w:proofErr w:type="spellStart"/>
      <w:r w:rsidRPr="0076269C">
        <w:rPr>
          <w:lang w:val="lt-LT"/>
        </w:rPr>
        <w:t>melfalano</w:t>
      </w:r>
      <w:proofErr w:type="spellEnd"/>
      <w:r w:rsidRPr="0076269C">
        <w:rPr>
          <w:lang w:val="lt-LT"/>
        </w:rPr>
        <w:t xml:space="preserve"> dozę, kuri buvo 0,48 karto didesnė už didžiausią rekomenduojamą dozę žmogui (DRDŽ) (angl., </w:t>
      </w:r>
      <w:proofErr w:type="spellStart"/>
      <w:r w:rsidRPr="000F75B9">
        <w:rPr>
          <w:i/>
          <w:iCs/>
          <w:lang w:val="lt-LT"/>
        </w:rPr>
        <w:t>Maximum</w:t>
      </w:r>
      <w:proofErr w:type="spellEnd"/>
      <w:r w:rsidRPr="000F75B9">
        <w:rPr>
          <w:i/>
          <w:iCs/>
          <w:lang w:val="lt-LT"/>
        </w:rPr>
        <w:t xml:space="preserve"> </w:t>
      </w:r>
      <w:proofErr w:type="spellStart"/>
      <w:r w:rsidRPr="000F75B9">
        <w:rPr>
          <w:i/>
          <w:iCs/>
          <w:lang w:val="lt-LT"/>
        </w:rPr>
        <w:t>Recommended</w:t>
      </w:r>
      <w:proofErr w:type="spellEnd"/>
      <w:r w:rsidRPr="000F75B9">
        <w:rPr>
          <w:i/>
          <w:iCs/>
          <w:lang w:val="lt-LT"/>
        </w:rPr>
        <w:t xml:space="preserve"> </w:t>
      </w:r>
      <w:proofErr w:type="spellStart"/>
      <w:r w:rsidRPr="000F75B9">
        <w:rPr>
          <w:i/>
          <w:iCs/>
          <w:lang w:val="lt-LT"/>
        </w:rPr>
        <w:t>Human</w:t>
      </w:r>
      <w:proofErr w:type="spellEnd"/>
      <w:r w:rsidRPr="000F75B9">
        <w:rPr>
          <w:i/>
          <w:iCs/>
          <w:lang w:val="lt-LT"/>
        </w:rPr>
        <w:t xml:space="preserve"> </w:t>
      </w:r>
      <w:proofErr w:type="spellStart"/>
      <w:r w:rsidRPr="000F75B9">
        <w:rPr>
          <w:i/>
          <w:iCs/>
          <w:lang w:val="lt-LT"/>
        </w:rPr>
        <w:t>Dose</w:t>
      </w:r>
      <w:proofErr w:type="spellEnd"/>
      <w:r w:rsidRPr="000F75B9">
        <w:rPr>
          <w:i/>
          <w:iCs/>
          <w:lang w:val="lt-LT"/>
        </w:rPr>
        <w:t>, MRHD</w:t>
      </w:r>
      <w:r w:rsidRPr="0076269C">
        <w:rPr>
          <w:lang w:val="lt-LT"/>
        </w:rPr>
        <w:t xml:space="preserve">), atskleidė </w:t>
      </w:r>
      <w:proofErr w:type="spellStart"/>
      <w:r w:rsidRPr="0076269C">
        <w:rPr>
          <w:lang w:val="lt-LT"/>
        </w:rPr>
        <w:t>letalinį</w:t>
      </w:r>
      <w:proofErr w:type="spellEnd"/>
      <w:r w:rsidRPr="0076269C">
        <w:rPr>
          <w:lang w:val="lt-LT"/>
        </w:rPr>
        <w:t xml:space="preserve"> ir </w:t>
      </w:r>
      <w:proofErr w:type="spellStart"/>
      <w:r w:rsidRPr="0076269C">
        <w:rPr>
          <w:lang w:val="lt-LT"/>
        </w:rPr>
        <w:t>teratogeninį</w:t>
      </w:r>
      <w:proofErr w:type="spellEnd"/>
      <w:r w:rsidRPr="0076269C">
        <w:rPr>
          <w:lang w:val="lt-LT"/>
        </w:rPr>
        <w:t xml:space="preserve"> poveikį embrionui. Įgimtos </w:t>
      </w:r>
      <w:r w:rsidR="00D62241">
        <w:rPr>
          <w:lang w:val="lt-LT"/>
        </w:rPr>
        <w:t>formavimosi ydos</w:t>
      </w:r>
      <w:r w:rsidRPr="0076269C">
        <w:rPr>
          <w:lang w:val="lt-LT"/>
        </w:rPr>
        <w:t xml:space="preserve"> pasireiškė smegenyse (neišsivystymas, deformacija, </w:t>
      </w:r>
      <w:proofErr w:type="spellStart"/>
      <w:r w:rsidRPr="0076269C">
        <w:rPr>
          <w:lang w:val="lt-LT"/>
        </w:rPr>
        <w:t>meningocelė</w:t>
      </w:r>
      <w:proofErr w:type="spellEnd"/>
      <w:r w:rsidRPr="0076269C">
        <w:rPr>
          <w:lang w:val="lt-LT"/>
        </w:rPr>
        <w:t xml:space="preserve"> ir </w:t>
      </w:r>
      <w:proofErr w:type="spellStart"/>
      <w:r w:rsidRPr="0076269C">
        <w:rPr>
          <w:lang w:val="lt-LT"/>
        </w:rPr>
        <w:t>encefalocelė</w:t>
      </w:r>
      <w:proofErr w:type="spellEnd"/>
      <w:r w:rsidRPr="0076269C">
        <w:rPr>
          <w:lang w:val="lt-LT"/>
        </w:rPr>
        <w:t>), akyje (</w:t>
      </w:r>
      <w:proofErr w:type="spellStart"/>
      <w:r w:rsidRPr="0076269C">
        <w:rPr>
          <w:lang w:val="lt-LT"/>
        </w:rPr>
        <w:t>anoftalmija</w:t>
      </w:r>
      <w:proofErr w:type="spellEnd"/>
      <w:r w:rsidRPr="0076269C">
        <w:rPr>
          <w:lang w:val="lt-LT"/>
        </w:rPr>
        <w:t xml:space="preserve"> ir </w:t>
      </w:r>
      <w:proofErr w:type="spellStart"/>
      <w:r w:rsidRPr="0076269C">
        <w:rPr>
          <w:lang w:val="lt-LT"/>
        </w:rPr>
        <w:t>mikroftalmos</w:t>
      </w:r>
      <w:proofErr w:type="spellEnd"/>
      <w:r w:rsidRPr="0076269C">
        <w:rPr>
          <w:lang w:val="lt-LT"/>
        </w:rPr>
        <w:t xml:space="preserve">), apatinio žandikaulio ir uodegos sumažėjimu bei </w:t>
      </w:r>
      <w:proofErr w:type="spellStart"/>
      <w:r w:rsidRPr="0076269C">
        <w:rPr>
          <w:lang w:val="lt-LT"/>
        </w:rPr>
        <w:t>hepatocele</w:t>
      </w:r>
      <w:proofErr w:type="spellEnd"/>
      <w:r w:rsidRPr="0076269C">
        <w:rPr>
          <w:lang w:val="lt-LT"/>
        </w:rPr>
        <w:t xml:space="preserve">. Skyrus 0,48 karto didesnę nei DRDŽ ir 0,81 karto didesnę už DRDŽ dozę, dažnas vaisiaus netekimas ir </w:t>
      </w:r>
      <w:r w:rsidR="00996802">
        <w:rPr>
          <w:lang w:val="lt-LT"/>
        </w:rPr>
        <w:t xml:space="preserve">įgimtos </w:t>
      </w:r>
      <w:r w:rsidRPr="0076269C">
        <w:rPr>
          <w:lang w:val="lt-LT"/>
        </w:rPr>
        <w:t xml:space="preserve">vaisiaus </w:t>
      </w:r>
      <w:r w:rsidR="00996802">
        <w:rPr>
          <w:lang w:val="lt-LT"/>
        </w:rPr>
        <w:t>formavimosi ydos</w:t>
      </w:r>
      <w:r w:rsidRPr="0076269C">
        <w:rPr>
          <w:lang w:val="lt-LT"/>
        </w:rPr>
        <w:t xml:space="preserve"> buvo pastebėtos atitinkamai 6 ir 9, 13 dienomis. Vienkartinė 2,42 karto didesnė už MRHD dozė 12</w:t>
      </w:r>
      <w:r w:rsidR="00AB6D22">
        <w:rPr>
          <w:lang w:val="lt-LT"/>
        </w:rPr>
        <w:noBreakHyphen/>
      </w:r>
      <w:r w:rsidRPr="0076269C">
        <w:rPr>
          <w:lang w:val="lt-LT"/>
        </w:rPr>
        <w:t>14 dienomis sukėlė embriono mirtį (30</w:t>
      </w:r>
      <w:r w:rsidR="00996802">
        <w:rPr>
          <w:lang w:val="lt-LT"/>
        </w:rPr>
        <w:t> </w:t>
      </w:r>
      <w:r w:rsidRPr="0076269C">
        <w:rPr>
          <w:lang w:val="lt-LT"/>
        </w:rPr>
        <w:t xml:space="preserve">%), bet ne vaisiaus </w:t>
      </w:r>
      <w:r w:rsidR="00996802">
        <w:rPr>
          <w:lang w:val="lt-LT"/>
        </w:rPr>
        <w:t>formavimosi ydų</w:t>
      </w:r>
      <w:r w:rsidRPr="0076269C">
        <w:rPr>
          <w:lang w:val="lt-LT"/>
        </w:rPr>
        <w:t xml:space="preserve"> (žr. 4.6 skyrių).</w:t>
      </w:r>
    </w:p>
    <w:p w14:paraId="74B6CE34" w14:textId="77777777" w:rsidR="0076269C" w:rsidRPr="0076269C" w:rsidRDefault="0076269C" w:rsidP="0076269C">
      <w:pPr>
        <w:rPr>
          <w:lang w:val="lt-LT"/>
        </w:rPr>
      </w:pPr>
    </w:p>
    <w:p w14:paraId="24118D3D" w14:textId="77777777" w:rsidR="0076269C" w:rsidRPr="000F75B9" w:rsidRDefault="0076269C" w:rsidP="0076269C">
      <w:pPr>
        <w:rPr>
          <w:u w:val="single"/>
          <w:lang w:val="lt-LT"/>
        </w:rPr>
      </w:pPr>
      <w:r w:rsidRPr="000F75B9">
        <w:rPr>
          <w:u w:val="single"/>
          <w:lang w:val="lt-LT"/>
        </w:rPr>
        <w:t>Vaisingumo tyrimai</w:t>
      </w:r>
    </w:p>
    <w:p w14:paraId="506429D0" w14:textId="77777777" w:rsidR="0076269C" w:rsidRPr="0076269C" w:rsidRDefault="0076269C" w:rsidP="0076269C">
      <w:pPr>
        <w:rPr>
          <w:lang w:val="lt-LT"/>
        </w:rPr>
      </w:pPr>
      <w:r w:rsidRPr="0076269C">
        <w:rPr>
          <w:lang w:val="lt-LT"/>
        </w:rPr>
        <w:t xml:space="preserve">Pelėms, esant kliniškai reikšmingai </w:t>
      </w:r>
      <w:proofErr w:type="spellStart"/>
      <w:r w:rsidRPr="0076269C">
        <w:rPr>
          <w:lang w:val="lt-LT"/>
        </w:rPr>
        <w:t>melfalano</w:t>
      </w:r>
      <w:proofErr w:type="spellEnd"/>
      <w:r w:rsidRPr="0076269C">
        <w:rPr>
          <w:lang w:val="lt-LT"/>
        </w:rPr>
        <w:t xml:space="preserve"> ekspozicijai, nustatytas reprodukcinis poveikis, sąlygotas vaistinio preparato </w:t>
      </w:r>
      <w:proofErr w:type="spellStart"/>
      <w:r w:rsidRPr="0076269C">
        <w:rPr>
          <w:lang w:val="lt-LT"/>
        </w:rPr>
        <w:t>citotoksiškumo</w:t>
      </w:r>
      <w:proofErr w:type="spellEnd"/>
      <w:r w:rsidRPr="0076269C">
        <w:rPr>
          <w:lang w:val="lt-LT"/>
        </w:rPr>
        <w:t xml:space="preserve"> vyriškų embrionų ląstelių specifinėms stadijoms ir apimantis mirtinas dominantines mutacijas bei paveldimas </w:t>
      </w:r>
      <w:proofErr w:type="spellStart"/>
      <w:r w:rsidRPr="0076269C">
        <w:rPr>
          <w:lang w:val="lt-LT"/>
        </w:rPr>
        <w:t>translokacijas</w:t>
      </w:r>
      <w:proofErr w:type="spellEnd"/>
      <w:r w:rsidRPr="0076269C">
        <w:rPr>
          <w:lang w:val="lt-LT"/>
        </w:rPr>
        <w:t xml:space="preserve"> </w:t>
      </w:r>
      <w:proofErr w:type="spellStart"/>
      <w:r w:rsidRPr="0076269C">
        <w:rPr>
          <w:lang w:val="lt-LT"/>
        </w:rPr>
        <w:t>pomejozinėse</w:t>
      </w:r>
      <w:proofErr w:type="spellEnd"/>
      <w:r w:rsidRPr="0076269C">
        <w:rPr>
          <w:lang w:val="lt-LT"/>
        </w:rPr>
        <w:t xml:space="preserve"> gemalinėse ląstelėse, ypatingai vidurinės ir vėlyvosios stadijos </w:t>
      </w:r>
      <w:proofErr w:type="spellStart"/>
      <w:r w:rsidRPr="0076269C">
        <w:rPr>
          <w:lang w:val="lt-LT"/>
        </w:rPr>
        <w:t>spermatiduose</w:t>
      </w:r>
      <w:proofErr w:type="spellEnd"/>
      <w:r w:rsidRPr="0076269C">
        <w:rPr>
          <w:lang w:val="lt-LT"/>
        </w:rPr>
        <w:t>.</w:t>
      </w:r>
    </w:p>
    <w:p w14:paraId="2DA4E36F" w14:textId="77777777" w:rsidR="0076269C" w:rsidRPr="0076269C" w:rsidRDefault="0076269C" w:rsidP="0076269C">
      <w:pPr>
        <w:rPr>
          <w:lang w:val="lt-LT"/>
        </w:rPr>
      </w:pPr>
    </w:p>
    <w:p w14:paraId="29B5EF1E" w14:textId="77777777" w:rsidR="0076269C" w:rsidRPr="0076269C" w:rsidRDefault="0076269C" w:rsidP="0076269C">
      <w:pPr>
        <w:rPr>
          <w:lang w:val="lt-LT"/>
        </w:rPr>
      </w:pPr>
      <w:r w:rsidRPr="0076269C">
        <w:rPr>
          <w:lang w:val="lt-LT"/>
        </w:rPr>
        <w:t xml:space="preserve">Patelės gavo kliniškai reikšmingą </w:t>
      </w:r>
      <w:proofErr w:type="spellStart"/>
      <w:r w:rsidRPr="0076269C">
        <w:rPr>
          <w:lang w:val="lt-LT"/>
        </w:rPr>
        <w:t>melfalano</w:t>
      </w:r>
      <w:proofErr w:type="spellEnd"/>
      <w:r w:rsidRPr="0076269C">
        <w:rPr>
          <w:lang w:val="lt-LT"/>
        </w:rPr>
        <w:t xml:space="preserve"> kiekį, o vėliau didžiąją vaisingo gyvenimo dalį buvo laikomos kartu su negydytu patinu. Pirmuoju periodu po gydymo buvo nustatytas išreikštas vados dydžio sumažėjimas, po kurio sekė beveik pilnas atsistatymas. Toliau sekė laipsniškas vados dydžio mažėjimas. Tai vyko kartu su vaisingų patelių dalies mažėjimų, kuris buvo susijęs su sužadintu mažųjų folikulų kiekio mažėjimu (žr. 4.6 skyrių).</w:t>
      </w:r>
    </w:p>
    <w:p w14:paraId="43A32AEA" w14:textId="77777777" w:rsidR="0076269C" w:rsidRPr="0076269C" w:rsidRDefault="0076269C" w:rsidP="0076269C">
      <w:pPr>
        <w:rPr>
          <w:lang w:val="lt-LT"/>
        </w:rPr>
      </w:pPr>
    </w:p>
    <w:p w14:paraId="65B224C1" w14:textId="77777777" w:rsidR="0076269C" w:rsidRPr="000F75B9" w:rsidRDefault="0076269C" w:rsidP="0076269C">
      <w:pPr>
        <w:rPr>
          <w:u w:val="single"/>
          <w:lang w:val="lt-LT"/>
        </w:rPr>
      </w:pPr>
      <w:proofErr w:type="spellStart"/>
      <w:r w:rsidRPr="000F75B9">
        <w:rPr>
          <w:u w:val="single"/>
          <w:lang w:val="lt-LT"/>
        </w:rPr>
        <w:t>Genotoksiškumas</w:t>
      </w:r>
      <w:proofErr w:type="spellEnd"/>
    </w:p>
    <w:p w14:paraId="7E38E078" w14:textId="77777777" w:rsidR="0076269C" w:rsidRPr="0076269C" w:rsidRDefault="0076269C" w:rsidP="0076269C">
      <w:pPr>
        <w:rPr>
          <w:lang w:val="lt-LT"/>
        </w:rPr>
      </w:pPr>
      <w:proofErr w:type="spellStart"/>
      <w:r w:rsidRPr="0076269C">
        <w:rPr>
          <w:lang w:val="lt-LT"/>
        </w:rPr>
        <w:t>Melfalano</w:t>
      </w:r>
      <w:proofErr w:type="spellEnd"/>
      <w:r w:rsidRPr="0076269C">
        <w:rPr>
          <w:lang w:val="lt-LT"/>
        </w:rPr>
        <w:t xml:space="preserve"> </w:t>
      </w:r>
      <w:proofErr w:type="spellStart"/>
      <w:r w:rsidRPr="0076269C">
        <w:rPr>
          <w:lang w:val="lt-LT"/>
        </w:rPr>
        <w:t>genotoksiškumas</w:t>
      </w:r>
      <w:proofErr w:type="spellEnd"/>
      <w:r w:rsidRPr="0076269C">
        <w:rPr>
          <w:lang w:val="lt-LT"/>
        </w:rPr>
        <w:t xml:space="preserve"> buvo tirtas atliekant daugybę trumpalaikių tyrimų tiek </w:t>
      </w:r>
      <w:proofErr w:type="spellStart"/>
      <w:r w:rsidRPr="000F75B9">
        <w:rPr>
          <w:i/>
          <w:iCs/>
          <w:lang w:val="lt-LT"/>
        </w:rPr>
        <w:t>in</w:t>
      </w:r>
      <w:proofErr w:type="spellEnd"/>
      <w:r w:rsidRPr="000F75B9">
        <w:rPr>
          <w:i/>
          <w:iCs/>
          <w:lang w:val="lt-LT"/>
        </w:rPr>
        <w:t xml:space="preserve"> </w:t>
      </w:r>
      <w:proofErr w:type="spellStart"/>
      <w:r w:rsidRPr="000F75B9">
        <w:rPr>
          <w:i/>
          <w:iCs/>
          <w:lang w:val="lt-LT"/>
        </w:rPr>
        <w:t>vitro</w:t>
      </w:r>
      <w:proofErr w:type="spellEnd"/>
      <w:r w:rsidRPr="0076269C">
        <w:rPr>
          <w:lang w:val="lt-LT"/>
        </w:rPr>
        <w:t xml:space="preserve">, tiek </w:t>
      </w:r>
      <w:proofErr w:type="spellStart"/>
      <w:r w:rsidRPr="000F75B9">
        <w:rPr>
          <w:i/>
          <w:iCs/>
          <w:lang w:val="lt-LT"/>
        </w:rPr>
        <w:t>in</w:t>
      </w:r>
      <w:proofErr w:type="spellEnd"/>
      <w:r w:rsidRPr="000F75B9">
        <w:rPr>
          <w:i/>
          <w:iCs/>
          <w:lang w:val="lt-LT"/>
        </w:rPr>
        <w:t xml:space="preserve"> </w:t>
      </w:r>
      <w:proofErr w:type="spellStart"/>
      <w:r w:rsidRPr="000F75B9">
        <w:rPr>
          <w:i/>
          <w:iCs/>
          <w:lang w:val="lt-LT"/>
        </w:rPr>
        <w:t>vivo</w:t>
      </w:r>
      <w:proofErr w:type="spellEnd"/>
      <w:r w:rsidRPr="0076269C">
        <w:rPr>
          <w:lang w:val="lt-LT"/>
        </w:rPr>
        <w:t>.</w:t>
      </w:r>
    </w:p>
    <w:p w14:paraId="67084C0F" w14:textId="3C724391" w:rsidR="0076269C" w:rsidRPr="0076269C" w:rsidRDefault="0076269C" w:rsidP="0076269C">
      <w:pPr>
        <w:rPr>
          <w:lang w:val="lt-LT"/>
        </w:rPr>
      </w:pPr>
      <w:r w:rsidRPr="0076269C">
        <w:rPr>
          <w:lang w:val="lt-LT"/>
        </w:rPr>
        <w:t xml:space="preserve">Pelėms </w:t>
      </w:r>
      <w:proofErr w:type="spellStart"/>
      <w:r w:rsidRPr="0076269C">
        <w:rPr>
          <w:lang w:val="lt-LT"/>
        </w:rPr>
        <w:t>intraperitoninis</w:t>
      </w:r>
      <w:proofErr w:type="spellEnd"/>
      <w:r w:rsidRPr="0076269C">
        <w:rPr>
          <w:lang w:val="lt-LT"/>
        </w:rPr>
        <w:t xml:space="preserve"> </w:t>
      </w:r>
      <w:proofErr w:type="spellStart"/>
      <w:r w:rsidRPr="0076269C">
        <w:rPr>
          <w:lang w:val="lt-LT"/>
        </w:rPr>
        <w:t>melfalano</w:t>
      </w:r>
      <w:proofErr w:type="spellEnd"/>
      <w:r w:rsidRPr="0076269C">
        <w:rPr>
          <w:lang w:val="lt-LT"/>
        </w:rPr>
        <w:t xml:space="preserve"> vartojimas 0,10</w:t>
      </w:r>
      <w:r w:rsidR="00AB6D22">
        <w:rPr>
          <w:lang w:val="lt-LT"/>
        </w:rPr>
        <w:noBreakHyphen/>
      </w:r>
      <w:r w:rsidRPr="0076269C">
        <w:rPr>
          <w:lang w:val="lt-LT"/>
        </w:rPr>
        <w:t xml:space="preserve">3,25 karto didesnėmis nei DRDŽ dozėmis padidino dominuojančių mirtinų mutacijų, chromosomų </w:t>
      </w:r>
      <w:proofErr w:type="spellStart"/>
      <w:r w:rsidRPr="0076269C">
        <w:rPr>
          <w:lang w:val="lt-LT"/>
        </w:rPr>
        <w:t>aberacijų</w:t>
      </w:r>
      <w:proofErr w:type="spellEnd"/>
      <w:r w:rsidRPr="0076269C">
        <w:rPr>
          <w:lang w:val="lt-LT"/>
        </w:rPr>
        <w:t xml:space="preserve">, </w:t>
      </w:r>
      <w:proofErr w:type="spellStart"/>
      <w:r w:rsidRPr="0076269C">
        <w:rPr>
          <w:lang w:val="lt-LT"/>
        </w:rPr>
        <w:t>seserinių</w:t>
      </w:r>
      <w:proofErr w:type="spellEnd"/>
      <w:r w:rsidRPr="0076269C">
        <w:rPr>
          <w:lang w:val="lt-LT"/>
        </w:rPr>
        <w:t xml:space="preserve"> chromatinių mainų, </w:t>
      </w:r>
      <w:proofErr w:type="spellStart"/>
      <w:r w:rsidRPr="0076269C">
        <w:rPr>
          <w:lang w:val="lt-LT"/>
        </w:rPr>
        <w:t>mikrobranduolių</w:t>
      </w:r>
      <w:proofErr w:type="spellEnd"/>
      <w:r w:rsidRPr="0076269C">
        <w:rPr>
          <w:lang w:val="lt-LT"/>
        </w:rPr>
        <w:t xml:space="preserve"> ir DNR grandinės pertrūkių dažnį.</w:t>
      </w:r>
    </w:p>
    <w:p w14:paraId="445ACE04" w14:textId="77777777" w:rsidR="0076269C" w:rsidRPr="0076269C" w:rsidRDefault="0076269C" w:rsidP="0076269C">
      <w:pPr>
        <w:rPr>
          <w:lang w:val="lt-LT"/>
        </w:rPr>
      </w:pPr>
    </w:p>
    <w:p w14:paraId="6A9E3EE0" w14:textId="77777777" w:rsidR="0076269C" w:rsidRPr="0076269C" w:rsidRDefault="0076269C" w:rsidP="0076269C">
      <w:pPr>
        <w:rPr>
          <w:lang w:val="lt-LT"/>
        </w:rPr>
      </w:pPr>
      <w:r w:rsidRPr="0076269C">
        <w:rPr>
          <w:lang w:val="lt-LT"/>
        </w:rPr>
        <w:t xml:space="preserve">Stebėtos mutacijos pirmiausia atsirado dėl didelių </w:t>
      </w:r>
      <w:proofErr w:type="spellStart"/>
      <w:r w:rsidRPr="0076269C">
        <w:rPr>
          <w:lang w:val="lt-LT"/>
        </w:rPr>
        <w:t>delecijų</w:t>
      </w:r>
      <w:proofErr w:type="spellEnd"/>
      <w:r w:rsidRPr="0076269C">
        <w:rPr>
          <w:lang w:val="lt-LT"/>
        </w:rPr>
        <w:t xml:space="preserve"> </w:t>
      </w:r>
      <w:proofErr w:type="spellStart"/>
      <w:r w:rsidRPr="0076269C">
        <w:rPr>
          <w:lang w:val="lt-LT"/>
        </w:rPr>
        <w:t>postspermatogoninėse</w:t>
      </w:r>
      <w:proofErr w:type="spellEnd"/>
      <w:r w:rsidRPr="0076269C">
        <w:rPr>
          <w:lang w:val="lt-LT"/>
        </w:rPr>
        <w:t xml:space="preserve"> ląstelėse, tuo tarpu </w:t>
      </w:r>
      <w:proofErr w:type="spellStart"/>
      <w:r w:rsidRPr="0076269C">
        <w:rPr>
          <w:lang w:val="lt-LT"/>
        </w:rPr>
        <w:t>spermatogoninėse</w:t>
      </w:r>
      <w:proofErr w:type="spellEnd"/>
      <w:r w:rsidRPr="0076269C">
        <w:rPr>
          <w:lang w:val="lt-LT"/>
        </w:rPr>
        <w:t xml:space="preserve"> ląstelėse vyravo kitų tipų mutageniniai mechanizmai.</w:t>
      </w:r>
    </w:p>
    <w:p w14:paraId="53DF05E5" w14:textId="77777777" w:rsidR="0076269C" w:rsidRPr="0076269C" w:rsidRDefault="0076269C" w:rsidP="0076269C">
      <w:pPr>
        <w:rPr>
          <w:lang w:val="lt-LT"/>
        </w:rPr>
      </w:pPr>
    </w:p>
    <w:p w14:paraId="2DF1F8F6" w14:textId="7A6476D3" w:rsidR="0076269C" w:rsidRPr="0076269C" w:rsidRDefault="0076269C" w:rsidP="0076269C">
      <w:pPr>
        <w:rPr>
          <w:lang w:val="lt-LT"/>
        </w:rPr>
      </w:pPr>
      <w:r w:rsidRPr="0076269C">
        <w:rPr>
          <w:lang w:val="lt-LT"/>
        </w:rPr>
        <w:t xml:space="preserve">Šiuos </w:t>
      </w:r>
      <w:proofErr w:type="spellStart"/>
      <w:r w:rsidRPr="000F75B9">
        <w:rPr>
          <w:i/>
          <w:iCs/>
          <w:lang w:val="lt-LT"/>
        </w:rPr>
        <w:t>in</w:t>
      </w:r>
      <w:proofErr w:type="spellEnd"/>
      <w:r w:rsidRPr="000F75B9">
        <w:rPr>
          <w:i/>
          <w:iCs/>
          <w:lang w:val="lt-LT"/>
        </w:rPr>
        <w:t xml:space="preserve"> </w:t>
      </w:r>
      <w:proofErr w:type="spellStart"/>
      <w:r w:rsidRPr="000F75B9">
        <w:rPr>
          <w:i/>
          <w:iCs/>
          <w:lang w:val="lt-LT"/>
        </w:rPr>
        <w:t>vivo</w:t>
      </w:r>
      <w:proofErr w:type="spellEnd"/>
      <w:r w:rsidRPr="0076269C">
        <w:rPr>
          <w:lang w:val="lt-LT"/>
        </w:rPr>
        <w:t xml:space="preserve"> duomenis patvirtina </w:t>
      </w:r>
      <w:proofErr w:type="spellStart"/>
      <w:r w:rsidRPr="000F75B9">
        <w:rPr>
          <w:i/>
          <w:iCs/>
          <w:lang w:val="lt-LT"/>
        </w:rPr>
        <w:t>in</w:t>
      </w:r>
      <w:proofErr w:type="spellEnd"/>
      <w:r w:rsidRPr="000F75B9">
        <w:rPr>
          <w:i/>
          <w:iCs/>
          <w:lang w:val="lt-LT"/>
        </w:rPr>
        <w:t xml:space="preserve"> </w:t>
      </w:r>
      <w:proofErr w:type="spellStart"/>
      <w:r w:rsidRPr="000F75B9">
        <w:rPr>
          <w:i/>
          <w:iCs/>
          <w:lang w:val="lt-LT"/>
        </w:rPr>
        <w:t>vitro</w:t>
      </w:r>
      <w:proofErr w:type="spellEnd"/>
      <w:r w:rsidRPr="0076269C">
        <w:rPr>
          <w:lang w:val="lt-LT"/>
        </w:rPr>
        <w:t xml:space="preserve"> tyrimai, rodantys, kad ląstelių kultūros gydymas </w:t>
      </w:r>
      <w:proofErr w:type="spellStart"/>
      <w:r w:rsidRPr="0076269C">
        <w:rPr>
          <w:lang w:val="lt-LT"/>
        </w:rPr>
        <w:t>melfalanu</w:t>
      </w:r>
      <w:proofErr w:type="spellEnd"/>
      <w:r w:rsidRPr="0076269C">
        <w:rPr>
          <w:lang w:val="lt-LT"/>
        </w:rPr>
        <w:t xml:space="preserve"> (koncentracijos nuo 0,1 iki 25</w:t>
      </w:r>
      <w:r w:rsidR="00996802">
        <w:rPr>
          <w:lang w:val="lt-LT"/>
        </w:rPr>
        <w:t> </w:t>
      </w:r>
      <w:proofErr w:type="spellStart"/>
      <w:r w:rsidRPr="0076269C">
        <w:rPr>
          <w:lang w:val="lt-LT"/>
        </w:rPr>
        <w:t>μmol</w:t>
      </w:r>
      <w:proofErr w:type="spellEnd"/>
      <w:r w:rsidRPr="0076269C">
        <w:rPr>
          <w:lang w:val="lt-LT"/>
        </w:rPr>
        <w:t>) taip pat sukėlė DNR pažeidimą.</w:t>
      </w:r>
    </w:p>
    <w:p w14:paraId="36E8B5E2" w14:textId="77777777" w:rsidR="0076269C" w:rsidRPr="0076269C" w:rsidRDefault="0076269C" w:rsidP="0076269C">
      <w:pPr>
        <w:rPr>
          <w:lang w:val="lt-LT"/>
        </w:rPr>
      </w:pPr>
    </w:p>
    <w:p w14:paraId="189661A4" w14:textId="72EFDB7B" w:rsidR="0076269C" w:rsidRPr="0076269C" w:rsidRDefault="0076269C" w:rsidP="0076269C">
      <w:pPr>
        <w:rPr>
          <w:lang w:val="lt-LT"/>
        </w:rPr>
      </w:pPr>
      <w:r w:rsidRPr="0076269C">
        <w:rPr>
          <w:lang w:val="lt-LT"/>
        </w:rPr>
        <w:t xml:space="preserve">Be to, jis sukėlė </w:t>
      </w:r>
      <w:proofErr w:type="spellStart"/>
      <w:r w:rsidRPr="0076269C">
        <w:rPr>
          <w:lang w:val="lt-LT"/>
        </w:rPr>
        <w:t>aneuploidiją</w:t>
      </w:r>
      <w:proofErr w:type="spellEnd"/>
      <w:r w:rsidRPr="0076269C">
        <w:rPr>
          <w:lang w:val="lt-LT"/>
        </w:rPr>
        <w:t xml:space="preserve"> ir su lytimi susijusias </w:t>
      </w:r>
      <w:proofErr w:type="spellStart"/>
      <w:r w:rsidRPr="0076269C">
        <w:rPr>
          <w:lang w:val="lt-LT"/>
        </w:rPr>
        <w:t>recesyvias</w:t>
      </w:r>
      <w:proofErr w:type="spellEnd"/>
      <w:r w:rsidRPr="0076269C">
        <w:rPr>
          <w:lang w:val="lt-LT"/>
        </w:rPr>
        <w:t xml:space="preserve"> mirtinas mutacijas </w:t>
      </w:r>
      <w:proofErr w:type="spellStart"/>
      <w:r w:rsidRPr="000F75B9">
        <w:rPr>
          <w:i/>
          <w:iCs/>
          <w:lang w:val="lt-LT"/>
        </w:rPr>
        <w:t>Drosophila</w:t>
      </w:r>
      <w:proofErr w:type="spellEnd"/>
      <w:r w:rsidRPr="0076269C">
        <w:rPr>
          <w:lang w:val="lt-LT"/>
        </w:rPr>
        <w:t xml:space="preserve"> ir mutacijas bakterijose. Jis buvo teigiamas su visomis </w:t>
      </w:r>
      <w:proofErr w:type="spellStart"/>
      <w:r w:rsidRPr="000F75B9">
        <w:rPr>
          <w:i/>
          <w:iCs/>
          <w:lang w:val="lt-LT"/>
        </w:rPr>
        <w:t>Ames</w:t>
      </w:r>
      <w:proofErr w:type="spellEnd"/>
      <w:r w:rsidRPr="0076269C">
        <w:rPr>
          <w:lang w:val="lt-LT"/>
        </w:rPr>
        <w:t xml:space="preserve"> testo padermėmis, kai koncentracija buvo 200</w:t>
      </w:r>
      <w:r w:rsidR="00AB6D22">
        <w:rPr>
          <w:lang w:val="lt-LT"/>
        </w:rPr>
        <w:t> </w:t>
      </w:r>
      <w:proofErr w:type="spellStart"/>
      <w:r w:rsidRPr="0076269C">
        <w:rPr>
          <w:lang w:val="lt-LT"/>
        </w:rPr>
        <w:t>μg</w:t>
      </w:r>
      <w:proofErr w:type="spellEnd"/>
      <w:r w:rsidRPr="0076269C">
        <w:rPr>
          <w:lang w:val="lt-LT"/>
        </w:rPr>
        <w:t xml:space="preserve">/lėkštelėje ir didesnė. Esant kepenyse S9 </w:t>
      </w:r>
      <w:proofErr w:type="spellStart"/>
      <w:r w:rsidRPr="0076269C">
        <w:rPr>
          <w:lang w:val="lt-LT"/>
        </w:rPr>
        <w:t>metabolizuojantiems</w:t>
      </w:r>
      <w:proofErr w:type="spellEnd"/>
      <w:r w:rsidRPr="0076269C">
        <w:rPr>
          <w:lang w:val="lt-LT"/>
        </w:rPr>
        <w:t xml:space="preserve"> preparatams, </w:t>
      </w:r>
      <w:proofErr w:type="spellStart"/>
      <w:r w:rsidRPr="0076269C">
        <w:rPr>
          <w:lang w:val="lt-LT"/>
        </w:rPr>
        <w:t>melfalano</w:t>
      </w:r>
      <w:proofErr w:type="spellEnd"/>
      <w:r w:rsidRPr="0076269C">
        <w:rPr>
          <w:lang w:val="lt-LT"/>
        </w:rPr>
        <w:t xml:space="preserve"> </w:t>
      </w:r>
      <w:r w:rsidRPr="0076269C">
        <w:rPr>
          <w:lang w:val="lt-LT"/>
        </w:rPr>
        <w:lastRenderedPageBreak/>
        <w:t xml:space="preserve">mutageninis aktyvumas padidėjo 3 kartus, o tai netikėta, nes manoma, kad </w:t>
      </w:r>
      <w:proofErr w:type="spellStart"/>
      <w:r w:rsidRPr="0076269C">
        <w:rPr>
          <w:lang w:val="lt-LT"/>
        </w:rPr>
        <w:t>melfalanui</w:t>
      </w:r>
      <w:proofErr w:type="spellEnd"/>
      <w:r w:rsidRPr="0076269C">
        <w:rPr>
          <w:lang w:val="lt-LT"/>
        </w:rPr>
        <w:t xml:space="preserve"> nereikia aktyvuoti kepenų, kad sukeltų </w:t>
      </w:r>
      <w:proofErr w:type="spellStart"/>
      <w:r w:rsidRPr="0076269C">
        <w:rPr>
          <w:lang w:val="lt-LT"/>
        </w:rPr>
        <w:t>citotoksinį</w:t>
      </w:r>
      <w:proofErr w:type="spellEnd"/>
      <w:r w:rsidRPr="0076269C">
        <w:rPr>
          <w:lang w:val="lt-LT"/>
        </w:rPr>
        <w:t xml:space="preserve"> poveikį.</w:t>
      </w:r>
    </w:p>
    <w:p w14:paraId="5C2C8F71" w14:textId="77777777" w:rsidR="0076269C" w:rsidRPr="0076269C" w:rsidRDefault="0076269C" w:rsidP="0076269C">
      <w:pPr>
        <w:rPr>
          <w:lang w:val="lt-LT"/>
        </w:rPr>
      </w:pPr>
    </w:p>
    <w:p w14:paraId="3487CB1A" w14:textId="77777777" w:rsidR="0076269C" w:rsidRPr="000F75B9" w:rsidRDefault="0076269C" w:rsidP="0076269C">
      <w:pPr>
        <w:rPr>
          <w:u w:val="single"/>
          <w:lang w:val="lt-LT"/>
        </w:rPr>
      </w:pPr>
      <w:proofErr w:type="spellStart"/>
      <w:r w:rsidRPr="000F75B9">
        <w:rPr>
          <w:u w:val="single"/>
          <w:lang w:val="lt-LT"/>
        </w:rPr>
        <w:t>Kancerogeniškumas</w:t>
      </w:r>
      <w:proofErr w:type="spellEnd"/>
    </w:p>
    <w:p w14:paraId="5887713F" w14:textId="77777777" w:rsidR="0076269C" w:rsidRPr="0076269C" w:rsidRDefault="0076269C" w:rsidP="0076269C">
      <w:pPr>
        <w:rPr>
          <w:lang w:val="lt-LT"/>
        </w:rPr>
      </w:pPr>
      <w:proofErr w:type="spellStart"/>
      <w:r w:rsidRPr="0076269C">
        <w:rPr>
          <w:lang w:val="lt-LT"/>
        </w:rPr>
        <w:t>Melfalanas</w:t>
      </w:r>
      <w:proofErr w:type="spellEnd"/>
      <w:r w:rsidRPr="0076269C">
        <w:rPr>
          <w:lang w:val="lt-LT"/>
        </w:rPr>
        <w:t xml:space="preserve"> yra tiesioginio veikimo </w:t>
      </w:r>
      <w:proofErr w:type="spellStart"/>
      <w:r w:rsidRPr="0076269C">
        <w:rPr>
          <w:lang w:val="lt-LT"/>
        </w:rPr>
        <w:t>alkilinanti</w:t>
      </w:r>
      <w:proofErr w:type="spellEnd"/>
      <w:r w:rsidRPr="0076269C">
        <w:rPr>
          <w:lang w:val="lt-LT"/>
        </w:rPr>
        <w:t xml:space="preserve"> medžiaga, kuri yra kancerogeninė dėl </w:t>
      </w:r>
      <w:proofErr w:type="spellStart"/>
      <w:r w:rsidRPr="0076269C">
        <w:rPr>
          <w:lang w:val="lt-LT"/>
        </w:rPr>
        <w:t>genotoksinio</w:t>
      </w:r>
      <w:proofErr w:type="spellEnd"/>
      <w:r w:rsidRPr="0076269C">
        <w:rPr>
          <w:lang w:val="lt-LT"/>
        </w:rPr>
        <w:t xml:space="preserve"> mechanizmo, patvirtinto tyrimais su gyvūnais.</w:t>
      </w:r>
    </w:p>
    <w:p w14:paraId="5F105EB1" w14:textId="77777777" w:rsidR="0076269C" w:rsidRPr="0076269C" w:rsidRDefault="0076269C" w:rsidP="0076269C">
      <w:pPr>
        <w:rPr>
          <w:lang w:val="lt-LT"/>
        </w:rPr>
      </w:pPr>
    </w:p>
    <w:p w14:paraId="35CC2FAC" w14:textId="7B2F8458" w:rsidR="0076269C" w:rsidRDefault="0076269C" w:rsidP="0076269C">
      <w:pPr>
        <w:rPr>
          <w:lang w:val="lt-LT"/>
        </w:rPr>
      </w:pPr>
      <w:r w:rsidRPr="0076269C">
        <w:rPr>
          <w:lang w:val="lt-LT"/>
        </w:rPr>
        <w:t xml:space="preserve">Buvo pranešta apie </w:t>
      </w:r>
      <w:proofErr w:type="spellStart"/>
      <w:r w:rsidRPr="0076269C">
        <w:rPr>
          <w:lang w:val="lt-LT"/>
        </w:rPr>
        <w:t>neoplastinių</w:t>
      </w:r>
      <w:proofErr w:type="spellEnd"/>
      <w:r w:rsidRPr="0076269C">
        <w:rPr>
          <w:lang w:val="lt-LT"/>
        </w:rPr>
        <w:t xml:space="preserve"> navikų atsiradimą žiurkėms po to, kai į pilvaplėvės ertmę buvo </w:t>
      </w:r>
      <w:r w:rsidR="00996802">
        <w:rPr>
          <w:lang w:val="lt-LT"/>
        </w:rPr>
        <w:t>suleista</w:t>
      </w:r>
      <w:r w:rsidRPr="0076269C">
        <w:rPr>
          <w:lang w:val="lt-LT"/>
        </w:rPr>
        <w:t xml:space="preserve"> </w:t>
      </w:r>
      <w:proofErr w:type="spellStart"/>
      <w:r w:rsidRPr="0076269C">
        <w:rPr>
          <w:lang w:val="lt-LT"/>
        </w:rPr>
        <w:t>melfalano</w:t>
      </w:r>
      <w:proofErr w:type="spellEnd"/>
      <w:r w:rsidRPr="0076269C">
        <w:rPr>
          <w:lang w:val="lt-LT"/>
        </w:rPr>
        <w:t xml:space="preserve"> 0,15</w:t>
      </w:r>
      <w:r w:rsidR="00AB6D22">
        <w:rPr>
          <w:lang w:val="lt-LT"/>
        </w:rPr>
        <w:noBreakHyphen/>
      </w:r>
      <w:r w:rsidRPr="0076269C">
        <w:rPr>
          <w:lang w:val="lt-LT"/>
        </w:rPr>
        <w:t>1,61 karto didesnėmis nei DRŽD dozėmis; pelėms kancerogeninis potencialas buvo pastebėtas vartojant dozes, 0,02</w:t>
      </w:r>
      <w:r w:rsidR="00AB6D22">
        <w:rPr>
          <w:lang w:val="lt-LT"/>
        </w:rPr>
        <w:noBreakHyphen/>
      </w:r>
      <w:r w:rsidRPr="0076269C">
        <w:rPr>
          <w:lang w:val="lt-LT"/>
        </w:rPr>
        <w:t>1,39 karto didesnes už DRDŽ.</w:t>
      </w:r>
    </w:p>
    <w:p w14:paraId="05C7A4FC" w14:textId="77777777" w:rsidR="00DA0006" w:rsidRPr="00CE76A3" w:rsidRDefault="00DA0006" w:rsidP="00DA0006">
      <w:pPr>
        <w:rPr>
          <w:lang w:val="lt-LT"/>
        </w:rPr>
      </w:pPr>
    </w:p>
    <w:p w14:paraId="57110301" w14:textId="77777777" w:rsidR="00DA0006" w:rsidRPr="00CE76A3" w:rsidRDefault="00DA0006" w:rsidP="00DA0006">
      <w:pPr>
        <w:rPr>
          <w:lang w:val="lt-LT"/>
        </w:rPr>
      </w:pPr>
    </w:p>
    <w:p w14:paraId="42AD24B1" w14:textId="77777777" w:rsidR="00DA0006" w:rsidRPr="00CE76A3" w:rsidRDefault="00DA0006" w:rsidP="0076269C">
      <w:pPr>
        <w:numPr>
          <w:ilvl w:val="0"/>
          <w:numId w:val="6"/>
        </w:numPr>
        <w:tabs>
          <w:tab w:val="clear" w:pos="567"/>
        </w:tabs>
        <w:spacing w:line="240" w:lineRule="auto"/>
        <w:jc w:val="both"/>
        <w:rPr>
          <w:b/>
          <w:lang w:val="lt-LT"/>
        </w:rPr>
      </w:pPr>
      <w:r w:rsidRPr="00CE76A3">
        <w:rPr>
          <w:b/>
          <w:lang w:val="lt-LT"/>
        </w:rPr>
        <w:t>FARMACINĖ INFORMACIJA</w:t>
      </w:r>
    </w:p>
    <w:p w14:paraId="0765604A" w14:textId="77777777" w:rsidR="00DA0006" w:rsidRPr="00CE76A3" w:rsidRDefault="00DA0006" w:rsidP="00DA0006">
      <w:pPr>
        <w:rPr>
          <w:lang w:val="lt-LT"/>
        </w:rPr>
      </w:pPr>
    </w:p>
    <w:p w14:paraId="572B9D05" w14:textId="77777777" w:rsidR="00DA0006" w:rsidRPr="00CE76A3" w:rsidRDefault="00DA0006" w:rsidP="00DA0006">
      <w:pPr>
        <w:rPr>
          <w:b/>
          <w:lang w:val="lt-LT"/>
        </w:rPr>
      </w:pPr>
      <w:r w:rsidRPr="00CE76A3">
        <w:rPr>
          <w:b/>
          <w:lang w:val="lt-LT"/>
        </w:rPr>
        <w:t>6.1.</w:t>
      </w:r>
      <w:r w:rsidRPr="00CE76A3">
        <w:rPr>
          <w:b/>
          <w:lang w:val="lt-LT"/>
        </w:rPr>
        <w:tab/>
        <w:t>Pagalbinių medžiagų sąrašas</w:t>
      </w:r>
    </w:p>
    <w:p w14:paraId="3F33B41D" w14:textId="77777777" w:rsidR="00DA0006" w:rsidRPr="00CE76A3" w:rsidRDefault="00DA0006" w:rsidP="00DA0006">
      <w:pPr>
        <w:rPr>
          <w:u w:val="single"/>
          <w:lang w:val="lt-LT"/>
        </w:rPr>
      </w:pPr>
    </w:p>
    <w:p w14:paraId="3D919A92" w14:textId="77777777" w:rsidR="00DA0006" w:rsidRPr="00CE76A3" w:rsidRDefault="00DA0006" w:rsidP="00DA0006">
      <w:pPr>
        <w:rPr>
          <w:u w:val="single"/>
          <w:lang w:val="lt-LT"/>
        </w:rPr>
      </w:pPr>
      <w:r w:rsidRPr="00CE76A3">
        <w:rPr>
          <w:u w:val="single"/>
          <w:lang w:val="lt-LT"/>
        </w:rPr>
        <w:t>Milteliai</w:t>
      </w:r>
    </w:p>
    <w:p w14:paraId="15E3AB4F" w14:textId="77777777" w:rsidR="00DA0006" w:rsidRPr="00CE76A3" w:rsidRDefault="00DA0006" w:rsidP="00DA0006">
      <w:pPr>
        <w:rPr>
          <w:lang w:val="lt-LT"/>
        </w:rPr>
      </w:pPr>
      <w:proofErr w:type="spellStart"/>
      <w:r w:rsidRPr="00CE76A3">
        <w:rPr>
          <w:lang w:val="lt-LT"/>
        </w:rPr>
        <w:t>Povidonas</w:t>
      </w:r>
      <w:proofErr w:type="spellEnd"/>
    </w:p>
    <w:p w14:paraId="5A2FA820" w14:textId="77777777" w:rsidR="00DA0006" w:rsidRPr="00CE76A3" w:rsidRDefault="00DA0006" w:rsidP="00DA0006">
      <w:pPr>
        <w:rPr>
          <w:lang w:val="lt-LT"/>
        </w:rPr>
      </w:pPr>
      <w:r w:rsidRPr="00CE76A3">
        <w:rPr>
          <w:lang w:val="lt-LT"/>
        </w:rPr>
        <w:t>Praskiesta vandenilio chlorido rūgštis (koreguoti pH)</w:t>
      </w:r>
    </w:p>
    <w:p w14:paraId="7151B6D4" w14:textId="77777777" w:rsidR="00DA0006" w:rsidRPr="00CE76A3" w:rsidRDefault="00DA0006" w:rsidP="00DA0006">
      <w:pPr>
        <w:rPr>
          <w:lang w:val="lt-LT"/>
        </w:rPr>
      </w:pPr>
    </w:p>
    <w:p w14:paraId="66DFCFBC" w14:textId="77777777" w:rsidR="00DA0006" w:rsidRPr="00CE76A3" w:rsidRDefault="00DA0006" w:rsidP="00DA0006">
      <w:pPr>
        <w:rPr>
          <w:u w:val="single"/>
          <w:lang w:val="lt-LT"/>
        </w:rPr>
      </w:pPr>
      <w:r w:rsidRPr="00CE76A3">
        <w:rPr>
          <w:u w:val="single"/>
          <w:lang w:val="lt-LT"/>
        </w:rPr>
        <w:t>Tirpiklis</w:t>
      </w:r>
    </w:p>
    <w:p w14:paraId="33314EB7" w14:textId="77777777" w:rsidR="00DA0006" w:rsidRPr="00CE76A3" w:rsidRDefault="00DA0006" w:rsidP="00DA0006">
      <w:pPr>
        <w:rPr>
          <w:lang w:val="lt-LT"/>
        </w:rPr>
      </w:pPr>
      <w:r w:rsidRPr="00CE76A3">
        <w:rPr>
          <w:lang w:val="lt-LT"/>
        </w:rPr>
        <w:t xml:space="preserve">Natrio citratas </w:t>
      </w:r>
      <w:proofErr w:type="spellStart"/>
      <w:r w:rsidRPr="00CE76A3">
        <w:rPr>
          <w:lang w:val="lt-LT"/>
        </w:rPr>
        <w:t>dihidratas</w:t>
      </w:r>
      <w:proofErr w:type="spellEnd"/>
    </w:p>
    <w:p w14:paraId="05A5A025" w14:textId="77777777" w:rsidR="00DA0006" w:rsidRPr="00CE76A3" w:rsidRDefault="00DA0006" w:rsidP="00DA0006">
      <w:pPr>
        <w:rPr>
          <w:lang w:val="lt-LT"/>
        </w:rPr>
      </w:pPr>
      <w:proofErr w:type="spellStart"/>
      <w:r w:rsidRPr="00CE76A3">
        <w:rPr>
          <w:lang w:val="lt-LT"/>
        </w:rPr>
        <w:t>Propilenglikolis</w:t>
      </w:r>
      <w:proofErr w:type="spellEnd"/>
    </w:p>
    <w:p w14:paraId="3DFD60DE" w14:textId="77777777" w:rsidR="00DA0006" w:rsidRPr="00CE76A3" w:rsidRDefault="00DA0006" w:rsidP="00DA0006">
      <w:pPr>
        <w:rPr>
          <w:lang w:val="lt-LT"/>
        </w:rPr>
      </w:pPr>
      <w:r w:rsidRPr="00CE76A3">
        <w:rPr>
          <w:lang w:val="lt-LT"/>
        </w:rPr>
        <w:t>Etanolis</w:t>
      </w:r>
    </w:p>
    <w:p w14:paraId="3C79EBAE" w14:textId="77777777" w:rsidR="00DA0006" w:rsidRPr="00CE76A3" w:rsidRDefault="00DA0006" w:rsidP="00DA0006">
      <w:pPr>
        <w:rPr>
          <w:lang w:val="lt-LT"/>
        </w:rPr>
      </w:pPr>
      <w:r w:rsidRPr="00CE76A3">
        <w:rPr>
          <w:lang w:val="lt-LT"/>
        </w:rPr>
        <w:t>Injekcinis vanduo</w:t>
      </w:r>
    </w:p>
    <w:p w14:paraId="2C53538B" w14:textId="77777777" w:rsidR="00DA0006" w:rsidRPr="00CE76A3" w:rsidRDefault="00DA0006" w:rsidP="00DA0006">
      <w:pPr>
        <w:rPr>
          <w:lang w:val="lt-LT"/>
        </w:rPr>
      </w:pPr>
    </w:p>
    <w:p w14:paraId="13B8D377" w14:textId="77777777" w:rsidR="00DA0006" w:rsidRPr="00CE76A3" w:rsidRDefault="00DA0006" w:rsidP="00DA0006">
      <w:pPr>
        <w:rPr>
          <w:b/>
          <w:lang w:val="lt-LT"/>
        </w:rPr>
      </w:pPr>
      <w:r w:rsidRPr="00CE76A3">
        <w:rPr>
          <w:b/>
          <w:lang w:val="lt-LT"/>
        </w:rPr>
        <w:t>6.2</w:t>
      </w:r>
      <w:r w:rsidRPr="00CE76A3">
        <w:rPr>
          <w:b/>
          <w:lang w:val="lt-LT"/>
        </w:rPr>
        <w:tab/>
        <w:t>Nesuderinamumas</w:t>
      </w:r>
    </w:p>
    <w:p w14:paraId="34953926" w14:textId="77777777" w:rsidR="00DA0006" w:rsidRPr="00CE76A3" w:rsidRDefault="00DA0006" w:rsidP="00DA0006">
      <w:pPr>
        <w:rPr>
          <w:lang w:val="lt-LT"/>
        </w:rPr>
      </w:pPr>
    </w:p>
    <w:p w14:paraId="5BBE3421" w14:textId="77777777" w:rsidR="00DA0006" w:rsidRPr="00CE76A3" w:rsidRDefault="00DA0006" w:rsidP="00DA0006">
      <w:pPr>
        <w:rPr>
          <w:lang w:val="lt-LT"/>
        </w:rPr>
      </w:pPr>
      <w:proofErr w:type="spellStart"/>
      <w:r w:rsidRPr="00CE76A3">
        <w:rPr>
          <w:lang w:val="lt-LT"/>
        </w:rPr>
        <w:t>Melfalano</w:t>
      </w:r>
      <w:proofErr w:type="spellEnd"/>
      <w:r w:rsidRPr="00CE76A3">
        <w:rPr>
          <w:lang w:val="lt-LT"/>
        </w:rPr>
        <w:t xml:space="preserve"> negalima maišyti su infuziniais tirpalais, kuriuose yra gliukozės, ir jį rekomenduojama vartoti tik su 9 mg/ml (0,9 %) natrio chlorido injekciniu tirpalu.</w:t>
      </w:r>
    </w:p>
    <w:p w14:paraId="2AE2C136" w14:textId="77777777" w:rsidR="00DA0006" w:rsidRPr="00CE76A3" w:rsidRDefault="00DA0006" w:rsidP="00DA0006">
      <w:pPr>
        <w:rPr>
          <w:lang w:val="lt-LT"/>
        </w:rPr>
      </w:pPr>
    </w:p>
    <w:p w14:paraId="581B0BAF" w14:textId="77777777" w:rsidR="00DA0006" w:rsidRPr="00CE76A3" w:rsidRDefault="00DA0006" w:rsidP="00DA0006">
      <w:pPr>
        <w:rPr>
          <w:b/>
          <w:lang w:val="lt-LT"/>
        </w:rPr>
      </w:pPr>
      <w:r w:rsidRPr="00CE76A3">
        <w:rPr>
          <w:b/>
          <w:lang w:val="lt-LT"/>
        </w:rPr>
        <w:t>6.3.</w:t>
      </w:r>
      <w:r w:rsidRPr="00CE76A3">
        <w:rPr>
          <w:b/>
          <w:lang w:val="lt-LT"/>
        </w:rPr>
        <w:tab/>
        <w:t>Tinkamumo laikas</w:t>
      </w:r>
    </w:p>
    <w:p w14:paraId="209C14F7" w14:textId="77777777" w:rsidR="00DA0006" w:rsidRPr="00CE76A3" w:rsidRDefault="00DA0006" w:rsidP="00DA0006">
      <w:pPr>
        <w:rPr>
          <w:lang w:val="lt-LT"/>
        </w:rPr>
      </w:pPr>
    </w:p>
    <w:p w14:paraId="1EDCF9C9" w14:textId="11CAE698" w:rsidR="00DA0006" w:rsidRPr="00CE76A3" w:rsidRDefault="00DA0006" w:rsidP="00DA0006">
      <w:pPr>
        <w:rPr>
          <w:lang w:val="lt-LT"/>
        </w:rPr>
      </w:pPr>
      <w:r w:rsidRPr="00CE76A3">
        <w:rPr>
          <w:lang w:val="lt-LT"/>
        </w:rPr>
        <w:t xml:space="preserve">Neatidaryti milteliai ir tirpiklis: </w:t>
      </w:r>
      <w:r w:rsidR="00790C23">
        <w:rPr>
          <w:lang w:val="lt-LT"/>
        </w:rPr>
        <w:t>3</w:t>
      </w:r>
      <w:r w:rsidRPr="00CE76A3">
        <w:rPr>
          <w:lang w:val="lt-LT"/>
        </w:rPr>
        <w:t> metai.</w:t>
      </w:r>
    </w:p>
    <w:p w14:paraId="1E675463" w14:textId="77777777" w:rsidR="00DA0006" w:rsidRPr="00CE76A3" w:rsidRDefault="00DA0006" w:rsidP="00DA0006">
      <w:pPr>
        <w:rPr>
          <w:lang w:val="lt-LT"/>
        </w:rPr>
      </w:pPr>
    </w:p>
    <w:p w14:paraId="7D1D0E90" w14:textId="77777777" w:rsidR="00DA0006" w:rsidRPr="00CE76A3" w:rsidRDefault="00DA0006" w:rsidP="00DA0006">
      <w:pPr>
        <w:rPr>
          <w:lang w:val="lt-LT"/>
        </w:rPr>
      </w:pPr>
      <w:r w:rsidRPr="00CE76A3">
        <w:rPr>
          <w:lang w:val="lt-LT"/>
        </w:rPr>
        <w:t xml:space="preserve">Paruoštas tirpalas: paruošus, vaistinį preparatą reikia vartoti nedelsiant. Nesuvartotą dalį reikia išmesti. </w:t>
      </w:r>
      <w:proofErr w:type="spellStart"/>
      <w:r w:rsidRPr="00CE76A3">
        <w:rPr>
          <w:lang w:val="lt-LT"/>
        </w:rPr>
        <w:t>Melfalano</w:t>
      </w:r>
      <w:proofErr w:type="spellEnd"/>
      <w:r w:rsidRPr="00CE76A3">
        <w:rPr>
          <w:lang w:val="lt-LT"/>
        </w:rPr>
        <w:t xml:space="preserve"> laikymo laikas yra ribotas, o irimo greitis greitai didėja padidėjus temperatūrai.</w:t>
      </w:r>
    </w:p>
    <w:p w14:paraId="5EC497C8" w14:textId="77777777" w:rsidR="00DA0006" w:rsidRPr="00CE76A3" w:rsidRDefault="00DA0006" w:rsidP="00DA0006">
      <w:pPr>
        <w:rPr>
          <w:lang w:val="lt-LT"/>
        </w:rPr>
      </w:pPr>
    </w:p>
    <w:p w14:paraId="36FFBC08" w14:textId="77777777" w:rsidR="00DA0006" w:rsidRPr="00CE76A3" w:rsidRDefault="00DA0006" w:rsidP="00DA0006">
      <w:pPr>
        <w:rPr>
          <w:lang w:val="lt-LT"/>
        </w:rPr>
      </w:pPr>
      <w:r w:rsidRPr="00CE76A3">
        <w:rPr>
          <w:lang w:val="lt-LT"/>
        </w:rPr>
        <w:t>Paruoštas ir toliau praskiestas infuzinis tirpalas: ilgiausias laikas nuo infuzijos paruošimo pradžios iki infuzijos pabaigos neturi viršyti 1,5 valandos kambario temperatūroje (</w:t>
      </w:r>
      <w:proofErr w:type="spellStart"/>
      <w:r w:rsidRPr="00CE76A3">
        <w:rPr>
          <w:lang w:val="lt-LT"/>
        </w:rPr>
        <w:t>apytisliai</w:t>
      </w:r>
      <w:proofErr w:type="spellEnd"/>
      <w:r w:rsidRPr="00CE76A3">
        <w:rPr>
          <w:lang w:val="lt-LT"/>
        </w:rPr>
        <w:t xml:space="preserve"> 25 °C).</w:t>
      </w:r>
    </w:p>
    <w:p w14:paraId="0BDD59B9" w14:textId="77777777" w:rsidR="00DA0006" w:rsidRPr="00CE76A3" w:rsidRDefault="00DA0006" w:rsidP="00DA0006">
      <w:pPr>
        <w:rPr>
          <w:lang w:val="lt-LT"/>
        </w:rPr>
      </w:pPr>
    </w:p>
    <w:p w14:paraId="45C7C761" w14:textId="77777777" w:rsidR="00DA0006" w:rsidRPr="00CE76A3" w:rsidRDefault="00DA0006" w:rsidP="00DA0006">
      <w:pPr>
        <w:rPr>
          <w:b/>
          <w:lang w:val="lt-LT"/>
        </w:rPr>
      </w:pPr>
      <w:r w:rsidRPr="00CE76A3">
        <w:rPr>
          <w:b/>
          <w:lang w:val="lt-LT"/>
        </w:rPr>
        <w:t>6.4</w:t>
      </w:r>
      <w:r w:rsidRPr="00CE76A3">
        <w:rPr>
          <w:b/>
          <w:lang w:val="lt-LT"/>
        </w:rPr>
        <w:tab/>
        <w:t>Specialios laikymo sąlygos</w:t>
      </w:r>
    </w:p>
    <w:p w14:paraId="1C389E6B" w14:textId="77777777" w:rsidR="00DA0006" w:rsidRPr="00CE76A3" w:rsidRDefault="00DA0006" w:rsidP="00DA0006">
      <w:pPr>
        <w:rPr>
          <w:lang w:val="lt-LT"/>
        </w:rPr>
      </w:pPr>
      <w:bookmarkStart w:id="0" w:name="OLE_LINK1"/>
      <w:bookmarkStart w:id="1" w:name="OLE_LINK2"/>
      <w:bookmarkStart w:id="2" w:name="OLE_LINK3"/>
    </w:p>
    <w:p w14:paraId="432241F7" w14:textId="77777777" w:rsidR="00DA0006" w:rsidRPr="00CE76A3" w:rsidRDefault="00DA0006" w:rsidP="00DA0006">
      <w:pPr>
        <w:rPr>
          <w:lang w:val="lt-LT"/>
        </w:rPr>
      </w:pPr>
      <w:r w:rsidRPr="00CE76A3">
        <w:rPr>
          <w:lang w:val="lt-LT"/>
        </w:rPr>
        <w:t>Šio vaistinio preparato laikymui specialių temperatūros sąlygų nereikalaujama</w:t>
      </w:r>
      <w:bookmarkEnd w:id="0"/>
      <w:bookmarkEnd w:id="1"/>
      <w:bookmarkEnd w:id="2"/>
      <w:r w:rsidRPr="00CE76A3">
        <w:rPr>
          <w:lang w:val="lt-LT"/>
        </w:rPr>
        <w:t>. Flakoną laikyti išorinėje dėžutėje, kad vaistinis preparatas būtų apsaugotas nuo šviesos. Paruošto ir praskiesto vaistinio preparato laikymo sąlygos pateikiamos 6.3 skyriuje.</w:t>
      </w:r>
    </w:p>
    <w:p w14:paraId="14498B6E" w14:textId="77777777" w:rsidR="00DA0006" w:rsidRPr="00CE76A3" w:rsidRDefault="00DA0006" w:rsidP="00DA0006">
      <w:pPr>
        <w:rPr>
          <w:lang w:val="lt-LT"/>
        </w:rPr>
      </w:pPr>
    </w:p>
    <w:p w14:paraId="6476C79C" w14:textId="77777777" w:rsidR="00DA0006" w:rsidRPr="00CE76A3" w:rsidRDefault="00DA0006" w:rsidP="00DA0006">
      <w:pPr>
        <w:rPr>
          <w:b/>
          <w:lang w:val="lt-LT"/>
        </w:rPr>
      </w:pPr>
      <w:r w:rsidRPr="00CE76A3">
        <w:rPr>
          <w:b/>
          <w:lang w:val="lt-LT"/>
        </w:rPr>
        <w:t>6.5</w:t>
      </w:r>
      <w:r w:rsidRPr="00CE76A3">
        <w:rPr>
          <w:b/>
          <w:lang w:val="lt-LT"/>
        </w:rPr>
        <w:tab/>
      </w:r>
      <w:proofErr w:type="spellStart"/>
      <w:r w:rsidRPr="00CE76A3">
        <w:rPr>
          <w:b/>
          <w:lang w:val="lt-LT"/>
        </w:rPr>
        <w:t>Talpyklės</w:t>
      </w:r>
      <w:proofErr w:type="spellEnd"/>
      <w:r w:rsidRPr="00CE76A3">
        <w:rPr>
          <w:b/>
          <w:lang w:val="lt-LT"/>
        </w:rPr>
        <w:t xml:space="preserve"> pobūdis ir jos turinys</w:t>
      </w:r>
    </w:p>
    <w:p w14:paraId="3BD4A4E8" w14:textId="77777777" w:rsidR="00DA0006" w:rsidRPr="00CE76A3" w:rsidRDefault="00DA0006" w:rsidP="00DA0006">
      <w:pPr>
        <w:rPr>
          <w:lang w:val="lt-LT"/>
        </w:rPr>
      </w:pPr>
    </w:p>
    <w:p w14:paraId="67C72E12" w14:textId="77777777" w:rsidR="00DA0006" w:rsidRPr="00CE76A3" w:rsidRDefault="00DA0006" w:rsidP="00DA0006">
      <w:pPr>
        <w:rPr>
          <w:lang w:val="lt-LT"/>
        </w:rPr>
      </w:pPr>
      <w:r w:rsidRPr="00CE76A3">
        <w:rPr>
          <w:lang w:val="lt-LT"/>
        </w:rPr>
        <w:t xml:space="preserve">Milteliai: skaidrus I tipo stiklo flakonas, uždarytas </w:t>
      </w:r>
      <w:proofErr w:type="spellStart"/>
      <w:r w:rsidRPr="00CE76A3">
        <w:rPr>
          <w:lang w:val="lt-LT"/>
        </w:rPr>
        <w:t>fluorinuotu</w:t>
      </w:r>
      <w:proofErr w:type="spellEnd"/>
      <w:r w:rsidRPr="00CE76A3">
        <w:rPr>
          <w:lang w:val="lt-LT"/>
        </w:rPr>
        <w:t xml:space="preserve"> polimeru padengtu </w:t>
      </w:r>
      <w:proofErr w:type="spellStart"/>
      <w:r w:rsidRPr="00CE76A3">
        <w:rPr>
          <w:lang w:val="lt-LT"/>
        </w:rPr>
        <w:t>brombutilo</w:t>
      </w:r>
      <w:proofErr w:type="spellEnd"/>
      <w:r w:rsidRPr="00CE76A3">
        <w:rPr>
          <w:lang w:val="lt-LT"/>
        </w:rPr>
        <w:t xml:space="preserve"> gumos kamščiu ir nuplėšiamu aliuminio žiedu, ant kurio yra oranžinės spalvos polipropileno mygtukas. Flakonai gali būti įdėti arba neįdėti į numaunamas įmautes.</w:t>
      </w:r>
    </w:p>
    <w:p w14:paraId="5F3F67EA" w14:textId="77777777" w:rsidR="00DA0006" w:rsidRPr="00CE76A3" w:rsidRDefault="00DA0006" w:rsidP="00DA0006">
      <w:pPr>
        <w:rPr>
          <w:lang w:val="lt-LT"/>
        </w:rPr>
      </w:pPr>
    </w:p>
    <w:p w14:paraId="1E82741F" w14:textId="77777777" w:rsidR="00DA0006" w:rsidRPr="00CE76A3" w:rsidRDefault="00DA0006" w:rsidP="00DA0006">
      <w:pPr>
        <w:rPr>
          <w:lang w:val="lt-LT"/>
        </w:rPr>
      </w:pPr>
      <w:r w:rsidRPr="00CE76A3">
        <w:rPr>
          <w:lang w:val="lt-LT"/>
        </w:rPr>
        <w:t xml:space="preserve">Pakuotės dydis: 1 flakonas, kuriame yra 50 mg </w:t>
      </w:r>
      <w:proofErr w:type="spellStart"/>
      <w:r w:rsidRPr="00CE76A3">
        <w:rPr>
          <w:lang w:val="lt-LT"/>
        </w:rPr>
        <w:t>melfalano</w:t>
      </w:r>
      <w:proofErr w:type="spellEnd"/>
      <w:r w:rsidRPr="00CE76A3">
        <w:rPr>
          <w:lang w:val="lt-LT"/>
        </w:rPr>
        <w:t>.</w:t>
      </w:r>
    </w:p>
    <w:p w14:paraId="0DAD8342" w14:textId="77777777" w:rsidR="00DA0006" w:rsidRPr="00CE76A3" w:rsidRDefault="00DA0006" w:rsidP="00DA0006">
      <w:pPr>
        <w:rPr>
          <w:lang w:val="lt-LT"/>
        </w:rPr>
      </w:pPr>
    </w:p>
    <w:p w14:paraId="54914514" w14:textId="77777777" w:rsidR="00DA0006" w:rsidRPr="00CE76A3" w:rsidRDefault="00DA0006" w:rsidP="00DA0006">
      <w:pPr>
        <w:rPr>
          <w:lang w:val="lt-LT"/>
        </w:rPr>
      </w:pPr>
      <w:r w:rsidRPr="00CE76A3">
        <w:rPr>
          <w:lang w:val="lt-LT"/>
        </w:rPr>
        <w:lastRenderedPageBreak/>
        <w:t xml:space="preserve">Tirpiklis: skaidrus I tipo stiklo flakonas, uždarytas </w:t>
      </w:r>
      <w:proofErr w:type="spellStart"/>
      <w:r w:rsidRPr="00CE76A3">
        <w:rPr>
          <w:lang w:val="lt-LT"/>
        </w:rPr>
        <w:t>fluorinuotu</w:t>
      </w:r>
      <w:proofErr w:type="spellEnd"/>
      <w:r w:rsidRPr="00CE76A3">
        <w:rPr>
          <w:lang w:val="lt-LT"/>
        </w:rPr>
        <w:t xml:space="preserve"> polimeru padengtu </w:t>
      </w:r>
      <w:proofErr w:type="spellStart"/>
      <w:r w:rsidRPr="00CE76A3">
        <w:rPr>
          <w:lang w:val="lt-LT"/>
        </w:rPr>
        <w:t>brombutilo</w:t>
      </w:r>
      <w:proofErr w:type="spellEnd"/>
      <w:r w:rsidRPr="00CE76A3">
        <w:rPr>
          <w:lang w:val="lt-LT"/>
        </w:rPr>
        <w:t xml:space="preserve"> gumos kamščiu ir nuplėšiamu aliuminio žiedu, ant kurio yra oranžinės spalvos polipropileno mygtukas.</w:t>
      </w:r>
    </w:p>
    <w:p w14:paraId="641402C1" w14:textId="77777777" w:rsidR="00DA0006" w:rsidRPr="00CE76A3" w:rsidRDefault="00DA0006" w:rsidP="00DA0006">
      <w:pPr>
        <w:rPr>
          <w:lang w:val="lt-LT"/>
        </w:rPr>
      </w:pPr>
    </w:p>
    <w:p w14:paraId="6EBA94EE" w14:textId="77777777" w:rsidR="00DA0006" w:rsidRPr="00CE76A3" w:rsidRDefault="00DA0006" w:rsidP="00DA0006">
      <w:pPr>
        <w:rPr>
          <w:lang w:val="lt-LT"/>
        </w:rPr>
      </w:pPr>
      <w:r w:rsidRPr="00CE76A3">
        <w:rPr>
          <w:lang w:val="lt-LT"/>
        </w:rPr>
        <w:t>Pakuotės dydis: 1 flakonas, kuriame yra 10 ml.</w:t>
      </w:r>
    </w:p>
    <w:p w14:paraId="06F0611B" w14:textId="77777777" w:rsidR="00DA0006" w:rsidRPr="00CE76A3" w:rsidRDefault="00DA0006" w:rsidP="00DA0006">
      <w:pPr>
        <w:rPr>
          <w:lang w:val="lt-LT"/>
        </w:rPr>
      </w:pPr>
    </w:p>
    <w:p w14:paraId="4EC9F8FD" w14:textId="77777777" w:rsidR="00DA0006" w:rsidRPr="00CE76A3" w:rsidRDefault="00DA0006" w:rsidP="00DA0006">
      <w:pPr>
        <w:rPr>
          <w:lang w:val="lt-LT"/>
        </w:rPr>
      </w:pPr>
      <w:r w:rsidRPr="00CE76A3">
        <w:rPr>
          <w:lang w:val="lt-LT"/>
        </w:rPr>
        <w:t>Kiekvienoje pakuotėje yra 1 flakonas su milteliais ir 1 flakonas su tirpikliu.</w:t>
      </w:r>
    </w:p>
    <w:p w14:paraId="3561D3E2" w14:textId="77777777" w:rsidR="00DA0006" w:rsidRPr="00CE76A3" w:rsidRDefault="00DA0006" w:rsidP="00DA0006">
      <w:pPr>
        <w:rPr>
          <w:lang w:val="lt-LT"/>
        </w:rPr>
      </w:pPr>
    </w:p>
    <w:p w14:paraId="050A5401" w14:textId="77777777" w:rsidR="00DA0006" w:rsidRPr="00CE76A3" w:rsidRDefault="00DA0006" w:rsidP="00DA0006">
      <w:pPr>
        <w:rPr>
          <w:b/>
          <w:lang w:val="lt-LT"/>
        </w:rPr>
      </w:pPr>
      <w:r w:rsidRPr="00CE76A3">
        <w:rPr>
          <w:b/>
          <w:lang w:val="lt-LT"/>
        </w:rPr>
        <w:t>6.6</w:t>
      </w:r>
      <w:r w:rsidRPr="00CE76A3">
        <w:rPr>
          <w:b/>
          <w:lang w:val="lt-LT"/>
        </w:rPr>
        <w:tab/>
        <w:t>Specialūs reikalavimai atliekoms tvarkyti ir vaistiniam preparatui ruošti</w:t>
      </w:r>
    </w:p>
    <w:p w14:paraId="7845681A" w14:textId="77777777" w:rsidR="00DA0006" w:rsidRPr="00CE76A3" w:rsidRDefault="00DA0006" w:rsidP="00DA0006">
      <w:pPr>
        <w:rPr>
          <w:lang w:val="lt-LT"/>
        </w:rPr>
      </w:pPr>
    </w:p>
    <w:p w14:paraId="19B7A110" w14:textId="77777777" w:rsidR="00DA0006" w:rsidRPr="00CE76A3" w:rsidRDefault="00DA0006" w:rsidP="00DA0006">
      <w:pPr>
        <w:rPr>
          <w:lang w:val="lt-LT"/>
        </w:rPr>
      </w:pPr>
      <w:r w:rsidRPr="00CE76A3">
        <w:rPr>
          <w:lang w:val="lt-LT"/>
        </w:rPr>
        <w:t xml:space="preserve">Reikia laikytis tinkamo darbo su </w:t>
      </w:r>
      <w:proofErr w:type="spellStart"/>
      <w:r w:rsidRPr="00CE76A3">
        <w:rPr>
          <w:lang w:val="lt-LT"/>
        </w:rPr>
        <w:t>citotoksiniais</w:t>
      </w:r>
      <w:proofErr w:type="spellEnd"/>
      <w:r w:rsidRPr="00CE76A3">
        <w:rPr>
          <w:lang w:val="lt-LT"/>
        </w:rPr>
        <w:t xml:space="preserve"> vaistiniais preparatais ir jų tvarkymo procedūrų.</w:t>
      </w:r>
    </w:p>
    <w:p w14:paraId="34AAA0C7" w14:textId="77777777" w:rsidR="00DA0006" w:rsidRPr="00CE76A3" w:rsidRDefault="00DA0006" w:rsidP="00DA0006">
      <w:pPr>
        <w:rPr>
          <w:lang w:val="lt-LT"/>
        </w:rPr>
      </w:pPr>
    </w:p>
    <w:p w14:paraId="10E6D474" w14:textId="77777777" w:rsidR="00DA0006" w:rsidRPr="00CE76A3" w:rsidRDefault="00DA0006" w:rsidP="00DA0006">
      <w:pPr>
        <w:numPr>
          <w:ilvl w:val="0"/>
          <w:numId w:val="22"/>
        </w:numPr>
        <w:tabs>
          <w:tab w:val="clear" w:pos="567"/>
        </w:tabs>
        <w:spacing w:line="240" w:lineRule="auto"/>
        <w:jc w:val="both"/>
        <w:rPr>
          <w:lang w:val="lt-LT"/>
        </w:rPr>
      </w:pPr>
      <w:r w:rsidRPr="00CE76A3">
        <w:rPr>
          <w:lang w:val="lt-LT"/>
        </w:rPr>
        <w:t>Darbuotojams reikia nurodyti, kaip ruošti vaistinį preparatą.</w:t>
      </w:r>
    </w:p>
    <w:p w14:paraId="027117AC" w14:textId="77777777" w:rsidR="00DA0006" w:rsidRPr="00CE76A3" w:rsidRDefault="00DA0006" w:rsidP="00DA0006">
      <w:pPr>
        <w:numPr>
          <w:ilvl w:val="0"/>
          <w:numId w:val="22"/>
        </w:numPr>
        <w:tabs>
          <w:tab w:val="clear" w:pos="567"/>
        </w:tabs>
        <w:spacing w:line="240" w:lineRule="auto"/>
        <w:jc w:val="both"/>
        <w:rPr>
          <w:lang w:val="lt-LT"/>
        </w:rPr>
      </w:pPr>
      <w:r w:rsidRPr="00CE76A3">
        <w:rPr>
          <w:lang w:val="lt-LT"/>
        </w:rPr>
        <w:t>Nėščioms moterims turi būti neleidžiama dirbti su šiuo vaistiniu preparatu.</w:t>
      </w:r>
    </w:p>
    <w:p w14:paraId="47A5D76F" w14:textId="77777777" w:rsidR="00DA0006" w:rsidRPr="00CE76A3" w:rsidRDefault="00DA0006" w:rsidP="00DA0006">
      <w:pPr>
        <w:numPr>
          <w:ilvl w:val="0"/>
          <w:numId w:val="22"/>
        </w:numPr>
        <w:tabs>
          <w:tab w:val="clear" w:pos="567"/>
        </w:tabs>
        <w:spacing w:line="240" w:lineRule="auto"/>
        <w:rPr>
          <w:lang w:val="lt-LT"/>
        </w:rPr>
      </w:pPr>
      <w:r w:rsidRPr="00CE76A3">
        <w:rPr>
          <w:lang w:val="lt-LT"/>
        </w:rPr>
        <w:t>Ruošdami vaistinį preparatą darbuotojai turi dėvėti tinkamus apsauginius drabužius su veido kaukėmis, apsauginiais akiniais ir pirštinėmis.</w:t>
      </w:r>
    </w:p>
    <w:p w14:paraId="40468EC6" w14:textId="77777777" w:rsidR="00DA0006" w:rsidRPr="00CE76A3" w:rsidRDefault="00DA0006" w:rsidP="00DA0006">
      <w:pPr>
        <w:numPr>
          <w:ilvl w:val="0"/>
          <w:numId w:val="22"/>
        </w:numPr>
        <w:tabs>
          <w:tab w:val="clear" w:pos="567"/>
        </w:tabs>
        <w:spacing w:line="240" w:lineRule="auto"/>
        <w:rPr>
          <w:lang w:val="lt-LT"/>
        </w:rPr>
      </w:pPr>
      <w:r w:rsidRPr="00CE76A3">
        <w:rPr>
          <w:lang w:val="lt-LT"/>
        </w:rPr>
        <w:t>Bet kokius vaistinio preparato paruošimui ar valymui naudotus daiktus, įskaitant pirštines, reikia išmesti į šiukšlių konteinerius, skirtus užterštoms medžiagoms, kad būtų sudeginti aukštoje temperatūroje. Skystas atliekas galima išpilti į kanalizaciją, nuplaunant dideliu vandens kiekiu.</w:t>
      </w:r>
    </w:p>
    <w:p w14:paraId="6DE01D6A" w14:textId="77777777" w:rsidR="00DA0006" w:rsidRPr="00CE76A3" w:rsidRDefault="00DA0006" w:rsidP="00DA0006">
      <w:pPr>
        <w:rPr>
          <w:lang w:val="lt-LT"/>
        </w:rPr>
      </w:pPr>
    </w:p>
    <w:p w14:paraId="49D56365" w14:textId="77777777" w:rsidR="00DA0006" w:rsidRPr="00CE76A3" w:rsidRDefault="00DA0006" w:rsidP="00DA0006">
      <w:pPr>
        <w:rPr>
          <w:lang w:val="lt-LT"/>
        </w:rPr>
      </w:pPr>
      <w:r w:rsidRPr="00CE76A3">
        <w:rPr>
          <w:lang w:val="lt-LT"/>
        </w:rPr>
        <w:t xml:space="preserve">Jeigu </w:t>
      </w:r>
      <w:proofErr w:type="spellStart"/>
      <w:r w:rsidRPr="00CE76A3">
        <w:rPr>
          <w:lang w:val="lt-LT"/>
        </w:rPr>
        <w:t>melfalano</w:t>
      </w:r>
      <w:proofErr w:type="spellEnd"/>
      <w:r w:rsidRPr="00CE76A3">
        <w:rPr>
          <w:lang w:val="lt-LT"/>
        </w:rPr>
        <w:t xml:space="preserve"> atsitiktinai patenka į akis, reikia nedelsiant išplauti akį natrio chlorido tirpalu arba dideliu kiekiu vandens ir nedelsiant kreiptis pagalbos į gydytoją. Jeigu vaistinio preparato patenka ant odos, paveiktas vietas reikia nedelsiant nuplauti muilu ir dideliu šalto vandens kiekiu ir nedelsiant kreiptis pagalbos į gydytoją. Išsiliejusį tirpalą reikia nedelsiant nušluostyti drėgnu popieriniu rankšluosčiu, kurį po to reikia saugiai išmesti. Užterštus paviršius reikia nuplauti dideliu vandens kiekiu.</w:t>
      </w:r>
    </w:p>
    <w:p w14:paraId="1A52E526" w14:textId="77777777" w:rsidR="00DA0006" w:rsidRPr="00CE76A3" w:rsidRDefault="00DA0006" w:rsidP="00DA0006">
      <w:pPr>
        <w:rPr>
          <w:lang w:val="lt-LT"/>
        </w:rPr>
      </w:pPr>
    </w:p>
    <w:p w14:paraId="792D92E8" w14:textId="77777777" w:rsidR="00DA0006" w:rsidRPr="00CE76A3" w:rsidRDefault="00DA0006" w:rsidP="00F83A78">
      <w:pPr>
        <w:keepNext/>
        <w:rPr>
          <w:u w:val="single"/>
          <w:lang w:val="lt-LT"/>
        </w:rPr>
      </w:pPr>
      <w:r w:rsidRPr="00CE76A3">
        <w:rPr>
          <w:u w:val="single"/>
          <w:lang w:val="lt-LT"/>
        </w:rPr>
        <w:t>Ruošimas</w:t>
      </w:r>
    </w:p>
    <w:p w14:paraId="6469BFA5"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turi būti ruošiamas kambario temperatūroje (apytiksliai 25 °C), miltelius ištirpinant pateiktame tirpiklyje</w:t>
      </w:r>
      <w:r w:rsidRPr="00CE76A3">
        <w:rPr>
          <w:lang w:val="lt-LT"/>
        </w:rPr>
        <w:noBreakHyphen/>
        <w:t>skiediklyje.</w:t>
      </w:r>
    </w:p>
    <w:p w14:paraId="47EA1666" w14:textId="77777777" w:rsidR="00DA0006" w:rsidRPr="00CE76A3" w:rsidRDefault="00DA0006" w:rsidP="00DA0006">
      <w:pPr>
        <w:rPr>
          <w:lang w:val="lt-LT"/>
        </w:rPr>
      </w:pPr>
    </w:p>
    <w:p w14:paraId="7A6A31C0" w14:textId="77777777" w:rsidR="00DA0006" w:rsidRPr="00CE76A3" w:rsidRDefault="00DA0006" w:rsidP="00DA0006">
      <w:pPr>
        <w:rPr>
          <w:lang w:val="lt-LT"/>
        </w:rPr>
      </w:pPr>
      <w:r w:rsidRPr="00CE76A3">
        <w:rPr>
          <w:lang w:val="lt-LT"/>
        </w:rPr>
        <w:t>Svarbu, kad ir tiekiami milteliai, ir tirpiklis būtų kambario temperatūroje (apytiksliai 25 °C) prieš pradedant ruošti.</w:t>
      </w:r>
    </w:p>
    <w:p w14:paraId="570385C4" w14:textId="77777777" w:rsidR="00DA0006" w:rsidRPr="00CE76A3" w:rsidRDefault="00DA0006" w:rsidP="00DA0006">
      <w:pPr>
        <w:rPr>
          <w:lang w:val="lt-LT"/>
        </w:rPr>
      </w:pPr>
    </w:p>
    <w:p w14:paraId="3D2F8326" w14:textId="77777777" w:rsidR="00DA0006" w:rsidRPr="00CE76A3" w:rsidRDefault="00DA0006" w:rsidP="00DA0006">
      <w:pPr>
        <w:rPr>
          <w:lang w:val="lt-LT"/>
        </w:rPr>
      </w:pPr>
      <w:r w:rsidRPr="00CE76A3">
        <w:rPr>
          <w:lang w:val="lt-LT"/>
        </w:rPr>
        <w:t xml:space="preserve">10 ml tirpiklio turi būti greitai suleidžiama į flakoną su milteliais, naudojant sterilią adatą </w:t>
      </w:r>
      <w:bookmarkStart w:id="3" w:name="_Hlk535850057"/>
      <w:r w:rsidRPr="00CE76A3">
        <w:rPr>
          <w:lang w:val="lt-LT"/>
        </w:rPr>
        <w:t>ir švirkštą.</w:t>
      </w:r>
      <w:bookmarkEnd w:id="3"/>
      <w:r w:rsidRPr="00CE76A3">
        <w:rPr>
          <w:lang w:val="lt-LT"/>
        </w:rPr>
        <w:t xml:space="preserve"> Ruošimo metu flakono kamščiui perdurti reikia naudoti 21 ar didesnio numerio adatą. Siekiant tolygaus ir veiksmingo perdūrimo, </w:t>
      </w:r>
      <w:bookmarkStart w:id="4" w:name="_Hlk535850125"/>
      <w:r w:rsidRPr="00CE76A3">
        <w:rPr>
          <w:lang w:val="lt-LT"/>
        </w:rPr>
        <w:t>adata turi būti įvedama vertikalioje padėtyje į kamštį,</w:t>
      </w:r>
      <w:bookmarkEnd w:id="4"/>
      <w:r w:rsidRPr="00CE76A3">
        <w:rPr>
          <w:lang w:val="lt-LT"/>
        </w:rPr>
        <w:t xml:space="preserve"> ne per greitai ir ne per grubiai, jos nesukant. Nedelsdami energingai papurtykite flakoną (</w:t>
      </w:r>
      <w:bookmarkStart w:id="5" w:name="OLE_LINK15"/>
      <w:bookmarkStart w:id="6" w:name="OLE_LINK16"/>
      <w:bookmarkStart w:id="7" w:name="OLE_LINK17"/>
      <w:bookmarkStart w:id="8" w:name="OLE_LINK18"/>
      <w:bookmarkStart w:id="9" w:name="OLE_LINK19"/>
      <w:r w:rsidRPr="00CE76A3">
        <w:rPr>
          <w:lang w:val="lt-LT"/>
        </w:rPr>
        <w:t>apytiksliai 5 minutes</w:t>
      </w:r>
      <w:bookmarkEnd w:id="5"/>
      <w:bookmarkEnd w:id="6"/>
      <w:bookmarkEnd w:id="7"/>
      <w:bookmarkEnd w:id="8"/>
      <w:bookmarkEnd w:id="9"/>
      <w:r w:rsidRPr="00CE76A3">
        <w:rPr>
          <w:lang w:val="lt-LT"/>
        </w:rPr>
        <w:t>), kol tirpalas taps skaidrus, be matomų dalelių. Siekiant, kad milteliai tinkamai ištirptų, svarbu, kad tirpiklis būtų suleidžiamas greitai ir būtų energingai purtoma iš karto po to.</w:t>
      </w:r>
    </w:p>
    <w:p w14:paraId="62C72590" w14:textId="77777777" w:rsidR="00DA0006" w:rsidRPr="00CE76A3" w:rsidRDefault="00DA0006" w:rsidP="00DA0006">
      <w:pPr>
        <w:rPr>
          <w:lang w:val="lt-LT"/>
        </w:rPr>
      </w:pPr>
    </w:p>
    <w:p w14:paraId="0CF90093" w14:textId="77777777" w:rsidR="00DA0006" w:rsidRPr="00CE76A3" w:rsidRDefault="00DA0006" w:rsidP="00DA0006">
      <w:pPr>
        <w:rPr>
          <w:lang w:val="lt-LT"/>
        </w:rPr>
      </w:pPr>
      <w:r w:rsidRPr="00CE76A3">
        <w:rPr>
          <w:lang w:val="lt-LT"/>
        </w:rPr>
        <w:t>Purtant tirpalą susidaro daug labai mažų oro burbuliukų. Šie burbuliukai gali išlikti dar 2</w:t>
      </w:r>
      <w:r w:rsidRPr="00CE76A3">
        <w:rPr>
          <w:lang w:val="lt-LT"/>
        </w:rPr>
        <w:noBreakHyphen/>
        <w:t>3 minutes, nes gautas tirpalas yra ganėtinai klampus. Todėl gali būti sunku įvertinti tirpalo skaidrumą.</w:t>
      </w:r>
    </w:p>
    <w:p w14:paraId="4797B329" w14:textId="77777777" w:rsidR="00DA0006" w:rsidRPr="00CE76A3" w:rsidRDefault="00DA0006" w:rsidP="00DA0006">
      <w:pPr>
        <w:rPr>
          <w:lang w:val="lt-LT"/>
        </w:rPr>
      </w:pPr>
    </w:p>
    <w:p w14:paraId="21C108BC" w14:textId="77777777" w:rsidR="00DA0006" w:rsidRPr="00CE76A3" w:rsidRDefault="00DA0006" w:rsidP="00DA0006">
      <w:pPr>
        <w:rPr>
          <w:lang w:val="lt-LT"/>
        </w:rPr>
      </w:pPr>
      <w:r w:rsidRPr="00CE76A3">
        <w:rPr>
          <w:lang w:val="lt-LT"/>
        </w:rPr>
        <w:t xml:space="preserve">Kiekvieną flakoną tokiu būtų reikia ruošti atskirai. Gautame tirpale yra 5 mg/ml bevandenio </w:t>
      </w:r>
      <w:proofErr w:type="spellStart"/>
      <w:r w:rsidRPr="00CE76A3">
        <w:rPr>
          <w:lang w:val="lt-LT"/>
        </w:rPr>
        <w:t>melfalano</w:t>
      </w:r>
      <w:proofErr w:type="spellEnd"/>
      <w:r w:rsidRPr="00CE76A3">
        <w:rPr>
          <w:lang w:val="lt-LT"/>
        </w:rPr>
        <w:t xml:space="preserve">. </w:t>
      </w:r>
      <w:bookmarkStart w:id="10" w:name="_Hlk525198960"/>
      <w:r w:rsidRPr="00CE76A3">
        <w:rPr>
          <w:lang w:val="lt-LT"/>
        </w:rPr>
        <w:t xml:space="preserve">Nesilaikant pirmiau aprašytų ruošimo žingsnių </w:t>
      </w:r>
      <w:proofErr w:type="spellStart"/>
      <w:r w:rsidRPr="00CE76A3">
        <w:rPr>
          <w:lang w:val="lt-LT"/>
        </w:rPr>
        <w:t>melfalanas</w:t>
      </w:r>
      <w:proofErr w:type="spellEnd"/>
      <w:r w:rsidRPr="00CE76A3">
        <w:rPr>
          <w:lang w:val="lt-LT"/>
        </w:rPr>
        <w:t xml:space="preserve"> gali nevisiškai ištirpti.</w:t>
      </w:r>
      <w:bookmarkEnd w:id="10"/>
    </w:p>
    <w:p w14:paraId="0578C9CD" w14:textId="77777777" w:rsidR="00DA0006" w:rsidRPr="00CE76A3" w:rsidRDefault="00DA0006" w:rsidP="00DA0006">
      <w:pPr>
        <w:rPr>
          <w:lang w:val="lt-LT"/>
        </w:rPr>
      </w:pPr>
      <w:bookmarkStart w:id="11" w:name="OLE_LINK20"/>
      <w:bookmarkStart w:id="12" w:name="OLE_LINK21"/>
      <w:bookmarkStart w:id="13" w:name="OLE_LINK22"/>
      <w:bookmarkStart w:id="14" w:name="OLE_LINK23"/>
      <w:bookmarkStart w:id="15" w:name="OLE_LINK24"/>
    </w:p>
    <w:p w14:paraId="05E2651D" w14:textId="77777777" w:rsidR="00DA0006" w:rsidRPr="00CE76A3" w:rsidRDefault="00DA0006" w:rsidP="00DA0006">
      <w:pPr>
        <w:rPr>
          <w:lang w:val="lt-LT"/>
        </w:rPr>
      </w:pPr>
      <w:proofErr w:type="spellStart"/>
      <w:r w:rsidRPr="00CE76A3">
        <w:rPr>
          <w:lang w:val="lt-LT"/>
        </w:rPr>
        <w:t>Melfalano</w:t>
      </w:r>
      <w:proofErr w:type="spellEnd"/>
      <w:r w:rsidRPr="00CE76A3">
        <w:rPr>
          <w:lang w:val="lt-LT"/>
        </w:rPr>
        <w:t xml:space="preserve"> tirpalas stabilus išlieka neilgai, todėl jį reikia ruošti prieš pat vartojimą.</w:t>
      </w:r>
      <w:bookmarkEnd w:id="11"/>
      <w:bookmarkEnd w:id="12"/>
      <w:bookmarkEnd w:id="13"/>
      <w:bookmarkEnd w:id="14"/>
      <w:bookmarkEnd w:id="15"/>
    </w:p>
    <w:p w14:paraId="594DC062" w14:textId="77777777" w:rsidR="00DA0006" w:rsidRPr="00CE76A3" w:rsidRDefault="00DA0006" w:rsidP="00DA0006">
      <w:pPr>
        <w:rPr>
          <w:lang w:val="lt-LT"/>
        </w:rPr>
      </w:pPr>
    </w:p>
    <w:p w14:paraId="16DA47F2" w14:textId="77777777" w:rsidR="00DA0006" w:rsidRPr="00CE76A3" w:rsidRDefault="00DA0006" w:rsidP="00DA0006">
      <w:pPr>
        <w:rPr>
          <w:lang w:val="lt-LT"/>
        </w:rPr>
      </w:pPr>
      <w:r w:rsidRPr="00CE76A3">
        <w:rPr>
          <w:lang w:val="lt-LT"/>
        </w:rPr>
        <w:t>Paruošto tirpalo negalima šaldyti, nes gali atsirasti nuosėdų.</w:t>
      </w:r>
    </w:p>
    <w:p w14:paraId="4F06C84F" w14:textId="77777777" w:rsidR="00DA0006" w:rsidRPr="00CE76A3" w:rsidRDefault="00DA0006" w:rsidP="00DA0006">
      <w:pPr>
        <w:rPr>
          <w:lang w:val="lt-LT"/>
        </w:rPr>
      </w:pPr>
    </w:p>
    <w:p w14:paraId="523F5DC8" w14:textId="77777777" w:rsidR="00DA0006" w:rsidRPr="00CE76A3" w:rsidRDefault="00DA0006" w:rsidP="00DA0006">
      <w:pPr>
        <w:rPr>
          <w:u w:val="single"/>
          <w:lang w:val="lt-LT"/>
        </w:rPr>
      </w:pPr>
      <w:r w:rsidRPr="00CE76A3">
        <w:rPr>
          <w:u w:val="single"/>
          <w:lang w:val="lt-LT"/>
        </w:rPr>
        <w:t>Mišinys</w:t>
      </w:r>
    </w:p>
    <w:p w14:paraId="63FDAEC0" w14:textId="77777777" w:rsidR="00DA0006" w:rsidRPr="00CE76A3" w:rsidRDefault="00DA0006" w:rsidP="00DA0006">
      <w:pPr>
        <w:rPr>
          <w:lang w:val="lt-LT"/>
        </w:rPr>
      </w:pPr>
      <w:r w:rsidRPr="00CE76A3">
        <w:rPr>
          <w:lang w:val="lt-LT"/>
        </w:rPr>
        <w:t xml:space="preserve">Supilkite 10 ml pirmiau nurodyto paruošto tirpalo su 5 mg/ml bevandenio </w:t>
      </w:r>
      <w:proofErr w:type="spellStart"/>
      <w:r w:rsidRPr="00CE76A3">
        <w:rPr>
          <w:lang w:val="lt-LT"/>
        </w:rPr>
        <w:t>melfalano</w:t>
      </w:r>
      <w:proofErr w:type="spellEnd"/>
      <w:r w:rsidRPr="00CE76A3">
        <w:rPr>
          <w:lang w:val="lt-LT"/>
        </w:rPr>
        <w:t xml:space="preserve"> koncentracija į infuzijos maišelį, kuriame yra 100 ml 0,9 % natrio chlorido injekcinio tirpalo. Rūpestingai sumaišykite šį praskiestą tirpalą, kad jame būtų nominali 0,45 mg/ml bevandenio </w:t>
      </w:r>
      <w:proofErr w:type="spellStart"/>
      <w:r w:rsidRPr="00CE76A3">
        <w:rPr>
          <w:lang w:val="lt-LT"/>
        </w:rPr>
        <w:t>melfalano</w:t>
      </w:r>
      <w:proofErr w:type="spellEnd"/>
      <w:r w:rsidRPr="00CE76A3">
        <w:rPr>
          <w:lang w:val="lt-LT"/>
        </w:rPr>
        <w:t xml:space="preserve"> koncentracija.</w:t>
      </w:r>
    </w:p>
    <w:p w14:paraId="1625E793" w14:textId="77777777" w:rsidR="00DA0006" w:rsidRPr="00CE76A3" w:rsidRDefault="00DA0006" w:rsidP="00DA0006">
      <w:pPr>
        <w:rPr>
          <w:lang w:val="lt-LT"/>
        </w:rPr>
      </w:pPr>
    </w:p>
    <w:p w14:paraId="4731B47D" w14:textId="77777777" w:rsidR="00DA0006" w:rsidRPr="00CE76A3" w:rsidRDefault="00DA0006" w:rsidP="00DA0006">
      <w:pPr>
        <w:rPr>
          <w:b/>
          <w:lang w:val="lt-LT"/>
        </w:rPr>
      </w:pPr>
      <w:r w:rsidRPr="00CE76A3">
        <w:rPr>
          <w:lang w:val="lt-LT"/>
        </w:rPr>
        <w:lastRenderedPageBreak/>
        <w:t xml:space="preserve">Dar praskiedus infuzinį tirpalą, sumažėja </w:t>
      </w:r>
      <w:proofErr w:type="spellStart"/>
      <w:r w:rsidRPr="00CE76A3">
        <w:rPr>
          <w:lang w:val="lt-LT"/>
        </w:rPr>
        <w:t>melfalano</w:t>
      </w:r>
      <w:proofErr w:type="spellEnd"/>
      <w:r w:rsidRPr="00CE76A3">
        <w:rPr>
          <w:lang w:val="lt-LT"/>
        </w:rPr>
        <w:t xml:space="preserve"> stabilumas, o kylant temperatūrai greitai silpnėja vaistinio preparato poveikis. Kai </w:t>
      </w:r>
      <w:proofErr w:type="spellStart"/>
      <w:r w:rsidRPr="00CE76A3">
        <w:rPr>
          <w:lang w:val="lt-LT"/>
        </w:rPr>
        <w:t>melfalanas</w:t>
      </w:r>
      <w:proofErr w:type="spellEnd"/>
      <w:r w:rsidRPr="00CE76A3">
        <w:rPr>
          <w:lang w:val="lt-LT"/>
        </w:rPr>
        <w:t xml:space="preserve"> </w:t>
      </w:r>
      <w:proofErr w:type="spellStart"/>
      <w:r w:rsidRPr="00CE76A3">
        <w:rPr>
          <w:lang w:val="lt-LT"/>
        </w:rPr>
        <w:t>infuzuojamas</w:t>
      </w:r>
      <w:proofErr w:type="spellEnd"/>
      <w:r w:rsidRPr="00CE76A3">
        <w:rPr>
          <w:lang w:val="lt-LT"/>
        </w:rPr>
        <w:t xml:space="preserve"> kambario temperatūroje, esant apytiksliai 25 °C, laikas nuo injekcinio tirpalo paruošimo iki infuzijos pabaigos turi neviršyti 1,5 valandos.</w:t>
      </w:r>
    </w:p>
    <w:p w14:paraId="58E60131" w14:textId="77777777" w:rsidR="00DA0006" w:rsidRPr="00CE76A3" w:rsidRDefault="00DA0006" w:rsidP="00DA0006">
      <w:pPr>
        <w:rPr>
          <w:lang w:val="lt-LT"/>
        </w:rPr>
      </w:pPr>
    </w:p>
    <w:p w14:paraId="0AC89038" w14:textId="77777777" w:rsidR="00DA0006" w:rsidRPr="00CE76A3" w:rsidRDefault="00DA0006" w:rsidP="00DA0006">
      <w:pPr>
        <w:rPr>
          <w:lang w:val="lt-LT"/>
        </w:rPr>
      </w:pPr>
      <w:proofErr w:type="spellStart"/>
      <w:r w:rsidRPr="00CE76A3">
        <w:rPr>
          <w:lang w:val="lt-LT"/>
        </w:rPr>
        <w:t>Melfalano</w:t>
      </w:r>
      <w:proofErr w:type="spellEnd"/>
      <w:r w:rsidRPr="00CE76A3">
        <w:rPr>
          <w:lang w:val="lt-LT"/>
        </w:rPr>
        <w:t xml:space="preserve"> negalima maišyti su infuziniais tirpalais, kuriuose yra gliukozės, ir jį rekomenduojama vartoti </w:t>
      </w:r>
      <w:r w:rsidRPr="00CE76A3">
        <w:rPr>
          <w:u w:val="single"/>
          <w:lang w:val="lt-LT"/>
        </w:rPr>
        <w:t>tik</w:t>
      </w:r>
      <w:r w:rsidRPr="00CE76A3">
        <w:rPr>
          <w:lang w:val="lt-LT"/>
        </w:rPr>
        <w:t xml:space="preserve"> su 9 mg/ml (0,9 %) natrio chlorido injekciniu tirpalu.</w:t>
      </w:r>
    </w:p>
    <w:p w14:paraId="4B515889" w14:textId="77777777" w:rsidR="00DA0006" w:rsidRPr="00CE76A3" w:rsidRDefault="00DA0006" w:rsidP="00DA0006">
      <w:pPr>
        <w:rPr>
          <w:lang w:val="lt-LT"/>
        </w:rPr>
      </w:pPr>
    </w:p>
    <w:p w14:paraId="0ABE4F59" w14:textId="77777777" w:rsidR="00DA0006" w:rsidRPr="00CE76A3" w:rsidRDefault="00DA0006" w:rsidP="00DA0006">
      <w:pPr>
        <w:rPr>
          <w:lang w:val="lt-LT"/>
        </w:rPr>
      </w:pPr>
      <w:r w:rsidRPr="00CE76A3">
        <w:rPr>
          <w:lang w:val="lt-LT"/>
        </w:rPr>
        <w:t>Jei paruoštame ar skiestame tirpale atsiranda bet kokių matomų drumzlių ar kristalų, vaistinį preparatą reikia išmesti.</w:t>
      </w:r>
    </w:p>
    <w:p w14:paraId="41F6B910" w14:textId="77777777" w:rsidR="00DA0006" w:rsidRPr="00CE76A3" w:rsidRDefault="00DA0006" w:rsidP="00DA0006">
      <w:pPr>
        <w:rPr>
          <w:lang w:val="lt-LT"/>
        </w:rPr>
      </w:pPr>
    </w:p>
    <w:p w14:paraId="31266957" w14:textId="77777777" w:rsidR="00DA0006" w:rsidRPr="00CE76A3" w:rsidRDefault="00DA0006" w:rsidP="00DA0006">
      <w:pPr>
        <w:rPr>
          <w:u w:val="single"/>
          <w:lang w:val="lt-LT"/>
        </w:rPr>
      </w:pPr>
      <w:r w:rsidRPr="00CE76A3">
        <w:rPr>
          <w:u w:val="single"/>
          <w:lang w:val="lt-LT"/>
        </w:rPr>
        <w:t>Atliekų tvarkymas</w:t>
      </w:r>
    </w:p>
    <w:p w14:paraId="29A3EFDF" w14:textId="77777777" w:rsidR="00DA0006" w:rsidRPr="00CE76A3" w:rsidRDefault="00DA0006" w:rsidP="00DA0006">
      <w:pPr>
        <w:rPr>
          <w:lang w:val="lt-LT"/>
        </w:rPr>
      </w:pPr>
      <w:r w:rsidRPr="00CE76A3">
        <w:rPr>
          <w:lang w:val="lt-LT"/>
        </w:rPr>
        <w:t xml:space="preserve">Ilgiau kaip 1,5 valandos nesuvartotą tirpalą reikia išmesti laikantis darbo su </w:t>
      </w:r>
      <w:proofErr w:type="spellStart"/>
      <w:r w:rsidRPr="00CE76A3">
        <w:rPr>
          <w:lang w:val="lt-LT"/>
        </w:rPr>
        <w:t>citotoksiniais</w:t>
      </w:r>
      <w:proofErr w:type="spellEnd"/>
      <w:r w:rsidRPr="00CE76A3">
        <w:rPr>
          <w:lang w:val="lt-LT"/>
        </w:rPr>
        <w:t xml:space="preserve"> vaistiniais preparatais ir jų tvarkymo standartinių reikalavimų.</w:t>
      </w:r>
    </w:p>
    <w:p w14:paraId="1135F982" w14:textId="77777777" w:rsidR="00DA0006" w:rsidRPr="00CE76A3" w:rsidRDefault="00DA0006" w:rsidP="00DA0006">
      <w:pPr>
        <w:rPr>
          <w:lang w:val="lt-LT"/>
        </w:rPr>
      </w:pPr>
    </w:p>
    <w:p w14:paraId="5EB1AC3E" w14:textId="77777777" w:rsidR="00DA0006" w:rsidRPr="00CE76A3" w:rsidRDefault="00DA0006" w:rsidP="00DA0006">
      <w:pPr>
        <w:rPr>
          <w:lang w:val="lt-LT"/>
        </w:rPr>
      </w:pPr>
      <w:r w:rsidRPr="00CE76A3">
        <w:rPr>
          <w:lang w:val="lt-LT"/>
        </w:rPr>
        <w:t xml:space="preserve">Nesuvartotą vaistinį preparatą ar atliekas reikia tvarkyti laikantis vietinių reikalavimų </w:t>
      </w:r>
      <w:proofErr w:type="spellStart"/>
      <w:r w:rsidRPr="00CE76A3">
        <w:rPr>
          <w:lang w:val="lt-LT"/>
        </w:rPr>
        <w:t>citotoksiniams</w:t>
      </w:r>
      <w:proofErr w:type="spellEnd"/>
      <w:r w:rsidRPr="00CE76A3">
        <w:rPr>
          <w:lang w:val="lt-LT"/>
        </w:rPr>
        <w:t xml:space="preserve"> vaistiniams preparatams.</w:t>
      </w:r>
    </w:p>
    <w:p w14:paraId="6129B351" w14:textId="77777777" w:rsidR="00DA0006" w:rsidRPr="00CE76A3" w:rsidRDefault="00DA0006" w:rsidP="00DA0006">
      <w:pPr>
        <w:rPr>
          <w:lang w:val="lt-LT"/>
        </w:rPr>
      </w:pPr>
    </w:p>
    <w:p w14:paraId="17D120BE" w14:textId="77777777" w:rsidR="00DA0006" w:rsidRPr="00CE76A3" w:rsidRDefault="00DA0006" w:rsidP="00DA0006">
      <w:pPr>
        <w:rPr>
          <w:lang w:val="lt-LT"/>
        </w:rPr>
      </w:pPr>
    </w:p>
    <w:p w14:paraId="4CE1C53B" w14:textId="77777777" w:rsidR="00DA0006" w:rsidRPr="00CE76A3" w:rsidRDefault="00DA0006" w:rsidP="0076269C">
      <w:pPr>
        <w:numPr>
          <w:ilvl w:val="0"/>
          <w:numId w:val="6"/>
        </w:numPr>
        <w:tabs>
          <w:tab w:val="clear" w:pos="567"/>
        </w:tabs>
        <w:spacing w:line="240" w:lineRule="auto"/>
        <w:jc w:val="both"/>
        <w:rPr>
          <w:b/>
          <w:lang w:val="lt-LT"/>
        </w:rPr>
      </w:pPr>
      <w:r w:rsidRPr="00CE76A3">
        <w:rPr>
          <w:b/>
          <w:lang w:val="lt-LT"/>
        </w:rPr>
        <w:t>REGISTRUOTOJAS</w:t>
      </w:r>
    </w:p>
    <w:p w14:paraId="0C5848B8" w14:textId="77777777" w:rsidR="00DA0006" w:rsidRPr="00CE76A3" w:rsidRDefault="00DA0006" w:rsidP="00DA0006">
      <w:pPr>
        <w:rPr>
          <w:lang w:val="lt-LT"/>
        </w:rPr>
      </w:pPr>
    </w:p>
    <w:p w14:paraId="31EA7DFB" w14:textId="77777777" w:rsidR="004A4DF3" w:rsidRPr="00C054B8" w:rsidRDefault="004A4DF3" w:rsidP="004A4DF3">
      <w:pPr>
        <w:rPr>
          <w:bCs/>
          <w:lang w:val="lt-LT"/>
        </w:rPr>
      </w:pPr>
      <w:proofErr w:type="spellStart"/>
      <w:r w:rsidRPr="00C054B8">
        <w:rPr>
          <w:bCs/>
          <w:lang w:val="lt-LT"/>
        </w:rPr>
        <w:t>Zentiva</w:t>
      </w:r>
      <w:proofErr w:type="spellEnd"/>
      <w:r w:rsidRPr="00C054B8">
        <w:rPr>
          <w:bCs/>
          <w:lang w:val="lt-LT"/>
        </w:rPr>
        <w:t xml:space="preserve">, </w:t>
      </w:r>
      <w:proofErr w:type="spellStart"/>
      <w:r w:rsidRPr="00C054B8">
        <w:rPr>
          <w:bCs/>
          <w:lang w:val="lt-LT"/>
        </w:rPr>
        <w:t>k.s</w:t>
      </w:r>
      <w:proofErr w:type="spellEnd"/>
      <w:r w:rsidRPr="00C054B8">
        <w:rPr>
          <w:bCs/>
          <w:lang w:val="lt-LT"/>
        </w:rPr>
        <w:t>.</w:t>
      </w:r>
    </w:p>
    <w:p w14:paraId="0BEFD66F" w14:textId="77777777" w:rsidR="004A4DF3" w:rsidRPr="00C054B8" w:rsidRDefault="004A4DF3" w:rsidP="004A4DF3">
      <w:pPr>
        <w:rPr>
          <w:bCs/>
          <w:lang w:val="lt-LT"/>
        </w:rPr>
      </w:pPr>
      <w:r w:rsidRPr="00C054B8">
        <w:rPr>
          <w:bCs/>
          <w:lang w:val="lt-LT"/>
        </w:rPr>
        <w:t xml:space="preserve">U </w:t>
      </w:r>
      <w:proofErr w:type="spellStart"/>
      <w:r w:rsidRPr="00C054B8">
        <w:rPr>
          <w:bCs/>
          <w:lang w:val="lt-LT"/>
        </w:rPr>
        <w:t>kabelovny</w:t>
      </w:r>
      <w:proofErr w:type="spellEnd"/>
      <w:r w:rsidRPr="00C054B8">
        <w:rPr>
          <w:bCs/>
          <w:lang w:val="lt-LT"/>
        </w:rPr>
        <w:t xml:space="preserve"> 130</w:t>
      </w:r>
    </w:p>
    <w:p w14:paraId="0B022869" w14:textId="77777777" w:rsidR="004A4DF3" w:rsidRPr="00C054B8" w:rsidRDefault="004A4DF3" w:rsidP="004A4DF3">
      <w:pPr>
        <w:rPr>
          <w:bCs/>
          <w:lang w:val="lt-LT"/>
        </w:rPr>
      </w:pPr>
      <w:proofErr w:type="spellStart"/>
      <w:r w:rsidRPr="00C054B8">
        <w:rPr>
          <w:bCs/>
          <w:lang w:val="lt-LT"/>
        </w:rPr>
        <w:t>Dolní</w:t>
      </w:r>
      <w:proofErr w:type="spellEnd"/>
      <w:r w:rsidRPr="00C054B8">
        <w:rPr>
          <w:bCs/>
          <w:lang w:val="lt-LT"/>
        </w:rPr>
        <w:t xml:space="preserve"> </w:t>
      </w:r>
      <w:proofErr w:type="spellStart"/>
      <w:r w:rsidRPr="00C054B8">
        <w:rPr>
          <w:bCs/>
          <w:lang w:val="lt-LT"/>
        </w:rPr>
        <w:t>Měcholupy</w:t>
      </w:r>
      <w:proofErr w:type="spellEnd"/>
    </w:p>
    <w:p w14:paraId="6CD4ED94" w14:textId="77777777" w:rsidR="004A4DF3" w:rsidRPr="00C054B8" w:rsidRDefault="004A4DF3" w:rsidP="004A4DF3">
      <w:pPr>
        <w:rPr>
          <w:bCs/>
          <w:lang w:val="lt-LT"/>
        </w:rPr>
      </w:pPr>
      <w:r w:rsidRPr="00C054B8">
        <w:rPr>
          <w:bCs/>
          <w:lang w:val="lt-LT"/>
        </w:rPr>
        <w:t>102 37 Praha 10</w:t>
      </w:r>
    </w:p>
    <w:p w14:paraId="3FAB31C3" w14:textId="77777777" w:rsidR="004A4DF3" w:rsidRPr="00C054B8" w:rsidRDefault="004A4DF3" w:rsidP="004A4DF3">
      <w:pPr>
        <w:rPr>
          <w:bCs/>
          <w:lang w:val="lt-LT"/>
        </w:rPr>
      </w:pPr>
      <w:r w:rsidRPr="00C054B8">
        <w:rPr>
          <w:bCs/>
          <w:lang w:val="lt-LT"/>
        </w:rPr>
        <w:t>Čekija</w:t>
      </w:r>
    </w:p>
    <w:p w14:paraId="25A0EE5E" w14:textId="77777777" w:rsidR="00DA0006" w:rsidRPr="00CE76A3" w:rsidRDefault="00DA0006" w:rsidP="00DA0006">
      <w:pPr>
        <w:rPr>
          <w:lang w:val="lt-LT"/>
        </w:rPr>
      </w:pPr>
    </w:p>
    <w:p w14:paraId="29E54E89" w14:textId="77777777" w:rsidR="00DA0006" w:rsidRPr="00CE76A3" w:rsidRDefault="00DA0006" w:rsidP="0076269C">
      <w:pPr>
        <w:keepNext/>
        <w:numPr>
          <w:ilvl w:val="0"/>
          <w:numId w:val="6"/>
        </w:numPr>
        <w:tabs>
          <w:tab w:val="clear" w:pos="567"/>
        </w:tabs>
        <w:spacing w:line="240" w:lineRule="auto"/>
        <w:jc w:val="both"/>
        <w:rPr>
          <w:b/>
          <w:caps/>
          <w:lang w:val="lt-LT"/>
        </w:rPr>
      </w:pPr>
      <w:r w:rsidRPr="00CE76A3">
        <w:rPr>
          <w:b/>
          <w:lang w:val="lt-LT"/>
        </w:rPr>
        <w:t xml:space="preserve">REGISTRACIJOS </w:t>
      </w:r>
      <w:r w:rsidRPr="00CE76A3">
        <w:rPr>
          <w:b/>
          <w:caps/>
          <w:lang w:val="lt-LT"/>
        </w:rPr>
        <w:t>PAŽYMĖJIMO numeris (</w:t>
      </w:r>
      <w:r w:rsidRPr="00CE76A3">
        <w:rPr>
          <w:b/>
          <w:caps/>
          <w:lang w:val="lt-LT"/>
        </w:rPr>
        <w:noBreakHyphen/>
        <w:t>IAI)</w:t>
      </w:r>
    </w:p>
    <w:p w14:paraId="5D02B50F" w14:textId="77777777" w:rsidR="00DA0006" w:rsidRPr="00CE76A3" w:rsidRDefault="00DA0006" w:rsidP="00F83A78">
      <w:pPr>
        <w:keepNext/>
        <w:rPr>
          <w:lang w:val="lt-LT"/>
        </w:rPr>
      </w:pPr>
    </w:p>
    <w:p w14:paraId="4BE8F1BE" w14:textId="77777777" w:rsidR="00DA0006" w:rsidRPr="00C054B8" w:rsidRDefault="00DA0006" w:rsidP="00DA0006">
      <w:pPr>
        <w:rPr>
          <w:szCs w:val="22"/>
          <w:lang w:val="lt-LT"/>
        </w:rPr>
      </w:pPr>
      <w:r w:rsidRPr="00C054B8">
        <w:rPr>
          <w:szCs w:val="22"/>
          <w:lang w:val="lt-LT"/>
        </w:rPr>
        <w:t>LT/1/19/4389/001</w:t>
      </w:r>
    </w:p>
    <w:p w14:paraId="428ED213" w14:textId="77777777" w:rsidR="00DA0006" w:rsidRPr="00CE76A3" w:rsidRDefault="00DA0006" w:rsidP="00DA0006">
      <w:pPr>
        <w:rPr>
          <w:lang w:val="lt-LT"/>
        </w:rPr>
      </w:pPr>
    </w:p>
    <w:p w14:paraId="7C1E0AC0" w14:textId="77777777" w:rsidR="00DA0006" w:rsidRPr="00CE76A3" w:rsidRDefault="00DA0006" w:rsidP="00DA0006">
      <w:pPr>
        <w:rPr>
          <w:lang w:val="lt-LT"/>
        </w:rPr>
      </w:pPr>
    </w:p>
    <w:p w14:paraId="278F5E83" w14:textId="77777777" w:rsidR="00DA0006" w:rsidRPr="00CE76A3" w:rsidRDefault="00DA0006" w:rsidP="0076269C">
      <w:pPr>
        <w:keepNext/>
        <w:numPr>
          <w:ilvl w:val="0"/>
          <w:numId w:val="6"/>
        </w:numPr>
        <w:tabs>
          <w:tab w:val="clear" w:pos="567"/>
        </w:tabs>
        <w:spacing w:line="240" w:lineRule="auto"/>
        <w:jc w:val="both"/>
        <w:rPr>
          <w:b/>
          <w:lang w:val="lt-LT"/>
        </w:rPr>
      </w:pPr>
      <w:r w:rsidRPr="00CE76A3">
        <w:rPr>
          <w:b/>
          <w:lang w:val="lt-LT"/>
        </w:rPr>
        <w:t>REGISTRAVIMO / PERREGISTRAVIMO DATA</w:t>
      </w:r>
    </w:p>
    <w:p w14:paraId="42299DAF" w14:textId="77777777" w:rsidR="00DA0006" w:rsidRPr="00CE76A3" w:rsidRDefault="00DA0006" w:rsidP="00F83A78">
      <w:pPr>
        <w:keepNext/>
        <w:rPr>
          <w:lang w:val="lt-LT"/>
        </w:rPr>
      </w:pPr>
    </w:p>
    <w:p w14:paraId="51931119" w14:textId="77777777" w:rsidR="00DA0006" w:rsidRPr="00CE76A3" w:rsidRDefault="00DA0006" w:rsidP="00DA0006">
      <w:pPr>
        <w:rPr>
          <w:lang w:val="lt-LT"/>
        </w:rPr>
      </w:pPr>
      <w:r w:rsidRPr="00CE76A3">
        <w:rPr>
          <w:lang w:val="lt-LT"/>
        </w:rPr>
        <w:t>Registravimo data 2019 m. gegužės 17 d.</w:t>
      </w:r>
    </w:p>
    <w:p w14:paraId="1203D3B6" w14:textId="310031AA" w:rsidR="00DA0006" w:rsidRDefault="00063D53" w:rsidP="00DA0006">
      <w:pPr>
        <w:rPr>
          <w:lang w:val="lt-LT"/>
        </w:rPr>
      </w:pPr>
      <w:r w:rsidRPr="00063D53">
        <w:rPr>
          <w:lang w:val="lt-LT"/>
        </w:rPr>
        <w:t xml:space="preserve">Paskutinio perregistravimo data </w:t>
      </w:r>
      <w:r w:rsidR="001B3B67">
        <w:rPr>
          <w:lang w:val="lt-LT"/>
        </w:rPr>
        <w:t>2024 m. vasario 14 d.</w:t>
      </w:r>
    </w:p>
    <w:p w14:paraId="71B97C59" w14:textId="77777777" w:rsidR="00063D53" w:rsidRPr="00CE76A3" w:rsidRDefault="00063D53" w:rsidP="00DA0006">
      <w:pPr>
        <w:rPr>
          <w:lang w:val="lt-LT"/>
        </w:rPr>
      </w:pPr>
    </w:p>
    <w:p w14:paraId="37DDA89C" w14:textId="77777777" w:rsidR="00DA0006" w:rsidRPr="00CE76A3" w:rsidRDefault="00DA0006" w:rsidP="00DA0006">
      <w:pPr>
        <w:rPr>
          <w:lang w:val="lt-LT"/>
        </w:rPr>
      </w:pPr>
    </w:p>
    <w:p w14:paraId="4D9A4B0D" w14:textId="6EF0664C" w:rsidR="00DA0006" w:rsidRDefault="00DA0006" w:rsidP="0076269C">
      <w:pPr>
        <w:numPr>
          <w:ilvl w:val="0"/>
          <w:numId w:val="6"/>
        </w:numPr>
        <w:tabs>
          <w:tab w:val="clear" w:pos="567"/>
        </w:tabs>
        <w:spacing w:line="240" w:lineRule="auto"/>
        <w:jc w:val="both"/>
        <w:rPr>
          <w:b/>
          <w:lang w:val="lt-LT"/>
        </w:rPr>
      </w:pPr>
      <w:r w:rsidRPr="00CE76A3">
        <w:rPr>
          <w:b/>
          <w:lang w:val="lt-LT"/>
        </w:rPr>
        <w:t>TEKSTO PERŽIŪROS DATA</w:t>
      </w:r>
    </w:p>
    <w:p w14:paraId="179158CA" w14:textId="3D51D286" w:rsidR="00063D53" w:rsidRPr="00CE76A3" w:rsidRDefault="00063D53" w:rsidP="004E42A0">
      <w:pPr>
        <w:tabs>
          <w:tab w:val="clear" w:pos="567"/>
        </w:tabs>
        <w:spacing w:line="240" w:lineRule="auto"/>
        <w:jc w:val="both"/>
        <w:rPr>
          <w:b/>
          <w:lang w:val="lt-LT"/>
        </w:rPr>
      </w:pPr>
    </w:p>
    <w:p w14:paraId="333E1E85" w14:textId="2FFD1E93" w:rsidR="00DA0006" w:rsidRDefault="001B3B67" w:rsidP="00DA0006">
      <w:pPr>
        <w:rPr>
          <w:lang w:val="lt-LT"/>
        </w:rPr>
      </w:pPr>
      <w:r>
        <w:rPr>
          <w:lang w:val="lt-LT"/>
        </w:rPr>
        <w:t xml:space="preserve">2024 m. </w:t>
      </w:r>
      <w:r w:rsidR="000A1E36">
        <w:rPr>
          <w:lang w:val="lt-LT"/>
        </w:rPr>
        <w:t>spalio 4</w:t>
      </w:r>
      <w:r w:rsidR="00213281">
        <w:rPr>
          <w:lang w:val="lt-LT"/>
        </w:rPr>
        <w:t> d.</w:t>
      </w:r>
    </w:p>
    <w:p w14:paraId="5684A42F" w14:textId="77777777" w:rsidR="001B3B67" w:rsidRPr="00CE76A3" w:rsidRDefault="001B3B67" w:rsidP="00DA0006">
      <w:pPr>
        <w:rPr>
          <w:lang w:val="lt-LT"/>
        </w:rPr>
      </w:pPr>
    </w:p>
    <w:p w14:paraId="7125A443" w14:textId="77777777" w:rsidR="00DA0006" w:rsidRPr="00CE76A3" w:rsidRDefault="00DA0006" w:rsidP="00DA0006">
      <w:pPr>
        <w:rPr>
          <w:b/>
          <w:lang w:val="lt-LT"/>
        </w:rPr>
      </w:pPr>
    </w:p>
    <w:p w14:paraId="4C1B9746" w14:textId="486CA9D9" w:rsidR="00DA0006" w:rsidRPr="00CE76A3" w:rsidRDefault="00DA0006" w:rsidP="00DA0006">
      <w:pPr>
        <w:pStyle w:val="Paprastasistekstas"/>
        <w:tabs>
          <w:tab w:val="left" w:pos="5954"/>
          <w:tab w:val="left" w:pos="6237"/>
          <w:tab w:val="left" w:pos="6663"/>
          <w:tab w:val="left" w:pos="6946"/>
        </w:tabs>
        <w:rPr>
          <w:lang w:val="lt-LT"/>
        </w:rPr>
      </w:pPr>
      <w:r w:rsidRPr="00C054B8">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Pr="00C054B8">
        <w:rPr>
          <w:rFonts w:ascii="Times New Roman" w:hAnsi="Times New Roman"/>
          <w:i/>
          <w:noProof/>
          <w:sz w:val="22"/>
          <w:szCs w:val="22"/>
          <w:lang w:val="lt-LT"/>
        </w:rPr>
        <w:t xml:space="preserve"> </w:t>
      </w:r>
      <w:hyperlink r:id="rId8" w:history="1">
        <w:r w:rsidRPr="00C054B8">
          <w:rPr>
            <w:rStyle w:val="Hipersaitas"/>
            <w:rFonts w:ascii="Times New Roman" w:hAnsi="Times New Roman"/>
            <w:noProof/>
            <w:sz w:val="22"/>
            <w:szCs w:val="22"/>
            <w:lang w:val="lt-LT"/>
          </w:rPr>
          <w:t>http://www.</w:t>
        </w:r>
        <w:proofErr w:type="spellStart"/>
        <w:r w:rsidRPr="00C054B8">
          <w:rPr>
            <w:rStyle w:val="Hipersaitas"/>
            <w:rFonts w:ascii="Times New Roman" w:hAnsi="Times New Roman"/>
            <w:sz w:val="22"/>
            <w:szCs w:val="22"/>
            <w:lang w:val="lt-LT"/>
          </w:rPr>
          <w:t>vvkt.lt</w:t>
        </w:r>
        <w:proofErr w:type="spellEnd"/>
      </w:hyperlink>
      <w:r w:rsidRPr="00CE76A3">
        <w:rPr>
          <w:rFonts w:ascii="Times New Roman" w:hAnsi="Times New Roman"/>
          <w:lang w:val="lt-LT"/>
        </w:rPr>
        <w:t>.</w:t>
      </w:r>
    </w:p>
    <w:p w14:paraId="598738DC" w14:textId="77777777" w:rsidR="00DA0006" w:rsidRPr="00C054B8" w:rsidRDefault="00DA0006" w:rsidP="00DA0006">
      <w:pPr>
        <w:pStyle w:val="Paprastasistekstas"/>
        <w:tabs>
          <w:tab w:val="left" w:pos="4962"/>
        </w:tabs>
        <w:rPr>
          <w:rFonts w:ascii="Times New Roman" w:hAnsi="Times New Roman"/>
          <w:lang w:val="lt-LT"/>
        </w:rPr>
      </w:pPr>
      <w:r w:rsidRPr="00C054B8">
        <w:rPr>
          <w:rFonts w:ascii="Times New Roman" w:hAnsi="Times New Roman"/>
          <w:lang w:val="lt-LT"/>
        </w:rPr>
        <w:br w:type="page"/>
      </w:r>
    </w:p>
    <w:p w14:paraId="339D475C" w14:textId="77777777" w:rsidR="00DA0006" w:rsidRPr="00C054B8" w:rsidRDefault="00DA0006" w:rsidP="00DA0006">
      <w:pPr>
        <w:pStyle w:val="Paprastasistekstas"/>
        <w:tabs>
          <w:tab w:val="left" w:pos="5954"/>
          <w:tab w:val="left" w:pos="6237"/>
          <w:tab w:val="left" w:pos="6663"/>
          <w:tab w:val="left" w:pos="6946"/>
        </w:tabs>
        <w:jc w:val="center"/>
        <w:rPr>
          <w:rFonts w:ascii="Times New Roman" w:hAnsi="Times New Roman"/>
          <w:color w:val="000000"/>
          <w:sz w:val="24"/>
          <w:lang w:val="lt-LT"/>
        </w:rPr>
      </w:pPr>
    </w:p>
    <w:p w14:paraId="33C75C6E" w14:textId="77777777" w:rsidR="00DA0006" w:rsidRPr="00C054B8" w:rsidRDefault="00DA0006" w:rsidP="00DA0006">
      <w:pPr>
        <w:pStyle w:val="Paprastasistekstas"/>
        <w:tabs>
          <w:tab w:val="left" w:pos="5954"/>
          <w:tab w:val="left" w:pos="6237"/>
          <w:tab w:val="left" w:pos="6663"/>
          <w:tab w:val="left" w:pos="6946"/>
        </w:tabs>
        <w:jc w:val="center"/>
        <w:rPr>
          <w:rFonts w:ascii="Times New Roman" w:hAnsi="Times New Roman"/>
          <w:color w:val="000000"/>
          <w:sz w:val="24"/>
          <w:lang w:val="lt-LT"/>
        </w:rPr>
      </w:pPr>
    </w:p>
    <w:p w14:paraId="0231B0CC" w14:textId="77777777" w:rsidR="00DA0006" w:rsidRPr="00C054B8" w:rsidRDefault="00DA0006" w:rsidP="00DA0006">
      <w:pPr>
        <w:rPr>
          <w:noProof/>
          <w:szCs w:val="24"/>
          <w:lang w:val="lt-LT"/>
        </w:rPr>
      </w:pPr>
    </w:p>
    <w:p w14:paraId="47582480" w14:textId="77777777" w:rsidR="00DA0006" w:rsidRPr="00C054B8" w:rsidRDefault="00DA0006" w:rsidP="00DA0006">
      <w:pPr>
        <w:rPr>
          <w:noProof/>
          <w:szCs w:val="24"/>
          <w:lang w:val="lt-LT"/>
        </w:rPr>
      </w:pPr>
    </w:p>
    <w:p w14:paraId="1B7D2AA8" w14:textId="77777777" w:rsidR="00DA0006" w:rsidRPr="00C054B8" w:rsidRDefault="00DA0006" w:rsidP="00DA0006">
      <w:pPr>
        <w:rPr>
          <w:noProof/>
          <w:szCs w:val="24"/>
          <w:lang w:val="lt-LT"/>
        </w:rPr>
      </w:pPr>
    </w:p>
    <w:p w14:paraId="2BDA2595" w14:textId="77777777" w:rsidR="00DA0006" w:rsidRPr="00C054B8" w:rsidRDefault="00DA0006" w:rsidP="00DA0006">
      <w:pPr>
        <w:rPr>
          <w:noProof/>
          <w:szCs w:val="24"/>
          <w:lang w:val="lt-LT"/>
        </w:rPr>
      </w:pPr>
    </w:p>
    <w:p w14:paraId="6AE08198" w14:textId="77777777" w:rsidR="00DA0006" w:rsidRPr="00C054B8" w:rsidRDefault="00DA0006" w:rsidP="00DA0006">
      <w:pPr>
        <w:rPr>
          <w:noProof/>
          <w:szCs w:val="24"/>
          <w:lang w:val="lt-LT"/>
        </w:rPr>
      </w:pPr>
    </w:p>
    <w:p w14:paraId="41D89476" w14:textId="77777777" w:rsidR="00DA0006" w:rsidRPr="00C054B8" w:rsidRDefault="00DA0006" w:rsidP="00DA0006">
      <w:pPr>
        <w:rPr>
          <w:noProof/>
          <w:szCs w:val="24"/>
          <w:lang w:val="lt-LT"/>
        </w:rPr>
      </w:pPr>
    </w:p>
    <w:p w14:paraId="2CC4509B" w14:textId="77777777" w:rsidR="00DA0006" w:rsidRPr="00C054B8" w:rsidRDefault="00DA0006" w:rsidP="00DA0006">
      <w:pPr>
        <w:rPr>
          <w:noProof/>
          <w:szCs w:val="24"/>
          <w:lang w:val="lt-LT"/>
        </w:rPr>
      </w:pPr>
    </w:p>
    <w:p w14:paraId="025506B4" w14:textId="77777777" w:rsidR="00DA0006" w:rsidRPr="00C054B8" w:rsidRDefault="00DA0006" w:rsidP="00DA0006">
      <w:pPr>
        <w:rPr>
          <w:noProof/>
          <w:szCs w:val="24"/>
          <w:lang w:val="lt-LT"/>
        </w:rPr>
      </w:pPr>
    </w:p>
    <w:p w14:paraId="12EEEA4E" w14:textId="77777777" w:rsidR="00DA0006" w:rsidRPr="00C054B8" w:rsidRDefault="00DA0006" w:rsidP="00DA0006">
      <w:pPr>
        <w:rPr>
          <w:noProof/>
          <w:szCs w:val="24"/>
          <w:lang w:val="lt-LT"/>
        </w:rPr>
      </w:pPr>
    </w:p>
    <w:p w14:paraId="729F6DAE" w14:textId="77777777" w:rsidR="00DA0006" w:rsidRPr="00C054B8" w:rsidRDefault="00DA0006" w:rsidP="00DA0006">
      <w:pPr>
        <w:rPr>
          <w:noProof/>
          <w:szCs w:val="24"/>
          <w:lang w:val="lt-LT"/>
        </w:rPr>
      </w:pPr>
    </w:p>
    <w:p w14:paraId="693F97A8" w14:textId="77777777" w:rsidR="00DA0006" w:rsidRPr="00C054B8" w:rsidRDefault="00DA0006" w:rsidP="00DA0006">
      <w:pPr>
        <w:rPr>
          <w:noProof/>
          <w:szCs w:val="24"/>
          <w:lang w:val="lt-LT"/>
        </w:rPr>
      </w:pPr>
    </w:p>
    <w:p w14:paraId="47A9F427" w14:textId="77777777" w:rsidR="00DA0006" w:rsidRPr="00C054B8" w:rsidRDefault="00DA0006" w:rsidP="00DA0006">
      <w:pPr>
        <w:rPr>
          <w:noProof/>
          <w:szCs w:val="24"/>
          <w:lang w:val="lt-LT"/>
        </w:rPr>
      </w:pPr>
    </w:p>
    <w:p w14:paraId="5E085A20" w14:textId="77777777" w:rsidR="00DA0006" w:rsidRPr="00C054B8" w:rsidRDefault="00DA0006" w:rsidP="00DA0006">
      <w:pPr>
        <w:rPr>
          <w:noProof/>
          <w:szCs w:val="24"/>
          <w:lang w:val="lt-LT"/>
        </w:rPr>
      </w:pPr>
    </w:p>
    <w:p w14:paraId="0176754A" w14:textId="77777777" w:rsidR="00DA0006" w:rsidRPr="00C054B8" w:rsidRDefault="00DA0006" w:rsidP="00DA0006">
      <w:pPr>
        <w:rPr>
          <w:noProof/>
          <w:szCs w:val="24"/>
          <w:lang w:val="lt-LT"/>
        </w:rPr>
      </w:pPr>
    </w:p>
    <w:p w14:paraId="387E4E6E" w14:textId="77777777" w:rsidR="00DA0006" w:rsidRPr="00C054B8" w:rsidRDefault="00DA0006" w:rsidP="00DA0006">
      <w:pPr>
        <w:rPr>
          <w:noProof/>
          <w:szCs w:val="24"/>
          <w:lang w:val="lt-LT"/>
        </w:rPr>
      </w:pPr>
    </w:p>
    <w:p w14:paraId="6093B4CA" w14:textId="77777777" w:rsidR="00DA0006" w:rsidRPr="00C054B8" w:rsidRDefault="00DA0006" w:rsidP="00DA0006">
      <w:pPr>
        <w:rPr>
          <w:noProof/>
          <w:szCs w:val="24"/>
          <w:lang w:val="lt-LT"/>
        </w:rPr>
      </w:pPr>
    </w:p>
    <w:p w14:paraId="1D8BA518" w14:textId="77777777" w:rsidR="00DA0006" w:rsidRPr="00C054B8" w:rsidRDefault="00DA0006" w:rsidP="00DA0006">
      <w:pPr>
        <w:rPr>
          <w:noProof/>
          <w:szCs w:val="24"/>
          <w:lang w:val="lt-LT"/>
        </w:rPr>
      </w:pPr>
    </w:p>
    <w:p w14:paraId="114938ED" w14:textId="77777777" w:rsidR="00DA0006" w:rsidRPr="00C054B8" w:rsidRDefault="00DA0006" w:rsidP="00DA0006">
      <w:pPr>
        <w:jc w:val="center"/>
        <w:rPr>
          <w:b/>
          <w:lang w:val="lt-LT"/>
        </w:rPr>
      </w:pPr>
    </w:p>
    <w:p w14:paraId="4119A035" w14:textId="77777777" w:rsidR="00DA0006" w:rsidRPr="00C054B8" w:rsidRDefault="00DA0006" w:rsidP="00DA0006">
      <w:pPr>
        <w:jc w:val="center"/>
        <w:rPr>
          <w:b/>
          <w:lang w:val="lt-LT"/>
        </w:rPr>
      </w:pPr>
    </w:p>
    <w:p w14:paraId="0F23EF5E" w14:textId="77777777" w:rsidR="00DA0006" w:rsidRPr="00C054B8" w:rsidRDefault="00DA0006" w:rsidP="00DA0006">
      <w:pPr>
        <w:jc w:val="center"/>
        <w:rPr>
          <w:b/>
          <w:lang w:val="lt-LT"/>
        </w:rPr>
      </w:pPr>
    </w:p>
    <w:p w14:paraId="70A2A204" w14:textId="77777777" w:rsidR="00DA0006" w:rsidRPr="00C054B8" w:rsidRDefault="00DA0006" w:rsidP="00DA0006">
      <w:pPr>
        <w:jc w:val="center"/>
        <w:rPr>
          <w:b/>
          <w:lang w:val="lt-LT"/>
        </w:rPr>
      </w:pPr>
      <w:r w:rsidRPr="00C054B8">
        <w:rPr>
          <w:b/>
          <w:lang w:val="lt-LT"/>
        </w:rPr>
        <w:t>II PRIEDAS</w:t>
      </w:r>
    </w:p>
    <w:p w14:paraId="2A2E6E7D" w14:textId="77777777" w:rsidR="00DA0006" w:rsidRPr="00C054B8" w:rsidRDefault="00DA0006" w:rsidP="00DA0006">
      <w:pPr>
        <w:ind w:left="1701" w:right="1416" w:hanging="567"/>
        <w:rPr>
          <w:lang w:val="lt-LT"/>
        </w:rPr>
      </w:pPr>
    </w:p>
    <w:p w14:paraId="52516EC7" w14:textId="77777777" w:rsidR="00DA0006" w:rsidRPr="00C054B8" w:rsidRDefault="00DA0006" w:rsidP="00DA0006">
      <w:pPr>
        <w:jc w:val="center"/>
        <w:rPr>
          <w:i/>
          <w:lang w:val="lt-LT"/>
        </w:rPr>
      </w:pPr>
      <w:r w:rsidRPr="00C054B8">
        <w:rPr>
          <w:b/>
          <w:lang w:val="lt-LT"/>
        </w:rPr>
        <w:t>REGISTRACIJOS SĄLYGOS</w:t>
      </w:r>
    </w:p>
    <w:p w14:paraId="19139912" w14:textId="77777777" w:rsidR="00DA0006" w:rsidRPr="00C054B8" w:rsidRDefault="00DA0006" w:rsidP="00DA0006">
      <w:pPr>
        <w:rPr>
          <w:lang w:val="lt-LT"/>
        </w:rPr>
      </w:pPr>
    </w:p>
    <w:p w14:paraId="1FE3F3AD" w14:textId="77777777" w:rsidR="00DA0006" w:rsidRPr="00C054B8" w:rsidRDefault="00DA0006" w:rsidP="00DA0006">
      <w:pPr>
        <w:tabs>
          <w:tab w:val="clear" w:pos="567"/>
          <w:tab w:val="left" w:pos="1701"/>
        </w:tabs>
        <w:ind w:left="1701" w:right="567" w:hanging="567"/>
        <w:rPr>
          <w:b/>
          <w:noProof/>
          <w:szCs w:val="24"/>
          <w:lang w:val="lt-LT"/>
        </w:rPr>
      </w:pPr>
      <w:r w:rsidRPr="00C054B8">
        <w:rPr>
          <w:b/>
          <w:noProof/>
          <w:szCs w:val="24"/>
          <w:lang w:val="lt-LT"/>
        </w:rPr>
        <w:t>A.</w:t>
      </w:r>
      <w:r w:rsidRPr="00C054B8">
        <w:rPr>
          <w:b/>
          <w:noProof/>
          <w:szCs w:val="24"/>
          <w:lang w:val="lt-LT"/>
        </w:rPr>
        <w:tab/>
        <w:t>GAMINTOJAS (</w:t>
      </w:r>
      <w:r w:rsidRPr="00C054B8">
        <w:rPr>
          <w:b/>
          <w:noProof/>
          <w:szCs w:val="24"/>
          <w:lang w:val="lt-LT"/>
        </w:rPr>
        <w:noBreakHyphen/>
        <w:t>AI), ATSAKINGAS (</w:t>
      </w:r>
      <w:r w:rsidRPr="00C054B8">
        <w:rPr>
          <w:b/>
          <w:noProof/>
          <w:szCs w:val="24"/>
          <w:lang w:val="lt-LT"/>
        </w:rPr>
        <w:noBreakHyphen/>
        <w:t>I) UŽ SERIJŲ IŠLEIDIMĄ</w:t>
      </w:r>
    </w:p>
    <w:p w14:paraId="0707E6CD" w14:textId="77777777" w:rsidR="00DA0006" w:rsidRPr="00C054B8" w:rsidRDefault="00DA0006" w:rsidP="00DA0006">
      <w:pPr>
        <w:tabs>
          <w:tab w:val="clear" w:pos="567"/>
          <w:tab w:val="left" w:pos="1701"/>
        </w:tabs>
        <w:ind w:left="567" w:right="567" w:hanging="567"/>
        <w:rPr>
          <w:noProof/>
          <w:szCs w:val="24"/>
          <w:lang w:val="lt-LT"/>
        </w:rPr>
      </w:pPr>
    </w:p>
    <w:p w14:paraId="552E0DBA" w14:textId="77777777" w:rsidR="00DA0006" w:rsidRPr="00C054B8" w:rsidRDefault="00DA0006" w:rsidP="00DA0006">
      <w:pPr>
        <w:tabs>
          <w:tab w:val="clear" w:pos="567"/>
          <w:tab w:val="left" w:pos="1701"/>
        </w:tabs>
        <w:ind w:left="1701" w:right="567" w:hanging="567"/>
        <w:rPr>
          <w:lang w:val="lt-LT"/>
        </w:rPr>
      </w:pPr>
      <w:r w:rsidRPr="00C054B8">
        <w:rPr>
          <w:b/>
          <w:lang w:val="lt-LT"/>
        </w:rPr>
        <w:t>B.</w:t>
      </w:r>
      <w:r w:rsidRPr="00C054B8">
        <w:rPr>
          <w:b/>
          <w:lang w:val="lt-LT"/>
        </w:rPr>
        <w:tab/>
        <w:t>TIEKIMO IR VARTOJIMO SĄLYGOS AR APRIBOJIMAI</w:t>
      </w:r>
    </w:p>
    <w:p w14:paraId="62D18ECE" w14:textId="77777777" w:rsidR="00DA0006" w:rsidRPr="00C054B8" w:rsidRDefault="00DA0006" w:rsidP="00DA0006">
      <w:pPr>
        <w:ind w:left="567" w:hanging="567"/>
        <w:rPr>
          <w:b/>
          <w:szCs w:val="24"/>
          <w:lang w:val="lt-LT"/>
        </w:rPr>
      </w:pPr>
      <w:r w:rsidRPr="00C054B8">
        <w:rPr>
          <w:lang w:val="lt-LT"/>
        </w:rPr>
        <w:br w:type="page"/>
      </w:r>
      <w:r w:rsidRPr="00C054B8">
        <w:rPr>
          <w:b/>
          <w:lang w:val="lt-LT"/>
        </w:rPr>
        <w:lastRenderedPageBreak/>
        <w:t>A.</w:t>
      </w:r>
      <w:r w:rsidRPr="00C054B8">
        <w:rPr>
          <w:b/>
          <w:szCs w:val="24"/>
          <w:lang w:val="lt-LT"/>
        </w:rPr>
        <w:tab/>
      </w:r>
      <w:r w:rsidRPr="00C054B8">
        <w:rPr>
          <w:b/>
          <w:lang w:val="lt-LT"/>
        </w:rPr>
        <w:t>GAMINTOJAS (</w:t>
      </w:r>
      <w:r w:rsidRPr="00C054B8">
        <w:rPr>
          <w:b/>
          <w:lang w:val="lt-LT"/>
        </w:rPr>
        <w:noBreakHyphen/>
        <w:t>AI), ATSAKINGAS (</w:t>
      </w:r>
      <w:r w:rsidRPr="00C054B8">
        <w:rPr>
          <w:b/>
          <w:lang w:val="lt-LT"/>
        </w:rPr>
        <w:noBreakHyphen/>
        <w:t>I) UŽ SERIJŲ IŠLEIDIMĄ</w:t>
      </w:r>
    </w:p>
    <w:p w14:paraId="1C6066CE" w14:textId="77777777" w:rsidR="00DA0006" w:rsidRPr="00C054B8" w:rsidRDefault="00DA0006" w:rsidP="00DA0006">
      <w:pPr>
        <w:rPr>
          <w:szCs w:val="24"/>
          <w:lang w:val="lt-LT"/>
        </w:rPr>
      </w:pPr>
    </w:p>
    <w:p w14:paraId="3954AAE1" w14:textId="77777777" w:rsidR="00DA0006" w:rsidRPr="00C054B8" w:rsidRDefault="00DA0006" w:rsidP="00DA0006">
      <w:pPr>
        <w:spacing w:line="240" w:lineRule="auto"/>
        <w:jc w:val="both"/>
        <w:rPr>
          <w:szCs w:val="24"/>
          <w:lang w:val="lt-LT"/>
        </w:rPr>
      </w:pPr>
      <w:r w:rsidRPr="00C054B8">
        <w:rPr>
          <w:noProof/>
          <w:szCs w:val="24"/>
          <w:u w:val="single"/>
          <w:lang w:val="lt-LT"/>
        </w:rPr>
        <w:t>Gamintojo (</w:t>
      </w:r>
      <w:r w:rsidRPr="00C054B8">
        <w:rPr>
          <w:noProof/>
          <w:szCs w:val="24"/>
          <w:u w:val="single"/>
          <w:lang w:val="lt-LT"/>
        </w:rPr>
        <w:noBreakHyphen/>
        <w:t>ų), atsakingo (</w:t>
      </w:r>
      <w:r w:rsidRPr="00C054B8">
        <w:rPr>
          <w:noProof/>
          <w:szCs w:val="24"/>
          <w:u w:val="single"/>
          <w:lang w:val="lt-LT"/>
        </w:rPr>
        <w:noBreakHyphen/>
        <w:t>ų) už serijų išleidimą, pavadinimas (</w:t>
      </w:r>
      <w:r w:rsidRPr="00C054B8">
        <w:rPr>
          <w:noProof/>
          <w:szCs w:val="24"/>
          <w:u w:val="single"/>
          <w:lang w:val="lt-LT"/>
        </w:rPr>
        <w:noBreakHyphen/>
        <w:t>ai) ir adresas (</w:t>
      </w:r>
      <w:r w:rsidRPr="00C054B8">
        <w:rPr>
          <w:noProof/>
          <w:szCs w:val="24"/>
          <w:u w:val="single"/>
          <w:lang w:val="lt-LT"/>
        </w:rPr>
        <w:noBreakHyphen/>
        <w:t>ai)</w:t>
      </w:r>
    </w:p>
    <w:p w14:paraId="002C3C81" w14:textId="77777777" w:rsidR="00DA0006" w:rsidRPr="00C054B8" w:rsidRDefault="00DA0006" w:rsidP="00DA0006">
      <w:pPr>
        <w:rPr>
          <w:szCs w:val="24"/>
          <w:lang w:val="lt-LT"/>
        </w:rPr>
      </w:pPr>
    </w:p>
    <w:p w14:paraId="268477D9" w14:textId="0376F391" w:rsidR="00E14E75" w:rsidRPr="00E14E75" w:rsidRDefault="00E14E75" w:rsidP="008251A8">
      <w:pPr>
        <w:rPr>
          <w:szCs w:val="24"/>
          <w:lang w:val="lt-LT"/>
        </w:rPr>
      </w:pPr>
      <w:r w:rsidRPr="00E14E75">
        <w:rPr>
          <w:szCs w:val="24"/>
          <w:lang w:val="lt-LT"/>
        </w:rPr>
        <w:t xml:space="preserve">SGS Pharma </w:t>
      </w:r>
      <w:proofErr w:type="spellStart"/>
      <w:r w:rsidRPr="00E14E75">
        <w:rPr>
          <w:szCs w:val="24"/>
          <w:lang w:val="lt-LT"/>
        </w:rPr>
        <w:t>Magyarorszag</w:t>
      </w:r>
      <w:proofErr w:type="spellEnd"/>
      <w:r w:rsidRPr="00E14E75">
        <w:rPr>
          <w:szCs w:val="24"/>
          <w:lang w:val="lt-LT"/>
        </w:rPr>
        <w:t xml:space="preserve"> </w:t>
      </w:r>
      <w:proofErr w:type="spellStart"/>
      <w:r w:rsidRPr="00E14E75">
        <w:rPr>
          <w:szCs w:val="24"/>
          <w:lang w:val="lt-LT"/>
        </w:rPr>
        <w:t>Kft</w:t>
      </w:r>
      <w:proofErr w:type="spellEnd"/>
      <w:r w:rsidRPr="00E14E75">
        <w:rPr>
          <w:szCs w:val="24"/>
          <w:lang w:val="lt-LT"/>
        </w:rPr>
        <w:t>.</w:t>
      </w:r>
    </w:p>
    <w:p w14:paraId="42F68FA1" w14:textId="7288C8C3" w:rsidR="00E14E75" w:rsidRPr="00E14E75" w:rsidRDefault="00E14E75" w:rsidP="00E14E75">
      <w:pPr>
        <w:rPr>
          <w:szCs w:val="24"/>
          <w:lang w:val="lt-LT"/>
        </w:rPr>
      </w:pPr>
      <w:proofErr w:type="spellStart"/>
      <w:r w:rsidRPr="00E14E75">
        <w:rPr>
          <w:szCs w:val="24"/>
          <w:lang w:val="lt-LT"/>
        </w:rPr>
        <w:t>Derkovits</w:t>
      </w:r>
      <w:proofErr w:type="spellEnd"/>
      <w:r w:rsidRPr="00E14E75">
        <w:rPr>
          <w:szCs w:val="24"/>
          <w:lang w:val="lt-LT"/>
        </w:rPr>
        <w:t xml:space="preserve"> </w:t>
      </w:r>
      <w:proofErr w:type="spellStart"/>
      <w:r w:rsidRPr="00E14E75">
        <w:rPr>
          <w:szCs w:val="24"/>
          <w:lang w:val="lt-LT"/>
        </w:rPr>
        <w:t>Gyula</w:t>
      </w:r>
      <w:proofErr w:type="spellEnd"/>
      <w:r w:rsidRPr="00E14E75">
        <w:rPr>
          <w:szCs w:val="24"/>
          <w:lang w:val="lt-LT"/>
        </w:rPr>
        <w:t xml:space="preserve"> </w:t>
      </w:r>
      <w:proofErr w:type="spellStart"/>
      <w:r w:rsidRPr="00E14E75">
        <w:rPr>
          <w:szCs w:val="24"/>
          <w:lang w:val="lt-LT"/>
        </w:rPr>
        <w:t>Utca</w:t>
      </w:r>
      <w:proofErr w:type="spellEnd"/>
      <w:r w:rsidRPr="00E14E75">
        <w:rPr>
          <w:szCs w:val="24"/>
          <w:lang w:val="lt-LT"/>
        </w:rPr>
        <w:t xml:space="preserve"> 53</w:t>
      </w:r>
    </w:p>
    <w:p w14:paraId="07F0FE7D" w14:textId="64089B8A" w:rsidR="00E14E75" w:rsidRPr="00E14E75" w:rsidRDefault="00E14E75" w:rsidP="00E14E75">
      <w:pPr>
        <w:rPr>
          <w:szCs w:val="24"/>
          <w:lang w:val="lt-LT"/>
        </w:rPr>
      </w:pPr>
      <w:proofErr w:type="spellStart"/>
      <w:r w:rsidRPr="00E14E75">
        <w:rPr>
          <w:szCs w:val="24"/>
          <w:lang w:val="lt-LT"/>
        </w:rPr>
        <w:t>Budapest</w:t>
      </w:r>
      <w:proofErr w:type="spellEnd"/>
      <w:r w:rsidRPr="00E14E75">
        <w:rPr>
          <w:szCs w:val="24"/>
          <w:lang w:val="lt-LT"/>
        </w:rPr>
        <w:t xml:space="preserve"> XIX,1193</w:t>
      </w:r>
    </w:p>
    <w:p w14:paraId="76244801" w14:textId="278E4B04" w:rsidR="00DA0006" w:rsidRDefault="00E14E75" w:rsidP="00E14E75">
      <w:pPr>
        <w:rPr>
          <w:szCs w:val="24"/>
          <w:lang w:val="lt-LT"/>
        </w:rPr>
      </w:pPr>
      <w:r>
        <w:rPr>
          <w:szCs w:val="24"/>
          <w:lang w:val="lt-LT"/>
        </w:rPr>
        <w:t>Vengrija</w:t>
      </w:r>
    </w:p>
    <w:p w14:paraId="2BF26E28" w14:textId="77777777" w:rsidR="00E14E75" w:rsidRDefault="00E14E75" w:rsidP="00E14E75">
      <w:pPr>
        <w:rPr>
          <w:szCs w:val="24"/>
          <w:lang w:val="lt-LT"/>
        </w:rPr>
      </w:pPr>
    </w:p>
    <w:p w14:paraId="1E06E279" w14:textId="77777777" w:rsidR="005F153A" w:rsidRPr="00B34FA1" w:rsidRDefault="005F153A" w:rsidP="005F153A">
      <w:pPr>
        <w:spacing w:line="240" w:lineRule="auto"/>
        <w:rPr>
          <w:szCs w:val="24"/>
          <w:lang w:val="lt-LT"/>
        </w:rPr>
      </w:pPr>
      <w:r>
        <w:rPr>
          <w:szCs w:val="24"/>
          <w:lang w:val="lt-LT"/>
        </w:rPr>
        <w:t>arba</w:t>
      </w:r>
    </w:p>
    <w:p w14:paraId="092AEFD0" w14:textId="77777777" w:rsidR="005F153A" w:rsidRDefault="005F153A" w:rsidP="005F153A">
      <w:pPr>
        <w:spacing w:line="240" w:lineRule="auto"/>
        <w:rPr>
          <w:szCs w:val="24"/>
          <w:lang w:val="lt-LT"/>
        </w:rPr>
      </w:pPr>
    </w:p>
    <w:p w14:paraId="4F3EA659" w14:textId="77777777" w:rsidR="005F153A" w:rsidRPr="00912C17" w:rsidRDefault="005F153A" w:rsidP="005F153A">
      <w:pPr>
        <w:rPr>
          <w:szCs w:val="22"/>
          <w:lang w:eastAsia="nl-NL"/>
        </w:rPr>
      </w:pPr>
      <w:proofErr w:type="spellStart"/>
      <w:r w:rsidRPr="00912C17">
        <w:rPr>
          <w:szCs w:val="22"/>
          <w:lang w:eastAsia="nl-NL"/>
        </w:rPr>
        <w:t>Tillomed</w:t>
      </w:r>
      <w:proofErr w:type="spellEnd"/>
      <w:r w:rsidRPr="00912C17">
        <w:rPr>
          <w:szCs w:val="22"/>
          <w:lang w:eastAsia="nl-NL"/>
        </w:rPr>
        <w:t xml:space="preserve"> Malta Limited</w:t>
      </w:r>
    </w:p>
    <w:p w14:paraId="31808F7B" w14:textId="77777777" w:rsidR="005F153A" w:rsidRPr="00912C17" w:rsidRDefault="005F153A" w:rsidP="005F153A">
      <w:pPr>
        <w:rPr>
          <w:szCs w:val="22"/>
          <w:lang w:eastAsia="nl-NL"/>
        </w:rPr>
      </w:pPr>
      <w:r w:rsidRPr="00912C17">
        <w:rPr>
          <w:szCs w:val="22"/>
          <w:lang w:eastAsia="nl-NL"/>
        </w:rPr>
        <w:t xml:space="preserve">Malta Life Sciences Park </w:t>
      </w:r>
    </w:p>
    <w:p w14:paraId="2C0D31C9" w14:textId="77777777" w:rsidR="005F153A" w:rsidRPr="006A0F23" w:rsidRDefault="005F153A" w:rsidP="005F153A">
      <w:pPr>
        <w:rPr>
          <w:szCs w:val="22"/>
          <w:lang w:val="en-US" w:eastAsia="nl-NL"/>
        </w:rPr>
      </w:pPr>
      <w:r w:rsidRPr="006A0F23">
        <w:rPr>
          <w:szCs w:val="22"/>
          <w:lang w:val="en-US" w:eastAsia="nl-NL"/>
        </w:rPr>
        <w:t xml:space="preserve">LS2.01.06 Industrial Estate </w:t>
      </w:r>
    </w:p>
    <w:p w14:paraId="113BA62B" w14:textId="77777777" w:rsidR="005F153A" w:rsidRPr="006A0F23" w:rsidRDefault="005F153A" w:rsidP="005F153A">
      <w:pPr>
        <w:spacing w:line="240" w:lineRule="auto"/>
        <w:rPr>
          <w:szCs w:val="22"/>
          <w:lang w:val="en-US" w:eastAsia="nl-NL"/>
        </w:rPr>
      </w:pPr>
      <w:r w:rsidRPr="006A0F23">
        <w:rPr>
          <w:szCs w:val="22"/>
          <w:lang w:val="en-US" w:eastAsia="nl-NL"/>
        </w:rPr>
        <w:t>San Gwann, SGN 3000</w:t>
      </w:r>
    </w:p>
    <w:p w14:paraId="3862714D" w14:textId="77777777" w:rsidR="005F153A" w:rsidRPr="004732B6" w:rsidRDefault="005F153A" w:rsidP="005F153A">
      <w:pPr>
        <w:spacing w:line="240" w:lineRule="auto"/>
        <w:rPr>
          <w:szCs w:val="22"/>
          <w:lang w:val="pt-PT" w:eastAsia="nl-NL"/>
        </w:rPr>
      </w:pPr>
      <w:r w:rsidRPr="004732B6">
        <w:rPr>
          <w:szCs w:val="22"/>
          <w:lang w:val="pt-PT" w:eastAsia="nl-NL"/>
        </w:rPr>
        <w:t>Malta</w:t>
      </w:r>
    </w:p>
    <w:p w14:paraId="33A15ADC" w14:textId="77777777" w:rsidR="005F153A" w:rsidRPr="004732B6" w:rsidRDefault="005F153A" w:rsidP="005F153A">
      <w:pPr>
        <w:spacing w:line="240" w:lineRule="auto"/>
        <w:rPr>
          <w:szCs w:val="24"/>
          <w:lang w:val="pt-PT"/>
        </w:rPr>
      </w:pPr>
    </w:p>
    <w:p w14:paraId="50277320" w14:textId="77777777" w:rsidR="005F153A" w:rsidRPr="004732B6" w:rsidRDefault="005F153A" w:rsidP="005F153A">
      <w:pPr>
        <w:spacing w:line="240" w:lineRule="auto"/>
        <w:rPr>
          <w:szCs w:val="24"/>
          <w:lang w:val="pt-PT"/>
        </w:rPr>
      </w:pPr>
      <w:r w:rsidRPr="004732B6">
        <w:rPr>
          <w:szCs w:val="24"/>
          <w:lang w:val="pt-PT"/>
        </w:rPr>
        <w:t>Su pakuote pateikiamame lapelyje nurodomas gamintojo, atsakingo už konkrečios serijos išleidimą, pavadinimas ir adresas.</w:t>
      </w:r>
    </w:p>
    <w:p w14:paraId="4587E16E" w14:textId="77777777" w:rsidR="005F153A" w:rsidRPr="004732B6" w:rsidRDefault="005F153A" w:rsidP="00DA0006">
      <w:pPr>
        <w:rPr>
          <w:lang w:val="pt-PT"/>
        </w:rPr>
      </w:pPr>
    </w:p>
    <w:p w14:paraId="4B1E8CF3" w14:textId="77777777" w:rsidR="00DA0006" w:rsidRPr="00C054B8" w:rsidRDefault="00DA0006" w:rsidP="00DA0006">
      <w:pPr>
        <w:rPr>
          <w:szCs w:val="24"/>
          <w:lang w:val="lt-LT"/>
        </w:rPr>
      </w:pPr>
    </w:p>
    <w:p w14:paraId="6E1214E0" w14:textId="77777777" w:rsidR="00DA0006" w:rsidRPr="00C054B8" w:rsidRDefault="00DA0006" w:rsidP="00DA0006">
      <w:pPr>
        <w:spacing w:line="240" w:lineRule="auto"/>
        <w:ind w:left="567" w:hanging="567"/>
        <w:rPr>
          <w:szCs w:val="24"/>
          <w:lang w:val="lt-LT"/>
        </w:rPr>
      </w:pPr>
      <w:r w:rsidRPr="00C054B8">
        <w:rPr>
          <w:b/>
          <w:noProof/>
          <w:szCs w:val="24"/>
          <w:lang w:val="lt-LT"/>
        </w:rPr>
        <w:t>B.</w:t>
      </w:r>
      <w:r w:rsidRPr="00C054B8">
        <w:rPr>
          <w:b/>
          <w:szCs w:val="24"/>
          <w:lang w:val="lt-LT"/>
        </w:rPr>
        <w:tab/>
      </w:r>
      <w:r w:rsidRPr="00C054B8">
        <w:rPr>
          <w:b/>
          <w:noProof/>
          <w:szCs w:val="24"/>
          <w:lang w:val="lt-LT"/>
        </w:rPr>
        <w:t>TIEKIMO IR VARTOJIMO SĄLYGOS AR APRIBOJIMAI</w:t>
      </w:r>
    </w:p>
    <w:p w14:paraId="46B7C3F8" w14:textId="77777777" w:rsidR="00DA0006" w:rsidRPr="00C054B8" w:rsidRDefault="00DA0006" w:rsidP="00DA0006">
      <w:pPr>
        <w:rPr>
          <w:szCs w:val="24"/>
          <w:lang w:val="lt-LT"/>
        </w:rPr>
      </w:pPr>
    </w:p>
    <w:p w14:paraId="12E5DED5" w14:textId="77777777" w:rsidR="00DA0006" w:rsidRPr="00C054B8" w:rsidRDefault="00DA0006" w:rsidP="00DA0006">
      <w:pPr>
        <w:rPr>
          <w:szCs w:val="24"/>
          <w:lang w:val="lt-LT"/>
        </w:rPr>
      </w:pPr>
      <w:r w:rsidRPr="00C054B8">
        <w:rPr>
          <w:lang w:val="lt-LT"/>
        </w:rPr>
        <w:t>Receptinis vaistinis preparatas.</w:t>
      </w:r>
    </w:p>
    <w:p w14:paraId="17A24DC6" w14:textId="77777777" w:rsidR="00DA0006" w:rsidRPr="00C054B8" w:rsidRDefault="00DA0006" w:rsidP="00DA0006">
      <w:pPr>
        <w:pStyle w:val="Paprastasistekstas"/>
        <w:tabs>
          <w:tab w:val="left" w:pos="4962"/>
        </w:tabs>
        <w:rPr>
          <w:rFonts w:ascii="Times New Roman" w:hAnsi="Times New Roman"/>
          <w:color w:val="000000"/>
          <w:sz w:val="24"/>
          <w:lang w:val="lt-LT"/>
        </w:rPr>
      </w:pPr>
      <w:r w:rsidRPr="00C054B8">
        <w:rPr>
          <w:b/>
          <w:noProof/>
          <w:szCs w:val="24"/>
          <w:lang w:val="lt-LT"/>
        </w:rPr>
        <w:br w:type="page"/>
      </w:r>
    </w:p>
    <w:p w14:paraId="488E67D7" w14:textId="77777777" w:rsidR="00DA0006" w:rsidRPr="00C054B8" w:rsidRDefault="00DA0006" w:rsidP="00DA0006">
      <w:pPr>
        <w:rPr>
          <w:lang w:val="lt-LT"/>
        </w:rPr>
      </w:pPr>
    </w:p>
    <w:p w14:paraId="1A3284D1" w14:textId="77777777" w:rsidR="00DA0006" w:rsidRPr="00C054B8" w:rsidRDefault="00DA0006" w:rsidP="00DA0006">
      <w:pPr>
        <w:rPr>
          <w:lang w:val="lt-LT"/>
        </w:rPr>
      </w:pPr>
    </w:p>
    <w:p w14:paraId="1F1DF402" w14:textId="77777777" w:rsidR="00DA0006" w:rsidRPr="00C054B8" w:rsidRDefault="00DA0006" w:rsidP="00DA0006">
      <w:pPr>
        <w:rPr>
          <w:lang w:val="lt-LT"/>
        </w:rPr>
      </w:pPr>
    </w:p>
    <w:p w14:paraId="5B26BF66" w14:textId="77777777" w:rsidR="00DA0006" w:rsidRPr="00C054B8" w:rsidRDefault="00DA0006" w:rsidP="00DA0006">
      <w:pPr>
        <w:rPr>
          <w:lang w:val="lt-LT"/>
        </w:rPr>
      </w:pPr>
    </w:p>
    <w:p w14:paraId="7889A19D" w14:textId="77777777" w:rsidR="00DA0006" w:rsidRPr="00C054B8" w:rsidRDefault="00DA0006" w:rsidP="00DA0006">
      <w:pPr>
        <w:rPr>
          <w:lang w:val="lt-LT"/>
        </w:rPr>
      </w:pPr>
    </w:p>
    <w:p w14:paraId="530A0403" w14:textId="77777777" w:rsidR="00DA0006" w:rsidRPr="00C054B8" w:rsidRDefault="00DA0006" w:rsidP="00DA0006">
      <w:pPr>
        <w:rPr>
          <w:lang w:val="lt-LT"/>
        </w:rPr>
      </w:pPr>
    </w:p>
    <w:p w14:paraId="4248CA38" w14:textId="77777777" w:rsidR="00DA0006" w:rsidRPr="00C054B8" w:rsidRDefault="00DA0006" w:rsidP="00DA0006">
      <w:pPr>
        <w:rPr>
          <w:lang w:val="lt-LT"/>
        </w:rPr>
      </w:pPr>
    </w:p>
    <w:p w14:paraId="7D82AC18" w14:textId="77777777" w:rsidR="00DA0006" w:rsidRPr="00C054B8" w:rsidRDefault="00DA0006" w:rsidP="00DA0006">
      <w:pPr>
        <w:rPr>
          <w:lang w:val="lt-LT"/>
        </w:rPr>
      </w:pPr>
    </w:p>
    <w:p w14:paraId="19110830" w14:textId="77777777" w:rsidR="00DA0006" w:rsidRPr="00C054B8" w:rsidRDefault="00DA0006" w:rsidP="00DA0006">
      <w:pPr>
        <w:rPr>
          <w:lang w:val="lt-LT"/>
        </w:rPr>
      </w:pPr>
    </w:p>
    <w:p w14:paraId="3D73C978" w14:textId="77777777" w:rsidR="00DA0006" w:rsidRPr="00C054B8" w:rsidRDefault="00DA0006" w:rsidP="00DA0006">
      <w:pPr>
        <w:rPr>
          <w:lang w:val="lt-LT"/>
        </w:rPr>
      </w:pPr>
    </w:p>
    <w:p w14:paraId="1E04C4A2" w14:textId="77777777" w:rsidR="00DA0006" w:rsidRPr="00C054B8" w:rsidRDefault="00DA0006" w:rsidP="00DA0006">
      <w:pPr>
        <w:rPr>
          <w:lang w:val="lt-LT"/>
        </w:rPr>
      </w:pPr>
    </w:p>
    <w:p w14:paraId="37F82BA1" w14:textId="77777777" w:rsidR="00DA0006" w:rsidRPr="00C054B8" w:rsidRDefault="00DA0006" w:rsidP="00DA0006">
      <w:pPr>
        <w:rPr>
          <w:lang w:val="lt-LT"/>
        </w:rPr>
      </w:pPr>
    </w:p>
    <w:p w14:paraId="46AEA2D8" w14:textId="77777777" w:rsidR="00DA0006" w:rsidRPr="00C054B8" w:rsidRDefault="00DA0006" w:rsidP="00DA0006">
      <w:pPr>
        <w:rPr>
          <w:lang w:val="lt-LT"/>
        </w:rPr>
      </w:pPr>
    </w:p>
    <w:p w14:paraId="34AA0CC4" w14:textId="77777777" w:rsidR="00DA0006" w:rsidRPr="00C054B8" w:rsidRDefault="00DA0006" w:rsidP="00DA0006">
      <w:pPr>
        <w:rPr>
          <w:lang w:val="lt-LT"/>
        </w:rPr>
      </w:pPr>
    </w:p>
    <w:p w14:paraId="7AB87BF0" w14:textId="77777777" w:rsidR="00DA0006" w:rsidRPr="00C054B8" w:rsidRDefault="00DA0006" w:rsidP="00DA0006">
      <w:pPr>
        <w:rPr>
          <w:lang w:val="lt-LT"/>
        </w:rPr>
      </w:pPr>
    </w:p>
    <w:p w14:paraId="1277A3FF" w14:textId="77777777" w:rsidR="00DA0006" w:rsidRPr="00C054B8" w:rsidRDefault="00DA0006" w:rsidP="00DA0006">
      <w:pPr>
        <w:rPr>
          <w:lang w:val="lt-LT"/>
        </w:rPr>
      </w:pPr>
    </w:p>
    <w:p w14:paraId="12DB2037" w14:textId="77777777" w:rsidR="00DA0006" w:rsidRPr="00C054B8" w:rsidRDefault="00DA0006" w:rsidP="00DA0006">
      <w:pPr>
        <w:outlineLvl w:val="0"/>
        <w:rPr>
          <w:b/>
          <w:lang w:val="lt-LT"/>
        </w:rPr>
      </w:pPr>
    </w:p>
    <w:p w14:paraId="7B6FA8C1" w14:textId="77777777" w:rsidR="00DA0006" w:rsidRPr="00C054B8" w:rsidRDefault="00DA0006" w:rsidP="00DA0006">
      <w:pPr>
        <w:outlineLvl w:val="0"/>
        <w:rPr>
          <w:b/>
          <w:lang w:val="lt-LT"/>
        </w:rPr>
      </w:pPr>
    </w:p>
    <w:p w14:paraId="05A9FEF6" w14:textId="77777777" w:rsidR="00DA0006" w:rsidRPr="00C054B8" w:rsidRDefault="00DA0006" w:rsidP="00DA0006">
      <w:pPr>
        <w:outlineLvl w:val="0"/>
        <w:rPr>
          <w:b/>
          <w:lang w:val="lt-LT"/>
        </w:rPr>
      </w:pPr>
    </w:p>
    <w:p w14:paraId="65A6C6CE" w14:textId="77777777" w:rsidR="00DA0006" w:rsidRPr="00C054B8" w:rsidRDefault="00DA0006" w:rsidP="00DA0006">
      <w:pPr>
        <w:outlineLvl w:val="0"/>
        <w:rPr>
          <w:b/>
          <w:lang w:val="lt-LT"/>
        </w:rPr>
      </w:pPr>
    </w:p>
    <w:p w14:paraId="4A25C9D1" w14:textId="77777777" w:rsidR="00DA0006" w:rsidRPr="00C054B8" w:rsidRDefault="00DA0006" w:rsidP="00DA0006">
      <w:pPr>
        <w:outlineLvl w:val="0"/>
        <w:rPr>
          <w:b/>
          <w:lang w:val="lt-LT"/>
        </w:rPr>
      </w:pPr>
    </w:p>
    <w:p w14:paraId="26BC2FDE" w14:textId="77777777" w:rsidR="00DA0006" w:rsidRPr="00C054B8" w:rsidRDefault="00DA0006" w:rsidP="00DA0006">
      <w:pPr>
        <w:outlineLvl w:val="0"/>
        <w:rPr>
          <w:b/>
          <w:lang w:val="lt-LT"/>
        </w:rPr>
      </w:pPr>
    </w:p>
    <w:p w14:paraId="1C85226E" w14:textId="77777777" w:rsidR="00DA0006" w:rsidRPr="00C054B8" w:rsidRDefault="00DA0006" w:rsidP="00DA0006">
      <w:pPr>
        <w:pStyle w:val="Antrat2"/>
        <w:spacing w:before="0" w:after="0" w:line="240" w:lineRule="auto"/>
        <w:jc w:val="center"/>
        <w:rPr>
          <w:rFonts w:ascii="Times New Roman" w:hAnsi="Times New Roman"/>
          <w:bCs w:val="0"/>
          <w:i w:val="0"/>
          <w:iCs w:val="0"/>
          <w:sz w:val="22"/>
          <w:szCs w:val="24"/>
          <w:lang w:val="lt-LT"/>
        </w:rPr>
      </w:pPr>
      <w:r w:rsidRPr="00C054B8">
        <w:rPr>
          <w:rFonts w:ascii="Times New Roman" w:hAnsi="Times New Roman"/>
          <w:i w:val="0"/>
          <w:sz w:val="22"/>
          <w:lang w:val="lt-LT"/>
        </w:rPr>
        <w:t>III PRIEDAS</w:t>
      </w:r>
    </w:p>
    <w:p w14:paraId="3A869414" w14:textId="77777777" w:rsidR="00DA0006" w:rsidRPr="00C054B8" w:rsidRDefault="00DA0006" w:rsidP="00DA0006">
      <w:pPr>
        <w:rPr>
          <w:szCs w:val="24"/>
          <w:lang w:val="lt-LT"/>
        </w:rPr>
      </w:pPr>
    </w:p>
    <w:p w14:paraId="57EB8CFE" w14:textId="77777777" w:rsidR="00DA0006" w:rsidRPr="00C054B8" w:rsidRDefault="00DA0006" w:rsidP="00DA0006">
      <w:pPr>
        <w:pStyle w:val="Antrat2"/>
        <w:spacing w:before="0" w:after="0" w:line="240" w:lineRule="auto"/>
        <w:jc w:val="center"/>
        <w:rPr>
          <w:rFonts w:ascii="Times New Roman" w:hAnsi="Times New Roman"/>
          <w:bCs w:val="0"/>
          <w:i w:val="0"/>
          <w:iCs w:val="0"/>
          <w:sz w:val="22"/>
          <w:szCs w:val="24"/>
          <w:lang w:val="lt-LT"/>
        </w:rPr>
      </w:pPr>
      <w:r w:rsidRPr="00C054B8">
        <w:rPr>
          <w:rFonts w:ascii="Times New Roman" w:hAnsi="Times New Roman"/>
          <w:i w:val="0"/>
          <w:sz w:val="22"/>
          <w:lang w:val="lt-LT"/>
        </w:rPr>
        <w:t>ŽENKLINIMAS IR PAKUOTĖS LAPELIS</w:t>
      </w:r>
    </w:p>
    <w:p w14:paraId="028CE24A" w14:textId="77777777" w:rsidR="00DA0006" w:rsidRPr="00C054B8" w:rsidRDefault="00DA0006" w:rsidP="00DA0006">
      <w:pPr>
        <w:rPr>
          <w:szCs w:val="24"/>
          <w:lang w:val="lt-LT"/>
        </w:rPr>
      </w:pPr>
      <w:r w:rsidRPr="00C054B8">
        <w:rPr>
          <w:szCs w:val="24"/>
          <w:lang w:val="lt-LT"/>
        </w:rPr>
        <w:br w:type="page"/>
      </w:r>
    </w:p>
    <w:p w14:paraId="71D1E794" w14:textId="77777777" w:rsidR="00DA0006" w:rsidRPr="00C054B8" w:rsidRDefault="00DA0006" w:rsidP="00DA0006">
      <w:pPr>
        <w:rPr>
          <w:szCs w:val="24"/>
          <w:lang w:val="lt-LT"/>
        </w:rPr>
      </w:pPr>
    </w:p>
    <w:p w14:paraId="1CAE098A" w14:textId="77777777" w:rsidR="00DA0006" w:rsidRPr="00C054B8" w:rsidRDefault="00DA0006" w:rsidP="00DA0006">
      <w:pPr>
        <w:rPr>
          <w:szCs w:val="24"/>
          <w:lang w:val="lt-LT"/>
        </w:rPr>
      </w:pPr>
    </w:p>
    <w:p w14:paraId="5BB0A569" w14:textId="77777777" w:rsidR="00DA0006" w:rsidRPr="00C054B8" w:rsidRDefault="00DA0006" w:rsidP="00DA0006">
      <w:pPr>
        <w:rPr>
          <w:szCs w:val="24"/>
          <w:lang w:val="lt-LT"/>
        </w:rPr>
      </w:pPr>
    </w:p>
    <w:p w14:paraId="22C6826A" w14:textId="77777777" w:rsidR="00DA0006" w:rsidRPr="00C054B8" w:rsidRDefault="00DA0006" w:rsidP="00DA0006">
      <w:pPr>
        <w:rPr>
          <w:szCs w:val="24"/>
          <w:lang w:val="lt-LT"/>
        </w:rPr>
      </w:pPr>
    </w:p>
    <w:p w14:paraId="3485EB1C" w14:textId="77777777" w:rsidR="00DA0006" w:rsidRPr="00C054B8" w:rsidRDefault="00DA0006" w:rsidP="00DA0006">
      <w:pPr>
        <w:rPr>
          <w:szCs w:val="24"/>
          <w:lang w:val="lt-LT"/>
        </w:rPr>
      </w:pPr>
    </w:p>
    <w:p w14:paraId="10995968" w14:textId="77777777" w:rsidR="00DA0006" w:rsidRPr="00C054B8" w:rsidRDefault="00DA0006" w:rsidP="00DA0006">
      <w:pPr>
        <w:rPr>
          <w:szCs w:val="24"/>
          <w:lang w:val="lt-LT"/>
        </w:rPr>
      </w:pPr>
    </w:p>
    <w:p w14:paraId="6607A227" w14:textId="77777777" w:rsidR="00DA0006" w:rsidRPr="00C054B8" w:rsidRDefault="00DA0006" w:rsidP="00DA0006">
      <w:pPr>
        <w:rPr>
          <w:szCs w:val="24"/>
          <w:lang w:val="lt-LT"/>
        </w:rPr>
      </w:pPr>
    </w:p>
    <w:p w14:paraId="4DE494EC" w14:textId="77777777" w:rsidR="00DA0006" w:rsidRPr="00C054B8" w:rsidRDefault="00DA0006" w:rsidP="00DA0006">
      <w:pPr>
        <w:rPr>
          <w:szCs w:val="24"/>
          <w:lang w:val="lt-LT"/>
        </w:rPr>
      </w:pPr>
    </w:p>
    <w:p w14:paraId="55320B02" w14:textId="77777777" w:rsidR="00DA0006" w:rsidRPr="00C054B8" w:rsidRDefault="00DA0006" w:rsidP="00DA0006">
      <w:pPr>
        <w:rPr>
          <w:szCs w:val="24"/>
          <w:lang w:val="lt-LT"/>
        </w:rPr>
      </w:pPr>
    </w:p>
    <w:p w14:paraId="7BDD2D6E" w14:textId="77777777" w:rsidR="00DA0006" w:rsidRPr="00C054B8" w:rsidRDefault="00DA0006" w:rsidP="00DA0006">
      <w:pPr>
        <w:rPr>
          <w:szCs w:val="24"/>
          <w:lang w:val="lt-LT"/>
        </w:rPr>
      </w:pPr>
    </w:p>
    <w:p w14:paraId="6F24CFC4" w14:textId="77777777" w:rsidR="00DA0006" w:rsidRPr="00C054B8" w:rsidRDefault="00DA0006" w:rsidP="00DA0006">
      <w:pPr>
        <w:rPr>
          <w:szCs w:val="24"/>
          <w:lang w:val="lt-LT"/>
        </w:rPr>
      </w:pPr>
    </w:p>
    <w:p w14:paraId="72438750" w14:textId="77777777" w:rsidR="00DA0006" w:rsidRPr="00C054B8" w:rsidRDefault="00DA0006" w:rsidP="00DA0006">
      <w:pPr>
        <w:rPr>
          <w:szCs w:val="24"/>
          <w:lang w:val="lt-LT"/>
        </w:rPr>
      </w:pPr>
    </w:p>
    <w:p w14:paraId="23AB04AC" w14:textId="77777777" w:rsidR="00DA0006" w:rsidRPr="00C054B8" w:rsidRDefault="00DA0006" w:rsidP="00DA0006">
      <w:pPr>
        <w:rPr>
          <w:szCs w:val="24"/>
          <w:lang w:val="lt-LT"/>
        </w:rPr>
      </w:pPr>
    </w:p>
    <w:p w14:paraId="72DEF0A8" w14:textId="77777777" w:rsidR="00DA0006" w:rsidRPr="00C054B8" w:rsidRDefault="00DA0006" w:rsidP="00DA0006">
      <w:pPr>
        <w:rPr>
          <w:szCs w:val="24"/>
          <w:lang w:val="lt-LT"/>
        </w:rPr>
      </w:pPr>
    </w:p>
    <w:p w14:paraId="6DC34361" w14:textId="77777777" w:rsidR="00DA0006" w:rsidRPr="00C054B8" w:rsidRDefault="00DA0006" w:rsidP="00DA0006">
      <w:pPr>
        <w:rPr>
          <w:szCs w:val="24"/>
          <w:lang w:val="lt-LT"/>
        </w:rPr>
      </w:pPr>
    </w:p>
    <w:p w14:paraId="76FCE53C" w14:textId="77777777" w:rsidR="00DA0006" w:rsidRPr="00C054B8" w:rsidRDefault="00DA0006" w:rsidP="00DA0006">
      <w:pPr>
        <w:rPr>
          <w:szCs w:val="24"/>
          <w:lang w:val="lt-LT"/>
        </w:rPr>
      </w:pPr>
    </w:p>
    <w:p w14:paraId="5EF31885" w14:textId="77777777" w:rsidR="00DA0006" w:rsidRPr="00C054B8" w:rsidRDefault="00DA0006" w:rsidP="00DA0006">
      <w:pPr>
        <w:rPr>
          <w:szCs w:val="24"/>
          <w:lang w:val="lt-LT"/>
        </w:rPr>
      </w:pPr>
    </w:p>
    <w:p w14:paraId="2F008B8C" w14:textId="77777777" w:rsidR="00DA0006" w:rsidRPr="00C054B8" w:rsidRDefault="00DA0006" w:rsidP="00DA0006">
      <w:pPr>
        <w:rPr>
          <w:szCs w:val="24"/>
          <w:lang w:val="lt-LT"/>
        </w:rPr>
      </w:pPr>
    </w:p>
    <w:p w14:paraId="42F63C8C" w14:textId="77777777" w:rsidR="00DA0006" w:rsidRPr="00C054B8" w:rsidRDefault="00DA0006" w:rsidP="00DA0006">
      <w:pPr>
        <w:rPr>
          <w:szCs w:val="24"/>
          <w:lang w:val="lt-LT"/>
        </w:rPr>
      </w:pPr>
    </w:p>
    <w:p w14:paraId="7B7D93A8" w14:textId="77777777" w:rsidR="00DA0006" w:rsidRPr="00C054B8" w:rsidRDefault="00DA0006" w:rsidP="00DA0006">
      <w:pPr>
        <w:rPr>
          <w:szCs w:val="24"/>
          <w:lang w:val="lt-LT"/>
        </w:rPr>
      </w:pPr>
    </w:p>
    <w:p w14:paraId="1B969B34" w14:textId="77777777" w:rsidR="00DA0006" w:rsidRPr="00C054B8" w:rsidRDefault="00DA0006" w:rsidP="00DA0006">
      <w:pPr>
        <w:rPr>
          <w:szCs w:val="24"/>
          <w:lang w:val="lt-LT"/>
        </w:rPr>
      </w:pPr>
    </w:p>
    <w:p w14:paraId="7BCCE770" w14:textId="77777777" w:rsidR="00DA0006" w:rsidRPr="00C054B8" w:rsidRDefault="00DA0006" w:rsidP="00DA0006">
      <w:pPr>
        <w:rPr>
          <w:szCs w:val="24"/>
          <w:lang w:val="lt-LT"/>
        </w:rPr>
      </w:pPr>
    </w:p>
    <w:p w14:paraId="7ED7B3D0" w14:textId="77777777" w:rsidR="00DA0006" w:rsidRPr="00C054B8" w:rsidRDefault="00DA0006" w:rsidP="00DA0006">
      <w:pPr>
        <w:pStyle w:val="Antrat2"/>
        <w:spacing w:before="0" w:after="0" w:line="240" w:lineRule="auto"/>
        <w:jc w:val="center"/>
        <w:rPr>
          <w:rFonts w:ascii="Times New Roman" w:hAnsi="Times New Roman"/>
          <w:bCs w:val="0"/>
          <w:i w:val="0"/>
          <w:iCs w:val="0"/>
          <w:sz w:val="22"/>
          <w:szCs w:val="24"/>
          <w:lang w:val="lt-LT"/>
        </w:rPr>
      </w:pPr>
      <w:r w:rsidRPr="00C054B8">
        <w:rPr>
          <w:rFonts w:ascii="Times New Roman" w:hAnsi="Times New Roman"/>
          <w:i w:val="0"/>
          <w:sz w:val="22"/>
          <w:lang w:val="lt-LT"/>
        </w:rPr>
        <w:t>A. ŽENKLINIMAS</w:t>
      </w:r>
    </w:p>
    <w:p w14:paraId="341A23C8" w14:textId="77777777" w:rsidR="00DA0006" w:rsidRPr="00C054B8" w:rsidRDefault="00DA0006" w:rsidP="00DA0006">
      <w:pPr>
        <w:ind w:right="-8"/>
        <w:rPr>
          <w:szCs w:val="22"/>
          <w:lang w:val="lt-LT"/>
        </w:rPr>
      </w:pPr>
      <w:r w:rsidRPr="00C054B8">
        <w:rPr>
          <w:szCs w:val="24"/>
          <w:lang w:val="lt-LT"/>
        </w:rPr>
        <w:br w:type="page"/>
      </w:r>
      <w:bookmarkStart w:id="16" w:name="OLE_LINK39"/>
      <w:bookmarkStart w:id="17" w:name="OLE_LINK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2448AB1E" w14:textId="77777777" w:rsidTr="003711AD">
        <w:trPr>
          <w:trHeight w:val="716"/>
        </w:trPr>
        <w:tc>
          <w:tcPr>
            <w:tcW w:w="9281" w:type="dxa"/>
            <w:tcBorders>
              <w:bottom w:val="single" w:sz="4" w:space="0" w:color="auto"/>
            </w:tcBorders>
          </w:tcPr>
          <w:p w14:paraId="69DB74D0" w14:textId="77777777" w:rsidR="00DA0006" w:rsidRPr="00C054B8" w:rsidRDefault="00DA0006" w:rsidP="003711AD">
            <w:pPr>
              <w:ind w:right="-8"/>
              <w:rPr>
                <w:noProof/>
                <w:szCs w:val="22"/>
                <w:lang w:val="lt-LT"/>
              </w:rPr>
            </w:pPr>
            <w:r w:rsidRPr="00C054B8">
              <w:rPr>
                <w:b/>
                <w:szCs w:val="22"/>
                <w:lang w:val="lt-LT"/>
              </w:rPr>
              <w:lastRenderedPageBreak/>
              <w:t>INFORMACIJA ANT IŠORINĖS PAKUOTĖS</w:t>
            </w:r>
          </w:p>
          <w:p w14:paraId="231D4281" w14:textId="77777777" w:rsidR="00DA0006" w:rsidRPr="00C054B8" w:rsidRDefault="00DA0006" w:rsidP="003711AD">
            <w:pPr>
              <w:ind w:right="-8"/>
              <w:rPr>
                <w:b/>
                <w:noProof/>
                <w:szCs w:val="22"/>
                <w:lang w:val="lt-LT"/>
              </w:rPr>
            </w:pPr>
          </w:p>
          <w:p w14:paraId="348D1AC4" w14:textId="77777777" w:rsidR="00DA0006" w:rsidRPr="00C054B8" w:rsidRDefault="00DA0006" w:rsidP="003711AD">
            <w:pPr>
              <w:ind w:right="-8"/>
              <w:rPr>
                <w:b/>
                <w:noProof/>
                <w:szCs w:val="22"/>
                <w:lang w:val="lt-LT"/>
              </w:rPr>
            </w:pPr>
            <w:r w:rsidRPr="00C054B8">
              <w:rPr>
                <w:b/>
                <w:szCs w:val="22"/>
                <w:lang w:val="lt-LT"/>
              </w:rPr>
              <w:t>KARTONO DĖŽUTĖ</w:t>
            </w:r>
          </w:p>
        </w:tc>
      </w:tr>
    </w:tbl>
    <w:p w14:paraId="12D9768B" w14:textId="77777777" w:rsidR="00DA0006" w:rsidRPr="00C054B8" w:rsidRDefault="00DA0006" w:rsidP="00DA0006">
      <w:pPr>
        <w:ind w:right="-8"/>
        <w:rPr>
          <w:noProof/>
          <w:szCs w:val="22"/>
          <w:lang w:val="lt-LT"/>
        </w:rPr>
      </w:pPr>
    </w:p>
    <w:p w14:paraId="3BA56167" w14:textId="77777777" w:rsidR="00DA0006" w:rsidRPr="00C054B8" w:rsidRDefault="00DA0006" w:rsidP="00DA0006">
      <w:pPr>
        <w:ind w:right="-8"/>
        <w:rPr>
          <w:noProof/>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71FA370B" w14:textId="77777777" w:rsidTr="003711AD">
        <w:tc>
          <w:tcPr>
            <w:tcW w:w="9281" w:type="dxa"/>
          </w:tcPr>
          <w:p w14:paraId="52967B04" w14:textId="77777777" w:rsidR="00DA0006" w:rsidRPr="00CE76A3" w:rsidRDefault="00DA0006" w:rsidP="003711AD">
            <w:pPr>
              <w:ind w:right="-8"/>
              <w:rPr>
                <w:b/>
                <w:lang w:val="lt-LT"/>
              </w:rPr>
            </w:pPr>
            <w:r w:rsidRPr="00CE76A3">
              <w:rPr>
                <w:b/>
                <w:lang w:val="lt-LT"/>
              </w:rPr>
              <w:t>1.</w:t>
            </w:r>
            <w:r w:rsidRPr="00CE76A3">
              <w:rPr>
                <w:b/>
                <w:lang w:val="lt-LT"/>
              </w:rPr>
              <w:tab/>
              <w:t>VAISTINIO PREPARATO PAVADINIMAS</w:t>
            </w:r>
          </w:p>
        </w:tc>
      </w:tr>
    </w:tbl>
    <w:p w14:paraId="271EA519" w14:textId="77777777" w:rsidR="00DA0006" w:rsidRPr="00CE76A3" w:rsidRDefault="00DA0006" w:rsidP="00DA0006">
      <w:pPr>
        <w:ind w:right="-8"/>
        <w:rPr>
          <w:lang w:val="lt-LT"/>
        </w:rPr>
      </w:pPr>
    </w:p>
    <w:p w14:paraId="5DB06C8C" w14:textId="77777777" w:rsidR="00DA0006" w:rsidRPr="00CE76A3" w:rsidRDefault="00DA0006" w:rsidP="00DA0006">
      <w:pPr>
        <w:ind w:right="-8"/>
        <w:rPr>
          <w:lang w:val="lt-LT"/>
        </w:rPr>
      </w:pP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50 mg milteliai ir tirpiklis injekciniam ar infuziniam tirpalui</w:t>
      </w:r>
    </w:p>
    <w:p w14:paraId="5441271A" w14:textId="77777777" w:rsidR="00DA0006" w:rsidRPr="00CE76A3" w:rsidRDefault="00DA0006" w:rsidP="00DA0006">
      <w:pPr>
        <w:ind w:right="-8"/>
        <w:rPr>
          <w:lang w:val="lt-LT"/>
        </w:rPr>
      </w:pPr>
      <w:proofErr w:type="spellStart"/>
      <w:r w:rsidRPr="00CE76A3">
        <w:rPr>
          <w:lang w:val="lt-LT"/>
        </w:rPr>
        <w:t>melfalanas</w:t>
      </w:r>
      <w:proofErr w:type="spellEnd"/>
    </w:p>
    <w:p w14:paraId="6285EE07" w14:textId="77777777" w:rsidR="00DA0006" w:rsidRPr="00CE76A3" w:rsidRDefault="00DA0006" w:rsidP="00DA0006">
      <w:pPr>
        <w:ind w:right="-8"/>
        <w:rPr>
          <w:lang w:val="lt-LT"/>
        </w:rPr>
      </w:pPr>
    </w:p>
    <w:p w14:paraId="47097DBA"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0CE6812B" w14:textId="77777777" w:rsidTr="003711AD">
        <w:tc>
          <w:tcPr>
            <w:tcW w:w="9281" w:type="dxa"/>
          </w:tcPr>
          <w:p w14:paraId="522913B9" w14:textId="77777777" w:rsidR="00DA0006" w:rsidRPr="00CE76A3" w:rsidRDefault="00DA0006" w:rsidP="003711AD">
            <w:pPr>
              <w:ind w:right="-8"/>
              <w:rPr>
                <w:b/>
                <w:lang w:val="lt-LT"/>
              </w:rPr>
            </w:pPr>
            <w:r w:rsidRPr="00CE76A3">
              <w:rPr>
                <w:b/>
                <w:lang w:val="lt-LT"/>
              </w:rPr>
              <w:t>2.</w:t>
            </w:r>
            <w:r w:rsidRPr="00CE76A3">
              <w:rPr>
                <w:b/>
                <w:lang w:val="lt-LT"/>
              </w:rPr>
              <w:tab/>
              <w:t>VEIKLIOJI (</w:t>
            </w:r>
            <w:r w:rsidRPr="00CE76A3">
              <w:rPr>
                <w:b/>
                <w:lang w:val="lt-LT"/>
              </w:rPr>
              <w:noBreakHyphen/>
              <w:t>IOS) MEDŽIAGA (</w:t>
            </w:r>
            <w:r w:rsidRPr="00CE76A3">
              <w:rPr>
                <w:b/>
                <w:lang w:val="lt-LT"/>
              </w:rPr>
              <w:noBreakHyphen/>
              <w:t>OS) IR JOS (</w:t>
            </w:r>
            <w:r w:rsidRPr="00CE76A3">
              <w:rPr>
                <w:b/>
                <w:lang w:val="lt-LT"/>
              </w:rPr>
              <w:noBreakHyphen/>
              <w:t>Ų) KIEKIS (</w:t>
            </w:r>
            <w:r w:rsidRPr="00CE76A3">
              <w:rPr>
                <w:b/>
                <w:lang w:val="lt-LT"/>
              </w:rPr>
              <w:noBreakHyphen/>
              <w:t>IAI)</w:t>
            </w:r>
          </w:p>
        </w:tc>
      </w:tr>
    </w:tbl>
    <w:p w14:paraId="01F603C0" w14:textId="77777777" w:rsidR="00DA0006" w:rsidRPr="00CE76A3" w:rsidRDefault="00DA0006" w:rsidP="00DA0006">
      <w:pPr>
        <w:ind w:right="-8"/>
        <w:rPr>
          <w:lang w:val="lt-LT"/>
        </w:rPr>
      </w:pPr>
    </w:p>
    <w:p w14:paraId="55FA87E8" w14:textId="77777777" w:rsidR="00DA0006" w:rsidRPr="00CE76A3" w:rsidRDefault="00DA0006" w:rsidP="00DA0006">
      <w:pPr>
        <w:pStyle w:val="Antrats"/>
        <w:tabs>
          <w:tab w:val="left" w:pos="505"/>
          <w:tab w:val="left" w:pos="3756"/>
        </w:tabs>
        <w:ind w:right="-8"/>
        <w:rPr>
          <w:lang w:val="lt-LT"/>
        </w:rPr>
      </w:pPr>
      <w:r w:rsidRPr="00CE76A3">
        <w:rPr>
          <w:lang w:val="lt-LT"/>
        </w:rPr>
        <w:t xml:space="preserve">Kiekviename miltelių flakone yra </w:t>
      </w:r>
      <w:proofErr w:type="spellStart"/>
      <w:r w:rsidRPr="00CE76A3">
        <w:rPr>
          <w:lang w:val="lt-LT"/>
        </w:rPr>
        <w:t>melfalano</w:t>
      </w:r>
      <w:proofErr w:type="spellEnd"/>
      <w:r w:rsidRPr="00CE76A3">
        <w:rPr>
          <w:lang w:val="lt-LT"/>
        </w:rPr>
        <w:t xml:space="preserve"> hidrochlorido, atitinkančio 50 mg </w:t>
      </w:r>
      <w:proofErr w:type="spellStart"/>
      <w:r w:rsidRPr="00CE76A3">
        <w:rPr>
          <w:lang w:val="lt-LT"/>
        </w:rPr>
        <w:t>melfalano</w:t>
      </w:r>
      <w:proofErr w:type="spellEnd"/>
      <w:r w:rsidRPr="00CE76A3">
        <w:rPr>
          <w:lang w:val="lt-LT"/>
        </w:rPr>
        <w:t>.</w:t>
      </w:r>
    </w:p>
    <w:p w14:paraId="073CC11A" w14:textId="77777777" w:rsidR="00DA0006" w:rsidRPr="00CE76A3" w:rsidRDefault="00DA0006" w:rsidP="00DA0006">
      <w:pPr>
        <w:ind w:right="-8"/>
        <w:rPr>
          <w:lang w:val="lt-LT"/>
        </w:rPr>
      </w:pPr>
      <w:r w:rsidRPr="00CE76A3">
        <w:rPr>
          <w:lang w:val="lt-LT"/>
        </w:rPr>
        <w:t xml:space="preserve">Kiekviename ml paruošto tirpalo yra 5 mg </w:t>
      </w:r>
      <w:proofErr w:type="spellStart"/>
      <w:r w:rsidRPr="00CE76A3">
        <w:rPr>
          <w:lang w:val="lt-LT"/>
        </w:rPr>
        <w:t>melfalano</w:t>
      </w:r>
      <w:proofErr w:type="spellEnd"/>
      <w:r w:rsidRPr="00CE76A3">
        <w:rPr>
          <w:lang w:val="lt-LT"/>
        </w:rPr>
        <w:t>.</w:t>
      </w:r>
    </w:p>
    <w:p w14:paraId="40C8C98D" w14:textId="77777777" w:rsidR="00DA0006" w:rsidRPr="00CE76A3" w:rsidRDefault="00DA0006" w:rsidP="00DA0006">
      <w:pPr>
        <w:ind w:right="-8"/>
        <w:rPr>
          <w:lang w:val="lt-LT"/>
        </w:rPr>
      </w:pPr>
    </w:p>
    <w:p w14:paraId="71E90E85"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49D73E69" w14:textId="77777777" w:rsidTr="003711AD">
        <w:tc>
          <w:tcPr>
            <w:tcW w:w="9281" w:type="dxa"/>
          </w:tcPr>
          <w:p w14:paraId="14DEFE87" w14:textId="77777777" w:rsidR="00DA0006" w:rsidRPr="00CE76A3" w:rsidRDefault="00DA0006" w:rsidP="003711AD">
            <w:pPr>
              <w:ind w:right="-8"/>
              <w:rPr>
                <w:b/>
                <w:lang w:val="lt-LT"/>
              </w:rPr>
            </w:pPr>
            <w:r w:rsidRPr="00CE76A3">
              <w:rPr>
                <w:b/>
                <w:lang w:val="lt-LT"/>
              </w:rPr>
              <w:t>3.</w:t>
            </w:r>
            <w:r w:rsidRPr="00CE76A3">
              <w:rPr>
                <w:b/>
                <w:lang w:val="lt-LT"/>
              </w:rPr>
              <w:tab/>
              <w:t>PAGALBINIŲ MEDŽIAGŲ SĄRAŠAS</w:t>
            </w:r>
          </w:p>
        </w:tc>
      </w:tr>
    </w:tbl>
    <w:p w14:paraId="618212EA" w14:textId="77777777" w:rsidR="00DA0006" w:rsidRPr="00CE76A3" w:rsidRDefault="00DA0006" w:rsidP="00DA0006">
      <w:pPr>
        <w:pStyle w:val="Default"/>
        <w:ind w:right="-8"/>
        <w:rPr>
          <w:sz w:val="22"/>
          <w:lang w:val="lt-LT"/>
        </w:rPr>
      </w:pPr>
    </w:p>
    <w:p w14:paraId="561C93DE" w14:textId="77777777" w:rsidR="00DA0006" w:rsidRPr="00CE76A3" w:rsidRDefault="00DA0006" w:rsidP="00DA0006">
      <w:pPr>
        <w:pStyle w:val="Default"/>
        <w:ind w:right="-8"/>
        <w:rPr>
          <w:color w:val="auto"/>
          <w:sz w:val="22"/>
          <w:lang w:val="lt-LT"/>
        </w:rPr>
      </w:pPr>
      <w:r w:rsidRPr="00CE76A3">
        <w:rPr>
          <w:color w:val="auto"/>
          <w:sz w:val="22"/>
          <w:lang w:val="lt-LT"/>
        </w:rPr>
        <w:t>Pagalbinės medžiagos:</w:t>
      </w:r>
    </w:p>
    <w:p w14:paraId="216184F7" w14:textId="77777777" w:rsidR="00DA0006" w:rsidRPr="00CE76A3" w:rsidRDefault="00DA0006" w:rsidP="00DA0006">
      <w:pPr>
        <w:pStyle w:val="Default"/>
        <w:ind w:right="-8"/>
        <w:rPr>
          <w:color w:val="auto"/>
          <w:sz w:val="22"/>
          <w:lang w:val="lt-LT"/>
        </w:rPr>
      </w:pPr>
      <w:r w:rsidRPr="00CE76A3">
        <w:rPr>
          <w:color w:val="auto"/>
          <w:sz w:val="22"/>
          <w:lang w:val="lt-LT"/>
        </w:rPr>
        <w:t xml:space="preserve">Milteliai: </w:t>
      </w:r>
      <w:proofErr w:type="spellStart"/>
      <w:r w:rsidRPr="00CE76A3">
        <w:rPr>
          <w:color w:val="auto"/>
          <w:sz w:val="22"/>
          <w:lang w:val="lt-LT"/>
        </w:rPr>
        <w:t>povidonas</w:t>
      </w:r>
      <w:proofErr w:type="spellEnd"/>
      <w:r w:rsidRPr="00CE76A3">
        <w:rPr>
          <w:color w:val="auto"/>
          <w:sz w:val="22"/>
          <w:lang w:val="lt-LT"/>
        </w:rPr>
        <w:t xml:space="preserve"> ir praskiesta vandenilio chlorido rūgštis</w:t>
      </w:r>
    </w:p>
    <w:p w14:paraId="3536BEFD" w14:textId="77777777" w:rsidR="00DA0006" w:rsidRPr="00CE76A3" w:rsidRDefault="00DA0006" w:rsidP="00DA0006">
      <w:pPr>
        <w:pStyle w:val="Default"/>
        <w:ind w:right="-8"/>
        <w:rPr>
          <w:color w:val="auto"/>
          <w:sz w:val="22"/>
          <w:lang w:val="lt-LT"/>
        </w:rPr>
      </w:pPr>
      <w:r w:rsidRPr="00CE76A3">
        <w:rPr>
          <w:color w:val="auto"/>
          <w:sz w:val="22"/>
          <w:lang w:val="lt-LT"/>
        </w:rPr>
        <w:t xml:space="preserve">Tirpiklis: natrio citratas </w:t>
      </w:r>
      <w:proofErr w:type="spellStart"/>
      <w:r w:rsidRPr="00CE76A3">
        <w:rPr>
          <w:color w:val="auto"/>
          <w:sz w:val="22"/>
          <w:lang w:val="lt-LT"/>
        </w:rPr>
        <w:t>dihidratas</w:t>
      </w:r>
      <w:proofErr w:type="spellEnd"/>
      <w:r w:rsidRPr="00CE76A3">
        <w:rPr>
          <w:color w:val="auto"/>
          <w:sz w:val="22"/>
          <w:lang w:val="lt-LT"/>
        </w:rPr>
        <w:t xml:space="preserve">, </w:t>
      </w:r>
      <w:proofErr w:type="spellStart"/>
      <w:r w:rsidRPr="00CE76A3">
        <w:rPr>
          <w:color w:val="auto"/>
          <w:sz w:val="22"/>
          <w:lang w:val="lt-LT"/>
        </w:rPr>
        <w:t>propilenglikolis</w:t>
      </w:r>
      <w:proofErr w:type="spellEnd"/>
      <w:r w:rsidRPr="00CE76A3">
        <w:rPr>
          <w:color w:val="auto"/>
          <w:sz w:val="22"/>
          <w:lang w:val="lt-LT"/>
        </w:rPr>
        <w:t>, etanolis ir injekcinis vanduo</w:t>
      </w:r>
    </w:p>
    <w:p w14:paraId="1049BFC9" w14:textId="77777777" w:rsidR="00DA0006" w:rsidRPr="00CE76A3" w:rsidRDefault="00DA0006" w:rsidP="00DA0006">
      <w:pPr>
        <w:pStyle w:val="Default"/>
        <w:ind w:right="-8"/>
        <w:rPr>
          <w:color w:val="auto"/>
          <w:sz w:val="22"/>
          <w:lang w:val="lt-LT"/>
        </w:rPr>
      </w:pPr>
    </w:p>
    <w:p w14:paraId="784F4D9E" w14:textId="77777777" w:rsidR="00DA0006" w:rsidRPr="00CE76A3" w:rsidRDefault="00DA0006" w:rsidP="00DA0006">
      <w:pPr>
        <w:ind w:right="-8"/>
        <w:rPr>
          <w:lang w:val="lt-LT"/>
        </w:rPr>
      </w:pPr>
      <w:r w:rsidRPr="00CE76A3">
        <w:rPr>
          <w:lang w:val="lt-LT"/>
        </w:rPr>
        <w:t>Daugiau informacijos žr. pakuotės lapelyje.</w:t>
      </w:r>
    </w:p>
    <w:p w14:paraId="1561B12B" w14:textId="77777777" w:rsidR="00DA0006" w:rsidRPr="00CE76A3" w:rsidRDefault="00DA0006" w:rsidP="00DA0006">
      <w:pPr>
        <w:ind w:right="-8"/>
        <w:rPr>
          <w:lang w:val="lt-LT"/>
        </w:rPr>
      </w:pPr>
    </w:p>
    <w:p w14:paraId="5FD68161"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6533F932" w14:textId="77777777" w:rsidTr="003711AD">
        <w:tc>
          <w:tcPr>
            <w:tcW w:w="9281" w:type="dxa"/>
          </w:tcPr>
          <w:p w14:paraId="432E605F" w14:textId="77777777" w:rsidR="00DA0006" w:rsidRPr="00CE76A3" w:rsidRDefault="00DA0006" w:rsidP="003711AD">
            <w:pPr>
              <w:ind w:right="-8"/>
              <w:rPr>
                <w:b/>
                <w:lang w:val="lt-LT"/>
              </w:rPr>
            </w:pPr>
            <w:r w:rsidRPr="00CE76A3">
              <w:rPr>
                <w:b/>
                <w:lang w:val="lt-LT"/>
              </w:rPr>
              <w:t>4.</w:t>
            </w:r>
            <w:r w:rsidRPr="00CE76A3">
              <w:rPr>
                <w:b/>
                <w:lang w:val="lt-LT"/>
              </w:rPr>
              <w:tab/>
              <w:t>FARMACINĖ FORMA IR KIEKIS PAKUOTĖJE</w:t>
            </w:r>
          </w:p>
        </w:tc>
      </w:tr>
    </w:tbl>
    <w:p w14:paraId="15EBE775" w14:textId="77777777" w:rsidR="00DA0006" w:rsidRPr="00CE76A3" w:rsidRDefault="00DA0006" w:rsidP="00DA0006">
      <w:pPr>
        <w:pStyle w:val="Antrats"/>
        <w:ind w:right="-8"/>
        <w:rPr>
          <w:lang w:val="lt-LT"/>
        </w:rPr>
      </w:pPr>
    </w:p>
    <w:p w14:paraId="161B2363" w14:textId="77777777" w:rsidR="00DA0006" w:rsidRPr="00CE76A3" w:rsidRDefault="00DA0006" w:rsidP="00DA0006">
      <w:pPr>
        <w:pStyle w:val="BodytextAgency"/>
        <w:spacing w:after="0" w:line="240" w:lineRule="auto"/>
        <w:ind w:right="-8"/>
        <w:rPr>
          <w:rFonts w:ascii="Times New Roman" w:hAnsi="Times New Roman"/>
          <w:sz w:val="22"/>
          <w:lang w:val="lt-LT"/>
        </w:rPr>
      </w:pPr>
      <w:r w:rsidRPr="00CE76A3">
        <w:rPr>
          <w:rFonts w:ascii="Times New Roman" w:hAnsi="Times New Roman"/>
          <w:sz w:val="22"/>
          <w:lang w:val="lt-LT"/>
        </w:rPr>
        <w:t>Milteliai ir tirpiklis injekciniam ar infuziniam tirpalui.</w:t>
      </w:r>
    </w:p>
    <w:p w14:paraId="2A294311" w14:textId="77777777" w:rsidR="00DA0006" w:rsidRPr="00CE76A3" w:rsidRDefault="00DA0006" w:rsidP="00DA0006">
      <w:pPr>
        <w:pStyle w:val="Antrats"/>
        <w:ind w:right="-8"/>
        <w:rPr>
          <w:lang w:val="lt-LT"/>
        </w:rPr>
      </w:pPr>
    </w:p>
    <w:p w14:paraId="0BFE9C33" w14:textId="77777777" w:rsidR="00DA0006" w:rsidRPr="00CE76A3" w:rsidRDefault="00DA0006" w:rsidP="00DA0006">
      <w:pPr>
        <w:pStyle w:val="Default"/>
        <w:ind w:right="-8"/>
        <w:rPr>
          <w:color w:val="auto"/>
          <w:sz w:val="22"/>
          <w:lang w:val="lt-LT"/>
        </w:rPr>
      </w:pPr>
      <w:r w:rsidRPr="00CE76A3">
        <w:rPr>
          <w:color w:val="auto"/>
          <w:sz w:val="22"/>
          <w:lang w:val="lt-LT"/>
        </w:rPr>
        <w:t xml:space="preserve">Kiekviename miltelių flakone yra </w:t>
      </w:r>
      <w:proofErr w:type="spellStart"/>
      <w:r w:rsidRPr="00CE76A3">
        <w:rPr>
          <w:color w:val="auto"/>
          <w:sz w:val="22"/>
          <w:lang w:val="lt-LT"/>
        </w:rPr>
        <w:t>melfalano</w:t>
      </w:r>
      <w:proofErr w:type="spellEnd"/>
      <w:r w:rsidRPr="00CE76A3">
        <w:rPr>
          <w:color w:val="auto"/>
          <w:sz w:val="22"/>
          <w:lang w:val="lt-LT"/>
        </w:rPr>
        <w:t xml:space="preserve"> hidrochlorido, atitinkančio 50 mg </w:t>
      </w:r>
      <w:proofErr w:type="spellStart"/>
      <w:r w:rsidRPr="00CE76A3">
        <w:rPr>
          <w:color w:val="auto"/>
          <w:sz w:val="22"/>
          <w:lang w:val="lt-LT"/>
        </w:rPr>
        <w:t>melfalano</w:t>
      </w:r>
      <w:proofErr w:type="spellEnd"/>
      <w:r w:rsidRPr="00CE76A3">
        <w:rPr>
          <w:color w:val="auto"/>
          <w:sz w:val="22"/>
          <w:lang w:val="lt-LT"/>
        </w:rPr>
        <w:t>.</w:t>
      </w:r>
    </w:p>
    <w:p w14:paraId="41BB0CC5" w14:textId="77777777" w:rsidR="00DA0006" w:rsidRPr="00CE76A3" w:rsidRDefault="00DA0006" w:rsidP="00DA0006">
      <w:pPr>
        <w:pStyle w:val="Default"/>
        <w:ind w:right="-8"/>
        <w:rPr>
          <w:color w:val="auto"/>
          <w:sz w:val="22"/>
          <w:lang w:val="lt-LT"/>
        </w:rPr>
      </w:pPr>
      <w:r w:rsidRPr="00CE76A3">
        <w:rPr>
          <w:color w:val="auto"/>
          <w:sz w:val="22"/>
          <w:lang w:val="lt-LT"/>
        </w:rPr>
        <w:t>Kiekviename tirpiklio flakone yra 10 ml tirpiklio</w:t>
      </w:r>
    </w:p>
    <w:p w14:paraId="3FE5BCE8" w14:textId="77777777" w:rsidR="00DA0006" w:rsidRPr="00CE76A3" w:rsidRDefault="00DA0006" w:rsidP="00DA0006">
      <w:pPr>
        <w:pStyle w:val="Default"/>
        <w:ind w:right="-8"/>
        <w:rPr>
          <w:color w:val="auto"/>
          <w:sz w:val="22"/>
          <w:lang w:val="lt-LT"/>
        </w:rPr>
      </w:pPr>
    </w:p>
    <w:p w14:paraId="6B8CD3DD" w14:textId="77777777" w:rsidR="00DA0006" w:rsidRPr="00CE76A3" w:rsidRDefault="00DA0006" w:rsidP="00DA0006">
      <w:pPr>
        <w:pStyle w:val="Default"/>
        <w:ind w:right="-8"/>
        <w:rPr>
          <w:sz w:val="22"/>
          <w:lang w:val="lt-LT"/>
        </w:rPr>
      </w:pPr>
      <w:r w:rsidRPr="00CE76A3">
        <w:rPr>
          <w:sz w:val="22"/>
          <w:lang w:val="lt-LT"/>
        </w:rPr>
        <w:t>1 pakuotėje yra:</w:t>
      </w:r>
      <w:r w:rsidRPr="00CE76A3">
        <w:rPr>
          <w:sz w:val="22"/>
          <w:lang w:val="lt-LT"/>
        </w:rPr>
        <w:tab/>
        <w:t>1 flakonas su milteliais</w:t>
      </w:r>
    </w:p>
    <w:p w14:paraId="14A8BF59" w14:textId="77777777" w:rsidR="00DA0006" w:rsidRPr="00CE76A3" w:rsidRDefault="00DA0006" w:rsidP="00DA0006">
      <w:pPr>
        <w:pStyle w:val="Default"/>
        <w:ind w:left="2025" w:right="-8" w:firstLine="567"/>
        <w:rPr>
          <w:strike/>
          <w:color w:val="auto"/>
          <w:sz w:val="22"/>
          <w:lang w:val="lt-LT"/>
        </w:rPr>
      </w:pPr>
      <w:r w:rsidRPr="00CE76A3">
        <w:rPr>
          <w:sz w:val="22"/>
          <w:lang w:val="lt-LT"/>
        </w:rPr>
        <w:t>1 flakonas su tirpikliu</w:t>
      </w:r>
    </w:p>
    <w:p w14:paraId="28C168C3" w14:textId="77777777" w:rsidR="00DA0006" w:rsidRPr="00CE76A3" w:rsidRDefault="00DA0006" w:rsidP="00DA0006">
      <w:pPr>
        <w:pStyle w:val="Default"/>
        <w:ind w:right="-8"/>
        <w:rPr>
          <w:color w:val="auto"/>
          <w:sz w:val="22"/>
          <w:lang w:val="lt-LT"/>
        </w:rPr>
      </w:pPr>
    </w:p>
    <w:p w14:paraId="1EDCD9DB"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6F7A28B1" w14:textId="77777777" w:rsidTr="003711AD">
        <w:tc>
          <w:tcPr>
            <w:tcW w:w="9281" w:type="dxa"/>
          </w:tcPr>
          <w:p w14:paraId="199E784F" w14:textId="77777777" w:rsidR="00DA0006" w:rsidRPr="00CE76A3" w:rsidRDefault="00DA0006" w:rsidP="003711AD">
            <w:pPr>
              <w:tabs>
                <w:tab w:val="clear" w:pos="567"/>
                <w:tab w:val="left" w:pos="0"/>
              </w:tabs>
              <w:ind w:right="-8"/>
              <w:rPr>
                <w:b/>
                <w:lang w:val="lt-LT"/>
              </w:rPr>
            </w:pPr>
            <w:r w:rsidRPr="00CE76A3">
              <w:rPr>
                <w:b/>
                <w:lang w:val="lt-LT"/>
              </w:rPr>
              <w:t>5. VARTOJIMO METODAS IR BŪDAS (</w:t>
            </w:r>
            <w:r w:rsidRPr="00CE76A3">
              <w:rPr>
                <w:b/>
                <w:lang w:val="lt-LT"/>
              </w:rPr>
              <w:noBreakHyphen/>
              <w:t>AI)</w:t>
            </w:r>
          </w:p>
        </w:tc>
      </w:tr>
    </w:tbl>
    <w:p w14:paraId="3C77FEC5" w14:textId="77777777" w:rsidR="00DA0006" w:rsidRPr="00CE76A3" w:rsidRDefault="00DA0006" w:rsidP="00DA0006">
      <w:pPr>
        <w:ind w:right="-8"/>
        <w:rPr>
          <w:lang w:val="lt-LT"/>
        </w:rPr>
      </w:pPr>
    </w:p>
    <w:p w14:paraId="627597C4" w14:textId="77777777" w:rsidR="00DA0006" w:rsidRPr="00CE76A3" w:rsidRDefault="00DA0006" w:rsidP="00DA0006">
      <w:pPr>
        <w:ind w:right="-8"/>
        <w:rPr>
          <w:lang w:val="lt-LT"/>
        </w:rPr>
      </w:pPr>
      <w:r w:rsidRPr="00CE76A3">
        <w:rPr>
          <w:lang w:val="lt-LT"/>
        </w:rPr>
        <w:t>Leisti į veną.</w:t>
      </w:r>
    </w:p>
    <w:p w14:paraId="544C2FFD" w14:textId="77777777" w:rsidR="00DA0006" w:rsidRPr="00CE76A3" w:rsidRDefault="00DA0006" w:rsidP="00DA0006">
      <w:pPr>
        <w:ind w:right="-8"/>
        <w:rPr>
          <w:lang w:val="lt-LT"/>
        </w:rPr>
      </w:pPr>
      <w:r w:rsidRPr="00CE76A3">
        <w:rPr>
          <w:lang w:val="lt-LT"/>
        </w:rPr>
        <w:t>Leisti į arteriją.</w:t>
      </w:r>
    </w:p>
    <w:p w14:paraId="09D9EB6F" w14:textId="77777777" w:rsidR="00DA0006" w:rsidRPr="00CE76A3" w:rsidRDefault="00DA0006" w:rsidP="00DA0006">
      <w:pPr>
        <w:pStyle w:val="Default"/>
        <w:ind w:right="-8"/>
        <w:rPr>
          <w:color w:val="auto"/>
          <w:sz w:val="22"/>
          <w:lang w:val="lt-LT"/>
        </w:rPr>
      </w:pPr>
      <w:r w:rsidRPr="00CE76A3">
        <w:rPr>
          <w:color w:val="auto"/>
          <w:sz w:val="22"/>
          <w:lang w:val="lt-LT"/>
        </w:rPr>
        <w:t>Tik vienkartiniam vartojimui.</w:t>
      </w:r>
    </w:p>
    <w:p w14:paraId="0829B1BB" w14:textId="77777777" w:rsidR="00DA0006" w:rsidRPr="00CE76A3" w:rsidRDefault="00DA0006" w:rsidP="00DA0006">
      <w:pPr>
        <w:ind w:right="-8"/>
        <w:rPr>
          <w:lang w:val="lt-LT"/>
        </w:rPr>
      </w:pPr>
    </w:p>
    <w:p w14:paraId="42941372" w14:textId="77777777" w:rsidR="00DA0006" w:rsidRPr="00CE76A3" w:rsidRDefault="00DA0006" w:rsidP="00DA0006">
      <w:pPr>
        <w:ind w:right="-8"/>
        <w:rPr>
          <w:lang w:val="lt-LT"/>
        </w:rPr>
      </w:pPr>
      <w:r w:rsidRPr="00CE76A3">
        <w:rPr>
          <w:lang w:val="lt-LT"/>
        </w:rPr>
        <w:t>Prieš vartojimą perskaitykite pakuotės lapelį.</w:t>
      </w:r>
    </w:p>
    <w:p w14:paraId="45BAE550" w14:textId="77777777" w:rsidR="00DA0006" w:rsidRPr="00CE76A3" w:rsidRDefault="00DA0006" w:rsidP="00DA0006">
      <w:pPr>
        <w:ind w:right="-8"/>
        <w:rPr>
          <w:lang w:val="lt-LT"/>
        </w:rPr>
      </w:pPr>
    </w:p>
    <w:p w14:paraId="2DFC134B"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64B42BA0" w14:textId="77777777" w:rsidTr="003711AD">
        <w:tc>
          <w:tcPr>
            <w:tcW w:w="9281" w:type="dxa"/>
          </w:tcPr>
          <w:p w14:paraId="3A7CE6EF" w14:textId="77777777" w:rsidR="00DA0006" w:rsidRPr="00CE76A3" w:rsidRDefault="00DA0006" w:rsidP="003711AD">
            <w:pPr>
              <w:ind w:right="-8"/>
              <w:rPr>
                <w:b/>
                <w:lang w:val="lt-LT"/>
              </w:rPr>
            </w:pPr>
            <w:r w:rsidRPr="00CE76A3">
              <w:rPr>
                <w:b/>
                <w:lang w:val="lt-LT"/>
              </w:rPr>
              <w:t>6.</w:t>
            </w:r>
            <w:r w:rsidRPr="00CE76A3">
              <w:rPr>
                <w:b/>
                <w:lang w:val="lt-LT"/>
              </w:rPr>
              <w:tab/>
              <w:t>SPECIALUS ĮSPĖJIMAS, KAD VAISTINĮ PREPARATĄ BŪTINA LAIKYTI VAIKAMS NEPASTEBIMOJE IR NEPASIEKIAMOJE VIETOJE</w:t>
            </w:r>
          </w:p>
        </w:tc>
      </w:tr>
    </w:tbl>
    <w:p w14:paraId="6EFA79EE" w14:textId="77777777" w:rsidR="00DA0006" w:rsidRPr="00CE76A3" w:rsidRDefault="00DA0006" w:rsidP="00DA0006">
      <w:pPr>
        <w:ind w:right="-8"/>
        <w:rPr>
          <w:lang w:val="lt-LT"/>
        </w:rPr>
      </w:pPr>
    </w:p>
    <w:p w14:paraId="1A249361" w14:textId="77777777" w:rsidR="00DA0006" w:rsidRPr="00CE76A3" w:rsidRDefault="00DA0006" w:rsidP="00DA0006">
      <w:pPr>
        <w:ind w:right="-8"/>
        <w:rPr>
          <w:lang w:val="lt-LT"/>
        </w:rPr>
      </w:pPr>
      <w:r w:rsidRPr="00CE76A3">
        <w:rPr>
          <w:lang w:val="lt-LT"/>
        </w:rPr>
        <w:t>Laikyti vaikams nepastebimoje ir nepasiekiamoje vietoje.</w:t>
      </w:r>
    </w:p>
    <w:p w14:paraId="0836A3B8" w14:textId="77777777" w:rsidR="00DA0006" w:rsidRPr="00CE76A3" w:rsidRDefault="00DA0006" w:rsidP="00DA0006">
      <w:pPr>
        <w:ind w:right="-8"/>
        <w:rPr>
          <w:lang w:val="lt-LT"/>
        </w:rPr>
      </w:pPr>
    </w:p>
    <w:p w14:paraId="33337527"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32FA662D" w14:textId="77777777" w:rsidTr="003711AD">
        <w:tc>
          <w:tcPr>
            <w:tcW w:w="9281" w:type="dxa"/>
          </w:tcPr>
          <w:p w14:paraId="5822328E" w14:textId="77777777" w:rsidR="00DA0006" w:rsidRPr="00CE76A3" w:rsidRDefault="00DA0006" w:rsidP="003711AD">
            <w:pPr>
              <w:ind w:right="-8"/>
              <w:rPr>
                <w:b/>
                <w:lang w:val="lt-LT"/>
              </w:rPr>
            </w:pPr>
            <w:r w:rsidRPr="00CE76A3">
              <w:rPr>
                <w:b/>
                <w:lang w:val="lt-LT"/>
              </w:rPr>
              <w:t>7.</w:t>
            </w:r>
            <w:r w:rsidRPr="00CE76A3">
              <w:rPr>
                <w:b/>
                <w:lang w:val="lt-LT"/>
              </w:rPr>
              <w:tab/>
              <w:t>KITAS (</w:t>
            </w:r>
            <w:r w:rsidRPr="00CE76A3">
              <w:rPr>
                <w:b/>
                <w:lang w:val="lt-LT"/>
              </w:rPr>
              <w:noBreakHyphen/>
              <w:t>I) SPECIALUS (</w:t>
            </w:r>
            <w:r w:rsidRPr="00CE76A3">
              <w:rPr>
                <w:b/>
                <w:lang w:val="lt-LT"/>
              </w:rPr>
              <w:noBreakHyphen/>
              <w:t>ŪS) ĮSPĖJIMAS (</w:t>
            </w:r>
            <w:r w:rsidRPr="00CE76A3">
              <w:rPr>
                <w:b/>
                <w:lang w:val="lt-LT"/>
              </w:rPr>
              <w:noBreakHyphen/>
              <w:t>AI) (JEI REIKIA)</w:t>
            </w:r>
          </w:p>
        </w:tc>
      </w:tr>
    </w:tbl>
    <w:p w14:paraId="4B2E981A" w14:textId="77777777" w:rsidR="00DA0006" w:rsidRPr="00CE76A3" w:rsidRDefault="00DA0006" w:rsidP="00DA0006">
      <w:pPr>
        <w:ind w:right="-8"/>
        <w:rPr>
          <w:lang w:val="lt-LT"/>
        </w:rPr>
      </w:pPr>
    </w:p>
    <w:p w14:paraId="558DE96C" w14:textId="77777777" w:rsidR="00DA0006" w:rsidRPr="00CE76A3" w:rsidRDefault="00DA0006" w:rsidP="00DA0006">
      <w:pPr>
        <w:ind w:right="-8"/>
        <w:rPr>
          <w:lang w:val="lt-LT"/>
        </w:rPr>
      </w:pPr>
      <w:proofErr w:type="spellStart"/>
      <w:r w:rsidRPr="00CE76A3">
        <w:rPr>
          <w:lang w:val="lt-LT"/>
        </w:rPr>
        <w:t>Citotoksinis</w:t>
      </w:r>
      <w:proofErr w:type="spellEnd"/>
      <w:r w:rsidRPr="00CE76A3">
        <w:rPr>
          <w:lang w:val="lt-LT"/>
        </w:rPr>
        <w:t>: elgtis atsargiai.</w:t>
      </w:r>
    </w:p>
    <w:p w14:paraId="4040B51E" w14:textId="77777777" w:rsidR="00DA0006" w:rsidRPr="00CE76A3" w:rsidRDefault="00DA0006" w:rsidP="00DA0006">
      <w:pPr>
        <w:ind w:right="-8"/>
        <w:rPr>
          <w:lang w:val="lt-LT"/>
        </w:rPr>
      </w:pPr>
    </w:p>
    <w:p w14:paraId="0D71146C"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331DED08" w14:textId="77777777" w:rsidTr="003711AD">
        <w:tc>
          <w:tcPr>
            <w:tcW w:w="9281" w:type="dxa"/>
          </w:tcPr>
          <w:p w14:paraId="46292284" w14:textId="77777777" w:rsidR="00DA0006" w:rsidRPr="00CE76A3" w:rsidRDefault="00DA0006" w:rsidP="003711AD">
            <w:pPr>
              <w:ind w:right="-8"/>
              <w:rPr>
                <w:b/>
                <w:lang w:val="lt-LT"/>
              </w:rPr>
            </w:pPr>
            <w:r w:rsidRPr="00CE76A3">
              <w:rPr>
                <w:b/>
                <w:lang w:val="lt-LT"/>
              </w:rPr>
              <w:t>8.</w:t>
            </w:r>
            <w:r w:rsidRPr="00CE76A3">
              <w:rPr>
                <w:b/>
                <w:lang w:val="lt-LT"/>
              </w:rPr>
              <w:tab/>
              <w:t>TINKAMUMO LAIKAS</w:t>
            </w:r>
          </w:p>
        </w:tc>
      </w:tr>
    </w:tbl>
    <w:p w14:paraId="1E1B25E6" w14:textId="77777777" w:rsidR="00DA0006" w:rsidRPr="00CE76A3" w:rsidRDefault="00DA0006" w:rsidP="00DA0006">
      <w:pPr>
        <w:ind w:right="-8"/>
        <w:rPr>
          <w:i/>
          <w:lang w:val="lt-LT"/>
        </w:rPr>
      </w:pPr>
    </w:p>
    <w:p w14:paraId="1289A1CE" w14:textId="130F6ADF" w:rsidR="00DA0006" w:rsidRPr="00CE76A3" w:rsidRDefault="004A4DF3" w:rsidP="00DA0006">
      <w:pPr>
        <w:ind w:right="-8"/>
        <w:rPr>
          <w:lang w:val="lt-LT"/>
        </w:rPr>
      </w:pPr>
      <w:r w:rsidRPr="00CE76A3">
        <w:rPr>
          <w:lang w:val="lt-LT"/>
        </w:rPr>
        <w:t>EXP</w:t>
      </w:r>
      <w:r w:rsidR="00DA0006" w:rsidRPr="00CE76A3">
        <w:rPr>
          <w:lang w:val="lt-LT"/>
        </w:rPr>
        <w:t xml:space="preserve"> </w:t>
      </w:r>
      <w:r w:rsidR="00063D53">
        <w:rPr>
          <w:lang w:val="lt-LT"/>
        </w:rPr>
        <w:t>{</w:t>
      </w:r>
      <w:r w:rsidR="00DA0006" w:rsidRPr="00CE76A3">
        <w:rPr>
          <w:lang w:val="lt-LT"/>
        </w:rPr>
        <w:t>mm/MMMM</w:t>
      </w:r>
      <w:r w:rsidR="00063D53">
        <w:rPr>
          <w:lang w:val="lt-LT"/>
        </w:rPr>
        <w:t>}</w:t>
      </w:r>
    </w:p>
    <w:p w14:paraId="4511069F" w14:textId="77777777" w:rsidR="00DA0006" w:rsidRPr="00CE76A3" w:rsidRDefault="00DA0006" w:rsidP="00DA0006">
      <w:pPr>
        <w:ind w:right="-8"/>
        <w:rPr>
          <w:i/>
          <w:lang w:val="lt-LT"/>
        </w:rPr>
      </w:pPr>
    </w:p>
    <w:p w14:paraId="3937D0BD" w14:textId="77777777" w:rsidR="00DA0006" w:rsidRPr="00CE76A3" w:rsidRDefault="00DA0006" w:rsidP="00DA0006">
      <w:pPr>
        <w:ind w:right="-8"/>
        <w:rPr>
          <w:i/>
          <w:lang w:val="lt-LT"/>
        </w:rPr>
      </w:pPr>
      <w:r w:rsidRPr="00CE76A3">
        <w:rPr>
          <w:lang w:val="lt-LT"/>
        </w:rPr>
        <w:t>Paruošus, suvartoti nedelsiant.</w:t>
      </w:r>
    </w:p>
    <w:p w14:paraId="2D4FA75F" w14:textId="77777777" w:rsidR="00DA0006" w:rsidRPr="00CE76A3" w:rsidRDefault="00DA0006" w:rsidP="00DA0006">
      <w:pPr>
        <w:ind w:right="-8"/>
        <w:rPr>
          <w:i/>
          <w:lang w:val="lt-LT"/>
        </w:rPr>
      </w:pPr>
    </w:p>
    <w:p w14:paraId="63D4B0A4" w14:textId="77777777" w:rsidR="00DA0006" w:rsidRPr="00CE76A3" w:rsidRDefault="00DA0006" w:rsidP="00DA0006">
      <w:pPr>
        <w:ind w:right="-8"/>
        <w:rPr>
          <w:i/>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3F6F90EC" w14:textId="77777777" w:rsidTr="003711AD">
        <w:tc>
          <w:tcPr>
            <w:tcW w:w="9281" w:type="dxa"/>
          </w:tcPr>
          <w:p w14:paraId="71896834" w14:textId="77777777" w:rsidR="00DA0006" w:rsidRPr="00CE76A3" w:rsidRDefault="00DA0006" w:rsidP="003711AD">
            <w:pPr>
              <w:ind w:right="-8"/>
              <w:rPr>
                <w:b/>
                <w:lang w:val="lt-LT"/>
              </w:rPr>
            </w:pPr>
            <w:r w:rsidRPr="00CE76A3">
              <w:rPr>
                <w:b/>
                <w:lang w:val="lt-LT"/>
              </w:rPr>
              <w:t>9.</w:t>
            </w:r>
            <w:r w:rsidRPr="00CE76A3">
              <w:rPr>
                <w:b/>
                <w:lang w:val="lt-LT"/>
              </w:rPr>
              <w:tab/>
              <w:t>SPECIALIOSIOS LAIKYMO SĄLYGOS</w:t>
            </w:r>
          </w:p>
        </w:tc>
      </w:tr>
    </w:tbl>
    <w:p w14:paraId="3617754B" w14:textId="77777777" w:rsidR="00DA0006" w:rsidRPr="00CE76A3" w:rsidRDefault="00DA0006" w:rsidP="00DA0006">
      <w:pPr>
        <w:ind w:right="-8"/>
        <w:rPr>
          <w:lang w:val="lt-LT"/>
        </w:rPr>
      </w:pPr>
    </w:p>
    <w:p w14:paraId="3CFB83A1" w14:textId="77777777" w:rsidR="00DA0006" w:rsidRPr="00CE76A3" w:rsidRDefault="00DA0006" w:rsidP="00DA0006">
      <w:pPr>
        <w:autoSpaceDE w:val="0"/>
        <w:autoSpaceDN w:val="0"/>
        <w:adjustRightInd w:val="0"/>
        <w:ind w:right="-8"/>
        <w:jc w:val="both"/>
        <w:rPr>
          <w:lang w:val="lt-LT"/>
        </w:rPr>
      </w:pPr>
      <w:r w:rsidRPr="00CE76A3">
        <w:rPr>
          <w:lang w:val="lt-LT"/>
        </w:rPr>
        <w:t>Flakoną laikyti išorinėje dėžutėje, kad vaistas būtų apsaugotas nuo šviesos.</w:t>
      </w:r>
    </w:p>
    <w:p w14:paraId="17F598F9" w14:textId="77777777" w:rsidR="00DA0006" w:rsidRPr="00CE76A3" w:rsidRDefault="00DA0006" w:rsidP="00DA0006">
      <w:pPr>
        <w:ind w:right="-8"/>
        <w:rPr>
          <w:lang w:val="lt-LT"/>
        </w:rPr>
      </w:pPr>
    </w:p>
    <w:p w14:paraId="43FA47FF"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3026A6ED" w14:textId="77777777" w:rsidTr="003711AD">
        <w:tc>
          <w:tcPr>
            <w:tcW w:w="9281" w:type="dxa"/>
          </w:tcPr>
          <w:p w14:paraId="73A8DCAC" w14:textId="77777777" w:rsidR="00DA0006" w:rsidRPr="00CE76A3" w:rsidRDefault="00DA0006" w:rsidP="003711AD">
            <w:pPr>
              <w:ind w:right="-8"/>
              <w:rPr>
                <w:b/>
                <w:lang w:val="lt-LT"/>
              </w:rPr>
            </w:pPr>
            <w:r w:rsidRPr="00CE76A3">
              <w:rPr>
                <w:b/>
                <w:lang w:val="lt-LT"/>
              </w:rPr>
              <w:t>10.</w:t>
            </w:r>
            <w:r w:rsidRPr="00CE76A3">
              <w:rPr>
                <w:b/>
                <w:lang w:val="lt-LT"/>
              </w:rPr>
              <w:tab/>
              <w:t>SPECIALIOS ATSARGUMO PRIEMONĖS DĖL NESUVARTOTO VAISTINIO PREPARATO AR JO ATLIEKU TVARKYMO (JEI REIKIA)</w:t>
            </w:r>
          </w:p>
        </w:tc>
      </w:tr>
    </w:tbl>
    <w:p w14:paraId="55DE9010" w14:textId="77777777" w:rsidR="00DA0006" w:rsidRPr="00CE76A3" w:rsidRDefault="00DA0006" w:rsidP="00DA0006">
      <w:pPr>
        <w:ind w:right="-8"/>
        <w:rPr>
          <w:lang w:val="lt-LT"/>
        </w:rPr>
      </w:pPr>
    </w:p>
    <w:p w14:paraId="564997F8" w14:textId="77777777" w:rsidR="00DA0006" w:rsidRPr="00CE76A3" w:rsidRDefault="00DA0006" w:rsidP="00DA0006">
      <w:pPr>
        <w:ind w:right="-8"/>
        <w:rPr>
          <w:lang w:val="lt-LT"/>
        </w:rPr>
      </w:pPr>
      <w:r w:rsidRPr="00CE76A3">
        <w:rPr>
          <w:lang w:val="lt-LT"/>
        </w:rPr>
        <w:t xml:space="preserve">Privaloma laikytis saugaus darbo su </w:t>
      </w:r>
      <w:proofErr w:type="spellStart"/>
      <w:r w:rsidRPr="00CE76A3">
        <w:rPr>
          <w:lang w:val="lt-LT"/>
        </w:rPr>
        <w:t>citostatinėmis</w:t>
      </w:r>
      <w:proofErr w:type="spellEnd"/>
      <w:r w:rsidRPr="00CE76A3">
        <w:rPr>
          <w:lang w:val="lt-LT"/>
        </w:rPr>
        <w:t xml:space="preserve"> medžiagomis taisyklių.</w:t>
      </w:r>
    </w:p>
    <w:p w14:paraId="6057DCFC" w14:textId="77777777" w:rsidR="00DA0006" w:rsidRPr="00CE76A3" w:rsidRDefault="00DA0006" w:rsidP="00DA0006">
      <w:pPr>
        <w:ind w:right="-8"/>
        <w:rPr>
          <w:lang w:val="lt-LT"/>
        </w:rPr>
      </w:pPr>
    </w:p>
    <w:p w14:paraId="25C58BDC"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7B4C28FE" w14:textId="77777777" w:rsidTr="003711AD">
        <w:tc>
          <w:tcPr>
            <w:tcW w:w="9281" w:type="dxa"/>
          </w:tcPr>
          <w:p w14:paraId="2693485F" w14:textId="77777777" w:rsidR="00DA0006" w:rsidRPr="00CE76A3" w:rsidRDefault="00DA0006" w:rsidP="003711AD">
            <w:pPr>
              <w:ind w:right="-8"/>
              <w:rPr>
                <w:b/>
                <w:lang w:val="lt-LT"/>
              </w:rPr>
            </w:pPr>
            <w:r w:rsidRPr="00CE76A3">
              <w:rPr>
                <w:b/>
                <w:lang w:val="lt-LT"/>
              </w:rPr>
              <w:t>11.</w:t>
            </w:r>
            <w:r w:rsidRPr="00CE76A3">
              <w:rPr>
                <w:b/>
                <w:lang w:val="lt-LT"/>
              </w:rPr>
              <w:tab/>
              <w:t>REGISTRUOTOJO PAVADINIMAS IR ADRESAS</w:t>
            </w:r>
          </w:p>
        </w:tc>
      </w:tr>
    </w:tbl>
    <w:p w14:paraId="33CD993A" w14:textId="77777777" w:rsidR="00DA0006" w:rsidRPr="00CE76A3" w:rsidRDefault="00DA0006" w:rsidP="00DA0006">
      <w:pPr>
        <w:ind w:right="-8"/>
        <w:rPr>
          <w:lang w:val="lt-LT"/>
        </w:rPr>
      </w:pPr>
    </w:p>
    <w:p w14:paraId="717C10C5" w14:textId="77777777" w:rsidR="004A4DF3" w:rsidRPr="00C054B8" w:rsidRDefault="004A4DF3" w:rsidP="004A4DF3">
      <w:pPr>
        <w:rPr>
          <w:bCs/>
          <w:lang w:val="lt-LT"/>
        </w:rPr>
      </w:pPr>
      <w:proofErr w:type="spellStart"/>
      <w:r w:rsidRPr="00C054B8">
        <w:rPr>
          <w:bCs/>
          <w:lang w:val="lt-LT"/>
        </w:rPr>
        <w:t>Zentiva</w:t>
      </w:r>
      <w:proofErr w:type="spellEnd"/>
      <w:r w:rsidRPr="00C054B8">
        <w:rPr>
          <w:bCs/>
          <w:lang w:val="lt-LT"/>
        </w:rPr>
        <w:t xml:space="preserve">, </w:t>
      </w:r>
      <w:proofErr w:type="spellStart"/>
      <w:r w:rsidRPr="00C054B8">
        <w:rPr>
          <w:bCs/>
          <w:lang w:val="lt-LT"/>
        </w:rPr>
        <w:t>k.s</w:t>
      </w:r>
      <w:proofErr w:type="spellEnd"/>
      <w:r w:rsidRPr="00C054B8">
        <w:rPr>
          <w:bCs/>
          <w:lang w:val="lt-LT"/>
        </w:rPr>
        <w:t>.</w:t>
      </w:r>
    </w:p>
    <w:p w14:paraId="3F9C5971" w14:textId="77777777" w:rsidR="004A4DF3" w:rsidRPr="00C054B8" w:rsidRDefault="004A4DF3" w:rsidP="004A4DF3">
      <w:pPr>
        <w:rPr>
          <w:bCs/>
          <w:lang w:val="lt-LT"/>
        </w:rPr>
      </w:pPr>
      <w:r w:rsidRPr="00C054B8">
        <w:rPr>
          <w:bCs/>
          <w:lang w:val="lt-LT"/>
        </w:rPr>
        <w:t xml:space="preserve">U </w:t>
      </w:r>
      <w:proofErr w:type="spellStart"/>
      <w:r w:rsidRPr="00C054B8">
        <w:rPr>
          <w:bCs/>
          <w:lang w:val="lt-LT"/>
        </w:rPr>
        <w:t>kabelovny</w:t>
      </w:r>
      <w:proofErr w:type="spellEnd"/>
      <w:r w:rsidRPr="00C054B8">
        <w:rPr>
          <w:bCs/>
          <w:lang w:val="lt-LT"/>
        </w:rPr>
        <w:t xml:space="preserve"> 130</w:t>
      </w:r>
    </w:p>
    <w:p w14:paraId="6C2011E6" w14:textId="77777777" w:rsidR="004A4DF3" w:rsidRPr="00C054B8" w:rsidRDefault="004A4DF3" w:rsidP="004A4DF3">
      <w:pPr>
        <w:rPr>
          <w:bCs/>
          <w:lang w:val="lt-LT"/>
        </w:rPr>
      </w:pPr>
      <w:proofErr w:type="spellStart"/>
      <w:r w:rsidRPr="00C054B8">
        <w:rPr>
          <w:bCs/>
          <w:lang w:val="lt-LT"/>
        </w:rPr>
        <w:t>Dolní</w:t>
      </w:r>
      <w:proofErr w:type="spellEnd"/>
      <w:r w:rsidRPr="00C054B8">
        <w:rPr>
          <w:bCs/>
          <w:lang w:val="lt-LT"/>
        </w:rPr>
        <w:t xml:space="preserve"> </w:t>
      </w:r>
      <w:proofErr w:type="spellStart"/>
      <w:r w:rsidRPr="00C054B8">
        <w:rPr>
          <w:bCs/>
          <w:lang w:val="lt-LT"/>
        </w:rPr>
        <w:t>Měcholupy</w:t>
      </w:r>
      <w:proofErr w:type="spellEnd"/>
    </w:p>
    <w:p w14:paraId="255B9A32" w14:textId="77777777" w:rsidR="004A4DF3" w:rsidRPr="00C054B8" w:rsidRDefault="004A4DF3" w:rsidP="004A4DF3">
      <w:pPr>
        <w:rPr>
          <w:bCs/>
          <w:lang w:val="lt-LT"/>
        </w:rPr>
      </w:pPr>
      <w:r w:rsidRPr="00C054B8">
        <w:rPr>
          <w:bCs/>
          <w:lang w:val="lt-LT"/>
        </w:rPr>
        <w:t>102 37 Praha 10</w:t>
      </w:r>
    </w:p>
    <w:p w14:paraId="46372A88" w14:textId="77777777" w:rsidR="004A4DF3" w:rsidRPr="00C054B8" w:rsidRDefault="004A4DF3" w:rsidP="004A4DF3">
      <w:pPr>
        <w:rPr>
          <w:bCs/>
          <w:lang w:val="lt-LT"/>
        </w:rPr>
      </w:pPr>
      <w:r w:rsidRPr="00C054B8">
        <w:rPr>
          <w:bCs/>
          <w:lang w:val="lt-LT"/>
        </w:rPr>
        <w:t>Čekija</w:t>
      </w:r>
    </w:p>
    <w:p w14:paraId="4D67905A" w14:textId="77777777" w:rsidR="00DA0006" w:rsidRPr="00CE76A3" w:rsidRDefault="00DA0006" w:rsidP="00DA0006">
      <w:pPr>
        <w:ind w:right="-8"/>
        <w:rPr>
          <w:lang w:val="lt-LT"/>
        </w:rPr>
      </w:pPr>
    </w:p>
    <w:p w14:paraId="1919AA95"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1"/>
      </w:tblGrid>
      <w:tr w:rsidR="00DA0006" w:rsidRPr="00C054B8" w14:paraId="2AFCC98A" w14:textId="77777777" w:rsidTr="003711AD">
        <w:tc>
          <w:tcPr>
            <w:tcW w:w="9281" w:type="dxa"/>
          </w:tcPr>
          <w:p w14:paraId="08B1E076" w14:textId="77777777" w:rsidR="00DA0006" w:rsidRPr="00CE76A3" w:rsidRDefault="00DA0006" w:rsidP="003711AD">
            <w:pPr>
              <w:ind w:right="-8"/>
              <w:rPr>
                <w:b/>
                <w:lang w:val="lt-LT"/>
              </w:rPr>
            </w:pPr>
            <w:r w:rsidRPr="00CE76A3">
              <w:rPr>
                <w:b/>
                <w:lang w:val="lt-LT"/>
              </w:rPr>
              <w:t>12.</w:t>
            </w:r>
            <w:r w:rsidRPr="00CE76A3">
              <w:rPr>
                <w:b/>
                <w:lang w:val="lt-LT"/>
              </w:rPr>
              <w:tab/>
              <w:t>REGISTRACIJOS PAŽYMĖJIMO NUMERIS (</w:t>
            </w:r>
            <w:r w:rsidRPr="00CE76A3">
              <w:rPr>
                <w:b/>
                <w:lang w:val="lt-LT"/>
              </w:rPr>
              <w:noBreakHyphen/>
              <w:t>IAI)</w:t>
            </w:r>
          </w:p>
        </w:tc>
      </w:tr>
    </w:tbl>
    <w:p w14:paraId="3ECC6F3A" w14:textId="77777777" w:rsidR="00DA0006" w:rsidRPr="00CE76A3" w:rsidRDefault="00DA0006" w:rsidP="00DA0006">
      <w:pPr>
        <w:ind w:right="-8"/>
        <w:rPr>
          <w:lang w:val="lt-LT"/>
        </w:rPr>
      </w:pPr>
    </w:p>
    <w:p w14:paraId="43D3D179" w14:textId="77777777" w:rsidR="00DA0006" w:rsidRPr="00C054B8" w:rsidRDefault="00DA0006" w:rsidP="00DA0006">
      <w:pPr>
        <w:rPr>
          <w:szCs w:val="22"/>
          <w:lang w:val="lt-LT"/>
        </w:rPr>
      </w:pPr>
      <w:r w:rsidRPr="00C054B8">
        <w:rPr>
          <w:szCs w:val="22"/>
          <w:lang w:val="lt-LT"/>
        </w:rPr>
        <w:t>LT/1/19/4389/001</w:t>
      </w:r>
    </w:p>
    <w:p w14:paraId="3017DAC9" w14:textId="77777777" w:rsidR="00DA0006" w:rsidRPr="00CE76A3" w:rsidRDefault="00DA0006" w:rsidP="00DA0006">
      <w:pPr>
        <w:ind w:right="-8"/>
        <w:rPr>
          <w:lang w:val="lt-LT"/>
        </w:rPr>
      </w:pPr>
    </w:p>
    <w:p w14:paraId="1E3123F8"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7BE991AA" w14:textId="77777777" w:rsidTr="003711AD">
        <w:tc>
          <w:tcPr>
            <w:tcW w:w="9281" w:type="dxa"/>
          </w:tcPr>
          <w:p w14:paraId="5E3D977D" w14:textId="77777777" w:rsidR="00DA0006" w:rsidRPr="00CE76A3" w:rsidRDefault="00DA0006" w:rsidP="003711AD">
            <w:pPr>
              <w:ind w:right="-8"/>
              <w:rPr>
                <w:b/>
                <w:lang w:val="lt-LT"/>
              </w:rPr>
            </w:pPr>
            <w:r w:rsidRPr="00CE76A3">
              <w:rPr>
                <w:b/>
                <w:lang w:val="lt-LT"/>
              </w:rPr>
              <w:t>13.</w:t>
            </w:r>
            <w:r w:rsidRPr="00CE76A3">
              <w:rPr>
                <w:b/>
                <w:lang w:val="lt-LT"/>
              </w:rPr>
              <w:tab/>
              <w:t>SERIJOS NUMERIS</w:t>
            </w:r>
          </w:p>
        </w:tc>
      </w:tr>
    </w:tbl>
    <w:p w14:paraId="4A861F3E" w14:textId="77777777" w:rsidR="00DA0006" w:rsidRPr="00CE76A3" w:rsidRDefault="00DA0006" w:rsidP="00DA0006">
      <w:pPr>
        <w:ind w:right="-8"/>
        <w:rPr>
          <w:lang w:val="lt-LT"/>
        </w:rPr>
      </w:pPr>
    </w:p>
    <w:p w14:paraId="16696A5D" w14:textId="5183BA43" w:rsidR="00DA0006" w:rsidRPr="00CE76A3" w:rsidRDefault="004A4DF3" w:rsidP="00DA0006">
      <w:pPr>
        <w:ind w:right="-8"/>
        <w:rPr>
          <w:lang w:val="lt-LT"/>
        </w:rPr>
      </w:pPr>
      <w:r w:rsidRPr="00CE76A3">
        <w:rPr>
          <w:lang w:val="lt-LT"/>
        </w:rPr>
        <w:t>Lot</w:t>
      </w:r>
    </w:p>
    <w:p w14:paraId="65222748" w14:textId="77777777" w:rsidR="00DA0006" w:rsidRPr="00CE76A3" w:rsidRDefault="00DA0006" w:rsidP="00DA0006">
      <w:pPr>
        <w:ind w:right="-8"/>
        <w:rPr>
          <w:lang w:val="lt-LT"/>
        </w:rPr>
      </w:pPr>
    </w:p>
    <w:p w14:paraId="6A49E985"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3039C362" w14:textId="77777777" w:rsidTr="003711AD">
        <w:tc>
          <w:tcPr>
            <w:tcW w:w="9281" w:type="dxa"/>
          </w:tcPr>
          <w:p w14:paraId="30907087" w14:textId="77777777" w:rsidR="00DA0006" w:rsidRPr="00CE76A3" w:rsidRDefault="00DA0006" w:rsidP="003711AD">
            <w:pPr>
              <w:ind w:right="-8"/>
              <w:rPr>
                <w:b/>
                <w:lang w:val="lt-LT"/>
              </w:rPr>
            </w:pPr>
            <w:r w:rsidRPr="00CE76A3">
              <w:rPr>
                <w:b/>
                <w:lang w:val="lt-LT"/>
              </w:rPr>
              <w:t>14.</w:t>
            </w:r>
            <w:r w:rsidRPr="00CE76A3">
              <w:rPr>
                <w:b/>
                <w:lang w:val="lt-LT"/>
              </w:rPr>
              <w:tab/>
              <w:t>PARDAVIMO (IŠDAVIMO) TVARKA</w:t>
            </w:r>
          </w:p>
        </w:tc>
      </w:tr>
    </w:tbl>
    <w:p w14:paraId="3309665C" w14:textId="77777777" w:rsidR="00DA0006" w:rsidRPr="00CE76A3" w:rsidRDefault="00DA0006" w:rsidP="00DA0006">
      <w:pPr>
        <w:ind w:right="-8"/>
        <w:rPr>
          <w:lang w:val="lt-LT"/>
        </w:rPr>
      </w:pPr>
    </w:p>
    <w:p w14:paraId="0AA8B682" w14:textId="77777777" w:rsidR="00DA0006" w:rsidRPr="00CE76A3" w:rsidRDefault="00DA0006" w:rsidP="00DA0006">
      <w:pPr>
        <w:ind w:right="-8"/>
        <w:rPr>
          <w:lang w:val="lt-LT"/>
        </w:rPr>
      </w:pPr>
      <w:r w:rsidRPr="00CE76A3">
        <w:rPr>
          <w:lang w:val="lt-LT"/>
        </w:rPr>
        <w:t>Receptinis vaistas</w:t>
      </w:r>
    </w:p>
    <w:p w14:paraId="056E5FF6" w14:textId="77777777" w:rsidR="00DA0006" w:rsidRPr="00CE76A3" w:rsidRDefault="00DA0006" w:rsidP="00DA0006">
      <w:pPr>
        <w:ind w:right="-8"/>
        <w:rPr>
          <w:lang w:val="lt-LT"/>
        </w:rPr>
      </w:pPr>
    </w:p>
    <w:p w14:paraId="766425D3"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1539DF61" w14:textId="77777777" w:rsidTr="003711AD">
        <w:tc>
          <w:tcPr>
            <w:tcW w:w="9281" w:type="dxa"/>
          </w:tcPr>
          <w:p w14:paraId="7B0BF819" w14:textId="77777777" w:rsidR="00DA0006" w:rsidRPr="00CE76A3" w:rsidRDefault="00DA0006" w:rsidP="003711AD">
            <w:pPr>
              <w:ind w:right="-8"/>
              <w:rPr>
                <w:b/>
                <w:caps/>
                <w:lang w:val="lt-LT"/>
              </w:rPr>
            </w:pPr>
            <w:r w:rsidRPr="00CE76A3">
              <w:rPr>
                <w:b/>
                <w:caps/>
                <w:lang w:val="lt-LT"/>
              </w:rPr>
              <w:t>15.</w:t>
            </w:r>
            <w:r w:rsidRPr="00CE76A3">
              <w:rPr>
                <w:b/>
                <w:caps/>
                <w:lang w:val="lt-LT"/>
              </w:rPr>
              <w:tab/>
              <w:t>VARTOJIMO INSTRUKCIJA</w:t>
            </w:r>
          </w:p>
        </w:tc>
      </w:tr>
    </w:tbl>
    <w:p w14:paraId="683B4F4C" w14:textId="77777777" w:rsidR="00DA0006" w:rsidRPr="00CE76A3" w:rsidRDefault="00DA0006" w:rsidP="00DA0006">
      <w:pPr>
        <w:ind w:right="-8"/>
        <w:rPr>
          <w:lang w:val="lt-LT"/>
        </w:rPr>
      </w:pPr>
    </w:p>
    <w:p w14:paraId="465E0641"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6EF29C59" w14:textId="77777777" w:rsidTr="003711AD">
        <w:tc>
          <w:tcPr>
            <w:tcW w:w="9281" w:type="dxa"/>
          </w:tcPr>
          <w:p w14:paraId="2022B7D1" w14:textId="77777777" w:rsidR="00DA0006" w:rsidRPr="00CE76A3" w:rsidRDefault="00DA0006" w:rsidP="003711AD">
            <w:pPr>
              <w:ind w:right="-8"/>
              <w:rPr>
                <w:b/>
                <w:caps/>
                <w:lang w:val="lt-LT"/>
              </w:rPr>
            </w:pPr>
            <w:r w:rsidRPr="00CE76A3">
              <w:rPr>
                <w:b/>
                <w:caps/>
                <w:lang w:val="lt-LT"/>
              </w:rPr>
              <w:t>16.</w:t>
            </w:r>
            <w:r w:rsidRPr="00CE76A3">
              <w:rPr>
                <w:b/>
                <w:caps/>
                <w:lang w:val="lt-LT"/>
              </w:rPr>
              <w:tab/>
              <w:t>INFORMACIJA BRAILIO RAŠTU</w:t>
            </w:r>
          </w:p>
        </w:tc>
      </w:tr>
    </w:tbl>
    <w:p w14:paraId="6C64F0D9" w14:textId="77777777" w:rsidR="00DA0006" w:rsidRPr="00CE76A3" w:rsidRDefault="00DA0006" w:rsidP="00DA0006">
      <w:pPr>
        <w:ind w:right="-8"/>
        <w:rPr>
          <w:lang w:val="lt-LT"/>
        </w:rPr>
      </w:pPr>
    </w:p>
    <w:p w14:paraId="7778B209" w14:textId="77777777" w:rsidR="00DA0006" w:rsidRPr="00C054B8" w:rsidRDefault="00DA0006" w:rsidP="00DA0006">
      <w:pPr>
        <w:rPr>
          <w:noProof/>
          <w:szCs w:val="24"/>
          <w:highlight w:val="lightGray"/>
          <w:lang w:val="lt-LT"/>
        </w:rPr>
      </w:pPr>
      <w:r w:rsidRPr="00C054B8">
        <w:rPr>
          <w:noProof/>
          <w:szCs w:val="24"/>
          <w:highlight w:val="lightGray"/>
          <w:lang w:val="lt-LT"/>
        </w:rPr>
        <w:t>Priimtas pagrindimas informacijos Brailio raštu nepateikti.</w:t>
      </w:r>
    </w:p>
    <w:p w14:paraId="6C52F130" w14:textId="77777777" w:rsidR="00DA0006" w:rsidRPr="00C054B8" w:rsidRDefault="00DA0006" w:rsidP="00DA0006">
      <w:pPr>
        <w:rPr>
          <w:szCs w:val="24"/>
          <w:lang w:val="lt-LT"/>
        </w:rPr>
      </w:pPr>
    </w:p>
    <w:p w14:paraId="44FBAA42" w14:textId="77777777" w:rsidR="00DA0006" w:rsidRPr="00CE76A3" w:rsidRDefault="00DA0006" w:rsidP="00DA0006">
      <w:pPr>
        <w:ind w:right="-8"/>
        <w:rPr>
          <w:lang w:val="lt-LT"/>
        </w:rPr>
      </w:pPr>
    </w:p>
    <w:p w14:paraId="05BF8E81" w14:textId="77777777" w:rsidR="00DA0006" w:rsidRPr="00CE76A3" w:rsidRDefault="00DA0006" w:rsidP="00DA0006">
      <w:pPr>
        <w:pBdr>
          <w:top w:val="single" w:sz="4" w:space="1" w:color="auto"/>
          <w:left w:val="single" w:sz="4" w:space="4" w:color="auto"/>
          <w:bottom w:val="single" w:sz="4" w:space="0" w:color="auto"/>
          <w:right w:val="single" w:sz="4" w:space="4" w:color="auto"/>
        </w:pBdr>
        <w:ind w:right="-8"/>
        <w:rPr>
          <w:i/>
          <w:lang w:val="lt-LT"/>
        </w:rPr>
      </w:pPr>
      <w:r w:rsidRPr="00CE76A3">
        <w:rPr>
          <w:b/>
          <w:lang w:val="lt-LT"/>
        </w:rPr>
        <w:t>17.</w:t>
      </w:r>
      <w:r w:rsidRPr="00CE76A3">
        <w:rPr>
          <w:b/>
          <w:lang w:val="lt-LT"/>
        </w:rPr>
        <w:tab/>
        <w:t>UNIKALUS IDENTIFIKATORIUS – 2D BRŪKŠNINIS KODAS</w:t>
      </w:r>
    </w:p>
    <w:p w14:paraId="20CAAD41" w14:textId="77777777" w:rsidR="00DA0006" w:rsidRPr="00CE76A3" w:rsidRDefault="00DA0006" w:rsidP="00DA0006">
      <w:pPr>
        <w:ind w:right="-8"/>
        <w:rPr>
          <w:lang w:val="lt-LT"/>
        </w:rPr>
      </w:pPr>
    </w:p>
    <w:p w14:paraId="1A65478B" w14:textId="77777777" w:rsidR="00DA0006" w:rsidRPr="00CE76A3" w:rsidRDefault="00DA0006" w:rsidP="00DA0006">
      <w:pPr>
        <w:ind w:right="-8"/>
        <w:rPr>
          <w:shd w:val="clear" w:color="auto" w:fill="CCCCCC"/>
          <w:lang w:val="lt-LT"/>
        </w:rPr>
      </w:pPr>
      <w:r w:rsidRPr="00CE76A3">
        <w:rPr>
          <w:highlight w:val="lightGray"/>
          <w:lang w:val="lt-LT"/>
        </w:rPr>
        <w:t>2D brūkšninis kodas su nurodytu unikaliu identifikatoriumi.</w:t>
      </w:r>
    </w:p>
    <w:p w14:paraId="3A766A6D" w14:textId="77777777" w:rsidR="00DA0006" w:rsidRPr="00CE76A3" w:rsidRDefault="00DA0006" w:rsidP="00DA0006">
      <w:pPr>
        <w:ind w:right="-8"/>
        <w:rPr>
          <w:lang w:val="lt-LT"/>
        </w:rPr>
      </w:pPr>
    </w:p>
    <w:p w14:paraId="6BDDA3A6" w14:textId="77777777" w:rsidR="00DA0006" w:rsidRPr="00CE76A3" w:rsidRDefault="00DA0006" w:rsidP="00DA0006">
      <w:pPr>
        <w:ind w:right="-8"/>
        <w:rPr>
          <w:lang w:val="lt-LT"/>
        </w:rPr>
      </w:pPr>
    </w:p>
    <w:p w14:paraId="30DBFF28" w14:textId="77777777" w:rsidR="00DA0006" w:rsidRPr="00CE76A3" w:rsidRDefault="00DA0006" w:rsidP="00DA0006">
      <w:pPr>
        <w:pBdr>
          <w:top w:val="single" w:sz="4" w:space="1" w:color="auto"/>
          <w:left w:val="single" w:sz="4" w:space="4" w:color="auto"/>
          <w:bottom w:val="single" w:sz="4" w:space="0" w:color="auto"/>
          <w:right w:val="single" w:sz="4" w:space="4" w:color="auto"/>
        </w:pBdr>
        <w:ind w:right="-8"/>
        <w:rPr>
          <w:i/>
          <w:lang w:val="lt-LT"/>
        </w:rPr>
      </w:pPr>
      <w:r w:rsidRPr="00CE76A3">
        <w:rPr>
          <w:b/>
          <w:lang w:val="lt-LT"/>
        </w:rPr>
        <w:t>18.</w:t>
      </w:r>
      <w:r w:rsidRPr="00CE76A3">
        <w:rPr>
          <w:b/>
          <w:lang w:val="lt-LT"/>
        </w:rPr>
        <w:tab/>
        <w:t>UNIKALUS IDENTIFIKATORIUS – ŽMONĖMS SUPRANTAMI DUOMENYS</w:t>
      </w:r>
    </w:p>
    <w:p w14:paraId="02D87215" w14:textId="77777777" w:rsidR="00DA0006" w:rsidRPr="00CE76A3" w:rsidRDefault="00DA0006" w:rsidP="00DA0006">
      <w:pPr>
        <w:ind w:right="-8"/>
        <w:rPr>
          <w:lang w:val="lt-LT"/>
        </w:rPr>
      </w:pPr>
    </w:p>
    <w:p w14:paraId="449D4D38" w14:textId="458D8098" w:rsidR="00DA0006" w:rsidRPr="00CE76A3" w:rsidRDefault="00DA0006" w:rsidP="00DA0006">
      <w:pPr>
        <w:ind w:right="-8"/>
        <w:rPr>
          <w:lang w:val="lt-LT"/>
        </w:rPr>
      </w:pPr>
      <w:r w:rsidRPr="00CE76A3">
        <w:rPr>
          <w:lang w:val="lt-LT"/>
        </w:rPr>
        <w:t>PC {numeris}</w:t>
      </w:r>
    </w:p>
    <w:p w14:paraId="61A84306" w14:textId="608B2268" w:rsidR="00DA0006" w:rsidRPr="00CE76A3" w:rsidRDefault="00DA0006" w:rsidP="00DA0006">
      <w:pPr>
        <w:ind w:right="-8"/>
        <w:rPr>
          <w:lang w:val="lt-LT"/>
        </w:rPr>
      </w:pPr>
      <w:r w:rsidRPr="00CE76A3">
        <w:rPr>
          <w:lang w:val="lt-LT"/>
        </w:rPr>
        <w:t>SN {numeris}</w:t>
      </w:r>
    </w:p>
    <w:p w14:paraId="0F201A52" w14:textId="54B3CBCB" w:rsidR="00DA0006" w:rsidRPr="00CE76A3" w:rsidRDefault="00DA0006" w:rsidP="00DA0006">
      <w:pPr>
        <w:ind w:right="-8"/>
        <w:rPr>
          <w:lang w:val="lt-LT"/>
        </w:rPr>
      </w:pPr>
      <w:r w:rsidRPr="00CE76A3">
        <w:rPr>
          <w:highlight w:val="lightGray"/>
          <w:lang w:val="lt-LT"/>
        </w:rPr>
        <w:t>NN {numeris}</w:t>
      </w:r>
    </w:p>
    <w:bookmarkEnd w:id="16"/>
    <w:bookmarkEnd w:id="17"/>
    <w:p w14:paraId="5D9E66CC" w14:textId="77777777" w:rsidR="00DA0006" w:rsidRPr="00CE76A3" w:rsidRDefault="00DA0006" w:rsidP="00DA0006">
      <w:pPr>
        <w:ind w:right="-8"/>
        <w:rPr>
          <w:lang w:val="lt-LT"/>
        </w:rPr>
      </w:pPr>
      <w:r w:rsidRPr="00CE76A3">
        <w:rPr>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4AF27097" w14:textId="77777777" w:rsidTr="003711AD">
        <w:trPr>
          <w:trHeight w:val="716"/>
        </w:trPr>
        <w:tc>
          <w:tcPr>
            <w:tcW w:w="9281" w:type="dxa"/>
            <w:tcBorders>
              <w:bottom w:val="single" w:sz="4" w:space="0" w:color="auto"/>
            </w:tcBorders>
          </w:tcPr>
          <w:p w14:paraId="20DA83FE" w14:textId="77777777" w:rsidR="00DA0006" w:rsidRPr="00CE76A3" w:rsidRDefault="00DA0006" w:rsidP="003711AD">
            <w:pPr>
              <w:ind w:right="-8"/>
              <w:rPr>
                <w:lang w:val="lt-LT"/>
              </w:rPr>
            </w:pPr>
            <w:r w:rsidRPr="00CE76A3">
              <w:rPr>
                <w:b/>
                <w:lang w:val="lt-LT"/>
              </w:rPr>
              <w:lastRenderedPageBreak/>
              <w:t>INFORMACIJA ANT VIDINĖS PAKUOTĖS</w:t>
            </w:r>
          </w:p>
          <w:p w14:paraId="7A065F9E" w14:textId="77777777" w:rsidR="00DA0006" w:rsidRPr="00CE76A3" w:rsidRDefault="00DA0006" w:rsidP="003711AD">
            <w:pPr>
              <w:ind w:right="-8"/>
              <w:rPr>
                <w:lang w:val="lt-LT"/>
              </w:rPr>
            </w:pPr>
          </w:p>
          <w:p w14:paraId="618F2104" w14:textId="77777777" w:rsidR="00DA0006" w:rsidRPr="00CE76A3" w:rsidRDefault="00DA0006" w:rsidP="003711AD">
            <w:pPr>
              <w:ind w:right="-8"/>
              <w:rPr>
                <w:b/>
                <w:lang w:val="lt-LT"/>
              </w:rPr>
            </w:pPr>
            <w:r w:rsidRPr="00CE76A3">
              <w:rPr>
                <w:b/>
                <w:lang w:val="lt-LT"/>
              </w:rPr>
              <w:t>ETIKETĖ ANT FLAKONŲ SU MELFALANU</w:t>
            </w:r>
          </w:p>
        </w:tc>
      </w:tr>
    </w:tbl>
    <w:p w14:paraId="51D63E66" w14:textId="77777777" w:rsidR="00DA0006" w:rsidRPr="00CE76A3" w:rsidRDefault="00DA0006" w:rsidP="00DA0006">
      <w:pPr>
        <w:ind w:right="-8"/>
        <w:rPr>
          <w:lang w:val="lt-LT"/>
        </w:rPr>
      </w:pPr>
    </w:p>
    <w:p w14:paraId="2324BE53"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2CD38668" w14:textId="77777777" w:rsidTr="003711AD">
        <w:tc>
          <w:tcPr>
            <w:tcW w:w="9281" w:type="dxa"/>
          </w:tcPr>
          <w:p w14:paraId="53A645E0" w14:textId="77777777" w:rsidR="00DA0006" w:rsidRPr="00CE76A3" w:rsidRDefault="00DA0006" w:rsidP="003711AD">
            <w:pPr>
              <w:ind w:right="-8"/>
              <w:rPr>
                <w:b/>
                <w:lang w:val="lt-LT"/>
              </w:rPr>
            </w:pPr>
            <w:r w:rsidRPr="00CE76A3">
              <w:rPr>
                <w:b/>
                <w:lang w:val="lt-LT"/>
              </w:rPr>
              <w:t>1.</w:t>
            </w:r>
            <w:r w:rsidRPr="00CE76A3">
              <w:rPr>
                <w:b/>
                <w:lang w:val="lt-LT"/>
              </w:rPr>
              <w:tab/>
              <w:t>VAISTINIO PREPARATO PAVADINIMAS</w:t>
            </w:r>
          </w:p>
        </w:tc>
      </w:tr>
    </w:tbl>
    <w:p w14:paraId="49D80A10" w14:textId="77777777" w:rsidR="00DA0006" w:rsidRPr="00CE76A3" w:rsidRDefault="00DA0006" w:rsidP="00DA0006">
      <w:pPr>
        <w:ind w:right="-8"/>
        <w:rPr>
          <w:lang w:val="lt-LT"/>
        </w:rPr>
      </w:pPr>
    </w:p>
    <w:p w14:paraId="0006F031" w14:textId="77777777" w:rsidR="00DA0006" w:rsidRPr="00CE76A3" w:rsidRDefault="00DA0006" w:rsidP="00DA0006">
      <w:pPr>
        <w:ind w:right="-8"/>
        <w:rPr>
          <w:lang w:val="lt-LT"/>
        </w:rPr>
      </w:pP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50 mg milteliai injekciniam ar infuziniam tirpalui</w:t>
      </w:r>
    </w:p>
    <w:p w14:paraId="25393C41" w14:textId="77777777" w:rsidR="00DA0006" w:rsidRPr="00CE76A3" w:rsidRDefault="00DA0006" w:rsidP="00DA0006">
      <w:pPr>
        <w:ind w:right="-8"/>
        <w:rPr>
          <w:lang w:val="lt-LT"/>
        </w:rPr>
      </w:pPr>
    </w:p>
    <w:p w14:paraId="1FC942CA"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230B1716" w14:textId="77777777" w:rsidTr="003711AD">
        <w:tc>
          <w:tcPr>
            <w:tcW w:w="9281" w:type="dxa"/>
          </w:tcPr>
          <w:p w14:paraId="0713F0D7" w14:textId="77777777" w:rsidR="00DA0006" w:rsidRPr="00CE76A3" w:rsidRDefault="00DA0006" w:rsidP="003711AD">
            <w:pPr>
              <w:ind w:right="-8"/>
              <w:rPr>
                <w:b/>
                <w:lang w:val="lt-LT"/>
              </w:rPr>
            </w:pPr>
            <w:r w:rsidRPr="00CE76A3">
              <w:rPr>
                <w:b/>
                <w:lang w:val="lt-LT"/>
              </w:rPr>
              <w:t>2.</w:t>
            </w:r>
            <w:r w:rsidRPr="00CE76A3">
              <w:rPr>
                <w:b/>
                <w:lang w:val="lt-LT"/>
              </w:rPr>
              <w:tab/>
              <w:t>VEIKLIOJI (</w:t>
            </w:r>
            <w:r w:rsidRPr="00CE76A3">
              <w:rPr>
                <w:b/>
                <w:lang w:val="lt-LT"/>
              </w:rPr>
              <w:noBreakHyphen/>
              <w:t>IOS) MEDŽIAGA (</w:t>
            </w:r>
            <w:r w:rsidRPr="00CE76A3">
              <w:rPr>
                <w:b/>
                <w:lang w:val="lt-LT"/>
              </w:rPr>
              <w:noBreakHyphen/>
              <w:t>OS) IR JOS (</w:t>
            </w:r>
            <w:r w:rsidRPr="00CE76A3">
              <w:rPr>
                <w:b/>
                <w:lang w:val="lt-LT"/>
              </w:rPr>
              <w:noBreakHyphen/>
              <w:t>Ų) KIEKIS (</w:t>
            </w:r>
            <w:r w:rsidRPr="00CE76A3">
              <w:rPr>
                <w:b/>
                <w:lang w:val="lt-LT"/>
              </w:rPr>
              <w:noBreakHyphen/>
              <w:t>IAI)</w:t>
            </w:r>
          </w:p>
        </w:tc>
      </w:tr>
    </w:tbl>
    <w:p w14:paraId="7B817C8F" w14:textId="77777777" w:rsidR="00DA0006" w:rsidRPr="00CE76A3" w:rsidRDefault="00DA0006" w:rsidP="00DA0006">
      <w:pPr>
        <w:ind w:right="-8"/>
        <w:rPr>
          <w:lang w:val="lt-LT"/>
        </w:rPr>
      </w:pPr>
    </w:p>
    <w:p w14:paraId="3194646C"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5BEF2C12" w14:textId="77777777" w:rsidTr="003711AD">
        <w:tc>
          <w:tcPr>
            <w:tcW w:w="9281" w:type="dxa"/>
          </w:tcPr>
          <w:p w14:paraId="24DD616C" w14:textId="77777777" w:rsidR="00DA0006" w:rsidRPr="00CE76A3" w:rsidRDefault="00DA0006" w:rsidP="003711AD">
            <w:pPr>
              <w:ind w:right="-8"/>
              <w:rPr>
                <w:b/>
                <w:lang w:val="lt-LT"/>
              </w:rPr>
            </w:pPr>
            <w:r w:rsidRPr="00CE76A3">
              <w:rPr>
                <w:b/>
                <w:lang w:val="lt-LT"/>
              </w:rPr>
              <w:t>3.</w:t>
            </w:r>
            <w:r w:rsidRPr="00CE76A3">
              <w:rPr>
                <w:b/>
                <w:lang w:val="lt-LT"/>
              </w:rPr>
              <w:tab/>
              <w:t>PAGALBINIŲ MEDŽIAGŲ SĄRAŠAS</w:t>
            </w:r>
          </w:p>
        </w:tc>
      </w:tr>
    </w:tbl>
    <w:p w14:paraId="017AA574" w14:textId="77777777" w:rsidR="00DA0006" w:rsidRPr="00CE76A3" w:rsidRDefault="00DA0006" w:rsidP="00DA0006">
      <w:pPr>
        <w:ind w:right="-8"/>
        <w:rPr>
          <w:lang w:val="lt-LT"/>
        </w:rPr>
      </w:pPr>
    </w:p>
    <w:p w14:paraId="592A10BB"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0BBA47A3" w14:textId="77777777" w:rsidTr="003711AD">
        <w:tc>
          <w:tcPr>
            <w:tcW w:w="9281" w:type="dxa"/>
          </w:tcPr>
          <w:p w14:paraId="3DD0BB9D" w14:textId="77777777" w:rsidR="00DA0006" w:rsidRPr="00CE76A3" w:rsidRDefault="00DA0006" w:rsidP="003711AD">
            <w:pPr>
              <w:ind w:right="-8"/>
              <w:rPr>
                <w:b/>
                <w:lang w:val="lt-LT"/>
              </w:rPr>
            </w:pPr>
            <w:r w:rsidRPr="00CE76A3">
              <w:rPr>
                <w:b/>
                <w:lang w:val="lt-LT"/>
              </w:rPr>
              <w:t>4.</w:t>
            </w:r>
            <w:r w:rsidRPr="00CE76A3">
              <w:rPr>
                <w:b/>
                <w:lang w:val="lt-LT"/>
              </w:rPr>
              <w:tab/>
              <w:t>FARMACINĖ FORMA IR KIEKIS PAKUOTĖJE</w:t>
            </w:r>
          </w:p>
        </w:tc>
      </w:tr>
    </w:tbl>
    <w:p w14:paraId="045AE447" w14:textId="77777777" w:rsidR="00DA0006" w:rsidRPr="00CE76A3" w:rsidRDefault="00DA0006" w:rsidP="00DA0006">
      <w:pPr>
        <w:pStyle w:val="Antrats"/>
        <w:ind w:right="-8"/>
        <w:rPr>
          <w:lang w:val="lt-LT"/>
        </w:rPr>
      </w:pPr>
    </w:p>
    <w:p w14:paraId="2DF423C7" w14:textId="77777777" w:rsidR="00DA0006" w:rsidRPr="00CE76A3" w:rsidRDefault="00DA0006" w:rsidP="00DA0006">
      <w:pPr>
        <w:ind w:right="-8"/>
        <w:rPr>
          <w:lang w:val="lt-LT"/>
        </w:rPr>
      </w:pPr>
      <w:r w:rsidRPr="00CE76A3">
        <w:rPr>
          <w:lang w:val="lt-LT"/>
        </w:rPr>
        <w:t xml:space="preserve">1 flakone yra 50 mg </w:t>
      </w:r>
      <w:proofErr w:type="spellStart"/>
      <w:r w:rsidRPr="00CE76A3">
        <w:rPr>
          <w:lang w:val="lt-LT"/>
        </w:rPr>
        <w:t>melfalano</w:t>
      </w:r>
      <w:proofErr w:type="spellEnd"/>
    </w:p>
    <w:p w14:paraId="0A0D54AD" w14:textId="77777777" w:rsidR="00DA0006" w:rsidRPr="00CE76A3" w:rsidRDefault="00DA0006" w:rsidP="00DA0006">
      <w:pPr>
        <w:ind w:right="-8"/>
        <w:rPr>
          <w:lang w:val="lt-LT"/>
        </w:rPr>
      </w:pPr>
    </w:p>
    <w:p w14:paraId="3C7619FC"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4E604421" w14:textId="77777777" w:rsidTr="003711AD">
        <w:tc>
          <w:tcPr>
            <w:tcW w:w="9281" w:type="dxa"/>
          </w:tcPr>
          <w:p w14:paraId="19CFA7AC" w14:textId="77777777" w:rsidR="00DA0006" w:rsidRPr="00CE76A3" w:rsidRDefault="00DA0006" w:rsidP="003711AD">
            <w:pPr>
              <w:numPr>
                <w:ilvl w:val="0"/>
                <w:numId w:val="22"/>
              </w:numPr>
              <w:ind w:right="-8"/>
              <w:rPr>
                <w:b/>
                <w:lang w:val="lt-LT"/>
              </w:rPr>
            </w:pPr>
            <w:r w:rsidRPr="00CE76A3">
              <w:rPr>
                <w:b/>
                <w:lang w:val="lt-LT"/>
              </w:rPr>
              <w:t>VARTOJIMO METODAS IR BŪDAS (</w:t>
            </w:r>
            <w:r w:rsidRPr="00CE76A3">
              <w:rPr>
                <w:b/>
                <w:lang w:val="lt-LT"/>
              </w:rPr>
              <w:noBreakHyphen/>
              <w:t>AI)</w:t>
            </w:r>
          </w:p>
        </w:tc>
      </w:tr>
    </w:tbl>
    <w:p w14:paraId="5E228D3D" w14:textId="77777777" w:rsidR="00DA0006" w:rsidRPr="00CE76A3" w:rsidRDefault="00DA0006" w:rsidP="00DA0006">
      <w:pPr>
        <w:ind w:right="-8"/>
        <w:rPr>
          <w:lang w:val="lt-LT"/>
        </w:rPr>
      </w:pPr>
    </w:p>
    <w:p w14:paraId="6E914289" w14:textId="77777777" w:rsidR="00DA0006" w:rsidRPr="00CE76A3" w:rsidRDefault="00DA0006" w:rsidP="00DA0006">
      <w:pPr>
        <w:ind w:right="-8"/>
        <w:rPr>
          <w:lang w:val="lt-LT"/>
        </w:rPr>
      </w:pPr>
      <w:r w:rsidRPr="00CE76A3">
        <w:rPr>
          <w:lang w:val="lt-LT"/>
        </w:rPr>
        <w:t>Leisti į veną.</w:t>
      </w:r>
    </w:p>
    <w:p w14:paraId="55B278C1" w14:textId="77777777" w:rsidR="00DA0006" w:rsidRPr="00CE76A3" w:rsidRDefault="00DA0006" w:rsidP="00DA0006">
      <w:pPr>
        <w:ind w:right="-8"/>
        <w:rPr>
          <w:lang w:val="lt-LT"/>
        </w:rPr>
      </w:pPr>
      <w:r w:rsidRPr="00CE76A3">
        <w:rPr>
          <w:lang w:val="lt-LT"/>
        </w:rPr>
        <w:t>Leisti į arteriją.</w:t>
      </w:r>
    </w:p>
    <w:p w14:paraId="3ACF6F09" w14:textId="77777777" w:rsidR="00DA0006" w:rsidRPr="00CE76A3" w:rsidRDefault="00DA0006" w:rsidP="00DA0006">
      <w:pPr>
        <w:ind w:right="-8"/>
        <w:rPr>
          <w:lang w:val="lt-LT"/>
        </w:rPr>
      </w:pPr>
      <w:r w:rsidRPr="00CE76A3">
        <w:rPr>
          <w:lang w:val="lt-LT"/>
        </w:rPr>
        <w:t>Tik vienkartiniam vartojimui.</w:t>
      </w:r>
    </w:p>
    <w:p w14:paraId="42E38DD4" w14:textId="77777777" w:rsidR="00DA0006" w:rsidRPr="00CE76A3" w:rsidRDefault="00DA0006" w:rsidP="00DA0006">
      <w:pPr>
        <w:ind w:right="-8"/>
        <w:rPr>
          <w:lang w:val="lt-LT"/>
        </w:rPr>
      </w:pPr>
    </w:p>
    <w:p w14:paraId="2EC4C486"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122CFF09" w14:textId="77777777" w:rsidTr="003711AD">
        <w:tc>
          <w:tcPr>
            <w:tcW w:w="9281" w:type="dxa"/>
          </w:tcPr>
          <w:p w14:paraId="4DB41F99" w14:textId="77777777" w:rsidR="00DA0006" w:rsidRPr="00CE76A3" w:rsidRDefault="00DA0006" w:rsidP="003711AD">
            <w:pPr>
              <w:ind w:right="-8"/>
              <w:rPr>
                <w:b/>
                <w:lang w:val="lt-LT"/>
              </w:rPr>
            </w:pPr>
            <w:r w:rsidRPr="00CE76A3">
              <w:rPr>
                <w:b/>
                <w:lang w:val="lt-LT"/>
              </w:rPr>
              <w:t>6.</w:t>
            </w:r>
            <w:r w:rsidRPr="00CE76A3">
              <w:rPr>
                <w:b/>
                <w:lang w:val="lt-LT"/>
              </w:rPr>
              <w:tab/>
              <w:t>SPECIALUS ĮSPĖJIMAS, KAD VAISTINĮ PREPARATĄ BŪTINA LAIKYTI VAIKAMS NEPASTEBIMOJE IR NEPASIEKIAMOJE VIETOJE</w:t>
            </w:r>
          </w:p>
        </w:tc>
      </w:tr>
    </w:tbl>
    <w:p w14:paraId="6340B690" w14:textId="77777777" w:rsidR="00DA0006" w:rsidRPr="00CE76A3" w:rsidRDefault="00DA0006" w:rsidP="00DA0006">
      <w:pPr>
        <w:ind w:right="-8"/>
        <w:rPr>
          <w:lang w:val="lt-LT"/>
        </w:rPr>
      </w:pPr>
    </w:p>
    <w:p w14:paraId="44A8984A"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4A4B64C8" w14:textId="77777777" w:rsidTr="003711AD">
        <w:tc>
          <w:tcPr>
            <w:tcW w:w="9281" w:type="dxa"/>
          </w:tcPr>
          <w:p w14:paraId="12E730E4" w14:textId="77777777" w:rsidR="00DA0006" w:rsidRPr="00CE76A3" w:rsidRDefault="00DA0006" w:rsidP="003711AD">
            <w:pPr>
              <w:ind w:right="-8"/>
              <w:rPr>
                <w:b/>
                <w:lang w:val="lt-LT"/>
              </w:rPr>
            </w:pPr>
            <w:r w:rsidRPr="00CE76A3">
              <w:rPr>
                <w:b/>
                <w:lang w:val="lt-LT"/>
              </w:rPr>
              <w:t>7.</w:t>
            </w:r>
            <w:r w:rsidRPr="00CE76A3">
              <w:rPr>
                <w:b/>
                <w:lang w:val="lt-LT"/>
              </w:rPr>
              <w:tab/>
              <w:t>KITAS (</w:t>
            </w:r>
            <w:r w:rsidRPr="00CE76A3">
              <w:rPr>
                <w:b/>
                <w:lang w:val="lt-LT"/>
              </w:rPr>
              <w:noBreakHyphen/>
              <w:t>I) SPECIALUS (</w:t>
            </w:r>
            <w:r w:rsidRPr="00CE76A3">
              <w:rPr>
                <w:b/>
                <w:lang w:val="lt-LT"/>
              </w:rPr>
              <w:noBreakHyphen/>
              <w:t>ŪS) ĮSPĖJIMAS (</w:t>
            </w:r>
            <w:r w:rsidRPr="00CE76A3">
              <w:rPr>
                <w:b/>
                <w:lang w:val="lt-LT"/>
              </w:rPr>
              <w:noBreakHyphen/>
              <w:t>AI) (JEI REIKIA)</w:t>
            </w:r>
          </w:p>
        </w:tc>
      </w:tr>
    </w:tbl>
    <w:p w14:paraId="49663136" w14:textId="77777777" w:rsidR="00DA0006" w:rsidRPr="00CE76A3" w:rsidRDefault="00DA0006" w:rsidP="00DA0006">
      <w:pPr>
        <w:ind w:right="-8"/>
        <w:rPr>
          <w:lang w:val="lt-LT"/>
        </w:rPr>
      </w:pPr>
    </w:p>
    <w:p w14:paraId="707AB550" w14:textId="77777777" w:rsidR="00DA0006" w:rsidRPr="00CE76A3" w:rsidRDefault="00DA0006" w:rsidP="00DA0006">
      <w:pPr>
        <w:ind w:right="-8"/>
        <w:rPr>
          <w:lang w:val="lt-LT"/>
        </w:rPr>
      </w:pPr>
      <w:proofErr w:type="spellStart"/>
      <w:r w:rsidRPr="00CE76A3">
        <w:rPr>
          <w:lang w:val="lt-LT"/>
        </w:rPr>
        <w:t>Citotoksinis</w:t>
      </w:r>
      <w:proofErr w:type="spellEnd"/>
    </w:p>
    <w:p w14:paraId="2E8AAFF4" w14:textId="77777777" w:rsidR="00DA0006" w:rsidRPr="00CE76A3" w:rsidRDefault="00DA0006" w:rsidP="00DA0006">
      <w:pPr>
        <w:ind w:right="-8"/>
        <w:rPr>
          <w:lang w:val="lt-LT"/>
        </w:rPr>
      </w:pPr>
    </w:p>
    <w:p w14:paraId="198D0114"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2FA43C34" w14:textId="77777777" w:rsidTr="003711AD">
        <w:tc>
          <w:tcPr>
            <w:tcW w:w="9281" w:type="dxa"/>
          </w:tcPr>
          <w:p w14:paraId="516F2326" w14:textId="77777777" w:rsidR="00DA0006" w:rsidRPr="00CE76A3" w:rsidRDefault="00DA0006" w:rsidP="003711AD">
            <w:pPr>
              <w:ind w:right="-8"/>
              <w:rPr>
                <w:b/>
                <w:lang w:val="lt-LT"/>
              </w:rPr>
            </w:pPr>
            <w:r w:rsidRPr="00CE76A3">
              <w:rPr>
                <w:b/>
                <w:lang w:val="lt-LT"/>
              </w:rPr>
              <w:t>8.</w:t>
            </w:r>
            <w:r w:rsidRPr="00CE76A3">
              <w:rPr>
                <w:b/>
                <w:lang w:val="lt-LT"/>
              </w:rPr>
              <w:tab/>
              <w:t>TINKAMUMO DATA</w:t>
            </w:r>
          </w:p>
        </w:tc>
      </w:tr>
    </w:tbl>
    <w:p w14:paraId="4AA650BC" w14:textId="77777777" w:rsidR="00DA0006" w:rsidRPr="00CE76A3" w:rsidRDefault="00DA0006" w:rsidP="00DA0006">
      <w:pPr>
        <w:ind w:right="-8"/>
        <w:rPr>
          <w:i/>
          <w:lang w:val="lt-LT"/>
        </w:rPr>
      </w:pPr>
    </w:p>
    <w:p w14:paraId="69741ED3" w14:textId="6C85F57D" w:rsidR="00DA0006" w:rsidRPr="00CE76A3" w:rsidRDefault="004A4DF3" w:rsidP="00DA0006">
      <w:pPr>
        <w:ind w:right="-8"/>
        <w:rPr>
          <w:lang w:val="lt-LT"/>
        </w:rPr>
      </w:pPr>
      <w:r w:rsidRPr="00CE76A3">
        <w:rPr>
          <w:lang w:val="lt-LT"/>
        </w:rPr>
        <w:t>EXP</w:t>
      </w:r>
      <w:r w:rsidR="00DA0006" w:rsidRPr="00CE76A3">
        <w:rPr>
          <w:lang w:val="lt-LT"/>
        </w:rPr>
        <w:t xml:space="preserve"> </w:t>
      </w:r>
      <w:r w:rsidR="00063D53">
        <w:rPr>
          <w:lang w:val="lt-LT"/>
        </w:rPr>
        <w:t>{</w:t>
      </w:r>
      <w:r w:rsidR="00DA0006" w:rsidRPr="00CE76A3">
        <w:rPr>
          <w:lang w:val="lt-LT"/>
        </w:rPr>
        <w:t>mm/MMMM</w:t>
      </w:r>
      <w:r w:rsidR="00063D53">
        <w:rPr>
          <w:lang w:val="lt-LT"/>
        </w:rPr>
        <w:t>}</w:t>
      </w:r>
    </w:p>
    <w:p w14:paraId="26CF7F63" w14:textId="77777777" w:rsidR="00DA0006" w:rsidRPr="00CE76A3" w:rsidRDefault="00DA0006" w:rsidP="00DA0006">
      <w:pPr>
        <w:ind w:right="-8"/>
        <w:rPr>
          <w:lang w:val="lt-LT"/>
        </w:rPr>
      </w:pPr>
    </w:p>
    <w:p w14:paraId="0156C0AD" w14:textId="77777777" w:rsidR="00DA0006" w:rsidRPr="00CE76A3" w:rsidRDefault="00DA0006" w:rsidP="00DA0006">
      <w:pPr>
        <w:ind w:right="-8"/>
        <w:rPr>
          <w:i/>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0BC40D15" w14:textId="77777777" w:rsidTr="003711AD">
        <w:tc>
          <w:tcPr>
            <w:tcW w:w="9281" w:type="dxa"/>
          </w:tcPr>
          <w:p w14:paraId="782A59CD" w14:textId="77777777" w:rsidR="00DA0006" w:rsidRPr="00CE76A3" w:rsidRDefault="00DA0006" w:rsidP="003711AD">
            <w:pPr>
              <w:ind w:right="-8"/>
              <w:rPr>
                <w:b/>
                <w:lang w:val="lt-LT"/>
              </w:rPr>
            </w:pPr>
            <w:r w:rsidRPr="00CE76A3">
              <w:rPr>
                <w:b/>
                <w:lang w:val="lt-LT"/>
              </w:rPr>
              <w:t>9.</w:t>
            </w:r>
            <w:r w:rsidRPr="00CE76A3">
              <w:rPr>
                <w:b/>
                <w:lang w:val="lt-LT"/>
              </w:rPr>
              <w:tab/>
              <w:t>SPECIALIOSIOS LAIKYMO SĄLYGOS</w:t>
            </w:r>
          </w:p>
        </w:tc>
      </w:tr>
    </w:tbl>
    <w:p w14:paraId="7B36842A" w14:textId="77777777" w:rsidR="00DA0006" w:rsidRPr="00CE76A3" w:rsidRDefault="00DA0006" w:rsidP="00DA0006">
      <w:pPr>
        <w:ind w:right="-8"/>
        <w:rPr>
          <w:lang w:val="lt-LT"/>
        </w:rPr>
      </w:pPr>
    </w:p>
    <w:p w14:paraId="75793F88"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4732B6" w14:paraId="2B31E87D" w14:textId="77777777" w:rsidTr="003711AD">
        <w:tc>
          <w:tcPr>
            <w:tcW w:w="9281" w:type="dxa"/>
          </w:tcPr>
          <w:p w14:paraId="47874369" w14:textId="77777777" w:rsidR="00DA0006" w:rsidRPr="00CE76A3" w:rsidRDefault="00DA0006" w:rsidP="003711AD">
            <w:pPr>
              <w:ind w:right="-8"/>
              <w:rPr>
                <w:b/>
                <w:lang w:val="lt-LT"/>
              </w:rPr>
            </w:pPr>
            <w:r w:rsidRPr="00CE76A3">
              <w:rPr>
                <w:b/>
                <w:lang w:val="lt-LT"/>
              </w:rPr>
              <w:t>10.</w:t>
            </w:r>
            <w:r w:rsidRPr="00CE76A3">
              <w:rPr>
                <w:b/>
                <w:lang w:val="lt-LT"/>
              </w:rPr>
              <w:tab/>
              <w:t>SPECIALIOS ATSARGUMO PRIEMONĖS DĖL NESUVARTOTO VAISTINIO PREPARATO AR JO ATLIEKU TVARKYMO (JEI REIKIA)</w:t>
            </w:r>
          </w:p>
        </w:tc>
      </w:tr>
    </w:tbl>
    <w:p w14:paraId="34B0D8FB" w14:textId="77777777" w:rsidR="00DA0006" w:rsidRPr="00CE76A3" w:rsidRDefault="00DA0006" w:rsidP="00DA0006">
      <w:pPr>
        <w:ind w:right="-8"/>
        <w:rPr>
          <w:lang w:val="lt-LT"/>
        </w:rPr>
      </w:pPr>
    </w:p>
    <w:p w14:paraId="7F80D94A"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2A3DB24B" w14:textId="77777777" w:rsidTr="003711AD">
        <w:tc>
          <w:tcPr>
            <w:tcW w:w="9281" w:type="dxa"/>
          </w:tcPr>
          <w:p w14:paraId="0D1CF05C" w14:textId="77777777" w:rsidR="00DA0006" w:rsidRPr="00CE76A3" w:rsidRDefault="00DA0006" w:rsidP="003711AD">
            <w:pPr>
              <w:ind w:right="-8"/>
              <w:rPr>
                <w:b/>
                <w:lang w:val="lt-LT"/>
              </w:rPr>
            </w:pPr>
            <w:r w:rsidRPr="00CE76A3">
              <w:rPr>
                <w:b/>
                <w:lang w:val="lt-LT"/>
              </w:rPr>
              <w:t>11.</w:t>
            </w:r>
            <w:r w:rsidRPr="00CE76A3">
              <w:rPr>
                <w:b/>
                <w:lang w:val="lt-LT"/>
              </w:rPr>
              <w:tab/>
              <w:t>REGISTRUOTOJO PAVADINIMAS IR ADRESAS</w:t>
            </w:r>
          </w:p>
        </w:tc>
      </w:tr>
    </w:tbl>
    <w:p w14:paraId="1BEDBBEB" w14:textId="77777777" w:rsidR="00DA0006" w:rsidRPr="00CE76A3" w:rsidRDefault="00DA0006" w:rsidP="00DA0006">
      <w:pPr>
        <w:ind w:right="-8"/>
        <w:rPr>
          <w:lang w:val="lt-LT"/>
        </w:rPr>
      </w:pPr>
    </w:p>
    <w:p w14:paraId="0A4EE397" w14:textId="77777777" w:rsidR="004A4DF3" w:rsidRPr="00C054B8" w:rsidRDefault="004A4DF3" w:rsidP="004A4DF3">
      <w:pPr>
        <w:rPr>
          <w:bCs/>
          <w:lang w:val="lt-LT"/>
        </w:rPr>
      </w:pPr>
      <w:proofErr w:type="spellStart"/>
      <w:r w:rsidRPr="00C054B8">
        <w:rPr>
          <w:bCs/>
          <w:lang w:val="lt-LT"/>
        </w:rPr>
        <w:t>Zentiva</w:t>
      </w:r>
      <w:proofErr w:type="spellEnd"/>
      <w:r w:rsidRPr="00C054B8">
        <w:rPr>
          <w:bCs/>
          <w:lang w:val="lt-LT"/>
        </w:rPr>
        <w:t xml:space="preserve">, </w:t>
      </w:r>
      <w:proofErr w:type="spellStart"/>
      <w:r w:rsidRPr="00C054B8">
        <w:rPr>
          <w:bCs/>
          <w:lang w:val="lt-LT"/>
        </w:rPr>
        <w:t>k.s</w:t>
      </w:r>
      <w:proofErr w:type="spellEnd"/>
      <w:r w:rsidRPr="00C054B8">
        <w:rPr>
          <w:bCs/>
          <w:lang w:val="lt-LT"/>
        </w:rPr>
        <w:t>.</w:t>
      </w:r>
    </w:p>
    <w:p w14:paraId="0F7DDAB2" w14:textId="77777777" w:rsidR="004A4DF3" w:rsidRPr="00C054B8" w:rsidRDefault="004A4DF3" w:rsidP="004A4DF3">
      <w:pPr>
        <w:rPr>
          <w:bCs/>
          <w:lang w:val="lt-LT"/>
        </w:rPr>
      </w:pPr>
      <w:r w:rsidRPr="00C054B8">
        <w:rPr>
          <w:bCs/>
          <w:lang w:val="lt-LT"/>
        </w:rPr>
        <w:t xml:space="preserve">U </w:t>
      </w:r>
      <w:proofErr w:type="spellStart"/>
      <w:r w:rsidRPr="00C054B8">
        <w:rPr>
          <w:bCs/>
          <w:lang w:val="lt-LT"/>
        </w:rPr>
        <w:t>kabelovny</w:t>
      </w:r>
      <w:proofErr w:type="spellEnd"/>
      <w:r w:rsidRPr="00C054B8">
        <w:rPr>
          <w:bCs/>
          <w:lang w:val="lt-LT"/>
        </w:rPr>
        <w:t xml:space="preserve"> 130</w:t>
      </w:r>
    </w:p>
    <w:p w14:paraId="6A3B9309" w14:textId="77777777" w:rsidR="004A4DF3" w:rsidRPr="00C054B8" w:rsidRDefault="004A4DF3" w:rsidP="004A4DF3">
      <w:pPr>
        <w:rPr>
          <w:bCs/>
          <w:lang w:val="lt-LT"/>
        </w:rPr>
      </w:pPr>
      <w:proofErr w:type="spellStart"/>
      <w:r w:rsidRPr="00C054B8">
        <w:rPr>
          <w:bCs/>
          <w:lang w:val="lt-LT"/>
        </w:rPr>
        <w:t>Dolní</w:t>
      </w:r>
      <w:proofErr w:type="spellEnd"/>
      <w:r w:rsidRPr="00C054B8">
        <w:rPr>
          <w:bCs/>
          <w:lang w:val="lt-LT"/>
        </w:rPr>
        <w:t xml:space="preserve"> </w:t>
      </w:r>
      <w:proofErr w:type="spellStart"/>
      <w:r w:rsidRPr="00C054B8">
        <w:rPr>
          <w:bCs/>
          <w:lang w:val="lt-LT"/>
        </w:rPr>
        <w:t>Měcholupy</w:t>
      </w:r>
      <w:proofErr w:type="spellEnd"/>
    </w:p>
    <w:p w14:paraId="0A84BF34" w14:textId="77777777" w:rsidR="004A4DF3" w:rsidRPr="00C054B8" w:rsidRDefault="004A4DF3" w:rsidP="004A4DF3">
      <w:pPr>
        <w:rPr>
          <w:bCs/>
          <w:lang w:val="lt-LT"/>
        </w:rPr>
      </w:pPr>
      <w:r w:rsidRPr="00C054B8">
        <w:rPr>
          <w:bCs/>
          <w:lang w:val="lt-LT"/>
        </w:rPr>
        <w:t>102 37 Praha 10</w:t>
      </w:r>
    </w:p>
    <w:p w14:paraId="21A7D5D4" w14:textId="77777777" w:rsidR="004A4DF3" w:rsidRPr="00C054B8" w:rsidRDefault="004A4DF3" w:rsidP="004A4DF3">
      <w:pPr>
        <w:rPr>
          <w:bCs/>
          <w:lang w:val="lt-LT"/>
        </w:rPr>
      </w:pPr>
      <w:r w:rsidRPr="00C054B8">
        <w:rPr>
          <w:bCs/>
          <w:lang w:val="lt-LT"/>
        </w:rPr>
        <w:lastRenderedPageBreak/>
        <w:t>Čekija</w:t>
      </w:r>
    </w:p>
    <w:p w14:paraId="3EC2F8BD" w14:textId="77777777" w:rsidR="00DA0006" w:rsidRPr="00CE76A3" w:rsidRDefault="00DA0006" w:rsidP="00DA0006">
      <w:pPr>
        <w:ind w:right="-8"/>
        <w:rPr>
          <w:lang w:val="lt-LT"/>
        </w:rPr>
      </w:pPr>
    </w:p>
    <w:p w14:paraId="58CD3284"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540E8F9D" w14:textId="77777777" w:rsidTr="003711AD">
        <w:tc>
          <w:tcPr>
            <w:tcW w:w="9281" w:type="dxa"/>
          </w:tcPr>
          <w:p w14:paraId="5317D336" w14:textId="77777777" w:rsidR="00DA0006" w:rsidRPr="00CE76A3" w:rsidRDefault="00DA0006" w:rsidP="003711AD">
            <w:pPr>
              <w:ind w:right="-8"/>
              <w:rPr>
                <w:b/>
                <w:lang w:val="lt-LT"/>
              </w:rPr>
            </w:pPr>
            <w:r w:rsidRPr="00CE76A3">
              <w:rPr>
                <w:b/>
                <w:lang w:val="lt-LT"/>
              </w:rPr>
              <w:t>12.</w:t>
            </w:r>
            <w:r w:rsidRPr="00CE76A3">
              <w:rPr>
                <w:b/>
                <w:lang w:val="lt-LT"/>
              </w:rPr>
              <w:tab/>
              <w:t>REGISTRACIJOS NUMERIS (</w:t>
            </w:r>
            <w:r w:rsidRPr="00CE76A3">
              <w:rPr>
                <w:b/>
                <w:lang w:val="lt-LT"/>
              </w:rPr>
              <w:noBreakHyphen/>
              <w:t>IAI)</w:t>
            </w:r>
          </w:p>
        </w:tc>
      </w:tr>
    </w:tbl>
    <w:p w14:paraId="4DA86170" w14:textId="77777777" w:rsidR="00DA0006" w:rsidRPr="00CE76A3" w:rsidRDefault="00DA0006" w:rsidP="00DA0006">
      <w:pPr>
        <w:ind w:right="-8"/>
        <w:rPr>
          <w:lang w:val="lt-LT"/>
        </w:rPr>
      </w:pPr>
    </w:p>
    <w:p w14:paraId="4FAED2A3"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529293AD" w14:textId="77777777" w:rsidTr="003711AD">
        <w:tc>
          <w:tcPr>
            <w:tcW w:w="9281" w:type="dxa"/>
          </w:tcPr>
          <w:p w14:paraId="00D3A5F7" w14:textId="77777777" w:rsidR="00DA0006" w:rsidRPr="00CE76A3" w:rsidRDefault="00DA0006" w:rsidP="003711AD">
            <w:pPr>
              <w:ind w:right="-8"/>
              <w:rPr>
                <w:b/>
                <w:lang w:val="lt-LT"/>
              </w:rPr>
            </w:pPr>
            <w:r w:rsidRPr="00CE76A3">
              <w:rPr>
                <w:b/>
                <w:lang w:val="lt-LT"/>
              </w:rPr>
              <w:t>13.</w:t>
            </w:r>
            <w:r w:rsidRPr="00CE76A3">
              <w:rPr>
                <w:b/>
                <w:lang w:val="lt-LT"/>
              </w:rPr>
              <w:tab/>
              <w:t>SERIJOS NUMERIS</w:t>
            </w:r>
          </w:p>
        </w:tc>
      </w:tr>
    </w:tbl>
    <w:p w14:paraId="5C382E5C" w14:textId="77777777" w:rsidR="00DA0006" w:rsidRPr="00CE76A3" w:rsidRDefault="00DA0006" w:rsidP="00DA0006">
      <w:pPr>
        <w:ind w:right="-8"/>
        <w:rPr>
          <w:lang w:val="lt-LT"/>
        </w:rPr>
      </w:pPr>
    </w:p>
    <w:p w14:paraId="725774E8" w14:textId="6A27AD40" w:rsidR="00DA0006" w:rsidRPr="00CE76A3" w:rsidRDefault="004A4DF3" w:rsidP="00DA0006">
      <w:pPr>
        <w:ind w:right="-8"/>
        <w:rPr>
          <w:lang w:val="lt-LT"/>
        </w:rPr>
      </w:pPr>
      <w:r w:rsidRPr="00CE76A3">
        <w:rPr>
          <w:lang w:val="lt-LT"/>
        </w:rPr>
        <w:t>Lot</w:t>
      </w:r>
    </w:p>
    <w:p w14:paraId="202CE14B" w14:textId="77777777" w:rsidR="00DA0006" w:rsidRPr="00CE76A3" w:rsidRDefault="00DA0006" w:rsidP="00DA0006">
      <w:pPr>
        <w:ind w:right="-8"/>
        <w:rPr>
          <w:lang w:val="lt-LT"/>
        </w:rPr>
      </w:pPr>
    </w:p>
    <w:p w14:paraId="74CBBB35"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2C8AFC99" w14:textId="77777777" w:rsidTr="003711AD">
        <w:tc>
          <w:tcPr>
            <w:tcW w:w="9281" w:type="dxa"/>
          </w:tcPr>
          <w:p w14:paraId="46D9CC9A" w14:textId="77777777" w:rsidR="00DA0006" w:rsidRPr="00CE76A3" w:rsidRDefault="00DA0006" w:rsidP="003711AD">
            <w:pPr>
              <w:ind w:right="-8"/>
              <w:rPr>
                <w:b/>
                <w:lang w:val="lt-LT"/>
              </w:rPr>
            </w:pPr>
            <w:r w:rsidRPr="00CE76A3">
              <w:rPr>
                <w:b/>
                <w:lang w:val="lt-LT"/>
              </w:rPr>
              <w:t>14.</w:t>
            </w:r>
            <w:r w:rsidRPr="00CE76A3">
              <w:rPr>
                <w:b/>
                <w:lang w:val="lt-LT"/>
              </w:rPr>
              <w:tab/>
              <w:t>PARDAVIMO (IŠDAVIMO) TVARKA</w:t>
            </w:r>
          </w:p>
        </w:tc>
      </w:tr>
    </w:tbl>
    <w:p w14:paraId="6B094C73" w14:textId="77777777" w:rsidR="00DA0006" w:rsidRPr="00CE76A3" w:rsidRDefault="00DA0006" w:rsidP="00DA0006">
      <w:pPr>
        <w:ind w:right="-8"/>
        <w:rPr>
          <w:lang w:val="lt-LT"/>
        </w:rPr>
      </w:pPr>
    </w:p>
    <w:p w14:paraId="5EC6D3EF"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55D5F9B9" w14:textId="77777777" w:rsidTr="003711AD">
        <w:tc>
          <w:tcPr>
            <w:tcW w:w="9281" w:type="dxa"/>
          </w:tcPr>
          <w:p w14:paraId="0CBD50EB" w14:textId="77777777" w:rsidR="00DA0006" w:rsidRPr="00CE76A3" w:rsidRDefault="00DA0006" w:rsidP="003711AD">
            <w:pPr>
              <w:ind w:right="-8"/>
              <w:rPr>
                <w:b/>
                <w:caps/>
                <w:lang w:val="lt-LT"/>
              </w:rPr>
            </w:pPr>
            <w:r w:rsidRPr="00CE76A3">
              <w:rPr>
                <w:b/>
                <w:caps/>
                <w:lang w:val="lt-LT"/>
              </w:rPr>
              <w:t>15.</w:t>
            </w:r>
            <w:r w:rsidRPr="00CE76A3">
              <w:rPr>
                <w:b/>
                <w:caps/>
                <w:lang w:val="lt-LT"/>
              </w:rPr>
              <w:tab/>
              <w:t>VARTOJIMO INSTRUKCIJA</w:t>
            </w:r>
          </w:p>
        </w:tc>
      </w:tr>
    </w:tbl>
    <w:p w14:paraId="0CDA0A72" w14:textId="77777777" w:rsidR="00DA0006" w:rsidRPr="00CE76A3" w:rsidRDefault="00DA0006" w:rsidP="00DA0006">
      <w:pPr>
        <w:ind w:right="-8"/>
        <w:rPr>
          <w:lang w:val="lt-LT"/>
        </w:rPr>
      </w:pPr>
    </w:p>
    <w:p w14:paraId="23CF81E5"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0826CA54" w14:textId="77777777" w:rsidTr="003711AD">
        <w:tc>
          <w:tcPr>
            <w:tcW w:w="9281" w:type="dxa"/>
          </w:tcPr>
          <w:p w14:paraId="6AB6F6CB" w14:textId="77777777" w:rsidR="00DA0006" w:rsidRPr="00CE76A3" w:rsidRDefault="00DA0006" w:rsidP="003711AD">
            <w:pPr>
              <w:ind w:right="-8"/>
              <w:rPr>
                <w:b/>
                <w:caps/>
                <w:lang w:val="lt-LT"/>
              </w:rPr>
            </w:pPr>
            <w:r w:rsidRPr="00CE76A3">
              <w:rPr>
                <w:b/>
                <w:caps/>
                <w:lang w:val="lt-LT"/>
              </w:rPr>
              <w:t>16.</w:t>
            </w:r>
            <w:r w:rsidRPr="00CE76A3">
              <w:rPr>
                <w:b/>
                <w:caps/>
                <w:lang w:val="lt-LT"/>
              </w:rPr>
              <w:tab/>
              <w:t>INFORMACIJA BRAILIO RAŠTU</w:t>
            </w:r>
          </w:p>
        </w:tc>
      </w:tr>
    </w:tbl>
    <w:p w14:paraId="532CA04D" w14:textId="77777777" w:rsidR="00DA0006" w:rsidRPr="00CE76A3" w:rsidRDefault="00DA0006" w:rsidP="00DA0006">
      <w:pPr>
        <w:ind w:right="-8"/>
        <w:rPr>
          <w:lang w:val="lt-LT"/>
        </w:rPr>
      </w:pPr>
    </w:p>
    <w:p w14:paraId="720E951E" w14:textId="77777777" w:rsidR="00DA0006" w:rsidRPr="00CE76A3" w:rsidRDefault="00DA0006" w:rsidP="00DA0006">
      <w:pPr>
        <w:ind w:right="-8"/>
        <w:rPr>
          <w:lang w:val="lt-LT"/>
        </w:rPr>
      </w:pPr>
    </w:p>
    <w:p w14:paraId="347B965C" w14:textId="77777777" w:rsidR="00DA0006" w:rsidRPr="00CE76A3" w:rsidRDefault="00DA0006" w:rsidP="00DA0006">
      <w:pPr>
        <w:pBdr>
          <w:top w:val="single" w:sz="4" w:space="1" w:color="auto"/>
          <w:left w:val="single" w:sz="4" w:space="4" w:color="auto"/>
          <w:bottom w:val="single" w:sz="4" w:space="0" w:color="auto"/>
          <w:right w:val="single" w:sz="4" w:space="4" w:color="auto"/>
        </w:pBdr>
        <w:ind w:right="-8"/>
        <w:rPr>
          <w:i/>
          <w:lang w:val="lt-LT"/>
        </w:rPr>
      </w:pPr>
      <w:r w:rsidRPr="00CE76A3">
        <w:rPr>
          <w:b/>
          <w:lang w:val="lt-LT"/>
        </w:rPr>
        <w:t>17.</w:t>
      </w:r>
      <w:r w:rsidRPr="00CE76A3">
        <w:rPr>
          <w:b/>
          <w:lang w:val="lt-LT"/>
        </w:rPr>
        <w:tab/>
        <w:t>UNIKALUS IDENTIFIKATORIUS – 2D BRŪKŠNINIS KODAS</w:t>
      </w:r>
    </w:p>
    <w:p w14:paraId="04442802" w14:textId="77777777" w:rsidR="00DA0006" w:rsidRPr="00CE76A3" w:rsidRDefault="00DA0006" w:rsidP="00DA0006">
      <w:pPr>
        <w:ind w:right="-8"/>
        <w:rPr>
          <w:lang w:val="lt-LT"/>
        </w:rPr>
      </w:pPr>
    </w:p>
    <w:p w14:paraId="45BF8D5F" w14:textId="77777777" w:rsidR="00DA0006" w:rsidRPr="00CE76A3" w:rsidRDefault="00DA0006" w:rsidP="00DA0006">
      <w:pPr>
        <w:ind w:right="-8"/>
        <w:rPr>
          <w:lang w:val="lt-LT"/>
        </w:rPr>
      </w:pPr>
    </w:p>
    <w:p w14:paraId="609F5BA3" w14:textId="77777777" w:rsidR="00DA0006" w:rsidRPr="00CE76A3" w:rsidRDefault="00DA0006" w:rsidP="00DA0006">
      <w:pPr>
        <w:pBdr>
          <w:top w:val="single" w:sz="4" w:space="1" w:color="auto"/>
          <w:left w:val="single" w:sz="4" w:space="4" w:color="auto"/>
          <w:bottom w:val="single" w:sz="4" w:space="0" w:color="auto"/>
          <w:right w:val="single" w:sz="4" w:space="4" w:color="auto"/>
        </w:pBdr>
        <w:ind w:right="-8"/>
        <w:rPr>
          <w:i/>
          <w:lang w:val="lt-LT"/>
        </w:rPr>
      </w:pPr>
      <w:r w:rsidRPr="00CE76A3">
        <w:rPr>
          <w:b/>
          <w:lang w:val="lt-LT"/>
        </w:rPr>
        <w:t>18.</w:t>
      </w:r>
      <w:r w:rsidRPr="00CE76A3">
        <w:rPr>
          <w:b/>
          <w:lang w:val="lt-LT"/>
        </w:rPr>
        <w:tab/>
        <w:t>UNIKALUS IDENTIFIKATORIUS – ŽMONĖMS SUPRANTAMI DUOMENYS</w:t>
      </w:r>
    </w:p>
    <w:p w14:paraId="5C8B6C28" w14:textId="77777777" w:rsidR="00DA0006" w:rsidRPr="00CE76A3" w:rsidRDefault="00DA0006" w:rsidP="00DA0006">
      <w:pPr>
        <w:ind w:right="-8"/>
        <w:rPr>
          <w:lang w:val="lt-LT"/>
        </w:rPr>
      </w:pPr>
    </w:p>
    <w:p w14:paraId="6BC1229B" w14:textId="77777777" w:rsidR="00DA0006" w:rsidRPr="00CE76A3" w:rsidRDefault="00DA0006" w:rsidP="00DA0006">
      <w:pPr>
        <w:ind w:right="-8"/>
        <w:rPr>
          <w:lang w:val="lt-LT"/>
        </w:rPr>
      </w:pPr>
      <w:r w:rsidRPr="00CE76A3">
        <w:rPr>
          <w:lang w:val="lt-LT"/>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1"/>
      </w:tblGrid>
      <w:tr w:rsidR="00DA0006" w:rsidRPr="006A0F23" w14:paraId="56EAE13C" w14:textId="77777777" w:rsidTr="003711AD">
        <w:trPr>
          <w:trHeight w:val="785"/>
        </w:trPr>
        <w:tc>
          <w:tcPr>
            <w:tcW w:w="9281" w:type="dxa"/>
          </w:tcPr>
          <w:p w14:paraId="6B59799C" w14:textId="77777777" w:rsidR="00DA0006" w:rsidRPr="00CE76A3" w:rsidRDefault="00DA0006" w:rsidP="003711AD">
            <w:pPr>
              <w:ind w:right="-8"/>
              <w:rPr>
                <w:b/>
                <w:lang w:val="lt-LT"/>
              </w:rPr>
            </w:pPr>
            <w:r w:rsidRPr="00CE76A3">
              <w:rPr>
                <w:lang w:val="lt-LT"/>
              </w:rPr>
              <w:lastRenderedPageBreak/>
              <w:br w:type="page"/>
            </w:r>
            <w:r w:rsidRPr="00CE76A3">
              <w:rPr>
                <w:b/>
                <w:lang w:val="lt-LT"/>
              </w:rPr>
              <w:br w:type="page"/>
              <w:t>MINIMALI INFORMACIJA ANT MAŽŲ VIDINIŲ PAKUOČIŲ</w:t>
            </w:r>
          </w:p>
          <w:p w14:paraId="629B45B0" w14:textId="77777777" w:rsidR="00DA0006" w:rsidRPr="00CE76A3" w:rsidRDefault="00DA0006" w:rsidP="003711AD">
            <w:pPr>
              <w:ind w:right="-8"/>
              <w:rPr>
                <w:lang w:val="lt-LT"/>
              </w:rPr>
            </w:pPr>
          </w:p>
          <w:p w14:paraId="79CD600E" w14:textId="77777777" w:rsidR="00DA0006" w:rsidRPr="00CE76A3" w:rsidRDefault="00DA0006" w:rsidP="003711AD">
            <w:pPr>
              <w:ind w:right="-8"/>
              <w:rPr>
                <w:b/>
                <w:lang w:val="lt-LT"/>
              </w:rPr>
            </w:pPr>
            <w:r w:rsidRPr="00CE76A3">
              <w:rPr>
                <w:b/>
                <w:lang w:val="lt-LT"/>
              </w:rPr>
              <w:t>ETIKETĖ ANT FLAKONŲ SU TIRPIKLIU</w:t>
            </w:r>
          </w:p>
        </w:tc>
      </w:tr>
    </w:tbl>
    <w:p w14:paraId="0BCFA739" w14:textId="77777777" w:rsidR="00DA0006" w:rsidRPr="00CE76A3" w:rsidRDefault="00DA0006" w:rsidP="00DA0006">
      <w:pPr>
        <w:ind w:right="-8"/>
        <w:rPr>
          <w:lang w:val="lt-LT"/>
        </w:rPr>
      </w:pPr>
    </w:p>
    <w:p w14:paraId="384EE2D1"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1"/>
      </w:tblGrid>
      <w:tr w:rsidR="00DA0006" w:rsidRPr="004732B6" w14:paraId="15A12D13" w14:textId="77777777" w:rsidTr="003711AD">
        <w:tc>
          <w:tcPr>
            <w:tcW w:w="9281" w:type="dxa"/>
          </w:tcPr>
          <w:p w14:paraId="45602CBD" w14:textId="77777777" w:rsidR="00DA0006" w:rsidRPr="00CE76A3" w:rsidRDefault="00DA0006" w:rsidP="003711AD">
            <w:pPr>
              <w:ind w:right="-8"/>
              <w:rPr>
                <w:b/>
                <w:lang w:val="lt-LT"/>
              </w:rPr>
            </w:pPr>
            <w:r w:rsidRPr="00CE76A3">
              <w:rPr>
                <w:b/>
                <w:lang w:val="lt-LT"/>
              </w:rPr>
              <w:t>1.</w:t>
            </w:r>
            <w:r w:rsidRPr="00CE76A3">
              <w:rPr>
                <w:b/>
                <w:lang w:val="lt-LT"/>
              </w:rPr>
              <w:tab/>
              <w:t>VAISTINIO PREPARATO PAVADINIMAS IR VARTOJIMO BŪDAS (</w:t>
            </w:r>
            <w:r w:rsidRPr="00CE76A3">
              <w:rPr>
                <w:b/>
                <w:lang w:val="lt-LT"/>
              </w:rPr>
              <w:noBreakHyphen/>
              <w:t>AI)</w:t>
            </w:r>
          </w:p>
        </w:tc>
      </w:tr>
    </w:tbl>
    <w:p w14:paraId="634AE048" w14:textId="77777777" w:rsidR="00DA0006" w:rsidRPr="00CE76A3" w:rsidRDefault="00DA0006" w:rsidP="00DA0006">
      <w:pPr>
        <w:ind w:right="-8"/>
        <w:rPr>
          <w:lang w:val="lt-LT"/>
        </w:rPr>
      </w:pPr>
    </w:p>
    <w:p w14:paraId="4A8B14B4" w14:textId="77777777" w:rsidR="00DA0006" w:rsidRPr="00CE76A3" w:rsidRDefault="00DA0006" w:rsidP="00DA0006">
      <w:pPr>
        <w:ind w:right="-8"/>
        <w:rPr>
          <w:lang w:val="lt-LT"/>
        </w:rPr>
      </w:pPr>
      <w:r w:rsidRPr="00CE76A3">
        <w:rPr>
          <w:lang w:val="lt-LT"/>
        </w:rPr>
        <w:t xml:space="preserve">Tirpiklis, skirtas </w:t>
      </w: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50 mg infuziniam tirpalui</w:t>
      </w:r>
    </w:p>
    <w:p w14:paraId="54A62278" w14:textId="77777777" w:rsidR="00DA0006" w:rsidRPr="00CE76A3" w:rsidRDefault="00DA0006" w:rsidP="00DA0006">
      <w:pPr>
        <w:ind w:right="-8"/>
        <w:rPr>
          <w:lang w:val="lt-LT"/>
        </w:rPr>
      </w:pPr>
      <w:r w:rsidRPr="00CE76A3">
        <w:rPr>
          <w:lang w:val="lt-LT"/>
        </w:rPr>
        <w:t>Leisti į veną.</w:t>
      </w:r>
    </w:p>
    <w:p w14:paraId="048530B6" w14:textId="77777777" w:rsidR="00DA0006" w:rsidRPr="00CE76A3" w:rsidRDefault="00DA0006" w:rsidP="00DA0006">
      <w:pPr>
        <w:ind w:right="-8"/>
        <w:rPr>
          <w:lang w:val="lt-LT"/>
        </w:rPr>
      </w:pPr>
      <w:r w:rsidRPr="00CE76A3">
        <w:rPr>
          <w:lang w:val="lt-LT"/>
        </w:rPr>
        <w:t>Leisti į arteriją.</w:t>
      </w:r>
    </w:p>
    <w:p w14:paraId="04AA64CD" w14:textId="77777777" w:rsidR="00DA0006" w:rsidRPr="00CE76A3" w:rsidRDefault="00DA0006" w:rsidP="00DA0006">
      <w:pPr>
        <w:ind w:right="-8"/>
        <w:rPr>
          <w:lang w:val="lt-LT"/>
        </w:rPr>
      </w:pPr>
    </w:p>
    <w:p w14:paraId="17E9C62C"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6533FE97" w14:textId="77777777" w:rsidTr="003711AD">
        <w:tc>
          <w:tcPr>
            <w:tcW w:w="9281" w:type="dxa"/>
          </w:tcPr>
          <w:p w14:paraId="7E643436" w14:textId="77777777" w:rsidR="00DA0006" w:rsidRPr="00CE76A3" w:rsidRDefault="00DA0006" w:rsidP="003711AD">
            <w:pPr>
              <w:ind w:right="-8"/>
              <w:rPr>
                <w:b/>
                <w:lang w:val="lt-LT"/>
              </w:rPr>
            </w:pPr>
            <w:r w:rsidRPr="00CE76A3">
              <w:rPr>
                <w:b/>
                <w:lang w:val="lt-LT"/>
              </w:rPr>
              <w:t>2.</w:t>
            </w:r>
            <w:r w:rsidRPr="00CE76A3">
              <w:rPr>
                <w:b/>
                <w:lang w:val="lt-LT"/>
              </w:rPr>
              <w:tab/>
            </w:r>
            <w:r w:rsidRPr="00CE76A3">
              <w:rPr>
                <w:b/>
                <w:caps/>
                <w:lang w:val="lt-LT"/>
              </w:rPr>
              <w:t>VARTOJIMO METODAS</w:t>
            </w:r>
          </w:p>
        </w:tc>
      </w:tr>
    </w:tbl>
    <w:p w14:paraId="16BAD42E" w14:textId="77777777" w:rsidR="00DA0006" w:rsidRPr="00CE76A3" w:rsidRDefault="00DA0006" w:rsidP="00DA0006">
      <w:pPr>
        <w:ind w:right="-8"/>
        <w:rPr>
          <w:lang w:val="lt-LT"/>
        </w:rPr>
      </w:pPr>
    </w:p>
    <w:p w14:paraId="186A9CB7" w14:textId="77777777" w:rsidR="00DA0006" w:rsidRPr="00CE76A3" w:rsidRDefault="00DA0006" w:rsidP="00DA0006">
      <w:pPr>
        <w:ind w:right="-8"/>
        <w:rPr>
          <w:lang w:val="lt-LT"/>
        </w:rPr>
      </w:pPr>
      <w:r w:rsidRPr="00CE76A3">
        <w:rPr>
          <w:lang w:val="lt-LT"/>
        </w:rPr>
        <w:t>Tik vienkartiniam vartojimui.</w:t>
      </w:r>
    </w:p>
    <w:p w14:paraId="4D0ACE34" w14:textId="77777777" w:rsidR="00DA0006" w:rsidRPr="00CE76A3" w:rsidRDefault="00DA0006" w:rsidP="00DA0006">
      <w:pPr>
        <w:ind w:right="-8"/>
        <w:rPr>
          <w:lang w:val="lt-LT"/>
        </w:rPr>
      </w:pPr>
    </w:p>
    <w:p w14:paraId="329583CC"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409B0578" w14:textId="77777777" w:rsidTr="003711AD">
        <w:tc>
          <w:tcPr>
            <w:tcW w:w="9281" w:type="dxa"/>
          </w:tcPr>
          <w:p w14:paraId="2CEDF9F5" w14:textId="77777777" w:rsidR="00DA0006" w:rsidRPr="00CE76A3" w:rsidRDefault="00DA0006" w:rsidP="003711AD">
            <w:pPr>
              <w:ind w:right="-8"/>
              <w:rPr>
                <w:b/>
                <w:lang w:val="lt-LT"/>
              </w:rPr>
            </w:pPr>
            <w:r w:rsidRPr="00CE76A3">
              <w:rPr>
                <w:b/>
                <w:lang w:val="lt-LT"/>
              </w:rPr>
              <w:t>3.</w:t>
            </w:r>
            <w:r w:rsidRPr="00CE76A3">
              <w:rPr>
                <w:b/>
                <w:lang w:val="lt-LT"/>
              </w:rPr>
              <w:tab/>
              <w:t>TINKAMUMO DATA</w:t>
            </w:r>
          </w:p>
        </w:tc>
      </w:tr>
    </w:tbl>
    <w:p w14:paraId="162DA1CA" w14:textId="77777777" w:rsidR="00DA0006" w:rsidRPr="00CE76A3" w:rsidRDefault="00DA0006" w:rsidP="00DA0006">
      <w:pPr>
        <w:ind w:right="-8"/>
        <w:rPr>
          <w:i/>
          <w:lang w:val="lt-LT"/>
        </w:rPr>
      </w:pPr>
    </w:p>
    <w:p w14:paraId="6FA48A03" w14:textId="0F2E5F5F" w:rsidR="00DA0006" w:rsidRPr="00CE76A3" w:rsidRDefault="004A4DF3" w:rsidP="00DA0006">
      <w:pPr>
        <w:ind w:right="-8"/>
        <w:rPr>
          <w:i/>
          <w:lang w:val="lt-LT"/>
        </w:rPr>
      </w:pPr>
      <w:r w:rsidRPr="00CE76A3">
        <w:rPr>
          <w:lang w:val="lt-LT"/>
        </w:rPr>
        <w:t>EXP</w:t>
      </w:r>
      <w:r w:rsidR="00DA0006" w:rsidRPr="00CE76A3">
        <w:rPr>
          <w:lang w:val="lt-LT"/>
        </w:rPr>
        <w:t xml:space="preserve"> </w:t>
      </w:r>
      <w:r w:rsidR="00063D53">
        <w:rPr>
          <w:lang w:val="lt-LT"/>
        </w:rPr>
        <w:t>{</w:t>
      </w:r>
      <w:r w:rsidR="00DA0006" w:rsidRPr="00CE76A3">
        <w:rPr>
          <w:lang w:val="lt-LT"/>
        </w:rPr>
        <w:t>mm/MMMM</w:t>
      </w:r>
      <w:r w:rsidR="00063D53">
        <w:rPr>
          <w:lang w:val="lt-LT"/>
        </w:rPr>
        <w:t>}</w:t>
      </w:r>
    </w:p>
    <w:p w14:paraId="164F87CF" w14:textId="77777777" w:rsidR="00DA0006" w:rsidRPr="00CE76A3" w:rsidRDefault="00DA0006" w:rsidP="00DA0006">
      <w:pPr>
        <w:ind w:right="-8"/>
        <w:rPr>
          <w:lang w:val="lt-LT"/>
        </w:rPr>
      </w:pPr>
    </w:p>
    <w:p w14:paraId="0419C747"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1FCCC376" w14:textId="77777777" w:rsidTr="003711AD">
        <w:tc>
          <w:tcPr>
            <w:tcW w:w="9281" w:type="dxa"/>
          </w:tcPr>
          <w:p w14:paraId="6BFE8F4F" w14:textId="77777777" w:rsidR="00DA0006" w:rsidRPr="00CE76A3" w:rsidRDefault="00DA0006" w:rsidP="003711AD">
            <w:pPr>
              <w:ind w:right="-8"/>
              <w:rPr>
                <w:b/>
                <w:lang w:val="lt-LT"/>
              </w:rPr>
            </w:pPr>
            <w:r w:rsidRPr="00CE76A3">
              <w:rPr>
                <w:b/>
                <w:lang w:val="lt-LT"/>
              </w:rPr>
              <w:t>4.</w:t>
            </w:r>
            <w:r w:rsidRPr="00CE76A3">
              <w:rPr>
                <w:b/>
                <w:lang w:val="lt-LT"/>
              </w:rPr>
              <w:tab/>
              <w:t>SERIJOS NUMERIS</w:t>
            </w:r>
          </w:p>
        </w:tc>
      </w:tr>
    </w:tbl>
    <w:p w14:paraId="0D733FCA" w14:textId="77777777" w:rsidR="00DA0006" w:rsidRPr="00CE76A3" w:rsidRDefault="00DA0006" w:rsidP="00DA0006">
      <w:pPr>
        <w:ind w:right="-8"/>
        <w:rPr>
          <w:lang w:val="lt-LT"/>
        </w:rPr>
      </w:pPr>
    </w:p>
    <w:p w14:paraId="1962EB85" w14:textId="010D814E" w:rsidR="00DA0006" w:rsidRPr="00CE76A3" w:rsidRDefault="004A4DF3" w:rsidP="00DA0006">
      <w:pPr>
        <w:ind w:right="-8"/>
        <w:rPr>
          <w:lang w:val="lt-LT"/>
        </w:rPr>
      </w:pPr>
      <w:r w:rsidRPr="00CE76A3">
        <w:rPr>
          <w:lang w:val="lt-LT"/>
        </w:rPr>
        <w:t>Lot</w:t>
      </w:r>
    </w:p>
    <w:p w14:paraId="02F21D92" w14:textId="77777777" w:rsidR="00DA0006" w:rsidRPr="00CE76A3" w:rsidRDefault="00DA0006" w:rsidP="00DA0006">
      <w:pPr>
        <w:ind w:right="-8"/>
        <w:rPr>
          <w:lang w:val="lt-LT"/>
        </w:rPr>
      </w:pPr>
    </w:p>
    <w:p w14:paraId="1D650BC2"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6A0F23" w14:paraId="134F3C6F" w14:textId="77777777" w:rsidTr="003711AD">
        <w:tc>
          <w:tcPr>
            <w:tcW w:w="9281" w:type="dxa"/>
          </w:tcPr>
          <w:p w14:paraId="4880E147" w14:textId="77777777" w:rsidR="00DA0006" w:rsidRPr="00CE76A3" w:rsidRDefault="00DA0006" w:rsidP="003711AD">
            <w:pPr>
              <w:ind w:right="-8"/>
              <w:rPr>
                <w:b/>
                <w:lang w:val="lt-LT"/>
              </w:rPr>
            </w:pPr>
            <w:r w:rsidRPr="00CE76A3">
              <w:rPr>
                <w:b/>
                <w:lang w:val="lt-LT"/>
              </w:rPr>
              <w:t>5.</w:t>
            </w:r>
            <w:r w:rsidRPr="00CE76A3">
              <w:rPr>
                <w:b/>
                <w:lang w:val="lt-LT"/>
              </w:rPr>
              <w:tab/>
              <w:t>KIEKIS (MASĖ, TŪRIS ARBA VIENETAI)</w:t>
            </w:r>
          </w:p>
        </w:tc>
      </w:tr>
    </w:tbl>
    <w:p w14:paraId="61CE276B" w14:textId="77777777" w:rsidR="00DA0006" w:rsidRPr="00CE76A3" w:rsidRDefault="00DA0006" w:rsidP="00DA0006">
      <w:pPr>
        <w:ind w:right="-8"/>
        <w:rPr>
          <w:lang w:val="lt-LT"/>
        </w:rPr>
      </w:pPr>
    </w:p>
    <w:p w14:paraId="3CCB1D72" w14:textId="77777777" w:rsidR="00DA0006" w:rsidRPr="00CE76A3" w:rsidRDefault="00DA0006" w:rsidP="00DA0006">
      <w:pPr>
        <w:ind w:right="-8"/>
        <w:rPr>
          <w:lang w:val="lt-LT"/>
        </w:rPr>
      </w:pPr>
      <w:r w:rsidRPr="00CE76A3">
        <w:rPr>
          <w:lang w:val="lt-LT"/>
        </w:rPr>
        <w:t>10 ml</w:t>
      </w:r>
    </w:p>
    <w:p w14:paraId="573575A1" w14:textId="77777777" w:rsidR="00DA0006" w:rsidRPr="00CE76A3" w:rsidRDefault="00DA0006" w:rsidP="00DA0006">
      <w:pPr>
        <w:ind w:right="-8"/>
        <w:rPr>
          <w:lang w:val="lt-LT"/>
        </w:rPr>
      </w:pPr>
    </w:p>
    <w:p w14:paraId="38EE8BD0" w14:textId="77777777" w:rsidR="00DA0006" w:rsidRPr="00CE76A3" w:rsidRDefault="00DA0006" w:rsidP="00DA0006">
      <w:pPr>
        <w:ind w:right="-8"/>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DA0006" w:rsidRPr="00C054B8" w14:paraId="064F65C7" w14:textId="77777777" w:rsidTr="003711AD">
        <w:tc>
          <w:tcPr>
            <w:tcW w:w="9281" w:type="dxa"/>
          </w:tcPr>
          <w:p w14:paraId="32767ABD" w14:textId="77777777" w:rsidR="00DA0006" w:rsidRPr="00CE76A3" w:rsidRDefault="00DA0006" w:rsidP="003711AD">
            <w:pPr>
              <w:ind w:right="-8"/>
              <w:rPr>
                <w:b/>
                <w:lang w:val="lt-LT"/>
              </w:rPr>
            </w:pPr>
            <w:r w:rsidRPr="00CE76A3">
              <w:rPr>
                <w:b/>
                <w:lang w:val="lt-LT"/>
              </w:rPr>
              <w:t>6.</w:t>
            </w:r>
            <w:r w:rsidRPr="00CE76A3">
              <w:rPr>
                <w:b/>
                <w:lang w:val="lt-LT"/>
              </w:rPr>
              <w:tab/>
              <w:t>KITA</w:t>
            </w:r>
          </w:p>
        </w:tc>
      </w:tr>
    </w:tbl>
    <w:p w14:paraId="2F0030DA" w14:textId="77777777" w:rsidR="00DA0006" w:rsidRPr="00CE76A3" w:rsidRDefault="00DA0006" w:rsidP="00DA0006">
      <w:pPr>
        <w:ind w:right="-8"/>
        <w:rPr>
          <w:lang w:val="lt-LT"/>
        </w:rPr>
      </w:pPr>
    </w:p>
    <w:p w14:paraId="355EDF75" w14:textId="77777777" w:rsidR="00DA0006" w:rsidRPr="00CE76A3" w:rsidRDefault="00DA0006" w:rsidP="00DA0006">
      <w:pPr>
        <w:ind w:right="-8"/>
        <w:rPr>
          <w:i/>
          <w:lang w:val="lt-LT"/>
        </w:rPr>
      </w:pPr>
    </w:p>
    <w:p w14:paraId="13AF5131" w14:textId="77777777" w:rsidR="00DA0006" w:rsidRPr="00C054B8" w:rsidRDefault="00DA0006" w:rsidP="00DA0006">
      <w:pPr>
        <w:rPr>
          <w:lang w:val="lt-LT"/>
        </w:rPr>
      </w:pPr>
      <w:r w:rsidRPr="00C054B8">
        <w:rPr>
          <w:lang w:val="lt-LT"/>
        </w:rPr>
        <w:br w:type="page"/>
      </w:r>
    </w:p>
    <w:p w14:paraId="47CA756E" w14:textId="77777777" w:rsidR="00DA0006" w:rsidRPr="00C054B8" w:rsidRDefault="00DA0006" w:rsidP="00DA0006">
      <w:pPr>
        <w:outlineLvl w:val="0"/>
        <w:rPr>
          <w:lang w:val="lt-LT"/>
        </w:rPr>
      </w:pPr>
    </w:p>
    <w:p w14:paraId="3D07D261" w14:textId="77777777" w:rsidR="00DA0006" w:rsidRPr="00C054B8" w:rsidRDefault="00DA0006" w:rsidP="00DA0006">
      <w:pPr>
        <w:outlineLvl w:val="0"/>
        <w:rPr>
          <w:lang w:val="lt-LT"/>
        </w:rPr>
      </w:pPr>
    </w:p>
    <w:p w14:paraId="701EAFC6" w14:textId="77777777" w:rsidR="00DA0006" w:rsidRPr="00C054B8" w:rsidRDefault="00DA0006" w:rsidP="00DA0006">
      <w:pPr>
        <w:outlineLvl w:val="0"/>
        <w:rPr>
          <w:lang w:val="lt-LT"/>
        </w:rPr>
      </w:pPr>
    </w:p>
    <w:p w14:paraId="644A2548" w14:textId="77777777" w:rsidR="00DA0006" w:rsidRPr="00C054B8" w:rsidRDefault="00DA0006" w:rsidP="00DA0006">
      <w:pPr>
        <w:outlineLvl w:val="0"/>
        <w:rPr>
          <w:lang w:val="lt-LT"/>
        </w:rPr>
      </w:pPr>
    </w:p>
    <w:p w14:paraId="0B8519CB" w14:textId="77777777" w:rsidR="00DA0006" w:rsidRPr="00C054B8" w:rsidRDefault="00DA0006" w:rsidP="00DA0006">
      <w:pPr>
        <w:outlineLvl w:val="0"/>
        <w:rPr>
          <w:lang w:val="lt-LT"/>
        </w:rPr>
      </w:pPr>
    </w:p>
    <w:p w14:paraId="0C3B4409" w14:textId="77777777" w:rsidR="00DA0006" w:rsidRPr="00C054B8" w:rsidRDefault="00DA0006" w:rsidP="00DA0006">
      <w:pPr>
        <w:outlineLvl w:val="0"/>
        <w:rPr>
          <w:lang w:val="lt-LT"/>
        </w:rPr>
      </w:pPr>
    </w:p>
    <w:p w14:paraId="58ADC517" w14:textId="77777777" w:rsidR="00DA0006" w:rsidRPr="00C054B8" w:rsidRDefault="00DA0006" w:rsidP="00DA0006">
      <w:pPr>
        <w:outlineLvl w:val="0"/>
        <w:rPr>
          <w:lang w:val="lt-LT"/>
        </w:rPr>
      </w:pPr>
    </w:p>
    <w:p w14:paraId="1D6EE98F" w14:textId="77777777" w:rsidR="00DA0006" w:rsidRPr="00C054B8" w:rsidRDefault="00DA0006" w:rsidP="00DA0006">
      <w:pPr>
        <w:outlineLvl w:val="0"/>
        <w:rPr>
          <w:lang w:val="lt-LT"/>
        </w:rPr>
      </w:pPr>
    </w:p>
    <w:p w14:paraId="4302E37F" w14:textId="77777777" w:rsidR="00DA0006" w:rsidRPr="00C054B8" w:rsidRDefault="00DA0006" w:rsidP="00DA0006">
      <w:pPr>
        <w:outlineLvl w:val="0"/>
        <w:rPr>
          <w:lang w:val="lt-LT"/>
        </w:rPr>
      </w:pPr>
    </w:p>
    <w:p w14:paraId="60DE6317" w14:textId="77777777" w:rsidR="00DA0006" w:rsidRPr="00C054B8" w:rsidRDefault="00DA0006" w:rsidP="00DA0006">
      <w:pPr>
        <w:outlineLvl w:val="0"/>
        <w:rPr>
          <w:lang w:val="lt-LT"/>
        </w:rPr>
      </w:pPr>
    </w:p>
    <w:p w14:paraId="4E8C4F08" w14:textId="77777777" w:rsidR="00DA0006" w:rsidRPr="00C054B8" w:rsidRDefault="00DA0006" w:rsidP="00DA0006">
      <w:pPr>
        <w:outlineLvl w:val="0"/>
        <w:rPr>
          <w:lang w:val="lt-LT"/>
        </w:rPr>
      </w:pPr>
    </w:p>
    <w:p w14:paraId="77C0D266" w14:textId="77777777" w:rsidR="00DA0006" w:rsidRPr="00C054B8" w:rsidRDefault="00DA0006" w:rsidP="00DA0006">
      <w:pPr>
        <w:outlineLvl w:val="0"/>
        <w:rPr>
          <w:lang w:val="lt-LT"/>
        </w:rPr>
      </w:pPr>
    </w:p>
    <w:p w14:paraId="3B5493DB" w14:textId="77777777" w:rsidR="00DA0006" w:rsidRPr="00C054B8" w:rsidRDefault="00DA0006" w:rsidP="00DA0006">
      <w:pPr>
        <w:outlineLvl w:val="0"/>
        <w:rPr>
          <w:lang w:val="lt-LT"/>
        </w:rPr>
      </w:pPr>
    </w:p>
    <w:p w14:paraId="36B91BB1" w14:textId="77777777" w:rsidR="00DA0006" w:rsidRPr="00C054B8" w:rsidRDefault="00DA0006" w:rsidP="00DA0006">
      <w:pPr>
        <w:outlineLvl w:val="0"/>
        <w:rPr>
          <w:lang w:val="lt-LT"/>
        </w:rPr>
      </w:pPr>
    </w:p>
    <w:p w14:paraId="766814B0" w14:textId="77777777" w:rsidR="00DA0006" w:rsidRPr="00C054B8" w:rsidRDefault="00DA0006" w:rsidP="00DA0006">
      <w:pPr>
        <w:outlineLvl w:val="0"/>
        <w:rPr>
          <w:lang w:val="lt-LT"/>
        </w:rPr>
      </w:pPr>
    </w:p>
    <w:p w14:paraId="11EE9768" w14:textId="77777777" w:rsidR="00DA0006" w:rsidRPr="00C054B8" w:rsidRDefault="00DA0006" w:rsidP="00DA0006">
      <w:pPr>
        <w:outlineLvl w:val="0"/>
        <w:rPr>
          <w:lang w:val="lt-LT"/>
        </w:rPr>
      </w:pPr>
    </w:p>
    <w:p w14:paraId="093320D0" w14:textId="77777777" w:rsidR="00DA0006" w:rsidRPr="00C054B8" w:rsidRDefault="00DA0006" w:rsidP="00DA0006">
      <w:pPr>
        <w:outlineLvl w:val="0"/>
        <w:rPr>
          <w:lang w:val="lt-LT"/>
        </w:rPr>
      </w:pPr>
    </w:p>
    <w:p w14:paraId="097E8F9A" w14:textId="77777777" w:rsidR="00DA0006" w:rsidRPr="00C054B8" w:rsidRDefault="00DA0006" w:rsidP="00DA0006">
      <w:pPr>
        <w:outlineLvl w:val="0"/>
        <w:rPr>
          <w:lang w:val="lt-LT"/>
        </w:rPr>
      </w:pPr>
    </w:p>
    <w:p w14:paraId="5757B7B9" w14:textId="77777777" w:rsidR="00DA0006" w:rsidRPr="00C054B8" w:rsidRDefault="00DA0006" w:rsidP="00DA0006">
      <w:pPr>
        <w:outlineLvl w:val="0"/>
        <w:rPr>
          <w:lang w:val="lt-LT"/>
        </w:rPr>
      </w:pPr>
    </w:p>
    <w:p w14:paraId="5B301790" w14:textId="77777777" w:rsidR="00DA0006" w:rsidRPr="00C054B8" w:rsidRDefault="00DA0006" w:rsidP="00DA0006">
      <w:pPr>
        <w:outlineLvl w:val="0"/>
        <w:rPr>
          <w:lang w:val="lt-LT"/>
        </w:rPr>
      </w:pPr>
    </w:p>
    <w:p w14:paraId="5F04C39B" w14:textId="77777777" w:rsidR="00DA0006" w:rsidRPr="00C054B8" w:rsidRDefault="00DA0006" w:rsidP="00DA0006">
      <w:pPr>
        <w:outlineLvl w:val="0"/>
        <w:rPr>
          <w:lang w:val="lt-LT"/>
        </w:rPr>
      </w:pPr>
    </w:p>
    <w:p w14:paraId="54D0F869" w14:textId="77777777" w:rsidR="00DA0006" w:rsidRPr="00C054B8" w:rsidRDefault="00DA0006" w:rsidP="00DA0006">
      <w:pPr>
        <w:outlineLvl w:val="0"/>
        <w:rPr>
          <w:lang w:val="lt-LT"/>
        </w:rPr>
      </w:pPr>
    </w:p>
    <w:p w14:paraId="6FD6AB95" w14:textId="77777777" w:rsidR="00DA0006" w:rsidRPr="00C054B8" w:rsidRDefault="00DA0006" w:rsidP="00DA0006">
      <w:pPr>
        <w:jc w:val="center"/>
        <w:outlineLvl w:val="0"/>
        <w:rPr>
          <w:b/>
          <w:lang w:val="lt-LT"/>
        </w:rPr>
      </w:pPr>
      <w:r w:rsidRPr="00C054B8">
        <w:rPr>
          <w:b/>
          <w:lang w:val="lt-LT"/>
        </w:rPr>
        <w:t>B. PAKUOTĖS LAPELIS</w:t>
      </w:r>
    </w:p>
    <w:p w14:paraId="1981725C" w14:textId="77777777" w:rsidR="00DA0006" w:rsidRPr="00CE76A3" w:rsidRDefault="00DA0006" w:rsidP="00DA0006">
      <w:pPr>
        <w:ind w:right="46"/>
        <w:jc w:val="center"/>
        <w:rPr>
          <w:b/>
          <w:lang w:val="lt-LT"/>
        </w:rPr>
      </w:pPr>
      <w:r w:rsidRPr="00C054B8">
        <w:rPr>
          <w:i/>
          <w:lang w:val="lt-LT"/>
        </w:rPr>
        <w:br w:type="page"/>
      </w:r>
      <w:r w:rsidRPr="00CE76A3">
        <w:rPr>
          <w:b/>
          <w:lang w:val="lt-LT"/>
        </w:rPr>
        <w:lastRenderedPageBreak/>
        <w:t>Pakuotės lapelis: informacija pacientui</w:t>
      </w:r>
    </w:p>
    <w:p w14:paraId="160CF762" w14:textId="77777777" w:rsidR="00DA0006" w:rsidRPr="00CE76A3" w:rsidRDefault="00DA0006" w:rsidP="00DA0006">
      <w:pPr>
        <w:ind w:right="46"/>
        <w:jc w:val="center"/>
        <w:rPr>
          <w:b/>
          <w:lang w:val="lt-LT"/>
        </w:rPr>
      </w:pPr>
    </w:p>
    <w:p w14:paraId="0A7B3AC7" w14:textId="77777777" w:rsidR="00DA0006" w:rsidRPr="00CE76A3" w:rsidRDefault="00DA0006" w:rsidP="00DA0006">
      <w:pPr>
        <w:ind w:right="46"/>
        <w:jc w:val="center"/>
        <w:rPr>
          <w:lang w:val="lt-LT"/>
        </w:rPr>
      </w:pP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50 mg milteliai ir tirpiklis injekciniam ar infuziniam tirpalui</w:t>
      </w:r>
    </w:p>
    <w:p w14:paraId="348AA568" w14:textId="77777777" w:rsidR="00DA0006" w:rsidRPr="00CE76A3" w:rsidRDefault="00DA0006" w:rsidP="00DA0006">
      <w:pPr>
        <w:ind w:right="46"/>
        <w:jc w:val="center"/>
        <w:rPr>
          <w:lang w:val="lt-LT"/>
        </w:rPr>
      </w:pPr>
      <w:proofErr w:type="spellStart"/>
      <w:r w:rsidRPr="00CE76A3">
        <w:rPr>
          <w:lang w:val="lt-LT"/>
        </w:rPr>
        <w:t>melfalanas</w:t>
      </w:r>
      <w:proofErr w:type="spellEnd"/>
    </w:p>
    <w:p w14:paraId="45F85AB3" w14:textId="77777777" w:rsidR="00DA0006" w:rsidRPr="00CE76A3" w:rsidRDefault="00DA0006" w:rsidP="00DA0006">
      <w:pPr>
        <w:ind w:right="46"/>
        <w:rPr>
          <w:lang w:val="lt-LT"/>
        </w:rPr>
      </w:pPr>
    </w:p>
    <w:p w14:paraId="63BC6FA6" w14:textId="77777777" w:rsidR="00DA0006" w:rsidRPr="00CE76A3" w:rsidRDefault="00DA0006" w:rsidP="00DA0006">
      <w:pPr>
        <w:ind w:right="46"/>
        <w:rPr>
          <w:b/>
          <w:lang w:val="lt-LT"/>
        </w:rPr>
      </w:pPr>
      <w:r w:rsidRPr="00CE76A3">
        <w:rPr>
          <w:b/>
          <w:lang w:val="lt-LT"/>
        </w:rPr>
        <w:t>Atidžiai perskaitykite visą šį lapelį, prieš pradėdami vartoti vaistą, nes jame pateikiama Jums svarbi informacija.</w:t>
      </w:r>
    </w:p>
    <w:p w14:paraId="4F141F5A" w14:textId="77777777" w:rsidR="00DA0006" w:rsidRPr="00CE76A3" w:rsidRDefault="00DA0006" w:rsidP="00DA0006">
      <w:pPr>
        <w:numPr>
          <w:ilvl w:val="0"/>
          <w:numId w:val="8"/>
        </w:numPr>
        <w:spacing w:line="240" w:lineRule="auto"/>
        <w:ind w:right="46"/>
        <w:rPr>
          <w:lang w:val="lt-LT"/>
        </w:rPr>
      </w:pPr>
      <w:r w:rsidRPr="00CE76A3">
        <w:rPr>
          <w:lang w:val="lt-LT"/>
        </w:rPr>
        <w:t>Neišmeskite šio lapelio, nes vėl gali prireikti jį perskaityti.</w:t>
      </w:r>
    </w:p>
    <w:p w14:paraId="520396B0" w14:textId="77777777" w:rsidR="00DA0006" w:rsidRPr="00CE76A3" w:rsidRDefault="00DA0006" w:rsidP="00DA0006">
      <w:pPr>
        <w:numPr>
          <w:ilvl w:val="0"/>
          <w:numId w:val="8"/>
        </w:numPr>
        <w:spacing w:line="240" w:lineRule="auto"/>
        <w:ind w:right="46"/>
        <w:rPr>
          <w:lang w:val="lt-LT"/>
        </w:rPr>
      </w:pPr>
      <w:r w:rsidRPr="00CE76A3">
        <w:rPr>
          <w:lang w:val="lt-LT"/>
        </w:rPr>
        <w:t>Jeigu kiltų daugiau klausimų, kreipkitės į gydytoją, vaistininką arba slaugytoją.</w:t>
      </w:r>
    </w:p>
    <w:p w14:paraId="6EB8B35A" w14:textId="77777777" w:rsidR="00DA0006" w:rsidRPr="00CE76A3" w:rsidRDefault="00DA0006" w:rsidP="00DA0006">
      <w:pPr>
        <w:numPr>
          <w:ilvl w:val="0"/>
          <w:numId w:val="8"/>
        </w:numPr>
        <w:spacing w:line="240" w:lineRule="auto"/>
        <w:ind w:right="46"/>
        <w:rPr>
          <w:lang w:val="lt-LT"/>
        </w:rPr>
      </w:pPr>
      <w:r w:rsidRPr="00CE76A3">
        <w:rPr>
          <w:lang w:val="lt-LT"/>
        </w:rPr>
        <w:t>Jeigu pasireiškė šalutinis poveikis (net jeigu jis šiame lapelyje nenurodytas), kreipkitės į gydytoją arba vaistininką. Žr. 4 skyrių.</w:t>
      </w:r>
    </w:p>
    <w:p w14:paraId="3EC58698" w14:textId="77777777" w:rsidR="00DA0006" w:rsidRPr="00CE76A3" w:rsidRDefault="00DA0006" w:rsidP="00DA0006">
      <w:pPr>
        <w:ind w:right="46"/>
        <w:rPr>
          <w:lang w:val="lt-LT"/>
        </w:rPr>
      </w:pPr>
    </w:p>
    <w:p w14:paraId="3AC95BA5" w14:textId="77777777" w:rsidR="00DA0006" w:rsidRPr="00CE76A3" w:rsidRDefault="00DA0006" w:rsidP="00DA0006">
      <w:pPr>
        <w:ind w:right="46"/>
        <w:rPr>
          <w:b/>
          <w:lang w:val="lt-LT"/>
        </w:rPr>
      </w:pPr>
      <w:r w:rsidRPr="00CE76A3">
        <w:rPr>
          <w:b/>
          <w:lang w:val="lt-LT"/>
        </w:rPr>
        <w:t>Apie ką rašoma šiame lapelyje?</w:t>
      </w:r>
    </w:p>
    <w:p w14:paraId="59CDAE65" w14:textId="77777777" w:rsidR="00DA0006" w:rsidRPr="00CE76A3" w:rsidRDefault="00DA0006" w:rsidP="00DA0006">
      <w:pPr>
        <w:ind w:right="46"/>
        <w:rPr>
          <w:b/>
          <w:lang w:val="lt-LT"/>
        </w:rPr>
      </w:pPr>
    </w:p>
    <w:p w14:paraId="42A83048" w14:textId="77777777" w:rsidR="00DA0006" w:rsidRPr="00CE76A3" w:rsidRDefault="00DA0006" w:rsidP="00DA0006">
      <w:pPr>
        <w:numPr>
          <w:ilvl w:val="0"/>
          <w:numId w:val="9"/>
        </w:numPr>
        <w:spacing w:line="240" w:lineRule="auto"/>
        <w:ind w:right="46"/>
        <w:rPr>
          <w:lang w:val="lt-LT"/>
        </w:rPr>
      </w:pPr>
      <w:r w:rsidRPr="00CE76A3">
        <w:rPr>
          <w:lang w:val="lt-LT"/>
        </w:rPr>
        <w:t xml:space="preserve">Kas yra </w:t>
      </w: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ir kam jis vartojamas</w:t>
      </w:r>
    </w:p>
    <w:p w14:paraId="495120F5" w14:textId="77777777" w:rsidR="00DA0006" w:rsidRPr="00CE76A3" w:rsidRDefault="00DA0006" w:rsidP="00DA0006">
      <w:pPr>
        <w:numPr>
          <w:ilvl w:val="0"/>
          <w:numId w:val="9"/>
        </w:numPr>
        <w:spacing w:line="240" w:lineRule="auto"/>
        <w:ind w:right="46"/>
        <w:rPr>
          <w:lang w:val="lt-LT"/>
        </w:rPr>
      </w:pPr>
      <w:r w:rsidRPr="00CE76A3">
        <w:rPr>
          <w:lang w:val="lt-LT"/>
        </w:rPr>
        <w:t xml:space="preserve">Kas žinotina prieš Jums skiriant </w:t>
      </w: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p>
    <w:p w14:paraId="486A38EF" w14:textId="77777777" w:rsidR="00DA0006" w:rsidRPr="00CE76A3" w:rsidRDefault="00DA0006" w:rsidP="00DA0006">
      <w:pPr>
        <w:numPr>
          <w:ilvl w:val="0"/>
          <w:numId w:val="9"/>
        </w:numPr>
        <w:spacing w:line="240" w:lineRule="auto"/>
        <w:ind w:right="46"/>
        <w:rPr>
          <w:lang w:val="lt-LT"/>
        </w:rPr>
      </w:pPr>
      <w:r w:rsidRPr="00CE76A3">
        <w:rPr>
          <w:lang w:val="lt-LT"/>
        </w:rPr>
        <w:t xml:space="preserve">Kaip bus skiriamas </w:t>
      </w: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p>
    <w:p w14:paraId="2E17122D" w14:textId="77777777" w:rsidR="00DA0006" w:rsidRPr="00CE76A3" w:rsidRDefault="00DA0006" w:rsidP="00DA0006">
      <w:pPr>
        <w:numPr>
          <w:ilvl w:val="0"/>
          <w:numId w:val="9"/>
        </w:numPr>
        <w:spacing w:line="240" w:lineRule="auto"/>
        <w:ind w:right="46"/>
        <w:rPr>
          <w:lang w:val="lt-LT"/>
        </w:rPr>
      </w:pPr>
      <w:r w:rsidRPr="00CE76A3">
        <w:rPr>
          <w:lang w:val="lt-LT"/>
        </w:rPr>
        <w:t>Galimas šalutinis poveikis</w:t>
      </w:r>
    </w:p>
    <w:p w14:paraId="46210AA9" w14:textId="77777777" w:rsidR="00DA0006" w:rsidRPr="00CE76A3" w:rsidRDefault="00DA0006" w:rsidP="00DA0006">
      <w:pPr>
        <w:numPr>
          <w:ilvl w:val="0"/>
          <w:numId w:val="9"/>
        </w:numPr>
        <w:spacing w:line="240" w:lineRule="auto"/>
        <w:ind w:right="46"/>
        <w:rPr>
          <w:lang w:val="lt-LT"/>
        </w:rPr>
      </w:pPr>
      <w:r w:rsidRPr="00CE76A3">
        <w:rPr>
          <w:lang w:val="lt-LT"/>
        </w:rPr>
        <w:t xml:space="preserve">Kaip laikyti </w:t>
      </w: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p>
    <w:p w14:paraId="7CA2C5B7" w14:textId="77777777" w:rsidR="00DA0006" w:rsidRPr="00CE76A3" w:rsidRDefault="00DA0006" w:rsidP="00DA0006">
      <w:pPr>
        <w:numPr>
          <w:ilvl w:val="0"/>
          <w:numId w:val="9"/>
        </w:numPr>
        <w:spacing w:line="240" w:lineRule="auto"/>
        <w:ind w:right="46"/>
        <w:rPr>
          <w:lang w:val="lt-LT"/>
        </w:rPr>
      </w:pPr>
      <w:r w:rsidRPr="00CE76A3">
        <w:rPr>
          <w:lang w:val="lt-LT"/>
        </w:rPr>
        <w:t>Pakuotės turinys ir kita informacija</w:t>
      </w:r>
    </w:p>
    <w:p w14:paraId="0B87F2E6" w14:textId="77777777" w:rsidR="00DA0006" w:rsidRPr="00CE76A3" w:rsidRDefault="00DA0006" w:rsidP="00DA0006">
      <w:pPr>
        <w:ind w:right="46"/>
        <w:rPr>
          <w:lang w:val="lt-LT"/>
        </w:rPr>
      </w:pPr>
    </w:p>
    <w:p w14:paraId="797E06F1" w14:textId="77777777" w:rsidR="00DA0006" w:rsidRPr="00CE76A3" w:rsidRDefault="00DA0006" w:rsidP="00DA0006">
      <w:pPr>
        <w:ind w:right="46"/>
        <w:rPr>
          <w:lang w:val="lt-LT"/>
        </w:rPr>
      </w:pPr>
    </w:p>
    <w:p w14:paraId="72DD3DE3" w14:textId="77777777" w:rsidR="00DA0006" w:rsidRPr="00CE76A3" w:rsidRDefault="00DA0006" w:rsidP="00DA0006">
      <w:pPr>
        <w:numPr>
          <w:ilvl w:val="0"/>
          <w:numId w:val="10"/>
        </w:numPr>
        <w:spacing w:line="240" w:lineRule="auto"/>
        <w:ind w:right="46"/>
        <w:rPr>
          <w:b/>
          <w:lang w:val="lt-LT"/>
        </w:rPr>
      </w:pPr>
      <w:r w:rsidRPr="00CE76A3">
        <w:rPr>
          <w:b/>
          <w:lang w:val="lt-LT"/>
        </w:rPr>
        <w:t xml:space="preserve">Kas yra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ir kam jis vartojamas</w:t>
      </w:r>
    </w:p>
    <w:p w14:paraId="2C9C34DD" w14:textId="77777777" w:rsidR="00DA0006" w:rsidRPr="00CE76A3" w:rsidRDefault="00DA0006" w:rsidP="00DA0006">
      <w:pPr>
        <w:ind w:right="46"/>
        <w:rPr>
          <w:lang w:val="lt-LT"/>
        </w:rPr>
      </w:pPr>
    </w:p>
    <w:p w14:paraId="7FA4BE73" w14:textId="77777777" w:rsidR="00DA0006" w:rsidRPr="00CE76A3" w:rsidRDefault="00DA0006" w:rsidP="00DA0006">
      <w:pPr>
        <w:ind w:right="46"/>
        <w:rPr>
          <w:lang w:val="lt-LT"/>
        </w:rPr>
      </w:pP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sudėtyje yra vaisto, vadinamo </w:t>
      </w:r>
      <w:proofErr w:type="spellStart"/>
      <w:r w:rsidRPr="00CE76A3">
        <w:rPr>
          <w:lang w:val="lt-LT"/>
        </w:rPr>
        <w:t>melfalanu</w:t>
      </w:r>
      <w:proofErr w:type="spellEnd"/>
      <w:r w:rsidRPr="00CE76A3">
        <w:rPr>
          <w:lang w:val="lt-LT"/>
        </w:rPr>
        <w:t xml:space="preserve">. Jis priklauso grupei vaistų, vadinamų </w:t>
      </w:r>
      <w:proofErr w:type="spellStart"/>
      <w:r w:rsidRPr="00CE76A3">
        <w:rPr>
          <w:lang w:val="lt-LT"/>
        </w:rPr>
        <w:t>citotoksiniais</w:t>
      </w:r>
      <w:proofErr w:type="spellEnd"/>
      <w:r w:rsidRPr="00CE76A3">
        <w:rPr>
          <w:lang w:val="lt-LT"/>
        </w:rPr>
        <w:t xml:space="preserve"> vaistais (dar vadinamų chemoterapija). </w:t>
      </w:r>
      <w:proofErr w:type="spellStart"/>
      <w:r w:rsidRPr="00CE76A3">
        <w:rPr>
          <w:lang w:val="lt-LT"/>
        </w:rPr>
        <w:t>Melfalanas</w:t>
      </w:r>
      <w:proofErr w:type="spellEnd"/>
      <w:r w:rsidRPr="00CE76A3">
        <w:rPr>
          <w:lang w:val="lt-LT"/>
        </w:rPr>
        <w:t xml:space="preserve"> vartojamas vėžiui gydyti. Jis veikia sumažindamas organizmo gaminamų nenormalių ląstelių kiekį.</w:t>
      </w:r>
    </w:p>
    <w:p w14:paraId="6E2B3C82" w14:textId="77777777" w:rsidR="00DA0006" w:rsidRPr="00CE76A3" w:rsidRDefault="00DA0006" w:rsidP="00DA0006">
      <w:pPr>
        <w:ind w:right="46"/>
        <w:rPr>
          <w:lang w:val="lt-LT"/>
        </w:rPr>
      </w:pPr>
    </w:p>
    <w:p w14:paraId="0BBD3573" w14:textId="77777777" w:rsidR="00DA0006" w:rsidRPr="00CE76A3" w:rsidRDefault="00DA0006" w:rsidP="00DA0006">
      <w:pPr>
        <w:ind w:right="46"/>
        <w:rPr>
          <w:lang w:val="lt-LT"/>
        </w:rPr>
      </w:pP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vartojamas, kai gydoma:</w:t>
      </w:r>
    </w:p>
    <w:p w14:paraId="74B837BE" w14:textId="77777777" w:rsidR="00DA0006" w:rsidRPr="00CE76A3" w:rsidRDefault="00DA0006" w:rsidP="00DA0006">
      <w:pPr>
        <w:numPr>
          <w:ilvl w:val="0"/>
          <w:numId w:val="11"/>
        </w:numPr>
        <w:spacing w:line="240" w:lineRule="auto"/>
        <w:ind w:right="46"/>
        <w:rPr>
          <w:lang w:val="lt-LT"/>
        </w:rPr>
      </w:pPr>
      <w:r w:rsidRPr="00CE76A3">
        <w:rPr>
          <w:lang w:val="lt-LT"/>
        </w:rPr>
        <w:t xml:space="preserve">dauginė mieloma – vėžys, kuris išsivysto iš kaulų čiulpų ląstelių, vadinamų </w:t>
      </w:r>
      <w:proofErr w:type="spellStart"/>
      <w:r w:rsidRPr="00CE76A3">
        <w:rPr>
          <w:lang w:val="lt-LT"/>
        </w:rPr>
        <w:t>plazmocitais</w:t>
      </w:r>
      <w:proofErr w:type="spellEnd"/>
      <w:r w:rsidRPr="00CE76A3">
        <w:rPr>
          <w:lang w:val="lt-LT"/>
        </w:rPr>
        <w:t xml:space="preserve">, gamindami antikūnus, </w:t>
      </w:r>
      <w:proofErr w:type="spellStart"/>
      <w:r w:rsidRPr="00CE76A3">
        <w:rPr>
          <w:lang w:val="lt-LT"/>
        </w:rPr>
        <w:t>plazmocitai</w:t>
      </w:r>
      <w:proofErr w:type="spellEnd"/>
      <w:r w:rsidRPr="00CE76A3">
        <w:rPr>
          <w:lang w:val="lt-LT"/>
        </w:rPr>
        <w:t xml:space="preserve"> padeda kovojant su infekcijomis ir ligomis;</w:t>
      </w:r>
    </w:p>
    <w:p w14:paraId="5A3F725A" w14:textId="77777777" w:rsidR="00DA0006" w:rsidRPr="00CE76A3" w:rsidRDefault="00DA0006" w:rsidP="00DA0006">
      <w:pPr>
        <w:numPr>
          <w:ilvl w:val="0"/>
          <w:numId w:val="11"/>
        </w:numPr>
        <w:spacing w:line="240" w:lineRule="auto"/>
        <w:ind w:right="46"/>
        <w:rPr>
          <w:lang w:val="lt-LT"/>
        </w:rPr>
      </w:pPr>
      <w:r w:rsidRPr="00CE76A3">
        <w:rPr>
          <w:lang w:val="lt-LT"/>
        </w:rPr>
        <w:t>progresavęs kiaušidžių vėžys;</w:t>
      </w:r>
    </w:p>
    <w:p w14:paraId="4F12CA20" w14:textId="77777777" w:rsidR="00DA0006" w:rsidRPr="00CE76A3" w:rsidRDefault="00DA0006" w:rsidP="00DA0006">
      <w:pPr>
        <w:numPr>
          <w:ilvl w:val="0"/>
          <w:numId w:val="11"/>
        </w:numPr>
        <w:spacing w:line="240" w:lineRule="auto"/>
        <w:ind w:right="46"/>
        <w:rPr>
          <w:lang w:val="lt-LT"/>
        </w:rPr>
      </w:pPr>
      <w:r w:rsidRPr="00CE76A3">
        <w:rPr>
          <w:lang w:val="lt-LT"/>
        </w:rPr>
        <w:t xml:space="preserve">vaikų </w:t>
      </w:r>
      <w:proofErr w:type="spellStart"/>
      <w:r w:rsidRPr="00CE76A3">
        <w:rPr>
          <w:lang w:val="lt-LT"/>
        </w:rPr>
        <w:t>neuroblastoma</w:t>
      </w:r>
      <w:proofErr w:type="spellEnd"/>
      <w:r w:rsidRPr="00CE76A3">
        <w:rPr>
          <w:lang w:val="lt-LT"/>
        </w:rPr>
        <w:t xml:space="preserve"> – nervų sistemą veikiančio vėžio rūšis;</w:t>
      </w:r>
    </w:p>
    <w:p w14:paraId="1EE108E4" w14:textId="77777777" w:rsidR="00DA0006" w:rsidRPr="00CE76A3" w:rsidRDefault="00DA0006" w:rsidP="00DA0006">
      <w:pPr>
        <w:numPr>
          <w:ilvl w:val="0"/>
          <w:numId w:val="11"/>
        </w:numPr>
        <w:spacing w:line="240" w:lineRule="auto"/>
        <w:ind w:right="46"/>
        <w:rPr>
          <w:lang w:val="lt-LT"/>
        </w:rPr>
      </w:pPr>
      <w:r w:rsidRPr="00CE76A3">
        <w:rPr>
          <w:lang w:val="lt-LT"/>
        </w:rPr>
        <w:t>piktybinė melanoma – odos vėžio rūšis;</w:t>
      </w:r>
    </w:p>
    <w:p w14:paraId="3A1ECF72" w14:textId="77777777" w:rsidR="00DA0006" w:rsidRPr="00CE76A3" w:rsidRDefault="00DA0006" w:rsidP="00DA0006">
      <w:pPr>
        <w:numPr>
          <w:ilvl w:val="0"/>
          <w:numId w:val="11"/>
        </w:numPr>
        <w:spacing w:line="240" w:lineRule="auto"/>
        <w:ind w:right="46"/>
        <w:rPr>
          <w:lang w:val="lt-LT"/>
        </w:rPr>
      </w:pPr>
      <w:r w:rsidRPr="00CE76A3">
        <w:rPr>
          <w:lang w:val="lt-LT"/>
        </w:rPr>
        <w:t>minkštųjų audinių sarkoma – raumenų, riebalinio, skaidulinio audinio, kraujagyslių ar kito organizmo atraminio audinio vėžys.</w:t>
      </w:r>
    </w:p>
    <w:p w14:paraId="4B09203B" w14:textId="182DBD9F" w:rsidR="00DA0006" w:rsidRDefault="00DA0006" w:rsidP="00DA0006">
      <w:pPr>
        <w:ind w:right="46"/>
        <w:rPr>
          <w:lang w:val="lt-LT"/>
        </w:rPr>
      </w:pPr>
    </w:p>
    <w:p w14:paraId="2DD04B37" w14:textId="3CD05D50" w:rsidR="00AB6D22" w:rsidRDefault="00AB6D22" w:rsidP="00DA0006">
      <w:pPr>
        <w:ind w:right="46"/>
        <w:rPr>
          <w:lang w:val="lt-LT"/>
        </w:rPr>
      </w:pPr>
      <w:r w:rsidRPr="00AB6D22">
        <w:rPr>
          <w:lang w:val="lt-LT"/>
        </w:rPr>
        <w:t>Jei norite, paprašykite gydytojo, kad apie šias ligas paaiškintų daugiau.</w:t>
      </w:r>
    </w:p>
    <w:p w14:paraId="2098A6F2" w14:textId="77777777" w:rsidR="00AB6D22" w:rsidRPr="00CE76A3" w:rsidRDefault="00AB6D22" w:rsidP="00DA0006">
      <w:pPr>
        <w:ind w:right="46"/>
        <w:rPr>
          <w:lang w:val="lt-LT"/>
        </w:rPr>
      </w:pPr>
    </w:p>
    <w:p w14:paraId="38264CC7" w14:textId="77777777" w:rsidR="00DA0006" w:rsidRPr="00CE76A3" w:rsidRDefault="00DA0006" w:rsidP="00DA0006">
      <w:pPr>
        <w:ind w:right="46"/>
        <w:rPr>
          <w:lang w:val="lt-LT"/>
        </w:rPr>
      </w:pPr>
      <w:r w:rsidRPr="00CE76A3">
        <w:rPr>
          <w:lang w:val="lt-LT"/>
        </w:rPr>
        <w:t>Jei Jūsų savijauta nepagerėjo arba net pablogėjo, kreipkitės į gydytoją.</w:t>
      </w:r>
    </w:p>
    <w:p w14:paraId="305C43DD" w14:textId="77777777" w:rsidR="00DA0006" w:rsidRPr="00CE76A3" w:rsidRDefault="00DA0006" w:rsidP="00DA0006">
      <w:pPr>
        <w:ind w:right="46"/>
        <w:rPr>
          <w:lang w:val="lt-LT"/>
        </w:rPr>
      </w:pPr>
    </w:p>
    <w:p w14:paraId="5EA43965" w14:textId="77777777" w:rsidR="00DA0006" w:rsidRPr="00CE76A3" w:rsidRDefault="00DA0006" w:rsidP="00DA0006">
      <w:pPr>
        <w:ind w:right="46"/>
        <w:rPr>
          <w:lang w:val="lt-LT"/>
        </w:rPr>
      </w:pPr>
    </w:p>
    <w:p w14:paraId="5D3AB5CD" w14:textId="77777777" w:rsidR="00DA0006" w:rsidRPr="00CE76A3" w:rsidRDefault="00DA0006" w:rsidP="00DA0006">
      <w:pPr>
        <w:numPr>
          <w:ilvl w:val="0"/>
          <w:numId w:val="10"/>
        </w:numPr>
        <w:spacing w:line="240" w:lineRule="auto"/>
        <w:ind w:right="46"/>
        <w:rPr>
          <w:b/>
          <w:lang w:val="lt-LT"/>
        </w:rPr>
      </w:pPr>
      <w:r w:rsidRPr="00CE76A3">
        <w:rPr>
          <w:b/>
          <w:lang w:val="lt-LT"/>
        </w:rPr>
        <w:t xml:space="preserve">Kas žinotina prieš Jums skiriant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p>
    <w:p w14:paraId="305D58B5" w14:textId="77777777" w:rsidR="00DA0006" w:rsidRPr="00CE76A3" w:rsidRDefault="00DA0006" w:rsidP="00DA0006">
      <w:pPr>
        <w:ind w:right="46"/>
        <w:rPr>
          <w:lang w:val="lt-LT"/>
        </w:rPr>
      </w:pPr>
    </w:p>
    <w:p w14:paraId="0820EC6D" w14:textId="7E262CE1" w:rsidR="00DA0006" w:rsidRPr="00CE76A3" w:rsidRDefault="00DA0006" w:rsidP="00DA0006">
      <w:pPr>
        <w:ind w:right="46"/>
        <w:rPr>
          <w:lang w:val="lt-LT"/>
        </w:rPr>
      </w:pPr>
      <w:proofErr w:type="spellStart"/>
      <w:r w:rsidRPr="00CE76A3">
        <w:rPr>
          <w:b/>
          <w:lang w:val="lt-LT"/>
        </w:rPr>
        <w:t>Mel</w:t>
      </w:r>
      <w:r w:rsidR="00063D53">
        <w:rPr>
          <w:b/>
          <w:lang w:val="lt-LT"/>
        </w:rPr>
        <w:t>ph</w:t>
      </w:r>
      <w:r w:rsidRPr="00CE76A3">
        <w:rPr>
          <w:b/>
          <w:lang w:val="lt-LT"/>
        </w:rPr>
        <w:t>alan</w:t>
      </w:r>
      <w:proofErr w:type="spellEnd"/>
      <w:r w:rsidR="00063D53">
        <w:rPr>
          <w:b/>
          <w:lang w:val="lt-LT"/>
        </w:rPr>
        <w:t xml:space="preserve"> </w:t>
      </w:r>
      <w:proofErr w:type="spellStart"/>
      <w:r w:rsidR="00063D53">
        <w:rPr>
          <w:b/>
          <w:lang w:val="lt-LT"/>
        </w:rPr>
        <w:t>Zentiva</w:t>
      </w:r>
      <w:proofErr w:type="spellEnd"/>
      <w:r w:rsidRPr="00CE76A3">
        <w:rPr>
          <w:b/>
          <w:lang w:val="lt-LT"/>
        </w:rPr>
        <w:t xml:space="preserve"> </w:t>
      </w:r>
      <w:r w:rsidR="00063D53">
        <w:rPr>
          <w:b/>
          <w:lang w:val="lt-LT"/>
        </w:rPr>
        <w:t>vartoti draudžiama</w:t>
      </w:r>
      <w:r w:rsidRPr="00CE76A3">
        <w:rPr>
          <w:lang w:val="lt-LT"/>
        </w:rPr>
        <w:t>, jeigu Jums tinka kuris nors iš toliau išvardytų atvejų. Pasakykite gydytojui:</w:t>
      </w:r>
    </w:p>
    <w:p w14:paraId="721ACED0" w14:textId="77777777" w:rsidR="00DA0006" w:rsidRPr="00CE76A3" w:rsidRDefault="00DA0006" w:rsidP="00DA0006">
      <w:pPr>
        <w:numPr>
          <w:ilvl w:val="0"/>
          <w:numId w:val="12"/>
        </w:numPr>
        <w:spacing w:line="240" w:lineRule="auto"/>
        <w:ind w:right="46"/>
        <w:rPr>
          <w:lang w:val="lt-LT"/>
        </w:rPr>
      </w:pPr>
      <w:r w:rsidRPr="00CE76A3">
        <w:rPr>
          <w:lang w:val="lt-LT"/>
        </w:rPr>
        <w:t xml:space="preserve">jeigu yra alergija </w:t>
      </w:r>
      <w:proofErr w:type="spellStart"/>
      <w:r w:rsidRPr="00CE76A3">
        <w:rPr>
          <w:lang w:val="lt-LT"/>
        </w:rPr>
        <w:t>melfalanui</w:t>
      </w:r>
      <w:proofErr w:type="spellEnd"/>
      <w:r w:rsidRPr="00CE76A3">
        <w:rPr>
          <w:lang w:val="lt-LT"/>
        </w:rPr>
        <w:t xml:space="preserve"> arba bet kuriai pagalbinei šio vaisto medžiagai (jos išvardytos 6 skyriuje);</w:t>
      </w:r>
    </w:p>
    <w:p w14:paraId="097CEAC4" w14:textId="77777777" w:rsidR="00DA0006" w:rsidRPr="00CE76A3" w:rsidRDefault="00DA0006" w:rsidP="00DA0006">
      <w:pPr>
        <w:numPr>
          <w:ilvl w:val="0"/>
          <w:numId w:val="12"/>
        </w:numPr>
        <w:spacing w:line="240" w:lineRule="auto"/>
        <w:ind w:right="46"/>
        <w:rPr>
          <w:lang w:val="lt-LT"/>
        </w:rPr>
      </w:pPr>
      <w:r w:rsidRPr="00CE76A3">
        <w:rPr>
          <w:lang w:val="lt-LT"/>
        </w:rPr>
        <w:t>jeigu maitinate krūtimi.</w:t>
      </w:r>
    </w:p>
    <w:p w14:paraId="18471595" w14:textId="6D8591F6" w:rsidR="00DA0006" w:rsidRDefault="00DA0006" w:rsidP="00DA0006">
      <w:pPr>
        <w:ind w:right="46"/>
        <w:rPr>
          <w:lang w:val="lt-LT"/>
        </w:rPr>
      </w:pPr>
    </w:p>
    <w:p w14:paraId="383D7A9C" w14:textId="5B77F465" w:rsidR="00AB6D22" w:rsidRDefault="00AB6D22" w:rsidP="00DA0006">
      <w:pPr>
        <w:ind w:right="46"/>
        <w:rPr>
          <w:lang w:val="lt-LT"/>
        </w:rPr>
      </w:pPr>
      <w:r w:rsidRPr="00AB6D22">
        <w:rPr>
          <w:lang w:val="lt-LT"/>
        </w:rPr>
        <w:t xml:space="preserve">Jeigu abejojate, prieš pradėdami vartoti </w:t>
      </w: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pasikalbėkite su gydytoju arba slaugytoja.</w:t>
      </w:r>
    </w:p>
    <w:p w14:paraId="23E7A208" w14:textId="77777777" w:rsidR="00AB6D22" w:rsidRPr="00CE76A3" w:rsidRDefault="00AB6D22" w:rsidP="00DA0006">
      <w:pPr>
        <w:ind w:right="46"/>
        <w:rPr>
          <w:lang w:val="lt-LT"/>
        </w:rPr>
      </w:pPr>
    </w:p>
    <w:p w14:paraId="7A13A754" w14:textId="77777777" w:rsidR="00DA0006" w:rsidRPr="00CE76A3" w:rsidRDefault="00DA0006" w:rsidP="00DA0006">
      <w:pPr>
        <w:ind w:right="46"/>
        <w:rPr>
          <w:b/>
          <w:lang w:val="lt-LT"/>
        </w:rPr>
      </w:pPr>
      <w:r w:rsidRPr="00CE76A3">
        <w:rPr>
          <w:b/>
          <w:lang w:val="lt-LT"/>
        </w:rPr>
        <w:t>Įspėjimai ir atsargumo priemonės</w:t>
      </w:r>
    </w:p>
    <w:p w14:paraId="5F07362D" w14:textId="77777777" w:rsidR="00DA0006" w:rsidRPr="00CE76A3" w:rsidRDefault="00DA0006" w:rsidP="00DA0006">
      <w:pPr>
        <w:ind w:right="46"/>
        <w:rPr>
          <w:lang w:val="lt-LT"/>
        </w:rPr>
      </w:pPr>
      <w:r w:rsidRPr="00CE76A3">
        <w:rPr>
          <w:lang w:val="lt-LT"/>
        </w:rPr>
        <w:t xml:space="preserve">Pasitarkite su gydytoju prieš gydymą </w:t>
      </w:r>
      <w:proofErr w:type="spellStart"/>
      <w:r w:rsidRPr="00CE76A3">
        <w:rPr>
          <w:lang w:val="lt-LT"/>
        </w:rPr>
        <w:t>melfalanu</w:t>
      </w:r>
      <w:proofErr w:type="spellEnd"/>
      <w:r w:rsidRPr="00CE76A3">
        <w:rPr>
          <w:lang w:val="lt-LT"/>
        </w:rPr>
        <w:t>, jeigu Jums tinka kuris nors iš šių atvejų:</w:t>
      </w:r>
    </w:p>
    <w:p w14:paraId="32B65582" w14:textId="77777777" w:rsidR="00DA0006" w:rsidRPr="00CE76A3" w:rsidRDefault="00DA0006" w:rsidP="00DA0006">
      <w:pPr>
        <w:numPr>
          <w:ilvl w:val="0"/>
          <w:numId w:val="13"/>
        </w:numPr>
        <w:spacing w:line="240" w:lineRule="auto"/>
        <w:ind w:right="46"/>
        <w:rPr>
          <w:lang w:val="lt-LT"/>
        </w:rPr>
      </w:pPr>
      <w:r w:rsidRPr="00CE76A3">
        <w:rPr>
          <w:lang w:val="lt-LT"/>
        </w:rPr>
        <w:t>jeigu Jums šiuo metu taikoma ar neseniai buvo taikyta spindulinė terapija arba chemoterapija;</w:t>
      </w:r>
    </w:p>
    <w:p w14:paraId="17FB2B0E" w14:textId="77777777" w:rsidR="00DA0006" w:rsidRPr="00CE76A3" w:rsidRDefault="00DA0006" w:rsidP="00DA0006">
      <w:pPr>
        <w:numPr>
          <w:ilvl w:val="0"/>
          <w:numId w:val="13"/>
        </w:numPr>
        <w:spacing w:line="240" w:lineRule="auto"/>
        <w:ind w:right="46"/>
        <w:rPr>
          <w:lang w:val="lt-LT"/>
        </w:rPr>
      </w:pPr>
      <w:r w:rsidRPr="00CE76A3">
        <w:rPr>
          <w:lang w:val="lt-LT"/>
        </w:rPr>
        <w:t>jeigu sergate inkstų liga;</w:t>
      </w:r>
    </w:p>
    <w:p w14:paraId="19AF6EDC" w14:textId="77777777" w:rsidR="00DA0006" w:rsidRPr="00CE76A3" w:rsidRDefault="00DA0006" w:rsidP="00DA0006">
      <w:pPr>
        <w:numPr>
          <w:ilvl w:val="0"/>
          <w:numId w:val="13"/>
        </w:numPr>
        <w:spacing w:line="240" w:lineRule="auto"/>
        <w:ind w:right="46"/>
        <w:rPr>
          <w:lang w:val="lt-LT"/>
        </w:rPr>
      </w:pPr>
      <w:r w:rsidRPr="00CE76A3">
        <w:rPr>
          <w:lang w:val="lt-LT"/>
        </w:rPr>
        <w:lastRenderedPageBreak/>
        <w:t xml:space="preserve">jeigu ketinate skiepytis arba neseniai buvote paskiepyti – taip yra todėl, kad kai kurios vakcinos (pvz., nuo poliomielito, tymų, kiaulytės ir raudonukės) gali sukelti infekciją, jei būsite jomis paskiepyti, kol esate gydomi </w:t>
      </w:r>
      <w:proofErr w:type="spellStart"/>
      <w:r w:rsidRPr="00CE76A3">
        <w:rPr>
          <w:lang w:val="lt-LT"/>
        </w:rPr>
        <w:t>melfalanu</w:t>
      </w:r>
      <w:proofErr w:type="spellEnd"/>
      <w:r w:rsidRPr="00CE76A3">
        <w:rPr>
          <w:lang w:val="lt-LT"/>
        </w:rPr>
        <w:t>;</w:t>
      </w:r>
    </w:p>
    <w:p w14:paraId="7A3CBF4A" w14:textId="77777777" w:rsidR="00DA0006" w:rsidRPr="00CE76A3" w:rsidRDefault="00DA0006" w:rsidP="00DA0006">
      <w:pPr>
        <w:numPr>
          <w:ilvl w:val="0"/>
          <w:numId w:val="13"/>
        </w:numPr>
        <w:spacing w:line="240" w:lineRule="auto"/>
        <w:ind w:right="46"/>
        <w:rPr>
          <w:lang w:val="lt-LT"/>
        </w:rPr>
      </w:pPr>
      <w:r w:rsidRPr="00CE76A3">
        <w:rPr>
          <w:lang w:val="lt-LT"/>
        </w:rPr>
        <w:t>jeigu yra ar kada nors buvo kraujo krešulys kojoje (trombozė), plaučiuose (plaučių embolija) arba kurioje nors kitoje kūno vietoje;</w:t>
      </w:r>
    </w:p>
    <w:p w14:paraId="07838421" w14:textId="77777777" w:rsidR="00DA0006" w:rsidRPr="00CE76A3" w:rsidRDefault="00DA0006" w:rsidP="00DA0006">
      <w:pPr>
        <w:numPr>
          <w:ilvl w:val="0"/>
          <w:numId w:val="13"/>
        </w:numPr>
        <w:spacing w:line="240" w:lineRule="auto"/>
        <w:ind w:right="46"/>
        <w:rPr>
          <w:lang w:val="lt-LT"/>
        </w:rPr>
      </w:pPr>
      <w:r w:rsidRPr="00CE76A3">
        <w:rPr>
          <w:lang w:val="lt-LT"/>
        </w:rPr>
        <w:t>jeigu sergate liga, dėl kurios yra padidėjusi tikimybė, kad arterijose gali atsirasti kraujo krešulys;</w:t>
      </w:r>
    </w:p>
    <w:p w14:paraId="75A21CEC" w14:textId="08DE042F" w:rsidR="00AB6D22" w:rsidRPr="00AB6D22" w:rsidRDefault="00AB6D22" w:rsidP="000F75B9">
      <w:pPr>
        <w:spacing w:line="240" w:lineRule="auto"/>
        <w:ind w:left="567" w:right="46"/>
        <w:rPr>
          <w:lang w:val="lt-LT"/>
        </w:rPr>
      </w:pPr>
      <w:r w:rsidRPr="00AB6D22">
        <w:rPr>
          <w:lang w:val="lt-LT"/>
        </w:rPr>
        <w:t>vartojate sudėtinius geriamuosius kontraceptinius vaistus. Dėl padidėjusios venų tromboembolijos (kraujo krešulio, kuris susidaro venoje ir migruoja į kitą vietą) rizikos pacientams, sergantiems daugybine mieloma</w:t>
      </w:r>
      <w:r w:rsidR="00AF6C18">
        <w:rPr>
          <w:lang w:val="lt-LT"/>
        </w:rPr>
        <w:t>.</w:t>
      </w:r>
    </w:p>
    <w:p w14:paraId="18651906" w14:textId="77777777" w:rsidR="008F0950" w:rsidRDefault="008F0950" w:rsidP="000F75B9">
      <w:pPr>
        <w:spacing w:line="240" w:lineRule="auto"/>
        <w:ind w:right="46"/>
        <w:rPr>
          <w:lang w:val="lt-LT"/>
        </w:rPr>
      </w:pPr>
    </w:p>
    <w:p w14:paraId="5B709E68" w14:textId="2B5B4B1A" w:rsidR="00DA0006" w:rsidRPr="00CE76A3" w:rsidRDefault="00AB6D22" w:rsidP="000F75B9">
      <w:pPr>
        <w:spacing w:line="240" w:lineRule="auto"/>
        <w:ind w:right="46"/>
        <w:rPr>
          <w:lang w:val="lt-LT"/>
        </w:rPr>
      </w:pP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xml:space="preserve">, ypač vartojant kartu su </w:t>
      </w:r>
      <w:proofErr w:type="spellStart"/>
      <w:r w:rsidRPr="00AB6D22">
        <w:rPr>
          <w:lang w:val="lt-LT"/>
        </w:rPr>
        <w:t>lenalidomidu</w:t>
      </w:r>
      <w:proofErr w:type="spellEnd"/>
      <w:r w:rsidRPr="00AB6D22">
        <w:rPr>
          <w:lang w:val="lt-LT"/>
        </w:rPr>
        <w:t xml:space="preserve">, </w:t>
      </w:r>
      <w:proofErr w:type="spellStart"/>
      <w:r w:rsidRPr="00AB6D22">
        <w:rPr>
          <w:lang w:val="lt-LT"/>
        </w:rPr>
        <w:t>talidomidu</w:t>
      </w:r>
      <w:proofErr w:type="spellEnd"/>
      <w:r w:rsidRPr="00AB6D22">
        <w:rPr>
          <w:lang w:val="lt-LT"/>
        </w:rPr>
        <w:t xml:space="preserve"> ir prednizolonu, mažai daliai pacientų gali didinti kitų tipų vėžinių susirgimų vystymąsi (pvz. antrųjų pirminių kietųjų navikų). Prieš skiriant </w:t>
      </w: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Jūsų gydytojas tur</w:t>
      </w:r>
      <w:r w:rsidR="008F0950">
        <w:rPr>
          <w:lang w:val="lt-LT"/>
        </w:rPr>
        <w:t>i</w:t>
      </w:r>
      <w:r w:rsidR="000718B3">
        <w:rPr>
          <w:lang w:val="lt-LT"/>
        </w:rPr>
        <w:t xml:space="preserve"> </w:t>
      </w:r>
      <w:r w:rsidRPr="00AB6D22">
        <w:rPr>
          <w:lang w:val="lt-LT"/>
        </w:rPr>
        <w:t>atidžiai įvertinti naudą ir riziką</w:t>
      </w:r>
      <w:r w:rsidR="000718B3">
        <w:rPr>
          <w:lang w:val="lt-LT"/>
        </w:rPr>
        <w:t>.</w:t>
      </w:r>
    </w:p>
    <w:p w14:paraId="083E470E" w14:textId="77777777" w:rsidR="008F0950" w:rsidRDefault="008F0950" w:rsidP="00DA0006">
      <w:pPr>
        <w:ind w:right="46"/>
        <w:rPr>
          <w:lang w:val="lt-LT"/>
        </w:rPr>
      </w:pPr>
    </w:p>
    <w:p w14:paraId="0A79F35F" w14:textId="6E1CA8EB" w:rsidR="00DA0006" w:rsidRDefault="008F0950" w:rsidP="00DA0006">
      <w:pPr>
        <w:ind w:right="46"/>
        <w:rPr>
          <w:lang w:val="lt-LT"/>
        </w:rPr>
      </w:pPr>
      <w:proofErr w:type="spellStart"/>
      <w:r>
        <w:rPr>
          <w:lang w:val="lt-LT"/>
        </w:rPr>
        <w:t>M</w:t>
      </w:r>
      <w:r w:rsidRPr="00CE76A3">
        <w:rPr>
          <w:lang w:val="lt-LT"/>
        </w:rPr>
        <w:t>elfalanu</w:t>
      </w:r>
      <w:proofErr w:type="spellEnd"/>
      <w:r w:rsidRPr="00CE76A3">
        <w:rPr>
          <w:lang w:val="lt-LT"/>
        </w:rPr>
        <w:t xml:space="preserve"> gydomi vyrai neturi apvaisinti moters gydymo metu ir iki 3 mėnesių po to</w:t>
      </w:r>
      <w:r>
        <w:rPr>
          <w:lang w:val="lt-LT"/>
        </w:rPr>
        <w:t>.</w:t>
      </w:r>
    </w:p>
    <w:p w14:paraId="776C1B08" w14:textId="77777777" w:rsidR="008F0950" w:rsidRDefault="008F0950" w:rsidP="00DA0006">
      <w:pPr>
        <w:ind w:right="46"/>
        <w:rPr>
          <w:lang w:val="lt-LT"/>
        </w:rPr>
      </w:pPr>
    </w:p>
    <w:p w14:paraId="5C893B87" w14:textId="52DEC4D4" w:rsidR="008F0950" w:rsidRDefault="008F0950" w:rsidP="00DA0006">
      <w:pPr>
        <w:ind w:right="46"/>
        <w:rPr>
          <w:lang w:val="lt-LT"/>
        </w:rPr>
      </w:pPr>
      <w:r>
        <w:rPr>
          <w:lang w:val="lt-LT"/>
        </w:rPr>
        <w:t>J</w:t>
      </w:r>
      <w:r w:rsidRPr="00AB6D22">
        <w:rPr>
          <w:lang w:val="lt-LT"/>
        </w:rPr>
        <w:t xml:space="preserve">eigu nesate tikri, ar kuri nors iš </w:t>
      </w:r>
      <w:r w:rsidR="00A5546F">
        <w:rPr>
          <w:lang w:val="lt-LT"/>
        </w:rPr>
        <w:t>pirmiau</w:t>
      </w:r>
      <w:r w:rsidRPr="00AB6D22">
        <w:rPr>
          <w:lang w:val="lt-LT"/>
        </w:rPr>
        <w:t xml:space="preserve"> išvardytų būklių tinka Jums, prieš pradėdami vartoti </w:t>
      </w: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pasitarkite su gydytoju arba vaistininku</w:t>
      </w:r>
      <w:r w:rsidRPr="00CE76A3">
        <w:rPr>
          <w:lang w:val="lt-LT"/>
        </w:rPr>
        <w:t>.</w:t>
      </w:r>
    </w:p>
    <w:p w14:paraId="4082619D" w14:textId="77777777" w:rsidR="008F0950" w:rsidRPr="00CE76A3" w:rsidRDefault="008F0950" w:rsidP="00DA0006">
      <w:pPr>
        <w:ind w:right="46"/>
        <w:rPr>
          <w:lang w:val="lt-LT"/>
        </w:rPr>
      </w:pPr>
    </w:p>
    <w:p w14:paraId="037A3318" w14:textId="77777777" w:rsidR="00DA0006" w:rsidRPr="00CE76A3" w:rsidRDefault="00DA0006" w:rsidP="00DA0006">
      <w:pPr>
        <w:ind w:right="46"/>
        <w:rPr>
          <w:lang w:val="lt-LT"/>
        </w:rPr>
      </w:pPr>
      <w:r w:rsidRPr="00CE76A3">
        <w:rPr>
          <w:b/>
          <w:lang w:val="lt-LT"/>
        </w:rPr>
        <w:t xml:space="preserve">Kiti vaistai ir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p>
    <w:p w14:paraId="0206E050" w14:textId="0E244B02" w:rsidR="00DA0006" w:rsidRPr="00CE76A3" w:rsidRDefault="00DA0006" w:rsidP="00DA0006">
      <w:pPr>
        <w:ind w:right="46"/>
        <w:rPr>
          <w:lang w:val="lt-LT"/>
        </w:rPr>
      </w:pPr>
      <w:r w:rsidRPr="00CE76A3">
        <w:rPr>
          <w:lang w:val="lt-LT"/>
        </w:rPr>
        <w:t>Jeigu vartojate ar neseniai vartojote kitų vaistų, įskaitant nereceptinius vaistus, apie tai pasakykite gydytojui arba slaugytojui.</w:t>
      </w:r>
      <w:r w:rsidR="00A5546F">
        <w:rPr>
          <w:lang w:val="lt-LT"/>
        </w:rPr>
        <w:t xml:space="preserve"> T</w:t>
      </w:r>
      <w:r w:rsidR="00A5546F" w:rsidRPr="00AB6D22">
        <w:rPr>
          <w:lang w:val="lt-LT"/>
        </w:rPr>
        <w:t>ai taikoma ir žoliniams preparatams</w:t>
      </w:r>
      <w:r w:rsidR="00A5546F">
        <w:rPr>
          <w:lang w:val="lt-LT"/>
        </w:rPr>
        <w:t>.</w:t>
      </w:r>
    </w:p>
    <w:p w14:paraId="5CD80034" w14:textId="77777777" w:rsidR="00DA0006" w:rsidRPr="00CE76A3" w:rsidRDefault="00DA0006" w:rsidP="00DA0006">
      <w:pPr>
        <w:ind w:right="46"/>
        <w:rPr>
          <w:lang w:val="lt-LT"/>
        </w:rPr>
      </w:pPr>
    </w:p>
    <w:p w14:paraId="658CAC00" w14:textId="5E92604C" w:rsidR="00DA0006" w:rsidRPr="00CE76A3" w:rsidRDefault="00DA0006" w:rsidP="00DA0006">
      <w:pPr>
        <w:ind w:right="46"/>
        <w:rPr>
          <w:lang w:val="lt-LT"/>
        </w:rPr>
      </w:pPr>
      <w:r w:rsidRPr="00CE76A3">
        <w:rPr>
          <w:lang w:val="lt-LT"/>
        </w:rPr>
        <w:t>Ypač reikia pasakyti savo gydytojui arba slaugytojui, jeigu vartojate kurį nors iš šių:</w:t>
      </w:r>
    </w:p>
    <w:p w14:paraId="60AF5610" w14:textId="77777777" w:rsidR="00DA0006" w:rsidRPr="00CE76A3" w:rsidRDefault="00DA0006" w:rsidP="00DA0006">
      <w:pPr>
        <w:numPr>
          <w:ilvl w:val="0"/>
          <w:numId w:val="14"/>
        </w:numPr>
        <w:spacing w:line="240" w:lineRule="auto"/>
        <w:ind w:right="46"/>
        <w:rPr>
          <w:lang w:val="lt-LT"/>
        </w:rPr>
      </w:pPr>
      <w:r w:rsidRPr="00CE76A3">
        <w:rPr>
          <w:lang w:val="lt-LT"/>
        </w:rPr>
        <w:t xml:space="preserve">kitus </w:t>
      </w:r>
      <w:proofErr w:type="spellStart"/>
      <w:r w:rsidRPr="00CE76A3">
        <w:rPr>
          <w:lang w:val="lt-LT"/>
        </w:rPr>
        <w:t>citotoksinius</w:t>
      </w:r>
      <w:proofErr w:type="spellEnd"/>
      <w:r w:rsidRPr="00CE76A3">
        <w:rPr>
          <w:lang w:val="lt-LT"/>
        </w:rPr>
        <w:t xml:space="preserve"> vaistus (chemoterapija);</w:t>
      </w:r>
    </w:p>
    <w:p w14:paraId="41858A64" w14:textId="77777777" w:rsidR="00DA0006" w:rsidRPr="00CE76A3" w:rsidRDefault="00DA0006" w:rsidP="00DA0006">
      <w:pPr>
        <w:numPr>
          <w:ilvl w:val="0"/>
          <w:numId w:val="14"/>
        </w:numPr>
        <w:spacing w:line="240" w:lineRule="auto"/>
        <w:ind w:right="46"/>
        <w:rPr>
          <w:lang w:val="lt-LT"/>
        </w:rPr>
      </w:pPr>
      <w:proofErr w:type="spellStart"/>
      <w:r w:rsidRPr="00CE76A3">
        <w:rPr>
          <w:lang w:val="lt-LT"/>
        </w:rPr>
        <w:t>nalidikso</w:t>
      </w:r>
      <w:proofErr w:type="spellEnd"/>
      <w:r w:rsidRPr="00CE76A3">
        <w:rPr>
          <w:lang w:val="lt-LT"/>
        </w:rPr>
        <w:t xml:space="preserve"> rūgštį (antibiotikas, vartojamas šlapimo takų infekcijoms gydyti);</w:t>
      </w:r>
    </w:p>
    <w:p w14:paraId="3B1AEB5B" w14:textId="77777777" w:rsidR="00DA0006" w:rsidRPr="00CE76A3" w:rsidRDefault="00DA0006" w:rsidP="00DA0006">
      <w:pPr>
        <w:numPr>
          <w:ilvl w:val="0"/>
          <w:numId w:val="14"/>
        </w:numPr>
        <w:spacing w:line="240" w:lineRule="auto"/>
        <w:ind w:right="46"/>
        <w:rPr>
          <w:lang w:val="lt-LT"/>
        </w:rPr>
      </w:pPr>
      <w:proofErr w:type="spellStart"/>
      <w:r w:rsidRPr="00CE76A3">
        <w:rPr>
          <w:lang w:val="lt-LT"/>
        </w:rPr>
        <w:t>ciklosporiną</w:t>
      </w:r>
      <w:proofErr w:type="spellEnd"/>
      <w:r w:rsidRPr="00CE76A3">
        <w:rPr>
          <w:lang w:val="lt-LT"/>
        </w:rPr>
        <w:t xml:space="preserve"> (vartojamas siekiant išvengti organų ar audinių atmetimo po transplantacijos arba tam tikroms odos ligoms, pvz., psoriazei ir egzemai, bei reumatoidiniam artritui gydyti);</w:t>
      </w:r>
    </w:p>
    <w:p w14:paraId="12C3D169" w14:textId="77777777" w:rsidR="00DA0006" w:rsidRPr="00CE76A3" w:rsidRDefault="00DA0006" w:rsidP="00DA0006">
      <w:pPr>
        <w:numPr>
          <w:ilvl w:val="0"/>
          <w:numId w:val="14"/>
        </w:numPr>
        <w:spacing w:line="240" w:lineRule="auto"/>
        <w:ind w:right="46"/>
        <w:rPr>
          <w:lang w:val="lt-LT"/>
        </w:rPr>
      </w:pPr>
      <w:r w:rsidRPr="00CE76A3">
        <w:rPr>
          <w:lang w:val="lt-LT"/>
        </w:rPr>
        <w:t>vakcinas, kurių sudėtyje yra gyvų organizmų (žr. „Įspėjimai ir atsargumo priemonės“);</w:t>
      </w:r>
    </w:p>
    <w:p w14:paraId="7D456A54" w14:textId="77777777" w:rsidR="00DA0006" w:rsidRPr="00CE76A3" w:rsidRDefault="00DA0006" w:rsidP="00DA0006">
      <w:pPr>
        <w:numPr>
          <w:ilvl w:val="0"/>
          <w:numId w:val="14"/>
        </w:numPr>
        <w:spacing w:line="240" w:lineRule="auto"/>
        <w:ind w:right="46"/>
        <w:rPr>
          <w:lang w:val="lt-LT"/>
        </w:rPr>
      </w:pPr>
      <w:r w:rsidRPr="00CE76A3">
        <w:rPr>
          <w:lang w:val="lt-LT"/>
        </w:rPr>
        <w:t xml:space="preserve">vaikams: </w:t>
      </w:r>
      <w:proofErr w:type="spellStart"/>
      <w:r w:rsidRPr="00CE76A3">
        <w:rPr>
          <w:lang w:val="lt-LT"/>
        </w:rPr>
        <w:t>busulfaną</w:t>
      </w:r>
      <w:proofErr w:type="spellEnd"/>
      <w:r w:rsidRPr="00CE76A3">
        <w:rPr>
          <w:lang w:val="lt-LT"/>
        </w:rPr>
        <w:t xml:space="preserve"> (priešvėžinis vaistas).</w:t>
      </w:r>
    </w:p>
    <w:p w14:paraId="6B0D19C4" w14:textId="77777777" w:rsidR="00DA0006" w:rsidRPr="00CE76A3" w:rsidRDefault="00DA0006" w:rsidP="00DA0006">
      <w:pPr>
        <w:ind w:right="46"/>
        <w:rPr>
          <w:lang w:val="lt-LT"/>
        </w:rPr>
      </w:pPr>
    </w:p>
    <w:p w14:paraId="70A25AC7" w14:textId="77777777" w:rsidR="00DA0006" w:rsidRPr="00CE76A3" w:rsidRDefault="00DA0006" w:rsidP="00DA0006">
      <w:pPr>
        <w:ind w:right="46"/>
        <w:rPr>
          <w:b/>
          <w:lang w:val="lt-LT"/>
        </w:rPr>
      </w:pPr>
      <w:r w:rsidRPr="00CE76A3">
        <w:rPr>
          <w:b/>
          <w:lang w:val="lt-LT"/>
        </w:rPr>
        <w:t>Nėštumas, žindymo laikotarpis ir vaisingumas</w:t>
      </w:r>
    </w:p>
    <w:p w14:paraId="1F8177C3" w14:textId="77777777" w:rsidR="00DA0006" w:rsidRPr="00CE76A3" w:rsidRDefault="00DA0006" w:rsidP="00DA0006">
      <w:pPr>
        <w:ind w:right="46"/>
        <w:rPr>
          <w:u w:val="single"/>
          <w:lang w:val="lt-LT"/>
        </w:rPr>
      </w:pPr>
      <w:r w:rsidRPr="00CE76A3">
        <w:rPr>
          <w:u w:val="single"/>
          <w:lang w:val="lt-LT"/>
        </w:rPr>
        <w:t>Nėštumas ir žindymo laikotarpis</w:t>
      </w:r>
    </w:p>
    <w:p w14:paraId="44DC23DE" w14:textId="77777777" w:rsidR="00DA0006" w:rsidRPr="00CE76A3" w:rsidRDefault="00DA0006" w:rsidP="00DA0006">
      <w:pPr>
        <w:ind w:right="46"/>
        <w:rPr>
          <w:lang w:val="lt-LT"/>
        </w:rPr>
      </w:pPr>
      <w:r w:rsidRPr="00CE76A3">
        <w:rPr>
          <w:lang w:val="lt-LT"/>
        </w:rPr>
        <w:t>Jeigu esate nėščia, žindote kūdikį, manote, kad galbūt esate nėščia, arba planuojate pastoti, tai prieš vartodama šį vaistą pasitarkite su gydytoju.</w:t>
      </w:r>
    </w:p>
    <w:p w14:paraId="4C58E60C" w14:textId="77777777" w:rsidR="00DA0006" w:rsidRPr="00CE76A3" w:rsidRDefault="00DA0006" w:rsidP="00DA0006">
      <w:pPr>
        <w:ind w:right="46"/>
        <w:rPr>
          <w:lang w:val="lt-LT"/>
        </w:rPr>
      </w:pPr>
    </w:p>
    <w:p w14:paraId="097E3181" w14:textId="77777777" w:rsidR="00DA0006" w:rsidRPr="00CE76A3" w:rsidRDefault="00DA0006" w:rsidP="00DA0006">
      <w:pPr>
        <w:ind w:right="46"/>
        <w:rPr>
          <w:u w:val="single"/>
          <w:lang w:val="lt-LT"/>
        </w:rPr>
      </w:pPr>
      <w:r w:rsidRPr="00CE76A3">
        <w:rPr>
          <w:u w:val="single"/>
          <w:lang w:val="lt-LT"/>
        </w:rPr>
        <w:t>Nėštumas</w:t>
      </w:r>
    </w:p>
    <w:p w14:paraId="493DDEDB" w14:textId="725DCF24" w:rsidR="00DA0006" w:rsidRPr="00CE76A3" w:rsidRDefault="00DA0006" w:rsidP="00DA0006">
      <w:pPr>
        <w:ind w:right="46"/>
        <w:rPr>
          <w:lang w:val="lt-LT"/>
        </w:rPr>
      </w:pPr>
      <w:r w:rsidRPr="00CE76A3">
        <w:rPr>
          <w:lang w:val="lt-LT"/>
        </w:rPr>
        <w:t xml:space="preserve">Nerekomenduojama gydyti </w:t>
      </w:r>
      <w:proofErr w:type="spellStart"/>
      <w:r w:rsidRPr="00CE76A3">
        <w:rPr>
          <w:lang w:val="lt-LT"/>
        </w:rPr>
        <w:t>melfalanu</w:t>
      </w:r>
      <w:proofErr w:type="spellEnd"/>
      <w:r w:rsidRPr="00CE76A3">
        <w:rPr>
          <w:lang w:val="lt-LT"/>
        </w:rPr>
        <w:t xml:space="preserve"> nėštumo metu, nes jis gali sukelti nuolatinių vaisiaus pažeidimų. </w:t>
      </w:r>
      <w:r w:rsidR="00C5706E" w:rsidRPr="00C5706E">
        <w:rPr>
          <w:lang w:val="lt-LT"/>
        </w:rPr>
        <w:t xml:space="preserve">Nevartokite </w:t>
      </w:r>
      <w:proofErr w:type="spellStart"/>
      <w:r w:rsidR="00C5706E" w:rsidRPr="00C5706E">
        <w:rPr>
          <w:lang w:val="lt-LT"/>
        </w:rPr>
        <w:t>Melphalan</w:t>
      </w:r>
      <w:proofErr w:type="spellEnd"/>
      <w:r w:rsidR="00C5706E" w:rsidRPr="00C5706E">
        <w:rPr>
          <w:lang w:val="lt-LT"/>
        </w:rPr>
        <w:t xml:space="preserve"> </w:t>
      </w:r>
      <w:proofErr w:type="spellStart"/>
      <w:r w:rsidR="00C5706E" w:rsidRPr="00C5706E">
        <w:rPr>
          <w:lang w:val="lt-LT"/>
        </w:rPr>
        <w:t>Zentiva</w:t>
      </w:r>
      <w:proofErr w:type="spellEnd"/>
      <w:r w:rsidR="00C5706E" w:rsidRPr="00C5706E">
        <w:rPr>
          <w:lang w:val="lt-LT"/>
        </w:rPr>
        <w:t xml:space="preserve">, jeigu planuojate pastoti. </w:t>
      </w:r>
      <w:r w:rsidR="00234C7F">
        <w:rPr>
          <w:lang w:val="lt-LT"/>
        </w:rPr>
        <w:t>t</w:t>
      </w:r>
      <w:r w:rsidR="00C5706E" w:rsidRPr="00C5706E">
        <w:rPr>
          <w:lang w:val="lt-LT"/>
        </w:rPr>
        <w:t xml:space="preserve">ai taikytina tiek vyrams, tiek moterims. Būtina naudoti patikimus kontracepcijos metodus, kad būtų išvengta nėštumo, kol Jums arba Jūsų partneriui atliekama ši injekcija. </w:t>
      </w:r>
      <w:r w:rsidRPr="00CE76A3">
        <w:rPr>
          <w:lang w:val="lt-LT"/>
        </w:rPr>
        <w:t xml:space="preserve">Jeigu jau esate nėščia, svarbu, kad pasikalbėtumėte su gydytoju prieš Jums skiriant </w:t>
      </w:r>
      <w:proofErr w:type="spellStart"/>
      <w:r w:rsidRPr="00CE76A3">
        <w:rPr>
          <w:lang w:val="lt-LT"/>
        </w:rPr>
        <w:t>melfalano</w:t>
      </w:r>
      <w:proofErr w:type="spellEnd"/>
      <w:r w:rsidRPr="00CE76A3">
        <w:rPr>
          <w:lang w:val="lt-LT"/>
        </w:rPr>
        <w:t xml:space="preserve">. Gydytojas įvertins gydymo </w:t>
      </w:r>
      <w:proofErr w:type="spellStart"/>
      <w:r w:rsidRPr="00CE76A3">
        <w:rPr>
          <w:lang w:val="lt-LT"/>
        </w:rPr>
        <w:t>melfalanu</w:t>
      </w:r>
      <w:proofErr w:type="spellEnd"/>
      <w:r w:rsidRPr="00CE76A3">
        <w:rPr>
          <w:lang w:val="lt-LT"/>
        </w:rPr>
        <w:t xml:space="preserve"> riziką ir naudą Jums bei Jūsų kūdikiui.</w:t>
      </w:r>
    </w:p>
    <w:p w14:paraId="209F280E" w14:textId="7F31C627" w:rsidR="00DA0006" w:rsidRPr="00CE76A3" w:rsidRDefault="00DA0006" w:rsidP="00DA0006">
      <w:pPr>
        <w:ind w:right="46"/>
        <w:rPr>
          <w:lang w:val="lt-LT"/>
        </w:rPr>
      </w:pPr>
    </w:p>
    <w:p w14:paraId="14D05397" w14:textId="77777777" w:rsidR="00DA0006" w:rsidRPr="00CE76A3" w:rsidRDefault="00DA0006" w:rsidP="00DA0006">
      <w:pPr>
        <w:ind w:right="46"/>
        <w:rPr>
          <w:u w:val="single"/>
          <w:lang w:val="lt-LT"/>
        </w:rPr>
      </w:pPr>
      <w:r w:rsidRPr="00CE76A3">
        <w:rPr>
          <w:u w:val="single"/>
          <w:lang w:val="lt-LT"/>
        </w:rPr>
        <w:t>Žindymas</w:t>
      </w:r>
    </w:p>
    <w:p w14:paraId="17238BAB" w14:textId="77777777" w:rsidR="00DA0006" w:rsidRPr="00CE76A3" w:rsidRDefault="00DA0006" w:rsidP="00DA0006">
      <w:pPr>
        <w:ind w:right="46"/>
        <w:rPr>
          <w:lang w:val="lt-LT"/>
        </w:rPr>
      </w:pPr>
      <w:r w:rsidRPr="00CE76A3">
        <w:rPr>
          <w:lang w:val="lt-LT"/>
        </w:rPr>
        <w:t xml:space="preserve">Nežinoma, ar </w:t>
      </w:r>
      <w:proofErr w:type="spellStart"/>
      <w:r w:rsidRPr="00CE76A3">
        <w:rPr>
          <w:lang w:val="lt-LT"/>
        </w:rPr>
        <w:t>melfalano</w:t>
      </w:r>
      <w:proofErr w:type="spellEnd"/>
      <w:r w:rsidRPr="00CE76A3">
        <w:rPr>
          <w:lang w:val="lt-LT"/>
        </w:rPr>
        <w:t xml:space="preserve"> išsiskiria į motinos pieną. Nežindykite, kol Jums skiriama </w:t>
      </w:r>
      <w:proofErr w:type="spellStart"/>
      <w:r w:rsidRPr="00CE76A3">
        <w:rPr>
          <w:lang w:val="lt-LT"/>
        </w:rPr>
        <w:t>melfalano</w:t>
      </w:r>
      <w:proofErr w:type="spellEnd"/>
      <w:r w:rsidRPr="00CE76A3">
        <w:rPr>
          <w:lang w:val="lt-LT"/>
        </w:rPr>
        <w:t>.</w:t>
      </w:r>
    </w:p>
    <w:p w14:paraId="49B1E15C" w14:textId="77777777" w:rsidR="00DA0006" w:rsidRPr="00CE76A3" w:rsidRDefault="00DA0006" w:rsidP="00DA0006">
      <w:pPr>
        <w:ind w:right="46"/>
        <w:rPr>
          <w:lang w:val="lt-LT"/>
        </w:rPr>
      </w:pPr>
    </w:p>
    <w:p w14:paraId="481F4FC7" w14:textId="77777777" w:rsidR="00DA0006" w:rsidRPr="00CE76A3" w:rsidRDefault="00DA0006" w:rsidP="00DA0006">
      <w:pPr>
        <w:ind w:right="46"/>
        <w:rPr>
          <w:u w:val="single"/>
          <w:lang w:val="lt-LT"/>
        </w:rPr>
      </w:pPr>
      <w:r w:rsidRPr="00CE76A3">
        <w:rPr>
          <w:u w:val="single"/>
          <w:lang w:val="lt-LT"/>
        </w:rPr>
        <w:t>Vaisingumas</w:t>
      </w:r>
    </w:p>
    <w:p w14:paraId="74445876" w14:textId="3EE77EF3" w:rsidR="00DA0006" w:rsidRPr="00CE76A3" w:rsidRDefault="00DA0006" w:rsidP="00DA0006">
      <w:pPr>
        <w:ind w:right="46"/>
        <w:rPr>
          <w:lang w:val="lt-LT"/>
        </w:rPr>
      </w:pPr>
      <w:proofErr w:type="spellStart"/>
      <w:r w:rsidRPr="00CE76A3">
        <w:rPr>
          <w:lang w:val="lt-LT"/>
        </w:rPr>
        <w:t>Melfalanas</w:t>
      </w:r>
      <w:proofErr w:type="spellEnd"/>
      <w:r w:rsidRPr="00CE76A3">
        <w:rPr>
          <w:lang w:val="lt-LT"/>
        </w:rPr>
        <w:t xml:space="preserve"> gali paveikti kiaušides arba spermą ir sukelti nevaisingumą (negalėjimą turėti vaikų). Dėl gydymo </w:t>
      </w:r>
      <w:proofErr w:type="spellStart"/>
      <w:r w:rsidRPr="00CE76A3">
        <w:rPr>
          <w:lang w:val="lt-LT"/>
        </w:rPr>
        <w:t>melfalanu</w:t>
      </w:r>
      <w:proofErr w:type="spellEnd"/>
      <w:r w:rsidRPr="00CE76A3">
        <w:rPr>
          <w:lang w:val="lt-LT"/>
        </w:rPr>
        <w:t xml:space="preserve"> moterims gali nutrūkti mėnesinės (amenorėja), o vyrai gali visiškai nebeturėti spermatozoidų (</w:t>
      </w:r>
      <w:proofErr w:type="spellStart"/>
      <w:r w:rsidRPr="00CE76A3">
        <w:rPr>
          <w:lang w:val="lt-LT"/>
        </w:rPr>
        <w:t>azoospermija</w:t>
      </w:r>
      <w:proofErr w:type="spellEnd"/>
      <w:r w:rsidRPr="00CE76A3">
        <w:rPr>
          <w:lang w:val="lt-LT"/>
        </w:rPr>
        <w:t>). Todėl vyrams prieš pradedant gydymą rekomenduojama pasikonsultuoti dėl spermos konservavimo.</w:t>
      </w:r>
    </w:p>
    <w:p w14:paraId="7D029888" w14:textId="77777777" w:rsidR="00DA0006" w:rsidRPr="00CE76A3" w:rsidRDefault="00DA0006" w:rsidP="00DA0006">
      <w:pPr>
        <w:ind w:right="46"/>
        <w:rPr>
          <w:lang w:val="lt-LT"/>
        </w:rPr>
      </w:pPr>
    </w:p>
    <w:p w14:paraId="67A2885F" w14:textId="750F1813" w:rsidR="00DA0006" w:rsidRDefault="00DA0006" w:rsidP="00DA0006">
      <w:pPr>
        <w:ind w:right="46"/>
        <w:rPr>
          <w:u w:val="single"/>
          <w:lang w:val="lt-LT"/>
        </w:rPr>
      </w:pPr>
      <w:r w:rsidRPr="00CE76A3">
        <w:rPr>
          <w:u w:val="single"/>
          <w:lang w:val="lt-LT"/>
        </w:rPr>
        <w:t>Vyrų ir moterų kontracepcija</w:t>
      </w:r>
    </w:p>
    <w:p w14:paraId="5F1B8D9E" w14:textId="64A977F0" w:rsidR="00FD40DF" w:rsidRPr="000F75B9" w:rsidRDefault="00FD40DF" w:rsidP="00DA0006">
      <w:pPr>
        <w:ind w:right="46"/>
        <w:rPr>
          <w:lang w:val="lt-LT"/>
        </w:rPr>
      </w:pPr>
      <w:r w:rsidRPr="000F75B9">
        <w:rPr>
          <w:lang w:val="lt-LT"/>
        </w:rPr>
        <w:lastRenderedPageBreak/>
        <w:t xml:space="preserve">Vaisingo amžiaus moterys gydymo </w:t>
      </w:r>
      <w:proofErr w:type="spellStart"/>
      <w:r w:rsidRPr="000F75B9">
        <w:rPr>
          <w:lang w:val="lt-LT"/>
        </w:rPr>
        <w:t>melfalanu</w:t>
      </w:r>
      <w:proofErr w:type="spellEnd"/>
      <w:r w:rsidRPr="000F75B9">
        <w:rPr>
          <w:lang w:val="lt-LT"/>
        </w:rPr>
        <w:t xml:space="preserve"> metu ir 6 mėnesius po gydymo turi naudoti veiksmingas kontracepcijos priemones.</w:t>
      </w:r>
    </w:p>
    <w:p w14:paraId="546B129F" w14:textId="77777777" w:rsidR="000718B3" w:rsidRPr="00CE76A3" w:rsidRDefault="000718B3" w:rsidP="00DA0006">
      <w:pPr>
        <w:ind w:right="46"/>
        <w:rPr>
          <w:u w:val="single"/>
          <w:lang w:val="lt-LT"/>
        </w:rPr>
      </w:pPr>
    </w:p>
    <w:p w14:paraId="6156A529" w14:textId="19023C25" w:rsidR="00DA0006" w:rsidRPr="00CE76A3" w:rsidRDefault="00DA0006" w:rsidP="00DA0006">
      <w:pPr>
        <w:ind w:right="46"/>
        <w:rPr>
          <w:lang w:val="lt-LT"/>
        </w:rPr>
      </w:pPr>
      <w:r w:rsidRPr="00CE76A3">
        <w:rPr>
          <w:lang w:val="lt-LT"/>
        </w:rPr>
        <w:t xml:space="preserve">Rekomenduojama, kad </w:t>
      </w:r>
      <w:proofErr w:type="spellStart"/>
      <w:r w:rsidRPr="00CE76A3">
        <w:rPr>
          <w:lang w:val="lt-LT"/>
        </w:rPr>
        <w:t>melfalanu</w:t>
      </w:r>
      <w:proofErr w:type="spellEnd"/>
      <w:r w:rsidRPr="00CE76A3">
        <w:rPr>
          <w:lang w:val="lt-LT"/>
        </w:rPr>
        <w:t xml:space="preserve"> gydomi vyrai neapvaisintų moters gydymo metu ir iki </w:t>
      </w:r>
      <w:r w:rsidR="000718B3">
        <w:rPr>
          <w:lang w:val="lt-LT"/>
        </w:rPr>
        <w:t>3</w:t>
      </w:r>
      <w:r w:rsidRPr="00CE76A3">
        <w:rPr>
          <w:lang w:val="lt-LT"/>
        </w:rPr>
        <w:t> mėnesių po to. Pasikalbėkite su gydytoju, jeigu norite naudoti veiksmingas ir patikimas kontracepcijos priemones.</w:t>
      </w:r>
    </w:p>
    <w:p w14:paraId="540B1160" w14:textId="77777777" w:rsidR="00DA0006" w:rsidRPr="00CE76A3" w:rsidRDefault="00DA0006" w:rsidP="00DA0006">
      <w:pPr>
        <w:ind w:right="46"/>
        <w:rPr>
          <w:b/>
          <w:lang w:val="lt-LT"/>
        </w:rPr>
      </w:pPr>
    </w:p>
    <w:p w14:paraId="47A676E7" w14:textId="77777777" w:rsidR="00DA0006" w:rsidRPr="00CE76A3" w:rsidRDefault="00DA0006" w:rsidP="00DA0006">
      <w:pPr>
        <w:ind w:right="46"/>
        <w:rPr>
          <w:b/>
          <w:lang w:val="lt-LT"/>
        </w:rPr>
      </w:pPr>
      <w:r w:rsidRPr="00CE76A3">
        <w:rPr>
          <w:b/>
          <w:lang w:val="lt-LT"/>
        </w:rPr>
        <w:t>Vairavimas ir mechanizmų valdymas</w:t>
      </w:r>
    </w:p>
    <w:p w14:paraId="582C4C64" w14:textId="77777777" w:rsidR="00DA0006" w:rsidRPr="00CE76A3" w:rsidRDefault="00DA0006" w:rsidP="00DA0006">
      <w:pPr>
        <w:ind w:right="46"/>
        <w:rPr>
          <w:lang w:val="lt-LT"/>
        </w:rPr>
      </w:pPr>
      <w:r w:rsidRPr="00CE76A3">
        <w:rPr>
          <w:lang w:val="lt-LT"/>
        </w:rPr>
        <w:t>Šį vaistą vartojantiems pacientams poveikio gebėjimui vairuoti ir valdyti mechanizmus tyrimų neatlikta. Nesitikima, kad šis vaistas veiks gebėjimą vairuoti ir valdyti mechanizmus.</w:t>
      </w:r>
    </w:p>
    <w:p w14:paraId="367B7551" w14:textId="77777777" w:rsidR="00DA0006" w:rsidRPr="00CE76A3" w:rsidRDefault="00DA0006" w:rsidP="00DA0006">
      <w:pPr>
        <w:ind w:right="46"/>
        <w:rPr>
          <w:b/>
          <w:lang w:val="lt-LT"/>
        </w:rPr>
      </w:pPr>
    </w:p>
    <w:p w14:paraId="395067DD" w14:textId="77777777" w:rsidR="00DA0006" w:rsidRPr="00CE76A3" w:rsidRDefault="00DA0006" w:rsidP="00DA0006">
      <w:pPr>
        <w:ind w:right="46"/>
        <w:rPr>
          <w:b/>
          <w:lang w:val="lt-LT"/>
        </w:rPr>
      </w:pP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sudėtyje yra natrio</w:t>
      </w:r>
    </w:p>
    <w:p w14:paraId="5CAD4F0B" w14:textId="77777777" w:rsidR="00DA0006" w:rsidRPr="00CE76A3" w:rsidRDefault="00DA0006" w:rsidP="00DA0006">
      <w:pPr>
        <w:ind w:right="46"/>
        <w:rPr>
          <w:lang w:val="lt-LT"/>
        </w:rPr>
      </w:pPr>
      <w:r w:rsidRPr="00CE76A3">
        <w:rPr>
          <w:lang w:val="lt-LT"/>
        </w:rPr>
        <w:t>Kiekviename šio vaisto flakone yra 53,5 mg natrio (valgomosios druskos sudedamosios dalies). Tai atitinka 2.7 % didžiausios rekomenduojamos natrio paros normos suaugusiesiems.</w:t>
      </w:r>
    </w:p>
    <w:p w14:paraId="7FBE36F4" w14:textId="77777777" w:rsidR="00DA0006" w:rsidRPr="00CE76A3" w:rsidRDefault="00DA0006" w:rsidP="00DA0006">
      <w:pPr>
        <w:ind w:right="46"/>
        <w:rPr>
          <w:b/>
          <w:lang w:val="lt-LT"/>
        </w:rPr>
      </w:pPr>
    </w:p>
    <w:p w14:paraId="3F4F264D" w14:textId="77777777" w:rsidR="00DA0006" w:rsidRPr="00CE76A3" w:rsidRDefault="00DA0006" w:rsidP="00DA0006">
      <w:pPr>
        <w:ind w:right="46"/>
        <w:rPr>
          <w:b/>
          <w:lang w:val="lt-LT"/>
        </w:rPr>
      </w:pP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sudėtyje yra etanolio</w:t>
      </w:r>
    </w:p>
    <w:p w14:paraId="5A7D34F5" w14:textId="77777777" w:rsidR="00DA0006" w:rsidRPr="00CE76A3" w:rsidRDefault="00DA0006" w:rsidP="00DA0006">
      <w:pPr>
        <w:ind w:right="46"/>
        <w:rPr>
          <w:lang w:val="lt-LT"/>
        </w:rPr>
      </w:pPr>
      <w:r w:rsidRPr="00CE76A3">
        <w:rPr>
          <w:lang w:val="lt-LT"/>
        </w:rPr>
        <w:t>Šio vaisto sudėtyje yra 5 % (pagal tūrį) etanolio (alkoholio), t. y. 0,4 g viename flakone (atitinka 10 ml alaus, 4 ml vyno).</w:t>
      </w:r>
    </w:p>
    <w:p w14:paraId="106584CE" w14:textId="77777777" w:rsidR="00DA0006" w:rsidRPr="00CE76A3" w:rsidRDefault="00DA0006" w:rsidP="00DA0006">
      <w:pPr>
        <w:ind w:right="46"/>
        <w:rPr>
          <w:lang w:val="lt-LT"/>
        </w:rPr>
      </w:pPr>
    </w:p>
    <w:p w14:paraId="21A49899" w14:textId="77777777" w:rsidR="00DA0006" w:rsidRPr="00CE76A3" w:rsidRDefault="00DA0006" w:rsidP="00DA0006">
      <w:pPr>
        <w:ind w:right="46"/>
        <w:rPr>
          <w:lang w:val="lt-LT"/>
        </w:rPr>
      </w:pPr>
      <w:r w:rsidRPr="00CE76A3">
        <w:rPr>
          <w:lang w:val="lt-LT"/>
        </w:rPr>
        <w:t>Kenksmingas sergantiems alkoholizmu.</w:t>
      </w:r>
    </w:p>
    <w:p w14:paraId="427EDD2E" w14:textId="77777777" w:rsidR="00DA0006" w:rsidRPr="00CE76A3" w:rsidRDefault="00DA0006" w:rsidP="00DA0006">
      <w:pPr>
        <w:ind w:right="46"/>
        <w:rPr>
          <w:lang w:val="lt-LT"/>
        </w:rPr>
      </w:pPr>
    </w:p>
    <w:p w14:paraId="17F7FF03" w14:textId="77777777" w:rsidR="00DA0006" w:rsidRPr="00CE76A3" w:rsidRDefault="00DA0006" w:rsidP="00DA0006">
      <w:pPr>
        <w:ind w:right="46"/>
        <w:rPr>
          <w:lang w:val="lt-LT"/>
        </w:rPr>
      </w:pPr>
      <w:r w:rsidRPr="00CE76A3">
        <w:rPr>
          <w:lang w:val="lt-LT"/>
        </w:rPr>
        <w:t>Būtina atsižvelgti nėščiosioms, vaikams ir didelės rizikos grupės (pvz., sergantiems kepenų ligomis ar epilepsija) pacientams.</w:t>
      </w:r>
    </w:p>
    <w:p w14:paraId="1FFECCA4" w14:textId="77777777" w:rsidR="00DA0006" w:rsidRPr="00CE76A3" w:rsidRDefault="00DA0006" w:rsidP="00DA0006">
      <w:pPr>
        <w:ind w:right="46"/>
        <w:rPr>
          <w:lang w:val="lt-LT"/>
        </w:rPr>
      </w:pPr>
    </w:p>
    <w:p w14:paraId="0CFD6C0C" w14:textId="77777777" w:rsidR="00DA0006" w:rsidRPr="00CE76A3" w:rsidRDefault="00DA0006" w:rsidP="00DA0006">
      <w:pPr>
        <w:ind w:right="46"/>
        <w:rPr>
          <w:lang w:val="lt-LT"/>
        </w:rPr>
      </w:pPr>
      <w:r w:rsidRPr="00CE76A3">
        <w:rPr>
          <w:lang w:val="lt-LT"/>
        </w:rPr>
        <w:t>Alkoholio kiekis, esantis šio vaisto sudėtyje, gali keisti kitų vaistų poveikį.</w:t>
      </w:r>
    </w:p>
    <w:p w14:paraId="7126D23C" w14:textId="77777777" w:rsidR="00DA0006" w:rsidRPr="00CE76A3" w:rsidRDefault="00DA0006" w:rsidP="00DA0006">
      <w:pPr>
        <w:ind w:right="46"/>
        <w:rPr>
          <w:lang w:val="lt-LT"/>
        </w:rPr>
      </w:pPr>
    </w:p>
    <w:p w14:paraId="795C4BBE" w14:textId="77777777" w:rsidR="00DA0006" w:rsidRPr="00CE76A3" w:rsidRDefault="00DA0006" w:rsidP="00DA0006">
      <w:pPr>
        <w:ind w:right="46"/>
        <w:rPr>
          <w:lang w:val="lt-LT"/>
        </w:rPr>
      </w:pPr>
      <w:r w:rsidRPr="00CE76A3">
        <w:rPr>
          <w:lang w:val="lt-LT"/>
        </w:rPr>
        <w:t>Alkoholio kiekis, esantis šio vaisto sudėtyje, gali trikdyti gebėjimą vairuoti ar dirbti su technika.</w:t>
      </w:r>
    </w:p>
    <w:p w14:paraId="64D2B347" w14:textId="77777777" w:rsidR="00DA0006" w:rsidRPr="00CE76A3" w:rsidRDefault="00DA0006" w:rsidP="00DA0006">
      <w:pPr>
        <w:ind w:right="46"/>
        <w:rPr>
          <w:lang w:val="lt-LT"/>
        </w:rPr>
      </w:pPr>
    </w:p>
    <w:p w14:paraId="0234A35B" w14:textId="77777777" w:rsidR="00DA0006" w:rsidRPr="00CE76A3" w:rsidRDefault="00DA0006" w:rsidP="00DA0006">
      <w:pPr>
        <w:ind w:right="46"/>
        <w:rPr>
          <w:b/>
          <w:lang w:val="lt-LT"/>
        </w:rPr>
      </w:pP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sudėtyje yra </w:t>
      </w:r>
      <w:proofErr w:type="spellStart"/>
      <w:r w:rsidRPr="00CE76A3">
        <w:rPr>
          <w:b/>
          <w:lang w:val="lt-LT"/>
        </w:rPr>
        <w:t>propilenglikolio</w:t>
      </w:r>
      <w:proofErr w:type="spellEnd"/>
    </w:p>
    <w:p w14:paraId="7502E609" w14:textId="77777777" w:rsidR="00274248" w:rsidRDefault="00DA0006" w:rsidP="00DA0006">
      <w:pPr>
        <w:ind w:right="46"/>
        <w:rPr>
          <w:lang w:val="lt-LT"/>
        </w:rPr>
      </w:pPr>
      <w:r w:rsidRPr="00CE76A3">
        <w:rPr>
          <w:lang w:val="lt-LT"/>
        </w:rPr>
        <w:t xml:space="preserve">Kiekviename šio vaisto flakone yra 6,2 g </w:t>
      </w:r>
      <w:proofErr w:type="spellStart"/>
      <w:r w:rsidRPr="00CE76A3">
        <w:rPr>
          <w:lang w:val="lt-LT"/>
        </w:rPr>
        <w:t>propilenglikolio</w:t>
      </w:r>
      <w:proofErr w:type="spellEnd"/>
      <w:r w:rsidRPr="00CE76A3">
        <w:rPr>
          <w:lang w:val="lt-LT"/>
        </w:rPr>
        <w:t xml:space="preserve">. </w:t>
      </w:r>
    </w:p>
    <w:p w14:paraId="2042E6BB" w14:textId="77777777" w:rsidR="00274248" w:rsidRDefault="00274248" w:rsidP="00DA0006">
      <w:pPr>
        <w:ind w:right="46"/>
        <w:rPr>
          <w:lang w:val="lt-LT"/>
        </w:rPr>
      </w:pPr>
    </w:p>
    <w:p w14:paraId="386B9780" w14:textId="21D3E073" w:rsidR="00DA0006" w:rsidRDefault="00DA0006" w:rsidP="00DA0006">
      <w:pPr>
        <w:ind w:right="46"/>
        <w:rPr>
          <w:lang w:val="lt-LT"/>
        </w:rPr>
      </w:pPr>
      <w:r w:rsidRPr="00CE76A3">
        <w:rPr>
          <w:lang w:val="lt-LT"/>
        </w:rPr>
        <w:t xml:space="preserve">Šio vaisto sudėtyje esantis </w:t>
      </w:r>
      <w:proofErr w:type="spellStart"/>
      <w:r w:rsidRPr="00CE76A3">
        <w:rPr>
          <w:lang w:val="lt-LT"/>
        </w:rPr>
        <w:t>propilenglikolis</w:t>
      </w:r>
      <w:proofErr w:type="spellEnd"/>
      <w:r w:rsidRPr="00CE76A3">
        <w:rPr>
          <w:lang w:val="lt-LT"/>
        </w:rPr>
        <w:t xml:space="preserve"> gali sukelti tokį patį poveikį kaip alkoholio gėrimas, ir didina šalutinio poveikio tikimybę.</w:t>
      </w:r>
    </w:p>
    <w:p w14:paraId="58566AFA" w14:textId="77777777" w:rsidR="00274248" w:rsidRPr="00CE76A3" w:rsidRDefault="00274248" w:rsidP="00DA0006">
      <w:pPr>
        <w:ind w:right="46"/>
        <w:rPr>
          <w:lang w:val="lt-LT"/>
        </w:rPr>
      </w:pPr>
    </w:p>
    <w:p w14:paraId="22A189A5" w14:textId="61AA7E2E" w:rsidR="00DA0006" w:rsidRDefault="00785D02" w:rsidP="00DA0006">
      <w:pPr>
        <w:ind w:right="46"/>
        <w:rPr>
          <w:lang w:val="lt-LT"/>
        </w:rPr>
      </w:pPr>
      <w:r w:rsidRPr="00785D02">
        <w:rPr>
          <w:lang w:val="lt-LT"/>
        </w:rPr>
        <w:t>Ne</w:t>
      </w:r>
      <w:r>
        <w:rPr>
          <w:lang w:val="lt-LT"/>
        </w:rPr>
        <w:t>duokite šio vaisto jaunesniems nei 5 </w:t>
      </w:r>
      <w:r w:rsidRPr="00785D02">
        <w:rPr>
          <w:lang w:val="lt-LT"/>
        </w:rPr>
        <w:t>metų vaikams</w:t>
      </w:r>
      <w:r>
        <w:rPr>
          <w:lang w:val="lt-LT"/>
        </w:rPr>
        <w:t>.</w:t>
      </w:r>
    </w:p>
    <w:p w14:paraId="174FE4B0" w14:textId="77777777" w:rsidR="00274248" w:rsidRPr="00C5706E" w:rsidRDefault="00274248" w:rsidP="00C5706E">
      <w:pPr>
        <w:ind w:right="46"/>
        <w:rPr>
          <w:lang w:val="lt-LT"/>
        </w:rPr>
      </w:pPr>
    </w:p>
    <w:p w14:paraId="01C53799" w14:textId="7820A235" w:rsidR="00C5706E" w:rsidRDefault="00785D02" w:rsidP="00C5706E">
      <w:pPr>
        <w:ind w:right="46"/>
        <w:rPr>
          <w:lang w:val="lt-LT"/>
        </w:rPr>
      </w:pPr>
      <w:r w:rsidRPr="00785D02">
        <w:rPr>
          <w:lang w:val="lt-LT"/>
        </w:rPr>
        <w:t>Šį vaistą vartokite tik gydytojui rekomendavus.</w:t>
      </w:r>
      <w:r w:rsidR="00274248">
        <w:rPr>
          <w:lang w:val="lt-LT"/>
        </w:rPr>
        <w:t xml:space="preserve"> </w:t>
      </w:r>
      <w:r w:rsidR="00C5706E" w:rsidRPr="00C5706E">
        <w:rPr>
          <w:lang w:val="lt-LT"/>
        </w:rPr>
        <w:t>Jeigu sergate kepenų arba inkstų liga, nevartokite šio vaisto, nebent jį rekomendavo gydytojas.</w:t>
      </w:r>
      <w:r w:rsidR="00274248">
        <w:rPr>
          <w:lang w:val="lt-LT"/>
        </w:rPr>
        <w:t xml:space="preserve"> </w:t>
      </w:r>
      <w:r w:rsidR="00C5706E" w:rsidRPr="00C5706E">
        <w:rPr>
          <w:lang w:val="lt-LT"/>
        </w:rPr>
        <w:t>Vartojant šį vaistą gydytojas gali papildomai patikrinti Jūsų sveikatą.</w:t>
      </w:r>
    </w:p>
    <w:p w14:paraId="4FC3DE8E" w14:textId="77777777" w:rsidR="00C5706E" w:rsidRPr="00CE76A3" w:rsidRDefault="00C5706E" w:rsidP="00C5706E">
      <w:pPr>
        <w:ind w:right="46"/>
        <w:rPr>
          <w:lang w:val="lt-LT"/>
        </w:rPr>
      </w:pPr>
    </w:p>
    <w:p w14:paraId="2A2A459A" w14:textId="77777777" w:rsidR="00DA0006" w:rsidRPr="00CE76A3" w:rsidRDefault="00DA0006" w:rsidP="00DA0006">
      <w:pPr>
        <w:ind w:right="46"/>
        <w:rPr>
          <w:lang w:val="lt-LT"/>
        </w:rPr>
      </w:pPr>
    </w:p>
    <w:p w14:paraId="32BCE370" w14:textId="77777777" w:rsidR="00DA0006" w:rsidRPr="00CE76A3" w:rsidRDefault="00DA0006" w:rsidP="00DA0006">
      <w:pPr>
        <w:numPr>
          <w:ilvl w:val="0"/>
          <w:numId w:val="10"/>
        </w:numPr>
        <w:spacing w:line="240" w:lineRule="auto"/>
        <w:ind w:right="46"/>
        <w:rPr>
          <w:b/>
          <w:lang w:val="lt-LT"/>
        </w:rPr>
      </w:pPr>
      <w:r w:rsidRPr="00CE76A3">
        <w:rPr>
          <w:b/>
          <w:lang w:val="lt-LT"/>
        </w:rPr>
        <w:t xml:space="preserve">Kaip bus skiriamas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p>
    <w:p w14:paraId="136E05E6" w14:textId="77777777" w:rsidR="00DA0006" w:rsidRPr="00CE76A3" w:rsidRDefault="00DA0006" w:rsidP="00DA0006">
      <w:pPr>
        <w:ind w:right="46"/>
        <w:rPr>
          <w:lang w:val="lt-LT"/>
        </w:rPr>
      </w:pPr>
    </w:p>
    <w:p w14:paraId="7EE50398" w14:textId="77777777" w:rsidR="00DA0006" w:rsidRPr="00CE76A3" w:rsidRDefault="00DA0006" w:rsidP="00DA0006">
      <w:pPr>
        <w:ind w:right="46"/>
        <w:rPr>
          <w:lang w:val="lt-LT"/>
        </w:rPr>
      </w:pPr>
      <w:proofErr w:type="spellStart"/>
      <w:r w:rsidRPr="00CE76A3">
        <w:rPr>
          <w:lang w:val="lt-LT"/>
        </w:rPr>
        <w:t>Melfalano</w:t>
      </w:r>
      <w:proofErr w:type="spellEnd"/>
      <w:r w:rsidRPr="00CE76A3">
        <w:rPr>
          <w:lang w:val="lt-LT"/>
        </w:rPr>
        <w:t xml:space="preserve"> Jums skirti gali tik gydytojas arba slaugytojas, turintis gydymo chemoterapija patirties.</w:t>
      </w:r>
    </w:p>
    <w:p w14:paraId="32C7E384" w14:textId="7DA2C8C8" w:rsidR="00DA0006" w:rsidRDefault="00DA0006" w:rsidP="00DA0006">
      <w:pPr>
        <w:ind w:right="46"/>
        <w:rPr>
          <w:lang w:val="lt-LT"/>
        </w:rPr>
      </w:pPr>
    </w:p>
    <w:p w14:paraId="68FD8B80" w14:textId="544979C7" w:rsidR="00C5706E" w:rsidRDefault="00C5706E" w:rsidP="00DA0006">
      <w:pPr>
        <w:ind w:right="46"/>
        <w:rPr>
          <w:lang w:val="lt-LT"/>
        </w:rPr>
      </w:pPr>
      <w:proofErr w:type="spellStart"/>
      <w:r w:rsidRPr="00C5706E">
        <w:rPr>
          <w:lang w:val="lt-LT"/>
        </w:rPr>
        <w:t>Melphalan</w:t>
      </w:r>
      <w:proofErr w:type="spellEnd"/>
      <w:r w:rsidRPr="00C5706E">
        <w:rPr>
          <w:lang w:val="lt-LT"/>
        </w:rPr>
        <w:t xml:space="preserve"> </w:t>
      </w:r>
      <w:proofErr w:type="spellStart"/>
      <w:r w:rsidRPr="00C5706E">
        <w:rPr>
          <w:lang w:val="lt-LT"/>
        </w:rPr>
        <w:t>Zentiva</w:t>
      </w:r>
      <w:proofErr w:type="spellEnd"/>
      <w:r w:rsidRPr="00C5706E">
        <w:rPr>
          <w:lang w:val="lt-LT"/>
        </w:rPr>
        <w:t xml:space="preserve"> yra aktyvus </w:t>
      </w:r>
      <w:proofErr w:type="spellStart"/>
      <w:r w:rsidRPr="00C5706E">
        <w:rPr>
          <w:lang w:val="lt-LT"/>
        </w:rPr>
        <w:t>citotoksinis</w:t>
      </w:r>
      <w:proofErr w:type="spellEnd"/>
      <w:r w:rsidRPr="00C5706E">
        <w:rPr>
          <w:lang w:val="lt-LT"/>
        </w:rPr>
        <w:t xml:space="preserve"> vaistas, skirtas vartoti nurodžius gydytojams, turintiems tokių vaistų skyrimo patirties.</w:t>
      </w:r>
    </w:p>
    <w:p w14:paraId="21D1B6DD" w14:textId="77777777" w:rsidR="00C5706E" w:rsidRPr="00CE76A3" w:rsidRDefault="00C5706E" w:rsidP="00DA0006">
      <w:pPr>
        <w:ind w:right="46"/>
        <w:rPr>
          <w:lang w:val="lt-LT"/>
        </w:rPr>
      </w:pPr>
    </w:p>
    <w:p w14:paraId="39701E30" w14:textId="77777777" w:rsidR="00DA0006" w:rsidRPr="00CE76A3" w:rsidRDefault="00DA0006" w:rsidP="00DA0006">
      <w:pPr>
        <w:ind w:right="46"/>
        <w:rPr>
          <w:i/>
          <w:lang w:val="lt-LT"/>
        </w:rPr>
      </w:pPr>
      <w:r w:rsidRPr="00CE76A3">
        <w:rPr>
          <w:i/>
          <w:lang w:val="lt-LT"/>
        </w:rPr>
        <w:t>Vartojimo metodas</w:t>
      </w:r>
    </w:p>
    <w:p w14:paraId="1D42EC1C" w14:textId="77777777" w:rsidR="00DA0006" w:rsidRPr="00CE76A3" w:rsidRDefault="00DA0006" w:rsidP="00DA0006">
      <w:pPr>
        <w:ind w:right="46"/>
        <w:rPr>
          <w:lang w:val="lt-LT"/>
        </w:rPr>
      </w:pPr>
      <w:proofErr w:type="spellStart"/>
      <w:r w:rsidRPr="00CE76A3">
        <w:rPr>
          <w:lang w:val="lt-LT"/>
        </w:rPr>
        <w:t>Melfalanas</w:t>
      </w:r>
      <w:proofErr w:type="spellEnd"/>
      <w:r w:rsidRPr="00CE76A3">
        <w:rPr>
          <w:lang w:val="lt-LT"/>
        </w:rPr>
        <w:t xml:space="preserve"> gali būti skiriamas:</w:t>
      </w:r>
    </w:p>
    <w:p w14:paraId="2B68AB64" w14:textId="77777777" w:rsidR="00DA0006" w:rsidRPr="00CE76A3" w:rsidRDefault="00DA0006" w:rsidP="00DA0006">
      <w:pPr>
        <w:numPr>
          <w:ilvl w:val="0"/>
          <w:numId w:val="15"/>
        </w:numPr>
        <w:spacing w:line="240" w:lineRule="auto"/>
        <w:ind w:right="46"/>
        <w:rPr>
          <w:lang w:val="lt-LT"/>
        </w:rPr>
      </w:pPr>
      <w:r w:rsidRPr="00CE76A3">
        <w:rPr>
          <w:lang w:val="lt-LT"/>
        </w:rPr>
        <w:t>kaip infuzija (lašelinė) į veną;</w:t>
      </w:r>
    </w:p>
    <w:p w14:paraId="6983DE29" w14:textId="77777777" w:rsidR="00DA0006" w:rsidRPr="00CE76A3" w:rsidRDefault="00DA0006" w:rsidP="00DA0006">
      <w:pPr>
        <w:numPr>
          <w:ilvl w:val="0"/>
          <w:numId w:val="15"/>
        </w:numPr>
        <w:spacing w:line="240" w:lineRule="auto"/>
        <w:ind w:right="46"/>
        <w:rPr>
          <w:lang w:val="lt-LT"/>
        </w:rPr>
      </w:pPr>
      <w:r w:rsidRPr="00CE76A3">
        <w:rPr>
          <w:lang w:val="lt-LT"/>
        </w:rPr>
        <w:t>į arteriją, skiriamas į tam tikrą kūno dalį (</w:t>
      </w:r>
      <w:proofErr w:type="spellStart"/>
      <w:r w:rsidRPr="00CE76A3">
        <w:rPr>
          <w:lang w:val="lt-LT"/>
        </w:rPr>
        <w:t>perfuzija</w:t>
      </w:r>
      <w:proofErr w:type="spellEnd"/>
      <w:r w:rsidRPr="00CE76A3">
        <w:rPr>
          <w:lang w:val="lt-LT"/>
        </w:rPr>
        <w:t>).</w:t>
      </w:r>
    </w:p>
    <w:p w14:paraId="02EECC00" w14:textId="77777777" w:rsidR="00DA0006" w:rsidRPr="00CE76A3" w:rsidRDefault="00DA0006" w:rsidP="00DA0006">
      <w:pPr>
        <w:ind w:right="46"/>
        <w:rPr>
          <w:lang w:val="lt-LT"/>
        </w:rPr>
      </w:pPr>
    </w:p>
    <w:p w14:paraId="1E14CE34" w14:textId="77777777" w:rsidR="00DA0006" w:rsidRPr="00CE76A3" w:rsidRDefault="00DA0006" w:rsidP="00DA0006">
      <w:pPr>
        <w:ind w:right="46"/>
        <w:rPr>
          <w:i/>
          <w:lang w:val="lt-LT"/>
        </w:rPr>
      </w:pPr>
      <w:r w:rsidRPr="00CE76A3">
        <w:rPr>
          <w:i/>
          <w:lang w:val="lt-LT"/>
        </w:rPr>
        <w:t xml:space="preserve">Kiek </w:t>
      </w:r>
      <w:proofErr w:type="spellStart"/>
      <w:r w:rsidRPr="00CE76A3">
        <w:rPr>
          <w:i/>
          <w:lang w:val="lt-LT"/>
        </w:rPr>
        <w:t>Melphalan</w:t>
      </w:r>
      <w:proofErr w:type="spellEnd"/>
      <w:r w:rsidRPr="00CE76A3">
        <w:rPr>
          <w:i/>
          <w:lang w:val="lt-LT"/>
        </w:rPr>
        <w:t xml:space="preserve"> </w:t>
      </w:r>
      <w:proofErr w:type="spellStart"/>
      <w:r w:rsidR="004A4DF3" w:rsidRPr="00CE76A3">
        <w:rPr>
          <w:i/>
          <w:lang w:val="lt-LT"/>
        </w:rPr>
        <w:t>Zentiva</w:t>
      </w:r>
      <w:proofErr w:type="spellEnd"/>
      <w:r w:rsidRPr="00CE76A3">
        <w:rPr>
          <w:i/>
          <w:lang w:val="lt-LT"/>
        </w:rPr>
        <w:t xml:space="preserve"> skiriama</w:t>
      </w:r>
    </w:p>
    <w:p w14:paraId="1F376F32" w14:textId="77777777" w:rsidR="00DA0006" w:rsidRPr="00CE76A3" w:rsidRDefault="00DA0006" w:rsidP="00DA0006">
      <w:pPr>
        <w:ind w:right="46"/>
        <w:rPr>
          <w:lang w:val="lt-LT"/>
        </w:rPr>
      </w:pPr>
      <w:r w:rsidRPr="00CE76A3">
        <w:rPr>
          <w:lang w:val="lt-LT"/>
        </w:rPr>
        <w:t xml:space="preserve">Jūsų gydytojas nuspręs, kiek </w:t>
      </w:r>
      <w:proofErr w:type="spellStart"/>
      <w:r w:rsidRPr="00CE76A3">
        <w:rPr>
          <w:lang w:val="lt-LT"/>
        </w:rPr>
        <w:t>melfalano</w:t>
      </w:r>
      <w:proofErr w:type="spellEnd"/>
      <w:r w:rsidRPr="00CE76A3">
        <w:rPr>
          <w:lang w:val="lt-LT"/>
        </w:rPr>
        <w:t xml:space="preserve"> Jums skirti. </w:t>
      </w:r>
      <w:proofErr w:type="spellStart"/>
      <w:r w:rsidRPr="00CE76A3">
        <w:rPr>
          <w:lang w:val="lt-LT"/>
        </w:rPr>
        <w:t>Melfalano</w:t>
      </w:r>
      <w:proofErr w:type="spellEnd"/>
      <w:r w:rsidRPr="00CE76A3">
        <w:rPr>
          <w:lang w:val="lt-LT"/>
        </w:rPr>
        <w:t xml:space="preserve"> kiekis priklauso nuo:</w:t>
      </w:r>
    </w:p>
    <w:p w14:paraId="2CB19487" w14:textId="77777777" w:rsidR="00DA0006" w:rsidRPr="00CE76A3" w:rsidRDefault="00DA0006" w:rsidP="00DA0006">
      <w:pPr>
        <w:numPr>
          <w:ilvl w:val="0"/>
          <w:numId w:val="16"/>
        </w:numPr>
        <w:spacing w:line="240" w:lineRule="auto"/>
        <w:ind w:right="46"/>
        <w:rPr>
          <w:lang w:val="lt-LT"/>
        </w:rPr>
      </w:pPr>
      <w:r w:rsidRPr="00CE76A3">
        <w:rPr>
          <w:lang w:val="lt-LT"/>
        </w:rPr>
        <w:t>Jūsų kūno svorio arba kūno paviršiaus ploto (specifinio mato, kuriuo atsižvelgiama į Jūsų svorį ir dydį);</w:t>
      </w:r>
    </w:p>
    <w:p w14:paraId="339BBDD5" w14:textId="77777777" w:rsidR="00DA0006" w:rsidRPr="00CE76A3" w:rsidRDefault="00DA0006" w:rsidP="00DA0006">
      <w:pPr>
        <w:numPr>
          <w:ilvl w:val="0"/>
          <w:numId w:val="16"/>
        </w:numPr>
        <w:spacing w:line="240" w:lineRule="auto"/>
        <w:ind w:right="46"/>
        <w:rPr>
          <w:lang w:val="lt-LT"/>
        </w:rPr>
      </w:pPr>
      <w:r w:rsidRPr="00CE76A3">
        <w:rPr>
          <w:lang w:val="lt-LT"/>
        </w:rPr>
        <w:lastRenderedPageBreak/>
        <w:t>kitų Jūsų vartojamų vaistų;</w:t>
      </w:r>
    </w:p>
    <w:p w14:paraId="78CE7675" w14:textId="77777777" w:rsidR="00DA0006" w:rsidRPr="00CE76A3" w:rsidRDefault="00DA0006" w:rsidP="00DA0006">
      <w:pPr>
        <w:numPr>
          <w:ilvl w:val="0"/>
          <w:numId w:val="16"/>
        </w:numPr>
        <w:spacing w:line="240" w:lineRule="auto"/>
        <w:ind w:right="46"/>
        <w:rPr>
          <w:lang w:val="lt-LT"/>
        </w:rPr>
      </w:pPr>
      <w:r w:rsidRPr="00CE76A3">
        <w:rPr>
          <w:lang w:val="lt-LT"/>
        </w:rPr>
        <w:t>Jūsų ligos;</w:t>
      </w:r>
    </w:p>
    <w:p w14:paraId="23A35DCB" w14:textId="77777777" w:rsidR="00DA0006" w:rsidRPr="00CE76A3" w:rsidRDefault="00DA0006" w:rsidP="00DA0006">
      <w:pPr>
        <w:numPr>
          <w:ilvl w:val="0"/>
          <w:numId w:val="16"/>
        </w:numPr>
        <w:spacing w:line="240" w:lineRule="auto"/>
        <w:ind w:right="46"/>
        <w:rPr>
          <w:lang w:val="lt-LT"/>
        </w:rPr>
      </w:pPr>
      <w:r w:rsidRPr="00CE76A3">
        <w:rPr>
          <w:lang w:val="lt-LT"/>
        </w:rPr>
        <w:t>Jūsų amžiaus;</w:t>
      </w:r>
    </w:p>
    <w:p w14:paraId="4D51EED1" w14:textId="77777777" w:rsidR="00DA0006" w:rsidRPr="00CE76A3" w:rsidRDefault="00DA0006" w:rsidP="00DA0006">
      <w:pPr>
        <w:numPr>
          <w:ilvl w:val="0"/>
          <w:numId w:val="16"/>
        </w:numPr>
        <w:spacing w:line="240" w:lineRule="auto"/>
        <w:ind w:right="46"/>
        <w:rPr>
          <w:lang w:val="lt-LT"/>
        </w:rPr>
      </w:pPr>
      <w:r w:rsidRPr="00CE76A3">
        <w:rPr>
          <w:lang w:val="lt-LT"/>
        </w:rPr>
        <w:t>ar sergate inkstų ligomis.</w:t>
      </w:r>
    </w:p>
    <w:p w14:paraId="5B4398FF" w14:textId="77777777" w:rsidR="00DA0006" w:rsidRPr="00CE76A3" w:rsidRDefault="00DA0006" w:rsidP="00DA0006">
      <w:pPr>
        <w:ind w:right="46"/>
        <w:rPr>
          <w:lang w:val="lt-LT"/>
        </w:rPr>
      </w:pPr>
    </w:p>
    <w:p w14:paraId="4B515D01" w14:textId="4A00A7E8" w:rsidR="00DA0006" w:rsidRDefault="00DA0006" w:rsidP="00DA0006">
      <w:pPr>
        <w:ind w:right="46"/>
        <w:rPr>
          <w:lang w:val="lt-LT"/>
        </w:rPr>
      </w:pPr>
      <w:r w:rsidRPr="00CE76A3">
        <w:rPr>
          <w:lang w:val="lt-LT"/>
        </w:rPr>
        <w:t xml:space="preserve">Kol Jums bus skiriamas </w:t>
      </w:r>
      <w:proofErr w:type="spellStart"/>
      <w:r w:rsidRPr="00CE76A3">
        <w:rPr>
          <w:lang w:val="lt-LT"/>
        </w:rPr>
        <w:t>melfalanas</w:t>
      </w:r>
      <w:proofErr w:type="spellEnd"/>
      <w:r w:rsidRPr="00CE76A3">
        <w:rPr>
          <w:lang w:val="lt-LT"/>
        </w:rPr>
        <w:t>, gydytojas reguliariai tirs Jūsų kraują. Bus tikrinamas Jūsų kraujyje esančių ląstelių kiekis. Remdamasis šių tyrimų rezultatais gydytojas kartais gali pakeisti Jums skiriamą dozę.</w:t>
      </w:r>
    </w:p>
    <w:p w14:paraId="163659E8" w14:textId="77777777" w:rsidR="00FF46B0" w:rsidRPr="00CE76A3" w:rsidRDefault="00FF46B0" w:rsidP="00DA0006">
      <w:pPr>
        <w:ind w:right="46"/>
        <w:rPr>
          <w:lang w:val="lt-LT"/>
        </w:rPr>
      </w:pPr>
    </w:p>
    <w:p w14:paraId="778BDCB4" w14:textId="31636324" w:rsidR="00DA0006" w:rsidRPr="00CE76A3" w:rsidRDefault="00DA0006" w:rsidP="00DA0006">
      <w:pPr>
        <w:ind w:right="46"/>
        <w:rPr>
          <w:i/>
          <w:lang w:val="lt-LT"/>
        </w:rPr>
      </w:pPr>
      <w:r w:rsidRPr="00CE76A3">
        <w:rPr>
          <w:i/>
          <w:lang w:val="lt-LT"/>
        </w:rPr>
        <w:t>Kraujo krešulių rizika (</w:t>
      </w:r>
      <w:proofErr w:type="spellStart"/>
      <w:r w:rsidRPr="00CE76A3">
        <w:rPr>
          <w:i/>
          <w:lang w:val="lt-LT"/>
        </w:rPr>
        <w:t>tromboemboliniai</w:t>
      </w:r>
      <w:proofErr w:type="spellEnd"/>
      <w:r w:rsidRPr="00CE76A3">
        <w:rPr>
          <w:i/>
          <w:lang w:val="lt-LT"/>
        </w:rPr>
        <w:t xml:space="preserve"> reiškiniai)</w:t>
      </w:r>
    </w:p>
    <w:p w14:paraId="4B9ECD8A" w14:textId="575730BD" w:rsidR="00DA0006" w:rsidRPr="00CE76A3" w:rsidRDefault="00DA0006" w:rsidP="00DA0006">
      <w:pPr>
        <w:ind w:right="46"/>
        <w:rPr>
          <w:lang w:val="lt-LT"/>
        </w:rPr>
      </w:pPr>
      <w:r w:rsidRPr="00CE76A3">
        <w:rPr>
          <w:lang w:val="lt-LT"/>
        </w:rPr>
        <w:t xml:space="preserve">Jūsų gydytojas nuspręs, ar reikės imtis profilaktinių priemonių nuo kraujo krešulių venose atsiradimo. Tai taikoma pirmiems 5 gydymo mėnesiams arba, jeigu Jums yra padidėjusi kraujo krešulių venose </w:t>
      </w:r>
      <w:proofErr w:type="spellStart"/>
      <w:r w:rsidRPr="00CE76A3">
        <w:rPr>
          <w:lang w:val="lt-LT"/>
        </w:rPr>
        <w:t>išsivystimo</w:t>
      </w:r>
      <w:proofErr w:type="spellEnd"/>
      <w:r w:rsidRPr="00CE76A3">
        <w:rPr>
          <w:lang w:val="lt-LT"/>
        </w:rPr>
        <w:t xml:space="preserve"> rizika.</w:t>
      </w:r>
    </w:p>
    <w:p w14:paraId="2640138E" w14:textId="77777777" w:rsidR="00DA0006" w:rsidRPr="00CE76A3" w:rsidRDefault="00DA0006" w:rsidP="00DA0006">
      <w:pPr>
        <w:ind w:right="46"/>
        <w:rPr>
          <w:lang w:val="lt-LT"/>
        </w:rPr>
      </w:pPr>
    </w:p>
    <w:p w14:paraId="033B020F" w14:textId="77777777" w:rsidR="00DA0006" w:rsidRPr="00CE76A3" w:rsidRDefault="00DA0006" w:rsidP="00DA0006">
      <w:pPr>
        <w:ind w:right="46"/>
        <w:rPr>
          <w:b/>
          <w:lang w:val="lt-LT"/>
        </w:rPr>
      </w:pPr>
      <w:r w:rsidRPr="00CE76A3">
        <w:rPr>
          <w:b/>
          <w:lang w:val="lt-LT"/>
        </w:rPr>
        <w:t>Vartojimas vaikams</w:t>
      </w:r>
    </w:p>
    <w:p w14:paraId="09CABA44" w14:textId="77777777" w:rsidR="00DA0006" w:rsidRPr="00CE76A3" w:rsidRDefault="00DA0006" w:rsidP="00DA0006">
      <w:pPr>
        <w:ind w:right="46"/>
        <w:rPr>
          <w:lang w:val="lt-LT"/>
        </w:rPr>
      </w:pPr>
      <w:proofErr w:type="spellStart"/>
      <w:r w:rsidRPr="00CE76A3">
        <w:rPr>
          <w:lang w:val="lt-LT"/>
        </w:rPr>
        <w:t>Melfalanas</w:t>
      </w:r>
      <w:proofErr w:type="spellEnd"/>
      <w:r w:rsidRPr="00CE76A3">
        <w:rPr>
          <w:lang w:val="lt-LT"/>
        </w:rPr>
        <w:t xml:space="preserve"> vaikams vartojamas retai. Dozavimo gairių vaikams nėra.</w:t>
      </w:r>
    </w:p>
    <w:p w14:paraId="41587AC1" w14:textId="77777777" w:rsidR="00DA0006" w:rsidRPr="00CE76A3" w:rsidRDefault="00DA0006" w:rsidP="00DA0006">
      <w:pPr>
        <w:ind w:right="46"/>
        <w:rPr>
          <w:lang w:val="lt-LT"/>
        </w:rPr>
      </w:pPr>
    </w:p>
    <w:p w14:paraId="7A6A037C" w14:textId="77777777" w:rsidR="00DA0006" w:rsidRPr="00CE76A3" w:rsidRDefault="00DA0006" w:rsidP="00DA0006">
      <w:pPr>
        <w:ind w:right="46"/>
        <w:rPr>
          <w:i/>
          <w:lang w:val="lt-LT"/>
        </w:rPr>
      </w:pPr>
      <w:r w:rsidRPr="00CE76A3">
        <w:rPr>
          <w:i/>
          <w:lang w:val="lt-LT"/>
        </w:rPr>
        <w:t>Vartojimas senyviems pacientams</w:t>
      </w:r>
    </w:p>
    <w:p w14:paraId="5014A49B" w14:textId="77777777" w:rsidR="00DA0006" w:rsidRPr="00CE76A3" w:rsidRDefault="00DA0006" w:rsidP="00DA0006">
      <w:pPr>
        <w:ind w:right="46"/>
        <w:rPr>
          <w:lang w:val="lt-LT"/>
        </w:rPr>
      </w:pPr>
      <w:r w:rsidRPr="00CE76A3">
        <w:rPr>
          <w:lang w:val="lt-LT"/>
        </w:rPr>
        <w:t>Dozių senyviems pacientams koreguoti nereikia.</w:t>
      </w:r>
    </w:p>
    <w:p w14:paraId="42FBB230" w14:textId="77777777" w:rsidR="00DA0006" w:rsidRPr="00CE76A3" w:rsidRDefault="00DA0006" w:rsidP="00DA0006">
      <w:pPr>
        <w:ind w:right="46"/>
        <w:rPr>
          <w:lang w:val="lt-LT"/>
        </w:rPr>
      </w:pPr>
    </w:p>
    <w:p w14:paraId="4CEFBA25" w14:textId="77777777" w:rsidR="00DA0006" w:rsidRPr="00CE76A3" w:rsidRDefault="00DA0006" w:rsidP="00DA0006">
      <w:pPr>
        <w:ind w:right="46"/>
        <w:rPr>
          <w:i/>
          <w:lang w:val="lt-LT"/>
        </w:rPr>
      </w:pPr>
      <w:r w:rsidRPr="00CE76A3">
        <w:rPr>
          <w:i/>
          <w:lang w:val="lt-LT"/>
        </w:rPr>
        <w:t>Vartojimas pacientams, kurių inkstų funkcija sutrikusi</w:t>
      </w:r>
    </w:p>
    <w:p w14:paraId="23C50E10" w14:textId="77777777" w:rsidR="00DA0006" w:rsidRPr="00CE76A3" w:rsidRDefault="00DA0006" w:rsidP="00DA0006">
      <w:pPr>
        <w:ind w:right="46"/>
        <w:rPr>
          <w:lang w:val="lt-LT"/>
        </w:rPr>
      </w:pPr>
      <w:r w:rsidRPr="00CE76A3">
        <w:rPr>
          <w:lang w:val="lt-LT"/>
        </w:rPr>
        <w:t>Jeigu sergate inkstų liga, gydytojas paprastai skirs mažesnę dozę nei kitiems suaugusiesiems.</w:t>
      </w:r>
    </w:p>
    <w:p w14:paraId="59B92F83" w14:textId="77777777" w:rsidR="00DA0006" w:rsidRPr="00CE76A3" w:rsidRDefault="00DA0006" w:rsidP="00DA0006">
      <w:pPr>
        <w:ind w:right="46"/>
        <w:rPr>
          <w:lang w:val="lt-LT"/>
        </w:rPr>
      </w:pPr>
    </w:p>
    <w:p w14:paraId="30609B2B" w14:textId="19949FA4" w:rsidR="00DA0006" w:rsidRPr="00CE76A3" w:rsidRDefault="00DA0006" w:rsidP="00F83A78">
      <w:pPr>
        <w:keepNext/>
        <w:ind w:right="45"/>
        <w:rPr>
          <w:b/>
          <w:lang w:val="lt-LT"/>
        </w:rPr>
      </w:pPr>
      <w:r w:rsidRPr="00CE76A3">
        <w:rPr>
          <w:b/>
          <w:lang w:val="lt-LT"/>
        </w:rPr>
        <w:t xml:space="preserve">Ką daryti gavus per didelę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dozę</w:t>
      </w:r>
    </w:p>
    <w:p w14:paraId="052D8DA7" w14:textId="77777777" w:rsidR="00DA0006" w:rsidRPr="00CE76A3" w:rsidRDefault="00DA0006" w:rsidP="00DA0006">
      <w:pPr>
        <w:ind w:right="46"/>
        <w:rPr>
          <w:lang w:val="lt-LT"/>
        </w:rPr>
      </w:pPr>
      <w:proofErr w:type="spellStart"/>
      <w:r w:rsidRPr="00CE76A3">
        <w:rPr>
          <w:lang w:val="lt-LT"/>
        </w:rPr>
        <w:t>Melfalano</w:t>
      </w:r>
      <w:proofErr w:type="spellEnd"/>
      <w:r w:rsidRPr="00CE76A3">
        <w:rPr>
          <w:lang w:val="lt-LT"/>
        </w:rPr>
        <w:t xml:space="preserve"> Jums skirs gydytojas, todėl nėra tikėtina, kad bus paskirta per didelė dozė. Jeigu manote, kad buvo paskirta per daug arba praleidote dozę, pasakykite gydytojui arba slaugytojui.</w:t>
      </w:r>
    </w:p>
    <w:p w14:paraId="3F9FE8A7" w14:textId="77777777" w:rsidR="00DA0006" w:rsidRPr="00CE76A3" w:rsidRDefault="00DA0006" w:rsidP="00DA0006">
      <w:pPr>
        <w:ind w:right="46"/>
        <w:rPr>
          <w:lang w:val="lt-LT"/>
        </w:rPr>
      </w:pPr>
    </w:p>
    <w:p w14:paraId="74AD3637" w14:textId="77777777" w:rsidR="00DA0006" w:rsidRPr="00CE76A3" w:rsidRDefault="00DA0006" w:rsidP="00DA0006">
      <w:pPr>
        <w:ind w:right="46"/>
        <w:rPr>
          <w:b/>
          <w:lang w:val="lt-LT"/>
        </w:rPr>
      </w:pPr>
      <w:r w:rsidRPr="00CE76A3">
        <w:rPr>
          <w:b/>
          <w:lang w:val="lt-LT"/>
        </w:rPr>
        <w:t xml:space="preserve">Pamiršus pavartoti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p>
    <w:p w14:paraId="3405DD3C" w14:textId="77777777" w:rsidR="00DA0006" w:rsidRPr="00CE76A3" w:rsidRDefault="00DA0006" w:rsidP="00DA0006">
      <w:pPr>
        <w:ind w:right="46"/>
        <w:rPr>
          <w:lang w:val="lt-LT"/>
        </w:rPr>
      </w:pPr>
      <w:proofErr w:type="spellStart"/>
      <w:r w:rsidRPr="00CE76A3">
        <w:rPr>
          <w:lang w:val="lt-LT"/>
        </w:rPr>
        <w:t>Melfalano</w:t>
      </w:r>
      <w:proofErr w:type="spellEnd"/>
      <w:r w:rsidRPr="00CE76A3">
        <w:rPr>
          <w:lang w:val="lt-LT"/>
        </w:rPr>
        <w:t xml:space="preserve"> Jums skirs gydytojas, todėl nėra tikėtina, kad praleisite šio vaisto dozę. Jeigu manote, kad praleidote dozę, nevartokite tos dozės ir Jums bus skirta kita dozė paskirtu laiku. Negalima vartoti dvigubos dozės norint kompensuoti praleistą dozę.</w:t>
      </w:r>
    </w:p>
    <w:p w14:paraId="60050702" w14:textId="77777777" w:rsidR="00DA0006" w:rsidRPr="00CE76A3" w:rsidRDefault="00DA0006" w:rsidP="00DA0006">
      <w:pPr>
        <w:ind w:right="46"/>
        <w:rPr>
          <w:lang w:val="lt-LT"/>
        </w:rPr>
      </w:pPr>
    </w:p>
    <w:p w14:paraId="3BEACB1E" w14:textId="77777777" w:rsidR="00DA0006" w:rsidRPr="00CE76A3" w:rsidRDefault="00DA0006" w:rsidP="00DA0006">
      <w:pPr>
        <w:ind w:right="46"/>
        <w:rPr>
          <w:b/>
          <w:lang w:val="lt-LT"/>
        </w:rPr>
      </w:pPr>
      <w:r w:rsidRPr="00CE76A3">
        <w:rPr>
          <w:b/>
          <w:lang w:val="lt-LT"/>
        </w:rPr>
        <w:t xml:space="preserve">Nustojus vartoti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p>
    <w:p w14:paraId="397F0D40" w14:textId="77777777" w:rsidR="00DA0006" w:rsidRPr="00CE76A3" w:rsidRDefault="00DA0006" w:rsidP="00DA0006">
      <w:pPr>
        <w:ind w:right="46"/>
        <w:rPr>
          <w:lang w:val="lt-LT"/>
        </w:rPr>
      </w:pPr>
      <w:r w:rsidRPr="00CE76A3">
        <w:rPr>
          <w:lang w:val="lt-LT"/>
        </w:rPr>
        <w:t>Jeigu manote, kad Jums reiktų nustoti vartoti šį vaistą, pirmiausiai pasitarkite su gydytoju.</w:t>
      </w:r>
    </w:p>
    <w:p w14:paraId="5A2C1170" w14:textId="77777777" w:rsidR="00DA0006" w:rsidRPr="00CE76A3" w:rsidRDefault="00DA0006" w:rsidP="00DA0006">
      <w:pPr>
        <w:ind w:right="46"/>
        <w:rPr>
          <w:lang w:val="lt-LT"/>
        </w:rPr>
      </w:pPr>
    </w:p>
    <w:p w14:paraId="67A5D093" w14:textId="77777777" w:rsidR="00DA0006" w:rsidRPr="00CE76A3" w:rsidRDefault="00DA0006" w:rsidP="00DA0006">
      <w:pPr>
        <w:ind w:right="46"/>
        <w:rPr>
          <w:lang w:val="lt-LT"/>
        </w:rPr>
      </w:pPr>
      <w:r w:rsidRPr="00CE76A3">
        <w:rPr>
          <w:lang w:val="lt-LT"/>
        </w:rPr>
        <w:t>Jeigu kiltų daugiau klausimų dėl šio vaisto vartojimo, kreipkitės į gydytoją arba vaistininką.</w:t>
      </w:r>
    </w:p>
    <w:p w14:paraId="5F3F7DE7" w14:textId="77777777" w:rsidR="00DA0006" w:rsidRPr="00CE76A3" w:rsidRDefault="00DA0006" w:rsidP="00DA0006">
      <w:pPr>
        <w:ind w:right="46"/>
        <w:rPr>
          <w:lang w:val="lt-LT"/>
        </w:rPr>
      </w:pPr>
    </w:p>
    <w:p w14:paraId="21CDF357" w14:textId="77777777" w:rsidR="00DA0006" w:rsidRPr="00CE76A3" w:rsidRDefault="00DA0006" w:rsidP="00DA0006">
      <w:pPr>
        <w:ind w:right="46"/>
        <w:rPr>
          <w:lang w:val="lt-LT"/>
        </w:rPr>
      </w:pPr>
    </w:p>
    <w:p w14:paraId="74FD2413" w14:textId="77777777" w:rsidR="00DA0006" w:rsidRPr="00CE76A3" w:rsidRDefault="00DA0006" w:rsidP="00DA0006">
      <w:pPr>
        <w:numPr>
          <w:ilvl w:val="0"/>
          <w:numId w:val="10"/>
        </w:numPr>
        <w:spacing w:line="240" w:lineRule="auto"/>
        <w:ind w:right="46"/>
        <w:rPr>
          <w:b/>
          <w:lang w:val="lt-LT"/>
        </w:rPr>
      </w:pPr>
      <w:r w:rsidRPr="00CE76A3">
        <w:rPr>
          <w:b/>
          <w:lang w:val="lt-LT"/>
        </w:rPr>
        <w:t>Galimas šalutinis poveikis</w:t>
      </w:r>
    </w:p>
    <w:p w14:paraId="2E5DD414" w14:textId="77777777" w:rsidR="00DA0006" w:rsidRPr="00CE76A3" w:rsidRDefault="00DA0006" w:rsidP="00DA0006">
      <w:pPr>
        <w:ind w:right="46"/>
        <w:rPr>
          <w:lang w:val="lt-LT"/>
        </w:rPr>
      </w:pPr>
    </w:p>
    <w:p w14:paraId="609DE1C0" w14:textId="77777777" w:rsidR="00DA0006" w:rsidRPr="00CE76A3" w:rsidRDefault="00DA0006" w:rsidP="00DA0006">
      <w:pPr>
        <w:ind w:right="46"/>
        <w:rPr>
          <w:lang w:val="lt-LT"/>
        </w:rPr>
      </w:pPr>
      <w:r w:rsidRPr="00CE76A3">
        <w:rPr>
          <w:lang w:val="lt-LT"/>
        </w:rPr>
        <w:t>Šis vaistas, kaip ir visi kiti, gali sukelti šalutinį poveikį, nors jis pasireiškia ne visiems žmonėms.</w:t>
      </w:r>
    </w:p>
    <w:p w14:paraId="23EA5E77" w14:textId="77777777" w:rsidR="00DA0006" w:rsidRPr="00CE76A3" w:rsidRDefault="00DA0006" w:rsidP="00DA0006">
      <w:pPr>
        <w:ind w:right="46"/>
        <w:rPr>
          <w:lang w:val="lt-LT"/>
        </w:rPr>
      </w:pPr>
    </w:p>
    <w:p w14:paraId="7136BB4B" w14:textId="77777777" w:rsidR="00DA0006" w:rsidRPr="00CE76A3" w:rsidRDefault="00DA0006" w:rsidP="00DA0006">
      <w:pPr>
        <w:ind w:right="46"/>
        <w:rPr>
          <w:b/>
          <w:lang w:val="lt-LT"/>
        </w:rPr>
      </w:pPr>
      <w:r w:rsidRPr="00CE76A3">
        <w:rPr>
          <w:b/>
          <w:lang w:val="lt-LT"/>
        </w:rPr>
        <w:t>Sunkus šalutinis poveikis</w:t>
      </w:r>
    </w:p>
    <w:p w14:paraId="5BBC11B3" w14:textId="77777777" w:rsidR="00DA0006" w:rsidRPr="00CE76A3" w:rsidRDefault="00DA0006" w:rsidP="00DA0006">
      <w:pPr>
        <w:ind w:right="46"/>
        <w:rPr>
          <w:lang w:val="lt-LT"/>
        </w:rPr>
      </w:pPr>
      <w:r w:rsidRPr="00CE76A3">
        <w:rPr>
          <w:lang w:val="lt-LT"/>
        </w:rPr>
        <w:t>Jeigu Jums pasireiškė bet kuris iš šių reiškinių, nedelsiant pasikalbėkite su gydytoju specialistu arba važiuokite tiesiai į ligoninę:</w:t>
      </w:r>
    </w:p>
    <w:p w14:paraId="58FFD7C4" w14:textId="77777777" w:rsidR="00DA0006" w:rsidRPr="00CE76A3" w:rsidRDefault="00DA0006" w:rsidP="00DA0006">
      <w:pPr>
        <w:numPr>
          <w:ilvl w:val="0"/>
          <w:numId w:val="17"/>
        </w:numPr>
        <w:ind w:right="46"/>
        <w:rPr>
          <w:lang w:val="lt-LT"/>
        </w:rPr>
      </w:pPr>
      <w:r w:rsidRPr="00CE76A3">
        <w:rPr>
          <w:lang w:val="lt-LT"/>
        </w:rPr>
        <w:t>alerginė reakcija, galimi požymiai:</w:t>
      </w:r>
    </w:p>
    <w:p w14:paraId="6A056EF0" w14:textId="77777777" w:rsidR="00DA0006" w:rsidRPr="00CE76A3" w:rsidRDefault="00DA0006" w:rsidP="00DA0006">
      <w:pPr>
        <w:numPr>
          <w:ilvl w:val="0"/>
          <w:numId w:val="17"/>
        </w:numPr>
        <w:tabs>
          <w:tab w:val="clear" w:pos="567"/>
          <w:tab w:val="left" w:pos="851"/>
        </w:tabs>
        <w:spacing w:line="240" w:lineRule="auto"/>
        <w:ind w:left="993" w:right="46" w:hanging="425"/>
        <w:rPr>
          <w:lang w:val="lt-LT"/>
        </w:rPr>
      </w:pPr>
      <w:r w:rsidRPr="00CE76A3">
        <w:rPr>
          <w:lang w:val="lt-LT"/>
        </w:rPr>
        <w:t>odos išbėrimas, gumbeliai ar dilgėlinė;</w:t>
      </w:r>
    </w:p>
    <w:p w14:paraId="6D7DED3D" w14:textId="77777777" w:rsidR="00DA0006" w:rsidRPr="00CE76A3" w:rsidRDefault="00DA0006" w:rsidP="00DA0006">
      <w:pPr>
        <w:numPr>
          <w:ilvl w:val="0"/>
          <w:numId w:val="17"/>
        </w:numPr>
        <w:tabs>
          <w:tab w:val="clear" w:pos="567"/>
          <w:tab w:val="left" w:pos="851"/>
        </w:tabs>
        <w:spacing w:line="240" w:lineRule="auto"/>
        <w:ind w:left="993" w:right="46" w:hanging="425"/>
        <w:rPr>
          <w:lang w:val="lt-LT"/>
        </w:rPr>
      </w:pPr>
      <w:r w:rsidRPr="00CE76A3">
        <w:rPr>
          <w:lang w:val="lt-LT"/>
        </w:rPr>
        <w:t>veido, akių vokų ar lūpų pabrinkimas;</w:t>
      </w:r>
    </w:p>
    <w:p w14:paraId="13032743" w14:textId="77777777" w:rsidR="00DA0006" w:rsidRPr="00CE76A3" w:rsidRDefault="00DA0006" w:rsidP="00DA0006">
      <w:pPr>
        <w:numPr>
          <w:ilvl w:val="0"/>
          <w:numId w:val="17"/>
        </w:numPr>
        <w:tabs>
          <w:tab w:val="clear" w:pos="567"/>
          <w:tab w:val="left" w:pos="851"/>
        </w:tabs>
        <w:spacing w:line="240" w:lineRule="auto"/>
        <w:ind w:left="993" w:right="46" w:hanging="425"/>
        <w:rPr>
          <w:lang w:val="lt-LT"/>
        </w:rPr>
      </w:pPr>
      <w:r w:rsidRPr="00CE76A3">
        <w:rPr>
          <w:lang w:val="lt-LT"/>
        </w:rPr>
        <w:t>staigus gargimas (švokštimas) ir spaudimas krūtinėje;</w:t>
      </w:r>
    </w:p>
    <w:p w14:paraId="7B05F09B" w14:textId="77777777" w:rsidR="00DA0006" w:rsidRPr="00CE76A3" w:rsidRDefault="00DA0006" w:rsidP="00DA0006">
      <w:pPr>
        <w:numPr>
          <w:ilvl w:val="0"/>
          <w:numId w:val="17"/>
        </w:numPr>
        <w:tabs>
          <w:tab w:val="clear" w:pos="567"/>
          <w:tab w:val="left" w:pos="851"/>
        </w:tabs>
        <w:spacing w:line="240" w:lineRule="auto"/>
        <w:ind w:left="993" w:right="46" w:hanging="425"/>
        <w:rPr>
          <w:lang w:val="lt-LT"/>
        </w:rPr>
      </w:pPr>
      <w:proofErr w:type="spellStart"/>
      <w:r w:rsidRPr="00CE76A3">
        <w:rPr>
          <w:lang w:val="lt-LT"/>
        </w:rPr>
        <w:t>kolapsas</w:t>
      </w:r>
      <w:proofErr w:type="spellEnd"/>
      <w:r w:rsidRPr="00CE76A3">
        <w:rPr>
          <w:lang w:val="lt-LT"/>
        </w:rPr>
        <w:t xml:space="preserve"> (apalpimas) (dėl širdies sustojimo);</w:t>
      </w:r>
    </w:p>
    <w:p w14:paraId="656F54A2" w14:textId="4CDF2F8C" w:rsidR="00C5706E" w:rsidRDefault="00DA0006" w:rsidP="00DA0006">
      <w:pPr>
        <w:numPr>
          <w:ilvl w:val="0"/>
          <w:numId w:val="17"/>
        </w:numPr>
        <w:spacing w:line="240" w:lineRule="auto"/>
        <w:ind w:right="46"/>
        <w:rPr>
          <w:lang w:val="lt-LT"/>
        </w:rPr>
      </w:pPr>
      <w:r w:rsidRPr="00CE76A3">
        <w:rPr>
          <w:lang w:val="lt-LT"/>
        </w:rPr>
        <w:t>bet kokie karščiavimo ar infekcijos požymiai (ryklės skausmas, burnos skausmas ar šlapimo takų sutrikimai);</w:t>
      </w:r>
    </w:p>
    <w:p w14:paraId="65183CC9" w14:textId="73A7A438" w:rsidR="00C5706E" w:rsidRPr="00C5706E" w:rsidRDefault="00C5706E" w:rsidP="000F75B9">
      <w:pPr>
        <w:pStyle w:val="Sraopastraipa"/>
        <w:numPr>
          <w:ilvl w:val="0"/>
          <w:numId w:val="17"/>
        </w:numPr>
        <w:rPr>
          <w:lang w:val="lt-LT"/>
        </w:rPr>
      </w:pPr>
      <w:r w:rsidRPr="00C5706E">
        <w:rPr>
          <w:lang w:val="lt-LT"/>
        </w:rPr>
        <w:t xml:space="preserve">gydymas </w:t>
      </w:r>
      <w:proofErr w:type="spellStart"/>
      <w:r w:rsidRPr="00C5706E">
        <w:rPr>
          <w:lang w:val="lt-LT"/>
        </w:rPr>
        <w:t>Melphalan</w:t>
      </w:r>
      <w:proofErr w:type="spellEnd"/>
      <w:r w:rsidRPr="00C5706E">
        <w:rPr>
          <w:lang w:val="lt-LT"/>
        </w:rPr>
        <w:t xml:space="preserve"> </w:t>
      </w:r>
      <w:proofErr w:type="spellStart"/>
      <w:r w:rsidRPr="00C5706E">
        <w:rPr>
          <w:lang w:val="lt-LT"/>
        </w:rPr>
        <w:t>Zentiva</w:t>
      </w:r>
      <w:proofErr w:type="spellEnd"/>
      <w:r w:rsidRPr="00C5706E">
        <w:rPr>
          <w:lang w:val="lt-LT"/>
        </w:rPr>
        <w:t xml:space="preserve"> gali sumažinti baltųjų kraujo kūnelių skaičių. Baltieji kraujo kūneliai kovoja su infekcija, o kai baltųjų kraujo kūnelių yra per mažai, gali atsirasti infekcija;</w:t>
      </w:r>
    </w:p>
    <w:p w14:paraId="5FE4AAC0" w14:textId="44E01F29" w:rsidR="00DA0006" w:rsidRPr="00CE76A3" w:rsidRDefault="00DA0006" w:rsidP="00DA0006">
      <w:pPr>
        <w:numPr>
          <w:ilvl w:val="0"/>
          <w:numId w:val="17"/>
        </w:numPr>
        <w:spacing w:line="240" w:lineRule="auto"/>
        <w:ind w:right="46"/>
        <w:rPr>
          <w:lang w:val="lt-LT"/>
        </w:rPr>
      </w:pPr>
      <w:r w:rsidRPr="00CE76A3">
        <w:rPr>
          <w:lang w:val="lt-LT"/>
        </w:rPr>
        <w:t>bet kokios netikėtos kraujosruvos ar kraujavimas arba didelis nuovargis, svaigulys ar dusulys, nes tai gali reikšti, kad gaminama per mažai konkrečios rūšies kraujo ląstelių;</w:t>
      </w:r>
    </w:p>
    <w:p w14:paraId="62776482" w14:textId="77777777" w:rsidR="00DA0006" w:rsidRPr="00CE76A3" w:rsidRDefault="00DA0006" w:rsidP="00DA0006">
      <w:pPr>
        <w:numPr>
          <w:ilvl w:val="0"/>
          <w:numId w:val="17"/>
        </w:numPr>
        <w:spacing w:line="240" w:lineRule="auto"/>
        <w:ind w:right="46"/>
        <w:rPr>
          <w:lang w:val="lt-LT"/>
        </w:rPr>
      </w:pPr>
      <w:r w:rsidRPr="00CE76A3">
        <w:rPr>
          <w:lang w:val="lt-LT"/>
        </w:rPr>
        <w:lastRenderedPageBreak/>
        <w:t>jei staiga prastai pasijutote (net ir esant normaliai kūno temperatūrai);</w:t>
      </w:r>
    </w:p>
    <w:p w14:paraId="52371187" w14:textId="77777777" w:rsidR="00274248" w:rsidRDefault="00DA0006" w:rsidP="00274248">
      <w:pPr>
        <w:numPr>
          <w:ilvl w:val="0"/>
          <w:numId w:val="17"/>
        </w:numPr>
        <w:spacing w:line="240" w:lineRule="auto"/>
        <w:ind w:right="46"/>
        <w:rPr>
          <w:lang w:val="lt-LT"/>
        </w:rPr>
      </w:pPr>
      <w:r w:rsidRPr="00CE76A3">
        <w:rPr>
          <w:lang w:val="lt-LT"/>
        </w:rPr>
        <w:t xml:space="preserve">jeigu raumenys skausmingi, sustingę arba silpni ir Jūsų šlapimas tamsesnis nei paprastai arba rudos ar raudonos spalvos, kai </w:t>
      </w:r>
      <w:proofErr w:type="spellStart"/>
      <w:r w:rsidRPr="00CE76A3">
        <w:rPr>
          <w:lang w:val="lt-LT"/>
        </w:rPr>
        <w:t>melfalano</w:t>
      </w:r>
      <w:proofErr w:type="spellEnd"/>
      <w:r w:rsidRPr="00CE76A3">
        <w:rPr>
          <w:lang w:val="lt-LT"/>
        </w:rPr>
        <w:t xml:space="preserve"> Jums leidžiama tiesiogiai į ranką arba koją</w:t>
      </w:r>
      <w:r w:rsidR="00274248">
        <w:rPr>
          <w:lang w:val="lt-LT"/>
        </w:rPr>
        <w:t>;</w:t>
      </w:r>
    </w:p>
    <w:p w14:paraId="64274363" w14:textId="06806FA1" w:rsidR="00C5706E" w:rsidRDefault="00274248" w:rsidP="00274248">
      <w:pPr>
        <w:numPr>
          <w:ilvl w:val="0"/>
          <w:numId w:val="17"/>
        </w:numPr>
        <w:spacing w:line="240" w:lineRule="auto"/>
        <w:ind w:right="46"/>
        <w:rPr>
          <w:lang w:val="lt-LT"/>
        </w:rPr>
      </w:pPr>
      <w:r>
        <w:rPr>
          <w:lang w:val="lt-LT"/>
        </w:rPr>
        <w:t>j</w:t>
      </w:r>
      <w:r w:rsidR="00C5706E" w:rsidRPr="00C5706E">
        <w:rPr>
          <w:lang w:val="lt-LT"/>
        </w:rPr>
        <w:t xml:space="preserve">eigu pasireiškė bet kuris iš simptomų/požymių, kurie gali būti susiję su </w:t>
      </w:r>
      <w:proofErr w:type="spellStart"/>
      <w:r w:rsidR="00C5706E" w:rsidRPr="00C5706E">
        <w:rPr>
          <w:lang w:val="lt-LT"/>
        </w:rPr>
        <w:t>tromboemboliniu</w:t>
      </w:r>
      <w:proofErr w:type="spellEnd"/>
      <w:r w:rsidR="00C5706E" w:rsidRPr="00C5706E">
        <w:rPr>
          <w:lang w:val="lt-LT"/>
        </w:rPr>
        <w:t xml:space="preserve"> reiškiniu (pvz., dusulys, krūtinės skausmas, rankų ar kojų patinimas), ypač jei vartojate </w:t>
      </w:r>
      <w:proofErr w:type="spellStart"/>
      <w:r w:rsidR="00C5706E" w:rsidRPr="00C5706E">
        <w:rPr>
          <w:lang w:val="lt-LT"/>
        </w:rPr>
        <w:t>melfalano</w:t>
      </w:r>
      <w:proofErr w:type="spellEnd"/>
      <w:r w:rsidR="00C5706E" w:rsidRPr="00C5706E">
        <w:rPr>
          <w:lang w:val="lt-LT"/>
        </w:rPr>
        <w:t xml:space="preserve"> kartu su </w:t>
      </w:r>
      <w:proofErr w:type="spellStart"/>
      <w:r w:rsidR="00C5706E" w:rsidRPr="00C5706E">
        <w:rPr>
          <w:lang w:val="lt-LT"/>
        </w:rPr>
        <w:t>lenalidomidu</w:t>
      </w:r>
      <w:proofErr w:type="spellEnd"/>
      <w:r w:rsidR="00C5706E" w:rsidRPr="00C5706E">
        <w:rPr>
          <w:lang w:val="lt-LT"/>
        </w:rPr>
        <w:t xml:space="preserve"> ir prednizonu arba </w:t>
      </w:r>
      <w:proofErr w:type="spellStart"/>
      <w:r w:rsidR="00C5706E" w:rsidRPr="00C5706E">
        <w:rPr>
          <w:lang w:val="lt-LT"/>
        </w:rPr>
        <w:t>talidomidu</w:t>
      </w:r>
      <w:proofErr w:type="spellEnd"/>
      <w:r w:rsidR="00C5706E" w:rsidRPr="00C5706E">
        <w:rPr>
          <w:lang w:val="lt-LT"/>
        </w:rPr>
        <w:t xml:space="preserve"> ir prednizonu arba </w:t>
      </w:r>
      <w:proofErr w:type="spellStart"/>
      <w:r w:rsidR="00C5706E" w:rsidRPr="00C5706E">
        <w:rPr>
          <w:lang w:val="lt-LT"/>
        </w:rPr>
        <w:t>deksametazonu</w:t>
      </w:r>
      <w:proofErr w:type="spellEnd"/>
      <w:r w:rsidR="00C5706E" w:rsidRPr="00C5706E">
        <w:rPr>
          <w:lang w:val="lt-LT"/>
        </w:rPr>
        <w:t>.</w:t>
      </w:r>
    </w:p>
    <w:p w14:paraId="785630C1" w14:textId="77777777" w:rsidR="00274248" w:rsidRPr="00C5706E" w:rsidRDefault="00274248" w:rsidP="000F75B9">
      <w:pPr>
        <w:spacing w:line="240" w:lineRule="auto"/>
        <w:ind w:left="567" w:right="46"/>
        <w:rPr>
          <w:lang w:val="lt-LT"/>
        </w:rPr>
      </w:pPr>
    </w:p>
    <w:p w14:paraId="5151279F" w14:textId="52EC1DE7" w:rsidR="00C5706E" w:rsidRDefault="0061030E" w:rsidP="00C5706E">
      <w:pPr>
        <w:ind w:right="46"/>
        <w:rPr>
          <w:lang w:val="lt-LT"/>
        </w:rPr>
      </w:pPr>
      <w:r w:rsidRPr="00C5706E">
        <w:rPr>
          <w:lang w:val="lt-LT"/>
        </w:rPr>
        <w:t xml:space="preserve">Jei </w:t>
      </w:r>
      <w:proofErr w:type="spellStart"/>
      <w:r w:rsidRPr="00C5706E">
        <w:rPr>
          <w:lang w:val="lt-LT"/>
        </w:rPr>
        <w:t>melfalanas</w:t>
      </w:r>
      <w:proofErr w:type="spellEnd"/>
      <w:r w:rsidRPr="00C5706E">
        <w:rPr>
          <w:lang w:val="lt-LT"/>
        </w:rPr>
        <w:t xml:space="preserve"> </w:t>
      </w:r>
      <w:r>
        <w:rPr>
          <w:lang w:val="lt-LT"/>
        </w:rPr>
        <w:t>suleidžiamas</w:t>
      </w:r>
      <w:r w:rsidRPr="00C5706E">
        <w:rPr>
          <w:lang w:val="lt-LT"/>
        </w:rPr>
        <w:t xml:space="preserve"> tiesiai į ranką ar koją, gali būti, kad dalis vaisto gali patekti į aplinkinius audinius ir jiems pakenkti. Gali atsirasti nedidelis diskomfortas šioje srityje, lengvas odos paraudimas arba lengvas bėrimas. Retais atvejais gali apmirti aplinkiniai odos audiniai, atsirasti opų ir pasižeisti gilesni audiniai</w:t>
      </w:r>
      <w:r>
        <w:rPr>
          <w:lang w:val="lt-LT"/>
        </w:rPr>
        <w:t>.</w:t>
      </w:r>
    </w:p>
    <w:p w14:paraId="1DF353AB" w14:textId="77777777" w:rsidR="0061030E" w:rsidRPr="00C5706E" w:rsidRDefault="0061030E" w:rsidP="00C5706E">
      <w:pPr>
        <w:ind w:right="46"/>
        <w:rPr>
          <w:lang w:val="lt-LT"/>
        </w:rPr>
      </w:pPr>
    </w:p>
    <w:p w14:paraId="742757E3" w14:textId="3169E5DD" w:rsidR="00C5706E" w:rsidRPr="00CE76A3" w:rsidRDefault="00C5706E" w:rsidP="00C5706E">
      <w:pPr>
        <w:ind w:right="46"/>
        <w:rPr>
          <w:lang w:val="lt-LT"/>
        </w:rPr>
      </w:pPr>
      <w:r w:rsidRPr="00C5706E">
        <w:rPr>
          <w:lang w:val="lt-LT"/>
        </w:rPr>
        <w:t>Pasitarkite su gydytoju, jei pasireiškė bet kuris iš toliau išvardytų šalutinių poveikių, kurie taip pat gali pasireikšti vartojant šį vaistą.</w:t>
      </w:r>
    </w:p>
    <w:p w14:paraId="10628605" w14:textId="77777777" w:rsidR="00DA0006" w:rsidRPr="00CE76A3" w:rsidRDefault="00DA0006" w:rsidP="00DA0006">
      <w:pPr>
        <w:ind w:right="46"/>
        <w:rPr>
          <w:b/>
          <w:lang w:val="lt-LT"/>
        </w:rPr>
      </w:pPr>
    </w:p>
    <w:p w14:paraId="2EBC1FCC" w14:textId="76DED384" w:rsidR="00DA0006" w:rsidRPr="00CE76A3" w:rsidRDefault="00063D53" w:rsidP="00DA0006">
      <w:pPr>
        <w:ind w:right="46"/>
        <w:rPr>
          <w:b/>
          <w:lang w:val="lt-LT"/>
        </w:rPr>
      </w:pPr>
      <w:r w:rsidRPr="00063D53">
        <w:rPr>
          <w:b/>
          <w:lang w:val="lt-LT"/>
        </w:rPr>
        <w:t xml:space="preserve">Labai dažni šalutinio poveikio reiškiniai </w:t>
      </w:r>
      <w:r w:rsidRPr="00F83A78">
        <w:rPr>
          <w:b/>
          <w:lang w:val="lt-LT"/>
        </w:rPr>
        <w:t xml:space="preserve">(gali pasireikšti </w:t>
      </w:r>
      <w:r w:rsidRPr="00063D53">
        <w:rPr>
          <w:b/>
          <w:lang w:val="lt-LT"/>
        </w:rPr>
        <w:t>ne rečiau</w:t>
      </w:r>
      <w:r w:rsidRPr="00F83A78">
        <w:rPr>
          <w:b/>
          <w:lang w:val="lt-LT"/>
        </w:rPr>
        <w:t xml:space="preserve"> kaip 1 iš 10</w:t>
      </w:r>
      <w:r w:rsidRPr="00063D53">
        <w:rPr>
          <w:b/>
          <w:lang w:val="lt-LT"/>
        </w:rPr>
        <w:t xml:space="preserve"> asmenų</w:t>
      </w:r>
      <w:r w:rsidRPr="00F83A78">
        <w:rPr>
          <w:b/>
          <w:lang w:val="lt-LT"/>
        </w:rPr>
        <w:t>):</w:t>
      </w:r>
    </w:p>
    <w:p w14:paraId="1C93C9F3" w14:textId="77777777" w:rsidR="00DA0006" w:rsidRPr="00CE76A3" w:rsidRDefault="00DA0006" w:rsidP="00DA0006">
      <w:pPr>
        <w:numPr>
          <w:ilvl w:val="0"/>
          <w:numId w:val="18"/>
        </w:numPr>
        <w:spacing w:line="240" w:lineRule="auto"/>
        <w:ind w:right="46"/>
        <w:rPr>
          <w:lang w:val="lt-LT"/>
        </w:rPr>
      </w:pPr>
      <w:r w:rsidRPr="00CE76A3">
        <w:rPr>
          <w:lang w:val="lt-LT"/>
        </w:rPr>
        <w:t>kraujo ląstelių ir trombocitų kiekio sumažėjimas;</w:t>
      </w:r>
    </w:p>
    <w:p w14:paraId="6CB73602" w14:textId="0CFCA075" w:rsidR="00DA0006" w:rsidRPr="00CE76A3" w:rsidRDefault="00DA0006" w:rsidP="00DA0006">
      <w:pPr>
        <w:numPr>
          <w:ilvl w:val="0"/>
          <w:numId w:val="18"/>
        </w:numPr>
        <w:spacing w:line="240" w:lineRule="auto"/>
        <w:ind w:right="46"/>
        <w:rPr>
          <w:lang w:val="lt-LT"/>
        </w:rPr>
      </w:pPr>
      <w:r w:rsidRPr="00CE76A3">
        <w:rPr>
          <w:lang w:val="lt-LT"/>
        </w:rPr>
        <w:t>pykinimas, vėmimas ir viduriavimas</w:t>
      </w:r>
      <w:r w:rsidR="00C5706E">
        <w:rPr>
          <w:lang w:val="lt-LT"/>
        </w:rPr>
        <w:t xml:space="preserve"> </w:t>
      </w:r>
      <w:r w:rsidR="00C5706E" w:rsidRPr="00C5706E">
        <w:rPr>
          <w:lang w:val="lt-LT"/>
        </w:rPr>
        <w:t xml:space="preserve">(vartojant dideles </w:t>
      </w:r>
      <w:proofErr w:type="spellStart"/>
      <w:r w:rsidR="00C5706E" w:rsidRPr="00C5706E">
        <w:rPr>
          <w:lang w:val="lt-LT"/>
        </w:rPr>
        <w:t>melfa</w:t>
      </w:r>
      <w:r w:rsidR="00C5706E">
        <w:rPr>
          <w:lang w:val="lt-LT"/>
        </w:rPr>
        <w:t>l</w:t>
      </w:r>
      <w:r w:rsidR="00C5706E" w:rsidRPr="00C5706E">
        <w:rPr>
          <w:lang w:val="lt-LT"/>
        </w:rPr>
        <w:t>ano</w:t>
      </w:r>
      <w:proofErr w:type="spellEnd"/>
      <w:r w:rsidR="00C5706E" w:rsidRPr="00C5706E">
        <w:rPr>
          <w:lang w:val="lt-LT"/>
        </w:rPr>
        <w:t xml:space="preserve"> dozes)</w:t>
      </w:r>
      <w:r w:rsidRPr="00CE76A3">
        <w:rPr>
          <w:lang w:val="lt-LT"/>
        </w:rPr>
        <w:t>;</w:t>
      </w:r>
    </w:p>
    <w:p w14:paraId="4B9FED8D" w14:textId="77777777" w:rsidR="00DA0006" w:rsidRPr="00CE76A3" w:rsidRDefault="00DA0006" w:rsidP="00DA0006">
      <w:pPr>
        <w:numPr>
          <w:ilvl w:val="0"/>
          <w:numId w:val="18"/>
        </w:numPr>
        <w:spacing w:line="240" w:lineRule="auto"/>
        <w:ind w:right="46"/>
        <w:rPr>
          <w:lang w:val="lt-LT"/>
        </w:rPr>
      </w:pPr>
      <w:r w:rsidRPr="00CE76A3">
        <w:rPr>
          <w:lang w:val="lt-LT"/>
        </w:rPr>
        <w:t xml:space="preserve">opos burnoje (vartojant dideles </w:t>
      </w:r>
      <w:proofErr w:type="spellStart"/>
      <w:r w:rsidRPr="00CE76A3">
        <w:rPr>
          <w:lang w:val="lt-LT"/>
        </w:rPr>
        <w:t>melfalano</w:t>
      </w:r>
      <w:proofErr w:type="spellEnd"/>
      <w:r w:rsidRPr="00CE76A3">
        <w:rPr>
          <w:lang w:val="lt-LT"/>
        </w:rPr>
        <w:t xml:space="preserve"> dozes);</w:t>
      </w:r>
    </w:p>
    <w:p w14:paraId="516919C1" w14:textId="77777777" w:rsidR="00DA0006" w:rsidRPr="00CE76A3" w:rsidRDefault="00DA0006" w:rsidP="00DA0006">
      <w:pPr>
        <w:numPr>
          <w:ilvl w:val="0"/>
          <w:numId w:val="18"/>
        </w:numPr>
        <w:spacing w:line="240" w:lineRule="auto"/>
        <w:ind w:right="46"/>
        <w:rPr>
          <w:lang w:val="lt-LT"/>
        </w:rPr>
      </w:pPr>
      <w:r w:rsidRPr="00CE76A3">
        <w:rPr>
          <w:lang w:val="lt-LT"/>
        </w:rPr>
        <w:t xml:space="preserve">nuplikimas (vartojant dideles </w:t>
      </w:r>
      <w:proofErr w:type="spellStart"/>
      <w:r w:rsidRPr="00CE76A3">
        <w:rPr>
          <w:lang w:val="lt-LT"/>
        </w:rPr>
        <w:t>melfalano</w:t>
      </w:r>
      <w:proofErr w:type="spellEnd"/>
      <w:r w:rsidRPr="00CE76A3">
        <w:rPr>
          <w:lang w:val="lt-LT"/>
        </w:rPr>
        <w:t xml:space="preserve"> dozes);</w:t>
      </w:r>
    </w:p>
    <w:p w14:paraId="480DF1A8" w14:textId="77777777" w:rsidR="00DA0006" w:rsidRPr="00CE76A3" w:rsidRDefault="00DA0006" w:rsidP="00DA0006">
      <w:pPr>
        <w:numPr>
          <w:ilvl w:val="0"/>
          <w:numId w:val="18"/>
        </w:numPr>
        <w:spacing w:line="240" w:lineRule="auto"/>
        <w:ind w:right="46"/>
        <w:rPr>
          <w:lang w:val="lt-LT"/>
        </w:rPr>
      </w:pPr>
      <w:r w:rsidRPr="00CE76A3">
        <w:rPr>
          <w:lang w:val="lt-LT"/>
        </w:rPr>
        <w:t xml:space="preserve">perštėjimo arba šilumos pojūtis </w:t>
      </w:r>
      <w:proofErr w:type="spellStart"/>
      <w:r w:rsidRPr="00CE76A3">
        <w:rPr>
          <w:lang w:val="lt-LT"/>
        </w:rPr>
        <w:t>melfalano</w:t>
      </w:r>
      <w:proofErr w:type="spellEnd"/>
      <w:r w:rsidRPr="00CE76A3">
        <w:rPr>
          <w:lang w:val="lt-LT"/>
        </w:rPr>
        <w:t xml:space="preserve"> injekcijos vietoje;</w:t>
      </w:r>
    </w:p>
    <w:p w14:paraId="59FC8D20" w14:textId="77777777" w:rsidR="00DA0006" w:rsidRPr="00CE76A3" w:rsidRDefault="00DA0006" w:rsidP="00DA0006">
      <w:pPr>
        <w:numPr>
          <w:ilvl w:val="0"/>
          <w:numId w:val="18"/>
        </w:numPr>
        <w:spacing w:line="240" w:lineRule="auto"/>
        <w:ind w:right="46"/>
        <w:rPr>
          <w:lang w:val="lt-LT"/>
        </w:rPr>
      </w:pPr>
      <w:r w:rsidRPr="00CE76A3">
        <w:rPr>
          <w:lang w:val="lt-LT"/>
        </w:rPr>
        <w:t xml:space="preserve">raumenų sutrikimai, pvz., išsekimas ir skausmas, kai </w:t>
      </w:r>
      <w:proofErr w:type="spellStart"/>
      <w:r w:rsidRPr="00CE76A3">
        <w:rPr>
          <w:lang w:val="lt-LT"/>
        </w:rPr>
        <w:t>melfalano</w:t>
      </w:r>
      <w:proofErr w:type="spellEnd"/>
      <w:r w:rsidRPr="00CE76A3">
        <w:rPr>
          <w:lang w:val="lt-LT"/>
        </w:rPr>
        <w:t xml:space="preserve"> Jums leidžiama tiesiogiai į ranką arba koją.</w:t>
      </w:r>
    </w:p>
    <w:p w14:paraId="48BEEF53" w14:textId="77777777" w:rsidR="00DA0006" w:rsidRPr="00CE76A3" w:rsidRDefault="00DA0006" w:rsidP="00DA0006">
      <w:pPr>
        <w:ind w:right="46"/>
        <w:rPr>
          <w:lang w:val="lt-LT"/>
        </w:rPr>
      </w:pPr>
    </w:p>
    <w:p w14:paraId="5FF00FCD" w14:textId="177D223F" w:rsidR="00DA0006" w:rsidRPr="00CE76A3" w:rsidRDefault="00063D53" w:rsidP="00DA0006">
      <w:pPr>
        <w:ind w:right="46"/>
        <w:rPr>
          <w:b/>
          <w:lang w:val="lt-LT"/>
        </w:rPr>
      </w:pPr>
      <w:r w:rsidRPr="00063D53">
        <w:rPr>
          <w:b/>
          <w:lang w:val="lt-LT"/>
        </w:rPr>
        <w:t xml:space="preserve">Dažni šalutinio poveikio reiškiniai </w:t>
      </w:r>
      <w:r w:rsidRPr="00F83A78">
        <w:rPr>
          <w:b/>
          <w:lang w:val="lt-LT"/>
        </w:rPr>
        <w:t>(gali pasireikšti rečiau kaip 1 iš 10</w:t>
      </w:r>
      <w:r w:rsidRPr="00063D53">
        <w:rPr>
          <w:b/>
          <w:lang w:val="lt-LT"/>
        </w:rPr>
        <w:t xml:space="preserve"> asmenų</w:t>
      </w:r>
      <w:r w:rsidRPr="00F83A78">
        <w:rPr>
          <w:b/>
          <w:lang w:val="lt-LT"/>
        </w:rPr>
        <w:t>):</w:t>
      </w:r>
    </w:p>
    <w:p w14:paraId="179B24B6" w14:textId="77777777" w:rsidR="00DA0006" w:rsidRPr="00CE76A3" w:rsidRDefault="00DA0006" w:rsidP="00DA0006">
      <w:pPr>
        <w:numPr>
          <w:ilvl w:val="0"/>
          <w:numId w:val="19"/>
        </w:numPr>
        <w:spacing w:line="240" w:lineRule="auto"/>
        <w:ind w:right="46"/>
        <w:rPr>
          <w:lang w:val="lt-LT"/>
        </w:rPr>
      </w:pPr>
      <w:r w:rsidRPr="00CE76A3">
        <w:rPr>
          <w:lang w:val="lt-LT"/>
        </w:rPr>
        <w:t xml:space="preserve">nuplikimas, vartojant įprastas </w:t>
      </w:r>
      <w:proofErr w:type="spellStart"/>
      <w:r w:rsidRPr="00CE76A3">
        <w:rPr>
          <w:lang w:val="lt-LT"/>
        </w:rPr>
        <w:t>melfalano</w:t>
      </w:r>
      <w:proofErr w:type="spellEnd"/>
      <w:r w:rsidRPr="00CE76A3">
        <w:rPr>
          <w:lang w:val="lt-LT"/>
        </w:rPr>
        <w:t xml:space="preserve"> dozes;</w:t>
      </w:r>
    </w:p>
    <w:p w14:paraId="35DC098C" w14:textId="77777777" w:rsidR="00DA0006" w:rsidRPr="00CE76A3" w:rsidRDefault="00DA0006" w:rsidP="00DA0006">
      <w:pPr>
        <w:numPr>
          <w:ilvl w:val="0"/>
          <w:numId w:val="19"/>
        </w:numPr>
        <w:spacing w:line="240" w:lineRule="auto"/>
        <w:ind w:right="46"/>
        <w:rPr>
          <w:lang w:val="lt-LT"/>
        </w:rPr>
      </w:pPr>
      <w:r w:rsidRPr="00CE76A3">
        <w:rPr>
          <w:lang w:val="lt-LT"/>
        </w:rPr>
        <w:t>didelis kiekis šlapalu vadinamos cheminės medžiagos žmonių, sergančių inkstų ligomis ir gydomų nuo mielomos, kraujyje;</w:t>
      </w:r>
    </w:p>
    <w:p w14:paraId="4B96106F" w14:textId="77777777" w:rsidR="00C5706E" w:rsidRDefault="00DA0006" w:rsidP="00DA0006">
      <w:pPr>
        <w:numPr>
          <w:ilvl w:val="0"/>
          <w:numId w:val="19"/>
        </w:numPr>
        <w:spacing w:line="240" w:lineRule="auto"/>
        <w:ind w:right="46"/>
        <w:rPr>
          <w:lang w:val="lt-LT"/>
        </w:rPr>
      </w:pPr>
      <w:r w:rsidRPr="00CE76A3">
        <w:rPr>
          <w:lang w:val="lt-LT"/>
        </w:rPr>
        <w:t xml:space="preserve">raumenų sutrikimas, galintis sukelti skausmą, įsitempimą, perštėjimą, deginimą ar tirpimą, vadinamas vietinio suspaudimo sindromu – šis sutrikimas gali atsirasti, kai </w:t>
      </w:r>
      <w:proofErr w:type="spellStart"/>
      <w:r w:rsidRPr="00CE76A3">
        <w:rPr>
          <w:lang w:val="lt-LT"/>
        </w:rPr>
        <w:t>melfalano</w:t>
      </w:r>
      <w:proofErr w:type="spellEnd"/>
      <w:r w:rsidRPr="00CE76A3">
        <w:rPr>
          <w:lang w:val="lt-LT"/>
        </w:rPr>
        <w:t xml:space="preserve"> Jums leidžiama tiesiogiai į ranką arba koją</w:t>
      </w:r>
      <w:r w:rsidR="00C5706E">
        <w:rPr>
          <w:lang w:val="lt-LT"/>
        </w:rPr>
        <w:t>;</w:t>
      </w:r>
    </w:p>
    <w:p w14:paraId="556718E0" w14:textId="4DCFCF94" w:rsidR="00DA0006" w:rsidRPr="00CE76A3" w:rsidRDefault="00C5706E" w:rsidP="00DA0006">
      <w:pPr>
        <w:numPr>
          <w:ilvl w:val="0"/>
          <w:numId w:val="19"/>
        </w:numPr>
        <w:spacing w:line="240" w:lineRule="auto"/>
        <w:ind w:right="46"/>
        <w:rPr>
          <w:lang w:val="lt-LT"/>
        </w:rPr>
      </w:pPr>
      <w:r w:rsidRPr="00C5706E">
        <w:rPr>
          <w:lang w:val="lt-LT"/>
        </w:rPr>
        <w:t>virškinimo trakto gleivinės uždegimas</w:t>
      </w:r>
      <w:r w:rsidR="00DA0006" w:rsidRPr="00CE76A3">
        <w:rPr>
          <w:lang w:val="lt-LT"/>
        </w:rPr>
        <w:t>.</w:t>
      </w:r>
    </w:p>
    <w:p w14:paraId="6F321B1F" w14:textId="735E86B2" w:rsidR="00DA0006" w:rsidRDefault="00DA0006" w:rsidP="00DA0006">
      <w:pPr>
        <w:ind w:right="46"/>
        <w:rPr>
          <w:lang w:val="lt-LT"/>
        </w:rPr>
      </w:pPr>
    </w:p>
    <w:p w14:paraId="69103627" w14:textId="77777777" w:rsidR="00FA7E37" w:rsidRPr="000F75B9" w:rsidRDefault="00FA7E37" w:rsidP="00DA0006">
      <w:pPr>
        <w:ind w:right="46"/>
        <w:rPr>
          <w:b/>
          <w:bCs/>
          <w:noProof/>
          <w:szCs w:val="22"/>
          <w:lang w:val="lt-LT"/>
        </w:rPr>
      </w:pPr>
      <w:r w:rsidRPr="000F75B9">
        <w:rPr>
          <w:b/>
          <w:bCs/>
          <w:lang w:val="lt-LT"/>
        </w:rPr>
        <w:t xml:space="preserve">Nedažni šalutinio poveikio reiškiniai </w:t>
      </w:r>
      <w:r w:rsidRPr="000F75B9">
        <w:rPr>
          <w:b/>
          <w:bCs/>
          <w:noProof/>
          <w:szCs w:val="22"/>
          <w:lang w:val="lt-LT"/>
        </w:rPr>
        <w:t xml:space="preserve">(gali pasireikšti rečiau kaip 1 iš 100 asmenų): </w:t>
      </w:r>
    </w:p>
    <w:p w14:paraId="0C6251E1" w14:textId="49735853" w:rsidR="00FA7E37" w:rsidRPr="00FA7E37" w:rsidRDefault="00FA7E37" w:rsidP="000F75B9">
      <w:pPr>
        <w:pStyle w:val="Sraopastraipa"/>
        <w:numPr>
          <w:ilvl w:val="0"/>
          <w:numId w:val="27"/>
        </w:numPr>
        <w:ind w:left="426" w:right="46" w:hanging="426"/>
        <w:rPr>
          <w:lang w:val="lt-LT"/>
        </w:rPr>
      </w:pPr>
      <w:r w:rsidRPr="00FA7E37">
        <w:rPr>
          <w:lang w:val="lt-LT"/>
        </w:rPr>
        <w:t>ūminis inkstų pažeidimas.</w:t>
      </w:r>
    </w:p>
    <w:p w14:paraId="58A149B3" w14:textId="77777777" w:rsidR="00FA7E37" w:rsidRDefault="00FA7E37" w:rsidP="00DA0006">
      <w:pPr>
        <w:ind w:right="46"/>
        <w:rPr>
          <w:b/>
          <w:lang w:val="lt-LT"/>
        </w:rPr>
      </w:pPr>
    </w:p>
    <w:p w14:paraId="7047549E" w14:textId="2812144B" w:rsidR="00DA0006" w:rsidRPr="00CE76A3" w:rsidRDefault="00063D53" w:rsidP="00DA0006">
      <w:pPr>
        <w:ind w:right="46"/>
        <w:rPr>
          <w:b/>
          <w:lang w:val="lt-LT"/>
        </w:rPr>
      </w:pPr>
      <w:r w:rsidRPr="00063D53">
        <w:rPr>
          <w:b/>
          <w:lang w:val="lt-LT"/>
        </w:rPr>
        <w:t xml:space="preserve">Reti šalutinio poveikio reiškiniai </w:t>
      </w:r>
      <w:r w:rsidRPr="00F83A78">
        <w:rPr>
          <w:b/>
          <w:lang w:val="lt-LT"/>
        </w:rPr>
        <w:t>(gali pasireikšti rečiau kaip 1 iš 1</w:t>
      </w:r>
      <w:r w:rsidRPr="00063D53">
        <w:rPr>
          <w:b/>
          <w:lang w:val="lt-LT"/>
        </w:rPr>
        <w:t xml:space="preserve"> </w:t>
      </w:r>
      <w:r w:rsidRPr="00F83A78">
        <w:rPr>
          <w:b/>
          <w:lang w:val="lt-LT"/>
        </w:rPr>
        <w:t>000</w:t>
      </w:r>
      <w:r w:rsidRPr="00063D53">
        <w:rPr>
          <w:b/>
          <w:lang w:val="lt-LT"/>
        </w:rPr>
        <w:t xml:space="preserve"> asmenų</w:t>
      </w:r>
      <w:r w:rsidRPr="00F83A78">
        <w:rPr>
          <w:b/>
          <w:lang w:val="lt-LT"/>
        </w:rPr>
        <w:t>):</w:t>
      </w:r>
    </w:p>
    <w:p w14:paraId="7B862203" w14:textId="77777777" w:rsidR="00DA0006" w:rsidRPr="00CE76A3" w:rsidRDefault="00DA0006" w:rsidP="00DA0006">
      <w:pPr>
        <w:numPr>
          <w:ilvl w:val="0"/>
          <w:numId w:val="20"/>
        </w:numPr>
        <w:spacing w:line="240" w:lineRule="auto"/>
        <w:ind w:right="46"/>
        <w:rPr>
          <w:lang w:val="lt-LT"/>
        </w:rPr>
      </w:pPr>
      <w:r w:rsidRPr="00CE76A3">
        <w:rPr>
          <w:lang w:val="lt-LT"/>
        </w:rPr>
        <w:t>liga, kai sumažėja raudonųjų kraujo ląstelių kiekis, nes jos yra pirma laiko suardomos – dėl to galite jaustis labai pavargę, dusti arba Jums gali svaigti galva, gali atsirasti galvos skausmai arba pagelsti oda ar akys;</w:t>
      </w:r>
    </w:p>
    <w:p w14:paraId="63D3CD97" w14:textId="77777777" w:rsidR="00DA0006" w:rsidRPr="00CE76A3" w:rsidRDefault="00DA0006" w:rsidP="00DA0006">
      <w:pPr>
        <w:numPr>
          <w:ilvl w:val="0"/>
          <w:numId w:val="20"/>
        </w:numPr>
        <w:spacing w:line="240" w:lineRule="auto"/>
        <w:ind w:right="46"/>
        <w:rPr>
          <w:lang w:val="lt-LT"/>
        </w:rPr>
      </w:pPr>
      <w:r w:rsidRPr="00CE76A3">
        <w:rPr>
          <w:lang w:val="lt-LT"/>
        </w:rPr>
        <w:t>plaučių sutrikimai, dėl kurių galite kosėti arba gargti (švokšti) ir Jums gali būti sunku kvėpuoti;</w:t>
      </w:r>
    </w:p>
    <w:p w14:paraId="4F83077A" w14:textId="77777777" w:rsidR="00DA0006" w:rsidRPr="00CE76A3" w:rsidRDefault="00DA0006" w:rsidP="00DA0006">
      <w:pPr>
        <w:numPr>
          <w:ilvl w:val="0"/>
          <w:numId w:val="20"/>
        </w:numPr>
        <w:spacing w:line="240" w:lineRule="auto"/>
        <w:ind w:right="46"/>
        <w:rPr>
          <w:lang w:val="lt-LT"/>
        </w:rPr>
      </w:pPr>
      <w:r w:rsidRPr="00CE76A3">
        <w:rPr>
          <w:lang w:val="lt-LT"/>
        </w:rPr>
        <w:t>kepenų sutrikimai, kuriuos gali rodyti Jūsų kraujo tyrimai arba kurie gali sukelti geltą (akių baltymų ir odos pageltimą);</w:t>
      </w:r>
    </w:p>
    <w:p w14:paraId="70C2A331" w14:textId="77777777" w:rsidR="00DA0006" w:rsidRPr="00CE76A3" w:rsidRDefault="00DA0006" w:rsidP="00DA0006">
      <w:pPr>
        <w:numPr>
          <w:ilvl w:val="0"/>
          <w:numId w:val="20"/>
        </w:numPr>
        <w:spacing w:line="240" w:lineRule="auto"/>
        <w:ind w:right="46"/>
        <w:rPr>
          <w:lang w:val="lt-LT"/>
        </w:rPr>
      </w:pPr>
      <w:r w:rsidRPr="00CE76A3">
        <w:rPr>
          <w:lang w:val="lt-LT"/>
        </w:rPr>
        <w:t xml:space="preserve">opos burnoje, vartojant įprastas </w:t>
      </w:r>
      <w:proofErr w:type="spellStart"/>
      <w:r w:rsidRPr="00CE76A3">
        <w:rPr>
          <w:lang w:val="lt-LT"/>
        </w:rPr>
        <w:t>melfalano</w:t>
      </w:r>
      <w:proofErr w:type="spellEnd"/>
      <w:r w:rsidRPr="00CE76A3">
        <w:rPr>
          <w:lang w:val="lt-LT"/>
        </w:rPr>
        <w:t xml:space="preserve"> dozes;</w:t>
      </w:r>
    </w:p>
    <w:p w14:paraId="75FB80C4" w14:textId="77777777" w:rsidR="00DA0006" w:rsidRPr="00CE76A3" w:rsidRDefault="00DA0006" w:rsidP="00DA0006">
      <w:pPr>
        <w:numPr>
          <w:ilvl w:val="0"/>
          <w:numId w:val="20"/>
        </w:numPr>
        <w:spacing w:line="240" w:lineRule="auto"/>
        <w:ind w:right="46"/>
        <w:rPr>
          <w:lang w:val="lt-LT"/>
        </w:rPr>
      </w:pPr>
      <w:r w:rsidRPr="00CE76A3">
        <w:rPr>
          <w:lang w:val="lt-LT"/>
        </w:rPr>
        <w:t>odos išbėrimas arba odos niežėjimas.</w:t>
      </w:r>
    </w:p>
    <w:p w14:paraId="4C87C3AE" w14:textId="77777777" w:rsidR="00DA0006" w:rsidRPr="00CE76A3" w:rsidRDefault="00DA0006" w:rsidP="00DA0006">
      <w:pPr>
        <w:ind w:right="46"/>
        <w:rPr>
          <w:lang w:val="lt-LT"/>
        </w:rPr>
      </w:pPr>
    </w:p>
    <w:p w14:paraId="0F6ADA62" w14:textId="75DFA74A" w:rsidR="00DA0006" w:rsidRPr="00CE76A3" w:rsidRDefault="00063D53" w:rsidP="00DA0006">
      <w:pPr>
        <w:ind w:right="46"/>
        <w:rPr>
          <w:b/>
          <w:lang w:val="lt-LT"/>
        </w:rPr>
      </w:pPr>
      <w:r w:rsidRPr="00063D53">
        <w:rPr>
          <w:b/>
          <w:lang w:val="lt-LT"/>
        </w:rPr>
        <w:t xml:space="preserve">Šalutinio poveikio reiškiniai, kurių dažnis nežinomas </w:t>
      </w:r>
      <w:r w:rsidRPr="00F83A78">
        <w:rPr>
          <w:b/>
          <w:lang w:val="lt-LT"/>
        </w:rPr>
        <w:t>(negali būti apskaičiuotas pagal turimus duomenis):</w:t>
      </w:r>
    </w:p>
    <w:p w14:paraId="114891DC" w14:textId="77777777" w:rsidR="00DA0006" w:rsidRPr="00CE76A3" w:rsidRDefault="00DA0006" w:rsidP="00DA0006">
      <w:pPr>
        <w:numPr>
          <w:ilvl w:val="0"/>
          <w:numId w:val="21"/>
        </w:numPr>
        <w:spacing w:line="240" w:lineRule="auto"/>
        <w:ind w:right="46"/>
        <w:rPr>
          <w:lang w:val="lt-LT"/>
        </w:rPr>
      </w:pPr>
      <w:r w:rsidRPr="00CE76A3">
        <w:rPr>
          <w:lang w:val="lt-LT"/>
        </w:rPr>
        <w:t>leukemija (kraujo vėžys);</w:t>
      </w:r>
    </w:p>
    <w:p w14:paraId="28105780" w14:textId="77777777" w:rsidR="00DA0006" w:rsidRPr="00CE76A3" w:rsidRDefault="00DA0006" w:rsidP="00DA0006">
      <w:pPr>
        <w:numPr>
          <w:ilvl w:val="0"/>
          <w:numId w:val="21"/>
        </w:numPr>
        <w:spacing w:line="240" w:lineRule="auto"/>
        <w:ind w:right="46"/>
        <w:rPr>
          <w:lang w:val="lt-LT"/>
        </w:rPr>
      </w:pPr>
      <w:r w:rsidRPr="00CE76A3">
        <w:rPr>
          <w:lang w:val="lt-LT"/>
        </w:rPr>
        <w:t>moterims: nutrūkusios mėnesinės (amenorėja);</w:t>
      </w:r>
    </w:p>
    <w:p w14:paraId="15F99448" w14:textId="77777777" w:rsidR="00DA0006" w:rsidRPr="00CE76A3" w:rsidRDefault="00DA0006" w:rsidP="00DA0006">
      <w:pPr>
        <w:numPr>
          <w:ilvl w:val="0"/>
          <w:numId w:val="21"/>
        </w:numPr>
        <w:spacing w:line="240" w:lineRule="auto"/>
        <w:ind w:right="46"/>
        <w:rPr>
          <w:lang w:val="lt-LT"/>
        </w:rPr>
      </w:pPr>
      <w:r w:rsidRPr="00CE76A3">
        <w:rPr>
          <w:lang w:val="lt-LT"/>
        </w:rPr>
        <w:t>vyrams: spermatozoidų nebuvimas spermoje (</w:t>
      </w:r>
      <w:proofErr w:type="spellStart"/>
      <w:r w:rsidRPr="00CE76A3">
        <w:rPr>
          <w:lang w:val="lt-LT"/>
        </w:rPr>
        <w:t>azoospermija</w:t>
      </w:r>
      <w:proofErr w:type="spellEnd"/>
      <w:r w:rsidRPr="00CE76A3">
        <w:rPr>
          <w:lang w:val="lt-LT"/>
        </w:rPr>
        <w:t>);</w:t>
      </w:r>
    </w:p>
    <w:p w14:paraId="22BA4C46" w14:textId="77777777" w:rsidR="00DA0006" w:rsidRPr="00CE76A3" w:rsidRDefault="00DA0006" w:rsidP="00DA0006">
      <w:pPr>
        <w:numPr>
          <w:ilvl w:val="0"/>
          <w:numId w:val="21"/>
        </w:numPr>
        <w:spacing w:line="240" w:lineRule="auto"/>
        <w:ind w:right="46"/>
        <w:rPr>
          <w:lang w:val="lt-LT"/>
        </w:rPr>
      </w:pPr>
      <w:r w:rsidRPr="00CE76A3">
        <w:rPr>
          <w:lang w:val="lt-LT"/>
        </w:rPr>
        <w:t>raumenų audinio mirtis (raumenų nekrozė);</w:t>
      </w:r>
    </w:p>
    <w:p w14:paraId="600CE328" w14:textId="77777777" w:rsidR="00DA0006" w:rsidRPr="00CE76A3" w:rsidRDefault="00DA0006" w:rsidP="00DA0006">
      <w:pPr>
        <w:numPr>
          <w:ilvl w:val="0"/>
          <w:numId w:val="21"/>
        </w:numPr>
        <w:spacing w:line="240" w:lineRule="auto"/>
        <w:ind w:right="46"/>
        <w:rPr>
          <w:lang w:val="lt-LT"/>
        </w:rPr>
      </w:pPr>
      <w:r w:rsidRPr="00CE76A3">
        <w:rPr>
          <w:lang w:val="lt-LT"/>
        </w:rPr>
        <w:t>raumenų skaidulų suirimas (</w:t>
      </w:r>
      <w:proofErr w:type="spellStart"/>
      <w:r w:rsidRPr="00CE76A3">
        <w:rPr>
          <w:lang w:val="lt-LT"/>
        </w:rPr>
        <w:t>rabdomiolizė</w:t>
      </w:r>
      <w:proofErr w:type="spellEnd"/>
      <w:r w:rsidRPr="00CE76A3">
        <w:rPr>
          <w:lang w:val="lt-LT"/>
        </w:rPr>
        <w:t>);</w:t>
      </w:r>
    </w:p>
    <w:p w14:paraId="69736B8B" w14:textId="77777777" w:rsidR="00DA0006" w:rsidRPr="00CE76A3" w:rsidRDefault="00DA0006" w:rsidP="00DA0006">
      <w:pPr>
        <w:numPr>
          <w:ilvl w:val="0"/>
          <w:numId w:val="21"/>
        </w:numPr>
        <w:spacing w:line="240" w:lineRule="auto"/>
        <w:ind w:right="46"/>
        <w:rPr>
          <w:lang w:val="lt-LT"/>
        </w:rPr>
      </w:pPr>
      <w:r w:rsidRPr="00CE76A3">
        <w:rPr>
          <w:lang w:val="lt-LT"/>
        </w:rPr>
        <w:lastRenderedPageBreak/>
        <w:t xml:space="preserve">kraujo krešulio, vadinamo </w:t>
      </w:r>
      <w:proofErr w:type="spellStart"/>
      <w:r w:rsidRPr="00CE76A3">
        <w:rPr>
          <w:lang w:val="lt-LT"/>
        </w:rPr>
        <w:t>trombu</w:t>
      </w:r>
      <w:proofErr w:type="spellEnd"/>
      <w:r w:rsidRPr="00CE76A3">
        <w:rPr>
          <w:lang w:val="lt-LT"/>
        </w:rPr>
        <w:t>, susiformavimas giliosiose venose, ypač kojose (giliųjų venų trombozė) ir plaučių arterijos užsikimšimas (plaučių embolija).</w:t>
      </w:r>
    </w:p>
    <w:p w14:paraId="0BF1908F" w14:textId="4F57505B" w:rsidR="00DA0006" w:rsidRDefault="00DA0006" w:rsidP="00C5706E">
      <w:pPr>
        <w:pStyle w:val="Antrat2"/>
        <w:spacing w:before="0" w:after="0" w:line="240" w:lineRule="auto"/>
        <w:rPr>
          <w:rFonts w:ascii="Times New Roman" w:hAnsi="Times New Roman"/>
          <w:b w:val="0"/>
          <w:i w:val="0"/>
          <w:iCs w:val="0"/>
          <w:sz w:val="22"/>
          <w:szCs w:val="22"/>
          <w:lang w:val="lt-LT"/>
        </w:rPr>
      </w:pPr>
    </w:p>
    <w:p w14:paraId="02BDB704" w14:textId="77777777" w:rsidR="00C5706E" w:rsidRPr="00C5706E" w:rsidRDefault="00C5706E" w:rsidP="00C5706E">
      <w:pPr>
        <w:rPr>
          <w:lang w:val="lt-LT" w:eastAsia="x-none"/>
        </w:rPr>
      </w:pPr>
      <w:r w:rsidRPr="00C5706E">
        <w:rPr>
          <w:lang w:val="lt-LT" w:eastAsia="x-none"/>
        </w:rPr>
        <w:t>Jeigu pasireiškė sunkus šalutinis poveikis arba pastebėjote šiame lapelyje nenurodytą šalutinį poveikį, pasakykite gydytojui arba vaistininkui.</w:t>
      </w:r>
    </w:p>
    <w:p w14:paraId="4322CCB9" w14:textId="77777777" w:rsidR="00C5706E" w:rsidRPr="00C5706E" w:rsidRDefault="00C5706E" w:rsidP="00C5706E">
      <w:pPr>
        <w:rPr>
          <w:lang w:val="lt-LT" w:eastAsia="x-none"/>
        </w:rPr>
      </w:pPr>
    </w:p>
    <w:p w14:paraId="2914BEDC" w14:textId="77777777" w:rsidR="00C5706E" w:rsidRPr="00C5706E" w:rsidRDefault="00C5706E" w:rsidP="00C5706E">
      <w:pPr>
        <w:rPr>
          <w:lang w:val="lt-LT" w:eastAsia="x-none"/>
        </w:rPr>
      </w:pPr>
      <w:r w:rsidRPr="00C5706E">
        <w:rPr>
          <w:lang w:val="lt-LT" w:eastAsia="x-none"/>
        </w:rPr>
        <w:t xml:space="preserve">Taip pat gali būti, kad </w:t>
      </w:r>
      <w:proofErr w:type="spellStart"/>
      <w:r w:rsidRPr="00C5706E">
        <w:rPr>
          <w:lang w:val="lt-LT" w:eastAsia="x-none"/>
        </w:rPr>
        <w:t>melfalano</w:t>
      </w:r>
      <w:proofErr w:type="spellEnd"/>
      <w:r w:rsidRPr="00C5706E">
        <w:rPr>
          <w:lang w:val="lt-LT" w:eastAsia="x-none"/>
        </w:rPr>
        <w:t xml:space="preserve"> vartojimas padidins riziką susirgti kitos rūšies vėžiu, vadinamu antrine ūmine leukemija (kraujo vėžiu). Dėl antrinės ūminės leukemijos kaulų čiulpai (Jūsų kaulų audiniai, gaminantys raudonuosius ir baltuosius kraujo kūnelius) gamina daug ląstelių, kurios neveikia tinkamai. Šios būklės simptomai yra nuovargis, karščiavimas, infekcija ir mėlynės. Šią būklę taip pat galima nustatyti atliekant kraujo tyrimą, kuris parodys, ar Jūsų kraujyje yra daug netinkamai veikiančių ląstelių ir per mažai tinkamai veikiančių kraujo ląstelių.</w:t>
      </w:r>
    </w:p>
    <w:p w14:paraId="1BEACCC0" w14:textId="77777777" w:rsidR="00C5706E" w:rsidRPr="00C5706E" w:rsidRDefault="00C5706E" w:rsidP="00C5706E">
      <w:pPr>
        <w:rPr>
          <w:lang w:val="lt-LT" w:eastAsia="x-none"/>
        </w:rPr>
      </w:pPr>
    </w:p>
    <w:p w14:paraId="63B28CE5" w14:textId="40B24009" w:rsidR="00C5706E" w:rsidRDefault="00C5706E" w:rsidP="00C5706E">
      <w:pPr>
        <w:rPr>
          <w:lang w:val="lt-LT" w:eastAsia="x-none"/>
        </w:rPr>
      </w:pPr>
      <w:r w:rsidRPr="00C5706E">
        <w:rPr>
          <w:lang w:val="lt-LT" w:eastAsia="x-none"/>
        </w:rPr>
        <w:t xml:space="preserve">Kuo greičiau pasakykite gydytojui, jei turite kokių nors iš šių simptomų. Jums gali tekti nutraukti </w:t>
      </w:r>
      <w:proofErr w:type="spellStart"/>
      <w:r w:rsidRPr="00C5706E">
        <w:rPr>
          <w:lang w:val="lt-LT" w:eastAsia="x-none"/>
        </w:rPr>
        <w:t>melfalano</w:t>
      </w:r>
      <w:proofErr w:type="spellEnd"/>
      <w:r w:rsidRPr="00C5706E">
        <w:rPr>
          <w:lang w:val="lt-LT" w:eastAsia="x-none"/>
        </w:rPr>
        <w:t xml:space="preserve"> vartojimą, tačiau tik gydytojas gali tai pasakyti.</w:t>
      </w:r>
    </w:p>
    <w:p w14:paraId="114F8312" w14:textId="77777777" w:rsidR="00C5706E" w:rsidRPr="000F75B9" w:rsidRDefault="00C5706E" w:rsidP="000F75B9">
      <w:pPr>
        <w:rPr>
          <w:b/>
          <w:lang w:val="lt-LT"/>
        </w:rPr>
      </w:pPr>
    </w:p>
    <w:p w14:paraId="4D43885A" w14:textId="77777777" w:rsidR="00DA0006" w:rsidRPr="00C054B8" w:rsidRDefault="00DA0006" w:rsidP="00063D53">
      <w:pPr>
        <w:spacing w:line="240" w:lineRule="auto"/>
        <w:rPr>
          <w:b/>
          <w:szCs w:val="24"/>
          <w:lang w:val="lt-LT"/>
        </w:rPr>
      </w:pPr>
      <w:r w:rsidRPr="00C054B8">
        <w:rPr>
          <w:b/>
          <w:noProof/>
          <w:szCs w:val="24"/>
          <w:lang w:val="lt-LT"/>
        </w:rPr>
        <w:t>Pranešimas apie šalutinį poveikį</w:t>
      </w:r>
    </w:p>
    <w:p w14:paraId="32D2CCB2" w14:textId="24BA3F84" w:rsidR="00DA0006" w:rsidRPr="00C054B8" w:rsidRDefault="00DA0006" w:rsidP="00F83A78">
      <w:pPr>
        <w:rPr>
          <w:noProof/>
          <w:szCs w:val="24"/>
          <w:lang w:val="lt-LT"/>
        </w:rPr>
      </w:pPr>
      <w:r w:rsidRPr="00C054B8">
        <w:rPr>
          <w:lang w:val="lt-LT"/>
        </w:rPr>
        <w:t xml:space="preserve">Jeigu pasireiškė šalutinis poveikis, įskaitant šiame lapelyje nenurodytą, pasakykite gydytojui arba vaistininkui. </w:t>
      </w:r>
      <w:bookmarkStart w:id="18" w:name="_Hlk98758632"/>
      <w:r w:rsidR="00063D53" w:rsidRPr="001B3B67">
        <w:rPr>
          <w:lang w:val="lt-LT"/>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r w:rsidR="00063D53" w:rsidRPr="001B3B67">
        <w:rPr>
          <w:color w:val="0000FF"/>
          <w:u w:val="single"/>
          <w:lang w:val="lt-LT"/>
        </w:rPr>
        <w:t>https://vapris.vvkt.lt/vvkt-web/public/nrv</w:t>
      </w:r>
      <w:r w:rsidR="00063D53" w:rsidRPr="001B3B67">
        <w:rPr>
          <w:lang w:val="lt-LT"/>
        </w:rPr>
        <w:t xml:space="preserve"> arba užpildant Paciento pranešimo apie įtariamą nepageidaujamą reakciją (ĮNR) formą, kuri skelbiama </w:t>
      </w:r>
      <w:r w:rsidR="00063D53" w:rsidRPr="001B3B67">
        <w:rPr>
          <w:color w:val="0000FF"/>
          <w:u w:val="single"/>
          <w:lang w:val="lt-LT"/>
        </w:rPr>
        <w:t>https://www.vvkt.lt/index.php?4004286486</w:t>
      </w:r>
      <w:r w:rsidR="00063D53" w:rsidRPr="001B3B67">
        <w:rPr>
          <w:lang w:val="lt-LT"/>
        </w:rPr>
        <w:t xml:space="preserve">, ir atsiunčiant elektroniniu paštu (adresu </w:t>
      </w:r>
      <w:proofErr w:type="spellStart"/>
      <w:r w:rsidR="00063D53" w:rsidRPr="001B3B67">
        <w:rPr>
          <w:color w:val="0000FF"/>
          <w:u w:val="single"/>
          <w:lang w:val="lt-LT"/>
        </w:rPr>
        <w:t>NepageidaujamaR@vvkt.lt</w:t>
      </w:r>
      <w:proofErr w:type="spellEnd"/>
      <w:r w:rsidR="00063D53" w:rsidRPr="001B3B67">
        <w:rPr>
          <w:lang w:val="lt-LT"/>
        </w:rPr>
        <w:t>) arba nemokamu telefonu 8 800 73 568.</w:t>
      </w:r>
      <w:bookmarkEnd w:id="18"/>
      <w:r w:rsidRPr="00C054B8">
        <w:rPr>
          <w:lang w:val="lt-LT"/>
        </w:rPr>
        <w:t xml:space="preserve"> Pranešdami apie šalutinį poveikį galite mums padėti gauti daugiau informacijos apie šio vaisto saugumą.</w:t>
      </w:r>
    </w:p>
    <w:p w14:paraId="5C03A6FF" w14:textId="77777777" w:rsidR="00DA0006" w:rsidRPr="00C054B8" w:rsidRDefault="00DA0006" w:rsidP="00DA0006">
      <w:pPr>
        <w:ind w:right="-449"/>
        <w:rPr>
          <w:noProof/>
          <w:szCs w:val="24"/>
          <w:lang w:val="lt-LT"/>
        </w:rPr>
      </w:pPr>
    </w:p>
    <w:p w14:paraId="132A78C7" w14:textId="77777777" w:rsidR="00DA0006" w:rsidRPr="00C054B8" w:rsidRDefault="00DA0006" w:rsidP="00DA0006">
      <w:pPr>
        <w:ind w:right="46"/>
        <w:rPr>
          <w:lang w:val="lt-LT"/>
        </w:rPr>
      </w:pPr>
    </w:p>
    <w:p w14:paraId="5F683299" w14:textId="77777777" w:rsidR="00DA0006" w:rsidRPr="00CE76A3" w:rsidRDefault="00DA0006" w:rsidP="00DA0006">
      <w:pPr>
        <w:numPr>
          <w:ilvl w:val="0"/>
          <w:numId w:val="10"/>
        </w:numPr>
        <w:spacing w:line="240" w:lineRule="auto"/>
        <w:ind w:right="46"/>
        <w:rPr>
          <w:b/>
          <w:lang w:val="lt-LT"/>
        </w:rPr>
      </w:pPr>
      <w:r w:rsidRPr="00CE76A3">
        <w:rPr>
          <w:b/>
          <w:lang w:val="lt-LT"/>
        </w:rPr>
        <w:t xml:space="preserve">Kaip laikyti </w:t>
      </w: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p>
    <w:p w14:paraId="3B69FC49" w14:textId="77777777" w:rsidR="00DA0006" w:rsidRPr="00CE76A3" w:rsidRDefault="00DA0006" w:rsidP="00DA0006">
      <w:pPr>
        <w:ind w:right="46"/>
        <w:rPr>
          <w:lang w:val="lt-LT"/>
        </w:rPr>
      </w:pPr>
    </w:p>
    <w:p w14:paraId="6C005B27" w14:textId="77777777" w:rsidR="00DA0006" w:rsidRPr="00CE76A3" w:rsidRDefault="00DA0006" w:rsidP="00DA0006">
      <w:pPr>
        <w:ind w:right="46"/>
        <w:rPr>
          <w:lang w:val="lt-LT"/>
        </w:rPr>
      </w:pPr>
      <w:r w:rsidRPr="00CE76A3">
        <w:rPr>
          <w:lang w:val="lt-LT"/>
        </w:rPr>
        <w:t>Šį vaistą laikykite vaikams nepastebimoje ir nepasiekiamoje vietoje.</w:t>
      </w:r>
    </w:p>
    <w:p w14:paraId="64B5D0D1" w14:textId="77777777" w:rsidR="00DA0006" w:rsidRPr="00CE76A3" w:rsidRDefault="00DA0006" w:rsidP="00DA0006">
      <w:pPr>
        <w:ind w:right="46"/>
        <w:rPr>
          <w:lang w:val="lt-LT"/>
        </w:rPr>
      </w:pPr>
    </w:p>
    <w:p w14:paraId="2E18C043" w14:textId="77777777" w:rsidR="00DA0006" w:rsidRPr="00CE76A3" w:rsidRDefault="00DA0006" w:rsidP="00DA0006">
      <w:pPr>
        <w:ind w:right="46"/>
        <w:rPr>
          <w:lang w:val="lt-LT"/>
        </w:rPr>
      </w:pPr>
      <w:r w:rsidRPr="00CE76A3">
        <w:rPr>
          <w:lang w:val="lt-LT"/>
        </w:rPr>
        <w:t>Ant dėžutės po „</w:t>
      </w:r>
      <w:r w:rsidR="004A4DF3" w:rsidRPr="00CE76A3">
        <w:rPr>
          <w:lang w:val="lt-LT"/>
        </w:rPr>
        <w:t>EXP</w:t>
      </w:r>
      <w:r w:rsidRPr="00CE76A3">
        <w:rPr>
          <w:lang w:val="lt-LT"/>
        </w:rPr>
        <w:t xml:space="preserve">“ nurodytam tinkamumo laikui pasibaigus, </w:t>
      </w:r>
      <w:proofErr w:type="spellStart"/>
      <w:r w:rsidRPr="00CE76A3">
        <w:rPr>
          <w:lang w:val="lt-LT"/>
        </w:rPr>
        <w:t>Melphalan</w:t>
      </w:r>
      <w:proofErr w:type="spellEnd"/>
      <w:r w:rsidRPr="00CE76A3">
        <w:rPr>
          <w:lang w:val="lt-LT"/>
        </w:rPr>
        <w:t xml:space="preserve"> </w:t>
      </w:r>
      <w:proofErr w:type="spellStart"/>
      <w:r w:rsidR="004A4DF3" w:rsidRPr="00CE76A3">
        <w:rPr>
          <w:lang w:val="lt-LT"/>
        </w:rPr>
        <w:t>Zentiva</w:t>
      </w:r>
      <w:proofErr w:type="spellEnd"/>
      <w:r w:rsidRPr="00CE76A3">
        <w:rPr>
          <w:lang w:val="lt-LT"/>
        </w:rPr>
        <w:t xml:space="preserve"> vartoti negalima. Vaistas tinkamas vartoti iki paskutinės nurodyto mėnesio dienos.</w:t>
      </w:r>
    </w:p>
    <w:p w14:paraId="0694981F" w14:textId="77777777" w:rsidR="00DA0006" w:rsidRPr="00CE76A3" w:rsidRDefault="00DA0006" w:rsidP="00DA0006">
      <w:pPr>
        <w:ind w:right="46"/>
        <w:rPr>
          <w:lang w:val="lt-LT"/>
        </w:rPr>
      </w:pPr>
    </w:p>
    <w:p w14:paraId="0D9C7F35" w14:textId="77777777" w:rsidR="00DA0006" w:rsidRPr="00CE76A3" w:rsidRDefault="00DA0006" w:rsidP="00DA0006">
      <w:pPr>
        <w:ind w:right="46"/>
        <w:rPr>
          <w:lang w:val="lt-LT"/>
        </w:rPr>
      </w:pPr>
      <w:r w:rsidRPr="00CE76A3">
        <w:rPr>
          <w:lang w:val="lt-LT"/>
        </w:rPr>
        <w:t>Šio vaisto laikymui specialių temperatūros sąlygų nereikalaujama. Flakoną laikyti išorinėje dėžutėje, kad vaistas būtų apsaugotas nuo šviesos.</w:t>
      </w:r>
    </w:p>
    <w:p w14:paraId="47C8D298" w14:textId="77777777" w:rsidR="00DA0006" w:rsidRPr="00CE76A3" w:rsidRDefault="00DA0006" w:rsidP="00DA0006">
      <w:pPr>
        <w:ind w:right="46"/>
        <w:rPr>
          <w:lang w:val="lt-LT"/>
        </w:rPr>
      </w:pPr>
    </w:p>
    <w:p w14:paraId="7E43EFDA" w14:textId="77777777" w:rsidR="00DA0006" w:rsidRPr="00CE76A3" w:rsidRDefault="00DA0006" w:rsidP="00DA0006">
      <w:pPr>
        <w:ind w:right="46"/>
        <w:rPr>
          <w:lang w:val="lt-LT"/>
        </w:rPr>
      </w:pPr>
      <w:proofErr w:type="spellStart"/>
      <w:r w:rsidRPr="00CE76A3">
        <w:rPr>
          <w:lang w:val="lt-LT"/>
        </w:rPr>
        <w:t>Melfalaną</w:t>
      </w:r>
      <w:proofErr w:type="spellEnd"/>
      <w:r w:rsidRPr="00CE76A3">
        <w:rPr>
          <w:lang w:val="lt-LT"/>
        </w:rPr>
        <w:t xml:space="preserve"> vartojimui paruoš sveikatos priežiūros specialistas. Paruošus, jį reikia suvartoti nedelsiant. Nesuvartotą vaistą ar atliekas reikia tvarkyti laikantis vietinių reikalavimų.</w:t>
      </w:r>
    </w:p>
    <w:p w14:paraId="0F5567D9" w14:textId="77777777" w:rsidR="00DA0006" w:rsidRPr="00CE76A3" w:rsidRDefault="00DA0006" w:rsidP="00DA0006">
      <w:pPr>
        <w:ind w:right="46"/>
        <w:rPr>
          <w:lang w:val="lt-LT"/>
        </w:rPr>
      </w:pPr>
    </w:p>
    <w:p w14:paraId="5A7DA7CD" w14:textId="77777777" w:rsidR="00DA0006" w:rsidRPr="00CE76A3" w:rsidRDefault="00DA0006" w:rsidP="00DA0006">
      <w:pPr>
        <w:ind w:right="46"/>
        <w:rPr>
          <w:lang w:val="lt-LT"/>
        </w:rPr>
      </w:pPr>
    </w:p>
    <w:p w14:paraId="219B579D" w14:textId="77777777" w:rsidR="00DA0006" w:rsidRPr="00CE76A3" w:rsidRDefault="00DA0006" w:rsidP="00DA0006">
      <w:pPr>
        <w:ind w:right="46"/>
        <w:rPr>
          <w:b/>
          <w:lang w:val="lt-LT"/>
        </w:rPr>
      </w:pPr>
      <w:r w:rsidRPr="00CE76A3">
        <w:rPr>
          <w:b/>
          <w:lang w:val="lt-LT"/>
        </w:rPr>
        <w:t>6.</w:t>
      </w:r>
      <w:r w:rsidRPr="00CE76A3">
        <w:rPr>
          <w:b/>
          <w:lang w:val="lt-LT"/>
        </w:rPr>
        <w:tab/>
        <w:t>Pakuotės turinys ir kita informacija</w:t>
      </w:r>
    </w:p>
    <w:p w14:paraId="5F7CEA57" w14:textId="77777777" w:rsidR="00DA0006" w:rsidRPr="00CE76A3" w:rsidRDefault="00DA0006" w:rsidP="00DA0006">
      <w:pPr>
        <w:ind w:right="46"/>
        <w:rPr>
          <w:lang w:val="lt-LT"/>
        </w:rPr>
      </w:pPr>
    </w:p>
    <w:p w14:paraId="5636F04F" w14:textId="77777777" w:rsidR="00DA0006" w:rsidRPr="00CE76A3" w:rsidRDefault="00DA0006" w:rsidP="00DA0006">
      <w:pPr>
        <w:ind w:right="46"/>
        <w:rPr>
          <w:b/>
          <w:lang w:val="lt-LT"/>
        </w:rPr>
      </w:pP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sudėtis</w:t>
      </w:r>
    </w:p>
    <w:p w14:paraId="14ADE556" w14:textId="77777777" w:rsidR="00DA0006" w:rsidRPr="00CE76A3" w:rsidRDefault="00DA0006" w:rsidP="00DA0006">
      <w:pPr>
        <w:ind w:right="46"/>
        <w:rPr>
          <w:lang w:val="lt-LT"/>
        </w:rPr>
      </w:pPr>
    </w:p>
    <w:p w14:paraId="6E43D786" w14:textId="77777777" w:rsidR="00DA0006" w:rsidRPr="00CE76A3" w:rsidRDefault="00DA0006" w:rsidP="00DA0006">
      <w:pPr>
        <w:ind w:right="46"/>
        <w:rPr>
          <w:lang w:val="lt-LT"/>
        </w:rPr>
      </w:pPr>
      <w:r w:rsidRPr="00CE76A3">
        <w:rPr>
          <w:lang w:val="lt-LT"/>
        </w:rPr>
        <w:t xml:space="preserve">Veiklioji medžiaga yra </w:t>
      </w:r>
      <w:proofErr w:type="spellStart"/>
      <w:r w:rsidRPr="00CE76A3">
        <w:rPr>
          <w:lang w:val="lt-LT"/>
        </w:rPr>
        <w:t>melfalanas</w:t>
      </w:r>
      <w:proofErr w:type="spellEnd"/>
      <w:r w:rsidRPr="00CE76A3">
        <w:rPr>
          <w:lang w:val="lt-LT"/>
        </w:rPr>
        <w:t xml:space="preserve">. Kiekviename flakone yra 50 mg </w:t>
      </w:r>
      <w:proofErr w:type="spellStart"/>
      <w:r w:rsidRPr="00CE76A3">
        <w:rPr>
          <w:lang w:val="lt-LT"/>
        </w:rPr>
        <w:t>melfalano</w:t>
      </w:r>
      <w:proofErr w:type="spellEnd"/>
      <w:r w:rsidRPr="00CE76A3">
        <w:rPr>
          <w:lang w:val="lt-LT"/>
        </w:rPr>
        <w:t>.</w:t>
      </w:r>
    </w:p>
    <w:p w14:paraId="3BB0343A" w14:textId="77777777" w:rsidR="00DA0006" w:rsidRPr="00CE76A3" w:rsidRDefault="00DA0006" w:rsidP="00DA0006">
      <w:pPr>
        <w:ind w:right="46"/>
        <w:rPr>
          <w:lang w:val="lt-LT"/>
        </w:rPr>
      </w:pPr>
    </w:p>
    <w:p w14:paraId="71D07B58" w14:textId="77777777" w:rsidR="00DA0006" w:rsidRPr="00CE76A3" w:rsidRDefault="00DA0006" w:rsidP="00DA0006">
      <w:pPr>
        <w:ind w:right="46"/>
        <w:rPr>
          <w:lang w:val="lt-LT"/>
        </w:rPr>
      </w:pPr>
      <w:r w:rsidRPr="00CE76A3">
        <w:rPr>
          <w:lang w:val="lt-LT"/>
        </w:rPr>
        <w:t>Pagalbinės medžiagos yra:</w:t>
      </w:r>
    </w:p>
    <w:p w14:paraId="6618DCD9" w14:textId="77777777" w:rsidR="00DA0006" w:rsidRPr="00CE76A3" w:rsidRDefault="00DA0006" w:rsidP="00DA0006">
      <w:pPr>
        <w:ind w:right="46"/>
        <w:rPr>
          <w:lang w:val="lt-LT"/>
        </w:rPr>
      </w:pPr>
    </w:p>
    <w:p w14:paraId="62DD50AA" w14:textId="77777777" w:rsidR="00DA0006" w:rsidRPr="00CE76A3" w:rsidRDefault="00DA0006" w:rsidP="00DA0006">
      <w:pPr>
        <w:ind w:right="46"/>
        <w:rPr>
          <w:lang w:val="lt-LT"/>
        </w:rPr>
      </w:pPr>
      <w:r w:rsidRPr="00CE76A3">
        <w:rPr>
          <w:lang w:val="lt-LT"/>
        </w:rPr>
        <w:t xml:space="preserve">Flakonas su milteliais: </w:t>
      </w:r>
      <w:proofErr w:type="spellStart"/>
      <w:r w:rsidRPr="00CE76A3">
        <w:rPr>
          <w:lang w:val="lt-LT"/>
        </w:rPr>
        <w:t>povidonas</w:t>
      </w:r>
      <w:proofErr w:type="spellEnd"/>
      <w:r w:rsidRPr="00CE76A3">
        <w:rPr>
          <w:lang w:val="lt-LT"/>
        </w:rPr>
        <w:t> K12 ir praskiesta vandenilio chlorido rūgštis.</w:t>
      </w:r>
    </w:p>
    <w:p w14:paraId="5F6C6FCF" w14:textId="77777777" w:rsidR="00DA0006" w:rsidRPr="00CE76A3" w:rsidRDefault="00DA0006" w:rsidP="00DA0006">
      <w:pPr>
        <w:ind w:right="46"/>
        <w:rPr>
          <w:lang w:val="lt-LT"/>
        </w:rPr>
      </w:pPr>
    </w:p>
    <w:p w14:paraId="5E0A412C" w14:textId="77777777" w:rsidR="00DA0006" w:rsidRPr="00CE76A3" w:rsidRDefault="00DA0006" w:rsidP="00DA0006">
      <w:pPr>
        <w:ind w:right="46"/>
        <w:rPr>
          <w:lang w:val="lt-LT"/>
        </w:rPr>
      </w:pPr>
      <w:r w:rsidRPr="00CE76A3">
        <w:rPr>
          <w:lang w:val="lt-LT"/>
        </w:rPr>
        <w:t xml:space="preserve">Flakonas su tirpikliu: injekcinis vanduo, natrio citratas </w:t>
      </w:r>
      <w:proofErr w:type="spellStart"/>
      <w:r w:rsidRPr="00CE76A3">
        <w:rPr>
          <w:lang w:val="lt-LT"/>
        </w:rPr>
        <w:t>dihidratas</w:t>
      </w:r>
      <w:proofErr w:type="spellEnd"/>
      <w:r w:rsidRPr="00CE76A3">
        <w:rPr>
          <w:lang w:val="lt-LT"/>
        </w:rPr>
        <w:t xml:space="preserve">, </w:t>
      </w:r>
      <w:proofErr w:type="spellStart"/>
      <w:r w:rsidRPr="00CE76A3">
        <w:rPr>
          <w:lang w:val="lt-LT"/>
        </w:rPr>
        <w:t>propilenglikolis</w:t>
      </w:r>
      <w:proofErr w:type="spellEnd"/>
      <w:r w:rsidRPr="00CE76A3">
        <w:rPr>
          <w:lang w:val="lt-LT"/>
        </w:rPr>
        <w:t xml:space="preserve"> ir etanolis.</w:t>
      </w:r>
    </w:p>
    <w:p w14:paraId="4A73212E" w14:textId="77777777" w:rsidR="00DA0006" w:rsidRPr="00CE76A3" w:rsidRDefault="00DA0006" w:rsidP="00DA0006">
      <w:pPr>
        <w:ind w:right="46"/>
        <w:rPr>
          <w:lang w:val="lt-LT"/>
        </w:rPr>
      </w:pPr>
    </w:p>
    <w:p w14:paraId="3DCCC6A4" w14:textId="77777777" w:rsidR="00DA0006" w:rsidRPr="00CE76A3" w:rsidRDefault="00DA0006" w:rsidP="00DA0006">
      <w:pPr>
        <w:ind w:right="46"/>
        <w:rPr>
          <w:lang w:val="lt-LT"/>
        </w:rPr>
      </w:pPr>
      <w:r w:rsidRPr="00CE76A3">
        <w:rPr>
          <w:lang w:val="lt-LT"/>
        </w:rPr>
        <w:t xml:space="preserve">Prieš injekciją </w:t>
      </w:r>
      <w:proofErr w:type="spellStart"/>
      <w:r w:rsidRPr="00CE76A3">
        <w:rPr>
          <w:lang w:val="lt-LT"/>
        </w:rPr>
        <w:t>melfalanas</w:t>
      </w:r>
      <w:proofErr w:type="spellEnd"/>
      <w:r w:rsidRPr="00CE76A3">
        <w:rPr>
          <w:lang w:val="lt-LT"/>
        </w:rPr>
        <w:t xml:space="preserve"> ištirpinamas tirpiklyje.</w:t>
      </w:r>
    </w:p>
    <w:p w14:paraId="73ED4EC0" w14:textId="77777777" w:rsidR="00DA0006" w:rsidRPr="00CE76A3" w:rsidRDefault="00DA0006" w:rsidP="00DA0006">
      <w:pPr>
        <w:ind w:right="46"/>
        <w:rPr>
          <w:lang w:val="lt-LT"/>
        </w:rPr>
      </w:pPr>
    </w:p>
    <w:p w14:paraId="71F31F65" w14:textId="77777777" w:rsidR="00DA0006" w:rsidRPr="00CE76A3" w:rsidRDefault="00DA0006" w:rsidP="00DA0006">
      <w:pPr>
        <w:ind w:right="46"/>
        <w:rPr>
          <w:b/>
          <w:lang w:val="lt-LT"/>
        </w:rPr>
      </w:pPr>
      <w:proofErr w:type="spellStart"/>
      <w:r w:rsidRPr="00CE76A3">
        <w:rPr>
          <w:b/>
          <w:lang w:val="lt-LT"/>
        </w:rPr>
        <w:t>Melphalan</w:t>
      </w:r>
      <w:proofErr w:type="spellEnd"/>
      <w:r w:rsidRPr="00CE76A3">
        <w:rPr>
          <w:b/>
          <w:lang w:val="lt-LT"/>
        </w:rPr>
        <w:t xml:space="preserve"> </w:t>
      </w:r>
      <w:proofErr w:type="spellStart"/>
      <w:r w:rsidR="004A4DF3" w:rsidRPr="00CE76A3">
        <w:rPr>
          <w:b/>
          <w:lang w:val="lt-LT"/>
        </w:rPr>
        <w:t>Zentiva</w:t>
      </w:r>
      <w:proofErr w:type="spellEnd"/>
      <w:r w:rsidRPr="00CE76A3">
        <w:rPr>
          <w:b/>
          <w:lang w:val="lt-LT"/>
        </w:rPr>
        <w:t xml:space="preserve"> išvaizda ir kiekis pakuotėje</w:t>
      </w:r>
    </w:p>
    <w:p w14:paraId="17086B71" w14:textId="77777777" w:rsidR="00DA0006" w:rsidRPr="00CE76A3" w:rsidRDefault="00DA0006" w:rsidP="00DA0006">
      <w:pPr>
        <w:ind w:right="46"/>
        <w:rPr>
          <w:lang w:val="lt-LT"/>
        </w:rPr>
      </w:pPr>
    </w:p>
    <w:p w14:paraId="390E8A5E" w14:textId="77777777" w:rsidR="00DA0006" w:rsidRPr="00CE76A3" w:rsidRDefault="00DA0006" w:rsidP="00DA0006">
      <w:pPr>
        <w:ind w:right="46"/>
        <w:rPr>
          <w:lang w:val="lt-LT"/>
        </w:rPr>
      </w:pPr>
      <w:r w:rsidRPr="00CE76A3">
        <w:rPr>
          <w:lang w:val="lt-LT"/>
        </w:rPr>
        <w:t xml:space="preserve">Kiekvienoje pakuotėje yra vienas </w:t>
      </w:r>
      <w:proofErr w:type="spellStart"/>
      <w:r w:rsidRPr="00CE76A3">
        <w:rPr>
          <w:lang w:val="lt-LT"/>
        </w:rPr>
        <w:t>melfalano</w:t>
      </w:r>
      <w:proofErr w:type="spellEnd"/>
      <w:r w:rsidRPr="00CE76A3">
        <w:rPr>
          <w:lang w:val="lt-LT"/>
        </w:rPr>
        <w:t xml:space="preserve"> flakonas ir vienas tirpiklio flakonas.</w:t>
      </w:r>
    </w:p>
    <w:p w14:paraId="7DDF1A73" w14:textId="77777777" w:rsidR="00DA0006" w:rsidRPr="00CE76A3" w:rsidRDefault="00DA0006" w:rsidP="00DA0006">
      <w:pPr>
        <w:ind w:right="46"/>
        <w:rPr>
          <w:lang w:val="lt-LT"/>
        </w:rPr>
      </w:pPr>
    </w:p>
    <w:p w14:paraId="7306B9F7" w14:textId="77777777" w:rsidR="00DA0006" w:rsidRPr="00CE76A3" w:rsidRDefault="00DA0006" w:rsidP="00DA0006">
      <w:pPr>
        <w:ind w:right="46"/>
        <w:rPr>
          <w:lang w:val="lt-LT"/>
        </w:rPr>
      </w:pPr>
      <w:r w:rsidRPr="00CE76A3">
        <w:rPr>
          <w:lang w:val="lt-LT"/>
        </w:rPr>
        <w:t xml:space="preserve">Miltelių flakone yra 50 mg veikliosios medžiagos </w:t>
      </w:r>
      <w:proofErr w:type="spellStart"/>
      <w:r w:rsidRPr="00CE76A3">
        <w:rPr>
          <w:lang w:val="lt-LT"/>
        </w:rPr>
        <w:t>melfalano</w:t>
      </w:r>
      <w:proofErr w:type="spellEnd"/>
      <w:r w:rsidRPr="00CE76A3">
        <w:rPr>
          <w:lang w:val="lt-LT"/>
        </w:rPr>
        <w:t xml:space="preserve"> miltelių pavidale, o tirpiklio flakone yra 10 ml tirpiklio, kuriame reikia ruošti (ištirpinti) miltelius. Kai </w:t>
      </w:r>
      <w:proofErr w:type="spellStart"/>
      <w:r w:rsidRPr="00CE76A3">
        <w:rPr>
          <w:lang w:val="lt-LT"/>
        </w:rPr>
        <w:t>melfalano</w:t>
      </w:r>
      <w:proofErr w:type="spellEnd"/>
      <w:r w:rsidRPr="00CE76A3">
        <w:rPr>
          <w:lang w:val="lt-LT"/>
        </w:rPr>
        <w:t xml:space="preserve"> milteliai flakone ištirpinami 10 ml tirpiklio, gautame tirpale yra 5 mg/ml bevandenio </w:t>
      </w:r>
      <w:proofErr w:type="spellStart"/>
      <w:r w:rsidRPr="00CE76A3">
        <w:rPr>
          <w:lang w:val="lt-LT"/>
        </w:rPr>
        <w:t>melfalano</w:t>
      </w:r>
      <w:proofErr w:type="spellEnd"/>
      <w:r w:rsidRPr="00CE76A3">
        <w:rPr>
          <w:lang w:val="lt-LT"/>
        </w:rPr>
        <w:t>.</w:t>
      </w:r>
    </w:p>
    <w:p w14:paraId="6419333D" w14:textId="77777777" w:rsidR="00DA0006" w:rsidRPr="00CE76A3" w:rsidRDefault="00DA0006" w:rsidP="00DA0006">
      <w:pPr>
        <w:ind w:right="46"/>
        <w:rPr>
          <w:lang w:val="lt-LT"/>
        </w:rPr>
      </w:pPr>
    </w:p>
    <w:p w14:paraId="35CF8467" w14:textId="77777777" w:rsidR="00DA0006" w:rsidRPr="00CE76A3" w:rsidRDefault="00DA0006" w:rsidP="00DA0006">
      <w:pPr>
        <w:ind w:right="46"/>
        <w:rPr>
          <w:lang w:val="lt-LT"/>
        </w:rPr>
      </w:pPr>
      <w:r w:rsidRPr="00CE76A3">
        <w:rPr>
          <w:lang w:val="lt-LT"/>
        </w:rPr>
        <w:t xml:space="preserve">Milteliai: skaidrus I tipo formuoto stiklo flakonas, uždarytas </w:t>
      </w:r>
      <w:proofErr w:type="spellStart"/>
      <w:r w:rsidRPr="00CE76A3">
        <w:rPr>
          <w:lang w:val="lt-LT"/>
        </w:rPr>
        <w:t>omniflex</w:t>
      </w:r>
      <w:proofErr w:type="spellEnd"/>
      <w:r w:rsidRPr="00CE76A3">
        <w:rPr>
          <w:lang w:val="lt-LT"/>
        </w:rPr>
        <w:t xml:space="preserve"> 3G padengtu </w:t>
      </w:r>
      <w:proofErr w:type="spellStart"/>
      <w:r w:rsidRPr="00CE76A3">
        <w:rPr>
          <w:lang w:val="lt-LT"/>
        </w:rPr>
        <w:t>brombutilo</w:t>
      </w:r>
      <w:proofErr w:type="spellEnd"/>
      <w:r w:rsidRPr="00CE76A3">
        <w:rPr>
          <w:lang w:val="lt-LT"/>
        </w:rPr>
        <w:t xml:space="preserve"> gumos kamščiu ir nuplėšiamu aliuminio žiedu, ant kurio yra oranžinės spalvos matinis polipropileno mygtukas. Flakonai gali būti įdėti arba neįdėti į numaunamas įmautes. Pakuotės dydis: 1 flakonas, kuriame yra 50 mg </w:t>
      </w:r>
      <w:proofErr w:type="spellStart"/>
      <w:r w:rsidRPr="00CE76A3">
        <w:rPr>
          <w:lang w:val="lt-LT"/>
        </w:rPr>
        <w:t>melfalano</w:t>
      </w:r>
      <w:proofErr w:type="spellEnd"/>
      <w:r w:rsidRPr="00CE76A3">
        <w:rPr>
          <w:lang w:val="lt-LT"/>
        </w:rPr>
        <w:t>.</w:t>
      </w:r>
    </w:p>
    <w:p w14:paraId="751723B4" w14:textId="77777777" w:rsidR="00DA0006" w:rsidRPr="00CE76A3" w:rsidRDefault="00DA0006" w:rsidP="00DA0006">
      <w:pPr>
        <w:ind w:right="46"/>
        <w:rPr>
          <w:lang w:val="lt-LT"/>
        </w:rPr>
      </w:pPr>
    </w:p>
    <w:p w14:paraId="13C1AAC0" w14:textId="77777777" w:rsidR="00DA0006" w:rsidRPr="00CE76A3" w:rsidRDefault="00DA0006" w:rsidP="00DA0006">
      <w:pPr>
        <w:ind w:right="46"/>
        <w:rPr>
          <w:lang w:val="lt-LT"/>
        </w:rPr>
      </w:pPr>
      <w:r w:rsidRPr="00CE76A3">
        <w:rPr>
          <w:lang w:val="lt-LT"/>
        </w:rPr>
        <w:t xml:space="preserve">Tirpiklis: skaidrus I tipo formuoto stiklo flakonas, uždarytas </w:t>
      </w:r>
      <w:proofErr w:type="spellStart"/>
      <w:r w:rsidRPr="00CE76A3">
        <w:rPr>
          <w:lang w:val="lt-LT"/>
        </w:rPr>
        <w:t>brombutilo</w:t>
      </w:r>
      <w:proofErr w:type="spellEnd"/>
      <w:r w:rsidRPr="00CE76A3">
        <w:rPr>
          <w:lang w:val="lt-LT"/>
        </w:rPr>
        <w:t xml:space="preserve"> gumos kamščiu ir nuplėšiamu aliuminio žiedu, ant kurio yra oranžinės spalvos matinės apdailos polipropileno mygtukas.</w:t>
      </w:r>
    </w:p>
    <w:p w14:paraId="07C0530F" w14:textId="77777777" w:rsidR="00DA0006" w:rsidRPr="00CE76A3" w:rsidRDefault="00DA0006" w:rsidP="00DA0006">
      <w:pPr>
        <w:ind w:right="46"/>
        <w:rPr>
          <w:lang w:val="lt-LT"/>
        </w:rPr>
      </w:pPr>
      <w:r w:rsidRPr="00CE76A3">
        <w:rPr>
          <w:lang w:val="lt-LT"/>
        </w:rPr>
        <w:t>Pakuotės dydis: 1 flakonas, kuriame yra 10 ml.</w:t>
      </w:r>
    </w:p>
    <w:p w14:paraId="783F089D" w14:textId="77777777" w:rsidR="00DA0006" w:rsidRPr="00CE76A3" w:rsidRDefault="00DA0006" w:rsidP="00DA0006">
      <w:pPr>
        <w:ind w:right="46"/>
        <w:rPr>
          <w:lang w:val="lt-LT"/>
        </w:rPr>
      </w:pPr>
    </w:p>
    <w:p w14:paraId="253A68A5" w14:textId="77777777" w:rsidR="00DA0006" w:rsidRPr="00CE76A3" w:rsidRDefault="00DA0006" w:rsidP="00DA0006">
      <w:pPr>
        <w:ind w:right="46"/>
        <w:rPr>
          <w:b/>
          <w:lang w:val="lt-LT"/>
        </w:rPr>
      </w:pPr>
      <w:r w:rsidRPr="00CE76A3">
        <w:rPr>
          <w:b/>
          <w:lang w:val="lt-LT"/>
        </w:rPr>
        <w:t>Registruotojas ir gamintojas</w:t>
      </w:r>
    </w:p>
    <w:p w14:paraId="7C276642" w14:textId="77777777" w:rsidR="00DA0006" w:rsidRPr="00F83A78" w:rsidRDefault="00DA0006" w:rsidP="00DA0006">
      <w:pPr>
        <w:ind w:right="46"/>
        <w:rPr>
          <w:i/>
          <w:lang w:val="lt-LT"/>
        </w:rPr>
      </w:pPr>
      <w:r w:rsidRPr="00F83A78">
        <w:rPr>
          <w:i/>
          <w:lang w:val="lt-LT"/>
        </w:rPr>
        <w:t>Registruotojas</w:t>
      </w:r>
    </w:p>
    <w:p w14:paraId="0E8AE7D8" w14:textId="77777777" w:rsidR="004A4DF3" w:rsidRPr="00C054B8" w:rsidRDefault="004A4DF3" w:rsidP="004A4DF3">
      <w:pPr>
        <w:rPr>
          <w:bCs/>
          <w:lang w:val="lt-LT"/>
        </w:rPr>
      </w:pPr>
      <w:proofErr w:type="spellStart"/>
      <w:r w:rsidRPr="00C054B8">
        <w:rPr>
          <w:bCs/>
          <w:lang w:val="lt-LT"/>
        </w:rPr>
        <w:t>Zentiva</w:t>
      </w:r>
      <w:proofErr w:type="spellEnd"/>
      <w:r w:rsidRPr="00C054B8">
        <w:rPr>
          <w:bCs/>
          <w:lang w:val="lt-LT"/>
        </w:rPr>
        <w:t xml:space="preserve">, </w:t>
      </w:r>
      <w:proofErr w:type="spellStart"/>
      <w:r w:rsidRPr="00C054B8">
        <w:rPr>
          <w:bCs/>
          <w:lang w:val="lt-LT"/>
        </w:rPr>
        <w:t>k.s</w:t>
      </w:r>
      <w:proofErr w:type="spellEnd"/>
      <w:r w:rsidRPr="00C054B8">
        <w:rPr>
          <w:bCs/>
          <w:lang w:val="lt-LT"/>
        </w:rPr>
        <w:t>.</w:t>
      </w:r>
    </w:p>
    <w:p w14:paraId="01ECF24F" w14:textId="77777777" w:rsidR="004A4DF3" w:rsidRPr="00C054B8" w:rsidRDefault="004A4DF3" w:rsidP="004A4DF3">
      <w:pPr>
        <w:rPr>
          <w:bCs/>
          <w:lang w:val="lt-LT"/>
        </w:rPr>
      </w:pPr>
      <w:r w:rsidRPr="00C054B8">
        <w:rPr>
          <w:bCs/>
          <w:lang w:val="lt-LT"/>
        </w:rPr>
        <w:t xml:space="preserve">U </w:t>
      </w:r>
      <w:proofErr w:type="spellStart"/>
      <w:r w:rsidRPr="00C054B8">
        <w:rPr>
          <w:bCs/>
          <w:lang w:val="lt-LT"/>
        </w:rPr>
        <w:t>kabelovny</w:t>
      </w:r>
      <w:proofErr w:type="spellEnd"/>
      <w:r w:rsidRPr="00C054B8">
        <w:rPr>
          <w:bCs/>
          <w:lang w:val="lt-LT"/>
        </w:rPr>
        <w:t xml:space="preserve"> 130</w:t>
      </w:r>
    </w:p>
    <w:p w14:paraId="7A1873F2" w14:textId="77777777" w:rsidR="004A4DF3" w:rsidRPr="00C054B8" w:rsidRDefault="004A4DF3" w:rsidP="004A4DF3">
      <w:pPr>
        <w:rPr>
          <w:bCs/>
          <w:lang w:val="lt-LT"/>
        </w:rPr>
      </w:pPr>
      <w:proofErr w:type="spellStart"/>
      <w:r w:rsidRPr="00C054B8">
        <w:rPr>
          <w:bCs/>
          <w:lang w:val="lt-LT"/>
        </w:rPr>
        <w:t>Dolní</w:t>
      </w:r>
      <w:proofErr w:type="spellEnd"/>
      <w:r w:rsidRPr="00C054B8">
        <w:rPr>
          <w:bCs/>
          <w:lang w:val="lt-LT"/>
        </w:rPr>
        <w:t xml:space="preserve"> </w:t>
      </w:r>
      <w:proofErr w:type="spellStart"/>
      <w:r w:rsidRPr="00C054B8">
        <w:rPr>
          <w:bCs/>
          <w:lang w:val="lt-LT"/>
        </w:rPr>
        <w:t>Měcholupy</w:t>
      </w:r>
      <w:proofErr w:type="spellEnd"/>
    </w:p>
    <w:p w14:paraId="1725146A" w14:textId="77777777" w:rsidR="004A4DF3" w:rsidRPr="00C054B8" w:rsidRDefault="004A4DF3" w:rsidP="004A4DF3">
      <w:pPr>
        <w:rPr>
          <w:bCs/>
          <w:lang w:val="lt-LT"/>
        </w:rPr>
      </w:pPr>
      <w:r w:rsidRPr="00C054B8">
        <w:rPr>
          <w:bCs/>
          <w:lang w:val="lt-LT"/>
        </w:rPr>
        <w:t>102 37 Praha 10</w:t>
      </w:r>
    </w:p>
    <w:p w14:paraId="048CD68A" w14:textId="77777777" w:rsidR="004A4DF3" w:rsidRPr="00C054B8" w:rsidRDefault="004A4DF3" w:rsidP="004A4DF3">
      <w:pPr>
        <w:rPr>
          <w:bCs/>
          <w:lang w:val="lt-LT"/>
        </w:rPr>
      </w:pPr>
      <w:r w:rsidRPr="00C054B8">
        <w:rPr>
          <w:bCs/>
          <w:lang w:val="lt-LT"/>
        </w:rPr>
        <w:t>Čekija</w:t>
      </w:r>
    </w:p>
    <w:p w14:paraId="2A0F302B" w14:textId="77777777" w:rsidR="00DA0006" w:rsidRPr="00CE76A3" w:rsidRDefault="00DA0006" w:rsidP="00DA0006">
      <w:pPr>
        <w:ind w:right="46"/>
        <w:rPr>
          <w:lang w:val="lt-LT"/>
        </w:rPr>
      </w:pPr>
    </w:p>
    <w:p w14:paraId="23B7B8C4" w14:textId="77777777" w:rsidR="00DA0006" w:rsidRPr="00F83A78" w:rsidRDefault="00DA0006" w:rsidP="00DA0006">
      <w:pPr>
        <w:tabs>
          <w:tab w:val="left" w:pos="6885"/>
        </w:tabs>
        <w:ind w:right="46"/>
        <w:rPr>
          <w:i/>
          <w:lang w:val="lt-LT"/>
        </w:rPr>
      </w:pPr>
      <w:r w:rsidRPr="00F83A78">
        <w:rPr>
          <w:i/>
          <w:lang w:val="lt-LT"/>
        </w:rPr>
        <w:t>Gamintojas</w:t>
      </w:r>
    </w:p>
    <w:p w14:paraId="08C4FBC2" w14:textId="49719705" w:rsidR="00E14E75" w:rsidRPr="00E14E75" w:rsidRDefault="00E14E75" w:rsidP="008251A8">
      <w:pPr>
        <w:rPr>
          <w:szCs w:val="24"/>
          <w:lang w:val="lt-LT"/>
        </w:rPr>
      </w:pPr>
      <w:r w:rsidRPr="00E14E75">
        <w:rPr>
          <w:szCs w:val="24"/>
          <w:lang w:val="lt-LT"/>
        </w:rPr>
        <w:t xml:space="preserve">SGS Pharma </w:t>
      </w:r>
      <w:proofErr w:type="spellStart"/>
      <w:r w:rsidRPr="00E14E75">
        <w:rPr>
          <w:szCs w:val="24"/>
          <w:lang w:val="lt-LT"/>
        </w:rPr>
        <w:t>Magyarorszag</w:t>
      </w:r>
      <w:proofErr w:type="spellEnd"/>
      <w:r w:rsidRPr="00E14E75">
        <w:rPr>
          <w:szCs w:val="24"/>
          <w:lang w:val="lt-LT"/>
        </w:rPr>
        <w:t xml:space="preserve"> </w:t>
      </w:r>
      <w:proofErr w:type="spellStart"/>
      <w:r w:rsidRPr="00E14E75">
        <w:rPr>
          <w:szCs w:val="24"/>
          <w:lang w:val="lt-LT"/>
        </w:rPr>
        <w:t>Kft</w:t>
      </w:r>
      <w:proofErr w:type="spellEnd"/>
      <w:r w:rsidRPr="00E14E75">
        <w:rPr>
          <w:szCs w:val="24"/>
          <w:lang w:val="lt-LT"/>
        </w:rPr>
        <w:t>.</w:t>
      </w:r>
    </w:p>
    <w:p w14:paraId="07FAE8BE" w14:textId="77777777" w:rsidR="00E14E75" w:rsidRPr="00E14E75" w:rsidRDefault="00E14E75" w:rsidP="00E14E75">
      <w:pPr>
        <w:rPr>
          <w:szCs w:val="24"/>
          <w:lang w:val="lt-LT"/>
        </w:rPr>
      </w:pPr>
      <w:proofErr w:type="spellStart"/>
      <w:r w:rsidRPr="00E14E75">
        <w:rPr>
          <w:szCs w:val="24"/>
          <w:lang w:val="lt-LT"/>
        </w:rPr>
        <w:t>Derkovits</w:t>
      </w:r>
      <w:proofErr w:type="spellEnd"/>
      <w:r w:rsidRPr="00E14E75">
        <w:rPr>
          <w:szCs w:val="24"/>
          <w:lang w:val="lt-LT"/>
        </w:rPr>
        <w:t xml:space="preserve"> </w:t>
      </w:r>
      <w:proofErr w:type="spellStart"/>
      <w:r w:rsidRPr="00E14E75">
        <w:rPr>
          <w:szCs w:val="24"/>
          <w:lang w:val="lt-LT"/>
        </w:rPr>
        <w:t>Gyula</w:t>
      </w:r>
      <w:proofErr w:type="spellEnd"/>
      <w:r w:rsidRPr="00E14E75">
        <w:rPr>
          <w:szCs w:val="24"/>
          <w:lang w:val="lt-LT"/>
        </w:rPr>
        <w:t xml:space="preserve"> </w:t>
      </w:r>
      <w:proofErr w:type="spellStart"/>
      <w:r w:rsidRPr="00E14E75">
        <w:rPr>
          <w:szCs w:val="24"/>
          <w:lang w:val="lt-LT"/>
        </w:rPr>
        <w:t>Utca</w:t>
      </w:r>
      <w:proofErr w:type="spellEnd"/>
      <w:r w:rsidRPr="00E14E75">
        <w:rPr>
          <w:szCs w:val="24"/>
          <w:lang w:val="lt-LT"/>
        </w:rPr>
        <w:t xml:space="preserve"> 53</w:t>
      </w:r>
    </w:p>
    <w:p w14:paraId="3FBF7B65" w14:textId="77777777" w:rsidR="00E14E75" w:rsidRPr="00E14E75" w:rsidRDefault="00E14E75" w:rsidP="00E14E75">
      <w:pPr>
        <w:rPr>
          <w:szCs w:val="24"/>
          <w:lang w:val="lt-LT"/>
        </w:rPr>
      </w:pPr>
      <w:proofErr w:type="spellStart"/>
      <w:r w:rsidRPr="00E14E75">
        <w:rPr>
          <w:szCs w:val="24"/>
          <w:lang w:val="lt-LT"/>
        </w:rPr>
        <w:t>Budapest</w:t>
      </w:r>
      <w:proofErr w:type="spellEnd"/>
      <w:r w:rsidRPr="00E14E75">
        <w:rPr>
          <w:szCs w:val="24"/>
          <w:lang w:val="lt-LT"/>
        </w:rPr>
        <w:t xml:space="preserve"> XIX,1193</w:t>
      </w:r>
    </w:p>
    <w:p w14:paraId="2FED9846" w14:textId="77777777" w:rsidR="00E14E75" w:rsidRDefault="00E14E75" w:rsidP="00E14E75">
      <w:pPr>
        <w:rPr>
          <w:szCs w:val="24"/>
          <w:lang w:val="lt-LT"/>
        </w:rPr>
      </w:pPr>
      <w:r>
        <w:rPr>
          <w:szCs w:val="24"/>
          <w:lang w:val="lt-LT"/>
        </w:rPr>
        <w:t>Vengrija</w:t>
      </w:r>
    </w:p>
    <w:p w14:paraId="16CBA0D5" w14:textId="634A055A" w:rsidR="00DA0006" w:rsidRDefault="00DA0006" w:rsidP="00DA0006">
      <w:pPr>
        <w:ind w:right="46"/>
        <w:rPr>
          <w:b/>
          <w:lang w:val="lt-LT"/>
        </w:rPr>
      </w:pPr>
    </w:p>
    <w:p w14:paraId="0DE22433" w14:textId="77777777" w:rsidR="005F153A" w:rsidRPr="00B34FA1" w:rsidRDefault="005F153A" w:rsidP="005F153A">
      <w:pPr>
        <w:spacing w:line="240" w:lineRule="auto"/>
        <w:rPr>
          <w:szCs w:val="24"/>
          <w:lang w:val="lt-LT"/>
        </w:rPr>
      </w:pPr>
      <w:r>
        <w:rPr>
          <w:szCs w:val="24"/>
          <w:lang w:val="lt-LT"/>
        </w:rPr>
        <w:t>arba</w:t>
      </w:r>
    </w:p>
    <w:p w14:paraId="3793791E" w14:textId="77777777" w:rsidR="005F153A" w:rsidRDefault="005F153A" w:rsidP="005F153A">
      <w:pPr>
        <w:spacing w:line="240" w:lineRule="auto"/>
        <w:rPr>
          <w:szCs w:val="24"/>
          <w:lang w:val="lt-LT"/>
        </w:rPr>
      </w:pPr>
    </w:p>
    <w:p w14:paraId="2F9A3D68" w14:textId="77777777" w:rsidR="005F153A" w:rsidRPr="00912C17" w:rsidRDefault="005F153A" w:rsidP="005F153A">
      <w:pPr>
        <w:rPr>
          <w:szCs w:val="22"/>
          <w:lang w:eastAsia="nl-NL"/>
        </w:rPr>
      </w:pPr>
      <w:proofErr w:type="spellStart"/>
      <w:r w:rsidRPr="00912C17">
        <w:rPr>
          <w:szCs w:val="22"/>
          <w:lang w:eastAsia="nl-NL"/>
        </w:rPr>
        <w:t>Tillomed</w:t>
      </w:r>
      <w:proofErr w:type="spellEnd"/>
      <w:r w:rsidRPr="00912C17">
        <w:rPr>
          <w:szCs w:val="22"/>
          <w:lang w:eastAsia="nl-NL"/>
        </w:rPr>
        <w:t xml:space="preserve"> Malta Limited</w:t>
      </w:r>
    </w:p>
    <w:p w14:paraId="4B327986" w14:textId="77777777" w:rsidR="005F153A" w:rsidRPr="00912C17" w:rsidRDefault="005F153A" w:rsidP="005F153A">
      <w:pPr>
        <w:rPr>
          <w:szCs w:val="22"/>
          <w:lang w:eastAsia="nl-NL"/>
        </w:rPr>
      </w:pPr>
      <w:r w:rsidRPr="00912C17">
        <w:rPr>
          <w:szCs w:val="22"/>
          <w:lang w:eastAsia="nl-NL"/>
        </w:rPr>
        <w:t xml:space="preserve">Malta Life Sciences Park </w:t>
      </w:r>
    </w:p>
    <w:p w14:paraId="6A6CF31A" w14:textId="77777777" w:rsidR="005F153A" w:rsidRPr="00976681" w:rsidRDefault="005F153A" w:rsidP="005F153A">
      <w:pPr>
        <w:rPr>
          <w:szCs w:val="22"/>
          <w:lang w:val="en-US" w:eastAsia="nl-NL"/>
        </w:rPr>
      </w:pPr>
      <w:r w:rsidRPr="00976681">
        <w:rPr>
          <w:szCs w:val="22"/>
          <w:lang w:val="en-US" w:eastAsia="nl-NL"/>
        </w:rPr>
        <w:t xml:space="preserve">LS2.01.06 Industrial Estate </w:t>
      </w:r>
    </w:p>
    <w:p w14:paraId="70B71C16" w14:textId="77777777" w:rsidR="005F153A" w:rsidRPr="004732B6" w:rsidRDefault="005F153A" w:rsidP="005F153A">
      <w:pPr>
        <w:spacing w:line="240" w:lineRule="auto"/>
        <w:rPr>
          <w:szCs w:val="22"/>
          <w:lang w:val="en-US" w:eastAsia="nl-NL"/>
        </w:rPr>
      </w:pPr>
      <w:r w:rsidRPr="004732B6">
        <w:rPr>
          <w:szCs w:val="22"/>
          <w:lang w:val="en-US" w:eastAsia="nl-NL"/>
        </w:rPr>
        <w:t>San Gwann, SGN 3000</w:t>
      </w:r>
    </w:p>
    <w:p w14:paraId="3BBD6A8F" w14:textId="77777777" w:rsidR="005F153A" w:rsidRPr="00976681" w:rsidRDefault="005F153A" w:rsidP="005F153A">
      <w:pPr>
        <w:spacing w:line="240" w:lineRule="auto"/>
        <w:rPr>
          <w:szCs w:val="22"/>
          <w:lang w:val="pt-PT" w:eastAsia="nl-NL"/>
        </w:rPr>
      </w:pPr>
      <w:r w:rsidRPr="00976681">
        <w:rPr>
          <w:szCs w:val="22"/>
          <w:lang w:val="pt-PT" w:eastAsia="nl-NL"/>
        </w:rPr>
        <w:t>Malta</w:t>
      </w:r>
    </w:p>
    <w:p w14:paraId="29BC3F4A" w14:textId="77777777" w:rsidR="005F153A" w:rsidRPr="00976681" w:rsidRDefault="005F153A" w:rsidP="00DA0006">
      <w:pPr>
        <w:ind w:right="46"/>
        <w:rPr>
          <w:b/>
          <w:lang w:val="pt-PT"/>
        </w:rPr>
      </w:pPr>
    </w:p>
    <w:p w14:paraId="1CE5BC9C" w14:textId="182378A8" w:rsidR="00DA0006" w:rsidRPr="00CE76A3" w:rsidRDefault="00DA0006" w:rsidP="00DA0006">
      <w:pPr>
        <w:ind w:right="46"/>
        <w:rPr>
          <w:b/>
          <w:lang w:val="lt-LT"/>
        </w:rPr>
      </w:pPr>
      <w:r w:rsidRPr="00CE76A3">
        <w:rPr>
          <w:b/>
          <w:lang w:val="lt-LT"/>
        </w:rPr>
        <w:t xml:space="preserve">Šis vaistas </w:t>
      </w:r>
      <w:r w:rsidR="00063D53" w:rsidRPr="00063D53">
        <w:rPr>
          <w:b/>
          <w:lang w:val="lt-LT"/>
        </w:rPr>
        <w:t>Europos ekonominės erdvės</w:t>
      </w:r>
      <w:r w:rsidR="00063D53" w:rsidRPr="00063D53" w:rsidDel="00063D53">
        <w:rPr>
          <w:b/>
          <w:lang w:val="lt-LT"/>
        </w:rPr>
        <w:t xml:space="preserve"> </w:t>
      </w:r>
      <w:r w:rsidRPr="00CE76A3">
        <w:rPr>
          <w:b/>
          <w:lang w:val="lt-LT"/>
        </w:rPr>
        <w:t xml:space="preserve"> valstybėse narėse registruotas tokiais pavadinimais:</w:t>
      </w:r>
    </w:p>
    <w:p w14:paraId="34816D1C" w14:textId="77777777" w:rsidR="00DA0006" w:rsidRPr="00CE76A3" w:rsidRDefault="00DA0006" w:rsidP="00DA0006">
      <w:pPr>
        <w:ind w:right="46"/>
        <w:rPr>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88"/>
      </w:tblGrid>
      <w:tr w:rsidR="003711AD" w:rsidRPr="00C054B8" w14:paraId="31B5FF6C" w14:textId="77777777" w:rsidTr="001927B5">
        <w:trPr>
          <w:trHeight w:val="295"/>
          <w:jc w:val="center"/>
        </w:trPr>
        <w:tc>
          <w:tcPr>
            <w:tcW w:w="2972" w:type="dxa"/>
          </w:tcPr>
          <w:p w14:paraId="6443AD1A" w14:textId="77777777" w:rsidR="00DA0006" w:rsidRPr="00CE76A3" w:rsidRDefault="00DA0006" w:rsidP="003711AD">
            <w:pPr>
              <w:rPr>
                <w:lang w:val="lt-LT"/>
              </w:rPr>
            </w:pPr>
            <w:r w:rsidRPr="00CE76A3">
              <w:rPr>
                <w:lang w:val="lt-LT"/>
              </w:rPr>
              <w:t>Austrija</w:t>
            </w:r>
            <w:r w:rsidR="003711AD" w:rsidRPr="00CE76A3">
              <w:rPr>
                <w:lang w:val="lt-LT"/>
              </w:rPr>
              <w:t xml:space="preserve">, Airija, Latvija, </w:t>
            </w:r>
          </w:p>
        </w:tc>
        <w:tc>
          <w:tcPr>
            <w:tcW w:w="6088" w:type="dxa"/>
          </w:tcPr>
          <w:p w14:paraId="1354A7CC" w14:textId="77777777" w:rsidR="00DA0006" w:rsidRPr="00CE76A3" w:rsidRDefault="00DA0006" w:rsidP="003711AD">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3711AD" w:rsidRPr="00C054B8" w14:paraId="77D0A638" w14:textId="77777777" w:rsidTr="00F83A78">
        <w:trPr>
          <w:trHeight w:val="617"/>
          <w:jc w:val="center"/>
        </w:trPr>
        <w:tc>
          <w:tcPr>
            <w:tcW w:w="2972" w:type="dxa"/>
          </w:tcPr>
          <w:p w14:paraId="2E14A28F" w14:textId="77777777" w:rsidR="003711AD" w:rsidRPr="00CE76A3" w:rsidRDefault="00DA0006" w:rsidP="001927B5">
            <w:pPr>
              <w:rPr>
                <w:lang w:val="lt-LT"/>
              </w:rPr>
            </w:pPr>
            <w:r w:rsidRPr="00CE76A3">
              <w:rPr>
                <w:lang w:val="lt-LT"/>
              </w:rPr>
              <w:t>Belgija</w:t>
            </w:r>
          </w:p>
        </w:tc>
        <w:tc>
          <w:tcPr>
            <w:tcW w:w="6088" w:type="dxa"/>
          </w:tcPr>
          <w:p w14:paraId="68AD16FF" w14:textId="77777777" w:rsidR="000A184F" w:rsidRPr="00CE76A3" w:rsidRDefault="00DA0006" w:rsidP="003711AD">
            <w:pPr>
              <w:rPr>
                <w:lang w:val="lt-LT"/>
              </w:rPr>
            </w:pPr>
            <w:r w:rsidRPr="00CE76A3">
              <w:rPr>
                <w:lang w:val="lt-LT"/>
              </w:rPr>
              <w:t xml:space="preserve">NL: </w:t>
            </w:r>
            <w:proofErr w:type="spellStart"/>
            <w:r w:rsidRPr="00CE76A3">
              <w:rPr>
                <w:lang w:val="lt-LT"/>
              </w:rPr>
              <w:t>Mel</w:t>
            </w:r>
            <w:r w:rsidR="003711AD" w:rsidRPr="00CE76A3">
              <w:rPr>
                <w:lang w:val="lt-LT"/>
              </w:rPr>
              <w:t>f</w:t>
            </w:r>
            <w:r w:rsidRPr="00CE76A3">
              <w:rPr>
                <w:lang w:val="lt-LT"/>
              </w:rPr>
              <w:t>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p w14:paraId="535826AD" w14:textId="77777777" w:rsidR="000A184F" w:rsidRPr="00CE76A3" w:rsidRDefault="00DA0006" w:rsidP="00F83A78">
            <w:pPr>
              <w:spacing w:line="240" w:lineRule="auto"/>
              <w:rPr>
                <w:lang w:val="lt-LT"/>
              </w:rPr>
            </w:pPr>
            <w:r w:rsidRPr="00CE76A3">
              <w:rPr>
                <w:lang w:val="lt-LT"/>
              </w:rPr>
              <w:t>FR</w:t>
            </w:r>
            <w:r w:rsidR="003711AD" w:rsidRPr="00CE76A3">
              <w:rPr>
                <w:lang w:val="lt-LT"/>
              </w:rPr>
              <w:t>, DE</w:t>
            </w:r>
            <w:r w:rsidRPr="00CE76A3">
              <w:rPr>
                <w:lang w:val="lt-LT"/>
              </w:rPr>
              <w:t xml:space="preserve">: </w:t>
            </w:r>
            <w:proofErr w:type="spellStart"/>
            <w:r w:rsidRPr="00CE76A3">
              <w:rPr>
                <w:lang w:val="lt-LT"/>
              </w:rPr>
              <w:t>Melphalan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3711AD" w:rsidRPr="00C054B8" w14:paraId="723AF27B" w14:textId="77777777" w:rsidTr="001927B5">
        <w:trPr>
          <w:trHeight w:val="220"/>
          <w:jc w:val="center"/>
        </w:trPr>
        <w:tc>
          <w:tcPr>
            <w:tcW w:w="2972" w:type="dxa"/>
          </w:tcPr>
          <w:p w14:paraId="1A85975A" w14:textId="77777777" w:rsidR="00DA0006" w:rsidRPr="00CE76A3" w:rsidRDefault="00DA0006" w:rsidP="003711AD">
            <w:pPr>
              <w:rPr>
                <w:lang w:val="lt-LT"/>
              </w:rPr>
            </w:pPr>
            <w:r w:rsidRPr="00CE76A3">
              <w:rPr>
                <w:lang w:val="lt-LT"/>
              </w:rPr>
              <w:t>Bulgarija</w:t>
            </w:r>
          </w:p>
        </w:tc>
        <w:tc>
          <w:tcPr>
            <w:tcW w:w="6088" w:type="dxa"/>
          </w:tcPr>
          <w:p w14:paraId="120C057B" w14:textId="77777777" w:rsidR="00DA0006" w:rsidRPr="00CE76A3" w:rsidRDefault="00DA0006" w:rsidP="003711AD">
            <w:pPr>
              <w:rPr>
                <w:lang w:val="lt-LT"/>
              </w:rPr>
            </w:pPr>
            <w:proofErr w:type="spellStart"/>
            <w:r w:rsidRPr="00CE76A3">
              <w:rPr>
                <w:lang w:val="lt-LT"/>
              </w:rPr>
              <w:t>Мелфалан</w:t>
            </w:r>
            <w:proofErr w:type="spellEnd"/>
            <w:r w:rsidRPr="00CE76A3">
              <w:rPr>
                <w:lang w:val="lt-LT"/>
              </w:rPr>
              <w:t xml:space="preserve"> </w:t>
            </w:r>
            <w:proofErr w:type="spellStart"/>
            <w:r w:rsidR="003711AD" w:rsidRPr="00CE76A3">
              <w:rPr>
                <w:lang w:val="lt-LT"/>
              </w:rPr>
              <w:t>Зентива</w:t>
            </w:r>
            <w:proofErr w:type="spellEnd"/>
          </w:p>
        </w:tc>
      </w:tr>
      <w:tr w:rsidR="003711AD" w:rsidRPr="00C054B8" w14:paraId="586B1172" w14:textId="77777777" w:rsidTr="001927B5">
        <w:trPr>
          <w:trHeight w:val="238"/>
          <w:jc w:val="center"/>
        </w:trPr>
        <w:tc>
          <w:tcPr>
            <w:tcW w:w="2972" w:type="dxa"/>
          </w:tcPr>
          <w:p w14:paraId="5A755EBB" w14:textId="77777777" w:rsidR="00DA0006" w:rsidRPr="00CE76A3" w:rsidRDefault="00DA0006" w:rsidP="003711AD">
            <w:pPr>
              <w:rPr>
                <w:lang w:val="lt-LT"/>
              </w:rPr>
            </w:pPr>
            <w:r w:rsidRPr="00CE76A3">
              <w:rPr>
                <w:lang w:val="lt-LT"/>
              </w:rPr>
              <w:t>Čekija</w:t>
            </w:r>
            <w:r w:rsidR="003711AD" w:rsidRPr="00CE76A3">
              <w:rPr>
                <w:lang w:val="lt-LT"/>
              </w:rPr>
              <w:t>, Lenkija, Lietuva, Rumunija, Slovakija, Vengrija</w:t>
            </w:r>
          </w:p>
        </w:tc>
        <w:tc>
          <w:tcPr>
            <w:tcW w:w="6088" w:type="dxa"/>
          </w:tcPr>
          <w:p w14:paraId="63C0041F" w14:textId="77777777" w:rsidR="00DA0006" w:rsidRPr="00CE76A3" w:rsidRDefault="00DA0006" w:rsidP="003711AD">
            <w:pPr>
              <w:rPr>
                <w:lang w:val="lt-LT"/>
              </w:rPr>
            </w:pPr>
            <w:proofErr w:type="spellStart"/>
            <w:r w:rsidRPr="00CE76A3">
              <w:rPr>
                <w:lang w:val="lt-LT"/>
              </w:rPr>
              <w:t>Melphalan</w:t>
            </w:r>
            <w:proofErr w:type="spellEnd"/>
            <w:r w:rsidRPr="00CE76A3">
              <w:rPr>
                <w:lang w:val="lt-LT"/>
              </w:rPr>
              <w:t xml:space="preserve"> </w:t>
            </w:r>
            <w:proofErr w:type="spellStart"/>
            <w:r w:rsidR="003711AD" w:rsidRPr="00CE76A3">
              <w:rPr>
                <w:lang w:val="lt-LT"/>
              </w:rPr>
              <w:t>Zentiva</w:t>
            </w:r>
            <w:proofErr w:type="spellEnd"/>
          </w:p>
        </w:tc>
      </w:tr>
      <w:tr w:rsidR="003711AD" w:rsidRPr="00C054B8" w14:paraId="6C592D3A" w14:textId="77777777" w:rsidTr="001927B5">
        <w:trPr>
          <w:trHeight w:val="304"/>
          <w:jc w:val="center"/>
        </w:trPr>
        <w:tc>
          <w:tcPr>
            <w:tcW w:w="2972" w:type="dxa"/>
          </w:tcPr>
          <w:p w14:paraId="1E8929BE" w14:textId="77777777" w:rsidR="00DA0006" w:rsidRPr="00CE76A3" w:rsidRDefault="00DA0006" w:rsidP="003711AD">
            <w:pPr>
              <w:rPr>
                <w:lang w:val="lt-LT"/>
              </w:rPr>
            </w:pPr>
            <w:r w:rsidRPr="00CE76A3">
              <w:rPr>
                <w:lang w:val="lt-LT"/>
              </w:rPr>
              <w:t>Danija</w:t>
            </w:r>
          </w:p>
        </w:tc>
        <w:tc>
          <w:tcPr>
            <w:tcW w:w="6088" w:type="dxa"/>
          </w:tcPr>
          <w:p w14:paraId="0F132403" w14:textId="77777777" w:rsidR="00DA0006" w:rsidRPr="00CE76A3" w:rsidRDefault="00DA0006" w:rsidP="003711AD">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Macure</w:t>
            </w:r>
            <w:proofErr w:type="spellEnd"/>
            <w:r w:rsidRPr="00CE76A3">
              <w:rPr>
                <w:lang w:val="lt-LT"/>
              </w:rPr>
              <w:t>”</w:t>
            </w:r>
          </w:p>
        </w:tc>
      </w:tr>
      <w:tr w:rsidR="003711AD" w:rsidRPr="00C054B8" w14:paraId="701FE456" w14:textId="77777777" w:rsidTr="001927B5">
        <w:trPr>
          <w:trHeight w:val="217"/>
          <w:jc w:val="center"/>
        </w:trPr>
        <w:tc>
          <w:tcPr>
            <w:tcW w:w="2972" w:type="dxa"/>
          </w:tcPr>
          <w:p w14:paraId="3428F55E" w14:textId="77777777" w:rsidR="00DA0006" w:rsidRPr="00CE76A3" w:rsidRDefault="003711AD" w:rsidP="003711AD">
            <w:pPr>
              <w:rPr>
                <w:lang w:val="lt-LT"/>
              </w:rPr>
            </w:pPr>
            <w:r w:rsidRPr="00CE76A3">
              <w:rPr>
                <w:lang w:val="lt-LT"/>
              </w:rPr>
              <w:t xml:space="preserve">Norvegija, </w:t>
            </w:r>
            <w:r w:rsidR="00DA0006" w:rsidRPr="00CE76A3">
              <w:rPr>
                <w:lang w:val="lt-LT"/>
              </w:rPr>
              <w:t>Suomija</w:t>
            </w:r>
            <w:r w:rsidRPr="00CE76A3">
              <w:rPr>
                <w:lang w:val="lt-LT"/>
              </w:rPr>
              <w:t>, Švedija</w:t>
            </w:r>
          </w:p>
        </w:tc>
        <w:tc>
          <w:tcPr>
            <w:tcW w:w="6088" w:type="dxa"/>
          </w:tcPr>
          <w:p w14:paraId="2259F530" w14:textId="77777777" w:rsidR="00DA0006" w:rsidRPr="00CE76A3" w:rsidRDefault="00DA0006" w:rsidP="003711AD">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Macure</w:t>
            </w:r>
            <w:proofErr w:type="spellEnd"/>
            <w:r w:rsidRPr="00CE76A3">
              <w:rPr>
                <w:lang w:val="lt-LT"/>
              </w:rPr>
              <w:t xml:space="preserve"> </w:t>
            </w:r>
          </w:p>
        </w:tc>
      </w:tr>
      <w:tr w:rsidR="003711AD" w:rsidRPr="00C054B8" w14:paraId="2509D4C9" w14:textId="77777777" w:rsidTr="001927B5">
        <w:trPr>
          <w:trHeight w:val="222"/>
          <w:jc w:val="center"/>
        </w:trPr>
        <w:tc>
          <w:tcPr>
            <w:tcW w:w="2972" w:type="dxa"/>
          </w:tcPr>
          <w:p w14:paraId="1287B666" w14:textId="77777777" w:rsidR="00DA0006" w:rsidRPr="00CE76A3" w:rsidRDefault="00DA0006" w:rsidP="003711AD">
            <w:pPr>
              <w:rPr>
                <w:lang w:val="lt-LT"/>
              </w:rPr>
            </w:pPr>
            <w:r w:rsidRPr="00CE76A3">
              <w:rPr>
                <w:lang w:val="lt-LT"/>
              </w:rPr>
              <w:t>Kroatija</w:t>
            </w:r>
            <w:r w:rsidR="003711AD" w:rsidRPr="00CE76A3">
              <w:rPr>
                <w:lang w:val="lt-LT"/>
              </w:rPr>
              <w:t>, Nyderlandai</w:t>
            </w:r>
          </w:p>
        </w:tc>
        <w:tc>
          <w:tcPr>
            <w:tcW w:w="6088" w:type="dxa"/>
          </w:tcPr>
          <w:p w14:paraId="7B6D23F8" w14:textId="77777777" w:rsidR="00DA0006" w:rsidRPr="00CE76A3" w:rsidRDefault="00DA0006" w:rsidP="003711AD">
            <w:pPr>
              <w:rPr>
                <w:lang w:val="lt-LT"/>
              </w:rPr>
            </w:pPr>
            <w:proofErr w:type="spellStart"/>
            <w:r w:rsidRPr="00CE76A3">
              <w:rPr>
                <w:lang w:val="lt-LT"/>
              </w:rPr>
              <w:t>Mel</w:t>
            </w:r>
            <w:r w:rsidR="003711AD" w:rsidRPr="00CE76A3">
              <w:rPr>
                <w:lang w:val="lt-LT"/>
              </w:rPr>
              <w:t>f</w:t>
            </w:r>
            <w:r w:rsidRPr="00CE76A3">
              <w:rPr>
                <w:lang w:val="lt-LT"/>
              </w:rPr>
              <w:t>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3711AD" w:rsidRPr="00C054B8" w14:paraId="623DB039" w14:textId="77777777" w:rsidTr="001927B5">
        <w:trPr>
          <w:trHeight w:val="172"/>
          <w:jc w:val="center"/>
        </w:trPr>
        <w:tc>
          <w:tcPr>
            <w:tcW w:w="2972" w:type="dxa"/>
          </w:tcPr>
          <w:p w14:paraId="0534E7E2" w14:textId="77777777" w:rsidR="00DA0006" w:rsidRPr="00CE76A3" w:rsidRDefault="00DA0006" w:rsidP="003711AD">
            <w:pPr>
              <w:rPr>
                <w:lang w:val="lt-LT"/>
              </w:rPr>
            </w:pPr>
            <w:r w:rsidRPr="00CE76A3">
              <w:rPr>
                <w:lang w:val="lt-LT"/>
              </w:rPr>
              <w:t>Portugalija</w:t>
            </w:r>
          </w:p>
        </w:tc>
        <w:tc>
          <w:tcPr>
            <w:tcW w:w="6088" w:type="dxa"/>
          </w:tcPr>
          <w:p w14:paraId="59B079CE" w14:textId="77777777" w:rsidR="00DA0006" w:rsidRPr="00CE76A3" w:rsidRDefault="00DA0006" w:rsidP="003711AD">
            <w:pPr>
              <w:rPr>
                <w:lang w:val="lt-LT"/>
              </w:rPr>
            </w:pPr>
            <w:proofErr w:type="spellStart"/>
            <w:r w:rsidRPr="00CE76A3">
              <w:rPr>
                <w:lang w:val="lt-LT"/>
              </w:rPr>
              <w:t>Melfalano</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3711AD" w:rsidRPr="00C054B8" w14:paraId="22CA6EF3" w14:textId="77777777" w:rsidTr="000F75B9">
        <w:trPr>
          <w:trHeight w:val="410"/>
          <w:jc w:val="center"/>
        </w:trPr>
        <w:tc>
          <w:tcPr>
            <w:tcW w:w="2972" w:type="dxa"/>
          </w:tcPr>
          <w:p w14:paraId="739E531F" w14:textId="77777777" w:rsidR="00DA0006" w:rsidRPr="00CE76A3" w:rsidRDefault="00DA0006" w:rsidP="003711AD">
            <w:pPr>
              <w:rPr>
                <w:lang w:val="lt-LT"/>
              </w:rPr>
            </w:pPr>
            <w:r w:rsidRPr="00CE76A3">
              <w:rPr>
                <w:lang w:val="lt-LT"/>
              </w:rPr>
              <w:t>Slovėnija</w:t>
            </w:r>
          </w:p>
        </w:tc>
        <w:tc>
          <w:tcPr>
            <w:tcW w:w="6088" w:type="dxa"/>
          </w:tcPr>
          <w:p w14:paraId="1BE7B2FE" w14:textId="77777777" w:rsidR="00DA0006" w:rsidRPr="00CE76A3" w:rsidRDefault="00DA0006" w:rsidP="003711AD">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Pharm</w:t>
            </w:r>
            <w:r w:rsidR="000A184F" w:rsidRPr="00CE76A3">
              <w:rPr>
                <w:lang w:val="lt-LT"/>
              </w:rPr>
              <w:t>a</w:t>
            </w:r>
          </w:p>
        </w:tc>
      </w:tr>
    </w:tbl>
    <w:p w14:paraId="4B0F2E5A" w14:textId="77777777" w:rsidR="00DA0006" w:rsidRPr="00CE76A3" w:rsidRDefault="00DA0006" w:rsidP="00DA0006">
      <w:pPr>
        <w:ind w:right="46"/>
        <w:rPr>
          <w:lang w:val="lt-LT"/>
        </w:rPr>
      </w:pPr>
    </w:p>
    <w:p w14:paraId="207216E0" w14:textId="77777777" w:rsidR="00DA0006" w:rsidRPr="00CE76A3" w:rsidRDefault="00DA0006" w:rsidP="00DA0006">
      <w:pPr>
        <w:ind w:right="46"/>
        <w:rPr>
          <w:lang w:val="lt-LT"/>
        </w:rPr>
      </w:pPr>
    </w:p>
    <w:p w14:paraId="53E46398" w14:textId="0B42C9EC" w:rsidR="00DA0006" w:rsidRPr="00CE76A3" w:rsidRDefault="00DA0006" w:rsidP="00DA0006">
      <w:pPr>
        <w:ind w:right="46"/>
        <w:rPr>
          <w:b/>
          <w:lang w:val="lt-LT"/>
        </w:rPr>
      </w:pPr>
      <w:r w:rsidRPr="00CE76A3">
        <w:rPr>
          <w:b/>
          <w:lang w:val="lt-LT"/>
        </w:rPr>
        <w:lastRenderedPageBreak/>
        <w:t>Šis pakuotės lapelis paskutinį kartą peržiūrėtas</w:t>
      </w:r>
      <w:r w:rsidR="0030362A">
        <w:rPr>
          <w:b/>
          <w:lang w:val="lt-LT"/>
        </w:rPr>
        <w:t xml:space="preserve"> </w:t>
      </w:r>
      <w:r w:rsidR="00FA069E">
        <w:rPr>
          <w:b/>
          <w:lang w:val="lt-LT"/>
        </w:rPr>
        <w:t>2025-01-</w:t>
      </w:r>
      <w:r w:rsidR="006A279B">
        <w:rPr>
          <w:b/>
          <w:lang w:val="lt-LT"/>
        </w:rPr>
        <w:t>22</w:t>
      </w:r>
      <w:r w:rsidR="001F1311" w:rsidRPr="00C054B8">
        <w:rPr>
          <w:b/>
          <w:lang w:val="lt-LT"/>
        </w:rPr>
        <w:t>.</w:t>
      </w:r>
    </w:p>
    <w:p w14:paraId="7BCD9E59" w14:textId="77777777" w:rsidR="001F012C" w:rsidRPr="00CE76A3" w:rsidRDefault="001F012C" w:rsidP="00DA0006">
      <w:pPr>
        <w:ind w:right="46"/>
        <w:rPr>
          <w:b/>
          <w:lang w:val="lt-LT"/>
        </w:rPr>
      </w:pPr>
    </w:p>
    <w:p w14:paraId="1A40BE43" w14:textId="1977D674" w:rsidR="00DA0006" w:rsidRPr="00C054B8" w:rsidRDefault="00DA0006" w:rsidP="00DA0006">
      <w:pPr>
        <w:numPr>
          <w:ilvl w:val="12"/>
          <w:numId w:val="0"/>
        </w:numPr>
        <w:ind w:right="424"/>
        <w:rPr>
          <w:szCs w:val="22"/>
          <w:lang w:val="lt-LT"/>
        </w:rPr>
      </w:pPr>
      <w:bookmarkStart w:id="19" w:name="_Hlk535843668"/>
      <w:r w:rsidRPr="00C054B8">
        <w:rPr>
          <w:szCs w:val="22"/>
          <w:lang w:val="lt-LT"/>
        </w:rPr>
        <w:t>Išsami informacija apie šį vaistą pateikiama Valstybinės vaistų kontrolės tarnybos prie Lietuvos Respublikos sveikatos apsaugos ministerijos tinklalapyje</w:t>
      </w:r>
      <w:r w:rsidRPr="00C054B8">
        <w:rPr>
          <w:i/>
          <w:szCs w:val="22"/>
          <w:lang w:val="lt-LT"/>
        </w:rPr>
        <w:t xml:space="preserve"> </w:t>
      </w:r>
      <w:hyperlink r:id="rId9" w:history="1">
        <w:r w:rsidRPr="00C054B8">
          <w:rPr>
            <w:rStyle w:val="Hipersaitas"/>
            <w:rFonts w:eastAsia="SimSun"/>
            <w:szCs w:val="22"/>
            <w:lang w:val="lt-LT"/>
          </w:rPr>
          <w:t>http://www.vvkt.lt/</w:t>
        </w:r>
      </w:hyperlink>
      <w:r w:rsidRPr="00C054B8">
        <w:rPr>
          <w:szCs w:val="22"/>
          <w:lang w:val="lt-LT"/>
        </w:rPr>
        <w:t>.</w:t>
      </w:r>
    </w:p>
    <w:p w14:paraId="40CFC29E" w14:textId="77777777" w:rsidR="00DA0006" w:rsidRPr="00CE76A3" w:rsidRDefault="00DA0006" w:rsidP="00DA0006">
      <w:pPr>
        <w:ind w:right="46"/>
        <w:rPr>
          <w:lang w:val="lt-LT"/>
        </w:rPr>
      </w:pPr>
    </w:p>
    <w:p w14:paraId="7D69FCAA" w14:textId="77777777" w:rsidR="00DA0006" w:rsidRPr="00CE76A3" w:rsidRDefault="00DA0006" w:rsidP="00DA0006">
      <w:pPr>
        <w:ind w:right="46"/>
        <w:rPr>
          <w:lang w:val="lt-LT"/>
        </w:rPr>
      </w:pPr>
      <w:r w:rsidRPr="00CE76A3">
        <w:rPr>
          <w:lang w:val="lt-LT"/>
        </w:rPr>
        <w:t>--------------------------------------------------------------------------------------------------------------------------</w:t>
      </w:r>
    </w:p>
    <w:p w14:paraId="660EFAB8" w14:textId="77777777" w:rsidR="00DA0006" w:rsidRPr="00CE76A3" w:rsidRDefault="00DA0006" w:rsidP="00DA0006">
      <w:pPr>
        <w:ind w:right="46"/>
        <w:rPr>
          <w:lang w:val="lt-LT"/>
        </w:rPr>
      </w:pPr>
      <w:r w:rsidRPr="00CE76A3">
        <w:rPr>
          <w:lang w:val="lt-LT"/>
        </w:rPr>
        <w:t>Toliau pateikta informacija skirta tik sveikatos priežiūros specialistams.</w:t>
      </w:r>
      <w:bookmarkEnd w:id="19"/>
    </w:p>
    <w:p w14:paraId="67B55383" w14:textId="77777777" w:rsidR="00DA0006" w:rsidRPr="00CE76A3" w:rsidRDefault="00DA0006" w:rsidP="00DA0006">
      <w:pPr>
        <w:ind w:right="46"/>
        <w:rPr>
          <w:lang w:val="lt-LT"/>
        </w:rPr>
      </w:pPr>
    </w:p>
    <w:p w14:paraId="3251AD4B" w14:textId="77777777" w:rsidR="00DA0006" w:rsidRPr="00CE76A3" w:rsidRDefault="00DA0006" w:rsidP="00DA0006">
      <w:pPr>
        <w:rPr>
          <w:lang w:val="lt-LT"/>
        </w:rPr>
      </w:pPr>
      <w:r w:rsidRPr="00CE76A3">
        <w:rPr>
          <w:lang w:val="lt-LT"/>
        </w:rPr>
        <w:t xml:space="preserve">Reikia laikytis tinkamo darbo su </w:t>
      </w:r>
      <w:proofErr w:type="spellStart"/>
      <w:r w:rsidRPr="00CE76A3">
        <w:rPr>
          <w:lang w:val="lt-LT"/>
        </w:rPr>
        <w:t>citotoksiniais</w:t>
      </w:r>
      <w:proofErr w:type="spellEnd"/>
      <w:r w:rsidRPr="00CE76A3">
        <w:rPr>
          <w:lang w:val="lt-LT"/>
        </w:rPr>
        <w:t xml:space="preserve"> vaistiniais preparatais ir jų tvarkymo procedūrų.</w:t>
      </w:r>
    </w:p>
    <w:p w14:paraId="0271F4E2" w14:textId="77777777" w:rsidR="00DA0006" w:rsidRPr="00CE76A3" w:rsidRDefault="00DA0006" w:rsidP="00DA0006">
      <w:pPr>
        <w:rPr>
          <w:lang w:val="lt-LT"/>
        </w:rPr>
      </w:pPr>
    </w:p>
    <w:p w14:paraId="68CC4563" w14:textId="77777777" w:rsidR="00DA0006" w:rsidRPr="00CE76A3" w:rsidRDefault="00DA0006" w:rsidP="00DA0006">
      <w:pPr>
        <w:numPr>
          <w:ilvl w:val="0"/>
          <w:numId w:val="23"/>
        </w:numPr>
        <w:tabs>
          <w:tab w:val="clear" w:pos="567"/>
        </w:tabs>
        <w:spacing w:line="240" w:lineRule="auto"/>
        <w:jc w:val="both"/>
        <w:rPr>
          <w:lang w:val="lt-LT"/>
        </w:rPr>
      </w:pPr>
      <w:r w:rsidRPr="00CE76A3">
        <w:rPr>
          <w:lang w:val="lt-LT"/>
        </w:rPr>
        <w:t>Darbuotojams reikia nurodyti, kaip ruošti vaistinį preparatą.</w:t>
      </w:r>
    </w:p>
    <w:p w14:paraId="7F8EC526" w14:textId="77777777" w:rsidR="00DA0006" w:rsidRPr="00CE76A3" w:rsidRDefault="00DA0006" w:rsidP="00DA0006">
      <w:pPr>
        <w:numPr>
          <w:ilvl w:val="0"/>
          <w:numId w:val="23"/>
        </w:numPr>
        <w:tabs>
          <w:tab w:val="clear" w:pos="567"/>
        </w:tabs>
        <w:spacing w:line="240" w:lineRule="auto"/>
        <w:jc w:val="both"/>
        <w:rPr>
          <w:lang w:val="lt-LT"/>
        </w:rPr>
      </w:pPr>
      <w:r w:rsidRPr="00CE76A3">
        <w:rPr>
          <w:lang w:val="lt-LT"/>
        </w:rPr>
        <w:t>Nėščioms moterims turi būti neleidžiama dirbti su šiuo vaistiniu preparatu.</w:t>
      </w:r>
    </w:p>
    <w:p w14:paraId="232E4003" w14:textId="77777777" w:rsidR="00DA0006" w:rsidRPr="00CE76A3" w:rsidRDefault="00DA0006" w:rsidP="00DA0006">
      <w:pPr>
        <w:numPr>
          <w:ilvl w:val="0"/>
          <w:numId w:val="23"/>
        </w:numPr>
        <w:tabs>
          <w:tab w:val="clear" w:pos="567"/>
        </w:tabs>
        <w:spacing w:line="240" w:lineRule="auto"/>
        <w:rPr>
          <w:lang w:val="lt-LT"/>
        </w:rPr>
      </w:pPr>
      <w:r w:rsidRPr="00CE76A3">
        <w:rPr>
          <w:lang w:val="lt-LT"/>
        </w:rPr>
        <w:t>Ruošdami vaistinį preparatą darbuotojai turi dėvėti tinkamus apsauginius drabužius su veido kaukėmis, apsauginiais akiniais ir pirštinėmis.</w:t>
      </w:r>
    </w:p>
    <w:p w14:paraId="405A7AA6" w14:textId="77777777" w:rsidR="00DA0006" w:rsidRPr="00CE76A3" w:rsidRDefault="00DA0006" w:rsidP="00DA0006">
      <w:pPr>
        <w:numPr>
          <w:ilvl w:val="0"/>
          <w:numId w:val="23"/>
        </w:numPr>
        <w:tabs>
          <w:tab w:val="clear" w:pos="567"/>
        </w:tabs>
        <w:spacing w:line="240" w:lineRule="auto"/>
        <w:rPr>
          <w:lang w:val="lt-LT"/>
        </w:rPr>
      </w:pPr>
      <w:r w:rsidRPr="00CE76A3">
        <w:rPr>
          <w:lang w:val="lt-LT"/>
        </w:rPr>
        <w:t>Bet kokius vaistinio preparato paruošimui ar valymui naudotus daiktus, įskaitant pirštines, reikia išmesti į šiukšlių konteinerius, skirtus užterštoms medžiagoms, kad būtų sudeginti aukštoje temperatūroje. Skystas atliekas galima išpilti į kanalizaciją, nuplaunant dideliu vandens kiekiu.</w:t>
      </w:r>
    </w:p>
    <w:p w14:paraId="6A1FF7B0" w14:textId="77777777" w:rsidR="00DA0006" w:rsidRPr="00CE76A3" w:rsidRDefault="00DA0006" w:rsidP="00DA0006">
      <w:pPr>
        <w:rPr>
          <w:lang w:val="lt-LT"/>
        </w:rPr>
      </w:pPr>
    </w:p>
    <w:p w14:paraId="676DFC6B" w14:textId="77777777" w:rsidR="00DA0006" w:rsidRPr="00CE76A3" w:rsidRDefault="00DA0006" w:rsidP="00DA0006">
      <w:pPr>
        <w:rPr>
          <w:lang w:val="lt-LT"/>
        </w:rPr>
      </w:pPr>
      <w:r w:rsidRPr="00CE76A3">
        <w:rPr>
          <w:lang w:val="lt-LT"/>
        </w:rPr>
        <w:t xml:space="preserve">Jeigu </w:t>
      </w:r>
      <w:proofErr w:type="spellStart"/>
      <w:r w:rsidRPr="00CE76A3">
        <w:rPr>
          <w:lang w:val="lt-LT"/>
        </w:rPr>
        <w:t>melfalano</w:t>
      </w:r>
      <w:proofErr w:type="spellEnd"/>
      <w:r w:rsidRPr="00CE76A3">
        <w:rPr>
          <w:lang w:val="lt-LT"/>
        </w:rPr>
        <w:t xml:space="preserve"> atsitiktinai patenka į akis, reikia nedelsiant išplauti akį natrio chlorido tirpalu arba dideliu kiekiu vandens ir nedelsiant kreiptis pagalbos į gydytoją. Jeigu vaistinio preparato patenka ant odos, paveiktas vietas reikia nedelsiant nuplauti muilu ir dideliu šalto vandens kiekiu ir nedelsiant kreiptis pagalbos į gydytoją. Išsiliejusį tirpalą reikia nedelsiant nušluostyti drėgnu popieriniu rankšluosčiu, kurį po to reikia saugiai išmesti. Užterštus paviršius reikia nuplauti dideliu vandens kiekiu.</w:t>
      </w:r>
    </w:p>
    <w:p w14:paraId="01797AC7" w14:textId="77777777" w:rsidR="00DA0006" w:rsidRPr="00CE76A3" w:rsidRDefault="00DA0006" w:rsidP="00DA0006">
      <w:pPr>
        <w:rPr>
          <w:lang w:val="lt-LT"/>
        </w:rPr>
      </w:pPr>
    </w:p>
    <w:p w14:paraId="2C67D8F8" w14:textId="77777777" w:rsidR="00DA0006" w:rsidRPr="00CE76A3" w:rsidRDefault="00DA0006" w:rsidP="00DA0006">
      <w:pPr>
        <w:rPr>
          <w:u w:val="single"/>
          <w:lang w:val="lt-LT"/>
        </w:rPr>
      </w:pPr>
      <w:r w:rsidRPr="00CE76A3">
        <w:rPr>
          <w:u w:val="single"/>
          <w:lang w:val="lt-LT"/>
        </w:rPr>
        <w:t>Ruošimas</w:t>
      </w:r>
    </w:p>
    <w:p w14:paraId="26FB702C" w14:textId="77777777" w:rsidR="00DA0006" w:rsidRPr="00CE76A3" w:rsidRDefault="00DA0006" w:rsidP="00DA0006">
      <w:pPr>
        <w:rPr>
          <w:lang w:val="lt-LT"/>
        </w:rPr>
      </w:pPr>
      <w:proofErr w:type="spellStart"/>
      <w:r w:rsidRPr="00CE76A3">
        <w:rPr>
          <w:lang w:val="lt-LT"/>
        </w:rPr>
        <w:t>Melfalanas</w:t>
      </w:r>
      <w:proofErr w:type="spellEnd"/>
      <w:r w:rsidRPr="00CE76A3">
        <w:rPr>
          <w:lang w:val="lt-LT"/>
        </w:rPr>
        <w:t xml:space="preserve"> turi būti ruošiamas kambario temperatūroje (apytiksliai 25 °C), miltelius ištirpinant pateiktame tirpiklyje</w:t>
      </w:r>
      <w:r w:rsidRPr="00CE76A3">
        <w:rPr>
          <w:lang w:val="lt-LT"/>
        </w:rPr>
        <w:noBreakHyphen/>
        <w:t>skiediklyje.</w:t>
      </w:r>
    </w:p>
    <w:p w14:paraId="170B114E" w14:textId="77777777" w:rsidR="00DA0006" w:rsidRPr="00CE76A3" w:rsidRDefault="00DA0006" w:rsidP="00DA0006">
      <w:pPr>
        <w:rPr>
          <w:lang w:val="lt-LT"/>
        </w:rPr>
      </w:pPr>
    </w:p>
    <w:p w14:paraId="1EA399D8" w14:textId="77777777" w:rsidR="00DA0006" w:rsidRPr="00CE76A3" w:rsidRDefault="00DA0006" w:rsidP="00DA0006">
      <w:pPr>
        <w:rPr>
          <w:lang w:val="lt-LT"/>
        </w:rPr>
      </w:pPr>
      <w:r w:rsidRPr="00CE76A3">
        <w:rPr>
          <w:lang w:val="lt-LT"/>
        </w:rPr>
        <w:t>Svarbu, kad ir tiekiami milteliai, ir tirpiklis būtų kambario temperatūroje (apytiksliai 25 °C) prieš pradedant ruošti.</w:t>
      </w:r>
    </w:p>
    <w:p w14:paraId="0551ADA8" w14:textId="77777777" w:rsidR="00DA0006" w:rsidRPr="00CE76A3" w:rsidRDefault="00DA0006" w:rsidP="00DA0006">
      <w:pPr>
        <w:rPr>
          <w:lang w:val="lt-LT"/>
        </w:rPr>
      </w:pPr>
    </w:p>
    <w:p w14:paraId="297FA803" w14:textId="77777777" w:rsidR="00DA0006" w:rsidRPr="00CE76A3" w:rsidRDefault="00DA0006" w:rsidP="00DA0006">
      <w:pPr>
        <w:rPr>
          <w:lang w:val="lt-LT"/>
        </w:rPr>
      </w:pPr>
      <w:r w:rsidRPr="00CE76A3">
        <w:rPr>
          <w:lang w:val="lt-LT"/>
        </w:rPr>
        <w:t>10 ml tirpiklio turi būti greitai suleidžiama į flakoną su milteliais, naudojant sterilią adatą ir švirkštą. Ruošimo metu flakono kamščiui perdurti reikia naudoti 21 ar didesnio numerio adatą. Siekiant tolygaus ir veiksmingo perdūrimo, adata turi būti įvedama vertikalioje padėtyje į kamštį, ne per greitai ir ne per grubiai, jos nesukant. Nedelsdami energingai papurtykite flakoną (apytiksliai 5 minutes), kol tirpalas taps skaidrus, be matomų dalelių. Siekiant, kad dalelės tinkamai ištirptų, svarbu, kad tirpiklis būtų suleidžiamas greitai ir būtų energingai purtoma iš karto po to.</w:t>
      </w:r>
    </w:p>
    <w:p w14:paraId="215D5019" w14:textId="77777777" w:rsidR="00DA0006" w:rsidRPr="00CE76A3" w:rsidRDefault="00DA0006" w:rsidP="00DA0006">
      <w:pPr>
        <w:rPr>
          <w:lang w:val="lt-LT"/>
        </w:rPr>
      </w:pPr>
    </w:p>
    <w:p w14:paraId="13D6987A" w14:textId="77777777" w:rsidR="00DA0006" w:rsidRPr="00CE76A3" w:rsidRDefault="00DA0006" w:rsidP="00DA0006">
      <w:pPr>
        <w:rPr>
          <w:lang w:val="lt-LT"/>
        </w:rPr>
      </w:pPr>
      <w:r w:rsidRPr="00CE76A3">
        <w:rPr>
          <w:lang w:val="lt-LT"/>
        </w:rPr>
        <w:t>Purtant tirpalą susidaro daug labai mažų oro burbuliukų. Šie burbuliukai gali išlikti dar 2</w:t>
      </w:r>
      <w:r w:rsidRPr="00CE76A3">
        <w:rPr>
          <w:lang w:val="lt-LT"/>
        </w:rPr>
        <w:noBreakHyphen/>
        <w:t>3 minutes, nes gautas tirpalas yra ganėtinai klampus. Todėl gali būti sunku įvertinti tirpalo skaidrumą.</w:t>
      </w:r>
    </w:p>
    <w:p w14:paraId="2AA443CB" w14:textId="77777777" w:rsidR="00DA0006" w:rsidRPr="00CE76A3" w:rsidRDefault="00DA0006" w:rsidP="00DA0006">
      <w:pPr>
        <w:rPr>
          <w:lang w:val="lt-LT"/>
        </w:rPr>
      </w:pPr>
    </w:p>
    <w:p w14:paraId="7AC99F2B" w14:textId="77777777" w:rsidR="00DA0006" w:rsidRPr="00CE76A3" w:rsidRDefault="00DA0006" w:rsidP="00DA0006">
      <w:pPr>
        <w:rPr>
          <w:lang w:val="lt-LT"/>
        </w:rPr>
      </w:pPr>
      <w:r w:rsidRPr="00CE76A3">
        <w:rPr>
          <w:lang w:val="lt-LT"/>
        </w:rPr>
        <w:t xml:space="preserve">Kiekvieną flakoną tokiu būtų reikia ruošti atskirai. Gautame tirpale yra 5 mg/ml bevandenio </w:t>
      </w:r>
      <w:proofErr w:type="spellStart"/>
      <w:r w:rsidRPr="00CE76A3">
        <w:rPr>
          <w:lang w:val="lt-LT"/>
        </w:rPr>
        <w:t>melfalano</w:t>
      </w:r>
      <w:proofErr w:type="spellEnd"/>
      <w:r w:rsidRPr="00CE76A3">
        <w:rPr>
          <w:lang w:val="lt-LT"/>
        </w:rPr>
        <w:t xml:space="preserve">. Nesilaikant pirmiau aprašytų ruošimo žingsnių </w:t>
      </w:r>
      <w:proofErr w:type="spellStart"/>
      <w:r w:rsidRPr="00CE76A3">
        <w:rPr>
          <w:lang w:val="lt-LT"/>
        </w:rPr>
        <w:t>melfalanas</w:t>
      </w:r>
      <w:proofErr w:type="spellEnd"/>
      <w:r w:rsidRPr="00CE76A3">
        <w:rPr>
          <w:lang w:val="lt-LT"/>
        </w:rPr>
        <w:t xml:space="preserve"> gali nevisiškai ištirpti.</w:t>
      </w:r>
    </w:p>
    <w:p w14:paraId="23EC23B4" w14:textId="77777777" w:rsidR="00DA0006" w:rsidRPr="00CE76A3" w:rsidRDefault="00DA0006" w:rsidP="00DA0006">
      <w:pPr>
        <w:rPr>
          <w:lang w:val="lt-LT"/>
        </w:rPr>
      </w:pPr>
    </w:p>
    <w:p w14:paraId="352281FD" w14:textId="77777777" w:rsidR="00DA0006" w:rsidRPr="00CE76A3" w:rsidRDefault="00DA0006" w:rsidP="00DA0006">
      <w:pPr>
        <w:rPr>
          <w:lang w:val="lt-LT"/>
        </w:rPr>
      </w:pPr>
      <w:proofErr w:type="spellStart"/>
      <w:r w:rsidRPr="00CE76A3">
        <w:rPr>
          <w:lang w:val="lt-LT"/>
        </w:rPr>
        <w:t>Melfalano</w:t>
      </w:r>
      <w:proofErr w:type="spellEnd"/>
      <w:r w:rsidRPr="00CE76A3">
        <w:rPr>
          <w:lang w:val="lt-LT"/>
        </w:rPr>
        <w:t xml:space="preserve"> tirpalas stabilus išlieka neilgai, todėl jį reikia ruošti prieš pat vartojimą.</w:t>
      </w:r>
    </w:p>
    <w:p w14:paraId="07E19956" w14:textId="77777777" w:rsidR="00DA0006" w:rsidRPr="00CE76A3" w:rsidRDefault="00DA0006" w:rsidP="00DA0006">
      <w:pPr>
        <w:rPr>
          <w:lang w:val="lt-LT"/>
        </w:rPr>
      </w:pPr>
    </w:p>
    <w:p w14:paraId="74C42439" w14:textId="77777777" w:rsidR="00DA0006" w:rsidRPr="00CE76A3" w:rsidRDefault="00DA0006" w:rsidP="00DA0006">
      <w:pPr>
        <w:rPr>
          <w:lang w:val="lt-LT"/>
        </w:rPr>
      </w:pPr>
      <w:r w:rsidRPr="00CE76A3">
        <w:rPr>
          <w:lang w:val="lt-LT"/>
        </w:rPr>
        <w:t>Paruošto tirpalo negalima šaldyti, nes gali atsirasti nuosėdų.</w:t>
      </w:r>
    </w:p>
    <w:p w14:paraId="23AE9073" w14:textId="77777777" w:rsidR="00DA0006" w:rsidRPr="00CE76A3" w:rsidRDefault="00DA0006" w:rsidP="00DA0006">
      <w:pPr>
        <w:rPr>
          <w:lang w:val="lt-LT"/>
        </w:rPr>
      </w:pPr>
    </w:p>
    <w:p w14:paraId="7AE85B6C" w14:textId="77777777" w:rsidR="00DA0006" w:rsidRPr="00CE76A3" w:rsidRDefault="00DA0006" w:rsidP="00DA0006">
      <w:pPr>
        <w:rPr>
          <w:u w:val="single"/>
          <w:lang w:val="lt-LT"/>
        </w:rPr>
      </w:pPr>
      <w:r w:rsidRPr="00CE76A3">
        <w:rPr>
          <w:u w:val="single"/>
          <w:lang w:val="lt-LT"/>
        </w:rPr>
        <w:t>Mišinys</w:t>
      </w:r>
    </w:p>
    <w:p w14:paraId="3F0841A9" w14:textId="77777777" w:rsidR="00DA0006" w:rsidRPr="00CE76A3" w:rsidRDefault="00DA0006" w:rsidP="00DA0006">
      <w:pPr>
        <w:rPr>
          <w:lang w:val="lt-LT"/>
        </w:rPr>
      </w:pPr>
      <w:r w:rsidRPr="00CE76A3">
        <w:rPr>
          <w:lang w:val="lt-LT"/>
        </w:rPr>
        <w:t xml:space="preserve">Supilkite 10 ml pirmiau nurodyto paruošto tirpalo su 5 mg/ml bevandenio </w:t>
      </w:r>
      <w:proofErr w:type="spellStart"/>
      <w:r w:rsidRPr="00CE76A3">
        <w:rPr>
          <w:lang w:val="lt-LT"/>
        </w:rPr>
        <w:t>melfalano</w:t>
      </w:r>
      <w:proofErr w:type="spellEnd"/>
      <w:r w:rsidRPr="00CE76A3">
        <w:rPr>
          <w:lang w:val="lt-LT"/>
        </w:rPr>
        <w:t xml:space="preserve"> koncentracija į infuzijos maišelį, kuriame yra 100 ml 0,9 % natrio chlorido injekcinio tirpalo. Rūpestingai sumaišykite šį praskiestą tirpalą, kad jame būtų nominali 0,45 mg/ml bevandenio </w:t>
      </w:r>
      <w:proofErr w:type="spellStart"/>
      <w:r w:rsidRPr="00CE76A3">
        <w:rPr>
          <w:lang w:val="lt-LT"/>
        </w:rPr>
        <w:t>melfalano</w:t>
      </w:r>
      <w:proofErr w:type="spellEnd"/>
      <w:r w:rsidRPr="00CE76A3">
        <w:rPr>
          <w:lang w:val="lt-LT"/>
        </w:rPr>
        <w:t xml:space="preserve"> koncentracija.</w:t>
      </w:r>
    </w:p>
    <w:p w14:paraId="3ACBBAF3" w14:textId="77777777" w:rsidR="00DA0006" w:rsidRPr="00CE76A3" w:rsidRDefault="00DA0006" w:rsidP="00DA0006">
      <w:pPr>
        <w:rPr>
          <w:lang w:val="lt-LT"/>
        </w:rPr>
      </w:pPr>
    </w:p>
    <w:p w14:paraId="34CFCBDA" w14:textId="77777777" w:rsidR="00DA0006" w:rsidRPr="00CE76A3" w:rsidRDefault="00DA0006" w:rsidP="00DA0006">
      <w:pPr>
        <w:rPr>
          <w:lang w:val="lt-LT"/>
        </w:rPr>
      </w:pPr>
      <w:r w:rsidRPr="00CE76A3">
        <w:rPr>
          <w:lang w:val="lt-LT"/>
        </w:rPr>
        <w:lastRenderedPageBreak/>
        <w:t xml:space="preserve">Dar praskiedus infuzinį tirpalą, mažėja </w:t>
      </w:r>
      <w:proofErr w:type="spellStart"/>
      <w:r w:rsidRPr="00CE76A3">
        <w:rPr>
          <w:lang w:val="lt-LT"/>
        </w:rPr>
        <w:t>melfalano</w:t>
      </w:r>
      <w:proofErr w:type="spellEnd"/>
      <w:r w:rsidRPr="00CE76A3">
        <w:rPr>
          <w:lang w:val="lt-LT"/>
        </w:rPr>
        <w:t xml:space="preserve"> stabilumas, o kylant temperatūrai greitai silpnėja vaistinio preparato poveikis. Kai </w:t>
      </w:r>
      <w:proofErr w:type="spellStart"/>
      <w:r w:rsidRPr="00CE76A3">
        <w:rPr>
          <w:lang w:val="lt-LT"/>
        </w:rPr>
        <w:t>melfalano</w:t>
      </w:r>
      <w:proofErr w:type="spellEnd"/>
      <w:r w:rsidRPr="00CE76A3">
        <w:rPr>
          <w:lang w:val="lt-LT"/>
        </w:rPr>
        <w:t xml:space="preserve"> </w:t>
      </w:r>
      <w:proofErr w:type="spellStart"/>
      <w:r w:rsidRPr="00CE76A3">
        <w:rPr>
          <w:lang w:val="lt-LT"/>
        </w:rPr>
        <w:t>infuzuojama</w:t>
      </w:r>
      <w:proofErr w:type="spellEnd"/>
      <w:r w:rsidRPr="00CE76A3">
        <w:rPr>
          <w:lang w:val="lt-LT"/>
        </w:rPr>
        <w:t xml:space="preserve"> esant kambario temperatūrai, apytiksliai 25 °C, tai laikas nuo injekcinio tirpalo paruošimo iki infuzijos pabaigos turi neviršyti 1,5 valandos.</w:t>
      </w:r>
    </w:p>
    <w:p w14:paraId="22CC404A" w14:textId="77777777" w:rsidR="00DA0006" w:rsidRPr="00CE76A3" w:rsidRDefault="00DA0006" w:rsidP="00DA0006">
      <w:pPr>
        <w:rPr>
          <w:lang w:val="lt-LT"/>
        </w:rPr>
      </w:pPr>
    </w:p>
    <w:p w14:paraId="10CB2569" w14:textId="77777777" w:rsidR="00DA0006" w:rsidRPr="00CE76A3" w:rsidRDefault="00DA0006" w:rsidP="00DA0006">
      <w:pPr>
        <w:rPr>
          <w:lang w:val="lt-LT"/>
        </w:rPr>
      </w:pPr>
      <w:proofErr w:type="spellStart"/>
      <w:r w:rsidRPr="00CE76A3">
        <w:rPr>
          <w:lang w:val="lt-LT"/>
        </w:rPr>
        <w:t>Melfalano</w:t>
      </w:r>
      <w:proofErr w:type="spellEnd"/>
      <w:r w:rsidRPr="00CE76A3">
        <w:rPr>
          <w:lang w:val="lt-LT"/>
        </w:rPr>
        <w:t xml:space="preserve"> negalima maišyti su infuziniais tirpalais, kuriuose yra gliukozės, ir jį rekomenduojama vartoti tik su 9 mg/ml (0,9 %) natrio chlorido injekciniu tirpalu.</w:t>
      </w:r>
    </w:p>
    <w:p w14:paraId="5C66EE68" w14:textId="77777777" w:rsidR="00DA0006" w:rsidRPr="00CE76A3" w:rsidRDefault="00DA0006" w:rsidP="00DA0006">
      <w:pPr>
        <w:rPr>
          <w:lang w:val="lt-LT"/>
        </w:rPr>
      </w:pPr>
    </w:p>
    <w:p w14:paraId="73D4EDA2" w14:textId="77777777" w:rsidR="00DA0006" w:rsidRPr="00CE76A3" w:rsidRDefault="00DA0006" w:rsidP="00DA0006">
      <w:pPr>
        <w:rPr>
          <w:lang w:val="lt-LT"/>
        </w:rPr>
      </w:pPr>
      <w:r w:rsidRPr="00CE76A3">
        <w:rPr>
          <w:lang w:val="lt-LT"/>
        </w:rPr>
        <w:t>Jei paruoštame ar skiestame tirpale atsiranda bet kokių matomų drumzlių ar kristalų, vaistinį preparatą reikia išmesti.</w:t>
      </w:r>
    </w:p>
    <w:p w14:paraId="4AAD6898" w14:textId="77777777" w:rsidR="00DA0006" w:rsidRPr="00CE76A3" w:rsidRDefault="00DA0006" w:rsidP="00DA0006">
      <w:pPr>
        <w:rPr>
          <w:lang w:val="lt-LT"/>
        </w:rPr>
      </w:pPr>
    </w:p>
    <w:p w14:paraId="79927C16" w14:textId="77777777" w:rsidR="00DA0006" w:rsidRPr="00CE76A3" w:rsidRDefault="00DA0006" w:rsidP="00DA0006">
      <w:pPr>
        <w:rPr>
          <w:u w:val="single"/>
          <w:lang w:val="lt-LT"/>
        </w:rPr>
      </w:pPr>
      <w:r w:rsidRPr="00CE76A3">
        <w:rPr>
          <w:u w:val="single"/>
          <w:lang w:val="lt-LT"/>
        </w:rPr>
        <w:t>Atliekų tvarkymas</w:t>
      </w:r>
    </w:p>
    <w:p w14:paraId="03AF5547" w14:textId="77777777" w:rsidR="00DA0006" w:rsidRPr="00CE76A3" w:rsidRDefault="00DA0006" w:rsidP="00DA0006">
      <w:pPr>
        <w:rPr>
          <w:lang w:val="lt-LT"/>
        </w:rPr>
      </w:pPr>
      <w:r w:rsidRPr="00CE76A3">
        <w:rPr>
          <w:lang w:val="lt-LT"/>
        </w:rPr>
        <w:t xml:space="preserve">Ilgiau kaip 1,5 valandos nesuvartotą tirpalą reikia išmesti laikantis darbo su </w:t>
      </w:r>
      <w:proofErr w:type="spellStart"/>
      <w:r w:rsidRPr="00CE76A3">
        <w:rPr>
          <w:lang w:val="lt-LT"/>
        </w:rPr>
        <w:t>citotoksiniais</w:t>
      </w:r>
      <w:proofErr w:type="spellEnd"/>
      <w:r w:rsidRPr="00CE76A3">
        <w:rPr>
          <w:lang w:val="lt-LT"/>
        </w:rPr>
        <w:t xml:space="preserve"> vaistiniais preparatais ir jų tvarkymo standartinių reikalavimų.</w:t>
      </w:r>
    </w:p>
    <w:p w14:paraId="78672CE0" w14:textId="77777777" w:rsidR="00DA0006" w:rsidRPr="00CE76A3" w:rsidRDefault="00DA0006" w:rsidP="00DA0006">
      <w:pPr>
        <w:rPr>
          <w:lang w:val="lt-LT"/>
        </w:rPr>
      </w:pPr>
    </w:p>
    <w:p w14:paraId="29319466" w14:textId="77777777" w:rsidR="00DA0006" w:rsidRPr="00CE76A3" w:rsidRDefault="00DA0006" w:rsidP="00DA0006">
      <w:pPr>
        <w:rPr>
          <w:lang w:val="lt-LT"/>
        </w:rPr>
      </w:pPr>
      <w:r w:rsidRPr="00CE76A3">
        <w:rPr>
          <w:lang w:val="lt-LT"/>
        </w:rPr>
        <w:t xml:space="preserve">Nesuvartotą vaistinį preparatą ar atliekas reikia tvarkyti laikantis vietinių reikalavimų </w:t>
      </w:r>
      <w:proofErr w:type="spellStart"/>
      <w:r w:rsidRPr="00CE76A3">
        <w:rPr>
          <w:lang w:val="lt-LT"/>
        </w:rPr>
        <w:t>citotoksniams</w:t>
      </w:r>
      <w:proofErr w:type="spellEnd"/>
      <w:r w:rsidRPr="00CE76A3">
        <w:rPr>
          <w:lang w:val="lt-LT"/>
        </w:rPr>
        <w:t xml:space="preserve"> vaistiniams preparatams.</w:t>
      </w:r>
    </w:p>
    <w:p w14:paraId="6E16CCD1" w14:textId="77777777" w:rsidR="00DA0006" w:rsidRPr="00CE76A3" w:rsidRDefault="00DA0006" w:rsidP="00DA0006">
      <w:pPr>
        <w:rPr>
          <w:lang w:val="lt-LT"/>
        </w:rPr>
      </w:pPr>
    </w:p>
    <w:p w14:paraId="7BBC5DDE" w14:textId="77777777" w:rsidR="005C2808" w:rsidRPr="00CE76A3" w:rsidRDefault="005C2808">
      <w:pPr>
        <w:rPr>
          <w:lang w:val="lt-LT"/>
        </w:rPr>
      </w:pPr>
    </w:p>
    <w:sectPr w:rsidR="005C2808" w:rsidRPr="00CE76A3" w:rsidSect="003711AD">
      <w:headerReference w:type="default" r:id="rId10"/>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1BD6" w14:textId="77777777" w:rsidR="00C54CC5" w:rsidRDefault="00C54CC5" w:rsidP="003711AD">
      <w:pPr>
        <w:spacing w:line="240" w:lineRule="auto"/>
      </w:pPr>
      <w:r>
        <w:separator/>
      </w:r>
    </w:p>
  </w:endnote>
  <w:endnote w:type="continuationSeparator" w:id="0">
    <w:p w14:paraId="32D9A637" w14:textId="77777777" w:rsidR="00C54CC5" w:rsidRDefault="00C54CC5" w:rsidP="003711AD">
      <w:pPr>
        <w:spacing w:line="240" w:lineRule="auto"/>
      </w:pPr>
      <w:r>
        <w:continuationSeparator/>
      </w:r>
    </w:p>
  </w:endnote>
  <w:endnote w:type="continuationNotice" w:id="1">
    <w:p w14:paraId="061EE417" w14:textId="77777777" w:rsidR="00C54CC5" w:rsidRDefault="00C54C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E63E" w14:textId="77777777" w:rsidR="000A1E36" w:rsidRDefault="000A1E3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3F7A4" w14:textId="77777777" w:rsidR="00C54CC5" w:rsidRDefault="00C54CC5" w:rsidP="003711AD">
      <w:pPr>
        <w:spacing w:line="240" w:lineRule="auto"/>
      </w:pPr>
      <w:r>
        <w:separator/>
      </w:r>
    </w:p>
  </w:footnote>
  <w:footnote w:type="continuationSeparator" w:id="0">
    <w:p w14:paraId="3BA95A53" w14:textId="77777777" w:rsidR="00C54CC5" w:rsidRDefault="00C54CC5" w:rsidP="003711AD">
      <w:pPr>
        <w:spacing w:line="240" w:lineRule="auto"/>
      </w:pPr>
      <w:r>
        <w:continuationSeparator/>
      </w:r>
    </w:p>
  </w:footnote>
  <w:footnote w:type="continuationNotice" w:id="1">
    <w:p w14:paraId="37380CC0" w14:textId="77777777" w:rsidR="00C54CC5" w:rsidRDefault="00C54CC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B7E0" w14:textId="77777777" w:rsidR="000A1E36" w:rsidRDefault="000A1E3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A55339"/>
    <w:multiLevelType w:val="hybridMultilevel"/>
    <w:tmpl w:val="F9003502"/>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FE17F7"/>
    <w:multiLevelType w:val="hybridMultilevel"/>
    <w:tmpl w:val="39CA4F36"/>
    <w:lvl w:ilvl="0" w:tplc="FFFFFFFF">
      <w:start w:val="1"/>
      <w:numFmt w:val="decimal"/>
      <w:lvlText w:val="%1."/>
      <w:lvlJc w:val="left"/>
      <w:pPr>
        <w:ind w:left="567" w:hanging="567"/>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B4068E"/>
    <w:multiLevelType w:val="hybridMultilevel"/>
    <w:tmpl w:val="2D465084"/>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E90537"/>
    <w:multiLevelType w:val="hybridMultilevel"/>
    <w:tmpl w:val="63B0D1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063E06"/>
    <w:multiLevelType w:val="hybridMultilevel"/>
    <w:tmpl w:val="3C54BA6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E702D7"/>
    <w:multiLevelType w:val="hybridMultilevel"/>
    <w:tmpl w:val="654EF688"/>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434B34"/>
    <w:multiLevelType w:val="hybridMultilevel"/>
    <w:tmpl w:val="AF9EBA38"/>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B563D1"/>
    <w:multiLevelType w:val="hybridMultilevel"/>
    <w:tmpl w:val="11D217C2"/>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6831842"/>
    <w:multiLevelType w:val="hybridMultilevel"/>
    <w:tmpl w:val="C128A216"/>
    <w:lvl w:ilvl="0" w:tplc="0427000F">
      <w:start w:val="1"/>
      <w:numFmt w:val="decimal"/>
      <w:lvlText w:val="%1."/>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742D53"/>
    <w:multiLevelType w:val="hybridMultilevel"/>
    <w:tmpl w:val="0A48C220"/>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A61328"/>
    <w:multiLevelType w:val="multilevel"/>
    <w:tmpl w:val="DC9834BA"/>
    <w:lvl w:ilvl="0">
      <w:start w:val="1"/>
      <w:numFmt w:val="decimal"/>
      <w:lvlText w:val="%1."/>
      <w:lvlJc w:val="left"/>
      <w:pPr>
        <w:ind w:left="567" w:hanging="567"/>
      </w:pPr>
      <w:rPr>
        <w:rFonts w:ascii="Times New Roman Bold" w:hAnsi="Times New Roman Bold" w:hint="default"/>
        <w:b/>
        <w:i w:val="0"/>
        <w:sz w:val="22"/>
      </w:rPr>
    </w:lvl>
    <w:lvl w:ilvl="1">
      <w:start w:val="6"/>
      <w:numFmt w:val="decimal"/>
      <w:isLgl/>
      <w:lvlText w:val="%1.%2"/>
      <w:lvlJc w:val="left"/>
      <w:pPr>
        <w:ind w:left="560" w:hanging="5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DF9775C"/>
    <w:multiLevelType w:val="hybridMultilevel"/>
    <w:tmpl w:val="B498D1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4BE63F4"/>
    <w:multiLevelType w:val="hybridMultilevel"/>
    <w:tmpl w:val="B3A406B0"/>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A11324"/>
    <w:multiLevelType w:val="hybridMultilevel"/>
    <w:tmpl w:val="06E253A8"/>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D8A6D1A"/>
    <w:multiLevelType w:val="hybridMultilevel"/>
    <w:tmpl w:val="8F624D9C"/>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F140118"/>
    <w:multiLevelType w:val="hybridMultilevel"/>
    <w:tmpl w:val="9070836A"/>
    <w:lvl w:ilvl="0" w:tplc="FFFFFFFF">
      <w:start w:val="1"/>
      <w:numFmt w:val="decimal"/>
      <w:lvlText w:val="%1."/>
      <w:lvlJc w:val="left"/>
      <w:pPr>
        <w:ind w:left="567" w:hanging="567"/>
      </w:pPr>
      <w:rPr>
        <w:rFonts w:ascii="Times New Roman Bold" w:hAnsi="Times New Roman Bold" w:hint="default"/>
        <w:b/>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785AB9"/>
    <w:multiLevelType w:val="hybridMultilevel"/>
    <w:tmpl w:val="5D982B88"/>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1B13F73"/>
    <w:multiLevelType w:val="hybridMultilevel"/>
    <w:tmpl w:val="D4984622"/>
    <w:lvl w:ilvl="0" w:tplc="0427000F">
      <w:start w:val="1"/>
      <w:numFmt w:val="decimal"/>
      <w:lvlText w:val="%1."/>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6900D17"/>
    <w:multiLevelType w:val="hybridMultilevel"/>
    <w:tmpl w:val="AF84D7E0"/>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3F91ADE"/>
    <w:multiLevelType w:val="hybridMultilevel"/>
    <w:tmpl w:val="C642880C"/>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6C01268"/>
    <w:multiLevelType w:val="hybridMultilevel"/>
    <w:tmpl w:val="C5F29014"/>
    <w:lvl w:ilvl="0" w:tplc="FFFFFFFF">
      <w:start w:val="100"/>
      <w:numFmt w:val="bullet"/>
      <w:lvlText w:val="-"/>
      <w:lvlJc w:val="left"/>
      <w:pPr>
        <w:ind w:left="567" w:hanging="567"/>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F554FFD"/>
    <w:multiLevelType w:val="hybridMultilevel"/>
    <w:tmpl w:val="FF5AB0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84752691">
    <w:abstractNumId w:val="3"/>
  </w:num>
  <w:num w:numId="2" w16cid:durableId="1636912550">
    <w:abstractNumId w:val="24"/>
  </w:num>
  <w:num w:numId="3" w16cid:durableId="276451311">
    <w:abstractNumId w:val="0"/>
    <w:lvlOverride w:ilvl="0">
      <w:lvl w:ilvl="0">
        <w:start w:val="1"/>
        <w:numFmt w:val="bullet"/>
        <w:lvlText w:val="-"/>
        <w:lvlJc w:val="left"/>
        <w:pPr>
          <w:ind w:left="360" w:hanging="360"/>
        </w:pPr>
      </w:lvl>
    </w:lvlOverride>
  </w:num>
  <w:num w:numId="4" w16cid:durableId="1077243229">
    <w:abstractNumId w:val="0"/>
    <w:lvlOverride w:ilvl="0">
      <w:lvl w:ilvl="0">
        <w:start w:val="1"/>
        <w:numFmt w:val="bullet"/>
        <w:lvlText w:val=""/>
        <w:lvlJc w:val="left"/>
        <w:pPr>
          <w:ind w:left="360" w:hanging="360"/>
        </w:pPr>
        <w:rPr>
          <w:rFonts w:ascii="Symbol" w:hAnsi="Symbol" w:hint="default"/>
        </w:rPr>
      </w:lvl>
    </w:lvlOverride>
  </w:num>
  <w:num w:numId="5" w16cid:durableId="917716384">
    <w:abstractNumId w:val="0"/>
    <w:lvlOverride w:ilvl="0">
      <w:lvl w:ilvl="0">
        <w:start w:val="1"/>
        <w:numFmt w:val="bullet"/>
        <w:lvlText w:val="-"/>
        <w:lvlJc w:val="left"/>
        <w:pPr>
          <w:ind w:left="360" w:hanging="360"/>
        </w:pPr>
      </w:lvl>
    </w:lvlOverride>
  </w:num>
  <w:num w:numId="6" w16cid:durableId="658117690">
    <w:abstractNumId w:val="12"/>
  </w:num>
  <w:num w:numId="7" w16cid:durableId="1820879427">
    <w:abstractNumId w:val="9"/>
  </w:num>
  <w:num w:numId="8" w16cid:durableId="355425527">
    <w:abstractNumId w:val="1"/>
  </w:num>
  <w:num w:numId="9" w16cid:durableId="415326254">
    <w:abstractNumId w:val="2"/>
  </w:num>
  <w:num w:numId="10" w16cid:durableId="1478184215">
    <w:abstractNumId w:val="17"/>
  </w:num>
  <w:num w:numId="11" w16cid:durableId="1909807937">
    <w:abstractNumId w:val="16"/>
  </w:num>
  <w:num w:numId="12" w16cid:durableId="861213702">
    <w:abstractNumId w:val="18"/>
  </w:num>
  <w:num w:numId="13" w16cid:durableId="1853685800">
    <w:abstractNumId w:val="14"/>
  </w:num>
  <w:num w:numId="14" w16cid:durableId="414595904">
    <w:abstractNumId w:val="21"/>
  </w:num>
  <w:num w:numId="15" w16cid:durableId="1188134234">
    <w:abstractNumId w:val="7"/>
  </w:num>
  <w:num w:numId="16" w16cid:durableId="1261329582">
    <w:abstractNumId w:val="11"/>
  </w:num>
  <w:num w:numId="17" w16cid:durableId="1387222165">
    <w:abstractNumId w:val="22"/>
  </w:num>
  <w:num w:numId="18" w16cid:durableId="1590964615">
    <w:abstractNumId w:val="15"/>
  </w:num>
  <w:num w:numId="19" w16cid:durableId="1080757604">
    <w:abstractNumId w:val="20"/>
  </w:num>
  <w:num w:numId="20" w16cid:durableId="1968781519">
    <w:abstractNumId w:val="4"/>
  </w:num>
  <w:num w:numId="21" w16cid:durableId="1725760869">
    <w:abstractNumId w:val="8"/>
  </w:num>
  <w:num w:numId="22" w16cid:durableId="755371490">
    <w:abstractNumId w:val="19"/>
  </w:num>
  <w:num w:numId="23" w16cid:durableId="1873150809">
    <w:abstractNumId w:val="10"/>
  </w:num>
  <w:num w:numId="24" w16cid:durableId="2098863644">
    <w:abstractNumId w:val="5"/>
  </w:num>
  <w:num w:numId="25" w16cid:durableId="578055783">
    <w:abstractNumId w:val="23"/>
  </w:num>
  <w:num w:numId="26" w16cid:durableId="1003555502">
    <w:abstractNumId w:val="6"/>
  </w:num>
  <w:num w:numId="27" w16cid:durableId="2082751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C8B"/>
    <w:rsid w:val="000113DC"/>
    <w:rsid w:val="00017ABF"/>
    <w:rsid w:val="00055547"/>
    <w:rsid w:val="0006112D"/>
    <w:rsid w:val="00063D53"/>
    <w:rsid w:val="000718B3"/>
    <w:rsid w:val="000A184F"/>
    <w:rsid w:val="000A1E36"/>
    <w:rsid w:val="000B01A0"/>
    <w:rsid w:val="000E5AD8"/>
    <w:rsid w:val="000F75B9"/>
    <w:rsid w:val="0012588C"/>
    <w:rsid w:val="0015642D"/>
    <w:rsid w:val="0016023C"/>
    <w:rsid w:val="001927B5"/>
    <w:rsid w:val="001A7433"/>
    <w:rsid w:val="001A7831"/>
    <w:rsid w:val="001A7FB8"/>
    <w:rsid w:val="001B3B67"/>
    <w:rsid w:val="001D79B7"/>
    <w:rsid w:val="001E6BF6"/>
    <w:rsid w:val="001F012C"/>
    <w:rsid w:val="001F1311"/>
    <w:rsid w:val="00213281"/>
    <w:rsid w:val="00234C7F"/>
    <w:rsid w:val="00274248"/>
    <w:rsid w:val="002D4C8B"/>
    <w:rsid w:val="0030362A"/>
    <w:rsid w:val="003179A1"/>
    <w:rsid w:val="003711AD"/>
    <w:rsid w:val="00421248"/>
    <w:rsid w:val="00444C99"/>
    <w:rsid w:val="004732B6"/>
    <w:rsid w:val="004A4DF3"/>
    <w:rsid w:val="004C0404"/>
    <w:rsid w:val="004E42A0"/>
    <w:rsid w:val="004F502F"/>
    <w:rsid w:val="00500DE7"/>
    <w:rsid w:val="00524E81"/>
    <w:rsid w:val="00532896"/>
    <w:rsid w:val="00541300"/>
    <w:rsid w:val="00565BFD"/>
    <w:rsid w:val="005706A2"/>
    <w:rsid w:val="005902C0"/>
    <w:rsid w:val="005942B2"/>
    <w:rsid w:val="005C2808"/>
    <w:rsid w:val="005F0B78"/>
    <w:rsid w:val="005F153A"/>
    <w:rsid w:val="0061030E"/>
    <w:rsid w:val="006208CB"/>
    <w:rsid w:val="006410A9"/>
    <w:rsid w:val="00657901"/>
    <w:rsid w:val="0068270E"/>
    <w:rsid w:val="006A0F23"/>
    <w:rsid w:val="006A279B"/>
    <w:rsid w:val="006B0D27"/>
    <w:rsid w:val="007138F7"/>
    <w:rsid w:val="00740BEC"/>
    <w:rsid w:val="0076269C"/>
    <w:rsid w:val="00777AA7"/>
    <w:rsid w:val="00785D02"/>
    <w:rsid w:val="00786492"/>
    <w:rsid w:val="00790C23"/>
    <w:rsid w:val="007A0E43"/>
    <w:rsid w:val="007B7D33"/>
    <w:rsid w:val="00810DE3"/>
    <w:rsid w:val="00811D1B"/>
    <w:rsid w:val="008251A8"/>
    <w:rsid w:val="00830C03"/>
    <w:rsid w:val="00832393"/>
    <w:rsid w:val="00835F7B"/>
    <w:rsid w:val="00882E37"/>
    <w:rsid w:val="0088432E"/>
    <w:rsid w:val="008B2704"/>
    <w:rsid w:val="008B6BFC"/>
    <w:rsid w:val="008B792F"/>
    <w:rsid w:val="008F0950"/>
    <w:rsid w:val="00940C7C"/>
    <w:rsid w:val="009444F7"/>
    <w:rsid w:val="00965C54"/>
    <w:rsid w:val="00965ED3"/>
    <w:rsid w:val="00976681"/>
    <w:rsid w:val="00992C26"/>
    <w:rsid w:val="00996802"/>
    <w:rsid w:val="009A6F0A"/>
    <w:rsid w:val="009E1250"/>
    <w:rsid w:val="00A36676"/>
    <w:rsid w:val="00A3723E"/>
    <w:rsid w:val="00A5546F"/>
    <w:rsid w:val="00A57EFF"/>
    <w:rsid w:val="00A652DC"/>
    <w:rsid w:val="00A95081"/>
    <w:rsid w:val="00AB6D22"/>
    <w:rsid w:val="00AD2AED"/>
    <w:rsid w:val="00AF6C18"/>
    <w:rsid w:val="00B64C75"/>
    <w:rsid w:val="00BB1612"/>
    <w:rsid w:val="00BC5988"/>
    <w:rsid w:val="00BC7983"/>
    <w:rsid w:val="00C054B8"/>
    <w:rsid w:val="00C072E9"/>
    <w:rsid w:val="00C54CC5"/>
    <w:rsid w:val="00C55AEB"/>
    <w:rsid w:val="00C5706E"/>
    <w:rsid w:val="00CC3734"/>
    <w:rsid w:val="00CD25E9"/>
    <w:rsid w:val="00CE76A3"/>
    <w:rsid w:val="00D35A00"/>
    <w:rsid w:val="00D60DA6"/>
    <w:rsid w:val="00D62241"/>
    <w:rsid w:val="00DA0006"/>
    <w:rsid w:val="00DC5248"/>
    <w:rsid w:val="00DF68E5"/>
    <w:rsid w:val="00E06408"/>
    <w:rsid w:val="00E14E75"/>
    <w:rsid w:val="00E46B5A"/>
    <w:rsid w:val="00E54693"/>
    <w:rsid w:val="00E57D8E"/>
    <w:rsid w:val="00E93D0B"/>
    <w:rsid w:val="00EC4B5E"/>
    <w:rsid w:val="00EE2509"/>
    <w:rsid w:val="00F60E2D"/>
    <w:rsid w:val="00F83A78"/>
    <w:rsid w:val="00F92114"/>
    <w:rsid w:val="00FA069E"/>
    <w:rsid w:val="00FA7E37"/>
    <w:rsid w:val="00FC1C1D"/>
    <w:rsid w:val="00FD40DF"/>
    <w:rsid w:val="00FF46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A8B5A"/>
  <w15:chartTrackingRefBased/>
  <w15:docId w15:val="{0D29668C-71B5-4E09-93FF-181405FB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0006"/>
    <w:pPr>
      <w:tabs>
        <w:tab w:val="left" w:pos="567"/>
      </w:tabs>
      <w:spacing w:after="0" w:line="260" w:lineRule="exact"/>
    </w:pPr>
    <w:rPr>
      <w:rFonts w:ascii="Times New Roman" w:eastAsia="Times New Roman" w:hAnsi="Times New Roman" w:cs="Times New Roman"/>
      <w:snapToGrid w:val="0"/>
      <w:szCs w:val="20"/>
      <w:lang w:val="en-GB"/>
    </w:rPr>
  </w:style>
  <w:style w:type="paragraph" w:styleId="Antrat1">
    <w:name w:val="heading 1"/>
    <w:basedOn w:val="prastasis"/>
    <w:next w:val="prastasis"/>
    <w:link w:val="Antrat1Diagrama"/>
    <w:uiPriority w:val="99"/>
    <w:qFormat/>
    <w:rsid w:val="00DA0006"/>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DA0006"/>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DA0006"/>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DA0006"/>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DA0006"/>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DA0006"/>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DA0006"/>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DA0006"/>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DA0006"/>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DA0006"/>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sid w:val="00DA0006"/>
    <w:rPr>
      <w:rFonts w:ascii="Cambria" w:eastAsia="Times New Roman" w:hAnsi="Cambria" w:cs="Times New Roman"/>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DA0006"/>
    <w:rPr>
      <w:rFonts w:ascii="Cambria" w:eastAsia="Times New Roman" w:hAnsi="Cambria" w:cs="Times New Roman"/>
      <w:b/>
      <w:bCs/>
      <w:snapToGrid w:val="0"/>
      <w:sz w:val="26"/>
      <w:szCs w:val="26"/>
      <w:lang w:val="en-GB" w:eastAsia="x-none"/>
    </w:rPr>
  </w:style>
  <w:style w:type="character" w:customStyle="1" w:styleId="Antrat4Diagrama">
    <w:name w:val="Antraštė 4 Diagrama"/>
    <w:basedOn w:val="Numatytasispastraiposriftas"/>
    <w:link w:val="Antrat4"/>
    <w:uiPriority w:val="99"/>
    <w:rsid w:val="00DA0006"/>
    <w:rPr>
      <w:rFonts w:ascii="Calibri" w:eastAsia="Times New Roman" w:hAnsi="Calibri" w:cs="Times New Roman"/>
      <w:b/>
      <w:bCs/>
      <w:snapToGrid w:val="0"/>
      <w:sz w:val="28"/>
      <w:szCs w:val="28"/>
      <w:lang w:val="en-GB" w:eastAsia="x-none"/>
    </w:rPr>
  </w:style>
  <w:style w:type="character" w:customStyle="1" w:styleId="Antrat5Diagrama">
    <w:name w:val="Antraštė 5 Diagrama"/>
    <w:basedOn w:val="Numatytasispastraiposriftas"/>
    <w:link w:val="Antrat5"/>
    <w:uiPriority w:val="99"/>
    <w:rsid w:val="00DA0006"/>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DA0006"/>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rsid w:val="00DA0006"/>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DA0006"/>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DA0006"/>
    <w:rPr>
      <w:rFonts w:ascii="Times New Roman" w:eastAsia="SimSun" w:hAnsi="Times New Roman" w:cs="Times New Roman"/>
      <w:b/>
      <w:i/>
      <w:szCs w:val="20"/>
      <w:lang w:val="en-GB"/>
    </w:rPr>
  </w:style>
  <w:style w:type="paragraph" w:styleId="Porat">
    <w:name w:val="footer"/>
    <w:basedOn w:val="prastasis"/>
    <w:link w:val="PoratDiagrama"/>
    <w:uiPriority w:val="99"/>
    <w:rsid w:val="00DA0006"/>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DA0006"/>
    <w:rPr>
      <w:rFonts w:ascii="Times New Roman" w:eastAsia="Times New Roman" w:hAnsi="Times New Roman" w:cs="Times New Roman"/>
      <w:snapToGrid w:val="0"/>
      <w:szCs w:val="20"/>
      <w:lang w:val="en-GB" w:eastAsia="x-none"/>
    </w:rPr>
  </w:style>
  <w:style w:type="character" w:customStyle="1" w:styleId="HeaderChar">
    <w:name w:val="Header Char"/>
    <w:uiPriority w:val="99"/>
    <w:rsid w:val="00DA0006"/>
    <w:rPr>
      <w:snapToGrid w:val="0"/>
      <w:sz w:val="22"/>
      <w:lang w:val="en-GB" w:eastAsia="en-US"/>
    </w:rPr>
  </w:style>
  <w:style w:type="character" w:styleId="Puslapionumeris">
    <w:name w:val="page number"/>
    <w:uiPriority w:val="99"/>
    <w:rsid w:val="00DA0006"/>
    <w:rPr>
      <w:rFonts w:cs="Times New Roman"/>
    </w:rPr>
  </w:style>
  <w:style w:type="character" w:styleId="Hipersaitas">
    <w:name w:val="Hyperlink"/>
    <w:uiPriority w:val="99"/>
    <w:rsid w:val="00DA0006"/>
    <w:rPr>
      <w:color w:val="0000FF"/>
      <w:u w:val="single"/>
    </w:rPr>
  </w:style>
  <w:style w:type="paragraph" w:customStyle="1" w:styleId="BodytextAgency">
    <w:name w:val="Body text (Agency)"/>
    <w:basedOn w:val="prastasis"/>
    <w:link w:val="BodytextAgencyChar"/>
    <w:qFormat/>
    <w:rsid w:val="00DA0006"/>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DA0006"/>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DA0006"/>
    <w:pPr>
      <w:tabs>
        <w:tab w:val="clear" w:pos="567"/>
      </w:tabs>
      <w:spacing w:line="280" w:lineRule="exact"/>
    </w:pPr>
    <w:rPr>
      <w:rFonts w:ascii="Verdana" w:hAnsi="Verdana"/>
      <w:sz w:val="18"/>
    </w:rPr>
  </w:style>
  <w:style w:type="character" w:customStyle="1" w:styleId="tw4winError">
    <w:name w:val="tw4winError"/>
    <w:uiPriority w:val="99"/>
    <w:rsid w:val="00DA0006"/>
    <w:rPr>
      <w:rFonts w:ascii="Courier New" w:hAnsi="Courier New"/>
      <w:color w:val="00FF00"/>
      <w:sz w:val="40"/>
    </w:rPr>
  </w:style>
  <w:style w:type="character" w:customStyle="1" w:styleId="tw4winTerm">
    <w:name w:val="tw4winTerm"/>
    <w:uiPriority w:val="99"/>
    <w:rsid w:val="00DA0006"/>
    <w:rPr>
      <w:color w:val="0000FF"/>
    </w:rPr>
  </w:style>
  <w:style w:type="character" w:customStyle="1" w:styleId="tw4winPopup">
    <w:name w:val="tw4winPopup"/>
    <w:uiPriority w:val="99"/>
    <w:rsid w:val="00DA0006"/>
    <w:rPr>
      <w:rFonts w:ascii="Courier New" w:hAnsi="Courier New"/>
      <w:noProof/>
      <w:color w:val="008000"/>
    </w:rPr>
  </w:style>
  <w:style w:type="character" w:customStyle="1" w:styleId="tw4winJump">
    <w:name w:val="tw4winJump"/>
    <w:uiPriority w:val="99"/>
    <w:rsid w:val="00DA0006"/>
    <w:rPr>
      <w:rFonts w:ascii="Courier New" w:hAnsi="Courier New"/>
      <w:noProof/>
      <w:color w:val="008080"/>
    </w:rPr>
  </w:style>
  <w:style w:type="character" w:customStyle="1" w:styleId="tw4winExternal">
    <w:name w:val="tw4winExternal"/>
    <w:uiPriority w:val="99"/>
    <w:rsid w:val="00DA0006"/>
    <w:rPr>
      <w:rFonts w:ascii="Courier New" w:hAnsi="Courier New"/>
      <w:noProof/>
      <w:color w:val="808080"/>
    </w:rPr>
  </w:style>
  <w:style w:type="character" w:customStyle="1" w:styleId="tw4winInternal">
    <w:name w:val="tw4winInternal"/>
    <w:uiPriority w:val="99"/>
    <w:rsid w:val="00DA0006"/>
    <w:rPr>
      <w:rFonts w:ascii="Courier New" w:hAnsi="Courier New"/>
      <w:noProof/>
      <w:color w:val="FF0000"/>
    </w:rPr>
  </w:style>
  <w:style w:type="character" w:customStyle="1" w:styleId="DONOTTRANSLATE">
    <w:name w:val="DO_NOT_TRANSLATE"/>
    <w:uiPriority w:val="99"/>
    <w:rsid w:val="00DA0006"/>
    <w:rPr>
      <w:rFonts w:ascii="Courier New" w:hAnsi="Courier New"/>
      <w:noProof/>
      <w:color w:val="800000"/>
    </w:rPr>
  </w:style>
  <w:style w:type="paragraph" w:styleId="Debesliotekstas">
    <w:name w:val="Balloon Text"/>
    <w:basedOn w:val="prastasis"/>
    <w:link w:val="DebesliotekstasDiagrama"/>
    <w:uiPriority w:val="99"/>
    <w:rsid w:val="00DA0006"/>
    <w:pPr>
      <w:spacing w:line="240" w:lineRule="auto"/>
    </w:pPr>
    <w:rPr>
      <w:rFonts w:ascii="Tahoma" w:hAnsi="Tahoma"/>
      <w:sz w:val="16"/>
      <w:szCs w:val="16"/>
      <w:lang w:eastAsia="x-none"/>
    </w:rPr>
  </w:style>
  <w:style w:type="character" w:customStyle="1" w:styleId="DebesliotekstasDiagrama">
    <w:name w:val="Debesėlio tekstas Diagrama"/>
    <w:basedOn w:val="Numatytasispastraiposriftas"/>
    <w:link w:val="Debesliotekstas"/>
    <w:uiPriority w:val="99"/>
    <w:rsid w:val="00DA0006"/>
    <w:rPr>
      <w:rFonts w:ascii="Tahoma" w:eastAsia="Times New Roman" w:hAnsi="Tahoma" w:cs="Times New Roman"/>
      <w:snapToGrid w:val="0"/>
      <w:sz w:val="16"/>
      <w:szCs w:val="16"/>
      <w:lang w:val="en-GB" w:eastAsia="x-none"/>
    </w:rPr>
  </w:style>
  <w:style w:type="character" w:styleId="Komentaronuoroda">
    <w:name w:val="annotation reference"/>
    <w:uiPriority w:val="99"/>
    <w:rsid w:val="00DA0006"/>
    <w:rPr>
      <w:sz w:val="16"/>
      <w:szCs w:val="16"/>
    </w:rPr>
  </w:style>
  <w:style w:type="paragraph" w:styleId="Komentarotekstas">
    <w:name w:val="annotation text"/>
    <w:basedOn w:val="prastasis"/>
    <w:link w:val="KomentarotekstasDiagrama"/>
    <w:uiPriority w:val="99"/>
    <w:rsid w:val="00DA0006"/>
    <w:rPr>
      <w:sz w:val="20"/>
    </w:rPr>
  </w:style>
  <w:style w:type="character" w:customStyle="1" w:styleId="KomentarotekstasDiagrama">
    <w:name w:val="Komentaro tekstas Diagrama"/>
    <w:basedOn w:val="Numatytasispastraiposriftas"/>
    <w:link w:val="Komentarotekstas"/>
    <w:uiPriority w:val="99"/>
    <w:rsid w:val="00DA0006"/>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DA0006"/>
    <w:rPr>
      <w:b/>
      <w:bCs/>
    </w:rPr>
  </w:style>
  <w:style w:type="character" w:customStyle="1" w:styleId="KomentarotemaDiagrama">
    <w:name w:val="Komentaro tema Diagrama"/>
    <w:basedOn w:val="KomentarotekstasDiagrama"/>
    <w:link w:val="Komentarotema"/>
    <w:uiPriority w:val="99"/>
    <w:rsid w:val="00DA0006"/>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DA0006"/>
    <w:pPr>
      <w:spacing w:after="0" w:line="240" w:lineRule="auto"/>
    </w:pPr>
    <w:rPr>
      <w:rFonts w:ascii="Times New Roman" w:eastAsia="Times New Roman" w:hAnsi="Times New Roman" w:cs="Times New Roman"/>
      <w:snapToGrid w:val="0"/>
      <w:szCs w:val="20"/>
      <w:lang w:val="en-GB"/>
    </w:rPr>
  </w:style>
  <w:style w:type="paragraph" w:customStyle="1" w:styleId="EMEAEnBodyText">
    <w:name w:val="EMEA En Body Text"/>
    <w:basedOn w:val="prastasis"/>
    <w:uiPriority w:val="99"/>
    <w:rsid w:val="00DA0006"/>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DA0006"/>
    <w:rPr>
      <w:rFonts w:ascii="Courier New" w:hAnsi="Courier New"/>
      <w:vanish/>
      <w:color w:val="800080"/>
      <w:sz w:val="24"/>
      <w:vertAlign w:val="subscript"/>
    </w:rPr>
  </w:style>
  <w:style w:type="paragraph" w:styleId="Antrats">
    <w:name w:val="header"/>
    <w:basedOn w:val="prastasis"/>
    <w:link w:val="AntratsDiagrama"/>
    <w:uiPriority w:val="99"/>
    <w:rsid w:val="00DA0006"/>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DA0006"/>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DA0006"/>
    <w:pPr>
      <w:shd w:val="clear" w:color="auto" w:fill="000080"/>
    </w:pPr>
    <w:rPr>
      <w:rFonts w:ascii="Tahoma" w:eastAsia="SimSun" w:hAnsi="Tahoma"/>
      <w:snapToGrid/>
      <w:sz w:val="20"/>
      <w:lang w:eastAsia="zh-CN"/>
    </w:rPr>
  </w:style>
  <w:style w:type="character" w:customStyle="1" w:styleId="DokumentostruktraDiagrama">
    <w:name w:val="Dokumento struktūra Diagrama"/>
    <w:basedOn w:val="Numatytasispastraiposriftas"/>
    <w:link w:val="Dokumentostruktra"/>
    <w:uiPriority w:val="99"/>
    <w:rsid w:val="00DA0006"/>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DA0006"/>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basedOn w:val="Numatytasispastraiposriftas"/>
    <w:link w:val="Pagrindiniotekstotrauka"/>
    <w:uiPriority w:val="99"/>
    <w:rsid w:val="00DA0006"/>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DA0006"/>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basedOn w:val="Numatytasispastraiposriftas"/>
    <w:link w:val="Pagrindinistekstas3"/>
    <w:uiPriority w:val="99"/>
    <w:rsid w:val="00DA0006"/>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DA0006"/>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basedOn w:val="Numatytasispastraiposriftas"/>
    <w:link w:val="Pagrindiniotekstotrauka2"/>
    <w:uiPriority w:val="99"/>
    <w:rsid w:val="00DA0006"/>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DA0006"/>
    <w:pPr>
      <w:tabs>
        <w:tab w:val="clear" w:pos="567"/>
      </w:tabs>
      <w:spacing w:line="240" w:lineRule="auto"/>
    </w:pPr>
    <w:rPr>
      <w:rFonts w:eastAsia="SimSun"/>
      <w:i/>
      <w:snapToGrid/>
      <w:color w:val="008000"/>
    </w:rPr>
  </w:style>
  <w:style w:type="character" w:customStyle="1" w:styleId="PagrindinistekstasDiagrama">
    <w:name w:val="Pagrindinis tekstas Diagrama"/>
    <w:basedOn w:val="Numatytasispastraiposriftas"/>
    <w:link w:val="Pagrindinistekstas"/>
    <w:uiPriority w:val="99"/>
    <w:rsid w:val="00DA0006"/>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DA0006"/>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basedOn w:val="Numatytasispastraiposriftas"/>
    <w:link w:val="Pagrindinistekstas2"/>
    <w:uiPriority w:val="99"/>
    <w:rsid w:val="00DA0006"/>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DA0006"/>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DA0006"/>
    <w:pPr>
      <w:tabs>
        <w:tab w:val="clear" w:pos="720"/>
        <w:tab w:val="num" w:pos="360"/>
      </w:tabs>
      <w:ind w:left="709" w:hanging="425"/>
    </w:pPr>
    <w:rPr>
      <w:sz w:val="22"/>
    </w:rPr>
  </w:style>
  <w:style w:type="paragraph" w:customStyle="1" w:styleId="AHeader3">
    <w:name w:val="AHeader 3"/>
    <w:basedOn w:val="AHeader2"/>
    <w:uiPriority w:val="99"/>
    <w:rsid w:val="00DA0006"/>
    <w:pPr>
      <w:ind w:left="1276" w:hanging="567"/>
    </w:pPr>
  </w:style>
  <w:style w:type="paragraph" w:customStyle="1" w:styleId="AHeader2abc">
    <w:name w:val="AHeader 2 abc"/>
    <w:basedOn w:val="AHeader3"/>
    <w:uiPriority w:val="99"/>
    <w:rsid w:val="00DA0006"/>
    <w:pPr>
      <w:jc w:val="both"/>
    </w:pPr>
    <w:rPr>
      <w:b w:val="0"/>
      <w:bCs w:val="0"/>
    </w:rPr>
  </w:style>
  <w:style w:type="paragraph" w:customStyle="1" w:styleId="AHeader3abc">
    <w:name w:val="AHeader 3 abc"/>
    <w:basedOn w:val="AHeader2abc"/>
    <w:uiPriority w:val="99"/>
    <w:rsid w:val="00DA0006"/>
    <w:pPr>
      <w:ind w:left="1701" w:hanging="425"/>
    </w:pPr>
  </w:style>
  <w:style w:type="paragraph" w:styleId="Pagrindiniotekstotrauka3">
    <w:name w:val="Body Text Indent 3"/>
    <w:basedOn w:val="prastasis"/>
    <w:link w:val="Pagrindiniotekstotrauka3Diagrama"/>
    <w:uiPriority w:val="99"/>
    <w:rsid w:val="00DA0006"/>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basedOn w:val="Numatytasispastraiposriftas"/>
    <w:link w:val="Pagrindiniotekstotrauka3"/>
    <w:uiPriority w:val="99"/>
    <w:rsid w:val="00DA0006"/>
    <w:rPr>
      <w:rFonts w:ascii="Times New Roman" w:eastAsia="SimSun" w:hAnsi="Times New Roman" w:cs="Times New Roman"/>
      <w:szCs w:val="21"/>
      <w:lang w:val="en-GB"/>
    </w:rPr>
  </w:style>
  <w:style w:type="character" w:styleId="Perirtashipersaitas">
    <w:name w:val="FollowedHyperlink"/>
    <w:uiPriority w:val="99"/>
    <w:rsid w:val="00DA0006"/>
    <w:rPr>
      <w:rFonts w:cs="Times New Roman"/>
      <w:color w:val="800080"/>
      <w:u w:val="single"/>
    </w:rPr>
  </w:style>
  <w:style w:type="character" w:styleId="Grietas">
    <w:name w:val="Strong"/>
    <w:uiPriority w:val="99"/>
    <w:qFormat/>
    <w:rsid w:val="00DA0006"/>
    <w:rPr>
      <w:rFonts w:cs="Times New Roman"/>
      <w:b/>
      <w:bCs/>
    </w:rPr>
  </w:style>
  <w:style w:type="character" w:customStyle="1" w:styleId="BodytextAgencyChar">
    <w:name w:val="Body text (Agency) Char"/>
    <w:link w:val="BodytextAgency"/>
    <w:locked/>
    <w:rsid w:val="00DA0006"/>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DA0006"/>
    <w:pPr>
      <w:spacing w:after="0" w:line="240" w:lineRule="auto"/>
    </w:pPr>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DA0006"/>
    <w:pPr>
      <w:keepNext/>
    </w:pPr>
    <w:rPr>
      <w:rFonts w:eastAsia="SimSun" w:cs="Verdana"/>
      <w:b/>
      <w:snapToGrid/>
      <w:szCs w:val="18"/>
      <w:lang w:eastAsia="en-GB"/>
    </w:rPr>
  </w:style>
  <w:style w:type="character" w:customStyle="1" w:styleId="NormalAgencyChar">
    <w:name w:val="Normal (Agency) Char"/>
    <w:link w:val="NormalAgency"/>
    <w:uiPriority w:val="99"/>
    <w:locked/>
    <w:rsid w:val="00DA0006"/>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DA0006"/>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basedOn w:val="Numatytasispastraiposriftas"/>
    <w:link w:val="Paprastasistekstas"/>
    <w:uiPriority w:val="99"/>
    <w:rsid w:val="00DA0006"/>
    <w:rPr>
      <w:rFonts w:ascii="Courier New" w:eastAsia="SimSun" w:hAnsi="Courier New" w:cs="Times New Roman"/>
      <w:sz w:val="20"/>
      <w:szCs w:val="20"/>
      <w:lang w:val="en-US"/>
    </w:rPr>
  </w:style>
  <w:style w:type="paragraph" w:customStyle="1" w:styleId="Default">
    <w:name w:val="Default"/>
    <w:rsid w:val="00DA0006"/>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paragraph" w:styleId="Pavadinimas">
    <w:name w:val="Title"/>
    <w:basedOn w:val="prastasis"/>
    <w:link w:val="PavadinimasDiagrama"/>
    <w:uiPriority w:val="99"/>
    <w:qFormat/>
    <w:rsid w:val="00DA0006"/>
    <w:pPr>
      <w:tabs>
        <w:tab w:val="clear" w:pos="567"/>
      </w:tabs>
      <w:spacing w:line="240" w:lineRule="auto"/>
      <w:jc w:val="center"/>
    </w:pPr>
    <w:rPr>
      <w:rFonts w:eastAsia="SimSun"/>
      <w:b/>
      <w:snapToGrid/>
    </w:rPr>
  </w:style>
  <w:style w:type="character" w:customStyle="1" w:styleId="PavadinimasDiagrama">
    <w:name w:val="Pavadinimas Diagrama"/>
    <w:basedOn w:val="Numatytasispastraiposriftas"/>
    <w:link w:val="Pavadinimas"/>
    <w:uiPriority w:val="99"/>
    <w:rsid w:val="00DA0006"/>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DA0006"/>
    <w:pPr>
      <w:spacing w:line="240" w:lineRule="auto"/>
    </w:pPr>
    <w:rPr>
      <w:rFonts w:eastAsia="SimSun"/>
      <w:snapToGrid/>
    </w:rPr>
  </w:style>
  <w:style w:type="character" w:customStyle="1" w:styleId="DokumentoinaostekstasDiagrama">
    <w:name w:val="Dokumento išnašos tekstas Diagrama"/>
    <w:basedOn w:val="Numatytasispastraiposriftas"/>
    <w:link w:val="Dokumentoinaostekstas"/>
    <w:uiPriority w:val="99"/>
    <w:rsid w:val="00DA0006"/>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DA0006"/>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DA0006"/>
    <w:rPr>
      <w:rFonts w:ascii="Times New Roman" w:eastAsia="SimSun" w:hAnsi="Times New Roman" w:cs="Times New Roman"/>
      <w:noProof/>
      <w:sz w:val="20"/>
      <w:szCs w:val="20"/>
      <w:lang w:val="x-none" w:eastAsia="x-none"/>
    </w:rPr>
  </w:style>
  <w:style w:type="character" w:customStyle="1" w:styleId="CharChar12">
    <w:name w:val="Char Char12"/>
    <w:locked/>
    <w:rsid w:val="00DA0006"/>
    <w:rPr>
      <w:snapToGrid w:val="0"/>
      <w:lang w:val="en-GB" w:eastAsia="en-US" w:bidi="ar-SA"/>
    </w:rPr>
  </w:style>
  <w:style w:type="paragraph" w:styleId="Sraopastraipa">
    <w:name w:val="List Paragraph"/>
    <w:basedOn w:val="prastasis"/>
    <w:uiPriority w:val="34"/>
    <w:qFormat/>
    <w:rsid w:val="00762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8F596-448D-4B3F-B522-E1FA9CA42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45289</Words>
  <Characters>25815</Characters>
  <Application>Microsoft Office Word</Application>
  <DocSecurity>4</DocSecurity>
  <Lines>215</Lines>
  <Paragraphs>141</Paragraphs>
  <ScaleCrop>false</ScaleCrop>
  <HeadingPairs>
    <vt:vector size="8" baseType="variant">
      <vt:variant>
        <vt:lpstr>Pavadinimas</vt:lpstr>
      </vt:variant>
      <vt:variant>
        <vt:i4>1</vt:i4>
      </vt:variant>
      <vt:variant>
        <vt:lpstr>Antraštės</vt:lpstr>
      </vt:variant>
      <vt:variant>
        <vt:i4>38</vt:i4>
      </vt:variant>
      <vt:variant>
        <vt:lpstr>Title</vt:lpstr>
      </vt:variant>
      <vt:variant>
        <vt:i4>1</vt:i4>
      </vt:variant>
      <vt:variant>
        <vt:lpstr>Headings</vt:lpstr>
      </vt:variant>
      <vt:variant>
        <vt:i4>38</vt:i4>
      </vt:variant>
    </vt:vector>
  </HeadingPairs>
  <TitlesOfParts>
    <vt:vector size="78" baseType="lpstr">
      <vt:lpstr/>
      <vt:lpstr/>
      <vt:lpstr/>
      <vt:lpstr/>
      <vt:lpstr/>
      <vt:lpstr>    I PRIEDAS</vt:lpstr>
      <vt:lpstr/>
      <vt:lpstr/>
      <vt:lpstr/>
      <vt:lpstr/>
      <vt:lpstr/>
      <vt:lpstr/>
      <vt:lpstr>    III PRIEDAS</vt:lpstr>
      <vt:lpstr>    ŽENKLINIMAS IR PAKUOTĖS LAPELIS</vt:lpstr>
      <vt:lpstr>    A. ŽENKLINIMAS</vt:lpstr>
      <vt:lpstr/>
      <vt:lpstr/>
      <vt:lpstr/>
      <vt:lpstr/>
      <vt:lpstr/>
      <vt:lpstr/>
      <vt:lpstr/>
      <vt:lpstr/>
      <vt:lpstr/>
      <vt:lpstr/>
      <vt:lpstr/>
      <vt:lpstr/>
      <vt:lpstr/>
      <vt:lpstr/>
      <vt:lpstr/>
      <vt:lpstr/>
      <vt:lpstr/>
      <vt:lpstr/>
      <vt:lpstr/>
      <vt:lpstr/>
      <vt:lpstr/>
      <vt:lpstr/>
      <vt:lpstr>B. PAKUOTĖS LAPELIS</vt:lpstr>
      <vt:lpstr>    </vt:lpstr>
      <vt:lpstr/>
      <vt:lpstr/>
      <vt:lpstr/>
      <vt:lpstr/>
      <vt:lpstr/>
      <vt:lpstr>    I PRIEDAS</vt:lpstr>
      <vt:lpstr/>
      <vt:lpstr/>
      <vt:lpstr/>
      <vt:lpstr/>
      <vt:lpstr/>
      <vt:lpstr/>
      <vt:lpstr>    III PRIEDAS</vt:lpstr>
      <vt:lpstr>    ŽENKLINIMAS IR PAKUOTĖS LAPELIS</vt:lpstr>
      <vt:lpstr>    A. ŽENKLINIMAS</vt:lpstr>
      <vt:lpstr/>
      <vt:lpstr/>
      <vt:lpstr/>
      <vt:lpstr/>
      <vt:lpstr/>
      <vt:lpstr/>
      <vt:lpstr/>
      <vt:lpstr/>
      <vt:lpstr/>
      <vt:lpstr/>
      <vt:lpstr/>
      <vt:lpstr/>
      <vt:lpstr/>
      <vt:lpstr/>
      <vt:lpstr/>
      <vt:lpstr/>
      <vt:lpstr/>
      <vt:lpstr/>
      <vt:lpstr/>
      <vt:lpstr/>
      <vt:lpstr/>
      <vt:lpstr/>
      <vt:lpstr>B. PAKUOTĖS LAPELIS</vt:lpstr>
      <vt:lpstr>    </vt:lpstr>
    </vt:vector>
  </TitlesOfParts>
  <Company/>
  <LinksUpToDate>false</LinksUpToDate>
  <CharactersWithSpaces>70963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2026-07-21T12:28:00Z</dcterms:created>
  <dcterms:modified xsi:type="dcterms:W3CDTF">2026-07-21T12:28:00Z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2024-06-25T15:29:57Z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f85ed9f9-90a4-4652-ab69-4f5b9a55f775</vt:lpwstr>
  </property>
  <property fmtid="{D5CDD505-2E9C-101B-9397-08002B2CF9AE}" pid="8" name="MSIP_Label_c63a0701-319b-41bf-8431-58956e491e60_ContentBits">
    <vt:lpwstr>0</vt:lpwstr>
  </property>
</Properties>
</file>