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76F2" w14:textId="6C92C36E" w:rsidR="00F34163" w:rsidRPr="00271A7C" w:rsidRDefault="00F34163" w:rsidP="00B5414E">
      <w:pPr>
        <w:pStyle w:val="Antrat2"/>
        <w:widowControl w:val="0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</w:pPr>
      <w:r w:rsidRPr="00271A7C">
        <w:rPr>
          <w:rFonts w:ascii="Times New Roman" w:hAnsi="Times New Roman"/>
          <w:i w:val="0"/>
          <w:sz w:val="22"/>
          <w:szCs w:val="22"/>
          <w:lang w:val="lt-LT"/>
        </w:rPr>
        <w:t>Pakuotės lapelis:</w:t>
      </w:r>
      <w:r w:rsidRPr="00271A7C">
        <w:rPr>
          <w:rFonts w:ascii="Times New Roman" w:hAnsi="Times New Roman"/>
          <w:bCs w:val="0"/>
          <w:i w:val="0"/>
          <w:iCs w:val="0"/>
          <w:sz w:val="22"/>
          <w:szCs w:val="22"/>
          <w:lang w:val="lt-LT"/>
        </w:rPr>
        <w:t xml:space="preserve"> </w:t>
      </w:r>
      <w:r w:rsidRPr="00271A7C">
        <w:rPr>
          <w:rFonts w:ascii="Times New Roman" w:hAnsi="Times New Roman"/>
          <w:i w:val="0"/>
          <w:sz w:val="22"/>
          <w:szCs w:val="22"/>
          <w:lang w:val="lt-LT"/>
        </w:rPr>
        <w:t xml:space="preserve">informacija </w:t>
      </w:r>
      <w:r w:rsidR="005355B4" w:rsidRPr="00271A7C">
        <w:rPr>
          <w:rFonts w:ascii="Times New Roman" w:hAnsi="Times New Roman"/>
          <w:i w:val="0"/>
          <w:sz w:val="22"/>
          <w:szCs w:val="22"/>
          <w:lang w:val="lt-LT"/>
        </w:rPr>
        <w:t>pacientui</w:t>
      </w:r>
    </w:p>
    <w:p w14:paraId="084A0F17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1C318B7F" w14:textId="77777777" w:rsidR="00F34163" w:rsidRPr="00271A7C" w:rsidRDefault="00C1177E" w:rsidP="00B5414E">
      <w:pPr>
        <w:keepNext/>
        <w:widowControl w:val="0"/>
        <w:jc w:val="center"/>
        <w:rPr>
          <w:b/>
          <w:szCs w:val="22"/>
          <w:lang w:val="lt-LT"/>
        </w:rPr>
      </w:pPr>
      <w:r w:rsidRPr="00271A7C">
        <w:rPr>
          <w:b/>
          <w:szCs w:val="22"/>
          <w:lang w:val="lt-LT"/>
        </w:rPr>
        <w:t>Colecalciferol</w:t>
      </w:r>
      <w:r w:rsidR="00FC6691">
        <w:rPr>
          <w:b/>
          <w:szCs w:val="22"/>
          <w:lang w:val="lt-LT"/>
        </w:rPr>
        <w:t> </w:t>
      </w:r>
      <w:r w:rsidR="00222722" w:rsidRPr="00271A7C">
        <w:rPr>
          <w:b/>
          <w:szCs w:val="22"/>
          <w:lang w:val="lt-LT"/>
        </w:rPr>
        <w:t>Krka</w:t>
      </w:r>
      <w:r w:rsidR="006643C9" w:rsidRPr="00271A7C">
        <w:rPr>
          <w:b/>
          <w:szCs w:val="22"/>
          <w:lang w:val="lt-LT"/>
        </w:rPr>
        <w:t xml:space="preserve"> 50</w:t>
      </w:r>
      <w:r w:rsidRPr="00271A7C">
        <w:rPr>
          <w:b/>
          <w:szCs w:val="22"/>
          <w:lang w:val="lt-LT"/>
        </w:rPr>
        <w:t xml:space="preserve">0 TV </w:t>
      </w:r>
      <w:r w:rsidR="006643C9" w:rsidRPr="00271A7C">
        <w:rPr>
          <w:b/>
          <w:szCs w:val="22"/>
          <w:lang w:val="lt-LT"/>
        </w:rPr>
        <w:t>tabletės</w:t>
      </w:r>
    </w:p>
    <w:p w14:paraId="33C14C12" w14:textId="77777777" w:rsidR="00C1177E" w:rsidRPr="00271A7C" w:rsidRDefault="006643C9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  <w:r w:rsidRPr="00271A7C">
        <w:rPr>
          <w:szCs w:val="22"/>
          <w:lang w:val="lt-LT"/>
        </w:rPr>
        <w:t>kolekalciferolis</w:t>
      </w:r>
    </w:p>
    <w:p w14:paraId="19902C94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szCs w:val="22"/>
          <w:lang w:val="lt-LT"/>
        </w:rPr>
      </w:pPr>
    </w:p>
    <w:p w14:paraId="4B0ADBAB" w14:textId="77777777" w:rsidR="00C1177E" w:rsidRPr="00271A7C" w:rsidRDefault="00C1177E" w:rsidP="00B5414E">
      <w:pPr>
        <w:keepNext/>
        <w:keepLines/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b/>
          <w:szCs w:val="22"/>
          <w:lang w:val="lt-LT"/>
        </w:rPr>
        <w:t>Atidžiai perskaitykite visą šį lapelį, prieš pradėdami vartoti vaistą, nes jame pateikiama Jums svarbi informacija.</w:t>
      </w:r>
    </w:p>
    <w:p w14:paraId="7A9A07E8" w14:textId="77777777" w:rsidR="00C1177E" w:rsidRPr="00271A7C" w:rsidRDefault="00C1177E" w:rsidP="0015212C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Neišmeskite šio lapelio, nes vėl gali prireikti jį perskaityti.</w:t>
      </w:r>
    </w:p>
    <w:p w14:paraId="022E58DB" w14:textId="77777777" w:rsidR="00C1177E" w:rsidRPr="00271A7C" w:rsidRDefault="00C1177E" w:rsidP="0015212C">
      <w:pPr>
        <w:widowControl w:val="0"/>
        <w:numPr>
          <w:ilvl w:val="0"/>
          <w:numId w:val="3"/>
        </w:numPr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Jeigu kiltų daugiau klausimų, kreipkitės į gydytoją</w:t>
      </w:r>
      <w:r w:rsidR="006643C9" w:rsidRPr="00271A7C">
        <w:rPr>
          <w:szCs w:val="22"/>
          <w:lang w:val="lt-LT"/>
        </w:rPr>
        <w:t>,</w:t>
      </w:r>
      <w:r w:rsidRPr="00271A7C">
        <w:rPr>
          <w:szCs w:val="22"/>
          <w:lang w:val="lt-LT"/>
        </w:rPr>
        <w:t xml:space="preserve"> vaistininką</w:t>
      </w:r>
      <w:r w:rsidR="006643C9" w:rsidRPr="00271A7C">
        <w:rPr>
          <w:szCs w:val="22"/>
          <w:lang w:val="lt-LT"/>
        </w:rPr>
        <w:t xml:space="preserve"> arba slaugytoją</w:t>
      </w:r>
      <w:r w:rsidRPr="00271A7C">
        <w:rPr>
          <w:szCs w:val="22"/>
          <w:lang w:val="lt-LT"/>
        </w:rPr>
        <w:t>.</w:t>
      </w:r>
    </w:p>
    <w:p w14:paraId="4713698E" w14:textId="77777777" w:rsidR="00C1177E" w:rsidRPr="00271A7C" w:rsidRDefault="00C1177E" w:rsidP="0015212C">
      <w:pPr>
        <w:widowControl w:val="0"/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-</w:t>
      </w:r>
      <w:r w:rsidRPr="00271A7C">
        <w:rPr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14:paraId="4EC53591" w14:textId="77777777" w:rsidR="00F34163" w:rsidRPr="00271A7C" w:rsidRDefault="00C1177E" w:rsidP="0015212C">
      <w:pPr>
        <w:widowControl w:val="0"/>
        <w:tabs>
          <w:tab w:val="clear" w:pos="567"/>
        </w:tabs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-</w:t>
      </w:r>
      <w:r w:rsidRPr="00271A7C">
        <w:rPr>
          <w:szCs w:val="22"/>
          <w:lang w:val="lt-LT"/>
        </w:rPr>
        <w:tab/>
        <w:t xml:space="preserve">Jeigu pasireiškė šalutinis poveikis (net jeigu jis šiame lapelyje nenurodytas), kreipkitės į </w:t>
      </w:r>
      <w:r w:rsidR="006643C9" w:rsidRPr="00271A7C">
        <w:rPr>
          <w:szCs w:val="22"/>
          <w:lang w:val="lt-LT"/>
        </w:rPr>
        <w:t>gydytoją, vaistininką arba slaugytoją</w:t>
      </w:r>
      <w:r w:rsidRPr="00271A7C">
        <w:rPr>
          <w:szCs w:val="22"/>
          <w:lang w:val="lt-LT"/>
        </w:rPr>
        <w:t>. Žr.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4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skyrių.</w:t>
      </w:r>
    </w:p>
    <w:p w14:paraId="7EA4E95E" w14:textId="77777777" w:rsidR="00C1177E" w:rsidRPr="00271A7C" w:rsidRDefault="00C1177E" w:rsidP="0015212C">
      <w:pPr>
        <w:widowControl w:val="0"/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99B85B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Apie ką rašoma šiame lapelyje?</w:t>
      </w:r>
    </w:p>
    <w:p w14:paraId="7F42429D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C026CC9" w14:textId="77777777" w:rsidR="00F34163" w:rsidRPr="00271A7C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1.</w:t>
      </w:r>
      <w:r w:rsidRPr="00271A7C">
        <w:rPr>
          <w:szCs w:val="22"/>
          <w:lang w:val="lt-LT"/>
        </w:rPr>
        <w:tab/>
        <w:t xml:space="preserve">Kas yra </w:t>
      </w:r>
      <w:r w:rsidR="00C1177E"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="00222722" w:rsidRPr="00271A7C">
        <w:rPr>
          <w:szCs w:val="22"/>
          <w:lang w:val="lt-LT"/>
        </w:rPr>
        <w:t>Krka</w:t>
      </w:r>
      <w:r w:rsidRPr="00271A7C">
        <w:rPr>
          <w:szCs w:val="22"/>
          <w:lang w:val="lt-LT"/>
        </w:rPr>
        <w:t xml:space="preserve"> ir kam jis vartojamas</w:t>
      </w:r>
    </w:p>
    <w:p w14:paraId="74141649" w14:textId="77777777" w:rsidR="00F34163" w:rsidRPr="00271A7C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2.</w:t>
      </w:r>
      <w:r w:rsidRPr="00271A7C">
        <w:rPr>
          <w:szCs w:val="22"/>
          <w:lang w:val="lt-LT"/>
        </w:rPr>
        <w:tab/>
        <w:t xml:space="preserve">Kas žinotina prieš vartojant </w:t>
      </w:r>
      <w:r w:rsidR="00C1177E"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="00222722" w:rsidRPr="00271A7C">
        <w:rPr>
          <w:szCs w:val="22"/>
          <w:lang w:val="lt-LT"/>
        </w:rPr>
        <w:t>Krka</w:t>
      </w:r>
    </w:p>
    <w:p w14:paraId="41A7E25C" w14:textId="77777777" w:rsidR="00F34163" w:rsidRPr="00271A7C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3.</w:t>
      </w:r>
      <w:r w:rsidRPr="00271A7C">
        <w:rPr>
          <w:szCs w:val="22"/>
          <w:lang w:val="lt-LT"/>
        </w:rPr>
        <w:tab/>
        <w:t xml:space="preserve">Kaip vartoti </w:t>
      </w:r>
      <w:r w:rsidR="00C1177E"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="00222722" w:rsidRPr="00271A7C">
        <w:rPr>
          <w:szCs w:val="22"/>
          <w:lang w:val="lt-LT"/>
        </w:rPr>
        <w:t>Krka</w:t>
      </w:r>
    </w:p>
    <w:p w14:paraId="60A3B65E" w14:textId="77777777" w:rsidR="00F34163" w:rsidRPr="00271A7C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4.</w:t>
      </w:r>
      <w:r w:rsidRPr="00271A7C">
        <w:rPr>
          <w:szCs w:val="22"/>
          <w:lang w:val="lt-LT"/>
        </w:rPr>
        <w:tab/>
        <w:t>Galimas šalutinis poveikis</w:t>
      </w:r>
    </w:p>
    <w:p w14:paraId="039810EA" w14:textId="77777777" w:rsidR="00F34163" w:rsidRPr="00271A7C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5.</w:t>
      </w:r>
      <w:r w:rsidRPr="00271A7C">
        <w:rPr>
          <w:szCs w:val="22"/>
          <w:lang w:val="lt-LT"/>
        </w:rPr>
        <w:tab/>
        <w:t xml:space="preserve">Kaip laikyti </w:t>
      </w:r>
      <w:r w:rsidR="00C1177E"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="00222722" w:rsidRPr="00271A7C">
        <w:rPr>
          <w:szCs w:val="22"/>
          <w:lang w:val="lt-LT"/>
        </w:rPr>
        <w:t>Krka</w:t>
      </w:r>
    </w:p>
    <w:p w14:paraId="7BCD8F89" w14:textId="77777777" w:rsidR="00F34163" w:rsidRPr="00271A7C" w:rsidRDefault="00F34163" w:rsidP="0015212C">
      <w:pPr>
        <w:widowControl w:val="0"/>
        <w:numPr>
          <w:ilvl w:val="12"/>
          <w:numId w:val="0"/>
        </w:numPr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6.</w:t>
      </w:r>
      <w:r w:rsidRPr="00271A7C">
        <w:rPr>
          <w:szCs w:val="22"/>
          <w:lang w:val="lt-LT"/>
        </w:rPr>
        <w:tab/>
        <w:t>Pakuotės turinys ir kita informacija</w:t>
      </w:r>
    </w:p>
    <w:p w14:paraId="18087342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73A6174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B954A4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1.</w:t>
      </w:r>
      <w:r w:rsidRPr="00271A7C">
        <w:rPr>
          <w:rFonts w:ascii="Times New Roman" w:hAnsi="Times New Roman"/>
          <w:sz w:val="22"/>
          <w:szCs w:val="22"/>
          <w:lang w:val="lt-LT"/>
        </w:rPr>
        <w:tab/>
        <w:t xml:space="preserve">Kas yra </w:t>
      </w:r>
      <w:r w:rsidR="00B77464"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6691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  <w:r w:rsidRPr="00271A7C">
        <w:rPr>
          <w:rFonts w:ascii="Times New Roman" w:hAnsi="Times New Roman"/>
          <w:sz w:val="22"/>
          <w:szCs w:val="22"/>
          <w:lang w:val="lt-LT"/>
        </w:rPr>
        <w:t xml:space="preserve"> ir kam jis vartojamas</w:t>
      </w:r>
    </w:p>
    <w:p w14:paraId="21F0E595" w14:textId="77777777" w:rsidR="003A4FCB" w:rsidRPr="00271A7C" w:rsidRDefault="003A4FC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1A43BFA" w14:textId="77777777" w:rsidR="004F27CB" w:rsidRPr="00271A7C" w:rsidRDefault="004F27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 tabletėse yra veikliosios m</w:t>
      </w:r>
      <w:r w:rsidR="0098064C" w:rsidRPr="00271A7C">
        <w:rPr>
          <w:szCs w:val="22"/>
          <w:lang w:val="lt-LT"/>
        </w:rPr>
        <w:t>edžiagos kolekalciferolio. Kolek</w:t>
      </w:r>
      <w:r w:rsidRPr="00271A7C">
        <w:rPr>
          <w:szCs w:val="22"/>
          <w:lang w:val="lt-LT"/>
        </w:rPr>
        <w:t>alciferolis yra vitamino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D, kuris yra svarbus kalcio pasisavinimui ir apykaitai bei jo įterpimui į kaulų audinį, forma.</w:t>
      </w:r>
    </w:p>
    <w:p w14:paraId="049DBE2A" w14:textId="77777777" w:rsidR="004F27CB" w:rsidRPr="00271A7C" w:rsidRDefault="004F27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2950AA7" w14:textId="77777777" w:rsidR="004F27CB" w:rsidRPr="00271A7C" w:rsidRDefault="004F27C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 xml:space="preserve">Krka </w:t>
      </w:r>
      <w:r w:rsidR="00CF5112" w:rsidRPr="00271A7C">
        <w:rPr>
          <w:szCs w:val="22"/>
          <w:lang w:val="lt-LT"/>
        </w:rPr>
        <w:t>vartojamas</w:t>
      </w:r>
      <w:r w:rsidRPr="00271A7C">
        <w:rPr>
          <w:szCs w:val="22"/>
          <w:lang w:val="lt-LT"/>
        </w:rPr>
        <w:t>:</w:t>
      </w:r>
    </w:p>
    <w:p w14:paraId="1AC687C1" w14:textId="77777777" w:rsidR="00F83AFC" w:rsidRPr="00271A7C" w:rsidRDefault="00276FA8" w:rsidP="0015212C">
      <w:pPr>
        <w:widowControl w:val="0"/>
        <w:numPr>
          <w:ilvl w:val="0"/>
          <w:numId w:val="18"/>
        </w:numPr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v</w:t>
      </w:r>
      <w:r w:rsidR="00F83AFC" w:rsidRPr="00271A7C">
        <w:rPr>
          <w:szCs w:val="22"/>
          <w:lang w:val="lt-LT"/>
        </w:rPr>
        <w:t>itamino</w:t>
      </w:r>
      <w:r w:rsidR="00FC6691">
        <w:rPr>
          <w:szCs w:val="22"/>
          <w:lang w:val="lt-LT"/>
        </w:rPr>
        <w:t> </w:t>
      </w:r>
      <w:r w:rsidR="00F83AFC" w:rsidRPr="00271A7C">
        <w:rPr>
          <w:szCs w:val="22"/>
          <w:lang w:val="lt-LT"/>
        </w:rPr>
        <w:t>D stokos (mažo vitamino</w:t>
      </w:r>
      <w:r w:rsidR="00FC6691">
        <w:rPr>
          <w:szCs w:val="22"/>
          <w:lang w:val="lt-LT"/>
        </w:rPr>
        <w:t> </w:t>
      </w:r>
      <w:r w:rsidR="00F83AFC" w:rsidRPr="00271A7C">
        <w:rPr>
          <w:szCs w:val="22"/>
          <w:lang w:val="lt-LT"/>
        </w:rPr>
        <w:t xml:space="preserve">D kiekio organizme) profilaktikai 6 metų ir vyresniems vaikams, paaugliams bei suaugusiesiems, jei yra </w:t>
      </w:r>
      <w:r w:rsidR="00ED3397">
        <w:rPr>
          <w:szCs w:val="22"/>
          <w:lang w:val="lt-LT"/>
        </w:rPr>
        <w:t>nustatyta</w:t>
      </w:r>
      <w:r w:rsidR="00ED3397" w:rsidRPr="00271A7C">
        <w:rPr>
          <w:szCs w:val="22"/>
          <w:lang w:val="lt-LT"/>
        </w:rPr>
        <w:t xml:space="preserve"> </w:t>
      </w:r>
      <w:r w:rsidR="00F83AFC" w:rsidRPr="00271A7C">
        <w:rPr>
          <w:szCs w:val="22"/>
          <w:lang w:val="lt-LT"/>
        </w:rPr>
        <w:t>didelė rizika;</w:t>
      </w:r>
    </w:p>
    <w:p w14:paraId="4D52BDD8" w14:textId="77777777" w:rsidR="00F83AFC" w:rsidRPr="00271A7C" w:rsidRDefault="00276FA8" w:rsidP="0015212C">
      <w:pPr>
        <w:widowControl w:val="0"/>
        <w:numPr>
          <w:ilvl w:val="0"/>
          <w:numId w:val="18"/>
        </w:numPr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v</w:t>
      </w:r>
      <w:r w:rsidR="00E3633B" w:rsidRPr="00271A7C">
        <w:rPr>
          <w:szCs w:val="22"/>
          <w:lang w:val="lt-LT"/>
        </w:rPr>
        <w:t>itamino</w:t>
      </w:r>
      <w:r w:rsidR="00FC6691">
        <w:rPr>
          <w:szCs w:val="22"/>
          <w:lang w:val="lt-LT"/>
        </w:rPr>
        <w:t> </w:t>
      </w:r>
      <w:r w:rsidR="00E3633B" w:rsidRPr="00271A7C">
        <w:rPr>
          <w:szCs w:val="22"/>
          <w:lang w:val="lt-LT"/>
        </w:rPr>
        <w:t>D stokai gydyti</w:t>
      </w:r>
      <w:r w:rsidR="00F83AFC" w:rsidRPr="00271A7C">
        <w:rPr>
          <w:szCs w:val="22"/>
          <w:lang w:val="lt-LT"/>
        </w:rPr>
        <w:t xml:space="preserve"> paaugliams bei suaugusiesiems</w:t>
      </w:r>
      <w:r w:rsidR="00025105" w:rsidRPr="00271A7C">
        <w:rPr>
          <w:szCs w:val="22"/>
          <w:lang w:val="lt-LT"/>
        </w:rPr>
        <w:t>;</w:t>
      </w:r>
    </w:p>
    <w:p w14:paraId="7A49F34A" w14:textId="77777777" w:rsidR="00F83AFC" w:rsidRPr="00271A7C" w:rsidRDefault="00F83AFC" w:rsidP="0015212C">
      <w:pPr>
        <w:widowControl w:val="0"/>
        <w:numPr>
          <w:ilvl w:val="0"/>
          <w:numId w:val="18"/>
        </w:numPr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specifiniam osteoporozės </w:t>
      </w:r>
      <w:r w:rsidR="00034141" w:rsidRPr="00271A7C">
        <w:rPr>
          <w:szCs w:val="22"/>
          <w:lang w:val="lt-LT"/>
        </w:rPr>
        <w:t xml:space="preserve">(ligos, kai sumažėja kaulų tankis ir dėl to padidėja </w:t>
      </w:r>
      <w:r w:rsidR="00C30C7A" w:rsidRPr="00271A7C">
        <w:rPr>
          <w:szCs w:val="22"/>
          <w:lang w:val="lt-LT"/>
        </w:rPr>
        <w:t xml:space="preserve">lūžių tikimybė) </w:t>
      </w:r>
      <w:r w:rsidRPr="00271A7C">
        <w:rPr>
          <w:szCs w:val="22"/>
          <w:lang w:val="lt-LT"/>
        </w:rPr>
        <w:t>gydymui papildy</w:t>
      </w:r>
      <w:r w:rsidR="00C30C7A" w:rsidRPr="00271A7C">
        <w:rPr>
          <w:szCs w:val="22"/>
          <w:lang w:val="lt-LT"/>
        </w:rPr>
        <w:t>ti</w:t>
      </w:r>
      <w:r w:rsidRPr="00271A7C">
        <w:rPr>
          <w:szCs w:val="22"/>
          <w:lang w:val="lt-LT"/>
        </w:rPr>
        <w:t xml:space="preserve"> suaugusiesiems, kuriems yra vitamino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D stoka ar didelė vitamino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 xml:space="preserve">D stokos </w:t>
      </w:r>
      <w:r w:rsidR="00FC6691">
        <w:rPr>
          <w:szCs w:val="22"/>
          <w:lang w:val="lt-LT"/>
        </w:rPr>
        <w:t>p</w:t>
      </w:r>
      <w:r w:rsidRPr="00271A7C">
        <w:rPr>
          <w:szCs w:val="22"/>
          <w:lang w:val="lt-LT"/>
        </w:rPr>
        <w:t>asir</w:t>
      </w:r>
      <w:r w:rsidR="00FC6691">
        <w:rPr>
          <w:szCs w:val="22"/>
          <w:lang w:val="lt-LT"/>
        </w:rPr>
        <w:t>eišk</w:t>
      </w:r>
      <w:r w:rsidRPr="00271A7C">
        <w:rPr>
          <w:szCs w:val="22"/>
          <w:lang w:val="lt-LT"/>
        </w:rPr>
        <w:t>imo rizika.</w:t>
      </w:r>
    </w:p>
    <w:p w14:paraId="02074656" w14:textId="77777777" w:rsidR="004F27CB" w:rsidRPr="00271A7C" w:rsidRDefault="004F27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C220CCF" w14:textId="77777777" w:rsidR="003B3E61" w:rsidRPr="00271A7C" w:rsidRDefault="008A5FDF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>Veiklioji medžiaga k</w:t>
      </w:r>
      <w:r w:rsidR="004F27CB" w:rsidRPr="00271A7C">
        <w:rPr>
          <w:szCs w:val="22"/>
          <w:lang w:val="lt-LT"/>
        </w:rPr>
        <w:t>ole</w:t>
      </w:r>
      <w:r w:rsidRPr="00271A7C">
        <w:rPr>
          <w:szCs w:val="22"/>
          <w:lang w:val="lt-LT"/>
        </w:rPr>
        <w:t>k</w:t>
      </w:r>
      <w:r w:rsidR="004F27CB" w:rsidRPr="00271A7C">
        <w:rPr>
          <w:szCs w:val="22"/>
          <w:lang w:val="lt-LT"/>
        </w:rPr>
        <w:t>alciferol</w:t>
      </w:r>
      <w:r w:rsidRPr="00271A7C">
        <w:rPr>
          <w:szCs w:val="22"/>
          <w:lang w:val="lt-LT"/>
        </w:rPr>
        <w:t>is yra identiška žmogaus organizme randamam kolekalciferoliui</w:t>
      </w:r>
      <w:r w:rsidR="004F27CB" w:rsidRPr="00271A7C">
        <w:rPr>
          <w:szCs w:val="22"/>
          <w:lang w:val="lt-LT"/>
        </w:rPr>
        <w:t xml:space="preserve">. </w:t>
      </w:r>
      <w:r w:rsidRPr="00271A7C">
        <w:rPr>
          <w:szCs w:val="22"/>
          <w:lang w:val="lt-LT"/>
        </w:rPr>
        <w:t>Jo yra maiste bei susidaro odoje veikiant saulės šviesai. Vitamino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 xml:space="preserve">D stoka gali pasireikšti, kai mityba ar gyvenimo būdas lemia nepakankamą </w:t>
      </w:r>
      <w:r w:rsidR="004F27CB" w:rsidRPr="00271A7C">
        <w:rPr>
          <w:szCs w:val="22"/>
          <w:lang w:val="lt-LT"/>
        </w:rPr>
        <w:t>vitamin</w:t>
      </w:r>
      <w:r w:rsidRPr="00271A7C">
        <w:rPr>
          <w:szCs w:val="22"/>
          <w:lang w:val="lt-LT"/>
        </w:rPr>
        <w:t>o</w:t>
      </w:r>
      <w:r w:rsidR="00FC6691">
        <w:rPr>
          <w:szCs w:val="22"/>
          <w:lang w:val="lt-LT"/>
        </w:rPr>
        <w:t> </w:t>
      </w:r>
      <w:r w:rsidR="004F27CB" w:rsidRPr="00271A7C">
        <w:rPr>
          <w:szCs w:val="22"/>
          <w:lang w:val="lt-LT"/>
        </w:rPr>
        <w:t xml:space="preserve">D </w:t>
      </w:r>
      <w:r w:rsidRPr="00271A7C">
        <w:rPr>
          <w:szCs w:val="22"/>
          <w:lang w:val="lt-LT"/>
        </w:rPr>
        <w:t xml:space="preserve">kiekio </w:t>
      </w:r>
      <w:r w:rsidR="00F73156" w:rsidRPr="00271A7C">
        <w:rPr>
          <w:szCs w:val="22"/>
          <w:lang w:val="lt-LT"/>
        </w:rPr>
        <w:t>gavimą</w:t>
      </w:r>
      <w:r w:rsidRPr="00271A7C">
        <w:rPr>
          <w:szCs w:val="22"/>
          <w:lang w:val="lt-LT"/>
        </w:rPr>
        <w:t xml:space="preserve"> arba kai Jūsų organizmui reikia daugiau</w:t>
      </w:r>
      <w:r w:rsidR="004F27CB" w:rsidRPr="00271A7C">
        <w:rPr>
          <w:szCs w:val="22"/>
          <w:lang w:val="lt-LT"/>
        </w:rPr>
        <w:t xml:space="preserve"> vitamin</w:t>
      </w:r>
      <w:r w:rsidRPr="00271A7C">
        <w:rPr>
          <w:szCs w:val="22"/>
          <w:lang w:val="lt-LT"/>
        </w:rPr>
        <w:t>o</w:t>
      </w:r>
      <w:r w:rsidR="00FC6691">
        <w:rPr>
          <w:szCs w:val="22"/>
          <w:lang w:val="lt-LT"/>
        </w:rPr>
        <w:t> </w:t>
      </w:r>
      <w:r w:rsidR="004F27CB" w:rsidRPr="00271A7C">
        <w:rPr>
          <w:szCs w:val="22"/>
          <w:lang w:val="lt-LT"/>
        </w:rPr>
        <w:t>D.</w:t>
      </w:r>
    </w:p>
    <w:p w14:paraId="71524A8C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D02DC9C" w14:textId="77777777" w:rsidR="00271A7C" w:rsidRPr="00271A7C" w:rsidRDefault="00271A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1D64155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2.</w:t>
      </w:r>
      <w:r w:rsidRPr="00271A7C">
        <w:rPr>
          <w:rFonts w:ascii="Times New Roman" w:hAnsi="Times New Roman"/>
          <w:sz w:val="22"/>
          <w:szCs w:val="22"/>
          <w:lang w:val="lt-LT"/>
        </w:rPr>
        <w:tab/>
        <w:t xml:space="preserve">Kas žinotina prieš vartojant </w:t>
      </w:r>
      <w:r w:rsidR="00B77464"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6691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</w:p>
    <w:p w14:paraId="4395530A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29F7588" w14:textId="77777777" w:rsidR="00F34163" w:rsidRPr="00271A7C" w:rsidRDefault="00B7746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6691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  <w:r w:rsidR="00F34163" w:rsidRPr="00271A7C">
        <w:rPr>
          <w:rFonts w:ascii="Times New Roman" w:hAnsi="Times New Roman"/>
          <w:sz w:val="22"/>
          <w:szCs w:val="22"/>
          <w:lang w:val="lt-LT"/>
        </w:rPr>
        <w:t xml:space="preserve"> vartoti negalima:</w:t>
      </w:r>
    </w:p>
    <w:p w14:paraId="4A6CC683" w14:textId="77777777" w:rsidR="00F34163" w:rsidRPr="00271A7C" w:rsidRDefault="00F34163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jeigu yra alergija </w:t>
      </w:r>
      <w:r w:rsidR="00E942E4" w:rsidRPr="00271A7C">
        <w:rPr>
          <w:szCs w:val="22"/>
          <w:lang w:val="lt-LT"/>
        </w:rPr>
        <w:t>vitaminui</w:t>
      </w:r>
      <w:r w:rsidR="00FC6691">
        <w:rPr>
          <w:szCs w:val="22"/>
          <w:lang w:val="lt-LT"/>
        </w:rPr>
        <w:t> </w:t>
      </w:r>
      <w:r w:rsidR="00E942E4" w:rsidRPr="00271A7C">
        <w:rPr>
          <w:szCs w:val="22"/>
          <w:lang w:val="lt-LT"/>
        </w:rPr>
        <w:t>D</w:t>
      </w:r>
      <w:r w:rsidRPr="00271A7C">
        <w:rPr>
          <w:szCs w:val="22"/>
          <w:lang w:val="lt-LT"/>
        </w:rPr>
        <w:t xml:space="preserve"> arba bet kuriai pagalbinei šio vaisto medžiagai (jos išvardytos 6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skyriuje)</w:t>
      </w:r>
      <w:r w:rsidR="00E942E4" w:rsidRPr="00271A7C">
        <w:rPr>
          <w:szCs w:val="22"/>
          <w:lang w:val="lt-LT"/>
        </w:rPr>
        <w:t>;</w:t>
      </w:r>
    </w:p>
    <w:p w14:paraId="4A085CD7" w14:textId="77777777" w:rsidR="00DA490A" w:rsidRPr="00271A7C" w:rsidRDefault="00DA490A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jeigu kraujyje yra didelis vitamino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D kiekis (vitamino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D hipervitaminozė);</w:t>
      </w:r>
    </w:p>
    <w:p w14:paraId="3DDE885C" w14:textId="77777777" w:rsidR="00E942E4" w:rsidRPr="00271A7C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jeigu kraujyje yra didelis kalcio kiekis (hiperkalcemija)</w:t>
      </w:r>
      <w:r w:rsidR="00DA490A" w:rsidRPr="00271A7C">
        <w:rPr>
          <w:szCs w:val="22"/>
          <w:lang w:val="lt-LT"/>
        </w:rPr>
        <w:t xml:space="preserve"> arba</w:t>
      </w:r>
      <w:r w:rsidRPr="00271A7C">
        <w:rPr>
          <w:szCs w:val="22"/>
          <w:lang w:val="lt-LT"/>
        </w:rPr>
        <w:t xml:space="preserve"> šlapime yra didelis kalcio kiekis (hiperkalciurija);</w:t>
      </w:r>
    </w:p>
    <w:p w14:paraId="1D220C9D" w14:textId="77777777" w:rsidR="00E942E4" w:rsidRPr="00271A7C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jeigu sergate inkstų akmenlige</w:t>
      </w:r>
      <w:r w:rsidR="00DA490A" w:rsidRPr="00271A7C">
        <w:rPr>
          <w:szCs w:val="22"/>
          <w:lang w:val="lt-LT"/>
        </w:rPr>
        <w:t xml:space="preserve"> ar inkstuose yra kalcio sankaupų</w:t>
      </w:r>
      <w:r w:rsidRPr="00271A7C">
        <w:rPr>
          <w:szCs w:val="22"/>
          <w:lang w:val="lt-LT"/>
        </w:rPr>
        <w:t>;</w:t>
      </w:r>
    </w:p>
    <w:p w14:paraId="3E4A98AF" w14:textId="77777777" w:rsidR="00E942E4" w:rsidRPr="00271A7C" w:rsidRDefault="00E942E4" w:rsidP="0015212C">
      <w:pPr>
        <w:widowControl w:val="0"/>
        <w:numPr>
          <w:ilvl w:val="0"/>
          <w:numId w:val="11"/>
        </w:numPr>
        <w:spacing w:line="240" w:lineRule="auto"/>
        <w:ind w:left="567" w:hanging="567"/>
        <w:rPr>
          <w:szCs w:val="22"/>
          <w:lang w:val="lt-LT"/>
        </w:rPr>
      </w:pPr>
      <w:r w:rsidRPr="00271A7C">
        <w:rPr>
          <w:szCs w:val="22"/>
          <w:lang w:val="lt-LT"/>
        </w:rPr>
        <w:t>jeigu yra sunkus inkstų funkcijos sutrikimas</w:t>
      </w:r>
      <w:r w:rsidR="00DA490A" w:rsidRPr="00271A7C">
        <w:rPr>
          <w:szCs w:val="22"/>
          <w:lang w:val="lt-LT"/>
        </w:rPr>
        <w:t xml:space="preserve"> (nes Jūsų organizmas negali </w:t>
      </w:r>
      <w:r w:rsidR="00FC6691">
        <w:rPr>
          <w:szCs w:val="22"/>
          <w:lang w:val="lt-LT"/>
        </w:rPr>
        <w:t>pana</w:t>
      </w:r>
      <w:r w:rsidR="00DA490A" w:rsidRPr="00271A7C">
        <w:rPr>
          <w:szCs w:val="22"/>
          <w:lang w:val="lt-LT"/>
        </w:rPr>
        <w:t>u</w:t>
      </w:r>
      <w:r w:rsidR="00FC6691">
        <w:rPr>
          <w:szCs w:val="22"/>
          <w:lang w:val="lt-LT"/>
        </w:rPr>
        <w:t>d</w:t>
      </w:r>
      <w:r w:rsidR="00DA490A" w:rsidRPr="00271A7C">
        <w:rPr>
          <w:szCs w:val="22"/>
          <w:lang w:val="lt-LT"/>
        </w:rPr>
        <w:t>oti vitamino</w:t>
      </w:r>
      <w:r w:rsidR="00FC6691">
        <w:rPr>
          <w:szCs w:val="22"/>
          <w:lang w:val="lt-LT"/>
        </w:rPr>
        <w:t> </w:t>
      </w:r>
      <w:r w:rsidR="00DA490A" w:rsidRPr="00271A7C">
        <w:rPr>
          <w:szCs w:val="22"/>
          <w:lang w:val="lt-LT"/>
        </w:rPr>
        <w:t>D).</w:t>
      </w:r>
    </w:p>
    <w:p w14:paraId="4ED04D83" w14:textId="77777777" w:rsidR="00E942E4" w:rsidRPr="00271A7C" w:rsidRDefault="00E942E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83A6F8F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Įspėjimai ir atsargumo priemonės</w:t>
      </w:r>
    </w:p>
    <w:p w14:paraId="64D69A09" w14:textId="77777777" w:rsidR="003E0730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>Pasitarkite su gydytoju arba</w:t>
      </w:r>
      <w:r w:rsidR="00D7467C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 xml:space="preserve">vaistininku, prieš pradėdami vartoti </w:t>
      </w:r>
      <w:r w:rsidR="00D7467C"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="00222722" w:rsidRPr="00271A7C">
        <w:rPr>
          <w:szCs w:val="22"/>
          <w:lang w:val="lt-LT"/>
        </w:rPr>
        <w:t>Krka</w:t>
      </w:r>
      <w:r w:rsidR="003E0730" w:rsidRPr="00271A7C">
        <w:rPr>
          <w:szCs w:val="22"/>
          <w:lang w:val="lt-LT"/>
        </w:rPr>
        <w:t>.</w:t>
      </w:r>
    </w:p>
    <w:p w14:paraId="17E04A5A" w14:textId="77777777" w:rsidR="003E0730" w:rsidRPr="00271A7C" w:rsidRDefault="003E0730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2911492" w14:textId="77777777" w:rsidR="004D6647" w:rsidRPr="00271A7C" w:rsidRDefault="004D6647" w:rsidP="00B5414E">
      <w:pPr>
        <w:keepNext/>
        <w:keepLines/>
        <w:widowControl w:val="0"/>
        <w:numPr>
          <w:ilvl w:val="12"/>
          <w:numId w:val="0"/>
        </w:numPr>
        <w:spacing w:line="240" w:lineRule="auto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Gali būti padidėjusi didelio kalcio kiekio atsiradimo kraujyje ar šlapime (hiperkalcemijos ir hiperkalciurijos) rizika, jeigu:</w:t>
      </w:r>
    </w:p>
    <w:p w14:paraId="62CEEF84" w14:textId="77777777" w:rsidR="003E0730" w:rsidRPr="00271A7C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sergate lengva ar vidutinio sunkumo inkstų liga;</w:t>
      </w:r>
    </w:p>
    <w:p w14:paraId="37C789EC" w14:textId="77777777" w:rsidR="004D6647" w:rsidRPr="00271A7C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yra polinkis inkstų akmenų, kurių sudėtyje yra kalcio, atsiradimui;</w:t>
      </w:r>
    </w:p>
    <w:p w14:paraId="7D02FCF2" w14:textId="77777777" w:rsidR="003E0730" w:rsidRPr="00271A7C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vartojate tiazidų grupės diuretikų</w:t>
      </w:r>
      <w:r w:rsidR="003E0730" w:rsidRPr="00271A7C">
        <w:rPr>
          <w:snapToGrid/>
          <w:szCs w:val="22"/>
          <w:lang w:val="lt-LT"/>
        </w:rPr>
        <w:t xml:space="preserve"> (</w:t>
      </w:r>
      <w:r w:rsidRPr="00271A7C">
        <w:rPr>
          <w:snapToGrid/>
          <w:szCs w:val="22"/>
          <w:lang w:val="lt-LT"/>
        </w:rPr>
        <w:t>šlapimo išsiskyrimą skatinančių vaistų);</w:t>
      </w:r>
    </w:p>
    <w:p w14:paraId="76AEC46D" w14:textId="77777777" w:rsidR="003E0730" w:rsidRPr="00271A7C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esate prikaustyti prie lovos (imobilizuoti);</w:t>
      </w:r>
    </w:p>
    <w:p w14:paraId="29B274D2" w14:textId="77777777" w:rsidR="003E0730" w:rsidRPr="00271A7C" w:rsidRDefault="004D6647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sergate sarkoidoze</w:t>
      </w:r>
      <w:r w:rsidR="003E0730" w:rsidRPr="00271A7C">
        <w:rPr>
          <w:snapToGrid/>
          <w:szCs w:val="22"/>
          <w:lang w:val="lt-LT"/>
        </w:rPr>
        <w:t xml:space="preserve"> (</w:t>
      </w:r>
      <w:r w:rsidRPr="00271A7C">
        <w:rPr>
          <w:snapToGrid/>
          <w:szCs w:val="22"/>
          <w:lang w:val="lt-LT"/>
        </w:rPr>
        <w:t xml:space="preserve">imuninės sistemos liga, </w:t>
      </w:r>
      <w:r w:rsidR="006803DB" w:rsidRPr="00271A7C">
        <w:rPr>
          <w:snapToGrid/>
          <w:szCs w:val="22"/>
          <w:lang w:val="lt-LT"/>
        </w:rPr>
        <w:t>galinčia pažeisti kepenis, plaučius, odą ar limfmazgius</w:t>
      </w:r>
      <w:r w:rsidR="003E0730" w:rsidRPr="00271A7C">
        <w:rPr>
          <w:snapToGrid/>
          <w:szCs w:val="22"/>
          <w:lang w:val="lt-LT"/>
        </w:rPr>
        <w:t xml:space="preserve">), </w:t>
      </w:r>
      <w:r w:rsidRPr="00271A7C">
        <w:rPr>
          <w:snapToGrid/>
          <w:szCs w:val="22"/>
          <w:lang w:val="lt-LT"/>
        </w:rPr>
        <w:t>kadangi</w:t>
      </w:r>
      <w:r w:rsidR="003E0730" w:rsidRPr="00271A7C">
        <w:rPr>
          <w:snapToGrid/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 poveikis gal</w:t>
      </w:r>
      <w:r w:rsidR="001935F4" w:rsidRPr="00271A7C">
        <w:rPr>
          <w:szCs w:val="22"/>
          <w:lang w:val="lt-LT"/>
        </w:rPr>
        <w:t>i</w:t>
      </w:r>
      <w:r w:rsidRPr="00271A7C">
        <w:rPr>
          <w:szCs w:val="22"/>
          <w:lang w:val="lt-LT"/>
        </w:rPr>
        <w:t xml:space="preserve"> būti per </w:t>
      </w:r>
      <w:r w:rsidR="007E3B42" w:rsidRPr="00271A7C">
        <w:rPr>
          <w:szCs w:val="22"/>
          <w:lang w:val="lt-LT"/>
        </w:rPr>
        <w:t>stiprus</w:t>
      </w:r>
      <w:r w:rsidR="003E0730" w:rsidRPr="00271A7C">
        <w:rPr>
          <w:snapToGrid/>
          <w:szCs w:val="22"/>
          <w:lang w:val="lt-LT"/>
        </w:rPr>
        <w:t>.</w:t>
      </w:r>
    </w:p>
    <w:p w14:paraId="3E38736E" w14:textId="77777777" w:rsidR="003E0730" w:rsidRPr="00271A7C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16B12652" w14:textId="77777777" w:rsidR="003E0730" w:rsidRPr="00271A7C" w:rsidRDefault="007E3B42" w:rsidP="0015212C">
      <w:pPr>
        <w:widowControl w:val="0"/>
        <w:spacing w:line="240" w:lineRule="auto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Jūsų gydytojas gydymo metu gali norėti išmatuoti</w:t>
      </w:r>
      <w:r w:rsidR="003E0730" w:rsidRPr="00271A7C">
        <w:rPr>
          <w:snapToGrid/>
          <w:szCs w:val="22"/>
          <w:lang w:val="lt-LT"/>
        </w:rPr>
        <w:t xml:space="preserve"> </w:t>
      </w:r>
      <w:r w:rsidRPr="00271A7C">
        <w:rPr>
          <w:snapToGrid/>
          <w:szCs w:val="22"/>
          <w:lang w:val="lt-LT"/>
        </w:rPr>
        <w:t>kalcio kiekį kraujyje ir šlapime, kad įsitikintų, jog jis ne per didelis</w:t>
      </w:r>
      <w:r w:rsidR="003E0730" w:rsidRPr="00271A7C">
        <w:rPr>
          <w:snapToGrid/>
          <w:szCs w:val="22"/>
          <w:lang w:val="lt-LT"/>
        </w:rPr>
        <w:t>.</w:t>
      </w:r>
    </w:p>
    <w:p w14:paraId="2517C5B9" w14:textId="77777777" w:rsidR="003E0730" w:rsidRPr="00271A7C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1C090AF3" w14:textId="77777777" w:rsidR="00F023D1" w:rsidRPr="00271A7C" w:rsidRDefault="00F023D1" w:rsidP="0015212C">
      <w:pPr>
        <w:widowControl w:val="0"/>
        <w:spacing w:line="240" w:lineRule="auto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Jūs neturite vartoti</w:t>
      </w:r>
      <w:r w:rsidR="003E0730" w:rsidRPr="00271A7C">
        <w:rPr>
          <w:snapToGrid/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 xml:space="preserve">Krka, </w:t>
      </w:r>
      <w:r w:rsidRPr="00271A7C">
        <w:rPr>
          <w:snapToGrid/>
          <w:szCs w:val="22"/>
          <w:lang w:val="lt-LT"/>
        </w:rPr>
        <w:t xml:space="preserve">jeigu sergate </w:t>
      </w:r>
      <w:r w:rsidR="003E0730" w:rsidRPr="00271A7C">
        <w:rPr>
          <w:snapToGrid/>
          <w:szCs w:val="22"/>
          <w:lang w:val="lt-LT"/>
        </w:rPr>
        <w:t>pseudoh</w:t>
      </w:r>
      <w:r w:rsidRPr="00271A7C">
        <w:rPr>
          <w:snapToGrid/>
          <w:szCs w:val="22"/>
          <w:lang w:val="lt-LT"/>
        </w:rPr>
        <w:t>i</w:t>
      </w:r>
      <w:r w:rsidR="003E0730" w:rsidRPr="00271A7C">
        <w:rPr>
          <w:snapToGrid/>
          <w:szCs w:val="22"/>
          <w:lang w:val="lt-LT"/>
        </w:rPr>
        <w:t>poparat</w:t>
      </w:r>
      <w:r w:rsidRPr="00271A7C">
        <w:rPr>
          <w:snapToGrid/>
          <w:szCs w:val="22"/>
          <w:lang w:val="lt-LT"/>
        </w:rPr>
        <w:t>i</w:t>
      </w:r>
      <w:r w:rsidR="003E0730" w:rsidRPr="00271A7C">
        <w:rPr>
          <w:snapToGrid/>
          <w:szCs w:val="22"/>
          <w:lang w:val="lt-LT"/>
        </w:rPr>
        <w:t>roidi</w:t>
      </w:r>
      <w:r w:rsidRPr="00271A7C">
        <w:rPr>
          <w:snapToGrid/>
          <w:szCs w:val="22"/>
          <w:lang w:val="lt-LT"/>
        </w:rPr>
        <w:t>z</w:t>
      </w:r>
      <w:r w:rsidR="003E0730" w:rsidRPr="00271A7C">
        <w:rPr>
          <w:snapToGrid/>
          <w:szCs w:val="22"/>
          <w:lang w:val="lt-LT"/>
        </w:rPr>
        <w:t>m</w:t>
      </w:r>
      <w:r w:rsidRPr="00271A7C">
        <w:rPr>
          <w:snapToGrid/>
          <w:szCs w:val="22"/>
          <w:lang w:val="lt-LT"/>
        </w:rPr>
        <w:t>u</w:t>
      </w:r>
      <w:r w:rsidR="003E0730" w:rsidRPr="00271A7C">
        <w:rPr>
          <w:snapToGrid/>
          <w:szCs w:val="22"/>
          <w:lang w:val="lt-LT"/>
        </w:rPr>
        <w:t xml:space="preserve"> (</w:t>
      </w:r>
      <w:r w:rsidRPr="00271A7C">
        <w:rPr>
          <w:snapToGrid/>
          <w:szCs w:val="22"/>
          <w:lang w:val="lt-LT"/>
        </w:rPr>
        <w:t>prieskydinių liaukų hormono išsiskyrimo sutrikimu</w:t>
      </w:r>
      <w:r w:rsidR="003E0730" w:rsidRPr="00271A7C">
        <w:rPr>
          <w:snapToGrid/>
          <w:szCs w:val="22"/>
          <w:lang w:val="lt-LT"/>
        </w:rPr>
        <w:t xml:space="preserve">). </w:t>
      </w:r>
      <w:r w:rsidRPr="00271A7C">
        <w:rPr>
          <w:snapToGrid/>
          <w:szCs w:val="22"/>
          <w:lang w:val="lt-LT"/>
        </w:rPr>
        <w:t>Yra ilgalaikio perdozavimo</w:t>
      </w:r>
      <w:r w:rsidR="003E0730" w:rsidRPr="00271A7C">
        <w:rPr>
          <w:snapToGrid/>
          <w:szCs w:val="22"/>
          <w:lang w:val="lt-LT"/>
        </w:rPr>
        <w:t xml:space="preserve"> </w:t>
      </w:r>
      <w:r w:rsidRPr="00271A7C">
        <w:rPr>
          <w:snapToGrid/>
          <w:szCs w:val="22"/>
          <w:lang w:val="lt-LT"/>
        </w:rPr>
        <w:t>rizika, nes Jūsų organizmo vitamino</w:t>
      </w:r>
      <w:r w:rsidR="00FC6691">
        <w:rPr>
          <w:snapToGrid/>
          <w:szCs w:val="22"/>
          <w:lang w:val="lt-LT"/>
        </w:rPr>
        <w:t> </w:t>
      </w:r>
      <w:r w:rsidRPr="00271A7C">
        <w:rPr>
          <w:snapToGrid/>
          <w:szCs w:val="22"/>
          <w:lang w:val="lt-LT"/>
        </w:rPr>
        <w:t>D poreikis bėgant laikui gali svyruoti</w:t>
      </w:r>
      <w:r w:rsidR="003E0730" w:rsidRPr="00271A7C">
        <w:rPr>
          <w:snapToGrid/>
          <w:szCs w:val="22"/>
          <w:lang w:val="lt-LT"/>
        </w:rPr>
        <w:t xml:space="preserve">. </w:t>
      </w:r>
      <w:r w:rsidRPr="00271A7C">
        <w:rPr>
          <w:snapToGrid/>
          <w:szCs w:val="22"/>
          <w:lang w:val="lt-LT"/>
        </w:rPr>
        <w:t>Jūsų gydytojas gali norėt</w:t>
      </w:r>
      <w:r w:rsidR="00473A66" w:rsidRPr="00271A7C">
        <w:rPr>
          <w:snapToGrid/>
          <w:szCs w:val="22"/>
          <w:lang w:val="lt-LT"/>
        </w:rPr>
        <w:t>i</w:t>
      </w:r>
      <w:r w:rsidRPr="00271A7C">
        <w:rPr>
          <w:snapToGrid/>
          <w:szCs w:val="22"/>
          <w:lang w:val="lt-LT"/>
        </w:rPr>
        <w:t xml:space="preserve"> skirti kitokį panašaus veikimo mechanizmo vaistą.</w:t>
      </w:r>
    </w:p>
    <w:p w14:paraId="21F5BD5C" w14:textId="77777777" w:rsidR="003E0730" w:rsidRPr="00271A7C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6B6E24EC" w14:textId="77777777" w:rsidR="001E3571" w:rsidRPr="00271A7C" w:rsidRDefault="00F023D1" w:rsidP="0015212C">
      <w:pPr>
        <w:widowControl w:val="0"/>
        <w:spacing w:line="240" w:lineRule="auto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Jūs negalite vartoti jokių kitų vaistų ar maisto papildų, kurių sudėtyje yra</w:t>
      </w:r>
      <w:r w:rsidR="003E0730" w:rsidRPr="00271A7C">
        <w:rPr>
          <w:snapToGrid/>
          <w:szCs w:val="22"/>
          <w:lang w:val="lt-LT"/>
        </w:rPr>
        <w:t xml:space="preserve"> vitamin</w:t>
      </w:r>
      <w:r w:rsidRPr="00271A7C">
        <w:rPr>
          <w:snapToGrid/>
          <w:szCs w:val="22"/>
          <w:lang w:val="lt-LT"/>
        </w:rPr>
        <w:t>o</w:t>
      </w:r>
      <w:r w:rsidR="00FC6691">
        <w:rPr>
          <w:snapToGrid/>
          <w:szCs w:val="22"/>
          <w:lang w:val="lt-LT"/>
        </w:rPr>
        <w:t> </w:t>
      </w:r>
      <w:r w:rsidR="003E0730" w:rsidRPr="00271A7C">
        <w:rPr>
          <w:snapToGrid/>
          <w:szCs w:val="22"/>
          <w:lang w:val="lt-LT"/>
        </w:rPr>
        <w:t xml:space="preserve">D </w:t>
      </w:r>
      <w:r w:rsidRPr="00271A7C">
        <w:rPr>
          <w:snapToGrid/>
          <w:szCs w:val="22"/>
          <w:lang w:val="lt-LT"/>
        </w:rPr>
        <w:t>a</w:t>
      </w:r>
      <w:r w:rsidR="003E0730" w:rsidRPr="00271A7C">
        <w:rPr>
          <w:snapToGrid/>
          <w:szCs w:val="22"/>
          <w:lang w:val="lt-LT"/>
        </w:rPr>
        <w:t xml:space="preserve">r </w:t>
      </w:r>
      <w:r w:rsidRPr="00271A7C">
        <w:rPr>
          <w:snapToGrid/>
          <w:szCs w:val="22"/>
          <w:lang w:val="lt-LT"/>
        </w:rPr>
        <w:t>kalcio</w:t>
      </w:r>
      <w:r w:rsidR="003E0730" w:rsidRPr="00271A7C">
        <w:rPr>
          <w:snapToGrid/>
          <w:szCs w:val="22"/>
          <w:lang w:val="lt-LT"/>
        </w:rPr>
        <w:t xml:space="preserve">, </w:t>
      </w:r>
      <w:r w:rsidR="001E3571" w:rsidRPr="00271A7C">
        <w:rPr>
          <w:snapToGrid/>
          <w:szCs w:val="22"/>
          <w:lang w:val="lt-LT"/>
        </w:rPr>
        <w:t>nebent tai</w:t>
      </w:r>
      <w:r w:rsidR="0063452B" w:rsidRPr="00271A7C">
        <w:rPr>
          <w:snapToGrid/>
          <w:szCs w:val="22"/>
          <w:lang w:val="lt-LT"/>
        </w:rPr>
        <w:t>p</w:t>
      </w:r>
      <w:r w:rsidR="001E3571" w:rsidRPr="00271A7C">
        <w:rPr>
          <w:snapToGrid/>
          <w:szCs w:val="22"/>
          <w:lang w:val="lt-LT"/>
        </w:rPr>
        <w:t xml:space="preserve"> nurodė gydytojas</w:t>
      </w:r>
      <w:r w:rsidR="003E0730" w:rsidRPr="00271A7C">
        <w:rPr>
          <w:snapToGrid/>
          <w:szCs w:val="22"/>
          <w:lang w:val="lt-LT"/>
        </w:rPr>
        <w:t xml:space="preserve">. </w:t>
      </w:r>
      <w:r w:rsidR="001E3571" w:rsidRPr="00271A7C">
        <w:rPr>
          <w:snapToGrid/>
          <w:szCs w:val="22"/>
          <w:lang w:val="lt-LT"/>
        </w:rPr>
        <w:t>Tokiais atvejais gydytojas gali norėti stebėti kalcio kiekį kraujyje ir šlapime.</w:t>
      </w:r>
    </w:p>
    <w:p w14:paraId="7B8B5BE8" w14:textId="77777777" w:rsidR="003E0730" w:rsidRPr="00271A7C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2C51BBF5" w14:textId="77777777" w:rsidR="00916793" w:rsidRPr="00271A7C" w:rsidRDefault="00560D37" w:rsidP="00B5414E">
      <w:pPr>
        <w:keepNext/>
        <w:widowControl w:val="0"/>
        <w:spacing w:line="240" w:lineRule="auto"/>
        <w:rPr>
          <w:snapToGrid/>
          <w:szCs w:val="22"/>
          <w:lang w:val="lt-LT"/>
        </w:rPr>
      </w:pPr>
      <w:r w:rsidRPr="00B5414E">
        <w:rPr>
          <w:snapToGrid/>
          <w:szCs w:val="22"/>
          <w:lang w:val="lt-LT"/>
        </w:rPr>
        <w:t>Ilgai gydant 1000 TV viršijančiomis paros dozėmis,</w:t>
      </w:r>
      <w:r w:rsidRPr="00271A7C">
        <w:rPr>
          <w:snapToGrid/>
          <w:szCs w:val="22"/>
          <w:lang w:val="lt-LT"/>
        </w:rPr>
        <w:t xml:space="preserve"> </w:t>
      </w:r>
      <w:r w:rsidR="00916793" w:rsidRPr="00271A7C">
        <w:rPr>
          <w:snapToGrid/>
          <w:szCs w:val="22"/>
          <w:lang w:val="lt-LT"/>
        </w:rPr>
        <w:t>būtina stebėti</w:t>
      </w:r>
      <w:r w:rsidR="003E0730" w:rsidRPr="00271A7C">
        <w:rPr>
          <w:snapToGrid/>
          <w:szCs w:val="22"/>
          <w:lang w:val="lt-LT"/>
        </w:rPr>
        <w:t xml:space="preserve"> </w:t>
      </w:r>
      <w:r w:rsidR="00916793" w:rsidRPr="00271A7C">
        <w:rPr>
          <w:snapToGrid/>
          <w:szCs w:val="22"/>
          <w:lang w:val="lt-LT"/>
        </w:rPr>
        <w:t>kalcio kiekį kraujyje ir šlapime bei inkstų funkciją. Tai ypač svarbu, jeigu:</w:t>
      </w:r>
    </w:p>
    <w:p w14:paraId="56A47667" w14:textId="77777777" w:rsidR="003E0730" w:rsidRPr="00271A7C" w:rsidRDefault="00916793" w:rsidP="0015212C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 xml:space="preserve">vartojate širdį veikiančių glikozidų </w:t>
      </w:r>
      <w:r w:rsidR="003E0730" w:rsidRPr="00271A7C">
        <w:rPr>
          <w:snapToGrid/>
          <w:szCs w:val="22"/>
          <w:lang w:val="lt-LT"/>
        </w:rPr>
        <w:t>(</w:t>
      </w:r>
      <w:r w:rsidRPr="00271A7C">
        <w:rPr>
          <w:snapToGrid/>
          <w:szCs w:val="22"/>
          <w:lang w:val="lt-LT"/>
        </w:rPr>
        <w:t>vaistų, vartojamų tam tikroms širdies būklėms gydyti</w:t>
      </w:r>
      <w:r w:rsidR="003E0730" w:rsidRPr="00271A7C">
        <w:rPr>
          <w:snapToGrid/>
          <w:szCs w:val="22"/>
          <w:lang w:val="lt-LT"/>
        </w:rPr>
        <w:t>)</w:t>
      </w:r>
      <w:r w:rsidRPr="00271A7C">
        <w:rPr>
          <w:snapToGrid/>
          <w:szCs w:val="22"/>
          <w:lang w:val="lt-LT"/>
        </w:rPr>
        <w:t>;</w:t>
      </w:r>
    </w:p>
    <w:p w14:paraId="7E5F236F" w14:textId="77777777" w:rsidR="003E0730" w:rsidRPr="00271A7C" w:rsidRDefault="00916793" w:rsidP="0015212C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yra polinkis inkstų akmenų atsiradimui;</w:t>
      </w:r>
    </w:p>
    <w:p w14:paraId="22DF473F" w14:textId="77777777" w:rsidR="003E0730" w:rsidRPr="00271A7C" w:rsidRDefault="00916793" w:rsidP="0015212C">
      <w:pPr>
        <w:widowControl w:val="0"/>
        <w:numPr>
          <w:ilvl w:val="0"/>
          <w:numId w:val="24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esate vyresnio amžiaus</w:t>
      </w:r>
      <w:r w:rsidR="003E0730" w:rsidRPr="00271A7C">
        <w:rPr>
          <w:snapToGrid/>
          <w:szCs w:val="22"/>
          <w:lang w:val="lt-LT"/>
        </w:rPr>
        <w:t>.</w:t>
      </w:r>
    </w:p>
    <w:p w14:paraId="6ABD0158" w14:textId="77777777" w:rsidR="00C06BDD" w:rsidRPr="00271A7C" w:rsidRDefault="00C06BDD" w:rsidP="0015212C">
      <w:pPr>
        <w:widowControl w:val="0"/>
        <w:tabs>
          <w:tab w:val="left" w:pos="142"/>
        </w:tabs>
        <w:spacing w:line="240" w:lineRule="auto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 xml:space="preserve">Jei kalcio kiekis kraujyje ar šlapime padidėja arba yra bet kokių inkstų funkcijos sutrikimo požymių, gydytojas gali nuspręsti sumažinti </w:t>
      </w:r>
      <w:r w:rsidRPr="00271A7C">
        <w:rPr>
          <w:szCs w:val="22"/>
          <w:lang w:val="lt-LT"/>
        </w:rPr>
        <w:t>Colecalciferol</w:t>
      </w:r>
      <w:r w:rsidR="00FC6691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</w:t>
      </w:r>
      <w:r w:rsidRPr="00271A7C">
        <w:rPr>
          <w:snapToGrid/>
          <w:szCs w:val="22"/>
          <w:lang w:val="lt-LT"/>
        </w:rPr>
        <w:t xml:space="preserve"> dozę ar nutraukti gydymą.</w:t>
      </w:r>
    </w:p>
    <w:p w14:paraId="6FE9756B" w14:textId="77777777" w:rsidR="003E0730" w:rsidRPr="00271A7C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6A4A6BA6" w14:textId="77777777" w:rsidR="003E0730" w:rsidRPr="00271A7C" w:rsidRDefault="00F330A4" w:rsidP="0015212C">
      <w:pPr>
        <w:widowControl w:val="0"/>
        <w:spacing w:line="240" w:lineRule="auto"/>
        <w:rPr>
          <w:snapToGrid/>
          <w:szCs w:val="22"/>
          <w:lang w:val="lt-LT"/>
        </w:rPr>
      </w:pPr>
      <w:r w:rsidRPr="00B5414E">
        <w:rPr>
          <w:snapToGrid/>
          <w:szCs w:val="22"/>
          <w:lang w:val="lt-LT" w:eastAsia="sl-SI"/>
        </w:rPr>
        <w:t>Negalima viršyti rekomenduojamos paros dozės</w:t>
      </w:r>
      <w:r w:rsidR="003E0730" w:rsidRPr="00FC6691">
        <w:rPr>
          <w:snapToGrid/>
          <w:szCs w:val="22"/>
          <w:lang w:val="lt-LT"/>
        </w:rPr>
        <w:t xml:space="preserve">, </w:t>
      </w:r>
      <w:r w:rsidRPr="00271A7C">
        <w:rPr>
          <w:snapToGrid/>
          <w:szCs w:val="22"/>
          <w:lang w:val="lt-LT"/>
        </w:rPr>
        <w:t>nes gali pasireikšti perdozavimas</w:t>
      </w:r>
      <w:r w:rsidR="003E0730" w:rsidRPr="00271A7C">
        <w:rPr>
          <w:snapToGrid/>
          <w:szCs w:val="22"/>
          <w:lang w:val="lt-LT"/>
        </w:rPr>
        <w:t>.</w:t>
      </w:r>
    </w:p>
    <w:p w14:paraId="4410C128" w14:textId="77777777" w:rsidR="003E0730" w:rsidRPr="00271A7C" w:rsidRDefault="003E0730" w:rsidP="0015212C">
      <w:pPr>
        <w:widowControl w:val="0"/>
        <w:spacing w:line="240" w:lineRule="auto"/>
        <w:rPr>
          <w:snapToGrid/>
          <w:szCs w:val="22"/>
          <w:lang w:val="lt-LT"/>
        </w:rPr>
      </w:pPr>
    </w:p>
    <w:p w14:paraId="51CEED0D" w14:textId="77777777" w:rsidR="00F34163" w:rsidRPr="00271A7C" w:rsidRDefault="003E0730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Vaikams</w:t>
      </w:r>
    </w:p>
    <w:p w14:paraId="0A68FD8B" w14:textId="77777777" w:rsidR="003E0730" w:rsidRPr="00271A7C" w:rsidRDefault="003E0730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6</w:t>
      </w:r>
      <w:r w:rsidRPr="00271A7C">
        <w:rPr>
          <w:snapToGrid/>
          <w:szCs w:val="22"/>
          <w:lang w:val="lt-LT" w:eastAsia="sl-SI"/>
        </w:rPr>
        <w:noBreakHyphen/>
        <w:t>11 metų vaikams vaist</w:t>
      </w:r>
      <w:r w:rsidR="00FC6691">
        <w:rPr>
          <w:snapToGrid/>
          <w:szCs w:val="22"/>
          <w:lang w:val="lt-LT" w:eastAsia="sl-SI"/>
        </w:rPr>
        <w:t>o</w:t>
      </w:r>
      <w:r w:rsidRPr="00271A7C">
        <w:rPr>
          <w:snapToGrid/>
          <w:szCs w:val="22"/>
          <w:lang w:val="lt-LT" w:eastAsia="sl-SI"/>
        </w:rPr>
        <w:t xml:space="preserve"> reikia vartoti atsargiai, nes jie gali ne</w:t>
      </w:r>
      <w:r w:rsidR="00720BD1" w:rsidRPr="00271A7C">
        <w:rPr>
          <w:snapToGrid/>
          <w:szCs w:val="22"/>
          <w:lang w:val="lt-LT" w:eastAsia="sl-SI"/>
        </w:rPr>
        <w:t>su</w:t>
      </w:r>
      <w:r w:rsidRPr="00271A7C">
        <w:rPr>
          <w:snapToGrid/>
          <w:szCs w:val="22"/>
          <w:lang w:val="lt-LT" w:eastAsia="sl-SI"/>
        </w:rPr>
        <w:t>gebėti praryti visos tabletės.</w:t>
      </w:r>
    </w:p>
    <w:p w14:paraId="78D36D99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lt-LT"/>
        </w:rPr>
      </w:pPr>
    </w:p>
    <w:p w14:paraId="622077F2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 xml:space="preserve">Kiti vaistai ir </w:t>
      </w:r>
      <w:r w:rsidR="00B77464"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6691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</w:p>
    <w:p w14:paraId="12A67860" w14:textId="77777777" w:rsidR="008B0090" w:rsidRPr="00271A7C" w:rsidRDefault="00404FC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szCs w:val="22"/>
          <w:lang w:val="lt-LT"/>
        </w:rPr>
        <w:t>Jeigu vartojate ar neseniai vartojote kitų vaistų arba dėl to nesate tikri, apie tai pasakykite gydytojui arba vaistininkui.</w:t>
      </w:r>
    </w:p>
    <w:p w14:paraId="1764BF36" w14:textId="77777777" w:rsidR="008B0090" w:rsidRPr="00271A7C" w:rsidRDefault="008B0090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F084746" w14:textId="77777777" w:rsidR="008B0090" w:rsidRPr="00271A7C" w:rsidRDefault="008B0090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T</w:t>
      </w:r>
      <w:r w:rsidR="003F18A9" w:rsidRPr="00271A7C">
        <w:rPr>
          <w:snapToGrid/>
          <w:szCs w:val="22"/>
          <w:lang w:val="lt-LT" w:eastAsia="sl-SI"/>
        </w:rPr>
        <w:t>oli</w:t>
      </w:r>
      <w:r w:rsidR="00903F98" w:rsidRPr="00271A7C">
        <w:rPr>
          <w:snapToGrid/>
          <w:szCs w:val="22"/>
          <w:lang w:val="lt-LT" w:eastAsia="sl-SI"/>
        </w:rPr>
        <w:t>a</w:t>
      </w:r>
      <w:r w:rsidR="003F18A9" w:rsidRPr="00271A7C">
        <w:rPr>
          <w:snapToGrid/>
          <w:szCs w:val="22"/>
          <w:lang w:val="lt-LT" w:eastAsia="sl-SI"/>
        </w:rPr>
        <w:t xml:space="preserve">u išvardyti vaistai gali silpninti </w:t>
      </w:r>
      <w:r w:rsidRPr="00271A7C">
        <w:rPr>
          <w:snapToGrid/>
          <w:szCs w:val="22"/>
          <w:lang w:val="lt-LT" w:eastAsia="sl-SI"/>
        </w:rPr>
        <w:t>vitamin</w:t>
      </w:r>
      <w:r w:rsidR="003F18A9" w:rsidRPr="00271A7C">
        <w:rPr>
          <w:snapToGrid/>
          <w:szCs w:val="22"/>
          <w:lang w:val="lt-LT" w:eastAsia="sl-SI"/>
        </w:rPr>
        <w:t>o</w:t>
      </w:r>
      <w:r w:rsidR="00FC6691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D</w:t>
      </w:r>
      <w:r w:rsidR="003F18A9" w:rsidRPr="00271A7C">
        <w:rPr>
          <w:snapToGrid/>
          <w:szCs w:val="22"/>
          <w:lang w:val="lt-LT" w:eastAsia="sl-SI"/>
        </w:rPr>
        <w:t xml:space="preserve"> poveikį</w:t>
      </w:r>
      <w:r w:rsidR="0063452B" w:rsidRPr="00271A7C">
        <w:rPr>
          <w:snapToGrid/>
          <w:szCs w:val="22"/>
          <w:lang w:val="lt-LT" w:eastAsia="sl-SI"/>
        </w:rPr>
        <w:t>.</w:t>
      </w:r>
    </w:p>
    <w:p w14:paraId="4BA2F4F0" w14:textId="77777777" w:rsidR="008B0090" w:rsidRPr="00271A7C" w:rsidRDefault="0063452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/>
        </w:rPr>
        <w:t>F</w:t>
      </w:r>
      <w:r w:rsidR="006252AF" w:rsidRPr="00B5414E">
        <w:rPr>
          <w:snapToGrid/>
          <w:szCs w:val="22"/>
          <w:lang w:val="lt-LT"/>
        </w:rPr>
        <w:t>enitoinas</w:t>
      </w:r>
      <w:r w:rsidR="008B0090" w:rsidRPr="00271A7C">
        <w:rPr>
          <w:snapToGrid/>
          <w:szCs w:val="22"/>
          <w:lang w:val="lt-LT"/>
        </w:rPr>
        <w:t xml:space="preserve"> (</w:t>
      </w:r>
      <w:r w:rsidR="006252AF" w:rsidRPr="00271A7C">
        <w:rPr>
          <w:snapToGrid/>
          <w:szCs w:val="22"/>
          <w:lang w:val="lt-LT"/>
        </w:rPr>
        <w:t>vartojamas epilepsijai gydyti)</w:t>
      </w:r>
      <w:r w:rsidRPr="00271A7C">
        <w:rPr>
          <w:snapToGrid/>
          <w:szCs w:val="22"/>
          <w:lang w:val="lt-LT"/>
        </w:rPr>
        <w:t>.</w:t>
      </w:r>
    </w:p>
    <w:p w14:paraId="459B70FB" w14:textId="77777777" w:rsidR="008B0090" w:rsidRPr="00271A7C" w:rsidRDefault="0063452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/>
        </w:rPr>
        <w:t>B</w:t>
      </w:r>
      <w:r w:rsidR="008B0090" w:rsidRPr="00B5414E">
        <w:rPr>
          <w:snapToGrid/>
          <w:szCs w:val="22"/>
          <w:lang w:val="lt-LT"/>
        </w:rPr>
        <w:t>arbit</w:t>
      </w:r>
      <w:r w:rsidR="006252AF" w:rsidRPr="00B5414E">
        <w:rPr>
          <w:snapToGrid/>
          <w:szCs w:val="22"/>
          <w:lang w:val="lt-LT"/>
        </w:rPr>
        <w:t>ūratai</w:t>
      </w:r>
      <w:r w:rsidR="008B0090" w:rsidRPr="00B5414E">
        <w:rPr>
          <w:snapToGrid/>
          <w:szCs w:val="22"/>
          <w:lang w:val="lt-LT"/>
        </w:rPr>
        <w:t xml:space="preserve"> </w:t>
      </w:r>
      <w:r w:rsidR="008B0090" w:rsidRPr="00271A7C">
        <w:rPr>
          <w:snapToGrid/>
          <w:szCs w:val="22"/>
          <w:lang w:val="lt-LT"/>
        </w:rPr>
        <w:t>(</w:t>
      </w:r>
      <w:r w:rsidR="006252AF" w:rsidRPr="00271A7C">
        <w:rPr>
          <w:snapToGrid/>
          <w:szCs w:val="22"/>
          <w:lang w:val="lt-LT"/>
        </w:rPr>
        <w:t>vartojami nuo nemigos)</w:t>
      </w:r>
      <w:r w:rsidRPr="00271A7C">
        <w:rPr>
          <w:snapToGrid/>
          <w:szCs w:val="22"/>
          <w:lang w:val="lt-LT"/>
        </w:rPr>
        <w:t>.</w:t>
      </w:r>
    </w:p>
    <w:p w14:paraId="774A2632" w14:textId="77777777" w:rsidR="008B0090" w:rsidRPr="00271A7C" w:rsidRDefault="0063452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/>
        </w:rPr>
        <w:t>G</w:t>
      </w:r>
      <w:r w:rsidR="006252AF" w:rsidRPr="00B5414E">
        <w:rPr>
          <w:snapToGrid/>
          <w:szCs w:val="22"/>
          <w:lang w:val="lt-LT"/>
        </w:rPr>
        <w:t>liukokortikoidai</w:t>
      </w:r>
      <w:r w:rsidR="008B0090" w:rsidRPr="00B5414E">
        <w:rPr>
          <w:snapToGrid/>
          <w:szCs w:val="22"/>
          <w:lang w:val="lt-LT"/>
        </w:rPr>
        <w:t xml:space="preserve"> </w:t>
      </w:r>
      <w:r w:rsidR="008B0090" w:rsidRPr="00271A7C">
        <w:rPr>
          <w:snapToGrid/>
          <w:szCs w:val="22"/>
          <w:lang w:val="lt-LT"/>
        </w:rPr>
        <w:t>(</w:t>
      </w:r>
      <w:r w:rsidR="006252AF" w:rsidRPr="00271A7C">
        <w:rPr>
          <w:snapToGrid/>
          <w:szCs w:val="22"/>
          <w:lang w:val="lt-LT"/>
        </w:rPr>
        <w:t xml:space="preserve">vaistai, sukeliantys alergiją, uždegimą ir imuninę sistemą slopinantį poveikį, pavyzdžiui, </w:t>
      </w:r>
      <w:r w:rsidR="008B0090" w:rsidRPr="00271A7C">
        <w:rPr>
          <w:snapToGrid/>
          <w:szCs w:val="22"/>
          <w:lang w:val="lt-LT"/>
        </w:rPr>
        <w:t>predni</w:t>
      </w:r>
      <w:r w:rsidRPr="00271A7C">
        <w:rPr>
          <w:snapToGrid/>
          <w:szCs w:val="22"/>
          <w:lang w:val="lt-LT"/>
        </w:rPr>
        <w:t>z</w:t>
      </w:r>
      <w:r w:rsidR="008B0090" w:rsidRPr="00271A7C">
        <w:rPr>
          <w:snapToGrid/>
          <w:szCs w:val="22"/>
          <w:lang w:val="lt-LT"/>
        </w:rPr>
        <w:t>olon</w:t>
      </w:r>
      <w:r w:rsidRPr="00271A7C">
        <w:rPr>
          <w:snapToGrid/>
          <w:szCs w:val="22"/>
          <w:lang w:val="lt-LT"/>
        </w:rPr>
        <w:t>as).</w:t>
      </w:r>
    </w:p>
    <w:p w14:paraId="72A84445" w14:textId="77777777" w:rsidR="008B0090" w:rsidRPr="00271A7C" w:rsidRDefault="0063452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/>
        </w:rPr>
        <w:t>R</w:t>
      </w:r>
      <w:r w:rsidR="008B0090" w:rsidRPr="00B5414E">
        <w:rPr>
          <w:snapToGrid/>
          <w:szCs w:val="22"/>
          <w:lang w:val="lt-LT"/>
        </w:rPr>
        <w:t>ifampicin</w:t>
      </w:r>
      <w:r w:rsidR="006252AF" w:rsidRPr="00B5414E">
        <w:rPr>
          <w:snapToGrid/>
          <w:szCs w:val="22"/>
          <w:lang w:val="lt-LT"/>
        </w:rPr>
        <w:t xml:space="preserve">as </w:t>
      </w:r>
      <w:r w:rsidR="006252AF" w:rsidRPr="00604B5C">
        <w:rPr>
          <w:snapToGrid/>
          <w:szCs w:val="22"/>
          <w:lang w:val="lt-LT"/>
        </w:rPr>
        <w:t>a</w:t>
      </w:r>
      <w:r w:rsidR="008B0090" w:rsidRPr="00604B5C">
        <w:rPr>
          <w:snapToGrid/>
          <w:szCs w:val="22"/>
          <w:lang w:val="lt-LT"/>
        </w:rPr>
        <w:t xml:space="preserve">r </w:t>
      </w:r>
      <w:r w:rsidR="008B0090" w:rsidRPr="00B5414E">
        <w:rPr>
          <w:snapToGrid/>
          <w:szCs w:val="22"/>
          <w:lang w:val="lt-LT"/>
        </w:rPr>
        <w:t>i</w:t>
      </w:r>
      <w:r w:rsidR="006252AF" w:rsidRPr="00B5414E">
        <w:rPr>
          <w:snapToGrid/>
          <w:szCs w:val="22"/>
          <w:lang w:val="lt-LT"/>
        </w:rPr>
        <w:t>z</w:t>
      </w:r>
      <w:r w:rsidR="008B0090" w:rsidRPr="00B5414E">
        <w:rPr>
          <w:snapToGrid/>
          <w:szCs w:val="22"/>
          <w:lang w:val="lt-LT"/>
        </w:rPr>
        <w:t>oniazid</w:t>
      </w:r>
      <w:r w:rsidR="006252AF" w:rsidRPr="00B5414E">
        <w:rPr>
          <w:snapToGrid/>
          <w:szCs w:val="22"/>
          <w:lang w:val="lt-LT"/>
        </w:rPr>
        <w:t>as</w:t>
      </w:r>
      <w:r w:rsidR="008B0090" w:rsidRPr="00B5414E">
        <w:rPr>
          <w:snapToGrid/>
          <w:szCs w:val="22"/>
          <w:lang w:val="lt-LT"/>
        </w:rPr>
        <w:t xml:space="preserve"> </w:t>
      </w:r>
      <w:r w:rsidR="008B0090" w:rsidRPr="00271A7C">
        <w:rPr>
          <w:snapToGrid/>
          <w:szCs w:val="22"/>
          <w:lang w:val="lt-LT"/>
        </w:rPr>
        <w:t>(</w:t>
      </w:r>
      <w:r w:rsidR="006252AF" w:rsidRPr="00271A7C">
        <w:rPr>
          <w:snapToGrid/>
          <w:szCs w:val="22"/>
          <w:lang w:val="lt-LT"/>
        </w:rPr>
        <w:t>vartojami tuberkuliozei gydyti)</w:t>
      </w:r>
      <w:r w:rsidRPr="00271A7C">
        <w:rPr>
          <w:snapToGrid/>
          <w:szCs w:val="22"/>
          <w:lang w:val="lt-LT"/>
        </w:rPr>
        <w:t>.</w:t>
      </w:r>
    </w:p>
    <w:p w14:paraId="3C5011DD" w14:textId="77777777" w:rsidR="008B0090" w:rsidRPr="00271A7C" w:rsidRDefault="0063452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/>
        </w:rPr>
        <w:t>K</w:t>
      </w:r>
      <w:r w:rsidR="006252AF" w:rsidRPr="00B5414E">
        <w:rPr>
          <w:snapToGrid/>
          <w:szCs w:val="22"/>
          <w:lang w:val="lt-LT"/>
        </w:rPr>
        <w:t>olestiraminas</w:t>
      </w:r>
      <w:r w:rsidR="008B0090" w:rsidRPr="00B5414E">
        <w:rPr>
          <w:snapToGrid/>
          <w:szCs w:val="22"/>
          <w:lang w:val="lt-LT"/>
        </w:rPr>
        <w:t xml:space="preserve"> </w:t>
      </w:r>
      <w:r w:rsidR="006252AF" w:rsidRPr="00604B5C">
        <w:rPr>
          <w:snapToGrid/>
          <w:szCs w:val="22"/>
          <w:lang w:val="lt-LT"/>
        </w:rPr>
        <w:t>a</w:t>
      </w:r>
      <w:r w:rsidR="008B0090" w:rsidRPr="00604B5C">
        <w:rPr>
          <w:snapToGrid/>
          <w:szCs w:val="22"/>
          <w:lang w:val="lt-LT"/>
        </w:rPr>
        <w:t xml:space="preserve">r </w:t>
      </w:r>
      <w:r w:rsidR="008B0090" w:rsidRPr="00B5414E">
        <w:rPr>
          <w:snapToGrid/>
          <w:szCs w:val="22"/>
          <w:lang w:val="lt-LT"/>
        </w:rPr>
        <w:t>orlistat</w:t>
      </w:r>
      <w:r w:rsidR="006252AF" w:rsidRPr="00B5414E">
        <w:rPr>
          <w:snapToGrid/>
          <w:szCs w:val="22"/>
          <w:lang w:val="lt-LT"/>
        </w:rPr>
        <w:t>as</w:t>
      </w:r>
      <w:r w:rsidR="008B0090" w:rsidRPr="00B5414E">
        <w:rPr>
          <w:snapToGrid/>
          <w:szCs w:val="22"/>
          <w:lang w:val="lt-LT"/>
        </w:rPr>
        <w:t xml:space="preserve"> </w:t>
      </w:r>
      <w:r w:rsidR="008B0090" w:rsidRPr="00604B5C">
        <w:rPr>
          <w:snapToGrid/>
          <w:szCs w:val="22"/>
          <w:lang w:val="lt-LT"/>
        </w:rPr>
        <w:t>(</w:t>
      </w:r>
      <w:r w:rsidR="006252AF" w:rsidRPr="00271A7C">
        <w:rPr>
          <w:snapToGrid/>
          <w:szCs w:val="22"/>
          <w:lang w:val="lt-LT"/>
        </w:rPr>
        <w:t>vartojami riebalų kiekiui kraujyje mažinti)</w:t>
      </w:r>
      <w:r w:rsidRPr="00271A7C">
        <w:rPr>
          <w:snapToGrid/>
          <w:szCs w:val="22"/>
          <w:lang w:val="lt-LT"/>
        </w:rPr>
        <w:t>.</w:t>
      </w:r>
    </w:p>
    <w:p w14:paraId="66CA1C6E" w14:textId="77777777" w:rsidR="006252AF" w:rsidRPr="00271A7C" w:rsidRDefault="0063452B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/>
        </w:rPr>
        <w:t>V</w:t>
      </w:r>
      <w:r w:rsidR="006252AF" w:rsidRPr="00B5414E">
        <w:rPr>
          <w:snapToGrid/>
          <w:szCs w:val="22"/>
          <w:lang w:val="lt-LT"/>
        </w:rPr>
        <w:t xml:space="preserve">idurių </w:t>
      </w:r>
      <w:r w:rsidR="00ED3397">
        <w:rPr>
          <w:snapToGrid/>
          <w:szCs w:val="22"/>
          <w:lang w:val="lt-LT"/>
        </w:rPr>
        <w:t>l</w:t>
      </w:r>
      <w:r w:rsidR="006252AF" w:rsidRPr="00B5414E">
        <w:rPr>
          <w:snapToGrid/>
          <w:szCs w:val="22"/>
          <w:lang w:val="lt-LT"/>
        </w:rPr>
        <w:t>aisvinamieji vaistai</w:t>
      </w:r>
      <w:r w:rsidR="008B0090" w:rsidRPr="00B5414E">
        <w:rPr>
          <w:snapToGrid/>
          <w:szCs w:val="22"/>
          <w:lang w:val="lt-LT"/>
        </w:rPr>
        <w:t xml:space="preserve"> </w:t>
      </w:r>
      <w:r w:rsidR="008B0090" w:rsidRPr="00271A7C">
        <w:rPr>
          <w:snapToGrid/>
          <w:szCs w:val="22"/>
          <w:lang w:val="lt-LT"/>
        </w:rPr>
        <w:t>(</w:t>
      </w:r>
      <w:r w:rsidR="006252AF" w:rsidRPr="00271A7C">
        <w:rPr>
          <w:snapToGrid/>
          <w:szCs w:val="22"/>
          <w:lang w:val="lt-LT"/>
        </w:rPr>
        <w:t>vartojami vidurių užkietėjimui gydyti</w:t>
      </w:r>
      <w:r w:rsidR="008B0090" w:rsidRPr="00271A7C">
        <w:rPr>
          <w:snapToGrid/>
          <w:szCs w:val="22"/>
          <w:lang w:val="lt-LT"/>
        </w:rPr>
        <w:t>),</w:t>
      </w:r>
      <w:r w:rsidR="008B0090" w:rsidRPr="00271A7C">
        <w:rPr>
          <w:snapToGrid/>
          <w:szCs w:val="22"/>
          <w:lang w:val="lt-LT" w:eastAsia="sl-SI"/>
        </w:rPr>
        <w:t xml:space="preserve"> </w:t>
      </w:r>
      <w:r w:rsidR="006252AF" w:rsidRPr="00271A7C">
        <w:rPr>
          <w:snapToGrid/>
          <w:szCs w:val="22"/>
          <w:lang w:val="lt-LT"/>
        </w:rPr>
        <w:t>pavyzdžiui, parafino aliejus.</w:t>
      </w:r>
    </w:p>
    <w:p w14:paraId="72B19D4C" w14:textId="77777777" w:rsidR="008B0090" w:rsidRPr="00271A7C" w:rsidRDefault="008B0090" w:rsidP="0015212C">
      <w:pPr>
        <w:widowControl w:val="0"/>
        <w:tabs>
          <w:tab w:val="clear" w:pos="567"/>
        </w:tabs>
        <w:spacing w:line="240" w:lineRule="auto"/>
        <w:ind w:right="-2"/>
        <w:outlineLvl w:val="0"/>
        <w:rPr>
          <w:snapToGrid/>
          <w:szCs w:val="22"/>
          <w:lang w:val="lt-LT" w:eastAsia="sl-SI"/>
        </w:rPr>
      </w:pPr>
    </w:p>
    <w:p w14:paraId="22EC57AF" w14:textId="77777777" w:rsidR="005F5F66" w:rsidRPr="00271A7C" w:rsidRDefault="005F5F66" w:rsidP="0015212C">
      <w:pPr>
        <w:widowControl w:val="0"/>
        <w:tabs>
          <w:tab w:val="clear" w:pos="567"/>
        </w:tabs>
        <w:spacing w:line="240" w:lineRule="auto"/>
        <w:ind w:right="-2"/>
        <w:outlineLvl w:val="0"/>
        <w:rPr>
          <w:snapToGrid/>
          <w:szCs w:val="22"/>
          <w:lang w:val="lt-LT" w:eastAsia="sl-SI"/>
        </w:rPr>
      </w:pPr>
      <w:r w:rsidRPr="00271A7C">
        <w:rPr>
          <w:szCs w:val="22"/>
          <w:lang w:val="lt-LT"/>
        </w:rPr>
        <w:t>Colecalciferol</w:t>
      </w:r>
      <w:r w:rsidR="00604B5C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</w:t>
      </w:r>
      <w:r w:rsidRPr="00271A7C">
        <w:rPr>
          <w:snapToGrid/>
          <w:szCs w:val="22"/>
          <w:lang w:val="lt-LT" w:eastAsia="sl-SI"/>
        </w:rPr>
        <w:t xml:space="preserve"> vartojant kartu su toliau išvardytais vaistais, būtinas ypatingas atsargumas.</w:t>
      </w:r>
    </w:p>
    <w:p w14:paraId="5FEC9DC7" w14:textId="77777777" w:rsidR="00665C46" w:rsidRPr="00271A7C" w:rsidRDefault="005F5F66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/>
        </w:rPr>
      </w:pPr>
      <w:r w:rsidRPr="00B5414E">
        <w:rPr>
          <w:snapToGrid/>
          <w:szCs w:val="22"/>
          <w:lang w:val="lt-LT"/>
        </w:rPr>
        <w:t>Tiazidų grupės diuretikai</w:t>
      </w:r>
      <w:r w:rsidRPr="00271A7C">
        <w:rPr>
          <w:snapToGrid/>
          <w:szCs w:val="22"/>
          <w:lang w:val="lt-LT"/>
        </w:rPr>
        <w:t xml:space="preserve"> (šlapimo išsiskyrimą skatinantys vaistai)</w:t>
      </w:r>
      <w:r w:rsidR="008B0090" w:rsidRPr="00271A7C">
        <w:rPr>
          <w:snapToGrid/>
          <w:szCs w:val="22"/>
          <w:lang w:val="lt-LT"/>
        </w:rPr>
        <w:t xml:space="preserve">, </w:t>
      </w:r>
      <w:r w:rsidRPr="00271A7C">
        <w:rPr>
          <w:snapToGrid/>
          <w:szCs w:val="22"/>
          <w:lang w:val="lt-LT"/>
        </w:rPr>
        <w:t>pavyzdžiui,</w:t>
      </w:r>
      <w:r w:rsidR="008B0090" w:rsidRPr="00271A7C">
        <w:rPr>
          <w:snapToGrid/>
          <w:szCs w:val="22"/>
          <w:lang w:val="lt-LT"/>
        </w:rPr>
        <w:t xml:space="preserve"> h</w:t>
      </w:r>
      <w:r w:rsidRPr="00271A7C">
        <w:rPr>
          <w:snapToGrid/>
          <w:szCs w:val="22"/>
          <w:lang w:val="lt-LT"/>
        </w:rPr>
        <w:t>i</w:t>
      </w:r>
      <w:r w:rsidR="008B0090" w:rsidRPr="00271A7C">
        <w:rPr>
          <w:snapToGrid/>
          <w:szCs w:val="22"/>
          <w:lang w:val="lt-LT"/>
        </w:rPr>
        <w:t>drochlorotiazid</w:t>
      </w:r>
      <w:r w:rsidRPr="00271A7C">
        <w:rPr>
          <w:snapToGrid/>
          <w:szCs w:val="22"/>
          <w:lang w:val="lt-LT"/>
        </w:rPr>
        <w:t>as</w:t>
      </w:r>
      <w:r w:rsidR="008B0090" w:rsidRPr="00271A7C">
        <w:rPr>
          <w:snapToGrid/>
          <w:szCs w:val="22"/>
          <w:lang w:val="lt-LT"/>
        </w:rPr>
        <w:t xml:space="preserve">: </w:t>
      </w:r>
      <w:r w:rsidR="00FE0BDF" w:rsidRPr="00271A7C">
        <w:rPr>
          <w:snapToGrid/>
          <w:szCs w:val="22"/>
          <w:lang w:val="lt-LT"/>
        </w:rPr>
        <w:t xml:space="preserve">gali sumažėti kalcio </w:t>
      </w:r>
      <w:r w:rsidR="00665C46" w:rsidRPr="00271A7C">
        <w:rPr>
          <w:snapToGrid/>
          <w:szCs w:val="22"/>
          <w:lang w:val="lt-LT"/>
        </w:rPr>
        <w:t>išsiskyrimas su šlapimu ir dėl to padidėti kalcio kiekis kraujyje. Ilgalaikio gydymo atveju būtina stebėti kalcio kiekį kraujyje ir šlapime.</w:t>
      </w:r>
    </w:p>
    <w:p w14:paraId="136DC6E5" w14:textId="77777777" w:rsidR="00F24383" w:rsidRPr="00271A7C" w:rsidRDefault="00665C46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/>
        </w:rPr>
      </w:pPr>
      <w:r w:rsidRPr="00B5414E">
        <w:rPr>
          <w:snapToGrid/>
          <w:szCs w:val="22"/>
          <w:lang w:val="lt-LT"/>
        </w:rPr>
        <w:t xml:space="preserve">Širdį veikiantys glikozidai </w:t>
      </w:r>
      <w:r w:rsidR="008B0090" w:rsidRPr="00271A7C">
        <w:rPr>
          <w:snapToGrid/>
          <w:szCs w:val="22"/>
          <w:lang w:val="lt-LT"/>
        </w:rPr>
        <w:t>(</w:t>
      </w:r>
      <w:r w:rsidRPr="00271A7C">
        <w:rPr>
          <w:snapToGrid/>
          <w:szCs w:val="22"/>
          <w:lang w:val="lt-LT"/>
        </w:rPr>
        <w:t>vartojami širdies sutrikimams gydyti</w:t>
      </w:r>
      <w:r w:rsidR="008B0090" w:rsidRPr="00271A7C">
        <w:rPr>
          <w:snapToGrid/>
          <w:szCs w:val="22"/>
          <w:lang w:val="lt-LT"/>
        </w:rPr>
        <w:t xml:space="preserve">), </w:t>
      </w:r>
      <w:r w:rsidRPr="00271A7C">
        <w:rPr>
          <w:snapToGrid/>
          <w:szCs w:val="22"/>
          <w:lang w:val="lt-LT"/>
        </w:rPr>
        <w:t>pavyzdžiui,</w:t>
      </w:r>
      <w:r w:rsidR="008B0090" w:rsidRPr="00271A7C">
        <w:rPr>
          <w:snapToGrid/>
          <w:szCs w:val="22"/>
          <w:lang w:val="lt-LT"/>
        </w:rPr>
        <w:t xml:space="preserve"> digo</w:t>
      </w:r>
      <w:r w:rsidRPr="00271A7C">
        <w:rPr>
          <w:snapToGrid/>
          <w:szCs w:val="22"/>
          <w:lang w:val="lt-LT"/>
        </w:rPr>
        <w:t>ks</w:t>
      </w:r>
      <w:r w:rsidR="008B0090" w:rsidRPr="00271A7C">
        <w:rPr>
          <w:snapToGrid/>
          <w:szCs w:val="22"/>
          <w:lang w:val="lt-LT"/>
        </w:rPr>
        <w:t>in</w:t>
      </w:r>
      <w:r w:rsidRPr="00271A7C">
        <w:rPr>
          <w:snapToGrid/>
          <w:szCs w:val="22"/>
          <w:lang w:val="lt-LT"/>
        </w:rPr>
        <w:t>as</w:t>
      </w:r>
      <w:r w:rsidR="008B0090" w:rsidRPr="00271A7C">
        <w:rPr>
          <w:snapToGrid/>
          <w:szCs w:val="22"/>
          <w:lang w:val="lt-LT"/>
        </w:rPr>
        <w:t xml:space="preserve">: </w:t>
      </w:r>
      <w:r w:rsidR="00F24383" w:rsidRPr="00271A7C">
        <w:rPr>
          <w:snapToGrid/>
          <w:szCs w:val="22"/>
          <w:lang w:val="lt-LT"/>
        </w:rPr>
        <w:t>gali padidėti širdies plakimo pobūdžio pokyčių (aritmijų) rizika</w:t>
      </w:r>
      <w:r w:rsidR="008B0090" w:rsidRPr="00271A7C">
        <w:rPr>
          <w:snapToGrid/>
          <w:szCs w:val="22"/>
          <w:lang w:val="lt-LT"/>
        </w:rPr>
        <w:t xml:space="preserve">. </w:t>
      </w:r>
      <w:r w:rsidR="00F24383" w:rsidRPr="00271A7C">
        <w:rPr>
          <w:snapToGrid/>
          <w:szCs w:val="22"/>
          <w:lang w:val="lt-LT"/>
        </w:rPr>
        <w:t>Gydytojas stebės kalcio kiekį kraujyje ir šlapime bei širdies funkciją (elektrokardiogramą, EKG)</w:t>
      </w:r>
      <w:r w:rsidR="008B0090" w:rsidRPr="00271A7C">
        <w:rPr>
          <w:snapToGrid/>
          <w:szCs w:val="22"/>
          <w:lang w:val="lt-LT"/>
        </w:rPr>
        <w:t xml:space="preserve">. </w:t>
      </w:r>
      <w:r w:rsidR="00F24383" w:rsidRPr="00271A7C">
        <w:rPr>
          <w:snapToGrid/>
          <w:szCs w:val="22"/>
          <w:lang w:val="lt-LT"/>
        </w:rPr>
        <w:t>Jei reikės, bus stebimas vaisto nuo širdies sutrikimo kiekis.</w:t>
      </w:r>
    </w:p>
    <w:p w14:paraId="7573EC5F" w14:textId="77777777" w:rsidR="009951A5" w:rsidRPr="00271A7C" w:rsidRDefault="00494A63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/>
        </w:rPr>
      </w:pPr>
      <w:r w:rsidRPr="00B5414E">
        <w:rPr>
          <w:snapToGrid/>
          <w:szCs w:val="22"/>
          <w:lang w:val="lt-LT" w:eastAsia="sl-SI"/>
        </w:rPr>
        <w:t>Į</w:t>
      </w:r>
      <w:r w:rsidR="008B0090" w:rsidRPr="00B5414E">
        <w:rPr>
          <w:snapToGrid/>
          <w:szCs w:val="22"/>
          <w:lang w:val="lt-LT" w:eastAsia="sl-SI"/>
        </w:rPr>
        <w:t xml:space="preserve"> vitamin</w:t>
      </w:r>
      <w:r w:rsidRPr="00B5414E">
        <w:rPr>
          <w:snapToGrid/>
          <w:szCs w:val="22"/>
          <w:lang w:val="lt-LT" w:eastAsia="sl-SI"/>
        </w:rPr>
        <w:t>ą</w:t>
      </w:r>
      <w:r w:rsidR="00604B5C">
        <w:rPr>
          <w:snapToGrid/>
          <w:szCs w:val="22"/>
          <w:lang w:val="lt-LT" w:eastAsia="sl-SI"/>
        </w:rPr>
        <w:t> </w:t>
      </w:r>
      <w:r w:rsidR="008B0090" w:rsidRPr="00B5414E">
        <w:rPr>
          <w:snapToGrid/>
          <w:szCs w:val="22"/>
          <w:lang w:val="lt-LT" w:eastAsia="sl-SI"/>
        </w:rPr>
        <w:t>D</w:t>
      </w:r>
      <w:r w:rsidRPr="00B5414E">
        <w:rPr>
          <w:snapToGrid/>
          <w:szCs w:val="22"/>
          <w:lang w:val="lt-LT" w:eastAsia="sl-SI"/>
        </w:rPr>
        <w:t xml:space="preserve"> panašūs vaistai</w:t>
      </w:r>
      <w:r w:rsidR="008B0090" w:rsidRPr="00271A7C">
        <w:rPr>
          <w:snapToGrid/>
          <w:szCs w:val="22"/>
          <w:lang w:val="lt-LT"/>
        </w:rPr>
        <w:t xml:space="preserve"> (</w:t>
      </w:r>
      <w:r w:rsidRPr="00271A7C">
        <w:rPr>
          <w:snapToGrid/>
          <w:szCs w:val="22"/>
          <w:lang w:val="lt-LT"/>
        </w:rPr>
        <w:t>pavyzdžiui,</w:t>
      </w:r>
      <w:r w:rsidR="008B0090" w:rsidRPr="00271A7C">
        <w:rPr>
          <w:snapToGrid/>
          <w:szCs w:val="22"/>
          <w:lang w:val="lt-LT"/>
        </w:rPr>
        <w:t xml:space="preserve"> </w:t>
      </w:r>
      <w:r w:rsidRPr="00271A7C">
        <w:rPr>
          <w:snapToGrid/>
          <w:szCs w:val="22"/>
          <w:lang w:val="lt-LT" w:eastAsia="sl-SI"/>
        </w:rPr>
        <w:t>k</w:t>
      </w:r>
      <w:r w:rsidR="008B0090" w:rsidRPr="00271A7C">
        <w:rPr>
          <w:snapToGrid/>
          <w:szCs w:val="22"/>
          <w:lang w:val="lt-LT" w:eastAsia="sl-SI"/>
        </w:rPr>
        <w:t>alcitriol</w:t>
      </w:r>
      <w:r w:rsidRPr="00271A7C">
        <w:rPr>
          <w:snapToGrid/>
          <w:szCs w:val="22"/>
          <w:lang w:val="lt-LT" w:eastAsia="sl-SI"/>
        </w:rPr>
        <w:t>is</w:t>
      </w:r>
      <w:r w:rsidR="008B0090" w:rsidRPr="00271A7C">
        <w:rPr>
          <w:snapToGrid/>
          <w:szCs w:val="22"/>
          <w:lang w:val="lt-LT"/>
        </w:rPr>
        <w:t xml:space="preserve">), </w:t>
      </w:r>
      <w:r w:rsidR="00A52A60" w:rsidRPr="00271A7C">
        <w:rPr>
          <w:snapToGrid/>
          <w:szCs w:val="22"/>
          <w:lang w:val="lt-LT"/>
        </w:rPr>
        <w:t xml:space="preserve">nes jų kartu su </w:t>
      </w:r>
      <w:r w:rsidR="00A52A60" w:rsidRPr="00271A7C">
        <w:rPr>
          <w:szCs w:val="22"/>
          <w:lang w:val="lt-LT"/>
        </w:rPr>
        <w:t>Colecalciferol</w:t>
      </w:r>
      <w:r w:rsidR="00604B5C">
        <w:rPr>
          <w:szCs w:val="22"/>
          <w:lang w:val="lt-LT"/>
        </w:rPr>
        <w:t> </w:t>
      </w:r>
      <w:r w:rsidR="00A52A60" w:rsidRPr="00271A7C">
        <w:rPr>
          <w:szCs w:val="22"/>
          <w:lang w:val="lt-LT"/>
        </w:rPr>
        <w:t xml:space="preserve">Krka </w:t>
      </w:r>
      <w:r w:rsidR="00A52A60" w:rsidRPr="00271A7C">
        <w:rPr>
          <w:szCs w:val="22"/>
          <w:lang w:val="lt-LT"/>
        </w:rPr>
        <w:lastRenderedPageBreak/>
        <w:t xml:space="preserve">galima vartoti tik išimtiniais atvejais ir būtina stebėti </w:t>
      </w:r>
      <w:r w:rsidR="009951A5" w:rsidRPr="00271A7C">
        <w:rPr>
          <w:szCs w:val="22"/>
          <w:lang w:val="lt-LT"/>
        </w:rPr>
        <w:t>kalcio kiekį kraujyje.</w:t>
      </w:r>
    </w:p>
    <w:p w14:paraId="7B3FE6A7" w14:textId="77777777" w:rsidR="008B0090" w:rsidRPr="00271A7C" w:rsidRDefault="00735FF9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right="-2" w:hanging="567"/>
        <w:outlineLvl w:val="0"/>
        <w:rPr>
          <w:snapToGrid/>
          <w:szCs w:val="22"/>
          <w:lang w:val="lt-LT"/>
        </w:rPr>
      </w:pPr>
      <w:r w:rsidRPr="00B5414E">
        <w:rPr>
          <w:snapToGrid/>
          <w:szCs w:val="22"/>
          <w:lang w:val="lt-LT"/>
        </w:rPr>
        <w:t>V</w:t>
      </w:r>
      <w:r w:rsidR="008B4A27" w:rsidRPr="00B5414E">
        <w:rPr>
          <w:snapToGrid/>
          <w:szCs w:val="22"/>
          <w:lang w:val="lt-LT"/>
        </w:rPr>
        <w:t>aistai</w:t>
      </w:r>
      <w:r w:rsidRPr="00B5414E">
        <w:rPr>
          <w:snapToGrid/>
          <w:szCs w:val="22"/>
          <w:lang w:val="lt-LT"/>
        </w:rPr>
        <w:t>, kurių sudėtyje yra aliuminio</w:t>
      </w:r>
      <w:r w:rsidR="008B0090" w:rsidRPr="00271A7C">
        <w:rPr>
          <w:snapToGrid/>
          <w:szCs w:val="22"/>
          <w:lang w:val="lt-LT"/>
        </w:rPr>
        <w:t xml:space="preserve"> (</w:t>
      </w:r>
      <w:r w:rsidRPr="00271A7C">
        <w:rPr>
          <w:snapToGrid/>
          <w:szCs w:val="22"/>
          <w:lang w:val="lt-LT"/>
        </w:rPr>
        <w:t>jų vartojama nuo rėmens</w:t>
      </w:r>
      <w:r w:rsidR="008B0090" w:rsidRPr="00271A7C">
        <w:rPr>
          <w:snapToGrid/>
          <w:szCs w:val="22"/>
          <w:lang w:val="lt-LT"/>
        </w:rPr>
        <w:t xml:space="preserve">): </w:t>
      </w:r>
      <w:r w:rsidRPr="00271A7C">
        <w:rPr>
          <w:snapToGrid/>
          <w:szCs w:val="22"/>
          <w:lang w:val="lt-LT"/>
        </w:rPr>
        <w:t>reikia vengti šių vaistų vartoti ilgai</w:t>
      </w:r>
      <w:r w:rsidR="008B0090" w:rsidRPr="00271A7C">
        <w:rPr>
          <w:snapToGrid/>
          <w:szCs w:val="22"/>
          <w:lang w:val="lt-LT"/>
        </w:rPr>
        <w:t xml:space="preserve">, </w:t>
      </w:r>
      <w:r w:rsidRPr="00271A7C">
        <w:rPr>
          <w:snapToGrid/>
          <w:szCs w:val="22"/>
          <w:lang w:val="lt-LT"/>
        </w:rPr>
        <w:t>nes gali padidėti aliuminio kiekis kraujyje</w:t>
      </w:r>
      <w:r w:rsidR="008B0090" w:rsidRPr="00271A7C">
        <w:rPr>
          <w:snapToGrid/>
          <w:szCs w:val="22"/>
          <w:lang w:val="lt-LT"/>
        </w:rPr>
        <w:t>.</w:t>
      </w:r>
    </w:p>
    <w:p w14:paraId="5D809578" w14:textId="77777777" w:rsidR="008B4A27" w:rsidRPr="00271A7C" w:rsidRDefault="008B0090" w:rsidP="0015212C">
      <w:pPr>
        <w:widowControl w:val="0"/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b/>
          <w:snapToGrid/>
          <w:szCs w:val="22"/>
          <w:lang w:val="lt-LT"/>
        </w:rPr>
        <w:t>-</w:t>
      </w:r>
      <w:r w:rsidRPr="00271A7C">
        <w:rPr>
          <w:b/>
          <w:snapToGrid/>
          <w:szCs w:val="22"/>
          <w:lang w:val="lt-LT"/>
        </w:rPr>
        <w:tab/>
      </w:r>
      <w:r w:rsidR="008B4A27" w:rsidRPr="00B5414E">
        <w:rPr>
          <w:snapToGrid/>
          <w:szCs w:val="22"/>
          <w:lang w:val="lt-LT"/>
        </w:rPr>
        <w:t xml:space="preserve">Vaistai, kurių sudėtyje yra didelės kalcio ar fosforo dozės: </w:t>
      </w:r>
      <w:r w:rsidR="008B4A27" w:rsidRPr="00271A7C">
        <w:rPr>
          <w:snapToGrid/>
          <w:szCs w:val="22"/>
          <w:lang w:val="lt-LT"/>
        </w:rPr>
        <w:t>gali padidėti didelio kalcio kiekio atsiradimo kraujyje rizika.</w:t>
      </w:r>
      <w:r w:rsidRPr="00271A7C">
        <w:rPr>
          <w:snapToGrid/>
          <w:szCs w:val="22"/>
          <w:lang w:val="lt-LT"/>
        </w:rPr>
        <w:t xml:space="preserve"> </w:t>
      </w:r>
      <w:r w:rsidR="008B4A27" w:rsidRPr="00271A7C">
        <w:rPr>
          <w:snapToGrid/>
          <w:szCs w:val="22"/>
          <w:lang w:val="lt-LT"/>
        </w:rPr>
        <w:t>Gali reikėti stebėti kiekį kraujyje.</w:t>
      </w:r>
    </w:p>
    <w:p w14:paraId="28F2FFBA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D4941F7" w14:textId="77777777" w:rsidR="00F34163" w:rsidRPr="00271A7C" w:rsidRDefault="00E942E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 xml:space="preserve">Nėštumas </w:t>
      </w:r>
      <w:r w:rsidR="00F34163" w:rsidRPr="00271A7C">
        <w:rPr>
          <w:rFonts w:ascii="Times New Roman" w:hAnsi="Times New Roman"/>
          <w:sz w:val="22"/>
          <w:szCs w:val="22"/>
          <w:lang w:val="lt-LT"/>
        </w:rPr>
        <w:t>ir</w:t>
      </w:r>
      <w:r w:rsidRPr="00271A7C">
        <w:rPr>
          <w:rFonts w:ascii="Times New Roman" w:hAnsi="Times New Roman"/>
          <w:sz w:val="22"/>
          <w:szCs w:val="22"/>
          <w:lang w:val="lt-LT"/>
        </w:rPr>
        <w:t xml:space="preserve"> žindymo laikotarpis</w:t>
      </w:r>
    </w:p>
    <w:p w14:paraId="4E744778" w14:textId="77777777" w:rsidR="00E942E4" w:rsidRPr="00271A7C" w:rsidRDefault="00E942E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lt-LT"/>
        </w:rPr>
      </w:pPr>
      <w:r w:rsidRPr="00271A7C">
        <w:rPr>
          <w:szCs w:val="22"/>
          <w:lang w:val="lt-LT"/>
        </w:rPr>
        <w:t>Jeigu esate nėščia, žindote kūdikį, manote, kad galbūt esate nėščia</w:t>
      </w:r>
      <w:r w:rsidR="00276FA8">
        <w:rPr>
          <w:szCs w:val="22"/>
          <w:lang w:val="lt-LT"/>
        </w:rPr>
        <w:t>,</w:t>
      </w:r>
      <w:r w:rsidRPr="00271A7C">
        <w:rPr>
          <w:szCs w:val="22"/>
          <w:lang w:val="lt-LT"/>
        </w:rPr>
        <w:t xml:space="preserve"> arba planuojate pastoti, tai prieš vartodama šį vaistą, pasitarkite su gydytoju arba vaistininku.</w:t>
      </w:r>
    </w:p>
    <w:p w14:paraId="5DE69CE9" w14:textId="77777777" w:rsidR="009310C1" w:rsidRPr="00271A7C" w:rsidRDefault="009310C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31E7A12" w14:textId="77777777" w:rsidR="005126C6" w:rsidRPr="00B5414E" w:rsidRDefault="005126C6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B5414E">
        <w:rPr>
          <w:i/>
          <w:szCs w:val="22"/>
          <w:lang w:val="lt-LT"/>
        </w:rPr>
        <w:t>Nėštumas</w:t>
      </w:r>
    </w:p>
    <w:p w14:paraId="733E062A" w14:textId="77777777" w:rsidR="005126C6" w:rsidRPr="00271A7C" w:rsidRDefault="00F85015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szCs w:val="22"/>
          <w:lang w:val="lt-LT"/>
        </w:rPr>
        <w:t>Colecalciferol</w:t>
      </w:r>
      <w:r w:rsidR="00604B5C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</w:t>
      </w:r>
      <w:r w:rsidRPr="00271A7C">
        <w:rPr>
          <w:snapToGrid/>
          <w:szCs w:val="22"/>
          <w:lang w:val="lt-LT" w:eastAsia="sl-SI"/>
        </w:rPr>
        <w:t xml:space="preserve"> </w:t>
      </w:r>
      <w:r w:rsidRPr="00271A7C">
        <w:rPr>
          <w:szCs w:val="22"/>
          <w:lang w:val="lt-LT"/>
        </w:rPr>
        <w:t>galima vartoti tik gydytojo leidimu</w:t>
      </w:r>
      <w:r w:rsidR="005126C6" w:rsidRPr="00271A7C">
        <w:rPr>
          <w:szCs w:val="22"/>
          <w:lang w:val="lt-LT"/>
        </w:rPr>
        <w:t xml:space="preserve">. </w:t>
      </w:r>
      <w:r w:rsidR="00D67CC6" w:rsidRPr="00271A7C">
        <w:rPr>
          <w:szCs w:val="22"/>
          <w:lang w:val="lt-LT"/>
        </w:rPr>
        <w:t xml:space="preserve">Vartojant rekomenduojamas </w:t>
      </w:r>
      <w:r w:rsidR="005126C6" w:rsidRPr="00271A7C">
        <w:rPr>
          <w:szCs w:val="22"/>
          <w:lang w:val="lt-LT"/>
        </w:rPr>
        <w:t>500</w:t>
      </w:r>
      <w:r w:rsidR="00D67CC6" w:rsidRPr="00271A7C">
        <w:rPr>
          <w:szCs w:val="22"/>
          <w:lang w:val="lt-LT"/>
        </w:rPr>
        <w:t> TV</w:t>
      </w:r>
      <w:r w:rsidR="005126C6" w:rsidRPr="00271A7C">
        <w:rPr>
          <w:szCs w:val="22"/>
          <w:lang w:val="lt-LT"/>
        </w:rPr>
        <w:t xml:space="preserve"> vitamin</w:t>
      </w:r>
      <w:r w:rsidR="00D67CC6" w:rsidRPr="00271A7C">
        <w:rPr>
          <w:szCs w:val="22"/>
          <w:lang w:val="lt-LT"/>
        </w:rPr>
        <w:t>o</w:t>
      </w:r>
      <w:r w:rsidR="00604B5C">
        <w:rPr>
          <w:szCs w:val="22"/>
          <w:lang w:val="lt-LT"/>
        </w:rPr>
        <w:t> </w:t>
      </w:r>
      <w:r w:rsidR="005126C6" w:rsidRPr="00271A7C">
        <w:rPr>
          <w:szCs w:val="22"/>
          <w:lang w:val="lt-LT"/>
        </w:rPr>
        <w:t>D (12</w:t>
      </w:r>
      <w:r w:rsidR="00D67CC6" w:rsidRPr="00271A7C">
        <w:rPr>
          <w:szCs w:val="22"/>
          <w:lang w:val="lt-LT"/>
        </w:rPr>
        <w:t>,</w:t>
      </w:r>
      <w:r w:rsidR="005126C6" w:rsidRPr="00271A7C">
        <w:rPr>
          <w:szCs w:val="22"/>
          <w:lang w:val="lt-LT"/>
        </w:rPr>
        <w:t>5</w:t>
      </w:r>
      <w:r w:rsidR="00D67CC6" w:rsidRPr="00271A7C">
        <w:rPr>
          <w:szCs w:val="22"/>
          <w:lang w:val="lt-LT"/>
        </w:rPr>
        <w:t> </w:t>
      </w:r>
      <w:r w:rsidR="00604B5C">
        <w:rPr>
          <w:szCs w:val="22"/>
          <w:lang w:val="lt-LT"/>
        </w:rPr>
        <w:t>mikro</w:t>
      </w:r>
      <w:r w:rsidR="005126C6" w:rsidRPr="00271A7C">
        <w:rPr>
          <w:szCs w:val="22"/>
          <w:lang w:val="lt-LT"/>
        </w:rPr>
        <w:t>g</w:t>
      </w:r>
      <w:r w:rsidR="00604B5C">
        <w:rPr>
          <w:szCs w:val="22"/>
          <w:lang w:val="lt-LT"/>
        </w:rPr>
        <w:t>ramo</w:t>
      </w:r>
      <w:r w:rsidR="005126C6" w:rsidRPr="00271A7C">
        <w:rPr>
          <w:szCs w:val="22"/>
          <w:lang w:val="lt-LT"/>
        </w:rPr>
        <w:t xml:space="preserve"> </w:t>
      </w:r>
      <w:r w:rsidR="00D67CC6" w:rsidRPr="00271A7C">
        <w:rPr>
          <w:szCs w:val="22"/>
          <w:lang w:val="lt-LT"/>
        </w:rPr>
        <w:t>kolek</w:t>
      </w:r>
      <w:r w:rsidR="005126C6" w:rsidRPr="00271A7C">
        <w:rPr>
          <w:szCs w:val="22"/>
          <w:lang w:val="lt-LT"/>
        </w:rPr>
        <w:t>alciferol</w:t>
      </w:r>
      <w:r w:rsidR="00D67CC6" w:rsidRPr="00271A7C">
        <w:rPr>
          <w:szCs w:val="22"/>
          <w:lang w:val="lt-LT"/>
        </w:rPr>
        <w:t>io</w:t>
      </w:r>
      <w:r w:rsidR="005126C6" w:rsidRPr="00271A7C">
        <w:rPr>
          <w:szCs w:val="22"/>
          <w:lang w:val="lt-LT"/>
        </w:rPr>
        <w:t xml:space="preserve">) </w:t>
      </w:r>
      <w:r w:rsidR="00D67CC6" w:rsidRPr="00271A7C">
        <w:rPr>
          <w:szCs w:val="22"/>
          <w:lang w:val="lt-LT"/>
        </w:rPr>
        <w:t>paros dozes, jokia su vitaminu</w:t>
      </w:r>
      <w:r w:rsidR="00604B5C">
        <w:rPr>
          <w:szCs w:val="22"/>
          <w:lang w:val="lt-LT"/>
        </w:rPr>
        <w:t> </w:t>
      </w:r>
      <w:r w:rsidR="00D67CC6" w:rsidRPr="00271A7C">
        <w:rPr>
          <w:szCs w:val="22"/>
          <w:lang w:val="lt-LT"/>
        </w:rPr>
        <w:t>D susijusi rizika nėra žinoma. Negalima viršyti skirtos dozės</w:t>
      </w:r>
      <w:r w:rsidR="005126C6" w:rsidRPr="00271A7C">
        <w:rPr>
          <w:szCs w:val="22"/>
          <w:lang w:val="lt-LT"/>
        </w:rPr>
        <w:t xml:space="preserve">, </w:t>
      </w:r>
      <w:r w:rsidR="00D67CC6" w:rsidRPr="00271A7C">
        <w:rPr>
          <w:szCs w:val="22"/>
          <w:lang w:val="lt-LT"/>
        </w:rPr>
        <w:t>kadangi</w:t>
      </w:r>
      <w:r w:rsidR="005126C6" w:rsidRPr="00271A7C">
        <w:rPr>
          <w:szCs w:val="22"/>
          <w:lang w:val="lt-LT"/>
        </w:rPr>
        <w:t xml:space="preserve"> vitamin</w:t>
      </w:r>
      <w:r w:rsidR="00D67CC6" w:rsidRPr="00271A7C">
        <w:rPr>
          <w:szCs w:val="22"/>
          <w:lang w:val="lt-LT"/>
        </w:rPr>
        <w:t>o</w:t>
      </w:r>
      <w:r w:rsidR="00604B5C">
        <w:rPr>
          <w:szCs w:val="22"/>
          <w:lang w:val="lt-LT"/>
        </w:rPr>
        <w:t> </w:t>
      </w:r>
      <w:r w:rsidR="005126C6" w:rsidRPr="00271A7C">
        <w:rPr>
          <w:szCs w:val="22"/>
          <w:lang w:val="lt-LT"/>
        </w:rPr>
        <w:t xml:space="preserve">D </w:t>
      </w:r>
      <w:r w:rsidR="00D67CC6" w:rsidRPr="00271A7C">
        <w:rPr>
          <w:szCs w:val="22"/>
          <w:lang w:val="lt-LT"/>
        </w:rPr>
        <w:t>perdozavimas gali pakenkti kūdikiui</w:t>
      </w:r>
      <w:r w:rsidR="005126C6" w:rsidRPr="00271A7C">
        <w:rPr>
          <w:szCs w:val="22"/>
          <w:lang w:val="lt-LT"/>
        </w:rPr>
        <w:t xml:space="preserve"> (</w:t>
      </w:r>
      <w:r w:rsidR="00D67CC6" w:rsidRPr="00271A7C">
        <w:rPr>
          <w:szCs w:val="22"/>
          <w:lang w:val="lt-LT"/>
        </w:rPr>
        <w:t>yra fizinės bei psichinės raidos sutrikimo bei širdies ir akių ligų pasireiškimo rizika</w:t>
      </w:r>
      <w:r w:rsidR="005126C6" w:rsidRPr="00271A7C">
        <w:rPr>
          <w:szCs w:val="22"/>
          <w:lang w:val="lt-LT"/>
        </w:rPr>
        <w:t>).</w:t>
      </w:r>
    </w:p>
    <w:p w14:paraId="2D7F5C64" w14:textId="77777777" w:rsidR="005126C6" w:rsidRPr="00271A7C" w:rsidRDefault="005126C6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A0827CC" w14:textId="77777777" w:rsidR="005126C6" w:rsidRPr="00B5414E" w:rsidRDefault="005126C6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zCs w:val="22"/>
          <w:lang w:val="lt-LT"/>
        </w:rPr>
      </w:pPr>
      <w:r w:rsidRPr="00B5414E">
        <w:rPr>
          <w:i/>
          <w:szCs w:val="22"/>
          <w:lang w:val="lt-LT"/>
        </w:rPr>
        <w:t>Žindymo laikotarpis</w:t>
      </w:r>
    </w:p>
    <w:p w14:paraId="75EB6AD0" w14:textId="77777777" w:rsidR="0061659B" w:rsidRPr="00271A7C" w:rsidRDefault="00F85015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szCs w:val="22"/>
          <w:lang w:val="lt-LT"/>
        </w:rPr>
        <w:t>Colecalciferol</w:t>
      </w:r>
      <w:r w:rsidR="00604B5C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</w:t>
      </w:r>
      <w:r w:rsidRPr="00271A7C">
        <w:rPr>
          <w:snapToGrid/>
          <w:szCs w:val="22"/>
          <w:lang w:val="lt-LT" w:eastAsia="sl-SI"/>
        </w:rPr>
        <w:t xml:space="preserve"> </w:t>
      </w:r>
      <w:r w:rsidR="00CF3FED" w:rsidRPr="00271A7C">
        <w:rPr>
          <w:szCs w:val="22"/>
          <w:lang w:val="lt-LT"/>
        </w:rPr>
        <w:t xml:space="preserve">patenka į motinos pieną ir į tai reikia atsižvelgti, jei Jūsų vaikas papildomai vartoja </w:t>
      </w:r>
      <w:r w:rsidR="005126C6" w:rsidRPr="00271A7C">
        <w:rPr>
          <w:szCs w:val="22"/>
          <w:lang w:val="lt-LT"/>
        </w:rPr>
        <w:t>vitamin</w:t>
      </w:r>
      <w:r w:rsidR="00CF3FED" w:rsidRPr="00271A7C">
        <w:rPr>
          <w:szCs w:val="22"/>
          <w:lang w:val="lt-LT"/>
        </w:rPr>
        <w:t>o</w:t>
      </w:r>
      <w:r w:rsidR="00604B5C">
        <w:rPr>
          <w:szCs w:val="22"/>
          <w:lang w:val="lt-LT"/>
        </w:rPr>
        <w:t> </w:t>
      </w:r>
      <w:r w:rsidR="005126C6" w:rsidRPr="00271A7C">
        <w:rPr>
          <w:szCs w:val="22"/>
          <w:lang w:val="lt-LT"/>
        </w:rPr>
        <w:t xml:space="preserve">D. </w:t>
      </w:r>
      <w:r w:rsidR="00CF3FED" w:rsidRPr="00271A7C">
        <w:rPr>
          <w:szCs w:val="22"/>
          <w:lang w:val="lt-LT"/>
        </w:rPr>
        <w:t>Krūtimi maitinamiems vaikams, kurių motinos vartojo vitamino</w:t>
      </w:r>
      <w:r w:rsidR="00604B5C">
        <w:rPr>
          <w:szCs w:val="22"/>
          <w:lang w:val="lt-LT"/>
        </w:rPr>
        <w:t> </w:t>
      </w:r>
      <w:r w:rsidR="00CF3FED" w:rsidRPr="00271A7C">
        <w:rPr>
          <w:szCs w:val="22"/>
          <w:lang w:val="lt-LT"/>
        </w:rPr>
        <w:t xml:space="preserve">D, </w:t>
      </w:r>
      <w:r w:rsidR="0061659B" w:rsidRPr="00271A7C">
        <w:rPr>
          <w:szCs w:val="22"/>
          <w:lang w:val="lt-LT"/>
        </w:rPr>
        <w:t>perdozavimo požymių nepastebėta.</w:t>
      </w:r>
    </w:p>
    <w:p w14:paraId="636DA61F" w14:textId="77777777" w:rsidR="005126C6" w:rsidRPr="00271A7C" w:rsidRDefault="005126C6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08AD725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Vairavimas ir mechanizmų valdymas</w:t>
      </w:r>
    </w:p>
    <w:p w14:paraId="696C5EC9" w14:textId="77777777" w:rsidR="0061659B" w:rsidRPr="00271A7C" w:rsidRDefault="0061659B" w:rsidP="0015212C">
      <w:pPr>
        <w:widowControl w:val="0"/>
        <w:rPr>
          <w:szCs w:val="22"/>
          <w:lang w:val="lt-LT"/>
        </w:rPr>
      </w:pPr>
      <w:r w:rsidRPr="00271A7C">
        <w:rPr>
          <w:szCs w:val="22"/>
          <w:lang w:val="lt-LT"/>
        </w:rPr>
        <w:t>Colecalciferol</w:t>
      </w:r>
      <w:r w:rsidR="00604B5C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 gebėjimo vairuoti ir valdyti mechanizmus neveikia arba veikia nereikšmingai.</w:t>
      </w:r>
    </w:p>
    <w:p w14:paraId="7D7D35A2" w14:textId="77777777" w:rsidR="00CB1B02" w:rsidRPr="00271A7C" w:rsidRDefault="00CB1B02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77F93BE" w14:textId="77777777" w:rsidR="00A10E3B" w:rsidRPr="00271A7C" w:rsidRDefault="00B7746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276FA8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  <w:r w:rsidRPr="00271A7C">
        <w:rPr>
          <w:rFonts w:ascii="Times New Roman" w:hAnsi="Times New Roman"/>
          <w:sz w:val="22"/>
          <w:szCs w:val="22"/>
          <w:lang w:val="lt-LT"/>
        </w:rPr>
        <w:t xml:space="preserve"> </w:t>
      </w:r>
      <w:r w:rsidR="00F34163" w:rsidRPr="00271A7C">
        <w:rPr>
          <w:rFonts w:ascii="Times New Roman" w:hAnsi="Times New Roman"/>
          <w:sz w:val="22"/>
          <w:szCs w:val="22"/>
          <w:lang w:val="lt-LT"/>
        </w:rPr>
        <w:t xml:space="preserve">sudėtyje yra </w:t>
      </w:r>
      <w:r w:rsidR="0061659B" w:rsidRPr="00271A7C">
        <w:rPr>
          <w:rFonts w:ascii="Times New Roman" w:hAnsi="Times New Roman"/>
          <w:sz w:val="22"/>
          <w:szCs w:val="22"/>
          <w:lang w:val="lt-LT"/>
        </w:rPr>
        <w:t>sacharozės ir natrio</w:t>
      </w:r>
    </w:p>
    <w:p w14:paraId="0453BEA9" w14:textId="77777777" w:rsidR="0061659B" w:rsidRPr="00271A7C" w:rsidRDefault="0061659B" w:rsidP="0015212C">
      <w:pPr>
        <w:widowControl w:val="0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Jeigu gydytojas Jums yra sakęs, kad netoleruojate kokių nors angliavandenių, kreipkitės į jį prieš pradėdami vartoti </w:t>
      </w:r>
      <w:r w:rsidR="00077FB2" w:rsidRPr="00271A7C">
        <w:rPr>
          <w:szCs w:val="22"/>
          <w:lang w:val="lt-LT"/>
        </w:rPr>
        <w:t>š</w:t>
      </w:r>
      <w:r w:rsidRPr="00271A7C">
        <w:rPr>
          <w:szCs w:val="22"/>
          <w:lang w:val="lt-LT"/>
        </w:rPr>
        <w:t>į vaistą.</w:t>
      </w:r>
    </w:p>
    <w:p w14:paraId="1BC61CAF" w14:textId="77777777" w:rsidR="00A10E3B" w:rsidRPr="00271A7C" w:rsidRDefault="0061659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Šio </w:t>
      </w:r>
      <w:r w:rsidR="0063452B" w:rsidRPr="00271A7C">
        <w:rPr>
          <w:szCs w:val="22"/>
          <w:lang w:val="lt-LT"/>
        </w:rPr>
        <w:t>vaisto</w:t>
      </w:r>
      <w:r w:rsidRPr="00271A7C">
        <w:rPr>
          <w:szCs w:val="22"/>
          <w:lang w:val="lt-LT"/>
        </w:rPr>
        <w:t xml:space="preserve"> tabletėje yra mažiau kaip 1 mmol (23 mg) natrio, t.</w:t>
      </w:r>
      <w:r w:rsidR="00604B5C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y. jis beveik neturi reikšmės.</w:t>
      </w:r>
    </w:p>
    <w:p w14:paraId="1A471D66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353F91E5" w14:textId="77777777" w:rsidR="0061659B" w:rsidRPr="00271A7C" w:rsidRDefault="0061659B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2CCCEBD" w14:textId="77777777" w:rsidR="00F34163" w:rsidRPr="00271A7C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3.</w:t>
      </w:r>
      <w:r w:rsidRPr="00271A7C">
        <w:rPr>
          <w:rFonts w:ascii="Times New Roman" w:hAnsi="Times New Roman"/>
          <w:sz w:val="22"/>
          <w:szCs w:val="22"/>
          <w:lang w:val="lt-LT"/>
        </w:rPr>
        <w:tab/>
        <w:t xml:space="preserve">Kaip vartoti </w:t>
      </w:r>
      <w:r w:rsidR="00B77464"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604B5C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</w:p>
    <w:p w14:paraId="66240C9D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004C8B7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>Visada vartokite šį vaistą tiksliai kaip nurodė gydytojas</w:t>
      </w:r>
      <w:r w:rsidR="009757D6" w:rsidRPr="00271A7C">
        <w:rPr>
          <w:szCs w:val="22"/>
          <w:lang w:val="lt-LT"/>
        </w:rPr>
        <w:t xml:space="preserve"> arba vaistininkas</w:t>
      </w:r>
      <w:r w:rsidRPr="00271A7C">
        <w:rPr>
          <w:szCs w:val="22"/>
          <w:lang w:val="lt-LT"/>
        </w:rPr>
        <w:t xml:space="preserve">. </w:t>
      </w:r>
      <w:r w:rsidR="000F42B9" w:rsidRPr="00271A7C">
        <w:rPr>
          <w:szCs w:val="22"/>
          <w:lang w:val="lt-LT"/>
        </w:rPr>
        <w:t xml:space="preserve">Jeigu abejojate, kreipkitės į </w:t>
      </w:r>
      <w:r w:rsidRPr="00271A7C">
        <w:rPr>
          <w:szCs w:val="22"/>
          <w:lang w:val="lt-LT"/>
        </w:rPr>
        <w:t>gydytoją</w:t>
      </w:r>
      <w:r w:rsidR="000F42B9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arba</w:t>
      </w:r>
      <w:r w:rsidR="000F42B9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vaistininką</w:t>
      </w:r>
      <w:r w:rsidR="000F42B9" w:rsidRPr="00271A7C">
        <w:rPr>
          <w:szCs w:val="22"/>
          <w:lang w:val="lt-LT"/>
        </w:rPr>
        <w:t>.</w:t>
      </w:r>
    </w:p>
    <w:p w14:paraId="2294DA9E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3939379" w14:textId="77777777" w:rsidR="009757D6" w:rsidRPr="00B5414E" w:rsidRDefault="009757D6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B5414E">
        <w:rPr>
          <w:snapToGrid/>
          <w:szCs w:val="22"/>
          <w:lang w:val="lt-LT" w:eastAsia="sl-SI"/>
        </w:rPr>
        <w:t>Jei gydytojas nenurodė kitaip, vartokite toliau rekomenduojamas dozes</w:t>
      </w:r>
      <w:r w:rsidR="00604B5C">
        <w:rPr>
          <w:snapToGrid/>
          <w:szCs w:val="22"/>
          <w:lang w:val="lt-LT" w:eastAsia="sl-SI"/>
        </w:rPr>
        <w:t>.</w:t>
      </w:r>
    </w:p>
    <w:p w14:paraId="0F8D6C04" w14:textId="77777777" w:rsidR="009757D6" w:rsidRPr="00271A7C" w:rsidRDefault="009757D6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snapToGrid/>
          <w:szCs w:val="22"/>
          <w:lang w:val="lt-LT" w:eastAsia="sl-SI"/>
        </w:rPr>
      </w:pPr>
    </w:p>
    <w:p w14:paraId="3F758DE0" w14:textId="77777777" w:rsidR="009757D6" w:rsidRPr="00B5414E" w:rsidRDefault="002A19AB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snapToGrid/>
          <w:szCs w:val="22"/>
          <w:u w:val="single"/>
          <w:lang w:val="lt-LT" w:eastAsia="sl-SI"/>
        </w:rPr>
      </w:pPr>
      <w:r w:rsidRPr="00B5414E">
        <w:rPr>
          <w:i/>
          <w:snapToGrid/>
          <w:szCs w:val="22"/>
          <w:u w:val="single"/>
          <w:lang w:val="lt-LT" w:eastAsia="sl-SI"/>
        </w:rPr>
        <w:t>Suaug</w:t>
      </w:r>
      <w:r w:rsidR="00604B5C" w:rsidRPr="00B5414E">
        <w:rPr>
          <w:i/>
          <w:snapToGrid/>
          <w:szCs w:val="22"/>
          <w:u w:val="single"/>
          <w:lang w:val="lt-LT" w:eastAsia="sl-SI"/>
        </w:rPr>
        <w:t>usiesiems</w:t>
      </w:r>
    </w:p>
    <w:p w14:paraId="1BD09B9A" w14:textId="77777777" w:rsidR="009757D6" w:rsidRPr="00271A7C" w:rsidRDefault="00320F60" w:rsidP="00B5414E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contextualSpacing/>
        <w:rPr>
          <w:i/>
          <w:snapToGrid/>
          <w:szCs w:val="22"/>
          <w:lang w:val="lt-LT" w:eastAsia="sl-SI"/>
        </w:rPr>
      </w:pPr>
      <w:r w:rsidRPr="00271A7C">
        <w:rPr>
          <w:i/>
          <w:szCs w:val="22"/>
          <w:lang w:val="lt-LT"/>
        </w:rPr>
        <w:t>Vitamino</w:t>
      </w:r>
      <w:r w:rsidR="00604B5C">
        <w:rPr>
          <w:i/>
          <w:szCs w:val="22"/>
          <w:lang w:val="lt-LT"/>
        </w:rPr>
        <w:t> </w:t>
      </w:r>
      <w:r w:rsidRPr="00271A7C">
        <w:rPr>
          <w:i/>
          <w:szCs w:val="22"/>
          <w:lang w:val="lt-LT"/>
        </w:rPr>
        <w:t>D stokos profilaktika, jei yra identifikuota didelė rizika</w:t>
      </w:r>
    </w:p>
    <w:p w14:paraId="2CEE1287" w14:textId="77777777" w:rsidR="009757D6" w:rsidRPr="00271A7C" w:rsidRDefault="009757D6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1</w:t>
      </w:r>
      <w:r w:rsidR="00320F60" w:rsidRPr="00271A7C">
        <w:rPr>
          <w:snapToGrid/>
          <w:szCs w:val="22"/>
          <w:lang w:val="lt-LT" w:eastAsia="sl-SI"/>
        </w:rPr>
        <w:noBreakHyphen/>
      </w:r>
      <w:r w:rsidRPr="00271A7C">
        <w:rPr>
          <w:snapToGrid/>
          <w:szCs w:val="22"/>
          <w:lang w:val="lt-LT" w:eastAsia="sl-SI"/>
        </w:rPr>
        <w:t>2</w:t>
      </w:r>
      <w:r w:rsidR="00320F60" w:rsidRPr="00271A7C">
        <w:rPr>
          <w:szCs w:val="22"/>
          <w:lang w:val="lt-LT"/>
        </w:rPr>
        <w:t> </w:t>
      </w:r>
      <w:r w:rsidRPr="00271A7C">
        <w:rPr>
          <w:snapToGrid/>
          <w:szCs w:val="22"/>
          <w:lang w:val="lt-LT" w:eastAsia="sl-SI"/>
        </w:rPr>
        <w:t>tablet</w:t>
      </w:r>
      <w:r w:rsidR="00320F60" w:rsidRPr="00271A7C">
        <w:rPr>
          <w:snapToGrid/>
          <w:szCs w:val="22"/>
          <w:lang w:val="lt-LT" w:eastAsia="sl-SI"/>
        </w:rPr>
        <w:t>ė</w:t>
      </w:r>
      <w:r w:rsidRPr="00271A7C">
        <w:rPr>
          <w:snapToGrid/>
          <w:szCs w:val="22"/>
          <w:lang w:val="lt-LT" w:eastAsia="sl-SI"/>
        </w:rPr>
        <w:t>s (500</w:t>
      </w:r>
      <w:r w:rsidR="00320F60" w:rsidRPr="00271A7C">
        <w:rPr>
          <w:snapToGrid/>
          <w:szCs w:val="22"/>
          <w:lang w:val="lt-LT" w:eastAsia="sl-SI"/>
        </w:rPr>
        <w:noBreakHyphen/>
      </w:r>
      <w:r w:rsidRPr="00271A7C">
        <w:rPr>
          <w:snapToGrid/>
          <w:szCs w:val="22"/>
          <w:lang w:val="lt-LT" w:eastAsia="sl-SI"/>
        </w:rPr>
        <w:t>1000 </w:t>
      </w:r>
      <w:r w:rsidR="00320F60" w:rsidRPr="00271A7C">
        <w:rPr>
          <w:snapToGrid/>
          <w:szCs w:val="22"/>
          <w:lang w:val="lt-LT" w:eastAsia="sl-SI"/>
        </w:rPr>
        <w:t>TV</w:t>
      </w:r>
      <w:r w:rsidRPr="00271A7C">
        <w:rPr>
          <w:snapToGrid/>
          <w:szCs w:val="22"/>
          <w:lang w:val="lt-LT" w:eastAsia="sl-SI"/>
        </w:rPr>
        <w:t xml:space="preserve"> vitamin</w:t>
      </w:r>
      <w:r w:rsidR="00320F60" w:rsidRPr="00271A7C">
        <w:rPr>
          <w:snapToGrid/>
          <w:szCs w:val="22"/>
          <w:lang w:val="lt-LT" w:eastAsia="sl-SI"/>
        </w:rPr>
        <w:t>o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 xml:space="preserve">D </w:t>
      </w:r>
      <w:r w:rsidR="00320F60" w:rsidRPr="00271A7C">
        <w:rPr>
          <w:snapToGrid/>
          <w:szCs w:val="22"/>
          <w:lang w:val="lt-LT" w:eastAsia="sl-SI"/>
        </w:rPr>
        <w:t>arba</w:t>
      </w:r>
      <w:r w:rsidRPr="00271A7C">
        <w:rPr>
          <w:snapToGrid/>
          <w:szCs w:val="22"/>
          <w:lang w:val="lt-LT" w:eastAsia="sl-SI"/>
        </w:rPr>
        <w:t xml:space="preserve"> 12</w:t>
      </w:r>
      <w:r w:rsidR="00320F60" w:rsidRPr="00271A7C">
        <w:rPr>
          <w:snapToGrid/>
          <w:szCs w:val="22"/>
          <w:lang w:val="lt-LT" w:eastAsia="sl-SI"/>
        </w:rPr>
        <w:t>,</w:t>
      </w:r>
      <w:r w:rsidRPr="00271A7C">
        <w:rPr>
          <w:snapToGrid/>
          <w:szCs w:val="22"/>
          <w:lang w:val="lt-LT" w:eastAsia="sl-SI"/>
        </w:rPr>
        <w:t>5</w:t>
      </w:r>
      <w:r w:rsidR="00320F60" w:rsidRPr="00271A7C">
        <w:rPr>
          <w:snapToGrid/>
          <w:szCs w:val="22"/>
          <w:lang w:val="lt-LT" w:eastAsia="sl-SI"/>
        </w:rPr>
        <w:noBreakHyphen/>
      </w:r>
      <w:r w:rsidRPr="00271A7C">
        <w:rPr>
          <w:snapToGrid/>
          <w:szCs w:val="22"/>
          <w:lang w:val="lt-LT" w:eastAsia="sl-SI"/>
        </w:rPr>
        <w:t>25 </w:t>
      </w:r>
      <w:r w:rsidR="00604B5C">
        <w:rPr>
          <w:snapToGrid/>
          <w:szCs w:val="22"/>
          <w:lang w:val="lt-LT" w:eastAsia="sl-SI"/>
        </w:rPr>
        <w:t>mikro</w:t>
      </w:r>
      <w:r w:rsidRPr="00271A7C">
        <w:rPr>
          <w:snapToGrid/>
          <w:szCs w:val="22"/>
          <w:lang w:val="lt-LT" w:eastAsia="sl-SI"/>
        </w:rPr>
        <w:t>g</w:t>
      </w:r>
      <w:r w:rsidR="00604B5C">
        <w:rPr>
          <w:snapToGrid/>
          <w:szCs w:val="22"/>
          <w:lang w:val="lt-LT" w:eastAsia="sl-SI"/>
        </w:rPr>
        <w:t>ramai</w:t>
      </w:r>
      <w:r w:rsidRPr="00271A7C">
        <w:rPr>
          <w:snapToGrid/>
          <w:szCs w:val="22"/>
          <w:lang w:val="lt-LT" w:eastAsia="sl-SI"/>
        </w:rPr>
        <w:t xml:space="preserve"> </w:t>
      </w:r>
      <w:r w:rsidR="00320F60" w:rsidRPr="00271A7C">
        <w:rPr>
          <w:snapToGrid/>
          <w:szCs w:val="22"/>
          <w:lang w:val="lt-LT" w:eastAsia="sl-SI"/>
        </w:rPr>
        <w:t>k</w:t>
      </w:r>
      <w:r w:rsidRPr="00271A7C">
        <w:rPr>
          <w:snapToGrid/>
          <w:szCs w:val="22"/>
          <w:lang w:val="lt-LT" w:eastAsia="sl-SI"/>
        </w:rPr>
        <w:t>ole</w:t>
      </w:r>
      <w:r w:rsidR="00320F60" w:rsidRPr="00271A7C">
        <w:rPr>
          <w:snapToGrid/>
          <w:szCs w:val="22"/>
          <w:lang w:val="lt-LT" w:eastAsia="sl-SI"/>
        </w:rPr>
        <w:t>k</w:t>
      </w:r>
      <w:r w:rsidRPr="00271A7C">
        <w:rPr>
          <w:snapToGrid/>
          <w:szCs w:val="22"/>
          <w:lang w:val="lt-LT" w:eastAsia="sl-SI"/>
        </w:rPr>
        <w:t>alciferol</w:t>
      </w:r>
      <w:r w:rsidR="00320F60" w:rsidRPr="00271A7C">
        <w:rPr>
          <w:snapToGrid/>
          <w:szCs w:val="22"/>
          <w:lang w:val="lt-LT" w:eastAsia="sl-SI"/>
        </w:rPr>
        <w:t>io</w:t>
      </w:r>
      <w:r w:rsidRPr="00271A7C">
        <w:rPr>
          <w:snapToGrid/>
          <w:szCs w:val="22"/>
          <w:lang w:val="lt-LT" w:eastAsia="sl-SI"/>
        </w:rPr>
        <w:t xml:space="preserve">) </w:t>
      </w:r>
      <w:r w:rsidR="00320F60" w:rsidRPr="00271A7C">
        <w:rPr>
          <w:snapToGrid/>
          <w:szCs w:val="22"/>
          <w:lang w:val="lt-LT" w:eastAsia="sl-SI"/>
        </w:rPr>
        <w:t>per</w:t>
      </w:r>
      <w:r w:rsidR="00604B5C">
        <w:rPr>
          <w:snapToGrid/>
          <w:szCs w:val="22"/>
          <w:lang w:val="lt-LT" w:eastAsia="sl-SI"/>
        </w:rPr>
        <w:t> </w:t>
      </w:r>
      <w:r w:rsidR="00320F60" w:rsidRPr="00271A7C">
        <w:rPr>
          <w:snapToGrid/>
          <w:szCs w:val="22"/>
          <w:lang w:val="lt-LT" w:eastAsia="sl-SI"/>
        </w:rPr>
        <w:t>parą</w:t>
      </w:r>
      <w:r w:rsidRPr="00271A7C">
        <w:rPr>
          <w:snapToGrid/>
          <w:szCs w:val="22"/>
          <w:lang w:val="lt-LT" w:eastAsia="sl-SI"/>
        </w:rPr>
        <w:t>.</w:t>
      </w:r>
    </w:p>
    <w:p w14:paraId="444985A2" w14:textId="77777777" w:rsidR="009757D6" w:rsidRPr="00271A7C" w:rsidRDefault="009757D6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</w:p>
    <w:p w14:paraId="5398615B" w14:textId="77777777" w:rsidR="009757D6" w:rsidRPr="00271A7C" w:rsidRDefault="002A3EF4" w:rsidP="00B5414E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contextualSpacing/>
        <w:rPr>
          <w:i/>
          <w:snapToGrid/>
          <w:szCs w:val="22"/>
          <w:lang w:val="lt-LT" w:eastAsia="sl-SI"/>
        </w:rPr>
      </w:pPr>
      <w:r w:rsidRPr="00271A7C">
        <w:rPr>
          <w:i/>
          <w:szCs w:val="22"/>
          <w:lang w:val="lt-LT"/>
        </w:rPr>
        <w:t>Vitamino</w:t>
      </w:r>
      <w:r w:rsidR="00604B5C">
        <w:rPr>
          <w:i/>
          <w:szCs w:val="22"/>
          <w:lang w:val="lt-LT"/>
        </w:rPr>
        <w:t> </w:t>
      </w:r>
      <w:r w:rsidRPr="00271A7C">
        <w:rPr>
          <w:i/>
          <w:szCs w:val="22"/>
          <w:lang w:val="lt-LT"/>
        </w:rPr>
        <w:t>D stokos gydymas</w:t>
      </w:r>
    </w:p>
    <w:p w14:paraId="17DBC12B" w14:textId="77777777" w:rsidR="009757D6" w:rsidRPr="00271A7C" w:rsidRDefault="00E3633B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8</w:t>
      </w:r>
      <w:r w:rsidR="00DE489E" w:rsidRPr="00271A7C">
        <w:rPr>
          <w:snapToGrid/>
          <w:szCs w:val="22"/>
          <w:lang w:val="lt-LT" w:eastAsia="sl-SI"/>
        </w:rPr>
        <w:t> </w:t>
      </w:r>
      <w:r w:rsidR="009757D6" w:rsidRPr="00271A7C">
        <w:rPr>
          <w:snapToGrid/>
          <w:szCs w:val="22"/>
          <w:lang w:val="lt-LT" w:eastAsia="sl-SI"/>
        </w:rPr>
        <w:t>table</w:t>
      </w:r>
      <w:r w:rsidRPr="00271A7C">
        <w:rPr>
          <w:snapToGrid/>
          <w:szCs w:val="22"/>
          <w:lang w:val="lt-LT" w:eastAsia="sl-SI"/>
        </w:rPr>
        <w:t>tės (4</w:t>
      </w:r>
      <w:r w:rsidR="009757D6" w:rsidRPr="00271A7C">
        <w:rPr>
          <w:snapToGrid/>
          <w:szCs w:val="22"/>
          <w:lang w:val="lt-LT" w:eastAsia="sl-SI"/>
        </w:rPr>
        <w:t>000 </w:t>
      </w:r>
      <w:r w:rsidR="00DE489E" w:rsidRPr="00271A7C">
        <w:rPr>
          <w:snapToGrid/>
          <w:szCs w:val="22"/>
          <w:lang w:val="lt-LT" w:eastAsia="sl-SI"/>
        </w:rPr>
        <w:t>TV</w:t>
      </w:r>
      <w:r w:rsidR="009757D6" w:rsidRPr="00271A7C">
        <w:rPr>
          <w:snapToGrid/>
          <w:szCs w:val="22"/>
          <w:lang w:val="lt-LT" w:eastAsia="sl-SI"/>
        </w:rPr>
        <w:t xml:space="preserve"> vitamin</w:t>
      </w:r>
      <w:r w:rsidR="00DE489E" w:rsidRPr="00271A7C">
        <w:rPr>
          <w:snapToGrid/>
          <w:szCs w:val="22"/>
          <w:lang w:val="lt-LT" w:eastAsia="sl-SI"/>
        </w:rPr>
        <w:t>o</w:t>
      </w:r>
      <w:r w:rsidR="00604B5C">
        <w:rPr>
          <w:snapToGrid/>
          <w:szCs w:val="22"/>
          <w:lang w:val="lt-LT" w:eastAsia="sl-SI"/>
        </w:rPr>
        <w:t> </w:t>
      </w:r>
      <w:r w:rsidR="009757D6" w:rsidRPr="00271A7C">
        <w:rPr>
          <w:snapToGrid/>
          <w:szCs w:val="22"/>
          <w:lang w:val="lt-LT" w:eastAsia="sl-SI"/>
        </w:rPr>
        <w:t xml:space="preserve">D </w:t>
      </w:r>
      <w:r w:rsidR="00DE489E" w:rsidRPr="00271A7C">
        <w:rPr>
          <w:snapToGrid/>
          <w:szCs w:val="22"/>
          <w:lang w:val="lt-LT" w:eastAsia="sl-SI"/>
        </w:rPr>
        <w:t>a</w:t>
      </w:r>
      <w:r w:rsidR="009757D6" w:rsidRPr="00271A7C">
        <w:rPr>
          <w:snapToGrid/>
          <w:szCs w:val="22"/>
          <w:lang w:val="lt-LT" w:eastAsia="sl-SI"/>
        </w:rPr>
        <w:t>r</w:t>
      </w:r>
      <w:r w:rsidR="00DE489E" w:rsidRPr="00271A7C">
        <w:rPr>
          <w:snapToGrid/>
          <w:szCs w:val="22"/>
          <w:lang w:val="lt-LT" w:eastAsia="sl-SI"/>
        </w:rPr>
        <w:t>ba</w:t>
      </w:r>
      <w:r w:rsidRPr="00271A7C">
        <w:rPr>
          <w:snapToGrid/>
          <w:szCs w:val="22"/>
          <w:lang w:val="lt-LT" w:eastAsia="sl-SI"/>
        </w:rPr>
        <w:t xml:space="preserve"> 10</w:t>
      </w:r>
      <w:r w:rsidR="009757D6" w:rsidRPr="00271A7C">
        <w:rPr>
          <w:snapToGrid/>
          <w:szCs w:val="22"/>
          <w:lang w:val="lt-LT" w:eastAsia="sl-SI"/>
        </w:rPr>
        <w:t>0 </w:t>
      </w:r>
      <w:r w:rsidR="00604B5C">
        <w:rPr>
          <w:snapToGrid/>
          <w:szCs w:val="22"/>
          <w:lang w:val="lt-LT" w:eastAsia="sl-SI"/>
        </w:rPr>
        <w:t>mikro</w:t>
      </w:r>
      <w:r w:rsidR="009757D6" w:rsidRPr="00271A7C">
        <w:rPr>
          <w:snapToGrid/>
          <w:szCs w:val="22"/>
          <w:lang w:val="lt-LT" w:eastAsia="sl-SI"/>
        </w:rPr>
        <w:t>g</w:t>
      </w:r>
      <w:r w:rsidR="00604B5C">
        <w:rPr>
          <w:snapToGrid/>
          <w:szCs w:val="22"/>
          <w:lang w:val="lt-LT" w:eastAsia="sl-SI"/>
        </w:rPr>
        <w:t>ramų</w:t>
      </w:r>
      <w:r w:rsidR="009757D6" w:rsidRPr="00271A7C">
        <w:rPr>
          <w:snapToGrid/>
          <w:szCs w:val="22"/>
          <w:lang w:val="lt-LT" w:eastAsia="sl-SI"/>
        </w:rPr>
        <w:t xml:space="preserve"> </w:t>
      </w:r>
      <w:r w:rsidR="00DE489E" w:rsidRPr="00271A7C">
        <w:rPr>
          <w:snapToGrid/>
          <w:szCs w:val="22"/>
          <w:lang w:val="lt-LT" w:eastAsia="sl-SI"/>
        </w:rPr>
        <w:t>kolekalciferolio</w:t>
      </w:r>
      <w:r w:rsidR="009757D6" w:rsidRPr="00271A7C">
        <w:rPr>
          <w:snapToGrid/>
          <w:szCs w:val="22"/>
          <w:lang w:val="lt-LT" w:eastAsia="sl-SI"/>
        </w:rPr>
        <w:t xml:space="preserve">) </w:t>
      </w:r>
      <w:r w:rsidR="00DE489E" w:rsidRPr="00271A7C">
        <w:rPr>
          <w:snapToGrid/>
          <w:szCs w:val="22"/>
          <w:lang w:val="lt-LT" w:eastAsia="sl-SI"/>
        </w:rPr>
        <w:t>per</w:t>
      </w:r>
      <w:r w:rsidR="00604B5C">
        <w:rPr>
          <w:snapToGrid/>
          <w:szCs w:val="22"/>
          <w:lang w:val="lt-LT" w:eastAsia="sl-SI"/>
        </w:rPr>
        <w:t> </w:t>
      </w:r>
      <w:r w:rsidR="00DE489E" w:rsidRPr="00271A7C">
        <w:rPr>
          <w:snapToGrid/>
          <w:szCs w:val="22"/>
          <w:lang w:val="lt-LT" w:eastAsia="sl-SI"/>
        </w:rPr>
        <w:t>parą</w:t>
      </w:r>
      <w:r w:rsidR="009757D6" w:rsidRPr="00271A7C">
        <w:rPr>
          <w:snapToGrid/>
          <w:szCs w:val="22"/>
          <w:lang w:val="lt-LT" w:eastAsia="sl-SI"/>
        </w:rPr>
        <w:t xml:space="preserve"> 6</w:t>
      </w:r>
      <w:r w:rsidR="00DE489E" w:rsidRPr="00271A7C">
        <w:rPr>
          <w:snapToGrid/>
          <w:szCs w:val="22"/>
          <w:lang w:val="lt-LT" w:eastAsia="sl-SI"/>
        </w:rPr>
        <w:noBreakHyphen/>
        <w:t>1</w:t>
      </w:r>
      <w:r w:rsidR="009757D6" w:rsidRPr="00271A7C">
        <w:rPr>
          <w:snapToGrid/>
          <w:szCs w:val="22"/>
          <w:lang w:val="lt-LT" w:eastAsia="sl-SI"/>
        </w:rPr>
        <w:t>2</w:t>
      </w:r>
      <w:r w:rsidR="00DE489E" w:rsidRPr="00271A7C">
        <w:rPr>
          <w:snapToGrid/>
          <w:szCs w:val="22"/>
          <w:lang w:val="lt-LT" w:eastAsia="sl-SI"/>
        </w:rPr>
        <w:t> savaičių</w:t>
      </w:r>
      <w:r w:rsidR="009757D6" w:rsidRPr="00271A7C">
        <w:rPr>
          <w:snapToGrid/>
          <w:szCs w:val="22"/>
          <w:lang w:val="lt-LT" w:eastAsia="sl-SI"/>
        </w:rPr>
        <w:t xml:space="preserve">, </w:t>
      </w:r>
      <w:r w:rsidR="00DE489E" w:rsidRPr="00271A7C">
        <w:rPr>
          <w:snapToGrid/>
          <w:szCs w:val="22"/>
          <w:lang w:val="lt-LT" w:eastAsia="sl-SI"/>
        </w:rPr>
        <w:t>po to</w:t>
      </w:r>
      <w:r w:rsidR="009757D6" w:rsidRPr="00271A7C">
        <w:rPr>
          <w:snapToGrid/>
          <w:szCs w:val="22"/>
          <w:lang w:val="lt-LT" w:eastAsia="sl-SI"/>
        </w:rPr>
        <w:t xml:space="preserve"> 3</w:t>
      </w:r>
      <w:r w:rsidR="00DE489E" w:rsidRPr="00271A7C">
        <w:rPr>
          <w:snapToGrid/>
          <w:szCs w:val="22"/>
          <w:lang w:val="lt-LT" w:eastAsia="sl-SI"/>
        </w:rPr>
        <w:noBreakHyphen/>
        <w:t>4 </w:t>
      </w:r>
      <w:r w:rsidR="009757D6" w:rsidRPr="00271A7C">
        <w:rPr>
          <w:snapToGrid/>
          <w:szCs w:val="22"/>
          <w:lang w:val="lt-LT" w:eastAsia="sl-SI"/>
        </w:rPr>
        <w:t>tablet</w:t>
      </w:r>
      <w:r w:rsidR="00DE489E" w:rsidRPr="00271A7C">
        <w:rPr>
          <w:snapToGrid/>
          <w:szCs w:val="22"/>
          <w:lang w:val="lt-LT" w:eastAsia="sl-SI"/>
        </w:rPr>
        <w:t>ė</w:t>
      </w:r>
      <w:r w:rsidR="009757D6" w:rsidRPr="00271A7C">
        <w:rPr>
          <w:snapToGrid/>
          <w:szCs w:val="22"/>
          <w:lang w:val="lt-LT" w:eastAsia="sl-SI"/>
        </w:rPr>
        <w:t>s (1500</w:t>
      </w:r>
      <w:r w:rsidR="00DE489E" w:rsidRPr="00271A7C">
        <w:rPr>
          <w:snapToGrid/>
          <w:szCs w:val="22"/>
          <w:lang w:val="lt-LT" w:eastAsia="sl-SI"/>
        </w:rPr>
        <w:noBreakHyphen/>
      </w:r>
      <w:r w:rsidR="009757D6" w:rsidRPr="00271A7C">
        <w:rPr>
          <w:snapToGrid/>
          <w:szCs w:val="22"/>
          <w:lang w:val="lt-LT" w:eastAsia="sl-SI"/>
        </w:rPr>
        <w:t>2000 </w:t>
      </w:r>
      <w:r w:rsidR="000A1B81" w:rsidRPr="00271A7C">
        <w:rPr>
          <w:snapToGrid/>
          <w:szCs w:val="22"/>
          <w:lang w:val="lt-LT" w:eastAsia="sl-SI"/>
        </w:rPr>
        <w:t>TV</w:t>
      </w:r>
      <w:r w:rsidR="009757D6" w:rsidRPr="00271A7C">
        <w:rPr>
          <w:snapToGrid/>
          <w:szCs w:val="22"/>
          <w:lang w:val="lt-LT" w:eastAsia="sl-SI"/>
        </w:rPr>
        <w:t xml:space="preserve"> vitamin</w:t>
      </w:r>
      <w:r w:rsidR="000A1B81" w:rsidRPr="00271A7C">
        <w:rPr>
          <w:snapToGrid/>
          <w:szCs w:val="22"/>
          <w:lang w:val="lt-LT" w:eastAsia="sl-SI"/>
        </w:rPr>
        <w:t>o</w:t>
      </w:r>
      <w:r w:rsidR="00604B5C">
        <w:rPr>
          <w:snapToGrid/>
          <w:szCs w:val="22"/>
          <w:lang w:val="lt-LT" w:eastAsia="sl-SI"/>
        </w:rPr>
        <w:t> </w:t>
      </w:r>
      <w:r w:rsidR="009757D6" w:rsidRPr="00271A7C">
        <w:rPr>
          <w:snapToGrid/>
          <w:szCs w:val="22"/>
          <w:lang w:val="lt-LT" w:eastAsia="sl-SI"/>
        </w:rPr>
        <w:t xml:space="preserve">D </w:t>
      </w:r>
      <w:r w:rsidR="000A1B81" w:rsidRPr="00271A7C">
        <w:rPr>
          <w:snapToGrid/>
          <w:szCs w:val="22"/>
          <w:lang w:val="lt-LT" w:eastAsia="sl-SI"/>
        </w:rPr>
        <w:t>arba</w:t>
      </w:r>
      <w:r w:rsidR="009757D6" w:rsidRPr="00271A7C">
        <w:rPr>
          <w:snapToGrid/>
          <w:szCs w:val="22"/>
          <w:lang w:val="lt-LT" w:eastAsia="sl-SI"/>
        </w:rPr>
        <w:t xml:space="preserve"> 37</w:t>
      </w:r>
      <w:r w:rsidR="000A1B81" w:rsidRPr="00271A7C">
        <w:rPr>
          <w:snapToGrid/>
          <w:szCs w:val="22"/>
          <w:lang w:val="lt-LT" w:eastAsia="sl-SI"/>
        </w:rPr>
        <w:t>,</w:t>
      </w:r>
      <w:r w:rsidR="009757D6" w:rsidRPr="00271A7C">
        <w:rPr>
          <w:snapToGrid/>
          <w:szCs w:val="22"/>
          <w:lang w:val="lt-LT" w:eastAsia="sl-SI"/>
        </w:rPr>
        <w:t>5</w:t>
      </w:r>
      <w:r w:rsidR="000A1B81" w:rsidRPr="00271A7C">
        <w:rPr>
          <w:snapToGrid/>
          <w:szCs w:val="22"/>
          <w:lang w:val="lt-LT" w:eastAsia="sl-SI"/>
        </w:rPr>
        <w:noBreakHyphen/>
      </w:r>
      <w:r w:rsidR="009757D6" w:rsidRPr="00271A7C">
        <w:rPr>
          <w:snapToGrid/>
          <w:szCs w:val="22"/>
          <w:lang w:val="lt-LT" w:eastAsia="sl-SI"/>
        </w:rPr>
        <w:t>50 </w:t>
      </w:r>
      <w:r w:rsidR="00604B5C">
        <w:rPr>
          <w:snapToGrid/>
          <w:szCs w:val="22"/>
          <w:lang w:val="lt-LT" w:eastAsia="sl-SI"/>
        </w:rPr>
        <w:t>mikro</w:t>
      </w:r>
      <w:r w:rsidR="009757D6" w:rsidRPr="00271A7C">
        <w:rPr>
          <w:snapToGrid/>
          <w:szCs w:val="22"/>
          <w:lang w:val="lt-LT" w:eastAsia="sl-SI"/>
        </w:rPr>
        <w:t>g</w:t>
      </w:r>
      <w:r w:rsidR="00604B5C">
        <w:rPr>
          <w:snapToGrid/>
          <w:szCs w:val="22"/>
          <w:lang w:val="lt-LT" w:eastAsia="sl-SI"/>
        </w:rPr>
        <w:t>ramų</w:t>
      </w:r>
      <w:r w:rsidR="009757D6" w:rsidRPr="00271A7C">
        <w:rPr>
          <w:snapToGrid/>
          <w:szCs w:val="22"/>
          <w:lang w:val="lt-LT" w:eastAsia="sl-SI"/>
        </w:rPr>
        <w:t xml:space="preserve"> </w:t>
      </w:r>
      <w:r w:rsidR="00DE489E" w:rsidRPr="00271A7C">
        <w:rPr>
          <w:snapToGrid/>
          <w:szCs w:val="22"/>
          <w:lang w:val="lt-LT" w:eastAsia="sl-SI"/>
        </w:rPr>
        <w:t>kolekalciferolio</w:t>
      </w:r>
      <w:r w:rsidR="009757D6" w:rsidRPr="00271A7C">
        <w:rPr>
          <w:snapToGrid/>
          <w:szCs w:val="22"/>
          <w:lang w:val="lt-LT" w:eastAsia="sl-SI"/>
        </w:rPr>
        <w:t xml:space="preserve">) </w:t>
      </w:r>
      <w:r w:rsidR="00A1045C" w:rsidRPr="00271A7C">
        <w:rPr>
          <w:snapToGrid/>
          <w:szCs w:val="22"/>
          <w:lang w:val="lt-LT" w:eastAsia="sl-SI"/>
        </w:rPr>
        <w:t>per</w:t>
      </w:r>
      <w:r w:rsidR="00604B5C">
        <w:rPr>
          <w:snapToGrid/>
          <w:szCs w:val="22"/>
          <w:lang w:val="lt-LT" w:eastAsia="sl-SI"/>
        </w:rPr>
        <w:t> </w:t>
      </w:r>
      <w:r w:rsidR="00A1045C" w:rsidRPr="00271A7C">
        <w:rPr>
          <w:snapToGrid/>
          <w:szCs w:val="22"/>
          <w:lang w:val="lt-LT" w:eastAsia="sl-SI"/>
        </w:rPr>
        <w:t>parą</w:t>
      </w:r>
      <w:r w:rsidRPr="00271A7C">
        <w:rPr>
          <w:snapToGrid/>
          <w:szCs w:val="22"/>
          <w:lang w:val="lt-LT" w:eastAsia="sl-SI"/>
        </w:rPr>
        <w:t>.</w:t>
      </w:r>
    </w:p>
    <w:p w14:paraId="648E51AE" w14:textId="77777777" w:rsidR="009757D6" w:rsidRPr="00271A7C" w:rsidRDefault="009757D6" w:rsidP="0015212C">
      <w:pPr>
        <w:widowControl w:val="0"/>
        <w:tabs>
          <w:tab w:val="clear" w:pos="567"/>
        </w:tabs>
        <w:spacing w:line="240" w:lineRule="auto"/>
        <w:ind w:right="-2"/>
        <w:contextualSpacing/>
        <w:rPr>
          <w:snapToGrid/>
          <w:szCs w:val="22"/>
          <w:lang w:val="lt-LT" w:eastAsia="sl-SI"/>
        </w:rPr>
      </w:pPr>
    </w:p>
    <w:p w14:paraId="42E06FDB" w14:textId="77777777" w:rsidR="009757D6" w:rsidRPr="00271A7C" w:rsidRDefault="00DE489E" w:rsidP="00B5414E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contextualSpacing/>
        <w:rPr>
          <w:i/>
          <w:snapToGrid/>
          <w:szCs w:val="22"/>
          <w:lang w:val="lt-LT" w:eastAsia="sl-SI"/>
        </w:rPr>
      </w:pPr>
      <w:r w:rsidRPr="00271A7C">
        <w:rPr>
          <w:i/>
          <w:snapToGrid/>
          <w:szCs w:val="22"/>
          <w:lang w:val="lt-LT" w:eastAsia="sl-SI"/>
        </w:rPr>
        <w:t>Specifinio osteoporozės gydymo papildymas suaugusiesiems, kuriems yra vitamino</w:t>
      </w:r>
      <w:r w:rsidR="00604B5C">
        <w:rPr>
          <w:i/>
          <w:snapToGrid/>
          <w:szCs w:val="22"/>
          <w:lang w:val="lt-LT" w:eastAsia="sl-SI"/>
        </w:rPr>
        <w:t> </w:t>
      </w:r>
      <w:r w:rsidRPr="00271A7C">
        <w:rPr>
          <w:i/>
          <w:snapToGrid/>
          <w:szCs w:val="22"/>
          <w:lang w:val="lt-LT" w:eastAsia="sl-SI"/>
        </w:rPr>
        <w:t>D stoka ar identifikuota didelė vitamino</w:t>
      </w:r>
      <w:r w:rsidR="00604B5C">
        <w:rPr>
          <w:i/>
          <w:snapToGrid/>
          <w:szCs w:val="22"/>
          <w:lang w:val="lt-LT" w:eastAsia="sl-SI"/>
        </w:rPr>
        <w:t> </w:t>
      </w:r>
      <w:r w:rsidRPr="00271A7C">
        <w:rPr>
          <w:i/>
          <w:snapToGrid/>
          <w:szCs w:val="22"/>
          <w:lang w:val="lt-LT" w:eastAsia="sl-SI"/>
        </w:rPr>
        <w:t xml:space="preserve">D stokos </w:t>
      </w:r>
      <w:r w:rsidR="00604B5C">
        <w:rPr>
          <w:i/>
          <w:snapToGrid/>
          <w:szCs w:val="22"/>
          <w:lang w:val="lt-LT" w:eastAsia="sl-SI"/>
        </w:rPr>
        <w:t>p</w:t>
      </w:r>
      <w:r w:rsidRPr="00271A7C">
        <w:rPr>
          <w:i/>
          <w:snapToGrid/>
          <w:szCs w:val="22"/>
          <w:lang w:val="lt-LT" w:eastAsia="sl-SI"/>
        </w:rPr>
        <w:t>asir</w:t>
      </w:r>
      <w:r w:rsidR="00604B5C">
        <w:rPr>
          <w:i/>
          <w:snapToGrid/>
          <w:szCs w:val="22"/>
          <w:lang w:val="lt-LT" w:eastAsia="sl-SI"/>
        </w:rPr>
        <w:t>eišk</w:t>
      </w:r>
      <w:r w:rsidRPr="00271A7C">
        <w:rPr>
          <w:i/>
          <w:snapToGrid/>
          <w:szCs w:val="22"/>
          <w:lang w:val="lt-LT" w:eastAsia="sl-SI"/>
        </w:rPr>
        <w:t>imo rizika</w:t>
      </w:r>
    </w:p>
    <w:p w14:paraId="372FF0C3" w14:textId="77777777" w:rsidR="009757D6" w:rsidRPr="00271A7C" w:rsidRDefault="009757D6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2</w:t>
      </w:r>
      <w:r w:rsidR="00DE489E" w:rsidRPr="00271A7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tablet</w:t>
      </w:r>
      <w:r w:rsidR="00DE489E" w:rsidRPr="00271A7C">
        <w:rPr>
          <w:snapToGrid/>
          <w:szCs w:val="22"/>
          <w:lang w:val="lt-LT" w:eastAsia="sl-SI"/>
        </w:rPr>
        <w:t>ė</w:t>
      </w:r>
      <w:r w:rsidRPr="00271A7C">
        <w:rPr>
          <w:snapToGrid/>
          <w:szCs w:val="22"/>
          <w:lang w:val="lt-LT" w:eastAsia="sl-SI"/>
        </w:rPr>
        <w:t>s (1000 </w:t>
      </w:r>
      <w:r w:rsidR="00DE489E" w:rsidRPr="00271A7C">
        <w:rPr>
          <w:snapToGrid/>
          <w:szCs w:val="22"/>
          <w:lang w:val="lt-LT" w:eastAsia="sl-SI"/>
        </w:rPr>
        <w:t>TV vitamino</w:t>
      </w:r>
      <w:r w:rsidR="00604B5C">
        <w:rPr>
          <w:snapToGrid/>
          <w:szCs w:val="22"/>
          <w:lang w:val="lt-LT" w:eastAsia="sl-SI"/>
        </w:rPr>
        <w:t> </w:t>
      </w:r>
      <w:r w:rsidR="00DE489E" w:rsidRPr="00271A7C">
        <w:rPr>
          <w:snapToGrid/>
          <w:szCs w:val="22"/>
          <w:lang w:val="lt-LT" w:eastAsia="sl-SI"/>
        </w:rPr>
        <w:t xml:space="preserve">D arba </w:t>
      </w:r>
      <w:r w:rsidRPr="00271A7C">
        <w:rPr>
          <w:snapToGrid/>
          <w:szCs w:val="22"/>
          <w:lang w:val="lt-LT" w:eastAsia="sl-SI"/>
        </w:rPr>
        <w:t>25 </w:t>
      </w:r>
      <w:r w:rsidR="00604B5C">
        <w:rPr>
          <w:snapToGrid/>
          <w:szCs w:val="22"/>
          <w:lang w:val="lt-LT" w:eastAsia="sl-SI"/>
        </w:rPr>
        <w:t>mikro</w:t>
      </w:r>
      <w:r w:rsidRPr="00271A7C">
        <w:rPr>
          <w:snapToGrid/>
          <w:szCs w:val="22"/>
          <w:lang w:val="lt-LT" w:eastAsia="sl-SI"/>
        </w:rPr>
        <w:t>g</w:t>
      </w:r>
      <w:r w:rsidR="00604B5C">
        <w:rPr>
          <w:snapToGrid/>
          <w:szCs w:val="22"/>
          <w:lang w:val="lt-LT" w:eastAsia="sl-SI"/>
        </w:rPr>
        <w:t>ramai</w:t>
      </w:r>
      <w:r w:rsidRPr="00271A7C">
        <w:rPr>
          <w:snapToGrid/>
          <w:szCs w:val="22"/>
          <w:lang w:val="lt-LT" w:eastAsia="sl-SI"/>
        </w:rPr>
        <w:t xml:space="preserve"> </w:t>
      </w:r>
      <w:r w:rsidR="00DE489E" w:rsidRPr="00271A7C">
        <w:rPr>
          <w:snapToGrid/>
          <w:szCs w:val="22"/>
          <w:lang w:val="lt-LT" w:eastAsia="sl-SI"/>
        </w:rPr>
        <w:t>kolekalciferolio</w:t>
      </w:r>
      <w:r w:rsidRPr="00271A7C">
        <w:rPr>
          <w:snapToGrid/>
          <w:szCs w:val="22"/>
          <w:lang w:val="lt-LT" w:eastAsia="sl-SI"/>
        </w:rPr>
        <w:t xml:space="preserve">) </w:t>
      </w:r>
      <w:r w:rsidR="00DE489E" w:rsidRPr="00271A7C">
        <w:rPr>
          <w:snapToGrid/>
          <w:szCs w:val="22"/>
          <w:lang w:val="lt-LT" w:eastAsia="sl-SI"/>
        </w:rPr>
        <w:t>per</w:t>
      </w:r>
      <w:r w:rsidR="00604B5C">
        <w:rPr>
          <w:snapToGrid/>
          <w:szCs w:val="22"/>
          <w:lang w:val="lt-LT" w:eastAsia="sl-SI"/>
        </w:rPr>
        <w:t> </w:t>
      </w:r>
      <w:r w:rsidR="00DE489E" w:rsidRPr="00271A7C">
        <w:rPr>
          <w:snapToGrid/>
          <w:szCs w:val="22"/>
          <w:lang w:val="lt-LT" w:eastAsia="sl-SI"/>
        </w:rPr>
        <w:t>parą</w:t>
      </w:r>
      <w:r w:rsidRPr="00271A7C">
        <w:rPr>
          <w:snapToGrid/>
          <w:szCs w:val="22"/>
          <w:lang w:val="lt-LT" w:eastAsia="sl-SI"/>
        </w:rPr>
        <w:t>.</w:t>
      </w:r>
    </w:p>
    <w:p w14:paraId="45343844" w14:textId="77777777" w:rsidR="00F7561F" w:rsidRPr="00271A7C" w:rsidRDefault="00F7561F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Būtina užtikrinti pakankamą kalcio suvartojimą, jei įmanoma, su maistu.</w:t>
      </w:r>
    </w:p>
    <w:p w14:paraId="7F5F50DB" w14:textId="77777777" w:rsidR="000A021A" w:rsidRPr="00271A7C" w:rsidRDefault="000A021A" w:rsidP="000A021A">
      <w:pPr>
        <w:widowControl w:val="0"/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</w:p>
    <w:p w14:paraId="06ADDEB1" w14:textId="77777777" w:rsidR="000A021A" w:rsidRPr="00B5414E" w:rsidRDefault="000A021A" w:rsidP="00B5414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lt-LT"/>
        </w:rPr>
      </w:pPr>
      <w:r w:rsidRPr="00B5414E">
        <w:rPr>
          <w:i/>
          <w:snapToGrid/>
          <w:szCs w:val="22"/>
          <w:u w:val="single"/>
          <w:lang w:val="lt-LT" w:eastAsia="sl-SI"/>
        </w:rPr>
        <w:t>Paauglia</w:t>
      </w:r>
      <w:r w:rsidR="00604B5C">
        <w:rPr>
          <w:i/>
          <w:snapToGrid/>
          <w:szCs w:val="22"/>
          <w:u w:val="single"/>
          <w:lang w:val="lt-LT" w:eastAsia="sl-SI"/>
        </w:rPr>
        <w:t>ms</w:t>
      </w:r>
    </w:p>
    <w:p w14:paraId="5744ECF6" w14:textId="77777777" w:rsidR="000A021A" w:rsidRPr="00271A7C" w:rsidRDefault="000A021A" w:rsidP="00B5414E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contextualSpacing/>
        <w:rPr>
          <w:b/>
          <w:i/>
          <w:snapToGrid/>
          <w:szCs w:val="22"/>
          <w:lang w:val="lt-LT" w:eastAsia="sl-SI"/>
        </w:rPr>
      </w:pPr>
      <w:r w:rsidRPr="00271A7C">
        <w:rPr>
          <w:i/>
          <w:snapToGrid/>
          <w:szCs w:val="22"/>
          <w:lang w:val="lt-LT" w:eastAsia="sl-SI"/>
        </w:rPr>
        <w:t>Vitamino</w:t>
      </w:r>
      <w:r w:rsidR="00604B5C">
        <w:rPr>
          <w:i/>
          <w:snapToGrid/>
          <w:szCs w:val="22"/>
          <w:lang w:val="lt-LT" w:eastAsia="sl-SI"/>
        </w:rPr>
        <w:t> </w:t>
      </w:r>
      <w:r w:rsidRPr="00271A7C">
        <w:rPr>
          <w:i/>
          <w:snapToGrid/>
          <w:szCs w:val="22"/>
          <w:lang w:val="lt-LT" w:eastAsia="sl-SI"/>
        </w:rPr>
        <w:t>D stokos gydymas</w:t>
      </w:r>
    </w:p>
    <w:p w14:paraId="0A439035" w14:textId="77777777" w:rsidR="000A021A" w:rsidRPr="00271A7C" w:rsidRDefault="000A021A" w:rsidP="000A021A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4 tabletės (2000 TV vitamino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D arba 50 </w:t>
      </w:r>
      <w:r w:rsidR="00604B5C">
        <w:rPr>
          <w:snapToGrid/>
          <w:szCs w:val="22"/>
          <w:lang w:val="lt-LT" w:eastAsia="sl-SI"/>
        </w:rPr>
        <w:t>mikro</w:t>
      </w:r>
      <w:r w:rsidRPr="00271A7C">
        <w:rPr>
          <w:snapToGrid/>
          <w:szCs w:val="22"/>
          <w:lang w:val="lt-LT" w:eastAsia="sl-SI"/>
        </w:rPr>
        <w:t>g</w:t>
      </w:r>
      <w:r w:rsidR="00604B5C">
        <w:rPr>
          <w:snapToGrid/>
          <w:szCs w:val="22"/>
          <w:lang w:val="lt-LT" w:eastAsia="sl-SI"/>
        </w:rPr>
        <w:t>ramų</w:t>
      </w:r>
      <w:r w:rsidRPr="00271A7C">
        <w:rPr>
          <w:snapToGrid/>
          <w:szCs w:val="22"/>
          <w:lang w:val="lt-LT" w:eastAsia="sl-SI"/>
        </w:rPr>
        <w:t xml:space="preserve"> kolekalciferolio) per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parą 6</w:t>
      </w:r>
      <w:r w:rsidRPr="00271A7C">
        <w:rPr>
          <w:snapToGrid/>
          <w:szCs w:val="22"/>
          <w:lang w:val="lt-LT" w:eastAsia="sl-SI"/>
        </w:rPr>
        <w:noBreakHyphen/>
        <w:t>12 savaičių, po to 1</w:t>
      </w:r>
      <w:r w:rsidRPr="00271A7C">
        <w:rPr>
          <w:snapToGrid/>
          <w:szCs w:val="22"/>
          <w:lang w:val="lt-LT" w:eastAsia="sl-SI"/>
        </w:rPr>
        <w:noBreakHyphen/>
        <w:t>2 tabletės (500</w:t>
      </w:r>
      <w:r w:rsidRPr="00271A7C">
        <w:rPr>
          <w:snapToGrid/>
          <w:szCs w:val="22"/>
          <w:lang w:val="lt-LT" w:eastAsia="sl-SI"/>
        </w:rPr>
        <w:noBreakHyphen/>
        <w:t>1000 TV vitamino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D arba 12,5</w:t>
      </w:r>
      <w:r w:rsidRPr="00271A7C">
        <w:rPr>
          <w:snapToGrid/>
          <w:szCs w:val="22"/>
          <w:lang w:val="lt-LT" w:eastAsia="sl-SI"/>
        </w:rPr>
        <w:noBreakHyphen/>
        <w:t>25 </w:t>
      </w:r>
      <w:r w:rsidR="00604B5C">
        <w:rPr>
          <w:snapToGrid/>
          <w:szCs w:val="22"/>
          <w:lang w:val="lt-LT" w:eastAsia="sl-SI"/>
        </w:rPr>
        <w:t>mikro</w:t>
      </w:r>
      <w:r w:rsidRPr="00271A7C">
        <w:rPr>
          <w:snapToGrid/>
          <w:szCs w:val="22"/>
          <w:lang w:val="lt-LT" w:eastAsia="sl-SI"/>
        </w:rPr>
        <w:t>g</w:t>
      </w:r>
      <w:r w:rsidR="00604B5C">
        <w:rPr>
          <w:snapToGrid/>
          <w:szCs w:val="22"/>
          <w:lang w:val="lt-LT" w:eastAsia="sl-SI"/>
        </w:rPr>
        <w:t>ramai</w:t>
      </w:r>
      <w:r w:rsidRPr="00271A7C">
        <w:rPr>
          <w:snapToGrid/>
          <w:szCs w:val="22"/>
          <w:lang w:val="lt-LT" w:eastAsia="sl-SI"/>
        </w:rPr>
        <w:t xml:space="preserve"> kolekalciferolio) per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parą.</w:t>
      </w:r>
    </w:p>
    <w:p w14:paraId="5CFFF7E0" w14:textId="77777777" w:rsidR="000A021A" w:rsidRPr="00271A7C" w:rsidRDefault="000A021A" w:rsidP="000A021A">
      <w:pPr>
        <w:widowControl w:val="0"/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</w:p>
    <w:p w14:paraId="62D5362C" w14:textId="77777777" w:rsidR="00F7561F" w:rsidRPr="00B5414E" w:rsidRDefault="00F7561F" w:rsidP="00B5414E">
      <w:pPr>
        <w:keepNext/>
        <w:widowControl w:val="0"/>
        <w:tabs>
          <w:tab w:val="clear" w:pos="567"/>
        </w:tabs>
        <w:spacing w:line="240" w:lineRule="auto"/>
        <w:rPr>
          <w:i/>
          <w:szCs w:val="22"/>
          <w:u w:val="single"/>
          <w:lang w:val="lt-LT"/>
        </w:rPr>
      </w:pPr>
      <w:r w:rsidRPr="00B5414E">
        <w:rPr>
          <w:i/>
          <w:snapToGrid/>
          <w:szCs w:val="22"/>
          <w:u w:val="single"/>
          <w:lang w:val="lt-LT" w:eastAsia="sl-SI"/>
        </w:rPr>
        <w:lastRenderedPageBreak/>
        <w:t>Paauglia</w:t>
      </w:r>
      <w:r w:rsidR="00604B5C">
        <w:rPr>
          <w:i/>
          <w:snapToGrid/>
          <w:szCs w:val="22"/>
          <w:u w:val="single"/>
          <w:lang w:val="lt-LT" w:eastAsia="sl-SI"/>
        </w:rPr>
        <w:t>ms</w:t>
      </w:r>
      <w:r w:rsidRPr="00B5414E">
        <w:rPr>
          <w:i/>
          <w:snapToGrid/>
          <w:szCs w:val="22"/>
          <w:u w:val="single"/>
          <w:lang w:val="lt-LT" w:eastAsia="sl-SI"/>
        </w:rPr>
        <w:t xml:space="preserve"> ir </w:t>
      </w:r>
      <w:r w:rsidR="009757D6" w:rsidRPr="00B5414E">
        <w:rPr>
          <w:i/>
          <w:snapToGrid/>
          <w:szCs w:val="22"/>
          <w:u w:val="single"/>
          <w:lang w:val="lt-LT" w:eastAsia="sl-SI"/>
        </w:rPr>
        <w:t>6</w:t>
      </w:r>
      <w:r w:rsidRPr="00B5414E">
        <w:rPr>
          <w:i/>
          <w:szCs w:val="22"/>
          <w:u w:val="single"/>
          <w:lang w:val="lt-LT"/>
        </w:rPr>
        <w:t> metų bei vyresni</w:t>
      </w:r>
      <w:r w:rsidR="00604B5C">
        <w:rPr>
          <w:i/>
          <w:szCs w:val="22"/>
          <w:u w:val="single"/>
          <w:lang w:val="lt-LT"/>
        </w:rPr>
        <w:t>ems</w:t>
      </w:r>
      <w:r w:rsidRPr="00B5414E">
        <w:rPr>
          <w:i/>
          <w:szCs w:val="22"/>
          <w:u w:val="single"/>
          <w:lang w:val="lt-LT"/>
        </w:rPr>
        <w:t xml:space="preserve"> vaika</w:t>
      </w:r>
      <w:r w:rsidR="00604B5C">
        <w:rPr>
          <w:i/>
          <w:szCs w:val="22"/>
          <w:u w:val="single"/>
          <w:lang w:val="lt-LT"/>
        </w:rPr>
        <w:t>ms</w:t>
      </w:r>
    </w:p>
    <w:p w14:paraId="288C221C" w14:textId="77777777" w:rsidR="00EE0E3A" w:rsidRPr="00271A7C" w:rsidRDefault="00EE0E3A" w:rsidP="00B5414E">
      <w:pPr>
        <w:keepNext/>
        <w:widowControl w:val="0"/>
        <w:numPr>
          <w:ilvl w:val="0"/>
          <w:numId w:val="25"/>
        </w:numPr>
        <w:tabs>
          <w:tab w:val="clear" w:pos="567"/>
        </w:tabs>
        <w:spacing w:line="240" w:lineRule="auto"/>
        <w:ind w:left="567" w:hanging="567"/>
        <w:contextualSpacing/>
        <w:rPr>
          <w:i/>
          <w:snapToGrid/>
          <w:szCs w:val="22"/>
          <w:lang w:val="lt-LT" w:eastAsia="sl-SI"/>
        </w:rPr>
      </w:pPr>
      <w:r w:rsidRPr="00271A7C">
        <w:rPr>
          <w:i/>
          <w:snapToGrid/>
          <w:szCs w:val="22"/>
          <w:lang w:val="lt-LT" w:eastAsia="sl-SI"/>
        </w:rPr>
        <w:t>Vitamino</w:t>
      </w:r>
      <w:r w:rsidR="00604B5C">
        <w:rPr>
          <w:i/>
          <w:snapToGrid/>
          <w:szCs w:val="22"/>
          <w:lang w:val="lt-LT" w:eastAsia="sl-SI"/>
        </w:rPr>
        <w:t> </w:t>
      </w:r>
      <w:r w:rsidRPr="00271A7C">
        <w:rPr>
          <w:i/>
          <w:snapToGrid/>
          <w:szCs w:val="22"/>
          <w:lang w:val="lt-LT" w:eastAsia="sl-SI"/>
        </w:rPr>
        <w:t>D stokos profilaktika, jei yra identifikuota didelė rizika</w:t>
      </w:r>
    </w:p>
    <w:p w14:paraId="230543C5" w14:textId="77777777" w:rsidR="00EE0E3A" w:rsidRPr="00271A7C" w:rsidRDefault="00EE0E3A" w:rsidP="0015212C">
      <w:pPr>
        <w:widowControl w:val="0"/>
        <w:tabs>
          <w:tab w:val="clear" w:pos="567"/>
        </w:tabs>
        <w:spacing w:line="240" w:lineRule="auto"/>
        <w:ind w:left="567" w:right="-2"/>
        <w:contextualSpacing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1</w:t>
      </w:r>
      <w:r w:rsidRPr="00271A7C">
        <w:rPr>
          <w:snapToGrid/>
          <w:szCs w:val="22"/>
          <w:lang w:val="lt-LT" w:eastAsia="sl-SI"/>
        </w:rPr>
        <w:noBreakHyphen/>
        <w:t>2 tabletės (500</w:t>
      </w:r>
      <w:r w:rsidRPr="00271A7C">
        <w:rPr>
          <w:snapToGrid/>
          <w:szCs w:val="22"/>
          <w:lang w:val="lt-LT" w:eastAsia="sl-SI"/>
        </w:rPr>
        <w:noBreakHyphen/>
        <w:t>1000 TV vitamino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D arba 12,5</w:t>
      </w:r>
      <w:r w:rsidRPr="00271A7C">
        <w:rPr>
          <w:snapToGrid/>
          <w:szCs w:val="22"/>
          <w:lang w:val="lt-LT" w:eastAsia="sl-SI"/>
        </w:rPr>
        <w:noBreakHyphen/>
        <w:t>25 </w:t>
      </w:r>
      <w:r w:rsidR="0070306C">
        <w:rPr>
          <w:snapToGrid/>
          <w:szCs w:val="22"/>
          <w:lang w:val="lt-LT" w:eastAsia="sl-SI"/>
        </w:rPr>
        <w:t>mikro</w:t>
      </w:r>
      <w:r w:rsidRPr="00271A7C">
        <w:rPr>
          <w:snapToGrid/>
          <w:szCs w:val="22"/>
          <w:lang w:val="lt-LT" w:eastAsia="sl-SI"/>
        </w:rPr>
        <w:t>g</w:t>
      </w:r>
      <w:r w:rsidR="0070306C">
        <w:rPr>
          <w:snapToGrid/>
          <w:szCs w:val="22"/>
          <w:lang w:val="lt-LT" w:eastAsia="sl-SI"/>
        </w:rPr>
        <w:t>ramai</w:t>
      </w:r>
      <w:r w:rsidRPr="00271A7C">
        <w:rPr>
          <w:snapToGrid/>
          <w:szCs w:val="22"/>
          <w:lang w:val="lt-LT" w:eastAsia="sl-SI"/>
        </w:rPr>
        <w:t xml:space="preserve"> kolekalciferolio) per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parą.</w:t>
      </w:r>
    </w:p>
    <w:p w14:paraId="1C05ADDE" w14:textId="77777777" w:rsidR="009757D6" w:rsidRPr="00271A7C" w:rsidRDefault="009757D6" w:rsidP="0015212C">
      <w:pPr>
        <w:widowControl w:val="0"/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</w:p>
    <w:p w14:paraId="20EBD433" w14:textId="77777777" w:rsidR="009757D6" w:rsidRPr="00271A7C" w:rsidRDefault="00A1045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 xml:space="preserve">Atsižvelgdamas į specifinius Jūsų poreikius, gydytojas gali nuspręsti skirti </w:t>
      </w:r>
      <w:r w:rsidR="00D240AA" w:rsidRPr="00271A7C">
        <w:rPr>
          <w:snapToGrid/>
          <w:szCs w:val="22"/>
          <w:lang w:val="lt-LT" w:eastAsia="sl-SI"/>
        </w:rPr>
        <w:t>kitokią dozę nei nurodyta a</w:t>
      </w:r>
      <w:r w:rsidR="00677BC9">
        <w:rPr>
          <w:snapToGrid/>
          <w:szCs w:val="22"/>
          <w:lang w:val="lt-LT" w:eastAsia="sl-SI"/>
        </w:rPr>
        <w:t>n</w:t>
      </w:r>
      <w:r w:rsidR="00D240AA" w:rsidRPr="00271A7C">
        <w:rPr>
          <w:snapToGrid/>
          <w:szCs w:val="22"/>
          <w:lang w:val="lt-LT" w:eastAsia="sl-SI"/>
        </w:rPr>
        <w:t>k</w:t>
      </w:r>
      <w:r w:rsidR="00677BC9">
        <w:rPr>
          <w:snapToGrid/>
          <w:szCs w:val="22"/>
          <w:lang w:val="lt-LT" w:eastAsia="sl-SI"/>
        </w:rPr>
        <w:t>s</w:t>
      </w:r>
      <w:r w:rsidR="00D240AA" w:rsidRPr="00271A7C">
        <w:rPr>
          <w:snapToGrid/>
          <w:szCs w:val="22"/>
          <w:lang w:val="lt-LT" w:eastAsia="sl-SI"/>
        </w:rPr>
        <w:t>čiau</w:t>
      </w:r>
      <w:r w:rsidR="009757D6" w:rsidRPr="00271A7C">
        <w:rPr>
          <w:snapToGrid/>
          <w:szCs w:val="22"/>
          <w:lang w:val="lt-LT" w:eastAsia="sl-SI"/>
        </w:rPr>
        <w:t xml:space="preserve">. </w:t>
      </w:r>
      <w:r w:rsidR="00D240AA" w:rsidRPr="00271A7C">
        <w:rPr>
          <w:snapToGrid/>
          <w:szCs w:val="22"/>
          <w:lang w:val="lt-LT" w:eastAsia="sl-SI"/>
        </w:rPr>
        <w:t>Tokiu atveju vykdykite gydytojo rekomendacijas</w:t>
      </w:r>
      <w:r w:rsidR="009757D6" w:rsidRPr="00271A7C">
        <w:rPr>
          <w:snapToGrid/>
          <w:szCs w:val="22"/>
          <w:lang w:val="lt-LT" w:eastAsia="sl-SI"/>
        </w:rPr>
        <w:t>.</w:t>
      </w:r>
    </w:p>
    <w:p w14:paraId="123864FF" w14:textId="77777777" w:rsidR="00CD2B7C" w:rsidRPr="00271A7C" w:rsidRDefault="00CD2B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sl-SI"/>
        </w:rPr>
      </w:pPr>
    </w:p>
    <w:p w14:paraId="18875485" w14:textId="77777777" w:rsidR="00CD2B7C" w:rsidRPr="00B5414E" w:rsidRDefault="00CD2B7C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u w:val="single"/>
          <w:lang w:val="lt-LT" w:eastAsia="sl-SI"/>
        </w:rPr>
      </w:pPr>
      <w:r w:rsidRPr="00B5414E">
        <w:rPr>
          <w:bCs/>
          <w:i/>
          <w:snapToGrid/>
          <w:szCs w:val="22"/>
          <w:u w:val="single"/>
          <w:lang w:val="lt-LT" w:eastAsia="sl-SI"/>
        </w:rPr>
        <w:t>Pacienta</w:t>
      </w:r>
      <w:r w:rsidR="00604B5C">
        <w:rPr>
          <w:bCs/>
          <w:i/>
          <w:snapToGrid/>
          <w:szCs w:val="22"/>
          <w:u w:val="single"/>
          <w:lang w:val="lt-LT" w:eastAsia="sl-SI"/>
        </w:rPr>
        <w:t>ms</w:t>
      </w:r>
      <w:r w:rsidRPr="00B5414E">
        <w:rPr>
          <w:bCs/>
          <w:i/>
          <w:snapToGrid/>
          <w:szCs w:val="22"/>
          <w:u w:val="single"/>
          <w:lang w:val="lt-LT" w:eastAsia="sl-SI"/>
        </w:rPr>
        <w:t xml:space="preserve">, kurių </w:t>
      </w:r>
      <w:r w:rsidR="0060271E" w:rsidRPr="00B5414E">
        <w:rPr>
          <w:bCs/>
          <w:i/>
          <w:snapToGrid/>
          <w:szCs w:val="22"/>
          <w:u w:val="single"/>
          <w:lang w:val="lt-LT" w:eastAsia="sl-SI"/>
        </w:rPr>
        <w:t>kepenų funkcija sutrikusi</w:t>
      </w:r>
      <w:r w:rsidR="0070306C">
        <w:rPr>
          <w:bCs/>
          <w:i/>
          <w:snapToGrid/>
          <w:szCs w:val="22"/>
          <w:u w:val="single"/>
          <w:lang w:val="lt-LT" w:eastAsia="sl-SI"/>
        </w:rPr>
        <w:t>,</w:t>
      </w:r>
      <w:r w:rsidRPr="00B5414E">
        <w:rPr>
          <w:bCs/>
          <w:i/>
          <w:snapToGrid/>
          <w:szCs w:val="22"/>
          <w:u w:val="single"/>
          <w:lang w:val="lt-LT" w:eastAsia="sl-SI"/>
        </w:rPr>
        <w:t xml:space="preserve"> ir senyvi</w:t>
      </w:r>
      <w:r w:rsidR="00604B5C">
        <w:rPr>
          <w:bCs/>
          <w:i/>
          <w:snapToGrid/>
          <w:szCs w:val="22"/>
          <w:u w:val="single"/>
          <w:lang w:val="lt-LT" w:eastAsia="sl-SI"/>
        </w:rPr>
        <w:t>ems</w:t>
      </w:r>
      <w:r w:rsidRPr="00B5414E">
        <w:rPr>
          <w:bCs/>
          <w:i/>
          <w:snapToGrid/>
          <w:szCs w:val="22"/>
          <w:u w:val="single"/>
          <w:lang w:val="lt-LT" w:eastAsia="sl-SI"/>
        </w:rPr>
        <w:t xml:space="preserve"> pacienta</w:t>
      </w:r>
      <w:r w:rsidR="00604B5C">
        <w:rPr>
          <w:bCs/>
          <w:i/>
          <w:snapToGrid/>
          <w:szCs w:val="22"/>
          <w:u w:val="single"/>
          <w:lang w:val="lt-LT" w:eastAsia="sl-SI"/>
        </w:rPr>
        <w:t>ms</w:t>
      </w:r>
    </w:p>
    <w:p w14:paraId="1AC2298B" w14:textId="77777777" w:rsidR="00CD2B7C" w:rsidRPr="00271A7C" w:rsidRDefault="00CD2B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 w:eastAsia="sl-SI"/>
        </w:rPr>
      </w:pPr>
      <w:r w:rsidRPr="00271A7C">
        <w:rPr>
          <w:bCs/>
          <w:snapToGrid/>
          <w:szCs w:val="22"/>
          <w:lang w:val="lt-LT" w:eastAsia="sl-SI"/>
        </w:rPr>
        <w:t>Pacientams, sergantiems kepenų liga</w:t>
      </w:r>
      <w:r w:rsidR="0070306C">
        <w:rPr>
          <w:bCs/>
          <w:snapToGrid/>
          <w:szCs w:val="22"/>
          <w:lang w:val="lt-LT" w:eastAsia="sl-SI"/>
        </w:rPr>
        <w:t>,</w:t>
      </w:r>
      <w:r w:rsidRPr="00271A7C">
        <w:rPr>
          <w:bCs/>
          <w:snapToGrid/>
          <w:szCs w:val="22"/>
          <w:lang w:val="lt-LT" w:eastAsia="sl-SI"/>
        </w:rPr>
        <w:t xml:space="preserve"> arba senyvi</w:t>
      </w:r>
      <w:r w:rsidR="00604B5C">
        <w:rPr>
          <w:bCs/>
          <w:snapToGrid/>
          <w:szCs w:val="22"/>
          <w:lang w:val="lt-LT" w:eastAsia="sl-SI"/>
        </w:rPr>
        <w:t>em</w:t>
      </w:r>
      <w:r w:rsidRPr="00271A7C">
        <w:rPr>
          <w:bCs/>
          <w:snapToGrid/>
          <w:szCs w:val="22"/>
          <w:lang w:val="lt-LT" w:eastAsia="sl-SI"/>
        </w:rPr>
        <w:t>s pacientams, kurių inkstų funkcija yra normali, dozės koreguoti nereikia.</w:t>
      </w:r>
    </w:p>
    <w:p w14:paraId="25C067F4" w14:textId="77777777" w:rsidR="00CD2B7C" w:rsidRPr="00271A7C" w:rsidRDefault="00CD2B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sl-SI"/>
        </w:rPr>
      </w:pPr>
    </w:p>
    <w:p w14:paraId="6160C6CB" w14:textId="77777777" w:rsidR="00CD2B7C" w:rsidRPr="00B5414E" w:rsidRDefault="00CD2B7C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i/>
          <w:snapToGrid/>
          <w:szCs w:val="22"/>
          <w:u w:val="single"/>
          <w:lang w:val="lt-LT" w:eastAsia="sl-SI"/>
        </w:rPr>
      </w:pPr>
      <w:r w:rsidRPr="00B5414E">
        <w:rPr>
          <w:bCs/>
          <w:i/>
          <w:snapToGrid/>
          <w:szCs w:val="22"/>
          <w:u w:val="single"/>
          <w:lang w:val="lt-LT" w:eastAsia="sl-SI"/>
        </w:rPr>
        <w:t>Pacienta</w:t>
      </w:r>
      <w:r w:rsidR="00604B5C">
        <w:rPr>
          <w:bCs/>
          <w:i/>
          <w:snapToGrid/>
          <w:szCs w:val="22"/>
          <w:u w:val="single"/>
          <w:lang w:val="lt-LT" w:eastAsia="sl-SI"/>
        </w:rPr>
        <w:t>ms</w:t>
      </w:r>
      <w:r w:rsidRPr="00B5414E">
        <w:rPr>
          <w:bCs/>
          <w:i/>
          <w:snapToGrid/>
          <w:szCs w:val="22"/>
          <w:u w:val="single"/>
          <w:lang w:val="lt-LT" w:eastAsia="sl-SI"/>
        </w:rPr>
        <w:t>, kurių inkstų funkcija sutrikusi</w:t>
      </w:r>
    </w:p>
    <w:p w14:paraId="58B73AB4" w14:textId="77777777" w:rsidR="00CD2B7C" w:rsidRPr="00271A7C" w:rsidRDefault="00CD2B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snapToGrid/>
          <w:szCs w:val="22"/>
          <w:lang w:val="lt-LT" w:eastAsia="sl-SI"/>
        </w:rPr>
      </w:pPr>
      <w:r w:rsidRPr="00271A7C">
        <w:rPr>
          <w:bCs/>
          <w:snapToGrid/>
          <w:szCs w:val="22"/>
          <w:lang w:val="lt-LT" w:eastAsia="sl-SI"/>
        </w:rPr>
        <w:t xml:space="preserve">Jei sergate lengva ar vidutinio sunkumo inkstų liga, pasitarkite su gydytoju prieš pradėdami vartoti </w:t>
      </w:r>
      <w:r w:rsidR="0060271E" w:rsidRPr="00271A7C">
        <w:rPr>
          <w:bCs/>
          <w:snapToGrid/>
          <w:szCs w:val="22"/>
          <w:lang w:val="lt-LT" w:eastAsia="sl-SI"/>
        </w:rPr>
        <w:t>Colecalciferol</w:t>
      </w:r>
      <w:r w:rsidR="00604B5C">
        <w:rPr>
          <w:bCs/>
          <w:snapToGrid/>
          <w:szCs w:val="22"/>
          <w:lang w:val="lt-LT" w:eastAsia="sl-SI"/>
        </w:rPr>
        <w:t> </w:t>
      </w:r>
      <w:r w:rsidR="0060271E" w:rsidRPr="00271A7C">
        <w:rPr>
          <w:bCs/>
          <w:snapToGrid/>
          <w:szCs w:val="22"/>
          <w:lang w:val="lt-LT" w:eastAsia="sl-SI"/>
        </w:rPr>
        <w:t>Krka</w:t>
      </w:r>
      <w:r w:rsidRPr="00271A7C">
        <w:rPr>
          <w:bCs/>
          <w:snapToGrid/>
          <w:szCs w:val="22"/>
          <w:lang w:val="lt-LT" w:eastAsia="sl-SI"/>
        </w:rPr>
        <w:t>. Pacientai, sergantys sunkia inkstų liga, netur</w:t>
      </w:r>
      <w:r w:rsidR="0070306C">
        <w:rPr>
          <w:bCs/>
          <w:snapToGrid/>
          <w:szCs w:val="22"/>
          <w:lang w:val="lt-LT" w:eastAsia="sl-SI"/>
        </w:rPr>
        <w:t>i</w:t>
      </w:r>
      <w:r w:rsidRPr="00271A7C">
        <w:rPr>
          <w:bCs/>
          <w:snapToGrid/>
          <w:szCs w:val="22"/>
          <w:lang w:val="lt-LT" w:eastAsia="sl-SI"/>
        </w:rPr>
        <w:t xml:space="preserve"> vartoti šio vaisto.</w:t>
      </w:r>
    </w:p>
    <w:p w14:paraId="0853E6E2" w14:textId="77777777" w:rsidR="00CD2B7C" w:rsidRPr="00271A7C" w:rsidRDefault="00CD2B7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snapToGrid/>
          <w:szCs w:val="22"/>
          <w:lang w:val="lt-LT" w:eastAsia="sl-SI"/>
        </w:rPr>
      </w:pPr>
    </w:p>
    <w:p w14:paraId="15CD1743" w14:textId="77777777" w:rsidR="009757D6" w:rsidRPr="00B5414E" w:rsidRDefault="00540301" w:rsidP="00B5414E">
      <w:pPr>
        <w:keepNext/>
        <w:widowControl w:val="0"/>
        <w:numPr>
          <w:ilvl w:val="12"/>
          <w:numId w:val="0"/>
        </w:numPr>
        <w:spacing w:line="240" w:lineRule="auto"/>
        <w:rPr>
          <w:snapToGrid/>
          <w:szCs w:val="22"/>
          <w:u w:val="single"/>
          <w:lang w:val="lt-LT" w:eastAsia="sl-SI"/>
        </w:rPr>
      </w:pPr>
      <w:r w:rsidRPr="00B5414E">
        <w:rPr>
          <w:snapToGrid/>
          <w:szCs w:val="22"/>
          <w:u w:val="single"/>
          <w:lang w:val="lt-LT" w:eastAsia="sl-SI"/>
        </w:rPr>
        <w:t>Vartojimo metodas</w:t>
      </w:r>
    </w:p>
    <w:p w14:paraId="780230CA" w14:textId="77777777" w:rsidR="003C4E77" w:rsidRPr="00271A7C" w:rsidRDefault="003C4E7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Tabletę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(</w:t>
      </w:r>
      <w:r w:rsidR="00604B5C">
        <w:rPr>
          <w:snapToGrid/>
          <w:szCs w:val="22"/>
          <w:lang w:val="lt-LT" w:eastAsia="sl-SI"/>
        </w:rPr>
        <w:noBreakHyphen/>
      </w:r>
      <w:r w:rsidRPr="00271A7C">
        <w:rPr>
          <w:snapToGrid/>
          <w:szCs w:val="22"/>
          <w:lang w:val="lt-LT" w:eastAsia="sl-SI"/>
        </w:rPr>
        <w:t>es) reikia nuryti užgeriant vandeniu.</w:t>
      </w:r>
    </w:p>
    <w:p w14:paraId="0716B238" w14:textId="77777777" w:rsidR="003C4E77" w:rsidRPr="00271A7C" w:rsidRDefault="003C4E7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zCs w:val="22"/>
          <w:lang w:val="lt-LT"/>
        </w:rPr>
        <w:t>Colecalciferol</w:t>
      </w:r>
      <w:r w:rsidR="00604B5C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Krka galima vartoti neatsižvelgiant į valgį</w:t>
      </w:r>
      <w:r w:rsidRPr="00271A7C">
        <w:rPr>
          <w:snapToGrid/>
          <w:szCs w:val="22"/>
          <w:lang w:val="lt-LT" w:eastAsia="sl-SI"/>
        </w:rPr>
        <w:t>.</w:t>
      </w:r>
    </w:p>
    <w:p w14:paraId="0CBFB323" w14:textId="77777777" w:rsidR="009757D6" w:rsidRPr="00271A7C" w:rsidRDefault="009757D6" w:rsidP="0015212C">
      <w:pPr>
        <w:widowControl w:val="0"/>
        <w:numPr>
          <w:ilvl w:val="12"/>
          <w:numId w:val="0"/>
        </w:numPr>
        <w:spacing w:line="240" w:lineRule="auto"/>
        <w:ind w:right="-2"/>
        <w:rPr>
          <w:i/>
          <w:snapToGrid/>
          <w:szCs w:val="22"/>
          <w:lang w:val="lt-LT"/>
        </w:rPr>
      </w:pPr>
    </w:p>
    <w:p w14:paraId="3148004F" w14:textId="77777777" w:rsidR="009757D6" w:rsidRPr="0070306C" w:rsidRDefault="003C4E77" w:rsidP="00B5414E">
      <w:pPr>
        <w:keepNext/>
        <w:widowControl w:val="0"/>
        <w:numPr>
          <w:ilvl w:val="12"/>
          <w:numId w:val="0"/>
        </w:numPr>
        <w:spacing w:line="240" w:lineRule="auto"/>
        <w:rPr>
          <w:i/>
          <w:snapToGrid/>
          <w:szCs w:val="22"/>
          <w:lang w:val="lt-LT"/>
        </w:rPr>
      </w:pPr>
      <w:r w:rsidRPr="0070306C">
        <w:rPr>
          <w:i/>
          <w:snapToGrid/>
          <w:szCs w:val="22"/>
          <w:lang w:val="lt-LT" w:eastAsia="sl-SI"/>
        </w:rPr>
        <w:t>6</w:t>
      </w:r>
      <w:r w:rsidRPr="0070306C">
        <w:rPr>
          <w:i/>
          <w:snapToGrid/>
          <w:szCs w:val="22"/>
          <w:lang w:val="lt-LT" w:eastAsia="sl-SI"/>
        </w:rPr>
        <w:noBreakHyphen/>
        <w:t>11 metų vaikai</w:t>
      </w:r>
    </w:p>
    <w:p w14:paraId="3240B230" w14:textId="77777777" w:rsidR="003C4E77" w:rsidRPr="00271A7C" w:rsidRDefault="003C4E77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6</w:t>
      </w:r>
      <w:r w:rsidRPr="00271A7C">
        <w:rPr>
          <w:snapToGrid/>
          <w:szCs w:val="22"/>
          <w:lang w:val="lt-LT" w:eastAsia="sl-SI"/>
        </w:rPr>
        <w:noBreakHyphen/>
        <w:t>11 metų vaikams vaist</w:t>
      </w:r>
      <w:r w:rsidR="00604B5C">
        <w:rPr>
          <w:snapToGrid/>
          <w:szCs w:val="22"/>
          <w:lang w:val="lt-LT" w:eastAsia="sl-SI"/>
        </w:rPr>
        <w:t>o</w:t>
      </w:r>
      <w:r w:rsidRPr="00271A7C">
        <w:rPr>
          <w:snapToGrid/>
          <w:szCs w:val="22"/>
          <w:lang w:val="lt-LT" w:eastAsia="sl-SI"/>
        </w:rPr>
        <w:t xml:space="preserve"> reikia vartoti atsargiai, nes jie gali ne</w:t>
      </w:r>
      <w:r w:rsidR="00AA487E" w:rsidRPr="00271A7C">
        <w:rPr>
          <w:snapToGrid/>
          <w:szCs w:val="22"/>
          <w:lang w:val="lt-LT" w:eastAsia="sl-SI"/>
        </w:rPr>
        <w:t>su</w:t>
      </w:r>
      <w:r w:rsidRPr="00271A7C">
        <w:rPr>
          <w:snapToGrid/>
          <w:szCs w:val="22"/>
          <w:lang w:val="lt-LT" w:eastAsia="sl-SI"/>
        </w:rPr>
        <w:t>gebėti praryti visos tabletės.</w:t>
      </w:r>
    </w:p>
    <w:p w14:paraId="7700ACF5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FF824D1" w14:textId="77777777" w:rsidR="00F34163" w:rsidRPr="00271A7C" w:rsidRDefault="00F34163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 xml:space="preserve">Ką daryti pavartojus per didelę </w:t>
      </w:r>
      <w:r w:rsidR="00B77464"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604B5C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  <w:r w:rsidR="001A4FFF" w:rsidRPr="00271A7C">
        <w:rPr>
          <w:rFonts w:ascii="Times New Roman" w:hAnsi="Times New Roman"/>
          <w:sz w:val="22"/>
          <w:szCs w:val="22"/>
          <w:lang w:val="lt-LT"/>
        </w:rPr>
        <w:t xml:space="preserve"> dozę?</w:t>
      </w:r>
    </w:p>
    <w:p w14:paraId="1DA962D5" w14:textId="77777777" w:rsidR="00617DE1" w:rsidRPr="00271A7C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 xml:space="preserve">Jei atsitiktinai išgėrėte </w:t>
      </w:r>
      <w:r w:rsidR="002F7B21" w:rsidRPr="00271A7C">
        <w:rPr>
          <w:snapToGrid/>
          <w:szCs w:val="22"/>
          <w:lang w:val="lt-LT" w:eastAsia="sl-SI"/>
        </w:rPr>
        <w:t>viena</w:t>
      </w:r>
      <w:r w:rsidR="00604B5C">
        <w:rPr>
          <w:snapToGrid/>
          <w:szCs w:val="22"/>
          <w:lang w:val="lt-LT" w:eastAsia="sl-SI"/>
        </w:rPr>
        <w:t> </w:t>
      </w:r>
      <w:r w:rsidR="002F7B21" w:rsidRPr="00271A7C">
        <w:rPr>
          <w:snapToGrid/>
          <w:szCs w:val="22"/>
          <w:lang w:val="lt-LT" w:eastAsia="sl-SI"/>
        </w:rPr>
        <w:t>tablete per daug</w:t>
      </w:r>
      <w:r w:rsidRPr="00271A7C">
        <w:rPr>
          <w:snapToGrid/>
          <w:szCs w:val="22"/>
          <w:lang w:val="lt-LT" w:eastAsia="sl-SI"/>
        </w:rPr>
        <w:t>, nėra tikėtina, kad kas nors atsitiks. Jei netyčia išgėrėte keliomis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tabletėmis per daug, nedelsdami kreipkitės į gydytoją.</w:t>
      </w:r>
    </w:p>
    <w:p w14:paraId="0641576E" w14:textId="77777777" w:rsidR="00617DE1" w:rsidRPr="00271A7C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13C3C678" w14:textId="77777777" w:rsidR="00617DE1" w:rsidRPr="00271A7C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Vitamino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D perdozavimo simptomai nėra specifiniai ir gali pasireikšti pykinimas, vėmimas, viduriavimas, vidurių užkietėjimas, apetito stoka, kūno svorio sumažėjimas, nuovargis, galvos skausmas, troškulys, mieguistumas, svaig</w:t>
      </w:r>
      <w:r w:rsidR="0070306C">
        <w:rPr>
          <w:snapToGrid/>
          <w:szCs w:val="22"/>
          <w:lang w:val="lt-LT" w:eastAsia="sl-SI"/>
        </w:rPr>
        <w:t>uly</w:t>
      </w:r>
      <w:r w:rsidRPr="00271A7C">
        <w:rPr>
          <w:snapToGrid/>
          <w:szCs w:val="22"/>
          <w:lang w:val="lt-LT" w:eastAsia="sl-SI"/>
        </w:rPr>
        <w:t>s, padidėjęs šlapimo kiekis ar prakaitavimas. Gali padidėti kalcio kiekis kraujyje ir šlapime. Gali atsirasti kalci</w:t>
      </w:r>
      <w:r w:rsidR="00CF3052" w:rsidRPr="00271A7C">
        <w:rPr>
          <w:snapToGrid/>
          <w:szCs w:val="22"/>
          <w:lang w:val="lt-LT" w:eastAsia="sl-SI"/>
        </w:rPr>
        <w:t>o sankaupų</w:t>
      </w:r>
      <w:r w:rsidRPr="00271A7C">
        <w:rPr>
          <w:snapToGrid/>
          <w:szCs w:val="22"/>
          <w:lang w:val="lt-LT" w:eastAsia="sl-SI"/>
        </w:rPr>
        <w:t xml:space="preserve"> minkštuosiuose audiniuose, dėl to gali pasireikšti inkstų, kraujagyslių ir širdies pažaida. Sunkus apsinuodijimas gali sukelti nereguliarų širdies plakimą, o labai didelis kalcio kiekis kraujyje gali sukelti komą ar net mirtį. Kūdikiai ir vaikai yra labiau jautrūs toksiniam vitamino</w:t>
      </w:r>
      <w:r w:rsidR="00604B5C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D poveikiui.</w:t>
      </w:r>
    </w:p>
    <w:p w14:paraId="58A1A336" w14:textId="77777777" w:rsidR="001A4FFF" w:rsidRPr="00271A7C" w:rsidRDefault="001A4FFF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4BFF429B" w14:textId="77777777" w:rsidR="00617DE1" w:rsidRPr="00271A7C" w:rsidRDefault="00617DE1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Pamiršus pavartoti Colecalciferol</w:t>
      </w:r>
      <w:r w:rsidR="00604B5C">
        <w:rPr>
          <w:rFonts w:ascii="Times New Roman" w:hAnsi="Times New Roman"/>
          <w:sz w:val="22"/>
          <w:szCs w:val="22"/>
          <w:lang w:val="lt-LT"/>
        </w:rPr>
        <w:t> </w:t>
      </w:r>
      <w:r w:rsidRPr="00271A7C">
        <w:rPr>
          <w:rFonts w:ascii="Times New Roman" w:hAnsi="Times New Roman"/>
          <w:sz w:val="22"/>
          <w:szCs w:val="22"/>
          <w:lang w:val="lt-LT"/>
        </w:rPr>
        <w:t>Krka</w:t>
      </w:r>
    </w:p>
    <w:p w14:paraId="1AAB150B" w14:textId="77777777" w:rsidR="007F3CB2" w:rsidRPr="00271A7C" w:rsidRDefault="006172CC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Jei pamiršite išgerti tabletes, jas </w:t>
      </w:r>
      <w:r w:rsidR="00CF3052" w:rsidRPr="00271A7C">
        <w:rPr>
          <w:szCs w:val="22"/>
          <w:lang w:val="lt-LT"/>
        </w:rPr>
        <w:t>suvartokite</w:t>
      </w:r>
      <w:r w:rsidRPr="00271A7C">
        <w:rPr>
          <w:szCs w:val="22"/>
          <w:lang w:val="lt-LT"/>
        </w:rPr>
        <w:t xml:space="preserve"> kiek įmanoma greičiau, o kitą dozę </w:t>
      </w:r>
      <w:r w:rsidR="007F3CB2" w:rsidRPr="00271A7C">
        <w:rPr>
          <w:szCs w:val="22"/>
          <w:lang w:val="lt-LT"/>
        </w:rPr>
        <w:t>gerkite reikiamu laiku</w:t>
      </w:r>
      <w:r w:rsidR="00617DE1" w:rsidRPr="00271A7C">
        <w:rPr>
          <w:szCs w:val="22"/>
          <w:lang w:val="lt-LT"/>
        </w:rPr>
        <w:t xml:space="preserve">, </w:t>
      </w:r>
      <w:r w:rsidR="007F3CB2" w:rsidRPr="00271A7C">
        <w:rPr>
          <w:szCs w:val="22"/>
          <w:lang w:val="lt-LT"/>
        </w:rPr>
        <w:t>atsižvelgdami į gydytojo pateiktas instrukcijas</w:t>
      </w:r>
      <w:r w:rsidR="00617DE1" w:rsidRPr="00271A7C">
        <w:rPr>
          <w:szCs w:val="22"/>
          <w:lang w:val="lt-LT"/>
        </w:rPr>
        <w:t xml:space="preserve">. </w:t>
      </w:r>
      <w:r w:rsidR="007F3CB2" w:rsidRPr="00271A7C">
        <w:rPr>
          <w:szCs w:val="22"/>
          <w:lang w:val="lt-LT"/>
        </w:rPr>
        <w:t>Vis dėlto, jei beveik laikas gerti kitą dozę,</w:t>
      </w:r>
      <w:r w:rsidR="00617DE1" w:rsidRPr="00271A7C">
        <w:rPr>
          <w:szCs w:val="22"/>
          <w:lang w:val="lt-LT"/>
        </w:rPr>
        <w:t xml:space="preserve"> </w:t>
      </w:r>
      <w:r w:rsidR="007F3CB2" w:rsidRPr="00271A7C">
        <w:rPr>
          <w:szCs w:val="22"/>
          <w:lang w:val="lt-LT"/>
        </w:rPr>
        <w:t>praleistos dozės nevartokite ir gerkite kitą dozę kaip įprasta.</w:t>
      </w:r>
    </w:p>
    <w:p w14:paraId="30530D94" w14:textId="77777777" w:rsidR="00617DE1" w:rsidRPr="00B5414E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B5414E">
        <w:rPr>
          <w:szCs w:val="22"/>
          <w:lang w:val="lt-LT"/>
        </w:rPr>
        <w:t>Negalima vartoti dvigubos</w:t>
      </w:r>
      <w:r w:rsidR="00604B5C">
        <w:rPr>
          <w:szCs w:val="22"/>
          <w:lang w:val="lt-LT"/>
        </w:rPr>
        <w:t> </w:t>
      </w:r>
      <w:r w:rsidRPr="00B5414E">
        <w:rPr>
          <w:szCs w:val="22"/>
          <w:lang w:val="lt-LT"/>
        </w:rPr>
        <w:t>dozės norint kompensuoti praleistą tabletę.</w:t>
      </w:r>
    </w:p>
    <w:p w14:paraId="7D3CC4A6" w14:textId="77777777" w:rsidR="00617DE1" w:rsidRPr="00271A7C" w:rsidRDefault="00617DE1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1F510500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271A7C">
        <w:rPr>
          <w:szCs w:val="22"/>
          <w:lang w:val="lt-LT"/>
        </w:rPr>
        <w:t>Jeigu kiltų daugiau klausimų dėl šio vaisto vartojimo, kreipkitė</w:t>
      </w:r>
      <w:r w:rsidR="004462F1" w:rsidRPr="00271A7C">
        <w:rPr>
          <w:szCs w:val="22"/>
          <w:lang w:val="lt-LT"/>
        </w:rPr>
        <w:t xml:space="preserve">s į </w:t>
      </w:r>
      <w:r w:rsidRPr="00271A7C">
        <w:rPr>
          <w:szCs w:val="22"/>
          <w:lang w:val="lt-LT"/>
        </w:rPr>
        <w:t>gydytoją</w:t>
      </w:r>
      <w:r w:rsidR="004462F1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arba</w:t>
      </w:r>
      <w:r w:rsidR="004462F1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vaistininką</w:t>
      </w:r>
      <w:r w:rsidR="004462F1" w:rsidRPr="00271A7C">
        <w:rPr>
          <w:szCs w:val="22"/>
          <w:lang w:val="lt-LT"/>
        </w:rPr>
        <w:t>.</w:t>
      </w:r>
    </w:p>
    <w:p w14:paraId="02398BAC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74B00193" w14:textId="77777777" w:rsidR="00447DE7" w:rsidRPr="00271A7C" w:rsidRDefault="00447DE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F39582C" w14:textId="77777777" w:rsidR="00F34163" w:rsidRPr="00271A7C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4.</w:t>
      </w:r>
      <w:r w:rsidRPr="00271A7C">
        <w:rPr>
          <w:rFonts w:ascii="Times New Roman" w:hAnsi="Times New Roman"/>
          <w:sz w:val="22"/>
          <w:szCs w:val="22"/>
          <w:lang w:val="lt-LT"/>
        </w:rPr>
        <w:tab/>
        <w:t>Galimas šalutinis poveikis</w:t>
      </w:r>
    </w:p>
    <w:p w14:paraId="75F84C73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199C805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  <w:r w:rsidRPr="00271A7C">
        <w:rPr>
          <w:szCs w:val="22"/>
          <w:lang w:val="lt-LT"/>
        </w:rPr>
        <w:t>Šis vaistas, kaip ir visi kiti, gali sukelti šalutinį poveikį, nors jis pasireiškia ne visiems žmonėms.</w:t>
      </w:r>
    </w:p>
    <w:p w14:paraId="139B458E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zCs w:val="22"/>
          <w:lang w:val="lt-LT"/>
        </w:rPr>
      </w:pPr>
    </w:p>
    <w:p w14:paraId="46C814FA" w14:textId="77777777" w:rsidR="00353197" w:rsidRPr="00271A7C" w:rsidRDefault="0035319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Toliau nurodytas šalutinis poveikis, galintis pasireikšti vartojant Colecalciferol</w:t>
      </w:r>
      <w:r w:rsidR="00FC4222">
        <w:rPr>
          <w:snapToGrid/>
          <w:szCs w:val="22"/>
          <w:lang w:val="lt-LT"/>
        </w:rPr>
        <w:t> </w:t>
      </w:r>
      <w:r w:rsidRPr="00271A7C">
        <w:rPr>
          <w:snapToGrid/>
          <w:szCs w:val="22"/>
          <w:lang w:val="lt-LT"/>
        </w:rPr>
        <w:t>Krka tablečių.</w:t>
      </w:r>
    </w:p>
    <w:p w14:paraId="04D9A419" w14:textId="77777777" w:rsidR="00353197" w:rsidRPr="00271A7C" w:rsidRDefault="0035319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snapToGrid/>
          <w:szCs w:val="22"/>
          <w:lang w:val="lt-LT"/>
        </w:rPr>
      </w:pPr>
    </w:p>
    <w:p w14:paraId="2C790E6D" w14:textId="77777777" w:rsidR="00353197" w:rsidRPr="00271A7C" w:rsidRDefault="00353197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b/>
          <w:snapToGrid/>
          <w:szCs w:val="22"/>
          <w:lang w:val="lt-LT"/>
        </w:rPr>
        <w:t>Dažnis nežinomas</w:t>
      </w:r>
      <w:r w:rsidRPr="00271A7C">
        <w:rPr>
          <w:snapToGrid/>
          <w:szCs w:val="22"/>
          <w:lang w:val="lt-LT" w:eastAsia="sl-SI"/>
        </w:rPr>
        <w:t xml:space="preserve"> </w:t>
      </w:r>
      <w:r w:rsidRPr="00B5414E">
        <w:rPr>
          <w:i/>
          <w:snapToGrid/>
          <w:szCs w:val="22"/>
          <w:lang w:val="lt-LT" w:eastAsia="sl-SI"/>
        </w:rPr>
        <w:t>(</w:t>
      </w:r>
      <w:r w:rsidR="008A2F85" w:rsidRPr="00B5414E">
        <w:rPr>
          <w:i/>
          <w:snapToGrid/>
          <w:szCs w:val="22"/>
          <w:lang w:val="lt-LT"/>
        </w:rPr>
        <w:t>negali būti apskaičiuotas pagal turimus duomenis</w:t>
      </w:r>
      <w:r w:rsidRPr="00B5414E">
        <w:rPr>
          <w:i/>
          <w:snapToGrid/>
          <w:szCs w:val="22"/>
          <w:lang w:val="lt-LT" w:eastAsia="sl-SI"/>
        </w:rPr>
        <w:t>)</w:t>
      </w:r>
    </w:p>
    <w:p w14:paraId="3B2B400B" w14:textId="77777777" w:rsidR="00353197" w:rsidRPr="00271A7C" w:rsidRDefault="00FC4222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D</w:t>
      </w:r>
      <w:r w:rsidR="008A2F85" w:rsidRPr="00271A7C">
        <w:rPr>
          <w:snapToGrid/>
          <w:szCs w:val="22"/>
          <w:lang w:val="lt-LT"/>
        </w:rPr>
        <w:t>idelis kalcio kiekis kraujyje</w:t>
      </w:r>
      <w:r w:rsidR="00353197" w:rsidRPr="00271A7C">
        <w:rPr>
          <w:snapToGrid/>
          <w:szCs w:val="22"/>
          <w:lang w:val="lt-LT" w:eastAsia="sl-SI"/>
        </w:rPr>
        <w:t xml:space="preserve"> (</w:t>
      </w:r>
      <w:r w:rsidR="008A2F85" w:rsidRPr="00271A7C">
        <w:rPr>
          <w:snapToGrid/>
          <w:szCs w:val="22"/>
          <w:lang w:val="lt-LT" w:eastAsia="sl-SI"/>
        </w:rPr>
        <w:t>hiperkalcemija) a</w:t>
      </w:r>
      <w:r w:rsidR="00353197" w:rsidRPr="00271A7C">
        <w:rPr>
          <w:snapToGrid/>
          <w:szCs w:val="22"/>
          <w:lang w:val="lt-LT" w:eastAsia="sl-SI"/>
        </w:rPr>
        <w:t xml:space="preserve">r </w:t>
      </w:r>
      <w:r w:rsidR="008A2F85" w:rsidRPr="00271A7C">
        <w:rPr>
          <w:snapToGrid/>
          <w:szCs w:val="22"/>
          <w:lang w:val="lt-LT" w:eastAsia="sl-SI"/>
        </w:rPr>
        <w:t>šlapime</w:t>
      </w:r>
      <w:r w:rsidR="00353197" w:rsidRPr="00271A7C">
        <w:rPr>
          <w:snapToGrid/>
          <w:szCs w:val="22"/>
          <w:lang w:val="lt-LT" w:eastAsia="sl-SI"/>
        </w:rPr>
        <w:t xml:space="preserve"> (</w:t>
      </w:r>
      <w:r w:rsidR="008A2F85" w:rsidRPr="00271A7C">
        <w:rPr>
          <w:snapToGrid/>
          <w:szCs w:val="22"/>
          <w:lang w:val="lt-LT" w:eastAsia="sl-SI"/>
        </w:rPr>
        <w:t>hiperkalciurija</w:t>
      </w:r>
      <w:r w:rsidR="00353197" w:rsidRPr="00271A7C">
        <w:rPr>
          <w:snapToGrid/>
          <w:szCs w:val="22"/>
          <w:lang w:val="lt-LT" w:eastAsia="sl-SI"/>
        </w:rPr>
        <w:t>)</w:t>
      </w:r>
      <w:r>
        <w:rPr>
          <w:snapToGrid/>
          <w:szCs w:val="22"/>
          <w:lang w:val="lt-LT" w:eastAsia="sl-SI"/>
        </w:rPr>
        <w:t>.</w:t>
      </w:r>
    </w:p>
    <w:p w14:paraId="0544B4AD" w14:textId="77777777" w:rsidR="00353197" w:rsidRPr="00271A7C" w:rsidRDefault="00FC4222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 w:eastAsia="sl-SI"/>
        </w:rPr>
        <w:t>P</w:t>
      </w:r>
      <w:r w:rsidR="008A2F85" w:rsidRPr="00271A7C">
        <w:rPr>
          <w:snapToGrid/>
          <w:szCs w:val="22"/>
          <w:lang w:val="lt-LT" w:eastAsia="sl-SI"/>
        </w:rPr>
        <w:t>ykinimas</w:t>
      </w:r>
      <w:r>
        <w:rPr>
          <w:snapToGrid/>
          <w:szCs w:val="22"/>
          <w:lang w:val="lt-LT" w:eastAsia="sl-SI"/>
        </w:rPr>
        <w:t>.</w:t>
      </w:r>
    </w:p>
    <w:p w14:paraId="37D3F9AF" w14:textId="77777777" w:rsidR="00353197" w:rsidRPr="00271A7C" w:rsidRDefault="00FC4222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 w:eastAsia="sl-SI"/>
        </w:rPr>
        <w:t>P</w:t>
      </w:r>
      <w:r w:rsidR="008A2F85" w:rsidRPr="00271A7C">
        <w:rPr>
          <w:snapToGrid/>
          <w:szCs w:val="22"/>
          <w:lang w:val="lt-LT" w:eastAsia="sl-SI"/>
        </w:rPr>
        <w:t>ilvo skausmas</w:t>
      </w:r>
      <w:r w:rsidR="00353197" w:rsidRPr="00271A7C">
        <w:rPr>
          <w:snapToGrid/>
          <w:szCs w:val="22"/>
          <w:lang w:val="lt-LT" w:eastAsia="sl-SI"/>
        </w:rPr>
        <w:t xml:space="preserve">, </w:t>
      </w:r>
      <w:r w:rsidR="008A2F85" w:rsidRPr="00271A7C">
        <w:rPr>
          <w:snapToGrid/>
          <w:szCs w:val="22"/>
          <w:lang w:val="lt-LT" w:eastAsia="sl-SI"/>
        </w:rPr>
        <w:t>vidurių užkietėjimas</w:t>
      </w:r>
      <w:r w:rsidR="00353197" w:rsidRPr="00271A7C">
        <w:rPr>
          <w:snapToGrid/>
          <w:szCs w:val="22"/>
          <w:lang w:val="lt-LT" w:eastAsia="sl-SI"/>
        </w:rPr>
        <w:t xml:space="preserve">, </w:t>
      </w:r>
      <w:r w:rsidR="008A2F85" w:rsidRPr="00271A7C">
        <w:rPr>
          <w:snapToGrid/>
          <w:szCs w:val="22"/>
          <w:lang w:val="lt-LT" w:eastAsia="sl-SI"/>
        </w:rPr>
        <w:t>dujų kaupimasis</w:t>
      </w:r>
      <w:r w:rsidR="00353197" w:rsidRPr="00271A7C">
        <w:rPr>
          <w:snapToGrid/>
          <w:szCs w:val="22"/>
          <w:lang w:val="lt-LT" w:eastAsia="sl-SI"/>
        </w:rPr>
        <w:t xml:space="preserve"> (</w:t>
      </w:r>
      <w:r w:rsidR="008A2F85" w:rsidRPr="00271A7C">
        <w:rPr>
          <w:snapToGrid/>
          <w:szCs w:val="22"/>
          <w:lang w:val="lt-LT" w:eastAsia="sl-SI"/>
        </w:rPr>
        <w:t>pilvo pūtimas</w:t>
      </w:r>
      <w:r w:rsidR="00353197" w:rsidRPr="00271A7C">
        <w:rPr>
          <w:snapToGrid/>
          <w:szCs w:val="22"/>
          <w:lang w:val="lt-LT" w:eastAsia="sl-SI"/>
        </w:rPr>
        <w:t xml:space="preserve">), </w:t>
      </w:r>
      <w:r w:rsidR="008A2F85" w:rsidRPr="00271A7C">
        <w:rPr>
          <w:snapToGrid/>
          <w:szCs w:val="22"/>
          <w:lang w:val="lt-LT" w:eastAsia="sl-SI"/>
        </w:rPr>
        <w:t>viduriavimas</w:t>
      </w:r>
      <w:r>
        <w:rPr>
          <w:snapToGrid/>
          <w:szCs w:val="22"/>
          <w:lang w:val="lt-LT" w:eastAsia="sl-SI"/>
        </w:rPr>
        <w:t>.</w:t>
      </w:r>
    </w:p>
    <w:p w14:paraId="5A1E8830" w14:textId="77777777" w:rsidR="00353197" w:rsidRPr="00271A7C" w:rsidRDefault="00FC4222" w:rsidP="0015212C">
      <w:pPr>
        <w:widowControl w:val="0"/>
        <w:numPr>
          <w:ilvl w:val="0"/>
          <w:numId w:val="23"/>
        </w:numP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/>
        </w:rPr>
      </w:pPr>
      <w:r w:rsidRPr="00271A7C">
        <w:rPr>
          <w:snapToGrid/>
          <w:szCs w:val="22"/>
          <w:lang w:val="lt-LT"/>
        </w:rPr>
        <w:t>A</w:t>
      </w:r>
      <w:r w:rsidR="008A2F85" w:rsidRPr="00271A7C">
        <w:rPr>
          <w:snapToGrid/>
          <w:szCs w:val="22"/>
          <w:lang w:val="lt-LT"/>
        </w:rPr>
        <w:t>l</w:t>
      </w:r>
      <w:r w:rsidR="00353197" w:rsidRPr="00271A7C">
        <w:rPr>
          <w:snapToGrid/>
          <w:szCs w:val="22"/>
          <w:lang w:val="lt-LT"/>
        </w:rPr>
        <w:t>ergi</w:t>
      </w:r>
      <w:r w:rsidR="008A2F85" w:rsidRPr="00271A7C">
        <w:rPr>
          <w:snapToGrid/>
          <w:szCs w:val="22"/>
          <w:lang w:val="lt-LT"/>
        </w:rPr>
        <w:t>nės reakcijos, tokios kaip</w:t>
      </w:r>
      <w:r w:rsidR="00353197" w:rsidRPr="00271A7C">
        <w:rPr>
          <w:snapToGrid/>
          <w:szCs w:val="22"/>
          <w:lang w:val="lt-LT"/>
        </w:rPr>
        <w:t xml:space="preserve"> </w:t>
      </w:r>
      <w:r w:rsidR="008A2F85" w:rsidRPr="00271A7C">
        <w:rPr>
          <w:snapToGrid/>
          <w:szCs w:val="22"/>
          <w:lang w:val="lt-LT"/>
        </w:rPr>
        <w:t>odos išbėrimas</w:t>
      </w:r>
      <w:r w:rsidR="00353197" w:rsidRPr="00271A7C">
        <w:rPr>
          <w:snapToGrid/>
          <w:szCs w:val="22"/>
          <w:lang w:val="lt-LT"/>
        </w:rPr>
        <w:t xml:space="preserve">, </w:t>
      </w:r>
      <w:r w:rsidR="008A2F85" w:rsidRPr="00271A7C">
        <w:rPr>
          <w:snapToGrid/>
          <w:szCs w:val="22"/>
          <w:lang w:val="lt-LT"/>
        </w:rPr>
        <w:t>niežėjimas ar dilgėlinė</w:t>
      </w:r>
      <w:r w:rsidR="00353197" w:rsidRPr="00271A7C">
        <w:rPr>
          <w:snapToGrid/>
          <w:szCs w:val="22"/>
          <w:lang w:val="lt-LT"/>
        </w:rPr>
        <w:t>.</w:t>
      </w:r>
    </w:p>
    <w:p w14:paraId="605B7C91" w14:textId="77777777" w:rsidR="00F34163" w:rsidRPr="00271A7C" w:rsidRDefault="00F34163" w:rsidP="0015212C">
      <w:pPr>
        <w:widowControl w:val="0"/>
        <w:spacing w:line="240" w:lineRule="auto"/>
        <w:rPr>
          <w:b/>
          <w:szCs w:val="22"/>
          <w:lang w:val="lt-LT"/>
        </w:rPr>
      </w:pPr>
    </w:p>
    <w:p w14:paraId="30C6AC6E" w14:textId="77777777" w:rsidR="00F34163" w:rsidRPr="00271A7C" w:rsidRDefault="00F34163" w:rsidP="00B5414E">
      <w:pPr>
        <w:keepNext/>
        <w:widowControl w:val="0"/>
        <w:spacing w:line="240" w:lineRule="auto"/>
        <w:rPr>
          <w:b/>
          <w:szCs w:val="22"/>
          <w:lang w:val="lt-LT"/>
        </w:rPr>
      </w:pPr>
      <w:r w:rsidRPr="00271A7C">
        <w:rPr>
          <w:b/>
          <w:szCs w:val="22"/>
          <w:lang w:val="lt-LT"/>
        </w:rPr>
        <w:lastRenderedPageBreak/>
        <w:t>Pranešimas apie šalutinį poveikį</w:t>
      </w:r>
    </w:p>
    <w:p w14:paraId="50D1C510" w14:textId="77777777" w:rsidR="00F34163" w:rsidRPr="00271A7C" w:rsidRDefault="00503D27" w:rsidP="00B5414E">
      <w:pPr>
        <w:ind w:right="-448"/>
        <w:rPr>
          <w:szCs w:val="22"/>
          <w:lang w:val="lt-LT"/>
        </w:rPr>
      </w:pPr>
      <w:r w:rsidRPr="00271A7C">
        <w:rPr>
          <w:szCs w:val="22"/>
          <w:lang w:val="lt-LT"/>
        </w:rPr>
        <w:t>Jeigu pasireiškė šalutinis poveikis, įskaitant šiame l</w:t>
      </w:r>
      <w:r w:rsidR="004462F1" w:rsidRPr="00271A7C">
        <w:rPr>
          <w:szCs w:val="22"/>
          <w:lang w:val="lt-LT"/>
        </w:rPr>
        <w:t xml:space="preserve">apelyje nenurodytą, pasakykite </w:t>
      </w:r>
      <w:r w:rsidRPr="00271A7C">
        <w:rPr>
          <w:szCs w:val="22"/>
          <w:lang w:val="lt-LT"/>
        </w:rPr>
        <w:t>gydytojui</w:t>
      </w:r>
      <w:r w:rsidR="004462F1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arba</w:t>
      </w:r>
      <w:r w:rsidR="004462F1" w:rsidRPr="00271A7C">
        <w:rPr>
          <w:szCs w:val="22"/>
          <w:lang w:val="lt-LT"/>
        </w:rPr>
        <w:t xml:space="preserve"> </w:t>
      </w:r>
      <w:r w:rsidRPr="00271A7C">
        <w:rPr>
          <w:szCs w:val="22"/>
          <w:lang w:val="lt-LT"/>
        </w:rPr>
        <w:t>vaistininkui. Apie šalutinį poveikį taip pat galite pranešti Valstybinei vaistų kontrolės tarnybai prie Lietuvos Respublikos sveikatos apsaugos ministerijos nemokamu t</w:t>
      </w:r>
      <w:r w:rsidRPr="00271A7C">
        <w:rPr>
          <w:szCs w:val="22"/>
          <w:lang w:val="lt-LT" w:eastAsia="zh-CN"/>
        </w:rPr>
        <w:t>elefonu 8</w:t>
      </w:r>
      <w:r w:rsidR="00FC4222">
        <w:rPr>
          <w:szCs w:val="22"/>
          <w:lang w:val="lt-LT" w:eastAsia="zh-CN"/>
        </w:rPr>
        <w:t> </w:t>
      </w:r>
      <w:r w:rsidRPr="00271A7C">
        <w:rPr>
          <w:szCs w:val="22"/>
          <w:lang w:val="lt-LT" w:eastAsia="zh-CN"/>
        </w:rPr>
        <w:t>800</w:t>
      </w:r>
      <w:r w:rsidR="00FC4222">
        <w:rPr>
          <w:szCs w:val="22"/>
          <w:lang w:val="lt-LT" w:eastAsia="zh-CN"/>
        </w:rPr>
        <w:t> </w:t>
      </w:r>
      <w:r w:rsidRPr="00271A7C">
        <w:rPr>
          <w:szCs w:val="22"/>
          <w:lang w:val="lt-LT" w:eastAsia="zh-CN"/>
        </w:rPr>
        <w:t>73568</w:t>
      </w:r>
      <w:r w:rsidRPr="00271A7C">
        <w:rPr>
          <w:szCs w:val="22"/>
          <w:lang w:val="lt-LT"/>
        </w:rPr>
        <w:t xml:space="preserve"> arba užpildyti interneto svetainėje </w:t>
      </w:r>
      <w:hyperlink r:id="rId8" w:history="1">
        <w:r w:rsidRPr="00271A7C">
          <w:rPr>
            <w:rStyle w:val="Hipersaitas"/>
            <w:rFonts w:eastAsia="SimSun"/>
            <w:szCs w:val="22"/>
            <w:lang w:val="lt-LT"/>
          </w:rPr>
          <w:t>www.vvkt.lt</w:t>
        </w:r>
      </w:hyperlink>
      <w:r w:rsidRPr="00271A7C">
        <w:rPr>
          <w:szCs w:val="22"/>
          <w:lang w:val="lt-LT"/>
        </w:rPr>
        <w:t xml:space="preserve"> esančią formą ir pateikti ją Valstybinei vaistų kontrolės tarnybai prie Lietuvos Respublikos sveikatos apsaugos ministerijos vienu iš šių būdų: raštu (adresu Žirmūnų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g.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139A, LT</w:t>
      </w:r>
      <w:r w:rsidR="00FC4222">
        <w:rPr>
          <w:szCs w:val="22"/>
          <w:lang w:val="lt-LT"/>
        </w:rPr>
        <w:noBreakHyphen/>
      </w:r>
      <w:r w:rsidRPr="00271A7C">
        <w:rPr>
          <w:szCs w:val="22"/>
          <w:lang w:val="lt-LT"/>
        </w:rPr>
        <w:t>09120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 xml:space="preserve">Vilnius), </w:t>
      </w:r>
      <w:r w:rsidRPr="00271A7C">
        <w:rPr>
          <w:szCs w:val="22"/>
          <w:lang w:val="lt-LT" w:eastAsia="zh-CN"/>
        </w:rPr>
        <w:t xml:space="preserve">nemokamu </w:t>
      </w:r>
      <w:r w:rsidRPr="00271A7C">
        <w:rPr>
          <w:szCs w:val="22"/>
          <w:lang w:val="lt-LT"/>
        </w:rPr>
        <w:t>fakso numeriu 8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800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20131</w:t>
      </w:r>
      <w:r w:rsidRPr="00271A7C">
        <w:rPr>
          <w:szCs w:val="22"/>
          <w:lang w:val="lt-LT" w:eastAsia="zh-CN"/>
        </w:rPr>
        <w:t xml:space="preserve">, </w:t>
      </w:r>
      <w:r w:rsidRPr="00271A7C">
        <w:rPr>
          <w:szCs w:val="22"/>
          <w:lang w:val="lt-LT"/>
        </w:rPr>
        <w:t>el.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 xml:space="preserve">paštu </w:t>
      </w:r>
      <w:hyperlink r:id="rId9" w:history="1">
        <w:r w:rsidRPr="00271A7C">
          <w:rPr>
            <w:rStyle w:val="Hipersaitas"/>
            <w:rFonts w:eastAsia="SimSun"/>
            <w:szCs w:val="22"/>
            <w:lang w:val="lt-LT"/>
          </w:rPr>
          <w:t>NepageidaujamaR@vvkt.lt</w:t>
        </w:r>
      </w:hyperlink>
      <w:r w:rsidRPr="00271A7C">
        <w:rPr>
          <w:szCs w:val="22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271A7C">
          <w:rPr>
            <w:rStyle w:val="Hipersaitas"/>
            <w:rFonts w:eastAsia="SimSun"/>
            <w:szCs w:val="22"/>
            <w:lang w:val="lt-LT"/>
          </w:rPr>
          <w:t>http://www.vvkt.lt</w:t>
        </w:r>
      </w:hyperlink>
      <w:r w:rsidRPr="00271A7C">
        <w:rPr>
          <w:szCs w:val="22"/>
          <w:lang w:val="lt-LT"/>
        </w:rPr>
        <w:t>). Pranešdami apie šalutinį poveikį galite mums padėti gauti daugiau inform</w:t>
      </w:r>
      <w:r w:rsidR="00EF473A" w:rsidRPr="00271A7C">
        <w:rPr>
          <w:szCs w:val="22"/>
          <w:lang w:val="lt-LT"/>
        </w:rPr>
        <w:t>acijos apie šio vaisto saugumą.</w:t>
      </w:r>
    </w:p>
    <w:p w14:paraId="1A81CD22" w14:textId="77777777" w:rsidR="00AA148B" w:rsidRPr="00271A7C" w:rsidRDefault="00AA148B" w:rsidP="0015212C">
      <w:pPr>
        <w:widowControl w:val="0"/>
        <w:ind w:right="-449"/>
        <w:rPr>
          <w:szCs w:val="22"/>
          <w:lang w:val="lt-LT"/>
        </w:rPr>
      </w:pPr>
    </w:p>
    <w:p w14:paraId="00A74E6C" w14:textId="77777777" w:rsidR="00447DE7" w:rsidRPr="00271A7C" w:rsidRDefault="00447DE7" w:rsidP="0015212C">
      <w:pPr>
        <w:widowControl w:val="0"/>
        <w:ind w:right="-449"/>
        <w:rPr>
          <w:szCs w:val="22"/>
          <w:lang w:val="lt-LT"/>
        </w:rPr>
      </w:pPr>
    </w:p>
    <w:p w14:paraId="2D783A23" w14:textId="77777777" w:rsidR="00F34163" w:rsidRPr="00271A7C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5.</w:t>
      </w:r>
      <w:r w:rsidRPr="00271A7C">
        <w:rPr>
          <w:rFonts w:ascii="Times New Roman" w:hAnsi="Times New Roman"/>
          <w:sz w:val="22"/>
          <w:szCs w:val="22"/>
          <w:lang w:val="lt-LT"/>
        </w:rPr>
        <w:tab/>
        <w:t xml:space="preserve">Kaip laikyti </w:t>
      </w:r>
      <w:r w:rsidR="00B77464"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4222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</w:p>
    <w:p w14:paraId="785B0D54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81B5932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271A7C">
        <w:rPr>
          <w:szCs w:val="22"/>
          <w:lang w:val="lt-LT"/>
        </w:rPr>
        <w:t>Šį vaistą laikykite vaikams nepastebimoje ir nepasiekiamoje vietoje</w:t>
      </w:r>
      <w:r w:rsidRPr="00271A7C">
        <w:rPr>
          <w:color w:val="000000"/>
          <w:szCs w:val="22"/>
          <w:lang w:val="lt-LT"/>
        </w:rPr>
        <w:t>.</w:t>
      </w:r>
    </w:p>
    <w:p w14:paraId="2C39B732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</w:p>
    <w:p w14:paraId="3D35BF73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Ant </w:t>
      </w:r>
      <w:r w:rsidR="00E87A6A" w:rsidRPr="00271A7C">
        <w:rPr>
          <w:szCs w:val="22"/>
          <w:lang w:val="lt-LT"/>
        </w:rPr>
        <w:t>dėžutės ar lizdinės plokštelės</w:t>
      </w:r>
      <w:r w:rsidRPr="00271A7C">
        <w:rPr>
          <w:szCs w:val="22"/>
          <w:lang w:val="lt-LT"/>
        </w:rPr>
        <w:t xml:space="preserve"> po „EXP“ nurodytam tinkamumo laikui pasibaigus, šio vaisto vartoti negalima. Vaistas tinkamas vartoti iki paskutinės nurodyto mėnesio dienos.</w:t>
      </w:r>
    </w:p>
    <w:p w14:paraId="51FE60CA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26D40033" w14:textId="77777777" w:rsidR="0060271E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color w:val="000000"/>
          <w:szCs w:val="22"/>
          <w:lang w:val="lt-LT"/>
        </w:rPr>
      </w:pPr>
      <w:r w:rsidRPr="00271A7C">
        <w:rPr>
          <w:szCs w:val="22"/>
          <w:lang w:val="lt-LT"/>
        </w:rPr>
        <w:t xml:space="preserve">Laikyti ne aukštesnėje kaip </w:t>
      </w:r>
      <w:r w:rsidR="00F515E5" w:rsidRPr="00271A7C">
        <w:rPr>
          <w:szCs w:val="22"/>
          <w:lang w:val="lt-LT"/>
        </w:rPr>
        <w:t>25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°C temperatūroje.</w:t>
      </w:r>
    </w:p>
    <w:p w14:paraId="2E185DB3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  <w:r w:rsidRPr="00271A7C">
        <w:rPr>
          <w:color w:val="000000"/>
          <w:szCs w:val="22"/>
          <w:lang w:val="lt-LT"/>
        </w:rPr>
        <w:t xml:space="preserve">Laikyti gamintojo </w:t>
      </w:r>
      <w:r w:rsidR="00E87A6A" w:rsidRPr="00271A7C">
        <w:rPr>
          <w:szCs w:val="22"/>
          <w:lang w:val="lt-LT"/>
        </w:rPr>
        <w:t>lizdinėje plokštelėje</w:t>
      </w:r>
      <w:r w:rsidRPr="00271A7C">
        <w:rPr>
          <w:color w:val="000000"/>
          <w:szCs w:val="22"/>
          <w:lang w:val="lt-LT"/>
        </w:rPr>
        <w:t>, kad vaistas būtų apsaugotas nuo šviesos.</w:t>
      </w:r>
    </w:p>
    <w:p w14:paraId="77CF6634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A90D259" w14:textId="77777777" w:rsidR="00CA431D" w:rsidRPr="00271A7C" w:rsidRDefault="00CA431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i/>
          <w:iCs/>
          <w:szCs w:val="22"/>
          <w:lang w:val="lt-LT"/>
        </w:rPr>
      </w:pPr>
      <w:r w:rsidRPr="00271A7C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50E28B1B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1DFF5E6E" w14:textId="77777777" w:rsidR="00447DE7" w:rsidRPr="00271A7C" w:rsidRDefault="00447DE7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68D670B5" w14:textId="77777777" w:rsidR="00F34163" w:rsidRPr="00271A7C" w:rsidRDefault="00F34163" w:rsidP="00B5414E">
      <w:pPr>
        <w:pStyle w:val="Antrat3"/>
        <w:keepLines w:val="0"/>
        <w:widowControl w:val="0"/>
        <w:spacing w:before="0" w:after="0" w:line="240" w:lineRule="auto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6.</w:t>
      </w:r>
      <w:r w:rsidRPr="00271A7C">
        <w:rPr>
          <w:rFonts w:ascii="Times New Roman" w:hAnsi="Times New Roman"/>
          <w:b w:val="0"/>
          <w:sz w:val="22"/>
          <w:szCs w:val="22"/>
          <w:lang w:val="lt-LT"/>
        </w:rPr>
        <w:tab/>
      </w:r>
      <w:r w:rsidRPr="00271A7C">
        <w:rPr>
          <w:rFonts w:ascii="Times New Roman" w:hAnsi="Times New Roman"/>
          <w:sz w:val="22"/>
          <w:szCs w:val="22"/>
          <w:lang w:val="lt-LT"/>
        </w:rPr>
        <w:t>Pakuotės turinys ir kita informacija</w:t>
      </w:r>
    </w:p>
    <w:p w14:paraId="05AECC4A" w14:textId="77777777" w:rsidR="00F34163" w:rsidRPr="00271A7C" w:rsidRDefault="00F34163" w:rsidP="00B5414E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1DDFE204" w14:textId="77777777" w:rsidR="00F34163" w:rsidRPr="00271A7C" w:rsidRDefault="00B7746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4222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  <w:r w:rsidR="00F34163" w:rsidRPr="00271A7C">
        <w:rPr>
          <w:rFonts w:ascii="Times New Roman" w:hAnsi="Times New Roman"/>
          <w:sz w:val="22"/>
          <w:szCs w:val="22"/>
          <w:lang w:val="lt-LT"/>
        </w:rPr>
        <w:t xml:space="preserve"> sudėtis</w:t>
      </w:r>
    </w:p>
    <w:p w14:paraId="30EE7099" w14:textId="77777777" w:rsidR="009D4BE5" w:rsidRPr="00271A7C" w:rsidRDefault="00F34163" w:rsidP="0015212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Veiklioji medžiaga yra</w:t>
      </w:r>
      <w:r w:rsidR="00F96C8D" w:rsidRPr="00271A7C">
        <w:rPr>
          <w:szCs w:val="22"/>
          <w:lang w:val="lt-LT"/>
        </w:rPr>
        <w:t xml:space="preserve"> kolekalciferolis (vitaminas</w:t>
      </w:r>
      <w:r w:rsidR="00FC4222">
        <w:rPr>
          <w:szCs w:val="22"/>
          <w:lang w:val="lt-LT"/>
        </w:rPr>
        <w:t> </w:t>
      </w:r>
      <w:r w:rsidR="00F96C8D" w:rsidRPr="00271A7C">
        <w:rPr>
          <w:szCs w:val="22"/>
          <w:lang w:val="lt-LT"/>
        </w:rPr>
        <w:t>D</w:t>
      </w:r>
      <w:r w:rsidR="00F96C8D" w:rsidRPr="00271A7C">
        <w:rPr>
          <w:szCs w:val="22"/>
          <w:vertAlign w:val="subscript"/>
          <w:lang w:val="lt-LT"/>
        </w:rPr>
        <w:t>3</w:t>
      </w:r>
      <w:r w:rsidR="00F96C8D" w:rsidRPr="00271A7C">
        <w:rPr>
          <w:szCs w:val="22"/>
          <w:lang w:val="lt-LT"/>
        </w:rPr>
        <w:t>).</w:t>
      </w:r>
    </w:p>
    <w:p w14:paraId="46625973" w14:textId="77777777" w:rsidR="00F34163" w:rsidRPr="00271A7C" w:rsidRDefault="00F96C8D" w:rsidP="0015212C">
      <w:pPr>
        <w:widowControl w:val="0"/>
        <w:tabs>
          <w:tab w:val="clear" w:pos="567"/>
        </w:tabs>
        <w:spacing w:line="240" w:lineRule="auto"/>
        <w:ind w:left="567" w:right="-2"/>
        <w:rPr>
          <w:szCs w:val="22"/>
          <w:lang w:val="lt-LT"/>
        </w:rPr>
      </w:pPr>
      <w:r w:rsidRPr="00271A7C">
        <w:rPr>
          <w:szCs w:val="22"/>
          <w:lang w:val="lt-LT"/>
        </w:rPr>
        <w:t>Kiekvienoje</w:t>
      </w:r>
      <w:r w:rsidR="00FC4222">
        <w:rPr>
          <w:szCs w:val="22"/>
          <w:lang w:val="lt-LT"/>
        </w:rPr>
        <w:t> </w:t>
      </w:r>
      <w:r w:rsidR="009D4BE5" w:rsidRPr="00271A7C">
        <w:rPr>
          <w:szCs w:val="22"/>
          <w:lang w:val="lt-LT"/>
        </w:rPr>
        <w:t>tabletėje yra 5</w:t>
      </w:r>
      <w:r w:rsidRPr="00271A7C">
        <w:rPr>
          <w:szCs w:val="22"/>
          <w:lang w:val="lt-LT"/>
        </w:rPr>
        <w:t>00 </w:t>
      </w:r>
      <w:r w:rsidR="009D4BE5" w:rsidRPr="00271A7C">
        <w:rPr>
          <w:szCs w:val="22"/>
          <w:lang w:val="lt-LT"/>
        </w:rPr>
        <w:t>TV (1</w:t>
      </w:r>
      <w:r w:rsidRPr="00271A7C">
        <w:rPr>
          <w:szCs w:val="22"/>
          <w:lang w:val="lt-LT"/>
        </w:rPr>
        <w:t>2</w:t>
      </w:r>
      <w:r w:rsidR="009D4BE5" w:rsidRPr="00271A7C">
        <w:rPr>
          <w:szCs w:val="22"/>
          <w:lang w:val="lt-LT"/>
        </w:rPr>
        <w:t>,</w:t>
      </w:r>
      <w:r w:rsidRPr="00271A7C">
        <w:rPr>
          <w:szCs w:val="22"/>
          <w:lang w:val="lt-LT"/>
        </w:rPr>
        <w:t>5 </w:t>
      </w:r>
      <w:r w:rsidR="009D4BE5" w:rsidRPr="00271A7C">
        <w:rPr>
          <w:szCs w:val="22"/>
          <w:lang w:val="lt-LT"/>
        </w:rPr>
        <w:t>mikrogram</w:t>
      </w:r>
      <w:r w:rsidR="00F52089">
        <w:rPr>
          <w:szCs w:val="22"/>
          <w:lang w:val="lt-LT"/>
        </w:rPr>
        <w:t>o</w:t>
      </w:r>
      <w:r w:rsidR="009D4BE5" w:rsidRPr="00271A7C">
        <w:rPr>
          <w:szCs w:val="22"/>
          <w:lang w:val="lt-LT"/>
        </w:rPr>
        <w:t>)</w:t>
      </w:r>
      <w:r w:rsidRPr="00271A7C">
        <w:rPr>
          <w:szCs w:val="22"/>
          <w:lang w:val="lt-LT"/>
        </w:rPr>
        <w:t xml:space="preserve"> </w:t>
      </w:r>
      <w:r w:rsidR="009D4BE5" w:rsidRPr="00271A7C">
        <w:rPr>
          <w:szCs w:val="22"/>
          <w:lang w:val="lt-LT"/>
        </w:rPr>
        <w:t>kolekalciferolio (</w:t>
      </w:r>
      <w:r w:rsidRPr="00271A7C">
        <w:rPr>
          <w:szCs w:val="22"/>
          <w:lang w:val="lt-LT"/>
        </w:rPr>
        <w:t>vitamino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D</w:t>
      </w:r>
      <w:r w:rsidRPr="00271A7C">
        <w:rPr>
          <w:szCs w:val="22"/>
          <w:vertAlign w:val="subscript"/>
          <w:lang w:val="lt-LT"/>
        </w:rPr>
        <w:t>3</w:t>
      </w:r>
      <w:r w:rsidRPr="00271A7C">
        <w:rPr>
          <w:szCs w:val="22"/>
          <w:lang w:val="lt-LT"/>
        </w:rPr>
        <w:t>).</w:t>
      </w:r>
    </w:p>
    <w:p w14:paraId="460E6FA3" w14:textId="77777777" w:rsidR="005E4CF4" w:rsidRPr="00271A7C" w:rsidRDefault="00F34163" w:rsidP="0015212C">
      <w:pPr>
        <w:widowControl w:val="0"/>
        <w:numPr>
          <w:ilvl w:val="0"/>
          <w:numId w:val="5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lt-LT"/>
        </w:rPr>
      </w:pPr>
      <w:r w:rsidRPr="00271A7C">
        <w:rPr>
          <w:szCs w:val="22"/>
          <w:lang w:val="lt-LT"/>
        </w:rPr>
        <w:t>Pagalbinė</w:t>
      </w:r>
      <w:r w:rsidR="00A2169A" w:rsidRPr="00271A7C">
        <w:rPr>
          <w:szCs w:val="22"/>
          <w:lang w:val="lt-LT"/>
        </w:rPr>
        <w:t>s</w:t>
      </w:r>
      <w:r w:rsidRPr="00271A7C">
        <w:rPr>
          <w:szCs w:val="22"/>
          <w:lang w:val="lt-LT"/>
        </w:rPr>
        <w:t xml:space="preserve"> medžiag</w:t>
      </w:r>
      <w:r w:rsidR="00A2169A" w:rsidRPr="00271A7C">
        <w:rPr>
          <w:szCs w:val="22"/>
          <w:lang w:val="lt-LT"/>
        </w:rPr>
        <w:t xml:space="preserve">os </w:t>
      </w:r>
      <w:r w:rsidRPr="00271A7C">
        <w:rPr>
          <w:szCs w:val="22"/>
          <w:lang w:val="lt-LT"/>
        </w:rPr>
        <w:t>yra</w:t>
      </w:r>
      <w:r w:rsidR="00A21B02" w:rsidRPr="00271A7C">
        <w:rPr>
          <w:szCs w:val="22"/>
          <w:lang w:val="lt-LT"/>
        </w:rPr>
        <w:t xml:space="preserve"> </w:t>
      </w:r>
      <w:r w:rsidR="005E4CF4" w:rsidRPr="00271A7C">
        <w:rPr>
          <w:szCs w:val="22"/>
          <w:lang w:val="lt-LT"/>
        </w:rPr>
        <w:t>manitolis, karboksimetilkrakmolo</w:t>
      </w:r>
      <w:r w:rsidR="00FC4222">
        <w:rPr>
          <w:szCs w:val="22"/>
          <w:lang w:val="lt-LT"/>
        </w:rPr>
        <w:t> </w:t>
      </w:r>
      <w:r w:rsidR="005E4CF4" w:rsidRPr="00271A7C">
        <w:rPr>
          <w:szCs w:val="22"/>
          <w:lang w:val="lt-LT"/>
        </w:rPr>
        <w:t>A natrio druska</w:t>
      </w:r>
      <w:r w:rsidR="00120F0F">
        <w:rPr>
          <w:szCs w:val="22"/>
          <w:lang w:val="lt-LT"/>
        </w:rPr>
        <w:t>,</w:t>
      </w:r>
      <w:r w:rsidR="005E4CF4" w:rsidRPr="00271A7C">
        <w:rPr>
          <w:szCs w:val="22"/>
          <w:lang w:val="lt-LT"/>
        </w:rPr>
        <w:t xml:space="preserve"> kukurūzų krakmolas, mikrokristalinė celiuliozė (102</w:t>
      </w:r>
      <w:r w:rsidR="00FC4222">
        <w:rPr>
          <w:szCs w:val="22"/>
          <w:lang w:val="lt-LT"/>
        </w:rPr>
        <w:t> </w:t>
      </w:r>
      <w:r w:rsidR="005E4CF4" w:rsidRPr="00271A7C">
        <w:rPr>
          <w:szCs w:val="22"/>
          <w:lang w:val="lt-LT"/>
        </w:rPr>
        <w:t xml:space="preserve">tipo), talkas, magnio stearatas (E470b), </w:t>
      </w:r>
      <w:r w:rsidR="00E87A6A" w:rsidRPr="00271A7C">
        <w:rPr>
          <w:szCs w:val="22"/>
          <w:lang w:val="lt-LT"/>
        </w:rPr>
        <w:t xml:space="preserve">bevandenis koloidinis silicio dioksidas, </w:t>
      </w:r>
      <w:r w:rsidR="005E4CF4" w:rsidRPr="00271A7C">
        <w:rPr>
          <w:szCs w:val="22"/>
          <w:lang w:val="lt-LT"/>
        </w:rPr>
        <w:t>natrio askorbatas, visų racematų alfa</w:t>
      </w:r>
      <w:r w:rsidR="00FC4222">
        <w:rPr>
          <w:szCs w:val="22"/>
          <w:lang w:val="lt-LT"/>
        </w:rPr>
        <w:noBreakHyphen/>
      </w:r>
      <w:r w:rsidR="005E4CF4" w:rsidRPr="00271A7C">
        <w:rPr>
          <w:szCs w:val="22"/>
          <w:lang w:val="lt-LT"/>
        </w:rPr>
        <w:t>tokoferolis, modifikuotas krakmolas, sacharozė</w:t>
      </w:r>
      <w:r w:rsidR="00E87A6A" w:rsidRPr="00271A7C">
        <w:rPr>
          <w:szCs w:val="22"/>
          <w:lang w:val="lt-LT"/>
        </w:rPr>
        <w:t xml:space="preserve"> ir</w:t>
      </w:r>
      <w:r w:rsidR="005E4CF4" w:rsidRPr="00271A7C">
        <w:rPr>
          <w:szCs w:val="22"/>
          <w:lang w:val="lt-LT"/>
        </w:rPr>
        <w:t xml:space="preserve"> vidutinės grandinės trigliceridai. Žr.</w:t>
      </w:r>
      <w:r w:rsidR="00FC4222">
        <w:rPr>
          <w:szCs w:val="22"/>
          <w:lang w:val="lt-LT"/>
        </w:rPr>
        <w:t> </w:t>
      </w:r>
      <w:r w:rsidR="005E4CF4" w:rsidRPr="00271A7C">
        <w:rPr>
          <w:szCs w:val="22"/>
          <w:lang w:val="lt-LT"/>
        </w:rPr>
        <w:t>2 skyriaus poskyrį „Colecalciferol</w:t>
      </w:r>
      <w:r w:rsidR="00FC4222">
        <w:rPr>
          <w:szCs w:val="22"/>
          <w:lang w:val="lt-LT"/>
        </w:rPr>
        <w:t> </w:t>
      </w:r>
      <w:r w:rsidR="005E4CF4" w:rsidRPr="00271A7C">
        <w:rPr>
          <w:szCs w:val="22"/>
          <w:lang w:val="lt-LT"/>
        </w:rPr>
        <w:t xml:space="preserve">Krka sudėtyje yra </w:t>
      </w:r>
      <w:r w:rsidR="008F7D71" w:rsidRPr="00271A7C">
        <w:rPr>
          <w:szCs w:val="22"/>
          <w:lang w:val="lt-LT"/>
        </w:rPr>
        <w:t>sacharozės</w:t>
      </w:r>
      <w:r w:rsidR="005E4CF4" w:rsidRPr="00271A7C">
        <w:rPr>
          <w:szCs w:val="22"/>
          <w:lang w:val="lt-LT"/>
        </w:rPr>
        <w:t xml:space="preserve"> ir natrio“.</w:t>
      </w:r>
    </w:p>
    <w:p w14:paraId="32DD9868" w14:textId="77777777" w:rsidR="005E4CF4" w:rsidRPr="00271A7C" w:rsidRDefault="005E4CF4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7A2C9F9A" w14:textId="77777777" w:rsidR="00F34163" w:rsidRPr="00271A7C" w:rsidRDefault="00B77464" w:rsidP="00B5414E">
      <w:pPr>
        <w:pStyle w:val="Antrat4"/>
        <w:widowControl w:val="0"/>
        <w:rPr>
          <w:rFonts w:ascii="Times New Roman" w:hAnsi="Times New Roman"/>
          <w:sz w:val="22"/>
          <w:szCs w:val="22"/>
          <w:lang w:val="lt-LT"/>
        </w:rPr>
      </w:pPr>
      <w:r w:rsidRPr="00271A7C">
        <w:rPr>
          <w:rFonts w:ascii="Times New Roman" w:hAnsi="Times New Roman"/>
          <w:sz w:val="22"/>
          <w:szCs w:val="22"/>
          <w:lang w:val="lt-LT"/>
        </w:rPr>
        <w:t>Colecalciferol</w:t>
      </w:r>
      <w:r w:rsidR="00FC4222">
        <w:rPr>
          <w:rFonts w:ascii="Times New Roman" w:hAnsi="Times New Roman"/>
          <w:sz w:val="22"/>
          <w:szCs w:val="22"/>
          <w:lang w:val="lt-LT"/>
        </w:rPr>
        <w:t> </w:t>
      </w:r>
      <w:r w:rsidR="00222722" w:rsidRPr="00271A7C">
        <w:rPr>
          <w:rFonts w:ascii="Times New Roman" w:hAnsi="Times New Roman"/>
          <w:sz w:val="22"/>
          <w:szCs w:val="22"/>
          <w:lang w:val="lt-LT"/>
        </w:rPr>
        <w:t>Krka</w:t>
      </w:r>
      <w:r w:rsidR="00F34163" w:rsidRPr="00271A7C">
        <w:rPr>
          <w:rFonts w:ascii="Times New Roman" w:hAnsi="Times New Roman"/>
          <w:sz w:val="22"/>
          <w:szCs w:val="22"/>
          <w:lang w:val="lt-LT"/>
        </w:rPr>
        <w:t xml:space="preserve"> išvaizda ir kiekis pakuotėje</w:t>
      </w:r>
    </w:p>
    <w:p w14:paraId="1CF3BE46" w14:textId="77777777" w:rsidR="00FA6F0D" w:rsidRPr="00271A7C" w:rsidRDefault="00FA6F0D" w:rsidP="0015212C">
      <w:pPr>
        <w:widowControl w:val="0"/>
        <w:rPr>
          <w:szCs w:val="22"/>
          <w:lang w:val="lt-LT"/>
        </w:rPr>
      </w:pPr>
      <w:r w:rsidRPr="00271A7C">
        <w:rPr>
          <w:szCs w:val="22"/>
          <w:lang w:val="lt-LT"/>
        </w:rPr>
        <w:t>Balta ar beveik balta, apvali, šiek tiek abipus išgaubta tabletė nuožulniai</w:t>
      </w:r>
      <w:r w:rsidR="00591E61" w:rsidRPr="00271A7C">
        <w:rPr>
          <w:szCs w:val="22"/>
          <w:lang w:val="lt-LT"/>
        </w:rPr>
        <w:t>s</w:t>
      </w:r>
      <w:r w:rsidRPr="00271A7C">
        <w:rPr>
          <w:szCs w:val="22"/>
          <w:lang w:val="lt-LT"/>
        </w:rPr>
        <w:t xml:space="preserve"> kraštais, vienoje tabletės pusėje yra įspaustas ženklas „1</w:t>
      </w:r>
      <w:r w:rsidR="00FC4222">
        <w:rPr>
          <w:szCs w:val="22"/>
          <w:lang w:val="lt-LT"/>
        </w:rPr>
        <w:t> </w:t>
      </w:r>
      <w:r w:rsidRPr="00271A7C">
        <w:rPr>
          <w:szCs w:val="22"/>
          <w:lang w:val="lt-LT"/>
        </w:rPr>
        <w:t>D“. Tabletės skersmuo yra a</w:t>
      </w:r>
      <w:r w:rsidR="00FC4222">
        <w:rPr>
          <w:szCs w:val="22"/>
          <w:lang w:val="lt-LT"/>
        </w:rPr>
        <w:t>pytiksli</w:t>
      </w:r>
      <w:r w:rsidRPr="00271A7C">
        <w:rPr>
          <w:szCs w:val="22"/>
          <w:lang w:val="lt-LT"/>
        </w:rPr>
        <w:t>a</w:t>
      </w:r>
      <w:r w:rsidR="00FC4222">
        <w:rPr>
          <w:szCs w:val="22"/>
          <w:lang w:val="lt-LT"/>
        </w:rPr>
        <w:t>i</w:t>
      </w:r>
      <w:r w:rsidRPr="00271A7C">
        <w:rPr>
          <w:szCs w:val="22"/>
          <w:lang w:val="lt-LT"/>
        </w:rPr>
        <w:t xml:space="preserve"> 6 mm.</w:t>
      </w:r>
    </w:p>
    <w:p w14:paraId="4DD7497D" w14:textId="77777777" w:rsidR="008D52BD" w:rsidRPr="00271A7C" w:rsidRDefault="008D52B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</w:p>
    <w:p w14:paraId="572B13E1" w14:textId="77777777" w:rsidR="00FA6F0D" w:rsidRPr="00271A7C" w:rsidRDefault="008D52B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szCs w:val="22"/>
          <w:lang w:val="lt-LT"/>
        </w:rPr>
        <w:t xml:space="preserve">Colecalciferol Krka tiekiamas pakuotėmis kuriose yra </w:t>
      </w:r>
      <w:r w:rsidR="00FA6F0D" w:rsidRPr="00271A7C">
        <w:rPr>
          <w:szCs w:val="22"/>
          <w:lang w:val="lt-LT"/>
        </w:rPr>
        <w:t>30, 50, 60, 90, 100, 180 ir 200</w:t>
      </w:r>
      <w:r w:rsidR="00FC4222">
        <w:rPr>
          <w:szCs w:val="22"/>
          <w:lang w:val="lt-LT"/>
        </w:rPr>
        <w:t> </w:t>
      </w:r>
      <w:r w:rsidR="00FA6F0D" w:rsidRPr="00271A7C">
        <w:rPr>
          <w:szCs w:val="22"/>
          <w:lang w:val="lt-LT"/>
        </w:rPr>
        <w:t xml:space="preserve">tablečių </w:t>
      </w:r>
      <w:r w:rsidRPr="00271A7C">
        <w:rPr>
          <w:szCs w:val="22"/>
          <w:lang w:val="lt-LT"/>
        </w:rPr>
        <w:t>lizdinėse plokštelė</w:t>
      </w:r>
      <w:r w:rsidR="00591E61" w:rsidRPr="00271A7C">
        <w:rPr>
          <w:szCs w:val="22"/>
          <w:lang w:val="lt-LT"/>
        </w:rPr>
        <w:t>s</w:t>
      </w:r>
      <w:r w:rsidRPr="00271A7C">
        <w:rPr>
          <w:szCs w:val="22"/>
          <w:lang w:val="lt-LT"/>
        </w:rPr>
        <w:t>e</w:t>
      </w:r>
      <w:r w:rsidR="00FA6F0D" w:rsidRPr="00271A7C">
        <w:rPr>
          <w:szCs w:val="22"/>
          <w:lang w:val="lt-LT"/>
        </w:rPr>
        <w:t>.</w:t>
      </w:r>
    </w:p>
    <w:p w14:paraId="2AA685EB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16C406B" w14:textId="77777777" w:rsidR="00FA6F0D" w:rsidRPr="00271A7C" w:rsidRDefault="00FA6F0D" w:rsidP="0015212C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noProof/>
          <w:szCs w:val="22"/>
          <w:lang w:val="lt-LT"/>
        </w:rPr>
        <w:t>Gali būti tie</w:t>
      </w:r>
      <w:r w:rsidR="00DA2722" w:rsidRPr="00271A7C">
        <w:rPr>
          <w:noProof/>
          <w:szCs w:val="22"/>
          <w:lang w:val="lt-LT"/>
        </w:rPr>
        <w:t>kiamos ne visų dydžių pakuotės.</w:t>
      </w:r>
    </w:p>
    <w:p w14:paraId="40F01D9E" w14:textId="77777777" w:rsidR="00FA6F0D" w:rsidRPr="00271A7C" w:rsidRDefault="00FA6F0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56ACFA95" w14:textId="77777777" w:rsidR="00FA6F0D" w:rsidRPr="00271A7C" w:rsidRDefault="00FA6F0D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b/>
          <w:snapToGrid/>
          <w:szCs w:val="22"/>
          <w:lang w:val="lt-LT" w:eastAsia="sl-SI"/>
        </w:rPr>
        <w:t>Registruotojas ir gamintojas</w:t>
      </w:r>
    </w:p>
    <w:p w14:paraId="45160B35" w14:textId="77777777" w:rsidR="00FC4222" w:rsidRDefault="00FC4222" w:rsidP="00B5414E">
      <w:pPr>
        <w:keepNext/>
        <w:widowControl w:val="0"/>
        <w:spacing w:line="240" w:lineRule="auto"/>
        <w:jc w:val="both"/>
        <w:rPr>
          <w:snapToGrid/>
          <w:szCs w:val="22"/>
          <w:lang w:val="lt-LT" w:eastAsia="sl-SI"/>
        </w:rPr>
      </w:pPr>
    </w:p>
    <w:p w14:paraId="79B8CB5D" w14:textId="77777777" w:rsidR="00FA6F0D" w:rsidRPr="00271A7C" w:rsidRDefault="00FA6F0D" w:rsidP="00B5414E">
      <w:pPr>
        <w:keepNext/>
        <w:widowControl w:val="0"/>
        <w:spacing w:line="240" w:lineRule="auto"/>
        <w:jc w:val="both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KRKA, d.d., Novo</w:t>
      </w:r>
      <w:r w:rsidR="00FC4222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mesto</w:t>
      </w:r>
    </w:p>
    <w:p w14:paraId="415EAA31" w14:textId="77777777" w:rsidR="00FA6F0D" w:rsidRPr="00271A7C" w:rsidRDefault="00FA6F0D" w:rsidP="00B5414E">
      <w:pPr>
        <w:keepNext/>
        <w:widowControl w:val="0"/>
        <w:spacing w:line="240" w:lineRule="auto"/>
        <w:jc w:val="both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Šmarješka</w:t>
      </w:r>
      <w:r w:rsidR="00FC4222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cesta</w:t>
      </w:r>
      <w:r w:rsidR="00FC4222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6</w:t>
      </w:r>
    </w:p>
    <w:p w14:paraId="67B3F9EF" w14:textId="77777777" w:rsidR="00FA6F0D" w:rsidRPr="00271A7C" w:rsidRDefault="00FA6F0D" w:rsidP="00B5414E">
      <w:pPr>
        <w:keepNext/>
        <w:widowControl w:val="0"/>
        <w:spacing w:line="240" w:lineRule="auto"/>
        <w:jc w:val="both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8501</w:t>
      </w:r>
      <w:r w:rsidR="00FC4222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Novo</w:t>
      </w:r>
      <w:r w:rsidR="00FC4222"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mesto</w:t>
      </w:r>
    </w:p>
    <w:p w14:paraId="7E882162" w14:textId="77777777" w:rsidR="00FA6F0D" w:rsidRPr="00271A7C" w:rsidRDefault="00FA6F0D" w:rsidP="0015212C">
      <w:pPr>
        <w:widowControl w:val="0"/>
        <w:spacing w:line="240" w:lineRule="auto"/>
        <w:jc w:val="both"/>
        <w:rPr>
          <w:szCs w:val="22"/>
          <w:lang w:val="lt-LT"/>
        </w:rPr>
      </w:pPr>
      <w:r w:rsidRPr="00271A7C">
        <w:rPr>
          <w:snapToGrid/>
          <w:szCs w:val="22"/>
          <w:lang w:val="lt-LT" w:eastAsia="sl-SI"/>
        </w:rPr>
        <w:t>Slovėnija</w:t>
      </w:r>
    </w:p>
    <w:p w14:paraId="4775AB74" w14:textId="77777777" w:rsidR="00F34163" w:rsidRPr="00271A7C" w:rsidRDefault="00F34163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83F6EEA" w14:textId="77777777" w:rsidR="00FA6F0D" w:rsidRPr="00271A7C" w:rsidRDefault="00FA6F0D" w:rsidP="0015212C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Jeigu apie šį vaistą norite sužinoti daugiau, kreipkitės į vietinį registruotojo atstovą.</w:t>
      </w:r>
    </w:p>
    <w:p w14:paraId="048EBE75" w14:textId="77777777" w:rsidR="00FC4222" w:rsidRDefault="00FC4222" w:rsidP="00FC42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</w:p>
    <w:p w14:paraId="732D51DD" w14:textId="77777777" w:rsidR="00FC4222" w:rsidRPr="00271A7C" w:rsidRDefault="00FC4222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lastRenderedPageBreak/>
        <w:t>UAB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KRKA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Lietuva</w:t>
      </w:r>
    </w:p>
    <w:p w14:paraId="2CAA7071" w14:textId="77777777" w:rsidR="00FC4222" w:rsidRPr="00271A7C" w:rsidRDefault="00FC4222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Senasis Ukmergės kelias 4</w:t>
      </w:r>
    </w:p>
    <w:p w14:paraId="21A85AEC" w14:textId="77777777" w:rsidR="00FC4222" w:rsidRPr="00271A7C" w:rsidRDefault="00FC4222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Užubalių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km.,Vilniaus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r.</w:t>
      </w:r>
    </w:p>
    <w:p w14:paraId="52B4C83B" w14:textId="77777777" w:rsidR="00FC4222" w:rsidRPr="00271A7C" w:rsidRDefault="00FC4222" w:rsidP="00B5414E">
      <w:pPr>
        <w:keepNext/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LT</w:t>
      </w:r>
      <w:r>
        <w:rPr>
          <w:snapToGrid/>
          <w:szCs w:val="22"/>
          <w:lang w:val="lt-LT" w:eastAsia="sl-SI"/>
        </w:rPr>
        <w:noBreakHyphen/>
      </w:r>
      <w:r w:rsidRPr="00271A7C">
        <w:rPr>
          <w:snapToGrid/>
          <w:szCs w:val="22"/>
          <w:lang w:val="lt-LT" w:eastAsia="sl-SI"/>
        </w:rPr>
        <w:t>14013</w:t>
      </w:r>
    </w:p>
    <w:p w14:paraId="7C72579F" w14:textId="77777777" w:rsidR="00FA6F0D" w:rsidRPr="00271A7C" w:rsidRDefault="00FC4222" w:rsidP="00FC4222">
      <w:pPr>
        <w:widowControl w:val="0"/>
        <w:tabs>
          <w:tab w:val="clear" w:pos="567"/>
        </w:tabs>
        <w:spacing w:line="240" w:lineRule="auto"/>
        <w:rPr>
          <w:snapToGrid/>
          <w:szCs w:val="22"/>
          <w:lang w:val="lt-LT" w:eastAsia="sl-SI"/>
        </w:rPr>
      </w:pPr>
      <w:r w:rsidRPr="00271A7C">
        <w:rPr>
          <w:snapToGrid/>
          <w:szCs w:val="22"/>
          <w:lang w:val="lt-LT" w:eastAsia="sl-SI"/>
        </w:rPr>
        <w:t>Tel.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+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370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5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236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27</w:t>
      </w:r>
      <w:r>
        <w:rPr>
          <w:snapToGrid/>
          <w:szCs w:val="22"/>
          <w:lang w:val="lt-LT" w:eastAsia="sl-SI"/>
        </w:rPr>
        <w:t> </w:t>
      </w:r>
      <w:r w:rsidRPr="00271A7C">
        <w:rPr>
          <w:snapToGrid/>
          <w:szCs w:val="22"/>
          <w:lang w:val="lt-LT" w:eastAsia="sl-SI"/>
        </w:rPr>
        <w:t>40</w:t>
      </w: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FA6F0D" w:rsidRPr="00271A7C" w14:paraId="76B2393D" w14:textId="77777777" w:rsidTr="00FA6F0D">
        <w:tc>
          <w:tcPr>
            <w:tcW w:w="4678" w:type="dxa"/>
          </w:tcPr>
          <w:p w14:paraId="499866F2" w14:textId="77777777" w:rsidR="00FA6F0D" w:rsidRPr="00271A7C" w:rsidRDefault="00FA6F0D" w:rsidP="0015212C">
            <w:pPr>
              <w:widowControl w:val="0"/>
              <w:tabs>
                <w:tab w:val="clear" w:pos="567"/>
                <w:tab w:val="left" w:pos="-720"/>
              </w:tabs>
              <w:spacing w:line="240" w:lineRule="auto"/>
              <w:rPr>
                <w:snapToGrid/>
                <w:szCs w:val="22"/>
                <w:lang w:val="lt-LT" w:eastAsia="sl-SI"/>
              </w:rPr>
            </w:pPr>
          </w:p>
        </w:tc>
      </w:tr>
    </w:tbl>
    <w:p w14:paraId="2E4AC582" w14:textId="77777777" w:rsidR="00FA6F0D" w:rsidRPr="00271A7C" w:rsidRDefault="00FA6F0D" w:rsidP="0015212C">
      <w:pPr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</w:p>
    <w:p w14:paraId="0587D8E2" w14:textId="77777777" w:rsidR="00FA6F0D" w:rsidRPr="00271A7C" w:rsidRDefault="00FA6F0D" w:rsidP="00B5414E">
      <w:pPr>
        <w:keepNext/>
        <w:widowControl w:val="0"/>
        <w:tabs>
          <w:tab w:val="clear" w:pos="567"/>
        </w:tabs>
        <w:spacing w:line="240" w:lineRule="auto"/>
        <w:rPr>
          <w:b/>
          <w:snapToGrid/>
          <w:szCs w:val="22"/>
          <w:lang w:val="lt-LT" w:eastAsia="sl-SI"/>
        </w:rPr>
      </w:pPr>
      <w:r w:rsidRPr="00271A7C">
        <w:rPr>
          <w:b/>
          <w:snapToGrid/>
          <w:szCs w:val="22"/>
          <w:lang w:val="lt-LT" w:eastAsia="sl-SI"/>
        </w:rPr>
        <w:t>Šis vaistas EEE valstybėse narėse registruotas</w:t>
      </w:r>
      <w:r w:rsidRPr="00271A7C" w:rsidDel="00DC45A6">
        <w:rPr>
          <w:b/>
          <w:snapToGrid/>
          <w:szCs w:val="22"/>
          <w:lang w:val="lt-LT" w:eastAsia="sl-SI"/>
        </w:rPr>
        <w:t xml:space="preserve"> </w:t>
      </w:r>
      <w:r w:rsidRPr="00271A7C">
        <w:rPr>
          <w:b/>
          <w:snapToGrid/>
          <w:szCs w:val="22"/>
          <w:lang w:val="lt-LT" w:eastAsia="sl-SI"/>
        </w:rPr>
        <w:t>tokiais pavadinimais</w:t>
      </w:r>
      <w:r w:rsidR="00FC4222">
        <w:rPr>
          <w:b/>
          <w:snapToGrid/>
          <w:szCs w:val="22"/>
          <w:lang w:val="lt-LT" w:eastAsia="sl-SI"/>
        </w:rPr>
        <w:t>:</w:t>
      </w:r>
    </w:p>
    <w:tbl>
      <w:tblPr>
        <w:tblW w:w="6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544"/>
      </w:tblGrid>
      <w:tr w:rsidR="00FA6F0D" w:rsidRPr="00271A7C" w14:paraId="451DDE3F" w14:textId="77777777" w:rsidTr="00FA6F0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8029C" w14:textId="77777777" w:rsidR="00FA6F0D" w:rsidRPr="00271A7C" w:rsidRDefault="0060271E" w:rsidP="0015212C"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napToGrid/>
                <w:szCs w:val="22"/>
                <w:lang w:val="lt-LT" w:eastAsia="sl-SI"/>
              </w:rPr>
            </w:pPr>
            <w:r w:rsidRPr="00271A7C">
              <w:rPr>
                <w:snapToGrid/>
                <w:szCs w:val="22"/>
                <w:lang w:val="lt-LT" w:eastAsia="sl-SI"/>
              </w:rPr>
              <w:t>Latvija, Lietuva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F077" w14:textId="77777777" w:rsidR="00FA6F0D" w:rsidRPr="00271A7C" w:rsidRDefault="0060271E" w:rsidP="0015212C"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napToGrid/>
                <w:szCs w:val="22"/>
                <w:lang w:val="lt-LT" w:eastAsia="sl-SI"/>
              </w:rPr>
            </w:pPr>
            <w:r w:rsidRPr="00271A7C">
              <w:rPr>
                <w:szCs w:val="22"/>
              </w:rPr>
              <w:t>Colecalciferol</w:t>
            </w:r>
            <w:r w:rsidR="00FC4222">
              <w:rPr>
                <w:szCs w:val="22"/>
              </w:rPr>
              <w:t> </w:t>
            </w:r>
            <w:r w:rsidRPr="00271A7C">
              <w:rPr>
                <w:szCs w:val="22"/>
              </w:rPr>
              <w:t>Krka</w:t>
            </w:r>
          </w:p>
        </w:tc>
      </w:tr>
      <w:tr w:rsidR="00FA6F0D" w:rsidRPr="00271A7C" w14:paraId="159734B9" w14:textId="77777777" w:rsidTr="00FA6F0D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3E8A3" w14:textId="77777777" w:rsidR="00FA6F0D" w:rsidRPr="00271A7C" w:rsidRDefault="0060271E" w:rsidP="0015212C"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napToGrid/>
                <w:szCs w:val="22"/>
                <w:highlight w:val="yellow"/>
                <w:lang w:val="lt-LT" w:eastAsia="sl-SI"/>
              </w:rPr>
            </w:pPr>
            <w:r w:rsidRPr="00271A7C">
              <w:rPr>
                <w:snapToGrid/>
                <w:szCs w:val="22"/>
                <w:lang w:val="lt-LT" w:eastAsia="sl-SI"/>
              </w:rPr>
              <w:t>Slovėnija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06F36" w14:textId="77777777" w:rsidR="00FA6F0D" w:rsidRPr="00271A7C" w:rsidRDefault="0060271E" w:rsidP="0015212C">
            <w:pPr>
              <w:widowControl w:val="0"/>
              <w:numPr>
                <w:ilvl w:val="12"/>
                <w:numId w:val="0"/>
              </w:numPr>
              <w:tabs>
                <w:tab w:val="clear" w:pos="567"/>
                <w:tab w:val="left" w:pos="708"/>
              </w:tabs>
              <w:spacing w:line="240" w:lineRule="auto"/>
              <w:ind w:right="-2"/>
              <w:rPr>
                <w:strike/>
                <w:snapToGrid/>
                <w:szCs w:val="22"/>
                <w:highlight w:val="yellow"/>
                <w:lang w:val="lt-LT" w:eastAsia="sl-SI"/>
              </w:rPr>
            </w:pPr>
            <w:r w:rsidRPr="00271A7C">
              <w:rPr>
                <w:szCs w:val="22"/>
                <w:lang w:val="da-DK"/>
              </w:rPr>
              <w:t>Vitamin</w:t>
            </w:r>
            <w:r w:rsidR="00FC4222">
              <w:rPr>
                <w:szCs w:val="22"/>
                <w:lang w:val="da-DK"/>
              </w:rPr>
              <w:t> </w:t>
            </w:r>
            <w:r w:rsidRPr="00271A7C">
              <w:rPr>
                <w:szCs w:val="22"/>
                <w:lang w:val="da-DK"/>
              </w:rPr>
              <w:t>D3 Krka</w:t>
            </w:r>
          </w:p>
        </w:tc>
      </w:tr>
    </w:tbl>
    <w:p w14:paraId="64CE6955" w14:textId="77777777" w:rsidR="00FA6F0D" w:rsidRPr="00271A7C" w:rsidRDefault="00FA6F0D" w:rsidP="0015212C">
      <w:pPr>
        <w:widowControl w:val="0"/>
        <w:numPr>
          <w:ilvl w:val="12"/>
          <w:numId w:val="0"/>
        </w:numPr>
        <w:tabs>
          <w:tab w:val="clear" w:pos="567"/>
          <w:tab w:val="left" w:pos="708"/>
        </w:tabs>
        <w:spacing w:line="240" w:lineRule="auto"/>
        <w:ind w:right="-2"/>
        <w:rPr>
          <w:snapToGrid/>
          <w:szCs w:val="22"/>
          <w:highlight w:val="yellow"/>
          <w:lang w:val="lt-LT" w:eastAsia="sl-SI"/>
        </w:rPr>
      </w:pPr>
    </w:p>
    <w:p w14:paraId="5DABD0B2" w14:textId="4FC6539F" w:rsidR="00FA6F0D" w:rsidRPr="00271A7C" w:rsidRDefault="00FA6F0D" w:rsidP="0015212C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napToGrid/>
          <w:szCs w:val="22"/>
          <w:lang w:val="lt-LT" w:eastAsia="sl-SI"/>
        </w:rPr>
      </w:pPr>
      <w:r w:rsidRPr="00271A7C">
        <w:rPr>
          <w:b/>
          <w:snapToGrid/>
          <w:szCs w:val="22"/>
          <w:lang w:val="lt-LT" w:eastAsia="sl-SI"/>
        </w:rPr>
        <w:t>Šis pakuotės lapelis paskutinį kartą peržiūrėtas</w:t>
      </w:r>
      <w:r w:rsidR="00F27A35">
        <w:rPr>
          <w:b/>
          <w:snapToGrid/>
          <w:szCs w:val="22"/>
          <w:lang w:val="lt-LT" w:eastAsia="sl-SI"/>
        </w:rPr>
        <w:t xml:space="preserve"> 2023-11-22</w:t>
      </w:r>
      <w:r w:rsidR="00E7342B">
        <w:rPr>
          <w:b/>
          <w:snapToGrid/>
          <w:szCs w:val="22"/>
          <w:lang w:val="lt-LT" w:eastAsia="sl-SI"/>
        </w:rPr>
        <w:t>.</w:t>
      </w:r>
    </w:p>
    <w:p w14:paraId="23722F4E" w14:textId="77777777" w:rsidR="00FA6F0D" w:rsidRPr="00271A7C" w:rsidRDefault="00FA6F0D" w:rsidP="0015212C">
      <w:pPr>
        <w:widowControl w:val="0"/>
        <w:numPr>
          <w:ilvl w:val="12"/>
          <w:numId w:val="0"/>
        </w:numPr>
        <w:spacing w:line="240" w:lineRule="auto"/>
        <w:ind w:right="-2"/>
        <w:rPr>
          <w:snapToGrid/>
          <w:szCs w:val="22"/>
          <w:lang w:val="lt-LT" w:eastAsia="sl-SI"/>
        </w:rPr>
      </w:pPr>
    </w:p>
    <w:p w14:paraId="4C4FA7CA" w14:textId="62C9F70B" w:rsidR="00690703" w:rsidRPr="00271A7C" w:rsidRDefault="00FA6F0D" w:rsidP="00C97D06">
      <w:pPr>
        <w:widowControl w:val="0"/>
        <w:tabs>
          <w:tab w:val="clear" w:pos="567"/>
        </w:tabs>
        <w:spacing w:line="240" w:lineRule="auto"/>
        <w:rPr>
          <w:szCs w:val="22"/>
          <w:lang w:val="lt-LT"/>
        </w:rPr>
      </w:pPr>
      <w:r w:rsidRPr="00271A7C">
        <w:rPr>
          <w:snapToGrid/>
          <w:szCs w:val="22"/>
          <w:lang w:val="lt-LT" w:eastAsia="sl-SI"/>
        </w:rPr>
        <w:t>Išsami informacija apie šį vaistą pateikiama Valstybinės vaistų kontrolės tarnybos prie Lietuvos Respublikos sveikatos apsaugos ministerijos tinklalapyje</w:t>
      </w:r>
      <w:r w:rsidRPr="00271A7C">
        <w:rPr>
          <w:i/>
          <w:snapToGrid/>
          <w:szCs w:val="22"/>
          <w:lang w:val="lt-LT" w:eastAsia="sl-SI"/>
        </w:rPr>
        <w:t xml:space="preserve"> </w:t>
      </w:r>
      <w:hyperlink r:id="rId11" w:history="1">
        <w:r w:rsidR="00FC4222" w:rsidRPr="00C37314">
          <w:rPr>
            <w:rStyle w:val="Hipersaitas"/>
            <w:snapToGrid/>
            <w:szCs w:val="22"/>
            <w:lang w:val="lt-LT" w:eastAsia="sl-SI"/>
          </w:rPr>
          <w:t>http://www.vvkt.lt/</w:t>
        </w:r>
      </w:hyperlink>
    </w:p>
    <w:sectPr w:rsidR="00690703" w:rsidRPr="00271A7C" w:rsidSect="00B541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991DE" w14:textId="77777777" w:rsidR="00C5389D" w:rsidRDefault="00C5389D" w:rsidP="00AF0B8A">
      <w:pPr>
        <w:spacing w:line="240" w:lineRule="auto"/>
      </w:pPr>
      <w:r>
        <w:separator/>
      </w:r>
    </w:p>
  </w:endnote>
  <w:endnote w:type="continuationSeparator" w:id="0">
    <w:p w14:paraId="21BF6A25" w14:textId="77777777" w:rsidR="00C5389D" w:rsidRDefault="00C5389D" w:rsidP="00AF0B8A">
      <w:pPr>
        <w:spacing w:line="240" w:lineRule="auto"/>
      </w:pPr>
      <w:r>
        <w:continuationSeparator/>
      </w:r>
    </w:p>
  </w:endnote>
  <w:endnote w:type="continuationNotice" w:id="1">
    <w:p w14:paraId="7E395054" w14:textId="77777777" w:rsidR="00C5389D" w:rsidRDefault="00C538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DBD8" w14:textId="77777777" w:rsidR="00483051" w:rsidRDefault="00483051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DC4E4" w14:textId="77777777" w:rsidR="00483051" w:rsidRDefault="00483051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6AD3" w14:textId="77777777" w:rsidR="00483051" w:rsidRDefault="0048305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8623" w14:textId="77777777" w:rsidR="00C5389D" w:rsidRDefault="00C5389D" w:rsidP="00AF0B8A">
      <w:pPr>
        <w:spacing w:line="240" w:lineRule="auto"/>
      </w:pPr>
      <w:r>
        <w:separator/>
      </w:r>
    </w:p>
  </w:footnote>
  <w:footnote w:type="continuationSeparator" w:id="0">
    <w:p w14:paraId="7F1783A2" w14:textId="77777777" w:rsidR="00C5389D" w:rsidRDefault="00C5389D" w:rsidP="00AF0B8A">
      <w:pPr>
        <w:spacing w:line="240" w:lineRule="auto"/>
      </w:pPr>
      <w:r>
        <w:continuationSeparator/>
      </w:r>
    </w:p>
  </w:footnote>
  <w:footnote w:type="continuationNotice" w:id="1">
    <w:p w14:paraId="34F8F10C" w14:textId="77777777" w:rsidR="00C5389D" w:rsidRDefault="00C538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C102" w14:textId="77777777" w:rsidR="00483051" w:rsidRDefault="0048305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8813" w14:textId="77777777" w:rsidR="00483051" w:rsidRDefault="0048305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0B07" w14:textId="77777777" w:rsidR="00483051" w:rsidRDefault="0048305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06BC0"/>
    <w:multiLevelType w:val="hybridMultilevel"/>
    <w:tmpl w:val="E35259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E7244"/>
    <w:multiLevelType w:val="hybridMultilevel"/>
    <w:tmpl w:val="F1528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154EC"/>
    <w:multiLevelType w:val="hybridMultilevel"/>
    <w:tmpl w:val="4476E8A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512"/>
    <w:multiLevelType w:val="hybridMultilevel"/>
    <w:tmpl w:val="C7A82FFC"/>
    <w:lvl w:ilvl="0" w:tplc="042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F4562FD"/>
    <w:multiLevelType w:val="multilevel"/>
    <w:tmpl w:val="AB963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23314C39"/>
    <w:multiLevelType w:val="hybridMultilevel"/>
    <w:tmpl w:val="472A984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F6331"/>
    <w:multiLevelType w:val="hybridMultilevel"/>
    <w:tmpl w:val="4B3A827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05CC2"/>
    <w:multiLevelType w:val="hybridMultilevel"/>
    <w:tmpl w:val="8FC2790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A7955"/>
    <w:multiLevelType w:val="hybridMultilevel"/>
    <w:tmpl w:val="1AE66D1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12372"/>
    <w:multiLevelType w:val="hybridMultilevel"/>
    <w:tmpl w:val="2B2818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67BF1"/>
    <w:multiLevelType w:val="hybridMultilevel"/>
    <w:tmpl w:val="EA789B08"/>
    <w:lvl w:ilvl="0" w:tplc="09B01B68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E3A42"/>
    <w:multiLevelType w:val="hybridMultilevel"/>
    <w:tmpl w:val="0CEAD046"/>
    <w:lvl w:ilvl="0" w:tplc="836AFCE8">
      <w:start w:val="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D5705"/>
    <w:multiLevelType w:val="hybridMultilevel"/>
    <w:tmpl w:val="39E20CB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F4D7E"/>
    <w:multiLevelType w:val="hybridMultilevel"/>
    <w:tmpl w:val="2726650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D23DF"/>
    <w:multiLevelType w:val="hybridMultilevel"/>
    <w:tmpl w:val="D1765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86EE3"/>
    <w:multiLevelType w:val="hybridMultilevel"/>
    <w:tmpl w:val="86781C6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915B3"/>
    <w:multiLevelType w:val="hybridMultilevel"/>
    <w:tmpl w:val="74F458E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515E3"/>
    <w:multiLevelType w:val="hybridMultilevel"/>
    <w:tmpl w:val="C494FE6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084665"/>
    <w:multiLevelType w:val="hybridMultilevel"/>
    <w:tmpl w:val="171E1E48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D14D25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26D5B"/>
    <w:multiLevelType w:val="hybridMultilevel"/>
    <w:tmpl w:val="37E006C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61908"/>
    <w:multiLevelType w:val="hybridMultilevel"/>
    <w:tmpl w:val="F3209C8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674458415">
    <w:abstractNumId w:val="3"/>
  </w:num>
  <w:num w:numId="2" w16cid:durableId="138617024">
    <w:abstractNumId w:val="22"/>
  </w:num>
  <w:num w:numId="3" w16cid:durableId="139269707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487402613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5921616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252085943">
    <w:abstractNumId w:val="21"/>
  </w:num>
  <w:num w:numId="7" w16cid:durableId="1804539523">
    <w:abstractNumId w:val="1"/>
  </w:num>
  <w:num w:numId="8" w16cid:durableId="710879487">
    <w:abstractNumId w:val="13"/>
  </w:num>
  <w:num w:numId="9" w16cid:durableId="545993660">
    <w:abstractNumId w:val="14"/>
  </w:num>
  <w:num w:numId="10" w16cid:durableId="1019509715">
    <w:abstractNumId w:val="4"/>
  </w:num>
  <w:num w:numId="11" w16cid:durableId="1272856790">
    <w:abstractNumId w:val="11"/>
  </w:num>
  <w:num w:numId="12" w16cid:durableId="779033132">
    <w:abstractNumId w:val="12"/>
  </w:num>
  <w:num w:numId="13" w16cid:durableId="1822916207">
    <w:abstractNumId w:val="23"/>
  </w:num>
  <w:num w:numId="14" w16cid:durableId="1041054651">
    <w:abstractNumId w:val="5"/>
  </w:num>
  <w:num w:numId="15" w16cid:durableId="653146750">
    <w:abstractNumId w:val="7"/>
  </w:num>
  <w:num w:numId="16" w16cid:durableId="2078087340">
    <w:abstractNumId w:val="18"/>
  </w:num>
  <w:num w:numId="17" w16cid:durableId="204948227">
    <w:abstractNumId w:val="16"/>
  </w:num>
  <w:num w:numId="18" w16cid:durableId="734162623">
    <w:abstractNumId w:val="20"/>
  </w:num>
  <w:num w:numId="19" w16cid:durableId="188303665">
    <w:abstractNumId w:val="10"/>
  </w:num>
  <w:num w:numId="20" w16cid:durableId="281036250">
    <w:abstractNumId w:val="8"/>
  </w:num>
  <w:num w:numId="21" w16cid:durableId="758209059">
    <w:abstractNumId w:val="9"/>
  </w:num>
  <w:num w:numId="22" w16cid:durableId="1555313625">
    <w:abstractNumId w:val="2"/>
  </w:num>
  <w:num w:numId="23" w16cid:durableId="1961496211">
    <w:abstractNumId w:val="19"/>
  </w:num>
  <w:num w:numId="24" w16cid:durableId="71396213">
    <w:abstractNumId w:val="15"/>
  </w:num>
  <w:num w:numId="25" w16cid:durableId="1096251335">
    <w:abstractNumId w:val="17"/>
  </w:num>
  <w:num w:numId="26" w16cid:durableId="7894735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163"/>
    <w:rsid w:val="00012FD2"/>
    <w:rsid w:val="00013A3E"/>
    <w:rsid w:val="00013C55"/>
    <w:rsid w:val="00025105"/>
    <w:rsid w:val="00034141"/>
    <w:rsid w:val="00045672"/>
    <w:rsid w:val="00063396"/>
    <w:rsid w:val="00070305"/>
    <w:rsid w:val="000737B4"/>
    <w:rsid w:val="00077FB2"/>
    <w:rsid w:val="000800E7"/>
    <w:rsid w:val="00082583"/>
    <w:rsid w:val="000843FC"/>
    <w:rsid w:val="00084649"/>
    <w:rsid w:val="00086001"/>
    <w:rsid w:val="0009579E"/>
    <w:rsid w:val="00096E95"/>
    <w:rsid w:val="0009767E"/>
    <w:rsid w:val="000A021A"/>
    <w:rsid w:val="000A1B81"/>
    <w:rsid w:val="000A58F3"/>
    <w:rsid w:val="000A79DC"/>
    <w:rsid w:val="000C2087"/>
    <w:rsid w:val="000C6374"/>
    <w:rsid w:val="000C7DD1"/>
    <w:rsid w:val="000D6C3A"/>
    <w:rsid w:val="000E2D3E"/>
    <w:rsid w:val="000E4F2B"/>
    <w:rsid w:val="000E67CB"/>
    <w:rsid w:val="000F42B9"/>
    <w:rsid w:val="000F54BB"/>
    <w:rsid w:val="00112FF6"/>
    <w:rsid w:val="00120F0F"/>
    <w:rsid w:val="00122006"/>
    <w:rsid w:val="00122BCF"/>
    <w:rsid w:val="00126F6D"/>
    <w:rsid w:val="00134297"/>
    <w:rsid w:val="00135FFE"/>
    <w:rsid w:val="0013779F"/>
    <w:rsid w:val="0014049C"/>
    <w:rsid w:val="00142666"/>
    <w:rsid w:val="00142C5F"/>
    <w:rsid w:val="001453F6"/>
    <w:rsid w:val="0015007B"/>
    <w:rsid w:val="0015212C"/>
    <w:rsid w:val="00154AA9"/>
    <w:rsid w:val="00165E6F"/>
    <w:rsid w:val="001701C9"/>
    <w:rsid w:val="00175502"/>
    <w:rsid w:val="00180BCC"/>
    <w:rsid w:val="0018169A"/>
    <w:rsid w:val="001935F4"/>
    <w:rsid w:val="00193A9E"/>
    <w:rsid w:val="001A3DF1"/>
    <w:rsid w:val="001A4353"/>
    <w:rsid w:val="001A4C00"/>
    <w:rsid w:val="001A4FFF"/>
    <w:rsid w:val="001A564F"/>
    <w:rsid w:val="001A6BF1"/>
    <w:rsid w:val="001C1EC0"/>
    <w:rsid w:val="001E04F7"/>
    <w:rsid w:val="001E3571"/>
    <w:rsid w:val="001E4F47"/>
    <w:rsid w:val="001F05C2"/>
    <w:rsid w:val="001F10B8"/>
    <w:rsid w:val="001F6252"/>
    <w:rsid w:val="001F6C09"/>
    <w:rsid w:val="00222722"/>
    <w:rsid w:val="002413E8"/>
    <w:rsid w:val="00246BA9"/>
    <w:rsid w:val="0024784B"/>
    <w:rsid w:val="00254D29"/>
    <w:rsid w:val="002568B3"/>
    <w:rsid w:val="00262627"/>
    <w:rsid w:val="00263C77"/>
    <w:rsid w:val="002674AE"/>
    <w:rsid w:val="00270B15"/>
    <w:rsid w:val="00271A7C"/>
    <w:rsid w:val="00276036"/>
    <w:rsid w:val="00276FA8"/>
    <w:rsid w:val="0028443B"/>
    <w:rsid w:val="0029191C"/>
    <w:rsid w:val="002A19AB"/>
    <w:rsid w:val="002A3100"/>
    <w:rsid w:val="002A3EF4"/>
    <w:rsid w:val="002C444B"/>
    <w:rsid w:val="002D0EE5"/>
    <w:rsid w:val="002D3FBE"/>
    <w:rsid w:val="002D5543"/>
    <w:rsid w:val="002E483D"/>
    <w:rsid w:val="002E5ADC"/>
    <w:rsid w:val="002F0DA6"/>
    <w:rsid w:val="002F7B21"/>
    <w:rsid w:val="003057B8"/>
    <w:rsid w:val="00306CA5"/>
    <w:rsid w:val="00320F60"/>
    <w:rsid w:val="00321C1F"/>
    <w:rsid w:val="00324D4D"/>
    <w:rsid w:val="00326980"/>
    <w:rsid w:val="00327366"/>
    <w:rsid w:val="00331196"/>
    <w:rsid w:val="0033506A"/>
    <w:rsid w:val="00340F2F"/>
    <w:rsid w:val="00350D5D"/>
    <w:rsid w:val="00351228"/>
    <w:rsid w:val="00351CC5"/>
    <w:rsid w:val="00352087"/>
    <w:rsid w:val="00353197"/>
    <w:rsid w:val="00355525"/>
    <w:rsid w:val="003624EC"/>
    <w:rsid w:val="0036377A"/>
    <w:rsid w:val="00363A20"/>
    <w:rsid w:val="00364D59"/>
    <w:rsid w:val="00366F32"/>
    <w:rsid w:val="00375FFC"/>
    <w:rsid w:val="00382FE7"/>
    <w:rsid w:val="003861CF"/>
    <w:rsid w:val="003A4FCB"/>
    <w:rsid w:val="003B3E61"/>
    <w:rsid w:val="003C2663"/>
    <w:rsid w:val="003C2F88"/>
    <w:rsid w:val="003C4E77"/>
    <w:rsid w:val="003D410F"/>
    <w:rsid w:val="003E0730"/>
    <w:rsid w:val="003E6D93"/>
    <w:rsid w:val="003F18A9"/>
    <w:rsid w:val="00404FCB"/>
    <w:rsid w:val="00422B52"/>
    <w:rsid w:val="00422BF6"/>
    <w:rsid w:val="004313D4"/>
    <w:rsid w:val="00444711"/>
    <w:rsid w:val="00445B0C"/>
    <w:rsid w:val="004462F1"/>
    <w:rsid w:val="00447DE7"/>
    <w:rsid w:val="00454A12"/>
    <w:rsid w:val="00455FBD"/>
    <w:rsid w:val="004574D7"/>
    <w:rsid w:val="00460430"/>
    <w:rsid w:val="00461F31"/>
    <w:rsid w:val="004640EB"/>
    <w:rsid w:val="00465B7B"/>
    <w:rsid w:val="0046679E"/>
    <w:rsid w:val="004707D8"/>
    <w:rsid w:val="004738C6"/>
    <w:rsid w:val="00473A66"/>
    <w:rsid w:val="00483051"/>
    <w:rsid w:val="00494A63"/>
    <w:rsid w:val="00496E25"/>
    <w:rsid w:val="004971F6"/>
    <w:rsid w:val="0049761E"/>
    <w:rsid w:val="004A524B"/>
    <w:rsid w:val="004B64C4"/>
    <w:rsid w:val="004C01E0"/>
    <w:rsid w:val="004C2BBB"/>
    <w:rsid w:val="004C444A"/>
    <w:rsid w:val="004D6647"/>
    <w:rsid w:val="004F27CB"/>
    <w:rsid w:val="004F31D3"/>
    <w:rsid w:val="0050213A"/>
    <w:rsid w:val="00503D27"/>
    <w:rsid w:val="005126C6"/>
    <w:rsid w:val="00523F3C"/>
    <w:rsid w:val="005315EF"/>
    <w:rsid w:val="005354A9"/>
    <w:rsid w:val="005355B4"/>
    <w:rsid w:val="00540301"/>
    <w:rsid w:val="00560D37"/>
    <w:rsid w:val="00566AB7"/>
    <w:rsid w:val="005829CF"/>
    <w:rsid w:val="00584B9B"/>
    <w:rsid w:val="00585EF2"/>
    <w:rsid w:val="00587FE0"/>
    <w:rsid w:val="00591E61"/>
    <w:rsid w:val="00597A65"/>
    <w:rsid w:val="00597B83"/>
    <w:rsid w:val="005A4871"/>
    <w:rsid w:val="005A52A1"/>
    <w:rsid w:val="005B22BA"/>
    <w:rsid w:val="005D00C0"/>
    <w:rsid w:val="005D0870"/>
    <w:rsid w:val="005D36C4"/>
    <w:rsid w:val="005E431D"/>
    <w:rsid w:val="005E4CF4"/>
    <w:rsid w:val="005F3162"/>
    <w:rsid w:val="005F5F66"/>
    <w:rsid w:val="00600ABA"/>
    <w:rsid w:val="0060271E"/>
    <w:rsid w:val="00604B5C"/>
    <w:rsid w:val="00605640"/>
    <w:rsid w:val="00612EAC"/>
    <w:rsid w:val="00614407"/>
    <w:rsid w:val="0061659B"/>
    <w:rsid w:val="006172CC"/>
    <w:rsid w:val="00617DE1"/>
    <w:rsid w:val="00624EDB"/>
    <w:rsid w:val="006252AF"/>
    <w:rsid w:val="0063452B"/>
    <w:rsid w:val="006429C5"/>
    <w:rsid w:val="00652B0F"/>
    <w:rsid w:val="006608B4"/>
    <w:rsid w:val="006616C5"/>
    <w:rsid w:val="006643C9"/>
    <w:rsid w:val="00665C46"/>
    <w:rsid w:val="006724DD"/>
    <w:rsid w:val="00677BC9"/>
    <w:rsid w:val="006803DB"/>
    <w:rsid w:val="0068290F"/>
    <w:rsid w:val="00682F2C"/>
    <w:rsid w:val="00690703"/>
    <w:rsid w:val="00691780"/>
    <w:rsid w:val="0069721D"/>
    <w:rsid w:val="006A677D"/>
    <w:rsid w:val="006B01B7"/>
    <w:rsid w:val="006B566E"/>
    <w:rsid w:val="006B7FD2"/>
    <w:rsid w:val="006C2DA1"/>
    <w:rsid w:val="006C621E"/>
    <w:rsid w:val="006C72DC"/>
    <w:rsid w:val="006D06E9"/>
    <w:rsid w:val="006D6586"/>
    <w:rsid w:val="006E527C"/>
    <w:rsid w:val="0070306C"/>
    <w:rsid w:val="007046D8"/>
    <w:rsid w:val="00707742"/>
    <w:rsid w:val="00715FD3"/>
    <w:rsid w:val="00720BD1"/>
    <w:rsid w:val="007211E2"/>
    <w:rsid w:val="00730AE5"/>
    <w:rsid w:val="007329E7"/>
    <w:rsid w:val="00735FF9"/>
    <w:rsid w:val="007455D0"/>
    <w:rsid w:val="00750A59"/>
    <w:rsid w:val="007532E0"/>
    <w:rsid w:val="00775291"/>
    <w:rsid w:val="00780862"/>
    <w:rsid w:val="0078113A"/>
    <w:rsid w:val="00793CD9"/>
    <w:rsid w:val="0079604B"/>
    <w:rsid w:val="007A130A"/>
    <w:rsid w:val="007A1969"/>
    <w:rsid w:val="007C0BE1"/>
    <w:rsid w:val="007C3809"/>
    <w:rsid w:val="007D0B50"/>
    <w:rsid w:val="007D2D93"/>
    <w:rsid w:val="007D464A"/>
    <w:rsid w:val="007D666C"/>
    <w:rsid w:val="007D67B0"/>
    <w:rsid w:val="007E2203"/>
    <w:rsid w:val="007E3B42"/>
    <w:rsid w:val="007F3CB2"/>
    <w:rsid w:val="0080684F"/>
    <w:rsid w:val="00812A2D"/>
    <w:rsid w:val="00813D04"/>
    <w:rsid w:val="00826CB6"/>
    <w:rsid w:val="008327FC"/>
    <w:rsid w:val="00842BFB"/>
    <w:rsid w:val="00847C82"/>
    <w:rsid w:val="00871B22"/>
    <w:rsid w:val="008735EE"/>
    <w:rsid w:val="008837EB"/>
    <w:rsid w:val="008847D7"/>
    <w:rsid w:val="00890463"/>
    <w:rsid w:val="00894A45"/>
    <w:rsid w:val="00896855"/>
    <w:rsid w:val="008A2F85"/>
    <w:rsid w:val="008A5FDF"/>
    <w:rsid w:val="008B0090"/>
    <w:rsid w:val="008B17B1"/>
    <w:rsid w:val="008B20DD"/>
    <w:rsid w:val="008B4A27"/>
    <w:rsid w:val="008D1A86"/>
    <w:rsid w:val="008D2AA4"/>
    <w:rsid w:val="008D50F3"/>
    <w:rsid w:val="008D5130"/>
    <w:rsid w:val="008D52BD"/>
    <w:rsid w:val="008D65B8"/>
    <w:rsid w:val="008D6F32"/>
    <w:rsid w:val="008E429D"/>
    <w:rsid w:val="008F7D71"/>
    <w:rsid w:val="00900953"/>
    <w:rsid w:val="00903F98"/>
    <w:rsid w:val="00913FB0"/>
    <w:rsid w:val="00916793"/>
    <w:rsid w:val="0092149E"/>
    <w:rsid w:val="009255CE"/>
    <w:rsid w:val="00930784"/>
    <w:rsid w:val="009310C1"/>
    <w:rsid w:val="0093448F"/>
    <w:rsid w:val="00936175"/>
    <w:rsid w:val="009378EF"/>
    <w:rsid w:val="00943A29"/>
    <w:rsid w:val="00952210"/>
    <w:rsid w:val="00967A08"/>
    <w:rsid w:val="00972FD3"/>
    <w:rsid w:val="009757D6"/>
    <w:rsid w:val="0098064C"/>
    <w:rsid w:val="0098136B"/>
    <w:rsid w:val="00986D29"/>
    <w:rsid w:val="00993B1C"/>
    <w:rsid w:val="009951A5"/>
    <w:rsid w:val="009A25B4"/>
    <w:rsid w:val="009B0513"/>
    <w:rsid w:val="009B0A8C"/>
    <w:rsid w:val="009B484F"/>
    <w:rsid w:val="009D264A"/>
    <w:rsid w:val="009D29EE"/>
    <w:rsid w:val="009D4A6B"/>
    <w:rsid w:val="009D4BE5"/>
    <w:rsid w:val="009F504E"/>
    <w:rsid w:val="00A04D99"/>
    <w:rsid w:val="00A05071"/>
    <w:rsid w:val="00A1045C"/>
    <w:rsid w:val="00A10E3B"/>
    <w:rsid w:val="00A12474"/>
    <w:rsid w:val="00A2169A"/>
    <w:rsid w:val="00A21B02"/>
    <w:rsid w:val="00A24814"/>
    <w:rsid w:val="00A26965"/>
    <w:rsid w:val="00A46AAE"/>
    <w:rsid w:val="00A51291"/>
    <w:rsid w:val="00A52A60"/>
    <w:rsid w:val="00A55443"/>
    <w:rsid w:val="00A6042E"/>
    <w:rsid w:val="00A64840"/>
    <w:rsid w:val="00A76206"/>
    <w:rsid w:val="00A778E4"/>
    <w:rsid w:val="00A77FFE"/>
    <w:rsid w:val="00A878C6"/>
    <w:rsid w:val="00A93BED"/>
    <w:rsid w:val="00A97FAC"/>
    <w:rsid w:val="00AA148B"/>
    <w:rsid w:val="00AA2C9E"/>
    <w:rsid w:val="00AA31B8"/>
    <w:rsid w:val="00AA3C34"/>
    <w:rsid w:val="00AA487E"/>
    <w:rsid w:val="00AA7077"/>
    <w:rsid w:val="00AA7C4F"/>
    <w:rsid w:val="00AC342A"/>
    <w:rsid w:val="00AC6F25"/>
    <w:rsid w:val="00AD7CB8"/>
    <w:rsid w:val="00AE1F5B"/>
    <w:rsid w:val="00AE4FC0"/>
    <w:rsid w:val="00AE7DEC"/>
    <w:rsid w:val="00AF02A4"/>
    <w:rsid w:val="00AF0B8A"/>
    <w:rsid w:val="00AF37FE"/>
    <w:rsid w:val="00B0188E"/>
    <w:rsid w:val="00B16413"/>
    <w:rsid w:val="00B33943"/>
    <w:rsid w:val="00B420F0"/>
    <w:rsid w:val="00B454B7"/>
    <w:rsid w:val="00B51C06"/>
    <w:rsid w:val="00B52FE3"/>
    <w:rsid w:val="00B537AC"/>
    <w:rsid w:val="00B5414E"/>
    <w:rsid w:val="00B63339"/>
    <w:rsid w:val="00B658B3"/>
    <w:rsid w:val="00B74BAA"/>
    <w:rsid w:val="00B7631C"/>
    <w:rsid w:val="00B77464"/>
    <w:rsid w:val="00B8174F"/>
    <w:rsid w:val="00B82E00"/>
    <w:rsid w:val="00B84480"/>
    <w:rsid w:val="00B84BB6"/>
    <w:rsid w:val="00B97D1C"/>
    <w:rsid w:val="00BA4A05"/>
    <w:rsid w:val="00BA7DC4"/>
    <w:rsid w:val="00BB067B"/>
    <w:rsid w:val="00BC0278"/>
    <w:rsid w:val="00BC5F03"/>
    <w:rsid w:val="00BD4657"/>
    <w:rsid w:val="00BE3061"/>
    <w:rsid w:val="00BE712A"/>
    <w:rsid w:val="00C021E8"/>
    <w:rsid w:val="00C0466B"/>
    <w:rsid w:val="00C0676C"/>
    <w:rsid w:val="00C06BDD"/>
    <w:rsid w:val="00C1177E"/>
    <w:rsid w:val="00C1342C"/>
    <w:rsid w:val="00C30218"/>
    <w:rsid w:val="00C302E4"/>
    <w:rsid w:val="00C30C7A"/>
    <w:rsid w:val="00C32E06"/>
    <w:rsid w:val="00C46A3B"/>
    <w:rsid w:val="00C52FC4"/>
    <w:rsid w:val="00C5389D"/>
    <w:rsid w:val="00C61C3C"/>
    <w:rsid w:val="00C75691"/>
    <w:rsid w:val="00C8059F"/>
    <w:rsid w:val="00C82B9E"/>
    <w:rsid w:val="00C8680A"/>
    <w:rsid w:val="00C93F9A"/>
    <w:rsid w:val="00C96446"/>
    <w:rsid w:val="00C97D06"/>
    <w:rsid w:val="00CA29C5"/>
    <w:rsid w:val="00CA431D"/>
    <w:rsid w:val="00CB18BB"/>
    <w:rsid w:val="00CB1B02"/>
    <w:rsid w:val="00CB1B6C"/>
    <w:rsid w:val="00CB3C73"/>
    <w:rsid w:val="00CD2B7C"/>
    <w:rsid w:val="00CD3077"/>
    <w:rsid w:val="00CD4CC5"/>
    <w:rsid w:val="00CE046D"/>
    <w:rsid w:val="00CE6EC2"/>
    <w:rsid w:val="00CF056D"/>
    <w:rsid w:val="00CF3052"/>
    <w:rsid w:val="00CF3FED"/>
    <w:rsid w:val="00CF5112"/>
    <w:rsid w:val="00CF7C90"/>
    <w:rsid w:val="00D01597"/>
    <w:rsid w:val="00D02253"/>
    <w:rsid w:val="00D036CC"/>
    <w:rsid w:val="00D0607F"/>
    <w:rsid w:val="00D0624D"/>
    <w:rsid w:val="00D15ECA"/>
    <w:rsid w:val="00D17AE1"/>
    <w:rsid w:val="00D21823"/>
    <w:rsid w:val="00D240AA"/>
    <w:rsid w:val="00D35667"/>
    <w:rsid w:val="00D3678C"/>
    <w:rsid w:val="00D55CFA"/>
    <w:rsid w:val="00D56506"/>
    <w:rsid w:val="00D67CC6"/>
    <w:rsid w:val="00D7467C"/>
    <w:rsid w:val="00D96732"/>
    <w:rsid w:val="00DA2722"/>
    <w:rsid w:val="00DA2ACA"/>
    <w:rsid w:val="00DA490A"/>
    <w:rsid w:val="00DC0964"/>
    <w:rsid w:val="00DE0193"/>
    <w:rsid w:val="00DE489E"/>
    <w:rsid w:val="00DE6179"/>
    <w:rsid w:val="00DF453B"/>
    <w:rsid w:val="00E02CF6"/>
    <w:rsid w:val="00E062AF"/>
    <w:rsid w:val="00E07840"/>
    <w:rsid w:val="00E07A91"/>
    <w:rsid w:val="00E13578"/>
    <w:rsid w:val="00E2116A"/>
    <w:rsid w:val="00E259CF"/>
    <w:rsid w:val="00E27A94"/>
    <w:rsid w:val="00E3633B"/>
    <w:rsid w:val="00E412DA"/>
    <w:rsid w:val="00E56AAB"/>
    <w:rsid w:val="00E60DFE"/>
    <w:rsid w:val="00E64B50"/>
    <w:rsid w:val="00E64F8D"/>
    <w:rsid w:val="00E7064A"/>
    <w:rsid w:val="00E7342B"/>
    <w:rsid w:val="00E8113E"/>
    <w:rsid w:val="00E83F23"/>
    <w:rsid w:val="00E83F91"/>
    <w:rsid w:val="00E87A6A"/>
    <w:rsid w:val="00E942E4"/>
    <w:rsid w:val="00EA5DF2"/>
    <w:rsid w:val="00EB33FA"/>
    <w:rsid w:val="00EB5673"/>
    <w:rsid w:val="00EC46F9"/>
    <w:rsid w:val="00EC59CC"/>
    <w:rsid w:val="00ED3397"/>
    <w:rsid w:val="00ED5626"/>
    <w:rsid w:val="00EE0E3A"/>
    <w:rsid w:val="00EE2909"/>
    <w:rsid w:val="00EF4412"/>
    <w:rsid w:val="00EF473A"/>
    <w:rsid w:val="00EF64B8"/>
    <w:rsid w:val="00F023D1"/>
    <w:rsid w:val="00F02E72"/>
    <w:rsid w:val="00F05CF2"/>
    <w:rsid w:val="00F067D6"/>
    <w:rsid w:val="00F11A89"/>
    <w:rsid w:val="00F1541F"/>
    <w:rsid w:val="00F24383"/>
    <w:rsid w:val="00F27A35"/>
    <w:rsid w:val="00F330A4"/>
    <w:rsid w:val="00F3409E"/>
    <w:rsid w:val="00F34163"/>
    <w:rsid w:val="00F42D8D"/>
    <w:rsid w:val="00F4698B"/>
    <w:rsid w:val="00F515E5"/>
    <w:rsid w:val="00F52089"/>
    <w:rsid w:val="00F527E6"/>
    <w:rsid w:val="00F643A4"/>
    <w:rsid w:val="00F65C3C"/>
    <w:rsid w:val="00F73156"/>
    <w:rsid w:val="00F7561F"/>
    <w:rsid w:val="00F8009B"/>
    <w:rsid w:val="00F83AFC"/>
    <w:rsid w:val="00F83B82"/>
    <w:rsid w:val="00F84D40"/>
    <w:rsid w:val="00F85015"/>
    <w:rsid w:val="00F9522C"/>
    <w:rsid w:val="00F96C8D"/>
    <w:rsid w:val="00FA6D03"/>
    <w:rsid w:val="00FA6F0D"/>
    <w:rsid w:val="00FA73B2"/>
    <w:rsid w:val="00FB4C4C"/>
    <w:rsid w:val="00FB4FE3"/>
    <w:rsid w:val="00FC4222"/>
    <w:rsid w:val="00FC6691"/>
    <w:rsid w:val="00FC72E2"/>
    <w:rsid w:val="00FD3B3E"/>
    <w:rsid w:val="00FD48B1"/>
    <w:rsid w:val="00FE0BDF"/>
    <w:rsid w:val="00FE3FD1"/>
    <w:rsid w:val="00FE7A18"/>
    <w:rsid w:val="00FF24EA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9A69"/>
  <w15:chartTrackingRefBased/>
  <w15:docId w15:val="{39B4CCCB-F5BC-4554-8B3D-075A7D22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6AAB"/>
    <w:pPr>
      <w:tabs>
        <w:tab w:val="left" w:pos="567"/>
      </w:tabs>
      <w:spacing w:line="260" w:lineRule="exact"/>
    </w:pPr>
    <w:rPr>
      <w:rFonts w:ascii="Times New Roman" w:eastAsia="Times New Roman" w:hAnsi="Times New Roman"/>
      <w:snapToGrid w:val="0"/>
      <w:sz w:val="22"/>
      <w:lang w:val="en-GB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34163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34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34163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3416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F34163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34163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34163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34163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rsid w:val="00F34163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link w:val="Antrat2"/>
    <w:uiPriority w:val="99"/>
    <w:rsid w:val="00F34163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link w:val="Antrat3"/>
    <w:uiPriority w:val="99"/>
    <w:rsid w:val="00F34163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link w:val="Antrat4"/>
    <w:uiPriority w:val="99"/>
    <w:rsid w:val="00F34163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link w:val="Antrat5"/>
    <w:uiPriority w:val="99"/>
    <w:rsid w:val="00F34163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link w:val="Antrat6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link w:val="Antrat7"/>
    <w:uiPriority w:val="99"/>
    <w:rsid w:val="00F34163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link w:val="Antrat8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link w:val="Antrat9"/>
    <w:uiPriority w:val="99"/>
    <w:rsid w:val="00F34163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F34163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link w:val="Porat"/>
    <w:uiPriority w:val="99"/>
    <w:rsid w:val="00F34163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F34163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F34163"/>
    <w:rPr>
      <w:rFonts w:cs="Times New Roman"/>
    </w:rPr>
  </w:style>
  <w:style w:type="character" w:styleId="Hipersaitas">
    <w:name w:val="Hyperlink"/>
    <w:rsid w:val="00F34163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F34163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paragraph" w:customStyle="1" w:styleId="NormalAgency">
    <w:name w:val="Normal (Agency)"/>
    <w:link w:val="NormalAgencyChar"/>
    <w:uiPriority w:val="99"/>
    <w:rsid w:val="00F34163"/>
    <w:rPr>
      <w:rFonts w:ascii="Verdana" w:eastAsia="Times New Roman" w:hAnsi="Verdana"/>
      <w:snapToGrid w:val="0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uiPriority w:val="99"/>
    <w:rsid w:val="00F34163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F3416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F34163"/>
    <w:rPr>
      <w:color w:val="0000FF"/>
    </w:rPr>
  </w:style>
  <w:style w:type="character" w:customStyle="1" w:styleId="tw4winPopup">
    <w:name w:val="tw4winPopup"/>
    <w:uiPriority w:val="99"/>
    <w:rsid w:val="00F3416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F3416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F3416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F3416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F34163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F34163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link w:val="Debesliotekstas"/>
    <w:uiPriority w:val="99"/>
    <w:rsid w:val="00F34163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F3416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3416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F3416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F34163"/>
    <w:rPr>
      <w:b/>
      <w:bCs/>
    </w:rPr>
  </w:style>
  <w:style w:type="character" w:customStyle="1" w:styleId="KomentarotemaDiagrama">
    <w:name w:val="Komentaro tema Diagrama"/>
    <w:link w:val="Komentarotema"/>
    <w:uiPriority w:val="99"/>
    <w:rsid w:val="00F34163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styleId="Pataisymai">
    <w:name w:val="Revision"/>
    <w:hidden/>
    <w:uiPriority w:val="99"/>
    <w:semiHidden/>
    <w:rsid w:val="00F34163"/>
    <w:rPr>
      <w:rFonts w:ascii="Times New Roman" w:eastAsia="Times New Roman" w:hAnsi="Times New Roman"/>
      <w:snapToGrid w:val="0"/>
      <w:sz w:val="22"/>
      <w:lang w:val="en-GB" w:eastAsia="en-US"/>
    </w:rPr>
  </w:style>
  <w:style w:type="paragraph" w:customStyle="1" w:styleId="EMEAEnBodyText">
    <w:name w:val="EMEA En Body Text"/>
    <w:basedOn w:val="prastasis"/>
    <w:uiPriority w:val="99"/>
    <w:rsid w:val="00F34163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F34163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uiPriority w:val="99"/>
    <w:rsid w:val="00F34163"/>
    <w:pPr>
      <w:tabs>
        <w:tab w:val="clear" w:pos="567"/>
        <w:tab w:val="center" w:pos="4320"/>
        <w:tab w:val="right" w:pos="8640"/>
      </w:tabs>
    </w:pPr>
    <w:rPr>
      <w:rFonts w:eastAsia="SimSun"/>
      <w:snapToGrid/>
      <w:lang w:eastAsia="zh-CN"/>
    </w:rPr>
  </w:style>
  <w:style w:type="character" w:customStyle="1" w:styleId="AntratsDiagrama">
    <w:name w:val="Antraštės Diagrama"/>
    <w:link w:val="Antrats"/>
    <w:uiPriority w:val="99"/>
    <w:rsid w:val="00F34163"/>
    <w:rPr>
      <w:rFonts w:ascii="Times New Roman" w:eastAsia="SimSun" w:hAnsi="Times New Roman" w:cs="Times New Roman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F34163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link w:val="Dokumentostruktra"/>
    <w:uiPriority w:val="99"/>
    <w:rsid w:val="00F34163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rsid w:val="00F34163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F34163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rsid w:val="00F34163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link w:val="Pagrindiniotekstotrauka2"/>
    <w:uiPriority w:val="99"/>
    <w:rsid w:val="00F34163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F34163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link w:val="Pagrindinistekstas"/>
    <w:uiPriority w:val="99"/>
    <w:rsid w:val="00F34163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F34163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link w:val="Pagrindinistekstas2"/>
    <w:uiPriority w:val="99"/>
    <w:rsid w:val="00F34163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F34163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F34163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F34163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F34163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F34163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F34163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link w:val="Pagrindiniotekstotrauka3"/>
    <w:uiPriority w:val="99"/>
    <w:rsid w:val="00F34163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F34163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F34163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0"/>
      <w:lang w:val="en-GB"/>
    </w:rPr>
  </w:style>
  <w:style w:type="table" w:customStyle="1" w:styleId="TablegridAgencyblack">
    <w:name w:val="Table grid (Agency) black"/>
    <w:uiPriority w:val="99"/>
    <w:semiHidden/>
    <w:rsid w:val="00F34163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F34163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F34163"/>
    <w:rPr>
      <w:rFonts w:ascii="Verdana" w:eastAsia="Times New Roman" w:hAnsi="Verdana" w:cs="Times New Roman"/>
      <w:snapToGrid w:val="0"/>
      <w:sz w:val="18"/>
      <w:szCs w:val="22"/>
      <w:lang w:val="en-GB" w:bidi="ar-SA"/>
    </w:rPr>
  </w:style>
  <w:style w:type="paragraph" w:styleId="Paprastasistekstas">
    <w:name w:val="Plain Text"/>
    <w:basedOn w:val="prastasis"/>
    <w:link w:val="PaprastasistekstasDiagrama"/>
    <w:uiPriority w:val="99"/>
    <w:rsid w:val="00F34163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link w:val="Paprastasistekstas"/>
    <w:uiPriority w:val="99"/>
    <w:rsid w:val="00F34163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F34163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F34163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link w:val="Pavadinimas"/>
    <w:uiPriority w:val="99"/>
    <w:rsid w:val="00F34163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F34163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link w:val="Dokumentoinaostekstas"/>
    <w:uiPriority w:val="99"/>
    <w:rsid w:val="00F34163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F34163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F34163"/>
    <w:rPr>
      <w:rFonts w:ascii="Times New Roman" w:eastAsia="SimSun" w:hAnsi="Times New Roman" w:cs="Times New Roman"/>
      <w:noProof/>
      <w:lang w:val="x-none"/>
    </w:rPr>
  </w:style>
  <w:style w:type="character" w:customStyle="1" w:styleId="CharChar12">
    <w:name w:val="Char Char12"/>
    <w:locked/>
    <w:rsid w:val="00F34163"/>
    <w:rPr>
      <w:snapToGrid w:val="0"/>
      <w:lang w:val="en-GB" w:eastAsia="en-US" w:bidi="ar-SA"/>
    </w:rPr>
  </w:style>
  <w:style w:type="table" w:styleId="Lentelstinklelis">
    <w:name w:val="Table Grid"/>
    <w:basedOn w:val="prastojilentel"/>
    <w:uiPriority w:val="59"/>
    <w:rsid w:val="00E73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vkt.l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vvkt.l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39F9F-D8AE-4483-AAC2-1C738CC09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9549</Words>
  <Characters>5444</Characters>
  <Application>Microsoft Office Word</Application>
  <DocSecurity>0</DocSecurity>
  <Lines>45</Lines>
  <Paragraphs>29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VVKT</Company>
  <LinksUpToDate>false</LinksUpToDate>
  <CharactersWithSpaces>14964</CharactersWithSpaces>
  <SharedDoc>false</SharedDoc>
  <HLinks>
    <vt:vector size="72" baseType="variant">
      <vt:variant>
        <vt:i4>7077950</vt:i4>
      </vt:variant>
      <vt:variant>
        <vt:i4>33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27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24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21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Povilaitienė</dc:creator>
  <cp:keywords/>
  <cp:lastModifiedBy>Birutė Valkauskaitė</cp:lastModifiedBy>
  <cp:revision>3</cp:revision>
  <dcterms:created xsi:type="dcterms:W3CDTF">2023-11-22T12:55:00Z</dcterms:created>
  <dcterms:modified xsi:type="dcterms:W3CDTF">2023-11-22T12:57:00Z</dcterms:modified>
</cp:coreProperties>
</file>