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A2008" w14:textId="77777777" w:rsidR="00DC3DC1" w:rsidRPr="00612173" w:rsidRDefault="00DC3DC1" w:rsidP="00DC3DC1">
      <w:pPr>
        <w:spacing w:after="0" w:line="240" w:lineRule="auto"/>
        <w:jc w:val="center"/>
        <w:rPr>
          <w:rFonts w:ascii="Times New Roman" w:eastAsia="Times New Roman" w:hAnsi="Times New Roman" w:cs="Times New Roman"/>
          <w:b/>
        </w:rPr>
      </w:pPr>
    </w:p>
    <w:p w14:paraId="791BCF82" w14:textId="77777777" w:rsidR="00AB4FC9" w:rsidRPr="00612173" w:rsidRDefault="00AB4FC9" w:rsidP="00DC3DC1">
      <w:pPr>
        <w:spacing w:after="0" w:line="240" w:lineRule="auto"/>
        <w:jc w:val="center"/>
        <w:rPr>
          <w:rFonts w:ascii="Times New Roman" w:eastAsia="Times New Roman" w:hAnsi="Times New Roman" w:cs="Times New Roman"/>
          <w:b/>
        </w:rPr>
      </w:pPr>
    </w:p>
    <w:p w14:paraId="3AF4B10D" w14:textId="77777777" w:rsidR="00AB4FC9" w:rsidRPr="00612173" w:rsidRDefault="00AB4FC9" w:rsidP="00DC3DC1">
      <w:pPr>
        <w:spacing w:after="0" w:line="240" w:lineRule="auto"/>
        <w:jc w:val="center"/>
        <w:rPr>
          <w:rFonts w:ascii="Times New Roman" w:eastAsia="Times New Roman" w:hAnsi="Times New Roman" w:cs="Times New Roman"/>
          <w:b/>
        </w:rPr>
      </w:pPr>
    </w:p>
    <w:p w14:paraId="58391F41" w14:textId="77777777" w:rsidR="00AB4FC9" w:rsidRPr="00612173" w:rsidRDefault="00AB4FC9" w:rsidP="00DC3DC1">
      <w:pPr>
        <w:spacing w:after="0" w:line="240" w:lineRule="auto"/>
        <w:jc w:val="center"/>
        <w:rPr>
          <w:rFonts w:ascii="Times New Roman" w:eastAsia="Times New Roman" w:hAnsi="Times New Roman" w:cs="Times New Roman"/>
          <w:b/>
        </w:rPr>
      </w:pPr>
    </w:p>
    <w:p w14:paraId="2270F128" w14:textId="77777777" w:rsidR="00AB4FC9" w:rsidRPr="00612173" w:rsidRDefault="00AB4FC9" w:rsidP="00DC3DC1">
      <w:pPr>
        <w:spacing w:after="0" w:line="240" w:lineRule="auto"/>
        <w:jc w:val="center"/>
        <w:rPr>
          <w:rFonts w:ascii="Times New Roman" w:eastAsia="Times New Roman" w:hAnsi="Times New Roman" w:cs="Times New Roman"/>
          <w:b/>
        </w:rPr>
      </w:pPr>
    </w:p>
    <w:p w14:paraId="61E05EA0" w14:textId="77777777" w:rsidR="00AB4FC9" w:rsidRPr="00612173" w:rsidRDefault="00AB4FC9" w:rsidP="00DC3DC1">
      <w:pPr>
        <w:spacing w:after="0" w:line="240" w:lineRule="auto"/>
        <w:jc w:val="center"/>
        <w:rPr>
          <w:rFonts w:ascii="Times New Roman" w:eastAsia="Times New Roman" w:hAnsi="Times New Roman" w:cs="Times New Roman"/>
          <w:b/>
        </w:rPr>
      </w:pPr>
    </w:p>
    <w:p w14:paraId="779B0AD2" w14:textId="77777777" w:rsidR="00AB4FC9" w:rsidRPr="00612173" w:rsidRDefault="00AB4FC9" w:rsidP="00DC3DC1">
      <w:pPr>
        <w:spacing w:after="0" w:line="240" w:lineRule="auto"/>
        <w:jc w:val="center"/>
        <w:rPr>
          <w:rFonts w:ascii="Times New Roman" w:eastAsia="Times New Roman" w:hAnsi="Times New Roman" w:cs="Times New Roman"/>
          <w:b/>
        </w:rPr>
      </w:pPr>
    </w:p>
    <w:p w14:paraId="11FB0D4F" w14:textId="77777777" w:rsidR="00AB4FC9" w:rsidRPr="00612173" w:rsidRDefault="00AB4FC9" w:rsidP="00DC3DC1">
      <w:pPr>
        <w:spacing w:after="0" w:line="240" w:lineRule="auto"/>
        <w:jc w:val="center"/>
        <w:rPr>
          <w:rFonts w:ascii="Times New Roman" w:eastAsia="Times New Roman" w:hAnsi="Times New Roman" w:cs="Times New Roman"/>
          <w:b/>
        </w:rPr>
      </w:pPr>
    </w:p>
    <w:p w14:paraId="673A3C48" w14:textId="77777777" w:rsidR="00AB4FC9" w:rsidRPr="00612173" w:rsidRDefault="00AB4FC9" w:rsidP="00DC3DC1">
      <w:pPr>
        <w:spacing w:after="0" w:line="240" w:lineRule="auto"/>
        <w:jc w:val="center"/>
        <w:rPr>
          <w:rFonts w:ascii="Times New Roman" w:eastAsia="Times New Roman" w:hAnsi="Times New Roman" w:cs="Times New Roman"/>
          <w:b/>
        </w:rPr>
      </w:pPr>
    </w:p>
    <w:p w14:paraId="402772EB" w14:textId="77777777" w:rsidR="00AB4FC9" w:rsidRPr="00612173" w:rsidRDefault="00AB4FC9" w:rsidP="00DC3DC1">
      <w:pPr>
        <w:spacing w:after="0" w:line="240" w:lineRule="auto"/>
        <w:jc w:val="center"/>
        <w:rPr>
          <w:rFonts w:ascii="Times New Roman" w:eastAsia="Times New Roman" w:hAnsi="Times New Roman" w:cs="Times New Roman"/>
          <w:b/>
        </w:rPr>
      </w:pPr>
    </w:p>
    <w:p w14:paraId="44707644" w14:textId="77777777" w:rsidR="00AB4FC9" w:rsidRPr="00612173" w:rsidRDefault="00AB4FC9" w:rsidP="00DC3DC1">
      <w:pPr>
        <w:spacing w:after="0" w:line="240" w:lineRule="auto"/>
        <w:jc w:val="center"/>
        <w:rPr>
          <w:rFonts w:ascii="Times New Roman" w:eastAsia="Times New Roman" w:hAnsi="Times New Roman" w:cs="Times New Roman"/>
          <w:b/>
        </w:rPr>
      </w:pPr>
    </w:p>
    <w:p w14:paraId="2975E0D4" w14:textId="77777777" w:rsidR="00AB4FC9" w:rsidRPr="00612173" w:rsidRDefault="00AB4FC9" w:rsidP="00DC3DC1">
      <w:pPr>
        <w:spacing w:after="0" w:line="240" w:lineRule="auto"/>
        <w:jc w:val="center"/>
        <w:rPr>
          <w:rFonts w:ascii="Times New Roman" w:eastAsia="Times New Roman" w:hAnsi="Times New Roman" w:cs="Times New Roman"/>
          <w:b/>
        </w:rPr>
      </w:pPr>
    </w:p>
    <w:p w14:paraId="2A3EDB7D" w14:textId="77777777" w:rsidR="00AB4FC9" w:rsidRPr="00612173" w:rsidRDefault="00AB4FC9" w:rsidP="00DC3DC1">
      <w:pPr>
        <w:spacing w:after="0" w:line="240" w:lineRule="auto"/>
        <w:jc w:val="center"/>
        <w:rPr>
          <w:rFonts w:ascii="Times New Roman" w:eastAsia="Times New Roman" w:hAnsi="Times New Roman" w:cs="Times New Roman"/>
          <w:b/>
        </w:rPr>
      </w:pPr>
    </w:p>
    <w:p w14:paraId="48772646" w14:textId="77777777" w:rsidR="00AB4FC9" w:rsidRPr="00612173" w:rsidRDefault="00AB4FC9" w:rsidP="00DC3DC1">
      <w:pPr>
        <w:spacing w:after="0" w:line="240" w:lineRule="auto"/>
        <w:jc w:val="center"/>
        <w:rPr>
          <w:rFonts w:ascii="Times New Roman" w:eastAsia="Times New Roman" w:hAnsi="Times New Roman" w:cs="Times New Roman"/>
          <w:b/>
        </w:rPr>
      </w:pPr>
    </w:p>
    <w:p w14:paraId="1E04196F" w14:textId="77777777" w:rsidR="00AB4FC9" w:rsidRPr="00612173" w:rsidRDefault="00AB4FC9" w:rsidP="00DC3DC1">
      <w:pPr>
        <w:spacing w:after="0" w:line="240" w:lineRule="auto"/>
        <w:jc w:val="center"/>
        <w:rPr>
          <w:rFonts w:ascii="Times New Roman" w:eastAsia="Times New Roman" w:hAnsi="Times New Roman" w:cs="Times New Roman"/>
          <w:b/>
        </w:rPr>
      </w:pPr>
    </w:p>
    <w:p w14:paraId="1E506E2D" w14:textId="77777777" w:rsidR="00AB4FC9" w:rsidRPr="00612173" w:rsidRDefault="00AB4FC9" w:rsidP="00DC3DC1">
      <w:pPr>
        <w:spacing w:after="0" w:line="240" w:lineRule="auto"/>
        <w:jc w:val="center"/>
        <w:rPr>
          <w:rFonts w:ascii="Times New Roman" w:eastAsia="Times New Roman" w:hAnsi="Times New Roman" w:cs="Times New Roman"/>
          <w:b/>
        </w:rPr>
      </w:pPr>
    </w:p>
    <w:p w14:paraId="0E9F6654" w14:textId="77777777" w:rsidR="00AB4FC9" w:rsidRPr="00612173" w:rsidRDefault="00AB4FC9" w:rsidP="00DC3DC1">
      <w:pPr>
        <w:spacing w:after="0" w:line="240" w:lineRule="auto"/>
        <w:jc w:val="center"/>
        <w:rPr>
          <w:rFonts w:ascii="Times New Roman" w:eastAsia="Times New Roman" w:hAnsi="Times New Roman" w:cs="Times New Roman"/>
          <w:b/>
        </w:rPr>
      </w:pPr>
    </w:p>
    <w:p w14:paraId="14255DEA" w14:textId="77777777" w:rsidR="00AB4FC9" w:rsidRPr="00612173" w:rsidRDefault="00AB4FC9" w:rsidP="00DC3DC1">
      <w:pPr>
        <w:spacing w:after="0" w:line="240" w:lineRule="auto"/>
        <w:jc w:val="center"/>
        <w:rPr>
          <w:rFonts w:ascii="Times New Roman" w:eastAsia="Times New Roman" w:hAnsi="Times New Roman" w:cs="Times New Roman"/>
          <w:b/>
        </w:rPr>
      </w:pPr>
    </w:p>
    <w:p w14:paraId="789092BA" w14:textId="77777777" w:rsidR="00AB4FC9" w:rsidRPr="00612173" w:rsidRDefault="00AB4FC9" w:rsidP="00DC3DC1">
      <w:pPr>
        <w:spacing w:after="0" w:line="240" w:lineRule="auto"/>
        <w:jc w:val="center"/>
        <w:rPr>
          <w:rFonts w:ascii="Times New Roman" w:eastAsia="Times New Roman" w:hAnsi="Times New Roman" w:cs="Times New Roman"/>
          <w:b/>
        </w:rPr>
      </w:pPr>
    </w:p>
    <w:p w14:paraId="5D59D6AA" w14:textId="77777777" w:rsidR="00AB4FC9" w:rsidRPr="00612173" w:rsidRDefault="00AB4FC9" w:rsidP="00DC3DC1">
      <w:pPr>
        <w:spacing w:after="0" w:line="240" w:lineRule="auto"/>
        <w:jc w:val="center"/>
        <w:rPr>
          <w:rFonts w:ascii="Times New Roman" w:eastAsia="Times New Roman" w:hAnsi="Times New Roman" w:cs="Times New Roman"/>
          <w:b/>
        </w:rPr>
      </w:pPr>
    </w:p>
    <w:p w14:paraId="5A8D2394" w14:textId="77777777" w:rsidR="00AB4FC9" w:rsidRPr="00612173" w:rsidRDefault="00AB4FC9" w:rsidP="00DC3DC1">
      <w:pPr>
        <w:spacing w:after="0" w:line="240" w:lineRule="auto"/>
        <w:jc w:val="center"/>
        <w:rPr>
          <w:rFonts w:ascii="Times New Roman" w:eastAsia="Times New Roman" w:hAnsi="Times New Roman" w:cs="Times New Roman"/>
          <w:b/>
        </w:rPr>
      </w:pPr>
    </w:p>
    <w:p w14:paraId="739ACD36" w14:textId="77777777" w:rsidR="00AB4FC9" w:rsidRPr="00612173" w:rsidRDefault="00AB4FC9" w:rsidP="00DC3DC1">
      <w:pPr>
        <w:spacing w:after="0" w:line="240" w:lineRule="auto"/>
        <w:jc w:val="center"/>
        <w:rPr>
          <w:rFonts w:ascii="Times New Roman" w:eastAsia="Times New Roman" w:hAnsi="Times New Roman" w:cs="Times New Roman"/>
          <w:b/>
        </w:rPr>
      </w:pPr>
    </w:p>
    <w:p w14:paraId="14BF98C4" w14:textId="77777777" w:rsidR="00AB4FC9" w:rsidRPr="00612173" w:rsidRDefault="00AB4FC9" w:rsidP="00DC3DC1">
      <w:pPr>
        <w:spacing w:after="0" w:line="240" w:lineRule="auto"/>
        <w:jc w:val="center"/>
        <w:rPr>
          <w:rFonts w:ascii="Times New Roman" w:eastAsia="Times New Roman" w:hAnsi="Times New Roman" w:cs="Times New Roman"/>
          <w:b/>
        </w:rPr>
      </w:pPr>
    </w:p>
    <w:p w14:paraId="15544C55" w14:textId="77777777" w:rsidR="00DC3DC1" w:rsidRPr="00612173" w:rsidRDefault="00DC3DC1" w:rsidP="00DC3DC1">
      <w:pPr>
        <w:spacing w:after="0" w:line="240" w:lineRule="auto"/>
        <w:jc w:val="center"/>
        <w:rPr>
          <w:rFonts w:ascii="Times New Roman" w:eastAsia="Times New Roman" w:hAnsi="Times New Roman" w:cs="Times New Roman"/>
          <w:b/>
        </w:rPr>
      </w:pPr>
      <w:r w:rsidRPr="00612173">
        <w:rPr>
          <w:rFonts w:ascii="Times New Roman" w:eastAsia="Times New Roman" w:hAnsi="Times New Roman" w:cs="Times New Roman"/>
          <w:b/>
        </w:rPr>
        <w:t>A. ŽENKLINIMAS</w:t>
      </w:r>
    </w:p>
    <w:p w14:paraId="5E010409"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12173">
        <w:rPr>
          <w:rFonts w:ascii="Times New Roman" w:eastAsia="Times New Roman" w:hAnsi="Times New Roman" w:cs="Times New Roman"/>
        </w:rPr>
        <w:br w:type="page"/>
      </w:r>
      <w:r w:rsidRPr="00612173">
        <w:rPr>
          <w:rFonts w:ascii="Times New Roman" w:eastAsia="Times New Roman" w:hAnsi="Times New Roman" w:cs="Times New Roman"/>
          <w:b/>
        </w:rPr>
        <w:lastRenderedPageBreak/>
        <w:t>INFORMACIJA ANT IŠORINĖS PAKUOTĖS</w:t>
      </w:r>
    </w:p>
    <w:p w14:paraId="6804BF15"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19238576" w14:textId="77777777" w:rsidR="00DC3DC1" w:rsidRPr="00612173" w:rsidRDefault="00DC3DC1" w:rsidP="004647A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612173">
        <w:rPr>
          <w:rFonts w:ascii="Times New Roman" w:eastAsia="Times New Roman" w:hAnsi="Times New Roman" w:cs="Times New Roman"/>
          <w:b/>
        </w:rPr>
        <w:t>KARTONO DĖŽUTĖ</w:t>
      </w:r>
    </w:p>
    <w:p w14:paraId="02C3CAE0" w14:textId="77777777" w:rsidR="00DC3DC1" w:rsidRPr="00612173" w:rsidRDefault="00DC3DC1" w:rsidP="00DC3DC1">
      <w:pPr>
        <w:spacing w:after="0" w:line="240" w:lineRule="auto"/>
        <w:rPr>
          <w:rFonts w:ascii="Times New Roman" w:eastAsia="Times New Roman" w:hAnsi="Times New Roman" w:cs="Times New Roman"/>
        </w:rPr>
      </w:pPr>
    </w:p>
    <w:p w14:paraId="2C4AA009" w14:textId="77777777" w:rsidR="00DC3DC1" w:rsidRPr="00612173" w:rsidRDefault="00DC3DC1" w:rsidP="00DC3DC1">
      <w:pPr>
        <w:spacing w:after="0" w:line="240" w:lineRule="auto"/>
        <w:rPr>
          <w:rFonts w:ascii="Times New Roman" w:eastAsia="Times New Roman" w:hAnsi="Times New Roman" w:cs="Times New Roman"/>
        </w:rPr>
      </w:pPr>
    </w:p>
    <w:p w14:paraId="45EA36A3"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w:t>
      </w:r>
      <w:r w:rsidRPr="00612173">
        <w:rPr>
          <w:rFonts w:ascii="Times New Roman" w:eastAsia="Times New Roman" w:hAnsi="Times New Roman" w:cs="Times New Roman"/>
          <w:b/>
        </w:rPr>
        <w:tab/>
        <w:t>VAISTINIO PREPARATO PAVADINIMAS</w:t>
      </w:r>
    </w:p>
    <w:p w14:paraId="453EF2FE" w14:textId="77777777" w:rsidR="00DC3DC1" w:rsidRPr="00612173" w:rsidRDefault="00DC3DC1" w:rsidP="00DC3DC1">
      <w:pPr>
        <w:spacing w:after="0" w:line="240" w:lineRule="auto"/>
        <w:rPr>
          <w:rFonts w:ascii="Times New Roman" w:eastAsia="Times New Roman" w:hAnsi="Times New Roman" w:cs="Times New Roman"/>
        </w:rPr>
      </w:pPr>
    </w:p>
    <w:p w14:paraId="1AFCC3B5" w14:textId="77777777" w:rsidR="00DC3DC1" w:rsidRPr="00612173" w:rsidRDefault="00152E6B" w:rsidP="00DC3DC1">
      <w:pPr>
        <w:spacing w:after="0" w:line="240" w:lineRule="auto"/>
        <w:rPr>
          <w:rFonts w:ascii="Times New Roman" w:eastAsia="Times New Roman" w:hAnsi="Times New Roman" w:cs="Times New Roman"/>
        </w:rPr>
      </w:pPr>
      <w:r>
        <w:rPr>
          <w:rFonts w:ascii="Times New Roman" w:eastAsia="Times New Roman" w:hAnsi="Times New Roman" w:cs="Times New Roman"/>
        </w:rPr>
        <w:t>Omeprazole Actavis</w:t>
      </w:r>
      <w:r w:rsidR="00DC3DC1" w:rsidRPr="00612173">
        <w:rPr>
          <w:rFonts w:ascii="Times New Roman" w:eastAsia="Times New Roman" w:hAnsi="Times New Roman" w:cs="Times New Roman"/>
        </w:rPr>
        <w:t xml:space="preserve"> 20 mg skrandyje neirios kietosios kapsulės</w:t>
      </w:r>
    </w:p>
    <w:p w14:paraId="6DECAA87"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Omeprazolas</w:t>
      </w:r>
    </w:p>
    <w:p w14:paraId="2B56EA97" w14:textId="77777777" w:rsidR="00DC3DC1" w:rsidRPr="00612173" w:rsidRDefault="00DC3DC1" w:rsidP="00DC3DC1">
      <w:pPr>
        <w:spacing w:after="0" w:line="240" w:lineRule="auto"/>
        <w:rPr>
          <w:rFonts w:ascii="Times New Roman" w:eastAsia="Times New Roman" w:hAnsi="Times New Roman" w:cs="Times New Roman"/>
        </w:rPr>
      </w:pPr>
    </w:p>
    <w:p w14:paraId="40726BE9" w14:textId="77777777" w:rsidR="00DC3DC1" w:rsidRPr="00612173" w:rsidRDefault="00DC3DC1" w:rsidP="00DC3DC1">
      <w:pPr>
        <w:spacing w:after="0" w:line="240" w:lineRule="auto"/>
        <w:rPr>
          <w:rFonts w:ascii="Times New Roman" w:eastAsia="Times New Roman" w:hAnsi="Times New Roman" w:cs="Times New Roman"/>
        </w:rPr>
      </w:pPr>
    </w:p>
    <w:p w14:paraId="00A2A74F"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2.</w:t>
      </w:r>
      <w:r w:rsidRPr="00612173">
        <w:rPr>
          <w:rFonts w:ascii="Times New Roman" w:eastAsia="Times New Roman" w:hAnsi="Times New Roman" w:cs="Times New Roman"/>
          <w:b/>
        </w:rPr>
        <w:tab/>
        <w:t>VEIKLIOJI MEDŽIAGA IR JOS KIEKIS</w:t>
      </w:r>
    </w:p>
    <w:p w14:paraId="7AF9371F" w14:textId="77777777" w:rsidR="00DC3DC1" w:rsidRPr="00612173" w:rsidRDefault="00DC3DC1" w:rsidP="00DC3DC1">
      <w:pPr>
        <w:spacing w:after="0" w:line="240" w:lineRule="auto"/>
        <w:rPr>
          <w:rFonts w:ascii="Times New Roman" w:eastAsia="Times New Roman" w:hAnsi="Times New Roman" w:cs="Times New Roman"/>
        </w:rPr>
      </w:pPr>
    </w:p>
    <w:p w14:paraId="45C48DA8"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Kiekvienoje skrandyje neirioje kietojoje kapsulėje yra 20 mg omeprazolo.</w:t>
      </w:r>
    </w:p>
    <w:p w14:paraId="207B52E8" w14:textId="77777777" w:rsidR="00DC3DC1" w:rsidRPr="00612173" w:rsidRDefault="00DC3DC1" w:rsidP="00DC3DC1">
      <w:pPr>
        <w:spacing w:after="0" w:line="240" w:lineRule="auto"/>
        <w:rPr>
          <w:rFonts w:ascii="Times New Roman" w:eastAsia="Times New Roman" w:hAnsi="Times New Roman" w:cs="Times New Roman"/>
        </w:rPr>
      </w:pPr>
    </w:p>
    <w:p w14:paraId="36283ED6" w14:textId="77777777" w:rsidR="00DC3DC1" w:rsidRPr="00612173" w:rsidRDefault="00DC3DC1" w:rsidP="00DC3DC1">
      <w:pPr>
        <w:spacing w:after="0" w:line="240" w:lineRule="auto"/>
        <w:rPr>
          <w:rFonts w:ascii="Times New Roman" w:eastAsia="Times New Roman" w:hAnsi="Times New Roman" w:cs="Times New Roman"/>
        </w:rPr>
      </w:pPr>
    </w:p>
    <w:p w14:paraId="40FF6631"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3.</w:t>
      </w:r>
      <w:r w:rsidRPr="00612173">
        <w:rPr>
          <w:rFonts w:ascii="Times New Roman" w:eastAsia="Times New Roman" w:hAnsi="Times New Roman" w:cs="Times New Roman"/>
          <w:b/>
        </w:rPr>
        <w:tab/>
        <w:t>PAGALBINIŲ MEDŽIAGŲ SĄRAŠAS</w:t>
      </w:r>
    </w:p>
    <w:p w14:paraId="21004676" w14:textId="77777777" w:rsidR="00DC3DC1" w:rsidRPr="00612173" w:rsidRDefault="00DC3DC1" w:rsidP="00DC3DC1">
      <w:pPr>
        <w:spacing w:after="0" w:line="240" w:lineRule="auto"/>
        <w:rPr>
          <w:rFonts w:ascii="Times New Roman" w:eastAsia="Times New Roman" w:hAnsi="Times New Roman" w:cs="Times New Roman"/>
        </w:rPr>
      </w:pPr>
    </w:p>
    <w:p w14:paraId="229BDC7C" w14:textId="77777777" w:rsidR="00DC3DC1" w:rsidRPr="00612173" w:rsidRDefault="00DC3DC1" w:rsidP="00DC3DC1">
      <w:pPr>
        <w:spacing w:after="0" w:line="240" w:lineRule="auto"/>
        <w:outlineLvl w:val="0"/>
        <w:rPr>
          <w:rFonts w:ascii="Times New Roman" w:eastAsia="Times New Roman" w:hAnsi="Times New Roman" w:cs="Times New Roman"/>
        </w:rPr>
      </w:pPr>
      <w:r w:rsidRPr="00612173">
        <w:rPr>
          <w:rFonts w:ascii="Times New Roman" w:eastAsia="Times New Roman" w:hAnsi="Times New Roman" w:cs="Times New Roman"/>
        </w:rPr>
        <w:t>Sudėtyje yra sacharozės.</w:t>
      </w:r>
    </w:p>
    <w:p w14:paraId="50663CB0" w14:textId="77777777" w:rsidR="00DC3DC1" w:rsidRPr="00612173" w:rsidRDefault="00DC3DC1" w:rsidP="00DC3DC1">
      <w:pPr>
        <w:spacing w:after="0" w:line="240" w:lineRule="auto"/>
        <w:outlineLvl w:val="0"/>
        <w:rPr>
          <w:rFonts w:ascii="Times New Roman" w:eastAsia="Times New Roman" w:hAnsi="Times New Roman" w:cs="Times New Roman"/>
        </w:rPr>
      </w:pPr>
      <w:r w:rsidRPr="00612173">
        <w:rPr>
          <w:rFonts w:ascii="Times New Roman" w:eastAsia="Times New Roman" w:hAnsi="Times New Roman" w:cs="Times New Roman"/>
        </w:rPr>
        <w:t>Išsamią informaciją žr. pakuotės lapelyje.</w:t>
      </w:r>
    </w:p>
    <w:p w14:paraId="7D331C40" w14:textId="77777777" w:rsidR="00DC3DC1" w:rsidRPr="00612173" w:rsidRDefault="00DC3DC1" w:rsidP="00DC3DC1">
      <w:pPr>
        <w:spacing w:after="0" w:line="240" w:lineRule="auto"/>
        <w:rPr>
          <w:rFonts w:ascii="Times New Roman" w:eastAsia="Times New Roman" w:hAnsi="Times New Roman" w:cs="Times New Roman"/>
        </w:rPr>
      </w:pPr>
    </w:p>
    <w:p w14:paraId="2CCFCE2B" w14:textId="77777777" w:rsidR="00DC3DC1" w:rsidRPr="00612173" w:rsidRDefault="00DC3DC1" w:rsidP="00DC3DC1">
      <w:pPr>
        <w:spacing w:after="0" w:line="240" w:lineRule="auto"/>
        <w:rPr>
          <w:rFonts w:ascii="Times New Roman" w:eastAsia="Times New Roman" w:hAnsi="Times New Roman" w:cs="Times New Roman"/>
        </w:rPr>
      </w:pPr>
    </w:p>
    <w:p w14:paraId="3B251878"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4.</w:t>
      </w:r>
      <w:r w:rsidRPr="00612173">
        <w:rPr>
          <w:rFonts w:ascii="Times New Roman" w:eastAsia="Times New Roman" w:hAnsi="Times New Roman" w:cs="Times New Roman"/>
          <w:b/>
        </w:rPr>
        <w:tab/>
        <w:t>FARMACINĖ FORMA IR KIEKIS PAKUOTĖJE</w:t>
      </w:r>
    </w:p>
    <w:p w14:paraId="19288D10" w14:textId="77777777" w:rsidR="00DC3DC1" w:rsidRPr="00612173" w:rsidRDefault="00DC3DC1" w:rsidP="00DC3DC1">
      <w:pPr>
        <w:spacing w:after="0" w:line="240" w:lineRule="auto"/>
        <w:rPr>
          <w:rFonts w:ascii="Times New Roman" w:eastAsia="Times New Roman" w:hAnsi="Times New Roman" w:cs="Times New Roman"/>
        </w:rPr>
      </w:pPr>
    </w:p>
    <w:p w14:paraId="43B84DA5" w14:textId="77777777" w:rsidR="00DC3DC1" w:rsidRPr="00612173" w:rsidRDefault="0047770E" w:rsidP="00DC3DC1">
      <w:pPr>
        <w:spacing w:after="0" w:line="240" w:lineRule="auto"/>
        <w:rPr>
          <w:rFonts w:ascii="Times New Roman" w:eastAsia="Times New Roman" w:hAnsi="Times New Roman" w:cs="Times New Roman"/>
        </w:rPr>
      </w:pPr>
      <w:r w:rsidRPr="0047770E">
        <w:rPr>
          <w:rFonts w:ascii="Times New Roman" w:eastAsia="Times New Roman" w:hAnsi="Times New Roman" w:cs="Times New Roman"/>
          <w:highlight w:val="lightGray"/>
        </w:rPr>
        <w:t>Skrandyje neiri kietoji kapsulė</w:t>
      </w:r>
    </w:p>
    <w:p w14:paraId="10877A93" w14:textId="77777777" w:rsidR="00DC3DC1" w:rsidRPr="00612173" w:rsidRDefault="002477D6" w:rsidP="00DC3DC1">
      <w:pPr>
        <w:spacing w:after="0" w:line="240" w:lineRule="auto"/>
        <w:rPr>
          <w:rFonts w:ascii="Times New Roman" w:eastAsia="Times New Roman" w:hAnsi="Times New Roman" w:cs="Times New Roman"/>
        </w:rPr>
      </w:pPr>
      <w:r>
        <w:rPr>
          <w:rFonts w:ascii="Times New Roman" w:eastAsia="Times New Roman" w:hAnsi="Times New Roman" w:cs="Times New Roman"/>
        </w:rPr>
        <w:t>28</w:t>
      </w:r>
      <w:r w:rsidR="00DC3DC1" w:rsidRPr="00612173">
        <w:rPr>
          <w:rFonts w:ascii="Times New Roman" w:eastAsia="Times New Roman" w:hAnsi="Times New Roman" w:cs="Times New Roman"/>
        </w:rPr>
        <w:t> skrandyje neiri</w:t>
      </w:r>
      <w:r w:rsidR="0047770E">
        <w:rPr>
          <w:rFonts w:ascii="Times New Roman" w:eastAsia="Times New Roman" w:hAnsi="Times New Roman" w:cs="Times New Roman"/>
        </w:rPr>
        <w:t>os</w:t>
      </w:r>
      <w:r w:rsidR="00DC3DC1" w:rsidRPr="00612173">
        <w:rPr>
          <w:rFonts w:ascii="Times New Roman" w:eastAsia="Times New Roman" w:hAnsi="Times New Roman" w:cs="Times New Roman"/>
        </w:rPr>
        <w:t xml:space="preserve"> kiet</w:t>
      </w:r>
      <w:r w:rsidR="0047770E">
        <w:rPr>
          <w:rFonts w:ascii="Times New Roman" w:eastAsia="Times New Roman" w:hAnsi="Times New Roman" w:cs="Times New Roman"/>
        </w:rPr>
        <w:t>osios</w:t>
      </w:r>
      <w:r w:rsidR="00DC3DC1" w:rsidRPr="00612173">
        <w:rPr>
          <w:rFonts w:ascii="Times New Roman" w:eastAsia="Times New Roman" w:hAnsi="Times New Roman" w:cs="Times New Roman"/>
        </w:rPr>
        <w:t xml:space="preserve"> kapsul</w:t>
      </w:r>
      <w:r w:rsidR="0047770E">
        <w:rPr>
          <w:rFonts w:ascii="Times New Roman" w:eastAsia="Times New Roman" w:hAnsi="Times New Roman" w:cs="Times New Roman"/>
        </w:rPr>
        <w:t>ės</w:t>
      </w:r>
    </w:p>
    <w:p w14:paraId="387625C1" w14:textId="77777777" w:rsidR="00DC3DC1" w:rsidRPr="00612173" w:rsidRDefault="00DC3DC1" w:rsidP="00DC3DC1">
      <w:pPr>
        <w:spacing w:after="0" w:line="240" w:lineRule="auto"/>
        <w:rPr>
          <w:rFonts w:ascii="Times New Roman" w:eastAsia="Times New Roman" w:hAnsi="Times New Roman" w:cs="Times New Roman"/>
        </w:rPr>
      </w:pPr>
    </w:p>
    <w:p w14:paraId="27933A7A" w14:textId="77777777" w:rsidR="004647A2" w:rsidRPr="00612173" w:rsidRDefault="004647A2" w:rsidP="00DC3DC1">
      <w:pPr>
        <w:spacing w:after="0" w:line="240" w:lineRule="auto"/>
        <w:rPr>
          <w:rFonts w:ascii="Times New Roman" w:eastAsia="Times New Roman" w:hAnsi="Times New Roman" w:cs="Times New Roman"/>
        </w:rPr>
      </w:pPr>
    </w:p>
    <w:p w14:paraId="56371A3C"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5.</w:t>
      </w:r>
      <w:r w:rsidRPr="00612173">
        <w:rPr>
          <w:rFonts w:ascii="Times New Roman" w:eastAsia="Times New Roman" w:hAnsi="Times New Roman" w:cs="Times New Roman"/>
          <w:b/>
        </w:rPr>
        <w:tab/>
        <w:t>VARTOJIMO METODAS IR BŪDAS (-AI)</w:t>
      </w:r>
    </w:p>
    <w:p w14:paraId="1AF64751" w14:textId="77777777" w:rsidR="00DC3DC1" w:rsidRPr="00612173" w:rsidRDefault="00DC3DC1" w:rsidP="00DC3DC1">
      <w:pPr>
        <w:spacing w:after="0" w:line="240" w:lineRule="auto"/>
        <w:rPr>
          <w:rFonts w:ascii="Times New Roman" w:eastAsia="Times New Roman" w:hAnsi="Times New Roman" w:cs="Times New Roman"/>
        </w:rPr>
      </w:pPr>
    </w:p>
    <w:p w14:paraId="751AA7E5"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Prieš vartojimą perskaitykite pakuotės lapelį.</w:t>
      </w:r>
    </w:p>
    <w:p w14:paraId="1AA7E23F"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Vartoti per burną.</w:t>
      </w:r>
    </w:p>
    <w:p w14:paraId="359F4DA6" w14:textId="77777777" w:rsidR="00DC3DC1" w:rsidRPr="00612173" w:rsidRDefault="00DC3DC1" w:rsidP="00DC3DC1">
      <w:pPr>
        <w:spacing w:after="0" w:line="240" w:lineRule="auto"/>
        <w:rPr>
          <w:rFonts w:ascii="Times New Roman" w:eastAsia="Times New Roman" w:hAnsi="Times New Roman" w:cs="Times New Roman"/>
        </w:rPr>
      </w:pPr>
    </w:p>
    <w:p w14:paraId="3B72AD13" w14:textId="77777777" w:rsidR="00DC3DC1" w:rsidRPr="00612173" w:rsidRDefault="00DC3DC1" w:rsidP="00DC3DC1">
      <w:pPr>
        <w:spacing w:after="0" w:line="240" w:lineRule="auto"/>
        <w:rPr>
          <w:rFonts w:ascii="Times New Roman" w:eastAsia="Times New Roman" w:hAnsi="Times New Roman" w:cs="Times New Roman"/>
        </w:rPr>
      </w:pPr>
    </w:p>
    <w:p w14:paraId="39668E97"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6.</w:t>
      </w:r>
      <w:r w:rsidRPr="00612173">
        <w:rPr>
          <w:rFonts w:ascii="Times New Roman" w:eastAsia="Times New Roman" w:hAnsi="Times New Roman" w:cs="Times New Roman"/>
          <w:b/>
        </w:rPr>
        <w:tab/>
        <w:t xml:space="preserve">SPECIALUS ĮSPĖJIMAS, KAD VAISTINĮ PREPARATĄ BŪTINA LAIKYTI VAIKAMS </w:t>
      </w:r>
      <w:r w:rsidRPr="00612173">
        <w:rPr>
          <w:rFonts w:ascii="Times New Roman" w:eastAsia="Times New Roman" w:hAnsi="Times New Roman" w:cs="Times New Roman"/>
          <w:b/>
          <w:lang w:eastAsia="lt-LT"/>
        </w:rPr>
        <w:t xml:space="preserve">NEPASTEBIMOJE IR </w:t>
      </w:r>
      <w:r w:rsidRPr="00612173">
        <w:rPr>
          <w:rFonts w:ascii="Times New Roman" w:eastAsia="Times New Roman" w:hAnsi="Times New Roman" w:cs="Times New Roman"/>
          <w:b/>
        </w:rPr>
        <w:t>NEPASIEKIAMOJE VIETOJE</w:t>
      </w:r>
    </w:p>
    <w:p w14:paraId="2E7904C8" w14:textId="77777777" w:rsidR="00DC3DC1" w:rsidRPr="00612173" w:rsidRDefault="00DC3DC1" w:rsidP="00DC3DC1">
      <w:pPr>
        <w:spacing w:after="0" w:line="240" w:lineRule="auto"/>
        <w:rPr>
          <w:rFonts w:ascii="Times New Roman" w:eastAsia="Times New Roman" w:hAnsi="Times New Roman" w:cs="Times New Roman"/>
        </w:rPr>
      </w:pPr>
    </w:p>
    <w:p w14:paraId="73B942E5"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Laikyti vaikams </w:t>
      </w:r>
      <w:r w:rsidRPr="00612173">
        <w:rPr>
          <w:rFonts w:ascii="Times New Roman" w:eastAsia="Times New Roman" w:hAnsi="Times New Roman" w:cs="Times New Roman"/>
          <w:lang w:eastAsia="lt-LT"/>
        </w:rPr>
        <w:t xml:space="preserve">nepastebimoje ir </w:t>
      </w:r>
      <w:r w:rsidRPr="00612173">
        <w:rPr>
          <w:rFonts w:ascii="Times New Roman" w:eastAsia="Times New Roman" w:hAnsi="Times New Roman" w:cs="Times New Roman"/>
        </w:rPr>
        <w:t>nepasiekiamoje vietoje.</w:t>
      </w:r>
    </w:p>
    <w:p w14:paraId="25484E05" w14:textId="77777777" w:rsidR="00DC3DC1" w:rsidRPr="00612173" w:rsidRDefault="00DC3DC1" w:rsidP="00DC3DC1">
      <w:pPr>
        <w:spacing w:after="0" w:line="240" w:lineRule="auto"/>
        <w:rPr>
          <w:rFonts w:ascii="Times New Roman" w:eastAsia="Times New Roman" w:hAnsi="Times New Roman" w:cs="Times New Roman"/>
        </w:rPr>
      </w:pPr>
    </w:p>
    <w:p w14:paraId="61E5CEFC" w14:textId="77777777" w:rsidR="00DC3DC1" w:rsidRPr="00612173" w:rsidRDefault="00DC3DC1" w:rsidP="00DC3DC1">
      <w:pPr>
        <w:spacing w:after="0" w:line="240" w:lineRule="auto"/>
        <w:rPr>
          <w:rFonts w:ascii="Times New Roman" w:eastAsia="Times New Roman" w:hAnsi="Times New Roman" w:cs="Times New Roman"/>
        </w:rPr>
      </w:pPr>
    </w:p>
    <w:p w14:paraId="48428A17"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7.</w:t>
      </w:r>
      <w:r w:rsidRPr="00612173">
        <w:rPr>
          <w:rFonts w:ascii="Times New Roman" w:eastAsia="Times New Roman" w:hAnsi="Times New Roman" w:cs="Times New Roman"/>
          <w:b/>
        </w:rPr>
        <w:tab/>
        <w:t>KITAS (-I) SPECIALUS (-ŪS) ĮSPĖJIMAS (-AI) (JEI REIKIA)</w:t>
      </w:r>
    </w:p>
    <w:p w14:paraId="3BB86774" w14:textId="77777777" w:rsidR="00DC3DC1" w:rsidRPr="00612173" w:rsidRDefault="00DC3DC1" w:rsidP="00DC3DC1">
      <w:pPr>
        <w:spacing w:after="0" w:line="240" w:lineRule="auto"/>
        <w:rPr>
          <w:rFonts w:ascii="Times New Roman" w:eastAsia="Times New Roman" w:hAnsi="Times New Roman" w:cs="Times New Roman"/>
        </w:rPr>
      </w:pPr>
    </w:p>
    <w:p w14:paraId="2C65917A" w14:textId="77777777" w:rsidR="00DC3DC1" w:rsidRPr="00612173" w:rsidRDefault="00DC3DC1" w:rsidP="00DC3DC1">
      <w:pPr>
        <w:spacing w:after="0" w:line="240" w:lineRule="auto"/>
        <w:rPr>
          <w:rFonts w:ascii="Times New Roman" w:eastAsia="Times New Roman" w:hAnsi="Times New Roman" w:cs="Times New Roman"/>
        </w:rPr>
      </w:pPr>
    </w:p>
    <w:p w14:paraId="4F8AC1F9"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8.</w:t>
      </w:r>
      <w:r w:rsidRPr="00612173">
        <w:rPr>
          <w:rFonts w:ascii="Times New Roman" w:eastAsia="Times New Roman" w:hAnsi="Times New Roman" w:cs="Times New Roman"/>
          <w:b/>
        </w:rPr>
        <w:tab/>
        <w:t>TINKAMUMO LAIKAS</w:t>
      </w:r>
    </w:p>
    <w:p w14:paraId="19404055" w14:textId="77777777" w:rsidR="00DC3DC1" w:rsidRPr="00612173" w:rsidRDefault="00DC3DC1" w:rsidP="00DC3DC1">
      <w:pPr>
        <w:spacing w:after="0" w:line="240" w:lineRule="auto"/>
        <w:rPr>
          <w:rFonts w:ascii="Times New Roman" w:eastAsia="Times New Roman" w:hAnsi="Times New Roman" w:cs="Times New Roman"/>
        </w:rPr>
      </w:pPr>
    </w:p>
    <w:p w14:paraId="50F0AC4F"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Tinka iki</w:t>
      </w:r>
      <w:r w:rsidR="009A6C6D" w:rsidRPr="00D641CE">
        <w:rPr>
          <w:rFonts w:ascii="Times New Roman" w:eastAsia="Times New Roman" w:hAnsi="Times New Roman" w:cs="Times New Roman"/>
          <w:highlight w:val="lightGray"/>
        </w:rPr>
        <w:t>/EXP</w:t>
      </w:r>
      <w:r w:rsidRPr="00612173">
        <w:rPr>
          <w:rFonts w:ascii="Times New Roman" w:eastAsia="Times New Roman" w:hAnsi="Times New Roman" w:cs="Times New Roman"/>
        </w:rPr>
        <w:t xml:space="preserve"> {MMMM</w:t>
      </w:r>
      <w:r w:rsidR="004647A2" w:rsidRPr="00612173">
        <w:rPr>
          <w:rFonts w:ascii="Times New Roman" w:eastAsia="Times New Roman" w:hAnsi="Times New Roman" w:cs="Times New Roman"/>
        </w:rPr>
        <w:t xml:space="preserve"> mm</w:t>
      </w:r>
      <w:r w:rsidRPr="00612173">
        <w:rPr>
          <w:rFonts w:ascii="Times New Roman" w:eastAsia="Times New Roman" w:hAnsi="Times New Roman" w:cs="Times New Roman"/>
        </w:rPr>
        <w:t>}</w:t>
      </w:r>
    </w:p>
    <w:p w14:paraId="3C0F2BB7" w14:textId="77777777" w:rsidR="00DC3DC1" w:rsidRPr="00612173" w:rsidRDefault="00DC3DC1" w:rsidP="00DC3DC1">
      <w:pPr>
        <w:spacing w:after="0" w:line="240" w:lineRule="auto"/>
        <w:rPr>
          <w:rFonts w:ascii="Times New Roman" w:eastAsia="Times New Roman" w:hAnsi="Times New Roman" w:cs="Times New Roman"/>
        </w:rPr>
      </w:pPr>
    </w:p>
    <w:p w14:paraId="2D0CDD3B" w14:textId="77777777" w:rsidR="00DC3DC1" w:rsidRPr="00612173" w:rsidRDefault="00DC3DC1" w:rsidP="00DC3DC1">
      <w:pPr>
        <w:spacing w:after="0" w:line="240" w:lineRule="auto"/>
        <w:rPr>
          <w:rFonts w:ascii="Times New Roman" w:eastAsia="Times New Roman" w:hAnsi="Times New Roman" w:cs="Times New Roman"/>
        </w:rPr>
      </w:pPr>
    </w:p>
    <w:p w14:paraId="618FDA6D"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9.</w:t>
      </w:r>
      <w:r w:rsidRPr="00612173">
        <w:rPr>
          <w:rFonts w:ascii="Times New Roman" w:eastAsia="Times New Roman" w:hAnsi="Times New Roman" w:cs="Times New Roman"/>
          <w:b/>
        </w:rPr>
        <w:tab/>
        <w:t>SPECIALIOS LAIKYMO SĄLYGOS</w:t>
      </w:r>
    </w:p>
    <w:p w14:paraId="66BB7810" w14:textId="77777777" w:rsidR="00DC3DC1" w:rsidRPr="00612173" w:rsidRDefault="00DC3DC1" w:rsidP="00DC3DC1">
      <w:pPr>
        <w:spacing w:after="0" w:line="240" w:lineRule="auto"/>
        <w:rPr>
          <w:rFonts w:ascii="Times New Roman" w:eastAsia="Times New Roman" w:hAnsi="Times New Roman" w:cs="Times New Roman"/>
        </w:rPr>
      </w:pPr>
    </w:p>
    <w:p w14:paraId="40F9F04E"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Laikyti ne aukštesnėje kaip </w:t>
      </w:r>
      <w:r w:rsidR="004647A2" w:rsidRPr="00612173">
        <w:rPr>
          <w:rFonts w:ascii="Times New Roman" w:eastAsia="Times New Roman" w:hAnsi="Times New Roman" w:cs="Times New Roman"/>
        </w:rPr>
        <w:t>25</w:t>
      </w:r>
      <w:r w:rsidRPr="00612173">
        <w:rPr>
          <w:rFonts w:ascii="Times New Roman" w:eastAsia="Times New Roman" w:hAnsi="Times New Roman" w:cs="Times New Roman"/>
        </w:rPr>
        <w:t> </w:t>
      </w:r>
      <w:r w:rsidRPr="00612173">
        <w:rPr>
          <w:rFonts w:ascii="Times New Roman" w:eastAsia="Times New Roman" w:hAnsi="Times New Roman" w:cs="Times New Roman"/>
        </w:rPr>
        <w:sym w:font="Symbol" w:char="F0B0"/>
      </w:r>
      <w:r w:rsidRPr="00612173">
        <w:rPr>
          <w:rFonts w:ascii="Times New Roman" w:eastAsia="Times New Roman" w:hAnsi="Times New Roman" w:cs="Times New Roman"/>
        </w:rPr>
        <w:t>C temperatūroje.</w:t>
      </w:r>
    </w:p>
    <w:p w14:paraId="4F84A8CA"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lastRenderedPageBreak/>
        <w:t>Laikyti gamintojo pakuotėje, kad vaistas būtų apsaugotas nuo drėgmės.</w:t>
      </w:r>
    </w:p>
    <w:p w14:paraId="2F4C4006" w14:textId="77777777" w:rsidR="00DC3DC1" w:rsidRPr="00612173" w:rsidRDefault="00DC3DC1" w:rsidP="00DC3DC1">
      <w:pPr>
        <w:spacing w:after="0" w:line="240" w:lineRule="auto"/>
        <w:rPr>
          <w:rFonts w:ascii="Times New Roman" w:eastAsia="Times New Roman" w:hAnsi="Times New Roman" w:cs="Times New Roman"/>
        </w:rPr>
      </w:pPr>
    </w:p>
    <w:p w14:paraId="1B40FC93" w14:textId="77777777" w:rsidR="00DC3DC1" w:rsidRPr="00612173" w:rsidRDefault="00DC3DC1" w:rsidP="00DC3DC1">
      <w:pPr>
        <w:spacing w:after="0" w:line="240" w:lineRule="auto"/>
        <w:rPr>
          <w:rFonts w:ascii="Times New Roman" w:eastAsia="Times New Roman" w:hAnsi="Times New Roman" w:cs="Times New Roman"/>
        </w:rPr>
      </w:pPr>
    </w:p>
    <w:p w14:paraId="27265770"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10.</w:t>
      </w:r>
      <w:r w:rsidRPr="00612173">
        <w:rPr>
          <w:rFonts w:ascii="Times New Roman" w:eastAsia="Times New Roman" w:hAnsi="Times New Roman" w:cs="Times New Roman"/>
          <w:b/>
        </w:rPr>
        <w:tab/>
        <w:t>SPECIALIOS ATSARGUMO PRIEMONĖS DĖL NESUVARTOTO VAISTINIO PREPARATO AR JO ATLIEKŲ TVARKYMO (JEI REIKIA)</w:t>
      </w:r>
    </w:p>
    <w:p w14:paraId="04F53AD5" w14:textId="77777777" w:rsidR="00DC3DC1" w:rsidRPr="00612173" w:rsidRDefault="00DC3DC1" w:rsidP="00DC3DC1">
      <w:pPr>
        <w:spacing w:after="0" w:line="240" w:lineRule="auto"/>
        <w:rPr>
          <w:rFonts w:ascii="Times New Roman" w:eastAsia="Times New Roman" w:hAnsi="Times New Roman" w:cs="Times New Roman"/>
        </w:rPr>
      </w:pPr>
    </w:p>
    <w:p w14:paraId="4EDEBA5F" w14:textId="77777777" w:rsidR="00DC3DC1" w:rsidRPr="00612173" w:rsidRDefault="00DC3DC1" w:rsidP="00DC3DC1">
      <w:pPr>
        <w:spacing w:after="0" w:line="240" w:lineRule="auto"/>
        <w:rPr>
          <w:rFonts w:ascii="Times New Roman" w:eastAsia="Times New Roman" w:hAnsi="Times New Roman" w:cs="Times New Roman"/>
        </w:rPr>
      </w:pPr>
    </w:p>
    <w:p w14:paraId="51A0A2CE"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11.</w:t>
      </w:r>
      <w:r w:rsidRPr="00612173">
        <w:rPr>
          <w:rFonts w:ascii="Times New Roman" w:eastAsia="Times New Roman" w:hAnsi="Times New Roman" w:cs="Times New Roman"/>
          <w:b/>
        </w:rPr>
        <w:tab/>
      </w:r>
      <w:r w:rsidR="00A50093" w:rsidRPr="00612173">
        <w:rPr>
          <w:rFonts w:ascii="Times New Roman" w:hAnsi="Times New Roman" w:cs="Times New Roman"/>
          <w:b/>
        </w:rPr>
        <w:t>LYGIAGRETUS IMPORTUOTOJAS</w:t>
      </w:r>
    </w:p>
    <w:p w14:paraId="1A929FF1" w14:textId="77777777" w:rsidR="00DC3DC1" w:rsidRPr="00612173" w:rsidRDefault="00DC3DC1" w:rsidP="00DC3DC1">
      <w:pPr>
        <w:spacing w:after="0" w:line="240" w:lineRule="auto"/>
        <w:rPr>
          <w:rFonts w:ascii="Times New Roman" w:eastAsia="Times New Roman" w:hAnsi="Times New Roman" w:cs="Times New Roman"/>
        </w:rPr>
      </w:pPr>
    </w:p>
    <w:p w14:paraId="060E91A2" w14:textId="77777777" w:rsidR="00A50093" w:rsidRPr="00612173" w:rsidRDefault="00A50093" w:rsidP="00A50093">
      <w:pPr>
        <w:keepNext/>
        <w:tabs>
          <w:tab w:val="left" w:pos="567"/>
        </w:tabs>
        <w:spacing w:after="0" w:line="240" w:lineRule="auto"/>
        <w:rPr>
          <w:rFonts w:ascii="Times New Roman" w:hAnsi="Times New Roman" w:cs="Times New Roman"/>
          <w:b/>
        </w:rPr>
      </w:pPr>
      <w:r w:rsidRPr="00612173">
        <w:rPr>
          <w:rFonts w:ascii="Times New Roman" w:hAnsi="Times New Roman" w:cs="Times New Roman"/>
          <w:b/>
        </w:rPr>
        <w:t xml:space="preserve">Lygiagretus importuotojas </w:t>
      </w:r>
    </w:p>
    <w:p w14:paraId="77F5A65A" w14:textId="77777777" w:rsidR="00A50093" w:rsidRPr="00612173" w:rsidRDefault="00A50093" w:rsidP="00A50093">
      <w:pPr>
        <w:keepNext/>
        <w:tabs>
          <w:tab w:val="left" w:pos="567"/>
        </w:tabs>
        <w:spacing w:after="0" w:line="240" w:lineRule="auto"/>
        <w:rPr>
          <w:rFonts w:ascii="Times New Roman" w:hAnsi="Times New Roman" w:cs="Times New Roman"/>
        </w:rPr>
      </w:pPr>
      <w:r w:rsidRPr="00612173">
        <w:rPr>
          <w:rFonts w:ascii="Times New Roman" w:hAnsi="Times New Roman" w:cs="Times New Roman"/>
        </w:rPr>
        <w:t>UAB „Actiofarma“</w:t>
      </w:r>
    </w:p>
    <w:p w14:paraId="25FBB4DF" w14:textId="77777777" w:rsidR="00A50093" w:rsidRPr="00612173" w:rsidRDefault="00A50093" w:rsidP="00A50093">
      <w:pPr>
        <w:keepNext/>
        <w:tabs>
          <w:tab w:val="left" w:pos="567"/>
        </w:tabs>
        <w:spacing w:after="0" w:line="240" w:lineRule="auto"/>
        <w:rPr>
          <w:rFonts w:ascii="Times New Roman" w:hAnsi="Times New Roman" w:cs="Times New Roman"/>
          <w:highlight w:val="lightGray"/>
        </w:rPr>
      </w:pPr>
      <w:r w:rsidRPr="00612173">
        <w:rPr>
          <w:rFonts w:ascii="Times New Roman" w:hAnsi="Times New Roman" w:cs="Times New Roman"/>
          <w:highlight w:val="lightGray"/>
        </w:rPr>
        <w:t>Islandijos pl. 209A</w:t>
      </w:r>
    </w:p>
    <w:p w14:paraId="44569153" w14:textId="77777777" w:rsidR="00A50093" w:rsidRPr="00612173" w:rsidRDefault="00A50093" w:rsidP="00A50093">
      <w:pPr>
        <w:keepNext/>
        <w:tabs>
          <w:tab w:val="left" w:pos="567"/>
        </w:tabs>
        <w:spacing w:after="0" w:line="240" w:lineRule="auto"/>
        <w:rPr>
          <w:rFonts w:ascii="Times New Roman" w:hAnsi="Times New Roman" w:cs="Times New Roman"/>
          <w:highlight w:val="lightGray"/>
        </w:rPr>
      </w:pPr>
      <w:r w:rsidRPr="00612173">
        <w:rPr>
          <w:rFonts w:ascii="Times New Roman" w:hAnsi="Times New Roman" w:cs="Times New Roman"/>
          <w:highlight w:val="lightGray"/>
        </w:rPr>
        <w:t>LT-49163 Kaunas</w:t>
      </w:r>
    </w:p>
    <w:p w14:paraId="4811ED7A" w14:textId="77777777" w:rsidR="00A50093" w:rsidRPr="00612173" w:rsidRDefault="00A50093" w:rsidP="00DC3DC1">
      <w:pPr>
        <w:spacing w:after="0" w:line="240" w:lineRule="auto"/>
        <w:rPr>
          <w:rFonts w:ascii="Times New Roman" w:eastAsia="Times New Roman" w:hAnsi="Times New Roman" w:cs="Times New Roman"/>
        </w:rPr>
      </w:pPr>
    </w:p>
    <w:p w14:paraId="72D0305E" w14:textId="77777777" w:rsidR="00DC3DC1" w:rsidRPr="00612173" w:rsidRDefault="00DC3DC1" w:rsidP="00DC3DC1">
      <w:pPr>
        <w:spacing w:after="0" w:line="240" w:lineRule="auto"/>
        <w:rPr>
          <w:rFonts w:ascii="Times New Roman" w:eastAsia="Times New Roman" w:hAnsi="Times New Roman" w:cs="Times New Roman"/>
        </w:rPr>
      </w:pPr>
    </w:p>
    <w:p w14:paraId="37DC7831"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12.</w:t>
      </w:r>
      <w:r w:rsidRPr="00612173">
        <w:rPr>
          <w:rFonts w:ascii="Times New Roman" w:eastAsia="Times New Roman" w:hAnsi="Times New Roman" w:cs="Times New Roman"/>
          <w:b/>
        </w:rPr>
        <w:tab/>
      </w:r>
      <w:r w:rsidR="00A50093" w:rsidRPr="00612173">
        <w:rPr>
          <w:rFonts w:ascii="Times New Roman" w:hAnsi="Times New Roman" w:cs="Times New Roman"/>
          <w:b/>
        </w:rPr>
        <w:t>LYGIAGRETAUS IMPORTO LEIDIMO NUMERIS (-IAI)</w:t>
      </w:r>
    </w:p>
    <w:p w14:paraId="1FFBB4F6" w14:textId="77777777" w:rsidR="00DC3DC1" w:rsidRPr="00612173" w:rsidRDefault="00DC3DC1" w:rsidP="00DC3DC1">
      <w:pPr>
        <w:spacing w:after="0" w:line="240" w:lineRule="auto"/>
        <w:rPr>
          <w:rFonts w:ascii="Times New Roman" w:eastAsia="Times New Roman" w:hAnsi="Times New Roman" w:cs="Times New Roman"/>
        </w:rPr>
      </w:pPr>
    </w:p>
    <w:p w14:paraId="165A0DF2" w14:textId="77777777" w:rsidR="00DC3DC1" w:rsidRPr="00612173" w:rsidRDefault="004647A2"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LT/L</w:t>
      </w:r>
      <w:r w:rsidR="00BF2792">
        <w:rPr>
          <w:rFonts w:ascii="Times New Roman" w:eastAsia="Times New Roman" w:hAnsi="Times New Roman" w:cs="Times New Roman"/>
        </w:rPr>
        <w:t>/18/0700/002</w:t>
      </w:r>
    </w:p>
    <w:p w14:paraId="17D5C8D2" w14:textId="77777777" w:rsidR="00DC3DC1" w:rsidRPr="00612173" w:rsidRDefault="00DC3DC1" w:rsidP="00DC3DC1">
      <w:pPr>
        <w:spacing w:after="0" w:line="240" w:lineRule="auto"/>
        <w:rPr>
          <w:rFonts w:ascii="Times New Roman" w:eastAsia="Times New Roman" w:hAnsi="Times New Roman" w:cs="Times New Roman"/>
        </w:rPr>
      </w:pPr>
    </w:p>
    <w:p w14:paraId="7F85D3D6" w14:textId="77777777" w:rsidR="00A50093" w:rsidRPr="00612173" w:rsidRDefault="00A50093" w:rsidP="00DC3DC1">
      <w:pPr>
        <w:spacing w:after="0" w:line="240" w:lineRule="auto"/>
        <w:rPr>
          <w:rFonts w:ascii="Times New Roman" w:eastAsia="Times New Roman" w:hAnsi="Times New Roman" w:cs="Times New Roman"/>
        </w:rPr>
      </w:pPr>
    </w:p>
    <w:p w14:paraId="4C1CB7BF"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13.</w:t>
      </w:r>
      <w:r w:rsidRPr="00612173">
        <w:rPr>
          <w:rFonts w:ascii="Times New Roman" w:eastAsia="Times New Roman" w:hAnsi="Times New Roman" w:cs="Times New Roman"/>
          <w:b/>
        </w:rPr>
        <w:tab/>
        <w:t>SERIJOS NUMERIS</w:t>
      </w:r>
    </w:p>
    <w:p w14:paraId="04C1EFBC" w14:textId="77777777" w:rsidR="00DC3DC1" w:rsidRPr="00612173" w:rsidRDefault="00DC3DC1" w:rsidP="00DC3DC1">
      <w:pPr>
        <w:spacing w:after="0" w:line="240" w:lineRule="auto"/>
        <w:rPr>
          <w:rFonts w:ascii="Times New Roman" w:eastAsia="Times New Roman" w:hAnsi="Times New Roman" w:cs="Times New Roman"/>
        </w:rPr>
      </w:pPr>
    </w:p>
    <w:p w14:paraId="1F16AE81"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Serija</w:t>
      </w:r>
      <w:r w:rsidR="009A6C6D">
        <w:rPr>
          <w:rFonts w:ascii="Times New Roman" w:eastAsia="Times New Roman" w:hAnsi="Times New Roman" w:cs="Times New Roman"/>
        </w:rPr>
        <w:t>/</w:t>
      </w:r>
      <w:r w:rsidR="009A6C6D" w:rsidRPr="00D641CE">
        <w:rPr>
          <w:rFonts w:ascii="Times New Roman" w:eastAsia="Times New Roman" w:hAnsi="Times New Roman" w:cs="Times New Roman"/>
          <w:highlight w:val="lightGray"/>
        </w:rPr>
        <w:t>Lot</w:t>
      </w:r>
    </w:p>
    <w:p w14:paraId="44314EF9" w14:textId="77777777" w:rsidR="00DC3DC1" w:rsidRPr="00612173" w:rsidRDefault="00DC3DC1" w:rsidP="00DC3DC1">
      <w:pPr>
        <w:spacing w:after="0" w:line="240" w:lineRule="auto"/>
        <w:rPr>
          <w:rFonts w:ascii="Times New Roman" w:eastAsia="Times New Roman" w:hAnsi="Times New Roman" w:cs="Times New Roman"/>
        </w:rPr>
      </w:pPr>
    </w:p>
    <w:p w14:paraId="32AF8491" w14:textId="77777777" w:rsidR="00DC3DC1" w:rsidRPr="00612173" w:rsidRDefault="00DC3DC1" w:rsidP="00DC3DC1">
      <w:pPr>
        <w:spacing w:after="0" w:line="240" w:lineRule="auto"/>
        <w:rPr>
          <w:rFonts w:ascii="Times New Roman" w:eastAsia="Times New Roman" w:hAnsi="Times New Roman" w:cs="Times New Roman"/>
        </w:rPr>
      </w:pPr>
    </w:p>
    <w:p w14:paraId="127D8DEA"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14.</w:t>
      </w:r>
      <w:r w:rsidRPr="00612173">
        <w:rPr>
          <w:rFonts w:ascii="Times New Roman" w:eastAsia="Times New Roman" w:hAnsi="Times New Roman" w:cs="Times New Roman"/>
          <w:b/>
        </w:rPr>
        <w:tab/>
        <w:t>PARDAVIMO (IŠDAVIMO) TVARKA</w:t>
      </w:r>
    </w:p>
    <w:p w14:paraId="75B9F850" w14:textId="77777777" w:rsidR="00DC3DC1" w:rsidRPr="00612173" w:rsidRDefault="00DC3DC1" w:rsidP="00DC3DC1">
      <w:pPr>
        <w:spacing w:after="0" w:line="240" w:lineRule="auto"/>
        <w:rPr>
          <w:rFonts w:ascii="Times New Roman" w:eastAsia="Times New Roman" w:hAnsi="Times New Roman" w:cs="Times New Roman"/>
        </w:rPr>
      </w:pPr>
    </w:p>
    <w:p w14:paraId="7A77F8A4" w14:textId="77777777" w:rsidR="00DC3DC1" w:rsidRPr="00612173" w:rsidRDefault="003118FF" w:rsidP="00DC3DC1">
      <w:pPr>
        <w:spacing w:after="0" w:line="240" w:lineRule="auto"/>
        <w:rPr>
          <w:rFonts w:ascii="Times New Roman" w:eastAsia="Times New Roman" w:hAnsi="Times New Roman" w:cs="Times New Roman"/>
        </w:rPr>
      </w:pPr>
      <w:r>
        <w:rPr>
          <w:rFonts w:ascii="Times New Roman" w:eastAsia="Times New Roman" w:hAnsi="Times New Roman" w:cs="Times New Roman"/>
        </w:rPr>
        <w:t>R</w:t>
      </w:r>
      <w:r w:rsidR="00DC3DC1" w:rsidRPr="00612173">
        <w:rPr>
          <w:rFonts w:ascii="Times New Roman" w:eastAsia="Times New Roman" w:hAnsi="Times New Roman" w:cs="Times New Roman"/>
        </w:rPr>
        <w:t>eceptinis vaistas.</w:t>
      </w:r>
    </w:p>
    <w:p w14:paraId="678A94DA" w14:textId="77777777" w:rsidR="00DC3DC1" w:rsidRPr="00612173" w:rsidRDefault="00DC3DC1" w:rsidP="00DC3DC1">
      <w:pPr>
        <w:spacing w:after="0" w:line="240" w:lineRule="auto"/>
        <w:rPr>
          <w:rFonts w:ascii="Times New Roman" w:eastAsia="Times New Roman" w:hAnsi="Times New Roman" w:cs="Times New Roman"/>
        </w:rPr>
      </w:pPr>
    </w:p>
    <w:p w14:paraId="4A7D50FA" w14:textId="77777777" w:rsidR="00DC3DC1" w:rsidRPr="00612173" w:rsidRDefault="00DC3DC1" w:rsidP="00DC3DC1">
      <w:pPr>
        <w:spacing w:after="0" w:line="240" w:lineRule="auto"/>
        <w:rPr>
          <w:rFonts w:ascii="Times New Roman" w:eastAsia="Times New Roman" w:hAnsi="Times New Roman" w:cs="Times New Roman"/>
        </w:rPr>
      </w:pPr>
    </w:p>
    <w:p w14:paraId="4498623C"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15.</w:t>
      </w:r>
      <w:r w:rsidRPr="00612173">
        <w:rPr>
          <w:rFonts w:ascii="Times New Roman" w:eastAsia="Times New Roman" w:hAnsi="Times New Roman" w:cs="Times New Roman"/>
          <w:b/>
        </w:rPr>
        <w:tab/>
        <w:t>VARTOJIMO INSTRUKCIJA</w:t>
      </w:r>
    </w:p>
    <w:p w14:paraId="24FD625A" w14:textId="77777777" w:rsidR="00DC3DC1" w:rsidRPr="00612173" w:rsidRDefault="00DC3DC1" w:rsidP="00DC3DC1">
      <w:pPr>
        <w:spacing w:after="0" w:line="240" w:lineRule="auto"/>
        <w:rPr>
          <w:rFonts w:ascii="Times New Roman" w:eastAsia="Times New Roman" w:hAnsi="Times New Roman" w:cs="Times New Roman"/>
        </w:rPr>
      </w:pPr>
    </w:p>
    <w:p w14:paraId="27B2E645" w14:textId="77777777" w:rsidR="00DC3DC1" w:rsidRPr="00612173" w:rsidRDefault="00DC3DC1" w:rsidP="00DC3DC1">
      <w:pPr>
        <w:spacing w:after="0" w:line="240" w:lineRule="auto"/>
        <w:rPr>
          <w:rFonts w:ascii="Times New Roman" w:eastAsia="Times New Roman" w:hAnsi="Times New Roman" w:cs="Times New Roman"/>
        </w:rPr>
      </w:pPr>
    </w:p>
    <w:p w14:paraId="1538BB29" w14:textId="77777777" w:rsidR="00DC3DC1" w:rsidRPr="00612173" w:rsidRDefault="00DC3DC1" w:rsidP="00DC3DC1">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612173">
        <w:rPr>
          <w:rFonts w:ascii="Times New Roman" w:eastAsia="Times New Roman" w:hAnsi="Times New Roman" w:cs="Times New Roman"/>
          <w:b/>
        </w:rPr>
        <w:t>16.</w:t>
      </w:r>
      <w:r w:rsidRPr="00612173">
        <w:rPr>
          <w:rFonts w:ascii="Times New Roman" w:eastAsia="Times New Roman" w:hAnsi="Times New Roman" w:cs="Times New Roman"/>
          <w:b/>
        </w:rPr>
        <w:tab/>
        <w:t>INFORMACIJA BRAILIO RAŠTU</w:t>
      </w:r>
    </w:p>
    <w:p w14:paraId="3C70E26C" w14:textId="77777777" w:rsidR="00DC3DC1" w:rsidRPr="00612173" w:rsidRDefault="00DC3DC1" w:rsidP="00DC3DC1">
      <w:pPr>
        <w:spacing w:after="0" w:line="240" w:lineRule="auto"/>
        <w:rPr>
          <w:rFonts w:ascii="Times New Roman" w:eastAsia="Times New Roman" w:hAnsi="Times New Roman" w:cs="Times New Roman"/>
        </w:rPr>
      </w:pPr>
    </w:p>
    <w:p w14:paraId="51AB0A7F" w14:textId="77777777" w:rsidR="00DC3DC1" w:rsidRPr="00612173" w:rsidRDefault="00152E6B" w:rsidP="00DC3DC1">
      <w:pPr>
        <w:spacing w:after="0" w:line="240" w:lineRule="auto"/>
        <w:rPr>
          <w:rFonts w:ascii="Times New Roman" w:eastAsia="Times New Roman" w:hAnsi="Times New Roman" w:cs="Times New Roman"/>
        </w:rPr>
      </w:pPr>
      <w:r>
        <w:rPr>
          <w:rFonts w:ascii="Times New Roman" w:eastAsia="Times New Roman" w:hAnsi="Times New Roman" w:cs="Times New Roman"/>
        </w:rPr>
        <w:t>Omeprazole Actavis</w:t>
      </w:r>
    </w:p>
    <w:p w14:paraId="29BE8BFF" w14:textId="77777777" w:rsidR="00DC3DC1" w:rsidRPr="00612173" w:rsidRDefault="00DC3DC1" w:rsidP="00DC3DC1">
      <w:pPr>
        <w:spacing w:after="0" w:line="240" w:lineRule="auto"/>
        <w:rPr>
          <w:rFonts w:ascii="Times New Roman" w:eastAsia="Times New Roman" w:hAnsi="Times New Roman" w:cs="Times New Roman"/>
        </w:rPr>
      </w:pPr>
    </w:p>
    <w:p w14:paraId="0E0D71A8" w14:textId="77777777" w:rsidR="00DC3DC1" w:rsidRPr="00612173" w:rsidRDefault="00DC3DC1" w:rsidP="00DC3DC1">
      <w:pPr>
        <w:tabs>
          <w:tab w:val="left" w:pos="567"/>
        </w:tabs>
        <w:spacing w:after="0" w:line="260" w:lineRule="exact"/>
        <w:rPr>
          <w:rFonts w:ascii="Times New Roman" w:eastAsia="Times New Roman" w:hAnsi="Times New Roman" w:cs="Times New Roman"/>
          <w:shd w:val="clear" w:color="auto" w:fill="CCCCCC"/>
        </w:rPr>
      </w:pPr>
    </w:p>
    <w:p w14:paraId="34CE0077" w14:textId="77777777" w:rsidR="00DC3DC1" w:rsidRPr="00612173" w:rsidRDefault="00DC3DC1" w:rsidP="00DC3DC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612173">
        <w:rPr>
          <w:rFonts w:ascii="Times New Roman" w:eastAsia="Times New Roman" w:hAnsi="Times New Roman" w:cs="Times New Roman"/>
          <w:b/>
          <w:snapToGrid w:val="0"/>
        </w:rPr>
        <w:t>17.</w:t>
      </w:r>
      <w:r w:rsidRPr="00612173">
        <w:rPr>
          <w:rFonts w:ascii="Times New Roman" w:eastAsia="Times New Roman" w:hAnsi="Times New Roman" w:cs="Times New Roman"/>
          <w:b/>
          <w:snapToGrid w:val="0"/>
        </w:rPr>
        <w:tab/>
        <w:t>UNIKALUS IDENTIFIKATORIUS – 2D BRŪKŠNINIS KODAS</w:t>
      </w:r>
    </w:p>
    <w:p w14:paraId="5DF4A52D" w14:textId="77777777" w:rsidR="00DC3DC1" w:rsidRPr="00612173" w:rsidRDefault="00DC3DC1" w:rsidP="00DC3DC1">
      <w:pPr>
        <w:tabs>
          <w:tab w:val="left" w:pos="567"/>
        </w:tabs>
        <w:spacing w:after="0" w:line="260" w:lineRule="exact"/>
        <w:rPr>
          <w:rFonts w:ascii="Times New Roman" w:eastAsia="Times New Roman" w:hAnsi="Times New Roman" w:cs="Times New Roman"/>
          <w:snapToGrid w:val="0"/>
        </w:rPr>
      </w:pPr>
    </w:p>
    <w:p w14:paraId="0D71A849" w14:textId="77777777" w:rsidR="00DC3DC1" w:rsidRPr="00612173" w:rsidRDefault="003118FF" w:rsidP="00DC3DC1">
      <w:pPr>
        <w:tabs>
          <w:tab w:val="left" w:pos="567"/>
        </w:tabs>
        <w:spacing w:after="0" w:line="260" w:lineRule="exact"/>
        <w:rPr>
          <w:rFonts w:ascii="Times New Roman" w:eastAsia="Times New Roman" w:hAnsi="Times New Roman" w:cs="Times New Roman"/>
          <w:snapToGrid w:val="0"/>
          <w:highlight w:val="lightGray"/>
        </w:rPr>
      </w:pPr>
      <w:r w:rsidRPr="00A119FF">
        <w:rPr>
          <w:rFonts w:ascii="Times New Roman" w:eastAsia="Times New Roman" w:hAnsi="Times New Roman"/>
          <w:noProof/>
          <w:snapToGrid w:val="0"/>
          <w:szCs w:val="20"/>
          <w:highlight w:val="lightGray"/>
        </w:rPr>
        <w:t>2D brūkšninis kodas su nurodytu unikaliu identifikatoriumi</w:t>
      </w:r>
      <w:r w:rsidR="00DC3DC1" w:rsidRPr="00612173">
        <w:rPr>
          <w:rFonts w:ascii="Times New Roman" w:eastAsia="Times New Roman" w:hAnsi="Times New Roman" w:cs="Times New Roman"/>
          <w:snapToGrid w:val="0"/>
          <w:highlight w:val="lightGray"/>
        </w:rPr>
        <w:t>.</w:t>
      </w:r>
    </w:p>
    <w:p w14:paraId="5C51B270" w14:textId="77777777" w:rsidR="00DC3DC1" w:rsidRPr="00612173" w:rsidRDefault="00DC3DC1" w:rsidP="00DC3DC1">
      <w:pPr>
        <w:tabs>
          <w:tab w:val="left" w:pos="567"/>
        </w:tabs>
        <w:spacing w:after="0" w:line="260" w:lineRule="exact"/>
        <w:rPr>
          <w:rFonts w:ascii="Times New Roman" w:eastAsia="Times New Roman" w:hAnsi="Times New Roman" w:cs="Times New Roman"/>
          <w:snapToGrid w:val="0"/>
        </w:rPr>
      </w:pPr>
    </w:p>
    <w:p w14:paraId="45375C30" w14:textId="77777777" w:rsidR="00DC3DC1" w:rsidRPr="00612173" w:rsidRDefault="00DC3DC1" w:rsidP="00DC3DC1">
      <w:pPr>
        <w:tabs>
          <w:tab w:val="left" w:pos="567"/>
        </w:tabs>
        <w:spacing w:after="0" w:line="260" w:lineRule="exact"/>
        <w:rPr>
          <w:rFonts w:ascii="Times New Roman" w:eastAsia="Times New Roman" w:hAnsi="Times New Roman" w:cs="Times New Roman"/>
          <w:snapToGrid w:val="0"/>
        </w:rPr>
      </w:pPr>
    </w:p>
    <w:p w14:paraId="77D86DAF" w14:textId="77777777" w:rsidR="00DC3DC1" w:rsidRPr="00612173" w:rsidRDefault="00DC3DC1" w:rsidP="00DC3DC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612173">
        <w:rPr>
          <w:rFonts w:ascii="Times New Roman" w:eastAsia="Times New Roman" w:hAnsi="Times New Roman" w:cs="Times New Roman"/>
          <w:b/>
          <w:snapToGrid w:val="0"/>
        </w:rPr>
        <w:t>18.</w:t>
      </w:r>
      <w:r w:rsidRPr="00612173">
        <w:rPr>
          <w:rFonts w:ascii="Times New Roman" w:eastAsia="Times New Roman" w:hAnsi="Times New Roman" w:cs="Times New Roman"/>
          <w:b/>
          <w:snapToGrid w:val="0"/>
        </w:rPr>
        <w:tab/>
        <w:t>UNIKALUS IDENTIFIKATORIUS – ŽMONĖMS SUPRANTAMI DUOMENYS</w:t>
      </w:r>
    </w:p>
    <w:p w14:paraId="44F4C105" w14:textId="77777777" w:rsidR="00DC3DC1" w:rsidRPr="00612173" w:rsidRDefault="00DC3DC1" w:rsidP="00DC3DC1">
      <w:pPr>
        <w:tabs>
          <w:tab w:val="left" w:pos="567"/>
        </w:tabs>
        <w:spacing w:after="0" w:line="260" w:lineRule="exact"/>
        <w:rPr>
          <w:rFonts w:ascii="Times New Roman" w:eastAsia="Times New Roman" w:hAnsi="Times New Roman" w:cs="Times New Roman"/>
          <w:snapToGrid w:val="0"/>
        </w:rPr>
      </w:pPr>
    </w:p>
    <w:p w14:paraId="7C9DACC3" w14:textId="77777777" w:rsidR="003118FF" w:rsidRPr="003118FF" w:rsidRDefault="003118FF" w:rsidP="003118FF">
      <w:pPr>
        <w:tabs>
          <w:tab w:val="left" w:pos="567"/>
        </w:tabs>
        <w:spacing w:after="0" w:line="260" w:lineRule="exact"/>
        <w:rPr>
          <w:rFonts w:ascii="Times New Roman" w:eastAsia="Times New Roman" w:hAnsi="Times New Roman"/>
          <w:snapToGrid w:val="0"/>
          <w:szCs w:val="20"/>
        </w:rPr>
      </w:pPr>
      <w:r w:rsidRPr="003118FF">
        <w:rPr>
          <w:rFonts w:ascii="Times New Roman" w:eastAsia="Times New Roman" w:hAnsi="Times New Roman"/>
          <w:snapToGrid w:val="0"/>
          <w:szCs w:val="20"/>
        </w:rPr>
        <w:t xml:space="preserve">PC: {numeris} </w:t>
      </w:r>
    </w:p>
    <w:p w14:paraId="47F9ADC6" w14:textId="77777777" w:rsidR="003118FF" w:rsidRPr="003118FF" w:rsidRDefault="003118FF" w:rsidP="003118FF">
      <w:pPr>
        <w:tabs>
          <w:tab w:val="left" w:pos="567"/>
        </w:tabs>
        <w:spacing w:after="0" w:line="260" w:lineRule="exact"/>
        <w:rPr>
          <w:rFonts w:ascii="Times New Roman" w:eastAsia="Times New Roman" w:hAnsi="Times New Roman"/>
          <w:snapToGrid w:val="0"/>
        </w:rPr>
      </w:pPr>
      <w:r w:rsidRPr="003118FF">
        <w:rPr>
          <w:rFonts w:ascii="Times New Roman" w:eastAsia="Times New Roman" w:hAnsi="Times New Roman"/>
          <w:snapToGrid w:val="0"/>
          <w:szCs w:val="20"/>
        </w:rPr>
        <w:t>SN: {numeris}</w:t>
      </w:r>
    </w:p>
    <w:p w14:paraId="508C655D" w14:textId="77777777" w:rsidR="00DC3DC1" w:rsidRPr="00612173" w:rsidRDefault="003118FF" w:rsidP="003118FF">
      <w:pPr>
        <w:spacing w:after="0" w:line="240" w:lineRule="auto"/>
        <w:rPr>
          <w:rFonts w:ascii="Times New Roman" w:eastAsia="Times New Roman" w:hAnsi="Times New Roman" w:cs="Times New Roman"/>
        </w:rPr>
      </w:pPr>
      <w:r w:rsidRPr="00A119FF">
        <w:rPr>
          <w:rFonts w:ascii="Times New Roman" w:eastAsia="Times New Roman" w:hAnsi="Times New Roman"/>
          <w:snapToGrid w:val="0"/>
          <w:szCs w:val="20"/>
          <w:highlight w:val="lightGray"/>
        </w:rPr>
        <w:t xml:space="preserve">NN: {numeris} </w:t>
      </w:r>
    </w:p>
    <w:p w14:paraId="351971DC" w14:textId="77777777" w:rsidR="00C66E64" w:rsidRPr="00612173" w:rsidRDefault="00C66E64" w:rsidP="00DC3DC1">
      <w:pPr>
        <w:spacing w:after="0" w:line="240" w:lineRule="auto"/>
        <w:rPr>
          <w:rFonts w:ascii="Times New Roman" w:eastAsia="Times New Roman" w:hAnsi="Times New Roman" w:cs="Times New Roman"/>
        </w:rPr>
      </w:pPr>
    </w:p>
    <w:p w14:paraId="2C31CCEE" w14:textId="77777777" w:rsidR="00C66E64" w:rsidRPr="00612173" w:rsidRDefault="00C66E64" w:rsidP="004C14DA">
      <w:pPr>
        <w:tabs>
          <w:tab w:val="left" w:pos="567"/>
        </w:tabs>
        <w:spacing w:after="0" w:line="240" w:lineRule="auto"/>
        <w:rPr>
          <w:rFonts w:ascii="Times New Roman" w:eastAsia="Calibri" w:hAnsi="Times New Roman" w:cs="Times New Roman"/>
          <w:lang w:eastAsia="lt-LT"/>
        </w:rPr>
      </w:pPr>
      <w:r w:rsidRPr="00612173">
        <w:rPr>
          <w:rFonts w:ascii="Times New Roman" w:eastAsia="Times New Roman" w:hAnsi="Times New Roman" w:cs="Times New Roman"/>
          <w:b/>
          <w:lang w:eastAsia="lt-LT"/>
        </w:rPr>
        <w:t>Gamintojas</w:t>
      </w:r>
      <w:r w:rsidRPr="00612173">
        <w:rPr>
          <w:rFonts w:ascii="Times New Roman" w:eastAsia="Times New Roman" w:hAnsi="Times New Roman" w:cs="Times New Roman"/>
          <w:lang w:eastAsia="lt-LT"/>
        </w:rPr>
        <w:t xml:space="preserve"> </w:t>
      </w:r>
      <w:proofErr w:type="spellStart"/>
      <w:r w:rsidR="004D11F7" w:rsidRPr="00612173">
        <w:rPr>
          <w:rStyle w:val="A8"/>
          <w:rFonts w:ascii="Times New Roman" w:hAnsi="Times New Roman" w:cs="Times New Roman"/>
          <w:sz w:val="22"/>
          <w:szCs w:val="22"/>
        </w:rPr>
        <w:t>Liconsa</w:t>
      </w:r>
      <w:proofErr w:type="spellEnd"/>
      <w:r w:rsidR="004D11F7" w:rsidRPr="00612173">
        <w:rPr>
          <w:rStyle w:val="A8"/>
          <w:rFonts w:ascii="Times New Roman" w:hAnsi="Times New Roman" w:cs="Times New Roman"/>
          <w:sz w:val="22"/>
          <w:szCs w:val="22"/>
        </w:rPr>
        <w:t xml:space="preserve"> S.A., </w:t>
      </w:r>
      <w:proofErr w:type="spellStart"/>
      <w:r w:rsidR="004D11F7" w:rsidRPr="00612173">
        <w:rPr>
          <w:rStyle w:val="A8"/>
          <w:rFonts w:ascii="Times New Roman" w:hAnsi="Times New Roman" w:cs="Times New Roman"/>
          <w:sz w:val="22"/>
          <w:szCs w:val="22"/>
          <w:highlight w:val="lightGray"/>
        </w:rPr>
        <w:t>Avda</w:t>
      </w:r>
      <w:proofErr w:type="spellEnd"/>
      <w:r w:rsidR="004D11F7" w:rsidRPr="00612173">
        <w:rPr>
          <w:rStyle w:val="A8"/>
          <w:rFonts w:ascii="Times New Roman" w:hAnsi="Times New Roman" w:cs="Times New Roman"/>
          <w:sz w:val="22"/>
          <w:szCs w:val="22"/>
          <w:highlight w:val="lightGray"/>
        </w:rPr>
        <w:t xml:space="preserve">. </w:t>
      </w:r>
      <w:proofErr w:type="spellStart"/>
      <w:r w:rsidR="004D11F7" w:rsidRPr="00612173">
        <w:rPr>
          <w:rStyle w:val="A8"/>
          <w:rFonts w:ascii="Times New Roman" w:hAnsi="Times New Roman" w:cs="Times New Roman"/>
          <w:sz w:val="22"/>
          <w:szCs w:val="22"/>
          <w:highlight w:val="lightGray"/>
        </w:rPr>
        <w:t>Miralcampo</w:t>
      </w:r>
      <w:proofErr w:type="spellEnd"/>
      <w:r w:rsidR="008C0437" w:rsidRPr="00612173">
        <w:rPr>
          <w:rStyle w:val="A8"/>
          <w:rFonts w:ascii="Times New Roman" w:hAnsi="Times New Roman" w:cs="Times New Roman"/>
          <w:sz w:val="22"/>
          <w:szCs w:val="22"/>
          <w:highlight w:val="lightGray"/>
        </w:rPr>
        <w:t xml:space="preserve"> </w:t>
      </w:r>
      <w:proofErr w:type="spellStart"/>
      <w:r w:rsidR="004D11F7" w:rsidRPr="00612173">
        <w:rPr>
          <w:rStyle w:val="A8"/>
          <w:rFonts w:ascii="Times New Roman" w:hAnsi="Times New Roman" w:cs="Times New Roman"/>
          <w:sz w:val="22"/>
          <w:szCs w:val="22"/>
          <w:highlight w:val="lightGray"/>
        </w:rPr>
        <w:t>No</w:t>
      </w:r>
      <w:proofErr w:type="spellEnd"/>
      <w:r w:rsidR="004D11F7" w:rsidRPr="00612173">
        <w:rPr>
          <w:rStyle w:val="A8"/>
          <w:rFonts w:ascii="Times New Roman" w:hAnsi="Times New Roman" w:cs="Times New Roman"/>
          <w:sz w:val="22"/>
          <w:szCs w:val="22"/>
          <w:highlight w:val="lightGray"/>
        </w:rPr>
        <w:t xml:space="preserve">. 7, Poligono </w:t>
      </w:r>
      <w:proofErr w:type="spellStart"/>
      <w:r w:rsidR="004D11F7" w:rsidRPr="00612173">
        <w:rPr>
          <w:rStyle w:val="A8"/>
          <w:rFonts w:ascii="Times New Roman" w:hAnsi="Times New Roman" w:cs="Times New Roman"/>
          <w:sz w:val="22"/>
          <w:szCs w:val="22"/>
          <w:highlight w:val="lightGray"/>
        </w:rPr>
        <w:t>Industrial</w:t>
      </w:r>
      <w:proofErr w:type="spellEnd"/>
      <w:r w:rsidR="004D11F7" w:rsidRPr="00612173">
        <w:rPr>
          <w:rStyle w:val="A8"/>
          <w:rFonts w:ascii="Times New Roman" w:hAnsi="Times New Roman" w:cs="Times New Roman"/>
          <w:sz w:val="22"/>
          <w:szCs w:val="22"/>
          <w:highlight w:val="lightGray"/>
        </w:rPr>
        <w:t xml:space="preserve"> </w:t>
      </w:r>
      <w:proofErr w:type="spellStart"/>
      <w:r w:rsidR="004D11F7" w:rsidRPr="00612173">
        <w:rPr>
          <w:rStyle w:val="A8"/>
          <w:rFonts w:ascii="Times New Roman" w:hAnsi="Times New Roman" w:cs="Times New Roman"/>
          <w:sz w:val="22"/>
          <w:szCs w:val="22"/>
          <w:highlight w:val="lightGray"/>
        </w:rPr>
        <w:t>Miralcampo</w:t>
      </w:r>
      <w:proofErr w:type="spellEnd"/>
      <w:r w:rsidR="004C14DA" w:rsidRPr="00612173">
        <w:rPr>
          <w:rStyle w:val="A8"/>
          <w:rFonts w:ascii="Times New Roman" w:hAnsi="Times New Roman" w:cs="Times New Roman"/>
          <w:sz w:val="22"/>
          <w:szCs w:val="22"/>
          <w:highlight w:val="lightGray"/>
        </w:rPr>
        <w:t xml:space="preserve">, </w:t>
      </w:r>
      <w:r w:rsidR="004D11F7" w:rsidRPr="00612173">
        <w:rPr>
          <w:rStyle w:val="A8"/>
          <w:rFonts w:ascii="Times New Roman" w:hAnsi="Times New Roman" w:cs="Times New Roman"/>
          <w:sz w:val="22"/>
          <w:szCs w:val="22"/>
          <w:highlight w:val="lightGray"/>
        </w:rPr>
        <w:t xml:space="preserve">19200 </w:t>
      </w:r>
      <w:proofErr w:type="spellStart"/>
      <w:r w:rsidR="004D11F7" w:rsidRPr="00612173">
        <w:rPr>
          <w:rStyle w:val="A8"/>
          <w:rFonts w:ascii="Times New Roman" w:hAnsi="Times New Roman" w:cs="Times New Roman"/>
          <w:sz w:val="22"/>
          <w:szCs w:val="22"/>
          <w:highlight w:val="lightGray"/>
        </w:rPr>
        <w:t>Azuqueca</w:t>
      </w:r>
      <w:proofErr w:type="spellEnd"/>
      <w:r w:rsidR="004D11F7" w:rsidRPr="00612173">
        <w:rPr>
          <w:rStyle w:val="A8"/>
          <w:rFonts w:ascii="Times New Roman" w:hAnsi="Times New Roman" w:cs="Times New Roman"/>
          <w:sz w:val="22"/>
          <w:szCs w:val="22"/>
          <w:highlight w:val="lightGray"/>
        </w:rPr>
        <w:t xml:space="preserve"> de </w:t>
      </w:r>
      <w:proofErr w:type="spellStart"/>
      <w:r w:rsidR="004D11F7" w:rsidRPr="00612173">
        <w:rPr>
          <w:rStyle w:val="A8"/>
          <w:rFonts w:ascii="Times New Roman" w:hAnsi="Times New Roman" w:cs="Times New Roman"/>
          <w:sz w:val="22"/>
          <w:szCs w:val="22"/>
          <w:highlight w:val="lightGray"/>
        </w:rPr>
        <w:t>Henares</w:t>
      </w:r>
      <w:proofErr w:type="spellEnd"/>
      <w:r w:rsidR="004D11F7" w:rsidRPr="00612173">
        <w:rPr>
          <w:rStyle w:val="A8"/>
          <w:rFonts w:ascii="Times New Roman" w:hAnsi="Times New Roman" w:cs="Times New Roman"/>
          <w:sz w:val="22"/>
          <w:szCs w:val="22"/>
          <w:highlight w:val="lightGray"/>
        </w:rPr>
        <w:t xml:space="preserve"> (</w:t>
      </w:r>
      <w:proofErr w:type="spellStart"/>
      <w:r w:rsidR="004D11F7" w:rsidRPr="00612173">
        <w:rPr>
          <w:rStyle w:val="A8"/>
          <w:rFonts w:ascii="Times New Roman" w:hAnsi="Times New Roman" w:cs="Times New Roman"/>
          <w:sz w:val="22"/>
          <w:szCs w:val="22"/>
          <w:highlight w:val="lightGray"/>
        </w:rPr>
        <w:t>Guadalajara</w:t>
      </w:r>
      <w:proofErr w:type="spellEnd"/>
      <w:r w:rsidR="004D11F7" w:rsidRPr="00612173">
        <w:rPr>
          <w:rStyle w:val="A8"/>
          <w:rFonts w:ascii="Times New Roman" w:hAnsi="Times New Roman" w:cs="Times New Roman"/>
          <w:sz w:val="22"/>
          <w:szCs w:val="22"/>
          <w:highlight w:val="lightGray"/>
        </w:rPr>
        <w:t>)</w:t>
      </w:r>
      <w:r w:rsidR="004C14DA" w:rsidRPr="00612173">
        <w:rPr>
          <w:rStyle w:val="A8"/>
          <w:rFonts w:ascii="Times New Roman" w:hAnsi="Times New Roman" w:cs="Times New Roman"/>
          <w:sz w:val="22"/>
          <w:szCs w:val="22"/>
          <w:highlight w:val="lightGray"/>
        </w:rPr>
        <w:t>,</w:t>
      </w:r>
      <w:r w:rsidR="004C14DA" w:rsidRPr="00612173">
        <w:rPr>
          <w:rStyle w:val="A8"/>
          <w:rFonts w:ascii="Times New Roman" w:hAnsi="Times New Roman" w:cs="Times New Roman"/>
          <w:sz w:val="22"/>
          <w:szCs w:val="22"/>
        </w:rPr>
        <w:t xml:space="preserve"> </w:t>
      </w:r>
      <w:r w:rsidR="004D11F7" w:rsidRPr="00612173">
        <w:rPr>
          <w:rFonts w:ascii="Times New Roman" w:eastAsia="Calibri" w:hAnsi="Times New Roman" w:cs="Times New Roman"/>
          <w:lang w:eastAsia="lt-LT"/>
        </w:rPr>
        <w:t>Ispanija</w:t>
      </w:r>
    </w:p>
    <w:p w14:paraId="0D8F8F4B" w14:textId="77777777" w:rsidR="004C14DA" w:rsidRPr="00612173" w:rsidRDefault="004C14DA" w:rsidP="004C14DA">
      <w:pPr>
        <w:tabs>
          <w:tab w:val="left" w:pos="567"/>
        </w:tabs>
        <w:spacing w:after="0" w:line="240" w:lineRule="auto"/>
        <w:rPr>
          <w:rFonts w:ascii="Times New Roman" w:eastAsia="Times New Roman" w:hAnsi="Times New Roman" w:cs="Times New Roman"/>
          <w:lang w:eastAsia="lt-LT"/>
        </w:rPr>
      </w:pPr>
    </w:p>
    <w:p w14:paraId="5778F900" w14:textId="77777777" w:rsidR="00C66E64" w:rsidRPr="00612173" w:rsidRDefault="00C66E64" w:rsidP="00C66E64">
      <w:pPr>
        <w:spacing w:after="0" w:line="240" w:lineRule="auto"/>
        <w:rPr>
          <w:rFonts w:ascii="Times New Roman" w:eastAsia="Times New Roman" w:hAnsi="Times New Roman" w:cs="Times New Roman"/>
          <w:b/>
          <w:lang w:eastAsia="lt-LT"/>
        </w:rPr>
      </w:pPr>
      <w:r w:rsidRPr="00612173">
        <w:rPr>
          <w:rFonts w:ascii="Times New Roman" w:eastAsia="Times New Roman" w:hAnsi="Times New Roman" w:cs="Times New Roman"/>
          <w:b/>
          <w:lang w:eastAsia="lt-LT"/>
        </w:rPr>
        <w:t xml:space="preserve">Perpakavo </w:t>
      </w:r>
      <w:r w:rsidRPr="00612173">
        <w:rPr>
          <w:rFonts w:ascii="Times New Roman" w:eastAsia="Times New Roman" w:hAnsi="Times New Roman" w:cs="Times New Roman"/>
          <w:lang w:eastAsia="lt-LT"/>
        </w:rPr>
        <w:t>UAB</w:t>
      </w:r>
      <w:r w:rsidRPr="00612173">
        <w:rPr>
          <w:rFonts w:ascii="Times New Roman" w:eastAsia="Times New Roman" w:hAnsi="Times New Roman" w:cs="Times New Roman"/>
          <w:b/>
          <w:lang w:eastAsia="lt-LT"/>
        </w:rPr>
        <w:t xml:space="preserve"> </w:t>
      </w:r>
      <w:r w:rsidRPr="00612173">
        <w:rPr>
          <w:rFonts w:ascii="Times New Roman" w:eastAsia="Times New Roman" w:hAnsi="Times New Roman" w:cs="Times New Roman"/>
          <w:lang w:eastAsia="lt-LT"/>
        </w:rPr>
        <w:t>„Entafarma“</w:t>
      </w:r>
    </w:p>
    <w:p w14:paraId="56F55D26" w14:textId="77777777" w:rsidR="00C66E64" w:rsidRPr="00612173" w:rsidRDefault="00C66E64" w:rsidP="00C66E64">
      <w:pPr>
        <w:spacing w:after="0" w:line="240" w:lineRule="auto"/>
        <w:rPr>
          <w:rFonts w:ascii="Times New Roman" w:eastAsia="Times New Roman" w:hAnsi="Times New Roman" w:cs="Times New Roman"/>
          <w:b/>
          <w:lang w:eastAsia="lt-LT"/>
        </w:rPr>
      </w:pPr>
    </w:p>
    <w:p w14:paraId="1E036714" w14:textId="77777777" w:rsidR="00C66E64" w:rsidRPr="00612173" w:rsidRDefault="00C66E64" w:rsidP="00C66E64">
      <w:pPr>
        <w:rPr>
          <w:rFonts w:ascii="Times New Roman" w:eastAsia="Times New Roman" w:hAnsi="Times New Roman" w:cs="Times New Roman"/>
          <w:b/>
          <w:lang w:eastAsia="lt-LT"/>
        </w:rPr>
      </w:pPr>
      <w:r w:rsidRPr="00D641CE">
        <w:rPr>
          <w:rFonts w:ascii="Times New Roman" w:eastAsia="Times New Roman" w:hAnsi="Times New Roman" w:cs="Times New Roman"/>
          <w:b/>
          <w:highlight w:val="lightGray"/>
          <w:lang w:eastAsia="lt-LT"/>
        </w:rPr>
        <w:t>Perpak. serija</w:t>
      </w:r>
    </w:p>
    <w:p w14:paraId="03962FCE" w14:textId="77777777" w:rsidR="00592756" w:rsidRPr="00612173" w:rsidRDefault="00592756" w:rsidP="00C66E64">
      <w:pPr>
        <w:rPr>
          <w:rFonts w:ascii="Times New Roman" w:eastAsia="Times New Roman" w:hAnsi="Times New Roman" w:cs="Times New Roman"/>
          <w:b/>
          <w:lang w:eastAsia="lt-LT"/>
        </w:rPr>
      </w:pPr>
    </w:p>
    <w:p w14:paraId="33B49487" w14:textId="1871B469" w:rsidR="00592756" w:rsidRPr="00612173" w:rsidRDefault="00592756" w:rsidP="00592756">
      <w:pPr>
        <w:spacing w:after="0" w:line="240" w:lineRule="auto"/>
        <w:rPr>
          <w:rFonts w:ascii="Times New Roman" w:eastAsia="Times New Roman" w:hAnsi="Times New Roman" w:cs="Times New Roman"/>
          <w:i/>
        </w:rPr>
      </w:pPr>
      <w:r w:rsidRPr="00612173">
        <w:rPr>
          <w:rFonts w:ascii="Times New Roman" w:eastAsia="Times New Roman" w:hAnsi="Times New Roman" w:cs="Times New Roman"/>
          <w:i/>
          <w:lang w:eastAsia="lt-LT"/>
        </w:rPr>
        <w:t xml:space="preserve">Lygiagrečiai importuojamas skiriasi nuo referencinio </w:t>
      </w:r>
      <w:r w:rsidRPr="00612173">
        <w:rPr>
          <w:rFonts w:ascii="Times New Roman" w:hAnsi="Times New Roman" w:cs="Times New Roman"/>
          <w:i/>
          <w:lang w:eastAsia="lt-LT"/>
        </w:rPr>
        <w:t>l</w:t>
      </w:r>
      <w:r w:rsidRPr="00612173">
        <w:rPr>
          <w:rFonts w:ascii="Times New Roman" w:eastAsia="Times New Roman" w:hAnsi="Times New Roman" w:cs="Times New Roman"/>
          <w:i/>
          <w:lang w:eastAsia="lt-LT"/>
        </w:rPr>
        <w:t xml:space="preserve">aikymo sąlygos </w:t>
      </w:r>
      <w:r w:rsidR="00921DFB">
        <w:rPr>
          <w:rFonts w:ascii="Times New Roman" w:eastAsia="Times New Roman" w:hAnsi="Times New Roman" w:cs="Times New Roman"/>
          <w:i/>
          <w:lang w:eastAsia="lt-LT"/>
        </w:rPr>
        <w:t>–</w:t>
      </w:r>
      <w:r w:rsidR="00921DFB" w:rsidRPr="00612173">
        <w:rPr>
          <w:rFonts w:ascii="Times New Roman" w:eastAsia="Times New Roman" w:hAnsi="Times New Roman" w:cs="Times New Roman"/>
          <w:i/>
          <w:lang w:eastAsia="lt-LT"/>
        </w:rPr>
        <w:t xml:space="preserve"> </w:t>
      </w:r>
      <w:r w:rsidRPr="00612173">
        <w:rPr>
          <w:rFonts w:ascii="Times New Roman" w:eastAsia="Times New Roman" w:hAnsi="Times New Roman" w:cs="Times New Roman"/>
          <w:i/>
          <w:lang w:eastAsia="lt-LT"/>
        </w:rPr>
        <w:t xml:space="preserve">lyg. </w:t>
      </w:r>
      <w:proofErr w:type="spellStart"/>
      <w:r w:rsidRPr="00612173">
        <w:rPr>
          <w:rFonts w:ascii="Times New Roman" w:eastAsia="Times New Roman" w:hAnsi="Times New Roman" w:cs="Times New Roman"/>
          <w:i/>
          <w:lang w:eastAsia="lt-LT"/>
        </w:rPr>
        <w:t>imp</w:t>
      </w:r>
      <w:proofErr w:type="spellEnd"/>
      <w:r w:rsidRPr="00612173">
        <w:rPr>
          <w:rFonts w:ascii="Times New Roman" w:eastAsia="Times New Roman" w:hAnsi="Times New Roman" w:cs="Times New Roman"/>
          <w:i/>
          <w:lang w:eastAsia="lt-LT"/>
        </w:rPr>
        <w:t xml:space="preserve">. – </w:t>
      </w:r>
      <w:r w:rsidRPr="00612173">
        <w:rPr>
          <w:rFonts w:ascii="Times New Roman" w:eastAsia="Times New Roman" w:hAnsi="Times New Roman" w:cs="Times New Roman"/>
          <w:i/>
        </w:rPr>
        <w:t>Laikyti ne aukštesnėje kaip 25 °C temperatūroje</w:t>
      </w:r>
      <w:r w:rsidRPr="00612173">
        <w:rPr>
          <w:rFonts w:ascii="Times New Roman" w:eastAsia="Times New Roman" w:hAnsi="Times New Roman" w:cs="Times New Roman"/>
          <w:i/>
          <w:lang w:eastAsia="lt-LT"/>
        </w:rPr>
        <w:t xml:space="preserve">, referencinio – </w:t>
      </w:r>
      <w:r w:rsidRPr="00612173">
        <w:rPr>
          <w:rFonts w:ascii="Times New Roman" w:eastAsia="Times New Roman" w:hAnsi="Times New Roman" w:cs="Times New Roman"/>
          <w:i/>
        </w:rPr>
        <w:t>Laikyti ne aukštesnėje kaip 30 °C temperatūroje.</w:t>
      </w:r>
    </w:p>
    <w:p w14:paraId="31B2DCB4" w14:textId="77777777" w:rsidR="00DC3DC1" w:rsidRPr="00612173" w:rsidRDefault="00DC3DC1" w:rsidP="00DC3DC1">
      <w:pPr>
        <w:spacing w:after="0" w:line="240" w:lineRule="auto"/>
        <w:rPr>
          <w:rFonts w:ascii="Times New Roman" w:eastAsia="Times New Roman" w:hAnsi="Times New Roman" w:cs="Times New Roman"/>
        </w:rPr>
      </w:pPr>
    </w:p>
    <w:p w14:paraId="35C9C12E" w14:textId="77777777" w:rsidR="00435B4E" w:rsidRDefault="00435B4E">
      <w:pPr>
        <w:rPr>
          <w:rFonts w:ascii="Times New Roman" w:eastAsia="Times New Roman" w:hAnsi="Times New Roman" w:cs="Times New Roman"/>
        </w:rPr>
      </w:pPr>
      <w:r>
        <w:rPr>
          <w:rFonts w:ascii="Times New Roman" w:eastAsia="Times New Roman" w:hAnsi="Times New Roman" w:cs="Times New Roman"/>
        </w:rPr>
        <w:br w:type="page"/>
      </w:r>
    </w:p>
    <w:p w14:paraId="1804C8BF" w14:textId="77777777" w:rsidR="00DC3DC1" w:rsidRPr="00612173" w:rsidRDefault="00DC3DC1" w:rsidP="00DC3DC1">
      <w:pPr>
        <w:spacing w:after="200" w:line="240" w:lineRule="auto"/>
        <w:rPr>
          <w:rFonts w:ascii="Times New Roman" w:eastAsia="Times New Roman" w:hAnsi="Times New Roman" w:cs="Times New Roman"/>
        </w:rPr>
      </w:pPr>
    </w:p>
    <w:p w14:paraId="0A96025C" w14:textId="77777777" w:rsidR="00DC3DC1" w:rsidRPr="00612173" w:rsidRDefault="00DC3DC1" w:rsidP="00DC3DC1">
      <w:pPr>
        <w:spacing w:after="0" w:line="240" w:lineRule="auto"/>
        <w:rPr>
          <w:rFonts w:ascii="Times New Roman" w:eastAsia="Times New Roman" w:hAnsi="Times New Roman" w:cs="Times New Roman"/>
        </w:rPr>
      </w:pPr>
    </w:p>
    <w:p w14:paraId="37E53506" w14:textId="77777777" w:rsidR="00DC3DC1" w:rsidRPr="00612173" w:rsidRDefault="00DC3DC1" w:rsidP="00DC3DC1">
      <w:pPr>
        <w:spacing w:after="0" w:line="240" w:lineRule="auto"/>
        <w:rPr>
          <w:rFonts w:ascii="Times New Roman" w:eastAsia="Times New Roman" w:hAnsi="Times New Roman" w:cs="Times New Roman"/>
        </w:rPr>
      </w:pPr>
    </w:p>
    <w:p w14:paraId="6F300A75" w14:textId="77777777" w:rsidR="00DC3DC1" w:rsidRPr="00612173" w:rsidRDefault="00DC3DC1" w:rsidP="00DC3DC1">
      <w:pPr>
        <w:spacing w:after="0" w:line="240" w:lineRule="auto"/>
        <w:rPr>
          <w:rFonts w:ascii="Times New Roman" w:eastAsia="Times New Roman" w:hAnsi="Times New Roman" w:cs="Times New Roman"/>
        </w:rPr>
      </w:pPr>
    </w:p>
    <w:p w14:paraId="210E1E32" w14:textId="77777777" w:rsidR="00DC3DC1" w:rsidRPr="00612173" w:rsidRDefault="00DC3DC1" w:rsidP="00DC3DC1">
      <w:pPr>
        <w:spacing w:after="0" w:line="240" w:lineRule="auto"/>
        <w:rPr>
          <w:rFonts w:ascii="Times New Roman" w:eastAsia="Times New Roman" w:hAnsi="Times New Roman" w:cs="Times New Roman"/>
        </w:rPr>
      </w:pPr>
    </w:p>
    <w:p w14:paraId="35A92906" w14:textId="77777777" w:rsidR="00DC3DC1" w:rsidRPr="00612173" w:rsidRDefault="00DC3DC1" w:rsidP="00DC3DC1">
      <w:pPr>
        <w:spacing w:after="0" w:line="240" w:lineRule="auto"/>
        <w:rPr>
          <w:rFonts w:ascii="Times New Roman" w:eastAsia="Times New Roman" w:hAnsi="Times New Roman" w:cs="Times New Roman"/>
        </w:rPr>
      </w:pPr>
    </w:p>
    <w:p w14:paraId="3597A23F" w14:textId="77777777" w:rsidR="00DC3DC1" w:rsidRPr="00612173" w:rsidRDefault="00DC3DC1" w:rsidP="00DC3DC1">
      <w:pPr>
        <w:spacing w:after="0" w:line="240" w:lineRule="auto"/>
        <w:rPr>
          <w:rFonts w:ascii="Times New Roman" w:eastAsia="Times New Roman" w:hAnsi="Times New Roman" w:cs="Times New Roman"/>
        </w:rPr>
      </w:pPr>
    </w:p>
    <w:p w14:paraId="15382747" w14:textId="77777777" w:rsidR="00DC3DC1" w:rsidRPr="00612173" w:rsidRDefault="00DC3DC1" w:rsidP="00DC3DC1">
      <w:pPr>
        <w:spacing w:after="0" w:line="240" w:lineRule="auto"/>
        <w:rPr>
          <w:rFonts w:ascii="Times New Roman" w:eastAsia="Times New Roman" w:hAnsi="Times New Roman" w:cs="Times New Roman"/>
        </w:rPr>
      </w:pPr>
    </w:p>
    <w:p w14:paraId="264780D9" w14:textId="77777777" w:rsidR="00DC3DC1" w:rsidRPr="00612173" w:rsidRDefault="00DC3DC1" w:rsidP="00DC3DC1">
      <w:pPr>
        <w:spacing w:after="0" w:line="240" w:lineRule="auto"/>
        <w:rPr>
          <w:rFonts w:ascii="Times New Roman" w:eastAsia="Times New Roman" w:hAnsi="Times New Roman" w:cs="Times New Roman"/>
        </w:rPr>
      </w:pPr>
    </w:p>
    <w:p w14:paraId="2026C533" w14:textId="77777777" w:rsidR="00DC3DC1" w:rsidRPr="00612173" w:rsidRDefault="00DC3DC1" w:rsidP="00DC3DC1">
      <w:pPr>
        <w:spacing w:after="0" w:line="240" w:lineRule="auto"/>
        <w:rPr>
          <w:rFonts w:ascii="Times New Roman" w:eastAsia="Times New Roman" w:hAnsi="Times New Roman" w:cs="Times New Roman"/>
        </w:rPr>
      </w:pPr>
    </w:p>
    <w:p w14:paraId="0A67EA21" w14:textId="77777777" w:rsidR="00DC3DC1" w:rsidRPr="00612173" w:rsidRDefault="00DC3DC1" w:rsidP="00DC3DC1">
      <w:pPr>
        <w:spacing w:after="0" w:line="240" w:lineRule="auto"/>
        <w:rPr>
          <w:rFonts w:ascii="Times New Roman" w:eastAsia="Times New Roman" w:hAnsi="Times New Roman" w:cs="Times New Roman"/>
        </w:rPr>
      </w:pPr>
    </w:p>
    <w:p w14:paraId="4F8DBB18" w14:textId="77777777" w:rsidR="00DC3DC1" w:rsidRPr="00612173" w:rsidRDefault="00DC3DC1" w:rsidP="00DC3DC1">
      <w:pPr>
        <w:spacing w:after="0" w:line="240" w:lineRule="auto"/>
        <w:rPr>
          <w:rFonts w:ascii="Times New Roman" w:eastAsia="Times New Roman" w:hAnsi="Times New Roman" w:cs="Times New Roman"/>
          <w:b/>
        </w:rPr>
      </w:pPr>
      <w:bookmarkStart w:id="0" w:name="_Toc129243262"/>
      <w:bookmarkStart w:id="1" w:name="_Toc129243137"/>
      <w:bookmarkEnd w:id="0"/>
    </w:p>
    <w:p w14:paraId="0B4F7006" w14:textId="77777777" w:rsidR="00DC3DC1" w:rsidRPr="00612173" w:rsidRDefault="00DC3DC1" w:rsidP="00DC3DC1">
      <w:pPr>
        <w:spacing w:after="0" w:line="240" w:lineRule="auto"/>
        <w:rPr>
          <w:rFonts w:ascii="Times New Roman" w:eastAsia="Times New Roman" w:hAnsi="Times New Roman" w:cs="Times New Roman"/>
          <w:b/>
        </w:rPr>
      </w:pPr>
    </w:p>
    <w:p w14:paraId="018943AA" w14:textId="77777777" w:rsidR="00DC3DC1" w:rsidRPr="00612173" w:rsidRDefault="00DC3DC1" w:rsidP="00DC3DC1">
      <w:pPr>
        <w:spacing w:after="0" w:line="240" w:lineRule="auto"/>
        <w:jc w:val="center"/>
        <w:rPr>
          <w:rFonts w:ascii="Times New Roman" w:eastAsia="Times New Roman" w:hAnsi="Times New Roman" w:cs="Times New Roman"/>
          <w:b/>
        </w:rPr>
      </w:pPr>
    </w:p>
    <w:p w14:paraId="09F58E0E" w14:textId="77777777" w:rsidR="00DC3DC1" w:rsidRPr="00612173" w:rsidRDefault="00DC3DC1" w:rsidP="00DC3DC1">
      <w:pPr>
        <w:spacing w:after="0" w:line="240" w:lineRule="auto"/>
        <w:jc w:val="center"/>
        <w:rPr>
          <w:rFonts w:ascii="Times New Roman" w:eastAsia="Times New Roman" w:hAnsi="Times New Roman" w:cs="Times New Roman"/>
          <w:b/>
        </w:rPr>
      </w:pPr>
    </w:p>
    <w:p w14:paraId="2C575288" w14:textId="77777777" w:rsidR="00DC3DC1" w:rsidRPr="00612173" w:rsidRDefault="00DC3DC1" w:rsidP="00DC3DC1">
      <w:pPr>
        <w:spacing w:after="0" w:line="240" w:lineRule="auto"/>
        <w:jc w:val="center"/>
        <w:rPr>
          <w:rFonts w:ascii="Times New Roman" w:eastAsia="Times New Roman" w:hAnsi="Times New Roman" w:cs="Times New Roman"/>
          <w:b/>
        </w:rPr>
      </w:pPr>
    </w:p>
    <w:p w14:paraId="2D05E72A" w14:textId="77777777" w:rsidR="00DC3DC1" w:rsidRPr="00612173" w:rsidRDefault="00DC3DC1" w:rsidP="00DC3DC1">
      <w:pPr>
        <w:spacing w:after="0" w:line="240" w:lineRule="auto"/>
        <w:jc w:val="center"/>
        <w:rPr>
          <w:rFonts w:ascii="Times New Roman" w:eastAsia="Times New Roman" w:hAnsi="Times New Roman" w:cs="Times New Roman"/>
          <w:b/>
        </w:rPr>
      </w:pPr>
    </w:p>
    <w:p w14:paraId="5681F77B" w14:textId="77777777" w:rsidR="00DC3DC1" w:rsidRPr="00612173" w:rsidRDefault="00DC3DC1" w:rsidP="00DC3DC1">
      <w:pPr>
        <w:spacing w:after="0" w:line="240" w:lineRule="auto"/>
        <w:jc w:val="center"/>
        <w:rPr>
          <w:rFonts w:ascii="Times New Roman" w:eastAsia="Times New Roman" w:hAnsi="Times New Roman" w:cs="Times New Roman"/>
          <w:b/>
        </w:rPr>
      </w:pPr>
    </w:p>
    <w:p w14:paraId="53001B3D" w14:textId="77777777" w:rsidR="00DC3DC1" w:rsidRPr="00612173" w:rsidRDefault="00DC3DC1" w:rsidP="00DC3DC1">
      <w:pPr>
        <w:spacing w:after="0" w:line="240" w:lineRule="auto"/>
        <w:jc w:val="center"/>
        <w:rPr>
          <w:rFonts w:ascii="Times New Roman" w:eastAsia="Times New Roman" w:hAnsi="Times New Roman" w:cs="Times New Roman"/>
          <w:b/>
        </w:rPr>
      </w:pPr>
    </w:p>
    <w:p w14:paraId="4621C462" w14:textId="77777777" w:rsidR="00DC3DC1" w:rsidRPr="00612173" w:rsidRDefault="00DC3DC1" w:rsidP="00DC3DC1">
      <w:pPr>
        <w:spacing w:after="0" w:line="240" w:lineRule="auto"/>
        <w:jc w:val="center"/>
        <w:rPr>
          <w:rFonts w:ascii="Times New Roman" w:eastAsia="Times New Roman" w:hAnsi="Times New Roman" w:cs="Times New Roman"/>
          <w:b/>
        </w:rPr>
      </w:pPr>
    </w:p>
    <w:p w14:paraId="1877B98C" w14:textId="77777777" w:rsidR="00DC3DC1" w:rsidRPr="00612173" w:rsidRDefault="00DC3DC1" w:rsidP="00DC3DC1">
      <w:pPr>
        <w:spacing w:after="0" w:line="240" w:lineRule="auto"/>
        <w:jc w:val="center"/>
        <w:rPr>
          <w:rFonts w:ascii="Times New Roman" w:eastAsia="Times New Roman" w:hAnsi="Times New Roman" w:cs="Times New Roman"/>
          <w:b/>
        </w:rPr>
      </w:pPr>
    </w:p>
    <w:p w14:paraId="4415F073" w14:textId="77777777" w:rsidR="00DC3DC1" w:rsidRPr="00612173" w:rsidRDefault="00DC3DC1" w:rsidP="00DC3DC1">
      <w:pPr>
        <w:spacing w:after="0" w:line="240" w:lineRule="auto"/>
        <w:jc w:val="center"/>
        <w:rPr>
          <w:rFonts w:ascii="Times New Roman" w:eastAsia="Times New Roman" w:hAnsi="Times New Roman" w:cs="Times New Roman"/>
          <w:b/>
        </w:rPr>
      </w:pPr>
    </w:p>
    <w:p w14:paraId="18B63549" w14:textId="77777777" w:rsidR="00DC3DC1" w:rsidRPr="00612173" w:rsidRDefault="00DC3DC1" w:rsidP="00DC3DC1">
      <w:pPr>
        <w:spacing w:after="0" w:line="240" w:lineRule="auto"/>
        <w:jc w:val="center"/>
        <w:rPr>
          <w:rFonts w:ascii="Times New Roman" w:eastAsia="Times New Roman" w:hAnsi="Times New Roman" w:cs="Times New Roman"/>
          <w:b/>
        </w:rPr>
      </w:pPr>
    </w:p>
    <w:p w14:paraId="2126EC44" w14:textId="77777777" w:rsidR="00DC3DC1" w:rsidRPr="00612173" w:rsidRDefault="00DC3DC1" w:rsidP="00DC3DC1">
      <w:pPr>
        <w:spacing w:after="0" w:line="240" w:lineRule="auto"/>
        <w:jc w:val="center"/>
        <w:rPr>
          <w:rFonts w:ascii="Times New Roman" w:eastAsia="Times New Roman" w:hAnsi="Times New Roman" w:cs="Times New Roman"/>
          <w:b/>
        </w:rPr>
      </w:pPr>
    </w:p>
    <w:p w14:paraId="6D42AFC3" w14:textId="77777777" w:rsidR="00DC3DC1" w:rsidRPr="00612173" w:rsidRDefault="00DC3DC1" w:rsidP="00DC3DC1">
      <w:pPr>
        <w:spacing w:after="0" w:line="240" w:lineRule="auto"/>
        <w:jc w:val="center"/>
        <w:rPr>
          <w:rFonts w:ascii="Times New Roman" w:eastAsia="Times New Roman" w:hAnsi="Times New Roman" w:cs="Times New Roman"/>
          <w:b/>
        </w:rPr>
      </w:pPr>
      <w:r w:rsidRPr="00612173">
        <w:rPr>
          <w:rFonts w:ascii="Times New Roman" w:eastAsia="Times New Roman" w:hAnsi="Times New Roman" w:cs="Times New Roman"/>
          <w:b/>
        </w:rPr>
        <w:t>B. PAKUOTĖS LAPELIS</w:t>
      </w:r>
      <w:bookmarkEnd w:id="1"/>
    </w:p>
    <w:p w14:paraId="325DBB7C" w14:textId="77777777" w:rsidR="00E33CC3" w:rsidRPr="003051E9" w:rsidRDefault="00DC3DC1" w:rsidP="00E33CC3">
      <w:pPr>
        <w:spacing w:after="0" w:line="240" w:lineRule="auto"/>
        <w:jc w:val="center"/>
        <w:rPr>
          <w:rFonts w:ascii="Times New Roman" w:eastAsia="Times New Roman" w:hAnsi="Times New Roman"/>
          <w:b/>
        </w:rPr>
      </w:pPr>
      <w:r w:rsidRPr="00612173">
        <w:rPr>
          <w:rFonts w:ascii="Times New Roman" w:eastAsia="Times New Roman" w:hAnsi="Times New Roman" w:cs="Times New Roman"/>
        </w:rPr>
        <w:br w:type="page"/>
      </w:r>
      <w:bookmarkStart w:id="2" w:name="_Toc129243263"/>
      <w:bookmarkStart w:id="3" w:name="_Toc129243138"/>
      <w:bookmarkEnd w:id="2"/>
      <w:r w:rsidR="00E33CC3" w:rsidRPr="003051E9">
        <w:rPr>
          <w:rFonts w:ascii="Times New Roman" w:eastAsia="Times New Roman" w:hAnsi="Times New Roman"/>
          <w:b/>
          <w:bCs/>
          <w:lang w:eastAsia="lt-LT"/>
        </w:rPr>
        <w:lastRenderedPageBreak/>
        <w:t>Pakuotės lapelis: informacija vartotojui</w:t>
      </w:r>
      <w:bookmarkEnd w:id="3"/>
    </w:p>
    <w:p w14:paraId="50EE5066" w14:textId="77777777" w:rsidR="00E33CC3" w:rsidRPr="003051E9" w:rsidRDefault="00E33CC3" w:rsidP="00E33CC3">
      <w:pPr>
        <w:spacing w:after="0" w:line="240" w:lineRule="auto"/>
        <w:jc w:val="center"/>
        <w:rPr>
          <w:rFonts w:ascii="Times New Roman" w:eastAsia="Times New Roman" w:hAnsi="Times New Roman"/>
          <w:b/>
        </w:rPr>
      </w:pPr>
    </w:p>
    <w:p w14:paraId="618F366A" w14:textId="77777777" w:rsidR="00E33CC3" w:rsidRPr="00181FC6" w:rsidRDefault="00E33CC3" w:rsidP="00E33CC3">
      <w:pPr>
        <w:spacing w:after="0" w:line="240" w:lineRule="auto"/>
        <w:jc w:val="center"/>
        <w:rPr>
          <w:rFonts w:ascii="Times New Roman" w:eastAsia="Times New Roman" w:hAnsi="Times New Roman"/>
          <w:b/>
          <w:highlight w:val="lightGray"/>
        </w:rPr>
      </w:pPr>
      <w:r w:rsidRPr="003051E9">
        <w:rPr>
          <w:rFonts w:ascii="Times New Roman" w:eastAsia="Times New Roman" w:hAnsi="Times New Roman"/>
          <w:b/>
        </w:rPr>
        <w:t xml:space="preserve">Omeprazole </w:t>
      </w:r>
      <w:r w:rsidR="00E87C6A">
        <w:rPr>
          <w:rFonts w:ascii="Times New Roman" w:eastAsia="Times New Roman" w:hAnsi="Times New Roman"/>
          <w:b/>
        </w:rPr>
        <w:t>Actavis</w:t>
      </w:r>
      <w:r w:rsidRPr="003051E9">
        <w:rPr>
          <w:rFonts w:ascii="Times New Roman" w:eastAsia="Times New Roman" w:hAnsi="Times New Roman"/>
          <w:b/>
        </w:rPr>
        <w:t xml:space="preserve"> 20 mg skrandyje neirios kietosios kapsulės</w:t>
      </w:r>
    </w:p>
    <w:p w14:paraId="4E2766C9" w14:textId="77777777" w:rsidR="00E33CC3" w:rsidRPr="003051E9" w:rsidRDefault="00E33CC3" w:rsidP="00E33CC3">
      <w:pPr>
        <w:spacing w:after="0" w:line="240" w:lineRule="auto"/>
        <w:jc w:val="center"/>
        <w:rPr>
          <w:rFonts w:ascii="Times New Roman" w:eastAsia="Times New Roman" w:hAnsi="Times New Roman"/>
        </w:rPr>
      </w:pPr>
      <w:r w:rsidRPr="003051E9">
        <w:rPr>
          <w:rFonts w:ascii="Times New Roman" w:eastAsia="Times New Roman" w:hAnsi="Times New Roman"/>
        </w:rPr>
        <w:t>Omeprazolas</w:t>
      </w:r>
    </w:p>
    <w:p w14:paraId="589F0489" w14:textId="77777777" w:rsidR="00E33CC3" w:rsidRPr="003051E9" w:rsidRDefault="00E33CC3" w:rsidP="00E33CC3">
      <w:pPr>
        <w:spacing w:after="0" w:line="240" w:lineRule="auto"/>
        <w:rPr>
          <w:rFonts w:ascii="Times New Roman" w:eastAsia="Times New Roman" w:hAnsi="Times New Roman"/>
        </w:rPr>
      </w:pPr>
    </w:p>
    <w:p w14:paraId="677DDB9A" w14:textId="77777777" w:rsidR="00E33CC3" w:rsidRPr="003051E9" w:rsidRDefault="00E33CC3" w:rsidP="00E33CC3">
      <w:pPr>
        <w:spacing w:after="0" w:line="240" w:lineRule="auto"/>
        <w:rPr>
          <w:rFonts w:ascii="Times New Roman" w:eastAsia="Times New Roman" w:hAnsi="Times New Roman"/>
          <w:b/>
        </w:rPr>
      </w:pPr>
      <w:r w:rsidRPr="003051E9">
        <w:rPr>
          <w:rFonts w:ascii="Times New Roman" w:eastAsia="Times New Roman" w:hAnsi="Times New Roman"/>
          <w:b/>
        </w:rPr>
        <w:t>Atidžiai perskaitykite visą šį lapelį, prieš pradėdami vartoti vaistą</w:t>
      </w:r>
      <w:r w:rsidRPr="003051E9">
        <w:rPr>
          <w:rFonts w:ascii="Times New Roman" w:eastAsia="Times New Roman" w:hAnsi="Times New Roman"/>
          <w:b/>
          <w:bCs/>
          <w:lang w:eastAsia="lt-LT"/>
        </w:rPr>
        <w:t>, nes jame pateikiama Jums svarbi informacija</w:t>
      </w:r>
      <w:r w:rsidRPr="003051E9">
        <w:rPr>
          <w:rFonts w:ascii="Times New Roman" w:eastAsia="Times New Roman" w:hAnsi="Times New Roman"/>
          <w:b/>
        </w:rPr>
        <w:t>.</w:t>
      </w:r>
    </w:p>
    <w:p w14:paraId="625E88FF"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w:t>
      </w:r>
      <w:r w:rsidRPr="003051E9">
        <w:rPr>
          <w:rFonts w:ascii="Times New Roman" w:eastAsia="Times New Roman" w:hAnsi="Times New Roman"/>
        </w:rPr>
        <w:tab/>
        <w:t>Neišmeskite šio lapelio, nes vėl gali prireikti jį perskaityti.</w:t>
      </w:r>
    </w:p>
    <w:p w14:paraId="5FBA879C"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w:t>
      </w:r>
      <w:r w:rsidRPr="003051E9">
        <w:rPr>
          <w:rFonts w:ascii="Times New Roman" w:eastAsia="Times New Roman" w:hAnsi="Times New Roman"/>
        </w:rPr>
        <w:tab/>
        <w:t>Jeigu kiltų daugiau klausimų, kreipkitės į gydytoją arba vaistininką.</w:t>
      </w:r>
    </w:p>
    <w:p w14:paraId="11F157DF"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w:t>
      </w:r>
      <w:r w:rsidRPr="003051E9">
        <w:rPr>
          <w:rFonts w:ascii="Times New Roman" w:eastAsia="Times New Roman" w:hAnsi="Times New Roman"/>
        </w:rPr>
        <w:tab/>
        <w:t xml:space="preserve">Šis vaistas skirtas </w:t>
      </w:r>
      <w:r w:rsidRPr="003051E9">
        <w:rPr>
          <w:rFonts w:ascii="Times New Roman" w:eastAsia="Times New Roman" w:hAnsi="Times New Roman"/>
          <w:lang w:eastAsia="lt-LT"/>
        </w:rPr>
        <w:t xml:space="preserve">tik </w:t>
      </w:r>
      <w:r w:rsidRPr="003051E9">
        <w:rPr>
          <w:rFonts w:ascii="Times New Roman" w:eastAsia="Times New Roman" w:hAnsi="Times New Roman"/>
        </w:rPr>
        <w:t xml:space="preserve">Jums, todėl kitiems žmonėms jo duoti negalima. Vaistas gali jiems pakenkti (net tiems, kurių ligos </w:t>
      </w:r>
      <w:r w:rsidRPr="003051E9">
        <w:rPr>
          <w:rFonts w:ascii="Times New Roman" w:eastAsia="Times New Roman" w:hAnsi="Times New Roman"/>
          <w:lang w:eastAsia="lt-LT"/>
        </w:rPr>
        <w:t>požymiai</w:t>
      </w:r>
      <w:r w:rsidRPr="003051E9">
        <w:rPr>
          <w:rFonts w:ascii="Times New Roman" w:eastAsia="Times New Roman" w:hAnsi="Times New Roman"/>
        </w:rPr>
        <w:t xml:space="preserve"> yra tokie patys kaip Jūsų).</w:t>
      </w:r>
    </w:p>
    <w:p w14:paraId="72C4C493"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w:t>
      </w:r>
      <w:r w:rsidRPr="003051E9">
        <w:rPr>
          <w:rFonts w:ascii="Times New Roman" w:eastAsia="Times New Roman" w:hAnsi="Times New Roman"/>
        </w:rPr>
        <w:tab/>
        <w:t xml:space="preserve">Jeigu pasireiškė šalutinis poveikis </w:t>
      </w:r>
      <w:r w:rsidRPr="003051E9">
        <w:rPr>
          <w:rFonts w:ascii="Times New Roman" w:eastAsia="Times New Roman" w:hAnsi="Times New Roman"/>
          <w:lang w:eastAsia="lt-LT"/>
        </w:rPr>
        <w:t>(net jeigu jis</w:t>
      </w:r>
      <w:r w:rsidRPr="003051E9">
        <w:rPr>
          <w:rFonts w:ascii="Times New Roman" w:eastAsia="Times New Roman" w:hAnsi="Times New Roman"/>
        </w:rPr>
        <w:t xml:space="preserve"> šiame lapelyje </w:t>
      </w:r>
      <w:r w:rsidRPr="003051E9">
        <w:rPr>
          <w:rFonts w:ascii="Times New Roman" w:eastAsia="Times New Roman" w:hAnsi="Times New Roman"/>
          <w:lang w:eastAsia="lt-LT"/>
        </w:rPr>
        <w:t>nenurodytas), kreipkitės į gydytoją arba vaistininką. Žr. 4 skyrių</w:t>
      </w:r>
      <w:r w:rsidRPr="003051E9">
        <w:rPr>
          <w:rFonts w:ascii="Times New Roman" w:eastAsia="Times New Roman" w:hAnsi="Times New Roman"/>
        </w:rPr>
        <w:t>.</w:t>
      </w:r>
    </w:p>
    <w:p w14:paraId="01B62EF2" w14:textId="77777777" w:rsidR="00E33CC3" w:rsidRPr="003051E9" w:rsidRDefault="00E33CC3" w:rsidP="00E33CC3">
      <w:pPr>
        <w:spacing w:after="0" w:line="240" w:lineRule="auto"/>
        <w:rPr>
          <w:rFonts w:ascii="Times New Roman" w:eastAsia="Times New Roman" w:hAnsi="Times New Roman"/>
        </w:rPr>
      </w:pPr>
    </w:p>
    <w:p w14:paraId="4533B0FD" w14:textId="77777777" w:rsidR="00E33CC3" w:rsidRPr="003051E9" w:rsidRDefault="00E33CC3" w:rsidP="00E33CC3">
      <w:pPr>
        <w:keepNext/>
        <w:tabs>
          <w:tab w:val="left" w:pos="567"/>
        </w:tabs>
        <w:spacing w:after="0" w:line="240" w:lineRule="auto"/>
        <w:jc w:val="both"/>
        <w:outlineLvl w:val="3"/>
        <w:rPr>
          <w:rFonts w:ascii="Times New Roman" w:eastAsia="Times New Roman" w:hAnsi="Times New Roman"/>
          <w:b/>
          <w:bCs/>
          <w:snapToGrid w:val="0"/>
        </w:rPr>
      </w:pPr>
      <w:r w:rsidRPr="003051E9">
        <w:rPr>
          <w:rFonts w:ascii="Times New Roman" w:eastAsia="Times New Roman" w:hAnsi="Times New Roman"/>
          <w:b/>
          <w:bCs/>
          <w:snapToGrid w:val="0"/>
        </w:rPr>
        <w:t>Apie ką rašoma šiame lapelyje?</w:t>
      </w:r>
    </w:p>
    <w:p w14:paraId="6B19A0CB" w14:textId="77777777" w:rsidR="00E33CC3" w:rsidRPr="003051E9" w:rsidRDefault="00E33CC3" w:rsidP="00E33CC3">
      <w:pPr>
        <w:keepNext/>
        <w:tabs>
          <w:tab w:val="left" w:pos="567"/>
        </w:tabs>
        <w:spacing w:after="0" w:line="240" w:lineRule="auto"/>
        <w:jc w:val="both"/>
        <w:outlineLvl w:val="3"/>
        <w:rPr>
          <w:rFonts w:ascii="Times New Roman" w:eastAsia="Times New Roman" w:hAnsi="Times New Roman"/>
          <w:b/>
          <w:bCs/>
          <w:snapToGrid w:val="0"/>
        </w:rPr>
      </w:pPr>
    </w:p>
    <w:p w14:paraId="513A7625"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1.</w:t>
      </w:r>
      <w:r w:rsidRPr="003051E9">
        <w:rPr>
          <w:rFonts w:ascii="Times New Roman" w:eastAsia="Times New Roman" w:hAnsi="Times New Roman"/>
        </w:rPr>
        <w:tab/>
        <w:t xml:space="preserve">Kas yra Omeprazole </w:t>
      </w:r>
      <w:r w:rsidR="00E87C6A">
        <w:rPr>
          <w:rFonts w:ascii="Times New Roman" w:eastAsia="Times New Roman" w:hAnsi="Times New Roman"/>
        </w:rPr>
        <w:t>Actavis</w:t>
      </w:r>
      <w:r w:rsidRPr="003051E9">
        <w:rPr>
          <w:rFonts w:ascii="Times New Roman" w:eastAsia="Times New Roman" w:hAnsi="Times New Roman"/>
        </w:rPr>
        <w:t xml:space="preserve"> ir kam jis vartojamas</w:t>
      </w:r>
    </w:p>
    <w:p w14:paraId="4AD34095"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2.</w:t>
      </w:r>
      <w:r w:rsidRPr="003051E9">
        <w:rPr>
          <w:rFonts w:ascii="Times New Roman" w:eastAsia="Times New Roman" w:hAnsi="Times New Roman"/>
        </w:rPr>
        <w:tab/>
        <w:t xml:space="preserve">Kas žinotina prieš vartojant Omeprazole </w:t>
      </w:r>
      <w:r w:rsidR="00E87C6A">
        <w:rPr>
          <w:rFonts w:ascii="Times New Roman" w:eastAsia="Times New Roman" w:hAnsi="Times New Roman"/>
        </w:rPr>
        <w:t>Actavis</w:t>
      </w:r>
      <w:r w:rsidRPr="003051E9">
        <w:rPr>
          <w:rFonts w:ascii="Times New Roman" w:eastAsia="Times New Roman" w:hAnsi="Times New Roman"/>
        </w:rPr>
        <w:t xml:space="preserve"> </w:t>
      </w:r>
    </w:p>
    <w:p w14:paraId="2561777C"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3.</w:t>
      </w:r>
      <w:r w:rsidRPr="003051E9">
        <w:rPr>
          <w:rFonts w:ascii="Times New Roman" w:eastAsia="Times New Roman" w:hAnsi="Times New Roman"/>
        </w:rPr>
        <w:tab/>
        <w:t xml:space="preserve">Kaip vartoti Omeprazole </w:t>
      </w:r>
      <w:r w:rsidR="00E87C6A">
        <w:rPr>
          <w:rFonts w:ascii="Times New Roman" w:eastAsia="Times New Roman" w:hAnsi="Times New Roman"/>
        </w:rPr>
        <w:t>Actavis</w:t>
      </w:r>
      <w:r w:rsidRPr="003051E9">
        <w:rPr>
          <w:rFonts w:ascii="Times New Roman" w:eastAsia="Times New Roman" w:hAnsi="Times New Roman"/>
        </w:rPr>
        <w:t xml:space="preserve"> </w:t>
      </w:r>
    </w:p>
    <w:p w14:paraId="2731A458"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4.</w:t>
      </w:r>
      <w:r w:rsidRPr="003051E9">
        <w:rPr>
          <w:rFonts w:ascii="Times New Roman" w:eastAsia="Times New Roman" w:hAnsi="Times New Roman"/>
        </w:rPr>
        <w:tab/>
        <w:t>Galimas šalutinis poveikis</w:t>
      </w:r>
    </w:p>
    <w:p w14:paraId="367A84B5"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5.</w:t>
      </w:r>
      <w:r w:rsidRPr="003051E9">
        <w:rPr>
          <w:rFonts w:ascii="Times New Roman" w:eastAsia="Times New Roman" w:hAnsi="Times New Roman"/>
        </w:rPr>
        <w:tab/>
        <w:t xml:space="preserve">Kaip laikyti Omeprazole </w:t>
      </w:r>
      <w:r w:rsidR="00E87C6A">
        <w:rPr>
          <w:rFonts w:ascii="Times New Roman" w:eastAsia="Times New Roman" w:hAnsi="Times New Roman"/>
        </w:rPr>
        <w:t>Actavis</w:t>
      </w:r>
      <w:r w:rsidRPr="003051E9">
        <w:rPr>
          <w:rFonts w:ascii="Times New Roman" w:eastAsia="Times New Roman" w:hAnsi="Times New Roman"/>
        </w:rPr>
        <w:t xml:space="preserve"> </w:t>
      </w:r>
    </w:p>
    <w:p w14:paraId="1541EB33" w14:textId="77777777" w:rsidR="00E33CC3" w:rsidRPr="003051E9" w:rsidRDefault="00E33CC3" w:rsidP="00E33CC3">
      <w:pPr>
        <w:spacing w:after="0" w:line="240" w:lineRule="auto"/>
        <w:ind w:left="540" w:hanging="540"/>
        <w:rPr>
          <w:rFonts w:ascii="Times New Roman" w:eastAsia="Times New Roman" w:hAnsi="Times New Roman"/>
        </w:rPr>
      </w:pPr>
      <w:r w:rsidRPr="003051E9">
        <w:rPr>
          <w:rFonts w:ascii="Times New Roman" w:eastAsia="Times New Roman" w:hAnsi="Times New Roman"/>
        </w:rPr>
        <w:t>6.</w:t>
      </w:r>
      <w:r w:rsidRPr="003051E9">
        <w:rPr>
          <w:rFonts w:ascii="Times New Roman" w:eastAsia="Times New Roman" w:hAnsi="Times New Roman"/>
        </w:rPr>
        <w:tab/>
      </w:r>
      <w:r w:rsidRPr="003051E9">
        <w:rPr>
          <w:rFonts w:ascii="Times New Roman" w:eastAsia="Times New Roman" w:hAnsi="Times New Roman"/>
          <w:lang w:eastAsia="lt-LT"/>
        </w:rPr>
        <w:t>Pakuotės turinys ir kita</w:t>
      </w:r>
      <w:r w:rsidRPr="003051E9">
        <w:rPr>
          <w:rFonts w:ascii="Times New Roman" w:eastAsia="Times New Roman" w:hAnsi="Times New Roman"/>
        </w:rPr>
        <w:t xml:space="preserve"> informacija</w:t>
      </w:r>
    </w:p>
    <w:p w14:paraId="1CE8B608" w14:textId="77777777" w:rsidR="00E33CC3" w:rsidRPr="003051E9" w:rsidRDefault="00E33CC3" w:rsidP="00E33CC3">
      <w:pPr>
        <w:spacing w:after="0" w:line="240" w:lineRule="auto"/>
        <w:rPr>
          <w:rFonts w:ascii="Times New Roman" w:eastAsia="Times New Roman" w:hAnsi="Times New Roman"/>
        </w:rPr>
      </w:pPr>
    </w:p>
    <w:p w14:paraId="269C14B8" w14:textId="77777777" w:rsidR="00E33CC3" w:rsidRPr="003051E9" w:rsidRDefault="00E33CC3" w:rsidP="00E33CC3">
      <w:pPr>
        <w:spacing w:after="0" w:line="240" w:lineRule="auto"/>
        <w:rPr>
          <w:rFonts w:ascii="Times New Roman" w:eastAsia="Times New Roman" w:hAnsi="Times New Roman"/>
        </w:rPr>
      </w:pPr>
    </w:p>
    <w:p w14:paraId="4CD39914" w14:textId="77777777" w:rsidR="00E33CC3" w:rsidRPr="003051E9" w:rsidRDefault="00E33CC3" w:rsidP="00E33CC3">
      <w:pPr>
        <w:spacing w:after="0" w:line="240" w:lineRule="auto"/>
        <w:ind w:left="540" w:hanging="540"/>
        <w:rPr>
          <w:rFonts w:ascii="Times New Roman" w:eastAsia="Times New Roman" w:hAnsi="Times New Roman"/>
          <w:b/>
          <w:bCs/>
          <w:lang w:eastAsia="lt-LT"/>
        </w:rPr>
      </w:pPr>
      <w:bookmarkStart w:id="4" w:name="_Toc129243264"/>
      <w:bookmarkStart w:id="5" w:name="_Toc129243139"/>
      <w:bookmarkEnd w:id="4"/>
      <w:r w:rsidRPr="003051E9">
        <w:rPr>
          <w:rFonts w:ascii="Times New Roman" w:eastAsia="Times New Roman" w:hAnsi="Times New Roman"/>
          <w:b/>
          <w:bCs/>
          <w:lang w:eastAsia="lt-LT"/>
        </w:rPr>
        <w:t>1.</w:t>
      </w:r>
      <w:r w:rsidRPr="003051E9">
        <w:rPr>
          <w:rFonts w:ascii="Times New Roman" w:eastAsia="Times New Roman" w:hAnsi="Times New Roman"/>
          <w:b/>
          <w:bCs/>
          <w:lang w:eastAsia="lt-LT"/>
        </w:rPr>
        <w:tab/>
        <w:t xml:space="preserve">Kas yra </w:t>
      </w:r>
      <w:bookmarkEnd w:id="5"/>
      <w:r w:rsidRPr="003051E9">
        <w:rPr>
          <w:rFonts w:ascii="Times New Roman" w:eastAsia="Times New Roman" w:hAnsi="Times New Roman"/>
          <w:b/>
          <w:bCs/>
          <w:lang w:eastAsia="lt-LT"/>
        </w:rPr>
        <w:t xml:space="preserve">Omeprazole </w:t>
      </w:r>
      <w:r w:rsidR="00E87C6A">
        <w:rPr>
          <w:rFonts w:ascii="Times New Roman" w:eastAsia="Times New Roman" w:hAnsi="Times New Roman"/>
          <w:b/>
          <w:bCs/>
          <w:lang w:eastAsia="lt-LT"/>
        </w:rPr>
        <w:t>Actavis</w:t>
      </w:r>
      <w:r w:rsidRPr="003051E9">
        <w:rPr>
          <w:rFonts w:ascii="Times New Roman" w:eastAsia="Times New Roman" w:hAnsi="Times New Roman"/>
          <w:b/>
          <w:bCs/>
          <w:lang w:eastAsia="lt-LT"/>
        </w:rPr>
        <w:t xml:space="preserve"> ir kam jis vartojamas</w:t>
      </w:r>
    </w:p>
    <w:p w14:paraId="6CA483FB" w14:textId="77777777" w:rsidR="00E33CC3" w:rsidRPr="003051E9" w:rsidRDefault="00E33CC3" w:rsidP="00E33CC3">
      <w:pPr>
        <w:spacing w:after="0" w:line="240" w:lineRule="auto"/>
        <w:rPr>
          <w:rFonts w:ascii="Times New Roman" w:eastAsia="Times New Roman" w:hAnsi="Times New Roman"/>
        </w:rPr>
      </w:pPr>
    </w:p>
    <w:p w14:paraId="7E682DB7" w14:textId="77777777" w:rsidR="00E33CC3" w:rsidRPr="003051E9" w:rsidRDefault="00E33CC3" w:rsidP="00E33CC3">
      <w:pPr>
        <w:spacing w:after="0" w:line="240" w:lineRule="auto"/>
        <w:rPr>
          <w:rFonts w:ascii="Times New Roman" w:eastAsia="Times New Roman" w:hAnsi="Times New Roman"/>
        </w:rPr>
      </w:pPr>
      <w:r w:rsidRPr="003051E9">
        <w:rPr>
          <w:rFonts w:ascii="Times New Roman" w:eastAsia="Times New Roman" w:hAnsi="Times New Roman"/>
        </w:rPr>
        <w:t xml:space="preserve">Omeprazole </w:t>
      </w:r>
      <w:r w:rsidR="00E87C6A">
        <w:rPr>
          <w:rFonts w:ascii="Times New Roman" w:eastAsia="Times New Roman" w:hAnsi="Times New Roman"/>
        </w:rPr>
        <w:t>Actavis</w:t>
      </w:r>
      <w:r w:rsidRPr="003051E9">
        <w:rPr>
          <w:rFonts w:ascii="Times New Roman" w:eastAsia="Times New Roman" w:hAnsi="Times New Roman"/>
        </w:rPr>
        <w:t xml:space="preserve"> sudėtyje yra aktyvios medžiagos omeprazolo. Omeprazole </w:t>
      </w:r>
      <w:r w:rsidR="00E87C6A">
        <w:rPr>
          <w:rFonts w:ascii="Times New Roman" w:eastAsia="Times New Roman" w:hAnsi="Times New Roman"/>
        </w:rPr>
        <w:t>Actavis</w:t>
      </w:r>
      <w:r w:rsidRPr="003051E9">
        <w:rPr>
          <w:rFonts w:ascii="Times New Roman" w:eastAsia="Times New Roman" w:hAnsi="Times New Roman"/>
        </w:rPr>
        <w:t xml:space="preserve"> priklauso vaistų, vadinamų protonų siurblio inhibitoriais, grupei. Šie vaistai mažina rūgšties kiekį Jūsų skrandyje. </w:t>
      </w:r>
    </w:p>
    <w:p w14:paraId="7DAEB74B"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32BAB527"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 xml:space="preserve">Omeprazole </w:t>
      </w:r>
      <w:r w:rsidR="00E87C6A">
        <w:rPr>
          <w:rFonts w:ascii="Times New Roman" w:eastAsia="Times New Roman" w:hAnsi="Times New Roman"/>
        </w:rPr>
        <w:t>Actavis</w:t>
      </w:r>
      <w:r w:rsidRPr="003051E9">
        <w:rPr>
          <w:rFonts w:ascii="Times New Roman" w:eastAsia="Times New Roman" w:hAnsi="Times New Roman"/>
        </w:rPr>
        <w:t xml:space="preserve"> yra gydomos toliau išvardytos ligos.</w:t>
      </w:r>
    </w:p>
    <w:p w14:paraId="3FC46B37"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6D51F2D9" w14:textId="77777777" w:rsidR="00E33CC3" w:rsidRPr="003051E9" w:rsidRDefault="00E33CC3" w:rsidP="00E33CC3">
      <w:pPr>
        <w:spacing w:after="0" w:line="240" w:lineRule="auto"/>
        <w:ind w:right="-20"/>
        <w:rPr>
          <w:rFonts w:ascii="Times New Roman" w:eastAsia="Times New Roman" w:hAnsi="Times New Roman"/>
        </w:rPr>
      </w:pPr>
      <w:r w:rsidRPr="003051E9">
        <w:rPr>
          <w:rFonts w:ascii="Times New Roman" w:eastAsia="Times New Roman" w:hAnsi="Times New Roman"/>
          <w:u w:val="single"/>
        </w:rPr>
        <w:t>Suaugusiems</w:t>
      </w:r>
      <w:r w:rsidRPr="003051E9">
        <w:rPr>
          <w:rFonts w:ascii="Times New Roman" w:eastAsia="Times New Roman" w:hAnsi="Times New Roman"/>
          <w:spacing w:val="-8"/>
          <w:u w:val="single"/>
        </w:rPr>
        <w:t xml:space="preserve"> </w:t>
      </w:r>
      <w:r w:rsidRPr="003051E9">
        <w:rPr>
          <w:rFonts w:ascii="Times New Roman" w:eastAsia="Times New Roman" w:hAnsi="Times New Roman"/>
          <w:spacing w:val="-1"/>
          <w:u w:val="single"/>
        </w:rPr>
        <w:t>ž</w:t>
      </w:r>
      <w:r w:rsidRPr="003051E9">
        <w:rPr>
          <w:rFonts w:ascii="Times New Roman" w:eastAsia="Times New Roman" w:hAnsi="Times New Roman"/>
          <w:spacing w:val="-2"/>
          <w:u w:val="single"/>
        </w:rPr>
        <w:t>m</w:t>
      </w:r>
      <w:r w:rsidRPr="003051E9">
        <w:rPr>
          <w:rFonts w:ascii="Times New Roman" w:eastAsia="Times New Roman" w:hAnsi="Times New Roman"/>
          <w:spacing w:val="1"/>
          <w:u w:val="single"/>
        </w:rPr>
        <w:t>onėms</w:t>
      </w:r>
    </w:p>
    <w:p w14:paraId="7BDE4ED0" w14:textId="77777777" w:rsidR="00E33CC3" w:rsidRPr="003051E9" w:rsidRDefault="00E33CC3" w:rsidP="00E33CC3">
      <w:pPr>
        <w:widowControl w:val="0"/>
        <w:numPr>
          <w:ilvl w:val="0"/>
          <w:numId w:val="14"/>
        </w:numPr>
        <w:tabs>
          <w:tab w:val="left" w:pos="567"/>
        </w:tabs>
        <w:spacing w:after="0" w:line="240" w:lineRule="auto"/>
        <w:ind w:left="567" w:right="-20" w:hanging="567"/>
        <w:contextualSpacing/>
        <w:rPr>
          <w:rFonts w:ascii="Times New Roman" w:eastAsia="Times New Roman" w:hAnsi="Times New Roman"/>
        </w:rPr>
      </w:pPr>
      <w:r>
        <w:rPr>
          <w:rFonts w:ascii="Times New Roman" w:eastAsia="Times New Roman" w:hAnsi="Times New Roman"/>
        </w:rPr>
        <w:t>R</w:t>
      </w:r>
      <w:r w:rsidRPr="003051E9">
        <w:rPr>
          <w:rFonts w:ascii="Times New Roman" w:eastAsia="Times New Roman" w:hAnsi="Times New Roman"/>
        </w:rPr>
        <w:t>efliukso</w:t>
      </w:r>
      <w:r w:rsidRPr="003051E9">
        <w:rPr>
          <w:rFonts w:ascii="Times New Roman" w:eastAsia="Times New Roman" w:hAnsi="Times New Roman"/>
          <w:spacing w:val="-8"/>
        </w:rPr>
        <w:t xml:space="preserve"> </w:t>
      </w:r>
      <w:r w:rsidRPr="003051E9">
        <w:rPr>
          <w:rFonts w:ascii="Times New Roman" w:eastAsia="Times New Roman" w:hAnsi="Times New Roman"/>
        </w:rPr>
        <w:t>iš</w:t>
      </w:r>
      <w:r w:rsidRPr="003051E9">
        <w:rPr>
          <w:rFonts w:ascii="Times New Roman" w:eastAsia="Times New Roman" w:hAnsi="Times New Roman"/>
          <w:spacing w:val="-1"/>
        </w:rPr>
        <w:t xml:space="preserve"> </w:t>
      </w:r>
      <w:r w:rsidRPr="003051E9">
        <w:rPr>
          <w:rFonts w:ascii="Times New Roman" w:eastAsia="Times New Roman" w:hAnsi="Times New Roman"/>
        </w:rPr>
        <w:t>skrandžio</w:t>
      </w:r>
      <w:r w:rsidRPr="003051E9">
        <w:rPr>
          <w:rFonts w:ascii="Times New Roman" w:eastAsia="Times New Roman" w:hAnsi="Times New Roman"/>
          <w:spacing w:val="-9"/>
        </w:rPr>
        <w:t xml:space="preserve"> </w:t>
      </w:r>
      <w:r w:rsidRPr="003051E9">
        <w:rPr>
          <w:rFonts w:ascii="Times New Roman" w:eastAsia="Times New Roman" w:hAnsi="Times New Roman"/>
        </w:rPr>
        <w:t>į</w:t>
      </w:r>
      <w:r w:rsidRPr="003051E9">
        <w:rPr>
          <w:rFonts w:ascii="Times New Roman" w:eastAsia="Times New Roman" w:hAnsi="Times New Roman"/>
          <w:spacing w:val="-1"/>
        </w:rPr>
        <w:t xml:space="preserve"> </w:t>
      </w:r>
      <w:r w:rsidRPr="003051E9">
        <w:rPr>
          <w:rFonts w:ascii="Times New Roman" w:eastAsia="Times New Roman" w:hAnsi="Times New Roman"/>
        </w:rPr>
        <w:t>ste</w:t>
      </w:r>
      <w:r w:rsidRPr="003051E9">
        <w:rPr>
          <w:rFonts w:ascii="Times New Roman" w:eastAsia="Times New Roman" w:hAnsi="Times New Roman"/>
          <w:spacing w:val="-4"/>
        </w:rPr>
        <w:t>m</w:t>
      </w:r>
      <w:r w:rsidRPr="003051E9">
        <w:rPr>
          <w:rFonts w:ascii="Times New Roman" w:eastAsia="Times New Roman" w:hAnsi="Times New Roman"/>
        </w:rPr>
        <w:t>p</w:t>
      </w:r>
      <w:r w:rsidRPr="003051E9">
        <w:rPr>
          <w:rFonts w:ascii="Times New Roman" w:eastAsia="Times New Roman" w:hAnsi="Times New Roman"/>
          <w:spacing w:val="1"/>
        </w:rPr>
        <w:t>l</w:t>
      </w:r>
      <w:r w:rsidRPr="003051E9">
        <w:rPr>
          <w:rFonts w:ascii="Times New Roman" w:eastAsia="Times New Roman" w:hAnsi="Times New Roman"/>
        </w:rPr>
        <w:t>ę</w:t>
      </w:r>
      <w:r w:rsidRPr="003051E9">
        <w:rPr>
          <w:rFonts w:ascii="Times New Roman" w:eastAsia="Times New Roman" w:hAnsi="Times New Roman"/>
          <w:spacing w:val="-7"/>
        </w:rPr>
        <w:t xml:space="preserve"> </w:t>
      </w:r>
      <w:r w:rsidRPr="003051E9">
        <w:rPr>
          <w:rFonts w:ascii="Times New Roman" w:eastAsia="Times New Roman" w:hAnsi="Times New Roman"/>
        </w:rPr>
        <w:t>liga</w:t>
      </w:r>
      <w:r w:rsidRPr="003051E9">
        <w:rPr>
          <w:rFonts w:ascii="Times New Roman" w:eastAsia="Times New Roman" w:hAnsi="Times New Roman"/>
          <w:spacing w:val="-3"/>
        </w:rPr>
        <w:t xml:space="preserve"> </w:t>
      </w:r>
      <w:r w:rsidRPr="003051E9">
        <w:rPr>
          <w:rFonts w:ascii="Times New Roman" w:eastAsia="Times New Roman" w:hAnsi="Times New Roman"/>
        </w:rPr>
        <w:t>(r</w:t>
      </w:r>
      <w:r w:rsidRPr="003051E9">
        <w:rPr>
          <w:rFonts w:ascii="Times New Roman" w:eastAsia="Times New Roman" w:hAnsi="Times New Roman"/>
          <w:spacing w:val="1"/>
        </w:rPr>
        <w:t>ū</w:t>
      </w:r>
      <w:r w:rsidRPr="003051E9">
        <w:rPr>
          <w:rFonts w:ascii="Times New Roman" w:eastAsia="Times New Roman" w:hAnsi="Times New Roman"/>
        </w:rPr>
        <w:t>gštis</w:t>
      </w:r>
      <w:r w:rsidRPr="003051E9">
        <w:rPr>
          <w:rFonts w:ascii="Times New Roman" w:eastAsia="Times New Roman" w:hAnsi="Times New Roman"/>
          <w:spacing w:val="-7"/>
        </w:rPr>
        <w:t xml:space="preserve"> </w:t>
      </w:r>
      <w:r w:rsidRPr="003051E9">
        <w:rPr>
          <w:rFonts w:ascii="Times New Roman" w:eastAsia="Times New Roman" w:hAnsi="Times New Roman"/>
        </w:rPr>
        <w:t>iš</w:t>
      </w:r>
      <w:r w:rsidRPr="003051E9">
        <w:rPr>
          <w:rFonts w:ascii="Times New Roman" w:eastAsia="Times New Roman" w:hAnsi="Times New Roman"/>
          <w:spacing w:val="-1"/>
        </w:rPr>
        <w:t xml:space="preserve"> </w:t>
      </w:r>
      <w:r w:rsidRPr="003051E9">
        <w:rPr>
          <w:rFonts w:ascii="Times New Roman" w:eastAsia="Times New Roman" w:hAnsi="Times New Roman"/>
        </w:rPr>
        <w:t>skrandžio</w:t>
      </w:r>
      <w:r w:rsidRPr="003051E9">
        <w:rPr>
          <w:rFonts w:ascii="Times New Roman" w:eastAsia="Times New Roman" w:hAnsi="Times New Roman"/>
          <w:spacing w:val="-9"/>
        </w:rPr>
        <w:t xml:space="preserve"> </w:t>
      </w:r>
      <w:r w:rsidRPr="003051E9">
        <w:rPr>
          <w:rFonts w:ascii="Times New Roman" w:eastAsia="Times New Roman" w:hAnsi="Times New Roman"/>
        </w:rPr>
        <w:t>patenka</w:t>
      </w:r>
      <w:r w:rsidRPr="003051E9">
        <w:rPr>
          <w:rFonts w:ascii="Times New Roman" w:eastAsia="Times New Roman" w:hAnsi="Times New Roman"/>
          <w:spacing w:val="-8"/>
        </w:rPr>
        <w:t xml:space="preserve"> </w:t>
      </w:r>
      <w:r w:rsidRPr="003051E9">
        <w:rPr>
          <w:rFonts w:ascii="Times New Roman" w:eastAsia="Times New Roman" w:hAnsi="Times New Roman"/>
        </w:rPr>
        <w:t>į</w:t>
      </w:r>
      <w:r w:rsidRPr="003051E9">
        <w:rPr>
          <w:rFonts w:ascii="Times New Roman" w:eastAsia="Times New Roman" w:hAnsi="Times New Roman"/>
          <w:spacing w:val="-1"/>
        </w:rPr>
        <w:t xml:space="preserve"> </w:t>
      </w:r>
      <w:r w:rsidRPr="003051E9">
        <w:rPr>
          <w:rFonts w:ascii="Times New Roman" w:eastAsia="Times New Roman" w:hAnsi="Times New Roman"/>
        </w:rPr>
        <w:t>st</w:t>
      </w:r>
      <w:r w:rsidRPr="003051E9">
        <w:rPr>
          <w:rFonts w:ascii="Times New Roman" w:eastAsia="Times New Roman" w:hAnsi="Times New Roman"/>
          <w:spacing w:val="1"/>
        </w:rPr>
        <w:t>e</w:t>
      </w:r>
      <w:r w:rsidRPr="003051E9">
        <w:rPr>
          <w:rFonts w:ascii="Times New Roman" w:eastAsia="Times New Roman" w:hAnsi="Times New Roman"/>
          <w:spacing w:val="-2"/>
        </w:rPr>
        <w:t>m</w:t>
      </w:r>
      <w:r w:rsidRPr="003051E9">
        <w:rPr>
          <w:rFonts w:ascii="Times New Roman" w:eastAsia="Times New Roman" w:hAnsi="Times New Roman"/>
        </w:rPr>
        <w:t>plę</w:t>
      </w:r>
      <w:r w:rsidRPr="003051E9">
        <w:rPr>
          <w:rFonts w:ascii="Times New Roman" w:eastAsia="Times New Roman" w:hAnsi="Times New Roman"/>
          <w:spacing w:val="-7"/>
        </w:rPr>
        <w:t xml:space="preserve"> </w:t>
      </w:r>
      <w:r w:rsidRPr="003051E9">
        <w:rPr>
          <w:rFonts w:ascii="Times New Roman" w:eastAsia="Times New Roman" w:hAnsi="Times New Roman"/>
        </w:rPr>
        <w:t>–</w:t>
      </w:r>
      <w:r w:rsidRPr="003051E9">
        <w:rPr>
          <w:rFonts w:ascii="Times New Roman" w:eastAsia="Times New Roman" w:hAnsi="Times New Roman"/>
          <w:spacing w:val="-1"/>
        </w:rPr>
        <w:t xml:space="preserve"> „</w:t>
      </w:r>
      <w:r w:rsidRPr="003051E9">
        <w:rPr>
          <w:rFonts w:ascii="Times New Roman" w:eastAsia="Times New Roman" w:hAnsi="Times New Roman"/>
        </w:rPr>
        <w:t>vamzdelį“,</w:t>
      </w:r>
      <w:r w:rsidRPr="003051E9">
        <w:rPr>
          <w:rFonts w:ascii="Times New Roman" w:eastAsia="Times New Roman" w:hAnsi="Times New Roman"/>
          <w:spacing w:val="-9"/>
        </w:rPr>
        <w:t xml:space="preserve"> </w:t>
      </w:r>
      <w:r w:rsidRPr="003051E9">
        <w:rPr>
          <w:rFonts w:ascii="Times New Roman" w:eastAsia="Times New Roman" w:hAnsi="Times New Roman"/>
        </w:rPr>
        <w:t>kuris jungia</w:t>
      </w:r>
      <w:r w:rsidRPr="003051E9">
        <w:rPr>
          <w:rFonts w:ascii="Times New Roman" w:eastAsia="Times New Roman" w:hAnsi="Times New Roman"/>
          <w:spacing w:val="-4"/>
        </w:rPr>
        <w:t xml:space="preserve"> </w:t>
      </w:r>
      <w:r w:rsidRPr="003051E9">
        <w:rPr>
          <w:rFonts w:ascii="Times New Roman" w:eastAsia="Times New Roman" w:hAnsi="Times New Roman"/>
          <w:spacing w:val="-1"/>
        </w:rPr>
        <w:t>b</w:t>
      </w:r>
      <w:r w:rsidRPr="003051E9">
        <w:rPr>
          <w:rFonts w:ascii="Times New Roman" w:eastAsia="Times New Roman" w:hAnsi="Times New Roman"/>
          <w:spacing w:val="1"/>
        </w:rPr>
        <w:t>u</w:t>
      </w:r>
      <w:r w:rsidRPr="003051E9">
        <w:rPr>
          <w:rFonts w:ascii="Times New Roman" w:eastAsia="Times New Roman" w:hAnsi="Times New Roman"/>
        </w:rPr>
        <w:t>rnos</w:t>
      </w:r>
      <w:r w:rsidRPr="003051E9">
        <w:rPr>
          <w:rFonts w:ascii="Times New Roman" w:eastAsia="Times New Roman" w:hAnsi="Times New Roman"/>
          <w:spacing w:val="-7"/>
        </w:rPr>
        <w:t xml:space="preserve"> </w:t>
      </w:r>
      <w:r w:rsidRPr="003051E9">
        <w:rPr>
          <w:rFonts w:ascii="Times New Roman" w:eastAsia="Times New Roman" w:hAnsi="Times New Roman"/>
        </w:rPr>
        <w:t>ert</w:t>
      </w:r>
      <w:r w:rsidRPr="003051E9">
        <w:rPr>
          <w:rFonts w:ascii="Times New Roman" w:eastAsia="Times New Roman" w:hAnsi="Times New Roman"/>
          <w:spacing w:val="-2"/>
        </w:rPr>
        <w:t>m</w:t>
      </w:r>
      <w:r w:rsidRPr="003051E9">
        <w:rPr>
          <w:rFonts w:ascii="Times New Roman" w:eastAsia="Times New Roman" w:hAnsi="Times New Roman"/>
        </w:rPr>
        <w:t>ę</w:t>
      </w:r>
      <w:r w:rsidRPr="003051E9">
        <w:rPr>
          <w:rFonts w:ascii="Times New Roman" w:eastAsia="Times New Roman" w:hAnsi="Times New Roman"/>
          <w:spacing w:val="-5"/>
        </w:rPr>
        <w:t xml:space="preserve"> </w:t>
      </w:r>
      <w:r w:rsidRPr="003051E9">
        <w:rPr>
          <w:rFonts w:ascii="Times New Roman" w:eastAsia="Times New Roman" w:hAnsi="Times New Roman"/>
        </w:rPr>
        <w:t>su</w:t>
      </w:r>
      <w:r w:rsidRPr="003051E9">
        <w:rPr>
          <w:rFonts w:ascii="Times New Roman" w:eastAsia="Times New Roman" w:hAnsi="Times New Roman"/>
          <w:spacing w:val="-2"/>
        </w:rPr>
        <w:t xml:space="preserve"> </w:t>
      </w:r>
      <w:r w:rsidRPr="003051E9">
        <w:rPr>
          <w:rFonts w:ascii="Times New Roman" w:eastAsia="Times New Roman" w:hAnsi="Times New Roman"/>
        </w:rPr>
        <w:t>skr</w:t>
      </w:r>
      <w:r w:rsidRPr="003051E9">
        <w:rPr>
          <w:rFonts w:ascii="Times New Roman" w:eastAsia="Times New Roman" w:hAnsi="Times New Roman"/>
          <w:spacing w:val="1"/>
        </w:rPr>
        <w:t>a</w:t>
      </w:r>
      <w:r w:rsidRPr="003051E9">
        <w:rPr>
          <w:rFonts w:ascii="Times New Roman" w:eastAsia="Times New Roman" w:hAnsi="Times New Roman"/>
        </w:rPr>
        <w:t>ndžiu,</w:t>
      </w:r>
      <w:r w:rsidRPr="003051E9">
        <w:rPr>
          <w:rFonts w:ascii="Times New Roman" w:eastAsia="Times New Roman" w:hAnsi="Times New Roman"/>
          <w:spacing w:val="-9"/>
        </w:rPr>
        <w:t xml:space="preserve"> </w:t>
      </w:r>
      <w:r w:rsidRPr="003051E9">
        <w:rPr>
          <w:rFonts w:ascii="Times New Roman" w:eastAsia="Times New Roman" w:hAnsi="Times New Roman"/>
        </w:rPr>
        <w:t>ir</w:t>
      </w:r>
      <w:r w:rsidRPr="003051E9">
        <w:rPr>
          <w:rFonts w:ascii="Times New Roman" w:eastAsia="Times New Roman" w:hAnsi="Times New Roman"/>
          <w:spacing w:val="-1"/>
        </w:rPr>
        <w:t xml:space="preserve"> </w:t>
      </w:r>
      <w:r w:rsidRPr="003051E9">
        <w:rPr>
          <w:rFonts w:ascii="Times New Roman" w:eastAsia="Times New Roman" w:hAnsi="Times New Roman"/>
        </w:rPr>
        <w:t>sukelia</w:t>
      </w:r>
      <w:r w:rsidRPr="003051E9">
        <w:rPr>
          <w:rFonts w:ascii="Times New Roman" w:eastAsia="Times New Roman" w:hAnsi="Times New Roman"/>
          <w:spacing w:val="-6"/>
        </w:rPr>
        <w:t xml:space="preserve"> </w:t>
      </w:r>
      <w:r w:rsidRPr="003051E9">
        <w:rPr>
          <w:rFonts w:ascii="Times New Roman" w:eastAsia="Times New Roman" w:hAnsi="Times New Roman"/>
        </w:rPr>
        <w:t>skau</w:t>
      </w:r>
      <w:r w:rsidRPr="003051E9">
        <w:rPr>
          <w:rFonts w:ascii="Times New Roman" w:eastAsia="Times New Roman" w:hAnsi="Times New Roman"/>
          <w:spacing w:val="1"/>
        </w:rPr>
        <w:t>s</w:t>
      </w:r>
      <w:r w:rsidRPr="003051E9">
        <w:rPr>
          <w:rFonts w:ascii="Times New Roman" w:eastAsia="Times New Roman" w:hAnsi="Times New Roman"/>
          <w:spacing w:val="-2"/>
        </w:rPr>
        <w:t>m</w:t>
      </w:r>
      <w:r w:rsidRPr="003051E9">
        <w:rPr>
          <w:rFonts w:ascii="Times New Roman" w:eastAsia="Times New Roman" w:hAnsi="Times New Roman"/>
        </w:rPr>
        <w:t>ą,</w:t>
      </w:r>
      <w:r w:rsidRPr="003051E9">
        <w:rPr>
          <w:rFonts w:ascii="Times New Roman" w:eastAsia="Times New Roman" w:hAnsi="Times New Roman"/>
          <w:spacing w:val="-6"/>
        </w:rPr>
        <w:t xml:space="preserve"> </w:t>
      </w:r>
      <w:r w:rsidRPr="003051E9">
        <w:rPr>
          <w:rFonts w:ascii="Times New Roman" w:eastAsia="Times New Roman" w:hAnsi="Times New Roman"/>
        </w:rPr>
        <w:t>uždegi</w:t>
      </w:r>
      <w:r w:rsidRPr="003051E9">
        <w:rPr>
          <w:rFonts w:ascii="Times New Roman" w:eastAsia="Times New Roman" w:hAnsi="Times New Roman"/>
          <w:spacing w:val="-1"/>
        </w:rPr>
        <w:t>m</w:t>
      </w:r>
      <w:r w:rsidRPr="003051E9">
        <w:rPr>
          <w:rFonts w:ascii="Times New Roman" w:eastAsia="Times New Roman" w:hAnsi="Times New Roman"/>
        </w:rPr>
        <w:t>ą,</w:t>
      </w:r>
      <w:r w:rsidRPr="003051E9">
        <w:rPr>
          <w:rFonts w:ascii="Times New Roman" w:eastAsia="Times New Roman" w:hAnsi="Times New Roman"/>
          <w:spacing w:val="-9"/>
        </w:rPr>
        <w:t xml:space="preserve"> </w:t>
      </w:r>
      <w:r w:rsidRPr="003051E9">
        <w:rPr>
          <w:rFonts w:ascii="Times New Roman" w:eastAsia="Times New Roman" w:hAnsi="Times New Roman"/>
        </w:rPr>
        <w:t>r</w:t>
      </w:r>
      <w:r w:rsidRPr="003051E9">
        <w:rPr>
          <w:rFonts w:ascii="Times New Roman" w:eastAsia="Times New Roman" w:hAnsi="Times New Roman"/>
          <w:spacing w:val="1"/>
        </w:rPr>
        <w:t>ė</w:t>
      </w:r>
      <w:r w:rsidRPr="003051E9">
        <w:rPr>
          <w:rFonts w:ascii="Times New Roman" w:eastAsia="Times New Roman" w:hAnsi="Times New Roman"/>
        </w:rPr>
        <w:t>me</w:t>
      </w:r>
      <w:r w:rsidRPr="003051E9">
        <w:rPr>
          <w:rFonts w:ascii="Times New Roman" w:eastAsia="Times New Roman" w:hAnsi="Times New Roman"/>
          <w:spacing w:val="1"/>
        </w:rPr>
        <w:t>n</w:t>
      </w:r>
      <w:r w:rsidRPr="003051E9">
        <w:rPr>
          <w:rFonts w:ascii="Times New Roman" w:eastAsia="Times New Roman" w:hAnsi="Times New Roman"/>
        </w:rPr>
        <w:t>į)</w:t>
      </w:r>
      <w:r>
        <w:rPr>
          <w:rFonts w:ascii="Times New Roman" w:eastAsia="Times New Roman" w:hAnsi="Times New Roman"/>
        </w:rPr>
        <w:t>.</w:t>
      </w:r>
    </w:p>
    <w:p w14:paraId="1A8275A1" w14:textId="77777777" w:rsidR="00E33CC3" w:rsidRPr="003051E9" w:rsidRDefault="00E33CC3" w:rsidP="00E33CC3">
      <w:pPr>
        <w:widowControl w:val="0"/>
        <w:numPr>
          <w:ilvl w:val="0"/>
          <w:numId w:val="14"/>
        </w:numPr>
        <w:tabs>
          <w:tab w:val="left" w:pos="567"/>
        </w:tabs>
        <w:spacing w:after="0" w:line="240" w:lineRule="auto"/>
        <w:ind w:left="567" w:right="-20" w:hanging="567"/>
        <w:contextualSpacing/>
        <w:rPr>
          <w:rFonts w:ascii="Times New Roman" w:eastAsia="Times New Roman" w:hAnsi="Times New Roman"/>
        </w:rPr>
      </w:pPr>
      <w:r>
        <w:rPr>
          <w:rFonts w:ascii="Times New Roman" w:eastAsia="Times New Roman" w:hAnsi="Times New Roman"/>
        </w:rPr>
        <w:t>V</w:t>
      </w:r>
      <w:r w:rsidRPr="003051E9">
        <w:rPr>
          <w:rFonts w:ascii="Times New Roman" w:eastAsia="Times New Roman" w:hAnsi="Times New Roman"/>
        </w:rPr>
        <w:t>iršuti</w:t>
      </w:r>
      <w:r w:rsidRPr="003051E9">
        <w:rPr>
          <w:rFonts w:ascii="Times New Roman" w:eastAsia="Times New Roman" w:hAnsi="Times New Roman"/>
          <w:spacing w:val="1"/>
        </w:rPr>
        <w:t>n</w:t>
      </w:r>
      <w:r w:rsidRPr="003051E9">
        <w:rPr>
          <w:rFonts w:ascii="Times New Roman" w:eastAsia="Times New Roman" w:hAnsi="Times New Roman"/>
        </w:rPr>
        <w:t>ės</w:t>
      </w:r>
      <w:r w:rsidRPr="003051E9">
        <w:rPr>
          <w:rFonts w:ascii="Times New Roman" w:eastAsia="Times New Roman" w:hAnsi="Times New Roman"/>
          <w:spacing w:val="-9"/>
        </w:rPr>
        <w:t xml:space="preserve"> </w:t>
      </w:r>
      <w:r w:rsidRPr="003051E9">
        <w:rPr>
          <w:rFonts w:ascii="Times New Roman" w:eastAsia="Times New Roman" w:hAnsi="Times New Roman"/>
        </w:rPr>
        <w:t>ža</w:t>
      </w:r>
      <w:r w:rsidRPr="003051E9">
        <w:rPr>
          <w:rFonts w:ascii="Times New Roman" w:eastAsia="Times New Roman" w:hAnsi="Times New Roman"/>
          <w:spacing w:val="1"/>
        </w:rPr>
        <w:t>r</w:t>
      </w:r>
      <w:r w:rsidRPr="003051E9">
        <w:rPr>
          <w:rFonts w:ascii="Times New Roman" w:eastAsia="Times New Roman" w:hAnsi="Times New Roman"/>
        </w:rPr>
        <w:t>n</w:t>
      </w:r>
      <w:r w:rsidRPr="003051E9">
        <w:rPr>
          <w:rFonts w:ascii="Times New Roman" w:eastAsia="Times New Roman" w:hAnsi="Times New Roman"/>
          <w:spacing w:val="2"/>
        </w:rPr>
        <w:t>y</w:t>
      </w:r>
      <w:r w:rsidRPr="003051E9">
        <w:rPr>
          <w:rFonts w:ascii="Times New Roman" w:eastAsia="Times New Roman" w:hAnsi="Times New Roman"/>
        </w:rPr>
        <w:t>no</w:t>
      </w:r>
      <w:r w:rsidRPr="003051E9">
        <w:rPr>
          <w:rFonts w:ascii="Times New Roman" w:eastAsia="Times New Roman" w:hAnsi="Times New Roman"/>
          <w:spacing w:val="-7"/>
        </w:rPr>
        <w:t xml:space="preserve"> </w:t>
      </w:r>
      <w:r w:rsidRPr="003051E9">
        <w:rPr>
          <w:rFonts w:ascii="Times New Roman" w:eastAsia="Times New Roman" w:hAnsi="Times New Roman"/>
        </w:rPr>
        <w:t>dalies</w:t>
      </w:r>
      <w:r w:rsidRPr="003051E9">
        <w:rPr>
          <w:rFonts w:ascii="Times New Roman" w:eastAsia="Times New Roman" w:hAnsi="Times New Roman"/>
          <w:spacing w:val="-5"/>
        </w:rPr>
        <w:t xml:space="preserve"> </w:t>
      </w:r>
      <w:r w:rsidRPr="003051E9">
        <w:rPr>
          <w:rFonts w:ascii="Times New Roman" w:eastAsia="Times New Roman" w:hAnsi="Times New Roman"/>
        </w:rPr>
        <w:t>(dv</w:t>
      </w:r>
      <w:r w:rsidRPr="003051E9">
        <w:rPr>
          <w:rFonts w:ascii="Times New Roman" w:eastAsia="Times New Roman" w:hAnsi="Times New Roman"/>
          <w:spacing w:val="2"/>
        </w:rPr>
        <w:t>y</w:t>
      </w:r>
      <w:r w:rsidRPr="003051E9">
        <w:rPr>
          <w:rFonts w:ascii="Times New Roman" w:eastAsia="Times New Roman" w:hAnsi="Times New Roman"/>
        </w:rPr>
        <w:t>likapirš</w:t>
      </w:r>
      <w:r w:rsidRPr="003051E9">
        <w:rPr>
          <w:rFonts w:ascii="Times New Roman" w:eastAsia="Times New Roman" w:hAnsi="Times New Roman"/>
          <w:spacing w:val="1"/>
        </w:rPr>
        <w:t>t</w:t>
      </w:r>
      <w:r w:rsidRPr="003051E9">
        <w:rPr>
          <w:rFonts w:ascii="Times New Roman" w:eastAsia="Times New Roman" w:hAnsi="Times New Roman"/>
        </w:rPr>
        <w:t>ės</w:t>
      </w:r>
      <w:r w:rsidRPr="003051E9">
        <w:rPr>
          <w:rFonts w:ascii="Times New Roman" w:eastAsia="Times New Roman" w:hAnsi="Times New Roman"/>
          <w:spacing w:val="-13"/>
        </w:rPr>
        <w:t xml:space="preserve"> </w:t>
      </w:r>
      <w:r w:rsidRPr="003051E9">
        <w:rPr>
          <w:rFonts w:ascii="Times New Roman" w:eastAsia="Times New Roman" w:hAnsi="Times New Roman"/>
        </w:rPr>
        <w:t>žarnos)</w:t>
      </w:r>
      <w:r w:rsidRPr="003051E9">
        <w:rPr>
          <w:rFonts w:ascii="Times New Roman" w:eastAsia="Times New Roman" w:hAnsi="Times New Roman"/>
          <w:spacing w:val="-6"/>
        </w:rPr>
        <w:t xml:space="preserve"> </w:t>
      </w:r>
      <w:r w:rsidRPr="003051E9">
        <w:rPr>
          <w:rFonts w:ascii="Times New Roman" w:eastAsia="Times New Roman" w:hAnsi="Times New Roman"/>
        </w:rPr>
        <w:t>ar</w:t>
      </w:r>
      <w:r w:rsidRPr="003051E9">
        <w:rPr>
          <w:rFonts w:ascii="Times New Roman" w:eastAsia="Times New Roman" w:hAnsi="Times New Roman"/>
          <w:spacing w:val="-2"/>
        </w:rPr>
        <w:t xml:space="preserve"> </w:t>
      </w:r>
      <w:r w:rsidRPr="003051E9">
        <w:rPr>
          <w:rFonts w:ascii="Times New Roman" w:eastAsia="Times New Roman" w:hAnsi="Times New Roman"/>
          <w:spacing w:val="1"/>
        </w:rPr>
        <w:t>sk</w:t>
      </w:r>
      <w:r w:rsidRPr="003051E9">
        <w:rPr>
          <w:rFonts w:ascii="Times New Roman" w:eastAsia="Times New Roman" w:hAnsi="Times New Roman"/>
        </w:rPr>
        <w:t>randžio</w:t>
      </w:r>
      <w:r w:rsidRPr="003051E9">
        <w:rPr>
          <w:rFonts w:ascii="Times New Roman" w:eastAsia="Times New Roman" w:hAnsi="Times New Roman"/>
          <w:spacing w:val="-9"/>
        </w:rPr>
        <w:t xml:space="preserve"> </w:t>
      </w:r>
      <w:r w:rsidRPr="003051E9">
        <w:rPr>
          <w:rFonts w:ascii="Times New Roman" w:eastAsia="Times New Roman" w:hAnsi="Times New Roman"/>
        </w:rPr>
        <w:t>opos</w:t>
      </w:r>
      <w:r>
        <w:rPr>
          <w:rFonts w:ascii="Times New Roman" w:eastAsia="Times New Roman" w:hAnsi="Times New Roman"/>
        </w:rPr>
        <w:t>.</w:t>
      </w:r>
    </w:p>
    <w:p w14:paraId="19E762E7" w14:textId="77777777" w:rsidR="00E33CC3" w:rsidRPr="003051E9" w:rsidRDefault="00E33CC3" w:rsidP="00E33CC3">
      <w:pPr>
        <w:widowControl w:val="0"/>
        <w:numPr>
          <w:ilvl w:val="0"/>
          <w:numId w:val="14"/>
        </w:numPr>
        <w:tabs>
          <w:tab w:val="left" w:pos="567"/>
        </w:tabs>
        <w:spacing w:after="0" w:line="240" w:lineRule="auto"/>
        <w:ind w:left="567" w:right="-20" w:hanging="567"/>
        <w:contextualSpacing/>
        <w:rPr>
          <w:rFonts w:ascii="Times New Roman" w:eastAsia="Times New Roman" w:hAnsi="Times New Roman"/>
        </w:rPr>
      </w:pPr>
      <w:r>
        <w:rPr>
          <w:rFonts w:ascii="Times New Roman" w:eastAsia="Times New Roman" w:hAnsi="Times New Roman"/>
        </w:rPr>
        <w:t>B</w:t>
      </w:r>
      <w:r w:rsidRPr="003051E9">
        <w:rPr>
          <w:rFonts w:ascii="Times New Roman" w:eastAsia="Times New Roman" w:hAnsi="Times New Roman"/>
        </w:rPr>
        <w:t>akterij</w:t>
      </w:r>
      <w:r w:rsidRPr="003051E9">
        <w:rPr>
          <w:rFonts w:ascii="Times New Roman" w:eastAsia="Times New Roman" w:hAnsi="Times New Roman"/>
          <w:spacing w:val="1"/>
        </w:rPr>
        <w:t>omis</w:t>
      </w:r>
      <w:r w:rsidRPr="003051E9">
        <w:rPr>
          <w:rFonts w:ascii="Times New Roman" w:eastAsia="Times New Roman" w:hAnsi="Times New Roman"/>
        </w:rPr>
        <w:t>,</w:t>
      </w:r>
      <w:r w:rsidRPr="003051E9">
        <w:rPr>
          <w:rFonts w:ascii="Times New Roman" w:eastAsia="Times New Roman" w:hAnsi="Times New Roman"/>
          <w:spacing w:val="-7"/>
        </w:rPr>
        <w:t xml:space="preserve"> </w:t>
      </w:r>
      <w:r w:rsidRPr="003051E9">
        <w:rPr>
          <w:rFonts w:ascii="Times New Roman" w:eastAsia="Times New Roman" w:hAnsi="Times New Roman"/>
        </w:rPr>
        <w:t>va</w:t>
      </w:r>
      <w:r w:rsidRPr="003051E9">
        <w:rPr>
          <w:rFonts w:ascii="Times New Roman" w:eastAsia="Times New Roman" w:hAnsi="Times New Roman"/>
          <w:spacing w:val="-1"/>
        </w:rPr>
        <w:t>d</w:t>
      </w:r>
      <w:r w:rsidRPr="003051E9">
        <w:rPr>
          <w:rFonts w:ascii="Times New Roman" w:eastAsia="Times New Roman" w:hAnsi="Times New Roman"/>
        </w:rPr>
        <w:t>ina</w:t>
      </w:r>
      <w:r w:rsidRPr="003051E9">
        <w:rPr>
          <w:rFonts w:ascii="Times New Roman" w:eastAsia="Times New Roman" w:hAnsi="Times New Roman"/>
          <w:spacing w:val="-2"/>
        </w:rPr>
        <w:t>momis</w:t>
      </w:r>
      <w:r w:rsidRPr="003051E9">
        <w:rPr>
          <w:rFonts w:ascii="Times New Roman" w:eastAsia="Times New Roman" w:hAnsi="Times New Roman"/>
          <w:spacing w:val="-8"/>
        </w:rPr>
        <w:t xml:space="preserve"> </w:t>
      </w:r>
      <w:r w:rsidRPr="003051E9">
        <w:rPr>
          <w:rFonts w:ascii="Times New Roman" w:eastAsia="Times New Roman" w:hAnsi="Times New Roman"/>
          <w:i/>
        </w:rPr>
        <w:t>Helic</w:t>
      </w:r>
      <w:r w:rsidRPr="003051E9">
        <w:rPr>
          <w:rFonts w:ascii="Times New Roman" w:eastAsia="Times New Roman" w:hAnsi="Times New Roman"/>
          <w:i/>
          <w:spacing w:val="2"/>
        </w:rPr>
        <w:t>o</w:t>
      </w:r>
      <w:r w:rsidRPr="003051E9">
        <w:rPr>
          <w:rFonts w:ascii="Times New Roman" w:eastAsia="Times New Roman" w:hAnsi="Times New Roman"/>
          <w:i/>
        </w:rPr>
        <w:t>bacter</w:t>
      </w:r>
      <w:r w:rsidRPr="003051E9">
        <w:rPr>
          <w:rFonts w:ascii="Times New Roman" w:eastAsia="Times New Roman" w:hAnsi="Times New Roman"/>
          <w:i/>
          <w:spacing w:val="-11"/>
        </w:rPr>
        <w:t xml:space="preserve"> </w:t>
      </w:r>
      <w:r w:rsidRPr="003051E9">
        <w:rPr>
          <w:rFonts w:ascii="Times New Roman" w:eastAsia="Times New Roman" w:hAnsi="Times New Roman"/>
          <w:i/>
        </w:rPr>
        <w:t>pylori</w:t>
      </w:r>
      <w:r w:rsidRPr="003051E9">
        <w:rPr>
          <w:rFonts w:ascii="Times New Roman" w:eastAsia="Times New Roman" w:hAnsi="Times New Roman"/>
        </w:rPr>
        <w:t>,</w:t>
      </w:r>
      <w:r w:rsidRPr="003051E9">
        <w:rPr>
          <w:rFonts w:ascii="Times New Roman" w:eastAsia="Times New Roman" w:hAnsi="Times New Roman"/>
          <w:spacing w:val="-6"/>
        </w:rPr>
        <w:t xml:space="preserve"> </w:t>
      </w:r>
      <w:r w:rsidRPr="003051E9">
        <w:rPr>
          <w:rFonts w:ascii="Times New Roman" w:eastAsia="Times New Roman" w:hAnsi="Times New Roman"/>
        </w:rPr>
        <w:t>užkrėstos</w:t>
      </w:r>
      <w:r w:rsidRPr="003051E9">
        <w:rPr>
          <w:rFonts w:ascii="Times New Roman" w:eastAsia="Times New Roman" w:hAnsi="Times New Roman"/>
          <w:spacing w:val="-9"/>
        </w:rPr>
        <w:t xml:space="preserve"> </w:t>
      </w:r>
      <w:r w:rsidRPr="003051E9">
        <w:rPr>
          <w:rFonts w:ascii="Times New Roman" w:eastAsia="Times New Roman" w:hAnsi="Times New Roman"/>
          <w:spacing w:val="-1"/>
        </w:rPr>
        <w:t>o</w:t>
      </w:r>
      <w:r w:rsidRPr="003051E9">
        <w:rPr>
          <w:rFonts w:ascii="Times New Roman" w:eastAsia="Times New Roman" w:hAnsi="Times New Roman"/>
        </w:rPr>
        <w:t>pos</w:t>
      </w:r>
      <w:r w:rsidRPr="003051E9">
        <w:rPr>
          <w:rFonts w:ascii="Times New Roman" w:eastAsia="Times New Roman" w:hAnsi="Times New Roman"/>
          <w:spacing w:val="-4"/>
        </w:rPr>
        <w:t xml:space="preserve"> </w:t>
      </w:r>
      <w:r w:rsidRPr="003051E9">
        <w:rPr>
          <w:rFonts w:ascii="Times New Roman" w:eastAsia="Times New Roman" w:hAnsi="Times New Roman"/>
        </w:rPr>
        <w:t>(jeigu</w:t>
      </w:r>
      <w:r w:rsidRPr="003051E9">
        <w:rPr>
          <w:rFonts w:ascii="Times New Roman" w:eastAsia="Times New Roman" w:hAnsi="Times New Roman"/>
          <w:spacing w:val="-5"/>
        </w:rPr>
        <w:t xml:space="preserve"> </w:t>
      </w:r>
      <w:r w:rsidRPr="003051E9">
        <w:rPr>
          <w:rFonts w:ascii="Times New Roman" w:eastAsia="Times New Roman" w:hAnsi="Times New Roman"/>
        </w:rPr>
        <w:t>sergate</w:t>
      </w:r>
      <w:r w:rsidRPr="003051E9">
        <w:rPr>
          <w:rFonts w:ascii="Times New Roman" w:eastAsia="Times New Roman" w:hAnsi="Times New Roman"/>
          <w:spacing w:val="-6"/>
        </w:rPr>
        <w:t xml:space="preserve"> </w:t>
      </w:r>
      <w:r w:rsidRPr="003051E9">
        <w:rPr>
          <w:rFonts w:ascii="Times New Roman" w:eastAsia="Times New Roman" w:hAnsi="Times New Roman"/>
        </w:rPr>
        <w:t>šia</w:t>
      </w:r>
      <w:r w:rsidRPr="003051E9">
        <w:rPr>
          <w:rFonts w:ascii="Times New Roman" w:eastAsia="Times New Roman" w:hAnsi="Times New Roman"/>
          <w:spacing w:val="-2"/>
        </w:rPr>
        <w:t xml:space="preserve"> </w:t>
      </w:r>
      <w:r w:rsidRPr="003051E9">
        <w:rPr>
          <w:rFonts w:ascii="Times New Roman" w:eastAsia="Times New Roman" w:hAnsi="Times New Roman"/>
        </w:rPr>
        <w:t>liga,</w:t>
      </w:r>
      <w:r w:rsidRPr="003051E9">
        <w:rPr>
          <w:rFonts w:ascii="Times New Roman" w:eastAsia="Times New Roman" w:hAnsi="Times New Roman"/>
          <w:spacing w:val="-4"/>
        </w:rPr>
        <w:t xml:space="preserve"> </w:t>
      </w:r>
      <w:r w:rsidRPr="003051E9">
        <w:rPr>
          <w:rFonts w:ascii="Times New Roman" w:eastAsia="Times New Roman" w:hAnsi="Times New Roman"/>
          <w:spacing w:val="-1"/>
        </w:rPr>
        <w:t>g</w:t>
      </w:r>
      <w:r w:rsidRPr="003051E9">
        <w:rPr>
          <w:rFonts w:ascii="Times New Roman" w:eastAsia="Times New Roman" w:hAnsi="Times New Roman"/>
          <w:spacing w:val="2"/>
        </w:rPr>
        <w:t>y</w:t>
      </w:r>
      <w:r w:rsidRPr="003051E9">
        <w:rPr>
          <w:rFonts w:ascii="Times New Roman" w:eastAsia="Times New Roman" w:hAnsi="Times New Roman"/>
          <w:spacing w:val="-1"/>
        </w:rPr>
        <w:t>d</w:t>
      </w:r>
      <w:r w:rsidRPr="003051E9">
        <w:rPr>
          <w:rFonts w:ascii="Times New Roman" w:eastAsia="Times New Roman" w:hAnsi="Times New Roman"/>
          <w:spacing w:val="2"/>
        </w:rPr>
        <w:t>y</w:t>
      </w:r>
      <w:r w:rsidRPr="003051E9">
        <w:rPr>
          <w:rFonts w:ascii="Times New Roman" w:eastAsia="Times New Roman" w:hAnsi="Times New Roman"/>
          <w:spacing w:val="-1"/>
        </w:rPr>
        <w:t>t</w:t>
      </w:r>
      <w:r w:rsidRPr="003051E9">
        <w:rPr>
          <w:rFonts w:ascii="Times New Roman" w:eastAsia="Times New Roman" w:hAnsi="Times New Roman"/>
          <w:spacing w:val="1"/>
        </w:rPr>
        <w:t>o</w:t>
      </w:r>
      <w:r w:rsidRPr="003051E9">
        <w:rPr>
          <w:rFonts w:ascii="Times New Roman" w:eastAsia="Times New Roman" w:hAnsi="Times New Roman"/>
        </w:rPr>
        <w:t>jas</w:t>
      </w:r>
      <w:r w:rsidRPr="003051E9">
        <w:rPr>
          <w:rFonts w:ascii="Times New Roman" w:eastAsia="Times New Roman" w:hAnsi="Times New Roman"/>
          <w:spacing w:val="-9"/>
        </w:rPr>
        <w:t xml:space="preserve"> </w:t>
      </w:r>
      <w:r w:rsidRPr="003051E9">
        <w:rPr>
          <w:rFonts w:ascii="Times New Roman" w:eastAsia="Times New Roman" w:hAnsi="Times New Roman"/>
        </w:rPr>
        <w:t>taip pat</w:t>
      </w:r>
      <w:r w:rsidRPr="003051E9">
        <w:rPr>
          <w:rFonts w:ascii="Times New Roman" w:eastAsia="Times New Roman" w:hAnsi="Times New Roman"/>
          <w:spacing w:val="-3"/>
        </w:rPr>
        <w:t xml:space="preserve"> </w:t>
      </w:r>
      <w:r w:rsidRPr="003051E9">
        <w:rPr>
          <w:rFonts w:ascii="Times New Roman" w:eastAsia="Times New Roman" w:hAnsi="Times New Roman"/>
        </w:rPr>
        <w:t>gali</w:t>
      </w:r>
      <w:r w:rsidRPr="003051E9">
        <w:rPr>
          <w:rFonts w:ascii="Times New Roman" w:eastAsia="Times New Roman" w:hAnsi="Times New Roman"/>
          <w:spacing w:val="-3"/>
        </w:rPr>
        <w:t xml:space="preserve"> </w:t>
      </w:r>
      <w:r w:rsidRPr="003051E9">
        <w:rPr>
          <w:rFonts w:ascii="Times New Roman" w:eastAsia="Times New Roman" w:hAnsi="Times New Roman"/>
        </w:rPr>
        <w:t>skirti</w:t>
      </w:r>
      <w:r w:rsidRPr="003051E9">
        <w:rPr>
          <w:rFonts w:ascii="Times New Roman" w:eastAsia="Times New Roman" w:hAnsi="Times New Roman"/>
          <w:spacing w:val="-6"/>
        </w:rPr>
        <w:t xml:space="preserve"> </w:t>
      </w:r>
      <w:r w:rsidRPr="003051E9">
        <w:rPr>
          <w:rFonts w:ascii="Times New Roman" w:eastAsia="Times New Roman" w:hAnsi="Times New Roman"/>
        </w:rPr>
        <w:t>antibioti</w:t>
      </w:r>
      <w:r w:rsidRPr="003051E9">
        <w:rPr>
          <w:rFonts w:ascii="Times New Roman" w:eastAsia="Times New Roman" w:hAnsi="Times New Roman"/>
          <w:spacing w:val="-1"/>
        </w:rPr>
        <w:t>k</w:t>
      </w:r>
      <w:r w:rsidRPr="003051E9">
        <w:rPr>
          <w:rFonts w:ascii="Times New Roman" w:eastAsia="Times New Roman" w:hAnsi="Times New Roman"/>
        </w:rPr>
        <w:t>ų</w:t>
      </w:r>
      <w:r w:rsidRPr="003051E9">
        <w:rPr>
          <w:rFonts w:ascii="Times New Roman" w:eastAsia="Times New Roman" w:hAnsi="Times New Roman"/>
          <w:spacing w:val="-9"/>
        </w:rPr>
        <w:t xml:space="preserve"> </w:t>
      </w:r>
      <w:r w:rsidRPr="003051E9">
        <w:rPr>
          <w:rFonts w:ascii="Times New Roman" w:eastAsia="Times New Roman" w:hAnsi="Times New Roman"/>
        </w:rPr>
        <w:t>infekcijai</w:t>
      </w:r>
      <w:r w:rsidRPr="003051E9">
        <w:rPr>
          <w:rFonts w:ascii="Times New Roman" w:eastAsia="Times New Roman" w:hAnsi="Times New Roman"/>
          <w:spacing w:val="-7"/>
        </w:rPr>
        <w:t xml:space="preserve"> </w:t>
      </w:r>
      <w:r w:rsidRPr="003051E9">
        <w:rPr>
          <w:rFonts w:ascii="Times New Roman" w:eastAsia="Times New Roman" w:hAnsi="Times New Roman"/>
        </w:rPr>
        <w:t>sunaikinti,</w:t>
      </w:r>
      <w:r w:rsidRPr="003051E9">
        <w:rPr>
          <w:rFonts w:ascii="Times New Roman" w:eastAsia="Times New Roman" w:hAnsi="Times New Roman"/>
          <w:spacing w:val="-10"/>
        </w:rPr>
        <w:t xml:space="preserve"> </w:t>
      </w:r>
      <w:r w:rsidRPr="003051E9">
        <w:rPr>
          <w:rFonts w:ascii="Times New Roman" w:eastAsia="Times New Roman" w:hAnsi="Times New Roman"/>
        </w:rPr>
        <w:t>kad</w:t>
      </w:r>
      <w:r w:rsidRPr="003051E9">
        <w:rPr>
          <w:rFonts w:ascii="Times New Roman" w:eastAsia="Times New Roman" w:hAnsi="Times New Roman"/>
          <w:spacing w:val="-3"/>
        </w:rPr>
        <w:t xml:space="preserve"> </w:t>
      </w:r>
      <w:r w:rsidRPr="003051E9">
        <w:rPr>
          <w:rFonts w:ascii="Times New Roman" w:eastAsia="Times New Roman" w:hAnsi="Times New Roman"/>
        </w:rPr>
        <w:t>ga</w:t>
      </w:r>
      <w:r w:rsidRPr="003051E9">
        <w:rPr>
          <w:rFonts w:ascii="Times New Roman" w:eastAsia="Times New Roman" w:hAnsi="Times New Roman"/>
          <w:spacing w:val="-1"/>
        </w:rPr>
        <w:t>l</w:t>
      </w:r>
      <w:r w:rsidRPr="003051E9">
        <w:rPr>
          <w:rFonts w:ascii="Times New Roman" w:eastAsia="Times New Roman" w:hAnsi="Times New Roman"/>
        </w:rPr>
        <w:t>ėtų</w:t>
      </w:r>
      <w:r w:rsidRPr="003051E9">
        <w:rPr>
          <w:rFonts w:ascii="Times New Roman" w:eastAsia="Times New Roman" w:hAnsi="Times New Roman"/>
          <w:spacing w:val="-4"/>
        </w:rPr>
        <w:t xml:space="preserve"> </w:t>
      </w:r>
      <w:r w:rsidRPr="003051E9">
        <w:rPr>
          <w:rFonts w:ascii="Times New Roman" w:eastAsia="Times New Roman" w:hAnsi="Times New Roman"/>
          <w:spacing w:val="1"/>
        </w:rPr>
        <w:t>u</w:t>
      </w:r>
      <w:r w:rsidRPr="003051E9">
        <w:rPr>
          <w:rFonts w:ascii="Times New Roman" w:eastAsia="Times New Roman" w:hAnsi="Times New Roman"/>
        </w:rPr>
        <w:t>žg</w:t>
      </w:r>
      <w:r w:rsidRPr="003051E9">
        <w:rPr>
          <w:rFonts w:ascii="Times New Roman" w:eastAsia="Times New Roman" w:hAnsi="Times New Roman"/>
          <w:spacing w:val="2"/>
        </w:rPr>
        <w:t>y</w:t>
      </w:r>
      <w:r w:rsidRPr="003051E9">
        <w:rPr>
          <w:rFonts w:ascii="Times New Roman" w:eastAsia="Times New Roman" w:hAnsi="Times New Roman"/>
        </w:rPr>
        <w:t>ti</w:t>
      </w:r>
      <w:r w:rsidRPr="003051E9">
        <w:rPr>
          <w:rFonts w:ascii="Times New Roman" w:eastAsia="Times New Roman" w:hAnsi="Times New Roman"/>
          <w:spacing w:val="-5"/>
        </w:rPr>
        <w:t xml:space="preserve"> </w:t>
      </w:r>
      <w:r w:rsidRPr="003051E9">
        <w:rPr>
          <w:rFonts w:ascii="Times New Roman" w:eastAsia="Times New Roman" w:hAnsi="Times New Roman"/>
        </w:rPr>
        <w:t>opa)</w:t>
      </w:r>
      <w:r>
        <w:rPr>
          <w:rFonts w:ascii="Times New Roman" w:eastAsia="Times New Roman" w:hAnsi="Times New Roman"/>
        </w:rPr>
        <w:t>.</w:t>
      </w:r>
    </w:p>
    <w:p w14:paraId="5CCA0159" w14:textId="77777777" w:rsidR="00E33CC3" w:rsidRPr="003051E9" w:rsidRDefault="00E33CC3" w:rsidP="00E33CC3">
      <w:pPr>
        <w:widowControl w:val="0"/>
        <w:numPr>
          <w:ilvl w:val="0"/>
          <w:numId w:val="14"/>
        </w:numPr>
        <w:tabs>
          <w:tab w:val="left" w:pos="567"/>
        </w:tabs>
        <w:spacing w:after="0" w:line="240" w:lineRule="auto"/>
        <w:ind w:left="567" w:right="-20" w:hanging="567"/>
        <w:contextualSpacing/>
        <w:rPr>
          <w:rFonts w:ascii="Times New Roman" w:eastAsia="Times New Roman" w:hAnsi="Times New Roman"/>
        </w:rPr>
      </w:pPr>
      <w:r>
        <w:rPr>
          <w:rFonts w:ascii="Times New Roman" w:eastAsia="Times New Roman" w:hAnsi="Times New Roman"/>
        </w:rPr>
        <w:t>N</w:t>
      </w:r>
      <w:r w:rsidRPr="003051E9">
        <w:rPr>
          <w:rFonts w:ascii="Times New Roman" w:eastAsia="Times New Roman" w:hAnsi="Times New Roman"/>
        </w:rPr>
        <w:t>esteroidinių</w:t>
      </w:r>
      <w:r w:rsidRPr="003051E9">
        <w:rPr>
          <w:rFonts w:ascii="Times New Roman" w:eastAsia="Times New Roman" w:hAnsi="Times New Roman"/>
          <w:spacing w:val="-11"/>
        </w:rPr>
        <w:t xml:space="preserve"> </w:t>
      </w:r>
      <w:r w:rsidRPr="003051E9">
        <w:rPr>
          <w:rFonts w:ascii="Times New Roman" w:eastAsia="Times New Roman" w:hAnsi="Times New Roman"/>
        </w:rPr>
        <w:t>vaistų</w:t>
      </w:r>
      <w:r w:rsidRPr="003051E9">
        <w:rPr>
          <w:rFonts w:ascii="Times New Roman" w:eastAsia="Times New Roman" w:hAnsi="Times New Roman"/>
          <w:spacing w:val="-4"/>
        </w:rPr>
        <w:t xml:space="preserve"> </w:t>
      </w:r>
      <w:r w:rsidRPr="003051E9">
        <w:rPr>
          <w:rFonts w:ascii="Times New Roman" w:eastAsia="Times New Roman" w:hAnsi="Times New Roman"/>
        </w:rPr>
        <w:t>nuo</w:t>
      </w:r>
      <w:r w:rsidRPr="003051E9">
        <w:rPr>
          <w:rFonts w:ascii="Times New Roman" w:eastAsia="Times New Roman" w:hAnsi="Times New Roman"/>
          <w:spacing w:val="-4"/>
        </w:rPr>
        <w:t xml:space="preserve"> </w:t>
      </w:r>
      <w:r w:rsidRPr="003051E9">
        <w:rPr>
          <w:rFonts w:ascii="Times New Roman" w:eastAsia="Times New Roman" w:hAnsi="Times New Roman"/>
        </w:rPr>
        <w:t>uždegi</w:t>
      </w:r>
      <w:r w:rsidRPr="003051E9">
        <w:rPr>
          <w:rFonts w:ascii="Times New Roman" w:eastAsia="Times New Roman" w:hAnsi="Times New Roman"/>
          <w:spacing w:val="-2"/>
        </w:rPr>
        <w:t>m</w:t>
      </w:r>
      <w:r w:rsidRPr="003051E9">
        <w:rPr>
          <w:rFonts w:ascii="Times New Roman" w:eastAsia="Times New Roman" w:hAnsi="Times New Roman"/>
        </w:rPr>
        <w:t>o</w:t>
      </w:r>
      <w:r w:rsidRPr="003051E9">
        <w:rPr>
          <w:rFonts w:ascii="Times New Roman" w:eastAsia="Times New Roman" w:hAnsi="Times New Roman"/>
          <w:spacing w:val="-8"/>
        </w:rPr>
        <w:t xml:space="preserve"> </w:t>
      </w:r>
      <w:r w:rsidRPr="003051E9">
        <w:rPr>
          <w:rFonts w:ascii="Times New Roman" w:eastAsia="Times New Roman" w:hAnsi="Times New Roman"/>
        </w:rPr>
        <w:t>sukeltos</w:t>
      </w:r>
      <w:r w:rsidRPr="003051E9">
        <w:rPr>
          <w:rFonts w:ascii="Times New Roman" w:eastAsia="Times New Roman" w:hAnsi="Times New Roman"/>
          <w:spacing w:val="-7"/>
        </w:rPr>
        <w:t xml:space="preserve"> </w:t>
      </w:r>
      <w:r w:rsidRPr="003051E9">
        <w:rPr>
          <w:rFonts w:ascii="Times New Roman" w:eastAsia="Times New Roman" w:hAnsi="Times New Roman"/>
        </w:rPr>
        <w:t>opos</w:t>
      </w:r>
      <w:r w:rsidRPr="003051E9">
        <w:rPr>
          <w:rFonts w:ascii="Times New Roman" w:eastAsia="Times New Roman" w:hAnsi="Times New Roman"/>
          <w:spacing w:val="-4"/>
        </w:rPr>
        <w:t xml:space="preserve"> </w:t>
      </w:r>
      <w:r w:rsidRPr="003051E9">
        <w:rPr>
          <w:rFonts w:ascii="Times New Roman" w:eastAsia="Times New Roman" w:hAnsi="Times New Roman"/>
        </w:rPr>
        <w:t xml:space="preserve">(Omeprazole </w:t>
      </w:r>
      <w:r w:rsidR="00E87C6A">
        <w:rPr>
          <w:rFonts w:ascii="Times New Roman" w:eastAsia="Times New Roman" w:hAnsi="Times New Roman"/>
        </w:rPr>
        <w:t>Actavis</w:t>
      </w:r>
      <w:r w:rsidRPr="003051E9">
        <w:rPr>
          <w:rFonts w:ascii="Times New Roman" w:eastAsia="Times New Roman" w:hAnsi="Times New Roman"/>
          <w:spacing w:val="-5"/>
        </w:rPr>
        <w:t xml:space="preserve"> </w:t>
      </w:r>
      <w:r w:rsidRPr="003051E9">
        <w:rPr>
          <w:rFonts w:ascii="Times New Roman" w:eastAsia="Times New Roman" w:hAnsi="Times New Roman"/>
        </w:rPr>
        <w:t>taip</w:t>
      </w:r>
      <w:r w:rsidRPr="003051E9">
        <w:rPr>
          <w:rFonts w:ascii="Times New Roman" w:eastAsia="Times New Roman" w:hAnsi="Times New Roman"/>
          <w:spacing w:val="-3"/>
        </w:rPr>
        <w:t xml:space="preserve"> </w:t>
      </w:r>
      <w:r w:rsidRPr="003051E9">
        <w:rPr>
          <w:rFonts w:ascii="Times New Roman" w:eastAsia="Times New Roman" w:hAnsi="Times New Roman"/>
        </w:rPr>
        <w:t>pat</w:t>
      </w:r>
      <w:r w:rsidRPr="003051E9">
        <w:rPr>
          <w:rFonts w:ascii="Times New Roman" w:eastAsia="Times New Roman" w:hAnsi="Times New Roman"/>
          <w:spacing w:val="-2"/>
        </w:rPr>
        <w:t xml:space="preserve"> </w:t>
      </w:r>
      <w:r w:rsidRPr="003051E9">
        <w:rPr>
          <w:rFonts w:ascii="Times New Roman" w:eastAsia="Times New Roman" w:hAnsi="Times New Roman"/>
        </w:rPr>
        <w:t>gali</w:t>
      </w:r>
      <w:r w:rsidRPr="003051E9">
        <w:rPr>
          <w:rFonts w:ascii="Times New Roman" w:eastAsia="Times New Roman" w:hAnsi="Times New Roman"/>
          <w:spacing w:val="-2"/>
        </w:rPr>
        <w:t>m</w:t>
      </w:r>
      <w:r w:rsidRPr="003051E9">
        <w:rPr>
          <w:rFonts w:ascii="Times New Roman" w:eastAsia="Times New Roman" w:hAnsi="Times New Roman"/>
        </w:rPr>
        <w:t>a</w:t>
      </w:r>
      <w:r w:rsidRPr="003051E9">
        <w:rPr>
          <w:rFonts w:ascii="Times New Roman" w:eastAsia="Times New Roman" w:hAnsi="Times New Roman"/>
          <w:spacing w:val="-6"/>
        </w:rPr>
        <w:t xml:space="preserve"> </w:t>
      </w:r>
      <w:r w:rsidRPr="003051E9">
        <w:rPr>
          <w:rFonts w:ascii="Times New Roman" w:eastAsia="Times New Roman" w:hAnsi="Times New Roman"/>
        </w:rPr>
        <w:t>vartoti</w:t>
      </w:r>
      <w:r w:rsidRPr="003051E9">
        <w:rPr>
          <w:rFonts w:ascii="Times New Roman" w:eastAsia="Times New Roman" w:hAnsi="Times New Roman"/>
          <w:spacing w:val="-5"/>
        </w:rPr>
        <w:t xml:space="preserve"> </w:t>
      </w:r>
      <w:r w:rsidRPr="003051E9">
        <w:rPr>
          <w:rFonts w:ascii="Times New Roman" w:eastAsia="Times New Roman" w:hAnsi="Times New Roman"/>
        </w:rPr>
        <w:t>norint</w:t>
      </w:r>
      <w:r w:rsidRPr="003051E9">
        <w:rPr>
          <w:rFonts w:ascii="Times New Roman" w:eastAsia="Times New Roman" w:hAnsi="Times New Roman"/>
          <w:spacing w:val="-4"/>
        </w:rPr>
        <w:t xml:space="preserve"> </w:t>
      </w:r>
      <w:r w:rsidRPr="003051E9">
        <w:rPr>
          <w:rFonts w:ascii="Times New Roman" w:eastAsia="Times New Roman" w:hAnsi="Times New Roman"/>
        </w:rPr>
        <w:t xml:space="preserve">išvengti </w:t>
      </w:r>
      <w:r w:rsidRPr="003051E9">
        <w:rPr>
          <w:rFonts w:ascii="Times New Roman" w:eastAsia="Times New Roman" w:hAnsi="Times New Roman"/>
          <w:spacing w:val="1"/>
        </w:rPr>
        <w:t>op</w:t>
      </w:r>
      <w:r w:rsidRPr="003051E9">
        <w:rPr>
          <w:rFonts w:ascii="Times New Roman" w:eastAsia="Times New Roman" w:hAnsi="Times New Roman"/>
        </w:rPr>
        <w:t>ų</w:t>
      </w:r>
      <w:r w:rsidRPr="003051E9">
        <w:rPr>
          <w:rFonts w:ascii="Times New Roman" w:eastAsia="Times New Roman" w:hAnsi="Times New Roman"/>
          <w:spacing w:val="-2"/>
        </w:rPr>
        <w:t xml:space="preserve"> </w:t>
      </w:r>
      <w:r w:rsidRPr="003051E9">
        <w:rPr>
          <w:rFonts w:ascii="Times New Roman" w:eastAsia="Times New Roman" w:hAnsi="Times New Roman"/>
        </w:rPr>
        <w:t>susida</w:t>
      </w:r>
      <w:r w:rsidRPr="003051E9">
        <w:rPr>
          <w:rFonts w:ascii="Times New Roman" w:eastAsia="Times New Roman" w:hAnsi="Times New Roman"/>
          <w:spacing w:val="-1"/>
        </w:rPr>
        <w:t>r</w:t>
      </w:r>
      <w:r w:rsidRPr="003051E9">
        <w:rPr>
          <w:rFonts w:ascii="Times New Roman" w:eastAsia="Times New Roman" w:hAnsi="Times New Roman"/>
          <w:spacing w:val="1"/>
        </w:rPr>
        <w:t>y</w:t>
      </w:r>
      <w:r w:rsidRPr="003051E9">
        <w:rPr>
          <w:rFonts w:ascii="Times New Roman" w:eastAsia="Times New Roman" w:hAnsi="Times New Roman"/>
          <w:spacing w:val="-2"/>
        </w:rPr>
        <w:t>m</w:t>
      </w:r>
      <w:r w:rsidRPr="003051E9">
        <w:rPr>
          <w:rFonts w:ascii="Times New Roman" w:eastAsia="Times New Roman" w:hAnsi="Times New Roman"/>
        </w:rPr>
        <w:t>o</w:t>
      </w:r>
      <w:r w:rsidRPr="003051E9">
        <w:rPr>
          <w:rFonts w:ascii="Times New Roman" w:eastAsia="Times New Roman" w:hAnsi="Times New Roman"/>
          <w:spacing w:val="-9"/>
        </w:rPr>
        <w:t xml:space="preserve"> </w:t>
      </w:r>
      <w:r w:rsidRPr="003051E9">
        <w:rPr>
          <w:rFonts w:ascii="Times New Roman" w:eastAsia="Times New Roman" w:hAnsi="Times New Roman"/>
        </w:rPr>
        <w:t>vartojant</w:t>
      </w:r>
      <w:r w:rsidRPr="003051E9">
        <w:rPr>
          <w:rFonts w:ascii="Times New Roman" w:eastAsia="Times New Roman" w:hAnsi="Times New Roman"/>
          <w:spacing w:val="-6"/>
        </w:rPr>
        <w:t xml:space="preserve"> </w:t>
      </w:r>
      <w:r w:rsidRPr="003051E9">
        <w:rPr>
          <w:rFonts w:ascii="Times New Roman" w:eastAsia="Times New Roman" w:hAnsi="Times New Roman"/>
        </w:rPr>
        <w:t>nesteroidin</w:t>
      </w:r>
      <w:r w:rsidRPr="003051E9">
        <w:rPr>
          <w:rFonts w:ascii="Times New Roman" w:eastAsia="Times New Roman" w:hAnsi="Times New Roman"/>
          <w:spacing w:val="-1"/>
        </w:rPr>
        <w:t>i</w:t>
      </w:r>
      <w:r w:rsidRPr="003051E9">
        <w:rPr>
          <w:rFonts w:ascii="Times New Roman" w:eastAsia="Times New Roman" w:hAnsi="Times New Roman"/>
        </w:rPr>
        <w:t>ų</w:t>
      </w:r>
      <w:r w:rsidRPr="003051E9">
        <w:rPr>
          <w:rFonts w:ascii="Times New Roman" w:eastAsia="Times New Roman" w:hAnsi="Times New Roman"/>
          <w:spacing w:val="-11"/>
        </w:rPr>
        <w:t xml:space="preserve"> </w:t>
      </w:r>
      <w:r w:rsidRPr="003051E9">
        <w:rPr>
          <w:rFonts w:ascii="Times New Roman" w:eastAsia="Times New Roman" w:hAnsi="Times New Roman"/>
        </w:rPr>
        <w:t>vaistų</w:t>
      </w:r>
      <w:r w:rsidRPr="003051E9">
        <w:rPr>
          <w:rFonts w:ascii="Times New Roman" w:eastAsia="Times New Roman" w:hAnsi="Times New Roman"/>
          <w:spacing w:val="-4"/>
        </w:rPr>
        <w:t xml:space="preserve"> </w:t>
      </w:r>
      <w:r w:rsidRPr="003051E9">
        <w:rPr>
          <w:rFonts w:ascii="Times New Roman" w:eastAsia="Times New Roman" w:hAnsi="Times New Roman"/>
        </w:rPr>
        <w:t>nuo</w:t>
      </w:r>
      <w:r w:rsidRPr="003051E9">
        <w:rPr>
          <w:rFonts w:ascii="Times New Roman" w:eastAsia="Times New Roman" w:hAnsi="Times New Roman"/>
          <w:spacing w:val="-4"/>
        </w:rPr>
        <w:t xml:space="preserve"> </w:t>
      </w:r>
      <w:r w:rsidRPr="003051E9">
        <w:rPr>
          <w:rFonts w:ascii="Times New Roman" w:eastAsia="Times New Roman" w:hAnsi="Times New Roman"/>
        </w:rPr>
        <w:t>uždegi</w:t>
      </w:r>
      <w:r w:rsidRPr="003051E9">
        <w:rPr>
          <w:rFonts w:ascii="Times New Roman" w:eastAsia="Times New Roman" w:hAnsi="Times New Roman"/>
          <w:spacing w:val="-2"/>
        </w:rPr>
        <w:t>m</w:t>
      </w:r>
      <w:r w:rsidRPr="003051E9">
        <w:rPr>
          <w:rFonts w:ascii="Times New Roman" w:eastAsia="Times New Roman" w:hAnsi="Times New Roman"/>
          <w:spacing w:val="1"/>
        </w:rPr>
        <w:t>o</w:t>
      </w:r>
      <w:r w:rsidRPr="003051E9">
        <w:rPr>
          <w:rFonts w:ascii="Times New Roman" w:eastAsia="Times New Roman" w:hAnsi="Times New Roman"/>
        </w:rPr>
        <w:t>)</w:t>
      </w:r>
      <w:r>
        <w:rPr>
          <w:rFonts w:ascii="Times New Roman" w:eastAsia="Times New Roman" w:hAnsi="Times New Roman"/>
        </w:rPr>
        <w:t>.</w:t>
      </w:r>
    </w:p>
    <w:p w14:paraId="4CA28D78" w14:textId="77777777" w:rsidR="00E33CC3" w:rsidRPr="003051E9" w:rsidRDefault="00E33CC3" w:rsidP="00E33CC3">
      <w:pPr>
        <w:widowControl w:val="0"/>
        <w:numPr>
          <w:ilvl w:val="0"/>
          <w:numId w:val="14"/>
        </w:numPr>
        <w:tabs>
          <w:tab w:val="left" w:pos="567"/>
        </w:tabs>
        <w:spacing w:after="0" w:line="240" w:lineRule="auto"/>
        <w:ind w:left="567" w:right="-20" w:hanging="567"/>
        <w:contextualSpacing/>
        <w:rPr>
          <w:rFonts w:ascii="Times New Roman" w:eastAsia="Times New Roman" w:hAnsi="Times New Roman"/>
        </w:rPr>
      </w:pPr>
      <w:r>
        <w:rPr>
          <w:rFonts w:ascii="Times New Roman" w:eastAsia="Times New Roman" w:hAnsi="Times New Roman"/>
        </w:rPr>
        <w:t>K</w:t>
      </w:r>
      <w:r w:rsidRPr="003051E9">
        <w:rPr>
          <w:rFonts w:ascii="Times New Roman" w:eastAsia="Times New Roman" w:hAnsi="Times New Roman"/>
        </w:rPr>
        <w:t>asos</w:t>
      </w:r>
      <w:r w:rsidRPr="003051E9">
        <w:rPr>
          <w:rFonts w:ascii="Times New Roman" w:eastAsia="Times New Roman" w:hAnsi="Times New Roman"/>
          <w:spacing w:val="-5"/>
        </w:rPr>
        <w:t xml:space="preserve"> </w:t>
      </w:r>
      <w:r w:rsidRPr="003051E9">
        <w:rPr>
          <w:rFonts w:ascii="Times New Roman" w:eastAsia="Times New Roman" w:hAnsi="Times New Roman"/>
        </w:rPr>
        <w:t>augl</w:t>
      </w:r>
      <w:r w:rsidRPr="003051E9">
        <w:rPr>
          <w:rFonts w:ascii="Times New Roman" w:eastAsia="Times New Roman" w:hAnsi="Times New Roman"/>
          <w:spacing w:val="1"/>
        </w:rPr>
        <w:t>i</w:t>
      </w:r>
      <w:r w:rsidRPr="003051E9">
        <w:rPr>
          <w:rFonts w:ascii="Times New Roman" w:eastAsia="Times New Roman" w:hAnsi="Times New Roman"/>
        </w:rPr>
        <w:t>ų</w:t>
      </w:r>
      <w:r w:rsidRPr="003051E9">
        <w:rPr>
          <w:rFonts w:ascii="Times New Roman" w:eastAsia="Times New Roman" w:hAnsi="Times New Roman"/>
          <w:spacing w:val="-5"/>
        </w:rPr>
        <w:t xml:space="preserve"> </w:t>
      </w:r>
      <w:r w:rsidRPr="003051E9">
        <w:rPr>
          <w:rFonts w:ascii="Times New Roman" w:eastAsia="Times New Roman" w:hAnsi="Times New Roman"/>
        </w:rPr>
        <w:t>sukeltas</w:t>
      </w:r>
      <w:r w:rsidRPr="003051E9">
        <w:rPr>
          <w:rFonts w:ascii="Times New Roman" w:eastAsia="Times New Roman" w:hAnsi="Times New Roman"/>
          <w:spacing w:val="48"/>
        </w:rPr>
        <w:t xml:space="preserve"> </w:t>
      </w:r>
      <w:r w:rsidRPr="003051E9">
        <w:rPr>
          <w:rFonts w:ascii="Times New Roman" w:eastAsia="Times New Roman" w:hAnsi="Times New Roman"/>
          <w:spacing w:val="1"/>
        </w:rPr>
        <w:t>rū</w:t>
      </w:r>
      <w:r w:rsidRPr="003051E9">
        <w:rPr>
          <w:rFonts w:ascii="Times New Roman" w:eastAsia="Times New Roman" w:hAnsi="Times New Roman"/>
        </w:rPr>
        <w:t>gšties</w:t>
      </w:r>
      <w:r w:rsidRPr="003051E9">
        <w:rPr>
          <w:rFonts w:ascii="Times New Roman" w:eastAsia="Times New Roman" w:hAnsi="Times New Roman"/>
          <w:spacing w:val="-7"/>
        </w:rPr>
        <w:t xml:space="preserve"> </w:t>
      </w:r>
      <w:r w:rsidRPr="003051E9">
        <w:rPr>
          <w:rFonts w:ascii="Times New Roman" w:eastAsia="Times New Roman" w:hAnsi="Times New Roman"/>
        </w:rPr>
        <w:t>perteklius</w:t>
      </w:r>
      <w:r w:rsidRPr="003051E9">
        <w:rPr>
          <w:rFonts w:ascii="Times New Roman" w:eastAsia="Times New Roman" w:hAnsi="Times New Roman"/>
          <w:spacing w:val="-9"/>
        </w:rPr>
        <w:t xml:space="preserve"> </w:t>
      </w:r>
      <w:r w:rsidRPr="003051E9">
        <w:rPr>
          <w:rFonts w:ascii="Times New Roman" w:eastAsia="Times New Roman" w:hAnsi="Times New Roman"/>
        </w:rPr>
        <w:t>skrand</w:t>
      </w:r>
      <w:r w:rsidRPr="003051E9">
        <w:rPr>
          <w:rFonts w:ascii="Times New Roman" w:eastAsia="Times New Roman" w:hAnsi="Times New Roman"/>
          <w:spacing w:val="2"/>
        </w:rPr>
        <w:t>y</w:t>
      </w:r>
      <w:r w:rsidRPr="003051E9">
        <w:rPr>
          <w:rFonts w:ascii="Times New Roman" w:eastAsia="Times New Roman" w:hAnsi="Times New Roman"/>
        </w:rPr>
        <w:t>je</w:t>
      </w:r>
      <w:r w:rsidRPr="003051E9">
        <w:rPr>
          <w:rFonts w:ascii="Times New Roman" w:eastAsia="Times New Roman" w:hAnsi="Times New Roman"/>
          <w:spacing w:val="-9"/>
        </w:rPr>
        <w:t xml:space="preserve"> </w:t>
      </w:r>
      <w:r w:rsidRPr="003051E9">
        <w:rPr>
          <w:rFonts w:ascii="Times New Roman" w:eastAsia="Times New Roman" w:hAnsi="Times New Roman"/>
        </w:rPr>
        <w:t>(</w:t>
      </w:r>
      <w:proofErr w:type="spellStart"/>
      <w:r w:rsidRPr="003051E9">
        <w:rPr>
          <w:rFonts w:ascii="Times New Roman" w:eastAsia="Times New Roman" w:hAnsi="Times New Roman"/>
          <w:i/>
          <w:spacing w:val="-1"/>
        </w:rPr>
        <w:t>Z</w:t>
      </w:r>
      <w:r w:rsidRPr="003051E9">
        <w:rPr>
          <w:rFonts w:ascii="Times New Roman" w:eastAsia="Times New Roman" w:hAnsi="Times New Roman"/>
          <w:i/>
        </w:rPr>
        <w:t>ollinger-Elli</w:t>
      </w:r>
      <w:r w:rsidRPr="003051E9">
        <w:rPr>
          <w:rFonts w:ascii="Times New Roman" w:eastAsia="Times New Roman" w:hAnsi="Times New Roman"/>
          <w:i/>
          <w:spacing w:val="-1"/>
        </w:rPr>
        <w:t>s</w:t>
      </w:r>
      <w:r w:rsidRPr="003051E9">
        <w:rPr>
          <w:rFonts w:ascii="Times New Roman" w:eastAsia="Times New Roman" w:hAnsi="Times New Roman"/>
          <w:i/>
        </w:rPr>
        <w:t>on</w:t>
      </w:r>
      <w:proofErr w:type="spellEnd"/>
      <w:r w:rsidRPr="003051E9">
        <w:rPr>
          <w:rFonts w:ascii="Times New Roman" w:eastAsia="Times New Roman" w:hAnsi="Times New Roman"/>
          <w:spacing w:val="-16"/>
        </w:rPr>
        <w:t xml:space="preserve"> </w:t>
      </w:r>
      <w:r w:rsidRPr="003051E9">
        <w:rPr>
          <w:rFonts w:ascii="Times New Roman" w:eastAsia="Times New Roman" w:hAnsi="Times New Roman"/>
        </w:rPr>
        <w:t>sind</w:t>
      </w:r>
      <w:r w:rsidRPr="003051E9">
        <w:rPr>
          <w:rFonts w:ascii="Times New Roman" w:eastAsia="Times New Roman" w:hAnsi="Times New Roman"/>
          <w:spacing w:val="-1"/>
        </w:rPr>
        <w:t>r</w:t>
      </w:r>
      <w:r w:rsidRPr="003051E9">
        <w:rPr>
          <w:rFonts w:ascii="Times New Roman" w:eastAsia="Times New Roman" w:hAnsi="Times New Roman"/>
        </w:rPr>
        <w:t>o</w:t>
      </w:r>
      <w:r w:rsidRPr="003051E9">
        <w:rPr>
          <w:rFonts w:ascii="Times New Roman" w:eastAsia="Times New Roman" w:hAnsi="Times New Roman"/>
          <w:spacing w:val="-2"/>
        </w:rPr>
        <w:t>m</w:t>
      </w:r>
      <w:r w:rsidRPr="003051E9">
        <w:rPr>
          <w:rFonts w:ascii="Times New Roman" w:eastAsia="Times New Roman" w:hAnsi="Times New Roman"/>
        </w:rPr>
        <w:t>as).</w:t>
      </w:r>
    </w:p>
    <w:p w14:paraId="131A2224" w14:textId="77777777" w:rsidR="00E33CC3" w:rsidRPr="003051E9" w:rsidRDefault="00E33CC3" w:rsidP="00E33CC3">
      <w:pPr>
        <w:spacing w:after="0" w:line="240" w:lineRule="auto"/>
        <w:ind w:right="-20"/>
        <w:rPr>
          <w:rFonts w:ascii="Times New Roman" w:eastAsia="Times New Roman" w:hAnsi="Times New Roman"/>
        </w:rPr>
      </w:pPr>
    </w:p>
    <w:p w14:paraId="6C9C87FB" w14:textId="77777777" w:rsidR="00E33CC3" w:rsidRPr="003051E9" w:rsidRDefault="00E33CC3" w:rsidP="00E33CC3">
      <w:pPr>
        <w:spacing w:after="0" w:line="240" w:lineRule="auto"/>
        <w:ind w:right="-20"/>
        <w:rPr>
          <w:rFonts w:ascii="Times New Roman" w:eastAsia="Times New Roman" w:hAnsi="Times New Roman"/>
          <w:u w:val="single"/>
        </w:rPr>
      </w:pPr>
      <w:r w:rsidRPr="003051E9">
        <w:rPr>
          <w:rFonts w:ascii="Times New Roman" w:eastAsia="Times New Roman" w:hAnsi="Times New Roman"/>
          <w:u w:val="single"/>
        </w:rPr>
        <w:t>Vaikams</w:t>
      </w:r>
    </w:p>
    <w:p w14:paraId="4C199E45" w14:textId="77777777" w:rsidR="00E33CC3" w:rsidRPr="003051E9" w:rsidRDefault="00E33CC3" w:rsidP="00E33CC3">
      <w:pPr>
        <w:spacing w:after="0" w:line="240" w:lineRule="auto"/>
        <w:ind w:right="-20"/>
        <w:rPr>
          <w:rFonts w:ascii="Times New Roman" w:eastAsia="Times New Roman" w:hAnsi="Times New Roman"/>
        </w:rPr>
      </w:pPr>
      <w:r w:rsidRPr="003051E9">
        <w:rPr>
          <w:rFonts w:ascii="Times New Roman" w:eastAsia="Times New Roman" w:hAnsi="Times New Roman"/>
          <w:i/>
        </w:rPr>
        <w:t>Vyresni</w:t>
      </w:r>
      <w:r w:rsidRPr="003051E9">
        <w:rPr>
          <w:rFonts w:ascii="Times New Roman" w:eastAsia="Times New Roman" w:hAnsi="Times New Roman"/>
          <w:i/>
          <w:spacing w:val="-7"/>
        </w:rPr>
        <w:t xml:space="preserve">ems </w:t>
      </w:r>
      <w:r w:rsidRPr="003051E9">
        <w:rPr>
          <w:rFonts w:ascii="Times New Roman" w:eastAsia="Times New Roman" w:hAnsi="Times New Roman"/>
          <w:i/>
        </w:rPr>
        <w:t>kaip</w:t>
      </w:r>
      <w:r w:rsidRPr="003051E9">
        <w:rPr>
          <w:rFonts w:ascii="Times New Roman" w:eastAsia="Times New Roman" w:hAnsi="Times New Roman"/>
          <w:i/>
          <w:spacing w:val="-4"/>
        </w:rPr>
        <w:t xml:space="preserve"> </w:t>
      </w:r>
      <w:r w:rsidRPr="003051E9">
        <w:rPr>
          <w:rFonts w:ascii="Times New Roman" w:eastAsia="Times New Roman" w:hAnsi="Times New Roman"/>
          <w:i/>
        </w:rPr>
        <w:t>2</w:t>
      </w:r>
      <w:r w:rsidRPr="003051E9">
        <w:rPr>
          <w:rFonts w:ascii="Times New Roman" w:eastAsia="Times New Roman" w:hAnsi="Times New Roman"/>
          <w:i/>
          <w:spacing w:val="-1"/>
        </w:rPr>
        <w:t> </w:t>
      </w:r>
      <w:r w:rsidRPr="003051E9">
        <w:rPr>
          <w:rFonts w:ascii="Times New Roman" w:eastAsia="Times New Roman" w:hAnsi="Times New Roman"/>
          <w:i/>
        </w:rPr>
        <w:t>metų</w:t>
      </w:r>
      <w:r w:rsidRPr="003051E9">
        <w:rPr>
          <w:rFonts w:ascii="Times New Roman" w:eastAsia="Times New Roman" w:hAnsi="Times New Roman"/>
          <w:i/>
          <w:spacing w:val="-3"/>
        </w:rPr>
        <w:t xml:space="preserve"> </w:t>
      </w:r>
      <w:r w:rsidRPr="003051E9">
        <w:rPr>
          <w:rFonts w:ascii="Times New Roman" w:eastAsia="Times New Roman" w:hAnsi="Times New Roman"/>
          <w:i/>
        </w:rPr>
        <w:t>vaik</w:t>
      </w:r>
      <w:r w:rsidRPr="003051E9">
        <w:rPr>
          <w:rFonts w:ascii="Times New Roman" w:eastAsia="Times New Roman" w:hAnsi="Times New Roman"/>
          <w:i/>
          <w:spacing w:val="1"/>
        </w:rPr>
        <w:t>ų</w:t>
      </w:r>
      <w:r w:rsidRPr="003051E9">
        <w:rPr>
          <w:rFonts w:ascii="Times New Roman" w:eastAsia="Times New Roman" w:hAnsi="Times New Roman"/>
          <w:i/>
        </w:rPr>
        <w:t>,</w:t>
      </w:r>
      <w:r w:rsidRPr="003051E9">
        <w:rPr>
          <w:rFonts w:ascii="Times New Roman" w:eastAsia="Times New Roman" w:hAnsi="Times New Roman"/>
          <w:i/>
          <w:spacing w:val="-5"/>
        </w:rPr>
        <w:t xml:space="preserve"> </w:t>
      </w:r>
      <w:r w:rsidRPr="003051E9">
        <w:rPr>
          <w:rFonts w:ascii="Times New Roman" w:eastAsia="Times New Roman" w:hAnsi="Times New Roman"/>
          <w:i/>
        </w:rPr>
        <w:t>sveriantiems</w:t>
      </w:r>
      <w:r w:rsidRPr="003051E9">
        <w:rPr>
          <w:rFonts w:ascii="Times New Roman" w:eastAsia="Times New Roman" w:hAnsi="Times New Roman"/>
          <w:i/>
          <w:spacing w:val="-8"/>
        </w:rPr>
        <w:t xml:space="preserve"> </w:t>
      </w:r>
      <w:r w:rsidRPr="003051E9">
        <w:rPr>
          <w:rFonts w:ascii="Times New Roman" w:eastAsia="Times New Roman" w:hAnsi="Times New Roman"/>
          <w:i/>
        </w:rPr>
        <w:t>&gt;20</w:t>
      </w:r>
      <w:r w:rsidRPr="003051E9">
        <w:rPr>
          <w:rFonts w:ascii="Times New Roman" w:eastAsia="Times New Roman" w:hAnsi="Times New Roman"/>
          <w:i/>
          <w:spacing w:val="-1"/>
        </w:rPr>
        <w:t> </w:t>
      </w:r>
      <w:r w:rsidRPr="003051E9">
        <w:rPr>
          <w:rFonts w:ascii="Times New Roman" w:eastAsia="Times New Roman" w:hAnsi="Times New Roman"/>
          <w:i/>
        </w:rPr>
        <w:t>kg</w:t>
      </w:r>
    </w:p>
    <w:p w14:paraId="0DD9A119" w14:textId="77777777" w:rsidR="00E33CC3" w:rsidRPr="003051E9" w:rsidRDefault="00E33CC3" w:rsidP="00E33CC3">
      <w:pPr>
        <w:widowControl w:val="0"/>
        <w:numPr>
          <w:ilvl w:val="0"/>
          <w:numId w:val="15"/>
        </w:numPr>
        <w:tabs>
          <w:tab w:val="left" w:pos="567"/>
        </w:tabs>
        <w:spacing w:after="0" w:line="240" w:lineRule="auto"/>
        <w:ind w:left="567" w:right="-20" w:hanging="567"/>
        <w:contextualSpacing/>
        <w:rPr>
          <w:rFonts w:ascii="Times New Roman" w:eastAsia="Times New Roman" w:hAnsi="Times New Roman"/>
        </w:rPr>
      </w:pPr>
      <w:r>
        <w:rPr>
          <w:rFonts w:ascii="Times New Roman" w:eastAsia="Times New Roman" w:hAnsi="Times New Roman"/>
        </w:rPr>
        <w:t>R</w:t>
      </w:r>
      <w:r w:rsidRPr="003051E9">
        <w:rPr>
          <w:rFonts w:ascii="Times New Roman" w:eastAsia="Times New Roman" w:hAnsi="Times New Roman"/>
        </w:rPr>
        <w:t>efliukso</w:t>
      </w:r>
      <w:r w:rsidRPr="003051E9">
        <w:rPr>
          <w:rFonts w:ascii="Times New Roman" w:eastAsia="Times New Roman" w:hAnsi="Times New Roman"/>
          <w:spacing w:val="-8"/>
        </w:rPr>
        <w:t xml:space="preserve"> </w:t>
      </w:r>
      <w:r w:rsidRPr="003051E9">
        <w:rPr>
          <w:rFonts w:ascii="Times New Roman" w:eastAsia="Times New Roman" w:hAnsi="Times New Roman"/>
        </w:rPr>
        <w:t>iš</w:t>
      </w:r>
      <w:r w:rsidRPr="003051E9">
        <w:rPr>
          <w:rFonts w:ascii="Times New Roman" w:eastAsia="Times New Roman" w:hAnsi="Times New Roman"/>
          <w:spacing w:val="-1"/>
        </w:rPr>
        <w:t xml:space="preserve"> </w:t>
      </w:r>
      <w:r w:rsidRPr="003051E9">
        <w:rPr>
          <w:rFonts w:ascii="Times New Roman" w:eastAsia="Times New Roman" w:hAnsi="Times New Roman"/>
        </w:rPr>
        <w:t>skrandžio</w:t>
      </w:r>
      <w:r w:rsidRPr="003051E9">
        <w:rPr>
          <w:rFonts w:ascii="Times New Roman" w:eastAsia="Times New Roman" w:hAnsi="Times New Roman"/>
          <w:spacing w:val="-9"/>
        </w:rPr>
        <w:t xml:space="preserve"> </w:t>
      </w:r>
      <w:r w:rsidRPr="003051E9">
        <w:rPr>
          <w:rFonts w:ascii="Times New Roman" w:eastAsia="Times New Roman" w:hAnsi="Times New Roman"/>
        </w:rPr>
        <w:t>į</w:t>
      </w:r>
      <w:r w:rsidRPr="003051E9">
        <w:rPr>
          <w:rFonts w:ascii="Times New Roman" w:eastAsia="Times New Roman" w:hAnsi="Times New Roman"/>
          <w:spacing w:val="-1"/>
        </w:rPr>
        <w:t xml:space="preserve"> </w:t>
      </w:r>
      <w:r w:rsidRPr="003051E9">
        <w:rPr>
          <w:rFonts w:ascii="Times New Roman" w:eastAsia="Times New Roman" w:hAnsi="Times New Roman"/>
        </w:rPr>
        <w:t>ste</w:t>
      </w:r>
      <w:r w:rsidRPr="003051E9">
        <w:rPr>
          <w:rFonts w:ascii="Times New Roman" w:eastAsia="Times New Roman" w:hAnsi="Times New Roman"/>
          <w:spacing w:val="-2"/>
        </w:rPr>
        <w:t>m</w:t>
      </w:r>
      <w:r w:rsidRPr="003051E9">
        <w:rPr>
          <w:rFonts w:ascii="Times New Roman" w:eastAsia="Times New Roman" w:hAnsi="Times New Roman"/>
        </w:rPr>
        <w:t>p</w:t>
      </w:r>
      <w:r w:rsidRPr="003051E9">
        <w:rPr>
          <w:rFonts w:ascii="Times New Roman" w:eastAsia="Times New Roman" w:hAnsi="Times New Roman"/>
          <w:spacing w:val="1"/>
        </w:rPr>
        <w:t>l</w:t>
      </w:r>
      <w:r w:rsidRPr="003051E9">
        <w:rPr>
          <w:rFonts w:ascii="Times New Roman" w:eastAsia="Times New Roman" w:hAnsi="Times New Roman"/>
        </w:rPr>
        <w:t>ę</w:t>
      </w:r>
      <w:r w:rsidRPr="003051E9">
        <w:rPr>
          <w:rFonts w:ascii="Times New Roman" w:eastAsia="Times New Roman" w:hAnsi="Times New Roman"/>
          <w:spacing w:val="-7"/>
        </w:rPr>
        <w:t xml:space="preserve"> </w:t>
      </w:r>
      <w:r w:rsidRPr="003051E9">
        <w:rPr>
          <w:rFonts w:ascii="Times New Roman" w:eastAsia="Times New Roman" w:hAnsi="Times New Roman"/>
        </w:rPr>
        <w:t>liga</w:t>
      </w:r>
      <w:r w:rsidRPr="003051E9">
        <w:rPr>
          <w:rFonts w:ascii="Times New Roman" w:eastAsia="Times New Roman" w:hAnsi="Times New Roman"/>
          <w:spacing w:val="-3"/>
        </w:rPr>
        <w:t xml:space="preserve"> </w:t>
      </w:r>
      <w:r w:rsidRPr="003051E9">
        <w:rPr>
          <w:rFonts w:ascii="Times New Roman" w:eastAsia="Times New Roman" w:hAnsi="Times New Roman"/>
        </w:rPr>
        <w:t>(r</w:t>
      </w:r>
      <w:r w:rsidRPr="003051E9">
        <w:rPr>
          <w:rFonts w:ascii="Times New Roman" w:eastAsia="Times New Roman" w:hAnsi="Times New Roman"/>
          <w:spacing w:val="1"/>
        </w:rPr>
        <w:t>ū</w:t>
      </w:r>
      <w:r w:rsidRPr="003051E9">
        <w:rPr>
          <w:rFonts w:ascii="Times New Roman" w:eastAsia="Times New Roman" w:hAnsi="Times New Roman"/>
        </w:rPr>
        <w:t>gštis</w:t>
      </w:r>
      <w:r w:rsidRPr="003051E9">
        <w:rPr>
          <w:rFonts w:ascii="Times New Roman" w:eastAsia="Times New Roman" w:hAnsi="Times New Roman"/>
          <w:spacing w:val="-7"/>
        </w:rPr>
        <w:t xml:space="preserve"> </w:t>
      </w:r>
      <w:r w:rsidRPr="003051E9">
        <w:rPr>
          <w:rFonts w:ascii="Times New Roman" w:eastAsia="Times New Roman" w:hAnsi="Times New Roman"/>
        </w:rPr>
        <w:t>iš</w:t>
      </w:r>
      <w:r w:rsidRPr="003051E9">
        <w:rPr>
          <w:rFonts w:ascii="Times New Roman" w:eastAsia="Times New Roman" w:hAnsi="Times New Roman"/>
          <w:spacing w:val="-1"/>
        </w:rPr>
        <w:t xml:space="preserve"> </w:t>
      </w:r>
      <w:r w:rsidRPr="003051E9">
        <w:rPr>
          <w:rFonts w:ascii="Times New Roman" w:eastAsia="Times New Roman" w:hAnsi="Times New Roman"/>
        </w:rPr>
        <w:t>skrandžio</w:t>
      </w:r>
      <w:r w:rsidRPr="003051E9">
        <w:rPr>
          <w:rFonts w:ascii="Times New Roman" w:eastAsia="Times New Roman" w:hAnsi="Times New Roman"/>
          <w:spacing w:val="-9"/>
        </w:rPr>
        <w:t xml:space="preserve"> </w:t>
      </w:r>
      <w:r w:rsidRPr="003051E9">
        <w:rPr>
          <w:rFonts w:ascii="Times New Roman" w:eastAsia="Times New Roman" w:hAnsi="Times New Roman"/>
        </w:rPr>
        <w:t>patenka</w:t>
      </w:r>
      <w:r w:rsidRPr="003051E9">
        <w:rPr>
          <w:rFonts w:ascii="Times New Roman" w:eastAsia="Times New Roman" w:hAnsi="Times New Roman"/>
          <w:spacing w:val="-8"/>
        </w:rPr>
        <w:t xml:space="preserve"> </w:t>
      </w:r>
      <w:r w:rsidRPr="003051E9">
        <w:rPr>
          <w:rFonts w:ascii="Times New Roman" w:eastAsia="Times New Roman" w:hAnsi="Times New Roman"/>
        </w:rPr>
        <w:t>į</w:t>
      </w:r>
      <w:r w:rsidRPr="003051E9">
        <w:rPr>
          <w:rFonts w:ascii="Times New Roman" w:eastAsia="Times New Roman" w:hAnsi="Times New Roman"/>
          <w:spacing w:val="-1"/>
        </w:rPr>
        <w:t xml:space="preserve"> </w:t>
      </w:r>
      <w:r w:rsidRPr="003051E9">
        <w:rPr>
          <w:rFonts w:ascii="Times New Roman" w:eastAsia="Times New Roman" w:hAnsi="Times New Roman"/>
        </w:rPr>
        <w:t>st</w:t>
      </w:r>
      <w:r w:rsidRPr="003051E9">
        <w:rPr>
          <w:rFonts w:ascii="Times New Roman" w:eastAsia="Times New Roman" w:hAnsi="Times New Roman"/>
          <w:spacing w:val="-1"/>
        </w:rPr>
        <w:t>e</w:t>
      </w:r>
      <w:r w:rsidRPr="003051E9">
        <w:rPr>
          <w:rFonts w:ascii="Times New Roman" w:eastAsia="Times New Roman" w:hAnsi="Times New Roman"/>
          <w:spacing w:val="-2"/>
        </w:rPr>
        <w:t>m</w:t>
      </w:r>
      <w:r w:rsidRPr="003051E9">
        <w:rPr>
          <w:rFonts w:ascii="Times New Roman" w:eastAsia="Times New Roman" w:hAnsi="Times New Roman"/>
        </w:rPr>
        <w:t>plę</w:t>
      </w:r>
      <w:r w:rsidRPr="003051E9">
        <w:rPr>
          <w:rFonts w:ascii="Times New Roman" w:eastAsia="Times New Roman" w:hAnsi="Times New Roman"/>
          <w:spacing w:val="-7"/>
        </w:rPr>
        <w:t xml:space="preserve"> </w:t>
      </w:r>
      <w:r w:rsidRPr="003051E9">
        <w:rPr>
          <w:rFonts w:ascii="Times New Roman" w:eastAsia="Times New Roman" w:hAnsi="Times New Roman"/>
        </w:rPr>
        <w:t>–</w:t>
      </w:r>
      <w:r w:rsidRPr="003051E9">
        <w:rPr>
          <w:rFonts w:ascii="Times New Roman" w:eastAsia="Times New Roman" w:hAnsi="Times New Roman"/>
          <w:spacing w:val="-1"/>
        </w:rPr>
        <w:t xml:space="preserve"> </w:t>
      </w:r>
      <w:r w:rsidRPr="003051E9">
        <w:rPr>
          <w:rFonts w:ascii="Times New Roman" w:eastAsia="Times New Roman" w:hAnsi="Times New Roman"/>
        </w:rPr>
        <w:t>vamzdelį,</w:t>
      </w:r>
      <w:r w:rsidRPr="003051E9">
        <w:rPr>
          <w:rFonts w:ascii="Times New Roman" w:eastAsia="Times New Roman" w:hAnsi="Times New Roman"/>
          <w:spacing w:val="-9"/>
        </w:rPr>
        <w:t xml:space="preserve"> </w:t>
      </w:r>
      <w:r w:rsidRPr="003051E9">
        <w:rPr>
          <w:rFonts w:ascii="Times New Roman" w:eastAsia="Times New Roman" w:hAnsi="Times New Roman"/>
        </w:rPr>
        <w:t>kuris jungia</w:t>
      </w:r>
      <w:r w:rsidRPr="003051E9">
        <w:rPr>
          <w:rFonts w:ascii="Times New Roman" w:eastAsia="Times New Roman" w:hAnsi="Times New Roman"/>
          <w:spacing w:val="-4"/>
        </w:rPr>
        <w:t xml:space="preserve"> </w:t>
      </w:r>
      <w:r w:rsidRPr="003051E9">
        <w:rPr>
          <w:rFonts w:ascii="Times New Roman" w:eastAsia="Times New Roman" w:hAnsi="Times New Roman"/>
          <w:spacing w:val="-1"/>
        </w:rPr>
        <w:t>b</w:t>
      </w:r>
      <w:r w:rsidRPr="003051E9">
        <w:rPr>
          <w:rFonts w:ascii="Times New Roman" w:eastAsia="Times New Roman" w:hAnsi="Times New Roman"/>
          <w:spacing w:val="1"/>
        </w:rPr>
        <w:t>u</w:t>
      </w:r>
      <w:r w:rsidRPr="003051E9">
        <w:rPr>
          <w:rFonts w:ascii="Times New Roman" w:eastAsia="Times New Roman" w:hAnsi="Times New Roman"/>
        </w:rPr>
        <w:t>rnos</w:t>
      </w:r>
      <w:r w:rsidRPr="003051E9">
        <w:rPr>
          <w:rFonts w:ascii="Times New Roman" w:eastAsia="Times New Roman" w:hAnsi="Times New Roman"/>
          <w:spacing w:val="-7"/>
        </w:rPr>
        <w:t xml:space="preserve"> </w:t>
      </w:r>
      <w:r w:rsidRPr="003051E9">
        <w:rPr>
          <w:rFonts w:ascii="Times New Roman" w:eastAsia="Times New Roman" w:hAnsi="Times New Roman"/>
        </w:rPr>
        <w:t>ert</w:t>
      </w:r>
      <w:r w:rsidRPr="003051E9">
        <w:rPr>
          <w:rFonts w:ascii="Times New Roman" w:eastAsia="Times New Roman" w:hAnsi="Times New Roman"/>
          <w:spacing w:val="-2"/>
        </w:rPr>
        <w:t>m</w:t>
      </w:r>
      <w:r w:rsidRPr="003051E9">
        <w:rPr>
          <w:rFonts w:ascii="Times New Roman" w:eastAsia="Times New Roman" w:hAnsi="Times New Roman"/>
        </w:rPr>
        <w:t>ę</w:t>
      </w:r>
      <w:r w:rsidRPr="003051E9">
        <w:rPr>
          <w:rFonts w:ascii="Times New Roman" w:eastAsia="Times New Roman" w:hAnsi="Times New Roman"/>
          <w:spacing w:val="-5"/>
        </w:rPr>
        <w:t xml:space="preserve"> </w:t>
      </w:r>
      <w:r w:rsidRPr="003051E9">
        <w:rPr>
          <w:rFonts w:ascii="Times New Roman" w:eastAsia="Times New Roman" w:hAnsi="Times New Roman"/>
        </w:rPr>
        <w:t>su</w:t>
      </w:r>
      <w:r w:rsidRPr="003051E9">
        <w:rPr>
          <w:rFonts w:ascii="Times New Roman" w:eastAsia="Times New Roman" w:hAnsi="Times New Roman"/>
          <w:spacing w:val="-2"/>
        </w:rPr>
        <w:t xml:space="preserve"> </w:t>
      </w:r>
      <w:r w:rsidRPr="003051E9">
        <w:rPr>
          <w:rFonts w:ascii="Times New Roman" w:eastAsia="Times New Roman" w:hAnsi="Times New Roman"/>
        </w:rPr>
        <w:t>skr</w:t>
      </w:r>
      <w:r w:rsidRPr="003051E9">
        <w:rPr>
          <w:rFonts w:ascii="Times New Roman" w:eastAsia="Times New Roman" w:hAnsi="Times New Roman"/>
          <w:spacing w:val="1"/>
        </w:rPr>
        <w:t>a</w:t>
      </w:r>
      <w:r w:rsidRPr="003051E9">
        <w:rPr>
          <w:rFonts w:ascii="Times New Roman" w:eastAsia="Times New Roman" w:hAnsi="Times New Roman"/>
        </w:rPr>
        <w:t>ndžiu,</w:t>
      </w:r>
      <w:r w:rsidRPr="003051E9">
        <w:rPr>
          <w:rFonts w:ascii="Times New Roman" w:eastAsia="Times New Roman" w:hAnsi="Times New Roman"/>
          <w:spacing w:val="-9"/>
        </w:rPr>
        <w:t xml:space="preserve"> </w:t>
      </w:r>
      <w:r w:rsidRPr="003051E9">
        <w:rPr>
          <w:rFonts w:ascii="Times New Roman" w:eastAsia="Times New Roman" w:hAnsi="Times New Roman"/>
        </w:rPr>
        <w:t>ir</w:t>
      </w:r>
      <w:r w:rsidRPr="003051E9">
        <w:rPr>
          <w:rFonts w:ascii="Times New Roman" w:eastAsia="Times New Roman" w:hAnsi="Times New Roman"/>
          <w:spacing w:val="-1"/>
        </w:rPr>
        <w:t xml:space="preserve"> </w:t>
      </w:r>
      <w:r w:rsidRPr="003051E9">
        <w:rPr>
          <w:rFonts w:ascii="Times New Roman" w:eastAsia="Times New Roman" w:hAnsi="Times New Roman"/>
        </w:rPr>
        <w:t>sukelia</w:t>
      </w:r>
      <w:r w:rsidRPr="003051E9">
        <w:rPr>
          <w:rFonts w:ascii="Times New Roman" w:eastAsia="Times New Roman" w:hAnsi="Times New Roman"/>
          <w:spacing w:val="-6"/>
        </w:rPr>
        <w:t xml:space="preserve"> </w:t>
      </w:r>
      <w:r w:rsidRPr="003051E9">
        <w:rPr>
          <w:rFonts w:ascii="Times New Roman" w:eastAsia="Times New Roman" w:hAnsi="Times New Roman"/>
        </w:rPr>
        <w:t>skau</w:t>
      </w:r>
      <w:r w:rsidRPr="003051E9">
        <w:rPr>
          <w:rFonts w:ascii="Times New Roman" w:eastAsia="Times New Roman" w:hAnsi="Times New Roman"/>
          <w:spacing w:val="1"/>
        </w:rPr>
        <w:t>s</w:t>
      </w:r>
      <w:r w:rsidRPr="003051E9">
        <w:rPr>
          <w:rFonts w:ascii="Times New Roman" w:eastAsia="Times New Roman" w:hAnsi="Times New Roman"/>
          <w:spacing w:val="-2"/>
        </w:rPr>
        <w:t>m</w:t>
      </w:r>
      <w:r w:rsidRPr="003051E9">
        <w:rPr>
          <w:rFonts w:ascii="Times New Roman" w:eastAsia="Times New Roman" w:hAnsi="Times New Roman"/>
        </w:rPr>
        <w:t>ą,</w:t>
      </w:r>
      <w:r w:rsidRPr="003051E9">
        <w:rPr>
          <w:rFonts w:ascii="Times New Roman" w:eastAsia="Times New Roman" w:hAnsi="Times New Roman"/>
          <w:spacing w:val="-6"/>
        </w:rPr>
        <w:t xml:space="preserve"> </w:t>
      </w:r>
      <w:r w:rsidRPr="003051E9">
        <w:rPr>
          <w:rFonts w:ascii="Times New Roman" w:eastAsia="Times New Roman" w:hAnsi="Times New Roman"/>
        </w:rPr>
        <w:t>uždegi</w:t>
      </w:r>
      <w:r w:rsidRPr="003051E9">
        <w:rPr>
          <w:rFonts w:ascii="Times New Roman" w:eastAsia="Times New Roman" w:hAnsi="Times New Roman"/>
          <w:spacing w:val="-1"/>
        </w:rPr>
        <w:t>m</w:t>
      </w:r>
      <w:r w:rsidRPr="003051E9">
        <w:rPr>
          <w:rFonts w:ascii="Times New Roman" w:eastAsia="Times New Roman" w:hAnsi="Times New Roman"/>
        </w:rPr>
        <w:t>ą,</w:t>
      </w:r>
      <w:r w:rsidRPr="003051E9">
        <w:rPr>
          <w:rFonts w:ascii="Times New Roman" w:eastAsia="Times New Roman" w:hAnsi="Times New Roman"/>
          <w:spacing w:val="-9"/>
        </w:rPr>
        <w:t xml:space="preserve"> </w:t>
      </w:r>
      <w:r w:rsidRPr="003051E9">
        <w:rPr>
          <w:rFonts w:ascii="Times New Roman" w:eastAsia="Times New Roman" w:hAnsi="Times New Roman"/>
        </w:rPr>
        <w:t>r</w:t>
      </w:r>
      <w:r w:rsidRPr="003051E9">
        <w:rPr>
          <w:rFonts w:ascii="Times New Roman" w:eastAsia="Times New Roman" w:hAnsi="Times New Roman"/>
          <w:spacing w:val="1"/>
        </w:rPr>
        <w:t>ė</w:t>
      </w:r>
      <w:r w:rsidRPr="003051E9">
        <w:rPr>
          <w:rFonts w:ascii="Times New Roman" w:eastAsia="Times New Roman" w:hAnsi="Times New Roman"/>
        </w:rPr>
        <w:t>me</w:t>
      </w:r>
      <w:r w:rsidRPr="003051E9">
        <w:rPr>
          <w:rFonts w:ascii="Times New Roman" w:eastAsia="Times New Roman" w:hAnsi="Times New Roman"/>
          <w:spacing w:val="1"/>
        </w:rPr>
        <w:t>n</w:t>
      </w:r>
      <w:r w:rsidRPr="003051E9">
        <w:rPr>
          <w:rFonts w:ascii="Times New Roman" w:eastAsia="Times New Roman" w:hAnsi="Times New Roman"/>
        </w:rPr>
        <w:t>į).</w:t>
      </w:r>
      <w:r w:rsidRPr="003051E9">
        <w:rPr>
          <w:rFonts w:ascii="Times New Roman" w:eastAsia="Times New Roman" w:hAnsi="Times New Roman"/>
          <w:spacing w:val="-7"/>
        </w:rPr>
        <w:t xml:space="preserve"> </w:t>
      </w:r>
      <w:r w:rsidRPr="003051E9">
        <w:rPr>
          <w:rFonts w:ascii="Times New Roman" w:eastAsia="Times New Roman" w:hAnsi="Times New Roman"/>
        </w:rPr>
        <w:t>Vaikams</w:t>
      </w:r>
      <w:r w:rsidRPr="003051E9">
        <w:rPr>
          <w:rFonts w:ascii="Times New Roman" w:eastAsia="Times New Roman" w:hAnsi="Times New Roman"/>
          <w:spacing w:val="-8"/>
        </w:rPr>
        <w:t xml:space="preserve"> </w:t>
      </w:r>
      <w:r w:rsidRPr="003051E9">
        <w:rPr>
          <w:rFonts w:ascii="Times New Roman" w:eastAsia="Times New Roman" w:hAnsi="Times New Roman"/>
        </w:rPr>
        <w:t>šios</w:t>
      </w:r>
      <w:r w:rsidRPr="003051E9">
        <w:rPr>
          <w:rFonts w:ascii="Times New Roman" w:eastAsia="Times New Roman" w:hAnsi="Times New Roman"/>
          <w:spacing w:val="-3"/>
        </w:rPr>
        <w:t xml:space="preserve"> </w:t>
      </w:r>
      <w:r w:rsidRPr="003051E9">
        <w:rPr>
          <w:rFonts w:ascii="Times New Roman" w:eastAsia="Times New Roman" w:hAnsi="Times New Roman"/>
        </w:rPr>
        <w:t>ligos s</w:t>
      </w:r>
      <w:r w:rsidRPr="003051E9">
        <w:rPr>
          <w:rFonts w:ascii="Times New Roman" w:eastAsia="Times New Roman" w:hAnsi="Times New Roman"/>
          <w:spacing w:val="1"/>
        </w:rPr>
        <w:t>i</w:t>
      </w:r>
      <w:r w:rsidRPr="003051E9">
        <w:rPr>
          <w:rFonts w:ascii="Times New Roman" w:eastAsia="Times New Roman" w:hAnsi="Times New Roman"/>
          <w:spacing w:val="-2"/>
        </w:rPr>
        <w:t>m</w:t>
      </w:r>
      <w:r w:rsidRPr="003051E9">
        <w:rPr>
          <w:rFonts w:ascii="Times New Roman" w:eastAsia="Times New Roman" w:hAnsi="Times New Roman"/>
          <w:spacing w:val="1"/>
        </w:rPr>
        <w:t>p</w:t>
      </w:r>
      <w:r w:rsidRPr="003051E9">
        <w:rPr>
          <w:rFonts w:ascii="Times New Roman" w:eastAsia="Times New Roman" w:hAnsi="Times New Roman"/>
        </w:rPr>
        <w:t>t</w:t>
      </w:r>
      <w:r w:rsidRPr="003051E9">
        <w:rPr>
          <w:rFonts w:ascii="Times New Roman" w:eastAsia="Times New Roman" w:hAnsi="Times New Roman"/>
          <w:spacing w:val="2"/>
        </w:rPr>
        <w:t>o</w:t>
      </w:r>
      <w:r w:rsidRPr="003051E9">
        <w:rPr>
          <w:rFonts w:ascii="Times New Roman" w:eastAsia="Times New Roman" w:hAnsi="Times New Roman"/>
          <w:spacing w:val="-2"/>
        </w:rPr>
        <w:t>m</w:t>
      </w:r>
      <w:r w:rsidRPr="003051E9">
        <w:rPr>
          <w:rFonts w:ascii="Times New Roman" w:eastAsia="Times New Roman" w:hAnsi="Times New Roman"/>
        </w:rPr>
        <w:t>ai</w:t>
      </w:r>
      <w:r w:rsidRPr="003051E9">
        <w:rPr>
          <w:rFonts w:ascii="Times New Roman" w:eastAsia="Times New Roman" w:hAnsi="Times New Roman"/>
          <w:spacing w:val="-9"/>
        </w:rPr>
        <w:t xml:space="preserve"> </w:t>
      </w:r>
      <w:r w:rsidRPr="003051E9">
        <w:rPr>
          <w:rFonts w:ascii="Times New Roman" w:eastAsia="Times New Roman" w:hAnsi="Times New Roman"/>
        </w:rPr>
        <w:t>gali</w:t>
      </w:r>
      <w:r w:rsidRPr="003051E9">
        <w:rPr>
          <w:rFonts w:ascii="Times New Roman" w:eastAsia="Times New Roman" w:hAnsi="Times New Roman"/>
          <w:spacing w:val="-3"/>
        </w:rPr>
        <w:t xml:space="preserve"> </w:t>
      </w:r>
      <w:r w:rsidRPr="003051E9">
        <w:rPr>
          <w:rFonts w:ascii="Times New Roman" w:eastAsia="Times New Roman" w:hAnsi="Times New Roman"/>
          <w:spacing w:val="1"/>
        </w:rPr>
        <w:t>bū</w:t>
      </w:r>
      <w:r w:rsidRPr="003051E9">
        <w:rPr>
          <w:rFonts w:ascii="Times New Roman" w:eastAsia="Times New Roman" w:hAnsi="Times New Roman"/>
        </w:rPr>
        <w:t>ti:</w:t>
      </w:r>
      <w:r w:rsidRPr="003051E9">
        <w:rPr>
          <w:rFonts w:ascii="Times New Roman" w:eastAsia="Times New Roman" w:hAnsi="Times New Roman"/>
          <w:spacing w:val="-3"/>
        </w:rPr>
        <w:t xml:space="preserve"> </w:t>
      </w:r>
      <w:r w:rsidRPr="003051E9">
        <w:rPr>
          <w:rFonts w:ascii="Times New Roman" w:eastAsia="Times New Roman" w:hAnsi="Times New Roman"/>
        </w:rPr>
        <w:t>skrandžio</w:t>
      </w:r>
      <w:r w:rsidRPr="003051E9">
        <w:rPr>
          <w:rFonts w:ascii="Times New Roman" w:eastAsia="Times New Roman" w:hAnsi="Times New Roman"/>
          <w:spacing w:val="-9"/>
        </w:rPr>
        <w:t xml:space="preserve"> </w:t>
      </w:r>
      <w:r w:rsidRPr="003051E9">
        <w:rPr>
          <w:rFonts w:ascii="Times New Roman" w:eastAsia="Times New Roman" w:hAnsi="Times New Roman"/>
        </w:rPr>
        <w:t>turinio</w:t>
      </w:r>
      <w:r w:rsidRPr="003051E9">
        <w:rPr>
          <w:rFonts w:ascii="Times New Roman" w:eastAsia="Times New Roman" w:hAnsi="Times New Roman"/>
          <w:spacing w:val="-6"/>
        </w:rPr>
        <w:t xml:space="preserve"> </w:t>
      </w:r>
      <w:r w:rsidRPr="003051E9">
        <w:rPr>
          <w:rFonts w:ascii="Times New Roman" w:eastAsia="Times New Roman" w:hAnsi="Times New Roman"/>
        </w:rPr>
        <w:t>atp</w:t>
      </w:r>
      <w:r w:rsidRPr="003051E9">
        <w:rPr>
          <w:rFonts w:ascii="Times New Roman" w:eastAsia="Times New Roman" w:hAnsi="Times New Roman"/>
          <w:spacing w:val="2"/>
        </w:rPr>
        <w:t>y</w:t>
      </w:r>
      <w:r w:rsidRPr="003051E9">
        <w:rPr>
          <w:rFonts w:ascii="Times New Roman" w:eastAsia="Times New Roman" w:hAnsi="Times New Roman"/>
        </w:rPr>
        <w:t>li</w:t>
      </w:r>
      <w:r w:rsidRPr="003051E9">
        <w:rPr>
          <w:rFonts w:ascii="Times New Roman" w:eastAsia="Times New Roman" w:hAnsi="Times New Roman"/>
          <w:spacing w:val="-2"/>
        </w:rPr>
        <w:t>m</w:t>
      </w:r>
      <w:r w:rsidRPr="003051E9">
        <w:rPr>
          <w:rFonts w:ascii="Times New Roman" w:eastAsia="Times New Roman" w:hAnsi="Times New Roman"/>
        </w:rPr>
        <w:t>as</w:t>
      </w:r>
      <w:r w:rsidRPr="003051E9">
        <w:rPr>
          <w:rFonts w:ascii="Times New Roman" w:eastAsia="Times New Roman" w:hAnsi="Times New Roman"/>
          <w:spacing w:val="-9"/>
        </w:rPr>
        <w:t xml:space="preserve"> </w:t>
      </w:r>
      <w:r w:rsidRPr="003051E9">
        <w:rPr>
          <w:rFonts w:ascii="Times New Roman" w:eastAsia="Times New Roman" w:hAnsi="Times New Roman"/>
        </w:rPr>
        <w:t>į</w:t>
      </w:r>
      <w:r w:rsidRPr="003051E9">
        <w:rPr>
          <w:rFonts w:ascii="Times New Roman" w:eastAsia="Times New Roman" w:hAnsi="Times New Roman"/>
          <w:spacing w:val="-1"/>
        </w:rPr>
        <w:t xml:space="preserve"> </w:t>
      </w:r>
      <w:r w:rsidRPr="003051E9">
        <w:rPr>
          <w:rFonts w:ascii="Times New Roman" w:eastAsia="Times New Roman" w:hAnsi="Times New Roman"/>
        </w:rPr>
        <w:t>bu</w:t>
      </w:r>
      <w:r w:rsidRPr="003051E9">
        <w:rPr>
          <w:rFonts w:ascii="Times New Roman" w:eastAsia="Times New Roman" w:hAnsi="Times New Roman"/>
          <w:spacing w:val="-1"/>
        </w:rPr>
        <w:t>r</w:t>
      </w:r>
      <w:r w:rsidRPr="003051E9">
        <w:rPr>
          <w:rFonts w:ascii="Times New Roman" w:eastAsia="Times New Roman" w:hAnsi="Times New Roman"/>
        </w:rPr>
        <w:t>nos</w:t>
      </w:r>
      <w:r w:rsidRPr="003051E9">
        <w:rPr>
          <w:rFonts w:ascii="Times New Roman" w:eastAsia="Times New Roman" w:hAnsi="Times New Roman"/>
          <w:spacing w:val="-6"/>
        </w:rPr>
        <w:t xml:space="preserve"> </w:t>
      </w:r>
      <w:r w:rsidRPr="003051E9">
        <w:rPr>
          <w:rFonts w:ascii="Times New Roman" w:eastAsia="Times New Roman" w:hAnsi="Times New Roman"/>
        </w:rPr>
        <w:t>ert</w:t>
      </w:r>
      <w:r w:rsidRPr="003051E9">
        <w:rPr>
          <w:rFonts w:ascii="Times New Roman" w:eastAsia="Times New Roman" w:hAnsi="Times New Roman"/>
          <w:spacing w:val="-1"/>
        </w:rPr>
        <w:t>m</w:t>
      </w:r>
      <w:r w:rsidRPr="003051E9">
        <w:rPr>
          <w:rFonts w:ascii="Times New Roman" w:eastAsia="Times New Roman" w:hAnsi="Times New Roman"/>
        </w:rPr>
        <w:t>ę,</w:t>
      </w:r>
      <w:r w:rsidRPr="003051E9">
        <w:rPr>
          <w:rFonts w:ascii="Times New Roman" w:eastAsia="Times New Roman" w:hAnsi="Times New Roman"/>
          <w:spacing w:val="-12"/>
        </w:rPr>
        <w:t xml:space="preserve"> </w:t>
      </w:r>
      <w:r w:rsidRPr="003051E9">
        <w:rPr>
          <w:rFonts w:ascii="Times New Roman" w:eastAsia="Times New Roman" w:hAnsi="Times New Roman"/>
        </w:rPr>
        <w:t>v</w:t>
      </w:r>
      <w:r w:rsidRPr="003051E9">
        <w:rPr>
          <w:rFonts w:ascii="Times New Roman" w:eastAsia="Times New Roman" w:hAnsi="Times New Roman"/>
          <w:spacing w:val="1"/>
        </w:rPr>
        <w:t>ė</w:t>
      </w:r>
      <w:r w:rsidRPr="003051E9">
        <w:rPr>
          <w:rFonts w:ascii="Times New Roman" w:eastAsia="Times New Roman" w:hAnsi="Times New Roman"/>
          <w:spacing w:val="-2"/>
        </w:rPr>
        <w:t>m</w:t>
      </w:r>
      <w:r w:rsidRPr="003051E9">
        <w:rPr>
          <w:rFonts w:ascii="Times New Roman" w:eastAsia="Times New Roman" w:hAnsi="Times New Roman"/>
          <w:spacing w:val="1"/>
        </w:rPr>
        <w:t>i</w:t>
      </w:r>
      <w:r w:rsidRPr="003051E9">
        <w:rPr>
          <w:rFonts w:ascii="Times New Roman" w:eastAsia="Times New Roman" w:hAnsi="Times New Roman"/>
        </w:rPr>
        <w:t>mas</w:t>
      </w:r>
      <w:r w:rsidRPr="003051E9">
        <w:rPr>
          <w:rFonts w:ascii="Times New Roman" w:eastAsia="Times New Roman" w:hAnsi="Times New Roman"/>
          <w:spacing w:val="-8"/>
        </w:rPr>
        <w:t xml:space="preserve"> </w:t>
      </w:r>
      <w:r w:rsidRPr="003051E9">
        <w:rPr>
          <w:rFonts w:ascii="Times New Roman" w:eastAsia="Times New Roman" w:hAnsi="Times New Roman"/>
        </w:rPr>
        <w:t>ir menkas</w:t>
      </w:r>
      <w:r w:rsidRPr="003051E9">
        <w:rPr>
          <w:rFonts w:ascii="Times New Roman" w:eastAsia="Times New Roman" w:hAnsi="Times New Roman"/>
          <w:spacing w:val="-7"/>
        </w:rPr>
        <w:t xml:space="preserve"> </w:t>
      </w:r>
      <w:r w:rsidRPr="003051E9">
        <w:rPr>
          <w:rFonts w:ascii="Times New Roman" w:eastAsia="Times New Roman" w:hAnsi="Times New Roman"/>
        </w:rPr>
        <w:t>svorio</w:t>
      </w:r>
      <w:r w:rsidRPr="003051E9">
        <w:rPr>
          <w:rFonts w:ascii="Times New Roman" w:eastAsia="Times New Roman" w:hAnsi="Times New Roman"/>
          <w:spacing w:val="-5"/>
        </w:rPr>
        <w:t xml:space="preserve"> </w:t>
      </w:r>
      <w:r w:rsidRPr="003051E9">
        <w:rPr>
          <w:rFonts w:ascii="Times New Roman" w:eastAsia="Times New Roman" w:hAnsi="Times New Roman"/>
        </w:rPr>
        <w:t>augi</w:t>
      </w:r>
      <w:r w:rsidRPr="003051E9">
        <w:rPr>
          <w:rFonts w:ascii="Times New Roman" w:eastAsia="Times New Roman" w:hAnsi="Times New Roman"/>
          <w:spacing w:val="-2"/>
        </w:rPr>
        <w:t>m</w:t>
      </w:r>
      <w:r w:rsidRPr="003051E9">
        <w:rPr>
          <w:rFonts w:ascii="Times New Roman" w:eastAsia="Times New Roman" w:hAnsi="Times New Roman"/>
        </w:rPr>
        <w:t>as.</w:t>
      </w:r>
    </w:p>
    <w:p w14:paraId="7106025D" w14:textId="77777777" w:rsidR="00E33CC3" w:rsidRPr="003051E9" w:rsidRDefault="00E33CC3" w:rsidP="00E33CC3">
      <w:pPr>
        <w:spacing w:after="0" w:line="240" w:lineRule="auto"/>
        <w:ind w:right="-20"/>
        <w:rPr>
          <w:rFonts w:ascii="Times New Roman" w:eastAsia="Times New Roman" w:hAnsi="Times New Roman"/>
        </w:rPr>
      </w:pPr>
    </w:p>
    <w:p w14:paraId="0E95922A" w14:textId="77777777" w:rsidR="00E33CC3" w:rsidRPr="003051E9" w:rsidRDefault="00E33CC3" w:rsidP="00E33CC3">
      <w:pPr>
        <w:spacing w:after="0" w:line="240" w:lineRule="auto"/>
        <w:ind w:right="-20"/>
        <w:rPr>
          <w:rFonts w:ascii="Times New Roman" w:eastAsia="Times New Roman" w:hAnsi="Times New Roman"/>
        </w:rPr>
      </w:pPr>
      <w:r w:rsidRPr="003051E9">
        <w:rPr>
          <w:rFonts w:ascii="Times New Roman" w:eastAsia="Times New Roman" w:hAnsi="Times New Roman"/>
          <w:i/>
        </w:rPr>
        <w:t>Vyresniems</w:t>
      </w:r>
      <w:r w:rsidRPr="003051E9">
        <w:rPr>
          <w:rFonts w:ascii="Times New Roman" w:eastAsia="Times New Roman" w:hAnsi="Times New Roman"/>
          <w:i/>
          <w:spacing w:val="-7"/>
        </w:rPr>
        <w:t xml:space="preserve"> </w:t>
      </w:r>
      <w:r w:rsidRPr="003051E9">
        <w:rPr>
          <w:rFonts w:ascii="Times New Roman" w:eastAsia="Times New Roman" w:hAnsi="Times New Roman"/>
          <w:i/>
        </w:rPr>
        <w:t>kaip</w:t>
      </w:r>
      <w:r w:rsidRPr="003051E9">
        <w:rPr>
          <w:rFonts w:ascii="Times New Roman" w:eastAsia="Times New Roman" w:hAnsi="Times New Roman"/>
          <w:i/>
          <w:spacing w:val="-4"/>
        </w:rPr>
        <w:t xml:space="preserve"> </w:t>
      </w:r>
      <w:r w:rsidRPr="003051E9">
        <w:rPr>
          <w:rFonts w:ascii="Times New Roman" w:eastAsia="Times New Roman" w:hAnsi="Times New Roman"/>
          <w:i/>
        </w:rPr>
        <w:t>4</w:t>
      </w:r>
      <w:r w:rsidRPr="003051E9">
        <w:rPr>
          <w:rFonts w:ascii="Times New Roman" w:eastAsia="Times New Roman" w:hAnsi="Times New Roman"/>
          <w:i/>
          <w:spacing w:val="-1"/>
        </w:rPr>
        <w:t> </w:t>
      </w:r>
      <w:r w:rsidRPr="003051E9">
        <w:rPr>
          <w:rFonts w:ascii="Times New Roman" w:eastAsia="Times New Roman" w:hAnsi="Times New Roman"/>
          <w:i/>
        </w:rPr>
        <w:t>metų</w:t>
      </w:r>
      <w:r w:rsidRPr="003051E9">
        <w:rPr>
          <w:rFonts w:ascii="Times New Roman" w:eastAsia="Times New Roman" w:hAnsi="Times New Roman"/>
          <w:i/>
          <w:spacing w:val="-3"/>
        </w:rPr>
        <w:t xml:space="preserve"> </w:t>
      </w:r>
      <w:r w:rsidRPr="003051E9">
        <w:rPr>
          <w:rFonts w:ascii="Times New Roman" w:eastAsia="Times New Roman" w:hAnsi="Times New Roman"/>
          <w:i/>
        </w:rPr>
        <w:t>vaikams</w:t>
      </w:r>
      <w:r w:rsidRPr="003051E9">
        <w:rPr>
          <w:rFonts w:ascii="Times New Roman" w:eastAsia="Times New Roman" w:hAnsi="Times New Roman"/>
          <w:i/>
          <w:spacing w:val="-4"/>
        </w:rPr>
        <w:t xml:space="preserve"> </w:t>
      </w:r>
      <w:r w:rsidRPr="003051E9">
        <w:rPr>
          <w:rFonts w:ascii="Times New Roman" w:eastAsia="Times New Roman" w:hAnsi="Times New Roman"/>
          <w:i/>
        </w:rPr>
        <w:t>ir paa</w:t>
      </w:r>
      <w:r w:rsidRPr="003051E9">
        <w:rPr>
          <w:rFonts w:ascii="Times New Roman" w:eastAsia="Times New Roman" w:hAnsi="Times New Roman"/>
          <w:i/>
          <w:spacing w:val="-1"/>
        </w:rPr>
        <w:t>u</w:t>
      </w:r>
      <w:r w:rsidRPr="003051E9">
        <w:rPr>
          <w:rFonts w:ascii="Times New Roman" w:eastAsia="Times New Roman" w:hAnsi="Times New Roman"/>
          <w:i/>
        </w:rPr>
        <w:t>gli</w:t>
      </w:r>
      <w:r w:rsidRPr="003051E9">
        <w:rPr>
          <w:rFonts w:ascii="Times New Roman" w:eastAsia="Times New Roman" w:hAnsi="Times New Roman"/>
          <w:i/>
          <w:spacing w:val="1"/>
        </w:rPr>
        <w:t>ams</w:t>
      </w:r>
    </w:p>
    <w:p w14:paraId="1B1509C9" w14:textId="77777777" w:rsidR="00E33CC3" w:rsidRPr="003051E9" w:rsidRDefault="00E33CC3" w:rsidP="00E33CC3">
      <w:pPr>
        <w:widowControl w:val="0"/>
        <w:numPr>
          <w:ilvl w:val="0"/>
          <w:numId w:val="16"/>
        </w:numPr>
        <w:tabs>
          <w:tab w:val="left" w:pos="567"/>
        </w:tabs>
        <w:spacing w:after="0" w:line="240" w:lineRule="auto"/>
        <w:ind w:left="567" w:right="-20" w:hanging="567"/>
        <w:contextualSpacing/>
        <w:rPr>
          <w:rFonts w:ascii="Times New Roman" w:eastAsia="Times New Roman" w:hAnsi="Times New Roman"/>
        </w:rPr>
      </w:pPr>
      <w:r>
        <w:rPr>
          <w:rFonts w:ascii="Times New Roman" w:eastAsia="Times New Roman" w:hAnsi="Times New Roman"/>
        </w:rPr>
        <w:t>B</w:t>
      </w:r>
      <w:r w:rsidRPr="003051E9">
        <w:rPr>
          <w:rFonts w:ascii="Times New Roman" w:eastAsia="Times New Roman" w:hAnsi="Times New Roman"/>
        </w:rPr>
        <w:t>akterij</w:t>
      </w:r>
      <w:r w:rsidRPr="003051E9">
        <w:rPr>
          <w:rFonts w:ascii="Times New Roman" w:eastAsia="Times New Roman" w:hAnsi="Times New Roman"/>
          <w:spacing w:val="1"/>
        </w:rPr>
        <w:t>omis</w:t>
      </w:r>
      <w:r w:rsidRPr="003051E9">
        <w:rPr>
          <w:rFonts w:ascii="Times New Roman" w:eastAsia="Times New Roman" w:hAnsi="Times New Roman"/>
        </w:rPr>
        <w:t>,</w:t>
      </w:r>
      <w:r w:rsidRPr="003051E9">
        <w:rPr>
          <w:rFonts w:ascii="Times New Roman" w:eastAsia="Times New Roman" w:hAnsi="Times New Roman"/>
          <w:spacing w:val="-7"/>
        </w:rPr>
        <w:t xml:space="preserve"> </w:t>
      </w:r>
      <w:r w:rsidRPr="003051E9">
        <w:rPr>
          <w:rFonts w:ascii="Times New Roman" w:eastAsia="Times New Roman" w:hAnsi="Times New Roman"/>
        </w:rPr>
        <w:t>va</w:t>
      </w:r>
      <w:r w:rsidRPr="003051E9">
        <w:rPr>
          <w:rFonts w:ascii="Times New Roman" w:eastAsia="Times New Roman" w:hAnsi="Times New Roman"/>
          <w:spacing w:val="-1"/>
        </w:rPr>
        <w:t>d</w:t>
      </w:r>
      <w:r w:rsidRPr="003051E9">
        <w:rPr>
          <w:rFonts w:ascii="Times New Roman" w:eastAsia="Times New Roman" w:hAnsi="Times New Roman"/>
        </w:rPr>
        <w:t>ina</w:t>
      </w:r>
      <w:r w:rsidRPr="003051E9">
        <w:rPr>
          <w:rFonts w:ascii="Times New Roman" w:eastAsia="Times New Roman" w:hAnsi="Times New Roman"/>
          <w:spacing w:val="-2"/>
        </w:rPr>
        <w:t>m</w:t>
      </w:r>
      <w:r w:rsidRPr="003051E9">
        <w:rPr>
          <w:rFonts w:ascii="Times New Roman" w:eastAsia="Times New Roman" w:hAnsi="Times New Roman"/>
        </w:rPr>
        <w:t>omis</w:t>
      </w:r>
      <w:r w:rsidRPr="003051E9">
        <w:rPr>
          <w:rFonts w:ascii="Times New Roman" w:eastAsia="Times New Roman" w:hAnsi="Times New Roman"/>
          <w:spacing w:val="-8"/>
        </w:rPr>
        <w:t xml:space="preserve"> </w:t>
      </w:r>
      <w:r w:rsidRPr="003051E9">
        <w:rPr>
          <w:rFonts w:ascii="Times New Roman" w:eastAsia="Times New Roman" w:hAnsi="Times New Roman"/>
          <w:i/>
        </w:rPr>
        <w:t>Helic</w:t>
      </w:r>
      <w:r w:rsidRPr="003051E9">
        <w:rPr>
          <w:rFonts w:ascii="Times New Roman" w:eastAsia="Times New Roman" w:hAnsi="Times New Roman"/>
          <w:i/>
          <w:spacing w:val="2"/>
        </w:rPr>
        <w:t>o</w:t>
      </w:r>
      <w:r w:rsidRPr="003051E9">
        <w:rPr>
          <w:rFonts w:ascii="Times New Roman" w:eastAsia="Times New Roman" w:hAnsi="Times New Roman"/>
          <w:i/>
        </w:rPr>
        <w:t>bacter</w:t>
      </w:r>
      <w:r w:rsidRPr="003051E9">
        <w:rPr>
          <w:rFonts w:ascii="Times New Roman" w:eastAsia="Times New Roman" w:hAnsi="Times New Roman"/>
          <w:i/>
          <w:spacing w:val="-11"/>
        </w:rPr>
        <w:t xml:space="preserve"> </w:t>
      </w:r>
      <w:r w:rsidRPr="003051E9">
        <w:rPr>
          <w:rFonts w:ascii="Times New Roman" w:eastAsia="Times New Roman" w:hAnsi="Times New Roman"/>
          <w:i/>
        </w:rPr>
        <w:t>pylori</w:t>
      </w:r>
      <w:r w:rsidRPr="003051E9">
        <w:rPr>
          <w:rFonts w:ascii="Times New Roman" w:eastAsia="Times New Roman" w:hAnsi="Times New Roman"/>
        </w:rPr>
        <w:t>,</w:t>
      </w:r>
      <w:r w:rsidRPr="003051E9">
        <w:rPr>
          <w:rFonts w:ascii="Times New Roman" w:eastAsia="Times New Roman" w:hAnsi="Times New Roman"/>
          <w:spacing w:val="-6"/>
        </w:rPr>
        <w:t xml:space="preserve"> </w:t>
      </w:r>
      <w:r w:rsidRPr="003051E9">
        <w:rPr>
          <w:rFonts w:ascii="Times New Roman" w:eastAsia="Times New Roman" w:hAnsi="Times New Roman"/>
          <w:spacing w:val="-9"/>
        </w:rPr>
        <w:t xml:space="preserve">užkrėstos </w:t>
      </w:r>
      <w:r w:rsidRPr="003051E9">
        <w:rPr>
          <w:rFonts w:ascii="Times New Roman" w:eastAsia="Times New Roman" w:hAnsi="Times New Roman"/>
          <w:spacing w:val="-1"/>
        </w:rPr>
        <w:t>o</w:t>
      </w:r>
      <w:r w:rsidRPr="003051E9">
        <w:rPr>
          <w:rFonts w:ascii="Times New Roman" w:eastAsia="Times New Roman" w:hAnsi="Times New Roman"/>
        </w:rPr>
        <w:t>pos</w:t>
      </w:r>
      <w:r w:rsidRPr="003051E9">
        <w:rPr>
          <w:rFonts w:ascii="Times New Roman" w:eastAsia="Times New Roman" w:hAnsi="Times New Roman"/>
          <w:spacing w:val="-4"/>
        </w:rPr>
        <w:t xml:space="preserve"> </w:t>
      </w:r>
      <w:r w:rsidRPr="003051E9">
        <w:rPr>
          <w:rFonts w:ascii="Times New Roman" w:eastAsia="Times New Roman" w:hAnsi="Times New Roman"/>
        </w:rPr>
        <w:t>(jeigu</w:t>
      </w:r>
      <w:r w:rsidRPr="003051E9">
        <w:rPr>
          <w:rFonts w:ascii="Times New Roman" w:eastAsia="Times New Roman" w:hAnsi="Times New Roman"/>
          <w:spacing w:val="-4"/>
        </w:rPr>
        <w:t xml:space="preserve"> </w:t>
      </w:r>
      <w:r w:rsidRPr="003051E9">
        <w:rPr>
          <w:rFonts w:ascii="Times New Roman" w:eastAsia="Times New Roman" w:hAnsi="Times New Roman"/>
          <w:spacing w:val="-1"/>
        </w:rPr>
        <w:t>J</w:t>
      </w:r>
      <w:r w:rsidRPr="003051E9">
        <w:rPr>
          <w:rFonts w:ascii="Times New Roman" w:eastAsia="Times New Roman" w:hAnsi="Times New Roman"/>
          <w:spacing w:val="1"/>
        </w:rPr>
        <w:t>ū</w:t>
      </w:r>
      <w:r w:rsidRPr="003051E9">
        <w:rPr>
          <w:rFonts w:ascii="Times New Roman" w:eastAsia="Times New Roman" w:hAnsi="Times New Roman"/>
          <w:spacing w:val="-1"/>
        </w:rPr>
        <w:t>s</w:t>
      </w:r>
      <w:r w:rsidRPr="003051E9">
        <w:rPr>
          <w:rFonts w:ascii="Times New Roman" w:eastAsia="Times New Roman" w:hAnsi="Times New Roman"/>
        </w:rPr>
        <w:t>ų</w:t>
      </w:r>
      <w:r w:rsidRPr="003051E9">
        <w:rPr>
          <w:rFonts w:ascii="Times New Roman" w:eastAsia="Times New Roman" w:hAnsi="Times New Roman"/>
          <w:spacing w:val="-3"/>
        </w:rPr>
        <w:t xml:space="preserve"> </w:t>
      </w:r>
      <w:r w:rsidRPr="003051E9">
        <w:rPr>
          <w:rFonts w:ascii="Times New Roman" w:eastAsia="Times New Roman" w:hAnsi="Times New Roman"/>
        </w:rPr>
        <w:t>vaikas</w:t>
      </w:r>
      <w:r w:rsidRPr="003051E9">
        <w:rPr>
          <w:rFonts w:ascii="Times New Roman" w:eastAsia="Times New Roman" w:hAnsi="Times New Roman"/>
          <w:spacing w:val="-6"/>
        </w:rPr>
        <w:t xml:space="preserve"> </w:t>
      </w:r>
      <w:r w:rsidRPr="003051E9">
        <w:rPr>
          <w:rFonts w:ascii="Times New Roman" w:eastAsia="Times New Roman" w:hAnsi="Times New Roman"/>
        </w:rPr>
        <w:t>serga</w:t>
      </w:r>
      <w:r w:rsidRPr="003051E9">
        <w:rPr>
          <w:rFonts w:ascii="Times New Roman" w:eastAsia="Times New Roman" w:hAnsi="Times New Roman"/>
          <w:spacing w:val="-5"/>
        </w:rPr>
        <w:t xml:space="preserve"> </w:t>
      </w:r>
      <w:r w:rsidRPr="003051E9">
        <w:rPr>
          <w:rFonts w:ascii="Times New Roman" w:eastAsia="Times New Roman" w:hAnsi="Times New Roman"/>
        </w:rPr>
        <w:t>šia</w:t>
      </w:r>
      <w:r w:rsidRPr="003051E9">
        <w:rPr>
          <w:rFonts w:ascii="Times New Roman" w:eastAsia="Times New Roman" w:hAnsi="Times New Roman"/>
          <w:spacing w:val="-2"/>
        </w:rPr>
        <w:t xml:space="preserve"> </w:t>
      </w:r>
      <w:r w:rsidRPr="003051E9">
        <w:rPr>
          <w:rFonts w:ascii="Times New Roman" w:eastAsia="Times New Roman" w:hAnsi="Times New Roman"/>
        </w:rPr>
        <w:t>liga, g</w:t>
      </w:r>
      <w:r w:rsidRPr="003051E9">
        <w:rPr>
          <w:rFonts w:ascii="Times New Roman" w:eastAsia="Times New Roman" w:hAnsi="Times New Roman"/>
          <w:spacing w:val="2"/>
        </w:rPr>
        <w:t>y</w:t>
      </w:r>
      <w:r w:rsidRPr="003051E9">
        <w:rPr>
          <w:rFonts w:ascii="Times New Roman" w:eastAsia="Times New Roman" w:hAnsi="Times New Roman"/>
        </w:rPr>
        <w:t>d</w:t>
      </w:r>
      <w:r w:rsidRPr="003051E9">
        <w:rPr>
          <w:rFonts w:ascii="Times New Roman" w:eastAsia="Times New Roman" w:hAnsi="Times New Roman"/>
          <w:spacing w:val="2"/>
        </w:rPr>
        <w:t>y</w:t>
      </w:r>
      <w:r w:rsidRPr="003051E9">
        <w:rPr>
          <w:rFonts w:ascii="Times New Roman" w:eastAsia="Times New Roman" w:hAnsi="Times New Roman"/>
          <w:spacing w:val="-1"/>
        </w:rPr>
        <w:t>t</w:t>
      </w:r>
      <w:r w:rsidRPr="003051E9">
        <w:rPr>
          <w:rFonts w:ascii="Times New Roman" w:eastAsia="Times New Roman" w:hAnsi="Times New Roman"/>
          <w:spacing w:val="1"/>
        </w:rPr>
        <w:t>o</w:t>
      </w:r>
      <w:r w:rsidRPr="003051E9">
        <w:rPr>
          <w:rFonts w:ascii="Times New Roman" w:eastAsia="Times New Roman" w:hAnsi="Times New Roman"/>
        </w:rPr>
        <w:t>jas</w:t>
      </w:r>
      <w:r w:rsidRPr="003051E9">
        <w:rPr>
          <w:rFonts w:ascii="Times New Roman" w:eastAsia="Times New Roman" w:hAnsi="Times New Roman"/>
          <w:spacing w:val="-9"/>
        </w:rPr>
        <w:t xml:space="preserve"> </w:t>
      </w:r>
      <w:r w:rsidRPr="003051E9">
        <w:rPr>
          <w:rFonts w:ascii="Times New Roman" w:eastAsia="Times New Roman" w:hAnsi="Times New Roman"/>
        </w:rPr>
        <w:t>taip</w:t>
      </w:r>
      <w:r w:rsidRPr="003051E9">
        <w:rPr>
          <w:rFonts w:ascii="Times New Roman" w:eastAsia="Times New Roman" w:hAnsi="Times New Roman"/>
          <w:spacing w:val="-3"/>
        </w:rPr>
        <w:t xml:space="preserve"> </w:t>
      </w:r>
      <w:r w:rsidRPr="003051E9">
        <w:rPr>
          <w:rFonts w:ascii="Times New Roman" w:eastAsia="Times New Roman" w:hAnsi="Times New Roman"/>
        </w:rPr>
        <w:t>pat</w:t>
      </w:r>
      <w:r w:rsidRPr="003051E9">
        <w:rPr>
          <w:rFonts w:ascii="Times New Roman" w:eastAsia="Times New Roman" w:hAnsi="Times New Roman"/>
          <w:spacing w:val="-3"/>
        </w:rPr>
        <w:t xml:space="preserve"> </w:t>
      </w:r>
      <w:r w:rsidRPr="003051E9">
        <w:rPr>
          <w:rFonts w:ascii="Times New Roman" w:eastAsia="Times New Roman" w:hAnsi="Times New Roman"/>
        </w:rPr>
        <w:t>gali</w:t>
      </w:r>
      <w:r w:rsidRPr="003051E9">
        <w:rPr>
          <w:rFonts w:ascii="Times New Roman" w:eastAsia="Times New Roman" w:hAnsi="Times New Roman"/>
          <w:spacing w:val="-3"/>
        </w:rPr>
        <w:t xml:space="preserve"> </w:t>
      </w:r>
      <w:r w:rsidRPr="003051E9">
        <w:rPr>
          <w:rFonts w:ascii="Times New Roman" w:eastAsia="Times New Roman" w:hAnsi="Times New Roman"/>
        </w:rPr>
        <w:t>ski</w:t>
      </w:r>
      <w:r w:rsidRPr="003051E9">
        <w:rPr>
          <w:rFonts w:ascii="Times New Roman" w:eastAsia="Times New Roman" w:hAnsi="Times New Roman"/>
          <w:spacing w:val="-1"/>
        </w:rPr>
        <w:t>r</w:t>
      </w:r>
      <w:r w:rsidRPr="003051E9">
        <w:rPr>
          <w:rFonts w:ascii="Times New Roman" w:eastAsia="Times New Roman" w:hAnsi="Times New Roman"/>
        </w:rPr>
        <w:t>ti</w:t>
      </w:r>
      <w:r w:rsidRPr="003051E9">
        <w:rPr>
          <w:rFonts w:ascii="Times New Roman" w:eastAsia="Times New Roman" w:hAnsi="Times New Roman"/>
          <w:spacing w:val="-5"/>
        </w:rPr>
        <w:t xml:space="preserve"> </w:t>
      </w:r>
      <w:r w:rsidRPr="003051E9">
        <w:rPr>
          <w:rFonts w:ascii="Times New Roman" w:eastAsia="Times New Roman" w:hAnsi="Times New Roman"/>
        </w:rPr>
        <w:t>antibiot</w:t>
      </w:r>
      <w:r w:rsidRPr="003051E9">
        <w:rPr>
          <w:rFonts w:ascii="Times New Roman" w:eastAsia="Times New Roman" w:hAnsi="Times New Roman"/>
          <w:spacing w:val="-1"/>
        </w:rPr>
        <w:t>i</w:t>
      </w:r>
      <w:r w:rsidRPr="003051E9">
        <w:rPr>
          <w:rFonts w:ascii="Times New Roman" w:eastAsia="Times New Roman" w:hAnsi="Times New Roman"/>
          <w:spacing w:val="1"/>
        </w:rPr>
        <w:t>k</w:t>
      </w:r>
      <w:r w:rsidRPr="003051E9">
        <w:rPr>
          <w:rFonts w:ascii="Times New Roman" w:eastAsia="Times New Roman" w:hAnsi="Times New Roman"/>
        </w:rPr>
        <w:t>ų</w:t>
      </w:r>
      <w:r w:rsidRPr="003051E9">
        <w:rPr>
          <w:rFonts w:ascii="Times New Roman" w:eastAsia="Times New Roman" w:hAnsi="Times New Roman"/>
          <w:spacing w:val="-10"/>
        </w:rPr>
        <w:t xml:space="preserve"> </w:t>
      </w:r>
      <w:r w:rsidRPr="003051E9">
        <w:rPr>
          <w:rFonts w:ascii="Times New Roman" w:eastAsia="Times New Roman" w:hAnsi="Times New Roman"/>
        </w:rPr>
        <w:t>infekcijai</w:t>
      </w:r>
      <w:r w:rsidRPr="003051E9">
        <w:rPr>
          <w:rFonts w:ascii="Times New Roman" w:eastAsia="Times New Roman" w:hAnsi="Times New Roman"/>
          <w:spacing w:val="-7"/>
        </w:rPr>
        <w:t xml:space="preserve"> </w:t>
      </w:r>
      <w:r w:rsidRPr="003051E9">
        <w:rPr>
          <w:rFonts w:ascii="Times New Roman" w:eastAsia="Times New Roman" w:hAnsi="Times New Roman"/>
        </w:rPr>
        <w:t>gydyti,</w:t>
      </w:r>
      <w:r w:rsidRPr="003051E9">
        <w:rPr>
          <w:rFonts w:ascii="Times New Roman" w:eastAsia="Times New Roman" w:hAnsi="Times New Roman"/>
          <w:spacing w:val="-9"/>
        </w:rPr>
        <w:t xml:space="preserve"> </w:t>
      </w:r>
      <w:r w:rsidRPr="003051E9">
        <w:rPr>
          <w:rFonts w:ascii="Times New Roman" w:eastAsia="Times New Roman" w:hAnsi="Times New Roman"/>
        </w:rPr>
        <w:t>kad</w:t>
      </w:r>
      <w:r w:rsidRPr="003051E9">
        <w:rPr>
          <w:rFonts w:ascii="Times New Roman" w:eastAsia="Times New Roman" w:hAnsi="Times New Roman"/>
          <w:spacing w:val="-4"/>
        </w:rPr>
        <w:t xml:space="preserve"> </w:t>
      </w:r>
      <w:r w:rsidRPr="003051E9">
        <w:rPr>
          <w:rFonts w:ascii="Times New Roman" w:eastAsia="Times New Roman" w:hAnsi="Times New Roman"/>
        </w:rPr>
        <w:t>galėtų</w:t>
      </w:r>
      <w:r w:rsidRPr="003051E9">
        <w:rPr>
          <w:rFonts w:ascii="Times New Roman" w:eastAsia="Times New Roman" w:hAnsi="Times New Roman"/>
          <w:spacing w:val="-4"/>
        </w:rPr>
        <w:t xml:space="preserve"> </w:t>
      </w:r>
      <w:r w:rsidRPr="003051E9">
        <w:rPr>
          <w:rFonts w:ascii="Times New Roman" w:eastAsia="Times New Roman" w:hAnsi="Times New Roman"/>
        </w:rPr>
        <w:t>užg</w:t>
      </w:r>
      <w:r w:rsidRPr="003051E9">
        <w:rPr>
          <w:rFonts w:ascii="Times New Roman" w:eastAsia="Times New Roman" w:hAnsi="Times New Roman"/>
          <w:spacing w:val="2"/>
        </w:rPr>
        <w:t>y</w:t>
      </w:r>
      <w:r w:rsidRPr="003051E9">
        <w:rPr>
          <w:rFonts w:ascii="Times New Roman" w:eastAsia="Times New Roman" w:hAnsi="Times New Roman"/>
        </w:rPr>
        <w:t>ti</w:t>
      </w:r>
      <w:r w:rsidRPr="003051E9">
        <w:rPr>
          <w:rFonts w:ascii="Times New Roman" w:eastAsia="Times New Roman" w:hAnsi="Times New Roman"/>
          <w:spacing w:val="-5"/>
        </w:rPr>
        <w:t xml:space="preserve"> </w:t>
      </w:r>
      <w:r w:rsidRPr="003051E9">
        <w:rPr>
          <w:rFonts w:ascii="Times New Roman" w:eastAsia="Times New Roman" w:hAnsi="Times New Roman"/>
        </w:rPr>
        <w:t>opa).</w:t>
      </w:r>
    </w:p>
    <w:p w14:paraId="11252429" w14:textId="77777777" w:rsidR="00E33CC3" w:rsidRPr="003051E9" w:rsidRDefault="00E33CC3" w:rsidP="00E33CC3">
      <w:pPr>
        <w:spacing w:after="0" w:line="240" w:lineRule="auto"/>
        <w:rPr>
          <w:rFonts w:ascii="Times New Roman" w:eastAsia="Times New Roman" w:hAnsi="Times New Roman"/>
        </w:rPr>
      </w:pPr>
    </w:p>
    <w:p w14:paraId="58E8FEF4" w14:textId="77777777" w:rsidR="00E33CC3" w:rsidRPr="003051E9" w:rsidRDefault="00E33CC3" w:rsidP="00E33CC3">
      <w:pPr>
        <w:spacing w:after="0" w:line="240" w:lineRule="auto"/>
        <w:rPr>
          <w:rFonts w:ascii="Times New Roman" w:eastAsia="Times New Roman" w:hAnsi="Times New Roman"/>
        </w:rPr>
      </w:pPr>
    </w:p>
    <w:p w14:paraId="7D89AA1B" w14:textId="77777777" w:rsidR="00E33CC3" w:rsidRPr="003051E9" w:rsidRDefault="00E33CC3" w:rsidP="00E33CC3">
      <w:pPr>
        <w:spacing w:after="0" w:line="240" w:lineRule="auto"/>
        <w:ind w:left="540" w:hanging="540"/>
        <w:rPr>
          <w:rFonts w:ascii="Times New Roman" w:eastAsia="Times New Roman" w:hAnsi="Times New Roman"/>
          <w:lang w:eastAsia="lt-LT"/>
        </w:rPr>
      </w:pPr>
      <w:r w:rsidRPr="003051E9">
        <w:rPr>
          <w:rFonts w:ascii="Times New Roman" w:eastAsia="Times New Roman" w:hAnsi="Times New Roman"/>
          <w:b/>
          <w:bCs/>
          <w:lang w:eastAsia="lt-LT"/>
        </w:rPr>
        <w:t>2.</w:t>
      </w:r>
      <w:r w:rsidRPr="003051E9">
        <w:rPr>
          <w:rFonts w:ascii="Times New Roman" w:eastAsia="Times New Roman" w:hAnsi="Times New Roman"/>
          <w:b/>
          <w:bCs/>
          <w:lang w:eastAsia="lt-LT"/>
        </w:rPr>
        <w:tab/>
        <w:t xml:space="preserve">Kas žinotina prieš vartojant Omeprazole </w:t>
      </w:r>
      <w:r w:rsidR="00E87C6A">
        <w:rPr>
          <w:rFonts w:ascii="Times New Roman" w:eastAsia="Times New Roman" w:hAnsi="Times New Roman"/>
          <w:b/>
          <w:bCs/>
          <w:lang w:eastAsia="lt-LT"/>
        </w:rPr>
        <w:t>Actavis</w:t>
      </w:r>
      <w:r w:rsidRPr="003051E9">
        <w:rPr>
          <w:rFonts w:ascii="Times New Roman" w:eastAsia="Times New Roman" w:hAnsi="Times New Roman"/>
          <w:b/>
          <w:bCs/>
          <w:lang w:eastAsia="lt-LT"/>
        </w:rPr>
        <w:t xml:space="preserve"> </w:t>
      </w:r>
    </w:p>
    <w:p w14:paraId="254FDB5A" w14:textId="77777777" w:rsidR="00E33CC3" w:rsidRPr="003051E9" w:rsidRDefault="00E33CC3" w:rsidP="00E33CC3">
      <w:pPr>
        <w:spacing w:after="0" w:line="240" w:lineRule="auto"/>
        <w:rPr>
          <w:rFonts w:ascii="Times New Roman" w:eastAsia="Times New Roman" w:hAnsi="Times New Roman"/>
          <w:lang w:eastAsia="lt-LT"/>
        </w:rPr>
      </w:pPr>
    </w:p>
    <w:p w14:paraId="039EC3D2" w14:textId="77777777" w:rsidR="00E33CC3" w:rsidRPr="003051E9" w:rsidRDefault="00E33CC3" w:rsidP="00E33CC3">
      <w:pPr>
        <w:spacing w:after="0" w:line="240" w:lineRule="auto"/>
        <w:rPr>
          <w:rFonts w:ascii="Times New Roman" w:eastAsia="Times New Roman" w:hAnsi="Times New Roman"/>
          <w:b/>
        </w:rPr>
      </w:pPr>
      <w:r w:rsidRPr="003051E9">
        <w:rPr>
          <w:rFonts w:ascii="Times New Roman" w:eastAsia="Times New Roman" w:hAnsi="Times New Roman"/>
          <w:b/>
        </w:rPr>
        <w:t xml:space="preserve">Omeprazole </w:t>
      </w:r>
      <w:r w:rsidR="00E87C6A">
        <w:rPr>
          <w:rFonts w:ascii="Times New Roman" w:eastAsia="Times New Roman" w:hAnsi="Times New Roman"/>
          <w:b/>
        </w:rPr>
        <w:t>Actavis</w:t>
      </w:r>
      <w:r w:rsidRPr="003051E9">
        <w:rPr>
          <w:rFonts w:ascii="Times New Roman" w:eastAsia="Times New Roman" w:hAnsi="Times New Roman"/>
          <w:b/>
        </w:rPr>
        <w:t xml:space="preserve"> vartoti negalima</w:t>
      </w:r>
      <w:r>
        <w:rPr>
          <w:rFonts w:ascii="Times New Roman" w:eastAsia="Times New Roman" w:hAnsi="Times New Roman"/>
          <w:b/>
        </w:rPr>
        <w:t>:</w:t>
      </w:r>
    </w:p>
    <w:p w14:paraId="7CCB04A2" w14:textId="77777777" w:rsidR="00E33CC3" w:rsidRPr="003051E9" w:rsidRDefault="00E33CC3" w:rsidP="00E33CC3">
      <w:pPr>
        <w:numPr>
          <w:ilvl w:val="0"/>
          <w:numId w:val="1"/>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jeigu Jūs esate alergiškas </w:t>
      </w:r>
      <w:proofErr w:type="spellStart"/>
      <w:r w:rsidRPr="003051E9">
        <w:rPr>
          <w:rFonts w:ascii="Times New Roman" w:eastAsia="Times New Roman" w:hAnsi="Times New Roman"/>
        </w:rPr>
        <w:t>omeprazolui</w:t>
      </w:r>
      <w:proofErr w:type="spellEnd"/>
      <w:r w:rsidRPr="003051E9">
        <w:rPr>
          <w:rFonts w:ascii="Times New Roman" w:eastAsia="Times New Roman" w:hAnsi="Times New Roman"/>
        </w:rPr>
        <w:t xml:space="preserve"> arba bet kuriai pagalbinei </w:t>
      </w:r>
      <w:r w:rsidRPr="003051E9">
        <w:rPr>
          <w:rFonts w:ascii="Times New Roman" w:eastAsia="Times New Roman" w:hAnsi="Times New Roman"/>
          <w:noProof/>
        </w:rPr>
        <w:t>šio vaisto</w:t>
      </w:r>
      <w:r w:rsidRPr="003051E9">
        <w:rPr>
          <w:rFonts w:ascii="Times New Roman" w:eastAsia="Times New Roman" w:hAnsi="Times New Roman"/>
        </w:rPr>
        <w:t xml:space="preserve"> medžiagai</w:t>
      </w:r>
      <w:r w:rsidRPr="003051E9">
        <w:rPr>
          <w:rFonts w:ascii="Times New Roman" w:eastAsia="Times New Roman" w:hAnsi="Times New Roman"/>
          <w:noProof/>
        </w:rPr>
        <w:t xml:space="preserve"> (jos išvardytos 6 skyriuje);</w:t>
      </w:r>
    </w:p>
    <w:p w14:paraId="137DC7A5" w14:textId="77777777" w:rsidR="00E33CC3" w:rsidRPr="003051E9" w:rsidRDefault="00E33CC3" w:rsidP="00E33CC3">
      <w:pPr>
        <w:numPr>
          <w:ilvl w:val="0"/>
          <w:numId w:val="1"/>
        </w:numPr>
        <w:autoSpaceDE w:val="0"/>
        <w:autoSpaceDN w:val="0"/>
        <w:adjustRightInd w:val="0"/>
        <w:spacing w:after="0" w:line="240" w:lineRule="auto"/>
        <w:ind w:left="567" w:hanging="567"/>
        <w:rPr>
          <w:rFonts w:ascii="Times New Roman" w:eastAsia="Times New Roman" w:hAnsi="Times New Roman"/>
        </w:rPr>
      </w:pPr>
      <w:r w:rsidRPr="003051E9">
        <w:rPr>
          <w:rFonts w:ascii="Times New Roman" w:eastAsia="Times New Roman" w:hAnsi="Times New Roman"/>
        </w:rPr>
        <w:t xml:space="preserve">jeigu Jūs esate alergiškas kitiems vaistams, priklausantiems protonų siurblio inhibitorių grupei (pvz., </w:t>
      </w:r>
      <w:proofErr w:type="spellStart"/>
      <w:r w:rsidRPr="003051E9">
        <w:rPr>
          <w:rFonts w:ascii="Times New Roman" w:eastAsia="Times New Roman" w:hAnsi="Times New Roman"/>
        </w:rPr>
        <w:t>pantoprazolui</w:t>
      </w:r>
      <w:proofErr w:type="spellEnd"/>
      <w:r w:rsidRPr="003051E9">
        <w:rPr>
          <w:rFonts w:ascii="Times New Roman" w:eastAsia="Times New Roman" w:hAnsi="Times New Roman"/>
        </w:rPr>
        <w:t xml:space="preserve">, </w:t>
      </w:r>
      <w:proofErr w:type="spellStart"/>
      <w:r w:rsidRPr="003051E9">
        <w:rPr>
          <w:rFonts w:ascii="Times New Roman" w:eastAsia="Times New Roman" w:hAnsi="Times New Roman"/>
        </w:rPr>
        <w:t>lansoprazolui</w:t>
      </w:r>
      <w:proofErr w:type="spellEnd"/>
      <w:r w:rsidRPr="003051E9">
        <w:rPr>
          <w:rFonts w:ascii="Times New Roman" w:eastAsia="Times New Roman" w:hAnsi="Times New Roman"/>
        </w:rPr>
        <w:t xml:space="preserve">, </w:t>
      </w:r>
      <w:proofErr w:type="spellStart"/>
      <w:r w:rsidRPr="003051E9">
        <w:rPr>
          <w:rFonts w:ascii="Times New Roman" w:eastAsia="Times New Roman" w:hAnsi="Times New Roman"/>
        </w:rPr>
        <w:t>rabeprazolui</w:t>
      </w:r>
      <w:proofErr w:type="spellEnd"/>
      <w:r w:rsidRPr="003051E9">
        <w:rPr>
          <w:rFonts w:ascii="Times New Roman" w:eastAsia="Times New Roman" w:hAnsi="Times New Roman"/>
        </w:rPr>
        <w:t xml:space="preserve">, </w:t>
      </w:r>
      <w:proofErr w:type="spellStart"/>
      <w:r w:rsidRPr="003051E9">
        <w:rPr>
          <w:rFonts w:ascii="Times New Roman" w:eastAsia="Times New Roman" w:hAnsi="Times New Roman"/>
        </w:rPr>
        <w:t>ezomeprazolui</w:t>
      </w:r>
      <w:proofErr w:type="spellEnd"/>
      <w:r w:rsidRPr="003051E9">
        <w:rPr>
          <w:rFonts w:ascii="Times New Roman" w:eastAsia="Times New Roman" w:hAnsi="Times New Roman"/>
        </w:rPr>
        <w:t>);</w:t>
      </w:r>
    </w:p>
    <w:p w14:paraId="5B60C41B" w14:textId="77777777" w:rsidR="00E33CC3" w:rsidRPr="003051E9" w:rsidRDefault="00E33CC3" w:rsidP="00E33CC3">
      <w:pPr>
        <w:numPr>
          <w:ilvl w:val="0"/>
          <w:numId w:val="1"/>
        </w:numPr>
        <w:spacing w:after="0" w:line="240" w:lineRule="auto"/>
        <w:ind w:left="567" w:hanging="567"/>
        <w:rPr>
          <w:rFonts w:ascii="Times New Roman" w:eastAsia="Times New Roman" w:hAnsi="Times New Roman"/>
        </w:rPr>
      </w:pPr>
      <w:r w:rsidRPr="003051E9">
        <w:rPr>
          <w:rFonts w:ascii="Times New Roman" w:eastAsia="Times New Roman" w:hAnsi="Times New Roman"/>
        </w:rPr>
        <w:t xml:space="preserve">jeigu Jūs vartojate vaisto, kurio sudėtyje yra </w:t>
      </w:r>
      <w:proofErr w:type="spellStart"/>
      <w:r w:rsidRPr="003051E9">
        <w:rPr>
          <w:rFonts w:ascii="Times New Roman" w:eastAsia="Times New Roman" w:hAnsi="Times New Roman"/>
        </w:rPr>
        <w:t>nelfinaviro</w:t>
      </w:r>
      <w:proofErr w:type="spellEnd"/>
      <w:r w:rsidRPr="003051E9">
        <w:rPr>
          <w:rFonts w:ascii="Times New Roman" w:eastAsia="Times New Roman" w:hAnsi="Times New Roman"/>
        </w:rPr>
        <w:t xml:space="preserve"> (vartojamo nuo ŽIV infekcijos).</w:t>
      </w:r>
    </w:p>
    <w:p w14:paraId="2A501E5F" w14:textId="77777777" w:rsidR="00E33CC3" w:rsidRPr="003051E9" w:rsidRDefault="00E33CC3" w:rsidP="00E33CC3">
      <w:pPr>
        <w:spacing w:after="0" w:line="240" w:lineRule="auto"/>
        <w:ind w:left="567" w:hanging="567"/>
        <w:rPr>
          <w:rFonts w:ascii="Times New Roman" w:eastAsia="Times New Roman" w:hAnsi="Times New Roman"/>
        </w:rPr>
      </w:pPr>
    </w:p>
    <w:p w14:paraId="5EA9DED4"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 xml:space="preserve">Jeigu abejojate, prieš pradėdami vartoti Omeprazole </w:t>
      </w:r>
      <w:r w:rsidR="00E87C6A">
        <w:rPr>
          <w:rFonts w:ascii="Times New Roman" w:eastAsia="Times New Roman" w:hAnsi="Times New Roman"/>
        </w:rPr>
        <w:t>Actavis</w:t>
      </w:r>
      <w:r w:rsidRPr="003051E9">
        <w:rPr>
          <w:rFonts w:ascii="Times New Roman" w:eastAsia="Times New Roman" w:hAnsi="Times New Roman"/>
        </w:rPr>
        <w:t xml:space="preserve"> pasikonsultuokite su savo gydytoju arba vaistininku.</w:t>
      </w:r>
    </w:p>
    <w:p w14:paraId="35D64D53"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7961289D" w14:textId="77777777" w:rsidR="00E33CC3" w:rsidRPr="003051E9" w:rsidRDefault="00E33CC3" w:rsidP="00E33CC3">
      <w:pPr>
        <w:pStyle w:val="Heading4"/>
        <w:spacing w:before="0" w:after="0" w:line="240" w:lineRule="auto"/>
        <w:rPr>
          <w:rFonts w:ascii="Times New Roman" w:hAnsi="Times New Roman"/>
          <w:sz w:val="22"/>
          <w:szCs w:val="22"/>
        </w:rPr>
      </w:pPr>
      <w:r w:rsidRPr="003051E9">
        <w:rPr>
          <w:rFonts w:ascii="Times New Roman" w:hAnsi="Times New Roman"/>
          <w:sz w:val="22"/>
          <w:szCs w:val="22"/>
        </w:rPr>
        <w:t>Vaikams ir paaugliams</w:t>
      </w:r>
    </w:p>
    <w:p w14:paraId="1F600978"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bookmarkStart w:id="6" w:name="_Hlk482008221"/>
      <w:r w:rsidRPr="003051E9">
        <w:rPr>
          <w:rFonts w:ascii="Times New Roman" w:eastAsia="Times New Roman" w:hAnsi="Times New Roman"/>
        </w:rPr>
        <w:t>Omeprazolo saugumas vaikams iki 2 metų neištirtas.</w:t>
      </w:r>
      <w:bookmarkEnd w:id="6"/>
    </w:p>
    <w:p w14:paraId="425812F1"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47DB72EE" w14:textId="77777777" w:rsidR="00E33CC3" w:rsidRPr="003051E9" w:rsidRDefault="00E33CC3" w:rsidP="00E33CC3">
      <w:pPr>
        <w:keepNext/>
        <w:tabs>
          <w:tab w:val="left" w:pos="567"/>
        </w:tabs>
        <w:spacing w:after="0" w:line="240" w:lineRule="auto"/>
        <w:jc w:val="both"/>
        <w:outlineLvl w:val="3"/>
        <w:rPr>
          <w:rFonts w:ascii="Times New Roman" w:eastAsia="Times New Roman" w:hAnsi="Times New Roman"/>
          <w:b/>
        </w:rPr>
      </w:pPr>
      <w:r w:rsidRPr="003051E9">
        <w:rPr>
          <w:rFonts w:ascii="Times New Roman" w:eastAsia="Times New Roman" w:hAnsi="Times New Roman"/>
          <w:b/>
          <w:bCs/>
          <w:snapToGrid w:val="0"/>
        </w:rPr>
        <w:t>Įspėjimai ir</w:t>
      </w:r>
      <w:r w:rsidRPr="003051E9">
        <w:rPr>
          <w:rFonts w:ascii="Times New Roman" w:eastAsia="Times New Roman" w:hAnsi="Times New Roman"/>
          <w:b/>
        </w:rPr>
        <w:t xml:space="preserve"> atsargumo </w:t>
      </w:r>
      <w:r w:rsidRPr="003051E9">
        <w:rPr>
          <w:rFonts w:ascii="Times New Roman" w:eastAsia="Times New Roman" w:hAnsi="Times New Roman"/>
          <w:b/>
          <w:bCs/>
          <w:snapToGrid w:val="0"/>
        </w:rPr>
        <w:t xml:space="preserve">priemonės </w:t>
      </w:r>
    </w:p>
    <w:p w14:paraId="48D4E3F6" w14:textId="77777777" w:rsidR="00E33CC3" w:rsidRPr="003051E9" w:rsidRDefault="00E33CC3" w:rsidP="00E33CC3">
      <w:pPr>
        <w:numPr>
          <w:ilvl w:val="12"/>
          <w:numId w:val="0"/>
        </w:numPr>
        <w:spacing w:after="0" w:line="240" w:lineRule="auto"/>
        <w:ind w:right="-2"/>
        <w:rPr>
          <w:rFonts w:ascii="Times New Roman" w:eastAsia="Times New Roman" w:hAnsi="Times New Roman"/>
          <w:snapToGrid w:val="0"/>
        </w:rPr>
      </w:pPr>
      <w:r w:rsidRPr="003051E9">
        <w:rPr>
          <w:rFonts w:ascii="Times New Roman" w:eastAsia="Times New Roman" w:hAnsi="Times New Roman"/>
          <w:noProof/>
          <w:snapToGrid w:val="0"/>
        </w:rPr>
        <w:t xml:space="preserve">Pasitarkite su gydytoju arba vaistininku, prieš pradėdami vartoti Omeprazole </w:t>
      </w:r>
      <w:r w:rsidR="00E87C6A">
        <w:rPr>
          <w:rFonts w:ascii="Times New Roman" w:eastAsia="Times New Roman" w:hAnsi="Times New Roman"/>
          <w:noProof/>
          <w:snapToGrid w:val="0"/>
        </w:rPr>
        <w:t>Actavis</w:t>
      </w:r>
      <w:r w:rsidRPr="003051E9">
        <w:rPr>
          <w:rFonts w:ascii="Times New Roman" w:eastAsia="Times New Roman" w:hAnsi="Times New Roman"/>
          <w:noProof/>
          <w:snapToGrid w:val="0"/>
        </w:rPr>
        <w:t>.</w:t>
      </w:r>
    </w:p>
    <w:p w14:paraId="2A3A237E" w14:textId="77777777" w:rsidR="00E33CC3" w:rsidRPr="003051E9" w:rsidRDefault="00E33CC3" w:rsidP="00E33CC3">
      <w:pPr>
        <w:spacing w:after="0" w:line="240" w:lineRule="auto"/>
        <w:ind w:right="-20"/>
        <w:rPr>
          <w:rFonts w:ascii="Times New Roman" w:eastAsia="Times New Roman" w:hAnsi="Times New Roman"/>
        </w:rPr>
      </w:pPr>
      <w:r w:rsidRPr="003051E9">
        <w:rPr>
          <w:rFonts w:ascii="Times New Roman" w:eastAsia="Times New Roman" w:hAnsi="Times New Roman"/>
        </w:rPr>
        <w:t xml:space="preserve">Omeprazole </w:t>
      </w:r>
      <w:r w:rsidR="00E87C6A">
        <w:rPr>
          <w:rFonts w:ascii="Times New Roman" w:eastAsia="Times New Roman" w:hAnsi="Times New Roman"/>
        </w:rPr>
        <w:t>Actavis</w:t>
      </w:r>
      <w:r w:rsidRPr="003051E9">
        <w:rPr>
          <w:rFonts w:ascii="Times New Roman" w:eastAsia="Times New Roman" w:hAnsi="Times New Roman"/>
          <w:spacing w:val="-5"/>
        </w:rPr>
        <w:t xml:space="preserve"> </w:t>
      </w:r>
      <w:r w:rsidRPr="003051E9">
        <w:rPr>
          <w:rFonts w:ascii="Times New Roman" w:eastAsia="Times New Roman" w:hAnsi="Times New Roman"/>
        </w:rPr>
        <w:t>gali</w:t>
      </w:r>
      <w:r w:rsidRPr="003051E9">
        <w:rPr>
          <w:rFonts w:ascii="Times New Roman" w:eastAsia="Times New Roman" w:hAnsi="Times New Roman"/>
          <w:spacing w:val="-1"/>
        </w:rPr>
        <w:t xml:space="preserve"> </w:t>
      </w:r>
      <w:r w:rsidRPr="003051E9">
        <w:rPr>
          <w:rFonts w:ascii="Times New Roman" w:eastAsia="Times New Roman" w:hAnsi="Times New Roman"/>
        </w:rPr>
        <w:t>paslėpti</w:t>
      </w:r>
      <w:r w:rsidRPr="003051E9">
        <w:rPr>
          <w:rFonts w:ascii="Times New Roman" w:eastAsia="Times New Roman" w:hAnsi="Times New Roman"/>
          <w:spacing w:val="-8"/>
        </w:rPr>
        <w:t xml:space="preserve"> </w:t>
      </w:r>
      <w:r w:rsidRPr="003051E9">
        <w:rPr>
          <w:rFonts w:ascii="Times New Roman" w:eastAsia="Times New Roman" w:hAnsi="Times New Roman"/>
        </w:rPr>
        <w:t>kitų</w:t>
      </w:r>
      <w:r w:rsidRPr="003051E9">
        <w:rPr>
          <w:rFonts w:ascii="Times New Roman" w:eastAsia="Times New Roman" w:hAnsi="Times New Roman"/>
          <w:spacing w:val="-3"/>
        </w:rPr>
        <w:t xml:space="preserve"> </w:t>
      </w:r>
      <w:r w:rsidRPr="003051E9">
        <w:rPr>
          <w:rFonts w:ascii="Times New Roman" w:eastAsia="Times New Roman" w:hAnsi="Times New Roman"/>
        </w:rPr>
        <w:t>l</w:t>
      </w:r>
      <w:r w:rsidRPr="003051E9">
        <w:rPr>
          <w:rFonts w:ascii="Times New Roman" w:eastAsia="Times New Roman" w:hAnsi="Times New Roman"/>
          <w:spacing w:val="-1"/>
        </w:rPr>
        <w:t>i</w:t>
      </w:r>
      <w:r w:rsidRPr="003051E9">
        <w:rPr>
          <w:rFonts w:ascii="Times New Roman" w:eastAsia="Times New Roman" w:hAnsi="Times New Roman"/>
          <w:spacing w:val="1"/>
        </w:rPr>
        <w:t>g</w:t>
      </w:r>
      <w:r w:rsidRPr="003051E9">
        <w:rPr>
          <w:rFonts w:ascii="Times New Roman" w:eastAsia="Times New Roman" w:hAnsi="Times New Roman"/>
        </w:rPr>
        <w:t>ų</w:t>
      </w:r>
      <w:r w:rsidRPr="003051E9">
        <w:rPr>
          <w:rFonts w:ascii="Times New Roman" w:eastAsia="Times New Roman" w:hAnsi="Times New Roman"/>
          <w:spacing w:val="-2"/>
        </w:rPr>
        <w:t xml:space="preserve"> </w:t>
      </w:r>
      <w:r w:rsidRPr="003051E9">
        <w:rPr>
          <w:rFonts w:ascii="Times New Roman" w:eastAsia="Times New Roman" w:hAnsi="Times New Roman"/>
        </w:rPr>
        <w:t>si</w:t>
      </w:r>
      <w:r w:rsidRPr="003051E9">
        <w:rPr>
          <w:rFonts w:ascii="Times New Roman" w:eastAsia="Times New Roman" w:hAnsi="Times New Roman"/>
          <w:spacing w:val="-2"/>
        </w:rPr>
        <w:t>m</w:t>
      </w:r>
      <w:r w:rsidRPr="003051E9">
        <w:rPr>
          <w:rFonts w:ascii="Times New Roman" w:eastAsia="Times New Roman" w:hAnsi="Times New Roman"/>
          <w:spacing w:val="1"/>
        </w:rPr>
        <w:t>p</w:t>
      </w:r>
      <w:r w:rsidRPr="003051E9">
        <w:rPr>
          <w:rFonts w:ascii="Times New Roman" w:eastAsia="Times New Roman" w:hAnsi="Times New Roman"/>
        </w:rPr>
        <w:t>t</w:t>
      </w:r>
      <w:r w:rsidRPr="003051E9">
        <w:rPr>
          <w:rFonts w:ascii="Times New Roman" w:eastAsia="Times New Roman" w:hAnsi="Times New Roman"/>
          <w:spacing w:val="2"/>
        </w:rPr>
        <w:t>o</w:t>
      </w:r>
      <w:r w:rsidRPr="003051E9">
        <w:rPr>
          <w:rFonts w:ascii="Times New Roman" w:eastAsia="Times New Roman" w:hAnsi="Times New Roman"/>
          <w:spacing w:val="-2"/>
        </w:rPr>
        <w:t>m</w:t>
      </w:r>
      <w:r w:rsidRPr="003051E9">
        <w:rPr>
          <w:rFonts w:ascii="Times New Roman" w:eastAsia="Times New Roman" w:hAnsi="Times New Roman"/>
          <w:spacing w:val="2"/>
        </w:rPr>
        <w:t>u</w:t>
      </w:r>
      <w:r w:rsidRPr="003051E9">
        <w:rPr>
          <w:rFonts w:ascii="Times New Roman" w:eastAsia="Times New Roman" w:hAnsi="Times New Roman"/>
        </w:rPr>
        <w:t>s,</w:t>
      </w:r>
      <w:r w:rsidRPr="003051E9">
        <w:rPr>
          <w:rFonts w:ascii="Times New Roman" w:eastAsia="Times New Roman" w:hAnsi="Times New Roman"/>
          <w:spacing w:val="-9"/>
        </w:rPr>
        <w:t xml:space="preserve"> </w:t>
      </w:r>
      <w:r w:rsidRPr="003051E9">
        <w:rPr>
          <w:rFonts w:ascii="Times New Roman" w:eastAsia="Times New Roman" w:hAnsi="Times New Roman"/>
        </w:rPr>
        <w:t>t</w:t>
      </w:r>
      <w:r w:rsidRPr="003051E9">
        <w:rPr>
          <w:rFonts w:ascii="Times New Roman" w:eastAsia="Times New Roman" w:hAnsi="Times New Roman"/>
          <w:spacing w:val="1"/>
        </w:rPr>
        <w:t>od</w:t>
      </w:r>
      <w:r w:rsidRPr="003051E9">
        <w:rPr>
          <w:rFonts w:ascii="Times New Roman" w:eastAsia="Times New Roman" w:hAnsi="Times New Roman"/>
        </w:rPr>
        <w:t>ėl</w:t>
      </w:r>
      <w:r w:rsidRPr="003051E9">
        <w:rPr>
          <w:rFonts w:ascii="Times New Roman" w:eastAsia="Times New Roman" w:hAnsi="Times New Roman"/>
          <w:spacing w:val="-4"/>
        </w:rPr>
        <w:t xml:space="preserve"> </w:t>
      </w:r>
      <w:r w:rsidRPr="003051E9">
        <w:rPr>
          <w:rFonts w:ascii="Times New Roman" w:eastAsia="Times New Roman" w:hAnsi="Times New Roman"/>
        </w:rPr>
        <w:t>tuoj</w:t>
      </w:r>
      <w:r w:rsidRPr="003051E9">
        <w:rPr>
          <w:rFonts w:ascii="Times New Roman" w:eastAsia="Times New Roman" w:hAnsi="Times New Roman"/>
          <w:spacing w:val="-1"/>
        </w:rPr>
        <w:t>a</w:t>
      </w:r>
      <w:r w:rsidRPr="003051E9">
        <w:rPr>
          <w:rFonts w:ascii="Times New Roman" w:eastAsia="Times New Roman" w:hAnsi="Times New Roman"/>
        </w:rPr>
        <w:t>u</w:t>
      </w:r>
      <w:r w:rsidRPr="003051E9">
        <w:rPr>
          <w:rFonts w:ascii="Times New Roman" w:eastAsia="Times New Roman" w:hAnsi="Times New Roman"/>
          <w:spacing w:val="-4"/>
        </w:rPr>
        <w:t xml:space="preserve"> </w:t>
      </w:r>
      <w:r w:rsidRPr="003051E9">
        <w:rPr>
          <w:rFonts w:ascii="Times New Roman" w:eastAsia="Times New Roman" w:hAnsi="Times New Roman"/>
        </w:rPr>
        <w:t>pat</w:t>
      </w:r>
      <w:r w:rsidRPr="003051E9">
        <w:rPr>
          <w:rFonts w:ascii="Times New Roman" w:eastAsia="Times New Roman" w:hAnsi="Times New Roman"/>
          <w:spacing w:val="-3"/>
        </w:rPr>
        <w:t xml:space="preserve"> </w:t>
      </w:r>
      <w:r w:rsidRPr="003051E9">
        <w:rPr>
          <w:rFonts w:ascii="Times New Roman" w:eastAsia="Times New Roman" w:hAnsi="Times New Roman"/>
        </w:rPr>
        <w:t>pasikonsultuokite</w:t>
      </w:r>
      <w:r w:rsidRPr="003051E9">
        <w:rPr>
          <w:rFonts w:ascii="Times New Roman" w:eastAsia="Times New Roman" w:hAnsi="Times New Roman"/>
          <w:spacing w:val="-16"/>
        </w:rPr>
        <w:t xml:space="preserve"> </w:t>
      </w:r>
      <w:r w:rsidRPr="003051E9">
        <w:rPr>
          <w:rFonts w:ascii="Times New Roman" w:eastAsia="Times New Roman" w:hAnsi="Times New Roman"/>
        </w:rPr>
        <w:t>su</w:t>
      </w:r>
      <w:r w:rsidRPr="003051E9">
        <w:rPr>
          <w:rFonts w:ascii="Times New Roman" w:eastAsia="Times New Roman" w:hAnsi="Times New Roman"/>
          <w:spacing w:val="-3"/>
        </w:rPr>
        <w:t xml:space="preserve"> </w:t>
      </w:r>
      <w:r w:rsidRPr="003051E9">
        <w:rPr>
          <w:rFonts w:ascii="Times New Roman" w:eastAsia="Times New Roman" w:hAnsi="Times New Roman"/>
        </w:rPr>
        <w:t>g</w:t>
      </w:r>
      <w:r w:rsidRPr="003051E9">
        <w:rPr>
          <w:rFonts w:ascii="Times New Roman" w:eastAsia="Times New Roman" w:hAnsi="Times New Roman"/>
          <w:spacing w:val="2"/>
        </w:rPr>
        <w:t>y</w:t>
      </w:r>
      <w:r w:rsidRPr="003051E9">
        <w:rPr>
          <w:rFonts w:ascii="Times New Roman" w:eastAsia="Times New Roman" w:hAnsi="Times New Roman"/>
        </w:rPr>
        <w:t>d</w:t>
      </w:r>
      <w:r w:rsidRPr="003051E9">
        <w:rPr>
          <w:rFonts w:ascii="Times New Roman" w:eastAsia="Times New Roman" w:hAnsi="Times New Roman"/>
          <w:spacing w:val="2"/>
        </w:rPr>
        <w:t>y</w:t>
      </w:r>
      <w:r w:rsidRPr="003051E9">
        <w:rPr>
          <w:rFonts w:ascii="Times New Roman" w:eastAsia="Times New Roman" w:hAnsi="Times New Roman"/>
          <w:spacing w:val="-1"/>
        </w:rPr>
        <w:t>t</w:t>
      </w:r>
      <w:r w:rsidRPr="003051E9">
        <w:rPr>
          <w:rFonts w:ascii="Times New Roman" w:eastAsia="Times New Roman" w:hAnsi="Times New Roman"/>
          <w:spacing w:val="1"/>
        </w:rPr>
        <w:t>o</w:t>
      </w:r>
      <w:r w:rsidRPr="003051E9">
        <w:rPr>
          <w:rFonts w:ascii="Times New Roman" w:eastAsia="Times New Roman" w:hAnsi="Times New Roman"/>
        </w:rPr>
        <w:t>ju,</w:t>
      </w:r>
      <w:r w:rsidRPr="003051E9">
        <w:rPr>
          <w:rFonts w:ascii="Times New Roman" w:eastAsia="Times New Roman" w:hAnsi="Times New Roman"/>
          <w:spacing w:val="-9"/>
        </w:rPr>
        <w:t xml:space="preserve"> </w:t>
      </w:r>
      <w:r w:rsidRPr="003051E9">
        <w:rPr>
          <w:rFonts w:ascii="Times New Roman" w:eastAsia="Times New Roman" w:hAnsi="Times New Roman"/>
        </w:rPr>
        <w:t>jeigu</w:t>
      </w:r>
      <w:r w:rsidRPr="003051E9">
        <w:rPr>
          <w:rFonts w:ascii="Times New Roman" w:eastAsia="Times New Roman" w:hAnsi="Times New Roman"/>
          <w:spacing w:val="-4"/>
        </w:rPr>
        <w:t xml:space="preserve"> </w:t>
      </w:r>
      <w:r w:rsidRPr="003051E9">
        <w:rPr>
          <w:rFonts w:ascii="Times New Roman" w:eastAsia="Times New Roman" w:hAnsi="Times New Roman"/>
        </w:rPr>
        <w:t>prieš pradedant</w:t>
      </w:r>
      <w:r w:rsidRPr="003051E9">
        <w:rPr>
          <w:rFonts w:ascii="Times New Roman" w:eastAsia="Times New Roman" w:hAnsi="Times New Roman"/>
          <w:spacing w:val="-9"/>
        </w:rPr>
        <w:t xml:space="preserve"> </w:t>
      </w:r>
      <w:r w:rsidRPr="003051E9">
        <w:rPr>
          <w:rFonts w:ascii="Times New Roman" w:eastAsia="Times New Roman" w:hAnsi="Times New Roman"/>
        </w:rPr>
        <w:t>vartoti</w:t>
      </w:r>
      <w:r w:rsidRPr="003051E9">
        <w:rPr>
          <w:rFonts w:ascii="Times New Roman" w:eastAsia="Times New Roman" w:hAnsi="Times New Roman"/>
          <w:spacing w:val="-6"/>
        </w:rPr>
        <w:t xml:space="preserve"> </w:t>
      </w:r>
      <w:r w:rsidRPr="003051E9">
        <w:rPr>
          <w:rFonts w:ascii="Times New Roman" w:eastAsia="Times New Roman" w:hAnsi="Times New Roman"/>
        </w:rPr>
        <w:t xml:space="preserve">Omeprazole </w:t>
      </w:r>
      <w:r w:rsidR="00E87C6A">
        <w:rPr>
          <w:rFonts w:ascii="Times New Roman" w:eastAsia="Times New Roman" w:hAnsi="Times New Roman"/>
        </w:rPr>
        <w:t>Actavis</w:t>
      </w:r>
      <w:r w:rsidRPr="003051E9">
        <w:rPr>
          <w:rFonts w:ascii="Times New Roman" w:eastAsia="Times New Roman" w:hAnsi="Times New Roman"/>
          <w:spacing w:val="-5"/>
        </w:rPr>
        <w:t xml:space="preserve"> </w:t>
      </w:r>
      <w:r w:rsidRPr="003051E9">
        <w:rPr>
          <w:rFonts w:ascii="Times New Roman" w:eastAsia="Times New Roman" w:hAnsi="Times New Roman"/>
        </w:rPr>
        <w:t>arba</w:t>
      </w:r>
      <w:r w:rsidRPr="003051E9">
        <w:rPr>
          <w:rFonts w:ascii="Times New Roman" w:eastAsia="Times New Roman" w:hAnsi="Times New Roman"/>
          <w:spacing w:val="-4"/>
        </w:rPr>
        <w:t xml:space="preserve"> </w:t>
      </w:r>
      <w:r w:rsidRPr="003051E9">
        <w:rPr>
          <w:rFonts w:ascii="Times New Roman" w:eastAsia="Times New Roman" w:hAnsi="Times New Roman"/>
        </w:rPr>
        <w:t>vartojant</w:t>
      </w:r>
      <w:r w:rsidRPr="003051E9">
        <w:rPr>
          <w:rFonts w:ascii="Times New Roman" w:eastAsia="Times New Roman" w:hAnsi="Times New Roman"/>
          <w:spacing w:val="-8"/>
        </w:rPr>
        <w:t xml:space="preserve"> </w:t>
      </w:r>
      <w:r w:rsidRPr="003051E9">
        <w:rPr>
          <w:rFonts w:ascii="Times New Roman" w:eastAsia="Times New Roman" w:hAnsi="Times New Roman"/>
          <w:spacing w:val="-1"/>
        </w:rPr>
        <w:t>š</w:t>
      </w:r>
      <w:r w:rsidRPr="003051E9">
        <w:rPr>
          <w:rFonts w:ascii="Times New Roman" w:eastAsia="Times New Roman" w:hAnsi="Times New Roman"/>
        </w:rPr>
        <w:t>io</w:t>
      </w:r>
      <w:r w:rsidRPr="003051E9">
        <w:rPr>
          <w:rFonts w:ascii="Times New Roman" w:eastAsia="Times New Roman" w:hAnsi="Times New Roman"/>
          <w:spacing w:val="-1"/>
        </w:rPr>
        <w:t xml:space="preserve"> </w:t>
      </w:r>
      <w:r w:rsidRPr="003051E9">
        <w:rPr>
          <w:rFonts w:ascii="Times New Roman" w:eastAsia="Times New Roman" w:hAnsi="Times New Roman"/>
        </w:rPr>
        <w:t>vaisto</w:t>
      </w:r>
      <w:r w:rsidRPr="003051E9">
        <w:rPr>
          <w:rFonts w:ascii="Times New Roman" w:eastAsia="Times New Roman" w:hAnsi="Times New Roman"/>
          <w:spacing w:val="-5"/>
        </w:rPr>
        <w:t xml:space="preserve"> </w:t>
      </w:r>
      <w:r w:rsidRPr="003051E9">
        <w:rPr>
          <w:rFonts w:ascii="Times New Roman" w:eastAsia="Times New Roman" w:hAnsi="Times New Roman"/>
        </w:rPr>
        <w:t>J</w:t>
      </w:r>
      <w:r w:rsidRPr="003051E9">
        <w:rPr>
          <w:rFonts w:ascii="Times New Roman" w:eastAsia="Times New Roman" w:hAnsi="Times New Roman"/>
          <w:spacing w:val="2"/>
        </w:rPr>
        <w:t>u</w:t>
      </w:r>
      <w:r w:rsidRPr="003051E9">
        <w:rPr>
          <w:rFonts w:ascii="Times New Roman" w:eastAsia="Times New Roman" w:hAnsi="Times New Roman"/>
          <w:spacing w:val="-2"/>
        </w:rPr>
        <w:t>m</w:t>
      </w:r>
      <w:r w:rsidRPr="003051E9">
        <w:rPr>
          <w:rFonts w:ascii="Times New Roman" w:eastAsia="Times New Roman" w:hAnsi="Times New Roman"/>
        </w:rPr>
        <w:t>s</w:t>
      </w:r>
      <w:r w:rsidRPr="003051E9">
        <w:rPr>
          <w:rFonts w:ascii="Times New Roman" w:eastAsia="Times New Roman" w:hAnsi="Times New Roman"/>
          <w:spacing w:val="-5"/>
        </w:rPr>
        <w:t xml:space="preserve"> </w:t>
      </w:r>
      <w:r w:rsidRPr="003051E9">
        <w:rPr>
          <w:rFonts w:ascii="Times New Roman" w:eastAsia="Times New Roman" w:hAnsi="Times New Roman"/>
          <w:spacing w:val="2"/>
        </w:rPr>
        <w:t>p</w:t>
      </w:r>
      <w:r w:rsidRPr="003051E9">
        <w:rPr>
          <w:rFonts w:ascii="Times New Roman" w:eastAsia="Times New Roman" w:hAnsi="Times New Roman"/>
        </w:rPr>
        <w:t>asireiškia</w:t>
      </w:r>
      <w:r w:rsidRPr="003051E9">
        <w:rPr>
          <w:rFonts w:ascii="Times New Roman" w:eastAsia="Times New Roman" w:hAnsi="Times New Roman"/>
          <w:spacing w:val="-9"/>
        </w:rPr>
        <w:t xml:space="preserve"> </w:t>
      </w:r>
      <w:r w:rsidRPr="003051E9">
        <w:rPr>
          <w:rFonts w:ascii="Times New Roman" w:eastAsia="Times New Roman" w:hAnsi="Times New Roman"/>
        </w:rPr>
        <w:t>ku</w:t>
      </w:r>
      <w:r w:rsidRPr="003051E9">
        <w:rPr>
          <w:rFonts w:ascii="Times New Roman" w:eastAsia="Times New Roman" w:hAnsi="Times New Roman"/>
          <w:spacing w:val="1"/>
        </w:rPr>
        <w:t>r</w:t>
      </w:r>
      <w:r w:rsidRPr="003051E9">
        <w:rPr>
          <w:rFonts w:ascii="Times New Roman" w:eastAsia="Times New Roman" w:hAnsi="Times New Roman"/>
        </w:rPr>
        <w:t>is</w:t>
      </w:r>
      <w:r w:rsidRPr="003051E9">
        <w:rPr>
          <w:rFonts w:ascii="Times New Roman" w:eastAsia="Times New Roman" w:hAnsi="Times New Roman"/>
          <w:spacing w:val="-4"/>
        </w:rPr>
        <w:t xml:space="preserve"> </w:t>
      </w:r>
      <w:r w:rsidRPr="003051E9">
        <w:rPr>
          <w:rFonts w:ascii="Times New Roman" w:eastAsia="Times New Roman" w:hAnsi="Times New Roman"/>
        </w:rPr>
        <w:t>nors</w:t>
      </w:r>
      <w:r w:rsidRPr="003051E9">
        <w:rPr>
          <w:rFonts w:ascii="Times New Roman" w:eastAsia="Times New Roman" w:hAnsi="Times New Roman"/>
          <w:spacing w:val="-4"/>
        </w:rPr>
        <w:t xml:space="preserve"> </w:t>
      </w:r>
      <w:r w:rsidRPr="003051E9">
        <w:rPr>
          <w:rFonts w:ascii="Times New Roman" w:eastAsia="Times New Roman" w:hAnsi="Times New Roman"/>
        </w:rPr>
        <w:t>iš</w:t>
      </w:r>
      <w:r w:rsidRPr="003051E9">
        <w:rPr>
          <w:rFonts w:ascii="Times New Roman" w:eastAsia="Times New Roman" w:hAnsi="Times New Roman"/>
          <w:spacing w:val="-1"/>
        </w:rPr>
        <w:t xml:space="preserve"> </w:t>
      </w:r>
      <w:r w:rsidRPr="003051E9">
        <w:rPr>
          <w:rFonts w:ascii="Times New Roman" w:eastAsia="Times New Roman" w:hAnsi="Times New Roman"/>
        </w:rPr>
        <w:t>šių</w:t>
      </w:r>
      <w:r w:rsidRPr="003051E9">
        <w:rPr>
          <w:rFonts w:ascii="Times New Roman" w:eastAsia="Times New Roman" w:hAnsi="Times New Roman"/>
          <w:spacing w:val="-2"/>
        </w:rPr>
        <w:t xml:space="preserve"> </w:t>
      </w:r>
      <w:r w:rsidRPr="003051E9">
        <w:rPr>
          <w:rFonts w:ascii="Times New Roman" w:eastAsia="Times New Roman" w:hAnsi="Times New Roman"/>
        </w:rPr>
        <w:t>sutriki</w:t>
      </w:r>
      <w:r w:rsidRPr="003051E9">
        <w:rPr>
          <w:rFonts w:ascii="Times New Roman" w:eastAsia="Times New Roman" w:hAnsi="Times New Roman"/>
          <w:spacing w:val="-2"/>
        </w:rPr>
        <w:t>m</w:t>
      </w:r>
      <w:r w:rsidRPr="003051E9">
        <w:rPr>
          <w:rFonts w:ascii="Times New Roman" w:eastAsia="Times New Roman" w:hAnsi="Times New Roman"/>
          <w:spacing w:val="1"/>
        </w:rPr>
        <w:t>ų</w:t>
      </w:r>
      <w:r w:rsidRPr="003051E9">
        <w:rPr>
          <w:rFonts w:ascii="Times New Roman" w:eastAsia="Times New Roman" w:hAnsi="Times New Roman"/>
        </w:rPr>
        <w:t>:</w:t>
      </w:r>
    </w:p>
    <w:p w14:paraId="13706B6C" w14:textId="77777777" w:rsidR="00E33CC3" w:rsidRPr="003051E9" w:rsidRDefault="00E33CC3" w:rsidP="00E33CC3">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3051E9">
        <w:rPr>
          <w:rFonts w:ascii="Times New Roman" w:eastAsia="Times New Roman" w:hAnsi="Times New Roman"/>
        </w:rPr>
        <w:t>be</w:t>
      </w:r>
      <w:r w:rsidRPr="003051E9">
        <w:rPr>
          <w:rFonts w:ascii="Times New Roman" w:eastAsia="Times New Roman" w:hAnsi="Times New Roman"/>
          <w:spacing w:val="-2"/>
        </w:rPr>
        <w:t xml:space="preserve"> </w:t>
      </w:r>
      <w:r w:rsidRPr="003051E9">
        <w:rPr>
          <w:rFonts w:ascii="Times New Roman" w:eastAsia="Times New Roman" w:hAnsi="Times New Roman"/>
        </w:rPr>
        <w:t>aiškios</w:t>
      </w:r>
      <w:r w:rsidRPr="003051E9">
        <w:rPr>
          <w:rFonts w:ascii="Times New Roman" w:eastAsia="Times New Roman" w:hAnsi="Times New Roman"/>
          <w:spacing w:val="-6"/>
        </w:rPr>
        <w:t xml:space="preserve"> </w:t>
      </w:r>
      <w:r w:rsidRPr="003051E9">
        <w:rPr>
          <w:rFonts w:ascii="Times New Roman" w:eastAsia="Times New Roman" w:hAnsi="Times New Roman"/>
        </w:rPr>
        <w:t>priežast</w:t>
      </w:r>
      <w:r w:rsidRPr="003051E9">
        <w:rPr>
          <w:rFonts w:ascii="Times New Roman" w:eastAsia="Times New Roman" w:hAnsi="Times New Roman"/>
          <w:spacing w:val="2"/>
        </w:rPr>
        <w:t>i</w:t>
      </w:r>
      <w:r w:rsidRPr="003051E9">
        <w:rPr>
          <w:rFonts w:ascii="Times New Roman" w:eastAsia="Times New Roman" w:hAnsi="Times New Roman"/>
        </w:rPr>
        <w:t>es</w:t>
      </w:r>
      <w:r w:rsidRPr="003051E9">
        <w:rPr>
          <w:rFonts w:ascii="Times New Roman" w:eastAsia="Times New Roman" w:hAnsi="Times New Roman"/>
          <w:spacing w:val="-9"/>
        </w:rPr>
        <w:t xml:space="preserve"> </w:t>
      </w:r>
      <w:r w:rsidRPr="003051E9">
        <w:rPr>
          <w:rFonts w:ascii="Times New Roman" w:eastAsia="Times New Roman" w:hAnsi="Times New Roman"/>
        </w:rPr>
        <w:t>ger</w:t>
      </w:r>
      <w:r w:rsidRPr="003051E9">
        <w:rPr>
          <w:rFonts w:ascii="Times New Roman" w:eastAsia="Times New Roman" w:hAnsi="Times New Roman"/>
          <w:spacing w:val="2"/>
        </w:rPr>
        <w:t>o</w:t>
      </w:r>
      <w:r w:rsidRPr="003051E9">
        <w:rPr>
          <w:rFonts w:ascii="Times New Roman" w:eastAsia="Times New Roman" w:hAnsi="Times New Roman"/>
        </w:rPr>
        <w:t>kai</w:t>
      </w:r>
      <w:r w:rsidRPr="003051E9">
        <w:rPr>
          <w:rFonts w:ascii="Times New Roman" w:eastAsia="Times New Roman" w:hAnsi="Times New Roman"/>
          <w:spacing w:val="-7"/>
        </w:rPr>
        <w:t xml:space="preserve"> </w:t>
      </w:r>
      <w:r w:rsidRPr="003051E9">
        <w:rPr>
          <w:rFonts w:ascii="Times New Roman" w:eastAsia="Times New Roman" w:hAnsi="Times New Roman"/>
        </w:rPr>
        <w:t>suma</w:t>
      </w:r>
      <w:r w:rsidRPr="003051E9">
        <w:rPr>
          <w:rFonts w:ascii="Times New Roman" w:eastAsia="Times New Roman" w:hAnsi="Times New Roman"/>
          <w:spacing w:val="1"/>
        </w:rPr>
        <w:t>ž</w:t>
      </w:r>
      <w:r w:rsidRPr="003051E9">
        <w:rPr>
          <w:rFonts w:ascii="Times New Roman" w:eastAsia="Times New Roman" w:hAnsi="Times New Roman"/>
        </w:rPr>
        <w:t>ėja</w:t>
      </w:r>
      <w:r w:rsidRPr="003051E9">
        <w:rPr>
          <w:rFonts w:ascii="Times New Roman" w:eastAsia="Times New Roman" w:hAnsi="Times New Roman"/>
          <w:spacing w:val="-7"/>
        </w:rPr>
        <w:t xml:space="preserve"> </w:t>
      </w:r>
      <w:r w:rsidRPr="003051E9">
        <w:rPr>
          <w:rFonts w:ascii="Times New Roman" w:eastAsia="Times New Roman" w:hAnsi="Times New Roman"/>
          <w:spacing w:val="1"/>
        </w:rPr>
        <w:t>kū</w:t>
      </w:r>
      <w:r w:rsidRPr="003051E9">
        <w:rPr>
          <w:rFonts w:ascii="Times New Roman" w:eastAsia="Times New Roman" w:hAnsi="Times New Roman"/>
        </w:rPr>
        <w:t>no</w:t>
      </w:r>
      <w:r w:rsidRPr="003051E9">
        <w:rPr>
          <w:rFonts w:ascii="Times New Roman" w:eastAsia="Times New Roman" w:hAnsi="Times New Roman"/>
          <w:spacing w:val="-4"/>
        </w:rPr>
        <w:t xml:space="preserve"> </w:t>
      </w:r>
      <w:r w:rsidRPr="003051E9">
        <w:rPr>
          <w:rFonts w:ascii="Times New Roman" w:eastAsia="Times New Roman" w:hAnsi="Times New Roman"/>
        </w:rPr>
        <w:t>masė arba</w:t>
      </w:r>
      <w:r w:rsidRPr="003051E9">
        <w:rPr>
          <w:rFonts w:ascii="Times New Roman" w:eastAsia="Times New Roman" w:hAnsi="Times New Roman"/>
          <w:spacing w:val="-4"/>
        </w:rPr>
        <w:t xml:space="preserve"> </w:t>
      </w:r>
      <w:r w:rsidRPr="003051E9">
        <w:rPr>
          <w:rFonts w:ascii="Times New Roman" w:eastAsia="Times New Roman" w:hAnsi="Times New Roman"/>
        </w:rPr>
        <w:t>sutrinka</w:t>
      </w:r>
      <w:r w:rsidRPr="003051E9">
        <w:rPr>
          <w:rFonts w:ascii="Times New Roman" w:eastAsia="Times New Roman" w:hAnsi="Times New Roman"/>
          <w:spacing w:val="-7"/>
        </w:rPr>
        <w:t xml:space="preserve"> </w:t>
      </w:r>
      <w:r w:rsidRPr="003051E9">
        <w:rPr>
          <w:rFonts w:ascii="Times New Roman" w:eastAsia="Times New Roman" w:hAnsi="Times New Roman"/>
          <w:spacing w:val="-1"/>
        </w:rPr>
        <w:t>r</w:t>
      </w:r>
      <w:r w:rsidRPr="003051E9">
        <w:rPr>
          <w:rFonts w:ascii="Times New Roman" w:eastAsia="Times New Roman" w:hAnsi="Times New Roman"/>
        </w:rPr>
        <w:t>ijimas;</w:t>
      </w:r>
    </w:p>
    <w:p w14:paraId="5AD5CF1F" w14:textId="77777777" w:rsidR="00E33CC3" w:rsidRPr="003051E9" w:rsidRDefault="00E33CC3" w:rsidP="00E33CC3">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3051E9">
        <w:rPr>
          <w:rFonts w:ascii="Times New Roman" w:eastAsia="Times New Roman" w:hAnsi="Times New Roman"/>
        </w:rPr>
        <w:t>skauda</w:t>
      </w:r>
      <w:r w:rsidRPr="003051E9">
        <w:rPr>
          <w:rFonts w:ascii="Times New Roman" w:eastAsia="Times New Roman" w:hAnsi="Times New Roman"/>
          <w:spacing w:val="-6"/>
        </w:rPr>
        <w:t xml:space="preserve"> </w:t>
      </w:r>
      <w:r w:rsidRPr="003051E9">
        <w:rPr>
          <w:rFonts w:ascii="Times New Roman" w:eastAsia="Times New Roman" w:hAnsi="Times New Roman"/>
        </w:rPr>
        <w:t>pilvą</w:t>
      </w:r>
      <w:r w:rsidRPr="003051E9">
        <w:rPr>
          <w:rFonts w:ascii="Times New Roman" w:eastAsia="Times New Roman" w:hAnsi="Times New Roman"/>
          <w:spacing w:val="-6"/>
        </w:rPr>
        <w:t xml:space="preserve"> </w:t>
      </w:r>
      <w:r w:rsidRPr="003051E9">
        <w:rPr>
          <w:rFonts w:ascii="Times New Roman" w:eastAsia="Times New Roman" w:hAnsi="Times New Roman"/>
        </w:rPr>
        <w:t>arba</w:t>
      </w:r>
      <w:r w:rsidRPr="003051E9">
        <w:rPr>
          <w:rFonts w:ascii="Times New Roman" w:eastAsia="Times New Roman" w:hAnsi="Times New Roman"/>
          <w:spacing w:val="-4"/>
        </w:rPr>
        <w:t xml:space="preserve"> </w:t>
      </w:r>
      <w:r w:rsidRPr="003051E9">
        <w:rPr>
          <w:rFonts w:ascii="Times New Roman" w:eastAsia="Times New Roman" w:hAnsi="Times New Roman"/>
        </w:rPr>
        <w:t>nevirškina;</w:t>
      </w:r>
    </w:p>
    <w:p w14:paraId="5777BDA3" w14:textId="77777777" w:rsidR="00E33CC3" w:rsidRPr="003051E9" w:rsidRDefault="00E33CC3" w:rsidP="00E33CC3">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3051E9">
        <w:rPr>
          <w:rFonts w:ascii="Times New Roman" w:eastAsia="Times New Roman" w:hAnsi="Times New Roman"/>
        </w:rPr>
        <w:t>vemiate</w:t>
      </w:r>
      <w:r w:rsidRPr="003051E9">
        <w:rPr>
          <w:rFonts w:ascii="Times New Roman" w:eastAsia="Times New Roman" w:hAnsi="Times New Roman"/>
          <w:spacing w:val="-3"/>
        </w:rPr>
        <w:t xml:space="preserve"> </w:t>
      </w:r>
      <w:r w:rsidRPr="003051E9">
        <w:rPr>
          <w:rFonts w:ascii="Times New Roman" w:eastAsia="Times New Roman" w:hAnsi="Times New Roman"/>
          <w:spacing w:val="-2"/>
        </w:rPr>
        <w:t>m</w:t>
      </w:r>
      <w:r w:rsidRPr="003051E9">
        <w:rPr>
          <w:rFonts w:ascii="Times New Roman" w:eastAsia="Times New Roman" w:hAnsi="Times New Roman"/>
        </w:rPr>
        <w:t>a</w:t>
      </w:r>
      <w:r w:rsidRPr="003051E9">
        <w:rPr>
          <w:rFonts w:ascii="Times New Roman" w:eastAsia="Times New Roman" w:hAnsi="Times New Roman"/>
          <w:spacing w:val="2"/>
        </w:rPr>
        <w:t>i</w:t>
      </w:r>
      <w:r w:rsidRPr="003051E9">
        <w:rPr>
          <w:rFonts w:ascii="Times New Roman" w:eastAsia="Times New Roman" w:hAnsi="Times New Roman"/>
        </w:rPr>
        <w:t>stu</w:t>
      </w:r>
      <w:r w:rsidRPr="003051E9">
        <w:rPr>
          <w:rFonts w:ascii="Times New Roman" w:eastAsia="Times New Roman" w:hAnsi="Times New Roman"/>
          <w:spacing w:val="-6"/>
        </w:rPr>
        <w:t xml:space="preserve"> </w:t>
      </w:r>
      <w:r w:rsidRPr="003051E9">
        <w:rPr>
          <w:rFonts w:ascii="Times New Roman" w:eastAsia="Times New Roman" w:hAnsi="Times New Roman"/>
        </w:rPr>
        <w:t>arba</w:t>
      </w:r>
      <w:r w:rsidRPr="003051E9">
        <w:rPr>
          <w:rFonts w:ascii="Times New Roman" w:eastAsia="Times New Roman" w:hAnsi="Times New Roman"/>
          <w:spacing w:val="-4"/>
        </w:rPr>
        <w:t xml:space="preserve"> </w:t>
      </w:r>
      <w:r w:rsidRPr="003051E9">
        <w:rPr>
          <w:rFonts w:ascii="Times New Roman" w:eastAsia="Times New Roman" w:hAnsi="Times New Roman"/>
        </w:rPr>
        <w:t>krauju;</w:t>
      </w:r>
    </w:p>
    <w:p w14:paraId="27B30D34" w14:textId="77777777" w:rsidR="00E33CC3" w:rsidRPr="003051E9" w:rsidRDefault="00E33CC3" w:rsidP="00E33CC3">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3051E9">
        <w:rPr>
          <w:rFonts w:ascii="Times New Roman" w:eastAsia="Times New Roman" w:hAnsi="Times New Roman"/>
        </w:rPr>
        <w:t>iš</w:t>
      </w:r>
      <w:r w:rsidRPr="003051E9">
        <w:rPr>
          <w:rFonts w:ascii="Times New Roman" w:eastAsia="Times New Roman" w:hAnsi="Times New Roman"/>
          <w:spacing w:val="-2"/>
        </w:rPr>
        <w:t>m</w:t>
      </w:r>
      <w:r w:rsidRPr="003051E9">
        <w:rPr>
          <w:rFonts w:ascii="Times New Roman" w:eastAsia="Times New Roman" w:hAnsi="Times New Roman"/>
        </w:rPr>
        <w:t>atos</w:t>
      </w:r>
      <w:r w:rsidRPr="003051E9">
        <w:rPr>
          <w:rFonts w:ascii="Times New Roman" w:eastAsia="Times New Roman" w:hAnsi="Times New Roman"/>
          <w:spacing w:val="-7"/>
        </w:rPr>
        <w:t xml:space="preserve"> </w:t>
      </w:r>
      <w:r w:rsidRPr="003051E9">
        <w:rPr>
          <w:rFonts w:ascii="Times New Roman" w:eastAsia="Times New Roman" w:hAnsi="Times New Roman"/>
        </w:rPr>
        <w:t>tam</w:t>
      </w:r>
      <w:r w:rsidRPr="003051E9">
        <w:rPr>
          <w:rFonts w:ascii="Times New Roman" w:eastAsia="Times New Roman" w:hAnsi="Times New Roman"/>
          <w:spacing w:val="2"/>
        </w:rPr>
        <w:t>p</w:t>
      </w:r>
      <w:r w:rsidRPr="003051E9">
        <w:rPr>
          <w:rFonts w:ascii="Times New Roman" w:eastAsia="Times New Roman" w:hAnsi="Times New Roman"/>
        </w:rPr>
        <w:t>a</w:t>
      </w:r>
      <w:r w:rsidRPr="003051E9">
        <w:rPr>
          <w:rFonts w:ascii="Times New Roman" w:eastAsia="Times New Roman" w:hAnsi="Times New Roman"/>
          <w:spacing w:val="-5"/>
        </w:rPr>
        <w:t xml:space="preserve"> </w:t>
      </w:r>
      <w:r w:rsidRPr="003051E9">
        <w:rPr>
          <w:rFonts w:ascii="Times New Roman" w:eastAsia="Times New Roman" w:hAnsi="Times New Roman"/>
        </w:rPr>
        <w:t>juodos</w:t>
      </w:r>
      <w:r w:rsidRPr="003051E9">
        <w:rPr>
          <w:rFonts w:ascii="Times New Roman" w:eastAsia="Times New Roman" w:hAnsi="Times New Roman"/>
          <w:spacing w:val="-6"/>
        </w:rPr>
        <w:t xml:space="preserve"> </w:t>
      </w:r>
      <w:r w:rsidRPr="003051E9">
        <w:rPr>
          <w:rFonts w:ascii="Times New Roman" w:eastAsia="Times New Roman" w:hAnsi="Times New Roman"/>
        </w:rPr>
        <w:t>arba</w:t>
      </w:r>
      <w:r w:rsidRPr="003051E9">
        <w:rPr>
          <w:rFonts w:ascii="Times New Roman" w:eastAsia="Times New Roman" w:hAnsi="Times New Roman"/>
          <w:spacing w:val="-5"/>
        </w:rPr>
        <w:t xml:space="preserve"> </w:t>
      </w:r>
      <w:r w:rsidRPr="003051E9">
        <w:rPr>
          <w:rFonts w:ascii="Times New Roman" w:eastAsia="Times New Roman" w:hAnsi="Times New Roman"/>
        </w:rPr>
        <w:t>su kraujo priemaiša;</w:t>
      </w:r>
    </w:p>
    <w:p w14:paraId="1B0E4874" w14:textId="77777777" w:rsidR="00E33CC3" w:rsidRPr="003051E9" w:rsidRDefault="00E33CC3" w:rsidP="00E33CC3">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3051E9">
        <w:rPr>
          <w:rFonts w:ascii="Times New Roman" w:eastAsia="Times New Roman" w:hAnsi="Times New Roman"/>
        </w:rPr>
        <w:t>pasireiškia stiprus</w:t>
      </w:r>
      <w:r w:rsidRPr="003051E9">
        <w:rPr>
          <w:rFonts w:ascii="Times New Roman" w:eastAsia="Times New Roman" w:hAnsi="Times New Roman"/>
          <w:spacing w:val="-6"/>
        </w:rPr>
        <w:t xml:space="preserve"> </w:t>
      </w:r>
      <w:r w:rsidRPr="003051E9">
        <w:rPr>
          <w:rFonts w:ascii="Times New Roman" w:eastAsia="Times New Roman" w:hAnsi="Times New Roman"/>
        </w:rPr>
        <w:t>arba</w:t>
      </w:r>
      <w:r w:rsidRPr="003051E9">
        <w:rPr>
          <w:rFonts w:ascii="Times New Roman" w:eastAsia="Times New Roman" w:hAnsi="Times New Roman"/>
          <w:spacing w:val="-4"/>
        </w:rPr>
        <w:t xml:space="preserve"> </w:t>
      </w:r>
      <w:r w:rsidRPr="003051E9">
        <w:rPr>
          <w:rFonts w:ascii="Times New Roman" w:eastAsia="Times New Roman" w:hAnsi="Times New Roman"/>
        </w:rPr>
        <w:t>nepraeinantis</w:t>
      </w:r>
      <w:r w:rsidRPr="003051E9">
        <w:rPr>
          <w:rFonts w:ascii="Times New Roman" w:eastAsia="Times New Roman" w:hAnsi="Times New Roman"/>
          <w:spacing w:val="-11"/>
        </w:rPr>
        <w:t xml:space="preserve"> </w:t>
      </w:r>
      <w:r w:rsidRPr="003051E9">
        <w:rPr>
          <w:rFonts w:ascii="Times New Roman" w:eastAsia="Times New Roman" w:hAnsi="Times New Roman"/>
        </w:rPr>
        <w:t>viduriavi</w:t>
      </w:r>
      <w:r w:rsidRPr="003051E9">
        <w:rPr>
          <w:rFonts w:ascii="Times New Roman" w:eastAsia="Times New Roman" w:hAnsi="Times New Roman"/>
          <w:spacing w:val="-1"/>
        </w:rPr>
        <w:t>m</w:t>
      </w:r>
      <w:r w:rsidRPr="003051E9">
        <w:rPr>
          <w:rFonts w:ascii="Times New Roman" w:eastAsia="Times New Roman" w:hAnsi="Times New Roman"/>
          <w:spacing w:val="1"/>
        </w:rPr>
        <w:t>a</w:t>
      </w:r>
      <w:r w:rsidRPr="003051E9">
        <w:rPr>
          <w:rFonts w:ascii="Times New Roman" w:eastAsia="Times New Roman" w:hAnsi="Times New Roman"/>
        </w:rPr>
        <w:t>s</w:t>
      </w:r>
      <w:r w:rsidRPr="003051E9">
        <w:rPr>
          <w:rFonts w:ascii="Times New Roman" w:eastAsia="Times New Roman" w:hAnsi="Times New Roman"/>
          <w:spacing w:val="-11"/>
        </w:rPr>
        <w:t xml:space="preserve"> </w:t>
      </w:r>
      <w:r w:rsidRPr="003051E9">
        <w:rPr>
          <w:rFonts w:ascii="Times New Roman" w:eastAsia="Times New Roman" w:hAnsi="Times New Roman"/>
        </w:rPr>
        <w:t>(nes vartojant</w:t>
      </w:r>
      <w:r w:rsidRPr="003051E9">
        <w:rPr>
          <w:rFonts w:ascii="Times New Roman" w:eastAsia="Times New Roman" w:hAnsi="Times New Roman"/>
          <w:spacing w:val="-8"/>
        </w:rPr>
        <w:t xml:space="preserve"> </w:t>
      </w:r>
      <w:r w:rsidRPr="003051E9">
        <w:rPr>
          <w:rFonts w:ascii="Times New Roman" w:eastAsia="Times New Roman" w:hAnsi="Times New Roman"/>
        </w:rPr>
        <w:t>o</w:t>
      </w:r>
      <w:r w:rsidRPr="003051E9">
        <w:rPr>
          <w:rFonts w:ascii="Times New Roman" w:eastAsia="Times New Roman" w:hAnsi="Times New Roman"/>
          <w:spacing w:val="-2"/>
        </w:rPr>
        <w:t>m</w:t>
      </w:r>
      <w:r w:rsidRPr="003051E9">
        <w:rPr>
          <w:rFonts w:ascii="Times New Roman" w:eastAsia="Times New Roman" w:hAnsi="Times New Roman"/>
        </w:rPr>
        <w:t>eprazo</w:t>
      </w:r>
      <w:r w:rsidRPr="003051E9">
        <w:rPr>
          <w:rFonts w:ascii="Times New Roman" w:eastAsia="Times New Roman" w:hAnsi="Times New Roman"/>
          <w:spacing w:val="-1"/>
        </w:rPr>
        <w:t>l</w:t>
      </w:r>
      <w:r w:rsidRPr="003051E9">
        <w:rPr>
          <w:rFonts w:ascii="Times New Roman" w:eastAsia="Times New Roman" w:hAnsi="Times New Roman"/>
        </w:rPr>
        <w:t>o,</w:t>
      </w:r>
      <w:r w:rsidRPr="003051E9">
        <w:rPr>
          <w:rFonts w:ascii="Times New Roman" w:eastAsia="Times New Roman" w:hAnsi="Times New Roman"/>
          <w:spacing w:val="-11"/>
        </w:rPr>
        <w:t xml:space="preserve"> </w:t>
      </w:r>
      <w:r w:rsidRPr="003051E9">
        <w:rPr>
          <w:rFonts w:ascii="Times New Roman" w:eastAsia="Times New Roman" w:hAnsi="Times New Roman"/>
        </w:rPr>
        <w:t>šiek</w:t>
      </w:r>
      <w:r w:rsidRPr="003051E9">
        <w:rPr>
          <w:rFonts w:ascii="Times New Roman" w:eastAsia="Times New Roman" w:hAnsi="Times New Roman"/>
          <w:spacing w:val="-4"/>
        </w:rPr>
        <w:t xml:space="preserve"> </w:t>
      </w:r>
      <w:r w:rsidRPr="003051E9">
        <w:rPr>
          <w:rFonts w:ascii="Times New Roman" w:eastAsia="Times New Roman" w:hAnsi="Times New Roman"/>
        </w:rPr>
        <w:t>tiek</w:t>
      </w:r>
      <w:r w:rsidRPr="003051E9">
        <w:rPr>
          <w:rFonts w:ascii="Times New Roman" w:eastAsia="Times New Roman" w:hAnsi="Times New Roman"/>
          <w:spacing w:val="-3"/>
        </w:rPr>
        <w:t xml:space="preserve"> </w:t>
      </w:r>
      <w:r w:rsidRPr="003051E9">
        <w:rPr>
          <w:rFonts w:ascii="Times New Roman" w:eastAsia="Times New Roman" w:hAnsi="Times New Roman"/>
        </w:rPr>
        <w:t>padidėja</w:t>
      </w:r>
      <w:r w:rsidRPr="003051E9">
        <w:rPr>
          <w:rFonts w:ascii="Times New Roman" w:eastAsia="Times New Roman" w:hAnsi="Times New Roman"/>
          <w:spacing w:val="-7"/>
        </w:rPr>
        <w:t xml:space="preserve"> </w:t>
      </w:r>
      <w:r w:rsidRPr="003051E9">
        <w:rPr>
          <w:rFonts w:ascii="Times New Roman" w:eastAsia="Times New Roman" w:hAnsi="Times New Roman"/>
        </w:rPr>
        <w:t>infekcinio viduriavi</w:t>
      </w:r>
      <w:r w:rsidRPr="003051E9">
        <w:rPr>
          <w:rFonts w:ascii="Times New Roman" w:eastAsia="Times New Roman" w:hAnsi="Times New Roman"/>
          <w:spacing w:val="-1"/>
        </w:rPr>
        <w:t>m</w:t>
      </w:r>
      <w:r w:rsidRPr="003051E9">
        <w:rPr>
          <w:rFonts w:ascii="Times New Roman" w:eastAsia="Times New Roman" w:hAnsi="Times New Roman"/>
        </w:rPr>
        <w:t>o</w:t>
      </w:r>
      <w:r w:rsidRPr="003051E9">
        <w:rPr>
          <w:rFonts w:ascii="Times New Roman" w:eastAsia="Times New Roman" w:hAnsi="Times New Roman"/>
          <w:spacing w:val="-10"/>
        </w:rPr>
        <w:t xml:space="preserve"> </w:t>
      </w:r>
      <w:r w:rsidRPr="003051E9">
        <w:rPr>
          <w:rFonts w:ascii="Times New Roman" w:eastAsia="Times New Roman" w:hAnsi="Times New Roman"/>
        </w:rPr>
        <w:t>rizika);</w:t>
      </w:r>
    </w:p>
    <w:p w14:paraId="0DFE4556" w14:textId="77777777" w:rsidR="00E33CC3" w:rsidRPr="003051E9" w:rsidRDefault="00E33CC3" w:rsidP="00E33CC3">
      <w:pPr>
        <w:widowControl w:val="0"/>
        <w:numPr>
          <w:ilvl w:val="0"/>
          <w:numId w:val="10"/>
        </w:numPr>
        <w:tabs>
          <w:tab w:val="left" w:pos="567"/>
        </w:tabs>
        <w:spacing w:after="0" w:line="240" w:lineRule="auto"/>
        <w:ind w:left="567" w:right="-20" w:hanging="567"/>
        <w:contextualSpacing/>
        <w:rPr>
          <w:rFonts w:ascii="Times New Roman" w:eastAsia="Times New Roman" w:hAnsi="Times New Roman"/>
        </w:rPr>
      </w:pPr>
      <w:r w:rsidRPr="003051E9">
        <w:rPr>
          <w:rFonts w:ascii="Times New Roman" w:eastAsia="Times New Roman" w:hAnsi="Times New Roman"/>
        </w:rPr>
        <w:t>pasireiškia</w:t>
      </w:r>
      <w:r w:rsidRPr="003051E9">
        <w:rPr>
          <w:rFonts w:ascii="Times New Roman" w:eastAsia="Times New Roman" w:hAnsi="Times New Roman"/>
          <w:spacing w:val="-9"/>
        </w:rPr>
        <w:t xml:space="preserve"> </w:t>
      </w:r>
      <w:r w:rsidRPr="003051E9">
        <w:rPr>
          <w:rFonts w:ascii="Times New Roman" w:eastAsia="Times New Roman" w:hAnsi="Times New Roman"/>
        </w:rPr>
        <w:t>s</w:t>
      </w:r>
      <w:r w:rsidRPr="003051E9">
        <w:rPr>
          <w:rFonts w:ascii="Times New Roman" w:eastAsia="Times New Roman" w:hAnsi="Times New Roman"/>
          <w:spacing w:val="2"/>
        </w:rPr>
        <w:t>u</w:t>
      </w:r>
      <w:r w:rsidRPr="003051E9">
        <w:rPr>
          <w:rFonts w:ascii="Times New Roman" w:eastAsia="Times New Roman" w:hAnsi="Times New Roman"/>
        </w:rPr>
        <w:t>nkių</w:t>
      </w:r>
      <w:r w:rsidRPr="003051E9">
        <w:rPr>
          <w:rFonts w:ascii="Times New Roman" w:eastAsia="Times New Roman" w:hAnsi="Times New Roman"/>
          <w:spacing w:val="-6"/>
        </w:rPr>
        <w:t xml:space="preserve"> </w:t>
      </w:r>
      <w:r w:rsidRPr="003051E9">
        <w:rPr>
          <w:rFonts w:ascii="Times New Roman" w:eastAsia="Times New Roman" w:hAnsi="Times New Roman"/>
        </w:rPr>
        <w:t>kepenų</w:t>
      </w:r>
      <w:r w:rsidRPr="003051E9">
        <w:rPr>
          <w:rFonts w:ascii="Times New Roman" w:eastAsia="Times New Roman" w:hAnsi="Times New Roman"/>
          <w:spacing w:val="-5"/>
        </w:rPr>
        <w:t xml:space="preserve"> </w:t>
      </w:r>
      <w:r w:rsidRPr="003051E9">
        <w:rPr>
          <w:rFonts w:ascii="Times New Roman" w:eastAsia="Times New Roman" w:hAnsi="Times New Roman"/>
          <w:spacing w:val="-2"/>
        </w:rPr>
        <w:t>s</w:t>
      </w:r>
      <w:r w:rsidRPr="003051E9">
        <w:rPr>
          <w:rFonts w:ascii="Times New Roman" w:eastAsia="Times New Roman" w:hAnsi="Times New Roman"/>
          <w:spacing w:val="1"/>
        </w:rPr>
        <w:t>u</w:t>
      </w:r>
      <w:r w:rsidRPr="003051E9">
        <w:rPr>
          <w:rFonts w:ascii="Times New Roman" w:eastAsia="Times New Roman" w:hAnsi="Times New Roman"/>
        </w:rPr>
        <w:t>triki</w:t>
      </w:r>
      <w:r w:rsidRPr="003051E9">
        <w:rPr>
          <w:rFonts w:ascii="Times New Roman" w:eastAsia="Times New Roman" w:hAnsi="Times New Roman"/>
          <w:spacing w:val="-2"/>
        </w:rPr>
        <w:t>m</w:t>
      </w:r>
      <w:r w:rsidRPr="003051E9">
        <w:rPr>
          <w:rFonts w:ascii="Times New Roman" w:eastAsia="Times New Roman" w:hAnsi="Times New Roman"/>
          <w:spacing w:val="1"/>
        </w:rPr>
        <w:t>ų</w:t>
      </w:r>
      <w:r w:rsidRPr="003051E9">
        <w:rPr>
          <w:rFonts w:ascii="Times New Roman" w:eastAsia="Times New Roman" w:hAnsi="Times New Roman"/>
        </w:rPr>
        <w:t>.</w:t>
      </w:r>
    </w:p>
    <w:p w14:paraId="6EB6BABF"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73272EAA"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 xml:space="preserve">Jeigu Omeprazole </w:t>
      </w:r>
      <w:r w:rsidR="00E87C6A">
        <w:rPr>
          <w:rFonts w:ascii="Times New Roman" w:eastAsia="Times New Roman" w:hAnsi="Times New Roman"/>
        </w:rPr>
        <w:t>Actavis</w:t>
      </w:r>
      <w:r w:rsidRPr="003051E9">
        <w:rPr>
          <w:rFonts w:ascii="Times New Roman" w:eastAsia="Times New Roman" w:hAnsi="Times New Roman"/>
        </w:rPr>
        <w:t xml:space="preserve"> vartosite ilgai (daugiau kaip vienerius metus), Jūsų gydytojas greičiausiai</w:t>
      </w:r>
      <w:r w:rsidRPr="003051E9">
        <w:rPr>
          <w:rFonts w:ascii="Times New Roman" w:eastAsia="Times New Roman" w:hAnsi="Times New Roman"/>
          <w:spacing w:val="-9"/>
        </w:rPr>
        <w:t xml:space="preserve"> </w:t>
      </w:r>
      <w:r w:rsidRPr="003051E9">
        <w:rPr>
          <w:rFonts w:ascii="Times New Roman" w:eastAsia="Times New Roman" w:hAnsi="Times New Roman"/>
        </w:rPr>
        <w:t>reguliariai tikrins Jūsų būklę. Jei atsiranda bet kokių naujų ar neįprastų simptomų arba aplinkybių, kito apsilankymo metu apie tai pasakykite savo gydytojui.</w:t>
      </w:r>
    </w:p>
    <w:p w14:paraId="41362492"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5525D5C5" w14:textId="77777777" w:rsidR="00E33CC3" w:rsidRDefault="00E33CC3" w:rsidP="00E33CC3">
      <w:pPr>
        <w:autoSpaceDE w:val="0"/>
        <w:autoSpaceDN w:val="0"/>
        <w:adjustRightInd w:val="0"/>
        <w:spacing w:after="0" w:line="240" w:lineRule="auto"/>
        <w:rPr>
          <w:rFonts w:ascii="Times New Roman" w:eastAsia="Times New Roman" w:hAnsi="Times New Roman"/>
          <w:bCs/>
          <w:color w:val="000000"/>
        </w:rPr>
      </w:pPr>
      <w:r w:rsidRPr="003051E9">
        <w:rPr>
          <w:rFonts w:ascii="Times New Roman" w:eastAsia="Times New Roman" w:hAnsi="Times New Roman"/>
          <w:bCs/>
          <w:color w:val="000000"/>
        </w:rPr>
        <w:t xml:space="preserve">Protonų siurblio inhibitoriai, tokie kaip </w:t>
      </w:r>
      <w:r w:rsidRPr="003051E9">
        <w:rPr>
          <w:rFonts w:ascii="Times New Roman" w:eastAsia="Times New Roman" w:hAnsi="Times New Roman"/>
          <w:lang w:eastAsia="lt-LT"/>
        </w:rPr>
        <w:t xml:space="preserve">Omeprazole </w:t>
      </w:r>
      <w:r w:rsidR="00E87C6A">
        <w:rPr>
          <w:rFonts w:ascii="Times New Roman" w:eastAsia="Times New Roman" w:hAnsi="Times New Roman"/>
          <w:lang w:eastAsia="lt-LT"/>
        </w:rPr>
        <w:t>Actavis</w:t>
      </w:r>
      <w:r w:rsidRPr="003051E9">
        <w:rPr>
          <w:rFonts w:ascii="Times New Roman" w:eastAsia="Times New Roman" w:hAnsi="Times New Roman"/>
          <w:bCs/>
          <w:color w:val="000000"/>
        </w:rPr>
        <w:t>, ypač vartojami ilgiau kaip vienerius metus, gali šiek tiek didinti šlaunikaulio, riešo ar stuburo lūžimo riziką. Pasakykite gydytojui, jei sergate osteoporoze ar vartojate kortikosteroidų (jie gali didinti osteoporozės riziką).</w:t>
      </w:r>
    </w:p>
    <w:p w14:paraId="2786D384" w14:textId="77777777" w:rsidR="00E33CC3" w:rsidRPr="00634651" w:rsidRDefault="00E33CC3" w:rsidP="00E33CC3">
      <w:pPr>
        <w:autoSpaceDE w:val="0"/>
        <w:autoSpaceDN w:val="0"/>
        <w:adjustRightInd w:val="0"/>
        <w:spacing w:after="0" w:line="240" w:lineRule="auto"/>
        <w:rPr>
          <w:rFonts w:ascii="Times New Roman" w:eastAsia="Times New Roman" w:hAnsi="Times New Roman"/>
          <w:bCs/>
          <w:color w:val="000000"/>
        </w:rPr>
      </w:pPr>
      <w:bookmarkStart w:id="7" w:name="_Hlk510205891"/>
    </w:p>
    <w:p w14:paraId="7A6D2679" w14:textId="77777777" w:rsidR="00E33CC3" w:rsidRPr="00634651" w:rsidRDefault="00E33CC3" w:rsidP="00E33CC3">
      <w:pPr>
        <w:autoSpaceDE w:val="0"/>
        <w:autoSpaceDN w:val="0"/>
        <w:adjustRightInd w:val="0"/>
        <w:spacing w:after="0" w:line="240" w:lineRule="auto"/>
        <w:rPr>
          <w:rFonts w:ascii="Times New Roman" w:eastAsia="Times New Roman" w:hAnsi="Times New Roman"/>
          <w:bCs/>
          <w:color w:val="000000"/>
        </w:rPr>
      </w:pPr>
      <w:r w:rsidRPr="00634651">
        <w:rPr>
          <w:rFonts w:ascii="Times New Roman" w:eastAsia="Times New Roman" w:hAnsi="Times New Roman"/>
          <w:bCs/>
          <w:color w:val="000000"/>
        </w:rPr>
        <w:t xml:space="preserve">Pasitarkite su gydytoju, prieš pradėdami vartoti </w:t>
      </w:r>
      <w:r w:rsidRPr="003051E9">
        <w:rPr>
          <w:rFonts w:ascii="Times New Roman" w:eastAsia="Times New Roman" w:hAnsi="Times New Roman"/>
          <w:lang w:eastAsia="lt-LT"/>
        </w:rPr>
        <w:t xml:space="preserve">Omeprazole </w:t>
      </w:r>
      <w:r w:rsidR="00E87C6A">
        <w:rPr>
          <w:rFonts w:ascii="Times New Roman" w:eastAsia="Times New Roman" w:hAnsi="Times New Roman"/>
          <w:lang w:eastAsia="lt-LT"/>
        </w:rPr>
        <w:t>Actavis</w:t>
      </w:r>
      <w:r w:rsidRPr="00634651">
        <w:rPr>
          <w:rFonts w:ascii="Times New Roman" w:eastAsia="Times New Roman" w:hAnsi="Times New Roman"/>
          <w:bCs/>
          <w:color w:val="000000"/>
        </w:rPr>
        <w:t xml:space="preserve">: </w:t>
      </w:r>
    </w:p>
    <w:p w14:paraId="4869E0A6" w14:textId="77777777" w:rsidR="00E33CC3" w:rsidRDefault="00E33CC3" w:rsidP="00E33CC3">
      <w:pPr>
        <w:pStyle w:val="ListParagraph"/>
        <w:numPr>
          <w:ilvl w:val="0"/>
          <w:numId w:val="17"/>
        </w:numPr>
        <w:autoSpaceDE w:val="0"/>
        <w:autoSpaceDN w:val="0"/>
        <w:adjustRightInd w:val="0"/>
        <w:ind w:left="567" w:hanging="567"/>
        <w:rPr>
          <w:rFonts w:eastAsia="Times New Roman"/>
          <w:bCs/>
          <w:color w:val="000000"/>
          <w:sz w:val="22"/>
          <w:szCs w:val="22"/>
        </w:rPr>
      </w:pPr>
      <w:bookmarkStart w:id="8" w:name="_Hlk510206247"/>
      <w:r w:rsidRPr="00A77DC8">
        <w:rPr>
          <w:rFonts w:eastAsia="Times New Roman"/>
          <w:bCs/>
          <w:color w:val="000000"/>
          <w:sz w:val="22"/>
          <w:szCs w:val="22"/>
        </w:rPr>
        <w:t xml:space="preserve">jeigu Jums kada nors pasireiškė odos reakcija po gydymo vaistu, panašiu į </w:t>
      </w:r>
      <w:r w:rsidRPr="009629A4">
        <w:rPr>
          <w:rFonts w:eastAsia="Times New Roman"/>
          <w:bCs/>
          <w:color w:val="000000"/>
          <w:sz w:val="22"/>
          <w:szCs w:val="22"/>
        </w:rPr>
        <w:t xml:space="preserve">Omeprazole </w:t>
      </w:r>
      <w:r w:rsidR="00E87C6A">
        <w:rPr>
          <w:rFonts w:eastAsia="Times New Roman"/>
          <w:bCs/>
          <w:color w:val="000000"/>
          <w:sz w:val="22"/>
          <w:szCs w:val="22"/>
        </w:rPr>
        <w:t>Actavis</w:t>
      </w:r>
      <w:r w:rsidRPr="00A77DC8">
        <w:rPr>
          <w:rFonts w:eastAsia="Times New Roman"/>
          <w:bCs/>
          <w:color w:val="000000"/>
          <w:sz w:val="22"/>
          <w:szCs w:val="22"/>
        </w:rPr>
        <w:t>, kuriuo mažinamas skrandžio rūgštingumas</w:t>
      </w:r>
      <w:r>
        <w:rPr>
          <w:rFonts w:eastAsia="Times New Roman"/>
          <w:bCs/>
          <w:color w:val="000000"/>
          <w:sz w:val="22"/>
          <w:szCs w:val="22"/>
        </w:rPr>
        <w:t>;</w:t>
      </w:r>
    </w:p>
    <w:p w14:paraId="20DC2157" w14:textId="77777777" w:rsidR="00E33CC3" w:rsidRPr="00A77DC8" w:rsidRDefault="00E33CC3" w:rsidP="00E33CC3">
      <w:pPr>
        <w:pStyle w:val="ListParagraph"/>
        <w:numPr>
          <w:ilvl w:val="0"/>
          <w:numId w:val="17"/>
        </w:numPr>
        <w:autoSpaceDE w:val="0"/>
        <w:autoSpaceDN w:val="0"/>
        <w:adjustRightInd w:val="0"/>
        <w:ind w:left="567" w:hanging="567"/>
        <w:rPr>
          <w:rFonts w:eastAsia="Times New Roman"/>
          <w:bCs/>
          <w:color w:val="000000"/>
        </w:rPr>
      </w:pPr>
      <w:r w:rsidRPr="009629A4">
        <w:rPr>
          <w:rFonts w:eastAsia="Times New Roman"/>
          <w:bCs/>
          <w:color w:val="000000"/>
          <w:sz w:val="22"/>
          <w:szCs w:val="22"/>
        </w:rPr>
        <w:t xml:space="preserve">jeigu jums bus atliekamas specialus kraujo tyrimas (dėl </w:t>
      </w:r>
      <w:proofErr w:type="spellStart"/>
      <w:r w:rsidRPr="009629A4">
        <w:rPr>
          <w:rFonts w:eastAsia="Times New Roman"/>
          <w:bCs/>
          <w:color w:val="000000"/>
          <w:sz w:val="22"/>
          <w:szCs w:val="22"/>
        </w:rPr>
        <w:t>chromogranino</w:t>
      </w:r>
      <w:proofErr w:type="spellEnd"/>
      <w:r w:rsidRPr="009629A4">
        <w:rPr>
          <w:rFonts w:eastAsia="Times New Roman"/>
          <w:bCs/>
          <w:color w:val="000000"/>
          <w:sz w:val="22"/>
          <w:szCs w:val="22"/>
        </w:rPr>
        <w:t xml:space="preserve"> A).</w:t>
      </w:r>
      <w:bookmarkEnd w:id="8"/>
    </w:p>
    <w:p w14:paraId="37F7C2B3" w14:textId="77777777" w:rsidR="00E33CC3" w:rsidRPr="00634651" w:rsidRDefault="00E33CC3" w:rsidP="00E33CC3">
      <w:pPr>
        <w:autoSpaceDE w:val="0"/>
        <w:autoSpaceDN w:val="0"/>
        <w:adjustRightInd w:val="0"/>
        <w:spacing w:after="0" w:line="240" w:lineRule="auto"/>
        <w:rPr>
          <w:rFonts w:ascii="Times New Roman" w:eastAsia="Times New Roman" w:hAnsi="Times New Roman"/>
          <w:bCs/>
          <w:color w:val="000000"/>
        </w:rPr>
      </w:pPr>
    </w:p>
    <w:p w14:paraId="36F51A6E" w14:textId="77777777" w:rsidR="00E33CC3" w:rsidRPr="006673F8" w:rsidRDefault="00E33CC3" w:rsidP="00E33CC3">
      <w:pPr>
        <w:autoSpaceDE w:val="0"/>
        <w:autoSpaceDN w:val="0"/>
        <w:adjustRightInd w:val="0"/>
        <w:spacing w:after="0" w:line="240" w:lineRule="auto"/>
        <w:rPr>
          <w:rFonts w:ascii="Times New Roman" w:eastAsia="Times New Roman" w:hAnsi="Times New Roman"/>
          <w:bCs/>
          <w:color w:val="000000"/>
        </w:rPr>
      </w:pPr>
      <w:r w:rsidRPr="006673F8">
        <w:rPr>
          <w:rFonts w:ascii="Times New Roman" w:eastAsia="Times New Roman" w:hAnsi="Times New Roman"/>
          <w:bCs/>
          <w:color w:val="000000"/>
        </w:rPr>
        <w:t xml:space="preserve">Jeigu Jums išbertų odą, ypač saulės apšviestose vietose, kuo skubiau pasakykite apie tai savo gydytojui, kadangi Jums gali tekti nutraukti gydymą </w:t>
      </w:r>
      <w:r w:rsidRPr="003051E9">
        <w:rPr>
          <w:rFonts w:ascii="Times New Roman" w:eastAsia="Times New Roman" w:hAnsi="Times New Roman"/>
          <w:lang w:eastAsia="lt-LT"/>
        </w:rPr>
        <w:t xml:space="preserve">Omeprazole </w:t>
      </w:r>
      <w:r w:rsidR="00E87C6A">
        <w:rPr>
          <w:rFonts w:ascii="Times New Roman" w:eastAsia="Times New Roman" w:hAnsi="Times New Roman"/>
          <w:lang w:eastAsia="lt-LT"/>
        </w:rPr>
        <w:t>Actavis</w:t>
      </w:r>
      <w:r w:rsidRPr="00634651">
        <w:rPr>
          <w:rFonts w:ascii="Times New Roman" w:eastAsia="Times New Roman" w:hAnsi="Times New Roman"/>
          <w:bCs/>
          <w:color w:val="000000"/>
        </w:rPr>
        <w:t>. Taip pat nepamirškite pasakyti, jeigu Jums pasireiškia be</w:t>
      </w:r>
      <w:r w:rsidRPr="006673F8">
        <w:rPr>
          <w:rFonts w:ascii="Times New Roman" w:eastAsia="Times New Roman" w:hAnsi="Times New Roman"/>
          <w:bCs/>
          <w:color w:val="000000"/>
        </w:rPr>
        <w:t>t koks kitas neigiamas poveikis,</w:t>
      </w:r>
      <w:r w:rsidR="009A6C6D">
        <w:rPr>
          <w:rFonts w:ascii="Times New Roman" w:eastAsia="Times New Roman" w:hAnsi="Times New Roman"/>
          <w:bCs/>
          <w:color w:val="000000"/>
        </w:rPr>
        <w:t xml:space="preserve"> </w:t>
      </w:r>
      <w:r w:rsidRPr="006673F8">
        <w:rPr>
          <w:rFonts w:ascii="Times New Roman" w:eastAsia="Times New Roman" w:hAnsi="Times New Roman"/>
          <w:bCs/>
          <w:color w:val="000000"/>
        </w:rPr>
        <w:t>kaip antai sąnarių skausmas.</w:t>
      </w:r>
    </w:p>
    <w:bookmarkEnd w:id="7"/>
    <w:p w14:paraId="7403B9C9" w14:textId="77777777" w:rsidR="00E33CC3" w:rsidRPr="006673F8" w:rsidRDefault="00E33CC3" w:rsidP="00E33CC3">
      <w:pPr>
        <w:spacing w:after="0" w:line="240" w:lineRule="auto"/>
        <w:rPr>
          <w:rFonts w:ascii="Times New Roman" w:eastAsia="Times New Roman" w:hAnsi="Times New Roman"/>
          <w:lang w:eastAsia="lt-LT"/>
        </w:rPr>
      </w:pPr>
    </w:p>
    <w:p w14:paraId="4DFB4D54" w14:textId="77777777" w:rsidR="00E33CC3" w:rsidRPr="003051E9" w:rsidRDefault="00E33CC3" w:rsidP="00E33CC3">
      <w:pPr>
        <w:spacing w:after="0" w:line="240" w:lineRule="auto"/>
        <w:rPr>
          <w:rFonts w:ascii="Times New Roman" w:eastAsia="Times New Roman" w:hAnsi="Times New Roman"/>
          <w:b/>
          <w:bCs/>
          <w:lang w:eastAsia="lt-LT"/>
        </w:rPr>
      </w:pPr>
      <w:r w:rsidRPr="003051E9">
        <w:rPr>
          <w:rFonts w:ascii="Times New Roman" w:eastAsia="Times New Roman" w:hAnsi="Times New Roman"/>
          <w:b/>
          <w:bCs/>
          <w:lang w:eastAsia="lt-LT"/>
        </w:rPr>
        <w:t xml:space="preserve">Kiti vaistai ir </w:t>
      </w:r>
      <w:r w:rsidRPr="003051E9">
        <w:rPr>
          <w:rFonts w:ascii="Times New Roman" w:eastAsia="Times New Roman" w:hAnsi="Times New Roman"/>
          <w:b/>
          <w:noProof/>
          <w:snapToGrid w:val="0"/>
        </w:rPr>
        <w:t xml:space="preserve">Omeprazole </w:t>
      </w:r>
      <w:r w:rsidR="00E87C6A">
        <w:rPr>
          <w:rFonts w:ascii="Times New Roman" w:eastAsia="Times New Roman" w:hAnsi="Times New Roman"/>
          <w:b/>
          <w:noProof/>
          <w:snapToGrid w:val="0"/>
        </w:rPr>
        <w:t>Actavis</w:t>
      </w:r>
    </w:p>
    <w:p w14:paraId="3CD26C5A" w14:textId="77777777" w:rsidR="00E33CC3" w:rsidRPr="003051E9" w:rsidRDefault="00E33CC3" w:rsidP="00E33CC3">
      <w:pPr>
        <w:spacing w:after="0" w:line="240" w:lineRule="auto"/>
        <w:rPr>
          <w:rFonts w:ascii="Times New Roman" w:eastAsia="Times New Roman" w:hAnsi="Times New Roman"/>
        </w:rPr>
      </w:pPr>
      <w:r w:rsidRPr="003051E9">
        <w:rPr>
          <w:rFonts w:ascii="Times New Roman" w:eastAsia="Times New Roman" w:hAnsi="Times New Roman"/>
        </w:rPr>
        <w:t xml:space="preserve">Jeigu vartojate </w:t>
      </w:r>
      <w:r w:rsidRPr="003051E9">
        <w:rPr>
          <w:rFonts w:ascii="Times New Roman" w:eastAsia="Times New Roman" w:hAnsi="Times New Roman"/>
          <w:lang w:eastAsia="lt-LT"/>
        </w:rPr>
        <w:t>ar</w:t>
      </w:r>
      <w:r w:rsidRPr="003051E9">
        <w:rPr>
          <w:rFonts w:ascii="Times New Roman" w:eastAsia="Times New Roman" w:hAnsi="Times New Roman"/>
        </w:rPr>
        <w:t xml:space="preserve"> neseniai vartojote kitų vaistų</w:t>
      </w:r>
      <w:r w:rsidRPr="003051E9">
        <w:rPr>
          <w:rFonts w:ascii="Times New Roman" w:eastAsia="Times New Roman" w:hAnsi="Times New Roman"/>
          <w:lang w:eastAsia="lt-LT"/>
        </w:rPr>
        <w:t xml:space="preserve"> arba dėl to nesate tikri, apie tai</w:t>
      </w:r>
      <w:r w:rsidRPr="003051E9">
        <w:rPr>
          <w:rFonts w:ascii="Times New Roman" w:eastAsia="Times New Roman" w:hAnsi="Times New Roman"/>
        </w:rPr>
        <w:t xml:space="preserve"> pasakykite gydytojui arba vaistininkui. Tai svarbu dėl to, kad Omeprazole </w:t>
      </w:r>
      <w:r w:rsidR="00E87C6A">
        <w:rPr>
          <w:rFonts w:ascii="Times New Roman" w:eastAsia="Times New Roman" w:hAnsi="Times New Roman"/>
        </w:rPr>
        <w:t>Actavis</w:t>
      </w:r>
      <w:r w:rsidRPr="003051E9">
        <w:rPr>
          <w:rFonts w:ascii="Times New Roman" w:eastAsia="Times New Roman" w:hAnsi="Times New Roman"/>
        </w:rPr>
        <w:t xml:space="preserve"> gali daryti įtaką kai kurių kitų vaistų veikimo būdui ir kai kurie kiti vaistai gali keisti Omeprazole </w:t>
      </w:r>
      <w:r w:rsidR="00E87C6A">
        <w:rPr>
          <w:rFonts w:ascii="Times New Roman" w:eastAsia="Times New Roman" w:hAnsi="Times New Roman"/>
        </w:rPr>
        <w:t>Actavis</w:t>
      </w:r>
      <w:r w:rsidRPr="003051E9">
        <w:rPr>
          <w:rFonts w:ascii="Times New Roman" w:eastAsia="Times New Roman" w:hAnsi="Times New Roman"/>
        </w:rPr>
        <w:t xml:space="preserve"> poveikį.</w:t>
      </w:r>
    </w:p>
    <w:p w14:paraId="6F93948E" w14:textId="77777777" w:rsidR="00E33CC3" w:rsidRPr="003051E9" w:rsidRDefault="00E33CC3" w:rsidP="00E33CC3">
      <w:pPr>
        <w:spacing w:after="0" w:line="240" w:lineRule="auto"/>
        <w:rPr>
          <w:rFonts w:ascii="Times New Roman" w:eastAsia="Times New Roman" w:hAnsi="Times New Roman"/>
        </w:rPr>
      </w:pPr>
    </w:p>
    <w:p w14:paraId="0BB6FFF4"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 xml:space="preserve">Nevartokite Omeprazole </w:t>
      </w:r>
      <w:r w:rsidR="00E87C6A">
        <w:rPr>
          <w:rFonts w:ascii="Times New Roman" w:eastAsia="Times New Roman" w:hAnsi="Times New Roman"/>
        </w:rPr>
        <w:t>Actavis</w:t>
      </w:r>
      <w:r w:rsidRPr="003051E9">
        <w:rPr>
          <w:rFonts w:ascii="Times New Roman" w:eastAsia="Times New Roman" w:hAnsi="Times New Roman"/>
        </w:rPr>
        <w:t xml:space="preserve">, jeigu Jums taikomas gydymas vaistais, kurių sudėtyje yra </w:t>
      </w:r>
      <w:proofErr w:type="spellStart"/>
      <w:r w:rsidRPr="003051E9">
        <w:rPr>
          <w:rFonts w:ascii="Times New Roman" w:eastAsia="Times New Roman" w:hAnsi="Times New Roman"/>
        </w:rPr>
        <w:t>nelfinaviro</w:t>
      </w:r>
      <w:proofErr w:type="spellEnd"/>
      <w:r w:rsidRPr="003051E9">
        <w:rPr>
          <w:rFonts w:ascii="Times New Roman" w:eastAsia="Times New Roman" w:hAnsi="Times New Roman"/>
          <w:b/>
        </w:rPr>
        <w:t xml:space="preserve"> </w:t>
      </w:r>
      <w:r w:rsidRPr="003051E9">
        <w:rPr>
          <w:rFonts w:ascii="Times New Roman" w:eastAsia="Times New Roman" w:hAnsi="Times New Roman"/>
        </w:rPr>
        <w:t>(vartojamo ŽIV infekcijai gydyti).</w:t>
      </w:r>
    </w:p>
    <w:p w14:paraId="0685EA91"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5A84759F"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lastRenderedPageBreak/>
        <w:t>Pasakykite savo gydytojui arba vaistininkui, jeigu vartojate bet kurio iš šių vaistų:</w:t>
      </w:r>
    </w:p>
    <w:p w14:paraId="26A13067"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3051E9">
        <w:rPr>
          <w:rFonts w:ascii="Times New Roman" w:eastAsia="Times New Roman" w:hAnsi="Times New Roman"/>
        </w:rPr>
        <w:t>ketokonazolo</w:t>
      </w:r>
      <w:proofErr w:type="spellEnd"/>
      <w:r w:rsidRPr="003051E9">
        <w:rPr>
          <w:rFonts w:ascii="Times New Roman" w:eastAsia="Times New Roman" w:hAnsi="Times New Roman"/>
        </w:rPr>
        <w:t xml:space="preserve">, </w:t>
      </w:r>
      <w:proofErr w:type="spellStart"/>
      <w:r w:rsidRPr="003051E9">
        <w:rPr>
          <w:rFonts w:ascii="Times New Roman" w:eastAsia="Times New Roman" w:hAnsi="Times New Roman"/>
        </w:rPr>
        <w:t>itrakonazolo</w:t>
      </w:r>
      <w:proofErr w:type="spellEnd"/>
      <w:r w:rsidRPr="003051E9">
        <w:rPr>
          <w:rFonts w:ascii="Times New Roman" w:eastAsia="Times New Roman" w:hAnsi="Times New Roman"/>
        </w:rPr>
        <w:t xml:space="preserve">, </w:t>
      </w:r>
      <w:proofErr w:type="spellStart"/>
      <w:r w:rsidRPr="003051E9">
        <w:rPr>
          <w:rFonts w:ascii="Times New Roman" w:eastAsia="Times New Roman" w:hAnsi="Times New Roman"/>
        </w:rPr>
        <w:t>pozakonazolo</w:t>
      </w:r>
      <w:proofErr w:type="spellEnd"/>
      <w:r w:rsidRPr="003051E9">
        <w:rPr>
          <w:rFonts w:ascii="Times New Roman" w:eastAsia="Times New Roman" w:hAnsi="Times New Roman"/>
        </w:rPr>
        <w:t xml:space="preserve"> arba </w:t>
      </w:r>
      <w:proofErr w:type="spellStart"/>
      <w:r w:rsidRPr="003051E9">
        <w:rPr>
          <w:rFonts w:ascii="Times New Roman" w:eastAsia="Times New Roman" w:hAnsi="Times New Roman"/>
        </w:rPr>
        <w:t>vorikonazolo</w:t>
      </w:r>
      <w:proofErr w:type="spellEnd"/>
      <w:r w:rsidRPr="003051E9">
        <w:rPr>
          <w:rFonts w:ascii="Times New Roman" w:eastAsia="Times New Roman" w:hAnsi="Times New Roman"/>
        </w:rPr>
        <w:t xml:space="preserve"> (skiriamų grybelių sukeltoms infekcijoms gydyti);</w:t>
      </w:r>
    </w:p>
    <w:p w14:paraId="10CA9884"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digoksino (vartojamo širdies ligoms gydyti);</w:t>
      </w:r>
    </w:p>
    <w:p w14:paraId="4749C32A"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3051E9">
        <w:rPr>
          <w:rFonts w:ascii="Times New Roman" w:eastAsia="Times New Roman" w:hAnsi="Times New Roman"/>
        </w:rPr>
        <w:t>diazepamo</w:t>
      </w:r>
      <w:proofErr w:type="spellEnd"/>
      <w:r w:rsidRPr="003051E9">
        <w:rPr>
          <w:rFonts w:ascii="Times New Roman" w:eastAsia="Times New Roman" w:hAnsi="Times New Roman"/>
        </w:rPr>
        <w:t xml:space="preserve"> (vartojamo nerimui šalinti, raumenims atpalaiduoti ir epilepsijai gydyti);</w:t>
      </w:r>
    </w:p>
    <w:p w14:paraId="73D0F979"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3051E9">
        <w:rPr>
          <w:rFonts w:ascii="Times New Roman" w:eastAsia="Times New Roman" w:hAnsi="Times New Roman"/>
        </w:rPr>
        <w:t>fenitoino</w:t>
      </w:r>
      <w:proofErr w:type="spellEnd"/>
      <w:r w:rsidRPr="003051E9">
        <w:rPr>
          <w:rFonts w:ascii="Times New Roman" w:eastAsia="Times New Roman" w:hAnsi="Times New Roman"/>
        </w:rPr>
        <w:t xml:space="preserve"> (vartojamo epilepsijai gydyti; gydytojui gali reikėti Jus stebėti, kai pradedate arba baigiate vartoti Omeprazole </w:t>
      </w:r>
      <w:r w:rsidR="00E87C6A">
        <w:rPr>
          <w:rFonts w:ascii="Times New Roman" w:eastAsia="Times New Roman" w:hAnsi="Times New Roman"/>
        </w:rPr>
        <w:t>Actavis</w:t>
      </w:r>
      <w:r w:rsidRPr="003051E9">
        <w:rPr>
          <w:rFonts w:ascii="Times New Roman" w:eastAsia="Times New Roman" w:hAnsi="Times New Roman"/>
        </w:rPr>
        <w:t>);</w:t>
      </w:r>
    </w:p>
    <w:p w14:paraId="32FF8148"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vaistų kraujui skystinti, pvz., varfarino arba kito vitamino K poveikį slopinančio vaisto (gydytojas turės Jus stebėti, kai pradedate arba baigiate vartoti Omeprazole </w:t>
      </w:r>
      <w:r w:rsidR="00E87C6A">
        <w:rPr>
          <w:rFonts w:ascii="Times New Roman" w:eastAsia="Times New Roman" w:hAnsi="Times New Roman"/>
        </w:rPr>
        <w:t>Actavis</w:t>
      </w:r>
      <w:r w:rsidRPr="003051E9">
        <w:rPr>
          <w:rFonts w:ascii="Times New Roman" w:eastAsia="Times New Roman" w:hAnsi="Times New Roman"/>
        </w:rPr>
        <w:t>);</w:t>
      </w:r>
    </w:p>
    <w:p w14:paraId="0F0F7768"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3051E9">
        <w:rPr>
          <w:rFonts w:ascii="Times New Roman" w:eastAsia="Times New Roman" w:hAnsi="Times New Roman"/>
        </w:rPr>
        <w:t>rifampicino</w:t>
      </w:r>
      <w:proofErr w:type="spellEnd"/>
      <w:r w:rsidRPr="003051E9">
        <w:rPr>
          <w:rFonts w:ascii="Times New Roman" w:eastAsia="Times New Roman" w:hAnsi="Times New Roman"/>
        </w:rPr>
        <w:t xml:space="preserve"> (vartojamo tuberkuliozei gydyti);</w:t>
      </w:r>
    </w:p>
    <w:p w14:paraId="5F6498DC"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3051E9">
        <w:rPr>
          <w:rFonts w:ascii="Times New Roman" w:eastAsia="Times New Roman" w:hAnsi="Times New Roman"/>
        </w:rPr>
        <w:t>atazanaviro</w:t>
      </w:r>
      <w:proofErr w:type="spellEnd"/>
      <w:r w:rsidRPr="003051E9">
        <w:rPr>
          <w:rFonts w:ascii="Times New Roman" w:eastAsia="Times New Roman" w:hAnsi="Times New Roman"/>
        </w:rPr>
        <w:t xml:space="preserve"> (vartojamo ŽIV infekcijai gydyti);</w:t>
      </w:r>
    </w:p>
    <w:p w14:paraId="31492616"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takrolimuzo (vartojamo organų transplantacijos atvejais);</w:t>
      </w:r>
    </w:p>
    <w:p w14:paraId="5E46DEA0"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jonažolės (</w:t>
      </w:r>
      <w:proofErr w:type="spellStart"/>
      <w:r w:rsidRPr="003051E9">
        <w:rPr>
          <w:rFonts w:ascii="Times New Roman" w:eastAsia="Times New Roman" w:hAnsi="Times New Roman"/>
          <w:i/>
        </w:rPr>
        <w:t>Hypericum</w:t>
      </w:r>
      <w:proofErr w:type="spellEnd"/>
      <w:r w:rsidRPr="003051E9">
        <w:rPr>
          <w:rFonts w:ascii="Times New Roman" w:eastAsia="Times New Roman" w:hAnsi="Times New Roman"/>
          <w:i/>
        </w:rPr>
        <w:t xml:space="preserve"> </w:t>
      </w:r>
      <w:proofErr w:type="spellStart"/>
      <w:r w:rsidRPr="003051E9">
        <w:rPr>
          <w:rFonts w:ascii="Times New Roman" w:eastAsia="Times New Roman" w:hAnsi="Times New Roman"/>
          <w:i/>
        </w:rPr>
        <w:t>perforatum</w:t>
      </w:r>
      <w:proofErr w:type="spellEnd"/>
      <w:r w:rsidRPr="003051E9">
        <w:rPr>
          <w:rFonts w:ascii="Times New Roman" w:eastAsia="Times New Roman" w:hAnsi="Times New Roman"/>
        </w:rPr>
        <w:t>) preparatų (skiriamų lengvai depresijai gydyti);</w:t>
      </w:r>
    </w:p>
    <w:p w14:paraId="5FD788A6"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cilostazolo (vartojamo protarpiniam šlubumui gydyti);</w:t>
      </w:r>
    </w:p>
    <w:p w14:paraId="6AA2310D"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3051E9">
        <w:rPr>
          <w:rFonts w:ascii="Times New Roman" w:eastAsia="Times New Roman" w:hAnsi="Times New Roman"/>
        </w:rPr>
        <w:t>sakvinaviro</w:t>
      </w:r>
      <w:proofErr w:type="spellEnd"/>
      <w:r w:rsidRPr="003051E9">
        <w:rPr>
          <w:rFonts w:ascii="Times New Roman" w:eastAsia="Times New Roman" w:hAnsi="Times New Roman"/>
        </w:rPr>
        <w:t xml:space="preserve"> (vartojamo ŽIV infekcijai gydyti);</w:t>
      </w:r>
    </w:p>
    <w:p w14:paraId="6B40BD60"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proofErr w:type="spellStart"/>
      <w:r w:rsidRPr="003051E9">
        <w:rPr>
          <w:rFonts w:ascii="Times New Roman" w:eastAsia="Times New Roman" w:hAnsi="Times New Roman"/>
        </w:rPr>
        <w:t>klopidogrelio</w:t>
      </w:r>
      <w:proofErr w:type="spellEnd"/>
      <w:r w:rsidRPr="003051E9">
        <w:rPr>
          <w:rFonts w:ascii="Times New Roman" w:eastAsia="Times New Roman" w:hAnsi="Times New Roman"/>
        </w:rPr>
        <w:t xml:space="preserve"> (vartojamo kraujo krešulių, t. y. </w:t>
      </w:r>
      <w:proofErr w:type="spellStart"/>
      <w:r w:rsidRPr="003051E9">
        <w:rPr>
          <w:rFonts w:ascii="Times New Roman" w:eastAsia="Times New Roman" w:hAnsi="Times New Roman"/>
        </w:rPr>
        <w:t>trombų</w:t>
      </w:r>
      <w:proofErr w:type="spellEnd"/>
      <w:r w:rsidRPr="003051E9">
        <w:rPr>
          <w:rFonts w:ascii="Times New Roman" w:eastAsia="Times New Roman" w:hAnsi="Times New Roman"/>
        </w:rPr>
        <w:t>, prevencijai</w:t>
      </w:r>
      <w:r w:rsidRPr="003051E9">
        <w:rPr>
          <w:rFonts w:ascii="Times New Roman" w:eastAsia="Times New Roman" w:hAnsi="Times New Roman"/>
          <w:lang w:eastAsia="lt-LT"/>
        </w:rPr>
        <w:t>);</w:t>
      </w:r>
    </w:p>
    <w:p w14:paraId="2DADFD2B"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lang w:eastAsia="lt-LT"/>
        </w:rPr>
      </w:pPr>
      <w:proofErr w:type="spellStart"/>
      <w:r w:rsidRPr="003051E9">
        <w:rPr>
          <w:rFonts w:ascii="Times New Roman" w:eastAsia="Times New Roman" w:hAnsi="Times New Roman"/>
          <w:lang w:eastAsia="lt-LT"/>
        </w:rPr>
        <w:t>metotreksato</w:t>
      </w:r>
      <w:proofErr w:type="spellEnd"/>
      <w:r w:rsidRPr="003051E9">
        <w:rPr>
          <w:rFonts w:ascii="Times New Roman" w:eastAsia="Times New Roman" w:hAnsi="Times New Roman"/>
          <w:lang w:eastAsia="lt-LT"/>
        </w:rPr>
        <w:t xml:space="preserve"> (chemoterapinio vaisto, kurio didelėmis dozėmis gydomas vėžys). Jeigu vartojate didelę </w:t>
      </w:r>
      <w:proofErr w:type="spellStart"/>
      <w:r w:rsidRPr="003051E9">
        <w:rPr>
          <w:rFonts w:ascii="Times New Roman" w:eastAsia="Times New Roman" w:hAnsi="Times New Roman"/>
          <w:lang w:eastAsia="lt-LT"/>
        </w:rPr>
        <w:t>metotreksato</w:t>
      </w:r>
      <w:proofErr w:type="spellEnd"/>
      <w:r w:rsidRPr="003051E9">
        <w:rPr>
          <w:rFonts w:ascii="Times New Roman" w:eastAsia="Times New Roman" w:hAnsi="Times New Roman"/>
          <w:lang w:eastAsia="lt-LT"/>
        </w:rPr>
        <w:t xml:space="preserve"> dozę, Jūsų gydytojas gali laikinai sustabdyti Jūsų gydymą Omeprazole </w:t>
      </w:r>
      <w:r w:rsidR="00E87C6A">
        <w:rPr>
          <w:rFonts w:ascii="Times New Roman" w:eastAsia="Times New Roman" w:hAnsi="Times New Roman"/>
          <w:lang w:eastAsia="lt-LT"/>
        </w:rPr>
        <w:t>Actavis</w:t>
      </w:r>
      <w:r w:rsidRPr="003051E9">
        <w:rPr>
          <w:rFonts w:ascii="Times New Roman" w:eastAsia="Times New Roman" w:hAnsi="Times New Roman"/>
          <w:lang w:eastAsia="lt-LT"/>
        </w:rPr>
        <w:t>.</w:t>
      </w:r>
    </w:p>
    <w:p w14:paraId="06D626AD"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60967C55"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 xml:space="preserve">Jeigu kartu su Omeprazole </w:t>
      </w:r>
      <w:r w:rsidR="00E87C6A">
        <w:rPr>
          <w:rFonts w:ascii="Times New Roman" w:eastAsia="Times New Roman" w:hAnsi="Times New Roman"/>
        </w:rPr>
        <w:t>Actavis</w:t>
      </w:r>
      <w:r w:rsidRPr="003051E9">
        <w:rPr>
          <w:rFonts w:ascii="Times New Roman" w:eastAsia="Times New Roman" w:hAnsi="Times New Roman"/>
        </w:rPr>
        <w:t xml:space="preserve"> gydytojas Jums skyrė antibiotikų </w:t>
      </w:r>
      <w:proofErr w:type="spellStart"/>
      <w:r w:rsidRPr="003051E9">
        <w:rPr>
          <w:rFonts w:ascii="Times New Roman" w:eastAsia="Times New Roman" w:hAnsi="Times New Roman"/>
        </w:rPr>
        <w:t>amoksicilino</w:t>
      </w:r>
      <w:proofErr w:type="spellEnd"/>
      <w:r w:rsidRPr="003051E9">
        <w:rPr>
          <w:rFonts w:ascii="Times New Roman" w:eastAsia="Times New Roman" w:hAnsi="Times New Roman"/>
        </w:rPr>
        <w:t xml:space="preserve"> ir </w:t>
      </w:r>
      <w:proofErr w:type="spellStart"/>
      <w:r w:rsidRPr="003051E9">
        <w:rPr>
          <w:rFonts w:ascii="Times New Roman" w:eastAsia="Times New Roman" w:hAnsi="Times New Roman"/>
        </w:rPr>
        <w:t>klaritromicino</w:t>
      </w:r>
      <w:proofErr w:type="spellEnd"/>
      <w:r w:rsidRPr="003051E9">
        <w:rPr>
          <w:rFonts w:ascii="Times New Roman" w:eastAsia="Times New Roman" w:hAnsi="Times New Roman"/>
        </w:rPr>
        <w:t xml:space="preserve"> </w:t>
      </w:r>
      <w:proofErr w:type="spellStart"/>
      <w:r w:rsidRPr="003051E9">
        <w:rPr>
          <w:rFonts w:ascii="Times New Roman" w:eastAsia="Times New Roman" w:hAnsi="Times New Roman"/>
          <w:i/>
        </w:rPr>
        <w:t>Helicobacter</w:t>
      </w:r>
      <w:proofErr w:type="spellEnd"/>
      <w:r w:rsidRPr="003051E9">
        <w:rPr>
          <w:rFonts w:ascii="Times New Roman" w:eastAsia="Times New Roman" w:hAnsi="Times New Roman"/>
          <w:i/>
        </w:rPr>
        <w:t xml:space="preserve"> </w:t>
      </w:r>
      <w:proofErr w:type="spellStart"/>
      <w:r w:rsidRPr="003051E9">
        <w:rPr>
          <w:rFonts w:ascii="Times New Roman" w:eastAsia="Times New Roman" w:hAnsi="Times New Roman"/>
          <w:i/>
        </w:rPr>
        <w:t>pylori</w:t>
      </w:r>
      <w:proofErr w:type="spellEnd"/>
      <w:r w:rsidRPr="003051E9">
        <w:rPr>
          <w:rFonts w:ascii="Times New Roman" w:eastAsia="Times New Roman" w:hAnsi="Times New Roman"/>
          <w:i/>
        </w:rPr>
        <w:t xml:space="preserve"> </w:t>
      </w:r>
      <w:r w:rsidRPr="003051E9">
        <w:rPr>
          <w:rFonts w:ascii="Times New Roman" w:eastAsia="Times New Roman" w:hAnsi="Times New Roman"/>
        </w:rPr>
        <w:t>infekcijos sukeltoms opoms gydyti, tai labai svarbu jį informuoti apie visus kitus vaistus, kurių vartojate.</w:t>
      </w:r>
    </w:p>
    <w:p w14:paraId="082CBFA5"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37C0CC99"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r w:rsidRPr="003051E9">
        <w:rPr>
          <w:rFonts w:ascii="Times New Roman" w:eastAsia="Times New Roman" w:hAnsi="Times New Roman"/>
          <w:b/>
        </w:rPr>
        <w:t xml:space="preserve">Omeprazole </w:t>
      </w:r>
      <w:r w:rsidR="00E87C6A">
        <w:rPr>
          <w:rFonts w:ascii="Times New Roman" w:eastAsia="Times New Roman" w:hAnsi="Times New Roman"/>
          <w:b/>
        </w:rPr>
        <w:t>Actavis</w:t>
      </w:r>
      <w:r w:rsidRPr="003051E9">
        <w:rPr>
          <w:rFonts w:ascii="Times New Roman" w:eastAsia="Times New Roman" w:hAnsi="Times New Roman"/>
          <w:b/>
        </w:rPr>
        <w:t xml:space="preserve"> vartojimas su maistu ir gėrimais</w:t>
      </w:r>
    </w:p>
    <w:p w14:paraId="7A75D123" w14:textId="77777777" w:rsidR="00E33CC3" w:rsidRPr="003051E9" w:rsidRDefault="00E33CC3" w:rsidP="00E33CC3">
      <w:pPr>
        <w:spacing w:after="0" w:line="240" w:lineRule="auto"/>
        <w:rPr>
          <w:rFonts w:ascii="Times New Roman" w:eastAsia="Times New Roman" w:hAnsi="Times New Roman"/>
        </w:rPr>
      </w:pPr>
      <w:r>
        <w:rPr>
          <w:rFonts w:ascii="Times New Roman" w:eastAsia="Times New Roman" w:hAnsi="Times New Roman"/>
        </w:rPr>
        <w:t>Skrandyje neirias kietąsias k</w:t>
      </w:r>
      <w:r w:rsidRPr="003051E9">
        <w:rPr>
          <w:rFonts w:ascii="Times New Roman" w:eastAsia="Times New Roman" w:hAnsi="Times New Roman"/>
        </w:rPr>
        <w:t>apsules galite gerti valgant ar skrandžiui esant tuščiam.</w:t>
      </w:r>
    </w:p>
    <w:p w14:paraId="14E51777"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33C1EB80"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r w:rsidRPr="003051E9">
        <w:rPr>
          <w:rFonts w:ascii="Times New Roman" w:eastAsia="Times New Roman" w:hAnsi="Times New Roman"/>
          <w:b/>
        </w:rPr>
        <w:t>Nėštumas ir žindymo laikotarpis</w:t>
      </w:r>
    </w:p>
    <w:p w14:paraId="31745AFA" w14:textId="77777777" w:rsidR="00E33CC3" w:rsidRPr="003051E9" w:rsidRDefault="00E33CC3" w:rsidP="00E33CC3">
      <w:pPr>
        <w:numPr>
          <w:ilvl w:val="12"/>
          <w:numId w:val="0"/>
        </w:numPr>
        <w:spacing w:after="0" w:line="240" w:lineRule="auto"/>
        <w:rPr>
          <w:rFonts w:ascii="Times New Roman" w:eastAsia="Times New Roman" w:hAnsi="Times New Roman"/>
        </w:rPr>
      </w:pPr>
      <w:r w:rsidRPr="003051E9">
        <w:rPr>
          <w:rFonts w:ascii="Times New Roman" w:eastAsia="Times New Roman" w:hAnsi="Times New Roman"/>
        </w:rPr>
        <w:t xml:space="preserve">Jeigu esate nėščia, žindote kūdikį, manote, kad galbūt esate nėščia, arba planuojate pastoti, tai prieš vartodama šį vaistą pasitarkite su gydytoju arba vaistininku. </w:t>
      </w:r>
    </w:p>
    <w:p w14:paraId="57D2FB9D"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bookmarkStart w:id="9" w:name="_Hlk482008284"/>
      <w:r w:rsidRPr="003051E9">
        <w:rPr>
          <w:rFonts w:ascii="Times New Roman" w:eastAsia="Times New Roman" w:hAnsi="Times New Roman"/>
        </w:rPr>
        <w:t>Omeprazolas išsiskiria į motinos pieną, tačiau nepanašu, kad jis darytų įtaką kūdikiui, jeigu yra vartojamas gydomosiomis dozėmis.</w:t>
      </w:r>
      <w:r>
        <w:rPr>
          <w:rFonts w:ascii="Times New Roman" w:eastAsia="Times New Roman" w:hAnsi="Times New Roman"/>
        </w:rPr>
        <w:t xml:space="preserve"> </w:t>
      </w:r>
      <w:bookmarkEnd w:id="9"/>
      <w:r w:rsidRPr="003051E9">
        <w:rPr>
          <w:rFonts w:ascii="Times New Roman" w:eastAsia="Times New Roman" w:hAnsi="Times New Roman"/>
        </w:rPr>
        <w:t xml:space="preserve">Jūsų gydytojas nuspręs, ar galite vartoti Omeprazole </w:t>
      </w:r>
      <w:r w:rsidR="00E87C6A">
        <w:rPr>
          <w:rFonts w:ascii="Times New Roman" w:eastAsia="Times New Roman" w:hAnsi="Times New Roman"/>
        </w:rPr>
        <w:t>Actavis</w:t>
      </w:r>
      <w:r w:rsidRPr="003051E9">
        <w:rPr>
          <w:rFonts w:ascii="Times New Roman" w:eastAsia="Times New Roman" w:hAnsi="Times New Roman"/>
        </w:rPr>
        <w:t>, jeigu esate žindyvė.</w:t>
      </w:r>
    </w:p>
    <w:p w14:paraId="540BAB39"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5EB486D7"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r w:rsidRPr="003051E9">
        <w:rPr>
          <w:rFonts w:ascii="Times New Roman" w:eastAsia="Times New Roman" w:hAnsi="Times New Roman"/>
          <w:b/>
        </w:rPr>
        <w:t>Vairavimas ir mechanizmų valdymas</w:t>
      </w:r>
    </w:p>
    <w:p w14:paraId="4EA5DDD7" w14:textId="77777777" w:rsidR="00E33CC3" w:rsidRPr="003051E9" w:rsidRDefault="00E33CC3" w:rsidP="00E33CC3">
      <w:pPr>
        <w:spacing w:after="0" w:line="240" w:lineRule="auto"/>
        <w:rPr>
          <w:rFonts w:ascii="Times New Roman" w:eastAsia="Times New Roman" w:hAnsi="Times New Roman"/>
        </w:rPr>
      </w:pPr>
      <w:r w:rsidRPr="003051E9">
        <w:rPr>
          <w:rFonts w:ascii="Times New Roman" w:eastAsia="Times New Roman" w:hAnsi="Times New Roman"/>
        </w:rPr>
        <w:t xml:space="preserve">Gebėjimui vairuoti ar dirbti su įrankiais ir technika Omeprazole </w:t>
      </w:r>
      <w:r w:rsidR="00E87C6A">
        <w:rPr>
          <w:rFonts w:ascii="Times New Roman" w:eastAsia="Times New Roman" w:hAnsi="Times New Roman"/>
        </w:rPr>
        <w:t>Actavis</w:t>
      </w:r>
      <w:r w:rsidRPr="003051E9">
        <w:rPr>
          <w:rFonts w:ascii="Times New Roman" w:eastAsia="Times New Roman" w:hAnsi="Times New Roman"/>
        </w:rPr>
        <w:t xml:space="preserve"> tikriausiai įtakos nedaro. Gali pasireikšti nepageidaujamos reakcijos, tokios kaip galvos svaigimas ir regos sutrikimai (žr. 4 skyrių). Jeigu jų pasireiškia, Jūs turite atsisakyti vairuoti ir valdyti mechanizmus.</w:t>
      </w:r>
    </w:p>
    <w:p w14:paraId="4C3C64FC"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43FAF642" w14:textId="77777777" w:rsidR="00E33CC3" w:rsidRPr="003051E9" w:rsidRDefault="00E33CC3" w:rsidP="00E33CC3">
      <w:pPr>
        <w:autoSpaceDE w:val="0"/>
        <w:autoSpaceDN w:val="0"/>
        <w:adjustRightInd w:val="0"/>
        <w:spacing w:after="0" w:line="240" w:lineRule="auto"/>
        <w:rPr>
          <w:rFonts w:ascii="Times New Roman" w:eastAsia="Times New Roman" w:hAnsi="Times New Roman"/>
          <w:b/>
          <w:lang w:eastAsia="lt-LT"/>
        </w:rPr>
      </w:pPr>
      <w:r w:rsidRPr="003051E9">
        <w:rPr>
          <w:rFonts w:ascii="Times New Roman" w:eastAsia="Times New Roman" w:hAnsi="Times New Roman"/>
          <w:b/>
        </w:rPr>
        <w:t xml:space="preserve">Omeprazole </w:t>
      </w:r>
      <w:r w:rsidR="00E87C6A">
        <w:rPr>
          <w:rFonts w:ascii="Times New Roman" w:eastAsia="Times New Roman" w:hAnsi="Times New Roman"/>
          <w:b/>
        </w:rPr>
        <w:t>Actavis</w:t>
      </w:r>
      <w:r w:rsidRPr="003051E9">
        <w:rPr>
          <w:rFonts w:ascii="Times New Roman" w:eastAsia="Times New Roman" w:hAnsi="Times New Roman"/>
          <w:b/>
        </w:rPr>
        <w:t xml:space="preserve"> sudėtyje yra sacharozės</w:t>
      </w:r>
    </w:p>
    <w:p w14:paraId="0DC60C3C"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Jeigu gydytojas Jums yra sakęs, kad netoleruojate kokių nors angliavandenių, kreipkitės į jį prieš pradėdami vartoti šį vaistą.</w:t>
      </w:r>
    </w:p>
    <w:p w14:paraId="01D00D80"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25A2A7B7"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6C08E482" w14:textId="77777777" w:rsidR="00E33CC3" w:rsidRPr="003051E9" w:rsidRDefault="00E33CC3" w:rsidP="00E33CC3">
      <w:pPr>
        <w:tabs>
          <w:tab w:val="left" w:pos="567"/>
        </w:tabs>
        <w:autoSpaceDE w:val="0"/>
        <w:autoSpaceDN w:val="0"/>
        <w:adjustRightInd w:val="0"/>
        <w:spacing w:after="0" w:line="240" w:lineRule="auto"/>
        <w:rPr>
          <w:rFonts w:ascii="Times New Roman" w:eastAsia="Times New Roman" w:hAnsi="Times New Roman"/>
          <w:b/>
        </w:rPr>
      </w:pPr>
      <w:r w:rsidRPr="003051E9">
        <w:rPr>
          <w:rFonts w:ascii="Times New Roman" w:eastAsia="Times New Roman" w:hAnsi="Times New Roman"/>
          <w:b/>
        </w:rPr>
        <w:t>3.</w:t>
      </w:r>
      <w:r w:rsidRPr="003051E9">
        <w:rPr>
          <w:rFonts w:ascii="Times New Roman" w:eastAsia="Times New Roman" w:hAnsi="Times New Roman"/>
          <w:b/>
        </w:rPr>
        <w:tab/>
      </w:r>
      <w:r w:rsidRPr="003051E9">
        <w:rPr>
          <w:rFonts w:ascii="Times New Roman" w:eastAsia="Times New Roman" w:hAnsi="Times New Roman"/>
          <w:b/>
          <w:bCs/>
          <w:lang w:eastAsia="lt-LT"/>
        </w:rPr>
        <w:t xml:space="preserve">Kaip vartoti </w:t>
      </w:r>
      <w:r w:rsidRPr="003051E9">
        <w:rPr>
          <w:rFonts w:ascii="Times New Roman" w:eastAsia="Times New Roman" w:hAnsi="Times New Roman"/>
          <w:b/>
          <w:lang w:eastAsia="lt-LT"/>
        </w:rPr>
        <w:t xml:space="preserve">Omeprazole </w:t>
      </w:r>
      <w:r w:rsidR="00E87C6A">
        <w:rPr>
          <w:rFonts w:ascii="Times New Roman" w:eastAsia="Times New Roman" w:hAnsi="Times New Roman"/>
          <w:b/>
          <w:lang w:eastAsia="lt-LT"/>
        </w:rPr>
        <w:t>Actavis</w:t>
      </w:r>
      <w:r w:rsidRPr="003051E9">
        <w:rPr>
          <w:rFonts w:ascii="Times New Roman" w:eastAsia="Times New Roman" w:hAnsi="Times New Roman"/>
        </w:rPr>
        <w:t xml:space="preserve"> </w:t>
      </w:r>
    </w:p>
    <w:p w14:paraId="2C333595"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439B4D66"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lang w:eastAsia="lt-LT"/>
        </w:rPr>
        <w:t>Visada</w:t>
      </w:r>
      <w:r w:rsidRPr="003051E9">
        <w:rPr>
          <w:rFonts w:ascii="Times New Roman" w:eastAsia="Times New Roman" w:hAnsi="Times New Roman"/>
        </w:rPr>
        <w:t xml:space="preserve"> vartokite </w:t>
      </w:r>
      <w:r w:rsidRPr="003051E9">
        <w:rPr>
          <w:rFonts w:ascii="Times New Roman" w:eastAsia="Times New Roman" w:hAnsi="Times New Roman"/>
          <w:lang w:eastAsia="lt-LT"/>
        </w:rPr>
        <w:t xml:space="preserve">šį vaistą </w:t>
      </w:r>
      <w:r w:rsidRPr="003051E9">
        <w:rPr>
          <w:rFonts w:ascii="Times New Roman" w:eastAsia="Times New Roman" w:hAnsi="Times New Roman"/>
        </w:rPr>
        <w:t>tiksliai kaip nurodė gydytojas. Jeigu abejojate, kreipkitės į gydytoją arba vaistininką.</w:t>
      </w:r>
    </w:p>
    <w:p w14:paraId="37F52BB4"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539A7693"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 xml:space="preserve">Kiek </w:t>
      </w:r>
      <w:r>
        <w:rPr>
          <w:rFonts w:ascii="Times New Roman" w:eastAsia="Times New Roman" w:hAnsi="Times New Roman"/>
        </w:rPr>
        <w:t xml:space="preserve">skrandyje neirių kietųjų </w:t>
      </w:r>
      <w:r w:rsidRPr="003051E9">
        <w:rPr>
          <w:rFonts w:ascii="Times New Roman" w:eastAsia="Times New Roman" w:hAnsi="Times New Roman"/>
        </w:rPr>
        <w:t xml:space="preserve">kapsulių ir kaip ilgai vartoti, nurodys gydytojas. Dozė ir vartojimo trukmė priklauso nuo Jūsų ligos ir amžiaus. Toliau yra pateiktos </w:t>
      </w:r>
      <w:r w:rsidRPr="003051E9">
        <w:rPr>
          <w:rFonts w:ascii="Times New Roman" w:eastAsia="Times New Roman" w:hAnsi="Times New Roman"/>
          <w:lang w:eastAsia="lt-LT"/>
        </w:rPr>
        <w:t>rekomenduojamos</w:t>
      </w:r>
      <w:r w:rsidRPr="003051E9">
        <w:rPr>
          <w:rFonts w:ascii="Times New Roman" w:eastAsia="Times New Roman" w:hAnsi="Times New Roman"/>
        </w:rPr>
        <w:t xml:space="preserve"> dozės.</w:t>
      </w:r>
    </w:p>
    <w:p w14:paraId="67C3CB9A"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5D66C9DB"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Suaugusie</w:t>
      </w:r>
      <w:r>
        <w:rPr>
          <w:rFonts w:ascii="Times New Roman" w:eastAsia="Times New Roman" w:hAnsi="Times New Roman"/>
          <w:i/>
        </w:rPr>
        <w:t>siems</w:t>
      </w:r>
    </w:p>
    <w:p w14:paraId="4B5ABA83"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72B21944"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lastRenderedPageBreak/>
        <w:t>Refliukso iš skrandžio į stemplę ligos simptomams (</w:t>
      </w:r>
      <w:r w:rsidRPr="003051E9">
        <w:rPr>
          <w:rFonts w:ascii="Times New Roman" w:eastAsia="Times New Roman" w:hAnsi="Times New Roman"/>
          <w:i/>
          <w:spacing w:val="1"/>
        </w:rPr>
        <w:t>r</w:t>
      </w:r>
      <w:r w:rsidRPr="003051E9">
        <w:rPr>
          <w:rFonts w:ascii="Times New Roman" w:eastAsia="Times New Roman" w:hAnsi="Times New Roman"/>
          <w:i/>
        </w:rPr>
        <w:t>ėmeniui</w:t>
      </w:r>
      <w:r w:rsidRPr="003051E9">
        <w:rPr>
          <w:rFonts w:ascii="Times New Roman" w:eastAsia="Times New Roman" w:hAnsi="Times New Roman"/>
          <w:i/>
          <w:spacing w:val="-9"/>
        </w:rPr>
        <w:t xml:space="preserve"> </w:t>
      </w:r>
      <w:r w:rsidRPr="003051E9">
        <w:rPr>
          <w:rFonts w:ascii="Times New Roman" w:eastAsia="Times New Roman" w:hAnsi="Times New Roman"/>
          <w:i/>
        </w:rPr>
        <w:t>ir</w:t>
      </w:r>
      <w:r w:rsidRPr="003051E9">
        <w:rPr>
          <w:rFonts w:ascii="Times New Roman" w:eastAsia="Times New Roman" w:hAnsi="Times New Roman"/>
          <w:i/>
          <w:spacing w:val="-1"/>
        </w:rPr>
        <w:t xml:space="preserve"> </w:t>
      </w:r>
      <w:r w:rsidRPr="003051E9">
        <w:rPr>
          <w:rFonts w:ascii="Times New Roman" w:eastAsia="Times New Roman" w:hAnsi="Times New Roman"/>
          <w:i/>
          <w:spacing w:val="1"/>
        </w:rPr>
        <w:t>r</w:t>
      </w:r>
      <w:r w:rsidRPr="003051E9">
        <w:rPr>
          <w:rFonts w:ascii="Times New Roman" w:eastAsia="Times New Roman" w:hAnsi="Times New Roman"/>
          <w:i/>
        </w:rPr>
        <w:t>ūgšties</w:t>
      </w:r>
      <w:r w:rsidRPr="003051E9">
        <w:rPr>
          <w:rFonts w:ascii="Times New Roman" w:eastAsia="Times New Roman" w:hAnsi="Times New Roman"/>
          <w:i/>
          <w:spacing w:val="-7"/>
        </w:rPr>
        <w:t xml:space="preserve"> </w:t>
      </w:r>
      <w:r w:rsidRPr="003051E9">
        <w:rPr>
          <w:rFonts w:ascii="Times New Roman" w:eastAsia="Times New Roman" w:hAnsi="Times New Roman"/>
          <w:i/>
        </w:rPr>
        <w:t>atpylimui</w:t>
      </w:r>
      <w:r w:rsidRPr="003051E9">
        <w:rPr>
          <w:rFonts w:ascii="Times New Roman" w:eastAsia="Times New Roman" w:hAnsi="Times New Roman"/>
        </w:rPr>
        <w:t>) palengvinti.</w:t>
      </w:r>
    </w:p>
    <w:p w14:paraId="35803233"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Jeigu Jūsų gydytojas nustato, kad yra šiek tiek pažeistas Jūsų mitybos vamzdelis, įprasta dozė yra 20 mg vieną kartą per parą 4</w:t>
      </w:r>
      <w:r w:rsidRPr="003051E9">
        <w:rPr>
          <w:rFonts w:ascii="Times New Roman" w:eastAsia="Times New Roman" w:hAnsi="Times New Roman"/>
        </w:rPr>
        <w:sym w:font="Symbol" w:char="F02D"/>
      </w:r>
      <w:r w:rsidRPr="003051E9">
        <w:rPr>
          <w:rFonts w:ascii="Times New Roman" w:eastAsia="Times New Roman" w:hAnsi="Times New Roman"/>
        </w:rPr>
        <w:t>8 savaites. Jeigu per tą laiką stemplė neužgijo, gydytojas gali nurodyti vartoti 40 mg dozę dar 8 savaites.</w:t>
      </w:r>
    </w:p>
    <w:p w14:paraId="1212A8F8"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Kai tik stemplė užgyja, įprastinė dozė yra 10 mg vieną kartą per parą </w:t>
      </w:r>
      <w:r w:rsidRPr="003051E9">
        <w:rPr>
          <w:rFonts w:ascii="Times New Roman" w:hAnsi="Times New Roman"/>
        </w:rPr>
        <w:t>(tokiu atveju reikia vartoti kito, mažesnio stiprumo omeprazolo)</w:t>
      </w:r>
      <w:r w:rsidRPr="003051E9">
        <w:rPr>
          <w:rFonts w:ascii="Times New Roman" w:eastAsia="Times New Roman" w:hAnsi="Times New Roman"/>
        </w:rPr>
        <w:t>.</w:t>
      </w:r>
    </w:p>
    <w:p w14:paraId="70E8EEC8"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Jeigu Jūsų stemplė nepažeista, įprastinė dozė yra 10 mg vieną kartą per parą </w:t>
      </w:r>
      <w:r w:rsidRPr="003051E9">
        <w:rPr>
          <w:rFonts w:ascii="Times New Roman" w:hAnsi="Times New Roman"/>
        </w:rPr>
        <w:t>(tokiu atveju reikia vartoti kito, mažesnio stiprumo omeprazolo)</w:t>
      </w:r>
      <w:r w:rsidRPr="003051E9">
        <w:rPr>
          <w:rFonts w:ascii="Times New Roman" w:eastAsia="Times New Roman" w:hAnsi="Times New Roman"/>
        </w:rPr>
        <w:t>.</w:t>
      </w:r>
    </w:p>
    <w:p w14:paraId="331D73CE" w14:textId="77777777" w:rsidR="00E33CC3" w:rsidRPr="003051E9" w:rsidRDefault="00E33CC3" w:rsidP="00E33CC3">
      <w:pPr>
        <w:autoSpaceDE w:val="0"/>
        <w:autoSpaceDN w:val="0"/>
        <w:adjustRightInd w:val="0"/>
        <w:spacing w:after="0" w:line="240" w:lineRule="auto"/>
        <w:ind w:left="567"/>
        <w:contextualSpacing/>
        <w:rPr>
          <w:rFonts w:ascii="Times New Roman" w:eastAsia="Times New Roman" w:hAnsi="Times New Roman"/>
        </w:rPr>
      </w:pPr>
    </w:p>
    <w:p w14:paraId="0BF07723"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Opoms viršutinėje žarnyno dalyje (dvylikapirštės žarnos opoms) gydyti</w:t>
      </w:r>
    </w:p>
    <w:p w14:paraId="23173044"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Įprasta dozė yra 20 mg vieną kartą per parą dvi savaites; jeigu per tą laiką opa neužgyja, Jūsų gydytojas gali nurodyti vartoti tą pačią dozę dar dvi savaites.</w:t>
      </w:r>
    </w:p>
    <w:p w14:paraId="4BA35D2B"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Jeigu opa nevisiškai užgijo, dozė gali būti padidinta iki 40 mg vieną kartą per parą (ji vartojama 4 savaites).</w:t>
      </w:r>
    </w:p>
    <w:p w14:paraId="553A2ADD"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338B3DDF"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Opoms skrandyje (skrandžio opoms) gydyti</w:t>
      </w:r>
    </w:p>
    <w:p w14:paraId="7FD168D4"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Įprasta dozė yra 20 mg vieną kartą per parą keturias savaites; jeigu per tą laiką opa neužgyja, Jūsų gydytojas gali nurodyti vartoti tą pačią dozę dar keturias savaites.</w:t>
      </w:r>
    </w:p>
    <w:p w14:paraId="1FAF7E89"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Jeigu opa nevisiškai užgijo, dozė gali būti padidinta iki 40 mg vieną kartą per parą (ji vartojama 8 savaites).</w:t>
      </w:r>
    </w:p>
    <w:p w14:paraId="2A960871" w14:textId="77777777" w:rsidR="00E33CC3" w:rsidRPr="003051E9" w:rsidRDefault="00E33CC3" w:rsidP="00E33CC3">
      <w:pPr>
        <w:autoSpaceDE w:val="0"/>
        <w:autoSpaceDN w:val="0"/>
        <w:adjustRightInd w:val="0"/>
        <w:spacing w:after="0" w:line="240" w:lineRule="auto"/>
        <w:ind w:left="567" w:hanging="567"/>
        <w:rPr>
          <w:rFonts w:ascii="Times New Roman" w:eastAsia="Times New Roman" w:hAnsi="Times New Roman"/>
          <w:b/>
        </w:rPr>
      </w:pPr>
    </w:p>
    <w:p w14:paraId="58CE9324"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Dvylikapirštės žarnos ir skrandžio opų atsinaujinimui išvengti (profilaktikai)</w:t>
      </w:r>
    </w:p>
    <w:p w14:paraId="07EFBFD9"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Įprasta dozė yra 20 mg vieną kartą per parą. Jūsų gydytojas gali padidinti dozę iki 40 mg vieną kartą per parą.</w:t>
      </w:r>
    </w:p>
    <w:p w14:paraId="139F8D4D"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6AFC6F8D"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Nesteroidinių vaistų nuo uždegimo (NVNU) sukeltoms dvylikapirštės žarnos ir skrandžio opoms gydyti</w:t>
      </w:r>
    </w:p>
    <w:p w14:paraId="71507758" w14:textId="77777777" w:rsidR="00E33CC3" w:rsidRPr="003051E9" w:rsidRDefault="00E33CC3" w:rsidP="00E33CC3">
      <w:pPr>
        <w:numPr>
          <w:ilvl w:val="0"/>
          <w:numId w:val="12"/>
        </w:numPr>
        <w:tabs>
          <w:tab w:val="num" w:pos="567"/>
        </w:tabs>
        <w:autoSpaceDE w:val="0"/>
        <w:autoSpaceDN w:val="0"/>
        <w:adjustRightInd w:val="0"/>
        <w:spacing w:after="0" w:line="240" w:lineRule="auto"/>
        <w:ind w:left="567" w:hanging="567"/>
        <w:rPr>
          <w:rFonts w:ascii="Times New Roman" w:eastAsia="Times New Roman" w:hAnsi="Times New Roman"/>
          <w:b/>
        </w:rPr>
      </w:pPr>
      <w:r w:rsidRPr="003051E9">
        <w:rPr>
          <w:rFonts w:ascii="Times New Roman" w:eastAsia="Times New Roman" w:hAnsi="Times New Roman"/>
        </w:rPr>
        <w:t>Įprasta dozė yra 20 mg vieną kartą per parą (ji vartojama 4</w:t>
      </w:r>
      <w:r w:rsidRPr="003051E9">
        <w:rPr>
          <w:rFonts w:ascii="Times New Roman" w:eastAsia="Times New Roman" w:hAnsi="Times New Roman"/>
        </w:rPr>
        <w:sym w:font="Symbol" w:char="F02D"/>
      </w:r>
      <w:r w:rsidRPr="003051E9">
        <w:rPr>
          <w:rFonts w:ascii="Times New Roman" w:eastAsia="Times New Roman" w:hAnsi="Times New Roman"/>
        </w:rPr>
        <w:t xml:space="preserve">8 savaites). </w:t>
      </w:r>
    </w:p>
    <w:p w14:paraId="36FF6660"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7F075101"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Dvylikapirštės žarnos ir skrandžio opų profilaktikai, jeigu Jūs vartojate nesteroidinių vaistų nuo uždegimo</w:t>
      </w:r>
    </w:p>
    <w:p w14:paraId="56BB954A"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3051E9">
        <w:rPr>
          <w:rFonts w:ascii="Times New Roman" w:eastAsia="Times New Roman" w:hAnsi="Times New Roman"/>
        </w:rPr>
        <w:t xml:space="preserve">Įprasta dozė yra 20 mg vieną kartą per parą. </w:t>
      </w:r>
    </w:p>
    <w:p w14:paraId="755B1085" w14:textId="77777777" w:rsidR="00E33CC3" w:rsidRPr="003051E9" w:rsidRDefault="00E33CC3" w:rsidP="00E33CC3">
      <w:pPr>
        <w:spacing w:after="0" w:line="240" w:lineRule="auto"/>
        <w:rPr>
          <w:rFonts w:ascii="Times New Roman" w:eastAsia="Times New Roman" w:hAnsi="Times New Roman"/>
          <w:b/>
        </w:rPr>
      </w:pPr>
    </w:p>
    <w:p w14:paraId="4195B9F3"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Helicobacter pylori infekcijos sukeltoms opoms gydyti ir jų atsinaujinimui išvengti</w:t>
      </w:r>
    </w:p>
    <w:p w14:paraId="280B6E07"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3051E9">
        <w:rPr>
          <w:rFonts w:ascii="Times New Roman" w:eastAsia="Times New Roman" w:hAnsi="Times New Roman"/>
        </w:rPr>
        <w:t xml:space="preserve">Įprasta dozė yra 20 mg Omeprazole </w:t>
      </w:r>
      <w:r w:rsidR="00E87C6A">
        <w:rPr>
          <w:rFonts w:ascii="Times New Roman" w:eastAsia="Times New Roman" w:hAnsi="Times New Roman"/>
        </w:rPr>
        <w:t>Actavis</w:t>
      </w:r>
      <w:r w:rsidRPr="003051E9">
        <w:rPr>
          <w:rFonts w:ascii="Times New Roman" w:eastAsia="Times New Roman" w:hAnsi="Times New Roman"/>
        </w:rPr>
        <w:t>, vartojama du kartus per parą vieną savaitę.</w:t>
      </w:r>
    </w:p>
    <w:p w14:paraId="5988D8B6"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Jūsų gydytojas taip pat nurodys Jums vartoti du antibiotikus iš trijų (</w:t>
      </w:r>
      <w:proofErr w:type="spellStart"/>
      <w:r w:rsidRPr="003051E9">
        <w:rPr>
          <w:rFonts w:ascii="Times New Roman" w:eastAsia="Times New Roman" w:hAnsi="Times New Roman"/>
        </w:rPr>
        <w:t>amoksiciliną</w:t>
      </w:r>
      <w:proofErr w:type="spellEnd"/>
      <w:r w:rsidRPr="003051E9">
        <w:rPr>
          <w:rFonts w:ascii="Times New Roman" w:eastAsia="Times New Roman" w:hAnsi="Times New Roman"/>
        </w:rPr>
        <w:t xml:space="preserve">, </w:t>
      </w:r>
      <w:proofErr w:type="spellStart"/>
      <w:r w:rsidRPr="003051E9">
        <w:rPr>
          <w:rFonts w:ascii="Times New Roman" w:eastAsia="Times New Roman" w:hAnsi="Times New Roman"/>
        </w:rPr>
        <w:t>klaritromiciną</w:t>
      </w:r>
      <w:proofErr w:type="spellEnd"/>
      <w:r w:rsidRPr="003051E9">
        <w:rPr>
          <w:rFonts w:ascii="Times New Roman" w:eastAsia="Times New Roman" w:hAnsi="Times New Roman"/>
        </w:rPr>
        <w:t xml:space="preserve"> ir </w:t>
      </w:r>
      <w:proofErr w:type="spellStart"/>
      <w:r w:rsidRPr="003051E9">
        <w:rPr>
          <w:rFonts w:ascii="Times New Roman" w:eastAsia="Times New Roman" w:hAnsi="Times New Roman"/>
        </w:rPr>
        <w:t>metronidazolą</w:t>
      </w:r>
      <w:proofErr w:type="spellEnd"/>
      <w:r w:rsidRPr="003051E9">
        <w:rPr>
          <w:rFonts w:ascii="Times New Roman" w:eastAsia="Times New Roman" w:hAnsi="Times New Roman"/>
        </w:rPr>
        <w:t>).</w:t>
      </w:r>
    </w:p>
    <w:p w14:paraId="71EE939C"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68A1AB2D"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Per didelei rūgšties gamybai skrandyje, sukeltai kasos auglių, slopinti (</w:t>
      </w:r>
      <w:proofErr w:type="spellStart"/>
      <w:r w:rsidRPr="003051E9">
        <w:rPr>
          <w:rFonts w:ascii="Times New Roman" w:eastAsia="Times New Roman" w:hAnsi="Times New Roman"/>
          <w:i/>
        </w:rPr>
        <w:t>Zollinger-Ellison‘o</w:t>
      </w:r>
      <w:proofErr w:type="spellEnd"/>
      <w:r w:rsidRPr="003051E9">
        <w:rPr>
          <w:rFonts w:ascii="Times New Roman" w:eastAsia="Times New Roman" w:hAnsi="Times New Roman"/>
          <w:i/>
        </w:rPr>
        <w:t xml:space="preserve"> sindromui gydyti</w:t>
      </w:r>
      <w:r w:rsidRPr="003051E9">
        <w:rPr>
          <w:rFonts w:ascii="Times New Roman" w:eastAsia="Times New Roman" w:hAnsi="Times New Roman"/>
        </w:rPr>
        <w:t>)</w:t>
      </w:r>
    </w:p>
    <w:p w14:paraId="1D30BF95"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b/>
        </w:rPr>
      </w:pPr>
      <w:r w:rsidRPr="003051E9">
        <w:rPr>
          <w:rFonts w:ascii="Times New Roman" w:eastAsia="Times New Roman" w:hAnsi="Times New Roman"/>
        </w:rPr>
        <w:t>Įprasta paros dozė yra 60 mg.</w:t>
      </w:r>
    </w:p>
    <w:p w14:paraId="72326F9F"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Jūsų gydytojas koreguos šią dozę, atsižvelgdamas į Jūsų poreikį, ir taip pat nuspręs, kiek laiko Jums vartoti šį vaistą.</w:t>
      </w:r>
    </w:p>
    <w:p w14:paraId="13F12552"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25316653"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r w:rsidRPr="003051E9">
        <w:rPr>
          <w:rFonts w:ascii="Times New Roman" w:eastAsia="Times New Roman" w:hAnsi="Times New Roman"/>
          <w:b/>
        </w:rPr>
        <w:t>Vartojimas vaikams</w:t>
      </w:r>
    </w:p>
    <w:p w14:paraId="732F4615"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Refliukso iš skrandžio į stemplę ligos simptomams (</w:t>
      </w:r>
      <w:r w:rsidRPr="003051E9">
        <w:rPr>
          <w:rFonts w:ascii="Times New Roman" w:eastAsia="Times New Roman" w:hAnsi="Times New Roman"/>
          <w:i/>
        </w:rPr>
        <w:t>rėmeniui ir rūgšties atpylimui</w:t>
      </w:r>
      <w:r w:rsidRPr="003051E9">
        <w:rPr>
          <w:rFonts w:ascii="Times New Roman" w:eastAsia="Times New Roman" w:hAnsi="Times New Roman"/>
        </w:rPr>
        <w:t>) palengvinti</w:t>
      </w:r>
    </w:p>
    <w:p w14:paraId="77A07BDA" w14:textId="77777777" w:rsidR="00E33CC3" w:rsidRPr="003051E9" w:rsidRDefault="00E33CC3" w:rsidP="00E33CC3">
      <w:pPr>
        <w:numPr>
          <w:ilvl w:val="0"/>
          <w:numId w:val="13"/>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Omeprazole </w:t>
      </w:r>
      <w:r w:rsidR="00E87C6A">
        <w:rPr>
          <w:rFonts w:ascii="Times New Roman" w:eastAsia="Times New Roman" w:hAnsi="Times New Roman"/>
        </w:rPr>
        <w:t>Actavis</w:t>
      </w:r>
      <w:r w:rsidRPr="003051E9">
        <w:rPr>
          <w:rFonts w:ascii="Times New Roman" w:eastAsia="Times New Roman" w:hAnsi="Times New Roman"/>
        </w:rPr>
        <w:t xml:space="preserve"> gali vartoti vyresni kaip 2 metų vaikai, kurių kūno svoris yra didesnis kaip 20 kg. T</w:t>
      </w:r>
      <w:r w:rsidRPr="003051E9">
        <w:rPr>
          <w:rFonts w:ascii="Times New Roman" w:hAnsi="Times New Roman"/>
        </w:rPr>
        <w:t>inkamą</w:t>
      </w:r>
      <w:r w:rsidRPr="003051E9">
        <w:rPr>
          <w:rFonts w:ascii="Times New Roman" w:hAnsi="Times New Roman"/>
          <w:spacing w:val="-8"/>
        </w:rPr>
        <w:t xml:space="preserve"> </w:t>
      </w:r>
      <w:r w:rsidRPr="003051E9">
        <w:rPr>
          <w:rFonts w:ascii="Times New Roman" w:hAnsi="Times New Roman"/>
          <w:spacing w:val="1"/>
        </w:rPr>
        <w:t>do</w:t>
      </w:r>
      <w:r w:rsidRPr="003051E9">
        <w:rPr>
          <w:rFonts w:ascii="Times New Roman" w:hAnsi="Times New Roman"/>
        </w:rPr>
        <w:t>zę</w:t>
      </w:r>
      <w:r w:rsidRPr="003051E9">
        <w:rPr>
          <w:rFonts w:ascii="Times New Roman" w:hAnsi="Times New Roman"/>
          <w:spacing w:val="-4"/>
        </w:rPr>
        <w:t xml:space="preserve"> </w:t>
      </w:r>
      <w:r w:rsidRPr="003051E9">
        <w:rPr>
          <w:rFonts w:ascii="Times New Roman" w:hAnsi="Times New Roman"/>
        </w:rPr>
        <w:t>parinks</w:t>
      </w:r>
      <w:r w:rsidRPr="003051E9">
        <w:rPr>
          <w:rFonts w:ascii="Times New Roman" w:hAnsi="Times New Roman"/>
          <w:spacing w:val="-6"/>
        </w:rPr>
        <w:t xml:space="preserve"> </w:t>
      </w:r>
      <w:r w:rsidRPr="003051E9">
        <w:rPr>
          <w:rFonts w:ascii="Times New Roman" w:hAnsi="Times New Roman"/>
          <w:spacing w:val="-1"/>
        </w:rPr>
        <w:t>g</w:t>
      </w:r>
      <w:r w:rsidRPr="003051E9">
        <w:rPr>
          <w:rFonts w:ascii="Times New Roman" w:hAnsi="Times New Roman"/>
          <w:spacing w:val="2"/>
        </w:rPr>
        <w:t>y</w:t>
      </w:r>
      <w:r w:rsidRPr="003051E9">
        <w:rPr>
          <w:rFonts w:ascii="Times New Roman" w:hAnsi="Times New Roman"/>
          <w:spacing w:val="-1"/>
        </w:rPr>
        <w:t>d</w:t>
      </w:r>
      <w:r w:rsidRPr="003051E9">
        <w:rPr>
          <w:rFonts w:ascii="Times New Roman" w:hAnsi="Times New Roman"/>
          <w:spacing w:val="2"/>
        </w:rPr>
        <w:t>y</w:t>
      </w:r>
      <w:r w:rsidRPr="003051E9">
        <w:rPr>
          <w:rFonts w:ascii="Times New Roman" w:hAnsi="Times New Roman"/>
          <w:spacing w:val="-1"/>
        </w:rPr>
        <w:t>t</w:t>
      </w:r>
      <w:r w:rsidRPr="003051E9">
        <w:rPr>
          <w:rFonts w:ascii="Times New Roman" w:hAnsi="Times New Roman"/>
          <w:spacing w:val="1"/>
        </w:rPr>
        <w:t>o</w:t>
      </w:r>
      <w:r w:rsidRPr="003051E9">
        <w:rPr>
          <w:rFonts w:ascii="Times New Roman" w:hAnsi="Times New Roman"/>
        </w:rPr>
        <w:t>jas</w:t>
      </w:r>
      <w:r w:rsidRPr="003051E9">
        <w:rPr>
          <w:rFonts w:ascii="Times New Roman" w:hAnsi="Times New Roman"/>
          <w:spacing w:val="-9"/>
        </w:rPr>
        <w:t xml:space="preserve"> </w:t>
      </w:r>
      <w:r w:rsidRPr="003051E9">
        <w:rPr>
          <w:rFonts w:ascii="Times New Roman" w:hAnsi="Times New Roman"/>
        </w:rPr>
        <w:t>pagal</w:t>
      </w:r>
      <w:r w:rsidRPr="003051E9">
        <w:rPr>
          <w:rFonts w:ascii="Times New Roman" w:hAnsi="Times New Roman"/>
          <w:spacing w:val="-5"/>
        </w:rPr>
        <w:t xml:space="preserve"> </w:t>
      </w:r>
      <w:r w:rsidRPr="003051E9">
        <w:rPr>
          <w:rFonts w:ascii="Times New Roman" w:hAnsi="Times New Roman"/>
          <w:spacing w:val="-1"/>
        </w:rPr>
        <w:t>k</w:t>
      </w:r>
      <w:r w:rsidRPr="003051E9">
        <w:rPr>
          <w:rFonts w:ascii="Times New Roman" w:hAnsi="Times New Roman"/>
          <w:spacing w:val="1"/>
        </w:rPr>
        <w:t>ū</w:t>
      </w:r>
      <w:r w:rsidRPr="003051E9">
        <w:rPr>
          <w:rFonts w:ascii="Times New Roman" w:hAnsi="Times New Roman"/>
        </w:rPr>
        <w:t>no</w:t>
      </w:r>
      <w:r w:rsidRPr="003051E9">
        <w:rPr>
          <w:rFonts w:ascii="Times New Roman" w:hAnsi="Times New Roman"/>
          <w:spacing w:val="-3"/>
        </w:rPr>
        <w:t xml:space="preserve"> </w:t>
      </w:r>
      <w:r w:rsidRPr="003051E9">
        <w:rPr>
          <w:rFonts w:ascii="Times New Roman" w:hAnsi="Times New Roman"/>
        </w:rPr>
        <w:t>s</w:t>
      </w:r>
      <w:r w:rsidRPr="003051E9">
        <w:rPr>
          <w:rFonts w:ascii="Times New Roman" w:hAnsi="Times New Roman"/>
          <w:spacing w:val="-1"/>
        </w:rPr>
        <w:t>v</w:t>
      </w:r>
      <w:r w:rsidRPr="003051E9">
        <w:rPr>
          <w:rFonts w:ascii="Times New Roman" w:hAnsi="Times New Roman"/>
        </w:rPr>
        <w:t>orį</w:t>
      </w:r>
      <w:r w:rsidRPr="003051E9">
        <w:rPr>
          <w:rFonts w:ascii="Times New Roman" w:eastAsia="Times New Roman" w:hAnsi="Times New Roman"/>
        </w:rPr>
        <w:t>.</w:t>
      </w:r>
    </w:p>
    <w:p w14:paraId="62BC4D82"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6CF6630B"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Helicobacter pylori infekcijos sukeltoms opoms gydyti ir jų pasikartojimui sustabdyti</w:t>
      </w:r>
    </w:p>
    <w:p w14:paraId="43428FA3"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Omeprazole </w:t>
      </w:r>
      <w:r w:rsidR="00E87C6A">
        <w:rPr>
          <w:rFonts w:ascii="Times New Roman" w:eastAsia="Times New Roman" w:hAnsi="Times New Roman"/>
        </w:rPr>
        <w:t>Actavis</w:t>
      </w:r>
      <w:r w:rsidRPr="003051E9">
        <w:rPr>
          <w:rFonts w:ascii="Times New Roman" w:eastAsia="Times New Roman" w:hAnsi="Times New Roman"/>
        </w:rPr>
        <w:t xml:space="preserve"> gali vartoti vyresni kaip 4 metų vaikai. T</w:t>
      </w:r>
      <w:r w:rsidRPr="003051E9">
        <w:rPr>
          <w:rFonts w:ascii="Times New Roman" w:hAnsi="Times New Roman"/>
        </w:rPr>
        <w:t>inkamą</w:t>
      </w:r>
      <w:r w:rsidRPr="003051E9">
        <w:rPr>
          <w:rFonts w:ascii="Times New Roman" w:hAnsi="Times New Roman"/>
          <w:spacing w:val="-8"/>
        </w:rPr>
        <w:t xml:space="preserve"> </w:t>
      </w:r>
      <w:r w:rsidRPr="003051E9">
        <w:rPr>
          <w:rFonts w:ascii="Times New Roman" w:hAnsi="Times New Roman"/>
          <w:spacing w:val="1"/>
        </w:rPr>
        <w:t>do</w:t>
      </w:r>
      <w:r w:rsidRPr="003051E9">
        <w:rPr>
          <w:rFonts w:ascii="Times New Roman" w:hAnsi="Times New Roman"/>
        </w:rPr>
        <w:t>zę</w:t>
      </w:r>
      <w:r w:rsidRPr="003051E9">
        <w:rPr>
          <w:rFonts w:ascii="Times New Roman" w:hAnsi="Times New Roman"/>
          <w:spacing w:val="-4"/>
        </w:rPr>
        <w:t xml:space="preserve"> </w:t>
      </w:r>
      <w:r w:rsidRPr="003051E9">
        <w:rPr>
          <w:rFonts w:ascii="Times New Roman" w:hAnsi="Times New Roman"/>
        </w:rPr>
        <w:t>parinks</w:t>
      </w:r>
      <w:r w:rsidRPr="003051E9">
        <w:rPr>
          <w:rFonts w:ascii="Times New Roman" w:hAnsi="Times New Roman"/>
          <w:spacing w:val="-6"/>
        </w:rPr>
        <w:t xml:space="preserve"> </w:t>
      </w:r>
      <w:r w:rsidRPr="003051E9">
        <w:rPr>
          <w:rFonts w:ascii="Times New Roman" w:hAnsi="Times New Roman"/>
          <w:spacing w:val="-1"/>
        </w:rPr>
        <w:t>g</w:t>
      </w:r>
      <w:r w:rsidRPr="003051E9">
        <w:rPr>
          <w:rFonts w:ascii="Times New Roman" w:hAnsi="Times New Roman"/>
          <w:spacing w:val="2"/>
        </w:rPr>
        <w:t>y</w:t>
      </w:r>
      <w:r w:rsidRPr="003051E9">
        <w:rPr>
          <w:rFonts w:ascii="Times New Roman" w:hAnsi="Times New Roman"/>
          <w:spacing w:val="-1"/>
        </w:rPr>
        <w:t>d</w:t>
      </w:r>
      <w:r w:rsidRPr="003051E9">
        <w:rPr>
          <w:rFonts w:ascii="Times New Roman" w:hAnsi="Times New Roman"/>
          <w:spacing w:val="2"/>
        </w:rPr>
        <w:t>y</w:t>
      </w:r>
      <w:r w:rsidRPr="003051E9">
        <w:rPr>
          <w:rFonts w:ascii="Times New Roman" w:hAnsi="Times New Roman"/>
          <w:spacing w:val="-1"/>
        </w:rPr>
        <w:t>t</w:t>
      </w:r>
      <w:r w:rsidRPr="003051E9">
        <w:rPr>
          <w:rFonts w:ascii="Times New Roman" w:hAnsi="Times New Roman"/>
          <w:spacing w:val="1"/>
        </w:rPr>
        <w:t>o</w:t>
      </w:r>
      <w:r w:rsidRPr="003051E9">
        <w:rPr>
          <w:rFonts w:ascii="Times New Roman" w:hAnsi="Times New Roman"/>
        </w:rPr>
        <w:t>jas</w:t>
      </w:r>
      <w:r w:rsidRPr="003051E9">
        <w:rPr>
          <w:rFonts w:ascii="Times New Roman" w:hAnsi="Times New Roman"/>
          <w:spacing w:val="-9"/>
        </w:rPr>
        <w:t xml:space="preserve"> </w:t>
      </w:r>
      <w:r w:rsidRPr="003051E9">
        <w:rPr>
          <w:rFonts w:ascii="Times New Roman" w:hAnsi="Times New Roman"/>
        </w:rPr>
        <w:t>pagal</w:t>
      </w:r>
      <w:r w:rsidRPr="003051E9">
        <w:rPr>
          <w:rFonts w:ascii="Times New Roman" w:hAnsi="Times New Roman"/>
          <w:spacing w:val="-5"/>
        </w:rPr>
        <w:t xml:space="preserve"> </w:t>
      </w:r>
      <w:r w:rsidRPr="003051E9">
        <w:rPr>
          <w:rFonts w:ascii="Times New Roman" w:hAnsi="Times New Roman"/>
          <w:spacing w:val="-1"/>
        </w:rPr>
        <w:t>k</w:t>
      </w:r>
      <w:r w:rsidRPr="003051E9">
        <w:rPr>
          <w:rFonts w:ascii="Times New Roman" w:hAnsi="Times New Roman"/>
          <w:spacing w:val="1"/>
        </w:rPr>
        <w:t>ū</w:t>
      </w:r>
      <w:r w:rsidRPr="003051E9">
        <w:rPr>
          <w:rFonts w:ascii="Times New Roman" w:hAnsi="Times New Roman"/>
        </w:rPr>
        <w:t>no</w:t>
      </w:r>
      <w:r w:rsidRPr="003051E9">
        <w:rPr>
          <w:rFonts w:ascii="Times New Roman" w:hAnsi="Times New Roman"/>
          <w:spacing w:val="-3"/>
        </w:rPr>
        <w:t xml:space="preserve"> </w:t>
      </w:r>
      <w:r w:rsidRPr="003051E9">
        <w:rPr>
          <w:rFonts w:ascii="Times New Roman" w:hAnsi="Times New Roman"/>
        </w:rPr>
        <w:t>s</w:t>
      </w:r>
      <w:r w:rsidRPr="003051E9">
        <w:rPr>
          <w:rFonts w:ascii="Times New Roman" w:hAnsi="Times New Roman"/>
          <w:spacing w:val="-1"/>
        </w:rPr>
        <w:t>v</w:t>
      </w:r>
      <w:r w:rsidRPr="003051E9">
        <w:rPr>
          <w:rFonts w:ascii="Times New Roman" w:hAnsi="Times New Roman"/>
        </w:rPr>
        <w:t>orį.</w:t>
      </w:r>
    </w:p>
    <w:p w14:paraId="6B8D36C1" w14:textId="77777777" w:rsidR="00E33CC3" w:rsidRPr="003051E9" w:rsidRDefault="00E33CC3" w:rsidP="00E33CC3">
      <w:pPr>
        <w:numPr>
          <w:ilvl w:val="0"/>
          <w:numId w:val="1"/>
        </w:numPr>
        <w:autoSpaceDE w:val="0"/>
        <w:autoSpaceDN w:val="0"/>
        <w:adjustRightInd w:val="0"/>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Jūsų gydytojas taip pat skirs vartoti Jūsų vaikui du antibiotikus (</w:t>
      </w:r>
      <w:proofErr w:type="spellStart"/>
      <w:r w:rsidRPr="003051E9">
        <w:rPr>
          <w:rFonts w:ascii="Times New Roman" w:eastAsia="Times New Roman" w:hAnsi="Times New Roman"/>
        </w:rPr>
        <w:t>amoksiciliną</w:t>
      </w:r>
      <w:proofErr w:type="spellEnd"/>
      <w:r w:rsidRPr="003051E9">
        <w:rPr>
          <w:rFonts w:ascii="Times New Roman" w:eastAsia="Times New Roman" w:hAnsi="Times New Roman"/>
        </w:rPr>
        <w:t xml:space="preserve"> ir </w:t>
      </w:r>
      <w:proofErr w:type="spellStart"/>
      <w:r w:rsidRPr="003051E9">
        <w:rPr>
          <w:rFonts w:ascii="Times New Roman" w:eastAsia="Times New Roman" w:hAnsi="Times New Roman"/>
        </w:rPr>
        <w:t>klaritromiciną</w:t>
      </w:r>
      <w:proofErr w:type="spellEnd"/>
      <w:r w:rsidRPr="003051E9">
        <w:rPr>
          <w:rFonts w:ascii="Times New Roman" w:eastAsia="Times New Roman" w:hAnsi="Times New Roman"/>
        </w:rPr>
        <w:t>).</w:t>
      </w:r>
    </w:p>
    <w:p w14:paraId="237A8273"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2DEB44D4"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lastRenderedPageBreak/>
        <w:t>Vaisto vartojimas</w:t>
      </w:r>
    </w:p>
    <w:p w14:paraId="35BC44B2" w14:textId="77777777" w:rsidR="00E33CC3" w:rsidRPr="003051E9" w:rsidRDefault="00E33CC3" w:rsidP="00E33CC3">
      <w:pPr>
        <w:numPr>
          <w:ilvl w:val="0"/>
          <w:numId w:val="3"/>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Rekomenduojama, kad Jūs šias </w:t>
      </w:r>
      <w:r>
        <w:rPr>
          <w:rFonts w:ascii="Times New Roman" w:eastAsia="Times New Roman" w:hAnsi="Times New Roman"/>
        </w:rPr>
        <w:t xml:space="preserve">skrandyje neirias kietąsias </w:t>
      </w:r>
      <w:r w:rsidRPr="003051E9">
        <w:rPr>
          <w:rFonts w:ascii="Times New Roman" w:eastAsia="Times New Roman" w:hAnsi="Times New Roman"/>
        </w:rPr>
        <w:t>kapsules išgertumėte ryte.</w:t>
      </w:r>
    </w:p>
    <w:p w14:paraId="12A425AD" w14:textId="77777777" w:rsidR="00E33CC3" w:rsidRPr="003051E9" w:rsidRDefault="00E33CC3" w:rsidP="00E33CC3">
      <w:pPr>
        <w:numPr>
          <w:ilvl w:val="0"/>
          <w:numId w:val="3"/>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Jūs galite gerti šias </w:t>
      </w:r>
      <w:r>
        <w:rPr>
          <w:rFonts w:ascii="Times New Roman" w:eastAsia="Times New Roman" w:hAnsi="Times New Roman"/>
        </w:rPr>
        <w:t xml:space="preserve">skrandyje neirias kietąsias </w:t>
      </w:r>
      <w:r w:rsidRPr="003051E9">
        <w:rPr>
          <w:rFonts w:ascii="Times New Roman" w:eastAsia="Times New Roman" w:hAnsi="Times New Roman"/>
        </w:rPr>
        <w:t>kapsules valgio metu arba nevalgius.</w:t>
      </w:r>
    </w:p>
    <w:p w14:paraId="3E461C7D" w14:textId="77777777" w:rsidR="00E33CC3" w:rsidRPr="003051E9" w:rsidRDefault="00E33CC3" w:rsidP="00E33CC3">
      <w:pPr>
        <w:numPr>
          <w:ilvl w:val="0"/>
          <w:numId w:val="3"/>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Nurykite </w:t>
      </w:r>
      <w:r>
        <w:rPr>
          <w:rFonts w:ascii="Times New Roman" w:eastAsia="Times New Roman" w:hAnsi="Times New Roman"/>
        </w:rPr>
        <w:t xml:space="preserve">skrandyje neirias kietąsias </w:t>
      </w:r>
      <w:r w:rsidRPr="003051E9">
        <w:rPr>
          <w:rFonts w:ascii="Times New Roman" w:eastAsia="Times New Roman" w:hAnsi="Times New Roman"/>
        </w:rPr>
        <w:t xml:space="preserve">kapsules nepažeistas, užsigeriant puse stiklinės vandens. Jų kramtyti ar traiškyti negalima. </w:t>
      </w:r>
      <w:r>
        <w:rPr>
          <w:rFonts w:ascii="Times New Roman" w:eastAsia="Times New Roman" w:hAnsi="Times New Roman"/>
        </w:rPr>
        <w:t>Skrandyje neiriose kietosiose k</w:t>
      </w:r>
      <w:r w:rsidRPr="003051E9">
        <w:rPr>
          <w:rFonts w:ascii="Times New Roman" w:eastAsia="Times New Roman" w:hAnsi="Times New Roman"/>
        </w:rPr>
        <w:t>apsulėse yra dengtų žirnelių, kurie apsaugo vaistą nuo suardymo Jūsų skrandyje esančia rūgštimi. Svarbu granulių nepažeisti.</w:t>
      </w:r>
    </w:p>
    <w:p w14:paraId="22BFBB8F"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308B0FC0"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 xml:space="preserve">Ką daryti, jeigu Jums ar Jūsų vaikui sunkiai sekasi nuryti </w:t>
      </w:r>
      <w:r>
        <w:rPr>
          <w:rFonts w:ascii="Times New Roman" w:eastAsia="Times New Roman" w:hAnsi="Times New Roman"/>
          <w:i/>
        </w:rPr>
        <w:t xml:space="preserve">skrandyje neirias kietąsias </w:t>
      </w:r>
      <w:r w:rsidRPr="003051E9">
        <w:rPr>
          <w:rFonts w:ascii="Times New Roman" w:eastAsia="Times New Roman" w:hAnsi="Times New Roman"/>
          <w:i/>
        </w:rPr>
        <w:t>kapsules</w:t>
      </w:r>
    </w:p>
    <w:p w14:paraId="61E8186F" w14:textId="77777777" w:rsidR="00E33CC3" w:rsidRPr="003051E9" w:rsidRDefault="00E33CC3" w:rsidP="00E33CC3">
      <w:pPr>
        <w:autoSpaceDE w:val="0"/>
        <w:autoSpaceDN w:val="0"/>
        <w:adjustRightInd w:val="0"/>
        <w:spacing w:after="0" w:line="240" w:lineRule="auto"/>
        <w:contextualSpacing/>
        <w:rPr>
          <w:rFonts w:ascii="Times New Roman" w:eastAsia="Times New Roman" w:hAnsi="Times New Roman"/>
        </w:rPr>
      </w:pPr>
      <w:r w:rsidRPr="003051E9">
        <w:rPr>
          <w:rFonts w:ascii="Times New Roman" w:eastAsia="Times New Roman" w:hAnsi="Times New Roman"/>
        </w:rPr>
        <w:t xml:space="preserve">Jeigu Jums ar Jūsų vaikui sunkiai sekasi nuryti </w:t>
      </w:r>
      <w:r>
        <w:rPr>
          <w:rFonts w:ascii="Times New Roman" w:eastAsia="Times New Roman" w:hAnsi="Times New Roman"/>
        </w:rPr>
        <w:t xml:space="preserve">skrandyje neirias kietąsias </w:t>
      </w:r>
      <w:r w:rsidRPr="003051E9">
        <w:rPr>
          <w:rFonts w:ascii="Times New Roman" w:eastAsia="Times New Roman" w:hAnsi="Times New Roman"/>
        </w:rPr>
        <w:t>kapsules:</w:t>
      </w:r>
    </w:p>
    <w:p w14:paraId="1FFE3271" w14:textId="77777777" w:rsidR="00E33CC3" w:rsidRPr="003051E9" w:rsidRDefault="00E33CC3" w:rsidP="00E33CC3">
      <w:pPr>
        <w:numPr>
          <w:ilvl w:val="0"/>
          <w:numId w:val="4"/>
        </w:numPr>
        <w:spacing w:after="0" w:line="240" w:lineRule="auto"/>
        <w:contextualSpacing/>
        <w:rPr>
          <w:rFonts w:ascii="Times New Roman" w:eastAsia="Times New Roman" w:hAnsi="Times New Roman"/>
        </w:rPr>
      </w:pPr>
      <w:r w:rsidRPr="003051E9">
        <w:rPr>
          <w:rFonts w:ascii="Times New Roman" w:eastAsia="Times New Roman" w:hAnsi="Times New Roman"/>
        </w:rPr>
        <w:t xml:space="preserve">atverkite </w:t>
      </w:r>
      <w:r>
        <w:rPr>
          <w:rFonts w:ascii="Times New Roman" w:eastAsia="Times New Roman" w:hAnsi="Times New Roman"/>
        </w:rPr>
        <w:t xml:space="preserve">skrandyje neirią kietąją </w:t>
      </w:r>
      <w:r w:rsidRPr="003051E9">
        <w:rPr>
          <w:rFonts w:ascii="Times New Roman" w:eastAsia="Times New Roman" w:hAnsi="Times New Roman"/>
        </w:rPr>
        <w:t xml:space="preserve">kapsulę ir jos turinį tuojau pat nurykite užsigerdami puse stiklinės vandens arba suberkite turinį į stiklinę </w:t>
      </w:r>
      <w:r>
        <w:rPr>
          <w:rFonts w:ascii="Times New Roman" w:eastAsia="Times New Roman" w:hAnsi="Times New Roman"/>
        </w:rPr>
        <w:t>geriamojo</w:t>
      </w:r>
      <w:r w:rsidRPr="003051E9">
        <w:rPr>
          <w:rFonts w:ascii="Times New Roman" w:eastAsia="Times New Roman" w:hAnsi="Times New Roman"/>
        </w:rPr>
        <w:t xml:space="preserve"> (negazuoto) vandens, bet kokių rūgščios reakcijos vaisių sulčių (pvz., obuolių, apelsinų, ananasų) ar obuolių kompoto.</w:t>
      </w:r>
    </w:p>
    <w:p w14:paraId="75E1E3E7" w14:textId="77777777" w:rsidR="00E33CC3" w:rsidRPr="003051E9" w:rsidRDefault="00E33CC3" w:rsidP="00E33CC3">
      <w:pPr>
        <w:numPr>
          <w:ilvl w:val="0"/>
          <w:numId w:val="4"/>
        </w:numPr>
        <w:spacing w:after="0" w:line="240" w:lineRule="auto"/>
        <w:contextualSpacing/>
        <w:rPr>
          <w:rFonts w:ascii="Times New Roman" w:eastAsia="Times New Roman" w:hAnsi="Times New Roman"/>
        </w:rPr>
      </w:pPr>
      <w:r w:rsidRPr="003051E9">
        <w:rPr>
          <w:rFonts w:ascii="Times New Roman" w:eastAsia="Times New Roman" w:hAnsi="Times New Roman"/>
        </w:rPr>
        <w:t>prieš išgeriant mišinį būtinai išmaišykite (jis bus neskaidrus). Išgerkite nedelsiant ar per 30 minučių;</w:t>
      </w:r>
    </w:p>
    <w:p w14:paraId="75F1005D" w14:textId="77777777" w:rsidR="00E33CC3" w:rsidRPr="003051E9" w:rsidRDefault="00E33CC3" w:rsidP="00E33CC3">
      <w:pPr>
        <w:numPr>
          <w:ilvl w:val="0"/>
          <w:numId w:val="4"/>
        </w:numPr>
        <w:spacing w:after="0" w:line="240" w:lineRule="auto"/>
        <w:contextualSpacing/>
        <w:rPr>
          <w:rFonts w:ascii="Times New Roman" w:eastAsia="Times New Roman" w:hAnsi="Times New Roman"/>
        </w:rPr>
      </w:pPr>
      <w:r w:rsidRPr="003051E9">
        <w:rPr>
          <w:rFonts w:ascii="Times New Roman" w:eastAsia="Times New Roman" w:hAnsi="Times New Roman"/>
        </w:rPr>
        <w:t>kad įsitikintumėte, jog Jūs išgėrėte visą vaistą, gerai išskalaukite stiklinę puse stiklinės vandens ir jį išgerkite. Kietose dalelėse yra vaisto, todėl jų nekramtykite ir netraiškykite.</w:t>
      </w:r>
    </w:p>
    <w:p w14:paraId="39A7DBE8"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p>
    <w:p w14:paraId="77AC3150"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r w:rsidRPr="003051E9">
        <w:rPr>
          <w:rFonts w:ascii="Times New Roman" w:eastAsia="Times New Roman" w:hAnsi="Times New Roman"/>
          <w:b/>
          <w:bCs/>
          <w:lang w:eastAsia="lt-LT"/>
        </w:rPr>
        <w:t>Ką daryti pavartojus</w:t>
      </w:r>
      <w:r w:rsidRPr="003051E9">
        <w:rPr>
          <w:rFonts w:ascii="Times New Roman" w:eastAsia="Times New Roman" w:hAnsi="Times New Roman"/>
          <w:b/>
        </w:rPr>
        <w:t xml:space="preserve"> per didelę Omeprazole </w:t>
      </w:r>
      <w:r w:rsidR="00E87C6A">
        <w:rPr>
          <w:rFonts w:ascii="Times New Roman" w:eastAsia="Times New Roman" w:hAnsi="Times New Roman"/>
          <w:b/>
        </w:rPr>
        <w:t>Actavis</w:t>
      </w:r>
      <w:r w:rsidRPr="003051E9">
        <w:rPr>
          <w:rFonts w:ascii="Times New Roman" w:eastAsia="Times New Roman" w:hAnsi="Times New Roman"/>
          <w:b/>
        </w:rPr>
        <w:t xml:space="preserve"> dozę</w:t>
      </w:r>
      <w:r w:rsidRPr="003051E9">
        <w:rPr>
          <w:rFonts w:ascii="Times New Roman" w:eastAsia="Times New Roman" w:hAnsi="Times New Roman"/>
          <w:b/>
          <w:bCs/>
          <w:lang w:eastAsia="lt-LT"/>
        </w:rPr>
        <w:t>?</w:t>
      </w:r>
    </w:p>
    <w:p w14:paraId="23ECC8B2"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 xml:space="preserve">Jeigu pavartojote didesnę negu nurodė gydytojas Omeprazole </w:t>
      </w:r>
      <w:r w:rsidR="00E87C6A">
        <w:rPr>
          <w:rFonts w:ascii="Times New Roman" w:eastAsia="Times New Roman" w:hAnsi="Times New Roman"/>
        </w:rPr>
        <w:t>Actavis</w:t>
      </w:r>
      <w:r w:rsidRPr="003051E9">
        <w:rPr>
          <w:rFonts w:ascii="Times New Roman" w:eastAsia="Times New Roman" w:hAnsi="Times New Roman"/>
        </w:rPr>
        <w:t xml:space="preserve"> dozę, nedelsdami kreipkitės į savo gydytoją arba vaistininką.</w:t>
      </w:r>
    </w:p>
    <w:p w14:paraId="4DDC073D"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0D0EA04E"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r w:rsidRPr="003051E9">
        <w:rPr>
          <w:rFonts w:ascii="Times New Roman" w:eastAsia="Times New Roman" w:hAnsi="Times New Roman"/>
          <w:b/>
        </w:rPr>
        <w:t xml:space="preserve">Pamiršus pavartoti Omeprazole </w:t>
      </w:r>
      <w:r w:rsidR="00E87C6A">
        <w:rPr>
          <w:rFonts w:ascii="Times New Roman" w:eastAsia="Times New Roman" w:hAnsi="Times New Roman"/>
          <w:b/>
        </w:rPr>
        <w:t>Actavis</w:t>
      </w:r>
      <w:r w:rsidRPr="003051E9">
        <w:rPr>
          <w:rFonts w:ascii="Times New Roman" w:eastAsia="Times New Roman" w:hAnsi="Times New Roman"/>
        </w:rPr>
        <w:t xml:space="preserve"> </w:t>
      </w:r>
    </w:p>
    <w:p w14:paraId="05288E75"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Jeigu pamiršote išgerti vaisto, padarykite tai tuoj pat kai tik prisiminsite. Vis dėlto jeigu jau beveik laikas gerti kitą dozę, tai užmirštąją dozę praleiskite. Negalima vartoti dvigubos dozės norint kompensuoti praleistą dozę.</w:t>
      </w:r>
    </w:p>
    <w:p w14:paraId="7FEDC1DE"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5F3357A9"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4FB6CB88" w14:textId="77777777" w:rsidR="00E33CC3" w:rsidRPr="003051E9" w:rsidRDefault="00E33CC3" w:rsidP="00E33CC3">
      <w:pPr>
        <w:tabs>
          <w:tab w:val="left" w:pos="567"/>
        </w:tabs>
        <w:autoSpaceDE w:val="0"/>
        <w:autoSpaceDN w:val="0"/>
        <w:adjustRightInd w:val="0"/>
        <w:spacing w:after="0" w:line="240" w:lineRule="auto"/>
        <w:rPr>
          <w:rFonts w:ascii="Times New Roman" w:eastAsia="Times New Roman" w:hAnsi="Times New Roman"/>
          <w:b/>
          <w:bCs/>
          <w:lang w:eastAsia="lt-LT"/>
        </w:rPr>
      </w:pPr>
      <w:r w:rsidRPr="003051E9">
        <w:rPr>
          <w:rFonts w:ascii="Times New Roman" w:eastAsia="Times New Roman" w:hAnsi="Times New Roman"/>
          <w:b/>
          <w:bCs/>
          <w:lang w:eastAsia="lt-LT"/>
        </w:rPr>
        <w:t>4.</w:t>
      </w:r>
      <w:r w:rsidRPr="003051E9">
        <w:rPr>
          <w:rFonts w:ascii="Times New Roman" w:eastAsia="Times New Roman" w:hAnsi="Times New Roman"/>
          <w:b/>
          <w:bCs/>
          <w:lang w:eastAsia="lt-LT"/>
        </w:rPr>
        <w:tab/>
        <w:t>Galimas šalutinis poveikis</w:t>
      </w:r>
    </w:p>
    <w:p w14:paraId="32AAF1C8" w14:textId="77777777" w:rsidR="00E33CC3" w:rsidRPr="003051E9" w:rsidRDefault="00E33CC3" w:rsidP="00E33CC3">
      <w:pPr>
        <w:autoSpaceDE w:val="0"/>
        <w:autoSpaceDN w:val="0"/>
        <w:adjustRightInd w:val="0"/>
        <w:spacing w:after="0" w:line="240" w:lineRule="auto"/>
        <w:rPr>
          <w:rFonts w:ascii="Times New Roman" w:eastAsia="Times New Roman" w:hAnsi="Times New Roman"/>
          <w:lang w:eastAsia="lt-LT"/>
        </w:rPr>
      </w:pPr>
    </w:p>
    <w:p w14:paraId="630A432C"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lang w:eastAsia="lt-LT"/>
        </w:rPr>
        <w:t>Šis vaistas</w:t>
      </w:r>
      <w:r w:rsidRPr="003051E9">
        <w:rPr>
          <w:rFonts w:ascii="Times New Roman" w:eastAsia="Times New Roman" w:hAnsi="Times New Roman"/>
        </w:rPr>
        <w:t>, kaip ir kiti, gali sukelti šalutinį poveikį, nors jis pasireiškia ne visiems žmonėms.</w:t>
      </w:r>
    </w:p>
    <w:p w14:paraId="1BBFCDB2" w14:textId="77777777" w:rsidR="00E33CC3" w:rsidRPr="003051E9" w:rsidRDefault="00E33CC3" w:rsidP="00E33CC3">
      <w:pPr>
        <w:autoSpaceDE w:val="0"/>
        <w:autoSpaceDN w:val="0"/>
        <w:adjustRightInd w:val="0"/>
        <w:spacing w:after="0" w:line="240" w:lineRule="auto"/>
        <w:rPr>
          <w:rFonts w:ascii="Times New Roman" w:eastAsia="Times New Roman" w:hAnsi="Times New Roman"/>
          <w:b/>
        </w:rPr>
      </w:pPr>
    </w:p>
    <w:p w14:paraId="2842EFEB" w14:textId="77777777" w:rsidR="00E33CC3" w:rsidRPr="003051E9" w:rsidRDefault="00E33CC3" w:rsidP="00E33CC3">
      <w:pPr>
        <w:autoSpaceDE w:val="0"/>
        <w:autoSpaceDN w:val="0"/>
        <w:adjustRightInd w:val="0"/>
        <w:spacing w:after="0" w:line="240" w:lineRule="auto"/>
        <w:rPr>
          <w:rFonts w:ascii="Times New Roman" w:eastAsia="Times New Roman" w:hAnsi="Times New Roman"/>
          <w:i/>
        </w:rPr>
      </w:pPr>
      <w:r w:rsidRPr="003051E9">
        <w:rPr>
          <w:rFonts w:ascii="Times New Roman" w:eastAsia="Times New Roman" w:hAnsi="Times New Roman"/>
          <w:i/>
        </w:rPr>
        <w:t xml:space="preserve">Nedelsdami nutraukite Omeprazole </w:t>
      </w:r>
      <w:r w:rsidR="00E87C6A">
        <w:rPr>
          <w:rFonts w:ascii="Times New Roman" w:eastAsia="Times New Roman" w:hAnsi="Times New Roman"/>
          <w:i/>
        </w:rPr>
        <w:t>Actavis</w:t>
      </w:r>
      <w:r w:rsidRPr="003051E9">
        <w:rPr>
          <w:rFonts w:ascii="Times New Roman" w:eastAsia="Times New Roman" w:hAnsi="Times New Roman"/>
          <w:i/>
        </w:rPr>
        <w:t xml:space="preserve"> vartojimą ir kreipkitės į gydytoją, jeigu pastebite kurį nors iš šio reto, bet sunkaus šalutinio poveikio atvejų:</w:t>
      </w:r>
    </w:p>
    <w:p w14:paraId="2AFAE470" w14:textId="77777777" w:rsidR="00E33CC3" w:rsidRPr="003051E9" w:rsidRDefault="00E33CC3" w:rsidP="00E33CC3">
      <w:pPr>
        <w:numPr>
          <w:ilvl w:val="0"/>
          <w:numId w:val="5"/>
        </w:numPr>
        <w:spacing w:after="0" w:line="240" w:lineRule="auto"/>
        <w:ind w:left="567" w:hanging="567"/>
        <w:contextualSpacing/>
        <w:rPr>
          <w:rFonts w:ascii="Times New Roman" w:eastAsia="Times New Roman" w:hAnsi="Times New Roman"/>
          <w:b/>
        </w:rPr>
      </w:pPr>
      <w:r w:rsidRPr="003051E9">
        <w:rPr>
          <w:rFonts w:ascii="Times New Roman" w:eastAsia="Times New Roman" w:hAnsi="Times New Roman"/>
        </w:rPr>
        <w:t>staiga prasidėjo švokštimas, lūpų, liežuvio, gerklų ar kūno tinimas, išbėrimas, alpimas ar sutriko rijimas (sunki alerginė reakcija);</w:t>
      </w:r>
    </w:p>
    <w:p w14:paraId="761A5CE6" w14:textId="77777777" w:rsidR="00E33CC3" w:rsidRPr="003051E9" w:rsidRDefault="00E33CC3" w:rsidP="00E33CC3">
      <w:pPr>
        <w:numPr>
          <w:ilvl w:val="0"/>
          <w:numId w:val="5"/>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paraudo, tapo pūslėta ir lupasi oda. Taip pat gali atsirasti lūpų, akių, burnos ertmės, nosies, lytinių organų </w:t>
      </w:r>
      <w:proofErr w:type="spellStart"/>
      <w:r w:rsidRPr="003051E9">
        <w:rPr>
          <w:rFonts w:ascii="Times New Roman" w:eastAsia="Times New Roman" w:hAnsi="Times New Roman"/>
        </w:rPr>
        <w:t>pūslėtumas</w:t>
      </w:r>
      <w:proofErr w:type="spellEnd"/>
      <w:r w:rsidRPr="003051E9">
        <w:rPr>
          <w:rFonts w:ascii="Times New Roman" w:eastAsia="Times New Roman" w:hAnsi="Times New Roman"/>
        </w:rPr>
        <w:t xml:space="preserve"> ar kraujavimas (tai gali būti </w:t>
      </w:r>
      <w:proofErr w:type="spellStart"/>
      <w:r w:rsidRPr="003051E9">
        <w:rPr>
          <w:rFonts w:ascii="Times New Roman" w:eastAsia="Times New Roman" w:hAnsi="Times New Roman"/>
          <w:i/>
        </w:rPr>
        <w:t>Stevens-Johnson</w:t>
      </w:r>
      <w:proofErr w:type="spellEnd"/>
      <w:r w:rsidRPr="003051E9">
        <w:rPr>
          <w:rFonts w:ascii="Times New Roman" w:eastAsia="Times New Roman" w:hAnsi="Times New Roman"/>
        </w:rPr>
        <w:t xml:space="preserve"> sindromas arba toksinė </w:t>
      </w:r>
      <w:proofErr w:type="spellStart"/>
      <w:r w:rsidRPr="003051E9">
        <w:rPr>
          <w:rFonts w:ascii="Times New Roman" w:eastAsia="Times New Roman" w:hAnsi="Times New Roman"/>
        </w:rPr>
        <w:t>epidermolizė</w:t>
      </w:r>
      <w:proofErr w:type="spellEnd"/>
      <w:r w:rsidRPr="003051E9">
        <w:rPr>
          <w:rFonts w:ascii="Times New Roman" w:eastAsia="Times New Roman" w:hAnsi="Times New Roman"/>
        </w:rPr>
        <w:t>);</w:t>
      </w:r>
    </w:p>
    <w:p w14:paraId="6C6AD6F1" w14:textId="77777777" w:rsidR="00E33CC3" w:rsidRPr="003051E9" w:rsidRDefault="00E33CC3" w:rsidP="00E33CC3">
      <w:pPr>
        <w:numPr>
          <w:ilvl w:val="0"/>
          <w:numId w:val="5"/>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pagelto oda, patamsėjo šlapimas ir atsirado nuovargis (šie simptomai gali rodyti sutrikusią kepenų funkciją).</w:t>
      </w:r>
    </w:p>
    <w:p w14:paraId="59C4D143" w14:textId="77777777" w:rsidR="00E33CC3" w:rsidRPr="003051E9" w:rsidRDefault="00E33CC3" w:rsidP="00E33CC3">
      <w:pPr>
        <w:spacing w:after="0" w:line="240" w:lineRule="auto"/>
        <w:rPr>
          <w:rFonts w:ascii="Times New Roman" w:eastAsia="Times New Roman" w:hAnsi="Times New Roman"/>
        </w:rPr>
      </w:pPr>
    </w:p>
    <w:p w14:paraId="6E9CDEF7" w14:textId="77777777" w:rsidR="00E33CC3" w:rsidRPr="003051E9" w:rsidRDefault="00E33CC3" w:rsidP="00E33CC3">
      <w:pPr>
        <w:autoSpaceDE w:val="0"/>
        <w:autoSpaceDN w:val="0"/>
        <w:adjustRightInd w:val="0"/>
        <w:spacing w:after="0" w:line="240" w:lineRule="auto"/>
        <w:rPr>
          <w:rFonts w:ascii="Times New Roman" w:eastAsia="Times New Roman" w:hAnsi="Times New Roman"/>
        </w:rPr>
      </w:pPr>
      <w:r w:rsidRPr="003051E9">
        <w:rPr>
          <w:rFonts w:ascii="Times New Roman" w:eastAsia="Times New Roman" w:hAnsi="Times New Roman"/>
        </w:rPr>
        <w:t>Toliau išvardytas kitas šalutinis poveikis.</w:t>
      </w:r>
    </w:p>
    <w:p w14:paraId="13228B97" w14:textId="77777777" w:rsidR="00E33CC3" w:rsidRPr="003051E9" w:rsidRDefault="00E33CC3" w:rsidP="00E33CC3">
      <w:pPr>
        <w:spacing w:after="0" w:line="240" w:lineRule="auto"/>
        <w:rPr>
          <w:rFonts w:ascii="Times New Roman" w:eastAsia="Times New Roman" w:hAnsi="Times New Roman"/>
        </w:rPr>
      </w:pPr>
    </w:p>
    <w:p w14:paraId="2F51DC06" w14:textId="77777777" w:rsidR="00E33CC3" w:rsidRPr="003051E9" w:rsidRDefault="00E33CC3" w:rsidP="00E33CC3">
      <w:pPr>
        <w:spacing w:after="0" w:line="240" w:lineRule="auto"/>
        <w:rPr>
          <w:rFonts w:ascii="Times New Roman" w:eastAsia="Times New Roman" w:hAnsi="Times New Roman"/>
          <w:i/>
        </w:rPr>
      </w:pPr>
      <w:r w:rsidRPr="003051E9">
        <w:rPr>
          <w:rFonts w:ascii="Times New Roman" w:eastAsia="Times New Roman" w:hAnsi="Times New Roman"/>
          <w:i/>
        </w:rPr>
        <w:t>Dažnas šalutinis poveikis (pasireiškia 1</w:t>
      </w:r>
      <w:r w:rsidRPr="003051E9">
        <w:rPr>
          <w:rFonts w:ascii="Times New Roman" w:eastAsia="Times New Roman" w:hAnsi="Times New Roman"/>
          <w:i/>
        </w:rPr>
        <w:sym w:font="Symbol" w:char="F02D"/>
      </w:r>
      <w:r w:rsidRPr="003051E9">
        <w:rPr>
          <w:rFonts w:ascii="Times New Roman" w:eastAsia="Times New Roman" w:hAnsi="Times New Roman"/>
          <w:i/>
        </w:rPr>
        <w:t>10 vartotojų iš 100)</w:t>
      </w:r>
    </w:p>
    <w:p w14:paraId="7272A68C" w14:textId="77777777" w:rsidR="00E33CC3" w:rsidRPr="003051E9" w:rsidRDefault="00E33CC3" w:rsidP="00E33CC3">
      <w:pPr>
        <w:numPr>
          <w:ilvl w:val="0"/>
          <w:numId w:val="6"/>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Galvos skausmas.</w:t>
      </w:r>
    </w:p>
    <w:p w14:paraId="336C36EE" w14:textId="77777777" w:rsidR="00E33CC3" w:rsidRPr="003051E9" w:rsidRDefault="00E33CC3" w:rsidP="00E33CC3">
      <w:pPr>
        <w:widowControl w:val="0"/>
        <w:numPr>
          <w:ilvl w:val="0"/>
          <w:numId w:val="6"/>
        </w:numPr>
        <w:tabs>
          <w:tab w:val="left" w:pos="567"/>
          <w:tab w:val="left" w:pos="780"/>
        </w:tabs>
        <w:spacing w:after="0" w:line="240" w:lineRule="auto"/>
        <w:ind w:left="567" w:right="-20" w:hanging="567"/>
        <w:contextualSpacing/>
        <w:rPr>
          <w:rFonts w:ascii="Times New Roman" w:eastAsia="Times New Roman" w:hAnsi="Times New Roman"/>
        </w:rPr>
      </w:pPr>
      <w:r w:rsidRPr="003051E9">
        <w:rPr>
          <w:rFonts w:ascii="Times New Roman" w:eastAsia="Times New Roman" w:hAnsi="Times New Roman"/>
          <w:spacing w:val="-2"/>
        </w:rPr>
        <w:t>Povei</w:t>
      </w:r>
      <w:r w:rsidRPr="003051E9">
        <w:rPr>
          <w:rFonts w:ascii="Times New Roman" w:eastAsia="Times New Roman" w:hAnsi="Times New Roman"/>
        </w:rPr>
        <w:t>k</w:t>
      </w:r>
      <w:r w:rsidRPr="003051E9">
        <w:rPr>
          <w:rFonts w:ascii="Times New Roman" w:eastAsia="Times New Roman" w:hAnsi="Times New Roman"/>
          <w:spacing w:val="-2"/>
        </w:rPr>
        <w:t>i</w:t>
      </w:r>
      <w:r w:rsidRPr="003051E9">
        <w:rPr>
          <w:rFonts w:ascii="Times New Roman" w:eastAsia="Times New Roman" w:hAnsi="Times New Roman"/>
        </w:rPr>
        <w:t>s</w:t>
      </w:r>
      <w:r w:rsidRPr="003051E9">
        <w:rPr>
          <w:rFonts w:ascii="Times New Roman" w:eastAsia="Times New Roman" w:hAnsi="Times New Roman"/>
          <w:spacing w:val="-11"/>
        </w:rPr>
        <w:t xml:space="preserve"> </w:t>
      </w:r>
      <w:r w:rsidRPr="003051E9">
        <w:rPr>
          <w:rFonts w:ascii="Times New Roman" w:eastAsia="Times New Roman" w:hAnsi="Times New Roman"/>
          <w:spacing w:val="-2"/>
        </w:rPr>
        <w:t>skrandžiu</w:t>
      </w:r>
      <w:r w:rsidRPr="003051E9">
        <w:rPr>
          <w:rFonts w:ascii="Times New Roman" w:eastAsia="Times New Roman" w:hAnsi="Times New Roman"/>
        </w:rPr>
        <w:t>i</w:t>
      </w:r>
      <w:r w:rsidRPr="003051E9">
        <w:rPr>
          <w:rFonts w:ascii="Times New Roman" w:eastAsia="Times New Roman" w:hAnsi="Times New Roman"/>
          <w:spacing w:val="-12"/>
        </w:rPr>
        <w:t xml:space="preserve"> </w:t>
      </w:r>
      <w:r w:rsidRPr="003051E9">
        <w:rPr>
          <w:rFonts w:ascii="Times New Roman" w:eastAsia="Times New Roman" w:hAnsi="Times New Roman"/>
          <w:spacing w:val="-2"/>
        </w:rPr>
        <w:t>a</w:t>
      </w:r>
      <w:r w:rsidRPr="003051E9">
        <w:rPr>
          <w:rFonts w:ascii="Times New Roman" w:eastAsia="Times New Roman" w:hAnsi="Times New Roman"/>
        </w:rPr>
        <w:t>r</w:t>
      </w:r>
      <w:r w:rsidRPr="003051E9">
        <w:rPr>
          <w:rFonts w:ascii="Times New Roman" w:eastAsia="Times New Roman" w:hAnsi="Times New Roman"/>
          <w:spacing w:val="-6"/>
        </w:rPr>
        <w:t xml:space="preserve"> </w:t>
      </w:r>
      <w:r w:rsidRPr="003051E9">
        <w:rPr>
          <w:rFonts w:ascii="Times New Roman" w:eastAsia="Times New Roman" w:hAnsi="Times New Roman"/>
          <w:spacing w:val="-2"/>
        </w:rPr>
        <w:t>žar</w:t>
      </w:r>
      <w:r w:rsidRPr="003051E9">
        <w:rPr>
          <w:rFonts w:ascii="Times New Roman" w:eastAsia="Times New Roman" w:hAnsi="Times New Roman"/>
        </w:rPr>
        <w:t>n</w:t>
      </w:r>
      <w:r w:rsidRPr="003051E9">
        <w:rPr>
          <w:rFonts w:ascii="Times New Roman" w:eastAsia="Times New Roman" w:hAnsi="Times New Roman"/>
          <w:spacing w:val="-1"/>
        </w:rPr>
        <w:t>o</w:t>
      </w:r>
      <w:r w:rsidRPr="003051E9">
        <w:rPr>
          <w:rFonts w:ascii="Times New Roman" w:eastAsia="Times New Roman" w:hAnsi="Times New Roman"/>
          <w:spacing w:val="-3"/>
        </w:rPr>
        <w:t>m</w:t>
      </w:r>
      <w:r w:rsidRPr="003051E9">
        <w:rPr>
          <w:rFonts w:ascii="Times New Roman" w:eastAsia="Times New Roman" w:hAnsi="Times New Roman"/>
          <w:spacing w:val="-2"/>
        </w:rPr>
        <w:t>s</w:t>
      </w:r>
      <w:r w:rsidRPr="003051E9">
        <w:rPr>
          <w:rFonts w:ascii="Times New Roman" w:eastAsia="Times New Roman" w:hAnsi="Times New Roman"/>
        </w:rPr>
        <w:t>:</w:t>
      </w:r>
      <w:r w:rsidRPr="003051E9">
        <w:rPr>
          <w:rFonts w:ascii="Times New Roman" w:eastAsia="Times New Roman" w:hAnsi="Times New Roman"/>
          <w:spacing w:val="-12"/>
        </w:rPr>
        <w:t xml:space="preserve"> </w:t>
      </w:r>
      <w:r w:rsidRPr="003051E9">
        <w:rPr>
          <w:rFonts w:ascii="Times New Roman" w:eastAsia="Times New Roman" w:hAnsi="Times New Roman"/>
          <w:spacing w:val="-2"/>
        </w:rPr>
        <w:t>viduria</w:t>
      </w:r>
      <w:r w:rsidRPr="003051E9">
        <w:rPr>
          <w:rFonts w:ascii="Times New Roman" w:eastAsia="Times New Roman" w:hAnsi="Times New Roman"/>
        </w:rPr>
        <w:t>v</w:t>
      </w:r>
      <w:r w:rsidRPr="003051E9">
        <w:rPr>
          <w:rFonts w:ascii="Times New Roman" w:eastAsia="Times New Roman" w:hAnsi="Times New Roman"/>
          <w:spacing w:val="-2"/>
        </w:rPr>
        <w:t>imas</w:t>
      </w:r>
      <w:r w:rsidRPr="003051E9">
        <w:rPr>
          <w:rFonts w:ascii="Times New Roman" w:eastAsia="Times New Roman" w:hAnsi="Times New Roman"/>
        </w:rPr>
        <w:t>,</w:t>
      </w:r>
      <w:r w:rsidRPr="003051E9">
        <w:rPr>
          <w:rFonts w:ascii="Times New Roman" w:eastAsia="Times New Roman" w:hAnsi="Times New Roman"/>
          <w:spacing w:val="-15"/>
        </w:rPr>
        <w:t xml:space="preserve"> </w:t>
      </w:r>
      <w:r w:rsidRPr="003051E9">
        <w:rPr>
          <w:rFonts w:ascii="Times New Roman" w:eastAsia="Times New Roman" w:hAnsi="Times New Roman"/>
          <w:spacing w:val="-2"/>
        </w:rPr>
        <w:t>pilvo</w:t>
      </w:r>
      <w:r w:rsidRPr="003051E9">
        <w:rPr>
          <w:rFonts w:ascii="Times New Roman" w:eastAsia="Times New Roman" w:hAnsi="Times New Roman"/>
          <w:spacing w:val="-13"/>
        </w:rPr>
        <w:t xml:space="preserve"> </w:t>
      </w:r>
      <w:r w:rsidRPr="003051E9">
        <w:rPr>
          <w:rFonts w:ascii="Times New Roman" w:eastAsia="Times New Roman" w:hAnsi="Times New Roman"/>
          <w:spacing w:val="-2"/>
        </w:rPr>
        <w:t>s</w:t>
      </w:r>
      <w:r w:rsidRPr="003051E9">
        <w:rPr>
          <w:rFonts w:ascii="Times New Roman" w:eastAsia="Times New Roman" w:hAnsi="Times New Roman"/>
          <w:spacing w:val="-1"/>
        </w:rPr>
        <w:t>k</w:t>
      </w:r>
      <w:r w:rsidRPr="003051E9">
        <w:rPr>
          <w:rFonts w:ascii="Times New Roman" w:eastAsia="Times New Roman" w:hAnsi="Times New Roman"/>
          <w:spacing w:val="-2"/>
        </w:rPr>
        <w:t>ausmas</w:t>
      </w:r>
      <w:r w:rsidRPr="003051E9">
        <w:rPr>
          <w:rFonts w:ascii="Times New Roman" w:eastAsia="Times New Roman" w:hAnsi="Times New Roman"/>
        </w:rPr>
        <w:t>,</w:t>
      </w:r>
      <w:r w:rsidRPr="003051E9">
        <w:rPr>
          <w:rFonts w:ascii="Times New Roman" w:eastAsia="Times New Roman" w:hAnsi="Times New Roman"/>
          <w:spacing w:val="-12"/>
        </w:rPr>
        <w:t xml:space="preserve"> </w:t>
      </w:r>
      <w:bookmarkStart w:id="10" w:name="_Hlk510206426"/>
      <w:r>
        <w:rPr>
          <w:rFonts w:ascii="Times New Roman" w:eastAsia="Times New Roman" w:hAnsi="Times New Roman"/>
          <w:spacing w:val="-12"/>
        </w:rPr>
        <w:t>g</w:t>
      </w:r>
      <w:r w:rsidRPr="009629A4">
        <w:rPr>
          <w:rFonts w:ascii="Times New Roman" w:eastAsia="Times New Roman" w:hAnsi="Times New Roman"/>
          <w:spacing w:val="-15"/>
        </w:rPr>
        <w:t>erybiniai skrandžio polipai,</w:t>
      </w:r>
      <w:bookmarkEnd w:id="10"/>
      <w:r>
        <w:rPr>
          <w:rFonts w:ascii="Times New Roman" w:eastAsia="Times New Roman" w:hAnsi="Times New Roman"/>
          <w:spacing w:val="-15"/>
        </w:rPr>
        <w:t xml:space="preserve"> </w:t>
      </w:r>
      <w:r w:rsidRPr="003051E9">
        <w:rPr>
          <w:rFonts w:ascii="Times New Roman" w:eastAsia="Times New Roman" w:hAnsi="Times New Roman"/>
          <w:spacing w:val="-2"/>
        </w:rPr>
        <w:t>vidur</w:t>
      </w:r>
      <w:r w:rsidRPr="003051E9">
        <w:rPr>
          <w:rFonts w:ascii="Times New Roman" w:eastAsia="Times New Roman" w:hAnsi="Times New Roman"/>
          <w:spacing w:val="-1"/>
        </w:rPr>
        <w:t>i</w:t>
      </w:r>
      <w:r w:rsidRPr="003051E9">
        <w:rPr>
          <w:rFonts w:ascii="Times New Roman" w:eastAsia="Times New Roman" w:hAnsi="Times New Roman"/>
        </w:rPr>
        <w:t>ų</w:t>
      </w:r>
      <w:r w:rsidRPr="003051E9">
        <w:rPr>
          <w:rFonts w:ascii="Times New Roman" w:eastAsia="Times New Roman" w:hAnsi="Times New Roman"/>
          <w:spacing w:val="-10"/>
        </w:rPr>
        <w:t xml:space="preserve"> </w:t>
      </w:r>
      <w:r w:rsidRPr="003051E9">
        <w:rPr>
          <w:rFonts w:ascii="Times New Roman" w:eastAsia="Times New Roman" w:hAnsi="Times New Roman"/>
          <w:spacing w:val="-1"/>
        </w:rPr>
        <w:t>u</w:t>
      </w:r>
      <w:r w:rsidRPr="003051E9">
        <w:rPr>
          <w:rFonts w:ascii="Times New Roman" w:eastAsia="Times New Roman" w:hAnsi="Times New Roman"/>
          <w:spacing w:val="-3"/>
        </w:rPr>
        <w:t>ž</w:t>
      </w:r>
      <w:r w:rsidRPr="003051E9">
        <w:rPr>
          <w:rFonts w:ascii="Times New Roman" w:eastAsia="Times New Roman" w:hAnsi="Times New Roman"/>
          <w:spacing w:val="-2"/>
        </w:rPr>
        <w:t>k</w:t>
      </w:r>
      <w:r w:rsidRPr="003051E9">
        <w:rPr>
          <w:rFonts w:ascii="Times New Roman" w:eastAsia="Times New Roman" w:hAnsi="Times New Roman"/>
          <w:spacing w:val="-1"/>
        </w:rPr>
        <w:t>i</w:t>
      </w:r>
      <w:r w:rsidRPr="003051E9">
        <w:rPr>
          <w:rFonts w:ascii="Times New Roman" w:eastAsia="Times New Roman" w:hAnsi="Times New Roman"/>
          <w:spacing w:val="-3"/>
        </w:rPr>
        <w:t>e</w:t>
      </w:r>
      <w:r w:rsidRPr="003051E9">
        <w:rPr>
          <w:rFonts w:ascii="Times New Roman" w:eastAsia="Times New Roman" w:hAnsi="Times New Roman"/>
          <w:spacing w:val="-1"/>
        </w:rPr>
        <w:t>t</w:t>
      </w:r>
      <w:r w:rsidRPr="003051E9">
        <w:rPr>
          <w:rFonts w:ascii="Times New Roman" w:eastAsia="Times New Roman" w:hAnsi="Times New Roman"/>
          <w:spacing w:val="-3"/>
        </w:rPr>
        <w:t>ė</w:t>
      </w:r>
      <w:r w:rsidRPr="003051E9">
        <w:rPr>
          <w:rFonts w:ascii="Times New Roman" w:eastAsia="Times New Roman" w:hAnsi="Times New Roman"/>
          <w:spacing w:val="-2"/>
        </w:rPr>
        <w:t>jimas</w:t>
      </w:r>
      <w:r w:rsidRPr="003051E9">
        <w:rPr>
          <w:rFonts w:ascii="Times New Roman" w:eastAsia="Times New Roman" w:hAnsi="Times New Roman"/>
        </w:rPr>
        <w:t>,</w:t>
      </w:r>
      <w:r w:rsidRPr="003051E9">
        <w:rPr>
          <w:rFonts w:ascii="Times New Roman" w:eastAsia="Times New Roman" w:hAnsi="Times New Roman"/>
          <w:spacing w:val="-16"/>
        </w:rPr>
        <w:t xml:space="preserve"> </w:t>
      </w:r>
      <w:r w:rsidRPr="003051E9">
        <w:rPr>
          <w:rFonts w:ascii="Times New Roman" w:eastAsia="Times New Roman" w:hAnsi="Times New Roman"/>
          <w:spacing w:val="-2"/>
        </w:rPr>
        <w:t>duj</w:t>
      </w:r>
      <w:r w:rsidRPr="003051E9">
        <w:rPr>
          <w:rFonts w:ascii="Times New Roman" w:eastAsia="Times New Roman" w:hAnsi="Times New Roman"/>
        </w:rPr>
        <w:t>ų kaupimasis virškinimo trakte (pilvo pūtimas).</w:t>
      </w:r>
    </w:p>
    <w:p w14:paraId="59841BDB" w14:textId="77777777" w:rsidR="00E33CC3" w:rsidRPr="003051E9" w:rsidRDefault="00E33CC3" w:rsidP="00E33CC3">
      <w:pPr>
        <w:numPr>
          <w:ilvl w:val="0"/>
          <w:numId w:val="6"/>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Šleikštulys (pykinimas) ar vėmimas.</w:t>
      </w:r>
    </w:p>
    <w:p w14:paraId="3C2D80C4" w14:textId="77777777" w:rsidR="00E33CC3" w:rsidRPr="003051E9" w:rsidRDefault="00E33CC3" w:rsidP="00E33CC3">
      <w:pPr>
        <w:spacing w:after="0" w:line="240" w:lineRule="auto"/>
        <w:rPr>
          <w:rFonts w:ascii="Times New Roman" w:eastAsia="Times New Roman" w:hAnsi="Times New Roman"/>
        </w:rPr>
      </w:pPr>
    </w:p>
    <w:p w14:paraId="38B1C1BC" w14:textId="77777777" w:rsidR="00E33CC3" w:rsidRPr="003051E9" w:rsidRDefault="00E33CC3" w:rsidP="00E33CC3">
      <w:pPr>
        <w:spacing w:after="0" w:line="240" w:lineRule="auto"/>
        <w:rPr>
          <w:rFonts w:ascii="Times New Roman" w:eastAsia="Times New Roman" w:hAnsi="Times New Roman"/>
          <w:i/>
        </w:rPr>
      </w:pPr>
      <w:r w:rsidRPr="003051E9">
        <w:rPr>
          <w:rFonts w:ascii="Times New Roman" w:eastAsia="Times New Roman" w:hAnsi="Times New Roman"/>
          <w:i/>
        </w:rPr>
        <w:t>Nedažnas šalutinis poveikis (pasireiškia 1</w:t>
      </w:r>
      <w:r w:rsidRPr="003051E9">
        <w:rPr>
          <w:rFonts w:ascii="Times New Roman" w:eastAsia="Times New Roman" w:hAnsi="Times New Roman"/>
          <w:i/>
        </w:rPr>
        <w:sym w:font="Symbol" w:char="F02D"/>
      </w:r>
      <w:r w:rsidRPr="003051E9">
        <w:rPr>
          <w:rFonts w:ascii="Times New Roman" w:eastAsia="Times New Roman" w:hAnsi="Times New Roman"/>
          <w:i/>
        </w:rPr>
        <w:t>10 vartotojų iš 1000)</w:t>
      </w:r>
    </w:p>
    <w:p w14:paraId="16621DAB" w14:textId="77777777" w:rsidR="00E33CC3" w:rsidRPr="003051E9" w:rsidRDefault="00E33CC3" w:rsidP="00E33CC3">
      <w:pPr>
        <w:numPr>
          <w:ilvl w:val="0"/>
          <w:numId w:val="7"/>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Pėdų ir kulkšnių patinimas.</w:t>
      </w:r>
    </w:p>
    <w:p w14:paraId="4D18F0D4" w14:textId="77777777" w:rsidR="00E33CC3" w:rsidRPr="003051E9" w:rsidRDefault="00E33CC3" w:rsidP="00E33CC3">
      <w:pPr>
        <w:numPr>
          <w:ilvl w:val="0"/>
          <w:numId w:val="7"/>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Sutrikęs miegas (nemiga).</w:t>
      </w:r>
    </w:p>
    <w:p w14:paraId="50DBC856" w14:textId="77777777" w:rsidR="00E33CC3" w:rsidRPr="003051E9" w:rsidRDefault="00E33CC3" w:rsidP="00E33CC3">
      <w:pPr>
        <w:numPr>
          <w:ilvl w:val="0"/>
          <w:numId w:val="7"/>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lastRenderedPageBreak/>
        <w:t>Galvos svaigimas, dilgčiojimo pojūtis („skruzdėlių bėgiojimas“), mieguistumas.</w:t>
      </w:r>
    </w:p>
    <w:p w14:paraId="1AA1647C" w14:textId="77777777" w:rsidR="00E33CC3" w:rsidRPr="003051E9" w:rsidRDefault="00E33CC3" w:rsidP="00E33CC3">
      <w:pPr>
        <w:numPr>
          <w:ilvl w:val="0"/>
          <w:numId w:val="7"/>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Galvos sukimasis (</w:t>
      </w:r>
      <w:proofErr w:type="spellStart"/>
      <w:r w:rsidRPr="003051E9">
        <w:rPr>
          <w:rFonts w:ascii="Times New Roman" w:eastAsia="Times New Roman" w:hAnsi="Times New Roman"/>
          <w:i/>
        </w:rPr>
        <w:t>vertigo</w:t>
      </w:r>
      <w:proofErr w:type="spellEnd"/>
      <w:r w:rsidRPr="003051E9">
        <w:rPr>
          <w:rFonts w:ascii="Times New Roman" w:eastAsia="Times New Roman" w:hAnsi="Times New Roman"/>
        </w:rPr>
        <w:t>).</w:t>
      </w:r>
    </w:p>
    <w:p w14:paraId="3C98A956" w14:textId="77777777" w:rsidR="00E33CC3" w:rsidRPr="003051E9" w:rsidRDefault="00E33CC3" w:rsidP="00E33CC3">
      <w:pPr>
        <w:numPr>
          <w:ilvl w:val="0"/>
          <w:numId w:val="7"/>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Kraujo tyrimų, kuriais tikrinama, kaip veikia kepenys, duomenų pokyčiai.</w:t>
      </w:r>
    </w:p>
    <w:p w14:paraId="47A51C3D" w14:textId="77777777" w:rsidR="00E33CC3" w:rsidRPr="003051E9" w:rsidRDefault="00E33CC3" w:rsidP="00E33CC3">
      <w:pPr>
        <w:numPr>
          <w:ilvl w:val="0"/>
          <w:numId w:val="7"/>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Odos išbėrimas, išbėrimas gumbais (dilgėlinė) ir odos niežulys.</w:t>
      </w:r>
    </w:p>
    <w:p w14:paraId="24391B64" w14:textId="77777777" w:rsidR="00E33CC3" w:rsidRPr="003051E9" w:rsidRDefault="00E33CC3" w:rsidP="00E33CC3">
      <w:pPr>
        <w:numPr>
          <w:ilvl w:val="0"/>
          <w:numId w:val="7"/>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Bendrasis negalavimas ir energijos stoka.</w:t>
      </w:r>
    </w:p>
    <w:p w14:paraId="3DDC8CE4" w14:textId="77777777" w:rsidR="00E33CC3" w:rsidRPr="003051E9" w:rsidRDefault="00E33CC3" w:rsidP="00E33CC3">
      <w:pPr>
        <w:spacing w:after="0" w:line="240" w:lineRule="auto"/>
        <w:contextualSpacing/>
        <w:rPr>
          <w:rFonts w:ascii="Times New Roman" w:eastAsia="Times New Roman" w:hAnsi="Times New Roman"/>
        </w:rPr>
      </w:pPr>
    </w:p>
    <w:p w14:paraId="5115DE32" w14:textId="77777777" w:rsidR="00E33CC3" w:rsidRPr="003051E9" w:rsidRDefault="00E33CC3" w:rsidP="00E33CC3">
      <w:pPr>
        <w:spacing w:after="0" w:line="240" w:lineRule="auto"/>
        <w:rPr>
          <w:rFonts w:ascii="Times New Roman" w:eastAsia="Times New Roman" w:hAnsi="Times New Roman"/>
          <w:i/>
        </w:rPr>
      </w:pPr>
      <w:r w:rsidRPr="003051E9">
        <w:rPr>
          <w:rFonts w:ascii="Times New Roman" w:eastAsia="Times New Roman" w:hAnsi="Times New Roman"/>
          <w:i/>
        </w:rPr>
        <w:t>Retas šalutinis poveikis (pasireiškia 1</w:t>
      </w:r>
      <w:r w:rsidRPr="003051E9">
        <w:rPr>
          <w:rFonts w:ascii="Times New Roman" w:eastAsia="Times New Roman" w:hAnsi="Times New Roman"/>
          <w:i/>
        </w:rPr>
        <w:sym w:font="Symbol" w:char="F02D"/>
      </w:r>
      <w:r w:rsidRPr="003051E9">
        <w:rPr>
          <w:rFonts w:ascii="Times New Roman" w:eastAsia="Times New Roman" w:hAnsi="Times New Roman"/>
          <w:i/>
        </w:rPr>
        <w:t>10 vartotojų iš 10000)</w:t>
      </w:r>
    </w:p>
    <w:p w14:paraId="4EF9F60F"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Kraujo rodmenų pokyčiai (sumažėjęs baltųjų kraujo kūnelių ar trombocitų kiekis). Tai gali sukelti silpnumą, kraujosruvų susidarymą ar padažninti infekcines ligas.</w:t>
      </w:r>
    </w:p>
    <w:p w14:paraId="66618BBE"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Alerginės reakcijos, kartais labai sunkios, įskaitant lūpų, liežuvio ir gerklės patinimą, karščiavimą, švokštimą.</w:t>
      </w:r>
    </w:p>
    <w:p w14:paraId="473AE040"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Sumažėjęs natrio kiekis kraujyje. Tai gali sukelti silpnumą, vėmimą ir mėšlungį.</w:t>
      </w:r>
    </w:p>
    <w:p w14:paraId="38B9C421"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Sujaudinimas, sumišimas, depresija.</w:t>
      </w:r>
    </w:p>
    <w:p w14:paraId="49A5E767"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Skonio pokyčiai.</w:t>
      </w:r>
    </w:p>
    <w:p w14:paraId="7CAB23D8"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Regėjimo sutrikimai (pvz., neryškus matymas).</w:t>
      </w:r>
    </w:p>
    <w:p w14:paraId="4C8B15F8"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Staiga pasireiškęs švokštimas ar dusulys (bronchų spazmas).</w:t>
      </w:r>
    </w:p>
    <w:p w14:paraId="0ED6B8B8"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Burnos džiūvimas.</w:t>
      </w:r>
    </w:p>
    <w:p w14:paraId="5E79145A"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Burnos ertmės uždegimas.</w:t>
      </w:r>
    </w:p>
    <w:p w14:paraId="660EB2A9"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Grybelinė infekcija, vadinama pienlige, kuri gali pažeisti žarnas.</w:t>
      </w:r>
    </w:p>
    <w:p w14:paraId="5CE8E1CC"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Kepenų sutrikimai, įskaitant geltą, dėl kurios gali pagelsti oda, patamsėti šlapimas ir atsirasti nuovargis.</w:t>
      </w:r>
    </w:p>
    <w:p w14:paraId="6D2B383B"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Plaukų slinkimas (alopecija).</w:t>
      </w:r>
    </w:p>
    <w:p w14:paraId="2E192991"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Odos išbėrimas ją paveikus saulės šviesai.</w:t>
      </w:r>
    </w:p>
    <w:p w14:paraId="165C7C84"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Sąnarių skausmai (</w:t>
      </w:r>
      <w:proofErr w:type="spellStart"/>
      <w:r w:rsidRPr="003051E9">
        <w:rPr>
          <w:rFonts w:ascii="Times New Roman" w:eastAsia="Times New Roman" w:hAnsi="Times New Roman"/>
        </w:rPr>
        <w:t>artralgija</w:t>
      </w:r>
      <w:proofErr w:type="spellEnd"/>
      <w:r w:rsidRPr="003051E9">
        <w:rPr>
          <w:rFonts w:ascii="Times New Roman" w:eastAsia="Times New Roman" w:hAnsi="Times New Roman"/>
        </w:rPr>
        <w:t>) ar raumenų skausmai (</w:t>
      </w:r>
      <w:proofErr w:type="spellStart"/>
      <w:r w:rsidRPr="003051E9">
        <w:rPr>
          <w:rFonts w:ascii="Times New Roman" w:eastAsia="Times New Roman" w:hAnsi="Times New Roman"/>
        </w:rPr>
        <w:t>mialgija</w:t>
      </w:r>
      <w:proofErr w:type="spellEnd"/>
      <w:r w:rsidRPr="003051E9">
        <w:rPr>
          <w:rFonts w:ascii="Times New Roman" w:eastAsia="Times New Roman" w:hAnsi="Times New Roman"/>
        </w:rPr>
        <w:t>).</w:t>
      </w:r>
    </w:p>
    <w:p w14:paraId="75218973"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Sunkus inkstų pažeidimas (</w:t>
      </w:r>
      <w:proofErr w:type="spellStart"/>
      <w:r w:rsidRPr="003051E9">
        <w:rPr>
          <w:rFonts w:ascii="Times New Roman" w:eastAsia="Times New Roman" w:hAnsi="Times New Roman"/>
        </w:rPr>
        <w:t>intersticinis</w:t>
      </w:r>
      <w:proofErr w:type="spellEnd"/>
      <w:r w:rsidRPr="003051E9">
        <w:rPr>
          <w:rFonts w:ascii="Times New Roman" w:eastAsia="Times New Roman" w:hAnsi="Times New Roman"/>
        </w:rPr>
        <w:t xml:space="preserve"> nefritas).</w:t>
      </w:r>
    </w:p>
    <w:p w14:paraId="22A2F525" w14:textId="77777777" w:rsidR="00E33CC3" w:rsidRPr="003051E9" w:rsidRDefault="00E33CC3" w:rsidP="00E33CC3">
      <w:pPr>
        <w:numPr>
          <w:ilvl w:val="0"/>
          <w:numId w:val="8"/>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Sustiprėjęs prakaitavimas.</w:t>
      </w:r>
    </w:p>
    <w:p w14:paraId="60A3435D" w14:textId="77777777" w:rsidR="00E33CC3" w:rsidRPr="003051E9" w:rsidRDefault="00E33CC3" w:rsidP="00E33CC3">
      <w:pPr>
        <w:spacing w:after="0" w:line="240" w:lineRule="auto"/>
        <w:rPr>
          <w:rFonts w:ascii="Times New Roman" w:eastAsia="Times New Roman" w:hAnsi="Times New Roman"/>
        </w:rPr>
      </w:pPr>
    </w:p>
    <w:p w14:paraId="725C2617" w14:textId="77777777" w:rsidR="00E33CC3" w:rsidRPr="003051E9" w:rsidRDefault="00E33CC3" w:rsidP="00E33CC3">
      <w:pPr>
        <w:spacing w:after="0" w:line="240" w:lineRule="auto"/>
        <w:rPr>
          <w:rFonts w:ascii="Times New Roman" w:eastAsia="Times New Roman" w:hAnsi="Times New Roman"/>
          <w:i/>
        </w:rPr>
      </w:pPr>
      <w:r w:rsidRPr="003051E9">
        <w:rPr>
          <w:rFonts w:ascii="Times New Roman" w:eastAsia="Times New Roman" w:hAnsi="Times New Roman"/>
          <w:i/>
        </w:rPr>
        <w:t>Labai retas šalutinis poveikis (pasireiškia mažiau kaip 1 vartotojui iš 10000)</w:t>
      </w:r>
    </w:p>
    <w:p w14:paraId="542E425B" w14:textId="77777777" w:rsidR="00E33CC3" w:rsidRPr="003051E9" w:rsidRDefault="00E33CC3" w:rsidP="00E33CC3">
      <w:pPr>
        <w:numPr>
          <w:ilvl w:val="0"/>
          <w:numId w:val="9"/>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Sumažėjęs kraujo ląstelių kiekis – </w:t>
      </w:r>
      <w:proofErr w:type="spellStart"/>
      <w:r w:rsidRPr="003051E9">
        <w:rPr>
          <w:rFonts w:ascii="Times New Roman" w:eastAsia="Times New Roman" w:hAnsi="Times New Roman"/>
        </w:rPr>
        <w:t>agranulocitozė</w:t>
      </w:r>
      <w:proofErr w:type="spellEnd"/>
      <w:r w:rsidRPr="003051E9">
        <w:rPr>
          <w:rFonts w:ascii="Times New Roman" w:eastAsia="Times New Roman" w:hAnsi="Times New Roman"/>
        </w:rPr>
        <w:t xml:space="preserve"> (baltųjų kraujo ląstelių išnykimas).</w:t>
      </w:r>
    </w:p>
    <w:p w14:paraId="0DB47C98" w14:textId="77777777" w:rsidR="00E33CC3" w:rsidRPr="003051E9" w:rsidRDefault="00E33CC3" w:rsidP="00E33CC3">
      <w:pPr>
        <w:numPr>
          <w:ilvl w:val="0"/>
          <w:numId w:val="9"/>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Agresyvumas.</w:t>
      </w:r>
    </w:p>
    <w:p w14:paraId="601C9D65" w14:textId="77777777" w:rsidR="00E33CC3" w:rsidRPr="003051E9" w:rsidRDefault="00E33CC3" w:rsidP="00E33CC3">
      <w:pPr>
        <w:numPr>
          <w:ilvl w:val="0"/>
          <w:numId w:val="9"/>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Matymas, jutimas ar girdėjimas to, ko nėra (haliucinacijos).</w:t>
      </w:r>
    </w:p>
    <w:p w14:paraId="44CF2526" w14:textId="77777777" w:rsidR="00E33CC3" w:rsidRPr="003051E9" w:rsidRDefault="00E33CC3" w:rsidP="00E33CC3">
      <w:pPr>
        <w:numPr>
          <w:ilvl w:val="0"/>
          <w:numId w:val="9"/>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Sunkūs kepenų sutrikimai, pasireiškiantys kepenų nepakankamumu ir smegenų uždegimu.</w:t>
      </w:r>
    </w:p>
    <w:p w14:paraId="59D10D80" w14:textId="77777777" w:rsidR="00E33CC3" w:rsidRPr="003051E9" w:rsidRDefault="00E33CC3" w:rsidP="00E33CC3">
      <w:pPr>
        <w:numPr>
          <w:ilvl w:val="0"/>
          <w:numId w:val="9"/>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Staiga prasidėjęs sunkus odos išbėrimas, </w:t>
      </w:r>
      <w:proofErr w:type="spellStart"/>
      <w:r w:rsidRPr="003051E9">
        <w:rPr>
          <w:rFonts w:ascii="Times New Roman" w:eastAsia="Times New Roman" w:hAnsi="Times New Roman"/>
        </w:rPr>
        <w:t>pūslėtumas</w:t>
      </w:r>
      <w:proofErr w:type="spellEnd"/>
      <w:r w:rsidRPr="003051E9">
        <w:rPr>
          <w:rFonts w:ascii="Times New Roman" w:eastAsia="Times New Roman" w:hAnsi="Times New Roman"/>
        </w:rPr>
        <w:t xml:space="preserve"> ir (arba) lupimasis, kurie gali būti susiję su karščiavimu ir sąnarių skausmais (daugiaformė </w:t>
      </w:r>
      <w:proofErr w:type="spellStart"/>
      <w:r w:rsidRPr="003051E9">
        <w:rPr>
          <w:rFonts w:ascii="Times New Roman" w:eastAsia="Times New Roman" w:hAnsi="Times New Roman"/>
        </w:rPr>
        <w:t>eritema</w:t>
      </w:r>
      <w:proofErr w:type="spellEnd"/>
      <w:r w:rsidRPr="003051E9">
        <w:rPr>
          <w:rFonts w:ascii="Times New Roman" w:eastAsia="Times New Roman" w:hAnsi="Times New Roman"/>
        </w:rPr>
        <w:t xml:space="preserve">, </w:t>
      </w:r>
      <w:proofErr w:type="spellStart"/>
      <w:r w:rsidRPr="003051E9">
        <w:rPr>
          <w:rFonts w:ascii="Times New Roman" w:eastAsia="Times New Roman" w:hAnsi="Times New Roman"/>
          <w:i/>
        </w:rPr>
        <w:t>Stevens-Johnson</w:t>
      </w:r>
      <w:proofErr w:type="spellEnd"/>
      <w:r w:rsidRPr="003051E9">
        <w:rPr>
          <w:rFonts w:ascii="Times New Roman" w:eastAsia="Times New Roman" w:hAnsi="Times New Roman"/>
        </w:rPr>
        <w:t xml:space="preserve"> sindromas, toksinė </w:t>
      </w:r>
      <w:proofErr w:type="spellStart"/>
      <w:r w:rsidRPr="003051E9">
        <w:rPr>
          <w:rFonts w:ascii="Times New Roman" w:eastAsia="Times New Roman" w:hAnsi="Times New Roman"/>
        </w:rPr>
        <w:t>epidermolizė</w:t>
      </w:r>
      <w:proofErr w:type="spellEnd"/>
      <w:r w:rsidRPr="003051E9">
        <w:rPr>
          <w:rFonts w:ascii="Times New Roman" w:eastAsia="Times New Roman" w:hAnsi="Times New Roman"/>
        </w:rPr>
        <w:t>).</w:t>
      </w:r>
    </w:p>
    <w:p w14:paraId="43FFDA84" w14:textId="77777777" w:rsidR="00E33CC3" w:rsidRPr="003051E9" w:rsidRDefault="00E33CC3" w:rsidP="00E33CC3">
      <w:pPr>
        <w:numPr>
          <w:ilvl w:val="0"/>
          <w:numId w:val="9"/>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Raumenų silpnumas.</w:t>
      </w:r>
    </w:p>
    <w:p w14:paraId="496ECCD3" w14:textId="77777777" w:rsidR="00E33CC3" w:rsidRPr="003051E9" w:rsidRDefault="00E33CC3" w:rsidP="00E33CC3">
      <w:pPr>
        <w:numPr>
          <w:ilvl w:val="0"/>
          <w:numId w:val="9"/>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Krūtų padidėjimas (vyrams).</w:t>
      </w:r>
    </w:p>
    <w:p w14:paraId="3AB49072" w14:textId="77777777" w:rsidR="00E33CC3" w:rsidRDefault="00E33CC3" w:rsidP="00E33CC3">
      <w:pPr>
        <w:spacing w:after="0" w:line="240" w:lineRule="auto"/>
        <w:rPr>
          <w:rFonts w:ascii="Times New Roman" w:eastAsia="Times New Roman" w:hAnsi="Times New Roman"/>
          <w:i/>
        </w:rPr>
      </w:pPr>
    </w:p>
    <w:p w14:paraId="3C163E6E" w14:textId="77777777" w:rsidR="00E33CC3" w:rsidRPr="003051E9" w:rsidRDefault="00E33CC3" w:rsidP="00E33CC3">
      <w:pPr>
        <w:spacing w:after="0" w:line="240" w:lineRule="auto"/>
        <w:rPr>
          <w:rFonts w:ascii="Times New Roman" w:eastAsia="Times New Roman" w:hAnsi="Times New Roman"/>
          <w:i/>
          <w:iCs/>
          <w:lang w:eastAsia="lt-LT"/>
        </w:rPr>
      </w:pPr>
      <w:r w:rsidRPr="003051E9">
        <w:rPr>
          <w:rFonts w:ascii="Times New Roman" w:eastAsia="Times New Roman" w:hAnsi="Times New Roman"/>
          <w:i/>
        </w:rPr>
        <w:t>Dažnis nežinomas</w:t>
      </w:r>
      <w:r w:rsidRPr="003051E9">
        <w:rPr>
          <w:rFonts w:ascii="Times New Roman" w:eastAsia="Times New Roman" w:hAnsi="Times New Roman"/>
          <w:i/>
          <w:iCs/>
          <w:lang w:eastAsia="lt-LT"/>
        </w:rPr>
        <w:t xml:space="preserve"> (</w:t>
      </w:r>
      <w:r w:rsidRPr="003051E9">
        <w:rPr>
          <w:rFonts w:ascii="Times New Roman" w:eastAsia="Times New Roman" w:hAnsi="Times New Roman"/>
          <w:i/>
        </w:rPr>
        <w:t xml:space="preserve">dažnis negali būti </w:t>
      </w:r>
      <w:r w:rsidRPr="003051E9">
        <w:rPr>
          <w:rFonts w:ascii="Times New Roman" w:eastAsia="Times New Roman" w:hAnsi="Times New Roman"/>
          <w:i/>
          <w:lang w:eastAsia="lt-LT"/>
        </w:rPr>
        <w:t>apskaičiuotas</w:t>
      </w:r>
      <w:r w:rsidRPr="003051E9">
        <w:rPr>
          <w:rFonts w:ascii="Times New Roman" w:eastAsia="Times New Roman" w:hAnsi="Times New Roman"/>
          <w:i/>
        </w:rPr>
        <w:t xml:space="preserve"> pagal turimus duomenis)</w:t>
      </w:r>
    </w:p>
    <w:p w14:paraId="3C65D3B5" w14:textId="77777777" w:rsidR="00E33CC3" w:rsidRPr="00D641CE" w:rsidRDefault="00E33CC3" w:rsidP="00D641CE">
      <w:pPr>
        <w:numPr>
          <w:ilvl w:val="0"/>
          <w:numId w:val="9"/>
        </w:numPr>
        <w:spacing w:after="0" w:line="240" w:lineRule="auto"/>
        <w:ind w:left="567" w:hanging="567"/>
        <w:contextualSpacing/>
        <w:rPr>
          <w:rFonts w:ascii="Times New Roman" w:eastAsia="Times New Roman" w:hAnsi="Times New Roman"/>
        </w:rPr>
      </w:pPr>
      <w:r w:rsidRPr="00D641CE">
        <w:rPr>
          <w:rFonts w:ascii="Times New Roman" w:eastAsia="Times New Roman" w:hAnsi="Times New Roman"/>
        </w:rPr>
        <w:t>Storosios žarnos uždegimas.</w:t>
      </w:r>
    </w:p>
    <w:p w14:paraId="2977A71D" w14:textId="77777777" w:rsidR="00E33CC3" w:rsidRDefault="00E33CC3" w:rsidP="00D641CE">
      <w:pPr>
        <w:numPr>
          <w:ilvl w:val="0"/>
          <w:numId w:val="9"/>
        </w:numPr>
        <w:spacing w:after="0" w:line="240" w:lineRule="auto"/>
        <w:ind w:left="567" w:hanging="567"/>
        <w:contextualSpacing/>
        <w:rPr>
          <w:rFonts w:ascii="Times New Roman" w:eastAsia="Times New Roman" w:hAnsi="Times New Roman"/>
        </w:rPr>
      </w:pPr>
      <w:r w:rsidRPr="003051E9">
        <w:rPr>
          <w:rFonts w:ascii="Times New Roman" w:eastAsia="Times New Roman" w:hAnsi="Times New Roman"/>
        </w:rPr>
        <w:t xml:space="preserve">Jei Jūs Omeprazole </w:t>
      </w:r>
      <w:r w:rsidR="00E87C6A">
        <w:rPr>
          <w:rFonts w:ascii="Times New Roman" w:eastAsia="Times New Roman" w:hAnsi="Times New Roman"/>
        </w:rPr>
        <w:t>Actavis</w:t>
      </w:r>
      <w:r w:rsidRPr="003051E9">
        <w:rPr>
          <w:rFonts w:ascii="Times New Roman" w:eastAsia="Times New Roman" w:hAnsi="Times New Roman"/>
        </w:rPr>
        <w:t xml:space="preserve"> vartojate ilgiau kaip tris mėnesius, gali sumažėti magnio kiekis kraujyje. Mažas magnio kiekis gali pasireikšti nuovargiu, nevalingais raumenų susitraukimais, dezorientacija, traukuliais, svaiguliu, padažnėjusiu širdies plakimu. Jei Jums atsiras bet kuris iš šių simptomų, nedelsdamas pasakykite gydytojui. Mažas magnio kiekis kraujyje gali sumažinti ir kalio ar kalcio kiekį kraujyje. Gydytojas gali nuspręsti reguliariai atlikinėti kraujo tyrimus magnio kiekiui kraujyje stebėti.</w:t>
      </w:r>
    </w:p>
    <w:p w14:paraId="6E52CDA3" w14:textId="77777777" w:rsidR="00E33CC3" w:rsidRPr="006673F8" w:rsidRDefault="00E33CC3" w:rsidP="00D641CE">
      <w:pPr>
        <w:numPr>
          <w:ilvl w:val="0"/>
          <w:numId w:val="9"/>
        </w:numPr>
        <w:spacing w:after="0" w:line="240" w:lineRule="auto"/>
        <w:ind w:left="567" w:hanging="567"/>
        <w:contextualSpacing/>
        <w:rPr>
          <w:rFonts w:ascii="Times New Roman" w:eastAsia="Times New Roman" w:hAnsi="Times New Roman"/>
        </w:rPr>
      </w:pPr>
      <w:bookmarkStart w:id="11" w:name="_Hlk510205914"/>
      <w:r>
        <w:rPr>
          <w:rFonts w:ascii="Times New Roman" w:eastAsia="Times New Roman" w:hAnsi="Times New Roman"/>
        </w:rPr>
        <w:t>I</w:t>
      </w:r>
      <w:r w:rsidRPr="006673F8">
        <w:rPr>
          <w:rFonts w:ascii="Times New Roman" w:eastAsia="Times New Roman" w:hAnsi="Times New Roman"/>
        </w:rPr>
        <w:t>šbėrimas, galintis pasireikšti kartu su sąnarių skausmu</w:t>
      </w:r>
      <w:r>
        <w:rPr>
          <w:rFonts w:ascii="Times New Roman" w:eastAsia="Times New Roman" w:hAnsi="Times New Roman"/>
        </w:rPr>
        <w:t>.</w:t>
      </w:r>
      <w:bookmarkEnd w:id="11"/>
    </w:p>
    <w:p w14:paraId="79A7D8B4" w14:textId="77777777" w:rsidR="00E33CC3" w:rsidRPr="003051E9" w:rsidRDefault="00E33CC3" w:rsidP="00E33CC3">
      <w:pPr>
        <w:spacing w:after="0" w:line="240" w:lineRule="auto"/>
        <w:rPr>
          <w:rFonts w:ascii="Times New Roman" w:eastAsia="Times New Roman" w:hAnsi="Times New Roman"/>
        </w:rPr>
      </w:pPr>
    </w:p>
    <w:p w14:paraId="37316036" w14:textId="77777777" w:rsidR="00E33CC3" w:rsidRPr="003051E9" w:rsidRDefault="00E33CC3" w:rsidP="00E33CC3">
      <w:pPr>
        <w:spacing w:after="0" w:line="240" w:lineRule="auto"/>
        <w:rPr>
          <w:rFonts w:ascii="Times New Roman" w:eastAsia="Times New Roman" w:hAnsi="Times New Roman"/>
        </w:rPr>
      </w:pPr>
      <w:r w:rsidRPr="003051E9">
        <w:rPr>
          <w:rFonts w:ascii="Times New Roman" w:eastAsia="Times New Roman" w:hAnsi="Times New Roman"/>
        </w:rPr>
        <w:t xml:space="preserve">Labai retais atvejais Omeprazole </w:t>
      </w:r>
      <w:r w:rsidR="00E87C6A">
        <w:rPr>
          <w:rFonts w:ascii="Times New Roman" w:eastAsia="Times New Roman" w:hAnsi="Times New Roman"/>
        </w:rPr>
        <w:t>Actavis</w:t>
      </w:r>
      <w:r w:rsidRPr="003051E9">
        <w:rPr>
          <w:rFonts w:ascii="Times New Roman" w:eastAsia="Times New Roman" w:hAnsi="Times New Roman"/>
        </w:rPr>
        <w:t xml:space="preserve"> gali pažeisti baltuosius kraujo kūnelius ir susilpninti imuninę sistemą. Jeigu pasireiškia infekcinė liga, lydima karščiavimo ir labai pablogėjusios bendros būklės arba pasireiškia karščiavimas ir lokalios infekcijos simptomai (pvz., kaklo, gerklės ar burnos ertmės skausmas </w:t>
      </w:r>
      <w:r w:rsidRPr="003051E9">
        <w:rPr>
          <w:rFonts w:ascii="Times New Roman" w:eastAsia="Times New Roman" w:hAnsi="Times New Roman"/>
        </w:rPr>
        <w:lastRenderedPageBreak/>
        <w:t xml:space="preserve">arba pasunkėjęs šlapinimasis), būtina kiek įmanoma greičiau pasikonsultuoti su gydytoju, kadangi tokiu atveju reikia atlikti kraujo tyrimą ir įsitikinti, ar neišnyko baltieji kraujo kūneliai (ar nėra </w:t>
      </w:r>
      <w:proofErr w:type="spellStart"/>
      <w:r w:rsidRPr="003051E9">
        <w:rPr>
          <w:rFonts w:ascii="Times New Roman" w:eastAsia="Times New Roman" w:hAnsi="Times New Roman"/>
        </w:rPr>
        <w:t>agranulocitozės</w:t>
      </w:r>
      <w:proofErr w:type="spellEnd"/>
      <w:r w:rsidRPr="003051E9">
        <w:rPr>
          <w:rFonts w:ascii="Times New Roman" w:eastAsia="Times New Roman" w:hAnsi="Times New Roman"/>
        </w:rPr>
        <w:t>). Jums yra labai svarbu pateikti informaciją apie šiuo metu Jūsų vartojamus vaistus.</w:t>
      </w:r>
    </w:p>
    <w:p w14:paraId="7C44C3F7" w14:textId="77777777" w:rsidR="00E33CC3" w:rsidRPr="003051E9" w:rsidRDefault="00E33CC3" w:rsidP="00E33CC3">
      <w:pPr>
        <w:spacing w:after="0" w:line="240" w:lineRule="auto"/>
        <w:rPr>
          <w:rFonts w:ascii="Times New Roman" w:eastAsia="Times New Roman" w:hAnsi="Times New Roman"/>
        </w:rPr>
      </w:pPr>
    </w:p>
    <w:p w14:paraId="751EDE74" w14:textId="77777777" w:rsidR="00E33CC3" w:rsidRPr="003051E9" w:rsidRDefault="00E33CC3" w:rsidP="00E33CC3">
      <w:pPr>
        <w:spacing w:after="0" w:line="240" w:lineRule="auto"/>
        <w:rPr>
          <w:rFonts w:ascii="Times New Roman" w:eastAsia="Times New Roman" w:hAnsi="Times New Roman"/>
        </w:rPr>
      </w:pPr>
      <w:r w:rsidRPr="003051E9">
        <w:rPr>
          <w:rFonts w:ascii="Times New Roman" w:eastAsia="Times New Roman" w:hAnsi="Times New Roman"/>
        </w:rPr>
        <w:t xml:space="preserve">Nesijaudinkite dėl šio galimo šalutinio poveikio atvejų sąrašo. Jums gali nepasireikšti nė vienas iš jų. </w:t>
      </w:r>
    </w:p>
    <w:p w14:paraId="3C48EE91" w14:textId="77777777" w:rsidR="00E33CC3" w:rsidRPr="003051E9" w:rsidRDefault="00E33CC3" w:rsidP="00E33CC3">
      <w:pPr>
        <w:tabs>
          <w:tab w:val="left" w:pos="567"/>
        </w:tabs>
        <w:spacing w:after="0" w:line="240" w:lineRule="auto"/>
        <w:rPr>
          <w:rFonts w:ascii="Times New Roman" w:eastAsia="Times New Roman" w:hAnsi="Times New Roman"/>
          <w:b/>
          <w:noProof/>
          <w:snapToGrid w:val="0"/>
        </w:rPr>
      </w:pPr>
    </w:p>
    <w:p w14:paraId="54F51634" w14:textId="77777777" w:rsidR="00E33CC3" w:rsidRPr="003051E9" w:rsidRDefault="00E33CC3" w:rsidP="00E33CC3">
      <w:pPr>
        <w:tabs>
          <w:tab w:val="left" w:pos="567"/>
        </w:tabs>
        <w:spacing w:after="0" w:line="240" w:lineRule="auto"/>
        <w:rPr>
          <w:rFonts w:ascii="Times New Roman" w:eastAsia="Times New Roman" w:hAnsi="Times New Roman"/>
          <w:b/>
          <w:snapToGrid w:val="0"/>
        </w:rPr>
      </w:pPr>
      <w:r w:rsidRPr="003051E9">
        <w:rPr>
          <w:rFonts w:ascii="Times New Roman" w:eastAsia="Times New Roman" w:hAnsi="Times New Roman"/>
          <w:b/>
          <w:noProof/>
          <w:snapToGrid w:val="0"/>
        </w:rPr>
        <w:t>Pranešimas apie šalutinį poveikį</w:t>
      </w:r>
    </w:p>
    <w:p w14:paraId="5961A773" w14:textId="77777777" w:rsidR="00E33CC3" w:rsidRPr="00E33CC3" w:rsidRDefault="00E33CC3" w:rsidP="00E33CC3">
      <w:pPr>
        <w:tabs>
          <w:tab w:val="left" w:pos="567"/>
        </w:tabs>
        <w:spacing w:after="0" w:line="240" w:lineRule="auto"/>
        <w:ind w:right="-94"/>
        <w:rPr>
          <w:rFonts w:ascii="Times New Roman" w:eastAsia="Times New Roman" w:hAnsi="Times New Roman" w:cs="Times New Roman"/>
        </w:rPr>
      </w:pPr>
      <w:r w:rsidRPr="003051E9">
        <w:rPr>
          <w:rFonts w:ascii="Times New Roman" w:eastAsia="Times New Roman" w:hAnsi="Times New Roman"/>
        </w:rPr>
        <w:t>Jeigu pasireiškė šalutinis poveikis</w:t>
      </w:r>
      <w:r w:rsidRPr="003051E9">
        <w:rPr>
          <w:rFonts w:ascii="Times New Roman" w:eastAsia="Times New Roman" w:hAnsi="Times New Roman"/>
          <w:noProof/>
          <w:snapToGrid w:val="0"/>
        </w:rPr>
        <w:t>, įskaitant</w:t>
      </w:r>
      <w:r w:rsidRPr="003051E9">
        <w:rPr>
          <w:rFonts w:ascii="Times New Roman" w:eastAsia="Times New Roman" w:hAnsi="Times New Roman"/>
        </w:rPr>
        <w:t xml:space="preserve"> šiame lapelyje nenurodytą, pasakykite gydytojui arba vaistininkui.</w:t>
      </w:r>
      <w:r w:rsidRPr="003051E9">
        <w:rPr>
          <w:rFonts w:ascii="Times New Roman" w:eastAsia="Times New Roman" w:hAnsi="Times New Roman"/>
          <w:noProof/>
          <w:snapToGrid w:val="0"/>
        </w:rPr>
        <w:t xml:space="preserve"> Apie šalutinį poveikį taip pat galite pranešti Valstybinei vaistų kontrolės tarnybai prie Lietuvos </w:t>
      </w:r>
      <w:r w:rsidRPr="00E33CC3">
        <w:rPr>
          <w:rFonts w:ascii="Times New Roman" w:eastAsia="Times New Roman" w:hAnsi="Times New Roman" w:cs="Times New Roman"/>
          <w:noProof/>
          <w:snapToGrid w:val="0"/>
        </w:rPr>
        <w:t xml:space="preserve">Respublikos sveikatos apsaugos ministerijos nemokamu telefonu 8 800 73568 arba užpildyti interneto svetainėje </w:t>
      </w:r>
      <w:r w:rsidRPr="00E33CC3">
        <w:rPr>
          <w:rStyle w:val="Hyperlink"/>
          <w:rFonts w:ascii="Times New Roman" w:hAnsi="Times New Roman" w:cs="Times New Roman"/>
        </w:rPr>
        <w:t>www.vvkt.lt</w:t>
      </w:r>
      <w:r w:rsidRPr="00E33CC3">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E33CC3">
        <w:rPr>
          <w:rStyle w:val="Hyperlink"/>
          <w:rFonts w:ascii="Times New Roman" w:hAnsi="Times New Roman" w:cs="Times New Roman"/>
        </w:rPr>
        <w:t>NepageidaujamaR@vvkt.lt</w:t>
      </w:r>
      <w:r w:rsidRPr="00E33CC3">
        <w:rPr>
          <w:rFonts w:ascii="Times New Roman" w:eastAsia="Times New Roman" w:hAnsi="Times New Roman" w:cs="Times New Roman"/>
          <w:noProof/>
          <w:snapToGrid w:val="0"/>
        </w:rPr>
        <w:t xml:space="preserve">, taip pat per Valstybinės vaistų kontrolės tarnybos prie Lietuvos Respublikos sveikatos apsaugos ministerijos interneto svetainę (adresu </w:t>
      </w:r>
      <w:hyperlink r:id="rId7" w:history="1">
        <w:r w:rsidRPr="00E33CC3">
          <w:rPr>
            <w:rStyle w:val="Hyperlink"/>
            <w:rFonts w:ascii="Times New Roman" w:eastAsia="Times New Roman" w:hAnsi="Times New Roman" w:cs="Times New Roman"/>
            <w:noProof/>
            <w:snapToGrid w:val="0"/>
          </w:rPr>
          <w:t>http://www.vvkt.lt</w:t>
        </w:r>
      </w:hyperlink>
      <w:r w:rsidRPr="00E33CC3">
        <w:rPr>
          <w:rFonts w:ascii="Times New Roman" w:eastAsia="Times New Roman" w:hAnsi="Times New Roman" w:cs="Times New Roman"/>
          <w:noProof/>
          <w:snapToGrid w:val="0"/>
        </w:rPr>
        <w:t>). Pranešdami apie šalutinį poveikį galite mums padėti gauti daugiau informacijos apie šio vaisto saugumą.</w:t>
      </w:r>
    </w:p>
    <w:p w14:paraId="1261C976" w14:textId="77777777" w:rsidR="00DC3DC1" w:rsidRPr="00E33CC3" w:rsidRDefault="00DC3DC1" w:rsidP="00E33CC3">
      <w:pPr>
        <w:spacing w:after="0" w:line="240" w:lineRule="auto"/>
        <w:jc w:val="center"/>
        <w:rPr>
          <w:rFonts w:ascii="Times New Roman" w:eastAsia="Times New Roman" w:hAnsi="Times New Roman" w:cs="Times New Roman"/>
        </w:rPr>
      </w:pPr>
    </w:p>
    <w:p w14:paraId="4C7A6FCF" w14:textId="77777777" w:rsidR="006B3984" w:rsidRPr="006B3984" w:rsidRDefault="006B3984" w:rsidP="00DC3DC1">
      <w:pPr>
        <w:spacing w:after="0" w:line="240" w:lineRule="auto"/>
        <w:rPr>
          <w:rFonts w:ascii="Times New Roman" w:eastAsia="Times New Roman" w:hAnsi="Times New Roman" w:cs="Times New Roman"/>
          <w:lang w:val="en-GB"/>
        </w:rPr>
      </w:pPr>
    </w:p>
    <w:p w14:paraId="10203E08" w14:textId="77777777" w:rsidR="00DC3DC1" w:rsidRPr="00612173" w:rsidRDefault="00DC3DC1" w:rsidP="00DC3DC1">
      <w:pPr>
        <w:tabs>
          <w:tab w:val="left" w:pos="567"/>
        </w:tabs>
        <w:autoSpaceDE w:val="0"/>
        <w:autoSpaceDN w:val="0"/>
        <w:adjustRightInd w:val="0"/>
        <w:spacing w:after="0" w:line="240" w:lineRule="auto"/>
        <w:rPr>
          <w:rFonts w:ascii="Times New Roman" w:eastAsia="Times New Roman" w:hAnsi="Times New Roman" w:cs="Times New Roman"/>
          <w:b/>
        </w:rPr>
      </w:pPr>
      <w:r w:rsidRPr="00612173">
        <w:rPr>
          <w:rFonts w:ascii="Times New Roman" w:eastAsia="Times New Roman" w:hAnsi="Times New Roman" w:cs="Times New Roman"/>
          <w:b/>
        </w:rPr>
        <w:t>5.</w:t>
      </w:r>
      <w:r w:rsidRPr="00612173">
        <w:rPr>
          <w:rFonts w:ascii="Times New Roman" w:eastAsia="Times New Roman" w:hAnsi="Times New Roman" w:cs="Times New Roman"/>
          <w:b/>
        </w:rPr>
        <w:tab/>
      </w:r>
      <w:r w:rsidRPr="00612173">
        <w:rPr>
          <w:rFonts w:ascii="Times New Roman" w:eastAsia="Times New Roman" w:hAnsi="Times New Roman" w:cs="Times New Roman"/>
          <w:b/>
          <w:bCs/>
          <w:lang w:eastAsia="lt-LT"/>
        </w:rPr>
        <w:t xml:space="preserve">Kaip laikyti </w:t>
      </w:r>
      <w:r w:rsidR="00152E6B">
        <w:rPr>
          <w:rFonts w:ascii="Times New Roman" w:eastAsia="Times New Roman" w:hAnsi="Times New Roman" w:cs="Times New Roman"/>
          <w:b/>
          <w:lang w:eastAsia="lt-LT"/>
        </w:rPr>
        <w:t>Omeprazole Actavis</w:t>
      </w:r>
    </w:p>
    <w:p w14:paraId="3FF8669D" w14:textId="77777777" w:rsidR="00DC3DC1" w:rsidRPr="00612173" w:rsidRDefault="00DC3DC1" w:rsidP="00DC3DC1">
      <w:pPr>
        <w:spacing w:after="0" w:line="240" w:lineRule="auto"/>
        <w:rPr>
          <w:rFonts w:ascii="Times New Roman" w:eastAsia="Times New Roman" w:hAnsi="Times New Roman" w:cs="Times New Roman"/>
        </w:rPr>
      </w:pPr>
    </w:p>
    <w:p w14:paraId="3785673B" w14:textId="77777777" w:rsidR="00DC3DC1" w:rsidRPr="00612173" w:rsidRDefault="00DC3DC1" w:rsidP="00DC3DC1">
      <w:pPr>
        <w:numPr>
          <w:ilvl w:val="12"/>
          <w:numId w:val="0"/>
        </w:numPr>
        <w:spacing w:after="0" w:line="240" w:lineRule="auto"/>
        <w:ind w:right="-2"/>
        <w:rPr>
          <w:rFonts w:ascii="Times New Roman" w:eastAsia="Times New Roman" w:hAnsi="Times New Roman" w:cs="Times New Roman"/>
        </w:rPr>
      </w:pPr>
      <w:r w:rsidRPr="00612173">
        <w:rPr>
          <w:rFonts w:ascii="Times New Roman" w:eastAsia="Times New Roman" w:hAnsi="Times New Roman" w:cs="Times New Roman"/>
          <w:snapToGrid w:val="0"/>
        </w:rPr>
        <w:t>Šį vaistą laikykite</w:t>
      </w:r>
      <w:r w:rsidRPr="00612173">
        <w:rPr>
          <w:rFonts w:ascii="Times New Roman" w:eastAsia="Times New Roman" w:hAnsi="Times New Roman" w:cs="Times New Roman"/>
        </w:rPr>
        <w:t xml:space="preserve"> vaikams </w:t>
      </w:r>
      <w:r w:rsidRPr="00612173">
        <w:rPr>
          <w:rFonts w:ascii="Times New Roman" w:eastAsia="Times New Roman" w:hAnsi="Times New Roman" w:cs="Times New Roman"/>
          <w:snapToGrid w:val="0"/>
        </w:rPr>
        <w:t xml:space="preserve">nepastebimoje ir </w:t>
      </w:r>
      <w:r w:rsidRPr="00612173">
        <w:rPr>
          <w:rFonts w:ascii="Times New Roman" w:eastAsia="Times New Roman" w:hAnsi="Times New Roman" w:cs="Times New Roman"/>
        </w:rPr>
        <w:t>nepasiekiamoje vietoje.</w:t>
      </w:r>
    </w:p>
    <w:p w14:paraId="13D6263E" w14:textId="77777777" w:rsidR="00DC3DC1" w:rsidRPr="00612173" w:rsidRDefault="00DC3DC1" w:rsidP="00DC3DC1">
      <w:pPr>
        <w:spacing w:after="0" w:line="240" w:lineRule="auto"/>
        <w:rPr>
          <w:rFonts w:ascii="Times New Roman" w:eastAsia="Times New Roman" w:hAnsi="Times New Roman" w:cs="Times New Roman"/>
        </w:rPr>
      </w:pPr>
    </w:p>
    <w:p w14:paraId="1985C9E7"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Ant kartono dėžutės</w:t>
      </w:r>
      <w:r w:rsidR="00DE3FFC" w:rsidRPr="00612173">
        <w:rPr>
          <w:rFonts w:ascii="Times New Roman" w:eastAsia="Times New Roman" w:hAnsi="Times New Roman" w:cs="Times New Roman"/>
        </w:rPr>
        <w:t xml:space="preserve"> ir lizdinės plokštelės po </w:t>
      </w:r>
      <w:r w:rsidRPr="00612173">
        <w:rPr>
          <w:rFonts w:ascii="Times New Roman" w:eastAsia="Times New Roman" w:hAnsi="Times New Roman" w:cs="Times New Roman"/>
        </w:rPr>
        <w:t>„Tinka iki</w:t>
      </w:r>
      <w:r w:rsidR="00DE3FFC" w:rsidRPr="00612173">
        <w:rPr>
          <w:rFonts w:ascii="Times New Roman" w:eastAsia="Times New Roman" w:hAnsi="Times New Roman" w:cs="Times New Roman"/>
        </w:rPr>
        <w:t>/EXP</w:t>
      </w:r>
      <w:r w:rsidRPr="00612173">
        <w:rPr>
          <w:rFonts w:ascii="Times New Roman" w:eastAsia="Times New Roman" w:hAnsi="Times New Roman" w:cs="Times New Roman"/>
        </w:rPr>
        <w:t xml:space="preserve">“ nurodytam tinkamumo laikui pasibaigus, </w:t>
      </w:r>
      <w:r w:rsidRPr="00612173">
        <w:rPr>
          <w:rFonts w:ascii="Times New Roman" w:eastAsia="Times New Roman" w:hAnsi="Times New Roman" w:cs="Times New Roman"/>
          <w:lang w:eastAsia="lt-LT"/>
        </w:rPr>
        <w:t>šio vaisto</w:t>
      </w:r>
      <w:r w:rsidRPr="00612173">
        <w:rPr>
          <w:rFonts w:ascii="Times New Roman" w:eastAsia="Times New Roman" w:hAnsi="Times New Roman" w:cs="Times New Roman"/>
        </w:rPr>
        <w:t xml:space="preserve"> vartoti negalima. Vaistas </w:t>
      </w:r>
      <w:r w:rsidRPr="00612173">
        <w:rPr>
          <w:rFonts w:ascii="Times New Roman" w:eastAsia="Times New Roman" w:hAnsi="Times New Roman" w:cs="Times New Roman"/>
          <w:lang w:eastAsia="lt-LT"/>
        </w:rPr>
        <w:t>tinkamas</w:t>
      </w:r>
      <w:r w:rsidRPr="00612173">
        <w:rPr>
          <w:rFonts w:ascii="Times New Roman" w:eastAsia="Times New Roman" w:hAnsi="Times New Roman" w:cs="Times New Roman"/>
        </w:rPr>
        <w:t xml:space="preserve"> vartoti iki paskutinės nurodyto mėnesio dienos.</w:t>
      </w:r>
    </w:p>
    <w:p w14:paraId="3C9F714B" w14:textId="77777777" w:rsidR="00DC3DC1" w:rsidRPr="00612173" w:rsidRDefault="00DC3DC1" w:rsidP="00DC3DC1">
      <w:pPr>
        <w:spacing w:after="0" w:line="240" w:lineRule="auto"/>
        <w:rPr>
          <w:rFonts w:ascii="Times New Roman" w:eastAsia="Times New Roman" w:hAnsi="Times New Roman" w:cs="Times New Roman"/>
        </w:rPr>
      </w:pPr>
    </w:p>
    <w:p w14:paraId="4BCA23EF"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Laikyti ne aukštesnėje kaip </w:t>
      </w:r>
      <w:r w:rsidR="00DE3FFC" w:rsidRPr="00612173">
        <w:rPr>
          <w:rFonts w:ascii="Times New Roman" w:eastAsia="Times New Roman" w:hAnsi="Times New Roman" w:cs="Times New Roman"/>
        </w:rPr>
        <w:t>25</w:t>
      </w:r>
      <w:r w:rsidRPr="00612173">
        <w:rPr>
          <w:rFonts w:ascii="Times New Roman" w:eastAsia="Times New Roman" w:hAnsi="Times New Roman" w:cs="Times New Roman"/>
        </w:rPr>
        <w:t> °C temperatūroje.</w:t>
      </w:r>
    </w:p>
    <w:p w14:paraId="24D171ED"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Laikyti gamintojo pakuotėje, kad vaistas būtų apsaugotas nuo drėgmės. </w:t>
      </w:r>
    </w:p>
    <w:p w14:paraId="120C4C5E" w14:textId="77777777" w:rsidR="00DC3DC1" w:rsidRPr="00612173" w:rsidRDefault="00DC3DC1" w:rsidP="00DC3DC1">
      <w:pPr>
        <w:spacing w:after="0" w:line="240" w:lineRule="auto"/>
        <w:rPr>
          <w:rFonts w:ascii="Times New Roman" w:eastAsia="Times New Roman" w:hAnsi="Times New Roman" w:cs="Times New Roman"/>
        </w:rPr>
      </w:pPr>
    </w:p>
    <w:p w14:paraId="7CDA7F9F" w14:textId="77777777" w:rsidR="00DC3DC1" w:rsidRPr="00612173" w:rsidRDefault="00DC3DC1" w:rsidP="00DC3DC1">
      <w:pPr>
        <w:spacing w:after="0" w:line="240" w:lineRule="auto"/>
        <w:rPr>
          <w:rFonts w:ascii="Times New Roman" w:eastAsia="Times New Roman" w:hAnsi="Times New Roman" w:cs="Times New Roman"/>
          <w:b/>
        </w:rPr>
      </w:pPr>
      <w:r w:rsidRPr="00612173">
        <w:rPr>
          <w:rFonts w:ascii="Times New Roman" w:eastAsia="Times New Roman" w:hAnsi="Times New Roman" w:cs="Times New Roman"/>
        </w:rPr>
        <w:t xml:space="preserve">Vaistų negalima </w:t>
      </w:r>
      <w:r w:rsidRPr="00612173">
        <w:rPr>
          <w:rFonts w:ascii="Times New Roman" w:eastAsia="Times New Roman" w:hAnsi="Times New Roman" w:cs="Times New Roman"/>
          <w:lang w:eastAsia="lt-LT"/>
        </w:rPr>
        <w:t>išmesti</w:t>
      </w:r>
      <w:r w:rsidRPr="00612173">
        <w:rPr>
          <w:rFonts w:ascii="Times New Roman" w:eastAsia="Times New Roman" w:hAnsi="Times New Roman" w:cs="Times New Roman"/>
        </w:rPr>
        <w:t xml:space="preserve"> į kanalizaciją arba su buitinėmis atliekomis. Kaip </w:t>
      </w:r>
      <w:r w:rsidRPr="00612173">
        <w:rPr>
          <w:rFonts w:ascii="Times New Roman" w:eastAsia="Times New Roman" w:hAnsi="Times New Roman" w:cs="Times New Roman"/>
          <w:lang w:eastAsia="lt-LT"/>
        </w:rPr>
        <w:t>išmesti</w:t>
      </w:r>
      <w:r w:rsidRPr="00612173">
        <w:rPr>
          <w:rFonts w:ascii="Times New Roman" w:eastAsia="Times New Roman" w:hAnsi="Times New Roman" w:cs="Times New Roman"/>
        </w:rPr>
        <w:t xml:space="preserve"> nereikalingus vaistus, klauskite vaistininko. Šios priemonės padės apsaugoti aplinką.</w:t>
      </w:r>
    </w:p>
    <w:p w14:paraId="655EEFEB" w14:textId="77777777" w:rsidR="00DC3DC1" w:rsidRPr="00612173" w:rsidRDefault="00DC3DC1" w:rsidP="00DC3DC1">
      <w:pPr>
        <w:spacing w:after="0" w:line="240" w:lineRule="auto"/>
        <w:rPr>
          <w:rFonts w:ascii="Times New Roman" w:eastAsia="Times New Roman" w:hAnsi="Times New Roman" w:cs="Times New Roman"/>
        </w:rPr>
      </w:pPr>
    </w:p>
    <w:p w14:paraId="0626FFA3" w14:textId="77777777" w:rsidR="00DC3DC1" w:rsidRPr="00612173" w:rsidRDefault="00DC3DC1" w:rsidP="00DC3DC1">
      <w:pPr>
        <w:spacing w:after="0" w:line="240" w:lineRule="auto"/>
        <w:rPr>
          <w:rFonts w:ascii="Times New Roman" w:eastAsia="Times New Roman" w:hAnsi="Times New Roman" w:cs="Times New Roman"/>
        </w:rPr>
      </w:pPr>
    </w:p>
    <w:p w14:paraId="2129CDF5" w14:textId="77777777" w:rsidR="00DC3DC1" w:rsidRPr="00612173" w:rsidRDefault="00DC3DC1" w:rsidP="00DC3DC1">
      <w:pPr>
        <w:spacing w:after="0" w:line="240" w:lineRule="auto"/>
        <w:ind w:left="540" w:hanging="540"/>
        <w:rPr>
          <w:rFonts w:ascii="Times New Roman" w:eastAsia="Times New Roman" w:hAnsi="Times New Roman" w:cs="Times New Roman"/>
          <w:b/>
          <w:bCs/>
          <w:lang w:eastAsia="lt-LT"/>
        </w:rPr>
      </w:pPr>
      <w:r w:rsidRPr="00612173">
        <w:rPr>
          <w:rFonts w:ascii="Times New Roman" w:eastAsia="Times New Roman" w:hAnsi="Times New Roman" w:cs="Times New Roman"/>
          <w:b/>
          <w:bCs/>
          <w:lang w:eastAsia="lt-LT"/>
        </w:rPr>
        <w:t>6.</w:t>
      </w:r>
      <w:r w:rsidRPr="00612173">
        <w:rPr>
          <w:rFonts w:ascii="Times New Roman" w:eastAsia="Times New Roman" w:hAnsi="Times New Roman" w:cs="Times New Roman"/>
          <w:b/>
          <w:bCs/>
          <w:lang w:eastAsia="lt-LT"/>
        </w:rPr>
        <w:tab/>
        <w:t>Pakuotės turinys ir kita informacija</w:t>
      </w:r>
    </w:p>
    <w:p w14:paraId="5BCEFD41" w14:textId="77777777" w:rsidR="00DC3DC1" w:rsidRPr="00612173" w:rsidRDefault="00DC3DC1" w:rsidP="00DC3DC1">
      <w:pPr>
        <w:spacing w:after="0" w:line="240" w:lineRule="auto"/>
        <w:rPr>
          <w:rFonts w:ascii="Times New Roman" w:eastAsia="Times New Roman" w:hAnsi="Times New Roman" w:cs="Times New Roman"/>
        </w:rPr>
      </w:pPr>
    </w:p>
    <w:p w14:paraId="2ED68ADE" w14:textId="77777777" w:rsidR="00DC3DC1" w:rsidRPr="00612173" w:rsidRDefault="00152E6B" w:rsidP="00DC3DC1">
      <w:pPr>
        <w:spacing w:after="0" w:line="240" w:lineRule="auto"/>
        <w:rPr>
          <w:rFonts w:ascii="Times New Roman" w:eastAsia="Times New Roman" w:hAnsi="Times New Roman" w:cs="Times New Roman"/>
          <w:b/>
        </w:rPr>
      </w:pPr>
      <w:r>
        <w:rPr>
          <w:rFonts w:ascii="Times New Roman" w:eastAsia="Times New Roman" w:hAnsi="Times New Roman" w:cs="Times New Roman"/>
          <w:b/>
        </w:rPr>
        <w:t>Omeprazole Actavis</w:t>
      </w:r>
      <w:r w:rsidR="00DC3DC1" w:rsidRPr="00612173">
        <w:rPr>
          <w:rFonts w:ascii="Times New Roman" w:eastAsia="Times New Roman" w:hAnsi="Times New Roman" w:cs="Times New Roman"/>
          <w:b/>
        </w:rPr>
        <w:t xml:space="preserve"> sudėtis</w:t>
      </w:r>
    </w:p>
    <w:p w14:paraId="779A41D5" w14:textId="77777777" w:rsidR="00DC3DC1" w:rsidRPr="00612173" w:rsidRDefault="00DC3DC1" w:rsidP="00DC3DC1">
      <w:pPr>
        <w:numPr>
          <w:ilvl w:val="0"/>
          <w:numId w:val="2"/>
        </w:numPr>
        <w:spacing w:after="0" w:line="240" w:lineRule="auto"/>
        <w:ind w:left="540"/>
        <w:rPr>
          <w:rFonts w:ascii="Times New Roman" w:eastAsia="Times New Roman" w:hAnsi="Times New Roman" w:cs="Times New Roman"/>
        </w:rPr>
      </w:pPr>
      <w:r w:rsidRPr="00612173">
        <w:rPr>
          <w:rFonts w:ascii="Times New Roman" w:eastAsia="Times New Roman" w:hAnsi="Times New Roman" w:cs="Times New Roman"/>
        </w:rPr>
        <w:t>Veiklioji medžiaga yra omeprazolas. Kiekvienoje skrandyje neirioje kietojoje kapsulėje yra 20 mg omeprazolo.</w:t>
      </w:r>
    </w:p>
    <w:p w14:paraId="73DC8AC0" w14:textId="77777777" w:rsidR="00DC3DC1" w:rsidRPr="00612173" w:rsidRDefault="00DC3DC1" w:rsidP="00DC3DC1">
      <w:pPr>
        <w:numPr>
          <w:ilvl w:val="0"/>
          <w:numId w:val="2"/>
        </w:num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Pagalbinės medžiagos:</w:t>
      </w:r>
    </w:p>
    <w:p w14:paraId="6EC3EA0C" w14:textId="77777777" w:rsidR="00DC3DC1" w:rsidRPr="00612173" w:rsidRDefault="00DC3DC1" w:rsidP="00DC3DC1">
      <w:pPr>
        <w:tabs>
          <w:tab w:val="num" w:pos="567"/>
        </w:tabs>
        <w:spacing w:after="0" w:line="240" w:lineRule="auto"/>
        <w:ind w:left="567"/>
        <w:outlineLvl w:val="0"/>
        <w:rPr>
          <w:rFonts w:ascii="Times New Roman" w:eastAsia="Times New Roman" w:hAnsi="Times New Roman" w:cs="Times New Roman"/>
          <w:i/>
        </w:rPr>
      </w:pPr>
      <w:r w:rsidRPr="00612173">
        <w:rPr>
          <w:rFonts w:ascii="Times New Roman" w:eastAsia="Times New Roman" w:hAnsi="Times New Roman" w:cs="Times New Roman"/>
          <w:i/>
        </w:rPr>
        <w:t xml:space="preserve">Kapsulės turinys. </w:t>
      </w:r>
      <w:r w:rsidRPr="00612173">
        <w:rPr>
          <w:rFonts w:ascii="Times New Roman" w:eastAsia="Times New Roman" w:hAnsi="Times New Roman" w:cs="Times New Roman"/>
        </w:rPr>
        <w:t xml:space="preserve">Cukriniai branduoliai (kukurūzų krakmolas ir sacharozė), natrio </w:t>
      </w:r>
      <w:proofErr w:type="spellStart"/>
      <w:r w:rsidRPr="00612173">
        <w:rPr>
          <w:rFonts w:ascii="Times New Roman" w:eastAsia="Times New Roman" w:hAnsi="Times New Roman" w:cs="Times New Roman"/>
        </w:rPr>
        <w:t>laurilsulfatas</w:t>
      </w:r>
      <w:proofErr w:type="spellEnd"/>
      <w:r w:rsidRPr="00612173">
        <w:rPr>
          <w:rFonts w:ascii="Times New Roman" w:eastAsia="Times New Roman" w:hAnsi="Times New Roman" w:cs="Times New Roman"/>
        </w:rPr>
        <w:t xml:space="preserve">, bevandenis </w:t>
      </w:r>
      <w:proofErr w:type="spellStart"/>
      <w:r w:rsidRPr="00612173">
        <w:rPr>
          <w:rFonts w:ascii="Times New Roman" w:eastAsia="Times New Roman" w:hAnsi="Times New Roman" w:cs="Times New Roman"/>
        </w:rPr>
        <w:t>dinatrio</w:t>
      </w:r>
      <w:proofErr w:type="spellEnd"/>
      <w:r w:rsidRPr="00612173">
        <w:rPr>
          <w:rFonts w:ascii="Times New Roman" w:eastAsia="Times New Roman" w:hAnsi="Times New Roman" w:cs="Times New Roman"/>
        </w:rPr>
        <w:t xml:space="preserve"> fosfatas, </w:t>
      </w:r>
      <w:proofErr w:type="spellStart"/>
      <w:r w:rsidRPr="00612173">
        <w:rPr>
          <w:rFonts w:ascii="Times New Roman" w:eastAsia="Times New Roman" w:hAnsi="Times New Roman" w:cs="Times New Roman"/>
        </w:rPr>
        <w:t>manitolis</w:t>
      </w:r>
      <w:proofErr w:type="spellEnd"/>
      <w:r w:rsidRPr="00612173">
        <w:rPr>
          <w:rFonts w:ascii="Times New Roman" w:eastAsia="Times New Roman" w:hAnsi="Times New Roman" w:cs="Times New Roman"/>
        </w:rPr>
        <w:t xml:space="preserve"> (E421), </w:t>
      </w:r>
      <w:proofErr w:type="spellStart"/>
      <w:r w:rsidRPr="00612173">
        <w:rPr>
          <w:rFonts w:ascii="Times New Roman" w:eastAsia="Times New Roman" w:hAnsi="Times New Roman" w:cs="Times New Roman"/>
        </w:rPr>
        <w:t>hipromeliozė</w:t>
      </w:r>
      <w:proofErr w:type="spellEnd"/>
      <w:r w:rsidRPr="00612173">
        <w:rPr>
          <w:rFonts w:ascii="Times New Roman" w:eastAsia="Times New Roman" w:hAnsi="Times New Roman" w:cs="Times New Roman"/>
        </w:rPr>
        <w:t xml:space="preserve">, </w:t>
      </w:r>
      <w:proofErr w:type="spellStart"/>
      <w:r w:rsidRPr="00612173">
        <w:rPr>
          <w:rFonts w:ascii="Times New Roman" w:eastAsia="Times New Roman" w:hAnsi="Times New Roman" w:cs="Times New Roman"/>
        </w:rPr>
        <w:t>makrogolis</w:t>
      </w:r>
      <w:proofErr w:type="spellEnd"/>
      <w:r w:rsidRPr="00612173">
        <w:rPr>
          <w:rFonts w:ascii="Times New Roman" w:eastAsia="Times New Roman" w:hAnsi="Times New Roman" w:cs="Times New Roman"/>
        </w:rPr>
        <w:t xml:space="preserve"> 6 000, talkas, </w:t>
      </w:r>
      <w:proofErr w:type="spellStart"/>
      <w:r w:rsidRPr="00612173">
        <w:rPr>
          <w:rFonts w:ascii="Times New Roman" w:eastAsia="Times New Roman" w:hAnsi="Times New Roman" w:cs="Times New Roman"/>
        </w:rPr>
        <w:t>polisorbatas</w:t>
      </w:r>
      <w:proofErr w:type="spellEnd"/>
      <w:r w:rsidRPr="00612173">
        <w:rPr>
          <w:rFonts w:ascii="Times New Roman" w:eastAsia="Times New Roman" w:hAnsi="Times New Roman" w:cs="Times New Roman"/>
        </w:rPr>
        <w:t xml:space="preserve"> 80, titano dioksidas (E171), </w:t>
      </w:r>
      <w:proofErr w:type="spellStart"/>
      <w:r w:rsidRPr="00612173">
        <w:rPr>
          <w:rFonts w:ascii="Times New Roman" w:eastAsia="Times New Roman" w:hAnsi="Times New Roman" w:cs="Times New Roman"/>
        </w:rPr>
        <w:t>metakrilo</w:t>
      </w:r>
      <w:proofErr w:type="spellEnd"/>
      <w:r w:rsidRPr="00612173">
        <w:rPr>
          <w:rFonts w:ascii="Times New Roman" w:eastAsia="Times New Roman" w:hAnsi="Times New Roman" w:cs="Times New Roman"/>
        </w:rPr>
        <w:t xml:space="preserve"> rūgšties ir </w:t>
      </w:r>
      <w:proofErr w:type="spellStart"/>
      <w:r w:rsidRPr="00612173">
        <w:rPr>
          <w:rFonts w:ascii="Times New Roman" w:eastAsia="Times New Roman" w:hAnsi="Times New Roman" w:cs="Times New Roman"/>
        </w:rPr>
        <w:t>etilakrilato</w:t>
      </w:r>
      <w:proofErr w:type="spellEnd"/>
      <w:r w:rsidRPr="00612173">
        <w:rPr>
          <w:rFonts w:ascii="Times New Roman" w:eastAsia="Times New Roman" w:hAnsi="Times New Roman" w:cs="Times New Roman"/>
        </w:rPr>
        <w:t xml:space="preserve"> 1:1 </w:t>
      </w:r>
      <w:proofErr w:type="spellStart"/>
      <w:r w:rsidRPr="00612173">
        <w:rPr>
          <w:rFonts w:ascii="Times New Roman" w:eastAsia="Times New Roman" w:hAnsi="Times New Roman" w:cs="Times New Roman"/>
        </w:rPr>
        <w:t>kopolimero</w:t>
      </w:r>
      <w:proofErr w:type="spellEnd"/>
      <w:r w:rsidRPr="00612173">
        <w:rPr>
          <w:rFonts w:ascii="Times New Roman" w:eastAsia="Times New Roman" w:hAnsi="Times New Roman" w:cs="Times New Roman"/>
        </w:rPr>
        <w:t xml:space="preserve"> 30 % dispersija.</w:t>
      </w:r>
    </w:p>
    <w:p w14:paraId="6CF6C9C4" w14:textId="77777777" w:rsidR="00DC3DC1" w:rsidRPr="00612173" w:rsidRDefault="00DC3DC1" w:rsidP="00DC3DC1">
      <w:pPr>
        <w:tabs>
          <w:tab w:val="num" w:pos="567"/>
        </w:tabs>
        <w:spacing w:after="0" w:line="240" w:lineRule="auto"/>
        <w:ind w:left="567"/>
        <w:outlineLvl w:val="0"/>
        <w:rPr>
          <w:rFonts w:ascii="Times New Roman" w:eastAsia="Times New Roman" w:hAnsi="Times New Roman" w:cs="Times New Roman"/>
        </w:rPr>
      </w:pPr>
      <w:r w:rsidRPr="00612173">
        <w:rPr>
          <w:rFonts w:ascii="Times New Roman" w:eastAsia="Times New Roman" w:hAnsi="Times New Roman" w:cs="Times New Roman"/>
          <w:i/>
        </w:rPr>
        <w:t xml:space="preserve">Kapsulės apvalkalas. </w:t>
      </w:r>
      <w:r w:rsidRPr="00612173">
        <w:rPr>
          <w:rFonts w:ascii="Times New Roman" w:eastAsia="Times New Roman" w:hAnsi="Times New Roman" w:cs="Times New Roman"/>
        </w:rPr>
        <w:t xml:space="preserve">Želatina, </w:t>
      </w:r>
      <w:proofErr w:type="spellStart"/>
      <w:r w:rsidRPr="00612173">
        <w:rPr>
          <w:rFonts w:ascii="Times New Roman" w:eastAsia="Times New Roman" w:hAnsi="Times New Roman" w:cs="Times New Roman"/>
        </w:rPr>
        <w:t>chinolino</w:t>
      </w:r>
      <w:proofErr w:type="spellEnd"/>
      <w:r w:rsidRPr="00612173">
        <w:rPr>
          <w:rFonts w:ascii="Times New Roman" w:eastAsia="Times New Roman" w:hAnsi="Times New Roman" w:cs="Times New Roman"/>
        </w:rPr>
        <w:t xml:space="preserve"> geltonasis (E104) ir titano dioksidas (E171).</w:t>
      </w:r>
    </w:p>
    <w:p w14:paraId="52A74456" w14:textId="77777777" w:rsidR="00EE112C" w:rsidRPr="00612173" w:rsidRDefault="00EE112C" w:rsidP="00DC3DC1">
      <w:pPr>
        <w:tabs>
          <w:tab w:val="num" w:pos="567"/>
        </w:tabs>
        <w:spacing w:after="0" w:line="240" w:lineRule="auto"/>
        <w:ind w:left="567"/>
        <w:outlineLvl w:val="0"/>
        <w:rPr>
          <w:rFonts w:ascii="Times New Roman" w:eastAsia="Times New Roman" w:hAnsi="Times New Roman" w:cs="Times New Roman"/>
          <w:i/>
        </w:rPr>
      </w:pPr>
    </w:p>
    <w:p w14:paraId="75F572E0" w14:textId="77777777" w:rsidR="00DC3DC1" w:rsidRPr="00612173" w:rsidRDefault="00152E6B" w:rsidP="00DC3DC1">
      <w:pPr>
        <w:spacing w:after="0" w:line="240" w:lineRule="auto"/>
        <w:rPr>
          <w:rFonts w:ascii="Times New Roman" w:eastAsia="Times New Roman" w:hAnsi="Times New Roman" w:cs="Times New Roman"/>
          <w:b/>
        </w:rPr>
      </w:pPr>
      <w:r>
        <w:rPr>
          <w:rFonts w:ascii="Times New Roman" w:eastAsia="Times New Roman" w:hAnsi="Times New Roman" w:cs="Times New Roman"/>
          <w:b/>
        </w:rPr>
        <w:t>Omeprazole Actavis</w:t>
      </w:r>
      <w:r w:rsidR="00DC3DC1" w:rsidRPr="00612173">
        <w:rPr>
          <w:rFonts w:ascii="Times New Roman" w:eastAsia="Times New Roman" w:hAnsi="Times New Roman" w:cs="Times New Roman"/>
          <w:b/>
        </w:rPr>
        <w:t xml:space="preserve"> išvaizda ir kiekis pakuotėje</w:t>
      </w:r>
    </w:p>
    <w:p w14:paraId="64450132" w14:textId="77777777" w:rsidR="00DC3DC1" w:rsidRPr="00612173" w:rsidRDefault="00DC3DC1"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Nepermatomos geltonos</w:t>
      </w:r>
      <w:r w:rsidR="005A09E5">
        <w:rPr>
          <w:rFonts w:ascii="Times New Roman" w:eastAsia="Times New Roman" w:hAnsi="Times New Roman" w:cs="Times New Roman"/>
        </w:rPr>
        <w:t>,</w:t>
      </w:r>
      <w:r w:rsidRPr="00612173">
        <w:rPr>
          <w:rFonts w:ascii="Times New Roman" w:eastAsia="Times New Roman" w:hAnsi="Times New Roman" w:cs="Times New Roman"/>
        </w:rPr>
        <w:t xml:space="preserve"> </w:t>
      </w:r>
      <w:r w:rsidR="005A09E5">
        <w:rPr>
          <w:rFonts w:ascii="Times New Roman" w:eastAsia="Times New Roman" w:hAnsi="Times New Roman" w:cs="Times New Roman"/>
        </w:rPr>
        <w:t xml:space="preserve">antro </w:t>
      </w:r>
      <w:r w:rsidR="00F3722D">
        <w:rPr>
          <w:rFonts w:ascii="Times New Roman" w:eastAsia="Times New Roman" w:hAnsi="Times New Roman" w:cs="Times New Roman"/>
        </w:rPr>
        <w:t>numerio</w:t>
      </w:r>
      <w:r w:rsidR="005A09E5">
        <w:rPr>
          <w:rFonts w:ascii="Times New Roman" w:eastAsia="Times New Roman" w:hAnsi="Times New Roman" w:cs="Times New Roman"/>
        </w:rPr>
        <w:t xml:space="preserve"> </w:t>
      </w:r>
      <w:r w:rsidRPr="00612173">
        <w:rPr>
          <w:rFonts w:ascii="Times New Roman" w:eastAsia="Times New Roman" w:hAnsi="Times New Roman" w:cs="Times New Roman"/>
        </w:rPr>
        <w:t xml:space="preserve">skrandyje neirios kietosios kapsulės, kuriose yra beveik baltų ar kreminio atspalvio rutulio pavidalo </w:t>
      </w:r>
      <w:proofErr w:type="spellStart"/>
      <w:r w:rsidRPr="00612173">
        <w:rPr>
          <w:rFonts w:ascii="Times New Roman" w:eastAsia="Times New Roman" w:hAnsi="Times New Roman" w:cs="Times New Roman"/>
        </w:rPr>
        <w:t>mikrogranulių</w:t>
      </w:r>
      <w:proofErr w:type="spellEnd"/>
      <w:r w:rsidRPr="00612173">
        <w:rPr>
          <w:rFonts w:ascii="Times New Roman" w:eastAsia="Times New Roman" w:hAnsi="Times New Roman" w:cs="Times New Roman"/>
        </w:rPr>
        <w:t>.</w:t>
      </w:r>
    </w:p>
    <w:p w14:paraId="464BC4E3" w14:textId="77777777" w:rsidR="00DC3DC1" w:rsidRPr="00612173" w:rsidRDefault="00DE3FFC" w:rsidP="00DC3DC1">
      <w:pPr>
        <w:spacing w:after="0" w:line="240" w:lineRule="auto"/>
        <w:rPr>
          <w:rFonts w:ascii="Times New Roman" w:eastAsia="Times New Roman" w:hAnsi="Times New Roman" w:cs="Times New Roman"/>
        </w:rPr>
      </w:pPr>
      <w:r w:rsidRPr="00612173">
        <w:rPr>
          <w:rFonts w:ascii="Times New Roman" w:eastAsia="Times New Roman" w:hAnsi="Times New Roman" w:cs="Times New Roman"/>
        </w:rPr>
        <w:t xml:space="preserve">Kartono dėžutėje yra </w:t>
      </w:r>
      <w:r w:rsidR="00113E7F">
        <w:rPr>
          <w:rFonts w:ascii="Times New Roman" w:eastAsia="Times New Roman" w:hAnsi="Times New Roman" w:cs="Times New Roman"/>
        </w:rPr>
        <w:t>28</w:t>
      </w:r>
      <w:r w:rsidR="00DC3DC1" w:rsidRPr="00612173">
        <w:rPr>
          <w:rFonts w:ascii="Times New Roman" w:eastAsia="Times New Roman" w:hAnsi="Times New Roman" w:cs="Times New Roman"/>
        </w:rPr>
        <w:t> skrandyje neirios kiet</w:t>
      </w:r>
      <w:r w:rsidR="00113E7F">
        <w:rPr>
          <w:rFonts w:ascii="Times New Roman" w:eastAsia="Times New Roman" w:hAnsi="Times New Roman" w:cs="Times New Roman"/>
        </w:rPr>
        <w:t>osios</w:t>
      </w:r>
      <w:r w:rsidR="00DC3DC1" w:rsidRPr="00612173">
        <w:rPr>
          <w:rFonts w:ascii="Times New Roman" w:eastAsia="Times New Roman" w:hAnsi="Times New Roman" w:cs="Times New Roman"/>
        </w:rPr>
        <w:t xml:space="preserve"> kapsul</w:t>
      </w:r>
      <w:r w:rsidR="00113E7F">
        <w:rPr>
          <w:rFonts w:ascii="Times New Roman" w:eastAsia="Times New Roman" w:hAnsi="Times New Roman" w:cs="Times New Roman"/>
        </w:rPr>
        <w:t>ės</w:t>
      </w:r>
      <w:r w:rsidRPr="00612173">
        <w:rPr>
          <w:rFonts w:ascii="Times New Roman" w:eastAsia="Times New Roman" w:hAnsi="Times New Roman" w:cs="Times New Roman"/>
        </w:rPr>
        <w:t>.</w:t>
      </w:r>
    </w:p>
    <w:p w14:paraId="63CD1D9E" w14:textId="77777777" w:rsidR="00DC3DC1" w:rsidRPr="00612173" w:rsidRDefault="00DC3DC1" w:rsidP="00DC3DC1">
      <w:pPr>
        <w:spacing w:after="0" w:line="240" w:lineRule="auto"/>
        <w:rPr>
          <w:rFonts w:ascii="Times New Roman" w:eastAsia="Times New Roman" w:hAnsi="Times New Roman" w:cs="Times New Roman"/>
        </w:rPr>
      </w:pPr>
    </w:p>
    <w:p w14:paraId="4EF6187B" w14:textId="677A35B2" w:rsidR="00DC3DC1" w:rsidRPr="00612173" w:rsidRDefault="00DC3DC1" w:rsidP="00DC3DC1">
      <w:pPr>
        <w:spacing w:after="0" w:line="240" w:lineRule="auto"/>
        <w:rPr>
          <w:rFonts w:ascii="Times New Roman" w:eastAsia="Times New Roman" w:hAnsi="Times New Roman" w:cs="Times New Roman"/>
          <w:b/>
        </w:rPr>
      </w:pPr>
      <w:r w:rsidRPr="00612173">
        <w:rPr>
          <w:rFonts w:ascii="Times New Roman" w:eastAsia="Times New Roman" w:hAnsi="Times New Roman" w:cs="Times New Roman"/>
          <w:b/>
        </w:rPr>
        <w:t>Registruotojas ir gamintojas</w:t>
      </w:r>
      <w:r w:rsidR="00634B59">
        <w:rPr>
          <w:rFonts w:ascii="Times New Roman" w:eastAsia="Times New Roman" w:hAnsi="Times New Roman" w:cs="Times New Roman"/>
          <w:b/>
        </w:rPr>
        <w:t xml:space="preserve"> eksportuojančioje valstybėje</w:t>
      </w:r>
    </w:p>
    <w:p w14:paraId="5215F79B" w14:textId="77777777" w:rsidR="00C66E64" w:rsidRPr="00484C4F" w:rsidRDefault="00C66E64" w:rsidP="00C66E64">
      <w:pPr>
        <w:tabs>
          <w:tab w:val="left" w:pos="567"/>
        </w:tabs>
        <w:spacing w:after="0" w:line="240" w:lineRule="auto"/>
        <w:rPr>
          <w:rFonts w:ascii="Times New Roman" w:eastAsia="Calibri" w:hAnsi="Times New Roman" w:cs="Times New Roman"/>
          <w:b/>
          <w:bCs/>
          <w:lang w:eastAsia="lt-LT"/>
        </w:rPr>
      </w:pPr>
      <w:r w:rsidRPr="00484C4F">
        <w:rPr>
          <w:rFonts w:ascii="Times New Roman" w:eastAsia="Calibri" w:hAnsi="Times New Roman" w:cs="Times New Roman"/>
          <w:b/>
          <w:bCs/>
          <w:lang w:eastAsia="lt-LT"/>
        </w:rPr>
        <w:t>Registruotojas</w:t>
      </w:r>
    </w:p>
    <w:p w14:paraId="541D5210" w14:textId="2810F56C" w:rsidR="00634B59" w:rsidRPr="00634B59" w:rsidRDefault="00634B59" w:rsidP="00634B59">
      <w:pPr>
        <w:tabs>
          <w:tab w:val="left" w:pos="567"/>
        </w:tabs>
        <w:spacing w:after="0" w:line="240" w:lineRule="auto"/>
        <w:rPr>
          <w:rFonts w:ascii="Times New Roman" w:eastAsia="Calibri" w:hAnsi="Times New Roman" w:cs="Times New Roman"/>
          <w:bCs/>
          <w:lang w:eastAsia="lt-LT"/>
        </w:rPr>
      </w:pPr>
      <w:r w:rsidRPr="00634B59">
        <w:rPr>
          <w:rFonts w:ascii="Times New Roman" w:eastAsia="Calibri" w:hAnsi="Times New Roman" w:cs="Times New Roman"/>
          <w:bCs/>
          <w:lang w:eastAsia="lt-LT"/>
        </w:rPr>
        <w:t>Accord-UK Ltd</w:t>
      </w:r>
      <w:r w:rsidR="002C085F">
        <w:rPr>
          <w:rFonts w:ascii="Times New Roman" w:eastAsia="Calibri" w:hAnsi="Times New Roman" w:cs="Times New Roman"/>
          <w:bCs/>
          <w:lang w:eastAsia="lt-LT"/>
        </w:rPr>
        <w:t>.</w:t>
      </w:r>
    </w:p>
    <w:p w14:paraId="14EED6EF" w14:textId="77777777" w:rsidR="00634B59" w:rsidRPr="00634B59" w:rsidRDefault="00634B59" w:rsidP="00634B59">
      <w:pPr>
        <w:tabs>
          <w:tab w:val="left" w:pos="567"/>
        </w:tabs>
        <w:spacing w:after="0" w:line="240" w:lineRule="auto"/>
        <w:rPr>
          <w:rFonts w:ascii="Times New Roman" w:eastAsia="Calibri" w:hAnsi="Times New Roman" w:cs="Times New Roman"/>
          <w:bCs/>
          <w:lang w:eastAsia="lt-LT"/>
        </w:rPr>
      </w:pPr>
      <w:proofErr w:type="spellStart"/>
      <w:r w:rsidRPr="00634B59">
        <w:rPr>
          <w:rFonts w:ascii="Times New Roman" w:eastAsia="Calibri" w:hAnsi="Times New Roman" w:cs="Times New Roman"/>
          <w:bCs/>
          <w:lang w:eastAsia="lt-LT"/>
        </w:rPr>
        <w:t>Whiddon</w:t>
      </w:r>
      <w:proofErr w:type="spellEnd"/>
      <w:r w:rsidRPr="00634B59">
        <w:rPr>
          <w:rFonts w:ascii="Times New Roman" w:eastAsia="Calibri" w:hAnsi="Times New Roman" w:cs="Times New Roman"/>
          <w:bCs/>
          <w:lang w:eastAsia="lt-LT"/>
        </w:rPr>
        <w:t xml:space="preserve"> </w:t>
      </w:r>
      <w:proofErr w:type="spellStart"/>
      <w:r w:rsidRPr="00634B59">
        <w:rPr>
          <w:rFonts w:ascii="Times New Roman" w:eastAsia="Calibri" w:hAnsi="Times New Roman" w:cs="Times New Roman"/>
          <w:bCs/>
          <w:lang w:eastAsia="lt-LT"/>
        </w:rPr>
        <w:t>Valley</w:t>
      </w:r>
      <w:proofErr w:type="spellEnd"/>
    </w:p>
    <w:p w14:paraId="29B84586" w14:textId="77777777" w:rsidR="00634B59" w:rsidRPr="00634B59" w:rsidRDefault="00634B59" w:rsidP="00634B59">
      <w:pPr>
        <w:tabs>
          <w:tab w:val="left" w:pos="567"/>
        </w:tabs>
        <w:spacing w:after="0" w:line="240" w:lineRule="auto"/>
        <w:rPr>
          <w:rFonts w:ascii="Times New Roman" w:eastAsia="Calibri" w:hAnsi="Times New Roman" w:cs="Times New Roman"/>
          <w:bCs/>
          <w:lang w:eastAsia="lt-LT"/>
        </w:rPr>
      </w:pPr>
      <w:proofErr w:type="spellStart"/>
      <w:r w:rsidRPr="00634B59">
        <w:rPr>
          <w:rFonts w:ascii="Times New Roman" w:eastAsia="Calibri" w:hAnsi="Times New Roman" w:cs="Times New Roman"/>
          <w:bCs/>
          <w:lang w:eastAsia="lt-LT"/>
        </w:rPr>
        <w:lastRenderedPageBreak/>
        <w:t>Barnstaple</w:t>
      </w:r>
      <w:proofErr w:type="spellEnd"/>
    </w:p>
    <w:p w14:paraId="1D4FF016" w14:textId="77777777" w:rsidR="00634B59" w:rsidRPr="00634B59" w:rsidRDefault="00634B59" w:rsidP="00634B59">
      <w:pPr>
        <w:tabs>
          <w:tab w:val="left" w:pos="567"/>
        </w:tabs>
        <w:spacing w:after="0" w:line="240" w:lineRule="auto"/>
        <w:rPr>
          <w:rFonts w:ascii="Times New Roman" w:eastAsia="Calibri" w:hAnsi="Times New Roman" w:cs="Times New Roman"/>
          <w:bCs/>
          <w:lang w:eastAsia="lt-LT"/>
        </w:rPr>
      </w:pPr>
      <w:proofErr w:type="spellStart"/>
      <w:r w:rsidRPr="00634B59">
        <w:rPr>
          <w:rFonts w:ascii="Times New Roman" w:eastAsia="Calibri" w:hAnsi="Times New Roman" w:cs="Times New Roman"/>
          <w:bCs/>
          <w:lang w:eastAsia="lt-LT"/>
        </w:rPr>
        <w:t>Devon</w:t>
      </w:r>
      <w:proofErr w:type="spellEnd"/>
    </w:p>
    <w:p w14:paraId="1EBA3DA2" w14:textId="77777777" w:rsidR="00634B59" w:rsidRPr="00634B59" w:rsidRDefault="00634B59" w:rsidP="00634B59">
      <w:pPr>
        <w:tabs>
          <w:tab w:val="left" w:pos="567"/>
        </w:tabs>
        <w:spacing w:after="0" w:line="240" w:lineRule="auto"/>
        <w:rPr>
          <w:rFonts w:ascii="Times New Roman" w:eastAsia="Calibri" w:hAnsi="Times New Roman" w:cs="Times New Roman"/>
          <w:bCs/>
          <w:lang w:eastAsia="lt-LT"/>
        </w:rPr>
      </w:pPr>
      <w:r w:rsidRPr="00634B59">
        <w:rPr>
          <w:rFonts w:ascii="Times New Roman" w:eastAsia="Calibri" w:hAnsi="Times New Roman" w:cs="Times New Roman"/>
          <w:bCs/>
          <w:lang w:eastAsia="lt-LT"/>
        </w:rPr>
        <w:t>EX32 8NS</w:t>
      </w:r>
    </w:p>
    <w:p w14:paraId="20D93896" w14:textId="6FAB1946" w:rsidR="00634B59" w:rsidRDefault="00634B59" w:rsidP="00C66E64">
      <w:pPr>
        <w:tabs>
          <w:tab w:val="left" w:pos="567"/>
        </w:tabs>
        <w:spacing w:after="0" w:line="240" w:lineRule="auto"/>
        <w:rPr>
          <w:rFonts w:ascii="Times New Roman" w:eastAsia="Calibri" w:hAnsi="Times New Roman" w:cs="Times New Roman"/>
          <w:bCs/>
          <w:lang w:eastAsia="lt-LT"/>
        </w:rPr>
      </w:pPr>
      <w:r>
        <w:rPr>
          <w:rFonts w:ascii="Times New Roman" w:eastAsia="Calibri" w:hAnsi="Times New Roman" w:cs="Times New Roman"/>
          <w:bCs/>
          <w:lang w:eastAsia="lt-LT"/>
        </w:rPr>
        <w:t>Jungtinė Karalystė</w:t>
      </w:r>
    </w:p>
    <w:p w14:paraId="4D7C892F"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p>
    <w:p w14:paraId="3DA7BF31" w14:textId="77777777" w:rsidR="00C66E64" w:rsidRPr="00484C4F" w:rsidRDefault="00C66E64" w:rsidP="00C66E64">
      <w:pPr>
        <w:tabs>
          <w:tab w:val="left" w:pos="567"/>
        </w:tabs>
        <w:spacing w:after="0" w:line="240" w:lineRule="auto"/>
        <w:rPr>
          <w:rFonts w:ascii="Times New Roman" w:eastAsia="Calibri" w:hAnsi="Times New Roman" w:cs="Times New Roman"/>
          <w:b/>
          <w:bCs/>
          <w:lang w:eastAsia="lt-LT"/>
        </w:rPr>
      </w:pPr>
      <w:r w:rsidRPr="00484C4F">
        <w:rPr>
          <w:rFonts w:ascii="Times New Roman" w:eastAsia="Calibri" w:hAnsi="Times New Roman" w:cs="Times New Roman"/>
          <w:b/>
          <w:bCs/>
          <w:lang w:eastAsia="lt-LT"/>
        </w:rPr>
        <w:t>Gamintojas</w:t>
      </w:r>
    </w:p>
    <w:p w14:paraId="675EA2F3" w14:textId="77777777" w:rsidR="00C66E64" w:rsidRPr="00612173" w:rsidRDefault="00C66E64" w:rsidP="00C66E64">
      <w:pPr>
        <w:tabs>
          <w:tab w:val="left" w:pos="567"/>
        </w:tabs>
        <w:spacing w:after="0" w:line="240" w:lineRule="auto"/>
        <w:rPr>
          <w:rStyle w:val="A8"/>
          <w:rFonts w:ascii="Times New Roman" w:hAnsi="Times New Roman" w:cs="Times New Roman"/>
          <w:sz w:val="22"/>
          <w:szCs w:val="22"/>
        </w:rPr>
      </w:pPr>
      <w:proofErr w:type="spellStart"/>
      <w:r w:rsidRPr="00612173">
        <w:rPr>
          <w:rStyle w:val="A8"/>
          <w:rFonts w:ascii="Times New Roman" w:hAnsi="Times New Roman" w:cs="Times New Roman"/>
          <w:sz w:val="22"/>
          <w:szCs w:val="22"/>
        </w:rPr>
        <w:t>Liconsa</w:t>
      </w:r>
      <w:proofErr w:type="spellEnd"/>
      <w:r w:rsidRPr="00612173">
        <w:rPr>
          <w:rStyle w:val="A8"/>
          <w:rFonts w:ascii="Times New Roman" w:hAnsi="Times New Roman" w:cs="Times New Roman"/>
          <w:sz w:val="22"/>
          <w:szCs w:val="22"/>
        </w:rPr>
        <w:t xml:space="preserve"> S.A. </w:t>
      </w:r>
    </w:p>
    <w:p w14:paraId="349E308D" w14:textId="77777777" w:rsidR="00C66E64" w:rsidRPr="00612173" w:rsidRDefault="00C66E64" w:rsidP="00C66E64">
      <w:pPr>
        <w:tabs>
          <w:tab w:val="left" w:pos="567"/>
        </w:tabs>
        <w:spacing w:after="0" w:line="240" w:lineRule="auto"/>
        <w:rPr>
          <w:rStyle w:val="A8"/>
          <w:rFonts w:ascii="Times New Roman" w:hAnsi="Times New Roman" w:cs="Times New Roman"/>
          <w:sz w:val="22"/>
          <w:szCs w:val="22"/>
        </w:rPr>
      </w:pPr>
      <w:proofErr w:type="spellStart"/>
      <w:r w:rsidRPr="00612173">
        <w:rPr>
          <w:rStyle w:val="A8"/>
          <w:rFonts w:ascii="Times New Roman" w:hAnsi="Times New Roman" w:cs="Times New Roman"/>
          <w:sz w:val="22"/>
          <w:szCs w:val="22"/>
        </w:rPr>
        <w:t>Avda</w:t>
      </w:r>
      <w:proofErr w:type="spellEnd"/>
      <w:r w:rsidRPr="00612173">
        <w:rPr>
          <w:rStyle w:val="A8"/>
          <w:rFonts w:ascii="Times New Roman" w:hAnsi="Times New Roman" w:cs="Times New Roman"/>
          <w:sz w:val="22"/>
          <w:szCs w:val="22"/>
        </w:rPr>
        <w:t xml:space="preserve">. </w:t>
      </w:r>
      <w:proofErr w:type="spellStart"/>
      <w:r w:rsidRPr="00612173">
        <w:rPr>
          <w:rStyle w:val="A8"/>
          <w:rFonts w:ascii="Times New Roman" w:hAnsi="Times New Roman" w:cs="Times New Roman"/>
          <w:sz w:val="22"/>
          <w:szCs w:val="22"/>
        </w:rPr>
        <w:t>Miralcampo</w:t>
      </w:r>
      <w:proofErr w:type="spellEnd"/>
    </w:p>
    <w:p w14:paraId="33B956C2" w14:textId="77777777" w:rsidR="00C66E64" w:rsidRPr="00612173" w:rsidRDefault="00C66E64" w:rsidP="00C66E64">
      <w:pPr>
        <w:tabs>
          <w:tab w:val="left" w:pos="567"/>
        </w:tabs>
        <w:spacing w:after="0" w:line="240" w:lineRule="auto"/>
        <w:rPr>
          <w:rStyle w:val="A8"/>
          <w:rFonts w:ascii="Times New Roman" w:hAnsi="Times New Roman" w:cs="Times New Roman"/>
          <w:sz w:val="22"/>
          <w:szCs w:val="22"/>
        </w:rPr>
      </w:pPr>
      <w:proofErr w:type="spellStart"/>
      <w:r w:rsidRPr="00612173">
        <w:rPr>
          <w:rStyle w:val="A8"/>
          <w:rFonts w:ascii="Times New Roman" w:hAnsi="Times New Roman" w:cs="Times New Roman"/>
          <w:sz w:val="22"/>
          <w:szCs w:val="22"/>
        </w:rPr>
        <w:t>No</w:t>
      </w:r>
      <w:proofErr w:type="spellEnd"/>
      <w:r w:rsidRPr="00612173">
        <w:rPr>
          <w:rStyle w:val="A8"/>
          <w:rFonts w:ascii="Times New Roman" w:hAnsi="Times New Roman" w:cs="Times New Roman"/>
          <w:sz w:val="22"/>
          <w:szCs w:val="22"/>
        </w:rPr>
        <w:t xml:space="preserve">. 7, Poligono </w:t>
      </w:r>
      <w:proofErr w:type="spellStart"/>
      <w:r w:rsidRPr="00612173">
        <w:rPr>
          <w:rStyle w:val="A8"/>
          <w:rFonts w:ascii="Times New Roman" w:hAnsi="Times New Roman" w:cs="Times New Roman"/>
          <w:sz w:val="22"/>
          <w:szCs w:val="22"/>
        </w:rPr>
        <w:t>Industrial</w:t>
      </w:r>
      <w:proofErr w:type="spellEnd"/>
      <w:r w:rsidRPr="00612173">
        <w:rPr>
          <w:rStyle w:val="A8"/>
          <w:rFonts w:ascii="Times New Roman" w:hAnsi="Times New Roman" w:cs="Times New Roman"/>
          <w:sz w:val="22"/>
          <w:szCs w:val="22"/>
        </w:rPr>
        <w:t xml:space="preserve"> </w:t>
      </w:r>
      <w:proofErr w:type="spellStart"/>
      <w:r w:rsidRPr="00612173">
        <w:rPr>
          <w:rStyle w:val="A8"/>
          <w:rFonts w:ascii="Times New Roman" w:hAnsi="Times New Roman" w:cs="Times New Roman"/>
          <w:sz w:val="22"/>
          <w:szCs w:val="22"/>
        </w:rPr>
        <w:t>Miralcampo</w:t>
      </w:r>
      <w:proofErr w:type="spellEnd"/>
    </w:p>
    <w:p w14:paraId="68421988" w14:textId="77777777" w:rsidR="00C66E64" w:rsidRPr="00612173" w:rsidRDefault="00C66E64" w:rsidP="00C66E64">
      <w:pPr>
        <w:tabs>
          <w:tab w:val="left" w:pos="567"/>
        </w:tabs>
        <w:spacing w:after="0" w:line="240" w:lineRule="auto"/>
        <w:rPr>
          <w:rStyle w:val="A8"/>
          <w:rFonts w:ascii="Times New Roman" w:hAnsi="Times New Roman" w:cs="Times New Roman"/>
          <w:sz w:val="22"/>
          <w:szCs w:val="22"/>
        </w:rPr>
      </w:pPr>
      <w:r w:rsidRPr="00612173">
        <w:rPr>
          <w:rStyle w:val="A8"/>
          <w:rFonts w:ascii="Times New Roman" w:hAnsi="Times New Roman" w:cs="Times New Roman"/>
          <w:sz w:val="22"/>
          <w:szCs w:val="22"/>
        </w:rPr>
        <w:t xml:space="preserve">19200 </w:t>
      </w:r>
      <w:proofErr w:type="spellStart"/>
      <w:r w:rsidRPr="00612173">
        <w:rPr>
          <w:rStyle w:val="A8"/>
          <w:rFonts w:ascii="Times New Roman" w:hAnsi="Times New Roman" w:cs="Times New Roman"/>
          <w:sz w:val="22"/>
          <w:szCs w:val="22"/>
        </w:rPr>
        <w:t>Azuqueca</w:t>
      </w:r>
      <w:proofErr w:type="spellEnd"/>
      <w:r w:rsidRPr="00612173">
        <w:rPr>
          <w:rStyle w:val="A8"/>
          <w:rFonts w:ascii="Times New Roman" w:hAnsi="Times New Roman" w:cs="Times New Roman"/>
          <w:sz w:val="22"/>
          <w:szCs w:val="22"/>
        </w:rPr>
        <w:t xml:space="preserve"> de </w:t>
      </w:r>
      <w:proofErr w:type="spellStart"/>
      <w:r w:rsidRPr="00612173">
        <w:rPr>
          <w:rStyle w:val="A8"/>
          <w:rFonts w:ascii="Times New Roman" w:hAnsi="Times New Roman" w:cs="Times New Roman"/>
          <w:sz w:val="22"/>
          <w:szCs w:val="22"/>
        </w:rPr>
        <w:t>Henares</w:t>
      </w:r>
      <w:proofErr w:type="spellEnd"/>
      <w:r w:rsidRPr="00612173">
        <w:rPr>
          <w:rStyle w:val="A8"/>
          <w:rFonts w:ascii="Times New Roman" w:hAnsi="Times New Roman" w:cs="Times New Roman"/>
          <w:sz w:val="22"/>
          <w:szCs w:val="22"/>
        </w:rPr>
        <w:t xml:space="preserve"> (</w:t>
      </w:r>
      <w:proofErr w:type="spellStart"/>
      <w:r w:rsidRPr="00612173">
        <w:rPr>
          <w:rStyle w:val="A8"/>
          <w:rFonts w:ascii="Times New Roman" w:hAnsi="Times New Roman" w:cs="Times New Roman"/>
          <w:sz w:val="22"/>
          <w:szCs w:val="22"/>
        </w:rPr>
        <w:t>Guadalajara</w:t>
      </w:r>
      <w:proofErr w:type="spellEnd"/>
      <w:r w:rsidRPr="00612173">
        <w:rPr>
          <w:rStyle w:val="A8"/>
          <w:rFonts w:ascii="Times New Roman" w:hAnsi="Times New Roman" w:cs="Times New Roman"/>
          <w:sz w:val="22"/>
          <w:szCs w:val="22"/>
        </w:rPr>
        <w:t>)</w:t>
      </w:r>
    </w:p>
    <w:p w14:paraId="4ADA5411"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Ispanija</w:t>
      </w:r>
    </w:p>
    <w:p w14:paraId="34D7EBF7"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p>
    <w:p w14:paraId="5A8429C3" w14:textId="77777777" w:rsidR="00C66E64" w:rsidRPr="00612173" w:rsidRDefault="00C66E64" w:rsidP="00C66E64">
      <w:pPr>
        <w:tabs>
          <w:tab w:val="left" w:pos="567"/>
        </w:tabs>
        <w:spacing w:after="0" w:line="240" w:lineRule="auto"/>
        <w:rPr>
          <w:rFonts w:ascii="Times New Roman" w:eastAsia="Calibri" w:hAnsi="Times New Roman" w:cs="Times New Roman"/>
          <w:b/>
          <w:lang w:eastAsia="lt-LT"/>
        </w:rPr>
      </w:pPr>
      <w:r w:rsidRPr="00612173">
        <w:rPr>
          <w:rFonts w:ascii="Times New Roman" w:eastAsia="Calibri" w:hAnsi="Times New Roman" w:cs="Times New Roman"/>
          <w:b/>
          <w:lang w:eastAsia="lt-LT"/>
        </w:rPr>
        <w:t xml:space="preserve">Lygiagretus importuotojas </w:t>
      </w:r>
    </w:p>
    <w:p w14:paraId="1B42FF2D"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UAB „Actiofarma“</w:t>
      </w:r>
    </w:p>
    <w:p w14:paraId="744412F3"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Islandijos pl. 209A</w:t>
      </w:r>
    </w:p>
    <w:p w14:paraId="7297D78E"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LT-49163 Kaunas</w:t>
      </w:r>
    </w:p>
    <w:p w14:paraId="4635565A" w14:textId="77777777" w:rsidR="00650851" w:rsidRPr="00612173" w:rsidRDefault="00650851"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lang w:eastAsia="lt-LT"/>
        </w:rPr>
        <w:t>Lietuva</w:t>
      </w:r>
    </w:p>
    <w:p w14:paraId="073E869A"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p>
    <w:p w14:paraId="04BE7580" w14:textId="77777777" w:rsidR="00C66E64" w:rsidRPr="00612173" w:rsidRDefault="00C66E64" w:rsidP="00C66E64">
      <w:pPr>
        <w:tabs>
          <w:tab w:val="left" w:pos="567"/>
        </w:tabs>
        <w:spacing w:after="0" w:line="240" w:lineRule="auto"/>
        <w:rPr>
          <w:rFonts w:ascii="Times New Roman" w:eastAsia="Calibri" w:hAnsi="Times New Roman" w:cs="Times New Roman"/>
          <w:b/>
          <w:lang w:eastAsia="lt-LT"/>
        </w:rPr>
      </w:pPr>
      <w:r w:rsidRPr="00612173">
        <w:rPr>
          <w:rFonts w:ascii="Times New Roman" w:eastAsia="Calibri" w:hAnsi="Times New Roman" w:cs="Times New Roman"/>
          <w:b/>
          <w:lang w:eastAsia="lt-LT"/>
        </w:rPr>
        <w:t>Perpakavo</w:t>
      </w:r>
    </w:p>
    <w:p w14:paraId="19AE61C8" w14:textId="77777777" w:rsidR="00C66E64" w:rsidRPr="00612173" w:rsidRDefault="00C66E64" w:rsidP="00C66E64">
      <w:pPr>
        <w:tabs>
          <w:tab w:val="left" w:pos="567"/>
        </w:tabs>
        <w:spacing w:after="0" w:line="240" w:lineRule="auto"/>
        <w:rPr>
          <w:rFonts w:ascii="Times New Roman" w:eastAsia="Calibri" w:hAnsi="Times New Roman" w:cs="Times New Roman"/>
          <w:bCs/>
          <w:iCs/>
          <w:lang w:eastAsia="lt-LT"/>
        </w:rPr>
      </w:pPr>
      <w:r w:rsidRPr="00612173">
        <w:rPr>
          <w:rFonts w:ascii="Times New Roman" w:eastAsia="Calibri" w:hAnsi="Times New Roman" w:cs="Times New Roman"/>
          <w:bCs/>
          <w:iCs/>
          <w:lang w:eastAsia="lt-LT"/>
        </w:rPr>
        <w:t>UAB „Entafarma“</w:t>
      </w:r>
    </w:p>
    <w:p w14:paraId="51E9E490" w14:textId="77777777" w:rsidR="00C66E64" w:rsidRPr="00612173" w:rsidRDefault="00C66E64" w:rsidP="00C66E64">
      <w:pPr>
        <w:tabs>
          <w:tab w:val="left" w:pos="567"/>
        </w:tabs>
        <w:spacing w:after="0" w:line="240" w:lineRule="auto"/>
        <w:rPr>
          <w:rFonts w:ascii="Times New Roman" w:eastAsia="Calibri" w:hAnsi="Times New Roman" w:cs="Times New Roman"/>
          <w:bCs/>
          <w:iCs/>
          <w:lang w:eastAsia="lt-LT"/>
        </w:rPr>
      </w:pPr>
      <w:proofErr w:type="spellStart"/>
      <w:r w:rsidRPr="00612173">
        <w:rPr>
          <w:rFonts w:ascii="Times New Roman" w:eastAsia="Calibri" w:hAnsi="Times New Roman" w:cs="Times New Roman"/>
          <w:bCs/>
          <w:iCs/>
          <w:lang w:eastAsia="lt-LT"/>
        </w:rPr>
        <w:t>Klonėnų</w:t>
      </w:r>
      <w:proofErr w:type="spellEnd"/>
      <w:r w:rsidRPr="00612173">
        <w:rPr>
          <w:rFonts w:ascii="Times New Roman" w:eastAsia="Calibri" w:hAnsi="Times New Roman" w:cs="Times New Roman"/>
          <w:bCs/>
          <w:iCs/>
          <w:lang w:eastAsia="lt-LT"/>
        </w:rPr>
        <w:t xml:space="preserve"> vs. 1</w:t>
      </w:r>
    </w:p>
    <w:p w14:paraId="14F236EA" w14:textId="77777777" w:rsidR="00C66E64" w:rsidRPr="00612173" w:rsidRDefault="00C66E64" w:rsidP="00C66E64">
      <w:pPr>
        <w:tabs>
          <w:tab w:val="left" w:pos="567"/>
        </w:tabs>
        <w:spacing w:after="0" w:line="240" w:lineRule="auto"/>
        <w:rPr>
          <w:rFonts w:ascii="Times New Roman" w:eastAsia="Calibri" w:hAnsi="Times New Roman" w:cs="Times New Roman"/>
          <w:bCs/>
          <w:iCs/>
          <w:lang w:eastAsia="lt-LT"/>
        </w:rPr>
      </w:pPr>
      <w:r w:rsidRPr="00612173">
        <w:rPr>
          <w:rFonts w:ascii="Times New Roman" w:eastAsia="Calibri" w:hAnsi="Times New Roman" w:cs="Times New Roman"/>
          <w:bCs/>
          <w:iCs/>
          <w:lang w:eastAsia="lt-LT"/>
        </w:rPr>
        <w:t>Širvintų r. sav.</w:t>
      </w:r>
    </w:p>
    <w:p w14:paraId="2B31773E" w14:textId="77777777" w:rsidR="00C66E64" w:rsidRPr="00612173" w:rsidRDefault="00C66E64" w:rsidP="00C66E64">
      <w:pPr>
        <w:tabs>
          <w:tab w:val="left" w:pos="567"/>
        </w:tabs>
        <w:spacing w:after="0" w:line="240" w:lineRule="auto"/>
        <w:rPr>
          <w:rFonts w:ascii="Times New Roman" w:eastAsia="Calibri" w:hAnsi="Times New Roman" w:cs="Times New Roman"/>
          <w:lang w:eastAsia="lt-LT"/>
        </w:rPr>
      </w:pPr>
      <w:r w:rsidRPr="00612173">
        <w:rPr>
          <w:rFonts w:ascii="Times New Roman" w:eastAsia="Calibri" w:hAnsi="Times New Roman" w:cs="Times New Roman"/>
          <w:bCs/>
          <w:iCs/>
          <w:lang w:eastAsia="lt-LT"/>
        </w:rPr>
        <w:t>Lietuva</w:t>
      </w:r>
    </w:p>
    <w:p w14:paraId="23B83CE6" w14:textId="77777777" w:rsidR="00DC3DC1" w:rsidRPr="00612173" w:rsidRDefault="00DC3DC1" w:rsidP="00DC3DC1">
      <w:pPr>
        <w:spacing w:after="0" w:line="240" w:lineRule="auto"/>
        <w:ind w:right="-284"/>
        <w:rPr>
          <w:rFonts w:ascii="Times New Roman" w:eastAsia="Times New Roman" w:hAnsi="Times New Roman" w:cs="Times New Roman"/>
          <w:highlight w:val="yellow"/>
        </w:rPr>
      </w:pPr>
    </w:p>
    <w:p w14:paraId="6E04FFF2" w14:textId="6E6CBD53" w:rsidR="00DE3FFC" w:rsidRPr="00612173" w:rsidRDefault="00DE3FFC" w:rsidP="00DE3FFC">
      <w:pPr>
        <w:spacing w:after="0" w:line="240" w:lineRule="auto"/>
        <w:rPr>
          <w:rFonts w:ascii="Times New Roman" w:eastAsia="Times New Roman" w:hAnsi="Times New Roman" w:cs="Times New Roman"/>
          <w:i/>
        </w:rPr>
      </w:pPr>
      <w:r w:rsidRPr="00612173">
        <w:rPr>
          <w:rFonts w:ascii="Times New Roman" w:eastAsia="Times New Roman" w:hAnsi="Times New Roman" w:cs="Times New Roman"/>
          <w:i/>
          <w:lang w:eastAsia="lt-LT"/>
        </w:rPr>
        <w:t xml:space="preserve">Lygiagrečiai importuojamas skiriasi nuo referencinio </w:t>
      </w:r>
      <w:r w:rsidRPr="00612173">
        <w:rPr>
          <w:rFonts w:ascii="Times New Roman" w:hAnsi="Times New Roman" w:cs="Times New Roman"/>
          <w:i/>
          <w:lang w:eastAsia="lt-LT"/>
        </w:rPr>
        <w:t>l</w:t>
      </w:r>
      <w:r w:rsidRPr="00612173">
        <w:rPr>
          <w:rFonts w:ascii="Times New Roman" w:eastAsia="Times New Roman" w:hAnsi="Times New Roman" w:cs="Times New Roman"/>
          <w:i/>
          <w:lang w:eastAsia="lt-LT"/>
        </w:rPr>
        <w:t xml:space="preserve">aikymo sąlygos </w:t>
      </w:r>
      <w:r w:rsidR="00DC307A">
        <w:rPr>
          <w:rFonts w:ascii="Times New Roman" w:eastAsia="Times New Roman" w:hAnsi="Times New Roman" w:cs="Times New Roman"/>
          <w:i/>
          <w:lang w:eastAsia="lt-LT"/>
        </w:rPr>
        <w:t>–</w:t>
      </w:r>
      <w:r w:rsidRPr="00612173">
        <w:rPr>
          <w:rFonts w:ascii="Times New Roman" w:eastAsia="Times New Roman" w:hAnsi="Times New Roman" w:cs="Times New Roman"/>
          <w:i/>
          <w:lang w:eastAsia="lt-LT"/>
        </w:rPr>
        <w:t xml:space="preserve"> lyg. </w:t>
      </w:r>
      <w:proofErr w:type="spellStart"/>
      <w:r w:rsidRPr="00612173">
        <w:rPr>
          <w:rFonts w:ascii="Times New Roman" w:eastAsia="Times New Roman" w:hAnsi="Times New Roman" w:cs="Times New Roman"/>
          <w:i/>
          <w:lang w:eastAsia="lt-LT"/>
        </w:rPr>
        <w:t>imp</w:t>
      </w:r>
      <w:proofErr w:type="spellEnd"/>
      <w:r w:rsidRPr="00612173">
        <w:rPr>
          <w:rFonts w:ascii="Times New Roman" w:eastAsia="Times New Roman" w:hAnsi="Times New Roman" w:cs="Times New Roman"/>
          <w:i/>
          <w:lang w:eastAsia="lt-LT"/>
        </w:rPr>
        <w:t xml:space="preserve">. – </w:t>
      </w:r>
      <w:r w:rsidRPr="00612173">
        <w:rPr>
          <w:rFonts w:ascii="Times New Roman" w:eastAsia="Times New Roman" w:hAnsi="Times New Roman" w:cs="Times New Roman"/>
          <w:i/>
        </w:rPr>
        <w:t>Laikyti ne aukštesnėje kaip 25 °C temperatūroje</w:t>
      </w:r>
      <w:r w:rsidRPr="00612173">
        <w:rPr>
          <w:rFonts w:ascii="Times New Roman" w:eastAsia="Times New Roman" w:hAnsi="Times New Roman" w:cs="Times New Roman"/>
          <w:i/>
          <w:lang w:eastAsia="lt-LT"/>
        </w:rPr>
        <w:t xml:space="preserve">, referencinio – </w:t>
      </w:r>
      <w:r w:rsidRPr="00612173">
        <w:rPr>
          <w:rFonts w:ascii="Times New Roman" w:eastAsia="Times New Roman" w:hAnsi="Times New Roman" w:cs="Times New Roman"/>
          <w:i/>
        </w:rPr>
        <w:t>Laikyti ne aukštesnėje kaip 30 °C temperatūroje.</w:t>
      </w:r>
    </w:p>
    <w:p w14:paraId="50DBD030" w14:textId="77777777" w:rsidR="00DC3DC1" w:rsidRPr="00612173" w:rsidRDefault="00DC3DC1" w:rsidP="00DC3DC1">
      <w:pPr>
        <w:spacing w:after="0" w:line="240" w:lineRule="auto"/>
        <w:rPr>
          <w:rFonts w:ascii="Times New Roman" w:eastAsia="Times New Roman" w:hAnsi="Times New Roman" w:cs="Times New Roman"/>
        </w:rPr>
      </w:pPr>
    </w:p>
    <w:p w14:paraId="1BCEA339" w14:textId="77777777" w:rsidR="00DC3DC1" w:rsidRPr="00612173" w:rsidRDefault="00DC3DC1" w:rsidP="00DC3DC1">
      <w:pPr>
        <w:spacing w:after="0" w:line="240" w:lineRule="auto"/>
        <w:rPr>
          <w:rFonts w:ascii="Times New Roman" w:eastAsia="Times New Roman" w:hAnsi="Times New Roman" w:cs="Times New Roman"/>
        </w:rPr>
      </w:pPr>
    </w:p>
    <w:p w14:paraId="615876C1" w14:textId="35E55197" w:rsidR="00DC3DC1" w:rsidRPr="00612173" w:rsidRDefault="00DC3DC1" w:rsidP="00DC3DC1">
      <w:pPr>
        <w:spacing w:after="0" w:line="240" w:lineRule="auto"/>
        <w:rPr>
          <w:rFonts w:ascii="Times New Roman" w:eastAsia="Times New Roman" w:hAnsi="Times New Roman" w:cs="Times New Roman"/>
          <w:b/>
        </w:rPr>
      </w:pPr>
      <w:r w:rsidRPr="00612173">
        <w:rPr>
          <w:rFonts w:ascii="Times New Roman" w:eastAsia="Times New Roman" w:hAnsi="Times New Roman" w:cs="Times New Roman"/>
          <w:b/>
        </w:rPr>
        <w:t xml:space="preserve">Šis pakuotės lapelis paskutinį kartą peržiūrėtas </w:t>
      </w:r>
      <w:r w:rsidR="005F6C73">
        <w:rPr>
          <w:rFonts w:ascii="Times New Roman" w:eastAsia="Times New Roman" w:hAnsi="Times New Roman" w:cs="Times New Roman"/>
          <w:b/>
        </w:rPr>
        <w:t>2019-05-</w:t>
      </w:r>
      <w:r w:rsidR="002262A1">
        <w:rPr>
          <w:rFonts w:ascii="Times New Roman" w:eastAsia="Times New Roman" w:hAnsi="Times New Roman" w:cs="Times New Roman"/>
          <w:b/>
        </w:rPr>
        <w:t>31</w:t>
      </w:r>
      <w:bookmarkStart w:id="12" w:name="_GoBack"/>
      <w:bookmarkEnd w:id="12"/>
    </w:p>
    <w:p w14:paraId="19D0BB08" w14:textId="77777777" w:rsidR="00DC3DC1" w:rsidRPr="00612173" w:rsidRDefault="00DC3DC1" w:rsidP="00DC3DC1">
      <w:pPr>
        <w:spacing w:after="0" w:line="240" w:lineRule="auto"/>
        <w:rPr>
          <w:rFonts w:ascii="Times New Roman" w:eastAsia="Times New Roman" w:hAnsi="Times New Roman" w:cs="Times New Roman"/>
          <w:b/>
        </w:rPr>
      </w:pPr>
    </w:p>
    <w:p w14:paraId="77A3F17A" w14:textId="77777777" w:rsidR="00DC3DC1" w:rsidRPr="00612173" w:rsidRDefault="00DC3DC1" w:rsidP="00DC3DC1">
      <w:pPr>
        <w:numPr>
          <w:ilvl w:val="12"/>
          <w:numId w:val="0"/>
        </w:numPr>
        <w:tabs>
          <w:tab w:val="left" w:pos="567"/>
        </w:tabs>
        <w:spacing w:after="0" w:line="240" w:lineRule="auto"/>
        <w:ind w:right="-2"/>
        <w:rPr>
          <w:rFonts w:ascii="Times New Roman" w:eastAsia="Times New Roman" w:hAnsi="Times New Roman" w:cs="Times New Roman"/>
        </w:rPr>
      </w:pPr>
      <w:r w:rsidRPr="00612173">
        <w:rPr>
          <w:rFonts w:ascii="Times New Roman" w:eastAsia="Times New Roman" w:hAnsi="Times New Roman" w:cs="Times New Roman"/>
          <w:snapToGrid w:val="0"/>
        </w:rPr>
        <w:t>Išsami informacija apie šį vaistą</w:t>
      </w:r>
      <w:r w:rsidRPr="00612173">
        <w:rPr>
          <w:rFonts w:ascii="Times New Roman" w:eastAsia="Times New Roman" w:hAnsi="Times New Roman" w:cs="Times New Roman"/>
        </w:rPr>
        <w:t xml:space="preserve"> pateikiama Valstybinės vaistų kontrolės tarnybos prie Lietuvos Respublikos sveikatos apsaugos ministerijos </w:t>
      </w:r>
      <w:r w:rsidRPr="00612173">
        <w:rPr>
          <w:rFonts w:ascii="Times New Roman" w:eastAsia="Times New Roman" w:hAnsi="Times New Roman" w:cs="Times New Roman"/>
          <w:snapToGrid w:val="0"/>
        </w:rPr>
        <w:t>tinklalapyje</w:t>
      </w:r>
      <w:r w:rsidRPr="00612173">
        <w:rPr>
          <w:rFonts w:ascii="Times New Roman" w:eastAsia="Times New Roman" w:hAnsi="Times New Roman" w:cs="Times New Roman"/>
          <w:i/>
          <w:snapToGrid w:val="0"/>
        </w:rPr>
        <w:t xml:space="preserve"> </w:t>
      </w:r>
      <w:hyperlink r:id="rId8" w:history="1">
        <w:r w:rsidRPr="00612173">
          <w:rPr>
            <w:rFonts w:ascii="Times New Roman" w:eastAsia="SimSun" w:hAnsi="Times New Roman" w:cs="Times New Roman"/>
            <w:snapToGrid w:val="0"/>
            <w:color w:val="0000FF"/>
            <w:u w:val="single"/>
          </w:rPr>
          <w:t>http://www.vvkt.lt/</w:t>
        </w:r>
      </w:hyperlink>
      <w:r w:rsidRPr="00612173">
        <w:rPr>
          <w:rFonts w:ascii="Times New Roman" w:eastAsia="Times New Roman" w:hAnsi="Times New Roman" w:cs="Times New Roman"/>
          <w:snapToGrid w:val="0"/>
        </w:rPr>
        <w:t>.</w:t>
      </w:r>
    </w:p>
    <w:p w14:paraId="6773D1C6" w14:textId="77777777" w:rsidR="00DC3DC1" w:rsidRPr="00612173" w:rsidRDefault="00DC3DC1" w:rsidP="00DC3DC1">
      <w:pPr>
        <w:rPr>
          <w:rFonts w:ascii="Times New Roman" w:eastAsia="Calibri" w:hAnsi="Times New Roman" w:cs="Times New Roman"/>
        </w:rPr>
      </w:pPr>
    </w:p>
    <w:p w14:paraId="61438DE4" w14:textId="77777777" w:rsidR="00DC3DC1" w:rsidRPr="00612173" w:rsidRDefault="00DC3DC1" w:rsidP="00DC3DC1">
      <w:pPr>
        <w:rPr>
          <w:rFonts w:ascii="Times New Roman" w:eastAsia="Calibri" w:hAnsi="Times New Roman" w:cs="Times New Roman"/>
        </w:rPr>
      </w:pPr>
    </w:p>
    <w:p w14:paraId="77A7526B" w14:textId="77777777" w:rsidR="007E1963" w:rsidRPr="00612173" w:rsidRDefault="007E1963">
      <w:pPr>
        <w:rPr>
          <w:rFonts w:ascii="Times New Roman" w:hAnsi="Times New Roman" w:cs="Times New Roman"/>
        </w:rPr>
      </w:pPr>
    </w:p>
    <w:sectPr w:rsidR="007E1963" w:rsidRPr="00612173" w:rsidSect="00CE1695">
      <w:footerReference w:type="even" r:id="rId9"/>
      <w:footerReference w:type="default" r:id="rId1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19341" w14:textId="77777777" w:rsidR="00C6253E" w:rsidRDefault="00C6253E">
      <w:pPr>
        <w:spacing w:after="0" w:line="240" w:lineRule="auto"/>
      </w:pPr>
      <w:r>
        <w:separator/>
      </w:r>
    </w:p>
  </w:endnote>
  <w:endnote w:type="continuationSeparator" w:id="0">
    <w:p w14:paraId="03CCF835" w14:textId="77777777" w:rsidR="00C6253E" w:rsidRDefault="00C6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6B9A" w14:textId="77777777" w:rsidR="00CE1695" w:rsidRDefault="00CE1695" w:rsidP="00CE16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3629BC9" w14:textId="77777777" w:rsidR="00CE1695" w:rsidRDefault="00CE1695" w:rsidP="00CE16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C3732" w14:textId="77777777" w:rsidR="00CE1695" w:rsidRPr="008C2AA9" w:rsidRDefault="00CE1695" w:rsidP="00CE1695">
    <w:pPr>
      <w:pStyle w:val="Footer"/>
      <w:framePr w:wrap="around" w:vAnchor="text" w:hAnchor="margin" w:xAlign="right" w:y="1"/>
      <w:rPr>
        <w:rStyle w:val="PageNumber"/>
      </w:rPr>
    </w:pPr>
    <w:r w:rsidRPr="008C2AA9">
      <w:rPr>
        <w:rStyle w:val="PageNumber"/>
      </w:rPr>
      <w:fldChar w:fldCharType="begin"/>
    </w:r>
    <w:r w:rsidRPr="008C2AA9">
      <w:rPr>
        <w:rStyle w:val="PageNumber"/>
      </w:rPr>
      <w:instrText xml:space="preserve">PAGE  </w:instrText>
    </w:r>
    <w:r w:rsidRPr="008C2AA9">
      <w:rPr>
        <w:rStyle w:val="PageNumber"/>
      </w:rPr>
      <w:fldChar w:fldCharType="separate"/>
    </w:r>
    <w:r>
      <w:rPr>
        <w:rStyle w:val="PageNumber"/>
        <w:noProof/>
      </w:rPr>
      <w:t>2</w:t>
    </w:r>
    <w:r w:rsidRPr="008C2AA9">
      <w:rPr>
        <w:rStyle w:val="PageNumber"/>
      </w:rPr>
      <w:fldChar w:fldCharType="end"/>
    </w:r>
  </w:p>
  <w:p w14:paraId="5FCE5EFD" w14:textId="77777777" w:rsidR="00CE1695" w:rsidRDefault="00CE1695" w:rsidP="00CE16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7D861" w14:textId="77777777" w:rsidR="00C6253E" w:rsidRDefault="00C6253E">
      <w:pPr>
        <w:spacing w:after="0" w:line="240" w:lineRule="auto"/>
      </w:pPr>
      <w:r>
        <w:separator/>
      </w:r>
    </w:p>
  </w:footnote>
  <w:footnote w:type="continuationSeparator" w:id="0">
    <w:p w14:paraId="0DD73AE7" w14:textId="77777777" w:rsidR="00C6253E" w:rsidRDefault="00C625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bullet"/>
      <w:lvlText w:val=""/>
      <w:lvlJc w:val="left"/>
      <w:pPr>
        <w:ind w:left="720" w:hanging="360"/>
      </w:pPr>
      <w:rPr>
        <w:rFonts w:ascii="Symbol" w:hAnsi="Symbol" w:hint="default"/>
      </w:rPr>
    </w:lvl>
  </w:abstractNum>
  <w:abstractNum w:abstractNumId="1" w15:restartNumberingAfterBreak="0">
    <w:nsid w:val="01BC4344"/>
    <w:multiLevelType w:val="hybridMultilevel"/>
    <w:tmpl w:val="9D54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7B9E"/>
    <w:multiLevelType w:val="hybridMultilevel"/>
    <w:tmpl w:val="8340C11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420A8"/>
    <w:multiLevelType w:val="hybridMultilevel"/>
    <w:tmpl w:val="EC04F92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B14FDC"/>
    <w:multiLevelType w:val="hybridMultilevel"/>
    <w:tmpl w:val="12E64E68"/>
    <w:lvl w:ilvl="0" w:tplc="6204BBBA">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5B2DAB"/>
    <w:multiLevelType w:val="hybridMultilevel"/>
    <w:tmpl w:val="898C4DA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02300C"/>
    <w:multiLevelType w:val="hybridMultilevel"/>
    <w:tmpl w:val="FC7A78CC"/>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317D04"/>
    <w:multiLevelType w:val="hybridMultilevel"/>
    <w:tmpl w:val="A204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20672"/>
    <w:multiLevelType w:val="hybridMultilevel"/>
    <w:tmpl w:val="0CD83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BE3EAD"/>
    <w:multiLevelType w:val="hybridMultilevel"/>
    <w:tmpl w:val="50C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8077D"/>
    <w:multiLevelType w:val="hybridMultilevel"/>
    <w:tmpl w:val="FDBEE49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B567B7"/>
    <w:multiLevelType w:val="hybridMultilevel"/>
    <w:tmpl w:val="302C9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3500A3"/>
    <w:multiLevelType w:val="hybridMultilevel"/>
    <w:tmpl w:val="4A227CE0"/>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EA047A"/>
    <w:multiLevelType w:val="hybridMultilevel"/>
    <w:tmpl w:val="B21A020E"/>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F17549"/>
    <w:multiLevelType w:val="hybridMultilevel"/>
    <w:tmpl w:val="9EDE4102"/>
    <w:lvl w:ilvl="0" w:tplc="FFFFFFFF">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39D0F17"/>
    <w:multiLevelType w:val="hybridMultilevel"/>
    <w:tmpl w:val="2272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F22074"/>
    <w:multiLevelType w:val="hybridMultilevel"/>
    <w:tmpl w:val="EF3EE41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2"/>
  </w:num>
  <w:num w:numId="4">
    <w:abstractNumId w:val="3"/>
  </w:num>
  <w:num w:numId="5">
    <w:abstractNumId w:val="6"/>
  </w:num>
  <w:num w:numId="6">
    <w:abstractNumId w:val="13"/>
  </w:num>
  <w:num w:numId="7">
    <w:abstractNumId w:val="14"/>
  </w:num>
  <w:num w:numId="8">
    <w:abstractNumId w:val="5"/>
  </w:num>
  <w:num w:numId="9">
    <w:abstractNumId w:val="10"/>
  </w:num>
  <w:num w:numId="10">
    <w:abstractNumId w:val="7"/>
  </w:num>
  <w:num w:numId="11">
    <w:abstractNumId w:val="11"/>
  </w:num>
  <w:num w:numId="12">
    <w:abstractNumId w:val="16"/>
  </w:num>
  <w:num w:numId="13">
    <w:abstractNumId w:val="2"/>
  </w:num>
  <w:num w:numId="14">
    <w:abstractNumId w:val="9"/>
  </w:num>
  <w:num w:numId="15">
    <w:abstractNumId w:val="15"/>
  </w:num>
  <w:num w:numId="16">
    <w:abstractNumId w:val="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C1"/>
    <w:rsid w:val="0000290B"/>
    <w:rsid w:val="00022DDB"/>
    <w:rsid w:val="0003445D"/>
    <w:rsid w:val="00113E7F"/>
    <w:rsid w:val="00152E6B"/>
    <w:rsid w:val="001B595D"/>
    <w:rsid w:val="001F14E6"/>
    <w:rsid w:val="002262A1"/>
    <w:rsid w:val="0024732B"/>
    <w:rsid w:val="002477D6"/>
    <w:rsid w:val="00287366"/>
    <w:rsid w:val="002C085F"/>
    <w:rsid w:val="002E1CD6"/>
    <w:rsid w:val="002E7584"/>
    <w:rsid w:val="002F25BC"/>
    <w:rsid w:val="002F6864"/>
    <w:rsid w:val="003118FF"/>
    <w:rsid w:val="003B1F33"/>
    <w:rsid w:val="00430CEF"/>
    <w:rsid w:val="00435B4E"/>
    <w:rsid w:val="004647A2"/>
    <w:rsid w:val="0047770E"/>
    <w:rsid w:val="00484C4F"/>
    <w:rsid w:val="00485B94"/>
    <w:rsid w:val="004901E3"/>
    <w:rsid w:val="004C14DA"/>
    <w:rsid w:val="004D11F7"/>
    <w:rsid w:val="005320C6"/>
    <w:rsid w:val="00592756"/>
    <w:rsid w:val="005A09E5"/>
    <w:rsid w:val="005F6C73"/>
    <w:rsid w:val="005F7235"/>
    <w:rsid w:val="00612173"/>
    <w:rsid w:val="00634B59"/>
    <w:rsid w:val="00637D28"/>
    <w:rsid w:val="00650851"/>
    <w:rsid w:val="006A1045"/>
    <w:rsid w:val="006A601E"/>
    <w:rsid w:val="006B3984"/>
    <w:rsid w:val="006F61B6"/>
    <w:rsid w:val="0075593D"/>
    <w:rsid w:val="0079113D"/>
    <w:rsid w:val="007E1963"/>
    <w:rsid w:val="007E241B"/>
    <w:rsid w:val="007F5872"/>
    <w:rsid w:val="00824819"/>
    <w:rsid w:val="00864DB7"/>
    <w:rsid w:val="008C0437"/>
    <w:rsid w:val="00906F4C"/>
    <w:rsid w:val="00921DFB"/>
    <w:rsid w:val="00961CAB"/>
    <w:rsid w:val="009A6C6D"/>
    <w:rsid w:val="009D2163"/>
    <w:rsid w:val="00A50093"/>
    <w:rsid w:val="00AB4FC9"/>
    <w:rsid w:val="00BF2792"/>
    <w:rsid w:val="00C150CD"/>
    <w:rsid w:val="00C6253E"/>
    <w:rsid w:val="00C639FD"/>
    <w:rsid w:val="00C66E64"/>
    <w:rsid w:val="00CE1695"/>
    <w:rsid w:val="00D54BFC"/>
    <w:rsid w:val="00D641CE"/>
    <w:rsid w:val="00DA22E9"/>
    <w:rsid w:val="00DC307A"/>
    <w:rsid w:val="00DC3DC1"/>
    <w:rsid w:val="00DD3345"/>
    <w:rsid w:val="00DE3FFC"/>
    <w:rsid w:val="00E2718C"/>
    <w:rsid w:val="00E33CC3"/>
    <w:rsid w:val="00E35AB9"/>
    <w:rsid w:val="00E87C6A"/>
    <w:rsid w:val="00ED3B28"/>
    <w:rsid w:val="00EE112C"/>
    <w:rsid w:val="00F30FFD"/>
    <w:rsid w:val="00F3722D"/>
    <w:rsid w:val="00F63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64C1"/>
  <w15:chartTrackingRefBased/>
  <w15:docId w15:val="{19C083F3-D4F3-431E-A995-0F372C6A8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6B3984"/>
    <w:pPr>
      <w:keepNext/>
      <w:spacing w:before="240" w:after="60" w:line="276" w:lineRule="auto"/>
      <w:outlineLvl w:val="3"/>
    </w:pPr>
    <w:rPr>
      <w:rFonts w:ascii="Calibri" w:eastAsia="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C3DC1"/>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DC3DC1"/>
  </w:style>
  <w:style w:type="character" w:styleId="PageNumber">
    <w:name w:val="page number"/>
    <w:rsid w:val="00DC3DC1"/>
  </w:style>
  <w:style w:type="character" w:customStyle="1" w:styleId="A8">
    <w:name w:val="A8"/>
    <w:uiPriority w:val="99"/>
    <w:rsid w:val="00C66E64"/>
    <w:rPr>
      <w:rFonts w:cs="Myriad Pro"/>
      <w:color w:val="000000"/>
      <w:sz w:val="16"/>
      <w:szCs w:val="16"/>
    </w:rPr>
  </w:style>
  <w:style w:type="character" w:styleId="Hyperlink">
    <w:name w:val="Hyperlink"/>
    <w:basedOn w:val="DefaultParagraphFont"/>
    <w:uiPriority w:val="99"/>
    <w:unhideWhenUsed/>
    <w:rsid w:val="00DE3FFC"/>
    <w:rPr>
      <w:color w:val="0563C1" w:themeColor="hyperlink"/>
      <w:u w:val="single"/>
    </w:rPr>
  </w:style>
  <w:style w:type="character" w:styleId="UnresolvedMention">
    <w:name w:val="Unresolved Mention"/>
    <w:basedOn w:val="DefaultParagraphFont"/>
    <w:uiPriority w:val="99"/>
    <w:semiHidden/>
    <w:unhideWhenUsed/>
    <w:rsid w:val="00DE3FFC"/>
    <w:rPr>
      <w:color w:val="808080"/>
      <w:shd w:val="clear" w:color="auto" w:fill="E6E6E6"/>
    </w:rPr>
  </w:style>
  <w:style w:type="character" w:customStyle="1" w:styleId="Heading4Char">
    <w:name w:val="Heading 4 Char"/>
    <w:basedOn w:val="DefaultParagraphFont"/>
    <w:link w:val="Heading4"/>
    <w:rsid w:val="006B3984"/>
    <w:rPr>
      <w:rFonts w:ascii="Calibri" w:eastAsia="Calibri" w:hAnsi="Calibri" w:cs="Times New Roman"/>
      <w:b/>
      <w:bCs/>
      <w:sz w:val="28"/>
      <w:szCs w:val="28"/>
    </w:rPr>
  </w:style>
  <w:style w:type="paragraph" w:styleId="ListParagraph">
    <w:name w:val="List Paragraph"/>
    <w:basedOn w:val="Normal"/>
    <w:qFormat/>
    <w:rsid w:val="00E33CC3"/>
    <w:pPr>
      <w:spacing w:after="0" w:line="240" w:lineRule="auto"/>
      <w:ind w:left="720"/>
      <w:contextualSpacing/>
    </w:pPr>
    <w:rPr>
      <w:rFonts w:ascii="Times New Roman" w:eastAsia="Calibri" w:hAnsi="Times New Roman" w:cs="Times New Roman"/>
      <w:sz w:val="24"/>
      <w:szCs w:val="24"/>
      <w:lang w:eastAsia="lt-LT"/>
    </w:rPr>
  </w:style>
  <w:style w:type="paragraph" w:styleId="BalloonText">
    <w:name w:val="Balloon Text"/>
    <w:basedOn w:val="Normal"/>
    <w:link w:val="BalloonTextChar"/>
    <w:uiPriority w:val="99"/>
    <w:semiHidden/>
    <w:unhideWhenUsed/>
    <w:rsid w:val="009A6C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C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6414">
      <w:bodyDiv w:val="1"/>
      <w:marLeft w:val="0"/>
      <w:marRight w:val="0"/>
      <w:marTop w:val="0"/>
      <w:marBottom w:val="0"/>
      <w:divBdr>
        <w:top w:val="none" w:sz="0" w:space="0" w:color="auto"/>
        <w:left w:val="none" w:sz="0" w:space="0" w:color="auto"/>
        <w:bottom w:val="none" w:sz="0" w:space="0" w:color="auto"/>
        <w:right w:val="none" w:sz="0" w:space="0" w:color="auto"/>
      </w:divBdr>
    </w:div>
    <w:div w:id="206770300">
      <w:bodyDiv w:val="1"/>
      <w:marLeft w:val="0"/>
      <w:marRight w:val="0"/>
      <w:marTop w:val="0"/>
      <w:marBottom w:val="0"/>
      <w:divBdr>
        <w:top w:val="none" w:sz="0" w:space="0" w:color="auto"/>
        <w:left w:val="none" w:sz="0" w:space="0" w:color="auto"/>
        <w:bottom w:val="none" w:sz="0" w:space="0" w:color="auto"/>
        <w:right w:val="none" w:sz="0" w:space="0" w:color="auto"/>
      </w:divBdr>
    </w:div>
    <w:div w:id="959605884">
      <w:bodyDiv w:val="1"/>
      <w:marLeft w:val="0"/>
      <w:marRight w:val="0"/>
      <w:marTop w:val="0"/>
      <w:marBottom w:val="0"/>
      <w:divBdr>
        <w:top w:val="none" w:sz="0" w:space="0" w:color="auto"/>
        <w:left w:val="none" w:sz="0" w:space="0" w:color="auto"/>
        <w:bottom w:val="none" w:sz="0" w:space="0" w:color="auto"/>
        <w:right w:val="none" w:sz="0" w:space="0" w:color="auto"/>
      </w:divBdr>
    </w:div>
    <w:div w:id="107547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14529</Words>
  <Characters>8282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Gediminas Ruša</cp:lastModifiedBy>
  <cp:revision>6</cp:revision>
  <dcterms:created xsi:type="dcterms:W3CDTF">2019-05-27T11:15:00Z</dcterms:created>
  <dcterms:modified xsi:type="dcterms:W3CDTF">2019-06-03T07:15:00Z</dcterms:modified>
</cp:coreProperties>
</file>