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F25F4" w14:textId="0609E854" w:rsidR="00800A6F" w:rsidRPr="002F796D" w:rsidRDefault="00800A6F" w:rsidP="00800A6F">
      <w:pPr>
        <w:widowControl w:val="0"/>
        <w:tabs>
          <w:tab w:val="left" w:pos="567"/>
        </w:tabs>
        <w:rPr>
          <w:snapToGrid w:val="0"/>
          <w:sz w:val="22"/>
          <w:szCs w:val="22"/>
          <w:lang w:val="lt-LT" w:eastAsia="en-US"/>
        </w:rPr>
      </w:pPr>
    </w:p>
    <w:p w14:paraId="45229EF4" w14:textId="5C38D892" w:rsidR="00800A6F" w:rsidRPr="002F796D" w:rsidRDefault="00800A6F" w:rsidP="00800A6F">
      <w:pPr>
        <w:widowControl w:val="0"/>
        <w:tabs>
          <w:tab w:val="left" w:pos="567"/>
        </w:tabs>
        <w:rPr>
          <w:snapToGrid w:val="0"/>
          <w:sz w:val="22"/>
          <w:szCs w:val="22"/>
          <w:lang w:val="lt-LT" w:eastAsia="en-US"/>
        </w:rPr>
      </w:pPr>
    </w:p>
    <w:p w14:paraId="0BD94264" w14:textId="28D4B8A4" w:rsidR="00800A6F" w:rsidRPr="002F796D" w:rsidRDefault="00800A6F" w:rsidP="00800A6F">
      <w:pPr>
        <w:widowControl w:val="0"/>
        <w:tabs>
          <w:tab w:val="left" w:pos="567"/>
        </w:tabs>
        <w:rPr>
          <w:snapToGrid w:val="0"/>
          <w:sz w:val="22"/>
          <w:szCs w:val="22"/>
          <w:lang w:val="lt-LT" w:eastAsia="en-US"/>
        </w:rPr>
      </w:pPr>
    </w:p>
    <w:p w14:paraId="03BC3BE8" w14:textId="6752DBF7" w:rsidR="00800A6F" w:rsidRPr="002F796D" w:rsidRDefault="00800A6F" w:rsidP="00800A6F">
      <w:pPr>
        <w:widowControl w:val="0"/>
        <w:tabs>
          <w:tab w:val="left" w:pos="567"/>
        </w:tabs>
        <w:rPr>
          <w:snapToGrid w:val="0"/>
          <w:sz w:val="22"/>
          <w:szCs w:val="22"/>
          <w:lang w:val="lt-LT" w:eastAsia="en-US"/>
        </w:rPr>
      </w:pPr>
    </w:p>
    <w:p w14:paraId="70CD84C5" w14:textId="176B64F1" w:rsidR="00800A6F" w:rsidRPr="002F796D" w:rsidRDefault="00800A6F" w:rsidP="00800A6F">
      <w:pPr>
        <w:widowControl w:val="0"/>
        <w:tabs>
          <w:tab w:val="left" w:pos="567"/>
        </w:tabs>
        <w:rPr>
          <w:snapToGrid w:val="0"/>
          <w:sz w:val="22"/>
          <w:szCs w:val="22"/>
          <w:lang w:val="lt-LT" w:eastAsia="en-US"/>
        </w:rPr>
      </w:pPr>
    </w:p>
    <w:p w14:paraId="0E0C3045" w14:textId="04A47BD2" w:rsidR="00800A6F" w:rsidRPr="002F796D" w:rsidRDefault="00800A6F" w:rsidP="00800A6F">
      <w:pPr>
        <w:widowControl w:val="0"/>
        <w:tabs>
          <w:tab w:val="left" w:pos="567"/>
        </w:tabs>
        <w:rPr>
          <w:snapToGrid w:val="0"/>
          <w:sz w:val="22"/>
          <w:szCs w:val="22"/>
          <w:lang w:val="lt-LT" w:eastAsia="en-US"/>
        </w:rPr>
      </w:pPr>
    </w:p>
    <w:p w14:paraId="352ED5F8" w14:textId="60D36B26" w:rsidR="00800A6F" w:rsidRPr="002F796D" w:rsidRDefault="00800A6F" w:rsidP="00800A6F">
      <w:pPr>
        <w:widowControl w:val="0"/>
        <w:tabs>
          <w:tab w:val="left" w:pos="567"/>
        </w:tabs>
        <w:rPr>
          <w:snapToGrid w:val="0"/>
          <w:sz w:val="22"/>
          <w:szCs w:val="22"/>
          <w:lang w:val="lt-LT" w:eastAsia="en-US"/>
        </w:rPr>
      </w:pPr>
    </w:p>
    <w:p w14:paraId="29C28BC4" w14:textId="27789474" w:rsidR="00800A6F" w:rsidRPr="002F796D" w:rsidRDefault="00800A6F" w:rsidP="00800A6F">
      <w:pPr>
        <w:widowControl w:val="0"/>
        <w:tabs>
          <w:tab w:val="left" w:pos="567"/>
        </w:tabs>
        <w:rPr>
          <w:snapToGrid w:val="0"/>
          <w:sz w:val="22"/>
          <w:szCs w:val="22"/>
          <w:lang w:val="lt-LT" w:eastAsia="en-US"/>
        </w:rPr>
      </w:pPr>
    </w:p>
    <w:p w14:paraId="57E3ED19" w14:textId="5E0BB272" w:rsidR="00800A6F" w:rsidRPr="002F796D" w:rsidRDefault="00800A6F" w:rsidP="00800A6F">
      <w:pPr>
        <w:widowControl w:val="0"/>
        <w:tabs>
          <w:tab w:val="left" w:pos="567"/>
        </w:tabs>
        <w:rPr>
          <w:snapToGrid w:val="0"/>
          <w:sz w:val="22"/>
          <w:szCs w:val="22"/>
          <w:lang w:val="lt-LT" w:eastAsia="en-US"/>
        </w:rPr>
      </w:pPr>
    </w:p>
    <w:p w14:paraId="01C99B81" w14:textId="2E5F6068" w:rsidR="00800A6F" w:rsidRPr="002F796D" w:rsidRDefault="00800A6F" w:rsidP="00800A6F">
      <w:pPr>
        <w:widowControl w:val="0"/>
        <w:tabs>
          <w:tab w:val="left" w:pos="567"/>
        </w:tabs>
        <w:rPr>
          <w:snapToGrid w:val="0"/>
          <w:sz w:val="22"/>
          <w:szCs w:val="22"/>
          <w:lang w:val="lt-LT" w:eastAsia="en-US"/>
        </w:rPr>
      </w:pPr>
    </w:p>
    <w:p w14:paraId="1C0246A2" w14:textId="1E5C7EF5" w:rsidR="00800A6F" w:rsidRPr="002F796D" w:rsidRDefault="00800A6F" w:rsidP="00800A6F">
      <w:pPr>
        <w:widowControl w:val="0"/>
        <w:tabs>
          <w:tab w:val="left" w:pos="567"/>
        </w:tabs>
        <w:rPr>
          <w:snapToGrid w:val="0"/>
          <w:sz w:val="22"/>
          <w:szCs w:val="22"/>
          <w:lang w:val="lt-LT" w:eastAsia="en-US"/>
        </w:rPr>
      </w:pPr>
    </w:p>
    <w:p w14:paraId="5D7F4921" w14:textId="772565CE" w:rsidR="00800A6F" w:rsidRPr="002F796D" w:rsidRDefault="00800A6F" w:rsidP="00800A6F">
      <w:pPr>
        <w:widowControl w:val="0"/>
        <w:tabs>
          <w:tab w:val="left" w:pos="567"/>
        </w:tabs>
        <w:rPr>
          <w:snapToGrid w:val="0"/>
          <w:sz w:val="22"/>
          <w:szCs w:val="22"/>
          <w:lang w:val="lt-LT" w:eastAsia="en-US"/>
        </w:rPr>
      </w:pPr>
    </w:p>
    <w:p w14:paraId="70BF8279" w14:textId="7DFD58DC" w:rsidR="00800A6F" w:rsidRPr="002F796D" w:rsidRDefault="00800A6F" w:rsidP="00800A6F">
      <w:pPr>
        <w:widowControl w:val="0"/>
        <w:tabs>
          <w:tab w:val="left" w:pos="567"/>
        </w:tabs>
        <w:rPr>
          <w:snapToGrid w:val="0"/>
          <w:sz w:val="22"/>
          <w:szCs w:val="22"/>
          <w:lang w:val="lt-LT" w:eastAsia="en-US"/>
        </w:rPr>
      </w:pPr>
    </w:p>
    <w:p w14:paraId="7B46E854" w14:textId="6A4BDAD2" w:rsidR="00800A6F" w:rsidRPr="002F796D" w:rsidRDefault="00800A6F" w:rsidP="00800A6F">
      <w:pPr>
        <w:widowControl w:val="0"/>
        <w:tabs>
          <w:tab w:val="left" w:pos="567"/>
        </w:tabs>
        <w:rPr>
          <w:snapToGrid w:val="0"/>
          <w:sz w:val="22"/>
          <w:szCs w:val="22"/>
          <w:lang w:val="lt-LT" w:eastAsia="en-US"/>
        </w:rPr>
      </w:pPr>
    </w:p>
    <w:p w14:paraId="7B169150" w14:textId="2BD1A0E6" w:rsidR="00800A6F" w:rsidRPr="002F796D" w:rsidRDefault="00800A6F" w:rsidP="00800A6F">
      <w:pPr>
        <w:widowControl w:val="0"/>
        <w:tabs>
          <w:tab w:val="left" w:pos="567"/>
        </w:tabs>
        <w:rPr>
          <w:snapToGrid w:val="0"/>
          <w:sz w:val="22"/>
          <w:szCs w:val="22"/>
          <w:lang w:val="lt-LT" w:eastAsia="en-US"/>
        </w:rPr>
      </w:pPr>
    </w:p>
    <w:p w14:paraId="241674B1" w14:textId="0C877BAD" w:rsidR="00800A6F" w:rsidRPr="002F796D" w:rsidRDefault="00800A6F" w:rsidP="00800A6F">
      <w:pPr>
        <w:widowControl w:val="0"/>
        <w:tabs>
          <w:tab w:val="left" w:pos="567"/>
        </w:tabs>
        <w:rPr>
          <w:snapToGrid w:val="0"/>
          <w:sz w:val="22"/>
          <w:szCs w:val="22"/>
          <w:lang w:val="lt-LT" w:eastAsia="en-US"/>
        </w:rPr>
      </w:pPr>
    </w:p>
    <w:p w14:paraId="44A0595D" w14:textId="5691237E" w:rsidR="00800A6F" w:rsidRPr="002F796D" w:rsidRDefault="00800A6F" w:rsidP="00800A6F">
      <w:pPr>
        <w:widowControl w:val="0"/>
        <w:tabs>
          <w:tab w:val="left" w:pos="567"/>
        </w:tabs>
        <w:rPr>
          <w:snapToGrid w:val="0"/>
          <w:sz w:val="22"/>
          <w:szCs w:val="22"/>
          <w:lang w:val="lt-LT" w:eastAsia="en-US"/>
        </w:rPr>
      </w:pPr>
    </w:p>
    <w:p w14:paraId="190B8965" w14:textId="6AA29B64" w:rsidR="00800A6F" w:rsidRPr="002F796D" w:rsidRDefault="00800A6F" w:rsidP="00800A6F">
      <w:pPr>
        <w:widowControl w:val="0"/>
        <w:tabs>
          <w:tab w:val="left" w:pos="567"/>
        </w:tabs>
        <w:rPr>
          <w:snapToGrid w:val="0"/>
          <w:sz w:val="22"/>
          <w:szCs w:val="22"/>
          <w:lang w:val="lt-LT" w:eastAsia="en-US"/>
        </w:rPr>
      </w:pPr>
    </w:p>
    <w:p w14:paraId="7B3031E7" w14:textId="02F75E50" w:rsidR="00800A6F" w:rsidRPr="002F796D" w:rsidRDefault="00800A6F" w:rsidP="00800A6F">
      <w:pPr>
        <w:widowControl w:val="0"/>
        <w:tabs>
          <w:tab w:val="left" w:pos="567"/>
        </w:tabs>
        <w:rPr>
          <w:snapToGrid w:val="0"/>
          <w:sz w:val="22"/>
          <w:szCs w:val="22"/>
          <w:lang w:val="lt-LT" w:eastAsia="en-US"/>
        </w:rPr>
      </w:pPr>
    </w:p>
    <w:p w14:paraId="66E9CC0C" w14:textId="3245CFEA" w:rsidR="00800A6F" w:rsidRPr="002F796D" w:rsidRDefault="00800A6F" w:rsidP="00800A6F">
      <w:pPr>
        <w:widowControl w:val="0"/>
        <w:tabs>
          <w:tab w:val="left" w:pos="567"/>
        </w:tabs>
        <w:rPr>
          <w:snapToGrid w:val="0"/>
          <w:sz w:val="22"/>
          <w:szCs w:val="22"/>
          <w:lang w:val="lt-LT" w:eastAsia="en-US"/>
        </w:rPr>
      </w:pPr>
    </w:p>
    <w:p w14:paraId="3B460F89" w14:textId="09CED835" w:rsidR="00800A6F" w:rsidRPr="002F796D" w:rsidRDefault="00800A6F" w:rsidP="00800A6F">
      <w:pPr>
        <w:widowControl w:val="0"/>
        <w:tabs>
          <w:tab w:val="left" w:pos="567"/>
        </w:tabs>
        <w:rPr>
          <w:snapToGrid w:val="0"/>
          <w:sz w:val="22"/>
          <w:szCs w:val="22"/>
          <w:lang w:val="lt-LT" w:eastAsia="en-US"/>
        </w:rPr>
      </w:pPr>
    </w:p>
    <w:p w14:paraId="5F493022" w14:textId="15C8821D" w:rsidR="00800A6F" w:rsidRPr="002F796D" w:rsidRDefault="00800A6F" w:rsidP="00800A6F">
      <w:pPr>
        <w:widowControl w:val="0"/>
        <w:tabs>
          <w:tab w:val="left" w:pos="567"/>
        </w:tabs>
        <w:rPr>
          <w:snapToGrid w:val="0"/>
          <w:sz w:val="22"/>
          <w:szCs w:val="22"/>
          <w:lang w:val="lt-LT" w:eastAsia="en-US"/>
        </w:rPr>
      </w:pPr>
    </w:p>
    <w:p w14:paraId="48344C61" w14:textId="196307C6" w:rsidR="00800A6F" w:rsidRPr="002F796D" w:rsidRDefault="00800A6F" w:rsidP="00800A6F">
      <w:pPr>
        <w:widowControl w:val="0"/>
        <w:tabs>
          <w:tab w:val="left" w:pos="567"/>
        </w:tabs>
        <w:rPr>
          <w:snapToGrid w:val="0"/>
          <w:sz w:val="22"/>
          <w:szCs w:val="22"/>
          <w:lang w:val="lt-LT" w:eastAsia="en-US"/>
        </w:rPr>
      </w:pPr>
    </w:p>
    <w:p w14:paraId="072DE4F1" w14:textId="06B492E6" w:rsidR="00800A6F" w:rsidRPr="002F796D" w:rsidRDefault="00800A6F" w:rsidP="00800A6F">
      <w:pPr>
        <w:widowControl w:val="0"/>
        <w:tabs>
          <w:tab w:val="left" w:pos="567"/>
        </w:tabs>
        <w:rPr>
          <w:snapToGrid w:val="0"/>
          <w:sz w:val="22"/>
          <w:szCs w:val="22"/>
          <w:lang w:val="lt-LT" w:eastAsia="en-US"/>
        </w:rPr>
      </w:pPr>
    </w:p>
    <w:p w14:paraId="0F6FEC58" w14:textId="77777777" w:rsidR="00800A6F" w:rsidRPr="002F796D" w:rsidRDefault="00800A6F" w:rsidP="00800A6F">
      <w:pPr>
        <w:widowControl w:val="0"/>
        <w:tabs>
          <w:tab w:val="left" w:pos="567"/>
        </w:tabs>
        <w:jc w:val="center"/>
        <w:outlineLvl w:val="1"/>
        <w:rPr>
          <w:b/>
          <w:snapToGrid w:val="0"/>
          <w:sz w:val="22"/>
          <w:szCs w:val="22"/>
          <w:lang w:val="lt-LT"/>
        </w:rPr>
      </w:pPr>
      <w:r w:rsidRPr="002F796D">
        <w:rPr>
          <w:b/>
          <w:bCs/>
          <w:iCs/>
          <w:snapToGrid w:val="0"/>
          <w:sz w:val="22"/>
          <w:szCs w:val="22"/>
          <w:lang w:val="lt-LT"/>
        </w:rPr>
        <w:t>A. ŽENKLINIMAS</w:t>
      </w:r>
    </w:p>
    <w:p w14:paraId="53CA9242" w14:textId="7777777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br w:type="page"/>
      </w:r>
    </w:p>
    <w:p w14:paraId="1D59C0DA"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2F796D">
        <w:rPr>
          <w:b/>
          <w:snapToGrid w:val="0"/>
          <w:sz w:val="22"/>
          <w:szCs w:val="22"/>
          <w:lang w:val="lt-LT" w:eastAsia="en-US"/>
        </w:rPr>
        <w:lastRenderedPageBreak/>
        <w:t>INFORMACIJA ANT IŠORINĖS PAKUOTĖS</w:t>
      </w:r>
    </w:p>
    <w:p w14:paraId="17481AA1"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44324524" w14:textId="0A866977" w:rsidR="00800A6F" w:rsidRPr="002F796D" w:rsidRDefault="00C4276E" w:rsidP="00800A6F">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Pr>
          <w:b/>
          <w:snapToGrid w:val="0"/>
          <w:sz w:val="22"/>
          <w:szCs w:val="22"/>
          <w:lang w:val="lt-LT" w:eastAsia="en-US"/>
        </w:rPr>
        <w:t>KARTONO</w:t>
      </w:r>
      <w:r w:rsidR="00800A6F" w:rsidRPr="002F796D">
        <w:rPr>
          <w:b/>
          <w:snapToGrid w:val="0"/>
          <w:sz w:val="22"/>
          <w:szCs w:val="22"/>
          <w:lang w:val="lt-LT" w:eastAsia="en-US"/>
        </w:rPr>
        <w:t xml:space="preserve"> DĖŽUTĖ</w:t>
      </w:r>
    </w:p>
    <w:p w14:paraId="579347D3" w14:textId="77777777" w:rsidR="00800A6F" w:rsidRPr="002F796D" w:rsidRDefault="00800A6F" w:rsidP="00800A6F">
      <w:pPr>
        <w:widowControl w:val="0"/>
        <w:tabs>
          <w:tab w:val="left" w:pos="567"/>
        </w:tabs>
        <w:rPr>
          <w:snapToGrid w:val="0"/>
          <w:sz w:val="22"/>
          <w:szCs w:val="22"/>
          <w:lang w:val="lt-LT" w:eastAsia="en-US"/>
        </w:rPr>
      </w:pPr>
    </w:p>
    <w:p w14:paraId="48374A03" w14:textId="77777777" w:rsidR="00800A6F" w:rsidRPr="002F796D" w:rsidRDefault="00800A6F" w:rsidP="00800A6F">
      <w:pPr>
        <w:widowControl w:val="0"/>
        <w:tabs>
          <w:tab w:val="left" w:pos="567"/>
        </w:tabs>
        <w:rPr>
          <w:snapToGrid w:val="0"/>
          <w:sz w:val="22"/>
          <w:szCs w:val="22"/>
          <w:lang w:val="lt-LT" w:eastAsia="en-US"/>
        </w:rPr>
      </w:pPr>
    </w:p>
    <w:p w14:paraId="0C1F1F33"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1.</w:t>
      </w:r>
      <w:r w:rsidRPr="002F796D">
        <w:rPr>
          <w:b/>
          <w:snapToGrid w:val="0"/>
          <w:sz w:val="22"/>
          <w:szCs w:val="22"/>
          <w:lang w:val="lt-LT" w:eastAsia="en-US"/>
        </w:rPr>
        <w:tab/>
      </w:r>
      <w:r w:rsidRPr="002F796D">
        <w:rPr>
          <w:b/>
          <w:caps/>
          <w:snapToGrid w:val="0"/>
          <w:sz w:val="22"/>
          <w:szCs w:val="22"/>
          <w:lang w:val="lt-LT" w:eastAsia="en-US"/>
        </w:rPr>
        <w:t>VAISTINIO</w:t>
      </w:r>
      <w:r w:rsidRPr="002F796D">
        <w:rPr>
          <w:b/>
          <w:snapToGrid w:val="0"/>
          <w:sz w:val="22"/>
          <w:szCs w:val="22"/>
          <w:lang w:val="lt-LT" w:eastAsia="en-US"/>
        </w:rPr>
        <w:t xml:space="preserve"> PREPARATO PAVADINIMAS</w:t>
      </w:r>
    </w:p>
    <w:p w14:paraId="20FC8D4B" w14:textId="77777777" w:rsidR="00800A6F" w:rsidRPr="002F796D" w:rsidRDefault="00800A6F" w:rsidP="00800A6F">
      <w:pPr>
        <w:widowControl w:val="0"/>
        <w:tabs>
          <w:tab w:val="left" w:pos="567"/>
        </w:tabs>
        <w:rPr>
          <w:snapToGrid w:val="0"/>
          <w:sz w:val="22"/>
          <w:szCs w:val="22"/>
          <w:lang w:val="lt-LT" w:eastAsia="en-US"/>
        </w:rPr>
      </w:pPr>
    </w:p>
    <w:p w14:paraId="13C53EB4" w14:textId="59F608FE"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Rasagiline Rivopharm 1 mg tabletės</w:t>
      </w:r>
    </w:p>
    <w:p w14:paraId="11034BAC" w14:textId="05E93EAB"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Razagilinas</w:t>
      </w:r>
    </w:p>
    <w:p w14:paraId="467AB583" w14:textId="77777777" w:rsidR="00800A6F" w:rsidRPr="002F796D" w:rsidRDefault="00800A6F" w:rsidP="00800A6F">
      <w:pPr>
        <w:widowControl w:val="0"/>
        <w:tabs>
          <w:tab w:val="left" w:pos="567"/>
        </w:tabs>
        <w:rPr>
          <w:snapToGrid w:val="0"/>
          <w:sz w:val="22"/>
          <w:szCs w:val="22"/>
          <w:lang w:val="lt-LT" w:eastAsia="en-US"/>
        </w:rPr>
      </w:pPr>
    </w:p>
    <w:p w14:paraId="6C924CFC" w14:textId="77777777" w:rsidR="00800A6F" w:rsidRPr="002F796D" w:rsidRDefault="00800A6F" w:rsidP="00800A6F">
      <w:pPr>
        <w:widowControl w:val="0"/>
        <w:tabs>
          <w:tab w:val="left" w:pos="567"/>
        </w:tabs>
        <w:rPr>
          <w:snapToGrid w:val="0"/>
          <w:sz w:val="22"/>
          <w:szCs w:val="22"/>
          <w:lang w:val="lt-LT" w:eastAsia="en-US"/>
        </w:rPr>
      </w:pPr>
    </w:p>
    <w:p w14:paraId="43A05D0D"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2F796D">
        <w:rPr>
          <w:b/>
          <w:snapToGrid w:val="0"/>
          <w:sz w:val="22"/>
          <w:szCs w:val="22"/>
          <w:lang w:val="lt-LT" w:eastAsia="en-US"/>
        </w:rPr>
        <w:t>2.</w:t>
      </w:r>
      <w:r w:rsidRPr="002F796D">
        <w:rPr>
          <w:b/>
          <w:snapToGrid w:val="0"/>
          <w:sz w:val="22"/>
          <w:szCs w:val="22"/>
          <w:lang w:val="lt-LT" w:eastAsia="en-US"/>
        </w:rPr>
        <w:tab/>
        <w:t>VEIKLIOJI (-IOS) MEDŽIAGA (-OS) IR JOS (-Ų) KIEKIS (-IAI)</w:t>
      </w:r>
    </w:p>
    <w:p w14:paraId="7A1E9F26" w14:textId="77777777" w:rsidR="00800A6F" w:rsidRPr="002F796D" w:rsidRDefault="00800A6F" w:rsidP="00800A6F">
      <w:pPr>
        <w:widowControl w:val="0"/>
        <w:tabs>
          <w:tab w:val="left" w:pos="567"/>
        </w:tabs>
        <w:rPr>
          <w:snapToGrid w:val="0"/>
          <w:sz w:val="22"/>
          <w:szCs w:val="22"/>
          <w:lang w:val="lt-LT" w:eastAsia="en-US"/>
        </w:rPr>
      </w:pPr>
    </w:p>
    <w:p w14:paraId="03CC766F" w14:textId="7777777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Kiekvienoje tabletėje yra 1 mg razagilino (razagilino tartrato pavidalu).</w:t>
      </w:r>
    </w:p>
    <w:p w14:paraId="55E83D17" w14:textId="77777777" w:rsidR="00800A6F" w:rsidRPr="002F796D" w:rsidRDefault="00800A6F" w:rsidP="00800A6F">
      <w:pPr>
        <w:widowControl w:val="0"/>
        <w:tabs>
          <w:tab w:val="left" w:pos="567"/>
        </w:tabs>
        <w:rPr>
          <w:snapToGrid w:val="0"/>
          <w:sz w:val="22"/>
          <w:szCs w:val="22"/>
          <w:lang w:val="lt-LT" w:eastAsia="en-US"/>
        </w:rPr>
      </w:pPr>
    </w:p>
    <w:p w14:paraId="497C811C" w14:textId="77777777" w:rsidR="00800A6F" w:rsidRPr="002F796D" w:rsidRDefault="00800A6F" w:rsidP="00800A6F">
      <w:pPr>
        <w:widowControl w:val="0"/>
        <w:tabs>
          <w:tab w:val="left" w:pos="567"/>
        </w:tabs>
        <w:rPr>
          <w:snapToGrid w:val="0"/>
          <w:sz w:val="22"/>
          <w:szCs w:val="22"/>
          <w:lang w:val="lt-LT" w:eastAsia="en-US"/>
        </w:rPr>
      </w:pPr>
    </w:p>
    <w:p w14:paraId="4871DC46"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3.</w:t>
      </w:r>
      <w:r w:rsidRPr="002F796D">
        <w:rPr>
          <w:b/>
          <w:snapToGrid w:val="0"/>
          <w:sz w:val="22"/>
          <w:szCs w:val="22"/>
          <w:lang w:val="lt-LT" w:eastAsia="en-US"/>
        </w:rPr>
        <w:tab/>
        <w:t>PAGALBINIŲ MEDŽIAGŲ SĄRAŠAS</w:t>
      </w:r>
    </w:p>
    <w:p w14:paraId="531C3FBF" w14:textId="77777777" w:rsidR="00800A6F" w:rsidRPr="002F796D" w:rsidRDefault="00800A6F" w:rsidP="00800A6F">
      <w:pPr>
        <w:widowControl w:val="0"/>
        <w:tabs>
          <w:tab w:val="left" w:pos="567"/>
        </w:tabs>
        <w:rPr>
          <w:snapToGrid w:val="0"/>
          <w:sz w:val="22"/>
          <w:szCs w:val="22"/>
          <w:lang w:val="lt-LT" w:eastAsia="en-US"/>
        </w:rPr>
      </w:pPr>
    </w:p>
    <w:p w14:paraId="7DC665D0" w14:textId="77777777" w:rsidR="00800A6F" w:rsidRPr="002F796D" w:rsidRDefault="00800A6F" w:rsidP="00800A6F">
      <w:pPr>
        <w:widowControl w:val="0"/>
        <w:tabs>
          <w:tab w:val="left" w:pos="567"/>
        </w:tabs>
        <w:rPr>
          <w:snapToGrid w:val="0"/>
          <w:sz w:val="22"/>
          <w:szCs w:val="22"/>
          <w:lang w:val="lt-LT" w:eastAsia="en-US"/>
        </w:rPr>
      </w:pPr>
    </w:p>
    <w:p w14:paraId="3F3CDE30"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4.</w:t>
      </w:r>
      <w:r w:rsidRPr="002F796D">
        <w:rPr>
          <w:b/>
          <w:snapToGrid w:val="0"/>
          <w:sz w:val="22"/>
          <w:szCs w:val="22"/>
          <w:lang w:val="lt-LT" w:eastAsia="en-US"/>
        </w:rPr>
        <w:tab/>
        <w:t>FARMACINĖ FORMA IR KIEKIS PAKUOTĖJE</w:t>
      </w:r>
    </w:p>
    <w:p w14:paraId="1D24BA92" w14:textId="77777777" w:rsidR="00800A6F" w:rsidRPr="002F796D" w:rsidRDefault="00800A6F" w:rsidP="00800A6F">
      <w:pPr>
        <w:widowControl w:val="0"/>
        <w:tabs>
          <w:tab w:val="left" w:pos="567"/>
        </w:tabs>
        <w:rPr>
          <w:snapToGrid w:val="0"/>
          <w:sz w:val="22"/>
          <w:szCs w:val="22"/>
          <w:lang w:val="lt-LT" w:eastAsia="en-US"/>
        </w:rPr>
      </w:pPr>
    </w:p>
    <w:p w14:paraId="2516326E" w14:textId="7777777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highlight w:val="lightGray"/>
          <w:lang w:val="lt-LT" w:eastAsia="en-US"/>
        </w:rPr>
        <w:t>Tabletė</w:t>
      </w:r>
    </w:p>
    <w:p w14:paraId="5F997310" w14:textId="77777777" w:rsidR="00800A6F" w:rsidRPr="002F796D" w:rsidRDefault="00800A6F" w:rsidP="00800A6F">
      <w:pPr>
        <w:widowControl w:val="0"/>
        <w:tabs>
          <w:tab w:val="left" w:pos="567"/>
        </w:tabs>
        <w:rPr>
          <w:snapToGrid w:val="0"/>
          <w:sz w:val="22"/>
          <w:szCs w:val="22"/>
          <w:lang w:val="lt-LT" w:eastAsia="en-US"/>
        </w:rPr>
      </w:pPr>
    </w:p>
    <w:p w14:paraId="1CE00322" w14:textId="7777777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28 tabletės</w:t>
      </w:r>
    </w:p>
    <w:p w14:paraId="614EA022" w14:textId="77777777" w:rsidR="00800A6F" w:rsidRPr="002F796D" w:rsidRDefault="00800A6F" w:rsidP="00800A6F">
      <w:pPr>
        <w:widowControl w:val="0"/>
        <w:tabs>
          <w:tab w:val="left" w:pos="567"/>
        </w:tabs>
        <w:rPr>
          <w:snapToGrid w:val="0"/>
          <w:sz w:val="22"/>
          <w:szCs w:val="22"/>
          <w:lang w:val="lt-LT" w:eastAsia="en-US"/>
        </w:rPr>
      </w:pPr>
    </w:p>
    <w:p w14:paraId="20621B56" w14:textId="77777777" w:rsidR="00800A6F" w:rsidRPr="002F796D" w:rsidRDefault="00800A6F" w:rsidP="00800A6F">
      <w:pPr>
        <w:widowControl w:val="0"/>
        <w:tabs>
          <w:tab w:val="left" w:pos="567"/>
        </w:tabs>
        <w:rPr>
          <w:snapToGrid w:val="0"/>
          <w:sz w:val="22"/>
          <w:szCs w:val="22"/>
          <w:lang w:val="lt-LT" w:eastAsia="en-US"/>
        </w:rPr>
      </w:pPr>
    </w:p>
    <w:p w14:paraId="6EBF63B1"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5.</w:t>
      </w:r>
      <w:r w:rsidRPr="002F796D">
        <w:rPr>
          <w:b/>
          <w:snapToGrid w:val="0"/>
          <w:sz w:val="22"/>
          <w:szCs w:val="22"/>
          <w:lang w:val="lt-LT" w:eastAsia="en-US"/>
        </w:rPr>
        <w:tab/>
        <w:t>VARTOJIMO METODAS IR BŪDAS (-AI)</w:t>
      </w:r>
    </w:p>
    <w:p w14:paraId="3F607902" w14:textId="77777777" w:rsidR="00800A6F" w:rsidRPr="002F796D" w:rsidRDefault="00800A6F" w:rsidP="00800A6F">
      <w:pPr>
        <w:widowControl w:val="0"/>
        <w:tabs>
          <w:tab w:val="left" w:pos="567"/>
        </w:tabs>
        <w:rPr>
          <w:snapToGrid w:val="0"/>
          <w:sz w:val="22"/>
          <w:szCs w:val="22"/>
          <w:lang w:val="lt-LT" w:eastAsia="en-US"/>
        </w:rPr>
      </w:pPr>
    </w:p>
    <w:p w14:paraId="730F175E" w14:textId="7777777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Vartoti per burną.</w:t>
      </w:r>
    </w:p>
    <w:p w14:paraId="25006298" w14:textId="7777777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Prieš vartojimą perskaitykite pakuotės lapelį.</w:t>
      </w:r>
    </w:p>
    <w:p w14:paraId="1AD314FF" w14:textId="77777777" w:rsidR="00800A6F" w:rsidRPr="002F796D" w:rsidRDefault="00800A6F" w:rsidP="00800A6F">
      <w:pPr>
        <w:widowControl w:val="0"/>
        <w:tabs>
          <w:tab w:val="left" w:pos="567"/>
        </w:tabs>
        <w:rPr>
          <w:snapToGrid w:val="0"/>
          <w:sz w:val="22"/>
          <w:szCs w:val="22"/>
          <w:lang w:val="lt-LT" w:eastAsia="en-US"/>
        </w:rPr>
      </w:pPr>
    </w:p>
    <w:p w14:paraId="2ED941D2" w14:textId="77777777" w:rsidR="00800A6F" w:rsidRPr="002F796D" w:rsidRDefault="00800A6F" w:rsidP="00800A6F">
      <w:pPr>
        <w:widowControl w:val="0"/>
        <w:tabs>
          <w:tab w:val="left" w:pos="567"/>
        </w:tabs>
        <w:rPr>
          <w:snapToGrid w:val="0"/>
          <w:sz w:val="22"/>
          <w:szCs w:val="22"/>
          <w:lang w:val="lt-LT" w:eastAsia="en-US"/>
        </w:rPr>
      </w:pPr>
    </w:p>
    <w:p w14:paraId="5FBEDE31"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6.</w:t>
      </w:r>
      <w:r w:rsidRPr="002F796D">
        <w:rPr>
          <w:b/>
          <w:snapToGrid w:val="0"/>
          <w:sz w:val="22"/>
          <w:szCs w:val="22"/>
          <w:lang w:val="lt-LT" w:eastAsia="en-US"/>
        </w:rPr>
        <w:tab/>
        <w:t>SPECIALUS ĮSPĖJIMAS, KAD VAISTINĮ PREPARATĄ BŪTINA LAIKYTI VAIKAMS NEPASTEBIMOJE IR NEPASIEKIAMOJE VIETOJE</w:t>
      </w:r>
    </w:p>
    <w:p w14:paraId="385EF3E3" w14:textId="77777777" w:rsidR="00800A6F" w:rsidRPr="002F796D" w:rsidRDefault="00800A6F" w:rsidP="00800A6F">
      <w:pPr>
        <w:widowControl w:val="0"/>
        <w:tabs>
          <w:tab w:val="left" w:pos="567"/>
        </w:tabs>
        <w:rPr>
          <w:snapToGrid w:val="0"/>
          <w:sz w:val="22"/>
          <w:szCs w:val="22"/>
          <w:lang w:val="lt-LT" w:eastAsia="en-US"/>
        </w:rPr>
      </w:pPr>
    </w:p>
    <w:p w14:paraId="2DBF2F7F" w14:textId="7777777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Laikyti vaikams nepastebimoje ir nepasiekiamoje vietoje.</w:t>
      </w:r>
    </w:p>
    <w:p w14:paraId="1A8DE16C" w14:textId="77777777" w:rsidR="00800A6F" w:rsidRPr="002F796D" w:rsidRDefault="00800A6F" w:rsidP="00800A6F">
      <w:pPr>
        <w:widowControl w:val="0"/>
        <w:tabs>
          <w:tab w:val="left" w:pos="567"/>
        </w:tabs>
        <w:rPr>
          <w:snapToGrid w:val="0"/>
          <w:sz w:val="22"/>
          <w:szCs w:val="22"/>
          <w:lang w:val="lt-LT" w:eastAsia="en-US"/>
        </w:rPr>
      </w:pPr>
    </w:p>
    <w:p w14:paraId="500DAE3F" w14:textId="77777777" w:rsidR="00800A6F" w:rsidRPr="002F796D" w:rsidRDefault="00800A6F" w:rsidP="00800A6F">
      <w:pPr>
        <w:widowControl w:val="0"/>
        <w:tabs>
          <w:tab w:val="left" w:pos="567"/>
        </w:tabs>
        <w:rPr>
          <w:snapToGrid w:val="0"/>
          <w:sz w:val="22"/>
          <w:szCs w:val="22"/>
          <w:lang w:val="lt-LT" w:eastAsia="en-US"/>
        </w:rPr>
      </w:pPr>
    </w:p>
    <w:p w14:paraId="37E281B3"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7.</w:t>
      </w:r>
      <w:r w:rsidRPr="002F796D">
        <w:rPr>
          <w:b/>
          <w:snapToGrid w:val="0"/>
          <w:sz w:val="22"/>
          <w:szCs w:val="22"/>
          <w:lang w:val="lt-LT" w:eastAsia="en-US"/>
        </w:rPr>
        <w:tab/>
        <w:t>KITAS (-I) SPECIALUS (-ŪS) ĮSPĖJIMAS (-AI) (JEI REIKIA)</w:t>
      </w:r>
    </w:p>
    <w:p w14:paraId="07968F91" w14:textId="77777777" w:rsidR="00800A6F" w:rsidRPr="002F796D" w:rsidRDefault="00800A6F" w:rsidP="00800A6F">
      <w:pPr>
        <w:widowControl w:val="0"/>
        <w:tabs>
          <w:tab w:val="left" w:pos="567"/>
        </w:tabs>
        <w:rPr>
          <w:snapToGrid w:val="0"/>
          <w:sz w:val="22"/>
          <w:szCs w:val="22"/>
          <w:lang w:val="lt-LT" w:eastAsia="en-US"/>
        </w:rPr>
      </w:pPr>
    </w:p>
    <w:p w14:paraId="360E517E" w14:textId="77777777" w:rsidR="00800A6F" w:rsidRPr="002F796D" w:rsidRDefault="00800A6F" w:rsidP="00800A6F">
      <w:pPr>
        <w:widowControl w:val="0"/>
        <w:tabs>
          <w:tab w:val="left" w:pos="567"/>
        </w:tabs>
        <w:rPr>
          <w:snapToGrid w:val="0"/>
          <w:sz w:val="22"/>
          <w:szCs w:val="22"/>
          <w:lang w:val="lt-LT" w:eastAsia="en-US"/>
        </w:rPr>
      </w:pPr>
    </w:p>
    <w:p w14:paraId="5E5921DE"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8.</w:t>
      </w:r>
      <w:r w:rsidRPr="002F796D">
        <w:rPr>
          <w:b/>
          <w:snapToGrid w:val="0"/>
          <w:sz w:val="22"/>
          <w:szCs w:val="22"/>
          <w:lang w:val="lt-LT" w:eastAsia="en-US"/>
        </w:rPr>
        <w:tab/>
        <w:t>TINKAMUMO LAIKAS</w:t>
      </w:r>
    </w:p>
    <w:p w14:paraId="1C752C59" w14:textId="77777777" w:rsidR="00800A6F" w:rsidRPr="002F796D" w:rsidRDefault="00800A6F" w:rsidP="00800A6F">
      <w:pPr>
        <w:widowControl w:val="0"/>
        <w:tabs>
          <w:tab w:val="left" w:pos="567"/>
        </w:tabs>
        <w:rPr>
          <w:snapToGrid w:val="0"/>
          <w:sz w:val="22"/>
          <w:szCs w:val="22"/>
          <w:lang w:val="lt-LT" w:eastAsia="en-US"/>
        </w:rPr>
      </w:pPr>
    </w:p>
    <w:p w14:paraId="56331EFC" w14:textId="5FB001F7"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Tinka iki/</w:t>
      </w:r>
      <w:r w:rsidRPr="002F796D">
        <w:rPr>
          <w:snapToGrid w:val="0"/>
          <w:sz w:val="22"/>
          <w:szCs w:val="22"/>
          <w:highlight w:val="lightGray"/>
          <w:lang w:val="lt-LT" w:eastAsia="en-US"/>
        </w:rPr>
        <w:t>EXP</w:t>
      </w:r>
      <w:r w:rsidRPr="002F796D">
        <w:rPr>
          <w:snapToGrid w:val="0"/>
          <w:sz w:val="22"/>
          <w:szCs w:val="22"/>
          <w:lang w:val="lt-LT" w:eastAsia="en-US"/>
        </w:rPr>
        <w:t xml:space="preserve"> {MMMM mm}</w:t>
      </w:r>
    </w:p>
    <w:p w14:paraId="02387C6C" w14:textId="77777777" w:rsidR="00800A6F" w:rsidRPr="002F796D" w:rsidRDefault="00800A6F" w:rsidP="00800A6F">
      <w:pPr>
        <w:widowControl w:val="0"/>
        <w:tabs>
          <w:tab w:val="left" w:pos="567"/>
        </w:tabs>
        <w:rPr>
          <w:snapToGrid w:val="0"/>
          <w:sz w:val="22"/>
          <w:szCs w:val="22"/>
          <w:lang w:val="lt-LT" w:eastAsia="en-US"/>
        </w:rPr>
      </w:pPr>
    </w:p>
    <w:p w14:paraId="4C09EAAA" w14:textId="77777777" w:rsidR="00800A6F" w:rsidRPr="002F796D" w:rsidRDefault="00800A6F" w:rsidP="00800A6F">
      <w:pPr>
        <w:widowControl w:val="0"/>
        <w:tabs>
          <w:tab w:val="left" w:pos="567"/>
        </w:tabs>
        <w:rPr>
          <w:snapToGrid w:val="0"/>
          <w:sz w:val="22"/>
          <w:szCs w:val="22"/>
          <w:lang w:val="lt-LT" w:eastAsia="en-US"/>
        </w:rPr>
      </w:pPr>
    </w:p>
    <w:p w14:paraId="337C54C7"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F796D">
        <w:rPr>
          <w:b/>
          <w:snapToGrid w:val="0"/>
          <w:sz w:val="22"/>
          <w:szCs w:val="22"/>
          <w:lang w:val="lt-LT" w:eastAsia="en-US"/>
        </w:rPr>
        <w:t>9.</w:t>
      </w:r>
      <w:r w:rsidRPr="002F796D">
        <w:rPr>
          <w:b/>
          <w:snapToGrid w:val="0"/>
          <w:sz w:val="22"/>
          <w:szCs w:val="22"/>
          <w:lang w:val="lt-LT" w:eastAsia="en-US"/>
        </w:rPr>
        <w:tab/>
        <w:t>SPECIALIOS LAIKYMO SĄLYGOS</w:t>
      </w:r>
    </w:p>
    <w:p w14:paraId="43CD18AE" w14:textId="77777777" w:rsidR="00800A6F" w:rsidRPr="002F796D" w:rsidRDefault="00800A6F" w:rsidP="00800A6F">
      <w:pPr>
        <w:widowControl w:val="0"/>
        <w:tabs>
          <w:tab w:val="left" w:pos="567"/>
        </w:tabs>
        <w:rPr>
          <w:snapToGrid w:val="0"/>
          <w:sz w:val="22"/>
          <w:szCs w:val="22"/>
          <w:lang w:val="lt-LT" w:eastAsia="en-US"/>
        </w:rPr>
      </w:pPr>
    </w:p>
    <w:p w14:paraId="2E38A281" w14:textId="595D9769" w:rsidR="00800A6F" w:rsidRPr="002F796D" w:rsidRDefault="00D71EF3" w:rsidP="00800A6F">
      <w:pPr>
        <w:widowControl w:val="0"/>
        <w:tabs>
          <w:tab w:val="left" w:pos="567"/>
        </w:tabs>
        <w:rPr>
          <w:snapToGrid w:val="0"/>
          <w:sz w:val="22"/>
          <w:szCs w:val="22"/>
          <w:lang w:val="lt-LT" w:eastAsia="en-US"/>
        </w:rPr>
      </w:pPr>
      <w:r w:rsidRPr="002F796D">
        <w:rPr>
          <w:snapToGrid w:val="0"/>
          <w:sz w:val="22"/>
          <w:szCs w:val="22"/>
          <w:lang w:val="lt-LT" w:eastAsia="en-US"/>
        </w:rPr>
        <w:t>Laikyti gamintojo pakuotėje, kad vaistas būtų apsaugotas nuo šviesos.</w:t>
      </w:r>
    </w:p>
    <w:p w14:paraId="768680B7" w14:textId="77777777" w:rsidR="00D71EF3" w:rsidRPr="002F796D" w:rsidRDefault="00D71EF3" w:rsidP="00800A6F">
      <w:pPr>
        <w:widowControl w:val="0"/>
        <w:tabs>
          <w:tab w:val="left" w:pos="567"/>
        </w:tabs>
        <w:rPr>
          <w:snapToGrid w:val="0"/>
          <w:sz w:val="22"/>
          <w:szCs w:val="22"/>
          <w:lang w:val="lt-LT" w:eastAsia="en-US"/>
        </w:rPr>
      </w:pPr>
    </w:p>
    <w:p w14:paraId="767B20A4" w14:textId="77777777" w:rsidR="00D71EF3" w:rsidRPr="002F796D" w:rsidRDefault="00D71EF3" w:rsidP="00800A6F">
      <w:pPr>
        <w:widowControl w:val="0"/>
        <w:tabs>
          <w:tab w:val="left" w:pos="567"/>
        </w:tabs>
        <w:rPr>
          <w:snapToGrid w:val="0"/>
          <w:sz w:val="22"/>
          <w:szCs w:val="22"/>
          <w:lang w:val="lt-LT" w:eastAsia="en-US"/>
        </w:rPr>
      </w:pPr>
    </w:p>
    <w:p w14:paraId="4DBEF9CB"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F796D">
        <w:rPr>
          <w:b/>
          <w:snapToGrid w:val="0"/>
          <w:sz w:val="22"/>
          <w:szCs w:val="22"/>
          <w:lang w:val="lt-LT" w:eastAsia="en-US"/>
        </w:rPr>
        <w:t>10.</w:t>
      </w:r>
      <w:r w:rsidRPr="002F796D">
        <w:rPr>
          <w:b/>
          <w:snapToGrid w:val="0"/>
          <w:sz w:val="22"/>
          <w:szCs w:val="22"/>
          <w:lang w:val="lt-LT" w:eastAsia="en-US"/>
        </w:rPr>
        <w:tab/>
        <w:t xml:space="preserve">SPECIALIOS ATSARGUMO PRIEMONĖS DĖL NESUVARTOTO VAISTINIO </w:t>
      </w:r>
      <w:r w:rsidRPr="002F796D">
        <w:rPr>
          <w:b/>
          <w:snapToGrid w:val="0"/>
          <w:sz w:val="22"/>
          <w:szCs w:val="22"/>
          <w:lang w:val="lt-LT" w:eastAsia="en-US"/>
        </w:rPr>
        <w:lastRenderedPageBreak/>
        <w:t>PREPARATO AR JO ATLIEKŲ TVARKYMO (JEI REIKIA)</w:t>
      </w:r>
    </w:p>
    <w:p w14:paraId="3281ACCD" w14:textId="77777777" w:rsidR="00800A6F" w:rsidRPr="002F796D" w:rsidRDefault="00800A6F" w:rsidP="00800A6F">
      <w:pPr>
        <w:widowControl w:val="0"/>
        <w:tabs>
          <w:tab w:val="left" w:pos="567"/>
        </w:tabs>
        <w:rPr>
          <w:snapToGrid w:val="0"/>
          <w:sz w:val="22"/>
          <w:szCs w:val="22"/>
          <w:lang w:val="lt-LT" w:eastAsia="en-US"/>
        </w:rPr>
      </w:pPr>
    </w:p>
    <w:p w14:paraId="33CEF5F6" w14:textId="77777777" w:rsidR="00800A6F" w:rsidRPr="002F796D" w:rsidRDefault="00800A6F" w:rsidP="00800A6F">
      <w:pPr>
        <w:widowControl w:val="0"/>
        <w:tabs>
          <w:tab w:val="left" w:pos="567"/>
        </w:tabs>
        <w:rPr>
          <w:snapToGrid w:val="0"/>
          <w:sz w:val="22"/>
          <w:szCs w:val="22"/>
          <w:lang w:val="lt-LT" w:eastAsia="en-US"/>
        </w:rPr>
      </w:pPr>
    </w:p>
    <w:p w14:paraId="25BEAEC4" w14:textId="2DF4314F"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F796D">
        <w:rPr>
          <w:b/>
          <w:snapToGrid w:val="0"/>
          <w:sz w:val="22"/>
          <w:szCs w:val="22"/>
          <w:lang w:val="lt-LT" w:eastAsia="en-US"/>
        </w:rPr>
        <w:t>11.</w:t>
      </w:r>
      <w:r w:rsidRPr="002F796D">
        <w:rPr>
          <w:b/>
          <w:snapToGrid w:val="0"/>
          <w:sz w:val="22"/>
          <w:szCs w:val="22"/>
          <w:lang w:val="lt-LT" w:eastAsia="en-US"/>
        </w:rPr>
        <w:tab/>
      </w:r>
      <w:r w:rsidRPr="002F796D">
        <w:rPr>
          <w:b/>
          <w:caps/>
          <w:snapToGrid w:val="0"/>
          <w:sz w:val="22"/>
          <w:szCs w:val="22"/>
          <w:lang w:val="lt-LT" w:eastAsia="en-US"/>
        </w:rPr>
        <w:t>LYGIAGRETUS IMPORTUOTOJAS</w:t>
      </w:r>
    </w:p>
    <w:p w14:paraId="1F436B39" w14:textId="77777777" w:rsidR="00800A6F" w:rsidRPr="002F796D" w:rsidRDefault="00800A6F" w:rsidP="00800A6F">
      <w:pPr>
        <w:widowControl w:val="0"/>
        <w:tabs>
          <w:tab w:val="left" w:pos="567"/>
        </w:tabs>
        <w:rPr>
          <w:snapToGrid w:val="0"/>
          <w:sz w:val="22"/>
          <w:szCs w:val="22"/>
          <w:lang w:val="lt-LT" w:eastAsia="en-US"/>
        </w:rPr>
      </w:pPr>
    </w:p>
    <w:p w14:paraId="43404B18" w14:textId="77777777" w:rsidR="002F796D" w:rsidRPr="002F796D" w:rsidRDefault="002F796D" w:rsidP="002F796D">
      <w:pPr>
        <w:rPr>
          <w:b/>
          <w:noProof/>
          <w:sz w:val="22"/>
          <w:szCs w:val="22"/>
        </w:rPr>
      </w:pPr>
      <w:r w:rsidRPr="002F796D">
        <w:rPr>
          <w:b/>
          <w:sz w:val="22"/>
          <w:szCs w:val="22"/>
        </w:rPr>
        <w:t xml:space="preserve">Lygiagretus importuotojas </w:t>
      </w:r>
    </w:p>
    <w:p w14:paraId="148DB874" w14:textId="77777777" w:rsidR="002F796D" w:rsidRPr="002F796D" w:rsidRDefault="002F796D" w:rsidP="002F796D">
      <w:pPr>
        <w:tabs>
          <w:tab w:val="left" w:pos="567"/>
        </w:tabs>
        <w:rPr>
          <w:sz w:val="22"/>
          <w:szCs w:val="22"/>
        </w:rPr>
      </w:pPr>
      <w:r w:rsidRPr="002F796D">
        <w:rPr>
          <w:sz w:val="22"/>
          <w:szCs w:val="22"/>
          <w:lang w:val="x-none"/>
        </w:rPr>
        <w:t xml:space="preserve">UAB </w:t>
      </w:r>
      <w:r w:rsidRPr="002F796D">
        <w:rPr>
          <w:sz w:val="22"/>
          <w:szCs w:val="22"/>
        </w:rPr>
        <w:t>„</w:t>
      </w:r>
      <w:r w:rsidRPr="002F796D">
        <w:rPr>
          <w:sz w:val="22"/>
          <w:szCs w:val="22"/>
          <w:lang w:val="x-none"/>
        </w:rPr>
        <w:t>Actiofarma</w:t>
      </w:r>
      <w:r w:rsidRPr="002F796D">
        <w:rPr>
          <w:sz w:val="22"/>
          <w:szCs w:val="22"/>
        </w:rPr>
        <w:t>“</w:t>
      </w:r>
    </w:p>
    <w:p w14:paraId="1BEA00BA" w14:textId="77777777" w:rsidR="002F796D" w:rsidRPr="002F796D" w:rsidRDefault="002F796D" w:rsidP="002F796D">
      <w:pPr>
        <w:tabs>
          <w:tab w:val="left" w:pos="567"/>
        </w:tabs>
        <w:rPr>
          <w:sz w:val="22"/>
          <w:szCs w:val="22"/>
          <w:highlight w:val="lightGray"/>
        </w:rPr>
      </w:pPr>
      <w:r w:rsidRPr="002F796D">
        <w:rPr>
          <w:sz w:val="22"/>
          <w:szCs w:val="22"/>
          <w:highlight w:val="lightGray"/>
        </w:rPr>
        <w:t>Islandijos pl. 209A</w:t>
      </w:r>
    </w:p>
    <w:p w14:paraId="7B2A9717" w14:textId="77777777" w:rsidR="002F796D" w:rsidRPr="002F796D" w:rsidRDefault="002F796D" w:rsidP="002F796D">
      <w:pPr>
        <w:tabs>
          <w:tab w:val="left" w:pos="567"/>
        </w:tabs>
        <w:rPr>
          <w:sz w:val="22"/>
          <w:szCs w:val="22"/>
          <w:highlight w:val="lightGray"/>
        </w:rPr>
      </w:pPr>
      <w:r w:rsidRPr="002F796D">
        <w:rPr>
          <w:sz w:val="22"/>
          <w:szCs w:val="22"/>
          <w:highlight w:val="lightGray"/>
        </w:rPr>
        <w:t>LT-49163, Kaunas</w:t>
      </w:r>
    </w:p>
    <w:p w14:paraId="2BF33E0D" w14:textId="77777777" w:rsidR="002F796D" w:rsidRPr="002F796D" w:rsidRDefault="002F796D" w:rsidP="002F796D">
      <w:pPr>
        <w:rPr>
          <w:bCs/>
          <w:noProof/>
          <w:sz w:val="22"/>
          <w:szCs w:val="22"/>
          <w:lang w:val="x-none"/>
        </w:rPr>
      </w:pPr>
      <w:r w:rsidRPr="002F796D">
        <w:rPr>
          <w:sz w:val="22"/>
          <w:szCs w:val="22"/>
          <w:highlight w:val="lightGray"/>
        </w:rPr>
        <w:t>Lietuva</w:t>
      </w:r>
      <w:r w:rsidRPr="002F796D">
        <w:rPr>
          <w:bCs/>
          <w:noProof/>
          <w:sz w:val="22"/>
          <w:szCs w:val="22"/>
          <w:lang w:val="x-none"/>
        </w:rPr>
        <w:t xml:space="preserve"> </w:t>
      </w:r>
    </w:p>
    <w:p w14:paraId="08FD55BF" w14:textId="77777777" w:rsidR="00800A6F" w:rsidRPr="002F796D" w:rsidRDefault="00800A6F" w:rsidP="00800A6F">
      <w:pPr>
        <w:widowControl w:val="0"/>
        <w:tabs>
          <w:tab w:val="left" w:pos="567"/>
        </w:tabs>
        <w:rPr>
          <w:snapToGrid w:val="0"/>
          <w:sz w:val="22"/>
          <w:szCs w:val="22"/>
          <w:lang w:val="lt-LT" w:eastAsia="en-US"/>
        </w:rPr>
      </w:pPr>
    </w:p>
    <w:p w14:paraId="79CF3FD9" w14:textId="77777777" w:rsidR="00800A6F" w:rsidRPr="002F796D" w:rsidRDefault="00800A6F" w:rsidP="00800A6F">
      <w:pPr>
        <w:widowControl w:val="0"/>
        <w:tabs>
          <w:tab w:val="left" w:pos="567"/>
        </w:tabs>
        <w:rPr>
          <w:snapToGrid w:val="0"/>
          <w:sz w:val="22"/>
          <w:szCs w:val="22"/>
          <w:lang w:val="lt-LT" w:eastAsia="en-US"/>
        </w:rPr>
      </w:pPr>
    </w:p>
    <w:p w14:paraId="1ED16244" w14:textId="291A2E06"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F796D">
        <w:rPr>
          <w:b/>
          <w:snapToGrid w:val="0"/>
          <w:sz w:val="22"/>
          <w:szCs w:val="22"/>
          <w:lang w:val="lt-LT" w:eastAsia="en-US"/>
        </w:rPr>
        <w:t>12.</w:t>
      </w:r>
      <w:r w:rsidRPr="002F796D">
        <w:rPr>
          <w:b/>
          <w:snapToGrid w:val="0"/>
          <w:sz w:val="22"/>
          <w:szCs w:val="22"/>
          <w:lang w:val="lt-LT" w:eastAsia="en-US"/>
        </w:rPr>
        <w:tab/>
      </w:r>
      <w:r w:rsidR="002F796D" w:rsidRPr="002F796D">
        <w:rPr>
          <w:b/>
          <w:sz w:val="22"/>
          <w:szCs w:val="22"/>
        </w:rPr>
        <w:t>LYGIAGRETAUS IMPORTO LEIDIMO</w:t>
      </w:r>
      <w:r w:rsidR="002F796D" w:rsidRPr="002F796D">
        <w:rPr>
          <w:sz w:val="22"/>
          <w:szCs w:val="22"/>
        </w:rPr>
        <w:t xml:space="preserve"> </w:t>
      </w:r>
      <w:r w:rsidRPr="002F796D">
        <w:rPr>
          <w:b/>
          <w:snapToGrid w:val="0"/>
          <w:sz w:val="22"/>
          <w:szCs w:val="22"/>
          <w:lang w:val="lt-LT" w:eastAsia="en-US"/>
        </w:rPr>
        <w:t>NUMERIS (-IAI)</w:t>
      </w:r>
    </w:p>
    <w:p w14:paraId="61B39D0C" w14:textId="77777777" w:rsidR="00800A6F" w:rsidRPr="002F796D" w:rsidRDefault="00800A6F" w:rsidP="00800A6F">
      <w:pPr>
        <w:widowControl w:val="0"/>
        <w:tabs>
          <w:tab w:val="left" w:pos="567"/>
        </w:tabs>
        <w:rPr>
          <w:snapToGrid w:val="0"/>
          <w:sz w:val="22"/>
          <w:szCs w:val="22"/>
          <w:lang w:val="lt-LT" w:eastAsia="en-US"/>
        </w:rPr>
      </w:pPr>
    </w:p>
    <w:p w14:paraId="429CC71A" w14:textId="215959B8" w:rsidR="00800A6F" w:rsidRPr="002F796D" w:rsidRDefault="00800A6F" w:rsidP="00800A6F">
      <w:pPr>
        <w:widowControl w:val="0"/>
        <w:rPr>
          <w:snapToGrid w:val="0"/>
          <w:sz w:val="22"/>
          <w:szCs w:val="22"/>
          <w:lang w:val="lt-LT" w:eastAsia="en-US"/>
        </w:rPr>
      </w:pPr>
      <w:r w:rsidRPr="002F796D">
        <w:rPr>
          <w:snapToGrid w:val="0"/>
          <w:sz w:val="22"/>
          <w:szCs w:val="22"/>
          <w:lang w:val="lt-LT" w:eastAsia="en-US"/>
        </w:rPr>
        <w:t>LT/</w:t>
      </w:r>
      <w:r w:rsidR="009C30B8" w:rsidRPr="002F796D">
        <w:rPr>
          <w:snapToGrid w:val="0"/>
          <w:sz w:val="22"/>
          <w:szCs w:val="22"/>
          <w:lang w:val="lt-LT" w:eastAsia="en-US"/>
        </w:rPr>
        <w:t>L</w:t>
      </w:r>
      <w:r w:rsidR="00FF1415">
        <w:rPr>
          <w:snapToGrid w:val="0"/>
          <w:sz w:val="22"/>
          <w:szCs w:val="22"/>
          <w:lang w:val="lt-LT" w:eastAsia="en-US"/>
        </w:rPr>
        <w:t>/18/0805/001</w:t>
      </w:r>
    </w:p>
    <w:p w14:paraId="6FFDB609" w14:textId="77777777" w:rsidR="00800A6F" w:rsidRPr="002F796D" w:rsidRDefault="00800A6F" w:rsidP="00800A6F">
      <w:pPr>
        <w:widowControl w:val="0"/>
        <w:tabs>
          <w:tab w:val="left" w:pos="567"/>
        </w:tabs>
        <w:rPr>
          <w:snapToGrid w:val="0"/>
          <w:sz w:val="22"/>
          <w:szCs w:val="22"/>
          <w:lang w:val="lt-LT" w:eastAsia="en-US"/>
        </w:rPr>
      </w:pPr>
    </w:p>
    <w:p w14:paraId="733D7047" w14:textId="77777777" w:rsidR="00800A6F" w:rsidRPr="002F796D" w:rsidRDefault="00800A6F" w:rsidP="00800A6F">
      <w:pPr>
        <w:widowControl w:val="0"/>
        <w:tabs>
          <w:tab w:val="left" w:pos="567"/>
        </w:tabs>
        <w:rPr>
          <w:snapToGrid w:val="0"/>
          <w:sz w:val="22"/>
          <w:szCs w:val="22"/>
          <w:lang w:val="lt-LT" w:eastAsia="en-US"/>
        </w:rPr>
      </w:pPr>
    </w:p>
    <w:p w14:paraId="17093B1F"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F796D">
        <w:rPr>
          <w:b/>
          <w:snapToGrid w:val="0"/>
          <w:sz w:val="22"/>
          <w:szCs w:val="22"/>
          <w:lang w:val="lt-LT" w:eastAsia="en-US"/>
        </w:rPr>
        <w:t>13.</w:t>
      </w:r>
      <w:r w:rsidRPr="002F796D">
        <w:rPr>
          <w:b/>
          <w:snapToGrid w:val="0"/>
          <w:sz w:val="22"/>
          <w:szCs w:val="22"/>
          <w:lang w:val="lt-LT" w:eastAsia="en-US"/>
        </w:rPr>
        <w:tab/>
        <w:t>SERIJOS NUMERIS</w:t>
      </w:r>
    </w:p>
    <w:p w14:paraId="582DDA52" w14:textId="77777777" w:rsidR="00800A6F" w:rsidRPr="002F796D" w:rsidRDefault="00800A6F" w:rsidP="00800A6F">
      <w:pPr>
        <w:widowControl w:val="0"/>
        <w:tabs>
          <w:tab w:val="left" w:pos="567"/>
        </w:tabs>
        <w:rPr>
          <w:snapToGrid w:val="0"/>
          <w:sz w:val="22"/>
          <w:szCs w:val="22"/>
          <w:lang w:val="lt-LT" w:eastAsia="en-US"/>
        </w:rPr>
      </w:pPr>
    </w:p>
    <w:p w14:paraId="721D4F42" w14:textId="3ABD8A74" w:rsidR="00800A6F" w:rsidRPr="002F796D" w:rsidRDefault="00780103" w:rsidP="00800A6F">
      <w:pPr>
        <w:widowControl w:val="0"/>
        <w:tabs>
          <w:tab w:val="left" w:pos="567"/>
        </w:tabs>
        <w:rPr>
          <w:snapToGrid w:val="0"/>
          <w:sz w:val="22"/>
          <w:szCs w:val="22"/>
          <w:lang w:val="lt-LT" w:eastAsia="en-US"/>
        </w:rPr>
      </w:pPr>
      <w:r w:rsidRPr="002F796D">
        <w:rPr>
          <w:snapToGrid w:val="0"/>
          <w:sz w:val="22"/>
          <w:szCs w:val="22"/>
          <w:lang w:val="lt-LT" w:eastAsia="en-US"/>
        </w:rPr>
        <w:t>Serija/</w:t>
      </w:r>
      <w:r w:rsidR="00800A6F" w:rsidRPr="002F796D">
        <w:rPr>
          <w:snapToGrid w:val="0"/>
          <w:sz w:val="22"/>
          <w:szCs w:val="22"/>
          <w:highlight w:val="lightGray"/>
          <w:lang w:val="lt-LT" w:eastAsia="en-US"/>
        </w:rPr>
        <w:t>Lot</w:t>
      </w:r>
    </w:p>
    <w:p w14:paraId="69767E27" w14:textId="77777777" w:rsidR="00800A6F" w:rsidRPr="002F796D" w:rsidRDefault="00800A6F" w:rsidP="00800A6F">
      <w:pPr>
        <w:widowControl w:val="0"/>
        <w:tabs>
          <w:tab w:val="left" w:pos="567"/>
        </w:tabs>
        <w:rPr>
          <w:snapToGrid w:val="0"/>
          <w:sz w:val="22"/>
          <w:szCs w:val="22"/>
          <w:lang w:val="lt-LT" w:eastAsia="en-US"/>
        </w:rPr>
      </w:pPr>
    </w:p>
    <w:p w14:paraId="01D27CA8" w14:textId="77777777" w:rsidR="00800A6F" w:rsidRPr="002F796D" w:rsidRDefault="00800A6F" w:rsidP="00800A6F">
      <w:pPr>
        <w:widowControl w:val="0"/>
        <w:tabs>
          <w:tab w:val="left" w:pos="567"/>
        </w:tabs>
        <w:rPr>
          <w:snapToGrid w:val="0"/>
          <w:sz w:val="22"/>
          <w:szCs w:val="22"/>
          <w:lang w:val="lt-LT" w:eastAsia="en-US"/>
        </w:rPr>
      </w:pPr>
    </w:p>
    <w:p w14:paraId="0304EE62" w14:textId="77777777" w:rsidR="00800A6F" w:rsidRPr="002F796D" w:rsidRDefault="00800A6F" w:rsidP="00800A6F">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2F796D">
        <w:rPr>
          <w:b/>
          <w:snapToGrid w:val="0"/>
          <w:sz w:val="22"/>
          <w:szCs w:val="22"/>
          <w:lang w:val="lt-LT" w:eastAsia="en-US"/>
        </w:rPr>
        <w:t>14.</w:t>
      </w:r>
      <w:r w:rsidRPr="002F796D">
        <w:rPr>
          <w:b/>
          <w:snapToGrid w:val="0"/>
          <w:sz w:val="22"/>
          <w:szCs w:val="22"/>
          <w:lang w:val="lt-LT" w:eastAsia="en-US"/>
        </w:rPr>
        <w:tab/>
        <w:t>PARDAVIMO (IŠDAVIMO) TVARKA</w:t>
      </w:r>
    </w:p>
    <w:p w14:paraId="6F39E5AA" w14:textId="77777777" w:rsidR="00800A6F" w:rsidRPr="002F796D" w:rsidRDefault="00800A6F" w:rsidP="00800A6F">
      <w:pPr>
        <w:widowControl w:val="0"/>
        <w:tabs>
          <w:tab w:val="left" w:pos="567"/>
        </w:tabs>
        <w:rPr>
          <w:snapToGrid w:val="0"/>
          <w:sz w:val="22"/>
          <w:szCs w:val="22"/>
          <w:lang w:val="lt-LT" w:eastAsia="en-US"/>
        </w:rPr>
      </w:pPr>
    </w:p>
    <w:p w14:paraId="1B2CA736" w14:textId="14755B6F" w:rsidR="00800A6F" w:rsidRPr="002F796D" w:rsidRDefault="00800A6F" w:rsidP="00800A6F">
      <w:pPr>
        <w:widowControl w:val="0"/>
        <w:tabs>
          <w:tab w:val="left" w:pos="567"/>
        </w:tabs>
        <w:rPr>
          <w:snapToGrid w:val="0"/>
          <w:sz w:val="22"/>
          <w:szCs w:val="22"/>
          <w:lang w:val="lt-LT" w:eastAsia="en-US"/>
        </w:rPr>
      </w:pPr>
      <w:r w:rsidRPr="002F796D">
        <w:rPr>
          <w:snapToGrid w:val="0"/>
          <w:sz w:val="22"/>
          <w:szCs w:val="22"/>
          <w:lang w:val="lt-LT" w:eastAsia="en-US"/>
        </w:rPr>
        <w:t>Receptinis vaistas</w:t>
      </w:r>
      <w:r w:rsidR="00780103" w:rsidRPr="002F796D">
        <w:rPr>
          <w:snapToGrid w:val="0"/>
          <w:sz w:val="22"/>
          <w:szCs w:val="22"/>
          <w:lang w:val="lt-LT" w:eastAsia="en-US"/>
        </w:rPr>
        <w:t>.</w:t>
      </w:r>
    </w:p>
    <w:p w14:paraId="1B178994" w14:textId="77777777" w:rsidR="00800A6F" w:rsidRPr="002F796D" w:rsidRDefault="00800A6F" w:rsidP="00800A6F">
      <w:pPr>
        <w:widowControl w:val="0"/>
        <w:tabs>
          <w:tab w:val="left" w:pos="567"/>
        </w:tabs>
        <w:rPr>
          <w:snapToGrid w:val="0"/>
          <w:sz w:val="22"/>
          <w:szCs w:val="22"/>
          <w:lang w:val="lt-LT" w:eastAsia="en-US"/>
        </w:rPr>
      </w:pPr>
    </w:p>
    <w:p w14:paraId="7105A6C3" w14:textId="77777777" w:rsidR="00800A6F" w:rsidRPr="002F796D" w:rsidRDefault="00800A6F" w:rsidP="00800A6F">
      <w:pPr>
        <w:widowControl w:val="0"/>
        <w:tabs>
          <w:tab w:val="left" w:pos="567"/>
        </w:tabs>
        <w:rPr>
          <w:snapToGrid w:val="0"/>
          <w:sz w:val="22"/>
          <w:szCs w:val="22"/>
          <w:lang w:val="lt-LT" w:eastAsia="en-US"/>
        </w:rPr>
      </w:pPr>
    </w:p>
    <w:p w14:paraId="00DB894B" w14:textId="77777777" w:rsidR="00800A6F" w:rsidRPr="002F796D" w:rsidRDefault="00800A6F" w:rsidP="00800A6F">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2F796D">
        <w:rPr>
          <w:b/>
          <w:snapToGrid w:val="0"/>
          <w:sz w:val="22"/>
          <w:szCs w:val="22"/>
          <w:lang w:val="lt-LT" w:eastAsia="en-US"/>
        </w:rPr>
        <w:t>15.</w:t>
      </w:r>
      <w:r w:rsidRPr="002F796D">
        <w:rPr>
          <w:b/>
          <w:snapToGrid w:val="0"/>
          <w:sz w:val="22"/>
          <w:szCs w:val="22"/>
          <w:lang w:val="lt-LT" w:eastAsia="en-US"/>
        </w:rPr>
        <w:tab/>
        <w:t>VARTOJIMO INSTRUKCIJA</w:t>
      </w:r>
    </w:p>
    <w:p w14:paraId="012EBEDE" w14:textId="77777777" w:rsidR="00800A6F" w:rsidRPr="002F796D" w:rsidRDefault="00800A6F" w:rsidP="00800A6F">
      <w:pPr>
        <w:widowControl w:val="0"/>
        <w:tabs>
          <w:tab w:val="left" w:pos="567"/>
        </w:tabs>
        <w:rPr>
          <w:snapToGrid w:val="0"/>
          <w:sz w:val="22"/>
          <w:szCs w:val="22"/>
          <w:lang w:val="lt-LT" w:eastAsia="en-US"/>
        </w:rPr>
      </w:pPr>
    </w:p>
    <w:p w14:paraId="795CFC19" w14:textId="77777777" w:rsidR="00800A6F" w:rsidRPr="002F796D" w:rsidRDefault="00800A6F" w:rsidP="00800A6F">
      <w:pPr>
        <w:widowControl w:val="0"/>
        <w:tabs>
          <w:tab w:val="left" w:pos="567"/>
        </w:tabs>
        <w:rPr>
          <w:snapToGrid w:val="0"/>
          <w:sz w:val="22"/>
          <w:szCs w:val="22"/>
          <w:lang w:val="lt-LT" w:eastAsia="en-US"/>
        </w:rPr>
      </w:pPr>
    </w:p>
    <w:p w14:paraId="7F405249" w14:textId="77777777" w:rsidR="00800A6F" w:rsidRPr="002F796D" w:rsidRDefault="00800A6F" w:rsidP="00800A6F">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2F796D">
        <w:rPr>
          <w:b/>
          <w:snapToGrid w:val="0"/>
          <w:sz w:val="22"/>
          <w:szCs w:val="22"/>
          <w:lang w:val="lt-LT" w:eastAsia="en-US"/>
        </w:rPr>
        <w:t>16.</w:t>
      </w:r>
      <w:r w:rsidRPr="002F796D">
        <w:rPr>
          <w:b/>
          <w:snapToGrid w:val="0"/>
          <w:sz w:val="22"/>
          <w:szCs w:val="22"/>
          <w:lang w:val="lt-LT" w:eastAsia="en-US"/>
        </w:rPr>
        <w:tab/>
        <w:t>INFORMACIJA BRAILIO RAŠTU</w:t>
      </w:r>
    </w:p>
    <w:p w14:paraId="61A1AE22" w14:textId="77777777" w:rsidR="00800A6F" w:rsidRPr="002F796D" w:rsidRDefault="00800A6F" w:rsidP="00800A6F">
      <w:pPr>
        <w:widowControl w:val="0"/>
        <w:tabs>
          <w:tab w:val="left" w:pos="567"/>
        </w:tabs>
        <w:rPr>
          <w:snapToGrid w:val="0"/>
          <w:sz w:val="22"/>
          <w:szCs w:val="22"/>
          <w:lang w:val="lt-LT" w:eastAsia="en-US"/>
        </w:rPr>
      </w:pPr>
    </w:p>
    <w:p w14:paraId="737F1F5D" w14:textId="432B3CAC" w:rsidR="00800A6F" w:rsidRDefault="00800A6F" w:rsidP="00800A6F">
      <w:pPr>
        <w:widowControl w:val="0"/>
        <w:tabs>
          <w:tab w:val="left" w:pos="567"/>
        </w:tabs>
        <w:rPr>
          <w:snapToGrid w:val="0"/>
          <w:sz w:val="22"/>
          <w:szCs w:val="22"/>
          <w:lang w:val="lt-LT" w:eastAsia="en-US"/>
        </w:rPr>
      </w:pPr>
      <w:r w:rsidRPr="007B661F">
        <w:rPr>
          <w:snapToGrid w:val="0"/>
          <w:sz w:val="22"/>
          <w:szCs w:val="22"/>
          <w:lang w:val="lt-LT" w:eastAsia="en-US"/>
        </w:rPr>
        <w:t>Rasagiline Rivopharm</w:t>
      </w:r>
    </w:p>
    <w:p w14:paraId="6CC36102" w14:textId="77777777" w:rsidR="00355689" w:rsidRPr="002F796D" w:rsidRDefault="00355689" w:rsidP="00800A6F">
      <w:pPr>
        <w:widowControl w:val="0"/>
        <w:tabs>
          <w:tab w:val="left" w:pos="567"/>
        </w:tabs>
        <w:rPr>
          <w:snapToGrid w:val="0"/>
          <w:sz w:val="22"/>
          <w:szCs w:val="22"/>
          <w:lang w:val="lt-LT" w:eastAsia="en-US"/>
        </w:rPr>
      </w:pPr>
    </w:p>
    <w:p w14:paraId="6EE33109" w14:textId="77777777" w:rsidR="00800A6F" w:rsidRPr="002F796D" w:rsidRDefault="00800A6F" w:rsidP="00800A6F">
      <w:pPr>
        <w:widowControl w:val="0"/>
        <w:tabs>
          <w:tab w:val="left" w:pos="567"/>
        </w:tabs>
        <w:rPr>
          <w:snapToGrid w:val="0"/>
          <w:sz w:val="22"/>
          <w:szCs w:val="22"/>
          <w:lang w:val="lt-LT" w:eastAsia="en-US"/>
        </w:rPr>
      </w:pPr>
    </w:p>
    <w:p w14:paraId="1CDD2906" w14:textId="77777777" w:rsidR="00800A6F" w:rsidRPr="002F796D" w:rsidRDefault="00800A6F" w:rsidP="00800A6F">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eastAsia="en-US"/>
        </w:rPr>
      </w:pPr>
      <w:r w:rsidRPr="002F796D">
        <w:rPr>
          <w:b/>
          <w:sz w:val="22"/>
          <w:szCs w:val="22"/>
          <w:lang w:val="lt-LT" w:eastAsia="en-US"/>
        </w:rPr>
        <w:t>17.</w:t>
      </w:r>
      <w:r w:rsidRPr="002F796D">
        <w:rPr>
          <w:b/>
          <w:sz w:val="22"/>
          <w:szCs w:val="22"/>
          <w:lang w:val="lt-LT" w:eastAsia="en-US"/>
        </w:rPr>
        <w:tab/>
        <w:t>UNIKALUS IDENTIFIKATORIUS – 2D BRŪKŠNINIS KODAS</w:t>
      </w:r>
    </w:p>
    <w:p w14:paraId="6B7B7D4E" w14:textId="77777777" w:rsidR="00800A6F" w:rsidRPr="002F796D" w:rsidRDefault="00800A6F" w:rsidP="00800A6F">
      <w:pPr>
        <w:spacing w:line="276" w:lineRule="auto"/>
        <w:rPr>
          <w:rFonts w:eastAsiaTheme="minorHAnsi"/>
          <w:noProof/>
          <w:sz w:val="22"/>
          <w:szCs w:val="22"/>
          <w:lang w:val="lt-LT" w:eastAsia="en-US"/>
        </w:rPr>
      </w:pPr>
    </w:p>
    <w:p w14:paraId="7B830707" w14:textId="77777777" w:rsidR="00800A6F" w:rsidRPr="002F796D" w:rsidRDefault="00800A6F" w:rsidP="00800A6F">
      <w:pPr>
        <w:spacing w:line="276" w:lineRule="auto"/>
        <w:rPr>
          <w:rFonts w:eastAsiaTheme="minorHAnsi"/>
          <w:noProof/>
          <w:sz w:val="22"/>
          <w:szCs w:val="22"/>
          <w:shd w:val="clear" w:color="auto" w:fill="CCCCCC"/>
          <w:lang w:val="lt-LT" w:eastAsia="en-US"/>
        </w:rPr>
      </w:pPr>
      <w:r w:rsidRPr="002F796D">
        <w:rPr>
          <w:rFonts w:eastAsiaTheme="minorHAnsi"/>
          <w:noProof/>
          <w:sz w:val="22"/>
          <w:szCs w:val="22"/>
          <w:highlight w:val="lightGray"/>
          <w:lang w:val="lt-LT" w:eastAsia="en-US"/>
        </w:rPr>
        <w:t>2D brūkšninis kodas su nurodytu unikaliu identifikatoriumi.</w:t>
      </w:r>
    </w:p>
    <w:p w14:paraId="6CB194BF" w14:textId="77777777" w:rsidR="00800A6F" w:rsidRPr="002F796D" w:rsidRDefault="00800A6F" w:rsidP="00800A6F">
      <w:pPr>
        <w:spacing w:line="276" w:lineRule="auto"/>
        <w:rPr>
          <w:rFonts w:eastAsiaTheme="minorHAnsi"/>
          <w:noProof/>
          <w:sz w:val="22"/>
          <w:szCs w:val="22"/>
          <w:lang w:val="lt-LT" w:eastAsia="en-US"/>
        </w:rPr>
      </w:pPr>
    </w:p>
    <w:p w14:paraId="73A4514E" w14:textId="77777777" w:rsidR="00800A6F" w:rsidRPr="002F796D" w:rsidRDefault="00800A6F" w:rsidP="00800A6F">
      <w:pPr>
        <w:spacing w:line="276" w:lineRule="auto"/>
        <w:rPr>
          <w:rFonts w:eastAsiaTheme="minorHAnsi"/>
          <w:noProof/>
          <w:sz w:val="22"/>
          <w:szCs w:val="22"/>
          <w:lang w:val="lt-LT" w:eastAsia="en-US"/>
        </w:rPr>
      </w:pPr>
    </w:p>
    <w:p w14:paraId="01D00929" w14:textId="77777777" w:rsidR="00800A6F" w:rsidRPr="002F796D" w:rsidRDefault="00800A6F" w:rsidP="00800A6F">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eastAsia="en-US"/>
        </w:rPr>
      </w:pPr>
      <w:r w:rsidRPr="002F796D">
        <w:rPr>
          <w:b/>
          <w:sz w:val="22"/>
          <w:szCs w:val="22"/>
          <w:lang w:val="lt-LT" w:eastAsia="en-US"/>
        </w:rPr>
        <w:t>18.</w:t>
      </w:r>
      <w:r w:rsidRPr="002F796D">
        <w:rPr>
          <w:b/>
          <w:sz w:val="22"/>
          <w:szCs w:val="22"/>
          <w:lang w:val="lt-LT" w:eastAsia="en-US"/>
        </w:rPr>
        <w:tab/>
        <w:t>UNIKALUS IDENTIFIKATORIUS – ŽMONĖMS SUPRANTAMI DUOMENYS</w:t>
      </w:r>
    </w:p>
    <w:p w14:paraId="24FC2C0F" w14:textId="77777777" w:rsidR="00800A6F" w:rsidRPr="002F796D" w:rsidRDefault="00800A6F" w:rsidP="00800A6F">
      <w:pPr>
        <w:spacing w:line="276" w:lineRule="auto"/>
        <w:rPr>
          <w:rFonts w:eastAsiaTheme="minorHAnsi"/>
          <w:noProof/>
          <w:sz w:val="22"/>
          <w:szCs w:val="22"/>
          <w:lang w:val="lt-LT" w:eastAsia="en-US"/>
        </w:rPr>
      </w:pPr>
    </w:p>
    <w:p w14:paraId="5D07C279" w14:textId="77777777" w:rsidR="00355689" w:rsidRDefault="00800A6F" w:rsidP="00800A6F">
      <w:pPr>
        <w:spacing w:line="276" w:lineRule="auto"/>
        <w:rPr>
          <w:rFonts w:eastAsiaTheme="minorHAnsi"/>
          <w:sz w:val="22"/>
          <w:szCs w:val="22"/>
          <w:lang w:val="lt-LT" w:eastAsia="en-US"/>
        </w:rPr>
      </w:pPr>
      <w:r w:rsidRPr="002F796D">
        <w:rPr>
          <w:rFonts w:eastAsiaTheme="minorHAnsi"/>
          <w:sz w:val="22"/>
          <w:szCs w:val="22"/>
          <w:lang w:val="lt-LT" w:eastAsia="en-US"/>
        </w:rPr>
        <w:t>PC: {numeris}</w:t>
      </w:r>
    </w:p>
    <w:p w14:paraId="3440E90A" w14:textId="67A26BA0" w:rsidR="00800A6F" w:rsidRPr="002F796D" w:rsidRDefault="00800A6F" w:rsidP="00800A6F">
      <w:pPr>
        <w:spacing w:line="276" w:lineRule="auto"/>
        <w:rPr>
          <w:rFonts w:eastAsiaTheme="minorHAnsi"/>
          <w:sz w:val="22"/>
          <w:szCs w:val="22"/>
          <w:lang w:val="lt-LT" w:eastAsia="en-US"/>
        </w:rPr>
      </w:pPr>
      <w:r w:rsidRPr="002F796D">
        <w:rPr>
          <w:rFonts w:eastAsiaTheme="minorHAnsi"/>
          <w:sz w:val="22"/>
          <w:szCs w:val="22"/>
          <w:lang w:val="lt-LT" w:eastAsia="en-US"/>
        </w:rPr>
        <w:t>SN: {numeris}</w:t>
      </w:r>
    </w:p>
    <w:p w14:paraId="3938E67F" w14:textId="77777777" w:rsidR="00800A6F" w:rsidRPr="002F796D" w:rsidRDefault="00800A6F" w:rsidP="00800A6F">
      <w:pPr>
        <w:spacing w:line="276" w:lineRule="auto"/>
        <w:rPr>
          <w:rFonts w:eastAsiaTheme="minorHAnsi"/>
          <w:sz w:val="22"/>
          <w:szCs w:val="22"/>
          <w:lang w:val="lt-LT" w:eastAsia="en-US"/>
        </w:rPr>
      </w:pPr>
      <w:r w:rsidRPr="002F796D">
        <w:rPr>
          <w:rFonts w:eastAsiaTheme="minorHAnsi"/>
          <w:sz w:val="22"/>
          <w:szCs w:val="22"/>
          <w:highlight w:val="lightGray"/>
          <w:lang w:val="lt-LT" w:eastAsia="en-US"/>
        </w:rPr>
        <w:t>NN: {numeris}</w:t>
      </w:r>
    </w:p>
    <w:p w14:paraId="56EF6303" w14:textId="77777777" w:rsidR="00800A6F" w:rsidRPr="002F796D" w:rsidRDefault="00800A6F" w:rsidP="00800A6F">
      <w:pPr>
        <w:spacing w:line="276" w:lineRule="auto"/>
        <w:rPr>
          <w:rFonts w:eastAsiaTheme="minorHAnsi"/>
          <w:noProof/>
          <w:vanish/>
          <w:sz w:val="22"/>
          <w:szCs w:val="22"/>
          <w:lang w:val="lt-LT" w:eastAsia="en-US"/>
        </w:rPr>
      </w:pPr>
    </w:p>
    <w:p w14:paraId="38B651DE" w14:textId="77777777" w:rsidR="00800A6F" w:rsidRPr="002F796D" w:rsidRDefault="00800A6F" w:rsidP="00800A6F">
      <w:pPr>
        <w:spacing w:line="276" w:lineRule="auto"/>
        <w:rPr>
          <w:rFonts w:eastAsiaTheme="minorHAnsi"/>
          <w:noProof/>
          <w:vanish/>
          <w:sz w:val="22"/>
          <w:szCs w:val="22"/>
          <w:lang w:val="lt-LT" w:eastAsia="en-US"/>
        </w:rPr>
      </w:pPr>
    </w:p>
    <w:p w14:paraId="2BC255A4" w14:textId="3C98D074" w:rsidR="00EF2489" w:rsidRPr="002F796D" w:rsidRDefault="00A2707B" w:rsidP="00EF2489">
      <w:pPr>
        <w:autoSpaceDE w:val="0"/>
        <w:autoSpaceDN w:val="0"/>
        <w:adjustRightInd w:val="0"/>
        <w:rPr>
          <w:sz w:val="22"/>
          <w:szCs w:val="22"/>
          <w:lang w:val="lt-LT"/>
        </w:rPr>
      </w:pPr>
      <w:r w:rsidRPr="002F796D">
        <w:rPr>
          <w:b/>
          <w:snapToGrid w:val="0"/>
          <w:sz w:val="22"/>
          <w:szCs w:val="22"/>
          <w:lang w:val="lt-LT" w:eastAsia="en-US"/>
        </w:rPr>
        <w:t>Gamintojas</w:t>
      </w:r>
      <w:r w:rsidR="00EF2489" w:rsidRPr="002F796D">
        <w:rPr>
          <w:b/>
          <w:snapToGrid w:val="0"/>
          <w:sz w:val="22"/>
          <w:szCs w:val="22"/>
          <w:lang w:val="lt-LT" w:eastAsia="en-US"/>
        </w:rPr>
        <w:t xml:space="preserve"> </w:t>
      </w:r>
      <w:r w:rsidR="00EF2489" w:rsidRPr="002F796D">
        <w:rPr>
          <w:rFonts w:eastAsiaTheme="minorHAnsi"/>
          <w:sz w:val="22"/>
          <w:szCs w:val="22"/>
          <w:lang w:val="lt-LT" w:eastAsia="en-US"/>
        </w:rPr>
        <w:t xml:space="preserve">Genepharm S.A., </w:t>
      </w:r>
      <w:r w:rsidR="00EF2489" w:rsidRPr="002F796D">
        <w:rPr>
          <w:rFonts w:eastAsiaTheme="minorHAnsi"/>
          <w:sz w:val="22"/>
          <w:szCs w:val="22"/>
          <w:highlight w:val="lightGray"/>
          <w:lang w:val="lt-LT" w:eastAsia="en-US"/>
        </w:rPr>
        <w:t>18 km Marathon Avenue, 153 51 Pallini,</w:t>
      </w:r>
      <w:r w:rsidR="00EF2489" w:rsidRPr="002F796D">
        <w:rPr>
          <w:rFonts w:eastAsiaTheme="minorHAnsi"/>
          <w:sz w:val="22"/>
          <w:szCs w:val="22"/>
          <w:lang w:val="lt-LT" w:eastAsia="en-US"/>
        </w:rPr>
        <w:t xml:space="preserve"> </w:t>
      </w:r>
      <w:r w:rsidR="00EF2489" w:rsidRPr="002F796D">
        <w:rPr>
          <w:sz w:val="22"/>
          <w:szCs w:val="22"/>
          <w:lang w:val="lt-LT"/>
        </w:rPr>
        <w:t>Graikija</w:t>
      </w:r>
    </w:p>
    <w:p w14:paraId="40B0C3C5" w14:textId="77777777" w:rsidR="00A2707B" w:rsidRPr="002F796D" w:rsidRDefault="00A2707B" w:rsidP="00800A6F">
      <w:pPr>
        <w:widowControl w:val="0"/>
        <w:tabs>
          <w:tab w:val="left" w:pos="567"/>
        </w:tabs>
        <w:rPr>
          <w:snapToGrid w:val="0"/>
          <w:sz w:val="22"/>
          <w:szCs w:val="22"/>
          <w:lang w:val="lt-LT" w:eastAsia="en-US"/>
        </w:rPr>
      </w:pPr>
    </w:p>
    <w:p w14:paraId="20438008" w14:textId="77777777" w:rsidR="00A2707B" w:rsidRPr="002F796D" w:rsidRDefault="00A2707B" w:rsidP="00800A6F">
      <w:pPr>
        <w:widowControl w:val="0"/>
        <w:tabs>
          <w:tab w:val="left" w:pos="567"/>
        </w:tabs>
        <w:rPr>
          <w:snapToGrid w:val="0"/>
          <w:sz w:val="22"/>
          <w:szCs w:val="22"/>
          <w:lang w:val="lt-LT" w:eastAsia="en-US"/>
        </w:rPr>
      </w:pPr>
      <w:r w:rsidRPr="002F796D">
        <w:rPr>
          <w:b/>
          <w:snapToGrid w:val="0"/>
          <w:sz w:val="22"/>
          <w:szCs w:val="22"/>
          <w:lang w:val="lt-LT" w:eastAsia="en-US"/>
        </w:rPr>
        <w:t>Perpakavo</w:t>
      </w:r>
      <w:r w:rsidRPr="002F796D">
        <w:rPr>
          <w:snapToGrid w:val="0"/>
          <w:sz w:val="22"/>
          <w:szCs w:val="22"/>
          <w:lang w:val="lt-LT" w:eastAsia="en-US"/>
        </w:rPr>
        <w:t xml:space="preserve"> UAB „Entafarma“</w:t>
      </w:r>
    </w:p>
    <w:p w14:paraId="2A558911" w14:textId="77777777" w:rsidR="00A2707B" w:rsidRPr="002F796D" w:rsidRDefault="00A2707B" w:rsidP="00800A6F">
      <w:pPr>
        <w:widowControl w:val="0"/>
        <w:tabs>
          <w:tab w:val="left" w:pos="567"/>
        </w:tabs>
        <w:rPr>
          <w:snapToGrid w:val="0"/>
          <w:sz w:val="22"/>
          <w:szCs w:val="22"/>
          <w:lang w:val="lt-LT" w:eastAsia="en-US"/>
        </w:rPr>
      </w:pPr>
    </w:p>
    <w:p w14:paraId="60D18867" w14:textId="574EBE2F" w:rsidR="00800A6F" w:rsidRDefault="00A2707B" w:rsidP="00800A6F">
      <w:pPr>
        <w:widowControl w:val="0"/>
        <w:tabs>
          <w:tab w:val="left" w:pos="567"/>
        </w:tabs>
        <w:rPr>
          <w:b/>
          <w:snapToGrid w:val="0"/>
          <w:sz w:val="22"/>
          <w:szCs w:val="22"/>
          <w:lang w:val="lt-LT" w:eastAsia="en-US"/>
        </w:rPr>
      </w:pPr>
      <w:r w:rsidRPr="002F796D">
        <w:rPr>
          <w:b/>
          <w:snapToGrid w:val="0"/>
          <w:sz w:val="22"/>
          <w:szCs w:val="22"/>
          <w:lang w:val="lt-LT" w:eastAsia="en-US"/>
        </w:rPr>
        <w:t>Perpak. serija</w:t>
      </w:r>
    </w:p>
    <w:p w14:paraId="08DCE0D8" w14:textId="11D78184" w:rsidR="005B18E1" w:rsidRPr="002F796D" w:rsidRDefault="005B18E1" w:rsidP="00A53508">
      <w:pPr>
        <w:kinsoku w:val="0"/>
        <w:overflowPunct w:val="0"/>
        <w:rPr>
          <w:snapToGrid w:val="0"/>
          <w:sz w:val="22"/>
          <w:szCs w:val="22"/>
          <w:lang w:val="lt-LT" w:eastAsia="en-US"/>
        </w:rPr>
      </w:pPr>
      <w:r w:rsidRPr="002F796D">
        <w:rPr>
          <w:i/>
          <w:sz w:val="22"/>
          <w:szCs w:val="22"/>
          <w:lang w:val="lt-LT"/>
        </w:rPr>
        <w:t xml:space="preserve">Lygiagrečiai importuojamas skiriasi nuo referencinio išvaizda: lyg. imp. </w:t>
      </w:r>
      <w:r w:rsidR="00FD7477">
        <w:rPr>
          <w:i/>
          <w:sz w:val="22"/>
          <w:szCs w:val="22"/>
          <w:lang w:val="lt-LT"/>
        </w:rPr>
        <w:t>–</w:t>
      </w:r>
      <w:r w:rsidRPr="002F796D">
        <w:rPr>
          <w:i/>
          <w:sz w:val="22"/>
          <w:szCs w:val="22"/>
          <w:lang w:val="lt-LT"/>
        </w:rPr>
        <w:t xml:space="preserve"> </w:t>
      </w:r>
      <w:r w:rsidRPr="002F796D">
        <w:rPr>
          <w:i/>
          <w:snapToGrid w:val="0"/>
          <w:sz w:val="22"/>
          <w:szCs w:val="22"/>
          <w:lang w:val="lt-LT" w:eastAsia="en-US"/>
        </w:rPr>
        <w:t xml:space="preserve">vienoje pusėje su užrašu „1“, 8 mm skersmens, referencinio </w:t>
      </w:r>
      <w:r w:rsidR="00FD7477">
        <w:rPr>
          <w:i/>
          <w:snapToGrid w:val="0"/>
          <w:sz w:val="22"/>
          <w:szCs w:val="22"/>
          <w:lang w:val="lt-LT" w:eastAsia="en-US"/>
        </w:rPr>
        <w:t>–</w:t>
      </w:r>
      <w:r w:rsidR="00FD7477" w:rsidRPr="002F796D">
        <w:rPr>
          <w:i/>
          <w:snapToGrid w:val="0"/>
          <w:sz w:val="22"/>
          <w:szCs w:val="22"/>
          <w:lang w:val="lt-LT" w:eastAsia="en-US"/>
        </w:rPr>
        <w:t xml:space="preserve"> </w:t>
      </w:r>
      <w:r w:rsidRPr="002F796D">
        <w:rPr>
          <w:i/>
          <w:snapToGrid w:val="0"/>
          <w:sz w:val="22"/>
          <w:szCs w:val="22"/>
          <w:lang w:val="lt-LT" w:eastAsia="en-US"/>
        </w:rPr>
        <w:t>6,5 mm skersmens; laikymo sąlygomis: lyg. imp</w:t>
      </w:r>
      <w:r w:rsidRPr="007B661F">
        <w:rPr>
          <w:i/>
          <w:snapToGrid w:val="0"/>
          <w:sz w:val="22"/>
          <w:szCs w:val="22"/>
          <w:lang w:val="lt-LT" w:eastAsia="en-US"/>
        </w:rPr>
        <w:t>. – š</w:t>
      </w:r>
      <w:r w:rsidRPr="007B661F">
        <w:rPr>
          <w:i/>
          <w:sz w:val="22"/>
          <w:szCs w:val="22"/>
          <w:lang w:val="lt-LT"/>
        </w:rPr>
        <w:t>io vaisto</w:t>
      </w:r>
      <w:r w:rsidRPr="00A53508">
        <w:rPr>
          <w:i/>
          <w:sz w:val="22"/>
          <w:szCs w:val="22"/>
          <w:lang w:val="lt-LT"/>
        </w:rPr>
        <w:t xml:space="preserve"> laikymui </w:t>
      </w:r>
      <w:r w:rsidRPr="00A53508">
        <w:rPr>
          <w:i/>
          <w:sz w:val="22"/>
          <w:szCs w:val="22"/>
          <w:lang w:val="lt-LT"/>
        </w:rPr>
        <w:lastRenderedPageBreak/>
        <w:t>specialių temperatūros sąlygų nereikalaujama</w:t>
      </w:r>
      <w:r>
        <w:rPr>
          <w:i/>
          <w:sz w:val="22"/>
          <w:szCs w:val="22"/>
          <w:lang w:val="lt-LT"/>
        </w:rPr>
        <w:t>,</w:t>
      </w:r>
      <w:r w:rsidRPr="002F796D">
        <w:rPr>
          <w:i/>
          <w:snapToGrid w:val="0"/>
          <w:sz w:val="22"/>
          <w:szCs w:val="22"/>
          <w:lang w:val="lt-LT" w:eastAsia="en-US"/>
        </w:rPr>
        <w:t xml:space="preserve"> laikyti gamintojo pakuotėje, kad vaistas būtų apsaugotas nuo šviesos</w:t>
      </w:r>
      <w:r>
        <w:rPr>
          <w:i/>
          <w:snapToGrid w:val="0"/>
          <w:sz w:val="22"/>
          <w:szCs w:val="22"/>
          <w:lang w:val="lt-LT" w:eastAsia="en-US"/>
        </w:rPr>
        <w:t xml:space="preserve">, referencinio </w:t>
      </w:r>
      <w:r w:rsidR="00FD7477">
        <w:rPr>
          <w:i/>
          <w:snapToGrid w:val="0"/>
          <w:sz w:val="22"/>
          <w:szCs w:val="22"/>
          <w:lang w:val="lt-LT" w:eastAsia="en-US"/>
        </w:rPr>
        <w:t>–</w:t>
      </w:r>
      <w:r>
        <w:rPr>
          <w:i/>
          <w:snapToGrid w:val="0"/>
          <w:sz w:val="22"/>
          <w:szCs w:val="22"/>
          <w:lang w:val="lt-LT" w:eastAsia="en-US"/>
        </w:rPr>
        <w:t xml:space="preserve"> š</w:t>
      </w:r>
      <w:r w:rsidRPr="00A53508">
        <w:rPr>
          <w:i/>
          <w:spacing w:val="-1"/>
          <w:sz w:val="22"/>
          <w:szCs w:val="22"/>
          <w:lang w:val="lt-LT"/>
        </w:rPr>
        <w:t>iam vaistui specialių laikymo sąlygų nereikia</w:t>
      </w:r>
      <w:r>
        <w:rPr>
          <w:i/>
          <w:spacing w:val="-1"/>
          <w:sz w:val="22"/>
          <w:szCs w:val="22"/>
          <w:lang w:val="lt-LT"/>
        </w:rPr>
        <w:t xml:space="preserve">; </w:t>
      </w:r>
      <w:r w:rsidRPr="002F796D">
        <w:rPr>
          <w:i/>
          <w:snapToGrid w:val="0"/>
          <w:sz w:val="22"/>
          <w:szCs w:val="22"/>
          <w:lang w:val="lt-LT" w:eastAsia="en-US"/>
        </w:rPr>
        <w:t>pagalbinėmis medžiagomis: lyg. imp. bevandenis koloidinis silicio dioksidas, magnio stearatas, referencinio – kukurūzų krakmolas, talkas, natrio stearilfumaratas</w:t>
      </w:r>
      <w:r w:rsidRPr="002F796D">
        <w:rPr>
          <w:snapToGrid w:val="0"/>
          <w:sz w:val="22"/>
          <w:szCs w:val="22"/>
          <w:lang w:val="lt-LT" w:eastAsia="en-US"/>
        </w:rPr>
        <w:t>.</w:t>
      </w:r>
    </w:p>
    <w:p w14:paraId="02E2F3D5" w14:textId="77777777" w:rsidR="00F16642" w:rsidRPr="002F796D" w:rsidRDefault="00F16642" w:rsidP="00800A6F">
      <w:pPr>
        <w:widowControl w:val="0"/>
        <w:tabs>
          <w:tab w:val="left" w:pos="567"/>
        </w:tabs>
        <w:rPr>
          <w:b/>
          <w:snapToGrid w:val="0"/>
          <w:sz w:val="22"/>
          <w:szCs w:val="22"/>
          <w:lang w:val="lt-LT" w:eastAsia="en-US"/>
        </w:rPr>
      </w:pPr>
    </w:p>
    <w:p w14:paraId="6EBFF0F3" w14:textId="77777777" w:rsidR="00800A6F" w:rsidRPr="002F796D" w:rsidRDefault="00800A6F" w:rsidP="00800A6F">
      <w:pPr>
        <w:widowControl w:val="0"/>
        <w:tabs>
          <w:tab w:val="left" w:pos="567"/>
        </w:tabs>
        <w:outlineLvl w:val="0"/>
        <w:rPr>
          <w:snapToGrid w:val="0"/>
          <w:sz w:val="22"/>
          <w:szCs w:val="22"/>
          <w:lang w:val="lt-LT" w:eastAsia="en-US"/>
        </w:rPr>
      </w:pPr>
      <w:r w:rsidRPr="002F796D">
        <w:rPr>
          <w:i/>
          <w:snapToGrid w:val="0"/>
          <w:sz w:val="22"/>
          <w:szCs w:val="22"/>
          <w:lang w:val="lt-LT" w:eastAsia="en-US"/>
        </w:rPr>
        <w:br w:type="page"/>
      </w:r>
    </w:p>
    <w:p w14:paraId="548B8666" w14:textId="77777777" w:rsidR="00800A6F" w:rsidRPr="002F796D" w:rsidRDefault="00800A6F" w:rsidP="00800A6F">
      <w:pPr>
        <w:widowControl w:val="0"/>
        <w:tabs>
          <w:tab w:val="left" w:pos="567"/>
        </w:tabs>
        <w:outlineLvl w:val="0"/>
        <w:rPr>
          <w:snapToGrid w:val="0"/>
          <w:sz w:val="22"/>
          <w:szCs w:val="22"/>
          <w:lang w:val="lt-LT" w:eastAsia="en-US"/>
        </w:rPr>
      </w:pPr>
    </w:p>
    <w:p w14:paraId="07AFD518" w14:textId="77777777" w:rsidR="00800A6F" w:rsidRPr="002F796D" w:rsidRDefault="00800A6F" w:rsidP="00800A6F">
      <w:pPr>
        <w:widowControl w:val="0"/>
        <w:tabs>
          <w:tab w:val="left" w:pos="567"/>
        </w:tabs>
        <w:outlineLvl w:val="0"/>
        <w:rPr>
          <w:snapToGrid w:val="0"/>
          <w:sz w:val="22"/>
          <w:szCs w:val="22"/>
          <w:lang w:val="lt-LT" w:eastAsia="en-US"/>
        </w:rPr>
      </w:pPr>
    </w:p>
    <w:p w14:paraId="7F8EAB9E" w14:textId="77777777" w:rsidR="00800A6F" w:rsidRPr="002F796D" w:rsidRDefault="00800A6F" w:rsidP="00800A6F">
      <w:pPr>
        <w:widowControl w:val="0"/>
        <w:tabs>
          <w:tab w:val="left" w:pos="567"/>
        </w:tabs>
        <w:outlineLvl w:val="0"/>
        <w:rPr>
          <w:snapToGrid w:val="0"/>
          <w:sz w:val="22"/>
          <w:szCs w:val="22"/>
          <w:lang w:val="lt-LT" w:eastAsia="en-US"/>
        </w:rPr>
      </w:pPr>
    </w:p>
    <w:p w14:paraId="1F5ACB8E" w14:textId="77777777" w:rsidR="00800A6F" w:rsidRPr="002F796D" w:rsidRDefault="00800A6F" w:rsidP="00800A6F">
      <w:pPr>
        <w:widowControl w:val="0"/>
        <w:tabs>
          <w:tab w:val="left" w:pos="567"/>
        </w:tabs>
        <w:outlineLvl w:val="0"/>
        <w:rPr>
          <w:snapToGrid w:val="0"/>
          <w:sz w:val="22"/>
          <w:szCs w:val="22"/>
          <w:lang w:val="lt-LT" w:eastAsia="en-US"/>
        </w:rPr>
      </w:pPr>
    </w:p>
    <w:p w14:paraId="793FC380" w14:textId="77777777" w:rsidR="00800A6F" w:rsidRPr="002F796D" w:rsidRDefault="00800A6F" w:rsidP="00800A6F">
      <w:pPr>
        <w:widowControl w:val="0"/>
        <w:tabs>
          <w:tab w:val="left" w:pos="567"/>
        </w:tabs>
        <w:outlineLvl w:val="0"/>
        <w:rPr>
          <w:snapToGrid w:val="0"/>
          <w:sz w:val="22"/>
          <w:szCs w:val="22"/>
          <w:lang w:val="lt-LT" w:eastAsia="en-US"/>
        </w:rPr>
      </w:pPr>
    </w:p>
    <w:p w14:paraId="1E3BF931" w14:textId="77777777" w:rsidR="00800A6F" w:rsidRPr="002F796D" w:rsidRDefault="00800A6F" w:rsidP="00800A6F">
      <w:pPr>
        <w:widowControl w:val="0"/>
        <w:tabs>
          <w:tab w:val="left" w:pos="567"/>
        </w:tabs>
        <w:outlineLvl w:val="0"/>
        <w:rPr>
          <w:snapToGrid w:val="0"/>
          <w:sz w:val="22"/>
          <w:szCs w:val="22"/>
          <w:lang w:val="lt-LT" w:eastAsia="en-US"/>
        </w:rPr>
      </w:pPr>
    </w:p>
    <w:p w14:paraId="7DD391A8" w14:textId="77777777" w:rsidR="00800A6F" w:rsidRPr="002F796D" w:rsidRDefault="00800A6F" w:rsidP="00800A6F">
      <w:pPr>
        <w:widowControl w:val="0"/>
        <w:tabs>
          <w:tab w:val="left" w:pos="567"/>
        </w:tabs>
        <w:outlineLvl w:val="0"/>
        <w:rPr>
          <w:snapToGrid w:val="0"/>
          <w:sz w:val="22"/>
          <w:szCs w:val="22"/>
          <w:lang w:val="lt-LT" w:eastAsia="en-US"/>
        </w:rPr>
      </w:pPr>
    </w:p>
    <w:p w14:paraId="3887D776" w14:textId="77777777" w:rsidR="00800A6F" w:rsidRPr="002F796D" w:rsidRDefault="00800A6F" w:rsidP="00800A6F">
      <w:pPr>
        <w:widowControl w:val="0"/>
        <w:tabs>
          <w:tab w:val="left" w:pos="567"/>
        </w:tabs>
        <w:outlineLvl w:val="0"/>
        <w:rPr>
          <w:snapToGrid w:val="0"/>
          <w:sz w:val="22"/>
          <w:szCs w:val="22"/>
          <w:lang w:val="lt-LT" w:eastAsia="en-US"/>
        </w:rPr>
      </w:pPr>
    </w:p>
    <w:p w14:paraId="4E61A667" w14:textId="77777777" w:rsidR="00800A6F" w:rsidRPr="002F796D" w:rsidRDefault="00800A6F" w:rsidP="00800A6F">
      <w:pPr>
        <w:widowControl w:val="0"/>
        <w:tabs>
          <w:tab w:val="left" w:pos="567"/>
        </w:tabs>
        <w:outlineLvl w:val="0"/>
        <w:rPr>
          <w:snapToGrid w:val="0"/>
          <w:sz w:val="22"/>
          <w:szCs w:val="22"/>
          <w:lang w:val="lt-LT" w:eastAsia="en-US"/>
        </w:rPr>
      </w:pPr>
    </w:p>
    <w:p w14:paraId="1339A3C6" w14:textId="77777777" w:rsidR="00800A6F" w:rsidRPr="002F796D" w:rsidRDefault="00800A6F" w:rsidP="00800A6F">
      <w:pPr>
        <w:widowControl w:val="0"/>
        <w:tabs>
          <w:tab w:val="left" w:pos="567"/>
        </w:tabs>
        <w:outlineLvl w:val="0"/>
        <w:rPr>
          <w:snapToGrid w:val="0"/>
          <w:sz w:val="22"/>
          <w:szCs w:val="22"/>
          <w:lang w:val="lt-LT" w:eastAsia="en-US"/>
        </w:rPr>
      </w:pPr>
    </w:p>
    <w:p w14:paraId="254C9B0E" w14:textId="77777777" w:rsidR="00800A6F" w:rsidRPr="002F796D" w:rsidRDefault="00800A6F" w:rsidP="00800A6F">
      <w:pPr>
        <w:widowControl w:val="0"/>
        <w:tabs>
          <w:tab w:val="left" w:pos="567"/>
        </w:tabs>
        <w:outlineLvl w:val="0"/>
        <w:rPr>
          <w:snapToGrid w:val="0"/>
          <w:sz w:val="22"/>
          <w:szCs w:val="22"/>
          <w:lang w:val="lt-LT" w:eastAsia="en-US"/>
        </w:rPr>
      </w:pPr>
    </w:p>
    <w:p w14:paraId="06E51D70" w14:textId="77777777" w:rsidR="00800A6F" w:rsidRPr="002F796D" w:rsidRDefault="00800A6F" w:rsidP="00800A6F">
      <w:pPr>
        <w:widowControl w:val="0"/>
        <w:tabs>
          <w:tab w:val="left" w:pos="567"/>
        </w:tabs>
        <w:outlineLvl w:val="0"/>
        <w:rPr>
          <w:snapToGrid w:val="0"/>
          <w:sz w:val="22"/>
          <w:szCs w:val="22"/>
          <w:lang w:val="lt-LT" w:eastAsia="en-US"/>
        </w:rPr>
      </w:pPr>
    </w:p>
    <w:p w14:paraId="1EA711C1" w14:textId="77777777" w:rsidR="00800A6F" w:rsidRPr="002F796D" w:rsidRDefault="00800A6F" w:rsidP="00800A6F">
      <w:pPr>
        <w:widowControl w:val="0"/>
        <w:tabs>
          <w:tab w:val="left" w:pos="567"/>
        </w:tabs>
        <w:outlineLvl w:val="0"/>
        <w:rPr>
          <w:snapToGrid w:val="0"/>
          <w:sz w:val="22"/>
          <w:szCs w:val="22"/>
          <w:lang w:val="lt-LT" w:eastAsia="en-US"/>
        </w:rPr>
      </w:pPr>
    </w:p>
    <w:p w14:paraId="0A60D835" w14:textId="77777777" w:rsidR="00800A6F" w:rsidRPr="002F796D" w:rsidRDefault="00800A6F" w:rsidP="00800A6F">
      <w:pPr>
        <w:widowControl w:val="0"/>
        <w:tabs>
          <w:tab w:val="left" w:pos="567"/>
        </w:tabs>
        <w:outlineLvl w:val="0"/>
        <w:rPr>
          <w:snapToGrid w:val="0"/>
          <w:sz w:val="22"/>
          <w:szCs w:val="22"/>
          <w:lang w:val="lt-LT" w:eastAsia="en-US"/>
        </w:rPr>
      </w:pPr>
    </w:p>
    <w:p w14:paraId="40531A7B" w14:textId="77777777" w:rsidR="00800A6F" w:rsidRPr="002F796D" w:rsidRDefault="00800A6F" w:rsidP="00800A6F">
      <w:pPr>
        <w:widowControl w:val="0"/>
        <w:tabs>
          <w:tab w:val="left" w:pos="567"/>
        </w:tabs>
        <w:outlineLvl w:val="0"/>
        <w:rPr>
          <w:snapToGrid w:val="0"/>
          <w:sz w:val="22"/>
          <w:szCs w:val="22"/>
          <w:lang w:val="lt-LT" w:eastAsia="en-US"/>
        </w:rPr>
      </w:pPr>
    </w:p>
    <w:p w14:paraId="4F2BC77C" w14:textId="77777777" w:rsidR="00800A6F" w:rsidRPr="002F796D" w:rsidRDefault="00800A6F" w:rsidP="00800A6F">
      <w:pPr>
        <w:widowControl w:val="0"/>
        <w:tabs>
          <w:tab w:val="left" w:pos="567"/>
        </w:tabs>
        <w:outlineLvl w:val="0"/>
        <w:rPr>
          <w:snapToGrid w:val="0"/>
          <w:sz w:val="22"/>
          <w:szCs w:val="22"/>
          <w:lang w:val="lt-LT" w:eastAsia="en-US"/>
        </w:rPr>
      </w:pPr>
    </w:p>
    <w:p w14:paraId="5D90C1FA" w14:textId="77777777" w:rsidR="00800A6F" w:rsidRPr="002F796D" w:rsidRDefault="00800A6F" w:rsidP="00800A6F">
      <w:pPr>
        <w:widowControl w:val="0"/>
        <w:tabs>
          <w:tab w:val="left" w:pos="567"/>
        </w:tabs>
        <w:outlineLvl w:val="0"/>
        <w:rPr>
          <w:snapToGrid w:val="0"/>
          <w:sz w:val="22"/>
          <w:szCs w:val="22"/>
          <w:lang w:val="lt-LT" w:eastAsia="en-US"/>
        </w:rPr>
      </w:pPr>
    </w:p>
    <w:p w14:paraId="156E7D2C" w14:textId="77777777" w:rsidR="00800A6F" w:rsidRPr="002F796D" w:rsidRDefault="00800A6F" w:rsidP="00800A6F">
      <w:pPr>
        <w:widowControl w:val="0"/>
        <w:tabs>
          <w:tab w:val="left" w:pos="567"/>
        </w:tabs>
        <w:outlineLvl w:val="0"/>
        <w:rPr>
          <w:snapToGrid w:val="0"/>
          <w:sz w:val="22"/>
          <w:szCs w:val="22"/>
          <w:lang w:val="lt-LT" w:eastAsia="en-US"/>
        </w:rPr>
      </w:pPr>
    </w:p>
    <w:p w14:paraId="4AC4C34C" w14:textId="77777777" w:rsidR="00800A6F" w:rsidRPr="002F796D" w:rsidRDefault="00800A6F" w:rsidP="00800A6F">
      <w:pPr>
        <w:widowControl w:val="0"/>
        <w:tabs>
          <w:tab w:val="left" w:pos="567"/>
        </w:tabs>
        <w:outlineLvl w:val="0"/>
        <w:rPr>
          <w:snapToGrid w:val="0"/>
          <w:sz w:val="22"/>
          <w:szCs w:val="22"/>
          <w:lang w:val="lt-LT" w:eastAsia="en-US"/>
        </w:rPr>
      </w:pPr>
    </w:p>
    <w:p w14:paraId="79850AEE" w14:textId="77777777" w:rsidR="00800A6F" w:rsidRPr="002F796D" w:rsidRDefault="00800A6F" w:rsidP="00800A6F">
      <w:pPr>
        <w:widowControl w:val="0"/>
        <w:tabs>
          <w:tab w:val="left" w:pos="567"/>
        </w:tabs>
        <w:outlineLvl w:val="0"/>
        <w:rPr>
          <w:snapToGrid w:val="0"/>
          <w:sz w:val="22"/>
          <w:szCs w:val="22"/>
          <w:lang w:val="lt-LT" w:eastAsia="en-US"/>
        </w:rPr>
      </w:pPr>
    </w:p>
    <w:p w14:paraId="000141E1" w14:textId="77777777" w:rsidR="00800A6F" w:rsidRPr="002F796D" w:rsidRDefault="00800A6F" w:rsidP="00800A6F">
      <w:pPr>
        <w:widowControl w:val="0"/>
        <w:tabs>
          <w:tab w:val="left" w:pos="567"/>
        </w:tabs>
        <w:jc w:val="center"/>
        <w:outlineLvl w:val="0"/>
        <w:rPr>
          <w:b/>
          <w:snapToGrid w:val="0"/>
          <w:sz w:val="22"/>
          <w:szCs w:val="22"/>
          <w:lang w:val="lt-LT" w:eastAsia="en-US"/>
        </w:rPr>
      </w:pPr>
    </w:p>
    <w:p w14:paraId="4B48FA21" w14:textId="77777777" w:rsidR="00800A6F" w:rsidRPr="002F796D" w:rsidRDefault="00800A6F" w:rsidP="00800A6F">
      <w:pPr>
        <w:widowControl w:val="0"/>
        <w:tabs>
          <w:tab w:val="left" w:pos="567"/>
        </w:tabs>
        <w:jc w:val="center"/>
        <w:outlineLvl w:val="0"/>
        <w:rPr>
          <w:b/>
          <w:snapToGrid w:val="0"/>
          <w:sz w:val="22"/>
          <w:szCs w:val="22"/>
          <w:lang w:val="lt-LT" w:eastAsia="en-US"/>
        </w:rPr>
      </w:pPr>
    </w:p>
    <w:p w14:paraId="49B08FF7" w14:textId="77777777" w:rsidR="00800A6F" w:rsidRPr="002F796D" w:rsidRDefault="00800A6F" w:rsidP="00800A6F">
      <w:pPr>
        <w:widowControl w:val="0"/>
        <w:tabs>
          <w:tab w:val="left" w:pos="567"/>
        </w:tabs>
        <w:jc w:val="center"/>
        <w:outlineLvl w:val="0"/>
        <w:rPr>
          <w:b/>
          <w:snapToGrid w:val="0"/>
          <w:sz w:val="22"/>
          <w:szCs w:val="22"/>
          <w:lang w:val="lt-LT" w:eastAsia="en-US"/>
        </w:rPr>
      </w:pPr>
    </w:p>
    <w:p w14:paraId="158FE57A" w14:textId="77777777" w:rsidR="00800A6F" w:rsidRPr="002F796D" w:rsidRDefault="00800A6F" w:rsidP="00800A6F">
      <w:pPr>
        <w:widowControl w:val="0"/>
        <w:tabs>
          <w:tab w:val="left" w:pos="567"/>
        </w:tabs>
        <w:jc w:val="center"/>
        <w:outlineLvl w:val="0"/>
        <w:rPr>
          <w:b/>
          <w:snapToGrid w:val="0"/>
          <w:sz w:val="22"/>
          <w:szCs w:val="22"/>
          <w:lang w:val="lt-LT" w:eastAsia="en-US"/>
        </w:rPr>
      </w:pPr>
      <w:r w:rsidRPr="002F796D">
        <w:rPr>
          <w:b/>
          <w:snapToGrid w:val="0"/>
          <w:sz w:val="22"/>
          <w:szCs w:val="22"/>
          <w:lang w:val="lt-LT" w:eastAsia="en-US"/>
        </w:rPr>
        <w:t>B. PAKUOTĖS LAPELIS</w:t>
      </w:r>
    </w:p>
    <w:p w14:paraId="4C633EA1" w14:textId="77777777" w:rsidR="00800A6F" w:rsidRPr="002F796D" w:rsidRDefault="00800A6F" w:rsidP="00800A6F">
      <w:pPr>
        <w:widowControl w:val="0"/>
        <w:tabs>
          <w:tab w:val="left" w:pos="567"/>
        </w:tabs>
        <w:jc w:val="center"/>
        <w:outlineLvl w:val="1"/>
        <w:rPr>
          <w:b/>
          <w:snapToGrid w:val="0"/>
          <w:sz w:val="22"/>
          <w:szCs w:val="22"/>
          <w:lang w:val="lt-LT"/>
        </w:rPr>
      </w:pPr>
      <w:r w:rsidRPr="002F796D">
        <w:rPr>
          <w:b/>
          <w:bCs/>
          <w:iCs/>
          <w:snapToGrid w:val="0"/>
          <w:sz w:val="22"/>
          <w:szCs w:val="22"/>
          <w:lang w:val="lt-LT"/>
        </w:rPr>
        <w:br w:type="page"/>
      </w:r>
      <w:r w:rsidRPr="002F796D">
        <w:rPr>
          <w:b/>
          <w:bCs/>
          <w:iCs/>
          <w:snapToGrid w:val="0"/>
          <w:sz w:val="22"/>
          <w:szCs w:val="22"/>
          <w:lang w:val="lt-LT"/>
        </w:rPr>
        <w:lastRenderedPageBreak/>
        <w:t>Pakuotės lapelis:</w:t>
      </w:r>
      <w:r w:rsidRPr="002F796D">
        <w:rPr>
          <w:b/>
          <w:snapToGrid w:val="0"/>
          <w:sz w:val="22"/>
          <w:szCs w:val="22"/>
          <w:lang w:val="lt-LT"/>
        </w:rPr>
        <w:t xml:space="preserve"> </w:t>
      </w:r>
      <w:r w:rsidRPr="002F796D">
        <w:rPr>
          <w:b/>
          <w:bCs/>
          <w:iCs/>
          <w:snapToGrid w:val="0"/>
          <w:sz w:val="22"/>
          <w:szCs w:val="22"/>
          <w:lang w:val="lt-LT"/>
        </w:rPr>
        <w:t>informacija pacientui</w:t>
      </w:r>
    </w:p>
    <w:p w14:paraId="16668101" w14:textId="77777777" w:rsidR="00800A6F" w:rsidRPr="002F796D" w:rsidRDefault="00800A6F" w:rsidP="00800A6F">
      <w:pPr>
        <w:widowControl w:val="0"/>
        <w:numPr>
          <w:ilvl w:val="12"/>
          <w:numId w:val="0"/>
        </w:numPr>
        <w:shd w:val="clear" w:color="auto" w:fill="FFFFFF"/>
        <w:jc w:val="center"/>
        <w:rPr>
          <w:snapToGrid w:val="0"/>
          <w:sz w:val="22"/>
          <w:szCs w:val="22"/>
          <w:lang w:val="lt-LT" w:eastAsia="en-US"/>
        </w:rPr>
      </w:pPr>
    </w:p>
    <w:p w14:paraId="756FC705" w14:textId="004A50BE" w:rsidR="00800A6F" w:rsidRPr="002F796D" w:rsidRDefault="00800A6F" w:rsidP="00800A6F">
      <w:pPr>
        <w:widowControl w:val="0"/>
        <w:tabs>
          <w:tab w:val="left" w:pos="567"/>
        </w:tabs>
        <w:jc w:val="center"/>
        <w:rPr>
          <w:b/>
          <w:snapToGrid w:val="0"/>
          <w:sz w:val="22"/>
          <w:szCs w:val="22"/>
          <w:lang w:val="lt-LT" w:eastAsia="en-US"/>
        </w:rPr>
      </w:pPr>
      <w:r w:rsidRPr="002F796D">
        <w:rPr>
          <w:b/>
          <w:snapToGrid w:val="0"/>
          <w:sz w:val="22"/>
          <w:szCs w:val="22"/>
          <w:lang w:val="lt-LT" w:eastAsia="en-US"/>
        </w:rPr>
        <w:t>Rasagiline Rivopharm 1 mg tabletės</w:t>
      </w:r>
    </w:p>
    <w:p w14:paraId="5C330BD7" w14:textId="77777777" w:rsidR="00800A6F" w:rsidRPr="002F796D" w:rsidRDefault="00800A6F" w:rsidP="00800A6F">
      <w:pPr>
        <w:widowControl w:val="0"/>
        <w:numPr>
          <w:ilvl w:val="12"/>
          <w:numId w:val="0"/>
        </w:numPr>
        <w:jc w:val="center"/>
        <w:rPr>
          <w:snapToGrid w:val="0"/>
          <w:sz w:val="22"/>
          <w:szCs w:val="22"/>
          <w:lang w:val="lt-LT" w:eastAsia="en-US"/>
        </w:rPr>
      </w:pPr>
      <w:r w:rsidRPr="002F796D">
        <w:rPr>
          <w:snapToGrid w:val="0"/>
          <w:sz w:val="22"/>
          <w:szCs w:val="22"/>
          <w:lang w:val="lt-LT" w:eastAsia="en-US"/>
        </w:rPr>
        <w:t>Razagilinas</w:t>
      </w:r>
    </w:p>
    <w:p w14:paraId="2D5A2F38" w14:textId="77777777" w:rsidR="00800A6F" w:rsidRPr="002F796D" w:rsidRDefault="00800A6F" w:rsidP="00800A6F">
      <w:pPr>
        <w:widowControl w:val="0"/>
        <w:numPr>
          <w:ilvl w:val="12"/>
          <w:numId w:val="0"/>
        </w:numPr>
        <w:jc w:val="center"/>
        <w:rPr>
          <w:snapToGrid w:val="0"/>
          <w:sz w:val="22"/>
          <w:szCs w:val="22"/>
          <w:lang w:val="lt-LT" w:eastAsia="en-US"/>
        </w:rPr>
      </w:pPr>
    </w:p>
    <w:p w14:paraId="77D23156" w14:textId="77777777" w:rsidR="00800A6F" w:rsidRPr="002F796D" w:rsidRDefault="00800A6F" w:rsidP="00800A6F">
      <w:pPr>
        <w:widowControl w:val="0"/>
        <w:rPr>
          <w:snapToGrid w:val="0"/>
          <w:sz w:val="22"/>
          <w:szCs w:val="22"/>
          <w:lang w:val="lt-LT" w:eastAsia="en-US"/>
        </w:rPr>
      </w:pPr>
      <w:r w:rsidRPr="002F796D">
        <w:rPr>
          <w:b/>
          <w:snapToGrid w:val="0"/>
          <w:sz w:val="22"/>
          <w:szCs w:val="22"/>
          <w:lang w:val="lt-LT" w:eastAsia="en-US"/>
        </w:rPr>
        <w:t>Atidžiai perskaitykite visą šį lapelį, prieš pradėdami vartoti vaistą, nes jame pateikiama Jums svarbi informacija.</w:t>
      </w:r>
    </w:p>
    <w:p w14:paraId="55BBA0B5" w14:textId="77777777" w:rsidR="00800A6F" w:rsidRPr="002F796D" w:rsidRDefault="00800A6F" w:rsidP="00800A6F">
      <w:pPr>
        <w:widowControl w:val="0"/>
        <w:numPr>
          <w:ilvl w:val="0"/>
          <w:numId w:val="1"/>
        </w:numPr>
        <w:ind w:left="567" w:right="-2" w:hanging="425"/>
        <w:rPr>
          <w:snapToGrid w:val="0"/>
          <w:sz w:val="22"/>
          <w:szCs w:val="22"/>
          <w:lang w:val="lt-LT" w:eastAsia="en-US"/>
        </w:rPr>
      </w:pPr>
      <w:r w:rsidRPr="002F796D">
        <w:rPr>
          <w:snapToGrid w:val="0"/>
          <w:sz w:val="22"/>
          <w:szCs w:val="22"/>
          <w:lang w:val="lt-LT" w:eastAsia="en-US"/>
        </w:rPr>
        <w:t>Neišmeskite šio lapelio, nes vėl gali prireikti jį perskaityti.</w:t>
      </w:r>
    </w:p>
    <w:p w14:paraId="1A113252" w14:textId="77777777" w:rsidR="00800A6F" w:rsidRPr="002F796D" w:rsidRDefault="00800A6F" w:rsidP="00800A6F">
      <w:pPr>
        <w:widowControl w:val="0"/>
        <w:numPr>
          <w:ilvl w:val="0"/>
          <w:numId w:val="1"/>
        </w:numPr>
        <w:ind w:left="567" w:right="-2" w:hanging="425"/>
        <w:rPr>
          <w:snapToGrid w:val="0"/>
          <w:sz w:val="22"/>
          <w:szCs w:val="22"/>
          <w:lang w:val="lt-LT" w:eastAsia="en-US"/>
        </w:rPr>
      </w:pPr>
      <w:r w:rsidRPr="002F796D">
        <w:rPr>
          <w:snapToGrid w:val="0"/>
          <w:sz w:val="22"/>
          <w:szCs w:val="22"/>
          <w:lang w:val="lt-LT" w:eastAsia="en-US"/>
        </w:rPr>
        <w:t>Jeigu kiltų daugiau klausimų, kreipkitės į gydytoją arba vaistininką.</w:t>
      </w:r>
    </w:p>
    <w:p w14:paraId="20C44337" w14:textId="77777777" w:rsidR="00800A6F" w:rsidRPr="002F796D" w:rsidRDefault="00800A6F" w:rsidP="00800A6F">
      <w:pPr>
        <w:widowControl w:val="0"/>
        <w:numPr>
          <w:ilvl w:val="0"/>
          <w:numId w:val="1"/>
        </w:numPr>
        <w:ind w:left="567" w:right="-2" w:hanging="425"/>
        <w:rPr>
          <w:snapToGrid w:val="0"/>
          <w:color w:val="008000"/>
          <w:sz w:val="22"/>
          <w:szCs w:val="22"/>
          <w:lang w:val="lt-LT" w:eastAsia="en-US"/>
        </w:rPr>
      </w:pPr>
      <w:r w:rsidRPr="002F796D">
        <w:rPr>
          <w:snapToGrid w:val="0"/>
          <w:sz w:val="22"/>
          <w:szCs w:val="22"/>
          <w:lang w:val="lt-LT" w:eastAsia="en-US"/>
        </w:rPr>
        <w:t>Šis vaistas skirtas tik Jums, todėl kitiems žmonėms jo duoti negalima. Vaistas gali jiems pakenkti (net tiems, kurių ligos požymiai yra tokie patys kaip Jūsų).</w:t>
      </w:r>
    </w:p>
    <w:p w14:paraId="24535D23" w14:textId="77777777" w:rsidR="00800A6F" w:rsidRPr="002F796D" w:rsidRDefault="00800A6F" w:rsidP="00800A6F">
      <w:pPr>
        <w:widowControl w:val="0"/>
        <w:numPr>
          <w:ilvl w:val="0"/>
          <w:numId w:val="1"/>
        </w:numPr>
        <w:ind w:left="567" w:hanging="425"/>
        <w:rPr>
          <w:snapToGrid w:val="0"/>
          <w:sz w:val="22"/>
          <w:szCs w:val="22"/>
          <w:lang w:val="lt-LT" w:eastAsia="en-US"/>
        </w:rPr>
      </w:pPr>
      <w:r w:rsidRPr="002F796D">
        <w:rPr>
          <w:snapToGrid w:val="0"/>
          <w:sz w:val="22"/>
          <w:szCs w:val="22"/>
          <w:lang w:val="lt-LT" w:eastAsia="en-US"/>
        </w:rPr>
        <w:t>Jeigu pasireiškė šalutinis poveikis (net jeigu jis šiame lapelyje nenurodytas), kreipkitės į gydytoją arba vaistininką. Žr. 4 skyrių.</w:t>
      </w:r>
    </w:p>
    <w:p w14:paraId="2D28DE7C" w14:textId="77777777" w:rsidR="00800A6F" w:rsidRPr="002F796D" w:rsidRDefault="00800A6F" w:rsidP="00800A6F">
      <w:pPr>
        <w:widowControl w:val="0"/>
        <w:ind w:right="-2"/>
        <w:rPr>
          <w:snapToGrid w:val="0"/>
          <w:sz w:val="22"/>
          <w:szCs w:val="22"/>
          <w:lang w:val="lt-LT" w:eastAsia="en-US"/>
        </w:rPr>
      </w:pPr>
    </w:p>
    <w:p w14:paraId="13EBFB90" w14:textId="77777777" w:rsidR="00800A6F" w:rsidRPr="002F796D" w:rsidRDefault="00800A6F" w:rsidP="00800A6F">
      <w:pPr>
        <w:widowControl w:val="0"/>
        <w:tabs>
          <w:tab w:val="left" w:pos="567"/>
        </w:tabs>
        <w:jc w:val="both"/>
        <w:outlineLvl w:val="3"/>
        <w:rPr>
          <w:snapToGrid w:val="0"/>
          <w:sz w:val="22"/>
          <w:szCs w:val="22"/>
          <w:lang w:val="lt-LT" w:eastAsia="en-US"/>
        </w:rPr>
      </w:pPr>
      <w:r w:rsidRPr="002F796D">
        <w:rPr>
          <w:b/>
          <w:bCs/>
          <w:snapToGrid w:val="0"/>
          <w:sz w:val="22"/>
          <w:szCs w:val="22"/>
          <w:lang w:val="lt-LT"/>
        </w:rPr>
        <w:t>Apie ką rašoma šiame lapelyje?</w:t>
      </w:r>
    </w:p>
    <w:p w14:paraId="5F1E85D9" w14:textId="5AB886AF" w:rsidR="00800A6F" w:rsidRPr="002F796D" w:rsidRDefault="00800A6F" w:rsidP="00800A6F">
      <w:pPr>
        <w:widowControl w:val="0"/>
        <w:numPr>
          <w:ilvl w:val="0"/>
          <w:numId w:val="3"/>
        </w:numPr>
        <w:ind w:left="567" w:right="-2" w:hanging="567"/>
        <w:rPr>
          <w:snapToGrid w:val="0"/>
          <w:sz w:val="22"/>
          <w:szCs w:val="22"/>
          <w:lang w:val="lt-LT" w:eastAsia="en-US"/>
        </w:rPr>
      </w:pPr>
      <w:r w:rsidRPr="002F796D">
        <w:rPr>
          <w:snapToGrid w:val="0"/>
          <w:sz w:val="22"/>
          <w:szCs w:val="22"/>
          <w:lang w:val="lt-LT" w:eastAsia="en-US"/>
        </w:rPr>
        <w:t>Kas yra Rasagiline Rivopharm ir kam jis vartojamas</w:t>
      </w:r>
    </w:p>
    <w:p w14:paraId="3101BB10" w14:textId="372617B4" w:rsidR="00800A6F" w:rsidRPr="002F796D" w:rsidRDefault="00800A6F" w:rsidP="00800A6F">
      <w:pPr>
        <w:widowControl w:val="0"/>
        <w:numPr>
          <w:ilvl w:val="0"/>
          <w:numId w:val="3"/>
        </w:numPr>
        <w:ind w:left="567" w:right="-2" w:hanging="567"/>
        <w:rPr>
          <w:snapToGrid w:val="0"/>
          <w:sz w:val="22"/>
          <w:szCs w:val="22"/>
          <w:lang w:val="lt-LT" w:eastAsia="en-US"/>
        </w:rPr>
      </w:pPr>
      <w:r w:rsidRPr="002F796D">
        <w:rPr>
          <w:snapToGrid w:val="0"/>
          <w:sz w:val="22"/>
          <w:szCs w:val="22"/>
          <w:lang w:val="lt-LT" w:eastAsia="en-US"/>
        </w:rPr>
        <w:t>Kas žinotina prieš vartojant Rasagiline Rivopharm</w:t>
      </w:r>
    </w:p>
    <w:p w14:paraId="2A721780" w14:textId="75C56A7C" w:rsidR="00800A6F" w:rsidRPr="002F796D" w:rsidRDefault="00800A6F" w:rsidP="00800A6F">
      <w:pPr>
        <w:widowControl w:val="0"/>
        <w:numPr>
          <w:ilvl w:val="0"/>
          <w:numId w:val="3"/>
        </w:numPr>
        <w:ind w:left="567" w:right="-2" w:hanging="567"/>
        <w:rPr>
          <w:snapToGrid w:val="0"/>
          <w:sz w:val="22"/>
          <w:szCs w:val="22"/>
          <w:lang w:val="lt-LT" w:eastAsia="en-US"/>
        </w:rPr>
      </w:pPr>
      <w:r w:rsidRPr="002F796D">
        <w:rPr>
          <w:snapToGrid w:val="0"/>
          <w:sz w:val="22"/>
          <w:szCs w:val="22"/>
          <w:lang w:val="lt-LT" w:eastAsia="en-US"/>
        </w:rPr>
        <w:t>Kaip vartoti Rasagiline Rivopharm</w:t>
      </w:r>
    </w:p>
    <w:p w14:paraId="75FC564C" w14:textId="77777777" w:rsidR="00800A6F" w:rsidRPr="002F796D" w:rsidRDefault="00800A6F" w:rsidP="00800A6F">
      <w:pPr>
        <w:widowControl w:val="0"/>
        <w:numPr>
          <w:ilvl w:val="0"/>
          <w:numId w:val="3"/>
        </w:numPr>
        <w:ind w:left="567" w:right="-2" w:hanging="567"/>
        <w:rPr>
          <w:snapToGrid w:val="0"/>
          <w:sz w:val="22"/>
          <w:szCs w:val="22"/>
          <w:lang w:val="lt-LT" w:eastAsia="en-US"/>
        </w:rPr>
      </w:pPr>
      <w:r w:rsidRPr="002F796D">
        <w:rPr>
          <w:snapToGrid w:val="0"/>
          <w:sz w:val="22"/>
          <w:szCs w:val="22"/>
          <w:lang w:val="lt-LT" w:eastAsia="en-US"/>
        </w:rPr>
        <w:t>Galimas šalutinis poveikis</w:t>
      </w:r>
    </w:p>
    <w:p w14:paraId="6C87A8C7" w14:textId="6FB9A8FB" w:rsidR="00800A6F" w:rsidRPr="002F796D" w:rsidRDefault="00800A6F" w:rsidP="00800A6F">
      <w:pPr>
        <w:widowControl w:val="0"/>
        <w:numPr>
          <w:ilvl w:val="0"/>
          <w:numId w:val="3"/>
        </w:numPr>
        <w:ind w:left="567" w:right="-2" w:hanging="567"/>
        <w:rPr>
          <w:snapToGrid w:val="0"/>
          <w:sz w:val="22"/>
          <w:szCs w:val="22"/>
          <w:lang w:val="lt-LT" w:eastAsia="en-US"/>
        </w:rPr>
      </w:pPr>
      <w:r w:rsidRPr="002F796D">
        <w:rPr>
          <w:snapToGrid w:val="0"/>
          <w:sz w:val="22"/>
          <w:szCs w:val="22"/>
          <w:lang w:val="lt-LT" w:eastAsia="en-US"/>
        </w:rPr>
        <w:t>Kaip laikyti Rasagiline Rivopharm</w:t>
      </w:r>
    </w:p>
    <w:p w14:paraId="2B62CE35" w14:textId="77777777" w:rsidR="00800A6F" w:rsidRPr="002F796D" w:rsidRDefault="00800A6F" w:rsidP="00800A6F">
      <w:pPr>
        <w:widowControl w:val="0"/>
        <w:numPr>
          <w:ilvl w:val="0"/>
          <w:numId w:val="3"/>
        </w:numPr>
        <w:ind w:left="567" w:right="-2" w:hanging="567"/>
        <w:rPr>
          <w:snapToGrid w:val="0"/>
          <w:sz w:val="22"/>
          <w:szCs w:val="22"/>
          <w:lang w:val="lt-LT" w:eastAsia="en-US"/>
        </w:rPr>
      </w:pPr>
      <w:r w:rsidRPr="002F796D">
        <w:rPr>
          <w:snapToGrid w:val="0"/>
          <w:sz w:val="22"/>
          <w:szCs w:val="22"/>
          <w:lang w:val="lt-LT" w:eastAsia="en-US"/>
        </w:rPr>
        <w:t>Pakuotės turinys ir kita informacija</w:t>
      </w:r>
    </w:p>
    <w:p w14:paraId="088DA119" w14:textId="77777777" w:rsidR="00800A6F" w:rsidRPr="002F796D" w:rsidRDefault="00800A6F" w:rsidP="00800A6F">
      <w:pPr>
        <w:widowControl w:val="0"/>
        <w:ind w:right="-2"/>
        <w:rPr>
          <w:snapToGrid w:val="0"/>
          <w:sz w:val="22"/>
          <w:szCs w:val="22"/>
          <w:lang w:val="lt-LT" w:eastAsia="en-US"/>
        </w:rPr>
      </w:pPr>
    </w:p>
    <w:p w14:paraId="3C69E764" w14:textId="77777777" w:rsidR="00800A6F" w:rsidRPr="002F796D" w:rsidRDefault="00800A6F" w:rsidP="00800A6F">
      <w:pPr>
        <w:widowControl w:val="0"/>
        <w:numPr>
          <w:ilvl w:val="12"/>
          <w:numId w:val="0"/>
        </w:numPr>
        <w:ind w:right="-2"/>
        <w:rPr>
          <w:snapToGrid w:val="0"/>
          <w:sz w:val="22"/>
          <w:szCs w:val="22"/>
          <w:lang w:val="lt-LT" w:eastAsia="en-US"/>
        </w:rPr>
      </w:pPr>
    </w:p>
    <w:p w14:paraId="45DEC0B8" w14:textId="20FB7FC0"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1.</w:t>
      </w:r>
      <w:r w:rsidRPr="002F796D">
        <w:rPr>
          <w:b/>
          <w:bCs/>
          <w:snapToGrid w:val="0"/>
          <w:sz w:val="22"/>
          <w:szCs w:val="22"/>
          <w:lang w:val="lt-LT"/>
        </w:rPr>
        <w:tab/>
        <w:t>Kas yra Rasagiline Rivopharm ir kam jis vartojamas</w:t>
      </w:r>
    </w:p>
    <w:p w14:paraId="0D942113" w14:textId="77777777" w:rsidR="00800A6F" w:rsidRPr="002F796D" w:rsidRDefault="00800A6F" w:rsidP="00800A6F">
      <w:pPr>
        <w:widowControl w:val="0"/>
        <w:numPr>
          <w:ilvl w:val="12"/>
          <w:numId w:val="0"/>
        </w:numPr>
        <w:ind w:right="-2"/>
        <w:rPr>
          <w:snapToGrid w:val="0"/>
          <w:sz w:val="22"/>
          <w:szCs w:val="22"/>
          <w:lang w:val="lt-LT" w:eastAsia="en-US"/>
        </w:rPr>
      </w:pPr>
    </w:p>
    <w:p w14:paraId="06C57B4C" w14:textId="4EC245BF"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Rasagiline Rivopharm, kurio sudėtyje yra veikliosios medžiagos razagilino, vartojamas suaugusiųjų Parkinsono ligai gydyti. Galima vartoti vien Rasagiline Rivopharm arba jo ir levodopos (kito vaisto nuo Parkinsono ligos).</w:t>
      </w:r>
    </w:p>
    <w:p w14:paraId="6117B839" w14:textId="77777777" w:rsidR="00800A6F" w:rsidRPr="002F796D" w:rsidRDefault="00800A6F" w:rsidP="00800A6F">
      <w:pPr>
        <w:widowControl w:val="0"/>
        <w:numPr>
          <w:ilvl w:val="12"/>
          <w:numId w:val="0"/>
        </w:numPr>
        <w:ind w:right="-2"/>
        <w:rPr>
          <w:snapToGrid w:val="0"/>
          <w:sz w:val="22"/>
          <w:szCs w:val="22"/>
          <w:lang w:val="lt-LT" w:eastAsia="en-US"/>
        </w:rPr>
      </w:pPr>
    </w:p>
    <w:p w14:paraId="66034396" w14:textId="62DFDED9"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Sergant Parkinsono liga, smegenyse sumažėją ląstelių, kurios gamina dopaminą. Dopaminas yra cheminė medžiaga, kurios yra smegenyse ir kuri dalyvauja kontroliuojant judesius. Rasagiline Rivopharm padeda didinti ir palaikyti dopamino kiekį smegenyse.</w:t>
      </w:r>
    </w:p>
    <w:p w14:paraId="2644CC60" w14:textId="77777777" w:rsidR="00800A6F" w:rsidRPr="002F796D" w:rsidRDefault="00800A6F" w:rsidP="00800A6F">
      <w:pPr>
        <w:widowControl w:val="0"/>
        <w:numPr>
          <w:ilvl w:val="12"/>
          <w:numId w:val="0"/>
        </w:numPr>
        <w:ind w:right="-2"/>
        <w:rPr>
          <w:snapToGrid w:val="0"/>
          <w:sz w:val="22"/>
          <w:szCs w:val="22"/>
          <w:lang w:val="lt-LT" w:eastAsia="en-US"/>
        </w:rPr>
      </w:pPr>
    </w:p>
    <w:p w14:paraId="38615485" w14:textId="77777777" w:rsidR="00800A6F" w:rsidRPr="002F796D" w:rsidRDefault="00800A6F" w:rsidP="00800A6F">
      <w:pPr>
        <w:widowControl w:val="0"/>
        <w:numPr>
          <w:ilvl w:val="12"/>
          <w:numId w:val="0"/>
        </w:numPr>
        <w:ind w:right="-2"/>
        <w:rPr>
          <w:snapToGrid w:val="0"/>
          <w:sz w:val="22"/>
          <w:szCs w:val="22"/>
          <w:lang w:val="lt-LT" w:eastAsia="en-US"/>
        </w:rPr>
      </w:pPr>
    </w:p>
    <w:p w14:paraId="08F43D66" w14:textId="44350A25"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2.</w:t>
      </w:r>
      <w:r w:rsidRPr="002F796D">
        <w:rPr>
          <w:b/>
          <w:bCs/>
          <w:snapToGrid w:val="0"/>
          <w:sz w:val="22"/>
          <w:szCs w:val="22"/>
          <w:lang w:val="lt-LT"/>
        </w:rPr>
        <w:tab/>
        <w:t>Kas žinotina prieš vartojant Rasagiline Rivopharm</w:t>
      </w:r>
    </w:p>
    <w:p w14:paraId="1CE425AF" w14:textId="77777777" w:rsidR="00800A6F" w:rsidRPr="002F796D" w:rsidRDefault="00800A6F" w:rsidP="00800A6F">
      <w:pPr>
        <w:widowControl w:val="0"/>
        <w:numPr>
          <w:ilvl w:val="12"/>
          <w:numId w:val="0"/>
        </w:numPr>
        <w:ind w:right="-2"/>
        <w:rPr>
          <w:snapToGrid w:val="0"/>
          <w:sz w:val="22"/>
          <w:szCs w:val="22"/>
          <w:lang w:val="lt-LT" w:eastAsia="en-US"/>
        </w:rPr>
      </w:pPr>
    </w:p>
    <w:p w14:paraId="778663D1" w14:textId="56471849"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Rasagiline Rivopharm vartoti negalima</w:t>
      </w:r>
    </w:p>
    <w:p w14:paraId="79B0406F"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Jeigu yra alergija razagilinui arba bet kuriai pagalbinei šio vaisto medžiagai (jos išvardytos 6 skyriuje).</w:t>
      </w:r>
    </w:p>
    <w:p w14:paraId="79A4D7BC"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Jeigu yra sunkių kepenų sutrikimų.</w:t>
      </w:r>
    </w:p>
    <w:p w14:paraId="43F5396A" w14:textId="77777777" w:rsidR="00800A6F" w:rsidRPr="002F796D" w:rsidRDefault="00800A6F" w:rsidP="00800A6F">
      <w:pPr>
        <w:widowControl w:val="0"/>
        <w:ind w:right="-2"/>
        <w:rPr>
          <w:snapToGrid w:val="0"/>
          <w:sz w:val="22"/>
          <w:szCs w:val="22"/>
          <w:lang w:val="lt-LT" w:eastAsia="en-US"/>
        </w:rPr>
      </w:pPr>
    </w:p>
    <w:p w14:paraId="31A86390" w14:textId="201654A3"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Toliau išvardytų vaistų vartoti kartu su Rasagiline Rivopharm negalima.</w:t>
      </w:r>
    </w:p>
    <w:p w14:paraId="24004CCD"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Monoamino oksidazės (MAO) inhibitorių (vartojamų nuo depresijos, Parkinsono ligos ar kitokių sutrikimų), įskaitant nereceptinius vaistinius bei natūralius preparatus, pvz., preparatus, kuriuose yra paprastųjų jonažolių.</w:t>
      </w:r>
    </w:p>
    <w:p w14:paraId="3A8F24DF"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Petidino (stipraus skausmą malšinančio vaisto).</w:t>
      </w:r>
    </w:p>
    <w:p w14:paraId="20865508" w14:textId="541555CB" w:rsidR="00800A6F" w:rsidRPr="002F796D" w:rsidRDefault="00800A6F" w:rsidP="00800A6F">
      <w:pPr>
        <w:widowControl w:val="0"/>
        <w:ind w:right="-2"/>
        <w:rPr>
          <w:snapToGrid w:val="0"/>
          <w:sz w:val="22"/>
          <w:szCs w:val="22"/>
          <w:lang w:val="lt-LT" w:eastAsia="en-US"/>
        </w:rPr>
      </w:pPr>
      <w:r w:rsidRPr="002F796D">
        <w:rPr>
          <w:snapToGrid w:val="0"/>
          <w:sz w:val="22"/>
          <w:szCs w:val="22"/>
          <w:lang w:val="lt-LT" w:eastAsia="en-US"/>
        </w:rPr>
        <w:t>MAO inhibitorių ir petidino galima pradėti vartoti ne anksčiau, kaip praėjus 14 dienų nuo Rasagiline Rivopharm vartojimo nutraukimo.</w:t>
      </w:r>
    </w:p>
    <w:p w14:paraId="5C78DB76" w14:textId="77777777" w:rsidR="00800A6F" w:rsidRPr="002F796D" w:rsidRDefault="00800A6F" w:rsidP="00800A6F">
      <w:pPr>
        <w:widowControl w:val="0"/>
        <w:tabs>
          <w:tab w:val="left" w:pos="567"/>
        </w:tabs>
        <w:jc w:val="both"/>
        <w:outlineLvl w:val="3"/>
        <w:rPr>
          <w:b/>
          <w:bCs/>
          <w:snapToGrid w:val="0"/>
          <w:sz w:val="22"/>
          <w:szCs w:val="22"/>
          <w:lang w:val="lt-LT"/>
        </w:rPr>
      </w:pPr>
    </w:p>
    <w:p w14:paraId="2388299E" w14:textId="77777777"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Įspėjimai ir atsargumo priemonės</w:t>
      </w:r>
    </w:p>
    <w:p w14:paraId="39B14D84" w14:textId="6BE7598B" w:rsidR="00800A6F" w:rsidRPr="002F796D" w:rsidRDefault="00800A6F" w:rsidP="00800A6F">
      <w:pPr>
        <w:widowControl w:val="0"/>
        <w:tabs>
          <w:tab w:val="left" w:pos="567"/>
        </w:tabs>
        <w:jc w:val="both"/>
        <w:outlineLvl w:val="3"/>
        <w:rPr>
          <w:bCs/>
          <w:snapToGrid w:val="0"/>
          <w:sz w:val="22"/>
          <w:szCs w:val="22"/>
          <w:lang w:val="lt-LT"/>
        </w:rPr>
      </w:pPr>
      <w:r w:rsidRPr="002F796D">
        <w:rPr>
          <w:bCs/>
          <w:snapToGrid w:val="0"/>
          <w:sz w:val="22"/>
          <w:szCs w:val="22"/>
          <w:lang w:val="lt-LT"/>
        </w:rPr>
        <w:t xml:space="preserve">Pasitarkite su gydytoju, prieš pradėdami vartoti </w:t>
      </w:r>
      <w:proofErr w:type="spellStart"/>
      <w:r w:rsidRPr="002F796D">
        <w:rPr>
          <w:bCs/>
          <w:snapToGrid w:val="0"/>
          <w:sz w:val="22"/>
          <w:szCs w:val="22"/>
          <w:lang w:val="lt-LT"/>
        </w:rPr>
        <w:t>Rasagiline</w:t>
      </w:r>
      <w:proofErr w:type="spellEnd"/>
      <w:r w:rsidRPr="002F796D">
        <w:rPr>
          <w:bCs/>
          <w:snapToGrid w:val="0"/>
          <w:sz w:val="22"/>
          <w:szCs w:val="22"/>
          <w:lang w:val="lt-LT"/>
        </w:rPr>
        <w:t xml:space="preserve"> </w:t>
      </w:r>
      <w:proofErr w:type="spellStart"/>
      <w:r w:rsidRPr="002F796D">
        <w:rPr>
          <w:bCs/>
          <w:snapToGrid w:val="0"/>
          <w:sz w:val="22"/>
          <w:szCs w:val="22"/>
          <w:lang w:val="lt-LT"/>
        </w:rPr>
        <w:t>Rivopharm</w:t>
      </w:r>
      <w:proofErr w:type="spellEnd"/>
      <w:r w:rsidR="00492CCE">
        <w:rPr>
          <w:bCs/>
          <w:snapToGrid w:val="0"/>
          <w:sz w:val="22"/>
          <w:szCs w:val="22"/>
          <w:lang w:val="lt-LT"/>
        </w:rPr>
        <w:t>.</w:t>
      </w:r>
    </w:p>
    <w:p w14:paraId="61F7A6DB"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Jeigu yra bet koks kepenų sutrikimas;</w:t>
      </w:r>
    </w:p>
    <w:p w14:paraId="74C8FA98"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Jeigu atsirado bet kokių įtartinų odos pokyčių (turite pasitarti su gydytoju).</w:t>
      </w:r>
    </w:p>
    <w:p w14:paraId="5D428DA8" w14:textId="77777777" w:rsidR="00800A6F" w:rsidRPr="002F796D" w:rsidRDefault="00800A6F" w:rsidP="00800A6F">
      <w:pPr>
        <w:widowControl w:val="0"/>
        <w:ind w:right="-2"/>
        <w:rPr>
          <w:snapToGrid w:val="0"/>
          <w:sz w:val="22"/>
          <w:szCs w:val="22"/>
          <w:lang w:val="lt-LT" w:eastAsia="en-US"/>
        </w:rPr>
      </w:pPr>
    </w:p>
    <w:p w14:paraId="5D414A5C" w14:textId="77777777" w:rsidR="00800A6F" w:rsidRPr="002F796D" w:rsidRDefault="00800A6F" w:rsidP="00800A6F">
      <w:pPr>
        <w:widowControl w:val="0"/>
        <w:ind w:right="-2"/>
        <w:rPr>
          <w:sz w:val="22"/>
          <w:szCs w:val="22"/>
        </w:rPr>
      </w:pPr>
      <w:r w:rsidRPr="002F796D">
        <w:rPr>
          <w:snapToGrid w:val="0"/>
          <w:sz w:val="22"/>
          <w:szCs w:val="22"/>
          <w:lang w:val="lt-LT" w:eastAsia="en-US"/>
        </w:rPr>
        <w:t xml:space="preserve">Pasakykite savo gydytojui, </w:t>
      </w:r>
      <w:r w:rsidRPr="002F796D">
        <w:rPr>
          <w:sz w:val="22"/>
          <w:szCs w:val="22"/>
        </w:rPr>
        <w:t>je</w:t>
      </w:r>
      <w:r w:rsidRPr="002F796D">
        <w:rPr>
          <w:spacing w:val="1"/>
          <w:sz w:val="22"/>
          <w:szCs w:val="22"/>
        </w:rPr>
        <w:t>i</w:t>
      </w:r>
      <w:r w:rsidRPr="002F796D">
        <w:rPr>
          <w:spacing w:val="-3"/>
          <w:sz w:val="22"/>
          <w:szCs w:val="22"/>
        </w:rPr>
        <w:t>g</w:t>
      </w:r>
      <w:r w:rsidRPr="002F796D">
        <w:rPr>
          <w:sz w:val="22"/>
          <w:szCs w:val="22"/>
        </w:rPr>
        <w:t>u</w:t>
      </w:r>
      <w:r w:rsidRPr="002F796D">
        <w:rPr>
          <w:spacing w:val="-3"/>
          <w:sz w:val="22"/>
          <w:szCs w:val="22"/>
        </w:rPr>
        <w:t xml:space="preserve"> </w:t>
      </w:r>
      <w:r w:rsidRPr="002F796D">
        <w:rPr>
          <w:spacing w:val="2"/>
          <w:sz w:val="22"/>
          <w:szCs w:val="22"/>
        </w:rPr>
        <w:t>J</w:t>
      </w:r>
      <w:r w:rsidRPr="002F796D">
        <w:rPr>
          <w:spacing w:val="-3"/>
          <w:sz w:val="22"/>
          <w:szCs w:val="22"/>
        </w:rPr>
        <w:t>ū</w:t>
      </w:r>
      <w:r w:rsidRPr="002F796D">
        <w:rPr>
          <w:sz w:val="22"/>
          <w:szCs w:val="22"/>
        </w:rPr>
        <w:t>s,</w:t>
      </w:r>
      <w:r w:rsidRPr="002F796D">
        <w:rPr>
          <w:spacing w:val="-2"/>
          <w:sz w:val="22"/>
          <w:szCs w:val="22"/>
        </w:rPr>
        <w:t xml:space="preserve"> </w:t>
      </w:r>
      <w:r w:rsidRPr="002F796D">
        <w:rPr>
          <w:spacing w:val="2"/>
          <w:sz w:val="22"/>
          <w:szCs w:val="22"/>
        </w:rPr>
        <w:t>J</w:t>
      </w:r>
      <w:r w:rsidRPr="002F796D">
        <w:rPr>
          <w:spacing w:val="-3"/>
          <w:sz w:val="22"/>
          <w:szCs w:val="22"/>
        </w:rPr>
        <w:t>ū</w:t>
      </w:r>
      <w:r w:rsidRPr="002F796D">
        <w:rPr>
          <w:sz w:val="22"/>
          <w:szCs w:val="22"/>
        </w:rPr>
        <w:t>sų š</w:t>
      </w:r>
      <w:r w:rsidRPr="002F796D">
        <w:rPr>
          <w:spacing w:val="-2"/>
          <w:sz w:val="22"/>
          <w:szCs w:val="22"/>
        </w:rPr>
        <w:t>e</w:t>
      </w:r>
      <w:r w:rsidRPr="002F796D">
        <w:rPr>
          <w:sz w:val="22"/>
          <w:szCs w:val="22"/>
        </w:rPr>
        <w:t>i</w:t>
      </w:r>
      <w:r w:rsidRPr="002F796D">
        <w:rPr>
          <w:spacing w:val="-4"/>
          <w:sz w:val="22"/>
          <w:szCs w:val="22"/>
        </w:rPr>
        <w:t>m</w:t>
      </w:r>
      <w:r w:rsidRPr="002F796D">
        <w:rPr>
          <w:sz w:val="22"/>
          <w:szCs w:val="22"/>
        </w:rPr>
        <w:t>os nar</w:t>
      </w:r>
      <w:r w:rsidRPr="002F796D">
        <w:rPr>
          <w:spacing w:val="-3"/>
          <w:sz w:val="22"/>
          <w:szCs w:val="22"/>
        </w:rPr>
        <w:t>y</w:t>
      </w:r>
      <w:r w:rsidRPr="002F796D">
        <w:rPr>
          <w:sz w:val="22"/>
          <w:szCs w:val="22"/>
        </w:rPr>
        <w:t>s ar</w:t>
      </w:r>
      <w:r w:rsidRPr="002F796D">
        <w:rPr>
          <w:spacing w:val="-3"/>
          <w:sz w:val="22"/>
          <w:szCs w:val="22"/>
        </w:rPr>
        <w:t>b</w:t>
      </w:r>
      <w:r w:rsidRPr="002F796D">
        <w:rPr>
          <w:sz w:val="22"/>
          <w:szCs w:val="22"/>
        </w:rPr>
        <w:t xml:space="preserve">a </w:t>
      </w:r>
      <w:r w:rsidRPr="002F796D">
        <w:rPr>
          <w:spacing w:val="-2"/>
          <w:sz w:val="22"/>
          <w:szCs w:val="22"/>
        </w:rPr>
        <w:t>g</w:t>
      </w:r>
      <w:r w:rsidRPr="002F796D">
        <w:rPr>
          <w:sz w:val="22"/>
          <w:szCs w:val="22"/>
        </w:rPr>
        <w:t>lo</w:t>
      </w:r>
      <w:r w:rsidRPr="002F796D">
        <w:rPr>
          <w:spacing w:val="4"/>
          <w:sz w:val="22"/>
          <w:szCs w:val="22"/>
        </w:rPr>
        <w:t>b</w:t>
      </w:r>
      <w:r w:rsidRPr="002F796D">
        <w:rPr>
          <w:spacing w:val="-2"/>
          <w:sz w:val="22"/>
          <w:szCs w:val="22"/>
        </w:rPr>
        <w:t>ė</w:t>
      </w:r>
      <w:r w:rsidRPr="002F796D">
        <w:rPr>
          <w:sz w:val="22"/>
          <w:szCs w:val="22"/>
        </w:rPr>
        <w:t xml:space="preserve">jas </w:t>
      </w:r>
      <w:r w:rsidRPr="002F796D">
        <w:rPr>
          <w:spacing w:val="-3"/>
          <w:sz w:val="22"/>
          <w:szCs w:val="22"/>
        </w:rPr>
        <w:t>p</w:t>
      </w:r>
      <w:r w:rsidRPr="002F796D">
        <w:rPr>
          <w:sz w:val="22"/>
          <w:szCs w:val="22"/>
        </w:rPr>
        <w:t>a</w:t>
      </w:r>
      <w:r w:rsidRPr="002F796D">
        <w:rPr>
          <w:spacing w:val="-2"/>
          <w:sz w:val="22"/>
          <w:szCs w:val="22"/>
        </w:rPr>
        <w:t>s</w:t>
      </w:r>
      <w:r w:rsidRPr="002F796D">
        <w:rPr>
          <w:sz w:val="22"/>
          <w:szCs w:val="22"/>
        </w:rPr>
        <w:t>teb</w:t>
      </w:r>
      <w:r w:rsidRPr="002F796D">
        <w:rPr>
          <w:spacing w:val="-2"/>
          <w:sz w:val="22"/>
          <w:szCs w:val="22"/>
        </w:rPr>
        <w:t>ė</w:t>
      </w:r>
      <w:r w:rsidRPr="002F796D">
        <w:rPr>
          <w:sz w:val="22"/>
          <w:szCs w:val="22"/>
        </w:rPr>
        <w:t>s</w:t>
      </w:r>
      <w:r w:rsidRPr="002F796D">
        <w:rPr>
          <w:spacing w:val="-1"/>
          <w:sz w:val="22"/>
          <w:szCs w:val="22"/>
        </w:rPr>
        <w:t>i</w:t>
      </w:r>
      <w:r w:rsidRPr="002F796D">
        <w:rPr>
          <w:sz w:val="22"/>
          <w:szCs w:val="22"/>
        </w:rPr>
        <w:t>te</w:t>
      </w:r>
      <w:r w:rsidRPr="002F796D">
        <w:rPr>
          <w:spacing w:val="-2"/>
          <w:sz w:val="22"/>
          <w:szCs w:val="22"/>
        </w:rPr>
        <w:t xml:space="preserve"> </w:t>
      </w:r>
      <w:r w:rsidRPr="002F796D">
        <w:rPr>
          <w:sz w:val="22"/>
          <w:szCs w:val="22"/>
        </w:rPr>
        <w:t>a</w:t>
      </w:r>
      <w:r w:rsidRPr="002F796D">
        <w:rPr>
          <w:spacing w:val="1"/>
          <w:sz w:val="22"/>
          <w:szCs w:val="22"/>
        </w:rPr>
        <w:t>t</w:t>
      </w:r>
      <w:r w:rsidRPr="002F796D">
        <w:rPr>
          <w:spacing w:val="-2"/>
          <w:sz w:val="22"/>
          <w:szCs w:val="22"/>
        </w:rPr>
        <w:t>s</w:t>
      </w:r>
      <w:r w:rsidRPr="002F796D">
        <w:rPr>
          <w:sz w:val="22"/>
          <w:szCs w:val="22"/>
        </w:rPr>
        <w:t>ir</w:t>
      </w:r>
      <w:r w:rsidRPr="002F796D">
        <w:rPr>
          <w:spacing w:val="-2"/>
          <w:sz w:val="22"/>
          <w:szCs w:val="22"/>
        </w:rPr>
        <w:t>a</w:t>
      </w:r>
      <w:r w:rsidRPr="002F796D">
        <w:rPr>
          <w:sz w:val="22"/>
          <w:szCs w:val="22"/>
        </w:rPr>
        <w:t>du</w:t>
      </w:r>
      <w:r w:rsidRPr="002F796D">
        <w:rPr>
          <w:spacing w:val="-2"/>
          <w:sz w:val="22"/>
          <w:szCs w:val="22"/>
        </w:rPr>
        <w:t>s</w:t>
      </w:r>
      <w:r w:rsidRPr="002F796D">
        <w:rPr>
          <w:sz w:val="22"/>
          <w:szCs w:val="22"/>
        </w:rPr>
        <w:t>į</w:t>
      </w:r>
      <w:r w:rsidRPr="002F796D">
        <w:rPr>
          <w:spacing w:val="1"/>
          <w:sz w:val="22"/>
          <w:szCs w:val="22"/>
        </w:rPr>
        <w:t xml:space="preserve"> </w:t>
      </w:r>
      <w:r w:rsidRPr="002F796D">
        <w:rPr>
          <w:sz w:val="22"/>
          <w:szCs w:val="22"/>
        </w:rPr>
        <w:t>n</w:t>
      </w:r>
      <w:r w:rsidRPr="002F796D">
        <w:rPr>
          <w:spacing w:val="-2"/>
          <w:sz w:val="22"/>
          <w:szCs w:val="22"/>
        </w:rPr>
        <w:t>e</w:t>
      </w:r>
      <w:r w:rsidRPr="002F796D">
        <w:rPr>
          <w:sz w:val="22"/>
          <w:szCs w:val="22"/>
        </w:rPr>
        <w:t>įp</w:t>
      </w:r>
      <w:r w:rsidRPr="002F796D">
        <w:rPr>
          <w:spacing w:val="-2"/>
          <w:sz w:val="22"/>
          <w:szCs w:val="22"/>
        </w:rPr>
        <w:t>r</w:t>
      </w:r>
      <w:r w:rsidRPr="002F796D">
        <w:rPr>
          <w:sz w:val="22"/>
          <w:szCs w:val="22"/>
        </w:rPr>
        <w:t>a</w:t>
      </w:r>
      <w:r w:rsidRPr="002F796D">
        <w:rPr>
          <w:spacing w:val="-2"/>
          <w:sz w:val="22"/>
          <w:szCs w:val="22"/>
        </w:rPr>
        <w:t>s</w:t>
      </w:r>
      <w:r w:rsidRPr="002F796D">
        <w:rPr>
          <w:sz w:val="22"/>
          <w:szCs w:val="22"/>
        </w:rPr>
        <w:t xml:space="preserve">tą </w:t>
      </w:r>
      <w:r w:rsidRPr="002F796D">
        <w:rPr>
          <w:spacing w:val="2"/>
          <w:sz w:val="22"/>
          <w:szCs w:val="22"/>
        </w:rPr>
        <w:t>J</w:t>
      </w:r>
      <w:r w:rsidRPr="002F796D">
        <w:rPr>
          <w:spacing w:val="-3"/>
          <w:sz w:val="22"/>
          <w:szCs w:val="22"/>
        </w:rPr>
        <w:t>ū</w:t>
      </w:r>
      <w:r w:rsidRPr="002F796D">
        <w:rPr>
          <w:sz w:val="22"/>
          <w:szCs w:val="22"/>
        </w:rPr>
        <w:t>sų</w:t>
      </w:r>
      <w:r w:rsidRPr="002F796D">
        <w:rPr>
          <w:spacing w:val="1"/>
          <w:sz w:val="22"/>
          <w:szCs w:val="22"/>
        </w:rPr>
        <w:t xml:space="preserve"> </w:t>
      </w:r>
      <w:r w:rsidRPr="002F796D">
        <w:rPr>
          <w:spacing w:val="-2"/>
          <w:sz w:val="22"/>
          <w:szCs w:val="22"/>
        </w:rPr>
        <w:lastRenderedPageBreak/>
        <w:t>e</w:t>
      </w:r>
      <w:r w:rsidRPr="002F796D">
        <w:rPr>
          <w:sz w:val="22"/>
          <w:szCs w:val="22"/>
        </w:rPr>
        <w:t>l</w:t>
      </w:r>
      <w:r w:rsidRPr="002F796D">
        <w:rPr>
          <w:spacing w:val="-3"/>
          <w:sz w:val="22"/>
          <w:szCs w:val="22"/>
        </w:rPr>
        <w:t>g</w:t>
      </w:r>
      <w:r w:rsidRPr="002F796D">
        <w:rPr>
          <w:sz w:val="22"/>
          <w:szCs w:val="22"/>
        </w:rPr>
        <w:t>esį,</w:t>
      </w:r>
      <w:r w:rsidRPr="002F796D">
        <w:rPr>
          <w:spacing w:val="-3"/>
          <w:sz w:val="22"/>
          <w:szCs w:val="22"/>
        </w:rPr>
        <w:t xml:space="preserve"> </w:t>
      </w:r>
      <w:r w:rsidRPr="002F796D">
        <w:rPr>
          <w:sz w:val="22"/>
          <w:szCs w:val="22"/>
        </w:rPr>
        <w:t xml:space="preserve">t. </w:t>
      </w:r>
      <w:r w:rsidRPr="002F796D">
        <w:rPr>
          <w:spacing w:val="-3"/>
          <w:sz w:val="22"/>
          <w:szCs w:val="22"/>
        </w:rPr>
        <w:t>y</w:t>
      </w:r>
      <w:r w:rsidRPr="002F796D">
        <w:rPr>
          <w:sz w:val="22"/>
          <w:szCs w:val="22"/>
        </w:rPr>
        <w:t>. ne</w:t>
      </w:r>
      <w:r w:rsidRPr="002F796D">
        <w:rPr>
          <w:spacing w:val="-2"/>
          <w:sz w:val="22"/>
          <w:szCs w:val="22"/>
        </w:rPr>
        <w:t>g</w:t>
      </w:r>
      <w:r w:rsidRPr="002F796D">
        <w:rPr>
          <w:sz w:val="22"/>
          <w:szCs w:val="22"/>
        </w:rPr>
        <w:t>a</w:t>
      </w:r>
      <w:r w:rsidRPr="002F796D">
        <w:rPr>
          <w:spacing w:val="1"/>
          <w:sz w:val="22"/>
          <w:szCs w:val="22"/>
        </w:rPr>
        <w:t>l</w:t>
      </w:r>
      <w:r w:rsidRPr="002F796D">
        <w:rPr>
          <w:spacing w:val="-2"/>
          <w:sz w:val="22"/>
          <w:szCs w:val="22"/>
        </w:rPr>
        <w:t>ė</w:t>
      </w:r>
      <w:r w:rsidRPr="002F796D">
        <w:rPr>
          <w:sz w:val="22"/>
          <w:szCs w:val="22"/>
        </w:rPr>
        <w:t>ji</w:t>
      </w:r>
      <w:r w:rsidRPr="002F796D">
        <w:rPr>
          <w:spacing w:val="-4"/>
          <w:sz w:val="22"/>
          <w:szCs w:val="22"/>
        </w:rPr>
        <w:t>m</w:t>
      </w:r>
      <w:r w:rsidRPr="002F796D">
        <w:rPr>
          <w:sz w:val="22"/>
          <w:szCs w:val="22"/>
        </w:rPr>
        <w:t>ą at</w:t>
      </w:r>
      <w:r w:rsidRPr="002F796D">
        <w:rPr>
          <w:spacing w:val="-2"/>
          <w:sz w:val="22"/>
          <w:szCs w:val="22"/>
        </w:rPr>
        <w:t>s</w:t>
      </w:r>
      <w:r w:rsidRPr="002F796D">
        <w:rPr>
          <w:sz w:val="22"/>
          <w:szCs w:val="22"/>
        </w:rPr>
        <w:t>is</w:t>
      </w:r>
      <w:r w:rsidRPr="002F796D">
        <w:rPr>
          <w:spacing w:val="-2"/>
          <w:sz w:val="22"/>
          <w:szCs w:val="22"/>
        </w:rPr>
        <w:t>p</w:t>
      </w:r>
      <w:r w:rsidRPr="002F796D">
        <w:rPr>
          <w:sz w:val="22"/>
          <w:szCs w:val="22"/>
        </w:rPr>
        <w:t>i</w:t>
      </w:r>
      <w:r w:rsidRPr="002F796D">
        <w:rPr>
          <w:spacing w:val="-2"/>
          <w:sz w:val="22"/>
          <w:szCs w:val="22"/>
        </w:rPr>
        <w:t>r</w:t>
      </w:r>
      <w:r w:rsidRPr="002F796D">
        <w:rPr>
          <w:sz w:val="22"/>
          <w:szCs w:val="22"/>
        </w:rPr>
        <w:t>ti</w:t>
      </w:r>
      <w:r w:rsidRPr="002F796D">
        <w:rPr>
          <w:spacing w:val="-2"/>
          <w:sz w:val="22"/>
          <w:szCs w:val="22"/>
        </w:rPr>
        <w:t xml:space="preserve"> </w:t>
      </w:r>
      <w:r w:rsidRPr="002F796D">
        <w:rPr>
          <w:sz w:val="22"/>
          <w:szCs w:val="22"/>
        </w:rPr>
        <w:t>i</w:t>
      </w:r>
      <w:r w:rsidRPr="002F796D">
        <w:rPr>
          <w:spacing w:val="-4"/>
          <w:sz w:val="22"/>
          <w:szCs w:val="22"/>
        </w:rPr>
        <w:t>m</w:t>
      </w:r>
      <w:r w:rsidRPr="002F796D">
        <w:rPr>
          <w:sz w:val="22"/>
          <w:szCs w:val="22"/>
        </w:rPr>
        <w:t>puls</w:t>
      </w:r>
      <w:r w:rsidRPr="002F796D">
        <w:rPr>
          <w:spacing w:val="-2"/>
          <w:sz w:val="22"/>
          <w:szCs w:val="22"/>
        </w:rPr>
        <w:t>u</w:t>
      </w:r>
      <w:r w:rsidRPr="002F796D">
        <w:rPr>
          <w:sz w:val="22"/>
          <w:szCs w:val="22"/>
        </w:rPr>
        <w:t>i, p</w:t>
      </w:r>
      <w:r w:rsidRPr="002F796D">
        <w:rPr>
          <w:spacing w:val="-3"/>
          <w:sz w:val="22"/>
          <w:szCs w:val="22"/>
        </w:rPr>
        <w:t>o</w:t>
      </w:r>
      <w:r w:rsidRPr="002F796D">
        <w:rPr>
          <w:sz w:val="22"/>
          <w:szCs w:val="22"/>
        </w:rPr>
        <w:t>trau</w:t>
      </w:r>
      <w:r w:rsidRPr="002F796D">
        <w:rPr>
          <w:spacing w:val="-5"/>
          <w:sz w:val="22"/>
          <w:szCs w:val="22"/>
        </w:rPr>
        <w:t>k</w:t>
      </w:r>
      <w:r w:rsidRPr="002F796D">
        <w:rPr>
          <w:sz w:val="22"/>
          <w:szCs w:val="22"/>
        </w:rPr>
        <w:t>iui</w:t>
      </w:r>
      <w:r w:rsidRPr="002F796D">
        <w:rPr>
          <w:spacing w:val="-2"/>
          <w:sz w:val="22"/>
          <w:szCs w:val="22"/>
        </w:rPr>
        <w:t xml:space="preserve"> </w:t>
      </w:r>
      <w:r w:rsidRPr="002F796D">
        <w:rPr>
          <w:sz w:val="22"/>
          <w:szCs w:val="22"/>
        </w:rPr>
        <w:t>ar</w:t>
      </w:r>
      <w:r w:rsidRPr="002F796D">
        <w:rPr>
          <w:spacing w:val="-2"/>
          <w:sz w:val="22"/>
          <w:szCs w:val="22"/>
        </w:rPr>
        <w:t xml:space="preserve"> </w:t>
      </w:r>
      <w:r w:rsidRPr="002F796D">
        <w:rPr>
          <w:sz w:val="22"/>
          <w:szCs w:val="22"/>
        </w:rPr>
        <w:t>tr</w:t>
      </w:r>
      <w:r w:rsidRPr="002F796D">
        <w:rPr>
          <w:spacing w:val="-3"/>
          <w:sz w:val="22"/>
          <w:szCs w:val="22"/>
        </w:rPr>
        <w:t>o</w:t>
      </w:r>
      <w:r w:rsidRPr="002F796D">
        <w:rPr>
          <w:sz w:val="22"/>
          <w:szCs w:val="22"/>
        </w:rPr>
        <w:t>š</w:t>
      </w:r>
      <w:r w:rsidRPr="002F796D">
        <w:rPr>
          <w:spacing w:val="-2"/>
          <w:sz w:val="22"/>
          <w:szCs w:val="22"/>
        </w:rPr>
        <w:t>k</w:t>
      </w:r>
      <w:r w:rsidRPr="002F796D">
        <w:rPr>
          <w:sz w:val="22"/>
          <w:szCs w:val="22"/>
        </w:rPr>
        <w:t>i</w:t>
      </w:r>
      <w:r w:rsidRPr="002F796D">
        <w:rPr>
          <w:spacing w:val="-4"/>
          <w:sz w:val="22"/>
          <w:szCs w:val="22"/>
        </w:rPr>
        <w:t>m</w:t>
      </w:r>
      <w:r w:rsidRPr="002F796D">
        <w:rPr>
          <w:sz w:val="22"/>
          <w:szCs w:val="22"/>
        </w:rPr>
        <w:t>ui</w:t>
      </w:r>
      <w:r w:rsidRPr="002F796D">
        <w:rPr>
          <w:spacing w:val="1"/>
          <w:sz w:val="22"/>
          <w:szCs w:val="22"/>
        </w:rPr>
        <w:t xml:space="preserve"> </w:t>
      </w:r>
      <w:r w:rsidRPr="002F796D">
        <w:rPr>
          <w:sz w:val="22"/>
          <w:szCs w:val="22"/>
        </w:rPr>
        <w:t>a</w:t>
      </w:r>
      <w:r w:rsidRPr="002F796D">
        <w:rPr>
          <w:spacing w:val="1"/>
          <w:sz w:val="22"/>
          <w:szCs w:val="22"/>
        </w:rPr>
        <w:t>t</w:t>
      </w:r>
      <w:r w:rsidRPr="002F796D">
        <w:rPr>
          <w:spacing w:val="-2"/>
          <w:sz w:val="22"/>
          <w:szCs w:val="22"/>
        </w:rPr>
        <w:t>l</w:t>
      </w:r>
      <w:r w:rsidRPr="002F796D">
        <w:rPr>
          <w:sz w:val="22"/>
          <w:szCs w:val="22"/>
        </w:rPr>
        <w:t>i</w:t>
      </w:r>
      <w:r w:rsidRPr="002F796D">
        <w:rPr>
          <w:spacing w:val="-3"/>
          <w:sz w:val="22"/>
          <w:szCs w:val="22"/>
        </w:rPr>
        <w:t>k</w:t>
      </w:r>
      <w:r w:rsidRPr="002F796D">
        <w:rPr>
          <w:sz w:val="22"/>
          <w:szCs w:val="22"/>
        </w:rPr>
        <w:t>ti</w:t>
      </w:r>
      <w:r w:rsidRPr="002F796D">
        <w:rPr>
          <w:spacing w:val="-2"/>
          <w:sz w:val="22"/>
          <w:szCs w:val="22"/>
        </w:rPr>
        <w:t xml:space="preserve"> </w:t>
      </w:r>
      <w:r w:rsidRPr="002F796D">
        <w:rPr>
          <w:sz w:val="22"/>
          <w:szCs w:val="22"/>
        </w:rPr>
        <w:t>tam</w:t>
      </w:r>
      <w:r w:rsidRPr="002F796D">
        <w:rPr>
          <w:spacing w:val="-4"/>
          <w:sz w:val="22"/>
          <w:szCs w:val="22"/>
        </w:rPr>
        <w:t xml:space="preserve"> </w:t>
      </w:r>
      <w:r w:rsidRPr="002F796D">
        <w:rPr>
          <w:sz w:val="22"/>
          <w:szCs w:val="22"/>
        </w:rPr>
        <w:t>ti</w:t>
      </w:r>
      <w:r w:rsidRPr="002F796D">
        <w:rPr>
          <w:spacing w:val="-3"/>
          <w:sz w:val="22"/>
          <w:szCs w:val="22"/>
        </w:rPr>
        <w:t>k</w:t>
      </w:r>
      <w:r w:rsidRPr="002F796D">
        <w:rPr>
          <w:sz w:val="22"/>
          <w:szCs w:val="22"/>
        </w:rPr>
        <w:t xml:space="preserve">rus </w:t>
      </w:r>
      <w:r w:rsidRPr="002F796D">
        <w:rPr>
          <w:spacing w:val="-2"/>
          <w:sz w:val="22"/>
          <w:szCs w:val="22"/>
        </w:rPr>
        <w:t>v</w:t>
      </w:r>
      <w:r w:rsidRPr="002F796D">
        <w:rPr>
          <w:sz w:val="22"/>
          <w:szCs w:val="22"/>
        </w:rPr>
        <w:t>e</w:t>
      </w:r>
      <w:r w:rsidRPr="002F796D">
        <w:rPr>
          <w:spacing w:val="1"/>
          <w:sz w:val="22"/>
          <w:szCs w:val="22"/>
        </w:rPr>
        <w:t>i</w:t>
      </w:r>
      <w:r w:rsidRPr="002F796D">
        <w:rPr>
          <w:spacing w:val="-3"/>
          <w:sz w:val="22"/>
          <w:szCs w:val="22"/>
        </w:rPr>
        <w:t>k</w:t>
      </w:r>
      <w:r w:rsidRPr="002F796D">
        <w:rPr>
          <w:sz w:val="22"/>
          <w:szCs w:val="22"/>
        </w:rPr>
        <w:t>s</w:t>
      </w:r>
      <w:r w:rsidRPr="002F796D">
        <w:rPr>
          <w:spacing w:val="-4"/>
          <w:sz w:val="22"/>
          <w:szCs w:val="22"/>
        </w:rPr>
        <w:t>m</w:t>
      </w:r>
      <w:r w:rsidRPr="002F796D">
        <w:rPr>
          <w:sz w:val="22"/>
          <w:szCs w:val="22"/>
        </w:rPr>
        <w:t xml:space="preserve">us, </w:t>
      </w:r>
      <w:r w:rsidRPr="002F796D">
        <w:rPr>
          <w:spacing w:val="-3"/>
          <w:sz w:val="22"/>
          <w:szCs w:val="22"/>
        </w:rPr>
        <w:t>k</w:t>
      </w:r>
      <w:r w:rsidRPr="002F796D">
        <w:rPr>
          <w:sz w:val="22"/>
          <w:szCs w:val="22"/>
        </w:rPr>
        <w:t xml:space="preserve">urie </w:t>
      </w:r>
      <w:r w:rsidRPr="002F796D">
        <w:rPr>
          <w:spacing w:val="-2"/>
          <w:sz w:val="22"/>
          <w:szCs w:val="22"/>
        </w:rPr>
        <w:t>g</w:t>
      </w:r>
      <w:r w:rsidRPr="002F796D">
        <w:rPr>
          <w:sz w:val="22"/>
          <w:szCs w:val="22"/>
        </w:rPr>
        <w:t>a</w:t>
      </w:r>
      <w:r w:rsidRPr="002F796D">
        <w:rPr>
          <w:spacing w:val="1"/>
          <w:sz w:val="22"/>
          <w:szCs w:val="22"/>
        </w:rPr>
        <w:t>l</w:t>
      </w:r>
      <w:r w:rsidRPr="002F796D">
        <w:rPr>
          <w:sz w:val="22"/>
          <w:szCs w:val="22"/>
        </w:rPr>
        <w:t>i</w:t>
      </w:r>
      <w:r w:rsidRPr="002F796D">
        <w:rPr>
          <w:spacing w:val="1"/>
          <w:sz w:val="22"/>
          <w:szCs w:val="22"/>
        </w:rPr>
        <w:t xml:space="preserve"> </w:t>
      </w:r>
      <w:r w:rsidRPr="002F796D">
        <w:rPr>
          <w:spacing w:val="-3"/>
          <w:sz w:val="22"/>
          <w:szCs w:val="22"/>
        </w:rPr>
        <w:t>p</w:t>
      </w:r>
      <w:r w:rsidRPr="002F796D">
        <w:rPr>
          <w:sz w:val="22"/>
          <w:szCs w:val="22"/>
        </w:rPr>
        <w:t>a</w:t>
      </w:r>
      <w:r w:rsidRPr="002F796D">
        <w:rPr>
          <w:spacing w:val="-2"/>
          <w:sz w:val="22"/>
          <w:szCs w:val="22"/>
        </w:rPr>
        <w:t>k</w:t>
      </w:r>
      <w:r w:rsidRPr="002F796D">
        <w:rPr>
          <w:sz w:val="22"/>
          <w:szCs w:val="22"/>
        </w:rPr>
        <w:t>en</w:t>
      </w:r>
      <w:r w:rsidRPr="002F796D">
        <w:rPr>
          <w:spacing w:val="-2"/>
          <w:sz w:val="22"/>
          <w:szCs w:val="22"/>
        </w:rPr>
        <w:t>k</w:t>
      </w:r>
      <w:r w:rsidRPr="002F796D">
        <w:rPr>
          <w:sz w:val="22"/>
          <w:szCs w:val="22"/>
        </w:rPr>
        <w:t>ti</w:t>
      </w:r>
      <w:r w:rsidRPr="002F796D">
        <w:rPr>
          <w:spacing w:val="1"/>
          <w:sz w:val="22"/>
          <w:szCs w:val="22"/>
        </w:rPr>
        <w:t xml:space="preserve"> </w:t>
      </w:r>
      <w:r w:rsidRPr="002F796D">
        <w:rPr>
          <w:spacing w:val="-2"/>
          <w:sz w:val="22"/>
          <w:szCs w:val="22"/>
        </w:rPr>
        <w:t>a</w:t>
      </w:r>
      <w:r w:rsidRPr="002F796D">
        <w:rPr>
          <w:sz w:val="22"/>
          <w:szCs w:val="22"/>
        </w:rPr>
        <w:t>r su</w:t>
      </w:r>
      <w:r w:rsidRPr="002F796D">
        <w:rPr>
          <w:spacing w:val="-2"/>
          <w:sz w:val="22"/>
          <w:szCs w:val="22"/>
        </w:rPr>
        <w:t>k</w:t>
      </w:r>
      <w:r w:rsidRPr="002F796D">
        <w:rPr>
          <w:sz w:val="22"/>
          <w:szCs w:val="22"/>
        </w:rPr>
        <w:t>e</w:t>
      </w:r>
      <w:r w:rsidRPr="002F796D">
        <w:rPr>
          <w:spacing w:val="-2"/>
          <w:sz w:val="22"/>
          <w:szCs w:val="22"/>
        </w:rPr>
        <w:t>lt</w:t>
      </w:r>
      <w:r w:rsidRPr="002F796D">
        <w:rPr>
          <w:sz w:val="22"/>
          <w:szCs w:val="22"/>
        </w:rPr>
        <w:t>i</w:t>
      </w:r>
      <w:r w:rsidRPr="002F796D">
        <w:rPr>
          <w:spacing w:val="1"/>
          <w:sz w:val="22"/>
          <w:szCs w:val="22"/>
        </w:rPr>
        <w:t xml:space="preserve"> </w:t>
      </w:r>
      <w:r w:rsidRPr="002F796D">
        <w:rPr>
          <w:spacing w:val="-2"/>
          <w:sz w:val="22"/>
          <w:szCs w:val="22"/>
        </w:rPr>
        <w:t>ž</w:t>
      </w:r>
      <w:r w:rsidRPr="002F796D">
        <w:rPr>
          <w:sz w:val="22"/>
          <w:szCs w:val="22"/>
        </w:rPr>
        <w:t>a</w:t>
      </w:r>
      <w:r w:rsidRPr="002F796D">
        <w:rPr>
          <w:spacing w:val="1"/>
          <w:sz w:val="22"/>
          <w:szCs w:val="22"/>
        </w:rPr>
        <w:t>l</w:t>
      </w:r>
      <w:r w:rsidRPr="002F796D">
        <w:rPr>
          <w:sz w:val="22"/>
          <w:szCs w:val="22"/>
        </w:rPr>
        <w:t>os</w:t>
      </w:r>
      <w:r w:rsidRPr="002F796D">
        <w:rPr>
          <w:spacing w:val="-2"/>
          <w:sz w:val="22"/>
          <w:szCs w:val="22"/>
        </w:rPr>
        <w:t xml:space="preserve"> </w:t>
      </w:r>
      <w:r w:rsidRPr="002F796D">
        <w:rPr>
          <w:sz w:val="22"/>
          <w:szCs w:val="22"/>
        </w:rPr>
        <w:t>Ju</w:t>
      </w:r>
      <w:r w:rsidRPr="002F796D">
        <w:rPr>
          <w:spacing w:val="-4"/>
          <w:sz w:val="22"/>
          <w:szCs w:val="22"/>
        </w:rPr>
        <w:t>m</w:t>
      </w:r>
      <w:r w:rsidRPr="002F796D">
        <w:rPr>
          <w:sz w:val="22"/>
          <w:szCs w:val="22"/>
        </w:rPr>
        <w:t xml:space="preserve">s ar </w:t>
      </w:r>
      <w:r w:rsidRPr="002F796D">
        <w:rPr>
          <w:spacing w:val="-3"/>
          <w:sz w:val="22"/>
          <w:szCs w:val="22"/>
        </w:rPr>
        <w:t>k</w:t>
      </w:r>
      <w:r w:rsidRPr="002F796D">
        <w:rPr>
          <w:sz w:val="22"/>
          <w:szCs w:val="22"/>
        </w:rPr>
        <w:t>i</w:t>
      </w:r>
      <w:r w:rsidRPr="002F796D">
        <w:rPr>
          <w:spacing w:val="-2"/>
          <w:sz w:val="22"/>
          <w:szCs w:val="22"/>
        </w:rPr>
        <w:t>t</w:t>
      </w:r>
      <w:r w:rsidRPr="002F796D">
        <w:rPr>
          <w:sz w:val="22"/>
          <w:szCs w:val="22"/>
        </w:rPr>
        <w:t>ie</w:t>
      </w:r>
      <w:r w:rsidRPr="002F796D">
        <w:rPr>
          <w:spacing w:val="-4"/>
          <w:sz w:val="22"/>
          <w:szCs w:val="22"/>
        </w:rPr>
        <w:t>m</w:t>
      </w:r>
      <w:r w:rsidRPr="002F796D">
        <w:rPr>
          <w:sz w:val="22"/>
          <w:szCs w:val="22"/>
        </w:rPr>
        <w:t xml:space="preserve">s. </w:t>
      </w:r>
      <w:r w:rsidRPr="002F796D">
        <w:rPr>
          <w:spacing w:val="2"/>
          <w:sz w:val="22"/>
          <w:szCs w:val="22"/>
        </w:rPr>
        <w:t>T</w:t>
      </w:r>
      <w:r w:rsidRPr="002F796D">
        <w:rPr>
          <w:spacing w:val="-2"/>
          <w:sz w:val="22"/>
          <w:szCs w:val="22"/>
        </w:rPr>
        <w:t>a</w:t>
      </w:r>
      <w:r w:rsidRPr="002F796D">
        <w:rPr>
          <w:sz w:val="22"/>
          <w:szCs w:val="22"/>
        </w:rPr>
        <w:t>i</w:t>
      </w:r>
      <w:r w:rsidRPr="002F796D">
        <w:rPr>
          <w:spacing w:val="-2"/>
          <w:sz w:val="22"/>
          <w:szCs w:val="22"/>
        </w:rPr>
        <w:t xml:space="preserve"> </w:t>
      </w:r>
      <w:r w:rsidRPr="002F796D">
        <w:rPr>
          <w:spacing w:val="-3"/>
          <w:sz w:val="22"/>
          <w:szCs w:val="22"/>
        </w:rPr>
        <w:t>v</w:t>
      </w:r>
      <w:r w:rsidRPr="002F796D">
        <w:rPr>
          <w:sz w:val="22"/>
          <w:szCs w:val="22"/>
        </w:rPr>
        <w:t>ad</w:t>
      </w:r>
      <w:r w:rsidRPr="002F796D">
        <w:rPr>
          <w:spacing w:val="1"/>
          <w:sz w:val="22"/>
          <w:szCs w:val="22"/>
        </w:rPr>
        <w:t>i</w:t>
      </w:r>
      <w:r w:rsidRPr="002F796D">
        <w:rPr>
          <w:sz w:val="22"/>
          <w:szCs w:val="22"/>
        </w:rPr>
        <w:t>na</w:t>
      </w:r>
      <w:r w:rsidRPr="002F796D">
        <w:rPr>
          <w:spacing w:val="-4"/>
          <w:sz w:val="22"/>
          <w:szCs w:val="22"/>
        </w:rPr>
        <w:t>m</w:t>
      </w:r>
      <w:r w:rsidRPr="002F796D">
        <w:rPr>
          <w:sz w:val="22"/>
          <w:szCs w:val="22"/>
        </w:rPr>
        <w:t xml:space="preserve">a </w:t>
      </w:r>
      <w:r w:rsidRPr="002F796D">
        <w:rPr>
          <w:spacing w:val="1"/>
          <w:sz w:val="22"/>
          <w:szCs w:val="22"/>
        </w:rPr>
        <w:t>i</w:t>
      </w:r>
      <w:r w:rsidRPr="002F796D">
        <w:rPr>
          <w:spacing w:val="-4"/>
          <w:sz w:val="22"/>
          <w:szCs w:val="22"/>
        </w:rPr>
        <w:t>m</w:t>
      </w:r>
      <w:r w:rsidRPr="002F796D">
        <w:rPr>
          <w:sz w:val="22"/>
          <w:szCs w:val="22"/>
        </w:rPr>
        <w:t xml:space="preserve">pulsų </w:t>
      </w:r>
      <w:r w:rsidRPr="002F796D">
        <w:rPr>
          <w:spacing w:val="-2"/>
          <w:sz w:val="22"/>
          <w:szCs w:val="22"/>
        </w:rPr>
        <w:t>k</w:t>
      </w:r>
      <w:r w:rsidRPr="002F796D">
        <w:rPr>
          <w:sz w:val="22"/>
          <w:szCs w:val="22"/>
        </w:rPr>
        <w:t>ontr</w:t>
      </w:r>
      <w:r w:rsidRPr="002F796D">
        <w:rPr>
          <w:spacing w:val="-3"/>
          <w:sz w:val="22"/>
          <w:szCs w:val="22"/>
        </w:rPr>
        <w:t>o</w:t>
      </w:r>
      <w:r w:rsidRPr="002F796D">
        <w:rPr>
          <w:spacing w:val="-2"/>
          <w:sz w:val="22"/>
          <w:szCs w:val="22"/>
        </w:rPr>
        <w:t>l</w:t>
      </w:r>
      <w:r w:rsidRPr="002F796D">
        <w:rPr>
          <w:sz w:val="22"/>
          <w:szCs w:val="22"/>
        </w:rPr>
        <w:t>ės s</w:t>
      </w:r>
      <w:r w:rsidRPr="002F796D">
        <w:rPr>
          <w:spacing w:val="-2"/>
          <w:sz w:val="22"/>
          <w:szCs w:val="22"/>
        </w:rPr>
        <w:t>u</w:t>
      </w:r>
      <w:r w:rsidRPr="002F796D">
        <w:rPr>
          <w:sz w:val="22"/>
          <w:szCs w:val="22"/>
        </w:rPr>
        <w:t>t</w:t>
      </w:r>
      <w:r w:rsidRPr="002F796D">
        <w:rPr>
          <w:spacing w:val="-2"/>
          <w:sz w:val="22"/>
          <w:szCs w:val="22"/>
        </w:rPr>
        <w:t>r</w:t>
      </w:r>
      <w:r w:rsidRPr="002F796D">
        <w:rPr>
          <w:sz w:val="22"/>
          <w:szCs w:val="22"/>
        </w:rPr>
        <w:t>i</w:t>
      </w:r>
      <w:r w:rsidRPr="002F796D">
        <w:rPr>
          <w:spacing w:val="-3"/>
          <w:sz w:val="22"/>
          <w:szCs w:val="22"/>
        </w:rPr>
        <w:t>k</w:t>
      </w:r>
      <w:r w:rsidRPr="002F796D">
        <w:rPr>
          <w:sz w:val="22"/>
          <w:szCs w:val="22"/>
        </w:rPr>
        <w:t>i</w:t>
      </w:r>
      <w:r w:rsidRPr="002F796D">
        <w:rPr>
          <w:spacing w:val="-4"/>
          <w:sz w:val="22"/>
          <w:szCs w:val="22"/>
        </w:rPr>
        <w:t>m</w:t>
      </w:r>
      <w:r w:rsidRPr="002F796D">
        <w:rPr>
          <w:sz w:val="22"/>
          <w:szCs w:val="22"/>
        </w:rPr>
        <w:t>a</w:t>
      </w:r>
      <w:r w:rsidRPr="002F796D">
        <w:rPr>
          <w:spacing w:val="1"/>
          <w:sz w:val="22"/>
          <w:szCs w:val="22"/>
        </w:rPr>
        <w:t>i</w:t>
      </w:r>
      <w:r w:rsidRPr="002F796D">
        <w:rPr>
          <w:sz w:val="22"/>
          <w:szCs w:val="22"/>
        </w:rPr>
        <w:t>s.</w:t>
      </w:r>
    </w:p>
    <w:p w14:paraId="2CCE8D94" w14:textId="45F8BCD9" w:rsidR="00800A6F" w:rsidRPr="002F796D" w:rsidRDefault="00800A6F" w:rsidP="00800A6F">
      <w:pPr>
        <w:rPr>
          <w:sz w:val="22"/>
          <w:szCs w:val="22"/>
        </w:rPr>
      </w:pPr>
      <w:r w:rsidRPr="002F796D">
        <w:rPr>
          <w:sz w:val="22"/>
          <w:szCs w:val="22"/>
        </w:rPr>
        <w:t>Pac</w:t>
      </w:r>
      <w:r w:rsidRPr="002F796D">
        <w:rPr>
          <w:spacing w:val="1"/>
          <w:sz w:val="22"/>
          <w:szCs w:val="22"/>
        </w:rPr>
        <w:t>i</w:t>
      </w:r>
      <w:r w:rsidRPr="002F796D">
        <w:rPr>
          <w:spacing w:val="-2"/>
          <w:sz w:val="22"/>
          <w:szCs w:val="22"/>
        </w:rPr>
        <w:t>e</w:t>
      </w:r>
      <w:r w:rsidRPr="002F796D">
        <w:rPr>
          <w:sz w:val="22"/>
          <w:szCs w:val="22"/>
        </w:rPr>
        <w:t>nta</w:t>
      </w:r>
      <w:r w:rsidRPr="002F796D">
        <w:rPr>
          <w:spacing w:val="-4"/>
          <w:sz w:val="22"/>
          <w:szCs w:val="22"/>
        </w:rPr>
        <w:t>m</w:t>
      </w:r>
      <w:r w:rsidRPr="002F796D">
        <w:rPr>
          <w:sz w:val="22"/>
          <w:szCs w:val="22"/>
        </w:rPr>
        <w:t xml:space="preserve">s, </w:t>
      </w:r>
      <w:r w:rsidRPr="002F796D">
        <w:rPr>
          <w:spacing w:val="-2"/>
          <w:sz w:val="22"/>
          <w:szCs w:val="22"/>
        </w:rPr>
        <w:t>v</w:t>
      </w:r>
      <w:r w:rsidRPr="002F796D">
        <w:rPr>
          <w:sz w:val="22"/>
          <w:szCs w:val="22"/>
        </w:rPr>
        <w:t>a</w:t>
      </w:r>
      <w:r w:rsidRPr="002F796D">
        <w:rPr>
          <w:spacing w:val="1"/>
          <w:sz w:val="22"/>
          <w:szCs w:val="22"/>
        </w:rPr>
        <w:t>rt</w:t>
      </w:r>
      <w:r w:rsidRPr="002F796D">
        <w:rPr>
          <w:spacing w:val="-3"/>
          <w:sz w:val="22"/>
          <w:szCs w:val="22"/>
        </w:rPr>
        <w:t>o</w:t>
      </w:r>
      <w:r w:rsidRPr="002F796D">
        <w:rPr>
          <w:sz w:val="22"/>
          <w:szCs w:val="22"/>
        </w:rPr>
        <w:t>ja</w:t>
      </w:r>
      <w:r w:rsidRPr="002F796D">
        <w:rPr>
          <w:spacing w:val="-2"/>
          <w:sz w:val="22"/>
          <w:szCs w:val="22"/>
        </w:rPr>
        <w:t>n</w:t>
      </w:r>
      <w:r w:rsidRPr="002F796D">
        <w:rPr>
          <w:sz w:val="22"/>
          <w:szCs w:val="22"/>
        </w:rPr>
        <w:t>t</w:t>
      </w:r>
      <w:r w:rsidRPr="002F796D">
        <w:rPr>
          <w:spacing w:val="-2"/>
          <w:sz w:val="22"/>
          <w:szCs w:val="22"/>
        </w:rPr>
        <w:t>i</w:t>
      </w:r>
      <w:r w:rsidRPr="002F796D">
        <w:rPr>
          <w:sz w:val="22"/>
          <w:szCs w:val="22"/>
        </w:rPr>
        <w:t>e</w:t>
      </w:r>
      <w:r w:rsidRPr="002F796D">
        <w:rPr>
          <w:spacing w:val="-4"/>
          <w:sz w:val="22"/>
          <w:szCs w:val="22"/>
        </w:rPr>
        <w:t>m</w:t>
      </w:r>
      <w:r w:rsidRPr="002F796D">
        <w:rPr>
          <w:sz w:val="22"/>
          <w:szCs w:val="22"/>
        </w:rPr>
        <w:t>s Rasagiline Rivopharm</w:t>
      </w:r>
      <w:r w:rsidRPr="002F796D">
        <w:rPr>
          <w:spacing w:val="1"/>
          <w:sz w:val="22"/>
          <w:szCs w:val="22"/>
        </w:rPr>
        <w:t xml:space="preserve"> </w:t>
      </w:r>
      <w:r w:rsidRPr="002F796D">
        <w:rPr>
          <w:sz w:val="22"/>
          <w:szCs w:val="22"/>
        </w:rPr>
        <w:t>ir</w:t>
      </w:r>
      <w:r w:rsidRPr="002F796D">
        <w:rPr>
          <w:spacing w:val="-2"/>
          <w:sz w:val="22"/>
          <w:szCs w:val="22"/>
        </w:rPr>
        <w:t xml:space="preserve"> </w:t>
      </w:r>
      <w:r w:rsidRPr="002F796D">
        <w:rPr>
          <w:sz w:val="22"/>
          <w:szCs w:val="22"/>
        </w:rPr>
        <w:t>(</w:t>
      </w:r>
      <w:r w:rsidRPr="002F796D">
        <w:rPr>
          <w:spacing w:val="-2"/>
          <w:sz w:val="22"/>
          <w:szCs w:val="22"/>
        </w:rPr>
        <w:t>a</w:t>
      </w:r>
      <w:r w:rsidRPr="002F796D">
        <w:rPr>
          <w:sz w:val="22"/>
          <w:szCs w:val="22"/>
        </w:rPr>
        <w:t>rba)</w:t>
      </w:r>
      <w:r w:rsidRPr="002F796D">
        <w:rPr>
          <w:spacing w:val="-1"/>
          <w:sz w:val="22"/>
          <w:szCs w:val="22"/>
        </w:rPr>
        <w:t xml:space="preserve"> </w:t>
      </w:r>
      <w:r w:rsidRPr="002F796D">
        <w:rPr>
          <w:spacing w:val="-3"/>
          <w:sz w:val="22"/>
          <w:szCs w:val="22"/>
        </w:rPr>
        <w:t>k</w:t>
      </w:r>
      <w:r w:rsidRPr="002F796D">
        <w:rPr>
          <w:sz w:val="22"/>
          <w:szCs w:val="22"/>
        </w:rPr>
        <w:t>ito</w:t>
      </w:r>
      <w:r w:rsidRPr="002F796D">
        <w:rPr>
          <w:spacing w:val="-3"/>
          <w:sz w:val="22"/>
          <w:szCs w:val="22"/>
        </w:rPr>
        <w:t>k</w:t>
      </w:r>
      <w:r w:rsidRPr="002F796D">
        <w:rPr>
          <w:sz w:val="22"/>
          <w:szCs w:val="22"/>
        </w:rPr>
        <w:t>ių</w:t>
      </w:r>
      <w:r w:rsidRPr="002F796D">
        <w:rPr>
          <w:spacing w:val="-3"/>
          <w:sz w:val="22"/>
          <w:szCs w:val="22"/>
        </w:rPr>
        <w:t xml:space="preserve"> v</w:t>
      </w:r>
      <w:r w:rsidRPr="002F796D">
        <w:rPr>
          <w:sz w:val="22"/>
          <w:szCs w:val="22"/>
        </w:rPr>
        <w:t>a</w:t>
      </w:r>
      <w:r w:rsidRPr="002F796D">
        <w:rPr>
          <w:spacing w:val="1"/>
          <w:sz w:val="22"/>
          <w:szCs w:val="22"/>
        </w:rPr>
        <w:t>i</w:t>
      </w:r>
      <w:r w:rsidRPr="002F796D">
        <w:rPr>
          <w:sz w:val="22"/>
          <w:szCs w:val="22"/>
        </w:rPr>
        <w:t>s</w:t>
      </w:r>
      <w:r w:rsidRPr="002F796D">
        <w:rPr>
          <w:spacing w:val="1"/>
          <w:sz w:val="22"/>
          <w:szCs w:val="22"/>
        </w:rPr>
        <w:t>t</w:t>
      </w:r>
      <w:r w:rsidRPr="002F796D">
        <w:rPr>
          <w:sz w:val="22"/>
          <w:szCs w:val="22"/>
        </w:rPr>
        <w:t>ų n</w:t>
      </w:r>
      <w:r w:rsidRPr="002F796D">
        <w:rPr>
          <w:spacing w:val="-3"/>
          <w:sz w:val="22"/>
          <w:szCs w:val="22"/>
        </w:rPr>
        <w:t>u</w:t>
      </w:r>
      <w:r w:rsidRPr="002F796D">
        <w:rPr>
          <w:sz w:val="22"/>
          <w:szCs w:val="22"/>
        </w:rPr>
        <w:t>o Par</w:t>
      </w:r>
      <w:r w:rsidRPr="002F796D">
        <w:rPr>
          <w:spacing w:val="-3"/>
          <w:sz w:val="22"/>
          <w:szCs w:val="22"/>
        </w:rPr>
        <w:t>k</w:t>
      </w:r>
      <w:r w:rsidRPr="002F796D">
        <w:rPr>
          <w:sz w:val="22"/>
          <w:szCs w:val="22"/>
        </w:rPr>
        <w:t>i</w:t>
      </w:r>
      <w:r w:rsidRPr="002F796D">
        <w:rPr>
          <w:spacing w:val="-3"/>
          <w:sz w:val="22"/>
          <w:szCs w:val="22"/>
        </w:rPr>
        <w:t>n</w:t>
      </w:r>
      <w:r w:rsidRPr="002F796D">
        <w:rPr>
          <w:sz w:val="22"/>
          <w:szCs w:val="22"/>
        </w:rPr>
        <w:t>sono</w:t>
      </w:r>
      <w:r w:rsidRPr="002F796D">
        <w:rPr>
          <w:spacing w:val="-2"/>
          <w:sz w:val="22"/>
          <w:szCs w:val="22"/>
        </w:rPr>
        <w:t xml:space="preserve"> </w:t>
      </w:r>
      <w:r w:rsidRPr="002F796D">
        <w:rPr>
          <w:sz w:val="22"/>
          <w:szCs w:val="22"/>
        </w:rPr>
        <w:t>li</w:t>
      </w:r>
      <w:r w:rsidRPr="002F796D">
        <w:rPr>
          <w:spacing w:val="-3"/>
          <w:sz w:val="22"/>
          <w:szCs w:val="22"/>
        </w:rPr>
        <w:t>g</w:t>
      </w:r>
      <w:r w:rsidRPr="002F796D">
        <w:rPr>
          <w:sz w:val="22"/>
          <w:szCs w:val="22"/>
        </w:rPr>
        <w:t>o</w:t>
      </w:r>
      <w:r w:rsidRPr="002F796D">
        <w:rPr>
          <w:spacing w:val="-2"/>
          <w:sz w:val="22"/>
          <w:szCs w:val="22"/>
        </w:rPr>
        <w:t>s</w:t>
      </w:r>
      <w:r w:rsidRPr="002F796D">
        <w:rPr>
          <w:sz w:val="22"/>
          <w:szCs w:val="22"/>
        </w:rPr>
        <w:t>, bu</w:t>
      </w:r>
      <w:r w:rsidRPr="002F796D">
        <w:rPr>
          <w:spacing w:val="-3"/>
          <w:sz w:val="22"/>
          <w:szCs w:val="22"/>
        </w:rPr>
        <w:t>v</w:t>
      </w:r>
      <w:r w:rsidRPr="002F796D">
        <w:rPr>
          <w:sz w:val="22"/>
          <w:szCs w:val="22"/>
        </w:rPr>
        <w:t>o e</w:t>
      </w:r>
      <w:r w:rsidRPr="002F796D">
        <w:rPr>
          <w:spacing w:val="1"/>
          <w:sz w:val="22"/>
          <w:szCs w:val="22"/>
        </w:rPr>
        <w:t>l</w:t>
      </w:r>
      <w:r w:rsidRPr="002F796D">
        <w:rPr>
          <w:spacing w:val="-3"/>
          <w:sz w:val="22"/>
          <w:szCs w:val="22"/>
        </w:rPr>
        <w:t>g</w:t>
      </w:r>
      <w:r w:rsidRPr="002F796D">
        <w:rPr>
          <w:sz w:val="22"/>
          <w:szCs w:val="22"/>
        </w:rPr>
        <w:t>esio su</w:t>
      </w:r>
      <w:r w:rsidRPr="002F796D">
        <w:rPr>
          <w:spacing w:val="1"/>
          <w:sz w:val="22"/>
          <w:szCs w:val="22"/>
        </w:rPr>
        <w:t>t</w:t>
      </w:r>
      <w:r w:rsidRPr="002F796D">
        <w:rPr>
          <w:spacing w:val="-2"/>
          <w:sz w:val="22"/>
          <w:szCs w:val="22"/>
        </w:rPr>
        <w:t>r</w:t>
      </w:r>
      <w:r w:rsidRPr="002F796D">
        <w:rPr>
          <w:sz w:val="22"/>
          <w:szCs w:val="22"/>
        </w:rPr>
        <w:t>i</w:t>
      </w:r>
      <w:r w:rsidRPr="002F796D">
        <w:rPr>
          <w:spacing w:val="-3"/>
          <w:sz w:val="22"/>
          <w:szCs w:val="22"/>
        </w:rPr>
        <w:t>k</w:t>
      </w:r>
      <w:r w:rsidRPr="002F796D">
        <w:rPr>
          <w:sz w:val="22"/>
          <w:szCs w:val="22"/>
        </w:rPr>
        <w:t>i</w:t>
      </w:r>
      <w:r w:rsidRPr="002F796D">
        <w:rPr>
          <w:spacing w:val="-4"/>
          <w:sz w:val="22"/>
          <w:szCs w:val="22"/>
        </w:rPr>
        <w:t>m</w:t>
      </w:r>
      <w:r w:rsidRPr="002F796D">
        <w:rPr>
          <w:sz w:val="22"/>
          <w:szCs w:val="22"/>
        </w:rPr>
        <w:t>ų, to</w:t>
      </w:r>
      <w:r w:rsidRPr="002F796D">
        <w:rPr>
          <w:spacing w:val="-3"/>
          <w:sz w:val="22"/>
          <w:szCs w:val="22"/>
        </w:rPr>
        <w:t>k</w:t>
      </w:r>
      <w:r w:rsidRPr="002F796D">
        <w:rPr>
          <w:sz w:val="22"/>
          <w:szCs w:val="22"/>
        </w:rPr>
        <w:t xml:space="preserve">ių </w:t>
      </w:r>
      <w:r w:rsidRPr="002F796D">
        <w:rPr>
          <w:spacing w:val="-3"/>
          <w:sz w:val="22"/>
          <w:szCs w:val="22"/>
        </w:rPr>
        <w:t>k</w:t>
      </w:r>
      <w:r w:rsidRPr="002F796D">
        <w:rPr>
          <w:sz w:val="22"/>
          <w:szCs w:val="22"/>
        </w:rPr>
        <w:t>a</w:t>
      </w:r>
      <w:r w:rsidRPr="002F796D">
        <w:rPr>
          <w:spacing w:val="1"/>
          <w:sz w:val="22"/>
          <w:szCs w:val="22"/>
        </w:rPr>
        <w:t>i</w:t>
      </w:r>
      <w:r w:rsidRPr="002F796D">
        <w:rPr>
          <w:sz w:val="22"/>
          <w:szCs w:val="22"/>
        </w:rPr>
        <w:t>p n</w:t>
      </w:r>
      <w:r w:rsidRPr="002F796D">
        <w:rPr>
          <w:spacing w:val="-2"/>
          <w:sz w:val="22"/>
          <w:szCs w:val="22"/>
        </w:rPr>
        <w:t>e</w:t>
      </w:r>
      <w:r w:rsidRPr="002F796D">
        <w:rPr>
          <w:sz w:val="22"/>
          <w:szCs w:val="22"/>
        </w:rPr>
        <w:t>į</w:t>
      </w:r>
      <w:r w:rsidRPr="002F796D">
        <w:rPr>
          <w:spacing w:val="-3"/>
          <w:sz w:val="22"/>
          <w:szCs w:val="22"/>
        </w:rPr>
        <w:t>v</w:t>
      </w:r>
      <w:r w:rsidRPr="002F796D">
        <w:rPr>
          <w:sz w:val="22"/>
          <w:szCs w:val="22"/>
        </w:rPr>
        <w:t>e</w:t>
      </w:r>
      <w:r w:rsidRPr="002F796D">
        <w:rPr>
          <w:spacing w:val="-2"/>
          <w:sz w:val="22"/>
          <w:szCs w:val="22"/>
        </w:rPr>
        <w:t>i</w:t>
      </w:r>
      <w:r w:rsidRPr="002F796D">
        <w:rPr>
          <w:spacing w:val="-3"/>
          <w:sz w:val="22"/>
          <w:szCs w:val="22"/>
        </w:rPr>
        <w:t>k</w:t>
      </w:r>
      <w:r w:rsidRPr="002F796D">
        <w:rPr>
          <w:sz w:val="22"/>
          <w:szCs w:val="22"/>
        </w:rPr>
        <w:t>ia</w:t>
      </w:r>
      <w:r w:rsidRPr="002F796D">
        <w:rPr>
          <w:spacing w:val="-4"/>
          <w:sz w:val="22"/>
          <w:szCs w:val="22"/>
        </w:rPr>
        <w:t>m</w:t>
      </w:r>
      <w:r w:rsidRPr="002F796D">
        <w:rPr>
          <w:sz w:val="22"/>
          <w:szCs w:val="22"/>
        </w:rPr>
        <w:t>as potrau</w:t>
      </w:r>
      <w:r w:rsidRPr="002F796D">
        <w:rPr>
          <w:spacing w:val="-2"/>
          <w:sz w:val="22"/>
          <w:szCs w:val="22"/>
        </w:rPr>
        <w:t>k</w:t>
      </w:r>
      <w:r w:rsidRPr="002F796D">
        <w:rPr>
          <w:sz w:val="22"/>
          <w:szCs w:val="22"/>
        </w:rPr>
        <w:t>is,</w:t>
      </w:r>
      <w:r w:rsidRPr="002F796D">
        <w:rPr>
          <w:spacing w:val="-2"/>
          <w:sz w:val="22"/>
          <w:szCs w:val="22"/>
        </w:rPr>
        <w:t xml:space="preserve"> </w:t>
      </w:r>
      <w:r w:rsidRPr="002F796D">
        <w:rPr>
          <w:sz w:val="22"/>
          <w:szCs w:val="22"/>
        </w:rPr>
        <w:t>į</w:t>
      </w:r>
      <w:r w:rsidRPr="002F796D">
        <w:rPr>
          <w:spacing w:val="-3"/>
          <w:sz w:val="22"/>
          <w:szCs w:val="22"/>
        </w:rPr>
        <w:t>ky</w:t>
      </w:r>
      <w:r w:rsidRPr="002F796D">
        <w:rPr>
          <w:sz w:val="22"/>
          <w:szCs w:val="22"/>
        </w:rPr>
        <w:t xml:space="preserve">rios </w:t>
      </w:r>
      <w:r w:rsidRPr="002F796D">
        <w:rPr>
          <w:spacing w:val="-4"/>
          <w:sz w:val="22"/>
          <w:szCs w:val="22"/>
        </w:rPr>
        <w:t>m</w:t>
      </w:r>
      <w:r w:rsidRPr="002F796D">
        <w:rPr>
          <w:sz w:val="22"/>
          <w:szCs w:val="22"/>
        </w:rPr>
        <w:t>int</w:t>
      </w:r>
      <w:r w:rsidRPr="002F796D">
        <w:rPr>
          <w:spacing w:val="-3"/>
          <w:sz w:val="22"/>
          <w:szCs w:val="22"/>
        </w:rPr>
        <w:t>y</w:t>
      </w:r>
      <w:r w:rsidRPr="002F796D">
        <w:rPr>
          <w:sz w:val="22"/>
          <w:szCs w:val="22"/>
        </w:rPr>
        <w:t xml:space="preserve">s, </w:t>
      </w:r>
      <w:r w:rsidRPr="002F796D">
        <w:rPr>
          <w:spacing w:val="-2"/>
          <w:sz w:val="22"/>
          <w:szCs w:val="22"/>
        </w:rPr>
        <w:t>p</w:t>
      </w:r>
      <w:r w:rsidRPr="002F796D">
        <w:rPr>
          <w:sz w:val="22"/>
          <w:szCs w:val="22"/>
        </w:rPr>
        <w:t>ri</w:t>
      </w:r>
      <w:r w:rsidRPr="002F796D">
        <w:rPr>
          <w:spacing w:val="-3"/>
          <w:sz w:val="22"/>
          <w:szCs w:val="22"/>
        </w:rPr>
        <w:t>k</w:t>
      </w:r>
      <w:r w:rsidRPr="002F796D">
        <w:rPr>
          <w:sz w:val="22"/>
          <w:szCs w:val="22"/>
        </w:rPr>
        <w:t>la</w:t>
      </w:r>
      <w:r w:rsidRPr="002F796D">
        <w:rPr>
          <w:spacing w:val="-2"/>
          <w:sz w:val="22"/>
          <w:szCs w:val="22"/>
        </w:rPr>
        <w:t>u</w:t>
      </w:r>
      <w:r w:rsidRPr="002F796D">
        <w:rPr>
          <w:sz w:val="22"/>
          <w:szCs w:val="22"/>
        </w:rPr>
        <w:t>so</w:t>
      </w:r>
      <w:r w:rsidRPr="002F796D">
        <w:rPr>
          <w:spacing w:val="-4"/>
          <w:sz w:val="22"/>
          <w:szCs w:val="22"/>
        </w:rPr>
        <w:t>m</w:t>
      </w:r>
      <w:r w:rsidRPr="002F796D">
        <w:rPr>
          <w:spacing w:val="-3"/>
          <w:sz w:val="22"/>
          <w:szCs w:val="22"/>
        </w:rPr>
        <w:t>y</w:t>
      </w:r>
      <w:r w:rsidRPr="002F796D">
        <w:rPr>
          <w:sz w:val="22"/>
          <w:szCs w:val="22"/>
        </w:rPr>
        <w:t>bę su</w:t>
      </w:r>
      <w:r w:rsidRPr="002F796D">
        <w:rPr>
          <w:spacing w:val="-3"/>
          <w:sz w:val="22"/>
          <w:szCs w:val="22"/>
        </w:rPr>
        <w:t>k</w:t>
      </w:r>
      <w:r w:rsidRPr="002F796D">
        <w:rPr>
          <w:sz w:val="22"/>
          <w:szCs w:val="22"/>
        </w:rPr>
        <w:t>e</w:t>
      </w:r>
      <w:r w:rsidRPr="002F796D">
        <w:rPr>
          <w:spacing w:val="1"/>
          <w:sz w:val="22"/>
          <w:szCs w:val="22"/>
        </w:rPr>
        <w:t>l</w:t>
      </w:r>
      <w:r w:rsidRPr="002F796D">
        <w:rPr>
          <w:sz w:val="22"/>
          <w:szCs w:val="22"/>
        </w:rPr>
        <w:t>ian</w:t>
      </w:r>
      <w:r w:rsidRPr="002F796D">
        <w:rPr>
          <w:spacing w:val="-2"/>
          <w:sz w:val="22"/>
          <w:szCs w:val="22"/>
        </w:rPr>
        <w:t>t</w:t>
      </w:r>
      <w:r w:rsidRPr="002F796D">
        <w:rPr>
          <w:sz w:val="22"/>
          <w:szCs w:val="22"/>
        </w:rPr>
        <w:t xml:space="preserve">is </w:t>
      </w:r>
      <w:r w:rsidRPr="002F796D">
        <w:rPr>
          <w:spacing w:val="-1"/>
          <w:sz w:val="22"/>
          <w:szCs w:val="22"/>
        </w:rPr>
        <w:t>l</w:t>
      </w:r>
      <w:r w:rsidRPr="002F796D">
        <w:rPr>
          <w:sz w:val="22"/>
          <w:szCs w:val="22"/>
        </w:rPr>
        <w:t>oš</w:t>
      </w:r>
      <w:r w:rsidRPr="002F796D">
        <w:rPr>
          <w:spacing w:val="1"/>
          <w:sz w:val="22"/>
          <w:szCs w:val="22"/>
        </w:rPr>
        <w:t>i</w:t>
      </w:r>
      <w:r w:rsidRPr="002F796D">
        <w:rPr>
          <w:spacing w:val="-4"/>
          <w:sz w:val="22"/>
          <w:szCs w:val="22"/>
        </w:rPr>
        <w:t>m</w:t>
      </w:r>
      <w:r w:rsidRPr="002F796D">
        <w:rPr>
          <w:sz w:val="22"/>
          <w:szCs w:val="22"/>
        </w:rPr>
        <w:t>as, bes</w:t>
      </w:r>
      <w:r w:rsidRPr="002F796D">
        <w:rPr>
          <w:spacing w:val="-2"/>
          <w:sz w:val="22"/>
          <w:szCs w:val="22"/>
        </w:rPr>
        <w:t>a</w:t>
      </w:r>
      <w:r w:rsidRPr="002F796D">
        <w:rPr>
          <w:sz w:val="22"/>
          <w:szCs w:val="22"/>
        </w:rPr>
        <w:t>i</w:t>
      </w:r>
      <w:r w:rsidRPr="002F796D">
        <w:rPr>
          <w:spacing w:val="-3"/>
          <w:sz w:val="22"/>
          <w:szCs w:val="22"/>
        </w:rPr>
        <w:t>k</w:t>
      </w:r>
      <w:r w:rsidRPr="002F796D">
        <w:rPr>
          <w:sz w:val="22"/>
          <w:szCs w:val="22"/>
        </w:rPr>
        <w:t>is p</w:t>
      </w:r>
      <w:r w:rsidRPr="002F796D">
        <w:rPr>
          <w:spacing w:val="-1"/>
          <w:sz w:val="22"/>
          <w:szCs w:val="22"/>
        </w:rPr>
        <w:t>i</w:t>
      </w:r>
      <w:r w:rsidRPr="002F796D">
        <w:rPr>
          <w:sz w:val="22"/>
          <w:szCs w:val="22"/>
        </w:rPr>
        <w:t>ni</w:t>
      </w:r>
      <w:r w:rsidRPr="002F796D">
        <w:rPr>
          <w:spacing w:val="-3"/>
          <w:sz w:val="22"/>
          <w:szCs w:val="22"/>
        </w:rPr>
        <w:t>g</w:t>
      </w:r>
      <w:r w:rsidRPr="002F796D">
        <w:rPr>
          <w:sz w:val="22"/>
          <w:szCs w:val="22"/>
        </w:rPr>
        <w:t>ų l</w:t>
      </w:r>
      <w:r w:rsidRPr="002F796D">
        <w:rPr>
          <w:spacing w:val="-2"/>
          <w:sz w:val="22"/>
          <w:szCs w:val="22"/>
        </w:rPr>
        <w:t>e</w:t>
      </w:r>
      <w:r w:rsidRPr="002F796D">
        <w:rPr>
          <w:sz w:val="22"/>
          <w:szCs w:val="22"/>
        </w:rPr>
        <w:t>i</w:t>
      </w:r>
      <w:r w:rsidRPr="002F796D">
        <w:rPr>
          <w:spacing w:val="-3"/>
          <w:sz w:val="22"/>
          <w:szCs w:val="22"/>
        </w:rPr>
        <w:t>d</w:t>
      </w:r>
      <w:r w:rsidRPr="002F796D">
        <w:rPr>
          <w:sz w:val="22"/>
          <w:szCs w:val="22"/>
        </w:rPr>
        <w:t>i</w:t>
      </w:r>
      <w:r w:rsidRPr="002F796D">
        <w:rPr>
          <w:spacing w:val="-4"/>
          <w:sz w:val="22"/>
          <w:szCs w:val="22"/>
        </w:rPr>
        <w:t>m</w:t>
      </w:r>
      <w:r w:rsidRPr="002F796D">
        <w:rPr>
          <w:sz w:val="22"/>
          <w:szCs w:val="22"/>
        </w:rPr>
        <w:t xml:space="preserve">as, </w:t>
      </w:r>
      <w:r w:rsidRPr="002F796D">
        <w:rPr>
          <w:spacing w:val="-2"/>
          <w:sz w:val="22"/>
          <w:szCs w:val="22"/>
        </w:rPr>
        <w:t>i</w:t>
      </w:r>
      <w:r w:rsidRPr="002F796D">
        <w:rPr>
          <w:spacing w:val="-4"/>
          <w:sz w:val="22"/>
          <w:szCs w:val="22"/>
        </w:rPr>
        <w:t>m</w:t>
      </w:r>
      <w:r w:rsidRPr="002F796D">
        <w:rPr>
          <w:sz w:val="22"/>
          <w:szCs w:val="22"/>
        </w:rPr>
        <w:t>pulsy</w:t>
      </w:r>
      <w:r w:rsidRPr="002F796D">
        <w:rPr>
          <w:spacing w:val="-2"/>
          <w:sz w:val="22"/>
          <w:szCs w:val="22"/>
        </w:rPr>
        <w:t>v</w:t>
      </w:r>
      <w:r w:rsidRPr="002F796D">
        <w:rPr>
          <w:sz w:val="22"/>
          <w:szCs w:val="22"/>
        </w:rPr>
        <w:t>us el</w:t>
      </w:r>
      <w:r w:rsidRPr="002F796D">
        <w:rPr>
          <w:spacing w:val="-3"/>
          <w:sz w:val="22"/>
          <w:szCs w:val="22"/>
        </w:rPr>
        <w:t>g</w:t>
      </w:r>
      <w:r w:rsidRPr="002F796D">
        <w:rPr>
          <w:sz w:val="22"/>
          <w:szCs w:val="22"/>
        </w:rPr>
        <w:t>es</w:t>
      </w:r>
      <w:r w:rsidRPr="002F796D">
        <w:rPr>
          <w:spacing w:val="-3"/>
          <w:sz w:val="22"/>
          <w:szCs w:val="22"/>
        </w:rPr>
        <w:t>y</w:t>
      </w:r>
      <w:r w:rsidRPr="002F796D">
        <w:rPr>
          <w:sz w:val="22"/>
          <w:szCs w:val="22"/>
        </w:rPr>
        <w:t>s, nenor</w:t>
      </w:r>
      <w:r w:rsidRPr="002F796D">
        <w:rPr>
          <w:spacing w:val="-4"/>
          <w:sz w:val="22"/>
          <w:szCs w:val="22"/>
        </w:rPr>
        <w:t>m</w:t>
      </w:r>
      <w:r w:rsidRPr="002F796D">
        <w:rPr>
          <w:sz w:val="22"/>
          <w:szCs w:val="22"/>
        </w:rPr>
        <w:t>a</w:t>
      </w:r>
      <w:r w:rsidRPr="002F796D">
        <w:rPr>
          <w:spacing w:val="1"/>
          <w:sz w:val="22"/>
          <w:szCs w:val="22"/>
        </w:rPr>
        <w:t>l</w:t>
      </w:r>
      <w:r w:rsidRPr="002F796D">
        <w:rPr>
          <w:spacing w:val="-2"/>
          <w:sz w:val="22"/>
          <w:szCs w:val="22"/>
        </w:rPr>
        <w:t>i</w:t>
      </w:r>
      <w:r w:rsidRPr="002F796D">
        <w:rPr>
          <w:sz w:val="22"/>
          <w:szCs w:val="22"/>
        </w:rPr>
        <w:t>ai</w:t>
      </w:r>
      <w:r w:rsidRPr="002F796D">
        <w:rPr>
          <w:spacing w:val="1"/>
          <w:sz w:val="22"/>
          <w:szCs w:val="22"/>
        </w:rPr>
        <w:t xml:space="preserve"> </w:t>
      </w:r>
      <w:r w:rsidRPr="002F796D">
        <w:rPr>
          <w:spacing w:val="-3"/>
          <w:sz w:val="22"/>
          <w:szCs w:val="22"/>
        </w:rPr>
        <w:t>d</w:t>
      </w:r>
      <w:r w:rsidRPr="002F796D">
        <w:rPr>
          <w:sz w:val="22"/>
          <w:szCs w:val="22"/>
        </w:rPr>
        <w:t>id</w:t>
      </w:r>
      <w:r w:rsidRPr="002F796D">
        <w:rPr>
          <w:spacing w:val="-2"/>
          <w:sz w:val="22"/>
          <w:szCs w:val="22"/>
        </w:rPr>
        <w:t>el</w:t>
      </w:r>
      <w:r w:rsidRPr="002F796D">
        <w:rPr>
          <w:sz w:val="22"/>
          <w:szCs w:val="22"/>
        </w:rPr>
        <w:t xml:space="preserve">is </w:t>
      </w:r>
      <w:r w:rsidRPr="002F796D">
        <w:rPr>
          <w:spacing w:val="1"/>
          <w:sz w:val="22"/>
          <w:szCs w:val="22"/>
        </w:rPr>
        <w:t>l</w:t>
      </w:r>
      <w:r w:rsidRPr="002F796D">
        <w:rPr>
          <w:spacing w:val="-3"/>
          <w:sz w:val="22"/>
          <w:szCs w:val="22"/>
        </w:rPr>
        <w:t>y</w:t>
      </w:r>
      <w:r w:rsidRPr="002F796D">
        <w:rPr>
          <w:spacing w:val="-2"/>
          <w:sz w:val="22"/>
          <w:szCs w:val="22"/>
        </w:rPr>
        <w:t>t</w:t>
      </w:r>
      <w:r w:rsidRPr="002F796D">
        <w:rPr>
          <w:sz w:val="22"/>
          <w:szCs w:val="22"/>
        </w:rPr>
        <w:t>in</w:t>
      </w:r>
      <w:r w:rsidRPr="002F796D">
        <w:rPr>
          <w:spacing w:val="-2"/>
          <w:sz w:val="22"/>
          <w:szCs w:val="22"/>
        </w:rPr>
        <w:t>i</w:t>
      </w:r>
      <w:r w:rsidRPr="002F796D">
        <w:rPr>
          <w:sz w:val="22"/>
          <w:szCs w:val="22"/>
        </w:rPr>
        <w:t>s p</w:t>
      </w:r>
      <w:r w:rsidRPr="002F796D">
        <w:rPr>
          <w:spacing w:val="-2"/>
          <w:sz w:val="22"/>
          <w:szCs w:val="22"/>
        </w:rPr>
        <w:t>o</w:t>
      </w:r>
      <w:r w:rsidRPr="002F796D">
        <w:rPr>
          <w:sz w:val="22"/>
          <w:szCs w:val="22"/>
        </w:rPr>
        <w:t>tr</w:t>
      </w:r>
      <w:r w:rsidRPr="002F796D">
        <w:rPr>
          <w:spacing w:val="-2"/>
          <w:sz w:val="22"/>
          <w:szCs w:val="22"/>
        </w:rPr>
        <w:t>a</w:t>
      </w:r>
      <w:r w:rsidRPr="002F796D">
        <w:rPr>
          <w:sz w:val="22"/>
          <w:szCs w:val="22"/>
        </w:rPr>
        <w:t>u</w:t>
      </w:r>
      <w:r w:rsidRPr="002F796D">
        <w:rPr>
          <w:spacing w:val="2"/>
          <w:sz w:val="22"/>
          <w:szCs w:val="22"/>
        </w:rPr>
        <w:t>k</w:t>
      </w:r>
      <w:r w:rsidRPr="002F796D">
        <w:rPr>
          <w:sz w:val="22"/>
          <w:szCs w:val="22"/>
        </w:rPr>
        <w:t>is ar</w:t>
      </w:r>
      <w:r w:rsidRPr="002F796D">
        <w:rPr>
          <w:spacing w:val="-2"/>
          <w:sz w:val="22"/>
          <w:szCs w:val="22"/>
        </w:rPr>
        <w:t xml:space="preserve"> </w:t>
      </w:r>
      <w:r w:rsidRPr="002F796D">
        <w:rPr>
          <w:sz w:val="22"/>
          <w:szCs w:val="22"/>
        </w:rPr>
        <w:t xml:space="preserve">su </w:t>
      </w:r>
      <w:r w:rsidRPr="002F796D">
        <w:rPr>
          <w:spacing w:val="1"/>
          <w:sz w:val="22"/>
          <w:szCs w:val="22"/>
        </w:rPr>
        <w:t>l</w:t>
      </w:r>
      <w:r w:rsidRPr="002F796D">
        <w:rPr>
          <w:spacing w:val="-3"/>
          <w:sz w:val="22"/>
          <w:szCs w:val="22"/>
        </w:rPr>
        <w:t>y</w:t>
      </w:r>
      <w:r w:rsidRPr="002F796D">
        <w:rPr>
          <w:spacing w:val="-2"/>
          <w:sz w:val="22"/>
          <w:szCs w:val="22"/>
        </w:rPr>
        <w:t>t</w:t>
      </w:r>
      <w:r w:rsidRPr="002F796D">
        <w:rPr>
          <w:sz w:val="22"/>
          <w:szCs w:val="22"/>
        </w:rPr>
        <w:t xml:space="preserve">ine </w:t>
      </w:r>
      <w:r w:rsidRPr="002F796D">
        <w:rPr>
          <w:spacing w:val="-2"/>
          <w:sz w:val="22"/>
          <w:szCs w:val="22"/>
        </w:rPr>
        <w:t>v</w:t>
      </w:r>
      <w:r w:rsidRPr="002F796D">
        <w:rPr>
          <w:sz w:val="22"/>
          <w:szCs w:val="22"/>
        </w:rPr>
        <w:t>e</w:t>
      </w:r>
      <w:r w:rsidRPr="002F796D">
        <w:rPr>
          <w:spacing w:val="1"/>
          <w:sz w:val="22"/>
          <w:szCs w:val="22"/>
        </w:rPr>
        <w:t>i</w:t>
      </w:r>
      <w:r w:rsidRPr="002F796D">
        <w:rPr>
          <w:spacing w:val="-3"/>
          <w:sz w:val="22"/>
          <w:szCs w:val="22"/>
        </w:rPr>
        <w:t>k</w:t>
      </w:r>
      <w:r w:rsidRPr="002F796D">
        <w:rPr>
          <w:sz w:val="22"/>
          <w:szCs w:val="22"/>
        </w:rPr>
        <w:t>la sus</w:t>
      </w:r>
      <w:r w:rsidRPr="002F796D">
        <w:rPr>
          <w:spacing w:val="-2"/>
          <w:sz w:val="22"/>
          <w:szCs w:val="22"/>
        </w:rPr>
        <w:t>i</w:t>
      </w:r>
      <w:r w:rsidRPr="002F796D">
        <w:rPr>
          <w:sz w:val="22"/>
          <w:szCs w:val="22"/>
        </w:rPr>
        <w:t>ju</w:t>
      </w:r>
      <w:r w:rsidRPr="002F796D">
        <w:rPr>
          <w:spacing w:val="-2"/>
          <w:sz w:val="22"/>
          <w:szCs w:val="22"/>
        </w:rPr>
        <w:t>s</w:t>
      </w:r>
      <w:r w:rsidRPr="002F796D">
        <w:rPr>
          <w:sz w:val="22"/>
          <w:szCs w:val="22"/>
        </w:rPr>
        <w:t xml:space="preserve">ių </w:t>
      </w:r>
      <w:r w:rsidRPr="002F796D">
        <w:rPr>
          <w:spacing w:val="-4"/>
          <w:sz w:val="22"/>
          <w:szCs w:val="22"/>
        </w:rPr>
        <w:t>m</w:t>
      </w:r>
      <w:r w:rsidRPr="002F796D">
        <w:rPr>
          <w:sz w:val="22"/>
          <w:szCs w:val="22"/>
        </w:rPr>
        <w:t>inč</w:t>
      </w:r>
      <w:r w:rsidRPr="002F796D">
        <w:rPr>
          <w:spacing w:val="-2"/>
          <w:sz w:val="22"/>
          <w:szCs w:val="22"/>
        </w:rPr>
        <w:t>i</w:t>
      </w:r>
      <w:r w:rsidRPr="002F796D">
        <w:rPr>
          <w:sz w:val="22"/>
          <w:szCs w:val="22"/>
        </w:rPr>
        <w:t>ų ar</w:t>
      </w:r>
      <w:r w:rsidRPr="002F796D">
        <w:rPr>
          <w:spacing w:val="-2"/>
          <w:sz w:val="22"/>
          <w:szCs w:val="22"/>
        </w:rPr>
        <w:t xml:space="preserve"> </w:t>
      </w:r>
      <w:r w:rsidRPr="002F796D">
        <w:rPr>
          <w:sz w:val="22"/>
          <w:szCs w:val="22"/>
        </w:rPr>
        <w:t>p</w:t>
      </w:r>
      <w:r w:rsidRPr="002F796D">
        <w:rPr>
          <w:spacing w:val="-3"/>
          <w:sz w:val="22"/>
          <w:szCs w:val="22"/>
        </w:rPr>
        <w:t>o</w:t>
      </w:r>
      <w:r w:rsidRPr="002F796D">
        <w:rPr>
          <w:spacing w:val="3"/>
          <w:sz w:val="22"/>
          <w:szCs w:val="22"/>
        </w:rPr>
        <w:t>j</w:t>
      </w:r>
      <w:r w:rsidRPr="002F796D">
        <w:rPr>
          <w:spacing w:val="-3"/>
          <w:sz w:val="22"/>
          <w:szCs w:val="22"/>
        </w:rPr>
        <w:t>ū</w:t>
      </w:r>
      <w:r w:rsidRPr="002F796D">
        <w:rPr>
          <w:sz w:val="22"/>
          <w:szCs w:val="22"/>
        </w:rPr>
        <w:t>č</w:t>
      </w:r>
      <w:r w:rsidRPr="002F796D">
        <w:rPr>
          <w:spacing w:val="1"/>
          <w:sz w:val="22"/>
          <w:szCs w:val="22"/>
        </w:rPr>
        <w:t>i</w:t>
      </w:r>
      <w:r w:rsidRPr="002F796D">
        <w:rPr>
          <w:sz w:val="22"/>
          <w:szCs w:val="22"/>
        </w:rPr>
        <w:t>ų</w:t>
      </w:r>
      <w:r w:rsidRPr="002F796D">
        <w:rPr>
          <w:spacing w:val="-5"/>
          <w:sz w:val="22"/>
          <w:szCs w:val="22"/>
        </w:rPr>
        <w:t xml:space="preserve"> </w:t>
      </w:r>
      <w:r w:rsidRPr="002F796D">
        <w:rPr>
          <w:sz w:val="22"/>
          <w:szCs w:val="22"/>
        </w:rPr>
        <w:t>su</w:t>
      </w:r>
      <w:r w:rsidRPr="002F796D">
        <w:rPr>
          <w:spacing w:val="1"/>
          <w:sz w:val="22"/>
          <w:szCs w:val="22"/>
        </w:rPr>
        <w:t>i</w:t>
      </w:r>
      <w:r w:rsidRPr="002F796D">
        <w:rPr>
          <w:spacing w:val="-3"/>
          <w:sz w:val="22"/>
          <w:szCs w:val="22"/>
        </w:rPr>
        <w:t>n</w:t>
      </w:r>
      <w:r w:rsidRPr="002F796D">
        <w:rPr>
          <w:sz w:val="22"/>
          <w:szCs w:val="22"/>
        </w:rPr>
        <w:t>te</w:t>
      </w:r>
      <w:r w:rsidRPr="002F796D">
        <w:rPr>
          <w:spacing w:val="-2"/>
          <w:sz w:val="22"/>
          <w:szCs w:val="22"/>
        </w:rPr>
        <w:t>n</w:t>
      </w:r>
      <w:r w:rsidRPr="002F796D">
        <w:rPr>
          <w:sz w:val="22"/>
          <w:szCs w:val="22"/>
        </w:rPr>
        <w:t>s</w:t>
      </w:r>
      <w:r w:rsidRPr="002F796D">
        <w:rPr>
          <w:spacing w:val="-2"/>
          <w:sz w:val="22"/>
          <w:szCs w:val="22"/>
        </w:rPr>
        <w:t>y</w:t>
      </w:r>
      <w:r w:rsidRPr="002F796D">
        <w:rPr>
          <w:spacing w:val="-3"/>
          <w:sz w:val="22"/>
          <w:szCs w:val="22"/>
        </w:rPr>
        <w:t>v</w:t>
      </w:r>
      <w:r w:rsidRPr="002F796D">
        <w:rPr>
          <w:sz w:val="22"/>
          <w:szCs w:val="22"/>
        </w:rPr>
        <w:t>ė</w:t>
      </w:r>
      <w:r w:rsidRPr="002F796D">
        <w:rPr>
          <w:spacing w:val="3"/>
          <w:sz w:val="22"/>
          <w:szCs w:val="22"/>
        </w:rPr>
        <w:t>j</w:t>
      </w:r>
      <w:r w:rsidRPr="002F796D">
        <w:rPr>
          <w:sz w:val="22"/>
          <w:szCs w:val="22"/>
        </w:rPr>
        <w:t>i</w:t>
      </w:r>
      <w:r w:rsidRPr="002F796D">
        <w:rPr>
          <w:spacing w:val="-4"/>
          <w:sz w:val="22"/>
          <w:szCs w:val="22"/>
        </w:rPr>
        <w:t>m</w:t>
      </w:r>
      <w:r w:rsidRPr="002F796D">
        <w:rPr>
          <w:sz w:val="22"/>
          <w:szCs w:val="22"/>
        </w:rPr>
        <w:t xml:space="preserve">as, </w:t>
      </w:r>
      <w:r w:rsidRPr="002F796D">
        <w:rPr>
          <w:spacing w:val="-2"/>
          <w:sz w:val="22"/>
          <w:szCs w:val="22"/>
        </w:rPr>
        <w:t>a</w:t>
      </w:r>
      <w:r w:rsidRPr="002F796D">
        <w:rPr>
          <w:sz w:val="22"/>
          <w:szCs w:val="22"/>
        </w:rPr>
        <w:t>t</w:t>
      </w:r>
      <w:r w:rsidRPr="002F796D">
        <w:rPr>
          <w:spacing w:val="-3"/>
          <w:sz w:val="22"/>
          <w:szCs w:val="22"/>
        </w:rPr>
        <w:t>v</w:t>
      </w:r>
      <w:r w:rsidRPr="002F796D">
        <w:rPr>
          <w:spacing w:val="-2"/>
          <w:sz w:val="22"/>
          <w:szCs w:val="22"/>
        </w:rPr>
        <w:t>e</w:t>
      </w:r>
      <w:r w:rsidRPr="002F796D">
        <w:rPr>
          <w:spacing w:val="3"/>
          <w:sz w:val="22"/>
          <w:szCs w:val="22"/>
        </w:rPr>
        <w:t>j</w:t>
      </w:r>
      <w:r w:rsidRPr="002F796D">
        <w:rPr>
          <w:sz w:val="22"/>
          <w:szCs w:val="22"/>
        </w:rPr>
        <w:t xml:space="preserve">ų. </w:t>
      </w:r>
      <w:r w:rsidRPr="002F796D">
        <w:rPr>
          <w:spacing w:val="-4"/>
          <w:sz w:val="22"/>
          <w:szCs w:val="22"/>
        </w:rPr>
        <w:t>G</w:t>
      </w:r>
      <w:r w:rsidRPr="002F796D">
        <w:rPr>
          <w:spacing w:val="-3"/>
          <w:sz w:val="22"/>
          <w:szCs w:val="22"/>
        </w:rPr>
        <w:t>y</w:t>
      </w:r>
      <w:r w:rsidRPr="002F796D">
        <w:rPr>
          <w:spacing w:val="2"/>
          <w:sz w:val="22"/>
          <w:szCs w:val="22"/>
        </w:rPr>
        <w:t>d</w:t>
      </w:r>
      <w:r w:rsidRPr="002F796D">
        <w:rPr>
          <w:spacing w:val="-3"/>
          <w:sz w:val="22"/>
          <w:szCs w:val="22"/>
        </w:rPr>
        <w:t>y</w:t>
      </w:r>
      <w:r w:rsidRPr="002F796D">
        <w:rPr>
          <w:sz w:val="22"/>
          <w:szCs w:val="22"/>
        </w:rPr>
        <w:t>t</w:t>
      </w:r>
      <w:r w:rsidRPr="002F796D">
        <w:rPr>
          <w:spacing w:val="-3"/>
          <w:sz w:val="22"/>
          <w:szCs w:val="22"/>
        </w:rPr>
        <w:t>o</w:t>
      </w:r>
      <w:r w:rsidRPr="002F796D">
        <w:rPr>
          <w:spacing w:val="3"/>
          <w:sz w:val="22"/>
          <w:szCs w:val="22"/>
        </w:rPr>
        <w:t>j</w:t>
      </w:r>
      <w:r w:rsidRPr="002F796D">
        <w:rPr>
          <w:sz w:val="22"/>
          <w:szCs w:val="22"/>
        </w:rPr>
        <w:t>ui</w:t>
      </w:r>
      <w:r w:rsidRPr="002F796D">
        <w:rPr>
          <w:spacing w:val="1"/>
          <w:sz w:val="22"/>
          <w:szCs w:val="22"/>
        </w:rPr>
        <w:t xml:space="preserve"> </w:t>
      </w:r>
      <w:r w:rsidRPr="002F796D">
        <w:rPr>
          <w:spacing w:val="-3"/>
          <w:sz w:val="22"/>
          <w:szCs w:val="22"/>
        </w:rPr>
        <w:t>g</w:t>
      </w:r>
      <w:r w:rsidRPr="002F796D">
        <w:rPr>
          <w:sz w:val="22"/>
          <w:szCs w:val="22"/>
        </w:rPr>
        <w:t>a</w:t>
      </w:r>
      <w:r w:rsidRPr="002F796D">
        <w:rPr>
          <w:spacing w:val="-2"/>
          <w:sz w:val="22"/>
          <w:szCs w:val="22"/>
        </w:rPr>
        <w:t>l</w:t>
      </w:r>
      <w:r w:rsidRPr="002F796D">
        <w:rPr>
          <w:sz w:val="22"/>
          <w:szCs w:val="22"/>
        </w:rPr>
        <w:t>i</w:t>
      </w:r>
      <w:r w:rsidRPr="002F796D">
        <w:rPr>
          <w:spacing w:val="-2"/>
          <w:sz w:val="22"/>
          <w:szCs w:val="22"/>
        </w:rPr>
        <w:t xml:space="preserve"> </w:t>
      </w:r>
      <w:r w:rsidRPr="002F796D">
        <w:rPr>
          <w:sz w:val="22"/>
          <w:szCs w:val="22"/>
        </w:rPr>
        <w:t>te</w:t>
      </w:r>
      <w:r w:rsidRPr="002F796D">
        <w:rPr>
          <w:spacing w:val="-2"/>
          <w:sz w:val="22"/>
          <w:szCs w:val="22"/>
        </w:rPr>
        <w:t>k</w:t>
      </w:r>
      <w:r w:rsidRPr="002F796D">
        <w:rPr>
          <w:sz w:val="22"/>
          <w:szCs w:val="22"/>
        </w:rPr>
        <w:t>ti</w:t>
      </w:r>
      <w:r w:rsidRPr="002F796D">
        <w:rPr>
          <w:spacing w:val="1"/>
          <w:sz w:val="22"/>
          <w:szCs w:val="22"/>
        </w:rPr>
        <w:t xml:space="preserve"> </w:t>
      </w:r>
      <w:r w:rsidRPr="002F796D">
        <w:rPr>
          <w:spacing w:val="-3"/>
          <w:sz w:val="22"/>
          <w:szCs w:val="22"/>
        </w:rPr>
        <w:t>k</w:t>
      </w:r>
      <w:r w:rsidRPr="002F796D">
        <w:rPr>
          <w:sz w:val="22"/>
          <w:szCs w:val="22"/>
        </w:rPr>
        <w:t>e</w:t>
      </w:r>
      <w:r w:rsidRPr="002F796D">
        <w:rPr>
          <w:spacing w:val="-2"/>
          <w:sz w:val="22"/>
          <w:szCs w:val="22"/>
        </w:rPr>
        <w:t>i</w:t>
      </w:r>
      <w:r w:rsidRPr="002F796D">
        <w:rPr>
          <w:sz w:val="22"/>
          <w:szCs w:val="22"/>
        </w:rPr>
        <w:t>s</w:t>
      </w:r>
      <w:r w:rsidRPr="002F796D">
        <w:rPr>
          <w:spacing w:val="-1"/>
          <w:sz w:val="22"/>
          <w:szCs w:val="22"/>
        </w:rPr>
        <w:t>t</w:t>
      </w:r>
      <w:r w:rsidRPr="002F796D">
        <w:rPr>
          <w:sz w:val="22"/>
          <w:szCs w:val="22"/>
        </w:rPr>
        <w:t>i</w:t>
      </w:r>
      <w:r w:rsidRPr="002F796D">
        <w:rPr>
          <w:spacing w:val="1"/>
          <w:sz w:val="22"/>
          <w:szCs w:val="22"/>
        </w:rPr>
        <w:t xml:space="preserve"> </w:t>
      </w:r>
      <w:r w:rsidRPr="002F796D">
        <w:rPr>
          <w:spacing w:val="-2"/>
          <w:sz w:val="22"/>
          <w:szCs w:val="22"/>
        </w:rPr>
        <w:t>š</w:t>
      </w:r>
      <w:r w:rsidRPr="002F796D">
        <w:rPr>
          <w:sz w:val="22"/>
          <w:szCs w:val="22"/>
        </w:rPr>
        <w:t>io</w:t>
      </w:r>
      <w:r w:rsidRPr="002F796D">
        <w:rPr>
          <w:spacing w:val="-3"/>
          <w:sz w:val="22"/>
          <w:szCs w:val="22"/>
        </w:rPr>
        <w:t xml:space="preserve"> v</w:t>
      </w:r>
      <w:r w:rsidRPr="002F796D">
        <w:rPr>
          <w:sz w:val="22"/>
          <w:szCs w:val="22"/>
        </w:rPr>
        <w:t>a</w:t>
      </w:r>
      <w:r w:rsidRPr="002F796D">
        <w:rPr>
          <w:spacing w:val="1"/>
          <w:sz w:val="22"/>
          <w:szCs w:val="22"/>
        </w:rPr>
        <w:t>i</w:t>
      </w:r>
      <w:r w:rsidRPr="002F796D">
        <w:rPr>
          <w:sz w:val="22"/>
          <w:szCs w:val="22"/>
        </w:rPr>
        <w:t>s</w:t>
      </w:r>
      <w:r w:rsidRPr="002F796D">
        <w:rPr>
          <w:spacing w:val="1"/>
          <w:sz w:val="22"/>
          <w:szCs w:val="22"/>
        </w:rPr>
        <w:t>t</w:t>
      </w:r>
      <w:r w:rsidRPr="002F796D">
        <w:rPr>
          <w:sz w:val="22"/>
          <w:szCs w:val="22"/>
        </w:rPr>
        <w:t xml:space="preserve">o </w:t>
      </w:r>
      <w:r w:rsidRPr="002F796D">
        <w:rPr>
          <w:spacing w:val="-3"/>
          <w:sz w:val="22"/>
          <w:szCs w:val="22"/>
        </w:rPr>
        <w:t>d</w:t>
      </w:r>
      <w:r w:rsidRPr="002F796D">
        <w:rPr>
          <w:sz w:val="22"/>
          <w:szCs w:val="22"/>
        </w:rPr>
        <w:t>o</w:t>
      </w:r>
      <w:r w:rsidRPr="002F796D">
        <w:rPr>
          <w:spacing w:val="-2"/>
          <w:sz w:val="22"/>
          <w:szCs w:val="22"/>
        </w:rPr>
        <w:t>z</w:t>
      </w:r>
      <w:r w:rsidRPr="002F796D">
        <w:rPr>
          <w:sz w:val="22"/>
          <w:szCs w:val="22"/>
        </w:rPr>
        <w:t>ę arba nut</w:t>
      </w:r>
      <w:r w:rsidRPr="002F796D">
        <w:rPr>
          <w:spacing w:val="-2"/>
          <w:sz w:val="22"/>
          <w:szCs w:val="22"/>
        </w:rPr>
        <w:t>r</w:t>
      </w:r>
      <w:r w:rsidRPr="002F796D">
        <w:rPr>
          <w:sz w:val="22"/>
          <w:szCs w:val="22"/>
        </w:rPr>
        <w:t>au</w:t>
      </w:r>
      <w:r w:rsidRPr="002F796D">
        <w:rPr>
          <w:spacing w:val="-2"/>
          <w:sz w:val="22"/>
          <w:szCs w:val="22"/>
        </w:rPr>
        <w:t>k</w:t>
      </w:r>
      <w:r w:rsidRPr="002F796D">
        <w:rPr>
          <w:sz w:val="22"/>
          <w:szCs w:val="22"/>
        </w:rPr>
        <w:t>ti</w:t>
      </w:r>
      <w:r w:rsidRPr="002F796D">
        <w:rPr>
          <w:spacing w:val="-2"/>
          <w:sz w:val="22"/>
          <w:szCs w:val="22"/>
        </w:rPr>
        <w:t xml:space="preserve"> </w:t>
      </w:r>
      <w:r w:rsidRPr="002F796D">
        <w:rPr>
          <w:sz w:val="22"/>
          <w:szCs w:val="22"/>
        </w:rPr>
        <w:t xml:space="preserve">jo </w:t>
      </w:r>
      <w:r w:rsidRPr="002F796D">
        <w:rPr>
          <w:spacing w:val="-3"/>
          <w:sz w:val="22"/>
          <w:szCs w:val="22"/>
        </w:rPr>
        <w:t>v</w:t>
      </w:r>
      <w:r w:rsidRPr="002F796D">
        <w:rPr>
          <w:sz w:val="22"/>
          <w:szCs w:val="22"/>
        </w:rPr>
        <w:t>a</w:t>
      </w:r>
      <w:r w:rsidRPr="002F796D">
        <w:rPr>
          <w:spacing w:val="1"/>
          <w:sz w:val="22"/>
          <w:szCs w:val="22"/>
        </w:rPr>
        <w:t>r</w:t>
      </w:r>
      <w:r w:rsidRPr="002F796D">
        <w:rPr>
          <w:spacing w:val="-2"/>
          <w:sz w:val="22"/>
          <w:szCs w:val="22"/>
        </w:rPr>
        <w:t>t</w:t>
      </w:r>
      <w:r w:rsidRPr="002F796D">
        <w:rPr>
          <w:spacing w:val="-3"/>
          <w:sz w:val="22"/>
          <w:szCs w:val="22"/>
        </w:rPr>
        <w:t>o</w:t>
      </w:r>
      <w:r w:rsidRPr="002F796D">
        <w:rPr>
          <w:sz w:val="22"/>
          <w:szCs w:val="22"/>
        </w:rPr>
        <w:t>ji</w:t>
      </w:r>
      <w:r w:rsidRPr="002F796D">
        <w:rPr>
          <w:spacing w:val="-4"/>
          <w:sz w:val="22"/>
          <w:szCs w:val="22"/>
        </w:rPr>
        <w:t>m</w:t>
      </w:r>
      <w:r w:rsidRPr="002F796D">
        <w:rPr>
          <w:sz w:val="22"/>
          <w:szCs w:val="22"/>
        </w:rPr>
        <w:t>ą</w:t>
      </w:r>
      <w:r w:rsidRPr="002F796D">
        <w:rPr>
          <w:spacing w:val="2"/>
          <w:sz w:val="22"/>
          <w:szCs w:val="22"/>
        </w:rPr>
        <w:t xml:space="preserve"> </w:t>
      </w:r>
      <w:r w:rsidRPr="002F796D">
        <w:rPr>
          <w:sz w:val="22"/>
          <w:szCs w:val="22"/>
        </w:rPr>
        <w:t>(</w:t>
      </w:r>
      <w:r w:rsidRPr="002F796D">
        <w:rPr>
          <w:spacing w:val="-2"/>
          <w:sz w:val="22"/>
          <w:szCs w:val="22"/>
        </w:rPr>
        <w:t>ž</w:t>
      </w:r>
      <w:r w:rsidRPr="002F796D">
        <w:rPr>
          <w:sz w:val="22"/>
          <w:szCs w:val="22"/>
        </w:rPr>
        <w:t>r. 4 s</w:t>
      </w:r>
      <w:r w:rsidRPr="002F796D">
        <w:rPr>
          <w:spacing w:val="-2"/>
          <w:sz w:val="22"/>
          <w:szCs w:val="22"/>
        </w:rPr>
        <w:t>k</w:t>
      </w:r>
      <w:r w:rsidRPr="002F796D">
        <w:rPr>
          <w:spacing w:val="-3"/>
          <w:sz w:val="22"/>
          <w:szCs w:val="22"/>
        </w:rPr>
        <w:t>y</w:t>
      </w:r>
      <w:r w:rsidRPr="002F796D">
        <w:rPr>
          <w:sz w:val="22"/>
          <w:szCs w:val="22"/>
        </w:rPr>
        <w:t>rių</w:t>
      </w:r>
      <w:r w:rsidRPr="002F796D">
        <w:rPr>
          <w:spacing w:val="1"/>
          <w:sz w:val="22"/>
          <w:szCs w:val="22"/>
        </w:rPr>
        <w:t>)</w:t>
      </w:r>
      <w:r w:rsidRPr="002F796D">
        <w:rPr>
          <w:sz w:val="22"/>
          <w:szCs w:val="22"/>
        </w:rPr>
        <w:t>.</w:t>
      </w:r>
    </w:p>
    <w:p w14:paraId="0B1A3EA9" w14:textId="77777777" w:rsidR="00800A6F" w:rsidRPr="002F796D" w:rsidRDefault="00800A6F" w:rsidP="00800A6F">
      <w:pPr>
        <w:rPr>
          <w:sz w:val="22"/>
          <w:szCs w:val="22"/>
        </w:rPr>
      </w:pPr>
    </w:p>
    <w:p w14:paraId="08E28F59" w14:textId="0CE9F9F5" w:rsidR="00800A6F" w:rsidRPr="002F796D" w:rsidRDefault="00800A6F" w:rsidP="00800A6F">
      <w:pPr>
        <w:rPr>
          <w:sz w:val="22"/>
          <w:szCs w:val="22"/>
        </w:rPr>
      </w:pPr>
      <w:r w:rsidRPr="002F796D">
        <w:rPr>
          <w:spacing w:val="-2"/>
          <w:sz w:val="22"/>
          <w:szCs w:val="22"/>
        </w:rPr>
        <w:t>D</w:t>
      </w:r>
      <w:r w:rsidRPr="002F796D">
        <w:rPr>
          <w:sz w:val="22"/>
          <w:szCs w:val="22"/>
        </w:rPr>
        <w:t>ėl</w:t>
      </w:r>
      <w:r w:rsidRPr="002F796D">
        <w:rPr>
          <w:spacing w:val="1"/>
          <w:sz w:val="22"/>
          <w:szCs w:val="22"/>
        </w:rPr>
        <w:t xml:space="preserve"> </w:t>
      </w:r>
      <w:r w:rsidRPr="002F796D">
        <w:rPr>
          <w:spacing w:val="-2"/>
          <w:sz w:val="22"/>
          <w:szCs w:val="22"/>
        </w:rPr>
        <w:t>Rasagiline Rivopharm</w:t>
      </w:r>
      <w:r w:rsidRPr="002F796D">
        <w:rPr>
          <w:spacing w:val="1"/>
          <w:sz w:val="22"/>
          <w:szCs w:val="22"/>
        </w:rPr>
        <w:t xml:space="preserve"> </w:t>
      </w:r>
      <w:r w:rsidRPr="002F796D">
        <w:rPr>
          <w:sz w:val="22"/>
          <w:szCs w:val="22"/>
        </w:rPr>
        <w:t>po</w:t>
      </w:r>
      <w:r w:rsidRPr="002F796D">
        <w:rPr>
          <w:spacing w:val="-3"/>
          <w:sz w:val="22"/>
          <w:szCs w:val="22"/>
        </w:rPr>
        <w:t>v</w:t>
      </w:r>
      <w:r w:rsidRPr="002F796D">
        <w:rPr>
          <w:sz w:val="22"/>
          <w:szCs w:val="22"/>
        </w:rPr>
        <w:t>e</w:t>
      </w:r>
      <w:r w:rsidRPr="002F796D">
        <w:rPr>
          <w:spacing w:val="1"/>
          <w:sz w:val="22"/>
          <w:szCs w:val="22"/>
        </w:rPr>
        <w:t>i</w:t>
      </w:r>
      <w:r w:rsidRPr="002F796D">
        <w:rPr>
          <w:spacing w:val="-3"/>
          <w:sz w:val="22"/>
          <w:szCs w:val="22"/>
        </w:rPr>
        <w:t>k</w:t>
      </w:r>
      <w:r w:rsidRPr="002F796D">
        <w:rPr>
          <w:sz w:val="22"/>
          <w:szCs w:val="22"/>
        </w:rPr>
        <w:t xml:space="preserve">io </w:t>
      </w:r>
      <w:r w:rsidRPr="002F796D">
        <w:rPr>
          <w:spacing w:val="-3"/>
          <w:sz w:val="22"/>
          <w:szCs w:val="22"/>
        </w:rPr>
        <w:t>g</w:t>
      </w:r>
      <w:r w:rsidRPr="002F796D">
        <w:rPr>
          <w:sz w:val="22"/>
          <w:szCs w:val="22"/>
        </w:rPr>
        <w:t>a</w:t>
      </w:r>
      <w:r w:rsidRPr="002F796D">
        <w:rPr>
          <w:spacing w:val="1"/>
          <w:sz w:val="22"/>
          <w:szCs w:val="22"/>
        </w:rPr>
        <w:t>l</w:t>
      </w:r>
      <w:r w:rsidRPr="002F796D">
        <w:rPr>
          <w:sz w:val="22"/>
          <w:szCs w:val="22"/>
        </w:rPr>
        <w:t>i</w:t>
      </w:r>
      <w:r w:rsidRPr="002F796D">
        <w:rPr>
          <w:spacing w:val="1"/>
          <w:sz w:val="22"/>
          <w:szCs w:val="22"/>
        </w:rPr>
        <w:t xml:space="preserve"> </w:t>
      </w:r>
      <w:r w:rsidRPr="002F796D">
        <w:rPr>
          <w:sz w:val="22"/>
          <w:szCs w:val="22"/>
        </w:rPr>
        <w:t>a</w:t>
      </w:r>
      <w:r w:rsidRPr="002F796D">
        <w:rPr>
          <w:spacing w:val="-2"/>
          <w:sz w:val="22"/>
          <w:szCs w:val="22"/>
        </w:rPr>
        <w:t>p</w:t>
      </w:r>
      <w:r w:rsidRPr="002F796D">
        <w:rPr>
          <w:sz w:val="22"/>
          <w:szCs w:val="22"/>
        </w:rPr>
        <w:t>i</w:t>
      </w:r>
      <w:r w:rsidRPr="002F796D">
        <w:rPr>
          <w:spacing w:val="-4"/>
          <w:sz w:val="22"/>
          <w:szCs w:val="22"/>
        </w:rPr>
        <w:t>m</w:t>
      </w:r>
      <w:r w:rsidRPr="002F796D">
        <w:rPr>
          <w:sz w:val="22"/>
          <w:szCs w:val="22"/>
        </w:rPr>
        <w:t>ti</w:t>
      </w:r>
      <w:r w:rsidRPr="002F796D">
        <w:rPr>
          <w:spacing w:val="1"/>
          <w:sz w:val="22"/>
          <w:szCs w:val="22"/>
        </w:rPr>
        <w:t xml:space="preserve"> </w:t>
      </w:r>
      <w:r w:rsidRPr="002F796D">
        <w:rPr>
          <w:spacing w:val="-4"/>
          <w:sz w:val="22"/>
          <w:szCs w:val="22"/>
        </w:rPr>
        <w:t>m</w:t>
      </w:r>
      <w:r w:rsidRPr="002F796D">
        <w:rPr>
          <w:sz w:val="22"/>
          <w:szCs w:val="22"/>
        </w:rPr>
        <w:t>ie</w:t>
      </w:r>
      <w:r w:rsidRPr="002F796D">
        <w:rPr>
          <w:spacing w:val="-2"/>
          <w:sz w:val="22"/>
          <w:szCs w:val="22"/>
        </w:rPr>
        <w:t>g</w:t>
      </w:r>
      <w:r w:rsidRPr="002F796D">
        <w:rPr>
          <w:sz w:val="22"/>
          <w:szCs w:val="22"/>
        </w:rPr>
        <w:t>uis</w:t>
      </w:r>
      <w:r w:rsidRPr="002F796D">
        <w:rPr>
          <w:spacing w:val="1"/>
          <w:sz w:val="22"/>
          <w:szCs w:val="22"/>
        </w:rPr>
        <w:t>t</w:t>
      </w:r>
      <w:r w:rsidRPr="002F796D">
        <w:rPr>
          <w:sz w:val="22"/>
          <w:szCs w:val="22"/>
        </w:rPr>
        <w:t>u</w:t>
      </w:r>
      <w:r w:rsidRPr="002F796D">
        <w:rPr>
          <w:spacing w:val="-4"/>
          <w:sz w:val="22"/>
          <w:szCs w:val="22"/>
        </w:rPr>
        <w:t>m</w:t>
      </w:r>
      <w:r w:rsidRPr="002F796D">
        <w:rPr>
          <w:sz w:val="22"/>
          <w:szCs w:val="22"/>
        </w:rPr>
        <w:t xml:space="preserve">as ir </w:t>
      </w:r>
      <w:r w:rsidRPr="002F796D">
        <w:rPr>
          <w:spacing w:val="-3"/>
          <w:sz w:val="22"/>
          <w:szCs w:val="22"/>
        </w:rPr>
        <w:t>k</w:t>
      </w:r>
      <w:r w:rsidRPr="002F796D">
        <w:rPr>
          <w:sz w:val="22"/>
          <w:szCs w:val="22"/>
        </w:rPr>
        <w:t>ą</w:t>
      </w:r>
      <w:r w:rsidRPr="002F796D">
        <w:rPr>
          <w:spacing w:val="-2"/>
          <w:sz w:val="22"/>
          <w:szCs w:val="22"/>
        </w:rPr>
        <w:t xml:space="preserve"> </w:t>
      </w:r>
      <w:r w:rsidRPr="002F796D">
        <w:rPr>
          <w:sz w:val="22"/>
          <w:szCs w:val="22"/>
        </w:rPr>
        <w:t xml:space="preserve">nors </w:t>
      </w:r>
      <w:r w:rsidRPr="002F796D">
        <w:rPr>
          <w:spacing w:val="-2"/>
          <w:sz w:val="22"/>
          <w:szCs w:val="22"/>
        </w:rPr>
        <w:t>v</w:t>
      </w:r>
      <w:r w:rsidRPr="002F796D">
        <w:rPr>
          <w:sz w:val="22"/>
          <w:szCs w:val="22"/>
        </w:rPr>
        <w:t>e</w:t>
      </w:r>
      <w:r w:rsidRPr="002F796D">
        <w:rPr>
          <w:spacing w:val="1"/>
          <w:sz w:val="22"/>
          <w:szCs w:val="22"/>
        </w:rPr>
        <w:t>i</w:t>
      </w:r>
      <w:r w:rsidRPr="002F796D">
        <w:rPr>
          <w:spacing w:val="-3"/>
          <w:sz w:val="22"/>
          <w:szCs w:val="22"/>
        </w:rPr>
        <w:t>k</w:t>
      </w:r>
      <w:r w:rsidRPr="002F796D">
        <w:rPr>
          <w:sz w:val="22"/>
          <w:szCs w:val="22"/>
        </w:rPr>
        <w:t>da</w:t>
      </w:r>
      <w:r w:rsidRPr="002F796D">
        <w:rPr>
          <w:spacing w:val="-4"/>
          <w:sz w:val="22"/>
          <w:szCs w:val="22"/>
        </w:rPr>
        <w:t>m</w:t>
      </w:r>
      <w:r w:rsidRPr="002F796D">
        <w:rPr>
          <w:sz w:val="22"/>
          <w:szCs w:val="22"/>
        </w:rPr>
        <w:t>i</w:t>
      </w:r>
      <w:r w:rsidRPr="002F796D">
        <w:rPr>
          <w:spacing w:val="5"/>
          <w:sz w:val="22"/>
          <w:szCs w:val="22"/>
        </w:rPr>
        <w:t xml:space="preserve"> </w:t>
      </w:r>
      <w:r w:rsidRPr="002F796D">
        <w:rPr>
          <w:sz w:val="22"/>
          <w:szCs w:val="22"/>
        </w:rPr>
        <w:t>die</w:t>
      </w:r>
      <w:r w:rsidRPr="002F796D">
        <w:rPr>
          <w:spacing w:val="-2"/>
          <w:sz w:val="22"/>
          <w:szCs w:val="22"/>
        </w:rPr>
        <w:t>n</w:t>
      </w:r>
      <w:r w:rsidRPr="002F796D">
        <w:rPr>
          <w:sz w:val="22"/>
          <w:szCs w:val="22"/>
        </w:rPr>
        <w:t>ą</w:t>
      </w:r>
      <w:r w:rsidRPr="002F796D">
        <w:rPr>
          <w:spacing w:val="1"/>
          <w:sz w:val="22"/>
          <w:szCs w:val="22"/>
        </w:rPr>
        <w:t xml:space="preserve"> </w:t>
      </w:r>
      <w:r w:rsidRPr="002F796D">
        <w:rPr>
          <w:spacing w:val="-3"/>
          <w:sz w:val="22"/>
          <w:szCs w:val="22"/>
        </w:rPr>
        <w:t>g</w:t>
      </w:r>
      <w:r w:rsidRPr="002F796D">
        <w:rPr>
          <w:sz w:val="22"/>
          <w:szCs w:val="22"/>
        </w:rPr>
        <w:t>a</w:t>
      </w:r>
      <w:r w:rsidRPr="002F796D">
        <w:rPr>
          <w:spacing w:val="1"/>
          <w:sz w:val="22"/>
          <w:szCs w:val="22"/>
        </w:rPr>
        <w:t>l</w:t>
      </w:r>
      <w:r w:rsidRPr="002F796D">
        <w:rPr>
          <w:spacing w:val="-2"/>
          <w:sz w:val="22"/>
          <w:szCs w:val="22"/>
        </w:rPr>
        <w:t>i</w:t>
      </w:r>
      <w:r w:rsidRPr="002F796D">
        <w:rPr>
          <w:sz w:val="22"/>
          <w:szCs w:val="22"/>
        </w:rPr>
        <w:t>te</w:t>
      </w:r>
      <w:r w:rsidRPr="002F796D">
        <w:rPr>
          <w:spacing w:val="-2"/>
          <w:sz w:val="22"/>
          <w:szCs w:val="22"/>
        </w:rPr>
        <w:t xml:space="preserve"> </w:t>
      </w:r>
      <w:r w:rsidRPr="002F796D">
        <w:rPr>
          <w:sz w:val="22"/>
          <w:szCs w:val="22"/>
        </w:rPr>
        <w:t>s</w:t>
      </w:r>
      <w:r w:rsidRPr="002F796D">
        <w:rPr>
          <w:spacing w:val="1"/>
          <w:sz w:val="22"/>
          <w:szCs w:val="22"/>
        </w:rPr>
        <w:t>t</w:t>
      </w:r>
      <w:r w:rsidRPr="002F796D">
        <w:rPr>
          <w:spacing w:val="-2"/>
          <w:sz w:val="22"/>
          <w:szCs w:val="22"/>
        </w:rPr>
        <w:t>a</w:t>
      </w:r>
      <w:r w:rsidRPr="002F796D">
        <w:rPr>
          <w:sz w:val="22"/>
          <w:szCs w:val="22"/>
        </w:rPr>
        <w:t>i</w:t>
      </w:r>
      <w:r w:rsidRPr="002F796D">
        <w:rPr>
          <w:spacing w:val="-3"/>
          <w:sz w:val="22"/>
          <w:szCs w:val="22"/>
        </w:rPr>
        <w:t>g</w:t>
      </w:r>
      <w:r w:rsidRPr="002F796D">
        <w:rPr>
          <w:sz w:val="22"/>
          <w:szCs w:val="22"/>
        </w:rPr>
        <w:t>a už</w:t>
      </w:r>
      <w:r w:rsidRPr="002F796D">
        <w:rPr>
          <w:spacing w:val="-4"/>
          <w:sz w:val="22"/>
          <w:szCs w:val="22"/>
        </w:rPr>
        <w:t>m</w:t>
      </w:r>
      <w:r w:rsidRPr="002F796D">
        <w:rPr>
          <w:spacing w:val="2"/>
          <w:sz w:val="22"/>
          <w:szCs w:val="22"/>
        </w:rPr>
        <w:t>i</w:t>
      </w:r>
      <w:r w:rsidRPr="002F796D">
        <w:rPr>
          <w:spacing w:val="-3"/>
          <w:sz w:val="22"/>
          <w:szCs w:val="22"/>
        </w:rPr>
        <w:t>g</w:t>
      </w:r>
      <w:r w:rsidRPr="002F796D">
        <w:rPr>
          <w:sz w:val="22"/>
          <w:szCs w:val="22"/>
        </w:rPr>
        <w:t xml:space="preserve">ti, </w:t>
      </w:r>
      <w:r w:rsidRPr="002F796D">
        <w:rPr>
          <w:spacing w:val="-3"/>
          <w:sz w:val="22"/>
          <w:szCs w:val="22"/>
        </w:rPr>
        <w:t>y</w:t>
      </w:r>
      <w:r w:rsidRPr="002F796D">
        <w:rPr>
          <w:sz w:val="22"/>
          <w:szCs w:val="22"/>
        </w:rPr>
        <w:t>pač jei</w:t>
      </w:r>
      <w:r w:rsidRPr="002F796D">
        <w:rPr>
          <w:spacing w:val="1"/>
          <w:sz w:val="22"/>
          <w:szCs w:val="22"/>
        </w:rPr>
        <w:t xml:space="preserve"> </w:t>
      </w:r>
      <w:r w:rsidRPr="002F796D">
        <w:rPr>
          <w:spacing w:val="-3"/>
          <w:sz w:val="22"/>
          <w:szCs w:val="22"/>
        </w:rPr>
        <w:t>v</w:t>
      </w:r>
      <w:r w:rsidRPr="002F796D">
        <w:rPr>
          <w:sz w:val="22"/>
          <w:szCs w:val="22"/>
        </w:rPr>
        <w:t>a</w:t>
      </w:r>
      <w:r w:rsidRPr="002F796D">
        <w:rPr>
          <w:spacing w:val="-2"/>
          <w:sz w:val="22"/>
          <w:szCs w:val="22"/>
        </w:rPr>
        <w:t>r</w:t>
      </w:r>
      <w:r w:rsidRPr="002F796D">
        <w:rPr>
          <w:sz w:val="22"/>
          <w:szCs w:val="22"/>
        </w:rPr>
        <w:t>t</w:t>
      </w:r>
      <w:r w:rsidRPr="002F796D">
        <w:rPr>
          <w:spacing w:val="-3"/>
          <w:sz w:val="22"/>
          <w:szCs w:val="22"/>
        </w:rPr>
        <w:t>o</w:t>
      </w:r>
      <w:r w:rsidRPr="002F796D">
        <w:rPr>
          <w:sz w:val="22"/>
          <w:szCs w:val="22"/>
        </w:rPr>
        <w:t>ja</w:t>
      </w:r>
      <w:r w:rsidRPr="002F796D">
        <w:rPr>
          <w:spacing w:val="-2"/>
          <w:sz w:val="22"/>
          <w:szCs w:val="22"/>
        </w:rPr>
        <w:t>t</w:t>
      </w:r>
      <w:r w:rsidRPr="002F796D">
        <w:rPr>
          <w:sz w:val="22"/>
          <w:szCs w:val="22"/>
        </w:rPr>
        <w:t xml:space="preserve">e </w:t>
      </w:r>
      <w:r w:rsidRPr="002F796D">
        <w:rPr>
          <w:spacing w:val="-2"/>
          <w:sz w:val="22"/>
          <w:szCs w:val="22"/>
        </w:rPr>
        <w:t>k</w:t>
      </w:r>
      <w:r w:rsidRPr="002F796D">
        <w:rPr>
          <w:sz w:val="22"/>
          <w:szCs w:val="22"/>
        </w:rPr>
        <w:t>i</w:t>
      </w:r>
      <w:r w:rsidRPr="002F796D">
        <w:rPr>
          <w:spacing w:val="1"/>
          <w:sz w:val="22"/>
          <w:szCs w:val="22"/>
        </w:rPr>
        <w:t>t</w:t>
      </w:r>
      <w:r w:rsidRPr="002F796D">
        <w:rPr>
          <w:sz w:val="22"/>
          <w:szCs w:val="22"/>
        </w:rPr>
        <w:t xml:space="preserve">ų </w:t>
      </w:r>
      <w:r w:rsidRPr="002F796D">
        <w:rPr>
          <w:spacing w:val="-3"/>
          <w:sz w:val="22"/>
          <w:szCs w:val="22"/>
        </w:rPr>
        <w:t>d</w:t>
      </w:r>
      <w:r w:rsidRPr="002F796D">
        <w:rPr>
          <w:sz w:val="22"/>
          <w:szCs w:val="22"/>
        </w:rPr>
        <w:t>opa</w:t>
      </w:r>
      <w:r w:rsidRPr="002F796D">
        <w:rPr>
          <w:spacing w:val="-4"/>
          <w:sz w:val="22"/>
          <w:szCs w:val="22"/>
        </w:rPr>
        <w:t>m</w:t>
      </w:r>
      <w:r w:rsidRPr="002F796D">
        <w:rPr>
          <w:sz w:val="22"/>
          <w:szCs w:val="22"/>
        </w:rPr>
        <w:t>ine</w:t>
      </w:r>
      <w:r w:rsidRPr="002F796D">
        <w:rPr>
          <w:spacing w:val="-2"/>
          <w:sz w:val="22"/>
          <w:szCs w:val="22"/>
        </w:rPr>
        <w:t>r</w:t>
      </w:r>
      <w:r w:rsidRPr="002F796D">
        <w:rPr>
          <w:spacing w:val="-3"/>
          <w:sz w:val="22"/>
          <w:szCs w:val="22"/>
        </w:rPr>
        <w:t>g</w:t>
      </w:r>
      <w:r w:rsidRPr="002F796D">
        <w:rPr>
          <w:sz w:val="22"/>
          <w:szCs w:val="22"/>
        </w:rPr>
        <w:t>in</w:t>
      </w:r>
      <w:r w:rsidRPr="002F796D">
        <w:rPr>
          <w:spacing w:val="1"/>
          <w:sz w:val="22"/>
          <w:szCs w:val="22"/>
        </w:rPr>
        <w:t>i</w:t>
      </w:r>
      <w:r w:rsidRPr="002F796D">
        <w:rPr>
          <w:sz w:val="22"/>
          <w:szCs w:val="22"/>
        </w:rPr>
        <w:t xml:space="preserve">ų </w:t>
      </w:r>
      <w:r w:rsidRPr="002F796D">
        <w:rPr>
          <w:spacing w:val="-3"/>
          <w:sz w:val="22"/>
          <w:szCs w:val="22"/>
        </w:rPr>
        <w:t>v</w:t>
      </w:r>
      <w:r w:rsidRPr="002F796D">
        <w:rPr>
          <w:sz w:val="22"/>
          <w:szCs w:val="22"/>
        </w:rPr>
        <w:t>a</w:t>
      </w:r>
      <w:r w:rsidRPr="002F796D">
        <w:rPr>
          <w:spacing w:val="1"/>
          <w:sz w:val="22"/>
          <w:szCs w:val="22"/>
        </w:rPr>
        <w:t>i</w:t>
      </w:r>
      <w:r w:rsidRPr="002F796D">
        <w:rPr>
          <w:sz w:val="22"/>
          <w:szCs w:val="22"/>
        </w:rPr>
        <w:t>s</w:t>
      </w:r>
      <w:r w:rsidRPr="002F796D">
        <w:rPr>
          <w:spacing w:val="-1"/>
          <w:sz w:val="22"/>
          <w:szCs w:val="22"/>
        </w:rPr>
        <w:t>t</w:t>
      </w:r>
      <w:r w:rsidRPr="002F796D">
        <w:rPr>
          <w:sz w:val="22"/>
          <w:szCs w:val="22"/>
        </w:rPr>
        <w:t xml:space="preserve">ų </w:t>
      </w:r>
      <w:r w:rsidRPr="002F796D">
        <w:rPr>
          <w:spacing w:val="-2"/>
          <w:sz w:val="22"/>
          <w:szCs w:val="22"/>
        </w:rPr>
        <w:t>(s</w:t>
      </w:r>
      <w:r w:rsidRPr="002F796D">
        <w:rPr>
          <w:spacing w:val="-3"/>
          <w:sz w:val="22"/>
          <w:szCs w:val="22"/>
        </w:rPr>
        <w:t>k</w:t>
      </w:r>
      <w:r w:rsidRPr="002F796D">
        <w:rPr>
          <w:sz w:val="22"/>
          <w:szCs w:val="22"/>
        </w:rPr>
        <w:t>irtų P</w:t>
      </w:r>
      <w:r w:rsidRPr="002F796D">
        <w:rPr>
          <w:spacing w:val="-3"/>
          <w:sz w:val="22"/>
          <w:szCs w:val="22"/>
        </w:rPr>
        <w:t>a</w:t>
      </w:r>
      <w:r w:rsidRPr="002F796D">
        <w:rPr>
          <w:sz w:val="22"/>
          <w:szCs w:val="22"/>
        </w:rPr>
        <w:t>r</w:t>
      </w:r>
      <w:r w:rsidRPr="002F796D">
        <w:rPr>
          <w:spacing w:val="-3"/>
          <w:sz w:val="22"/>
          <w:szCs w:val="22"/>
        </w:rPr>
        <w:t>k</w:t>
      </w:r>
      <w:r w:rsidRPr="002F796D">
        <w:rPr>
          <w:sz w:val="22"/>
          <w:szCs w:val="22"/>
        </w:rPr>
        <w:t>insono</w:t>
      </w:r>
      <w:r w:rsidRPr="002F796D">
        <w:rPr>
          <w:spacing w:val="-2"/>
          <w:sz w:val="22"/>
          <w:szCs w:val="22"/>
        </w:rPr>
        <w:t xml:space="preserve"> l</w:t>
      </w:r>
      <w:r w:rsidRPr="002F796D">
        <w:rPr>
          <w:sz w:val="22"/>
          <w:szCs w:val="22"/>
        </w:rPr>
        <w:t>i</w:t>
      </w:r>
      <w:r w:rsidRPr="002F796D">
        <w:rPr>
          <w:spacing w:val="-3"/>
          <w:sz w:val="22"/>
          <w:szCs w:val="22"/>
        </w:rPr>
        <w:t>g</w:t>
      </w:r>
      <w:r w:rsidRPr="002F796D">
        <w:rPr>
          <w:sz w:val="22"/>
          <w:szCs w:val="22"/>
        </w:rPr>
        <w:t>ai</w:t>
      </w:r>
      <w:r w:rsidRPr="002F796D">
        <w:rPr>
          <w:spacing w:val="1"/>
          <w:sz w:val="22"/>
          <w:szCs w:val="22"/>
        </w:rPr>
        <w:t xml:space="preserve"> </w:t>
      </w:r>
      <w:r w:rsidRPr="002F796D">
        <w:rPr>
          <w:spacing w:val="-3"/>
          <w:sz w:val="22"/>
          <w:szCs w:val="22"/>
        </w:rPr>
        <w:t>gy</w:t>
      </w:r>
      <w:r w:rsidRPr="002F796D">
        <w:rPr>
          <w:spacing w:val="2"/>
          <w:sz w:val="22"/>
          <w:szCs w:val="22"/>
        </w:rPr>
        <w:t>d</w:t>
      </w:r>
      <w:r w:rsidRPr="002F796D">
        <w:rPr>
          <w:sz w:val="22"/>
          <w:szCs w:val="22"/>
        </w:rPr>
        <w:t>yt</w:t>
      </w:r>
      <w:r w:rsidRPr="002F796D">
        <w:rPr>
          <w:spacing w:val="-2"/>
          <w:sz w:val="22"/>
          <w:szCs w:val="22"/>
        </w:rPr>
        <w:t>i</w:t>
      </w:r>
      <w:r w:rsidRPr="002F796D">
        <w:rPr>
          <w:sz w:val="22"/>
          <w:szCs w:val="22"/>
        </w:rPr>
        <w:t xml:space="preserve">). </w:t>
      </w:r>
      <w:r w:rsidRPr="002F796D">
        <w:rPr>
          <w:spacing w:val="-2"/>
          <w:sz w:val="22"/>
          <w:szCs w:val="22"/>
        </w:rPr>
        <w:t>D</w:t>
      </w:r>
      <w:r w:rsidRPr="002F796D">
        <w:rPr>
          <w:sz w:val="22"/>
          <w:szCs w:val="22"/>
        </w:rPr>
        <w:t>au</w:t>
      </w:r>
      <w:r w:rsidRPr="002F796D">
        <w:rPr>
          <w:spacing w:val="-2"/>
          <w:sz w:val="22"/>
          <w:szCs w:val="22"/>
        </w:rPr>
        <w:t>g</w:t>
      </w:r>
      <w:r w:rsidRPr="002F796D">
        <w:rPr>
          <w:sz w:val="22"/>
          <w:szCs w:val="22"/>
        </w:rPr>
        <w:t>iau inf</w:t>
      </w:r>
      <w:r w:rsidRPr="002F796D">
        <w:rPr>
          <w:spacing w:val="-3"/>
          <w:sz w:val="22"/>
          <w:szCs w:val="22"/>
        </w:rPr>
        <w:t>o</w:t>
      </w:r>
      <w:r w:rsidRPr="002F796D">
        <w:rPr>
          <w:sz w:val="22"/>
          <w:szCs w:val="22"/>
        </w:rPr>
        <w:t>r</w:t>
      </w:r>
      <w:r w:rsidRPr="002F796D">
        <w:rPr>
          <w:spacing w:val="-4"/>
          <w:sz w:val="22"/>
          <w:szCs w:val="22"/>
        </w:rPr>
        <w:t>m</w:t>
      </w:r>
      <w:r w:rsidRPr="002F796D">
        <w:rPr>
          <w:sz w:val="22"/>
          <w:szCs w:val="22"/>
        </w:rPr>
        <w:t>ac</w:t>
      </w:r>
      <w:r w:rsidRPr="002F796D">
        <w:rPr>
          <w:spacing w:val="-2"/>
          <w:sz w:val="22"/>
          <w:szCs w:val="22"/>
        </w:rPr>
        <w:t>i</w:t>
      </w:r>
      <w:r w:rsidRPr="002F796D">
        <w:rPr>
          <w:spacing w:val="3"/>
          <w:sz w:val="22"/>
          <w:szCs w:val="22"/>
        </w:rPr>
        <w:t>j</w:t>
      </w:r>
      <w:r w:rsidRPr="002F796D">
        <w:rPr>
          <w:spacing w:val="-3"/>
          <w:sz w:val="22"/>
          <w:szCs w:val="22"/>
        </w:rPr>
        <w:t>o</w:t>
      </w:r>
      <w:r w:rsidRPr="002F796D">
        <w:rPr>
          <w:sz w:val="22"/>
          <w:szCs w:val="22"/>
        </w:rPr>
        <w:t>s p</w:t>
      </w:r>
      <w:r w:rsidRPr="002F796D">
        <w:rPr>
          <w:spacing w:val="-2"/>
          <w:sz w:val="22"/>
          <w:szCs w:val="22"/>
        </w:rPr>
        <w:t>a</w:t>
      </w:r>
      <w:r w:rsidRPr="002F796D">
        <w:rPr>
          <w:sz w:val="22"/>
          <w:szCs w:val="22"/>
        </w:rPr>
        <w:t>t</w:t>
      </w:r>
      <w:r w:rsidRPr="002F796D">
        <w:rPr>
          <w:spacing w:val="-2"/>
          <w:sz w:val="22"/>
          <w:szCs w:val="22"/>
        </w:rPr>
        <w:t>e</w:t>
      </w:r>
      <w:r w:rsidRPr="002F796D">
        <w:rPr>
          <w:sz w:val="22"/>
          <w:szCs w:val="22"/>
        </w:rPr>
        <w:t>i</w:t>
      </w:r>
      <w:r w:rsidRPr="002F796D">
        <w:rPr>
          <w:spacing w:val="-3"/>
          <w:sz w:val="22"/>
          <w:szCs w:val="22"/>
        </w:rPr>
        <w:t>k</w:t>
      </w:r>
      <w:r w:rsidRPr="002F796D">
        <w:rPr>
          <w:sz w:val="22"/>
          <w:szCs w:val="22"/>
        </w:rPr>
        <w:t>ta s</w:t>
      </w:r>
      <w:r w:rsidRPr="002F796D">
        <w:rPr>
          <w:spacing w:val="-3"/>
          <w:sz w:val="22"/>
          <w:szCs w:val="22"/>
        </w:rPr>
        <w:t>ky</w:t>
      </w:r>
      <w:r w:rsidRPr="002F796D">
        <w:rPr>
          <w:sz w:val="22"/>
          <w:szCs w:val="22"/>
        </w:rPr>
        <w:t>ri</w:t>
      </w:r>
      <w:r w:rsidRPr="002F796D">
        <w:rPr>
          <w:spacing w:val="-3"/>
          <w:sz w:val="22"/>
          <w:szCs w:val="22"/>
        </w:rPr>
        <w:t>u</w:t>
      </w:r>
      <w:r w:rsidRPr="002F796D">
        <w:rPr>
          <w:spacing w:val="3"/>
          <w:sz w:val="22"/>
          <w:szCs w:val="22"/>
        </w:rPr>
        <w:t>j</w:t>
      </w:r>
      <w:r w:rsidRPr="002F796D">
        <w:rPr>
          <w:sz w:val="22"/>
          <w:szCs w:val="22"/>
        </w:rPr>
        <w:t xml:space="preserve">e </w:t>
      </w:r>
      <w:r w:rsidRPr="002F796D">
        <w:rPr>
          <w:spacing w:val="-2"/>
          <w:sz w:val="22"/>
          <w:szCs w:val="22"/>
        </w:rPr>
        <w:t>a</w:t>
      </w:r>
      <w:r w:rsidRPr="002F796D">
        <w:rPr>
          <w:sz w:val="22"/>
          <w:szCs w:val="22"/>
        </w:rPr>
        <w:t xml:space="preserve">pie </w:t>
      </w:r>
      <w:r w:rsidRPr="002F796D">
        <w:rPr>
          <w:spacing w:val="-2"/>
          <w:sz w:val="22"/>
          <w:szCs w:val="22"/>
        </w:rPr>
        <w:t>v</w:t>
      </w:r>
      <w:r w:rsidRPr="002F796D">
        <w:rPr>
          <w:sz w:val="22"/>
          <w:szCs w:val="22"/>
        </w:rPr>
        <w:t>a</w:t>
      </w:r>
      <w:r w:rsidRPr="002F796D">
        <w:rPr>
          <w:spacing w:val="-2"/>
          <w:sz w:val="22"/>
          <w:szCs w:val="22"/>
        </w:rPr>
        <w:t>i</w:t>
      </w:r>
      <w:r w:rsidRPr="002F796D">
        <w:rPr>
          <w:sz w:val="22"/>
          <w:szCs w:val="22"/>
        </w:rPr>
        <w:t>ra</w:t>
      </w:r>
      <w:r w:rsidRPr="002F796D">
        <w:rPr>
          <w:spacing w:val="-2"/>
          <w:sz w:val="22"/>
          <w:szCs w:val="22"/>
        </w:rPr>
        <w:t>v</w:t>
      </w:r>
      <w:r w:rsidRPr="002F796D">
        <w:rPr>
          <w:sz w:val="22"/>
          <w:szCs w:val="22"/>
        </w:rPr>
        <w:t>i</w:t>
      </w:r>
      <w:r w:rsidRPr="002F796D">
        <w:rPr>
          <w:spacing w:val="-4"/>
          <w:sz w:val="22"/>
          <w:szCs w:val="22"/>
        </w:rPr>
        <w:t>m</w:t>
      </w:r>
      <w:r w:rsidRPr="002F796D">
        <w:rPr>
          <w:sz w:val="22"/>
          <w:szCs w:val="22"/>
        </w:rPr>
        <w:t xml:space="preserve">ą </w:t>
      </w:r>
      <w:r w:rsidRPr="002F796D">
        <w:rPr>
          <w:spacing w:val="1"/>
          <w:sz w:val="22"/>
          <w:szCs w:val="22"/>
        </w:rPr>
        <w:t>i</w:t>
      </w:r>
      <w:r w:rsidRPr="002F796D">
        <w:rPr>
          <w:sz w:val="22"/>
          <w:szCs w:val="22"/>
        </w:rPr>
        <w:t xml:space="preserve">r </w:t>
      </w:r>
      <w:r w:rsidRPr="002F796D">
        <w:rPr>
          <w:spacing w:val="-4"/>
          <w:sz w:val="22"/>
          <w:szCs w:val="22"/>
        </w:rPr>
        <w:t>m</w:t>
      </w:r>
      <w:r w:rsidRPr="002F796D">
        <w:rPr>
          <w:sz w:val="22"/>
          <w:szCs w:val="22"/>
        </w:rPr>
        <w:t>ech</w:t>
      </w:r>
      <w:r w:rsidRPr="002F796D">
        <w:rPr>
          <w:spacing w:val="-2"/>
          <w:sz w:val="22"/>
          <w:szCs w:val="22"/>
        </w:rPr>
        <w:t>a</w:t>
      </w:r>
      <w:r w:rsidRPr="002F796D">
        <w:rPr>
          <w:sz w:val="22"/>
          <w:szCs w:val="22"/>
        </w:rPr>
        <w:t>ni</w:t>
      </w:r>
      <w:r w:rsidRPr="002F796D">
        <w:rPr>
          <w:spacing w:val="-2"/>
          <w:sz w:val="22"/>
          <w:szCs w:val="22"/>
        </w:rPr>
        <w:t>z</w:t>
      </w:r>
      <w:r w:rsidRPr="002F796D">
        <w:rPr>
          <w:spacing w:val="-4"/>
          <w:sz w:val="22"/>
          <w:szCs w:val="22"/>
        </w:rPr>
        <w:t>m</w:t>
      </w:r>
      <w:r w:rsidRPr="002F796D">
        <w:rPr>
          <w:sz w:val="22"/>
          <w:szCs w:val="22"/>
        </w:rPr>
        <w:t>ų</w:t>
      </w:r>
      <w:r w:rsidRPr="002F796D">
        <w:rPr>
          <w:spacing w:val="2"/>
          <w:sz w:val="22"/>
          <w:szCs w:val="22"/>
        </w:rPr>
        <w:t xml:space="preserve"> </w:t>
      </w:r>
      <w:r w:rsidRPr="002F796D">
        <w:rPr>
          <w:spacing w:val="-3"/>
          <w:sz w:val="22"/>
          <w:szCs w:val="22"/>
        </w:rPr>
        <w:t>v</w:t>
      </w:r>
      <w:r w:rsidRPr="002F796D">
        <w:rPr>
          <w:sz w:val="22"/>
          <w:szCs w:val="22"/>
        </w:rPr>
        <w:t>a</w:t>
      </w:r>
      <w:r w:rsidRPr="002F796D">
        <w:rPr>
          <w:spacing w:val="1"/>
          <w:sz w:val="22"/>
          <w:szCs w:val="22"/>
        </w:rPr>
        <w:t>l</w:t>
      </w:r>
      <w:r w:rsidRPr="002F796D">
        <w:rPr>
          <w:sz w:val="22"/>
          <w:szCs w:val="22"/>
        </w:rPr>
        <w:t>dy</w:t>
      </w:r>
      <w:r w:rsidRPr="002F796D">
        <w:rPr>
          <w:spacing w:val="-4"/>
          <w:sz w:val="22"/>
          <w:szCs w:val="22"/>
        </w:rPr>
        <w:t>m</w:t>
      </w:r>
      <w:r w:rsidRPr="002F796D">
        <w:rPr>
          <w:sz w:val="22"/>
          <w:szCs w:val="22"/>
        </w:rPr>
        <w:t>ą.</w:t>
      </w:r>
    </w:p>
    <w:p w14:paraId="76A1F46A" w14:textId="77777777" w:rsidR="00800A6F" w:rsidRPr="002F796D" w:rsidRDefault="00800A6F" w:rsidP="00800A6F">
      <w:pPr>
        <w:widowControl w:val="0"/>
        <w:ind w:right="-2"/>
        <w:rPr>
          <w:snapToGrid w:val="0"/>
          <w:sz w:val="22"/>
          <w:szCs w:val="22"/>
          <w:lang w:val="lt-LT" w:eastAsia="en-US"/>
        </w:rPr>
      </w:pPr>
    </w:p>
    <w:p w14:paraId="3E2A715B" w14:textId="77777777"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Vaikams ir paaugliams</w:t>
      </w:r>
    </w:p>
    <w:p w14:paraId="7D4B8ACB" w14:textId="31DA1729" w:rsidR="00800A6F" w:rsidRPr="002F796D" w:rsidRDefault="00800A6F" w:rsidP="00800A6F">
      <w:pPr>
        <w:widowControl w:val="0"/>
        <w:numPr>
          <w:ilvl w:val="12"/>
          <w:numId w:val="0"/>
        </w:numPr>
        <w:rPr>
          <w:snapToGrid w:val="0"/>
          <w:sz w:val="22"/>
          <w:szCs w:val="22"/>
          <w:lang w:val="lt-LT" w:eastAsia="en-US"/>
        </w:rPr>
      </w:pPr>
      <w:r w:rsidRPr="002F796D">
        <w:rPr>
          <w:snapToGrid w:val="0"/>
          <w:sz w:val="22"/>
          <w:szCs w:val="22"/>
          <w:lang w:val="lt-LT" w:eastAsia="en-US"/>
        </w:rPr>
        <w:t>Rasagiline Rivopharm nėra skirtas vaikams ir paaugliams. Todėl nerekomenduojama vartoti Rasagiline Rivopharm jaunesniems kaip 18 metų asmenims.</w:t>
      </w:r>
    </w:p>
    <w:p w14:paraId="56188CAC" w14:textId="77777777" w:rsidR="00800A6F" w:rsidRPr="002F796D" w:rsidRDefault="00800A6F" w:rsidP="00800A6F">
      <w:pPr>
        <w:widowControl w:val="0"/>
        <w:tabs>
          <w:tab w:val="left" w:pos="567"/>
        </w:tabs>
        <w:jc w:val="both"/>
        <w:outlineLvl w:val="3"/>
        <w:rPr>
          <w:b/>
          <w:bCs/>
          <w:snapToGrid w:val="0"/>
          <w:sz w:val="22"/>
          <w:szCs w:val="22"/>
          <w:lang w:val="lt-LT"/>
        </w:rPr>
      </w:pPr>
    </w:p>
    <w:p w14:paraId="06D9974D" w14:textId="13536EF6"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Kiti vaistai ir Rasagiline Rivopharm</w:t>
      </w:r>
    </w:p>
    <w:p w14:paraId="648E1F44" w14:textId="77777777"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Jeigu vartojate arba neseniai vartojote kitų vaistų arba dėl to nesate tikri, apie tai pasakykite gydytojui arba vaistininkui.</w:t>
      </w:r>
    </w:p>
    <w:p w14:paraId="3B5259AE" w14:textId="77777777" w:rsidR="00800A6F" w:rsidRPr="002F796D" w:rsidRDefault="00800A6F" w:rsidP="00800A6F">
      <w:pPr>
        <w:widowControl w:val="0"/>
        <w:numPr>
          <w:ilvl w:val="12"/>
          <w:numId w:val="0"/>
        </w:numPr>
        <w:ind w:right="-2"/>
        <w:rPr>
          <w:snapToGrid w:val="0"/>
          <w:sz w:val="22"/>
          <w:szCs w:val="22"/>
          <w:lang w:val="lt-LT" w:eastAsia="en-US"/>
        </w:rPr>
      </w:pPr>
    </w:p>
    <w:p w14:paraId="61474A37" w14:textId="77777777"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u w:val="single"/>
          <w:lang w:val="lt-LT" w:eastAsia="en-US"/>
        </w:rPr>
        <w:t>Ypač svarbu pasakyti gydytojui, jeigu vartojate kurių nors toliau išvardytų vaistų</w:t>
      </w:r>
      <w:r w:rsidRPr="002F796D">
        <w:rPr>
          <w:snapToGrid w:val="0"/>
          <w:sz w:val="22"/>
          <w:szCs w:val="22"/>
          <w:lang w:val="lt-LT" w:eastAsia="en-US"/>
        </w:rPr>
        <w:t>.</w:t>
      </w:r>
    </w:p>
    <w:p w14:paraId="06F7104D"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Kai kurių antidepresantų (selektyvių serotonino reabsorbcijos inhibitorių, selektyvių serotonino ir norepinefrino reabsorbcijos inhibitorių, triciklių arba tetraciklių antidepresantų).</w:t>
      </w:r>
    </w:p>
    <w:p w14:paraId="4F39182A"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Antibiotiko ciprofloksacino, vartojamo nuo infekcinių ligų.</w:t>
      </w:r>
    </w:p>
    <w:p w14:paraId="5C60D3F4"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Kosulį slopinančio vaisto dekstrometorfano.</w:t>
      </w:r>
    </w:p>
    <w:p w14:paraId="09B02989" w14:textId="77777777" w:rsidR="00800A6F" w:rsidRPr="002F796D" w:rsidRDefault="00800A6F" w:rsidP="00800A6F">
      <w:pPr>
        <w:widowControl w:val="0"/>
        <w:numPr>
          <w:ilvl w:val="0"/>
          <w:numId w:val="4"/>
        </w:numPr>
        <w:ind w:left="567" w:hanging="567"/>
        <w:rPr>
          <w:snapToGrid w:val="0"/>
          <w:sz w:val="22"/>
          <w:szCs w:val="22"/>
          <w:lang w:val="lt-LT" w:eastAsia="en-US"/>
        </w:rPr>
      </w:pPr>
      <w:r w:rsidRPr="002F796D">
        <w:rPr>
          <w:snapToGrid w:val="0"/>
          <w:sz w:val="22"/>
          <w:szCs w:val="22"/>
          <w:lang w:val="lt-LT" w:eastAsia="en-US"/>
        </w:rPr>
        <w:t>Simpatomimetikų, kurių yra, pvz., akių lašuose, per nosį vartojamuose ir geriamuose kraujagysles siaurinančiuose medikamentuose ir vaistuose nuo peršalimo, kurių sudėtyje yra efedrino arba pseudoefedrino.</w:t>
      </w:r>
    </w:p>
    <w:p w14:paraId="463623D7" w14:textId="77777777" w:rsidR="00800A6F" w:rsidRPr="002F796D" w:rsidRDefault="00800A6F" w:rsidP="00800A6F">
      <w:pPr>
        <w:widowControl w:val="0"/>
        <w:ind w:right="-2"/>
        <w:rPr>
          <w:snapToGrid w:val="0"/>
          <w:sz w:val="22"/>
          <w:szCs w:val="22"/>
          <w:lang w:val="lt-LT" w:eastAsia="en-US"/>
        </w:rPr>
      </w:pPr>
    </w:p>
    <w:p w14:paraId="2609DC5A" w14:textId="320E928F"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 xml:space="preserve">Reikia vengti kartu su Rasagiline Rivopharm vartoti antidepresantų, kurių sudėtyje yra fluoksetino arba fluvoksamino. </w:t>
      </w:r>
    </w:p>
    <w:p w14:paraId="63573C17" w14:textId="092A4928"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 xml:space="preserve">Rasagiline Rivopharm galima pradėti vartoti ne anksčiau kaip praėjus 5 savaitėms nuo fluoksetino vartojimo pabaigos. </w:t>
      </w:r>
    </w:p>
    <w:p w14:paraId="24A91E91" w14:textId="1B027AE1"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Pradėti vartoti fluoksetiną ar fluvoksaminą galima ne anksčiau kaip praėjus 14 dienų nuo Rasagiline Rivopharm vartojimo pabaigos.</w:t>
      </w:r>
    </w:p>
    <w:p w14:paraId="07065CD9" w14:textId="77777777" w:rsidR="00800A6F" w:rsidRPr="002F796D" w:rsidRDefault="00800A6F" w:rsidP="00800A6F">
      <w:pPr>
        <w:widowControl w:val="0"/>
        <w:numPr>
          <w:ilvl w:val="12"/>
          <w:numId w:val="0"/>
        </w:numPr>
        <w:ind w:right="-2"/>
        <w:rPr>
          <w:snapToGrid w:val="0"/>
          <w:sz w:val="22"/>
          <w:szCs w:val="22"/>
          <w:lang w:val="lt-LT" w:eastAsia="en-US"/>
        </w:rPr>
      </w:pPr>
    </w:p>
    <w:p w14:paraId="1A249ED7" w14:textId="7180CE7D"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Jeigu rūkote arba nusprendėte neberūkyti, apie tai pasakykite gydytojui arba vaistininkui. Rūkymas gali sumažinti Rasagiline Rivopharm kiekį kraujyje.</w:t>
      </w:r>
    </w:p>
    <w:p w14:paraId="09EE65D1" w14:textId="77777777" w:rsidR="00800A6F" w:rsidRPr="002F796D" w:rsidRDefault="00800A6F" w:rsidP="00800A6F">
      <w:pPr>
        <w:widowControl w:val="0"/>
        <w:numPr>
          <w:ilvl w:val="12"/>
          <w:numId w:val="0"/>
        </w:numPr>
        <w:ind w:right="-2"/>
        <w:rPr>
          <w:snapToGrid w:val="0"/>
          <w:sz w:val="22"/>
          <w:szCs w:val="22"/>
          <w:lang w:val="lt-LT" w:eastAsia="en-US"/>
        </w:rPr>
      </w:pPr>
    </w:p>
    <w:p w14:paraId="19C4AFE3" w14:textId="77777777"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Nėštumas, žindymo laikotarpis ir vaisingumas</w:t>
      </w:r>
    </w:p>
    <w:p w14:paraId="299C4A58" w14:textId="77777777" w:rsidR="00800A6F" w:rsidRPr="002F796D" w:rsidRDefault="00800A6F" w:rsidP="00800A6F">
      <w:pPr>
        <w:widowControl w:val="0"/>
        <w:numPr>
          <w:ilvl w:val="12"/>
          <w:numId w:val="0"/>
        </w:numPr>
        <w:rPr>
          <w:snapToGrid w:val="0"/>
          <w:sz w:val="22"/>
          <w:szCs w:val="22"/>
          <w:lang w:val="lt-LT" w:eastAsia="en-US"/>
        </w:rPr>
      </w:pPr>
      <w:r w:rsidRPr="002F796D">
        <w:rPr>
          <w:snapToGrid w:val="0"/>
          <w:sz w:val="22"/>
          <w:szCs w:val="22"/>
          <w:lang w:val="lt-LT" w:eastAsia="en-US"/>
        </w:rPr>
        <w:t>Jeigu esate nėščia, žindote kūdikį, manote, kad galbūt esate nėščia, arba planuojate pastoti, tai prieš vartodama šį vaistą, pasitarkite su gydytoju arba vaistininku.</w:t>
      </w:r>
    </w:p>
    <w:p w14:paraId="6BDCD241" w14:textId="77777777" w:rsidR="00800A6F" w:rsidRPr="002F796D" w:rsidRDefault="00800A6F" w:rsidP="00800A6F">
      <w:pPr>
        <w:widowControl w:val="0"/>
        <w:numPr>
          <w:ilvl w:val="12"/>
          <w:numId w:val="0"/>
        </w:numPr>
        <w:rPr>
          <w:snapToGrid w:val="0"/>
          <w:sz w:val="22"/>
          <w:szCs w:val="22"/>
          <w:lang w:val="lt-LT" w:eastAsia="en-US"/>
        </w:rPr>
      </w:pPr>
    </w:p>
    <w:p w14:paraId="117B01F9" w14:textId="1D540230" w:rsidR="00800A6F" w:rsidRPr="002F796D" w:rsidRDefault="00800A6F" w:rsidP="00800A6F">
      <w:pPr>
        <w:widowControl w:val="0"/>
        <w:numPr>
          <w:ilvl w:val="12"/>
          <w:numId w:val="0"/>
        </w:numPr>
        <w:rPr>
          <w:snapToGrid w:val="0"/>
          <w:sz w:val="22"/>
          <w:szCs w:val="22"/>
          <w:lang w:val="lt-LT" w:eastAsia="en-US"/>
        </w:rPr>
      </w:pPr>
      <w:r w:rsidRPr="002F796D">
        <w:rPr>
          <w:snapToGrid w:val="0"/>
          <w:sz w:val="22"/>
          <w:szCs w:val="22"/>
          <w:lang w:val="lt-LT" w:eastAsia="en-US"/>
        </w:rPr>
        <w:t>Jeigu esate nėščia, reikia vengti vartoti Rasagiline Rivopharm, nes Rasagiline Rivopharm poveikis nėštumui ir dar negimusiam kūdikiui nežinomas.</w:t>
      </w:r>
    </w:p>
    <w:p w14:paraId="370778C3" w14:textId="77777777" w:rsidR="00800A6F" w:rsidRPr="002F796D" w:rsidRDefault="00800A6F" w:rsidP="00800A6F">
      <w:pPr>
        <w:widowControl w:val="0"/>
        <w:numPr>
          <w:ilvl w:val="12"/>
          <w:numId w:val="0"/>
        </w:numPr>
        <w:rPr>
          <w:snapToGrid w:val="0"/>
          <w:sz w:val="22"/>
          <w:szCs w:val="22"/>
          <w:lang w:val="lt-LT" w:eastAsia="en-US"/>
        </w:rPr>
      </w:pPr>
    </w:p>
    <w:p w14:paraId="34B0995F" w14:textId="77777777"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Vairavimas ir mechanizmų valdymas</w:t>
      </w:r>
    </w:p>
    <w:p w14:paraId="75F8A4C1" w14:textId="77777777" w:rsidR="00800A6F" w:rsidRPr="002F796D" w:rsidRDefault="00800A6F" w:rsidP="00800A6F">
      <w:pPr>
        <w:rPr>
          <w:sz w:val="22"/>
          <w:szCs w:val="22"/>
        </w:rPr>
      </w:pPr>
      <w:r w:rsidRPr="002F796D">
        <w:rPr>
          <w:sz w:val="22"/>
          <w:szCs w:val="22"/>
        </w:rPr>
        <w:t>Pr</w:t>
      </w:r>
      <w:r w:rsidRPr="002F796D">
        <w:rPr>
          <w:spacing w:val="1"/>
          <w:sz w:val="22"/>
          <w:szCs w:val="22"/>
        </w:rPr>
        <w:t>i</w:t>
      </w:r>
      <w:r w:rsidRPr="002F796D">
        <w:rPr>
          <w:spacing w:val="-2"/>
          <w:sz w:val="22"/>
          <w:szCs w:val="22"/>
        </w:rPr>
        <w:t>e</w:t>
      </w:r>
      <w:r w:rsidRPr="002F796D">
        <w:rPr>
          <w:sz w:val="22"/>
          <w:szCs w:val="22"/>
        </w:rPr>
        <w:t xml:space="preserve">š </w:t>
      </w:r>
      <w:r w:rsidRPr="002F796D">
        <w:rPr>
          <w:spacing w:val="-2"/>
          <w:sz w:val="22"/>
          <w:szCs w:val="22"/>
        </w:rPr>
        <w:t>v</w:t>
      </w:r>
      <w:r w:rsidRPr="002F796D">
        <w:rPr>
          <w:sz w:val="22"/>
          <w:szCs w:val="22"/>
        </w:rPr>
        <w:t>a</w:t>
      </w:r>
      <w:r w:rsidRPr="002F796D">
        <w:rPr>
          <w:spacing w:val="1"/>
          <w:sz w:val="22"/>
          <w:szCs w:val="22"/>
        </w:rPr>
        <w:t>i</w:t>
      </w:r>
      <w:r w:rsidRPr="002F796D">
        <w:rPr>
          <w:sz w:val="22"/>
          <w:szCs w:val="22"/>
        </w:rPr>
        <w:t>r</w:t>
      </w:r>
      <w:r w:rsidRPr="002F796D">
        <w:rPr>
          <w:spacing w:val="-3"/>
          <w:sz w:val="22"/>
          <w:szCs w:val="22"/>
        </w:rPr>
        <w:t>u</w:t>
      </w:r>
      <w:r w:rsidRPr="002F796D">
        <w:rPr>
          <w:sz w:val="22"/>
          <w:szCs w:val="22"/>
        </w:rPr>
        <w:t>oda</w:t>
      </w:r>
      <w:r w:rsidRPr="002F796D">
        <w:rPr>
          <w:spacing w:val="-4"/>
          <w:sz w:val="22"/>
          <w:szCs w:val="22"/>
        </w:rPr>
        <w:t>m</w:t>
      </w:r>
      <w:r w:rsidRPr="002F796D">
        <w:rPr>
          <w:sz w:val="22"/>
          <w:szCs w:val="22"/>
        </w:rPr>
        <w:t>i</w:t>
      </w:r>
      <w:r w:rsidRPr="002F796D">
        <w:rPr>
          <w:spacing w:val="1"/>
          <w:sz w:val="22"/>
          <w:szCs w:val="22"/>
        </w:rPr>
        <w:t xml:space="preserve"> </w:t>
      </w:r>
      <w:r w:rsidRPr="002F796D">
        <w:rPr>
          <w:sz w:val="22"/>
          <w:szCs w:val="22"/>
        </w:rPr>
        <w:t xml:space="preserve">ir </w:t>
      </w:r>
      <w:r w:rsidRPr="002F796D">
        <w:rPr>
          <w:spacing w:val="-3"/>
          <w:sz w:val="22"/>
          <w:szCs w:val="22"/>
        </w:rPr>
        <w:t>v</w:t>
      </w:r>
      <w:r w:rsidRPr="002F796D">
        <w:rPr>
          <w:sz w:val="22"/>
          <w:szCs w:val="22"/>
        </w:rPr>
        <w:t>a</w:t>
      </w:r>
      <w:r w:rsidRPr="002F796D">
        <w:rPr>
          <w:spacing w:val="-2"/>
          <w:sz w:val="22"/>
          <w:szCs w:val="22"/>
        </w:rPr>
        <w:t>l</w:t>
      </w:r>
      <w:r w:rsidRPr="002F796D">
        <w:rPr>
          <w:sz w:val="22"/>
          <w:szCs w:val="22"/>
        </w:rPr>
        <w:t>d</w:t>
      </w:r>
      <w:r w:rsidRPr="002F796D">
        <w:rPr>
          <w:spacing w:val="-3"/>
          <w:sz w:val="22"/>
          <w:szCs w:val="22"/>
        </w:rPr>
        <w:t>y</w:t>
      </w:r>
      <w:r w:rsidRPr="002F796D">
        <w:rPr>
          <w:sz w:val="22"/>
          <w:szCs w:val="22"/>
        </w:rPr>
        <w:t>da</w:t>
      </w:r>
      <w:r w:rsidRPr="002F796D">
        <w:rPr>
          <w:spacing w:val="-4"/>
          <w:sz w:val="22"/>
          <w:szCs w:val="22"/>
        </w:rPr>
        <w:t>m</w:t>
      </w:r>
      <w:r w:rsidRPr="002F796D">
        <w:rPr>
          <w:sz w:val="22"/>
          <w:szCs w:val="22"/>
        </w:rPr>
        <w:t>i</w:t>
      </w:r>
      <w:r w:rsidRPr="002F796D">
        <w:rPr>
          <w:spacing w:val="3"/>
          <w:sz w:val="22"/>
          <w:szCs w:val="22"/>
        </w:rPr>
        <w:t xml:space="preserve"> </w:t>
      </w:r>
      <w:r w:rsidRPr="002F796D">
        <w:rPr>
          <w:spacing w:val="-4"/>
          <w:sz w:val="22"/>
          <w:szCs w:val="22"/>
        </w:rPr>
        <w:t>m</w:t>
      </w:r>
      <w:r w:rsidRPr="002F796D">
        <w:rPr>
          <w:sz w:val="22"/>
          <w:szCs w:val="22"/>
        </w:rPr>
        <w:t>echan</w:t>
      </w:r>
      <w:r w:rsidRPr="002F796D">
        <w:rPr>
          <w:spacing w:val="1"/>
          <w:sz w:val="22"/>
          <w:szCs w:val="22"/>
        </w:rPr>
        <w:t>i</w:t>
      </w:r>
      <w:r w:rsidRPr="002F796D">
        <w:rPr>
          <w:spacing w:val="-2"/>
          <w:sz w:val="22"/>
          <w:szCs w:val="22"/>
        </w:rPr>
        <w:t>z</w:t>
      </w:r>
      <w:r w:rsidRPr="002F796D">
        <w:rPr>
          <w:spacing w:val="-4"/>
          <w:sz w:val="22"/>
          <w:szCs w:val="22"/>
        </w:rPr>
        <w:t>m</w:t>
      </w:r>
      <w:r w:rsidRPr="002F796D">
        <w:rPr>
          <w:sz w:val="22"/>
          <w:szCs w:val="22"/>
        </w:rPr>
        <w:t>us pas</w:t>
      </w:r>
      <w:r w:rsidRPr="002F796D">
        <w:rPr>
          <w:spacing w:val="1"/>
          <w:sz w:val="22"/>
          <w:szCs w:val="22"/>
        </w:rPr>
        <w:t>i</w:t>
      </w:r>
      <w:r w:rsidRPr="002F796D">
        <w:rPr>
          <w:spacing w:val="-2"/>
          <w:sz w:val="22"/>
          <w:szCs w:val="22"/>
        </w:rPr>
        <w:t>t</w:t>
      </w:r>
      <w:r w:rsidRPr="002F796D">
        <w:rPr>
          <w:sz w:val="22"/>
          <w:szCs w:val="22"/>
        </w:rPr>
        <w:t>a</w:t>
      </w:r>
      <w:r w:rsidRPr="002F796D">
        <w:rPr>
          <w:spacing w:val="1"/>
          <w:sz w:val="22"/>
          <w:szCs w:val="22"/>
        </w:rPr>
        <w:t>r</w:t>
      </w:r>
      <w:r w:rsidRPr="002F796D">
        <w:rPr>
          <w:spacing w:val="-3"/>
          <w:sz w:val="22"/>
          <w:szCs w:val="22"/>
        </w:rPr>
        <w:t>k</w:t>
      </w:r>
      <w:r w:rsidRPr="002F796D">
        <w:rPr>
          <w:sz w:val="22"/>
          <w:szCs w:val="22"/>
        </w:rPr>
        <w:t>i</w:t>
      </w:r>
      <w:r w:rsidRPr="002F796D">
        <w:rPr>
          <w:spacing w:val="-2"/>
          <w:sz w:val="22"/>
          <w:szCs w:val="22"/>
        </w:rPr>
        <w:t>t</w:t>
      </w:r>
      <w:r w:rsidRPr="002F796D">
        <w:rPr>
          <w:sz w:val="22"/>
          <w:szCs w:val="22"/>
        </w:rPr>
        <w:t xml:space="preserve">e su </w:t>
      </w:r>
      <w:r w:rsidRPr="002F796D">
        <w:rPr>
          <w:spacing w:val="-3"/>
          <w:sz w:val="22"/>
          <w:szCs w:val="22"/>
        </w:rPr>
        <w:t>gy</w:t>
      </w:r>
      <w:r w:rsidRPr="002F796D">
        <w:rPr>
          <w:sz w:val="22"/>
          <w:szCs w:val="22"/>
        </w:rPr>
        <w:t>d</w:t>
      </w:r>
      <w:r w:rsidRPr="002F796D">
        <w:rPr>
          <w:spacing w:val="-3"/>
          <w:sz w:val="22"/>
          <w:szCs w:val="22"/>
        </w:rPr>
        <w:t>y</w:t>
      </w:r>
      <w:r w:rsidRPr="002F796D">
        <w:rPr>
          <w:sz w:val="22"/>
          <w:szCs w:val="22"/>
        </w:rPr>
        <w:t>to</w:t>
      </w:r>
      <w:r w:rsidRPr="002F796D">
        <w:rPr>
          <w:spacing w:val="3"/>
          <w:sz w:val="22"/>
          <w:szCs w:val="22"/>
        </w:rPr>
        <w:t>j</w:t>
      </w:r>
      <w:r w:rsidRPr="002F796D">
        <w:rPr>
          <w:sz w:val="22"/>
          <w:szCs w:val="22"/>
        </w:rPr>
        <w:t xml:space="preserve">u, </w:t>
      </w:r>
      <w:r w:rsidRPr="002F796D">
        <w:rPr>
          <w:spacing w:val="-3"/>
          <w:sz w:val="22"/>
          <w:szCs w:val="22"/>
        </w:rPr>
        <w:t>n</w:t>
      </w:r>
      <w:r w:rsidRPr="002F796D">
        <w:rPr>
          <w:sz w:val="22"/>
          <w:szCs w:val="22"/>
        </w:rPr>
        <w:t>es</w:t>
      </w:r>
      <w:r w:rsidRPr="002F796D">
        <w:rPr>
          <w:spacing w:val="3"/>
          <w:sz w:val="22"/>
          <w:szCs w:val="22"/>
        </w:rPr>
        <w:t xml:space="preserve"> </w:t>
      </w:r>
      <w:r w:rsidRPr="002F796D">
        <w:rPr>
          <w:spacing w:val="1"/>
          <w:sz w:val="22"/>
          <w:szCs w:val="22"/>
        </w:rPr>
        <w:t>i</w:t>
      </w:r>
      <w:r w:rsidRPr="002F796D">
        <w:rPr>
          <w:sz w:val="22"/>
          <w:szCs w:val="22"/>
        </w:rPr>
        <w:t>r</w:t>
      </w:r>
      <w:r w:rsidRPr="002F796D">
        <w:rPr>
          <w:spacing w:val="1"/>
          <w:sz w:val="22"/>
          <w:szCs w:val="22"/>
        </w:rPr>
        <w:t xml:space="preserve"> </w:t>
      </w:r>
      <w:r w:rsidRPr="002F796D">
        <w:rPr>
          <w:spacing w:val="-3"/>
          <w:sz w:val="22"/>
          <w:szCs w:val="22"/>
        </w:rPr>
        <w:t>p</w:t>
      </w:r>
      <w:r w:rsidRPr="002F796D">
        <w:rPr>
          <w:sz w:val="22"/>
          <w:szCs w:val="22"/>
        </w:rPr>
        <w:t>a</w:t>
      </w:r>
      <w:r w:rsidRPr="002F796D">
        <w:rPr>
          <w:spacing w:val="-2"/>
          <w:sz w:val="22"/>
          <w:szCs w:val="22"/>
        </w:rPr>
        <w:t>t</w:t>
      </w:r>
      <w:r w:rsidRPr="002F796D">
        <w:rPr>
          <w:sz w:val="22"/>
          <w:szCs w:val="22"/>
        </w:rPr>
        <w:t>i</w:t>
      </w:r>
      <w:r w:rsidRPr="002F796D">
        <w:rPr>
          <w:spacing w:val="1"/>
          <w:sz w:val="22"/>
          <w:szCs w:val="22"/>
        </w:rPr>
        <w:t xml:space="preserve"> </w:t>
      </w:r>
      <w:r w:rsidRPr="002F796D">
        <w:rPr>
          <w:sz w:val="22"/>
          <w:szCs w:val="22"/>
        </w:rPr>
        <w:t>P</w:t>
      </w:r>
      <w:r w:rsidRPr="002F796D">
        <w:rPr>
          <w:spacing w:val="-3"/>
          <w:sz w:val="22"/>
          <w:szCs w:val="22"/>
        </w:rPr>
        <w:t>a</w:t>
      </w:r>
      <w:r w:rsidRPr="002F796D">
        <w:rPr>
          <w:sz w:val="22"/>
          <w:szCs w:val="22"/>
        </w:rPr>
        <w:t>r</w:t>
      </w:r>
      <w:r w:rsidRPr="002F796D">
        <w:rPr>
          <w:spacing w:val="-3"/>
          <w:sz w:val="22"/>
          <w:szCs w:val="22"/>
        </w:rPr>
        <w:t>k</w:t>
      </w:r>
      <w:r w:rsidRPr="002F796D">
        <w:rPr>
          <w:sz w:val="22"/>
          <w:szCs w:val="22"/>
        </w:rPr>
        <w:t>insono</w:t>
      </w:r>
      <w:r w:rsidRPr="002F796D">
        <w:rPr>
          <w:spacing w:val="-2"/>
          <w:sz w:val="22"/>
          <w:szCs w:val="22"/>
        </w:rPr>
        <w:t xml:space="preserve"> </w:t>
      </w:r>
      <w:r w:rsidRPr="002F796D">
        <w:rPr>
          <w:sz w:val="22"/>
          <w:szCs w:val="22"/>
        </w:rPr>
        <w:t>li</w:t>
      </w:r>
      <w:r w:rsidRPr="002F796D">
        <w:rPr>
          <w:spacing w:val="-3"/>
          <w:sz w:val="22"/>
          <w:szCs w:val="22"/>
        </w:rPr>
        <w:t>g</w:t>
      </w:r>
      <w:r w:rsidRPr="002F796D">
        <w:rPr>
          <w:sz w:val="22"/>
          <w:szCs w:val="22"/>
        </w:rPr>
        <w:t>a,</w:t>
      </w:r>
      <w:r w:rsidRPr="002F796D">
        <w:rPr>
          <w:spacing w:val="1"/>
          <w:sz w:val="22"/>
          <w:szCs w:val="22"/>
        </w:rPr>
        <w:t xml:space="preserve"> </w:t>
      </w:r>
      <w:r w:rsidRPr="002F796D">
        <w:rPr>
          <w:spacing w:val="-2"/>
          <w:sz w:val="22"/>
          <w:szCs w:val="22"/>
        </w:rPr>
        <w:t>ir</w:t>
      </w:r>
    </w:p>
    <w:p w14:paraId="5ED578BF" w14:textId="1241C6A7" w:rsidR="00800A6F" w:rsidRPr="002F796D" w:rsidRDefault="00800A6F" w:rsidP="00800A6F">
      <w:pPr>
        <w:rPr>
          <w:sz w:val="22"/>
          <w:szCs w:val="22"/>
        </w:rPr>
      </w:pPr>
      <w:r w:rsidRPr="002F796D">
        <w:rPr>
          <w:sz w:val="22"/>
          <w:szCs w:val="22"/>
        </w:rPr>
        <w:t>g</w:t>
      </w:r>
      <w:r w:rsidRPr="002F796D">
        <w:rPr>
          <w:spacing w:val="-3"/>
          <w:sz w:val="22"/>
          <w:szCs w:val="22"/>
        </w:rPr>
        <w:t>y</w:t>
      </w:r>
      <w:r w:rsidRPr="002F796D">
        <w:rPr>
          <w:sz w:val="22"/>
          <w:szCs w:val="22"/>
        </w:rPr>
        <w:t>dy</w:t>
      </w:r>
      <w:r w:rsidRPr="002F796D">
        <w:rPr>
          <w:spacing w:val="-4"/>
          <w:sz w:val="22"/>
          <w:szCs w:val="22"/>
        </w:rPr>
        <w:t>m</w:t>
      </w:r>
      <w:r w:rsidRPr="002F796D">
        <w:rPr>
          <w:sz w:val="22"/>
          <w:szCs w:val="22"/>
        </w:rPr>
        <w:t xml:space="preserve">as </w:t>
      </w:r>
      <w:r w:rsidRPr="002F796D">
        <w:rPr>
          <w:spacing w:val="1"/>
          <w:sz w:val="22"/>
          <w:szCs w:val="22"/>
        </w:rPr>
        <w:t xml:space="preserve">Rasagiline Rivopharm </w:t>
      </w:r>
      <w:r w:rsidRPr="002F796D">
        <w:rPr>
          <w:spacing w:val="-3"/>
          <w:sz w:val="22"/>
          <w:szCs w:val="22"/>
        </w:rPr>
        <w:t>g</w:t>
      </w:r>
      <w:r w:rsidRPr="002F796D">
        <w:rPr>
          <w:sz w:val="22"/>
          <w:szCs w:val="22"/>
        </w:rPr>
        <w:t>a</w:t>
      </w:r>
      <w:r w:rsidRPr="002F796D">
        <w:rPr>
          <w:spacing w:val="1"/>
          <w:sz w:val="22"/>
          <w:szCs w:val="22"/>
        </w:rPr>
        <w:t>l</w:t>
      </w:r>
      <w:r w:rsidRPr="002F796D">
        <w:rPr>
          <w:sz w:val="22"/>
          <w:szCs w:val="22"/>
        </w:rPr>
        <w:t>i</w:t>
      </w:r>
      <w:r w:rsidRPr="002F796D">
        <w:rPr>
          <w:spacing w:val="1"/>
          <w:sz w:val="22"/>
          <w:szCs w:val="22"/>
        </w:rPr>
        <w:t xml:space="preserve"> </w:t>
      </w:r>
      <w:r w:rsidRPr="002F796D">
        <w:rPr>
          <w:spacing w:val="-3"/>
          <w:sz w:val="22"/>
          <w:szCs w:val="22"/>
        </w:rPr>
        <w:t>v</w:t>
      </w:r>
      <w:r w:rsidRPr="002F796D">
        <w:rPr>
          <w:sz w:val="22"/>
          <w:szCs w:val="22"/>
        </w:rPr>
        <w:t>e</w:t>
      </w:r>
      <w:r w:rsidRPr="002F796D">
        <w:rPr>
          <w:spacing w:val="1"/>
          <w:sz w:val="22"/>
          <w:szCs w:val="22"/>
        </w:rPr>
        <w:t>i</w:t>
      </w:r>
      <w:r w:rsidRPr="002F796D">
        <w:rPr>
          <w:spacing w:val="-3"/>
          <w:sz w:val="22"/>
          <w:szCs w:val="22"/>
        </w:rPr>
        <w:t>k</w:t>
      </w:r>
      <w:r w:rsidRPr="002F796D">
        <w:rPr>
          <w:sz w:val="22"/>
          <w:szCs w:val="22"/>
        </w:rPr>
        <w:t>ti</w:t>
      </w:r>
      <w:r w:rsidRPr="002F796D">
        <w:rPr>
          <w:spacing w:val="-2"/>
          <w:sz w:val="22"/>
          <w:szCs w:val="22"/>
        </w:rPr>
        <w:t xml:space="preserve"> </w:t>
      </w:r>
      <w:r w:rsidRPr="002F796D">
        <w:rPr>
          <w:spacing w:val="2"/>
          <w:sz w:val="22"/>
          <w:szCs w:val="22"/>
        </w:rPr>
        <w:t>J</w:t>
      </w:r>
      <w:r w:rsidRPr="002F796D">
        <w:rPr>
          <w:spacing w:val="-3"/>
          <w:sz w:val="22"/>
          <w:szCs w:val="22"/>
        </w:rPr>
        <w:t>ū</w:t>
      </w:r>
      <w:r w:rsidRPr="002F796D">
        <w:rPr>
          <w:sz w:val="22"/>
          <w:szCs w:val="22"/>
        </w:rPr>
        <w:t xml:space="preserve">sų </w:t>
      </w:r>
      <w:r w:rsidRPr="002F796D">
        <w:rPr>
          <w:spacing w:val="-2"/>
          <w:sz w:val="22"/>
          <w:szCs w:val="22"/>
        </w:rPr>
        <w:t>g</w:t>
      </w:r>
      <w:r w:rsidRPr="002F796D">
        <w:rPr>
          <w:sz w:val="22"/>
          <w:szCs w:val="22"/>
        </w:rPr>
        <w:t>eb</w:t>
      </w:r>
      <w:r w:rsidRPr="002F796D">
        <w:rPr>
          <w:spacing w:val="-2"/>
          <w:sz w:val="22"/>
          <w:szCs w:val="22"/>
        </w:rPr>
        <w:t>ė</w:t>
      </w:r>
      <w:r w:rsidRPr="002F796D">
        <w:rPr>
          <w:sz w:val="22"/>
          <w:szCs w:val="22"/>
        </w:rPr>
        <w:t>ji</w:t>
      </w:r>
      <w:r w:rsidRPr="002F796D">
        <w:rPr>
          <w:spacing w:val="-4"/>
          <w:sz w:val="22"/>
          <w:szCs w:val="22"/>
        </w:rPr>
        <w:t>m</w:t>
      </w:r>
      <w:r w:rsidRPr="002F796D">
        <w:rPr>
          <w:sz w:val="22"/>
          <w:szCs w:val="22"/>
        </w:rPr>
        <w:t xml:space="preserve">ą </w:t>
      </w:r>
      <w:r w:rsidRPr="002F796D">
        <w:rPr>
          <w:spacing w:val="1"/>
          <w:sz w:val="22"/>
          <w:szCs w:val="22"/>
        </w:rPr>
        <w:t>t</w:t>
      </w:r>
      <w:r w:rsidRPr="002F796D">
        <w:rPr>
          <w:sz w:val="22"/>
          <w:szCs w:val="22"/>
        </w:rPr>
        <w:t>ai</w:t>
      </w:r>
      <w:r w:rsidRPr="002F796D">
        <w:rPr>
          <w:spacing w:val="-2"/>
          <w:sz w:val="22"/>
          <w:szCs w:val="22"/>
        </w:rPr>
        <w:t xml:space="preserve"> </w:t>
      </w:r>
      <w:r w:rsidRPr="002F796D">
        <w:rPr>
          <w:sz w:val="22"/>
          <w:szCs w:val="22"/>
        </w:rPr>
        <w:t>da</w:t>
      </w:r>
      <w:r w:rsidRPr="002F796D">
        <w:rPr>
          <w:spacing w:val="1"/>
          <w:sz w:val="22"/>
          <w:szCs w:val="22"/>
        </w:rPr>
        <w:t>r</w:t>
      </w:r>
      <w:r w:rsidRPr="002F796D">
        <w:rPr>
          <w:spacing w:val="-3"/>
          <w:sz w:val="22"/>
          <w:szCs w:val="22"/>
        </w:rPr>
        <w:t>y</w:t>
      </w:r>
      <w:r w:rsidRPr="002F796D">
        <w:rPr>
          <w:spacing w:val="-2"/>
          <w:sz w:val="22"/>
          <w:szCs w:val="22"/>
        </w:rPr>
        <w:t>ti</w:t>
      </w:r>
      <w:r w:rsidRPr="002F796D">
        <w:rPr>
          <w:sz w:val="22"/>
          <w:szCs w:val="22"/>
        </w:rPr>
        <w:t xml:space="preserve">. </w:t>
      </w:r>
      <w:r w:rsidRPr="002F796D">
        <w:rPr>
          <w:spacing w:val="-2"/>
          <w:sz w:val="22"/>
          <w:szCs w:val="22"/>
        </w:rPr>
        <w:t>D</w:t>
      </w:r>
      <w:r w:rsidRPr="002F796D">
        <w:rPr>
          <w:sz w:val="22"/>
          <w:szCs w:val="22"/>
        </w:rPr>
        <w:t>ėl</w:t>
      </w:r>
      <w:r w:rsidRPr="002F796D">
        <w:rPr>
          <w:spacing w:val="1"/>
          <w:sz w:val="22"/>
          <w:szCs w:val="22"/>
        </w:rPr>
        <w:t xml:space="preserve"> </w:t>
      </w:r>
      <w:r w:rsidRPr="002F796D">
        <w:rPr>
          <w:spacing w:val="-2"/>
          <w:sz w:val="22"/>
          <w:szCs w:val="22"/>
        </w:rPr>
        <w:t>Rasagiline Rivopharm</w:t>
      </w:r>
      <w:r w:rsidRPr="002F796D">
        <w:rPr>
          <w:spacing w:val="1"/>
          <w:sz w:val="22"/>
          <w:szCs w:val="22"/>
        </w:rPr>
        <w:t xml:space="preserve"> </w:t>
      </w:r>
      <w:r w:rsidRPr="002F796D">
        <w:rPr>
          <w:sz w:val="22"/>
          <w:szCs w:val="22"/>
        </w:rPr>
        <w:t>po</w:t>
      </w:r>
      <w:r w:rsidRPr="002F796D">
        <w:rPr>
          <w:spacing w:val="-3"/>
          <w:sz w:val="22"/>
          <w:szCs w:val="22"/>
        </w:rPr>
        <w:t>v</w:t>
      </w:r>
      <w:r w:rsidRPr="002F796D">
        <w:rPr>
          <w:sz w:val="22"/>
          <w:szCs w:val="22"/>
        </w:rPr>
        <w:t>e</w:t>
      </w:r>
      <w:r w:rsidRPr="002F796D">
        <w:rPr>
          <w:spacing w:val="1"/>
          <w:sz w:val="22"/>
          <w:szCs w:val="22"/>
        </w:rPr>
        <w:t>i</w:t>
      </w:r>
      <w:r w:rsidRPr="002F796D">
        <w:rPr>
          <w:spacing w:val="-3"/>
          <w:sz w:val="22"/>
          <w:szCs w:val="22"/>
        </w:rPr>
        <w:t>k</w:t>
      </w:r>
      <w:r w:rsidRPr="002F796D">
        <w:rPr>
          <w:sz w:val="22"/>
          <w:szCs w:val="22"/>
        </w:rPr>
        <w:t>io</w:t>
      </w:r>
      <w:r w:rsidRPr="002F796D">
        <w:rPr>
          <w:spacing w:val="5"/>
          <w:sz w:val="22"/>
          <w:szCs w:val="22"/>
        </w:rPr>
        <w:t xml:space="preserve"> </w:t>
      </w:r>
      <w:r w:rsidRPr="002F796D">
        <w:rPr>
          <w:spacing w:val="-3"/>
          <w:sz w:val="22"/>
          <w:szCs w:val="22"/>
        </w:rPr>
        <w:t>g</w:t>
      </w:r>
      <w:r w:rsidRPr="002F796D">
        <w:rPr>
          <w:sz w:val="22"/>
          <w:szCs w:val="22"/>
        </w:rPr>
        <w:t>a</w:t>
      </w:r>
      <w:r w:rsidRPr="002F796D">
        <w:rPr>
          <w:spacing w:val="1"/>
          <w:sz w:val="22"/>
          <w:szCs w:val="22"/>
        </w:rPr>
        <w:t>l</w:t>
      </w:r>
      <w:r w:rsidRPr="002F796D">
        <w:rPr>
          <w:spacing w:val="-2"/>
          <w:sz w:val="22"/>
          <w:szCs w:val="22"/>
        </w:rPr>
        <w:t>i</w:t>
      </w:r>
      <w:r w:rsidRPr="002F796D">
        <w:rPr>
          <w:sz w:val="22"/>
          <w:szCs w:val="22"/>
        </w:rPr>
        <w:t>te</w:t>
      </w:r>
      <w:r w:rsidRPr="002F796D">
        <w:rPr>
          <w:spacing w:val="-2"/>
          <w:sz w:val="22"/>
          <w:szCs w:val="22"/>
        </w:rPr>
        <w:t xml:space="preserve"> </w:t>
      </w:r>
      <w:r w:rsidRPr="002F796D">
        <w:rPr>
          <w:sz w:val="22"/>
          <w:szCs w:val="22"/>
        </w:rPr>
        <w:t>ja</w:t>
      </w:r>
      <w:r w:rsidRPr="002F796D">
        <w:rPr>
          <w:spacing w:val="-2"/>
          <w:sz w:val="22"/>
          <w:szCs w:val="22"/>
        </w:rPr>
        <w:t>u</w:t>
      </w:r>
      <w:r w:rsidRPr="002F796D">
        <w:rPr>
          <w:sz w:val="22"/>
          <w:szCs w:val="22"/>
        </w:rPr>
        <w:t>s</w:t>
      </w:r>
      <w:r w:rsidRPr="002F796D">
        <w:rPr>
          <w:spacing w:val="-1"/>
          <w:sz w:val="22"/>
          <w:szCs w:val="22"/>
        </w:rPr>
        <w:t>t</w:t>
      </w:r>
      <w:r w:rsidRPr="002F796D">
        <w:rPr>
          <w:sz w:val="22"/>
          <w:szCs w:val="22"/>
        </w:rPr>
        <w:t xml:space="preserve">is </w:t>
      </w:r>
      <w:r w:rsidRPr="002F796D">
        <w:rPr>
          <w:spacing w:val="-2"/>
          <w:sz w:val="22"/>
          <w:szCs w:val="22"/>
        </w:rPr>
        <w:t>a</w:t>
      </w:r>
      <w:r w:rsidRPr="002F796D">
        <w:rPr>
          <w:sz w:val="22"/>
          <w:szCs w:val="22"/>
        </w:rPr>
        <w:t>ps</w:t>
      </w:r>
      <w:r w:rsidRPr="002F796D">
        <w:rPr>
          <w:spacing w:val="-2"/>
          <w:sz w:val="22"/>
          <w:szCs w:val="22"/>
        </w:rPr>
        <w:t>v</w:t>
      </w:r>
      <w:r w:rsidRPr="002F796D">
        <w:rPr>
          <w:sz w:val="22"/>
          <w:szCs w:val="22"/>
        </w:rPr>
        <w:t>a</w:t>
      </w:r>
      <w:r w:rsidRPr="002F796D">
        <w:rPr>
          <w:spacing w:val="1"/>
          <w:sz w:val="22"/>
          <w:szCs w:val="22"/>
        </w:rPr>
        <w:t>i</w:t>
      </w:r>
      <w:r w:rsidRPr="002F796D">
        <w:rPr>
          <w:spacing w:val="-3"/>
          <w:sz w:val="22"/>
          <w:szCs w:val="22"/>
        </w:rPr>
        <w:t>g</w:t>
      </w:r>
      <w:r w:rsidRPr="002F796D">
        <w:rPr>
          <w:sz w:val="22"/>
          <w:szCs w:val="22"/>
        </w:rPr>
        <w:t>ę a</w:t>
      </w:r>
      <w:r w:rsidRPr="002F796D">
        <w:rPr>
          <w:spacing w:val="1"/>
          <w:sz w:val="22"/>
          <w:szCs w:val="22"/>
        </w:rPr>
        <w:t>r</w:t>
      </w:r>
      <w:r w:rsidRPr="002F796D">
        <w:rPr>
          <w:sz w:val="22"/>
          <w:szCs w:val="22"/>
        </w:rPr>
        <w:t xml:space="preserve">ba </w:t>
      </w:r>
      <w:r w:rsidRPr="002F796D">
        <w:rPr>
          <w:spacing w:val="-4"/>
          <w:sz w:val="22"/>
          <w:szCs w:val="22"/>
        </w:rPr>
        <w:t>m</w:t>
      </w:r>
      <w:r w:rsidRPr="002F796D">
        <w:rPr>
          <w:sz w:val="22"/>
          <w:szCs w:val="22"/>
        </w:rPr>
        <w:t>ie</w:t>
      </w:r>
      <w:r w:rsidRPr="002F796D">
        <w:rPr>
          <w:spacing w:val="-2"/>
          <w:sz w:val="22"/>
          <w:szCs w:val="22"/>
        </w:rPr>
        <w:t>g</w:t>
      </w:r>
      <w:r w:rsidRPr="002F796D">
        <w:rPr>
          <w:sz w:val="22"/>
          <w:szCs w:val="22"/>
        </w:rPr>
        <w:t>ui</w:t>
      </w:r>
      <w:r w:rsidRPr="002F796D">
        <w:rPr>
          <w:spacing w:val="-3"/>
          <w:sz w:val="22"/>
          <w:szCs w:val="22"/>
        </w:rPr>
        <w:t>s</w:t>
      </w:r>
      <w:r w:rsidRPr="002F796D">
        <w:rPr>
          <w:sz w:val="22"/>
          <w:szCs w:val="22"/>
        </w:rPr>
        <w:t>t</w:t>
      </w:r>
      <w:r w:rsidRPr="002F796D">
        <w:rPr>
          <w:spacing w:val="-2"/>
          <w:sz w:val="22"/>
          <w:szCs w:val="22"/>
        </w:rPr>
        <w:t>i</w:t>
      </w:r>
      <w:r w:rsidRPr="002F796D">
        <w:rPr>
          <w:sz w:val="22"/>
          <w:szCs w:val="22"/>
        </w:rPr>
        <w:t>;</w:t>
      </w:r>
      <w:r w:rsidRPr="002F796D">
        <w:rPr>
          <w:spacing w:val="1"/>
          <w:sz w:val="22"/>
          <w:szCs w:val="22"/>
        </w:rPr>
        <w:t xml:space="preserve"> </w:t>
      </w:r>
      <w:r w:rsidRPr="002F796D">
        <w:rPr>
          <w:spacing w:val="-3"/>
          <w:sz w:val="22"/>
          <w:szCs w:val="22"/>
        </w:rPr>
        <w:t>v</w:t>
      </w:r>
      <w:r w:rsidRPr="002F796D">
        <w:rPr>
          <w:sz w:val="22"/>
          <w:szCs w:val="22"/>
        </w:rPr>
        <w:t>a</w:t>
      </w:r>
      <w:r w:rsidRPr="002F796D">
        <w:rPr>
          <w:spacing w:val="1"/>
          <w:sz w:val="22"/>
          <w:szCs w:val="22"/>
        </w:rPr>
        <w:t>i</w:t>
      </w:r>
      <w:r w:rsidRPr="002F796D">
        <w:rPr>
          <w:spacing w:val="-3"/>
          <w:sz w:val="22"/>
          <w:szCs w:val="22"/>
        </w:rPr>
        <w:t>s</w:t>
      </w:r>
      <w:r w:rsidRPr="002F796D">
        <w:rPr>
          <w:sz w:val="22"/>
          <w:szCs w:val="22"/>
        </w:rPr>
        <w:t>tas</w:t>
      </w:r>
      <w:r w:rsidRPr="002F796D">
        <w:rPr>
          <w:spacing w:val="-2"/>
          <w:sz w:val="22"/>
          <w:szCs w:val="22"/>
        </w:rPr>
        <w:t xml:space="preserve"> </w:t>
      </w:r>
      <w:r w:rsidRPr="002F796D">
        <w:rPr>
          <w:sz w:val="22"/>
          <w:szCs w:val="22"/>
        </w:rPr>
        <w:t>t</w:t>
      </w:r>
      <w:r w:rsidRPr="002F796D">
        <w:rPr>
          <w:spacing w:val="-2"/>
          <w:sz w:val="22"/>
          <w:szCs w:val="22"/>
        </w:rPr>
        <w:t>a</w:t>
      </w:r>
      <w:r w:rsidRPr="002F796D">
        <w:rPr>
          <w:sz w:val="22"/>
          <w:szCs w:val="22"/>
        </w:rPr>
        <w:t>ip</w:t>
      </w:r>
      <w:r w:rsidRPr="002F796D">
        <w:rPr>
          <w:spacing w:val="-3"/>
          <w:sz w:val="22"/>
          <w:szCs w:val="22"/>
        </w:rPr>
        <w:t xml:space="preserve"> </w:t>
      </w:r>
      <w:r w:rsidRPr="002F796D">
        <w:rPr>
          <w:sz w:val="22"/>
          <w:szCs w:val="22"/>
        </w:rPr>
        <w:t>pat</w:t>
      </w:r>
      <w:r w:rsidRPr="002F796D">
        <w:rPr>
          <w:spacing w:val="1"/>
          <w:sz w:val="22"/>
          <w:szCs w:val="22"/>
        </w:rPr>
        <w:t xml:space="preserve"> </w:t>
      </w:r>
      <w:r w:rsidRPr="002F796D">
        <w:rPr>
          <w:spacing w:val="-3"/>
          <w:sz w:val="22"/>
          <w:szCs w:val="22"/>
        </w:rPr>
        <w:t>g</w:t>
      </w:r>
      <w:r w:rsidRPr="002F796D">
        <w:rPr>
          <w:sz w:val="22"/>
          <w:szCs w:val="22"/>
        </w:rPr>
        <w:t>a</w:t>
      </w:r>
      <w:r w:rsidRPr="002F796D">
        <w:rPr>
          <w:spacing w:val="-2"/>
          <w:sz w:val="22"/>
          <w:szCs w:val="22"/>
        </w:rPr>
        <w:t>l</w:t>
      </w:r>
      <w:r w:rsidRPr="002F796D">
        <w:rPr>
          <w:sz w:val="22"/>
          <w:szCs w:val="22"/>
        </w:rPr>
        <w:t>i</w:t>
      </w:r>
      <w:r w:rsidRPr="002F796D">
        <w:rPr>
          <w:spacing w:val="1"/>
          <w:sz w:val="22"/>
          <w:szCs w:val="22"/>
        </w:rPr>
        <w:t xml:space="preserve"> </w:t>
      </w:r>
      <w:r w:rsidRPr="002F796D">
        <w:rPr>
          <w:sz w:val="22"/>
          <w:szCs w:val="22"/>
        </w:rPr>
        <w:t>su</w:t>
      </w:r>
      <w:r w:rsidRPr="002F796D">
        <w:rPr>
          <w:spacing w:val="-3"/>
          <w:sz w:val="22"/>
          <w:szCs w:val="22"/>
        </w:rPr>
        <w:t>k</w:t>
      </w:r>
      <w:r w:rsidRPr="002F796D">
        <w:rPr>
          <w:sz w:val="22"/>
          <w:szCs w:val="22"/>
        </w:rPr>
        <w:t>e</w:t>
      </w:r>
      <w:r w:rsidRPr="002F796D">
        <w:rPr>
          <w:spacing w:val="-2"/>
          <w:sz w:val="22"/>
          <w:szCs w:val="22"/>
        </w:rPr>
        <w:t>l</w:t>
      </w:r>
      <w:r w:rsidRPr="002F796D">
        <w:rPr>
          <w:sz w:val="22"/>
          <w:szCs w:val="22"/>
        </w:rPr>
        <w:t>ti</w:t>
      </w:r>
      <w:r w:rsidRPr="002F796D">
        <w:rPr>
          <w:spacing w:val="-2"/>
          <w:sz w:val="22"/>
          <w:szCs w:val="22"/>
        </w:rPr>
        <w:t xml:space="preserve"> </w:t>
      </w:r>
      <w:r w:rsidRPr="002F796D">
        <w:rPr>
          <w:sz w:val="22"/>
          <w:szCs w:val="22"/>
        </w:rPr>
        <w:t>s</w:t>
      </w:r>
      <w:r w:rsidRPr="002F796D">
        <w:rPr>
          <w:spacing w:val="1"/>
          <w:sz w:val="22"/>
          <w:szCs w:val="22"/>
        </w:rPr>
        <w:t>t</w:t>
      </w:r>
      <w:r w:rsidRPr="002F796D">
        <w:rPr>
          <w:spacing w:val="-2"/>
          <w:sz w:val="22"/>
          <w:szCs w:val="22"/>
        </w:rPr>
        <w:t>a</w:t>
      </w:r>
      <w:r w:rsidRPr="002F796D">
        <w:rPr>
          <w:sz w:val="22"/>
          <w:szCs w:val="22"/>
        </w:rPr>
        <w:t>i</w:t>
      </w:r>
      <w:r w:rsidRPr="002F796D">
        <w:rPr>
          <w:spacing w:val="-3"/>
          <w:sz w:val="22"/>
          <w:szCs w:val="22"/>
        </w:rPr>
        <w:t>g</w:t>
      </w:r>
      <w:r w:rsidRPr="002F796D">
        <w:rPr>
          <w:sz w:val="22"/>
          <w:szCs w:val="22"/>
        </w:rPr>
        <w:t xml:space="preserve">ius </w:t>
      </w:r>
      <w:r w:rsidRPr="002F796D">
        <w:rPr>
          <w:spacing w:val="-4"/>
          <w:sz w:val="22"/>
          <w:szCs w:val="22"/>
        </w:rPr>
        <w:t>m</w:t>
      </w:r>
      <w:r w:rsidRPr="002F796D">
        <w:rPr>
          <w:sz w:val="22"/>
          <w:szCs w:val="22"/>
        </w:rPr>
        <w:t>i</w:t>
      </w:r>
      <w:r w:rsidRPr="002F796D">
        <w:rPr>
          <w:spacing w:val="-2"/>
          <w:sz w:val="22"/>
          <w:szCs w:val="22"/>
        </w:rPr>
        <w:t>e</w:t>
      </w:r>
      <w:r w:rsidRPr="002F796D">
        <w:rPr>
          <w:spacing w:val="-3"/>
          <w:sz w:val="22"/>
          <w:szCs w:val="22"/>
        </w:rPr>
        <w:t>g</w:t>
      </w:r>
      <w:r w:rsidRPr="002F796D">
        <w:rPr>
          <w:sz w:val="22"/>
          <w:szCs w:val="22"/>
        </w:rPr>
        <w:t>o priepu</w:t>
      </w:r>
      <w:r w:rsidRPr="002F796D">
        <w:rPr>
          <w:spacing w:val="-2"/>
          <w:sz w:val="22"/>
          <w:szCs w:val="22"/>
        </w:rPr>
        <w:t>o</w:t>
      </w:r>
      <w:r w:rsidRPr="002F796D">
        <w:rPr>
          <w:sz w:val="22"/>
          <w:szCs w:val="22"/>
        </w:rPr>
        <w:t>l</w:t>
      </w:r>
      <w:r w:rsidRPr="002F796D">
        <w:rPr>
          <w:spacing w:val="-2"/>
          <w:sz w:val="22"/>
          <w:szCs w:val="22"/>
        </w:rPr>
        <w:t>i</w:t>
      </w:r>
      <w:r w:rsidRPr="002F796D">
        <w:rPr>
          <w:sz w:val="22"/>
          <w:szCs w:val="22"/>
        </w:rPr>
        <w:t>us.</w:t>
      </w:r>
    </w:p>
    <w:p w14:paraId="3E86224F" w14:textId="477BA951" w:rsidR="00800A6F" w:rsidRPr="002F796D" w:rsidRDefault="00800A6F" w:rsidP="00800A6F">
      <w:pPr>
        <w:rPr>
          <w:sz w:val="22"/>
          <w:szCs w:val="22"/>
        </w:rPr>
      </w:pPr>
      <w:r w:rsidRPr="002F796D">
        <w:rPr>
          <w:sz w:val="22"/>
          <w:szCs w:val="22"/>
        </w:rPr>
        <w:t>Šis</w:t>
      </w:r>
      <w:r w:rsidRPr="002F796D">
        <w:rPr>
          <w:spacing w:val="1"/>
          <w:sz w:val="22"/>
          <w:szCs w:val="22"/>
        </w:rPr>
        <w:t xml:space="preserve"> </w:t>
      </w:r>
      <w:r w:rsidRPr="002F796D">
        <w:rPr>
          <w:sz w:val="22"/>
          <w:szCs w:val="22"/>
        </w:rPr>
        <w:t>po</w:t>
      </w:r>
      <w:r w:rsidRPr="002F796D">
        <w:rPr>
          <w:spacing w:val="-3"/>
          <w:sz w:val="22"/>
          <w:szCs w:val="22"/>
        </w:rPr>
        <w:t>v</w:t>
      </w:r>
      <w:r w:rsidRPr="002F796D">
        <w:rPr>
          <w:sz w:val="22"/>
          <w:szCs w:val="22"/>
        </w:rPr>
        <w:t>e</w:t>
      </w:r>
      <w:r w:rsidRPr="002F796D">
        <w:rPr>
          <w:spacing w:val="1"/>
          <w:sz w:val="22"/>
          <w:szCs w:val="22"/>
        </w:rPr>
        <w:t>i</w:t>
      </w:r>
      <w:r w:rsidRPr="002F796D">
        <w:rPr>
          <w:spacing w:val="-3"/>
          <w:sz w:val="22"/>
          <w:szCs w:val="22"/>
        </w:rPr>
        <w:t>k</w:t>
      </w:r>
      <w:r w:rsidRPr="002F796D">
        <w:rPr>
          <w:sz w:val="22"/>
          <w:szCs w:val="22"/>
        </w:rPr>
        <w:t xml:space="preserve">is </w:t>
      </w:r>
      <w:r w:rsidRPr="002F796D">
        <w:rPr>
          <w:spacing w:val="-2"/>
          <w:sz w:val="22"/>
          <w:szCs w:val="22"/>
        </w:rPr>
        <w:t>g</w:t>
      </w:r>
      <w:r w:rsidRPr="002F796D">
        <w:rPr>
          <w:sz w:val="22"/>
          <w:szCs w:val="22"/>
        </w:rPr>
        <w:t>a</w:t>
      </w:r>
      <w:r w:rsidRPr="002F796D">
        <w:rPr>
          <w:spacing w:val="-2"/>
          <w:sz w:val="22"/>
          <w:szCs w:val="22"/>
        </w:rPr>
        <w:t>l</w:t>
      </w:r>
      <w:r w:rsidRPr="002F796D">
        <w:rPr>
          <w:sz w:val="22"/>
          <w:szCs w:val="22"/>
        </w:rPr>
        <w:t>i</w:t>
      </w:r>
      <w:r w:rsidRPr="002F796D">
        <w:rPr>
          <w:spacing w:val="1"/>
          <w:sz w:val="22"/>
          <w:szCs w:val="22"/>
        </w:rPr>
        <w:t xml:space="preserve"> </w:t>
      </w:r>
      <w:r w:rsidRPr="002F796D">
        <w:rPr>
          <w:sz w:val="22"/>
          <w:szCs w:val="22"/>
        </w:rPr>
        <w:t>s</w:t>
      </w:r>
      <w:r w:rsidRPr="002F796D">
        <w:rPr>
          <w:spacing w:val="-2"/>
          <w:sz w:val="22"/>
          <w:szCs w:val="22"/>
        </w:rPr>
        <w:t>u</w:t>
      </w:r>
      <w:r w:rsidRPr="002F796D">
        <w:rPr>
          <w:sz w:val="22"/>
          <w:szCs w:val="22"/>
        </w:rPr>
        <w:t>s</w:t>
      </w:r>
      <w:r w:rsidRPr="002F796D">
        <w:rPr>
          <w:spacing w:val="-1"/>
          <w:sz w:val="22"/>
          <w:szCs w:val="22"/>
        </w:rPr>
        <w:t>t</w:t>
      </w:r>
      <w:r w:rsidRPr="002F796D">
        <w:rPr>
          <w:sz w:val="22"/>
          <w:szCs w:val="22"/>
        </w:rPr>
        <w:t>i</w:t>
      </w:r>
      <w:r w:rsidRPr="002F796D">
        <w:rPr>
          <w:spacing w:val="-3"/>
          <w:sz w:val="22"/>
          <w:szCs w:val="22"/>
        </w:rPr>
        <w:t>p</w:t>
      </w:r>
      <w:r w:rsidRPr="002F796D">
        <w:rPr>
          <w:sz w:val="22"/>
          <w:szCs w:val="22"/>
        </w:rPr>
        <w:t>rė</w:t>
      </w:r>
      <w:r w:rsidRPr="002F796D">
        <w:rPr>
          <w:spacing w:val="-2"/>
          <w:sz w:val="22"/>
          <w:szCs w:val="22"/>
        </w:rPr>
        <w:t>t</w:t>
      </w:r>
      <w:r w:rsidRPr="002F796D">
        <w:rPr>
          <w:sz w:val="22"/>
          <w:szCs w:val="22"/>
        </w:rPr>
        <w:t>i,</w:t>
      </w:r>
      <w:r w:rsidRPr="002F796D">
        <w:rPr>
          <w:spacing w:val="-3"/>
          <w:sz w:val="22"/>
          <w:szCs w:val="22"/>
        </w:rPr>
        <w:t xml:space="preserve"> </w:t>
      </w:r>
      <w:r w:rsidRPr="002F796D">
        <w:rPr>
          <w:sz w:val="22"/>
          <w:szCs w:val="22"/>
        </w:rPr>
        <w:t>je</w:t>
      </w:r>
      <w:r w:rsidRPr="002F796D">
        <w:rPr>
          <w:spacing w:val="1"/>
          <w:sz w:val="22"/>
          <w:szCs w:val="22"/>
        </w:rPr>
        <w:t>i</w:t>
      </w:r>
      <w:r w:rsidRPr="002F796D">
        <w:rPr>
          <w:spacing w:val="-3"/>
          <w:sz w:val="22"/>
          <w:szCs w:val="22"/>
        </w:rPr>
        <w:t>g</w:t>
      </w:r>
      <w:r w:rsidRPr="002F796D">
        <w:rPr>
          <w:sz w:val="22"/>
          <w:szCs w:val="22"/>
        </w:rPr>
        <w:t>u</w:t>
      </w:r>
      <w:r w:rsidRPr="002F796D">
        <w:rPr>
          <w:spacing w:val="2"/>
          <w:sz w:val="22"/>
          <w:szCs w:val="22"/>
        </w:rPr>
        <w:t xml:space="preserve"> </w:t>
      </w:r>
      <w:r w:rsidRPr="002F796D">
        <w:rPr>
          <w:spacing w:val="-3"/>
          <w:sz w:val="22"/>
          <w:szCs w:val="22"/>
        </w:rPr>
        <w:t>v</w:t>
      </w:r>
      <w:r w:rsidRPr="002F796D">
        <w:rPr>
          <w:sz w:val="22"/>
          <w:szCs w:val="22"/>
        </w:rPr>
        <w:t>a</w:t>
      </w:r>
      <w:r w:rsidRPr="002F796D">
        <w:rPr>
          <w:spacing w:val="1"/>
          <w:sz w:val="22"/>
          <w:szCs w:val="22"/>
        </w:rPr>
        <w:t>r</w:t>
      </w:r>
      <w:r w:rsidRPr="002F796D">
        <w:rPr>
          <w:sz w:val="22"/>
          <w:szCs w:val="22"/>
        </w:rPr>
        <w:t>t</w:t>
      </w:r>
      <w:r w:rsidRPr="002F796D">
        <w:rPr>
          <w:spacing w:val="-3"/>
          <w:sz w:val="22"/>
          <w:szCs w:val="22"/>
        </w:rPr>
        <w:t>o</w:t>
      </w:r>
      <w:r w:rsidRPr="002F796D">
        <w:rPr>
          <w:sz w:val="22"/>
          <w:szCs w:val="22"/>
        </w:rPr>
        <w:t>da</w:t>
      </w:r>
      <w:r w:rsidRPr="002F796D">
        <w:rPr>
          <w:spacing w:val="-4"/>
          <w:sz w:val="22"/>
          <w:szCs w:val="22"/>
        </w:rPr>
        <w:t>m</w:t>
      </w:r>
      <w:r w:rsidRPr="002F796D">
        <w:rPr>
          <w:sz w:val="22"/>
          <w:szCs w:val="22"/>
        </w:rPr>
        <w:t>i</w:t>
      </w:r>
      <w:r w:rsidRPr="002F796D">
        <w:rPr>
          <w:spacing w:val="1"/>
          <w:sz w:val="22"/>
          <w:szCs w:val="22"/>
        </w:rPr>
        <w:t xml:space="preserve"> </w:t>
      </w:r>
      <w:r w:rsidRPr="002F796D">
        <w:rPr>
          <w:spacing w:val="-2"/>
          <w:sz w:val="22"/>
          <w:szCs w:val="22"/>
        </w:rPr>
        <w:t>Rasagiline Rivopharm</w:t>
      </w:r>
      <w:r w:rsidRPr="002F796D">
        <w:rPr>
          <w:spacing w:val="1"/>
          <w:sz w:val="22"/>
          <w:szCs w:val="22"/>
        </w:rPr>
        <w:t xml:space="preserve"> </w:t>
      </w:r>
      <w:r w:rsidRPr="002F796D">
        <w:rPr>
          <w:spacing w:val="-3"/>
          <w:sz w:val="22"/>
          <w:szCs w:val="22"/>
        </w:rPr>
        <w:t>k</w:t>
      </w:r>
      <w:r w:rsidRPr="002F796D">
        <w:rPr>
          <w:sz w:val="22"/>
          <w:szCs w:val="22"/>
        </w:rPr>
        <w:t>a</w:t>
      </w:r>
      <w:r w:rsidRPr="002F796D">
        <w:rPr>
          <w:spacing w:val="1"/>
          <w:sz w:val="22"/>
          <w:szCs w:val="22"/>
        </w:rPr>
        <w:t>r</w:t>
      </w:r>
      <w:r w:rsidRPr="002F796D">
        <w:rPr>
          <w:sz w:val="22"/>
          <w:szCs w:val="22"/>
        </w:rPr>
        <w:t xml:space="preserve">tu </w:t>
      </w:r>
      <w:r w:rsidRPr="002F796D">
        <w:rPr>
          <w:spacing w:val="-3"/>
          <w:sz w:val="22"/>
          <w:szCs w:val="22"/>
        </w:rPr>
        <w:t>v</w:t>
      </w:r>
      <w:r w:rsidRPr="002F796D">
        <w:rPr>
          <w:sz w:val="22"/>
          <w:szCs w:val="22"/>
        </w:rPr>
        <w:t>a</w:t>
      </w:r>
      <w:r w:rsidRPr="002F796D">
        <w:rPr>
          <w:spacing w:val="1"/>
          <w:sz w:val="22"/>
          <w:szCs w:val="22"/>
        </w:rPr>
        <w:t>r</w:t>
      </w:r>
      <w:r w:rsidRPr="002F796D">
        <w:rPr>
          <w:sz w:val="22"/>
          <w:szCs w:val="22"/>
        </w:rPr>
        <w:t>t</w:t>
      </w:r>
      <w:r w:rsidRPr="002F796D">
        <w:rPr>
          <w:spacing w:val="-3"/>
          <w:sz w:val="22"/>
          <w:szCs w:val="22"/>
        </w:rPr>
        <w:t>o</w:t>
      </w:r>
      <w:r w:rsidRPr="002F796D">
        <w:rPr>
          <w:sz w:val="22"/>
          <w:szCs w:val="22"/>
        </w:rPr>
        <w:t>j</w:t>
      </w:r>
      <w:r w:rsidRPr="002F796D">
        <w:rPr>
          <w:spacing w:val="-2"/>
          <w:sz w:val="22"/>
          <w:szCs w:val="22"/>
        </w:rPr>
        <w:t>a</w:t>
      </w:r>
      <w:r w:rsidRPr="002F796D">
        <w:rPr>
          <w:sz w:val="22"/>
          <w:szCs w:val="22"/>
        </w:rPr>
        <w:t xml:space="preserve">te </w:t>
      </w:r>
      <w:r w:rsidRPr="002F796D">
        <w:rPr>
          <w:spacing w:val="-2"/>
          <w:sz w:val="22"/>
          <w:szCs w:val="22"/>
        </w:rPr>
        <w:t>k</w:t>
      </w:r>
      <w:r w:rsidRPr="002F796D">
        <w:rPr>
          <w:sz w:val="22"/>
          <w:szCs w:val="22"/>
        </w:rPr>
        <w:t>i</w:t>
      </w:r>
      <w:r w:rsidRPr="002F796D">
        <w:rPr>
          <w:spacing w:val="-2"/>
          <w:sz w:val="22"/>
          <w:szCs w:val="22"/>
        </w:rPr>
        <w:t>t</w:t>
      </w:r>
      <w:r w:rsidRPr="002F796D">
        <w:rPr>
          <w:sz w:val="22"/>
          <w:szCs w:val="22"/>
        </w:rPr>
        <w:t xml:space="preserve">ų </w:t>
      </w:r>
      <w:r w:rsidRPr="002F796D">
        <w:rPr>
          <w:spacing w:val="-3"/>
          <w:sz w:val="22"/>
          <w:szCs w:val="22"/>
        </w:rPr>
        <w:t>v</w:t>
      </w:r>
      <w:r w:rsidRPr="002F796D">
        <w:rPr>
          <w:sz w:val="22"/>
          <w:szCs w:val="22"/>
        </w:rPr>
        <w:t>a</w:t>
      </w:r>
      <w:r w:rsidRPr="002F796D">
        <w:rPr>
          <w:spacing w:val="1"/>
          <w:sz w:val="22"/>
          <w:szCs w:val="22"/>
        </w:rPr>
        <w:t>i</w:t>
      </w:r>
      <w:r w:rsidRPr="002F796D">
        <w:rPr>
          <w:sz w:val="22"/>
          <w:szCs w:val="22"/>
        </w:rPr>
        <w:t>s</w:t>
      </w:r>
      <w:r w:rsidRPr="002F796D">
        <w:rPr>
          <w:spacing w:val="-1"/>
          <w:sz w:val="22"/>
          <w:szCs w:val="22"/>
        </w:rPr>
        <w:t>t</w:t>
      </w:r>
      <w:r w:rsidRPr="002F796D">
        <w:rPr>
          <w:sz w:val="22"/>
          <w:szCs w:val="22"/>
        </w:rPr>
        <w:t xml:space="preserve">ų </w:t>
      </w:r>
      <w:r w:rsidRPr="002F796D">
        <w:rPr>
          <w:spacing w:val="-3"/>
          <w:sz w:val="22"/>
          <w:szCs w:val="22"/>
        </w:rPr>
        <w:t>P</w:t>
      </w:r>
      <w:r w:rsidRPr="002F796D">
        <w:rPr>
          <w:sz w:val="22"/>
          <w:szCs w:val="22"/>
        </w:rPr>
        <w:t>a</w:t>
      </w:r>
      <w:r w:rsidRPr="002F796D">
        <w:rPr>
          <w:spacing w:val="1"/>
          <w:sz w:val="22"/>
          <w:szCs w:val="22"/>
        </w:rPr>
        <w:t>r</w:t>
      </w:r>
      <w:r w:rsidRPr="002F796D">
        <w:rPr>
          <w:spacing w:val="-3"/>
          <w:sz w:val="22"/>
          <w:szCs w:val="22"/>
        </w:rPr>
        <w:t>k</w:t>
      </w:r>
      <w:r w:rsidRPr="002F796D">
        <w:rPr>
          <w:sz w:val="22"/>
          <w:szCs w:val="22"/>
        </w:rPr>
        <w:t>insono</w:t>
      </w:r>
      <w:r w:rsidRPr="002F796D">
        <w:rPr>
          <w:spacing w:val="-2"/>
          <w:sz w:val="22"/>
          <w:szCs w:val="22"/>
        </w:rPr>
        <w:t xml:space="preserve"> l</w:t>
      </w:r>
      <w:r w:rsidRPr="002F796D">
        <w:rPr>
          <w:sz w:val="22"/>
          <w:szCs w:val="22"/>
        </w:rPr>
        <w:t>i</w:t>
      </w:r>
      <w:r w:rsidRPr="002F796D">
        <w:rPr>
          <w:spacing w:val="-3"/>
          <w:sz w:val="22"/>
          <w:szCs w:val="22"/>
        </w:rPr>
        <w:t>g</w:t>
      </w:r>
      <w:r w:rsidRPr="002F796D">
        <w:rPr>
          <w:sz w:val="22"/>
          <w:szCs w:val="22"/>
        </w:rPr>
        <w:t>os s</w:t>
      </w:r>
      <w:r w:rsidRPr="002F796D">
        <w:rPr>
          <w:spacing w:val="1"/>
          <w:sz w:val="22"/>
          <w:szCs w:val="22"/>
        </w:rPr>
        <w:t>i</w:t>
      </w:r>
      <w:r w:rsidRPr="002F796D">
        <w:rPr>
          <w:spacing w:val="-4"/>
          <w:sz w:val="22"/>
          <w:szCs w:val="22"/>
        </w:rPr>
        <w:t>m</w:t>
      </w:r>
      <w:r w:rsidRPr="002F796D">
        <w:rPr>
          <w:sz w:val="22"/>
          <w:szCs w:val="22"/>
        </w:rPr>
        <w:t>pto</w:t>
      </w:r>
      <w:r w:rsidRPr="002F796D">
        <w:rPr>
          <w:spacing w:val="-4"/>
          <w:sz w:val="22"/>
          <w:szCs w:val="22"/>
        </w:rPr>
        <w:t>m</w:t>
      </w:r>
      <w:r w:rsidRPr="002F796D">
        <w:rPr>
          <w:spacing w:val="2"/>
          <w:sz w:val="22"/>
          <w:szCs w:val="22"/>
        </w:rPr>
        <w:t>a</w:t>
      </w:r>
      <w:r w:rsidRPr="002F796D">
        <w:rPr>
          <w:spacing w:val="-4"/>
          <w:sz w:val="22"/>
          <w:szCs w:val="22"/>
        </w:rPr>
        <w:t>m</w:t>
      </w:r>
      <w:r w:rsidRPr="002F796D">
        <w:rPr>
          <w:sz w:val="22"/>
          <w:szCs w:val="22"/>
        </w:rPr>
        <w:t>s g</w:t>
      </w:r>
      <w:r w:rsidRPr="002F796D">
        <w:rPr>
          <w:spacing w:val="-2"/>
          <w:sz w:val="22"/>
          <w:szCs w:val="22"/>
        </w:rPr>
        <w:t>y</w:t>
      </w:r>
      <w:r w:rsidRPr="002F796D">
        <w:rPr>
          <w:spacing w:val="2"/>
          <w:sz w:val="22"/>
          <w:szCs w:val="22"/>
        </w:rPr>
        <w:t>d</w:t>
      </w:r>
      <w:r w:rsidRPr="002F796D">
        <w:rPr>
          <w:spacing w:val="-3"/>
          <w:sz w:val="22"/>
          <w:szCs w:val="22"/>
        </w:rPr>
        <w:t>y</w:t>
      </w:r>
      <w:r w:rsidRPr="002F796D">
        <w:rPr>
          <w:sz w:val="22"/>
          <w:szCs w:val="22"/>
        </w:rPr>
        <w:t>ti</w:t>
      </w:r>
      <w:r w:rsidRPr="002F796D">
        <w:rPr>
          <w:spacing w:val="1"/>
          <w:sz w:val="22"/>
          <w:szCs w:val="22"/>
        </w:rPr>
        <w:t xml:space="preserve"> </w:t>
      </w:r>
      <w:r w:rsidRPr="002F796D">
        <w:rPr>
          <w:sz w:val="22"/>
          <w:szCs w:val="22"/>
        </w:rPr>
        <w:t>ar</w:t>
      </w:r>
      <w:r w:rsidRPr="002F796D">
        <w:rPr>
          <w:spacing w:val="1"/>
          <w:sz w:val="22"/>
          <w:szCs w:val="22"/>
        </w:rPr>
        <w:t xml:space="preserve"> </w:t>
      </w:r>
      <w:r w:rsidRPr="002F796D">
        <w:rPr>
          <w:spacing w:val="-3"/>
          <w:sz w:val="22"/>
          <w:szCs w:val="22"/>
        </w:rPr>
        <w:t>v</w:t>
      </w:r>
      <w:r w:rsidRPr="002F796D">
        <w:rPr>
          <w:sz w:val="22"/>
          <w:szCs w:val="22"/>
        </w:rPr>
        <w:t>a</w:t>
      </w:r>
      <w:r w:rsidRPr="002F796D">
        <w:rPr>
          <w:spacing w:val="1"/>
          <w:sz w:val="22"/>
          <w:szCs w:val="22"/>
        </w:rPr>
        <w:t>i</w:t>
      </w:r>
      <w:r w:rsidRPr="002F796D">
        <w:rPr>
          <w:spacing w:val="-2"/>
          <w:sz w:val="22"/>
          <w:szCs w:val="22"/>
        </w:rPr>
        <w:t>st</w:t>
      </w:r>
      <w:r w:rsidRPr="002F796D">
        <w:rPr>
          <w:sz w:val="22"/>
          <w:szCs w:val="22"/>
        </w:rPr>
        <w:t xml:space="preserve">ų, </w:t>
      </w:r>
      <w:r w:rsidRPr="002F796D">
        <w:rPr>
          <w:spacing w:val="-3"/>
          <w:sz w:val="22"/>
          <w:szCs w:val="22"/>
        </w:rPr>
        <w:t>g</w:t>
      </w:r>
      <w:r w:rsidRPr="002F796D">
        <w:rPr>
          <w:sz w:val="22"/>
          <w:szCs w:val="22"/>
        </w:rPr>
        <w:t>a</w:t>
      </w:r>
      <w:r w:rsidRPr="002F796D">
        <w:rPr>
          <w:spacing w:val="1"/>
          <w:sz w:val="22"/>
          <w:szCs w:val="22"/>
        </w:rPr>
        <w:t>l</w:t>
      </w:r>
      <w:r w:rsidRPr="002F796D">
        <w:rPr>
          <w:sz w:val="22"/>
          <w:szCs w:val="22"/>
        </w:rPr>
        <w:t>in</w:t>
      </w:r>
      <w:r w:rsidRPr="002F796D">
        <w:rPr>
          <w:spacing w:val="-2"/>
          <w:sz w:val="22"/>
          <w:szCs w:val="22"/>
        </w:rPr>
        <w:t>č</w:t>
      </w:r>
      <w:r w:rsidRPr="002F796D">
        <w:rPr>
          <w:sz w:val="22"/>
          <w:szCs w:val="22"/>
        </w:rPr>
        <w:t xml:space="preserve">ių </w:t>
      </w:r>
      <w:r w:rsidRPr="002F796D">
        <w:rPr>
          <w:spacing w:val="-2"/>
          <w:sz w:val="22"/>
          <w:szCs w:val="22"/>
        </w:rPr>
        <w:t>s</w:t>
      </w:r>
      <w:r w:rsidRPr="002F796D">
        <w:rPr>
          <w:sz w:val="22"/>
          <w:szCs w:val="22"/>
        </w:rPr>
        <w:t>u</w:t>
      </w:r>
      <w:r w:rsidRPr="002F796D">
        <w:rPr>
          <w:spacing w:val="-3"/>
          <w:sz w:val="22"/>
          <w:szCs w:val="22"/>
        </w:rPr>
        <w:t>k</w:t>
      </w:r>
      <w:r w:rsidRPr="002F796D">
        <w:rPr>
          <w:sz w:val="22"/>
          <w:szCs w:val="22"/>
        </w:rPr>
        <w:t>e</w:t>
      </w:r>
      <w:r w:rsidRPr="002F796D">
        <w:rPr>
          <w:spacing w:val="1"/>
          <w:sz w:val="22"/>
          <w:szCs w:val="22"/>
        </w:rPr>
        <w:t>l</w:t>
      </w:r>
      <w:r w:rsidRPr="002F796D">
        <w:rPr>
          <w:spacing w:val="-2"/>
          <w:sz w:val="22"/>
          <w:szCs w:val="22"/>
        </w:rPr>
        <w:t>t</w:t>
      </w:r>
      <w:r w:rsidRPr="002F796D">
        <w:rPr>
          <w:sz w:val="22"/>
          <w:szCs w:val="22"/>
        </w:rPr>
        <w:t>i</w:t>
      </w:r>
      <w:r w:rsidRPr="002F796D">
        <w:rPr>
          <w:spacing w:val="1"/>
          <w:sz w:val="22"/>
          <w:szCs w:val="22"/>
        </w:rPr>
        <w:t xml:space="preserve"> </w:t>
      </w:r>
      <w:r w:rsidRPr="002F796D">
        <w:rPr>
          <w:spacing w:val="-4"/>
          <w:sz w:val="22"/>
          <w:szCs w:val="22"/>
        </w:rPr>
        <w:t>m</w:t>
      </w:r>
      <w:r w:rsidRPr="002F796D">
        <w:rPr>
          <w:sz w:val="22"/>
          <w:szCs w:val="22"/>
        </w:rPr>
        <w:t>ie</w:t>
      </w:r>
      <w:r w:rsidRPr="002F796D">
        <w:rPr>
          <w:spacing w:val="-2"/>
          <w:sz w:val="22"/>
          <w:szCs w:val="22"/>
        </w:rPr>
        <w:t>g</w:t>
      </w:r>
      <w:r w:rsidRPr="002F796D">
        <w:rPr>
          <w:sz w:val="22"/>
          <w:szCs w:val="22"/>
        </w:rPr>
        <w:t>uis</w:t>
      </w:r>
      <w:r w:rsidRPr="002F796D">
        <w:rPr>
          <w:spacing w:val="-1"/>
          <w:sz w:val="22"/>
          <w:szCs w:val="22"/>
        </w:rPr>
        <w:t>t</w:t>
      </w:r>
      <w:r w:rsidRPr="002F796D">
        <w:rPr>
          <w:sz w:val="22"/>
          <w:szCs w:val="22"/>
        </w:rPr>
        <w:t>u</w:t>
      </w:r>
      <w:r w:rsidRPr="002F796D">
        <w:rPr>
          <w:spacing w:val="-4"/>
          <w:sz w:val="22"/>
          <w:szCs w:val="22"/>
        </w:rPr>
        <w:t>m</w:t>
      </w:r>
      <w:r w:rsidRPr="002F796D">
        <w:rPr>
          <w:sz w:val="22"/>
          <w:szCs w:val="22"/>
        </w:rPr>
        <w:t>ą,</w:t>
      </w:r>
      <w:r w:rsidRPr="002F796D">
        <w:rPr>
          <w:spacing w:val="4"/>
          <w:sz w:val="22"/>
          <w:szCs w:val="22"/>
        </w:rPr>
        <w:t xml:space="preserve"> </w:t>
      </w:r>
      <w:r w:rsidRPr="002F796D">
        <w:rPr>
          <w:sz w:val="22"/>
          <w:szCs w:val="22"/>
        </w:rPr>
        <w:t>a</w:t>
      </w:r>
      <w:r w:rsidRPr="002F796D">
        <w:rPr>
          <w:spacing w:val="1"/>
          <w:sz w:val="22"/>
          <w:szCs w:val="22"/>
        </w:rPr>
        <w:t>r</w:t>
      </w:r>
      <w:r w:rsidRPr="002F796D">
        <w:rPr>
          <w:sz w:val="22"/>
          <w:szCs w:val="22"/>
        </w:rPr>
        <w:t>ba</w:t>
      </w:r>
      <w:r w:rsidRPr="002F796D">
        <w:rPr>
          <w:spacing w:val="-2"/>
          <w:sz w:val="22"/>
          <w:szCs w:val="22"/>
        </w:rPr>
        <w:t xml:space="preserve"> </w:t>
      </w:r>
      <w:r w:rsidRPr="002F796D">
        <w:rPr>
          <w:sz w:val="22"/>
          <w:szCs w:val="22"/>
        </w:rPr>
        <w:t>je</w:t>
      </w:r>
      <w:r w:rsidRPr="002F796D">
        <w:rPr>
          <w:spacing w:val="1"/>
          <w:sz w:val="22"/>
          <w:szCs w:val="22"/>
        </w:rPr>
        <w:t>i</w:t>
      </w:r>
      <w:r w:rsidRPr="002F796D">
        <w:rPr>
          <w:spacing w:val="-3"/>
          <w:sz w:val="22"/>
          <w:szCs w:val="22"/>
        </w:rPr>
        <w:t>g</w:t>
      </w:r>
      <w:r w:rsidRPr="002F796D">
        <w:rPr>
          <w:sz w:val="22"/>
          <w:szCs w:val="22"/>
        </w:rPr>
        <w:t xml:space="preserve">u </w:t>
      </w:r>
      <w:r w:rsidRPr="002F796D">
        <w:rPr>
          <w:spacing w:val="-3"/>
          <w:sz w:val="22"/>
          <w:szCs w:val="22"/>
        </w:rPr>
        <w:t>v</w:t>
      </w:r>
      <w:r w:rsidRPr="002F796D">
        <w:rPr>
          <w:sz w:val="22"/>
          <w:szCs w:val="22"/>
        </w:rPr>
        <w:t>a</w:t>
      </w:r>
      <w:r w:rsidRPr="002F796D">
        <w:rPr>
          <w:spacing w:val="1"/>
          <w:sz w:val="22"/>
          <w:szCs w:val="22"/>
        </w:rPr>
        <w:t>r</w:t>
      </w:r>
      <w:r w:rsidRPr="002F796D">
        <w:rPr>
          <w:sz w:val="22"/>
          <w:szCs w:val="22"/>
        </w:rPr>
        <w:t>t</w:t>
      </w:r>
      <w:r w:rsidRPr="002F796D">
        <w:rPr>
          <w:spacing w:val="-3"/>
          <w:sz w:val="22"/>
          <w:szCs w:val="22"/>
        </w:rPr>
        <w:t>o</w:t>
      </w:r>
      <w:r w:rsidRPr="002F796D">
        <w:rPr>
          <w:sz w:val="22"/>
          <w:szCs w:val="22"/>
        </w:rPr>
        <w:t>ja</w:t>
      </w:r>
      <w:r w:rsidRPr="002F796D">
        <w:rPr>
          <w:spacing w:val="-2"/>
          <w:sz w:val="22"/>
          <w:szCs w:val="22"/>
        </w:rPr>
        <w:t>t</w:t>
      </w:r>
      <w:r w:rsidRPr="002F796D">
        <w:rPr>
          <w:sz w:val="22"/>
          <w:szCs w:val="22"/>
        </w:rPr>
        <w:t xml:space="preserve">e </w:t>
      </w:r>
      <w:r w:rsidRPr="002F796D">
        <w:rPr>
          <w:spacing w:val="-2"/>
          <w:sz w:val="22"/>
          <w:szCs w:val="22"/>
        </w:rPr>
        <w:t>al</w:t>
      </w:r>
      <w:r w:rsidRPr="002F796D">
        <w:rPr>
          <w:spacing w:val="-3"/>
          <w:sz w:val="22"/>
          <w:szCs w:val="22"/>
        </w:rPr>
        <w:t>k</w:t>
      </w:r>
      <w:r w:rsidRPr="002F796D">
        <w:rPr>
          <w:sz w:val="22"/>
          <w:szCs w:val="22"/>
        </w:rPr>
        <w:t>oholio.</w:t>
      </w:r>
      <w:r w:rsidRPr="002F796D">
        <w:rPr>
          <w:spacing w:val="-3"/>
          <w:sz w:val="22"/>
          <w:szCs w:val="22"/>
        </w:rPr>
        <w:t xml:space="preserve"> </w:t>
      </w:r>
      <w:r w:rsidRPr="002F796D">
        <w:rPr>
          <w:sz w:val="22"/>
          <w:szCs w:val="22"/>
        </w:rPr>
        <w:t>Jei</w:t>
      </w:r>
      <w:r w:rsidRPr="002F796D">
        <w:rPr>
          <w:spacing w:val="-3"/>
          <w:sz w:val="22"/>
          <w:szCs w:val="22"/>
        </w:rPr>
        <w:t>g</w:t>
      </w:r>
      <w:r w:rsidRPr="002F796D">
        <w:rPr>
          <w:sz w:val="22"/>
          <w:szCs w:val="22"/>
        </w:rPr>
        <w:t>u an</w:t>
      </w:r>
      <w:r w:rsidRPr="002F796D">
        <w:rPr>
          <w:spacing w:val="-2"/>
          <w:sz w:val="22"/>
          <w:szCs w:val="22"/>
        </w:rPr>
        <w:t>k</w:t>
      </w:r>
      <w:r w:rsidRPr="002F796D">
        <w:rPr>
          <w:sz w:val="22"/>
          <w:szCs w:val="22"/>
        </w:rPr>
        <w:t>sčiau</w:t>
      </w:r>
      <w:r w:rsidRPr="002F796D">
        <w:rPr>
          <w:spacing w:val="-2"/>
          <w:sz w:val="22"/>
          <w:szCs w:val="22"/>
        </w:rPr>
        <w:t xml:space="preserve"> </w:t>
      </w:r>
      <w:r w:rsidRPr="002F796D">
        <w:rPr>
          <w:sz w:val="22"/>
          <w:szCs w:val="22"/>
        </w:rPr>
        <w:t>es</w:t>
      </w:r>
      <w:r w:rsidRPr="002F796D">
        <w:rPr>
          <w:spacing w:val="-2"/>
          <w:sz w:val="22"/>
          <w:szCs w:val="22"/>
        </w:rPr>
        <w:t>a</w:t>
      </w:r>
      <w:r w:rsidRPr="002F796D">
        <w:rPr>
          <w:sz w:val="22"/>
          <w:szCs w:val="22"/>
        </w:rPr>
        <w:t xml:space="preserve">te </w:t>
      </w:r>
      <w:r w:rsidRPr="002F796D">
        <w:rPr>
          <w:spacing w:val="-2"/>
          <w:sz w:val="22"/>
          <w:szCs w:val="22"/>
        </w:rPr>
        <w:t>p</w:t>
      </w:r>
      <w:r w:rsidRPr="002F796D">
        <w:rPr>
          <w:sz w:val="22"/>
          <w:szCs w:val="22"/>
        </w:rPr>
        <w:t>a</w:t>
      </w:r>
      <w:r w:rsidRPr="002F796D">
        <w:rPr>
          <w:spacing w:val="1"/>
          <w:sz w:val="22"/>
          <w:szCs w:val="22"/>
        </w:rPr>
        <w:t>t</w:t>
      </w:r>
      <w:r w:rsidRPr="002F796D">
        <w:rPr>
          <w:spacing w:val="-3"/>
          <w:sz w:val="22"/>
          <w:szCs w:val="22"/>
        </w:rPr>
        <w:t>y</w:t>
      </w:r>
      <w:r w:rsidRPr="002F796D">
        <w:rPr>
          <w:sz w:val="22"/>
          <w:szCs w:val="22"/>
        </w:rPr>
        <w:t>rę</w:t>
      </w:r>
      <w:r w:rsidRPr="002F796D">
        <w:rPr>
          <w:spacing w:val="-1"/>
          <w:sz w:val="22"/>
          <w:szCs w:val="22"/>
        </w:rPr>
        <w:t xml:space="preserve"> </w:t>
      </w:r>
      <w:r w:rsidRPr="002F796D">
        <w:rPr>
          <w:sz w:val="22"/>
          <w:szCs w:val="22"/>
        </w:rPr>
        <w:t>a</w:t>
      </w:r>
      <w:r w:rsidRPr="002F796D">
        <w:rPr>
          <w:spacing w:val="1"/>
          <w:sz w:val="22"/>
          <w:szCs w:val="22"/>
        </w:rPr>
        <w:t>r</w:t>
      </w:r>
      <w:r w:rsidRPr="002F796D">
        <w:rPr>
          <w:spacing w:val="-3"/>
          <w:sz w:val="22"/>
          <w:szCs w:val="22"/>
        </w:rPr>
        <w:t>b</w:t>
      </w:r>
      <w:r w:rsidRPr="002F796D">
        <w:rPr>
          <w:sz w:val="22"/>
          <w:szCs w:val="22"/>
        </w:rPr>
        <w:t>a</w:t>
      </w:r>
      <w:r w:rsidRPr="002F796D">
        <w:rPr>
          <w:spacing w:val="-2"/>
          <w:sz w:val="22"/>
          <w:szCs w:val="22"/>
        </w:rPr>
        <w:t xml:space="preserve"> </w:t>
      </w:r>
      <w:r w:rsidRPr="002F796D">
        <w:rPr>
          <w:spacing w:val="-3"/>
          <w:sz w:val="22"/>
          <w:szCs w:val="22"/>
        </w:rPr>
        <w:t>v</w:t>
      </w:r>
      <w:r w:rsidRPr="002F796D">
        <w:rPr>
          <w:sz w:val="22"/>
          <w:szCs w:val="22"/>
        </w:rPr>
        <w:t>a</w:t>
      </w:r>
      <w:r w:rsidRPr="002F796D">
        <w:rPr>
          <w:spacing w:val="1"/>
          <w:sz w:val="22"/>
          <w:szCs w:val="22"/>
        </w:rPr>
        <w:t>r</w:t>
      </w:r>
      <w:r w:rsidRPr="002F796D">
        <w:rPr>
          <w:sz w:val="22"/>
          <w:szCs w:val="22"/>
        </w:rPr>
        <w:t>toda</w:t>
      </w:r>
      <w:r w:rsidRPr="002F796D">
        <w:rPr>
          <w:spacing w:val="-4"/>
          <w:sz w:val="22"/>
          <w:szCs w:val="22"/>
        </w:rPr>
        <w:t>m</w:t>
      </w:r>
      <w:r w:rsidRPr="002F796D">
        <w:rPr>
          <w:sz w:val="22"/>
          <w:szCs w:val="22"/>
        </w:rPr>
        <w:t>i</w:t>
      </w:r>
      <w:r w:rsidRPr="002F796D">
        <w:rPr>
          <w:spacing w:val="1"/>
          <w:sz w:val="22"/>
          <w:szCs w:val="22"/>
        </w:rPr>
        <w:t xml:space="preserve"> </w:t>
      </w:r>
      <w:r w:rsidRPr="002F796D">
        <w:rPr>
          <w:spacing w:val="-2"/>
          <w:sz w:val="22"/>
          <w:szCs w:val="22"/>
        </w:rPr>
        <w:t>Rasagiline Rivopharm</w:t>
      </w:r>
      <w:r w:rsidRPr="002F796D">
        <w:rPr>
          <w:spacing w:val="1"/>
          <w:sz w:val="22"/>
          <w:szCs w:val="22"/>
        </w:rPr>
        <w:t xml:space="preserve"> </w:t>
      </w:r>
      <w:r w:rsidRPr="002F796D">
        <w:rPr>
          <w:sz w:val="22"/>
          <w:szCs w:val="22"/>
        </w:rPr>
        <w:t>pa</w:t>
      </w:r>
      <w:r w:rsidRPr="002F796D">
        <w:rPr>
          <w:spacing w:val="1"/>
          <w:sz w:val="22"/>
          <w:szCs w:val="22"/>
        </w:rPr>
        <w:t>t</w:t>
      </w:r>
      <w:r w:rsidRPr="002F796D">
        <w:rPr>
          <w:spacing w:val="-3"/>
          <w:sz w:val="22"/>
          <w:szCs w:val="22"/>
        </w:rPr>
        <w:t>y</w:t>
      </w:r>
      <w:r w:rsidRPr="002F796D">
        <w:rPr>
          <w:sz w:val="22"/>
          <w:szCs w:val="22"/>
        </w:rPr>
        <w:t>rė</w:t>
      </w:r>
      <w:r w:rsidRPr="002F796D">
        <w:rPr>
          <w:spacing w:val="1"/>
          <w:sz w:val="22"/>
          <w:szCs w:val="22"/>
        </w:rPr>
        <w:t>t</w:t>
      </w:r>
      <w:r w:rsidRPr="002F796D">
        <w:rPr>
          <w:sz w:val="22"/>
          <w:szCs w:val="22"/>
        </w:rPr>
        <w:t>e</w:t>
      </w:r>
      <w:r w:rsidRPr="002F796D">
        <w:rPr>
          <w:spacing w:val="2"/>
          <w:sz w:val="22"/>
          <w:szCs w:val="22"/>
        </w:rPr>
        <w:t xml:space="preserve"> </w:t>
      </w:r>
      <w:r w:rsidRPr="002F796D">
        <w:rPr>
          <w:spacing w:val="-4"/>
          <w:sz w:val="22"/>
          <w:szCs w:val="22"/>
        </w:rPr>
        <w:t>m</w:t>
      </w:r>
      <w:r w:rsidRPr="002F796D">
        <w:rPr>
          <w:sz w:val="22"/>
          <w:szCs w:val="22"/>
        </w:rPr>
        <w:t>ie</w:t>
      </w:r>
      <w:r w:rsidRPr="002F796D">
        <w:rPr>
          <w:spacing w:val="-2"/>
          <w:sz w:val="22"/>
          <w:szCs w:val="22"/>
        </w:rPr>
        <w:t>g</w:t>
      </w:r>
      <w:r w:rsidRPr="002F796D">
        <w:rPr>
          <w:sz w:val="22"/>
          <w:szCs w:val="22"/>
        </w:rPr>
        <w:t>uis</w:t>
      </w:r>
      <w:r w:rsidRPr="002F796D">
        <w:rPr>
          <w:spacing w:val="-1"/>
          <w:sz w:val="22"/>
          <w:szCs w:val="22"/>
        </w:rPr>
        <w:t>t</w:t>
      </w:r>
      <w:r w:rsidRPr="002F796D">
        <w:rPr>
          <w:sz w:val="22"/>
          <w:szCs w:val="22"/>
        </w:rPr>
        <w:t>u</w:t>
      </w:r>
      <w:r w:rsidRPr="002F796D">
        <w:rPr>
          <w:spacing w:val="-4"/>
          <w:sz w:val="22"/>
          <w:szCs w:val="22"/>
        </w:rPr>
        <w:t>m</w:t>
      </w:r>
      <w:r w:rsidRPr="002F796D">
        <w:rPr>
          <w:sz w:val="22"/>
          <w:szCs w:val="22"/>
        </w:rPr>
        <w:t xml:space="preserve">ą </w:t>
      </w:r>
      <w:r w:rsidRPr="002F796D">
        <w:rPr>
          <w:spacing w:val="1"/>
          <w:sz w:val="22"/>
          <w:szCs w:val="22"/>
        </w:rPr>
        <w:t>i</w:t>
      </w:r>
      <w:r w:rsidRPr="002F796D">
        <w:rPr>
          <w:sz w:val="22"/>
          <w:szCs w:val="22"/>
        </w:rPr>
        <w:t xml:space="preserve">r </w:t>
      </w:r>
      <w:r w:rsidRPr="002F796D">
        <w:rPr>
          <w:spacing w:val="-2"/>
          <w:sz w:val="22"/>
          <w:szCs w:val="22"/>
        </w:rPr>
        <w:t>(</w:t>
      </w:r>
      <w:r w:rsidRPr="002F796D">
        <w:rPr>
          <w:sz w:val="22"/>
          <w:szCs w:val="22"/>
        </w:rPr>
        <w:t>a</w:t>
      </w:r>
      <w:r w:rsidRPr="002F796D">
        <w:rPr>
          <w:spacing w:val="1"/>
          <w:sz w:val="22"/>
          <w:szCs w:val="22"/>
        </w:rPr>
        <w:t>r</w:t>
      </w:r>
      <w:r w:rsidRPr="002F796D">
        <w:rPr>
          <w:spacing w:val="-3"/>
          <w:sz w:val="22"/>
          <w:szCs w:val="22"/>
        </w:rPr>
        <w:t>b</w:t>
      </w:r>
      <w:r w:rsidRPr="002F796D">
        <w:rPr>
          <w:sz w:val="22"/>
          <w:szCs w:val="22"/>
        </w:rPr>
        <w:t>a)</w:t>
      </w:r>
      <w:r w:rsidRPr="002F796D">
        <w:rPr>
          <w:spacing w:val="1"/>
          <w:sz w:val="22"/>
          <w:szCs w:val="22"/>
        </w:rPr>
        <w:t xml:space="preserve"> </w:t>
      </w:r>
      <w:r w:rsidRPr="002F796D">
        <w:rPr>
          <w:spacing w:val="-2"/>
          <w:sz w:val="22"/>
          <w:szCs w:val="22"/>
        </w:rPr>
        <w:t>st</w:t>
      </w:r>
      <w:r w:rsidRPr="002F796D">
        <w:rPr>
          <w:sz w:val="22"/>
          <w:szCs w:val="22"/>
        </w:rPr>
        <w:t>a</w:t>
      </w:r>
      <w:r w:rsidRPr="002F796D">
        <w:rPr>
          <w:spacing w:val="1"/>
          <w:sz w:val="22"/>
          <w:szCs w:val="22"/>
        </w:rPr>
        <w:t>i</w:t>
      </w:r>
      <w:r w:rsidRPr="002F796D">
        <w:rPr>
          <w:spacing w:val="-3"/>
          <w:sz w:val="22"/>
          <w:szCs w:val="22"/>
        </w:rPr>
        <w:t>g</w:t>
      </w:r>
      <w:r w:rsidRPr="002F796D">
        <w:rPr>
          <w:sz w:val="22"/>
          <w:szCs w:val="22"/>
        </w:rPr>
        <w:t xml:space="preserve">ių </w:t>
      </w:r>
      <w:r w:rsidRPr="002F796D">
        <w:rPr>
          <w:spacing w:val="-4"/>
          <w:sz w:val="22"/>
          <w:szCs w:val="22"/>
        </w:rPr>
        <w:t>m</w:t>
      </w:r>
      <w:r w:rsidRPr="002F796D">
        <w:rPr>
          <w:sz w:val="22"/>
          <w:szCs w:val="22"/>
        </w:rPr>
        <w:t>ie</w:t>
      </w:r>
      <w:r w:rsidRPr="002F796D">
        <w:rPr>
          <w:spacing w:val="-2"/>
          <w:sz w:val="22"/>
          <w:szCs w:val="22"/>
        </w:rPr>
        <w:t>g</w:t>
      </w:r>
      <w:r w:rsidRPr="002F796D">
        <w:rPr>
          <w:sz w:val="22"/>
          <w:szCs w:val="22"/>
        </w:rPr>
        <w:t>o pri</w:t>
      </w:r>
      <w:r w:rsidRPr="002F796D">
        <w:rPr>
          <w:spacing w:val="-2"/>
          <w:sz w:val="22"/>
          <w:szCs w:val="22"/>
        </w:rPr>
        <w:t>e</w:t>
      </w:r>
      <w:r w:rsidRPr="002F796D">
        <w:rPr>
          <w:sz w:val="22"/>
          <w:szCs w:val="22"/>
        </w:rPr>
        <w:t>puo</w:t>
      </w:r>
      <w:r w:rsidRPr="002F796D">
        <w:rPr>
          <w:spacing w:val="-2"/>
          <w:sz w:val="22"/>
          <w:szCs w:val="22"/>
        </w:rPr>
        <w:t>l</w:t>
      </w:r>
      <w:r w:rsidRPr="002F796D">
        <w:rPr>
          <w:sz w:val="22"/>
          <w:szCs w:val="22"/>
        </w:rPr>
        <w:t>ių,</w:t>
      </w:r>
      <w:r w:rsidRPr="002F796D">
        <w:rPr>
          <w:spacing w:val="-3"/>
          <w:sz w:val="22"/>
          <w:szCs w:val="22"/>
        </w:rPr>
        <w:t xml:space="preserve"> </w:t>
      </w:r>
      <w:r w:rsidRPr="002F796D">
        <w:rPr>
          <w:sz w:val="22"/>
          <w:szCs w:val="22"/>
        </w:rPr>
        <w:t>ne</w:t>
      </w:r>
      <w:r w:rsidRPr="002F796D">
        <w:rPr>
          <w:spacing w:val="-2"/>
          <w:sz w:val="22"/>
          <w:szCs w:val="22"/>
        </w:rPr>
        <w:t>v</w:t>
      </w:r>
      <w:r w:rsidRPr="002F796D">
        <w:rPr>
          <w:sz w:val="22"/>
          <w:szCs w:val="22"/>
        </w:rPr>
        <w:t>a</w:t>
      </w:r>
      <w:r w:rsidRPr="002F796D">
        <w:rPr>
          <w:spacing w:val="1"/>
          <w:sz w:val="22"/>
          <w:szCs w:val="22"/>
        </w:rPr>
        <w:t>i</w:t>
      </w:r>
      <w:r w:rsidRPr="002F796D">
        <w:rPr>
          <w:sz w:val="22"/>
          <w:szCs w:val="22"/>
        </w:rPr>
        <w:t>r</w:t>
      </w:r>
      <w:r w:rsidRPr="002F796D">
        <w:rPr>
          <w:spacing w:val="-3"/>
          <w:sz w:val="22"/>
          <w:szCs w:val="22"/>
        </w:rPr>
        <w:t>u</w:t>
      </w:r>
      <w:r w:rsidRPr="002F796D">
        <w:rPr>
          <w:sz w:val="22"/>
          <w:szCs w:val="22"/>
        </w:rPr>
        <w:t>o</w:t>
      </w:r>
      <w:r w:rsidRPr="002F796D">
        <w:rPr>
          <w:spacing w:val="-3"/>
          <w:sz w:val="22"/>
          <w:szCs w:val="22"/>
        </w:rPr>
        <w:t>k</w:t>
      </w:r>
      <w:r w:rsidRPr="002F796D">
        <w:rPr>
          <w:sz w:val="22"/>
          <w:szCs w:val="22"/>
        </w:rPr>
        <w:t>ite</w:t>
      </w:r>
      <w:r w:rsidRPr="002F796D">
        <w:rPr>
          <w:spacing w:val="-2"/>
          <w:sz w:val="22"/>
          <w:szCs w:val="22"/>
        </w:rPr>
        <w:t xml:space="preserve"> </w:t>
      </w:r>
      <w:r w:rsidRPr="002F796D">
        <w:rPr>
          <w:sz w:val="22"/>
          <w:szCs w:val="22"/>
        </w:rPr>
        <w:t>ir</w:t>
      </w:r>
      <w:r w:rsidRPr="002F796D">
        <w:rPr>
          <w:spacing w:val="-2"/>
          <w:sz w:val="22"/>
          <w:szCs w:val="22"/>
        </w:rPr>
        <w:t xml:space="preserve"> </w:t>
      </w:r>
      <w:r w:rsidRPr="002F796D">
        <w:rPr>
          <w:sz w:val="22"/>
          <w:szCs w:val="22"/>
        </w:rPr>
        <w:t>ne</w:t>
      </w:r>
      <w:r w:rsidRPr="002F796D">
        <w:rPr>
          <w:spacing w:val="-2"/>
          <w:sz w:val="22"/>
          <w:szCs w:val="22"/>
        </w:rPr>
        <w:t>v</w:t>
      </w:r>
      <w:r w:rsidRPr="002F796D">
        <w:rPr>
          <w:sz w:val="22"/>
          <w:szCs w:val="22"/>
        </w:rPr>
        <w:t>a</w:t>
      </w:r>
      <w:r w:rsidRPr="002F796D">
        <w:rPr>
          <w:spacing w:val="1"/>
          <w:sz w:val="22"/>
          <w:szCs w:val="22"/>
        </w:rPr>
        <w:t>l</w:t>
      </w:r>
      <w:r w:rsidRPr="002F796D">
        <w:rPr>
          <w:sz w:val="22"/>
          <w:szCs w:val="22"/>
        </w:rPr>
        <w:t>d</w:t>
      </w:r>
      <w:r w:rsidRPr="002F796D">
        <w:rPr>
          <w:spacing w:val="-3"/>
          <w:sz w:val="22"/>
          <w:szCs w:val="22"/>
        </w:rPr>
        <w:t>yk</w:t>
      </w:r>
      <w:r w:rsidRPr="002F796D">
        <w:rPr>
          <w:sz w:val="22"/>
          <w:szCs w:val="22"/>
        </w:rPr>
        <w:t xml:space="preserve">ite </w:t>
      </w:r>
      <w:r w:rsidRPr="002F796D">
        <w:rPr>
          <w:spacing w:val="-4"/>
          <w:sz w:val="22"/>
          <w:szCs w:val="22"/>
        </w:rPr>
        <w:t>m</w:t>
      </w:r>
      <w:r w:rsidRPr="002F796D">
        <w:rPr>
          <w:sz w:val="22"/>
          <w:szCs w:val="22"/>
        </w:rPr>
        <w:t>echan</w:t>
      </w:r>
      <w:r w:rsidRPr="002F796D">
        <w:rPr>
          <w:spacing w:val="1"/>
          <w:sz w:val="22"/>
          <w:szCs w:val="22"/>
        </w:rPr>
        <w:t>i</w:t>
      </w:r>
      <w:r w:rsidRPr="002F796D">
        <w:rPr>
          <w:spacing w:val="-2"/>
          <w:sz w:val="22"/>
          <w:szCs w:val="22"/>
        </w:rPr>
        <w:t>z</w:t>
      </w:r>
      <w:r w:rsidRPr="002F796D">
        <w:rPr>
          <w:spacing w:val="-4"/>
          <w:sz w:val="22"/>
          <w:szCs w:val="22"/>
        </w:rPr>
        <w:t>m</w:t>
      </w:r>
      <w:r w:rsidRPr="002F796D">
        <w:rPr>
          <w:sz w:val="22"/>
          <w:szCs w:val="22"/>
        </w:rPr>
        <w:t>ų (ž</w:t>
      </w:r>
      <w:r w:rsidRPr="002F796D">
        <w:rPr>
          <w:spacing w:val="1"/>
          <w:sz w:val="22"/>
          <w:szCs w:val="22"/>
        </w:rPr>
        <w:t>r</w:t>
      </w:r>
      <w:r w:rsidRPr="002F796D">
        <w:rPr>
          <w:sz w:val="22"/>
          <w:szCs w:val="22"/>
        </w:rPr>
        <w:t>. 2</w:t>
      </w:r>
      <w:r w:rsidRPr="002F796D">
        <w:rPr>
          <w:spacing w:val="3"/>
          <w:sz w:val="22"/>
          <w:szCs w:val="22"/>
        </w:rPr>
        <w:t xml:space="preserve"> </w:t>
      </w:r>
      <w:r w:rsidRPr="002F796D">
        <w:rPr>
          <w:sz w:val="22"/>
          <w:szCs w:val="22"/>
        </w:rPr>
        <w:t>s</w:t>
      </w:r>
      <w:r w:rsidRPr="002F796D">
        <w:rPr>
          <w:spacing w:val="-2"/>
          <w:sz w:val="22"/>
          <w:szCs w:val="22"/>
        </w:rPr>
        <w:t>k</w:t>
      </w:r>
      <w:r w:rsidRPr="002F796D">
        <w:rPr>
          <w:spacing w:val="-3"/>
          <w:sz w:val="22"/>
          <w:szCs w:val="22"/>
        </w:rPr>
        <w:t>y</w:t>
      </w:r>
      <w:r w:rsidRPr="002F796D">
        <w:rPr>
          <w:sz w:val="22"/>
          <w:szCs w:val="22"/>
        </w:rPr>
        <w:t>rių).</w:t>
      </w:r>
    </w:p>
    <w:p w14:paraId="3ADF1242" w14:textId="77777777" w:rsidR="00800A6F" w:rsidRPr="002F796D" w:rsidRDefault="00800A6F" w:rsidP="00800A6F">
      <w:pPr>
        <w:widowControl w:val="0"/>
        <w:numPr>
          <w:ilvl w:val="12"/>
          <w:numId w:val="0"/>
        </w:numPr>
        <w:ind w:right="-2"/>
        <w:rPr>
          <w:snapToGrid w:val="0"/>
          <w:sz w:val="22"/>
          <w:szCs w:val="22"/>
          <w:lang w:val="lt-LT" w:eastAsia="en-US"/>
        </w:rPr>
      </w:pPr>
    </w:p>
    <w:p w14:paraId="1ACC347D" w14:textId="77777777" w:rsidR="00800A6F" w:rsidRPr="002F796D" w:rsidRDefault="00800A6F" w:rsidP="00800A6F">
      <w:pPr>
        <w:widowControl w:val="0"/>
        <w:numPr>
          <w:ilvl w:val="12"/>
          <w:numId w:val="0"/>
        </w:numPr>
        <w:ind w:right="-2"/>
        <w:rPr>
          <w:snapToGrid w:val="0"/>
          <w:sz w:val="22"/>
          <w:szCs w:val="22"/>
          <w:lang w:val="lt-LT" w:eastAsia="en-US"/>
        </w:rPr>
      </w:pPr>
    </w:p>
    <w:p w14:paraId="27064FF7" w14:textId="77777777" w:rsidR="00800A6F" w:rsidRPr="002F796D" w:rsidRDefault="00800A6F" w:rsidP="00800A6F">
      <w:pPr>
        <w:widowControl w:val="0"/>
        <w:numPr>
          <w:ilvl w:val="12"/>
          <w:numId w:val="0"/>
        </w:numPr>
        <w:ind w:right="-2"/>
        <w:rPr>
          <w:snapToGrid w:val="0"/>
          <w:sz w:val="22"/>
          <w:szCs w:val="22"/>
          <w:lang w:val="lt-LT" w:eastAsia="en-US"/>
        </w:rPr>
      </w:pPr>
    </w:p>
    <w:p w14:paraId="3836852E" w14:textId="2DADB438" w:rsidR="00800A6F" w:rsidRPr="002F796D" w:rsidRDefault="00800A6F" w:rsidP="00800A6F">
      <w:pPr>
        <w:widowControl w:val="0"/>
        <w:tabs>
          <w:tab w:val="left" w:pos="567"/>
        </w:tabs>
        <w:outlineLvl w:val="2"/>
        <w:rPr>
          <w:b/>
          <w:bCs/>
          <w:snapToGrid w:val="0"/>
          <w:sz w:val="22"/>
          <w:szCs w:val="22"/>
          <w:lang w:val="lt-LT"/>
        </w:rPr>
      </w:pPr>
      <w:r w:rsidRPr="002F796D">
        <w:rPr>
          <w:b/>
          <w:bCs/>
          <w:snapToGrid w:val="0"/>
          <w:sz w:val="22"/>
          <w:szCs w:val="22"/>
          <w:lang w:val="lt-LT"/>
        </w:rPr>
        <w:t>3.</w:t>
      </w:r>
      <w:r w:rsidRPr="002F796D">
        <w:rPr>
          <w:b/>
          <w:bCs/>
          <w:snapToGrid w:val="0"/>
          <w:sz w:val="22"/>
          <w:szCs w:val="22"/>
          <w:lang w:val="lt-LT"/>
        </w:rPr>
        <w:tab/>
        <w:t>Kaip vartoti Rasagiline Rivopharm</w:t>
      </w:r>
    </w:p>
    <w:p w14:paraId="1EA0165F" w14:textId="77777777" w:rsidR="00800A6F" w:rsidRPr="002F796D" w:rsidRDefault="00800A6F" w:rsidP="00800A6F">
      <w:pPr>
        <w:widowControl w:val="0"/>
        <w:numPr>
          <w:ilvl w:val="12"/>
          <w:numId w:val="0"/>
        </w:numPr>
        <w:ind w:right="-2"/>
        <w:rPr>
          <w:snapToGrid w:val="0"/>
          <w:sz w:val="22"/>
          <w:szCs w:val="22"/>
          <w:lang w:val="lt-LT" w:eastAsia="en-US"/>
        </w:rPr>
      </w:pPr>
    </w:p>
    <w:p w14:paraId="7E86FA1F" w14:textId="77777777"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Visada vartokite šį vaistą tiksliai kaip nurodė gydytojas arba vaistininkas. Jeigu abejojate, kreipkitės į gydytoją arba vaistininką.</w:t>
      </w:r>
    </w:p>
    <w:p w14:paraId="1B367FA2" w14:textId="77777777" w:rsidR="00800A6F" w:rsidRPr="002F796D" w:rsidRDefault="00800A6F" w:rsidP="00800A6F">
      <w:pPr>
        <w:widowControl w:val="0"/>
        <w:numPr>
          <w:ilvl w:val="12"/>
          <w:numId w:val="0"/>
        </w:numPr>
        <w:ind w:right="-2"/>
        <w:rPr>
          <w:snapToGrid w:val="0"/>
          <w:sz w:val="22"/>
          <w:szCs w:val="22"/>
          <w:lang w:val="lt-LT" w:eastAsia="en-US"/>
        </w:rPr>
      </w:pPr>
    </w:p>
    <w:p w14:paraId="14CB33CF" w14:textId="38E5908C"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Rekomenduojama Rasagiline Rivopharm dozė yra viena 1 mg tabletė, ji geriama kartą per parą. Rasagiline Rivopharm galima vartoti valgio metu arba nevalgius.</w:t>
      </w:r>
    </w:p>
    <w:p w14:paraId="528F4A64" w14:textId="77777777" w:rsidR="00800A6F" w:rsidRPr="002F796D" w:rsidRDefault="00800A6F" w:rsidP="00800A6F">
      <w:pPr>
        <w:widowControl w:val="0"/>
        <w:numPr>
          <w:ilvl w:val="12"/>
          <w:numId w:val="0"/>
        </w:numPr>
        <w:ind w:right="-2"/>
        <w:rPr>
          <w:snapToGrid w:val="0"/>
          <w:sz w:val="22"/>
          <w:szCs w:val="22"/>
          <w:lang w:val="lt-LT" w:eastAsia="en-US"/>
        </w:rPr>
      </w:pPr>
    </w:p>
    <w:p w14:paraId="5E25AF06" w14:textId="128EE32D"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Ką daryti pavartojus per didelę Rasagiline Rivopharm dozę?</w:t>
      </w:r>
    </w:p>
    <w:p w14:paraId="66B86B12" w14:textId="539B374C"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Jeigu manote, kad išgėrėte per daug Rasagiline Rivopharm tablečių, nedelsdami kreipkitės į gydytoją arba vaistininką. Su savimi paimkite Rasagiline Rivopharm dėžutę arba lizdinę plokštelę, kad galėtumėte parodyti gydytojui arba vaistininkui.</w:t>
      </w:r>
    </w:p>
    <w:p w14:paraId="4BF06EF9" w14:textId="77777777" w:rsidR="00800A6F" w:rsidRPr="002F796D" w:rsidRDefault="00800A6F" w:rsidP="00800A6F">
      <w:pPr>
        <w:widowControl w:val="0"/>
        <w:numPr>
          <w:ilvl w:val="12"/>
          <w:numId w:val="0"/>
        </w:numPr>
        <w:ind w:right="-2"/>
        <w:rPr>
          <w:snapToGrid w:val="0"/>
          <w:sz w:val="22"/>
          <w:szCs w:val="22"/>
          <w:lang w:val="lt-LT" w:eastAsia="en-US"/>
        </w:rPr>
      </w:pPr>
    </w:p>
    <w:p w14:paraId="61DE33B3" w14:textId="52C3B651"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Perdozavus Rasagiline Rivopharm buvo nustatyti tokie simptomai kaip šiek tiek euforinė nuotaika (lengva manijos forma), ypač aukštas kraujospūdis ir serotonino sindromas (žr. 4 skyrių).</w:t>
      </w:r>
    </w:p>
    <w:p w14:paraId="247253CA" w14:textId="77777777" w:rsidR="00800A6F" w:rsidRPr="002F796D" w:rsidRDefault="00800A6F" w:rsidP="00800A6F">
      <w:pPr>
        <w:widowControl w:val="0"/>
        <w:numPr>
          <w:ilvl w:val="12"/>
          <w:numId w:val="0"/>
        </w:numPr>
        <w:ind w:right="-2"/>
        <w:rPr>
          <w:snapToGrid w:val="0"/>
          <w:sz w:val="22"/>
          <w:szCs w:val="22"/>
          <w:lang w:val="lt-LT" w:eastAsia="en-US"/>
        </w:rPr>
      </w:pPr>
    </w:p>
    <w:p w14:paraId="5105263A" w14:textId="6E2AD591"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Pamiršus pavartoti Rasagiline Rivopharm</w:t>
      </w:r>
    </w:p>
    <w:p w14:paraId="4D98619A" w14:textId="77777777"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Negalima vartoti dvigubos dozės norint kompensuoti praleistą tabletę. Kitą dozę gerkite įprastu laiku.</w:t>
      </w:r>
    </w:p>
    <w:p w14:paraId="69E52550" w14:textId="77777777" w:rsidR="00800A6F" w:rsidRPr="002F796D" w:rsidRDefault="00800A6F" w:rsidP="00800A6F">
      <w:pPr>
        <w:widowControl w:val="0"/>
        <w:numPr>
          <w:ilvl w:val="12"/>
          <w:numId w:val="0"/>
        </w:numPr>
        <w:ind w:right="-2"/>
        <w:rPr>
          <w:snapToGrid w:val="0"/>
          <w:sz w:val="22"/>
          <w:szCs w:val="22"/>
          <w:lang w:val="lt-LT" w:eastAsia="en-US"/>
        </w:rPr>
      </w:pPr>
    </w:p>
    <w:p w14:paraId="16D55C23" w14:textId="27AC3F86"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Nustojus vartoti Rasagiline Rivopharm</w:t>
      </w:r>
    </w:p>
    <w:p w14:paraId="123C57AD" w14:textId="2A9633B7" w:rsidR="00800A6F" w:rsidRPr="002F796D" w:rsidRDefault="00800A6F" w:rsidP="00800A6F">
      <w:pPr>
        <w:widowControl w:val="0"/>
        <w:numPr>
          <w:ilvl w:val="12"/>
          <w:numId w:val="0"/>
        </w:numPr>
        <w:ind w:right="-29"/>
        <w:rPr>
          <w:snapToGrid w:val="0"/>
          <w:sz w:val="22"/>
          <w:szCs w:val="22"/>
          <w:lang w:val="lt-LT" w:eastAsia="en-US"/>
        </w:rPr>
      </w:pPr>
      <w:r w:rsidRPr="002F796D">
        <w:rPr>
          <w:snapToGrid w:val="0"/>
          <w:sz w:val="22"/>
          <w:szCs w:val="22"/>
          <w:lang w:val="lt-LT" w:eastAsia="en-US"/>
        </w:rPr>
        <w:t>Nenutraukite Rasagiline Rivopharm vartojimo nepasitarę su gydytoju.</w:t>
      </w:r>
    </w:p>
    <w:p w14:paraId="2FFC3ABA" w14:textId="77777777" w:rsidR="00800A6F" w:rsidRPr="002F796D" w:rsidRDefault="00800A6F" w:rsidP="00800A6F">
      <w:pPr>
        <w:widowControl w:val="0"/>
        <w:numPr>
          <w:ilvl w:val="12"/>
          <w:numId w:val="0"/>
        </w:numPr>
        <w:ind w:right="-29"/>
        <w:rPr>
          <w:snapToGrid w:val="0"/>
          <w:sz w:val="22"/>
          <w:szCs w:val="22"/>
          <w:lang w:val="lt-LT" w:eastAsia="en-US"/>
        </w:rPr>
      </w:pPr>
    </w:p>
    <w:p w14:paraId="7A65B1DB" w14:textId="77777777" w:rsidR="00800A6F" w:rsidRPr="002F796D" w:rsidRDefault="00800A6F" w:rsidP="00800A6F">
      <w:pPr>
        <w:widowControl w:val="0"/>
        <w:numPr>
          <w:ilvl w:val="12"/>
          <w:numId w:val="0"/>
        </w:numPr>
        <w:ind w:right="-29"/>
        <w:rPr>
          <w:snapToGrid w:val="0"/>
          <w:sz w:val="22"/>
          <w:szCs w:val="22"/>
          <w:lang w:val="lt-LT" w:eastAsia="en-US"/>
        </w:rPr>
      </w:pPr>
      <w:r w:rsidRPr="002F796D">
        <w:rPr>
          <w:snapToGrid w:val="0"/>
          <w:sz w:val="22"/>
          <w:szCs w:val="22"/>
          <w:lang w:val="lt-LT" w:eastAsia="en-US"/>
        </w:rPr>
        <w:t>Jeigu kiltų daugiau klausimų dėl šio vaisto vartojimo, kreipkitės į gydytoją arba vaistininką.</w:t>
      </w:r>
    </w:p>
    <w:p w14:paraId="2A6518EB" w14:textId="77777777" w:rsidR="00800A6F" w:rsidRPr="002F796D" w:rsidRDefault="00800A6F" w:rsidP="00800A6F">
      <w:pPr>
        <w:widowControl w:val="0"/>
        <w:numPr>
          <w:ilvl w:val="12"/>
          <w:numId w:val="0"/>
        </w:numPr>
        <w:rPr>
          <w:snapToGrid w:val="0"/>
          <w:sz w:val="22"/>
          <w:szCs w:val="22"/>
          <w:lang w:val="lt-LT" w:eastAsia="en-US"/>
        </w:rPr>
      </w:pPr>
    </w:p>
    <w:p w14:paraId="0379BAAE" w14:textId="77777777" w:rsidR="00800A6F" w:rsidRPr="002F796D" w:rsidRDefault="00800A6F" w:rsidP="00800A6F">
      <w:pPr>
        <w:widowControl w:val="0"/>
        <w:numPr>
          <w:ilvl w:val="12"/>
          <w:numId w:val="0"/>
        </w:numPr>
        <w:rPr>
          <w:snapToGrid w:val="0"/>
          <w:sz w:val="22"/>
          <w:szCs w:val="22"/>
          <w:lang w:val="lt-LT" w:eastAsia="en-US"/>
        </w:rPr>
      </w:pPr>
    </w:p>
    <w:p w14:paraId="6FFB4760" w14:textId="77777777" w:rsidR="00800A6F" w:rsidRPr="002F796D" w:rsidRDefault="00800A6F" w:rsidP="00800A6F">
      <w:pPr>
        <w:widowControl w:val="0"/>
        <w:tabs>
          <w:tab w:val="left" w:pos="567"/>
        </w:tabs>
        <w:outlineLvl w:val="2"/>
        <w:rPr>
          <w:b/>
          <w:bCs/>
          <w:snapToGrid w:val="0"/>
          <w:sz w:val="22"/>
          <w:szCs w:val="22"/>
          <w:lang w:val="lt-LT"/>
        </w:rPr>
      </w:pPr>
      <w:r w:rsidRPr="002F796D">
        <w:rPr>
          <w:b/>
          <w:bCs/>
          <w:snapToGrid w:val="0"/>
          <w:sz w:val="22"/>
          <w:szCs w:val="22"/>
          <w:lang w:val="lt-LT"/>
        </w:rPr>
        <w:t>4.</w:t>
      </w:r>
      <w:r w:rsidRPr="002F796D">
        <w:rPr>
          <w:b/>
          <w:bCs/>
          <w:snapToGrid w:val="0"/>
          <w:sz w:val="22"/>
          <w:szCs w:val="22"/>
          <w:lang w:val="lt-LT"/>
        </w:rPr>
        <w:tab/>
        <w:t>Galimas šalutinis poveikis</w:t>
      </w:r>
    </w:p>
    <w:p w14:paraId="15EE277D" w14:textId="77777777" w:rsidR="00800A6F" w:rsidRPr="002F796D" w:rsidRDefault="00800A6F" w:rsidP="00800A6F">
      <w:pPr>
        <w:widowControl w:val="0"/>
        <w:numPr>
          <w:ilvl w:val="12"/>
          <w:numId w:val="0"/>
        </w:numPr>
        <w:rPr>
          <w:snapToGrid w:val="0"/>
          <w:sz w:val="22"/>
          <w:szCs w:val="22"/>
          <w:lang w:val="lt-LT" w:eastAsia="en-US"/>
        </w:rPr>
      </w:pPr>
    </w:p>
    <w:p w14:paraId="6C6D9264" w14:textId="77777777" w:rsidR="00800A6F" w:rsidRPr="002F796D" w:rsidRDefault="00800A6F" w:rsidP="00800A6F">
      <w:pPr>
        <w:widowControl w:val="0"/>
        <w:numPr>
          <w:ilvl w:val="12"/>
          <w:numId w:val="0"/>
        </w:numPr>
        <w:ind w:right="-29"/>
        <w:rPr>
          <w:snapToGrid w:val="0"/>
          <w:sz w:val="22"/>
          <w:szCs w:val="22"/>
          <w:lang w:val="lt-LT" w:eastAsia="en-US"/>
        </w:rPr>
      </w:pPr>
      <w:r w:rsidRPr="002F796D">
        <w:rPr>
          <w:snapToGrid w:val="0"/>
          <w:sz w:val="22"/>
          <w:szCs w:val="22"/>
          <w:lang w:val="lt-LT" w:eastAsia="en-US"/>
        </w:rPr>
        <w:t>Šis vaistas, kaip ir visi kiti, gali sukelti šalutinį poveikį, nors jis pasireiškia ne visiems žmonėms.</w:t>
      </w:r>
    </w:p>
    <w:p w14:paraId="4295F812" w14:textId="77777777" w:rsidR="00800A6F" w:rsidRPr="002F796D" w:rsidRDefault="00800A6F" w:rsidP="00800A6F">
      <w:pPr>
        <w:widowControl w:val="0"/>
        <w:numPr>
          <w:ilvl w:val="12"/>
          <w:numId w:val="0"/>
        </w:numPr>
        <w:ind w:right="-29"/>
        <w:rPr>
          <w:snapToGrid w:val="0"/>
          <w:sz w:val="22"/>
          <w:szCs w:val="22"/>
          <w:lang w:val="lt-LT" w:eastAsia="en-US"/>
        </w:rPr>
      </w:pPr>
    </w:p>
    <w:p w14:paraId="0E5A9A31" w14:textId="77777777" w:rsidR="00800A6F" w:rsidRPr="002F796D" w:rsidRDefault="00800A6F" w:rsidP="00800A6F">
      <w:pPr>
        <w:widowControl w:val="0"/>
        <w:numPr>
          <w:ilvl w:val="12"/>
          <w:numId w:val="0"/>
        </w:numPr>
        <w:ind w:right="-29"/>
        <w:rPr>
          <w:snapToGrid w:val="0"/>
          <w:sz w:val="22"/>
          <w:szCs w:val="22"/>
          <w:lang w:val="lt-LT" w:eastAsia="en-US"/>
        </w:rPr>
      </w:pPr>
      <w:r w:rsidRPr="002F796D">
        <w:rPr>
          <w:snapToGrid w:val="0"/>
          <w:sz w:val="22"/>
          <w:szCs w:val="22"/>
          <w:lang w:val="lt-LT" w:eastAsia="en-US"/>
        </w:rPr>
        <w:t xml:space="preserve">Pastebėję bet kurį iš toliau nurodytų simptomų, </w:t>
      </w:r>
      <w:r w:rsidRPr="002F796D">
        <w:rPr>
          <w:b/>
          <w:snapToGrid w:val="0"/>
          <w:sz w:val="22"/>
          <w:szCs w:val="22"/>
          <w:lang w:val="lt-LT" w:eastAsia="en-US"/>
        </w:rPr>
        <w:t>iškart kreipkitės į gydytoją</w:t>
      </w:r>
      <w:r w:rsidRPr="002F796D">
        <w:rPr>
          <w:snapToGrid w:val="0"/>
          <w:sz w:val="22"/>
          <w:szCs w:val="22"/>
          <w:lang w:val="lt-LT" w:eastAsia="en-US"/>
        </w:rPr>
        <w:t>. Jums gali reikėti skubios medicinos pagalbos arba gydymo.</w:t>
      </w:r>
    </w:p>
    <w:p w14:paraId="44DA0080" w14:textId="77777777" w:rsidR="00800A6F" w:rsidRPr="002F796D" w:rsidRDefault="00800A6F" w:rsidP="00800A6F">
      <w:pPr>
        <w:pStyle w:val="ListParagraph"/>
        <w:widowControl w:val="0"/>
        <w:numPr>
          <w:ilvl w:val="0"/>
          <w:numId w:val="4"/>
        </w:numPr>
        <w:ind w:right="-29"/>
        <w:rPr>
          <w:snapToGrid w:val="0"/>
          <w:sz w:val="22"/>
          <w:szCs w:val="22"/>
          <w:lang w:val="lt-LT" w:eastAsia="en-US"/>
        </w:rPr>
      </w:pPr>
      <w:r w:rsidRPr="002F796D">
        <w:rPr>
          <w:snapToGrid w:val="0"/>
          <w:sz w:val="22"/>
          <w:szCs w:val="22"/>
          <w:lang w:val="lt-LT" w:eastAsia="en-US"/>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 2 skyrių).</w:t>
      </w:r>
    </w:p>
    <w:p w14:paraId="7A51F8E7" w14:textId="77777777" w:rsidR="00800A6F" w:rsidRPr="002F796D" w:rsidRDefault="00800A6F" w:rsidP="00800A6F">
      <w:pPr>
        <w:pStyle w:val="ListParagraph"/>
        <w:widowControl w:val="0"/>
        <w:numPr>
          <w:ilvl w:val="0"/>
          <w:numId w:val="4"/>
        </w:numPr>
        <w:ind w:right="-29"/>
        <w:rPr>
          <w:snapToGrid w:val="0"/>
          <w:sz w:val="22"/>
          <w:szCs w:val="22"/>
          <w:lang w:val="lt-LT" w:eastAsia="en-US"/>
        </w:rPr>
      </w:pPr>
      <w:r w:rsidRPr="002F796D">
        <w:rPr>
          <w:snapToGrid w:val="0"/>
          <w:sz w:val="22"/>
          <w:szCs w:val="22"/>
          <w:lang w:val="lt-LT" w:eastAsia="en-US"/>
        </w:rPr>
        <w:t>Jeigu matote arba girdite tai, ko nėra (haliucinacijos).</w:t>
      </w:r>
    </w:p>
    <w:p w14:paraId="35C69DEB" w14:textId="77777777" w:rsidR="00800A6F" w:rsidRPr="002F796D" w:rsidRDefault="00800A6F" w:rsidP="00800A6F">
      <w:pPr>
        <w:pStyle w:val="ListParagraph"/>
        <w:widowControl w:val="0"/>
        <w:numPr>
          <w:ilvl w:val="0"/>
          <w:numId w:val="4"/>
        </w:numPr>
        <w:ind w:right="-29"/>
        <w:rPr>
          <w:snapToGrid w:val="0"/>
          <w:sz w:val="22"/>
          <w:szCs w:val="22"/>
          <w:lang w:val="lt-LT" w:eastAsia="en-US"/>
        </w:rPr>
      </w:pPr>
      <w:r w:rsidRPr="002F796D">
        <w:rPr>
          <w:snapToGrid w:val="0"/>
          <w:sz w:val="22"/>
          <w:szCs w:val="22"/>
          <w:lang w:val="lt-LT" w:eastAsia="en-US"/>
        </w:rPr>
        <w:t>Jeigu kartu pasireiškia bet kurie iš šių simptomų: haliucinacijos, karščiavimas, neramumas, drebulys ir prakaitavimas (serotonino sindromas).</w:t>
      </w:r>
    </w:p>
    <w:p w14:paraId="1FA51EB5" w14:textId="77777777" w:rsidR="00800A6F" w:rsidRPr="002F796D" w:rsidRDefault="00800A6F" w:rsidP="00800A6F">
      <w:pPr>
        <w:pStyle w:val="ListParagraph"/>
        <w:widowControl w:val="0"/>
        <w:numPr>
          <w:ilvl w:val="0"/>
          <w:numId w:val="4"/>
        </w:numPr>
        <w:ind w:right="-29"/>
        <w:rPr>
          <w:snapToGrid w:val="0"/>
          <w:sz w:val="22"/>
          <w:szCs w:val="22"/>
          <w:lang w:val="lt-LT" w:eastAsia="en-US"/>
        </w:rPr>
      </w:pPr>
      <w:r w:rsidRPr="002F796D">
        <w:rPr>
          <w:snapToGrid w:val="0"/>
          <w:sz w:val="22"/>
          <w:szCs w:val="22"/>
          <w:lang w:val="lt-LT" w:eastAsia="en-US"/>
        </w:rPr>
        <w:t>Jeigu pastebėjote bet kokių įtartinų odos pokyčių, nes sergantiesiems Parkinsono liga padidėja odos vėžio rizika (ne tik melanomos) (žr. 2 skyrių).</w:t>
      </w:r>
    </w:p>
    <w:p w14:paraId="1C97D388" w14:textId="77777777" w:rsidR="00800A6F" w:rsidRPr="002F796D" w:rsidRDefault="00800A6F" w:rsidP="00800A6F">
      <w:pPr>
        <w:widowControl w:val="0"/>
        <w:numPr>
          <w:ilvl w:val="12"/>
          <w:numId w:val="0"/>
        </w:numPr>
        <w:ind w:right="-29"/>
        <w:rPr>
          <w:snapToGrid w:val="0"/>
          <w:sz w:val="22"/>
          <w:szCs w:val="22"/>
          <w:lang w:val="lt-LT" w:eastAsia="en-US"/>
        </w:rPr>
      </w:pPr>
    </w:p>
    <w:p w14:paraId="079AD0B7" w14:textId="77777777" w:rsidR="00800A6F" w:rsidRPr="002F796D" w:rsidRDefault="00800A6F" w:rsidP="00800A6F">
      <w:pPr>
        <w:widowControl w:val="0"/>
        <w:numPr>
          <w:ilvl w:val="12"/>
          <w:numId w:val="0"/>
        </w:numPr>
        <w:ind w:right="-29"/>
        <w:rPr>
          <w:snapToGrid w:val="0"/>
          <w:sz w:val="22"/>
          <w:szCs w:val="22"/>
          <w:u w:val="single"/>
          <w:lang w:val="lt-LT" w:eastAsia="en-US"/>
        </w:rPr>
      </w:pPr>
      <w:r w:rsidRPr="002F796D">
        <w:rPr>
          <w:snapToGrid w:val="0"/>
          <w:sz w:val="22"/>
          <w:szCs w:val="22"/>
          <w:u w:val="single"/>
          <w:lang w:val="lt-LT" w:eastAsia="en-US"/>
        </w:rPr>
        <w:t>Kitas šalutinis poveikis</w:t>
      </w:r>
    </w:p>
    <w:p w14:paraId="5945BAD2" w14:textId="77777777" w:rsidR="00800A6F" w:rsidRPr="002F796D" w:rsidRDefault="00800A6F" w:rsidP="00800A6F">
      <w:pPr>
        <w:widowControl w:val="0"/>
        <w:numPr>
          <w:ilvl w:val="12"/>
          <w:numId w:val="0"/>
        </w:numPr>
        <w:ind w:right="-29"/>
        <w:rPr>
          <w:snapToGrid w:val="0"/>
          <w:sz w:val="22"/>
          <w:szCs w:val="22"/>
          <w:lang w:val="lt-LT" w:eastAsia="en-US"/>
        </w:rPr>
      </w:pPr>
    </w:p>
    <w:p w14:paraId="631CE8EC" w14:textId="77777777" w:rsidR="00800A6F" w:rsidRPr="002F796D" w:rsidRDefault="00800A6F" w:rsidP="00800A6F">
      <w:pPr>
        <w:widowControl w:val="0"/>
        <w:numPr>
          <w:ilvl w:val="12"/>
          <w:numId w:val="0"/>
        </w:numPr>
        <w:ind w:right="-29"/>
        <w:rPr>
          <w:i/>
          <w:snapToGrid w:val="0"/>
          <w:sz w:val="22"/>
          <w:szCs w:val="22"/>
          <w:lang w:val="lt-LT" w:eastAsia="en-US"/>
        </w:rPr>
      </w:pPr>
      <w:r w:rsidRPr="002F796D">
        <w:rPr>
          <w:i/>
          <w:snapToGrid w:val="0"/>
          <w:sz w:val="22"/>
          <w:szCs w:val="22"/>
          <w:lang w:val="lt-LT" w:eastAsia="en-US"/>
        </w:rPr>
        <w:t>Labai dažnas (gali pasireikšti daugiau kaip 1 iš 10 žmonių)</w:t>
      </w:r>
    </w:p>
    <w:p w14:paraId="67208F62"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Nevalingi judesiai (diskinezija).</w:t>
      </w:r>
    </w:p>
    <w:p w14:paraId="672980C9"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Galvos skausmas.</w:t>
      </w:r>
    </w:p>
    <w:p w14:paraId="3E3E8539" w14:textId="77777777" w:rsidR="00800A6F" w:rsidRPr="002F796D" w:rsidRDefault="00800A6F" w:rsidP="00800A6F">
      <w:pPr>
        <w:widowControl w:val="0"/>
        <w:ind w:right="-29"/>
        <w:rPr>
          <w:snapToGrid w:val="0"/>
          <w:sz w:val="22"/>
          <w:szCs w:val="22"/>
          <w:lang w:val="lt-LT" w:eastAsia="en-US"/>
        </w:rPr>
      </w:pPr>
    </w:p>
    <w:p w14:paraId="7F89AC40" w14:textId="77777777" w:rsidR="00800A6F" w:rsidRPr="002F796D" w:rsidRDefault="00800A6F" w:rsidP="00800A6F">
      <w:pPr>
        <w:widowControl w:val="0"/>
        <w:numPr>
          <w:ilvl w:val="12"/>
          <w:numId w:val="0"/>
        </w:numPr>
        <w:ind w:right="-29"/>
        <w:rPr>
          <w:i/>
          <w:snapToGrid w:val="0"/>
          <w:sz w:val="22"/>
          <w:szCs w:val="22"/>
          <w:lang w:val="lt-LT" w:eastAsia="en-US"/>
        </w:rPr>
      </w:pPr>
      <w:r w:rsidRPr="002F796D">
        <w:rPr>
          <w:i/>
          <w:snapToGrid w:val="0"/>
          <w:sz w:val="22"/>
          <w:szCs w:val="22"/>
          <w:lang w:val="lt-LT" w:eastAsia="en-US"/>
        </w:rPr>
        <w:t>Dažnas (gali pasireikšti mažiau kaip 1 iš 10 žmonių)</w:t>
      </w:r>
    </w:p>
    <w:p w14:paraId="5FA21D91"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Pilvo skausmas.</w:t>
      </w:r>
    </w:p>
    <w:p w14:paraId="69552980"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Griuvimas.</w:t>
      </w:r>
    </w:p>
    <w:p w14:paraId="03260DF0"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Alergija.</w:t>
      </w:r>
    </w:p>
    <w:p w14:paraId="65F15C05"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Karščiavimas.</w:t>
      </w:r>
    </w:p>
    <w:p w14:paraId="77640F9F"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Gripo simptomai.</w:t>
      </w:r>
    </w:p>
    <w:p w14:paraId="54B83581"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lastRenderedPageBreak/>
        <w:t>Bendras negalavimas.</w:t>
      </w:r>
    </w:p>
    <w:p w14:paraId="39E981B0"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Kaklo skausmas.</w:t>
      </w:r>
    </w:p>
    <w:p w14:paraId="4E20FF06"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Krūtinės skausmas (krūtinės angina).</w:t>
      </w:r>
    </w:p>
    <w:p w14:paraId="62E46AF6"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Kraujospūdžio sumažėjimas stojantis (ortostatinė hipotenzija). Galimi simptomai yra galvos svaigimas, alpulys.</w:t>
      </w:r>
    </w:p>
    <w:p w14:paraId="6FE83AC7"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Apetito sumažėjimas.</w:t>
      </w:r>
    </w:p>
    <w:p w14:paraId="3B23D536"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Vidurių užkietėjimas.</w:t>
      </w:r>
    </w:p>
    <w:p w14:paraId="68B74844"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Burnos džiūvimas.</w:t>
      </w:r>
    </w:p>
    <w:p w14:paraId="5A5C35C3"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Pykinimas ir vėmimas.</w:t>
      </w:r>
    </w:p>
    <w:p w14:paraId="1E876A9C"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Vidurių pūtimas.</w:t>
      </w:r>
    </w:p>
    <w:p w14:paraId="4C11A44F"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Nenormalūs kraujo tyrimo rodmenys (leukopenija).</w:t>
      </w:r>
    </w:p>
    <w:p w14:paraId="5BD94908"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Sąnarių skausmas (artralgija).</w:t>
      </w:r>
    </w:p>
    <w:p w14:paraId="39D3AC0C"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Skeleto raumenų skausmas.</w:t>
      </w:r>
    </w:p>
    <w:p w14:paraId="087C10AB"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Sąnarių uždegimas (artritas).</w:t>
      </w:r>
    </w:p>
    <w:p w14:paraId="1A982E77"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Plaštakos tirpimas ir raumenų silpnumas (riešo kanalo sindromas).</w:t>
      </w:r>
    </w:p>
    <w:p w14:paraId="5B3B4380"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Kūno svorio mažėjimas.</w:t>
      </w:r>
    </w:p>
    <w:p w14:paraId="0B996F27"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Neįprasti sapnai.</w:t>
      </w:r>
    </w:p>
    <w:p w14:paraId="1849E2FE"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Raumenų koordinacijos sutrikimas (pusiausvyros sutrikimas).</w:t>
      </w:r>
    </w:p>
    <w:p w14:paraId="6595EA1C"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Depresija.</w:t>
      </w:r>
    </w:p>
    <w:p w14:paraId="43432B15"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Galvos svaigimas (sukimasis).</w:t>
      </w:r>
    </w:p>
    <w:p w14:paraId="02D8A896"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Ilgiau trunkantis raumenų susitraukimas (distonija).</w:t>
      </w:r>
    </w:p>
    <w:p w14:paraId="4CC841CE"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Sloga (rinitas).</w:t>
      </w:r>
    </w:p>
    <w:p w14:paraId="39916856"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Odos dirginimas (dermatitas).</w:t>
      </w:r>
    </w:p>
    <w:p w14:paraId="1A5C7653"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Išbėrimas.</w:t>
      </w:r>
    </w:p>
    <w:p w14:paraId="683401C7"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Akių pasruvimas krauju.</w:t>
      </w:r>
    </w:p>
    <w:p w14:paraId="2E350EE7"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Primygtinis noras šlapintis.</w:t>
      </w:r>
    </w:p>
    <w:p w14:paraId="44898511" w14:textId="77777777" w:rsidR="00800A6F" w:rsidRPr="002F796D" w:rsidRDefault="00800A6F" w:rsidP="00800A6F">
      <w:pPr>
        <w:widowControl w:val="0"/>
        <w:ind w:right="-29"/>
        <w:rPr>
          <w:snapToGrid w:val="0"/>
          <w:sz w:val="22"/>
          <w:szCs w:val="22"/>
          <w:lang w:val="lt-LT" w:eastAsia="en-US"/>
        </w:rPr>
      </w:pPr>
    </w:p>
    <w:p w14:paraId="6AC2AC26" w14:textId="77777777" w:rsidR="00800A6F" w:rsidRPr="002F796D" w:rsidRDefault="00800A6F" w:rsidP="00800A6F">
      <w:pPr>
        <w:widowControl w:val="0"/>
        <w:ind w:right="-29"/>
        <w:rPr>
          <w:i/>
          <w:snapToGrid w:val="0"/>
          <w:sz w:val="22"/>
          <w:szCs w:val="22"/>
          <w:lang w:val="lt-LT" w:eastAsia="en-US"/>
        </w:rPr>
      </w:pPr>
      <w:r w:rsidRPr="002F796D">
        <w:rPr>
          <w:i/>
          <w:snapToGrid w:val="0"/>
          <w:sz w:val="22"/>
          <w:szCs w:val="22"/>
          <w:lang w:val="lt-LT" w:eastAsia="en-US"/>
        </w:rPr>
        <w:t>Nedažnas (gali pasireikšti mažiau kaip 1 iš 100 žmonių)</w:t>
      </w:r>
    </w:p>
    <w:p w14:paraId="495318E1"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Insultas (smegenų kraujagyslių sutrikimas).</w:t>
      </w:r>
    </w:p>
    <w:p w14:paraId="13EE38DF"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Širdies priepuolis (miokardo infarktas).</w:t>
      </w:r>
    </w:p>
    <w:p w14:paraId="35088147"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Odos pūslių atsiradimas (išbėrimas pūslėmis ir pūslelėmis).</w:t>
      </w:r>
    </w:p>
    <w:p w14:paraId="22545876" w14:textId="77777777" w:rsidR="00800A6F" w:rsidRPr="002F796D" w:rsidRDefault="00800A6F" w:rsidP="00800A6F">
      <w:pPr>
        <w:widowControl w:val="0"/>
        <w:ind w:right="-29"/>
        <w:rPr>
          <w:snapToGrid w:val="0"/>
          <w:sz w:val="22"/>
          <w:szCs w:val="22"/>
          <w:lang w:val="lt-LT" w:eastAsia="en-US"/>
        </w:rPr>
      </w:pPr>
    </w:p>
    <w:p w14:paraId="18D26E47" w14:textId="77777777" w:rsidR="00800A6F" w:rsidRPr="002F796D" w:rsidRDefault="00800A6F" w:rsidP="00800A6F">
      <w:pPr>
        <w:ind w:left="118"/>
        <w:rPr>
          <w:sz w:val="22"/>
          <w:szCs w:val="22"/>
        </w:rPr>
      </w:pPr>
      <w:r w:rsidRPr="002F796D">
        <w:rPr>
          <w:i/>
          <w:spacing w:val="-2"/>
          <w:sz w:val="22"/>
          <w:szCs w:val="22"/>
        </w:rPr>
        <w:t>D</w:t>
      </w:r>
      <w:r w:rsidRPr="002F796D">
        <w:rPr>
          <w:i/>
          <w:sz w:val="22"/>
          <w:szCs w:val="22"/>
        </w:rPr>
        <w:t>ažn</w:t>
      </w:r>
      <w:r w:rsidRPr="002F796D">
        <w:rPr>
          <w:i/>
          <w:spacing w:val="1"/>
          <w:sz w:val="22"/>
          <w:szCs w:val="22"/>
        </w:rPr>
        <w:t>i</w:t>
      </w:r>
      <w:r w:rsidRPr="002F796D">
        <w:rPr>
          <w:i/>
          <w:sz w:val="22"/>
          <w:szCs w:val="22"/>
        </w:rPr>
        <w:t>s</w:t>
      </w:r>
      <w:r w:rsidRPr="002F796D">
        <w:rPr>
          <w:i/>
          <w:spacing w:val="-2"/>
          <w:sz w:val="22"/>
          <w:szCs w:val="22"/>
        </w:rPr>
        <w:t xml:space="preserve"> </w:t>
      </w:r>
      <w:r w:rsidRPr="002F796D">
        <w:rPr>
          <w:i/>
          <w:sz w:val="22"/>
          <w:szCs w:val="22"/>
        </w:rPr>
        <w:t>ne</w:t>
      </w:r>
      <w:r w:rsidRPr="002F796D">
        <w:rPr>
          <w:i/>
          <w:spacing w:val="-2"/>
          <w:sz w:val="22"/>
          <w:szCs w:val="22"/>
        </w:rPr>
        <w:t>ž</w:t>
      </w:r>
      <w:r w:rsidRPr="002F796D">
        <w:rPr>
          <w:i/>
          <w:sz w:val="22"/>
          <w:szCs w:val="22"/>
        </w:rPr>
        <w:t>ino</w:t>
      </w:r>
      <w:r w:rsidRPr="002F796D">
        <w:rPr>
          <w:i/>
          <w:spacing w:val="-2"/>
          <w:sz w:val="22"/>
          <w:szCs w:val="22"/>
        </w:rPr>
        <w:t>m</w:t>
      </w:r>
      <w:r w:rsidRPr="002F796D">
        <w:rPr>
          <w:i/>
          <w:sz w:val="22"/>
          <w:szCs w:val="22"/>
        </w:rPr>
        <w:t>a</w:t>
      </w:r>
      <w:r w:rsidRPr="002F796D">
        <w:rPr>
          <w:i/>
          <w:spacing w:val="-2"/>
          <w:sz w:val="22"/>
          <w:szCs w:val="22"/>
        </w:rPr>
        <w:t>s</w:t>
      </w:r>
      <w:r w:rsidRPr="002F796D">
        <w:rPr>
          <w:i/>
          <w:sz w:val="22"/>
          <w:szCs w:val="22"/>
        </w:rPr>
        <w:t>: n</w:t>
      </w:r>
      <w:r w:rsidRPr="002F796D">
        <w:rPr>
          <w:i/>
          <w:spacing w:val="-2"/>
          <w:sz w:val="22"/>
          <w:szCs w:val="22"/>
        </w:rPr>
        <w:t>e</w:t>
      </w:r>
      <w:r w:rsidRPr="002F796D">
        <w:rPr>
          <w:i/>
          <w:sz w:val="22"/>
          <w:szCs w:val="22"/>
        </w:rPr>
        <w:t>ga</w:t>
      </w:r>
      <w:r w:rsidRPr="002F796D">
        <w:rPr>
          <w:i/>
          <w:spacing w:val="-2"/>
          <w:sz w:val="22"/>
          <w:szCs w:val="22"/>
        </w:rPr>
        <w:t>l</w:t>
      </w:r>
      <w:r w:rsidRPr="002F796D">
        <w:rPr>
          <w:i/>
          <w:sz w:val="22"/>
          <w:szCs w:val="22"/>
        </w:rPr>
        <w:t>i</w:t>
      </w:r>
      <w:r w:rsidRPr="002F796D">
        <w:rPr>
          <w:i/>
          <w:spacing w:val="1"/>
          <w:sz w:val="22"/>
          <w:szCs w:val="22"/>
        </w:rPr>
        <w:t xml:space="preserve"> </w:t>
      </w:r>
      <w:r w:rsidRPr="002F796D">
        <w:rPr>
          <w:i/>
          <w:spacing w:val="-3"/>
          <w:sz w:val="22"/>
          <w:szCs w:val="22"/>
        </w:rPr>
        <w:t>b</w:t>
      </w:r>
      <w:r w:rsidRPr="002F796D">
        <w:rPr>
          <w:i/>
          <w:sz w:val="22"/>
          <w:szCs w:val="22"/>
        </w:rPr>
        <w:t>ūti</w:t>
      </w:r>
      <w:r w:rsidRPr="002F796D">
        <w:rPr>
          <w:i/>
          <w:spacing w:val="-2"/>
          <w:sz w:val="22"/>
          <w:szCs w:val="22"/>
        </w:rPr>
        <w:t xml:space="preserve"> </w:t>
      </w:r>
      <w:r w:rsidRPr="002F796D">
        <w:rPr>
          <w:i/>
          <w:sz w:val="22"/>
          <w:szCs w:val="22"/>
        </w:rPr>
        <w:t>apskaičiuotas p</w:t>
      </w:r>
      <w:r w:rsidRPr="002F796D">
        <w:rPr>
          <w:i/>
          <w:spacing w:val="-2"/>
          <w:sz w:val="22"/>
          <w:szCs w:val="22"/>
        </w:rPr>
        <w:t>a</w:t>
      </w:r>
      <w:r w:rsidRPr="002F796D">
        <w:rPr>
          <w:i/>
          <w:sz w:val="22"/>
          <w:szCs w:val="22"/>
        </w:rPr>
        <w:t>gal</w:t>
      </w:r>
      <w:r w:rsidRPr="002F796D">
        <w:rPr>
          <w:i/>
          <w:spacing w:val="-2"/>
          <w:sz w:val="22"/>
          <w:szCs w:val="22"/>
        </w:rPr>
        <w:t xml:space="preserve"> </w:t>
      </w:r>
      <w:r w:rsidRPr="002F796D">
        <w:rPr>
          <w:i/>
          <w:sz w:val="22"/>
          <w:szCs w:val="22"/>
        </w:rPr>
        <w:t>tu</w:t>
      </w:r>
      <w:r w:rsidRPr="002F796D">
        <w:rPr>
          <w:i/>
          <w:spacing w:val="-2"/>
          <w:sz w:val="22"/>
          <w:szCs w:val="22"/>
        </w:rPr>
        <w:t>r</w:t>
      </w:r>
      <w:r w:rsidRPr="002F796D">
        <w:rPr>
          <w:i/>
          <w:sz w:val="22"/>
          <w:szCs w:val="22"/>
        </w:rPr>
        <w:t>i</w:t>
      </w:r>
      <w:r w:rsidRPr="002F796D">
        <w:rPr>
          <w:i/>
          <w:spacing w:val="-2"/>
          <w:sz w:val="22"/>
          <w:szCs w:val="22"/>
        </w:rPr>
        <w:t>m</w:t>
      </w:r>
      <w:r w:rsidRPr="002F796D">
        <w:rPr>
          <w:i/>
          <w:sz w:val="22"/>
          <w:szCs w:val="22"/>
        </w:rPr>
        <w:t>us</w:t>
      </w:r>
      <w:r w:rsidRPr="002F796D">
        <w:rPr>
          <w:i/>
          <w:spacing w:val="-2"/>
          <w:sz w:val="22"/>
          <w:szCs w:val="22"/>
        </w:rPr>
        <w:t xml:space="preserve"> </w:t>
      </w:r>
      <w:r w:rsidRPr="002F796D">
        <w:rPr>
          <w:i/>
          <w:sz w:val="22"/>
          <w:szCs w:val="22"/>
        </w:rPr>
        <w:t>duo</w:t>
      </w:r>
      <w:r w:rsidRPr="002F796D">
        <w:rPr>
          <w:i/>
          <w:spacing w:val="-2"/>
          <w:sz w:val="22"/>
          <w:szCs w:val="22"/>
        </w:rPr>
        <w:t>m</w:t>
      </w:r>
      <w:r w:rsidRPr="002F796D">
        <w:rPr>
          <w:i/>
          <w:sz w:val="22"/>
          <w:szCs w:val="22"/>
        </w:rPr>
        <w:t>en</w:t>
      </w:r>
      <w:r w:rsidRPr="002F796D">
        <w:rPr>
          <w:i/>
          <w:spacing w:val="-2"/>
          <w:sz w:val="22"/>
          <w:szCs w:val="22"/>
        </w:rPr>
        <w:t>i</w:t>
      </w:r>
      <w:r w:rsidRPr="002F796D">
        <w:rPr>
          <w:i/>
          <w:sz w:val="22"/>
          <w:szCs w:val="22"/>
        </w:rPr>
        <w:t>s</w:t>
      </w:r>
    </w:p>
    <w:p w14:paraId="5BDD513D" w14:textId="77777777" w:rsidR="00800A6F" w:rsidRPr="002F796D" w:rsidRDefault="00800A6F" w:rsidP="00800A6F">
      <w:pPr>
        <w:pStyle w:val="BodyText"/>
        <w:widowControl w:val="0"/>
        <w:numPr>
          <w:ilvl w:val="0"/>
          <w:numId w:val="6"/>
        </w:numPr>
        <w:tabs>
          <w:tab w:val="clear" w:pos="8505"/>
          <w:tab w:val="left" w:pos="838"/>
        </w:tabs>
        <w:spacing w:line="252" w:lineRule="exact"/>
        <w:ind w:left="838" w:right="0" w:hanging="720"/>
        <w:rPr>
          <w:szCs w:val="22"/>
        </w:rPr>
      </w:pPr>
      <w:r w:rsidRPr="002F796D">
        <w:rPr>
          <w:spacing w:val="1"/>
          <w:szCs w:val="22"/>
        </w:rPr>
        <w:t>K</w:t>
      </w:r>
      <w:r w:rsidRPr="002F796D">
        <w:rPr>
          <w:spacing w:val="-2"/>
          <w:szCs w:val="22"/>
        </w:rPr>
        <w:t>r</w:t>
      </w:r>
      <w:r w:rsidRPr="002F796D">
        <w:rPr>
          <w:szCs w:val="22"/>
        </w:rPr>
        <w:t>a</w:t>
      </w:r>
      <w:r w:rsidRPr="002F796D">
        <w:rPr>
          <w:spacing w:val="-2"/>
          <w:szCs w:val="22"/>
        </w:rPr>
        <w:t>u</w:t>
      </w:r>
      <w:r w:rsidRPr="002F796D">
        <w:rPr>
          <w:spacing w:val="3"/>
          <w:szCs w:val="22"/>
        </w:rPr>
        <w:t>j</w:t>
      </w:r>
      <w:r w:rsidRPr="002F796D">
        <w:rPr>
          <w:spacing w:val="-3"/>
          <w:szCs w:val="22"/>
        </w:rPr>
        <w:t>o</w:t>
      </w:r>
      <w:r w:rsidRPr="002F796D">
        <w:rPr>
          <w:szCs w:val="22"/>
        </w:rPr>
        <w:t>spūd</w:t>
      </w:r>
      <w:r w:rsidRPr="002F796D">
        <w:rPr>
          <w:spacing w:val="-2"/>
          <w:szCs w:val="22"/>
        </w:rPr>
        <w:t>ž</w:t>
      </w:r>
      <w:r w:rsidRPr="002F796D">
        <w:rPr>
          <w:szCs w:val="22"/>
        </w:rPr>
        <w:t xml:space="preserve">io </w:t>
      </w:r>
      <w:r w:rsidRPr="002F796D">
        <w:rPr>
          <w:spacing w:val="-3"/>
          <w:szCs w:val="22"/>
        </w:rPr>
        <w:t>p</w:t>
      </w:r>
      <w:r w:rsidRPr="002F796D">
        <w:rPr>
          <w:szCs w:val="22"/>
        </w:rPr>
        <w:t>a</w:t>
      </w:r>
      <w:r w:rsidRPr="002F796D">
        <w:rPr>
          <w:spacing w:val="-2"/>
          <w:szCs w:val="22"/>
        </w:rPr>
        <w:t>d</w:t>
      </w:r>
      <w:r w:rsidRPr="002F796D">
        <w:rPr>
          <w:szCs w:val="22"/>
        </w:rPr>
        <w:t>id</w:t>
      </w:r>
      <w:r w:rsidRPr="002F796D">
        <w:rPr>
          <w:spacing w:val="-2"/>
          <w:szCs w:val="22"/>
        </w:rPr>
        <w:t>ė</w:t>
      </w:r>
      <w:r w:rsidRPr="002F796D">
        <w:rPr>
          <w:szCs w:val="22"/>
        </w:rPr>
        <w:t>ji</w:t>
      </w:r>
      <w:r w:rsidRPr="002F796D">
        <w:rPr>
          <w:spacing w:val="-4"/>
          <w:szCs w:val="22"/>
        </w:rPr>
        <w:t>m</w:t>
      </w:r>
      <w:r w:rsidRPr="002F796D">
        <w:rPr>
          <w:szCs w:val="22"/>
        </w:rPr>
        <w:t>as.</w:t>
      </w:r>
    </w:p>
    <w:p w14:paraId="54827AE2" w14:textId="77777777" w:rsidR="00800A6F" w:rsidRPr="002F796D" w:rsidRDefault="00800A6F" w:rsidP="00800A6F">
      <w:pPr>
        <w:pStyle w:val="BodyText"/>
        <w:widowControl w:val="0"/>
        <w:numPr>
          <w:ilvl w:val="0"/>
          <w:numId w:val="6"/>
        </w:numPr>
        <w:tabs>
          <w:tab w:val="clear" w:pos="8505"/>
          <w:tab w:val="left" w:pos="838"/>
        </w:tabs>
        <w:spacing w:before="1"/>
        <w:ind w:left="838" w:right="0" w:hanging="721"/>
        <w:rPr>
          <w:szCs w:val="22"/>
        </w:rPr>
      </w:pPr>
      <w:r w:rsidRPr="002F796D">
        <w:rPr>
          <w:szCs w:val="22"/>
        </w:rPr>
        <w:t>St</w:t>
      </w:r>
      <w:r w:rsidRPr="002F796D">
        <w:rPr>
          <w:spacing w:val="1"/>
          <w:szCs w:val="22"/>
        </w:rPr>
        <w:t>i</w:t>
      </w:r>
      <w:r w:rsidRPr="002F796D">
        <w:rPr>
          <w:spacing w:val="-3"/>
          <w:szCs w:val="22"/>
        </w:rPr>
        <w:t>p</w:t>
      </w:r>
      <w:r w:rsidRPr="002F796D">
        <w:rPr>
          <w:szCs w:val="22"/>
        </w:rPr>
        <w:t>rus</w:t>
      </w:r>
      <w:r w:rsidRPr="002F796D">
        <w:rPr>
          <w:spacing w:val="1"/>
          <w:szCs w:val="22"/>
        </w:rPr>
        <w:t xml:space="preserve"> </w:t>
      </w:r>
      <w:r w:rsidRPr="002F796D">
        <w:rPr>
          <w:spacing w:val="-4"/>
          <w:szCs w:val="22"/>
        </w:rPr>
        <w:t>m</w:t>
      </w:r>
      <w:r w:rsidRPr="002F796D">
        <w:rPr>
          <w:szCs w:val="22"/>
        </w:rPr>
        <w:t>ie</w:t>
      </w:r>
      <w:r w:rsidRPr="002F796D">
        <w:rPr>
          <w:spacing w:val="-2"/>
          <w:szCs w:val="22"/>
        </w:rPr>
        <w:t>g</w:t>
      </w:r>
      <w:r w:rsidRPr="002F796D">
        <w:rPr>
          <w:szCs w:val="22"/>
        </w:rPr>
        <w:t>ui</w:t>
      </w:r>
      <w:r w:rsidRPr="002F796D">
        <w:rPr>
          <w:spacing w:val="-3"/>
          <w:szCs w:val="22"/>
        </w:rPr>
        <w:t>s</w:t>
      </w:r>
      <w:r w:rsidRPr="002F796D">
        <w:rPr>
          <w:szCs w:val="22"/>
        </w:rPr>
        <w:t>tu</w:t>
      </w:r>
      <w:r w:rsidRPr="002F796D">
        <w:rPr>
          <w:spacing w:val="-4"/>
          <w:szCs w:val="22"/>
        </w:rPr>
        <w:t>m</w:t>
      </w:r>
      <w:r w:rsidRPr="002F796D">
        <w:rPr>
          <w:szCs w:val="22"/>
        </w:rPr>
        <w:t>as.</w:t>
      </w:r>
    </w:p>
    <w:p w14:paraId="2CB11542" w14:textId="77777777" w:rsidR="00800A6F" w:rsidRPr="002F796D" w:rsidRDefault="00800A6F" w:rsidP="00800A6F">
      <w:pPr>
        <w:pStyle w:val="BodyText"/>
        <w:widowControl w:val="0"/>
        <w:numPr>
          <w:ilvl w:val="0"/>
          <w:numId w:val="6"/>
        </w:numPr>
        <w:tabs>
          <w:tab w:val="clear" w:pos="8505"/>
          <w:tab w:val="left" w:pos="838"/>
        </w:tabs>
        <w:spacing w:line="252" w:lineRule="exact"/>
        <w:ind w:left="838" w:right="0" w:hanging="720"/>
        <w:rPr>
          <w:szCs w:val="22"/>
        </w:rPr>
      </w:pPr>
      <w:r w:rsidRPr="002F796D">
        <w:rPr>
          <w:spacing w:val="-1"/>
          <w:szCs w:val="22"/>
        </w:rPr>
        <w:t>S</w:t>
      </w:r>
      <w:r w:rsidRPr="002F796D">
        <w:rPr>
          <w:spacing w:val="1"/>
          <w:szCs w:val="22"/>
        </w:rPr>
        <w:t>t</w:t>
      </w:r>
      <w:r w:rsidRPr="002F796D">
        <w:rPr>
          <w:szCs w:val="22"/>
        </w:rPr>
        <w:t>a</w:t>
      </w:r>
      <w:r w:rsidRPr="002F796D">
        <w:rPr>
          <w:spacing w:val="1"/>
          <w:szCs w:val="22"/>
        </w:rPr>
        <w:t>i</w:t>
      </w:r>
      <w:r w:rsidRPr="002F796D">
        <w:rPr>
          <w:spacing w:val="-3"/>
          <w:szCs w:val="22"/>
        </w:rPr>
        <w:t>g</w:t>
      </w:r>
      <w:r w:rsidRPr="002F796D">
        <w:rPr>
          <w:szCs w:val="22"/>
        </w:rPr>
        <w:t xml:space="preserve">us </w:t>
      </w:r>
      <w:r w:rsidRPr="002F796D">
        <w:rPr>
          <w:spacing w:val="-4"/>
          <w:szCs w:val="22"/>
        </w:rPr>
        <w:t>m</w:t>
      </w:r>
      <w:r w:rsidRPr="002F796D">
        <w:rPr>
          <w:szCs w:val="22"/>
        </w:rPr>
        <w:t>ie</w:t>
      </w:r>
      <w:r w:rsidRPr="002F796D">
        <w:rPr>
          <w:spacing w:val="-2"/>
          <w:szCs w:val="22"/>
        </w:rPr>
        <w:t>g</w:t>
      </w:r>
      <w:r w:rsidRPr="002F796D">
        <w:rPr>
          <w:szCs w:val="22"/>
        </w:rPr>
        <w:t>o pr</w:t>
      </w:r>
      <w:r w:rsidRPr="002F796D">
        <w:rPr>
          <w:spacing w:val="-2"/>
          <w:szCs w:val="22"/>
        </w:rPr>
        <w:t>i</w:t>
      </w:r>
      <w:r w:rsidRPr="002F796D">
        <w:rPr>
          <w:szCs w:val="22"/>
        </w:rPr>
        <w:t>epu</w:t>
      </w:r>
      <w:r w:rsidRPr="002F796D">
        <w:rPr>
          <w:spacing w:val="-2"/>
          <w:szCs w:val="22"/>
        </w:rPr>
        <w:t>o</w:t>
      </w:r>
      <w:r w:rsidRPr="002F796D">
        <w:rPr>
          <w:szCs w:val="22"/>
        </w:rPr>
        <w:t>lis.</w:t>
      </w:r>
    </w:p>
    <w:p w14:paraId="208940B2" w14:textId="77777777" w:rsidR="00800A6F" w:rsidRPr="002F796D" w:rsidRDefault="00800A6F" w:rsidP="00800A6F">
      <w:pPr>
        <w:widowControl w:val="0"/>
        <w:ind w:right="-29"/>
        <w:rPr>
          <w:snapToGrid w:val="0"/>
          <w:sz w:val="22"/>
          <w:szCs w:val="22"/>
          <w:lang w:val="lt-LT" w:eastAsia="en-US"/>
        </w:rPr>
      </w:pPr>
    </w:p>
    <w:p w14:paraId="4C83BD96" w14:textId="77777777" w:rsidR="00800A6F" w:rsidRPr="002F796D" w:rsidRDefault="00800A6F" w:rsidP="00800A6F">
      <w:pPr>
        <w:widowControl w:val="0"/>
        <w:tabs>
          <w:tab w:val="left" w:pos="567"/>
        </w:tabs>
        <w:rPr>
          <w:b/>
          <w:snapToGrid w:val="0"/>
          <w:sz w:val="22"/>
          <w:szCs w:val="22"/>
          <w:lang w:val="lt-LT" w:eastAsia="en-US"/>
        </w:rPr>
      </w:pPr>
      <w:r w:rsidRPr="002F796D">
        <w:rPr>
          <w:b/>
          <w:snapToGrid w:val="0"/>
          <w:sz w:val="22"/>
          <w:szCs w:val="22"/>
          <w:lang w:val="lt-LT" w:eastAsia="en-US"/>
        </w:rPr>
        <w:t>Pranešimas apie šalutinį poveikį</w:t>
      </w:r>
    </w:p>
    <w:p w14:paraId="750D03EC" w14:textId="3C4EA271" w:rsidR="00800A6F" w:rsidRPr="002F796D" w:rsidRDefault="00800A6F" w:rsidP="00E83B61">
      <w:pPr>
        <w:widowControl w:val="0"/>
        <w:tabs>
          <w:tab w:val="left" w:pos="567"/>
        </w:tabs>
        <w:rPr>
          <w:snapToGrid w:val="0"/>
          <w:sz w:val="22"/>
          <w:szCs w:val="22"/>
          <w:lang w:val="lt-LT" w:eastAsia="en-US"/>
        </w:rPr>
      </w:pPr>
      <w:r w:rsidRPr="002F796D">
        <w:rPr>
          <w:snapToGrid w:val="0"/>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w:t>
      </w:r>
      <w:r w:rsidR="00E83B61" w:rsidRPr="002F796D">
        <w:rPr>
          <w:snapToGrid w:val="0"/>
          <w:sz w:val="22"/>
          <w:szCs w:val="22"/>
          <w:lang w:val="lt-LT" w:eastAsia="en-US"/>
        </w:rPr>
        <w:t xml:space="preserve"> </w:t>
      </w:r>
      <w:hyperlink r:id="rId5" w:history="1">
        <w:r w:rsidR="00E83B61" w:rsidRPr="002F796D">
          <w:rPr>
            <w:rStyle w:val="Hyperlink"/>
            <w:snapToGrid w:val="0"/>
            <w:sz w:val="22"/>
            <w:szCs w:val="22"/>
            <w:lang w:val="lt-LT" w:eastAsia="en-US"/>
          </w:rPr>
          <w:t>http://www.vvkt.lt/</w:t>
        </w:r>
      </w:hyperlink>
      <w:r w:rsidR="00E83B61" w:rsidRPr="002F796D">
        <w:rPr>
          <w:snapToGrid w:val="0"/>
          <w:sz w:val="22"/>
          <w:szCs w:val="22"/>
          <w:lang w:val="lt-LT" w:eastAsia="en-US"/>
        </w:rPr>
        <w:t xml:space="preserve"> </w:t>
      </w:r>
      <w:r w:rsidRPr="002F796D">
        <w:rPr>
          <w:snapToGrid w:val="0"/>
          <w:sz w:val="22"/>
          <w:szCs w:val="22"/>
          <w:lang w:val="lt-LT" w:eastAsia="en-US"/>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F796D">
          <w:rPr>
            <w:rStyle w:val="Hyperlink"/>
            <w:rFonts w:eastAsia="SimSun"/>
            <w:snapToGrid w:val="0"/>
            <w:sz w:val="22"/>
            <w:szCs w:val="22"/>
            <w:lang w:val="lt-LT" w:eastAsia="en-US"/>
          </w:rPr>
          <w:t>NepageidaujamaR@vvkt.lt</w:t>
        </w:r>
      </w:hyperlink>
      <w:r w:rsidRPr="002F796D">
        <w:rPr>
          <w:snapToGrid w:val="0"/>
          <w:sz w:val="22"/>
          <w:szCs w:val="22"/>
          <w:lang w:val="lt-LT" w:eastAsia="en-US"/>
        </w:rPr>
        <w:t xml:space="preserve">, taip pat per Valstybinės vaistų kontrolės tarnybos prie Lietuvos Respublikos sveikatos apsaugos ministerijos interneto svetainę (adresu </w:t>
      </w:r>
      <w:hyperlink r:id="rId7" w:history="1">
        <w:r w:rsidRPr="002F796D">
          <w:rPr>
            <w:rStyle w:val="Hyperlink"/>
            <w:rFonts w:eastAsia="SimSun"/>
            <w:snapToGrid w:val="0"/>
            <w:sz w:val="22"/>
            <w:szCs w:val="22"/>
            <w:lang w:val="lt-LT" w:eastAsia="en-US"/>
          </w:rPr>
          <w:t>http://www.vvkt.lt</w:t>
        </w:r>
      </w:hyperlink>
      <w:r w:rsidRPr="002F796D">
        <w:rPr>
          <w:snapToGrid w:val="0"/>
          <w:sz w:val="22"/>
          <w:szCs w:val="22"/>
          <w:lang w:val="lt-LT" w:eastAsia="en-US"/>
        </w:rPr>
        <w:t>). Pranešdami apie šalutinį poveikį galite mums padėti gauti daugiau informacijos apie šio vaisto saugumą.</w:t>
      </w:r>
    </w:p>
    <w:p w14:paraId="0F5C6C2C" w14:textId="77777777" w:rsidR="00800A6F" w:rsidRPr="002F796D" w:rsidRDefault="00800A6F" w:rsidP="00800A6F">
      <w:pPr>
        <w:widowControl w:val="0"/>
        <w:tabs>
          <w:tab w:val="left" w:pos="567"/>
        </w:tabs>
        <w:ind w:right="-449"/>
        <w:rPr>
          <w:snapToGrid w:val="0"/>
          <w:sz w:val="22"/>
          <w:szCs w:val="22"/>
          <w:lang w:val="lt-LT" w:eastAsia="en-US"/>
        </w:rPr>
      </w:pPr>
    </w:p>
    <w:p w14:paraId="67AE9C23" w14:textId="77777777" w:rsidR="00800A6F" w:rsidRPr="002F796D" w:rsidRDefault="00800A6F" w:rsidP="00800A6F">
      <w:pPr>
        <w:widowControl w:val="0"/>
        <w:tabs>
          <w:tab w:val="left" w:pos="567"/>
        </w:tabs>
        <w:ind w:right="-449"/>
        <w:rPr>
          <w:snapToGrid w:val="0"/>
          <w:sz w:val="22"/>
          <w:szCs w:val="22"/>
          <w:lang w:val="lt-LT" w:eastAsia="en-US"/>
        </w:rPr>
      </w:pPr>
    </w:p>
    <w:p w14:paraId="30A8E7D9" w14:textId="5140F0A7" w:rsidR="00800A6F" w:rsidRPr="002F796D" w:rsidRDefault="00800A6F" w:rsidP="00800A6F">
      <w:pPr>
        <w:widowControl w:val="0"/>
        <w:tabs>
          <w:tab w:val="left" w:pos="567"/>
        </w:tabs>
        <w:outlineLvl w:val="2"/>
        <w:rPr>
          <w:b/>
          <w:bCs/>
          <w:snapToGrid w:val="0"/>
          <w:sz w:val="22"/>
          <w:szCs w:val="22"/>
          <w:lang w:val="lt-LT"/>
        </w:rPr>
      </w:pPr>
      <w:r w:rsidRPr="002F796D">
        <w:rPr>
          <w:b/>
          <w:bCs/>
          <w:snapToGrid w:val="0"/>
          <w:sz w:val="22"/>
          <w:szCs w:val="22"/>
          <w:lang w:val="lt-LT"/>
        </w:rPr>
        <w:t>5.</w:t>
      </w:r>
      <w:r w:rsidRPr="002F796D">
        <w:rPr>
          <w:b/>
          <w:bCs/>
          <w:snapToGrid w:val="0"/>
          <w:sz w:val="22"/>
          <w:szCs w:val="22"/>
          <w:lang w:val="lt-LT"/>
        </w:rPr>
        <w:tab/>
        <w:t>Kaip laikyti Rasagiline Rivopharm</w:t>
      </w:r>
    </w:p>
    <w:p w14:paraId="5AD33058" w14:textId="77777777" w:rsidR="00800A6F" w:rsidRPr="002F796D" w:rsidRDefault="00800A6F" w:rsidP="00800A6F">
      <w:pPr>
        <w:widowControl w:val="0"/>
        <w:numPr>
          <w:ilvl w:val="12"/>
          <w:numId w:val="0"/>
        </w:numPr>
        <w:ind w:right="-2"/>
        <w:rPr>
          <w:snapToGrid w:val="0"/>
          <w:sz w:val="22"/>
          <w:szCs w:val="22"/>
          <w:lang w:val="lt-LT" w:eastAsia="en-US"/>
        </w:rPr>
      </w:pPr>
    </w:p>
    <w:p w14:paraId="72F288DE" w14:textId="77777777"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Šį vaistą laikykite vaikams nepastebimoje ir nepasiekiamoje vietoje.</w:t>
      </w:r>
    </w:p>
    <w:p w14:paraId="5D7991E0" w14:textId="77777777" w:rsidR="00800A6F" w:rsidRPr="002F796D" w:rsidRDefault="00800A6F" w:rsidP="00800A6F">
      <w:pPr>
        <w:widowControl w:val="0"/>
        <w:numPr>
          <w:ilvl w:val="12"/>
          <w:numId w:val="0"/>
        </w:numPr>
        <w:ind w:right="-2"/>
        <w:rPr>
          <w:snapToGrid w:val="0"/>
          <w:sz w:val="22"/>
          <w:szCs w:val="22"/>
          <w:lang w:val="lt-LT" w:eastAsia="en-US"/>
        </w:rPr>
      </w:pPr>
    </w:p>
    <w:p w14:paraId="1BDE2780" w14:textId="65CF41B6"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 xml:space="preserve">Ant </w:t>
      </w:r>
      <w:r w:rsidR="00492CCE" w:rsidRPr="002F796D">
        <w:rPr>
          <w:snapToGrid w:val="0"/>
          <w:sz w:val="22"/>
          <w:szCs w:val="22"/>
          <w:lang w:val="lt-LT" w:eastAsia="en-US"/>
        </w:rPr>
        <w:t>dėžutės</w:t>
      </w:r>
      <w:r w:rsidR="00492CCE">
        <w:rPr>
          <w:snapToGrid w:val="0"/>
          <w:sz w:val="22"/>
          <w:szCs w:val="22"/>
          <w:lang w:val="lt-LT" w:eastAsia="en-US"/>
        </w:rPr>
        <w:t xml:space="preserve"> ir </w:t>
      </w:r>
      <w:r w:rsidRPr="002F796D">
        <w:rPr>
          <w:snapToGrid w:val="0"/>
          <w:sz w:val="22"/>
          <w:szCs w:val="22"/>
          <w:lang w:val="lt-LT" w:eastAsia="en-US"/>
        </w:rPr>
        <w:t>lizdinės plokštelės po „</w:t>
      </w:r>
      <w:r w:rsidR="00193ED6" w:rsidRPr="002F796D">
        <w:rPr>
          <w:snapToGrid w:val="0"/>
          <w:sz w:val="22"/>
          <w:szCs w:val="22"/>
          <w:lang w:val="lt-LT" w:eastAsia="en-US"/>
        </w:rPr>
        <w:t>Tinka iki/</w:t>
      </w:r>
      <w:r w:rsidRPr="006A648D">
        <w:rPr>
          <w:snapToGrid w:val="0"/>
          <w:sz w:val="22"/>
          <w:szCs w:val="22"/>
          <w:highlight w:val="lightGray"/>
          <w:lang w:val="lt-LT" w:eastAsia="en-US"/>
        </w:rPr>
        <w:t>EXP</w:t>
      </w:r>
      <w:r w:rsidRPr="002F796D">
        <w:rPr>
          <w:snapToGrid w:val="0"/>
          <w:sz w:val="22"/>
          <w:szCs w:val="22"/>
          <w:lang w:val="lt-LT" w:eastAsia="en-US"/>
        </w:rPr>
        <w:t>“ nurodytam tinkamumo laikui pasibaigus, šio vaisto vartoti negalima. Vaistas tinkamas vartoti iki paskutinės nurodyto mėnesio dienos.</w:t>
      </w:r>
    </w:p>
    <w:p w14:paraId="349E2D45" w14:textId="77777777" w:rsidR="00800A6F" w:rsidRPr="002F796D" w:rsidRDefault="00800A6F" w:rsidP="00800A6F">
      <w:pPr>
        <w:widowControl w:val="0"/>
        <w:numPr>
          <w:ilvl w:val="12"/>
          <w:numId w:val="0"/>
        </w:numPr>
        <w:ind w:right="-2"/>
        <w:rPr>
          <w:snapToGrid w:val="0"/>
          <w:sz w:val="22"/>
          <w:szCs w:val="22"/>
          <w:lang w:val="lt-LT" w:eastAsia="en-US"/>
        </w:rPr>
      </w:pPr>
    </w:p>
    <w:p w14:paraId="333B8CC1" w14:textId="7FED90BC" w:rsidR="00800A6F" w:rsidRPr="002F796D" w:rsidRDefault="005B18E1" w:rsidP="00800A6F">
      <w:pPr>
        <w:widowControl w:val="0"/>
        <w:numPr>
          <w:ilvl w:val="12"/>
          <w:numId w:val="0"/>
        </w:numPr>
        <w:ind w:right="-2"/>
        <w:rPr>
          <w:snapToGrid w:val="0"/>
          <w:color w:val="0D0D0D"/>
          <w:sz w:val="22"/>
          <w:szCs w:val="22"/>
          <w:lang w:val="lt-LT" w:eastAsia="en-US"/>
        </w:rPr>
      </w:pPr>
      <w:r w:rsidRPr="00A53508">
        <w:rPr>
          <w:sz w:val="22"/>
          <w:szCs w:val="22"/>
          <w:lang w:val="lt-LT"/>
        </w:rPr>
        <w:t>Šio vaisto laikymui specialių temperatūros sąlygų nereikalaujama</w:t>
      </w:r>
      <w:r w:rsidR="00800A6F" w:rsidRPr="005B18E1">
        <w:rPr>
          <w:snapToGrid w:val="0"/>
          <w:sz w:val="22"/>
          <w:szCs w:val="22"/>
          <w:lang w:val="lt-LT"/>
        </w:rPr>
        <w:t>.</w:t>
      </w:r>
      <w:r w:rsidR="00800A6F" w:rsidRPr="005B18E1">
        <w:rPr>
          <w:snapToGrid w:val="0"/>
          <w:color w:val="0D0D0D"/>
          <w:sz w:val="22"/>
          <w:szCs w:val="22"/>
          <w:lang w:val="lt-LT" w:eastAsia="en-US"/>
        </w:rPr>
        <w:t xml:space="preserve"> </w:t>
      </w:r>
      <w:r w:rsidR="00D71EF3" w:rsidRPr="005B18E1">
        <w:rPr>
          <w:snapToGrid w:val="0"/>
          <w:sz w:val="22"/>
          <w:szCs w:val="22"/>
          <w:lang w:val="lt-LT" w:eastAsia="en-US"/>
        </w:rPr>
        <w:t>Laikyti gamintojo pakuotėje, kad</w:t>
      </w:r>
      <w:r w:rsidR="00D71EF3" w:rsidRPr="002F796D">
        <w:rPr>
          <w:snapToGrid w:val="0"/>
          <w:sz w:val="22"/>
          <w:szCs w:val="22"/>
          <w:lang w:val="lt-LT" w:eastAsia="en-US"/>
        </w:rPr>
        <w:t xml:space="preserve"> vaistas būtų apsaugotas nuo šviesos.</w:t>
      </w:r>
    </w:p>
    <w:p w14:paraId="0E93960B" w14:textId="77777777" w:rsidR="00800A6F" w:rsidRPr="002F796D" w:rsidRDefault="00800A6F" w:rsidP="00800A6F">
      <w:pPr>
        <w:widowControl w:val="0"/>
        <w:numPr>
          <w:ilvl w:val="12"/>
          <w:numId w:val="0"/>
        </w:numPr>
        <w:ind w:right="-2"/>
        <w:rPr>
          <w:snapToGrid w:val="0"/>
          <w:sz w:val="22"/>
          <w:szCs w:val="22"/>
          <w:lang w:val="lt-LT" w:eastAsia="en-US"/>
        </w:rPr>
      </w:pPr>
    </w:p>
    <w:p w14:paraId="4EEFD3E0" w14:textId="77777777" w:rsidR="00800A6F" w:rsidRPr="002F796D" w:rsidRDefault="00800A6F" w:rsidP="00800A6F">
      <w:pPr>
        <w:widowControl w:val="0"/>
        <w:numPr>
          <w:ilvl w:val="12"/>
          <w:numId w:val="0"/>
        </w:numPr>
        <w:ind w:right="-2"/>
        <w:rPr>
          <w:i/>
          <w:snapToGrid w:val="0"/>
          <w:sz w:val="22"/>
          <w:szCs w:val="22"/>
          <w:lang w:val="lt-LT" w:eastAsia="en-US"/>
        </w:rPr>
      </w:pPr>
      <w:r w:rsidRPr="002F796D">
        <w:rPr>
          <w:snapToGrid w:val="0"/>
          <w:sz w:val="22"/>
          <w:szCs w:val="22"/>
          <w:lang w:val="lt-LT" w:eastAsia="en-US"/>
        </w:rPr>
        <w:t>Vaistų negalima išmesti į kanalizaciją arba su buitinėmis atliekomis. Kaip išmesti nereikalingus vaistus, klauskite vaistininko. Šios priemonės padės apsaugoti aplinką.</w:t>
      </w:r>
    </w:p>
    <w:p w14:paraId="61A014D6" w14:textId="77777777" w:rsidR="00800A6F" w:rsidRPr="002F796D" w:rsidRDefault="00800A6F" w:rsidP="00800A6F">
      <w:pPr>
        <w:widowControl w:val="0"/>
        <w:numPr>
          <w:ilvl w:val="12"/>
          <w:numId w:val="0"/>
        </w:numPr>
        <w:ind w:right="-2"/>
        <w:rPr>
          <w:snapToGrid w:val="0"/>
          <w:sz w:val="22"/>
          <w:szCs w:val="22"/>
          <w:lang w:val="lt-LT" w:eastAsia="en-US"/>
        </w:rPr>
      </w:pPr>
    </w:p>
    <w:p w14:paraId="554C3520" w14:textId="77777777" w:rsidR="00800A6F" w:rsidRPr="002F796D" w:rsidRDefault="00800A6F" w:rsidP="00800A6F">
      <w:pPr>
        <w:widowControl w:val="0"/>
        <w:numPr>
          <w:ilvl w:val="12"/>
          <w:numId w:val="0"/>
        </w:numPr>
        <w:ind w:right="-2"/>
        <w:rPr>
          <w:snapToGrid w:val="0"/>
          <w:sz w:val="22"/>
          <w:szCs w:val="22"/>
          <w:lang w:val="lt-LT" w:eastAsia="en-US"/>
        </w:rPr>
      </w:pPr>
    </w:p>
    <w:p w14:paraId="679EEF3B" w14:textId="77777777" w:rsidR="00800A6F" w:rsidRPr="002F796D" w:rsidRDefault="00800A6F" w:rsidP="00800A6F">
      <w:pPr>
        <w:widowControl w:val="0"/>
        <w:tabs>
          <w:tab w:val="left" w:pos="567"/>
        </w:tabs>
        <w:outlineLvl w:val="2"/>
        <w:rPr>
          <w:b/>
          <w:bCs/>
          <w:snapToGrid w:val="0"/>
          <w:sz w:val="22"/>
          <w:szCs w:val="22"/>
          <w:lang w:val="lt-LT"/>
        </w:rPr>
      </w:pPr>
      <w:r w:rsidRPr="002F796D">
        <w:rPr>
          <w:b/>
          <w:bCs/>
          <w:snapToGrid w:val="0"/>
          <w:sz w:val="22"/>
          <w:szCs w:val="22"/>
          <w:lang w:val="lt-LT"/>
        </w:rPr>
        <w:t>6.</w:t>
      </w:r>
      <w:r w:rsidRPr="002F796D">
        <w:rPr>
          <w:bCs/>
          <w:snapToGrid w:val="0"/>
          <w:sz w:val="22"/>
          <w:szCs w:val="22"/>
          <w:lang w:val="lt-LT"/>
        </w:rPr>
        <w:tab/>
      </w:r>
      <w:r w:rsidRPr="002F796D">
        <w:rPr>
          <w:b/>
          <w:bCs/>
          <w:snapToGrid w:val="0"/>
          <w:sz w:val="22"/>
          <w:szCs w:val="22"/>
          <w:lang w:val="lt-LT"/>
        </w:rPr>
        <w:t>Pakuotės turinys ir kita informacija</w:t>
      </w:r>
    </w:p>
    <w:p w14:paraId="574C85C5" w14:textId="77777777" w:rsidR="00800A6F" w:rsidRPr="002F796D" w:rsidRDefault="00800A6F" w:rsidP="00800A6F">
      <w:pPr>
        <w:widowControl w:val="0"/>
        <w:numPr>
          <w:ilvl w:val="12"/>
          <w:numId w:val="0"/>
        </w:numPr>
        <w:rPr>
          <w:snapToGrid w:val="0"/>
          <w:sz w:val="22"/>
          <w:szCs w:val="22"/>
          <w:lang w:val="lt-LT" w:eastAsia="en-US"/>
        </w:rPr>
      </w:pPr>
    </w:p>
    <w:p w14:paraId="2DB4C084" w14:textId="66A501FF"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Rasagiline Rivopharm sudėtis</w:t>
      </w:r>
    </w:p>
    <w:p w14:paraId="0A4A5BA7" w14:textId="77777777"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Veiklioji medžiaga yra razagilinas. Kiekvienoje tabletėje yra 1 mg razagilino (razagilino tartrato pavidalu).</w:t>
      </w:r>
    </w:p>
    <w:p w14:paraId="61AAC505" w14:textId="69A14498" w:rsidR="00800A6F" w:rsidRPr="002F796D" w:rsidRDefault="00800A6F" w:rsidP="00800A6F">
      <w:pPr>
        <w:widowControl w:val="0"/>
        <w:numPr>
          <w:ilvl w:val="0"/>
          <w:numId w:val="5"/>
        </w:numPr>
        <w:ind w:left="567" w:right="-29" w:hanging="567"/>
        <w:rPr>
          <w:snapToGrid w:val="0"/>
          <w:sz w:val="22"/>
          <w:szCs w:val="22"/>
          <w:lang w:val="lt-LT" w:eastAsia="en-US"/>
        </w:rPr>
      </w:pPr>
      <w:r w:rsidRPr="002F796D">
        <w:rPr>
          <w:snapToGrid w:val="0"/>
          <w:sz w:val="22"/>
          <w:szCs w:val="22"/>
          <w:lang w:val="lt-LT" w:eastAsia="en-US"/>
        </w:rPr>
        <w:t xml:space="preserve">Pagalbinės medžiagos yra mikrokristalinė celiuliozė, pregelifikuotas kukurūzų krakmolas, </w:t>
      </w:r>
      <w:r w:rsidR="0007723B" w:rsidRPr="002F796D">
        <w:rPr>
          <w:snapToGrid w:val="0"/>
          <w:sz w:val="22"/>
          <w:szCs w:val="22"/>
          <w:lang w:val="lt-LT" w:eastAsia="en-US"/>
        </w:rPr>
        <w:t xml:space="preserve">bevandenis koloidinis silicio </w:t>
      </w:r>
      <w:r w:rsidR="001F7767" w:rsidRPr="002F796D">
        <w:rPr>
          <w:snapToGrid w:val="0"/>
          <w:sz w:val="22"/>
          <w:szCs w:val="22"/>
          <w:lang w:val="lt-LT" w:eastAsia="en-US"/>
        </w:rPr>
        <w:t>dioksidas, magnio stearatas</w:t>
      </w:r>
      <w:r w:rsidR="00C4276E">
        <w:rPr>
          <w:snapToGrid w:val="0"/>
          <w:sz w:val="22"/>
          <w:szCs w:val="22"/>
          <w:lang w:val="lt-LT" w:eastAsia="en-US"/>
        </w:rPr>
        <w:t>.</w:t>
      </w:r>
    </w:p>
    <w:p w14:paraId="6F554939" w14:textId="77777777" w:rsidR="00800A6F" w:rsidRPr="002F796D" w:rsidRDefault="00800A6F" w:rsidP="00800A6F">
      <w:pPr>
        <w:widowControl w:val="0"/>
        <w:ind w:right="-2"/>
        <w:rPr>
          <w:snapToGrid w:val="0"/>
          <w:sz w:val="22"/>
          <w:szCs w:val="22"/>
          <w:lang w:val="lt-LT" w:eastAsia="en-US"/>
        </w:rPr>
      </w:pPr>
    </w:p>
    <w:p w14:paraId="35E70BF0" w14:textId="3D0B4851"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Rasagiline Rivopharm išvaizda ir kiekis pakuotėje</w:t>
      </w:r>
    </w:p>
    <w:p w14:paraId="7BC1D651" w14:textId="2A13346E" w:rsidR="00800A6F" w:rsidRPr="002F796D" w:rsidRDefault="00800A6F" w:rsidP="00800A6F">
      <w:pPr>
        <w:widowControl w:val="0"/>
        <w:numPr>
          <w:ilvl w:val="12"/>
          <w:numId w:val="0"/>
        </w:numPr>
        <w:ind w:right="-2"/>
        <w:rPr>
          <w:snapToGrid w:val="0"/>
          <w:sz w:val="22"/>
          <w:szCs w:val="22"/>
          <w:lang w:val="lt-LT" w:eastAsia="en-US"/>
        </w:rPr>
      </w:pPr>
      <w:r w:rsidRPr="002F796D">
        <w:rPr>
          <w:snapToGrid w:val="0"/>
          <w:sz w:val="22"/>
          <w:szCs w:val="22"/>
          <w:lang w:val="lt-LT" w:eastAsia="en-US"/>
        </w:rPr>
        <w:t xml:space="preserve">Rasagiline Rivopharm yra baltos arba beveik baltos, apvalios, plokščios, nuožulniais kraštais, </w:t>
      </w:r>
      <w:r w:rsidR="00395F33" w:rsidRPr="002F796D">
        <w:rPr>
          <w:snapToGrid w:val="0"/>
          <w:sz w:val="22"/>
          <w:szCs w:val="22"/>
          <w:lang w:val="lt-LT" w:eastAsia="en-US"/>
        </w:rPr>
        <w:t>vienoje</w:t>
      </w:r>
      <w:r w:rsidR="005541C4" w:rsidRPr="002F796D">
        <w:rPr>
          <w:snapToGrid w:val="0"/>
          <w:sz w:val="22"/>
          <w:szCs w:val="22"/>
          <w:lang w:val="lt-LT" w:eastAsia="en-US"/>
        </w:rPr>
        <w:t xml:space="preserve"> pusėje </w:t>
      </w:r>
      <w:r w:rsidR="00395F33" w:rsidRPr="002F796D">
        <w:rPr>
          <w:snapToGrid w:val="0"/>
          <w:sz w:val="22"/>
          <w:szCs w:val="22"/>
          <w:lang w:val="lt-LT" w:eastAsia="en-US"/>
        </w:rPr>
        <w:t>su užrašu „1“, 8</w:t>
      </w:r>
      <w:r w:rsidRPr="002F796D">
        <w:rPr>
          <w:snapToGrid w:val="0"/>
          <w:sz w:val="22"/>
          <w:szCs w:val="22"/>
          <w:lang w:val="lt-LT" w:eastAsia="en-US"/>
        </w:rPr>
        <w:t> mm skersmens, tabletės.</w:t>
      </w:r>
    </w:p>
    <w:p w14:paraId="1EE9CC56" w14:textId="22B089C0" w:rsidR="00800A6F" w:rsidRPr="002F796D" w:rsidRDefault="002F796D" w:rsidP="00800A6F">
      <w:pPr>
        <w:widowControl w:val="0"/>
        <w:rPr>
          <w:snapToGrid w:val="0"/>
          <w:sz w:val="22"/>
          <w:szCs w:val="22"/>
          <w:lang w:val="lt-LT" w:eastAsia="en-US"/>
        </w:rPr>
      </w:pPr>
      <w:r>
        <w:rPr>
          <w:sz w:val="22"/>
          <w:szCs w:val="22"/>
          <w:lang w:val="lt-LT"/>
        </w:rPr>
        <w:t xml:space="preserve">Kartono dėžutėje </w:t>
      </w:r>
      <w:r w:rsidR="00800A6F" w:rsidRPr="002F796D">
        <w:rPr>
          <w:sz w:val="22"/>
          <w:szCs w:val="22"/>
          <w:lang w:val="lt-LT"/>
        </w:rPr>
        <w:t xml:space="preserve">yra 28 </w:t>
      </w:r>
      <w:r w:rsidR="00800A6F" w:rsidRPr="002F796D">
        <w:rPr>
          <w:snapToGrid w:val="0"/>
          <w:sz w:val="22"/>
          <w:szCs w:val="22"/>
          <w:lang w:val="lt-LT" w:eastAsia="en-US"/>
        </w:rPr>
        <w:t>tabl</w:t>
      </w:r>
      <w:r w:rsidR="00C4276E">
        <w:rPr>
          <w:snapToGrid w:val="0"/>
          <w:sz w:val="22"/>
          <w:szCs w:val="22"/>
          <w:lang w:val="lt-LT" w:eastAsia="en-US"/>
        </w:rPr>
        <w:t>etės</w:t>
      </w:r>
      <w:r w:rsidR="00800A6F" w:rsidRPr="002F796D">
        <w:rPr>
          <w:snapToGrid w:val="0"/>
          <w:sz w:val="22"/>
          <w:szCs w:val="22"/>
          <w:lang w:val="lt-LT" w:eastAsia="en-US"/>
        </w:rPr>
        <w:t xml:space="preserve"> lizdinėse plokštelėse.</w:t>
      </w:r>
    </w:p>
    <w:p w14:paraId="0A50D484" w14:textId="77777777" w:rsidR="00800A6F" w:rsidRPr="002F796D" w:rsidRDefault="00800A6F" w:rsidP="00800A6F">
      <w:pPr>
        <w:widowControl w:val="0"/>
        <w:numPr>
          <w:ilvl w:val="12"/>
          <w:numId w:val="0"/>
        </w:numPr>
        <w:ind w:right="-2"/>
        <w:rPr>
          <w:snapToGrid w:val="0"/>
          <w:sz w:val="22"/>
          <w:szCs w:val="22"/>
          <w:lang w:val="lt-LT" w:eastAsia="en-US"/>
        </w:rPr>
      </w:pPr>
    </w:p>
    <w:p w14:paraId="5279C4A4" w14:textId="72A7C4F8" w:rsidR="00800A6F" w:rsidRPr="002F796D" w:rsidRDefault="00800A6F" w:rsidP="00800A6F">
      <w:pPr>
        <w:widowControl w:val="0"/>
        <w:tabs>
          <w:tab w:val="left" w:pos="567"/>
        </w:tabs>
        <w:jc w:val="both"/>
        <w:outlineLvl w:val="3"/>
        <w:rPr>
          <w:b/>
          <w:bCs/>
          <w:snapToGrid w:val="0"/>
          <w:sz w:val="22"/>
          <w:szCs w:val="22"/>
          <w:lang w:val="lt-LT"/>
        </w:rPr>
      </w:pPr>
      <w:r w:rsidRPr="002F796D">
        <w:rPr>
          <w:b/>
          <w:bCs/>
          <w:snapToGrid w:val="0"/>
          <w:sz w:val="22"/>
          <w:szCs w:val="22"/>
          <w:lang w:val="lt-LT"/>
        </w:rPr>
        <w:t>Registruotojas ir gamintojas</w:t>
      </w:r>
      <w:r w:rsidR="00193ED6" w:rsidRPr="002F796D">
        <w:rPr>
          <w:b/>
          <w:bCs/>
          <w:snapToGrid w:val="0"/>
          <w:sz w:val="22"/>
          <w:szCs w:val="22"/>
          <w:lang w:val="lt-LT"/>
        </w:rPr>
        <w:t xml:space="preserve"> eksportuojančioje valstybėje</w:t>
      </w:r>
    </w:p>
    <w:p w14:paraId="2479AA56" w14:textId="77777777" w:rsidR="00800A6F" w:rsidRPr="002F796D" w:rsidRDefault="00800A6F" w:rsidP="00800A6F">
      <w:pPr>
        <w:widowControl w:val="0"/>
        <w:numPr>
          <w:ilvl w:val="12"/>
          <w:numId w:val="0"/>
        </w:numPr>
        <w:ind w:right="-2"/>
        <w:rPr>
          <w:snapToGrid w:val="0"/>
          <w:sz w:val="22"/>
          <w:szCs w:val="22"/>
          <w:lang w:val="lt-LT" w:eastAsia="en-US"/>
        </w:rPr>
      </w:pPr>
    </w:p>
    <w:p w14:paraId="6A886827" w14:textId="77777777" w:rsidR="00800A6F" w:rsidRPr="002F796D" w:rsidRDefault="00800A6F" w:rsidP="00800A6F">
      <w:pPr>
        <w:widowControl w:val="0"/>
        <w:tabs>
          <w:tab w:val="left" w:pos="567"/>
        </w:tabs>
        <w:rPr>
          <w:i/>
          <w:snapToGrid w:val="0"/>
          <w:sz w:val="22"/>
          <w:szCs w:val="22"/>
          <w:lang w:val="lt-LT" w:eastAsia="en-US"/>
        </w:rPr>
      </w:pPr>
      <w:r w:rsidRPr="002F796D">
        <w:rPr>
          <w:i/>
          <w:snapToGrid w:val="0"/>
          <w:sz w:val="22"/>
          <w:szCs w:val="22"/>
          <w:lang w:val="lt-LT" w:eastAsia="en-US"/>
        </w:rPr>
        <w:t>Registruotojas</w:t>
      </w:r>
    </w:p>
    <w:p w14:paraId="06B85ACA" w14:textId="77777777" w:rsidR="00395F33" w:rsidRPr="002F796D" w:rsidRDefault="00395F33" w:rsidP="00395F33">
      <w:pPr>
        <w:autoSpaceDE w:val="0"/>
        <w:autoSpaceDN w:val="0"/>
        <w:adjustRightInd w:val="0"/>
        <w:rPr>
          <w:rFonts w:eastAsia="ArialMT"/>
          <w:sz w:val="22"/>
          <w:szCs w:val="22"/>
          <w:lang w:val="lt-LT" w:eastAsia="en-US"/>
        </w:rPr>
      </w:pPr>
      <w:r w:rsidRPr="002F796D">
        <w:rPr>
          <w:rFonts w:eastAsia="ArialMT"/>
          <w:sz w:val="22"/>
          <w:szCs w:val="22"/>
          <w:lang w:val="lt-LT" w:eastAsia="en-US"/>
        </w:rPr>
        <w:t>Rivopharm UK Ltd.</w:t>
      </w:r>
    </w:p>
    <w:p w14:paraId="697FB2E0" w14:textId="77777777" w:rsidR="00395F33" w:rsidRPr="002F796D" w:rsidRDefault="00395F33" w:rsidP="00395F33">
      <w:pPr>
        <w:autoSpaceDE w:val="0"/>
        <w:autoSpaceDN w:val="0"/>
        <w:adjustRightInd w:val="0"/>
        <w:rPr>
          <w:rFonts w:eastAsia="ArialMT"/>
          <w:sz w:val="22"/>
          <w:szCs w:val="22"/>
          <w:lang w:val="lt-LT" w:eastAsia="en-US"/>
        </w:rPr>
      </w:pPr>
      <w:r w:rsidRPr="002F796D">
        <w:rPr>
          <w:rFonts w:eastAsia="ArialMT"/>
          <w:sz w:val="22"/>
          <w:szCs w:val="22"/>
          <w:lang w:val="lt-LT" w:eastAsia="en-US"/>
        </w:rPr>
        <w:t>30th Floor, 40 Bank Street</w:t>
      </w:r>
    </w:p>
    <w:p w14:paraId="62FE1DC1" w14:textId="77777777" w:rsidR="00395F33" w:rsidRPr="002F796D" w:rsidRDefault="00395F33" w:rsidP="00395F33">
      <w:pPr>
        <w:autoSpaceDE w:val="0"/>
        <w:autoSpaceDN w:val="0"/>
        <w:adjustRightInd w:val="0"/>
        <w:rPr>
          <w:rFonts w:eastAsia="ArialMT"/>
          <w:sz w:val="22"/>
          <w:szCs w:val="22"/>
          <w:lang w:val="lt-LT" w:eastAsia="en-US"/>
        </w:rPr>
      </w:pPr>
      <w:r w:rsidRPr="002F796D">
        <w:rPr>
          <w:rFonts w:eastAsia="ArialMT"/>
          <w:sz w:val="22"/>
          <w:szCs w:val="22"/>
          <w:lang w:val="lt-LT" w:eastAsia="en-US"/>
        </w:rPr>
        <w:t>Canary Wharf</w:t>
      </w:r>
    </w:p>
    <w:p w14:paraId="49C861E9" w14:textId="77777777" w:rsidR="00395F33" w:rsidRPr="002F796D" w:rsidRDefault="00395F33" w:rsidP="00395F33">
      <w:pPr>
        <w:autoSpaceDE w:val="0"/>
        <w:autoSpaceDN w:val="0"/>
        <w:adjustRightInd w:val="0"/>
        <w:rPr>
          <w:rFonts w:eastAsia="ArialMT"/>
          <w:sz w:val="22"/>
          <w:szCs w:val="22"/>
          <w:lang w:val="lt-LT" w:eastAsia="en-US"/>
        </w:rPr>
      </w:pPr>
      <w:r w:rsidRPr="002F796D">
        <w:rPr>
          <w:rFonts w:eastAsia="ArialMT"/>
          <w:sz w:val="22"/>
          <w:szCs w:val="22"/>
          <w:lang w:val="lt-LT" w:eastAsia="en-US"/>
        </w:rPr>
        <w:t>London</w:t>
      </w:r>
    </w:p>
    <w:p w14:paraId="66170E13" w14:textId="4E0754CA" w:rsidR="00800A6F" w:rsidRPr="002F796D" w:rsidRDefault="00395F33" w:rsidP="00395F33">
      <w:pPr>
        <w:widowControl w:val="0"/>
        <w:tabs>
          <w:tab w:val="left" w:pos="567"/>
        </w:tabs>
        <w:rPr>
          <w:rFonts w:eastAsia="ArialMT"/>
          <w:sz w:val="22"/>
          <w:szCs w:val="22"/>
          <w:lang w:val="lt-LT" w:eastAsia="en-US"/>
        </w:rPr>
      </w:pPr>
      <w:r w:rsidRPr="002F796D">
        <w:rPr>
          <w:rFonts w:eastAsia="ArialMT"/>
          <w:sz w:val="22"/>
          <w:szCs w:val="22"/>
          <w:lang w:val="lt-LT" w:eastAsia="en-US"/>
        </w:rPr>
        <w:t>E14 5NR</w:t>
      </w:r>
    </w:p>
    <w:p w14:paraId="0A4CA9AB" w14:textId="78EFD4AB" w:rsidR="00395F33" w:rsidRPr="002F796D" w:rsidRDefault="00395F33" w:rsidP="00395F33">
      <w:pPr>
        <w:widowControl w:val="0"/>
        <w:tabs>
          <w:tab w:val="left" w:pos="567"/>
        </w:tabs>
        <w:rPr>
          <w:snapToGrid w:val="0"/>
          <w:sz w:val="22"/>
          <w:szCs w:val="22"/>
          <w:lang w:val="lt-LT" w:eastAsia="en-US"/>
        </w:rPr>
      </w:pPr>
      <w:r w:rsidRPr="002F796D">
        <w:rPr>
          <w:snapToGrid w:val="0"/>
          <w:sz w:val="22"/>
          <w:szCs w:val="22"/>
          <w:lang w:val="lt-LT" w:eastAsia="en-US"/>
        </w:rPr>
        <w:t>Jungtinė Karalystė</w:t>
      </w:r>
    </w:p>
    <w:p w14:paraId="23BE95CA" w14:textId="77777777" w:rsidR="00395F33" w:rsidRPr="002F796D" w:rsidRDefault="00395F33" w:rsidP="00395F33">
      <w:pPr>
        <w:widowControl w:val="0"/>
        <w:tabs>
          <w:tab w:val="left" w:pos="567"/>
        </w:tabs>
        <w:rPr>
          <w:snapToGrid w:val="0"/>
          <w:sz w:val="22"/>
          <w:szCs w:val="22"/>
          <w:lang w:val="lt-LT" w:eastAsia="en-US"/>
        </w:rPr>
      </w:pPr>
    </w:p>
    <w:p w14:paraId="1D83D209" w14:textId="77777777" w:rsidR="00800A6F" w:rsidRPr="002F796D" w:rsidRDefault="00800A6F" w:rsidP="00800A6F">
      <w:pPr>
        <w:widowControl w:val="0"/>
        <w:tabs>
          <w:tab w:val="left" w:pos="567"/>
        </w:tabs>
        <w:rPr>
          <w:i/>
          <w:snapToGrid w:val="0"/>
          <w:sz w:val="22"/>
          <w:szCs w:val="22"/>
          <w:lang w:val="lt-LT" w:eastAsia="en-US"/>
        </w:rPr>
      </w:pPr>
      <w:r w:rsidRPr="002F796D">
        <w:rPr>
          <w:i/>
          <w:snapToGrid w:val="0"/>
          <w:sz w:val="22"/>
          <w:szCs w:val="22"/>
          <w:lang w:val="lt-LT" w:eastAsia="en-US"/>
        </w:rPr>
        <w:t>Gamintojas</w:t>
      </w:r>
    </w:p>
    <w:p w14:paraId="126054DB" w14:textId="77777777" w:rsidR="00395F33" w:rsidRPr="002F796D" w:rsidRDefault="00395F33" w:rsidP="00395F33">
      <w:pPr>
        <w:autoSpaceDE w:val="0"/>
        <w:autoSpaceDN w:val="0"/>
        <w:adjustRightInd w:val="0"/>
        <w:rPr>
          <w:rFonts w:eastAsiaTheme="minorHAnsi"/>
          <w:sz w:val="22"/>
          <w:szCs w:val="22"/>
          <w:lang w:val="lt-LT" w:eastAsia="en-US"/>
        </w:rPr>
      </w:pPr>
      <w:r w:rsidRPr="002F796D">
        <w:rPr>
          <w:rFonts w:eastAsiaTheme="minorHAnsi"/>
          <w:sz w:val="22"/>
          <w:szCs w:val="22"/>
          <w:lang w:val="lt-LT" w:eastAsia="en-US"/>
        </w:rPr>
        <w:t>Genepharm S.A.</w:t>
      </w:r>
    </w:p>
    <w:p w14:paraId="14A41F97" w14:textId="77777777" w:rsidR="00395F33" w:rsidRPr="002F796D" w:rsidRDefault="00395F33" w:rsidP="00395F33">
      <w:pPr>
        <w:autoSpaceDE w:val="0"/>
        <w:autoSpaceDN w:val="0"/>
        <w:adjustRightInd w:val="0"/>
        <w:rPr>
          <w:rFonts w:eastAsiaTheme="minorHAnsi"/>
          <w:sz w:val="22"/>
          <w:szCs w:val="22"/>
          <w:lang w:val="lt-LT" w:eastAsia="en-US"/>
        </w:rPr>
      </w:pPr>
      <w:r w:rsidRPr="002F796D">
        <w:rPr>
          <w:rFonts w:eastAsiaTheme="minorHAnsi"/>
          <w:sz w:val="22"/>
          <w:szCs w:val="22"/>
          <w:lang w:val="lt-LT" w:eastAsia="en-US"/>
        </w:rPr>
        <w:t>18 km Marathon Avenue</w:t>
      </w:r>
    </w:p>
    <w:p w14:paraId="0D27DB68" w14:textId="38CCCB08" w:rsidR="00800A6F" w:rsidRPr="002F796D" w:rsidRDefault="00395F33" w:rsidP="00395F33">
      <w:pPr>
        <w:rPr>
          <w:rFonts w:eastAsiaTheme="minorHAnsi"/>
          <w:sz w:val="22"/>
          <w:szCs w:val="22"/>
          <w:lang w:val="lt-LT" w:eastAsia="en-US"/>
        </w:rPr>
      </w:pPr>
      <w:r w:rsidRPr="002F796D">
        <w:rPr>
          <w:rFonts w:eastAsiaTheme="minorHAnsi"/>
          <w:sz w:val="22"/>
          <w:szCs w:val="22"/>
          <w:lang w:val="lt-LT" w:eastAsia="en-US"/>
        </w:rPr>
        <w:t>153 51 Pallini</w:t>
      </w:r>
    </w:p>
    <w:p w14:paraId="2395BDF6" w14:textId="0357B8AE" w:rsidR="00395F33" w:rsidRPr="002F796D" w:rsidRDefault="00395F33" w:rsidP="00395F33">
      <w:pPr>
        <w:rPr>
          <w:sz w:val="22"/>
          <w:szCs w:val="22"/>
          <w:lang w:val="lt-LT"/>
        </w:rPr>
      </w:pPr>
      <w:r w:rsidRPr="002F796D">
        <w:rPr>
          <w:sz w:val="22"/>
          <w:szCs w:val="22"/>
          <w:lang w:val="lt-LT"/>
        </w:rPr>
        <w:t>Graikija</w:t>
      </w:r>
    </w:p>
    <w:p w14:paraId="20855E1F" w14:textId="62AE5118" w:rsidR="00800A6F" w:rsidRPr="002F796D" w:rsidRDefault="00800A6F" w:rsidP="00800A6F">
      <w:pPr>
        <w:rPr>
          <w:sz w:val="22"/>
          <w:szCs w:val="22"/>
          <w:lang w:val="lt-LT"/>
        </w:rPr>
      </w:pPr>
    </w:p>
    <w:p w14:paraId="0AE53758" w14:textId="77777777" w:rsidR="00395F33" w:rsidRPr="002F796D" w:rsidRDefault="00395F33" w:rsidP="00395F33">
      <w:pPr>
        <w:pStyle w:val="BodyText"/>
        <w:rPr>
          <w:b/>
          <w:szCs w:val="22"/>
        </w:rPr>
      </w:pPr>
      <w:r w:rsidRPr="002F796D">
        <w:rPr>
          <w:b/>
          <w:szCs w:val="22"/>
        </w:rPr>
        <w:t>Lygiagretus importuotojas</w:t>
      </w:r>
    </w:p>
    <w:p w14:paraId="1688EE55" w14:textId="77777777" w:rsidR="00395F33" w:rsidRPr="002F796D" w:rsidRDefault="00395F33" w:rsidP="00395F33">
      <w:pPr>
        <w:tabs>
          <w:tab w:val="left" w:pos="567"/>
        </w:tabs>
        <w:rPr>
          <w:snapToGrid w:val="0"/>
          <w:sz w:val="22"/>
          <w:szCs w:val="22"/>
        </w:rPr>
      </w:pPr>
      <w:r w:rsidRPr="002F796D">
        <w:rPr>
          <w:snapToGrid w:val="0"/>
          <w:sz w:val="22"/>
          <w:szCs w:val="22"/>
        </w:rPr>
        <w:t>UAB ,,Actiofarma“</w:t>
      </w:r>
    </w:p>
    <w:p w14:paraId="1E2BF1AC" w14:textId="77777777" w:rsidR="00395F33" w:rsidRPr="002F796D" w:rsidRDefault="00395F33" w:rsidP="00395F33">
      <w:pPr>
        <w:tabs>
          <w:tab w:val="left" w:pos="567"/>
        </w:tabs>
        <w:rPr>
          <w:snapToGrid w:val="0"/>
          <w:sz w:val="22"/>
          <w:szCs w:val="22"/>
        </w:rPr>
      </w:pPr>
      <w:r w:rsidRPr="002F796D">
        <w:rPr>
          <w:snapToGrid w:val="0"/>
          <w:sz w:val="22"/>
          <w:szCs w:val="22"/>
        </w:rPr>
        <w:t>Islandijos pl. 209A</w:t>
      </w:r>
    </w:p>
    <w:p w14:paraId="16E30F34" w14:textId="77777777" w:rsidR="00395F33" w:rsidRPr="002F796D" w:rsidRDefault="00395F33" w:rsidP="00395F33">
      <w:pPr>
        <w:tabs>
          <w:tab w:val="left" w:pos="567"/>
        </w:tabs>
        <w:rPr>
          <w:snapToGrid w:val="0"/>
          <w:sz w:val="22"/>
          <w:szCs w:val="22"/>
        </w:rPr>
      </w:pPr>
      <w:r w:rsidRPr="002F796D">
        <w:rPr>
          <w:snapToGrid w:val="0"/>
          <w:sz w:val="22"/>
          <w:szCs w:val="22"/>
        </w:rPr>
        <w:t>LT–49163 Kaunas</w:t>
      </w:r>
    </w:p>
    <w:p w14:paraId="1FCB0ED1" w14:textId="77777777" w:rsidR="00395F33" w:rsidRPr="002F796D" w:rsidRDefault="00395F33" w:rsidP="00395F33">
      <w:pPr>
        <w:pStyle w:val="BodyText"/>
        <w:rPr>
          <w:snapToGrid w:val="0"/>
          <w:szCs w:val="22"/>
        </w:rPr>
      </w:pPr>
      <w:r w:rsidRPr="002F796D">
        <w:rPr>
          <w:snapToGrid w:val="0"/>
          <w:szCs w:val="22"/>
        </w:rPr>
        <w:t>Lietuva</w:t>
      </w:r>
    </w:p>
    <w:p w14:paraId="4C0421FF" w14:textId="77777777" w:rsidR="00395F33" w:rsidRPr="002F796D" w:rsidRDefault="00395F33" w:rsidP="00395F33">
      <w:pPr>
        <w:pStyle w:val="BodyText"/>
        <w:rPr>
          <w:snapToGrid w:val="0"/>
          <w:szCs w:val="22"/>
        </w:rPr>
      </w:pPr>
    </w:p>
    <w:p w14:paraId="559904B5" w14:textId="77777777" w:rsidR="00395F33" w:rsidRPr="002F796D" w:rsidRDefault="00395F33" w:rsidP="00395F33">
      <w:pPr>
        <w:pStyle w:val="BodyText"/>
        <w:rPr>
          <w:b/>
          <w:snapToGrid w:val="0"/>
          <w:szCs w:val="22"/>
        </w:rPr>
      </w:pPr>
      <w:r w:rsidRPr="002F796D">
        <w:rPr>
          <w:b/>
          <w:snapToGrid w:val="0"/>
          <w:szCs w:val="22"/>
        </w:rPr>
        <w:t>Perpakavo</w:t>
      </w:r>
    </w:p>
    <w:p w14:paraId="6A56821F" w14:textId="77777777" w:rsidR="00395F33" w:rsidRPr="002F796D" w:rsidRDefault="00395F33" w:rsidP="00395F33">
      <w:pPr>
        <w:rPr>
          <w:bCs/>
          <w:iCs/>
          <w:sz w:val="22"/>
          <w:szCs w:val="22"/>
        </w:rPr>
      </w:pPr>
      <w:r w:rsidRPr="002F796D">
        <w:rPr>
          <w:bCs/>
          <w:iCs/>
          <w:sz w:val="22"/>
          <w:szCs w:val="22"/>
        </w:rPr>
        <w:t>UAB „Entafarma“</w:t>
      </w:r>
    </w:p>
    <w:p w14:paraId="13CACE75" w14:textId="77777777" w:rsidR="00395F33" w:rsidRPr="002F796D" w:rsidRDefault="00395F33" w:rsidP="00395F33">
      <w:pPr>
        <w:rPr>
          <w:bCs/>
          <w:iCs/>
          <w:sz w:val="22"/>
          <w:szCs w:val="22"/>
        </w:rPr>
      </w:pPr>
      <w:r w:rsidRPr="002F796D">
        <w:rPr>
          <w:bCs/>
          <w:iCs/>
          <w:sz w:val="22"/>
          <w:szCs w:val="22"/>
        </w:rPr>
        <w:t>Klonėnų vs. 1</w:t>
      </w:r>
    </w:p>
    <w:p w14:paraId="665F2742" w14:textId="77777777" w:rsidR="00395F33" w:rsidRPr="002F796D" w:rsidRDefault="00395F33" w:rsidP="00395F33">
      <w:pPr>
        <w:rPr>
          <w:bCs/>
          <w:iCs/>
          <w:sz w:val="22"/>
          <w:szCs w:val="22"/>
        </w:rPr>
      </w:pPr>
      <w:r w:rsidRPr="002F796D">
        <w:rPr>
          <w:bCs/>
          <w:iCs/>
          <w:sz w:val="22"/>
          <w:szCs w:val="22"/>
        </w:rPr>
        <w:t>Širvintų r. sav.</w:t>
      </w:r>
    </w:p>
    <w:p w14:paraId="6B71F720" w14:textId="77777777" w:rsidR="00395F33" w:rsidRPr="002F796D" w:rsidRDefault="00395F33" w:rsidP="00395F33">
      <w:pPr>
        <w:pStyle w:val="BodyText"/>
        <w:rPr>
          <w:bCs/>
          <w:iCs/>
          <w:szCs w:val="22"/>
        </w:rPr>
      </w:pPr>
      <w:r w:rsidRPr="002F796D">
        <w:rPr>
          <w:bCs/>
          <w:iCs/>
          <w:szCs w:val="22"/>
        </w:rPr>
        <w:t>Lietuva</w:t>
      </w:r>
    </w:p>
    <w:p w14:paraId="0C12B754" w14:textId="0E2272E6" w:rsidR="00395F33" w:rsidRPr="002F796D" w:rsidRDefault="00395F33" w:rsidP="00800A6F">
      <w:pPr>
        <w:rPr>
          <w:sz w:val="22"/>
          <w:szCs w:val="22"/>
          <w:lang w:val="lt-LT"/>
        </w:rPr>
      </w:pPr>
    </w:p>
    <w:p w14:paraId="5A9EA729" w14:textId="137FC649" w:rsidR="00395F33" w:rsidRPr="002F796D" w:rsidRDefault="00395F33" w:rsidP="00800A6F">
      <w:pPr>
        <w:rPr>
          <w:sz w:val="22"/>
          <w:szCs w:val="22"/>
          <w:lang w:val="lt-LT"/>
        </w:rPr>
      </w:pPr>
    </w:p>
    <w:p w14:paraId="39680D9B" w14:textId="21FC646E" w:rsidR="001D71C5" w:rsidRPr="002F796D" w:rsidRDefault="001D71C5" w:rsidP="00A53508">
      <w:pPr>
        <w:kinsoku w:val="0"/>
        <w:overflowPunct w:val="0"/>
        <w:rPr>
          <w:snapToGrid w:val="0"/>
          <w:sz w:val="22"/>
          <w:szCs w:val="22"/>
          <w:lang w:val="lt-LT" w:eastAsia="en-US"/>
        </w:rPr>
      </w:pPr>
      <w:r w:rsidRPr="002F796D">
        <w:rPr>
          <w:i/>
          <w:sz w:val="22"/>
          <w:szCs w:val="22"/>
          <w:lang w:val="lt-LT"/>
        </w:rPr>
        <w:t xml:space="preserve">Lygiagrečiai importuojamas skiriasi nuo referencinio išvaizda: lyg. imp. </w:t>
      </w:r>
      <w:r>
        <w:rPr>
          <w:i/>
          <w:sz w:val="22"/>
          <w:szCs w:val="22"/>
          <w:lang w:val="lt-LT"/>
        </w:rPr>
        <w:t>–</w:t>
      </w:r>
      <w:r w:rsidRPr="002F796D">
        <w:rPr>
          <w:i/>
          <w:sz w:val="22"/>
          <w:szCs w:val="22"/>
          <w:lang w:val="lt-LT"/>
        </w:rPr>
        <w:t xml:space="preserve"> </w:t>
      </w:r>
      <w:r w:rsidRPr="002F796D">
        <w:rPr>
          <w:i/>
          <w:snapToGrid w:val="0"/>
          <w:sz w:val="22"/>
          <w:szCs w:val="22"/>
          <w:lang w:val="lt-LT" w:eastAsia="en-US"/>
        </w:rPr>
        <w:t xml:space="preserve">vienoje pusėje su užrašu „1“, 8 mm skersmens, referencinio </w:t>
      </w:r>
      <w:r>
        <w:rPr>
          <w:i/>
          <w:snapToGrid w:val="0"/>
          <w:sz w:val="22"/>
          <w:szCs w:val="22"/>
          <w:lang w:val="lt-LT" w:eastAsia="en-US"/>
        </w:rPr>
        <w:t>–</w:t>
      </w:r>
      <w:r w:rsidRPr="002F796D">
        <w:rPr>
          <w:i/>
          <w:snapToGrid w:val="0"/>
          <w:sz w:val="22"/>
          <w:szCs w:val="22"/>
          <w:lang w:val="lt-LT" w:eastAsia="en-US"/>
        </w:rPr>
        <w:t xml:space="preserve"> 6,5 mm skersmens; laikymo sąlygomis: lyg. imp. – </w:t>
      </w:r>
      <w:r>
        <w:rPr>
          <w:i/>
          <w:snapToGrid w:val="0"/>
          <w:sz w:val="22"/>
          <w:szCs w:val="22"/>
          <w:lang w:val="lt-LT" w:eastAsia="en-US"/>
        </w:rPr>
        <w:t>š</w:t>
      </w:r>
      <w:r w:rsidRPr="00A53508">
        <w:rPr>
          <w:i/>
          <w:sz w:val="22"/>
          <w:szCs w:val="22"/>
          <w:lang w:val="lt-LT"/>
        </w:rPr>
        <w:t>io vaisto laikymui specialių temperatūros sąlygų nereikalaujama</w:t>
      </w:r>
      <w:r>
        <w:rPr>
          <w:i/>
          <w:sz w:val="22"/>
          <w:szCs w:val="22"/>
          <w:lang w:val="lt-LT"/>
        </w:rPr>
        <w:t>,</w:t>
      </w:r>
      <w:r w:rsidRPr="002F796D">
        <w:rPr>
          <w:i/>
          <w:snapToGrid w:val="0"/>
          <w:sz w:val="22"/>
          <w:szCs w:val="22"/>
          <w:lang w:val="lt-LT" w:eastAsia="en-US"/>
        </w:rPr>
        <w:t xml:space="preserve"> laikyti gamintojo pakuotėje, kad vaistas būtų apsaugotas nuo šviesos</w:t>
      </w:r>
      <w:r>
        <w:rPr>
          <w:i/>
          <w:snapToGrid w:val="0"/>
          <w:sz w:val="22"/>
          <w:szCs w:val="22"/>
          <w:lang w:val="lt-LT" w:eastAsia="en-US"/>
        </w:rPr>
        <w:t>, referencinio – š</w:t>
      </w:r>
      <w:r w:rsidRPr="00A53508">
        <w:rPr>
          <w:i/>
          <w:spacing w:val="-1"/>
          <w:sz w:val="22"/>
          <w:szCs w:val="22"/>
          <w:lang w:val="lt-LT"/>
        </w:rPr>
        <w:t>iam vaistui specialių laikymo sąlygų nereikia</w:t>
      </w:r>
      <w:r>
        <w:rPr>
          <w:i/>
          <w:spacing w:val="-1"/>
          <w:sz w:val="22"/>
          <w:szCs w:val="22"/>
          <w:lang w:val="lt-LT"/>
        </w:rPr>
        <w:t xml:space="preserve">; </w:t>
      </w:r>
      <w:r w:rsidRPr="002F796D">
        <w:rPr>
          <w:i/>
          <w:snapToGrid w:val="0"/>
          <w:sz w:val="22"/>
          <w:szCs w:val="22"/>
          <w:lang w:val="lt-LT" w:eastAsia="en-US"/>
        </w:rPr>
        <w:t xml:space="preserve">pagalbinėmis medžiagomis: lyg. imp. </w:t>
      </w:r>
      <w:r w:rsidRPr="002F796D">
        <w:rPr>
          <w:i/>
          <w:snapToGrid w:val="0"/>
          <w:sz w:val="22"/>
          <w:szCs w:val="22"/>
          <w:lang w:val="lt-LT" w:eastAsia="en-US"/>
        </w:rPr>
        <w:lastRenderedPageBreak/>
        <w:t>bevandenis koloidinis silicio dioksidas, magnio stearatas, referencinio – kukurūzų krakmolas, talkas, natrio stearilfumaratas</w:t>
      </w:r>
      <w:r w:rsidRPr="002F796D">
        <w:rPr>
          <w:snapToGrid w:val="0"/>
          <w:sz w:val="22"/>
          <w:szCs w:val="22"/>
          <w:lang w:val="lt-LT" w:eastAsia="en-US"/>
        </w:rPr>
        <w:t>.</w:t>
      </w:r>
    </w:p>
    <w:p w14:paraId="624915DC" w14:textId="28D89288" w:rsidR="00A90B61" w:rsidRPr="002F796D" w:rsidRDefault="00A90B61" w:rsidP="00800A6F">
      <w:pPr>
        <w:rPr>
          <w:sz w:val="22"/>
          <w:szCs w:val="22"/>
          <w:lang w:val="lt-LT"/>
        </w:rPr>
      </w:pPr>
    </w:p>
    <w:p w14:paraId="177A3DAE" w14:textId="77777777" w:rsidR="00A90B61" w:rsidRPr="002F796D" w:rsidRDefault="00A90B61" w:rsidP="00800A6F">
      <w:pPr>
        <w:rPr>
          <w:sz w:val="22"/>
          <w:szCs w:val="22"/>
          <w:lang w:val="lt-LT"/>
        </w:rPr>
      </w:pPr>
    </w:p>
    <w:p w14:paraId="04DF4FED" w14:textId="765AC169" w:rsidR="00800A6F" w:rsidRPr="002F796D" w:rsidRDefault="00800A6F" w:rsidP="00800A6F">
      <w:pPr>
        <w:widowControl w:val="0"/>
        <w:numPr>
          <w:ilvl w:val="12"/>
          <w:numId w:val="0"/>
        </w:numPr>
        <w:ind w:right="-2"/>
        <w:rPr>
          <w:b/>
          <w:snapToGrid w:val="0"/>
          <w:sz w:val="22"/>
          <w:szCs w:val="22"/>
          <w:lang w:val="lt-LT" w:eastAsia="en-US"/>
        </w:rPr>
      </w:pPr>
      <w:r w:rsidRPr="002F796D">
        <w:rPr>
          <w:b/>
          <w:snapToGrid w:val="0"/>
          <w:sz w:val="22"/>
          <w:szCs w:val="22"/>
          <w:lang w:val="lt-LT" w:eastAsia="en-US"/>
        </w:rPr>
        <w:t xml:space="preserve">Šis pakuotės lapelis paskutinį kartą peržiūrėtas </w:t>
      </w:r>
      <w:r w:rsidR="002709A2">
        <w:rPr>
          <w:b/>
          <w:snapToGrid w:val="0"/>
          <w:sz w:val="22"/>
          <w:szCs w:val="22"/>
          <w:lang w:val="lt-LT" w:eastAsia="en-US"/>
        </w:rPr>
        <w:t>2019-01-07</w:t>
      </w:r>
      <w:bookmarkStart w:id="0" w:name="_GoBack"/>
      <w:bookmarkEnd w:id="0"/>
    </w:p>
    <w:p w14:paraId="7A6D0770" w14:textId="46E53590" w:rsidR="007E1963" w:rsidRDefault="007E1963">
      <w:pPr>
        <w:rPr>
          <w:sz w:val="22"/>
          <w:szCs w:val="22"/>
          <w:lang w:val="lt-LT"/>
        </w:rPr>
      </w:pPr>
    </w:p>
    <w:p w14:paraId="4B732D9D" w14:textId="49782A52" w:rsidR="007F2494" w:rsidRPr="007F2494" w:rsidRDefault="007F2494" w:rsidP="007F2494">
      <w:pPr>
        <w:numPr>
          <w:ilvl w:val="12"/>
          <w:numId w:val="0"/>
        </w:numPr>
        <w:tabs>
          <w:tab w:val="left" w:pos="567"/>
        </w:tabs>
        <w:ind w:right="-2"/>
        <w:rPr>
          <w:snapToGrid w:val="0"/>
          <w:sz w:val="22"/>
          <w:szCs w:val="22"/>
          <w:lang w:val="lt-LT" w:eastAsia="en-US"/>
        </w:rPr>
      </w:pPr>
      <w:r w:rsidRPr="00A53508">
        <w:rPr>
          <w:snapToGrid w:val="0"/>
          <w:sz w:val="22"/>
          <w:szCs w:val="22"/>
        </w:rPr>
        <w:t>Išsami informacija apie šį vaistą pateikiama Valstybinės vaistų kontrolės tarnybos prie Lietuvos Respublikos sveikatos apsaugos ministerijos tinklalapyje</w:t>
      </w:r>
      <w:r w:rsidRPr="00A53508">
        <w:rPr>
          <w:i/>
          <w:snapToGrid w:val="0"/>
          <w:sz w:val="22"/>
          <w:szCs w:val="22"/>
        </w:rPr>
        <w:t xml:space="preserve"> </w:t>
      </w:r>
      <w:hyperlink r:id="rId8" w:history="1">
        <w:r w:rsidRPr="00A53508">
          <w:rPr>
            <w:rStyle w:val="Hyperlink"/>
            <w:rFonts w:eastAsia="SimSun"/>
            <w:snapToGrid w:val="0"/>
            <w:sz w:val="22"/>
            <w:szCs w:val="22"/>
            <w:lang w:val="lt-LT"/>
          </w:rPr>
          <w:t>http://www.vvkt.lt/</w:t>
        </w:r>
      </w:hyperlink>
      <w:r w:rsidRPr="00A53508">
        <w:rPr>
          <w:snapToGrid w:val="0"/>
          <w:sz w:val="22"/>
          <w:szCs w:val="22"/>
        </w:rPr>
        <w:t>.</w:t>
      </w:r>
    </w:p>
    <w:p w14:paraId="6244B1EC" w14:textId="77777777" w:rsidR="007F2494" w:rsidRPr="002F796D" w:rsidRDefault="007F2494">
      <w:pPr>
        <w:rPr>
          <w:sz w:val="22"/>
          <w:szCs w:val="22"/>
          <w:lang w:val="lt-LT"/>
        </w:rPr>
      </w:pPr>
    </w:p>
    <w:sectPr w:rsidR="007F2494" w:rsidRPr="002F79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MT">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34BA"/>
    <w:multiLevelType w:val="hybridMultilevel"/>
    <w:tmpl w:val="188ADF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546C2"/>
    <w:multiLevelType w:val="hybridMultilevel"/>
    <w:tmpl w:val="6D76C6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6244E1"/>
    <w:multiLevelType w:val="hybridMultilevel"/>
    <w:tmpl w:val="3F2AAC6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BC74C9"/>
    <w:multiLevelType w:val="hybridMultilevel"/>
    <w:tmpl w:val="2BC803AA"/>
    <w:lvl w:ilvl="0" w:tplc="0809000F">
      <w:start w:val="1"/>
      <w:numFmt w:val="decimal"/>
      <w:lvlText w:val="%1."/>
      <w:lvlJc w:val="left"/>
      <w:pPr>
        <w:ind w:left="1004" w:hanging="360"/>
      </w:pPr>
      <w:rPr>
        <w:b w:val="0"/>
        <w:i w:val="0"/>
        <w:sz w:val="24"/>
        <w:szCs w:val="24"/>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40357B15"/>
    <w:multiLevelType w:val="hybridMultilevel"/>
    <w:tmpl w:val="754AF9CC"/>
    <w:lvl w:ilvl="0" w:tplc="A10CB7DC">
      <w:start w:val="1"/>
      <w:numFmt w:val="bullet"/>
      <w:lvlText w:val="-"/>
      <w:lvlJc w:val="left"/>
      <w:pPr>
        <w:ind w:hanging="540"/>
      </w:pPr>
      <w:rPr>
        <w:rFonts w:ascii="Times New Roman" w:eastAsia="Times New Roman" w:hAnsi="Times New Roman" w:hint="default"/>
        <w:sz w:val="22"/>
        <w:szCs w:val="22"/>
      </w:rPr>
    </w:lvl>
    <w:lvl w:ilvl="1" w:tplc="0700C40E">
      <w:start w:val="1"/>
      <w:numFmt w:val="bullet"/>
      <w:lvlText w:val="•"/>
      <w:lvlJc w:val="left"/>
      <w:rPr>
        <w:rFonts w:hint="default"/>
      </w:rPr>
    </w:lvl>
    <w:lvl w:ilvl="2" w:tplc="0396F1A4">
      <w:start w:val="1"/>
      <w:numFmt w:val="bullet"/>
      <w:lvlText w:val="•"/>
      <w:lvlJc w:val="left"/>
      <w:rPr>
        <w:rFonts w:hint="default"/>
      </w:rPr>
    </w:lvl>
    <w:lvl w:ilvl="3" w:tplc="E1726360">
      <w:start w:val="1"/>
      <w:numFmt w:val="bullet"/>
      <w:lvlText w:val="•"/>
      <w:lvlJc w:val="left"/>
      <w:rPr>
        <w:rFonts w:hint="default"/>
      </w:rPr>
    </w:lvl>
    <w:lvl w:ilvl="4" w:tplc="E88C02AC">
      <w:start w:val="1"/>
      <w:numFmt w:val="bullet"/>
      <w:lvlText w:val="•"/>
      <w:lvlJc w:val="left"/>
      <w:rPr>
        <w:rFonts w:hint="default"/>
      </w:rPr>
    </w:lvl>
    <w:lvl w:ilvl="5" w:tplc="FC168560">
      <w:start w:val="1"/>
      <w:numFmt w:val="bullet"/>
      <w:lvlText w:val="•"/>
      <w:lvlJc w:val="left"/>
      <w:rPr>
        <w:rFonts w:hint="default"/>
      </w:rPr>
    </w:lvl>
    <w:lvl w:ilvl="6" w:tplc="47F84B92">
      <w:start w:val="1"/>
      <w:numFmt w:val="bullet"/>
      <w:lvlText w:val="•"/>
      <w:lvlJc w:val="left"/>
      <w:rPr>
        <w:rFonts w:hint="default"/>
      </w:rPr>
    </w:lvl>
    <w:lvl w:ilvl="7" w:tplc="8AAEA740">
      <w:start w:val="1"/>
      <w:numFmt w:val="bullet"/>
      <w:lvlText w:val="•"/>
      <w:lvlJc w:val="left"/>
      <w:rPr>
        <w:rFonts w:hint="default"/>
      </w:rPr>
    </w:lvl>
    <w:lvl w:ilvl="8" w:tplc="C0EC8ED8">
      <w:start w:val="1"/>
      <w:numFmt w:val="bullet"/>
      <w:lvlText w:val="•"/>
      <w:lvlJc w:val="left"/>
      <w:rPr>
        <w:rFonts w:hint="default"/>
      </w:rPr>
    </w:lvl>
  </w:abstractNum>
  <w:num w:numId="1">
    <w:abstractNumId w:val="1"/>
  </w:num>
  <w:num w:numId="2">
    <w:abstractNumId w:val="3"/>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6F"/>
    <w:rsid w:val="00006F5F"/>
    <w:rsid w:val="0007723B"/>
    <w:rsid w:val="00193ED6"/>
    <w:rsid w:val="001D71C5"/>
    <w:rsid w:val="001F7767"/>
    <w:rsid w:val="002709A2"/>
    <w:rsid w:val="00287366"/>
    <w:rsid w:val="002E1CD6"/>
    <w:rsid w:val="002F796D"/>
    <w:rsid w:val="00355689"/>
    <w:rsid w:val="00395F33"/>
    <w:rsid w:val="0048282F"/>
    <w:rsid w:val="00492CCE"/>
    <w:rsid w:val="005338C6"/>
    <w:rsid w:val="005541C4"/>
    <w:rsid w:val="005B18E1"/>
    <w:rsid w:val="006A1045"/>
    <w:rsid w:val="006A648D"/>
    <w:rsid w:val="00780103"/>
    <w:rsid w:val="007B661F"/>
    <w:rsid w:val="007E1963"/>
    <w:rsid w:val="007F2494"/>
    <w:rsid w:val="00800A6F"/>
    <w:rsid w:val="00824819"/>
    <w:rsid w:val="008509E0"/>
    <w:rsid w:val="008C2F5A"/>
    <w:rsid w:val="009028F9"/>
    <w:rsid w:val="009C30B8"/>
    <w:rsid w:val="009C4983"/>
    <w:rsid w:val="00A2707B"/>
    <w:rsid w:val="00A53508"/>
    <w:rsid w:val="00A90B61"/>
    <w:rsid w:val="00C150CD"/>
    <w:rsid w:val="00C4276E"/>
    <w:rsid w:val="00CC10C3"/>
    <w:rsid w:val="00CC25AF"/>
    <w:rsid w:val="00D71EF3"/>
    <w:rsid w:val="00DD3345"/>
    <w:rsid w:val="00E30ED3"/>
    <w:rsid w:val="00E35AB9"/>
    <w:rsid w:val="00E46CC1"/>
    <w:rsid w:val="00E67613"/>
    <w:rsid w:val="00E83B61"/>
    <w:rsid w:val="00EB7A7C"/>
    <w:rsid w:val="00ED3B28"/>
    <w:rsid w:val="00EE347B"/>
    <w:rsid w:val="00EF2489"/>
    <w:rsid w:val="00F16642"/>
    <w:rsid w:val="00F30FFD"/>
    <w:rsid w:val="00FD5D03"/>
    <w:rsid w:val="00FD7477"/>
    <w:rsid w:val="00FF1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11DB"/>
  <w15:chartTrackingRefBased/>
  <w15:docId w15:val="{2DE20884-A776-4654-9835-5415F924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A6F"/>
    <w:pPr>
      <w:spacing w:after="0" w:line="240" w:lineRule="auto"/>
    </w:pPr>
    <w:rPr>
      <w:rFonts w:ascii="Times New Roman" w:eastAsia="Times New Roman" w:hAnsi="Times New Roman" w:cs="Times New Roman"/>
      <w:sz w:val="24"/>
      <w:szCs w:val="20"/>
      <w:lang w:val="sl-SI" w:eastAsia="sl-SI"/>
    </w:rPr>
  </w:style>
  <w:style w:type="paragraph" w:styleId="Heading1">
    <w:name w:val="heading 1"/>
    <w:basedOn w:val="Normal"/>
    <w:next w:val="Normal"/>
    <w:link w:val="Heading1Char"/>
    <w:uiPriority w:val="99"/>
    <w:qFormat/>
    <w:rsid w:val="00800A6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semiHidden/>
    <w:unhideWhenUsed/>
    <w:qFormat/>
    <w:rsid w:val="00800A6F"/>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uiPriority w:val="99"/>
    <w:semiHidden/>
    <w:unhideWhenUsed/>
    <w:qFormat/>
    <w:rsid w:val="00800A6F"/>
    <w:pPr>
      <w:keepNext/>
      <w:tabs>
        <w:tab w:val="decimal" w:pos="6760"/>
      </w:tabs>
      <w:spacing w:line="480" w:lineRule="atLeast"/>
      <w:outlineLvl w:val="2"/>
    </w:pPr>
    <w:rPr>
      <w:b/>
      <w:lang w:val="en-US"/>
    </w:rPr>
  </w:style>
  <w:style w:type="paragraph" w:styleId="Heading4">
    <w:name w:val="heading 4"/>
    <w:basedOn w:val="Normal"/>
    <w:next w:val="Normal"/>
    <w:link w:val="Heading4Char"/>
    <w:uiPriority w:val="99"/>
    <w:semiHidden/>
    <w:unhideWhenUsed/>
    <w:qFormat/>
    <w:rsid w:val="00800A6F"/>
    <w:pPr>
      <w:keepNext/>
      <w:spacing w:before="240" w:after="60"/>
      <w:outlineLvl w:val="3"/>
    </w:pPr>
    <w:rPr>
      <w:b/>
      <w:bCs/>
      <w:sz w:val="28"/>
      <w:szCs w:val="28"/>
    </w:rPr>
  </w:style>
  <w:style w:type="paragraph" w:styleId="Heading5">
    <w:name w:val="heading 5"/>
    <w:basedOn w:val="Normal"/>
    <w:next w:val="Normal"/>
    <w:link w:val="Heading5Char"/>
    <w:uiPriority w:val="99"/>
    <w:semiHidden/>
    <w:unhideWhenUsed/>
    <w:qFormat/>
    <w:rsid w:val="00800A6F"/>
    <w:pPr>
      <w:keepNext/>
      <w:tabs>
        <w:tab w:val="left" w:pos="567"/>
      </w:tabs>
      <w:spacing w:line="260" w:lineRule="exact"/>
      <w:jc w:val="both"/>
      <w:outlineLvl w:val="4"/>
    </w:pPr>
    <w:rPr>
      <w:rFonts w:eastAsia="SimSun"/>
      <w:noProof/>
      <w:sz w:val="22"/>
      <w:lang w:val="en-GB" w:eastAsia="en-US"/>
    </w:rPr>
  </w:style>
  <w:style w:type="paragraph" w:styleId="Heading6">
    <w:name w:val="heading 6"/>
    <w:basedOn w:val="Normal"/>
    <w:next w:val="Normal"/>
    <w:link w:val="Heading6Char"/>
    <w:uiPriority w:val="99"/>
    <w:semiHidden/>
    <w:unhideWhenUsed/>
    <w:qFormat/>
    <w:rsid w:val="00800A6F"/>
    <w:pPr>
      <w:keepNext/>
      <w:keepLines/>
      <w:tabs>
        <w:tab w:val="right" w:pos="4536"/>
        <w:tab w:val="left" w:pos="5180"/>
        <w:tab w:val="left" w:pos="5380"/>
        <w:tab w:val="left" w:pos="8222"/>
      </w:tabs>
      <w:outlineLvl w:val="5"/>
    </w:pPr>
    <w:rPr>
      <w:b/>
      <w:lang w:val="en-US"/>
    </w:rPr>
  </w:style>
  <w:style w:type="paragraph" w:styleId="Heading7">
    <w:name w:val="heading 7"/>
    <w:basedOn w:val="Normal"/>
    <w:next w:val="Normal"/>
    <w:link w:val="Heading7Char"/>
    <w:uiPriority w:val="99"/>
    <w:semiHidden/>
    <w:unhideWhenUsed/>
    <w:qFormat/>
    <w:rsid w:val="00800A6F"/>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Heading8">
    <w:name w:val="heading 8"/>
    <w:basedOn w:val="Normal"/>
    <w:next w:val="Normal"/>
    <w:link w:val="Heading8Char"/>
    <w:uiPriority w:val="99"/>
    <w:semiHidden/>
    <w:unhideWhenUsed/>
    <w:qFormat/>
    <w:rsid w:val="00800A6F"/>
    <w:pPr>
      <w:keepNext/>
      <w:tabs>
        <w:tab w:val="left" w:pos="567"/>
      </w:tabs>
      <w:spacing w:line="260" w:lineRule="exact"/>
      <w:ind w:left="567" w:hanging="567"/>
      <w:jc w:val="both"/>
      <w:outlineLvl w:val="7"/>
    </w:pPr>
    <w:rPr>
      <w:rFonts w:eastAsia="SimSun"/>
      <w:b/>
      <w:i/>
      <w:sz w:val="22"/>
      <w:lang w:val="en-GB" w:eastAsia="en-US"/>
    </w:rPr>
  </w:style>
  <w:style w:type="paragraph" w:styleId="Heading9">
    <w:name w:val="heading 9"/>
    <w:basedOn w:val="Normal"/>
    <w:next w:val="Normal"/>
    <w:link w:val="Heading9Char"/>
    <w:uiPriority w:val="99"/>
    <w:semiHidden/>
    <w:unhideWhenUsed/>
    <w:qFormat/>
    <w:rsid w:val="00800A6F"/>
    <w:pPr>
      <w:keepNext/>
      <w:tabs>
        <w:tab w:val="left" w:pos="567"/>
      </w:tabs>
      <w:spacing w:line="260" w:lineRule="exact"/>
      <w:jc w:val="both"/>
      <w:outlineLvl w:val="8"/>
    </w:pPr>
    <w:rPr>
      <w:rFonts w:eastAsia="SimSun"/>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A6F"/>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semiHidden/>
    <w:rsid w:val="00800A6F"/>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semiHidden/>
    <w:rsid w:val="00800A6F"/>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9"/>
    <w:semiHidden/>
    <w:rsid w:val="00800A6F"/>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semiHidden/>
    <w:rsid w:val="00800A6F"/>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semiHidden/>
    <w:rsid w:val="00800A6F"/>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semiHidden/>
    <w:rsid w:val="00800A6F"/>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semiHidden/>
    <w:rsid w:val="00800A6F"/>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semiHidden/>
    <w:rsid w:val="00800A6F"/>
    <w:rPr>
      <w:rFonts w:ascii="Times New Roman" w:eastAsia="SimSun" w:hAnsi="Times New Roman" w:cs="Times New Roman"/>
      <w:b/>
      <w:i/>
      <w:szCs w:val="20"/>
      <w:lang w:val="en-GB"/>
    </w:rPr>
  </w:style>
  <w:style w:type="character" w:styleId="Hyperlink">
    <w:name w:val="Hyperlink"/>
    <w:uiPriority w:val="99"/>
    <w:unhideWhenUsed/>
    <w:rsid w:val="00800A6F"/>
    <w:rPr>
      <w:rFonts w:ascii="Times New Roman" w:hAnsi="Times New Roman" w:cs="Times New Roman" w:hint="default"/>
      <w:color w:val="auto"/>
      <w:sz w:val="24"/>
      <w:szCs w:val="24"/>
      <w:u w:val="single"/>
      <w:lang w:val="en-US"/>
    </w:rPr>
  </w:style>
  <w:style w:type="character" w:styleId="FollowedHyperlink">
    <w:name w:val="FollowedHyperlink"/>
    <w:uiPriority w:val="99"/>
    <w:semiHidden/>
    <w:unhideWhenUsed/>
    <w:rsid w:val="00800A6F"/>
    <w:rPr>
      <w:color w:val="800080"/>
      <w:u w:val="single"/>
    </w:rPr>
  </w:style>
  <w:style w:type="character" w:styleId="Strong">
    <w:name w:val="Strong"/>
    <w:uiPriority w:val="99"/>
    <w:qFormat/>
    <w:rsid w:val="00800A6F"/>
    <w:rPr>
      <w:rFonts w:ascii="Times New Roman" w:hAnsi="Times New Roman" w:cs="Times New Roman" w:hint="default"/>
      <w:b/>
      <w:bCs/>
    </w:rPr>
  </w:style>
  <w:style w:type="paragraph" w:styleId="TOC1">
    <w:name w:val="toc 1"/>
    <w:basedOn w:val="Normal"/>
    <w:next w:val="Normal"/>
    <w:autoRedefine/>
    <w:semiHidden/>
    <w:unhideWhenUsed/>
    <w:rsid w:val="00800A6F"/>
    <w:pPr>
      <w:spacing w:before="120"/>
    </w:pPr>
    <w:rPr>
      <w:b/>
      <w:bCs/>
      <w:i/>
      <w:iCs/>
      <w:szCs w:val="28"/>
    </w:rPr>
  </w:style>
  <w:style w:type="paragraph" w:styleId="CommentText">
    <w:name w:val="annotation text"/>
    <w:basedOn w:val="Normal"/>
    <w:link w:val="CommentTextChar"/>
    <w:uiPriority w:val="99"/>
    <w:semiHidden/>
    <w:unhideWhenUsed/>
    <w:rsid w:val="00800A6F"/>
    <w:pPr>
      <w:tabs>
        <w:tab w:val="left" w:pos="567"/>
      </w:tabs>
      <w:snapToGrid w:val="0"/>
      <w:spacing w:line="260" w:lineRule="exact"/>
    </w:pPr>
    <w:rPr>
      <w:sz w:val="20"/>
      <w:lang w:val="en-GB" w:eastAsia="en-US"/>
    </w:rPr>
  </w:style>
  <w:style w:type="character" w:customStyle="1" w:styleId="CommentTextChar">
    <w:name w:val="Comment Text Char"/>
    <w:basedOn w:val="DefaultParagraphFont"/>
    <w:link w:val="CommentText"/>
    <w:uiPriority w:val="99"/>
    <w:semiHidden/>
    <w:rsid w:val="00800A6F"/>
    <w:rPr>
      <w:rFonts w:ascii="Times New Roman" w:eastAsia="Times New Roman" w:hAnsi="Times New Roman" w:cs="Times New Roman"/>
      <w:sz w:val="20"/>
      <w:szCs w:val="20"/>
      <w:lang w:val="en-GB"/>
    </w:rPr>
  </w:style>
  <w:style w:type="paragraph" w:styleId="Header">
    <w:name w:val="header"/>
    <w:basedOn w:val="Normal"/>
    <w:link w:val="HeaderChar1"/>
    <w:uiPriority w:val="99"/>
    <w:semiHidden/>
    <w:unhideWhenUsed/>
    <w:rsid w:val="00800A6F"/>
    <w:pPr>
      <w:tabs>
        <w:tab w:val="center" w:pos="4320"/>
        <w:tab w:val="right" w:pos="8640"/>
      </w:tabs>
    </w:pPr>
  </w:style>
  <w:style w:type="character" w:customStyle="1" w:styleId="HeaderChar">
    <w:name w:val="Header Char"/>
    <w:basedOn w:val="DefaultParagraphFont"/>
    <w:uiPriority w:val="99"/>
    <w:semiHidden/>
    <w:rsid w:val="00800A6F"/>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semiHidden/>
    <w:unhideWhenUsed/>
    <w:rsid w:val="00800A6F"/>
    <w:pPr>
      <w:tabs>
        <w:tab w:val="center" w:pos="4320"/>
        <w:tab w:val="right" w:pos="8640"/>
      </w:tabs>
    </w:pPr>
  </w:style>
  <w:style w:type="character" w:customStyle="1" w:styleId="FooterChar">
    <w:name w:val="Footer Char"/>
    <w:basedOn w:val="DefaultParagraphFont"/>
    <w:link w:val="Footer"/>
    <w:uiPriority w:val="99"/>
    <w:semiHidden/>
    <w:rsid w:val="00800A6F"/>
    <w:rPr>
      <w:rFonts w:ascii="Times New Roman" w:eastAsia="Times New Roman" w:hAnsi="Times New Roman" w:cs="Times New Roman"/>
      <w:sz w:val="24"/>
      <w:szCs w:val="20"/>
      <w:lang w:val="sl-SI" w:eastAsia="sl-SI"/>
    </w:rPr>
  </w:style>
  <w:style w:type="paragraph" w:styleId="Caption">
    <w:name w:val="caption"/>
    <w:basedOn w:val="Normal"/>
    <w:next w:val="Normal"/>
    <w:semiHidden/>
    <w:unhideWhenUsed/>
    <w:qFormat/>
    <w:rsid w:val="00800A6F"/>
    <w:pPr>
      <w:jc w:val="both"/>
    </w:pPr>
    <w:rPr>
      <w:lang w:val="en-GB"/>
    </w:rPr>
  </w:style>
  <w:style w:type="paragraph" w:styleId="EndnoteText">
    <w:name w:val="endnote text"/>
    <w:basedOn w:val="Normal"/>
    <w:link w:val="EndnoteTextChar"/>
    <w:uiPriority w:val="99"/>
    <w:semiHidden/>
    <w:unhideWhenUsed/>
    <w:rsid w:val="00800A6F"/>
    <w:pPr>
      <w:tabs>
        <w:tab w:val="left" w:pos="567"/>
      </w:tabs>
    </w:pPr>
    <w:rPr>
      <w:rFonts w:eastAsia="SimSun"/>
      <w:sz w:val="22"/>
      <w:lang w:val="en-GB" w:eastAsia="en-US"/>
    </w:rPr>
  </w:style>
  <w:style w:type="character" w:customStyle="1" w:styleId="EndnoteTextChar">
    <w:name w:val="Endnote Text Char"/>
    <w:basedOn w:val="DefaultParagraphFont"/>
    <w:link w:val="EndnoteText"/>
    <w:uiPriority w:val="99"/>
    <w:semiHidden/>
    <w:rsid w:val="00800A6F"/>
    <w:rPr>
      <w:rFonts w:ascii="Times New Roman" w:eastAsia="SimSun" w:hAnsi="Times New Roman" w:cs="Times New Roman"/>
      <w:szCs w:val="20"/>
      <w:lang w:val="en-GB"/>
    </w:rPr>
  </w:style>
  <w:style w:type="paragraph" w:styleId="Title">
    <w:name w:val="Title"/>
    <w:basedOn w:val="Normal"/>
    <w:link w:val="TitleChar"/>
    <w:uiPriority w:val="99"/>
    <w:qFormat/>
    <w:rsid w:val="00800A6F"/>
    <w:pPr>
      <w:jc w:val="center"/>
    </w:pPr>
    <w:rPr>
      <w:rFonts w:eastAsia="SimSun"/>
      <w:b/>
      <w:sz w:val="22"/>
      <w:lang w:val="en-GB" w:eastAsia="en-US"/>
    </w:rPr>
  </w:style>
  <w:style w:type="character" w:customStyle="1" w:styleId="TitleChar">
    <w:name w:val="Title Char"/>
    <w:basedOn w:val="DefaultParagraphFont"/>
    <w:link w:val="Title"/>
    <w:uiPriority w:val="99"/>
    <w:rsid w:val="00800A6F"/>
    <w:rPr>
      <w:rFonts w:ascii="Times New Roman" w:eastAsia="SimSun" w:hAnsi="Times New Roman" w:cs="Times New Roman"/>
      <w:b/>
      <w:szCs w:val="20"/>
      <w:lang w:val="en-GB"/>
    </w:rPr>
  </w:style>
  <w:style w:type="paragraph" w:styleId="BodyText">
    <w:name w:val="Body Text"/>
    <w:basedOn w:val="Normal"/>
    <w:link w:val="BodyTextChar"/>
    <w:uiPriority w:val="99"/>
    <w:unhideWhenUsed/>
    <w:rsid w:val="00800A6F"/>
    <w:pPr>
      <w:numPr>
        <w:ilvl w:val="12"/>
      </w:numPr>
      <w:tabs>
        <w:tab w:val="left" w:pos="8505"/>
      </w:tabs>
      <w:ind w:right="-2"/>
    </w:pPr>
    <w:rPr>
      <w:sz w:val="22"/>
    </w:rPr>
  </w:style>
  <w:style w:type="character" w:customStyle="1" w:styleId="BodyTextChar">
    <w:name w:val="Body Text Char"/>
    <w:basedOn w:val="DefaultParagraphFont"/>
    <w:link w:val="BodyText"/>
    <w:uiPriority w:val="99"/>
    <w:rsid w:val="00800A6F"/>
    <w:rPr>
      <w:rFonts w:ascii="Times New Roman" w:eastAsia="Times New Roman" w:hAnsi="Times New Roman" w:cs="Times New Roman"/>
      <w:szCs w:val="20"/>
      <w:lang w:val="sl-SI" w:eastAsia="sl-SI"/>
    </w:rPr>
  </w:style>
  <w:style w:type="paragraph" w:styleId="BodyTextIndent">
    <w:name w:val="Body Text Indent"/>
    <w:basedOn w:val="Normal"/>
    <w:link w:val="BodyTextIndentChar"/>
    <w:uiPriority w:val="99"/>
    <w:semiHidden/>
    <w:unhideWhenUsed/>
    <w:rsid w:val="00800A6F"/>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semiHidden/>
    <w:rsid w:val="00800A6F"/>
    <w:rPr>
      <w:rFonts w:ascii="Times New Roman" w:eastAsia="SimSun" w:hAnsi="Times New Roman" w:cs="Times New Roman"/>
      <w:lang w:val="en-GB" w:eastAsia="en-GB"/>
    </w:rPr>
  </w:style>
  <w:style w:type="paragraph" w:styleId="BodyText2">
    <w:name w:val="Body Text 2"/>
    <w:basedOn w:val="Normal"/>
    <w:link w:val="BodyText2Char"/>
    <w:uiPriority w:val="99"/>
    <w:semiHidden/>
    <w:unhideWhenUsed/>
    <w:rsid w:val="00800A6F"/>
    <w:pPr>
      <w:spacing w:after="120" w:line="480" w:lineRule="auto"/>
    </w:pPr>
  </w:style>
  <w:style w:type="character" w:customStyle="1" w:styleId="BodyText2Char">
    <w:name w:val="Body Text 2 Char"/>
    <w:basedOn w:val="DefaultParagraphFont"/>
    <w:link w:val="BodyText2"/>
    <w:uiPriority w:val="99"/>
    <w:semiHidden/>
    <w:rsid w:val="00800A6F"/>
    <w:rPr>
      <w:rFonts w:ascii="Times New Roman" w:eastAsia="Times New Roman" w:hAnsi="Times New Roman" w:cs="Times New Roman"/>
      <w:sz w:val="24"/>
      <w:szCs w:val="20"/>
      <w:lang w:val="sl-SI" w:eastAsia="sl-SI"/>
    </w:rPr>
  </w:style>
  <w:style w:type="paragraph" w:styleId="BodyText3">
    <w:name w:val="Body Text 3"/>
    <w:basedOn w:val="Normal"/>
    <w:link w:val="BodyText3Char"/>
    <w:uiPriority w:val="99"/>
    <w:semiHidden/>
    <w:unhideWhenUsed/>
    <w:rsid w:val="00800A6F"/>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semiHidden/>
    <w:rsid w:val="00800A6F"/>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semiHidden/>
    <w:unhideWhenUsed/>
    <w:rsid w:val="00800A6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BodyTextIndent2Char">
    <w:name w:val="Body Text Indent 2 Char"/>
    <w:basedOn w:val="DefaultParagraphFont"/>
    <w:link w:val="BodyTextIndent2"/>
    <w:uiPriority w:val="99"/>
    <w:semiHidden/>
    <w:rsid w:val="00800A6F"/>
    <w:rPr>
      <w:rFonts w:ascii="Times New Roman" w:eastAsia="SimSun" w:hAnsi="Times New Roman" w:cs="Times New Roman"/>
      <w:b/>
      <w:bCs/>
      <w:color w:val="0000FF"/>
      <w:lang w:val="en-GB"/>
    </w:rPr>
  </w:style>
  <w:style w:type="paragraph" w:styleId="BodyTextIndent3">
    <w:name w:val="Body Text Indent 3"/>
    <w:basedOn w:val="Normal"/>
    <w:link w:val="BodyTextIndent3Char"/>
    <w:uiPriority w:val="99"/>
    <w:semiHidden/>
    <w:unhideWhenUsed/>
    <w:rsid w:val="00800A6F"/>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BodyTextIndent3Char">
    <w:name w:val="Body Text Indent 3 Char"/>
    <w:basedOn w:val="DefaultParagraphFont"/>
    <w:link w:val="BodyTextIndent3"/>
    <w:uiPriority w:val="99"/>
    <w:semiHidden/>
    <w:rsid w:val="00800A6F"/>
    <w:rPr>
      <w:rFonts w:ascii="Times New Roman" w:eastAsia="SimSun" w:hAnsi="Times New Roman" w:cs="Times New Roman"/>
      <w:szCs w:val="21"/>
      <w:lang w:val="en-GB"/>
    </w:rPr>
  </w:style>
  <w:style w:type="paragraph" w:styleId="DocumentMap">
    <w:name w:val="Document Map"/>
    <w:basedOn w:val="Normal"/>
    <w:link w:val="DocumentMapChar"/>
    <w:uiPriority w:val="99"/>
    <w:semiHidden/>
    <w:unhideWhenUsed/>
    <w:rsid w:val="00800A6F"/>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semiHidden/>
    <w:rsid w:val="00800A6F"/>
    <w:rPr>
      <w:rFonts w:ascii="Tahoma" w:eastAsia="SimSun" w:hAnsi="Tahoma" w:cs="Times New Roman"/>
      <w:sz w:val="20"/>
      <w:szCs w:val="20"/>
      <w:shd w:val="clear" w:color="auto" w:fill="000080"/>
      <w:lang w:val="en-GB" w:eastAsia="zh-CN"/>
    </w:rPr>
  </w:style>
  <w:style w:type="paragraph" w:styleId="PlainText">
    <w:name w:val="Plain Text"/>
    <w:basedOn w:val="Normal"/>
    <w:link w:val="PlainTextChar"/>
    <w:uiPriority w:val="99"/>
    <w:semiHidden/>
    <w:unhideWhenUsed/>
    <w:rsid w:val="00800A6F"/>
    <w:rPr>
      <w:rFonts w:ascii="Courier New" w:hAnsi="Courier New"/>
      <w:sz w:val="20"/>
      <w:lang w:val="en-GB"/>
    </w:rPr>
  </w:style>
  <w:style w:type="character" w:customStyle="1" w:styleId="PlainTextChar">
    <w:name w:val="Plain Text Char"/>
    <w:basedOn w:val="DefaultParagraphFont"/>
    <w:link w:val="PlainText"/>
    <w:uiPriority w:val="99"/>
    <w:semiHidden/>
    <w:rsid w:val="00800A6F"/>
    <w:rPr>
      <w:rFonts w:ascii="Courier New" w:eastAsia="Times New Roman" w:hAnsi="Courier New" w:cs="Times New Roman"/>
      <w:sz w:val="20"/>
      <w:szCs w:val="20"/>
      <w:lang w:val="en-GB" w:eastAsia="sl-SI"/>
    </w:rPr>
  </w:style>
  <w:style w:type="paragraph" w:styleId="CommentSubject">
    <w:name w:val="annotation subject"/>
    <w:basedOn w:val="CommentText"/>
    <w:next w:val="CommentText"/>
    <w:link w:val="CommentSubjectChar"/>
    <w:uiPriority w:val="99"/>
    <w:semiHidden/>
    <w:unhideWhenUsed/>
    <w:rsid w:val="00800A6F"/>
    <w:rPr>
      <w:b/>
      <w:bCs/>
    </w:rPr>
  </w:style>
  <w:style w:type="character" w:customStyle="1" w:styleId="CommentSubjectChar">
    <w:name w:val="Comment Subject Char"/>
    <w:basedOn w:val="CommentTextChar"/>
    <w:link w:val="CommentSubject"/>
    <w:uiPriority w:val="99"/>
    <w:semiHidden/>
    <w:rsid w:val="00800A6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00A6F"/>
    <w:pPr>
      <w:tabs>
        <w:tab w:val="left" w:pos="567"/>
      </w:tabs>
      <w:snapToGrid w:val="0"/>
    </w:pPr>
    <w:rPr>
      <w:rFonts w:ascii="Tahoma" w:hAnsi="Tahoma"/>
      <w:sz w:val="16"/>
      <w:szCs w:val="16"/>
      <w:lang w:val="en-GB" w:eastAsia="x-none"/>
    </w:rPr>
  </w:style>
  <w:style w:type="character" w:customStyle="1" w:styleId="BalloonTextChar">
    <w:name w:val="Balloon Text Char"/>
    <w:basedOn w:val="DefaultParagraphFont"/>
    <w:link w:val="BalloonText"/>
    <w:uiPriority w:val="99"/>
    <w:semiHidden/>
    <w:rsid w:val="00800A6F"/>
    <w:rPr>
      <w:rFonts w:ascii="Tahoma" w:eastAsia="Times New Roman" w:hAnsi="Tahoma" w:cs="Times New Roman"/>
      <w:sz w:val="16"/>
      <w:szCs w:val="16"/>
      <w:lang w:val="en-GB" w:eastAsia="x-none"/>
    </w:rPr>
  </w:style>
  <w:style w:type="paragraph" w:styleId="Revision">
    <w:name w:val="Revision"/>
    <w:uiPriority w:val="99"/>
    <w:semiHidden/>
    <w:rsid w:val="00800A6F"/>
    <w:pPr>
      <w:snapToGrid w:val="0"/>
      <w:spacing w:after="0" w:line="240" w:lineRule="auto"/>
    </w:pPr>
    <w:rPr>
      <w:rFonts w:ascii="Times New Roman" w:eastAsia="Times New Roman" w:hAnsi="Times New Roman" w:cs="Times New Roman"/>
      <w:szCs w:val="20"/>
      <w:lang w:val="en-GB"/>
    </w:rPr>
  </w:style>
  <w:style w:type="paragraph" w:customStyle="1" w:styleId="Naslov1">
    <w:name w:val="Naslov1"/>
    <w:basedOn w:val="Heading1"/>
    <w:rsid w:val="00800A6F"/>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Normal"/>
    <w:uiPriority w:val="99"/>
    <w:rsid w:val="00800A6F"/>
    <w:pPr>
      <w:spacing w:before="120" w:after="120"/>
      <w:jc w:val="both"/>
    </w:pPr>
    <w:rPr>
      <w:sz w:val="22"/>
      <w:lang w:val="en-US" w:eastAsia="en-US"/>
    </w:rPr>
  </w:style>
  <w:style w:type="paragraph" w:customStyle="1" w:styleId="Default">
    <w:name w:val="Default"/>
    <w:rsid w:val="00800A6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sid w:val="00800A6F"/>
    <w:rPr>
      <w:rFonts w:ascii="Verdana" w:eastAsia="Times New Roman" w:hAnsi="Verdana" w:cs="Times New Roman"/>
      <w:sz w:val="18"/>
      <w:szCs w:val="20"/>
      <w:lang w:val="en-GB" w:eastAsia="x-none"/>
    </w:rPr>
  </w:style>
  <w:style w:type="paragraph" w:customStyle="1" w:styleId="BodytextAgency">
    <w:name w:val="Body text (Agency)"/>
    <w:basedOn w:val="Normal"/>
    <w:link w:val="BodytextAgencyChar"/>
    <w:uiPriority w:val="99"/>
    <w:rsid w:val="00800A6F"/>
    <w:pPr>
      <w:snapToGrid w:val="0"/>
      <w:spacing w:after="140" w:line="280" w:lineRule="atLeast"/>
    </w:pPr>
    <w:rPr>
      <w:rFonts w:ascii="Verdana" w:hAnsi="Verdana"/>
      <w:sz w:val="18"/>
      <w:lang w:val="en-GB" w:eastAsia="x-none"/>
    </w:rPr>
  </w:style>
  <w:style w:type="character" w:customStyle="1" w:styleId="NormalAgencyChar">
    <w:name w:val="Normal (Agency) Char"/>
    <w:link w:val="NormalAgency"/>
    <w:uiPriority w:val="99"/>
    <w:locked/>
    <w:rsid w:val="00800A6F"/>
    <w:rPr>
      <w:rFonts w:ascii="Verdana" w:eastAsia="Times New Roman" w:hAnsi="Verdana" w:cs="Times New Roman"/>
      <w:sz w:val="18"/>
      <w:lang w:val="en-GB" w:eastAsia="lt-LT"/>
    </w:rPr>
  </w:style>
  <w:style w:type="paragraph" w:customStyle="1" w:styleId="NormalAgency">
    <w:name w:val="Normal (Agency)"/>
    <w:link w:val="NormalAgencyChar"/>
    <w:uiPriority w:val="99"/>
    <w:rsid w:val="00800A6F"/>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Normal"/>
    <w:uiPriority w:val="99"/>
    <w:rsid w:val="00800A6F"/>
    <w:pPr>
      <w:snapToGrid w:val="0"/>
      <w:spacing w:line="280" w:lineRule="exact"/>
    </w:pPr>
    <w:rPr>
      <w:rFonts w:ascii="Verdana" w:hAnsi="Verdana"/>
      <w:sz w:val="18"/>
      <w:lang w:val="en-GB" w:eastAsia="en-US"/>
    </w:rPr>
  </w:style>
  <w:style w:type="paragraph" w:customStyle="1" w:styleId="AHeader1">
    <w:name w:val="AHeader 1"/>
    <w:basedOn w:val="Normal"/>
    <w:uiPriority w:val="99"/>
    <w:rsid w:val="00800A6F"/>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800A6F"/>
    <w:pPr>
      <w:tabs>
        <w:tab w:val="clear" w:pos="720"/>
        <w:tab w:val="num" w:pos="360"/>
      </w:tabs>
      <w:ind w:left="709" w:hanging="425"/>
    </w:pPr>
    <w:rPr>
      <w:sz w:val="22"/>
    </w:rPr>
  </w:style>
  <w:style w:type="paragraph" w:customStyle="1" w:styleId="AHeader3">
    <w:name w:val="AHeader 3"/>
    <w:basedOn w:val="AHeader2"/>
    <w:uiPriority w:val="99"/>
    <w:rsid w:val="00800A6F"/>
    <w:pPr>
      <w:ind w:left="1276" w:hanging="567"/>
    </w:pPr>
  </w:style>
  <w:style w:type="paragraph" w:customStyle="1" w:styleId="AHeader2abc">
    <w:name w:val="AHeader 2 abc"/>
    <w:basedOn w:val="AHeader3"/>
    <w:uiPriority w:val="99"/>
    <w:rsid w:val="00800A6F"/>
    <w:pPr>
      <w:jc w:val="both"/>
    </w:pPr>
    <w:rPr>
      <w:b w:val="0"/>
      <w:bCs w:val="0"/>
    </w:rPr>
  </w:style>
  <w:style w:type="paragraph" w:customStyle="1" w:styleId="AHeader3abc">
    <w:name w:val="AHeader 3 abc"/>
    <w:basedOn w:val="AHeader2abc"/>
    <w:uiPriority w:val="99"/>
    <w:rsid w:val="00800A6F"/>
    <w:pPr>
      <w:ind w:left="1701" w:hanging="425"/>
    </w:pPr>
  </w:style>
  <w:style w:type="paragraph" w:customStyle="1" w:styleId="TableheadingrowsAgency">
    <w:name w:val="Table heading rows (Agency)"/>
    <w:basedOn w:val="BodytextAgency"/>
    <w:uiPriority w:val="99"/>
    <w:rsid w:val="00800A6F"/>
    <w:pPr>
      <w:keepNext/>
      <w:snapToGrid/>
    </w:pPr>
    <w:rPr>
      <w:rFonts w:eastAsia="SimSun" w:cs="Verdana"/>
      <w:b/>
      <w:szCs w:val="18"/>
      <w:lang w:eastAsia="en-GB"/>
    </w:rPr>
  </w:style>
  <w:style w:type="character" w:customStyle="1" w:styleId="BTEMEASMCAChar">
    <w:name w:val="BT EMEA_SMCA Char"/>
    <w:link w:val="BTEMEASMCA"/>
    <w:uiPriority w:val="99"/>
    <w:locked/>
    <w:rsid w:val="00800A6F"/>
    <w:rPr>
      <w:rFonts w:ascii="Times New Roman" w:eastAsia="SimSun" w:hAnsi="Times New Roman" w:cs="Times New Roman"/>
      <w:noProof/>
      <w:sz w:val="20"/>
      <w:szCs w:val="20"/>
      <w:lang w:val="x-none" w:eastAsia="x-none"/>
    </w:rPr>
  </w:style>
  <w:style w:type="paragraph" w:customStyle="1" w:styleId="BTEMEASMCA">
    <w:name w:val="BT EMEA_SMCA"/>
    <w:basedOn w:val="Normal"/>
    <w:link w:val="BTEMEASMCAChar"/>
    <w:autoRedefine/>
    <w:uiPriority w:val="99"/>
    <w:rsid w:val="00800A6F"/>
    <w:rPr>
      <w:rFonts w:eastAsia="SimSun"/>
      <w:noProof/>
      <w:sz w:val="20"/>
      <w:lang w:val="x-none" w:eastAsia="x-none"/>
    </w:rPr>
  </w:style>
  <w:style w:type="character" w:styleId="CommentReference">
    <w:name w:val="annotation reference"/>
    <w:uiPriority w:val="99"/>
    <w:semiHidden/>
    <w:unhideWhenUsed/>
    <w:rsid w:val="00800A6F"/>
    <w:rPr>
      <w:sz w:val="16"/>
      <w:szCs w:val="16"/>
    </w:rPr>
  </w:style>
  <w:style w:type="character" w:customStyle="1" w:styleId="HeaderChar1">
    <w:name w:val="Header Char1"/>
    <w:basedOn w:val="DefaultParagraphFont"/>
    <w:link w:val="Header"/>
    <w:uiPriority w:val="99"/>
    <w:semiHidden/>
    <w:locked/>
    <w:rsid w:val="00800A6F"/>
    <w:rPr>
      <w:rFonts w:ascii="Times New Roman" w:eastAsia="Times New Roman" w:hAnsi="Times New Roman" w:cs="Times New Roman"/>
      <w:sz w:val="24"/>
      <w:szCs w:val="20"/>
      <w:lang w:val="sl-SI" w:eastAsia="sl-SI"/>
    </w:rPr>
  </w:style>
  <w:style w:type="character" w:customStyle="1" w:styleId="tw4winError">
    <w:name w:val="tw4winError"/>
    <w:uiPriority w:val="99"/>
    <w:rsid w:val="00800A6F"/>
    <w:rPr>
      <w:rFonts w:ascii="Courier New" w:hAnsi="Courier New" w:cs="Courier New" w:hint="default"/>
      <w:color w:val="00FF00"/>
      <w:sz w:val="40"/>
    </w:rPr>
  </w:style>
  <w:style w:type="character" w:customStyle="1" w:styleId="tw4winTerm">
    <w:name w:val="tw4winTerm"/>
    <w:uiPriority w:val="99"/>
    <w:rsid w:val="00800A6F"/>
    <w:rPr>
      <w:color w:val="0000FF"/>
    </w:rPr>
  </w:style>
  <w:style w:type="character" w:customStyle="1" w:styleId="tw4winPopup">
    <w:name w:val="tw4winPopup"/>
    <w:uiPriority w:val="99"/>
    <w:rsid w:val="00800A6F"/>
    <w:rPr>
      <w:rFonts w:ascii="Courier New" w:hAnsi="Courier New" w:cs="Courier New" w:hint="default"/>
      <w:noProof/>
      <w:color w:val="008000"/>
    </w:rPr>
  </w:style>
  <w:style w:type="character" w:customStyle="1" w:styleId="tw4winJump">
    <w:name w:val="tw4winJump"/>
    <w:uiPriority w:val="99"/>
    <w:rsid w:val="00800A6F"/>
    <w:rPr>
      <w:rFonts w:ascii="Courier New" w:hAnsi="Courier New" w:cs="Courier New" w:hint="default"/>
      <w:noProof/>
      <w:color w:val="008080"/>
    </w:rPr>
  </w:style>
  <w:style w:type="character" w:customStyle="1" w:styleId="tw4winExternal">
    <w:name w:val="tw4winExternal"/>
    <w:uiPriority w:val="99"/>
    <w:rsid w:val="00800A6F"/>
    <w:rPr>
      <w:rFonts w:ascii="Courier New" w:hAnsi="Courier New" w:cs="Courier New" w:hint="default"/>
      <w:noProof/>
      <w:color w:val="808080"/>
    </w:rPr>
  </w:style>
  <w:style w:type="character" w:customStyle="1" w:styleId="tw4winInternal">
    <w:name w:val="tw4winInternal"/>
    <w:uiPriority w:val="99"/>
    <w:rsid w:val="00800A6F"/>
    <w:rPr>
      <w:rFonts w:ascii="Courier New" w:hAnsi="Courier New" w:cs="Courier New" w:hint="default"/>
      <w:noProof/>
      <w:color w:val="FF0000"/>
    </w:rPr>
  </w:style>
  <w:style w:type="character" w:customStyle="1" w:styleId="DONOTTRANSLATE">
    <w:name w:val="DO_NOT_TRANSLATE"/>
    <w:uiPriority w:val="99"/>
    <w:rsid w:val="00800A6F"/>
    <w:rPr>
      <w:rFonts w:ascii="Courier New" w:hAnsi="Courier New" w:cs="Courier New" w:hint="default"/>
      <w:noProof/>
      <w:color w:val="800000"/>
    </w:rPr>
  </w:style>
  <w:style w:type="character" w:customStyle="1" w:styleId="tw4winMark">
    <w:name w:val="tw4winMark"/>
    <w:uiPriority w:val="99"/>
    <w:rsid w:val="00800A6F"/>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800A6F"/>
    <w:rPr>
      <w:snapToGrid/>
      <w:lang w:val="en-GB" w:eastAsia="en-US" w:bidi="ar-SA"/>
    </w:rPr>
  </w:style>
  <w:style w:type="table" w:styleId="TableGrid">
    <w:name w:val="Table Grid"/>
    <w:basedOn w:val="TableNormal"/>
    <w:uiPriority w:val="59"/>
    <w:rsid w:val="00800A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800A6F"/>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uiPriority w:val="99"/>
    <w:semiHidden/>
    <w:rsid w:val="00800A6F"/>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TableNormal"/>
    <w:uiPriority w:val="59"/>
    <w:rsid w:val="00800A6F"/>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0A6F"/>
    <w:pPr>
      <w:widowControl w:val="0"/>
    </w:pPr>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800A6F"/>
    <w:pPr>
      <w:ind w:left="720"/>
      <w:contextualSpacing/>
    </w:pPr>
  </w:style>
  <w:style w:type="character" w:styleId="UnresolvedMention">
    <w:name w:val="Unresolved Mention"/>
    <w:basedOn w:val="DefaultParagraphFont"/>
    <w:uiPriority w:val="99"/>
    <w:semiHidden/>
    <w:unhideWhenUsed/>
    <w:rsid w:val="00E8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13587">
      <w:bodyDiv w:val="1"/>
      <w:marLeft w:val="0"/>
      <w:marRight w:val="0"/>
      <w:marTop w:val="0"/>
      <w:marBottom w:val="0"/>
      <w:divBdr>
        <w:top w:val="none" w:sz="0" w:space="0" w:color="auto"/>
        <w:left w:val="none" w:sz="0" w:space="0" w:color="auto"/>
        <w:bottom w:val="none" w:sz="0" w:space="0" w:color="auto"/>
        <w:right w:val="none" w:sz="0" w:space="0" w:color="auto"/>
      </w:divBdr>
    </w:div>
    <w:div w:id="8654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9633</Words>
  <Characters>5491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2018-12-06T07:53:00Z</dcterms:created>
  <dcterms:modified xsi:type="dcterms:W3CDTF">2019-01-09T09:22:00Z</dcterms:modified>
</cp:coreProperties>
</file>