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FC238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10CF54B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45E9C34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986B1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0CD5D6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204990A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16751C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D9EAF5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3BCF3B3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89C34EA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965ABFD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8150EA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8C7DB87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232CFE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E45E8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5B890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65EF949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5574229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E0205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164923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0A6F06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E846DC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6905837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72A9F4F" w14:textId="72F33049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792E5FA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AB68B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br w:type="page"/>
      </w:r>
      <w:r w:rsidRPr="005B3169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13DC3C0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F67C7C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KARTONO DĖŽUTĖ</w:t>
      </w:r>
    </w:p>
    <w:p w14:paraId="4512422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812A0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3697E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1.</w:t>
      </w:r>
      <w:r w:rsidRPr="005B3169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F6D48D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901921" w14:textId="187E1BA8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Capto</w:t>
      </w:r>
      <w:r w:rsidR="00AE203B">
        <w:rPr>
          <w:rFonts w:ascii="Times New Roman" w:eastAsia="Times New Roman" w:hAnsi="Times New Roman" w:cs="Times New Roman"/>
        </w:rPr>
        <w:t>pril Sandoz 25</w:t>
      </w:r>
      <w:r w:rsidRPr="005B3169">
        <w:rPr>
          <w:rFonts w:ascii="Times New Roman" w:eastAsia="Times New Roman" w:hAnsi="Times New Roman" w:cs="Times New Roman"/>
        </w:rPr>
        <w:t> mg tabletės</w:t>
      </w:r>
    </w:p>
    <w:p w14:paraId="6920C33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Kaptoprilis</w:t>
      </w:r>
    </w:p>
    <w:p w14:paraId="28EE89C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28348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737FA6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2.</w:t>
      </w:r>
      <w:r w:rsidRPr="005B3169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58F4D90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368D3A" w14:textId="04D9C71C" w:rsidR="005B3169" w:rsidRPr="005B3169" w:rsidRDefault="00D2754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</w:t>
      </w:r>
      <w:r w:rsidR="005B3169" w:rsidRPr="005B3169">
        <w:rPr>
          <w:rFonts w:ascii="Times New Roman" w:eastAsia="Times New Roman" w:hAnsi="Times New Roman" w:cs="Times New Roman"/>
        </w:rPr>
        <w:t xml:space="preserve">ienoje tabletėje yra </w:t>
      </w:r>
      <w:r w:rsidR="00AE203B">
        <w:rPr>
          <w:rFonts w:ascii="Times New Roman" w:eastAsia="Times New Roman" w:hAnsi="Times New Roman" w:cs="Times New Roman"/>
        </w:rPr>
        <w:t>25</w:t>
      </w:r>
      <w:r w:rsidR="005B3169" w:rsidRPr="005B3169">
        <w:rPr>
          <w:rFonts w:ascii="Times New Roman" w:eastAsia="Times New Roman" w:hAnsi="Times New Roman" w:cs="Times New Roman"/>
        </w:rPr>
        <w:t> mg kaptoprilio.</w:t>
      </w:r>
    </w:p>
    <w:p w14:paraId="7BD4BF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D43A2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C877B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3.</w:t>
      </w:r>
      <w:r w:rsidRPr="005B3169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0A45C4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74D24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Sudėtyje yra laktozės.</w:t>
      </w:r>
    </w:p>
    <w:p w14:paraId="18B2E5E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29892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809C8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4.</w:t>
      </w:r>
      <w:r w:rsidRPr="005B3169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700BED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A5AD2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Tabletė</w:t>
      </w:r>
    </w:p>
    <w:p w14:paraId="78F148D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20 tablečių</w:t>
      </w:r>
    </w:p>
    <w:p w14:paraId="5B8595A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50 tablečių</w:t>
      </w:r>
    </w:p>
    <w:p w14:paraId="2ECC526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100 tablečių</w:t>
      </w:r>
    </w:p>
    <w:p w14:paraId="6F81647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F76A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B862DB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5.</w:t>
      </w:r>
      <w:r w:rsidRPr="005B3169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0BB522B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01479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2F24D49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FC38B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187D2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6.</w:t>
      </w:r>
      <w:r w:rsidRPr="005B3169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3851AC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6027B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7DF998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119C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BDCB26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7.</w:t>
      </w:r>
      <w:r w:rsidRPr="005B3169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7A273A3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F1E9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A86372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8.</w:t>
      </w:r>
      <w:r w:rsidRPr="005B3169">
        <w:rPr>
          <w:rFonts w:ascii="Times New Roman" w:eastAsia="Times New Roman" w:hAnsi="Times New Roman" w:cs="Times New Roman"/>
          <w:b/>
        </w:rPr>
        <w:tab/>
        <w:t>TINKAMUMO LAIKAS</w:t>
      </w:r>
    </w:p>
    <w:p w14:paraId="5AFBDC4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3ECE7D" w14:textId="2C72F116" w:rsidR="005B3169" w:rsidRPr="005B3169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iki/</w:t>
      </w:r>
      <w:r w:rsidR="005B3169" w:rsidRPr="00AE203B">
        <w:rPr>
          <w:rFonts w:ascii="Times New Roman" w:eastAsia="Times New Roman" w:hAnsi="Times New Roman" w:cs="Times New Roman"/>
          <w:highlight w:val="lightGray"/>
        </w:rPr>
        <w:t>EXP</w:t>
      </w:r>
      <w:r w:rsidR="005B3169" w:rsidRPr="005B3169">
        <w:rPr>
          <w:rFonts w:ascii="Times New Roman" w:eastAsia="Times New Roman" w:hAnsi="Times New Roman" w:cs="Times New Roman"/>
        </w:rPr>
        <w:t xml:space="preserve"> {MMMM</w:t>
      </w:r>
      <w:r>
        <w:rPr>
          <w:rFonts w:ascii="Times New Roman" w:eastAsia="Times New Roman" w:hAnsi="Times New Roman" w:cs="Times New Roman"/>
        </w:rPr>
        <w:t xml:space="preserve"> mm</w:t>
      </w:r>
      <w:r w:rsidR="005B3169" w:rsidRPr="005B3169">
        <w:rPr>
          <w:rFonts w:ascii="Times New Roman" w:eastAsia="Times New Roman" w:hAnsi="Times New Roman" w:cs="Times New Roman"/>
        </w:rPr>
        <w:t>}</w:t>
      </w:r>
    </w:p>
    <w:p w14:paraId="03844F7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E8D7E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AF8CB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9.</w:t>
      </w:r>
      <w:r w:rsidRPr="005B3169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9B5189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C12851" w14:textId="753F3879" w:rsidR="00D04481" w:rsidRPr="00D04481" w:rsidRDefault="005B3169" w:rsidP="00D0448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ne aukštesnėje kaip 25 °C temperatūroje.</w:t>
      </w:r>
      <w:r w:rsidR="00D04481">
        <w:rPr>
          <w:rFonts w:ascii="Times New Roman" w:eastAsia="Times New Roman" w:hAnsi="Times New Roman" w:cs="Times New Roman"/>
        </w:rPr>
        <w:t xml:space="preserve"> L</w:t>
      </w:r>
      <w:r w:rsidR="00D04481" w:rsidRPr="00D04481">
        <w:rPr>
          <w:rFonts w:ascii="Times New Roman" w:eastAsia="Times New Roman" w:hAnsi="Times New Roman" w:cs="Times New Roman"/>
        </w:rPr>
        <w:t>aikyti gamintojo pakuotėje, kad vaistas būtų apsaugotas nuo drėgmės.</w:t>
      </w:r>
    </w:p>
    <w:p w14:paraId="337E800D" w14:textId="4F77C4AE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70348F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1308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2E1F3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10.</w:t>
      </w:r>
      <w:r w:rsidRPr="005B3169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196F30C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AE3E6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9D74B4" w14:textId="032EFC54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11.</w:t>
      </w:r>
      <w:r w:rsidRPr="005B3169">
        <w:rPr>
          <w:rFonts w:ascii="Times New Roman" w:eastAsia="Times New Roman" w:hAnsi="Times New Roman" w:cs="Times New Roman"/>
          <w:b/>
        </w:rPr>
        <w:tab/>
      </w:r>
      <w:r w:rsidR="001C238D">
        <w:rPr>
          <w:rFonts w:ascii="Times New Roman" w:eastAsia="Times New Roman" w:hAnsi="Times New Roman" w:cs="Times New Roman"/>
          <w:b/>
        </w:rPr>
        <w:t>LYGIAGRETUS IMPORTUOTOJAS</w:t>
      </w:r>
    </w:p>
    <w:p w14:paraId="0F92CB1A" w14:textId="1D770FEB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DC3FA2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1766C2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09820771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766C2">
        <w:rPr>
          <w:rFonts w:ascii="Times New Roman" w:eastAsia="Times New Roman" w:hAnsi="Times New Roman" w:cs="Times New Roman"/>
          <w:lang w:eastAsia="fr-FR"/>
        </w:rPr>
        <w:t>UAB „Actiofarma“</w:t>
      </w:r>
    </w:p>
    <w:p w14:paraId="5C642881" w14:textId="77777777" w:rsidR="00C67C78" w:rsidRPr="00680CEA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680CEA">
        <w:rPr>
          <w:rFonts w:ascii="Times New Roman" w:eastAsia="Times New Roman" w:hAnsi="Times New Roman" w:cs="Times New Roman"/>
          <w:highlight w:val="lightGray"/>
          <w:lang w:eastAsia="fr-FR"/>
        </w:rPr>
        <w:t xml:space="preserve">Islandijos pl. 209A </w:t>
      </w:r>
    </w:p>
    <w:p w14:paraId="0972CE62" w14:textId="77777777" w:rsidR="00C67C78" w:rsidRPr="00680CEA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680CEA">
        <w:rPr>
          <w:rFonts w:ascii="Times New Roman" w:eastAsia="Times New Roman" w:hAnsi="Times New Roman" w:cs="Times New Roman"/>
          <w:highlight w:val="lightGray"/>
          <w:lang w:eastAsia="fr-FR"/>
        </w:rPr>
        <w:t>LT-49163 Kaunas</w:t>
      </w:r>
    </w:p>
    <w:p w14:paraId="14644033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680CEA">
        <w:rPr>
          <w:rFonts w:ascii="Times New Roman" w:eastAsia="Times New Roman" w:hAnsi="Times New Roman" w:cs="Times New Roman"/>
          <w:highlight w:val="lightGray"/>
          <w:lang w:eastAsia="fr-FR"/>
        </w:rPr>
        <w:t>Lietuva</w:t>
      </w:r>
    </w:p>
    <w:p w14:paraId="45995E9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CF1A9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3C6BEC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12.</w:t>
      </w:r>
      <w:r w:rsidRPr="005B3169">
        <w:rPr>
          <w:rFonts w:ascii="Times New Roman" w:eastAsia="Times New Roman" w:hAnsi="Times New Roman" w:cs="Times New Roman"/>
          <w:b/>
        </w:rPr>
        <w:tab/>
        <w:t xml:space="preserve">REGISTRACIJOS PAŽYMĖJIMO NUMERIS (-IAI) </w:t>
      </w:r>
    </w:p>
    <w:p w14:paraId="5C051E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7928FA" w14:textId="123D2852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N20 – LT</w:t>
      </w:r>
      <w:r>
        <w:rPr>
          <w:rFonts w:ascii="Times New Roman" w:eastAsia="Times New Roman" w:hAnsi="Times New Roman" w:cs="Times New Roman"/>
        </w:rPr>
        <w:t>/L</w:t>
      </w:r>
      <w:r w:rsidR="00680CEA">
        <w:rPr>
          <w:rFonts w:ascii="Times New Roman" w:eastAsia="Times New Roman" w:hAnsi="Times New Roman" w:cs="Times New Roman"/>
        </w:rPr>
        <w:t>/19/0910/001</w:t>
      </w:r>
    </w:p>
    <w:p w14:paraId="0225E361" w14:textId="4F40886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N50 – </w:t>
      </w:r>
      <w:r w:rsidR="00AE203B" w:rsidRPr="005B3169">
        <w:rPr>
          <w:rFonts w:ascii="Times New Roman" w:eastAsia="Times New Roman" w:hAnsi="Times New Roman" w:cs="Times New Roman"/>
        </w:rPr>
        <w:t>LT</w:t>
      </w:r>
      <w:r w:rsidR="00AE203B">
        <w:rPr>
          <w:rFonts w:ascii="Times New Roman" w:eastAsia="Times New Roman" w:hAnsi="Times New Roman" w:cs="Times New Roman"/>
        </w:rPr>
        <w:t>/L</w:t>
      </w:r>
      <w:r w:rsidR="00680CEA">
        <w:rPr>
          <w:rFonts w:ascii="Times New Roman" w:eastAsia="Times New Roman" w:hAnsi="Times New Roman" w:cs="Times New Roman"/>
        </w:rPr>
        <w:t>/19/0910/002</w:t>
      </w:r>
    </w:p>
    <w:p w14:paraId="0290AA94" w14:textId="79BE0DF1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N100 – </w:t>
      </w:r>
      <w:r w:rsidR="00AE203B" w:rsidRPr="005B3169">
        <w:rPr>
          <w:rFonts w:ascii="Times New Roman" w:eastAsia="Times New Roman" w:hAnsi="Times New Roman" w:cs="Times New Roman"/>
        </w:rPr>
        <w:t>LT</w:t>
      </w:r>
      <w:r w:rsidR="00AE203B">
        <w:rPr>
          <w:rFonts w:ascii="Times New Roman" w:eastAsia="Times New Roman" w:hAnsi="Times New Roman" w:cs="Times New Roman"/>
        </w:rPr>
        <w:t>/L</w:t>
      </w:r>
      <w:r w:rsidR="00680CEA">
        <w:rPr>
          <w:rFonts w:ascii="Times New Roman" w:eastAsia="Times New Roman" w:hAnsi="Times New Roman" w:cs="Times New Roman"/>
        </w:rPr>
        <w:t>/19/0910/003</w:t>
      </w:r>
    </w:p>
    <w:p w14:paraId="02EC94F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1A62E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50C7BF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13.</w:t>
      </w:r>
      <w:r w:rsidRPr="005B3169">
        <w:rPr>
          <w:rFonts w:ascii="Times New Roman" w:eastAsia="Times New Roman" w:hAnsi="Times New Roman" w:cs="Times New Roman"/>
          <w:b/>
        </w:rPr>
        <w:tab/>
        <w:t>SERIJOS NUMERIS</w:t>
      </w:r>
    </w:p>
    <w:p w14:paraId="7A0BB1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B3766E" w14:textId="0248F4F8" w:rsidR="005B3169" w:rsidRPr="005B3169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Serija/</w:t>
      </w:r>
      <w:r w:rsidR="005B3169" w:rsidRPr="00AE203B">
        <w:rPr>
          <w:rFonts w:ascii="Times New Roman" w:eastAsia="Times New Roman" w:hAnsi="Times New Roman" w:cs="Times New Roman"/>
          <w:highlight w:val="lightGray"/>
        </w:rPr>
        <w:t>Lot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</w:p>
    <w:p w14:paraId="58D3194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7D7EE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7B248A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14.</w:t>
      </w:r>
      <w:r w:rsidRPr="005B3169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1357ED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4F437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Receptinis vaistas.</w:t>
      </w:r>
    </w:p>
    <w:p w14:paraId="57DAF0E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58F09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129172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15.</w:t>
      </w:r>
      <w:r w:rsidRPr="005B3169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23628B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9E97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260CBE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16.</w:t>
      </w:r>
      <w:r w:rsidRPr="005B3169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17C3C4A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5CA053" w14:textId="3EDBA464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Capto</w:t>
      </w:r>
      <w:r w:rsidR="00AE203B">
        <w:rPr>
          <w:rFonts w:ascii="Times New Roman" w:eastAsia="Times New Roman" w:hAnsi="Times New Roman" w:cs="Times New Roman"/>
        </w:rPr>
        <w:t>pril Sandoz</w:t>
      </w:r>
      <w:r w:rsidRPr="005B3169">
        <w:rPr>
          <w:rFonts w:ascii="Times New Roman" w:eastAsia="Times New Roman" w:hAnsi="Times New Roman" w:cs="Times New Roman"/>
        </w:rPr>
        <w:t xml:space="preserve"> </w:t>
      </w:r>
      <w:r w:rsidR="00AE203B">
        <w:rPr>
          <w:rFonts w:ascii="Times New Roman" w:eastAsia="Times New Roman" w:hAnsi="Times New Roman" w:cs="Times New Roman"/>
        </w:rPr>
        <w:t>25</w:t>
      </w:r>
      <w:r w:rsidRPr="005B3169">
        <w:rPr>
          <w:rFonts w:ascii="Times New Roman" w:eastAsia="Times New Roman" w:hAnsi="Times New Roman" w:cs="Times New Roman"/>
        </w:rPr>
        <w:t xml:space="preserve"> mg </w:t>
      </w:r>
    </w:p>
    <w:p w14:paraId="187F5F9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8278EB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4D65CC80" w14:textId="77777777" w:rsidR="005B3169" w:rsidRPr="005B3169" w:rsidRDefault="005B3169" w:rsidP="005B31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5B3169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5B316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5563316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96A18C6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5B3169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5645492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B146C9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9965CEF" w14:textId="77777777" w:rsidR="005B3169" w:rsidRPr="005B3169" w:rsidRDefault="005B3169" w:rsidP="005B31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5B3169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5B316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3877F74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6D55DF9D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5B3169">
        <w:rPr>
          <w:rFonts w:ascii="Times New Roman" w:eastAsia="Times New Roman" w:hAnsi="Times New Roman" w:cs="Times New Roman"/>
          <w:lang w:eastAsia="lt-LT" w:bidi="lt-LT"/>
        </w:rPr>
        <w:t xml:space="preserve">PC: {numeris} </w:t>
      </w:r>
    </w:p>
    <w:p w14:paraId="12708A2A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5B3169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0271381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4C82759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C090BE" w14:textId="4E2559B7" w:rsidR="00AE203B" w:rsidRP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E203B">
        <w:rPr>
          <w:rFonts w:ascii="Times New Roman" w:eastAsia="Times New Roman" w:hAnsi="Times New Roman" w:cs="Times New Roman"/>
          <w:b/>
        </w:rPr>
        <w:t>Gamintojas</w:t>
      </w:r>
      <w:r w:rsidR="001C238D">
        <w:rPr>
          <w:rFonts w:ascii="Times New Roman" w:eastAsia="Times New Roman" w:hAnsi="Times New Roman" w:cs="Times New Roman"/>
          <w:b/>
        </w:rPr>
        <w:t xml:space="preserve"> </w:t>
      </w:r>
      <w:r w:rsidR="001C238D" w:rsidRPr="005B3169">
        <w:rPr>
          <w:rFonts w:ascii="Times New Roman" w:eastAsia="Times New Roman" w:hAnsi="Times New Roman" w:cs="Times New Roman"/>
        </w:rPr>
        <w:t>Salutas Pharma GmbH</w:t>
      </w:r>
      <w:r w:rsidR="001C238D">
        <w:rPr>
          <w:rFonts w:ascii="Times New Roman" w:eastAsia="Times New Roman" w:hAnsi="Times New Roman" w:cs="Times New Roman"/>
        </w:rPr>
        <w:t>, Vokietija</w:t>
      </w:r>
    </w:p>
    <w:p w14:paraId="3171686C" w14:textId="77777777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E46AEA" w14:textId="09EF9BB3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E203B">
        <w:rPr>
          <w:rFonts w:ascii="Times New Roman" w:eastAsia="Times New Roman" w:hAnsi="Times New Roman" w:cs="Times New Roman"/>
          <w:b/>
        </w:rPr>
        <w:t>Perpakavo</w:t>
      </w:r>
      <w:r>
        <w:rPr>
          <w:rFonts w:ascii="Times New Roman" w:eastAsia="Times New Roman" w:hAnsi="Times New Roman" w:cs="Times New Roman"/>
        </w:rPr>
        <w:t xml:space="preserve"> UAB „Entafarma“</w:t>
      </w:r>
    </w:p>
    <w:p w14:paraId="7537490E" w14:textId="77777777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260337" w14:textId="77777777" w:rsidR="000121F7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80CEA">
        <w:rPr>
          <w:rFonts w:ascii="Times New Roman" w:eastAsia="Times New Roman" w:hAnsi="Times New Roman" w:cs="Times New Roman"/>
          <w:b/>
          <w:highlight w:val="lightGray"/>
        </w:rPr>
        <w:t>Perpak. serija</w:t>
      </w:r>
    </w:p>
    <w:p w14:paraId="17F99D65" w14:textId="77777777" w:rsidR="000121F7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E4A11B6" w14:textId="26804392" w:rsidR="00D2754B" w:rsidRPr="001A3CFE" w:rsidRDefault="00D2754B" w:rsidP="00D2754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0121F7">
        <w:rPr>
          <w:rFonts w:ascii="Times New Roman" w:eastAsia="Times New Roman" w:hAnsi="Times New Roman" w:cs="Times New Roman"/>
          <w:i/>
        </w:rPr>
        <w:t>Lygiagre</w:t>
      </w:r>
      <w:r>
        <w:rPr>
          <w:rFonts w:ascii="Times New Roman" w:eastAsia="Times New Roman" w:hAnsi="Times New Roman" w:cs="Times New Roman"/>
          <w:i/>
        </w:rPr>
        <w:t>č</w:t>
      </w:r>
      <w:r w:rsidRPr="000121F7">
        <w:rPr>
          <w:rFonts w:ascii="Times New Roman" w:eastAsia="Times New Roman" w:hAnsi="Times New Roman" w:cs="Times New Roman"/>
          <w:i/>
        </w:rPr>
        <w:t xml:space="preserve">iai importuojamas skiriasi nuo referencinio laikymo sąlygomis: lyg. imp. papildomai </w:t>
      </w:r>
      <w:r>
        <w:rPr>
          <w:rFonts w:ascii="Times New Roman" w:eastAsia="Times New Roman" w:hAnsi="Times New Roman" w:cs="Times New Roman"/>
          <w:i/>
        </w:rPr>
        <w:t>–</w:t>
      </w:r>
      <w:r w:rsidRPr="000121F7">
        <w:rPr>
          <w:rFonts w:ascii="Times New Roman" w:eastAsia="Times New Roman" w:hAnsi="Times New Roman" w:cs="Times New Roman"/>
          <w:i/>
        </w:rPr>
        <w:t xml:space="preserve"> laikyti gamintojo pakuotėje, kad vaistas būtų apsaugotas nuo drėgmės</w:t>
      </w:r>
      <w:r>
        <w:rPr>
          <w:rFonts w:ascii="Times New Roman" w:eastAsia="Times New Roman" w:hAnsi="Times New Roman" w:cs="Times New Roman"/>
          <w:i/>
        </w:rPr>
        <w:t xml:space="preserve">; išvaizda: </w:t>
      </w:r>
      <w:r w:rsidRPr="001A3CFE">
        <w:rPr>
          <w:rFonts w:ascii="Times New Roman" w:eastAsia="Times New Roman" w:hAnsi="Times New Roman" w:cs="Times New Roman"/>
          <w:i/>
        </w:rPr>
        <w:t xml:space="preserve">lyg. imp. papildomai </w:t>
      </w:r>
      <w:r w:rsidRPr="0040382A">
        <w:rPr>
          <w:rFonts w:ascii="Times New Roman" w:eastAsia="Times New Roman" w:hAnsi="Times New Roman" w:cs="Times New Roman"/>
          <w:i/>
        </w:rPr>
        <w:t>– 8,0-8,2 mm</w:t>
      </w:r>
      <w:r w:rsidRPr="000A5152">
        <w:rPr>
          <w:rFonts w:ascii="Times New Roman" w:eastAsia="Times New Roman" w:hAnsi="Times New Roman" w:cs="Times New Roman"/>
          <w:i/>
        </w:rPr>
        <w:t xml:space="preserve"> diametro ir 2,6-3,1 mm </w:t>
      </w:r>
      <w:r w:rsidRPr="0040382A">
        <w:rPr>
          <w:rFonts w:ascii="Times New Roman" w:eastAsia="Times New Roman" w:hAnsi="Times New Roman" w:cs="Times New Roman"/>
          <w:i/>
        </w:rPr>
        <w:t>storio</w:t>
      </w:r>
      <w:r w:rsidR="0040382A" w:rsidRPr="0040382A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3E71A5F" w14:textId="78560B3A" w:rsidR="005B3169" w:rsidRPr="00AE203B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E203B">
        <w:rPr>
          <w:rFonts w:ascii="Times New Roman" w:eastAsia="Times New Roman" w:hAnsi="Times New Roman" w:cs="Times New Roman"/>
          <w:b/>
        </w:rPr>
        <w:br w:type="page"/>
      </w:r>
    </w:p>
    <w:p w14:paraId="0EAB1A78" w14:textId="2323E2A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2335A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CEFDA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E58DF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8318B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57E6D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2" w:name="_Toc129243262"/>
      <w:bookmarkStart w:id="3" w:name="_Toc129243137"/>
    </w:p>
    <w:p w14:paraId="4D40A9F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C44D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DD33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169B2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4AD13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488DF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7BCB1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2A592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AB821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AB74E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B121E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6D8BA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937A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CEA15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106C9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22722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8172A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18EEAD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14:paraId="2689338C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788B4D62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324AC67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0F6B26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br w:type="page"/>
      </w:r>
    </w:p>
    <w:p w14:paraId="3024EB40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5B3169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5B316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5B3169">
        <w:rPr>
          <w:rFonts w:ascii="Times New Roman" w:eastAsia="Times New Roman" w:hAnsi="Times New Roman" w:cs="Times New Roman"/>
          <w:b/>
        </w:rPr>
        <w:t>informacija vartotojui</w:t>
      </w:r>
    </w:p>
    <w:p w14:paraId="1361BE4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CE22BE" w14:textId="39EFA211" w:rsidR="005B3169" w:rsidRDefault="005B3169" w:rsidP="005B3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Capto</w:t>
      </w:r>
      <w:r w:rsidR="001A1815">
        <w:rPr>
          <w:rFonts w:ascii="Times New Roman" w:eastAsia="Times New Roman" w:hAnsi="Times New Roman" w:cs="Times New Roman"/>
          <w:b/>
        </w:rPr>
        <w:t>pril Sandoz</w:t>
      </w:r>
      <w:r w:rsidRPr="005B3169">
        <w:rPr>
          <w:rFonts w:ascii="Times New Roman" w:eastAsia="Times New Roman" w:hAnsi="Times New Roman" w:cs="Times New Roman"/>
          <w:b/>
          <w:caps/>
        </w:rPr>
        <w:t xml:space="preserve"> </w:t>
      </w:r>
      <w:r w:rsidRPr="005B3169">
        <w:rPr>
          <w:rFonts w:ascii="Times New Roman" w:eastAsia="Times New Roman" w:hAnsi="Times New Roman" w:cs="Times New Roman"/>
          <w:b/>
        </w:rPr>
        <w:t>25 mg tabletės</w:t>
      </w:r>
    </w:p>
    <w:p w14:paraId="39293CCB" w14:textId="77777777" w:rsidR="00CF3581" w:rsidRPr="005B3169" w:rsidRDefault="00CF3581" w:rsidP="005B3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950DBE4" w14:textId="77777777" w:rsidR="005B3169" w:rsidRPr="005B3169" w:rsidRDefault="005B3169" w:rsidP="005B3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Kaptoprilis</w:t>
      </w:r>
    </w:p>
    <w:p w14:paraId="5E10A45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7D6BF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49A455DF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407F361C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B4BB1CD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1F0F950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499450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F93A7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Apie ką rašoma šiame lapelyje?</w:t>
      </w:r>
    </w:p>
    <w:p w14:paraId="4245A2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705C76" w14:textId="6AE6CBD8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1.</w:t>
      </w:r>
      <w:r w:rsidRPr="005B3169">
        <w:rPr>
          <w:rFonts w:ascii="Times New Roman" w:eastAsia="Times New Roman" w:hAnsi="Times New Roman" w:cs="Times New Roman"/>
        </w:rPr>
        <w:tab/>
        <w:t xml:space="preserve">Kas yra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ir kam jis vartojamas</w:t>
      </w:r>
    </w:p>
    <w:p w14:paraId="6597D157" w14:textId="7D45B144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2.</w:t>
      </w:r>
      <w:r w:rsidRPr="005B3169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0C46D279" w14:textId="3F32C0DB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3.</w:t>
      </w:r>
      <w:r w:rsidRPr="005B3169">
        <w:rPr>
          <w:rFonts w:ascii="Times New Roman" w:eastAsia="Times New Roman" w:hAnsi="Times New Roman" w:cs="Times New Roman"/>
        </w:rPr>
        <w:tab/>
        <w:t xml:space="preserve">Kaip vartoti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14051399" w14:textId="77777777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4.</w:t>
      </w:r>
      <w:r w:rsidRPr="005B3169">
        <w:rPr>
          <w:rFonts w:ascii="Times New Roman" w:eastAsia="Times New Roman" w:hAnsi="Times New Roman" w:cs="Times New Roman"/>
        </w:rPr>
        <w:tab/>
        <w:t>Galimas šalutinis poveikis</w:t>
      </w:r>
    </w:p>
    <w:p w14:paraId="21CD8B6F" w14:textId="1AECDFDD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5.</w:t>
      </w:r>
      <w:r w:rsidRPr="005B3169">
        <w:rPr>
          <w:rFonts w:ascii="Times New Roman" w:eastAsia="Times New Roman" w:hAnsi="Times New Roman" w:cs="Times New Roman"/>
        </w:rPr>
        <w:tab/>
        <w:t xml:space="preserve">Kaip laikyti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656AD34D" w14:textId="77777777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6.</w:t>
      </w:r>
      <w:r w:rsidRPr="005B3169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4E3910B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43B50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84478D" w14:textId="3058AD26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4"/>
      <w:bookmarkStart w:id="5" w:name="_Toc129243139"/>
      <w:r w:rsidRPr="005B3169">
        <w:rPr>
          <w:rFonts w:ascii="Times New Roman" w:eastAsia="Times New Roman" w:hAnsi="Times New Roman" w:cs="Times New Roman"/>
          <w:b/>
        </w:rPr>
        <w:t>1.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5B3169">
        <w:rPr>
          <w:rFonts w:ascii="Times New Roman" w:eastAsia="Times New Roman" w:hAnsi="Times New Roman" w:cs="Times New Roman"/>
          <w:b/>
        </w:rPr>
        <w:t xml:space="preserve">Kas yra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  <w:r w:rsidRPr="005B3169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1BB9B1A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E248A9" w14:textId="2DAF8FB9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vartojamas gydyti:</w:t>
      </w:r>
    </w:p>
    <w:p w14:paraId="2D0A5D2D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aukštam kraujospūdžiui;</w:t>
      </w:r>
    </w:p>
    <w:p w14:paraId="01A562C4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lėtiniam </w:t>
      </w:r>
      <w:r w:rsidRPr="005B3169">
        <w:rPr>
          <w:rFonts w:ascii="Times New Roman" w:eastAsia="Times New Roman" w:hAnsi="Times New Roman" w:cs="Times New Roman"/>
          <w:b/>
        </w:rPr>
        <w:t>širdies nepakankamumui</w:t>
      </w:r>
      <w:r w:rsidRPr="005B3169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40CA9D65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pacientams </w:t>
      </w:r>
      <w:r w:rsidRPr="005B3169">
        <w:rPr>
          <w:rFonts w:ascii="Times New Roman" w:eastAsia="Times New Roman" w:hAnsi="Times New Roman" w:cs="Times New Roman"/>
          <w:b/>
        </w:rPr>
        <w:t>po širdies priepuolio</w:t>
      </w:r>
      <w:r w:rsidRPr="005B3169">
        <w:rPr>
          <w:rFonts w:ascii="Times New Roman" w:eastAsia="Times New Roman" w:hAnsi="Times New Roman" w:cs="Times New Roman"/>
        </w:rPr>
        <w:t xml:space="preserve"> (miokardo infarkto);</w:t>
      </w:r>
    </w:p>
    <w:p w14:paraId="3804FB44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inkstų ligai</w:t>
      </w:r>
      <w:r w:rsidRPr="005B3169">
        <w:rPr>
          <w:rFonts w:ascii="Times New Roman" w:eastAsia="Times New Roman" w:hAnsi="Times New Roman" w:cs="Times New Roman"/>
        </w:rPr>
        <w:t>, atsiradusiai dėl diabeto.</w:t>
      </w:r>
    </w:p>
    <w:p w14:paraId="3228414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5C6DD9" w14:textId="4CDA1490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priklauso vaistų, vadinamų AKF (angiotenziną konvertuojančio fermento) inhibitoriais, grupei. </w:t>
      </w: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plečia kraujagysles. Tokiu būdu sumažėja kraujospūdis, o širdis lengviau pumpuoja kraują į visas kūno dalis.</w:t>
      </w:r>
    </w:p>
    <w:p w14:paraId="6DEEF4B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0330383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E8DD42" w14:textId="5703128C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5"/>
      <w:bookmarkStart w:id="7" w:name="_Toc129243140"/>
      <w:r w:rsidRPr="005B3169">
        <w:rPr>
          <w:rFonts w:ascii="Times New Roman" w:eastAsia="Times New Roman" w:hAnsi="Times New Roman" w:cs="Times New Roman"/>
          <w:b/>
        </w:rPr>
        <w:t>2.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5B3169">
        <w:rPr>
          <w:rFonts w:ascii="Times New Roman" w:eastAsia="Times New Roman" w:hAnsi="Times New Roman" w:cs="Times New Roman"/>
          <w:b/>
        </w:rPr>
        <w:t xml:space="preserve">Kas žinotina prieš vartojant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5F7D19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5867B2" w14:textId="7F1E5063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vartoti negalima:</w:t>
      </w:r>
    </w:p>
    <w:p w14:paraId="238F0643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yra </w:t>
      </w:r>
      <w:r w:rsidRPr="005B3169">
        <w:rPr>
          <w:rFonts w:ascii="Times New Roman" w:eastAsia="Times New Roman" w:hAnsi="Times New Roman" w:cs="Times New Roman"/>
          <w:b/>
        </w:rPr>
        <w:t>alergija</w:t>
      </w:r>
      <w:r w:rsidRPr="005B3169">
        <w:rPr>
          <w:rFonts w:ascii="Times New Roman" w:eastAsia="Times New Roman" w:hAnsi="Times New Roman" w:cs="Times New Roman"/>
        </w:rPr>
        <w:t xml:space="preserve"> </w:t>
      </w:r>
    </w:p>
    <w:p w14:paraId="40EFEFB6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kaptopriliui arba </w:t>
      </w:r>
    </w:p>
    <w:p w14:paraId="4FCBFBDF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5F8A8349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kitam AKF inhibitoriui;</w:t>
      </w:r>
    </w:p>
    <w:p w14:paraId="5FDB6939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5B3169">
        <w:rPr>
          <w:rFonts w:ascii="Times New Roman" w:eastAsia="Times New Roman" w:hAnsi="Times New Roman" w:cs="Times New Roman"/>
          <w:b/>
        </w:rPr>
        <w:t>veido, lūpų, liežuvio</w:t>
      </w:r>
      <w:r w:rsidRPr="005B3169">
        <w:rPr>
          <w:rFonts w:ascii="Times New Roman" w:eastAsia="Times New Roman" w:hAnsi="Times New Roman" w:cs="Times New Roman"/>
        </w:rPr>
        <w:t xml:space="preserve"> ir (arba) </w:t>
      </w:r>
      <w:r w:rsidRPr="005B3169">
        <w:rPr>
          <w:rFonts w:ascii="Times New Roman" w:eastAsia="Times New Roman" w:hAnsi="Times New Roman" w:cs="Times New Roman"/>
          <w:b/>
        </w:rPr>
        <w:t>gerklės patinimas</w:t>
      </w:r>
      <w:r w:rsidRPr="005B3169">
        <w:rPr>
          <w:rFonts w:ascii="Times New Roman" w:eastAsia="Times New Roman" w:hAnsi="Times New Roman" w:cs="Times New Roman"/>
        </w:rPr>
        <w:t>, lydimas apsunkinto rijimo ir (arba) kvėpavimo;</w:t>
      </w:r>
    </w:p>
    <w:p w14:paraId="7F60AA83" w14:textId="742D243F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vartoti negalima, jeigu bet kuris iš išvardytų reiškinių anksčiau pasireiškė:</w:t>
      </w:r>
    </w:p>
    <w:p w14:paraId="3A7A58A1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 jokios aiškios priežasties arba</w:t>
      </w:r>
    </w:p>
    <w:p w14:paraId="02A6E7D7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 buvo nustatyta, kad Jums yra paveldimas arba</w:t>
      </w:r>
    </w:p>
    <w:p w14:paraId="5818E44B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kitos formos skysčių kaupimasis (angioedema);</w:t>
      </w:r>
    </w:p>
    <w:p w14:paraId="4DFAEC23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 esate </w:t>
      </w:r>
      <w:r w:rsidRPr="005B3169">
        <w:rPr>
          <w:rFonts w:ascii="Times New Roman" w:eastAsia="Times New Roman" w:hAnsi="Times New Roman" w:cs="Times New Roman"/>
          <w:b/>
        </w:rPr>
        <w:t>nėščia</w:t>
      </w:r>
      <w:r w:rsidRPr="005B3169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2E41D1DC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jei sergate cukriniu diabetu arba Jūsų inkstų veikla sutrikusi ir Jums skirtas kraujospūdį mažinantis vaistas, kurio sudėtyje yra aliskireno.</w:t>
      </w:r>
    </w:p>
    <w:p w14:paraId="2E1CA1E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7C62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5B3169">
        <w:rPr>
          <w:rFonts w:ascii="Times New Roman" w:eastAsia="Times New Roman" w:hAnsi="Times New Roman" w:cs="Times New Roman"/>
          <w:b/>
          <w:bCs/>
        </w:rPr>
        <w:t>Įspėjimai ir</w:t>
      </w:r>
      <w:r w:rsidRPr="005B3169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0DD40B14" w14:textId="2D2AFEB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, ypač jeigu Jus kamuoja bet kuri iš toliau išvardytų sveikatos problemų:</w:t>
      </w:r>
    </w:p>
    <w:p w14:paraId="1AB9AF59" w14:textId="77777777" w:rsidR="005B3169" w:rsidRPr="005B3169" w:rsidRDefault="005B3169" w:rsidP="005B31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dehidratacija </w:t>
      </w:r>
      <w:r w:rsidRPr="005B3169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60889BD5" w14:textId="77777777" w:rsidR="005B3169" w:rsidRPr="005B3169" w:rsidRDefault="005B3169" w:rsidP="005B31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širdies sutrikimai </w:t>
      </w:r>
      <w:r w:rsidRPr="005B3169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73CF248D" w14:textId="77777777" w:rsidR="005B3169" w:rsidRPr="005B3169" w:rsidRDefault="005B3169" w:rsidP="005B316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inkstų problemos</w:t>
      </w:r>
      <w:r w:rsidRPr="005B3169">
        <w:rPr>
          <w:rFonts w:ascii="Times New Roman" w:eastAsia="Times New Roman" w:hAnsi="Times New Roman" w:cs="Times New Roman"/>
        </w:rPr>
        <w:t>;</w:t>
      </w:r>
    </w:p>
    <w:p w14:paraId="6CBA1DD2" w14:textId="77777777" w:rsidR="005B3169" w:rsidRPr="005B3169" w:rsidRDefault="005B3169" w:rsidP="005B316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atliekama dializė</w:t>
      </w:r>
    </w:p>
    <w:p w14:paraId="3B16F102" w14:textId="77777777" w:rsidR="005B3169" w:rsidRPr="005B3169" w:rsidRDefault="005B3169" w:rsidP="005B3169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7A28ACF8" w14:textId="77777777" w:rsidR="005B3169" w:rsidRPr="005B3169" w:rsidRDefault="005B3169" w:rsidP="005B3169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kraujo atskyrimo procedūra, siekiant pašalinti cholesterolį iš kraujo tam tikru aparatu naudojant dekstrano sulfatą;</w:t>
      </w:r>
    </w:p>
    <w:p w14:paraId="05809EB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arba taikomas </w:t>
      </w:r>
      <w:r w:rsidRPr="005B3169">
        <w:rPr>
          <w:rFonts w:ascii="Times New Roman" w:eastAsia="Times New Roman" w:hAnsi="Times New Roman" w:cs="Times New Roman"/>
          <w:b/>
        </w:rPr>
        <w:t>desensibilizuojamasis gydymas</w:t>
      </w:r>
      <w:r w:rsidRPr="005B3169">
        <w:rPr>
          <w:rFonts w:ascii="Times New Roman" w:eastAsia="Times New Roman" w:hAnsi="Times New Roman" w:cs="Times New Roman"/>
        </w:rPr>
        <w:t xml:space="preserve"> siekiant sumažinti </w:t>
      </w:r>
      <w:r w:rsidRPr="005B3169">
        <w:rPr>
          <w:rFonts w:ascii="Times New Roman" w:eastAsia="Times New Roman" w:hAnsi="Times New Roman" w:cs="Times New Roman"/>
          <w:b/>
        </w:rPr>
        <w:t>bičių ar vapsvų nuodų</w:t>
      </w:r>
      <w:r w:rsidRPr="005B3169">
        <w:rPr>
          <w:rFonts w:ascii="Times New Roman" w:eastAsia="Times New Roman" w:hAnsi="Times New Roman" w:cs="Times New Roman"/>
        </w:rPr>
        <w:t xml:space="preserve"> alerginį poveikį.</w:t>
      </w:r>
    </w:p>
    <w:p w14:paraId="3256307F" w14:textId="62F571B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Šiais atvejais pasakykite gydytojui, jog Jūs vartojate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. Jis gali nuspręsti laikinai nutraukti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vartojimą, siekiant išvengti galimos alerginės reakcijos;</w:t>
      </w:r>
    </w:p>
    <w:p w14:paraId="2F8F3355" w14:textId="5A3BCE5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kepenų problemos</w:t>
      </w:r>
      <w:r w:rsidRPr="005B3169">
        <w:rPr>
          <w:rFonts w:ascii="Times New Roman" w:eastAsia="Times New Roman" w:hAnsi="Times New Roman" w:cs="Times New Roman"/>
        </w:rPr>
        <w:t xml:space="preserve">. Jeigu gydymo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metu pasireiškia gelta, nutraukite vaisto vartojimą ir pasitarkite su gydytoju;</w:t>
      </w:r>
    </w:p>
    <w:p w14:paraId="23B10A63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kraujagyslių liga</w:t>
      </w:r>
      <w:r w:rsidRPr="005B3169">
        <w:rPr>
          <w:rFonts w:ascii="Times New Roman" w:eastAsia="Times New Roman" w:hAnsi="Times New Roman" w:cs="Times New Roman"/>
        </w:rPr>
        <w:t>, vadinama kolagenoze;</w:t>
      </w:r>
    </w:p>
    <w:p w14:paraId="59E84EE1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cukrinis </w:t>
      </w:r>
      <w:r w:rsidRPr="005B3169">
        <w:rPr>
          <w:rFonts w:ascii="Times New Roman" w:eastAsia="Times New Roman" w:hAnsi="Times New Roman" w:cs="Times New Roman"/>
          <w:b/>
        </w:rPr>
        <w:t>diabetas;</w:t>
      </w:r>
    </w:p>
    <w:p w14:paraId="4027028D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Jūsų </w:t>
      </w:r>
      <w:r w:rsidRPr="005B3169">
        <w:rPr>
          <w:rFonts w:ascii="Times New Roman" w:eastAsia="Times New Roman" w:hAnsi="Times New Roman" w:cs="Times New Roman"/>
          <w:b/>
        </w:rPr>
        <w:t>oda yra juodos spalvos</w:t>
      </w:r>
    </w:p>
    <w:p w14:paraId="3399BBE2" w14:textId="77777777" w:rsidR="005B3169" w:rsidRPr="005B3169" w:rsidRDefault="005B3169" w:rsidP="005B316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Jums yra didesnė rizika, kad Jums pasireikš:</w:t>
      </w:r>
    </w:p>
    <w:p w14:paraId="2BC98CB8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6E282A7C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pasunkėjęs kvėpavimas, </w:t>
      </w:r>
    </w:p>
    <w:p w14:paraId="15F2C75E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1DD71F6B" w14:textId="7FA380AA" w:rsidR="005B3169" w:rsidRPr="005B3169" w:rsidRDefault="001A1815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poveikio sumažėjimas;</w:t>
      </w:r>
    </w:p>
    <w:p w14:paraId="60DCFD2C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kosite.</w:t>
      </w:r>
    </w:p>
    <w:p w14:paraId="18E96EC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Pasakykite gydytojui, jei kosulys stiprėja;</w:t>
      </w:r>
    </w:p>
    <w:p w14:paraId="4E4ABFEC" w14:textId="1C3D55E4" w:rsidR="005B3169" w:rsidRPr="005B3169" w:rsidRDefault="005B3169" w:rsidP="005B3169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Jums bus atliekama </w:t>
      </w:r>
      <w:r w:rsidRPr="005B3169">
        <w:rPr>
          <w:rFonts w:ascii="Times New Roman" w:eastAsia="Times New Roman" w:hAnsi="Times New Roman" w:cs="Times New Roman"/>
          <w:b/>
        </w:rPr>
        <w:t>operacija su bendrąja anestezija</w:t>
      </w:r>
      <w:r w:rsidRPr="005B3169">
        <w:rPr>
          <w:rFonts w:ascii="Times New Roman" w:eastAsia="Times New Roman" w:hAnsi="Times New Roman" w:cs="Times New Roman"/>
        </w:rPr>
        <w:t xml:space="preserve">, informuokite gydytoją apie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vartojimą;</w:t>
      </w:r>
    </w:p>
    <w:p w14:paraId="24B1AA76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vartojate kurį nors iš šių </w:t>
      </w:r>
      <w:r w:rsidRPr="005B3169">
        <w:rPr>
          <w:rFonts w:ascii="Times New Roman" w:eastAsia="Times New Roman" w:hAnsi="Times New Roman" w:cs="Times New Roman"/>
          <w:b/>
        </w:rPr>
        <w:t>vaistų padidėjusiam kraujospūdžiui</w:t>
      </w:r>
      <w:r w:rsidRPr="005B3169">
        <w:rPr>
          <w:rFonts w:ascii="Times New Roman" w:eastAsia="Times New Roman" w:hAnsi="Times New Roman" w:cs="Times New Roman"/>
        </w:rPr>
        <w:t xml:space="preserve"> gydyti:</w:t>
      </w:r>
    </w:p>
    <w:p w14:paraId="4EE52FA8" w14:textId="5C799FDD" w:rsidR="005B3169" w:rsidRPr="005B3169" w:rsidRDefault="005B3169" w:rsidP="005B316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angiotenzino II receptorių blokatorių (ARB) (vadinamąjį sartaną, pavyzdžiui, valsartaną,</w:t>
      </w:r>
      <w:r w:rsidR="001A1815">
        <w:rPr>
          <w:rFonts w:ascii="Times New Roman" w:eastAsia="Times New Roman" w:hAnsi="Times New Roman" w:cs="Times New Roman"/>
        </w:rPr>
        <w:t xml:space="preserve"> </w:t>
      </w:r>
      <w:r w:rsidRPr="005B3169">
        <w:rPr>
          <w:rFonts w:ascii="Times New Roman" w:eastAsia="Times New Roman" w:hAnsi="Times New Roman" w:cs="Times New Roman"/>
        </w:rPr>
        <w:t>telmisartaną, irbesartaną), ypač jei turite su diabetu susijusių inkstų sutrikimų.</w:t>
      </w:r>
    </w:p>
    <w:p w14:paraId="4962221D" w14:textId="77777777" w:rsidR="005B3169" w:rsidRPr="005B3169" w:rsidRDefault="005B3169" w:rsidP="005B316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aliskireną.</w:t>
      </w:r>
    </w:p>
    <w:p w14:paraId="54C38375" w14:textId="51042D9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negalima“;</w:t>
      </w:r>
    </w:p>
    <w:p w14:paraId="6B96FFEF" w14:textId="0E4B7CB3" w:rsidR="005B3169" w:rsidRPr="005B3169" w:rsidRDefault="005B3169" w:rsidP="005B316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</w:t>
      </w:r>
      <w:r w:rsidRPr="005B3169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5B3169">
        <w:rPr>
          <w:rFonts w:ascii="Times New Roman" w:eastAsia="Times New Roman" w:hAnsi="Times New Roman" w:cs="Times New Roman"/>
        </w:rPr>
        <w:t xml:space="preserve">(žr. poskyrį „Kiti vaistai ir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“);</w:t>
      </w:r>
    </w:p>
    <w:p w14:paraId="1AE56B43" w14:textId="77777777" w:rsidR="005B3169" w:rsidRPr="005B3169" w:rsidRDefault="005B3169" w:rsidP="005B316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pasireiškė </w:t>
      </w:r>
      <w:r w:rsidRPr="005B3169">
        <w:rPr>
          <w:rFonts w:ascii="Times New Roman" w:eastAsia="Times New Roman" w:hAnsi="Times New Roman" w:cs="Times New Roman"/>
          <w:b/>
        </w:rPr>
        <w:t>infekcijos</w:t>
      </w:r>
      <w:r w:rsidRPr="005B3169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6E50B17E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5B3169">
        <w:rPr>
          <w:rFonts w:ascii="Times New Roman" w:eastAsia="Times New Roman" w:hAnsi="Times New Roman" w:cs="Times New Roman"/>
          <w:b/>
        </w:rPr>
        <w:t>nėščia</w:t>
      </w:r>
      <w:r w:rsidRPr="005B3169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28B62BE8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3169">
        <w:rPr>
          <w:rFonts w:ascii="Times New Roman" w:eastAsia="Times New Roman" w:hAnsi="Times New Roman" w:cs="Times New Roman"/>
        </w:rPr>
        <w:t>jeigu vartojate bet kurį iš toliau išvardytų vaistų, padidėja angioedemos (staigaus patinimo po oda ir tokiose vietose kaip gerklė) rizika:</w:t>
      </w:r>
    </w:p>
    <w:p w14:paraId="6FBF23F1" w14:textId="77777777" w:rsidR="005B3169" w:rsidRPr="005B3169" w:rsidRDefault="005B3169" w:rsidP="005B3169">
      <w:pPr>
        <w:numPr>
          <w:ilvl w:val="0"/>
          <w:numId w:val="21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3169">
        <w:rPr>
          <w:rFonts w:ascii="Times New Roman" w:eastAsia="Times New Roman" w:hAnsi="Times New Roman" w:cs="Times New Roman"/>
        </w:rPr>
        <w:t>sirolimuzą, everolimuzą ir kitų vaistų iš mTOR inhibitorių klasės (vartojamų transplantuotų organų atmetimui išvengti).</w:t>
      </w:r>
    </w:p>
    <w:p w14:paraId="12D2CB6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D1721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nesate tikras(-a), kad aukščiau išvardyti punktai taikytini Jums, pasitarkite su savo gydytoju.</w:t>
      </w:r>
    </w:p>
    <w:p w14:paraId="6D1320D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DED5CF" w14:textId="4DABF67C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5B3169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2CBD1E9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 xml:space="preserve">Jeigu vartojate ar neseniai vartojote kitų vaistų arba dėl to nesate tikri, apie tai </w:t>
      </w:r>
      <w:r w:rsidRPr="005B3169">
        <w:rPr>
          <w:rFonts w:ascii="Times New Roman" w:eastAsia="Times New Roman" w:hAnsi="Times New Roman" w:cs="Times New Roman"/>
          <w:b/>
        </w:rPr>
        <w:t>pasakykite gydytojui arba vaistininkui</w:t>
      </w:r>
      <w:r w:rsidRPr="005B3169">
        <w:rPr>
          <w:rFonts w:ascii="Times New Roman" w:eastAsia="Times New Roman" w:hAnsi="Times New Roman" w:cs="Times New Roman"/>
        </w:rPr>
        <w:t>.</w:t>
      </w:r>
    </w:p>
    <w:p w14:paraId="6E4C8AF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7CBB7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14:paraId="11319171" w14:textId="1A288242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vartojate angiotenzino II receptorių blokatorių (ARB) arba aliskireną (taip pat žiūrėkite informaciją, pateiktą poskyriuose „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negalima“ ir „Įspėjimai ir atsargumo priemonės“).</w:t>
      </w:r>
    </w:p>
    <w:p w14:paraId="35A546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816F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5B3169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20ADF48A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diuretikų</w:t>
      </w:r>
      <w:r w:rsidRPr="005B3169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4C8B17E4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kitų</w:t>
      </w:r>
      <w:r w:rsidRPr="005B3169">
        <w:rPr>
          <w:rFonts w:ascii="Times New Roman" w:eastAsia="Times New Roman" w:hAnsi="Times New Roman" w:cs="Times New Roman"/>
          <w:b/>
        </w:rPr>
        <w:t xml:space="preserve"> vaistų, </w:t>
      </w:r>
      <w:r w:rsidRPr="005B3169">
        <w:rPr>
          <w:rFonts w:ascii="Times New Roman" w:eastAsia="Times New Roman" w:hAnsi="Times New Roman" w:cs="Times New Roman"/>
        </w:rPr>
        <w:t>vartojamų</w:t>
      </w:r>
      <w:r w:rsidRPr="005B3169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0F2063CB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kraujagysles plečiančių</w:t>
      </w:r>
      <w:r w:rsidRPr="005B3169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68A10DAE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0596A920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vaistų nuo psichikos ligų ar depresijos, pvz.,</w:t>
      </w:r>
    </w:p>
    <w:p w14:paraId="7FE2ED17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ličio,</w:t>
      </w:r>
    </w:p>
    <w:p w14:paraId="3FAE7B99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vaistų nuo psichozės,</w:t>
      </w:r>
    </w:p>
    <w:p w14:paraId="23C87A52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triciklių antidepresantų</w:t>
      </w:r>
      <w:r w:rsidRPr="005B3169">
        <w:rPr>
          <w:rFonts w:ascii="Times New Roman" w:eastAsia="Times New Roman" w:hAnsi="Times New Roman" w:cs="Times New Roman"/>
        </w:rPr>
        <w:t>, pvz., amitriptilino;</w:t>
      </w:r>
    </w:p>
    <w:p w14:paraId="5D09582E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kalio</w:t>
      </w:r>
      <w:r w:rsidRPr="005B3169">
        <w:rPr>
          <w:rFonts w:ascii="Times New Roman" w:eastAsia="Times New Roman" w:hAnsi="Times New Roman" w:cs="Times New Roman"/>
        </w:rPr>
        <w:t xml:space="preserve"> papildų arba druskos pakaitalų, kurių sudėtyje yra kalio;</w:t>
      </w:r>
    </w:p>
    <w:p w14:paraId="4A88C5FC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kitų </w:t>
      </w:r>
      <w:r w:rsidRPr="005B3169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5B3169">
        <w:rPr>
          <w:rFonts w:ascii="Times New Roman" w:eastAsia="Times New Roman" w:hAnsi="Times New Roman" w:cs="Times New Roman"/>
        </w:rPr>
        <w:t xml:space="preserve"> (pvz., hepariną ir kotrimoksazolą, dar vadinamą trimetoprimu / sulfametoksazolu);</w:t>
      </w:r>
    </w:p>
    <w:p w14:paraId="7C203640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5B3169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7ACE300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Gali tekti keisti vaistų nuo diabeto dozę;</w:t>
      </w:r>
    </w:p>
    <w:p w14:paraId="53167E33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20F440C6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efedrino</w:t>
      </w:r>
      <w:r w:rsidRPr="005B3169">
        <w:rPr>
          <w:rFonts w:ascii="Times New Roman" w:eastAsia="Times New Roman" w:hAnsi="Times New Roman" w:cs="Times New Roman"/>
        </w:rPr>
        <w:t xml:space="preserve"> arba </w:t>
      </w:r>
      <w:r w:rsidRPr="005B3169">
        <w:rPr>
          <w:rFonts w:ascii="Times New Roman" w:eastAsia="Times New Roman" w:hAnsi="Times New Roman" w:cs="Times New Roman"/>
          <w:b/>
        </w:rPr>
        <w:t>pseudoefedrino</w:t>
      </w:r>
      <w:r w:rsidRPr="005B3169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14:paraId="5565A207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salbutamolio</w:t>
      </w:r>
      <w:r w:rsidRPr="005B3169">
        <w:rPr>
          <w:rFonts w:ascii="Times New Roman" w:eastAsia="Times New Roman" w:hAnsi="Times New Roman" w:cs="Times New Roman"/>
        </w:rPr>
        <w:t>, vaisto nuo astmos;</w:t>
      </w:r>
    </w:p>
    <w:p w14:paraId="3705C5ED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7386F7B3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alopurinolio, </w:t>
      </w:r>
      <w:r w:rsidRPr="005B3169">
        <w:rPr>
          <w:rFonts w:ascii="Times New Roman" w:eastAsia="Times New Roman" w:hAnsi="Times New Roman" w:cs="Times New Roman"/>
        </w:rPr>
        <w:t>vaisto nuo podagros;</w:t>
      </w:r>
    </w:p>
    <w:p w14:paraId="1BD98FBB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prokainamido, </w:t>
      </w:r>
      <w:r w:rsidRPr="005B3169">
        <w:rPr>
          <w:rFonts w:ascii="Times New Roman" w:eastAsia="Times New Roman" w:hAnsi="Times New Roman" w:cs="Times New Roman"/>
        </w:rPr>
        <w:t>vaisto širdies ritmo sutrikimams gydyti;</w:t>
      </w:r>
    </w:p>
    <w:p w14:paraId="046BBC99" w14:textId="77777777" w:rsidR="005B3169" w:rsidRPr="005B3169" w:rsidRDefault="005B3169" w:rsidP="005B316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 nuo vėžio;</w:t>
      </w:r>
    </w:p>
    <w:p w14:paraId="342EEDE2" w14:textId="77777777" w:rsidR="005B3169" w:rsidRPr="005B3169" w:rsidRDefault="005B3169" w:rsidP="005B316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5B3169">
        <w:rPr>
          <w:rFonts w:ascii="Times New Roman" w:eastAsia="Times New Roman" w:hAnsi="Times New Roman" w:cs="Times New Roman"/>
        </w:rPr>
        <w:t xml:space="preserve"> (sirolimuzą, everolimuzą ir kitų vaistų iš mTOR inhibitorių klasės). Žr. skyrių „Įspėjimai ir atsargumo priemonės”. </w:t>
      </w:r>
    </w:p>
    <w:p w14:paraId="0768C8B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E84D72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5B3169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3FF00720" w14:textId="7398A5FB" w:rsidR="005B3169" w:rsidRPr="005B3169" w:rsidRDefault="001A1815" w:rsidP="005B3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Captopril Sandoz</w:t>
      </w:r>
      <w:r w:rsidR="005B3169" w:rsidRPr="005B3169">
        <w:rPr>
          <w:rFonts w:ascii="Times New Roman" w:eastAsia="Times New Roman" w:hAnsi="Times New Roman" w:cs="Times New Roman"/>
          <w:iCs/>
        </w:rPr>
        <w:t xml:space="preserve"> gali pakeisti kai kurių šlapimo tyrimų (pvz., acetono nustatymo) rezultatus. Pasakykite savo gydytojui, kad vartojate </w:t>
      </w:r>
      <w:r>
        <w:rPr>
          <w:rFonts w:ascii="Times New Roman" w:eastAsia="Times New Roman" w:hAnsi="Times New Roman" w:cs="Times New Roman"/>
          <w:iCs/>
        </w:rPr>
        <w:t>Captopril Sandoz</w:t>
      </w:r>
      <w:r w:rsidR="005B3169" w:rsidRPr="005B3169">
        <w:rPr>
          <w:rFonts w:ascii="Times New Roman" w:eastAsia="Times New Roman" w:hAnsi="Times New Roman" w:cs="Times New Roman"/>
          <w:iCs/>
        </w:rPr>
        <w:t>, jeigu Jums paskyrė atlikti kokius nors tyrimus.</w:t>
      </w:r>
    </w:p>
    <w:p w14:paraId="764E220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7B4F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Nėštumas ir žindymo laikotarpis</w:t>
      </w:r>
    </w:p>
    <w:p w14:paraId="4BB3A07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5208EA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0D0DCC87" w14:textId="2B887790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  <w:r w:rsidR="005B3169" w:rsidRPr="005B3169">
        <w:rPr>
          <w:rFonts w:ascii="Times New Roman" w:eastAsia="Times New Roman" w:hAnsi="Times New Roman" w:cs="Times New Roman"/>
          <w:b/>
        </w:rPr>
        <w:t>nerekomenduojama vartoti</w:t>
      </w:r>
      <w:r w:rsidR="005B3169" w:rsidRPr="005B3169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</w:t>
      </w: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) gali sukelti rimtą žalą dar negimusiam vaikui. Todėl labai svarbu pasakyti savo gydytojui, jei manote, kad esate ar galite būti nėščia. </w:t>
      </w:r>
    </w:p>
    <w:p w14:paraId="656C166E" w14:textId="3D62C2A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Gydytojas tikriausiai Jums patars nutraukti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 prieš pastojant arba vos tik sužinojus, kad laukiatės, ir patars vartoti kitų vaistų vietoj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. </w:t>
      </w:r>
    </w:p>
    <w:p w14:paraId="7EA56D6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63C4EB" w14:textId="63901889" w:rsidR="005B3169" w:rsidRPr="005B3169" w:rsidRDefault="001A1815" w:rsidP="005B316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 w:rsidDel="00106FEA">
        <w:rPr>
          <w:rFonts w:ascii="Times New Roman" w:eastAsia="Times New Roman" w:hAnsi="Times New Roman" w:cs="Times New Roman"/>
        </w:rPr>
        <w:t xml:space="preserve"> </w:t>
      </w:r>
      <w:r w:rsidR="005B3169" w:rsidRPr="005B3169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2D862870" w14:textId="64005F4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Planuojant žindyti vyresnio amžiaus kūdikį, gydytojas Jums paaiškins galimą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vartojimo naudą ir riziką, lyginant ją su kitais gydymo būdais.</w:t>
      </w:r>
    </w:p>
    <w:p w14:paraId="0ECA2BF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04EC4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lastRenderedPageBreak/>
        <w:t>Vairavimas ir mechanizmų valdymas</w:t>
      </w:r>
    </w:p>
    <w:p w14:paraId="40E877CB" w14:textId="765EBA8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Vartojant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, gali pasireikšti šalutiniai poveikiai, galintys pabloginti gebėjimą vairuoti ir valdyti mechanizmus. Jeigu jaučiate tokį poveikį, nevairuokite ir nevaldykite mechanizmų.</w:t>
      </w:r>
    </w:p>
    <w:p w14:paraId="31487C1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CD53EC" w14:textId="6366FF3D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tablečių sudėtyje yra laktozės. </w:t>
      </w:r>
    </w:p>
    <w:p w14:paraId="14196F3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2ECC22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4F290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5797C" w14:textId="0E85DBAA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6"/>
      <w:bookmarkStart w:id="9" w:name="_Toc129243141"/>
      <w:r w:rsidRPr="005B3169">
        <w:rPr>
          <w:rFonts w:ascii="Times New Roman" w:eastAsia="Times New Roman" w:hAnsi="Times New Roman" w:cs="Times New Roman"/>
          <w:b/>
        </w:rPr>
        <w:t>3.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5B3169">
        <w:rPr>
          <w:rFonts w:ascii="Times New Roman" w:eastAsia="Times New Roman" w:hAnsi="Times New Roman" w:cs="Times New Roman"/>
          <w:b/>
        </w:rPr>
        <w:t xml:space="preserve">Kaip 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61726DA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E47C5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418256E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4C4178" w14:textId="428C79E9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galima vartoti nepriklausomai nuo valgymo laiko. Tabletes nurykite užsigerdami pakankamu kiekiu skysčio, pvz., stikline vandens.</w:t>
      </w:r>
    </w:p>
    <w:p w14:paraId="48786D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1B85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Įprasta dozė </w:t>
      </w:r>
    </w:p>
    <w:p w14:paraId="6DEC1DB1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Aukštas kraujospūdis</w:t>
      </w:r>
    </w:p>
    <w:p w14:paraId="163C136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Rekomenduojama pradinė dozė yra 25</w:t>
      </w:r>
      <w:r w:rsidRPr="005B3169">
        <w:rPr>
          <w:rFonts w:ascii="Times New Roman" w:eastAsia="Times New Roman" w:hAnsi="Times New Roman" w:cs="Times New Roman"/>
        </w:rPr>
        <w:noBreakHyphen/>
        <w:t>50 mg kaptoprilio per parą. Esant reikalui, gydytojas gali dozę laipsniškai, ne dažniau kaip kas 2 savaites, didinti iki 100</w:t>
      </w:r>
      <w:r w:rsidRPr="005B3169">
        <w:rPr>
          <w:rFonts w:ascii="Times New Roman" w:eastAsia="Times New Roman" w:hAnsi="Times New Roman" w:cs="Times New Roman"/>
        </w:rPr>
        <w:noBreakHyphen/>
        <w:t>150 mg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19C112E3" w14:textId="4C715B6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kraujospūdį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sumažina nepakankamai, gydytojas gali paskirti Jums kitą vaistą.</w:t>
      </w:r>
    </w:p>
    <w:p w14:paraId="1EFE585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90058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1631ED6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6D79F0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Lėtinis širdies nepakankamumas</w:t>
      </w:r>
    </w:p>
    <w:p w14:paraId="46EBA6C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pradinė dozė yra 6,25 mg – 12,5 mg kaptoprilio 2</w:t>
      </w:r>
      <w:r w:rsidRPr="005B3169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5B3169">
        <w:rPr>
          <w:rFonts w:ascii="Times New Roman" w:eastAsia="Times New Roman" w:hAnsi="Times New Roman" w:cs="Times New Roman"/>
        </w:rPr>
        <w:noBreakHyphen/>
        <w:t>150 mg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596A222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ACB6F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17F3ED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DEFA8C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Po miokardo infarkto</w:t>
      </w:r>
    </w:p>
    <w:p w14:paraId="1C3E718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5B3169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22950E8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4B5AE80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84E52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7A571BD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D42D3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5B3169">
        <w:rPr>
          <w:rFonts w:ascii="Times New Roman" w:eastAsia="Times New Roman" w:hAnsi="Times New Roman" w:cs="Times New Roman"/>
          <w:i/>
        </w:rPr>
        <w:t>ilgalaikiam gydymui</w:t>
      </w:r>
      <w:r w:rsidRPr="005B3169">
        <w:rPr>
          <w:rFonts w:ascii="Times New Roman" w:eastAsia="Times New Roman" w:hAnsi="Times New Roman" w:cs="Times New Roman"/>
        </w:rPr>
        <w:t xml:space="preserve">. </w:t>
      </w:r>
    </w:p>
    <w:p w14:paraId="38D7B20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D4C986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0F43E88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dozė yra 75</w:t>
      </w:r>
      <w:r w:rsidRPr="005B3169">
        <w:rPr>
          <w:rFonts w:ascii="Times New Roman" w:eastAsia="Times New Roman" w:hAnsi="Times New Roman" w:cs="Times New Roman"/>
        </w:rPr>
        <w:noBreakHyphen/>
        <w:t xml:space="preserve">100 mg kaptoprilio per parą. Ji suvartojama per kelis kartus. </w:t>
      </w:r>
    </w:p>
    <w:p w14:paraId="3B3B7A0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C4235F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468DD764" w14:textId="4325F958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vartojimą vaikams ir paaugliams galima pradėti tik atidžiai stebint gydytojui. Tinkamą vaisto dozę nustatys gydytojas, atsižvelgdamas į kūno svorį ir sveikatos būklę. </w:t>
      </w:r>
    </w:p>
    <w:p w14:paraId="4A8CF61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CA87C3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20C6F36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14:paraId="0B7536D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C506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Vartojimo trukmė</w:t>
      </w:r>
    </w:p>
    <w:p w14:paraId="638A0DA3" w14:textId="5A51B4B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 xml:space="preserve">Labai svarbu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tiek laiko, kiek paskyrė Jūsų gydytojas.</w:t>
      </w:r>
    </w:p>
    <w:p w14:paraId="423A0FA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876CFDC" w14:textId="07ED2A6C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bCs/>
        </w:rPr>
        <w:t>Ką daryti pavartojus</w:t>
      </w:r>
      <w:r w:rsidRPr="005B3169">
        <w:rPr>
          <w:rFonts w:ascii="Times New Roman" w:eastAsia="Times New Roman" w:hAnsi="Times New Roman" w:cs="Times New Roman"/>
          <w:b/>
        </w:rPr>
        <w:t xml:space="preserve"> per didelę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  <w:r w:rsidRPr="005B3169">
        <w:rPr>
          <w:rFonts w:ascii="Times New Roman" w:eastAsia="Times New Roman" w:hAnsi="Times New Roman" w:cs="Times New Roman"/>
          <w:b/>
        </w:rPr>
        <w:t xml:space="preserve"> dozę</w:t>
      </w:r>
      <w:r w:rsidRPr="005B3169">
        <w:rPr>
          <w:rFonts w:ascii="Times New Roman" w:eastAsia="Times New Roman" w:hAnsi="Times New Roman" w:cs="Times New Roman"/>
          <w:b/>
          <w:bCs/>
        </w:rPr>
        <w:t>?</w:t>
      </w:r>
    </w:p>
    <w:p w14:paraId="1110F72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14:paraId="52E5560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4322F8E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B2A682" w14:textId="648CD5B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Pamiršus pavartoti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73AA89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7073008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E9532E" w14:textId="796F038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5B3169">
        <w:rPr>
          <w:rFonts w:ascii="Times New Roman" w:eastAsia="Times New Roman" w:hAnsi="Times New Roman" w:cs="Times New Roman"/>
          <w:b/>
        </w:rPr>
        <w:t xml:space="preserve">Nustojus 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4028CE7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7885CBB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57B4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61B660F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B3340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DFEF3E" w14:textId="77777777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4.</w:t>
      </w:r>
      <w:r w:rsidRPr="005B3169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36EA23A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66502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31EA30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60B408" w14:textId="7ED279D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bCs/>
        </w:rPr>
        <w:t xml:space="preserve">Nedelsdami nutraukite </w:t>
      </w:r>
      <w:r w:rsidR="001A1815">
        <w:rPr>
          <w:rFonts w:ascii="Times New Roman" w:eastAsia="Times New Roman" w:hAnsi="Times New Roman" w:cs="Times New Roman"/>
          <w:b/>
          <w:bCs/>
        </w:rPr>
        <w:t>Captopril Sandoz</w:t>
      </w:r>
      <w:r w:rsidRPr="005B3169">
        <w:rPr>
          <w:rFonts w:ascii="Times New Roman" w:eastAsia="Times New Roman" w:hAnsi="Times New Roman" w:cs="Times New Roman"/>
          <w:b/>
          <w:bCs/>
        </w:rPr>
        <w:t xml:space="preserve"> vartojimą ir kreipkitės medicininės pagalbos, </w:t>
      </w:r>
      <w:r w:rsidRPr="005B3169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5B3169">
        <w:rPr>
          <w:rFonts w:ascii="Times New Roman" w:eastAsia="Times New Roman" w:hAnsi="Times New Roman" w:cs="Times New Roman"/>
        </w:rPr>
        <w:t>kuris iš šių simptomų:</w:t>
      </w:r>
    </w:p>
    <w:p w14:paraId="3DE7801B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752A668B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76ACE16C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6150E10C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76D66A17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1AB0E1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C0250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7C5895F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D7F0A10" w14:textId="21ACFCD3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dažna</w:t>
      </w:r>
      <w:r w:rsidR="00145045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 pacientų:</w:t>
      </w:r>
    </w:p>
    <w:p w14:paraId="3DB1EB18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nemiga</w:t>
      </w:r>
    </w:p>
    <w:p w14:paraId="6D94C51E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skonio sutrikimas</w:t>
      </w:r>
    </w:p>
    <w:p w14:paraId="7F5B0216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svaigulys</w:t>
      </w:r>
    </w:p>
    <w:p w14:paraId="616BFF4D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sausas, dirginantis (neproduktyvus) kosulys </w:t>
      </w:r>
    </w:p>
    <w:p w14:paraId="072E09D0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dusulys</w:t>
      </w:r>
    </w:p>
    <w:p w14:paraId="0C3B2611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pykinimas, vėmimas </w:t>
      </w:r>
    </w:p>
    <w:p w14:paraId="543001D0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nemalonus pojūtis viršutinėje pilvo srityje </w:t>
      </w:r>
    </w:p>
    <w:p w14:paraId="50C265C6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pilvo skausmas </w:t>
      </w:r>
    </w:p>
    <w:p w14:paraId="4CC7354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viduriavimas </w:t>
      </w:r>
    </w:p>
    <w:p w14:paraId="115377D4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vidurių užkietėjimas </w:t>
      </w:r>
    </w:p>
    <w:p w14:paraId="4A28B8BC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burnos sausumas</w:t>
      </w:r>
    </w:p>
    <w:p w14:paraId="1743F16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skrandžio opos</w:t>
      </w:r>
    </w:p>
    <w:p w14:paraId="24907527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virškinimo sutrikimas (dispepsija)</w:t>
      </w:r>
    </w:p>
    <w:p w14:paraId="54EB1B41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niežulys kartu su išbėrimu arba be jo </w:t>
      </w:r>
    </w:p>
    <w:p w14:paraId="5A816E6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išbėrimas </w:t>
      </w:r>
    </w:p>
    <w:p w14:paraId="3274F41B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plaukų slinkimas</w:t>
      </w:r>
    </w:p>
    <w:p w14:paraId="4BC57A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F4115B" w14:textId="046BFAC1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nedažna</w:t>
      </w:r>
      <w:r w:rsidR="00145045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 pacientų:</w:t>
      </w:r>
    </w:p>
    <w:p w14:paraId="3B4ACC8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galvos skausmas</w:t>
      </w:r>
    </w:p>
    <w:p w14:paraId="3F94B28E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jutimų sutrikimas (parestezija)</w:t>
      </w:r>
    </w:p>
    <w:p w14:paraId="4692B9D1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širdies ritmo padažnėjimas </w:t>
      </w:r>
    </w:p>
    <w:p w14:paraId="05EF64A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širdies ritmo sutrikimas </w:t>
      </w:r>
    </w:p>
    <w:p w14:paraId="4BF58A2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trumpalaikis skausmas krūtinėje (krūtinės angina)</w:t>
      </w:r>
    </w:p>
    <w:p w14:paraId="25C1BD1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greitas, nereguliarus arba stiprus širdies plakimas (palpitacija)</w:t>
      </w:r>
    </w:p>
    <w:p w14:paraId="147F89F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kraujospūdžio sumažėjimas </w:t>
      </w:r>
    </w:p>
    <w:p w14:paraId="7BDCE9E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Reino (</w:t>
      </w:r>
      <w:r w:rsidRPr="005B3169">
        <w:rPr>
          <w:rFonts w:ascii="Times New Roman" w:eastAsia="Times New Roman" w:hAnsi="Times New Roman" w:cs="Times New Roman"/>
          <w:i/>
        </w:rPr>
        <w:t>Raynaud)</w:t>
      </w:r>
      <w:r w:rsidRPr="005B3169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 </w:t>
      </w:r>
    </w:p>
    <w:p w14:paraId="6506119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veido paraudimas </w:t>
      </w:r>
    </w:p>
    <w:p w14:paraId="34DDC39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blyškumas</w:t>
      </w:r>
    </w:p>
    <w:p w14:paraId="3AA4793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kraujospūdžio sumažėjimas atsistojus (ortostatinė hipotenzija)</w:t>
      </w:r>
    </w:p>
    <w:p w14:paraId="52CB80F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angioneurozinė edema</w:t>
      </w:r>
    </w:p>
    <w:p w14:paraId="641F1D81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krūtinės skausmas </w:t>
      </w:r>
    </w:p>
    <w:p w14:paraId="18BBCA4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nuovargis </w:t>
      </w:r>
    </w:p>
    <w:p w14:paraId="774C25FD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bendrasis negalavimas</w:t>
      </w:r>
    </w:p>
    <w:p w14:paraId="3F5A421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išsekimas</w:t>
      </w:r>
    </w:p>
    <w:p w14:paraId="04A624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4D23808" w14:textId="3D7F7842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reta</w:t>
      </w:r>
      <w:r w:rsidR="00145045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1000 pacientų:</w:t>
      </w:r>
    </w:p>
    <w:p w14:paraId="3FBC715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apetito sumažėjimas</w:t>
      </w:r>
    </w:p>
    <w:p w14:paraId="3B54AF6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mieguistumas </w:t>
      </w:r>
    </w:p>
    <w:p w14:paraId="3ADA075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burnos gleivinės uždegimas, kurio metu būna gleivinės opų</w:t>
      </w:r>
    </w:p>
    <w:p w14:paraId="59587749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 dieglius panašus pilvo skausmas, pasireiškiantis dėl alergijos sukelto skrandžio ir žarnų patinimo (plonųjų žarnų angioedemos)</w:t>
      </w:r>
    </w:p>
    <w:p w14:paraId="31E50DD4" w14:textId="5E355404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</w:t>
      </w:r>
    </w:p>
    <w:p w14:paraId="3B503D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0536BC2" w14:textId="3EE507B4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labai reta</w:t>
      </w:r>
      <w:r w:rsidR="00145045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10000 pacientų:</w:t>
      </w:r>
    </w:p>
    <w:p w14:paraId="6B599D4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bendro kraujo tyrimo pokyčiai </w:t>
      </w:r>
    </w:p>
    <w:p w14:paraId="67F4C38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limfmazgių veiklos sutrikimas </w:t>
      </w:r>
    </w:p>
    <w:p w14:paraId="33FD039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autoimuninės ligos (tai ligos, kurių metu imuninė sistema „sukyla“ prieš organizmą)</w:t>
      </w:r>
    </w:p>
    <w:p w14:paraId="0C801FB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staigus cukraus kiekio kraujyje sumažėjimas </w:t>
      </w:r>
    </w:p>
    <w:p w14:paraId="2A4C564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kalio kiekio kraujyje padidėjimas</w:t>
      </w:r>
    </w:p>
    <w:p w14:paraId="4D96327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natrio kiekio kraujyje sumažėjimas</w:t>
      </w:r>
    </w:p>
    <w:p w14:paraId="1619D45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sumišimas </w:t>
      </w:r>
    </w:p>
    <w:p w14:paraId="77F31B43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depresija</w:t>
      </w:r>
    </w:p>
    <w:p w14:paraId="4469D28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smegenų kraujotakos sutrikimas, smegenų kraujotakos nepakankamumas, nualpimas</w:t>
      </w:r>
    </w:p>
    <w:p w14:paraId="2ABD476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vaizdo ryškumo sumažėjimas</w:t>
      </w:r>
    </w:p>
    <w:p w14:paraId="3A68F829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širdies sustojimas, šokas</w:t>
      </w:r>
    </w:p>
    <w:p w14:paraId="68050A2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mėšlungiškas bronchų susitraukimas </w:t>
      </w:r>
    </w:p>
    <w:p w14:paraId="246311B3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sloga </w:t>
      </w:r>
    </w:p>
    <w:p w14:paraId="07AAB4D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alerginis plaučių alveolių uždegimas (pneumonija)</w:t>
      </w:r>
    </w:p>
    <w:p w14:paraId="3AE8EB3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liežuvio uždegimas </w:t>
      </w:r>
    </w:p>
    <w:p w14:paraId="14942C3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skrandžio opos </w:t>
      </w:r>
    </w:p>
    <w:p w14:paraId="137028C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kasos uždegimas</w:t>
      </w:r>
    </w:p>
    <w:p w14:paraId="50D8E6A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</w:t>
      </w:r>
    </w:p>
    <w:p w14:paraId="2C1593B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dilgėlinė </w:t>
      </w:r>
    </w:p>
    <w:p w14:paraId="52D1E29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jautrumo šviesai padidėjimas </w:t>
      </w:r>
    </w:p>
    <w:p w14:paraId="58EFDE9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sunkios odos reakcijos</w:t>
      </w:r>
    </w:p>
    <w:p w14:paraId="053BA8E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raumenų skausmas </w:t>
      </w:r>
    </w:p>
    <w:p w14:paraId="5CCBF33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sąnarių skausmas</w:t>
      </w:r>
    </w:p>
    <w:p w14:paraId="173E9FDC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nefrozinis sindromas (skysčių susilaikymas audiniuose ir didelio kiekio baltymų netekimas su šlapimu)</w:t>
      </w:r>
    </w:p>
    <w:p w14:paraId="58877FB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erekcijos sutrikimas</w:t>
      </w:r>
    </w:p>
    <w:p w14:paraId="613B12D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krūtų padidėjimas vyrams</w:t>
      </w:r>
    </w:p>
    <w:p w14:paraId="324F15B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karščiavimas</w:t>
      </w:r>
    </w:p>
    <w:p w14:paraId="1F00726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pavienių laboratorinių tyrimų rodmenų pokyčiai.</w:t>
      </w:r>
    </w:p>
    <w:p w14:paraId="6F32D03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6A70D3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5B3169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0D7713F7" w14:textId="77777777" w:rsidR="005B3169" w:rsidRPr="005B3169" w:rsidRDefault="005B3169" w:rsidP="005B3169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pasireiškė šalutinis poveikis</w:t>
      </w:r>
      <w:r w:rsidRPr="005B3169">
        <w:rPr>
          <w:rFonts w:ascii="Times New Roman" w:eastAsia="Times New Roman" w:hAnsi="Times New Roman" w:cs="Times New Roman"/>
          <w:snapToGrid w:val="0"/>
        </w:rPr>
        <w:t>, įskaitant</w:t>
      </w:r>
      <w:r w:rsidRPr="005B3169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5B3169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2C459E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ED07C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4F9E80" w14:textId="78B22B2F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10" w:name="_Toc129243268"/>
      <w:bookmarkStart w:id="11" w:name="_Toc129243143"/>
      <w:r w:rsidRPr="005B3169">
        <w:rPr>
          <w:rFonts w:ascii="Times New Roman" w:eastAsia="Times New Roman" w:hAnsi="Times New Roman" w:cs="Times New Roman"/>
          <w:b/>
        </w:rPr>
        <w:t>5.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5B3169">
        <w:rPr>
          <w:rFonts w:ascii="Times New Roman" w:eastAsia="Times New Roman" w:hAnsi="Times New Roman" w:cs="Times New Roman"/>
          <w:b/>
        </w:rPr>
        <w:t xml:space="preserve">Kaip laikyti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16808C7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995D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29F921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C94D9B" w14:textId="2C6583FB" w:rsidR="00D04481" w:rsidRPr="00D04481" w:rsidRDefault="005B3169" w:rsidP="00D0448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ne aukštesnėje kaip 25 °C temperatūroje.</w:t>
      </w:r>
      <w:r w:rsidR="00D04481">
        <w:rPr>
          <w:rFonts w:ascii="Times New Roman" w:eastAsia="Times New Roman" w:hAnsi="Times New Roman" w:cs="Times New Roman"/>
        </w:rPr>
        <w:t xml:space="preserve"> </w:t>
      </w:r>
      <w:r w:rsidR="00D04481" w:rsidRPr="00D04481">
        <w:rPr>
          <w:rFonts w:ascii="Times New Roman" w:eastAsia="Times New Roman" w:hAnsi="Times New Roman" w:cs="Times New Roman"/>
        </w:rPr>
        <w:t>Laikyti gamintojo pakuotėje, kad vaistas būtų apsaugotas nuo drėgmės.</w:t>
      </w:r>
    </w:p>
    <w:p w14:paraId="35D1E74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A1FE4F" w14:textId="73654D98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Ant dėžutės ir lizdinės plokštelės </w:t>
      </w:r>
      <w:r w:rsidR="00145045" w:rsidRPr="005B3169">
        <w:rPr>
          <w:rFonts w:ascii="Times New Roman" w:eastAsia="Times New Roman" w:hAnsi="Times New Roman" w:cs="Times New Roman"/>
        </w:rPr>
        <w:t>po „</w:t>
      </w:r>
      <w:r w:rsidR="00145045">
        <w:rPr>
          <w:rFonts w:ascii="Times New Roman" w:eastAsia="Times New Roman" w:hAnsi="Times New Roman" w:cs="Times New Roman"/>
        </w:rPr>
        <w:t>Tinka iki/</w:t>
      </w:r>
      <w:r w:rsidR="00145045" w:rsidRPr="005B3169">
        <w:rPr>
          <w:rFonts w:ascii="Times New Roman" w:eastAsia="Times New Roman" w:hAnsi="Times New Roman" w:cs="Times New Roman"/>
        </w:rPr>
        <w:t>EXP“</w:t>
      </w:r>
      <w:r w:rsidR="0078611A">
        <w:rPr>
          <w:rFonts w:ascii="Times New Roman" w:eastAsia="Times New Roman" w:hAnsi="Times New Roman" w:cs="Times New Roman"/>
        </w:rPr>
        <w:t xml:space="preserve"> </w:t>
      </w:r>
      <w:r w:rsidRPr="005B3169">
        <w:rPr>
          <w:rFonts w:ascii="Times New Roman" w:eastAsia="Times New Roman" w:hAnsi="Times New Roman" w:cs="Times New Roman"/>
        </w:rPr>
        <w:t>nurodytam tinkamumo laikui pasibaigus, šio vaisto vartoti negalima. Vaistas tinkamas vartoti iki paskutinės nurodyto mėnesio dienos.</w:t>
      </w:r>
    </w:p>
    <w:p w14:paraId="71A5F80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295B3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89D47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C0E01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61C287" w14:textId="77777777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6.</w:t>
      </w:r>
      <w:r w:rsidRPr="005B316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3F70654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EAED8C" w14:textId="4E003367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sudėtis</w:t>
      </w:r>
    </w:p>
    <w:p w14:paraId="30A80501" w14:textId="105EABD2" w:rsidR="005B3169" w:rsidRPr="005B3169" w:rsidRDefault="005B3169" w:rsidP="005B3169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Veiklioji medžiaga yra kaptoprilis. Vienoje tabletėje yra 25 mg kaptoprilio.</w:t>
      </w:r>
    </w:p>
    <w:p w14:paraId="38D4B57B" w14:textId="77777777" w:rsidR="005B3169" w:rsidRPr="005B3169" w:rsidRDefault="005B3169" w:rsidP="005B3169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Pagalbinės medžiagos yra mikrokristalinė celiuliozė, laktozė monohidratas, kukurūzų krakmolas, stearino rūgštis.</w:t>
      </w:r>
    </w:p>
    <w:p w14:paraId="5342F96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672728" w14:textId="1678775E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4F560697" w14:textId="38773A04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3CFE">
        <w:rPr>
          <w:rFonts w:ascii="Times New Roman" w:eastAsia="Times New Roman" w:hAnsi="Times New Roman" w:cs="Times New Roman"/>
        </w:rPr>
        <w:t>Captopril Sandoz</w:t>
      </w:r>
      <w:r w:rsidR="005B3169" w:rsidRPr="001A3CFE">
        <w:rPr>
          <w:rFonts w:ascii="Times New Roman" w:eastAsia="Times New Roman" w:hAnsi="Times New Roman" w:cs="Times New Roman"/>
        </w:rPr>
        <w:t xml:space="preserve"> 25 mg</w:t>
      </w:r>
      <w:r w:rsidR="00664896" w:rsidRPr="001A3CFE">
        <w:rPr>
          <w:rFonts w:ascii="Times New Roman" w:eastAsia="Times New Roman" w:hAnsi="Times New Roman" w:cs="Times New Roman"/>
        </w:rPr>
        <w:t xml:space="preserve"> tabletė yra</w:t>
      </w:r>
      <w:r w:rsidR="00664896">
        <w:rPr>
          <w:rFonts w:ascii="Times New Roman" w:eastAsia="Times New Roman" w:hAnsi="Times New Roman" w:cs="Times New Roman"/>
          <w:i/>
        </w:rPr>
        <w:t xml:space="preserve"> </w:t>
      </w:r>
      <w:r w:rsidR="00664896" w:rsidRPr="001A3CFE">
        <w:rPr>
          <w:rFonts w:ascii="Times New Roman" w:eastAsia="Times New Roman" w:hAnsi="Times New Roman" w:cs="Times New Roman"/>
        </w:rPr>
        <w:t>b</w:t>
      </w:r>
      <w:r w:rsidR="005B3169" w:rsidRPr="005B3169">
        <w:rPr>
          <w:rFonts w:ascii="Times New Roman" w:eastAsia="Times New Roman" w:hAnsi="Times New Roman" w:cs="Times New Roman"/>
        </w:rPr>
        <w:t>alta, apvali, dobilo lapo formos su kryžmine vagele abiejose pusėse</w:t>
      </w:r>
      <w:r w:rsidR="00664896">
        <w:rPr>
          <w:rFonts w:ascii="Times New Roman" w:eastAsia="Times New Roman" w:hAnsi="Times New Roman" w:cs="Times New Roman"/>
        </w:rPr>
        <w:t>, 8,0-8,2 mm diametro ir 2,6-3,1 storio.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</w:p>
    <w:p w14:paraId="5E9BFD2C" w14:textId="15666C86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Tabletę galima padalyti į keturias lygias dozes.</w:t>
      </w:r>
    </w:p>
    <w:p w14:paraId="214C7520" w14:textId="7109040C" w:rsidR="005B3169" w:rsidRDefault="00D04481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5B3169" w:rsidRPr="005B3169">
        <w:rPr>
          <w:rFonts w:ascii="Times New Roman" w:eastAsia="Times New Roman" w:hAnsi="Times New Roman" w:cs="Times New Roman"/>
        </w:rPr>
        <w:t>akuotė, kurioje yra 20, 50 arba 100 tablečių.</w:t>
      </w:r>
    </w:p>
    <w:p w14:paraId="026E0B64" w14:textId="77777777" w:rsidR="00D04481" w:rsidRPr="005B3169" w:rsidRDefault="00D04481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3614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Gali būti tiekiamos ne visų dydžių pakuotės.</w:t>
      </w:r>
    </w:p>
    <w:p w14:paraId="6ECDD3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2AD0E4" w14:textId="2A8E94BB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Registruotojas</w:t>
      </w:r>
      <w:r>
        <w:rPr>
          <w:rFonts w:ascii="Times New Roman" w:eastAsia="Times New Roman" w:hAnsi="Times New Roman" w:cs="Times New Roman"/>
          <w:b/>
        </w:rPr>
        <w:t xml:space="preserve"> ir gamintojas eksportuojančioje valstybėje</w:t>
      </w:r>
    </w:p>
    <w:p w14:paraId="04DA972B" w14:textId="77777777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38DADE3B" w14:textId="3F8C4FB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B3169">
        <w:rPr>
          <w:rFonts w:ascii="Times New Roman" w:eastAsia="Times New Roman" w:hAnsi="Times New Roman" w:cs="Times New Roman"/>
          <w:i/>
        </w:rPr>
        <w:t>Registruotojas</w:t>
      </w:r>
    </w:p>
    <w:p w14:paraId="3DB50BFB" w14:textId="77777777" w:rsidR="000D2F96" w:rsidRPr="000D2F96" w:rsidRDefault="000D2F96" w:rsidP="005B31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2F96">
        <w:rPr>
          <w:rFonts w:ascii="Times New Roman" w:hAnsi="Times New Roman" w:cs="Times New Roman"/>
        </w:rPr>
        <w:t xml:space="preserve">Sandoz B.V. </w:t>
      </w:r>
    </w:p>
    <w:p w14:paraId="2FE55EA8" w14:textId="77777777" w:rsidR="000D2F96" w:rsidRPr="000D2F96" w:rsidRDefault="000D2F96" w:rsidP="000D2F9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2F96">
        <w:rPr>
          <w:rFonts w:ascii="Times New Roman" w:hAnsi="Times New Roman" w:cs="Times New Roman"/>
          <w:sz w:val="22"/>
          <w:szCs w:val="22"/>
        </w:rPr>
        <w:t xml:space="preserve">Veluwezoom 22 </w:t>
      </w:r>
    </w:p>
    <w:p w14:paraId="30E57B4D" w14:textId="77777777" w:rsidR="000D2F96" w:rsidRPr="000D2F96" w:rsidRDefault="000D2F96" w:rsidP="000D2F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2F96">
        <w:rPr>
          <w:rFonts w:ascii="Times New Roman" w:hAnsi="Times New Roman" w:cs="Times New Roman"/>
        </w:rPr>
        <w:t xml:space="preserve">Almere </w:t>
      </w:r>
    </w:p>
    <w:p w14:paraId="796C36F4" w14:textId="396D67CF" w:rsidR="005B3169" w:rsidRPr="000D2F96" w:rsidRDefault="000D2F96" w:rsidP="000D2F9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D2F96">
        <w:rPr>
          <w:rFonts w:ascii="Times New Roman" w:eastAsia="Times New Roman" w:hAnsi="Times New Roman" w:cs="Times New Roman"/>
        </w:rPr>
        <w:t>Nyderlandai</w:t>
      </w:r>
    </w:p>
    <w:p w14:paraId="478525E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0CD58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B3169">
        <w:rPr>
          <w:rFonts w:ascii="Times New Roman" w:eastAsia="Times New Roman" w:hAnsi="Times New Roman" w:cs="Times New Roman"/>
          <w:i/>
        </w:rPr>
        <w:t>Gamintojas</w:t>
      </w:r>
    </w:p>
    <w:p w14:paraId="396893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Salutas Pharma GmbH</w:t>
      </w:r>
    </w:p>
    <w:p w14:paraId="13168F9B" w14:textId="77777777" w:rsidR="00911FC7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Otto-von- Guericke Allee 1</w:t>
      </w:r>
    </w:p>
    <w:p w14:paraId="7BEE9DB0" w14:textId="638FD88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39179 Barleben</w:t>
      </w:r>
    </w:p>
    <w:p w14:paraId="0C245822" w14:textId="20731EEB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Vokietija</w:t>
      </w:r>
    </w:p>
    <w:p w14:paraId="7B75EFB7" w14:textId="77777777" w:rsidR="00911FC7" w:rsidRPr="005B3169" w:rsidRDefault="00911FC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AFFB7D" w14:textId="4082A159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A8FF3E" w14:textId="77777777" w:rsidR="005B3169" w:rsidRPr="005B3169" w:rsidRDefault="005B3169" w:rsidP="005B3169">
      <w:pPr>
        <w:pStyle w:val="BodyText"/>
        <w:spacing w:after="0"/>
        <w:rPr>
          <w:b/>
          <w:szCs w:val="22"/>
        </w:rPr>
      </w:pPr>
      <w:r w:rsidRPr="005B3169">
        <w:rPr>
          <w:b/>
          <w:szCs w:val="22"/>
        </w:rPr>
        <w:t>Lygiagretus importuotojas</w:t>
      </w:r>
    </w:p>
    <w:p w14:paraId="105496AA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UAB ,,Actiofarma“</w:t>
      </w:r>
    </w:p>
    <w:p w14:paraId="1824A086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Islandijos pl. 209A</w:t>
      </w:r>
      <w:bookmarkStart w:id="12" w:name="_GoBack"/>
      <w:bookmarkEnd w:id="12"/>
    </w:p>
    <w:p w14:paraId="502EE0F6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LT–49163 Kaunas</w:t>
      </w:r>
    </w:p>
    <w:p w14:paraId="3179249F" w14:textId="77777777" w:rsidR="005B3169" w:rsidRPr="005B3169" w:rsidRDefault="005B3169" w:rsidP="005B3169">
      <w:pPr>
        <w:pStyle w:val="BodyText"/>
        <w:spacing w:after="0"/>
        <w:rPr>
          <w:snapToGrid w:val="0"/>
          <w:szCs w:val="22"/>
        </w:rPr>
      </w:pPr>
      <w:r w:rsidRPr="005B3169">
        <w:rPr>
          <w:snapToGrid w:val="0"/>
          <w:szCs w:val="22"/>
        </w:rPr>
        <w:t>Lietuva</w:t>
      </w:r>
    </w:p>
    <w:p w14:paraId="0F7EA6C8" w14:textId="77777777" w:rsidR="005B3169" w:rsidRPr="005B3169" w:rsidRDefault="005B3169" w:rsidP="005B3169">
      <w:pPr>
        <w:pStyle w:val="BodyText"/>
        <w:spacing w:after="0"/>
        <w:rPr>
          <w:snapToGrid w:val="0"/>
          <w:szCs w:val="22"/>
        </w:rPr>
      </w:pPr>
    </w:p>
    <w:p w14:paraId="08D0F0EB" w14:textId="77777777" w:rsidR="005B3169" w:rsidRPr="005B3169" w:rsidRDefault="005B3169" w:rsidP="005B3169">
      <w:pPr>
        <w:pStyle w:val="BodyText"/>
        <w:spacing w:after="0"/>
        <w:rPr>
          <w:b/>
          <w:snapToGrid w:val="0"/>
          <w:szCs w:val="22"/>
        </w:rPr>
      </w:pPr>
      <w:r w:rsidRPr="005B3169">
        <w:rPr>
          <w:b/>
          <w:snapToGrid w:val="0"/>
          <w:szCs w:val="22"/>
        </w:rPr>
        <w:t>Perpakavo</w:t>
      </w:r>
    </w:p>
    <w:p w14:paraId="52B72BEE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UAB „Entafarma“</w:t>
      </w:r>
    </w:p>
    <w:p w14:paraId="581D2B04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Klonėnų vs. 1</w:t>
      </w:r>
    </w:p>
    <w:p w14:paraId="72082552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Širvintų r. sav.</w:t>
      </w:r>
    </w:p>
    <w:p w14:paraId="3D8CB812" w14:textId="77777777" w:rsidR="005B3169" w:rsidRPr="005B3169" w:rsidRDefault="005B3169" w:rsidP="005B3169">
      <w:pPr>
        <w:pStyle w:val="BodyText"/>
        <w:spacing w:after="0"/>
        <w:rPr>
          <w:bCs/>
          <w:iCs/>
          <w:szCs w:val="22"/>
        </w:rPr>
      </w:pPr>
      <w:r w:rsidRPr="005B3169">
        <w:rPr>
          <w:bCs/>
          <w:iCs/>
          <w:szCs w:val="22"/>
        </w:rPr>
        <w:t>Lietuva</w:t>
      </w:r>
    </w:p>
    <w:p w14:paraId="6E749C9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1C29B4" w14:textId="2ABF0988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7DDD7228" w14:textId="09F189B9" w:rsidR="00F94C52" w:rsidRPr="001A3CFE" w:rsidRDefault="00F94C52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0121F7">
        <w:rPr>
          <w:rFonts w:ascii="Times New Roman" w:eastAsia="Times New Roman" w:hAnsi="Times New Roman" w:cs="Times New Roman"/>
          <w:i/>
        </w:rPr>
        <w:t>Lygiagre</w:t>
      </w:r>
      <w:r w:rsidR="000121F7">
        <w:rPr>
          <w:rFonts w:ascii="Times New Roman" w:eastAsia="Times New Roman" w:hAnsi="Times New Roman" w:cs="Times New Roman"/>
          <w:i/>
        </w:rPr>
        <w:t>č</w:t>
      </w:r>
      <w:r w:rsidRPr="000121F7">
        <w:rPr>
          <w:rFonts w:ascii="Times New Roman" w:eastAsia="Times New Roman" w:hAnsi="Times New Roman" w:cs="Times New Roman"/>
          <w:i/>
        </w:rPr>
        <w:t xml:space="preserve">iai importuojamas skiriasi nuo </w:t>
      </w:r>
      <w:r w:rsidR="000121F7" w:rsidRPr="000121F7">
        <w:rPr>
          <w:rFonts w:ascii="Times New Roman" w:eastAsia="Times New Roman" w:hAnsi="Times New Roman" w:cs="Times New Roman"/>
          <w:i/>
        </w:rPr>
        <w:t>referencinio</w:t>
      </w:r>
      <w:r w:rsidRPr="000121F7">
        <w:rPr>
          <w:rFonts w:ascii="Times New Roman" w:eastAsia="Times New Roman" w:hAnsi="Times New Roman" w:cs="Times New Roman"/>
          <w:i/>
        </w:rPr>
        <w:t xml:space="preserve"> </w:t>
      </w:r>
      <w:r w:rsidR="000121F7" w:rsidRPr="000121F7">
        <w:rPr>
          <w:rFonts w:ascii="Times New Roman" w:eastAsia="Times New Roman" w:hAnsi="Times New Roman" w:cs="Times New Roman"/>
          <w:i/>
        </w:rPr>
        <w:t>laikymo</w:t>
      </w:r>
      <w:r w:rsidRPr="000121F7">
        <w:rPr>
          <w:rFonts w:ascii="Times New Roman" w:eastAsia="Times New Roman" w:hAnsi="Times New Roman" w:cs="Times New Roman"/>
          <w:i/>
        </w:rPr>
        <w:t xml:space="preserve"> s</w:t>
      </w:r>
      <w:r w:rsidR="000121F7" w:rsidRPr="000121F7">
        <w:rPr>
          <w:rFonts w:ascii="Times New Roman" w:eastAsia="Times New Roman" w:hAnsi="Times New Roman" w:cs="Times New Roman"/>
          <w:i/>
        </w:rPr>
        <w:t>ą</w:t>
      </w:r>
      <w:r w:rsidRPr="000121F7">
        <w:rPr>
          <w:rFonts w:ascii="Times New Roman" w:eastAsia="Times New Roman" w:hAnsi="Times New Roman" w:cs="Times New Roman"/>
          <w:i/>
        </w:rPr>
        <w:t>lygomis</w:t>
      </w:r>
      <w:r w:rsidR="000121F7" w:rsidRPr="000121F7">
        <w:rPr>
          <w:rFonts w:ascii="Times New Roman" w:eastAsia="Times New Roman" w:hAnsi="Times New Roman" w:cs="Times New Roman"/>
          <w:i/>
        </w:rPr>
        <w:t xml:space="preserve">: lyg. imp. papildomai </w:t>
      </w:r>
      <w:r w:rsidR="00AE2B96">
        <w:rPr>
          <w:rFonts w:ascii="Times New Roman" w:eastAsia="Times New Roman" w:hAnsi="Times New Roman" w:cs="Times New Roman"/>
          <w:i/>
        </w:rPr>
        <w:t>–</w:t>
      </w:r>
      <w:r w:rsidR="00AE2B96" w:rsidRPr="000121F7">
        <w:rPr>
          <w:rFonts w:ascii="Times New Roman" w:eastAsia="Times New Roman" w:hAnsi="Times New Roman" w:cs="Times New Roman"/>
          <w:i/>
        </w:rPr>
        <w:t xml:space="preserve"> </w:t>
      </w:r>
      <w:r w:rsidR="000121F7" w:rsidRPr="000121F7">
        <w:rPr>
          <w:rFonts w:ascii="Times New Roman" w:eastAsia="Times New Roman" w:hAnsi="Times New Roman" w:cs="Times New Roman"/>
          <w:i/>
        </w:rPr>
        <w:t>laikyti gamintojo pakuotėje, kad vaistas būtų apsaugotas nuo drėgmės</w:t>
      </w:r>
      <w:r w:rsidR="001A3CFE">
        <w:rPr>
          <w:rFonts w:ascii="Times New Roman" w:eastAsia="Times New Roman" w:hAnsi="Times New Roman" w:cs="Times New Roman"/>
          <w:i/>
        </w:rPr>
        <w:t xml:space="preserve">; išvaizda: </w:t>
      </w:r>
      <w:r w:rsidR="001A3CFE" w:rsidRPr="001A3CFE">
        <w:rPr>
          <w:rFonts w:ascii="Times New Roman" w:eastAsia="Times New Roman" w:hAnsi="Times New Roman" w:cs="Times New Roman"/>
          <w:i/>
        </w:rPr>
        <w:t xml:space="preserve">lyg. imp. papildomai </w:t>
      </w:r>
      <w:r w:rsidR="00AE2B96" w:rsidRPr="0040382A">
        <w:rPr>
          <w:rFonts w:ascii="Times New Roman" w:eastAsia="Times New Roman" w:hAnsi="Times New Roman" w:cs="Times New Roman"/>
          <w:i/>
        </w:rPr>
        <w:t>–</w:t>
      </w:r>
      <w:r w:rsidR="00AE2B96" w:rsidRPr="000A5152">
        <w:rPr>
          <w:rFonts w:ascii="Times New Roman" w:eastAsia="Times New Roman" w:hAnsi="Times New Roman" w:cs="Times New Roman"/>
          <w:i/>
        </w:rPr>
        <w:t xml:space="preserve"> </w:t>
      </w:r>
      <w:r w:rsidR="001A3CFE" w:rsidRPr="000A5152">
        <w:rPr>
          <w:rFonts w:ascii="Times New Roman" w:eastAsia="Times New Roman" w:hAnsi="Times New Roman" w:cs="Times New Roman"/>
          <w:i/>
        </w:rPr>
        <w:t>8,0-8,2 mm</w:t>
      </w:r>
      <w:r w:rsidR="00AE2B96" w:rsidRPr="000A5152">
        <w:rPr>
          <w:rFonts w:ascii="Times New Roman" w:eastAsia="Times New Roman" w:hAnsi="Times New Roman" w:cs="Times New Roman"/>
          <w:i/>
        </w:rPr>
        <w:t xml:space="preserve"> </w:t>
      </w:r>
      <w:r w:rsidR="001A3CFE" w:rsidRPr="000A5152">
        <w:rPr>
          <w:rFonts w:ascii="Times New Roman" w:eastAsia="Times New Roman" w:hAnsi="Times New Roman" w:cs="Times New Roman"/>
          <w:i/>
        </w:rPr>
        <w:t>diametro ir 2,6-3,1</w:t>
      </w:r>
      <w:r w:rsidR="00AE2B96" w:rsidRPr="0040382A">
        <w:rPr>
          <w:rFonts w:ascii="Times New Roman" w:eastAsia="Times New Roman" w:hAnsi="Times New Roman" w:cs="Times New Roman"/>
          <w:i/>
        </w:rPr>
        <w:t xml:space="preserve"> mm</w:t>
      </w:r>
      <w:r w:rsidR="00D2754B" w:rsidRPr="0040382A">
        <w:rPr>
          <w:rFonts w:ascii="Times New Roman" w:eastAsia="Times New Roman" w:hAnsi="Times New Roman" w:cs="Times New Roman"/>
          <w:i/>
        </w:rPr>
        <w:t xml:space="preserve"> </w:t>
      </w:r>
      <w:r w:rsidR="001A3CFE" w:rsidRPr="0040382A">
        <w:rPr>
          <w:rFonts w:ascii="Times New Roman" w:eastAsia="Times New Roman" w:hAnsi="Times New Roman" w:cs="Times New Roman"/>
          <w:i/>
        </w:rPr>
        <w:t>storio</w:t>
      </w:r>
      <w:r w:rsidR="0040382A" w:rsidRPr="0040382A">
        <w:rPr>
          <w:rFonts w:ascii="Times New Roman" w:eastAsia="Times New Roman" w:hAnsi="Times New Roman" w:cs="Times New Roman"/>
          <w:i/>
        </w:rPr>
        <w:t>.</w:t>
      </w:r>
    </w:p>
    <w:p w14:paraId="68B384B4" w14:textId="77777777" w:rsidR="001A3CFE" w:rsidRPr="000121F7" w:rsidRDefault="001A3CFE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7EA49F6C" w14:textId="0C84F7D6" w:rsidR="000121F7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64247B1F" w14:textId="77777777" w:rsidR="000121F7" w:rsidRPr="005B3169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0EA9DB0C" w14:textId="3D128722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680CEA">
        <w:rPr>
          <w:rFonts w:ascii="Times New Roman" w:eastAsia="Times New Roman" w:hAnsi="Times New Roman" w:cs="Times New Roman"/>
          <w:b/>
        </w:rPr>
        <w:t>2019-05-</w:t>
      </w:r>
      <w:r w:rsidR="00E90E7A">
        <w:rPr>
          <w:rFonts w:ascii="Times New Roman" w:eastAsia="Times New Roman" w:hAnsi="Times New Roman" w:cs="Times New Roman"/>
          <w:b/>
        </w:rPr>
        <w:t>21</w:t>
      </w:r>
    </w:p>
    <w:p w14:paraId="38E2C4C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451D4C" w14:textId="2A15ED78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5B3169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="00F062B4" w:rsidRPr="00F66CF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</w:p>
    <w:p w14:paraId="5363181F" w14:textId="77777777"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F4817"/>
    <w:multiLevelType w:val="hybridMultilevel"/>
    <w:tmpl w:val="A628EB3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5"/>
  </w:num>
  <w:num w:numId="6">
    <w:abstractNumId w:val="19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8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20"/>
  </w:num>
  <w:num w:numId="17">
    <w:abstractNumId w:val="5"/>
  </w:num>
  <w:num w:numId="18">
    <w:abstractNumId w:val="1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9"/>
    <w:rsid w:val="000121F7"/>
    <w:rsid w:val="000A5152"/>
    <w:rsid w:val="000D2F96"/>
    <w:rsid w:val="00145045"/>
    <w:rsid w:val="001A1815"/>
    <w:rsid w:val="001A3CFE"/>
    <w:rsid w:val="001A515E"/>
    <w:rsid w:val="001B7C6E"/>
    <w:rsid w:val="001C238D"/>
    <w:rsid w:val="00287366"/>
    <w:rsid w:val="002E1CD6"/>
    <w:rsid w:val="0040382A"/>
    <w:rsid w:val="005B3169"/>
    <w:rsid w:val="005C6FB1"/>
    <w:rsid w:val="00664896"/>
    <w:rsid w:val="00680CEA"/>
    <w:rsid w:val="006A1045"/>
    <w:rsid w:val="0078611A"/>
    <w:rsid w:val="007E1963"/>
    <w:rsid w:val="00803883"/>
    <w:rsid w:val="00824819"/>
    <w:rsid w:val="00871B4D"/>
    <w:rsid w:val="00911FC7"/>
    <w:rsid w:val="00A97FE8"/>
    <w:rsid w:val="00AE203B"/>
    <w:rsid w:val="00AE2B96"/>
    <w:rsid w:val="00BF0EAA"/>
    <w:rsid w:val="00C150CD"/>
    <w:rsid w:val="00C67C78"/>
    <w:rsid w:val="00CF3581"/>
    <w:rsid w:val="00D04481"/>
    <w:rsid w:val="00D2754B"/>
    <w:rsid w:val="00DD3345"/>
    <w:rsid w:val="00E35AB9"/>
    <w:rsid w:val="00E90E7A"/>
    <w:rsid w:val="00EB46D7"/>
    <w:rsid w:val="00ED3B28"/>
    <w:rsid w:val="00F062B4"/>
    <w:rsid w:val="00F30FFD"/>
    <w:rsid w:val="00F66CF5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D875"/>
  <w15:chartTrackingRefBased/>
  <w15:docId w15:val="{08BD327B-E8E4-4518-8A5C-6BF4AFB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autoRedefine/>
    <w:rsid w:val="005B3169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rsid w:val="005B3169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B3169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0D2F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12773</Words>
  <Characters>7281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7</cp:revision>
  <dcterms:created xsi:type="dcterms:W3CDTF">2019-05-13T08:11:00Z</dcterms:created>
  <dcterms:modified xsi:type="dcterms:W3CDTF">2019-05-21T12:38:00Z</dcterms:modified>
</cp:coreProperties>
</file>