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79BA2D" w14:textId="6A5C6BDB" w:rsidR="00EF548C" w:rsidRPr="0062067A" w:rsidRDefault="00EF548C" w:rsidP="00EF548C">
      <w:pPr>
        <w:tabs>
          <w:tab w:val="left" w:pos="567"/>
        </w:tabs>
        <w:spacing w:after="0" w:line="260" w:lineRule="exact"/>
        <w:rPr>
          <w:rFonts w:ascii="Times New Roman" w:eastAsia="SimSun" w:hAnsi="Times New Roman" w:cs="Times New Roman"/>
          <w:lang w:eastAsia="lt-LT"/>
        </w:rPr>
      </w:pPr>
    </w:p>
    <w:p w14:paraId="76A29BC7" w14:textId="573F1EB9" w:rsidR="00EF548C" w:rsidRPr="0062067A" w:rsidRDefault="00EF548C" w:rsidP="00EF548C">
      <w:pPr>
        <w:tabs>
          <w:tab w:val="left" w:pos="567"/>
        </w:tabs>
        <w:spacing w:after="0" w:line="260" w:lineRule="exact"/>
        <w:rPr>
          <w:rFonts w:ascii="Times New Roman" w:eastAsia="SimSun" w:hAnsi="Times New Roman" w:cs="Times New Roman"/>
          <w:lang w:eastAsia="lt-LT"/>
        </w:rPr>
      </w:pPr>
    </w:p>
    <w:p w14:paraId="2B8A7BBF" w14:textId="7ABA0E5F" w:rsidR="00EF548C" w:rsidRPr="0062067A" w:rsidRDefault="00EF548C" w:rsidP="00EF548C">
      <w:pPr>
        <w:tabs>
          <w:tab w:val="left" w:pos="567"/>
        </w:tabs>
        <w:spacing w:after="0" w:line="260" w:lineRule="exact"/>
        <w:rPr>
          <w:rFonts w:ascii="Times New Roman" w:eastAsia="SimSun" w:hAnsi="Times New Roman" w:cs="Times New Roman"/>
          <w:lang w:eastAsia="lt-LT"/>
        </w:rPr>
      </w:pPr>
    </w:p>
    <w:p w14:paraId="4EC6575C" w14:textId="2A124036" w:rsidR="00EF548C" w:rsidRPr="0062067A" w:rsidRDefault="00EF548C" w:rsidP="00EF548C">
      <w:pPr>
        <w:tabs>
          <w:tab w:val="left" w:pos="567"/>
        </w:tabs>
        <w:spacing w:after="0" w:line="260" w:lineRule="exact"/>
        <w:rPr>
          <w:rFonts w:ascii="Times New Roman" w:eastAsia="SimSun" w:hAnsi="Times New Roman" w:cs="Times New Roman"/>
          <w:lang w:eastAsia="lt-LT"/>
        </w:rPr>
      </w:pPr>
    </w:p>
    <w:p w14:paraId="19361EA7" w14:textId="4C42A7A3" w:rsidR="00EF548C" w:rsidRPr="0062067A" w:rsidRDefault="00EF548C" w:rsidP="00EF548C">
      <w:pPr>
        <w:tabs>
          <w:tab w:val="left" w:pos="567"/>
        </w:tabs>
        <w:spacing w:after="0" w:line="260" w:lineRule="exact"/>
        <w:rPr>
          <w:rFonts w:ascii="Times New Roman" w:eastAsia="SimSun" w:hAnsi="Times New Roman" w:cs="Times New Roman"/>
          <w:lang w:eastAsia="lt-LT"/>
        </w:rPr>
      </w:pPr>
    </w:p>
    <w:p w14:paraId="3425F02F" w14:textId="2E7BF7FE" w:rsidR="00EF548C" w:rsidRPr="0062067A" w:rsidRDefault="00EF548C" w:rsidP="00EF548C">
      <w:pPr>
        <w:tabs>
          <w:tab w:val="left" w:pos="567"/>
        </w:tabs>
        <w:spacing w:after="0" w:line="260" w:lineRule="exact"/>
        <w:rPr>
          <w:rFonts w:ascii="Times New Roman" w:eastAsia="SimSun" w:hAnsi="Times New Roman" w:cs="Times New Roman"/>
          <w:lang w:eastAsia="lt-LT"/>
        </w:rPr>
      </w:pPr>
    </w:p>
    <w:p w14:paraId="64E59899" w14:textId="571C10CE" w:rsidR="00EF548C" w:rsidRPr="0062067A" w:rsidRDefault="00EF548C" w:rsidP="00EF548C">
      <w:pPr>
        <w:tabs>
          <w:tab w:val="left" w:pos="567"/>
        </w:tabs>
        <w:spacing w:after="0" w:line="260" w:lineRule="exact"/>
        <w:rPr>
          <w:rFonts w:ascii="Times New Roman" w:eastAsia="SimSun" w:hAnsi="Times New Roman" w:cs="Times New Roman"/>
          <w:lang w:eastAsia="lt-LT"/>
        </w:rPr>
      </w:pPr>
    </w:p>
    <w:p w14:paraId="6ABD85E6" w14:textId="03C6CB4F" w:rsidR="00EF548C" w:rsidRPr="0062067A" w:rsidRDefault="00EF548C" w:rsidP="00EF548C">
      <w:pPr>
        <w:tabs>
          <w:tab w:val="left" w:pos="567"/>
        </w:tabs>
        <w:spacing w:after="0" w:line="260" w:lineRule="exact"/>
        <w:rPr>
          <w:rFonts w:ascii="Times New Roman" w:eastAsia="SimSun" w:hAnsi="Times New Roman" w:cs="Times New Roman"/>
          <w:lang w:eastAsia="lt-LT"/>
        </w:rPr>
      </w:pPr>
    </w:p>
    <w:p w14:paraId="7C7247BF" w14:textId="4737777A" w:rsidR="00EF548C" w:rsidRPr="0062067A" w:rsidRDefault="00EF548C" w:rsidP="00EF548C">
      <w:pPr>
        <w:tabs>
          <w:tab w:val="left" w:pos="567"/>
        </w:tabs>
        <w:spacing w:after="0" w:line="260" w:lineRule="exact"/>
        <w:rPr>
          <w:rFonts w:ascii="Times New Roman" w:eastAsia="SimSun" w:hAnsi="Times New Roman" w:cs="Times New Roman"/>
          <w:lang w:eastAsia="lt-LT"/>
        </w:rPr>
      </w:pPr>
    </w:p>
    <w:p w14:paraId="35EF5E5C" w14:textId="3B03BD7F" w:rsidR="00EF548C" w:rsidRPr="0062067A" w:rsidRDefault="00EF548C" w:rsidP="00EF548C">
      <w:pPr>
        <w:tabs>
          <w:tab w:val="left" w:pos="567"/>
        </w:tabs>
        <w:spacing w:after="0" w:line="260" w:lineRule="exact"/>
        <w:rPr>
          <w:rFonts w:ascii="Times New Roman" w:eastAsia="SimSun" w:hAnsi="Times New Roman" w:cs="Times New Roman"/>
          <w:lang w:eastAsia="lt-LT"/>
        </w:rPr>
      </w:pPr>
    </w:p>
    <w:p w14:paraId="19899552" w14:textId="4E3218A5" w:rsidR="00EF548C" w:rsidRPr="0062067A" w:rsidRDefault="00EF548C" w:rsidP="00EF548C">
      <w:pPr>
        <w:tabs>
          <w:tab w:val="left" w:pos="567"/>
        </w:tabs>
        <w:spacing w:after="0" w:line="260" w:lineRule="exact"/>
        <w:rPr>
          <w:rFonts w:ascii="Times New Roman" w:eastAsia="SimSun" w:hAnsi="Times New Roman" w:cs="Times New Roman"/>
          <w:lang w:eastAsia="lt-LT"/>
        </w:rPr>
      </w:pPr>
    </w:p>
    <w:p w14:paraId="72E85212" w14:textId="55A17E77" w:rsidR="00EF548C" w:rsidRPr="0062067A" w:rsidRDefault="00EF548C" w:rsidP="00EF548C">
      <w:pPr>
        <w:tabs>
          <w:tab w:val="left" w:pos="567"/>
        </w:tabs>
        <w:spacing w:after="0" w:line="260" w:lineRule="exact"/>
        <w:rPr>
          <w:rFonts w:ascii="Times New Roman" w:eastAsia="SimSun" w:hAnsi="Times New Roman" w:cs="Times New Roman"/>
          <w:lang w:eastAsia="lt-LT"/>
        </w:rPr>
      </w:pPr>
    </w:p>
    <w:p w14:paraId="2F7D73DF" w14:textId="7AD30747" w:rsidR="00EF548C" w:rsidRPr="0062067A" w:rsidRDefault="00EF548C" w:rsidP="00EF548C">
      <w:pPr>
        <w:tabs>
          <w:tab w:val="left" w:pos="567"/>
        </w:tabs>
        <w:spacing w:after="0" w:line="260" w:lineRule="exact"/>
        <w:rPr>
          <w:rFonts w:ascii="Times New Roman" w:eastAsia="SimSun" w:hAnsi="Times New Roman" w:cs="Times New Roman"/>
          <w:lang w:eastAsia="lt-LT"/>
        </w:rPr>
      </w:pPr>
    </w:p>
    <w:p w14:paraId="0CCB23C2" w14:textId="682791C8" w:rsidR="00EF548C" w:rsidRPr="0062067A" w:rsidRDefault="00EF548C" w:rsidP="00EF548C">
      <w:pPr>
        <w:tabs>
          <w:tab w:val="left" w:pos="567"/>
        </w:tabs>
        <w:spacing w:after="0" w:line="260" w:lineRule="exact"/>
        <w:rPr>
          <w:rFonts w:ascii="Times New Roman" w:eastAsia="SimSun" w:hAnsi="Times New Roman" w:cs="Times New Roman"/>
          <w:lang w:eastAsia="lt-LT"/>
        </w:rPr>
      </w:pPr>
    </w:p>
    <w:p w14:paraId="51108A5C" w14:textId="0298CA0F" w:rsidR="00EF548C" w:rsidRPr="0062067A" w:rsidRDefault="00EF548C" w:rsidP="00EF548C">
      <w:pPr>
        <w:tabs>
          <w:tab w:val="left" w:pos="567"/>
        </w:tabs>
        <w:spacing w:after="0" w:line="260" w:lineRule="exact"/>
        <w:rPr>
          <w:rFonts w:ascii="Times New Roman" w:eastAsia="SimSun" w:hAnsi="Times New Roman" w:cs="Times New Roman"/>
          <w:lang w:eastAsia="lt-LT"/>
        </w:rPr>
      </w:pPr>
    </w:p>
    <w:p w14:paraId="3A8C64BC" w14:textId="37015E7C" w:rsidR="00EF548C" w:rsidRPr="0062067A" w:rsidRDefault="00EF548C" w:rsidP="00EF548C">
      <w:pPr>
        <w:tabs>
          <w:tab w:val="left" w:pos="567"/>
        </w:tabs>
        <w:spacing w:after="0" w:line="260" w:lineRule="exact"/>
        <w:rPr>
          <w:rFonts w:ascii="Times New Roman" w:eastAsia="SimSun" w:hAnsi="Times New Roman" w:cs="Times New Roman"/>
          <w:lang w:eastAsia="lt-LT"/>
        </w:rPr>
      </w:pPr>
    </w:p>
    <w:p w14:paraId="4A9291E3" w14:textId="73F39F4F" w:rsidR="00EF548C" w:rsidRPr="0062067A" w:rsidRDefault="00EF548C" w:rsidP="00EF548C">
      <w:pPr>
        <w:tabs>
          <w:tab w:val="left" w:pos="567"/>
        </w:tabs>
        <w:spacing w:after="0" w:line="260" w:lineRule="exact"/>
        <w:rPr>
          <w:rFonts w:ascii="Times New Roman" w:eastAsia="SimSun" w:hAnsi="Times New Roman" w:cs="Times New Roman"/>
          <w:lang w:eastAsia="lt-LT"/>
        </w:rPr>
      </w:pPr>
    </w:p>
    <w:p w14:paraId="64337E7A" w14:textId="2687F400" w:rsidR="00EF548C" w:rsidRPr="0062067A" w:rsidRDefault="00EF548C" w:rsidP="00EF548C">
      <w:pPr>
        <w:tabs>
          <w:tab w:val="left" w:pos="567"/>
        </w:tabs>
        <w:spacing w:after="0" w:line="260" w:lineRule="exact"/>
        <w:rPr>
          <w:rFonts w:ascii="Times New Roman" w:eastAsia="SimSun" w:hAnsi="Times New Roman" w:cs="Times New Roman"/>
          <w:lang w:eastAsia="lt-LT"/>
        </w:rPr>
      </w:pPr>
    </w:p>
    <w:p w14:paraId="48A86A22" w14:textId="7FFC74C9" w:rsidR="00EF548C" w:rsidRPr="0062067A" w:rsidRDefault="00EF548C" w:rsidP="00EF548C">
      <w:pPr>
        <w:tabs>
          <w:tab w:val="left" w:pos="567"/>
        </w:tabs>
        <w:spacing w:after="0" w:line="260" w:lineRule="exact"/>
        <w:rPr>
          <w:rFonts w:ascii="Times New Roman" w:eastAsia="SimSun" w:hAnsi="Times New Roman" w:cs="Times New Roman"/>
          <w:lang w:eastAsia="lt-LT"/>
        </w:rPr>
      </w:pPr>
    </w:p>
    <w:p w14:paraId="13194C71" w14:textId="4C96439F" w:rsidR="00EF548C" w:rsidRPr="0062067A" w:rsidRDefault="00EF548C" w:rsidP="00EF548C">
      <w:pPr>
        <w:tabs>
          <w:tab w:val="left" w:pos="567"/>
        </w:tabs>
        <w:spacing w:after="0" w:line="260" w:lineRule="exact"/>
        <w:rPr>
          <w:rFonts w:ascii="Times New Roman" w:eastAsia="SimSun" w:hAnsi="Times New Roman" w:cs="Times New Roman"/>
          <w:lang w:eastAsia="lt-LT"/>
        </w:rPr>
      </w:pPr>
    </w:p>
    <w:p w14:paraId="3BAD09EC" w14:textId="7862706F" w:rsidR="00EF548C" w:rsidRPr="0062067A" w:rsidRDefault="00EF548C" w:rsidP="00EF548C">
      <w:pPr>
        <w:tabs>
          <w:tab w:val="left" w:pos="567"/>
        </w:tabs>
        <w:spacing w:after="0" w:line="260" w:lineRule="exact"/>
        <w:rPr>
          <w:rFonts w:ascii="Times New Roman" w:eastAsia="SimSun" w:hAnsi="Times New Roman" w:cs="Times New Roman"/>
          <w:lang w:eastAsia="lt-LT"/>
        </w:rPr>
      </w:pPr>
    </w:p>
    <w:p w14:paraId="73803A06" w14:textId="193EE102" w:rsidR="00EF548C" w:rsidRPr="0062067A" w:rsidRDefault="00EF548C" w:rsidP="00EF548C">
      <w:pPr>
        <w:tabs>
          <w:tab w:val="left" w:pos="567"/>
        </w:tabs>
        <w:spacing w:after="0" w:line="260" w:lineRule="exact"/>
        <w:rPr>
          <w:rFonts w:ascii="Times New Roman" w:eastAsia="SimSun" w:hAnsi="Times New Roman" w:cs="Times New Roman"/>
          <w:lang w:eastAsia="lt-LT"/>
        </w:rPr>
      </w:pPr>
    </w:p>
    <w:p w14:paraId="1C4AC1B3" w14:textId="7AF5BDCD" w:rsidR="00EF548C" w:rsidRPr="0062067A" w:rsidRDefault="00EF548C" w:rsidP="00EF548C">
      <w:pPr>
        <w:tabs>
          <w:tab w:val="left" w:pos="567"/>
        </w:tabs>
        <w:spacing w:after="0" w:line="260" w:lineRule="exact"/>
        <w:rPr>
          <w:rFonts w:ascii="Times New Roman" w:eastAsia="SimSun" w:hAnsi="Times New Roman" w:cs="Times New Roman"/>
          <w:lang w:eastAsia="lt-LT"/>
        </w:rPr>
      </w:pPr>
    </w:p>
    <w:p w14:paraId="79AE0C28" w14:textId="2515666D" w:rsidR="00EF548C" w:rsidRPr="0062067A" w:rsidRDefault="00EF548C" w:rsidP="00EF548C">
      <w:pPr>
        <w:tabs>
          <w:tab w:val="left" w:pos="567"/>
        </w:tabs>
        <w:spacing w:after="0" w:line="260" w:lineRule="exact"/>
        <w:rPr>
          <w:rFonts w:ascii="Times New Roman" w:eastAsia="SimSun" w:hAnsi="Times New Roman" w:cs="Times New Roman"/>
          <w:lang w:eastAsia="lt-LT"/>
        </w:rPr>
      </w:pPr>
    </w:p>
    <w:p w14:paraId="62E80612" w14:textId="77777777" w:rsidR="00EF548C" w:rsidRPr="0062067A" w:rsidRDefault="00EF548C" w:rsidP="00EF548C">
      <w:pPr>
        <w:keepNext/>
        <w:numPr>
          <w:ilvl w:val="0"/>
          <w:numId w:val="39"/>
        </w:numPr>
        <w:tabs>
          <w:tab w:val="left" w:pos="567"/>
        </w:tabs>
        <w:spacing w:after="0" w:line="240" w:lineRule="auto"/>
        <w:jc w:val="center"/>
        <w:outlineLvl w:val="1"/>
        <w:rPr>
          <w:rFonts w:ascii="Times New Roman" w:eastAsia="SimSun" w:hAnsi="Times New Roman" w:cs="Times New Roman"/>
          <w:b/>
          <w:bCs/>
          <w:lang w:eastAsia="lt-LT"/>
        </w:rPr>
      </w:pPr>
      <w:r w:rsidRPr="0062067A">
        <w:rPr>
          <w:rFonts w:ascii="Times New Roman" w:eastAsia="SimSun" w:hAnsi="Times New Roman" w:cs="Times New Roman"/>
          <w:b/>
          <w:bCs/>
          <w:lang w:eastAsia="lt-LT"/>
        </w:rPr>
        <w:t>ŽENKLINIMAS</w:t>
      </w:r>
    </w:p>
    <w:p w14:paraId="7A3DC371" w14:textId="77777777" w:rsidR="00EF548C" w:rsidRPr="0062067A" w:rsidRDefault="00EF548C" w:rsidP="00EF548C">
      <w:pPr>
        <w:tabs>
          <w:tab w:val="left" w:pos="567"/>
        </w:tabs>
        <w:spacing w:after="0" w:line="260" w:lineRule="exact"/>
        <w:rPr>
          <w:rFonts w:ascii="Times New Roman" w:eastAsia="SimSun" w:hAnsi="Times New Roman" w:cs="Times New Roman"/>
          <w:lang w:eastAsia="lt-LT"/>
        </w:rPr>
      </w:pPr>
    </w:p>
    <w:p w14:paraId="2E7FBD43" w14:textId="77777777" w:rsidR="00EF548C" w:rsidRPr="0062067A" w:rsidRDefault="00EF548C" w:rsidP="00EF548C">
      <w:pPr>
        <w:tabs>
          <w:tab w:val="left" w:pos="567"/>
        </w:tabs>
        <w:spacing w:after="0" w:line="260" w:lineRule="exact"/>
        <w:rPr>
          <w:rFonts w:ascii="Times New Roman" w:eastAsia="SimSun" w:hAnsi="Times New Roman" w:cs="Times New Roman"/>
          <w:lang w:eastAsia="lt-LT"/>
        </w:rPr>
      </w:pPr>
    </w:p>
    <w:p w14:paraId="758C8CE0" w14:textId="77777777" w:rsidR="00EF548C" w:rsidRPr="0062067A" w:rsidRDefault="00EF548C" w:rsidP="00EF548C">
      <w:pPr>
        <w:tabs>
          <w:tab w:val="left" w:pos="567"/>
        </w:tabs>
        <w:spacing w:after="0" w:line="260" w:lineRule="exact"/>
        <w:rPr>
          <w:rFonts w:ascii="Times New Roman" w:eastAsia="SimSun" w:hAnsi="Times New Roman" w:cs="Times New Roman"/>
          <w:lang w:eastAsia="lt-LT"/>
        </w:rPr>
      </w:pPr>
    </w:p>
    <w:p w14:paraId="2C056FE7" w14:textId="77777777" w:rsidR="00EF548C" w:rsidRPr="0062067A" w:rsidRDefault="00EF548C" w:rsidP="00EF548C">
      <w:pPr>
        <w:tabs>
          <w:tab w:val="left" w:pos="567"/>
        </w:tabs>
        <w:spacing w:after="0" w:line="260" w:lineRule="exact"/>
        <w:rPr>
          <w:rFonts w:ascii="Times New Roman" w:eastAsia="SimSun" w:hAnsi="Times New Roman" w:cs="Times New Roman"/>
          <w:lang w:eastAsia="lt-LT"/>
        </w:rPr>
      </w:pPr>
    </w:p>
    <w:p w14:paraId="67A2B493" w14:textId="77777777" w:rsidR="00EF548C" w:rsidRPr="0062067A" w:rsidRDefault="00EF548C" w:rsidP="00EF548C">
      <w:pPr>
        <w:tabs>
          <w:tab w:val="left" w:pos="567"/>
        </w:tabs>
        <w:spacing w:after="0" w:line="260" w:lineRule="exact"/>
        <w:rPr>
          <w:rFonts w:ascii="Times New Roman" w:eastAsia="SimSun" w:hAnsi="Times New Roman" w:cs="Times New Roman"/>
          <w:lang w:eastAsia="lt-LT"/>
        </w:rPr>
      </w:pPr>
    </w:p>
    <w:p w14:paraId="67F66C6D" w14:textId="77777777" w:rsidR="00EF548C" w:rsidRPr="0062067A" w:rsidRDefault="00EF548C" w:rsidP="00EF548C">
      <w:pPr>
        <w:tabs>
          <w:tab w:val="left" w:pos="567"/>
        </w:tabs>
        <w:spacing w:after="0" w:line="260" w:lineRule="exact"/>
        <w:rPr>
          <w:rFonts w:ascii="Times New Roman" w:eastAsia="SimSun" w:hAnsi="Times New Roman" w:cs="Times New Roman"/>
          <w:lang w:eastAsia="lt-LT"/>
        </w:rPr>
      </w:pPr>
    </w:p>
    <w:p w14:paraId="73AA898E" w14:textId="77777777" w:rsidR="00EF548C" w:rsidRPr="0062067A" w:rsidRDefault="00EF548C" w:rsidP="00EF548C">
      <w:pPr>
        <w:tabs>
          <w:tab w:val="left" w:pos="567"/>
        </w:tabs>
        <w:spacing w:after="0" w:line="260" w:lineRule="exact"/>
        <w:rPr>
          <w:rFonts w:ascii="Times New Roman" w:eastAsia="SimSun" w:hAnsi="Times New Roman" w:cs="Times New Roman"/>
          <w:lang w:eastAsia="lt-LT"/>
        </w:rPr>
      </w:pPr>
    </w:p>
    <w:p w14:paraId="706C055E" w14:textId="77777777" w:rsidR="00EF548C" w:rsidRPr="0062067A" w:rsidRDefault="00EF548C" w:rsidP="00EF548C">
      <w:pPr>
        <w:tabs>
          <w:tab w:val="left" w:pos="567"/>
        </w:tabs>
        <w:spacing w:after="0" w:line="260" w:lineRule="exact"/>
        <w:rPr>
          <w:rFonts w:ascii="Times New Roman" w:eastAsia="SimSun" w:hAnsi="Times New Roman" w:cs="Times New Roman"/>
          <w:lang w:eastAsia="lt-LT"/>
        </w:rPr>
      </w:pPr>
    </w:p>
    <w:p w14:paraId="7B16DFDB" w14:textId="77777777" w:rsidR="00EF548C" w:rsidRPr="0062067A" w:rsidRDefault="00EF548C" w:rsidP="00EF548C">
      <w:pPr>
        <w:tabs>
          <w:tab w:val="left" w:pos="567"/>
        </w:tabs>
        <w:spacing w:after="0" w:line="260" w:lineRule="exact"/>
        <w:rPr>
          <w:rFonts w:ascii="Times New Roman" w:eastAsia="SimSun" w:hAnsi="Times New Roman" w:cs="Times New Roman"/>
          <w:lang w:eastAsia="lt-LT"/>
        </w:rPr>
      </w:pPr>
    </w:p>
    <w:p w14:paraId="3796C660" w14:textId="77777777" w:rsidR="00EF548C" w:rsidRPr="0062067A" w:rsidRDefault="00EF548C" w:rsidP="00EF548C">
      <w:pPr>
        <w:tabs>
          <w:tab w:val="left" w:pos="567"/>
        </w:tabs>
        <w:spacing w:after="0" w:line="260" w:lineRule="exact"/>
        <w:rPr>
          <w:rFonts w:ascii="Times New Roman" w:eastAsia="SimSun" w:hAnsi="Times New Roman" w:cs="Times New Roman"/>
          <w:lang w:eastAsia="lt-LT"/>
        </w:rPr>
      </w:pPr>
    </w:p>
    <w:p w14:paraId="2E45276B" w14:textId="77777777" w:rsidR="00EF548C" w:rsidRPr="0062067A" w:rsidRDefault="00EF548C" w:rsidP="00EF548C">
      <w:pPr>
        <w:tabs>
          <w:tab w:val="left" w:pos="567"/>
        </w:tabs>
        <w:spacing w:after="0" w:line="260" w:lineRule="exact"/>
        <w:rPr>
          <w:rFonts w:ascii="Times New Roman" w:eastAsia="SimSun" w:hAnsi="Times New Roman" w:cs="Times New Roman"/>
          <w:lang w:eastAsia="lt-LT"/>
        </w:rPr>
      </w:pPr>
    </w:p>
    <w:p w14:paraId="2E0605D8" w14:textId="77777777" w:rsidR="00EF548C" w:rsidRPr="0062067A" w:rsidRDefault="00EF548C" w:rsidP="00EF548C">
      <w:pPr>
        <w:tabs>
          <w:tab w:val="left" w:pos="567"/>
        </w:tabs>
        <w:spacing w:after="0" w:line="260" w:lineRule="exact"/>
        <w:rPr>
          <w:rFonts w:ascii="Times New Roman" w:eastAsia="SimSun" w:hAnsi="Times New Roman" w:cs="Times New Roman"/>
          <w:lang w:eastAsia="lt-LT"/>
        </w:rPr>
      </w:pPr>
    </w:p>
    <w:p w14:paraId="381AFE5E" w14:textId="77777777" w:rsidR="00EF548C" w:rsidRPr="0062067A" w:rsidRDefault="00EF548C" w:rsidP="00EF548C">
      <w:pPr>
        <w:tabs>
          <w:tab w:val="left" w:pos="567"/>
        </w:tabs>
        <w:spacing w:after="0" w:line="260" w:lineRule="exact"/>
        <w:rPr>
          <w:rFonts w:ascii="Times New Roman" w:eastAsia="SimSun" w:hAnsi="Times New Roman" w:cs="Times New Roman"/>
          <w:lang w:eastAsia="lt-LT"/>
        </w:rPr>
      </w:pPr>
    </w:p>
    <w:p w14:paraId="7E9D4040" w14:textId="77777777" w:rsidR="00EF548C" w:rsidRPr="0062067A" w:rsidRDefault="00EF548C" w:rsidP="00EF548C">
      <w:pPr>
        <w:tabs>
          <w:tab w:val="left" w:pos="567"/>
        </w:tabs>
        <w:spacing w:after="0" w:line="260" w:lineRule="exact"/>
        <w:rPr>
          <w:rFonts w:ascii="Times New Roman" w:eastAsia="SimSun" w:hAnsi="Times New Roman" w:cs="Times New Roman"/>
          <w:lang w:eastAsia="lt-LT"/>
        </w:rPr>
      </w:pPr>
    </w:p>
    <w:p w14:paraId="71B6CADD" w14:textId="77777777" w:rsidR="00EF548C" w:rsidRPr="0062067A" w:rsidRDefault="00EF548C" w:rsidP="00EF548C">
      <w:pPr>
        <w:tabs>
          <w:tab w:val="left" w:pos="567"/>
        </w:tabs>
        <w:spacing w:after="0" w:line="260" w:lineRule="exact"/>
        <w:rPr>
          <w:rFonts w:ascii="Times New Roman" w:eastAsia="SimSun" w:hAnsi="Times New Roman" w:cs="Times New Roman"/>
          <w:lang w:eastAsia="lt-LT"/>
        </w:rPr>
      </w:pPr>
    </w:p>
    <w:p w14:paraId="0C91649E" w14:textId="77777777" w:rsidR="00EF548C" w:rsidRPr="0062067A" w:rsidRDefault="00EF548C" w:rsidP="00EF548C">
      <w:pPr>
        <w:tabs>
          <w:tab w:val="left" w:pos="567"/>
        </w:tabs>
        <w:spacing w:after="0" w:line="260" w:lineRule="exact"/>
        <w:rPr>
          <w:rFonts w:ascii="Times New Roman" w:eastAsia="SimSun" w:hAnsi="Times New Roman" w:cs="Times New Roman"/>
          <w:lang w:eastAsia="lt-LT"/>
        </w:rPr>
      </w:pPr>
    </w:p>
    <w:p w14:paraId="40CDBD44" w14:textId="77777777" w:rsidR="00EF548C" w:rsidRPr="0062067A" w:rsidRDefault="00EF548C" w:rsidP="00EF548C">
      <w:pPr>
        <w:tabs>
          <w:tab w:val="left" w:pos="567"/>
        </w:tabs>
        <w:spacing w:after="0" w:line="260" w:lineRule="exact"/>
        <w:rPr>
          <w:rFonts w:ascii="Times New Roman" w:eastAsia="SimSun" w:hAnsi="Times New Roman" w:cs="Times New Roman"/>
          <w:lang w:eastAsia="lt-LT"/>
        </w:rPr>
      </w:pPr>
    </w:p>
    <w:p w14:paraId="2FE2B890" w14:textId="77777777" w:rsidR="00EF548C" w:rsidRPr="0062067A" w:rsidRDefault="00EF548C" w:rsidP="00EF548C">
      <w:pPr>
        <w:tabs>
          <w:tab w:val="left" w:pos="567"/>
        </w:tabs>
        <w:spacing w:after="0" w:line="260" w:lineRule="exact"/>
        <w:rPr>
          <w:rFonts w:ascii="Times New Roman" w:eastAsia="SimSun" w:hAnsi="Times New Roman" w:cs="Times New Roman"/>
          <w:lang w:eastAsia="lt-LT"/>
        </w:rPr>
      </w:pPr>
    </w:p>
    <w:p w14:paraId="27CF4481" w14:textId="77777777" w:rsidR="00EF548C" w:rsidRPr="0062067A" w:rsidRDefault="00EF548C" w:rsidP="00EF548C">
      <w:pPr>
        <w:tabs>
          <w:tab w:val="left" w:pos="567"/>
        </w:tabs>
        <w:spacing w:after="0" w:line="260" w:lineRule="exact"/>
        <w:rPr>
          <w:rFonts w:ascii="Times New Roman" w:eastAsia="SimSun" w:hAnsi="Times New Roman" w:cs="Times New Roman"/>
          <w:lang w:eastAsia="lt-LT"/>
        </w:rPr>
      </w:pPr>
    </w:p>
    <w:p w14:paraId="5583DAAF" w14:textId="77777777" w:rsidR="00EF548C" w:rsidRPr="0062067A" w:rsidRDefault="00EF548C" w:rsidP="00EF548C">
      <w:pPr>
        <w:tabs>
          <w:tab w:val="left" w:pos="567"/>
        </w:tabs>
        <w:spacing w:after="0" w:line="260" w:lineRule="exact"/>
        <w:rPr>
          <w:rFonts w:ascii="Times New Roman" w:eastAsia="SimSun" w:hAnsi="Times New Roman" w:cs="Times New Roman"/>
          <w:lang w:eastAsia="lt-LT"/>
        </w:rPr>
      </w:pPr>
    </w:p>
    <w:p w14:paraId="3E6952E7" w14:textId="77777777" w:rsidR="00EF548C" w:rsidRPr="0062067A" w:rsidRDefault="00EF548C" w:rsidP="00EF548C">
      <w:pPr>
        <w:tabs>
          <w:tab w:val="left" w:pos="567"/>
        </w:tabs>
        <w:spacing w:after="0" w:line="260" w:lineRule="exact"/>
        <w:rPr>
          <w:rFonts w:ascii="Times New Roman" w:eastAsia="SimSun" w:hAnsi="Times New Roman" w:cs="Times New Roman"/>
          <w:lang w:eastAsia="lt-LT"/>
        </w:rPr>
      </w:pPr>
    </w:p>
    <w:p w14:paraId="699E2DE6" w14:textId="77777777" w:rsidR="00EF548C" w:rsidRPr="0062067A" w:rsidRDefault="00EF548C" w:rsidP="00EF548C">
      <w:pPr>
        <w:tabs>
          <w:tab w:val="left" w:pos="567"/>
        </w:tabs>
        <w:spacing w:after="0" w:line="260" w:lineRule="exact"/>
        <w:rPr>
          <w:rFonts w:ascii="Times New Roman" w:eastAsia="SimSun" w:hAnsi="Times New Roman" w:cs="Times New Roman"/>
          <w:lang w:eastAsia="lt-LT"/>
        </w:rPr>
      </w:pPr>
    </w:p>
    <w:p w14:paraId="7453C36B" w14:textId="77777777" w:rsidR="00EF548C" w:rsidRPr="0062067A" w:rsidRDefault="00EF548C" w:rsidP="00EF548C">
      <w:pPr>
        <w:tabs>
          <w:tab w:val="left" w:pos="567"/>
        </w:tabs>
        <w:spacing w:after="0" w:line="260" w:lineRule="exact"/>
        <w:rPr>
          <w:rFonts w:ascii="Times New Roman" w:eastAsia="SimSun" w:hAnsi="Times New Roman" w:cs="Times New Roman"/>
          <w:lang w:eastAsia="lt-LT"/>
        </w:rPr>
      </w:pPr>
    </w:p>
    <w:p w14:paraId="4C7CCB2B" w14:textId="77777777" w:rsidR="00EF548C" w:rsidRPr="0062067A" w:rsidRDefault="00EF548C" w:rsidP="00EF548C">
      <w:pPr>
        <w:tabs>
          <w:tab w:val="left" w:pos="567"/>
        </w:tabs>
        <w:spacing w:after="0" w:line="260" w:lineRule="exact"/>
        <w:rPr>
          <w:rFonts w:ascii="Times New Roman" w:eastAsia="SimSun" w:hAnsi="Times New Roman" w:cs="Times New Roman"/>
          <w:lang w:eastAsia="lt-LT"/>
        </w:rPr>
      </w:pPr>
    </w:p>
    <w:p w14:paraId="6A8B0EA7" w14:textId="77777777" w:rsidR="00EF548C" w:rsidRPr="0062067A" w:rsidRDefault="00EF548C" w:rsidP="00EF548C">
      <w:pPr>
        <w:tabs>
          <w:tab w:val="left" w:pos="567"/>
        </w:tabs>
        <w:spacing w:after="0" w:line="260" w:lineRule="exact"/>
        <w:rPr>
          <w:rFonts w:ascii="Times New Roman" w:eastAsia="SimSun" w:hAnsi="Times New Roman" w:cs="Times New Roman"/>
          <w:lang w:eastAsia="lt-LT"/>
        </w:rPr>
      </w:pPr>
    </w:p>
    <w:p w14:paraId="73BE1B4B" w14:textId="77777777" w:rsidR="00EF548C" w:rsidRPr="0062067A" w:rsidRDefault="00EF548C" w:rsidP="00EF548C">
      <w:pPr>
        <w:tabs>
          <w:tab w:val="left" w:pos="567"/>
        </w:tabs>
        <w:spacing w:after="0" w:line="260" w:lineRule="exact"/>
        <w:rPr>
          <w:rFonts w:ascii="Times New Roman" w:eastAsia="SimSun" w:hAnsi="Times New Roman" w:cs="Times New Roman"/>
          <w:lang w:eastAsia="lt-LT"/>
        </w:rPr>
      </w:pPr>
    </w:p>
    <w:p w14:paraId="5F2A0B66" w14:textId="77777777" w:rsidR="00EF548C" w:rsidRPr="0062067A" w:rsidRDefault="00EF548C" w:rsidP="00EF548C">
      <w:pPr>
        <w:tabs>
          <w:tab w:val="left" w:pos="567"/>
        </w:tabs>
        <w:spacing w:after="0" w:line="260" w:lineRule="exact"/>
        <w:rPr>
          <w:rFonts w:ascii="Times New Roman" w:eastAsia="SimSun" w:hAnsi="Times New Roman" w:cs="Times New Roman"/>
          <w:lang w:eastAsia="lt-LT"/>
        </w:rPr>
      </w:pPr>
    </w:p>
    <w:p w14:paraId="6B042B55" w14:textId="77777777" w:rsidR="00EF548C" w:rsidRPr="0062067A" w:rsidRDefault="00EF548C" w:rsidP="00EF548C">
      <w:pPr>
        <w:tabs>
          <w:tab w:val="left" w:pos="567"/>
        </w:tabs>
        <w:spacing w:after="0" w:line="260" w:lineRule="exact"/>
        <w:rPr>
          <w:rFonts w:ascii="Times New Roman" w:eastAsia="SimSun" w:hAnsi="Times New Roman" w:cs="Times New Roman"/>
          <w:lang w:eastAsia="lt-LT"/>
        </w:rPr>
      </w:pPr>
    </w:p>
    <w:p w14:paraId="19FF4F92" w14:textId="77777777" w:rsidR="00EF548C" w:rsidRPr="0062067A" w:rsidRDefault="00EF548C" w:rsidP="00EF548C">
      <w:pPr>
        <w:tabs>
          <w:tab w:val="left" w:pos="567"/>
        </w:tabs>
        <w:spacing w:after="0" w:line="260" w:lineRule="exact"/>
        <w:rPr>
          <w:rFonts w:ascii="Times New Roman" w:eastAsia="SimSun" w:hAnsi="Times New Roman" w:cs="Times New Roman"/>
          <w:lang w:eastAsia="lt-LT"/>
        </w:rPr>
      </w:pPr>
    </w:p>
    <w:p w14:paraId="729C58E5" w14:textId="77777777" w:rsidR="00EF548C" w:rsidRPr="0062067A" w:rsidRDefault="00EF548C" w:rsidP="00EF548C">
      <w:pPr>
        <w:tabs>
          <w:tab w:val="left" w:pos="567"/>
        </w:tabs>
        <w:spacing w:after="0" w:line="260" w:lineRule="exact"/>
        <w:rPr>
          <w:rFonts w:ascii="Times New Roman" w:eastAsia="SimSun" w:hAnsi="Times New Roman" w:cs="Times New Roman"/>
          <w:lang w:eastAsia="lt-LT"/>
        </w:rPr>
      </w:pPr>
    </w:p>
    <w:p w14:paraId="730B469E" w14:textId="77777777" w:rsidR="00EF548C" w:rsidRPr="0062067A" w:rsidRDefault="00EF548C" w:rsidP="00EF548C">
      <w:pPr>
        <w:tabs>
          <w:tab w:val="left" w:pos="567"/>
        </w:tabs>
        <w:spacing w:after="0" w:line="260" w:lineRule="exact"/>
        <w:rPr>
          <w:rFonts w:ascii="Times New Roman" w:eastAsia="SimSun" w:hAnsi="Times New Roman" w:cs="Times New Roman"/>
          <w:lang w:eastAsia="lt-LT"/>
        </w:rPr>
      </w:pPr>
    </w:p>
    <w:p w14:paraId="12A11E4D"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p>
    <w:p w14:paraId="4A143009" w14:textId="77777777" w:rsidR="00EF548C" w:rsidRPr="0062067A" w:rsidRDefault="00EF548C" w:rsidP="00EF548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bCs/>
          <w:lang w:eastAsia="zh-CN"/>
        </w:rPr>
      </w:pPr>
      <w:r w:rsidRPr="0062067A">
        <w:rPr>
          <w:rFonts w:ascii="Times New Roman" w:eastAsia="SimSun" w:hAnsi="Times New Roman" w:cs="Times New Roman"/>
          <w:b/>
          <w:bCs/>
          <w:lang w:eastAsia="zh-CN"/>
        </w:rPr>
        <w:t>INFORMACIJA ANT IŠORINĖS PAKUOTĖS</w:t>
      </w:r>
    </w:p>
    <w:p w14:paraId="0383AEBA" w14:textId="77777777" w:rsidR="00EF548C" w:rsidRPr="0062067A" w:rsidRDefault="00EF548C" w:rsidP="00EF548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cs="Times New Roman"/>
          <w:b/>
          <w:bCs/>
          <w:lang w:eastAsia="zh-CN"/>
        </w:rPr>
      </w:pPr>
    </w:p>
    <w:p w14:paraId="6DD2C6CC" w14:textId="28E49FC9" w:rsidR="00EF548C" w:rsidRPr="0062067A" w:rsidRDefault="00EF548C" w:rsidP="00EF548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bCs/>
          <w:lang w:eastAsia="zh-CN"/>
        </w:rPr>
      </w:pPr>
      <w:r w:rsidRPr="0062067A">
        <w:rPr>
          <w:rFonts w:ascii="Times New Roman" w:eastAsia="SimSun" w:hAnsi="Times New Roman" w:cs="Times New Roman"/>
          <w:b/>
          <w:bCs/>
          <w:lang w:eastAsia="zh-CN"/>
        </w:rPr>
        <w:t xml:space="preserve">KARTONO DĖŽUTĖ </w:t>
      </w:r>
    </w:p>
    <w:p w14:paraId="4A2166E9"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p>
    <w:p w14:paraId="7E75DA93"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p>
    <w:p w14:paraId="0A4F22C1" w14:textId="77777777" w:rsidR="00EF548C" w:rsidRPr="0062067A" w:rsidRDefault="00EF548C" w:rsidP="00EF548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62067A">
        <w:rPr>
          <w:rFonts w:ascii="Times New Roman" w:eastAsia="SimSun" w:hAnsi="Times New Roman" w:cs="Times New Roman"/>
          <w:b/>
          <w:bCs/>
          <w:lang w:eastAsia="zh-CN"/>
        </w:rPr>
        <w:t>1.</w:t>
      </w:r>
      <w:r w:rsidRPr="0062067A">
        <w:rPr>
          <w:rFonts w:ascii="Times New Roman" w:eastAsia="SimSun" w:hAnsi="Times New Roman" w:cs="Times New Roman"/>
          <w:b/>
          <w:bCs/>
          <w:lang w:eastAsia="zh-CN"/>
        </w:rPr>
        <w:tab/>
      </w:r>
      <w:r w:rsidRPr="0062067A">
        <w:rPr>
          <w:rFonts w:ascii="Times New Roman" w:eastAsia="SimSun" w:hAnsi="Times New Roman" w:cs="Times New Roman"/>
          <w:b/>
          <w:bCs/>
          <w:caps/>
          <w:lang w:eastAsia="zh-CN"/>
        </w:rPr>
        <w:t>VAISTINIO</w:t>
      </w:r>
      <w:r w:rsidRPr="0062067A">
        <w:rPr>
          <w:rFonts w:ascii="Times New Roman" w:eastAsia="SimSun" w:hAnsi="Times New Roman" w:cs="Times New Roman"/>
          <w:b/>
          <w:bCs/>
          <w:lang w:eastAsia="zh-CN"/>
        </w:rPr>
        <w:t xml:space="preserve"> PREPARATO PAVADINIMAS</w:t>
      </w:r>
    </w:p>
    <w:p w14:paraId="18F50894"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p>
    <w:p w14:paraId="0B56CDAA" w14:textId="602D3C37" w:rsidR="00EF548C" w:rsidRPr="0062067A" w:rsidRDefault="00EF548C" w:rsidP="00EF548C">
      <w:pPr>
        <w:autoSpaceDE w:val="0"/>
        <w:autoSpaceDN w:val="0"/>
        <w:adjustRightInd w:val="0"/>
        <w:spacing w:after="0" w:line="240" w:lineRule="auto"/>
        <w:rPr>
          <w:rFonts w:ascii="Times New Roman" w:eastAsia="Times New Roman" w:hAnsi="Times New Roman" w:cs="Times New Roman"/>
          <w:color w:val="000000"/>
        </w:rPr>
      </w:pPr>
      <w:r w:rsidRPr="0062067A">
        <w:rPr>
          <w:rFonts w:ascii="Times New Roman" w:eastAsia="SimSun" w:hAnsi="Times New Roman" w:cs="Times New Roman"/>
          <w:color w:val="000000"/>
          <w:lang w:eastAsia="zh-CN"/>
        </w:rPr>
        <w:t xml:space="preserve">Gasec 20 mg </w:t>
      </w:r>
      <w:r w:rsidRPr="0062067A">
        <w:rPr>
          <w:rFonts w:ascii="Times New Roman" w:eastAsia="Times New Roman" w:hAnsi="Times New Roman" w:cs="Times New Roman"/>
          <w:color w:val="000000"/>
        </w:rPr>
        <w:t xml:space="preserve">skrandyje neirios kietosios kapsulės </w:t>
      </w:r>
    </w:p>
    <w:p w14:paraId="64C815C6" w14:textId="77777777" w:rsidR="00EF548C" w:rsidRPr="0062067A" w:rsidRDefault="00EF548C" w:rsidP="00EF548C">
      <w:pPr>
        <w:autoSpaceDE w:val="0"/>
        <w:autoSpaceDN w:val="0"/>
        <w:adjustRightInd w:val="0"/>
        <w:spacing w:after="0" w:line="240" w:lineRule="auto"/>
        <w:rPr>
          <w:rFonts w:ascii="Times New Roman" w:eastAsia="Times New Roman" w:hAnsi="Times New Roman" w:cs="Times New Roman"/>
          <w:color w:val="000000"/>
        </w:rPr>
      </w:pPr>
      <w:proofErr w:type="spellStart"/>
      <w:r w:rsidRPr="0062067A">
        <w:rPr>
          <w:rFonts w:ascii="Times New Roman" w:eastAsia="Times New Roman" w:hAnsi="Times New Roman" w:cs="Times New Roman"/>
          <w:color w:val="000000"/>
        </w:rPr>
        <w:t>Omeprazolas</w:t>
      </w:r>
      <w:proofErr w:type="spellEnd"/>
    </w:p>
    <w:p w14:paraId="6AF82F15"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p>
    <w:p w14:paraId="4E3336E2"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p>
    <w:p w14:paraId="1DCD587E" w14:textId="77777777" w:rsidR="00EF548C" w:rsidRPr="0062067A" w:rsidRDefault="00EF548C" w:rsidP="00EF548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b/>
          <w:bCs/>
          <w:lang w:eastAsia="zh-CN"/>
        </w:rPr>
      </w:pPr>
      <w:r w:rsidRPr="0062067A">
        <w:rPr>
          <w:rFonts w:ascii="Times New Roman" w:eastAsia="SimSun" w:hAnsi="Times New Roman" w:cs="Times New Roman"/>
          <w:b/>
          <w:bCs/>
          <w:lang w:eastAsia="zh-CN"/>
        </w:rPr>
        <w:t>2.</w:t>
      </w:r>
      <w:r w:rsidRPr="0062067A">
        <w:rPr>
          <w:rFonts w:ascii="Times New Roman" w:eastAsia="SimSun" w:hAnsi="Times New Roman" w:cs="Times New Roman"/>
          <w:b/>
          <w:bCs/>
          <w:lang w:eastAsia="zh-CN"/>
        </w:rPr>
        <w:tab/>
        <w:t>VEIKLIOJI (-IOS) MEDŽIAGA (-OS) IR JOS (-Ų) KIEKIS (-IAI)</w:t>
      </w:r>
    </w:p>
    <w:p w14:paraId="69C88BD3"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p>
    <w:p w14:paraId="4DA90461" w14:textId="400A0138" w:rsidR="00EF548C" w:rsidRPr="0062067A" w:rsidRDefault="00EF548C" w:rsidP="00EF548C">
      <w:pPr>
        <w:numPr>
          <w:ilvl w:val="12"/>
          <w:numId w:val="0"/>
        </w:numPr>
        <w:tabs>
          <w:tab w:val="left" w:pos="567"/>
          <w:tab w:val="left" w:pos="8505"/>
        </w:tabs>
        <w:spacing w:after="0" w:line="240" w:lineRule="auto"/>
        <w:ind w:right="-2"/>
        <w:rPr>
          <w:rFonts w:ascii="Times New Roman" w:eastAsia="SimSun" w:hAnsi="Times New Roman" w:cs="Times New Roman"/>
          <w:lang w:eastAsia="zh-CN"/>
        </w:rPr>
      </w:pPr>
      <w:r w:rsidRPr="0062067A">
        <w:rPr>
          <w:rFonts w:ascii="Times New Roman" w:eastAsia="SimSun" w:hAnsi="Times New Roman" w:cs="Times New Roman"/>
          <w:lang w:eastAsia="zh-CN"/>
        </w:rPr>
        <w:t>Kiekvienoje skrandyje neirioje kietojoje kapsulėje yra 20 mg omeprazolo.</w:t>
      </w:r>
    </w:p>
    <w:p w14:paraId="77F463EF"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p>
    <w:p w14:paraId="75AAC208"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p>
    <w:p w14:paraId="32E290A3" w14:textId="77777777" w:rsidR="00EF548C" w:rsidRPr="0062067A" w:rsidRDefault="00EF548C" w:rsidP="00EF548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62067A">
        <w:rPr>
          <w:rFonts w:ascii="Times New Roman" w:eastAsia="SimSun" w:hAnsi="Times New Roman" w:cs="Times New Roman"/>
          <w:b/>
          <w:bCs/>
          <w:lang w:eastAsia="zh-CN"/>
        </w:rPr>
        <w:t>3.</w:t>
      </w:r>
      <w:r w:rsidRPr="0062067A">
        <w:rPr>
          <w:rFonts w:ascii="Times New Roman" w:eastAsia="SimSun" w:hAnsi="Times New Roman" w:cs="Times New Roman"/>
          <w:b/>
          <w:bCs/>
          <w:lang w:eastAsia="zh-CN"/>
        </w:rPr>
        <w:tab/>
        <w:t>PAGALBINIŲ MEDŽIAGŲ SĄRAŠAS</w:t>
      </w:r>
    </w:p>
    <w:p w14:paraId="38D38E10"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p>
    <w:p w14:paraId="26FDD547" w14:textId="55DE6423" w:rsidR="00EF548C" w:rsidRPr="0062067A" w:rsidRDefault="00EF548C" w:rsidP="00EF548C">
      <w:pPr>
        <w:tabs>
          <w:tab w:val="left" w:pos="567"/>
        </w:tabs>
        <w:spacing w:after="0" w:line="240" w:lineRule="auto"/>
        <w:rPr>
          <w:rFonts w:ascii="Times New Roman" w:eastAsia="SimSun" w:hAnsi="Times New Roman" w:cs="Times New Roman"/>
          <w:lang w:eastAsia="zh-CN"/>
        </w:rPr>
      </w:pPr>
      <w:r w:rsidRPr="0062067A">
        <w:rPr>
          <w:rFonts w:ascii="Times New Roman" w:eastAsia="SimSun" w:hAnsi="Times New Roman" w:cs="Times New Roman"/>
          <w:lang w:eastAsia="zh-CN"/>
        </w:rPr>
        <w:t>Sudėtyje yra sacharozės</w:t>
      </w:r>
      <w:r w:rsidR="004D4574">
        <w:rPr>
          <w:rFonts w:ascii="Times New Roman" w:eastAsia="SimSun" w:hAnsi="Times New Roman" w:cs="Times New Roman"/>
          <w:lang w:eastAsia="zh-CN"/>
        </w:rPr>
        <w:t xml:space="preserve"> ir laktozės.</w:t>
      </w:r>
    </w:p>
    <w:p w14:paraId="72EBD9FC"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r w:rsidRPr="0062067A">
        <w:rPr>
          <w:rFonts w:ascii="Times New Roman" w:eastAsia="SimSun" w:hAnsi="Times New Roman" w:cs="Times New Roman"/>
          <w:lang w:eastAsia="zh-CN"/>
        </w:rPr>
        <w:t>Daugiau informacijos pateikta pakuotės lapelyje.</w:t>
      </w:r>
    </w:p>
    <w:p w14:paraId="5D16868A"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p>
    <w:p w14:paraId="44344ED9"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p>
    <w:p w14:paraId="25C1B832" w14:textId="77777777" w:rsidR="00EF548C" w:rsidRPr="0062067A" w:rsidRDefault="00EF548C" w:rsidP="00EF548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62067A">
        <w:rPr>
          <w:rFonts w:ascii="Times New Roman" w:eastAsia="SimSun" w:hAnsi="Times New Roman" w:cs="Times New Roman"/>
          <w:b/>
          <w:bCs/>
          <w:lang w:eastAsia="zh-CN"/>
        </w:rPr>
        <w:t>4.</w:t>
      </w:r>
      <w:r w:rsidRPr="0062067A">
        <w:rPr>
          <w:rFonts w:ascii="Times New Roman" w:eastAsia="SimSun" w:hAnsi="Times New Roman" w:cs="Times New Roman"/>
          <w:b/>
          <w:bCs/>
          <w:lang w:eastAsia="zh-CN"/>
        </w:rPr>
        <w:tab/>
        <w:t>FARMACINĖ FORMA IR KIEKIS PAKUOTĖJE</w:t>
      </w:r>
    </w:p>
    <w:p w14:paraId="13C41615" w14:textId="77777777" w:rsidR="00EF548C" w:rsidRPr="0062067A" w:rsidRDefault="00EF548C" w:rsidP="00EF548C">
      <w:pPr>
        <w:autoSpaceDE w:val="0"/>
        <w:autoSpaceDN w:val="0"/>
        <w:adjustRightInd w:val="0"/>
        <w:spacing w:after="0" w:line="240" w:lineRule="auto"/>
        <w:rPr>
          <w:rFonts w:ascii="Times New Roman" w:eastAsia="SimSun" w:hAnsi="Times New Roman" w:cs="Times New Roman"/>
        </w:rPr>
      </w:pPr>
    </w:p>
    <w:p w14:paraId="648FD4C8" w14:textId="77777777" w:rsidR="00EF548C" w:rsidRPr="0062067A" w:rsidRDefault="00EF548C" w:rsidP="00EF548C">
      <w:pPr>
        <w:autoSpaceDE w:val="0"/>
        <w:autoSpaceDN w:val="0"/>
        <w:adjustRightInd w:val="0"/>
        <w:spacing w:after="0" w:line="240" w:lineRule="auto"/>
        <w:rPr>
          <w:rFonts w:ascii="Times New Roman" w:eastAsia="Times New Roman" w:hAnsi="Times New Roman" w:cs="Times New Roman"/>
        </w:rPr>
      </w:pPr>
      <w:r w:rsidRPr="0062067A">
        <w:rPr>
          <w:rFonts w:ascii="Times New Roman" w:eastAsia="Times New Roman" w:hAnsi="Times New Roman" w:cs="Times New Roman"/>
          <w:highlight w:val="lightGray"/>
        </w:rPr>
        <w:t>Skrandyje neiri kietoji kapsulė</w:t>
      </w:r>
    </w:p>
    <w:p w14:paraId="7CE2DC7C" w14:textId="77777777" w:rsidR="00EF548C" w:rsidRPr="0062067A" w:rsidRDefault="00EF548C" w:rsidP="00EF548C">
      <w:pPr>
        <w:autoSpaceDE w:val="0"/>
        <w:autoSpaceDN w:val="0"/>
        <w:adjustRightInd w:val="0"/>
        <w:spacing w:after="0" w:line="240" w:lineRule="auto"/>
        <w:rPr>
          <w:rFonts w:ascii="Times New Roman" w:eastAsia="Times New Roman" w:hAnsi="Times New Roman" w:cs="Times New Roman"/>
        </w:rPr>
      </w:pPr>
    </w:p>
    <w:p w14:paraId="3C0969FD" w14:textId="77777777" w:rsidR="00EF548C" w:rsidRPr="0062067A" w:rsidRDefault="00EF548C" w:rsidP="00EF548C">
      <w:pPr>
        <w:tabs>
          <w:tab w:val="left" w:pos="567"/>
        </w:tabs>
        <w:spacing w:after="0" w:line="260" w:lineRule="exact"/>
        <w:rPr>
          <w:rFonts w:ascii="Times New Roman" w:eastAsia="SimSun" w:hAnsi="Times New Roman" w:cs="Times New Roman"/>
          <w:bCs/>
          <w:lang w:eastAsia="zh-CN"/>
        </w:rPr>
      </w:pPr>
      <w:r w:rsidRPr="0062067A">
        <w:rPr>
          <w:rFonts w:ascii="Times New Roman" w:eastAsia="SimSun" w:hAnsi="Times New Roman" w:cs="Times New Roman"/>
          <w:bCs/>
          <w:lang w:eastAsia="zh-CN"/>
        </w:rPr>
        <w:t xml:space="preserve">56 </w:t>
      </w:r>
      <w:r w:rsidRPr="0062067A">
        <w:rPr>
          <w:rFonts w:ascii="Times New Roman" w:eastAsia="SimSun" w:hAnsi="Times New Roman" w:cs="Times New Roman"/>
          <w:lang w:eastAsia="zh-CN"/>
        </w:rPr>
        <w:t>skrandyje neirios kietosios kapsulės</w:t>
      </w:r>
    </w:p>
    <w:p w14:paraId="56651B04"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p>
    <w:p w14:paraId="7FCA4570"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p>
    <w:p w14:paraId="0DD6C37D" w14:textId="77777777" w:rsidR="00EF548C" w:rsidRPr="0062067A" w:rsidRDefault="00EF548C" w:rsidP="00EF548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62067A">
        <w:rPr>
          <w:rFonts w:ascii="Times New Roman" w:eastAsia="SimSun" w:hAnsi="Times New Roman" w:cs="Times New Roman"/>
          <w:b/>
          <w:bCs/>
          <w:lang w:eastAsia="zh-CN"/>
        </w:rPr>
        <w:t>5.</w:t>
      </w:r>
      <w:r w:rsidRPr="0062067A">
        <w:rPr>
          <w:rFonts w:ascii="Times New Roman" w:eastAsia="SimSun" w:hAnsi="Times New Roman" w:cs="Times New Roman"/>
          <w:b/>
          <w:bCs/>
          <w:lang w:eastAsia="zh-CN"/>
        </w:rPr>
        <w:tab/>
        <w:t>VARTOJIMO METODAS IR BŪDAS (-AI)</w:t>
      </w:r>
    </w:p>
    <w:p w14:paraId="0316582C"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p>
    <w:p w14:paraId="0B414796"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r w:rsidRPr="0062067A">
        <w:rPr>
          <w:rFonts w:ascii="Times New Roman" w:eastAsia="SimSun" w:hAnsi="Times New Roman" w:cs="Times New Roman"/>
          <w:lang w:eastAsia="zh-CN"/>
        </w:rPr>
        <w:t>Prieš vartojimą perskaitykite pakuotės lapelį.</w:t>
      </w:r>
    </w:p>
    <w:p w14:paraId="6263F06D"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r w:rsidRPr="0062067A">
        <w:rPr>
          <w:rFonts w:ascii="Times New Roman" w:eastAsia="SimSun" w:hAnsi="Times New Roman" w:cs="Times New Roman"/>
          <w:lang w:eastAsia="zh-CN"/>
        </w:rPr>
        <w:t>Vartoti per burną.</w:t>
      </w:r>
    </w:p>
    <w:p w14:paraId="2F0B7981"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r w:rsidRPr="0062067A">
        <w:rPr>
          <w:rFonts w:ascii="Times New Roman" w:eastAsia="SimSun" w:hAnsi="Times New Roman" w:cs="Times New Roman"/>
          <w:lang w:eastAsia="zh-CN"/>
        </w:rPr>
        <w:t>Kapsulę nuryti visą</w:t>
      </w:r>
      <w:r w:rsidRPr="0062067A">
        <w:rPr>
          <w:rFonts w:ascii="Times New Roman" w:eastAsia="SimSun" w:hAnsi="Times New Roman" w:cs="Times New Roman"/>
          <w:bCs/>
          <w:lang w:eastAsia="zh-CN"/>
        </w:rPr>
        <w:t>,</w:t>
      </w:r>
      <w:r w:rsidRPr="0062067A">
        <w:rPr>
          <w:rFonts w:ascii="Times New Roman" w:eastAsia="SimSun" w:hAnsi="Times New Roman" w:cs="Times New Roman"/>
          <w:b/>
          <w:bCs/>
          <w:lang w:eastAsia="zh-CN"/>
        </w:rPr>
        <w:t xml:space="preserve"> </w:t>
      </w:r>
      <w:r w:rsidRPr="0062067A">
        <w:rPr>
          <w:rFonts w:ascii="Times New Roman" w:eastAsia="SimSun" w:hAnsi="Times New Roman" w:cs="Times New Roman"/>
          <w:lang w:eastAsia="zh-CN"/>
        </w:rPr>
        <w:t>užgeriant stikline vandens.</w:t>
      </w:r>
    </w:p>
    <w:p w14:paraId="66411457" w14:textId="77777777" w:rsidR="00EF548C" w:rsidRPr="0062067A" w:rsidRDefault="00EF548C" w:rsidP="00EF548C">
      <w:pPr>
        <w:tabs>
          <w:tab w:val="left" w:pos="567"/>
        </w:tabs>
        <w:spacing w:after="0" w:line="240" w:lineRule="auto"/>
        <w:rPr>
          <w:rFonts w:ascii="Times New Roman" w:eastAsia="SimSun" w:hAnsi="Times New Roman" w:cs="Times New Roman"/>
          <w:b/>
          <w:bCs/>
          <w:lang w:eastAsia="zh-CN"/>
        </w:rPr>
      </w:pPr>
      <w:r w:rsidRPr="0062067A">
        <w:rPr>
          <w:rFonts w:ascii="Times New Roman" w:eastAsia="SimSun" w:hAnsi="Times New Roman" w:cs="Times New Roman"/>
          <w:lang w:eastAsia="zh-CN"/>
        </w:rPr>
        <w:t>Nekramtyti ir netraiškyti.</w:t>
      </w:r>
    </w:p>
    <w:p w14:paraId="69B63C92"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p>
    <w:p w14:paraId="0F3EAD9F"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p>
    <w:p w14:paraId="7297548C" w14:textId="77777777" w:rsidR="00EF548C" w:rsidRPr="0062067A" w:rsidRDefault="00EF548C" w:rsidP="00EF548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62067A">
        <w:rPr>
          <w:rFonts w:ascii="Times New Roman" w:eastAsia="SimSun" w:hAnsi="Times New Roman" w:cs="Times New Roman"/>
          <w:b/>
          <w:bCs/>
          <w:lang w:eastAsia="zh-CN"/>
        </w:rPr>
        <w:t>6.</w:t>
      </w:r>
      <w:r w:rsidRPr="0062067A">
        <w:rPr>
          <w:rFonts w:ascii="Times New Roman" w:eastAsia="SimSun" w:hAnsi="Times New Roman" w:cs="Times New Roman"/>
          <w:b/>
          <w:bCs/>
          <w:lang w:eastAsia="zh-CN"/>
        </w:rPr>
        <w:tab/>
        <w:t>SPECIALUS ĮSPĖJIMAS, KAD VAISTINĮ PREPARATĄ BŪTINA LAIKYTI VAIKAMS NEPASTEBIMOJE IR NEPASIEKIAMOJE VIETOJE</w:t>
      </w:r>
    </w:p>
    <w:p w14:paraId="32936A02"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p>
    <w:p w14:paraId="5C569EF9"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r w:rsidRPr="0062067A">
        <w:rPr>
          <w:rFonts w:ascii="Times New Roman" w:eastAsia="SimSun" w:hAnsi="Times New Roman" w:cs="Times New Roman"/>
          <w:lang w:eastAsia="zh-CN"/>
        </w:rPr>
        <w:t>Laikyti vaikams nepastebimoje ir nepasiekiamoje vietoje.</w:t>
      </w:r>
    </w:p>
    <w:p w14:paraId="021DA4E8"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p>
    <w:p w14:paraId="464C01B7"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p>
    <w:p w14:paraId="6CEAB47A" w14:textId="77777777" w:rsidR="00EF548C" w:rsidRPr="0062067A" w:rsidRDefault="00EF548C" w:rsidP="00EF548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62067A">
        <w:rPr>
          <w:rFonts w:ascii="Times New Roman" w:eastAsia="SimSun" w:hAnsi="Times New Roman" w:cs="Times New Roman"/>
          <w:b/>
          <w:bCs/>
          <w:lang w:eastAsia="zh-CN"/>
        </w:rPr>
        <w:t>7.</w:t>
      </w:r>
      <w:r w:rsidRPr="0062067A">
        <w:rPr>
          <w:rFonts w:ascii="Times New Roman" w:eastAsia="SimSun" w:hAnsi="Times New Roman" w:cs="Times New Roman"/>
          <w:b/>
          <w:bCs/>
          <w:lang w:eastAsia="zh-CN"/>
        </w:rPr>
        <w:tab/>
        <w:t>KITAS (-I) SPECIALUS (-ŪS) ĮSPĖJIMAS (-AI) (JEI REIKIA)</w:t>
      </w:r>
    </w:p>
    <w:p w14:paraId="031AABDA"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p>
    <w:p w14:paraId="313F83AB"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p>
    <w:p w14:paraId="6CAAF6CF" w14:textId="77777777" w:rsidR="00EF548C" w:rsidRPr="0062067A" w:rsidRDefault="00EF548C" w:rsidP="00EF548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62067A">
        <w:rPr>
          <w:rFonts w:ascii="Times New Roman" w:eastAsia="SimSun" w:hAnsi="Times New Roman" w:cs="Times New Roman"/>
          <w:b/>
          <w:bCs/>
          <w:lang w:eastAsia="zh-CN"/>
        </w:rPr>
        <w:t>8.</w:t>
      </w:r>
      <w:r w:rsidRPr="0062067A">
        <w:rPr>
          <w:rFonts w:ascii="Times New Roman" w:eastAsia="SimSun" w:hAnsi="Times New Roman" w:cs="Times New Roman"/>
          <w:b/>
          <w:bCs/>
          <w:lang w:eastAsia="zh-CN"/>
        </w:rPr>
        <w:tab/>
        <w:t>TINKAMUMO LAIKAS</w:t>
      </w:r>
    </w:p>
    <w:p w14:paraId="75CB632C"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p>
    <w:p w14:paraId="16A8987B" w14:textId="2F7EBCD8" w:rsidR="00EF548C" w:rsidRPr="0062067A" w:rsidRDefault="00EF548C" w:rsidP="00EF548C">
      <w:pPr>
        <w:tabs>
          <w:tab w:val="left" w:pos="567"/>
        </w:tabs>
        <w:spacing w:after="0" w:line="240" w:lineRule="auto"/>
        <w:rPr>
          <w:rFonts w:ascii="Times New Roman" w:eastAsia="SimSun" w:hAnsi="Times New Roman" w:cs="Times New Roman"/>
          <w:lang w:eastAsia="zh-CN"/>
        </w:rPr>
      </w:pPr>
      <w:r w:rsidRPr="0062067A">
        <w:rPr>
          <w:rFonts w:ascii="Times New Roman" w:eastAsia="SimSun" w:hAnsi="Times New Roman" w:cs="Times New Roman"/>
          <w:lang w:eastAsia="zh-CN"/>
        </w:rPr>
        <w:t>Tinka iki/</w:t>
      </w:r>
      <w:r w:rsidRPr="0062067A">
        <w:rPr>
          <w:rFonts w:ascii="Times New Roman" w:eastAsia="SimSun" w:hAnsi="Times New Roman" w:cs="Times New Roman"/>
          <w:highlight w:val="lightGray"/>
          <w:lang w:eastAsia="zh-CN"/>
        </w:rPr>
        <w:t>EXP</w:t>
      </w:r>
      <w:r w:rsidRPr="0062067A">
        <w:rPr>
          <w:rFonts w:ascii="Times New Roman" w:eastAsia="SimSun" w:hAnsi="Times New Roman" w:cs="Times New Roman"/>
          <w:lang w:eastAsia="zh-CN"/>
        </w:rPr>
        <w:t xml:space="preserve"> {MMMM mm</w:t>
      </w:r>
      <w:r w:rsidRPr="0062067A" w:rsidDel="00B615DD">
        <w:rPr>
          <w:rFonts w:ascii="Times New Roman" w:eastAsia="SimSun" w:hAnsi="Times New Roman" w:cs="Times New Roman"/>
          <w:lang w:eastAsia="zh-CN"/>
        </w:rPr>
        <w:t xml:space="preserve"> </w:t>
      </w:r>
      <w:r w:rsidRPr="0062067A">
        <w:rPr>
          <w:rFonts w:ascii="Times New Roman" w:eastAsia="SimSun" w:hAnsi="Times New Roman" w:cs="Times New Roman"/>
          <w:lang w:eastAsia="zh-CN"/>
        </w:rPr>
        <w:t>}</w:t>
      </w:r>
    </w:p>
    <w:p w14:paraId="5CEE6625"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p>
    <w:p w14:paraId="40D193E0"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p>
    <w:p w14:paraId="4322CA92" w14:textId="77777777" w:rsidR="00EF548C" w:rsidRPr="0062067A" w:rsidRDefault="00EF548C" w:rsidP="00EF548C">
      <w:pPr>
        <w:keepNext/>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62067A">
        <w:rPr>
          <w:rFonts w:ascii="Times New Roman" w:eastAsia="SimSun" w:hAnsi="Times New Roman" w:cs="Times New Roman"/>
          <w:b/>
          <w:bCs/>
          <w:lang w:eastAsia="zh-CN"/>
        </w:rPr>
        <w:t>9.</w:t>
      </w:r>
      <w:r w:rsidRPr="0062067A">
        <w:rPr>
          <w:rFonts w:ascii="Times New Roman" w:eastAsia="SimSun" w:hAnsi="Times New Roman" w:cs="Times New Roman"/>
          <w:b/>
          <w:bCs/>
          <w:lang w:eastAsia="zh-CN"/>
        </w:rPr>
        <w:tab/>
        <w:t>SPECIALIOS LAIKYMO SĄLYGOS</w:t>
      </w:r>
    </w:p>
    <w:p w14:paraId="28C226D8"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p>
    <w:p w14:paraId="610359FE" w14:textId="0A7E587E" w:rsidR="00EF548C" w:rsidRPr="0062067A" w:rsidRDefault="00EF548C" w:rsidP="00EF548C">
      <w:pPr>
        <w:tabs>
          <w:tab w:val="left" w:pos="567"/>
        </w:tabs>
        <w:spacing w:after="0" w:line="240" w:lineRule="auto"/>
        <w:rPr>
          <w:rFonts w:ascii="Times New Roman" w:eastAsia="SimSun" w:hAnsi="Times New Roman" w:cs="Times New Roman"/>
          <w:lang w:eastAsia="zh-CN"/>
        </w:rPr>
      </w:pPr>
      <w:r w:rsidRPr="0062067A">
        <w:rPr>
          <w:rFonts w:ascii="Times New Roman" w:eastAsia="SimSun" w:hAnsi="Times New Roman" w:cs="Times New Roman"/>
          <w:lang w:eastAsia="zh-CN"/>
        </w:rPr>
        <w:t xml:space="preserve">Laikyti ne aukštesnėje kaip 25 </w:t>
      </w:r>
      <w:r w:rsidRPr="0062067A">
        <w:rPr>
          <w:rFonts w:ascii="Times New Roman" w:eastAsia="SimSun" w:hAnsi="Times New Roman" w:cs="Times New Roman"/>
          <w:lang w:eastAsia="zh-CN"/>
        </w:rPr>
        <w:sym w:font="Symbol" w:char="F0B0"/>
      </w:r>
      <w:r w:rsidRPr="0062067A">
        <w:rPr>
          <w:rFonts w:ascii="Times New Roman" w:eastAsia="SimSun" w:hAnsi="Times New Roman" w:cs="Times New Roman"/>
          <w:lang w:eastAsia="zh-CN"/>
        </w:rPr>
        <w:t xml:space="preserve">C temperatūroje. </w:t>
      </w:r>
      <w:r w:rsidR="00011098">
        <w:rPr>
          <w:rFonts w:ascii="Times New Roman" w:eastAsia="SimSun" w:hAnsi="Times New Roman" w:cs="Times New Roman"/>
          <w:lang w:eastAsia="zh-CN"/>
        </w:rPr>
        <w:t>Laikyti gamintojo pakuotėje.</w:t>
      </w:r>
    </w:p>
    <w:p w14:paraId="116AD1A4"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p>
    <w:p w14:paraId="49F9290A"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p>
    <w:p w14:paraId="76A841C4" w14:textId="77777777" w:rsidR="00EF548C" w:rsidRPr="0062067A" w:rsidRDefault="00EF548C" w:rsidP="00EF548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bCs/>
          <w:lang w:eastAsia="zh-CN"/>
        </w:rPr>
      </w:pPr>
      <w:r w:rsidRPr="0062067A">
        <w:rPr>
          <w:rFonts w:ascii="Times New Roman" w:eastAsia="SimSun" w:hAnsi="Times New Roman" w:cs="Times New Roman"/>
          <w:b/>
          <w:bCs/>
          <w:lang w:eastAsia="zh-CN"/>
        </w:rPr>
        <w:t>10.</w:t>
      </w:r>
      <w:r w:rsidRPr="0062067A">
        <w:rPr>
          <w:rFonts w:ascii="Times New Roman" w:eastAsia="SimSun" w:hAnsi="Times New Roman" w:cs="Times New Roman"/>
          <w:b/>
          <w:bCs/>
          <w:lang w:eastAsia="zh-CN"/>
        </w:rPr>
        <w:tab/>
        <w:t>SPECIALIOS ATSARGUMO PRIEMONĖS DĖL NESUVARTOTO VAISTINIO PREPARATO AR JO ATLIEKŲ TVARKYMO (JEI REIKIA)</w:t>
      </w:r>
    </w:p>
    <w:p w14:paraId="2FEFF3F1"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p>
    <w:p w14:paraId="236E2238"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p>
    <w:p w14:paraId="532384A0" w14:textId="6003D111" w:rsidR="00EF548C" w:rsidRPr="0062067A" w:rsidRDefault="00EF548C" w:rsidP="00EF548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bCs/>
          <w:lang w:eastAsia="zh-CN"/>
        </w:rPr>
      </w:pPr>
      <w:r w:rsidRPr="0062067A">
        <w:rPr>
          <w:rFonts w:ascii="Times New Roman" w:eastAsia="SimSun" w:hAnsi="Times New Roman" w:cs="Times New Roman"/>
          <w:b/>
          <w:bCs/>
          <w:lang w:eastAsia="zh-CN"/>
        </w:rPr>
        <w:t>11.</w:t>
      </w:r>
      <w:r w:rsidRPr="0062067A">
        <w:rPr>
          <w:rFonts w:ascii="Times New Roman" w:eastAsia="SimSun" w:hAnsi="Times New Roman" w:cs="Times New Roman"/>
          <w:b/>
          <w:bCs/>
          <w:lang w:eastAsia="zh-CN"/>
        </w:rPr>
        <w:tab/>
      </w:r>
      <w:r w:rsidRPr="0062067A">
        <w:rPr>
          <w:rFonts w:ascii="Times New Roman" w:eastAsia="SimSun" w:hAnsi="Times New Roman" w:cs="Times New Roman"/>
          <w:b/>
          <w:bCs/>
          <w:caps/>
          <w:lang w:eastAsia="zh-CN"/>
        </w:rPr>
        <w:t>LYGIAGRETUS IMPORTUOTOJAS</w:t>
      </w:r>
    </w:p>
    <w:p w14:paraId="14A3D681"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p>
    <w:p w14:paraId="73E970C2" w14:textId="77777777" w:rsidR="00EF548C" w:rsidRPr="0062067A" w:rsidRDefault="00EF548C" w:rsidP="00EF548C">
      <w:pPr>
        <w:overflowPunct w:val="0"/>
        <w:autoSpaceDE w:val="0"/>
        <w:autoSpaceDN w:val="0"/>
        <w:adjustRightInd w:val="0"/>
        <w:spacing w:after="0" w:line="240" w:lineRule="auto"/>
        <w:textAlignment w:val="baseline"/>
        <w:rPr>
          <w:rFonts w:ascii="Times New Roman" w:eastAsia="Times New Roman" w:hAnsi="Times New Roman" w:cs="Times New Roman"/>
          <w:b/>
          <w:lang w:eastAsia="fr-FR"/>
        </w:rPr>
      </w:pPr>
      <w:r w:rsidRPr="0062067A">
        <w:rPr>
          <w:rFonts w:ascii="Times New Roman" w:eastAsia="Times New Roman" w:hAnsi="Times New Roman" w:cs="Times New Roman"/>
          <w:b/>
          <w:lang w:eastAsia="fr-FR"/>
        </w:rPr>
        <w:t>Lygiagretus importuotojas</w:t>
      </w:r>
    </w:p>
    <w:p w14:paraId="5D97B604" w14:textId="77777777" w:rsidR="00EF548C" w:rsidRPr="0062067A" w:rsidRDefault="00EF548C" w:rsidP="00EF548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62067A">
        <w:rPr>
          <w:rFonts w:ascii="Times New Roman" w:eastAsia="Times New Roman" w:hAnsi="Times New Roman" w:cs="Times New Roman"/>
          <w:lang w:eastAsia="fr-FR"/>
        </w:rPr>
        <w:t>UAB „Actiofarma“</w:t>
      </w:r>
    </w:p>
    <w:p w14:paraId="202E94E4" w14:textId="77777777" w:rsidR="00EF548C" w:rsidRPr="0062067A" w:rsidRDefault="00EF548C" w:rsidP="00EF548C">
      <w:pPr>
        <w:overflowPunct w:val="0"/>
        <w:autoSpaceDE w:val="0"/>
        <w:autoSpaceDN w:val="0"/>
        <w:adjustRightInd w:val="0"/>
        <w:spacing w:after="0" w:line="240" w:lineRule="auto"/>
        <w:textAlignment w:val="baseline"/>
        <w:rPr>
          <w:rFonts w:ascii="Times New Roman" w:eastAsia="Times New Roman" w:hAnsi="Times New Roman" w:cs="Times New Roman"/>
          <w:highlight w:val="lightGray"/>
          <w:lang w:eastAsia="fr-FR"/>
        </w:rPr>
      </w:pPr>
      <w:r w:rsidRPr="0062067A">
        <w:rPr>
          <w:rFonts w:ascii="Times New Roman" w:eastAsia="Times New Roman" w:hAnsi="Times New Roman" w:cs="Times New Roman"/>
          <w:highlight w:val="lightGray"/>
          <w:lang w:eastAsia="fr-FR"/>
        </w:rPr>
        <w:t xml:space="preserve">Islandijos pl. 209A </w:t>
      </w:r>
    </w:p>
    <w:p w14:paraId="3612B5B6" w14:textId="77777777" w:rsidR="00EF548C" w:rsidRPr="0062067A" w:rsidRDefault="00EF548C" w:rsidP="00EF548C">
      <w:pPr>
        <w:overflowPunct w:val="0"/>
        <w:autoSpaceDE w:val="0"/>
        <w:autoSpaceDN w:val="0"/>
        <w:adjustRightInd w:val="0"/>
        <w:spacing w:after="0" w:line="240" w:lineRule="auto"/>
        <w:textAlignment w:val="baseline"/>
        <w:rPr>
          <w:rFonts w:ascii="Times New Roman" w:eastAsia="Times New Roman" w:hAnsi="Times New Roman" w:cs="Times New Roman"/>
          <w:highlight w:val="lightGray"/>
          <w:lang w:eastAsia="fr-FR"/>
        </w:rPr>
      </w:pPr>
      <w:r w:rsidRPr="0062067A">
        <w:rPr>
          <w:rFonts w:ascii="Times New Roman" w:eastAsia="Times New Roman" w:hAnsi="Times New Roman" w:cs="Times New Roman"/>
          <w:highlight w:val="lightGray"/>
          <w:lang w:eastAsia="fr-FR"/>
        </w:rPr>
        <w:t>LT-49163 Kaunas</w:t>
      </w:r>
    </w:p>
    <w:p w14:paraId="06D1DA84" w14:textId="77777777" w:rsidR="00EF548C" w:rsidRPr="0062067A" w:rsidRDefault="00EF548C" w:rsidP="00EF548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62067A">
        <w:rPr>
          <w:rFonts w:ascii="Times New Roman" w:eastAsia="Times New Roman" w:hAnsi="Times New Roman" w:cs="Times New Roman"/>
          <w:highlight w:val="lightGray"/>
          <w:lang w:eastAsia="fr-FR"/>
        </w:rPr>
        <w:t>Lietuva</w:t>
      </w:r>
    </w:p>
    <w:p w14:paraId="2C7C966A"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p>
    <w:p w14:paraId="42A32D89"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p>
    <w:p w14:paraId="0916B01F" w14:textId="2DCF251E" w:rsidR="00EF548C" w:rsidRPr="0062067A" w:rsidRDefault="00EF548C" w:rsidP="00EF548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eastAsia="zh-CN"/>
        </w:rPr>
      </w:pPr>
      <w:r w:rsidRPr="0062067A">
        <w:rPr>
          <w:rFonts w:ascii="Times New Roman" w:eastAsia="SimSun" w:hAnsi="Times New Roman" w:cs="Times New Roman"/>
          <w:b/>
          <w:bCs/>
          <w:lang w:eastAsia="zh-CN"/>
        </w:rPr>
        <w:t>12.</w:t>
      </w:r>
      <w:r w:rsidRPr="0062067A">
        <w:rPr>
          <w:rFonts w:ascii="Times New Roman" w:eastAsia="SimSun" w:hAnsi="Times New Roman" w:cs="Times New Roman"/>
          <w:b/>
          <w:bCs/>
          <w:lang w:eastAsia="zh-CN"/>
        </w:rPr>
        <w:tab/>
      </w:r>
      <w:r w:rsidR="00517A46" w:rsidRPr="0062067A">
        <w:rPr>
          <w:rFonts w:ascii="Times New Roman" w:eastAsia="SimSun" w:hAnsi="Times New Roman" w:cs="Times New Roman"/>
          <w:b/>
          <w:bCs/>
          <w:lang w:eastAsia="zh-CN"/>
        </w:rPr>
        <w:t>LYGIAGRETAUS IMPORTO NUMERIS (-IAI)</w:t>
      </w:r>
    </w:p>
    <w:p w14:paraId="0FEB8BF1" w14:textId="7ECFC3E4" w:rsidR="00EF548C" w:rsidRPr="0062067A" w:rsidRDefault="00EF548C" w:rsidP="00EF548C">
      <w:pPr>
        <w:tabs>
          <w:tab w:val="left" w:pos="567"/>
        </w:tabs>
        <w:spacing w:after="0" w:line="240" w:lineRule="auto"/>
        <w:rPr>
          <w:rFonts w:ascii="Times New Roman" w:eastAsia="SimSun" w:hAnsi="Times New Roman" w:cs="Times New Roman"/>
          <w:lang w:eastAsia="zh-CN"/>
        </w:rPr>
      </w:pPr>
    </w:p>
    <w:p w14:paraId="039AF36C" w14:textId="48681D2C" w:rsidR="00517A46" w:rsidRPr="0062067A" w:rsidRDefault="00517A46" w:rsidP="00EF548C">
      <w:pPr>
        <w:tabs>
          <w:tab w:val="left" w:pos="567"/>
        </w:tabs>
        <w:spacing w:after="0" w:line="240" w:lineRule="auto"/>
        <w:rPr>
          <w:rFonts w:ascii="Times New Roman" w:eastAsia="SimSun" w:hAnsi="Times New Roman" w:cs="Times New Roman"/>
          <w:lang w:eastAsia="zh-CN"/>
        </w:rPr>
      </w:pPr>
      <w:r w:rsidRPr="0062067A">
        <w:rPr>
          <w:rFonts w:ascii="Times New Roman" w:eastAsia="SimSun" w:hAnsi="Times New Roman" w:cs="Times New Roman"/>
          <w:lang w:eastAsia="zh-CN"/>
        </w:rPr>
        <w:t>LT/L/</w:t>
      </w:r>
      <w:r w:rsidR="00437D5D">
        <w:rPr>
          <w:rFonts w:ascii="Times New Roman" w:eastAsia="SimSun" w:hAnsi="Times New Roman" w:cs="Times New Roman"/>
          <w:lang w:eastAsia="zh-CN"/>
        </w:rPr>
        <w:t>19/0858/002</w:t>
      </w:r>
    </w:p>
    <w:p w14:paraId="1A57180F" w14:textId="77777777" w:rsidR="00517A46" w:rsidRPr="0062067A" w:rsidRDefault="00517A46" w:rsidP="00EF548C">
      <w:pPr>
        <w:tabs>
          <w:tab w:val="left" w:pos="567"/>
        </w:tabs>
        <w:spacing w:after="0" w:line="240" w:lineRule="auto"/>
        <w:rPr>
          <w:rFonts w:ascii="Times New Roman" w:eastAsia="SimSun" w:hAnsi="Times New Roman" w:cs="Times New Roman"/>
          <w:lang w:eastAsia="zh-CN"/>
        </w:rPr>
      </w:pPr>
    </w:p>
    <w:p w14:paraId="5A644F20"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p>
    <w:p w14:paraId="553C6FC4" w14:textId="77777777" w:rsidR="00EF548C" w:rsidRPr="0062067A" w:rsidRDefault="00EF548C" w:rsidP="00EF548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eastAsia="zh-CN"/>
        </w:rPr>
      </w:pPr>
      <w:r w:rsidRPr="0062067A">
        <w:rPr>
          <w:rFonts w:ascii="Times New Roman" w:eastAsia="SimSun" w:hAnsi="Times New Roman" w:cs="Times New Roman"/>
          <w:b/>
          <w:bCs/>
          <w:lang w:eastAsia="zh-CN"/>
        </w:rPr>
        <w:t>13.</w:t>
      </w:r>
      <w:r w:rsidRPr="0062067A">
        <w:rPr>
          <w:rFonts w:ascii="Times New Roman" w:eastAsia="SimSun" w:hAnsi="Times New Roman" w:cs="Times New Roman"/>
          <w:b/>
          <w:bCs/>
          <w:lang w:eastAsia="zh-CN"/>
        </w:rPr>
        <w:tab/>
        <w:t xml:space="preserve">SERIJOS NUMERIS </w:t>
      </w:r>
    </w:p>
    <w:p w14:paraId="0A9896B0"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p>
    <w:p w14:paraId="1AD9814E" w14:textId="32B285A4" w:rsidR="00EF548C" w:rsidRPr="0062067A" w:rsidRDefault="00EF548C" w:rsidP="00EF548C">
      <w:pPr>
        <w:tabs>
          <w:tab w:val="left" w:pos="567"/>
        </w:tabs>
        <w:spacing w:after="0" w:line="240" w:lineRule="auto"/>
        <w:rPr>
          <w:rFonts w:ascii="Times New Roman" w:eastAsia="SimSun" w:hAnsi="Times New Roman" w:cs="Times New Roman"/>
          <w:lang w:eastAsia="zh-CN"/>
        </w:rPr>
      </w:pPr>
      <w:r w:rsidRPr="0062067A">
        <w:rPr>
          <w:rFonts w:ascii="Times New Roman" w:eastAsia="SimSun" w:hAnsi="Times New Roman" w:cs="Times New Roman"/>
          <w:lang w:eastAsia="zh-CN"/>
        </w:rPr>
        <w:t>Serija</w:t>
      </w:r>
      <w:r w:rsidR="00517A46" w:rsidRPr="0062067A">
        <w:rPr>
          <w:rFonts w:ascii="Times New Roman" w:eastAsia="SimSun" w:hAnsi="Times New Roman" w:cs="Times New Roman"/>
          <w:lang w:eastAsia="zh-CN"/>
        </w:rPr>
        <w:t>/</w:t>
      </w:r>
      <w:r w:rsidR="00517A46" w:rsidRPr="0062067A">
        <w:rPr>
          <w:rFonts w:ascii="Times New Roman" w:eastAsia="SimSun" w:hAnsi="Times New Roman" w:cs="Times New Roman"/>
          <w:highlight w:val="lightGray"/>
          <w:lang w:eastAsia="zh-CN"/>
        </w:rPr>
        <w:t>Lot</w:t>
      </w:r>
    </w:p>
    <w:p w14:paraId="25425CFD"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p>
    <w:p w14:paraId="7DF60C9B"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p>
    <w:p w14:paraId="634E8713" w14:textId="77777777" w:rsidR="00EF548C" w:rsidRPr="0062067A" w:rsidRDefault="00EF548C" w:rsidP="00EF548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eastAsia="zh-CN"/>
        </w:rPr>
      </w:pPr>
      <w:r w:rsidRPr="0062067A">
        <w:rPr>
          <w:rFonts w:ascii="Times New Roman" w:eastAsia="SimSun" w:hAnsi="Times New Roman" w:cs="Times New Roman"/>
          <w:b/>
          <w:bCs/>
          <w:lang w:eastAsia="zh-CN"/>
        </w:rPr>
        <w:t>14.</w:t>
      </w:r>
      <w:r w:rsidRPr="0062067A">
        <w:rPr>
          <w:rFonts w:ascii="Times New Roman" w:eastAsia="SimSun" w:hAnsi="Times New Roman" w:cs="Times New Roman"/>
          <w:b/>
          <w:bCs/>
          <w:lang w:eastAsia="zh-CN"/>
        </w:rPr>
        <w:tab/>
        <w:t>PARDAVIMO (IŠDAVIMO) TVARKA</w:t>
      </w:r>
    </w:p>
    <w:p w14:paraId="56A0CBFA"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p>
    <w:p w14:paraId="71BE1B1F"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r w:rsidRPr="0062067A">
        <w:rPr>
          <w:rFonts w:ascii="Times New Roman" w:eastAsia="SimSun" w:hAnsi="Times New Roman" w:cs="Times New Roman"/>
          <w:lang w:eastAsia="zh-CN"/>
        </w:rPr>
        <w:t>Receptinis vaistas</w:t>
      </w:r>
    </w:p>
    <w:p w14:paraId="25236448"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p>
    <w:p w14:paraId="59CAE6E9"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p>
    <w:p w14:paraId="580960CB" w14:textId="77777777" w:rsidR="00EF548C" w:rsidRPr="0062067A" w:rsidRDefault="00EF548C" w:rsidP="00EF548C">
      <w:pPr>
        <w:suppressLineNumbers/>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eastAsia="zh-CN"/>
        </w:rPr>
      </w:pPr>
      <w:r w:rsidRPr="0062067A">
        <w:rPr>
          <w:rFonts w:ascii="Times New Roman" w:eastAsia="SimSun" w:hAnsi="Times New Roman" w:cs="Times New Roman"/>
          <w:b/>
          <w:bCs/>
          <w:lang w:eastAsia="zh-CN"/>
        </w:rPr>
        <w:t>15.</w:t>
      </w:r>
      <w:r w:rsidRPr="0062067A">
        <w:rPr>
          <w:rFonts w:ascii="Times New Roman" w:eastAsia="SimSun" w:hAnsi="Times New Roman" w:cs="Times New Roman"/>
          <w:b/>
          <w:bCs/>
          <w:lang w:eastAsia="zh-CN"/>
        </w:rPr>
        <w:tab/>
        <w:t>VARTOJIMO INSTRUKCIJA</w:t>
      </w:r>
    </w:p>
    <w:p w14:paraId="7AD33804"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p>
    <w:p w14:paraId="1418DD5A"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p>
    <w:p w14:paraId="18F08EC1" w14:textId="77777777" w:rsidR="00EF548C" w:rsidRPr="0062067A" w:rsidRDefault="00EF548C" w:rsidP="00EF548C">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SimSun" w:hAnsi="Times New Roman" w:cs="Times New Roman"/>
          <w:color w:val="008000"/>
          <w:lang w:eastAsia="zh-CN"/>
        </w:rPr>
      </w:pPr>
      <w:r w:rsidRPr="0062067A">
        <w:rPr>
          <w:rFonts w:ascii="Times New Roman" w:eastAsia="SimSun" w:hAnsi="Times New Roman" w:cs="Times New Roman"/>
          <w:b/>
          <w:bCs/>
          <w:lang w:eastAsia="zh-CN"/>
        </w:rPr>
        <w:t>16.</w:t>
      </w:r>
      <w:r w:rsidRPr="0062067A">
        <w:rPr>
          <w:rFonts w:ascii="Times New Roman" w:eastAsia="SimSun" w:hAnsi="Times New Roman" w:cs="Times New Roman"/>
          <w:b/>
          <w:bCs/>
          <w:lang w:eastAsia="zh-CN"/>
        </w:rPr>
        <w:tab/>
        <w:t>INFORMACIJA BRAILIO RAŠTU</w:t>
      </w:r>
    </w:p>
    <w:p w14:paraId="5FA13969"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p>
    <w:p w14:paraId="47244CEE" w14:textId="68984050" w:rsidR="00EF548C" w:rsidRPr="0062067A" w:rsidRDefault="00EF548C" w:rsidP="00EF548C">
      <w:pPr>
        <w:autoSpaceDE w:val="0"/>
        <w:autoSpaceDN w:val="0"/>
        <w:adjustRightInd w:val="0"/>
        <w:spacing w:after="0" w:line="240" w:lineRule="auto"/>
        <w:rPr>
          <w:rFonts w:ascii="Times New Roman" w:eastAsia="Times New Roman" w:hAnsi="Times New Roman" w:cs="Times New Roman"/>
          <w:color w:val="000000"/>
        </w:rPr>
      </w:pPr>
      <w:r w:rsidRPr="0062067A">
        <w:rPr>
          <w:rFonts w:ascii="Times New Roman" w:eastAsia="SimSun" w:hAnsi="Times New Roman" w:cs="Times New Roman"/>
          <w:color w:val="000000"/>
          <w:lang w:eastAsia="zh-CN"/>
        </w:rPr>
        <w:t xml:space="preserve">Gasec </w:t>
      </w:r>
      <w:r w:rsidR="00517A46" w:rsidRPr="0062067A">
        <w:rPr>
          <w:rFonts w:ascii="Times New Roman" w:eastAsia="SimSun" w:hAnsi="Times New Roman" w:cs="Times New Roman"/>
          <w:color w:val="000000"/>
          <w:lang w:eastAsia="zh-CN"/>
        </w:rPr>
        <w:t>2</w:t>
      </w:r>
      <w:r w:rsidRPr="0062067A">
        <w:rPr>
          <w:rFonts w:ascii="Times New Roman" w:eastAsia="SimSun" w:hAnsi="Times New Roman" w:cs="Times New Roman"/>
          <w:color w:val="000000"/>
          <w:lang w:eastAsia="zh-CN"/>
        </w:rPr>
        <w:t>0</w:t>
      </w:r>
      <w:r w:rsidR="00517A46" w:rsidRPr="0062067A">
        <w:rPr>
          <w:rFonts w:ascii="Times New Roman" w:eastAsia="SimSun" w:hAnsi="Times New Roman" w:cs="Times New Roman"/>
          <w:color w:val="000000"/>
          <w:lang w:eastAsia="zh-CN"/>
        </w:rPr>
        <w:t> </w:t>
      </w:r>
      <w:r w:rsidRPr="0062067A">
        <w:rPr>
          <w:rFonts w:ascii="Times New Roman" w:eastAsia="SimSun" w:hAnsi="Times New Roman" w:cs="Times New Roman"/>
          <w:color w:val="000000"/>
          <w:lang w:eastAsia="zh-CN"/>
        </w:rPr>
        <w:t xml:space="preserve">mg </w:t>
      </w:r>
    </w:p>
    <w:p w14:paraId="07EBB7CC"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p>
    <w:p w14:paraId="78F6CA06"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p>
    <w:p w14:paraId="2EB13BDF" w14:textId="77777777" w:rsidR="00EF548C" w:rsidRPr="0062067A" w:rsidRDefault="00EF548C" w:rsidP="00EF548C">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SimSun" w:hAnsi="Times New Roman" w:cs="Times New Roman"/>
          <w:color w:val="008000"/>
          <w:lang w:eastAsia="zh-CN"/>
        </w:rPr>
      </w:pPr>
      <w:r w:rsidRPr="0062067A">
        <w:rPr>
          <w:rFonts w:ascii="Times New Roman" w:eastAsia="SimSun" w:hAnsi="Times New Roman" w:cs="Times New Roman"/>
          <w:b/>
          <w:bCs/>
          <w:lang w:eastAsia="zh-CN"/>
        </w:rPr>
        <w:t>17.</w:t>
      </w:r>
      <w:r w:rsidRPr="0062067A">
        <w:rPr>
          <w:rFonts w:ascii="Times New Roman" w:eastAsia="SimSun" w:hAnsi="Times New Roman" w:cs="Times New Roman"/>
          <w:b/>
          <w:bCs/>
          <w:lang w:eastAsia="zh-CN"/>
        </w:rPr>
        <w:tab/>
        <w:t>UNIKALUS IDENTIFIKATORIUS – 2D BRŪKŠNINIS KODAS</w:t>
      </w:r>
    </w:p>
    <w:p w14:paraId="60529EDF" w14:textId="77777777" w:rsidR="00EF548C" w:rsidRPr="00B35927" w:rsidRDefault="00EF548C" w:rsidP="00EF548C">
      <w:pPr>
        <w:tabs>
          <w:tab w:val="left" w:pos="1296"/>
        </w:tabs>
        <w:spacing w:after="0" w:line="240" w:lineRule="auto"/>
        <w:rPr>
          <w:rFonts w:ascii="Times New Roman" w:eastAsia="SimSun" w:hAnsi="Times New Roman" w:cs="Times New Roman"/>
          <w:lang w:eastAsia="zh-CN"/>
        </w:rPr>
      </w:pPr>
    </w:p>
    <w:p w14:paraId="5CA5A814" w14:textId="77777777" w:rsidR="00EF548C" w:rsidRPr="00B35927" w:rsidRDefault="00EF548C" w:rsidP="00EF548C">
      <w:pPr>
        <w:tabs>
          <w:tab w:val="left" w:pos="567"/>
        </w:tabs>
        <w:spacing w:after="0" w:line="240" w:lineRule="auto"/>
        <w:rPr>
          <w:rFonts w:ascii="Times New Roman" w:eastAsia="SimSun" w:hAnsi="Times New Roman" w:cs="Times New Roman"/>
          <w:shd w:val="clear" w:color="auto" w:fill="CCCCCC"/>
          <w:lang w:eastAsia="zh-CN"/>
        </w:rPr>
      </w:pPr>
      <w:r w:rsidRPr="00B35927">
        <w:rPr>
          <w:rFonts w:ascii="Times New Roman" w:eastAsia="SimSun" w:hAnsi="Times New Roman" w:cs="Times New Roman"/>
          <w:highlight w:val="lightGray"/>
          <w:lang w:eastAsia="zh-CN"/>
        </w:rPr>
        <w:t>2D brūkšninis kodas su nurodytu unikaliu identifikatoriumi.</w:t>
      </w:r>
    </w:p>
    <w:p w14:paraId="5A2DE3A7" w14:textId="77777777" w:rsidR="00EF548C" w:rsidRPr="00B35927" w:rsidRDefault="00EF548C" w:rsidP="00EF548C">
      <w:pPr>
        <w:tabs>
          <w:tab w:val="left" w:pos="567"/>
        </w:tabs>
        <w:spacing w:after="0" w:line="240" w:lineRule="auto"/>
        <w:rPr>
          <w:rFonts w:ascii="Times New Roman" w:eastAsia="SimSun" w:hAnsi="Times New Roman" w:cs="Times New Roman"/>
          <w:shd w:val="clear" w:color="auto" w:fill="CCCCCC"/>
          <w:lang w:eastAsia="zh-CN"/>
        </w:rPr>
      </w:pPr>
    </w:p>
    <w:p w14:paraId="2E536006"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p>
    <w:p w14:paraId="4F978D49" w14:textId="77777777" w:rsidR="00EF548C" w:rsidRPr="0062067A" w:rsidRDefault="00EF548C" w:rsidP="00EF548C">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SimSun" w:hAnsi="Times New Roman" w:cs="Times New Roman"/>
          <w:color w:val="008000"/>
          <w:lang w:eastAsia="zh-CN"/>
        </w:rPr>
      </w:pPr>
      <w:r w:rsidRPr="0062067A">
        <w:rPr>
          <w:rFonts w:ascii="Times New Roman" w:eastAsia="SimSun" w:hAnsi="Times New Roman" w:cs="Times New Roman"/>
          <w:b/>
          <w:bCs/>
          <w:lang w:eastAsia="zh-CN"/>
        </w:rPr>
        <w:t>18.</w:t>
      </w:r>
      <w:r w:rsidRPr="0062067A">
        <w:rPr>
          <w:rFonts w:ascii="Times New Roman" w:eastAsia="SimSun" w:hAnsi="Times New Roman" w:cs="Times New Roman"/>
          <w:b/>
          <w:bCs/>
          <w:lang w:eastAsia="zh-CN"/>
        </w:rPr>
        <w:tab/>
      </w:r>
      <w:r w:rsidRPr="004D4574">
        <w:rPr>
          <w:rFonts w:ascii="Times New Roman" w:eastAsia="SimSun" w:hAnsi="Times New Roman" w:cs="Times New Roman"/>
          <w:b/>
          <w:bCs/>
          <w:lang w:eastAsia="zh-CN"/>
        </w:rPr>
        <w:t xml:space="preserve">UNIKALUS IDENTIFIKATORIUS – </w:t>
      </w:r>
      <w:r w:rsidRPr="00B35927">
        <w:rPr>
          <w:rFonts w:ascii="Times New Roman" w:eastAsia="SimSun" w:hAnsi="Times New Roman" w:cs="Times New Roman"/>
          <w:b/>
          <w:lang w:eastAsia="zh-CN"/>
        </w:rPr>
        <w:t>ŽMONĖMS SUPRANTAMI DUOMENYS</w:t>
      </w:r>
    </w:p>
    <w:p w14:paraId="041411D3"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p>
    <w:p w14:paraId="10FC7923" w14:textId="6FAB6990" w:rsidR="00EF548C" w:rsidRPr="00B35927" w:rsidRDefault="00EF548C" w:rsidP="00EF548C">
      <w:pPr>
        <w:tabs>
          <w:tab w:val="left" w:pos="567"/>
        </w:tabs>
        <w:spacing w:after="0" w:line="260" w:lineRule="exact"/>
        <w:rPr>
          <w:rFonts w:ascii="Times New Roman" w:eastAsia="SimSun" w:hAnsi="Times New Roman" w:cs="Times New Roman"/>
          <w:lang w:eastAsia="zh-CN"/>
        </w:rPr>
      </w:pPr>
      <w:r w:rsidRPr="00B35927">
        <w:rPr>
          <w:rFonts w:ascii="Times New Roman" w:eastAsia="SimSun" w:hAnsi="Times New Roman" w:cs="Times New Roman"/>
          <w:lang w:eastAsia="zh-CN"/>
        </w:rPr>
        <w:t>PC: {numeris}</w:t>
      </w:r>
    </w:p>
    <w:p w14:paraId="40BFF102" w14:textId="4470AF8A" w:rsidR="00EF548C" w:rsidRPr="00B35927" w:rsidRDefault="00EF548C" w:rsidP="00EF548C">
      <w:pPr>
        <w:tabs>
          <w:tab w:val="left" w:pos="567"/>
        </w:tabs>
        <w:spacing w:after="0" w:line="260" w:lineRule="exact"/>
        <w:rPr>
          <w:rFonts w:ascii="Times New Roman" w:eastAsia="SimSun" w:hAnsi="Times New Roman" w:cs="Times New Roman"/>
          <w:lang w:eastAsia="zh-CN"/>
        </w:rPr>
      </w:pPr>
      <w:r w:rsidRPr="00B35927">
        <w:rPr>
          <w:rFonts w:ascii="Times New Roman" w:eastAsia="SimSun" w:hAnsi="Times New Roman" w:cs="Times New Roman"/>
          <w:lang w:eastAsia="zh-CN"/>
        </w:rPr>
        <w:t>SN: {numeris}</w:t>
      </w:r>
    </w:p>
    <w:p w14:paraId="181DDD98" w14:textId="42E4B58C" w:rsidR="00923D72" w:rsidRPr="00B35927" w:rsidRDefault="00EF548C" w:rsidP="00EF548C">
      <w:pPr>
        <w:spacing w:after="0" w:line="240" w:lineRule="auto"/>
        <w:rPr>
          <w:rFonts w:ascii="Times New Roman" w:eastAsia="SimSun" w:hAnsi="Times New Roman" w:cs="Times New Roman"/>
          <w:lang w:eastAsia="zh-CN"/>
        </w:rPr>
      </w:pPr>
      <w:r w:rsidRPr="00B35927">
        <w:rPr>
          <w:rFonts w:ascii="Times New Roman" w:eastAsia="SimSun" w:hAnsi="Times New Roman" w:cs="Times New Roman"/>
          <w:highlight w:val="lightGray"/>
          <w:lang w:eastAsia="zh-CN"/>
        </w:rPr>
        <w:t>NN: {numeris}</w:t>
      </w:r>
    </w:p>
    <w:p w14:paraId="159B6022" w14:textId="77777777" w:rsidR="0043491E" w:rsidRPr="0062067A" w:rsidRDefault="0043491E" w:rsidP="0043491E">
      <w:pPr>
        <w:autoSpaceDE w:val="0"/>
        <w:autoSpaceDN w:val="0"/>
        <w:adjustRightInd w:val="0"/>
        <w:spacing w:after="0" w:line="240" w:lineRule="auto"/>
        <w:rPr>
          <w:rFonts w:ascii="Times New Roman" w:eastAsia="SimSun" w:hAnsi="Times New Roman" w:cs="Times New Roman"/>
          <w:lang w:eastAsia="zh-CN"/>
        </w:rPr>
      </w:pPr>
      <w:r w:rsidRPr="0062067A">
        <w:rPr>
          <w:rFonts w:ascii="Times New Roman" w:eastAsia="SimSun" w:hAnsi="Times New Roman" w:cs="Times New Roman"/>
          <w:b/>
          <w:lang w:eastAsia="zh-CN"/>
        </w:rPr>
        <w:lastRenderedPageBreak/>
        <w:t>Gamintojas</w:t>
      </w:r>
      <w:r w:rsidRPr="0062067A">
        <w:rPr>
          <w:rFonts w:ascii="Times New Roman" w:eastAsia="SimSun" w:hAnsi="Times New Roman" w:cs="Times New Roman"/>
          <w:lang w:eastAsia="zh-CN"/>
        </w:rPr>
        <w:t xml:space="preserve"> </w:t>
      </w:r>
      <w:proofErr w:type="spellStart"/>
      <w:r w:rsidRPr="004D4574">
        <w:rPr>
          <w:rFonts w:ascii="Times New Roman" w:hAnsi="Times New Roman" w:cs="Times New Roman"/>
        </w:rPr>
        <w:t>Farmalabor</w:t>
      </w:r>
      <w:proofErr w:type="spellEnd"/>
      <w:r w:rsidRPr="004D4574">
        <w:rPr>
          <w:rFonts w:ascii="Times New Roman" w:hAnsi="Times New Roman" w:cs="Times New Roman"/>
        </w:rPr>
        <w:t xml:space="preserve"> - </w:t>
      </w:r>
      <w:proofErr w:type="spellStart"/>
      <w:r w:rsidRPr="004D4574">
        <w:rPr>
          <w:rFonts w:ascii="Times New Roman" w:hAnsi="Times New Roman" w:cs="Times New Roman"/>
        </w:rPr>
        <w:t>Produtos</w:t>
      </w:r>
      <w:proofErr w:type="spellEnd"/>
      <w:r w:rsidRPr="004D4574">
        <w:rPr>
          <w:rFonts w:ascii="Times New Roman" w:hAnsi="Times New Roman" w:cs="Times New Roman"/>
        </w:rPr>
        <w:t xml:space="preserve"> </w:t>
      </w:r>
      <w:proofErr w:type="spellStart"/>
      <w:r w:rsidRPr="004D4574">
        <w:rPr>
          <w:rFonts w:ascii="Times New Roman" w:hAnsi="Times New Roman" w:cs="Times New Roman"/>
        </w:rPr>
        <w:t>Farmacêuticos</w:t>
      </w:r>
      <w:proofErr w:type="spellEnd"/>
      <w:r w:rsidRPr="004D4574">
        <w:rPr>
          <w:rFonts w:ascii="Times New Roman" w:hAnsi="Times New Roman" w:cs="Times New Roman"/>
        </w:rPr>
        <w:t xml:space="preserve">, S.A., </w:t>
      </w:r>
      <w:r w:rsidRPr="0062067A">
        <w:rPr>
          <w:rFonts w:ascii="Times New Roman" w:hAnsi="Times New Roman" w:cs="Times New Roman"/>
          <w:highlight w:val="lightGray"/>
        </w:rPr>
        <w:t xml:space="preserve">Zona </w:t>
      </w:r>
      <w:proofErr w:type="spellStart"/>
      <w:r w:rsidRPr="0062067A">
        <w:rPr>
          <w:rFonts w:ascii="Times New Roman" w:hAnsi="Times New Roman" w:cs="Times New Roman"/>
          <w:highlight w:val="lightGray"/>
        </w:rPr>
        <w:t>Industrial</w:t>
      </w:r>
      <w:proofErr w:type="spellEnd"/>
      <w:r w:rsidRPr="0062067A">
        <w:rPr>
          <w:rFonts w:ascii="Times New Roman" w:hAnsi="Times New Roman" w:cs="Times New Roman"/>
          <w:highlight w:val="lightGray"/>
        </w:rPr>
        <w:t xml:space="preserve"> de </w:t>
      </w:r>
      <w:proofErr w:type="spellStart"/>
      <w:r w:rsidRPr="0062067A">
        <w:rPr>
          <w:rFonts w:ascii="Times New Roman" w:hAnsi="Times New Roman" w:cs="Times New Roman"/>
          <w:highlight w:val="lightGray"/>
        </w:rPr>
        <w:t>Condeixa</w:t>
      </w:r>
      <w:proofErr w:type="spellEnd"/>
      <w:r w:rsidRPr="0062067A">
        <w:rPr>
          <w:rFonts w:ascii="Times New Roman" w:hAnsi="Times New Roman" w:cs="Times New Roman"/>
          <w:highlight w:val="lightGray"/>
        </w:rPr>
        <w:t xml:space="preserve">-a-Nova, 3150-194 </w:t>
      </w:r>
      <w:proofErr w:type="spellStart"/>
      <w:r w:rsidRPr="0062067A">
        <w:rPr>
          <w:rFonts w:ascii="Times New Roman" w:hAnsi="Times New Roman" w:cs="Times New Roman"/>
          <w:highlight w:val="lightGray"/>
        </w:rPr>
        <w:t>Condeixa</w:t>
      </w:r>
      <w:proofErr w:type="spellEnd"/>
      <w:r w:rsidRPr="0062067A">
        <w:rPr>
          <w:rFonts w:ascii="Times New Roman" w:hAnsi="Times New Roman" w:cs="Times New Roman"/>
          <w:highlight w:val="lightGray"/>
        </w:rPr>
        <w:t>-a-Nova,</w:t>
      </w:r>
      <w:r w:rsidRPr="0062067A">
        <w:rPr>
          <w:rFonts w:ascii="Times New Roman" w:hAnsi="Times New Roman" w:cs="Times New Roman"/>
        </w:rPr>
        <w:t xml:space="preserve"> Portugalija</w:t>
      </w:r>
    </w:p>
    <w:p w14:paraId="04C3C143" w14:textId="77777777" w:rsidR="0043491E" w:rsidRPr="0062067A" w:rsidRDefault="0043491E" w:rsidP="0043491E">
      <w:pPr>
        <w:spacing w:after="0" w:line="240" w:lineRule="auto"/>
        <w:rPr>
          <w:rFonts w:ascii="Times New Roman" w:eastAsia="SimSun" w:hAnsi="Times New Roman" w:cs="Times New Roman"/>
          <w:lang w:eastAsia="zh-CN"/>
        </w:rPr>
      </w:pPr>
    </w:p>
    <w:p w14:paraId="64D9D0B3" w14:textId="77777777" w:rsidR="0043491E" w:rsidRPr="0062067A" w:rsidRDefault="0043491E" w:rsidP="0043491E">
      <w:pPr>
        <w:spacing w:after="0" w:line="240" w:lineRule="auto"/>
        <w:rPr>
          <w:rFonts w:ascii="Times New Roman" w:eastAsia="SimSun" w:hAnsi="Times New Roman" w:cs="Times New Roman"/>
          <w:lang w:eastAsia="zh-CN"/>
        </w:rPr>
      </w:pPr>
      <w:r w:rsidRPr="0062067A">
        <w:rPr>
          <w:rFonts w:ascii="Times New Roman" w:eastAsia="SimSun" w:hAnsi="Times New Roman" w:cs="Times New Roman"/>
          <w:b/>
          <w:lang w:eastAsia="zh-CN"/>
        </w:rPr>
        <w:t>Perpakavo</w:t>
      </w:r>
      <w:r w:rsidRPr="0062067A">
        <w:rPr>
          <w:rFonts w:ascii="Times New Roman" w:eastAsia="SimSun" w:hAnsi="Times New Roman" w:cs="Times New Roman"/>
          <w:lang w:eastAsia="zh-CN"/>
        </w:rPr>
        <w:t xml:space="preserve"> UAB „Entafarma“</w:t>
      </w:r>
    </w:p>
    <w:p w14:paraId="1328470F" w14:textId="77777777" w:rsidR="0043491E" w:rsidRPr="0062067A" w:rsidRDefault="0043491E" w:rsidP="0043491E">
      <w:pPr>
        <w:spacing w:after="0" w:line="240" w:lineRule="auto"/>
        <w:rPr>
          <w:rFonts w:ascii="Times New Roman" w:eastAsia="SimSun" w:hAnsi="Times New Roman" w:cs="Times New Roman"/>
          <w:highlight w:val="lightGray"/>
          <w:lang w:eastAsia="zh-CN"/>
        </w:rPr>
      </w:pPr>
    </w:p>
    <w:p w14:paraId="0B3AD0BC" w14:textId="77777777" w:rsidR="0043491E" w:rsidRPr="0062067A" w:rsidRDefault="0043491E" w:rsidP="0043491E">
      <w:pPr>
        <w:spacing w:after="0" w:line="240" w:lineRule="auto"/>
        <w:rPr>
          <w:rFonts w:ascii="Times New Roman" w:eastAsia="SimSun" w:hAnsi="Times New Roman" w:cs="Times New Roman"/>
          <w:b/>
          <w:lang w:eastAsia="zh-CN"/>
        </w:rPr>
      </w:pPr>
      <w:r w:rsidRPr="00B35927">
        <w:rPr>
          <w:rFonts w:ascii="Times New Roman" w:eastAsia="SimSun" w:hAnsi="Times New Roman" w:cs="Times New Roman"/>
          <w:b/>
          <w:highlight w:val="lightGray"/>
          <w:lang w:eastAsia="zh-CN"/>
        </w:rPr>
        <w:t>Perpak. serija</w:t>
      </w:r>
    </w:p>
    <w:p w14:paraId="5B15818B" w14:textId="77777777" w:rsidR="0043491E" w:rsidRPr="00B35927" w:rsidRDefault="0043491E" w:rsidP="00EF548C">
      <w:pPr>
        <w:spacing w:after="0" w:line="240" w:lineRule="auto"/>
        <w:rPr>
          <w:rFonts w:ascii="Times New Roman" w:eastAsia="SimSun" w:hAnsi="Times New Roman" w:cs="Times New Roman"/>
          <w:lang w:eastAsia="zh-CN"/>
        </w:rPr>
      </w:pPr>
    </w:p>
    <w:p w14:paraId="3450730C" w14:textId="5FB615F9" w:rsidR="009A5C34" w:rsidRPr="00B35927" w:rsidRDefault="009A5C34" w:rsidP="009A5C34">
      <w:pPr>
        <w:numPr>
          <w:ilvl w:val="12"/>
          <w:numId w:val="0"/>
        </w:numPr>
        <w:spacing w:after="0" w:line="240" w:lineRule="auto"/>
        <w:ind w:right="-2"/>
        <w:rPr>
          <w:rStyle w:val="shorttext"/>
          <w:rFonts w:ascii="Times New Roman" w:hAnsi="Times New Roman"/>
          <w:i/>
        </w:rPr>
      </w:pPr>
      <w:r w:rsidRPr="009A5C34">
        <w:rPr>
          <w:rFonts w:ascii="Times New Roman" w:eastAsia="SimSun" w:hAnsi="Times New Roman" w:cs="Times New Roman"/>
          <w:i/>
          <w:lang w:eastAsia="zh-CN"/>
        </w:rPr>
        <w:t xml:space="preserve">Lygiagrečiai importuojamas vaistas skiriasi nuo referencinio išvaizda: lyg. </w:t>
      </w:r>
      <w:proofErr w:type="spellStart"/>
      <w:r w:rsidRPr="009A5C34">
        <w:rPr>
          <w:rFonts w:ascii="Times New Roman" w:eastAsia="SimSun" w:hAnsi="Times New Roman" w:cs="Times New Roman"/>
          <w:i/>
          <w:lang w:eastAsia="zh-CN"/>
        </w:rPr>
        <w:t>imp</w:t>
      </w:r>
      <w:proofErr w:type="spellEnd"/>
      <w:r w:rsidRPr="009A5C34">
        <w:rPr>
          <w:rFonts w:ascii="Times New Roman" w:eastAsia="SimSun" w:hAnsi="Times New Roman" w:cs="Times New Roman"/>
          <w:i/>
          <w:lang w:eastAsia="zh-CN"/>
        </w:rPr>
        <w:t xml:space="preserve">. – </w:t>
      </w:r>
      <w:r w:rsidRPr="009A5C34">
        <w:rPr>
          <w:rFonts w:ascii="Times New Roman" w:eastAsia="Times New Roman" w:hAnsi="Times New Roman" w:cs="Times New Roman"/>
          <w:i/>
        </w:rPr>
        <w:t xml:space="preserve">kapsulės yra nepermatomos, baltos spalvos, referencinio – kapsulė sudaryta iš oranžinės spalvos korpuso ir mėlynos spalvos dangtelio, ant dangtelio baltas užrašas „O“, ant korpuso „20“; </w:t>
      </w:r>
      <w:r w:rsidR="00335EF6">
        <w:rPr>
          <w:rFonts w:ascii="Times New Roman" w:eastAsia="Times New Roman" w:hAnsi="Times New Roman" w:cs="Times New Roman"/>
          <w:i/>
        </w:rPr>
        <w:t xml:space="preserve">laikymo sąlygomis: lyg. </w:t>
      </w:r>
      <w:proofErr w:type="spellStart"/>
      <w:r w:rsidR="00335EF6">
        <w:rPr>
          <w:rFonts w:ascii="Times New Roman" w:eastAsia="Times New Roman" w:hAnsi="Times New Roman" w:cs="Times New Roman"/>
          <w:i/>
        </w:rPr>
        <w:t>imp</w:t>
      </w:r>
      <w:proofErr w:type="spellEnd"/>
      <w:r w:rsidR="00335EF6">
        <w:rPr>
          <w:rFonts w:ascii="Times New Roman" w:eastAsia="Times New Roman" w:hAnsi="Times New Roman" w:cs="Times New Roman"/>
          <w:i/>
        </w:rPr>
        <w:t xml:space="preserve">. vaistą papildomai laikyti gamintojo pakuotėje, </w:t>
      </w:r>
      <w:r w:rsidRPr="009A5C34">
        <w:rPr>
          <w:rFonts w:ascii="Times New Roman" w:eastAsia="Times New Roman" w:hAnsi="Times New Roman" w:cs="Times New Roman"/>
          <w:i/>
        </w:rPr>
        <w:t xml:space="preserve">tinkamumo laiku: lyg. </w:t>
      </w:r>
      <w:proofErr w:type="spellStart"/>
      <w:r w:rsidRPr="009A5C34">
        <w:rPr>
          <w:rFonts w:ascii="Times New Roman" w:eastAsia="Times New Roman" w:hAnsi="Times New Roman" w:cs="Times New Roman"/>
          <w:i/>
        </w:rPr>
        <w:t>imp</w:t>
      </w:r>
      <w:proofErr w:type="spellEnd"/>
      <w:r w:rsidRPr="009A5C34">
        <w:rPr>
          <w:rFonts w:ascii="Times New Roman" w:eastAsia="Times New Roman" w:hAnsi="Times New Roman" w:cs="Times New Roman"/>
          <w:i/>
        </w:rPr>
        <w:t xml:space="preserve">. – 3 metai, referencinio – 2 metai; pagalbinėmis medžiagomis: lyg. </w:t>
      </w:r>
      <w:proofErr w:type="spellStart"/>
      <w:r w:rsidRPr="009A5C34">
        <w:rPr>
          <w:rFonts w:ascii="Times New Roman" w:eastAsia="Times New Roman" w:hAnsi="Times New Roman" w:cs="Times New Roman"/>
          <w:i/>
        </w:rPr>
        <w:t>imp</w:t>
      </w:r>
      <w:proofErr w:type="spellEnd"/>
      <w:r w:rsidRPr="009A5C34">
        <w:rPr>
          <w:rFonts w:ascii="Times New Roman" w:eastAsia="Times New Roman" w:hAnsi="Times New Roman" w:cs="Times New Roman"/>
          <w:i/>
        </w:rPr>
        <w:t xml:space="preserve">. vaisto kapsulės turinyje yra laktozė, </w:t>
      </w:r>
      <w:proofErr w:type="spellStart"/>
      <w:r w:rsidRPr="009A5C34">
        <w:rPr>
          <w:rFonts w:ascii="Times New Roman" w:eastAsia="Times New Roman" w:hAnsi="Times New Roman" w:cs="Times New Roman"/>
          <w:i/>
        </w:rPr>
        <w:t>hidroksipropilceliuliozė</w:t>
      </w:r>
      <w:proofErr w:type="spellEnd"/>
      <w:r w:rsidRPr="009A5C34">
        <w:rPr>
          <w:rFonts w:ascii="Times New Roman" w:eastAsia="Times New Roman" w:hAnsi="Times New Roman" w:cs="Times New Roman"/>
          <w:i/>
        </w:rPr>
        <w:t xml:space="preserve">, </w:t>
      </w:r>
      <w:proofErr w:type="spellStart"/>
      <w:r w:rsidRPr="009A5C34">
        <w:rPr>
          <w:rFonts w:ascii="Times New Roman" w:eastAsia="Times New Roman" w:hAnsi="Times New Roman" w:cs="Times New Roman"/>
          <w:i/>
        </w:rPr>
        <w:t>dinatrio</w:t>
      </w:r>
      <w:proofErr w:type="spellEnd"/>
      <w:r w:rsidRPr="009A5C34">
        <w:rPr>
          <w:rFonts w:ascii="Times New Roman" w:eastAsia="Times New Roman" w:hAnsi="Times New Roman" w:cs="Times New Roman"/>
          <w:i/>
        </w:rPr>
        <w:t xml:space="preserve"> fosfato </w:t>
      </w:r>
      <w:proofErr w:type="spellStart"/>
      <w:r w:rsidRPr="009A5C34">
        <w:rPr>
          <w:rFonts w:ascii="Times New Roman" w:eastAsia="Times New Roman" w:hAnsi="Times New Roman" w:cs="Times New Roman"/>
          <w:i/>
        </w:rPr>
        <w:t>dodekahidratas</w:t>
      </w:r>
      <w:proofErr w:type="spellEnd"/>
      <w:r w:rsidRPr="009A5C34">
        <w:rPr>
          <w:rFonts w:ascii="Times New Roman" w:eastAsia="Times New Roman" w:hAnsi="Times New Roman" w:cs="Times New Roman"/>
          <w:i/>
        </w:rPr>
        <w:t xml:space="preserve">, </w:t>
      </w:r>
      <w:proofErr w:type="spellStart"/>
      <w:r w:rsidRPr="009A5C34">
        <w:rPr>
          <w:rFonts w:ascii="Times New Roman" w:eastAsia="Times New Roman" w:hAnsi="Times New Roman" w:cs="Times New Roman"/>
          <w:i/>
        </w:rPr>
        <w:t>etilftalatas</w:t>
      </w:r>
      <w:proofErr w:type="spellEnd"/>
      <w:r w:rsidRPr="009A5C34">
        <w:rPr>
          <w:rFonts w:ascii="Times New Roman" w:eastAsia="Times New Roman" w:hAnsi="Times New Roman" w:cs="Times New Roman"/>
          <w:i/>
        </w:rPr>
        <w:t xml:space="preserve">, </w:t>
      </w:r>
      <w:proofErr w:type="spellStart"/>
      <w:r w:rsidRPr="009A5C34">
        <w:rPr>
          <w:rFonts w:ascii="Times New Roman" w:eastAsia="Times New Roman" w:hAnsi="Times New Roman" w:cs="Times New Roman"/>
          <w:i/>
        </w:rPr>
        <w:t>hipromeliozės</w:t>
      </w:r>
      <w:proofErr w:type="spellEnd"/>
      <w:r w:rsidRPr="009A5C34">
        <w:rPr>
          <w:rFonts w:ascii="Times New Roman" w:eastAsia="Times New Roman" w:hAnsi="Times New Roman" w:cs="Times New Roman"/>
          <w:i/>
        </w:rPr>
        <w:t xml:space="preserve"> </w:t>
      </w:r>
      <w:proofErr w:type="spellStart"/>
      <w:r w:rsidRPr="009A5C34">
        <w:rPr>
          <w:rFonts w:ascii="Times New Roman" w:eastAsia="Times New Roman" w:hAnsi="Times New Roman" w:cs="Times New Roman"/>
          <w:i/>
        </w:rPr>
        <w:t>ftalatas</w:t>
      </w:r>
      <w:proofErr w:type="spellEnd"/>
      <w:r w:rsidRPr="00B35927">
        <w:rPr>
          <w:rFonts w:ascii="Times New Roman" w:eastAsia="Times New Roman" w:hAnsi="Times New Roman" w:cs="Times New Roman"/>
          <w:i/>
        </w:rPr>
        <w:t xml:space="preserve">, </w:t>
      </w:r>
      <w:r w:rsidRPr="009A5C34">
        <w:rPr>
          <w:rFonts w:ascii="Times New Roman" w:eastAsia="Times New Roman" w:hAnsi="Times New Roman" w:cs="Times New Roman"/>
          <w:i/>
        </w:rPr>
        <w:t>o r</w:t>
      </w:r>
      <w:r w:rsidRPr="009A5C34">
        <w:rPr>
          <w:rFonts w:ascii="Times New Roman" w:eastAsia="SimSun" w:hAnsi="Times New Roman" w:cs="Times New Roman"/>
          <w:i/>
          <w:lang w:eastAsia="zh-CN"/>
        </w:rPr>
        <w:t>eferencinio kapsulės turinyje</w:t>
      </w:r>
      <w:r w:rsidRPr="00B35927">
        <w:rPr>
          <w:rFonts w:ascii="Times New Roman" w:eastAsia="SimSun" w:hAnsi="Times New Roman" w:cs="Times New Roman"/>
          <w:i/>
          <w:lang w:eastAsia="zh-CN"/>
        </w:rPr>
        <w:t xml:space="preserve"> – </w:t>
      </w:r>
      <w:proofErr w:type="spellStart"/>
      <w:r w:rsidRPr="00B35927">
        <w:rPr>
          <w:rFonts w:ascii="Times New Roman" w:eastAsia="SimSun" w:hAnsi="Times New Roman" w:cs="Times New Roman"/>
          <w:i/>
          <w:lang w:eastAsia="zh-CN"/>
        </w:rPr>
        <w:t>k</w:t>
      </w:r>
      <w:r w:rsidRPr="00B35927">
        <w:rPr>
          <w:rStyle w:val="shorttext"/>
          <w:rFonts w:ascii="Times New Roman" w:hAnsi="Times New Roman"/>
          <w:i/>
        </w:rPr>
        <w:t>arboksimetilkrakmolo</w:t>
      </w:r>
      <w:proofErr w:type="spellEnd"/>
      <w:r w:rsidRPr="00B35927">
        <w:rPr>
          <w:rStyle w:val="shorttext"/>
          <w:rFonts w:ascii="Times New Roman" w:hAnsi="Times New Roman"/>
          <w:i/>
        </w:rPr>
        <w:t xml:space="preserve"> natrio druska, </w:t>
      </w:r>
      <w:proofErr w:type="spellStart"/>
      <w:r w:rsidRPr="00B35927">
        <w:rPr>
          <w:rStyle w:val="shorttext"/>
          <w:rFonts w:ascii="Times New Roman" w:hAnsi="Times New Roman"/>
          <w:i/>
        </w:rPr>
        <w:t>povidonas</w:t>
      </w:r>
      <w:proofErr w:type="spellEnd"/>
      <w:r w:rsidRPr="00B35927">
        <w:rPr>
          <w:rStyle w:val="shorttext"/>
          <w:rFonts w:ascii="Times New Roman" w:hAnsi="Times New Roman"/>
          <w:i/>
        </w:rPr>
        <w:t xml:space="preserve"> K30, </w:t>
      </w:r>
      <w:r w:rsidRPr="009A5C34">
        <w:rPr>
          <w:rFonts w:ascii="Times New Roman" w:hAnsi="Times New Roman" w:cs="Times New Roman"/>
          <w:i/>
        </w:rPr>
        <w:t xml:space="preserve"> </w:t>
      </w:r>
      <w:proofErr w:type="spellStart"/>
      <w:r w:rsidRPr="009A5C34">
        <w:rPr>
          <w:rFonts w:ascii="Times New Roman" w:hAnsi="Times New Roman" w:cs="Times New Roman"/>
          <w:i/>
        </w:rPr>
        <w:t>t</w:t>
      </w:r>
      <w:r w:rsidRPr="00B35927">
        <w:rPr>
          <w:rStyle w:val="shorttext"/>
          <w:rFonts w:ascii="Times New Roman" w:hAnsi="Times New Roman"/>
          <w:i/>
        </w:rPr>
        <w:t>rinatrio</w:t>
      </w:r>
      <w:proofErr w:type="spellEnd"/>
      <w:r w:rsidRPr="00B35927">
        <w:rPr>
          <w:rStyle w:val="shorttext"/>
          <w:rFonts w:ascii="Times New Roman" w:hAnsi="Times New Roman"/>
          <w:i/>
        </w:rPr>
        <w:t xml:space="preserve"> fosfatas </w:t>
      </w:r>
      <w:proofErr w:type="spellStart"/>
      <w:r w:rsidRPr="00B35927">
        <w:rPr>
          <w:rStyle w:val="hps"/>
          <w:rFonts w:ascii="Times New Roman" w:hAnsi="Times New Roman"/>
          <w:i/>
        </w:rPr>
        <w:t>dodekahidratas</w:t>
      </w:r>
      <w:proofErr w:type="spellEnd"/>
      <w:r w:rsidRPr="009A5C34">
        <w:rPr>
          <w:rFonts w:ascii="Times New Roman" w:hAnsi="Times New Roman" w:cs="Times New Roman"/>
          <w:i/>
        </w:rPr>
        <w:t xml:space="preserve">, </w:t>
      </w:r>
      <w:proofErr w:type="spellStart"/>
      <w:r w:rsidRPr="009A5C34">
        <w:rPr>
          <w:rFonts w:ascii="Times New Roman" w:hAnsi="Times New Roman" w:cs="Times New Roman"/>
          <w:i/>
        </w:rPr>
        <w:t>metakrilo</w:t>
      </w:r>
      <w:proofErr w:type="spellEnd"/>
      <w:r w:rsidRPr="009A5C34">
        <w:rPr>
          <w:rFonts w:ascii="Times New Roman" w:hAnsi="Times New Roman" w:cs="Times New Roman"/>
          <w:i/>
        </w:rPr>
        <w:t xml:space="preserve"> rūgšties ir </w:t>
      </w:r>
      <w:proofErr w:type="spellStart"/>
      <w:r w:rsidRPr="009A5C34">
        <w:rPr>
          <w:rFonts w:ascii="Times New Roman" w:hAnsi="Times New Roman" w:cs="Times New Roman"/>
          <w:i/>
        </w:rPr>
        <w:t>etilakrilato</w:t>
      </w:r>
      <w:proofErr w:type="spellEnd"/>
      <w:r w:rsidRPr="009A5C34">
        <w:rPr>
          <w:rFonts w:ascii="Times New Roman" w:hAnsi="Times New Roman" w:cs="Times New Roman"/>
          <w:i/>
        </w:rPr>
        <w:t xml:space="preserve"> </w:t>
      </w:r>
      <w:proofErr w:type="spellStart"/>
      <w:r w:rsidRPr="009A5C34">
        <w:rPr>
          <w:rFonts w:ascii="Times New Roman" w:hAnsi="Times New Roman" w:cs="Times New Roman"/>
          <w:i/>
        </w:rPr>
        <w:t>kopolimeras</w:t>
      </w:r>
      <w:proofErr w:type="spellEnd"/>
      <w:r w:rsidRPr="009A5C34">
        <w:rPr>
          <w:rFonts w:ascii="Times New Roman" w:hAnsi="Times New Roman" w:cs="Times New Roman"/>
          <w:i/>
        </w:rPr>
        <w:t xml:space="preserve"> (1:1), </w:t>
      </w:r>
      <w:proofErr w:type="spellStart"/>
      <w:r w:rsidRPr="009A5C34">
        <w:rPr>
          <w:rFonts w:ascii="Times New Roman" w:hAnsi="Times New Roman" w:cs="Times New Roman"/>
          <w:i/>
        </w:rPr>
        <w:t>t</w:t>
      </w:r>
      <w:r w:rsidRPr="00B35927">
        <w:rPr>
          <w:rStyle w:val="shorttext"/>
          <w:rFonts w:ascii="Times New Roman" w:hAnsi="Times New Roman"/>
          <w:i/>
        </w:rPr>
        <w:t>rietilo</w:t>
      </w:r>
      <w:proofErr w:type="spellEnd"/>
      <w:r w:rsidRPr="00B35927">
        <w:rPr>
          <w:rStyle w:val="shorttext"/>
          <w:rFonts w:ascii="Times New Roman" w:hAnsi="Times New Roman"/>
          <w:i/>
        </w:rPr>
        <w:t xml:space="preserve"> citratas, </w:t>
      </w:r>
      <w:r w:rsidRPr="009A5C34">
        <w:rPr>
          <w:rStyle w:val="shorttext"/>
          <w:rFonts w:ascii="Times New Roman" w:hAnsi="Times New Roman"/>
          <w:i/>
        </w:rPr>
        <w:t>titano dioksidas (E171), natrio hidroksidas, talkas, kapsulės apvalkale</w:t>
      </w:r>
      <w:r w:rsidRPr="009A5C34">
        <w:rPr>
          <w:rFonts w:ascii="Times New Roman" w:hAnsi="Times New Roman" w:cs="Times New Roman"/>
          <w:i/>
        </w:rPr>
        <w:t xml:space="preserve"> – </w:t>
      </w:r>
      <w:proofErr w:type="spellStart"/>
      <w:r w:rsidRPr="009A5C34">
        <w:rPr>
          <w:rFonts w:ascii="Times New Roman" w:hAnsi="Times New Roman" w:cs="Times New Roman"/>
          <w:i/>
        </w:rPr>
        <w:t>indigokarminas</w:t>
      </w:r>
      <w:proofErr w:type="spellEnd"/>
      <w:r w:rsidRPr="009A5C34">
        <w:rPr>
          <w:rFonts w:ascii="Times New Roman" w:hAnsi="Times New Roman" w:cs="Times New Roman"/>
          <w:i/>
        </w:rPr>
        <w:t xml:space="preserve"> (E132), </w:t>
      </w:r>
      <w:proofErr w:type="spellStart"/>
      <w:r w:rsidRPr="009A5C34">
        <w:rPr>
          <w:rFonts w:ascii="Times New Roman" w:hAnsi="Times New Roman" w:cs="Times New Roman"/>
          <w:i/>
        </w:rPr>
        <w:t>eritrozinas</w:t>
      </w:r>
      <w:proofErr w:type="spellEnd"/>
      <w:r w:rsidRPr="009A5C34">
        <w:rPr>
          <w:rFonts w:ascii="Times New Roman" w:hAnsi="Times New Roman" w:cs="Times New Roman"/>
          <w:i/>
        </w:rPr>
        <w:t xml:space="preserve"> (E127), </w:t>
      </w:r>
      <w:proofErr w:type="spellStart"/>
      <w:r w:rsidRPr="009A5C34">
        <w:rPr>
          <w:rFonts w:ascii="Times New Roman" w:hAnsi="Times New Roman" w:cs="Times New Roman"/>
          <w:i/>
        </w:rPr>
        <w:t>chinolino</w:t>
      </w:r>
      <w:proofErr w:type="spellEnd"/>
      <w:r w:rsidRPr="00B35927">
        <w:rPr>
          <w:rFonts w:ascii="Times New Roman" w:hAnsi="Times New Roman" w:cs="Times New Roman"/>
          <w:i/>
        </w:rPr>
        <w:t xml:space="preserve"> geltonasis (E104), spausdinimo rašale –</w:t>
      </w:r>
      <w:r w:rsidRPr="009A5C34">
        <w:rPr>
          <w:rFonts w:ascii="Times New Roman" w:hAnsi="Times New Roman" w:cs="Times New Roman"/>
          <w:i/>
        </w:rPr>
        <w:t xml:space="preserve"> </w:t>
      </w:r>
      <w:proofErr w:type="spellStart"/>
      <w:r w:rsidRPr="009A5C34">
        <w:rPr>
          <w:rFonts w:ascii="Times New Roman" w:hAnsi="Times New Roman" w:cs="Times New Roman"/>
          <w:i/>
        </w:rPr>
        <w:t>šelakas</w:t>
      </w:r>
      <w:proofErr w:type="spellEnd"/>
      <w:r w:rsidRPr="009A5C34">
        <w:rPr>
          <w:rFonts w:ascii="Times New Roman" w:hAnsi="Times New Roman" w:cs="Times New Roman"/>
          <w:i/>
        </w:rPr>
        <w:t xml:space="preserve">, </w:t>
      </w:r>
      <w:proofErr w:type="spellStart"/>
      <w:r w:rsidRPr="009A5C34">
        <w:rPr>
          <w:rFonts w:ascii="Times New Roman" w:hAnsi="Times New Roman" w:cs="Times New Roman"/>
          <w:i/>
        </w:rPr>
        <w:t>p</w:t>
      </w:r>
      <w:r w:rsidRPr="009A5C34">
        <w:rPr>
          <w:rStyle w:val="shorttext"/>
          <w:rFonts w:ascii="Times New Roman" w:hAnsi="Times New Roman"/>
          <w:i/>
        </w:rPr>
        <w:t>ovidonas</w:t>
      </w:r>
      <w:proofErr w:type="spellEnd"/>
      <w:r w:rsidRPr="009A5C34">
        <w:rPr>
          <w:rStyle w:val="shorttext"/>
          <w:rFonts w:ascii="Times New Roman" w:hAnsi="Times New Roman"/>
          <w:i/>
        </w:rPr>
        <w:t xml:space="preserve">, </w:t>
      </w:r>
      <w:proofErr w:type="spellStart"/>
      <w:r w:rsidRPr="009A5C34">
        <w:rPr>
          <w:rStyle w:val="shorttext"/>
          <w:rFonts w:ascii="Times New Roman" w:hAnsi="Times New Roman"/>
          <w:i/>
        </w:rPr>
        <w:t>p</w:t>
      </w:r>
      <w:r w:rsidRPr="009A5C34">
        <w:rPr>
          <w:rFonts w:ascii="Times New Roman" w:hAnsi="Times New Roman" w:cs="Times New Roman"/>
          <w:i/>
        </w:rPr>
        <w:t>ropilenglikolis</w:t>
      </w:r>
      <w:proofErr w:type="spellEnd"/>
      <w:r w:rsidRPr="009A5C34">
        <w:rPr>
          <w:rFonts w:ascii="Times New Roman" w:hAnsi="Times New Roman" w:cs="Times New Roman"/>
          <w:i/>
        </w:rPr>
        <w:t>, n</w:t>
      </w:r>
      <w:r w:rsidRPr="009A5C34">
        <w:rPr>
          <w:rStyle w:val="shorttext"/>
          <w:rFonts w:ascii="Times New Roman" w:hAnsi="Times New Roman"/>
          <w:i/>
        </w:rPr>
        <w:t>atrio hidroksidas, t</w:t>
      </w:r>
      <w:r w:rsidRPr="009A5C34">
        <w:rPr>
          <w:rFonts w:ascii="Times New Roman" w:hAnsi="Times New Roman" w:cs="Times New Roman"/>
          <w:i/>
        </w:rPr>
        <w:t>itano dioksidas (E171).</w:t>
      </w:r>
    </w:p>
    <w:p w14:paraId="1AA84AFE" w14:textId="77777777" w:rsidR="00923D72" w:rsidRPr="0062067A" w:rsidRDefault="00923D72" w:rsidP="00EF548C">
      <w:pPr>
        <w:spacing w:after="0" w:line="240" w:lineRule="auto"/>
        <w:rPr>
          <w:rFonts w:ascii="Times New Roman" w:eastAsia="SimSun" w:hAnsi="Times New Roman" w:cs="Times New Roman"/>
          <w:lang w:eastAsia="zh-CN"/>
        </w:rPr>
      </w:pPr>
    </w:p>
    <w:p w14:paraId="1E8DA389" w14:textId="4CCAC9B0" w:rsidR="00EF548C" w:rsidRPr="0062067A" w:rsidRDefault="00EF548C" w:rsidP="00EF548C">
      <w:pPr>
        <w:spacing w:after="0" w:line="240" w:lineRule="auto"/>
        <w:rPr>
          <w:rFonts w:ascii="Times New Roman" w:eastAsia="SimSun" w:hAnsi="Times New Roman" w:cs="Times New Roman"/>
          <w:highlight w:val="lightGray"/>
          <w:lang w:eastAsia="zh-CN"/>
        </w:rPr>
      </w:pPr>
      <w:r w:rsidRPr="00B35927">
        <w:rPr>
          <w:rFonts w:ascii="Times New Roman" w:eastAsia="SimSun" w:hAnsi="Times New Roman" w:cs="Times New Roman"/>
          <w:lang w:eastAsia="zh-CN"/>
        </w:rPr>
        <w:t xml:space="preserve"> </w:t>
      </w:r>
      <w:r w:rsidRPr="0062067A">
        <w:rPr>
          <w:rFonts w:ascii="Times New Roman" w:eastAsia="SimSun" w:hAnsi="Times New Roman" w:cs="Times New Roman"/>
          <w:highlight w:val="lightGray"/>
          <w:lang w:eastAsia="zh-CN"/>
        </w:rPr>
        <w:br w:type="page"/>
      </w:r>
    </w:p>
    <w:p w14:paraId="3AC76F06"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p>
    <w:p w14:paraId="0FFB121F" w14:textId="77777777" w:rsidR="00EF548C" w:rsidRPr="0062067A" w:rsidRDefault="00EF548C" w:rsidP="00EF548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bCs/>
          <w:lang w:eastAsia="zh-CN"/>
        </w:rPr>
      </w:pPr>
      <w:r w:rsidRPr="0062067A">
        <w:rPr>
          <w:rFonts w:ascii="Times New Roman" w:eastAsia="SimSun" w:hAnsi="Times New Roman" w:cs="Times New Roman"/>
          <w:b/>
          <w:lang w:eastAsia="zh-CN"/>
        </w:rPr>
        <w:t>MINIMALI INFORMACIJA ANT LIZDINIŲ PLOKŠTELIŲ ARBA DVISLUOKSNIŲ JUOSTELIŲ</w:t>
      </w:r>
      <w:r w:rsidRPr="0062067A" w:rsidDel="00FF669C">
        <w:rPr>
          <w:rFonts w:ascii="Times New Roman" w:eastAsia="SimSun" w:hAnsi="Times New Roman" w:cs="Times New Roman"/>
          <w:b/>
          <w:bCs/>
          <w:lang w:eastAsia="zh-CN"/>
        </w:rPr>
        <w:t xml:space="preserve"> </w:t>
      </w:r>
    </w:p>
    <w:p w14:paraId="2DF2FA0B" w14:textId="77777777" w:rsidR="00EF548C" w:rsidRPr="0062067A" w:rsidRDefault="00EF548C" w:rsidP="00EF548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bCs/>
          <w:lang w:eastAsia="zh-CN"/>
        </w:rPr>
      </w:pPr>
    </w:p>
    <w:p w14:paraId="5D6F361C" w14:textId="77777777" w:rsidR="00EF548C" w:rsidRPr="0062067A" w:rsidRDefault="00EF548C" w:rsidP="00EF548C">
      <w:pPr>
        <w:suppressLineNumbers/>
        <w:pBdr>
          <w:top w:val="single" w:sz="4" w:space="1" w:color="auto"/>
          <w:left w:val="single" w:sz="4" w:space="4" w:color="auto"/>
          <w:bottom w:val="single" w:sz="4" w:space="1" w:color="auto"/>
          <w:right w:val="single" w:sz="4" w:space="4" w:color="auto"/>
        </w:pBdr>
        <w:spacing w:after="0" w:line="240" w:lineRule="auto"/>
        <w:rPr>
          <w:rFonts w:ascii="Times New Roman" w:eastAsia="SimSun" w:hAnsi="Times New Roman" w:cs="Times New Roman"/>
          <w:b/>
          <w:bCs/>
          <w:lang w:eastAsia="zh-CN"/>
        </w:rPr>
      </w:pPr>
      <w:r w:rsidRPr="0062067A">
        <w:rPr>
          <w:rFonts w:ascii="Times New Roman" w:eastAsia="SimSun" w:hAnsi="Times New Roman" w:cs="Times New Roman"/>
          <w:b/>
          <w:bCs/>
          <w:lang w:eastAsia="zh-CN"/>
        </w:rPr>
        <w:t xml:space="preserve">LIZDINĖ PLOKŠTELĖ </w:t>
      </w:r>
    </w:p>
    <w:p w14:paraId="0E7BC045"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p>
    <w:p w14:paraId="3C8BC05A"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p>
    <w:p w14:paraId="585F19C1" w14:textId="77777777" w:rsidR="00EF548C" w:rsidRPr="0062067A" w:rsidRDefault="00EF548C" w:rsidP="00EF548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62067A">
        <w:rPr>
          <w:rFonts w:ascii="Times New Roman" w:eastAsia="SimSun" w:hAnsi="Times New Roman" w:cs="Times New Roman"/>
          <w:b/>
          <w:bCs/>
          <w:lang w:eastAsia="zh-CN"/>
        </w:rPr>
        <w:t>1.</w:t>
      </w:r>
      <w:r w:rsidRPr="0062067A">
        <w:rPr>
          <w:rFonts w:ascii="Times New Roman" w:eastAsia="SimSun" w:hAnsi="Times New Roman" w:cs="Times New Roman"/>
          <w:b/>
          <w:bCs/>
          <w:lang w:eastAsia="zh-CN"/>
        </w:rPr>
        <w:tab/>
      </w:r>
      <w:r w:rsidRPr="0062067A">
        <w:rPr>
          <w:rFonts w:ascii="Times New Roman" w:eastAsia="SimSun" w:hAnsi="Times New Roman" w:cs="Times New Roman"/>
          <w:b/>
          <w:bCs/>
          <w:caps/>
          <w:lang w:eastAsia="zh-CN"/>
        </w:rPr>
        <w:t>VAISTINIO</w:t>
      </w:r>
      <w:r w:rsidRPr="0062067A">
        <w:rPr>
          <w:rFonts w:ascii="Times New Roman" w:eastAsia="SimSun" w:hAnsi="Times New Roman" w:cs="Times New Roman"/>
          <w:b/>
          <w:bCs/>
          <w:lang w:eastAsia="zh-CN"/>
        </w:rPr>
        <w:t xml:space="preserve"> PREPARATO PAVADINIMAS</w:t>
      </w:r>
    </w:p>
    <w:p w14:paraId="536BF1E1"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p>
    <w:p w14:paraId="6F2B2CBC" w14:textId="188130F9" w:rsidR="00EF548C" w:rsidRPr="0062067A" w:rsidRDefault="00EF548C" w:rsidP="00EF548C">
      <w:pPr>
        <w:autoSpaceDE w:val="0"/>
        <w:autoSpaceDN w:val="0"/>
        <w:adjustRightInd w:val="0"/>
        <w:spacing w:after="0" w:line="240" w:lineRule="auto"/>
        <w:rPr>
          <w:rFonts w:ascii="Times New Roman" w:eastAsia="Times New Roman" w:hAnsi="Times New Roman" w:cs="Times New Roman"/>
          <w:color w:val="000000"/>
        </w:rPr>
      </w:pPr>
      <w:r w:rsidRPr="0062067A">
        <w:rPr>
          <w:rFonts w:ascii="Times New Roman" w:eastAsia="SimSun" w:hAnsi="Times New Roman" w:cs="Times New Roman"/>
          <w:color w:val="000000"/>
          <w:lang w:eastAsia="zh-CN"/>
        </w:rPr>
        <w:t xml:space="preserve">Gasec </w:t>
      </w:r>
      <w:r w:rsidR="00517A46" w:rsidRPr="0062067A">
        <w:rPr>
          <w:rFonts w:ascii="Times New Roman" w:eastAsia="SimSun" w:hAnsi="Times New Roman" w:cs="Times New Roman"/>
          <w:color w:val="000000"/>
          <w:lang w:eastAsia="zh-CN"/>
        </w:rPr>
        <w:t>2</w:t>
      </w:r>
      <w:r w:rsidRPr="0062067A">
        <w:rPr>
          <w:rFonts w:ascii="Times New Roman" w:eastAsia="SimSun" w:hAnsi="Times New Roman" w:cs="Times New Roman"/>
          <w:color w:val="000000"/>
          <w:lang w:eastAsia="zh-CN"/>
        </w:rPr>
        <w:t>0</w:t>
      </w:r>
      <w:r w:rsidR="00517A46" w:rsidRPr="0062067A">
        <w:rPr>
          <w:rFonts w:ascii="Times New Roman" w:eastAsia="SimSun" w:hAnsi="Times New Roman" w:cs="Times New Roman"/>
          <w:color w:val="000000"/>
          <w:lang w:eastAsia="zh-CN"/>
        </w:rPr>
        <w:t> </w:t>
      </w:r>
      <w:r w:rsidRPr="0062067A">
        <w:rPr>
          <w:rFonts w:ascii="Times New Roman" w:eastAsia="SimSun" w:hAnsi="Times New Roman" w:cs="Times New Roman"/>
          <w:color w:val="000000"/>
          <w:lang w:eastAsia="zh-CN"/>
        </w:rPr>
        <w:t xml:space="preserve">mg </w:t>
      </w:r>
      <w:r w:rsidRPr="0062067A">
        <w:rPr>
          <w:rFonts w:ascii="Times New Roman" w:eastAsia="Times New Roman" w:hAnsi="Times New Roman" w:cs="Times New Roman"/>
          <w:color w:val="000000"/>
        </w:rPr>
        <w:t xml:space="preserve">skrandyje neirios kietosios kapsulės </w:t>
      </w:r>
    </w:p>
    <w:p w14:paraId="453E8AAF" w14:textId="569D7E63" w:rsidR="00EF548C" w:rsidRPr="0062067A" w:rsidRDefault="0076436C" w:rsidP="00EF548C">
      <w:pPr>
        <w:autoSpaceDE w:val="0"/>
        <w:autoSpaceDN w:val="0"/>
        <w:adjustRightInd w:val="0"/>
        <w:spacing w:after="0" w:line="240" w:lineRule="auto"/>
        <w:rPr>
          <w:rFonts w:ascii="Times New Roman" w:eastAsia="Times New Roman" w:hAnsi="Times New Roman" w:cs="Times New Roman"/>
          <w:color w:val="000000"/>
        </w:rPr>
      </w:pPr>
      <w:proofErr w:type="spellStart"/>
      <w:r w:rsidRPr="0062067A">
        <w:rPr>
          <w:rFonts w:ascii="Times New Roman" w:eastAsia="Times New Roman" w:hAnsi="Times New Roman" w:cs="Times New Roman"/>
          <w:color w:val="000000"/>
        </w:rPr>
        <w:t>Omeprazolas</w:t>
      </w:r>
      <w:proofErr w:type="spellEnd"/>
    </w:p>
    <w:p w14:paraId="73066D8F" w14:textId="77777777" w:rsidR="0076436C" w:rsidRPr="0062067A" w:rsidRDefault="0076436C" w:rsidP="00EF548C">
      <w:pPr>
        <w:autoSpaceDE w:val="0"/>
        <w:autoSpaceDN w:val="0"/>
        <w:adjustRightInd w:val="0"/>
        <w:spacing w:after="0" w:line="240" w:lineRule="auto"/>
        <w:rPr>
          <w:rFonts w:ascii="Times New Roman" w:eastAsia="Times New Roman" w:hAnsi="Times New Roman" w:cs="Times New Roman"/>
          <w:color w:val="000000"/>
        </w:rPr>
      </w:pPr>
    </w:p>
    <w:p w14:paraId="47B7F943"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p>
    <w:p w14:paraId="77E248EB" w14:textId="1836DDF8" w:rsidR="00EF548C" w:rsidRPr="0062067A" w:rsidRDefault="00EF548C" w:rsidP="00EF548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62067A">
        <w:rPr>
          <w:rFonts w:ascii="Times New Roman" w:eastAsia="SimSun" w:hAnsi="Times New Roman" w:cs="Times New Roman"/>
          <w:b/>
          <w:bCs/>
          <w:lang w:eastAsia="zh-CN"/>
        </w:rPr>
        <w:t>2.</w:t>
      </w:r>
      <w:r w:rsidRPr="0062067A">
        <w:rPr>
          <w:rFonts w:ascii="Times New Roman" w:eastAsia="SimSun" w:hAnsi="Times New Roman" w:cs="Times New Roman"/>
          <w:b/>
          <w:bCs/>
          <w:lang w:eastAsia="zh-CN"/>
        </w:rPr>
        <w:tab/>
      </w:r>
      <w:r w:rsidR="00517A46" w:rsidRPr="0062067A">
        <w:rPr>
          <w:rFonts w:ascii="Times New Roman" w:eastAsia="SimSun" w:hAnsi="Times New Roman" w:cs="Times New Roman"/>
          <w:b/>
          <w:caps/>
          <w:lang w:eastAsia="zh-CN"/>
        </w:rPr>
        <w:t>LYGIAGRETUS IMPORTUOTOJAS</w:t>
      </w:r>
    </w:p>
    <w:p w14:paraId="3F144772" w14:textId="7350A1A4" w:rsidR="00EF548C" w:rsidRPr="0062067A" w:rsidRDefault="00EF548C" w:rsidP="00EF548C">
      <w:pPr>
        <w:tabs>
          <w:tab w:val="left" w:pos="567"/>
        </w:tabs>
        <w:spacing w:after="0" w:line="240" w:lineRule="auto"/>
        <w:rPr>
          <w:rFonts w:ascii="Times New Roman" w:eastAsia="SimSun" w:hAnsi="Times New Roman" w:cs="Times New Roman"/>
          <w:lang w:eastAsia="zh-CN"/>
        </w:rPr>
      </w:pPr>
    </w:p>
    <w:p w14:paraId="39A3D370" w14:textId="77777777" w:rsidR="0076436C" w:rsidRPr="0062067A" w:rsidRDefault="0076436C" w:rsidP="0076436C">
      <w:pPr>
        <w:tabs>
          <w:tab w:val="left" w:pos="567"/>
        </w:tabs>
        <w:spacing w:after="0" w:line="240" w:lineRule="auto"/>
        <w:rPr>
          <w:rFonts w:ascii="Times New Roman" w:eastAsia="SimSun" w:hAnsi="Times New Roman" w:cs="Times New Roman"/>
          <w:lang w:eastAsia="zh-CN"/>
        </w:rPr>
      </w:pPr>
      <w:r w:rsidRPr="0062067A">
        <w:rPr>
          <w:rFonts w:ascii="Times New Roman" w:eastAsia="SimSun" w:hAnsi="Times New Roman" w:cs="Times New Roman"/>
          <w:highlight w:val="lightGray"/>
          <w:lang w:eastAsia="zh-CN"/>
        </w:rPr>
        <w:t>Actiofarma</w:t>
      </w:r>
    </w:p>
    <w:p w14:paraId="77560251" w14:textId="77777777" w:rsidR="0076436C" w:rsidRPr="0062067A" w:rsidRDefault="0076436C" w:rsidP="00EF548C">
      <w:pPr>
        <w:tabs>
          <w:tab w:val="left" w:pos="567"/>
        </w:tabs>
        <w:spacing w:after="0" w:line="240" w:lineRule="auto"/>
        <w:rPr>
          <w:rFonts w:ascii="Times New Roman" w:eastAsia="SimSun" w:hAnsi="Times New Roman" w:cs="Times New Roman"/>
          <w:lang w:eastAsia="zh-CN"/>
        </w:rPr>
      </w:pPr>
    </w:p>
    <w:p w14:paraId="6EB07A12"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p>
    <w:p w14:paraId="0347E61A" w14:textId="77777777" w:rsidR="00EF548C" w:rsidRPr="0062067A" w:rsidRDefault="00EF548C" w:rsidP="00EF548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62067A">
        <w:rPr>
          <w:rFonts w:ascii="Times New Roman" w:eastAsia="SimSun" w:hAnsi="Times New Roman" w:cs="Times New Roman"/>
          <w:b/>
          <w:bCs/>
          <w:lang w:eastAsia="zh-CN"/>
        </w:rPr>
        <w:t>3.</w:t>
      </w:r>
      <w:r w:rsidRPr="0062067A">
        <w:rPr>
          <w:rFonts w:ascii="Times New Roman" w:eastAsia="SimSun" w:hAnsi="Times New Roman" w:cs="Times New Roman"/>
          <w:b/>
          <w:bCs/>
          <w:lang w:eastAsia="zh-CN"/>
        </w:rPr>
        <w:tab/>
      </w:r>
      <w:r w:rsidRPr="0062067A">
        <w:rPr>
          <w:rFonts w:ascii="Times New Roman" w:eastAsia="SimSun" w:hAnsi="Times New Roman" w:cs="Times New Roman"/>
          <w:b/>
          <w:lang w:eastAsia="zh-CN"/>
        </w:rPr>
        <w:t>TINKAMUMO LAIKAS</w:t>
      </w:r>
    </w:p>
    <w:p w14:paraId="785313BC"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p>
    <w:p w14:paraId="26291E85" w14:textId="66D231F6" w:rsidR="00EF548C" w:rsidRPr="0062067A" w:rsidRDefault="00EF548C" w:rsidP="00EF548C">
      <w:pPr>
        <w:tabs>
          <w:tab w:val="left" w:pos="567"/>
        </w:tabs>
        <w:spacing w:after="0" w:line="240" w:lineRule="auto"/>
        <w:rPr>
          <w:rFonts w:ascii="Times New Roman" w:eastAsia="SimSun" w:hAnsi="Times New Roman" w:cs="Times New Roman"/>
          <w:lang w:eastAsia="zh-CN"/>
        </w:rPr>
      </w:pPr>
      <w:r w:rsidRPr="00B35927">
        <w:rPr>
          <w:rFonts w:ascii="Times New Roman" w:eastAsia="SimSun" w:hAnsi="Times New Roman" w:cs="Times New Roman"/>
          <w:highlight w:val="lightGray"/>
          <w:lang w:eastAsia="zh-CN"/>
        </w:rPr>
        <w:t>EXP</w:t>
      </w:r>
      <w:r w:rsidRPr="0062067A">
        <w:rPr>
          <w:rFonts w:ascii="Times New Roman" w:eastAsia="SimSun" w:hAnsi="Times New Roman" w:cs="Times New Roman"/>
          <w:lang w:eastAsia="zh-CN"/>
        </w:rPr>
        <w:t xml:space="preserve"> {</w:t>
      </w:r>
      <w:r w:rsidRPr="004D4574">
        <w:rPr>
          <w:rFonts w:ascii="Times New Roman" w:eastAsia="SimSun" w:hAnsi="Times New Roman" w:cs="Times New Roman"/>
          <w:lang w:eastAsia="zh-CN"/>
        </w:rPr>
        <w:t>MMMM</w:t>
      </w:r>
      <w:r w:rsidR="0076436C" w:rsidRPr="0062067A">
        <w:rPr>
          <w:rFonts w:ascii="Times New Roman" w:eastAsia="SimSun" w:hAnsi="Times New Roman" w:cs="Times New Roman"/>
          <w:lang w:eastAsia="zh-CN"/>
        </w:rPr>
        <w:t xml:space="preserve"> mm</w:t>
      </w:r>
      <w:r w:rsidRPr="0062067A">
        <w:rPr>
          <w:rFonts w:ascii="Times New Roman" w:eastAsia="SimSun" w:hAnsi="Times New Roman" w:cs="Times New Roman"/>
          <w:lang w:eastAsia="zh-CN"/>
        </w:rPr>
        <w:t>}</w:t>
      </w:r>
    </w:p>
    <w:p w14:paraId="12848B3E"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p>
    <w:p w14:paraId="01DE8279"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p>
    <w:p w14:paraId="5040113B" w14:textId="77777777" w:rsidR="00EF548C" w:rsidRPr="0062067A" w:rsidRDefault="00EF548C" w:rsidP="00EF548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62067A">
        <w:rPr>
          <w:rFonts w:ascii="Times New Roman" w:eastAsia="SimSun" w:hAnsi="Times New Roman" w:cs="Times New Roman"/>
          <w:b/>
          <w:bCs/>
          <w:lang w:eastAsia="zh-CN"/>
        </w:rPr>
        <w:t>4.</w:t>
      </w:r>
      <w:r w:rsidRPr="0062067A">
        <w:rPr>
          <w:rFonts w:ascii="Times New Roman" w:eastAsia="SimSun" w:hAnsi="Times New Roman" w:cs="Times New Roman"/>
          <w:b/>
          <w:bCs/>
          <w:lang w:eastAsia="zh-CN"/>
        </w:rPr>
        <w:tab/>
      </w:r>
      <w:r w:rsidRPr="0062067A">
        <w:rPr>
          <w:rFonts w:ascii="Times New Roman" w:eastAsia="SimSun" w:hAnsi="Times New Roman" w:cs="Times New Roman"/>
          <w:b/>
          <w:lang w:eastAsia="zh-CN"/>
        </w:rPr>
        <w:t>SERIJOS NUMERIS</w:t>
      </w:r>
    </w:p>
    <w:p w14:paraId="44E1E3E5" w14:textId="77777777" w:rsidR="00EF548C" w:rsidRPr="0062067A" w:rsidRDefault="00EF548C" w:rsidP="00EF548C">
      <w:pPr>
        <w:autoSpaceDE w:val="0"/>
        <w:autoSpaceDN w:val="0"/>
        <w:adjustRightInd w:val="0"/>
        <w:spacing w:after="0" w:line="240" w:lineRule="auto"/>
        <w:rPr>
          <w:rFonts w:ascii="Times New Roman" w:eastAsia="SimSun" w:hAnsi="Times New Roman" w:cs="Times New Roman"/>
        </w:rPr>
      </w:pPr>
    </w:p>
    <w:p w14:paraId="28F0A268" w14:textId="77777777" w:rsidR="00EF548C" w:rsidRPr="0062067A" w:rsidRDefault="00EF548C" w:rsidP="00EF548C">
      <w:pPr>
        <w:autoSpaceDE w:val="0"/>
        <w:autoSpaceDN w:val="0"/>
        <w:adjustRightInd w:val="0"/>
        <w:spacing w:after="0" w:line="240" w:lineRule="auto"/>
        <w:rPr>
          <w:rFonts w:ascii="Times New Roman" w:eastAsia="SimSun" w:hAnsi="Times New Roman" w:cs="Times New Roman"/>
          <w:highlight w:val="lightGray"/>
          <w:lang w:eastAsia="zh-CN"/>
        </w:rPr>
      </w:pPr>
      <w:r w:rsidRPr="00B35927">
        <w:rPr>
          <w:rFonts w:ascii="Times New Roman" w:eastAsia="Times New Roman" w:hAnsi="Times New Roman" w:cs="Times New Roman"/>
          <w:highlight w:val="lightGray"/>
        </w:rPr>
        <w:t>Lot</w:t>
      </w:r>
    </w:p>
    <w:p w14:paraId="32933DEF"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p>
    <w:p w14:paraId="55BBBE9B"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p>
    <w:p w14:paraId="1E8C36C6" w14:textId="77777777" w:rsidR="00EF548C" w:rsidRPr="0062067A" w:rsidRDefault="00EF548C" w:rsidP="00EF548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62067A">
        <w:rPr>
          <w:rFonts w:ascii="Times New Roman" w:eastAsia="SimSun" w:hAnsi="Times New Roman" w:cs="Times New Roman"/>
          <w:b/>
          <w:bCs/>
          <w:lang w:eastAsia="zh-CN"/>
        </w:rPr>
        <w:t>5.</w:t>
      </w:r>
      <w:r w:rsidRPr="0062067A">
        <w:rPr>
          <w:rFonts w:ascii="Times New Roman" w:eastAsia="SimSun" w:hAnsi="Times New Roman" w:cs="Times New Roman"/>
          <w:b/>
          <w:bCs/>
          <w:lang w:eastAsia="zh-CN"/>
        </w:rPr>
        <w:tab/>
      </w:r>
      <w:r w:rsidRPr="0062067A">
        <w:rPr>
          <w:rFonts w:ascii="Times New Roman" w:eastAsia="SimSun" w:hAnsi="Times New Roman" w:cs="Times New Roman"/>
          <w:b/>
          <w:lang w:eastAsia="zh-CN"/>
        </w:rPr>
        <w:t>KITA</w:t>
      </w:r>
    </w:p>
    <w:p w14:paraId="041E0414" w14:textId="77777777" w:rsidR="00EF548C" w:rsidRPr="0062067A" w:rsidRDefault="00EF548C" w:rsidP="00EF548C">
      <w:pPr>
        <w:spacing w:after="0" w:line="240" w:lineRule="auto"/>
        <w:rPr>
          <w:rFonts w:ascii="Times New Roman" w:eastAsia="SimSun" w:hAnsi="Times New Roman" w:cs="Times New Roman"/>
          <w:highlight w:val="lightGray"/>
          <w:lang w:eastAsia="zh-CN"/>
        </w:rPr>
      </w:pPr>
      <w:r w:rsidRPr="0062067A">
        <w:rPr>
          <w:rFonts w:ascii="Times New Roman" w:eastAsia="SimSun" w:hAnsi="Times New Roman" w:cs="Times New Roman"/>
          <w:highlight w:val="lightGray"/>
          <w:lang w:eastAsia="zh-CN"/>
        </w:rPr>
        <w:br w:type="page"/>
      </w:r>
    </w:p>
    <w:p w14:paraId="5D29FC5C"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p>
    <w:p w14:paraId="2EC33A34"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p>
    <w:p w14:paraId="129C9C22"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p>
    <w:p w14:paraId="1D1E8385"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p>
    <w:p w14:paraId="36A83D83" w14:textId="77777777" w:rsidR="00EF548C" w:rsidRPr="0062067A" w:rsidRDefault="00EF548C" w:rsidP="00EF548C">
      <w:pPr>
        <w:tabs>
          <w:tab w:val="left" w:pos="567"/>
        </w:tabs>
        <w:spacing w:after="0" w:line="260" w:lineRule="exact"/>
        <w:rPr>
          <w:rFonts w:ascii="Times New Roman" w:eastAsia="SimSun" w:hAnsi="Times New Roman" w:cs="Times New Roman"/>
          <w:lang w:eastAsia="zh-CN"/>
        </w:rPr>
      </w:pPr>
    </w:p>
    <w:p w14:paraId="6F4CAD45" w14:textId="77777777" w:rsidR="00EF548C" w:rsidRPr="0062067A" w:rsidRDefault="00EF548C" w:rsidP="00EF548C">
      <w:pPr>
        <w:tabs>
          <w:tab w:val="left" w:pos="567"/>
        </w:tabs>
        <w:spacing w:after="0" w:line="260" w:lineRule="exact"/>
        <w:rPr>
          <w:rFonts w:ascii="Times New Roman" w:eastAsia="SimSun" w:hAnsi="Times New Roman" w:cs="Times New Roman"/>
          <w:lang w:eastAsia="zh-CN"/>
        </w:rPr>
      </w:pPr>
    </w:p>
    <w:p w14:paraId="6BA0125F" w14:textId="77777777" w:rsidR="00EF548C" w:rsidRPr="0062067A" w:rsidRDefault="00EF548C" w:rsidP="00EF548C">
      <w:pPr>
        <w:tabs>
          <w:tab w:val="left" w:pos="567"/>
        </w:tabs>
        <w:spacing w:after="0" w:line="260" w:lineRule="exact"/>
        <w:rPr>
          <w:rFonts w:ascii="Times New Roman" w:eastAsia="SimSun" w:hAnsi="Times New Roman" w:cs="Times New Roman"/>
          <w:lang w:eastAsia="zh-CN"/>
        </w:rPr>
      </w:pPr>
    </w:p>
    <w:p w14:paraId="76EDAC56" w14:textId="77777777" w:rsidR="00EF548C" w:rsidRPr="0062067A" w:rsidRDefault="00EF548C" w:rsidP="00EF548C">
      <w:pPr>
        <w:tabs>
          <w:tab w:val="left" w:pos="567"/>
        </w:tabs>
        <w:spacing w:after="0" w:line="260" w:lineRule="exact"/>
        <w:rPr>
          <w:rFonts w:ascii="Times New Roman" w:eastAsia="SimSun" w:hAnsi="Times New Roman" w:cs="Times New Roman"/>
          <w:lang w:eastAsia="zh-CN"/>
        </w:rPr>
      </w:pPr>
    </w:p>
    <w:p w14:paraId="16F959C1" w14:textId="77777777" w:rsidR="00EF548C" w:rsidRPr="0062067A" w:rsidRDefault="00EF548C" w:rsidP="00EF548C">
      <w:pPr>
        <w:tabs>
          <w:tab w:val="left" w:pos="567"/>
        </w:tabs>
        <w:spacing w:after="0" w:line="260" w:lineRule="exact"/>
        <w:rPr>
          <w:rFonts w:ascii="Times New Roman" w:eastAsia="SimSun" w:hAnsi="Times New Roman" w:cs="Times New Roman"/>
          <w:lang w:eastAsia="zh-CN"/>
        </w:rPr>
      </w:pPr>
    </w:p>
    <w:p w14:paraId="76F4F3FD" w14:textId="77777777" w:rsidR="00EF548C" w:rsidRPr="0062067A" w:rsidRDefault="00EF548C" w:rsidP="00EF548C">
      <w:pPr>
        <w:tabs>
          <w:tab w:val="left" w:pos="567"/>
        </w:tabs>
        <w:spacing w:after="0" w:line="260" w:lineRule="exact"/>
        <w:rPr>
          <w:rFonts w:ascii="Times New Roman" w:eastAsia="SimSun" w:hAnsi="Times New Roman" w:cs="Times New Roman"/>
          <w:lang w:eastAsia="zh-CN"/>
        </w:rPr>
      </w:pPr>
    </w:p>
    <w:p w14:paraId="2E411790" w14:textId="77777777" w:rsidR="00EF548C" w:rsidRPr="0062067A" w:rsidRDefault="00EF548C" w:rsidP="00EF548C">
      <w:pPr>
        <w:tabs>
          <w:tab w:val="left" w:pos="567"/>
        </w:tabs>
        <w:spacing w:after="0" w:line="260" w:lineRule="exact"/>
        <w:rPr>
          <w:rFonts w:ascii="Times New Roman" w:eastAsia="SimSun" w:hAnsi="Times New Roman" w:cs="Times New Roman"/>
          <w:lang w:eastAsia="zh-CN"/>
        </w:rPr>
      </w:pPr>
    </w:p>
    <w:p w14:paraId="1231C376" w14:textId="77777777" w:rsidR="00EF548C" w:rsidRPr="0062067A" w:rsidRDefault="00EF548C" w:rsidP="00EF548C">
      <w:pPr>
        <w:tabs>
          <w:tab w:val="left" w:pos="567"/>
        </w:tabs>
        <w:spacing w:after="0" w:line="260" w:lineRule="exact"/>
        <w:rPr>
          <w:rFonts w:ascii="Times New Roman" w:eastAsia="SimSun" w:hAnsi="Times New Roman" w:cs="Times New Roman"/>
          <w:lang w:eastAsia="zh-CN"/>
        </w:rPr>
      </w:pPr>
    </w:p>
    <w:p w14:paraId="1A2438AC" w14:textId="77777777" w:rsidR="00EF548C" w:rsidRPr="0062067A" w:rsidRDefault="00EF548C" w:rsidP="00EF548C">
      <w:pPr>
        <w:tabs>
          <w:tab w:val="left" w:pos="567"/>
        </w:tabs>
        <w:spacing w:after="0" w:line="260" w:lineRule="exact"/>
        <w:rPr>
          <w:rFonts w:ascii="Times New Roman" w:eastAsia="SimSun" w:hAnsi="Times New Roman" w:cs="Times New Roman"/>
          <w:lang w:eastAsia="zh-CN"/>
        </w:rPr>
      </w:pPr>
    </w:p>
    <w:p w14:paraId="7A9ED7CD" w14:textId="77777777" w:rsidR="00EF548C" w:rsidRPr="0062067A" w:rsidRDefault="00EF548C" w:rsidP="00EF548C">
      <w:pPr>
        <w:tabs>
          <w:tab w:val="left" w:pos="567"/>
        </w:tabs>
        <w:spacing w:after="0" w:line="260" w:lineRule="exact"/>
        <w:rPr>
          <w:rFonts w:ascii="Times New Roman" w:eastAsia="SimSun" w:hAnsi="Times New Roman" w:cs="Times New Roman"/>
          <w:lang w:eastAsia="zh-CN"/>
        </w:rPr>
      </w:pPr>
    </w:p>
    <w:p w14:paraId="3AC9D1F4" w14:textId="77777777" w:rsidR="00EF548C" w:rsidRPr="0062067A" w:rsidRDefault="00EF548C" w:rsidP="00EF548C">
      <w:pPr>
        <w:tabs>
          <w:tab w:val="left" w:pos="567"/>
        </w:tabs>
        <w:spacing w:after="0" w:line="260" w:lineRule="exact"/>
        <w:rPr>
          <w:rFonts w:ascii="Times New Roman" w:eastAsia="SimSun" w:hAnsi="Times New Roman" w:cs="Times New Roman"/>
          <w:lang w:eastAsia="zh-CN"/>
        </w:rPr>
      </w:pPr>
    </w:p>
    <w:p w14:paraId="6B88487E" w14:textId="77777777" w:rsidR="00EF548C" w:rsidRPr="0062067A" w:rsidRDefault="00EF548C" w:rsidP="00EF548C">
      <w:pPr>
        <w:tabs>
          <w:tab w:val="left" w:pos="567"/>
        </w:tabs>
        <w:spacing w:after="0" w:line="260" w:lineRule="exact"/>
        <w:rPr>
          <w:rFonts w:ascii="Times New Roman" w:eastAsia="SimSun" w:hAnsi="Times New Roman" w:cs="Times New Roman"/>
          <w:lang w:eastAsia="zh-CN"/>
        </w:rPr>
      </w:pPr>
    </w:p>
    <w:p w14:paraId="6651F538" w14:textId="77777777" w:rsidR="00EF548C" w:rsidRPr="0062067A" w:rsidRDefault="00EF548C" w:rsidP="00EF548C">
      <w:pPr>
        <w:tabs>
          <w:tab w:val="left" w:pos="567"/>
        </w:tabs>
        <w:spacing w:after="0" w:line="260" w:lineRule="exact"/>
        <w:rPr>
          <w:rFonts w:ascii="Times New Roman" w:eastAsia="SimSun" w:hAnsi="Times New Roman" w:cs="Times New Roman"/>
          <w:lang w:eastAsia="zh-CN"/>
        </w:rPr>
      </w:pPr>
    </w:p>
    <w:p w14:paraId="71395176" w14:textId="77777777" w:rsidR="00EF548C" w:rsidRPr="0062067A" w:rsidRDefault="00EF548C" w:rsidP="00EF548C">
      <w:pPr>
        <w:tabs>
          <w:tab w:val="left" w:pos="567"/>
        </w:tabs>
        <w:spacing w:after="0" w:line="260" w:lineRule="exact"/>
        <w:rPr>
          <w:rFonts w:ascii="Times New Roman" w:eastAsia="SimSun" w:hAnsi="Times New Roman" w:cs="Times New Roman"/>
          <w:lang w:eastAsia="zh-CN"/>
        </w:rPr>
      </w:pPr>
    </w:p>
    <w:p w14:paraId="67E230EC" w14:textId="77777777" w:rsidR="00EF548C" w:rsidRPr="0062067A" w:rsidRDefault="00EF548C" w:rsidP="00EF548C">
      <w:pPr>
        <w:keepNext/>
        <w:tabs>
          <w:tab w:val="left" w:pos="567"/>
        </w:tabs>
        <w:spacing w:after="0" w:line="240" w:lineRule="auto"/>
        <w:jc w:val="center"/>
        <w:outlineLvl w:val="1"/>
        <w:rPr>
          <w:rFonts w:ascii="Times New Roman" w:eastAsia="SimSun" w:hAnsi="Times New Roman" w:cs="Times New Roman"/>
          <w:b/>
          <w:bCs/>
          <w:lang w:eastAsia="lt-LT"/>
        </w:rPr>
      </w:pPr>
    </w:p>
    <w:p w14:paraId="6B7BC4DE" w14:textId="4547B535" w:rsidR="00EF548C" w:rsidRPr="0062067A" w:rsidRDefault="00EF548C" w:rsidP="00EF548C">
      <w:pPr>
        <w:tabs>
          <w:tab w:val="left" w:pos="567"/>
        </w:tabs>
        <w:spacing w:after="0" w:line="260" w:lineRule="exact"/>
        <w:rPr>
          <w:rFonts w:ascii="Times New Roman" w:eastAsia="SimSun" w:hAnsi="Times New Roman" w:cs="Times New Roman"/>
          <w:lang w:eastAsia="lt-LT"/>
        </w:rPr>
      </w:pPr>
    </w:p>
    <w:p w14:paraId="6AFF8379" w14:textId="6763B543" w:rsidR="00517A46" w:rsidRPr="0062067A" w:rsidRDefault="00517A46" w:rsidP="00EF548C">
      <w:pPr>
        <w:tabs>
          <w:tab w:val="left" w:pos="567"/>
        </w:tabs>
        <w:spacing w:after="0" w:line="260" w:lineRule="exact"/>
        <w:rPr>
          <w:rFonts w:ascii="Times New Roman" w:eastAsia="SimSun" w:hAnsi="Times New Roman" w:cs="Times New Roman"/>
          <w:lang w:eastAsia="lt-LT"/>
        </w:rPr>
      </w:pPr>
    </w:p>
    <w:p w14:paraId="772DB25D" w14:textId="2F20909F" w:rsidR="00517A46" w:rsidRPr="0062067A" w:rsidRDefault="00517A46" w:rsidP="00EF548C">
      <w:pPr>
        <w:tabs>
          <w:tab w:val="left" w:pos="567"/>
        </w:tabs>
        <w:spacing w:after="0" w:line="260" w:lineRule="exact"/>
        <w:rPr>
          <w:rFonts w:ascii="Times New Roman" w:eastAsia="SimSun" w:hAnsi="Times New Roman" w:cs="Times New Roman"/>
          <w:lang w:eastAsia="lt-LT"/>
        </w:rPr>
      </w:pPr>
    </w:p>
    <w:p w14:paraId="0F5900E7" w14:textId="77777777" w:rsidR="00517A46" w:rsidRPr="0062067A" w:rsidRDefault="00517A46" w:rsidP="00EF548C">
      <w:pPr>
        <w:tabs>
          <w:tab w:val="left" w:pos="567"/>
        </w:tabs>
        <w:spacing w:after="0" w:line="260" w:lineRule="exact"/>
        <w:rPr>
          <w:rFonts w:ascii="Times New Roman" w:eastAsia="SimSun" w:hAnsi="Times New Roman" w:cs="Times New Roman"/>
          <w:lang w:eastAsia="lt-LT"/>
        </w:rPr>
      </w:pPr>
    </w:p>
    <w:p w14:paraId="063C7183" w14:textId="77777777" w:rsidR="00EF548C" w:rsidRPr="0062067A" w:rsidRDefault="00EF548C" w:rsidP="00EF548C">
      <w:pPr>
        <w:keepNext/>
        <w:tabs>
          <w:tab w:val="left" w:pos="567"/>
        </w:tabs>
        <w:spacing w:after="0" w:line="240" w:lineRule="auto"/>
        <w:jc w:val="center"/>
        <w:outlineLvl w:val="1"/>
        <w:rPr>
          <w:rFonts w:ascii="Times New Roman" w:eastAsia="SimSun" w:hAnsi="Times New Roman" w:cs="Times New Roman"/>
          <w:b/>
          <w:bCs/>
          <w:lang w:eastAsia="lt-LT"/>
        </w:rPr>
      </w:pPr>
      <w:r w:rsidRPr="0062067A">
        <w:rPr>
          <w:rFonts w:ascii="Times New Roman" w:eastAsia="SimSun" w:hAnsi="Times New Roman" w:cs="Times New Roman"/>
          <w:b/>
          <w:bCs/>
          <w:lang w:eastAsia="lt-LT"/>
        </w:rPr>
        <w:t>B. PAKUOTĖS LAPELIS</w:t>
      </w:r>
    </w:p>
    <w:p w14:paraId="57DB619D" w14:textId="77777777" w:rsidR="00EF548C" w:rsidRPr="0062067A" w:rsidRDefault="00EF548C" w:rsidP="00EF548C">
      <w:pPr>
        <w:keepNext/>
        <w:tabs>
          <w:tab w:val="left" w:pos="567"/>
        </w:tabs>
        <w:spacing w:after="0" w:line="240" w:lineRule="auto"/>
        <w:jc w:val="center"/>
        <w:outlineLvl w:val="1"/>
        <w:rPr>
          <w:rFonts w:ascii="Times New Roman" w:eastAsia="SimSun" w:hAnsi="Times New Roman" w:cs="Times New Roman"/>
          <w:b/>
          <w:bCs/>
          <w:lang w:eastAsia="lt-LT"/>
        </w:rPr>
      </w:pPr>
      <w:r w:rsidRPr="0062067A">
        <w:rPr>
          <w:rFonts w:ascii="Times New Roman" w:eastAsia="SimSun" w:hAnsi="Times New Roman" w:cs="Times New Roman"/>
          <w:i/>
          <w:iCs/>
          <w:lang w:eastAsia="lt-LT"/>
        </w:rPr>
        <w:br w:type="page"/>
      </w:r>
      <w:r w:rsidRPr="0062067A">
        <w:rPr>
          <w:rFonts w:ascii="Times New Roman" w:eastAsia="SimSun" w:hAnsi="Times New Roman" w:cs="Times New Roman"/>
          <w:b/>
          <w:bCs/>
          <w:lang w:eastAsia="lt-LT"/>
        </w:rPr>
        <w:lastRenderedPageBreak/>
        <w:t>Pakuotės lapelis: informacija vartotojui</w:t>
      </w:r>
    </w:p>
    <w:p w14:paraId="163CB8A0" w14:textId="77777777" w:rsidR="00EF548C" w:rsidRPr="0062067A" w:rsidRDefault="00EF548C" w:rsidP="00EF548C">
      <w:pPr>
        <w:numPr>
          <w:ilvl w:val="12"/>
          <w:numId w:val="0"/>
        </w:numPr>
        <w:shd w:val="clear" w:color="auto" w:fill="FFFFFF"/>
        <w:spacing w:after="0" w:line="240" w:lineRule="auto"/>
        <w:jc w:val="center"/>
        <w:rPr>
          <w:rFonts w:ascii="Times New Roman" w:eastAsia="SimSun" w:hAnsi="Times New Roman" w:cs="Times New Roman"/>
          <w:lang w:eastAsia="zh-CN"/>
        </w:rPr>
      </w:pPr>
    </w:p>
    <w:p w14:paraId="7E4C8CB6" w14:textId="77777777" w:rsidR="00EF548C" w:rsidRPr="0062067A" w:rsidRDefault="00EF548C" w:rsidP="00EF548C">
      <w:pPr>
        <w:tabs>
          <w:tab w:val="left" w:pos="567"/>
        </w:tabs>
        <w:spacing w:after="0" w:line="240" w:lineRule="auto"/>
        <w:jc w:val="center"/>
        <w:rPr>
          <w:rFonts w:ascii="Times New Roman" w:eastAsia="SimSun" w:hAnsi="Times New Roman" w:cs="Times New Roman"/>
          <w:b/>
          <w:bCs/>
          <w:lang w:eastAsia="zh-CN"/>
        </w:rPr>
      </w:pPr>
      <w:r w:rsidRPr="0062067A">
        <w:rPr>
          <w:rFonts w:ascii="Times New Roman" w:eastAsia="SimSun" w:hAnsi="Times New Roman" w:cs="Times New Roman"/>
          <w:b/>
          <w:bCs/>
          <w:lang w:eastAsia="zh-CN"/>
        </w:rPr>
        <w:t xml:space="preserve">Gasec 20 mg </w:t>
      </w:r>
      <w:r w:rsidRPr="0062067A">
        <w:rPr>
          <w:rFonts w:ascii="Times New Roman" w:eastAsia="Times New Roman" w:hAnsi="Times New Roman" w:cs="Times New Roman"/>
          <w:b/>
          <w:bCs/>
        </w:rPr>
        <w:t>skrandyje neirios kietosios kapsulės</w:t>
      </w:r>
    </w:p>
    <w:p w14:paraId="1C48CADA" w14:textId="41EE8FFA" w:rsidR="00EF548C" w:rsidRPr="0062067A" w:rsidRDefault="00EF548C" w:rsidP="00517A46">
      <w:pPr>
        <w:spacing w:after="0" w:line="240" w:lineRule="auto"/>
        <w:jc w:val="center"/>
        <w:rPr>
          <w:rFonts w:ascii="Times New Roman" w:eastAsia="SimSun" w:hAnsi="Times New Roman" w:cs="Times New Roman"/>
          <w:lang w:eastAsia="zh-CN"/>
        </w:rPr>
      </w:pPr>
      <w:proofErr w:type="spellStart"/>
      <w:r w:rsidRPr="0062067A">
        <w:rPr>
          <w:rFonts w:ascii="Times New Roman" w:eastAsia="SimSun" w:hAnsi="Times New Roman" w:cs="Times New Roman"/>
          <w:lang w:eastAsia="zh-CN"/>
        </w:rPr>
        <w:t>Omeprazolas</w:t>
      </w:r>
      <w:proofErr w:type="spellEnd"/>
    </w:p>
    <w:p w14:paraId="573B5488" w14:textId="77777777" w:rsidR="00517A46" w:rsidRPr="0062067A" w:rsidRDefault="00517A46" w:rsidP="00EF548C">
      <w:pPr>
        <w:suppressAutoHyphens/>
        <w:spacing w:after="0" w:line="240" w:lineRule="auto"/>
        <w:rPr>
          <w:rFonts w:ascii="Times New Roman" w:eastAsia="SimSun" w:hAnsi="Times New Roman" w:cs="Times New Roman"/>
          <w:b/>
          <w:bCs/>
          <w:lang w:eastAsia="zh-CN"/>
        </w:rPr>
      </w:pPr>
    </w:p>
    <w:p w14:paraId="2F9AD427" w14:textId="09E953AA" w:rsidR="00EF548C" w:rsidRPr="0062067A" w:rsidRDefault="00EF548C" w:rsidP="00EF548C">
      <w:pPr>
        <w:suppressAutoHyphens/>
        <w:spacing w:after="0" w:line="240" w:lineRule="auto"/>
        <w:rPr>
          <w:rFonts w:ascii="Times New Roman" w:eastAsia="SimSun" w:hAnsi="Times New Roman" w:cs="Times New Roman"/>
          <w:lang w:eastAsia="zh-CN"/>
        </w:rPr>
      </w:pPr>
      <w:r w:rsidRPr="0062067A">
        <w:rPr>
          <w:rFonts w:ascii="Times New Roman" w:eastAsia="SimSun" w:hAnsi="Times New Roman" w:cs="Times New Roman"/>
          <w:b/>
          <w:bCs/>
          <w:lang w:eastAsia="zh-CN"/>
        </w:rPr>
        <w:t>Atidžiai perskaitykite visą šį lapelį, prieš pradėdami vartoti vaistą, nes jame pateikiama Jums svarbi informacija.</w:t>
      </w:r>
    </w:p>
    <w:p w14:paraId="61C9B688" w14:textId="77777777" w:rsidR="00EF548C" w:rsidRPr="0062067A" w:rsidRDefault="00EF548C" w:rsidP="00EF548C">
      <w:pPr>
        <w:numPr>
          <w:ilvl w:val="0"/>
          <w:numId w:val="2"/>
        </w:numPr>
        <w:tabs>
          <w:tab w:val="left" w:pos="567"/>
        </w:tabs>
        <w:spacing w:after="0" w:line="240" w:lineRule="auto"/>
        <w:ind w:left="567" w:right="-2" w:hanging="567"/>
        <w:rPr>
          <w:rFonts w:ascii="Times New Roman" w:eastAsia="SimSun" w:hAnsi="Times New Roman" w:cs="Times New Roman"/>
          <w:lang w:eastAsia="zh-CN"/>
        </w:rPr>
      </w:pPr>
      <w:r w:rsidRPr="0062067A">
        <w:rPr>
          <w:rFonts w:ascii="Times New Roman" w:eastAsia="SimSun" w:hAnsi="Times New Roman" w:cs="Times New Roman"/>
          <w:lang w:eastAsia="zh-CN"/>
        </w:rPr>
        <w:t xml:space="preserve">Neišmeskite šio lapelio, nes vėl gali prireikti jį perskaityti. </w:t>
      </w:r>
    </w:p>
    <w:p w14:paraId="126C5B7F" w14:textId="77777777" w:rsidR="00EF548C" w:rsidRPr="0062067A" w:rsidRDefault="00EF548C" w:rsidP="00EF548C">
      <w:pPr>
        <w:numPr>
          <w:ilvl w:val="0"/>
          <w:numId w:val="2"/>
        </w:numPr>
        <w:tabs>
          <w:tab w:val="left" w:pos="567"/>
        </w:tabs>
        <w:spacing w:after="0" w:line="240" w:lineRule="auto"/>
        <w:ind w:left="567" w:right="-2" w:hanging="567"/>
        <w:rPr>
          <w:rFonts w:ascii="Times New Roman" w:eastAsia="SimSun" w:hAnsi="Times New Roman" w:cs="Times New Roman"/>
          <w:lang w:eastAsia="zh-CN"/>
        </w:rPr>
      </w:pPr>
      <w:r w:rsidRPr="0062067A">
        <w:rPr>
          <w:rFonts w:ascii="Times New Roman" w:eastAsia="SimSun" w:hAnsi="Times New Roman" w:cs="Times New Roman"/>
          <w:lang w:eastAsia="zh-CN"/>
        </w:rPr>
        <w:t>Jeigu kiltų daugiau klausimų, kreipkitės į gydytoją arba vaistininką.</w:t>
      </w:r>
    </w:p>
    <w:p w14:paraId="61FED3AD" w14:textId="77777777" w:rsidR="00EF548C" w:rsidRPr="0062067A" w:rsidRDefault="00EF548C" w:rsidP="00EF548C">
      <w:pPr>
        <w:tabs>
          <w:tab w:val="left" w:pos="567"/>
        </w:tabs>
        <w:spacing w:after="0" w:line="240" w:lineRule="auto"/>
        <w:ind w:left="567" w:right="-2" w:hanging="567"/>
        <w:rPr>
          <w:rFonts w:ascii="Times New Roman" w:eastAsia="SimSun" w:hAnsi="Times New Roman" w:cs="Times New Roman"/>
          <w:lang w:eastAsia="zh-CN"/>
        </w:rPr>
      </w:pPr>
      <w:r w:rsidRPr="0062067A">
        <w:rPr>
          <w:rFonts w:ascii="Times New Roman" w:eastAsia="SimSun" w:hAnsi="Times New Roman" w:cs="Times New Roman"/>
          <w:lang w:eastAsia="zh-CN"/>
        </w:rPr>
        <w:t>-</w:t>
      </w:r>
      <w:r w:rsidRPr="0062067A">
        <w:rPr>
          <w:rFonts w:ascii="Times New Roman" w:eastAsia="SimSun" w:hAnsi="Times New Roman" w:cs="Times New Roman"/>
          <w:lang w:eastAsia="zh-CN"/>
        </w:rPr>
        <w:tab/>
        <w:t>Šis vaistas skirtas tik Jums, todėl kitiems žmonėms jo duoti negalima. Vaistas gali jiems pakenkti (net tiems, kurių ligos požymiai yra tokie patys kaip Jūsų).</w:t>
      </w:r>
      <w:r w:rsidRPr="0062067A">
        <w:rPr>
          <w:rFonts w:ascii="Times New Roman" w:eastAsia="SimSun" w:hAnsi="Times New Roman" w:cs="Times New Roman"/>
          <w:color w:val="008000"/>
          <w:lang w:eastAsia="zh-CN"/>
        </w:rPr>
        <w:t xml:space="preserve"> </w:t>
      </w:r>
    </w:p>
    <w:p w14:paraId="080B8B10" w14:textId="77777777" w:rsidR="00EF548C" w:rsidRPr="0062067A" w:rsidRDefault="00EF548C" w:rsidP="00EF548C">
      <w:pPr>
        <w:numPr>
          <w:ilvl w:val="0"/>
          <w:numId w:val="2"/>
        </w:numPr>
        <w:tabs>
          <w:tab w:val="left" w:pos="567"/>
        </w:tabs>
        <w:spacing w:after="0" w:line="240" w:lineRule="auto"/>
        <w:ind w:left="567" w:hanging="567"/>
        <w:rPr>
          <w:rFonts w:ascii="Times New Roman" w:eastAsia="SimSun" w:hAnsi="Times New Roman" w:cs="Times New Roman"/>
          <w:lang w:eastAsia="zh-CN"/>
        </w:rPr>
      </w:pPr>
      <w:r w:rsidRPr="0062067A">
        <w:rPr>
          <w:rFonts w:ascii="Times New Roman" w:eastAsia="SimSun" w:hAnsi="Times New Roman" w:cs="Times New Roman"/>
          <w:lang w:eastAsia="zh-CN"/>
        </w:rPr>
        <w:t xml:space="preserve">Jeigu pasireiškė šalutinis poveikis (net jeigu jis šiame lapelyje nenurodytas), kreipkitės į gydytoją arba vaistininką. </w:t>
      </w:r>
      <w:r w:rsidRPr="00B35927">
        <w:rPr>
          <w:rFonts w:ascii="Times New Roman" w:eastAsia="SimSun" w:hAnsi="Times New Roman" w:cs="Times New Roman"/>
          <w:lang w:eastAsia="zh-CN"/>
        </w:rPr>
        <w:t>Žr. 4 skyrių.</w:t>
      </w:r>
    </w:p>
    <w:p w14:paraId="3DE297EA" w14:textId="77777777" w:rsidR="00EF548C" w:rsidRPr="0062067A" w:rsidRDefault="00EF548C" w:rsidP="00EF548C">
      <w:pPr>
        <w:spacing w:after="0" w:line="240" w:lineRule="auto"/>
        <w:ind w:right="-2"/>
        <w:rPr>
          <w:rFonts w:ascii="Times New Roman" w:eastAsia="SimSun" w:hAnsi="Times New Roman" w:cs="Times New Roman"/>
          <w:lang w:eastAsia="zh-CN"/>
        </w:rPr>
      </w:pPr>
    </w:p>
    <w:p w14:paraId="38EAC134" w14:textId="77777777" w:rsidR="00EF548C" w:rsidRPr="0062067A" w:rsidRDefault="00EF548C" w:rsidP="00EF548C">
      <w:pPr>
        <w:keepNext/>
        <w:tabs>
          <w:tab w:val="left" w:pos="567"/>
        </w:tabs>
        <w:spacing w:after="0" w:line="240" w:lineRule="auto"/>
        <w:jc w:val="both"/>
        <w:outlineLvl w:val="3"/>
        <w:rPr>
          <w:rFonts w:ascii="Times New Roman" w:eastAsia="SimSun" w:hAnsi="Times New Roman" w:cs="Times New Roman"/>
          <w:b/>
          <w:bCs/>
          <w:lang w:eastAsia="lt-LT"/>
        </w:rPr>
      </w:pPr>
      <w:r w:rsidRPr="0062067A">
        <w:rPr>
          <w:rFonts w:ascii="Times New Roman" w:eastAsia="SimSun" w:hAnsi="Times New Roman" w:cs="Times New Roman"/>
          <w:b/>
          <w:bCs/>
          <w:lang w:eastAsia="lt-LT"/>
        </w:rPr>
        <w:t>Apie ką rašoma šiame lapelyje?</w:t>
      </w:r>
    </w:p>
    <w:p w14:paraId="2102AF86" w14:textId="77777777" w:rsidR="00EF548C" w:rsidRPr="0062067A" w:rsidRDefault="00EF548C" w:rsidP="00EF548C">
      <w:pPr>
        <w:numPr>
          <w:ilvl w:val="12"/>
          <w:numId w:val="0"/>
        </w:numPr>
        <w:spacing w:after="0" w:line="240" w:lineRule="auto"/>
        <w:ind w:left="284" w:right="-2"/>
        <w:rPr>
          <w:rFonts w:ascii="Times New Roman" w:eastAsia="SimSun" w:hAnsi="Times New Roman" w:cs="Times New Roman"/>
          <w:lang w:eastAsia="zh-CN"/>
        </w:rPr>
      </w:pPr>
    </w:p>
    <w:p w14:paraId="7F147407" w14:textId="77777777" w:rsidR="00EF548C" w:rsidRPr="0062067A" w:rsidRDefault="00EF548C" w:rsidP="00EF548C">
      <w:pPr>
        <w:numPr>
          <w:ilvl w:val="0"/>
          <w:numId w:val="38"/>
        </w:numPr>
        <w:tabs>
          <w:tab w:val="left" w:pos="567"/>
          <w:tab w:val="left" w:pos="709"/>
          <w:tab w:val="left" w:pos="1134"/>
        </w:tabs>
        <w:spacing w:after="0" w:line="240" w:lineRule="auto"/>
        <w:ind w:right="-2"/>
        <w:contextualSpacing/>
        <w:rPr>
          <w:rFonts w:ascii="Times New Roman" w:eastAsia="SimSun" w:hAnsi="Times New Roman" w:cs="Times New Roman"/>
          <w:lang w:eastAsia="zh-CN"/>
        </w:rPr>
      </w:pPr>
      <w:r w:rsidRPr="0062067A">
        <w:rPr>
          <w:rFonts w:ascii="Times New Roman" w:eastAsia="SimSun" w:hAnsi="Times New Roman" w:cs="Times New Roman"/>
          <w:lang w:eastAsia="zh-CN"/>
        </w:rPr>
        <w:t>Kas yra Gasec</w:t>
      </w:r>
      <w:r w:rsidRPr="0062067A">
        <w:rPr>
          <w:rFonts w:ascii="Times New Roman" w:eastAsia="SimSun" w:hAnsi="Times New Roman" w:cs="Times New Roman"/>
          <w:b/>
          <w:bCs/>
          <w:lang w:eastAsia="zh-CN"/>
        </w:rPr>
        <w:t xml:space="preserve"> </w:t>
      </w:r>
      <w:r w:rsidRPr="0062067A">
        <w:rPr>
          <w:rFonts w:ascii="Times New Roman" w:eastAsia="SimSun" w:hAnsi="Times New Roman" w:cs="Times New Roman"/>
          <w:lang w:eastAsia="zh-CN"/>
        </w:rPr>
        <w:t xml:space="preserve">ir kam jis vartojamas </w:t>
      </w:r>
    </w:p>
    <w:p w14:paraId="4EB43444" w14:textId="77777777" w:rsidR="00EF548C" w:rsidRPr="0062067A" w:rsidRDefault="00EF548C" w:rsidP="00EF548C">
      <w:pPr>
        <w:numPr>
          <w:ilvl w:val="0"/>
          <w:numId w:val="38"/>
        </w:numPr>
        <w:tabs>
          <w:tab w:val="left" w:pos="567"/>
          <w:tab w:val="left" w:pos="709"/>
          <w:tab w:val="left" w:pos="1134"/>
        </w:tabs>
        <w:spacing w:after="0" w:line="240" w:lineRule="auto"/>
        <w:ind w:right="-2"/>
        <w:contextualSpacing/>
        <w:rPr>
          <w:rFonts w:ascii="Times New Roman" w:eastAsia="SimSun" w:hAnsi="Times New Roman" w:cs="Times New Roman"/>
          <w:lang w:eastAsia="zh-CN"/>
        </w:rPr>
      </w:pPr>
      <w:r w:rsidRPr="0062067A">
        <w:rPr>
          <w:rFonts w:ascii="Times New Roman" w:eastAsia="SimSun" w:hAnsi="Times New Roman" w:cs="Times New Roman"/>
          <w:lang w:eastAsia="zh-CN"/>
        </w:rPr>
        <w:t xml:space="preserve">Kas žinotina prieš vartojant Gasec </w:t>
      </w:r>
    </w:p>
    <w:p w14:paraId="7245FB21" w14:textId="77777777" w:rsidR="00EF548C" w:rsidRPr="0062067A" w:rsidRDefault="00EF548C" w:rsidP="00EF548C">
      <w:pPr>
        <w:numPr>
          <w:ilvl w:val="0"/>
          <w:numId w:val="38"/>
        </w:numPr>
        <w:tabs>
          <w:tab w:val="left" w:pos="567"/>
          <w:tab w:val="left" w:pos="709"/>
          <w:tab w:val="left" w:pos="1134"/>
        </w:tabs>
        <w:spacing w:after="0" w:line="240" w:lineRule="auto"/>
        <w:ind w:right="-2"/>
        <w:contextualSpacing/>
        <w:rPr>
          <w:rFonts w:ascii="Times New Roman" w:eastAsia="SimSun" w:hAnsi="Times New Roman" w:cs="Times New Roman"/>
          <w:lang w:eastAsia="zh-CN"/>
        </w:rPr>
      </w:pPr>
      <w:r w:rsidRPr="0062067A">
        <w:rPr>
          <w:rFonts w:ascii="Times New Roman" w:eastAsia="SimSun" w:hAnsi="Times New Roman" w:cs="Times New Roman"/>
          <w:lang w:eastAsia="zh-CN"/>
        </w:rPr>
        <w:t xml:space="preserve">Kaip vartoti Gasec </w:t>
      </w:r>
    </w:p>
    <w:p w14:paraId="01C00672" w14:textId="77777777" w:rsidR="00EF548C" w:rsidRPr="0062067A" w:rsidRDefault="00EF548C" w:rsidP="00EF548C">
      <w:pPr>
        <w:numPr>
          <w:ilvl w:val="0"/>
          <w:numId w:val="38"/>
        </w:numPr>
        <w:tabs>
          <w:tab w:val="left" w:pos="567"/>
          <w:tab w:val="left" w:pos="709"/>
          <w:tab w:val="left" w:pos="1134"/>
        </w:tabs>
        <w:spacing w:after="0" w:line="240" w:lineRule="auto"/>
        <w:ind w:right="-2"/>
        <w:contextualSpacing/>
        <w:rPr>
          <w:rFonts w:ascii="Times New Roman" w:eastAsia="SimSun" w:hAnsi="Times New Roman" w:cs="Times New Roman"/>
          <w:lang w:eastAsia="zh-CN"/>
        </w:rPr>
      </w:pPr>
      <w:r w:rsidRPr="0062067A">
        <w:rPr>
          <w:rFonts w:ascii="Times New Roman" w:eastAsia="SimSun" w:hAnsi="Times New Roman" w:cs="Times New Roman"/>
          <w:lang w:eastAsia="zh-CN"/>
        </w:rPr>
        <w:t xml:space="preserve">Galimas šalutinis poveikis </w:t>
      </w:r>
    </w:p>
    <w:p w14:paraId="3EC3F4CB" w14:textId="77777777" w:rsidR="00EF548C" w:rsidRPr="0062067A" w:rsidRDefault="00EF548C" w:rsidP="00EF548C">
      <w:pPr>
        <w:numPr>
          <w:ilvl w:val="0"/>
          <w:numId w:val="38"/>
        </w:numPr>
        <w:tabs>
          <w:tab w:val="left" w:pos="567"/>
          <w:tab w:val="left" w:pos="709"/>
          <w:tab w:val="left" w:pos="1134"/>
        </w:tabs>
        <w:spacing w:after="0" w:line="240" w:lineRule="auto"/>
        <w:ind w:right="-2"/>
        <w:contextualSpacing/>
        <w:rPr>
          <w:rFonts w:ascii="Times New Roman" w:eastAsia="SimSun" w:hAnsi="Times New Roman" w:cs="Times New Roman"/>
          <w:lang w:eastAsia="zh-CN"/>
        </w:rPr>
      </w:pPr>
      <w:r w:rsidRPr="0062067A">
        <w:rPr>
          <w:rFonts w:ascii="Times New Roman" w:eastAsia="SimSun" w:hAnsi="Times New Roman" w:cs="Times New Roman"/>
          <w:lang w:eastAsia="zh-CN"/>
        </w:rPr>
        <w:t xml:space="preserve">Kaip laikyti Gasec </w:t>
      </w:r>
    </w:p>
    <w:p w14:paraId="7E92DE1F" w14:textId="77777777" w:rsidR="00EF548C" w:rsidRPr="0062067A" w:rsidRDefault="00EF548C" w:rsidP="00EF548C">
      <w:pPr>
        <w:numPr>
          <w:ilvl w:val="0"/>
          <w:numId w:val="38"/>
        </w:numPr>
        <w:tabs>
          <w:tab w:val="left" w:pos="567"/>
          <w:tab w:val="left" w:pos="709"/>
          <w:tab w:val="left" w:pos="1134"/>
        </w:tabs>
        <w:spacing w:after="0" w:line="240" w:lineRule="auto"/>
        <w:ind w:right="-2"/>
        <w:contextualSpacing/>
        <w:rPr>
          <w:rFonts w:ascii="Times New Roman" w:eastAsia="SimSun" w:hAnsi="Times New Roman" w:cs="Times New Roman"/>
          <w:lang w:eastAsia="zh-CN"/>
        </w:rPr>
      </w:pPr>
      <w:r w:rsidRPr="0062067A">
        <w:rPr>
          <w:rFonts w:ascii="Times New Roman" w:eastAsia="SimSun" w:hAnsi="Times New Roman" w:cs="Times New Roman"/>
          <w:lang w:eastAsia="zh-CN"/>
        </w:rPr>
        <w:t>Pakuotės turinys ir kita informacija</w:t>
      </w:r>
    </w:p>
    <w:p w14:paraId="63603BF4" w14:textId="77777777" w:rsidR="00EF548C" w:rsidRPr="0062067A" w:rsidRDefault="00EF548C" w:rsidP="00EF548C">
      <w:pPr>
        <w:numPr>
          <w:ilvl w:val="12"/>
          <w:numId w:val="0"/>
        </w:numPr>
        <w:spacing w:after="0" w:line="240" w:lineRule="auto"/>
        <w:ind w:right="-2"/>
        <w:rPr>
          <w:rFonts w:ascii="Times New Roman" w:eastAsia="SimSun" w:hAnsi="Times New Roman" w:cs="Times New Roman"/>
          <w:lang w:eastAsia="zh-CN"/>
        </w:rPr>
      </w:pPr>
    </w:p>
    <w:p w14:paraId="7DE8E0AB" w14:textId="77777777" w:rsidR="00EF548C" w:rsidRPr="0062067A" w:rsidRDefault="00EF548C" w:rsidP="00EF548C">
      <w:pPr>
        <w:numPr>
          <w:ilvl w:val="12"/>
          <w:numId w:val="0"/>
        </w:numPr>
        <w:spacing w:after="0" w:line="240" w:lineRule="auto"/>
        <w:ind w:right="-2"/>
        <w:rPr>
          <w:rFonts w:ascii="Times New Roman" w:eastAsia="SimSun" w:hAnsi="Times New Roman" w:cs="Times New Roman"/>
          <w:lang w:eastAsia="zh-CN"/>
        </w:rPr>
      </w:pPr>
    </w:p>
    <w:p w14:paraId="6A0008F0" w14:textId="77777777" w:rsidR="00EF548C" w:rsidRPr="0062067A" w:rsidRDefault="00EF548C" w:rsidP="00EF548C">
      <w:pPr>
        <w:keepNext/>
        <w:tabs>
          <w:tab w:val="left" w:pos="567"/>
        </w:tabs>
        <w:spacing w:after="0" w:line="240" w:lineRule="auto"/>
        <w:jc w:val="both"/>
        <w:outlineLvl w:val="3"/>
        <w:rPr>
          <w:rFonts w:ascii="Times New Roman" w:eastAsia="SimSun" w:hAnsi="Times New Roman" w:cs="Times New Roman"/>
          <w:b/>
          <w:bCs/>
          <w:lang w:eastAsia="lt-LT"/>
        </w:rPr>
      </w:pPr>
      <w:r w:rsidRPr="0062067A">
        <w:rPr>
          <w:rFonts w:ascii="Times New Roman" w:eastAsia="SimSun" w:hAnsi="Times New Roman" w:cs="Times New Roman"/>
          <w:b/>
          <w:bCs/>
          <w:lang w:eastAsia="lt-LT"/>
        </w:rPr>
        <w:t>1.</w:t>
      </w:r>
      <w:r w:rsidRPr="0062067A">
        <w:rPr>
          <w:rFonts w:ascii="Times New Roman" w:eastAsia="SimSun" w:hAnsi="Times New Roman" w:cs="Times New Roman"/>
          <w:b/>
          <w:bCs/>
          <w:lang w:eastAsia="lt-LT"/>
        </w:rPr>
        <w:tab/>
        <w:t xml:space="preserve">Kas yra </w:t>
      </w:r>
      <w:r w:rsidRPr="00B35927">
        <w:rPr>
          <w:rFonts w:ascii="Times New Roman" w:eastAsia="SimSun" w:hAnsi="Times New Roman" w:cs="Times New Roman"/>
          <w:b/>
          <w:bCs/>
          <w:lang w:eastAsia="lt-LT"/>
        </w:rPr>
        <w:t xml:space="preserve">Gasec </w:t>
      </w:r>
      <w:r w:rsidRPr="0062067A">
        <w:rPr>
          <w:rFonts w:ascii="Times New Roman" w:eastAsia="SimSun" w:hAnsi="Times New Roman" w:cs="Times New Roman"/>
          <w:b/>
          <w:bCs/>
          <w:lang w:eastAsia="lt-LT"/>
        </w:rPr>
        <w:t>ir kam jis vartojamas</w:t>
      </w:r>
    </w:p>
    <w:p w14:paraId="1E63D31B" w14:textId="77777777" w:rsidR="00EF548C" w:rsidRPr="0062067A" w:rsidRDefault="00EF548C" w:rsidP="00EF548C">
      <w:pPr>
        <w:numPr>
          <w:ilvl w:val="12"/>
          <w:numId w:val="0"/>
        </w:numPr>
        <w:spacing w:after="0" w:line="240" w:lineRule="auto"/>
        <w:ind w:right="-2"/>
        <w:rPr>
          <w:rFonts w:ascii="Times New Roman" w:eastAsia="SimSun" w:hAnsi="Times New Roman" w:cs="Times New Roman"/>
          <w:lang w:eastAsia="zh-CN"/>
        </w:rPr>
      </w:pPr>
    </w:p>
    <w:p w14:paraId="76A66635" w14:textId="77777777" w:rsidR="00EF548C" w:rsidRPr="0062067A" w:rsidRDefault="00EF548C" w:rsidP="00EF548C">
      <w:pPr>
        <w:numPr>
          <w:ilvl w:val="12"/>
          <w:numId w:val="0"/>
        </w:numPr>
        <w:tabs>
          <w:tab w:val="left" w:pos="567"/>
          <w:tab w:val="left" w:pos="8505"/>
        </w:tabs>
        <w:spacing w:after="0" w:line="240" w:lineRule="auto"/>
        <w:ind w:right="-2"/>
        <w:rPr>
          <w:rFonts w:ascii="Times New Roman" w:eastAsia="SimSun" w:hAnsi="Times New Roman" w:cs="Times New Roman"/>
          <w:lang w:eastAsia="zh-CN"/>
        </w:rPr>
      </w:pPr>
      <w:r w:rsidRPr="0062067A">
        <w:rPr>
          <w:rFonts w:ascii="Times New Roman" w:eastAsia="SimSun" w:hAnsi="Times New Roman" w:cs="Times New Roman"/>
          <w:lang w:eastAsia="zh-CN"/>
        </w:rPr>
        <w:t xml:space="preserve">Gasec veikioji medžiaga yra </w:t>
      </w:r>
      <w:proofErr w:type="spellStart"/>
      <w:r w:rsidRPr="0062067A">
        <w:rPr>
          <w:rFonts w:ascii="Times New Roman" w:eastAsia="SimSun" w:hAnsi="Times New Roman" w:cs="Times New Roman"/>
          <w:lang w:eastAsia="zh-CN"/>
        </w:rPr>
        <w:t>omeprazolas</w:t>
      </w:r>
      <w:proofErr w:type="spellEnd"/>
      <w:r w:rsidRPr="0062067A">
        <w:rPr>
          <w:rFonts w:ascii="Times New Roman" w:eastAsia="SimSun" w:hAnsi="Times New Roman" w:cs="Times New Roman"/>
          <w:lang w:eastAsia="zh-CN"/>
        </w:rPr>
        <w:t>, kuris priklauso vaistų, vadinamų protonų siurblio inhibitoriais, grupei. Šie vaistai mažina rūgšties kiekį Jūsų skrandyje.</w:t>
      </w:r>
    </w:p>
    <w:p w14:paraId="68ABF052" w14:textId="77777777" w:rsidR="00EF548C" w:rsidRPr="0062067A" w:rsidRDefault="00EF548C" w:rsidP="00EF548C">
      <w:pPr>
        <w:numPr>
          <w:ilvl w:val="12"/>
          <w:numId w:val="0"/>
        </w:numPr>
        <w:tabs>
          <w:tab w:val="left" w:pos="567"/>
          <w:tab w:val="left" w:pos="8505"/>
        </w:tabs>
        <w:spacing w:after="0" w:line="240" w:lineRule="auto"/>
        <w:ind w:right="-2"/>
        <w:rPr>
          <w:rFonts w:ascii="Times New Roman" w:eastAsia="SimSun" w:hAnsi="Times New Roman" w:cs="Times New Roman"/>
          <w:lang w:eastAsia="zh-CN"/>
        </w:rPr>
      </w:pPr>
    </w:p>
    <w:p w14:paraId="272F5760" w14:textId="77777777" w:rsidR="00EF548C" w:rsidRPr="0062067A" w:rsidRDefault="00EF548C" w:rsidP="00EF548C">
      <w:pPr>
        <w:numPr>
          <w:ilvl w:val="12"/>
          <w:numId w:val="0"/>
        </w:numPr>
        <w:tabs>
          <w:tab w:val="left" w:pos="567"/>
          <w:tab w:val="left" w:pos="8505"/>
        </w:tabs>
        <w:spacing w:after="0" w:line="240" w:lineRule="auto"/>
        <w:ind w:right="-2"/>
        <w:rPr>
          <w:rFonts w:ascii="Times New Roman" w:eastAsia="SimSun" w:hAnsi="Times New Roman" w:cs="Times New Roman"/>
          <w:lang w:eastAsia="zh-CN"/>
        </w:rPr>
      </w:pPr>
      <w:r w:rsidRPr="0062067A">
        <w:rPr>
          <w:rFonts w:ascii="Times New Roman" w:eastAsia="SimSun" w:hAnsi="Times New Roman" w:cs="Times New Roman"/>
          <w:lang w:eastAsia="zh-CN"/>
        </w:rPr>
        <w:t>Gasec yra gydomos toliau nurodytos ligos.</w:t>
      </w:r>
    </w:p>
    <w:p w14:paraId="5E37D2B1" w14:textId="77777777" w:rsidR="00EF548C" w:rsidRPr="0062067A" w:rsidRDefault="00EF548C" w:rsidP="00EF548C">
      <w:pPr>
        <w:numPr>
          <w:ilvl w:val="12"/>
          <w:numId w:val="0"/>
        </w:numPr>
        <w:tabs>
          <w:tab w:val="left" w:pos="567"/>
          <w:tab w:val="left" w:pos="8505"/>
        </w:tabs>
        <w:spacing w:after="0" w:line="240" w:lineRule="auto"/>
        <w:ind w:right="-2"/>
        <w:rPr>
          <w:rFonts w:ascii="Times New Roman" w:eastAsia="SimSun" w:hAnsi="Times New Roman" w:cs="Times New Roman"/>
          <w:lang w:eastAsia="zh-CN"/>
        </w:rPr>
      </w:pPr>
    </w:p>
    <w:p w14:paraId="1E9AC1D2" w14:textId="77777777" w:rsidR="00EF548C" w:rsidRPr="0062067A" w:rsidRDefault="00EF548C" w:rsidP="00EF548C">
      <w:pPr>
        <w:numPr>
          <w:ilvl w:val="12"/>
          <w:numId w:val="0"/>
        </w:numPr>
        <w:tabs>
          <w:tab w:val="left" w:pos="567"/>
          <w:tab w:val="left" w:pos="8505"/>
        </w:tabs>
        <w:spacing w:after="0" w:line="240" w:lineRule="auto"/>
        <w:ind w:right="-2"/>
        <w:rPr>
          <w:rFonts w:ascii="Times New Roman" w:eastAsia="SimSun" w:hAnsi="Times New Roman" w:cs="Times New Roman"/>
          <w:u w:val="single"/>
          <w:lang w:eastAsia="zh-CN"/>
        </w:rPr>
      </w:pPr>
      <w:r w:rsidRPr="0062067A">
        <w:rPr>
          <w:rFonts w:ascii="Times New Roman" w:eastAsia="SimSun" w:hAnsi="Times New Roman" w:cs="Times New Roman"/>
          <w:u w:val="single"/>
          <w:lang w:eastAsia="zh-CN"/>
        </w:rPr>
        <w:t>Suaugusiems žmonėms</w:t>
      </w:r>
    </w:p>
    <w:p w14:paraId="320A4FE2" w14:textId="77777777" w:rsidR="00EF548C" w:rsidRPr="0062067A" w:rsidRDefault="00EF548C" w:rsidP="00EF548C">
      <w:pPr>
        <w:numPr>
          <w:ilvl w:val="0"/>
          <w:numId w:val="7"/>
        </w:numPr>
        <w:tabs>
          <w:tab w:val="left" w:pos="567"/>
        </w:tabs>
        <w:autoSpaceDE w:val="0"/>
        <w:autoSpaceDN w:val="0"/>
        <w:adjustRightInd w:val="0"/>
        <w:spacing w:after="0" w:line="240" w:lineRule="auto"/>
        <w:rPr>
          <w:rFonts w:ascii="Times New Roman" w:eastAsia="SimSun" w:hAnsi="Times New Roman" w:cs="Times New Roman"/>
          <w:lang w:eastAsia="zh-CN"/>
        </w:rPr>
      </w:pPr>
      <w:proofErr w:type="spellStart"/>
      <w:r w:rsidRPr="0062067A">
        <w:rPr>
          <w:rFonts w:ascii="Times New Roman" w:eastAsia="SimSun" w:hAnsi="Times New Roman" w:cs="Times New Roman"/>
          <w:lang w:eastAsia="zh-CN"/>
        </w:rPr>
        <w:t>Gastroezofaginio</w:t>
      </w:r>
      <w:proofErr w:type="spellEnd"/>
      <w:r w:rsidRPr="0062067A">
        <w:rPr>
          <w:rFonts w:ascii="Times New Roman" w:eastAsia="SimSun" w:hAnsi="Times New Roman" w:cs="Times New Roman"/>
          <w:lang w:eastAsia="zh-CN"/>
        </w:rPr>
        <w:t xml:space="preserve"> </w:t>
      </w:r>
      <w:proofErr w:type="spellStart"/>
      <w:r w:rsidRPr="0062067A">
        <w:rPr>
          <w:rFonts w:ascii="Times New Roman" w:eastAsia="SimSun" w:hAnsi="Times New Roman" w:cs="Times New Roman"/>
          <w:lang w:eastAsia="zh-CN"/>
        </w:rPr>
        <w:t>refliukso</w:t>
      </w:r>
      <w:proofErr w:type="spellEnd"/>
      <w:r w:rsidRPr="0062067A">
        <w:rPr>
          <w:rFonts w:ascii="Times New Roman" w:eastAsia="SimSun" w:hAnsi="Times New Roman" w:cs="Times New Roman"/>
          <w:lang w:eastAsia="zh-CN"/>
        </w:rPr>
        <w:t xml:space="preserve"> liga. Liga, kurios metu rūgštis iš skrandžio patenka į stemplę (vamzdelį, kuris jungia burnos ertmę su skrandžiu) ir sukelia skausmą, uždegimą ir rėmenį. </w:t>
      </w:r>
    </w:p>
    <w:p w14:paraId="50A76C97" w14:textId="77777777" w:rsidR="00EF548C" w:rsidRPr="0062067A" w:rsidRDefault="00EF548C" w:rsidP="00EF548C">
      <w:pPr>
        <w:numPr>
          <w:ilvl w:val="0"/>
          <w:numId w:val="7"/>
        </w:numPr>
        <w:tabs>
          <w:tab w:val="left" w:pos="567"/>
        </w:tabs>
        <w:autoSpaceDE w:val="0"/>
        <w:autoSpaceDN w:val="0"/>
        <w:adjustRightInd w:val="0"/>
        <w:spacing w:after="0" w:line="240" w:lineRule="auto"/>
        <w:rPr>
          <w:rFonts w:ascii="Times New Roman" w:eastAsia="SimSun" w:hAnsi="Times New Roman" w:cs="Times New Roman"/>
          <w:lang w:eastAsia="zh-CN"/>
        </w:rPr>
      </w:pPr>
      <w:r w:rsidRPr="0062067A">
        <w:rPr>
          <w:rFonts w:ascii="Times New Roman" w:eastAsia="SimSun" w:hAnsi="Times New Roman" w:cs="Times New Roman"/>
          <w:lang w:eastAsia="zh-CN"/>
        </w:rPr>
        <w:t>Viršutinės žarnyno dalies (dvylikapirštės žarnos) ar skrandžio opos.</w:t>
      </w:r>
    </w:p>
    <w:p w14:paraId="41FDAE61" w14:textId="77777777" w:rsidR="00EF548C" w:rsidRPr="0062067A" w:rsidRDefault="00EF548C" w:rsidP="00EF548C">
      <w:pPr>
        <w:numPr>
          <w:ilvl w:val="0"/>
          <w:numId w:val="7"/>
        </w:numPr>
        <w:tabs>
          <w:tab w:val="left" w:pos="567"/>
        </w:tabs>
        <w:autoSpaceDE w:val="0"/>
        <w:autoSpaceDN w:val="0"/>
        <w:adjustRightInd w:val="0"/>
        <w:spacing w:after="0" w:line="240" w:lineRule="auto"/>
        <w:rPr>
          <w:rFonts w:ascii="Times New Roman" w:eastAsia="SimSun" w:hAnsi="Times New Roman" w:cs="Times New Roman"/>
          <w:lang w:eastAsia="zh-CN"/>
        </w:rPr>
      </w:pPr>
      <w:r w:rsidRPr="0062067A">
        <w:rPr>
          <w:rFonts w:ascii="Times New Roman" w:eastAsia="SimSun" w:hAnsi="Times New Roman" w:cs="Times New Roman"/>
          <w:lang w:eastAsia="zh-CN"/>
        </w:rPr>
        <w:t xml:space="preserve">Bakterijomis, vadinamomis </w:t>
      </w:r>
      <w:r w:rsidRPr="0062067A">
        <w:rPr>
          <w:rFonts w:ascii="Times New Roman" w:eastAsia="SimSun" w:hAnsi="Times New Roman" w:cs="Times New Roman"/>
          <w:i/>
          <w:iCs/>
          <w:lang w:eastAsia="zh-CN"/>
        </w:rPr>
        <w:t>Helicobacter pylori</w:t>
      </w:r>
      <w:r w:rsidRPr="0062067A">
        <w:rPr>
          <w:rFonts w:ascii="Times New Roman" w:eastAsia="SimSun" w:hAnsi="Times New Roman" w:cs="Times New Roman"/>
          <w:lang w:eastAsia="zh-CN"/>
        </w:rPr>
        <w:t>, užkrėstos opos. Jeigu sergate šia liga, gydytojas taip pat gali skirti antibiotikų infekcijai sunaikinti, kad galėtų užgyti opa.</w:t>
      </w:r>
    </w:p>
    <w:p w14:paraId="3C178AB1" w14:textId="77777777" w:rsidR="00EF548C" w:rsidRPr="0062067A" w:rsidRDefault="00EF548C" w:rsidP="00EF548C">
      <w:pPr>
        <w:numPr>
          <w:ilvl w:val="0"/>
          <w:numId w:val="7"/>
        </w:numPr>
        <w:tabs>
          <w:tab w:val="left" w:pos="567"/>
        </w:tabs>
        <w:autoSpaceDE w:val="0"/>
        <w:autoSpaceDN w:val="0"/>
        <w:adjustRightInd w:val="0"/>
        <w:spacing w:after="0" w:line="240" w:lineRule="auto"/>
        <w:rPr>
          <w:rFonts w:ascii="Times New Roman" w:eastAsia="SimSun" w:hAnsi="Times New Roman" w:cs="Times New Roman"/>
          <w:lang w:eastAsia="zh-CN"/>
        </w:rPr>
      </w:pPr>
      <w:r w:rsidRPr="0062067A">
        <w:rPr>
          <w:rFonts w:ascii="Times New Roman" w:eastAsia="SimSun" w:hAnsi="Times New Roman" w:cs="Times New Roman"/>
          <w:lang w:eastAsia="zh-CN"/>
        </w:rPr>
        <w:t>Nesteroidinių vaistų nuo uždegimo sukeltos opos. Gasec taip pat galima vartoti norint išvengti opų susidarymo vartojant nesteroidinių vaistų nuo uždegimo.</w:t>
      </w:r>
    </w:p>
    <w:p w14:paraId="6E307EC4" w14:textId="77777777" w:rsidR="00EF548C" w:rsidRPr="0062067A" w:rsidRDefault="00EF548C" w:rsidP="00EF548C">
      <w:pPr>
        <w:numPr>
          <w:ilvl w:val="0"/>
          <w:numId w:val="7"/>
        </w:numPr>
        <w:tabs>
          <w:tab w:val="left" w:pos="567"/>
        </w:tabs>
        <w:autoSpaceDE w:val="0"/>
        <w:autoSpaceDN w:val="0"/>
        <w:adjustRightInd w:val="0"/>
        <w:spacing w:after="0" w:line="240" w:lineRule="auto"/>
        <w:rPr>
          <w:rFonts w:ascii="Times New Roman" w:eastAsia="SimSun" w:hAnsi="Times New Roman" w:cs="Times New Roman"/>
          <w:lang w:eastAsia="zh-CN"/>
        </w:rPr>
      </w:pPr>
      <w:r w:rsidRPr="0062067A">
        <w:rPr>
          <w:rFonts w:ascii="Times New Roman" w:eastAsia="SimSun" w:hAnsi="Times New Roman" w:cs="Times New Roman"/>
          <w:lang w:eastAsia="zh-CN"/>
        </w:rPr>
        <w:t>Kasos auglių sukeltas rūgšties perteklius skrandyje (</w:t>
      </w:r>
      <w:proofErr w:type="spellStart"/>
      <w:r w:rsidRPr="0062067A">
        <w:rPr>
          <w:rFonts w:ascii="Times New Roman" w:eastAsia="SimSun" w:hAnsi="Times New Roman" w:cs="Times New Roman"/>
          <w:i/>
          <w:lang w:eastAsia="zh-CN"/>
        </w:rPr>
        <w:t>Zollinger-Ellison</w:t>
      </w:r>
      <w:proofErr w:type="spellEnd"/>
      <w:r w:rsidRPr="0062067A">
        <w:rPr>
          <w:rFonts w:ascii="Times New Roman" w:eastAsia="SimSun" w:hAnsi="Times New Roman" w:cs="Times New Roman"/>
          <w:lang w:eastAsia="zh-CN"/>
        </w:rPr>
        <w:t xml:space="preserve"> sindromas).</w:t>
      </w:r>
    </w:p>
    <w:p w14:paraId="557C1692" w14:textId="77777777" w:rsidR="00EF548C" w:rsidRPr="0062067A" w:rsidRDefault="00EF548C" w:rsidP="00EF548C">
      <w:pPr>
        <w:numPr>
          <w:ilvl w:val="12"/>
          <w:numId w:val="0"/>
        </w:numPr>
        <w:spacing w:after="0" w:line="240" w:lineRule="auto"/>
        <w:ind w:right="-2"/>
        <w:rPr>
          <w:rFonts w:ascii="Times New Roman" w:eastAsia="SimSun" w:hAnsi="Times New Roman" w:cs="Times New Roman"/>
          <w:lang w:eastAsia="zh-CN"/>
        </w:rPr>
      </w:pPr>
    </w:p>
    <w:p w14:paraId="147AB223" w14:textId="77777777" w:rsidR="00EF548C" w:rsidRPr="0062067A" w:rsidRDefault="00EF548C" w:rsidP="00EF548C">
      <w:pPr>
        <w:numPr>
          <w:ilvl w:val="12"/>
          <w:numId w:val="0"/>
        </w:numPr>
        <w:spacing w:after="0" w:line="240" w:lineRule="auto"/>
        <w:ind w:right="-2"/>
        <w:rPr>
          <w:rFonts w:ascii="Times New Roman" w:eastAsia="SimSun" w:hAnsi="Times New Roman" w:cs="Times New Roman"/>
          <w:u w:val="single"/>
          <w:lang w:eastAsia="zh-CN"/>
        </w:rPr>
      </w:pPr>
      <w:r w:rsidRPr="0062067A">
        <w:rPr>
          <w:rFonts w:ascii="Times New Roman" w:eastAsia="SimSun" w:hAnsi="Times New Roman" w:cs="Times New Roman"/>
          <w:u w:val="single"/>
          <w:lang w:eastAsia="zh-CN"/>
        </w:rPr>
        <w:t>Vaikams</w:t>
      </w:r>
    </w:p>
    <w:p w14:paraId="4210AD0D" w14:textId="77777777" w:rsidR="00EF548C" w:rsidRPr="0062067A" w:rsidRDefault="00EF548C" w:rsidP="00EF548C">
      <w:pPr>
        <w:numPr>
          <w:ilvl w:val="12"/>
          <w:numId w:val="0"/>
        </w:numPr>
        <w:spacing w:after="0" w:line="240" w:lineRule="auto"/>
        <w:ind w:right="-2"/>
        <w:rPr>
          <w:rFonts w:ascii="Times New Roman" w:eastAsia="SimSun" w:hAnsi="Times New Roman" w:cs="Times New Roman"/>
          <w:i/>
          <w:iCs/>
          <w:lang w:eastAsia="zh-CN"/>
        </w:rPr>
      </w:pPr>
      <w:r w:rsidRPr="0062067A">
        <w:rPr>
          <w:rFonts w:ascii="Times New Roman" w:eastAsia="SimSun" w:hAnsi="Times New Roman" w:cs="Times New Roman"/>
          <w:i/>
          <w:iCs/>
          <w:lang w:eastAsia="zh-CN"/>
        </w:rPr>
        <w:t xml:space="preserve">Vyresniems kaip 1 metų vaikams, sveriantiems </w:t>
      </w:r>
      <w:r w:rsidRPr="0062067A">
        <w:rPr>
          <w:rFonts w:ascii="Times New Roman" w:eastAsia="Times New Roman" w:hAnsi="Times New Roman" w:cs="Times New Roman"/>
          <w:i/>
          <w:iCs/>
        </w:rPr>
        <w:t>≥ 10 kg</w:t>
      </w:r>
    </w:p>
    <w:p w14:paraId="14CB9861" w14:textId="77777777" w:rsidR="00EF548C" w:rsidRPr="0062067A" w:rsidRDefault="00EF548C" w:rsidP="00EF548C">
      <w:pPr>
        <w:numPr>
          <w:ilvl w:val="0"/>
          <w:numId w:val="34"/>
        </w:numPr>
        <w:tabs>
          <w:tab w:val="left" w:pos="567"/>
        </w:tabs>
        <w:spacing w:after="0" w:line="240" w:lineRule="auto"/>
        <w:ind w:left="709" w:right="-2" w:hanging="283"/>
        <w:contextualSpacing/>
        <w:rPr>
          <w:rFonts w:ascii="Times New Roman" w:eastAsia="SimSun" w:hAnsi="Times New Roman" w:cs="Times New Roman"/>
          <w:lang w:eastAsia="zh-CN"/>
        </w:rPr>
      </w:pPr>
      <w:proofErr w:type="spellStart"/>
      <w:r w:rsidRPr="0062067A">
        <w:rPr>
          <w:rFonts w:ascii="Times New Roman" w:eastAsia="SimSun" w:hAnsi="Times New Roman" w:cs="Times New Roman"/>
          <w:lang w:eastAsia="zh-CN"/>
        </w:rPr>
        <w:t>Gastroezofaginio</w:t>
      </w:r>
      <w:proofErr w:type="spellEnd"/>
      <w:r w:rsidRPr="0062067A">
        <w:rPr>
          <w:rFonts w:ascii="Times New Roman" w:eastAsia="SimSun" w:hAnsi="Times New Roman" w:cs="Times New Roman"/>
          <w:lang w:eastAsia="zh-CN"/>
        </w:rPr>
        <w:t xml:space="preserve"> </w:t>
      </w:r>
      <w:proofErr w:type="spellStart"/>
      <w:r w:rsidRPr="0062067A">
        <w:rPr>
          <w:rFonts w:ascii="Times New Roman" w:eastAsia="SimSun" w:hAnsi="Times New Roman" w:cs="Times New Roman"/>
          <w:lang w:eastAsia="zh-CN"/>
        </w:rPr>
        <w:t>refliukso</w:t>
      </w:r>
      <w:proofErr w:type="spellEnd"/>
      <w:r w:rsidRPr="0062067A">
        <w:rPr>
          <w:rFonts w:ascii="Times New Roman" w:eastAsia="SimSun" w:hAnsi="Times New Roman" w:cs="Times New Roman"/>
          <w:lang w:eastAsia="zh-CN"/>
        </w:rPr>
        <w:t xml:space="preserve"> liga. Liga, kada rūgštis iš skrandžio patenka į stemplę (vamzdelį, kuris jungia burnos ertmę su skrandžiu) ir sukelia skausmą, uždegimą ir rėmenį. Vaikams šios ligos simptomai gali būti skrandžio turinio atpylimas į burnos ertmę (</w:t>
      </w:r>
      <w:proofErr w:type="spellStart"/>
      <w:r w:rsidRPr="0062067A">
        <w:rPr>
          <w:rFonts w:ascii="Times New Roman" w:eastAsia="SimSun" w:hAnsi="Times New Roman" w:cs="Times New Roman"/>
          <w:lang w:eastAsia="zh-CN"/>
        </w:rPr>
        <w:t>regurgitacija</w:t>
      </w:r>
      <w:proofErr w:type="spellEnd"/>
      <w:r w:rsidRPr="0062067A">
        <w:rPr>
          <w:rFonts w:ascii="Times New Roman" w:eastAsia="SimSun" w:hAnsi="Times New Roman" w:cs="Times New Roman"/>
          <w:lang w:eastAsia="zh-CN"/>
        </w:rPr>
        <w:t>), vėmimas ir menkas svorio augimas.</w:t>
      </w:r>
    </w:p>
    <w:p w14:paraId="61A16DBE" w14:textId="77777777" w:rsidR="00EF548C" w:rsidRPr="0062067A" w:rsidRDefault="00EF548C" w:rsidP="00EF548C">
      <w:pPr>
        <w:numPr>
          <w:ilvl w:val="12"/>
          <w:numId w:val="0"/>
        </w:numPr>
        <w:spacing w:after="0" w:line="240" w:lineRule="auto"/>
        <w:ind w:right="-2"/>
        <w:rPr>
          <w:rFonts w:ascii="Times New Roman" w:eastAsia="SimSun" w:hAnsi="Times New Roman" w:cs="Times New Roman"/>
          <w:lang w:eastAsia="zh-CN"/>
        </w:rPr>
      </w:pPr>
    </w:p>
    <w:p w14:paraId="08FC0E2F" w14:textId="77777777" w:rsidR="00EF548C" w:rsidRPr="0062067A" w:rsidRDefault="00EF548C" w:rsidP="00EF548C">
      <w:pPr>
        <w:numPr>
          <w:ilvl w:val="12"/>
          <w:numId w:val="0"/>
        </w:numPr>
        <w:spacing w:after="0" w:line="240" w:lineRule="auto"/>
        <w:ind w:right="-2"/>
        <w:rPr>
          <w:rFonts w:ascii="Times New Roman" w:eastAsia="SimSun" w:hAnsi="Times New Roman" w:cs="Times New Roman"/>
          <w:i/>
          <w:iCs/>
          <w:lang w:eastAsia="zh-CN"/>
        </w:rPr>
      </w:pPr>
      <w:r w:rsidRPr="0062067A">
        <w:rPr>
          <w:rFonts w:ascii="Times New Roman" w:eastAsia="SimSun" w:hAnsi="Times New Roman" w:cs="Times New Roman"/>
          <w:i/>
          <w:iCs/>
          <w:lang w:eastAsia="zh-CN"/>
        </w:rPr>
        <w:t>Vyresnių kaip 4 metų vaikų ir paauglių</w:t>
      </w:r>
    </w:p>
    <w:p w14:paraId="48B8D3BA" w14:textId="77777777" w:rsidR="00EF548C" w:rsidRPr="0062067A" w:rsidRDefault="00EF548C" w:rsidP="00EF548C">
      <w:pPr>
        <w:numPr>
          <w:ilvl w:val="0"/>
          <w:numId w:val="35"/>
        </w:numPr>
        <w:tabs>
          <w:tab w:val="left" w:pos="567"/>
        </w:tabs>
        <w:autoSpaceDE w:val="0"/>
        <w:autoSpaceDN w:val="0"/>
        <w:adjustRightInd w:val="0"/>
        <w:spacing w:after="0" w:line="240" w:lineRule="auto"/>
        <w:rPr>
          <w:rFonts w:ascii="Times New Roman" w:eastAsia="SimSun" w:hAnsi="Times New Roman" w:cs="Times New Roman"/>
          <w:lang w:eastAsia="zh-CN"/>
        </w:rPr>
      </w:pPr>
      <w:r w:rsidRPr="0062067A">
        <w:rPr>
          <w:rFonts w:ascii="Times New Roman" w:eastAsia="SimSun" w:hAnsi="Times New Roman" w:cs="Times New Roman"/>
          <w:lang w:eastAsia="zh-CN"/>
        </w:rPr>
        <w:t xml:space="preserve">Bakterijomis, vadinamomis </w:t>
      </w:r>
      <w:r w:rsidRPr="0062067A">
        <w:rPr>
          <w:rFonts w:ascii="Times New Roman" w:eastAsia="SimSun" w:hAnsi="Times New Roman" w:cs="Times New Roman"/>
          <w:i/>
          <w:iCs/>
          <w:lang w:eastAsia="zh-CN"/>
        </w:rPr>
        <w:t xml:space="preserve">Helicobacter pylori, </w:t>
      </w:r>
      <w:r w:rsidRPr="0062067A">
        <w:rPr>
          <w:rFonts w:ascii="Times New Roman" w:eastAsia="SimSun" w:hAnsi="Times New Roman" w:cs="Times New Roman"/>
          <w:iCs/>
          <w:lang w:eastAsia="zh-CN"/>
        </w:rPr>
        <w:t>užkrėstos opos</w:t>
      </w:r>
      <w:r w:rsidRPr="0062067A">
        <w:rPr>
          <w:rFonts w:ascii="Times New Roman" w:eastAsia="SimSun" w:hAnsi="Times New Roman" w:cs="Times New Roman"/>
          <w:lang w:eastAsia="zh-CN"/>
        </w:rPr>
        <w:t>. Jeigu Jūsų vaikas serga šia liga, gydytojas taip pat gali skirti antibiotikų infekcijai sunaikinti, kad galėtų užgyti opa.</w:t>
      </w:r>
    </w:p>
    <w:p w14:paraId="759F5850" w14:textId="77777777" w:rsidR="00EF548C" w:rsidRPr="0062067A" w:rsidRDefault="00EF548C" w:rsidP="00EF548C">
      <w:pPr>
        <w:numPr>
          <w:ilvl w:val="12"/>
          <w:numId w:val="0"/>
        </w:numPr>
        <w:spacing w:after="0" w:line="240" w:lineRule="auto"/>
        <w:ind w:right="-2"/>
        <w:rPr>
          <w:rFonts w:ascii="Times New Roman" w:eastAsia="SimSun" w:hAnsi="Times New Roman" w:cs="Times New Roman"/>
          <w:lang w:eastAsia="zh-CN"/>
        </w:rPr>
      </w:pPr>
      <w:r w:rsidRPr="0062067A">
        <w:rPr>
          <w:rFonts w:ascii="Times New Roman" w:eastAsia="SimSun" w:hAnsi="Times New Roman" w:cs="Times New Roman"/>
          <w:lang w:eastAsia="zh-CN"/>
        </w:rPr>
        <w:t xml:space="preserve"> </w:t>
      </w:r>
    </w:p>
    <w:p w14:paraId="7D0BFBC8" w14:textId="77777777" w:rsidR="00EF548C" w:rsidRPr="0062067A" w:rsidRDefault="00EF548C" w:rsidP="00EF548C">
      <w:pPr>
        <w:numPr>
          <w:ilvl w:val="12"/>
          <w:numId w:val="0"/>
        </w:numPr>
        <w:spacing w:after="0" w:line="240" w:lineRule="auto"/>
        <w:ind w:right="-2"/>
        <w:rPr>
          <w:rFonts w:ascii="Times New Roman" w:eastAsia="SimSun" w:hAnsi="Times New Roman" w:cs="Times New Roman"/>
          <w:lang w:eastAsia="zh-CN"/>
        </w:rPr>
      </w:pPr>
    </w:p>
    <w:p w14:paraId="4FC71846" w14:textId="77777777" w:rsidR="00EF548C" w:rsidRPr="0062067A" w:rsidRDefault="00EF548C" w:rsidP="00EF548C">
      <w:pPr>
        <w:keepNext/>
        <w:tabs>
          <w:tab w:val="left" w:pos="567"/>
        </w:tabs>
        <w:spacing w:after="0" w:line="240" w:lineRule="auto"/>
        <w:jc w:val="both"/>
        <w:outlineLvl w:val="3"/>
        <w:rPr>
          <w:rFonts w:ascii="Times New Roman" w:eastAsia="SimSun" w:hAnsi="Times New Roman" w:cs="Times New Roman"/>
          <w:b/>
          <w:bCs/>
          <w:lang w:eastAsia="lt-LT"/>
        </w:rPr>
      </w:pPr>
      <w:r w:rsidRPr="0062067A">
        <w:rPr>
          <w:rFonts w:ascii="Times New Roman" w:eastAsia="SimSun" w:hAnsi="Times New Roman" w:cs="Times New Roman"/>
          <w:b/>
          <w:bCs/>
          <w:lang w:eastAsia="lt-LT"/>
        </w:rPr>
        <w:lastRenderedPageBreak/>
        <w:t>2.</w:t>
      </w:r>
      <w:r w:rsidRPr="0062067A">
        <w:rPr>
          <w:rFonts w:ascii="Times New Roman" w:eastAsia="SimSun" w:hAnsi="Times New Roman" w:cs="Times New Roman"/>
          <w:b/>
          <w:bCs/>
          <w:lang w:eastAsia="lt-LT"/>
        </w:rPr>
        <w:tab/>
        <w:t xml:space="preserve">Kas žinotina prieš vartojant </w:t>
      </w:r>
      <w:r w:rsidRPr="00B35927">
        <w:rPr>
          <w:rFonts w:ascii="Times New Roman" w:eastAsia="SimSun" w:hAnsi="Times New Roman" w:cs="Times New Roman"/>
          <w:b/>
          <w:bCs/>
          <w:lang w:eastAsia="lt-LT"/>
        </w:rPr>
        <w:t xml:space="preserve">Gasec </w:t>
      </w:r>
      <w:r w:rsidRPr="0062067A">
        <w:rPr>
          <w:rFonts w:ascii="Times New Roman" w:eastAsia="SimSun" w:hAnsi="Times New Roman" w:cs="Times New Roman"/>
          <w:b/>
          <w:bCs/>
          <w:lang w:eastAsia="lt-LT"/>
        </w:rPr>
        <w:t xml:space="preserve"> </w:t>
      </w:r>
    </w:p>
    <w:p w14:paraId="23FB0F92" w14:textId="77777777" w:rsidR="00EF548C" w:rsidRPr="0062067A" w:rsidRDefault="00EF548C" w:rsidP="00EF548C">
      <w:pPr>
        <w:numPr>
          <w:ilvl w:val="12"/>
          <w:numId w:val="0"/>
        </w:numPr>
        <w:spacing w:after="0" w:line="240" w:lineRule="auto"/>
        <w:ind w:right="-2"/>
        <w:rPr>
          <w:rFonts w:ascii="Times New Roman" w:eastAsia="SimSun" w:hAnsi="Times New Roman" w:cs="Times New Roman"/>
          <w:lang w:eastAsia="zh-CN"/>
        </w:rPr>
      </w:pPr>
    </w:p>
    <w:p w14:paraId="71911B38" w14:textId="77777777" w:rsidR="00EF548C" w:rsidRPr="0062067A" w:rsidRDefault="00EF548C" w:rsidP="00EF548C">
      <w:pPr>
        <w:keepNext/>
        <w:tabs>
          <w:tab w:val="left" w:pos="567"/>
        </w:tabs>
        <w:spacing w:after="0" w:line="240" w:lineRule="auto"/>
        <w:jc w:val="both"/>
        <w:outlineLvl w:val="3"/>
        <w:rPr>
          <w:rFonts w:ascii="Times New Roman" w:eastAsia="SimSun" w:hAnsi="Times New Roman" w:cs="Times New Roman"/>
          <w:b/>
          <w:bCs/>
          <w:lang w:eastAsia="lt-LT"/>
        </w:rPr>
      </w:pPr>
      <w:r w:rsidRPr="00B35927">
        <w:rPr>
          <w:rFonts w:ascii="Times New Roman" w:eastAsia="SimSun" w:hAnsi="Times New Roman" w:cs="Times New Roman"/>
          <w:b/>
          <w:bCs/>
          <w:lang w:eastAsia="lt-LT"/>
        </w:rPr>
        <w:t>Gasec</w:t>
      </w:r>
      <w:r w:rsidRPr="0062067A">
        <w:rPr>
          <w:rFonts w:ascii="Times New Roman" w:eastAsia="SimSun" w:hAnsi="Times New Roman" w:cs="Times New Roman"/>
          <w:b/>
          <w:bCs/>
          <w:lang w:eastAsia="lt-LT"/>
        </w:rPr>
        <w:t xml:space="preserve"> vartoti negalima:</w:t>
      </w:r>
    </w:p>
    <w:p w14:paraId="66CE229C" w14:textId="77777777" w:rsidR="00EF548C" w:rsidRPr="0062067A" w:rsidRDefault="00EF548C" w:rsidP="00EF548C">
      <w:pPr>
        <w:numPr>
          <w:ilvl w:val="12"/>
          <w:numId w:val="0"/>
        </w:numPr>
        <w:tabs>
          <w:tab w:val="left" w:pos="567"/>
        </w:tabs>
        <w:spacing w:after="0" w:line="240" w:lineRule="auto"/>
        <w:ind w:left="567" w:hanging="567"/>
        <w:rPr>
          <w:rFonts w:ascii="Times New Roman" w:eastAsia="SimSun" w:hAnsi="Times New Roman" w:cs="Times New Roman"/>
          <w:lang w:eastAsia="zh-CN"/>
        </w:rPr>
      </w:pPr>
      <w:r w:rsidRPr="0062067A">
        <w:rPr>
          <w:rFonts w:ascii="Times New Roman" w:eastAsia="SimSun" w:hAnsi="Times New Roman" w:cs="Times New Roman"/>
          <w:lang w:eastAsia="zh-CN"/>
        </w:rPr>
        <w:t>-</w:t>
      </w:r>
      <w:r w:rsidRPr="0062067A">
        <w:rPr>
          <w:rFonts w:ascii="Times New Roman" w:eastAsia="SimSun" w:hAnsi="Times New Roman" w:cs="Times New Roman"/>
          <w:lang w:eastAsia="zh-CN"/>
        </w:rPr>
        <w:tab/>
        <w:t xml:space="preserve">jeigu yra alergija veikliajai medžiagai arba bet kuriai pagalbinei šio vaisto medžiagai </w:t>
      </w:r>
      <w:r w:rsidRPr="0062067A">
        <w:rPr>
          <w:rFonts w:ascii="Times New Roman" w:eastAsia="Times New Roman" w:hAnsi="Times New Roman" w:cs="Times New Roman"/>
          <w:lang w:eastAsia="lt-LT" w:bidi="lt-LT"/>
        </w:rPr>
        <w:t>(jos išvardytos 6 skyriuje)</w:t>
      </w:r>
      <w:r w:rsidRPr="0062067A">
        <w:rPr>
          <w:rFonts w:ascii="Times New Roman" w:eastAsia="SimSun" w:hAnsi="Times New Roman" w:cs="Times New Roman"/>
          <w:lang w:eastAsia="zh-CN"/>
        </w:rPr>
        <w:t>;</w:t>
      </w:r>
    </w:p>
    <w:p w14:paraId="0D12B0D6" w14:textId="77777777" w:rsidR="00EF548C" w:rsidRPr="0062067A" w:rsidRDefault="00EF548C" w:rsidP="00EF548C">
      <w:pPr>
        <w:numPr>
          <w:ilvl w:val="12"/>
          <w:numId w:val="0"/>
        </w:numPr>
        <w:tabs>
          <w:tab w:val="left" w:pos="567"/>
        </w:tabs>
        <w:spacing w:after="0" w:line="240" w:lineRule="auto"/>
        <w:ind w:left="567" w:hanging="567"/>
        <w:rPr>
          <w:rFonts w:ascii="Times New Roman" w:eastAsia="SimSun" w:hAnsi="Times New Roman" w:cs="Times New Roman"/>
          <w:lang w:eastAsia="zh-CN"/>
        </w:rPr>
      </w:pPr>
      <w:r w:rsidRPr="0062067A">
        <w:rPr>
          <w:rFonts w:ascii="Times New Roman" w:eastAsia="SimSun" w:hAnsi="Times New Roman" w:cs="Times New Roman"/>
          <w:lang w:eastAsia="zh-CN"/>
        </w:rPr>
        <w:t>-</w:t>
      </w:r>
      <w:r w:rsidRPr="0062067A">
        <w:rPr>
          <w:rFonts w:ascii="Times New Roman" w:eastAsia="SimSun" w:hAnsi="Times New Roman" w:cs="Times New Roman"/>
          <w:lang w:eastAsia="zh-CN"/>
        </w:rPr>
        <w:tab/>
        <w:t xml:space="preserve">jeigu yra alergija kitiems vaistams, priklausantiems protonų siurblio inhibitorių grupei (pvz., </w:t>
      </w:r>
      <w:proofErr w:type="spellStart"/>
      <w:r w:rsidRPr="0062067A">
        <w:rPr>
          <w:rFonts w:ascii="Times New Roman" w:eastAsia="SimSun" w:hAnsi="Times New Roman" w:cs="Times New Roman"/>
          <w:lang w:eastAsia="zh-CN"/>
        </w:rPr>
        <w:t>pantoprazolui</w:t>
      </w:r>
      <w:proofErr w:type="spellEnd"/>
      <w:r w:rsidRPr="0062067A">
        <w:rPr>
          <w:rFonts w:ascii="Times New Roman" w:eastAsia="SimSun" w:hAnsi="Times New Roman" w:cs="Times New Roman"/>
          <w:lang w:eastAsia="zh-CN"/>
        </w:rPr>
        <w:t xml:space="preserve">, </w:t>
      </w:r>
      <w:proofErr w:type="spellStart"/>
      <w:r w:rsidRPr="0062067A">
        <w:rPr>
          <w:rFonts w:ascii="Times New Roman" w:eastAsia="SimSun" w:hAnsi="Times New Roman" w:cs="Times New Roman"/>
          <w:lang w:eastAsia="zh-CN"/>
        </w:rPr>
        <w:t>lansoprazolui</w:t>
      </w:r>
      <w:proofErr w:type="spellEnd"/>
      <w:r w:rsidRPr="0062067A">
        <w:rPr>
          <w:rFonts w:ascii="Times New Roman" w:eastAsia="SimSun" w:hAnsi="Times New Roman" w:cs="Times New Roman"/>
          <w:lang w:eastAsia="zh-CN"/>
        </w:rPr>
        <w:t xml:space="preserve">, </w:t>
      </w:r>
      <w:proofErr w:type="spellStart"/>
      <w:r w:rsidRPr="0062067A">
        <w:rPr>
          <w:rFonts w:ascii="Times New Roman" w:eastAsia="SimSun" w:hAnsi="Times New Roman" w:cs="Times New Roman"/>
          <w:lang w:eastAsia="zh-CN"/>
        </w:rPr>
        <w:t>rabeprazolui</w:t>
      </w:r>
      <w:proofErr w:type="spellEnd"/>
      <w:r w:rsidRPr="0062067A">
        <w:rPr>
          <w:rFonts w:ascii="Times New Roman" w:eastAsia="SimSun" w:hAnsi="Times New Roman" w:cs="Times New Roman"/>
          <w:lang w:eastAsia="zh-CN"/>
        </w:rPr>
        <w:t xml:space="preserve">, </w:t>
      </w:r>
      <w:proofErr w:type="spellStart"/>
      <w:r w:rsidRPr="0062067A">
        <w:rPr>
          <w:rFonts w:ascii="Times New Roman" w:eastAsia="SimSun" w:hAnsi="Times New Roman" w:cs="Times New Roman"/>
          <w:lang w:eastAsia="zh-CN"/>
        </w:rPr>
        <w:t>ezomeprazolui</w:t>
      </w:r>
      <w:proofErr w:type="spellEnd"/>
      <w:r w:rsidRPr="0062067A">
        <w:rPr>
          <w:rFonts w:ascii="Times New Roman" w:eastAsia="SimSun" w:hAnsi="Times New Roman" w:cs="Times New Roman"/>
          <w:lang w:eastAsia="zh-CN"/>
        </w:rPr>
        <w:t>);</w:t>
      </w:r>
    </w:p>
    <w:p w14:paraId="2116C661" w14:textId="77777777" w:rsidR="00EF548C" w:rsidRPr="0062067A" w:rsidRDefault="00EF548C" w:rsidP="00EF548C">
      <w:pPr>
        <w:numPr>
          <w:ilvl w:val="12"/>
          <w:numId w:val="0"/>
        </w:numPr>
        <w:tabs>
          <w:tab w:val="left" w:pos="567"/>
        </w:tabs>
        <w:spacing w:after="0" w:line="240" w:lineRule="auto"/>
        <w:ind w:left="567" w:hanging="567"/>
        <w:rPr>
          <w:rFonts w:ascii="Times New Roman" w:eastAsia="SimSun" w:hAnsi="Times New Roman" w:cs="Times New Roman"/>
          <w:lang w:eastAsia="zh-CN"/>
        </w:rPr>
      </w:pPr>
      <w:r w:rsidRPr="0062067A">
        <w:rPr>
          <w:rFonts w:ascii="Times New Roman" w:eastAsia="SimSun" w:hAnsi="Times New Roman" w:cs="Times New Roman"/>
          <w:lang w:eastAsia="zh-CN"/>
        </w:rPr>
        <w:t>-</w:t>
      </w:r>
      <w:r w:rsidRPr="0062067A">
        <w:rPr>
          <w:rFonts w:ascii="Times New Roman" w:eastAsia="SimSun" w:hAnsi="Times New Roman" w:cs="Times New Roman"/>
          <w:lang w:eastAsia="zh-CN"/>
        </w:rPr>
        <w:tab/>
        <w:t xml:space="preserve">jeigu vartojate vaistų, kurių sudėtyje yra </w:t>
      </w:r>
      <w:proofErr w:type="spellStart"/>
      <w:r w:rsidRPr="0062067A">
        <w:rPr>
          <w:rFonts w:ascii="Times New Roman" w:eastAsia="SimSun" w:hAnsi="Times New Roman" w:cs="Times New Roman"/>
          <w:lang w:eastAsia="zh-CN"/>
        </w:rPr>
        <w:t>nelfinaviro</w:t>
      </w:r>
      <w:proofErr w:type="spellEnd"/>
      <w:r w:rsidRPr="0062067A">
        <w:rPr>
          <w:rFonts w:ascii="Times New Roman" w:eastAsia="SimSun" w:hAnsi="Times New Roman" w:cs="Times New Roman"/>
          <w:lang w:eastAsia="zh-CN"/>
        </w:rPr>
        <w:t xml:space="preserve"> (vartojamo nuo ŽIV infekcijos).</w:t>
      </w:r>
    </w:p>
    <w:p w14:paraId="01C53967" w14:textId="77777777" w:rsidR="00EF548C" w:rsidRPr="0062067A" w:rsidRDefault="00EF548C" w:rsidP="00EF548C">
      <w:pPr>
        <w:numPr>
          <w:ilvl w:val="12"/>
          <w:numId w:val="0"/>
        </w:numPr>
        <w:tabs>
          <w:tab w:val="left" w:pos="567"/>
        </w:tabs>
        <w:spacing w:after="0" w:line="240" w:lineRule="auto"/>
        <w:ind w:left="567" w:hanging="567"/>
        <w:rPr>
          <w:rFonts w:ascii="Times New Roman" w:eastAsia="SimSun" w:hAnsi="Times New Roman" w:cs="Times New Roman"/>
          <w:lang w:eastAsia="zh-CN"/>
        </w:rPr>
      </w:pPr>
      <w:r w:rsidRPr="0062067A">
        <w:rPr>
          <w:rFonts w:ascii="Times New Roman" w:eastAsia="SimSun" w:hAnsi="Times New Roman" w:cs="Times New Roman"/>
          <w:lang w:eastAsia="zh-CN"/>
        </w:rPr>
        <w:tab/>
      </w:r>
    </w:p>
    <w:p w14:paraId="0637E6CF" w14:textId="77777777" w:rsidR="00EF548C" w:rsidRPr="0062067A" w:rsidRDefault="00EF548C" w:rsidP="00EF548C">
      <w:pPr>
        <w:numPr>
          <w:ilvl w:val="12"/>
          <w:numId w:val="0"/>
        </w:numPr>
        <w:tabs>
          <w:tab w:val="left" w:pos="0"/>
        </w:tabs>
        <w:spacing w:after="0" w:line="240" w:lineRule="auto"/>
        <w:rPr>
          <w:rFonts w:ascii="Times New Roman" w:eastAsia="SimSun" w:hAnsi="Times New Roman" w:cs="Times New Roman"/>
          <w:lang w:eastAsia="zh-CN"/>
        </w:rPr>
      </w:pPr>
      <w:r w:rsidRPr="0062067A">
        <w:rPr>
          <w:rFonts w:ascii="Times New Roman" w:eastAsia="SimSun" w:hAnsi="Times New Roman" w:cs="Times New Roman"/>
          <w:lang w:eastAsia="zh-CN"/>
        </w:rPr>
        <w:t>Jeigu abejojate, tai prieš pradėdami vartoti Gasec, pasitarkite su gydytoju arba vaistininku.</w:t>
      </w:r>
    </w:p>
    <w:p w14:paraId="299E4422" w14:textId="77777777" w:rsidR="00EF548C" w:rsidRPr="0062067A" w:rsidRDefault="00EF548C" w:rsidP="00EF548C">
      <w:pPr>
        <w:numPr>
          <w:ilvl w:val="12"/>
          <w:numId w:val="0"/>
        </w:numPr>
        <w:spacing w:after="0" w:line="240" w:lineRule="auto"/>
        <w:ind w:right="-2"/>
        <w:rPr>
          <w:rFonts w:ascii="Times New Roman" w:eastAsia="SimSun" w:hAnsi="Times New Roman" w:cs="Times New Roman"/>
          <w:lang w:eastAsia="zh-CN"/>
        </w:rPr>
      </w:pPr>
    </w:p>
    <w:p w14:paraId="37A887E9" w14:textId="77777777" w:rsidR="00EF548C" w:rsidRPr="00B35927" w:rsidRDefault="00EF548C" w:rsidP="00EF548C">
      <w:pPr>
        <w:keepNext/>
        <w:tabs>
          <w:tab w:val="left" w:pos="567"/>
        </w:tabs>
        <w:spacing w:after="0" w:line="240" w:lineRule="auto"/>
        <w:jc w:val="both"/>
        <w:outlineLvl w:val="3"/>
        <w:rPr>
          <w:rFonts w:ascii="Times New Roman" w:eastAsia="SimSun" w:hAnsi="Times New Roman" w:cs="Times New Roman"/>
          <w:b/>
          <w:bCs/>
          <w:lang w:eastAsia="lt-LT"/>
        </w:rPr>
      </w:pPr>
      <w:r w:rsidRPr="0062067A">
        <w:rPr>
          <w:rFonts w:ascii="Times New Roman" w:eastAsia="SimSun" w:hAnsi="Times New Roman" w:cs="Times New Roman"/>
          <w:b/>
          <w:bCs/>
          <w:lang w:eastAsia="lt-LT"/>
        </w:rPr>
        <w:t xml:space="preserve">Įspėjimai ir atsargumo priemonės </w:t>
      </w:r>
    </w:p>
    <w:p w14:paraId="5772CFBF" w14:textId="77777777" w:rsidR="00EF548C" w:rsidRPr="0062067A" w:rsidRDefault="00EF548C" w:rsidP="00EF548C">
      <w:pPr>
        <w:numPr>
          <w:ilvl w:val="12"/>
          <w:numId w:val="0"/>
        </w:numPr>
        <w:spacing w:after="0" w:line="240" w:lineRule="auto"/>
        <w:ind w:right="-2"/>
        <w:rPr>
          <w:rFonts w:ascii="Times New Roman" w:eastAsia="SimSun" w:hAnsi="Times New Roman" w:cs="Times New Roman"/>
          <w:lang w:eastAsia="zh-CN"/>
        </w:rPr>
      </w:pPr>
      <w:r w:rsidRPr="0062067A">
        <w:rPr>
          <w:rFonts w:ascii="Times New Roman" w:eastAsia="SimSun" w:hAnsi="Times New Roman" w:cs="Times New Roman"/>
          <w:lang w:eastAsia="zh-CN"/>
        </w:rPr>
        <w:t>Pasitarkite su gydytoju, prieš pradėdami vartoti Gasec.</w:t>
      </w:r>
    </w:p>
    <w:p w14:paraId="6A98A94D" w14:textId="77777777" w:rsidR="00EF548C" w:rsidRPr="0062067A" w:rsidRDefault="00EF548C" w:rsidP="00EF548C">
      <w:pPr>
        <w:spacing w:after="0" w:line="240" w:lineRule="auto"/>
        <w:ind w:right="-2"/>
        <w:rPr>
          <w:rFonts w:ascii="Times New Roman" w:eastAsia="SimSun" w:hAnsi="Times New Roman" w:cs="Times New Roman"/>
          <w:lang w:eastAsia="zh-CN"/>
        </w:rPr>
      </w:pPr>
    </w:p>
    <w:p w14:paraId="7DA3E3C8" w14:textId="77777777" w:rsidR="00EF548C" w:rsidRPr="0062067A" w:rsidRDefault="00EF548C" w:rsidP="00EF548C">
      <w:pPr>
        <w:numPr>
          <w:ilvl w:val="12"/>
          <w:numId w:val="0"/>
        </w:numPr>
        <w:spacing w:after="0" w:line="240" w:lineRule="auto"/>
        <w:ind w:right="-2"/>
        <w:rPr>
          <w:rFonts w:ascii="Times New Roman" w:eastAsia="SimSun" w:hAnsi="Times New Roman" w:cs="Times New Roman"/>
          <w:lang w:eastAsia="zh-CN"/>
        </w:rPr>
      </w:pPr>
      <w:r w:rsidRPr="0062067A">
        <w:rPr>
          <w:rFonts w:ascii="Times New Roman" w:eastAsia="SimSun" w:hAnsi="Times New Roman" w:cs="Times New Roman"/>
          <w:lang w:eastAsia="zh-CN"/>
        </w:rPr>
        <w:t>Gasec gali maskuoti kitų ligų simptomus, todėl tuojau pat pasitarkite su gydytoju, jeigu prieš pradedant vartoti Gasec arba vartojant šį vaistą Jums pasireiškia kuris nors iš šių sutrikimų:</w:t>
      </w:r>
    </w:p>
    <w:p w14:paraId="136676AE"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r w:rsidRPr="0062067A">
        <w:rPr>
          <w:rFonts w:ascii="Times New Roman" w:eastAsia="SimSun" w:hAnsi="Times New Roman" w:cs="Times New Roman"/>
          <w:lang w:eastAsia="zh-CN"/>
        </w:rPr>
        <w:t>-</w:t>
      </w:r>
      <w:r w:rsidRPr="0062067A">
        <w:rPr>
          <w:rFonts w:ascii="Times New Roman" w:eastAsia="SimSun" w:hAnsi="Times New Roman" w:cs="Times New Roman"/>
          <w:lang w:eastAsia="zh-CN"/>
        </w:rPr>
        <w:tab/>
        <w:t>be aiškios priežasties gerokai sumažėjo kūno svoris arba sutriko rijimas;</w:t>
      </w:r>
    </w:p>
    <w:p w14:paraId="5CE3B0F9" w14:textId="77777777" w:rsidR="00EF548C" w:rsidRPr="0062067A" w:rsidRDefault="00EF548C" w:rsidP="00EF548C">
      <w:pPr>
        <w:numPr>
          <w:ilvl w:val="12"/>
          <w:numId w:val="0"/>
        </w:numPr>
        <w:tabs>
          <w:tab w:val="left" w:pos="567"/>
        </w:tabs>
        <w:spacing w:after="0" w:line="240" w:lineRule="auto"/>
        <w:ind w:left="567" w:hanging="567"/>
        <w:rPr>
          <w:rFonts w:ascii="Times New Roman" w:eastAsia="SimSun" w:hAnsi="Times New Roman" w:cs="Times New Roman"/>
          <w:lang w:eastAsia="zh-CN"/>
        </w:rPr>
      </w:pPr>
      <w:r w:rsidRPr="0062067A">
        <w:rPr>
          <w:rFonts w:ascii="Times New Roman" w:eastAsia="SimSun" w:hAnsi="Times New Roman" w:cs="Times New Roman"/>
          <w:lang w:eastAsia="zh-CN"/>
        </w:rPr>
        <w:t>-</w:t>
      </w:r>
      <w:r w:rsidRPr="0062067A">
        <w:rPr>
          <w:rFonts w:ascii="Times New Roman" w:eastAsia="SimSun" w:hAnsi="Times New Roman" w:cs="Times New Roman"/>
          <w:lang w:eastAsia="zh-CN"/>
        </w:rPr>
        <w:tab/>
        <w:t>skauda pilvą arba nevirškina;</w:t>
      </w:r>
    </w:p>
    <w:p w14:paraId="26093067" w14:textId="77777777" w:rsidR="00EF548C" w:rsidRPr="0062067A" w:rsidRDefault="00EF548C" w:rsidP="00EF548C">
      <w:pPr>
        <w:numPr>
          <w:ilvl w:val="12"/>
          <w:numId w:val="0"/>
        </w:numPr>
        <w:tabs>
          <w:tab w:val="left" w:pos="567"/>
        </w:tabs>
        <w:spacing w:after="0" w:line="240" w:lineRule="auto"/>
        <w:ind w:left="567" w:hanging="567"/>
        <w:rPr>
          <w:rFonts w:ascii="Times New Roman" w:eastAsia="SimSun" w:hAnsi="Times New Roman" w:cs="Times New Roman"/>
          <w:lang w:eastAsia="zh-CN"/>
        </w:rPr>
      </w:pPr>
      <w:r w:rsidRPr="0062067A">
        <w:rPr>
          <w:rFonts w:ascii="Times New Roman" w:eastAsia="SimSun" w:hAnsi="Times New Roman" w:cs="Times New Roman"/>
          <w:lang w:eastAsia="zh-CN"/>
        </w:rPr>
        <w:t>-</w:t>
      </w:r>
      <w:r w:rsidRPr="0062067A">
        <w:rPr>
          <w:rFonts w:ascii="Times New Roman" w:eastAsia="SimSun" w:hAnsi="Times New Roman" w:cs="Times New Roman"/>
          <w:lang w:eastAsia="zh-CN"/>
        </w:rPr>
        <w:tab/>
        <w:t>pradedate vemti maistu arba krauju;</w:t>
      </w:r>
    </w:p>
    <w:p w14:paraId="4992A121" w14:textId="77777777" w:rsidR="00EF548C" w:rsidRPr="0062067A" w:rsidRDefault="00EF548C" w:rsidP="00EF548C">
      <w:pPr>
        <w:numPr>
          <w:ilvl w:val="12"/>
          <w:numId w:val="0"/>
        </w:numPr>
        <w:tabs>
          <w:tab w:val="left" w:pos="567"/>
        </w:tabs>
        <w:spacing w:after="0" w:line="240" w:lineRule="auto"/>
        <w:ind w:left="567" w:hanging="567"/>
        <w:rPr>
          <w:rFonts w:ascii="Times New Roman" w:eastAsia="SimSun" w:hAnsi="Times New Roman" w:cs="Times New Roman"/>
          <w:lang w:eastAsia="zh-CN"/>
        </w:rPr>
      </w:pPr>
      <w:r w:rsidRPr="0062067A">
        <w:rPr>
          <w:rFonts w:ascii="Times New Roman" w:eastAsia="SimSun" w:hAnsi="Times New Roman" w:cs="Times New Roman"/>
          <w:lang w:eastAsia="zh-CN"/>
        </w:rPr>
        <w:t>-</w:t>
      </w:r>
      <w:r w:rsidRPr="0062067A">
        <w:rPr>
          <w:rFonts w:ascii="Times New Roman" w:eastAsia="SimSun" w:hAnsi="Times New Roman" w:cs="Times New Roman"/>
          <w:lang w:eastAsia="zh-CN"/>
        </w:rPr>
        <w:tab/>
        <w:t>išmatos tampa juodos arba suteptos krauju;</w:t>
      </w:r>
    </w:p>
    <w:p w14:paraId="193C544B" w14:textId="77777777" w:rsidR="00EF548C" w:rsidRPr="0062067A" w:rsidRDefault="00EF548C" w:rsidP="00EF548C">
      <w:pPr>
        <w:numPr>
          <w:ilvl w:val="12"/>
          <w:numId w:val="0"/>
        </w:numPr>
        <w:tabs>
          <w:tab w:val="left" w:pos="567"/>
        </w:tabs>
        <w:spacing w:after="0" w:line="240" w:lineRule="auto"/>
        <w:ind w:left="567" w:hanging="567"/>
        <w:rPr>
          <w:rFonts w:ascii="Times New Roman" w:eastAsia="SimSun" w:hAnsi="Times New Roman" w:cs="Times New Roman"/>
          <w:lang w:eastAsia="zh-CN"/>
        </w:rPr>
      </w:pPr>
      <w:r w:rsidRPr="0062067A">
        <w:rPr>
          <w:rFonts w:ascii="Times New Roman" w:eastAsia="SimSun" w:hAnsi="Times New Roman" w:cs="Times New Roman"/>
          <w:lang w:eastAsia="zh-CN"/>
        </w:rPr>
        <w:t>-</w:t>
      </w:r>
      <w:r w:rsidRPr="0062067A">
        <w:rPr>
          <w:rFonts w:ascii="Times New Roman" w:eastAsia="SimSun" w:hAnsi="Times New Roman" w:cs="Times New Roman"/>
          <w:lang w:eastAsia="zh-CN"/>
        </w:rPr>
        <w:tab/>
        <w:t xml:space="preserve">stiprus arba nepraeinantis viduriavimas (vartojant </w:t>
      </w:r>
      <w:proofErr w:type="spellStart"/>
      <w:r w:rsidRPr="0062067A">
        <w:rPr>
          <w:rFonts w:ascii="Times New Roman" w:eastAsia="SimSun" w:hAnsi="Times New Roman" w:cs="Times New Roman"/>
          <w:lang w:eastAsia="zh-CN"/>
        </w:rPr>
        <w:t>omeprazolą</w:t>
      </w:r>
      <w:proofErr w:type="spellEnd"/>
      <w:r w:rsidRPr="0062067A">
        <w:rPr>
          <w:rFonts w:ascii="Times New Roman" w:eastAsia="SimSun" w:hAnsi="Times New Roman" w:cs="Times New Roman"/>
          <w:lang w:eastAsia="zh-CN"/>
        </w:rPr>
        <w:t>, šiek tiek padidėja infekcinio viduriavimo rizika);</w:t>
      </w:r>
    </w:p>
    <w:p w14:paraId="3A7A8AE7" w14:textId="77777777" w:rsidR="00EF548C" w:rsidRPr="0062067A" w:rsidRDefault="00EF548C" w:rsidP="00EF548C">
      <w:pPr>
        <w:numPr>
          <w:ilvl w:val="12"/>
          <w:numId w:val="0"/>
        </w:numPr>
        <w:tabs>
          <w:tab w:val="left" w:pos="567"/>
        </w:tabs>
        <w:spacing w:after="0" w:line="240" w:lineRule="auto"/>
        <w:ind w:left="567" w:hanging="567"/>
        <w:rPr>
          <w:rFonts w:ascii="Times New Roman" w:eastAsia="SimSun" w:hAnsi="Times New Roman" w:cs="Times New Roman"/>
          <w:lang w:eastAsia="zh-CN"/>
        </w:rPr>
      </w:pPr>
      <w:r w:rsidRPr="0062067A">
        <w:rPr>
          <w:rFonts w:ascii="Times New Roman" w:eastAsia="SimSun" w:hAnsi="Times New Roman" w:cs="Times New Roman"/>
          <w:lang w:eastAsia="zh-CN"/>
        </w:rPr>
        <w:t>-</w:t>
      </w:r>
      <w:r w:rsidRPr="0062067A">
        <w:rPr>
          <w:rFonts w:ascii="Times New Roman" w:eastAsia="SimSun" w:hAnsi="Times New Roman" w:cs="Times New Roman"/>
          <w:lang w:eastAsia="zh-CN"/>
        </w:rPr>
        <w:tab/>
        <w:t>pasireiškia sunkių kepenų sutrikimų;</w:t>
      </w:r>
    </w:p>
    <w:p w14:paraId="0A2F889A" w14:textId="77777777" w:rsidR="00EF548C" w:rsidRPr="0062067A" w:rsidRDefault="00EF548C" w:rsidP="00EF548C">
      <w:pPr>
        <w:numPr>
          <w:ilvl w:val="0"/>
          <w:numId w:val="2"/>
        </w:numPr>
        <w:tabs>
          <w:tab w:val="left" w:pos="567"/>
        </w:tabs>
        <w:spacing w:after="0" w:line="240" w:lineRule="auto"/>
        <w:ind w:left="567" w:right="-2" w:hanging="567"/>
        <w:rPr>
          <w:rFonts w:ascii="Times New Roman" w:eastAsia="SimSun" w:hAnsi="Times New Roman" w:cs="Times New Roman"/>
          <w:lang w:eastAsia="zh-CN"/>
        </w:rPr>
      </w:pPr>
      <w:r w:rsidRPr="0062067A">
        <w:rPr>
          <w:rFonts w:ascii="Times New Roman" w:eastAsia="SimSun" w:hAnsi="Times New Roman" w:cs="Times New Roman"/>
          <w:lang w:eastAsia="zh-CN"/>
        </w:rPr>
        <w:t>jeigu Jums kada nors pasireiškė odos reakcija po gydymo vaistu, panašiu į Gasec, kuriuo mažinamas skrandžio rūgštingumas;</w:t>
      </w:r>
    </w:p>
    <w:p w14:paraId="5C9836C3" w14:textId="77777777" w:rsidR="00EF548C" w:rsidRPr="0062067A" w:rsidRDefault="00EF548C" w:rsidP="00EF548C">
      <w:pPr>
        <w:numPr>
          <w:ilvl w:val="0"/>
          <w:numId w:val="2"/>
        </w:numPr>
        <w:tabs>
          <w:tab w:val="left" w:pos="567"/>
        </w:tabs>
        <w:spacing w:after="0" w:line="240" w:lineRule="auto"/>
        <w:ind w:left="567" w:right="-2" w:hanging="567"/>
        <w:rPr>
          <w:rFonts w:ascii="Times New Roman" w:eastAsia="SimSun" w:hAnsi="Times New Roman" w:cs="Times New Roman"/>
          <w:lang w:eastAsia="zh-CN"/>
        </w:rPr>
      </w:pPr>
      <w:r w:rsidRPr="0062067A">
        <w:rPr>
          <w:rFonts w:ascii="Times New Roman" w:eastAsia="SimSun" w:hAnsi="Times New Roman" w:cs="Times New Roman"/>
          <w:lang w:eastAsia="zh-CN"/>
        </w:rPr>
        <w:t xml:space="preserve">jeigu Jums bus atliekamas specialus kraujo tyrimas (dėl </w:t>
      </w:r>
      <w:proofErr w:type="spellStart"/>
      <w:r w:rsidRPr="0062067A">
        <w:rPr>
          <w:rFonts w:ascii="Times New Roman" w:eastAsia="SimSun" w:hAnsi="Times New Roman" w:cs="Times New Roman"/>
          <w:lang w:eastAsia="zh-CN"/>
        </w:rPr>
        <w:t>chromogranino</w:t>
      </w:r>
      <w:proofErr w:type="spellEnd"/>
      <w:r w:rsidRPr="0062067A">
        <w:rPr>
          <w:rFonts w:ascii="Times New Roman" w:eastAsia="SimSun" w:hAnsi="Times New Roman" w:cs="Times New Roman"/>
          <w:lang w:eastAsia="zh-CN"/>
        </w:rPr>
        <w:t xml:space="preserve"> A).</w:t>
      </w:r>
    </w:p>
    <w:p w14:paraId="5679C73B" w14:textId="77777777" w:rsidR="00EF548C" w:rsidRPr="0062067A" w:rsidRDefault="00EF548C" w:rsidP="00EF548C">
      <w:pPr>
        <w:numPr>
          <w:ilvl w:val="12"/>
          <w:numId w:val="0"/>
        </w:numPr>
        <w:tabs>
          <w:tab w:val="left" w:pos="567"/>
        </w:tabs>
        <w:spacing w:after="0" w:line="240" w:lineRule="auto"/>
        <w:ind w:left="567" w:hanging="567"/>
        <w:rPr>
          <w:rFonts w:ascii="Times New Roman" w:eastAsia="SimSun" w:hAnsi="Times New Roman" w:cs="Times New Roman"/>
          <w:lang w:eastAsia="zh-CN"/>
        </w:rPr>
      </w:pPr>
    </w:p>
    <w:p w14:paraId="18DD0DF5" w14:textId="77777777" w:rsidR="00EF548C" w:rsidRPr="0062067A" w:rsidRDefault="00EF548C" w:rsidP="00EF548C">
      <w:pPr>
        <w:numPr>
          <w:ilvl w:val="12"/>
          <w:numId w:val="0"/>
        </w:numPr>
        <w:spacing w:after="0" w:line="240" w:lineRule="auto"/>
        <w:ind w:right="-2"/>
        <w:rPr>
          <w:rFonts w:ascii="Times New Roman" w:eastAsia="SimSun" w:hAnsi="Times New Roman" w:cs="Times New Roman"/>
          <w:lang w:eastAsia="zh-CN"/>
        </w:rPr>
      </w:pPr>
      <w:r w:rsidRPr="0062067A">
        <w:rPr>
          <w:rFonts w:ascii="Times New Roman" w:eastAsia="SimSun" w:hAnsi="Times New Roman" w:cs="Times New Roman"/>
          <w:lang w:eastAsia="zh-CN"/>
        </w:rPr>
        <w:t>Jeigu Gasec vartosite ilgai (daugiau kaip 1 metus), tikriausiai gydytojas reguliariai tikrins Jūsų būklę. Jeigu pasireikštų koks nors naujas ar neįprastas simptomas arba kitas reiškinys, kito apsilankymo metu apie tai pasakykite gydytojui.</w:t>
      </w:r>
    </w:p>
    <w:p w14:paraId="736D3C94" w14:textId="77777777" w:rsidR="00EF548C" w:rsidRPr="0062067A" w:rsidRDefault="00EF548C" w:rsidP="00EF548C">
      <w:pPr>
        <w:numPr>
          <w:ilvl w:val="12"/>
          <w:numId w:val="0"/>
        </w:numPr>
        <w:spacing w:after="0" w:line="240" w:lineRule="auto"/>
        <w:ind w:right="-2"/>
        <w:rPr>
          <w:rFonts w:ascii="Times New Roman" w:eastAsia="SimSun" w:hAnsi="Times New Roman" w:cs="Times New Roman"/>
          <w:lang w:eastAsia="zh-CN"/>
        </w:rPr>
      </w:pPr>
    </w:p>
    <w:p w14:paraId="40B9EC08" w14:textId="77777777" w:rsidR="00EF548C" w:rsidRPr="0062067A" w:rsidRDefault="00EF548C" w:rsidP="00EF548C">
      <w:pPr>
        <w:numPr>
          <w:ilvl w:val="12"/>
          <w:numId w:val="0"/>
        </w:numPr>
        <w:spacing w:after="0" w:line="240" w:lineRule="auto"/>
        <w:ind w:right="-2"/>
        <w:rPr>
          <w:rFonts w:ascii="Times New Roman" w:eastAsia="SimSun" w:hAnsi="Times New Roman" w:cs="Times New Roman"/>
          <w:lang w:eastAsia="zh-CN"/>
        </w:rPr>
      </w:pPr>
      <w:r w:rsidRPr="0062067A">
        <w:rPr>
          <w:rFonts w:ascii="Times New Roman" w:eastAsia="SimSun" w:hAnsi="Times New Roman" w:cs="Times New Roman"/>
          <w:lang w:eastAsia="zh-CN"/>
        </w:rPr>
        <w:t>Vartojant tokių kaip Gasec protonų siurblio inhibitorių, ypač jeigu jie vartojami ilgiau nei vienerius metus, gali šiek tiek padidėti šlaunikaulio, riešo ar stuburo kaulų lūžių rizika. Jeigu sergate osteoporoze arba vartojate kortikosteroidų (kurie gali didinti osteoporozės riziką), apie tai pasakykite gydytojui.</w:t>
      </w:r>
    </w:p>
    <w:p w14:paraId="37A0C8E5" w14:textId="77777777" w:rsidR="00EF548C" w:rsidRPr="0062067A" w:rsidRDefault="00EF548C" w:rsidP="00EF548C">
      <w:pPr>
        <w:numPr>
          <w:ilvl w:val="12"/>
          <w:numId w:val="0"/>
        </w:numPr>
        <w:spacing w:after="0" w:line="240" w:lineRule="auto"/>
        <w:ind w:right="-2"/>
        <w:rPr>
          <w:rFonts w:ascii="Times New Roman" w:eastAsia="SimSun" w:hAnsi="Times New Roman" w:cs="Times New Roman"/>
          <w:lang w:eastAsia="zh-CN"/>
        </w:rPr>
      </w:pPr>
    </w:p>
    <w:p w14:paraId="2E47D8CD" w14:textId="77777777" w:rsidR="00EF548C" w:rsidRPr="0062067A" w:rsidRDefault="00EF548C" w:rsidP="00EF548C">
      <w:pPr>
        <w:numPr>
          <w:ilvl w:val="12"/>
          <w:numId w:val="0"/>
        </w:numPr>
        <w:spacing w:after="0" w:line="240" w:lineRule="auto"/>
        <w:ind w:right="-2"/>
        <w:rPr>
          <w:rFonts w:ascii="Times New Roman" w:eastAsia="SimSun" w:hAnsi="Times New Roman" w:cs="Times New Roman"/>
          <w:lang w:eastAsia="zh-CN"/>
        </w:rPr>
      </w:pPr>
      <w:r w:rsidRPr="0062067A">
        <w:rPr>
          <w:rFonts w:ascii="Times New Roman" w:eastAsia="SimSun" w:hAnsi="Times New Roman" w:cs="Times New Roman"/>
          <w:lang w:eastAsia="zh-CN"/>
        </w:rPr>
        <w:t>Jeigu Jums išbertų odą, ypač saulės apšviestose vietose, kuo skubiau pasakykite apie tai savo gydytojui, kadangi Jums gali tekti nutraukti gydymą Gasec. Taip pat nepamirškite pasakyti, jeigu Jums pasireiškia bet koks kitas neigiamas poveikis, pvz., sąnarių skausmas.</w:t>
      </w:r>
    </w:p>
    <w:p w14:paraId="1555019F" w14:textId="77777777" w:rsidR="00EF548C" w:rsidRPr="0062067A" w:rsidRDefault="00EF548C" w:rsidP="00EF548C">
      <w:pPr>
        <w:numPr>
          <w:ilvl w:val="12"/>
          <w:numId w:val="0"/>
        </w:numPr>
        <w:spacing w:after="0" w:line="240" w:lineRule="auto"/>
        <w:rPr>
          <w:rFonts w:ascii="Times New Roman" w:eastAsia="SimSun" w:hAnsi="Times New Roman" w:cs="Times New Roman"/>
          <w:b/>
          <w:bCs/>
          <w:lang w:eastAsia="zh-CN"/>
        </w:rPr>
      </w:pPr>
    </w:p>
    <w:p w14:paraId="792BFFBC" w14:textId="77777777" w:rsidR="00EF548C" w:rsidRPr="00B35927" w:rsidRDefault="00EF548C" w:rsidP="00EF548C">
      <w:pPr>
        <w:keepNext/>
        <w:tabs>
          <w:tab w:val="left" w:pos="567"/>
        </w:tabs>
        <w:spacing w:after="0" w:line="240" w:lineRule="auto"/>
        <w:jc w:val="both"/>
        <w:outlineLvl w:val="3"/>
        <w:rPr>
          <w:rFonts w:ascii="Times New Roman" w:eastAsia="SimSun" w:hAnsi="Times New Roman" w:cs="Times New Roman"/>
          <w:b/>
          <w:bCs/>
          <w:lang w:eastAsia="lt-LT"/>
        </w:rPr>
      </w:pPr>
      <w:r w:rsidRPr="0062067A">
        <w:rPr>
          <w:rFonts w:ascii="Times New Roman" w:eastAsia="SimSun" w:hAnsi="Times New Roman" w:cs="Times New Roman"/>
          <w:b/>
          <w:bCs/>
          <w:lang w:eastAsia="lt-LT"/>
        </w:rPr>
        <w:t xml:space="preserve">Kiti vaistai ir </w:t>
      </w:r>
      <w:r w:rsidRPr="00B35927">
        <w:rPr>
          <w:rFonts w:ascii="Times New Roman" w:eastAsia="SimSun" w:hAnsi="Times New Roman" w:cs="Times New Roman"/>
          <w:b/>
          <w:bCs/>
          <w:lang w:eastAsia="lt-LT"/>
        </w:rPr>
        <w:t>Gasec</w:t>
      </w:r>
    </w:p>
    <w:p w14:paraId="27FEBA5F" w14:textId="77777777" w:rsidR="00EF548C" w:rsidRPr="0062067A" w:rsidRDefault="00EF548C" w:rsidP="00EF548C">
      <w:pPr>
        <w:numPr>
          <w:ilvl w:val="12"/>
          <w:numId w:val="0"/>
        </w:numPr>
        <w:spacing w:after="0" w:line="240" w:lineRule="auto"/>
        <w:ind w:right="-2"/>
        <w:rPr>
          <w:rFonts w:ascii="Times New Roman" w:eastAsia="SimSun" w:hAnsi="Times New Roman" w:cs="Times New Roman"/>
          <w:lang w:eastAsia="zh-CN"/>
        </w:rPr>
      </w:pPr>
      <w:r w:rsidRPr="0062067A">
        <w:rPr>
          <w:rFonts w:ascii="Times New Roman" w:eastAsia="SimSun" w:hAnsi="Times New Roman" w:cs="Times New Roman"/>
          <w:lang w:eastAsia="zh-CN"/>
        </w:rPr>
        <w:t>Jeigu vartojate ar neseniai vartojote kitų vaistų arba dėl to nesate tikri, apie tai pasakykite gydytojui arba vaistininkui. Tai svarbu dėl to, kad Gasec gali keisti kai kurių kitų vaistų veikimą, o kai kurie kiti vaistai gali keisti Gasec veikimą.</w:t>
      </w:r>
    </w:p>
    <w:p w14:paraId="724097B7" w14:textId="77777777" w:rsidR="00EF548C" w:rsidRPr="0062067A" w:rsidRDefault="00EF548C" w:rsidP="00EF548C">
      <w:pPr>
        <w:numPr>
          <w:ilvl w:val="12"/>
          <w:numId w:val="0"/>
        </w:numPr>
        <w:spacing w:after="0" w:line="240" w:lineRule="auto"/>
        <w:ind w:right="-2"/>
        <w:rPr>
          <w:rFonts w:ascii="Times New Roman" w:eastAsia="SimSun" w:hAnsi="Times New Roman" w:cs="Times New Roman"/>
          <w:lang w:eastAsia="zh-CN"/>
        </w:rPr>
      </w:pPr>
    </w:p>
    <w:p w14:paraId="33093314" w14:textId="77777777" w:rsidR="00EF548C" w:rsidRPr="0062067A" w:rsidRDefault="00EF548C" w:rsidP="00EF548C">
      <w:pPr>
        <w:numPr>
          <w:ilvl w:val="12"/>
          <w:numId w:val="0"/>
        </w:numPr>
        <w:spacing w:after="0" w:line="240" w:lineRule="auto"/>
        <w:ind w:right="-2"/>
        <w:rPr>
          <w:rFonts w:ascii="Times New Roman" w:eastAsia="SimSun" w:hAnsi="Times New Roman" w:cs="Times New Roman"/>
          <w:lang w:eastAsia="zh-CN"/>
        </w:rPr>
      </w:pPr>
      <w:r w:rsidRPr="0062067A">
        <w:rPr>
          <w:rFonts w:ascii="Times New Roman" w:eastAsia="SimSun" w:hAnsi="Times New Roman" w:cs="Times New Roman"/>
          <w:lang w:eastAsia="zh-CN"/>
        </w:rPr>
        <w:t xml:space="preserve">Gasec negalima vartoti kartu su vaistais, kurių sudėtyje yra </w:t>
      </w:r>
      <w:proofErr w:type="spellStart"/>
      <w:r w:rsidRPr="0062067A">
        <w:rPr>
          <w:rFonts w:ascii="Times New Roman" w:eastAsia="SimSun" w:hAnsi="Times New Roman" w:cs="Times New Roman"/>
          <w:lang w:eastAsia="zh-CN"/>
        </w:rPr>
        <w:t>nelfinaviro</w:t>
      </w:r>
      <w:proofErr w:type="spellEnd"/>
      <w:r w:rsidRPr="0062067A">
        <w:rPr>
          <w:rFonts w:ascii="Times New Roman" w:eastAsia="SimSun" w:hAnsi="Times New Roman" w:cs="Times New Roman"/>
          <w:lang w:eastAsia="zh-CN"/>
        </w:rPr>
        <w:t xml:space="preserve"> (jie vartojami ŽIV infekcijai gydyti).</w:t>
      </w:r>
    </w:p>
    <w:p w14:paraId="02F959D1" w14:textId="77777777" w:rsidR="00EF548C" w:rsidRPr="0062067A" w:rsidRDefault="00EF548C" w:rsidP="00EF548C">
      <w:pPr>
        <w:numPr>
          <w:ilvl w:val="12"/>
          <w:numId w:val="0"/>
        </w:numPr>
        <w:spacing w:after="0" w:line="240" w:lineRule="auto"/>
        <w:ind w:right="-2"/>
        <w:rPr>
          <w:rFonts w:ascii="Times New Roman" w:eastAsia="SimSun" w:hAnsi="Times New Roman" w:cs="Times New Roman"/>
          <w:lang w:eastAsia="zh-CN"/>
        </w:rPr>
      </w:pPr>
    </w:p>
    <w:p w14:paraId="32F74858" w14:textId="77777777" w:rsidR="00EF548C" w:rsidRPr="0062067A" w:rsidRDefault="00EF548C" w:rsidP="00EF548C">
      <w:pPr>
        <w:tabs>
          <w:tab w:val="left" w:pos="567"/>
        </w:tabs>
        <w:autoSpaceDE w:val="0"/>
        <w:autoSpaceDN w:val="0"/>
        <w:adjustRightInd w:val="0"/>
        <w:spacing w:after="0" w:line="240" w:lineRule="auto"/>
        <w:rPr>
          <w:rFonts w:ascii="Times New Roman" w:eastAsia="SimSun" w:hAnsi="Times New Roman" w:cs="Times New Roman"/>
          <w:lang w:eastAsia="zh-CN"/>
        </w:rPr>
      </w:pPr>
      <w:r w:rsidRPr="0062067A">
        <w:rPr>
          <w:rFonts w:ascii="Times New Roman" w:eastAsia="SimSun" w:hAnsi="Times New Roman" w:cs="Times New Roman"/>
          <w:lang w:eastAsia="zh-CN"/>
        </w:rPr>
        <w:t>Pasakykite gydytojui arba vaistininkui, jeigu vartojate kurio nors iš šių vaistų:</w:t>
      </w:r>
    </w:p>
    <w:p w14:paraId="539F3242" w14:textId="77777777" w:rsidR="00EF548C" w:rsidRPr="0062067A" w:rsidRDefault="00EF548C" w:rsidP="00EF548C">
      <w:pPr>
        <w:numPr>
          <w:ilvl w:val="0"/>
          <w:numId w:val="6"/>
        </w:numPr>
        <w:tabs>
          <w:tab w:val="left" w:pos="567"/>
        </w:tabs>
        <w:spacing w:after="0" w:line="240" w:lineRule="auto"/>
        <w:ind w:right="-2"/>
        <w:contextualSpacing/>
        <w:rPr>
          <w:rFonts w:ascii="Times New Roman" w:eastAsia="SimSun" w:hAnsi="Times New Roman" w:cs="Times New Roman"/>
          <w:lang w:eastAsia="zh-CN"/>
        </w:rPr>
      </w:pPr>
      <w:proofErr w:type="spellStart"/>
      <w:r w:rsidRPr="0062067A">
        <w:rPr>
          <w:rFonts w:ascii="Times New Roman" w:eastAsia="SimSun" w:hAnsi="Times New Roman" w:cs="Times New Roman"/>
          <w:lang w:eastAsia="zh-CN"/>
        </w:rPr>
        <w:t>ketokonazolo</w:t>
      </w:r>
      <w:proofErr w:type="spellEnd"/>
      <w:r w:rsidRPr="0062067A">
        <w:rPr>
          <w:rFonts w:ascii="Times New Roman" w:eastAsia="SimSun" w:hAnsi="Times New Roman" w:cs="Times New Roman"/>
          <w:lang w:eastAsia="zh-CN"/>
        </w:rPr>
        <w:t xml:space="preserve">, </w:t>
      </w:r>
      <w:proofErr w:type="spellStart"/>
      <w:r w:rsidRPr="0062067A">
        <w:rPr>
          <w:rFonts w:ascii="Times New Roman" w:eastAsia="SimSun" w:hAnsi="Times New Roman" w:cs="Times New Roman"/>
          <w:lang w:eastAsia="zh-CN"/>
        </w:rPr>
        <w:t>itrakonazolo</w:t>
      </w:r>
      <w:proofErr w:type="spellEnd"/>
      <w:r w:rsidRPr="0062067A">
        <w:rPr>
          <w:rFonts w:ascii="Times New Roman" w:eastAsia="SimSun" w:hAnsi="Times New Roman" w:cs="Times New Roman"/>
          <w:lang w:eastAsia="zh-CN"/>
        </w:rPr>
        <w:t xml:space="preserve"> arba </w:t>
      </w:r>
      <w:proofErr w:type="spellStart"/>
      <w:r w:rsidRPr="0062067A">
        <w:rPr>
          <w:rFonts w:ascii="Times New Roman" w:eastAsia="SimSun" w:hAnsi="Times New Roman" w:cs="Times New Roman"/>
          <w:lang w:eastAsia="zh-CN"/>
        </w:rPr>
        <w:t>vorikonazolo</w:t>
      </w:r>
      <w:proofErr w:type="spellEnd"/>
      <w:r w:rsidRPr="0062067A">
        <w:rPr>
          <w:rFonts w:ascii="Times New Roman" w:eastAsia="SimSun" w:hAnsi="Times New Roman" w:cs="Times New Roman"/>
          <w:lang w:eastAsia="zh-CN"/>
        </w:rPr>
        <w:t xml:space="preserve"> (vartojamų grybelių sukeltoms infekcijoms gydyti);</w:t>
      </w:r>
    </w:p>
    <w:p w14:paraId="1D57FA1A" w14:textId="77777777" w:rsidR="00EF548C" w:rsidRPr="0062067A" w:rsidRDefault="00EF548C" w:rsidP="00EF548C">
      <w:pPr>
        <w:numPr>
          <w:ilvl w:val="0"/>
          <w:numId w:val="6"/>
        </w:numPr>
        <w:tabs>
          <w:tab w:val="left" w:pos="567"/>
        </w:tabs>
        <w:spacing w:after="0" w:line="240" w:lineRule="auto"/>
        <w:ind w:right="-2"/>
        <w:contextualSpacing/>
        <w:rPr>
          <w:rFonts w:ascii="Times New Roman" w:eastAsia="SimSun" w:hAnsi="Times New Roman" w:cs="Times New Roman"/>
          <w:lang w:eastAsia="zh-CN"/>
        </w:rPr>
      </w:pPr>
      <w:proofErr w:type="spellStart"/>
      <w:r w:rsidRPr="0062067A">
        <w:rPr>
          <w:rFonts w:ascii="Times New Roman" w:eastAsia="SimSun" w:hAnsi="Times New Roman" w:cs="Times New Roman"/>
          <w:lang w:eastAsia="zh-CN"/>
        </w:rPr>
        <w:t>digoksino</w:t>
      </w:r>
      <w:proofErr w:type="spellEnd"/>
      <w:r w:rsidRPr="0062067A">
        <w:rPr>
          <w:rFonts w:ascii="Times New Roman" w:eastAsia="SimSun" w:hAnsi="Times New Roman" w:cs="Times New Roman"/>
          <w:lang w:eastAsia="zh-CN"/>
        </w:rPr>
        <w:t xml:space="preserve"> (vartojamo širdies ligoms gydyti);</w:t>
      </w:r>
    </w:p>
    <w:p w14:paraId="53226F0B" w14:textId="77777777" w:rsidR="00EF548C" w:rsidRPr="0062067A" w:rsidRDefault="00EF548C" w:rsidP="00EF548C">
      <w:pPr>
        <w:numPr>
          <w:ilvl w:val="0"/>
          <w:numId w:val="6"/>
        </w:numPr>
        <w:tabs>
          <w:tab w:val="left" w:pos="567"/>
        </w:tabs>
        <w:spacing w:after="0" w:line="240" w:lineRule="auto"/>
        <w:ind w:right="-2"/>
        <w:contextualSpacing/>
        <w:rPr>
          <w:rFonts w:ascii="Times New Roman" w:eastAsia="SimSun" w:hAnsi="Times New Roman" w:cs="Times New Roman"/>
          <w:lang w:eastAsia="zh-CN"/>
        </w:rPr>
      </w:pPr>
      <w:proofErr w:type="spellStart"/>
      <w:r w:rsidRPr="0062067A">
        <w:rPr>
          <w:rFonts w:ascii="Times New Roman" w:eastAsia="SimSun" w:hAnsi="Times New Roman" w:cs="Times New Roman"/>
          <w:lang w:eastAsia="zh-CN"/>
        </w:rPr>
        <w:t>diazepamo</w:t>
      </w:r>
      <w:proofErr w:type="spellEnd"/>
      <w:r w:rsidRPr="0062067A">
        <w:rPr>
          <w:rFonts w:ascii="Times New Roman" w:eastAsia="SimSun" w:hAnsi="Times New Roman" w:cs="Times New Roman"/>
          <w:lang w:eastAsia="zh-CN"/>
        </w:rPr>
        <w:t xml:space="preserve"> (vartojamo nerimui šalinti, raumenims atpalaiduoti ir epilepsijai gydyti);</w:t>
      </w:r>
    </w:p>
    <w:p w14:paraId="6B0ACA4A" w14:textId="77777777" w:rsidR="00EF548C" w:rsidRPr="0062067A" w:rsidRDefault="00EF548C" w:rsidP="00EF548C">
      <w:pPr>
        <w:numPr>
          <w:ilvl w:val="0"/>
          <w:numId w:val="6"/>
        </w:numPr>
        <w:tabs>
          <w:tab w:val="left" w:pos="567"/>
        </w:tabs>
        <w:spacing w:after="0" w:line="240" w:lineRule="auto"/>
        <w:ind w:right="-2"/>
        <w:contextualSpacing/>
        <w:rPr>
          <w:rFonts w:ascii="Times New Roman" w:eastAsia="SimSun" w:hAnsi="Times New Roman" w:cs="Times New Roman"/>
          <w:lang w:eastAsia="zh-CN"/>
        </w:rPr>
      </w:pPr>
      <w:proofErr w:type="spellStart"/>
      <w:r w:rsidRPr="0062067A">
        <w:rPr>
          <w:rFonts w:ascii="Times New Roman" w:eastAsia="SimSun" w:hAnsi="Times New Roman" w:cs="Times New Roman"/>
          <w:lang w:eastAsia="zh-CN"/>
        </w:rPr>
        <w:t>fenitoino</w:t>
      </w:r>
      <w:proofErr w:type="spellEnd"/>
      <w:r w:rsidRPr="0062067A">
        <w:rPr>
          <w:rFonts w:ascii="Times New Roman" w:eastAsia="SimSun" w:hAnsi="Times New Roman" w:cs="Times New Roman"/>
          <w:lang w:eastAsia="zh-CN"/>
        </w:rPr>
        <w:t xml:space="preserve"> (vartojamo epilepsijai gydyti; jei vartojate </w:t>
      </w:r>
      <w:proofErr w:type="spellStart"/>
      <w:r w:rsidRPr="0062067A">
        <w:rPr>
          <w:rFonts w:ascii="Times New Roman" w:eastAsia="SimSun" w:hAnsi="Times New Roman" w:cs="Times New Roman"/>
          <w:lang w:eastAsia="zh-CN"/>
        </w:rPr>
        <w:t>fenitoino</w:t>
      </w:r>
      <w:proofErr w:type="spellEnd"/>
      <w:r w:rsidRPr="0062067A">
        <w:rPr>
          <w:rFonts w:ascii="Times New Roman" w:eastAsia="SimSun" w:hAnsi="Times New Roman" w:cs="Times New Roman"/>
          <w:lang w:eastAsia="zh-CN"/>
        </w:rPr>
        <w:t>, gydytojas turės Jus stebėti, kai pradedate arba baigiate vartoti Gasec);</w:t>
      </w:r>
    </w:p>
    <w:p w14:paraId="17FF7C29" w14:textId="77777777" w:rsidR="00EF548C" w:rsidRPr="0062067A" w:rsidRDefault="00EF548C" w:rsidP="00EF548C">
      <w:pPr>
        <w:numPr>
          <w:ilvl w:val="0"/>
          <w:numId w:val="6"/>
        </w:numPr>
        <w:tabs>
          <w:tab w:val="left" w:pos="567"/>
        </w:tabs>
        <w:autoSpaceDE w:val="0"/>
        <w:autoSpaceDN w:val="0"/>
        <w:adjustRightInd w:val="0"/>
        <w:spacing w:after="0" w:line="240" w:lineRule="auto"/>
        <w:rPr>
          <w:rFonts w:ascii="Times New Roman" w:eastAsia="SimSun" w:hAnsi="Times New Roman" w:cs="Times New Roman"/>
          <w:lang w:eastAsia="zh-CN"/>
        </w:rPr>
      </w:pPr>
      <w:r w:rsidRPr="0062067A">
        <w:rPr>
          <w:rFonts w:ascii="Times New Roman" w:eastAsia="SimSun" w:hAnsi="Times New Roman" w:cs="Times New Roman"/>
          <w:lang w:eastAsia="zh-CN"/>
        </w:rPr>
        <w:t>vaistų kraujui skystinti, pvz., varfarino arba kito vitamino K poveikį slopinančio vaisto (gydytojui gali reikėti Jus stebėti, kai pradedate arba baigiate vartoti Gasec);</w:t>
      </w:r>
    </w:p>
    <w:p w14:paraId="3F4AED5D" w14:textId="77777777" w:rsidR="00EF548C" w:rsidRPr="0062067A" w:rsidRDefault="00EF548C" w:rsidP="00EF548C">
      <w:pPr>
        <w:numPr>
          <w:ilvl w:val="0"/>
          <w:numId w:val="6"/>
        </w:numPr>
        <w:tabs>
          <w:tab w:val="left" w:pos="567"/>
        </w:tabs>
        <w:autoSpaceDE w:val="0"/>
        <w:autoSpaceDN w:val="0"/>
        <w:adjustRightInd w:val="0"/>
        <w:spacing w:after="0" w:line="240" w:lineRule="auto"/>
        <w:rPr>
          <w:rFonts w:ascii="Times New Roman" w:eastAsia="SimSun" w:hAnsi="Times New Roman" w:cs="Times New Roman"/>
          <w:lang w:eastAsia="zh-CN"/>
        </w:rPr>
      </w:pPr>
      <w:proofErr w:type="spellStart"/>
      <w:r w:rsidRPr="0062067A">
        <w:rPr>
          <w:rFonts w:ascii="Times New Roman" w:eastAsia="SimSun" w:hAnsi="Times New Roman" w:cs="Times New Roman"/>
          <w:lang w:eastAsia="zh-CN"/>
        </w:rPr>
        <w:lastRenderedPageBreak/>
        <w:t>rifampicino</w:t>
      </w:r>
      <w:proofErr w:type="spellEnd"/>
      <w:r w:rsidRPr="0062067A">
        <w:rPr>
          <w:rFonts w:ascii="Times New Roman" w:eastAsia="SimSun" w:hAnsi="Times New Roman" w:cs="Times New Roman"/>
          <w:lang w:eastAsia="zh-CN"/>
        </w:rPr>
        <w:t xml:space="preserve"> (vartojamo tuberkuliozei gydyti);</w:t>
      </w:r>
    </w:p>
    <w:p w14:paraId="3880D2AA" w14:textId="77777777" w:rsidR="00EF548C" w:rsidRPr="0062067A" w:rsidRDefault="00EF548C" w:rsidP="00EF548C">
      <w:pPr>
        <w:numPr>
          <w:ilvl w:val="0"/>
          <w:numId w:val="6"/>
        </w:numPr>
        <w:tabs>
          <w:tab w:val="left" w:pos="567"/>
        </w:tabs>
        <w:autoSpaceDE w:val="0"/>
        <w:autoSpaceDN w:val="0"/>
        <w:adjustRightInd w:val="0"/>
        <w:spacing w:after="0" w:line="240" w:lineRule="auto"/>
        <w:rPr>
          <w:rFonts w:ascii="Times New Roman" w:eastAsia="SimSun" w:hAnsi="Times New Roman" w:cs="Times New Roman"/>
          <w:lang w:eastAsia="zh-CN"/>
        </w:rPr>
      </w:pPr>
      <w:proofErr w:type="spellStart"/>
      <w:r w:rsidRPr="0062067A">
        <w:rPr>
          <w:rFonts w:ascii="Times New Roman" w:eastAsia="Times New Roman" w:hAnsi="Times New Roman" w:cs="Times New Roman"/>
        </w:rPr>
        <w:t>atazanaviro</w:t>
      </w:r>
      <w:proofErr w:type="spellEnd"/>
      <w:r w:rsidRPr="0062067A">
        <w:rPr>
          <w:rFonts w:ascii="Times New Roman" w:eastAsia="Times New Roman" w:hAnsi="Times New Roman" w:cs="Times New Roman"/>
        </w:rPr>
        <w:t xml:space="preserve"> arba </w:t>
      </w:r>
      <w:proofErr w:type="spellStart"/>
      <w:r w:rsidRPr="0062067A">
        <w:rPr>
          <w:rFonts w:ascii="Times New Roman" w:eastAsia="Times New Roman" w:hAnsi="Times New Roman" w:cs="Times New Roman"/>
        </w:rPr>
        <w:t>sakvinaviro</w:t>
      </w:r>
      <w:proofErr w:type="spellEnd"/>
      <w:r w:rsidRPr="0062067A">
        <w:rPr>
          <w:rFonts w:ascii="Times New Roman" w:eastAsia="Times New Roman" w:hAnsi="Times New Roman" w:cs="Times New Roman"/>
        </w:rPr>
        <w:t xml:space="preserve"> (</w:t>
      </w:r>
      <w:r w:rsidRPr="0062067A">
        <w:rPr>
          <w:rFonts w:ascii="Times New Roman" w:eastAsia="SimSun" w:hAnsi="Times New Roman" w:cs="Times New Roman"/>
          <w:lang w:eastAsia="zh-CN"/>
        </w:rPr>
        <w:t>vartojamų ŽIV infekcijai gydyti</w:t>
      </w:r>
      <w:r w:rsidRPr="0062067A">
        <w:rPr>
          <w:rFonts w:ascii="Times New Roman" w:eastAsia="Times New Roman" w:hAnsi="Times New Roman" w:cs="Times New Roman"/>
        </w:rPr>
        <w:t>);</w:t>
      </w:r>
    </w:p>
    <w:p w14:paraId="411EA158" w14:textId="77777777" w:rsidR="00EF548C" w:rsidRPr="0062067A" w:rsidRDefault="00EF548C" w:rsidP="00EF548C">
      <w:pPr>
        <w:numPr>
          <w:ilvl w:val="0"/>
          <w:numId w:val="6"/>
        </w:numPr>
        <w:tabs>
          <w:tab w:val="left" w:pos="567"/>
        </w:tabs>
        <w:spacing w:after="0" w:line="240" w:lineRule="auto"/>
        <w:ind w:right="-2"/>
        <w:contextualSpacing/>
        <w:rPr>
          <w:rFonts w:ascii="Times New Roman" w:eastAsia="SimSun" w:hAnsi="Times New Roman" w:cs="Times New Roman"/>
          <w:lang w:eastAsia="zh-CN"/>
        </w:rPr>
      </w:pPr>
      <w:r w:rsidRPr="0062067A">
        <w:rPr>
          <w:rFonts w:ascii="Times New Roman" w:eastAsia="SimSun" w:hAnsi="Times New Roman" w:cs="Times New Roman"/>
          <w:lang w:eastAsia="zh-CN"/>
        </w:rPr>
        <w:t>takrolimuzo (vartojamo organų transplantacijos atvejais);</w:t>
      </w:r>
    </w:p>
    <w:p w14:paraId="4F2081C9" w14:textId="77777777" w:rsidR="00EF548C" w:rsidRPr="0062067A" w:rsidRDefault="00EF548C" w:rsidP="00EF548C">
      <w:pPr>
        <w:numPr>
          <w:ilvl w:val="0"/>
          <w:numId w:val="6"/>
        </w:numPr>
        <w:tabs>
          <w:tab w:val="left" w:pos="567"/>
        </w:tabs>
        <w:spacing w:after="0" w:line="240" w:lineRule="auto"/>
        <w:ind w:right="-2"/>
        <w:contextualSpacing/>
        <w:rPr>
          <w:rFonts w:ascii="Times New Roman" w:eastAsia="SimSun" w:hAnsi="Times New Roman" w:cs="Times New Roman"/>
          <w:lang w:eastAsia="zh-CN"/>
        </w:rPr>
      </w:pPr>
      <w:r w:rsidRPr="0062067A">
        <w:rPr>
          <w:rFonts w:ascii="Times New Roman" w:eastAsia="SimSun" w:hAnsi="Times New Roman" w:cs="Times New Roman"/>
          <w:lang w:eastAsia="zh-CN"/>
        </w:rPr>
        <w:t xml:space="preserve">jonažolės </w:t>
      </w:r>
      <w:r w:rsidRPr="0062067A">
        <w:rPr>
          <w:rFonts w:ascii="Times New Roman" w:eastAsia="SimSun" w:hAnsi="Times New Roman" w:cs="Times New Roman"/>
          <w:i/>
          <w:lang w:eastAsia="zh-CN"/>
        </w:rPr>
        <w:t>(</w:t>
      </w:r>
      <w:proofErr w:type="spellStart"/>
      <w:r w:rsidRPr="0062067A">
        <w:rPr>
          <w:rFonts w:ascii="Times New Roman" w:eastAsia="SimSun" w:hAnsi="Times New Roman" w:cs="Times New Roman"/>
          <w:i/>
          <w:lang w:eastAsia="zh-CN"/>
        </w:rPr>
        <w:t>Hypericum</w:t>
      </w:r>
      <w:proofErr w:type="spellEnd"/>
      <w:r w:rsidRPr="0062067A">
        <w:rPr>
          <w:rFonts w:ascii="Times New Roman" w:eastAsia="SimSun" w:hAnsi="Times New Roman" w:cs="Times New Roman"/>
          <w:i/>
          <w:lang w:eastAsia="zh-CN"/>
        </w:rPr>
        <w:t xml:space="preserve"> </w:t>
      </w:r>
      <w:proofErr w:type="spellStart"/>
      <w:r w:rsidRPr="0062067A">
        <w:rPr>
          <w:rFonts w:ascii="Times New Roman" w:eastAsia="SimSun" w:hAnsi="Times New Roman" w:cs="Times New Roman"/>
          <w:i/>
          <w:lang w:eastAsia="zh-CN"/>
        </w:rPr>
        <w:t>perforatum</w:t>
      </w:r>
      <w:proofErr w:type="spellEnd"/>
      <w:r w:rsidRPr="0062067A">
        <w:rPr>
          <w:rFonts w:ascii="Times New Roman" w:eastAsia="SimSun" w:hAnsi="Times New Roman" w:cs="Times New Roman"/>
          <w:i/>
          <w:lang w:eastAsia="zh-CN"/>
        </w:rPr>
        <w:t>)</w:t>
      </w:r>
      <w:r w:rsidRPr="0062067A">
        <w:rPr>
          <w:rFonts w:ascii="Times New Roman" w:eastAsia="SimSun" w:hAnsi="Times New Roman" w:cs="Times New Roman"/>
          <w:lang w:eastAsia="zh-CN"/>
        </w:rPr>
        <w:t xml:space="preserve"> preparatų (vartojamų lengvai depresijai gydyti); </w:t>
      </w:r>
    </w:p>
    <w:p w14:paraId="2D1FED8A" w14:textId="77777777" w:rsidR="00EF548C" w:rsidRPr="0062067A" w:rsidRDefault="00EF548C" w:rsidP="00EF548C">
      <w:pPr>
        <w:numPr>
          <w:ilvl w:val="0"/>
          <w:numId w:val="6"/>
        </w:numPr>
        <w:tabs>
          <w:tab w:val="left" w:pos="567"/>
        </w:tabs>
        <w:spacing w:after="0" w:line="240" w:lineRule="auto"/>
        <w:ind w:right="-2"/>
        <w:contextualSpacing/>
        <w:rPr>
          <w:rFonts w:ascii="Times New Roman" w:eastAsia="SimSun" w:hAnsi="Times New Roman" w:cs="Times New Roman"/>
          <w:lang w:eastAsia="zh-CN"/>
        </w:rPr>
      </w:pPr>
      <w:proofErr w:type="spellStart"/>
      <w:r w:rsidRPr="0062067A">
        <w:rPr>
          <w:rFonts w:ascii="Times New Roman" w:eastAsia="SimSun" w:hAnsi="Times New Roman" w:cs="Times New Roman"/>
          <w:lang w:eastAsia="zh-CN"/>
        </w:rPr>
        <w:t>cilostazolo</w:t>
      </w:r>
      <w:proofErr w:type="spellEnd"/>
      <w:r w:rsidRPr="0062067A">
        <w:rPr>
          <w:rFonts w:ascii="Times New Roman" w:eastAsia="SimSun" w:hAnsi="Times New Roman" w:cs="Times New Roman"/>
          <w:lang w:eastAsia="zh-CN"/>
        </w:rPr>
        <w:t xml:space="preserve"> (vartojamo protarpiniam šlubumui gydyti);</w:t>
      </w:r>
    </w:p>
    <w:p w14:paraId="3CE881BA" w14:textId="77777777" w:rsidR="00EF548C" w:rsidRPr="0062067A" w:rsidRDefault="00EF548C" w:rsidP="00EF548C">
      <w:pPr>
        <w:numPr>
          <w:ilvl w:val="0"/>
          <w:numId w:val="6"/>
        </w:numPr>
        <w:tabs>
          <w:tab w:val="left" w:pos="567"/>
        </w:tabs>
        <w:spacing w:after="0" w:line="240" w:lineRule="auto"/>
        <w:ind w:right="-2"/>
        <w:contextualSpacing/>
        <w:rPr>
          <w:rFonts w:ascii="Times New Roman" w:eastAsia="SimSun" w:hAnsi="Times New Roman" w:cs="Times New Roman"/>
          <w:lang w:eastAsia="zh-CN"/>
        </w:rPr>
      </w:pPr>
      <w:proofErr w:type="spellStart"/>
      <w:r w:rsidRPr="0062067A">
        <w:rPr>
          <w:rFonts w:ascii="Times New Roman" w:eastAsia="SimSun" w:hAnsi="Times New Roman" w:cs="Times New Roman"/>
          <w:lang w:eastAsia="zh-CN"/>
        </w:rPr>
        <w:t>klopidogrelio</w:t>
      </w:r>
      <w:proofErr w:type="spellEnd"/>
      <w:r w:rsidRPr="0062067A">
        <w:rPr>
          <w:rFonts w:ascii="Times New Roman" w:eastAsia="SimSun" w:hAnsi="Times New Roman" w:cs="Times New Roman"/>
          <w:lang w:eastAsia="zh-CN"/>
        </w:rPr>
        <w:t xml:space="preserve"> (vartojamo norint, kad nesusidarytų kraujo krešulių (</w:t>
      </w:r>
      <w:proofErr w:type="spellStart"/>
      <w:r w:rsidRPr="0062067A">
        <w:rPr>
          <w:rFonts w:ascii="Times New Roman" w:eastAsia="SimSun" w:hAnsi="Times New Roman" w:cs="Times New Roman"/>
          <w:lang w:eastAsia="zh-CN"/>
        </w:rPr>
        <w:t>trombų</w:t>
      </w:r>
      <w:proofErr w:type="spellEnd"/>
      <w:r w:rsidRPr="0062067A">
        <w:rPr>
          <w:rFonts w:ascii="Times New Roman" w:eastAsia="SimSun" w:hAnsi="Times New Roman" w:cs="Times New Roman"/>
          <w:lang w:eastAsia="zh-CN"/>
        </w:rPr>
        <w:t>));</w:t>
      </w:r>
    </w:p>
    <w:p w14:paraId="3EC5980F" w14:textId="77777777" w:rsidR="00EF548C" w:rsidRPr="0062067A" w:rsidRDefault="00EF548C" w:rsidP="00C916AB">
      <w:pPr>
        <w:numPr>
          <w:ilvl w:val="0"/>
          <w:numId w:val="6"/>
        </w:numPr>
        <w:tabs>
          <w:tab w:val="clear" w:pos="720"/>
          <w:tab w:val="num" w:pos="567"/>
        </w:tabs>
        <w:spacing w:after="0" w:line="240" w:lineRule="auto"/>
        <w:ind w:left="560" w:right="-2" w:hanging="210"/>
        <w:contextualSpacing/>
        <w:rPr>
          <w:rFonts w:ascii="Times New Roman" w:eastAsia="SimSun" w:hAnsi="Times New Roman" w:cs="Times New Roman"/>
          <w:lang w:eastAsia="zh-CN"/>
        </w:rPr>
      </w:pPr>
      <w:proofErr w:type="spellStart"/>
      <w:r w:rsidRPr="0062067A">
        <w:rPr>
          <w:rFonts w:ascii="Times New Roman" w:eastAsia="Times New Roman" w:hAnsi="Times New Roman" w:cs="Times New Roman"/>
          <w:lang w:eastAsia="lt-LT"/>
        </w:rPr>
        <w:t>metotreksato</w:t>
      </w:r>
      <w:proofErr w:type="spellEnd"/>
      <w:r w:rsidRPr="0062067A">
        <w:rPr>
          <w:rFonts w:ascii="Times New Roman" w:eastAsia="Times New Roman" w:hAnsi="Times New Roman" w:cs="Times New Roman"/>
          <w:lang w:eastAsia="lt-LT"/>
        </w:rPr>
        <w:t xml:space="preserve"> (chemoterapinio vaisto, kurio didelėmis dozėmis gydomas vėžys; jeigu vartojate didelę </w:t>
      </w:r>
      <w:proofErr w:type="spellStart"/>
      <w:r w:rsidRPr="0062067A">
        <w:rPr>
          <w:rFonts w:ascii="Times New Roman" w:eastAsia="Times New Roman" w:hAnsi="Times New Roman" w:cs="Times New Roman"/>
          <w:lang w:eastAsia="lt-LT"/>
        </w:rPr>
        <w:t>metotreksato</w:t>
      </w:r>
      <w:proofErr w:type="spellEnd"/>
      <w:r w:rsidRPr="0062067A">
        <w:rPr>
          <w:rFonts w:ascii="Times New Roman" w:eastAsia="Times New Roman" w:hAnsi="Times New Roman" w:cs="Times New Roman"/>
          <w:lang w:eastAsia="lt-LT"/>
        </w:rPr>
        <w:t xml:space="preserve"> dozę, Jūsų gydytojas gali laikinai sustabdyti Jūsų gydymą Gasec).</w:t>
      </w:r>
    </w:p>
    <w:p w14:paraId="3D6748F9" w14:textId="77777777" w:rsidR="00EF548C" w:rsidRPr="0062067A" w:rsidRDefault="00EF548C" w:rsidP="00EF548C">
      <w:pPr>
        <w:spacing w:after="0" w:line="240" w:lineRule="auto"/>
        <w:ind w:right="-2"/>
        <w:rPr>
          <w:rFonts w:ascii="Times New Roman" w:eastAsia="SimSun" w:hAnsi="Times New Roman" w:cs="Times New Roman"/>
          <w:lang w:eastAsia="zh-CN"/>
        </w:rPr>
      </w:pPr>
    </w:p>
    <w:p w14:paraId="3E6743E9" w14:textId="77777777" w:rsidR="00EF548C" w:rsidRPr="0062067A" w:rsidRDefault="00EF548C" w:rsidP="00EF548C">
      <w:pPr>
        <w:tabs>
          <w:tab w:val="left" w:pos="567"/>
        </w:tabs>
        <w:autoSpaceDE w:val="0"/>
        <w:autoSpaceDN w:val="0"/>
        <w:adjustRightInd w:val="0"/>
        <w:spacing w:after="0" w:line="240" w:lineRule="auto"/>
        <w:rPr>
          <w:rFonts w:ascii="Times New Roman" w:eastAsia="SimSun" w:hAnsi="Times New Roman" w:cs="Times New Roman"/>
          <w:lang w:eastAsia="zh-CN"/>
        </w:rPr>
      </w:pPr>
      <w:r w:rsidRPr="0062067A">
        <w:rPr>
          <w:rFonts w:ascii="Times New Roman" w:eastAsia="SimSun" w:hAnsi="Times New Roman" w:cs="Times New Roman"/>
          <w:lang w:eastAsia="zh-CN"/>
        </w:rPr>
        <w:t>Jeigu kartu su Gasec gydytojas skyrė</w:t>
      </w:r>
      <w:r w:rsidRPr="0062067A">
        <w:rPr>
          <w:rFonts w:ascii="Times New Roman" w:eastAsia="SimSun" w:hAnsi="Times New Roman" w:cs="Times New Roman"/>
          <w:i/>
          <w:iCs/>
          <w:lang w:eastAsia="zh-CN"/>
        </w:rPr>
        <w:t xml:space="preserve"> </w:t>
      </w:r>
      <w:r w:rsidRPr="0062067A">
        <w:rPr>
          <w:rFonts w:ascii="Times New Roman" w:eastAsia="SimSun" w:hAnsi="Times New Roman" w:cs="Times New Roman"/>
          <w:lang w:eastAsia="zh-CN"/>
        </w:rPr>
        <w:t xml:space="preserve">antibiotikų </w:t>
      </w:r>
      <w:proofErr w:type="spellStart"/>
      <w:r w:rsidRPr="0062067A">
        <w:rPr>
          <w:rFonts w:ascii="Times New Roman" w:eastAsia="SimSun" w:hAnsi="Times New Roman" w:cs="Times New Roman"/>
          <w:lang w:eastAsia="zh-CN"/>
        </w:rPr>
        <w:t>amoksicilino</w:t>
      </w:r>
      <w:proofErr w:type="spellEnd"/>
      <w:r w:rsidRPr="0062067A">
        <w:rPr>
          <w:rFonts w:ascii="Times New Roman" w:eastAsia="SimSun" w:hAnsi="Times New Roman" w:cs="Times New Roman"/>
          <w:lang w:eastAsia="zh-CN"/>
        </w:rPr>
        <w:t xml:space="preserve"> ir </w:t>
      </w:r>
      <w:proofErr w:type="spellStart"/>
      <w:r w:rsidRPr="0062067A">
        <w:rPr>
          <w:rFonts w:ascii="Times New Roman" w:eastAsia="SimSun" w:hAnsi="Times New Roman" w:cs="Times New Roman"/>
          <w:lang w:eastAsia="zh-CN"/>
        </w:rPr>
        <w:t>klaritromicino</w:t>
      </w:r>
      <w:proofErr w:type="spellEnd"/>
      <w:r w:rsidRPr="0062067A">
        <w:rPr>
          <w:rFonts w:ascii="Times New Roman" w:eastAsia="SimSun" w:hAnsi="Times New Roman" w:cs="Times New Roman"/>
          <w:i/>
          <w:iCs/>
          <w:lang w:eastAsia="zh-CN"/>
        </w:rPr>
        <w:t xml:space="preserve"> </w:t>
      </w:r>
      <w:proofErr w:type="spellStart"/>
      <w:r w:rsidRPr="0062067A">
        <w:rPr>
          <w:rFonts w:ascii="Times New Roman" w:eastAsia="SimSun" w:hAnsi="Times New Roman" w:cs="Times New Roman"/>
          <w:i/>
          <w:iCs/>
          <w:lang w:eastAsia="zh-CN"/>
        </w:rPr>
        <w:t>Helicobacter</w:t>
      </w:r>
      <w:proofErr w:type="spellEnd"/>
      <w:r w:rsidRPr="0062067A">
        <w:rPr>
          <w:rFonts w:ascii="Times New Roman" w:eastAsia="SimSun" w:hAnsi="Times New Roman" w:cs="Times New Roman"/>
          <w:i/>
          <w:iCs/>
          <w:lang w:eastAsia="zh-CN"/>
        </w:rPr>
        <w:t xml:space="preserve"> </w:t>
      </w:r>
      <w:proofErr w:type="spellStart"/>
      <w:r w:rsidRPr="0062067A">
        <w:rPr>
          <w:rFonts w:ascii="Times New Roman" w:eastAsia="SimSun" w:hAnsi="Times New Roman" w:cs="Times New Roman"/>
          <w:i/>
          <w:iCs/>
          <w:lang w:eastAsia="zh-CN"/>
        </w:rPr>
        <w:t>pylori</w:t>
      </w:r>
      <w:proofErr w:type="spellEnd"/>
      <w:r w:rsidRPr="0062067A">
        <w:rPr>
          <w:rFonts w:ascii="Times New Roman" w:eastAsia="SimSun" w:hAnsi="Times New Roman" w:cs="Times New Roman"/>
          <w:i/>
          <w:iCs/>
          <w:lang w:eastAsia="zh-CN"/>
        </w:rPr>
        <w:t xml:space="preserve"> </w:t>
      </w:r>
      <w:r w:rsidRPr="0062067A">
        <w:rPr>
          <w:rFonts w:ascii="Times New Roman" w:eastAsia="SimSun" w:hAnsi="Times New Roman" w:cs="Times New Roman"/>
          <w:lang w:eastAsia="zh-CN"/>
        </w:rPr>
        <w:t>infekcijos sukeltoms opoms gydyti, tai labai svarbu jam pasakyti apie visus kitus vaistus, kuriuos vartojate.</w:t>
      </w:r>
    </w:p>
    <w:p w14:paraId="1AA5181D" w14:textId="77777777" w:rsidR="00EF548C" w:rsidRPr="0062067A" w:rsidRDefault="00EF548C" w:rsidP="00EF548C">
      <w:pPr>
        <w:numPr>
          <w:ilvl w:val="12"/>
          <w:numId w:val="0"/>
        </w:numPr>
        <w:spacing w:after="0" w:line="240" w:lineRule="auto"/>
        <w:ind w:right="-2"/>
        <w:rPr>
          <w:rFonts w:ascii="Times New Roman" w:eastAsia="SimSun" w:hAnsi="Times New Roman" w:cs="Times New Roman"/>
          <w:lang w:eastAsia="zh-CN"/>
        </w:rPr>
      </w:pPr>
    </w:p>
    <w:p w14:paraId="4A9ADB8A" w14:textId="77777777" w:rsidR="00EF548C" w:rsidRPr="00B35927" w:rsidRDefault="00EF548C" w:rsidP="00EF548C">
      <w:pPr>
        <w:keepNext/>
        <w:tabs>
          <w:tab w:val="left" w:pos="567"/>
        </w:tabs>
        <w:spacing w:after="0" w:line="240" w:lineRule="auto"/>
        <w:jc w:val="both"/>
        <w:outlineLvl w:val="3"/>
        <w:rPr>
          <w:rFonts w:ascii="Times New Roman" w:eastAsia="SimSun" w:hAnsi="Times New Roman" w:cs="Times New Roman"/>
          <w:b/>
          <w:bCs/>
          <w:lang w:eastAsia="lt-LT"/>
        </w:rPr>
      </w:pPr>
      <w:r w:rsidRPr="00B35927">
        <w:rPr>
          <w:rFonts w:ascii="Times New Roman" w:eastAsia="SimSun" w:hAnsi="Times New Roman" w:cs="Times New Roman"/>
          <w:b/>
          <w:bCs/>
          <w:lang w:eastAsia="lt-LT"/>
        </w:rPr>
        <w:t>Gasec</w:t>
      </w:r>
      <w:r w:rsidRPr="0062067A">
        <w:rPr>
          <w:rFonts w:ascii="Times New Roman" w:eastAsia="SimSun" w:hAnsi="Times New Roman" w:cs="Times New Roman"/>
          <w:b/>
          <w:bCs/>
          <w:lang w:eastAsia="lt-LT"/>
        </w:rPr>
        <w:t xml:space="preserve"> vartojimas su maistu ir gėrimais</w:t>
      </w:r>
    </w:p>
    <w:p w14:paraId="31E51028" w14:textId="77777777" w:rsidR="00EF548C" w:rsidRPr="0062067A" w:rsidRDefault="00EF548C" w:rsidP="00EF548C">
      <w:pPr>
        <w:numPr>
          <w:ilvl w:val="12"/>
          <w:numId w:val="0"/>
        </w:numPr>
        <w:spacing w:after="0" w:line="240" w:lineRule="auto"/>
        <w:rPr>
          <w:rFonts w:ascii="Times New Roman" w:eastAsia="SimSun" w:hAnsi="Times New Roman" w:cs="Times New Roman"/>
          <w:lang w:eastAsia="zh-CN"/>
        </w:rPr>
      </w:pPr>
      <w:r w:rsidRPr="0062067A">
        <w:rPr>
          <w:rFonts w:ascii="Times New Roman" w:eastAsia="SimSun" w:hAnsi="Times New Roman" w:cs="Times New Roman"/>
          <w:lang w:eastAsia="zh-CN"/>
        </w:rPr>
        <w:t>Skrandyje neirias kietąsias kapsules galima išgerti kartu su maistu arba nevalgius.</w:t>
      </w:r>
    </w:p>
    <w:p w14:paraId="3BA98BE6" w14:textId="77777777" w:rsidR="00EF548C" w:rsidRPr="0062067A" w:rsidRDefault="00EF548C" w:rsidP="00EF548C">
      <w:pPr>
        <w:numPr>
          <w:ilvl w:val="12"/>
          <w:numId w:val="0"/>
        </w:numPr>
        <w:spacing w:after="0" w:line="240" w:lineRule="auto"/>
        <w:rPr>
          <w:rFonts w:ascii="Times New Roman" w:eastAsia="SimSun" w:hAnsi="Times New Roman" w:cs="Times New Roman"/>
          <w:lang w:eastAsia="zh-CN"/>
        </w:rPr>
      </w:pPr>
    </w:p>
    <w:p w14:paraId="7268C753" w14:textId="77777777" w:rsidR="00EF548C" w:rsidRPr="00B35927" w:rsidRDefault="00EF548C" w:rsidP="00EF548C">
      <w:pPr>
        <w:keepNext/>
        <w:tabs>
          <w:tab w:val="left" w:pos="567"/>
        </w:tabs>
        <w:spacing w:after="0" w:line="240" w:lineRule="auto"/>
        <w:jc w:val="both"/>
        <w:outlineLvl w:val="3"/>
        <w:rPr>
          <w:rFonts w:ascii="Times New Roman" w:eastAsia="SimSun" w:hAnsi="Times New Roman" w:cs="Times New Roman"/>
          <w:b/>
          <w:bCs/>
          <w:lang w:eastAsia="lt-LT"/>
        </w:rPr>
      </w:pPr>
      <w:r w:rsidRPr="0062067A">
        <w:rPr>
          <w:rFonts w:ascii="Times New Roman" w:eastAsia="SimSun" w:hAnsi="Times New Roman" w:cs="Times New Roman"/>
          <w:b/>
          <w:bCs/>
          <w:lang w:eastAsia="lt-LT"/>
        </w:rPr>
        <w:t>Nėštumas ir žindymo laikotarpis</w:t>
      </w:r>
    </w:p>
    <w:p w14:paraId="38B3B403"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r w:rsidRPr="00B35927">
        <w:rPr>
          <w:rFonts w:ascii="Times New Roman" w:eastAsia="SimSun" w:hAnsi="Times New Roman" w:cs="Times New Roman"/>
          <w:lang w:eastAsia="zh-CN"/>
        </w:rPr>
        <w:t>Jeigu esate nėščia, žindote kūdikį, manote, kad galbūt esate nėščia, arba planuojate pastoti, tai prieš vartodama šį vaistą, pasitarkite su gydytoju</w:t>
      </w:r>
      <w:r w:rsidRPr="0062067A">
        <w:rPr>
          <w:rFonts w:ascii="Times New Roman" w:eastAsia="SimSun" w:hAnsi="Times New Roman" w:cs="Times New Roman"/>
          <w:lang w:eastAsia="zh-CN"/>
        </w:rPr>
        <w:t>. Tokiu atveju gydytojas nuspręs, ar šiuo metu Jums galima vartoti Gasec. Gydytojas nuspręs, ar galite vartoti Gasec žindymo laikotarpiu.</w:t>
      </w:r>
    </w:p>
    <w:p w14:paraId="610DB07A" w14:textId="77777777" w:rsidR="00EF548C" w:rsidRPr="0062067A" w:rsidRDefault="00EF548C" w:rsidP="00EF548C">
      <w:pPr>
        <w:numPr>
          <w:ilvl w:val="12"/>
          <w:numId w:val="0"/>
        </w:numPr>
        <w:spacing w:after="0" w:line="240" w:lineRule="auto"/>
        <w:rPr>
          <w:rFonts w:ascii="Times New Roman" w:eastAsia="SimSun" w:hAnsi="Times New Roman" w:cs="Times New Roman"/>
          <w:lang w:eastAsia="zh-CN"/>
        </w:rPr>
      </w:pPr>
    </w:p>
    <w:p w14:paraId="65382CE8" w14:textId="77777777" w:rsidR="00EF548C" w:rsidRPr="0062067A" w:rsidRDefault="00EF548C" w:rsidP="00EF548C">
      <w:pPr>
        <w:keepNext/>
        <w:tabs>
          <w:tab w:val="left" w:pos="567"/>
        </w:tabs>
        <w:spacing w:after="0" w:line="240" w:lineRule="auto"/>
        <w:jc w:val="both"/>
        <w:outlineLvl w:val="3"/>
        <w:rPr>
          <w:rFonts w:ascii="Times New Roman" w:eastAsia="SimSun" w:hAnsi="Times New Roman" w:cs="Times New Roman"/>
          <w:b/>
          <w:bCs/>
          <w:lang w:eastAsia="lt-LT"/>
        </w:rPr>
      </w:pPr>
      <w:r w:rsidRPr="0062067A">
        <w:rPr>
          <w:rFonts w:ascii="Times New Roman" w:eastAsia="SimSun" w:hAnsi="Times New Roman" w:cs="Times New Roman"/>
          <w:b/>
          <w:bCs/>
          <w:lang w:eastAsia="lt-LT"/>
        </w:rPr>
        <w:t>Vairavimas ir mechanizmų valdymas</w:t>
      </w:r>
    </w:p>
    <w:p w14:paraId="371FB266" w14:textId="77777777" w:rsidR="00EF548C" w:rsidRPr="0062067A" w:rsidRDefault="00EF548C" w:rsidP="00EF548C">
      <w:pPr>
        <w:numPr>
          <w:ilvl w:val="12"/>
          <w:numId w:val="0"/>
        </w:numPr>
        <w:spacing w:after="0" w:line="240" w:lineRule="auto"/>
        <w:ind w:right="-2"/>
        <w:rPr>
          <w:rFonts w:ascii="Times New Roman" w:eastAsia="SimSun" w:hAnsi="Times New Roman" w:cs="Times New Roman"/>
          <w:lang w:eastAsia="zh-CN"/>
        </w:rPr>
      </w:pPr>
      <w:r w:rsidRPr="0062067A">
        <w:rPr>
          <w:rFonts w:ascii="Times New Roman" w:eastAsia="SimSun" w:hAnsi="Times New Roman" w:cs="Times New Roman"/>
          <w:lang w:eastAsia="zh-CN"/>
        </w:rPr>
        <w:t>Gebėjimo vairuoti ar dirbti su įrankiais ir technika Gasec neturėtų veikti, tačiau gali pasireikšti toks šalutinis poveikis kaip svaigulys ir regos sutrikimai (žr. 4 skyrių). Jeigu pasireiškė toks poveikis, vairuoti ar valdyti mechanizmų negalima.</w:t>
      </w:r>
    </w:p>
    <w:p w14:paraId="560BBF08" w14:textId="77777777" w:rsidR="00EF548C" w:rsidRPr="0062067A" w:rsidRDefault="00EF548C" w:rsidP="00EF548C">
      <w:pPr>
        <w:numPr>
          <w:ilvl w:val="12"/>
          <w:numId w:val="0"/>
        </w:numPr>
        <w:spacing w:after="0" w:line="240" w:lineRule="auto"/>
        <w:ind w:right="-2"/>
        <w:rPr>
          <w:rFonts w:ascii="Times New Roman" w:eastAsia="SimSun" w:hAnsi="Times New Roman" w:cs="Times New Roman"/>
          <w:lang w:eastAsia="zh-CN"/>
        </w:rPr>
      </w:pPr>
    </w:p>
    <w:p w14:paraId="1BAC76CB" w14:textId="5E8974D9" w:rsidR="00EF548C" w:rsidRPr="004D4574" w:rsidRDefault="00EF548C" w:rsidP="00EF548C">
      <w:pPr>
        <w:keepNext/>
        <w:tabs>
          <w:tab w:val="left" w:pos="567"/>
        </w:tabs>
        <w:spacing w:after="0" w:line="240" w:lineRule="auto"/>
        <w:jc w:val="both"/>
        <w:outlineLvl w:val="3"/>
        <w:rPr>
          <w:rFonts w:ascii="Times New Roman" w:eastAsia="SimSun" w:hAnsi="Times New Roman" w:cs="Times New Roman"/>
          <w:b/>
          <w:lang w:eastAsia="lt-LT"/>
        </w:rPr>
      </w:pPr>
      <w:r w:rsidRPr="00B35927">
        <w:rPr>
          <w:rFonts w:ascii="Times New Roman" w:eastAsia="SimSun" w:hAnsi="Times New Roman" w:cs="Times New Roman"/>
          <w:b/>
          <w:lang w:eastAsia="lt-LT"/>
        </w:rPr>
        <w:t>Gasec</w:t>
      </w:r>
      <w:r w:rsidRPr="0062067A">
        <w:rPr>
          <w:rFonts w:ascii="Times New Roman" w:eastAsia="SimSun" w:hAnsi="Times New Roman" w:cs="Times New Roman"/>
          <w:b/>
          <w:lang w:eastAsia="lt-LT"/>
        </w:rPr>
        <w:t xml:space="preserve"> sudėtyje yra </w:t>
      </w:r>
      <w:r w:rsidRPr="00B35927">
        <w:rPr>
          <w:rFonts w:ascii="Times New Roman" w:eastAsia="SimSun" w:hAnsi="Times New Roman" w:cs="Times New Roman"/>
          <w:b/>
          <w:lang w:eastAsia="lt-LT"/>
        </w:rPr>
        <w:t>sacharozės</w:t>
      </w:r>
      <w:r w:rsidR="004D4574">
        <w:rPr>
          <w:rFonts w:ascii="Times New Roman" w:eastAsia="SimSun" w:hAnsi="Times New Roman" w:cs="Times New Roman"/>
          <w:b/>
          <w:lang w:eastAsia="lt-LT"/>
        </w:rPr>
        <w:t xml:space="preserve"> ir laktozės</w:t>
      </w:r>
    </w:p>
    <w:p w14:paraId="4255F7E7" w14:textId="77777777" w:rsidR="00EF548C" w:rsidRPr="0062067A" w:rsidRDefault="00EF548C" w:rsidP="00EF548C">
      <w:pPr>
        <w:keepNext/>
        <w:tabs>
          <w:tab w:val="left" w:pos="567"/>
        </w:tabs>
        <w:spacing w:after="0" w:line="240" w:lineRule="auto"/>
        <w:jc w:val="both"/>
        <w:outlineLvl w:val="3"/>
        <w:rPr>
          <w:rFonts w:ascii="Times New Roman" w:eastAsia="SimSun" w:hAnsi="Times New Roman" w:cs="Times New Roman"/>
          <w:lang w:eastAsia="lt-LT"/>
        </w:rPr>
      </w:pPr>
      <w:r w:rsidRPr="00B35927">
        <w:rPr>
          <w:rFonts w:ascii="Times New Roman" w:eastAsia="SimSun" w:hAnsi="Times New Roman" w:cs="Times New Roman"/>
          <w:lang w:eastAsia="lt-LT"/>
        </w:rPr>
        <w:t>Jeigu gydytojas Jums yra sakęs, kad netoleruojate kokių nors angliavandenių, kreipkitės į jį prieš pradėdami vartoti šį vaistą.</w:t>
      </w:r>
    </w:p>
    <w:p w14:paraId="77142E8F" w14:textId="77777777" w:rsidR="00EF548C" w:rsidRPr="0062067A" w:rsidRDefault="00EF548C" w:rsidP="00EF548C">
      <w:pPr>
        <w:numPr>
          <w:ilvl w:val="12"/>
          <w:numId w:val="0"/>
        </w:numPr>
        <w:spacing w:after="0" w:line="240" w:lineRule="auto"/>
        <w:ind w:right="-2"/>
        <w:rPr>
          <w:rFonts w:ascii="Times New Roman" w:eastAsia="SimSun" w:hAnsi="Times New Roman" w:cs="Times New Roman"/>
          <w:lang w:eastAsia="zh-CN"/>
        </w:rPr>
      </w:pPr>
    </w:p>
    <w:p w14:paraId="5C4B1564" w14:textId="77777777" w:rsidR="00EF548C" w:rsidRPr="0062067A" w:rsidRDefault="00EF548C" w:rsidP="00EF548C">
      <w:pPr>
        <w:numPr>
          <w:ilvl w:val="12"/>
          <w:numId w:val="0"/>
        </w:numPr>
        <w:spacing w:after="0" w:line="240" w:lineRule="auto"/>
        <w:ind w:right="-2"/>
        <w:rPr>
          <w:rFonts w:ascii="Times New Roman" w:eastAsia="SimSun" w:hAnsi="Times New Roman" w:cs="Times New Roman"/>
          <w:lang w:eastAsia="zh-CN"/>
        </w:rPr>
      </w:pPr>
    </w:p>
    <w:p w14:paraId="47807777" w14:textId="77777777" w:rsidR="00EF548C" w:rsidRPr="0062067A" w:rsidRDefault="00EF548C" w:rsidP="00EF548C">
      <w:pPr>
        <w:keepNext/>
        <w:keepLines/>
        <w:tabs>
          <w:tab w:val="left" w:pos="567"/>
        </w:tabs>
        <w:spacing w:after="0" w:line="240" w:lineRule="auto"/>
        <w:outlineLvl w:val="2"/>
        <w:rPr>
          <w:rFonts w:ascii="Times New Roman" w:eastAsia="SimSun" w:hAnsi="Times New Roman" w:cs="Times New Roman"/>
          <w:b/>
          <w:bCs/>
          <w:kern w:val="28"/>
          <w:lang w:eastAsia="lt-LT"/>
        </w:rPr>
      </w:pPr>
      <w:r w:rsidRPr="0062067A">
        <w:rPr>
          <w:rFonts w:ascii="Times New Roman" w:eastAsia="SimSun" w:hAnsi="Times New Roman" w:cs="Times New Roman"/>
          <w:b/>
          <w:bCs/>
          <w:kern w:val="28"/>
          <w:lang w:eastAsia="lt-LT"/>
        </w:rPr>
        <w:t>3.</w:t>
      </w:r>
      <w:r w:rsidRPr="0062067A">
        <w:rPr>
          <w:rFonts w:ascii="Times New Roman" w:eastAsia="SimSun" w:hAnsi="Times New Roman" w:cs="Times New Roman"/>
          <w:b/>
          <w:bCs/>
          <w:kern w:val="28"/>
          <w:lang w:eastAsia="lt-LT"/>
        </w:rPr>
        <w:tab/>
        <w:t>Kaip vartoti Gasec</w:t>
      </w:r>
    </w:p>
    <w:p w14:paraId="2673FDC7" w14:textId="77777777" w:rsidR="00EF548C" w:rsidRPr="0062067A" w:rsidRDefault="00EF548C" w:rsidP="00EF548C">
      <w:pPr>
        <w:numPr>
          <w:ilvl w:val="12"/>
          <w:numId w:val="0"/>
        </w:numPr>
        <w:spacing w:after="0" w:line="240" w:lineRule="auto"/>
        <w:ind w:right="-2"/>
        <w:rPr>
          <w:rFonts w:ascii="Times New Roman" w:eastAsia="SimSun" w:hAnsi="Times New Roman" w:cs="Times New Roman"/>
          <w:lang w:eastAsia="zh-CN"/>
        </w:rPr>
      </w:pPr>
    </w:p>
    <w:p w14:paraId="4ADB8433" w14:textId="77777777" w:rsidR="00EF548C" w:rsidRPr="0062067A" w:rsidRDefault="00EF548C" w:rsidP="00EF548C">
      <w:pPr>
        <w:numPr>
          <w:ilvl w:val="12"/>
          <w:numId w:val="0"/>
        </w:numPr>
        <w:spacing w:after="0" w:line="240" w:lineRule="auto"/>
        <w:ind w:right="-2"/>
        <w:rPr>
          <w:rFonts w:ascii="Times New Roman" w:eastAsia="SimSun" w:hAnsi="Times New Roman" w:cs="Times New Roman"/>
          <w:lang w:eastAsia="zh-CN"/>
        </w:rPr>
      </w:pPr>
      <w:r w:rsidRPr="0062067A">
        <w:rPr>
          <w:rFonts w:ascii="Times New Roman" w:eastAsia="SimSun" w:hAnsi="Times New Roman" w:cs="Times New Roman"/>
          <w:lang w:eastAsia="zh-CN"/>
        </w:rPr>
        <w:t>Visada vartokite šį vaistą tiksliai, kaip nurodė gydytojas. Jeigu abejojate, kreipkitės į gydytoją arba vaistininką. Kiek skrandyje neirių kietųjų kapsulių ir kaip ilgai vartoti, nurodys gydytojas. Dozė ir vartojimo trukmė priklausys nuo jūsų būklės ir amžiaus.</w:t>
      </w:r>
    </w:p>
    <w:p w14:paraId="626B6840" w14:textId="77777777" w:rsidR="00EF548C" w:rsidRPr="0062067A" w:rsidRDefault="00EF548C" w:rsidP="00EF548C">
      <w:pPr>
        <w:numPr>
          <w:ilvl w:val="12"/>
          <w:numId w:val="0"/>
        </w:numPr>
        <w:spacing w:after="0" w:line="240" w:lineRule="auto"/>
        <w:ind w:right="-2"/>
        <w:rPr>
          <w:rFonts w:ascii="Times New Roman" w:eastAsia="SimSun" w:hAnsi="Times New Roman" w:cs="Times New Roman"/>
          <w:lang w:eastAsia="zh-CN"/>
        </w:rPr>
      </w:pPr>
    </w:p>
    <w:p w14:paraId="4D8B4347" w14:textId="77777777" w:rsidR="00EF548C" w:rsidRPr="0062067A" w:rsidRDefault="00EF548C" w:rsidP="00EF548C">
      <w:pPr>
        <w:numPr>
          <w:ilvl w:val="12"/>
          <w:numId w:val="0"/>
        </w:numPr>
        <w:spacing w:after="0" w:line="240" w:lineRule="auto"/>
        <w:ind w:right="-2"/>
        <w:rPr>
          <w:rFonts w:ascii="Times New Roman" w:eastAsia="SimSun" w:hAnsi="Times New Roman" w:cs="Times New Roman"/>
          <w:lang w:eastAsia="zh-CN"/>
        </w:rPr>
      </w:pPr>
      <w:r w:rsidRPr="0062067A">
        <w:rPr>
          <w:rFonts w:ascii="Times New Roman" w:eastAsia="SimSun" w:hAnsi="Times New Roman" w:cs="Times New Roman"/>
          <w:lang w:eastAsia="zh-CN"/>
        </w:rPr>
        <w:t>Rekomenduojamos dozės nurodytos toliau.</w:t>
      </w:r>
    </w:p>
    <w:p w14:paraId="72A0E770" w14:textId="77777777" w:rsidR="00EF548C" w:rsidRPr="0062067A" w:rsidRDefault="00EF548C" w:rsidP="00EF548C">
      <w:pPr>
        <w:numPr>
          <w:ilvl w:val="12"/>
          <w:numId w:val="0"/>
        </w:numPr>
        <w:spacing w:after="0" w:line="240" w:lineRule="auto"/>
        <w:ind w:right="-2"/>
        <w:rPr>
          <w:rFonts w:ascii="Times New Roman" w:eastAsia="SimSun" w:hAnsi="Times New Roman" w:cs="Times New Roman"/>
          <w:bCs/>
          <w:u w:val="single"/>
          <w:lang w:eastAsia="zh-CN"/>
        </w:rPr>
      </w:pPr>
    </w:p>
    <w:p w14:paraId="21DB9C11" w14:textId="77777777" w:rsidR="00EF548C" w:rsidRPr="0062067A" w:rsidRDefault="00EF548C" w:rsidP="00EF548C">
      <w:pPr>
        <w:numPr>
          <w:ilvl w:val="12"/>
          <w:numId w:val="0"/>
        </w:numPr>
        <w:spacing w:after="0" w:line="240" w:lineRule="auto"/>
        <w:ind w:right="-2"/>
        <w:rPr>
          <w:rFonts w:ascii="Times New Roman" w:eastAsia="SimSun" w:hAnsi="Times New Roman" w:cs="Times New Roman"/>
          <w:bCs/>
          <w:u w:val="single"/>
          <w:lang w:eastAsia="zh-CN"/>
        </w:rPr>
      </w:pPr>
      <w:r w:rsidRPr="0062067A">
        <w:rPr>
          <w:rFonts w:ascii="Times New Roman" w:eastAsia="SimSun" w:hAnsi="Times New Roman" w:cs="Times New Roman"/>
          <w:bCs/>
          <w:u w:val="single"/>
          <w:lang w:eastAsia="zh-CN"/>
        </w:rPr>
        <w:t>Suaugusiesiems</w:t>
      </w:r>
    </w:p>
    <w:p w14:paraId="00FEECB4" w14:textId="77777777" w:rsidR="00EF548C" w:rsidRPr="0062067A" w:rsidRDefault="00EF548C" w:rsidP="00EF548C">
      <w:pPr>
        <w:numPr>
          <w:ilvl w:val="12"/>
          <w:numId w:val="0"/>
        </w:numPr>
        <w:spacing w:after="0" w:line="240" w:lineRule="auto"/>
        <w:ind w:right="-2"/>
        <w:rPr>
          <w:rFonts w:ascii="Times New Roman" w:eastAsia="SimSun" w:hAnsi="Times New Roman" w:cs="Times New Roman"/>
          <w:lang w:eastAsia="zh-CN"/>
        </w:rPr>
      </w:pPr>
      <w:proofErr w:type="spellStart"/>
      <w:r w:rsidRPr="0062067A">
        <w:rPr>
          <w:rFonts w:ascii="Times New Roman" w:eastAsia="SimSun" w:hAnsi="Times New Roman" w:cs="Times New Roman"/>
          <w:lang w:eastAsia="zh-CN"/>
        </w:rPr>
        <w:t>Gastroezofaginio</w:t>
      </w:r>
      <w:proofErr w:type="spellEnd"/>
      <w:r w:rsidRPr="0062067A">
        <w:rPr>
          <w:rFonts w:ascii="Times New Roman" w:eastAsia="SimSun" w:hAnsi="Times New Roman" w:cs="Times New Roman"/>
          <w:lang w:eastAsia="zh-CN"/>
        </w:rPr>
        <w:t xml:space="preserve"> </w:t>
      </w:r>
      <w:proofErr w:type="spellStart"/>
      <w:r w:rsidRPr="0062067A">
        <w:rPr>
          <w:rFonts w:ascii="Times New Roman" w:eastAsia="SimSun" w:hAnsi="Times New Roman" w:cs="Times New Roman"/>
          <w:lang w:eastAsia="zh-CN"/>
        </w:rPr>
        <w:t>refiukso</w:t>
      </w:r>
      <w:proofErr w:type="spellEnd"/>
      <w:r w:rsidRPr="0062067A">
        <w:rPr>
          <w:rFonts w:ascii="Times New Roman" w:eastAsia="SimSun" w:hAnsi="Times New Roman" w:cs="Times New Roman"/>
          <w:lang w:eastAsia="zh-CN"/>
        </w:rPr>
        <w:t xml:space="preserve"> ligos simptomams (rėmens ir rūgštinio turinio atpylimui) palengvinti:</w:t>
      </w:r>
    </w:p>
    <w:p w14:paraId="4ECB7587" w14:textId="77777777" w:rsidR="00EF548C" w:rsidRPr="0062067A" w:rsidRDefault="00EF548C" w:rsidP="00EF548C">
      <w:pPr>
        <w:numPr>
          <w:ilvl w:val="0"/>
          <w:numId w:val="8"/>
        </w:numPr>
        <w:tabs>
          <w:tab w:val="left" w:pos="567"/>
        </w:tabs>
        <w:autoSpaceDE w:val="0"/>
        <w:autoSpaceDN w:val="0"/>
        <w:adjustRightInd w:val="0"/>
        <w:spacing w:after="0" w:line="240" w:lineRule="auto"/>
        <w:rPr>
          <w:rFonts w:ascii="Times New Roman" w:eastAsia="SimSun" w:hAnsi="Times New Roman" w:cs="Times New Roman"/>
          <w:lang w:eastAsia="zh-CN"/>
        </w:rPr>
      </w:pPr>
      <w:r w:rsidRPr="0062067A">
        <w:rPr>
          <w:rFonts w:ascii="Times New Roman" w:eastAsia="SimSun" w:hAnsi="Times New Roman" w:cs="Times New Roman"/>
          <w:lang w:eastAsia="zh-CN"/>
        </w:rPr>
        <w:t>jeigu gydytojas nustato, kad stemplė yra šiek tiek pažeista, įprasta dozė yra 20 mg vieną kartą per parą 4-8 savaites; jeigu stemplė nesugyja, gydytojas gali nurodyti gerti 40 mg dozę dar 8 savaites;</w:t>
      </w:r>
    </w:p>
    <w:p w14:paraId="6E68A876" w14:textId="77777777" w:rsidR="00EF548C" w:rsidRPr="0062067A" w:rsidRDefault="00EF548C" w:rsidP="00EF548C">
      <w:pPr>
        <w:numPr>
          <w:ilvl w:val="0"/>
          <w:numId w:val="8"/>
        </w:numPr>
        <w:tabs>
          <w:tab w:val="left" w:pos="567"/>
        </w:tabs>
        <w:autoSpaceDE w:val="0"/>
        <w:autoSpaceDN w:val="0"/>
        <w:adjustRightInd w:val="0"/>
        <w:spacing w:after="0" w:line="240" w:lineRule="auto"/>
        <w:rPr>
          <w:rFonts w:ascii="Times New Roman" w:eastAsia="SimSun" w:hAnsi="Times New Roman" w:cs="Times New Roman"/>
          <w:lang w:eastAsia="zh-CN"/>
        </w:rPr>
      </w:pPr>
      <w:r w:rsidRPr="0062067A">
        <w:rPr>
          <w:rFonts w:ascii="Times New Roman" w:eastAsia="SimSun" w:hAnsi="Times New Roman" w:cs="Times New Roman"/>
          <w:lang w:eastAsia="zh-CN"/>
        </w:rPr>
        <w:t>kai stemplė sugyja, paprastai skiriama 10 mg 1 kartą per parą;</w:t>
      </w:r>
    </w:p>
    <w:p w14:paraId="4013BC2A" w14:textId="77777777" w:rsidR="00EF548C" w:rsidRPr="0062067A" w:rsidRDefault="00EF548C" w:rsidP="00EF548C">
      <w:pPr>
        <w:numPr>
          <w:ilvl w:val="0"/>
          <w:numId w:val="8"/>
        </w:numPr>
        <w:tabs>
          <w:tab w:val="left" w:pos="567"/>
        </w:tabs>
        <w:spacing w:after="0" w:line="240" w:lineRule="auto"/>
        <w:ind w:right="-2"/>
        <w:contextualSpacing/>
        <w:rPr>
          <w:rFonts w:ascii="Times New Roman" w:eastAsia="SimSun" w:hAnsi="Times New Roman" w:cs="Times New Roman"/>
          <w:lang w:eastAsia="zh-CN"/>
        </w:rPr>
      </w:pPr>
      <w:r w:rsidRPr="0062067A">
        <w:rPr>
          <w:rFonts w:ascii="Times New Roman" w:eastAsia="SimSun" w:hAnsi="Times New Roman" w:cs="Times New Roman"/>
          <w:lang w:eastAsia="zh-CN"/>
        </w:rPr>
        <w:t>jei stemplė nepažeista, paprastai skiriama 10 mg 1 kartą per parą.</w:t>
      </w:r>
    </w:p>
    <w:p w14:paraId="5026767E" w14:textId="77777777" w:rsidR="00EF548C" w:rsidRPr="0062067A" w:rsidRDefault="00EF548C" w:rsidP="00EF548C">
      <w:pPr>
        <w:spacing w:after="0" w:line="240" w:lineRule="auto"/>
        <w:ind w:right="-2"/>
        <w:rPr>
          <w:rFonts w:ascii="Times New Roman" w:eastAsia="SimSun" w:hAnsi="Times New Roman" w:cs="Times New Roman"/>
          <w:lang w:eastAsia="zh-CN"/>
        </w:rPr>
      </w:pPr>
    </w:p>
    <w:p w14:paraId="6E9C9471" w14:textId="77777777" w:rsidR="00EF548C" w:rsidRPr="0062067A" w:rsidRDefault="00EF548C" w:rsidP="00EF548C">
      <w:pPr>
        <w:spacing w:after="0" w:line="240" w:lineRule="auto"/>
        <w:ind w:right="-2"/>
        <w:rPr>
          <w:rFonts w:ascii="Times New Roman" w:eastAsia="SimSun" w:hAnsi="Times New Roman" w:cs="Times New Roman"/>
          <w:lang w:eastAsia="zh-CN"/>
        </w:rPr>
      </w:pPr>
      <w:r w:rsidRPr="0062067A">
        <w:rPr>
          <w:rFonts w:ascii="Times New Roman" w:eastAsia="SimSun" w:hAnsi="Times New Roman" w:cs="Times New Roman"/>
          <w:lang w:eastAsia="zh-CN"/>
        </w:rPr>
        <w:t>Viršutinės žarnyno dalies (dvylikapirštės žarnos) opoms gydyti:</w:t>
      </w:r>
    </w:p>
    <w:p w14:paraId="07F796A2" w14:textId="77777777" w:rsidR="00EF548C" w:rsidRPr="0062067A" w:rsidRDefault="00EF548C" w:rsidP="00EF548C">
      <w:pPr>
        <w:numPr>
          <w:ilvl w:val="0"/>
          <w:numId w:val="8"/>
        </w:numPr>
        <w:tabs>
          <w:tab w:val="left" w:pos="567"/>
        </w:tabs>
        <w:autoSpaceDE w:val="0"/>
        <w:autoSpaceDN w:val="0"/>
        <w:adjustRightInd w:val="0"/>
        <w:spacing w:after="0" w:line="240" w:lineRule="auto"/>
        <w:rPr>
          <w:rFonts w:ascii="Times New Roman" w:eastAsia="SimSun" w:hAnsi="Times New Roman" w:cs="Times New Roman"/>
          <w:lang w:eastAsia="zh-CN"/>
        </w:rPr>
      </w:pPr>
      <w:r w:rsidRPr="0062067A">
        <w:rPr>
          <w:rFonts w:ascii="Times New Roman" w:eastAsia="SimSun" w:hAnsi="Times New Roman" w:cs="Times New Roman"/>
          <w:lang w:eastAsia="zh-CN"/>
        </w:rPr>
        <w:t>paprastai skiriama 20 mg 1 kartą per parą 2 savaites; jeigu per tą laiką opos neužgis, gydytojas gali nurodyti vartoti tą pačią dozę dar 2 savaites;</w:t>
      </w:r>
    </w:p>
    <w:p w14:paraId="405A87C3" w14:textId="77777777" w:rsidR="00EF548C" w:rsidRPr="0062067A" w:rsidRDefault="00EF548C" w:rsidP="00EF548C">
      <w:pPr>
        <w:numPr>
          <w:ilvl w:val="0"/>
          <w:numId w:val="8"/>
        </w:numPr>
        <w:tabs>
          <w:tab w:val="left" w:pos="567"/>
        </w:tabs>
        <w:autoSpaceDE w:val="0"/>
        <w:autoSpaceDN w:val="0"/>
        <w:adjustRightInd w:val="0"/>
        <w:spacing w:after="0" w:line="240" w:lineRule="auto"/>
        <w:rPr>
          <w:rFonts w:ascii="Times New Roman" w:eastAsia="SimSun" w:hAnsi="Times New Roman" w:cs="Times New Roman"/>
          <w:lang w:eastAsia="zh-CN"/>
        </w:rPr>
      </w:pPr>
      <w:r w:rsidRPr="0062067A">
        <w:rPr>
          <w:rFonts w:ascii="Times New Roman" w:eastAsia="SimSun" w:hAnsi="Times New Roman" w:cs="Times New Roman"/>
          <w:lang w:eastAsia="zh-CN"/>
        </w:rPr>
        <w:t>jeigu opa ne visai užgijo, dozę galima padidinti iki 40 mg 1 kartą per parą (ji vartojama 4 savaites).</w:t>
      </w:r>
    </w:p>
    <w:p w14:paraId="6C17258B" w14:textId="77777777" w:rsidR="00EF548C" w:rsidRPr="0062067A" w:rsidRDefault="00EF548C" w:rsidP="00EF548C">
      <w:pPr>
        <w:autoSpaceDE w:val="0"/>
        <w:autoSpaceDN w:val="0"/>
        <w:adjustRightInd w:val="0"/>
        <w:spacing w:after="0" w:line="240" w:lineRule="auto"/>
        <w:rPr>
          <w:rFonts w:ascii="Times New Roman" w:eastAsia="SimSun" w:hAnsi="Times New Roman" w:cs="Times New Roman"/>
          <w:lang w:eastAsia="zh-CN"/>
        </w:rPr>
      </w:pPr>
    </w:p>
    <w:p w14:paraId="4F08404E" w14:textId="77777777" w:rsidR="00EF548C" w:rsidRPr="0062067A" w:rsidRDefault="00EF548C" w:rsidP="00EF548C">
      <w:pPr>
        <w:spacing w:after="0" w:line="240" w:lineRule="auto"/>
        <w:ind w:right="-2"/>
        <w:rPr>
          <w:rFonts w:ascii="Times New Roman" w:eastAsia="SimSun" w:hAnsi="Times New Roman" w:cs="Times New Roman"/>
          <w:lang w:eastAsia="zh-CN"/>
        </w:rPr>
      </w:pPr>
      <w:r w:rsidRPr="0062067A">
        <w:rPr>
          <w:rFonts w:ascii="Times New Roman" w:eastAsia="SimSun" w:hAnsi="Times New Roman" w:cs="Times New Roman"/>
          <w:lang w:eastAsia="zh-CN"/>
        </w:rPr>
        <w:t>Skrandžio opoms gydyti:</w:t>
      </w:r>
    </w:p>
    <w:p w14:paraId="0A97BF17" w14:textId="77777777" w:rsidR="00EF548C" w:rsidRPr="0062067A" w:rsidRDefault="00EF548C" w:rsidP="00EF548C">
      <w:pPr>
        <w:numPr>
          <w:ilvl w:val="0"/>
          <w:numId w:val="9"/>
        </w:numPr>
        <w:tabs>
          <w:tab w:val="left" w:pos="567"/>
        </w:tabs>
        <w:autoSpaceDE w:val="0"/>
        <w:autoSpaceDN w:val="0"/>
        <w:adjustRightInd w:val="0"/>
        <w:spacing w:after="0" w:line="240" w:lineRule="auto"/>
        <w:rPr>
          <w:rFonts w:ascii="Times New Roman" w:eastAsia="SimSun" w:hAnsi="Times New Roman" w:cs="Times New Roman"/>
          <w:lang w:eastAsia="zh-CN"/>
        </w:rPr>
      </w:pPr>
      <w:r w:rsidRPr="0062067A">
        <w:rPr>
          <w:rFonts w:ascii="Times New Roman" w:eastAsia="SimSun" w:hAnsi="Times New Roman" w:cs="Times New Roman"/>
          <w:lang w:eastAsia="zh-CN"/>
        </w:rPr>
        <w:t>paprastai skiriama 20 mg 1 kartą per parą 4 savaites; jeigu per tą laiką opos neužgijo, gydytojas gali nurodyti vartoti tą pačią dozę dar 4 savaites;</w:t>
      </w:r>
    </w:p>
    <w:p w14:paraId="7A8A8528" w14:textId="77777777" w:rsidR="00EF548C" w:rsidRPr="0062067A" w:rsidRDefault="00EF548C" w:rsidP="00EF548C">
      <w:pPr>
        <w:numPr>
          <w:ilvl w:val="0"/>
          <w:numId w:val="9"/>
        </w:numPr>
        <w:tabs>
          <w:tab w:val="left" w:pos="567"/>
        </w:tabs>
        <w:autoSpaceDE w:val="0"/>
        <w:autoSpaceDN w:val="0"/>
        <w:adjustRightInd w:val="0"/>
        <w:spacing w:after="0" w:line="240" w:lineRule="auto"/>
        <w:rPr>
          <w:rFonts w:ascii="Times New Roman" w:eastAsia="SimSun" w:hAnsi="Times New Roman" w:cs="Times New Roman"/>
          <w:lang w:eastAsia="zh-CN"/>
        </w:rPr>
      </w:pPr>
      <w:r w:rsidRPr="0062067A">
        <w:rPr>
          <w:rFonts w:ascii="Times New Roman" w:eastAsia="SimSun" w:hAnsi="Times New Roman" w:cs="Times New Roman"/>
          <w:lang w:eastAsia="zh-CN"/>
        </w:rPr>
        <w:t>jeigu opa ne visai užgijo, dozę galima padidinti iki 40 mg 1 kartą per parą (ji vartojama 8 savaites).</w:t>
      </w:r>
    </w:p>
    <w:p w14:paraId="2F234B64" w14:textId="77777777" w:rsidR="00EF548C" w:rsidRPr="0062067A" w:rsidRDefault="00EF548C" w:rsidP="00EF548C">
      <w:pPr>
        <w:autoSpaceDE w:val="0"/>
        <w:autoSpaceDN w:val="0"/>
        <w:adjustRightInd w:val="0"/>
        <w:spacing w:after="0" w:line="240" w:lineRule="auto"/>
        <w:rPr>
          <w:rFonts w:ascii="Times New Roman" w:eastAsia="SimSun" w:hAnsi="Times New Roman" w:cs="Times New Roman"/>
          <w:lang w:eastAsia="zh-CN"/>
        </w:rPr>
      </w:pPr>
    </w:p>
    <w:p w14:paraId="780FF88B"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r w:rsidRPr="0062067A">
        <w:rPr>
          <w:rFonts w:ascii="Times New Roman" w:eastAsia="SimSun" w:hAnsi="Times New Roman" w:cs="Times New Roman"/>
          <w:lang w:eastAsia="zh-CN"/>
        </w:rPr>
        <w:t>Dvylikapirštės žarnos ir skrandžio opų atkryčiui išvengti:</w:t>
      </w:r>
    </w:p>
    <w:p w14:paraId="17BED5B3" w14:textId="77777777" w:rsidR="00EF548C" w:rsidRPr="0062067A" w:rsidRDefault="00EF548C" w:rsidP="00EF548C">
      <w:pPr>
        <w:numPr>
          <w:ilvl w:val="0"/>
          <w:numId w:val="10"/>
        </w:numPr>
        <w:tabs>
          <w:tab w:val="left" w:pos="567"/>
        </w:tabs>
        <w:spacing w:after="0" w:line="240" w:lineRule="auto"/>
        <w:contextualSpacing/>
        <w:rPr>
          <w:rFonts w:ascii="Times New Roman" w:eastAsia="SimSun" w:hAnsi="Times New Roman" w:cs="Times New Roman"/>
          <w:lang w:eastAsia="zh-CN"/>
        </w:rPr>
      </w:pPr>
      <w:r w:rsidRPr="0062067A">
        <w:rPr>
          <w:rFonts w:ascii="Times New Roman" w:eastAsia="SimSun" w:hAnsi="Times New Roman" w:cs="Times New Roman"/>
          <w:lang w:eastAsia="zh-CN"/>
        </w:rPr>
        <w:t>paprastai skiriama 10 arba 20 mg 1 kartą per parą. Gydytojas gali padidinti dozę iki 40 mg 1 kartą per parą.</w:t>
      </w:r>
    </w:p>
    <w:p w14:paraId="0F18E868"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p>
    <w:p w14:paraId="49988FFC"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r w:rsidRPr="0062067A">
        <w:rPr>
          <w:rFonts w:ascii="Times New Roman" w:eastAsia="SimSun" w:hAnsi="Times New Roman" w:cs="Times New Roman"/>
          <w:lang w:eastAsia="zh-CN"/>
        </w:rPr>
        <w:t>Nesteroidinių vaistų nuo uždegimo sukeltoms dvylikapirštės žarnos ir skrandžio opoms gydyti:</w:t>
      </w:r>
    </w:p>
    <w:p w14:paraId="7CD884D8" w14:textId="77777777" w:rsidR="00EF548C" w:rsidRPr="0062067A" w:rsidRDefault="00EF548C" w:rsidP="00EF548C">
      <w:pPr>
        <w:numPr>
          <w:ilvl w:val="0"/>
          <w:numId w:val="10"/>
        </w:numPr>
        <w:tabs>
          <w:tab w:val="left" w:pos="567"/>
        </w:tabs>
        <w:spacing w:after="0" w:line="240" w:lineRule="auto"/>
        <w:ind w:right="-2"/>
        <w:contextualSpacing/>
        <w:rPr>
          <w:rFonts w:ascii="Times New Roman" w:eastAsia="SimSun" w:hAnsi="Times New Roman" w:cs="Times New Roman"/>
          <w:lang w:eastAsia="zh-CN"/>
        </w:rPr>
      </w:pPr>
      <w:r w:rsidRPr="0062067A">
        <w:rPr>
          <w:rFonts w:ascii="Times New Roman" w:eastAsia="SimSun" w:hAnsi="Times New Roman" w:cs="Times New Roman"/>
          <w:lang w:eastAsia="zh-CN"/>
        </w:rPr>
        <w:t xml:space="preserve">paprastai skiriama 20 mg 1 kartą per parą, 4-8 savaites. </w:t>
      </w:r>
    </w:p>
    <w:p w14:paraId="196D4B8E" w14:textId="77777777" w:rsidR="00EF548C" w:rsidRPr="0062067A" w:rsidRDefault="00EF548C" w:rsidP="00EF548C">
      <w:pPr>
        <w:numPr>
          <w:ilvl w:val="12"/>
          <w:numId w:val="0"/>
        </w:numPr>
        <w:spacing w:after="0" w:line="240" w:lineRule="auto"/>
        <w:ind w:right="-2"/>
        <w:contextualSpacing/>
        <w:rPr>
          <w:rFonts w:ascii="Times New Roman" w:eastAsia="SimSun" w:hAnsi="Times New Roman" w:cs="Times New Roman"/>
          <w:lang w:eastAsia="zh-CN"/>
        </w:rPr>
      </w:pPr>
    </w:p>
    <w:p w14:paraId="10F84E72" w14:textId="77777777" w:rsidR="00EF548C" w:rsidRPr="0062067A" w:rsidRDefault="00EF548C" w:rsidP="00EF548C">
      <w:pPr>
        <w:numPr>
          <w:ilvl w:val="12"/>
          <w:numId w:val="0"/>
        </w:numPr>
        <w:spacing w:after="0" w:line="240" w:lineRule="auto"/>
        <w:ind w:right="-2"/>
        <w:rPr>
          <w:rFonts w:ascii="Times New Roman" w:eastAsia="SimSun" w:hAnsi="Times New Roman" w:cs="Times New Roman"/>
          <w:lang w:eastAsia="zh-CN"/>
        </w:rPr>
      </w:pPr>
      <w:r w:rsidRPr="0062067A">
        <w:rPr>
          <w:rFonts w:ascii="Times New Roman" w:eastAsia="SimSun" w:hAnsi="Times New Roman" w:cs="Times New Roman"/>
          <w:lang w:eastAsia="zh-CN"/>
        </w:rPr>
        <w:t>Dvylikapirštės žarnos ir skrandžio opų profilaktikai, vartojant nesteroidinių vaistų nuo uždegimo:</w:t>
      </w:r>
    </w:p>
    <w:p w14:paraId="20E6264F" w14:textId="77777777" w:rsidR="00EF548C" w:rsidRPr="0062067A" w:rsidRDefault="00EF548C" w:rsidP="00EF548C">
      <w:pPr>
        <w:numPr>
          <w:ilvl w:val="0"/>
          <w:numId w:val="10"/>
        </w:numPr>
        <w:tabs>
          <w:tab w:val="left" w:pos="567"/>
        </w:tabs>
        <w:spacing w:after="0" w:line="240" w:lineRule="auto"/>
        <w:ind w:right="-2"/>
        <w:contextualSpacing/>
        <w:rPr>
          <w:rFonts w:ascii="Times New Roman" w:eastAsia="SimSun" w:hAnsi="Times New Roman" w:cs="Times New Roman"/>
          <w:lang w:eastAsia="zh-CN"/>
        </w:rPr>
      </w:pPr>
      <w:r w:rsidRPr="0062067A">
        <w:rPr>
          <w:rFonts w:ascii="Times New Roman" w:eastAsia="SimSun" w:hAnsi="Times New Roman" w:cs="Times New Roman"/>
          <w:lang w:eastAsia="zh-CN"/>
        </w:rPr>
        <w:t xml:space="preserve">paprastai skiriama 20 mg 1 kartą per parą. </w:t>
      </w:r>
    </w:p>
    <w:p w14:paraId="385875B3" w14:textId="77777777" w:rsidR="00EF548C" w:rsidRPr="0062067A" w:rsidRDefault="00EF548C" w:rsidP="00EF548C">
      <w:pPr>
        <w:numPr>
          <w:ilvl w:val="12"/>
          <w:numId w:val="0"/>
        </w:numPr>
        <w:spacing w:after="0" w:line="240" w:lineRule="auto"/>
        <w:ind w:right="-2"/>
        <w:rPr>
          <w:rFonts w:ascii="Times New Roman" w:eastAsia="SimSun" w:hAnsi="Times New Roman" w:cs="Times New Roman"/>
          <w:b/>
          <w:bCs/>
          <w:lang w:eastAsia="zh-CN"/>
        </w:rPr>
      </w:pPr>
    </w:p>
    <w:p w14:paraId="34A81511" w14:textId="77777777" w:rsidR="00EF548C" w:rsidRPr="0062067A" w:rsidRDefault="00EF548C" w:rsidP="00EF548C">
      <w:pPr>
        <w:numPr>
          <w:ilvl w:val="12"/>
          <w:numId w:val="0"/>
        </w:numPr>
        <w:spacing w:after="0" w:line="240" w:lineRule="auto"/>
        <w:ind w:right="-2"/>
        <w:rPr>
          <w:rFonts w:ascii="Times New Roman" w:eastAsia="SimSun" w:hAnsi="Times New Roman" w:cs="Times New Roman"/>
          <w:lang w:eastAsia="zh-CN"/>
        </w:rPr>
      </w:pPr>
      <w:r w:rsidRPr="0062067A">
        <w:rPr>
          <w:rFonts w:ascii="Times New Roman" w:eastAsia="SimSun" w:hAnsi="Times New Roman" w:cs="Times New Roman"/>
          <w:lang w:eastAsia="zh-CN"/>
        </w:rPr>
        <w:t xml:space="preserve">Opoms, sukeltoms </w:t>
      </w:r>
      <w:r w:rsidRPr="0062067A">
        <w:rPr>
          <w:rFonts w:ascii="Times New Roman" w:eastAsia="SimSun" w:hAnsi="Times New Roman" w:cs="Times New Roman"/>
          <w:i/>
          <w:iCs/>
          <w:lang w:eastAsia="zh-CN"/>
        </w:rPr>
        <w:t>Helicobacter pylori</w:t>
      </w:r>
      <w:r w:rsidRPr="0062067A">
        <w:rPr>
          <w:rFonts w:ascii="Times New Roman" w:eastAsia="SimSun" w:hAnsi="Times New Roman" w:cs="Times New Roman"/>
          <w:lang w:eastAsia="zh-CN"/>
        </w:rPr>
        <w:t xml:space="preserve"> infekcijos, gydyti ir jų atkryčiui išvengti:</w:t>
      </w:r>
    </w:p>
    <w:p w14:paraId="2F3CFA21" w14:textId="77777777" w:rsidR="00EF548C" w:rsidRPr="0062067A" w:rsidRDefault="00EF548C" w:rsidP="00EF548C">
      <w:pPr>
        <w:numPr>
          <w:ilvl w:val="0"/>
          <w:numId w:val="10"/>
        </w:numPr>
        <w:tabs>
          <w:tab w:val="left" w:pos="567"/>
        </w:tabs>
        <w:spacing w:after="0" w:line="240" w:lineRule="auto"/>
        <w:ind w:right="-2"/>
        <w:contextualSpacing/>
        <w:rPr>
          <w:rFonts w:ascii="Times New Roman" w:eastAsia="SimSun" w:hAnsi="Times New Roman" w:cs="Times New Roman"/>
          <w:lang w:eastAsia="zh-CN"/>
        </w:rPr>
      </w:pPr>
      <w:r w:rsidRPr="0062067A">
        <w:rPr>
          <w:rFonts w:ascii="Times New Roman" w:eastAsia="SimSun" w:hAnsi="Times New Roman" w:cs="Times New Roman"/>
          <w:lang w:eastAsia="zh-CN"/>
        </w:rPr>
        <w:t xml:space="preserve">paprastai skiriama po 20 mg 2 kartus per parą 1 savaitę; </w:t>
      </w:r>
    </w:p>
    <w:p w14:paraId="51548C5E" w14:textId="77777777" w:rsidR="00EF548C" w:rsidRPr="0062067A" w:rsidRDefault="00EF548C" w:rsidP="00EF548C">
      <w:pPr>
        <w:numPr>
          <w:ilvl w:val="0"/>
          <w:numId w:val="10"/>
        </w:numPr>
        <w:tabs>
          <w:tab w:val="left" w:pos="567"/>
        </w:tabs>
        <w:spacing w:after="0" w:line="240" w:lineRule="auto"/>
        <w:ind w:right="-2"/>
        <w:contextualSpacing/>
        <w:rPr>
          <w:rFonts w:ascii="Times New Roman" w:eastAsia="SimSun" w:hAnsi="Times New Roman" w:cs="Times New Roman"/>
          <w:lang w:eastAsia="zh-CN"/>
        </w:rPr>
      </w:pPr>
      <w:r w:rsidRPr="0062067A">
        <w:rPr>
          <w:rFonts w:ascii="Times New Roman" w:eastAsia="SimSun" w:hAnsi="Times New Roman" w:cs="Times New Roman"/>
          <w:lang w:eastAsia="zh-CN"/>
        </w:rPr>
        <w:t xml:space="preserve">gydytojas skirs kartu vartoti 2 antibiotikus iš 3 - </w:t>
      </w:r>
      <w:proofErr w:type="spellStart"/>
      <w:r w:rsidRPr="0062067A">
        <w:rPr>
          <w:rFonts w:ascii="Times New Roman" w:eastAsia="SimSun" w:hAnsi="Times New Roman" w:cs="Times New Roman"/>
          <w:lang w:eastAsia="zh-CN"/>
        </w:rPr>
        <w:t>amoksicilino</w:t>
      </w:r>
      <w:proofErr w:type="spellEnd"/>
      <w:r w:rsidRPr="0062067A">
        <w:rPr>
          <w:rFonts w:ascii="Times New Roman" w:eastAsia="SimSun" w:hAnsi="Times New Roman" w:cs="Times New Roman"/>
          <w:lang w:eastAsia="zh-CN"/>
        </w:rPr>
        <w:t xml:space="preserve">, </w:t>
      </w:r>
      <w:proofErr w:type="spellStart"/>
      <w:r w:rsidRPr="0062067A">
        <w:rPr>
          <w:rFonts w:ascii="Times New Roman" w:eastAsia="SimSun" w:hAnsi="Times New Roman" w:cs="Times New Roman"/>
          <w:lang w:eastAsia="zh-CN"/>
        </w:rPr>
        <w:t>klaritromicino</w:t>
      </w:r>
      <w:proofErr w:type="spellEnd"/>
      <w:r w:rsidRPr="0062067A">
        <w:rPr>
          <w:rFonts w:ascii="Times New Roman" w:eastAsia="SimSun" w:hAnsi="Times New Roman" w:cs="Times New Roman"/>
          <w:lang w:eastAsia="zh-CN"/>
        </w:rPr>
        <w:t xml:space="preserve"> ir </w:t>
      </w:r>
      <w:proofErr w:type="spellStart"/>
      <w:r w:rsidRPr="0062067A">
        <w:rPr>
          <w:rFonts w:ascii="Times New Roman" w:eastAsia="SimSun" w:hAnsi="Times New Roman" w:cs="Times New Roman"/>
          <w:lang w:eastAsia="zh-CN"/>
        </w:rPr>
        <w:t>metronidazolo</w:t>
      </w:r>
      <w:proofErr w:type="spellEnd"/>
      <w:r w:rsidRPr="0062067A">
        <w:rPr>
          <w:rFonts w:ascii="Times New Roman" w:eastAsia="SimSun" w:hAnsi="Times New Roman" w:cs="Times New Roman"/>
          <w:lang w:eastAsia="zh-CN"/>
        </w:rPr>
        <w:t>.</w:t>
      </w:r>
    </w:p>
    <w:p w14:paraId="3399DDD2"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p>
    <w:p w14:paraId="30DF9BCE"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r w:rsidRPr="0062067A">
        <w:rPr>
          <w:rFonts w:ascii="Times New Roman" w:eastAsia="SimSun" w:hAnsi="Times New Roman" w:cs="Times New Roman"/>
          <w:lang w:eastAsia="zh-CN"/>
        </w:rPr>
        <w:t>Kasos auglių sukeltai per didelei rūgšties gamybai skrandyje slopinti (</w:t>
      </w:r>
      <w:proofErr w:type="spellStart"/>
      <w:r w:rsidRPr="0062067A">
        <w:rPr>
          <w:rFonts w:ascii="Times New Roman" w:eastAsia="SimSun" w:hAnsi="Times New Roman" w:cs="Times New Roman"/>
          <w:lang w:eastAsia="zh-CN"/>
        </w:rPr>
        <w:t>Colingerio-Elisono</w:t>
      </w:r>
      <w:proofErr w:type="spellEnd"/>
      <w:r w:rsidRPr="0062067A">
        <w:rPr>
          <w:rFonts w:ascii="Times New Roman" w:eastAsia="SimSun" w:hAnsi="Times New Roman" w:cs="Times New Roman"/>
          <w:lang w:eastAsia="zh-CN"/>
        </w:rPr>
        <w:t xml:space="preserve"> [</w:t>
      </w:r>
      <w:proofErr w:type="spellStart"/>
      <w:r w:rsidRPr="0062067A">
        <w:rPr>
          <w:rFonts w:ascii="Times New Roman" w:eastAsia="SimSun" w:hAnsi="Times New Roman" w:cs="Times New Roman"/>
          <w:i/>
          <w:lang w:eastAsia="zh-CN"/>
        </w:rPr>
        <w:t>Zolinger</w:t>
      </w:r>
      <w:proofErr w:type="spellEnd"/>
      <w:r w:rsidRPr="0062067A">
        <w:rPr>
          <w:rFonts w:ascii="Times New Roman" w:eastAsia="SimSun" w:hAnsi="Times New Roman" w:cs="Times New Roman"/>
          <w:i/>
          <w:lang w:eastAsia="zh-CN"/>
        </w:rPr>
        <w:t xml:space="preserve"> – </w:t>
      </w:r>
      <w:proofErr w:type="spellStart"/>
      <w:r w:rsidRPr="0062067A">
        <w:rPr>
          <w:rFonts w:ascii="Times New Roman" w:eastAsia="SimSun" w:hAnsi="Times New Roman" w:cs="Times New Roman"/>
          <w:i/>
          <w:lang w:eastAsia="zh-CN"/>
        </w:rPr>
        <w:t>Ellison</w:t>
      </w:r>
      <w:proofErr w:type="spellEnd"/>
      <w:r w:rsidRPr="0062067A">
        <w:rPr>
          <w:rFonts w:ascii="Times New Roman" w:eastAsia="SimSun" w:hAnsi="Times New Roman" w:cs="Times New Roman"/>
          <w:lang w:eastAsia="zh-CN"/>
        </w:rPr>
        <w:t>] sindromui gydyti):</w:t>
      </w:r>
    </w:p>
    <w:p w14:paraId="0D68F180" w14:textId="77777777" w:rsidR="00EF548C" w:rsidRPr="0062067A" w:rsidRDefault="00EF548C" w:rsidP="00EF548C">
      <w:pPr>
        <w:numPr>
          <w:ilvl w:val="0"/>
          <w:numId w:val="11"/>
        </w:numPr>
        <w:tabs>
          <w:tab w:val="left" w:pos="567"/>
        </w:tabs>
        <w:spacing w:after="0" w:line="240" w:lineRule="auto"/>
        <w:contextualSpacing/>
        <w:rPr>
          <w:rFonts w:ascii="Times New Roman" w:eastAsia="SimSun" w:hAnsi="Times New Roman" w:cs="Times New Roman"/>
          <w:lang w:eastAsia="zh-CN"/>
        </w:rPr>
      </w:pPr>
      <w:r w:rsidRPr="0062067A">
        <w:rPr>
          <w:rFonts w:ascii="Times New Roman" w:eastAsia="SimSun" w:hAnsi="Times New Roman" w:cs="Times New Roman"/>
          <w:lang w:eastAsia="zh-CN"/>
        </w:rPr>
        <w:t xml:space="preserve">paprastai skiriama 60 mg per parą; </w:t>
      </w:r>
    </w:p>
    <w:p w14:paraId="0E056FCE" w14:textId="77777777" w:rsidR="00EF548C" w:rsidRPr="0062067A" w:rsidRDefault="00EF548C" w:rsidP="00EF548C">
      <w:pPr>
        <w:numPr>
          <w:ilvl w:val="0"/>
          <w:numId w:val="11"/>
        </w:numPr>
        <w:tabs>
          <w:tab w:val="left" w:pos="567"/>
        </w:tabs>
        <w:spacing w:after="0" w:line="240" w:lineRule="auto"/>
        <w:contextualSpacing/>
        <w:rPr>
          <w:rFonts w:ascii="Times New Roman" w:eastAsia="SimSun" w:hAnsi="Times New Roman" w:cs="Times New Roman"/>
          <w:lang w:eastAsia="zh-CN"/>
        </w:rPr>
      </w:pPr>
      <w:r w:rsidRPr="0062067A">
        <w:rPr>
          <w:rFonts w:ascii="Times New Roman" w:eastAsia="SimSun" w:hAnsi="Times New Roman" w:cs="Times New Roman"/>
          <w:lang w:eastAsia="zh-CN"/>
        </w:rPr>
        <w:t>gydytojas koreguos šią dozę, atsižvelgdamas į Jūsų poreikį, ir taip pat nuspręs, kiek laiko Jums vartoti šį vaistą.</w:t>
      </w:r>
    </w:p>
    <w:p w14:paraId="019EDD13"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p>
    <w:p w14:paraId="4693CDF6" w14:textId="77777777" w:rsidR="00EF548C" w:rsidRPr="0062067A" w:rsidRDefault="00EF548C" w:rsidP="00EF548C">
      <w:pPr>
        <w:spacing w:after="0" w:line="240" w:lineRule="auto"/>
        <w:ind w:right="-2"/>
        <w:rPr>
          <w:rFonts w:ascii="Times New Roman" w:eastAsia="SimSun" w:hAnsi="Times New Roman" w:cs="Times New Roman"/>
          <w:bCs/>
          <w:u w:val="single"/>
          <w:lang w:eastAsia="zh-CN"/>
        </w:rPr>
      </w:pPr>
      <w:r w:rsidRPr="0062067A">
        <w:rPr>
          <w:rFonts w:ascii="Times New Roman" w:eastAsia="SimSun" w:hAnsi="Times New Roman" w:cs="Times New Roman"/>
          <w:bCs/>
          <w:u w:val="single"/>
          <w:lang w:eastAsia="zh-CN"/>
        </w:rPr>
        <w:t>Vaikams</w:t>
      </w:r>
    </w:p>
    <w:p w14:paraId="2F5128B7" w14:textId="77777777" w:rsidR="00EF548C" w:rsidRPr="0062067A" w:rsidRDefault="00EF548C" w:rsidP="00EF548C">
      <w:pPr>
        <w:numPr>
          <w:ilvl w:val="12"/>
          <w:numId w:val="0"/>
        </w:numPr>
        <w:spacing w:after="0" w:line="240" w:lineRule="auto"/>
        <w:ind w:right="-2"/>
        <w:rPr>
          <w:rFonts w:ascii="Times New Roman" w:eastAsia="SimSun" w:hAnsi="Times New Roman" w:cs="Times New Roman"/>
          <w:lang w:eastAsia="zh-CN"/>
        </w:rPr>
      </w:pPr>
      <w:proofErr w:type="spellStart"/>
      <w:r w:rsidRPr="0062067A">
        <w:rPr>
          <w:rFonts w:ascii="Times New Roman" w:eastAsia="SimSun" w:hAnsi="Times New Roman" w:cs="Times New Roman"/>
          <w:lang w:eastAsia="zh-CN"/>
        </w:rPr>
        <w:t>Gastroezofaginio</w:t>
      </w:r>
      <w:proofErr w:type="spellEnd"/>
      <w:r w:rsidRPr="0062067A">
        <w:rPr>
          <w:rFonts w:ascii="Times New Roman" w:eastAsia="SimSun" w:hAnsi="Times New Roman" w:cs="Times New Roman"/>
          <w:lang w:eastAsia="zh-CN"/>
        </w:rPr>
        <w:t xml:space="preserve"> </w:t>
      </w:r>
      <w:proofErr w:type="spellStart"/>
      <w:r w:rsidRPr="0062067A">
        <w:rPr>
          <w:rFonts w:ascii="Times New Roman" w:eastAsia="SimSun" w:hAnsi="Times New Roman" w:cs="Times New Roman"/>
          <w:lang w:eastAsia="zh-CN"/>
        </w:rPr>
        <w:t>refliukso</w:t>
      </w:r>
      <w:proofErr w:type="spellEnd"/>
      <w:r w:rsidRPr="0062067A">
        <w:rPr>
          <w:rFonts w:ascii="Times New Roman" w:eastAsia="SimSun" w:hAnsi="Times New Roman" w:cs="Times New Roman"/>
          <w:lang w:eastAsia="zh-CN"/>
        </w:rPr>
        <w:t xml:space="preserve"> ligos simptomams (rėmeniui ir rūgšties atpylimui) palengvinti:</w:t>
      </w:r>
    </w:p>
    <w:p w14:paraId="5793CB52" w14:textId="77777777" w:rsidR="00EF548C" w:rsidRPr="0062067A" w:rsidRDefault="00EF548C" w:rsidP="00EF548C">
      <w:pPr>
        <w:numPr>
          <w:ilvl w:val="0"/>
          <w:numId w:val="12"/>
        </w:numPr>
        <w:tabs>
          <w:tab w:val="left" w:pos="567"/>
        </w:tabs>
        <w:spacing w:after="0" w:line="240" w:lineRule="auto"/>
        <w:ind w:right="-2"/>
        <w:contextualSpacing/>
        <w:rPr>
          <w:rFonts w:ascii="Times New Roman" w:eastAsia="SimSun" w:hAnsi="Times New Roman" w:cs="Times New Roman"/>
          <w:lang w:eastAsia="zh-CN"/>
        </w:rPr>
      </w:pPr>
      <w:r w:rsidRPr="0062067A">
        <w:rPr>
          <w:rFonts w:ascii="Times New Roman" w:eastAsia="SimSun" w:hAnsi="Times New Roman" w:cs="Times New Roman"/>
          <w:lang w:eastAsia="zh-CN"/>
        </w:rPr>
        <w:t>Gasec galima vartoti vyresniems kaip 1 metų vaikams, sveriantiems daugiau kaip 10 kg. Tinkamą dozę</w:t>
      </w:r>
      <w:r w:rsidRPr="0062067A" w:rsidDel="00641C31">
        <w:rPr>
          <w:rFonts w:ascii="Times New Roman" w:eastAsia="SimSun" w:hAnsi="Times New Roman" w:cs="Times New Roman"/>
          <w:lang w:eastAsia="zh-CN"/>
        </w:rPr>
        <w:t xml:space="preserve"> </w:t>
      </w:r>
      <w:r w:rsidRPr="0062067A">
        <w:rPr>
          <w:rFonts w:ascii="Times New Roman" w:eastAsia="SimSun" w:hAnsi="Times New Roman" w:cs="Times New Roman"/>
          <w:lang w:eastAsia="zh-CN"/>
        </w:rPr>
        <w:t>parinks gydytojas pagal vaiko kūno svorį.</w:t>
      </w:r>
    </w:p>
    <w:p w14:paraId="5BEBF6A2" w14:textId="77777777" w:rsidR="00EF548C" w:rsidRPr="0062067A" w:rsidRDefault="00EF548C" w:rsidP="00EF548C">
      <w:pPr>
        <w:spacing w:after="0" w:line="240" w:lineRule="auto"/>
        <w:ind w:right="-2"/>
        <w:rPr>
          <w:rFonts w:ascii="Times New Roman" w:eastAsia="SimSun" w:hAnsi="Times New Roman" w:cs="Times New Roman"/>
          <w:u w:val="single"/>
          <w:lang w:eastAsia="zh-CN"/>
        </w:rPr>
      </w:pPr>
    </w:p>
    <w:p w14:paraId="066189A2" w14:textId="77777777" w:rsidR="00EF548C" w:rsidRPr="0062067A" w:rsidRDefault="00EF548C" w:rsidP="00EF548C">
      <w:pPr>
        <w:numPr>
          <w:ilvl w:val="12"/>
          <w:numId w:val="0"/>
        </w:numPr>
        <w:spacing w:after="0" w:line="240" w:lineRule="auto"/>
        <w:ind w:right="-2"/>
        <w:rPr>
          <w:rFonts w:ascii="Times New Roman" w:eastAsia="SimSun" w:hAnsi="Times New Roman" w:cs="Times New Roman"/>
          <w:lang w:eastAsia="zh-CN"/>
        </w:rPr>
      </w:pPr>
      <w:r w:rsidRPr="0062067A">
        <w:rPr>
          <w:rFonts w:ascii="Times New Roman" w:eastAsia="SimSun" w:hAnsi="Times New Roman" w:cs="Times New Roman"/>
          <w:lang w:eastAsia="zh-CN"/>
        </w:rPr>
        <w:t xml:space="preserve">Opoms, sukeltoms </w:t>
      </w:r>
      <w:r w:rsidRPr="0062067A">
        <w:rPr>
          <w:rFonts w:ascii="Times New Roman" w:eastAsia="SimSun" w:hAnsi="Times New Roman" w:cs="Times New Roman"/>
          <w:i/>
          <w:iCs/>
          <w:lang w:eastAsia="zh-CN"/>
        </w:rPr>
        <w:t>Helicobacter pylori</w:t>
      </w:r>
      <w:r w:rsidRPr="0062067A">
        <w:rPr>
          <w:rFonts w:ascii="Times New Roman" w:eastAsia="SimSun" w:hAnsi="Times New Roman" w:cs="Times New Roman"/>
          <w:lang w:eastAsia="zh-CN"/>
        </w:rPr>
        <w:t xml:space="preserve"> infekcijos, gydyti ir jų atkryčiui išvengti:</w:t>
      </w:r>
    </w:p>
    <w:p w14:paraId="66E9CB17" w14:textId="77777777" w:rsidR="00EF548C" w:rsidRPr="0062067A" w:rsidRDefault="00EF548C" w:rsidP="00EF548C">
      <w:pPr>
        <w:numPr>
          <w:ilvl w:val="0"/>
          <w:numId w:val="12"/>
        </w:numPr>
        <w:tabs>
          <w:tab w:val="left" w:pos="567"/>
        </w:tabs>
        <w:spacing w:after="0" w:line="240" w:lineRule="auto"/>
        <w:ind w:right="-2"/>
        <w:contextualSpacing/>
        <w:rPr>
          <w:rFonts w:ascii="Times New Roman" w:eastAsia="SimSun" w:hAnsi="Times New Roman" w:cs="Times New Roman"/>
          <w:lang w:eastAsia="zh-CN"/>
        </w:rPr>
      </w:pPr>
      <w:r w:rsidRPr="0062067A">
        <w:rPr>
          <w:rFonts w:ascii="Times New Roman" w:eastAsia="SimSun" w:hAnsi="Times New Roman" w:cs="Times New Roman"/>
          <w:lang w:eastAsia="zh-CN"/>
        </w:rPr>
        <w:t>Gasec galima vartoti vyresniems kaip 4 metų vaikams (tinkamą dozę parinks gydytojas pagal vaiko kūno svorį);</w:t>
      </w:r>
    </w:p>
    <w:p w14:paraId="322116E2" w14:textId="77777777" w:rsidR="00EF548C" w:rsidRPr="0062067A" w:rsidRDefault="00EF548C" w:rsidP="00EF548C">
      <w:pPr>
        <w:numPr>
          <w:ilvl w:val="0"/>
          <w:numId w:val="12"/>
        </w:numPr>
        <w:tabs>
          <w:tab w:val="left" w:pos="567"/>
        </w:tabs>
        <w:spacing w:after="0" w:line="240" w:lineRule="auto"/>
        <w:ind w:right="-2"/>
        <w:contextualSpacing/>
        <w:rPr>
          <w:rFonts w:ascii="Times New Roman" w:eastAsia="SimSun" w:hAnsi="Times New Roman" w:cs="Times New Roman"/>
          <w:lang w:eastAsia="zh-CN"/>
        </w:rPr>
      </w:pPr>
      <w:r w:rsidRPr="0062067A">
        <w:rPr>
          <w:rFonts w:ascii="Times New Roman" w:eastAsia="SimSun" w:hAnsi="Times New Roman" w:cs="Times New Roman"/>
          <w:lang w:eastAsia="zh-CN"/>
        </w:rPr>
        <w:t xml:space="preserve">gydytojas skirs Jūsų vaikui kartu vartoti 2 antibiotikus – </w:t>
      </w:r>
      <w:proofErr w:type="spellStart"/>
      <w:r w:rsidRPr="0062067A">
        <w:rPr>
          <w:rFonts w:ascii="Times New Roman" w:eastAsia="SimSun" w:hAnsi="Times New Roman" w:cs="Times New Roman"/>
          <w:lang w:eastAsia="zh-CN"/>
        </w:rPr>
        <w:t>amoksiciliną</w:t>
      </w:r>
      <w:proofErr w:type="spellEnd"/>
      <w:r w:rsidRPr="0062067A">
        <w:rPr>
          <w:rFonts w:ascii="Times New Roman" w:eastAsia="SimSun" w:hAnsi="Times New Roman" w:cs="Times New Roman"/>
          <w:lang w:eastAsia="zh-CN"/>
        </w:rPr>
        <w:t xml:space="preserve"> ir </w:t>
      </w:r>
      <w:proofErr w:type="spellStart"/>
      <w:r w:rsidRPr="0062067A">
        <w:rPr>
          <w:rFonts w:ascii="Times New Roman" w:eastAsia="SimSun" w:hAnsi="Times New Roman" w:cs="Times New Roman"/>
          <w:lang w:eastAsia="zh-CN"/>
        </w:rPr>
        <w:t>klaritromiciną</w:t>
      </w:r>
      <w:proofErr w:type="spellEnd"/>
      <w:r w:rsidRPr="0062067A">
        <w:rPr>
          <w:rFonts w:ascii="Times New Roman" w:eastAsia="SimSun" w:hAnsi="Times New Roman" w:cs="Times New Roman"/>
          <w:lang w:eastAsia="zh-CN"/>
        </w:rPr>
        <w:t>.</w:t>
      </w:r>
    </w:p>
    <w:p w14:paraId="3A77BAA9" w14:textId="77777777" w:rsidR="00EF548C" w:rsidRPr="0062067A" w:rsidRDefault="00EF548C" w:rsidP="00EF548C">
      <w:pPr>
        <w:spacing w:after="0" w:line="240" w:lineRule="auto"/>
        <w:ind w:right="-2"/>
        <w:rPr>
          <w:rFonts w:ascii="Times New Roman" w:eastAsia="SimSun" w:hAnsi="Times New Roman" w:cs="Times New Roman"/>
          <w:lang w:eastAsia="zh-CN"/>
        </w:rPr>
      </w:pPr>
    </w:p>
    <w:p w14:paraId="1E40C814" w14:textId="77777777" w:rsidR="00EF548C" w:rsidRPr="0062067A" w:rsidRDefault="00EF548C" w:rsidP="00EF548C">
      <w:pPr>
        <w:spacing w:after="0" w:line="240" w:lineRule="auto"/>
        <w:ind w:right="-2"/>
        <w:rPr>
          <w:rFonts w:ascii="Times New Roman" w:eastAsia="SimSun" w:hAnsi="Times New Roman" w:cs="Times New Roman"/>
          <w:bCs/>
          <w:i/>
          <w:lang w:eastAsia="zh-CN"/>
        </w:rPr>
      </w:pPr>
      <w:r w:rsidRPr="0062067A">
        <w:rPr>
          <w:rFonts w:ascii="Times New Roman" w:eastAsia="SimSun" w:hAnsi="Times New Roman" w:cs="Times New Roman"/>
          <w:bCs/>
          <w:i/>
          <w:lang w:eastAsia="zh-CN"/>
        </w:rPr>
        <w:t>Šio vaisto vartojimas</w:t>
      </w:r>
    </w:p>
    <w:p w14:paraId="36486336" w14:textId="77777777" w:rsidR="00EF548C" w:rsidRPr="0062067A" w:rsidRDefault="00EF548C" w:rsidP="00D32BA4">
      <w:pPr>
        <w:numPr>
          <w:ilvl w:val="0"/>
          <w:numId w:val="13"/>
        </w:numPr>
        <w:tabs>
          <w:tab w:val="left" w:pos="567"/>
        </w:tabs>
        <w:spacing w:after="0" w:line="240" w:lineRule="auto"/>
        <w:ind w:left="560" w:right="-2"/>
        <w:contextualSpacing/>
        <w:rPr>
          <w:rFonts w:ascii="Times New Roman" w:eastAsia="SimSun" w:hAnsi="Times New Roman" w:cs="Times New Roman"/>
          <w:lang w:eastAsia="zh-CN"/>
        </w:rPr>
      </w:pPr>
      <w:r w:rsidRPr="0062067A">
        <w:rPr>
          <w:rFonts w:ascii="Times New Roman" w:eastAsia="SimSun" w:hAnsi="Times New Roman" w:cs="Times New Roman"/>
          <w:lang w:eastAsia="zh-CN"/>
        </w:rPr>
        <w:t>Rekomenduojama skrandyje neirias kietąsias kapsules išgerti ryte.</w:t>
      </w:r>
    </w:p>
    <w:p w14:paraId="1212CE16" w14:textId="77777777" w:rsidR="00EF548C" w:rsidRPr="0062067A" w:rsidRDefault="00EF548C" w:rsidP="00D32BA4">
      <w:pPr>
        <w:numPr>
          <w:ilvl w:val="0"/>
          <w:numId w:val="13"/>
        </w:numPr>
        <w:tabs>
          <w:tab w:val="left" w:pos="567"/>
        </w:tabs>
        <w:autoSpaceDE w:val="0"/>
        <w:autoSpaceDN w:val="0"/>
        <w:adjustRightInd w:val="0"/>
        <w:spacing w:after="0" w:line="240" w:lineRule="auto"/>
        <w:ind w:left="560"/>
        <w:rPr>
          <w:rFonts w:ascii="Times New Roman" w:eastAsia="SimSun" w:hAnsi="Times New Roman" w:cs="Times New Roman"/>
          <w:lang w:eastAsia="zh-CN"/>
        </w:rPr>
      </w:pPr>
      <w:r w:rsidRPr="0062067A">
        <w:rPr>
          <w:rFonts w:ascii="Times New Roman" w:eastAsia="SimSun" w:hAnsi="Times New Roman" w:cs="Times New Roman"/>
          <w:lang w:eastAsia="zh-CN"/>
        </w:rPr>
        <w:t>Skrandyje neirias kietąsias kapsules galima gerti su maistu arba nevalgius.</w:t>
      </w:r>
    </w:p>
    <w:p w14:paraId="7678CFB2" w14:textId="77777777" w:rsidR="00EF548C" w:rsidRPr="0062067A" w:rsidRDefault="00EF548C" w:rsidP="00D32BA4">
      <w:pPr>
        <w:numPr>
          <w:ilvl w:val="0"/>
          <w:numId w:val="13"/>
        </w:numPr>
        <w:tabs>
          <w:tab w:val="left" w:pos="567"/>
        </w:tabs>
        <w:autoSpaceDE w:val="0"/>
        <w:autoSpaceDN w:val="0"/>
        <w:adjustRightInd w:val="0"/>
        <w:spacing w:after="0" w:line="240" w:lineRule="auto"/>
        <w:ind w:left="560"/>
        <w:rPr>
          <w:rFonts w:ascii="Times New Roman" w:eastAsia="SimSun" w:hAnsi="Times New Roman" w:cs="Times New Roman"/>
          <w:lang w:eastAsia="zh-CN"/>
        </w:rPr>
      </w:pPr>
      <w:r w:rsidRPr="0062067A">
        <w:rPr>
          <w:rFonts w:ascii="Times New Roman" w:eastAsia="SimSun" w:hAnsi="Times New Roman" w:cs="Times New Roman"/>
          <w:lang w:eastAsia="zh-CN"/>
        </w:rPr>
        <w:t>Nurykite visą skrandyje neirią kietąją kapsulę užgerdami puse stiklinės vandens. Skrandyje neirių kietųjų kapsulių negalima kramtyti ar traiškyti, nes jose yra dengtų granulių, kurios apsaugo vaistą, kad skrandyje jo nesuardytų rūgštis. Svarbu nepažeisti granulių.</w:t>
      </w:r>
    </w:p>
    <w:p w14:paraId="13C4D83A" w14:textId="77777777" w:rsidR="00EF548C" w:rsidRPr="0062067A" w:rsidRDefault="00EF548C" w:rsidP="00EF548C">
      <w:pPr>
        <w:autoSpaceDE w:val="0"/>
        <w:autoSpaceDN w:val="0"/>
        <w:adjustRightInd w:val="0"/>
        <w:spacing w:after="0" w:line="240" w:lineRule="auto"/>
        <w:rPr>
          <w:rFonts w:ascii="Times New Roman" w:eastAsia="SimSun" w:hAnsi="Times New Roman" w:cs="Times New Roman"/>
          <w:lang w:eastAsia="zh-CN"/>
        </w:rPr>
      </w:pPr>
    </w:p>
    <w:p w14:paraId="01A7E697" w14:textId="77777777" w:rsidR="00EF548C" w:rsidRPr="0062067A" w:rsidRDefault="00EF548C" w:rsidP="00EF548C">
      <w:pPr>
        <w:autoSpaceDE w:val="0"/>
        <w:autoSpaceDN w:val="0"/>
        <w:adjustRightInd w:val="0"/>
        <w:spacing w:after="0" w:line="240" w:lineRule="auto"/>
        <w:rPr>
          <w:rFonts w:ascii="Times New Roman" w:eastAsia="SimSun" w:hAnsi="Times New Roman" w:cs="Times New Roman"/>
          <w:bCs/>
          <w:i/>
          <w:lang w:eastAsia="zh-CN"/>
        </w:rPr>
      </w:pPr>
      <w:r w:rsidRPr="0062067A">
        <w:rPr>
          <w:rFonts w:ascii="Times New Roman" w:eastAsia="SimSun" w:hAnsi="Times New Roman" w:cs="Times New Roman"/>
          <w:bCs/>
          <w:i/>
          <w:lang w:eastAsia="zh-CN"/>
        </w:rPr>
        <w:t>Ką daryti, jeigu Jums arba vaikui sunku nuryti skrandyje neirią kietąją kapsulę</w:t>
      </w:r>
    </w:p>
    <w:p w14:paraId="2145E734" w14:textId="77777777" w:rsidR="00EF548C" w:rsidRPr="0062067A" w:rsidRDefault="00EF548C" w:rsidP="00EF548C">
      <w:pPr>
        <w:autoSpaceDE w:val="0"/>
        <w:autoSpaceDN w:val="0"/>
        <w:adjustRightInd w:val="0"/>
        <w:spacing w:after="0" w:line="240" w:lineRule="auto"/>
        <w:rPr>
          <w:rFonts w:ascii="Times New Roman" w:eastAsia="SimSun" w:hAnsi="Times New Roman" w:cs="Times New Roman"/>
          <w:lang w:eastAsia="zh-CN"/>
        </w:rPr>
      </w:pPr>
      <w:r w:rsidRPr="0062067A">
        <w:rPr>
          <w:rFonts w:ascii="Times New Roman" w:eastAsia="SimSun" w:hAnsi="Times New Roman" w:cs="Times New Roman"/>
          <w:lang w:eastAsia="zh-CN"/>
        </w:rPr>
        <w:t>Jeigu Jums arba vaikui</w:t>
      </w:r>
      <w:r w:rsidRPr="0062067A">
        <w:rPr>
          <w:rFonts w:ascii="Times New Roman" w:eastAsia="SimSun" w:hAnsi="Times New Roman" w:cs="Times New Roman"/>
          <w:b/>
          <w:bCs/>
          <w:lang w:eastAsia="zh-CN"/>
        </w:rPr>
        <w:t xml:space="preserve"> </w:t>
      </w:r>
      <w:r w:rsidRPr="0062067A">
        <w:rPr>
          <w:rFonts w:ascii="Times New Roman" w:eastAsia="SimSun" w:hAnsi="Times New Roman" w:cs="Times New Roman"/>
          <w:lang w:eastAsia="zh-CN"/>
        </w:rPr>
        <w:t xml:space="preserve">sunku nuryti skrandyje neirią kietąją kapsulę: </w:t>
      </w:r>
    </w:p>
    <w:p w14:paraId="11C38026" w14:textId="77777777" w:rsidR="00EF548C" w:rsidRPr="0062067A" w:rsidRDefault="00EF548C" w:rsidP="00D32BA4">
      <w:pPr>
        <w:numPr>
          <w:ilvl w:val="0"/>
          <w:numId w:val="13"/>
        </w:numPr>
        <w:tabs>
          <w:tab w:val="left" w:pos="644"/>
        </w:tabs>
        <w:spacing w:after="0" w:line="240" w:lineRule="auto"/>
        <w:ind w:left="616" w:right="-2"/>
        <w:contextualSpacing/>
        <w:rPr>
          <w:rFonts w:ascii="Times New Roman" w:eastAsia="SimSun" w:hAnsi="Times New Roman" w:cs="Times New Roman"/>
          <w:lang w:eastAsia="zh-CN"/>
        </w:rPr>
      </w:pPr>
      <w:r w:rsidRPr="0062067A">
        <w:rPr>
          <w:rFonts w:ascii="Times New Roman" w:eastAsia="SimSun" w:hAnsi="Times New Roman" w:cs="Times New Roman"/>
          <w:lang w:eastAsia="zh-CN"/>
        </w:rPr>
        <w:t>atidarykite skrandyje neirią kietąją kapsulę ir tiesiog nurykite jos turinį užgerdami puse stiklinės vandens arba turinį suberkite į stiklinę su negazuotu vandeniu, kokiomis nors rūgščiomis vaisių sultimis (pvz., obuolių, apelsinų ar ananasų) arba obuolių kompotu;</w:t>
      </w:r>
    </w:p>
    <w:p w14:paraId="1417F102" w14:textId="77777777" w:rsidR="00EF548C" w:rsidRPr="0062067A" w:rsidRDefault="00EF548C" w:rsidP="00D32BA4">
      <w:pPr>
        <w:numPr>
          <w:ilvl w:val="0"/>
          <w:numId w:val="13"/>
        </w:numPr>
        <w:tabs>
          <w:tab w:val="left" w:pos="644"/>
        </w:tabs>
        <w:spacing w:after="0" w:line="240" w:lineRule="auto"/>
        <w:ind w:left="616" w:right="-2"/>
        <w:contextualSpacing/>
        <w:rPr>
          <w:rFonts w:ascii="Times New Roman" w:eastAsia="SimSun" w:hAnsi="Times New Roman" w:cs="Times New Roman"/>
          <w:lang w:eastAsia="zh-CN"/>
        </w:rPr>
      </w:pPr>
      <w:r w:rsidRPr="0062067A">
        <w:rPr>
          <w:rFonts w:ascii="Times New Roman" w:eastAsia="SimSun" w:hAnsi="Times New Roman" w:cs="Times New Roman"/>
          <w:lang w:eastAsia="zh-CN"/>
        </w:rPr>
        <w:t>visada gerai išmaišykite mišinį prieš išgerdami (mišinys nebus skaidrus); mišinį išgerkite iš karto arba per 30 minučių;</w:t>
      </w:r>
    </w:p>
    <w:p w14:paraId="7585A896" w14:textId="77777777" w:rsidR="00EF548C" w:rsidRPr="0062067A" w:rsidRDefault="00EF548C" w:rsidP="00D32BA4">
      <w:pPr>
        <w:numPr>
          <w:ilvl w:val="0"/>
          <w:numId w:val="13"/>
        </w:numPr>
        <w:tabs>
          <w:tab w:val="left" w:pos="644"/>
        </w:tabs>
        <w:spacing w:after="0" w:line="240" w:lineRule="auto"/>
        <w:ind w:left="616" w:right="-2"/>
        <w:contextualSpacing/>
        <w:rPr>
          <w:rFonts w:ascii="Times New Roman" w:eastAsia="SimSun" w:hAnsi="Times New Roman" w:cs="Times New Roman"/>
          <w:lang w:eastAsia="zh-CN"/>
        </w:rPr>
      </w:pPr>
      <w:r w:rsidRPr="0062067A">
        <w:rPr>
          <w:rFonts w:ascii="Times New Roman" w:eastAsia="SimSun" w:hAnsi="Times New Roman" w:cs="Times New Roman"/>
          <w:lang w:eastAsia="zh-CN"/>
        </w:rPr>
        <w:t>kad įsitikintumėte, jog išgėrėte visą vaistą, stiklinę gerai praskalaukite puse stiklinės vandens ir jį išgerkite. Kietose dalelėse yra vaisto, todėl jų negalima kramtyti ar traiškyti.</w:t>
      </w:r>
    </w:p>
    <w:p w14:paraId="23A1764C" w14:textId="77777777" w:rsidR="00EF548C" w:rsidRPr="0062067A" w:rsidRDefault="00EF548C" w:rsidP="00EF548C">
      <w:pPr>
        <w:numPr>
          <w:ilvl w:val="12"/>
          <w:numId w:val="0"/>
        </w:numPr>
        <w:spacing w:after="0" w:line="240" w:lineRule="auto"/>
        <w:ind w:right="-2"/>
        <w:rPr>
          <w:rFonts w:ascii="Times New Roman" w:eastAsia="SimSun" w:hAnsi="Times New Roman" w:cs="Times New Roman"/>
          <w:lang w:eastAsia="zh-CN"/>
        </w:rPr>
      </w:pPr>
    </w:p>
    <w:p w14:paraId="0443FDC8" w14:textId="77777777" w:rsidR="00EF548C" w:rsidRPr="0062067A" w:rsidRDefault="00EF548C" w:rsidP="00EF548C">
      <w:pPr>
        <w:keepNext/>
        <w:tabs>
          <w:tab w:val="left" w:pos="567"/>
        </w:tabs>
        <w:spacing w:after="0" w:line="240" w:lineRule="auto"/>
        <w:jc w:val="both"/>
        <w:outlineLvl w:val="3"/>
        <w:rPr>
          <w:rFonts w:ascii="Times New Roman" w:eastAsia="SimSun" w:hAnsi="Times New Roman" w:cs="Times New Roman"/>
          <w:b/>
          <w:bCs/>
          <w:lang w:eastAsia="lt-LT"/>
        </w:rPr>
      </w:pPr>
      <w:r w:rsidRPr="0062067A">
        <w:rPr>
          <w:rFonts w:ascii="Times New Roman" w:eastAsia="SimSun" w:hAnsi="Times New Roman" w:cs="Times New Roman"/>
          <w:b/>
          <w:bCs/>
          <w:lang w:eastAsia="lt-LT"/>
        </w:rPr>
        <w:t xml:space="preserve">Ką daryti pavartojus per didelę </w:t>
      </w:r>
      <w:r w:rsidRPr="00B35927">
        <w:rPr>
          <w:rFonts w:ascii="Times New Roman" w:eastAsia="SimSun" w:hAnsi="Times New Roman" w:cs="Times New Roman"/>
          <w:b/>
          <w:bCs/>
          <w:lang w:eastAsia="lt-LT"/>
        </w:rPr>
        <w:t>Gasec</w:t>
      </w:r>
      <w:r w:rsidRPr="0062067A">
        <w:rPr>
          <w:rFonts w:ascii="Times New Roman" w:eastAsia="SimSun" w:hAnsi="Times New Roman" w:cs="Times New Roman"/>
          <w:b/>
          <w:bCs/>
          <w:lang w:eastAsia="lt-LT"/>
        </w:rPr>
        <w:t xml:space="preserve"> dozę?</w:t>
      </w:r>
    </w:p>
    <w:p w14:paraId="3F6B8FAA" w14:textId="77777777" w:rsidR="00EF548C" w:rsidRPr="0062067A" w:rsidRDefault="00EF548C" w:rsidP="00EF548C">
      <w:pPr>
        <w:tabs>
          <w:tab w:val="left" w:pos="567"/>
        </w:tabs>
        <w:spacing w:after="0" w:line="240" w:lineRule="auto"/>
        <w:rPr>
          <w:rFonts w:ascii="Times New Roman" w:eastAsia="SimSun" w:hAnsi="Times New Roman" w:cs="Times New Roman"/>
        </w:rPr>
      </w:pPr>
      <w:r w:rsidRPr="0062067A">
        <w:rPr>
          <w:rFonts w:ascii="Times New Roman" w:eastAsia="SimSun" w:hAnsi="Times New Roman" w:cs="Times New Roman"/>
          <w:lang w:eastAsia="zh-CN"/>
        </w:rPr>
        <w:t>Pavartojus didesnę negu nurodė gydytojas Gasec dozę, nedelsdami kreipkitės į savo gydytoją arba vaistininką.</w:t>
      </w:r>
    </w:p>
    <w:p w14:paraId="1C733477" w14:textId="77777777" w:rsidR="00EF548C" w:rsidRPr="0062067A" w:rsidRDefault="00EF548C" w:rsidP="00EF548C">
      <w:pPr>
        <w:numPr>
          <w:ilvl w:val="12"/>
          <w:numId w:val="0"/>
        </w:numPr>
        <w:spacing w:after="0" w:line="240" w:lineRule="auto"/>
        <w:ind w:right="-2"/>
        <w:rPr>
          <w:rFonts w:ascii="Times New Roman" w:eastAsia="SimSun" w:hAnsi="Times New Roman" w:cs="Times New Roman"/>
          <w:lang w:eastAsia="zh-CN"/>
        </w:rPr>
      </w:pPr>
    </w:p>
    <w:p w14:paraId="0AB08C8E" w14:textId="77777777" w:rsidR="00EF548C" w:rsidRPr="00B35927" w:rsidRDefault="00EF548C" w:rsidP="00EF548C">
      <w:pPr>
        <w:keepNext/>
        <w:tabs>
          <w:tab w:val="left" w:pos="567"/>
        </w:tabs>
        <w:spacing w:after="0" w:line="240" w:lineRule="auto"/>
        <w:jc w:val="both"/>
        <w:outlineLvl w:val="3"/>
        <w:rPr>
          <w:rFonts w:ascii="Times New Roman" w:eastAsia="SimSun" w:hAnsi="Times New Roman" w:cs="Times New Roman"/>
          <w:b/>
          <w:bCs/>
          <w:lang w:eastAsia="lt-LT"/>
        </w:rPr>
      </w:pPr>
      <w:r w:rsidRPr="0062067A">
        <w:rPr>
          <w:rFonts w:ascii="Times New Roman" w:eastAsia="SimSun" w:hAnsi="Times New Roman" w:cs="Times New Roman"/>
          <w:b/>
          <w:bCs/>
          <w:lang w:eastAsia="lt-LT"/>
        </w:rPr>
        <w:lastRenderedPageBreak/>
        <w:t xml:space="preserve">Pamiršus pavartoti </w:t>
      </w:r>
      <w:r w:rsidRPr="00B35927">
        <w:rPr>
          <w:rFonts w:ascii="Times New Roman" w:eastAsia="SimSun" w:hAnsi="Times New Roman" w:cs="Times New Roman"/>
          <w:b/>
          <w:bCs/>
          <w:lang w:eastAsia="lt-LT"/>
        </w:rPr>
        <w:t xml:space="preserve">Gasec </w:t>
      </w:r>
    </w:p>
    <w:p w14:paraId="320CD677" w14:textId="77777777" w:rsidR="00EF548C" w:rsidRPr="0062067A" w:rsidRDefault="00EF548C" w:rsidP="00EF548C">
      <w:pPr>
        <w:tabs>
          <w:tab w:val="left" w:pos="567"/>
        </w:tabs>
        <w:spacing w:after="0" w:line="240" w:lineRule="auto"/>
        <w:rPr>
          <w:rFonts w:ascii="Times New Roman" w:eastAsia="SimSun" w:hAnsi="Times New Roman" w:cs="Times New Roman"/>
          <w:lang w:eastAsia="zh-CN"/>
        </w:rPr>
      </w:pPr>
      <w:r w:rsidRPr="0062067A">
        <w:rPr>
          <w:rFonts w:ascii="Times New Roman" w:eastAsia="SimSun" w:hAnsi="Times New Roman" w:cs="Times New Roman"/>
          <w:lang w:eastAsia="zh-CN"/>
        </w:rPr>
        <w:t>Jeigu pamiršote laiku išgerti vaisto dozę, padarykite tai, kai tik prisiminsite. Vis dėlto jeigu jau beveik laikas gerti kitą dozę, tai pamirštąją dozę praleiskite. Negalima vartoti dvigubos dozės norint kompensuoti praleistą dozę.</w:t>
      </w:r>
    </w:p>
    <w:p w14:paraId="318C5385" w14:textId="77777777" w:rsidR="00EF548C" w:rsidRPr="0062067A" w:rsidRDefault="00EF548C" w:rsidP="00EF548C">
      <w:pPr>
        <w:numPr>
          <w:ilvl w:val="12"/>
          <w:numId w:val="0"/>
        </w:numPr>
        <w:spacing w:after="0" w:line="240" w:lineRule="auto"/>
        <w:rPr>
          <w:rFonts w:ascii="Times New Roman" w:eastAsia="SimSun" w:hAnsi="Times New Roman" w:cs="Times New Roman"/>
          <w:lang w:eastAsia="zh-CN"/>
        </w:rPr>
      </w:pPr>
    </w:p>
    <w:p w14:paraId="6F6CE94F" w14:textId="77777777" w:rsidR="00EF548C" w:rsidRPr="0062067A" w:rsidRDefault="00EF548C" w:rsidP="00EF548C">
      <w:pPr>
        <w:numPr>
          <w:ilvl w:val="12"/>
          <w:numId w:val="0"/>
        </w:numPr>
        <w:spacing w:after="0" w:line="240" w:lineRule="auto"/>
        <w:rPr>
          <w:rFonts w:ascii="Times New Roman" w:eastAsia="SimSun" w:hAnsi="Times New Roman" w:cs="Times New Roman"/>
          <w:lang w:eastAsia="zh-CN"/>
        </w:rPr>
      </w:pPr>
    </w:p>
    <w:p w14:paraId="403F6D4A" w14:textId="77777777" w:rsidR="00EF548C" w:rsidRPr="0062067A" w:rsidRDefault="00EF548C" w:rsidP="00EF548C">
      <w:pPr>
        <w:keepNext/>
        <w:keepLines/>
        <w:tabs>
          <w:tab w:val="left" w:pos="567"/>
        </w:tabs>
        <w:spacing w:after="0" w:line="240" w:lineRule="auto"/>
        <w:outlineLvl w:val="2"/>
        <w:rPr>
          <w:rFonts w:ascii="Times New Roman" w:eastAsia="SimSun" w:hAnsi="Times New Roman" w:cs="Times New Roman"/>
          <w:b/>
          <w:bCs/>
          <w:kern w:val="28"/>
          <w:lang w:eastAsia="lt-LT"/>
        </w:rPr>
      </w:pPr>
      <w:r w:rsidRPr="0062067A">
        <w:rPr>
          <w:rFonts w:ascii="Times New Roman" w:eastAsia="SimSun" w:hAnsi="Times New Roman" w:cs="Times New Roman"/>
          <w:b/>
          <w:bCs/>
          <w:kern w:val="28"/>
          <w:lang w:eastAsia="lt-LT"/>
        </w:rPr>
        <w:t>4.</w:t>
      </w:r>
      <w:r w:rsidRPr="0062067A">
        <w:rPr>
          <w:rFonts w:ascii="Times New Roman" w:eastAsia="SimSun" w:hAnsi="Times New Roman" w:cs="Times New Roman"/>
          <w:b/>
          <w:bCs/>
          <w:kern w:val="28"/>
          <w:lang w:eastAsia="lt-LT"/>
        </w:rPr>
        <w:tab/>
        <w:t>Galimas šalutinis poveikis</w:t>
      </w:r>
    </w:p>
    <w:p w14:paraId="5C5097CF" w14:textId="77777777" w:rsidR="00EF548C" w:rsidRPr="0062067A" w:rsidRDefault="00EF548C" w:rsidP="00EF548C">
      <w:pPr>
        <w:numPr>
          <w:ilvl w:val="12"/>
          <w:numId w:val="0"/>
        </w:numPr>
        <w:spacing w:after="0" w:line="240" w:lineRule="auto"/>
        <w:rPr>
          <w:rFonts w:ascii="Times New Roman" w:eastAsia="SimSun" w:hAnsi="Times New Roman" w:cs="Times New Roman"/>
          <w:lang w:eastAsia="zh-CN"/>
        </w:rPr>
      </w:pPr>
    </w:p>
    <w:p w14:paraId="1ADCB791" w14:textId="77777777" w:rsidR="00EF548C" w:rsidRPr="0062067A" w:rsidRDefault="00EF548C" w:rsidP="00EF548C">
      <w:pPr>
        <w:numPr>
          <w:ilvl w:val="12"/>
          <w:numId w:val="0"/>
        </w:numPr>
        <w:spacing w:after="0" w:line="240" w:lineRule="auto"/>
        <w:ind w:right="-29"/>
        <w:rPr>
          <w:rFonts w:ascii="Times New Roman" w:eastAsia="SimSun" w:hAnsi="Times New Roman" w:cs="Times New Roman"/>
          <w:lang w:eastAsia="zh-CN"/>
        </w:rPr>
      </w:pPr>
      <w:r w:rsidRPr="0062067A">
        <w:rPr>
          <w:rFonts w:ascii="Times New Roman" w:eastAsia="SimSun" w:hAnsi="Times New Roman" w:cs="Times New Roman"/>
          <w:lang w:eastAsia="zh-CN"/>
        </w:rPr>
        <w:t>Šis vaistas, kaip ir visi kiti, gali sukelti šalutinį poveikį, nors jis pasireiškia ne visiems žmonėms.</w:t>
      </w:r>
    </w:p>
    <w:p w14:paraId="207B0793" w14:textId="77777777" w:rsidR="00EF548C" w:rsidRPr="0062067A" w:rsidRDefault="00EF548C" w:rsidP="00EF548C">
      <w:pPr>
        <w:numPr>
          <w:ilvl w:val="12"/>
          <w:numId w:val="0"/>
        </w:numPr>
        <w:spacing w:after="0" w:line="240" w:lineRule="auto"/>
        <w:ind w:right="-29"/>
        <w:rPr>
          <w:rFonts w:ascii="Times New Roman" w:eastAsia="SimSun" w:hAnsi="Times New Roman" w:cs="Times New Roman"/>
          <w:lang w:eastAsia="zh-CN"/>
        </w:rPr>
      </w:pPr>
    </w:p>
    <w:p w14:paraId="2ADE5A56" w14:textId="77777777" w:rsidR="00EF548C" w:rsidRPr="00B35927" w:rsidRDefault="00EF548C" w:rsidP="00EF548C">
      <w:pPr>
        <w:keepNext/>
        <w:tabs>
          <w:tab w:val="left" w:pos="567"/>
        </w:tabs>
        <w:spacing w:after="0" w:line="240" w:lineRule="auto"/>
        <w:jc w:val="both"/>
        <w:outlineLvl w:val="3"/>
        <w:rPr>
          <w:rFonts w:ascii="Times New Roman" w:eastAsia="SimSun" w:hAnsi="Times New Roman" w:cs="Times New Roman"/>
          <w:bCs/>
          <w:lang w:eastAsia="lt-LT"/>
        </w:rPr>
      </w:pPr>
      <w:r w:rsidRPr="00B35927">
        <w:rPr>
          <w:rFonts w:ascii="Times New Roman" w:eastAsia="SimSun" w:hAnsi="Times New Roman" w:cs="Times New Roman"/>
          <w:bCs/>
          <w:lang w:eastAsia="lt-LT"/>
        </w:rPr>
        <w:t>Nedelsdami nutraukite Gasec vartojimą ir kreipkitės į gydytoją, jeigu pastebėtumėte kurį nors iš šių retų, bet sunkių šalutinių poveikių:</w:t>
      </w:r>
    </w:p>
    <w:p w14:paraId="2F3C571B" w14:textId="77777777" w:rsidR="00EF548C" w:rsidRPr="0062067A" w:rsidRDefault="00EF548C" w:rsidP="00EF548C">
      <w:pPr>
        <w:numPr>
          <w:ilvl w:val="0"/>
          <w:numId w:val="16"/>
        </w:numPr>
        <w:tabs>
          <w:tab w:val="left" w:pos="567"/>
        </w:tabs>
        <w:autoSpaceDE w:val="0"/>
        <w:autoSpaceDN w:val="0"/>
        <w:adjustRightInd w:val="0"/>
        <w:spacing w:after="0" w:line="240" w:lineRule="auto"/>
        <w:rPr>
          <w:rFonts w:ascii="Times New Roman" w:eastAsia="SimSun" w:hAnsi="Times New Roman" w:cs="Times New Roman"/>
          <w:lang w:eastAsia="zh-CN"/>
        </w:rPr>
      </w:pPr>
      <w:r w:rsidRPr="0062067A">
        <w:rPr>
          <w:rFonts w:ascii="Times New Roman" w:eastAsia="SimSun" w:hAnsi="Times New Roman" w:cs="Times New Roman"/>
          <w:lang w:eastAsia="zh-CN"/>
        </w:rPr>
        <w:t xml:space="preserve">staiga prasidėjęs švokštimas, lūpų, liežuvio, gerklų ar viso kūno tinimas, išbėrimas, alpimas ar sutrikęs rijimas (sunki alerginė reakcija); </w:t>
      </w:r>
    </w:p>
    <w:p w14:paraId="38E673B0" w14:textId="77777777" w:rsidR="00EF548C" w:rsidRPr="0062067A" w:rsidRDefault="00EF548C" w:rsidP="00EF548C">
      <w:pPr>
        <w:numPr>
          <w:ilvl w:val="0"/>
          <w:numId w:val="16"/>
        </w:numPr>
        <w:tabs>
          <w:tab w:val="left" w:pos="567"/>
        </w:tabs>
        <w:autoSpaceDE w:val="0"/>
        <w:autoSpaceDN w:val="0"/>
        <w:adjustRightInd w:val="0"/>
        <w:spacing w:after="0" w:line="240" w:lineRule="auto"/>
        <w:rPr>
          <w:rFonts w:ascii="Times New Roman" w:eastAsia="SimSun" w:hAnsi="Times New Roman" w:cs="Times New Roman"/>
          <w:lang w:eastAsia="zh-CN"/>
        </w:rPr>
      </w:pPr>
      <w:r w:rsidRPr="0062067A">
        <w:rPr>
          <w:rFonts w:ascii="Times New Roman" w:eastAsia="SimSun" w:hAnsi="Times New Roman" w:cs="Times New Roman"/>
          <w:lang w:eastAsia="zh-CN"/>
        </w:rPr>
        <w:t xml:space="preserve">odos paraudimas, pūslių susidarymas ar lupimasis. Taip pat gali atsirasti lūpų, akių, burnos ertmės, nosies, lytinių organų pūslių ir kraujuoti. Tai gali būti </w:t>
      </w:r>
      <w:proofErr w:type="spellStart"/>
      <w:r w:rsidRPr="0062067A">
        <w:rPr>
          <w:rFonts w:ascii="Times New Roman" w:eastAsia="SimSun" w:hAnsi="Times New Roman" w:cs="Times New Roman"/>
          <w:i/>
          <w:lang w:eastAsia="zh-CN"/>
        </w:rPr>
        <w:t>Stevens</w:t>
      </w:r>
      <w:proofErr w:type="spellEnd"/>
      <w:r w:rsidRPr="0062067A">
        <w:rPr>
          <w:rFonts w:ascii="Times New Roman" w:eastAsia="SimSun" w:hAnsi="Times New Roman" w:cs="Times New Roman"/>
          <w:i/>
          <w:lang w:eastAsia="zh-CN"/>
        </w:rPr>
        <w:t xml:space="preserve"> - </w:t>
      </w:r>
      <w:proofErr w:type="spellStart"/>
      <w:r w:rsidRPr="0062067A">
        <w:rPr>
          <w:rFonts w:ascii="Times New Roman" w:eastAsia="SimSun" w:hAnsi="Times New Roman" w:cs="Times New Roman"/>
          <w:i/>
          <w:lang w:eastAsia="zh-CN"/>
        </w:rPr>
        <w:t>Johnson</w:t>
      </w:r>
      <w:proofErr w:type="spellEnd"/>
      <w:r w:rsidRPr="0062067A">
        <w:rPr>
          <w:rFonts w:ascii="Times New Roman" w:eastAsia="SimSun" w:hAnsi="Times New Roman" w:cs="Times New Roman"/>
          <w:lang w:eastAsia="zh-CN"/>
        </w:rPr>
        <w:t xml:space="preserve"> sindromas arba toksinė epidermio </w:t>
      </w:r>
      <w:proofErr w:type="spellStart"/>
      <w:r w:rsidRPr="0062067A">
        <w:rPr>
          <w:rFonts w:ascii="Times New Roman" w:eastAsia="SimSun" w:hAnsi="Times New Roman" w:cs="Times New Roman"/>
          <w:lang w:eastAsia="zh-CN"/>
        </w:rPr>
        <w:t>nekrolizė</w:t>
      </w:r>
      <w:proofErr w:type="spellEnd"/>
      <w:r w:rsidRPr="0062067A">
        <w:rPr>
          <w:rFonts w:ascii="Times New Roman" w:eastAsia="SimSun" w:hAnsi="Times New Roman" w:cs="Times New Roman"/>
          <w:lang w:eastAsia="zh-CN"/>
        </w:rPr>
        <w:t>;</w:t>
      </w:r>
    </w:p>
    <w:p w14:paraId="7BF0E859" w14:textId="77777777" w:rsidR="00EF548C" w:rsidRPr="0062067A" w:rsidRDefault="00EF548C" w:rsidP="00EF548C">
      <w:pPr>
        <w:numPr>
          <w:ilvl w:val="0"/>
          <w:numId w:val="16"/>
        </w:numPr>
        <w:tabs>
          <w:tab w:val="left" w:pos="567"/>
        </w:tabs>
        <w:autoSpaceDE w:val="0"/>
        <w:autoSpaceDN w:val="0"/>
        <w:adjustRightInd w:val="0"/>
        <w:spacing w:after="0" w:line="240" w:lineRule="auto"/>
        <w:rPr>
          <w:rFonts w:ascii="Times New Roman" w:eastAsia="SimSun" w:hAnsi="Times New Roman" w:cs="Times New Roman"/>
          <w:lang w:eastAsia="zh-CN"/>
        </w:rPr>
      </w:pPr>
      <w:r w:rsidRPr="0062067A">
        <w:rPr>
          <w:rFonts w:ascii="Times New Roman" w:eastAsia="SimSun" w:hAnsi="Times New Roman" w:cs="Times New Roman"/>
          <w:lang w:eastAsia="zh-CN"/>
        </w:rPr>
        <w:t>pageltusi oda, patamsėjęs šlapimas ir nuovargis (šie simptomai gali rodyti sutrikusią kepenų funkciją).</w:t>
      </w:r>
    </w:p>
    <w:p w14:paraId="640E8E20" w14:textId="77777777" w:rsidR="00EF548C" w:rsidRPr="0062067A" w:rsidRDefault="00EF548C" w:rsidP="00EF548C">
      <w:pPr>
        <w:autoSpaceDE w:val="0"/>
        <w:autoSpaceDN w:val="0"/>
        <w:adjustRightInd w:val="0"/>
        <w:spacing w:after="0" w:line="240" w:lineRule="auto"/>
        <w:rPr>
          <w:rFonts w:ascii="Times New Roman" w:eastAsia="SimSun" w:hAnsi="Times New Roman" w:cs="Times New Roman"/>
          <w:lang w:eastAsia="zh-CN"/>
        </w:rPr>
      </w:pPr>
    </w:p>
    <w:p w14:paraId="1D6F3BC4" w14:textId="77777777" w:rsidR="00EF548C" w:rsidRPr="0062067A" w:rsidRDefault="00EF548C" w:rsidP="00EF548C">
      <w:pPr>
        <w:autoSpaceDE w:val="0"/>
        <w:autoSpaceDN w:val="0"/>
        <w:adjustRightInd w:val="0"/>
        <w:spacing w:after="0" w:line="240" w:lineRule="auto"/>
        <w:rPr>
          <w:rFonts w:ascii="Times New Roman" w:eastAsia="SimSun" w:hAnsi="Times New Roman" w:cs="Times New Roman"/>
          <w:lang w:eastAsia="zh-CN"/>
        </w:rPr>
      </w:pPr>
      <w:r w:rsidRPr="0062067A">
        <w:rPr>
          <w:rFonts w:ascii="Times New Roman" w:eastAsia="SimSun" w:hAnsi="Times New Roman" w:cs="Times New Roman"/>
          <w:lang w:eastAsia="zh-CN"/>
        </w:rPr>
        <w:t>Kitas šalutinis poveikis išvardytas toliau.</w:t>
      </w:r>
      <w:r w:rsidRPr="0062067A">
        <w:rPr>
          <w:rFonts w:ascii="Times New Roman" w:eastAsia="SimSun" w:hAnsi="Times New Roman" w:cs="Times New Roman"/>
          <w:lang w:eastAsia="zh-CN"/>
        </w:rPr>
        <w:br/>
      </w:r>
    </w:p>
    <w:p w14:paraId="4F549562" w14:textId="77777777" w:rsidR="00EF548C" w:rsidRPr="0062067A" w:rsidRDefault="00EF548C" w:rsidP="00EF548C">
      <w:pPr>
        <w:autoSpaceDE w:val="0"/>
        <w:autoSpaceDN w:val="0"/>
        <w:adjustRightInd w:val="0"/>
        <w:spacing w:after="0" w:line="240" w:lineRule="auto"/>
        <w:rPr>
          <w:rFonts w:ascii="Times New Roman" w:eastAsia="SimSun" w:hAnsi="Times New Roman" w:cs="Times New Roman"/>
          <w:bCs/>
          <w:i/>
          <w:lang w:eastAsia="zh-CN"/>
        </w:rPr>
      </w:pPr>
      <w:r w:rsidRPr="0062067A">
        <w:rPr>
          <w:rFonts w:ascii="Times New Roman" w:eastAsia="SimSun" w:hAnsi="Times New Roman" w:cs="Times New Roman"/>
          <w:bCs/>
          <w:i/>
          <w:lang w:eastAsia="zh-CN"/>
        </w:rPr>
        <w:t xml:space="preserve">Dažnas šalutinis poveikis </w:t>
      </w:r>
      <w:r w:rsidRPr="00B35927">
        <w:rPr>
          <w:rFonts w:ascii="Times New Roman" w:eastAsia="Times New Roman" w:hAnsi="Times New Roman" w:cs="Times New Roman"/>
          <w:i/>
          <w:lang w:eastAsia="zh-CN"/>
        </w:rPr>
        <w:t>(pasireiškia 1</w:t>
      </w:r>
      <w:r w:rsidRPr="00B35927">
        <w:rPr>
          <w:rFonts w:ascii="Times New Roman" w:eastAsia="Times New Roman" w:hAnsi="Times New Roman" w:cs="Times New Roman"/>
          <w:i/>
          <w:lang w:eastAsia="zh-CN"/>
        </w:rPr>
        <w:sym w:font="Symbol" w:char="F02D"/>
      </w:r>
      <w:r w:rsidRPr="00B35927">
        <w:rPr>
          <w:rFonts w:ascii="Times New Roman" w:eastAsia="Times New Roman" w:hAnsi="Times New Roman" w:cs="Times New Roman"/>
          <w:i/>
          <w:lang w:eastAsia="zh-CN"/>
        </w:rPr>
        <w:t>10 vartotojų iš 100)</w:t>
      </w:r>
    </w:p>
    <w:p w14:paraId="7AF3BFDE" w14:textId="77777777" w:rsidR="00EF548C" w:rsidRPr="0062067A" w:rsidRDefault="00EF548C" w:rsidP="00EF548C">
      <w:pPr>
        <w:numPr>
          <w:ilvl w:val="0"/>
          <w:numId w:val="18"/>
        </w:numPr>
        <w:tabs>
          <w:tab w:val="clear" w:pos="360"/>
          <w:tab w:val="num" w:pos="540"/>
          <w:tab w:val="left" w:pos="567"/>
        </w:tabs>
        <w:autoSpaceDE w:val="0"/>
        <w:autoSpaceDN w:val="0"/>
        <w:adjustRightInd w:val="0"/>
        <w:spacing w:after="0" w:line="240" w:lineRule="auto"/>
        <w:ind w:left="540" w:hanging="540"/>
        <w:rPr>
          <w:rFonts w:ascii="Times New Roman" w:eastAsia="SimSun" w:hAnsi="Times New Roman" w:cs="Times New Roman"/>
          <w:lang w:eastAsia="zh-CN"/>
        </w:rPr>
      </w:pPr>
      <w:r w:rsidRPr="0062067A">
        <w:rPr>
          <w:rFonts w:ascii="Times New Roman" w:eastAsia="SimSun" w:hAnsi="Times New Roman" w:cs="Times New Roman"/>
          <w:lang w:eastAsia="zh-CN"/>
        </w:rPr>
        <w:t>Galvos skausmas.</w:t>
      </w:r>
    </w:p>
    <w:p w14:paraId="74149DBC" w14:textId="77777777" w:rsidR="00EF548C" w:rsidRPr="0062067A" w:rsidRDefault="00EF548C" w:rsidP="00EF548C">
      <w:pPr>
        <w:numPr>
          <w:ilvl w:val="0"/>
          <w:numId w:val="18"/>
        </w:numPr>
        <w:tabs>
          <w:tab w:val="clear" w:pos="360"/>
          <w:tab w:val="num" w:pos="540"/>
          <w:tab w:val="left" w:pos="567"/>
        </w:tabs>
        <w:autoSpaceDE w:val="0"/>
        <w:autoSpaceDN w:val="0"/>
        <w:adjustRightInd w:val="0"/>
        <w:spacing w:after="0" w:line="240" w:lineRule="auto"/>
        <w:ind w:left="540" w:hanging="540"/>
        <w:rPr>
          <w:rFonts w:ascii="Times New Roman" w:eastAsia="SimSun" w:hAnsi="Times New Roman" w:cs="Times New Roman"/>
          <w:lang w:eastAsia="zh-CN"/>
        </w:rPr>
      </w:pPr>
      <w:r w:rsidRPr="0062067A">
        <w:rPr>
          <w:rFonts w:ascii="Times New Roman" w:eastAsia="SimSun" w:hAnsi="Times New Roman" w:cs="Times New Roman"/>
          <w:lang w:eastAsia="zh-CN"/>
        </w:rPr>
        <w:t>Poveikis skrandžiui ir žarnoms: viduriavimas, pilvo skausmas, vidurių užkietėjimas, dujų susikaupimas žarnyne (pilvo pūtimas), gerybiniai skrandžio polipai.</w:t>
      </w:r>
    </w:p>
    <w:p w14:paraId="55F41953" w14:textId="77777777" w:rsidR="00EF548C" w:rsidRPr="0062067A" w:rsidRDefault="00EF548C" w:rsidP="00EF548C">
      <w:pPr>
        <w:numPr>
          <w:ilvl w:val="0"/>
          <w:numId w:val="18"/>
        </w:numPr>
        <w:tabs>
          <w:tab w:val="clear" w:pos="360"/>
          <w:tab w:val="num" w:pos="540"/>
          <w:tab w:val="left" w:pos="567"/>
        </w:tabs>
        <w:autoSpaceDE w:val="0"/>
        <w:autoSpaceDN w:val="0"/>
        <w:adjustRightInd w:val="0"/>
        <w:spacing w:after="0" w:line="240" w:lineRule="auto"/>
        <w:ind w:left="540" w:hanging="540"/>
        <w:rPr>
          <w:rFonts w:ascii="Times New Roman" w:eastAsia="SimSun" w:hAnsi="Times New Roman" w:cs="Times New Roman"/>
          <w:lang w:eastAsia="zh-CN"/>
        </w:rPr>
      </w:pPr>
      <w:r w:rsidRPr="0062067A">
        <w:rPr>
          <w:rFonts w:ascii="Times New Roman" w:eastAsia="SimSun" w:hAnsi="Times New Roman" w:cs="Times New Roman"/>
          <w:lang w:eastAsia="zh-CN"/>
        </w:rPr>
        <w:t>Pykinimas ar vėmimas.</w:t>
      </w:r>
    </w:p>
    <w:p w14:paraId="107C71E0" w14:textId="77777777" w:rsidR="00EF548C" w:rsidRPr="0062067A" w:rsidRDefault="00EF548C" w:rsidP="00EF548C">
      <w:pPr>
        <w:autoSpaceDE w:val="0"/>
        <w:autoSpaceDN w:val="0"/>
        <w:adjustRightInd w:val="0"/>
        <w:spacing w:after="0" w:line="240" w:lineRule="auto"/>
        <w:rPr>
          <w:rFonts w:ascii="Times New Roman" w:eastAsia="SimSun" w:hAnsi="Times New Roman" w:cs="Times New Roman"/>
          <w:lang w:eastAsia="zh-CN"/>
        </w:rPr>
      </w:pPr>
    </w:p>
    <w:p w14:paraId="1129675C" w14:textId="50F1AB5A" w:rsidR="00EF548C" w:rsidRPr="0062067A" w:rsidRDefault="00EF548C" w:rsidP="00EF548C">
      <w:pPr>
        <w:autoSpaceDE w:val="0"/>
        <w:autoSpaceDN w:val="0"/>
        <w:adjustRightInd w:val="0"/>
        <w:spacing w:after="0" w:line="240" w:lineRule="auto"/>
        <w:rPr>
          <w:rFonts w:ascii="Times New Roman" w:eastAsia="SimSun" w:hAnsi="Times New Roman" w:cs="Times New Roman"/>
          <w:bCs/>
          <w:i/>
          <w:lang w:eastAsia="zh-CN"/>
        </w:rPr>
      </w:pPr>
      <w:r w:rsidRPr="0062067A">
        <w:rPr>
          <w:rFonts w:ascii="Times New Roman" w:eastAsia="SimSun" w:hAnsi="Times New Roman" w:cs="Times New Roman"/>
          <w:bCs/>
          <w:i/>
          <w:lang w:eastAsia="zh-CN"/>
        </w:rPr>
        <w:t>Nedažnas</w:t>
      </w:r>
      <w:r w:rsidRPr="0062067A">
        <w:rPr>
          <w:rFonts w:ascii="Times New Roman" w:eastAsia="SimSun" w:hAnsi="Times New Roman" w:cs="Times New Roman"/>
          <w:i/>
          <w:lang w:eastAsia="zh-CN"/>
        </w:rPr>
        <w:t xml:space="preserve"> </w:t>
      </w:r>
      <w:r w:rsidRPr="0062067A">
        <w:rPr>
          <w:rFonts w:ascii="Times New Roman" w:eastAsia="SimSun" w:hAnsi="Times New Roman" w:cs="Times New Roman"/>
          <w:bCs/>
          <w:i/>
          <w:lang w:eastAsia="zh-CN"/>
        </w:rPr>
        <w:t xml:space="preserve">šalutinis poveikis </w:t>
      </w:r>
      <w:r w:rsidRPr="00B35927">
        <w:rPr>
          <w:rFonts w:ascii="Times New Roman" w:eastAsia="Times New Roman" w:hAnsi="Times New Roman" w:cs="Times New Roman"/>
          <w:i/>
          <w:lang w:eastAsia="zh-CN"/>
        </w:rPr>
        <w:t>(pasireiškia 1</w:t>
      </w:r>
      <w:r w:rsidRPr="00B35927">
        <w:rPr>
          <w:rFonts w:ascii="Times New Roman" w:eastAsia="Times New Roman" w:hAnsi="Times New Roman" w:cs="Times New Roman"/>
          <w:i/>
          <w:lang w:eastAsia="zh-CN"/>
        </w:rPr>
        <w:sym w:font="Symbol" w:char="F02D"/>
      </w:r>
      <w:r w:rsidRPr="00B35927">
        <w:rPr>
          <w:rFonts w:ascii="Times New Roman" w:eastAsia="Times New Roman" w:hAnsi="Times New Roman" w:cs="Times New Roman"/>
          <w:i/>
          <w:lang w:eastAsia="zh-CN"/>
        </w:rPr>
        <w:t>10 vartotojų iš 1000)</w:t>
      </w:r>
    </w:p>
    <w:p w14:paraId="7C6EE4BF" w14:textId="77777777" w:rsidR="00EF548C" w:rsidRPr="0062067A" w:rsidRDefault="00EF548C" w:rsidP="00EF548C">
      <w:pPr>
        <w:numPr>
          <w:ilvl w:val="0"/>
          <w:numId w:val="19"/>
        </w:numPr>
        <w:tabs>
          <w:tab w:val="clear" w:pos="360"/>
          <w:tab w:val="num" w:pos="540"/>
          <w:tab w:val="left" w:pos="567"/>
        </w:tabs>
        <w:autoSpaceDE w:val="0"/>
        <w:autoSpaceDN w:val="0"/>
        <w:adjustRightInd w:val="0"/>
        <w:spacing w:after="0" w:line="240" w:lineRule="auto"/>
        <w:ind w:left="540" w:hanging="540"/>
        <w:rPr>
          <w:rFonts w:ascii="Times New Roman" w:eastAsia="SimSun" w:hAnsi="Times New Roman" w:cs="Times New Roman"/>
          <w:lang w:eastAsia="zh-CN"/>
        </w:rPr>
      </w:pPr>
      <w:r w:rsidRPr="0062067A">
        <w:rPr>
          <w:rFonts w:ascii="Times New Roman" w:eastAsia="SimSun" w:hAnsi="Times New Roman" w:cs="Times New Roman"/>
          <w:lang w:eastAsia="zh-CN"/>
        </w:rPr>
        <w:t>Pėdų ir kulkšnių patinimas.</w:t>
      </w:r>
    </w:p>
    <w:p w14:paraId="454A79A9" w14:textId="77777777" w:rsidR="00EF548C" w:rsidRPr="0062067A" w:rsidRDefault="00EF548C" w:rsidP="00EF548C">
      <w:pPr>
        <w:numPr>
          <w:ilvl w:val="0"/>
          <w:numId w:val="19"/>
        </w:numPr>
        <w:tabs>
          <w:tab w:val="clear" w:pos="360"/>
          <w:tab w:val="num" w:pos="540"/>
          <w:tab w:val="left" w:pos="567"/>
        </w:tabs>
        <w:autoSpaceDE w:val="0"/>
        <w:autoSpaceDN w:val="0"/>
        <w:adjustRightInd w:val="0"/>
        <w:spacing w:after="0" w:line="240" w:lineRule="auto"/>
        <w:ind w:left="540" w:hanging="540"/>
        <w:rPr>
          <w:rFonts w:ascii="Times New Roman" w:eastAsia="SimSun" w:hAnsi="Times New Roman" w:cs="Times New Roman"/>
          <w:lang w:eastAsia="zh-CN"/>
        </w:rPr>
      </w:pPr>
      <w:r w:rsidRPr="0062067A">
        <w:rPr>
          <w:rFonts w:ascii="Times New Roman" w:eastAsia="SimSun" w:hAnsi="Times New Roman" w:cs="Times New Roman"/>
          <w:lang w:eastAsia="zh-CN"/>
        </w:rPr>
        <w:t xml:space="preserve">Sutrikęs miegas (nemiga). </w:t>
      </w:r>
    </w:p>
    <w:p w14:paraId="552A0F0D" w14:textId="77777777" w:rsidR="00EF548C" w:rsidRPr="0062067A" w:rsidRDefault="00EF548C" w:rsidP="00EF548C">
      <w:pPr>
        <w:numPr>
          <w:ilvl w:val="0"/>
          <w:numId w:val="19"/>
        </w:numPr>
        <w:tabs>
          <w:tab w:val="clear" w:pos="360"/>
          <w:tab w:val="num" w:pos="540"/>
          <w:tab w:val="left" w:pos="567"/>
        </w:tabs>
        <w:autoSpaceDE w:val="0"/>
        <w:autoSpaceDN w:val="0"/>
        <w:adjustRightInd w:val="0"/>
        <w:spacing w:after="0" w:line="240" w:lineRule="auto"/>
        <w:ind w:left="540" w:hanging="540"/>
        <w:rPr>
          <w:rFonts w:ascii="Times New Roman" w:eastAsia="SimSun" w:hAnsi="Times New Roman" w:cs="Times New Roman"/>
          <w:lang w:eastAsia="zh-CN"/>
        </w:rPr>
      </w:pPr>
      <w:r w:rsidRPr="0062067A">
        <w:rPr>
          <w:rFonts w:ascii="Times New Roman" w:eastAsia="SimSun" w:hAnsi="Times New Roman" w:cs="Times New Roman"/>
          <w:lang w:eastAsia="zh-CN"/>
        </w:rPr>
        <w:t xml:space="preserve">Svaigulys, dilgčiojimo pojūtis („smeigtukų ir adatų“), mieguistumas. </w:t>
      </w:r>
    </w:p>
    <w:p w14:paraId="49904A93" w14:textId="77777777" w:rsidR="00EF548C" w:rsidRPr="0062067A" w:rsidRDefault="00EF548C" w:rsidP="00EF548C">
      <w:pPr>
        <w:numPr>
          <w:ilvl w:val="0"/>
          <w:numId w:val="19"/>
        </w:numPr>
        <w:tabs>
          <w:tab w:val="clear" w:pos="360"/>
          <w:tab w:val="num" w:pos="540"/>
          <w:tab w:val="left" w:pos="567"/>
        </w:tabs>
        <w:autoSpaceDE w:val="0"/>
        <w:autoSpaceDN w:val="0"/>
        <w:adjustRightInd w:val="0"/>
        <w:spacing w:after="0" w:line="240" w:lineRule="auto"/>
        <w:ind w:left="540" w:hanging="540"/>
        <w:rPr>
          <w:rFonts w:ascii="Times New Roman" w:eastAsia="SimSun" w:hAnsi="Times New Roman" w:cs="Times New Roman"/>
          <w:lang w:eastAsia="zh-CN"/>
        </w:rPr>
      </w:pPr>
      <w:r w:rsidRPr="0062067A">
        <w:rPr>
          <w:rFonts w:ascii="Times New Roman" w:eastAsia="SimSun" w:hAnsi="Times New Roman" w:cs="Times New Roman"/>
          <w:lang w:eastAsia="zh-CN"/>
        </w:rPr>
        <w:t xml:space="preserve">Galvos sukimasis. </w:t>
      </w:r>
    </w:p>
    <w:p w14:paraId="3F89D5F9" w14:textId="77777777" w:rsidR="00EF548C" w:rsidRPr="0062067A" w:rsidRDefault="00EF548C" w:rsidP="00EF548C">
      <w:pPr>
        <w:numPr>
          <w:ilvl w:val="0"/>
          <w:numId w:val="19"/>
        </w:numPr>
        <w:tabs>
          <w:tab w:val="clear" w:pos="360"/>
          <w:tab w:val="num" w:pos="540"/>
          <w:tab w:val="left" w:pos="567"/>
        </w:tabs>
        <w:autoSpaceDE w:val="0"/>
        <w:autoSpaceDN w:val="0"/>
        <w:adjustRightInd w:val="0"/>
        <w:spacing w:after="0" w:line="240" w:lineRule="auto"/>
        <w:ind w:left="540" w:hanging="540"/>
        <w:rPr>
          <w:rFonts w:ascii="Times New Roman" w:eastAsia="SimSun" w:hAnsi="Times New Roman" w:cs="Times New Roman"/>
          <w:lang w:eastAsia="zh-CN"/>
        </w:rPr>
      </w:pPr>
      <w:r w:rsidRPr="0062067A">
        <w:rPr>
          <w:rFonts w:ascii="Times New Roman" w:eastAsia="SimSun" w:hAnsi="Times New Roman" w:cs="Times New Roman"/>
          <w:lang w:eastAsia="zh-CN"/>
        </w:rPr>
        <w:t>Kraujo tyrimų, rodančių kepenų funkciją, duomenų pokyčiai.</w:t>
      </w:r>
    </w:p>
    <w:p w14:paraId="25E292DE" w14:textId="77777777" w:rsidR="00EF548C" w:rsidRPr="0062067A" w:rsidRDefault="00EF548C" w:rsidP="00EF548C">
      <w:pPr>
        <w:numPr>
          <w:ilvl w:val="0"/>
          <w:numId w:val="19"/>
        </w:numPr>
        <w:tabs>
          <w:tab w:val="clear" w:pos="360"/>
          <w:tab w:val="num" w:pos="540"/>
          <w:tab w:val="left" w:pos="567"/>
        </w:tabs>
        <w:autoSpaceDE w:val="0"/>
        <w:autoSpaceDN w:val="0"/>
        <w:adjustRightInd w:val="0"/>
        <w:spacing w:after="0" w:line="240" w:lineRule="auto"/>
        <w:ind w:left="540" w:hanging="540"/>
        <w:rPr>
          <w:rFonts w:ascii="Times New Roman" w:eastAsia="SimSun" w:hAnsi="Times New Roman" w:cs="Times New Roman"/>
          <w:lang w:eastAsia="zh-CN"/>
        </w:rPr>
      </w:pPr>
      <w:r w:rsidRPr="0062067A">
        <w:rPr>
          <w:rFonts w:ascii="Times New Roman" w:eastAsia="SimSun" w:hAnsi="Times New Roman" w:cs="Times New Roman"/>
          <w:lang w:eastAsia="zh-CN"/>
        </w:rPr>
        <w:t xml:space="preserve">Odos išbėrimas, dilgėlinė ir odos niežulys. </w:t>
      </w:r>
    </w:p>
    <w:p w14:paraId="00290739" w14:textId="77777777" w:rsidR="00EF548C" w:rsidRPr="0062067A" w:rsidRDefault="00EF548C" w:rsidP="00EF548C">
      <w:pPr>
        <w:numPr>
          <w:ilvl w:val="0"/>
          <w:numId w:val="19"/>
        </w:numPr>
        <w:tabs>
          <w:tab w:val="clear" w:pos="360"/>
          <w:tab w:val="num" w:pos="540"/>
          <w:tab w:val="left" w:pos="567"/>
        </w:tabs>
        <w:autoSpaceDE w:val="0"/>
        <w:autoSpaceDN w:val="0"/>
        <w:adjustRightInd w:val="0"/>
        <w:spacing w:after="0" w:line="240" w:lineRule="auto"/>
        <w:ind w:left="540" w:hanging="540"/>
        <w:rPr>
          <w:rFonts w:ascii="Times New Roman" w:eastAsia="SimSun" w:hAnsi="Times New Roman" w:cs="Times New Roman"/>
          <w:lang w:eastAsia="zh-CN"/>
        </w:rPr>
      </w:pPr>
      <w:r w:rsidRPr="0062067A">
        <w:rPr>
          <w:rFonts w:ascii="Times New Roman" w:eastAsia="SimSun" w:hAnsi="Times New Roman" w:cs="Times New Roman"/>
          <w:lang w:eastAsia="zh-CN"/>
        </w:rPr>
        <w:t>Šlaunikaulio, riešo ir stuburo lūžimai.</w:t>
      </w:r>
    </w:p>
    <w:p w14:paraId="4106CE81" w14:textId="77777777" w:rsidR="00EF548C" w:rsidRPr="0062067A" w:rsidRDefault="00EF548C" w:rsidP="00EF548C">
      <w:pPr>
        <w:numPr>
          <w:ilvl w:val="0"/>
          <w:numId w:val="19"/>
        </w:numPr>
        <w:tabs>
          <w:tab w:val="clear" w:pos="360"/>
          <w:tab w:val="num" w:pos="540"/>
          <w:tab w:val="left" w:pos="567"/>
        </w:tabs>
        <w:autoSpaceDE w:val="0"/>
        <w:autoSpaceDN w:val="0"/>
        <w:adjustRightInd w:val="0"/>
        <w:spacing w:after="0" w:line="240" w:lineRule="auto"/>
        <w:ind w:left="540" w:hanging="540"/>
        <w:rPr>
          <w:rFonts w:ascii="Times New Roman" w:eastAsia="SimSun" w:hAnsi="Times New Roman" w:cs="Times New Roman"/>
          <w:lang w:eastAsia="zh-CN"/>
        </w:rPr>
      </w:pPr>
      <w:r w:rsidRPr="0062067A">
        <w:rPr>
          <w:rFonts w:ascii="Times New Roman" w:eastAsia="SimSun" w:hAnsi="Times New Roman" w:cs="Times New Roman"/>
          <w:lang w:eastAsia="zh-CN"/>
        </w:rPr>
        <w:t>Bendras negalavimas ir energijos stoka.</w:t>
      </w:r>
    </w:p>
    <w:p w14:paraId="3D2CF891" w14:textId="77777777" w:rsidR="00EF548C" w:rsidRPr="0062067A" w:rsidRDefault="00EF548C" w:rsidP="00EF548C">
      <w:pPr>
        <w:autoSpaceDE w:val="0"/>
        <w:autoSpaceDN w:val="0"/>
        <w:adjustRightInd w:val="0"/>
        <w:spacing w:after="0" w:line="240" w:lineRule="auto"/>
        <w:rPr>
          <w:rFonts w:ascii="Times New Roman" w:eastAsia="SimSun" w:hAnsi="Times New Roman" w:cs="Times New Roman"/>
          <w:lang w:eastAsia="zh-CN"/>
        </w:rPr>
      </w:pPr>
    </w:p>
    <w:p w14:paraId="0148A267" w14:textId="3489EEF0" w:rsidR="00EF548C" w:rsidRPr="0062067A" w:rsidRDefault="00EF548C" w:rsidP="00EF548C">
      <w:pPr>
        <w:autoSpaceDE w:val="0"/>
        <w:autoSpaceDN w:val="0"/>
        <w:adjustRightInd w:val="0"/>
        <w:spacing w:after="0" w:line="240" w:lineRule="auto"/>
        <w:rPr>
          <w:rFonts w:ascii="Times New Roman" w:eastAsia="SimSun" w:hAnsi="Times New Roman" w:cs="Times New Roman"/>
          <w:bCs/>
          <w:i/>
          <w:lang w:eastAsia="zh-CN"/>
        </w:rPr>
      </w:pPr>
      <w:r w:rsidRPr="0062067A">
        <w:rPr>
          <w:rFonts w:ascii="Times New Roman" w:eastAsia="SimSun" w:hAnsi="Times New Roman" w:cs="Times New Roman"/>
          <w:bCs/>
          <w:i/>
          <w:lang w:eastAsia="zh-CN"/>
        </w:rPr>
        <w:t>Retas</w:t>
      </w:r>
      <w:r w:rsidRPr="0062067A">
        <w:rPr>
          <w:rFonts w:ascii="Times New Roman" w:eastAsia="SimSun" w:hAnsi="Times New Roman" w:cs="Times New Roman"/>
          <w:i/>
          <w:lang w:eastAsia="zh-CN"/>
        </w:rPr>
        <w:t xml:space="preserve"> </w:t>
      </w:r>
      <w:r w:rsidRPr="0062067A">
        <w:rPr>
          <w:rFonts w:ascii="Times New Roman" w:eastAsia="SimSun" w:hAnsi="Times New Roman" w:cs="Times New Roman"/>
          <w:bCs/>
          <w:i/>
          <w:lang w:eastAsia="zh-CN"/>
        </w:rPr>
        <w:t xml:space="preserve">šalutinis poveikis </w:t>
      </w:r>
      <w:r w:rsidRPr="00B35927">
        <w:rPr>
          <w:rFonts w:ascii="Times New Roman" w:eastAsia="Times New Roman" w:hAnsi="Times New Roman" w:cs="Times New Roman"/>
          <w:i/>
          <w:lang w:eastAsia="zh-CN"/>
        </w:rPr>
        <w:t>(pasireiškia 1</w:t>
      </w:r>
      <w:r w:rsidRPr="00B35927">
        <w:rPr>
          <w:rFonts w:ascii="Times New Roman" w:eastAsia="Times New Roman" w:hAnsi="Times New Roman" w:cs="Times New Roman"/>
          <w:i/>
          <w:lang w:eastAsia="zh-CN"/>
        </w:rPr>
        <w:sym w:font="Symbol" w:char="F02D"/>
      </w:r>
      <w:r w:rsidRPr="00B35927">
        <w:rPr>
          <w:rFonts w:ascii="Times New Roman" w:eastAsia="Times New Roman" w:hAnsi="Times New Roman" w:cs="Times New Roman"/>
          <w:i/>
          <w:lang w:eastAsia="zh-CN"/>
        </w:rPr>
        <w:t>10 vartotojų iš 10000)</w:t>
      </w:r>
    </w:p>
    <w:p w14:paraId="5A8B0715" w14:textId="77777777" w:rsidR="00EF548C" w:rsidRPr="0062067A" w:rsidRDefault="00EF548C" w:rsidP="00EF548C">
      <w:pPr>
        <w:numPr>
          <w:ilvl w:val="0"/>
          <w:numId w:val="20"/>
        </w:numPr>
        <w:tabs>
          <w:tab w:val="clear" w:pos="360"/>
          <w:tab w:val="num" w:pos="540"/>
          <w:tab w:val="left" w:pos="567"/>
        </w:tabs>
        <w:autoSpaceDE w:val="0"/>
        <w:autoSpaceDN w:val="0"/>
        <w:adjustRightInd w:val="0"/>
        <w:spacing w:after="0" w:line="240" w:lineRule="auto"/>
        <w:ind w:left="540" w:hanging="540"/>
        <w:rPr>
          <w:rFonts w:ascii="Times New Roman" w:eastAsia="SimSun" w:hAnsi="Times New Roman" w:cs="Times New Roman"/>
          <w:lang w:eastAsia="zh-CN"/>
        </w:rPr>
      </w:pPr>
      <w:r w:rsidRPr="0062067A">
        <w:rPr>
          <w:rFonts w:ascii="Times New Roman" w:eastAsia="SimSun" w:hAnsi="Times New Roman" w:cs="Times New Roman"/>
          <w:lang w:eastAsia="zh-CN"/>
        </w:rPr>
        <w:t>Kraujo pokyčiai (sumažėjęs baltųjų kraujo kūnelių ar trombocitų (kraujo plokštelių) kiekis), dėl kurių gali atsirasti silpnumas, susidaryti kraujosruvų, padidėti infekcijų pavojus.</w:t>
      </w:r>
    </w:p>
    <w:p w14:paraId="229B9D47" w14:textId="77777777" w:rsidR="00EF548C" w:rsidRPr="0062067A" w:rsidRDefault="00EF548C" w:rsidP="00EF548C">
      <w:pPr>
        <w:numPr>
          <w:ilvl w:val="0"/>
          <w:numId w:val="20"/>
        </w:numPr>
        <w:tabs>
          <w:tab w:val="clear" w:pos="360"/>
          <w:tab w:val="num" w:pos="540"/>
          <w:tab w:val="left" w:pos="567"/>
        </w:tabs>
        <w:autoSpaceDE w:val="0"/>
        <w:autoSpaceDN w:val="0"/>
        <w:adjustRightInd w:val="0"/>
        <w:spacing w:after="0" w:line="240" w:lineRule="auto"/>
        <w:ind w:left="540" w:hanging="540"/>
        <w:rPr>
          <w:rFonts w:ascii="Times New Roman" w:eastAsia="SimSun" w:hAnsi="Times New Roman" w:cs="Times New Roman"/>
          <w:lang w:eastAsia="zh-CN"/>
        </w:rPr>
      </w:pPr>
      <w:r w:rsidRPr="0062067A">
        <w:rPr>
          <w:rFonts w:ascii="Times New Roman" w:eastAsia="SimSun" w:hAnsi="Times New Roman" w:cs="Times New Roman"/>
          <w:lang w:eastAsia="zh-CN"/>
        </w:rPr>
        <w:t>Alerginės reakcijos, kartais labai sunkios (gali patinti lūpos, liežuvis ir gerklos, prasidėti karščiavimas, švokštimas kvėpuojant).</w:t>
      </w:r>
    </w:p>
    <w:p w14:paraId="46ED7A45" w14:textId="77777777" w:rsidR="00EF548C" w:rsidRPr="0062067A" w:rsidRDefault="00EF548C" w:rsidP="00EF548C">
      <w:pPr>
        <w:numPr>
          <w:ilvl w:val="0"/>
          <w:numId w:val="20"/>
        </w:numPr>
        <w:tabs>
          <w:tab w:val="clear" w:pos="360"/>
          <w:tab w:val="num" w:pos="540"/>
          <w:tab w:val="left" w:pos="567"/>
        </w:tabs>
        <w:autoSpaceDE w:val="0"/>
        <w:autoSpaceDN w:val="0"/>
        <w:adjustRightInd w:val="0"/>
        <w:spacing w:after="0" w:line="240" w:lineRule="auto"/>
        <w:ind w:left="540" w:hanging="540"/>
        <w:rPr>
          <w:rFonts w:ascii="Times New Roman" w:eastAsia="SimSun" w:hAnsi="Times New Roman" w:cs="Times New Roman"/>
          <w:lang w:eastAsia="zh-CN"/>
        </w:rPr>
      </w:pPr>
      <w:r w:rsidRPr="0062067A">
        <w:rPr>
          <w:rFonts w:ascii="Times New Roman" w:eastAsia="SimSun" w:hAnsi="Times New Roman" w:cs="Times New Roman"/>
          <w:lang w:eastAsia="zh-CN"/>
        </w:rPr>
        <w:t>Sumažėjęs natrio kiekis kraujyje (dėl to gali jaustis silpnumas, prasidėti vėmimas ir mėšlungis).</w:t>
      </w:r>
    </w:p>
    <w:p w14:paraId="1F787BDD" w14:textId="77777777" w:rsidR="00EF548C" w:rsidRPr="0062067A" w:rsidRDefault="00EF548C" w:rsidP="00EF548C">
      <w:pPr>
        <w:numPr>
          <w:ilvl w:val="0"/>
          <w:numId w:val="20"/>
        </w:numPr>
        <w:tabs>
          <w:tab w:val="clear" w:pos="360"/>
          <w:tab w:val="num" w:pos="540"/>
          <w:tab w:val="left" w:pos="567"/>
        </w:tabs>
        <w:autoSpaceDE w:val="0"/>
        <w:autoSpaceDN w:val="0"/>
        <w:adjustRightInd w:val="0"/>
        <w:spacing w:after="0" w:line="240" w:lineRule="auto"/>
        <w:ind w:left="540" w:hanging="540"/>
        <w:rPr>
          <w:rFonts w:ascii="Times New Roman" w:eastAsia="SimSun" w:hAnsi="Times New Roman" w:cs="Times New Roman"/>
          <w:lang w:eastAsia="zh-CN"/>
        </w:rPr>
      </w:pPr>
      <w:r w:rsidRPr="0062067A">
        <w:rPr>
          <w:rFonts w:ascii="Times New Roman" w:eastAsia="SimSun" w:hAnsi="Times New Roman" w:cs="Times New Roman"/>
          <w:lang w:eastAsia="zh-CN"/>
        </w:rPr>
        <w:t>Susijaudinimas, sutrikusi orientacija (sumišimas), depresija.</w:t>
      </w:r>
    </w:p>
    <w:p w14:paraId="6C349C1B" w14:textId="77777777" w:rsidR="00EF548C" w:rsidRPr="0062067A" w:rsidRDefault="00EF548C" w:rsidP="00EF548C">
      <w:pPr>
        <w:numPr>
          <w:ilvl w:val="0"/>
          <w:numId w:val="20"/>
        </w:numPr>
        <w:tabs>
          <w:tab w:val="clear" w:pos="360"/>
          <w:tab w:val="num" w:pos="540"/>
          <w:tab w:val="left" w:pos="567"/>
        </w:tabs>
        <w:autoSpaceDE w:val="0"/>
        <w:autoSpaceDN w:val="0"/>
        <w:adjustRightInd w:val="0"/>
        <w:spacing w:after="0" w:line="240" w:lineRule="auto"/>
        <w:ind w:left="540" w:hanging="540"/>
        <w:rPr>
          <w:rFonts w:ascii="Times New Roman" w:eastAsia="SimSun" w:hAnsi="Times New Roman" w:cs="Times New Roman"/>
          <w:lang w:eastAsia="zh-CN"/>
        </w:rPr>
      </w:pPr>
      <w:r w:rsidRPr="0062067A">
        <w:rPr>
          <w:rFonts w:ascii="Times New Roman" w:eastAsia="SimSun" w:hAnsi="Times New Roman" w:cs="Times New Roman"/>
          <w:lang w:eastAsia="zh-CN"/>
        </w:rPr>
        <w:t>Pakitęs skonis, sutrikęs (pvz., neryškus) regėjimas.</w:t>
      </w:r>
    </w:p>
    <w:p w14:paraId="3955BB4F" w14:textId="77777777" w:rsidR="00EF548C" w:rsidRPr="0062067A" w:rsidRDefault="00EF548C" w:rsidP="00EF548C">
      <w:pPr>
        <w:numPr>
          <w:ilvl w:val="0"/>
          <w:numId w:val="20"/>
        </w:numPr>
        <w:tabs>
          <w:tab w:val="clear" w:pos="360"/>
          <w:tab w:val="num" w:pos="540"/>
          <w:tab w:val="left" w:pos="567"/>
        </w:tabs>
        <w:autoSpaceDE w:val="0"/>
        <w:autoSpaceDN w:val="0"/>
        <w:adjustRightInd w:val="0"/>
        <w:spacing w:after="0" w:line="240" w:lineRule="auto"/>
        <w:ind w:left="540" w:hanging="540"/>
        <w:rPr>
          <w:rFonts w:ascii="Times New Roman" w:eastAsia="SimSun" w:hAnsi="Times New Roman" w:cs="Times New Roman"/>
          <w:lang w:eastAsia="zh-CN"/>
        </w:rPr>
      </w:pPr>
      <w:r w:rsidRPr="0062067A">
        <w:rPr>
          <w:rFonts w:ascii="Times New Roman" w:eastAsia="SimSun" w:hAnsi="Times New Roman" w:cs="Times New Roman"/>
          <w:lang w:eastAsia="zh-CN"/>
        </w:rPr>
        <w:t xml:space="preserve">Staiga pasireiškęs švokštimas ar dusulys (bronchų spazmas). </w:t>
      </w:r>
    </w:p>
    <w:p w14:paraId="28FF9726" w14:textId="77777777" w:rsidR="00EF548C" w:rsidRPr="0062067A" w:rsidRDefault="00EF548C" w:rsidP="00EF548C">
      <w:pPr>
        <w:numPr>
          <w:ilvl w:val="0"/>
          <w:numId w:val="20"/>
        </w:numPr>
        <w:tabs>
          <w:tab w:val="clear" w:pos="360"/>
          <w:tab w:val="num" w:pos="540"/>
          <w:tab w:val="left" w:pos="567"/>
        </w:tabs>
        <w:autoSpaceDE w:val="0"/>
        <w:autoSpaceDN w:val="0"/>
        <w:adjustRightInd w:val="0"/>
        <w:spacing w:after="0" w:line="240" w:lineRule="auto"/>
        <w:ind w:left="540" w:hanging="540"/>
        <w:rPr>
          <w:rFonts w:ascii="Times New Roman" w:eastAsia="SimSun" w:hAnsi="Times New Roman" w:cs="Times New Roman"/>
          <w:lang w:eastAsia="zh-CN"/>
        </w:rPr>
      </w:pPr>
      <w:r w:rsidRPr="0062067A">
        <w:rPr>
          <w:rFonts w:ascii="Times New Roman" w:eastAsia="SimSun" w:hAnsi="Times New Roman" w:cs="Times New Roman"/>
          <w:lang w:eastAsia="zh-CN"/>
        </w:rPr>
        <w:t>Sausa burna, burnos ertmės uždegimas.</w:t>
      </w:r>
    </w:p>
    <w:p w14:paraId="70565149" w14:textId="77777777" w:rsidR="00EF548C" w:rsidRPr="0062067A" w:rsidRDefault="00EF548C" w:rsidP="00EF548C">
      <w:pPr>
        <w:numPr>
          <w:ilvl w:val="0"/>
          <w:numId w:val="20"/>
        </w:numPr>
        <w:tabs>
          <w:tab w:val="clear" w:pos="360"/>
          <w:tab w:val="num" w:pos="540"/>
          <w:tab w:val="left" w:pos="567"/>
        </w:tabs>
        <w:autoSpaceDE w:val="0"/>
        <w:autoSpaceDN w:val="0"/>
        <w:adjustRightInd w:val="0"/>
        <w:spacing w:after="0" w:line="240" w:lineRule="auto"/>
        <w:ind w:left="540" w:hanging="540"/>
        <w:rPr>
          <w:rFonts w:ascii="Times New Roman" w:eastAsia="SimSun" w:hAnsi="Times New Roman" w:cs="Times New Roman"/>
          <w:lang w:eastAsia="zh-CN"/>
        </w:rPr>
      </w:pPr>
      <w:r w:rsidRPr="0062067A">
        <w:rPr>
          <w:rFonts w:ascii="Times New Roman" w:eastAsia="SimSun" w:hAnsi="Times New Roman" w:cs="Times New Roman"/>
          <w:lang w:eastAsia="zh-CN"/>
        </w:rPr>
        <w:t>Grybelinė infekcija, vadinama pienlige, kuri gali pažeisti žarnas.</w:t>
      </w:r>
    </w:p>
    <w:p w14:paraId="3A795E79" w14:textId="77777777" w:rsidR="00EF548C" w:rsidRPr="0062067A" w:rsidRDefault="00EF548C" w:rsidP="00EF548C">
      <w:pPr>
        <w:numPr>
          <w:ilvl w:val="0"/>
          <w:numId w:val="20"/>
        </w:numPr>
        <w:tabs>
          <w:tab w:val="clear" w:pos="360"/>
          <w:tab w:val="num" w:pos="540"/>
          <w:tab w:val="left" w:pos="567"/>
        </w:tabs>
        <w:autoSpaceDE w:val="0"/>
        <w:autoSpaceDN w:val="0"/>
        <w:adjustRightInd w:val="0"/>
        <w:spacing w:after="0" w:line="240" w:lineRule="auto"/>
        <w:ind w:left="540" w:hanging="540"/>
        <w:rPr>
          <w:rFonts w:ascii="Times New Roman" w:eastAsia="SimSun" w:hAnsi="Times New Roman" w:cs="Times New Roman"/>
          <w:lang w:eastAsia="zh-CN"/>
        </w:rPr>
      </w:pPr>
      <w:r w:rsidRPr="0062067A">
        <w:rPr>
          <w:rFonts w:ascii="Times New Roman" w:eastAsia="SimSun" w:hAnsi="Times New Roman" w:cs="Times New Roman"/>
          <w:lang w:eastAsia="zh-CN"/>
        </w:rPr>
        <w:t xml:space="preserve">Kepenų sutrikimai, (gelta, </w:t>
      </w:r>
      <w:proofErr w:type="spellStart"/>
      <w:r w:rsidRPr="0062067A">
        <w:rPr>
          <w:rFonts w:ascii="Times New Roman" w:eastAsia="SimSun" w:hAnsi="Times New Roman" w:cs="Times New Roman"/>
          <w:lang w:eastAsia="zh-CN"/>
        </w:rPr>
        <w:t>t.y</w:t>
      </w:r>
      <w:proofErr w:type="spellEnd"/>
      <w:r w:rsidRPr="0062067A">
        <w:rPr>
          <w:rFonts w:ascii="Times New Roman" w:eastAsia="SimSun" w:hAnsi="Times New Roman" w:cs="Times New Roman"/>
          <w:lang w:eastAsia="zh-CN"/>
        </w:rPr>
        <w:t>., pageltusi oda, patamsėjęs šlapimas, nuovargis).</w:t>
      </w:r>
    </w:p>
    <w:p w14:paraId="5D2A12A9" w14:textId="77777777" w:rsidR="00EF548C" w:rsidRPr="0062067A" w:rsidRDefault="00EF548C" w:rsidP="00EF548C">
      <w:pPr>
        <w:numPr>
          <w:ilvl w:val="0"/>
          <w:numId w:val="20"/>
        </w:numPr>
        <w:tabs>
          <w:tab w:val="clear" w:pos="360"/>
          <w:tab w:val="num" w:pos="540"/>
          <w:tab w:val="left" w:pos="567"/>
        </w:tabs>
        <w:autoSpaceDE w:val="0"/>
        <w:autoSpaceDN w:val="0"/>
        <w:adjustRightInd w:val="0"/>
        <w:spacing w:after="0" w:line="240" w:lineRule="auto"/>
        <w:ind w:left="540" w:hanging="540"/>
        <w:rPr>
          <w:rFonts w:ascii="Times New Roman" w:eastAsia="SimSun" w:hAnsi="Times New Roman" w:cs="Times New Roman"/>
          <w:lang w:eastAsia="zh-CN"/>
        </w:rPr>
      </w:pPr>
      <w:r w:rsidRPr="0062067A">
        <w:rPr>
          <w:rFonts w:ascii="Times New Roman" w:eastAsia="SimSun" w:hAnsi="Times New Roman" w:cs="Times New Roman"/>
          <w:lang w:eastAsia="zh-CN"/>
        </w:rPr>
        <w:t>Plaukų slinkimas (alopecija), pagausėjęs prakaitavimas, odos išbėrimas ją paveikus saulės šviesa.</w:t>
      </w:r>
    </w:p>
    <w:p w14:paraId="321ABAE8" w14:textId="77777777" w:rsidR="00EF548C" w:rsidRPr="0062067A" w:rsidRDefault="00EF548C" w:rsidP="00EF548C">
      <w:pPr>
        <w:numPr>
          <w:ilvl w:val="0"/>
          <w:numId w:val="20"/>
        </w:numPr>
        <w:tabs>
          <w:tab w:val="clear" w:pos="360"/>
          <w:tab w:val="num" w:pos="540"/>
          <w:tab w:val="left" w:pos="567"/>
        </w:tabs>
        <w:autoSpaceDE w:val="0"/>
        <w:autoSpaceDN w:val="0"/>
        <w:adjustRightInd w:val="0"/>
        <w:spacing w:after="0" w:line="240" w:lineRule="auto"/>
        <w:ind w:left="540" w:hanging="540"/>
        <w:rPr>
          <w:rFonts w:ascii="Times New Roman" w:eastAsia="SimSun" w:hAnsi="Times New Roman" w:cs="Times New Roman"/>
          <w:lang w:eastAsia="zh-CN"/>
        </w:rPr>
      </w:pPr>
      <w:r w:rsidRPr="0062067A">
        <w:rPr>
          <w:rFonts w:ascii="Times New Roman" w:eastAsia="SimSun" w:hAnsi="Times New Roman" w:cs="Times New Roman"/>
          <w:lang w:eastAsia="zh-CN"/>
        </w:rPr>
        <w:t>Sąnarių skausmai (</w:t>
      </w:r>
      <w:proofErr w:type="spellStart"/>
      <w:r w:rsidRPr="0062067A">
        <w:rPr>
          <w:rFonts w:ascii="Times New Roman" w:eastAsia="SimSun" w:hAnsi="Times New Roman" w:cs="Times New Roman"/>
          <w:lang w:eastAsia="zh-CN"/>
        </w:rPr>
        <w:t>artralgija</w:t>
      </w:r>
      <w:proofErr w:type="spellEnd"/>
      <w:r w:rsidRPr="0062067A">
        <w:rPr>
          <w:rFonts w:ascii="Times New Roman" w:eastAsia="SimSun" w:hAnsi="Times New Roman" w:cs="Times New Roman"/>
          <w:lang w:eastAsia="zh-CN"/>
        </w:rPr>
        <w:t>) ar raumenų skausmai (</w:t>
      </w:r>
      <w:proofErr w:type="spellStart"/>
      <w:r w:rsidRPr="0062067A">
        <w:rPr>
          <w:rFonts w:ascii="Times New Roman" w:eastAsia="SimSun" w:hAnsi="Times New Roman" w:cs="Times New Roman"/>
          <w:lang w:eastAsia="zh-CN"/>
        </w:rPr>
        <w:t>mialgija</w:t>
      </w:r>
      <w:proofErr w:type="spellEnd"/>
      <w:r w:rsidRPr="0062067A">
        <w:rPr>
          <w:rFonts w:ascii="Times New Roman" w:eastAsia="SimSun" w:hAnsi="Times New Roman" w:cs="Times New Roman"/>
          <w:lang w:eastAsia="zh-CN"/>
        </w:rPr>
        <w:t xml:space="preserve">). </w:t>
      </w:r>
    </w:p>
    <w:p w14:paraId="46812422" w14:textId="77777777" w:rsidR="00EF548C" w:rsidRPr="0062067A" w:rsidRDefault="00EF548C" w:rsidP="00EF548C">
      <w:pPr>
        <w:numPr>
          <w:ilvl w:val="0"/>
          <w:numId w:val="20"/>
        </w:numPr>
        <w:tabs>
          <w:tab w:val="clear" w:pos="360"/>
          <w:tab w:val="num" w:pos="540"/>
          <w:tab w:val="left" w:pos="567"/>
        </w:tabs>
        <w:autoSpaceDE w:val="0"/>
        <w:autoSpaceDN w:val="0"/>
        <w:adjustRightInd w:val="0"/>
        <w:spacing w:after="0" w:line="240" w:lineRule="auto"/>
        <w:ind w:left="540" w:hanging="540"/>
        <w:rPr>
          <w:rFonts w:ascii="Times New Roman" w:eastAsia="SimSun" w:hAnsi="Times New Roman" w:cs="Times New Roman"/>
          <w:lang w:eastAsia="zh-CN"/>
        </w:rPr>
      </w:pPr>
      <w:r w:rsidRPr="0062067A">
        <w:rPr>
          <w:rFonts w:ascii="Times New Roman" w:eastAsia="SimSun" w:hAnsi="Times New Roman" w:cs="Times New Roman"/>
          <w:lang w:eastAsia="zh-CN"/>
        </w:rPr>
        <w:t>Sunkus inkstų pažeidimas (</w:t>
      </w:r>
      <w:proofErr w:type="spellStart"/>
      <w:r w:rsidRPr="0062067A">
        <w:rPr>
          <w:rFonts w:ascii="Times New Roman" w:eastAsia="SimSun" w:hAnsi="Times New Roman" w:cs="Times New Roman"/>
          <w:lang w:eastAsia="zh-CN"/>
        </w:rPr>
        <w:t>intersticinis</w:t>
      </w:r>
      <w:proofErr w:type="spellEnd"/>
      <w:r w:rsidRPr="0062067A">
        <w:rPr>
          <w:rFonts w:ascii="Times New Roman" w:eastAsia="SimSun" w:hAnsi="Times New Roman" w:cs="Times New Roman"/>
          <w:lang w:eastAsia="zh-CN"/>
        </w:rPr>
        <w:t xml:space="preserve"> nefritas).</w:t>
      </w:r>
    </w:p>
    <w:p w14:paraId="6353FBA0" w14:textId="77777777" w:rsidR="00EF548C" w:rsidRPr="0062067A" w:rsidRDefault="00EF548C" w:rsidP="00EF548C">
      <w:pPr>
        <w:autoSpaceDE w:val="0"/>
        <w:autoSpaceDN w:val="0"/>
        <w:adjustRightInd w:val="0"/>
        <w:spacing w:after="0" w:line="240" w:lineRule="auto"/>
        <w:rPr>
          <w:rFonts w:ascii="Times New Roman" w:eastAsia="SimSun" w:hAnsi="Times New Roman" w:cs="Times New Roman"/>
          <w:lang w:eastAsia="zh-CN"/>
        </w:rPr>
      </w:pPr>
    </w:p>
    <w:p w14:paraId="27E909B6" w14:textId="0C247E53" w:rsidR="00EF548C" w:rsidRPr="0062067A" w:rsidRDefault="00EF548C" w:rsidP="00EF548C">
      <w:pPr>
        <w:autoSpaceDE w:val="0"/>
        <w:autoSpaceDN w:val="0"/>
        <w:adjustRightInd w:val="0"/>
        <w:spacing w:after="0" w:line="240" w:lineRule="auto"/>
        <w:rPr>
          <w:rFonts w:ascii="Times New Roman" w:eastAsia="SimSun" w:hAnsi="Times New Roman" w:cs="Times New Roman"/>
          <w:bCs/>
          <w:i/>
          <w:lang w:eastAsia="zh-CN"/>
        </w:rPr>
      </w:pPr>
      <w:r w:rsidRPr="0062067A">
        <w:rPr>
          <w:rFonts w:ascii="Times New Roman" w:eastAsia="SimSun" w:hAnsi="Times New Roman" w:cs="Times New Roman"/>
          <w:bCs/>
          <w:i/>
          <w:lang w:eastAsia="zh-CN"/>
        </w:rPr>
        <w:lastRenderedPageBreak/>
        <w:t>Labai retas</w:t>
      </w:r>
      <w:r w:rsidRPr="0062067A">
        <w:rPr>
          <w:rFonts w:ascii="Times New Roman" w:eastAsia="SimSun" w:hAnsi="Times New Roman" w:cs="Times New Roman"/>
          <w:i/>
          <w:lang w:eastAsia="zh-CN"/>
        </w:rPr>
        <w:t xml:space="preserve"> </w:t>
      </w:r>
      <w:r w:rsidRPr="0062067A">
        <w:rPr>
          <w:rFonts w:ascii="Times New Roman" w:eastAsia="SimSun" w:hAnsi="Times New Roman" w:cs="Times New Roman"/>
          <w:bCs/>
          <w:i/>
          <w:lang w:eastAsia="zh-CN"/>
        </w:rPr>
        <w:t xml:space="preserve">šalutinis poveikis </w:t>
      </w:r>
      <w:r w:rsidRPr="00B35927">
        <w:rPr>
          <w:rFonts w:ascii="Times New Roman" w:eastAsia="Times New Roman" w:hAnsi="Times New Roman" w:cs="Times New Roman"/>
          <w:i/>
          <w:lang w:eastAsia="zh-CN"/>
        </w:rPr>
        <w:t>(pasireiškia mažiau kaip 1 vartotojui iš 10000)</w:t>
      </w:r>
    </w:p>
    <w:p w14:paraId="322643C4" w14:textId="77777777" w:rsidR="00EF548C" w:rsidRPr="0062067A" w:rsidRDefault="00EF548C" w:rsidP="00EF548C">
      <w:pPr>
        <w:numPr>
          <w:ilvl w:val="0"/>
          <w:numId w:val="21"/>
        </w:numPr>
        <w:tabs>
          <w:tab w:val="left" w:pos="567"/>
        </w:tabs>
        <w:autoSpaceDE w:val="0"/>
        <w:autoSpaceDN w:val="0"/>
        <w:adjustRightInd w:val="0"/>
        <w:spacing w:after="0" w:line="240" w:lineRule="auto"/>
        <w:contextualSpacing/>
        <w:rPr>
          <w:rFonts w:ascii="Times New Roman" w:eastAsia="SimSun" w:hAnsi="Times New Roman" w:cs="Times New Roman"/>
          <w:lang w:eastAsia="zh-CN"/>
        </w:rPr>
      </w:pPr>
      <w:r w:rsidRPr="0062067A">
        <w:rPr>
          <w:rFonts w:ascii="Times New Roman" w:eastAsia="SimSun" w:hAnsi="Times New Roman" w:cs="Times New Roman"/>
          <w:lang w:eastAsia="zh-CN"/>
        </w:rPr>
        <w:t xml:space="preserve">Sumažėjęs kraujo ląstelių kiekis - </w:t>
      </w:r>
      <w:proofErr w:type="spellStart"/>
      <w:r w:rsidRPr="0062067A">
        <w:rPr>
          <w:rFonts w:ascii="Times New Roman" w:eastAsia="SimSun" w:hAnsi="Times New Roman" w:cs="Times New Roman"/>
          <w:lang w:eastAsia="zh-CN"/>
        </w:rPr>
        <w:t>agranulocitozė</w:t>
      </w:r>
      <w:proofErr w:type="spellEnd"/>
      <w:r w:rsidRPr="0062067A">
        <w:rPr>
          <w:rFonts w:ascii="Times New Roman" w:eastAsia="SimSun" w:hAnsi="Times New Roman" w:cs="Times New Roman"/>
          <w:lang w:eastAsia="zh-CN"/>
        </w:rPr>
        <w:t xml:space="preserve"> (baltųjų kraujo ląstelių išnykimas).</w:t>
      </w:r>
    </w:p>
    <w:p w14:paraId="010275F9" w14:textId="77777777" w:rsidR="00EF548C" w:rsidRPr="0062067A" w:rsidRDefault="00EF548C" w:rsidP="00EF548C">
      <w:pPr>
        <w:numPr>
          <w:ilvl w:val="0"/>
          <w:numId w:val="21"/>
        </w:numPr>
        <w:tabs>
          <w:tab w:val="left" w:pos="567"/>
        </w:tabs>
        <w:autoSpaceDE w:val="0"/>
        <w:autoSpaceDN w:val="0"/>
        <w:adjustRightInd w:val="0"/>
        <w:spacing w:after="0" w:line="240" w:lineRule="auto"/>
        <w:rPr>
          <w:rFonts w:ascii="Times New Roman" w:eastAsia="SimSun" w:hAnsi="Times New Roman" w:cs="Times New Roman"/>
          <w:lang w:eastAsia="zh-CN"/>
        </w:rPr>
      </w:pPr>
      <w:r w:rsidRPr="0062067A">
        <w:rPr>
          <w:rFonts w:ascii="Times New Roman" w:eastAsia="SimSun" w:hAnsi="Times New Roman" w:cs="Times New Roman"/>
          <w:lang w:eastAsia="zh-CN"/>
        </w:rPr>
        <w:t xml:space="preserve">Agresyvumas, matymas, jutimas ar girdėjimas to, ko nėra (haliucinacijos). </w:t>
      </w:r>
    </w:p>
    <w:p w14:paraId="567474AC" w14:textId="77777777" w:rsidR="00EF548C" w:rsidRPr="0062067A" w:rsidRDefault="00EF548C" w:rsidP="00EF548C">
      <w:pPr>
        <w:numPr>
          <w:ilvl w:val="0"/>
          <w:numId w:val="21"/>
        </w:numPr>
        <w:tabs>
          <w:tab w:val="left" w:pos="567"/>
        </w:tabs>
        <w:autoSpaceDE w:val="0"/>
        <w:autoSpaceDN w:val="0"/>
        <w:adjustRightInd w:val="0"/>
        <w:spacing w:after="0" w:line="240" w:lineRule="auto"/>
        <w:rPr>
          <w:rFonts w:ascii="Times New Roman" w:eastAsia="SimSun" w:hAnsi="Times New Roman" w:cs="Times New Roman"/>
          <w:lang w:eastAsia="zh-CN"/>
        </w:rPr>
      </w:pPr>
      <w:r w:rsidRPr="0062067A">
        <w:rPr>
          <w:rFonts w:ascii="Times New Roman" w:eastAsia="SimSun" w:hAnsi="Times New Roman" w:cs="Times New Roman"/>
          <w:lang w:eastAsia="zh-CN"/>
        </w:rPr>
        <w:t>Sunkūs kepenų sutrikimai, pasireiškiantys kepenų nepakankamumu ir smegenų uždegimu.</w:t>
      </w:r>
    </w:p>
    <w:p w14:paraId="4CACD28F" w14:textId="57DC7BE5" w:rsidR="00EF548C" w:rsidRPr="004D4574" w:rsidRDefault="00EF548C" w:rsidP="007839E9">
      <w:pPr>
        <w:numPr>
          <w:ilvl w:val="0"/>
          <w:numId w:val="21"/>
        </w:numPr>
        <w:tabs>
          <w:tab w:val="left" w:pos="567"/>
        </w:tabs>
        <w:autoSpaceDE w:val="0"/>
        <w:autoSpaceDN w:val="0"/>
        <w:adjustRightInd w:val="0"/>
        <w:spacing w:after="0" w:line="240" w:lineRule="auto"/>
        <w:ind w:left="644"/>
        <w:rPr>
          <w:rFonts w:ascii="Times New Roman" w:eastAsia="SimSun" w:hAnsi="Times New Roman" w:cs="Times New Roman"/>
          <w:lang w:eastAsia="zh-CN"/>
        </w:rPr>
      </w:pPr>
      <w:r w:rsidRPr="0062067A">
        <w:rPr>
          <w:rFonts w:ascii="Times New Roman" w:eastAsia="SimSun" w:hAnsi="Times New Roman" w:cs="Times New Roman"/>
          <w:lang w:eastAsia="zh-CN"/>
        </w:rPr>
        <w:t>Staiga prasidėjęs stiprus odos išbėrimas ar pūslių susidarymas ir lupimasis, kuris gali būti susijęs su aukšta temperatūra ir sąnarių skausmais (daugiaformė raudonė (</w:t>
      </w:r>
      <w:proofErr w:type="spellStart"/>
      <w:r w:rsidRPr="0062067A">
        <w:rPr>
          <w:rFonts w:ascii="Times New Roman" w:eastAsia="SimSun" w:hAnsi="Times New Roman" w:cs="Times New Roman"/>
          <w:lang w:eastAsia="zh-CN"/>
        </w:rPr>
        <w:t>eritema</w:t>
      </w:r>
      <w:proofErr w:type="spellEnd"/>
      <w:r w:rsidRPr="0062067A">
        <w:rPr>
          <w:rFonts w:ascii="Times New Roman" w:eastAsia="SimSun" w:hAnsi="Times New Roman" w:cs="Times New Roman"/>
          <w:lang w:eastAsia="zh-CN"/>
        </w:rPr>
        <w:t xml:space="preserve">), </w:t>
      </w:r>
      <w:proofErr w:type="spellStart"/>
      <w:r w:rsidRPr="0062067A">
        <w:rPr>
          <w:rFonts w:ascii="Times New Roman" w:eastAsia="SimSun" w:hAnsi="Times New Roman" w:cs="Times New Roman"/>
          <w:lang w:eastAsia="zh-CN"/>
        </w:rPr>
        <w:t>Stivenso</w:t>
      </w:r>
      <w:proofErr w:type="spellEnd"/>
      <w:r w:rsidRPr="0062067A">
        <w:rPr>
          <w:rFonts w:ascii="Times New Roman" w:eastAsia="SimSun" w:hAnsi="Times New Roman" w:cs="Times New Roman"/>
          <w:lang w:eastAsia="zh-CN"/>
        </w:rPr>
        <w:sym w:font="Symbol" w:char="F02D"/>
      </w:r>
      <w:r w:rsidRPr="0062067A">
        <w:rPr>
          <w:rFonts w:ascii="Times New Roman" w:eastAsia="SimSun" w:hAnsi="Times New Roman" w:cs="Times New Roman"/>
          <w:lang w:eastAsia="zh-CN"/>
        </w:rPr>
        <w:t>Džonsono (</w:t>
      </w:r>
      <w:proofErr w:type="spellStart"/>
      <w:r w:rsidRPr="0062067A">
        <w:rPr>
          <w:rFonts w:ascii="Times New Roman" w:eastAsia="SimSun" w:hAnsi="Times New Roman" w:cs="Times New Roman"/>
          <w:i/>
          <w:lang w:eastAsia="zh-CN"/>
        </w:rPr>
        <w:t>Stevens-Johnson</w:t>
      </w:r>
      <w:proofErr w:type="spellEnd"/>
      <w:r w:rsidRPr="004D4574">
        <w:rPr>
          <w:rFonts w:ascii="Times New Roman" w:eastAsia="SimSun" w:hAnsi="Times New Roman" w:cs="Times New Roman"/>
          <w:lang w:eastAsia="zh-CN"/>
        </w:rPr>
        <w:t xml:space="preserve">) sindromas, toksinė epidermio </w:t>
      </w:r>
      <w:proofErr w:type="spellStart"/>
      <w:r w:rsidRPr="004D4574">
        <w:rPr>
          <w:rFonts w:ascii="Times New Roman" w:eastAsia="SimSun" w:hAnsi="Times New Roman" w:cs="Times New Roman"/>
          <w:lang w:eastAsia="zh-CN"/>
        </w:rPr>
        <w:t>nekrolizė</w:t>
      </w:r>
      <w:proofErr w:type="spellEnd"/>
      <w:r w:rsidRPr="004D4574">
        <w:rPr>
          <w:rFonts w:ascii="Times New Roman" w:eastAsia="SimSun" w:hAnsi="Times New Roman" w:cs="Times New Roman"/>
          <w:lang w:eastAsia="zh-CN"/>
        </w:rPr>
        <w:t xml:space="preserve">). </w:t>
      </w:r>
    </w:p>
    <w:p w14:paraId="1D16A8B8" w14:textId="77777777" w:rsidR="00EF548C" w:rsidRPr="0062067A" w:rsidRDefault="00EF548C" w:rsidP="00EF548C">
      <w:pPr>
        <w:numPr>
          <w:ilvl w:val="0"/>
          <w:numId w:val="21"/>
        </w:numPr>
        <w:tabs>
          <w:tab w:val="left" w:pos="567"/>
        </w:tabs>
        <w:autoSpaceDE w:val="0"/>
        <w:autoSpaceDN w:val="0"/>
        <w:adjustRightInd w:val="0"/>
        <w:spacing w:after="0" w:line="240" w:lineRule="auto"/>
        <w:rPr>
          <w:rFonts w:ascii="Times New Roman" w:eastAsia="SimSun" w:hAnsi="Times New Roman" w:cs="Times New Roman"/>
          <w:lang w:eastAsia="zh-CN"/>
        </w:rPr>
      </w:pPr>
      <w:r w:rsidRPr="0062067A">
        <w:rPr>
          <w:rFonts w:ascii="Times New Roman" w:eastAsia="SimSun" w:hAnsi="Times New Roman" w:cs="Times New Roman"/>
          <w:lang w:eastAsia="zh-CN"/>
        </w:rPr>
        <w:t>Raumenų silpnumas, krūtų padidėjimas vyrams</w:t>
      </w:r>
      <w:r w:rsidRPr="0062067A">
        <w:rPr>
          <w:rFonts w:ascii="Times New Roman" w:eastAsia="SimSun" w:hAnsi="Times New Roman" w:cs="Times New Roman"/>
          <w:color w:val="333333"/>
          <w:lang w:eastAsia="zh-CN"/>
        </w:rPr>
        <w:t>.</w:t>
      </w:r>
    </w:p>
    <w:p w14:paraId="09535C7C" w14:textId="77777777" w:rsidR="00EF548C" w:rsidRPr="0062067A" w:rsidRDefault="00EF548C" w:rsidP="00EF548C">
      <w:pPr>
        <w:autoSpaceDE w:val="0"/>
        <w:autoSpaceDN w:val="0"/>
        <w:adjustRightInd w:val="0"/>
        <w:spacing w:after="0" w:line="240" w:lineRule="auto"/>
        <w:ind w:left="360"/>
        <w:rPr>
          <w:rFonts w:ascii="Times New Roman" w:eastAsia="SimSun" w:hAnsi="Times New Roman" w:cs="Times New Roman"/>
          <w:lang w:eastAsia="zh-CN"/>
        </w:rPr>
      </w:pPr>
    </w:p>
    <w:p w14:paraId="5E0FB904" w14:textId="77777777" w:rsidR="00EF548C" w:rsidRPr="0062067A" w:rsidRDefault="00EF548C" w:rsidP="007839E9">
      <w:pPr>
        <w:autoSpaceDE w:val="0"/>
        <w:autoSpaceDN w:val="0"/>
        <w:adjustRightInd w:val="0"/>
        <w:spacing w:after="0" w:line="240" w:lineRule="auto"/>
        <w:rPr>
          <w:rFonts w:ascii="Times New Roman" w:eastAsia="SimSun" w:hAnsi="Times New Roman" w:cs="Times New Roman"/>
          <w:bCs/>
          <w:lang w:eastAsia="zh-CN"/>
        </w:rPr>
      </w:pPr>
      <w:r w:rsidRPr="0062067A">
        <w:rPr>
          <w:rFonts w:ascii="Times New Roman" w:eastAsia="SimSun" w:hAnsi="Times New Roman" w:cs="Times New Roman"/>
          <w:bCs/>
          <w:lang w:eastAsia="zh-CN"/>
        </w:rPr>
        <w:t>Dažnis nežinomas (dažnis negali būti apskaičiuotas pagal turimus duomenis)</w:t>
      </w:r>
    </w:p>
    <w:p w14:paraId="1C39C298" w14:textId="77777777" w:rsidR="00EF548C" w:rsidRPr="0062067A" w:rsidRDefault="00EF548C" w:rsidP="007839E9">
      <w:pPr>
        <w:numPr>
          <w:ilvl w:val="0"/>
          <w:numId w:val="21"/>
        </w:numPr>
        <w:tabs>
          <w:tab w:val="left" w:pos="567"/>
        </w:tabs>
        <w:autoSpaceDE w:val="0"/>
        <w:autoSpaceDN w:val="0"/>
        <w:adjustRightInd w:val="0"/>
        <w:spacing w:after="0" w:line="240" w:lineRule="auto"/>
        <w:ind w:left="567" w:hanging="207"/>
        <w:contextualSpacing/>
        <w:rPr>
          <w:rFonts w:ascii="Times New Roman" w:eastAsia="SimSun" w:hAnsi="Times New Roman" w:cs="Times New Roman"/>
          <w:lang w:eastAsia="zh-CN"/>
        </w:rPr>
      </w:pPr>
      <w:r w:rsidRPr="0062067A">
        <w:rPr>
          <w:rFonts w:ascii="Times New Roman" w:eastAsia="SimSun" w:hAnsi="Times New Roman" w:cs="Times New Roman"/>
          <w:lang w:eastAsia="zh-CN"/>
        </w:rPr>
        <w:t>Storosios žarnos uždegimas (galintis sukelti viduriavimą).</w:t>
      </w:r>
    </w:p>
    <w:p w14:paraId="6EEB0986" w14:textId="77777777" w:rsidR="00EF548C" w:rsidRPr="0062067A" w:rsidRDefault="00EF548C" w:rsidP="007839E9">
      <w:pPr>
        <w:numPr>
          <w:ilvl w:val="0"/>
          <w:numId w:val="21"/>
        </w:numPr>
        <w:tabs>
          <w:tab w:val="left" w:pos="567"/>
        </w:tabs>
        <w:autoSpaceDE w:val="0"/>
        <w:autoSpaceDN w:val="0"/>
        <w:adjustRightInd w:val="0"/>
        <w:spacing w:after="0" w:line="240" w:lineRule="auto"/>
        <w:ind w:left="567" w:hanging="207"/>
        <w:contextualSpacing/>
        <w:rPr>
          <w:rFonts w:ascii="Times New Roman" w:eastAsia="SimSun" w:hAnsi="Times New Roman" w:cs="Times New Roman"/>
          <w:lang w:eastAsia="zh-CN"/>
        </w:rPr>
      </w:pPr>
      <w:r w:rsidRPr="0062067A">
        <w:rPr>
          <w:rFonts w:ascii="Times New Roman" w:eastAsia="SimSun" w:hAnsi="Times New Roman" w:cs="Times New Roman"/>
          <w:lang w:eastAsia="zh-CN"/>
        </w:rPr>
        <w:t>Sumažėjęs magnio kiekis kraujyje. Jei vartojate Gasec daugiau nei 3 mėnesius, galimas magnio kiekio sumažėjimas kraujyje. Magnio kiekio sumažėjimas pasireiškia nuovargiu, nevalingais raumenų susitraukimais, orientacijos sutrikimu, traukuliais, svaiguliu, padažnėjusiu širdies ritmu. Jei pastebėjote bet kurį iš išvardytų simptomų, nedelsiant kreipkitės į gydytoją. Žemas magnio kiekis kraujyje: dėl žemo magnio  kiekio kraujyje (</w:t>
      </w:r>
      <w:proofErr w:type="spellStart"/>
      <w:r w:rsidRPr="0062067A">
        <w:rPr>
          <w:rFonts w:ascii="Times New Roman" w:eastAsia="SimSun" w:hAnsi="Times New Roman" w:cs="Times New Roman"/>
          <w:lang w:eastAsia="zh-CN"/>
        </w:rPr>
        <w:t>hipomagnezemijos</w:t>
      </w:r>
      <w:proofErr w:type="spellEnd"/>
      <w:r w:rsidRPr="0062067A">
        <w:rPr>
          <w:rFonts w:ascii="Times New Roman" w:eastAsia="SimSun" w:hAnsi="Times New Roman" w:cs="Times New Roman"/>
          <w:lang w:eastAsia="zh-CN"/>
        </w:rPr>
        <w:t>) gali sumažėti kalio ir kalcio  kiekis kraujyje (</w:t>
      </w:r>
      <w:proofErr w:type="spellStart"/>
      <w:r w:rsidRPr="0062067A">
        <w:rPr>
          <w:rFonts w:ascii="Times New Roman" w:eastAsia="SimSun" w:hAnsi="Times New Roman" w:cs="Times New Roman"/>
          <w:lang w:eastAsia="zh-CN"/>
        </w:rPr>
        <w:t>hipokalemija</w:t>
      </w:r>
      <w:proofErr w:type="spellEnd"/>
      <w:r w:rsidRPr="0062067A">
        <w:rPr>
          <w:rFonts w:ascii="Times New Roman" w:eastAsia="SimSun" w:hAnsi="Times New Roman" w:cs="Times New Roman"/>
          <w:lang w:eastAsia="zh-CN"/>
        </w:rPr>
        <w:t xml:space="preserve"> ir </w:t>
      </w:r>
      <w:proofErr w:type="spellStart"/>
      <w:r w:rsidRPr="0062067A">
        <w:rPr>
          <w:rFonts w:ascii="Times New Roman" w:eastAsia="SimSun" w:hAnsi="Times New Roman" w:cs="Times New Roman"/>
          <w:lang w:eastAsia="zh-CN"/>
        </w:rPr>
        <w:t>hipokalcemija</w:t>
      </w:r>
      <w:proofErr w:type="spellEnd"/>
      <w:r w:rsidRPr="0062067A">
        <w:rPr>
          <w:rFonts w:ascii="Times New Roman" w:eastAsia="SimSun" w:hAnsi="Times New Roman" w:cs="Times New Roman"/>
          <w:lang w:eastAsia="zh-CN"/>
        </w:rPr>
        <w:t>). Jūsų gydytojas gali paskirti reguliariai atlikti kraujo tyrimus magnio kiekio stebėjimui.</w:t>
      </w:r>
    </w:p>
    <w:p w14:paraId="49D93E62" w14:textId="77777777" w:rsidR="00EF548C" w:rsidRPr="0062067A" w:rsidRDefault="00EF548C" w:rsidP="007839E9">
      <w:pPr>
        <w:numPr>
          <w:ilvl w:val="0"/>
          <w:numId w:val="21"/>
        </w:numPr>
        <w:tabs>
          <w:tab w:val="left" w:pos="567"/>
        </w:tabs>
        <w:autoSpaceDE w:val="0"/>
        <w:autoSpaceDN w:val="0"/>
        <w:adjustRightInd w:val="0"/>
        <w:spacing w:after="0" w:line="240" w:lineRule="auto"/>
        <w:ind w:left="567" w:hanging="207"/>
        <w:contextualSpacing/>
        <w:rPr>
          <w:rFonts w:ascii="Times New Roman" w:eastAsia="SimSun" w:hAnsi="Times New Roman" w:cs="Times New Roman"/>
          <w:lang w:eastAsia="zh-CN"/>
        </w:rPr>
      </w:pPr>
      <w:r w:rsidRPr="0062067A">
        <w:rPr>
          <w:rFonts w:ascii="Times New Roman" w:eastAsia="SimSun" w:hAnsi="Times New Roman" w:cs="Times New Roman"/>
          <w:lang w:eastAsia="zh-CN"/>
        </w:rPr>
        <w:t xml:space="preserve">Išbėrimas, galintis pasireikšti kartu su sąnarių skausmu. </w:t>
      </w:r>
    </w:p>
    <w:p w14:paraId="2E3B143D" w14:textId="77777777" w:rsidR="00EF548C" w:rsidRPr="0062067A" w:rsidRDefault="00EF548C" w:rsidP="00EF548C">
      <w:pPr>
        <w:autoSpaceDE w:val="0"/>
        <w:autoSpaceDN w:val="0"/>
        <w:adjustRightInd w:val="0"/>
        <w:spacing w:after="0" w:line="240" w:lineRule="auto"/>
        <w:ind w:left="360"/>
        <w:rPr>
          <w:rFonts w:ascii="Times New Roman" w:eastAsia="SimSun" w:hAnsi="Times New Roman" w:cs="Times New Roman"/>
          <w:lang w:eastAsia="zh-CN"/>
        </w:rPr>
      </w:pPr>
    </w:p>
    <w:p w14:paraId="2B842B73" w14:textId="77777777" w:rsidR="00EF548C" w:rsidRPr="0062067A" w:rsidRDefault="00EF548C" w:rsidP="00EF548C">
      <w:pPr>
        <w:tabs>
          <w:tab w:val="left" w:pos="567"/>
        </w:tabs>
        <w:autoSpaceDE w:val="0"/>
        <w:autoSpaceDN w:val="0"/>
        <w:adjustRightInd w:val="0"/>
        <w:spacing w:after="0" w:line="240" w:lineRule="auto"/>
        <w:rPr>
          <w:rFonts w:ascii="Times New Roman" w:eastAsia="SimSun" w:hAnsi="Times New Roman" w:cs="Times New Roman"/>
          <w:lang w:eastAsia="zh-CN"/>
        </w:rPr>
      </w:pPr>
      <w:r w:rsidRPr="0062067A">
        <w:rPr>
          <w:rFonts w:ascii="Times New Roman" w:eastAsia="SimSun" w:hAnsi="Times New Roman" w:cs="Times New Roman"/>
          <w:lang w:eastAsia="zh-CN"/>
        </w:rPr>
        <w:t xml:space="preserve">Labai retais atvejais Gasec gali pažeisti baltąsias kraujo ląsteles ir susilpninti imuninę sistemą. Jeigu pasireiškia infekcija, kurios simptomai yra karščiavimas ir </w:t>
      </w:r>
      <w:r w:rsidRPr="0062067A">
        <w:rPr>
          <w:rFonts w:ascii="Times New Roman" w:eastAsia="SimSun" w:hAnsi="Times New Roman" w:cs="Times New Roman"/>
          <w:bCs/>
          <w:lang w:eastAsia="zh-CN"/>
        </w:rPr>
        <w:t>labai</w:t>
      </w:r>
      <w:r w:rsidRPr="0062067A">
        <w:rPr>
          <w:rFonts w:ascii="Times New Roman" w:eastAsia="SimSun" w:hAnsi="Times New Roman" w:cs="Times New Roman"/>
          <w:b/>
          <w:bCs/>
          <w:lang w:eastAsia="zh-CN"/>
        </w:rPr>
        <w:t xml:space="preserve"> </w:t>
      </w:r>
      <w:r w:rsidRPr="0062067A">
        <w:rPr>
          <w:rFonts w:ascii="Times New Roman" w:eastAsia="SimSun" w:hAnsi="Times New Roman" w:cs="Times New Roman"/>
          <w:lang w:eastAsia="zh-CN"/>
        </w:rPr>
        <w:t xml:space="preserve">pablogėjusi bendra būklė arba karščiavimas ir lokalios infekcijos simptomai, pvz., kaklo, gerklės ar burnos ertmės skausmas arba pasunkėjęs šlapinimasis, būtina kiek įmanoma greičiau pasitarti su gydytoju, kadangi tokiu atveju reikia atlikti kraujo tyrimą ir įsitikinti, ar neišnyko baltosios kraujo ląstelės (ar nėra </w:t>
      </w:r>
      <w:proofErr w:type="spellStart"/>
      <w:r w:rsidRPr="0062067A">
        <w:rPr>
          <w:rFonts w:ascii="Times New Roman" w:eastAsia="SimSun" w:hAnsi="Times New Roman" w:cs="Times New Roman"/>
          <w:lang w:eastAsia="zh-CN"/>
        </w:rPr>
        <w:t>agranulocitozės</w:t>
      </w:r>
      <w:proofErr w:type="spellEnd"/>
      <w:r w:rsidRPr="0062067A">
        <w:rPr>
          <w:rFonts w:ascii="Times New Roman" w:eastAsia="SimSun" w:hAnsi="Times New Roman" w:cs="Times New Roman"/>
          <w:lang w:eastAsia="zh-CN"/>
        </w:rPr>
        <w:t xml:space="preserve">). Nepamirškite gydytojui </w:t>
      </w:r>
      <w:r w:rsidRPr="0062067A">
        <w:rPr>
          <w:rFonts w:ascii="Times New Roman" w:eastAsia="Times New Roman" w:hAnsi="Times New Roman" w:cs="Times New Roman"/>
          <w:lang w:eastAsia="zh-CN"/>
        </w:rPr>
        <w:t>pateikti informaciją apie šiuo metu Jūsų vartojamus vaistus</w:t>
      </w:r>
      <w:r w:rsidRPr="0062067A">
        <w:rPr>
          <w:rFonts w:ascii="Times New Roman" w:eastAsia="SimSun" w:hAnsi="Times New Roman" w:cs="Times New Roman"/>
          <w:lang w:eastAsia="zh-CN"/>
        </w:rPr>
        <w:t>.</w:t>
      </w:r>
    </w:p>
    <w:p w14:paraId="0883929A" w14:textId="77777777" w:rsidR="00EF548C" w:rsidRPr="0062067A" w:rsidRDefault="00EF548C" w:rsidP="00EF548C">
      <w:pPr>
        <w:tabs>
          <w:tab w:val="left" w:pos="567"/>
        </w:tabs>
        <w:autoSpaceDE w:val="0"/>
        <w:autoSpaceDN w:val="0"/>
        <w:adjustRightInd w:val="0"/>
        <w:spacing w:after="0" w:line="240" w:lineRule="auto"/>
        <w:rPr>
          <w:rFonts w:ascii="Times New Roman" w:eastAsia="SimSun" w:hAnsi="Times New Roman" w:cs="Times New Roman"/>
          <w:lang w:eastAsia="zh-CN"/>
        </w:rPr>
      </w:pPr>
    </w:p>
    <w:p w14:paraId="3A9BDDC9" w14:textId="77777777" w:rsidR="00EF548C" w:rsidRPr="0062067A" w:rsidRDefault="00EF548C" w:rsidP="00EF548C">
      <w:pPr>
        <w:tabs>
          <w:tab w:val="left" w:pos="567"/>
        </w:tabs>
        <w:autoSpaceDE w:val="0"/>
        <w:autoSpaceDN w:val="0"/>
        <w:adjustRightInd w:val="0"/>
        <w:spacing w:after="0" w:line="240" w:lineRule="auto"/>
        <w:rPr>
          <w:rFonts w:ascii="Times New Roman" w:eastAsia="SimSun" w:hAnsi="Times New Roman" w:cs="Times New Roman"/>
          <w:lang w:eastAsia="zh-CN"/>
        </w:rPr>
      </w:pPr>
      <w:r w:rsidRPr="0062067A">
        <w:rPr>
          <w:rFonts w:ascii="Times New Roman" w:eastAsia="SimSun" w:hAnsi="Times New Roman" w:cs="Times New Roman"/>
          <w:lang w:eastAsia="zh-CN"/>
        </w:rPr>
        <w:t xml:space="preserve">Dėl šio šalutinių poveikių sąrašo nerimauti nereikėtų, kadangi Jums jų gali nepasireikšti. </w:t>
      </w:r>
    </w:p>
    <w:p w14:paraId="08983892" w14:textId="77777777" w:rsidR="00EF548C" w:rsidRPr="00B35927" w:rsidRDefault="00EF548C" w:rsidP="00EF548C">
      <w:pPr>
        <w:tabs>
          <w:tab w:val="left" w:pos="567"/>
        </w:tabs>
        <w:spacing w:after="0" w:line="260" w:lineRule="exact"/>
        <w:ind w:right="140"/>
        <w:rPr>
          <w:rFonts w:ascii="Times New Roman" w:eastAsia="SimSun" w:hAnsi="Times New Roman" w:cs="Times New Roman"/>
          <w:lang w:eastAsia="zh-CN"/>
        </w:rPr>
      </w:pPr>
    </w:p>
    <w:p w14:paraId="52BEF6A1" w14:textId="77777777" w:rsidR="00EF548C" w:rsidRPr="0062067A" w:rsidRDefault="00EF548C" w:rsidP="00EF548C">
      <w:pPr>
        <w:tabs>
          <w:tab w:val="left" w:pos="567"/>
        </w:tabs>
        <w:spacing w:after="0" w:line="240" w:lineRule="auto"/>
        <w:rPr>
          <w:rFonts w:ascii="Times New Roman" w:eastAsia="SimSun" w:hAnsi="Times New Roman" w:cs="Times New Roman"/>
          <w:b/>
          <w:lang w:eastAsia="zh-CN"/>
        </w:rPr>
      </w:pPr>
      <w:r w:rsidRPr="00B35927">
        <w:rPr>
          <w:rFonts w:ascii="Times New Roman" w:eastAsia="SimSun" w:hAnsi="Times New Roman" w:cs="Times New Roman"/>
          <w:b/>
          <w:lang w:eastAsia="zh-CN"/>
        </w:rPr>
        <w:t>Pranešimas apie šalutinį poveikį</w:t>
      </w:r>
    </w:p>
    <w:p w14:paraId="0308642C" w14:textId="77777777" w:rsidR="00EF548C" w:rsidRPr="0062067A" w:rsidRDefault="00EF548C" w:rsidP="00EF548C">
      <w:pPr>
        <w:tabs>
          <w:tab w:val="left" w:pos="567"/>
        </w:tabs>
        <w:autoSpaceDE w:val="0"/>
        <w:autoSpaceDN w:val="0"/>
        <w:adjustRightInd w:val="0"/>
        <w:spacing w:after="0" w:line="240" w:lineRule="auto"/>
        <w:rPr>
          <w:rFonts w:ascii="Times New Roman" w:eastAsia="SimSun" w:hAnsi="Times New Roman" w:cs="Times New Roman"/>
          <w:lang w:eastAsia="zh-CN"/>
        </w:rPr>
      </w:pPr>
      <w:r w:rsidRPr="00B35927">
        <w:rPr>
          <w:rFonts w:ascii="Times New Roman" w:eastAsia="SimSun" w:hAnsi="Times New Roman" w:cs="Times New Roman"/>
          <w:lang w:eastAsia="zh-CN"/>
        </w:rPr>
        <w:t xml:space="preserve">Jeigu pasireiškė šalutinis poveikis, įskaitant šiame lapelyje nenurodytą, pasakykite gydytojui arba vaistininkui. </w:t>
      </w:r>
      <w:r w:rsidRPr="0062067A">
        <w:rPr>
          <w:rFonts w:ascii="Times New Roman" w:eastAsia="SimSun" w:hAnsi="Times New Roman" w:cs="Times New Roman"/>
          <w:lang w:eastAsia="zh-CN"/>
        </w:rPr>
        <w:t xml:space="preserve">Apie šalutinį poveikį taip pat galite pranešti Valstybinei vaistų kontrolės tarnybai prie Lietuvos Respublikos sveikatos apsaugos ministerijos nemokamu telefonu 8 800 73568 arba užpildyti interneto svetainėje </w:t>
      </w:r>
      <w:hyperlink r:id="rId5" w:history="1">
        <w:r w:rsidRPr="0062067A">
          <w:rPr>
            <w:rFonts w:ascii="Times New Roman" w:eastAsia="SimSun" w:hAnsi="Times New Roman" w:cs="Times New Roman"/>
            <w:color w:val="0000FF"/>
            <w:u w:val="single"/>
            <w:lang w:eastAsia="zh-CN"/>
          </w:rPr>
          <w:t>www.vvkt.lt</w:t>
        </w:r>
      </w:hyperlink>
      <w:r w:rsidRPr="0062067A">
        <w:rPr>
          <w:rFonts w:ascii="Times New Roman" w:eastAsia="SimSun" w:hAnsi="Times New Roman" w:cs="Times New Roman"/>
          <w:lang w:eastAsia="zh-C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62067A">
          <w:rPr>
            <w:rFonts w:ascii="Times New Roman" w:eastAsia="SimSun" w:hAnsi="Times New Roman" w:cs="Times New Roman"/>
            <w:color w:val="0000FF"/>
            <w:u w:val="single"/>
            <w:lang w:eastAsia="zh-CN"/>
          </w:rPr>
          <w:t>NepageidaujamaR@vvkt.lt</w:t>
        </w:r>
      </w:hyperlink>
      <w:r w:rsidRPr="0062067A">
        <w:rPr>
          <w:rFonts w:ascii="Times New Roman" w:eastAsia="SimSun" w:hAnsi="Times New Roman" w:cs="Times New Roman"/>
          <w:lang w:eastAsia="zh-CN"/>
        </w:rPr>
        <w:t xml:space="preserve">, taip pat per Valstybinės vaistų kontrolės tarnybos prie Lietuvos Respublikos sveikatos apsaugos ministerijos interneto svetainę (adresu </w:t>
      </w:r>
      <w:hyperlink r:id="rId7" w:history="1">
        <w:r w:rsidRPr="0062067A">
          <w:rPr>
            <w:rFonts w:ascii="Times New Roman" w:eastAsia="SimSun" w:hAnsi="Times New Roman" w:cs="Times New Roman"/>
            <w:color w:val="0000FF"/>
            <w:u w:val="single"/>
            <w:lang w:eastAsia="zh-CN"/>
          </w:rPr>
          <w:t>http://www.vvkt.lt</w:t>
        </w:r>
      </w:hyperlink>
      <w:r w:rsidRPr="0062067A">
        <w:rPr>
          <w:rFonts w:ascii="Times New Roman" w:eastAsia="SimSun" w:hAnsi="Times New Roman" w:cs="Times New Roman"/>
          <w:lang w:eastAsia="zh-CN"/>
        </w:rPr>
        <w:t>). Pranešdami apie šalutinį poveikį galite mums padėti gauti daugiau informacijos apie šio vaisto saugumą.</w:t>
      </w:r>
    </w:p>
    <w:p w14:paraId="73F78BC0" w14:textId="77777777" w:rsidR="00EF548C" w:rsidRPr="0062067A" w:rsidRDefault="00EF548C" w:rsidP="00EF548C">
      <w:pPr>
        <w:numPr>
          <w:ilvl w:val="12"/>
          <w:numId w:val="0"/>
        </w:numPr>
        <w:spacing w:after="0" w:line="240" w:lineRule="auto"/>
        <w:ind w:right="-2"/>
        <w:rPr>
          <w:rFonts w:ascii="Times New Roman" w:eastAsia="SimSun" w:hAnsi="Times New Roman" w:cs="Times New Roman"/>
          <w:lang w:eastAsia="zh-CN"/>
        </w:rPr>
      </w:pPr>
    </w:p>
    <w:p w14:paraId="7AB9458D" w14:textId="77777777" w:rsidR="00EF548C" w:rsidRPr="0062067A" w:rsidRDefault="00EF548C" w:rsidP="00EF548C">
      <w:pPr>
        <w:numPr>
          <w:ilvl w:val="12"/>
          <w:numId w:val="0"/>
        </w:numPr>
        <w:spacing w:after="0" w:line="240" w:lineRule="auto"/>
        <w:ind w:right="-2"/>
        <w:rPr>
          <w:rFonts w:ascii="Times New Roman" w:eastAsia="SimSun" w:hAnsi="Times New Roman" w:cs="Times New Roman"/>
          <w:lang w:eastAsia="zh-CN"/>
        </w:rPr>
      </w:pPr>
    </w:p>
    <w:p w14:paraId="30AE2C48" w14:textId="77777777" w:rsidR="00EF548C" w:rsidRPr="0062067A" w:rsidRDefault="00EF548C" w:rsidP="00EF548C">
      <w:pPr>
        <w:keepNext/>
        <w:keepLines/>
        <w:tabs>
          <w:tab w:val="left" w:pos="567"/>
        </w:tabs>
        <w:spacing w:after="0" w:line="240" w:lineRule="auto"/>
        <w:outlineLvl w:val="2"/>
        <w:rPr>
          <w:rFonts w:ascii="Times New Roman" w:eastAsia="SimSun" w:hAnsi="Times New Roman" w:cs="Times New Roman"/>
          <w:b/>
          <w:bCs/>
          <w:kern w:val="28"/>
          <w:lang w:eastAsia="lt-LT"/>
        </w:rPr>
      </w:pPr>
      <w:r w:rsidRPr="0062067A">
        <w:rPr>
          <w:rFonts w:ascii="Times New Roman" w:eastAsia="SimSun" w:hAnsi="Times New Roman" w:cs="Times New Roman"/>
          <w:b/>
          <w:bCs/>
          <w:kern w:val="28"/>
          <w:lang w:eastAsia="lt-LT"/>
        </w:rPr>
        <w:t>5.</w:t>
      </w:r>
      <w:r w:rsidRPr="0062067A">
        <w:rPr>
          <w:rFonts w:ascii="Times New Roman" w:eastAsia="SimSun" w:hAnsi="Times New Roman" w:cs="Times New Roman"/>
          <w:b/>
          <w:bCs/>
          <w:kern w:val="28"/>
          <w:lang w:eastAsia="lt-LT"/>
        </w:rPr>
        <w:tab/>
        <w:t>Kaip laikyti Gasec</w:t>
      </w:r>
    </w:p>
    <w:p w14:paraId="24E59BF3" w14:textId="77777777" w:rsidR="00EF548C" w:rsidRPr="0062067A" w:rsidRDefault="00EF548C" w:rsidP="00EF548C">
      <w:pPr>
        <w:numPr>
          <w:ilvl w:val="12"/>
          <w:numId w:val="0"/>
        </w:numPr>
        <w:spacing w:after="0" w:line="240" w:lineRule="auto"/>
        <w:ind w:right="-2"/>
        <w:rPr>
          <w:rFonts w:ascii="Times New Roman" w:eastAsia="SimSun" w:hAnsi="Times New Roman" w:cs="Times New Roman"/>
          <w:lang w:eastAsia="zh-CN"/>
        </w:rPr>
      </w:pPr>
    </w:p>
    <w:p w14:paraId="179C924C" w14:textId="77777777" w:rsidR="00EF548C" w:rsidRPr="0062067A" w:rsidRDefault="00EF548C" w:rsidP="00EF548C">
      <w:pPr>
        <w:numPr>
          <w:ilvl w:val="12"/>
          <w:numId w:val="0"/>
        </w:numPr>
        <w:spacing w:after="0" w:line="240" w:lineRule="auto"/>
        <w:ind w:right="-2"/>
        <w:rPr>
          <w:rFonts w:ascii="Times New Roman" w:eastAsia="SimSun" w:hAnsi="Times New Roman" w:cs="Times New Roman"/>
          <w:lang w:eastAsia="zh-CN"/>
        </w:rPr>
      </w:pPr>
      <w:r w:rsidRPr="0062067A">
        <w:rPr>
          <w:rFonts w:ascii="Times New Roman" w:eastAsia="SimSun" w:hAnsi="Times New Roman" w:cs="Times New Roman"/>
          <w:lang w:eastAsia="zh-CN"/>
        </w:rPr>
        <w:t>Šį vaistą laikykite vaikams nepastebimoje ir nepasiekiamoje vietoje.</w:t>
      </w:r>
    </w:p>
    <w:p w14:paraId="6CA518FE" w14:textId="77777777" w:rsidR="00EF548C" w:rsidRPr="0062067A" w:rsidRDefault="00EF548C" w:rsidP="00EF548C">
      <w:pPr>
        <w:numPr>
          <w:ilvl w:val="12"/>
          <w:numId w:val="0"/>
        </w:numPr>
        <w:spacing w:after="0" w:line="240" w:lineRule="auto"/>
        <w:ind w:right="-2"/>
        <w:rPr>
          <w:rFonts w:ascii="Times New Roman" w:eastAsia="SimSun" w:hAnsi="Times New Roman" w:cs="Times New Roman"/>
          <w:lang w:eastAsia="zh-CN"/>
        </w:rPr>
      </w:pPr>
    </w:p>
    <w:p w14:paraId="14BCA8A2" w14:textId="2C159CB0" w:rsidR="00EF548C" w:rsidRPr="0062067A" w:rsidRDefault="00EF548C" w:rsidP="00EF548C">
      <w:pPr>
        <w:numPr>
          <w:ilvl w:val="12"/>
          <w:numId w:val="0"/>
        </w:numPr>
        <w:spacing w:after="0" w:line="240" w:lineRule="auto"/>
        <w:ind w:right="-2"/>
        <w:rPr>
          <w:rFonts w:ascii="Times New Roman" w:eastAsia="SimSun" w:hAnsi="Times New Roman" w:cs="Times New Roman"/>
          <w:lang w:eastAsia="zh-CN"/>
        </w:rPr>
      </w:pPr>
      <w:r w:rsidRPr="0062067A">
        <w:rPr>
          <w:rFonts w:ascii="Times New Roman" w:eastAsia="SimSun" w:hAnsi="Times New Roman" w:cs="Times New Roman"/>
          <w:lang w:eastAsia="zh-CN"/>
        </w:rPr>
        <w:t xml:space="preserve">Laikyti ne aukštesnėje kaip 25 </w:t>
      </w:r>
      <w:r w:rsidRPr="0062067A">
        <w:rPr>
          <w:rFonts w:ascii="Times New Roman" w:eastAsia="SimSun" w:hAnsi="Times New Roman" w:cs="Times New Roman"/>
          <w:lang w:eastAsia="zh-CN"/>
        </w:rPr>
        <w:sym w:font="Symbol" w:char="F0B0"/>
      </w:r>
      <w:r w:rsidRPr="0062067A">
        <w:rPr>
          <w:rFonts w:ascii="Times New Roman" w:eastAsia="SimSun" w:hAnsi="Times New Roman" w:cs="Times New Roman"/>
          <w:lang w:eastAsia="zh-CN"/>
        </w:rPr>
        <w:t xml:space="preserve">C temperatūroje. </w:t>
      </w:r>
      <w:r w:rsidR="00011098">
        <w:rPr>
          <w:rFonts w:ascii="Times New Roman" w:eastAsia="SimSun" w:hAnsi="Times New Roman" w:cs="Times New Roman"/>
          <w:lang w:eastAsia="zh-CN"/>
        </w:rPr>
        <w:t>Laikyti gamintojo pakuotėje.</w:t>
      </w:r>
    </w:p>
    <w:p w14:paraId="11E62397" w14:textId="77777777" w:rsidR="00EF548C" w:rsidRPr="0062067A" w:rsidDel="00F9635C" w:rsidRDefault="00EF548C" w:rsidP="00EF548C">
      <w:pPr>
        <w:numPr>
          <w:ilvl w:val="12"/>
          <w:numId w:val="0"/>
        </w:numPr>
        <w:spacing w:after="0" w:line="240" w:lineRule="auto"/>
        <w:ind w:right="-2"/>
        <w:rPr>
          <w:rFonts w:ascii="Times New Roman" w:eastAsia="SimSun" w:hAnsi="Times New Roman" w:cs="Times New Roman"/>
          <w:lang w:eastAsia="zh-CN"/>
        </w:rPr>
      </w:pPr>
    </w:p>
    <w:p w14:paraId="4C57F468" w14:textId="77777777" w:rsidR="00C916AB" w:rsidRPr="0062067A" w:rsidRDefault="00C916AB" w:rsidP="00C916AB">
      <w:pPr>
        <w:numPr>
          <w:ilvl w:val="12"/>
          <w:numId w:val="0"/>
        </w:numPr>
        <w:spacing w:after="0" w:line="240" w:lineRule="auto"/>
        <w:ind w:right="-2"/>
        <w:rPr>
          <w:rFonts w:ascii="Times New Roman" w:eastAsia="SimSun" w:hAnsi="Times New Roman" w:cs="Times New Roman"/>
          <w:lang w:eastAsia="zh-CN"/>
        </w:rPr>
      </w:pPr>
      <w:r w:rsidRPr="0062067A">
        <w:rPr>
          <w:rFonts w:ascii="Times New Roman" w:eastAsia="SimSun" w:hAnsi="Times New Roman" w:cs="Times New Roman"/>
          <w:lang w:eastAsia="zh-CN"/>
        </w:rPr>
        <w:t>Ant dėžutės po „Tinka iki/</w:t>
      </w:r>
      <w:r w:rsidRPr="0062067A">
        <w:rPr>
          <w:rFonts w:ascii="Times New Roman" w:eastAsia="SimSun" w:hAnsi="Times New Roman" w:cs="Times New Roman"/>
          <w:highlight w:val="lightGray"/>
          <w:lang w:eastAsia="zh-CN"/>
        </w:rPr>
        <w:t>EXP</w:t>
      </w:r>
      <w:r w:rsidRPr="0062067A">
        <w:rPr>
          <w:rFonts w:ascii="Times New Roman" w:eastAsia="SimSun" w:hAnsi="Times New Roman" w:cs="Times New Roman"/>
          <w:lang w:eastAsia="zh-CN"/>
        </w:rPr>
        <w:t>“ ir lizdinės plokštelės nurodytam tinkamumo laikui pasibaigus, šio vaisto vartoti negalima. Vaistas tinkamas vartoti iki paskutinės nurodyto mėnesio dienos.</w:t>
      </w:r>
    </w:p>
    <w:p w14:paraId="4BC3C173" w14:textId="77777777" w:rsidR="00EF548C" w:rsidRPr="0062067A" w:rsidRDefault="00EF548C" w:rsidP="00EF548C">
      <w:pPr>
        <w:numPr>
          <w:ilvl w:val="12"/>
          <w:numId w:val="0"/>
        </w:numPr>
        <w:spacing w:after="0" w:line="240" w:lineRule="auto"/>
        <w:ind w:right="-2"/>
        <w:rPr>
          <w:rFonts w:ascii="Times New Roman" w:eastAsia="SimSun" w:hAnsi="Times New Roman" w:cs="Times New Roman"/>
          <w:lang w:eastAsia="zh-CN"/>
        </w:rPr>
      </w:pPr>
    </w:p>
    <w:p w14:paraId="2FE14054" w14:textId="77777777" w:rsidR="00EF548C" w:rsidRPr="0062067A" w:rsidRDefault="00EF548C" w:rsidP="00EF548C">
      <w:pPr>
        <w:tabs>
          <w:tab w:val="left" w:pos="567"/>
        </w:tabs>
        <w:spacing w:after="0" w:line="260" w:lineRule="exact"/>
        <w:rPr>
          <w:rFonts w:ascii="Times New Roman" w:eastAsia="SimSun" w:hAnsi="Times New Roman" w:cs="Times New Roman"/>
          <w:lang w:eastAsia="zh-CN"/>
        </w:rPr>
      </w:pPr>
      <w:r w:rsidRPr="0062067A">
        <w:rPr>
          <w:rFonts w:ascii="Times New Roman" w:eastAsia="SimSun" w:hAnsi="Times New Roman" w:cs="Times New Roman"/>
          <w:lang w:eastAsia="zh-CN"/>
        </w:rPr>
        <w:t>Vaistų negalima išmesti į kanalizaciją arba su buitinėmis atliekomis. Kaip išmesti nereikalingus vaistus, klauskite vaistininko. Šios priemonės padės apsaugoti aplinką.</w:t>
      </w:r>
    </w:p>
    <w:p w14:paraId="6F6DB167" w14:textId="77777777" w:rsidR="00EF548C" w:rsidRPr="0062067A" w:rsidRDefault="00EF548C" w:rsidP="00EF548C">
      <w:pPr>
        <w:tabs>
          <w:tab w:val="left" w:pos="567"/>
        </w:tabs>
        <w:spacing w:after="0" w:line="260" w:lineRule="exact"/>
        <w:rPr>
          <w:rFonts w:ascii="Times New Roman" w:eastAsia="SimSun" w:hAnsi="Times New Roman" w:cs="Times New Roman"/>
          <w:b/>
          <w:lang w:eastAsia="zh-CN"/>
        </w:rPr>
      </w:pPr>
    </w:p>
    <w:p w14:paraId="5E3BA2EB" w14:textId="77777777" w:rsidR="00EF548C" w:rsidRPr="0062067A" w:rsidRDefault="00EF548C" w:rsidP="00EF548C">
      <w:pPr>
        <w:numPr>
          <w:ilvl w:val="12"/>
          <w:numId w:val="0"/>
        </w:numPr>
        <w:spacing w:after="0" w:line="240" w:lineRule="auto"/>
        <w:ind w:right="-2"/>
        <w:rPr>
          <w:rFonts w:ascii="Times New Roman" w:eastAsia="SimSun" w:hAnsi="Times New Roman" w:cs="Times New Roman"/>
          <w:lang w:eastAsia="zh-CN"/>
        </w:rPr>
      </w:pPr>
    </w:p>
    <w:p w14:paraId="30E5FDCB" w14:textId="77777777" w:rsidR="00EF548C" w:rsidRPr="0062067A" w:rsidRDefault="00EF548C" w:rsidP="00EF548C">
      <w:pPr>
        <w:keepNext/>
        <w:keepLines/>
        <w:tabs>
          <w:tab w:val="left" w:pos="567"/>
        </w:tabs>
        <w:spacing w:after="0" w:line="240" w:lineRule="auto"/>
        <w:outlineLvl w:val="2"/>
        <w:rPr>
          <w:rFonts w:ascii="Times New Roman" w:eastAsia="SimSun" w:hAnsi="Times New Roman" w:cs="Times New Roman"/>
          <w:b/>
          <w:bCs/>
          <w:kern w:val="28"/>
          <w:lang w:eastAsia="lt-LT"/>
        </w:rPr>
      </w:pPr>
      <w:r w:rsidRPr="0062067A">
        <w:rPr>
          <w:rFonts w:ascii="Times New Roman" w:eastAsia="SimSun" w:hAnsi="Times New Roman" w:cs="Times New Roman"/>
          <w:b/>
          <w:bCs/>
          <w:kern w:val="28"/>
          <w:lang w:eastAsia="lt-LT"/>
        </w:rPr>
        <w:lastRenderedPageBreak/>
        <w:t>6.</w:t>
      </w:r>
      <w:r w:rsidRPr="0062067A">
        <w:rPr>
          <w:rFonts w:ascii="Times New Roman" w:eastAsia="SimSun" w:hAnsi="Times New Roman" w:cs="Times New Roman"/>
          <w:b/>
          <w:bCs/>
          <w:kern w:val="28"/>
          <w:lang w:eastAsia="lt-LT"/>
        </w:rPr>
        <w:tab/>
        <w:t>Pakuotės turinys ir kita informacija</w:t>
      </w:r>
    </w:p>
    <w:p w14:paraId="02462838" w14:textId="77777777" w:rsidR="00EF548C" w:rsidRPr="0062067A" w:rsidRDefault="00EF548C" w:rsidP="00EF548C">
      <w:pPr>
        <w:numPr>
          <w:ilvl w:val="12"/>
          <w:numId w:val="0"/>
        </w:numPr>
        <w:spacing w:after="0" w:line="240" w:lineRule="auto"/>
        <w:rPr>
          <w:rFonts w:ascii="Times New Roman" w:eastAsia="SimSun" w:hAnsi="Times New Roman" w:cs="Times New Roman"/>
          <w:lang w:eastAsia="zh-CN"/>
        </w:rPr>
      </w:pPr>
    </w:p>
    <w:p w14:paraId="4374B865" w14:textId="77777777" w:rsidR="00923D72" w:rsidRPr="0062067A" w:rsidRDefault="00923D72" w:rsidP="00923D72">
      <w:pPr>
        <w:keepNext/>
        <w:tabs>
          <w:tab w:val="left" w:pos="567"/>
        </w:tabs>
        <w:spacing w:after="0" w:line="240" w:lineRule="auto"/>
        <w:jc w:val="both"/>
        <w:outlineLvl w:val="3"/>
        <w:rPr>
          <w:rFonts w:ascii="Times New Roman" w:eastAsia="SimSun" w:hAnsi="Times New Roman" w:cs="Times New Roman"/>
          <w:b/>
          <w:bCs/>
          <w:lang w:eastAsia="lt-LT"/>
        </w:rPr>
      </w:pPr>
      <w:r w:rsidRPr="0062067A">
        <w:rPr>
          <w:rFonts w:ascii="Times New Roman" w:eastAsia="SimSun" w:hAnsi="Times New Roman" w:cs="Times New Roman"/>
          <w:b/>
          <w:bCs/>
          <w:lang w:eastAsia="lt-LT"/>
        </w:rPr>
        <w:t xml:space="preserve">Gasec sudėtis </w:t>
      </w:r>
    </w:p>
    <w:p w14:paraId="6FD2D49A" w14:textId="77777777" w:rsidR="00923D72" w:rsidRPr="0062067A" w:rsidRDefault="00923D72" w:rsidP="00923D72">
      <w:pPr>
        <w:numPr>
          <w:ilvl w:val="0"/>
          <w:numId w:val="28"/>
        </w:numPr>
        <w:tabs>
          <w:tab w:val="left" w:pos="567"/>
        </w:tabs>
        <w:spacing w:after="0" w:line="240" w:lineRule="auto"/>
        <w:ind w:left="426" w:right="-2"/>
        <w:rPr>
          <w:rFonts w:ascii="Times New Roman" w:eastAsia="SimSun" w:hAnsi="Times New Roman" w:cs="Times New Roman"/>
          <w:lang w:eastAsia="zh-CN"/>
        </w:rPr>
      </w:pPr>
      <w:r w:rsidRPr="0062067A">
        <w:rPr>
          <w:rFonts w:ascii="Times New Roman" w:eastAsia="SimSun" w:hAnsi="Times New Roman" w:cs="Times New Roman"/>
          <w:lang w:eastAsia="zh-CN"/>
        </w:rPr>
        <w:t xml:space="preserve">Veiklioji medžiaga yra </w:t>
      </w:r>
      <w:proofErr w:type="spellStart"/>
      <w:r w:rsidRPr="0062067A">
        <w:rPr>
          <w:rFonts w:ascii="Times New Roman" w:eastAsia="SimSun" w:hAnsi="Times New Roman" w:cs="Times New Roman"/>
          <w:lang w:eastAsia="zh-CN"/>
        </w:rPr>
        <w:t>omeprazolas</w:t>
      </w:r>
      <w:proofErr w:type="spellEnd"/>
      <w:r w:rsidRPr="0062067A">
        <w:rPr>
          <w:rFonts w:ascii="Times New Roman" w:eastAsia="SimSun" w:hAnsi="Times New Roman" w:cs="Times New Roman"/>
          <w:lang w:eastAsia="zh-CN"/>
        </w:rPr>
        <w:t>. Kiekvienoje kietoje skrandyje neirioje kapsulėje yra 20 mg omeprazolo.</w:t>
      </w:r>
    </w:p>
    <w:p w14:paraId="063316F4" w14:textId="77777777" w:rsidR="00923D72" w:rsidRPr="0062067A" w:rsidRDefault="00923D72" w:rsidP="00923D72">
      <w:pPr>
        <w:numPr>
          <w:ilvl w:val="0"/>
          <w:numId w:val="28"/>
        </w:numPr>
        <w:tabs>
          <w:tab w:val="left" w:pos="567"/>
        </w:tabs>
        <w:spacing w:after="0" w:line="240" w:lineRule="auto"/>
        <w:ind w:left="426" w:right="-2"/>
        <w:contextualSpacing/>
        <w:rPr>
          <w:rFonts w:ascii="Times New Roman" w:eastAsia="SimSun" w:hAnsi="Times New Roman" w:cs="Times New Roman"/>
          <w:u w:val="single"/>
          <w:lang w:eastAsia="zh-CN"/>
        </w:rPr>
      </w:pPr>
      <w:r w:rsidRPr="0062067A">
        <w:rPr>
          <w:rFonts w:ascii="Times New Roman" w:eastAsia="SimSun" w:hAnsi="Times New Roman" w:cs="Times New Roman"/>
          <w:lang w:eastAsia="zh-CN"/>
        </w:rPr>
        <w:t xml:space="preserve">Pagalbinės medžiagos: </w:t>
      </w:r>
      <w:r w:rsidRPr="0062067A">
        <w:rPr>
          <w:rFonts w:ascii="Times New Roman" w:eastAsia="SimSun" w:hAnsi="Times New Roman" w:cs="Times New Roman"/>
          <w:u w:val="single"/>
          <w:lang w:eastAsia="zh-CN"/>
        </w:rPr>
        <w:t>kapsulės turinys</w:t>
      </w:r>
      <w:r w:rsidRPr="0062067A">
        <w:rPr>
          <w:rFonts w:ascii="Times New Roman" w:eastAsia="SimSun" w:hAnsi="Times New Roman" w:cs="Times New Roman"/>
          <w:lang w:eastAsia="zh-CN"/>
        </w:rPr>
        <w:t xml:space="preserve">: laktozė, </w:t>
      </w:r>
      <w:proofErr w:type="spellStart"/>
      <w:r w:rsidRPr="0062067A">
        <w:rPr>
          <w:rFonts w:ascii="Times New Roman" w:eastAsia="SimSun" w:hAnsi="Times New Roman" w:cs="Times New Roman"/>
          <w:lang w:eastAsia="zh-CN"/>
        </w:rPr>
        <w:t>hipromeliozė</w:t>
      </w:r>
      <w:proofErr w:type="spellEnd"/>
      <w:r w:rsidRPr="0062067A">
        <w:rPr>
          <w:rFonts w:ascii="Times New Roman" w:eastAsia="SimSun" w:hAnsi="Times New Roman" w:cs="Times New Roman"/>
          <w:lang w:eastAsia="zh-CN"/>
        </w:rPr>
        <w:t xml:space="preserve">, </w:t>
      </w:r>
      <w:proofErr w:type="spellStart"/>
      <w:r w:rsidRPr="0062067A">
        <w:rPr>
          <w:rFonts w:ascii="Times New Roman" w:eastAsia="SimSun" w:hAnsi="Times New Roman" w:cs="Times New Roman"/>
          <w:lang w:eastAsia="zh-CN"/>
        </w:rPr>
        <w:t>hidroksipropilceliuliozė</w:t>
      </w:r>
      <w:proofErr w:type="spellEnd"/>
      <w:r w:rsidRPr="0062067A">
        <w:rPr>
          <w:rFonts w:ascii="Times New Roman" w:eastAsia="SimSun" w:hAnsi="Times New Roman" w:cs="Times New Roman"/>
          <w:lang w:eastAsia="zh-CN"/>
        </w:rPr>
        <w:t xml:space="preserve">, natrio </w:t>
      </w:r>
      <w:proofErr w:type="spellStart"/>
      <w:r w:rsidRPr="0062067A">
        <w:rPr>
          <w:rFonts w:ascii="Times New Roman" w:eastAsia="SimSun" w:hAnsi="Times New Roman" w:cs="Times New Roman"/>
          <w:lang w:eastAsia="zh-CN"/>
        </w:rPr>
        <w:t>laurilsulfatas</w:t>
      </w:r>
      <w:proofErr w:type="spellEnd"/>
      <w:r w:rsidRPr="0062067A">
        <w:rPr>
          <w:rFonts w:ascii="Times New Roman" w:eastAsia="SimSun" w:hAnsi="Times New Roman" w:cs="Times New Roman"/>
          <w:lang w:eastAsia="zh-CN"/>
        </w:rPr>
        <w:t xml:space="preserve">, </w:t>
      </w:r>
      <w:proofErr w:type="spellStart"/>
      <w:r w:rsidRPr="0062067A">
        <w:rPr>
          <w:rFonts w:ascii="Times New Roman" w:eastAsia="SimSun" w:hAnsi="Times New Roman" w:cs="Times New Roman"/>
          <w:lang w:eastAsia="zh-CN"/>
        </w:rPr>
        <w:t>dinatrio</w:t>
      </w:r>
      <w:proofErr w:type="spellEnd"/>
      <w:r w:rsidRPr="0062067A">
        <w:rPr>
          <w:rFonts w:ascii="Times New Roman" w:eastAsia="SimSun" w:hAnsi="Times New Roman" w:cs="Times New Roman"/>
          <w:lang w:eastAsia="zh-CN"/>
        </w:rPr>
        <w:t xml:space="preserve"> fosfato </w:t>
      </w:r>
      <w:proofErr w:type="spellStart"/>
      <w:r w:rsidRPr="0062067A">
        <w:rPr>
          <w:rFonts w:ascii="Times New Roman" w:eastAsia="SimSun" w:hAnsi="Times New Roman" w:cs="Times New Roman"/>
          <w:lang w:eastAsia="zh-CN"/>
        </w:rPr>
        <w:t>dodekahidratas</w:t>
      </w:r>
      <w:proofErr w:type="spellEnd"/>
      <w:r w:rsidRPr="0062067A">
        <w:rPr>
          <w:rFonts w:ascii="Times New Roman" w:eastAsia="SimSun" w:hAnsi="Times New Roman" w:cs="Times New Roman"/>
          <w:lang w:eastAsia="zh-CN"/>
        </w:rPr>
        <w:t xml:space="preserve">, </w:t>
      </w:r>
      <w:proofErr w:type="spellStart"/>
      <w:r w:rsidRPr="0062067A">
        <w:rPr>
          <w:rFonts w:ascii="Times New Roman" w:eastAsia="SimSun" w:hAnsi="Times New Roman" w:cs="Times New Roman"/>
          <w:lang w:eastAsia="zh-CN"/>
        </w:rPr>
        <w:t>etilftalatas</w:t>
      </w:r>
      <w:proofErr w:type="spellEnd"/>
      <w:r w:rsidRPr="0062067A">
        <w:rPr>
          <w:rFonts w:ascii="Times New Roman" w:eastAsia="SimSun" w:hAnsi="Times New Roman" w:cs="Times New Roman"/>
          <w:lang w:eastAsia="zh-CN"/>
        </w:rPr>
        <w:t xml:space="preserve">, </w:t>
      </w:r>
      <w:proofErr w:type="spellStart"/>
      <w:r w:rsidRPr="0062067A">
        <w:rPr>
          <w:rFonts w:ascii="Times New Roman" w:eastAsia="SimSun" w:hAnsi="Times New Roman" w:cs="Times New Roman"/>
          <w:lang w:eastAsia="zh-CN"/>
        </w:rPr>
        <w:t>hipromeliozės</w:t>
      </w:r>
      <w:proofErr w:type="spellEnd"/>
      <w:r w:rsidRPr="0062067A">
        <w:rPr>
          <w:rFonts w:ascii="Times New Roman" w:eastAsia="SimSun" w:hAnsi="Times New Roman" w:cs="Times New Roman"/>
          <w:lang w:eastAsia="zh-CN"/>
        </w:rPr>
        <w:t xml:space="preserve"> </w:t>
      </w:r>
      <w:proofErr w:type="spellStart"/>
      <w:r w:rsidRPr="0062067A">
        <w:rPr>
          <w:rFonts w:ascii="Times New Roman" w:eastAsia="SimSun" w:hAnsi="Times New Roman" w:cs="Times New Roman"/>
          <w:lang w:eastAsia="zh-CN"/>
        </w:rPr>
        <w:t>ftalatas</w:t>
      </w:r>
      <w:proofErr w:type="spellEnd"/>
      <w:r w:rsidRPr="0062067A">
        <w:rPr>
          <w:rFonts w:ascii="Times New Roman" w:eastAsia="SimSun" w:hAnsi="Times New Roman" w:cs="Times New Roman"/>
          <w:lang w:eastAsia="zh-CN"/>
        </w:rPr>
        <w:t>, cukriniai branduoliai (sudėtyje yra sacharozė ir k</w:t>
      </w:r>
      <w:r w:rsidRPr="0062067A">
        <w:rPr>
          <w:rFonts w:ascii="Times New Roman" w:eastAsia="SimSun" w:hAnsi="Times New Roman" w:cs="Times New Roman"/>
        </w:rPr>
        <w:t xml:space="preserve">ukurūzų krakmolas); </w:t>
      </w:r>
      <w:r w:rsidRPr="0062067A">
        <w:rPr>
          <w:rFonts w:ascii="Times New Roman" w:eastAsia="SimSun" w:hAnsi="Times New Roman" w:cs="Times New Roman"/>
          <w:u w:val="single"/>
        </w:rPr>
        <w:t>kapsulės apvalkalas:</w:t>
      </w:r>
      <w:r w:rsidRPr="0062067A">
        <w:rPr>
          <w:rFonts w:ascii="Times New Roman" w:eastAsia="SimSun" w:hAnsi="Times New Roman" w:cs="Times New Roman"/>
          <w:lang w:eastAsia="zh-CN"/>
        </w:rPr>
        <w:t xml:space="preserve"> </w:t>
      </w:r>
      <w:r w:rsidRPr="0062067A">
        <w:rPr>
          <w:rFonts w:ascii="Times New Roman" w:eastAsia="SimSun" w:hAnsi="Times New Roman" w:cs="Times New Roman"/>
        </w:rPr>
        <w:t>ž</w:t>
      </w:r>
      <w:r w:rsidRPr="0062067A">
        <w:rPr>
          <w:rFonts w:ascii="Times New Roman" w:eastAsia="SimSun" w:hAnsi="Times New Roman" w:cs="Times New Roman"/>
          <w:lang w:eastAsia="zh-CN"/>
        </w:rPr>
        <w:t>elatina, titano dioksidas (E171), vanduo.</w:t>
      </w:r>
    </w:p>
    <w:p w14:paraId="4087F24D" w14:textId="77777777" w:rsidR="00EF548C" w:rsidRPr="0062067A" w:rsidRDefault="00EF548C" w:rsidP="00EF548C">
      <w:pPr>
        <w:numPr>
          <w:ilvl w:val="12"/>
          <w:numId w:val="0"/>
        </w:numPr>
        <w:spacing w:after="0" w:line="240" w:lineRule="auto"/>
        <w:ind w:right="-2"/>
        <w:rPr>
          <w:rFonts w:ascii="Times New Roman" w:eastAsia="SimSun" w:hAnsi="Times New Roman" w:cs="Times New Roman"/>
          <w:lang w:eastAsia="zh-CN"/>
        </w:rPr>
      </w:pPr>
    </w:p>
    <w:p w14:paraId="3A6740ED" w14:textId="77777777" w:rsidR="00EF548C" w:rsidRPr="0062067A" w:rsidRDefault="00EF548C" w:rsidP="00EF548C">
      <w:pPr>
        <w:keepNext/>
        <w:tabs>
          <w:tab w:val="left" w:pos="567"/>
        </w:tabs>
        <w:spacing w:after="0" w:line="240" w:lineRule="auto"/>
        <w:jc w:val="both"/>
        <w:outlineLvl w:val="3"/>
        <w:rPr>
          <w:rFonts w:ascii="Times New Roman" w:eastAsia="SimSun" w:hAnsi="Times New Roman" w:cs="Times New Roman"/>
          <w:b/>
          <w:bCs/>
          <w:lang w:eastAsia="lt-LT"/>
        </w:rPr>
      </w:pPr>
      <w:r w:rsidRPr="00B35927">
        <w:rPr>
          <w:rFonts w:ascii="Times New Roman" w:eastAsia="SimSun" w:hAnsi="Times New Roman" w:cs="Times New Roman"/>
          <w:b/>
          <w:bCs/>
          <w:lang w:eastAsia="lt-LT"/>
        </w:rPr>
        <w:t>Gasec</w:t>
      </w:r>
      <w:r w:rsidRPr="0062067A">
        <w:rPr>
          <w:rFonts w:ascii="Times New Roman" w:eastAsia="SimSun" w:hAnsi="Times New Roman" w:cs="Times New Roman"/>
          <w:b/>
          <w:bCs/>
          <w:lang w:eastAsia="lt-LT"/>
        </w:rPr>
        <w:t xml:space="preserve"> išvaizda ir kiekis pakuotėje</w:t>
      </w:r>
    </w:p>
    <w:p w14:paraId="7FC6E9C2" w14:textId="77777777" w:rsidR="00923D72" w:rsidRPr="0062067A" w:rsidRDefault="00923D72" w:rsidP="00923D72">
      <w:pPr>
        <w:autoSpaceDE w:val="0"/>
        <w:autoSpaceDN w:val="0"/>
        <w:adjustRightInd w:val="0"/>
        <w:spacing w:after="0" w:line="240" w:lineRule="auto"/>
        <w:rPr>
          <w:rFonts w:ascii="Times New Roman" w:eastAsia="Times New Roman" w:hAnsi="Times New Roman" w:cs="Times New Roman"/>
          <w:color w:val="000000"/>
        </w:rPr>
      </w:pPr>
      <w:r w:rsidRPr="0062067A">
        <w:rPr>
          <w:rFonts w:ascii="Times New Roman" w:eastAsia="Times New Roman" w:hAnsi="Times New Roman" w:cs="Times New Roman"/>
        </w:rPr>
        <w:t xml:space="preserve">Skrandyje neirios kietosios kapsulės yra nepermatomos, baltos spalvos. </w:t>
      </w:r>
      <w:r w:rsidRPr="0062067A">
        <w:rPr>
          <w:rFonts w:ascii="Times New Roman" w:eastAsia="SimSun" w:hAnsi="Times New Roman" w:cs="Times New Roman"/>
          <w:color w:val="000000"/>
        </w:rPr>
        <w:t xml:space="preserve">Kapsulių turinys – baltos arba beveik baltos </w:t>
      </w:r>
      <w:proofErr w:type="spellStart"/>
      <w:r w:rsidRPr="0062067A">
        <w:rPr>
          <w:rFonts w:ascii="Times New Roman" w:eastAsia="SimSun" w:hAnsi="Times New Roman" w:cs="Times New Roman"/>
          <w:color w:val="000000"/>
        </w:rPr>
        <w:t>mikrogranulės</w:t>
      </w:r>
      <w:proofErr w:type="spellEnd"/>
      <w:r w:rsidRPr="0062067A">
        <w:rPr>
          <w:rFonts w:ascii="Times New Roman" w:eastAsia="SimSun" w:hAnsi="Times New Roman" w:cs="Times New Roman"/>
          <w:color w:val="000000"/>
        </w:rPr>
        <w:t>.</w:t>
      </w:r>
    </w:p>
    <w:p w14:paraId="0D02B4D6" w14:textId="77777777" w:rsidR="00923D72" w:rsidRPr="0062067A" w:rsidRDefault="00923D72" w:rsidP="00923D72">
      <w:pPr>
        <w:autoSpaceDE w:val="0"/>
        <w:autoSpaceDN w:val="0"/>
        <w:adjustRightInd w:val="0"/>
        <w:spacing w:after="0" w:line="240" w:lineRule="auto"/>
        <w:rPr>
          <w:rFonts w:ascii="Times New Roman" w:eastAsia="Times New Roman" w:hAnsi="Times New Roman" w:cs="Times New Roman"/>
        </w:rPr>
      </w:pPr>
    </w:p>
    <w:p w14:paraId="3BE024DF" w14:textId="0A8D8BFC" w:rsidR="00923D72" w:rsidRPr="0062067A" w:rsidRDefault="00923D72" w:rsidP="00923D72">
      <w:pPr>
        <w:autoSpaceDE w:val="0"/>
        <w:autoSpaceDN w:val="0"/>
        <w:adjustRightInd w:val="0"/>
        <w:spacing w:after="0" w:line="240" w:lineRule="auto"/>
        <w:rPr>
          <w:rFonts w:ascii="Times New Roman" w:eastAsia="Times New Roman" w:hAnsi="Times New Roman" w:cs="Times New Roman"/>
        </w:rPr>
      </w:pPr>
      <w:r w:rsidRPr="0062067A">
        <w:rPr>
          <w:rFonts w:ascii="Times New Roman" w:eastAsia="SimSun" w:hAnsi="Times New Roman" w:cs="Times New Roman"/>
          <w:lang w:eastAsia="zh-CN"/>
        </w:rPr>
        <w:t>Aliuminio/aliuminio lizdinės plokštelės.</w:t>
      </w:r>
      <w:r w:rsidRPr="0062067A">
        <w:rPr>
          <w:rFonts w:ascii="Times New Roman" w:eastAsia="Times New Roman" w:hAnsi="Times New Roman" w:cs="Times New Roman"/>
        </w:rPr>
        <w:t xml:space="preserve"> Pakuotėje yra 56 </w:t>
      </w:r>
      <w:r w:rsidRPr="0062067A">
        <w:rPr>
          <w:rFonts w:ascii="Times New Roman" w:eastAsia="SimSun" w:hAnsi="Times New Roman" w:cs="Times New Roman"/>
          <w:lang w:eastAsia="zh-CN"/>
        </w:rPr>
        <w:t xml:space="preserve">skrandyje neirios kietosios </w:t>
      </w:r>
      <w:r w:rsidRPr="0062067A">
        <w:rPr>
          <w:rFonts w:ascii="Times New Roman" w:eastAsia="Times New Roman" w:hAnsi="Times New Roman" w:cs="Times New Roman"/>
        </w:rPr>
        <w:t>kapsulės.</w:t>
      </w:r>
    </w:p>
    <w:p w14:paraId="3417442F" w14:textId="77777777" w:rsidR="00923D72" w:rsidRPr="0062067A" w:rsidRDefault="00923D72" w:rsidP="00EF548C">
      <w:pPr>
        <w:keepNext/>
        <w:tabs>
          <w:tab w:val="left" w:pos="567"/>
        </w:tabs>
        <w:spacing w:after="0" w:line="240" w:lineRule="auto"/>
        <w:jc w:val="both"/>
        <w:outlineLvl w:val="3"/>
        <w:rPr>
          <w:rFonts w:ascii="Times New Roman" w:eastAsia="SimSun" w:hAnsi="Times New Roman" w:cs="Times New Roman"/>
          <w:b/>
          <w:bCs/>
          <w:lang w:eastAsia="lt-LT"/>
        </w:rPr>
      </w:pPr>
    </w:p>
    <w:p w14:paraId="48710E5F" w14:textId="77777777" w:rsidR="00923D72" w:rsidRPr="0062067A" w:rsidRDefault="00923D72" w:rsidP="00923D72">
      <w:pPr>
        <w:keepNext/>
        <w:tabs>
          <w:tab w:val="left" w:pos="567"/>
        </w:tabs>
        <w:spacing w:after="0" w:line="240" w:lineRule="auto"/>
        <w:jc w:val="both"/>
        <w:outlineLvl w:val="3"/>
        <w:rPr>
          <w:rFonts w:ascii="Times New Roman" w:eastAsia="SimSun" w:hAnsi="Times New Roman" w:cs="Times New Roman"/>
          <w:b/>
          <w:bCs/>
        </w:rPr>
      </w:pPr>
      <w:r w:rsidRPr="0062067A">
        <w:rPr>
          <w:rFonts w:ascii="Times New Roman" w:eastAsia="SimSun" w:hAnsi="Times New Roman" w:cs="Times New Roman"/>
          <w:b/>
          <w:bCs/>
          <w:lang w:eastAsia="lt-LT"/>
        </w:rPr>
        <w:t>Registruotojas ir gamintojas eksportuojančioje valstybėje</w:t>
      </w:r>
    </w:p>
    <w:p w14:paraId="344126E2" w14:textId="77777777" w:rsidR="00923D72" w:rsidRPr="0062067A" w:rsidRDefault="00923D72" w:rsidP="00923D72">
      <w:pPr>
        <w:numPr>
          <w:ilvl w:val="12"/>
          <w:numId w:val="0"/>
        </w:numPr>
        <w:spacing w:after="0" w:line="240" w:lineRule="auto"/>
        <w:ind w:right="-2"/>
        <w:rPr>
          <w:rFonts w:ascii="Times New Roman" w:eastAsia="SimSun" w:hAnsi="Times New Roman" w:cs="Times New Roman"/>
          <w:b/>
          <w:bCs/>
          <w:lang w:eastAsia="zh-CN"/>
        </w:rPr>
      </w:pPr>
      <w:r w:rsidRPr="0062067A">
        <w:rPr>
          <w:rFonts w:ascii="Times New Roman" w:eastAsia="SimSun" w:hAnsi="Times New Roman" w:cs="Times New Roman"/>
          <w:bCs/>
          <w:i/>
          <w:lang w:eastAsia="zh-CN"/>
        </w:rPr>
        <w:t>Registruotojas</w:t>
      </w:r>
    </w:p>
    <w:p w14:paraId="427D73CF" w14:textId="77777777" w:rsidR="00923D72" w:rsidRPr="0062067A" w:rsidRDefault="00923D72" w:rsidP="00923D72">
      <w:pPr>
        <w:autoSpaceDE w:val="0"/>
        <w:autoSpaceDN w:val="0"/>
        <w:adjustRightInd w:val="0"/>
        <w:spacing w:after="0" w:line="240" w:lineRule="auto"/>
        <w:rPr>
          <w:rFonts w:ascii="Times New Roman" w:hAnsi="Times New Roman" w:cs="Times New Roman"/>
        </w:rPr>
      </w:pPr>
      <w:r w:rsidRPr="0062067A">
        <w:rPr>
          <w:rFonts w:ascii="Times New Roman" w:hAnsi="Times New Roman" w:cs="Times New Roman"/>
        </w:rPr>
        <w:t xml:space="preserve">GP – </w:t>
      </w:r>
      <w:proofErr w:type="spellStart"/>
      <w:r w:rsidRPr="0062067A">
        <w:rPr>
          <w:rFonts w:ascii="Times New Roman" w:hAnsi="Times New Roman" w:cs="Times New Roman"/>
        </w:rPr>
        <w:t>Genéricos</w:t>
      </w:r>
      <w:proofErr w:type="spellEnd"/>
      <w:r w:rsidRPr="0062067A">
        <w:rPr>
          <w:rFonts w:ascii="Times New Roman" w:hAnsi="Times New Roman" w:cs="Times New Roman"/>
        </w:rPr>
        <w:t xml:space="preserve"> </w:t>
      </w:r>
      <w:proofErr w:type="spellStart"/>
      <w:r w:rsidRPr="0062067A">
        <w:rPr>
          <w:rFonts w:ascii="Times New Roman" w:hAnsi="Times New Roman" w:cs="Times New Roman"/>
        </w:rPr>
        <w:t>Portugueses</w:t>
      </w:r>
      <w:proofErr w:type="spellEnd"/>
      <w:r w:rsidRPr="0062067A">
        <w:rPr>
          <w:rFonts w:ascii="Times New Roman" w:hAnsi="Times New Roman" w:cs="Times New Roman"/>
        </w:rPr>
        <w:t xml:space="preserve">, </w:t>
      </w:r>
      <w:proofErr w:type="spellStart"/>
      <w:r w:rsidRPr="0062067A">
        <w:rPr>
          <w:rFonts w:ascii="Times New Roman" w:hAnsi="Times New Roman" w:cs="Times New Roman"/>
        </w:rPr>
        <w:t>Lda</w:t>
      </w:r>
      <w:proofErr w:type="spellEnd"/>
      <w:r w:rsidRPr="0062067A">
        <w:rPr>
          <w:rFonts w:ascii="Times New Roman" w:hAnsi="Times New Roman" w:cs="Times New Roman"/>
        </w:rPr>
        <w:t>.</w:t>
      </w:r>
    </w:p>
    <w:p w14:paraId="61D09F85" w14:textId="77777777" w:rsidR="00923D72" w:rsidRPr="0062067A" w:rsidRDefault="00923D72" w:rsidP="00923D72">
      <w:pPr>
        <w:autoSpaceDE w:val="0"/>
        <w:autoSpaceDN w:val="0"/>
        <w:adjustRightInd w:val="0"/>
        <w:spacing w:after="0" w:line="240" w:lineRule="auto"/>
        <w:rPr>
          <w:rFonts w:ascii="Times New Roman" w:hAnsi="Times New Roman" w:cs="Times New Roman"/>
        </w:rPr>
      </w:pPr>
      <w:proofErr w:type="spellStart"/>
      <w:r w:rsidRPr="0062067A">
        <w:rPr>
          <w:rFonts w:ascii="Times New Roman" w:hAnsi="Times New Roman" w:cs="Times New Roman"/>
        </w:rPr>
        <w:t>Rua</w:t>
      </w:r>
      <w:proofErr w:type="spellEnd"/>
      <w:r w:rsidRPr="0062067A">
        <w:rPr>
          <w:rFonts w:ascii="Times New Roman" w:hAnsi="Times New Roman" w:cs="Times New Roman"/>
        </w:rPr>
        <w:t xml:space="preserve"> </w:t>
      </w:r>
      <w:proofErr w:type="spellStart"/>
      <w:r w:rsidRPr="0062067A">
        <w:rPr>
          <w:rFonts w:ascii="Times New Roman" w:hAnsi="Times New Roman" w:cs="Times New Roman"/>
        </w:rPr>
        <w:t>Henrique</w:t>
      </w:r>
      <w:proofErr w:type="spellEnd"/>
      <w:r w:rsidRPr="0062067A">
        <w:rPr>
          <w:rFonts w:ascii="Times New Roman" w:hAnsi="Times New Roman" w:cs="Times New Roman"/>
        </w:rPr>
        <w:t xml:space="preserve"> de </w:t>
      </w:r>
      <w:proofErr w:type="spellStart"/>
      <w:r w:rsidRPr="0062067A">
        <w:rPr>
          <w:rFonts w:ascii="Times New Roman" w:hAnsi="Times New Roman" w:cs="Times New Roman"/>
        </w:rPr>
        <w:t>Paiva</w:t>
      </w:r>
      <w:proofErr w:type="spellEnd"/>
      <w:r w:rsidRPr="0062067A">
        <w:rPr>
          <w:rFonts w:ascii="Times New Roman" w:hAnsi="Times New Roman" w:cs="Times New Roman"/>
        </w:rPr>
        <w:t xml:space="preserve"> </w:t>
      </w:r>
      <w:proofErr w:type="spellStart"/>
      <w:r w:rsidRPr="0062067A">
        <w:rPr>
          <w:rFonts w:ascii="Times New Roman" w:hAnsi="Times New Roman" w:cs="Times New Roman"/>
        </w:rPr>
        <w:t>Couceiro</w:t>
      </w:r>
      <w:proofErr w:type="spellEnd"/>
      <w:r w:rsidRPr="0062067A">
        <w:rPr>
          <w:rFonts w:ascii="Times New Roman" w:hAnsi="Times New Roman" w:cs="Times New Roman"/>
        </w:rPr>
        <w:t xml:space="preserve">, n.º 29, </w:t>
      </w:r>
      <w:proofErr w:type="spellStart"/>
      <w:r w:rsidRPr="0062067A">
        <w:rPr>
          <w:rFonts w:ascii="Times New Roman" w:hAnsi="Times New Roman" w:cs="Times New Roman"/>
        </w:rPr>
        <w:t>Venda</w:t>
      </w:r>
      <w:proofErr w:type="spellEnd"/>
      <w:r w:rsidRPr="0062067A">
        <w:rPr>
          <w:rFonts w:ascii="Times New Roman" w:hAnsi="Times New Roman" w:cs="Times New Roman"/>
        </w:rPr>
        <w:t xml:space="preserve"> Nova</w:t>
      </w:r>
    </w:p>
    <w:p w14:paraId="1B848A8F" w14:textId="77777777" w:rsidR="00923D72" w:rsidRPr="0062067A" w:rsidRDefault="00923D72" w:rsidP="00923D72">
      <w:pPr>
        <w:tabs>
          <w:tab w:val="left" w:pos="567"/>
        </w:tabs>
        <w:spacing w:after="0" w:line="240" w:lineRule="auto"/>
        <w:rPr>
          <w:rFonts w:ascii="Times New Roman" w:eastAsia="SimSun" w:hAnsi="Times New Roman" w:cs="Times New Roman"/>
          <w:lang w:eastAsia="zh-CN"/>
        </w:rPr>
      </w:pPr>
      <w:r w:rsidRPr="0062067A">
        <w:rPr>
          <w:rFonts w:ascii="Times New Roman" w:hAnsi="Times New Roman" w:cs="Times New Roman"/>
        </w:rPr>
        <w:t xml:space="preserve">2700-451 </w:t>
      </w:r>
      <w:proofErr w:type="spellStart"/>
      <w:r w:rsidRPr="0062067A">
        <w:rPr>
          <w:rFonts w:ascii="Times New Roman" w:hAnsi="Times New Roman" w:cs="Times New Roman"/>
        </w:rPr>
        <w:t>Amadora</w:t>
      </w:r>
      <w:proofErr w:type="spellEnd"/>
    </w:p>
    <w:p w14:paraId="46C4503D" w14:textId="77777777" w:rsidR="00923D72" w:rsidRPr="0062067A" w:rsidRDefault="00923D72" w:rsidP="00923D72">
      <w:pPr>
        <w:tabs>
          <w:tab w:val="left" w:pos="567"/>
        </w:tabs>
        <w:spacing w:after="0" w:line="240" w:lineRule="auto"/>
        <w:rPr>
          <w:rFonts w:ascii="Times New Roman" w:eastAsia="SimSun" w:hAnsi="Times New Roman" w:cs="Times New Roman"/>
          <w:lang w:eastAsia="zh-CN"/>
        </w:rPr>
      </w:pPr>
      <w:r w:rsidRPr="0062067A">
        <w:rPr>
          <w:rFonts w:ascii="Times New Roman" w:eastAsia="SimSun" w:hAnsi="Times New Roman" w:cs="Times New Roman"/>
          <w:lang w:eastAsia="zh-CN"/>
        </w:rPr>
        <w:t>Portugalija</w:t>
      </w:r>
    </w:p>
    <w:p w14:paraId="74470827" w14:textId="77777777" w:rsidR="00923D72" w:rsidRPr="0062067A" w:rsidRDefault="00923D72" w:rsidP="00923D72">
      <w:pPr>
        <w:numPr>
          <w:ilvl w:val="12"/>
          <w:numId w:val="0"/>
        </w:numPr>
        <w:spacing w:after="0" w:line="240" w:lineRule="auto"/>
        <w:ind w:right="-2"/>
        <w:rPr>
          <w:rFonts w:ascii="Times New Roman" w:eastAsia="SimSun" w:hAnsi="Times New Roman" w:cs="Times New Roman"/>
          <w:lang w:eastAsia="zh-CN"/>
        </w:rPr>
      </w:pPr>
    </w:p>
    <w:p w14:paraId="6410B1C2" w14:textId="5190F834" w:rsidR="00923D72" w:rsidRPr="0062067A" w:rsidRDefault="00923D72" w:rsidP="00923D72">
      <w:pPr>
        <w:numPr>
          <w:ilvl w:val="12"/>
          <w:numId w:val="0"/>
        </w:numPr>
        <w:spacing w:after="0" w:line="240" w:lineRule="auto"/>
        <w:ind w:right="-2"/>
        <w:rPr>
          <w:rFonts w:ascii="Times New Roman" w:eastAsia="SimSun" w:hAnsi="Times New Roman" w:cs="Times New Roman"/>
          <w:bCs/>
          <w:i/>
          <w:lang w:eastAsia="zh-CN"/>
        </w:rPr>
      </w:pPr>
      <w:r w:rsidRPr="0062067A">
        <w:rPr>
          <w:rFonts w:ascii="Times New Roman" w:eastAsia="SimSun" w:hAnsi="Times New Roman" w:cs="Times New Roman"/>
          <w:bCs/>
          <w:i/>
          <w:lang w:eastAsia="zh-CN"/>
        </w:rPr>
        <w:t>Gamintoja</w:t>
      </w:r>
      <w:r w:rsidR="00056A94" w:rsidRPr="0062067A">
        <w:rPr>
          <w:rFonts w:ascii="Times New Roman" w:eastAsia="SimSun" w:hAnsi="Times New Roman" w:cs="Times New Roman"/>
          <w:bCs/>
          <w:i/>
          <w:lang w:eastAsia="zh-CN"/>
        </w:rPr>
        <w:t>s</w:t>
      </w:r>
    </w:p>
    <w:p w14:paraId="6F804766" w14:textId="77777777" w:rsidR="00923D72" w:rsidRPr="0062067A" w:rsidRDefault="00923D72" w:rsidP="00923D72">
      <w:pPr>
        <w:autoSpaceDE w:val="0"/>
        <w:autoSpaceDN w:val="0"/>
        <w:adjustRightInd w:val="0"/>
        <w:spacing w:after="0" w:line="240" w:lineRule="auto"/>
        <w:rPr>
          <w:rFonts w:ascii="Times New Roman" w:hAnsi="Times New Roman" w:cs="Times New Roman"/>
        </w:rPr>
      </w:pPr>
      <w:proofErr w:type="spellStart"/>
      <w:r w:rsidRPr="0062067A">
        <w:rPr>
          <w:rFonts w:ascii="Times New Roman" w:hAnsi="Times New Roman" w:cs="Times New Roman"/>
        </w:rPr>
        <w:t>Farmalabor</w:t>
      </w:r>
      <w:proofErr w:type="spellEnd"/>
      <w:r w:rsidRPr="0062067A">
        <w:rPr>
          <w:rFonts w:ascii="Times New Roman" w:hAnsi="Times New Roman" w:cs="Times New Roman"/>
        </w:rPr>
        <w:t xml:space="preserve"> - </w:t>
      </w:r>
      <w:proofErr w:type="spellStart"/>
      <w:r w:rsidRPr="0062067A">
        <w:rPr>
          <w:rFonts w:ascii="Times New Roman" w:hAnsi="Times New Roman" w:cs="Times New Roman"/>
        </w:rPr>
        <w:t>Produtos</w:t>
      </w:r>
      <w:proofErr w:type="spellEnd"/>
      <w:r w:rsidRPr="0062067A">
        <w:rPr>
          <w:rFonts w:ascii="Times New Roman" w:hAnsi="Times New Roman" w:cs="Times New Roman"/>
        </w:rPr>
        <w:t xml:space="preserve"> </w:t>
      </w:r>
      <w:proofErr w:type="spellStart"/>
      <w:r w:rsidRPr="0062067A">
        <w:rPr>
          <w:rFonts w:ascii="Times New Roman" w:hAnsi="Times New Roman" w:cs="Times New Roman"/>
        </w:rPr>
        <w:t>Farmacêuticos</w:t>
      </w:r>
      <w:proofErr w:type="spellEnd"/>
      <w:r w:rsidRPr="0062067A">
        <w:rPr>
          <w:rFonts w:ascii="Times New Roman" w:hAnsi="Times New Roman" w:cs="Times New Roman"/>
        </w:rPr>
        <w:t>, S.A.</w:t>
      </w:r>
    </w:p>
    <w:p w14:paraId="274011C9" w14:textId="77777777" w:rsidR="00923D72" w:rsidRPr="0062067A" w:rsidRDefault="00923D72" w:rsidP="00923D72">
      <w:pPr>
        <w:autoSpaceDE w:val="0"/>
        <w:autoSpaceDN w:val="0"/>
        <w:adjustRightInd w:val="0"/>
        <w:spacing w:after="0" w:line="240" w:lineRule="auto"/>
        <w:rPr>
          <w:rFonts w:ascii="Times New Roman" w:hAnsi="Times New Roman" w:cs="Times New Roman"/>
        </w:rPr>
      </w:pPr>
      <w:r w:rsidRPr="0062067A">
        <w:rPr>
          <w:rFonts w:ascii="Times New Roman" w:hAnsi="Times New Roman" w:cs="Times New Roman"/>
        </w:rPr>
        <w:t xml:space="preserve">Zona </w:t>
      </w:r>
      <w:proofErr w:type="spellStart"/>
      <w:r w:rsidRPr="0062067A">
        <w:rPr>
          <w:rFonts w:ascii="Times New Roman" w:hAnsi="Times New Roman" w:cs="Times New Roman"/>
        </w:rPr>
        <w:t>Industrial</w:t>
      </w:r>
      <w:proofErr w:type="spellEnd"/>
      <w:r w:rsidRPr="0062067A">
        <w:rPr>
          <w:rFonts w:ascii="Times New Roman" w:hAnsi="Times New Roman" w:cs="Times New Roman"/>
        </w:rPr>
        <w:t xml:space="preserve"> de </w:t>
      </w:r>
      <w:proofErr w:type="spellStart"/>
      <w:r w:rsidRPr="0062067A">
        <w:rPr>
          <w:rFonts w:ascii="Times New Roman" w:hAnsi="Times New Roman" w:cs="Times New Roman"/>
        </w:rPr>
        <w:t>Condeixa</w:t>
      </w:r>
      <w:proofErr w:type="spellEnd"/>
      <w:r w:rsidRPr="0062067A">
        <w:rPr>
          <w:rFonts w:ascii="Times New Roman" w:hAnsi="Times New Roman" w:cs="Times New Roman"/>
        </w:rPr>
        <w:t>-a-Nova</w:t>
      </w:r>
    </w:p>
    <w:p w14:paraId="5FF71E10" w14:textId="77777777" w:rsidR="00923D72" w:rsidRPr="0062067A" w:rsidRDefault="00923D72" w:rsidP="00923D72">
      <w:pPr>
        <w:tabs>
          <w:tab w:val="left" w:pos="567"/>
        </w:tabs>
        <w:spacing w:after="0" w:line="240" w:lineRule="auto"/>
        <w:rPr>
          <w:rFonts w:ascii="Times New Roman" w:eastAsia="SimSun" w:hAnsi="Times New Roman" w:cs="Times New Roman"/>
          <w:lang w:eastAsia="zh-CN"/>
        </w:rPr>
      </w:pPr>
      <w:r w:rsidRPr="0062067A">
        <w:rPr>
          <w:rFonts w:ascii="Times New Roman" w:hAnsi="Times New Roman" w:cs="Times New Roman"/>
        </w:rPr>
        <w:t xml:space="preserve">3150-194 </w:t>
      </w:r>
      <w:proofErr w:type="spellStart"/>
      <w:r w:rsidRPr="0062067A">
        <w:rPr>
          <w:rFonts w:ascii="Times New Roman" w:hAnsi="Times New Roman" w:cs="Times New Roman"/>
        </w:rPr>
        <w:t>Condeixa</w:t>
      </w:r>
      <w:proofErr w:type="spellEnd"/>
      <w:r w:rsidRPr="0062067A">
        <w:rPr>
          <w:rFonts w:ascii="Times New Roman" w:hAnsi="Times New Roman" w:cs="Times New Roman"/>
        </w:rPr>
        <w:t>-a-Nova</w:t>
      </w:r>
    </w:p>
    <w:p w14:paraId="2649480C" w14:textId="77777777" w:rsidR="00923D72" w:rsidRPr="0062067A" w:rsidRDefault="00923D72" w:rsidP="00923D72">
      <w:pPr>
        <w:tabs>
          <w:tab w:val="left" w:pos="567"/>
        </w:tabs>
        <w:spacing w:after="0" w:line="240" w:lineRule="auto"/>
        <w:rPr>
          <w:rFonts w:ascii="Times New Roman" w:eastAsia="SimSun" w:hAnsi="Times New Roman" w:cs="Times New Roman"/>
          <w:lang w:eastAsia="zh-CN"/>
        </w:rPr>
      </w:pPr>
      <w:r w:rsidRPr="0062067A">
        <w:rPr>
          <w:rFonts w:ascii="Times New Roman" w:eastAsia="SimSun" w:hAnsi="Times New Roman" w:cs="Times New Roman"/>
          <w:lang w:eastAsia="zh-CN"/>
        </w:rPr>
        <w:t>Portugalija</w:t>
      </w:r>
    </w:p>
    <w:p w14:paraId="645DADFA" w14:textId="77777777" w:rsidR="00923D72" w:rsidRPr="0062067A" w:rsidRDefault="00923D72" w:rsidP="00923D72">
      <w:pPr>
        <w:numPr>
          <w:ilvl w:val="12"/>
          <w:numId w:val="0"/>
        </w:numPr>
        <w:spacing w:after="0" w:line="240" w:lineRule="auto"/>
        <w:ind w:right="-2"/>
        <w:rPr>
          <w:rFonts w:ascii="Times New Roman" w:eastAsia="SimSun" w:hAnsi="Times New Roman" w:cs="Times New Roman"/>
          <w:lang w:eastAsia="zh-CN"/>
        </w:rPr>
      </w:pPr>
    </w:p>
    <w:p w14:paraId="78E843CE" w14:textId="77777777" w:rsidR="00923D72" w:rsidRPr="0062067A" w:rsidRDefault="00923D72" w:rsidP="00923D72">
      <w:pPr>
        <w:tabs>
          <w:tab w:val="left" w:pos="567"/>
        </w:tabs>
        <w:spacing w:after="0" w:line="240" w:lineRule="auto"/>
        <w:rPr>
          <w:rFonts w:ascii="Times New Roman" w:hAnsi="Times New Roman" w:cs="Times New Roman"/>
          <w:b/>
          <w:lang w:eastAsia="lt-LT"/>
        </w:rPr>
      </w:pPr>
      <w:r w:rsidRPr="0062067A">
        <w:rPr>
          <w:rFonts w:ascii="Times New Roman" w:hAnsi="Times New Roman" w:cs="Times New Roman"/>
          <w:b/>
          <w:lang w:eastAsia="lt-LT"/>
        </w:rPr>
        <w:t xml:space="preserve">Lygiagretus importuotojas </w:t>
      </w:r>
    </w:p>
    <w:p w14:paraId="017E3CF0" w14:textId="77777777" w:rsidR="00923D72" w:rsidRPr="0062067A" w:rsidRDefault="00923D72" w:rsidP="00923D72">
      <w:pPr>
        <w:tabs>
          <w:tab w:val="left" w:pos="567"/>
        </w:tabs>
        <w:spacing w:after="0" w:line="240" w:lineRule="auto"/>
        <w:rPr>
          <w:rFonts w:ascii="Times New Roman" w:hAnsi="Times New Roman" w:cs="Times New Roman"/>
          <w:lang w:eastAsia="lt-LT"/>
        </w:rPr>
      </w:pPr>
      <w:r w:rsidRPr="0062067A">
        <w:rPr>
          <w:rFonts w:ascii="Times New Roman" w:hAnsi="Times New Roman" w:cs="Times New Roman"/>
          <w:lang w:eastAsia="lt-LT"/>
        </w:rPr>
        <w:t>UAB „Actiofarma“</w:t>
      </w:r>
    </w:p>
    <w:p w14:paraId="62F4637B" w14:textId="77777777" w:rsidR="00923D72" w:rsidRPr="0062067A" w:rsidRDefault="00923D72" w:rsidP="00923D72">
      <w:pPr>
        <w:tabs>
          <w:tab w:val="left" w:pos="567"/>
        </w:tabs>
        <w:spacing w:after="0" w:line="240" w:lineRule="auto"/>
        <w:rPr>
          <w:rFonts w:ascii="Times New Roman" w:hAnsi="Times New Roman" w:cs="Times New Roman"/>
          <w:lang w:eastAsia="lt-LT"/>
        </w:rPr>
      </w:pPr>
      <w:r w:rsidRPr="0062067A">
        <w:rPr>
          <w:rFonts w:ascii="Times New Roman" w:hAnsi="Times New Roman" w:cs="Times New Roman"/>
          <w:lang w:eastAsia="lt-LT"/>
        </w:rPr>
        <w:t>Islandijos pl. 209A</w:t>
      </w:r>
    </w:p>
    <w:p w14:paraId="54994A8A" w14:textId="77777777" w:rsidR="00923D72" w:rsidRPr="0062067A" w:rsidRDefault="00923D72" w:rsidP="00923D72">
      <w:pPr>
        <w:tabs>
          <w:tab w:val="left" w:pos="567"/>
        </w:tabs>
        <w:spacing w:after="0" w:line="240" w:lineRule="auto"/>
        <w:rPr>
          <w:rFonts w:ascii="Times New Roman" w:hAnsi="Times New Roman" w:cs="Times New Roman"/>
          <w:lang w:eastAsia="lt-LT"/>
        </w:rPr>
      </w:pPr>
      <w:r w:rsidRPr="0062067A">
        <w:rPr>
          <w:rFonts w:ascii="Times New Roman" w:hAnsi="Times New Roman" w:cs="Times New Roman"/>
          <w:lang w:eastAsia="lt-LT"/>
        </w:rPr>
        <w:t>LT-49163 Kaunas</w:t>
      </w:r>
    </w:p>
    <w:p w14:paraId="17CD61CF" w14:textId="77777777" w:rsidR="00923D72" w:rsidRPr="0062067A" w:rsidRDefault="00923D72" w:rsidP="00923D72">
      <w:pPr>
        <w:tabs>
          <w:tab w:val="left" w:pos="567"/>
        </w:tabs>
        <w:spacing w:after="0" w:line="240" w:lineRule="auto"/>
        <w:rPr>
          <w:rFonts w:ascii="Times New Roman" w:hAnsi="Times New Roman" w:cs="Times New Roman"/>
          <w:lang w:eastAsia="lt-LT"/>
        </w:rPr>
      </w:pPr>
      <w:r w:rsidRPr="0062067A">
        <w:rPr>
          <w:rFonts w:ascii="Times New Roman" w:hAnsi="Times New Roman" w:cs="Times New Roman"/>
          <w:lang w:eastAsia="lt-LT"/>
        </w:rPr>
        <w:t>Lietuva</w:t>
      </w:r>
    </w:p>
    <w:p w14:paraId="3D2DF53A" w14:textId="77777777" w:rsidR="00923D72" w:rsidRPr="0062067A" w:rsidRDefault="00923D72" w:rsidP="00923D72">
      <w:pPr>
        <w:tabs>
          <w:tab w:val="left" w:pos="567"/>
        </w:tabs>
        <w:spacing w:after="0" w:line="240" w:lineRule="auto"/>
        <w:rPr>
          <w:rFonts w:ascii="Times New Roman" w:hAnsi="Times New Roman" w:cs="Times New Roman"/>
          <w:lang w:eastAsia="lt-LT"/>
        </w:rPr>
      </w:pPr>
    </w:p>
    <w:p w14:paraId="2725804C" w14:textId="77777777" w:rsidR="00923D72" w:rsidRPr="0062067A" w:rsidRDefault="00923D72" w:rsidP="00923D72">
      <w:pPr>
        <w:tabs>
          <w:tab w:val="left" w:pos="567"/>
        </w:tabs>
        <w:spacing w:after="0" w:line="240" w:lineRule="auto"/>
        <w:rPr>
          <w:rFonts w:ascii="Times New Roman" w:hAnsi="Times New Roman" w:cs="Times New Roman"/>
          <w:b/>
          <w:lang w:eastAsia="lt-LT"/>
        </w:rPr>
      </w:pPr>
      <w:r w:rsidRPr="0062067A">
        <w:rPr>
          <w:rFonts w:ascii="Times New Roman" w:hAnsi="Times New Roman" w:cs="Times New Roman"/>
          <w:b/>
          <w:lang w:eastAsia="lt-LT"/>
        </w:rPr>
        <w:t>Perpakavo</w:t>
      </w:r>
    </w:p>
    <w:p w14:paraId="64B7AF5C" w14:textId="77777777" w:rsidR="00923D72" w:rsidRPr="0062067A" w:rsidRDefault="00923D72" w:rsidP="00923D72">
      <w:pPr>
        <w:tabs>
          <w:tab w:val="left" w:pos="567"/>
        </w:tabs>
        <w:spacing w:after="0" w:line="240" w:lineRule="auto"/>
        <w:rPr>
          <w:rFonts w:ascii="Times New Roman" w:hAnsi="Times New Roman" w:cs="Times New Roman"/>
          <w:bCs/>
          <w:iCs/>
          <w:lang w:eastAsia="lt-LT"/>
        </w:rPr>
      </w:pPr>
      <w:r w:rsidRPr="0062067A">
        <w:rPr>
          <w:rFonts w:ascii="Times New Roman" w:hAnsi="Times New Roman" w:cs="Times New Roman"/>
          <w:bCs/>
          <w:iCs/>
          <w:lang w:eastAsia="lt-LT"/>
        </w:rPr>
        <w:t>UAB „Entafarma“</w:t>
      </w:r>
    </w:p>
    <w:p w14:paraId="75CF4EC2" w14:textId="77777777" w:rsidR="00923D72" w:rsidRPr="0062067A" w:rsidRDefault="00923D72" w:rsidP="00923D72">
      <w:pPr>
        <w:tabs>
          <w:tab w:val="left" w:pos="567"/>
        </w:tabs>
        <w:spacing w:after="0" w:line="240" w:lineRule="auto"/>
        <w:rPr>
          <w:rFonts w:ascii="Times New Roman" w:hAnsi="Times New Roman" w:cs="Times New Roman"/>
          <w:bCs/>
          <w:iCs/>
          <w:lang w:eastAsia="lt-LT"/>
        </w:rPr>
      </w:pPr>
      <w:proofErr w:type="spellStart"/>
      <w:r w:rsidRPr="0062067A">
        <w:rPr>
          <w:rFonts w:ascii="Times New Roman" w:hAnsi="Times New Roman" w:cs="Times New Roman"/>
          <w:bCs/>
          <w:iCs/>
          <w:lang w:eastAsia="lt-LT"/>
        </w:rPr>
        <w:t>Klonėnų</w:t>
      </w:r>
      <w:proofErr w:type="spellEnd"/>
      <w:r w:rsidRPr="0062067A">
        <w:rPr>
          <w:rFonts w:ascii="Times New Roman" w:hAnsi="Times New Roman" w:cs="Times New Roman"/>
          <w:bCs/>
          <w:iCs/>
          <w:lang w:eastAsia="lt-LT"/>
        </w:rPr>
        <w:t xml:space="preserve"> vs. 1</w:t>
      </w:r>
    </w:p>
    <w:p w14:paraId="2D0D6FB9" w14:textId="77777777" w:rsidR="00923D72" w:rsidRPr="0062067A" w:rsidRDefault="00923D72" w:rsidP="00923D72">
      <w:pPr>
        <w:tabs>
          <w:tab w:val="left" w:pos="567"/>
        </w:tabs>
        <w:spacing w:after="0" w:line="240" w:lineRule="auto"/>
        <w:rPr>
          <w:rFonts w:ascii="Times New Roman" w:hAnsi="Times New Roman" w:cs="Times New Roman"/>
          <w:bCs/>
          <w:iCs/>
          <w:lang w:eastAsia="lt-LT"/>
        </w:rPr>
      </w:pPr>
      <w:r w:rsidRPr="0062067A">
        <w:rPr>
          <w:rFonts w:ascii="Times New Roman" w:hAnsi="Times New Roman" w:cs="Times New Roman"/>
          <w:bCs/>
          <w:iCs/>
          <w:lang w:eastAsia="lt-LT"/>
        </w:rPr>
        <w:t>Širvintų r. sav.</w:t>
      </w:r>
    </w:p>
    <w:p w14:paraId="7783E0CC" w14:textId="77777777" w:rsidR="00923D72" w:rsidRPr="0062067A" w:rsidRDefault="00923D72" w:rsidP="00923D72">
      <w:pPr>
        <w:tabs>
          <w:tab w:val="left" w:pos="567"/>
        </w:tabs>
        <w:spacing w:after="0" w:line="240" w:lineRule="auto"/>
        <w:rPr>
          <w:rFonts w:ascii="Times New Roman" w:hAnsi="Times New Roman" w:cs="Times New Roman"/>
          <w:lang w:eastAsia="lt-LT"/>
        </w:rPr>
      </w:pPr>
      <w:r w:rsidRPr="0062067A">
        <w:rPr>
          <w:rFonts w:ascii="Times New Roman" w:hAnsi="Times New Roman" w:cs="Times New Roman"/>
          <w:bCs/>
          <w:iCs/>
          <w:lang w:eastAsia="lt-LT"/>
        </w:rPr>
        <w:t>Lietuva</w:t>
      </w:r>
    </w:p>
    <w:p w14:paraId="1953F516" w14:textId="5C170EAA" w:rsidR="00923D72" w:rsidRPr="0062067A" w:rsidRDefault="00923D72" w:rsidP="00923D72">
      <w:pPr>
        <w:numPr>
          <w:ilvl w:val="12"/>
          <w:numId w:val="0"/>
        </w:numPr>
        <w:spacing w:after="0" w:line="240" w:lineRule="auto"/>
        <w:ind w:right="-2"/>
        <w:rPr>
          <w:rFonts w:ascii="Times New Roman" w:eastAsia="SimSun" w:hAnsi="Times New Roman" w:cs="Times New Roman"/>
          <w:lang w:eastAsia="zh-CN"/>
        </w:rPr>
      </w:pPr>
    </w:p>
    <w:p w14:paraId="7B9A72BC" w14:textId="77777777" w:rsidR="00923D72" w:rsidRPr="0062067A" w:rsidRDefault="00923D72" w:rsidP="00923D72">
      <w:pPr>
        <w:numPr>
          <w:ilvl w:val="12"/>
          <w:numId w:val="0"/>
        </w:numPr>
        <w:spacing w:after="0" w:line="240" w:lineRule="auto"/>
        <w:ind w:right="-2"/>
        <w:rPr>
          <w:rFonts w:ascii="Times New Roman" w:eastAsia="SimSun" w:hAnsi="Times New Roman" w:cs="Times New Roman"/>
          <w:lang w:eastAsia="zh-CN"/>
        </w:rPr>
      </w:pPr>
    </w:p>
    <w:p w14:paraId="4E7331F5" w14:textId="0056931C" w:rsidR="009A5C34" w:rsidRPr="009A5C34" w:rsidRDefault="009A5C34" w:rsidP="009A5C34">
      <w:pPr>
        <w:numPr>
          <w:ilvl w:val="12"/>
          <w:numId w:val="0"/>
        </w:numPr>
        <w:spacing w:after="0" w:line="240" w:lineRule="auto"/>
        <w:ind w:right="-2"/>
        <w:rPr>
          <w:rStyle w:val="shorttext"/>
          <w:rFonts w:ascii="Times New Roman" w:hAnsi="Times New Roman"/>
          <w:i/>
        </w:rPr>
      </w:pPr>
      <w:r w:rsidRPr="009A5C34">
        <w:rPr>
          <w:rFonts w:ascii="Times New Roman" w:eastAsia="SimSun" w:hAnsi="Times New Roman" w:cs="Times New Roman"/>
          <w:i/>
          <w:lang w:eastAsia="zh-CN"/>
        </w:rPr>
        <w:t xml:space="preserve">Lygiagrečiai importuojamas vaistas skiriasi nuo referencinio išvaizda: lyg. </w:t>
      </w:r>
      <w:proofErr w:type="spellStart"/>
      <w:r w:rsidRPr="009A5C34">
        <w:rPr>
          <w:rFonts w:ascii="Times New Roman" w:eastAsia="SimSun" w:hAnsi="Times New Roman" w:cs="Times New Roman"/>
          <w:i/>
          <w:lang w:eastAsia="zh-CN"/>
        </w:rPr>
        <w:t>imp</w:t>
      </w:r>
      <w:proofErr w:type="spellEnd"/>
      <w:r w:rsidRPr="009A5C34">
        <w:rPr>
          <w:rFonts w:ascii="Times New Roman" w:eastAsia="SimSun" w:hAnsi="Times New Roman" w:cs="Times New Roman"/>
          <w:i/>
          <w:lang w:eastAsia="zh-CN"/>
        </w:rPr>
        <w:t xml:space="preserve">. – </w:t>
      </w:r>
      <w:r w:rsidRPr="009A5C34">
        <w:rPr>
          <w:rFonts w:ascii="Times New Roman" w:eastAsia="Times New Roman" w:hAnsi="Times New Roman" w:cs="Times New Roman"/>
          <w:i/>
        </w:rPr>
        <w:t xml:space="preserve">kapsulės yra nepermatomos, baltos spalvos, referencinio – kapsulė sudaryta iš oranžinės spalvos korpuso ir mėlynos spalvos dangtelio, ant dangtelio baltas užrašas „O“, ant korpuso „20“; tinkamumo laiku: lyg. </w:t>
      </w:r>
      <w:proofErr w:type="spellStart"/>
      <w:r w:rsidRPr="009A5C34">
        <w:rPr>
          <w:rFonts w:ascii="Times New Roman" w:eastAsia="Times New Roman" w:hAnsi="Times New Roman" w:cs="Times New Roman"/>
          <w:i/>
        </w:rPr>
        <w:t>imp</w:t>
      </w:r>
      <w:proofErr w:type="spellEnd"/>
      <w:r w:rsidRPr="009A5C34">
        <w:rPr>
          <w:rFonts w:ascii="Times New Roman" w:eastAsia="Times New Roman" w:hAnsi="Times New Roman" w:cs="Times New Roman"/>
          <w:i/>
        </w:rPr>
        <w:t>. – 3 metai, referencinio – 2 metai;</w:t>
      </w:r>
      <w:r w:rsidR="00335EF6">
        <w:rPr>
          <w:rFonts w:ascii="Times New Roman" w:eastAsia="Times New Roman" w:hAnsi="Times New Roman" w:cs="Times New Roman"/>
          <w:i/>
        </w:rPr>
        <w:t xml:space="preserve"> laikymo sąlygomis: lyg. </w:t>
      </w:r>
      <w:proofErr w:type="spellStart"/>
      <w:r w:rsidR="00335EF6">
        <w:rPr>
          <w:rFonts w:ascii="Times New Roman" w:eastAsia="Times New Roman" w:hAnsi="Times New Roman" w:cs="Times New Roman"/>
          <w:i/>
        </w:rPr>
        <w:t>imp</w:t>
      </w:r>
      <w:proofErr w:type="spellEnd"/>
      <w:r w:rsidR="00335EF6">
        <w:rPr>
          <w:rFonts w:ascii="Times New Roman" w:eastAsia="Times New Roman" w:hAnsi="Times New Roman" w:cs="Times New Roman"/>
          <w:i/>
        </w:rPr>
        <w:t xml:space="preserve">. vaistą papildomai laikyti gamintojo pakuotėje, </w:t>
      </w:r>
      <w:r w:rsidRPr="009A5C34">
        <w:rPr>
          <w:rFonts w:ascii="Times New Roman" w:eastAsia="Times New Roman" w:hAnsi="Times New Roman" w:cs="Times New Roman"/>
          <w:i/>
        </w:rPr>
        <w:t xml:space="preserve"> pagalbinėmis medžiagomis: lyg. </w:t>
      </w:r>
      <w:proofErr w:type="spellStart"/>
      <w:r w:rsidRPr="009A5C34">
        <w:rPr>
          <w:rFonts w:ascii="Times New Roman" w:eastAsia="Times New Roman" w:hAnsi="Times New Roman" w:cs="Times New Roman"/>
          <w:i/>
        </w:rPr>
        <w:t>imp</w:t>
      </w:r>
      <w:proofErr w:type="spellEnd"/>
      <w:r w:rsidRPr="009A5C34">
        <w:rPr>
          <w:rFonts w:ascii="Times New Roman" w:eastAsia="Times New Roman" w:hAnsi="Times New Roman" w:cs="Times New Roman"/>
          <w:i/>
        </w:rPr>
        <w:t xml:space="preserve">. vaisto kapsulės turinyje yra laktozė, </w:t>
      </w:r>
      <w:proofErr w:type="spellStart"/>
      <w:r w:rsidRPr="009A5C34">
        <w:rPr>
          <w:rFonts w:ascii="Times New Roman" w:eastAsia="Times New Roman" w:hAnsi="Times New Roman" w:cs="Times New Roman"/>
          <w:i/>
        </w:rPr>
        <w:t>hidroksipropilceliuliozė</w:t>
      </w:r>
      <w:proofErr w:type="spellEnd"/>
      <w:r w:rsidRPr="009A5C34">
        <w:rPr>
          <w:rFonts w:ascii="Times New Roman" w:eastAsia="Times New Roman" w:hAnsi="Times New Roman" w:cs="Times New Roman"/>
          <w:i/>
        </w:rPr>
        <w:t xml:space="preserve">, </w:t>
      </w:r>
      <w:proofErr w:type="spellStart"/>
      <w:r w:rsidRPr="009A5C34">
        <w:rPr>
          <w:rFonts w:ascii="Times New Roman" w:eastAsia="Times New Roman" w:hAnsi="Times New Roman" w:cs="Times New Roman"/>
          <w:i/>
        </w:rPr>
        <w:t>dinatrio</w:t>
      </w:r>
      <w:proofErr w:type="spellEnd"/>
      <w:r w:rsidRPr="009A5C34">
        <w:rPr>
          <w:rFonts w:ascii="Times New Roman" w:eastAsia="Times New Roman" w:hAnsi="Times New Roman" w:cs="Times New Roman"/>
          <w:i/>
        </w:rPr>
        <w:t xml:space="preserve"> fosfato </w:t>
      </w:r>
      <w:proofErr w:type="spellStart"/>
      <w:r w:rsidRPr="009A5C34">
        <w:rPr>
          <w:rFonts w:ascii="Times New Roman" w:eastAsia="Times New Roman" w:hAnsi="Times New Roman" w:cs="Times New Roman"/>
          <w:i/>
        </w:rPr>
        <w:t>dodekahidratas</w:t>
      </w:r>
      <w:proofErr w:type="spellEnd"/>
      <w:r w:rsidRPr="009A5C34">
        <w:rPr>
          <w:rFonts w:ascii="Times New Roman" w:eastAsia="Times New Roman" w:hAnsi="Times New Roman" w:cs="Times New Roman"/>
          <w:i/>
        </w:rPr>
        <w:t xml:space="preserve">, </w:t>
      </w:r>
      <w:proofErr w:type="spellStart"/>
      <w:r w:rsidRPr="009A5C34">
        <w:rPr>
          <w:rFonts w:ascii="Times New Roman" w:eastAsia="Times New Roman" w:hAnsi="Times New Roman" w:cs="Times New Roman"/>
          <w:i/>
        </w:rPr>
        <w:t>etilftalatas</w:t>
      </w:r>
      <w:proofErr w:type="spellEnd"/>
      <w:r w:rsidRPr="009A5C34">
        <w:rPr>
          <w:rFonts w:ascii="Times New Roman" w:eastAsia="Times New Roman" w:hAnsi="Times New Roman" w:cs="Times New Roman"/>
          <w:i/>
        </w:rPr>
        <w:t xml:space="preserve">, </w:t>
      </w:r>
      <w:proofErr w:type="spellStart"/>
      <w:r w:rsidRPr="009A5C34">
        <w:rPr>
          <w:rFonts w:ascii="Times New Roman" w:eastAsia="Times New Roman" w:hAnsi="Times New Roman" w:cs="Times New Roman"/>
          <w:i/>
        </w:rPr>
        <w:t>hipromeliozės</w:t>
      </w:r>
      <w:proofErr w:type="spellEnd"/>
      <w:r w:rsidRPr="009A5C34">
        <w:rPr>
          <w:rFonts w:ascii="Times New Roman" w:eastAsia="Times New Roman" w:hAnsi="Times New Roman" w:cs="Times New Roman"/>
          <w:i/>
        </w:rPr>
        <w:t xml:space="preserve"> </w:t>
      </w:r>
      <w:proofErr w:type="spellStart"/>
      <w:r w:rsidRPr="009A5C34">
        <w:rPr>
          <w:rFonts w:ascii="Times New Roman" w:eastAsia="Times New Roman" w:hAnsi="Times New Roman" w:cs="Times New Roman"/>
          <w:i/>
        </w:rPr>
        <w:t>ftalatas</w:t>
      </w:r>
      <w:proofErr w:type="spellEnd"/>
      <w:r w:rsidRPr="009A5C34">
        <w:rPr>
          <w:rFonts w:ascii="Times New Roman" w:eastAsia="Times New Roman" w:hAnsi="Times New Roman" w:cs="Times New Roman"/>
          <w:i/>
        </w:rPr>
        <w:t>, o r</w:t>
      </w:r>
      <w:r w:rsidRPr="009A5C34">
        <w:rPr>
          <w:rFonts w:ascii="Times New Roman" w:eastAsia="SimSun" w:hAnsi="Times New Roman" w:cs="Times New Roman"/>
          <w:i/>
          <w:lang w:eastAsia="zh-CN"/>
        </w:rPr>
        <w:t xml:space="preserve">eferencinio kapsulės turinyje – </w:t>
      </w:r>
      <w:proofErr w:type="spellStart"/>
      <w:r w:rsidRPr="00B35927">
        <w:rPr>
          <w:rFonts w:ascii="Times New Roman" w:eastAsia="SimSun" w:hAnsi="Times New Roman" w:cs="Times New Roman"/>
          <w:i/>
          <w:lang w:eastAsia="zh-CN"/>
        </w:rPr>
        <w:t>k</w:t>
      </w:r>
      <w:r w:rsidRPr="00B35927">
        <w:rPr>
          <w:rStyle w:val="shorttext"/>
          <w:rFonts w:ascii="Times New Roman" w:hAnsi="Times New Roman"/>
          <w:i/>
        </w:rPr>
        <w:t>arboksimetilkrakmolo</w:t>
      </w:r>
      <w:proofErr w:type="spellEnd"/>
      <w:r w:rsidRPr="00B35927">
        <w:rPr>
          <w:rStyle w:val="shorttext"/>
          <w:rFonts w:ascii="Times New Roman" w:hAnsi="Times New Roman"/>
          <w:i/>
        </w:rPr>
        <w:t xml:space="preserve"> natrio druska, </w:t>
      </w:r>
      <w:proofErr w:type="spellStart"/>
      <w:r w:rsidRPr="00B35927">
        <w:rPr>
          <w:rStyle w:val="shorttext"/>
          <w:rFonts w:ascii="Times New Roman" w:hAnsi="Times New Roman"/>
          <w:i/>
        </w:rPr>
        <w:t>povidonas</w:t>
      </w:r>
      <w:proofErr w:type="spellEnd"/>
      <w:r w:rsidRPr="00B35927">
        <w:rPr>
          <w:rStyle w:val="shorttext"/>
          <w:rFonts w:ascii="Times New Roman" w:hAnsi="Times New Roman"/>
          <w:i/>
        </w:rPr>
        <w:t xml:space="preserve"> K30, </w:t>
      </w:r>
      <w:r w:rsidRPr="009A5C34">
        <w:rPr>
          <w:rFonts w:ascii="Times New Roman" w:hAnsi="Times New Roman" w:cs="Times New Roman"/>
          <w:i/>
        </w:rPr>
        <w:t xml:space="preserve"> </w:t>
      </w:r>
      <w:proofErr w:type="spellStart"/>
      <w:r w:rsidRPr="009A5C34">
        <w:rPr>
          <w:rFonts w:ascii="Times New Roman" w:hAnsi="Times New Roman" w:cs="Times New Roman"/>
          <w:i/>
        </w:rPr>
        <w:t>t</w:t>
      </w:r>
      <w:r w:rsidRPr="00B35927">
        <w:rPr>
          <w:rStyle w:val="shorttext"/>
          <w:rFonts w:ascii="Times New Roman" w:hAnsi="Times New Roman"/>
          <w:i/>
        </w:rPr>
        <w:t>rinatrio</w:t>
      </w:r>
      <w:proofErr w:type="spellEnd"/>
      <w:r w:rsidRPr="00B35927">
        <w:rPr>
          <w:rStyle w:val="shorttext"/>
          <w:rFonts w:ascii="Times New Roman" w:hAnsi="Times New Roman"/>
          <w:i/>
        </w:rPr>
        <w:t xml:space="preserve"> fosfatas </w:t>
      </w:r>
      <w:proofErr w:type="spellStart"/>
      <w:r w:rsidRPr="00B35927">
        <w:rPr>
          <w:rStyle w:val="hps"/>
          <w:rFonts w:ascii="Times New Roman" w:hAnsi="Times New Roman"/>
          <w:i/>
        </w:rPr>
        <w:t>dodekahidratas</w:t>
      </w:r>
      <w:proofErr w:type="spellEnd"/>
      <w:r w:rsidRPr="009A5C34">
        <w:rPr>
          <w:rFonts w:ascii="Times New Roman" w:hAnsi="Times New Roman" w:cs="Times New Roman"/>
          <w:i/>
        </w:rPr>
        <w:t xml:space="preserve">, </w:t>
      </w:r>
      <w:proofErr w:type="spellStart"/>
      <w:r w:rsidRPr="009A5C34">
        <w:rPr>
          <w:rFonts w:ascii="Times New Roman" w:hAnsi="Times New Roman" w:cs="Times New Roman"/>
          <w:i/>
        </w:rPr>
        <w:t>metakrilo</w:t>
      </w:r>
      <w:proofErr w:type="spellEnd"/>
      <w:r w:rsidRPr="009A5C34">
        <w:rPr>
          <w:rFonts w:ascii="Times New Roman" w:hAnsi="Times New Roman" w:cs="Times New Roman"/>
          <w:i/>
        </w:rPr>
        <w:t xml:space="preserve"> rūgšties ir </w:t>
      </w:r>
      <w:proofErr w:type="spellStart"/>
      <w:r w:rsidRPr="009A5C34">
        <w:rPr>
          <w:rFonts w:ascii="Times New Roman" w:hAnsi="Times New Roman" w:cs="Times New Roman"/>
          <w:i/>
        </w:rPr>
        <w:t>etilakrilato</w:t>
      </w:r>
      <w:proofErr w:type="spellEnd"/>
      <w:r w:rsidRPr="009A5C34">
        <w:rPr>
          <w:rFonts w:ascii="Times New Roman" w:hAnsi="Times New Roman" w:cs="Times New Roman"/>
          <w:i/>
        </w:rPr>
        <w:t xml:space="preserve"> </w:t>
      </w:r>
      <w:proofErr w:type="spellStart"/>
      <w:r w:rsidRPr="009A5C34">
        <w:rPr>
          <w:rFonts w:ascii="Times New Roman" w:hAnsi="Times New Roman" w:cs="Times New Roman"/>
          <w:i/>
        </w:rPr>
        <w:t>kopolimeras</w:t>
      </w:r>
      <w:proofErr w:type="spellEnd"/>
      <w:r w:rsidRPr="009A5C34">
        <w:rPr>
          <w:rFonts w:ascii="Times New Roman" w:hAnsi="Times New Roman" w:cs="Times New Roman"/>
          <w:i/>
        </w:rPr>
        <w:t xml:space="preserve"> (1:1), </w:t>
      </w:r>
      <w:proofErr w:type="spellStart"/>
      <w:r w:rsidRPr="009A5C34">
        <w:rPr>
          <w:rFonts w:ascii="Times New Roman" w:hAnsi="Times New Roman" w:cs="Times New Roman"/>
          <w:i/>
        </w:rPr>
        <w:t>t</w:t>
      </w:r>
      <w:r w:rsidRPr="00B35927">
        <w:rPr>
          <w:rStyle w:val="shorttext"/>
          <w:rFonts w:ascii="Times New Roman" w:hAnsi="Times New Roman"/>
          <w:i/>
        </w:rPr>
        <w:t>rietilo</w:t>
      </w:r>
      <w:proofErr w:type="spellEnd"/>
      <w:r w:rsidRPr="00B35927">
        <w:rPr>
          <w:rStyle w:val="shorttext"/>
          <w:rFonts w:ascii="Times New Roman" w:hAnsi="Times New Roman"/>
          <w:i/>
        </w:rPr>
        <w:t xml:space="preserve"> citratas, </w:t>
      </w:r>
      <w:r w:rsidRPr="009A5C34">
        <w:rPr>
          <w:rStyle w:val="shorttext"/>
          <w:rFonts w:ascii="Times New Roman" w:hAnsi="Times New Roman"/>
          <w:i/>
        </w:rPr>
        <w:t>titano dioksidas (E171), natrio hidroksidas, talkas, kapsulės apvalkale</w:t>
      </w:r>
      <w:r w:rsidRPr="009A5C34">
        <w:rPr>
          <w:rFonts w:ascii="Times New Roman" w:hAnsi="Times New Roman" w:cs="Times New Roman"/>
          <w:i/>
        </w:rPr>
        <w:t xml:space="preserve"> – </w:t>
      </w:r>
      <w:proofErr w:type="spellStart"/>
      <w:r w:rsidRPr="009A5C34">
        <w:rPr>
          <w:rFonts w:ascii="Times New Roman" w:hAnsi="Times New Roman" w:cs="Times New Roman"/>
          <w:i/>
        </w:rPr>
        <w:t>indigokarminas</w:t>
      </w:r>
      <w:proofErr w:type="spellEnd"/>
      <w:r w:rsidRPr="009A5C34">
        <w:rPr>
          <w:rFonts w:ascii="Times New Roman" w:hAnsi="Times New Roman" w:cs="Times New Roman"/>
          <w:i/>
        </w:rPr>
        <w:t xml:space="preserve"> (E132), </w:t>
      </w:r>
      <w:proofErr w:type="spellStart"/>
      <w:r w:rsidRPr="009A5C34">
        <w:rPr>
          <w:rFonts w:ascii="Times New Roman" w:hAnsi="Times New Roman" w:cs="Times New Roman"/>
          <w:i/>
        </w:rPr>
        <w:t>eritrozinas</w:t>
      </w:r>
      <w:proofErr w:type="spellEnd"/>
      <w:r w:rsidRPr="009A5C34">
        <w:rPr>
          <w:rFonts w:ascii="Times New Roman" w:hAnsi="Times New Roman" w:cs="Times New Roman"/>
          <w:i/>
        </w:rPr>
        <w:t xml:space="preserve"> (E127), </w:t>
      </w:r>
      <w:proofErr w:type="spellStart"/>
      <w:r w:rsidRPr="009A5C34">
        <w:rPr>
          <w:rFonts w:ascii="Times New Roman" w:hAnsi="Times New Roman" w:cs="Times New Roman"/>
          <w:i/>
        </w:rPr>
        <w:t>chinolino</w:t>
      </w:r>
      <w:proofErr w:type="spellEnd"/>
      <w:r w:rsidRPr="009A5C34">
        <w:rPr>
          <w:rFonts w:ascii="Times New Roman" w:hAnsi="Times New Roman" w:cs="Times New Roman"/>
          <w:i/>
        </w:rPr>
        <w:t xml:space="preserve"> geltonasis (E104), spausdinimo rašal</w:t>
      </w:r>
      <w:r w:rsidRPr="00B35927">
        <w:rPr>
          <w:rFonts w:ascii="Times New Roman" w:hAnsi="Times New Roman" w:cs="Times New Roman"/>
          <w:i/>
        </w:rPr>
        <w:t>e –</w:t>
      </w:r>
      <w:r w:rsidRPr="009A5C34">
        <w:rPr>
          <w:rFonts w:ascii="Times New Roman" w:hAnsi="Times New Roman" w:cs="Times New Roman"/>
          <w:i/>
        </w:rPr>
        <w:t xml:space="preserve"> </w:t>
      </w:r>
      <w:proofErr w:type="spellStart"/>
      <w:r w:rsidRPr="009A5C34">
        <w:rPr>
          <w:rFonts w:ascii="Times New Roman" w:hAnsi="Times New Roman" w:cs="Times New Roman"/>
          <w:i/>
        </w:rPr>
        <w:t>šelakas</w:t>
      </w:r>
      <w:proofErr w:type="spellEnd"/>
      <w:r w:rsidRPr="009A5C34">
        <w:rPr>
          <w:rFonts w:ascii="Times New Roman" w:hAnsi="Times New Roman" w:cs="Times New Roman"/>
          <w:i/>
        </w:rPr>
        <w:t xml:space="preserve">, </w:t>
      </w:r>
      <w:proofErr w:type="spellStart"/>
      <w:r w:rsidRPr="009A5C34">
        <w:rPr>
          <w:rFonts w:ascii="Times New Roman" w:hAnsi="Times New Roman" w:cs="Times New Roman"/>
          <w:i/>
        </w:rPr>
        <w:t>p</w:t>
      </w:r>
      <w:r w:rsidRPr="009A5C34">
        <w:rPr>
          <w:rStyle w:val="shorttext"/>
          <w:rFonts w:ascii="Times New Roman" w:hAnsi="Times New Roman"/>
          <w:i/>
        </w:rPr>
        <w:t>ovidonas</w:t>
      </w:r>
      <w:proofErr w:type="spellEnd"/>
      <w:r w:rsidRPr="009A5C34">
        <w:rPr>
          <w:rStyle w:val="shorttext"/>
          <w:rFonts w:ascii="Times New Roman" w:hAnsi="Times New Roman"/>
          <w:i/>
        </w:rPr>
        <w:t xml:space="preserve">, </w:t>
      </w:r>
      <w:proofErr w:type="spellStart"/>
      <w:r w:rsidRPr="009A5C34">
        <w:rPr>
          <w:rStyle w:val="shorttext"/>
          <w:rFonts w:ascii="Times New Roman" w:hAnsi="Times New Roman"/>
          <w:i/>
        </w:rPr>
        <w:t>p</w:t>
      </w:r>
      <w:r w:rsidRPr="009A5C34">
        <w:rPr>
          <w:rFonts w:ascii="Times New Roman" w:hAnsi="Times New Roman" w:cs="Times New Roman"/>
          <w:i/>
        </w:rPr>
        <w:t>ropilenglikolis</w:t>
      </w:r>
      <w:proofErr w:type="spellEnd"/>
      <w:r w:rsidRPr="009A5C34">
        <w:rPr>
          <w:rFonts w:ascii="Times New Roman" w:hAnsi="Times New Roman" w:cs="Times New Roman"/>
          <w:i/>
        </w:rPr>
        <w:t>, n</w:t>
      </w:r>
      <w:r w:rsidRPr="009A5C34">
        <w:rPr>
          <w:rStyle w:val="shorttext"/>
          <w:rFonts w:ascii="Times New Roman" w:hAnsi="Times New Roman"/>
          <w:i/>
        </w:rPr>
        <w:t>atrio hidroksidas, t</w:t>
      </w:r>
      <w:r w:rsidRPr="009A5C34">
        <w:rPr>
          <w:rFonts w:ascii="Times New Roman" w:hAnsi="Times New Roman" w:cs="Times New Roman"/>
          <w:i/>
        </w:rPr>
        <w:t>itano dioksidas (E171).</w:t>
      </w:r>
    </w:p>
    <w:p w14:paraId="44EE13F3" w14:textId="0F9B28A6" w:rsidR="00923D72" w:rsidRPr="0062067A" w:rsidRDefault="00923D72" w:rsidP="00923D72">
      <w:pPr>
        <w:numPr>
          <w:ilvl w:val="12"/>
          <w:numId w:val="0"/>
        </w:numPr>
        <w:spacing w:after="0" w:line="240" w:lineRule="auto"/>
        <w:ind w:right="-2"/>
        <w:rPr>
          <w:rStyle w:val="shorttext"/>
          <w:rFonts w:ascii="Times New Roman" w:hAnsi="Times New Roman"/>
          <w:i/>
        </w:rPr>
      </w:pPr>
    </w:p>
    <w:p w14:paraId="179D2328" w14:textId="77777777" w:rsidR="00EF548C" w:rsidRPr="0062067A" w:rsidRDefault="00EF548C" w:rsidP="00EF548C">
      <w:pPr>
        <w:numPr>
          <w:ilvl w:val="12"/>
          <w:numId w:val="0"/>
        </w:numPr>
        <w:spacing w:after="0" w:line="240" w:lineRule="auto"/>
        <w:ind w:right="-2"/>
        <w:rPr>
          <w:rFonts w:ascii="Times New Roman" w:eastAsia="SimSun" w:hAnsi="Times New Roman" w:cs="Times New Roman"/>
          <w:lang w:eastAsia="zh-CN"/>
        </w:rPr>
      </w:pPr>
    </w:p>
    <w:p w14:paraId="025A6AF6" w14:textId="77777777" w:rsidR="00EF548C" w:rsidRPr="0062067A" w:rsidRDefault="00EF548C" w:rsidP="00EF548C">
      <w:pPr>
        <w:numPr>
          <w:ilvl w:val="12"/>
          <w:numId w:val="0"/>
        </w:numPr>
        <w:spacing w:after="0" w:line="240" w:lineRule="auto"/>
        <w:ind w:right="-2"/>
        <w:rPr>
          <w:rFonts w:ascii="Times New Roman" w:eastAsia="SimSun" w:hAnsi="Times New Roman" w:cs="Times New Roman"/>
          <w:lang w:eastAsia="zh-CN"/>
        </w:rPr>
      </w:pPr>
    </w:p>
    <w:p w14:paraId="61C60009" w14:textId="352484B6" w:rsidR="00EF548C" w:rsidRPr="0062067A" w:rsidRDefault="00EF548C" w:rsidP="00EF548C">
      <w:pPr>
        <w:numPr>
          <w:ilvl w:val="12"/>
          <w:numId w:val="0"/>
        </w:numPr>
        <w:tabs>
          <w:tab w:val="left" w:pos="567"/>
        </w:tabs>
        <w:spacing w:after="0" w:line="240" w:lineRule="auto"/>
        <w:ind w:right="-2"/>
        <w:outlineLvl w:val="0"/>
        <w:rPr>
          <w:rFonts w:ascii="Times New Roman" w:eastAsia="SimSun" w:hAnsi="Times New Roman" w:cs="Times New Roman"/>
          <w:lang w:eastAsia="zh-CN"/>
        </w:rPr>
      </w:pPr>
      <w:r w:rsidRPr="0062067A">
        <w:rPr>
          <w:rFonts w:ascii="Times New Roman" w:eastAsia="SimSun" w:hAnsi="Times New Roman" w:cs="Times New Roman"/>
          <w:b/>
          <w:bCs/>
          <w:lang w:eastAsia="zh-CN"/>
        </w:rPr>
        <w:lastRenderedPageBreak/>
        <w:t xml:space="preserve">Šis pakuotės lapelis paskutinį kartą peržiūrėtas </w:t>
      </w:r>
      <w:r w:rsidR="00335EF6">
        <w:rPr>
          <w:rFonts w:ascii="Times New Roman" w:eastAsia="SimSun" w:hAnsi="Times New Roman" w:cs="Times New Roman"/>
          <w:b/>
          <w:bCs/>
          <w:lang w:eastAsia="zh-CN"/>
        </w:rPr>
        <w:t>2019-03-</w:t>
      </w:r>
      <w:r w:rsidR="00815B2E">
        <w:rPr>
          <w:rFonts w:ascii="Times New Roman" w:eastAsia="SimSun" w:hAnsi="Times New Roman" w:cs="Times New Roman"/>
          <w:b/>
          <w:bCs/>
          <w:lang w:eastAsia="zh-CN"/>
        </w:rPr>
        <w:t>22</w:t>
      </w:r>
      <w:bookmarkStart w:id="0" w:name="_GoBack"/>
      <w:bookmarkEnd w:id="0"/>
    </w:p>
    <w:p w14:paraId="03FC3A9C" w14:textId="77777777" w:rsidR="00EF548C" w:rsidRPr="0062067A" w:rsidRDefault="00EF548C" w:rsidP="00EF548C">
      <w:pPr>
        <w:numPr>
          <w:ilvl w:val="12"/>
          <w:numId w:val="0"/>
        </w:numPr>
        <w:tabs>
          <w:tab w:val="left" w:pos="567"/>
        </w:tabs>
        <w:spacing w:after="0" w:line="240" w:lineRule="auto"/>
        <w:ind w:right="-2"/>
        <w:rPr>
          <w:rFonts w:ascii="Times New Roman" w:eastAsia="SimSun" w:hAnsi="Times New Roman" w:cs="Times New Roman"/>
          <w:highlight w:val="yellow"/>
          <w:lang w:eastAsia="zh-CN"/>
        </w:rPr>
      </w:pPr>
    </w:p>
    <w:p w14:paraId="7E6114E9" w14:textId="77777777" w:rsidR="00EF548C" w:rsidRPr="0062067A" w:rsidRDefault="00EF548C" w:rsidP="00EF548C">
      <w:pPr>
        <w:numPr>
          <w:ilvl w:val="12"/>
          <w:numId w:val="0"/>
        </w:numPr>
        <w:tabs>
          <w:tab w:val="left" w:pos="567"/>
        </w:tabs>
        <w:spacing w:after="0" w:line="240" w:lineRule="auto"/>
        <w:ind w:right="-2"/>
        <w:rPr>
          <w:rFonts w:ascii="Times New Roman" w:eastAsia="SimSun" w:hAnsi="Times New Roman" w:cs="Times New Roman"/>
          <w:highlight w:val="yellow"/>
          <w:lang w:eastAsia="zh-CN"/>
        </w:rPr>
      </w:pPr>
    </w:p>
    <w:p w14:paraId="6D6C2F38" w14:textId="77777777" w:rsidR="00EF548C" w:rsidRPr="0062067A" w:rsidRDefault="00EF548C" w:rsidP="00EF548C">
      <w:pPr>
        <w:spacing w:after="0" w:line="240" w:lineRule="auto"/>
        <w:rPr>
          <w:rFonts w:ascii="Times New Roman" w:eastAsia="SimSun" w:hAnsi="Times New Roman" w:cs="Times New Roman"/>
          <w:color w:val="0000FF"/>
          <w:u w:val="single"/>
          <w:lang w:eastAsia="zh-CN"/>
        </w:rPr>
      </w:pPr>
      <w:r w:rsidRPr="00B35927">
        <w:rPr>
          <w:rFonts w:ascii="Times New Roman" w:eastAsia="SimSun" w:hAnsi="Times New Roman" w:cs="Times New Roman"/>
          <w:lang w:eastAsia="zh-CN"/>
        </w:rPr>
        <w:t>Išsami informacija apie šį vaistą pateikiama Valstybinės vaistų kontrolės tarnybos prie Lietuvos Respublikos sveikatos apsaugos ministerijos tinklalapyje</w:t>
      </w:r>
      <w:r w:rsidRPr="0062067A">
        <w:rPr>
          <w:rFonts w:ascii="Times New Roman" w:eastAsia="SimSun" w:hAnsi="Times New Roman" w:cs="Times New Roman"/>
          <w:lang w:eastAsia="zh-CN"/>
        </w:rPr>
        <w:t xml:space="preserve"> </w:t>
      </w:r>
      <w:hyperlink r:id="rId8" w:history="1">
        <w:r w:rsidRPr="0062067A">
          <w:rPr>
            <w:rFonts w:ascii="Times New Roman" w:eastAsia="SimSun" w:hAnsi="Times New Roman" w:cs="Times New Roman"/>
            <w:color w:val="0000FF"/>
            <w:u w:val="single"/>
            <w:lang w:eastAsia="zh-CN"/>
          </w:rPr>
          <w:t>http://www.vvk</w:t>
        </w:r>
        <w:r w:rsidRPr="004D4574">
          <w:rPr>
            <w:rFonts w:ascii="Times New Roman" w:eastAsia="SimSun" w:hAnsi="Times New Roman" w:cs="Times New Roman"/>
            <w:color w:val="0000FF"/>
            <w:u w:val="single"/>
            <w:lang w:eastAsia="zh-CN"/>
          </w:rPr>
          <w:t>t.lt/</w:t>
        </w:r>
      </w:hyperlink>
    </w:p>
    <w:p w14:paraId="4C52D796" w14:textId="77777777" w:rsidR="007E1963" w:rsidRPr="0062067A" w:rsidRDefault="007E1963">
      <w:pPr>
        <w:rPr>
          <w:rFonts w:ascii="Times New Roman" w:hAnsi="Times New Roman" w:cs="Times New Roman"/>
        </w:rPr>
      </w:pPr>
    </w:p>
    <w:sectPr w:rsidR="007E1963" w:rsidRPr="0062067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E1618D"/>
    <w:multiLevelType w:val="hybridMultilevel"/>
    <w:tmpl w:val="2FB69E0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06452D51"/>
    <w:multiLevelType w:val="hybridMultilevel"/>
    <w:tmpl w:val="4E5ED39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869D8"/>
    <w:multiLevelType w:val="hybridMultilevel"/>
    <w:tmpl w:val="A3821CA8"/>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E6D28D1"/>
    <w:multiLevelType w:val="hybridMultilevel"/>
    <w:tmpl w:val="2840A650"/>
    <w:lvl w:ilvl="0" w:tplc="7EB44DF8">
      <w:start w:val="2"/>
      <w:numFmt w:val="bullet"/>
      <w:lvlText w:val="-"/>
      <w:lvlJc w:val="left"/>
      <w:pPr>
        <w:tabs>
          <w:tab w:val="num" w:pos="720"/>
        </w:tabs>
        <w:ind w:left="720" w:hanging="360"/>
      </w:pPr>
      <w:rPr>
        <w:rFonts w:ascii="Times New Roman" w:hAnsi="Times New Roman" w:hint="default"/>
        <w:b w:val="0"/>
        <w:i w:val="0"/>
        <w:sz w:val="24"/>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FF28E3"/>
    <w:multiLevelType w:val="hybridMultilevel"/>
    <w:tmpl w:val="96B40C20"/>
    <w:lvl w:ilvl="0" w:tplc="042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744A43"/>
    <w:multiLevelType w:val="hybridMultilevel"/>
    <w:tmpl w:val="4C246B3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5B0BA6"/>
    <w:multiLevelType w:val="hybridMultilevel"/>
    <w:tmpl w:val="0CB6054C"/>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Arial" w:hint="default"/>
        <w:b/>
        <w:bCs/>
        <w:i w:val="0"/>
        <w:iCs w:val="0"/>
        <w:sz w:val="24"/>
        <w:szCs w:val="24"/>
      </w:rPr>
    </w:lvl>
    <w:lvl w:ilvl="1">
      <w:start w:val="1"/>
      <w:numFmt w:val="decimal"/>
      <w:pStyle w:val="AHeader2"/>
      <w:lvlText w:val="%1.%2"/>
      <w:lvlJc w:val="left"/>
      <w:pPr>
        <w:tabs>
          <w:tab w:val="num" w:pos="709"/>
        </w:tabs>
        <w:ind w:left="709" w:hanging="425"/>
      </w:pPr>
      <w:rPr>
        <w:rFonts w:ascii="Arial" w:hAnsi="Arial" w:cs="Arial" w:hint="default"/>
        <w:b/>
        <w:bCs/>
        <w:i w:val="0"/>
        <w:iCs w:val="0"/>
        <w:sz w:val="22"/>
        <w:szCs w:val="22"/>
      </w:rPr>
    </w:lvl>
    <w:lvl w:ilvl="2">
      <w:start w:val="1"/>
      <w:numFmt w:val="decimal"/>
      <w:pStyle w:val="AHeader3"/>
      <w:lvlText w:val="%1.%2.%3"/>
      <w:lvlJc w:val="left"/>
      <w:pPr>
        <w:tabs>
          <w:tab w:val="num" w:pos="1276"/>
        </w:tabs>
        <w:ind w:left="1276" w:hanging="567"/>
      </w:pPr>
      <w:rPr>
        <w:rFonts w:ascii="Arial" w:hAnsi="Arial" w:cs="Arial" w:hint="default"/>
        <w:b/>
        <w:bCs/>
        <w:i w:val="0"/>
        <w:iCs w:val="0"/>
        <w:sz w:val="22"/>
        <w:szCs w:val="22"/>
      </w:rPr>
    </w:lvl>
    <w:lvl w:ilvl="3">
      <w:start w:val="1"/>
      <w:numFmt w:val="lowerLetter"/>
      <w:pStyle w:val="AHeader2abc"/>
      <w:lvlText w:val="%4)"/>
      <w:lvlJc w:val="left"/>
      <w:pPr>
        <w:tabs>
          <w:tab w:val="num" w:pos="1276"/>
        </w:tabs>
        <w:ind w:left="1276" w:hanging="567"/>
      </w:pPr>
      <w:rPr>
        <w:rFonts w:ascii="Arial" w:hAnsi="Arial" w:cs="Arial" w:hint="default"/>
        <w:b w:val="0"/>
        <w:bCs w:val="0"/>
        <w:i w:val="0"/>
        <w:iCs w:val="0"/>
        <w:sz w:val="22"/>
        <w:szCs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Arial" w:hint="default"/>
        <w:b w:val="0"/>
        <w:bCs w:val="0"/>
        <w:i w:val="0"/>
        <w:iCs w:val="0"/>
        <w:sz w:val="22"/>
        <w:szCs w:val="22"/>
      </w:rPr>
    </w:lvl>
  </w:abstractNum>
  <w:abstractNum w:abstractNumId="9" w15:restartNumberingAfterBreak="0">
    <w:nsid w:val="244821CC"/>
    <w:multiLevelType w:val="hybridMultilevel"/>
    <w:tmpl w:val="955C6062"/>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C67D98"/>
    <w:multiLevelType w:val="hybridMultilevel"/>
    <w:tmpl w:val="1C6CC59E"/>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F02CEA"/>
    <w:multiLevelType w:val="hybridMultilevel"/>
    <w:tmpl w:val="65D2C6CC"/>
    <w:lvl w:ilvl="0" w:tplc="FA02C330">
      <w:start w:val="1"/>
      <w:numFmt w:val="bullet"/>
      <w:lvlRestart w:val="0"/>
      <w:pStyle w:val="BT-EMEASMCA"/>
      <w:lvlText w:val="-"/>
      <w:lvlJc w:val="left"/>
      <w:pPr>
        <w:tabs>
          <w:tab w:val="num" w:pos="903"/>
        </w:tabs>
        <w:ind w:left="903"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9C0E00"/>
    <w:multiLevelType w:val="hybridMultilevel"/>
    <w:tmpl w:val="19C635BA"/>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04240003">
      <w:start w:val="1"/>
      <w:numFmt w:val="bullet"/>
      <w:lvlText w:val="o"/>
      <w:lvlJc w:val="left"/>
      <w:pPr>
        <w:tabs>
          <w:tab w:val="num" w:pos="1080"/>
        </w:tabs>
        <w:ind w:left="1080" w:hanging="360"/>
      </w:pPr>
      <w:rPr>
        <w:rFonts w:ascii="Courier New" w:hAnsi="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4DA45F5"/>
    <w:multiLevelType w:val="hybridMultilevel"/>
    <w:tmpl w:val="257A0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5700C5"/>
    <w:multiLevelType w:val="hybridMultilevel"/>
    <w:tmpl w:val="83EA3C6A"/>
    <w:lvl w:ilvl="0" w:tplc="FFFFFFFF">
      <w:start w:val="1"/>
      <w:numFmt w:val="bullet"/>
      <w:lvlText w:val="-"/>
      <w:legacy w:legacy="1" w:legacySpace="360" w:legacyIndent="360"/>
      <w:lvlJc w:val="left"/>
      <w:pPr>
        <w:ind w:left="360" w:hanging="360"/>
      </w:pPr>
    </w:lvl>
    <w:lvl w:ilvl="1" w:tplc="04270003">
      <w:start w:val="1"/>
      <w:numFmt w:val="bullet"/>
      <w:lvlText w:val="o"/>
      <w:lvlJc w:val="left"/>
      <w:pPr>
        <w:tabs>
          <w:tab w:val="num" w:pos="1080"/>
        </w:tabs>
        <w:ind w:left="1080" w:hanging="360"/>
      </w:pPr>
      <w:rPr>
        <w:rFonts w:ascii="Courier New" w:hAnsi="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6D53B38"/>
    <w:multiLevelType w:val="hybridMultilevel"/>
    <w:tmpl w:val="2E1074A8"/>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1D160F"/>
    <w:multiLevelType w:val="hybridMultilevel"/>
    <w:tmpl w:val="DD2CA55E"/>
    <w:lvl w:ilvl="0" w:tplc="042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223BBC"/>
    <w:multiLevelType w:val="hybridMultilevel"/>
    <w:tmpl w:val="64187D4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FE4B1D"/>
    <w:multiLevelType w:val="hybridMultilevel"/>
    <w:tmpl w:val="A75617D2"/>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8354C7"/>
    <w:multiLevelType w:val="hybridMultilevel"/>
    <w:tmpl w:val="55003B54"/>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0F253E"/>
    <w:multiLevelType w:val="hybridMultilevel"/>
    <w:tmpl w:val="C7523574"/>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4EEB41A0"/>
    <w:multiLevelType w:val="hybridMultilevel"/>
    <w:tmpl w:val="34D2C5D2"/>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5002FAC"/>
    <w:multiLevelType w:val="hybridMultilevel"/>
    <w:tmpl w:val="26388BAA"/>
    <w:lvl w:ilvl="0" w:tplc="E2E8713A">
      <w:numFmt w:val="bullet"/>
      <w:lvlText w:val="-"/>
      <w:lvlJc w:val="left"/>
      <w:pPr>
        <w:ind w:left="720" w:hanging="360"/>
      </w:pPr>
      <w:rPr>
        <w:rFonts w:ascii="Times New Roman" w:eastAsia="Times New Roman" w:hAnsi="Times New Roman" w:hint="default"/>
        <w:b w:val="0"/>
        <w:i w:val="0"/>
        <w:sz w:val="16"/>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6CE6A13"/>
    <w:multiLevelType w:val="hybridMultilevel"/>
    <w:tmpl w:val="407C314E"/>
    <w:lvl w:ilvl="0" w:tplc="042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B45263"/>
    <w:multiLevelType w:val="hybridMultilevel"/>
    <w:tmpl w:val="B03A13EE"/>
    <w:lvl w:ilvl="0" w:tplc="FFFFFFFF">
      <w:start w:val="1"/>
      <w:numFmt w:val="bullet"/>
      <w:lvlText w:val="-"/>
      <w:legacy w:legacy="1" w:legacySpace="0" w:legacyIndent="360"/>
      <w:lvlJc w:val="left"/>
      <w:pPr>
        <w:ind w:left="360" w:hanging="360"/>
      </w:p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EB43D6"/>
    <w:multiLevelType w:val="hybridMultilevel"/>
    <w:tmpl w:val="92E4C7C0"/>
    <w:lvl w:ilvl="0" w:tplc="0B949E82">
      <w:start w:val="1"/>
      <w:numFmt w:val="decimal"/>
      <w:lvlText w:val="%1."/>
      <w:lvlJc w:val="left"/>
      <w:pPr>
        <w:ind w:left="704" w:hanging="42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7" w15:restartNumberingAfterBreak="0">
    <w:nsid w:val="679F1AF1"/>
    <w:multiLevelType w:val="hybridMultilevel"/>
    <w:tmpl w:val="439E660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6B1021"/>
    <w:multiLevelType w:val="hybridMultilevel"/>
    <w:tmpl w:val="CEBE0C8E"/>
    <w:lvl w:ilvl="0" w:tplc="7EB44DF8">
      <w:start w:val="2"/>
      <w:numFmt w:val="bullet"/>
      <w:lvlText w:val="-"/>
      <w:lvlJc w:val="left"/>
      <w:pPr>
        <w:tabs>
          <w:tab w:val="num" w:pos="720"/>
        </w:tabs>
        <w:ind w:left="720" w:hanging="360"/>
      </w:pPr>
      <w:rPr>
        <w:rFonts w:ascii="Times New Roman" w:hAnsi="Times New Roman" w:hint="default"/>
        <w:b w:val="0"/>
        <w:i w:val="0"/>
        <w:sz w:val="24"/>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D155F9"/>
    <w:multiLevelType w:val="hybridMultilevel"/>
    <w:tmpl w:val="F50447B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D0F1E48"/>
    <w:multiLevelType w:val="hybridMultilevel"/>
    <w:tmpl w:val="EF86AE32"/>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D47E5A"/>
    <w:multiLevelType w:val="hybridMultilevel"/>
    <w:tmpl w:val="0CB865DC"/>
    <w:lvl w:ilvl="0" w:tplc="633678F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D7FCF"/>
    <w:multiLevelType w:val="hybridMultilevel"/>
    <w:tmpl w:val="FE4C7464"/>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15:restartNumberingAfterBreak="0">
    <w:nsid w:val="6F9337D0"/>
    <w:multiLevelType w:val="hybridMultilevel"/>
    <w:tmpl w:val="0B946ACE"/>
    <w:lvl w:ilvl="0" w:tplc="633678F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C36BCA"/>
    <w:multiLevelType w:val="hybridMultilevel"/>
    <w:tmpl w:val="00DC6466"/>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331072"/>
    <w:multiLevelType w:val="hybridMultilevel"/>
    <w:tmpl w:val="9F027940"/>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3E5FC0"/>
    <w:multiLevelType w:val="hybridMultilevel"/>
    <w:tmpl w:val="3C76CCF4"/>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lvlOverride w:ilvl="0">
      <w:lvl w:ilvl="0">
        <w:start w:val="1"/>
        <w:numFmt w:val="bullet"/>
        <w:lvlText w:val=""/>
        <w:lvlJc w:val="left"/>
        <w:pPr>
          <w:ind w:left="360" w:hanging="360"/>
        </w:pPr>
        <w:rPr>
          <w:rFonts w:ascii="Symbol" w:hAnsi="Symbol" w:hint="default"/>
        </w:rPr>
      </w:lvl>
    </w:lvlOverride>
  </w:num>
  <w:num w:numId="2">
    <w:abstractNumId w:val="0"/>
    <w:lvlOverride w:ilvl="0">
      <w:lvl w:ilvl="0">
        <w:start w:val="1"/>
        <w:numFmt w:val="bullet"/>
        <w:lvlText w:val="-"/>
        <w:lvlJc w:val="left"/>
        <w:pPr>
          <w:ind w:left="360" w:hanging="360"/>
        </w:pPr>
      </w:lvl>
    </w:lvlOverride>
  </w:num>
  <w:num w:numId="3">
    <w:abstractNumId w:val="0"/>
    <w:lvlOverride w:ilvl="0">
      <w:lvl w:ilvl="0">
        <w:start w:val="1"/>
        <w:numFmt w:val="bullet"/>
        <w:lvlText w:val="-"/>
        <w:lvlJc w:val="left"/>
        <w:pPr>
          <w:ind w:left="360" w:hanging="360"/>
        </w:pPr>
      </w:lvl>
    </w:lvlOverride>
  </w:num>
  <w:num w:numId="4">
    <w:abstractNumId w:val="8"/>
  </w:num>
  <w:num w:numId="5">
    <w:abstractNumId w:val="22"/>
  </w:num>
  <w:num w:numId="6">
    <w:abstractNumId w:val="33"/>
  </w:num>
  <w:num w:numId="7">
    <w:abstractNumId w:val="27"/>
  </w:num>
  <w:num w:numId="8">
    <w:abstractNumId w:val="18"/>
  </w:num>
  <w:num w:numId="9">
    <w:abstractNumId w:val="9"/>
  </w:num>
  <w:num w:numId="10">
    <w:abstractNumId w:val="21"/>
  </w:num>
  <w:num w:numId="11">
    <w:abstractNumId w:val="15"/>
  </w:num>
  <w:num w:numId="12">
    <w:abstractNumId w:val="35"/>
  </w:num>
  <w:num w:numId="13">
    <w:abstractNumId w:val="19"/>
  </w:num>
  <w:num w:numId="14">
    <w:abstractNumId w:val="28"/>
  </w:num>
  <w:num w:numId="15">
    <w:abstractNumId w:val="12"/>
  </w:num>
  <w:num w:numId="16">
    <w:abstractNumId w:val="7"/>
  </w:num>
  <w:num w:numId="17">
    <w:abstractNumId w:val="36"/>
  </w:num>
  <w:num w:numId="18">
    <w:abstractNumId w:val="3"/>
  </w:num>
  <w:num w:numId="19">
    <w:abstractNumId w:val="32"/>
  </w:num>
  <w:num w:numId="20">
    <w:abstractNumId w:val="20"/>
  </w:num>
  <w:num w:numId="21">
    <w:abstractNumId w:val="10"/>
  </w:num>
  <w:num w:numId="22">
    <w:abstractNumId w:val="4"/>
  </w:num>
  <w:num w:numId="23">
    <w:abstractNumId w:val="25"/>
  </w:num>
  <w:num w:numId="24">
    <w:abstractNumId w:val="13"/>
  </w:num>
  <w:num w:numId="25">
    <w:abstractNumId w:val="34"/>
  </w:num>
  <w:num w:numId="26">
    <w:abstractNumId w:val="14"/>
  </w:num>
  <w:num w:numId="27">
    <w:abstractNumId w:val="30"/>
  </w:num>
  <w:num w:numId="28">
    <w:abstractNumId w:val="31"/>
  </w:num>
  <w:num w:numId="29">
    <w:abstractNumId w:val="29"/>
  </w:num>
  <w:num w:numId="30">
    <w:abstractNumId w:val="6"/>
  </w:num>
  <w:num w:numId="31">
    <w:abstractNumId w:val="2"/>
  </w:num>
  <w:num w:numId="32">
    <w:abstractNumId w:val="24"/>
  </w:num>
  <w:num w:numId="33">
    <w:abstractNumId w:val="16"/>
  </w:num>
  <w:num w:numId="34">
    <w:abstractNumId w:val="1"/>
  </w:num>
  <w:num w:numId="35">
    <w:abstractNumId w:val="5"/>
  </w:num>
  <w:num w:numId="36">
    <w:abstractNumId w:val="11"/>
  </w:num>
  <w:num w:numId="37">
    <w:abstractNumId w:val="23"/>
  </w:num>
  <w:num w:numId="38">
    <w:abstractNumId w:val="26"/>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8C"/>
    <w:rsid w:val="00011098"/>
    <w:rsid w:val="00056A94"/>
    <w:rsid w:val="00057174"/>
    <w:rsid w:val="00287366"/>
    <w:rsid w:val="002E1CD6"/>
    <w:rsid w:val="00335EF6"/>
    <w:rsid w:val="003A0084"/>
    <w:rsid w:val="0043491E"/>
    <w:rsid w:val="00437D5D"/>
    <w:rsid w:val="004D4574"/>
    <w:rsid w:val="00517A46"/>
    <w:rsid w:val="0062067A"/>
    <w:rsid w:val="006A1045"/>
    <w:rsid w:val="0076436C"/>
    <w:rsid w:val="007839E9"/>
    <w:rsid w:val="007E1963"/>
    <w:rsid w:val="00815B2E"/>
    <w:rsid w:val="00824819"/>
    <w:rsid w:val="00923D72"/>
    <w:rsid w:val="009A5C34"/>
    <w:rsid w:val="00A508FB"/>
    <w:rsid w:val="00B35927"/>
    <w:rsid w:val="00C150CD"/>
    <w:rsid w:val="00C916AB"/>
    <w:rsid w:val="00D32BA4"/>
    <w:rsid w:val="00D92507"/>
    <w:rsid w:val="00DD3345"/>
    <w:rsid w:val="00E35AB9"/>
    <w:rsid w:val="00EC7744"/>
    <w:rsid w:val="00ED3B28"/>
    <w:rsid w:val="00EF548C"/>
    <w:rsid w:val="00F30F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DBF5A"/>
  <w15:chartTrackingRefBased/>
  <w15:docId w15:val="{89D50827-44D3-4597-9658-207C45A8E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EF548C"/>
    <w:pPr>
      <w:tabs>
        <w:tab w:val="left" w:pos="567"/>
      </w:tabs>
      <w:spacing w:before="240" w:after="120" w:line="260" w:lineRule="exact"/>
      <w:ind w:left="357" w:hanging="357"/>
      <w:outlineLvl w:val="0"/>
    </w:pPr>
    <w:rPr>
      <w:rFonts w:ascii="Times New Roman" w:eastAsia="SimSun" w:hAnsi="Times New Roman" w:cs="Times New Roman"/>
      <w:b/>
      <w:bCs/>
      <w:caps/>
      <w:sz w:val="20"/>
      <w:szCs w:val="20"/>
      <w:lang w:val="en-US" w:eastAsia="lt-LT"/>
    </w:rPr>
  </w:style>
  <w:style w:type="paragraph" w:styleId="Heading2">
    <w:name w:val="heading 2"/>
    <w:basedOn w:val="Normal"/>
    <w:next w:val="Normal"/>
    <w:link w:val="Heading2Char"/>
    <w:uiPriority w:val="99"/>
    <w:qFormat/>
    <w:rsid w:val="00EF548C"/>
    <w:pPr>
      <w:keepNext/>
      <w:tabs>
        <w:tab w:val="left" w:pos="567"/>
      </w:tabs>
      <w:spacing w:before="240" w:after="60" w:line="260" w:lineRule="exact"/>
      <w:outlineLvl w:val="1"/>
    </w:pPr>
    <w:rPr>
      <w:rFonts w:ascii="Helvetica" w:eastAsia="SimSun" w:hAnsi="Helvetica" w:cs="Times New Roman"/>
      <w:b/>
      <w:bCs/>
      <w:i/>
      <w:iCs/>
      <w:sz w:val="20"/>
      <w:szCs w:val="20"/>
      <w:lang w:val="en-GB" w:eastAsia="lt-LT"/>
    </w:rPr>
  </w:style>
  <w:style w:type="paragraph" w:styleId="Heading3">
    <w:name w:val="heading 3"/>
    <w:basedOn w:val="Normal"/>
    <w:next w:val="Normal"/>
    <w:link w:val="Heading3Char"/>
    <w:uiPriority w:val="99"/>
    <w:qFormat/>
    <w:rsid w:val="00EF548C"/>
    <w:pPr>
      <w:keepNext/>
      <w:keepLines/>
      <w:tabs>
        <w:tab w:val="left" w:pos="567"/>
      </w:tabs>
      <w:spacing w:before="120" w:after="80" w:line="260" w:lineRule="exact"/>
      <w:outlineLvl w:val="2"/>
    </w:pPr>
    <w:rPr>
      <w:rFonts w:ascii="Times New Roman" w:eastAsia="SimSun" w:hAnsi="Times New Roman" w:cs="Times New Roman"/>
      <w:b/>
      <w:bCs/>
      <w:kern w:val="28"/>
      <w:sz w:val="20"/>
      <w:szCs w:val="20"/>
      <w:lang w:val="en-US" w:eastAsia="lt-LT"/>
    </w:rPr>
  </w:style>
  <w:style w:type="paragraph" w:styleId="Heading4">
    <w:name w:val="heading 4"/>
    <w:basedOn w:val="Normal"/>
    <w:next w:val="Normal"/>
    <w:link w:val="Heading4Char"/>
    <w:uiPriority w:val="99"/>
    <w:qFormat/>
    <w:rsid w:val="00EF548C"/>
    <w:pPr>
      <w:keepNext/>
      <w:tabs>
        <w:tab w:val="left" w:pos="567"/>
      </w:tabs>
      <w:spacing w:after="0" w:line="260" w:lineRule="exact"/>
      <w:jc w:val="both"/>
      <w:outlineLvl w:val="3"/>
    </w:pPr>
    <w:rPr>
      <w:rFonts w:ascii="Times New Roman" w:eastAsia="SimSun" w:hAnsi="Times New Roman" w:cs="Times New Roman"/>
      <w:b/>
      <w:bCs/>
      <w:noProof/>
      <w:sz w:val="20"/>
      <w:szCs w:val="20"/>
      <w:lang w:val="en-GB" w:eastAsia="lt-LT"/>
    </w:rPr>
  </w:style>
  <w:style w:type="paragraph" w:styleId="Heading5">
    <w:name w:val="heading 5"/>
    <w:basedOn w:val="Normal"/>
    <w:next w:val="Normal"/>
    <w:link w:val="Heading5Char"/>
    <w:uiPriority w:val="99"/>
    <w:qFormat/>
    <w:rsid w:val="00EF548C"/>
    <w:pPr>
      <w:keepNext/>
      <w:tabs>
        <w:tab w:val="left" w:pos="567"/>
      </w:tabs>
      <w:spacing w:after="0" w:line="260" w:lineRule="exact"/>
      <w:jc w:val="both"/>
      <w:outlineLvl w:val="4"/>
    </w:pPr>
    <w:rPr>
      <w:rFonts w:ascii="Times New Roman" w:eastAsia="SimSun" w:hAnsi="Times New Roman" w:cs="Times New Roman"/>
      <w:noProof/>
      <w:sz w:val="20"/>
      <w:szCs w:val="20"/>
      <w:lang w:val="en-GB" w:eastAsia="lt-LT"/>
    </w:rPr>
  </w:style>
  <w:style w:type="paragraph" w:styleId="Heading6">
    <w:name w:val="heading 6"/>
    <w:basedOn w:val="Normal"/>
    <w:next w:val="Normal"/>
    <w:link w:val="Heading6Char"/>
    <w:uiPriority w:val="99"/>
    <w:qFormat/>
    <w:rsid w:val="00EF548C"/>
    <w:pPr>
      <w:keepNext/>
      <w:tabs>
        <w:tab w:val="left" w:pos="-720"/>
        <w:tab w:val="left" w:pos="567"/>
        <w:tab w:val="left" w:pos="4536"/>
      </w:tabs>
      <w:suppressAutoHyphens/>
      <w:spacing w:after="0" w:line="260" w:lineRule="exact"/>
      <w:outlineLvl w:val="5"/>
    </w:pPr>
    <w:rPr>
      <w:rFonts w:ascii="Times New Roman" w:eastAsia="SimSun" w:hAnsi="Times New Roman" w:cs="Times New Roman"/>
      <w:i/>
      <w:iCs/>
      <w:sz w:val="20"/>
      <w:szCs w:val="20"/>
      <w:lang w:val="en-GB" w:eastAsia="lt-LT"/>
    </w:rPr>
  </w:style>
  <w:style w:type="paragraph" w:styleId="Heading7">
    <w:name w:val="heading 7"/>
    <w:basedOn w:val="Normal"/>
    <w:next w:val="Normal"/>
    <w:link w:val="Heading7Char"/>
    <w:uiPriority w:val="99"/>
    <w:qFormat/>
    <w:rsid w:val="00EF548C"/>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iCs/>
      <w:sz w:val="20"/>
      <w:szCs w:val="20"/>
      <w:lang w:val="en-GB" w:eastAsia="lt-LT"/>
    </w:rPr>
  </w:style>
  <w:style w:type="paragraph" w:styleId="Heading8">
    <w:name w:val="heading 8"/>
    <w:basedOn w:val="Normal"/>
    <w:next w:val="Normal"/>
    <w:link w:val="Heading8Char"/>
    <w:uiPriority w:val="99"/>
    <w:qFormat/>
    <w:rsid w:val="00EF548C"/>
    <w:pPr>
      <w:keepNext/>
      <w:tabs>
        <w:tab w:val="left" w:pos="567"/>
      </w:tabs>
      <w:spacing w:after="0" w:line="260" w:lineRule="exact"/>
      <w:ind w:left="567" w:hanging="567"/>
      <w:jc w:val="both"/>
      <w:outlineLvl w:val="7"/>
    </w:pPr>
    <w:rPr>
      <w:rFonts w:ascii="Times New Roman" w:eastAsia="SimSun" w:hAnsi="Times New Roman" w:cs="Times New Roman"/>
      <w:b/>
      <w:bCs/>
      <w:i/>
      <w:iCs/>
      <w:sz w:val="20"/>
      <w:szCs w:val="20"/>
      <w:lang w:val="en-GB" w:eastAsia="lt-LT"/>
    </w:rPr>
  </w:style>
  <w:style w:type="paragraph" w:styleId="Heading9">
    <w:name w:val="heading 9"/>
    <w:basedOn w:val="Normal"/>
    <w:next w:val="Normal"/>
    <w:link w:val="Heading9Char"/>
    <w:uiPriority w:val="99"/>
    <w:qFormat/>
    <w:rsid w:val="00EF548C"/>
    <w:pPr>
      <w:keepNext/>
      <w:tabs>
        <w:tab w:val="left" w:pos="567"/>
      </w:tabs>
      <w:spacing w:after="0" w:line="260" w:lineRule="exact"/>
      <w:jc w:val="both"/>
      <w:outlineLvl w:val="8"/>
    </w:pPr>
    <w:rPr>
      <w:rFonts w:ascii="Times New Roman" w:eastAsia="SimSun" w:hAnsi="Times New Roman" w:cs="Times New Roman"/>
      <w:b/>
      <w:bCs/>
      <w:i/>
      <w:iCs/>
      <w:sz w:val="20"/>
      <w:szCs w:val="20"/>
      <w:lang w:val="en-GB"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F548C"/>
    <w:rPr>
      <w:rFonts w:ascii="Times New Roman" w:eastAsia="SimSun" w:hAnsi="Times New Roman" w:cs="Times New Roman"/>
      <w:b/>
      <w:bCs/>
      <w:caps/>
      <w:sz w:val="20"/>
      <w:szCs w:val="20"/>
      <w:lang w:val="en-US" w:eastAsia="lt-LT"/>
    </w:rPr>
  </w:style>
  <w:style w:type="character" w:customStyle="1" w:styleId="Heading2Char">
    <w:name w:val="Heading 2 Char"/>
    <w:basedOn w:val="DefaultParagraphFont"/>
    <w:link w:val="Heading2"/>
    <w:uiPriority w:val="99"/>
    <w:rsid w:val="00EF548C"/>
    <w:rPr>
      <w:rFonts w:ascii="Helvetica" w:eastAsia="SimSun" w:hAnsi="Helvetica" w:cs="Times New Roman"/>
      <w:b/>
      <w:bCs/>
      <w:i/>
      <w:iCs/>
      <w:sz w:val="20"/>
      <w:szCs w:val="20"/>
      <w:lang w:val="en-GB" w:eastAsia="lt-LT"/>
    </w:rPr>
  </w:style>
  <w:style w:type="character" w:customStyle="1" w:styleId="Heading3Char">
    <w:name w:val="Heading 3 Char"/>
    <w:basedOn w:val="DefaultParagraphFont"/>
    <w:link w:val="Heading3"/>
    <w:uiPriority w:val="99"/>
    <w:rsid w:val="00EF548C"/>
    <w:rPr>
      <w:rFonts w:ascii="Times New Roman" w:eastAsia="SimSun" w:hAnsi="Times New Roman" w:cs="Times New Roman"/>
      <w:b/>
      <w:bCs/>
      <w:kern w:val="28"/>
      <w:sz w:val="20"/>
      <w:szCs w:val="20"/>
      <w:lang w:val="en-US" w:eastAsia="lt-LT"/>
    </w:rPr>
  </w:style>
  <w:style w:type="character" w:customStyle="1" w:styleId="Heading4Char">
    <w:name w:val="Heading 4 Char"/>
    <w:basedOn w:val="DefaultParagraphFont"/>
    <w:link w:val="Heading4"/>
    <w:uiPriority w:val="99"/>
    <w:rsid w:val="00EF548C"/>
    <w:rPr>
      <w:rFonts w:ascii="Times New Roman" w:eastAsia="SimSun" w:hAnsi="Times New Roman" w:cs="Times New Roman"/>
      <w:b/>
      <w:bCs/>
      <w:noProof/>
      <w:sz w:val="20"/>
      <w:szCs w:val="20"/>
      <w:lang w:val="en-GB" w:eastAsia="lt-LT"/>
    </w:rPr>
  </w:style>
  <w:style w:type="character" w:customStyle="1" w:styleId="Heading5Char">
    <w:name w:val="Heading 5 Char"/>
    <w:basedOn w:val="DefaultParagraphFont"/>
    <w:link w:val="Heading5"/>
    <w:uiPriority w:val="99"/>
    <w:rsid w:val="00EF548C"/>
    <w:rPr>
      <w:rFonts w:ascii="Times New Roman" w:eastAsia="SimSun" w:hAnsi="Times New Roman" w:cs="Times New Roman"/>
      <w:noProof/>
      <w:sz w:val="20"/>
      <w:szCs w:val="20"/>
      <w:lang w:val="en-GB" w:eastAsia="lt-LT"/>
    </w:rPr>
  </w:style>
  <w:style w:type="character" w:customStyle="1" w:styleId="Heading6Char">
    <w:name w:val="Heading 6 Char"/>
    <w:basedOn w:val="DefaultParagraphFont"/>
    <w:link w:val="Heading6"/>
    <w:uiPriority w:val="99"/>
    <w:rsid w:val="00EF548C"/>
    <w:rPr>
      <w:rFonts w:ascii="Times New Roman" w:eastAsia="SimSun" w:hAnsi="Times New Roman" w:cs="Times New Roman"/>
      <w:i/>
      <w:iCs/>
      <w:sz w:val="20"/>
      <w:szCs w:val="20"/>
      <w:lang w:val="en-GB" w:eastAsia="lt-LT"/>
    </w:rPr>
  </w:style>
  <w:style w:type="character" w:customStyle="1" w:styleId="Heading7Char">
    <w:name w:val="Heading 7 Char"/>
    <w:basedOn w:val="DefaultParagraphFont"/>
    <w:link w:val="Heading7"/>
    <w:uiPriority w:val="99"/>
    <w:rsid w:val="00EF548C"/>
    <w:rPr>
      <w:rFonts w:ascii="Times New Roman" w:eastAsia="SimSun" w:hAnsi="Times New Roman" w:cs="Times New Roman"/>
      <w:i/>
      <w:iCs/>
      <w:sz w:val="20"/>
      <w:szCs w:val="20"/>
      <w:lang w:val="en-GB" w:eastAsia="lt-LT"/>
    </w:rPr>
  </w:style>
  <w:style w:type="character" w:customStyle="1" w:styleId="Heading8Char">
    <w:name w:val="Heading 8 Char"/>
    <w:basedOn w:val="DefaultParagraphFont"/>
    <w:link w:val="Heading8"/>
    <w:uiPriority w:val="99"/>
    <w:rsid w:val="00EF548C"/>
    <w:rPr>
      <w:rFonts w:ascii="Times New Roman" w:eastAsia="SimSun" w:hAnsi="Times New Roman" w:cs="Times New Roman"/>
      <w:b/>
      <w:bCs/>
      <w:i/>
      <w:iCs/>
      <w:sz w:val="20"/>
      <w:szCs w:val="20"/>
      <w:lang w:val="en-GB" w:eastAsia="lt-LT"/>
    </w:rPr>
  </w:style>
  <w:style w:type="character" w:customStyle="1" w:styleId="Heading9Char">
    <w:name w:val="Heading 9 Char"/>
    <w:basedOn w:val="DefaultParagraphFont"/>
    <w:link w:val="Heading9"/>
    <w:uiPriority w:val="99"/>
    <w:rsid w:val="00EF548C"/>
    <w:rPr>
      <w:rFonts w:ascii="Times New Roman" w:eastAsia="SimSun" w:hAnsi="Times New Roman" w:cs="Times New Roman"/>
      <w:b/>
      <w:bCs/>
      <w:i/>
      <w:iCs/>
      <w:sz w:val="20"/>
      <w:szCs w:val="20"/>
      <w:lang w:val="en-GB" w:eastAsia="lt-LT"/>
    </w:rPr>
  </w:style>
  <w:style w:type="numbering" w:customStyle="1" w:styleId="NoList1">
    <w:name w:val="No List1"/>
    <w:next w:val="NoList"/>
    <w:uiPriority w:val="99"/>
    <w:semiHidden/>
    <w:unhideWhenUsed/>
    <w:rsid w:val="00EF548C"/>
  </w:style>
  <w:style w:type="paragraph" w:styleId="Footer">
    <w:name w:val="footer"/>
    <w:basedOn w:val="Normal"/>
    <w:link w:val="FooterChar"/>
    <w:uiPriority w:val="99"/>
    <w:rsid w:val="00EF548C"/>
    <w:pPr>
      <w:tabs>
        <w:tab w:val="left" w:pos="567"/>
        <w:tab w:val="center" w:pos="4536"/>
        <w:tab w:val="right" w:pos="8306"/>
      </w:tabs>
      <w:spacing w:after="0" w:line="260" w:lineRule="exact"/>
    </w:pPr>
    <w:rPr>
      <w:rFonts w:ascii="Arial" w:eastAsia="SimSun" w:hAnsi="Arial" w:cs="Times New Roman"/>
      <w:noProof/>
      <w:sz w:val="20"/>
      <w:szCs w:val="20"/>
      <w:lang w:val="en-US" w:eastAsia="zh-CN"/>
    </w:rPr>
  </w:style>
  <w:style w:type="character" w:customStyle="1" w:styleId="FooterChar">
    <w:name w:val="Footer Char"/>
    <w:basedOn w:val="DefaultParagraphFont"/>
    <w:link w:val="Footer"/>
    <w:uiPriority w:val="99"/>
    <w:rsid w:val="00EF548C"/>
    <w:rPr>
      <w:rFonts w:ascii="Arial" w:eastAsia="SimSun" w:hAnsi="Arial" w:cs="Times New Roman"/>
      <w:noProof/>
      <w:sz w:val="20"/>
      <w:szCs w:val="20"/>
      <w:lang w:val="en-US" w:eastAsia="zh-CN"/>
    </w:rPr>
  </w:style>
  <w:style w:type="character" w:styleId="PageNumber">
    <w:name w:val="page number"/>
    <w:uiPriority w:val="99"/>
    <w:rsid w:val="00EF548C"/>
    <w:rPr>
      <w:rFonts w:cs="Times New Roman"/>
    </w:rPr>
  </w:style>
  <w:style w:type="character" w:styleId="Hyperlink">
    <w:name w:val="Hyperlink"/>
    <w:uiPriority w:val="99"/>
    <w:rsid w:val="00EF548C"/>
    <w:rPr>
      <w:rFonts w:cs="Times New Roman"/>
      <w:color w:val="0000FF"/>
      <w:u w:val="single"/>
    </w:rPr>
  </w:style>
  <w:style w:type="paragraph" w:customStyle="1" w:styleId="EMEAEnBodyText">
    <w:name w:val="EMEA En Body Text"/>
    <w:basedOn w:val="Normal"/>
    <w:uiPriority w:val="99"/>
    <w:rsid w:val="00EF548C"/>
    <w:pPr>
      <w:spacing w:before="120" w:after="120" w:line="240" w:lineRule="auto"/>
      <w:jc w:val="both"/>
    </w:pPr>
    <w:rPr>
      <w:rFonts w:ascii="Times New Roman" w:eastAsia="SimSun" w:hAnsi="Times New Roman" w:cs="Times New Roman"/>
      <w:lang w:val="en-US" w:eastAsia="zh-CN"/>
    </w:rPr>
  </w:style>
  <w:style w:type="character" w:customStyle="1" w:styleId="tw4winMark">
    <w:name w:val="tw4winMark"/>
    <w:uiPriority w:val="99"/>
    <w:rsid w:val="00EF548C"/>
    <w:rPr>
      <w:rFonts w:ascii="Courier New" w:hAnsi="Courier New"/>
      <w:vanish/>
      <w:color w:val="800080"/>
      <w:sz w:val="24"/>
      <w:vertAlign w:val="subscript"/>
    </w:rPr>
  </w:style>
  <w:style w:type="character" w:customStyle="1" w:styleId="tw4winError">
    <w:name w:val="tw4winError"/>
    <w:uiPriority w:val="99"/>
    <w:rsid w:val="00EF548C"/>
    <w:rPr>
      <w:rFonts w:ascii="Courier New" w:hAnsi="Courier New"/>
      <w:color w:val="00FF00"/>
      <w:sz w:val="40"/>
    </w:rPr>
  </w:style>
  <w:style w:type="character" w:customStyle="1" w:styleId="tw4winTerm">
    <w:name w:val="tw4winTerm"/>
    <w:uiPriority w:val="99"/>
    <w:rsid w:val="00EF548C"/>
    <w:rPr>
      <w:color w:val="0000FF"/>
    </w:rPr>
  </w:style>
  <w:style w:type="character" w:customStyle="1" w:styleId="tw4winPopup">
    <w:name w:val="tw4winPopup"/>
    <w:uiPriority w:val="99"/>
    <w:rsid w:val="00EF548C"/>
    <w:rPr>
      <w:rFonts w:ascii="Courier New" w:hAnsi="Courier New"/>
      <w:noProof/>
      <w:color w:val="008000"/>
    </w:rPr>
  </w:style>
  <w:style w:type="character" w:customStyle="1" w:styleId="tw4winJump">
    <w:name w:val="tw4winJump"/>
    <w:uiPriority w:val="99"/>
    <w:rsid w:val="00EF548C"/>
    <w:rPr>
      <w:rFonts w:ascii="Courier New" w:hAnsi="Courier New"/>
      <w:noProof/>
      <w:color w:val="008080"/>
    </w:rPr>
  </w:style>
  <w:style w:type="character" w:customStyle="1" w:styleId="tw4winExternal">
    <w:name w:val="tw4winExternal"/>
    <w:uiPriority w:val="99"/>
    <w:rsid w:val="00EF548C"/>
    <w:rPr>
      <w:rFonts w:ascii="Courier New" w:hAnsi="Courier New"/>
      <w:noProof/>
      <w:color w:val="808080"/>
    </w:rPr>
  </w:style>
  <w:style w:type="character" w:customStyle="1" w:styleId="tw4winInternal">
    <w:name w:val="tw4winInternal"/>
    <w:uiPriority w:val="99"/>
    <w:rsid w:val="00EF548C"/>
    <w:rPr>
      <w:rFonts w:ascii="Courier New" w:hAnsi="Courier New"/>
      <w:noProof/>
      <w:color w:val="FF0000"/>
    </w:rPr>
  </w:style>
  <w:style w:type="character" w:customStyle="1" w:styleId="DONOTTRANSLATE">
    <w:name w:val="DO_NOT_TRANSLATE"/>
    <w:uiPriority w:val="99"/>
    <w:rsid w:val="00EF548C"/>
    <w:rPr>
      <w:rFonts w:ascii="Courier New" w:hAnsi="Courier New"/>
      <w:noProof/>
      <w:color w:val="800000"/>
    </w:rPr>
  </w:style>
  <w:style w:type="paragraph" w:styleId="BalloonText">
    <w:name w:val="Balloon Text"/>
    <w:basedOn w:val="Normal"/>
    <w:link w:val="BalloonTextChar"/>
    <w:uiPriority w:val="99"/>
    <w:semiHidden/>
    <w:rsid w:val="00EF548C"/>
    <w:pPr>
      <w:tabs>
        <w:tab w:val="left" w:pos="567"/>
      </w:tabs>
      <w:spacing w:after="0" w:line="240" w:lineRule="auto"/>
    </w:pPr>
    <w:rPr>
      <w:rFonts w:ascii="Tahoma" w:eastAsia="SimSun" w:hAnsi="Tahoma" w:cs="Times New Roman"/>
      <w:sz w:val="16"/>
      <w:szCs w:val="16"/>
      <w:lang w:val="en-GB" w:eastAsia="zh-CN"/>
    </w:rPr>
  </w:style>
  <w:style w:type="character" w:customStyle="1" w:styleId="BalloonTextChar">
    <w:name w:val="Balloon Text Char"/>
    <w:basedOn w:val="DefaultParagraphFont"/>
    <w:link w:val="BalloonText"/>
    <w:uiPriority w:val="99"/>
    <w:semiHidden/>
    <w:rsid w:val="00EF548C"/>
    <w:rPr>
      <w:rFonts w:ascii="Tahoma" w:eastAsia="SimSun" w:hAnsi="Tahoma" w:cs="Times New Roman"/>
      <w:sz w:val="16"/>
      <w:szCs w:val="16"/>
      <w:lang w:val="en-GB" w:eastAsia="zh-CN"/>
    </w:rPr>
  </w:style>
  <w:style w:type="character" w:styleId="CommentReference">
    <w:name w:val="annotation reference"/>
    <w:uiPriority w:val="99"/>
    <w:semiHidden/>
    <w:rsid w:val="00EF548C"/>
    <w:rPr>
      <w:rFonts w:cs="Times New Roman"/>
      <w:sz w:val="16"/>
    </w:rPr>
  </w:style>
  <w:style w:type="paragraph" w:styleId="CommentText">
    <w:name w:val="annotation text"/>
    <w:basedOn w:val="Normal"/>
    <w:link w:val="CommentTextChar"/>
    <w:uiPriority w:val="99"/>
    <w:rsid w:val="00EF548C"/>
    <w:pPr>
      <w:tabs>
        <w:tab w:val="left" w:pos="567"/>
      </w:tabs>
      <w:spacing w:after="0" w:line="260" w:lineRule="exact"/>
    </w:pPr>
    <w:rPr>
      <w:rFonts w:ascii="Times New Roman" w:eastAsia="SimSun" w:hAnsi="Times New Roman" w:cs="Times New Roman"/>
      <w:sz w:val="20"/>
      <w:szCs w:val="20"/>
      <w:lang w:val="en-GB" w:eastAsia="zh-CN"/>
    </w:rPr>
  </w:style>
  <w:style w:type="character" w:customStyle="1" w:styleId="CommentTextChar">
    <w:name w:val="Comment Text Char"/>
    <w:basedOn w:val="DefaultParagraphFont"/>
    <w:link w:val="CommentText"/>
    <w:uiPriority w:val="99"/>
    <w:rsid w:val="00EF548C"/>
    <w:rPr>
      <w:rFonts w:ascii="Times New Roman" w:eastAsia="SimSun" w:hAnsi="Times New Roman" w:cs="Times New Roman"/>
      <w:sz w:val="20"/>
      <w:szCs w:val="20"/>
      <w:lang w:val="en-GB" w:eastAsia="zh-CN"/>
    </w:rPr>
  </w:style>
  <w:style w:type="paragraph" w:styleId="CommentSubject">
    <w:name w:val="annotation subject"/>
    <w:basedOn w:val="CommentText"/>
    <w:next w:val="CommentText"/>
    <w:link w:val="CommentSubjectChar"/>
    <w:uiPriority w:val="99"/>
    <w:semiHidden/>
    <w:rsid w:val="00EF548C"/>
    <w:rPr>
      <w:b/>
      <w:bCs/>
    </w:rPr>
  </w:style>
  <w:style w:type="character" w:customStyle="1" w:styleId="CommentSubjectChar">
    <w:name w:val="Comment Subject Char"/>
    <w:basedOn w:val="CommentTextChar"/>
    <w:link w:val="CommentSubject"/>
    <w:uiPriority w:val="99"/>
    <w:semiHidden/>
    <w:rsid w:val="00EF548C"/>
    <w:rPr>
      <w:rFonts w:ascii="Times New Roman" w:eastAsia="SimSun" w:hAnsi="Times New Roman" w:cs="Times New Roman"/>
      <w:b/>
      <w:bCs/>
      <w:sz w:val="20"/>
      <w:szCs w:val="20"/>
      <w:lang w:val="en-GB" w:eastAsia="zh-CN"/>
    </w:rPr>
  </w:style>
  <w:style w:type="paragraph" w:styleId="Header">
    <w:name w:val="header"/>
    <w:basedOn w:val="Normal"/>
    <w:link w:val="HeaderChar"/>
    <w:uiPriority w:val="99"/>
    <w:rsid w:val="00EF548C"/>
    <w:pPr>
      <w:tabs>
        <w:tab w:val="center" w:pos="4320"/>
        <w:tab w:val="right" w:pos="8640"/>
      </w:tabs>
      <w:spacing w:after="0" w:line="260" w:lineRule="exact"/>
    </w:pPr>
    <w:rPr>
      <w:rFonts w:ascii="Times New Roman" w:eastAsia="SimSun" w:hAnsi="Times New Roman" w:cs="Times New Roman"/>
      <w:sz w:val="20"/>
      <w:szCs w:val="20"/>
      <w:lang w:val="en-GB" w:eastAsia="zh-CN"/>
    </w:rPr>
  </w:style>
  <w:style w:type="character" w:customStyle="1" w:styleId="HeaderChar">
    <w:name w:val="Header Char"/>
    <w:basedOn w:val="DefaultParagraphFont"/>
    <w:link w:val="Header"/>
    <w:uiPriority w:val="99"/>
    <w:rsid w:val="00EF548C"/>
    <w:rPr>
      <w:rFonts w:ascii="Times New Roman" w:eastAsia="SimSun" w:hAnsi="Times New Roman" w:cs="Times New Roman"/>
      <w:sz w:val="20"/>
      <w:szCs w:val="20"/>
      <w:lang w:val="en-GB" w:eastAsia="zh-CN"/>
    </w:rPr>
  </w:style>
  <w:style w:type="character" w:customStyle="1" w:styleId="DocumentMapChar">
    <w:name w:val="Document Map Char"/>
    <w:link w:val="DocumentMap"/>
    <w:uiPriority w:val="99"/>
    <w:semiHidden/>
    <w:locked/>
    <w:rsid w:val="00EF548C"/>
    <w:rPr>
      <w:rFonts w:ascii="Tahoma" w:eastAsia="SimSun" w:hAnsi="Tahoma"/>
      <w:sz w:val="20"/>
      <w:shd w:val="clear" w:color="auto" w:fill="000080"/>
      <w:lang w:val="en-GB" w:eastAsia="zh-CN"/>
    </w:rPr>
  </w:style>
  <w:style w:type="paragraph" w:styleId="DocumentMap">
    <w:name w:val="Document Map"/>
    <w:basedOn w:val="Normal"/>
    <w:link w:val="DocumentMapChar"/>
    <w:uiPriority w:val="99"/>
    <w:semiHidden/>
    <w:rsid w:val="00EF548C"/>
    <w:pPr>
      <w:shd w:val="clear" w:color="auto" w:fill="000080"/>
      <w:tabs>
        <w:tab w:val="left" w:pos="567"/>
      </w:tabs>
      <w:spacing w:after="0" w:line="260" w:lineRule="exact"/>
    </w:pPr>
    <w:rPr>
      <w:rFonts w:ascii="Tahoma" w:eastAsia="SimSun" w:hAnsi="Tahoma"/>
      <w:sz w:val="20"/>
      <w:lang w:val="en-GB" w:eastAsia="zh-CN"/>
    </w:rPr>
  </w:style>
  <w:style w:type="character" w:customStyle="1" w:styleId="DocumentMapChar1">
    <w:name w:val="Document Map Char1"/>
    <w:basedOn w:val="DefaultParagraphFont"/>
    <w:uiPriority w:val="99"/>
    <w:semiHidden/>
    <w:rsid w:val="00EF548C"/>
    <w:rPr>
      <w:rFonts w:ascii="Segoe UI" w:hAnsi="Segoe UI" w:cs="Segoe UI"/>
      <w:sz w:val="16"/>
      <w:szCs w:val="16"/>
    </w:rPr>
  </w:style>
  <w:style w:type="character" w:customStyle="1" w:styleId="DokumentostruktraDiagrama1">
    <w:name w:val="Dokumento struktūra Diagrama1"/>
    <w:uiPriority w:val="99"/>
    <w:semiHidden/>
    <w:rsid w:val="00EF548C"/>
    <w:rPr>
      <w:rFonts w:ascii="Segoe UI" w:eastAsia="SimSun" w:hAnsi="Segoe UI" w:cs="Segoe UI"/>
      <w:sz w:val="16"/>
      <w:szCs w:val="16"/>
      <w:lang w:val="en-GB" w:eastAsia="zh-CN"/>
    </w:rPr>
  </w:style>
  <w:style w:type="paragraph" w:styleId="BodyTextIndent">
    <w:name w:val="Body Text Indent"/>
    <w:basedOn w:val="Normal"/>
    <w:link w:val="BodyTextIndentChar"/>
    <w:uiPriority w:val="99"/>
    <w:rsid w:val="00EF548C"/>
    <w:pPr>
      <w:autoSpaceDE w:val="0"/>
      <w:autoSpaceDN w:val="0"/>
      <w:adjustRightInd w:val="0"/>
      <w:spacing w:after="0" w:line="240" w:lineRule="auto"/>
      <w:ind w:left="720"/>
      <w:jc w:val="both"/>
    </w:pPr>
    <w:rPr>
      <w:rFonts w:ascii="Times New Roman" w:eastAsia="SimSun" w:hAnsi="Times New Roman" w:cs="Times New Roman"/>
      <w:sz w:val="20"/>
      <w:szCs w:val="20"/>
      <w:lang w:val="en-GB" w:eastAsia="en-GB"/>
    </w:rPr>
  </w:style>
  <w:style w:type="character" w:customStyle="1" w:styleId="BodyTextIndentChar">
    <w:name w:val="Body Text Indent Char"/>
    <w:basedOn w:val="DefaultParagraphFont"/>
    <w:link w:val="BodyTextIndent"/>
    <w:uiPriority w:val="99"/>
    <w:rsid w:val="00EF548C"/>
    <w:rPr>
      <w:rFonts w:ascii="Times New Roman" w:eastAsia="SimSun" w:hAnsi="Times New Roman" w:cs="Times New Roman"/>
      <w:sz w:val="20"/>
      <w:szCs w:val="20"/>
      <w:lang w:val="en-GB" w:eastAsia="en-GB"/>
    </w:rPr>
  </w:style>
  <w:style w:type="paragraph" w:styleId="BodyText3">
    <w:name w:val="Body Text 3"/>
    <w:basedOn w:val="Normal"/>
    <w:link w:val="BodyText3Char"/>
    <w:uiPriority w:val="99"/>
    <w:rsid w:val="00EF548C"/>
    <w:pPr>
      <w:autoSpaceDE w:val="0"/>
      <w:autoSpaceDN w:val="0"/>
      <w:adjustRightInd w:val="0"/>
      <w:spacing w:after="0" w:line="240" w:lineRule="auto"/>
      <w:jc w:val="both"/>
    </w:pPr>
    <w:rPr>
      <w:rFonts w:ascii="Times New Roman" w:eastAsia="SimSun" w:hAnsi="Times New Roman" w:cs="Times New Roman"/>
      <w:color w:val="0000FF"/>
      <w:sz w:val="20"/>
      <w:szCs w:val="20"/>
      <w:lang w:val="en-GB" w:eastAsia="en-GB"/>
    </w:rPr>
  </w:style>
  <w:style w:type="character" w:customStyle="1" w:styleId="BodyText3Char">
    <w:name w:val="Body Text 3 Char"/>
    <w:basedOn w:val="DefaultParagraphFont"/>
    <w:link w:val="BodyText3"/>
    <w:uiPriority w:val="99"/>
    <w:rsid w:val="00EF548C"/>
    <w:rPr>
      <w:rFonts w:ascii="Times New Roman" w:eastAsia="SimSun" w:hAnsi="Times New Roman" w:cs="Times New Roman"/>
      <w:color w:val="0000FF"/>
      <w:sz w:val="20"/>
      <w:szCs w:val="20"/>
      <w:lang w:val="en-GB" w:eastAsia="en-GB"/>
    </w:rPr>
  </w:style>
  <w:style w:type="paragraph" w:styleId="BodyTextIndent2">
    <w:name w:val="Body Text Indent 2"/>
    <w:basedOn w:val="Normal"/>
    <w:link w:val="BodyTextIndent2Char"/>
    <w:uiPriority w:val="99"/>
    <w:rsid w:val="00EF548C"/>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sz w:val="20"/>
      <w:szCs w:val="20"/>
      <w:lang w:val="en-GB" w:eastAsia="lt-LT"/>
    </w:rPr>
  </w:style>
  <w:style w:type="character" w:customStyle="1" w:styleId="BodyTextIndent2Char">
    <w:name w:val="Body Text Indent 2 Char"/>
    <w:basedOn w:val="DefaultParagraphFont"/>
    <w:link w:val="BodyTextIndent2"/>
    <w:uiPriority w:val="99"/>
    <w:rsid w:val="00EF548C"/>
    <w:rPr>
      <w:rFonts w:ascii="Times New Roman" w:eastAsia="SimSun" w:hAnsi="Times New Roman" w:cs="Times New Roman"/>
      <w:b/>
      <w:bCs/>
      <w:color w:val="0000FF"/>
      <w:sz w:val="20"/>
      <w:szCs w:val="20"/>
      <w:lang w:val="en-GB" w:eastAsia="lt-LT"/>
    </w:rPr>
  </w:style>
  <w:style w:type="paragraph" w:styleId="BodyText">
    <w:name w:val="Body Text"/>
    <w:basedOn w:val="Normal"/>
    <w:link w:val="BodyTextChar"/>
    <w:uiPriority w:val="99"/>
    <w:rsid w:val="00EF548C"/>
    <w:pPr>
      <w:spacing w:after="0" w:line="240" w:lineRule="auto"/>
    </w:pPr>
    <w:rPr>
      <w:rFonts w:ascii="Times New Roman" w:eastAsia="SimSun" w:hAnsi="Times New Roman" w:cs="Times New Roman"/>
      <w:i/>
      <w:iCs/>
      <w:color w:val="008000"/>
      <w:sz w:val="20"/>
      <w:szCs w:val="20"/>
      <w:lang w:val="en-GB" w:eastAsia="lt-LT"/>
    </w:rPr>
  </w:style>
  <w:style w:type="character" w:customStyle="1" w:styleId="BodyTextChar">
    <w:name w:val="Body Text Char"/>
    <w:basedOn w:val="DefaultParagraphFont"/>
    <w:link w:val="BodyText"/>
    <w:uiPriority w:val="99"/>
    <w:rsid w:val="00EF548C"/>
    <w:rPr>
      <w:rFonts w:ascii="Times New Roman" w:eastAsia="SimSun" w:hAnsi="Times New Roman" w:cs="Times New Roman"/>
      <w:i/>
      <w:iCs/>
      <w:color w:val="008000"/>
      <w:sz w:val="20"/>
      <w:szCs w:val="20"/>
      <w:lang w:val="en-GB" w:eastAsia="lt-LT"/>
    </w:rPr>
  </w:style>
  <w:style w:type="paragraph" w:styleId="BodyText2">
    <w:name w:val="Body Text 2"/>
    <w:basedOn w:val="Normal"/>
    <w:link w:val="BodyText2Char"/>
    <w:uiPriority w:val="99"/>
    <w:rsid w:val="00EF548C"/>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sz w:val="20"/>
      <w:szCs w:val="20"/>
      <w:u w:val="single"/>
      <w:lang w:val="en-GB" w:eastAsia="lt-LT"/>
    </w:rPr>
  </w:style>
  <w:style w:type="character" w:customStyle="1" w:styleId="BodyText2Char">
    <w:name w:val="Body Text 2 Char"/>
    <w:basedOn w:val="DefaultParagraphFont"/>
    <w:link w:val="BodyText2"/>
    <w:uiPriority w:val="99"/>
    <w:rsid w:val="00EF548C"/>
    <w:rPr>
      <w:rFonts w:ascii="Times New Roman" w:eastAsia="SimSun" w:hAnsi="Times New Roman" w:cs="Times New Roman"/>
      <w:b/>
      <w:bCs/>
      <w:color w:val="0000FF"/>
      <w:sz w:val="20"/>
      <w:szCs w:val="20"/>
      <w:u w:val="single"/>
      <w:lang w:val="en-GB" w:eastAsia="lt-LT"/>
    </w:rPr>
  </w:style>
  <w:style w:type="paragraph" w:customStyle="1" w:styleId="AHeader1">
    <w:name w:val="AHeader 1"/>
    <w:basedOn w:val="Normal"/>
    <w:uiPriority w:val="99"/>
    <w:rsid w:val="00EF548C"/>
    <w:pPr>
      <w:numPr>
        <w:numId w:val="4"/>
      </w:numPr>
      <w:spacing w:after="120" w:line="240" w:lineRule="auto"/>
    </w:pPr>
    <w:rPr>
      <w:rFonts w:ascii="Arial" w:eastAsia="SimSun" w:hAnsi="Arial" w:cs="Arial"/>
      <w:b/>
      <w:bCs/>
      <w:sz w:val="24"/>
      <w:szCs w:val="24"/>
      <w:lang w:val="en-GB"/>
    </w:rPr>
  </w:style>
  <w:style w:type="paragraph" w:customStyle="1" w:styleId="AHeader2">
    <w:name w:val="AHeader 2"/>
    <w:basedOn w:val="AHeader1"/>
    <w:uiPriority w:val="99"/>
    <w:rsid w:val="00EF548C"/>
    <w:pPr>
      <w:numPr>
        <w:ilvl w:val="1"/>
      </w:numPr>
    </w:pPr>
    <w:rPr>
      <w:sz w:val="22"/>
      <w:szCs w:val="22"/>
    </w:rPr>
  </w:style>
  <w:style w:type="paragraph" w:customStyle="1" w:styleId="AHeader3">
    <w:name w:val="AHeader 3"/>
    <w:basedOn w:val="AHeader2"/>
    <w:uiPriority w:val="99"/>
    <w:rsid w:val="00EF548C"/>
    <w:pPr>
      <w:numPr>
        <w:ilvl w:val="2"/>
      </w:numPr>
    </w:pPr>
  </w:style>
  <w:style w:type="paragraph" w:customStyle="1" w:styleId="AHeader2abc">
    <w:name w:val="AHeader 2 abc"/>
    <w:basedOn w:val="AHeader3"/>
    <w:uiPriority w:val="99"/>
    <w:rsid w:val="00EF548C"/>
    <w:pPr>
      <w:numPr>
        <w:ilvl w:val="3"/>
      </w:numPr>
      <w:jc w:val="both"/>
    </w:pPr>
    <w:rPr>
      <w:b w:val="0"/>
      <w:bCs w:val="0"/>
    </w:rPr>
  </w:style>
  <w:style w:type="paragraph" w:customStyle="1" w:styleId="AHeader3abc">
    <w:name w:val="AHeader 3 abc"/>
    <w:basedOn w:val="AHeader2abc"/>
    <w:uiPriority w:val="99"/>
    <w:rsid w:val="00EF548C"/>
    <w:pPr>
      <w:numPr>
        <w:ilvl w:val="4"/>
      </w:numPr>
    </w:pPr>
  </w:style>
  <w:style w:type="paragraph" w:styleId="BodyTextIndent3">
    <w:name w:val="Body Text Indent 3"/>
    <w:basedOn w:val="Normal"/>
    <w:link w:val="BodyTextIndent3Char"/>
    <w:uiPriority w:val="99"/>
    <w:rsid w:val="00EF548C"/>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 w:val="21"/>
      <w:szCs w:val="21"/>
      <w:lang w:val="en-GB" w:eastAsia="lt-LT"/>
    </w:rPr>
  </w:style>
  <w:style w:type="character" w:customStyle="1" w:styleId="BodyTextIndent3Char">
    <w:name w:val="Body Text Indent 3 Char"/>
    <w:basedOn w:val="DefaultParagraphFont"/>
    <w:link w:val="BodyTextIndent3"/>
    <w:uiPriority w:val="99"/>
    <w:rsid w:val="00EF548C"/>
    <w:rPr>
      <w:rFonts w:ascii="Times New Roman" w:eastAsia="SimSun" w:hAnsi="Times New Roman" w:cs="Times New Roman"/>
      <w:sz w:val="21"/>
      <w:szCs w:val="21"/>
      <w:lang w:val="en-GB" w:eastAsia="lt-LT"/>
    </w:rPr>
  </w:style>
  <w:style w:type="character" w:styleId="FollowedHyperlink">
    <w:name w:val="FollowedHyperlink"/>
    <w:uiPriority w:val="99"/>
    <w:rsid w:val="00EF548C"/>
    <w:rPr>
      <w:rFonts w:cs="Times New Roman"/>
      <w:color w:val="800080"/>
      <w:u w:val="single"/>
    </w:rPr>
  </w:style>
  <w:style w:type="character" w:styleId="Strong">
    <w:name w:val="Strong"/>
    <w:uiPriority w:val="99"/>
    <w:qFormat/>
    <w:rsid w:val="00EF548C"/>
    <w:rPr>
      <w:rFonts w:cs="Times New Roman"/>
      <w:b/>
    </w:rPr>
  </w:style>
  <w:style w:type="paragraph" w:customStyle="1" w:styleId="BodytextAgency">
    <w:name w:val="Body text (Agency)"/>
    <w:basedOn w:val="Normal"/>
    <w:link w:val="BodytextAgencyChar"/>
    <w:uiPriority w:val="99"/>
    <w:rsid w:val="00EF548C"/>
    <w:pPr>
      <w:spacing w:after="140" w:line="280" w:lineRule="atLeast"/>
    </w:pPr>
    <w:rPr>
      <w:rFonts w:ascii="Verdana" w:eastAsia="SimSun" w:hAnsi="Verdana" w:cs="Times New Roman"/>
      <w:sz w:val="18"/>
      <w:szCs w:val="18"/>
      <w:lang w:val="en-GB" w:eastAsia="en-GB"/>
    </w:rPr>
  </w:style>
  <w:style w:type="character" w:customStyle="1" w:styleId="BodytextAgencyChar">
    <w:name w:val="Body text (Agency) Char"/>
    <w:link w:val="BodytextAgency"/>
    <w:uiPriority w:val="99"/>
    <w:locked/>
    <w:rsid w:val="00EF548C"/>
    <w:rPr>
      <w:rFonts w:ascii="Verdana" w:eastAsia="SimSun" w:hAnsi="Verdana" w:cs="Times New Roman"/>
      <w:sz w:val="18"/>
      <w:szCs w:val="18"/>
      <w:lang w:val="en-GB" w:eastAsia="en-GB"/>
    </w:rPr>
  </w:style>
  <w:style w:type="paragraph" w:customStyle="1" w:styleId="NormalAgency">
    <w:name w:val="Normal (Agency)"/>
    <w:link w:val="NormalAgencyChar"/>
    <w:uiPriority w:val="99"/>
    <w:rsid w:val="00EF548C"/>
    <w:pPr>
      <w:spacing w:after="0" w:line="240" w:lineRule="auto"/>
    </w:pPr>
    <w:rPr>
      <w:rFonts w:ascii="Verdana" w:eastAsia="SimSun" w:hAnsi="Verdana" w:cs="Times New Roman"/>
      <w:sz w:val="18"/>
      <w:szCs w:val="18"/>
      <w:lang w:val="en-GB" w:eastAsia="en-GB"/>
    </w:rPr>
  </w:style>
  <w:style w:type="character" w:customStyle="1" w:styleId="NormalAgencyChar">
    <w:name w:val="Normal (Agency) Char"/>
    <w:link w:val="NormalAgency"/>
    <w:uiPriority w:val="99"/>
    <w:locked/>
    <w:rsid w:val="00EF548C"/>
    <w:rPr>
      <w:rFonts w:ascii="Verdana" w:eastAsia="SimSun" w:hAnsi="Verdana" w:cs="Times New Roman"/>
      <w:sz w:val="18"/>
      <w:szCs w:val="18"/>
      <w:lang w:val="en-GB" w:eastAsia="en-GB"/>
    </w:rPr>
  </w:style>
  <w:style w:type="paragraph" w:customStyle="1" w:styleId="TableheadingrowsAgency">
    <w:name w:val="Table heading rows (Agency)"/>
    <w:basedOn w:val="BodytextAgency"/>
    <w:uiPriority w:val="99"/>
    <w:rsid w:val="00EF548C"/>
    <w:pPr>
      <w:keepNext/>
    </w:pPr>
    <w:rPr>
      <w:b/>
      <w:bCs/>
    </w:rPr>
  </w:style>
  <w:style w:type="paragraph" w:customStyle="1" w:styleId="TabletextrowsAgency">
    <w:name w:val="Table text rows (Agency)"/>
    <w:basedOn w:val="Normal"/>
    <w:uiPriority w:val="99"/>
    <w:rsid w:val="00EF548C"/>
    <w:pPr>
      <w:spacing w:after="0" w:line="280" w:lineRule="exact"/>
    </w:pPr>
    <w:rPr>
      <w:rFonts w:ascii="Verdana" w:eastAsia="SimSun" w:hAnsi="Verdana" w:cs="Verdana"/>
      <w:sz w:val="18"/>
      <w:szCs w:val="18"/>
      <w:lang w:val="en-GB" w:eastAsia="zh-CN"/>
    </w:rPr>
  </w:style>
  <w:style w:type="paragraph" w:styleId="PlainText">
    <w:name w:val="Plain Text"/>
    <w:basedOn w:val="Normal"/>
    <w:link w:val="PlainTextChar"/>
    <w:uiPriority w:val="99"/>
    <w:rsid w:val="00EF548C"/>
    <w:pPr>
      <w:spacing w:after="0" w:line="240" w:lineRule="auto"/>
    </w:pPr>
    <w:rPr>
      <w:rFonts w:ascii="Courier New" w:eastAsia="SimSun" w:hAnsi="Courier New" w:cs="Times New Roman"/>
      <w:sz w:val="20"/>
      <w:szCs w:val="20"/>
      <w:lang w:val="en-US" w:eastAsia="lt-LT"/>
    </w:rPr>
  </w:style>
  <w:style w:type="character" w:customStyle="1" w:styleId="PlainTextChar">
    <w:name w:val="Plain Text Char"/>
    <w:basedOn w:val="DefaultParagraphFont"/>
    <w:link w:val="PlainText"/>
    <w:uiPriority w:val="99"/>
    <w:rsid w:val="00EF548C"/>
    <w:rPr>
      <w:rFonts w:ascii="Courier New" w:eastAsia="SimSun" w:hAnsi="Courier New" w:cs="Times New Roman"/>
      <w:sz w:val="20"/>
      <w:szCs w:val="20"/>
      <w:lang w:val="en-US" w:eastAsia="lt-LT"/>
    </w:rPr>
  </w:style>
  <w:style w:type="paragraph" w:customStyle="1" w:styleId="Default">
    <w:name w:val="Default"/>
    <w:uiPriority w:val="99"/>
    <w:rsid w:val="00EF548C"/>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Title">
    <w:name w:val="Title"/>
    <w:basedOn w:val="Normal"/>
    <w:link w:val="TitleChar"/>
    <w:uiPriority w:val="99"/>
    <w:qFormat/>
    <w:rsid w:val="00EF548C"/>
    <w:pPr>
      <w:spacing w:after="0" w:line="240" w:lineRule="auto"/>
      <w:jc w:val="center"/>
    </w:pPr>
    <w:rPr>
      <w:rFonts w:ascii="Times New Roman" w:eastAsia="SimSun" w:hAnsi="Times New Roman" w:cs="Times New Roman"/>
      <w:b/>
      <w:bCs/>
      <w:sz w:val="20"/>
      <w:szCs w:val="20"/>
      <w:lang w:val="en-GB" w:eastAsia="lt-LT"/>
    </w:rPr>
  </w:style>
  <w:style w:type="character" w:customStyle="1" w:styleId="TitleChar">
    <w:name w:val="Title Char"/>
    <w:basedOn w:val="DefaultParagraphFont"/>
    <w:link w:val="Title"/>
    <w:uiPriority w:val="99"/>
    <w:rsid w:val="00EF548C"/>
    <w:rPr>
      <w:rFonts w:ascii="Times New Roman" w:eastAsia="SimSun" w:hAnsi="Times New Roman" w:cs="Times New Roman"/>
      <w:b/>
      <w:bCs/>
      <w:sz w:val="20"/>
      <w:szCs w:val="20"/>
      <w:lang w:val="en-GB" w:eastAsia="lt-LT"/>
    </w:rPr>
  </w:style>
  <w:style w:type="paragraph" w:styleId="EndnoteText">
    <w:name w:val="endnote text"/>
    <w:basedOn w:val="Normal"/>
    <w:link w:val="EndnoteTextChar"/>
    <w:uiPriority w:val="99"/>
    <w:semiHidden/>
    <w:rsid w:val="00EF548C"/>
    <w:pPr>
      <w:tabs>
        <w:tab w:val="left" w:pos="567"/>
      </w:tabs>
      <w:spacing w:after="0" w:line="240" w:lineRule="auto"/>
    </w:pPr>
    <w:rPr>
      <w:rFonts w:ascii="Times New Roman" w:eastAsia="SimSun" w:hAnsi="Times New Roman" w:cs="Times New Roman"/>
      <w:sz w:val="20"/>
      <w:szCs w:val="20"/>
      <w:lang w:val="en-GB" w:eastAsia="lt-LT"/>
    </w:rPr>
  </w:style>
  <w:style w:type="character" w:customStyle="1" w:styleId="EndnoteTextChar">
    <w:name w:val="Endnote Text Char"/>
    <w:basedOn w:val="DefaultParagraphFont"/>
    <w:link w:val="EndnoteText"/>
    <w:uiPriority w:val="99"/>
    <w:semiHidden/>
    <w:rsid w:val="00EF548C"/>
    <w:rPr>
      <w:rFonts w:ascii="Times New Roman" w:eastAsia="SimSun" w:hAnsi="Times New Roman" w:cs="Times New Roman"/>
      <w:sz w:val="20"/>
      <w:szCs w:val="20"/>
      <w:lang w:val="en-GB" w:eastAsia="lt-LT"/>
    </w:rPr>
  </w:style>
  <w:style w:type="paragraph" w:customStyle="1" w:styleId="BTEMEASMCA">
    <w:name w:val="BT EMEA_SMCA"/>
    <w:basedOn w:val="Normal"/>
    <w:link w:val="BTEMEASMCAChar"/>
    <w:autoRedefine/>
    <w:uiPriority w:val="99"/>
    <w:rsid w:val="00EF548C"/>
    <w:pPr>
      <w:spacing w:after="0" w:line="240" w:lineRule="auto"/>
    </w:pPr>
    <w:rPr>
      <w:rFonts w:ascii="Times New Roman" w:eastAsia="SimSun" w:hAnsi="Times New Roman" w:cs="Times New Roman"/>
      <w:noProof/>
      <w:lang w:eastAsia="zh-CN"/>
    </w:rPr>
  </w:style>
  <w:style w:type="character" w:customStyle="1" w:styleId="BTEMEASMCAChar">
    <w:name w:val="BT EMEA_SMCA Char"/>
    <w:link w:val="BTEMEASMCA"/>
    <w:uiPriority w:val="99"/>
    <w:locked/>
    <w:rsid w:val="00EF548C"/>
    <w:rPr>
      <w:rFonts w:ascii="Times New Roman" w:eastAsia="SimSun" w:hAnsi="Times New Roman" w:cs="Times New Roman"/>
      <w:noProof/>
      <w:lang w:eastAsia="zh-CN"/>
    </w:rPr>
  </w:style>
  <w:style w:type="paragraph" w:customStyle="1" w:styleId="Sraopastraipa1">
    <w:name w:val="Sąrašo pastraipa1"/>
    <w:basedOn w:val="Normal"/>
    <w:uiPriority w:val="99"/>
    <w:qFormat/>
    <w:rsid w:val="00EF548C"/>
    <w:pPr>
      <w:tabs>
        <w:tab w:val="left" w:pos="567"/>
      </w:tabs>
      <w:spacing w:after="0" w:line="260" w:lineRule="exact"/>
      <w:ind w:left="720"/>
      <w:contextualSpacing/>
    </w:pPr>
    <w:rPr>
      <w:rFonts w:ascii="Times New Roman" w:eastAsia="SimSun" w:hAnsi="Times New Roman" w:cs="Times New Roman"/>
      <w:lang w:val="en-GB" w:eastAsia="zh-CN"/>
    </w:rPr>
  </w:style>
  <w:style w:type="character" w:styleId="Emphasis">
    <w:name w:val="Emphasis"/>
    <w:uiPriority w:val="99"/>
    <w:qFormat/>
    <w:rsid w:val="00EF548C"/>
    <w:rPr>
      <w:rFonts w:cs="Times New Roman"/>
      <w:b/>
    </w:rPr>
  </w:style>
  <w:style w:type="character" w:customStyle="1" w:styleId="st">
    <w:name w:val="st"/>
    <w:uiPriority w:val="99"/>
    <w:rsid w:val="00EF548C"/>
    <w:rPr>
      <w:rFonts w:cs="Times New Roman"/>
    </w:rPr>
  </w:style>
  <w:style w:type="character" w:customStyle="1" w:styleId="hps">
    <w:name w:val="hps"/>
    <w:uiPriority w:val="99"/>
    <w:rsid w:val="00EF548C"/>
    <w:rPr>
      <w:rFonts w:cs="Times New Roman"/>
    </w:rPr>
  </w:style>
  <w:style w:type="character" w:customStyle="1" w:styleId="shorttext">
    <w:name w:val="short_text"/>
    <w:uiPriority w:val="99"/>
    <w:rsid w:val="00EF548C"/>
    <w:rPr>
      <w:rFonts w:cs="Times New Roman"/>
    </w:rPr>
  </w:style>
  <w:style w:type="table" w:styleId="TableGrid">
    <w:name w:val="Table Grid"/>
    <w:basedOn w:val="TableNormal"/>
    <w:uiPriority w:val="99"/>
    <w:rsid w:val="00EF548C"/>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taisymai1">
    <w:name w:val="Pataisymai1"/>
    <w:hidden/>
    <w:uiPriority w:val="99"/>
    <w:semiHidden/>
    <w:rsid w:val="00EF548C"/>
    <w:pPr>
      <w:spacing w:after="0" w:line="240" w:lineRule="auto"/>
    </w:pPr>
    <w:rPr>
      <w:rFonts w:ascii="Times New Roman" w:eastAsia="SimSun" w:hAnsi="Times New Roman" w:cs="Times New Roman"/>
      <w:lang w:val="en-GB" w:eastAsia="zh-CN"/>
    </w:rPr>
  </w:style>
  <w:style w:type="paragraph" w:customStyle="1" w:styleId="BT-EMEASMCA">
    <w:name w:val="BT- EMEA_SMCA"/>
    <w:basedOn w:val="BTEMEASMCA"/>
    <w:autoRedefine/>
    <w:uiPriority w:val="99"/>
    <w:rsid w:val="00EF548C"/>
    <w:pPr>
      <w:numPr>
        <w:numId w:val="36"/>
      </w:numPr>
    </w:pPr>
    <w:rPr>
      <w:rFonts w:eastAsia="Times New Roman"/>
      <w:noProof w:val="0"/>
      <w:color w:val="000000"/>
    </w:rPr>
  </w:style>
  <w:style w:type="paragraph" w:styleId="FootnoteText">
    <w:name w:val="footnote text"/>
    <w:basedOn w:val="Normal"/>
    <w:link w:val="FootnoteTextChar"/>
    <w:uiPriority w:val="99"/>
    <w:semiHidden/>
    <w:unhideWhenUsed/>
    <w:rsid w:val="00EF548C"/>
    <w:pPr>
      <w:tabs>
        <w:tab w:val="left" w:pos="567"/>
      </w:tabs>
      <w:spacing w:after="0" w:line="260" w:lineRule="exact"/>
    </w:pPr>
    <w:rPr>
      <w:rFonts w:ascii="Times New Roman" w:eastAsia="SimSun" w:hAnsi="Times New Roman" w:cs="Times New Roman"/>
      <w:sz w:val="20"/>
      <w:szCs w:val="20"/>
      <w:lang w:val="en-GB" w:eastAsia="zh-CN"/>
    </w:rPr>
  </w:style>
  <w:style w:type="character" w:customStyle="1" w:styleId="FootnoteTextChar">
    <w:name w:val="Footnote Text Char"/>
    <w:basedOn w:val="DefaultParagraphFont"/>
    <w:link w:val="FootnoteText"/>
    <w:uiPriority w:val="99"/>
    <w:semiHidden/>
    <w:rsid w:val="00EF548C"/>
    <w:rPr>
      <w:rFonts w:ascii="Times New Roman" w:eastAsia="SimSun" w:hAnsi="Times New Roman" w:cs="Times New Roman"/>
      <w:sz w:val="20"/>
      <w:szCs w:val="20"/>
      <w:lang w:val="en-GB" w:eastAsia="zh-CN"/>
    </w:rPr>
  </w:style>
  <w:style w:type="character" w:styleId="FootnoteReference">
    <w:name w:val="footnote reference"/>
    <w:uiPriority w:val="99"/>
    <w:semiHidden/>
    <w:unhideWhenUsed/>
    <w:rsid w:val="00EF548C"/>
    <w:rPr>
      <w:vertAlign w:val="superscript"/>
    </w:rPr>
  </w:style>
  <w:style w:type="character" w:styleId="EndnoteReference">
    <w:name w:val="endnote reference"/>
    <w:uiPriority w:val="99"/>
    <w:semiHidden/>
    <w:unhideWhenUsed/>
    <w:rsid w:val="00EF548C"/>
    <w:rPr>
      <w:vertAlign w:val="superscript"/>
    </w:rPr>
  </w:style>
  <w:style w:type="paragraph" w:styleId="ListParagraph">
    <w:name w:val="List Paragraph"/>
    <w:basedOn w:val="Normal"/>
    <w:uiPriority w:val="99"/>
    <w:qFormat/>
    <w:rsid w:val="00EF548C"/>
    <w:pPr>
      <w:tabs>
        <w:tab w:val="left" w:pos="567"/>
      </w:tabs>
      <w:spacing w:after="0" w:line="260" w:lineRule="exact"/>
      <w:ind w:left="720"/>
      <w:contextualSpacing/>
    </w:pPr>
    <w:rPr>
      <w:rFonts w:ascii="Times New Roman" w:eastAsia="SimSun" w:hAnsi="Times New Roman" w:cs="Times New Roman"/>
      <w:lang w:val="en-GB" w:eastAsia="zh-CN"/>
    </w:rPr>
  </w:style>
  <w:style w:type="paragraph" w:styleId="Revision">
    <w:name w:val="Revision"/>
    <w:hidden/>
    <w:uiPriority w:val="99"/>
    <w:semiHidden/>
    <w:rsid w:val="00EF548C"/>
    <w:pPr>
      <w:spacing w:after="0" w:line="240" w:lineRule="auto"/>
    </w:pPr>
    <w:rPr>
      <w:rFonts w:ascii="Times New Roman" w:eastAsia="SimSun" w:hAnsi="Times New Roman" w:cs="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15128</Words>
  <Characters>8624</Characters>
  <Application>Microsoft Office Word</Application>
  <DocSecurity>0</DocSecurity>
  <Lines>71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Gediminas Ruša</cp:lastModifiedBy>
  <cp:revision>5</cp:revision>
  <dcterms:created xsi:type="dcterms:W3CDTF">2019-02-14T12:57:00Z</dcterms:created>
  <dcterms:modified xsi:type="dcterms:W3CDTF">2019-04-01T07:26:00Z</dcterms:modified>
</cp:coreProperties>
</file>