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299BA" w14:textId="77777777" w:rsidR="008837F1" w:rsidRPr="00A62559" w:rsidRDefault="008837F1" w:rsidP="008837F1">
      <w:pPr>
        <w:tabs>
          <w:tab w:val="left" w:pos="4962"/>
        </w:tabs>
        <w:spacing w:after="0" w:line="240" w:lineRule="auto"/>
        <w:rPr>
          <w:rFonts w:ascii="Times New Roman" w:eastAsia="SimSun" w:hAnsi="Times New Roman" w:cs="Times New Roman"/>
          <w:noProof w:val="0"/>
          <w:color w:val="000000"/>
          <w:sz w:val="24"/>
          <w:szCs w:val="20"/>
        </w:rPr>
      </w:pPr>
      <w:r w:rsidRPr="00A62559">
        <w:rPr>
          <w:rFonts w:ascii="Times New Roman" w:eastAsia="SimSun" w:hAnsi="Times New Roman" w:cs="Times New Roman"/>
          <w:noProof w:val="0"/>
          <w:color w:val="000000"/>
          <w:sz w:val="24"/>
          <w:szCs w:val="20"/>
        </w:rPr>
        <w:tab/>
      </w:r>
    </w:p>
    <w:p w14:paraId="650050A8" w14:textId="77777777" w:rsidR="008837F1" w:rsidRPr="00A62559" w:rsidRDefault="008837F1" w:rsidP="008837F1">
      <w:pPr>
        <w:spacing w:after="0" w:line="240" w:lineRule="auto"/>
        <w:ind w:left="5245"/>
        <w:rPr>
          <w:rFonts w:ascii="Times New Roman" w:eastAsia="SimSun" w:hAnsi="Times New Roman" w:cs="Times New Roman"/>
          <w:noProof w:val="0"/>
          <w:color w:val="000000"/>
          <w:sz w:val="24"/>
          <w:szCs w:val="24"/>
        </w:rPr>
      </w:pPr>
    </w:p>
    <w:p w14:paraId="58231FEF" w14:textId="77777777" w:rsidR="008837F1" w:rsidRPr="00A62559" w:rsidRDefault="008837F1" w:rsidP="008837F1">
      <w:pPr>
        <w:widowControl w:val="0"/>
        <w:spacing w:after="0" w:line="240" w:lineRule="auto"/>
        <w:rPr>
          <w:rFonts w:ascii="Times New Roman" w:eastAsia="Times New Roman" w:hAnsi="Times New Roman" w:cs="Times New Roman"/>
          <w:noProof w:val="0"/>
          <w:snapToGrid w:val="0"/>
          <w:color w:val="008000"/>
          <w:szCs w:val="20"/>
        </w:rPr>
      </w:pPr>
    </w:p>
    <w:p w14:paraId="568D0B09"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b/>
          <w:noProof w:val="0"/>
          <w:snapToGrid w:val="0"/>
          <w:szCs w:val="20"/>
        </w:rPr>
      </w:pPr>
    </w:p>
    <w:p w14:paraId="7BED31BB"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b/>
          <w:noProof w:val="0"/>
          <w:snapToGrid w:val="0"/>
          <w:szCs w:val="20"/>
        </w:rPr>
      </w:pPr>
    </w:p>
    <w:p w14:paraId="5599CE7D"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b/>
          <w:noProof w:val="0"/>
          <w:snapToGrid w:val="0"/>
          <w:szCs w:val="20"/>
        </w:rPr>
      </w:pPr>
    </w:p>
    <w:p w14:paraId="08937F7C"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b/>
          <w:noProof w:val="0"/>
          <w:snapToGrid w:val="0"/>
          <w:szCs w:val="20"/>
        </w:rPr>
      </w:pPr>
    </w:p>
    <w:p w14:paraId="1D8E6502"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7AC5B09A"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0D14EA9A"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7678C3B9"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11F98FBD"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2E0BFF22"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1D477B0B"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5A48179B"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1ABE8182"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197B16CB"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222636ED"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2F15D905"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7433741F"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74FACB42"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5454A8DF"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4EDF63A1" w14:textId="77777777" w:rsidR="008837F1" w:rsidRPr="00A62559" w:rsidRDefault="008837F1" w:rsidP="008837F1">
      <w:pPr>
        <w:tabs>
          <w:tab w:val="left" w:pos="-1440"/>
          <w:tab w:val="left" w:pos="-720"/>
          <w:tab w:val="left" w:pos="567"/>
        </w:tabs>
        <w:spacing w:after="0" w:line="260" w:lineRule="exact"/>
        <w:rPr>
          <w:rFonts w:ascii="Times New Roman" w:eastAsia="Times New Roman" w:hAnsi="Times New Roman" w:cs="Times New Roman"/>
          <w:b/>
          <w:noProof w:val="0"/>
          <w:snapToGrid w:val="0"/>
          <w:szCs w:val="20"/>
        </w:rPr>
      </w:pPr>
    </w:p>
    <w:p w14:paraId="6AFDF18D" w14:textId="77777777" w:rsidR="008837F1" w:rsidRPr="00A62559" w:rsidRDefault="008837F1" w:rsidP="008837F1">
      <w:pPr>
        <w:keepNext/>
        <w:tabs>
          <w:tab w:val="left" w:pos="567"/>
        </w:tabs>
        <w:spacing w:after="0" w:line="240" w:lineRule="auto"/>
        <w:jc w:val="center"/>
        <w:outlineLvl w:val="1"/>
        <w:rPr>
          <w:rFonts w:ascii="Times New Roman" w:eastAsia="Times New Roman" w:hAnsi="Times New Roman" w:cs="Times New Roman"/>
          <w:b/>
          <w:noProof w:val="0"/>
          <w:snapToGrid w:val="0"/>
          <w:szCs w:val="24"/>
          <w:lang w:eastAsia="x-none"/>
        </w:rPr>
      </w:pPr>
      <w:r w:rsidRPr="00A62559">
        <w:rPr>
          <w:rFonts w:ascii="Times New Roman" w:eastAsia="Times New Roman" w:hAnsi="Times New Roman" w:cs="Times New Roman"/>
          <w:b/>
          <w:bCs/>
          <w:iCs/>
          <w:noProof w:val="0"/>
          <w:snapToGrid w:val="0"/>
          <w:szCs w:val="28"/>
          <w:lang w:eastAsia="x-none"/>
        </w:rPr>
        <w:t>I PRIEDAS</w:t>
      </w:r>
    </w:p>
    <w:p w14:paraId="2B2894CD" w14:textId="77777777" w:rsidR="008837F1" w:rsidRPr="00A62559" w:rsidRDefault="008837F1" w:rsidP="008837F1">
      <w:pPr>
        <w:tabs>
          <w:tab w:val="left" w:pos="567"/>
        </w:tabs>
        <w:spacing w:after="0" w:line="240" w:lineRule="auto"/>
        <w:rPr>
          <w:rFonts w:ascii="Times New Roman" w:eastAsia="Times New Roman" w:hAnsi="Times New Roman" w:cs="Times New Roman"/>
          <w:noProof w:val="0"/>
          <w:snapToGrid w:val="0"/>
          <w:szCs w:val="24"/>
        </w:rPr>
      </w:pPr>
    </w:p>
    <w:p w14:paraId="4EE14993" w14:textId="77777777" w:rsidR="008837F1" w:rsidRPr="00A62559" w:rsidRDefault="008837F1" w:rsidP="008837F1">
      <w:pPr>
        <w:tabs>
          <w:tab w:val="left" w:pos="-1440"/>
          <w:tab w:val="left" w:pos="-720"/>
          <w:tab w:val="left" w:pos="567"/>
        </w:tabs>
        <w:spacing w:after="0" w:line="260" w:lineRule="exact"/>
        <w:jc w:val="center"/>
        <w:rPr>
          <w:rFonts w:ascii="Times New Roman" w:eastAsia="Times New Roman" w:hAnsi="Times New Roman" w:cs="Times New Roman"/>
          <w:b/>
          <w:noProof w:val="0"/>
          <w:snapToGrid w:val="0"/>
          <w:szCs w:val="20"/>
        </w:rPr>
      </w:pPr>
      <w:r w:rsidRPr="00A62559">
        <w:rPr>
          <w:rFonts w:ascii="Times New Roman" w:eastAsia="Times New Roman" w:hAnsi="Times New Roman" w:cs="Times New Roman"/>
          <w:b/>
          <w:noProof w:val="0"/>
          <w:snapToGrid w:val="0"/>
          <w:szCs w:val="20"/>
        </w:rPr>
        <w:t>PREPARATO CHARAKTERISTIKŲ SANTRAUKA</w:t>
      </w:r>
    </w:p>
    <w:p w14:paraId="33D062B9" w14:textId="77777777" w:rsidR="008837F1" w:rsidRPr="00A62559" w:rsidRDefault="008837F1" w:rsidP="008837F1">
      <w:pPr>
        <w:tabs>
          <w:tab w:val="left" w:pos="-1440"/>
          <w:tab w:val="left" w:pos="-720"/>
          <w:tab w:val="left" w:pos="567"/>
        </w:tabs>
        <w:spacing w:after="0" w:line="260" w:lineRule="exact"/>
        <w:jc w:val="center"/>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lang w:eastAsia="zh-CN"/>
        </w:rPr>
        <w:br w:type="page"/>
      </w:r>
    </w:p>
    <w:p w14:paraId="5C681046"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lastRenderedPageBreak/>
        <w:t>1.</w:t>
      </w:r>
      <w:r w:rsidRPr="00A62559">
        <w:rPr>
          <w:rFonts w:ascii="Times New Roman" w:eastAsia="Times New Roman" w:hAnsi="Times New Roman" w:cs="Times New Roman"/>
          <w:b/>
          <w:bCs/>
          <w:noProof w:val="0"/>
          <w:snapToGrid w:val="0"/>
          <w:szCs w:val="26"/>
          <w:lang w:eastAsia="x-none"/>
        </w:rPr>
        <w:tab/>
        <w:t>VAISTINIO PREPARATO PAVADINIMAS</w:t>
      </w:r>
    </w:p>
    <w:p w14:paraId="1F4528B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B36F14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Vizitrav 40</w:t>
      </w:r>
      <w:r w:rsidRPr="00A62559">
        <w:rPr>
          <w:rFonts w:ascii="Times New Roman" w:hAnsi="Times New Roman"/>
        </w:rPr>
        <w:t> </w:t>
      </w:r>
      <w:r w:rsidRPr="00A62559">
        <w:rPr>
          <w:rFonts w:ascii="Times New Roman" w:eastAsia="Times New Roman" w:hAnsi="Times New Roman" w:cs="Times New Roman"/>
          <w:snapToGrid w:val="0"/>
          <w:szCs w:val="24"/>
        </w:rPr>
        <w:t>mikrogramų/ml akių lašai (tirpalas)</w:t>
      </w:r>
    </w:p>
    <w:p w14:paraId="45D32EF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1BDDBC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BA61D0A"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2.</w:t>
      </w:r>
      <w:r w:rsidRPr="00A62559">
        <w:rPr>
          <w:rFonts w:ascii="Times New Roman" w:eastAsia="Times New Roman" w:hAnsi="Times New Roman" w:cs="Times New Roman"/>
          <w:b/>
          <w:bCs/>
          <w:noProof w:val="0"/>
          <w:snapToGrid w:val="0"/>
          <w:szCs w:val="26"/>
          <w:lang w:eastAsia="x-none"/>
        </w:rPr>
        <w:tab/>
        <w:t>KOKYBINĖ IR KIEKYBINĖ SUDĖTIS</w:t>
      </w:r>
    </w:p>
    <w:p w14:paraId="2EB4F31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EDF30FE"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Kiekviename tirpalo ml yra 40</w:t>
      </w:r>
      <w:r w:rsidRPr="00A62559">
        <w:rPr>
          <w:rFonts w:ascii="Times New Roman" w:hAnsi="Times New Roman"/>
        </w:rPr>
        <w:t> </w:t>
      </w:r>
      <w:r w:rsidRPr="00A62559">
        <w:rPr>
          <w:rFonts w:ascii="Times New Roman" w:eastAsia="Times New Roman" w:hAnsi="Times New Roman" w:cs="Times New Roman"/>
          <w:snapToGrid w:val="0"/>
          <w:szCs w:val="24"/>
        </w:rPr>
        <w:t>mikrogramų travoprosto.</w:t>
      </w:r>
    </w:p>
    <w:p w14:paraId="0367667B"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30D326D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0"/>
          <w:u w:val="single"/>
        </w:rPr>
        <w:t xml:space="preserve">Pagalbinė (-s) medžiaga (-os), </w:t>
      </w:r>
      <w:r w:rsidRPr="00A62559">
        <w:rPr>
          <w:rFonts w:ascii="Times New Roman" w:eastAsia="Times New Roman" w:hAnsi="Times New Roman" w:cs="Times New Roman"/>
          <w:snapToGrid w:val="0"/>
          <w:szCs w:val="24"/>
          <w:u w:val="single"/>
        </w:rPr>
        <w:t>kurios (-ių)</w:t>
      </w:r>
      <w:r w:rsidRPr="00A62559">
        <w:rPr>
          <w:rFonts w:ascii="Times New Roman" w:eastAsia="Times New Roman" w:hAnsi="Times New Roman" w:cs="Times New Roman"/>
          <w:noProof w:val="0"/>
          <w:snapToGrid w:val="0"/>
          <w:szCs w:val="20"/>
          <w:u w:val="single"/>
        </w:rPr>
        <w:t xml:space="preserve"> poveikis žinomas</w:t>
      </w:r>
    </w:p>
    <w:p w14:paraId="2F86F69B"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Kiekviename tirpalo ml yra 2 mg makrogolglicerolio hidroksistearato 40 (žr. 4.4 skyrių).</w:t>
      </w:r>
    </w:p>
    <w:p w14:paraId="67AF579F"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4CC15B4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Visos pagalbinės medžiagos išvardytos 6.1 skyriuje.</w:t>
      </w:r>
    </w:p>
    <w:p w14:paraId="30D6CD6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B933E9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AD3F919"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3.</w:t>
      </w:r>
      <w:r w:rsidRPr="00A62559">
        <w:rPr>
          <w:rFonts w:ascii="Times New Roman" w:eastAsia="Times New Roman" w:hAnsi="Times New Roman" w:cs="Times New Roman"/>
          <w:b/>
          <w:bCs/>
          <w:noProof w:val="0"/>
          <w:snapToGrid w:val="0"/>
          <w:szCs w:val="26"/>
          <w:lang w:eastAsia="x-none"/>
        </w:rPr>
        <w:tab/>
        <w:t>FARMACINĖ FORMA</w:t>
      </w:r>
    </w:p>
    <w:p w14:paraId="5108054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BC05747"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Akių lašai (tirpalas).</w:t>
      </w:r>
    </w:p>
    <w:p w14:paraId="5CE125BE"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Skaidrus, bespalvis vandeninis tirpalas.</w:t>
      </w:r>
    </w:p>
    <w:p w14:paraId="4471D9E4"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5EC0E0EF"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pH: 6,0–7,5</w:t>
      </w:r>
    </w:p>
    <w:p w14:paraId="28821A4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Osmoliariškumas: 290</w:t>
      </w:r>
      <w:r w:rsidRPr="00A62559">
        <w:rPr>
          <w:rFonts w:ascii="Times New Roman" w:hAnsi="Times New Roman"/>
        </w:rPr>
        <w:t> </w:t>
      </w:r>
      <w:r w:rsidRPr="00A62559">
        <w:rPr>
          <w:rFonts w:ascii="Times New Roman" w:eastAsia="Times New Roman" w:hAnsi="Times New Roman" w:cs="Times New Roman"/>
          <w:snapToGrid w:val="0"/>
          <w:szCs w:val="24"/>
        </w:rPr>
        <w:t>mOsm/kg ± 10 %</w:t>
      </w:r>
    </w:p>
    <w:p w14:paraId="2235D28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5DA779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92B6B19"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4.</w:t>
      </w:r>
      <w:r w:rsidRPr="00A62559">
        <w:rPr>
          <w:rFonts w:ascii="Times New Roman" w:eastAsia="Times New Roman" w:hAnsi="Times New Roman" w:cs="Times New Roman"/>
          <w:b/>
          <w:bCs/>
          <w:noProof w:val="0"/>
          <w:snapToGrid w:val="0"/>
          <w:szCs w:val="26"/>
          <w:lang w:eastAsia="x-none"/>
        </w:rPr>
        <w:tab/>
        <w:t>KLINIKINĖ INFORMACIJA</w:t>
      </w:r>
    </w:p>
    <w:p w14:paraId="01B8663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A3708EE"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4.1</w:t>
      </w:r>
      <w:r w:rsidRPr="00A62559">
        <w:rPr>
          <w:rFonts w:ascii="Times New Roman" w:eastAsia="Times New Roman" w:hAnsi="Times New Roman" w:cs="Times New Roman"/>
          <w:b/>
          <w:bCs/>
          <w:noProof w:val="0"/>
          <w:snapToGrid w:val="0"/>
          <w:szCs w:val="28"/>
          <w:lang w:eastAsia="x-none"/>
        </w:rPr>
        <w:tab/>
        <w:t>Terapinės indikacijos</w:t>
      </w:r>
    </w:p>
    <w:p w14:paraId="4C5E52F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9A21A5C"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Padidėjusio akispūdžio mažinimas suaugusiems pacientams, sergantiems akių hipertenzija arba atviro kampo glaukoma (žr. 5.1 skyrių).</w:t>
      </w:r>
    </w:p>
    <w:p w14:paraId="3ADA1796"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5BC79900"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Padidėjusio akispūdžio mažinimas vaikams nuo 2 mėnesių iki mažiau kaip 18 metų, sergantiems akių hipertenzija arba vaikų glaukoma (žr. 5.1 skyrių).</w:t>
      </w:r>
    </w:p>
    <w:p w14:paraId="1345881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D82B431"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4.2</w:t>
      </w:r>
      <w:r w:rsidRPr="00A62559">
        <w:rPr>
          <w:rFonts w:ascii="Times New Roman" w:eastAsia="Times New Roman" w:hAnsi="Times New Roman" w:cs="Times New Roman"/>
          <w:b/>
          <w:bCs/>
          <w:noProof w:val="0"/>
          <w:snapToGrid w:val="0"/>
          <w:szCs w:val="28"/>
          <w:lang w:eastAsia="x-none"/>
        </w:rPr>
        <w:tab/>
        <w:t>Dozavimas ir vartojimo metodas</w:t>
      </w:r>
    </w:p>
    <w:p w14:paraId="4A47B3D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BCAF24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u w:val="single"/>
        </w:rPr>
      </w:pPr>
      <w:r w:rsidRPr="00A62559">
        <w:rPr>
          <w:rFonts w:ascii="Times New Roman" w:eastAsia="Times New Roman" w:hAnsi="Times New Roman" w:cs="Times New Roman"/>
          <w:snapToGrid w:val="0"/>
          <w:szCs w:val="24"/>
          <w:u w:val="single"/>
        </w:rPr>
        <w:t>Dozavimas</w:t>
      </w:r>
    </w:p>
    <w:p w14:paraId="73BD905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A565D4D" w14:textId="77777777" w:rsidR="008837F1" w:rsidRPr="00A62559" w:rsidRDefault="008837F1" w:rsidP="008837F1">
      <w:pPr>
        <w:tabs>
          <w:tab w:val="left" w:pos="567"/>
        </w:tabs>
        <w:spacing w:after="0" w:line="260" w:lineRule="exact"/>
        <w:rPr>
          <w:rFonts w:ascii="Times New Roman" w:eastAsia="Times New Roman" w:hAnsi="Times New Roman" w:cs="Times New Roman"/>
          <w:i/>
          <w:snapToGrid w:val="0"/>
          <w:szCs w:val="24"/>
        </w:rPr>
      </w:pPr>
      <w:r w:rsidRPr="00A62559">
        <w:rPr>
          <w:rFonts w:ascii="Times New Roman" w:eastAsia="Times New Roman" w:hAnsi="Times New Roman" w:cs="Times New Roman"/>
          <w:i/>
          <w:snapToGrid w:val="0"/>
          <w:szCs w:val="24"/>
        </w:rPr>
        <w:t>Suaugusiesiems, įskaitant senyvus pacientus</w:t>
      </w:r>
    </w:p>
    <w:p w14:paraId="6E461FC6"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Dozė yra vienas Vizitrav lašas kartą per parą, sulašinamas į gydomos (-ų) akies (-ių) junginės maišelį. Geriausias efektas pasiekiamas, jei dozė sulašinama vakare.</w:t>
      </w:r>
    </w:p>
    <w:p w14:paraId="133DCFBD"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45575336"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Sulašinus rekomenduojama užspausti ašarinį nosies lataką arba švelniai prispausti voką. Taip galima sumažinti sisteminę į akį sulašinto vaistinio preparato absorbciją ir dėl to gali sumažėti sisteminis nepageidaujamas poveikis.</w:t>
      </w:r>
    </w:p>
    <w:p w14:paraId="42201862"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6454324E"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Jei naudojamas daugiau kaip vienas išviršinis oftalmologinis vaistinis preparatas, tarp vaistinių preparatų lašinimo turi praeiti ne mažiau kaip 5 minutės (žr. 4.5 skyrių).</w:t>
      </w:r>
    </w:p>
    <w:p w14:paraId="0D1AB7DA"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550BCDAE"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Jei dozė praleidžiama, gydymas turi būti tęsiamas nuo kitos dozės kaip suplanuota. Dozė turi neviršyti vieno lašo į gydomą akį per parą.</w:t>
      </w:r>
    </w:p>
    <w:p w14:paraId="40DE81D9"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3328426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Keičiant kitą oftalmologinį glaukomos gydymui skirtą vaistinį preparatą Vizitrav, kito vaistinio preparato vartojimą reikia nutraukti ir kitą parą pradėti lašinti Vizitrav.</w:t>
      </w:r>
    </w:p>
    <w:p w14:paraId="2A88BB8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A8E9D14" w14:textId="77777777" w:rsidR="008837F1" w:rsidRPr="00A62559" w:rsidRDefault="008837F1" w:rsidP="008837F1">
      <w:pPr>
        <w:tabs>
          <w:tab w:val="left" w:pos="567"/>
        </w:tabs>
        <w:spacing w:after="0" w:line="240" w:lineRule="auto"/>
        <w:contextualSpacing/>
        <w:outlineLvl w:val="0"/>
        <w:rPr>
          <w:rFonts w:ascii="Times New Roman" w:eastAsia="Times New Roman" w:hAnsi="Times New Roman" w:cs="Times New Roman"/>
          <w:iCs/>
          <w:noProof w:val="0"/>
          <w:snapToGrid w:val="0"/>
          <w:color w:val="000000"/>
        </w:rPr>
      </w:pPr>
      <w:r w:rsidRPr="00A62559">
        <w:rPr>
          <w:rFonts w:ascii="Times New Roman" w:eastAsia="Times New Roman" w:hAnsi="Times New Roman" w:cs="Times New Roman"/>
          <w:i/>
          <w:iCs/>
          <w:noProof w:val="0"/>
          <w:snapToGrid w:val="0"/>
          <w:color w:val="000000"/>
        </w:rPr>
        <w:t>Pacientams, kurių kepenų ir inkstų funkcija sutrikusi</w:t>
      </w:r>
    </w:p>
    <w:p w14:paraId="2C2CF83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roofErr w:type="spellStart"/>
      <w:r w:rsidRPr="00A62559">
        <w:rPr>
          <w:rFonts w:ascii="Times New Roman" w:eastAsia="Times New Roman" w:hAnsi="Times New Roman" w:cs="Times New Roman"/>
          <w:noProof w:val="0"/>
          <w:snapToGrid w:val="0"/>
          <w:szCs w:val="20"/>
        </w:rPr>
        <w:lastRenderedPageBreak/>
        <w:t>Travoprostas</w:t>
      </w:r>
      <w:proofErr w:type="spellEnd"/>
      <w:r w:rsidRPr="00A62559">
        <w:rPr>
          <w:rFonts w:ascii="Times New Roman" w:eastAsia="Times New Roman" w:hAnsi="Times New Roman" w:cs="Times New Roman"/>
          <w:noProof w:val="0"/>
          <w:snapToGrid w:val="0"/>
          <w:szCs w:val="20"/>
        </w:rPr>
        <w:t xml:space="preserve"> buvo tirtas su pacientais, sergančiais vidutinio sunkumo ir sunkiu kepenų funkcijos sutrikimu bei vidutinio sunkumo ir sunkiu inkstų funkcijos sutrikimu (kreatinino klirensas iki 14 ml/min.). Šiems pacientams dozių koreguoti nereikia (žr. 5.2 skyrių).</w:t>
      </w:r>
    </w:p>
    <w:p w14:paraId="543AF154"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744908D1" w14:textId="77777777" w:rsidR="008837F1" w:rsidRPr="00A62559" w:rsidRDefault="008837F1" w:rsidP="008837F1">
      <w:pPr>
        <w:tabs>
          <w:tab w:val="left" w:pos="567"/>
        </w:tabs>
        <w:spacing w:after="0" w:line="260" w:lineRule="exact"/>
        <w:rPr>
          <w:rFonts w:ascii="Times New Roman" w:eastAsia="Times New Roman" w:hAnsi="Times New Roman" w:cs="Times New Roman"/>
          <w:i/>
          <w:noProof w:val="0"/>
          <w:snapToGrid w:val="0"/>
          <w:szCs w:val="20"/>
        </w:rPr>
      </w:pPr>
      <w:r w:rsidRPr="00A62559">
        <w:rPr>
          <w:rFonts w:ascii="Times New Roman" w:eastAsia="Times New Roman" w:hAnsi="Times New Roman" w:cs="Times New Roman"/>
          <w:i/>
          <w:noProof w:val="0"/>
          <w:snapToGrid w:val="0"/>
          <w:szCs w:val="20"/>
        </w:rPr>
        <w:t>Vaikų populiacija</w:t>
      </w:r>
    </w:p>
    <w:p w14:paraId="30E429F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Vaikams nuo 2 mėnesių iki mažiau kaip 18 metų amžiaus </w:t>
      </w:r>
      <w:proofErr w:type="spellStart"/>
      <w:r w:rsidRPr="00A62559">
        <w:rPr>
          <w:rFonts w:ascii="Times New Roman" w:eastAsia="Times New Roman" w:hAnsi="Times New Roman" w:cs="Times New Roman"/>
          <w:noProof w:val="0"/>
          <w:snapToGrid w:val="0"/>
          <w:szCs w:val="20"/>
        </w:rPr>
        <w:t>Vizitrav</w:t>
      </w:r>
      <w:proofErr w:type="spellEnd"/>
      <w:r w:rsidRPr="00A62559">
        <w:rPr>
          <w:rFonts w:ascii="Times New Roman" w:eastAsia="Times New Roman" w:hAnsi="Times New Roman" w:cs="Times New Roman"/>
          <w:noProof w:val="0"/>
          <w:snapToGrid w:val="0"/>
          <w:szCs w:val="20"/>
        </w:rPr>
        <w:t xml:space="preserve"> galima vartoti tokiomis pačiomis dozėmis, kaip ir suaugusiesiems. Vis dėlto duomenų apie nuo 2 mėnesių iki mažiau kaip</w:t>
      </w:r>
    </w:p>
    <w:p w14:paraId="3C29F1A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3 metų amžiaus pacientų gydymą yra nedaug (turima duomenų apie 9 pacientus) (žr. 5.1 skyrių).</w:t>
      </w:r>
    </w:p>
    <w:p w14:paraId="3029154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3321E45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saugumas ir veiksmingumas jaunesniems kaip 2 mėnesių vaikams neištirti. Duomenų nėra.</w:t>
      </w:r>
    </w:p>
    <w:p w14:paraId="3641A324"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p>
    <w:p w14:paraId="0F1C6523"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u w:val="single"/>
        </w:rPr>
      </w:pPr>
      <w:r w:rsidRPr="00A62559">
        <w:rPr>
          <w:rFonts w:ascii="Times New Roman" w:eastAsia="Times New Roman" w:hAnsi="Times New Roman" w:cs="Times New Roman"/>
          <w:snapToGrid w:val="0"/>
          <w:szCs w:val="24"/>
          <w:u w:val="single"/>
        </w:rPr>
        <w:t>Vartojimo metodas</w:t>
      </w:r>
      <w:r w:rsidRPr="00A62559">
        <w:rPr>
          <w:rFonts w:ascii="Times New Roman" w:eastAsia="Times New Roman" w:hAnsi="Times New Roman" w:cs="Times New Roman"/>
          <w:noProof w:val="0"/>
          <w:snapToGrid w:val="0"/>
          <w:szCs w:val="24"/>
          <w:u w:val="single"/>
        </w:rPr>
        <w:t xml:space="preserve"> </w:t>
      </w:r>
    </w:p>
    <w:p w14:paraId="4F60A703"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9F3F9E0"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Vartoti ant akių.</w:t>
      </w:r>
    </w:p>
    <w:p w14:paraId="2FC5F3C6"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Informacija apie kontaktinius lęšius nešiojančius pacientus pateikta 4.4 skyriuje.</w:t>
      </w:r>
    </w:p>
    <w:p w14:paraId="5825ADE6"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388D2885"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Vizitrav akių lašų tirpalas yra sterilus tirpalas, kuriame nėra konservantų.</w:t>
      </w:r>
    </w:p>
    <w:p w14:paraId="28A28980" w14:textId="77777777" w:rsidR="00F26550" w:rsidRDefault="00F26550" w:rsidP="008837F1">
      <w:pPr>
        <w:tabs>
          <w:tab w:val="left" w:pos="567"/>
        </w:tabs>
        <w:spacing w:after="0" w:line="260" w:lineRule="exact"/>
        <w:rPr>
          <w:rFonts w:ascii="Times New Roman" w:eastAsia="Times New Roman" w:hAnsi="Times New Roman" w:cs="Times New Roman"/>
          <w:snapToGrid w:val="0"/>
          <w:szCs w:val="24"/>
        </w:rPr>
      </w:pPr>
    </w:p>
    <w:p w14:paraId="7E6D8812" w14:textId="1E95DEAE" w:rsidR="00F26550" w:rsidRPr="00905DB0" w:rsidRDefault="00F26550" w:rsidP="00F26550">
      <w:pPr>
        <w:tabs>
          <w:tab w:val="left" w:pos="567"/>
        </w:tabs>
        <w:spacing w:after="0" w:line="240" w:lineRule="auto"/>
        <w:contextualSpacing/>
        <w:rPr>
          <w:rFonts w:ascii="Times New Roman" w:hAnsi="Times New Roman"/>
        </w:rPr>
      </w:pPr>
      <w:r w:rsidRPr="00905DB0">
        <w:rPr>
          <w:rFonts w:ascii="Times New Roman" w:hAnsi="Times New Roman"/>
        </w:rPr>
        <w:t>Prieš pirmą naudojimą</w:t>
      </w:r>
      <w:r>
        <w:rPr>
          <w:rFonts w:ascii="Times New Roman" w:hAnsi="Times New Roman"/>
        </w:rPr>
        <w:t>:</w:t>
      </w:r>
      <w:r w:rsidRPr="00905DB0">
        <w:rPr>
          <w:rFonts w:ascii="Times New Roman" w:hAnsi="Times New Roman"/>
        </w:rPr>
        <w:t xml:space="preserve"> </w:t>
      </w:r>
      <w:r>
        <w:rPr>
          <w:rFonts w:ascii="Times New Roman" w:hAnsi="Times New Roman"/>
        </w:rPr>
        <w:t>l</w:t>
      </w:r>
      <w:r w:rsidRPr="00905DB0">
        <w:rPr>
          <w:rFonts w:ascii="Times New Roman" w:hAnsi="Times New Roman"/>
        </w:rPr>
        <w:t>aikykite buteliuką aukštyn kojomis</w:t>
      </w:r>
      <w:r w:rsidR="006606C0">
        <w:rPr>
          <w:rFonts w:ascii="Times New Roman" w:hAnsi="Times New Roman"/>
        </w:rPr>
        <w:t xml:space="preserve"> ir</w:t>
      </w:r>
      <w:r w:rsidRPr="00905DB0">
        <w:rPr>
          <w:rFonts w:ascii="Times New Roman" w:hAnsi="Times New Roman"/>
        </w:rPr>
        <w:t xml:space="preserve"> papumpuokite buteliuką pakartotinai 1</w:t>
      </w:r>
      <w:r>
        <w:rPr>
          <w:rFonts w:ascii="Times New Roman" w:hAnsi="Times New Roman"/>
        </w:rPr>
        <w:t xml:space="preserve">5 </w:t>
      </w:r>
      <w:r w:rsidRPr="00905DB0">
        <w:rPr>
          <w:rFonts w:ascii="Times New Roman" w:hAnsi="Times New Roman"/>
        </w:rPr>
        <w:t>kart</w:t>
      </w:r>
      <w:r w:rsidRPr="00DC17A0">
        <w:rPr>
          <w:rFonts w:ascii="Times New Roman" w:eastAsia="Times New Roman" w:hAnsi="Times New Roman" w:cs="Times New Roman"/>
          <w:noProof w:val="0"/>
        </w:rPr>
        <w:t>ų</w:t>
      </w:r>
      <w:r>
        <w:rPr>
          <w:rFonts w:ascii="Times New Roman" w:eastAsia="Times New Roman" w:hAnsi="Times New Roman" w:cs="Times New Roman"/>
          <w:noProof w:val="0"/>
        </w:rPr>
        <w:t xml:space="preserve">. </w:t>
      </w:r>
      <w:r w:rsidRPr="00905DB0">
        <w:rPr>
          <w:rFonts w:ascii="Times New Roman" w:hAnsi="Times New Roman"/>
        </w:rPr>
        <w:t>Lašų spalva gali būti balkšva – tai neturėtų sukelti susirūpinimo.</w:t>
      </w:r>
    </w:p>
    <w:p w14:paraId="1A585999" w14:textId="56AEB8DD"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4A720FE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Nuėmus dangtelį, Vizitrav akių lašų tirpalas yra paruoštas naudoti. Kad nebūtų užterštas lašinimo antgalis ir tirpalas, reikia saugoti, kad buteliuko lašinimo antgaliu nebūtų paliesti vokai, aplinkiniai audiniai ir kiti paviršiai.</w:t>
      </w:r>
    </w:p>
    <w:p w14:paraId="14D9228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90D85EE"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4.3</w:t>
      </w:r>
      <w:r w:rsidRPr="00A62559">
        <w:rPr>
          <w:rFonts w:ascii="Times New Roman" w:eastAsia="Times New Roman" w:hAnsi="Times New Roman" w:cs="Times New Roman"/>
          <w:b/>
          <w:bCs/>
          <w:noProof w:val="0"/>
          <w:snapToGrid w:val="0"/>
          <w:szCs w:val="28"/>
          <w:lang w:eastAsia="x-none"/>
        </w:rPr>
        <w:tab/>
        <w:t>Kontraindikacijos</w:t>
      </w:r>
    </w:p>
    <w:p w14:paraId="46D7D7D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180783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Padidėjęs jautrumas veikliajai arba bet kuriai 6.1 skyriuje nurodytai pagalbinei medžiagai.</w:t>
      </w:r>
    </w:p>
    <w:p w14:paraId="1891EF9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1A23500"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4.4</w:t>
      </w:r>
      <w:r w:rsidRPr="00A62559">
        <w:rPr>
          <w:rFonts w:ascii="Times New Roman" w:eastAsia="Times New Roman" w:hAnsi="Times New Roman" w:cs="Times New Roman"/>
          <w:b/>
          <w:bCs/>
          <w:noProof w:val="0"/>
          <w:snapToGrid w:val="0"/>
          <w:szCs w:val="28"/>
          <w:lang w:eastAsia="x-none"/>
        </w:rPr>
        <w:tab/>
        <w:t>Specialūs įspėjimai ir atsargumo priemonės</w:t>
      </w:r>
    </w:p>
    <w:p w14:paraId="36D8081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8BBDC1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u w:val="single"/>
        </w:rPr>
      </w:pPr>
      <w:r w:rsidRPr="00A62559">
        <w:rPr>
          <w:rFonts w:ascii="Times New Roman" w:eastAsia="Times New Roman" w:hAnsi="Times New Roman" w:cs="Times New Roman"/>
          <w:noProof w:val="0"/>
          <w:snapToGrid w:val="0"/>
          <w:szCs w:val="20"/>
          <w:u w:val="single"/>
        </w:rPr>
        <w:t>Akių spalvos pokytis</w:t>
      </w:r>
    </w:p>
    <w:p w14:paraId="79F7F203"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roofErr w:type="spellStart"/>
      <w:r w:rsidRPr="00A62559">
        <w:rPr>
          <w:rFonts w:ascii="Times New Roman" w:eastAsia="Times New Roman" w:hAnsi="Times New Roman" w:cs="Times New Roman"/>
          <w:noProof w:val="0"/>
          <w:snapToGrid w:val="0"/>
          <w:szCs w:val="20"/>
        </w:rPr>
        <w:t>Travoprostas</w:t>
      </w:r>
      <w:proofErr w:type="spellEnd"/>
      <w:r w:rsidRPr="00A62559">
        <w:rPr>
          <w:rFonts w:ascii="Times New Roman" w:eastAsia="Times New Roman" w:hAnsi="Times New Roman" w:cs="Times New Roman"/>
          <w:noProof w:val="0"/>
          <w:snapToGrid w:val="0"/>
          <w:szCs w:val="20"/>
        </w:rPr>
        <w:t xml:space="preserve">, didindamas </w:t>
      </w:r>
      <w:proofErr w:type="spellStart"/>
      <w:r w:rsidRPr="00A62559">
        <w:rPr>
          <w:rFonts w:ascii="Times New Roman" w:eastAsia="Times New Roman" w:hAnsi="Times New Roman" w:cs="Times New Roman"/>
          <w:noProof w:val="0"/>
          <w:snapToGrid w:val="0"/>
          <w:szCs w:val="20"/>
        </w:rPr>
        <w:t>melanosomų</w:t>
      </w:r>
      <w:proofErr w:type="spellEnd"/>
      <w:r w:rsidRPr="00A62559">
        <w:rPr>
          <w:rFonts w:ascii="Times New Roman" w:eastAsia="Times New Roman" w:hAnsi="Times New Roman" w:cs="Times New Roman"/>
          <w:noProof w:val="0"/>
          <w:snapToGrid w:val="0"/>
          <w:szCs w:val="20"/>
        </w:rPr>
        <w:t xml:space="preserve"> (pigmento granulių) skaičių </w:t>
      </w:r>
      <w:proofErr w:type="spellStart"/>
      <w:r w:rsidRPr="00A62559">
        <w:rPr>
          <w:rFonts w:ascii="Times New Roman" w:eastAsia="Times New Roman" w:hAnsi="Times New Roman" w:cs="Times New Roman"/>
          <w:noProof w:val="0"/>
          <w:snapToGrid w:val="0"/>
          <w:szCs w:val="20"/>
        </w:rPr>
        <w:t>melanocituose</w:t>
      </w:r>
      <w:proofErr w:type="spellEnd"/>
      <w:r w:rsidRPr="00A62559">
        <w:rPr>
          <w:rFonts w:ascii="Times New Roman" w:eastAsia="Times New Roman" w:hAnsi="Times New Roman" w:cs="Times New Roman"/>
          <w:noProof w:val="0"/>
          <w:snapToGrid w:val="0"/>
          <w:szCs w:val="20"/>
        </w:rPr>
        <w:t xml:space="preserve">, gali palaipsniui pakeisti akių spalvą. Prieš pradedant gydymą, pacientas turi būti informuotas, kad gali negrįžtamai pasikeisti jo akių spalva. Vienos akies gydymo pasekmės gali būti negrįžtama </w:t>
      </w:r>
      <w:proofErr w:type="spellStart"/>
      <w:r w:rsidRPr="00A62559">
        <w:rPr>
          <w:rFonts w:ascii="Times New Roman" w:eastAsia="Times New Roman" w:hAnsi="Times New Roman" w:cs="Times New Roman"/>
          <w:noProof w:val="0"/>
          <w:snapToGrid w:val="0"/>
          <w:szCs w:val="20"/>
        </w:rPr>
        <w:t>heterochromija</w:t>
      </w:r>
      <w:proofErr w:type="spellEnd"/>
      <w:r w:rsidRPr="00A62559">
        <w:rPr>
          <w:rFonts w:ascii="Times New Roman" w:eastAsia="Times New Roman" w:hAnsi="Times New Roman" w:cs="Times New Roman"/>
          <w:noProof w:val="0"/>
          <w:snapToGrid w:val="0"/>
          <w:szCs w:val="20"/>
        </w:rPr>
        <w:t xml:space="preserve">. Ilgalaikis poveikis </w:t>
      </w:r>
      <w:proofErr w:type="spellStart"/>
      <w:r w:rsidRPr="00A62559">
        <w:rPr>
          <w:rFonts w:ascii="Times New Roman" w:eastAsia="Times New Roman" w:hAnsi="Times New Roman" w:cs="Times New Roman"/>
          <w:noProof w:val="0"/>
          <w:snapToGrid w:val="0"/>
          <w:szCs w:val="20"/>
        </w:rPr>
        <w:t>melanocitams</w:t>
      </w:r>
      <w:proofErr w:type="spellEnd"/>
      <w:r w:rsidRPr="00A62559">
        <w:rPr>
          <w:rFonts w:ascii="Times New Roman" w:eastAsia="Times New Roman" w:hAnsi="Times New Roman" w:cs="Times New Roman"/>
          <w:noProof w:val="0"/>
          <w:snapToGrid w:val="0"/>
          <w:szCs w:val="20"/>
        </w:rPr>
        <w:t xml:space="preserve"> ir to pasekmės šiuo metu yra nežinomi. Rainelės spalva keičiasi lėtai ir šis pasikeitimas gali būti nepastebimas kelis mėnesius ar metus. Akių spalvos pasikeitimas dažniausiai buvo pastebėtas pacientams su mišrios spalvos rainelėmis, t.y. mėlynai-rudomis, pilkai-rudomis, geltonai-rudomis ir žaliai-rudomis, tačiau jis buvo pastebėtas ir pacientams su rudomis akimis. Paprastai ruda pigmentacija apie lėliukę plinta koncentriškai link gydomos akies periferijos, tačiau ir visa rainelė arba jos dalis gali tapti rudesnė. Nutraukus gydymą, nebuvo pastebėtas tolesnis rudos rainelės pigmentacijos didėjimas.</w:t>
      </w:r>
    </w:p>
    <w:p w14:paraId="380C671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4EDC672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u w:val="single"/>
        </w:rPr>
      </w:pPr>
      <w:proofErr w:type="spellStart"/>
      <w:r w:rsidRPr="00A62559">
        <w:rPr>
          <w:rFonts w:ascii="Times New Roman" w:eastAsia="Times New Roman" w:hAnsi="Times New Roman" w:cs="Times New Roman"/>
          <w:noProof w:val="0"/>
          <w:snapToGrid w:val="0"/>
          <w:szCs w:val="20"/>
          <w:u w:val="single"/>
        </w:rPr>
        <w:t>Periorbitalinės</w:t>
      </w:r>
      <w:proofErr w:type="spellEnd"/>
      <w:r w:rsidRPr="00A62559">
        <w:rPr>
          <w:rFonts w:ascii="Times New Roman" w:eastAsia="Times New Roman" w:hAnsi="Times New Roman" w:cs="Times New Roman"/>
          <w:noProof w:val="0"/>
          <w:snapToGrid w:val="0"/>
          <w:szCs w:val="20"/>
          <w:u w:val="single"/>
        </w:rPr>
        <w:t xml:space="preserve"> srities ir akių vokų pokytis</w:t>
      </w:r>
    </w:p>
    <w:p w14:paraId="786D1B2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Kontroliuojamų klinikinių tyrimų metu 0,4 % pacientų buvo pastebėtas su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vartojimu susijęs odos prie akių ir/arba vokų odos patamsėjimas. </w:t>
      </w:r>
      <w:proofErr w:type="spellStart"/>
      <w:r w:rsidRPr="00A62559">
        <w:rPr>
          <w:rFonts w:ascii="Times New Roman" w:eastAsia="Times New Roman" w:hAnsi="Times New Roman" w:cs="Times New Roman"/>
          <w:noProof w:val="0"/>
          <w:snapToGrid w:val="0"/>
          <w:szCs w:val="20"/>
        </w:rPr>
        <w:t>Periorbitalinės</w:t>
      </w:r>
      <w:proofErr w:type="spellEnd"/>
      <w:r w:rsidRPr="00A62559">
        <w:rPr>
          <w:rFonts w:ascii="Times New Roman" w:eastAsia="Times New Roman" w:hAnsi="Times New Roman" w:cs="Times New Roman"/>
          <w:noProof w:val="0"/>
          <w:snapToGrid w:val="0"/>
          <w:szCs w:val="20"/>
        </w:rPr>
        <w:t xml:space="preserve"> srities ir akių vokų pokyčių, įskaitant akies voko vagelės pagilėjimą, atvejų buvo ir vartojant prostaglandino analogų.</w:t>
      </w:r>
    </w:p>
    <w:p w14:paraId="0CB8846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1DBC7BC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roofErr w:type="spellStart"/>
      <w:r w:rsidRPr="00A62559">
        <w:rPr>
          <w:rFonts w:ascii="Times New Roman" w:eastAsia="Times New Roman" w:hAnsi="Times New Roman" w:cs="Times New Roman"/>
          <w:noProof w:val="0"/>
          <w:snapToGrid w:val="0"/>
          <w:szCs w:val="20"/>
        </w:rPr>
        <w:t>Travoprostas</w:t>
      </w:r>
      <w:proofErr w:type="spellEnd"/>
      <w:r w:rsidRPr="00A62559">
        <w:rPr>
          <w:rFonts w:ascii="Times New Roman" w:eastAsia="Times New Roman" w:hAnsi="Times New Roman" w:cs="Times New Roman"/>
          <w:noProof w:val="0"/>
          <w:snapToGrid w:val="0"/>
          <w:szCs w:val="20"/>
        </w:rPr>
        <w:t xml:space="preserve"> gali palaipsniui keisti gydomos(-ų) akies(-</w:t>
      </w:r>
      <w:proofErr w:type="spellStart"/>
      <w:r w:rsidRPr="00A62559">
        <w:rPr>
          <w:rFonts w:ascii="Times New Roman" w:eastAsia="Times New Roman" w:hAnsi="Times New Roman" w:cs="Times New Roman"/>
          <w:noProof w:val="0"/>
          <w:snapToGrid w:val="0"/>
          <w:szCs w:val="20"/>
        </w:rPr>
        <w:t>ių</w:t>
      </w:r>
      <w:proofErr w:type="spellEnd"/>
      <w:r w:rsidRPr="00A62559">
        <w:rPr>
          <w:rFonts w:ascii="Times New Roman" w:eastAsia="Times New Roman" w:hAnsi="Times New Roman" w:cs="Times New Roman"/>
          <w:noProof w:val="0"/>
          <w:snapToGrid w:val="0"/>
          <w:szCs w:val="20"/>
        </w:rPr>
        <w:t>) blakstienas; beveik pusei klinikiniuose tyrimuose dalyvavusių pacientų buvo pastebėti šie pokyčiai: blakstienų ilgio, storio, pigmentacijos ir/arba skaičiaus padidėjimas. Blakstienų pokyčių ir ilgalaikių jų pasekmių mechanizmas šiuo metu yra nežinomas.</w:t>
      </w:r>
    </w:p>
    <w:p w14:paraId="62E432C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677D588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Tyrimai su beždžionėmis parodė, kad </w:t>
      </w:r>
      <w:proofErr w:type="spellStart"/>
      <w:r w:rsidRPr="00A62559">
        <w:rPr>
          <w:rFonts w:ascii="Times New Roman" w:eastAsia="Times New Roman" w:hAnsi="Times New Roman" w:cs="Times New Roman"/>
          <w:noProof w:val="0"/>
          <w:snapToGrid w:val="0"/>
          <w:szCs w:val="20"/>
        </w:rPr>
        <w:t>travoprostas</w:t>
      </w:r>
      <w:proofErr w:type="spellEnd"/>
      <w:r w:rsidRPr="00A62559">
        <w:rPr>
          <w:rFonts w:ascii="Times New Roman" w:eastAsia="Times New Roman" w:hAnsi="Times New Roman" w:cs="Times New Roman"/>
          <w:noProof w:val="0"/>
          <w:snapToGrid w:val="0"/>
          <w:szCs w:val="20"/>
        </w:rPr>
        <w:t xml:space="preserve"> sukelia nežymų voko plyšio padidėjimą. Tačiau šis poveikis nebuvo pastebėtas klinikinių tyrimų metu ir yra laikomas būdingu tik atskirai rūšiai.</w:t>
      </w:r>
    </w:p>
    <w:p w14:paraId="4EB946F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lastRenderedPageBreak/>
        <w:t xml:space="preserve"> </w:t>
      </w:r>
    </w:p>
    <w:p w14:paraId="34E58153"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Nėra duomenų apie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poveikį esant akių uždegimui, taip pat esant neovaskulinei, uždaro kampo, siauro kampo ar įgimtai glaukomai, ir tik daliniai duomenys esant išverstakumui, atviro kampo glaukomai pacientams su dirbtiniu lęšiuku ir pigmentinei arba pseudoeksfoliacinei glaukomai. Dėl šios priežasties </w:t>
      </w:r>
      <w:proofErr w:type="spellStart"/>
      <w:r w:rsidRPr="00A62559">
        <w:rPr>
          <w:rFonts w:ascii="Times New Roman" w:eastAsia="Times New Roman" w:hAnsi="Times New Roman" w:cs="Times New Roman"/>
          <w:noProof w:val="0"/>
          <w:snapToGrid w:val="0"/>
          <w:szCs w:val="20"/>
        </w:rPr>
        <w:t>travoprostą</w:t>
      </w:r>
      <w:proofErr w:type="spellEnd"/>
      <w:r w:rsidRPr="00A62559">
        <w:rPr>
          <w:rFonts w:ascii="Times New Roman" w:eastAsia="Times New Roman" w:hAnsi="Times New Roman" w:cs="Times New Roman"/>
          <w:noProof w:val="0"/>
          <w:snapToGrid w:val="0"/>
          <w:szCs w:val="20"/>
        </w:rPr>
        <w:t xml:space="preserve"> reikia atsargiai vartoti pacientams, kuriems yra aktyvus akies vidaus uždegimas.</w:t>
      </w:r>
    </w:p>
    <w:p w14:paraId="639F1B13"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p>
    <w:p w14:paraId="69DEA482"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r w:rsidRPr="00A62559">
        <w:rPr>
          <w:rFonts w:ascii="Times New Roman" w:eastAsia="Times New Roman" w:hAnsi="Times New Roman" w:cs="Times New Roman"/>
          <w:snapToGrid w:val="0"/>
          <w:szCs w:val="24"/>
          <w:u w:val="single"/>
        </w:rPr>
        <w:t>Pacientai, kuriems yra afakija</w:t>
      </w:r>
    </w:p>
    <w:p w14:paraId="1D59EBB1"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Gauta pranešimų apie geltonosios dėmės edemos atvejus gydymo prostaglandino F2α analogais metu. Pacientams be natūralaus lęšiuko, pacientams su dirbtiniu lęšiuku ir plyšusia užpakalinės kameros lęšiuko kapsule arba priekinės kameros lęšiuku bei pacientams su žinomais cistoidinės makulos edemos rizikos faktoriais rekomenduojama travoprostą naudoti atsargiai.</w:t>
      </w:r>
    </w:p>
    <w:p w14:paraId="1DB39E53"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p>
    <w:p w14:paraId="0ECD9266"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r w:rsidRPr="00A62559">
        <w:rPr>
          <w:rFonts w:ascii="Times New Roman" w:eastAsia="Times New Roman" w:hAnsi="Times New Roman" w:cs="Times New Roman"/>
          <w:snapToGrid w:val="0"/>
          <w:szCs w:val="24"/>
          <w:u w:val="single"/>
        </w:rPr>
        <w:t>Iritas ar uveitas</w:t>
      </w:r>
    </w:p>
    <w:p w14:paraId="7F760807"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Pacientams, kuriems yra irito ar uveito atsiradimo rizikos veiksnių, travoprostą būtina vartoti atsargiai.</w:t>
      </w:r>
    </w:p>
    <w:p w14:paraId="6E1EDE7D"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p>
    <w:p w14:paraId="314A5B9F"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r w:rsidRPr="00A62559">
        <w:rPr>
          <w:rFonts w:ascii="Times New Roman" w:eastAsia="Times New Roman" w:hAnsi="Times New Roman" w:cs="Times New Roman"/>
          <w:snapToGrid w:val="0"/>
          <w:szCs w:val="24"/>
          <w:u w:val="single"/>
        </w:rPr>
        <w:t>Kontaktas su oda</w:t>
      </w:r>
    </w:p>
    <w:p w14:paraId="0CA9A022"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Reikia vengti odos kontakto su travoprostu, nes tyrimai su triušiais parodė, kad travoprostas absorbuojasi per odą.</w:t>
      </w:r>
    </w:p>
    <w:p w14:paraId="6270E2C2"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p>
    <w:p w14:paraId="1FB82557"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Prostaglandinai ir prostaglandino analogai yra biologiškai aktyvios medžiagos, kurios gali absorbuotis per odą. Nėščios ir planuojančios pastoti moterys turi imtis atitinkamų atsargumo priemonių, kad būtų išvengta tiesioginio sąlyčio su buteliuko turiniu. Jei tas kontaktas su buteliuko turiniu netikėtai įvyko, reikia nedelsiant kruopščiai nuplauti kontaktavusį odos paviršių.</w:t>
      </w:r>
    </w:p>
    <w:p w14:paraId="767D2D8E"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p>
    <w:p w14:paraId="3B498E35"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r w:rsidRPr="00A62559">
        <w:rPr>
          <w:rFonts w:ascii="Times New Roman" w:eastAsia="Times New Roman" w:hAnsi="Times New Roman" w:cs="Times New Roman"/>
          <w:snapToGrid w:val="0"/>
          <w:szCs w:val="24"/>
          <w:u w:val="single"/>
        </w:rPr>
        <w:t>Kontaktiniai lęšiai</w:t>
      </w:r>
    </w:p>
    <w:p w14:paraId="0FE15735"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Pacientams turi būti nurodyta prieš lašinant Vizitrav išsiimti kontaktinius lęšius ir po vaistinio preparato sulašinimo, prieš įsidedant lęšius, palaukti 15 minučių.</w:t>
      </w:r>
    </w:p>
    <w:p w14:paraId="52DB3876"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u w:val="single"/>
        </w:rPr>
      </w:pPr>
    </w:p>
    <w:p w14:paraId="3F11E72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u w:val="single"/>
        </w:rPr>
      </w:pPr>
      <w:r w:rsidRPr="00A62559">
        <w:rPr>
          <w:rFonts w:ascii="Times New Roman" w:eastAsia="Times New Roman" w:hAnsi="Times New Roman" w:cs="Times New Roman"/>
          <w:snapToGrid w:val="0"/>
          <w:szCs w:val="24"/>
          <w:u w:val="single"/>
        </w:rPr>
        <w:t>Vaikų populiacija</w:t>
      </w:r>
    </w:p>
    <w:p w14:paraId="2CDD864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Duomenų apie pacientų nuo 2 mėnesių iki mažiau kaip 3 metų gydymo veiksmingumą ir saugumą yra nedaug (turima duomenų apie 9 pacientus) (žr. 5.1 skyrių). Duomenų apie jaunesnius kaip 2 mėnesių vaikus nėra.</w:t>
      </w:r>
    </w:p>
    <w:p w14:paraId="49762E9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5E5F89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 xml:space="preserve">Jaunesniems kaip 3 metų vaikams, kurie dažniausiai serga pirmine įgyta glaukoma (PĮG), pirmojo pasirinkimo gydymu išlieka operacija (pvz., </w:t>
      </w:r>
      <w:proofErr w:type="spellStart"/>
      <w:r w:rsidRPr="00A62559">
        <w:rPr>
          <w:rFonts w:ascii="Times New Roman" w:eastAsia="Times New Roman" w:hAnsi="Times New Roman" w:cs="Times New Roman"/>
          <w:noProof w:val="0"/>
          <w:snapToGrid w:val="0"/>
          <w:szCs w:val="24"/>
        </w:rPr>
        <w:t>trabekulotomija</w:t>
      </w:r>
      <w:proofErr w:type="spellEnd"/>
      <w:r w:rsidRPr="00A62559">
        <w:rPr>
          <w:rFonts w:ascii="Times New Roman" w:eastAsia="Times New Roman" w:hAnsi="Times New Roman" w:cs="Times New Roman"/>
          <w:noProof w:val="0"/>
          <w:snapToGrid w:val="0"/>
          <w:szCs w:val="24"/>
        </w:rPr>
        <w:t>/</w:t>
      </w:r>
      <w:proofErr w:type="spellStart"/>
      <w:r w:rsidRPr="00A62559">
        <w:rPr>
          <w:rFonts w:ascii="Times New Roman" w:eastAsia="Times New Roman" w:hAnsi="Times New Roman" w:cs="Times New Roman"/>
          <w:noProof w:val="0"/>
          <w:snapToGrid w:val="0"/>
          <w:szCs w:val="24"/>
        </w:rPr>
        <w:t>goniotomija</w:t>
      </w:r>
      <w:proofErr w:type="spellEnd"/>
      <w:r w:rsidRPr="00A62559">
        <w:rPr>
          <w:rFonts w:ascii="Times New Roman" w:eastAsia="Times New Roman" w:hAnsi="Times New Roman" w:cs="Times New Roman"/>
          <w:noProof w:val="0"/>
          <w:snapToGrid w:val="0"/>
          <w:szCs w:val="24"/>
        </w:rPr>
        <w:t>).</w:t>
      </w:r>
    </w:p>
    <w:p w14:paraId="727DEF33"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44E628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Duomenų apie ilgalaikio vaikų gydymo saugumą nėra.</w:t>
      </w:r>
    </w:p>
    <w:p w14:paraId="2E269735" w14:textId="77777777" w:rsidR="00394DAE" w:rsidRPr="00A62559" w:rsidRDefault="00394DAE" w:rsidP="008837F1">
      <w:pPr>
        <w:tabs>
          <w:tab w:val="left" w:pos="567"/>
        </w:tabs>
        <w:spacing w:after="0" w:line="260" w:lineRule="exact"/>
        <w:rPr>
          <w:rFonts w:ascii="Times New Roman" w:eastAsia="Times New Roman" w:hAnsi="Times New Roman" w:cs="Times New Roman"/>
          <w:noProof w:val="0"/>
          <w:snapToGrid w:val="0"/>
          <w:szCs w:val="24"/>
        </w:rPr>
      </w:pPr>
    </w:p>
    <w:p w14:paraId="19838EA5" w14:textId="77777777" w:rsidR="00394DAE" w:rsidRPr="00A62559" w:rsidRDefault="00394DAE" w:rsidP="00394DAE">
      <w:pPr>
        <w:tabs>
          <w:tab w:val="left" w:pos="567"/>
        </w:tabs>
        <w:spacing w:after="0" w:line="260" w:lineRule="exact"/>
        <w:rPr>
          <w:rFonts w:ascii="Times New Roman" w:eastAsia="Times New Roman" w:hAnsi="Times New Roman" w:cs="Times New Roman"/>
          <w:snapToGrid w:val="0"/>
          <w:szCs w:val="24"/>
          <w:u w:val="single"/>
        </w:rPr>
      </w:pPr>
      <w:r w:rsidRPr="00A62559">
        <w:rPr>
          <w:rFonts w:ascii="Times New Roman" w:eastAsia="Times New Roman" w:hAnsi="Times New Roman" w:cs="Times New Roman"/>
          <w:snapToGrid w:val="0"/>
          <w:szCs w:val="24"/>
          <w:u w:val="single"/>
        </w:rPr>
        <w:t>Pagalbinės medžiagos</w:t>
      </w:r>
    </w:p>
    <w:p w14:paraId="670400DE" w14:textId="77777777" w:rsidR="00394DAE" w:rsidRPr="00A62559" w:rsidRDefault="00394DAE"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Vizitrav sudėtyje yra makrogolglicerolio hidroksistearato 40, kuris gali sukelti odos reakcijų.</w:t>
      </w:r>
    </w:p>
    <w:p w14:paraId="1FA235F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CFC2A9B"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4.5</w:t>
      </w:r>
      <w:r w:rsidRPr="00A62559">
        <w:rPr>
          <w:rFonts w:ascii="Times New Roman" w:eastAsia="Times New Roman" w:hAnsi="Times New Roman" w:cs="Times New Roman"/>
          <w:b/>
          <w:bCs/>
          <w:noProof w:val="0"/>
          <w:snapToGrid w:val="0"/>
          <w:szCs w:val="28"/>
          <w:lang w:eastAsia="x-none"/>
        </w:rPr>
        <w:tab/>
        <w:t>Sąveika su kitais vaistiniais preparatais ir kitokia sąveika</w:t>
      </w:r>
    </w:p>
    <w:p w14:paraId="60FB3DC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17E8B8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Sąveikos tyrimų neatlikta.</w:t>
      </w:r>
    </w:p>
    <w:p w14:paraId="0EBAD03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FD3C872"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4.6</w:t>
      </w:r>
      <w:r w:rsidRPr="00A62559">
        <w:rPr>
          <w:rFonts w:ascii="Times New Roman" w:eastAsia="Times New Roman" w:hAnsi="Times New Roman" w:cs="Times New Roman"/>
          <w:b/>
          <w:bCs/>
          <w:noProof w:val="0"/>
          <w:snapToGrid w:val="0"/>
          <w:szCs w:val="28"/>
          <w:lang w:eastAsia="x-none"/>
        </w:rPr>
        <w:tab/>
        <w:t>Vaisingumas, nėštumo ir žindymo laikotarpis</w:t>
      </w:r>
    </w:p>
    <w:p w14:paraId="6ABD82C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34FAD98"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u w:val="single"/>
        </w:rPr>
      </w:pPr>
      <w:r w:rsidRPr="00A62559">
        <w:rPr>
          <w:rFonts w:ascii="Times New Roman" w:eastAsia="Times New Roman" w:hAnsi="Times New Roman" w:cs="Times New Roman"/>
          <w:snapToGrid w:val="0"/>
          <w:color w:val="0D0D0D"/>
          <w:szCs w:val="24"/>
          <w:u w:val="single"/>
        </w:rPr>
        <w:t>Vaisingos moterys/kontracepcija</w:t>
      </w:r>
    </w:p>
    <w:p w14:paraId="22C35FC3"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rPr>
      </w:pPr>
    </w:p>
    <w:p w14:paraId="3C3D7084"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rPr>
      </w:pPr>
      <w:r w:rsidRPr="00A62559">
        <w:rPr>
          <w:rFonts w:ascii="Times New Roman" w:eastAsia="Times New Roman" w:hAnsi="Times New Roman" w:cs="Times New Roman"/>
          <w:snapToGrid w:val="0"/>
          <w:color w:val="0D0D0D"/>
          <w:szCs w:val="24"/>
        </w:rPr>
        <w:t>Travoprosto neturėtų naudoti moterys, kurios gali pastoti, nebent jos naudotų tinkamas kontracepcijos priemones (žr. 5.3 skyrių).</w:t>
      </w:r>
    </w:p>
    <w:p w14:paraId="1C125D09"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rPr>
      </w:pPr>
    </w:p>
    <w:p w14:paraId="0787D706"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u w:val="single"/>
        </w:rPr>
      </w:pPr>
      <w:r w:rsidRPr="00A62559">
        <w:rPr>
          <w:rFonts w:ascii="Times New Roman" w:eastAsia="Times New Roman" w:hAnsi="Times New Roman" w:cs="Times New Roman"/>
          <w:snapToGrid w:val="0"/>
          <w:color w:val="0D0D0D"/>
          <w:szCs w:val="24"/>
          <w:u w:val="single"/>
        </w:rPr>
        <w:t>Nėštumas</w:t>
      </w:r>
    </w:p>
    <w:p w14:paraId="0150AFDD"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rPr>
      </w:pPr>
      <w:r w:rsidRPr="00A62559">
        <w:rPr>
          <w:rFonts w:ascii="Times New Roman" w:eastAsia="Times New Roman" w:hAnsi="Times New Roman" w:cs="Times New Roman"/>
          <w:snapToGrid w:val="0"/>
          <w:color w:val="0D0D0D"/>
          <w:szCs w:val="24"/>
        </w:rPr>
        <w:lastRenderedPageBreak/>
        <w:t>Travoprostui būdingas žalingas farmakologinis poveikis nėštum</w:t>
      </w:r>
      <w:r w:rsidR="00394DAE" w:rsidRPr="00A62559">
        <w:rPr>
          <w:rFonts w:ascii="Times New Roman" w:eastAsia="Times New Roman" w:hAnsi="Times New Roman" w:cs="Times New Roman"/>
          <w:snapToGrid w:val="0"/>
          <w:color w:val="0D0D0D"/>
          <w:szCs w:val="24"/>
        </w:rPr>
        <w:t>o metu</w:t>
      </w:r>
      <w:r w:rsidRPr="00A62559">
        <w:rPr>
          <w:rFonts w:ascii="Times New Roman" w:eastAsia="Times New Roman" w:hAnsi="Times New Roman" w:cs="Times New Roman"/>
          <w:snapToGrid w:val="0"/>
          <w:color w:val="0D0D0D"/>
          <w:szCs w:val="24"/>
        </w:rPr>
        <w:t xml:space="preserve"> ir (arba) vaisiui arba naujagimiui. Vizitrav nėštumo metu vartoti negalima, </w:t>
      </w:r>
      <w:r w:rsidR="00394DAE" w:rsidRPr="00A62559">
        <w:rPr>
          <w:rFonts w:ascii="Times New Roman" w:eastAsia="Times New Roman" w:hAnsi="Times New Roman" w:cs="Times New Roman"/>
          <w:snapToGrid w:val="0"/>
          <w:color w:val="0D0D0D"/>
          <w:szCs w:val="24"/>
        </w:rPr>
        <w:t>nebent moters klinikinė būklė reikalauja gydymo travoprostu</w:t>
      </w:r>
      <w:r w:rsidRPr="00A62559">
        <w:rPr>
          <w:rFonts w:ascii="Times New Roman" w:eastAsia="Times New Roman" w:hAnsi="Times New Roman" w:cs="Times New Roman"/>
          <w:snapToGrid w:val="0"/>
          <w:color w:val="0D0D0D"/>
          <w:szCs w:val="24"/>
        </w:rPr>
        <w:t>.</w:t>
      </w:r>
    </w:p>
    <w:p w14:paraId="0F776AFC"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rPr>
      </w:pPr>
    </w:p>
    <w:p w14:paraId="734FF3C7"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u w:val="single"/>
        </w:rPr>
      </w:pPr>
      <w:r w:rsidRPr="00A62559">
        <w:rPr>
          <w:rFonts w:ascii="Times New Roman" w:eastAsia="Times New Roman" w:hAnsi="Times New Roman" w:cs="Times New Roman"/>
          <w:snapToGrid w:val="0"/>
          <w:color w:val="0D0D0D"/>
          <w:szCs w:val="24"/>
          <w:u w:val="single"/>
        </w:rPr>
        <w:t>Žindymas</w:t>
      </w:r>
    </w:p>
    <w:p w14:paraId="5D480168"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rPr>
      </w:pPr>
      <w:r w:rsidRPr="00A62559">
        <w:rPr>
          <w:rFonts w:ascii="Times New Roman" w:eastAsia="Times New Roman" w:hAnsi="Times New Roman" w:cs="Times New Roman"/>
          <w:snapToGrid w:val="0"/>
          <w:color w:val="0D0D0D"/>
          <w:szCs w:val="24"/>
        </w:rPr>
        <w:t>Nėra žinoma, ar travoprostas iš akių lašų patenka į moters pieną. Tyrimai su gyvūnais parodė, kad travoprostas ir jo metabolizmo produktai į pieną patenka. Vartoti Vizitrav žindančioms motinoms nerekomenduojama.</w:t>
      </w:r>
    </w:p>
    <w:p w14:paraId="2E6AC86D"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rPr>
      </w:pPr>
    </w:p>
    <w:p w14:paraId="5197C8AD"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color w:val="0D0D0D"/>
          <w:szCs w:val="24"/>
          <w:u w:val="single"/>
        </w:rPr>
      </w:pPr>
      <w:r w:rsidRPr="00A62559">
        <w:rPr>
          <w:rFonts w:ascii="Times New Roman" w:eastAsia="Times New Roman" w:hAnsi="Times New Roman" w:cs="Times New Roman"/>
          <w:snapToGrid w:val="0"/>
          <w:color w:val="0D0D0D"/>
          <w:szCs w:val="24"/>
          <w:u w:val="single"/>
        </w:rPr>
        <w:t>Vaisingumas</w:t>
      </w:r>
    </w:p>
    <w:p w14:paraId="46FA6ED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color w:val="0D0D0D"/>
          <w:szCs w:val="20"/>
        </w:rPr>
      </w:pPr>
      <w:r w:rsidRPr="00A62559">
        <w:rPr>
          <w:rFonts w:ascii="Times New Roman" w:eastAsia="Times New Roman" w:hAnsi="Times New Roman" w:cs="Times New Roman"/>
          <w:snapToGrid w:val="0"/>
          <w:color w:val="0D0D0D"/>
          <w:szCs w:val="24"/>
        </w:rPr>
        <w:t>Duomenų apie travoprosto poveikį žmogaus vaisingumui nėra. Tyrimų su gyvūnais metu travoprosto dozė, 250 kartų didesnė už didžiausią žmonėms rekomenduojamą ant akių vartojamą dozę, poveikio vislumui nesukėlė.</w:t>
      </w:r>
    </w:p>
    <w:p w14:paraId="107AE75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60A38D7"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4.7</w:t>
      </w:r>
      <w:r w:rsidRPr="00A62559">
        <w:rPr>
          <w:rFonts w:ascii="Times New Roman" w:eastAsia="Times New Roman" w:hAnsi="Times New Roman" w:cs="Times New Roman"/>
          <w:b/>
          <w:bCs/>
          <w:noProof w:val="0"/>
          <w:snapToGrid w:val="0"/>
          <w:szCs w:val="28"/>
          <w:lang w:eastAsia="x-none"/>
        </w:rPr>
        <w:tab/>
        <w:t>Poveikis gebėjimui vairuoti ir valdyti mechanizmus</w:t>
      </w:r>
    </w:p>
    <w:p w14:paraId="6133857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0932B20"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Travoprostas gebėjimo vairuoti ir valdyti mechanizmus neveikia arba veikia nereikšmingai, tačiau kaip ir bet kokių akių lašų atveju, laikinas regėjimo neryškumas arba kiti regėjimo sutrikimai gali turėti įtakos gebėjimui vairuoti arba valdyti mechanizmus. Jei sulašinus lašus regėjimas tampa neryškus, prieš vairuodamas ar valdydamas mechanizmus pacientas turi palaukti, kol regėjimas pasidarys ryškus.</w:t>
      </w:r>
    </w:p>
    <w:p w14:paraId="78EA33C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BD057BE" w14:textId="77777777" w:rsidR="008837F1" w:rsidRPr="00A62559" w:rsidRDefault="008837F1" w:rsidP="008837F1">
      <w:pPr>
        <w:tabs>
          <w:tab w:val="left" w:pos="567"/>
        </w:tabs>
        <w:spacing w:after="0" w:line="240" w:lineRule="auto"/>
        <w:outlineLvl w:val="0"/>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b/>
          <w:noProof w:val="0"/>
          <w:snapToGrid w:val="0"/>
          <w:szCs w:val="20"/>
        </w:rPr>
        <w:t>4.8</w:t>
      </w:r>
      <w:r w:rsidRPr="00A62559">
        <w:rPr>
          <w:rFonts w:ascii="Times New Roman" w:eastAsia="Times New Roman" w:hAnsi="Times New Roman" w:cs="Times New Roman"/>
          <w:b/>
          <w:noProof w:val="0"/>
          <w:snapToGrid w:val="0"/>
          <w:szCs w:val="20"/>
        </w:rPr>
        <w:tab/>
        <w:t>Nepageidaujamas poveikis</w:t>
      </w:r>
    </w:p>
    <w:p w14:paraId="12C2EBC4" w14:textId="77777777" w:rsidR="008837F1" w:rsidRPr="00A62559" w:rsidRDefault="008837F1" w:rsidP="008837F1">
      <w:pPr>
        <w:tabs>
          <w:tab w:val="left" w:pos="567"/>
        </w:tabs>
        <w:spacing w:after="0" w:line="240" w:lineRule="auto"/>
        <w:contextualSpacing/>
        <w:outlineLvl w:val="0"/>
        <w:rPr>
          <w:rFonts w:ascii="Times New Roman" w:eastAsia="Times New Roman" w:hAnsi="Times New Roman" w:cs="Times New Roman"/>
          <w:noProof w:val="0"/>
          <w:snapToGrid w:val="0"/>
          <w:u w:val="single"/>
        </w:rPr>
      </w:pPr>
    </w:p>
    <w:p w14:paraId="5ADB8C94" w14:textId="77777777" w:rsidR="008837F1" w:rsidRPr="00A62559" w:rsidRDefault="008837F1" w:rsidP="008837F1">
      <w:pPr>
        <w:tabs>
          <w:tab w:val="left" w:pos="567"/>
        </w:tabs>
        <w:spacing w:after="0" w:line="260" w:lineRule="exact"/>
        <w:rPr>
          <w:rFonts w:ascii="Times New Roman" w:eastAsia="Times New Roman" w:hAnsi="Times New Roman" w:cs="Times New Roman"/>
          <w:iCs/>
          <w:noProof w:val="0"/>
          <w:snapToGrid w:val="0"/>
          <w:u w:val="single"/>
          <w:lang w:eastAsia="lt-LT"/>
        </w:rPr>
      </w:pPr>
      <w:r w:rsidRPr="00A62559">
        <w:rPr>
          <w:rFonts w:ascii="Times New Roman" w:eastAsia="Times New Roman" w:hAnsi="Times New Roman" w:cs="Times New Roman"/>
          <w:iCs/>
          <w:noProof w:val="0"/>
          <w:snapToGrid w:val="0"/>
          <w:u w:val="single"/>
          <w:lang w:eastAsia="lt-LT"/>
        </w:rPr>
        <w:t>Saugumo duomenų santrauka</w:t>
      </w:r>
    </w:p>
    <w:p w14:paraId="33ACE375" w14:textId="77777777" w:rsidR="008837F1" w:rsidRPr="00A62559" w:rsidRDefault="008837F1" w:rsidP="008837F1">
      <w:pPr>
        <w:tabs>
          <w:tab w:val="left" w:pos="567"/>
        </w:tabs>
        <w:spacing w:after="0" w:line="260" w:lineRule="exact"/>
        <w:rPr>
          <w:rFonts w:ascii="Times New Roman" w:eastAsia="Times New Roman" w:hAnsi="Times New Roman" w:cs="Times New Roman"/>
          <w:iCs/>
          <w:noProof w:val="0"/>
          <w:snapToGrid w:val="0"/>
          <w:lang w:eastAsia="lt-LT"/>
        </w:rPr>
      </w:pPr>
      <w:r w:rsidRPr="00A62559">
        <w:rPr>
          <w:rFonts w:ascii="Times New Roman" w:eastAsia="Times New Roman" w:hAnsi="Times New Roman" w:cs="Times New Roman"/>
          <w:iCs/>
          <w:noProof w:val="0"/>
          <w:snapToGrid w:val="0"/>
          <w:lang w:eastAsia="lt-LT"/>
        </w:rPr>
        <w:t xml:space="preserve">Klinikinių </w:t>
      </w:r>
      <w:proofErr w:type="spellStart"/>
      <w:r w:rsidRPr="00A62559">
        <w:rPr>
          <w:rFonts w:ascii="Times New Roman" w:eastAsia="Times New Roman" w:hAnsi="Times New Roman" w:cs="Times New Roman"/>
          <w:iCs/>
          <w:noProof w:val="0"/>
          <w:snapToGrid w:val="0"/>
          <w:lang w:eastAsia="lt-LT"/>
        </w:rPr>
        <w:t>travoprosto</w:t>
      </w:r>
      <w:proofErr w:type="spellEnd"/>
      <w:r w:rsidRPr="00A62559">
        <w:rPr>
          <w:rFonts w:ascii="Times New Roman" w:eastAsia="Times New Roman" w:hAnsi="Times New Roman" w:cs="Times New Roman"/>
          <w:iCs/>
          <w:noProof w:val="0"/>
          <w:snapToGrid w:val="0"/>
          <w:lang w:eastAsia="lt-LT"/>
        </w:rPr>
        <w:t xml:space="preserve"> tyrimų metu dažniausios nepageidaujamos reakcijos buvo akių hiperemija ir rainelės hiperpigmentacija (jos atsirado atitinkamai 20 % ir 6 % pacientų).</w:t>
      </w:r>
    </w:p>
    <w:p w14:paraId="0A9EC33E" w14:textId="77777777" w:rsidR="008837F1" w:rsidRPr="00A62559" w:rsidRDefault="008837F1" w:rsidP="008837F1">
      <w:pPr>
        <w:tabs>
          <w:tab w:val="left" w:pos="567"/>
        </w:tabs>
        <w:spacing w:after="0" w:line="260" w:lineRule="exact"/>
        <w:rPr>
          <w:rFonts w:ascii="Times New Roman" w:eastAsia="Times New Roman" w:hAnsi="Times New Roman" w:cs="Times New Roman"/>
          <w:iCs/>
          <w:noProof w:val="0"/>
          <w:snapToGrid w:val="0"/>
          <w:lang w:eastAsia="lt-LT"/>
        </w:rPr>
      </w:pPr>
    </w:p>
    <w:p w14:paraId="07B4DCCC" w14:textId="77777777" w:rsidR="008837F1" w:rsidRPr="00A62559" w:rsidRDefault="008837F1" w:rsidP="008837F1">
      <w:pPr>
        <w:tabs>
          <w:tab w:val="left" w:pos="567"/>
        </w:tabs>
        <w:spacing w:after="0" w:line="260" w:lineRule="exact"/>
        <w:rPr>
          <w:rFonts w:ascii="Times New Roman" w:eastAsia="Times New Roman" w:hAnsi="Times New Roman" w:cs="Times New Roman"/>
          <w:iCs/>
          <w:noProof w:val="0"/>
          <w:snapToGrid w:val="0"/>
          <w:u w:val="single"/>
          <w:lang w:eastAsia="lt-LT"/>
        </w:rPr>
      </w:pPr>
      <w:r w:rsidRPr="00A62559">
        <w:rPr>
          <w:rFonts w:ascii="Times New Roman" w:eastAsia="Times New Roman" w:hAnsi="Times New Roman" w:cs="Times New Roman"/>
          <w:iCs/>
          <w:noProof w:val="0"/>
          <w:snapToGrid w:val="0"/>
          <w:u w:val="single"/>
          <w:lang w:eastAsia="lt-LT"/>
        </w:rPr>
        <w:t>Nepageidaujamų reakcijų santrauka lentelėje</w:t>
      </w:r>
    </w:p>
    <w:p w14:paraId="40872539" w14:textId="77777777" w:rsidR="008837F1" w:rsidRPr="00A62559" w:rsidRDefault="008837F1" w:rsidP="008837F1">
      <w:pPr>
        <w:autoSpaceDE w:val="0"/>
        <w:spacing w:after="0" w:line="240" w:lineRule="auto"/>
        <w:contextualSpacing/>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rPr>
        <w:t xml:space="preserve">Toliau išvardytų nepageidaujamų reakcijų </w:t>
      </w:r>
      <w:r w:rsidRPr="00A62559">
        <w:rPr>
          <w:rFonts w:ascii="Times New Roman" w:eastAsia="Times New Roman" w:hAnsi="Times New Roman" w:cs="Times New Roman"/>
          <w:noProof w:val="0"/>
          <w:snapToGrid w:val="0"/>
          <w:szCs w:val="20"/>
        </w:rPr>
        <w:t xml:space="preserve">dažnis apibūdinamas taip: labai dažnas (≥ 1/10), dažnas (nuo ≥ 1/100 iki &lt; 1/10), nedažnas (nuo ≥ 1/1000 iki &lt; 1/100), retas (nuo ≥ 1/10 000 iki &lt; 1/1000), labai retas (&lt; 1/10 000) ir nežinomas (negali būti apskaičiuotas pagal turimus duomenis). Kiekvienoje dažnio grupėje nepageidaujamos reakcijos pateiktos mažėjančio sunkumo tvarka. Duomenų apie nepageidaujamas reakcijas gauta klinikinių tyrimų metu ir po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pateikimo į rinką.</w:t>
      </w:r>
    </w:p>
    <w:p w14:paraId="1BABCE81" w14:textId="77777777" w:rsidR="008837F1" w:rsidRPr="00A62559" w:rsidRDefault="008837F1" w:rsidP="008837F1">
      <w:pPr>
        <w:autoSpaceDE w:val="0"/>
        <w:spacing w:after="0" w:line="240" w:lineRule="auto"/>
        <w:contextualSpacing/>
        <w:rPr>
          <w:rFonts w:ascii="Times New Roman" w:eastAsia="Times New Roman" w:hAnsi="Times New Roman" w:cs="Times New Roman"/>
          <w:noProof w:val="0"/>
          <w:snapToGrid w:val="0"/>
          <w:szCs w:val="20"/>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394"/>
        <w:gridCol w:w="5126"/>
      </w:tblGrid>
      <w:tr w:rsidR="008837F1" w:rsidRPr="00A62559" w14:paraId="02F9E577" w14:textId="77777777" w:rsidTr="00905DB0">
        <w:trPr>
          <w:trHeight w:val="234"/>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291DF9B1" w14:textId="77777777" w:rsidR="008837F1" w:rsidRPr="00CF252B" w:rsidRDefault="008837F1">
            <w:pPr>
              <w:widowControl w:val="0"/>
              <w:spacing w:after="0" w:line="240" w:lineRule="auto"/>
              <w:ind w:right="-58"/>
              <w:rPr>
                <w:rFonts w:ascii="Times New Roman" w:hAnsi="Times New Roman"/>
                <w:b/>
              </w:rPr>
            </w:pPr>
            <w:r w:rsidRPr="00CF252B">
              <w:rPr>
                <w:rFonts w:ascii="Times New Roman" w:hAnsi="Times New Roman"/>
                <w:b/>
              </w:rPr>
              <w:t>Organų sistemos klasė</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7E00B212" w14:textId="77777777" w:rsidR="008837F1" w:rsidRPr="00CF252B" w:rsidRDefault="008837F1">
            <w:pPr>
              <w:widowControl w:val="0"/>
              <w:spacing w:after="0" w:line="240" w:lineRule="auto"/>
              <w:ind w:right="-58"/>
              <w:rPr>
                <w:rFonts w:ascii="Times New Roman" w:hAnsi="Times New Roman"/>
                <w:b/>
              </w:rPr>
            </w:pPr>
            <w:r w:rsidRPr="00CF252B">
              <w:rPr>
                <w:rFonts w:ascii="Times New Roman" w:hAnsi="Times New Roman"/>
                <w:b/>
              </w:rPr>
              <w:t>Dažnis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7BBC5445" w14:textId="77777777" w:rsidR="008837F1" w:rsidRPr="00CF252B" w:rsidRDefault="008837F1">
            <w:pPr>
              <w:widowControl w:val="0"/>
              <w:spacing w:after="0" w:line="240" w:lineRule="auto"/>
              <w:ind w:right="-58"/>
              <w:rPr>
                <w:rFonts w:ascii="Times New Roman" w:hAnsi="Times New Roman"/>
                <w:b/>
              </w:rPr>
            </w:pPr>
            <w:r w:rsidRPr="00CF252B">
              <w:rPr>
                <w:rFonts w:ascii="Times New Roman" w:hAnsi="Times New Roman"/>
                <w:b/>
              </w:rPr>
              <w:t>Nepageidaujamos reakcijos</w:t>
            </w:r>
          </w:p>
        </w:tc>
      </w:tr>
      <w:tr w:rsidR="008837F1" w:rsidRPr="00A62559" w14:paraId="24DA47B7" w14:textId="77777777" w:rsidTr="00905DB0">
        <w:trPr>
          <w:trHeight w:val="249"/>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47E4A63A" w14:textId="77777777" w:rsidR="008837F1" w:rsidRPr="00CF252B" w:rsidRDefault="008837F1">
            <w:pPr>
              <w:widowControl w:val="0"/>
              <w:spacing w:after="0" w:line="240" w:lineRule="auto"/>
              <w:ind w:right="-58"/>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29C9C80E" w14:textId="77777777" w:rsidR="008837F1" w:rsidRPr="00CF252B" w:rsidRDefault="008837F1">
            <w:pPr>
              <w:widowControl w:val="0"/>
              <w:spacing w:after="0" w:line="240" w:lineRule="auto"/>
              <w:ind w:right="-58"/>
              <w:rPr>
                <w:rFonts w:ascii="Times New Roman" w:hAnsi="Times New Roman"/>
              </w:rPr>
            </w:pP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3D0C886B" w14:textId="77777777" w:rsidR="008837F1" w:rsidRPr="00CF252B" w:rsidRDefault="008837F1">
            <w:pPr>
              <w:widowControl w:val="0"/>
              <w:spacing w:after="0" w:line="240" w:lineRule="auto"/>
              <w:ind w:right="-58"/>
              <w:rPr>
                <w:rFonts w:ascii="Times New Roman" w:hAnsi="Times New Roman"/>
              </w:rPr>
            </w:pPr>
          </w:p>
        </w:tc>
      </w:tr>
      <w:tr w:rsidR="008837F1" w:rsidRPr="00A62559" w14:paraId="4338E086" w14:textId="77777777" w:rsidTr="00905DB0">
        <w:trPr>
          <w:trHeight w:val="234"/>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64FDFEF6"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Imuninės sistemos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7F2B0824"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Nedažnas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30E4590C"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Padidėjęs jautrumas, sezoninė alergija</w:t>
            </w:r>
          </w:p>
        </w:tc>
      </w:tr>
      <w:tr w:rsidR="008837F1" w:rsidRPr="00A62559" w14:paraId="7F2248D7" w14:textId="77777777" w:rsidTr="00905DB0">
        <w:trPr>
          <w:trHeight w:val="249"/>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780A533C"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Psichikos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3F282DD7"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Nežinomas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0373737E"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Depresija, nerimas</w:t>
            </w:r>
            <w:r w:rsidR="001E0AB9" w:rsidRPr="00A7295D">
              <w:rPr>
                <w:rFonts w:ascii="Times New Roman" w:eastAsia="Times New Roman" w:hAnsi="Times New Roman" w:cs="Times New Roman"/>
                <w:noProof w:val="0"/>
                <w:lang w:bidi="en-US"/>
              </w:rPr>
              <w:t>, nemiga</w:t>
            </w:r>
          </w:p>
        </w:tc>
      </w:tr>
      <w:tr w:rsidR="008837F1" w:rsidRPr="00A62559" w14:paraId="200BE445" w14:textId="77777777" w:rsidTr="00905DB0">
        <w:trPr>
          <w:trHeight w:val="234"/>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151566A"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Nervų sistemos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086D1985"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Nedažnas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5C78C434" w14:textId="77777777" w:rsidR="008837F1" w:rsidRPr="00CF252B" w:rsidRDefault="008837F1" w:rsidP="001D5143">
            <w:pPr>
              <w:widowControl w:val="0"/>
              <w:spacing w:after="0" w:line="240" w:lineRule="auto"/>
              <w:ind w:right="-58"/>
              <w:rPr>
                <w:rFonts w:ascii="Times New Roman" w:hAnsi="Times New Roman"/>
              </w:rPr>
            </w:pPr>
            <w:r w:rsidRPr="00CF252B">
              <w:rPr>
                <w:rFonts w:ascii="Times New Roman" w:hAnsi="Times New Roman"/>
              </w:rPr>
              <w:t xml:space="preserve">Galvos skausmas, </w:t>
            </w:r>
          </w:p>
        </w:tc>
      </w:tr>
      <w:tr w:rsidR="008837F1" w:rsidRPr="00A62559" w14:paraId="07D52246"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0FBB1"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6F0479DC"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Retas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19C3CE7C" w14:textId="77777777" w:rsidR="008837F1" w:rsidRPr="00CF252B" w:rsidRDefault="008837F1">
            <w:pPr>
              <w:widowControl w:val="0"/>
              <w:spacing w:after="0" w:line="240" w:lineRule="auto"/>
              <w:ind w:right="-58"/>
              <w:rPr>
                <w:rFonts w:ascii="Times New Roman" w:hAnsi="Times New Roman"/>
              </w:rPr>
            </w:pPr>
            <w:r w:rsidRPr="00A7295D">
              <w:rPr>
                <w:rFonts w:ascii="Times New Roman" w:eastAsia="Times New Roman" w:hAnsi="Times New Roman" w:cs="Times New Roman"/>
                <w:noProof w:val="0"/>
                <w:lang w:bidi="en-US"/>
              </w:rPr>
              <w:t>S</w:t>
            </w:r>
            <w:r w:rsidR="001E0AB9" w:rsidRPr="00A7295D">
              <w:rPr>
                <w:rFonts w:ascii="Times New Roman" w:eastAsia="Times New Roman" w:hAnsi="Times New Roman" w:cs="Times New Roman"/>
                <w:noProof w:val="0"/>
                <w:lang w:bidi="en-US"/>
              </w:rPr>
              <w:t>vaigulys, regėjimo lauko defektas, s</w:t>
            </w:r>
            <w:r w:rsidRPr="00A7295D">
              <w:rPr>
                <w:rFonts w:ascii="Times New Roman" w:eastAsia="Times New Roman" w:hAnsi="Times New Roman" w:cs="Times New Roman"/>
                <w:noProof w:val="0"/>
                <w:lang w:bidi="en-US"/>
              </w:rPr>
              <w:t>konio</w:t>
            </w:r>
            <w:r w:rsidRPr="00CF252B">
              <w:rPr>
                <w:rFonts w:ascii="Times New Roman" w:hAnsi="Times New Roman"/>
              </w:rPr>
              <w:t xml:space="preserve"> praradimas</w:t>
            </w:r>
          </w:p>
        </w:tc>
      </w:tr>
      <w:tr w:rsidR="008837F1" w:rsidRPr="00A62559" w14:paraId="33C4348C" w14:textId="77777777" w:rsidTr="00905DB0">
        <w:trPr>
          <w:trHeight w:val="234"/>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69085E3"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Akių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416D209E"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Labai dažnas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12892E5C"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Akių hiperemija</w:t>
            </w:r>
          </w:p>
        </w:tc>
      </w:tr>
      <w:tr w:rsidR="008837F1" w:rsidRPr="00A62559" w14:paraId="458EE897"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0B063"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461B6B0E"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 xml:space="preserve">Dažnas </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24E6CE8E"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Rainelės hiperpigmentacija, akies skausmas, akies diskomfortas, akies sausumas, akies niežėjimas, akies dirginimas</w:t>
            </w:r>
          </w:p>
        </w:tc>
      </w:tr>
      <w:tr w:rsidR="008837F1" w:rsidRPr="00A62559" w14:paraId="55113C94" w14:textId="77777777" w:rsidTr="00905DB0">
        <w:trPr>
          <w:trHeight w:val="241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DBBE1"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709D641A"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Nedažnas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61163094"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ragenos erozija, uveitas, iritas, priekinės kameros uždegimas, keratitas, taškinis keratitas, fotofobija,</w:t>
            </w:r>
          </w:p>
          <w:p w14:paraId="2B5296C7"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išskyros iš akies, blefaritas, voko eritema,</w:t>
            </w:r>
          </w:p>
          <w:p w14:paraId="1A6F112F"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periorbitalinė edema, voko niežėjimas,</w:t>
            </w:r>
          </w:p>
          <w:p w14:paraId="31F2F717"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regėjimo aštrumo sumažėjimas, matomo vaizdo neryškumas, sustiprėjęs ašarojimas, konjunktyvitas,</w:t>
            </w:r>
          </w:p>
          <w:p w14:paraId="50FDFDFA"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voko išvirtimas, katarakta, plutelė ant voko krašto,</w:t>
            </w:r>
          </w:p>
          <w:p w14:paraId="3B054ABE"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blakstienų augimas</w:t>
            </w:r>
          </w:p>
        </w:tc>
      </w:tr>
      <w:tr w:rsidR="008837F1" w:rsidRPr="00A62559" w14:paraId="6C7C0934"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DE6A4"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7495D221"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Retas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32AB30CD"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Iridociklitas</w:t>
            </w:r>
            <w:r w:rsidRPr="00A7295D">
              <w:rPr>
                <w:rFonts w:ascii="Times New Roman" w:eastAsia="Times New Roman" w:hAnsi="Times New Roman" w:cs="Times New Roman"/>
                <w:noProof w:val="0"/>
                <w:lang w:bidi="en-US"/>
              </w:rPr>
              <w:t xml:space="preserve">, </w:t>
            </w:r>
            <w:r w:rsidR="001E0AB9" w:rsidRPr="00A7295D">
              <w:rPr>
                <w:rFonts w:ascii="Times New Roman" w:eastAsia="Times New Roman" w:hAnsi="Times New Roman" w:cs="Times New Roman"/>
                <w:noProof w:val="0"/>
                <w:lang w:bidi="en-US"/>
              </w:rPr>
              <w:t>akies paprastoji pūslelinė</w:t>
            </w:r>
            <w:r w:rsidR="001E0AB9" w:rsidRPr="00CF252B">
              <w:rPr>
                <w:rFonts w:ascii="Times New Roman" w:hAnsi="Times New Roman"/>
              </w:rPr>
              <w:t xml:space="preserve">, </w:t>
            </w:r>
            <w:r w:rsidRPr="00CF252B">
              <w:rPr>
                <w:rFonts w:ascii="Times New Roman" w:hAnsi="Times New Roman"/>
              </w:rPr>
              <w:t xml:space="preserve">akies uždegimas, fotopsija, vokų egzema, junginės edema, ratilų matymas, junginės folikulai, akies hipestezija, </w:t>
            </w:r>
            <w:r w:rsidR="001E0AB9" w:rsidRPr="00A7295D">
              <w:rPr>
                <w:rFonts w:ascii="Times New Roman" w:eastAsia="Times New Roman" w:hAnsi="Times New Roman" w:cs="Times New Roman"/>
                <w:noProof w:val="0"/>
                <w:lang w:bidi="en-US"/>
              </w:rPr>
              <w:t>netaisyklingas blakstienų augimas (</w:t>
            </w:r>
            <w:proofErr w:type="spellStart"/>
            <w:r w:rsidR="001E0AB9" w:rsidRPr="00A7295D">
              <w:rPr>
                <w:rFonts w:ascii="Times New Roman" w:eastAsia="Times New Roman" w:hAnsi="Times New Roman" w:cs="Times New Roman"/>
                <w:noProof w:val="0"/>
                <w:lang w:bidi="en-US"/>
              </w:rPr>
              <w:t>trichiazė</w:t>
            </w:r>
            <w:proofErr w:type="spellEnd"/>
            <w:r w:rsidR="001E0AB9" w:rsidRPr="00A7295D">
              <w:rPr>
                <w:rFonts w:ascii="Times New Roman" w:eastAsia="Times New Roman" w:hAnsi="Times New Roman" w:cs="Times New Roman"/>
                <w:noProof w:val="0"/>
                <w:lang w:bidi="en-US"/>
              </w:rPr>
              <w:t>),</w:t>
            </w:r>
            <w:r w:rsidRPr="00CF252B">
              <w:rPr>
                <w:rFonts w:ascii="Times New Roman" w:hAnsi="Times New Roman"/>
              </w:rPr>
              <w:t xml:space="preserve"> miežis, priekinės kameros pigmentacija, midriazė, </w:t>
            </w:r>
            <w:r w:rsidR="001E0AB9" w:rsidRPr="00A7295D">
              <w:rPr>
                <w:rFonts w:ascii="Times New Roman" w:eastAsia="Times New Roman" w:hAnsi="Times New Roman" w:cs="Times New Roman"/>
                <w:noProof w:val="0"/>
                <w:lang w:bidi="en-US"/>
              </w:rPr>
              <w:t xml:space="preserve">regėjimo silpnumas (astenopija), blakstienų hiperpigmentacija, </w:t>
            </w:r>
            <w:r w:rsidRPr="00CF252B">
              <w:rPr>
                <w:rFonts w:ascii="Times New Roman" w:hAnsi="Times New Roman"/>
              </w:rPr>
              <w:t>blakstienų sustorėjimas</w:t>
            </w:r>
          </w:p>
        </w:tc>
      </w:tr>
      <w:tr w:rsidR="008837F1" w:rsidRPr="00A62559" w14:paraId="46DD7BAF"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9FCD5"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7BE57BC6"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Nežinomas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2DCA59A3"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 xml:space="preserve">Geltonosios dėmės edema, </w:t>
            </w:r>
            <w:r w:rsidR="008613AC" w:rsidRPr="00A7295D">
              <w:rPr>
                <w:rFonts w:ascii="Times New Roman" w:eastAsia="Times New Roman" w:hAnsi="Times New Roman" w:cs="Times New Roman"/>
                <w:noProof w:val="0"/>
                <w:lang w:bidi="en-US"/>
              </w:rPr>
              <w:t>pagilėjusi voko vaga</w:t>
            </w:r>
          </w:p>
        </w:tc>
      </w:tr>
      <w:tr w:rsidR="008837F1" w:rsidRPr="00A62559" w14:paraId="4E5EE8B9" w14:textId="77777777" w:rsidTr="00905DB0">
        <w:trPr>
          <w:trHeight w:val="249"/>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39DECEA1"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Ausų ir labirintų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33A9B91A"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Nežinomas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112EE048" w14:textId="0DEDF235" w:rsidR="008837F1" w:rsidRPr="00CF252B" w:rsidRDefault="008837F1" w:rsidP="00E5492C">
            <w:pPr>
              <w:widowControl w:val="0"/>
              <w:spacing w:after="0" w:line="240" w:lineRule="auto"/>
              <w:ind w:right="-58"/>
              <w:rPr>
                <w:rFonts w:ascii="Times New Roman" w:hAnsi="Times New Roman"/>
              </w:rPr>
            </w:pPr>
            <w:r w:rsidRPr="00CF252B">
              <w:rPr>
                <w:rFonts w:ascii="Times New Roman" w:hAnsi="Times New Roman"/>
              </w:rPr>
              <w:t>Galvos svaigimas (</w:t>
            </w:r>
            <w:r w:rsidRPr="00CF252B">
              <w:rPr>
                <w:rFonts w:ascii="Times New Roman" w:hAnsi="Times New Roman"/>
                <w:i/>
              </w:rPr>
              <w:t>vertigo</w:t>
            </w:r>
            <w:r w:rsidRPr="00CF252B">
              <w:rPr>
                <w:rFonts w:ascii="Times New Roman" w:hAnsi="Times New Roman"/>
              </w:rPr>
              <w:t xml:space="preserve">), </w:t>
            </w:r>
            <w:r w:rsidR="00E5492C">
              <w:rPr>
                <w:rFonts w:ascii="Times New Roman" w:hAnsi="Times New Roman"/>
              </w:rPr>
              <w:t>ūžesys</w:t>
            </w:r>
          </w:p>
        </w:tc>
      </w:tr>
      <w:tr w:rsidR="008837F1" w:rsidRPr="00A62559" w14:paraId="512FF091" w14:textId="77777777" w:rsidTr="00905DB0">
        <w:trPr>
          <w:trHeight w:val="234"/>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A12CE63"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Širdies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2E8462E4"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Nedažnas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27D27DC7"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Palpitacija</w:t>
            </w:r>
          </w:p>
        </w:tc>
      </w:tr>
      <w:tr w:rsidR="008837F1" w:rsidRPr="00A62559" w14:paraId="03BBB164"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CCA23"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4C5363ED"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Retas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362D5251"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Nereguliarus širdies ritmas, širdies susitraukimų suretėjimas</w:t>
            </w:r>
          </w:p>
        </w:tc>
      </w:tr>
      <w:tr w:rsidR="008837F1" w:rsidRPr="00A62559" w14:paraId="14D8B178"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0F323"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1DCC6D31"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Nežinomas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4685C4B8"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Krūtinės skausmas, bradikardija, tachikardija</w:t>
            </w:r>
            <w:r w:rsidR="005D27A6" w:rsidRPr="00A7295D">
              <w:rPr>
                <w:rFonts w:ascii="Times New Roman" w:eastAsia="Times New Roman" w:hAnsi="Times New Roman" w:cs="Times New Roman"/>
                <w:noProof w:val="0"/>
                <w:lang w:bidi="en-US"/>
              </w:rPr>
              <w:t>, aritmija</w:t>
            </w:r>
          </w:p>
        </w:tc>
      </w:tr>
      <w:tr w:rsidR="008837F1" w:rsidRPr="00A62559" w14:paraId="6FF25939" w14:textId="77777777" w:rsidTr="00905DB0">
        <w:trPr>
          <w:trHeight w:val="731"/>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581D0E47"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Kraujagyslių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6DB990C8"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Retas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02F44471"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Sumažėjęs diastolinis kraujospūdis, padidėjęs sistolinis kraujospūdis, hipotenzija, hipertenzija</w:t>
            </w:r>
          </w:p>
        </w:tc>
      </w:tr>
      <w:tr w:rsidR="008837F1" w:rsidRPr="00A62559" w14:paraId="35351B25" w14:textId="77777777" w:rsidTr="00905DB0">
        <w:trPr>
          <w:trHeight w:val="249"/>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F55C610"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Kvėpavimo sistemos, krūtinės</w:t>
            </w:r>
          </w:p>
          <w:p w14:paraId="589C2303"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ląstos ir tarpuplaučio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78F803B3"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Nedažnas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5DB2F385" w14:textId="7C7180CA" w:rsidR="008837F1" w:rsidRPr="00CF252B" w:rsidRDefault="008F7A0E" w:rsidP="00E5492C">
            <w:pPr>
              <w:widowControl w:val="0"/>
              <w:spacing w:after="0" w:line="240" w:lineRule="auto"/>
              <w:ind w:right="-58"/>
              <w:rPr>
                <w:rFonts w:ascii="Times New Roman" w:hAnsi="Times New Roman"/>
              </w:rPr>
            </w:pPr>
            <w:r w:rsidRPr="00A7295D">
              <w:rPr>
                <w:rFonts w:ascii="Times New Roman" w:eastAsia="Times New Roman" w:hAnsi="Times New Roman" w:cs="Times New Roman"/>
                <w:noProof w:val="0"/>
                <w:lang w:bidi="en-US"/>
              </w:rPr>
              <w:t>Kosulys</w:t>
            </w:r>
            <w:r w:rsidR="008837F1" w:rsidRPr="00CF252B">
              <w:rPr>
                <w:rFonts w:ascii="Times New Roman" w:hAnsi="Times New Roman"/>
              </w:rPr>
              <w:t xml:space="preserve">, užsikimšusi nosis, </w:t>
            </w:r>
            <w:r w:rsidR="00E5492C">
              <w:rPr>
                <w:rFonts w:ascii="Times New Roman" w:hAnsi="Times New Roman"/>
              </w:rPr>
              <w:t>ryklės</w:t>
            </w:r>
            <w:r w:rsidR="00E5492C" w:rsidRPr="00CF252B">
              <w:rPr>
                <w:rFonts w:ascii="Times New Roman" w:hAnsi="Times New Roman"/>
              </w:rPr>
              <w:t xml:space="preserve"> </w:t>
            </w:r>
            <w:r w:rsidR="008837F1" w:rsidRPr="00CF252B">
              <w:rPr>
                <w:rFonts w:ascii="Times New Roman" w:hAnsi="Times New Roman"/>
              </w:rPr>
              <w:t>sudirginimas</w:t>
            </w:r>
          </w:p>
        </w:tc>
      </w:tr>
      <w:tr w:rsidR="008837F1" w:rsidRPr="00A62559" w14:paraId="47456165"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5F2E83"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4B8829C9"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Retas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41B7E7D3" w14:textId="77777777" w:rsidR="008837F1" w:rsidRPr="00CF252B" w:rsidRDefault="008F7A0E">
            <w:pPr>
              <w:widowControl w:val="0"/>
              <w:spacing w:after="0" w:line="240" w:lineRule="auto"/>
              <w:ind w:right="-58"/>
              <w:rPr>
                <w:rFonts w:ascii="Times New Roman" w:hAnsi="Times New Roman"/>
              </w:rPr>
            </w:pPr>
            <w:r w:rsidRPr="00A7295D">
              <w:rPr>
                <w:rFonts w:ascii="Times New Roman" w:eastAsia="Times New Roman" w:hAnsi="Times New Roman" w:cs="Times New Roman"/>
                <w:noProof w:val="0"/>
                <w:lang w:bidi="en-US"/>
              </w:rPr>
              <w:t>Dusulys, astma, k</w:t>
            </w:r>
            <w:r w:rsidR="008837F1" w:rsidRPr="00A7295D">
              <w:rPr>
                <w:rFonts w:ascii="Times New Roman" w:eastAsia="Times New Roman" w:hAnsi="Times New Roman" w:cs="Times New Roman"/>
                <w:noProof w:val="0"/>
                <w:lang w:bidi="en-US"/>
              </w:rPr>
              <w:t>vėpavimo</w:t>
            </w:r>
            <w:r w:rsidR="008837F1" w:rsidRPr="00CF252B">
              <w:rPr>
                <w:rFonts w:ascii="Times New Roman" w:hAnsi="Times New Roman"/>
              </w:rPr>
              <w:t xml:space="preserve"> sutrikimas, burnos ir ryklės skausmas,  disfonija</w:t>
            </w:r>
            <w:r w:rsidR="001D5143" w:rsidRPr="00CF252B">
              <w:rPr>
                <w:rFonts w:ascii="Times New Roman" w:hAnsi="Times New Roman"/>
              </w:rPr>
              <w:t>, alerginis rinitas, nosies gleivinės sausumas</w:t>
            </w:r>
          </w:p>
        </w:tc>
      </w:tr>
      <w:tr w:rsidR="008837F1" w:rsidRPr="00A62559" w14:paraId="002AAC3D"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62E11"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27121BDE"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Nežinomas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7CC3D761" w14:textId="77777777" w:rsidR="008837F1" w:rsidRPr="00CF252B" w:rsidRDefault="008F7A0E">
            <w:pPr>
              <w:widowControl w:val="0"/>
              <w:spacing w:after="0" w:line="240" w:lineRule="auto"/>
              <w:ind w:right="-58"/>
              <w:rPr>
                <w:rFonts w:ascii="Times New Roman" w:hAnsi="Times New Roman"/>
              </w:rPr>
            </w:pPr>
            <w:r w:rsidRPr="00A7295D">
              <w:rPr>
                <w:rFonts w:ascii="Times New Roman" w:eastAsia="Times New Roman" w:hAnsi="Times New Roman" w:cs="Times New Roman"/>
                <w:noProof w:val="0"/>
                <w:lang w:bidi="en-US"/>
              </w:rPr>
              <w:t>A</w:t>
            </w:r>
            <w:r w:rsidR="008837F1" w:rsidRPr="00A7295D">
              <w:rPr>
                <w:rFonts w:ascii="Times New Roman" w:eastAsia="Times New Roman" w:hAnsi="Times New Roman" w:cs="Times New Roman"/>
                <w:noProof w:val="0"/>
                <w:lang w:bidi="en-US"/>
              </w:rPr>
              <w:t>stmos</w:t>
            </w:r>
            <w:r w:rsidR="008837F1" w:rsidRPr="00CF252B">
              <w:rPr>
                <w:rFonts w:ascii="Times New Roman" w:hAnsi="Times New Roman"/>
              </w:rPr>
              <w:t xml:space="preserve"> pasunkėjimas</w:t>
            </w:r>
            <w:r w:rsidRPr="00A7295D">
              <w:rPr>
                <w:rFonts w:ascii="Times New Roman" w:eastAsia="Times New Roman" w:hAnsi="Times New Roman" w:cs="Times New Roman"/>
                <w:noProof w:val="0"/>
                <w:lang w:bidi="en-US"/>
              </w:rPr>
              <w:t>, kraujavimas iš nosies</w:t>
            </w:r>
          </w:p>
        </w:tc>
      </w:tr>
      <w:tr w:rsidR="008837F1" w:rsidRPr="00A62559" w14:paraId="5E4A5EB5" w14:textId="77777777" w:rsidTr="00905DB0">
        <w:trPr>
          <w:trHeight w:val="483"/>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01E475A"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Virškinimo trakto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24A3FB19"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Retas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41E4C729"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Pepsinės opos suaktyvėjimas, virškinimo trakto</w:t>
            </w:r>
          </w:p>
          <w:p w14:paraId="00B942F5"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sutrikimai, vidurių užkietėjimas, burnos džiūvimas</w:t>
            </w:r>
          </w:p>
        </w:tc>
      </w:tr>
      <w:tr w:rsidR="008837F1" w:rsidRPr="00A62559" w14:paraId="481255F9"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03E50"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7E037254"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Nežinomas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6545F69A"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Viduriavimas, pilvo skausmas, pykinimas</w:t>
            </w:r>
            <w:r w:rsidR="00A62559">
              <w:rPr>
                <w:rFonts w:ascii="Times New Roman" w:eastAsia="Times New Roman" w:hAnsi="Times New Roman" w:cs="Times New Roman"/>
                <w:noProof w:val="0"/>
                <w:lang w:bidi="en-US"/>
              </w:rPr>
              <w:t>, vėmimas</w:t>
            </w:r>
          </w:p>
        </w:tc>
      </w:tr>
      <w:tr w:rsidR="008837F1" w:rsidRPr="00A62559" w14:paraId="2E5A3A35" w14:textId="77777777" w:rsidTr="00905DB0">
        <w:trPr>
          <w:trHeight w:val="483"/>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2791E1B"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Odos ir poodinio audinio</w:t>
            </w:r>
          </w:p>
          <w:p w14:paraId="7B84B3D1"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2CF35A1B"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Nedažnas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0ED48E0F"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Odos hiperpigmentacija (aplink akis), odos spalvos</w:t>
            </w:r>
          </w:p>
          <w:p w14:paraId="0B5A9D89"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pokytis, nenormali plauko struktūra, hipertrichozė</w:t>
            </w:r>
          </w:p>
        </w:tc>
      </w:tr>
      <w:tr w:rsidR="008837F1" w:rsidRPr="00A62559" w14:paraId="60AAA3AF"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7C7E3"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4C3C37FD"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Retas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3D3CCDA9"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Alerginis dermatitas, kontaktinis dermatitas, eritema (raudon</w:t>
            </w:r>
            <w:r w:rsidRPr="00A62559">
              <w:rPr>
                <w:rFonts w:ascii="Times New Roman" w:eastAsia="Times New Roman" w:hAnsi="Times New Roman" w:cs="Times New Roman"/>
                <w:noProof w:val="0"/>
                <w:lang w:bidi="en-US"/>
              </w:rPr>
              <w:t>ė)</w:t>
            </w:r>
            <w:r w:rsidRPr="00CF252B">
              <w:rPr>
                <w:rFonts w:ascii="Times New Roman" w:hAnsi="Times New Roman"/>
              </w:rPr>
              <w:t>, išbėrimas, plaukų spalvos pokyčiai, blakstienų iškritimas</w:t>
            </w:r>
          </w:p>
        </w:tc>
      </w:tr>
      <w:tr w:rsidR="008837F1" w:rsidRPr="00A62559" w14:paraId="58AB8F23"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661DF"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45F54DB3"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Nežinomas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6EB2B3E0"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Niežėjimas, nenormalus plaukų augimas</w:t>
            </w:r>
          </w:p>
        </w:tc>
      </w:tr>
      <w:tr w:rsidR="008837F1" w:rsidRPr="00A62559" w14:paraId="0B71BB3D" w14:textId="77777777" w:rsidTr="00905DB0">
        <w:trPr>
          <w:trHeight w:val="249"/>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89F07CF"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Skeleto, raumenų ir jungiamojo audinio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17FB5EBA"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Retas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216DC6D6"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Raumenų ir kaulų skausmas</w:t>
            </w:r>
            <w:r w:rsidR="00A62559">
              <w:rPr>
                <w:rFonts w:ascii="Times New Roman" w:eastAsia="Times New Roman" w:hAnsi="Times New Roman" w:cs="Times New Roman"/>
                <w:noProof w:val="0"/>
                <w:lang w:bidi="en-US"/>
              </w:rPr>
              <w:t>, artralgija</w:t>
            </w:r>
          </w:p>
        </w:tc>
      </w:tr>
      <w:tr w:rsidR="008837F1" w:rsidRPr="00A62559" w14:paraId="3F7D2BE6" w14:textId="77777777" w:rsidTr="00905DB0">
        <w:trPr>
          <w:trHeight w:val="14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8CF2E" w14:textId="77777777" w:rsidR="008837F1" w:rsidRPr="00CF252B" w:rsidRDefault="008837F1" w:rsidP="00CF252B">
            <w:pPr>
              <w:spacing w:after="0"/>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29A0DE25"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Nežinomas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1B770164"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Artralgija</w:t>
            </w:r>
          </w:p>
        </w:tc>
      </w:tr>
      <w:tr w:rsidR="008837F1" w:rsidRPr="00A62559" w14:paraId="550FC702" w14:textId="77777777" w:rsidTr="00905DB0">
        <w:trPr>
          <w:trHeight w:val="249"/>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4009F6D6"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Inkstų ir šlapimo takų sutrikimai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594F593D"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Nežinomas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541F6FC5"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Dizurija, šlapimo nelaikymas</w:t>
            </w:r>
          </w:p>
        </w:tc>
      </w:tr>
      <w:tr w:rsidR="008837F1" w:rsidRPr="00A62559" w14:paraId="42B42814" w14:textId="77777777" w:rsidTr="00905DB0">
        <w:trPr>
          <w:trHeight w:val="731"/>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59528DE3"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Bendrieji sutrikimai ir vartojimo vietos pažeidimai</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4F1A2876"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Retas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398F1F65"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Astenija</w:t>
            </w:r>
          </w:p>
        </w:tc>
      </w:tr>
      <w:tr w:rsidR="008837F1" w:rsidRPr="00A62559" w14:paraId="7564923C" w14:textId="77777777" w:rsidTr="00905DB0">
        <w:trPr>
          <w:trHeight w:val="249"/>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14725E8F"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 xml:space="preserve">Tyrimai </w:t>
            </w:r>
          </w:p>
        </w:tc>
        <w:tc>
          <w:tcPr>
            <w:tcW w:w="1394" w:type="dxa"/>
            <w:tcBorders>
              <w:top w:val="single" w:sz="4" w:space="0" w:color="000000"/>
              <w:left w:val="single" w:sz="4" w:space="0" w:color="000000"/>
              <w:bottom w:val="single" w:sz="4" w:space="0" w:color="000000"/>
              <w:right w:val="single" w:sz="4" w:space="0" w:color="000000"/>
            </w:tcBorders>
            <w:shd w:val="clear" w:color="auto" w:fill="auto"/>
            <w:hideMark/>
          </w:tcPr>
          <w:p w14:paraId="02A25EE2"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Nežinomas</w:t>
            </w:r>
          </w:p>
        </w:tc>
        <w:tc>
          <w:tcPr>
            <w:tcW w:w="5126" w:type="dxa"/>
            <w:tcBorders>
              <w:top w:val="single" w:sz="4" w:space="0" w:color="000000"/>
              <w:left w:val="single" w:sz="4" w:space="0" w:color="000000"/>
              <w:bottom w:val="single" w:sz="4" w:space="0" w:color="000000"/>
              <w:right w:val="single" w:sz="4" w:space="0" w:color="000000"/>
            </w:tcBorders>
            <w:shd w:val="clear" w:color="auto" w:fill="auto"/>
            <w:hideMark/>
          </w:tcPr>
          <w:p w14:paraId="2A1EA9CB" w14:textId="77777777" w:rsidR="008837F1" w:rsidRPr="00CF252B" w:rsidRDefault="008837F1">
            <w:pPr>
              <w:widowControl w:val="0"/>
              <w:spacing w:after="0" w:line="240" w:lineRule="auto"/>
              <w:ind w:right="-58"/>
              <w:rPr>
                <w:rFonts w:ascii="Times New Roman" w:hAnsi="Times New Roman"/>
              </w:rPr>
            </w:pPr>
            <w:r w:rsidRPr="00CF252B">
              <w:rPr>
                <w:rFonts w:ascii="Times New Roman" w:hAnsi="Times New Roman"/>
              </w:rPr>
              <w:t>Prostatai specifinio antigeno kiekio padidėjimas</w:t>
            </w:r>
          </w:p>
        </w:tc>
      </w:tr>
    </w:tbl>
    <w:p w14:paraId="2E4AEF33" w14:textId="77777777" w:rsidR="008837F1" w:rsidRPr="00A62559" w:rsidRDefault="008837F1" w:rsidP="008837F1">
      <w:pPr>
        <w:tabs>
          <w:tab w:val="left" w:pos="567"/>
        </w:tabs>
        <w:autoSpaceDE w:val="0"/>
        <w:autoSpaceDN w:val="0"/>
        <w:adjustRightInd w:val="0"/>
        <w:spacing w:after="0" w:line="260" w:lineRule="exact"/>
        <w:jc w:val="both"/>
        <w:rPr>
          <w:rFonts w:ascii="Times New Roman" w:eastAsia="Times New Roman" w:hAnsi="Times New Roman" w:cs="Times New Roman"/>
          <w:noProof w:val="0"/>
          <w:snapToGrid w:val="0"/>
          <w:szCs w:val="20"/>
        </w:rPr>
      </w:pPr>
    </w:p>
    <w:p w14:paraId="0BC7447B" w14:textId="77777777" w:rsidR="008837F1" w:rsidRPr="00A62559" w:rsidRDefault="008837F1" w:rsidP="008837F1">
      <w:pPr>
        <w:tabs>
          <w:tab w:val="left" w:pos="567"/>
        </w:tabs>
        <w:autoSpaceDE w:val="0"/>
        <w:autoSpaceDN w:val="0"/>
        <w:adjustRightInd w:val="0"/>
        <w:spacing w:after="0" w:line="260" w:lineRule="exact"/>
        <w:jc w:val="both"/>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snapToGrid w:val="0"/>
          <w:szCs w:val="24"/>
          <w:u w:val="single"/>
        </w:rPr>
        <w:t>Vaikų populiacija</w:t>
      </w:r>
    </w:p>
    <w:p w14:paraId="769AEB10" w14:textId="77777777" w:rsidR="008837F1" w:rsidRPr="00A62559" w:rsidRDefault="008837F1" w:rsidP="008837F1">
      <w:pPr>
        <w:tabs>
          <w:tab w:val="left" w:pos="567"/>
        </w:tabs>
        <w:autoSpaceDE w:val="0"/>
        <w:autoSpaceDN w:val="0"/>
        <w:adjustRightInd w:val="0"/>
        <w:spacing w:after="0" w:line="260" w:lineRule="exact"/>
        <w:jc w:val="both"/>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3 mėnesių trukmės 3 fazės tyrimo ir 7 dienų trukmės farmakokinetikos tyrimo, kuriuose dalyvavę 102 vaikai vartojo </w:t>
      </w:r>
      <w:proofErr w:type="spellStart"/>
      <w:r w:rsidRPr="00A62559">
        <w:rPr>
          <w:rFonts w:ascii="Times New Roman" w:eastAsia="Times New Roman" w:hAnsi="Times New Roman" w:cs="Times New Roman"/>
          <w:noProof w:val="0"/>
          <w:snapToGrid w:val="0"/>
          <w:szCs w:val="20"/>
        </w:rPr>
        <w:t>travoprostą</w:t>
      </w:r>
      <w:proofErr w:type="spellEnd"/>
      <w:r w:rsidRPr="00A62559">
        <w:rPr>
          <w:rFonts w:ascii="Times New Roman" w:eastAsia="Times New Roman" w:hAnsi="Times New Roman" w:cs="Times New Roman"/>
          <w:noProof w:val="0"/>
          <w:snapToGrid w:val="0"/>
          <w:szCs w:val="20"/>
        </w:rPr>
        <w:t>, metu praneštų nepageidaujamų reakcijų tipas ir pobūdis buvo panašūs į nustatytus suaugusiesiems. Trumpalaikio gydymo saugumo duomenys skirtinguose vaikų pogrupiuose taip pat buvo panašūs (žr. 5.1 skyrių). Dažniausios nepageidaujamos reakcijos, apie kurias pranešta vaikų populiacijoje, buvo akių hiperemija (16,9 %) ir blakstienų augimas (6,5 %). Panašaus 3 mėnesių trukmės suaugusiųjų tyrimo metu tokių reakcijų dažnis buvo atitinkamai 11,4 % ir 0,0 %.</w:t>
      </w:r>
    </w:p>
    <w:p w14:paraId="3038B07C" w14:textId="77777777" w:rsidR="008837F1" w:rsidRPr="00A62559" w:rsidRDefault="008837F1" w:rsidP="008837F1">
      <w:pPr>
        <w:tabs>
          <w:tab w:val="left" w:pos="567"/>
        </w:tabs>
        <w:autoSpaceDE w:val="0"/>
        <w:autoSpaceDN w:val="0"/>
        <w:adjustRightInd w:val="0"/>
        <w:spacing w:after="0" w:line="260" w:lineRule="exact"/>
        <w:jc w:val="both"/>
        <w:rPr>
          <w:rFonts w:ascii="Times New Roman" w:eastAsia="Times New Roman" w:hAnsi="Times New Roman" w:cs="Times New Roman"/>
          <w:noProof w:val="0"/>
          <w:snapToGrid w:val="0"/>
          <w:szCs w:val="20"/>
        </w:rPr>
      </w:pPr>
    </w:p>
    <w:p w14:paraId="09D75FA4" w14:textId="77777777" w:rsidR="008837F1" w:rsidRPr="00A62559" w:rsidRDefault="008837F1" w:rsidP="008837F1">
      <w:pPr>
        <w:tabs>
          <w:tab w:val="left" w:pos="567"/>
        </w:tabs>
        <w:autoSpaceDE w:val="0"/>
        <w:autoSpaceDN w:val="0"/>
        <w:adjustRightInd w:val="0"/>
        <w:spacing w:after="0" w:line="260" w:lineRule="exact"/>
        <w:jc w:val="both"/>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Papildomos nepageidaujamos reakcijos, apie kurias pranešta vaikams 3 mėnesių trukmės pediatrinio tyrimo metu (n=77), palyginti su nepageidaujamomis reakcijomis, duomenų apie kurias gauta panašaus suaugusiųjų tyrimo metu (n=185), buvo akies voko eritema (raudonė), keratitas, ašarojimo sustiprėjimas ir fotofobija (visais atvejais gauta po vieną pranešimą apie reakcijas, jų dažnis buvo 1,3 %, palyginti su 0,0 % suaugusiesiems).</w:t>
      </w:r>
    </w:p>
    <w:p w14:paraId="267CBAD8" w14:textId="77777777" w:rsidR="008837F1" w:rsidRPr="00A62559" w:rsidRDefault="008837F1" w:rsidP="008837F1">
      <w:pPr>
        <w:tabs>
          <w:tab w:val="left" w:pos="567"/>
        </w:tabs>
        <w:autoSpaceDE w:val="0"/>
        <w:autoSpaceDN w:val="0"/>
        <w:adjustRightInd w:val="0"/>
        <w:spacing w:after="0" w:line="260" w:lineRule="exact"/>
        <w:jc w:val="both"/>
        <w:rPr>
          <w:rFonts w:ascii="Times New Roman" w:eastAsia="Times New Roman" w:hAnsi="Times New Roman" w:cs="Times New Roman"/>
          <w:noProof w:val="0"/>
          <w:snapToGrid w:val="0"/>
          <w:szCs w:val="20"/>
          <w:u w:val="single"/>
        </w:rPr>
      </w:pPr>
    </w:p>
    <w:p w14:paraId="1A18C703" w14:textId="77777777" w:rsidR="008837F1" w:rsidRPr="00A62559" w:rsidRDefault="008837F1" w:rsidP="008837F1">
      <w:pPr>
        <w:tabs>
          <w:tab w:val="left" w:pos="567"/>
        </w:tabs>
        <w:autoSpaceDE w:val="0"/>
        <w:autoSpaceDN w:val="0"/>
        <w:adjustRightInd w:val="0"/>
        <w:spacing w:after="0" w:line="260" w:lineRule="exact"/>
        <w:jc w:val="both"/>
        <w:rPr>
          <w:rFonts w:ascii="Times New Roman" w:eastAsia="Times New Roman" w:hAnsi="Times New Roman" w:cs="Times New Roman"/>
          <w:noProof w:val="0"/>
          <w:snapToGrid w:val="0"/>
          <w:szCs w:val="24"/>
          <w:u w:val="single"/>
        </w:rPr>
      </w:pPr>
      <w:r w:rsidRPr="00A62559">
        <w:rPr>
          <w:rFonts w:ascii="Times New Roman" w:eastAsia="Times New Roman" w:hAnsi="Times New Roman" w:cs="Times New Roman"/>
          <w:snapToGrid w:val="0"/>
          <w:szCs w:val="24"/>
          <w:u w:val="single"/>
        </w:rPr>
        <w:t>Pranešimas apie įtariamas nepageidaujamas reakcijas</w:t>
      </w:r>
    </w:p>
    <w:p w14:paraId="43979010" w14:textId="11F18FC7" w:rsidR="008837F1" w:rsidRPr="00A62559" w:rsidRDefault="00E5492C" w:rsidP="00C92A9E">
      <w:pPr>
        <w:tabs>
          <w:tab w:val="left" w:pos="567"/>
        </w:tabs>
        <w:autoSpaceDE w:val="0"/>
        <w:autoSpaceDN w:val="0"/>
        <w:adjustRightInd w:val="0"/>
        <w:spacing w:after="0" w:line="260" w:lineRule="exact"/>
        <w:rPr>
          <w:rFonts w:ascii="Times New Roman" w:eastAsia="Times New Roman" w:hAnsi="Times New Roman" w:cs="Times New Roman"/>
          <w:snapToGrid w:val="0"/>
          <w:szCs w:val="24"/>
        </w:rPr>
      </w:pPr>
      <w:r w:rsidRPr="00C92A9E">
        <w:rPr>
          <w:rFonts w:ascii="Times New Roman" w:hAnsi="Times New Roman" w:cs="Times New Roman"/>
          <w:snapToGrid w:val="0"/>
          <w:szCs w:val="24"/>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6" w:history="1">
        <w:r w:rsidRPr="00C92A9E">
          <w:rPr>
            <w:rFonts w:ascii="Times New Roman" w:hAnsi="Times New Roman" w:cs="Times New Roman"/>
            <w:snapToGrid w:val="0"/>
            <w:color w:val="0000FF"/>
            <w:szCs w:val="24"/>
            <w:u w:val="single"/>
          </w:rPr>
          <w:t>https://vapris.vvkt.lt/vvkt-web/public/nrvSpecialist</w:t>
        </w:r>
      </w:hyperlink>
      <w:r w:rsidRPr="00C92A9E">
        <w:rPr>
          <w:rFonts w:ascii="Times New Roman" w:hAnsi="Times New Roman" w:cs="Times New Roman"/>
          <w:snapToGrid w:val="0"/>
          <w:szCs w:val="24"/>
        </w:rPr>
        <w:t xml:space="preserve"> arba užpildę Sveikatos priežiūros ar farmacijos specialisto pranešimo apie įtariamą nepageidaujamą reakciją (ĮNR) formą, kuri skelbiama </w:t>
      </w:r>
      <w:hyperlink r:id="rId7" w:history="1">
        <w:r w:rsidRPr="00C92A9E">
          <w:rPr>
            <w:rFonts w:ascii="Times New Roman" w:hAnsi="Times New Roman" w:cs="Times New Roman"/>
            <w:snapToGrid w:val="0"/>
            <w:color w:val="0000FF"/>
            <w:szCs w:val="24"/>
            <w:u w:val="single"/>
          </w:rPr>
          <w:t>https://www.vvkt.lt/index.php?1399030386</w:t>
        </w:r>
      </w:hyperlink>
      <w:r w:rsidRPr="00C92A9E">
        <w:rPr>
          <w:rFonts w:ascii="Times New Roman" w:hAnsi="Times New Roman" w:cs="Times New Roman"/>
          <w:snapToGrid w:val="0"/>
          <w:szCs w:val="24"/>
        </w:rPr>
        <w:t xml:space="preserve">, ir atsiųsti elektroniniu paštu (adresu </w:t>
      </w:r>
      <w:hyperlink r:id="rId8" w:history="1">
        <w:r w:rsidRPr="00C92A9E">
          <w:rPr>
            <w:rStyle w:val="Hipersaitas"/>
            <w:rFonts w:ascii="Times New Roman" w:hAnsi="Times New Roman" w:cs="Times New Roman"/>
            <w:snapToGrid w:val="0"/>
            <w:szCs w:val="24"/>
          </w:rPr>
          <w:t>NepageidaujamaR@vvkt.lt</w:t>
        </w:r>
      </w:hyperlink>
      <w:r w:rsidRPr="00C92A9E">
        <w:rPr>
          <w:rFonts w:ascii="Times New Roman" w:hAnsi="Times New Roman" w:cs="Times New Roman"/>
          <w:snapToGrid w:val="0"/>
          <w:szCs w:val="24"/>
        </w:rPr>
        <w:t xml:space="preserve">). </w:t>
      </w:r>
    </w:p>
    <w:p w14:paraId="287E84B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8B61E39"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4.9</w:t>
      </w:r>
      <w:r w:rsidRPr="00A62559">
        <w:rPr>
          <w:rFonts w:ascii="Times New Roman" w:eastAsia="Times New Roman" w:hAnsi="Times New Roman" w:cs="Times New Roman"/>
          <w:b/>
          <w:bCs/>
          <w:noProof w:val="0"/>
          <w:snapToGrid w:val="0"/>
          <w:szCs w:val="28"/>
          <w:lang w:eastAsia="x-none"/>
        </w:rPr>
        <w:tab/>
        <w:t>Perdozavimas</w:t>
      </w:r>
    </w:p>
    <w:p w14:paraId="1DB23DF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9FFC44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0"/>
        </w:rPr>
        <w:t xml:space="preserve">Nebuvo pranešta apie perdozavimo atvejus. Vietiškai vartojant perdozavimas nėra tikėtinas arba nėra susijęs su toksiškumu. Vietiškai pavartojus per daug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jis gali būti išplautas iš akies (arba abiejų akių) drungnu vandeniu. Įtarus, kad vaistinis preparatas buvo prarytas, gydymas yra simptominis ir palaikomasis.</w:t>
      </w:r>
    </w:p>
    <w:p w14:paraId="4418F32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C356E46"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5.</w:t>
      </w:r>
      <w:r w:rsidRPr="00A62559">
        <w:rPr>
          <w:rFonts w:ascii="Times New Roman" w:eastAsia="Times New Roman" w:hAnsi="Times New Roman" w:cs="Times New Roman"/>
          <w:b/>
          <w:bCs/>
          <w:noProof w:val="0"/>
          <w:snapToGrid w:val="0"/>
          <w:szCs w:val="26"/>
          <w:lang w:eastAsia="x-none"/>
        </w:rPr>
        <w:tab/>
        <w:t>FARMAKOLOGINĖS SAVYBĖS</w:t>
      </w:r>
    </w:p>
    <w:p w14:paraId="78D4290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E35E054"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5.1</w:t>
      </w:r>
      <w:r w:rsidRPr="00A62559">
        <w:rPr>
          <w:rFonts w:ascii="Times New Roman" w:eastAsia="Times New Roman" w:hAnsi="Times New Roman" w:cs="Times New Roman"/>
          <w:b/>
          <w:noProof w:val="0"/>
          <w:snapToGrid w:val="0"/>
          <w:szCs w:val="24"/>
          <w:lang w:eastAsia="x-none"/>
        </w:rPr>
        <w:t xml:space="preserve"> </w:t>
      </w:r>
      <w:r w:rsidRPr="00A62559">
        <w:rPr>
          <w:rFonts w:ascii="Times New Roman" w:eastAsia="Times New Roman" w:hAnsi="Times New Roman" w:cs="Times New Roman"/>
          <w:b/>
          <w:bCs/>
          <w:noProof w:val="0"/>
          <w:snapToGrid w:val="0"/>
          <w:szCs w:val="28"/>
          <w:lang w:eastAsia="x-none"/>
        </w:rPr>
        <w:tab/>
      </w:r>
      <w:proofErr w:type="spellStart"/>
      <w:r w:rsidRPr="00A62559">
        <w:rPr>
          <w:rFonts w:ascii="Times New Roman" w:eastAsia="Times New Roman" w:hAnsi="Times New Roman" w:cs="Times New Roman"/>
          <w:b/>
          <w:bCs/>
          <w:noProof w:val="0"/>
          <w:snapToGrid w:val="0"/>
          <w:szCs w:val="28"/>
          <w:lang w:eastAsia="x-none"/>
        </w:rPr>
        <w:t>Farmakodinaminės</w:t>
      </w:r>
      <w:proofErr w:type="spellEnd"/>
      <w:r w:rsidRPr="00A62559">
        <w:rPr>
          <w:rFonts w:ascii="Times New Roman" w:eastAsia="Times New Roman" w:hAnsi="Times New Roman" w:cs="Times New Roman"/>
          <w:b/>
          <w:bCs/>
          <w:noProof w:val="0"/>
          <w:snapToGrid w:val="0"/>
          <w:szCs w:val="28"/>
          <w:lang w:eastAsia="x-none"/>
        </w:rPr>
        <w:t xml:space="preserve"> savybės</w:t>
      </w:r>
    </w:p>
    <w:p w14:paraId="73EBF61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E4DC3A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Farmakoterapinė grupė – vaistiniai preparatai akių ligoms gydyti-antiglaukominiai ir vyzdį siaurinantys vaistiniai preparatai-prostaglandino analogai, ATC kodas – S01EE04.</w:t>
      </w:r>
    </w:p>
    <w:p w14:paraId="4856AC2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017955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u w:val="single"/>
        </w:rPr>
      </w:pPr>
      <w:r w:rsidRPr="00A62559">
        <w:rPr>
          <w:rFonts w:ascii="Times New Roman" w:eastAsia="Times New Roman" w:hAnsi="Times New Roman" w:cs="Times New Roman"/>
          <w:snapToGrid w:val="0"/>
          <w:szCs w:val="24"/>
          <w:u w:val="single"/>
        </w:rPr>
        <w:t>Veikimo mechanizmas</w:t>
      </w:r>
    </w:p>
    <w:p w14:paraId="63C8C20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roofErr w:type="spellStart"/>
      <w:r w:rsidRPr="00A62559">
        <w:rPr>
          <w:rFonts w:ascii="Times New Roman" w:eastAsia="Times New Roman" w:hAnsi="Times New Roman" w:cs="Times New Roman"/>
          <w:noProof w:val="0"/>
          <w:snapToGrid w:val="0"/>
          <w:szCs w:val="20"/>
        </w:rPr>
        <w:t>Travoprostas</w:t>
      </w:r>
      <w:proofErr w:type="spellEnd"/>
      <w:r w:rsidRPr="00A62559">
        <w:rPr>
          <w:rFonts w:ascii="Times New Roman" w:eastAsia="Times New Roman" w:hAnsi="Times New Roman" w:cs="Times New Roman"/>
          <w:noProof w:val="0"/>
          <w:snapToGrid w:val="0"/>
          <w:szCs w:val="20"/>
        </w:rPr>
        <w:t xml:space="preserve">, prostaglandino F2α analogas, yra labai selektyvus ir visiškas </w:t>
      </w:r>
      <w:proofErr w:type="spellStart"/>
      <w:r w:rsidRPr="00A62559">
        <w:rPr>
          <w:rFonts w:ascii="Times New Roman" w:eastAsia="Times New Roman" w:hAnsi="Times New Roman" w:cs="Times New Roman"/>
          <w:noProof w:val="0"/>
          <w:snapToGrid w:val="0"/>
          <w:szCs w:val="20"/>
        </w:rPr>
        <w:t>agonistas</w:t>
      </w:r>
      <w:proofErr w:type="spellEnd"/>
      <w:r w:rsidRPr="00A62559">
        <w:rPr>
          <w:rFonts w:ascii="Times New Roman" w:eastAsia="Times New Roman" w:hAnsi="Times New Roman" w:cs="Times New Roman"/>
          <w:noProof w:val="0"/>
          <w:snapToGrid w:val="0"/>
          <w:szCs w:val="20"/>
        </w:rPr>
        <w:t xml:space="preserve">, kuriam būdingas stiprus </w:t>
      </w:r>
      <w:proofErr w:type="spellStart"/>
      <w:r w:rsidRPr="00A62559">
        <w:rPr>
          <w:rFonts w:ascii="Times New Roman" w:eastAsia="Times New Roman" w:hAnsi="Times New Roman" w:cs="Times New Roman"/>
          <w:noProof w:val="0"/>
          <w:snapToGrid w:val="0"/>
          <w:szCs w:val="20"/>
        </w:rPr>
        <w:t>afinitetas</w:t>
      </w:r>
      <w:proofErr w:type="spellEnd"/>
      <w:r w:rsidRPr="00A62559">
        <w:rPr>
          <w:rFonts w:ascii="Times New Roman" w:eastAsia="Times New Roman" w:hAnsi="Times New Roman" w:cs="Times New Roman"/>
          <w:noProof w:val="0"/>
          <w:snapToGrid w:val="0"/>
          <w:szCs w:val="20"/>
        </w:rPr>
        <w:t xml:space="preserve"> prostaglandino FP receptoriams, mažina akispūdį didindamas vandeningojo skysčio nutekėjimą per trabekulių tinklą ir odenos kraujagyslinio dangalo kanalus. Akispūdžio mažėjimas žmogui prasideda maždaug po 2 valandų po sulašinimo, o maksimalus poveikis pasiekiamas po 12 valandų. Viena doze galima palaikyti žymiai sumažintą akispūdį ilgiau kaip 24 valandas.</w:t>
      </w:r>
    </w:p>
    <w:p w14:paraId="27C98DA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A4CB94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u w:val="single"/>
        </w:rPr>
      </w:pPr>
      <w:r w:rsidRPr="00A62559">
        <w:rPr>
          <w:rFonts w:ascii="Times New Roman" w:eastAsia="Times New Roman" w:hAnsi="Times New Roman" w:cs="Times New Roman"/>
          <w:snapToGrid w:val="0"/>
          <w:szCs w:val="24"/>
          <w:u w:val="single"/>
        </w:rPr>
        <w:t>Klinikinis veiksmingumas ir saugumas</w:t>
      </w:r>
    </w:p>
    <w:p w14:paraId="6C6BCE2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Atliekant klinikinį tyrimą, atvirojo kampo glaukoma arba akių hipertenzija sergančių ligonių, kartą per parą, vakare, vartojusių </w:t>
      </w:r>
      <w:proofErr w:type="spellStart"/>
      <w:r w:rsidRPr="00A62559">
        <w:rPr>
          <w:rFonts w:ascii="Times New Roman" w:eastAsia="Times New Roman" w:hAnsi="Times New Roman" w:cs="Times New Roman"/>
          <w:noProof w:val="0"/>
          <w:snapToGrid w:val="0"/>
          <w:szCs w:val="20"/>
        </w:rPr>
        <w:t>travoprostą</w:t>
      </w:r>
      <w:proofErr w:type="spellEnd"/>
      <w:r w:rsidRPr="00A62559">
        <w:rPr>
          <w:rFonts w:ascii="Times New Roman" w:eastAsia="Times New Roman" w:hAnsi="Times New Roman" w:cs="Times New Roman"/>
          <w:noProof w:val="0"/>
          <w:snapToGrid w:val="0"/>
          <w:szCs w:val="20"/>
        </w:rPr>
        <w:t xml:space="preserve"> (su konservantu </w:t>
      </w:r>
      <w:proofErr w:type="spellStart"/>
      <w:r w:rsidRPr="00A62559">
        <w:rPr>
          <w:rFonts w:ascii="Times New Roman" w:eastAsia="Times New Roman" w:hAnsi="Times New Roman" w:cs="Times New Roman"/>
          <w:noProof w:val="0"/>
          <w:snapToGrid w:val="0"/>
          <w:szCs w:val="20"/>
        </w:rPr>
        <w:t>polikvaterniu</w:t>
      </w:r>
      <w:proofErr w:type="spellEnd"/>
      <w:r w:rsidRPr="00A62559">
        <w:rPr>
          <w:rFonts w:ascii="Times New Roman" w:eastAsia="Times New Roman" w:hAnsi="Times New Roman" w:cs="Times New Roman"/>
          <w:noProof w:val="0"/>
          <w:snapToGrid w:val="0"/>
          <w:szCs w:val="20"/>
        </w:rPr>
        <w:t xml:space="preserve">), akispūdis nuo pradinio 24-16 mmHg sumažėjo 8–9 mmHg (maždaug 33 %). Atliekant klinikinius tyrimus buvo surinkti duomenys apie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naudojimą su 0,5 % timololiu bei šiek tiek duomenų apie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naudojimą su 0,2 % </w:t>
      </w:r>
      <w:proofErr w:type="spellStart"/>
      <w:r w:rsidRPr="00A62559">
        <w:rPr>
          <w:rFonts w:ascii="Times New Roman" w:eastAsia="Times New Roman" w:hAnsi="Times New Roman" w:cs="Times New Roman"/>
          <w:noProof w:val="0"/>
          <w:snapToGrid w:val="0"/>
          <w:szCs w:val="20"/>
        </w:rPr>
        <w:t>brimonidinu</w:t>
      </w:r>
      <w:proofErr w:type="spellEnd"/>
      <w:r w:rsidRPr="00A62559">
        <w:rPr>
          <w:rFonts w:ascii="Times New Roman" w:eastAsia="Times New Roman" w:hAnsi="Times New Roman" w:cs="Times New Roman"/>
          <w:noProof w:val="0"/>
          <w:snapToGrid w:val="0"/>
          <w:szCs w:val="20"/>
        </w:rPr>
        <w:t xml:space="preserve">; tyrimai parodė suminį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poveikį su šiais vaistiniais preparatais nuo glaukomos. Nėra klinikinių tyrimų duomenų apie preparato naudojimą kartu su kitais akispūdį mažinančiais vaistiniais preparatais.</w:t>
      </w:r>
    </w:p>
    <w:p w14:paraId="7ED16CF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34EFB4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u w:val="single"/>
        </w:rPr>
      </w:pPr>
      <w:r w:rsidRPr="00A62559">
        <w:rPr>
          <w:rFonts w:ascii="Times New Roman" w:eastAsia="Times New Roman" w:hAnsi="Times New Roman" w:cs="Times New Roman"/>
          <w:noProof w:val="0"/>
          <w:snapToGrid w:val="0"/>
          <w:szCs w:val="24"/>
          <w:u w:val="single"/>
        </w:rPr>
        <w:t>Antrinė farmakologija</w:t>
      </w:r>
    </w:p>
    <w:p w14:paraId="4809C24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 xml:space="preserve">Atliekant tyrimus su triušiais, </w:t>
      </w:r>
      <w:proofErr w:type="spellStart"/>
      <w:r w:rsidRPr="00A62559">
        <w:rPr>
          <w:rFonts w:ascii="Times New Roman" w:eastAsia="Times New Roman" w:hAnsi="Times New Roman" w:cs="Times New Roman"/>
          <w:noProof w:val="0"/>
          <w:snapToGrid w:val="0"/>
          <w:szCs w:val="24"/>
        </w:rPr>
        <w:t>travoprostas</w:t>
      </w:r>
      <w:proofErr w:type="spellEnd"/>
      <w:r w:rsidRPr="00A62559">
        <w:rPr>
          <w:rFonts w:ascii="Times New Roman" w:eastAsia="Times New Roman" w:hAnsi="Times New Roman" w:cs="Times New Roman"/>
          <w:noProof w:val="0"/>
          <w:snapToGrid w:val="0"/>
          <w:szCs w:val="24"/>
        </w:rPr>
        <w:t xml:space="preserve"> po 7 dienų lašinimo į akis (1,4 mikrogramo kartą per dieną) žymiai padidino regos nervo disko kraujotaką.</w:t>
      </w:r>
    </w:p>
    <w:p w14:paraId="396E290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229D813"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 xml:space="preserve">Atliekant tyrimus su išaugintomis žmogaus ragenos ląstelėmis ir lašinant į akis triušiams nustatyta, kad </w:t>
      </w:r>
      <w:proofErr w:type="spellStart"/>
      <w:r w:rsidRPr="00A62559">
        <w:rPr>
          <w:rFonts w:ascii="Times New Roman" w:eastAsia="Times New Roman" w:hAnsi="Times New Roman" w:cs="Times New Roman"/>
          <w:noProof w:val="0"/>
          <w:snapToGrid w:val="0"/>
          <w:szCs w:val="24"/>
        </w:rPr>
        <w:t>travoprosto</w:t>
      </w:r>
      <w:proofErr w:type="spellEnd"/>
      <w:r w:rsidRPr="00A62559">
        <w:rPr>
          <w:rFonts w:ascii="Times New Roman" w:eastAsia="Times New Roman" w:hAnsi="Times New Roman" w:cs="Times New Roman"/>
          <w:noProof w:val="0"/>
          <w:snapToGrid w:val="0"/>
          <w:szCs w:val="24"/>
        </w:rPr>
        <w:t xml:space="preserve"> su konservantu polikvaterniu-1 toksiškumas akies paviršiui minimalus, lyginant su akių vaistiniais preparatais, kuriuose naudojamas konservantas </w:t>
      </w:r>
      <w:proofErr w:type="spellStart"/>
      <w:r w:rsidRPr="00A62559">
        <w:rPr>
          <w:rFonts w:ascii="Times New Roman" w:eastAsia="Times New Roman" w:hAnsi="Times New Roman" w:cs="Times New Roman"/>
          <w:noProof w:val="0"/>
          <w:snapToGrid w:val="0"/>
          <w:szCs w:val="24"/>
        </w:rPr>
        <w:t>benzalkonio</w:t>
      </w:r>
      <w:proofErr w:type="spellEnd"/>
      <w:r w:rsidRPr="00A62559">
        <w:rPr>
          <w:rFonts w:ascii="Times New Roman" w:eastAsia="Times New Roman" w:hAnsi="Times New Roman" w:cs="Times New Roman"/>
          <w:noProof w:val="0"/>
          <w:snapToGrid w:val="0"/>
          <w:szCs w:val="24"/>
        </w:rPr>
        <w:t xml:space="preserve"> chloridas.</w:t>
      </w:r>
    </w:p>
    <w:p w14:paraId="2A533083"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478E2B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snapToGrid w:val="0"/>
          <w:szCs w:val="24"/>
          <w:u w:val="single"/>
        </w:rPr>
        <w:t>Vaikų populiacija</w:t>
      </w:r>
    </w:p>
    <w:p w14:paraId="3C9F3BA3" w14:textId="77777777" w:rsidR="008837F1" w:rsidRPr="00A62559" w:rsidRDefault="008837F1" w:rsidP="008837F1">
      <w:pPr>
        <w:spacing w:after="0" w:line="240" w:lineRule="auto"/>
        <w:ind w:right="-142"/>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Travoprosto veiksmingumas gydant vaikus nuo 2 mėnesių iki mažiau kaip 18 metų buvo įrodytas atlikus 12 savaičių trukmės dvigubai koduotą klinikinį tyrimą, kurio metu lygintas travoprosto ir timololio poveikis 152 pacientams, kuriems buvo diagnozuotas akių hipertenzija arba vaikų glaukoma. Pacientai arba kartą per parą vartojo 0,004 % travoprosto, arba du kartus per parą vartojo 0,5 % (jaunesni kaip 3 metų vaikai – 0,25 %) timololio. Pirminė veiksmingumo vertinamoji baigtis buvo akispūdžio pokytis po 12 savaičių lyginant su pradiniu akispūdžiu. Vidutinis akispūdžio sumažėjimas travoprosto ir timololio vartojusiųjų grupėse buvo panašus (žr. 1 lentelę).</w:t>
      </w:r>
    </w:p>
    <w:p w14:paraId="43BFA0ED" w14:textId="77777777" w:rsidR="008837F1" w:rsidRPr="00A62559" w:rsidRDefault="008837F1" w:rsidP="008837F1">
      <w:pPr>
        <w:spacing w:after="0" w:line="240" w:lineRule="auto"/>
        <w:ind w:right="-142"/>
        <w:rPr>
          <w:rFonts w:ascii="Times New Roman" w:eastAsia="Times New Roman" w:hAnsi="Times New Roman" w:cs="Times New Roman"/>
          <w:snapToGrid w:val="0"/>
          <w:szCs w:val="24"/>
        </w:rPr>
      </w:pPr>
    </w:p>
    <w:p w14:paraId="298D6D3B" w14:textId="77777777" w:rsidR="008837F1" w:rsidRPr="00A62559" w:rsidRDefault="008837F1" w:rsidP="008837F1">
      <w:pPr>
        <w:spacing w:after="0" w:line="240" w:lineRule="auto"/>
        <w:ind w:right="-142"/>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lastRenderedPageBreak/>
        <w:t>Amžiaus grupėse nuo 3 metų iki jaunesnių kaip 12 metų (n=36) bei nuo 12 metų iki jaunesnių kaip 18 metų (n=26) vidutinis akispūdžio sumažėjimas po 12 savaičių travoprosto ir timololio vartojusiųjų grupėse buvo panašus. Vidutinis akispūdžio sumažėjimas po 12 savaičių pacientų nuo 2 mėnesių ir jaunesnių kaip 3 metų amžiaus grupėje buvo 1,8 mmHg travoprosto vartojusiųjų grupėje ir 7,3 mmHg timololio vartojusiųjų grupėje. Akispūdžio sumažėjimas šioje amžiaus grupėje buvo paremtas tik 6 timololio vartojusiųjų grupės pacientų ir 9 travoprosto vartojusiųjų grupės pacientų duomenimis, iš jų 4 travoprosto vartojusiųjų grupės pacientų ir 0 timololio vartojusiųjų grupės pacientų vidutinis akispūdis po 12 savaičių reikšmingai nesumažėjo. Duomenų apie jaunesnius kaip 2 mėnesių vaikus nėra.</w:t>
      </w:r>
    </w:p>
    <w:p w14:paraId="31A42EB3" w14:textId="77777777" w:rsidR="008837F1" w:rsidRPr="00A62559" w:rsidRDefault="008837F1" w:rsidP="008837F1">
      <w:pPr>
        <w:spacing w:after="0" w:line="240" w:lineRule="auto"/>
        <w:ind w:right="-142"/>
        <w:rPr>
          <w:rFonts w:ascii="Times New Roman" w:eastAsia="Times New Roman" w:hAnsi="Times New Roman" w:cs="Times New Roman"/>
          <w:snapToGrid w:val="0"/>
          <w:szCs w:val="24"/>
        </w:rPr>
      </w:pPr>
    </w:p>
    <w:p w14:paraId="02A060B3" w14:textId="77777777" w:rsidR="008837F1" w:rsidRPr="00A62559" w:rsidRDefault="008837F1" w:rsidP="008837F1">
      <w:pPr>
        <w:spacing w:after="0" w:line="240" w:lineRule="auto"/>
        <w:ind w:right="-142"/>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Poveikis akispūdžiui pasireiškė po antrosios gydymo savaitės ir nuosekliai išliko 12 tyrimo savaičių laikotarpiu visose amžiaus grupėse.</w:t>
      </w:r>
    </w:p>
    <w:p w14:paraId="5DAA5412" w14:textId="77777777" w:rsidR="008837F1" w:rsidRPr="00A62559" w:rsidRDefault="008837F1" w:rsidP="008837F1">
      <w:pPr>
        <w:spacing w:after="0" w:line="240" w:lineRule="auto"/>
        <w:ind w:right="-142"/>
        <w:rPr>
          <w:rFonts w:ascii="Times New Roman" w:eastAsia="Times New Roman" w:hAnsi="Times New Roman" w:cs="Times New Roman"/>
          <w:noProof w:val="0"/>
          <w:snapToGrid w:val="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7"/>
        <w:gridCol w:w="1487"/>
        <w:gridCol w:w="1487"/>
        <w:gridCol w:w="1488"/>
        <w:gridCol w:w="1488"/>
        <w:gridCol w:w="1488"/>
      </w:tblGrid>
      <w:tr w:rsidR="008837F1" w:rsidRPr="00A62559" w14:paraId="35E19B0F" w14:textId="77777777" w:rsidTr="00905DB0">
        <w:tc>
          <w:tcPr>
            <w:tcW w:w="892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A681459" w14:textId="77777777" w:rsidR="008837F1" w:rsidRPr="00905DB0" w:rsidRDefault="008837F1">
            <w:pPr>
              <w:widowControl w:val="0"/>
              <w:spacing w:after="216" w:line="240" w:lineRule="auto"/>
              <w:ind w:left="20" w:right="-58"/>
              <w:rPr>
                <w:rFonts w:ascii="Times New Roman" w:hAnsi="Times New Roman"/>
                <w:b/>
                <w:color w:val="000000"/>
              </w:rPr>
            </w:pPr>
            <w:r w:rsidRPr="00905DB0">
              <w:rPr>
                <w:rFonts w:ascii="Times New Roman" w:hAnsi="Times New Roman"/>
                <w:b/>
                <w:color w:val="000000"/>
              </w:rPr>
              <w:t>1 lentelė - Vidutinio akispūdžio pokyčio (nuo pradinio akispūdžio) (mmHg) po 12 savaičių palyginimas</w:t>
            </w:r>
          </w:p>
        </w:tc>
      </w:tr>
      <w:tr w:rsidR="008837F1" w:rsidRPr="00A62559" w14:paraId="399E762F" w14:textId="77777777" w:rsidTr="00905DB0">
        <w:tc>
          <w:tcPr>
            <w:tcW w:w="297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B066A8A"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proofErr w:type="spellStart"/>
            <w:r w:rsidRPr="007B3D83">
              <w:rPr>
                <w:rFonts w:ascii="Times New Roman" w:eastAsia="Times New Roman" w:hAnsi="Times New Roman" w:cs="Times New Roman"/>
                <w:b/>
                <w:noProof w:val="0"/>
                <w:color w:val="000000"/>
                <w:lang w:val="en-US" w:bidi="en-US"/>
              </w:rPr>
              <w:t>Travoprostas</w:t>
            </w:r>
            <w:proofErr w:type="spellEnd"/>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031ECAD"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proofErr w:type="spellStart"/>
            <w:r w:rsidRPr="007B3D83">
              <w:rPr>
                <w:rFonts w:ascii="Times New Roman" w:eastAsia="Times New Roman" w:hAnsi="Times New Roman" w:cs="Times New Roman"/>
                <w:b/>
                <w:noProof w:val="0"/>
                <w:color w:val="000000"/>
                <w:lang w:val="en-US" w:bidi="en-US"/>
              </w:rPr>
              <w:t>Timololis</w:t>
            </w:r>
            <w:proofErr w:type="spellEnd"/>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065179B3"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7EB67B20"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p>
        </w:tc>
      </w:tr>
      <w:tr w:rsidR="008837F1" w:rsidRPr="00A62559" w14:paraId="6FF7DEB7" w14:textId="77777777" w:rsidTr="00905DB0">
        <w:tc>
          <w:tcPr>
            <w:tcW w:w="1487" w:type="dxa"/>
            <w:tcBorders>
              <w:top w:val="single" w:sz="4" w:space="0" w:color="000000"/>
              <w:left w:val="single" w:sz="4" w:space="0" w:color="000000"/>
              <w:bottom w:val="single" w:sz="4" w:space="0" w:color="000000"/>
              <w:right w:val="single" w:sz="4" w:space="0" w:color="000000"/>
            </w:tcBorders>
            <w:shd w:val="clear" w:color="auto" w:fill="auto"/>
            <w:hideMark/>
          </w:tcPr>
          <w:p w14:paraId="0F28B0C9"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r w:rsidRPr="007B3D83">
              <w:rPr>
                <w:rFonts w:ascii="Times New Roman" w:eastAsia="Times New Roman" w:hAnsi="Times New Roman" w:cs="Times New Roman"/>
                <w:b/>
                <w:noProof w:val="0"/>
                <w:lang w:val="el-GR"/>
              </w:rPr>
              <w:t>N</w:t>
            </w:r>
          </w:p>
        </w:tc>
        <w:tc>
          <w:tcPr>
            <w:tcW w:w="1487" w:type="dxa"/>
            <w:tcBorders>
              <w:top w:val="single" w:sz="4" w:space="0" w:color="000000"/>
              <w:left w:val="single" w:sz="4" w:space="0" w:color="000000"/>
              <w:bottom w:val="single" w:sz="4" w:space="0" w:color="000000"/>
              <w:right w:val="single" w:sz="4" w:space="0" w:color="000000"/>
            </w:tcBorders>
            <w:shd w:val="clear" w:color="auto" w:fill="auto"/>
            <w:hideMark/>
          </w:tcPr>
          <w:p w14:paraId="2712BBFA"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proofErr w:type="spellStart"/>
            <w:r w:rsidRPr="007B3D83">
              <w:rPr>
                <w:rFonts w:ascii="Times New Roman" w:eastAsia="Times New Roman" w:hAnsi="Times New Roman" w:cs="Times New Roman"/>
                <w:b/>
                <w:noProof w:val="0"/>
                <w:color w:val="000000"/>
                <w:lang w:val="en-US" w:bidi="en-US"/>
              </w:rPr>
              <w:t>Vidurkis</w:t>
            </w:r>
            <w:proofErr w:type="spellEnd"/>
            <w:r w:rsidRPr="007B3D83">
              <w:rPr>
                <w:rFonts w:ascii="Times New Roman" w:eastAsia="Times New Roman" w:hAnsi="Times New Roman" w:cs="Times New Roman"/>
                <w:b/>
                <w:noProof w:val="0"/>
                <w:color w:val="000000"/>
                <w:lang w:val="en-US" w:bidi="en-US"/>
              </w:rPr>
              <w:t xml:space="preserve"> </w:t>
            </w:r>
          </w:p>
          <w:p w14:paraId="14C23F10"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r w:rsidRPr="007B3D83">
              <w:rPr>
                <w:rFonts w:ascii="Times New Roman" w:eastAsia="Times New Roman" w:hAnsi="Times New Roman" w:cs="Times New Roman"/>
                <w:b/>
                <w:noProof w:val="0"/>
                <w:color w:val="000000"/>
                <w:lang w:val="en-US" w:bidi="en-US"/>
              </w:rPr>
              <w:t>(SP)</w:t>
            </w:r>
          </w:p>
        </w:tc>
        <w:tc>
          <w:tcPr>
            <w:tcW w:w="1487" w:type="dxa"/>
            <w:tcBorders>
              <w:top w:val="single" w:sz="4" w:space="0" w:color="000000"/>
              <w:left w:val="single" w:sz="4" w:space="0" w:color="000000"/>
              <w:bottom w:val="single" w:sz="4" w:space="0" w:color="000000"/>
              <w:right w:val="single" w:sz="4" w:space="0" w:color="000000"/>
            </w:tcBorders>
            <w:shd w:val="clear" w:color="auto" w:fill="auto"/>
            <w:hideMark/>
          </w:tcPr>
          <w:p w14:paraId="7AFA0919"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r w:rsidRPr="007B3D83">
              <w:rPr>
                <w:rFonts w:ascii="Times New Roman" w:eastAsia="Times New Roman" w:hAnsi="Times New Roman" w:cs="Times New Roman"/>
                <w:b/>
                <w:noProof w:val="0"/>
                <w:color w:val="000000"/>
                <w:lang w:val="en-US" w:bidi="en-US"/>
              </w:rPr>
              <w:t>N</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14:paraId="653BFE70"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proofErr w:type="spellStart"/>
            <w:r w:rsidRPr="007B3D83">
              <w:rPr>
                <w:rFonts w:ascii="Times New Roman" w:eastAsia="Times New Roman" w:hAnsi="Times New Roman" w:cs="Times New Roman"/>
                <w:b/>
                <w:noProof w:val="0"/>
                <w:color w:val="000000"/>
                <w:lang w:val="en-US" w:bidi="en-US"/>
              </w:rPr>
              <w:t>Vidurkis</w:t>
            </w:r>
            <w:proofErr w:type="spellEnd"/>
          </w:p>
          <w:p w14:paraId="499D005A"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r w:rsidRPr="007B3D83">
              <w:rPr>
                <w:rFonts w:ascii="Times New Roman" w:eastAsia="Times New Roman" w:hAnsi="Times New Roman" w:cs="Times New Roman"/>
                <w:b/>
                <w:noProof w:val="0"/>
                <w:lang w:val="el-GR"/>
              </w:rPr>
              <w:t>(SP)</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14:paraId="27236B97" w14:textId="77777777" w:rsidR="008837F1" w:rsidRPr="007B3D83" w:rsidRDefault="008837F1">
            <w:pPr>
              <w:widowControl w:val="0"/>
              <w:spacing w:after="0" w:line="240" w:lineRule="auto"/>
              <w:ind w:right="-58"/>
              <w:rPr>
                <w:rFonts w:ascii="Times New Roman" w:eastAsia="Times New Roman" w:hAnsi="Times New Roman" w:cs="Times New Roman"/>
                <w:b/>
                <w:noProof w:val="0"/>
                <w:color w:val="000000"/>
                <w:lang w:val="en-US" w:bidi="en-US"/>
              </w:rPr>
            </w:pPr>
            <w:proofErr w:type="spellStart"/>
            <w:r w:rsidRPr="007B3D83">
              <w:rPr>
                <w:rFonts w:ascii="Times New Roman" w:eastAsia="Times New Roman" w:hAnsi="Times New Roman" w:cs="Times New Roman"/>
                <w:b/>
                <w:noProof w:val="0"/>
                <w:color w:val="000000"/>
                <w:lang w:val="en-US" w:bidi="en-US"/>
              </w:rPr>
              <w:t>Vidutinis</w:t>
            </w:r>
            <w:proofErr w:type="spellEnd"/>
            <w:r w:rsidRPr="007B3D83">
              <w:rPr>
                <w:rFonts w:ascii="Times New Roman" w:eastAsia="Times New Roman" w:hAnsi="Times New Roman" w:cs="Times New Roman"/>
                <w:b/>
                <w:noProof w:val="0"/>
                <w:lang w:val="el-GR"/>
              </w:rPr>
              <w:t xml:space="preserve"> </w:t>
            </w:r>
            <w:r w:rsidRPr="00A62559">
              <w:rPr>
                <w:rFonts w:ascii="Times New Roman" w:eastAsia="Times New Roman" w:hAnsi="Times New Roman" w:cs="Times New Roman"/>
                <w:b/>
                <w:noProof w:val="0"/>
              </w:rPr>
              <w:t>Skirtumas</w:t>
            </w:r>
            <w:r w:rsidRPr="007B3D83">
              <w:rPr>
                <w:rFonts w:ascii="Times New Roman" w:eastAsia="Times New Roman" w:hAnsi="Times New Roman" w:cs="Times New Roman"/>
                <w:b/>
                <w:noProof w:val="0"/>
                <w:vertAlign w:val="superscript"/>
                <w:lang w:val="el-GR"/>
              </w:rPr>
              <w:t>a</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14:paraId="14E3531B" w14:textId="77777777" w:rsidR="008837F1" w:rsidRPr="007B3D83" w:rsidRDefault="008837F1">
            <w:pPr>
              <w:widowControl w:val="0"/>
              <w:spacing w:after="0" w:line="240" w:lineRule="auto"/>
              <w:ind w:right="-58"/>
              <w:jc w:val="both"/>
              <w:rPr>
                <w:rFonts w:ascii="Times New Roman" w:eastAsia="Times New Roman" w:hAnsi="Times New Roman" w:cs="Times New Roman"/>
                <w:b/>
                <w:noProof w:val="0"/>
                <w:color w:val="000000"/>
                <w:lang w:val="en-US" w:bidi="en-US"/>
              </w:rPr>
            </w:pPr>
            <w:r w:rsidRPr="007B3D83">
              <w:rPr>
                <w:rFonts w:ascii="Times New Roman" w:eastAsia="Times New Roman" w:hAnsi="Times New Roman" w:cs="Times New Roman"/>
                <w:b/>
                <w:noProof w:val="0"/>
                <w:lang w:val="el-GR"/>
              </w:rPr>
              <w:t>(95%</w:t>
            </w:r>
            <w:r w:rsidRPr="007B3D83">
              <w:rPr>
                <w:rFonts w:ascii="Times New Roman" w:eastAsia="Times New Roman" w:hAnsi="Times New Roman" w:cs="Times New Roman"/>
                <w:b/>
                <w:noProof w:val="0"/>
                <w:lang w:val="en-US"/>
              </w:rPr>
              <w:t xml:space="preserve"> </w:t>
            </w:r>
            <w:r w:rsidRPr="007B3D83">
              <w:rPr>
                <w:rFonts w:ascii="Times New Roman" w:eastAsia="Times New Roman" w:hAnsi="Times New Roman" w:cs="Times New Roman"/>
                <w:b/>
                <w:noProof w:val="0"/>
                <w:lang w:val="el-GR"/>
              </w:rPr>
              <w:t>PI)</w:t>
            </w:r>
          </w:p>
        </w:tc>
      </w:tr>
      <w:tr w:rsidR="008837F1" w:rsidRPr="00A62559" w14:paraId="3EDD0D13" w14:textId="77777777" w:rsidTr="00905DB0">
        <w:tc>
          <w:tcPr>
            <w:tcW w:w="1487" w:type="dxa"/>
            <w:tcBorders>
              <w:top w:val="single" w:sz="4" w:space="0" w:color="000000"/>
              <w:left w:val="single" w:sz="4" w:space="0" w:color="000000"/>
              <w:bottom w:val="single" w:sz="4" w:space="0" w:color="000000"/>
              <w:right w:val="single" w:sz="4" w:space="0" w:color="000000"/>
            </w:tcBorders>
            <w:shd w:val="clear" w:color="auto" w:fill="auto"/>
            <w:hideMark/>
          </w:tcPr>
          <w:p w14:paraId="1327FD42"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r w:rsidRPr="007B3D83">
              <w:rPr>
                <w:rFonts w:ascii="Times New Roman" w:eastAsia="Times New Roman" w:hAnsi="Times New Roman" w:cs="Times New Roman"/>
                <w:noProof w:val="0"/>
                <w:color w:val="000000"/>
                <w:lang w:val="en-US" w:bidi="en-US"/>
              </w:rPr>
              <w:t>53</w:t>
            </w:r>
          </w:p>
        </w:tc>
        <w:tc>
          <w:tcPr>
            <w:tcW w:w="1487" w:type="dxa"/>
            <w:tcBorders>
              <w:top w:val="single" w:sz="4" w:space="0" w:color="000000"/>
              <w:left w:val="single" w:sz="4" w:space="0" w:color="000000"/>
              <w:bottom w:val="single" w:sz="4" w:space="0" w:color="000000"/>
              <w:right w:val="single" w:sz="4" w:space="0" w:color="000000"/>
            </w:tcBorders>
            <w:shd w:val="clear" w:color="auto" w:fill="auto"/>
            <w:hideMark/>
          </w:tcPr>
          <w:p w14:paraId="002B7A50"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r w:rsidRPr="007B3D83">
              <w:rPr>
                <w:rFonts w:ascii="Times New Roman" w:eastAsia="Times New Roman" w:hAnsi="Times New Roman" w:cs="Times New Roman"/>
                <w:noProof w:val="0"/>
                <w:color w:val="000000"/>
                <w:lang w:val="en-US" w:bidi="en-US"/>
              </w:rPr>
              <w:t>-6.4</w:t>
            </w:r>
          </w:p>
        </w:tc>
        <w:tc>
          <w:tcPr>
            <w:tcW w:w="1487" w:type="dxa"/>
            <w:tcBorders>
              <w:top w:val="single" w:sz="4" w:space="0" w:color="000000"/>
              <w:left w:val="single" w:sz="4" w:space="0" w:color="000000"/>
              <w:bottom w:val="single" w:sz="4" w:space="0" w:color="000000"/>
              <w:right w:val="single" w:sz="4" w:space="0" w:color="000000"/>
            </w:tcBorders>
            <w:shd w:val="clear" w:color="auto" w:fill="auto"/>
            <w:hideMark/>
          </w:tcPr>
          <w:p w14:paraId="1EFFFE6B"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r w:rsidRPr="007B3D83">
              <w:rPr>
                <w:rFonts w:ascii="Times New Roman" w:eastAsia="Times New Roman" w:hAnsi="Times New Roman" w:cs="Times New Roman"/>
                <w:noProof w:val="0"/>
                <w:color w:val="000000"/>
                <w:lang w:val="en-US" w:bidi="en-US"/>
              </w:rPr>
              <w:t>60</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14:paraId="5DD020EB"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r w:rsidRPr="007B3D83">
              <w:rPr>
                <w:rFonts w:ascii="Times New Roman" w:eastAsia="Times New Roman" w:hAnsi="Times New Roman" w:cs="Times New Roman"/>
                <w:noProof w:val="0"/>
                <w:color w:val="000000"/>
                <w:lang w:val="en-US" w:bidi="en-US"/>
              </w:rPr>
              <w:t>-5.8</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14:paraId="148BBBA1"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r w:rsidRPr="007B3D83">
              <w:rPr>
                <w:rFonts w:ascii="Times New Roman" w:eastAsia="Times New Roman" w:hAnsi="Times New Roman" w:cs="Times New Roman"/>
                <w:noProof w:val="0"/>
                <w:color w:val="000000"/>
                <w:lang w:val="en-US" w:bidi="en-US"/>
              </w:rPr>
              <w:t>-0.5</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14:paraId="4FA9C450" w14:textId="77777777" w:rsidR="008837F1" w:rsidRPr="007B3D83" w:rsidRDefault="008837F1">
            <w:pPr>
              <w:widowControl w:val="0"/>
              <w:spacing w:after="0" w:line="240" w:lineRule="auto"/>
              <w:ind w:right="-58"/>
              <w:jc w:val="both"/>
              <w:rPr>
                <w:rFonts w:ascii="Times New Roman" w:eastAsia="Times New Roman" w:hAnsi="Times New Roman" w:cs="Times New Roman"/>
                <w:noProof w:val="0"/>
                <w:color w:val="000000"/>
                <w:lang w:val="en-US" w:bidi="en-US"/>
              </w:rPr>
            </w:pPr>
            <w:r w:rsidRPr="007B3D83">
              <w:rPr>
                <w:rFonts w:ascii="Times New Roman" w:eastAsia="Times New Roman" w:hAnsi="Times New Roman" w:cs="Times New Roman"/>
                <w:noProof w:val="0"/>
                <w:color w:val="000000"/>
                <w:lang w:val="en-US" w:bidi="en-US"/>
              </w:rPr>
              <w:t>(-2.1, 1.0)</w:t>
            </w:r>
          </w:p>
        </w:tc>
      </w:tr>
      <w:tr w:rsidR="008837F1" w:rsidRPr="00A62559" w14:paraId="2BB5F220" w14:textId="77777777" w:rsidTr="00905DB0">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414B6DD7"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p>
        </w:tc>
        <w:tc>
          <w:tcPr>
            <w:tcW w:w="1487" w:type="dxa"/>
            <w:tcBorders>
              <w:top w:val="single" w:sz="4" w:space="0" w:color="000000"/>
              <w:left w:val="single" w:sz="4" w:space="0" w:color="000000"/>
              <w:bottom w:val="single" w:sz="4" w:space="0" w:color="000000"/>
              <w:right w:val="single" w:sz="4" w:space="0" w:color="000000"/>
            </w:tcBorders>
            <w:shd w:val="clear" w:color="auto" w:fill="auto"/>
            <w:hideMark/>
          </w:tcPr>
          <w:p w14:paraId="05C1A614"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r w:rsidRPr="007B3D83">
              <w:rPr>
                <w:rFonts w:ascii="Times New Roman" w:eastAsia="Times New Roman" w:hAnsi="Times New Roman" w:cs="Times New Roman"/>
                <w:noProof w:val="0"/>
                <w:lang w:val="el-GR"/>
              </w:rPr>
              <w:t>(1.05)</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710CFFFD"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14:paraId="1AC58BFE"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r w:rsidRPr="007B3D83">
              <w:rPr>
                <w:rFonts w:ascii="Times New Roman" w:eastAsia="Times New Roman" w:hAnsi="Times New Roman" w:cs="Times New Roman"/>
                <w:noProof w:val="0"/>
                <w:lang w:val="el-GR"/>
              </w:rPr>
              <w:t>(0.96)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27984526"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17A18D49" w14:textId="77777777" w:rsidR="008837F1" w:rsidRPr="007B3D83" w:rsidRDefault="008837F1">
            <w:pPr>
              <w:widowControl w:val="0"/>
              <w:spacing w:after="0" w:line="240" w:lineRule="auto"/>
              <w:ind w:right="-58"/>
              <w:rPr>
                <w:rFonts w:ascii="Times New Roman" w:eastAsia="Times New Roman" w:hAnsi="Times New Roman" w:cs="Times New Roman"/>
                <w:noProof w:val="0"/>
                <w:color w:val="000000"/>
                <w:lang w:val="en-US" w:bidi="en-US"/>
              </w:rPr>
            </w:pPr>
          </w:p>
        </w:tc>
      </w:tr>
      <w:tr w:rsidR="008837F1" w:rsidRPr="00A62559" w14:paraId="019F1DD7" w14:textId="77777777" w:rsidTr="00905DB0">
        <w:tc>
          <w:tcPr>
            <w:tcW w:w="892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E168FD6" w14:textId="77777777" w:rsidR="008837F1" w:rsidRPr="007B3D83" w:rsidRDefault="008837F1">
            <w:pPr>
              <w:widowControl w:val="0"/>
              <w:spacing w:after="0" w:line="240" w:lineRule="auto"/>
              <w:ind w:right="-58"/>
              <w:jc w:val="both"/>
              <w:rPr>
                <w:rFonts w:ascii="Times New Roman" w:eastAsia="Times New Roman" w:hAnsi="Times New Roman" w:cs="Times New Roman"/>
                <w:noProof w:val="0"/>
                <w:lang w:val="en-US"/>
              </w:rPr>
            </w:pPr>
            <w:r w:rsidRPr="007B3D83">
              <w:rPr>
                <w:rFonts w:ascii="Times New Roman" w:eastAsia="Times New Roman" w:hAnsi="Times New Roman" w:cs="Times New Roman"/>
                <w:noProof w:val="0"/>
                <w:color w:val="000000"/>
                <w:lang w:val="en-US" w:bidi="en-US"/>
              </w:rPr>
              <w:t xml:space="preserve">SP = </w:t>
            </w:r>
            <w:proofErr w:type="spellStart"/>
            <w:r w:rsidRPr="007B3D83">
              <w:rPr>
                <w:rFonts w:ascii="Times New Roman" w:eastAsia="Times New Roman" w:hAnsi="Times New Roman" w:cs="Times New Roman"/>
                <w:noProof w:val="0"/>
                <w:color w:val="000000"/>
                <w:lang w:val="en-US" w:bidi="en-US"/>
              </w:rPr>
              <w:t>standartinė</w:t>
            </w:r>
            <w:proofErr w:type="spellEnd"/>
            <w:r w:rsidRPr="007B3D83">
              <w:rPr>
                <w:rFonts w:ascii="Times New Roman" w:eastAsia="Times New Roman" w:hAnsi="Times New Roman" w:cs="Times New Roman"/>
                <w:noProof w:val="0"/>
                <w:color w:val="000000"/>
                <w:lang w:val="en-US" w:bidi="en-US"/>
              </w:rPr>
              <w:t xml:space="preserve"> </w:t>
            </w:r>
            <w:proofErr w:type="spellStart"/>
            <w:r w:rsidRPr="007B3D83">
              <w:rPr>
                <w:rFonts w:ascii="Times New Roman" w:eastAsia="Times New Roman" w:hAnsi="Times New Roman" w:cs="Times New Roman"/>
                <w:noProof w:val="0"/>
                <w:color w:val="000000"/>
                <w:lang w:val="en-US" w:bidi="en-US"/>
              </w:rPr>
              <w:t>paklaida</w:t>
            </w:r>
            <w:proofErr w:type="spellEnd"/>
            <w:r w:rsidRPr="007B3D83">
              <w:rPr>
                <w:rFonts w:ascii="Times New Roman" w:eastAsia="Times New Roman" w:hAnsi="Times New Roman" w:cs="Times New Roman"/>
                <w:noProof w:val="0"/>
                <w:color w:val="000000"/>
                <w:lang w:val="en-US" w:bidi="en-US"/>
              </w:rPr>
              <w:t xml:space="preserve">; PI = </w:t>
            </w:r>
            <w:proofErr w:type="spellStart"/>
            <w:r w:rsidRPr="007B3D83">
              <w:rPr>
                <w:rFonts w:ascii="Times New Roman" w:eastAsia="Times New Roman" w:hAnsi="Times New Roman" w:cs="Times New Roman"/>
                <w:noProof w:val="0"/>
                <w:color w:val="000000"/>
                <w:lang w:val="en-US" w:bidi="en-US"/>
              </w:rPr>
              <w:t>pasikliautinieji</w:t>
            </w:r>
            <w:proofErr w:type="spellEnd"/>
            <w:r w:rsidRPr="007B3D83">
              <w:rPr>
                <w:rFonts w:ascii="Times New Roman" w:eastAsia="Times New Roman" w:hAnsi="Times New Roman" w:cs="Times New Roman"/>
                <w:noProof w:val="0"/>
                <w:color w:val="000000"/>
                <w:lang w:val="en-US" w:bidi="en-US"/>
              </w:rPr>
              <w:t xml:space="preserve"> </w:t>
            </w:r>
            <w:proofErr w:type="spellStart"/>
            <w:r w:rsidRPr="007B3D83">
              <w:rPr>
                <w:rFonts w:ascii="Times New Roman" w:eastAsia="Times New Roman" w:hAnsi="Times New Roman" w:cs="Times New Roman"/>
                <w:noProof w:val="0"/>
                <w:color w:val="000000"/>
                <w:lang w:val="en-US" w:bidi="en-US"/>
              </w:rPr>
              <w:t>intervalai</w:t>
            </w:r>
            <w:proofErr w:type="spellEnd"/>
            <w:r w:rsidRPr="007B3D83">
              <w:rPr>
                <w:rFonts w:ascii="Times New Roman" w:eastAsia="Times New Roman" w:hAnsi="Times New Roman" w:cs="Times New Roman"/>
                <w:noProof w:val="0"/>
                <w:color w:val="000000"/>
                <w:lang w:val="en-US" w:bidi="en-US"/>
              </w:rPr>
              <w:t>;</w:t>
            </w:r>
          </w:p>
          <w:p w14:paraId="4298F941" w14:textId="77777777" w:rsidR="008837F1" w:rsidRPr="007B3D83" w:rsidRDefault="008837F1">
            <w:pPr>
              <w:widowControl w:val="0"/>
              <w:spacing w:after="256" w:line="240" w:lineRule="auto"/>
              <w:ind w:right="-58"/>
              <w:rPr>
                <w:rFonts w:ascii="Times New Roman" w:eastAsia="Times New Roman" w:hAnsi="Times New Roman" w:cs="Times New Roman"/>
                <w:noProof w:val="0"/>
                <w:color w:val="000000"/>
                <w:lang w:val="en-US" w:bidi="en-US"/>
              </w:rPr>
            </w:pPr>
            <w:proofErr w:type="gramStart"/>
            <w:r w:rsidRPr="007B3D83">
              <w:rPr>
                <w:rFonts w:ascii="Times New Roman" w:eastAsia="Times New Roman" w:hAnsi="Times New Roman" w:cs="Times New Roman"/>
                <w:noProof w:val="0"/>
                <w:position w:val="7"/>
                <w:sz w:val="20"/>
                <w:szCs w:val="20"/>
                <w:lang w:val="en-US"/>
              </w:rPr>
              <w:t>a</w:t>
            </w:r>
            <w:proofErr w:type="spellStart"/>
            <w:r w:rsidRPr="007B3D83">
              <w:rPr>
                <w:rFonts w:ascii="Times New Roman" w:eastAsia="Times New Roman" w:hAnsi="Times New Roman" w:cs="Times New Roman"/>
                <w:noProof w:val="0"/>
                <w:spacing w:val="-13"/>
                <w:lang w:val="en-US"/>
              </w:rPr>
              <w:t>V</w:t>
            </w:r>
            <w:r w:rsidRPr="007B3D83">
              <w:rPr>
                <w:rFonts w:ascii="Times New Roman" w:eastAsia="Times New Roman" w:hAnsi="Times New Roman" w:cs="Times New Roman"/>
                <w:noProof w:val="0"/>
                <w:lang w:val="en-US"/>
              </w:rPr>
              <w:t>id</w:t>
            </w:r>
            <w:r w:rsidRPr="007B3D83">
              <w:rPr>
                <w:rFonts w:ascii="Times New Roman" w:eastAsia="Times New Roman" w:hAnsi="Times New Roman" w:cs="Times New Roman"/>
                <w:noProof w:val="0"/>
                <w:spacing w:val="-2"/>
                <w:lang w:val="en-US"/>
              </w:rPr>
              <w:t>u</w:t>
            </w:r>
            <w:r w:rsidRPr="007B3D83">
              <w:rPr>
                <w:rFonts w:ascii="Times New Roman" w:eastAsia="Times New Roman" w:hAnsi="Times New Roman" w:cs="Times New Roman"/>
                <w:noProof w:val="0"/>
                <w:lang w:val="en-US"/>
              </w:rPr>
              <w:t>t</w:t>
            </w:r>
            <w:r w:rsidRPr="007B3D83">
              <w:rPr>
                <w:rFonts w:ascii="Times New Roman" w:eastAsia="Times New Roman" w:hAnsi="Times New Roman" w:cs="Times New Roman"/>
                <w:noProof w:val="0"/>
                <w:spacing w:val="1"/>
                <w:lang w:val="en-US"/>
              </w:rPr>
              <w:t>i</w:t>
            </w:r>
            <w:r w:rsidRPr="007B3D83">
              <w:rPr>
                <w:rFonts w:ascii="Times New Roman" w:eastAsia="Times New Roman" w:hAnsi="Times New Roman" w:cs="Times New Roman"/>
                <w:noProof w:val="0"/>
                <w:spacing w:val="-2"/>
                <w:lang w:val="en-US"/>
              </w:rPr>
              <w:t>n</w:t>
            </w:r>
            <w:r w:rsidRPr="007B3D83">
              <w:rPr>
                <w:rFonts w:ascii="Times New Roman" w:eastAsia="Times New Roman" w:hAnsi="Times New Roman" w:cs="Times New Roman"/>
                <w:noProof w:val="0"/>
                <w:lang w:val="en-US"/>
              </w:rPr>
              <w:t>is</w:t>
            </w:r>
            <w:proofErr w:type="spellEnd"/>
            <w:proofErr w:type="gramEnd"/>
            <w:r w:rsidRPr="007B3D83">
              <w:rPr>
                <w:rFonts w:ascii="Times New Roman" w:eastAsia="Times New Roman" w:hAnsi="Times New Roman" w:cs="Times New Roman"/>
                <w:noProof w:val="0"/>
                <w:spacing w:val="-7"/>
                <w:lang w:val="en-US"/>
              </w:rPr>
              <w:t xml:space="preserve"> </w:t>
            </w:r>
            <w:proofErr w:type="spellStart"/>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spacing w:val="-2"/>
                <w:lang w:val="en-US"/>
              </w:rPr>
              <w:t>k</w:t>
            </w:r>
            <w:r w:rsidRPr="007B3D83">
              <w:rPr>
                <w:rFonts w:ascii="Times New Roman" w:eastAsia="Times New Roman" w:hAnsi="Times New Roman" w:cs="Times New Roman"/>
                <w:noProof w:val="0"/>
                <w:lang w:val="en-US"/>
              </w:rPr>
              <w:t>ir</w:t>
            </w:r>
            <w:r w:rsidRPr="007B3D83">
              <w:rPr>
                <w:rFonts w:ascii="Times New Roman" w:eastAsia="Times New Roman" w:hAnsi="Times New Roman" w:cs="Times New Roman"/>
                <w:noProof w:val="0"/>
                <w:spacing w:val="2"/>
                <w:lang w:val="en-US"/>
              </w:rPr>
              <w:t>t</w:t>
            </w:r>
            <w:r w:rsidRPr="007B3D83">
              <w:rPr>
                <w:rFonts w:ascii="Times New Roman" w:eastAsia="Times New Roman" w:hAnsi="Times New Roman" w:cs="Times New Roman"/>
                <w:noProof w:val="0"/>
                <w:spacing w:val="1"/>
                <w:lang w:val="en-US"/>
              </w:rPr>
              <w:t>u</w:t>
            </w:r>
            <w:r w:rsidRPr="007B3D83">
              <w:rPr>
                <w:rFonts w:ascii="Times New Roman" w:eastAsia="Times New Roman" w:hAnsi="Times New Roman" w:cs="Times New Roman"/>
                <w:noProof w:val="0"/>
                <w:spacing w:val="-2"/>
                <w:lang w:val="en-US"/>
              </w:rPr>
              <w:t>m</w:t>
            </w:r>
            <w:r w:rsidRPr="007B3D83">
              <w:rPr>
                <w:rFonts w:ascii="Times New Roman" w:eastAsia="Times New Roman" w:hAnsi="Times New Roman" w:cs="Times New Roman"/>
                <w:noProof w:val="0"/>
                <w:lang w:val="en-US"/>
              </w:rPr>
              <w:t>as</w:t>
            </w:r>
            <w:proofErr w:type="spellEnd"/>
            <w:r w:rsidRPr="007B3D83">
              <w:rPr>
                <w:rFonts w:ascii="Times New Roman" w:eastAsia="Times New Roman" w:hAnsi="Times New Roman" w:cs="Times New Roman"/>
                <w:noProof w:val="0"/>
                <w:spacing w:val="-4"/>
                <w:lang w:val="en-US"/>
              </w:rPr>
              <w:t xml:space="preserve"> </w:t>
            </w:r>
            <w:proofErr w:type="spellStart"/>
            <w:r w:rsidRPr="007B3D83">
              <w:rPr>
                <w:rFonts w:ascii="Times New Roman" w:eastAsia="Times New Roman" w:hAnsi="Times New Roman" w:cs="Times New Roman"/>
                <w:noProof w:val="0"/>
                <w:spacing w:val="-5"/>
                <w:lang w:val="en-US"/>
              </w:rPr>
              <w:t>y</w:t>
            </w:r>
            <w:r w:rsidRPr="007B3D83">
              <w:rPr>
                <w:rFonts w:ascii="Times New Roman" w:eastAsia="Times New Roman" w:hAnsi="Times New Roman" w:cs="Times New Roman"/>
                <w:noProof w:val="0"/>
                <w:lang w:val="en-US"/>
              </w:rPr>
              <w:t>ra</w:t>
            </w:r>
            <w:proofErr w:type="spellEnd"/>
            <w:r w:rsidRPr="007B3D83">
              <w:rPr>
                <w:rFonts w:ascii="Times New Roman" w:eastAsia="Times New Roman" w:hAnsi="Times New Roman" w:cs="Times New Roman"/>
                <w:noProof w:val="0"/>
                <w:spacing w:val="-6"/>
                <w:lang w:val="en-US"/>
              </w:rPr>
              <w:t xml:space="preserve"> </w:t>
            </w:r>
            <w:r w:rsidRPr="007B3D83">
              <w:rPr>
                <w:rFonts w:ascii="Times New Roman" w:eastAsia="Times New Roman" w:hAnsi="Times New Roman" w:cs="Times New Roman"/>
                <w:noProof w:val="0"/>
                <w:lang w:val="en-US"/>
              </w:rPr>
              <w:t>tarp</w:t>
            </w:r>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spacing w:val="2"/>
                <w:lang w:val="en-US"/>
              </w:rPr>
              <w:t>t</w:t>
            </w:r>
            <w:r w:rsidRPr="007B3D83">
              <w:rPr>
                <w:rFonts w:ascii="Times New Roman" w:eastAsia="Times New Roman" w:hAnsi="Times New Roman" w:cs="Times New Roman"/>
                <w:noProof w:val="0"/>
                <w:lang w:val="en-US"/>
              </w:rPr>
              <w:t>ra</w:t>
            </w:r>
            <w:r w:rsidRPr="007B3D83">
              <w:rPr>
                <w:rFonts w:ascii="Times New Roman" w:eastAsia="Times New Roman" w:hAnsi="Times New Roman" w:cs="Times New Roman"/>
                <w:noProof w:val="0"/>
                <w:spacing w:val="-1"/>
                <w:lang w:val="en-US"/>
              </w:rPr>
              <w:t>v</w:t>
            </w:r>
            <w:r w:rsidRPr="007B3D83">
              <w:rPr>
                <w:rFonts w:ascii="Times New Roman" w:eastAsia="Times New Roman" w:hAnsi="Times New Roman" w:cs="Times New Roman"/>
                <w:noProof w:val="0"/>
                <w:spacing w:val="1"/>
                <w:lang w:val="en-US"/>
              </w:rPr>
              <w:t>op</w:t>
            </w:r>
            <w:r w:rsidRPr="007B3D83">
              <w:rPr>
                <w:rFonts w:ascii="Times New Roman" w:eastAsia="Times New Roman" w:hAnsi="Times New Roman" w:cs="Times New Roman"/>
                <w:noProof w:val="0"/>
                <w:lang w:val="en-US"/>
              </w:rPr>
              <w:t>r</w:t>
            </w:r>
            <w:r w:rsidRPr="007B3D83">
              <w:rPr>
                <w:rFonts w:ascii="Times New Roman" w:eastAsia="Times New Roman" w:hAnsi="Times New Roman" w:cs="Times New Roman"/>
                <w:noProof w:val="0"/>
                <w:spacing w:val="1"/>
                <w:lang w:val="en-US"/>
              </w:rPr>
              <w:t>o</w:t>
            </w:r>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lang w:val="en-US"/>
              </w:rPr>
              <w:t>to</w:t>
            </w:r>
            <w:proofErr w:type="spellEnd"/>
            <w:r w:rsidRPr="007B3D83">
              <w:rPr>
                <w:rFonts w:ascii="Times New Roman" w:eastAsia="Times New Roman" w:hAnsi="Times New Roman" w:cs="Times New Roman"/>
                <w:noProof w:val="0"/>
                <w:spacing w:val="-7"/>
                <w:lang w:val="en-US"/>
              </w:rPr>
              <w:t xml:space="preserve"> </w:t>
            </w:r>
            <w:proofErr w:type="spellStart"/>
            <w:r w:rsidRPr="007B3D83">
              <w:rPr>
                <w:rFonts w:ascii="Times New Roman" w:eastAsia="Times New Roman" w:hAnsi="Times New Roman" w:cs="Times New Roman"/>
                <w:noProof w:val="0"/>
                <w:spacing w:val="-2"/>
                <w:lang w:val="en-US"/>
              </w:rPr>
              <w:t>g</w:t>
            </w:r>
            <w:r w:rsidRPr="007B3D83">
              <w:rPr>
                <w:rFonts w:ascii="Times New Roman" w:eastAsia="Times New Roman" w:hAnsi="Times New Roman" w:cs="Times New Roman"/>
                <w:noProof w:val="0"/>
                <w:lang w:val="en-US"/>
              </w:rPr>
              <w:t>r</w:t>
            </w:r>
            <w:r w:rsidRPr="007B3D83">
              <w:rPr>
                <w:rFonts w:ascii="Times New Roman" w:eastAsia="Times New Roman" w:hAnsi="Times New Roman" w:cs="Times New Roman"/>
                <w:noProof w:val="0"/>
                <w:spacing w:val="-2"/>
                <w:lang w:val="en-US"/>
              </w:rPr>
              <w:t>u</w:t>
            </w:r>
            <w:r w:rsidRPr="007B3D83">
              <w:rPr>
                <w:rFonts w:ascii="Times New Roman" w:eastAsia="Times New Roman" w:hAnsi="Times New Roman" w:cs="Times New Roman"/>
                <w:noProof w:val="0"/>
                <w:spacing w:val="1"/>
                <w:lang w:val="en-US"/>
              </w:rPr>
              <w:t>p</w:t>
            </w:r>
            <w:r w:rsidRPr="007B3D83">
              <w:rPr>
                <w:rFonts w:ascii="Times New Roman" w:eastAsia="Times New Roman" w:hAnsi="Times New Roman" w:cs="Times New Roman"/>
                <w:noProof w:val="0"/>
                <w:lang w:val="en-US"/>
              </w:rPr>
              <w:t>ės</w:t>
            </w:r>
            <w:proofErr w:type="spellEnd"/>
            <w:r w:rsidRPr="007B3D83">
              <w:rPr>
                <w:rFonts w:ascii="Times New Roman" w:eastAsia="Times New Roman" w:hAnsi="Times New Roman" w:cs="Times New Roman"/>
                <w:noProof w:val="0"/>
                <w:spacing w:val="-7"/>
                <w:lang w:val="en-US"/>
              </w:rPr>
              <w:t xml:space="preserve"> </w:t>
            </w:r>
            <w:proofErr w:type="spellStart"/>
            <w:r w:rsidRPr="007B3D83">
              <w:rPr>
                <w:rFonts w:ascii="Times New Roman" w:eastAsia="Times New Roman" w:hAnsi="Times New Roman" w:cs="Times New Roman"/>
                <w:noProof w:val="0"/>
                <w:lang w:val="en-US"/>
              </w:rPr>
              <w:t>a</w:t>
            </w:r>
            <w:r w:rsidRPr="007B3D83">
              <w:rPr>
                <w:rFonts w:ascii="Times New Roman" w:eastAsia="Times New Roman" w:hAnsi="Times New Roman" w:cs="Times New Roman"/>
                <w:noProof w:val="0"/>
                <w:spacing w:val="-1"/>
                <w:lang w:val="en-US"/>
              </w:rPr>
              <w:t>k</w:t>
            </w:r>
            <w:r w:rsidRPr="007B3D83">
              <w:rPr>
                <w:rFonts w:ascii="Times New Roman" w:eastAsia="Times New Roman" w:hAnsi="Times New Roman" w:cs="Times New Roman"/>
                <w:noProof w:val="0"/>
                <w:spacing w:val="2"/>
                <w:lang w:val="en-US"/>
              </w:rPr>
              <w:t>i</w:t>
            </w:r>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spacing w:val="1"/>
                <w:lang w:val="en-US"/>
              </w:rPr>
              <w:t>p</w:t>
            </w:r>
            <w:r w:rsidRPr="007B3D83">
              <w:rPr>
                <w:rFonts w:ascii="Times New Roman" w:eastAsia="Times New Roman" w:hAnsi="Times New Roman" w:cs="Times New Roman"/>
                <w:noProof w:val="0"/>
                <w:spacing w:val="-2"/>
                <w:lang w:val="en-US"/>
              </w:rPr>
              <w:t>ū</w:t>
            </w:r>
            <w:r w:rsidRPr="007B3D83">
              <w:rPr>
                <w:rFonts w:ascii="Times New Roman" w:eastAsia="Times New Roman" w:hAnsi="Times New Roman" w:cs="Times New Roman"/>
                <w:noProof w:val="0"/>
                <w:spacing w:val="1"/>
                <w:lang w:val="en-US"/>
              </w:rPr>
              <w:t>dž</w:t>
            </w:r>
            <w:r w:rsidRPr="007B3D83">
              <w:rPr>
                <w:rFonts w:ascii="Times New Roman" w:eastAsia="Times New Roman" w:hAnsi="Times New Roman" w:cs="Times New Roman"/>
                <w:noProof w:val="0"/>
                <w:lang w:val="en-US"/>
              </w:rPr>
              <w:t>io</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lang w:val="en-US"/>
              </w:rPr>
              <w:t>ir</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lang w:val="en-US"/>
              </w:rPr>
              <w:t>t</w:t>
            </w:r>
            <w:r w:rsidRPr="007B3D83">
              <w:rPr>
                <w:rFonts w:ascii="Times New Roman" w:eastAsia="Times New Roman" w:hAnsi="Times New Roman" w:cs="Times New Roman"/>
                <w:noProof w:val="0"/>
                <w:spacing w:val="1"/>
                <w:lang w:val="en-US"/>
              </w:rPr>
              <w:t>i</w:t>
            </w:r>
            <w:r w:rsidRPr="007B3D83">
              <w:rPr>
                <w:rFonts w:ascii="Times New Roman" w:eastAsia="Times New Roman" w:hAnsi="Times New Roman" w:cs="Times New Roman"/>
                <w:noProof w:val="0"/>
                <w:spacing w:val="-5"/>
                <w:lang w:val="en-US"/>
              </w:rPr>
              <w:t>m</w:t>
            </w:r>
            <w:r w:rsidRPr="007B3D83">
              <w:rPr>
                <w:rFonts w:ascii="Times New Roman" w:eastAsia="Times New Roman" w:hAnsi="Times New Roman" w:cs="Times New Roman"/>
                <w:noProof w:val="0"/>
                <w:spacing w:val="1"/>
                <w:lang w:val="en-US"/>
              </w:rPr>
              <w:t>o</w:t>
            </w:r>
            <w:r w:rsidRPr="007B3D83">
              <w:rPr>
                <w:rFonts w:ascii="Times New Roman" w:eastAsia="Times New Roman" w:hAnsi="Times New Roman" w:cs="Times New Roman"/>
                <w:noProof w:val="0"/>
                <w:lang w:val="en-US"/>
              </w:rPr>
              <w:t>lolio</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spacing w:val="-2"/>
                <w:lang w:val="en-US"/>
              </w:rPr>
              <w:t>g</w:t>
            </w:r>
            <w:r w:rsidRPr="007B3D83">
              <w:rPr>
                <w:rFonts w:ascii="Times New Roman" w:eastAsia="Times New Roman" w:hAnsi="Times New Roman" w:cs="Times New Roman"/>
                <w:noProof w:val="0"/>
                <w:lang w:val="en-US"/>
              </w:rPr>
              <w:t>r</w:t>
            </w:r>
            <w:r w:rsidRPr="007B3D83">
              <w:rPr>
                <w:rFonts w:ascii="Times New Roman" w:eastAsia="Times New Roman" w:hAnsi="Times New Roman" w:cs="Times New Roman"/>
                <w:noProof w:val="0"/>
                <w:spacing w:val="-2"/>
                <w:lang w:val="en-US"/>
              </w:rPr>
              <w:t>u</w:t>
            </w:r>
            <w:r w:rsidRPr="007B3D83">
              <w:rPr>
                <w:rFonts w:ascii="Times New Roman" w:eastAsia="Times New Roman" w:hAnsi="Times New Roman" w:cs="Times New Roman"/>
                <w:noProof w:val="0"/>
                <w:spacing w:val="1"/>
                <w:lang w:val="en-US"/>
              </w:rPr>
              <w:t>p</w:t>
            </w:r>
            <w:r w:rsidRPr="007B3D83">
              <w:rPr>
                <w:rFonts w:ascii="Times New Roman" w:eastAsia="Times New Roman" w:hAnsi="Times New Roman" w:cs="Times New Roman"/>
                <w:noProof w:val="0"/>
                <w:lang w:val="en-US"/>
              </w:rPr>
              <w:t>ės</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spacing w:val="2"/>
                <w:lang w:val="en-US"/>
              </w:rPr>
              <w:t>a</w:t>
            </w:r>
            <w:r w:rsidRPr="007B3D83">
              <w:rPr>
                <w:rFonts w:ascii="Times New Roman" w:eastAsia="Times New Roman" w:hAnsi="Times New Roman" w:cs="Times New Roman"/>
                <w:noProof w:val="0"/>
                <w:spacing w:val="-2"/>
                <w:lang w:val="en-US"/>
              </w:rPr>
              <w:t>k</w:t>
            </w:r>
            <w:r w:rsidRPr="007B3D83">
              <w:rPr>
                <w:rFonts w:ascii="Times New Roman" w:eastAsia="Times New Roman" w:hAnsi="Times New Roman" w:cs="Times New Roman"/>
                <w:noProof w:val="0"/>
                <w:lang w:val="en-US"/>
              </w:rPr>
              <w:t>i</w:t>
            </w:r>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spacing w:val="3"/>
                <w:lang w:val="en-US"/>
              </w:rPr>
              <w:t>p</w:t>
            </w:r>
            <w:r w:rsidRPr="007B3D83">
              <w:rPr>
                <w:rFonts w:ascii="Times New Roman" w:eastAsia="Times New Roman" w:hAnsi="Times New Roman" w:cs="Times New Roman"/>
                <w:noProof w:val="0"/>
                <w:spacing w:val="-2"/>
                <w:lang w:val="en-US"/>
              </w:rPr>
              <w:t>ū</w:t>
            </w:r>
            <w:r w:rsidRPr="007B3D83">
              <w:rPr>
                <w:rFonts w:ascii="Times New Roman" w:eastAsia="Times New Roman" w:hAnsi="Times New Roman" w:cs="Times New Roman"/>
                <w:noProof w:val="0"/>
                <w:spacing w:val="1"/>
                <w:lang w:val="en-US"/>
              </w:rPr>
              <w:t>d</w:t>
            </w:r>
            <w:r w:rsidRPr="007B3D83">
              <w:rPr>
                <w:rFonts w:ascii="Times New Roman" w:eastAsia="Times New Roman" w:hAnsi="Times New Roman" w:cs="Times New Roman"/>
                <w:noProof w:val="0"/>
                <w:lang w:val="en-US"/>
              </w:rPr>
              <w:t>ži</w:t>
            </w:r>
            <w:r w:rsidRPr="007B3D83">
              <w:rPr>
                <w:rFonts w:ascii="Times New Roman" w:eastAsia="Times New Roman" w:hAnsi="Times New Roman" w:cs="Times New Roman"/>
                <w:noProof w:val="0"/>
                <w:spacing w:val="1"/>
                <w:lang w:val="en-US"/>
              </w:rPr>
              <w:t>o</w:t>
            </w:r>
            <w:proofErr w:type="spellEnd"/>
            <w:r w:rsidRPr="007B3D83">
              <w:rPr>
                <w:rFonts w:ascii="Times New Roman" w:eastAsia="Times New Roman" w:hAnsi="Times New Roman" w:cs="Times New Roman"/>
                <w:noProof w:val="0"/>
                <w:lang w:val="en-US"/>
              </w:rPr>
              <w:t>.</w:t>
            </w:r>
            <w:r w:rsidRPr="007B3D83">
              <w:rPr>
                <w:rFonts w:ascii="Times New Roman" w:eastAsia="Times New Roman" w:hAnsi="Times New Roman" w:cs="Times New Roman"/>
                <w:noProof w:val="0"/>
                <w:spacing w:val="-17"/>
                <w:lang w:val="en-US"/>
              </w:rPr>
              <w:t xml:space="preserve"> </w:t>
            </w:r>
            <w:proofErr w:type="spellStart"/>
            <w:r w:rsidRPr="007B3D83">
              <w:rPr>
                <w:rFonts w:ascii="Times New Roman" w:eastAsia="Times New Roman" w:hAnsi="Times New Roman" w:cs="Times New Roman"/>
                <w:noProof w:val="0"/>
                <w:spacing w:val="-3"/>
                <w:lang w:val="en-US"/>
              </w:rPr>
              <w:t>A</w:t>
            </w:r>
            <w:r w:rsidRPr="007B3D83">
              <w:rPr>
                <w:rFonts w:ascii="Times New Roman" w:eastAsia="Times New Roman" w:hAnsi="Times New Roman" w:cs="Times New Roman"/>
                <w:noProof w:val="0"/>
                <w:spacing w:val="3"/>
                <w:lang w:val="en-US"/>
              </w:rPr>
              <w:t>p</w:t>
            </w:r>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spacing w:val="-2"/>
                <w:lang w:val="en-US"/>
              </w:rPr>
              <w:t>k</w:t>
            </w:r>
            <w:r w:rsidRPr="007B3D83">
              <w:rPr>
                <w:rFonts w:ascii="Times New Roman" w:eastAsia="Times New Roman" w:hAnsi="Times New Roman" w:cs="Times New Roman"/>
                <w:noProof w:val="0"/>
                <w:lang w:val="en-US"/>
              </w:rPr>
              <w:t>aiči</w:t>
            </w:r>
            <w:r w:rsidRPr="007B3D83">
              <w:rPr>
                <w:rFonts w:ascii="Times New Roman" w:eastAsia="Times New Roman" w:hAnsi="Times New Roman" w:cs="Times New Roman"/>
                <w:noProof w:val="0"/>
                <w:spacing w:val="3"/>
                <w:lang w:val="en-US"/>
              </w:rPr>
              <w:t>a</w:t>
            </w:r>
            <w:r w:rsidRPr="007B3D83">
              <w:rPr>
                <w:rFonts w:ascii="Times New Roman" w:eastAsia="Times New Roman" w:hAnsi="Times New Roman" w:cs="Times New Roman"/>
                <w:noProof w:val="0"/>
                <w:spacing w:val="-2"/>
                <w:lang w:val="en-US"/>
              </w:rPr>
              <w:t>v</w:t>
            </w:r>
            <w:r w:rsidRPr="007B3D83">
              <w:rPr>
                <w:rFonts w:ascii="Times New Roman" w:eastAsia="Times New Roman" w:hAnsi="Times New Roman" w:cs="Times New Roman"/>
                <w:noProof w:val="0"/>
                <w:spacing w:val="2"/>
                <w:lang w:val="en-US"/>
              </w:rPr>
              <w:t>i</w:t>
            </w:r>
            <w:r w:rsidRPr="007B3D83">
              <w:rPr>
                <w:rFonts w:ascii="Times New Roman" w:eastAsia="Times New Roman" w:hAnsi="Times New Roman" w:cs="Times New Roman"/>
                <w:noProof w:val="0"/>
                <w:spacing w:val="-2"/>
                <w:lang w:val="en-US"/>
              </w:rPr>
              <w:t>m</w:t>
            </w:r>
            <w:r w:rsidRPr="007B3D83">
              <w:rPr>
                <w:rFonts w:ascii="Times New Roman" w:eastAsia="Times New Roman" w:hAnsi="Times New Roman" w:cs="Times New Roman"/>
                <w:noProof w:val="0"/>
                <w:spacing w:val="2"/>
                <w:lang w:val="en-US"/>
              </w:rPr>
              <w:t>a</w:t>
            </w:r>
            <w:r w:rsidRPr="007B3D83">
              <w:rPr>
                <w:rFonts w:ascii="Times New Roman" w:eastAsia="Times New Roman" w:hAnsi="Times New Roman" w:cs="Times New Roman"/>
                <w:noProof w:val="0"/>
                <w:lang w:val="en-US"/>
              </w:rPr>
              <w:t>s</w:t>
            </w:r>
            <w:proofErr w:type="spellEnd"/>
            <w:r w:rsidRPr="007B3D83">
              <w:rPr>
                <w:rFonts w:ascii="Times New Roman" w:eastAsia="Times New Roman" w:hAnsi="Times New Roman" w:cs="Times New Roman"/>
                <w:noProof w:val="0"/>
                <w:w w:val="99"/>
                <w:lang w:val="en-US"/>
              </w:rPr>
              <w:t xml:space="preserve"> </w:t>
            </w:r>
            <w:proofErr w:type="spellStart"/>
            <w:r w:rsidRPr="007B3D83">
              <w:rPr>
                <w:rFonts w:ascii="Times New Roman" w:eastAsia="Times New Roman" w:hAnsi="Times New Roman" w:cs="Times New Roman"/>
                <w:noProof w:val="0"/>
                <w:spacing w:val="1"/>
                <w:lang w:val="en-US"/>
              </w:rPr>
              <w:t>p</w:t>
            </w:r>
            <w:r w:rsidRPr="007B3D83">
              <w:rPr>
                <w:rFonts w:ascii="Times New Roman" w:eastAsia="Times New Roman" w:hAnsi="Times New Roman" w:cs="Times New Roman"/>
                <w:noProof w:val="0"/>
                <w:lang w:val="en-US"/>
              </w:rPr>
              <w:t>a</w:t>
            </w:r>
            <w:r w:rsidRPr="007B3D83">
              <w:rPr>
                <w:rFonts w:ascii="Times New Roman" w:eastAsia="Times New Roman" w:hAnsi="Times New Roman" w:cs="Times New Roman"/>
                <w:noProof w:val="0"/>
                <w:spacing w:val="1"/>
                <w:lang w:val="en-US"/>
              </w:rPr>
              <w:t>r</w:t>
            </w:r>
            <w:r w:rsidRPr="007B3D83">
              <w:rPr>
                <w:rFonts w:ascii="Times New Roman" w:eastAsia="Times New Roman" w:hAnsi="Times New Roman" w:cs="Times New Roman"/>
                <w:noProof w:val="0"/>
                <w:lang w:val="en-US"/>
              </w:rPr>
              <w:t>e</w:t>
            </w:r>
            <w:r w:rsidRPr="007B3D83">
              <w:rPr>
                <w:rFonts w:ascii="Times New Roman" w:eastAsia="Times New Roman" w:hAnsi="Times New Roman" w:cs="Times New Roman"/>
                <w:noProof w:val="0"/>
                <w:spacing w:val="-5"/>
                <w:lang w:val="en-US"/>
              </w:rPr>
              <w:t>m</w:t>
            </w:r>
            <w:r w:rsidRPr="007B3D83">
              <w:rPr>
                <w:rFonts w:ascii="Times New Roman" w:eastAsia="Times New Roman" w:hAnsi="Times New Roman" w:cs="Times New Roman"/>
                <w:noProof w:val="0"/>
                <w:lang w:val="en-US"/>
              </w:rPr>
              <w:t>t</w:t>
            </w:r>
            <w:r w:rsidRPr="007B3D83">
              <w:rPr>
                <w:rFonts w:ascii="Times New Roman" w:eastAsia="Times New Roman" w:hAnsi="Times New Roman" w:cs="Times New Roman"/>
                <w:noProof w:val="0"/>
                <w:spacing w:val="2"/>
                <w:lang w:val="en-US"/>
              </w:rPr>
              <w:t>a</w:t>
            </w:r>
            <w:r w:rsidRPr="007B3D83">
              <w:rPr>
                <w:rFonts w:ascii="Times New Roman" w:eastAsia="Times New Roman" w:hAnsi="Times New Roman" w:cs="Times New Roman"/>
                <w:noProof w:val="0"/>
                <w:lang w:val="en-US"/>
              </w:rPr>
              <w:t>s</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spacing w:val="-5"/>
                <w:lang w:val="en-US"/>
              </w:rPr>
              <w:t>m</w:t>
            </w:r>
            <w:r w:rsidRPr="007B3D83">
              <w:rPr>
                <w:rFonts w:ascii="Times New Roman" w:eastAsia="Times New Roman" w:hAnsi="Times New Roman" w:cs="Times New Roman"/>
                <w:noProof w:val="0"/>
                <w:lang w:val="en-US"/>
              </w:rPr>
              <w:t>a</w:t>
            </w:r>
            <w:r w:rsidRPr="007B3D83">
              <w:rPr>
                <w:rFonts w:ascii="Times New Roman" w:eastAsia="Times New Roman" w:hAnsi="Times New Roman" w:cs="Times New Roman"/>
                <w:noProof w:val="0"/>
                <w:spacing w:val="3"/>
                <w:lang w:val="en-US"/>
              </w:rPr>
              <w:t>ž</w:t>
            </w:r>
            <w:r w:rsidRPr="007B3D83">
              <w:rPr>
                <w:rFonts w:ascii="Times New Roman" w:eastAsia="Times New Roman" w:hAnsi="Times New Roman" w:cs="Times New Roman"/>
                <w:noProof w:val="0"/>
                <w:lang w:val="en-US"/>
              </w:rPr>
              <w:t>ia</w:t>
            </w:r>
            <w:r w:rsidRPr="007B3D83">
              <w:rPr>
                <w:rFonts w:ascii="Times New Roman" w:eastAsia="Times New Roman" w:hAnsi="Times New Roman" w:cs="Times New Roman"/>
                <w:noProof w:val="0"/>
                <w:spacing w:val="1"/>
                <w:lang w:val="en-US"/>
              </w:rPr>
              <w:t>u</w:t>
            </w:r>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spacing w:val="2"/>
                <w:lang w:val="en-US"/>
              </w:rPr>
              <w:t>i</w:t>
            </w:r>
            <w:r w:rsidRPr="007B3D83">
              <w:rPr>
                <w:rFonts w:ascii="Times New Roman" w:eastAsia="Times New Roman" w:hAnsi="Times New Roman" w:cs="Times New Roman"/>
                <w:noProof w:val="0"/>
                <w:lang w:val="en-US"/>
              </w:rPr>
              <w:t>ų</w:t>
            </w:r>
            <w:proofErr w:type="spellEnd"/>
            <w:r w:rsidRPr="007B3D83">
              <w:rPr>
                <w:rFonts w:ascii="Times New Roman" w:eastAsia="Times New Roman" w:hAnsi="Times New Roman" w:cs="Times New Roman"/>
                <w:noProof w:val="0"/>
                <w:spacing w:val="-8"/>
                <w:lang w:val="en-US"/>
              </w:rPr>
              <w:t xml:space="preserve"> </w:t>
            </w:r>
            <w:proofErr w:type="spellStart"/>
            <w:r w:rsidRPr="007B3D83">
              <w:rPr>
                <w:rFonts w:ascii="Times New Roman" w:eastAsia="Times New Roman" w:hAnsi="Times New Roman" w:cs="Times New Roman"/>
                <w:noProof w:val="0"/>
                <w:spacing w:val="1"/>
                <w:lang w:val="en-US"/>
              </w:rPr>
              <w:t>k</w:t>
            </w:r>
            <w:r w:rsidRPr="007B3D83">
              <w:rPr>
                <w:rFonts w:ascii="Times New Roman" w:eastAsia="Times New Roman" w:hAnsi="Times New Roman" w:cs="Times New Roman"/>
                <w:noProof w:val="0"/>
                <w:spacing w:val="-2"/>
                <w:lang w:val="en-US"/>
              </w:rPr>
              <w:t>v</w:t>
            </w:r>
            <w:r w:rsidRPr="007B3D83">
              <w:rPr>
                <w:rFonts w:ascii="Times New Roman" w:eastAsia="Times New Roman" w:hAnsi="Times New Roman" w:cs="Times New Roman"/>
                <w:noProof w:val="0"/>
                <w:lang w:val="en-US"/>
              </w:rPr>
              <w:t>a</w:t>
            </w:r>
            <w:r w:rsidRPr="007B3D83">
              <w:rPr>
                <w:rFonts w:ascii="Times New Roman" w:eastAsia="Times New Roman" w:hAnsi="Times New Roman" w:cs="Times New Roman"/>
                <w:noProof w:val="0"/>
                <w:spacing w:val="1"/>
                <w:lang w:val="en-US"/>
              </w:rPr>
              <w:t>d</w:t>
            </w:r>
            <w:r w:rsidRPr="007B3D83">
              <w:rPr>
                <w:rFonts w:ascii="Times New Roman" w:eastAsia="Times New Roman" w:hAnsi="Times New Roman" w:cs="Times New Roman"/>
                <w:noProof w:val="0"/>
                <w:lang w:val="en-US"/>
              </w:rPr>
              <w:t>ratų</w:t>
            </w:r>
            <w:proofErr w:type="spellEnd"/>
            <w:r w:rsidRPr="007B3D83">
              <w:rPr>
                <w:rFonts w:ascii="Times New Roman" w:eastAsia="Times New Roman" w:hAnsi="Times New Roman" w:cs="Times New Roman"/>
                <w:noProof w:val="0"/>
                <w:spacing w:val="-7"/>
                <w:lang w:val="en-US"/>
              </w:rPr>
              <w:t xml:space="preserve"> </w:t>
            </w:r>
            <w:proofErr w:type="spellStart"/>
            <w:r w:rsidRPr="007B3D83">
              <w:rPr>
                <w:rFonts w:ascii="Times New Roman" w:eastAsia="Times New Roman" w:hAnsi="Times New Roman" w:cs="Times New Roman"/>
                <w:noProof w:val="0"/>
                <w:spacing w:val="-2"/>
                <w:lang w:val="en-US"/>
              </w:rPr>
              <w:t>v</w:t>
            </w:r>
            <w:r w:rsidRPr="007B3D83">
              <w:rPr>
                <w:rFonts w:ascii="Times New Roman" w:eastAsia="Times New Roman" w:hAnsi="Times New Roman" w:cs="Times New Roman"/>
                <w:noProof w:val="0"/>
                <w:lang w:val="en-US"/>
              </w:rPr>
              <w:t>id</w:t>
            </w:r>
            <w:r w:rsidRPr="007B3D83">
              <w:rPr>
                <w:rFonts w:ascii="Times New Roman" w:eastAsia="Times New Roman" w:hAnsi="Times New Roman" w:cs="Times New Roman"/>
                <w:noProof w:val="0"/>
                <w:spacing w:val="-2"/>
                <w:lang w:val="en-US"/>
              </w:rPr>
              <w:t>u</w:t>
            </w:r>
            <w:r w:rsidRPr="007B3D83">
              <w:rPr>
                <w:rFonts w:ascii="Times New Roman" w:eastAsia="Times New Roman" w:hAnsi="Times New Roman" w:cs="Times New Roman"/>
                <w:noProof w:val="0"/>
                <w:spacing w:val="3"/>
                <w:lang w:val="en-US"/>
              </w:rPr>
              <w:t>r</w:t>
            </w:r>
            <w:r w:rsidRPr="007B3D83">
              <w:rPr>
                <w:rFonts w:ascii="Times New Roman" w:eastAsia="Times New Roman" w:hAnsi="Times New Roman" w:cs="Times New Roman"/>
                <w:noProof w:val="0"/>
                <w:spacing w:val="-2"/>
                <w:lang w:val="en-US"/>
              </w:rPr>
              <w:t>k</w:t>
            </w:r>
            <w:r w:rsidRPr="007B3D83">
              <w:rPr>
                <w:rFonts w:ascii="Times New Roman" w:eastAsia="Times New Roman" w:hAnsi="Times New Roman" w:cs="Times New Roman"/>
                <w:noProof w:val="0"/>
                <w:lang w:val="en-US"/>
              </w:rPr>
              <w:t>iai</w:t>
            </w:r>
            <w:r w:rsidRPr="007B3D83">
              <w:rPr>
                <w:rFonts w:ascii="Times New Roman" w:eastAsia="Times New Roman" w:hAnsi="Times New Roman" w:cs="Times New Roman"/>
                <w:noProof w:val="0"/>
                <w:spacing w:val="-1"/>
                <w:lang w:val="en-US"/>
              </w:rPr>
              <w:t>s</w:t>
            </w:r>
            <w:proofErr w:type="spellEnd"/>
            <w:r w:rsidRPr="007B3D83">
              <w:rPr>
                <w:rFonts w:ascii="Times New Roman" w:eastAsia="Times New Roman" w:hAnsi="Times New Roman" w:cs="Times New Roman"/>
                <w:noProof w:val="0"/>
                <w:lang w:val="en-US"/>
              </w:rPr>
              <w:t>,</w:t>
            </w:r>
            <w:r w:rsidRPr="007B3D83">
              <w:rPr>
                <w:rFonts w:ascii="Times New Roman" w:eastAsia="Times New Roman" w:hAnsi="Times New Roman" w:cs="Times New Roman"/>
                <w:noProof w:val="0"/>
                <w:spacing w:val="-5"/>
                <w:lang w:val="en-US"/>
              </w:rPr>
              <w:t xml:space="preserve"> </w:t>
            </w:r>
            <w:proofErr w:type="spellStart"/>
            <w:r w:rsidRPr="007B3D83">
              <w:rPr>
                <w:rFonts w:ascii="Times New Roman" w:eastAsia="Times New Roman" w:hAnsi="Times New Roman" w:cs="Times New Roman"/>
                <w:noProof w:val="0"/>
                <w:spacing w:val="-2"/>
                <w:lang w:val="en-US"/>
              </w:rPr>
              <w:t>g</w:t>
            </w:r>
            <w:r w:rsidRPr="007B3D83">
              <w:rPr>
                <w:rFonts w:ascii="Times New Roman" w:eastAsia="Times New Roman" w:hAnsi="Times New Roman" w:cs="Times New Roman"/>
                <w:noProof w:val="0"/>
                <w:lang w:val="en-US"/>
              </w:rPr>
              <w:t>a</w:t>
            </w:r>
            <w:r w:rsidRPr="007B3D83">
              <w:rPr>
                <w:rFonts w:ascii="Times New Roman" w:eastAsia="Times New Roman" w:hAnsi="Times New Roman" w:cs="Times New Roman"/>
                <w:noProof w:val="0"/>
                <w:spacing w:val="-1"/>
                <w:lang w:val="en-US"/>
              </w:rPr>
              <w:t>u</w:t>
            </w:r>
            <w:r w:rsidRPr="007B3D83">
              <w:rPr>
                <w:rFonts w:ascii="Times New Roman" w:eastAsia="Times New Roman" w:hAnsi="Times New Roman" w:cs="Times New Roman"/>
                <w:noProof w:val="0"/>
                <w:lang w:val="en-US"/>
              </w:rPr>
              <w:t>t</w:t>
            </w:r>
            <w:r w:rsidRPr="007B3D83">
              <w:rPr>
                <w:rFonts w:ascii="Times New Roman" w:eastAsia="Times New Roman" w:hAnsi="Times New Roman" w:cs="Times New Roman"/>
                <w:noProof w:val="0"/>
                <w:spacing w:val="2"/>
                <w:lang w:val="en-US"/>
              </w:rPr>
              <w:t>a</w:t>
            </w:r>
            <w:r w:rsidRPr="007B3D83">
              <w:rPr>
                <w:rFonts w:ascii="Times New Roman" w:eastAsia="Times New Roman" w:hAnsi="Times New Roman" w:cs="Times New Roman"/>
                <w:noProof w:val="0"/>
                <w:lang w:val="en-US"/>
              </w:rPr>
              <w:t>is</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spacing w:val="-2"/>
                <w:lang w:val="en-US"/>
              </w:rPr>
              <w:t>n</w:t>
            </w:r>
            <w:r w:rsidRPr="007B3D83">
              <w:rPr>
                <w:rFonts w:ascii="Times New Roman" w:eastAsia="Times New Roman" w:hAnsi="Times New Roman" w:cs="Times New Roman"/>
                <w:noProof w:val="0"/>
                <w:lang w:val="en-US"/>
              </w:rPr>
              <w:t>a</w:t>
            </w:r>
            <w:r w:rsidRPr="007B3D83">
              <w:rPr>
                <w:rFonts w:ascii="Times New Roman" w:eastAsia="Times New Roman" w:hAnsi="Times New Roman" w:cs="Times New Roman"/>
                <w:noProof w:val="0"/>
                <w:spacing w:val="-1"/>
                <w:lang w:val="en-US"/>
              </w:rPr>
              <w:t>u</w:t>
            </w:r>
            <w:r w:rsidRPr="007B3D83">
              <w:rPr>
                <w:rFonts w:ascii="Times New Roman" w:eastAsia="Times New Roman" w:hAnsi="Times New Roman" w:cs="Times New Roman"/>
                <w:noProof w:val="0"/>
                <w:spacing w:val="1"/>
                <w:lang w:val="en-US"/>
              </w:rPr>
              <w:t>do</w:t>
            </w:r>
            <w:r w:rsidRPr="007B3D83">
              <w:rPr>
                <w:rFonts w:ascii="Times New Roman" w:eastAsia="Times New Roman" w:hAnsi="Times New Roman" w:cs="Times New Roman"/>
                <w:noProof w:val="0"/>
                <w:spacing w:val="2"/>
                <w:lang w:val="en-US"/>
              </w:rPr>
              <w:t>j</w:t>
            </w:r>
            <w:r w:rsidRPr="007B3D83">
              <w:rPr>
                <w:rFonts w:ascii="Times New Roman" w:eastAsia="Times New Roman" w:hAnsi="Times New Roman" w:cs="Times New Roman"/>
                <w:noProof w:val="0"/>
                <w:lang w:val="en-US"/>
              </w:rPr>
              <w:t>a</w:t>
            </w:r>
            <w:r w:rsidRPr="007B3D83">
              <w:rPr>
                <w:rFonts w:ascii="Times New Roman" w:eastAsia="Times New Roman" w:hAnsi="Times New Roman" w:cs="Times New Roman"/>
                <w:noProof w:val="0"/>
                <w:spacing w:val="-1"/>
                <w:lang w:val="en-US"/>
              </w:rPr>
              <w:t>n</w:t>
            </w:r>
            <w:r w:rsidRPr="007B3D83">
              <w:rPr>
                <w:rFonts w:ascii="Times New Roman" w:eastAsia="Times New Roman" w:hAnsi="Times New Roman" w:cs="Times New Roman"/>
                <w:noProof w:val="0"/>
                <w:lang w:val="en-US"/>
              </w:rPr>
              <w:t>t</w:t>
            </w:r>
            <w:proofErr w:type="spellEnd"/>
            <w:r w:rsidRPr="007B3D83">
              <w:rPr>
                <w:rFonts w:ascii="Times New Roman" w:eastAsia="Times New Roman" w:hAnsi="Times New Roman" w:cs="Times New Roman"/>
                <w:noProof w:val="0"/>
                <w:spacing w:val="-4"/>
                <w:lang w:val="en-US"/>
              </w:rPr>
              <w:t xml:space="preserve"> </w:t>
            </w:r>
            <w:proofErr w:type="spellStart"/>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lang w:val="en-US"/>
              </w:rPr>
              <w:t>tati</w:t>
            </w:r>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lang w:val="en-US"/>
              </w:rPr>
              <w:t>t</w:t>
            </w:r>
            <w:r w:rsidRPr="007B3D83">
              <w:rPr>
                <w:rFonts w:ascii="Times New Roman" w:eastAsia="Times New Roman" w:hAnsi="Times New Roman" w:cs="Times New Roman"/>
                <w:noProof w:val="0"/>
                <w:spacing w:val="1"/>
                <w:lang w:val="en-US"/>
              </w:rPr>
              <w:t>i</w:t>
            </w:r>
            <w:r w:rsidRPr="007B3D83">
              <w:rPr>
                <w:rFonts w:ascii="Times New Roman" w:eastAsia="Times New Roman" w:hAnsi="Times New Roman" w:cs="Times New Roman"/>
                <w:noProof w:val="0"/>
                <w:spacing w:val="-2"/>
                <w:lang w:val="en-US"/>
              </w:rPr>
              <w:t>n</w:t>
            </w:r>
            <w:r w:rsidRPr="007B3D83">
              <w:rPr>
                <w:rFonts w:ascii="Times New Roman" w:eastAsia="Times New Roman" w:hAnsi="Times New Roman" w:cs="Times New Roman"/>
                <w:noProof w:val="0"/>
                <w:lang w:val="en-US"/>
              </w:rPr>
              <w:t>į</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spacing w:val="-5"/>
                <w:lang w:val="en-US"/>
              </w:rPr>
              <w:t>m</w:t>
            </w:r>
            <w:r w:rsidRPr="007B3D83">
              <w:rPr>
                <w:rFonts w:ascii="Times New Roman" w:eastAsia="Times New Roman" w:hAnsi="Times New Roman" w:cs="Times New Roman"/>
                <w:noProof w:val="0"/>
                <w:spacing w:val="1"/>
                <w:lang w:val="en-US"/>
              </w:rPr>
              <w:t>od</w:t>
            </w:r>
            <w:r w:rsidRPr="007B3D83">
              <w:rPr>
                <w:rFonts w:ascii="Times New Roman" w:eastAsia="Times New Roman" w:hAnsi="Times New Roman" w:cs="Times New Roman"/>
                <w:noProof w:val="0"/>
                <w:lang w:val="en-US"/>
              </w:rPr>
              <w:t>elį</w:t>
            </w:r>
            <w:proofErr w:type="spellEnd"/>
            <w:r w:rsidRPr="007B3D83">
              <w:rPr>
                <w:rFonts w:ascii="Times New Roman" w:eastAsia="Times New Roman" w:hAnsi="Times New Roman" w:cs="Times New Roman"/>
                <w:noProof w:val="0"/>
                <w:lang w:val="en-US"/>
              </w:rPr>
              <w:t>,</w:t>
            </w:r>
            <w:r w:rsidRPr="007B3D83">
              <w:rPr>
                <w:rFonts w:ascii="Times New Roman" w:eastAsia="Times New Roman" w:hAnsi="Times New Roman" w:cs="Times New Roman"/>
                <w:noProof w:val="0"/>
                <w:spacing w:val="-5"/>
                <w:lang w:val="en-US"/>
              </w:rPr>
              <w:t xml:space="preserve"> </w:t>
            </w:r>
            <w:r w:rsidRPr="007B3D83">
              <w:rPr>
                <w:rFonts w:ascii="Times New Roman" w:eastAsia="Times New Roman" w:hAnsi="Times New Roman" w:cs="Times New Roman"/>
                <w:noProof w:val="0"/>
                <w:spacing w:val="-2"/>
                <w:lang w:val="en-US"/>
              </w:rPr>
              <w:t>ku</w:t>
            </w:r>
            <w:r w:rsidRPr="007B3D83">
              <w:rPr>
                <w:rFonts w:ascii="Times New Roman" w:eastAsia="Times New Roman" w:hAnsi="Times New Roman" w:cs="Times New Roman"/>
                <w:noProof w:val="0"/>
                <w:lang w:val="en-US"/>
              </w:rPr>
              <w:t>r</w:t>
            </w:r>
            <w:r w:rsidRPr="007B3D83">
              <w:rPr>
                <w:rFonts w:ascii="Times New Roman" w:eastAsia="Times New Roman" w:hAnsi="Times New Roman" w:cs="Times New Roman"/>
                <w:noProof w:val="0"/>
                <w:spacing w:val="2"/>
                <w:lang w:val="en-US"/>
              </w:rPr>
              <w:t>i</w:t>
            </w:r>
            <w:r w:rsidRPr="007B3D83">
              <w:rPr>
                <w:rFonts w:ascii="Times New Roman" w:eastAsia="Times New Roman" w:hAnsi="Times New Roman" w:cs="Times New Roman"/>
                <w:noProof w:val="0"/>
                <w:lang w:val="en-US"/>
              </w:rPr>
              <w:t>s</w:t>
            </w:r>
            <w:r w:rsidRPr="007B3D83">
              <w:rPr>
                <w:rFonts w:ascii="Times New Roman" w:eastAsia="Times New Roman" w:hAnsi="Times New Roman" w:cs="Times New Roman"/>
                <w:noProof w:val="0"/>
                <w:spacing w:val="-8"/>
                <w:lang w:val="en-US"/>
              </w:rPr>
              <w:t xml:space="preserve"> </w:t>
            </w:r>
            <w:proofErr w:type="spellStart"/>
            <w:r w:rsidRPr="007B3D83">
              <w:rPr>
                <w:rFonts w:ascii="Times New Roman" w:eastAsia="Times New Roman" w:hAnsi="Times New Roman" w:cs="Times New Roman"/>
                <w:noProof w:val="0"/>
                <w:lang w:val="en-US"/>
              </w:rPr>
              <w:t>į</w:t>
            </w:r>
            <w:r w:rsidRPr="007B3D83">
              <w:rPr>
                <w:rFonts w:ascii="Times New Roman" w:eastAsia="Times New Roman" w:hAnsi="Times New Roman" w:cs="Times New Roman"/>
                <w:noProof w:val="0"/>
                <w:spacing w:val="-2"/>
                <w:lang w:val="en-US"/>
              </w:rPr>
              <w:t>v</w:t>
            </w:r>
            <w:r w:rsidRPr="007B3D83">
              <w:rPr>
                <w:rFonts w:ascii="Times New Roman" w:eastAsia="Times New Roman" w:hAnsi="Times New Roman" w:cs="Times New Roman"/>
                <w:noProof w:val="0"/>
                <w:lang w:val="en-US"/>
              </w:rPr>
              <w:t>e</w:t>
            </w:r>
            <w:r w:rsidRPr="007B3D83">
              <w:rPr>
                <w:rFonts w:ascii="Times New Roman" w:eastAsia="Times New Roman" w:hAnsi="Times New Roman" w:cs="Times New Roman"/>
                <w:noProof w:val="0"/>
                <w:spacing w:val="1"/>
                <w:lang w:val="en-US"/>
              </w:rPr>
              <w:t>r</w:t>
            </w:r>
            <w:r w:rsidRPr="007B3D83">
              <w:rPr>
                <w:rFonts w:ascii="Times New Roman" w:eastAsia="Times New Roman" w:hAnsi="Times New Roman" w:cs="Times New Roman"/>
                <w:noProof w:val="0"/>
                <w:lang w:val="en-US"/>
              </w:rPr>
              <w:t>t</w:t>
            </w:r>
            <w:r w:rsidRPr="007B3D83">
              <w:rPr>
                <w:rFonts w:ascii="Times New Roman" w:eastAsia="Times New Roman" w:hAnsi="Times New Roman" w:cs="Times New Roman"/>
                <w:noProof w:val="0"/>
                <w:spacing w:val="1"/>
                <w:lang w:val="en-US"/>
              </w:rPr>
              <w:t>i</w:t>
            </w:r>
            <w:r w:rsidRPr="007B3D83">
              <w:rPr>
                <w:rFonts w:ascii="Times New Roman" w:eastAsia="Times New Roman" w:hAnsi="Times New Roman" w:cs="Times New Roman"/>
                <w:noProof w:val="0"/>
                <w:spacing w:val="-2"/>
                <w:lang w:val="en-US"/>
              </w:rPr>
              <w:t>n</w:t>
            </w:r>
            <w:r w:rsidRPr="007B3D83">
              <w:rPr>
                <w:rFonts w:ascii="Times New Roman" w:eastAsia="Times New Roman" w:hAnsi="Times New Roman" w:cs="Times New Roman"/>
                <w:noProof w:val="0"/>
                <w:lang w:val="en-US"/>
              </w:rPr>
              <w:t>a</w:t>
            </w:r>
            <w:proofErr w:type="spellEnd"/>
            <w:r w:rsidRPr="007B3D83">
              <w:rPr>
                <w:rFonts w:ascii="Times New Roman" w:eastAsia="Times New Roman" w:hAnsi="Times New Roman" w:cs="Times New Roman"/>
                <w:noProof w:val="0"/>
                <w:spacing w:val="-2"/>
                <w:lang w:val="en-US"/>
              </w:rPr>
              <w:t xml:space="preserve"> </w:t>
            </w:r>
            <w:proofErr w:type="spellStart"/>
            <w:r w:rsidRPr="007B3D83">
              <w:rPr>
                <w:rFonts w:ascii="Times New Roman" w:eastAsia="Times New Roman" w:hAnsi="Times New Roman" w:cs="Times New Roman"/>
                <w:noProof w:val="0"/>
                <w:spacing w:val="-2"/>
                <w:lang w:val="en-US"/>
              </w:rPr>
              <w:t>k</w:t>
            </w:r>
            <w:r w:rsidRPr="007B3D83">
              <w:rPr>
                <w:rFonts w:ascii="Times New Roman" w:eastAsia="Times New Roman" w:hAnsi="Times New Roman" w:cs="Times New Roman"/>
                <w:noProof w:val="0"/>
                <w:spacing w:val="1"/>
                <w:lang w:val="en-US"/>
              </w:rPr>
              <w:t>o</w:t>
            </w:r>
            <w:r w:rsidRPr="007B3D83">
              <w:rPr>
                <w:rFonts w:ascii="Times New Roman" w:eastAsia="Times New Roman" w:hAnsi="Times New Roman" w:cs="Times New Roman"/>
                <w:noProof w:val="0"/>
                <w:lang w:val="en-US"/>
              </w:rPr>
              <w:t>reli</w:t>
            </w:r>
            <w:r w:rsidRPr="007B3D83">
              <w:rPr>
                <w:rFonts w:ascii="Times New Roman" w:eastAsia="Times New Roman" w:hAnsi="Times New Roman" w:cs="Times New Roman"/>
                <w:noProof w:val="0"/>
                <w:spacing w:val="-2"/>
                <w:lang w:val="en-US"/>
              </w:rPr>
              <w:t>u</w:t>
            </w:r>
            <w:r w:rsidRPr="007B3D83">
              <w:rPr>
                <w:rFonts w:ascii="Times New Roman" w:eastAsia="Times New Roman" w:hAnsi="Times New Roman" w:cs="Times New Roman"/>
                <w:noProof w:val="0"/>
                <w:spacing w:val="1"/>
                <w:lang w:val="en-US"/>
              </w:rPr>
              <w:t>o</w:t>
            </w:r>
            <w:r w:rsidRPr="007B3D83">
              <w:rPr>
                <w:rFonts w:ascii="Times New Roman" w:eastAsia="Times New Roman" w:hAnsi="Times New Roman" w:cs="Times New Roman"/>
                <w:noProof w:val="0"/>
                <w:spacing w:val="2"/>
                <w:lang w:val="en-US"/>
              </w:rPr>
              <w:t>j</w:t>
            </w:r>
            <w:r w:rsidRPr="007B3D83">
              <w:rPr>
                <w:rFonts w:ascii="Times New Roman" w:eastAsia="Times New Roman" w:hAnsi="Times New Roman" w:cs="Times New Roman"/>
                <w:noProof w:val="0"/>
                <w:lang w:val="en-US"/>
              </w:rPr>
              <w:t>a</w:t>
            </w:r>
            <w:r w:rsidRPr="007B3D83">
              <w:rPr>
                <w:rFonts w:ascii="Times New Roman" w:eastAsia="Times New Roman" w:hAnsi="Times New Roman" w:cs="Times New Roman"/>
                <w:noProof w:val="0"/>
                <w:spacing w:val="-1"/>
                <w:lang w:val="en-US"/>
              </w:rPr>
              <w:t>n</w:t>
            </w:r>
            <w:r w:rsidRPr="007B3D83">
              <w:rPr>
                <w:rFonts w:ascii="Times New Roman" w:eastAsia="Times New Roman" w:hAnsi="Times New Roman" w:cs="Times New Roman"/>
                <w:noProof w:val="0"/>
                <w:lang w:val="en-US"/>
              </w:rPr>
              <w:t>či</w:t>
            </w:r>
            <w:r w:rsidRPr="007B3D83">
              <w:rPr>
                <w:rFonts w:ascii="Times New Roman" w:eastAsia="Times New Roman" w:hAnsi="Times New Roman" w:cs="Times New Roman"/>
                <w:noProof w:val="0"/>
                <w:spacing w:val="1"/>
                <w:lang w:val="en-US"/>
              </w:rPr>
              <w:t>u</w:t>
            </w:r>
            <w:r w:rsidRPr="007B3D83">
              <w:rPr>
                <w:rFonts w:ascii="Times New Roman" w:eastAsia="Times New Roman" w:hAnsi="Times New Roman" w:cs="Times New Roman"/>
                <w:noProof w:val="0"/>
                <w:lang w:val="en-US"/>
              </w:rPr>
              <w:t>s</w:t>
            </w:r>
            <w:proofErr w:type="spellEnd"/>
            <w:r w:rsidRPr="007B3D83">
              <w:rPr>
                <w:rFonts w:ascii="Times New Roman" w:eastAsia="Times New Roman" w:hAnsi="Times New Roman" w:cs="Times New Roman"/>
                <w:noProof w:val="0"/>
                <w:w w:val="99"/>
                <w:lang w:val="en-US"/>
              </w:rPr>
              <w:t xml:space="preserve"> </w:t>
            </w:r>
            <w:proofErr w:type="spellStart"/>
            <w:r w:rsidRPr="007B3D83">
              <w:rPr>
                <w:rFonts w:ascii="Times New Roman" w:eastAsia="Times New Roman" w:hAnsi="Times New Roman" w:cs="Times New Roman"/>
                <w:noProof w:val="0"/>
                <w:lang w:val="en-US"/>
              </w:rPr>
              <w:t>a</w:t>
            </w:r>
            <w:r w:rsidRPr="007B3D83">
              <w:rPr>
                <w:rFonts w:ascii="Times New Roman" w:eastAsia="Times New Roman" w:hAnsi="Times New Roman" w:cs="Times New Roman"/>
                <w:noProof w:val="0"/>
                <w:spacing w:val="-1"/>
                <w:lang w:val="en-US"/>
              </w:rPr>
              <w:t>k</w:t>
            </w:r>
            <w:r w:rsidRPr="007B3D83">
              <w:rPr>
                <w:rFonts w:ascii="Times New Roman" w:eastAsia="Times New Roman" w:hAnsi="Times New Roman" w:cs="Times New Roman"/>
                <w:noProof w:val="0"/>
                <w:lang w:val="en-US"/>
              </w:rPr>
              <w:t>i</w:t>
            </w:r>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spacing w:val="3"/>
                <w:lang w:val="en-US"/>
              </w:rPr>
              <w:t>p</w:t>
            </w:r>
            <w:r w:rsidRPr="007B3D83">
              <w:rPr>
                <w:rFonts w:ascii="Times New Roman" w:eastAsia="Times New Roman" w:hAnsi="Times New Roman" w:cs="Times New Roman"/>
                <w:noProof w:val="0"/>
                <w:spacing w:val="-2"/>
                <w:lang w:val="en-US"/>
              </w:rPr>
              <w:t>ū</w:t>
            </w:r>
            <w:r w:rsidRPr="007B3D83">
              <w:rPr>
                <w:rFonts w:ascii="Times New Roman" w:eastAsia="Times New Roman" w:hAnsi="Times New Roman" w:cs="Times New Roman"/>
                <w:noProof w:val="0"/>
                <w:spacing w:val="1"/>
                <w:lang w:val="en-US"/>
              </w:rPr>
              <w:t>d</w:t>
            </w:r>
            <w:r w:rsidRPr="007B3D83">
              <w:rPr>
                <w:rFonts w:ascii="Times New Roman" w:eastAsia="Times New Roman" w:hAnsi="Times New Roman" w:cs="Times New Roman"/>
                <w:noProof w:val="0"/>
                <w:lang w:val="en-US"/>
              </w:rPr>
              <w:t>žių</w:t>
            </w:r>
            <w:proofErr w:type="spellEnd"/>
            <w:r w:rsidRPr="007B3D83">
              <w:rPr>
                <w:rFonts w:ascii="Times New Roman" w:eastAsia="Times New Roman" w:hAnsi="Times New Roman" w:cs="Times New Roman"/>
                <w:noProof w:val="0"/>
                <w:spacing w:val="-5"/>
                <w:lang w:val="en-US"/>
              </w:rPr>
              <w:t xml:space="preserve"> </w:t>
            </w:r>
            <w:proofErr w:type="spellStart"/>
            <w:r w:rsidRPr="007B3D83">
              <w:rPr>
                <w:rFonts w:ascii="Times New Roman" w:eastAsia="Times New Roman" w:hAnsi="Times New Roman" w:cs="Times New Roman"/>
                <w:noProof w:val="0"/>
                <w:spacing w:val="-2"/>
                <w:lang w:val="en-US"/>
              </w:rPr>
              <w:t>m</w:t>
            </w:r>
            <w:r w:rsidRPr="007B3D83">
              <w:rPr>
                <w:rFonts w:ascii="Times New Roman" w:eastAsia="Times New Roman" w:hAnsi="Times New Roman" w:cs="Times New Roman"/>
                <w:noProof w:val="0"/>
                <w:lang w:val="en-US"/>
              </w:rPr>
              <w:t>at</w:t>
            </w:r>
            <w:r w:rsidRPr="007B3D83">
              <w:rPr>
                <w:rFonts w:ascii="Times New Roman" w:eastAsia="Times New Roman" w:hAnsi="Times New Roman" w:cs="Times New Roman"/>
                <w:noProof w:val="0"/>
                <w:spacing w:val="2"/>
                <w:lang w:val="en-US"/>
              </w:rPr>
              <w:t>a</w:t>
            </w:r>
            <w:r w:rsidRPr="007B3D83">
              <w:rPr>
                <w:rFonts w:ascii="Times New Roman" w:eastAsia="Times New Roman" w:hAnsi="Times New Roman" w:cs="Times New Roman"/>
                <w:noProof w:val="0"/>
                <w:spacing w:val="-2"/>
                <w:lang w:val="en-US"/>
              </w:rPr>
              <w:t>v</w:t>
            </w:r>
            <w:r w:rsidRPr="007B3D83">
              <w:rPr>
                <w:rFonts w:ascii="Times New Roman" w:eastAsia="Times New Roman" w:hAnsi="Times New Roman" w:cs="Times New Roman"/>
                <w:noProof w:val="0"/>
                <w:spacing w:val="2"/>
                <w:lang w:val="en-US"/>
              </w:rPr>
              <w:t>i</w:t>
            </w:r>
            <w:r w:rsidRPr="007B3D83">
              <w:rPr>
                <w:rFonts w:ascii="Times New Roman" w:eastAsia="Times New Roman" w:hAnsi="Times New Roman" w:cs="Times New Roman"/>
                <w:noProof w:val="0"/>
                <w:spacing w:val="-2"/>
                <w:lang w:val="en-US"/>
              </w:rPr>
              <w:t>m</w:t>
            </w:r>
            <w:r w:rsidRPr="007B3D83">
              <w:rPr>
                <w:rFonts w:ascii="Times New Roman" w:eastAsia="Times New Roman" w:hAnsi="Times New Roman" w:cs="Times New Roman"/>
                <w:noProof w:val="0"/>
                <w:spacing w:val="1"/>
                <w:lang w:val="en-US"/>
              </w:rPr>
              <w:t>u</w:t>
            </w:r>
            <w:r w:rsidRPr="007B3D83">
              <w:rPr>
                <w:rFonts w:ascii="Times New Roman" w:eastAsia="Times New Roman" w:hAnsi="Times New Roman" w:cs="Times New Roman"/>
                <w:noProof w:val="0"/>
                <w:lang w:val="en-US"/>
              </w:rPr>
              <w:t>s</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spacing w:val="1"/>
                <w:lang w:val="en-US"/>
              </w:rPr>
              <w:t>p</w:t>
            </w:r>
            <w:r w:rsidRPr="007B3D83">
              <w:rPr>
                <w:rFonts w:ascii="Times New Roman" w:eastAsia="Times New Roman" w:hAnsi="Times New Roman" w:cs="Times New Roman"/>
                <w:noProof w:val="0"/>
                <w:lang w:val="en-US"/>
              </w:rPr>
              <w:t>acie</w:t>
            </w:r>
            <w:r w:rsidRPr="007B3D83">
              <w:rPr>
                <w:rFonts w:ascii="Times New Roman" w:eastAsia="Times New Roman" w:hAnsi="Times New Roman" w:cs="Times New Roman"/>
                <w:noProof w:val="0"/>
                <w:spacing w:val="-1"/>
                <w:lang w:val="en-US"/>
              </w:rPr>
              <w:t>n</w:t>
            </w:r>
            <w:r w:rsidRPr="007B3D83">
              <w:rPr>
                <w:rFonts w:ascii="Times New Roman" w:eastAsia="Times New Roman" w:hAnsi="Times New Roman" w:cs="Times New Roman"/>
                <w:noProof w:val="0"/>
                <w:spacing w:val="2"/>
                <w:lang w:val="en-US"/>
              </w:rPr>
              <w:t>ta</w:t>
            </w:r>
            <w:r w:rsidRPr="007B3D83">
              <w:rPr>
                <w:rFonts w:ascii="Times New Roman" w:eastAsia="Times New Roman" w:hAnsi="Times New Roman" w:cs="Times New Roman"/>
                <w:noProof w:val="0"/>
                <w:spacing w:val="-5"/>
                <w:lang w:val="en-US"/>
              </w:rPr>
              <w:t>m</w:t>
            </w:r>
            <w:r w:rsidRPr="007B3D83">
              <w:rPr>
                <w:rFonts w:ascii="Times New Roman" w:eastAsia="Times New Roman" w:hAnsi="Times New Roman" w:cs="Times New Roman"/>
                <w:noProof w:val="0"/>
                <w:spacing w:val="-1"/>
                <w:lang w:val="en-US"/>
              </w:rPr>
              <w:t>s</w:t>
            </w:r>
            <w:proofErr w:type="spellEnd"/>
            <w:r w:rsidRPr="007B3D83">
              <w:rPr>
                <w:rFonts w:ascii="Times New Roman" w:eastAsia="Times New Roman" w:hAnsi="Times New Roman" w:cs="Times New Roman"/>
                <w:noProof w:val="0"/>
                <w:lang w:val="en-US"/>
              </w:rPr>
              <w:t>,</w:t>
            </w:r>
            <w:r w:rsidRPr="007B3D83">
              <w:rPr>
                <w:rFonts w:ascii="Times New Roman" w:eastAsia="Times New Roman" w:hAnsi="Times New Roman" w:cs="Times New Roman"/>
                <w:noProof w:val="0"/>
                <w:spacing w:val="-4"/>
                <w:lang w:val="en-US"/>
              </w:rPr>
              <w:t xml:space="preserve"> </w:t>
            </w:r>
            <w:r w:rsidRPr="007B3D83">
              <w:rPr>
                <w:rFonts w:ascii="Times New Roman" w:eastAsia="Times New Roman" w:hAnsi="Times New Roman" w:cs="Times New Roman"/>
                <w:noProof w:val="0"/>
                <w:spacing w:val="-2"/>
                <w:lang w:val="en-US"/>
              </w:rPr>
              <w:t>k</w:t>
            </w:r>
            <w:r w:rsidRPr="007B3D83">
              <w:rPr>
                <w:rFonts w:ascii="Times New Roman" w:eastAsia="Times New Roman" w:hAnsi="Times New Roman" w:cs="Times New Roman"/>
                <w:noProof w:val="0"/>
                <w:lang w:val="en-US"/>
              </w:rPr>
              <w:t>ai</w:t>
            </w:r>
            <w:r w:rsidRPr="007B3D83">
              <w:rPr>
                <w:rFonts w:ascii="Times New Roman" w:eastAsia="Times New Roman" w:hAnsi="Times New Roman" w:cs="Times New Roman"/>
                <w:noProof w:val="0"/>
                <w:spacing w:val="-5"/>
                <w:lang w:val="en-US"/>
              </w:rPr>
              <w:t xml:space="preserve"> </w:t>
            </w:r>
            <w:proofErr w:type="spellStart"/>
            <w:r w:rsidRPr="007B3D83">
              <w:rPr>
                <w:rFonts w:ascii="Times New Roman" w:eastAsia="Times New Roman" w:hAnsi="Times New Roman" w:cs="Times New Roman"/>
                <w:noProof w:val="0"/>
                <w:spacing w:val="-5"/>
                <w:lang w:val="en-US"/>
              </w:rPr>
              <w:t>m</w:t>
            </w:r>
            <w:r w:rsidRPr="007B3D83">
              <w:rPr>
                <w:rFonts w:ascii="Times New Roman" w:eastAsia="Times New Roman" w:hAnsi="Times New Roman" w:cs="Times New Roman"/>
                <w:noProof w:val="0"/>
                <w:spacing w:val="1"/>
                <w:lang w:val="en-US"/>
              </w:rPr>
              <w:t>od</w:t>
            </w:r>
            <w:r w:rsidRPr="007B3D83">
              <w:rPr>
                <w:rFonts w:ascii="Times New Roman" w:eastAsia="Times New Roman" w:hAnsi="Times New Roman" w:cs="Times New Roman"/>
                <w:noProof w:val="0"/>
                <w:lang w:val="en-US"/>
              </w:rPr>
              <w:t>elio</w:t>
            </w:r>
            <w:proofErr w:type="spellEnd"/>
            <w:r w:rsidRPr="007B3D83">
              <w:rPr>
                <w:rFonts w:ascii="Times New Roman" w:eastAsia="Times New Roman" w:hAnsi="Times New Roman" w:cs="Times New Roman"/>
                <w:noProof w:val="0"/>
                <w:spacing w:val="-5"/>
                <w:lang w:val="en-US"/>
              </w:rPr>
              <w:t xml:space="preserve"> </w:t>
            </w:r>
            <w:proofErr w:type="spellStart"/>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spacing w:val="2"/>
                <w:lang w:val="en-US"/>
              </w:rPr>
              <w:t>l</w:t>
            </w:r>
            <w:r w:rsidRPr="007B3D83">
              <w:rPr>
                <w:rFonts w:ascii="Times New Roman" w:eastAsia="Times New Roman" w:hAnsi="Times New Roman" w:cs="Times New Roman"/>
                <w:noProof w:val="0"/>
                <w:spacing w:val="-2"/>
                <w:lang w:val="en-US"/>
              </w:rPr>
              <w:t>u</w:t>
            </w:r>
            <w:r w:rsidRPr="007B3D83">
              <w:rPr>
                <w:rFonts w:ascii="Times New Roman" w:eastAsia="Times New Roman" w:hAnsi="Times New Roman" w:cs="Times New Roman"/>
                <w:noProof w:val="0"/>
                <w:spacing w:val="1"/>
                <w:lang w:val="en-US"/>
              </w:rPr>
              <w:t>ok</w:t>
            </w:r>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spacing w:val="-2"/>
                <w:lang w:val="en-US"/>
              </w:rPr>
              <w:t>n</w:t>
            </w:r>
            <w:r w:rsidRPr="007B3D83">
              <w:rPr>
                <w:rFonts w:ascii="Times New Roman" w:eastAsia="Times New Roman" w:hAnsi="Times New Roman" w:cs="Times New Roman"/>
                <w:noProof w:val="0"/>
                <w:lang w:val="en-US"/>
              </w:rPr>
              <w:t>i</w:t>
            </w:r>
            <w:r w:rsidRPr="007B3D83">
              <w:rPr>
                <w:rFonts w:ascii="Times New Roman" w:eastAsia="Times New Roman" w:hAnsi="Times New Roman" w:cs="Times New Roman"/>
                <w:noProof w:val="0"/>
                <w:spacing w:val="2"/>
                <w:lang w:val="en-US"/>
              </w:rPr>
              <w:t>a</w:t>
            </w:r>
            <w:r w:rsidRPr="007B3D83">
              <w:rPr>
                <w:rFonts w:ascii="Times New Roman" w:eastAsia="Times New Roman" w:hAnsi="Times New Roman" w:cs="Times New Roman"/>
                <w:noProof w:val="0"/>
                <w:lang w:val="en-US"/>
              </w:rPr>
              <w:t>i</w:t>
            </w:r>
            <w:proofErr w:type="spellEnd"/>
            <w:r w:rsidRPr="007B3D83">
              <w:rPr>
                <w:rFonts w:ascii="Times New Roman" w:eastAsia="Times New Roman" w:hAnsi="Times New Roman" w:cs="Times New Roman"/>
                <w:noProof w:val="0"/>
                <w:spacing w:val="-5"/>
                <w:lang w:val="en-US"/>
              </w:rPr>
              <w:t xml:space="preserve"> </w:t>
            </w:r>
            <w:proofErr w:type="spellStart"/>
            <w:r w:rsidRPr="007B3D83">
              <w:rPr>
                <w:rFonts w:ascii="Times New Roman" w:eastAsia="Times New Roman" w:hAnsi="Times New Roman" w:cs="Times New Roman"/>
                <w:noProof w:val="0"/>
                <w:spacing w:val="-5"/>
                <w:lang w:val="en-US"/>
              </w:rPr>
              <w:t>y</w:t>
            </w:r>
            <w:r w:rsidRPr="007B3D83">
              <w:rPr>
                <w:rFonts w:ascii="Times New Roman" w:eastAsia="Times New Roman" w:hAnsi="Times New Roman" w:cs="Times New Roman"/>
                <w:noProof w:val="0"/>
                <w:spacing w:val="3"/>
                <w:lang w:val="en-US"/>
              </w:rPr>
              <w:t>r</w:t>
            </w:r>
            <w:r w:rsidRPr="007B3D83">
              <w:rPr>
                <w:rFonts w:ascii="Times New Roman" w:eastAsia="Times New Roman" w:hAnsi="Times New Roman" w:cs="Times New Roman"/>
                <w:noProof w:val="0"/>
                <w:lang w:val="en-US"/>
              </w:rPr>
              <w:t>a</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spacing w:val="1"/>
                <w:lang w:val="en-US"/>
              </w:rPr>
              <w:t>p</w:t>
            </w:r>
            <w:r w:rsidRPr="007B3D83">
              <w:rPr>
                <w:rFonts w:ascii="Times New Roman" w:eastAsia="Times New Roman" w:hAnsi="Times New Roman" w:cs="Times New Roman"/>
                <w:noProof w:val="0"/>
                <w:lang w:val="en-US"/>
              </w:rPr>
              <w:t>ir</w:t>
            </w:r>
            <w:r w:rsidRPr="007B3D83">
              <w:rPr>
                <w:rFonts w:ascii="Times New Roman" w:eastAsia="Times New Roman" w:hAnsi="Times New Roman" w:cs="Times New Roman"/>
                <w:noProof w:val="0"/>
                <w:spacing w:val="-5"/>
                <w:lang w:val="en-US"/>
              </w:rPr>
              <w:t>m</w:t>
            </w:r>
            <w:r w:rsidRPr="007B3D83">
              <w:rPr>
                <w:rFonts w:ascii="Times New Roman" w:eastAsia="Times New Roman" w:hAnsi="Times New Roman" w:cs="Times New Roman"/>
                <w:noProof w:val="0"/>
                <w:spacing w:val="2"/>
                <w:lang w:val="en-US"/>
              </w:rPr>
              <w:t>i</w:t>
            </w:r>
            <w:r w:rsidRPr="007B3D83">
              <w:rPr>
                <w:rFonts w:ascii="Times New Roman" w:eastAsia="Times New Roman" w:hAnsi="Times New Roman" w:cs="Times New Roman"/>
                <w:noProof w:val="0"/>
                <w:spacing w:val="-2"/>
                <w:lang w:val="en-US"/>
              </w:rPr>
              <w:t>n</w:t>
            </w:r>
            <w:r w:rsidRPr="007B3D83">
              <w:rPr>
                <w:rFonts w:ascii="Times New Roman" w:eastAsia="Times New Roman" w:hAnsi="Times New Roman" w:cs="Times New Roman"/>
                <w:noProof w:val="0"/>
                <w:lang w:val="en-US"/>
              </w:rPr>
              <w:t>ė</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spacing w:val="1"/>
                <w:lang w:val="en-US"/>
              </w:rPr>
              <w:t>d</w:t>
            </w:r>
            <w:r w:rsidRPr="007B3D83">
              <w:rPr>
                <w:rFonts w:ascii="Times New Roman" w:eastAsia="Times New Roman" w:hAnsi="Times New Roman" w:cs="Times New Roman"/>
                <w:noProof w:val="0"/>
                <w:lang w:val="en-US"/>
              </w:rPr>
              <w:t>ia</w:t>
            </w:r>
            <w:r w:rsidRPr="007B3D83">
              <w:rPr>
                <w:rFonts w:ascii="Times New Roman" w:eastAsia="Times New Roman" w:hAnsi="Times New Roman" w:cs="Times New Roman"/>
                <w:noProof w:val="0"/>
                <w:spacing w:val="1"/>
                <w:lang w:val="en-US"/>
              </w:rPr>
              <w:t>g</w:t>
            </w:r>
            <w:r w:rsidRPr="007B3D83">
              <w:rPr>
                <w:rFonts w:ascii="Times New Roman" w:eastAsia="Times New Roman" w:hAnsi="Times New Roman" w:cs="Times New Roman"/>
                <w:noProof w:val="0"/>
                <w:spacing w:val="-2"/>
                <w:lang w:val="en-US"/>
              </w:rPr>
              <w:t>n</w:t>
            </w:r>
            <w:r w:rsidRPr="007B3D83">
              <w:rPr>
                <w:rFonts w:ascii="Times New Roman" w:eastAsia="Times New Roman" w:hAnsi="Times New Roman" w:cs="Times New Roman"/>
                <w:noProof w:val="0"/>
                <w:spacing w:val="1"/>
                <w:lang w:val="en-US"/>
              </w:rPr>
              <w:t>o</w:t>
            </w:r>
            <w:r w:rsidRPr="007B3D83">
              <w:rPr>
                <w:rFonts w:ascii="Times New Roman" w:eastAsia="Times New Roman" w:hAnsi="Times New Roman" w:cs="Times New Roman"/>
                <w:noProof w:val="0"/>
                <w:lang w:val="en-US"/>
              </w:rPr>
              <w:t>zė</w:t>
            </w:r>
            <w:proofErr w:type="spellEnd"/>
            <w:r w:rsidRPr="007B3D83">
              <w:rPr>
                <w:rFonts w:ascii="Times New Roman" w:eastAsia="Times New Roman" w:hAnsi="Times New Roman" w:cs="Times New Roman"/>
                <w:noProof w:val="0"/>
                <w:spacing w:val="-7"/>
                <w:lang w:val="en-US"/>
              </w:rPr>
              <w:t xml:space="preserve"> </w:t>
            </w:r>
            <w:proofErr w:type="spellStart"/>
            <w:r w:rsidRPr="007B3D83">
              <w:rPr>
                <w:rFonts w:ascii="Times New Roman" w:eastAsia="Times New Roman" w:hAnsi="Times New Roman" w:cs="Times New Roman"/>
                <w:noProof w:val="0"/>
                <w:lang w:val="en-US"/>
              </w:rPr>
              <w:t>ir</w:t>
            </w:r>
            <w:proofErr w:type="spellEnd"/>
            <w:r w:rsidRPr="007B3D83">
              <w:rPr>
                <w:rFonts w:ascii="Times New Roman" w:eastAsia="Times New Roman" w:hAnsi="Times New Roman" w:cs="Times New Roman"/>
                <w:noProof w:val="0"/>
                <w:spacing w:val="-6"/>
                <w:lang w:val="en-US"/>
              </w:rPr>
              <w:t xml:space="preserve"> </w:t>
            </w:r>
            <w:proofErr w:type="spellStart"/>
            <w:r w:rsidRPr="007B3D83">
              <w:rPr>
                <w:rFonts w:ascii="Times New Roman" w:eastAsia="Times New Roman" w:hAnsi="Times New Roman" w:cs="Times New Roman"/>
                <w:noProof w:val="0"/>
                <w:spacing w:val="1"/>
                <w:lang w:val="en-US"/>
              </w:rPr>
              <w:t>p</w:t>
            </w:r>
            <w:r w:rsidRPr="007B3D83">
              <w:rPr>
                <w:rFonts w:ascii="Times New Roman" w:eastAsia="Times New Roman" w:hAnsi="Times New Roman" w:cs="Times New Roman"/>
                <w:noProof w:val="0"/>
                <w:lang w:val="en-US"/>
              </w:rPr>
              <w:t>ra</w:t>
            </w:r>
            <w:r w:rsidRPr="007B3D83">
              <w:rPr>
                <w:rFonts w:ascii="Times New Roman" w:eastAsia="Times New Roman" w:hAnsi="Times New Roman" w:cs="Times New Roman"/>
                <w:noProof w:val="0"/>
                <w:spacing w:val="1"/>
                <w:lang w:val="en-US"/>
              </w:rPr>
              <w:t>d</w:t>
            </w:r>
            <w:r w:rsidRPr="007B3D83">
              <w:rPr>
                <w:rFonts w:ascii="Times New Roman" w:eastAsia="Times New Roman" w:hAnsi="Times New Roman" w:cs="Times New Roman"/>
                <w:noProof w:val="0"/>
                <w:lang w:val="en-US"/>
              </w:rPr>
              <w:t>i</w:t>
            </w:r>
            <w:r w:rsidRPr="007B3D83">
              <w:rPr>
                <w:rFonts w:ascii="Times New Roman" w:eastAsia="Times New Roman" w:hAnsi="Times New Roman" w:cs="Times New Roman"/>
                <w:noProof w:val="0"/>
                <w:spacing w:val="-2"/>
                <w:lang w:val="en-US"/>
              </w:rPr>
              <w:t>n</w:t>
            </w:r>
            <w:r w:rsidRPr="007B3D83">
              <w:rPr>
                <w:rFonts w:ascii="Times New Roman" w:eastAsia="Times New Roman" w:hAnsi="Times New Roman" w:cs="Times New Roman"/>
                <w:noProof w:val="0"/>
                <w:lang w:val="en-US"/>
              </w:rPr>
              <w:t>is</w:t>
            </w:r>
            <w:proofErr w:type="spellEnd"/>
            <w:r w:rsidRPr="007B3D83">
              <w:rPr>
                <w:rFonts w:ascii="Times New Roman" w:eastAsia="Times New Roman" w:hAnsi="Times New Roman" w:cs="Times New Roman"/>
                <w:noProof w:val="0"/>
                <w:spacing w:val="2"/>
                <w:lang w:val="en-US"/>
              </w:rPr>
              <w:t xml:space="preserve"> </w:t>
            </w:r>
            <w:proofErr w:type="spellStart"/>
            <w:r w:rsidRPr="007B3D83">
              <w:rPr>
                <w:rFonts w:ascii="Times New Roman" w:eastAsia="Times New Roman" w:hAnsi="Times New Roman" w:cs="Times New Roman"/>
                <w:noProof w:val="0"/>
                <w:lang w:val="en-US"/>
              </w:rPr>
              <w:t>a</w:t>
            </w:r>
            <w:r w:rsidRPr="007B3D83">
              <w:rPr>
                <w:rFonts w:ascii="Times New Roman" w:eastAsia="Times New Roman" w:hAnsi="Times New Roman" w:cs="Times New Roman"/>
                <w:noProof w:val="0"/>
                <w:spacing w:val="-1"/>
                <w:lang w:val="en-US"/>
              </w:rPr>
              <w:t>k</w:t>
            </w:r>
            <w:r w:rsidRPr="007B3D83">
              <w:rPr>
                <w:rFonts w:ascii="Times New Roman" w:eastAsia="Times New Roman" w:hAnsi="Times New Roman" w:cs="Times New Roman"/>
                <w:noProof w:val="0"/>
                <w:lang w:val="en-US"/>
              </w:rPr>
              <w:t>i</w:t>
            </w:r>
            <w:r w:rsidRPr="007B3D83">
              <w:rPr>
                <w:rFonts w:ascii="Times New Roman" w:eastAsia="Times New Roman" w:hAnsi="Times New Roman" w:cs="Times New Roman"/>
                <w:noProof w:val="0"/>
                <w:spacing w:val="-1"/>
                <w:lang w:val="en-US"/>
              </w:rPr>
              <w:t>s</w:t>
            </w:r>
            <w:r w:rsidRPr="007B3D83">
              <w:rPr>
                <w:rFonts w:ascii="Times New Roman" w:eastAsia="Times New Roman" w:hAnsi="Times New Roman" w:cs="Times New Roman"/>
                <w:noProof w:val="0"/>
                <w:spacing w:val="3"/>
                <w:lang w:val="en-US"/>
              </w:rPr>
              <w:t>p</w:t>
            </w:r>
            <w:r w:rsidRPr="007B3D83">
              <w:rPr>
                <w:rFonts w:ascii="Times New Roman" w:eastAsia="Times New Roman" w:hAnsi="Times New Roman" w:cs="Times New Roman"/>
                <w:noProof w:val="0"/>
                <w:spacing w:val="-2"/>
                <w:lang w:val="en-US"/>
              </w:rPr>
              <w:t>ū</w:t>
            </w:r>
            <w:r w:rsidRPr="007B3D83">
              <w:rPr>
                <w:rFonts w:ascii="Times New Roman" w:eastAsia="Times New Roman" w:hAnsi="Times New Roman" w:cs="Times New Roman"/>
                <w:noProof w:val="0"/>
                <w:spacing w:val="1"/>
                <w:lang w:val="en-US"/>
              </w:rPr>
              <w:t>d</w:t>
            </w:r>
            <w:r w:rsidRPr="007B3D83">
              <w:rPr>
                <w:rFonts w:ascii="Times New Roman" w:eastAsia="Times New Roman" w:hAnsi="Times New Roman" w:cs="Times New Roman"/>
                <w:noProof w:val="0"/>
                <w:lang w:val="en-US"/>
              </w:rPr>
              <w:t>i</w:t>
            </w:r>
            <w:r w:rsidRPr="007B3D83">
              <w:rPr>
                <w:rFonts w:ascii="Times New Roman" w:eastAsia="Times New Roman" w:hAnsi="Times New Roman" w:cs="Times New Roman"/>
                <w:noProof w:val="0"/>
                <w:spacing w:val="-1"/>
                <w:lang w:val="en-US"/>
              </w:rPr>
              <w:t>s</w:t>
            </w:r>
            <w:proofErr w:type="spellEnd"/>
            <w:r w:rsidRPr="007B3D83">
              <w:rPr>
                <w:rFonts w:ascii="Times New Roman" w:eastAsia="Times New Roman" w:hAnsi="Times New Roman" w:cs="Times New Roman"/>
                <w:noProof w:val="0"/>
                <w:color w:val="000000"/>
                <w:lang w:val="en-US" w:bidi="en-US"/>
              </w:rPr>
              <w:t>.</w:t>
            </w:r>
          </w:p>
        </w:tc>
      </w:tr>
    </w:tbl>
    <w:p w14:paraId="504871CF"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0642EE97"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5.2</w:t>
      </w:r>
      <w:r w:rsidRPr="00A62559">
        <w:rPr>
          <w:rFonts w:ascii="Times New Roman" w:eastAsia="Times New Roman" w:hAnsi="Times New Roman" w:cs="Times New Roman"/>
          <w:b/>
          <w:bCs/>
          <w:noProof w:val="0"/>
          <w:snapToGrid w:val="0"/>
          <w:szCs w:val="28"/>
          <w:lang w:eastAsia="x-none"/>
        </w:rPr>
        <w:tab/>
      </w:r>
      <w:proofErr w:type="spellStart"/>
      <w:r w:rsidRPr="00A62559">
        <w:rPr>
          <w:rFonts w:ascii="Times New Roman" w:eastAsia="Times New Roman" w:hAnsi="Times New Roman" w:cs="Times New Roman"/>
          <w:b/>
          <w:bCs/>
          <w:noProof w:val="0"/>
          <w:snapToGrid w:val="0"/>
          <w:szCs w:val="28"/>
          <w:lang w:eastAsia="x-none"/>
        </w:rPr>
        <w:t>Farmakokinetinės</w:t>
      </w:r>
      <w:proofErr w:type="spellEnd"/>
      <w:r w:rsidRPr="00A62559">
        <w:rPr>
          <w:rFonts w:ascii="Times New Roman" w:eastAsia="Times New Roman" w:hAnsi="Times New Roman" w:cs="Times New Roman"/>
          <w:b/>
          <w:bCs/>
          <w:noProof w:val="0"/>
          <w:snapToGrid w:val="0"/>
          <w:szCs w:val="28"/>
          <w:lang w:eastAsia="x-none"/>
        </w:rPr>
        <w:t xml:space="preserve"> savybės</w:t>
      </w:r>
    </w:p>
    <w:p w14:paraId="50C7D45F"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1D2B1F39" w14:textId="77777777" w:rsidR="008837F1" w:rsidRPr="00A62559" w:rsidRDefault="008837F1" w:rsidP="008837F1">
      <w:pPr>
        <w:tabs>
          <w:tab w:val="left" w:pos="567"/>
        </w:tabs>
        <w:spacing w:after="0" w:line="260" w:lineRule="exact"/>
        <w:ind w:right="-142"/>
        <w:rPr>
          <w:rFonts w:ascii="Times New Roman" w:eastAsia="Times New Roman" w:hAnsi="Times New Roman" w:cs="Times New Roman"/>
          <w:noProof w:val="0"/>
          <w:snapToGrid w:val="0"/>
          <w:szCs w:val="20"/>
          <w:u w:val="single"/>
        </w:rPr>
      </w:pPr>
      <w:r w:rsidRPr="00A62559">
        <w:rPr>
          <w:rFonts w:ascii="Times New Roman" w:eastAsia="Times New Roman" w:hAnsi="Times New Roman" w:cs="Times New Roman"/>
          <w:snapToGrid w:val="0"/>
          <w:szCs w:val="24"/>
          <w:u w:val="single"/>
        </w:rPr>
        <w:t>Absorbcija</w:t>
      </w:r>
    </w:p>
    <w:p w14:paraId="1A5997F7" w14:textId="77777777" w:rsidR="008837F1" w:rsidRPr="00A62559" w:rsidRDefault="008837F1" w:rsidP="008837F1">
      <w:pPr>
        <w:tabs>
          <w:tab w:val="left" w:pos="567"/>
        </w:tabs>
        <w:spacing w:after="0" w:line="260" w:lineRule="exact"/>
        <w:ind w:right="-142"/>
        <w:rPr>
          <w:rFonts w:ascii="Times New Roman" w:eastAsia="Times New Roman" w:hAnsi="Times New Roman" w:cs="Times New Roman"/>
          <w:noProof w:val="0"/>
          <w:snapToGrid w:val="0"/>
          <w:szCs w:val="20"/>
        </w:rPr>
      </w:pPr>
      <w:proofErr w:type="spellStart"/>
      <w:r w:rsidRPr="00A62559">
        <w:rPr>
          <w:rFonts w:ascii="Times New Roman" w:eastAsia="Times New Roman" w:hAnsi="Times New Roman" w:cs="Times New Roman"/>
          <w:noProof w:val="0"/>
          <w:snapToGrid w:val="0"/>
          <w:szCs w:val="20"/>
        </w:rPr>
        <w:t>Travoprostas</w:t>
      </w:r>
      <w:proofErr w:type="spellEnd"/>
      <w:r w:rsidRPr="00A62559">
        <w:rPr>
          <w:rFonts w:ascii="Times New Roman" w:eastAsia="Times New Roman" w:hAnsi="Times New Roman" w:cs="Times New Roman"/>
          <w:noProof w:val="0"/>
          <w:snapToGrid w:val="0"/>
          <w:szCs w:val="20"/>
        </w:rPr>
        <w:t xml:space="preserve"> yra </w:t>
      </w:r>
      <w:proofErr w:type="spellStart"/>
      <w:r w:rsidRPr="00A62559">
        <w:rPr>
          <w:rFonts w:ascii="Times New Roman" w:eastAsia="Times New Roman" w:hAnsi="Times New Roman" w:cs="Times New Roman"/>
          <w:noProof w:val="0"/>
          <w:snapToGrid w:val="0"/>
          <w:szCs w:val="20"/>
        </w:rPr>
        <w:t>esterinis</w:t>
      </w:r>
      <w:proofErr w:type="spellEnd"/>
      <w:r w:rsidRPr="00A62559">
        <w:rPr>
          <w:rFonts w:ascii="Times New Roman" w:eastAsia="Times New Roman" w:hAnsi="Times New Roman" w:cs="Times New Roman"/>
          <w:noProof w:val="0"/>
          <w:snapToGrid w:val="0"/>
          <w:szCs w:val="20"/>
        </w:rPr>
        <w:t xml:space="preserve"> vaistinio preparato pirmtakas. Jis absorbuojamas per rageną, kur </w:t>
      </w:r>
      <w:proofErr w:type="spellStart"/>
      <w:r w:rsidRPr="00A62559">
        <w:rPr>
          <w:rFonts w:ascii="Times New Roman" w:eastAsia="Times New Roman" w:hAnsi="Times New Roman" w:cs="Times New Roman"/>
          <w:noProof w:val="0"/>
          <w:snapToGrid w:val="0"/>
          <w:szCs w:val="20"/>
        </w:rPr>
        <w:t>izopropanolio</w:t>
      </w:r>
      <w:proofErr w:type="spellEnd"/>
      <w:r w:rsidRPr="00A62559">
        <w:rPr>
          <w:rFonts w:ascii="Times New Roman" w:eastAsia="Times New Roman" w:hAnsi="Times New Roman" w:cs="Times New Roman"/>
          <w:noProof w:val="0"/>
          <w:snapToGrid w:val="0"/>
          <w:szCs w:val="20"/>
        </w:rPr>
        <w:t xml:space="preserve"> esteris yra hidrolizuojamas į aktyvią laisvąją rūgštį. Tyrimai su triušiais parodė, kad didžiausia laisvosios rūgšties koncentracija (20 ng/ml) vandeningajame skystyje būna po vienos-dviejų valandų sulašinus į akis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Vandeningojo skysčio koncentracijos mažėjo maždaug 1,5 valandos pusamžiu.</w:t>
      </w:r>
    </w:p>
    <w:p w14:paraId="7A27926E" w14:textId="77777777" w:rsidR="008837F1" w:rsidRPr="00A62559" w:rsidRDefault="008837F1" w:rsidP="008837F1">
      <w:pPr>
        <w:tabs>
          <w:tab w:val="left" w:pos="567"/>
        </w:tabs>
        <w:spacing w:after="0" w:line="260" w:lineRule="exact"/>
        <w:ind w:right="-142"/>
        <w:rPr>
          <w:rFonts w:ascii="Times New Roman" w:eastAsia="Times New Roman" w:hAnsi="Times New Roman" w:cs="Times New Roman"/>
          <w:noProof w:val="0"/>
          <w:snapToGrid w:val="0"/>
          <w:szCs w:val="24"/>
        </w:rPr>
      </w:pPr>
    </w:p>
    <w:p w14:paraId="5B296C8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u w:val="single"/>
        </w:rPr>
      </w:pPr>
      <w:r w:rsidRPr="00A62559">
        <w:rPr>
          <w:rFonts w:ascii="Times New Roman" w:eastAsia="Times New Roman" w:hAnsi="Times New Roman" w:cs="Times New Roman"/>
          <w:snapToGrid w:val="0"/>
          <w:szCs w:val="24"/>
          <w:u w:val="single"/>
        </w:rPr>
        <w:t>Pasiskirstymas</w:t>
      </w:r>
    </w:p>
    <w:p w14:paraId="5F35B73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Sulašinus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į akis sveikiems savanoriams, nustatytas mažas sisteminis aktyvios laisvosios rūgšties poveikis. Didžiausios aktyvios laisvosios rūgšties plazmos koncentracijos (25 pg/ml ar mažiau) buvo pastebėtos praėjus 10–30 minučių po vaistinio preparato sulašinimo. Po to plazmos lygis greitai, nepraėjus nė valandai po vaistinio preparato sulašinimo, tapo mažesnis už 10 pg/ml nustatymo ribą. Dėl mažų plazmos koncentracijų bei greito šalinimo sulašinus vaistinio preparato, aktyvios laisvosios rūgšties pusinės eliminacijos laikas žmoguje negalėjo būti nustatytas.</w:t>
      </w:r>
    </w:p>
    <w:p w14:paraId="2AC34F1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1BEEEF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u w:val="single"/>
        </w:rPr>
      </w:pPr>
      <w:r w:rsidRPr="00A62559">
        <w:rPr>
          <w:rFonts w:ascii="Times New Roman" w:eastAsia="Times New Roman" w:hAnsi="Times New Roman" w:cs="Times New Roman"/>
          <w:snapToGrid w:val="0"/>
          <w:szCs w:val="24"/>
          <w:u w:val="single"/>
        </w:rPr>
        <w:t>Biotransformacija</w:t>
      </w:r>
    </w:p>
    <w:p w14:paraId="34E254F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Metabolizmas yra pagrindinis tiek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tiek aktyvios laisvosios rūgties šalinimo kelias. Sisteminio metabolizmo kelias yra panašus į endogeninio prostaglandino F2, kuris pasižymi 13-14 dvigubos jungties redukcija, 15-hidroksilo oksidacija ir viršutinės grandinės oksidaciniu skaidymu.</w:t>
      </w:r>
    </w:p>
    <w:p w14:paraId="69E3774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u w:val="single"/>
        </w:rPr>
      </w:pPr>
    </w:p>
    <w:p w14:paraId="5662D06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u w:val="single"/>
        </w:rPr>
      </w:pPr>
      <w:r w:rsidRPr="00A62559">
        <w:rPr>
          <w:rFonts w:ascii="Times New Roman" w:eastAsia="Times New Roman" w:hAnsi="Times New Roman" w:cs="Times New Roman"/>
          <w:snapToGrid w:val="0"/>
          <w:szCs w:val="24"/>
          <w:u w:val="single"/>
        </w:rPr>
        <w:t>Eliminacija</w:t>
      </w:r>
    </w:p>
    <w:p w14:paraId="27E2E14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Laisvoji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rūgštis ir jos metabolizmo produktai daugiausia šalinami per inkstus. </w:t>
      </w:r>
      <w:proofErr w:type="spellStart"/>
      <w:r w:rsidRPr="00A62559">
        <w:rPr>
          <w:rFonts w:ascii="Times New Roman" w:eastAsia="Times New Roman" w:hAnsi="Times New Roman" w:cs="Times New Roman"/>
          <w:noProof w:val="0"/>
          <w:snapToGrid w:val="0"/>
          <w:szCs w:val="20"/>
        </w:rPr>
        <w:t>Travoprostas</w:t>
      </w:r>
      <w:proofErr w:type="spellEnd"/>
      <w:r w:rsidRPr="00A62559">
        <w:rPr>
          <w:rFonts w:ascii="Times New Roman" w:eastAsia="Times New Roman" w:hAnsi="Times New Roman" w:cs="Times New Roman"/>
          <w:noProof w:val="0"/>
          <w:snapToGrid w:val="0"/>
          <w:szCs w:val="20"/>
        </w:rPr>
        <w:t xml:space="preserve"> buvo tirtas su pacientais, kuriems buvo vidutinio sunkumo ir sunkus kepenų funkcijos sutrikimas bei vidutinio sunkumo ir sunkus inkstų funkcijos sutrikimas (kreatinino šalinimas iki 14 ml/min). Šiems pacientams dozių koreguoti nereikia.</w:t>
      </w:r>
    </w:p>
    <w:p w14:paraId="45EA42E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7158264" w14:textId="77777777" w:rsidR="008837F1" w:rsidRPr="00A62559" w:rsidRDefault="008837F1" w:rsidP="008837F1">
      <w:pPr>
        <w:tabs>
          <w:tab w:val="left" w:pos="567"/>
        </w:tabs>
        <w:spacing w:after="0" w:line="240" w:lineRule="auto"/>
        <w:contextualSpacing/>
        <w:outlineLvl w:val="0"/>
        <w:rPr>
          <w:rFonts w:ascii="Times New Roman" w:eastAsia="Times New Roman" w:hAnsi="Times New Roman" w:cs="Times New Roman"/>
          <w:noProof w:val="0"/>
          <w:snapToGrid w:val="0"/>
          <w:szCs w:val="20"/>
          <w:u w:val="single"/>
        </w:rPr>
      </w:pPr>
      <w:r w:rsidRPr="00A62559">
        <w:rPr>
          <w:rFonts w:ascii="Times New Roman" w:eastAsia="Times New Roman" w:hAnsi="Times New Roman" w:cs="Times New Roman"/>
          <w:noProof w:val="0"/>
          <w:snapToGrid w:val="0"/>
          <w:szCs w:val="20"/>
          <w:u w:val="single"/>
        </w:rPr>
        <w:t>Vaikų populiacija</w:t>
      </w:r>
    </w:p>
    <w:p w14:paraId="1F381471" w14:textId="77777777" w:rsidR="008837F1" w:rsidRPr="00A62559" w:rsidRDefault="008837F1" w:rsidP="008837F1">
      <w:pPr>
        <w:tabs>
          <w:tab w:val="left" w:pos="567"/>
        </w:tabs>
        <w:spacing w:after="0" w:line="240" w:lineRule="auto"/>
        <w:contextualSpacing/>
        <w:outlineLvl w:val="0"/>
        <w:rPr>
          <w:rFonts w:ascii="Times New Roman" w:eastAsia="Times New Roman" w:hAnsi="Times New Roman" w:cs="Times New Roman"/>
          <w:iCs/>
          <w:noProof w:val="0"/>
          <w:snapToGrid w:val="0"/>
          <w:color w:val="000000"/>
          <w:szCs w:val="20"/>
        </w:rPr>
      </w:pPr>
      <w:r w:rsidRPr="00A62559">
        <w:rPr>
          <w:rFonts w:ascii="Times New Roman" w:eastAsia="Times New Roman" w:hAnsi="Times New Roman" w:cs="Times New Roman"/>
          <w:noProof w:val="0"/>
          <w:snapToGrid w:val="0"/>
          <w:szCs w:val="20"/>
        </w:rPr>
        <w:lastRenderedPageBreak/>
        <w:t xml:space="preserve">Farmakokinetikos tyrimo, kuriame dalyvavo vaikai nuo 2 mėnesių iki mažiau kaip 18 metų, metu  buvo nustatyta labai maža laisvosios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rūgšties ekspozicija kraujo plazmoje, koncentracija svyravo nuo mažesnės nei 10 pg/ml nustatymo ribos iki 54,5 pg/ml. 4 anksčiau atliktų sisteminės farmakokinetikos suaugusiųjų populiacijoje tyrimų metu laisvosios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rūgšties koncentracija svyravo nuo mažesnės nei nustatymo riba iki 52,0 pg/ml. Nors dauguma kraujo plazmos rodmenų visų tyrimų metu buvo neišmatuojami ir todėl sisteminės ekspozicijos palyginimas skirtingų amžiaus grupių pacientų populiacijose nėra įmanomas, nustatyta bendroji tendencija, kad laisvosios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rūgšties ekspozicija kraujo plazmoje po lokalaus </w:t>
      </w:r>
      <w:proofErr w:type="spellStart"/>
      <w:r w:rsidRPr="00A62559">
        <w:rPr>
          <w:rFonts w:ascii="Times New Roman" w:eastAsia="Times New Roman" w:hAnsi="Times New Roman" w:cs="Times New Roman"/>
          <w:noProof w:val="0"/>
          <w:snapToGrid w:val="0"/>
          <w:szCs w:val="20"/>
        </w:rPr>
        <w:t>travoprosto</w:t>
      </w:r>
      <w:proofErr w:type="spellEnd"/>
      <w:r w:rsidRPr="00A62559">
        <w:rPr>
          <w:rFonts w:ascii="Times New Roman" w:eastAsia="Times New Roman" w:hAnsi="Times New Roman" w:cs="Times New Roman"/>
          <w:noProof w:val="0"/>
          <w:snapToGrid w:val="0"/>
          <w:szCs w:val="20"/>
        </w:rPr>
        <w:t xml:space="preserve"> pavartojimo visose vertintose amžiaus grupėse yra ypač maža.</w:t>
      </w:r>
    </w:p>
    <w:p w14:paraId="4574EBEC"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noProof w:val="0"/>
          <w:snapToGrid w:val="0"/>
        </w:rPr>
      </w:pPr>
    </w:p>
    <w:p w14:paraId="318B9168"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5.3</w:t>
      </w:r>
      <w:r w:rsidRPr="00A62559">
        <w:rPr>
          <w:rFonts w:ascii="Times New Roman" w:eastAsia="Times New Roman" w:hAnsi="Times New Roman" w:cs="Times New Roman"/>
          <w:b/>
          <w:bCs/>
          <w:noProof w:val="0"/>
          <w:snapToGrid w:val="0"/>
          <w:szCs w:val="28"/>
          <w:lang w:eastAsia="x-none"/>
        </w:rPr>
        <w:tab/>
      </w:r>
      <w:proofErr w:type="spellStart"/>
      <w:r w:rsidRPr="00A62559">
        <w:rPr>
          <w:rFonts w:ascii="Times New Roman" w:eastAsia="Times New Roman" w:hAnsi="Times New Roman" w:cs="Times New Roman"/>
          <w:b/>
          <w:bCs/>
          <w:noProof w:val="0"/>
          <w:snapToGrid w:val="0"/>
          <w:szCs w:val="28"/>
          <w:lang w:eastAsia="x-none"/>
        </w:rPr>
        <w:t>Ikiklinikinių</w:t>
      </w:r>
      <w:proofErr w:type="spellEnd"/>
      <w:r w:rsidRPr="00A62559">
        <w:rPr>
          <w:rFonts w:ascii="Times New Roman" w:eastAsia="Times New Roman" w:hAnsi="Times New Roman" w:cs="Times New Roman"/>
          <w:b/>
          <w:bCs/>
          <w:noProof w:val="0"/>
          <w:snapToGrid w:val="0"/>
          <w:szCs w:val="28"/>
          <w:lang w:eastAsia="x-none"/>
        </w:rPr>
        <w:t xml:space="preserve"> saugumo tyrimų duomenys</w:t>
      </w:r>
    </w:p>
    <w:p w14:paraId="5255FFFF"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484AC2D6" w14:textId="77777777" w:rsidR="008837F1" w:rsidRPr="00A62559" w:rsidRDefault="008837F1" w:rsidP="008837F1">
      <w:pPr>
        <w:tabs>
          <w:tab w:val="left" w:pos="567"/>
        </w:tabs>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Toksinio poveikio akims tyrimai su beždžionėmis parodė, kad travoprosto lašinimas 0,45 mikrogramo dozėmis du kartus per dieną sukėlė voko plyšio padidėjimą. Vienerius metus du kartus per dieną lašinant iki 0,012 % koncentracijos travoprostą į dešinę beždžionių akį, sisteminio toksiškumo nenustatyta.</w:t>
      </w:r>
    </w:p>
    <w:p w14:paraId="7721667A" w14:textId="77777777" w:rsidR="008837F1" w:rsidRPr="00A62559" w:rsidRDefault="008837F1" w:rsidP="008837F1">
      <w:pPr>
        <w:tabs>
          <w:tab w:val="left" w:pos="567"/>
        </w:tabs>
        <w:spacing w:after="0" w:line="240" w:lineRule="auto"/>
        <w:rPr>
          <w:rFonts w:ascii="Times New Roman" w:eastAsia="Times New Roman" w:hAnsi="Times New Roman" w:cs="Times New Roman"/>
          <w:snapToGrid w:val="0"/>
          <w:szCs w:val="24"/>
        </w:rPr>
      </w:pPr>
    </w:p>
    <w:p w14:paraId="5765553F" w14:textId="77777777" w:rsidR="008837F1" w:rsidRPr="00A62559" w:rsidRDefault="008837F1" w:rsidP="008837F1">
      <w:pPr>
        <w:tabs>
          <w:tab w:val="left" w:pos="567"/>
        </w:tabs>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Toksinio poveikio reprodukcijai tyrimai buvo atlikti su žiurkėmis, pelėmis ir triušiais sisteminiu būdu. Gauti duomenys yra susiję su FP receptorių agonistų veikimu gimdoje ir apima labai ankstyvą embrionų mirtingumą, postimplantacinį persileidimą ir fetalinį toksiškumą. Nėščioms žiurkėms organogenezės fazėje sistemiškai duodant travoprostą dozėmis daugiau kaip 200 didesnėmis už klinikinę dozę, padaugėjo išsigimimų. Vaikingų žiurkių, kurioms buvo duota H radioaktyvaus travoprosto, vaisiaus vandenyse ir vaisiaus audiniuose buvo užfiksuota silpna radiacija. Reprodukcijos ir vystimosi tyrimai parodė galimą įtaką persileidimui, kuris buvo dažnai stebimas žiurkių ir pelių atveju (atitinkamai 180 pg/ml ir 30 pg/ml plazmos), naudojant 1,2–6 kartus už klinikinę dozę (iki 25 pg/ml) didesnes dozes.</w:t>
      </w:r>
    </w:p>
    <w:p w14:paraId="658446B3"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1E9921B0"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73AE1C8C"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6.</w:t>
      </w:r>
      <w:r w:rsidRPr="00A62559">
        <w:rPr>
          <w:rFonts w:ascii="Times New Roman" w:eastAsia="Times New Roman" w:hAnsi="Times New Roman" w:cs="Times New Roman"/>
          <w:b/>
          <w:bCs/>
          <w:noProof w:val="0"/>
          <w:snapToGrid w:val="0"/>
          <w:szCs w:val="26"/>
          <w:lang w:eastAsia="x-none"/>
        </w:rPr>
        <w:tab/>
        <w:t>FARMACINĖ INFORMACIJA</w:t>
      </w:r>
    </w:p>
    <w:p w14:paraId="798A2F3A"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4542B463"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6.1</w:t>
      </w:r>
      <w:r w:rsidRPr="00A62559">
        <w:rPr>
          <w:rFonts w:ascii="Times New Roman" w:eastAsia="Times New Roman" w:hAnsi="Times New Roman" w:cs="Times New Roman"/>
          <w:b/>
          <w:bCs/>
          <w:noProof w:val="0"/>
          <w:snapToGrid w:val="0"/>
          <w:szCs w:val="28"/>
          <w:lang w:eastAsia="x-none"/>
        </w:rPr>
        <w:tab/>
        <w:t>Pagalbinių medžiagų sąrašas</w:t>
      </w:r>
    </w:p>
    <w:p w14:paraId="2B0F1E98"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7E1584E2" w14:textId="77777777" w:rsidR="008837F1" w:rsidRPr="00A62559" w:rsidRDefault="008837F1" w:rsidP="008837F1">
      <w:pPr>
        <w:spacing w:after="0" w:line="240" w:lineRule="auto"/>
        <w:rPr>
          <w:rFonts w:ascii="Times New Roman" w:eastAsia="Times New Roman" w:hAnsi="Times New Roman" w:cs="Times New Roman"/>
          <w:snapToGrid w:val="0"/>
          <w:szCs w:val="24"/>
        </w:rPr>
      </w:pPr>
      <w:bookmarkStart w:id="0" w:name="_Hlk26364882"/>
      <w:r w:rsidRPr="00A62559">
        <w:rPr>
          <w:rFonts w:ascii="Times New Roman" w:eastAsia="Times New Roman" w:hAnsi="Times New Roman" w:cs="Times New Roman"/>
          <w:snapToGrid w:val="0"/>
          <w:szCs w:val="24"/>
        </w:rPr>
        <w:t>Makrogolglicerolio hidroksistearatas 40</w:t>
      </w:r>
    </w:p>
    <w:p w14:paraId="1A97BFE0" w14:textId="77777777" w:rsidR="008837F1" w:rsidRPr="00A62559"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Boro rūgštis (E284)</w:t>
      </w:r>
    </w:p>
    <w:p w14:paraId="4AA8ABE6" w14:textId="77777777" w:rsidR="008837F1" w:rsidRPr="00A62559"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Manitolis (E421)</w:t>
      </w:r>
    </w:p>
    <w:p w14:paraId="43D760E2" w14:textId="77777777" w:rsidR="008837F1" w:rsidRPr="00A62559"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Natrio chloridas</w:t>
      </w:r>
    </w:p>
    <w:p w14:paraId="38AC9F22" w14:textId="77777777" w:rsidR="008837F1" w:rsidRPr="00A62559"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Propilenglikolis (E1520)</w:t>
      </w:r>
    </w:p>
    <w:p w14:paraId="5161BDCE" w14:textId="77777777" w:rsidR="008837F1" w:rsidRPr="00A62559"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 xml:space="preserve">Natrio hidroksidas (pH koreguoti) </w:t>
      </w:r>
    </w:p>
    <w:p w14:paraId="2DBB7B9A" w14:textId="77777777" w:rsidR="008837F1" w:rsidRPr="00A62559"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Išgrynintas vanduo</w:t>
      </w:r>
      <w:bookmarkEnd w:id="0"/>
    </w:p>
    <w:p w14:paraId="0C818EC7"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614F14E0"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6.2</w:t>
      </w:r>
      <w:r w:rsidRPr="00A62559">
        <w:rPr>
          <w:rFonts w:ascii="Times New Roman" w:eastAsia="Times New Roman" w:hAnsi="Times New Roman" w:cs="Times New Roman"/>
          <w:b/>
          <w:bCs/>
          <w:noProof w:val="0"/>
          <w:snapToGrid w:val="0"/>
          <w:szCs w:val="28"/>
          <w:lang w:eastAsia="x-none"/>
        </w:rPr>
        <w:tab/>
        <w:t>Nesuderinamumas</w:t>
      </w:r>
    </w:p>
    <w:p w14:paraId="31E0B223"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141EBD9D"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Duomenys nebūtini.</w:t>
      </w:r>
    </w:p>
    <w:p w14:paraId="7A5CDBCA"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5768D795"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6.3</w:t>
      </w:r>
      <w:r w:rsidRPr="00A62559">
        <w:rPr>
          <w:rFonts w:ascii="Times New Roman" w:eastAsia="Times New Roman" w:hAnsi="Times New Roman" w:cs="Times New Roman"/>
          <w:b/>
          <w:bCs/>
          <w:noProof w:val="0"/>
          <w:snapToGrid w:val="0"/>
          <w:szCs w:val="28"/>
          <w:lang w:eastAsia="x-none"/>
        </w:rPr>
        <w:tab/>
        <w:t>Tinkamumo laikas</w:t>
      </w:r>
    </w:p>
    <w:p w14:paraId="6C234B10"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2103A026" w14:textId="77777777" w:rsidR="008837F1" w:rsidRPr="00A62559" w:rsidRDefault="007F03D7" w:rsidP="008837F1">
      <w:pPr>
        <w:spacing w:after="0" w:line="240" w:lineRule="auto"/>
        <w:rPr>
          <w:rFonts w:ascii="Times New Roman" w:eastAsia="Times New Roman" w:hAnsi="Times New Roman" w:cs="Times New Roman"/>
          <w:snapToGrid w:val="0"/>
          <w:szCs w:val="24"/>
        </w:rPr>
      </w:pPr>
      <w:r w:rsidRPr="00DD07F5">
        <w:rPr>
          <w:rFonts w:ascii="Times New Roman" w:eastAsia="Times New Roman" w:hAnsi="Times New Roman" w:cs="Times New Roman"/>
          <w:snapToGrid w:val="0"/>
          <w:szCs w:val="24"/>
        </w:rPr>
        <w:t>2</w:t>
      </w:r>
      <w:r w:rsidR="008837F1" w:rsidRPr="00DD07F5">
        <w:rPr>
          <w:rFonts w:ascii="Times New Roman" w:eastAsia="Times New Roman" w:hAnsi="Times New Roman" w:cs="Times New Roman"/>
          <w:snapToGrid w:val="0"/>
          <w:szCs w:val="24"/>
        </w:rPr>
        <w:t xml:space="preserve"> metai</w:t>
      </w:r>
    </w:p>
    <w:p w14:paraId="232384AF" w14:textId="77777777" w:rsidR="008837F1" w:rsidRPr="00A62559" w:rsidRDefault="008837F1" w:rsidP="008837F1">
      <w:pPr>
        <w:spacing w:after="0" w:line="240" w:lineRule="auto"/>
        <w:rPr>
          <w:rFonts w:ascii="Times New Roman" w:eastAsia="Times New Roman" w:hAnsi="Times New Roman" w:cs="Times New Roman"/>
          <w:snapToGrid w:val="0"/>
          <w:szCs w:val="24"/>
        </w:rPr>
      </w:pPr>
    </w:p>
    <w:p w14:paraId="24A5EDDD"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Po pirmojo atidarymo šiam vaistiniam preparatui specialių laikymo sąlygų nereikia.</w:t>
      </w:r>
    </w:p>
    <w:p w14:paraId="0CA30B49"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65F49462"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roofErr w:type="spellStart"/>
      <w:r w:rsidRPr="00A62559">
        <w:rPr>
          <w:rFonts w:ascii="Times New Roman" w:eastAsia="Times New Roman" w:hAnsi="Times New Roman" w:cs="Times New Roman"/>
          <w:noProof w:val="0"/>
          <w:snapToGrid w:val="0"/>
          <w:szCs w:val="24"/>
        </w:rPr>
        <w:t>Vizitrav</w:t>
      </w:r>
      <w:proofErr w:type="spellEnd"/>
      <w:r w:rsidRPr="00A62559">
        <w:rPr>
          <w:rFonts w:ascii="Times New Roman" w:eastAsia="Times New Roman" w:hAnsi="Times New Roman" w:cs="Times New Roman"/>
          <w:noProof w:val="0"/>
          <w:snapToGrid w:val="0"/>
          <w:szCs w:val="24"/>
        </w:rPr>
        <w:t xml:space="preserve"> akių lašų tirpalą reikia suvartoti per 28 dienas po pirmojo </w:t>
      </w:r>
      <w:proofErr w:type="spellStart"/>
      <w:r w:rsidRPr="00A62559">
        <w:rPr>
          <w:rFonts w:ascii="Times New Roman" w:eastAsia="Times New Roman" w:hAnsi="Times New Roman" w:cs="Times New Roman"/>
          <w:noProof w:val="0"/>
          <w:snapToGrid w:val="0"/>
          <w:szCs w:val="24"/>
        </w:rPr>
        <w:t>daugiadozės</w:t>
      </w:r>
      <w:proofErr w:type="spellEnd"/>
      <w:r w:rsidRPr="00A62559">
        <w:rPr>
          <w:rFonts w:ascii="Times New Roman" w:eastAsia="Times New Roman" w:hAnsi="Times New Roman" w:cs="Times New Roman"/>
          <w:noProof w:val="0"/>
          <w:snapToGrid w:val="0"/>
          <w:szCs w:val="24"/>
        </w:rPr>
        <w:t xml:space="preserve"> </w:t>
      </w:r>
      <w:proofErr w:type="spellStart"/>
      <w:r w:rsidRPr="00A62559">
        <w:rPr>
          <w:rFonts w:ascii="Times New Roman" w:eastAsia="Times New Roman" w:hAnsi="Times New Roman" w:cs="Times New Roman"/>
          <w:noProof w:val="0"/>
          <w:snapToGrid w:val="0"/>
          <w:szCs w:val="24"/>
        </w:rPr>
        <w:t>talpyklės</w:t>
      </w:r>
      <w:proofErr w:type="spellEnd"/>
      <w:r w:rsidRPr="00A62559">
        <w:rPr>
          <w:rFonts w:ascii="Times New Roman" w:eastAsia="Times New Roman" w:hAnsi="Times New Roman" w:cs="Times New Roman"/>
          <w:noProof w:val="0"/>
          <w:snapToGrid w:val="0"/>
          <w:szCs w:val="24"/>
        </w:rPr>
        <w:t xml:space="preserve"> atidarymo.</w:t>
      </w:r>
    </w:p>
    <w:p w14:paraId="72ED5B86"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16DD216A"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6.4</w:t>
      </w:r>
      <w:r w:rsidRPr="00A62559">
        <w:rPr>
          <w:rFonts w:ascii="Times New Roman" w:eastAsia="Times New Roman" w:hAnsi="Times New Roman" w:cs="Times New Roman"/>
          <w:b/>
          <w:bCs/>
          <w:noProof w:val="0"/>
          <w:snapToGrid w:val="0"/>
          <w:szCs w:val="28"/>
          <w:lang w:eastAsia="x-none"/>
        </w:rPr>
        <w:tab/>
        <w:t>Specialios laikymo sąlygos</w:t>
      </w:r>
    </w:p>
    <w:p w14:paraId="3C578B31"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0583ACAC" w14:textId="77777777" w:rsidR="008837F1" w:rsidRPr="00A62559" w:rsidRDefault="007F03D7" w:rsidP="008837F1">
      <w:pPr>
        <w:spacing w:after="0" w:line="240" w:lineRule="auto"/>
        <w:rPr>
          <w:rFonts w:ascii="Times New Roman" w:eastAsia="Times New Roman" w:hAnsi="Times New Roman" w:cs="Times New Roman"/>
          <w:snapToGrid w:val="0"/>
          <w:color w:val="0D0D0D"/>
          <w:szCs w:val="24"/>
        </w:rPr>
      </w:pPr>
      <w:r w:rsidRPr="00DD07F5">
        <w:rPr>
          <w:rFonts w:ascii="Times New Roman" w:eastAsia="Times New Roman" w:hAnsi="Times New Roman" w:cs="Times New Roman"/>
        </w:rPr>
        <w:t xml:space="preserve">Laikyti </w:t>
      </w:r>
      <w:r w:rsidR="00541CEA" w:rsidRPr="00541CEA">
        <w:rPr>
          <w:rFonts w:ascii="Times New Roman" w:eastAsia="Times New Roman" w:hAnsi="Times New Roman" w:cs="Times New Roman"/>
        </w:rPr>
        <w:t>žemesnėje</w:t>
      </w:r>
      <w:r w:rsidRPr="00DD07F5">
        <w:rPr>
          <w:rFonts w:ascii="Times New Roman" w:eastAsia="Times New Roman" w:hAnsi="Times New Roman" w:cs="Times New Roman"/>
        </w:rPr>
        <w:t xml:space="preserve"> kaip 2</w:t>
      </w:r>
      <w:r w:rsidRPr="00DD07F5">
        <w:rPr>
          <w:rFonts w:ascii="Times New Roman" w:eastAsia="Times New Roman" w:hAnsi="Times New Roman" w:cs="Times New Roman"/>
          <w:spacing w:val="-3"/>
        </w:rPr>
        <w:t>5</w:t>
      </w:r>
      <w:r w:rsidRPr="00DD07F5">
        <w:rPr>
          <w:rFonts w:ascii="Times New Roman" w:eastAsia="Times New Roman" w:hAnsi="Times New Roman" w:cs="Times New Roman"/>
          <w:position w:val="10"/>
          <w:sz w:val="14"/>
          <w:szCs w:val="14"/>
        </w:rPr>
        <w:t>o</w:t>
      </w:r>
      <w:r w:rsidRPr="00DD07F5">
        <w:rPr>
          <w:rFonts w:ascii="Times New Roman" w:eastAsia="Times New Roman" w:hAnsi="Times New Roman" w:cs="Times New Roman"/>
          <w:spacing w:val="-1"/>
        </w:rPr>
        <w:t>C temperatūroje</w:t>
      </w:r>
      <w:r w:rsidR="008837F1" w:rsidRPr="00DD07F5">
        <w:rPr>
          <w:rFonts w:ascii="Times New Roman" w:eastAsia="Times New Roman" w:hAnsi="Times New Roman" w:cs="Times New Roman"/>
          <w:snapToGrid w:val="0"/>
          <w:color w:val="0D0D0D"/>
          <w:szCs w:val="24"/>
        </w:rPr>
        <w:t>.</w:t>
      </w:r>
    </w:p>
    <w:p w14:paraId="2783FC1B"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0D6B6570"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lastRenderedPageBreak/>
        <w:t>6.5</w:t>
      </w:r>
      <w:r w:rsidRPr="00A62559">
        <w:rPr>
          <w:rFonts w:ascii="Times New Roman" w:eastAsia="Times New Roman" w:hAnsi="Times New Roman" w:cs="Times New Roman"/>
          <w:b/>
          <w:bCs/>
          <w:noProof w:val="0"/>
          <w:snapToGrid w:val="0"/>
          <w:szCs w:val="28"/>
          <w:lang w:eastAsia="x-none"/>
        </w:rPr>
        <w:tab/>
      </w:r>
      <w:proofErr w:type="spellStart"/>
      <w:r w:rsidRPr="00A62559">
        <w:rPr>
          <w:rFonts w:ascii="Times New Roman" w:eastAsia="Times New Roman" w:hAnsi="Times New Roman" w:cs="Times New Roman"/>
          <w:b/>
          <w:bCs/>
          <w:noProof w:val="0"/>
          <w:snapToGrid w:val="0"/>
          <w:szCs w:val="28"/>
          <w:lang w:eastAsia="x-none"/>
        </w:rPr>
        <w:t>Talpyklės</w:t>
      </w:r>
      <w:proofErr w:type="spellEnd"/>
      <w:r w:rsidRPr="00A62559">
        <w:rPr>
          <w:rFonts w:ascii="Times New Roman" w:eastAsia="Times New Roman" w:hAnsi="Times New Roman" w:cs="Times New Roman"/>
          <w:b/>
          <w:bCs/>
          <w:noProof w:val="0"/>
          <w:snapToGrid w:val="0"/>
          <w:szCs w:val="28"/>
          <w:lang w:eastAsia="x-none"/>
        </w:rPr>
        <w:t xml:space="preserve"> pobūdis ir jos turinys</w:t>
      </w:r>
    </w:p>
    <w:p w14:paraId="6C1F340E"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041CEA09" w14:textId="77777777" w:rsidR="008837F1" w:rsidRPr="00A62559"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Kartoninėje dėžutėje yra 5 ml balta daugiadozė talpyklė (PP) su pompa (PP, DTPE, MTPE) ir oranžiniu slėgio balionėliu bei dangteliu (DTPE), kurioje yra 2,5 ml akių lašų tirpalo.</w:t>
      </w:r>
    </w:p>
    <w:p w14:paraId="644B12F0" w14:textId="77777777" w:rsidR="008837F1" w:rsidRPr="00A62559" w:rsidRDefault="008837F1" w:rsidP="008837F1">
      <w:pPr>
        <w:spacing w:after="0" w:line="240" w:lineRule="auto"/>
        <w:rPr>
          <w:rFonts w:ascii="Times New Roman" w:eastAsia="Times New Roman" w:hAnsi="Times New Roman" w:cs="Times New Roman"/>
          <w:snapToGrid w:val="0"/>
          <w:szCs w:val="24"/>
        </w:rPr>
      </w:pPr>
    </w:p>
    <w:p w14:paraId="2F227FD1" w14:textId="77777777" w:rsidR="008837F1" w:rsidRPr="00A62559"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Vizitrav akių lašų tirpalas tiekiamas tokiomis pakuotėmis:</w:t>
      </w:r>
    </w:p>
    <w:p w14:paraId="598E4DB7" w14:textId="77777777" w:rsidR="008837F1" w:rsidRPr="00A62559" w:rsidRDefault="008837F1" w:rsidP="008837F1">
      <w:pPr>
        <w:spacing w:after="0" w:line="240" w:lineRule="auto"/>
        <w:rPr>
          <w:rFonts w:ascii="Times New Roman" w:eastAsia="Times New Roman" w:hAnsi="Times New Roman" w:cs="Times New Roman"/>
          <w:snapToGrid w:val="0"/>
          <w:szCs w:val="24"/>
        </w:rPr>
      </w:pPr>
    </w:p>
    <w:p w14:paraId="434848B0" w14:textId="77777777" w:rsidR="008837F1" w:rsidRPr="00A62559"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1</w:t>
      </w:r>
      <w:r w:rsidRPr="00A62559">
        <w:rPr>
          <w:rFonts w:ascii="Times New Roman" w:hAnsi="Times New Roman"/>
        </w:rPr>
        <w:t> </w:t>
      </w:r>
      <w:r w:rsidRPr="00A62559">
        <w:rPr>
          <w:rFonts w:ascii="Times New Roman" w:eastAsia="Times New Roman" w:hAnsi="Times New Roman" w:cs="Times New Roman"/>
          <w:snapToGrid w:val="0"/>
          <w:szCs w:val="24"/>
        </w:rPr>
        <w:t>x</w:t>
      </w:r>
      <w:r w:rsidRPr="00A62559">
        <w:rPr>
          <w:rFonts w:ascii="Times New Roman" w:hAnsi="Times New Roman"/>
        </w:rPr>
        <w:t> </w:t>
      </w:r>
      <w:r w:rsidRPr="00A62559">
        <w:rPr>
          <w:rFonts w:ascii="Times New Roman" w:eastAsia="Times New Roman" w:hAnsi="Times New Roman" w:cs="Times New Roman"/>
          <w:snapToGrid w:val="0"/>
          <w:szCs w:val="24"/>
        </w:rPr>
        <w:t>2,5 ml (viena 2,5</w:t>
      </w:r>
      <w:r w:rsidRPr="00A62559">
        <w:rPr>
          <w:rFonts w:ascii="Times New Roman" w:hAnsi="Times New Roman"/>
        </w:rPr>
        <w:t> </w:t>
      </w:r>
      <w:r w:rsidRPr="00A62559">
        <w:rPr>
          <w:rFonts w:ascii="Times New Roman" w:eastAsia="Times New Roman" w:hAnsi="Times New Roman" w:cs="Times New Roman"/>
          <w:snapToGrid w:val="0"/>
          <w:szCs w:val="24"/>
        </w:rPr>
        <w:t>ml daugiadozė talpyklė)</w:t>
      </w:r>
    </w:p>
    <w:p w14:paraId="47194E4C" w14:textId="77777777" w:rsidR="008837F1"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3</w:t>
      </w:r>
      <w:r w:rsidRPr="00A62559">
        <w:rPr>
          <w:rFonts w:ascii="Times New Roman" w:hAnsi="Times New Roman"/>
        </w:rPr>
        <w:t> </w:t>
      </w:r>
      <w:r w:rsidRPr="00A62559">
        <w:rPr>
          <w:rFonts w:ascii="Times New Roman" w:eastAsia="Times New Roman" w:hAnsi="Times New Roman" w:cs="Times New Roman"/>
          <w:snapToGrid w:val="0"/>
          <w:szCs w:val="24"/>
        </w:rPr>
        <w:t>x</w:t>
      </w:r>
      <w:r w:rsidRPr="00A62559">
        <w:rPr>
          <w:rFonts w:ascii="Times New Roman" w:hAnsi="Times New Roman"/>
        </w:rPr>
        <w:t> </w:t>
      </w:r>
      <w:r w:rsidRPr="00A62559">
        <w:rPr>
          <w:rFonts w:ascii="Times New Roman" w:eastAsia="Times New Roman" w:hAnsi="Times New Roman" w:cs="Times New Roman"/>
          <w:snapToGrid w:val="0"/>
          <w:szCs w:val="24"/>
        </w:rPr>
        <w:t>2,5 ml (trys 2,5</w:t>
      </w:r>
      <w:r w:rsidRPr="00A62559">
        <w:rPr>
          <w:rFonts w:ascii="Times New Roman" w:hAnsi="Times New Roman"/>
        </w:rPr>
        <w:t> </w:t>
      </w:r>
      <w:r w:rsidRPr="00A62559">
        <w:rPr>
          <w:rFonts w:ascii="Times New Roman" w:eastAsia="Times New Roman" w:hAnsi="Times New Roman" w:cs="Times New Roman"/>
          <w:snapToGrid w:val="0"/>
          <w:szCs w:val="24"/>
        </w:rPr>
        <w:t>ml daugiadozės talpyklės)</w:t>
      </w:r>
    </w:p>
    <w:p w14:paraId="7329E8A8" w14:textId="795E462B" w:rsidR="00CD0F1D" w:rsidRDefault="00CD0F1D" w:rsidP="00CD0F1D">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4</w:t>
      </w:r>
      <w:r w:rsidRPr="00A62559">
        <w:rPr>
          <w:rFonts w:ascii="Times New Roman" w:hAnsi="Times New Roman"/>
        </w:rPr>
        <w:t> </w:t>
      </w:r>
      <w:r w:rsidRPr="00A62559">
        <w:rPr>
          <w:rFonts w:ascii="Times New Roman" w:eastAsia="Times New Roman" w:hAnsi="Times New Roman" w:cs="Times New Roman"/>
          <w:snapToGrid w:val="0"/>
          <w:szCs w:val="24"/>
        </w:rPr>
        <w:t>x</w:t>
      </w:r>
      <w:r w:rsidRPr="00A62559">
        <w:rPr>
          <w:rFonts w:ascii="Times New Roman" w:hAnsi="Times New Roman"/>
        </w:rPr>
        <w:t> </w:t>
      </w:r>
      <w:r w:rsidRPr="00A62559">
        <w:rPr>
          <w:rFonts w:ascii="Times New Roman" w:eastAsia="Times New Roman" w:hAnsi="Times New Roman" w:cs="Times New Roman"/>
          <w:snapToGrid w:val="0"/>
          <w:szCs w:val="24"/>
        </w:rPr>
        <w:t>2,5 ml (</w:t>
      </w:r>
      <w:r>
        <w:rPr>
          <w:rFonts w:ascii="Times New Roman" w:eastAsia="Times New Roman" w:hAnsi="Times New Roman" w:cs="Times New Roman"/>
          <w:snapToGrid w:val="0"/>
          <w:szCs w:val="24"/>
        </w:rPr>
        <w:t>keturios</w:t>
      </w:r>
      <w:r w:rsidRPr="00A62559">
        <w:rPr>
          <w:rFonts w:ascii="Times New Roman" w:eastAsia="Times New Roman" w:hAnsi="Times New Roman" w:cs="Times New Roman"/>
          <w:snapToGrid w:val="0"/>
          <w:szCs w:val="24"/>
        </w:rPr>
        <w:t xml:space="preserve"> 2,5</w:t>
      </w:r>
      <w:r w:rsidRPr="00A62559">
        <w:rPr>
          <w:rFonts w:ascii="Times New Roman" w:hAnsi="Times New Roman"/>
        </w:rPr>
        <w:t> </w:t>
      </w:r>
      <w:r w:rsidRPr="00A62559">
        <w:rPr>
          <w:rFonts w:ascii="Times New Roman" w:eastAsia="Times New Roman" w:hAnsi="Times New Roman" w:cs="Times New Roman"/>
          <w:snapToGrid w:val="0"/>
          <w:szCs w:val="24"/>
        </w:rPr>
        <w:t>ml daugiadozės talpyklės)</w:t>
      </w:r>
    </w:p>
    <w:p w14:paraId="30DD8297" w14:textId="2B53C3FC" w:rsidR="008837F1" w:rsidRPr="00A62559"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Kartono dėžutėje yra 1</w:t>
      </w:r>
      <w:r w:rsidR="004A1F39">
        <w:rPr>
          <w:rFonts w:ascii="Times New Roman" w:eastAsia="Times New Roman" w:hAnsi="Times New Roman" w:cs="Times New Roman"/>
          <w:snapToGrid w:val="0"/>
          <w:szCs w:val="24"/>
        </w:rPr>
        <w:t>,</w:t>
      </w:r>
      <w:r w:rsidRPr="00A62559">
        <w:rPr>
          <w:rFonts w:ascii="Times New Roman" w:eastAsia="Times New Roman" w:hAnsi="Times New Roman" w:cs="Times New Roman"/>
          <w:snapToGrid w:val="0"/>
          <w:szCs w:val="24"/>
        </w:rPr>
        <w:t xml:space="preserve"> 3</w:t>
      </w:r>
      <w:r w:rsidR="004A1F39">
        <w:rPr>
          <w:rFonts w:ascii="Times New Roman" w:eastAsia="Times New Roman" w:hAnsi="Times New Roman" w:cs="Times New Roman"/>
          <w:snapToGrid w:val="0"/>
          <w:szCs w:val="24"/>
        </w:rPr>
        <w:t xml:space="preserve"> arba 4</w:t>
      </w:r>
      <w:r w:rsidRPr="00A62559">
        <w:rPr>
          <w:rFonts w:ascii="Times New Roman" w:eastAsia="Times New Roman" w:hAnsi="Times New Roman" w:cs="Times New Roman"/>
          <w:snapToGrid w:val="0"/>
          <w:szCs w:val="24"/>
        </w:rPr>
        <w:t xml:space="preserve"> buteliukai.</w:t>
      </w:r>
    </w:p>
    <w:p w14:paraId="3CE7B18C" w14:textId="77777777" w:rsidR="008837F1" w:rsidRPr="00A62559" w:rsidRDefault="008837F1" w:rsidP="008837F1">
      <w:pPr>
        <w:spacing w:after="0" w:line="240" w:lineRule="auto"/>
        <w:rPr>
          <w:rFonts w:ascii="Times New Roman" w:eastAsia="Times New Roman" w:hAnsi="Times New Roman" w:cs="Times New Roman"/>
          <w:snapToGrid w:val="0"/>
          <w:szCs w:val="24"/>
        </w:rPr>
      </w:pPr>
    </w:p>
    <w:p w14:paraId="1F9327C5"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Gali būti tiekiamos ne visų dydžių pakuotės.</w:t>
      </w:r>
    </w:p>
    <w:p w14:paraId="6B697739"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480FAA8F"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bookmarkStart w:id="1" w:name="OLE_LINK1"/>
      <w:r w:rsidRPr="00A62559">
        <w:rPr>
          <w:rFonts w:ascii="Times New Roman" w:eastAsia="Times New Roman" w:hAnsi="Times New Roman" w:cs="Times New Roman"/>
          <w:b/>
          <w:bCs/>
          <w:noProof w:val="0"/>
          <w:snapToGrid w:val="0"/>
          <w:szCs w:val="28"/>
          <w:lang w:eastAsia="x-none"/>
        </w:rPr>
        <w:t>6.6</w:t>
      </w:r>
      <w:r w:rsidRPr="00A62559">
        <w:rPr>
          <w:rFonts w:ascii="Times New Roman" w:eastAsia="Times New Roman" w:hAnsi="Times New Roman" w:cs="Times New Roman"/>
          <w:b/>
          <w:bCs/>
          <w:noProof w:val="0"/>
          <w:snapToGrid w:val="0"/>
          <w:szCs w:val="28"/>
          <w:lang w:eastAsia="x-none"/>
        </w:rPr>
        <w:tab/>
        <w:t xml:space="preserve">Specialūs reikalavimai atliekoms tvarkyti </w:t>
      </w:r>
    </w:p>
    <w:bookmarkEnd w:id="1"/>
    <w:p w14:paraId="1C0F1CAC"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0ACBBB78"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Specialių reikalavimų nėra.</w:t>
      </w:r>
    </w:p>
    <w:p w14:paraId="44E39AEC"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6ABB2FA4"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2A1F939A"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7.</w:t>
      </w:r>
      <w:r w:rsidRPr="00A62559">
        <w:rPr>
          <w:rFonts w:ascii="Times New Roman" w:eastAsia="Times New Roman" w:hAnsi="Times New Roman" w:cs="Times New Roman"/>
          <w:b/>
          <w:bCs/>
          <w:noProof w:val="0"/>
          <w:snapToGrid w:val="0"/>
          <w:szCs w:val="26"/>
          <w:lang w:eastAsia="x-none"/>
        </w:rPr>
        <w:tab/>
        <w:t>REGISTRUOTOJAS</w:t>
      </w:r>
    </w:p>
    <w:p w14:paraId="186E3970"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14D05819"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BAUSCH + LOMB IRELAND LIMITED</w:t>
      </w:r>
    </w:p>
    <w:p w14:paraId="17D08157"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3013 Lake Drive</w:t>
      </w:r>
    </w:p>
    <w:p w14:paraId="34FE9A4F"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Citywest Business Campus</w:t>
      </w:r>
    </w:p>
    <w:p w14:paraId="267288EA"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Dublin 24, D24PPT3</w:t>
      </w:r>
    </w:p>
    <w:p w14:paraId="12FB460A"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Airija</w:t>
      </w:r>
    </w:p>
    <w:p w14:paraId="5D9A1163"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7A99EC3C"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7E08C1DD"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8.</w:t>
      </w:r>
      <w:r w:rsidRPr="00A62559">
        <w:rPr>
          <w:rFonts w:ascii="Times New Roman" w:eastAsia="Times New Roman" w:hAnsi="Times New Roman" w:cs="Times New Roman"/>
          <w:b/>
          <w:bCs/>
          <w:noProof w:val="0"/>
          <w:snapToGrid w:val="0"/>
          <w:szCs w:val="26"/>
          <w:lang w:eastAsia="x-none"/>
        </w:rPr>
        <w:tab/>
        <w:t xml:space="preserve">REGISTRACIJOS </w:t>
      </w:r>
      <w:r w:rsidRPr="00A62559">
        <w:rPr>
          <w:rFonts w:ascii="Times New Roman" w:eastAsia="Times New Roman" w:hAnsi="Times New Roman" w:cs="Times New Roman"/>
          <w:b/>
          <w:bCs/>
          <w:snapToGrid w:val="0"/>
          <w:lang w:eastAsia="x-none"/>
        </w:rPr>
        <w:t>PAŽYMĖJIMO</w:t>
      </w:r>
      <w:r w:rsidRPr="00A62559">
        <w:rPr>
          <w:rFonts w:ascii="Times New Roman" w:eastAsia="Times New Roman" w:hAnsi="Times New Roman" w:cs="Times New Roman"/>
          <w:b/>
          <w:bCs/>
          <w:noProof w:val="0"/>
          <w:snapToGrid w:val="0"/>
          <w:szCs w:val="26"/>
          <w:lang w:eastAsia="x-none"/>
        </w:rPr>
        <w:t xml:space="preserve"> NUMERIS (-IAI) </w:t>
      </w:r>
    </w:p>
    <w:p w14:paraId="31023618"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3CE20578"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LT/1/20/4590/001 – 2,5 ml, N1</w:t>
      </w:r>
    </w:p>
    <w:p w14:paraId="45F8A2C3" w14:textId="31B27839" w:rsidR="008837F1" w:rsidRDefault="008837F1" w:rsidP="008837F1">
      <w:pPr>
        <w:spacing w:after="0" w:line="240" w:lineRule="auto"/>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LT/1/20/4590/002 – 2,5 ml, N3</w:t>
      </w:r>
    </w:p>
    <w:p w14:paraId="26BAF2E2" w14:textId="6BAB030D" w:rsidR="00520DC7" w:rsidRPr="00A62559" w:rsidRDefault="00520DC7" w:rsidP="008837F1">
      <w:pPr>
        <w:spacing w:after="0" w:line="240" w:lineRule="auto"/>
        <w:rPr>
          <w:rFonts w:ascii="Times New Roman" w:eastAsia="Times New Roman" w:hAnsi="Times New Roman" w:cs="Times New Roman"/>
          <w:noProof w:val="0"/>
          <w:snapToGrid w:val="0"/>
          <w:szCs w:val="24"/>
        </w:rPr>
      </w:pPr>
      <w:r w:rsidRPr="00520DC7">
        <w:rPr>
          <w:rFonts w:ascii="Times New Roman" w:eastAsia="Times New Roman" w:hAnsi="Times New Roman" w:cs="Times New Roman"/>
          <w:noProof w:val="0"/>
          <w:snapToGrid w:val="0"/>
          <w:szCs w:val="24"/>
        </w:rPr>
        <w:t>LT/1/20/4590/00</w:t>
      </w:r>
      <w:r w:rsidR="004E017C">
        <w:rPr>
          <w:rFonts w:ascii="Times New Roman" w:eastAsia="Times New Roman" w:hAnsi="Times New Roman" w:cs="Times New Roman"/>
          <w:noProof w:val="0"/>
          <w:snapToGrid w:val="0"/>
          <w:szCs w:val="24"/>
        </w:rPr>
        <w:t>3</w:t>
      </w:r>
      <w:r w:rsidRPr="00520DC7">
        <w:rPr>
          <w:rFonts w:ascii="Times New Roman" w:eastAsia="Times New Roman" w:hAnsi="Times New Roman" w:cs="Times New Roman"/>
          <w:noProof w:val="0"/>
          <w:snapToGrid w:val="0"/>
          <w:szCs w:val="24"/>
        </w:rPr>
        <w:t xml:space="preserve"> – 2,5 ml, N</w:t>
      </w:r>
      <w:r>
        <w:rPr>
          <w:rFonts w:ascii="Times New Roman" w:eastAsia="Times New Roman" w:hAnsi="Times New Roman" w:cs="Times New Roman"/>
          <w:noProof w:val="0"/>
          <w:snapToGrid w:val="0"/>
          <w:szCs w:val="24"/>
        </w:rPr>
        <w:t>4</w:t>
      </w:r>
    </w:p>
    <w:p w14:paraId="6E88E855"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1545E863"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35F0D9D5"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9.</w:t>
      </w:r>
      <w:r w:rsidRPr="00A62559">
        <w:rPr>
          <w:rFonts w:ascii="Times New Roman" w:eastAsia="Times New Roman" w:hAnsi="Times New Roman" w:cs="Times New Roman"/>
          <w:b/>
          <w:bCs/>
          <w:noProof w:val="0"/>
          <w:snapToGrid w:val="0"/>
          <w:szCs w:val="26"/>
          <w:lang w:eastAsia="x-none"/>
        </w:rPr>
        <w:tab/>
        <w:t>REGISTRAVIMO / PERREGISTRAVIMO DATA</w:t>
      </w:r>
    </w:p>
    <w:p w14:paraId="73E19F3C"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31A6BF5A" w14:textId="77777777" w:rsidR="008837F1" w:rsidRDefault="008837F1" w:rsidP="008837F1">
      <w:p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Registravimo data 2020 m. birželio 29 d.</w:t>
      </w:r>
    </w:p>
    <w:p w14:paraId="6507B197" w14:textId="4DA2F3A5" w:rsidR="00FC5882" w:rsidRPr="00A62559" w:rsidRDefault="00FC5882" w:rsidP="008837F1">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Paskutinio perregistravimo data</w:t>
      </w:r>
      <w:r w:rsidR="00614F61">
        <w:rPr>
          <w:rFonts w:ascii="Times New Roman" w:eastAsia="Times New Roman" w:hAnsi="Times New Roman" w:cs="Times New Roman"/>
          <w:snapToGrid w:val="0"/>
          <w:szCs w:val="24"/>
        </w:rPr>
        <w:t xml:space="preserve"> </w:t>
      </w:r>
      <w:r w:rsidR="00965BC0">
        <w:rPr>
          <w:rFonts w:ascii="Times New Roman" w:eastAsia="Times New Roman" w:hAnsi="Times New Roman" w:cs="Times New Roman"/>
          <w:snapToGrid w:val="0"/>
          <w:szCs w:val="24"/>
        </w:rPr>
        <w:t>2021 m. gruodžio 2 d.</w:t>
      </w:r>
    </w:p>
    <w:p w14:paraId="7334DC26"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4DEE8608"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5298ADDB"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10.</w:t>
      </w:r>
      <w:r w:rsidRPr="00A62559">
        <w:rPr>
          <w:rFonts w:ascii="Times New Roman" w:eastAsia="Times New Roman" w:hAnsi="Times New Roman" w:cs="Times New Roman"/>
          <w:b/>
          <w:bCs/>
          <w:noProof w:val="0"/>
          <w:snapToGrid w:val="0"/>
          <w:szCs w:val="26"/>
          <w:lang w:eastAsia="x-none"/>
        </w:rPr>
        <w:tab/>
        <w:t>TEKSTO PERŽIŪROS DATA</w:t>
      </w:r>
    </w:p>
    <w:p w14:paraId="6D353674" w14:textId="77777777" w:rsidR="008837F1" w:rsidRPr="00A62559" w:rsidRDefault="008837F1" w:rsidP="008837F1">
      <w:pPr>
        <w:spacing w:after="0" w:line="240" w:lineRule="auto"/>
        <w:rPr>
          <w:rFonts w:ascii="Times New Roman" w:eastAsia="Times New Roman" w:hAnsi="Times New Roman" w:cs="Times New Roman"/>
          <w:snapToGrid w:val="0"/>
          <w:szCs w:val="24"/>
        </w:rPr>
      </w:pPr>
    </w:p>
    <w:p w14:paraId="4E9FAD75" w14:textId="0F05C1E4" w:rsidR="00520DC7" w:rsidRDefault="00520DC7" w:rsidP="008837F1">
      <w:pPr>
        <w:spacing w:after="0" w:line="240" w:lineRule="auto"/>
        <w:rPr>
          <w:rFonts w:ascii="Times New Roman" w:eastAsia="Times New Roman" w:hAnsi="Times New Roman" w:cs="Times New Roman"/>
          <w:noProof w:val="0"/>
          <w:snapToGrid w:val="0"/>
          <w:szCs w:val="24"/>
        </w:rPr>
      </w:pPr>
      <w:r>
        <w:rPr>
          <w:rFonts w:ascii="Times New Roman" w:eastAsia="Times New Roman" w:hAnsi="Times New Roman" w:cs="Times New Roman"/>
          <w:noProof w:val="0"/>
          <w:snapToGrid w:val="0"/>
          <w:szCs w:val="24"/>
        </w:rPr>
        <w:t xml:space="preserve">2022 m. </w:t>
      </w:r>
      <w:r w:rsidR="00DF5679">
        <w:rPr>
          <w:rFonts w:ascii="Times New Roman" w:eastAsia="Times New Roman" w:hAnsi="Times New Roman" w:cs="Times New Roman"/>
          <w:noProof w:val="0"/>
          <w:snapToGrid w:val="0"/>
          <w:szCs w:val="24"/>
        </w:rPr>
        <w:t>spalio 14 d.</w:t>
      </w:r>
    </w:p>
    <w:p w14:paraId="2D76EA2A"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460227FF" w14:textId="77777777" w:rsidR="008837F1" w:rsidRPr="00FC5882" w:rsidRDefault="008837F1" w:rsidP="008837F1">
      <w:pPr>
        <w:tabs>
          <w:tab w:val="left" w:pos="5954"/>
          <w:tab w:val="left" w:pos="6237"/>
          <w:tab w:val="left" w:pos="6663"/>
          <w:tab w:val="left" w:pos="6946"/>
        </w:tabs>
        <w:spacing w:after="0" w:line="240" w:lineRule="auto"/>
        <w:rPr>
          <w:rFonts w:ascii="Times New Roman" w:eastAsia="SimSun" w:hAnsi="Times New Roman" w:cs="Times New Roman"/>
          <w:noProof w:val="0"/>
        </w:rPr>
      </w:pPr>
      <w:r w:rsidRPr="00A62559">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A62559">
        <w:rPr>
          <w:rFonts w:ascii="Times New Roman" w:eastAsia="SimSun" w:hAnsi="Times New Roman" w:cs="Times New Roman"/>
          <w:i/>
        </w:rPr>
        <w:t xml:space="preserve"> </w:t>
      </w:r>
      <w:hyperlink r:id="rId9" w:history="1">
        <w:r w:rsidRPr="00FC5882">
          <w:rPr>
            <w:rStyle w:val="Hipersaitas"/>
            <w:rFonts w:ascii="Times New Roman" w:hAnsi="Times New Roman" w:cs="Times New Roman"/>
          </w:rPr>
          <w:t>http://www.vvkt.lt</w:t>
        </w:r>
      </w:hyperlink>
    </w:p>
    <w:p w14:paraId="5BC53A33" w14:textId="77777777" w:rsidR="008837F1" w:rsidRPr="00A62559" w:rsidRDefault="008837F1" w:rsidP="008837F1">
      <w:pPr>
        <w:tabs>
          <w:tab w:val="left" w:pos="5954"/>
          <w:tab w:val="left" w:pos="6237"/>
          <w:tab w:val="left" w:pos="6663"/>
          <w:tab w:val="left" w:pos="6946"/>
        </w:tabs>
        <w:spacing w:after="0" w:line="240" w:lineRule="auto"/>
        <w:jc w:val="center"/>
        <w:rPr>
          <w:rFonts w:ascii="Times New Roman" w:eastAsia="SimSun" w:hAnsi="Times New Roman" w:cs="Times New Roman"/>
          <w:noProof w:val="0"/>
          <w:sz w:val="20"/>
          <w:szCs w:val="20"/>
        </w:rPr>
      </w:pPr>
      <w:r w:rsidRPr="00A62559">
        <w:rPr>
          <w:rFonts w:ascii="Times New Roman" w:eastAsia="SimSun" w:hAnsi="Times New Roman" w:cs="Times New Roman"/>
          <w:noProof w:val="0"/>
          <w:sz w:val="20"/>
          <w:szCs w:val="20"/>
        </w:rPr>
        <w:br w:type="page"/>
      </w:r>
    </w:p>
    <w:p w14:paraId="3856AB31" w14:textId="77777777" w:rsidR="008837F1" w:rsidRPr="00A62559" w:rsidRDefault="008837F1" w:rsidP="008837F1">
      <w:pPr>
        <w:tabs>
          <w:tab w:val="left" w:pos="5954"/>
          <w:tab w:val="left" w:pos="6237"/>
          <w:tab w:val="left" w:pos="6663"/>
          <w:tab w:val="left" w:pos="6946"/>
        </w:tabs>
        <w:spacing w:after="0" w:line="240" w:lineRule="auto"/>
        <w:jc w:val="center"/>
        <w:rPr>
          <w:rFonts w:ascii="Times New Roman" w:eastAsia="SimSun" w:hAnsi="Times New Roman" w:cs="Times New Roman"/>
          <w:noProof w:val="0"/>
          <w:sz w:val="20"/>
          <w:szCs w:val="20"/>
        </w:rPr>
      </w:pPr>
    </w:p>
    <w:p w14:paraId="6FF24985" w14:textId="77777777" w:rsidR="008837F1" w:rsidRPr="00A62559" w:rsidRDefault="008837F1" w:rsidP="008837F1">
      <w:pPr>
        <w:tabs>
          <w:tab w:val="left" w:pos="5954"/>
          <w:tab w:val="left" w:pos="6237"/>
          <w:tab w:val="left" w:pos="6663"/>
          <w:tab w:val="left" w:pos="6946"/>
        </w:tabs>
        <w:spacing w:after="0" w:line="240" w:lineRule="auto"/>
        <w:jc w:val="center"/>
        <w:rPr>
          <w:rFonts w:ascii="Times New Roman" w:eastAsia="SimSun" w:hAnsi="Times New Roman" w:cs="Times New Roman"/>
          <w:noProof w:val="0"/>
          <w:sz w:val="20"/>
          <w:szCs w:val="20"/>
        </w:rPr>
      </w:pPr>
    </w:p>
    <w:p w14:paraId="3CFB6189" w14:textId="77777777" w:rsidR="008837F1" w:rsidRPr="00A62559" w:rsidRDefault="008837F1" w:rsidP="008837F1">
      <w:pPr>
        <w:tabs>
          <w:tab w:val="left" w:pos="5954"/>
          <w:tab w:val="left" w:pos="6237"/>
          <w:tab w:val="left" w:pos="6663"/>
          <w:tab w:val="left" w:pos="6946"/>
        </w:tabs>
        <w:spacing w:after="0" w:line="240" w:lineRule="auto"/>
        <w:jc w:val="center"/>
        <w:rPr>
          <w:rFonts w:ascii="Times New Roman" w:eastAsia="SimSun" w:hAnsi="Times New Roman" w:cs="Times New Roman"/>
          <w:noProof w:val="0"/>
          <w:sz w:val="20"/>
          <w:szCs w:val="20"/>
        </w:rPr>
      </w:pPr>
    </w:p>
    <w:p w14:paraId="12D9A61B" w14:textId="77777777" w:rsidR="008837F1" w:rsidRPr="00A62559" w:rsidRDefault="008837F1" w:rsidP="008837F1">
      <w:pPr>
        <w:tabs>
          <w:tab w:val="left" w:pos="5954"/>
          <w:tab w:val="left" w:pos="6237"/>
          <w:tab w:val="left" w:pos="6663"/>
          <w:tab w:val="left" w:pos="6946"/>
        </w:tabs>
        <w:spacing w:after="0" w:line="240" w:lineRule="auto"/>
        <w:jc w:val="center"/>
        <w:rPr>
          <w:rFonts w:ascii="Times New Roman" w:eastAsia="SimSun" w:hAnsi="Times New Roman" w:cs="Times New Roman"/>
          <w:noProof w:val="0"/>
          <w:sz w:val="20"/>
          <w:szCs w:val="20"/>
        </w:rPr>
      </w:pPr>
    </w:p>
    <w:p w14:paraId="42C60B69" w14:textId="77777777" w:rsidR="008837F1" w:rsidRPr="00A62559" w:rsidRDefault="008837F1" w:rsidP="008837F1">
      <w:pPr>
        <w:tabs>
          <w:tab w:val="left" w:pos="5954"/>
          <w:tab w:val="left" w:pos="6237"/>
          <w:tab w:val="left" w:pos="6663"/>
          <w:tab w:val="left" w:pos="6946"/>
        </w:tabs>
        <w:spacing w:after="0" w:line="240" w:lineRule="auto"/>
        <w:jc w:val="center"/>
        <w:rPr>
          <w:rFonts w:ascii="Times New Roman" w:eastAsia="SimSun" w:hAnsi="Times New Roman" w:cs="Times New Roman"/>
          <w:noProof w:val="0"/>
          <w:sz w:val="20"/>
          <w:szCs w:val="20"/>
        </w:rPr>
      </w:pPr>
    </w:p>
    <w:p w14:paraId="42B09E6D" w14:textId="77777777" w:rsidR="008837F1" w:rsidRPr="00A62559" w:rsidRDefault="008837F1" w:rsidP="008837F1">
      <w:pPr>
        <w:tabs>
          <w:tab w:val="left" w:pos="4962"/>
        </w:tabs>
        <w:spacing w:after="0" w:line="240" w:lineRule="auto"/>
        <w:rPr>
          <w:rFonts w:ascii="Times New Roman" w:eastAsia="Times New Roman" w:hAnsi="Times New Roman" w:cs="Times New Roman"/>
          <w:snapToGrid w:val="0"/>
          <w:szCs w:val="24"/>
        </w:rPr>
      </w:pPr>
      <w:r w:rsidRPr="00A62559">
        <w:rPr>
          <w:rFonts w:ascii="Times New Roman" w:eastAsia="SimSun" w:hAnsi="Times New Roman" w:cs="Times New Roman"/>
          <w:b/>
          <w:noProof w:val="0"/>
          <w:sz w:val="20"/>
          <w:szCs w:val="20"/>
        </w:rPr>
        <w:t xml:space="preserve">                                        </w:t>
      </w:r>
      <w:r w:rsidRPr="00A62559">
        <w:rPr>
          <w:rFonts w:ascii="Times New Roman" w:eastAsia="SimSun" w:hAnsi="Times New Roman" w:cs="Times New Roman"/>
          <w:b/>
          <w:noProof w:val="0"/>
          <w:sz w:val="20"/>
          <w:szCs w:val="20"/>
        </w:rPr>
        <w:tab/>
      </w:r>
    </w:p>
    <w:p w14:paraId="0CBA88ED"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6B23B0F4"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53487E12"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1F195514"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29E1A042"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4FCDBC19"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22B5E6CC"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3763E02D"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0D9BDD71"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2F8AE948"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7F242F97"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2A42BC27"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5D38E73A"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6B0B8BB6"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34FBB7AF"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37C28413" w14:textId="77777777" w:rsidR="008837F1" w:rsidRPr="00A62559" w:rsidRDefault="008837F1" w:rsidP="008837F1">
      <w:pPr>
        <w:tabs>
          <w:tab w:val="left" w:pos="567"/>
        </w:tabs>
        <w:spacing w:after="0" w:line="260" w:lineRule="exact"/>
        <w:jc w:val="center"/>
        <w:rPr>
          <w:rFonts w:ascii="Times New Roman" w:eastAsia="Times New Roman" w:hAnsi="Times New Roman" w:cs="Times New Roman"/>
          <w:b/>
          <w:noProof w:val="0"/>
          <w:snapToGrid w:val="0"/>
          <w:szCs w:val="20"/>
        </w:rPr>
      </w:pPr>
    </w:p>
    <w:p w14:paraId="3C519C07" w14:textId="77777777" w:rsidR="008837F1" w:rsidRPr="00A62559" w:rsidRDefault="008837F1" w:rsidP="008837F1">
      <w:pPr>
        <w:tabs>
          <w:tab w:val="left" w:pos="567"/>
        </w:tabs>
        <w:spacing w:after="0" w:line="260" w:lineRule="exact"/>
        <w:jc w:val="center"/>
        <w:rPr>
          <w:rFonts w:ascii="Times New Roman" w:eastAsia="Times New Roman" w:hAnsi="Times New Roman" w:cs="Times New Roman"/>
          <w:b/>
          <w:noProof w:val="0"/>
          <w:snapToGrid w:val="0"/>
          <w:szCs w:val="20"/>
        </w:rPr>
      </w:pPr>
    </w:p>
    <w:p w14:paraId="21DB8B31" w14:textId="77777777" w:rsidR="008837F1" w:rsidRPr="00A62559" w:rsidRDefault="008837F1" w:rsidP="008837F1">
      <w:pPr>
        <w:tabs>
          <w:tab w:val="left" w:pos="567"/>
        </w:tabs>
        <w:spacing w:after="0" w:line="260" w:lineRule="exact"/>
        <w:jc w:val="center"/>
        <w:rPr>
          <w:rFonts w:ascii="Times New Roman" w:eastAsia="Times New Roman" w:hAnsi="Times New Roman" w:cs="Times New Roman"/>
          <w:b/>
          <w:noProof w:val="0"/>
          <w:snapToGrid w:val="0"/>
          <w:szCs w:val="20"/>
        </w:rPr>
      </w:pPr>
      <w:r w:rsidRPr="00A62559">
        <w:rPr>
          <w:rFonts w:ascii="Times New Roman" w:eastAsia="Times New Roman" w:hAnsi="Times New Roman" w:cs="Times New Roman"/>
          <w:b/>
          <w:noProof w:val="0"/>
          <w:snapToGrid w:val="0"/>
          <w:szCs w:val="20"/>
        </w:rPr>
        <w:t>II PRIEDAS</w:t>
      </w:r>
    </w:p>
    <w:p w14:paraId="7E7797AF" w14:textId="77777777" w:rsidR="008837F1" w:rsidRPr="00A62559" w:rsidRDefault="008837F1" w:rsidP="008837F1">
      <w:pPr>
        <w:tabs>
          <w:tab w:val="left" w:pos="567"/>
        </w:tabs>
        <w:spacing w:after="0" w:line="260" w:lineRule="exact"/>
        <w:ind w:left="1701" w:right="1416" w:hanging="567"/>
        <w:rPr>
          <w:rFonts w:ascii="Times New Roman" w:eastAsia="Times New Roman" w:hAnsi="Times New Roman" w:cs="Times New Roman"/>
          <w:noProof w:val="0"/>
          <w:snapToGrid w:val="0"/>
          <w:szCs w:val="20"/>
        </w:rPr>
      </w:pPr>
    </w:p>
    <w:p w14:paraId="4D032051" w14:textId="77777777" w:rsidR="008837F1" w:rsidRPr="00A62559" w:rsidRDefault="008837F1" w:rsidP="008837F1">
      <w:pPr>
        <w:tabs>
          <w:tab w:val="left" w:pos="567"/>
        </w:tabs>
        <w:spacing w:after="0" w:line="260" w:lineRule="exact"/>
        <w:jc w:val="center"/>
        <w:rPr>
          <w:rFonts w:ascii="Times New Roman" w:eastAsia="Times New Roman" w:hAnsi="Times New Roman" w:cs="Times New Roman"/>
          <w:i/>
          <w:noProof w:val="0"/>
          <w:snapToGrid w:val="0"/>
          <w:szCs w:val="20"/>
        </w:rPr>
      </w:pPr>
      <w:r w:rsidRPr="00A62559">
        <w:rPr>
          <w:rFonts w:ascii="Times New Roman" w:eastAsia="Times New Roman" w:hAnsi="Times New Roman" w:cs="Times New Roman"/>
          <w:b/>
          <w:noProof w:val="0"/>
          <w:snapToGrid w:val="0"/>
          <w:szCs w:val="20"/>
        </w:rPr>
        <w:t>REGISTRACIJOS SĄLYGOS</w:t>
      </w:r>
    </w:p>
    <w:p w14:paraId="0BFB942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4D6E5B27" w14:textId="77777777" w:rsidR="008837F1" w:rsidRPr="00A62559" w:rsidRDefault="008837F1" w:rsidP="008837F1">
      <w:pPr>
        <w:tabs>
          <w:tab w:val="left" w:pos="1701"/>
        </w:tabs>
        <w:spacing w:after="0" w:line="260" w:lineRule="exact"/>
        <w:ind w:left="1701" w:right="567" w:hanging="567"/>
        <w:rPr>
          <w:rFonts w:ascii="Times New Roman" w:eastAsia="Times New Roman" w:hAnsi="Times New Roman" w:cs="Times New Roman"/>
          <w:b/>
          <w:snapToGrid w:val="0"/>
          <w:szCs w:val="24"/>
        </w:rPr>
      </w:pPr>
      <w:r w:rsidRPr="00A62559">
        <w:rPr>
          <w:rFonts w:ascii="Times New Roman" w:eastAsia="Times New Roman" w:hAnsi="Times New Roman" w:cs="Times New Roman"/>
          <w:b/>
          <w:snapToGrid w:val="0"/>
          <w:szCs w:val="24"/>
        </w:rPr>
        <w:t>A.</w:t>
      </w:r>
      <w:r w:rsidRPr="00A62559">
        <w:rPr>
          <w:rFonts w:ascii="Times New Roman" w:eastAsia="Times New Roman" w:hAnsi="Times New Roman" w:cs="Times New Roman"/>
          <w:b/>
          <w:snapToGrid w:val="0"/>
          <w:szCs w:val="24"/>
        </w:rPr>
        <w:tab/>
        <w:t>GAMINTOJAS (-AI), ATSAKINGAS (-I) UŽ SERIJŲ IŠLEIDIMĄ</w:t>
      </w:r>
    </w:p>
    <w:p w14:paraId="1DABC49B" w14:textId="77777777" w:rsidR="008837F1" w:rsidRPr="00A62559" w:rsidRDefault="008837F1" w:rsidP="008837F1">
      <w:pPr>
        <w:tabs>
          <w:tab w:val="left" w:pos="1701"/>
        </w:tabs>
        <w:spacing w:after="0" w:line="260" w:lineRule="exact"/>
        <w:ind w:left="567" w:right="567" w:hanging="567"/>
        <w:rPr>
          <w:rFonts w:ascii="Times New Roman" w:eastAsia="Times New Roman" w:hAnsi="Times New Roman" w:cs="Times New Roman"/>
          <w:snapToGrid w:val="0"/>
          <w:szCs w:val="24"/>
        </w:rPr>
      </w:pPr>
    </w:p>
    <w:p w14:paraId="61A23530" w14:textId="77777777" w:rsidR="008837F1" w:rsidRPr="00A62559" w:rsidRDefault="008837F1" w:rsidP="008837F1">
      <w:pPr>
        <w:tabs>
          <w:tab w:val="left" w:pos="1701"/>
        </w:tabs>
        <w:spacing w:after="0" w:line="260" w:lineRule="exact"/>
        <w:ind w:left="1701" w:right="567" w:hanging="567"/>
        <w:rPr>
          <w:rFonts w:ascii="Times New Roman" w:eastAsia="Times New Roman" w:hAnsi="Times New Roman" w:cs="Times New Roman"/>
          <w:b/>
          <w:noProof w:val="0"/>
          <w:snapToGrid w:val="0"/>
          <w:szCs w:val="20"/>
        </w:rPr>
      </w:pPr>
      <w:r w:rsidRPr="00A62559">
        <w:rPr>
          <w:rFonts w:ascii="Times New Roman" w:eastAsia="Times New Roman" w:hAnsi="Times New Roman" w:cs="Times New Roman"/>
          <w:b/>
          <w:noProof w:val="0"/>
          <w:snapToGrid w:val="0"/>
          <w:szCs w:val="20"/>
        </w:rPr>
        <w:t>B.</w:t>
      </w:r>
      <w:r w:rsidRPr="00A62559">
        <w:rPr>
          <w:rFonts w:ascii="Times New Roman" w:eastAsia="Times New Roman" w:hAnsi="Times New Roman" w:cs="Times New Roman"/>
          <w:b/>
          <w:noProof w:val="0"/>
          <w:snapToGrid w:val="0"/>
          <w:szCs w:val="20"/>
        </w:rPr>
        <w:tab/>
        <w:t>TIEKIMO IR VARTOJIMO SĄLYGOS AR APRIBOJIMAI</w:t>
      </w:r>
    </w:p>
    <w:p w14:paraId="26DF6C33" w14:textId="77777777" w:rsidR="008837F1" w:rsidRPr="00A62559" w:rsidRDefault="008837F1" w:rsidP="008837F1">
      <w:pPr>
        <w:tabs>
          <w:tab w:val="left" w:pos="1701"/>
        </w:tabs>
        <w:spacing w:after="0" w:line="260" w:lineRule="exact"/>
        <w:ind w:left="567" w:right="567" w:hanging="567"/>
        <w:rPr>
          <w:rFonts w:ascii="Times New Roman" w:eastAsia="Times New Roman" w:hAnsi="Times New Roman" w:cs="Times New Roman"/>
          <w:noProof w:val="0"/>
          <w:snapToGrid w:val="0"/>
          <w:szCs w:val="20"/>
        </w:rPr>
      </w:pPr>
    </w:p>
    <w:p w14:paraId="64469A5F" w14:textId="77777777" w:rsidR="008837F1" w:rsidRPr="00A62559" w:rsidRDefault="008837F1" w:rsidP="008837F1">
      <w:pPr>
        <w:tabs>
          <w:tab w:val="left" w:pos="567"/>
        </w:tabs>
        <w:spacing w:after="0" w:line="260" w:lineRule="exact"/>
        <w:ind w:left="567" w:hanging="567"/>
        <w:rPr>
          <w:rFonts w:ascii="Times New Roman" w:eastAsia="Times New Roman" w:hAnsi="Times New Roman" w:cs="Times New Roman"/>
          <w:b/>
          <w:noProof w:val="0"/>
          <w:snapToGrid w:val="0"/>
          <w:szCs w:val="20"/>
        </w:rPr>
      </w:pPr>
      <w:r w:rsidRPr="00A62559">
        <w:rPr>
          <w:rFonts w:ascii="Times New Roman" w:eastAsia="Times New Roman" w:hAnsi="Times New Roman" w:cs="Times New Roman"/>
          <w:b/>
          <w:noProof w:val="0"/>
          <w:snapToGrid w:val="0"/>
          <w:szCs w:val="20"/>
        </w:rPr>
        <w:br w:type="page"/>
      </w:r>
    </w:p>
    <w:p w14:paraId="039D110C" w14:textId="77777777" w:rsidR="008837F1" w:rsidRPr="00A62559" w:rsidRDefault="008837F1" w:rsidP="008837F1">
      <w:pPr>
        <w:tabs>
          <w:tab w:val="left" w:pos="567"/>
        </w:tabs>
        <w:spacing w:after="0" w:line="260" w:lineRule="exact"/>
        <w:ind w:left="567" w:hanging="567"/>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noProof w:val="0"/>
          <w:snapToGrid w:val="0"/>
          <w:szCs w:val="20"/>
        </w:rPr>
        <w:lastRenderedPageBreak/>
        <w:t>A.</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noProof w:val="0"/>
          <w:snapToGrid w:val="0"/>
          <w:szCs w:val="20"/>
        </w:rPr>
        <w:t>GAMINTOJAS (-AI), ATSAKINGAS (-I) UŽ SERIJŲ IŠLEIDIMĄ</w:t>
      </w:r>
    </w:p>
    <w:p w14:paraId="3BA3A75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05888DC" w14:textId="77777777" w:rsidR="008837F1" w:rsidRPr="00A62559" w:rsidRDefault="008837F1" w:rsidP="008837F1">
      <w:pPr>
        <w:tabs>
          <w:tab w:val="left" w:pos="567"/>
        </w:tabs>
        <w:spacing w:after="0" w:line="240" w:lineRule="auto"/>
        <w:jc w:val="both"/>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u w:val="single"/>
        </w:rPr>
        <w:t>Gamintojo (-ų), atsakingo (-ų) už serijų išleidimą, pavadinimas (-ai) ir adresas (-ai)</w:t>
      </w:r>
    </w:p>
    <w:p w14:paraId="2F870CE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B05ECFA"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JADRAN - GALENSKI LABORATORIJ d.d.</w:t>
      </w:r>
    </w:p>
    <w:p w14:paraId="5D611978"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Svilno 20</w:t>
      </w:r>
    </w:p>
    <w:p w14:paraId="711B0B19"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Rijeka 51000</w:t>
      </w:r>
    </w:p>
    <w:p w14:paraId="3585BD9C"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 xml:space="preserve">Kroatija </w:t>
      </w:r>
    </w:p>
    <w:p w14:paraId="66C7E981"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1E55DFEB"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arba</w:t>
      </w:r>
    </w:p>
    <w:p w14:paraId="5F7BFCFB"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32A5156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roofErr w:type="spellStart"/>
      <w:r w:rsidRPr="00A62559">
        <w:rPr>
          <w:rFonts w:ascii="Times New Roman" w:eastAsia="Times New Roman" w:hAnsi="Times New Roman" w:cs="Times New Roman"/>
          <w:noProof w:val="0"/>
          <w:snapToGrid w:val="0"/>
          <w:szCs w:val="24"/>
        </w:rPr>
        <w:t>Pharmathen</w:t>
      </w:r>
      <w:proofErr w:type="spellEnd"/>
      <w:r w:rsidRPr="00A62559">
        <w:rPr>
          <w:rFonts w:ascii="Times New Roman" w:eastAsia="Times New Roman" w:hAnsi="Times New Roman" w:cs="Times New Roman"/>
          <w:noProof w:val="0"/>
          <w:snapToGrid w:val="0"/>
          <w:szCs w:val="24"/>
        </w:rPr>
        <w:t xml:space="preserve"> S.A.</w:t>
      </w:r>
    </w:p>
    <w:p w14:paraId="02320F2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 xml:space="preserve">6 </w:t>
      </w:r>
      <w:proofErr w:type="spellStart"/>
      <w:r w:rsidRPr="00A62559">
        <w:rPr>
          <w:rFonts w:ascii="Times New Roman" w:eastAsia="Times New Roman" w:hAnsi="Times New Roman" w:cs="Times New Roman"/>
          <w:noProof w:val="0"/>
          <w:snapToGrid w:val="0"/>
          <w:szCs w:val="24"/>
        </w:rPr>
        <w:t>Dervenakion</w:t>
      </w:r>
      <w:proofErr w:type="spellEnd"/>
      <w:r w:rsidRPr="00A62559">
        <w:rPr>
          <w:rFonts w:ascii="Times New Roman" w:eastAsia="Times New Roman" w:hAnsi="Times New Roman" w:cs="Times New Roman"/>
          <w:noProof w:val="0"/>
          <w:snapToGrid w:val="0"/>
          <w:szCs w:val="24"/>
        </w:rPr>
        <w:t xml:space="preserve"> str. </w:t>
      </w:r>
    </w:p>
    <w:p w14:paraId="557CB1C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roofErr w:type="spellStart"/>
      <w:r w:rsidRPr="00A62559">
        <w:rPr>
          <w:rFonts w:ascii="Times New Roman" w:eastAsia="Times New Roman" w:hAnsi="Times New Roman" w:cs="Times New Roman"/>
          <w:noProof w:val="0"/>
          <w:snapToGrid w:val="0"/>
          <w:szCs w:val="24"/>
        </w:rPr>
        <w:t>Pallini</w:t>
      </w:r>
      <w:proofErr w:type="spellEnd"/>
      <w:r w:rsidRPr="00A62559">
        <w:rPr>
          <w:rFonts w:ascii="Times New Roman" w:eastAsia="Times New Roman" w:hAnsi="Times New Roman" w:cs="Times New Roman"/>
          <w:noProof w:val="0"/>
          <w:snapToGrid w:val="0"/>
          <w:szCs w:val="24"/>
        </w:rPr>
        <w:t xml:space="preserve"> 15351</w:t>
      </w:r>
    </w:p>
    <w:p w14:paraId="2BBDBC6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Attiki</w:t>
      </w:r>
    </w:p>
    <w:p w14:paraId="28F1650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 xml:space="preserve">Graikija </w:t>
      </w:r>
    </w:p>
    <w:p w14:paraId="4FBCA9E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3D0161C" w14:textId="77777777" w:rsidR="008837F1" w:rsidRPr="00A62559" w:rsidRDefault="008837F1" w:rsidP="008837F1">
      <w:pPr>
        <w:tabs>
          <w:tab w:val="left" w:pos="567"/>
        </w:tabs>
        <w:spacing w:after="0" w:line="240" w:lineRule="auto"/>
        <w:jc w:val="both"/>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30ECF34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D3EEDF3"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23B4B5C" w14:textId="77777777" w:rsidR="008837F1" w:rsidRPr="00A62559" w:rsidRDefault="008837F1" w:rsidP="008837F1">
      <w:pPr>
        <w:tabs>
          <w:tab w:val="left" w:pos="567"/>
        </w:tabs>
        <w:spacing w:after="0" w:line="240" w:lineRule="auto"/>
        <w:ind w:left="567" w:hanging="567"/>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snapToGrid w:val="0"/>
          <w:szCs w:val="24"/>
        </w:rPr>
        <w:t>B.</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TIEKIMO IR VARTOJIMO SĄLYGOS AR APRIBOJIMAI</w:t>
      </w:r>
    </w:p>
    <w:p w14:paraId="77C6D83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261C75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0"/>
        </w:rPr>
        <w:t>Receptinis vaistinis preparatas.</w:t>
      </w:r>
    </w:p>
    <w:p w14:paraId="1C293D2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br w:type="page"/>
      </w:r>
    </w:p>
    <w:p w14:paraId="751B03B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286B40F4"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35A79BA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7A0ADBF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0DA5501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19FE9FE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584A46E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348FC74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0ADD4FE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674E371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3EA44AB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3FD334C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249BCDF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083A691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43DF16D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607CDEE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317FE364"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124331E5"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b/>
          <w:noProof w:val="0"/>
          <w:snapToGrid w:val="0"/>
          <w:szCs w:val="20"/>
        </w:rPr>
      </w:pPr>
    </w:p>
    <w:p w14:paraId="36DDEB5E"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b/>
          <w:noProof w:val="0"/>
          <w:snapToGrid w:val="0"/>
          <w:szCs w:val="20"/>
        </w:rPr>
      </w:pPr>
    </w:p>
    <w:p w14:paraId="7A9B526E"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b/>
          <w:noProof w:val="0"/>
          <w:snapToGrid w:val="0"/>
          <w:szCs w:val="20"/>
        </w:rPr>
      </w:pPr>
    </w:p>
    <w:p w14:paraId="33B64BA2"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b/>
          <w:noProof w:val="0"/>
          <w:snapToGrid w:val="0"/>
          <w:szCs w:val="20"/>
        </w:rPr>
      </w:pPr>
    </w:p>
    <w:p w14:paraId="7380617C"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b/>
          <w:noProof w:val="0"/>
          <w:snapToGrid w:val="0"/>
          <w:szCs w:val="20"/>
        </w:rPr>
      </w:pPr>
    </w:p>
    <w:p w14:paraId="1F28D7DF"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b/>
          <w:noProof w:val="0"/>
          <w:snapToGrid w:val="0"/>
          <w:szCs w:val="20"/>
        </w:rPr>
      </w:pPr>
    </w:p>
    <w:p w14:paraId="7CEE495E" w14:textId="77777777" w:rsidR="008837F1" w:rsidRPr="00A62559" w:rsidRDefault="008837F1" w:rsidP="008837F1">
      <w:pPr>
        <w:keepNext/>
        <w:tabs>
          <w:tab w:val="left" w:pos="567"/>
        </w:tabs>
        <w:spacing w:after="0" w:line="240" w:lineRule="auto"/>
        <w:jc w:val="center"/>
        <w:outlineLvl w:val="1"/>
        <w:rPr>
          <w:rFonts w:ascii="Times New Roman" w:eastAsia="Times New Roman" w:hAnsi="Times New Roman" w:cs="Times New Roman"/>
          <w:b/>
          <w:noProof w:val="0"/>
          <w:snapToGrid w:val="0"/>
          <w:szCs w:val="24"/>
          <w:lang w:eastAsia="x-none"/>
        </w:rPr>
      </w:pPr>
      <w:r w:rsidRPr="00A62559">
        <w:rPr>
          <w:rFonts w:ascii="Times New Roman" w:eastAsia="Times New Roman" w:hAnsi="Times New Roman" w:cs="Times New Roman"/>
          <w:b/>
          <w:bCs/>
          <w:iCs/>
          <w:noProof w:val="0"/>
          <w:snapToGrid w:val="0"/>
          <w:szCs w:val="28"/>
          <w:lang w:eastAsia="x-none"/>
        </w:rPr>
        <w:t>III PRIEDAS</w:t>
      </w:r>
    </w:p>
    <w:p w14:paraId="5C81A6A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4E3A9FC" w14:textId="77777777" w:rsidR="008837F1" w:rsidRPr="00A62559" w:rsidRDefault="008837F1" w:rsidP="008837F1">
      <w:pPr>
        <w:keepNext/>
        <w:tabs>
          <w:tab w:val="left" w:pos="567"/>
        </w:tabs>
        <w:spacing w:after="0" w:line="240" w:lineRule="auto"/>
        <w:jc w:val="center"/>
        <w:outlineLvl w:val="1"/>
        <w:rPr>
          <w:rFonts w:ascii="Times New Roman" w:eastAsia="Times New Roman" w:hAnsi="Times New Roman" w:cs="Times New Roman"/>
          <w:b/>
          <w:noProof w:val="0"/>
          <w:snapToGrid w:val="0"/>
          <w:szCs w:val="24"/>
          <w:lang w:eastAsia="x-none"/>
        </w:rPr>
      </w:pPr>
      <w:r w:rsidRPr="00A62559">
        <w:rPr>
          <w:rFonts w:ascii="Times New Roman" w:eastAsia="Times New Roman" w:hAnsi="Times New Roman" w:cs="Times New Roman"/>
          <w:b/>
          <w:bCs/>
          <w:iCs/>
          <w:noProof w:val="0"/>
          <w:snapToGrid w:val="0"/>
          <w:szCs w:val="28"/>
          <w:lang w:eastAsia="x-none"/>
        </w:rPr>
        <w:t>ŽENKLINIMAS IR PAKUOTĖS LAPELIS</w:t>
      </w:r>
    </w:p>
    <w:p w14:paraId="5CFD2DC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br w:type="page"/>
      </w:r>
    </w:p>
    <w:p w14:paraId="77D1B6E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362C20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EBAD8D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11E915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CB9B40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B3B738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2CD360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59F695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F99EA0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EB4E9D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D7B8CF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7DC7C0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08E381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B0B6CC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058E9A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E07AF7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7E22F8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B46581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4AD279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1D5AF04"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DA8056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1E3BE7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90EE613"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B9D30B5" w14:textId="77777777" w:rsidR="008837F1" w:rsidRPr="00A62559" w:rsidRDefault="008837F1" w:rsidP="008837F1">
      <w:pPr>
        <w:keepNext/>
        <w:tabs>
          <w:tab w:val="left" w:pos="567"/>
        </w:tabs>
        <w:spacing w:after="0" w:line="240" w:lineRule="auto"/>
        <w:jc w:val="center"/>
        <w:outlineLvl w:val="1"/>
        <w:rPr>
          <w:rFonts w:ascii="Times New Roman" w:eastAsia="Times New Roman" w:hAnsi="Times New Roman" w:cs="Times New Roman"/>
          <w:b/>
          <w:noProof w:val="0"/>
          <w:snapToGrid w:val="0"/>
          <w:szCs w:val="24"/>
          <w:lang w:eastAsia="x-none"/>
        </w:rPr>
      </w:pPr>
      <w:r w:rsidRPr="00A62559">
        <w:rPr>
          <w:rFonts w:ascii="Times New Roman" w:eastAsia="Times New Roman" w:hAnsi="Times New Roman" w:cs="Times New Roman"/>
          <w:b/>
          <w:bCs/>
          <w:iCs/>
          <w:noProof w:val="0"/>
          <w:snapToGrid w:val="0"/>
          <w:szCs w:val="28"/>
          <w:lang w:eastAsia="x-none"/>
        </w:rPr>
        <w:t>A. ŽENKLINIMAS</w:t>
      </w:r>
    </w:p>
    <w:p w14:paraId="3862665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br w:type="page"/>
      </w:r>
    </w:p>
    <w:p w14:paraId="31FE2374"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snapToGrid w:val="0"/>
          <w:szCs w:val="24"/>
        </w:rPr>
        <w:lastRenderedPageBreak/>
        <w:t>INFORMACIJA ANT IŠORINĖS PAKUOTĖS</w:t>
      </w:r>
    </w:p>
    <w:p w14:paraId="7DA2E3EA"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val="0"/>
          <w:snapToGrid w:val="0"/>
          <w:szCs w:val="24"/>
        </w:rPr>
      </w:pPr>
    </w:p>
    <w:p w14:paraId="6D0E92D9"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snapToGrid w:val="0"/>
          <w:szCs w:val="24"/>
        </w:rPr>
        <w:t>KARTONO DĖŽUTĖ</w:t>
      </w:r>
    </w:p>
    <w:p w14:paraId="63247EF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A28F9B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0FFDB35"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1.</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caps/>
          <w:snapToGrid w:val="0"/>
          <w:szCs w:val="24"/>
        </w:rPr>
        <w:t>VAISTINIO</w:t>
      </w:r>
      <w:r w:rsidRPr="00A62559">
        <w:rPr>
          <w:rFonts w:ascii="Times New Roman" w:eastAsia="Times New Roman" w:hAnsi="Times New Roman" w:cs="Times New Roman"/>
          <w:b/>
          <w:snapToGrid w:val="0"/>
          <w:szCs w:val="24"/>
        </w:rPr>
        <w:t xml:space="preserve"> PREPARATO PAVADINIMAS</w:t>
      </w:r>
    </w:p>
    <w:p w14:paraId="52896D4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D31FB4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Vizitrav 40</w:t>
      </w:r>
      <w:r w:rsidRPr="00A62559">
        <w:rPr>
          <w:rFonts w:ascii="Times New Roman" w:hAnsi="Times New Roman"/>
        </w:rPr>
        <w:t> </w:t>
      </w:r>
      <w:r w:rsidRPr="00A62559">
        <w:rPr>
          <w:rFonts w:ascii="Times New Roman" w:eastAsia="Times New Roman" w:hAnsi="Times New Roman" w:cs="Times New Roman"/>
          <w:snapToGrid w:val="0"/>
          <w:szCs w:val="24"/>
        </w:rPr>
        <w:t>mikrogramų/ml akių lašai (tirpalas)</w:t>
      </w:r>
      <w:r w:rsidRPr="00A62559">
        <w:rPr>
          <w:rFonts w:ascii="Times New Roman" w:eastAsia="Times New Roman" w:hAnsi="Times New Roman" w:cs="Times New Roman"/>
          <w:noProof w:val="0"/>
          <w:snapToGrid w:val="0"/>
          <w:szCs w:val="24"/>
        </w:rPr>
        <w:t xml:space="preserve"> </w:t>
      </w:r>
    </w:p>
    <w:p w14:paraId="0181E5BB" w14:textId="7B257D30" w:rsidR="008837F1" w:rsidRPr="00A62559" w:rsidRDefault="00614F61" w:rsidP="008837F1">
      <w:pPr>
        <w:tabs>
          <w:tab w:val="left" w:pos="567"/>
        </w:tabs>
        <w:spacing w:after="0" w:line="260" w:lineRule="exact"/>
        <w:rPr>
          <w:rFonts w:ascii="Times New Roman" w:eastAsia="Times New Roman" w:hAnsi="Times New Roman" w:cs="Times New Roman"/>
          <w:i/>
          <w:noProof w:val="0"/>
          <w:snapToGrid w:val="0"/>
          <w:szCs w:val="24"/>
        </w:rPr>
      </w:pPr>
      <w:r>
        <w:rPr>
          <w:rFonts w:ascii="Times New Roman" w:eastAsia="Times New Roman" w:hAnsi="Times New Roman" w:cs="Times New Roman"/>
          <w:i/>
          <w:snapToGrid w:val="0"/>
          <w:szCs w:val="24"/>
        </w:rPr>
        <w:t>t</w:t>
      </w:r>
      <w:r w:rsidR="008837F1" w:rsidRPr="00A62559">
        <w:rPr>
          <w:rFonts w:ascii="Times New Roman" w:eastAsia="Times New Roman" w:hAnsi="Times New Roman" w:cs="Times New Roman"/>
          <w:i/>
          <w:snapToGrid w:val="0"/>
          <w:szCs w:val="24"/>
        </w:rPr>
        <w:t>ravoprostum</w:t>
      </w:r>
      <w:r w:rsidR="008837F1" w:rsidRPr="00A62559">
        <w:rPr>
          <w:rFonts w:ascii="Times New Roman" w:eastAsia="Times New Roman" w:hAnsi="Times New Roman" w:cs="Times New Roman"/>
          <w:i/>
          <w:noProof w:val="0"/>
          <w:snapToGrid w:val="0"/>
          <w:szCs w:val="24"/>
        </w:rPr>
        <w:t xml:space="preserve"> </w:t>
      </w:r>
    </w:p>
    <w:p w14:paraId="6F56F20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590C2A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D875AB4"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noProof w:val="0"/>
          <w:snapToGrid w:val="0"/>
          <w:szCs w:val="24"/>
        </w:rPr>
        <w:t>2.</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VEIKLIOJI (-IOS) MEDŽIAGA (-OS) IR JOS (-Ų) KIEKIS (-IAI)</w:t>
      </w:r>
    </w:p>
    <w:p w14:paraId="5CAF787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2AE501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1</w:t>
      </w:r>
      <w:r w:rsidRPr="00A62559">
        <w:rPr>
          <w:rFonts w:ascii="Times New Roman" w:hAnsi="Times New Roman"/>
        </w:rPr>
        <w:t> </w:t>
      </w:r>
      <w:r w:rsidRPr="00A62559">
        <w:rPr>
          <w:rFonts w:ascii="Times New Roman" w:eastAsia="Times New Roman" w:hAnsi="Times New Roman" w:cs="Times New Roman"/>
          <w:snapToGrid w:val="0"/>
          <w:szCs w:val="24"/>
        </w:rPr>
        <w:t>ml tirpalo yra 40</w:t>
      </w:r>
      <w:r w:rsidRPr="00A62559">
        <w:rPr>
          <w:rFonts w:ascii="Times New Roman" w:hAnsi="Times New Roman"/>
        </w:rPr>
        <w:t> </w:t>
      </w:r>
      <w:r w:rsidRPr="00A62559">
        <w:rPr>
          <w:rFonts w:ascii="Times New Roman" w:eastAsia="Times New Roman" w:hAnsi="Times New Roman" w:cs="Times New Roman"/>
          <w:snapToGrid w:val="0"/>
          <w:szCs w:val="24"/>
        </w:rPr>
        <w:t>mikrogramų travoprosto.</w:t>
      </w:r>
    </w:p>
    <w:p w14:paraId="044365C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8A4AB4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04BCC23"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3.</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PAGALBINIŲ MEDŽIAGŲ SĄRAŠAS</w:t>
      </w:r>
    </w:p>
    <w:p w14:paraId="06E3328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51660C0" w14:textId="6C8D0E58" w:rsidR="008837F1" w:rsidRPr="00A62559" w:rsidRDefault="008837F1" w:rsidP="008837F1">
      <w:pPr>
        <w:tabs>
          <w:tab w:val="left" w:pos="567"/>
        </w:tabs>
        <w:spacing w:after="0" w:line="260" w:lineRule="exact"/>
        <w:rPr>
          <w:rFonts w:ascii="Times New Roman" w:eastAsia="Times New Roman" w:hAnsi="Times New Roman" w:cs="Times New Roman"/>
          <w:i/>
          <w:noProof w:val="0"/>
          <w:snapToGrid w:val="0"/>
          <w:szCs w:val="24"/>
        </w:rPr>
      </w:pPr>
      <w:r w:rsidRPr="00A62559">
        <w:rPr>
          <w:rFonts w:ascii="Times New Roman" w:hAnsi="Times New Roman"/>
          <w:noProof w:val="0"/>
        </w:rPr>
        <w:t>Pagalbinės medžiagos:</w:t>
      </w:r>
      <w:r w:rsidRPr="00A62559">
        <w:rPr>
          <w:rFonts w:ascii="Times New Roman" w:eastAsia="Times New Roman" w:hAnsi="Times New Roman" w:cs="Times New Roman"/>
          <w:noProof w:val="0"/>
          <w:snapToGrid w:val="0"/>
          <w:szCs w:val="24"/>
        </w:rPr>
        <w:t xml:space="preserve"> </w:t>
      </w:r>
      <w:proofErr w:type="spellStart"/>
      <w:r w:rsidRPr="00A62559">
        <w:rPr>
          <w:rFonts w:ascii="Times New Roman" w:eastAsia="Times New Roman" w:hAnsi="Times New Roman" w:cs="Times New Roman"/>
          <w:i/>
          <w:noProof w:val="0"/>
          <w:snapToGrid w:val="0"/>
          <w:szCs w:val="24"/>
        </w:rPr>
        <w:t>macrogolglyceroli</w:t>
      </w:r>
      <w:proofErr w:type="spellEnd"/>
      <w:r w:rsidRPr="00A62559">
        <w:rPr>
          <w:rFonts w:ascii="Times New Roman" w:eastAsia="Times New Roman" w:hAnsi="Times New Roman" w:cs="Times New Roman"/>
          <w:i/>
          <w:noProof w:val="0"/>
          <w:snapToGrid w:val="0"/>
          <w:szCs w:val="24"/>
        </w:rPr>
        <w:t xml:space="preserve"> </w:t>
      </w:r>
      <w:proofErr w:type="spellStart"/>
      <w:r w:rsidRPr="00A62559">
        <w:rPr>
          <w:rFonts w:ascii="Times New Roman" w:eastAsia="Times New Roman" w:hAnsi="Times New Roman" w:cs="Times New Roman"/>
          <w:i/>
          <w:noProof w:val="0"/>
          <w:snapToGrid w:val="0"/>
          <w:szCs w:val="24"/>
        </w:rPr>
        <w:t>hydroxystearas</w:t>
      </w:r>
      <w:proofErr w:type="spellEnd"/>
      <w:r w:rsidRPr="00A62559">
        <w:rPr>
          <w:rFonts w:ascii="Times New Roman" w:eastAsia="Times New Roman" w:hAnsi="Times New Roman" w:cs="Times New Roman"/>
          <w:i/>
          <w:noProof w:val="0"/>
          <w:snapToGrid w:val="0"/>
          <w:szCs w:val="24"/>
        </w:rPr>
        <w:t xml:space="preserve"> 40, </w:t>
      </w:r>
      <w:proofErr w:type="spellStart"/>
      <w:r w:rsidRPr="00A62559">
        <w:rPr>
          <w:rFonts w:ascii="Times New Roman" w:eastAsia="Times New Roman" w:hAnsi="Times New Roman" w:cs="Times New Roman"/>
          <w:i/>
          <w:noProof w:val="0"/>
          <w:snapToGrid w:val="0"/>
          <w:szCs w:val="24"/>
        </w:rPr>
        <w:t>acidum</w:t>
      </w:r>
      <w:proofErr w:type="spellEnd"/>
      <w:r w:rsidRPr="00A62559">
        <w:rPr>
          <w:rFonts w:ascii="Times New Roman" w:eastAsia="Times New Roman" w:hAnsi="Times New Roman" w:cs="Times New Roman"/>
          <w:i/>
          <w:noProof w:val="0"/>
          <w:snapToGrid w:val="0"/>
          <w:szCs w:val="24"/>
        </w:rPr>
        <w:t xml:space="preserve"> </w:t>
      </w:r>
      <w:proofErr w:type="spellStart"/>
      <w:r w:rsidRPr="00A62559">
        <w:rPr>
          <w:rFonts w:ascii="Times New Roman" w:eastAsia="Times New Roman" w:hAnsi="Times New Roman" w:cs="Times New Roman"/>
          <w:i/>
          <w:noProof w:val="0"/>
          <w:snapToGrid w:val="0"/>
          <w:szCs w:val="24"/>
        </w:rPr>
        <w:t>boricum</w:t>
      </w:r>
      <w:proofErr w:type="spellEnd"/>
      <w:r w:rsidRPr="00A62559">
        <w:rPr>
          <w:rFonts w:ascii="Times New Roman" w:eastAsia="Times New Roman" w:hAnsi="Times New Roman" w:cs="Times New Roman"/>
          <w:i/>
          <w:noProof w:val="0"/>
          <w:snapToGrid w:val="0"/>
          <w:szCs w:val="24"/>
        </w:rPr>
        <w:t xml:space="preserve"> (E284), </w:t>
      </w:r>
      <w:proofErr w:type="spellStart"/>
      <w:r w:rsidRPr="00A62559">
        <w:rPr>
          <w:rFonts w:ascii="Times New Roman" w:eastAsia="Times New Roman" w:hAnsi="Times New Roman" w:cs="Times New Roman"/>
          <w:i/>
          <w:noProof w:val="0"/>
          <w:snapToGrid w:val="0"/>
          <w:szCs w:val="24"/>
        </w:rPr>
        <w:t>mannitolum</w:t>
      </w:r>
      <w:proofErr w:type="spellEnd"/>
      <w:r w:rsidRPr="00A62559">
        <w:rPr>
          <w:rFonts w:ascii="Times New Roman" w:eastAsia="Times New Roman" w:hAnsi="Times New Roman" w:cs="Times New Roman"/>
          <w:i/>
          <w:noProof w:val="0"/>
          <w:snapToGrid w:val="0"/>
          <w:szCs w:val="24"/>
        </w:rPr>
        <w:t xml:space="preserve"> (E421), </w:t>
      </w:r>
      <w:proofErr w:type="spellStart"/>
      <w:r w:rsidRPr="00A62559">
        <w:rPr>
          <w:rFonts w:ascii="Times New Roman" w:eastAsia="Times New Roman" w:hAnsi="Times New Roman" w:cs="Times New Roman"/>
          <w:i/>
          <w:noProof w:val="0"/>
          <w:snapToGrid w:val="0"/>
          <w:szCs w:val="24"/>
        </w:rPr>
        <w:t>natrii</w:t>
      </w:r>
      <w:proofErr w:type="spellEnd"/>
      <w:r w:rsidRPr="00A62559">
        <w:rPr>
          <w:rFonts w:ascii="Times New Roman" w:eastAsia="Times New Roman" w:hAnsi="Times New Roman" w:cs="Times New Roman"/>
          <w:i/>
          <w:noProof w:val="0"/>
          <w:snapToGrid w:val="0"/>
          <w:szCs w:val="24"/>
        </w:rPr>
        <w:t xml:space="preserve"> </w:t>
      </w:r>
      <w:proofErr w:type="spellStart"/>
      <w:r w:rsidRPr="00A62559">
        <w:rPr>
          <w:rFonts w:ascii="Times New Roman" w:eastAsia="Times New Roman" w:hAnsi="Times New Roman" w:cs="Times New Roman"/>
          <w:i/>
          <w:noProof w:val="0"/>
          <w:snapToGrid w:val="0"/>
          <w:szCs w:val="24"/>
        </w:rPr>
        <w:t>chloridum</w:t>
      </w:r>
      <w:proofErr w:type="spellEnd"/>
      <w:r w:rsidRPr="00A62559">
        <w:rPr>
          <w:rFonts w:ascii="Times New Roman" w:eastAsia="Times New Roman" w:hAnsi="Times New Roman" w:cs="Times New Roman"/>
          <w:i/>
          <w:noProof w:val="0"/>
          <w:snapToGrid w:val="0"/>
          <w:szCs w:val="24"/>
        </w:rPr>
        <w:t xml:space="preserve">, </w:t>
      </w:r>
      <w:proofErr w:type="spellStart"/>
      <w:r w:rsidRPr="00A62559">
        <w:rPr>
          <w:rFonts w:ascii="Times New Roman" w:eastAsia="Times New Roman" w:hAnsi="Times New Roman" w:cs="Times New Roman"/>
          <w:i/>
          <w:noProof w:val="0"/>
          <w:snapToGrid w:val="0"/>
          <w:szCs w:val="24"/>
        </w:rPr>
        <w:t>propylenglycolum</w:t>
      </w:r>
      <w:proofErr w:type="spellEnd"/>
      <w:r w:rsidRPr="00A62559">
        <w:rPr>
          <w:rFonts w:ascii="Times New Roman" w:eastAsia="Times New Roman" w:hAnsi="Times New Roman" w:cs="Times New Roman"/>
          <w:i/>
          <w:noProof w:val="0"/>
          <w:snapToGrid w:val="0"/>
          <w:szCs w:val="24"/>
        </w:rPr>
        <w:t xml:space="preserve"> (E1520), </w:t>
      </w:r>
      <w:r w:rsidRPr="00905DB0">
        <w:rPr>
          <w:rFonts w:ascii="Times New Roman" w:hAnsi="Times New Roman"/>
          <w:i/>
        </w:rPr>
        <w:t xml:space="preserve">natrii hydroxidum (ad pH), </w:t>
      </w:r>
      <w:r w:rsidR="00CA2BDD" w:rsidRPr="00B553BF">
        <w:rPr>
          <w:rFonts w:ascii="Times New Roman" w:hAnsi="Times New Roman"/>
          <w:i/>
        </w:rPr>
        <w:t>aqua purificata</w:t>
      </w:r>
      <w:r w:rsidRPr="00B553BF">
        <w:rPr>
          <w:rFonts w:ascii="Times New Roman" w:hAnsi="Times New Roman"/>
          <w:i/>
          <w:noProof w:val="0"/>
        </w:rPr>
        <w:t>.</w:t>
      </w:r>
    </w:p>
    <w:p w14:paraId="568A7B5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9A9BCE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highlight w:val="lightGray"/>
        </w:rPr>
        <w:t>Daugiau informacijos pateikta pakuotės lapelyje.</w:t>
      </w:r>
    </w:p>
    <w:p w14:paraId="1FC0A1A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C06D5F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D4C45F1"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4.</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FARMACINĖ FORMA IR KIEKIS PAKUOTĖJE</w:t>
      </w:r>
    </w:p>
    <w:p w14:paraId="2224122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CD86543" w14:textId="77777777" w:rsidR="008837F1" w:rsidRPr="00F26550" w:rsidRDefault="008837F1" w:rsidP="008837F1">
      <w:pPr>
        <w:widowControl w:val="0"/>
        <w:spacing w:before="72" w:after="0" w:line="240" w:lineRule="auto"/>
        <w:rPr>
          <w:rFonts w:ascii="Times New Roman" w:eastAsia="Times New Roman" w:hAnsi="Times New Roman" w:cs="Times New Roman"/>
          <w:noProof w:val="0"/>
        </w:rPr>
      </w:pPr>
      <w:r w:rsidRPr="00F26550">
        <w:rPr>
          <w:rFonts w:ascii="Times New Roman" w:eastAsia="Times New Roman" w:hAnsi="Times New Roman" w:cs="Times New Roman"/>
          <w:noProof w:val="0"/>
          <w:spacing w:val="-2"/>
          <w:highlight w:val="lightGray"/>
        </w:rPr>
        <w:t>A</w:t>
      </w:r>
      <w:r w:rsidRPr="00F26550">
        <w:rPr>
          <w:rFonts w:ascii="Times New Roman" w:eastAsia="Times New Roman" w:hAnsi="Times New Roman" w:cs="Times New Roman"/>
          <w:noProof w:val="0"/>
          <w:spacing w:val="-3"/>
          <w:highlight w:val="lightGray"/>
        </w:rPr>
        <w:t>k</w:t>
      </w:r>
      <w:r w:rsidRPr="00F26550">
        <w:rPr>
          <w:rFonts w:ascii="Times New Roman" w:eastAsia="Times New Roman" w:hAnsi="Times New Roman" w:cs="Times New Roman"/>
          <w:noProof w:val="0"/>
          <w:highlight w:val="lightGray"/>
        </w:rPr>
        <w:t>ių</w:t>
      </w:r>
      <w:r w:rsidRPr="00F26550">
        <w:rPr>
          <w:rFonts w:ascii="Times New Roman" w:eastAsia="Times New Roman" w:hAnsi="Times New Roman" w:cs="Times New Roman"/>
          <w:noProof w:val="0"/>
          <w:spacing w:val="-1"/>
          <w:highlight w:val="lightGray"/>
        </w:rPr>
        <w:t xml:space="preserve"> </w:t>
      </w:r>
      <w:r w:rsidRPr="00F26550">
        <w:rPr>
          <w:rFonts w:ascii="Times New Roman" w:eastAsia="Times New Roman" w:hAnsi="Times New Roman" w:cs="Times New Roman"/>
          <w:noProof w:val="0"/>
          <w:highlight w:val="lightGray"/>
        </w:rPr>
        <w:t>laš</w:t>
      </w:r>
      <w:r w:rsidRPr="00F26550">
        <w:rPr>
          <w:rFonts w:ascii="Times New Roman" w:eastAsia="Times New Roman" w:hAnsi="Times New Roman" w:cs="Times New Roman"/>
          <w:noProof w:val="0"/>
          <w:spacing w:val="-2"/>
          <w:highlight w:val="lightGray"/>
        </w:rPr>
        <w:t>a</w:t>
      </w:r>
      <w:r w:rsidRPr="00F26550">
        <w:rPr>
          <w:rFonts w:ascii="Times New Roman" w:eastAsia="Times New Roman" w:hAnsi="Times New Roman" w:cs="Times New Roman"/>
          <w:noProof w:val="0"/>
          <w:highlight w:val="lightGray"/>
        </w:rPr>
        <w:t>i</w:t>
      </w:r>
      <w:r w:rsidRPr="00F26550">
        <w:rPr>
          <w:rFonts w:ascii="Times New Roman" w:eastAsia="Times New Roman" w:hAnsi="Times New Roman" w:cs="Times New Roman"/>
          <w:noProof w:val="0"/>
          <w:spacing w:val="1"/>
          <w:highlight w:val="lightGray"/>
        </w:rPr>
        <w:t xml:space="preserve"> </w:t>
      </w:r>
      <w:r w:rsidRPr="00F26550">
        <w:rPr>
          <w:rFonts w:ascii="Times New Roman" w:eastAsia="Times New Roman" w:hAnsi="Times New Roman" w:cs="Times New Roman"/>
          <w:noProof w:val="0"/>
          <w:spacing w:val="-2"/>
          <w:highlight w:val="lightGray"/>
        </w:rPr>
        <w:t>(</w:t>
      </w:r>
      <w:r w:rsidRPr="00F26550">
        <w:rPr>
          <w:rFonts w:ascii="Times New Roman" w:eastAsia="Times New Roman" w:hAnsi="Times New Roman" w:cs="Times New Roman"/>
          <w:noProof w:val="0"/>
          <w:highlight w:val="lightGray"/>
        </w:rPr>
        <w:t>t</w:t>
      </w:r>
      <w:r w:rsidRPr="00F26550">
        <w:rPr>
          <w:rFonts w:ascii="Times New Roman" w:eastAsia="Times New Roman" w:hAnsi="Times New Roman" w:cs="Times New Roman"/>
          <w:noProof w:val="0"/>
          <w:spacing w:val="-2"/>
          <w:highlight w:val="lightGray"/>
        </w:rPr>
        <w:t>i</w:t>
      </w:r>
      <w:r w:rsidRPr="00F26550">
        <w:rPr>
          <w:rFonts w:ascii="Times New Roman" w:eastAsia="Times New Roman" w:hAnsi="Times New Roman" w:cs="Times New Roman"/>
          <w:noProof w:val="0"/>
          <w:highlight w:val="lightGray"/>
        </w:rPr>
        <w:t>rp</w:t>
      </w:r>
      <w:r w:rsidRPr="00F26550">
        <w:rPr>
          <w:rFonts w:ascii="Times New Roman" w:eastAsia="Times New Roman" w:hAnsi="Times New Roman" w:cs="Times New Roman"/>
          <w:noProof w:val="0"/>
          <w:spacing w:val="-2"/>
          <w:highlight w:val="lightGray"/>
        </w:rPr>
        <w:t>a</w:t>
      </w:r>
      <w:r w:rsidRPr="00F26550">
        <w:rPr>
          <w:rFonts w:ascii="Times New Roman" w:eastAsia="Times New Roman" w:hAnsi="Times New Roman" w:cs="Times New Roman"/>
          <w:noProof w:val="0"/>
          <w:highlight w:val="lightGray"/>
        </w:rPr>
        <w:t>la</w:t>
      </w:r>
      <w:r w:rsidRPr="00F26550">
        <w:rPr>
          <w:rFonts w:ascii="Times New Roman" w:eastAsia="Times New Roman" w:hAnsi="Times New Roman" w:cs="Times New Roman"/>
          <w:noProof w:val="0"/>
          <w:spacing w:val="-2"/>
          <w:highlight w:val="lightGray"/>
        </w:rPr>
        <w:t>s</w:t>
      </w:r>
      <w:r w:rsidRPr="00F26550">
        <w:rPr>
          <w:rFonts w:ascii="Times New Roman" w:eastAsia="Times New Roman" w:hAnsi="Times New Roman" w:cs="Times New Roman"/>
          <w:noProof w:val="0"/>
          <w:highlight w:val="lightGray"/>
        </w:rPr>
        <w:t>)</w:t>
      </w:r>
    </w:p>
    <w:p w14:paraId="74B19D0B" w14:textId="77777777" w:rsidR="008837F1" w:rsidRPr="00F26550" w:rsidRDefault="008837F1" w:rsidP="008837F1">
      <w:pPr>
        <w:spacing w:after="0" w:line="240" w:lineRule="auto"/>
        <w:rPr>
          <w:rFonts w:ascii="Times New Roman" w:eastAsia="Times New Roman" w:hAnsi="Times New Roman" w:cs="Times New Roman"/>
          <w:noProof w:val="0"/>
        </w:rPr>
      </w:pPr>
      <w:r w:rsidRPr="00F26550">
        <w:rPr>
          <w:rFonts w:ascii="Times New Roman" w:eastAsia="Times New Roman" w:hAnsi="Times New Roman" w:cs="Times New Roman"/>
          <w:noProof w:val="0"/>
        </w:rPr>
        <w:t>1</w:t>
      </w:r>
      <w:r w:rsidRPr="00A62559">
        <w:rPr>
          <w:rFonts w:ascii="Times New Roman" w:hAnsi="Times New Roman"/>
        </w:rPr>
        <w:t> </w:t>
      </w:r>
      <w:r w:rsidRPr="00F26550">
        <w:rPr>
          <w:rFonts w:ascii="Times New Roman" w:eastAsia="Times New Roman" w:hAnsi="Times New Roman" w:cs="Times New Roman"/>
          <w:noProof w:val="0"/>
        </w:rPr>
        <w:t>x</w:t>
      </w:r>
      <w:r w:rsidRPr="00A62559">
        <w:rPr>
          <w:rFonts w:ascii="Times New Roman" w:hAnsi="Times New Roman"/>
        </w:rPr>
        <w:t> </w:t>
      </w:r>
      <w:r w:rsidRPr="00F26550">
        <w:rPr>
          <w:rFonts w:ascii="Times New Roman" w:eastAsia="Times New Roman" w:hAnsi="Times New Roman" w:cs="Times New Roman"/>
          <w:noProof w:val="0"/>
        </w:rPr>
        <w:t>2,5 ml</w:t>
      </w:r>
    </w:p>
    <w:p w14:paraId="5CE2A9CD" w14:textId="77777777" w:rsidR="008837F1" w:rsidRPr="00F26550" w:rsidRDefault="008837F1" w:rsidP="008837F1">
      <w:pPr>
        <w:spacing w:after="0" w:line="240" w:lineRule="auto"/>
        <w:rPr>
          <w:rFonts w:ascii="Times New Roman" w:eastAsia="SimSun" w:hAnsi="Times New Roman" w:cs="Times New Roman"/>
          <w:highlight w:val="lightGray"/>
          <w:lang w:eastAsia="zh-CN"/>
        </w:rPr>
      </w:pPr>
      <w:r w:rsidRPr="00F26550">
        <w:rPr>
          <w:rFonts w:ascii="Times New Roman" w:eastAsia="SimSun" w:hAnsi="Times New Roman" w:cs="Times New Roman"/>
          <w:highlight w:val="lightGray"/>
          <w:lang w:eastAsia="zh-CN"/>
        </w:rPr>
        <w:t>Ant išorinės kartono dėžutės: 3</w:t>
      </w:r>
      <w:r w:rsidRPr="00A62559">
        <w:rPr>
          <w:rFonts w:ascii="Times New Roman" w:hAnsi="Times New Roman"/>
          <w:highlight w:val="lightGray"/>
        </w:rPr>
        <w:t> </w:t>
      </w:r>
      <w:r w:rsidRPr="00F26550">
        <w:rPr>
          <w:rFonts w:ascii="Times New Roman" w:eastAsia="SimSun" w:hAnsi="Times New Roman" w:cs="Times New Roman"/>
          <w:highlight w:val="lightGray"/>
          <w:lang w:eastAsia="zh-CN"/>
        </w:rPr>
        <w:t>x</w:t>
      </w:r>
      <w:r w:rsidRPr="00A62559">
        <w:rPr>
          <w:rFonts w:ascii="Times New Roman" w:hAnsi="Times New Roman"/>
          <w:highlight w:val="lightGray"/>
        </w:rPr>
        <w:t> </w:t>
      </w:r>
      <w:r w:rsidRPr="00F26550">
        <w:rPr>
          <w:rFonts w:ascii="Times New Roman" w:eastAsia="SimSun" w:hAnsi="Times New Roman" w:cs="Times New Roman"/>
          <w:highlight w:val="lightGray"/>
          <w:lang w:eastAsia="zh-CN"/>
        </w:rPr>
        <w:t>2,5 ml daugiadozė talpyklė</w:t>
      </w:r>
    </w:p>
    <w:p w14:paraId="0DC37182" w14:textId="2D8D3D69" w:rsidR="004A1F39" w:rsidRPr="00F26550" w:rsidRDefault="004A1F39" w:rsidP="004A1F39">
      <w:pPr>
        <w:spacing w:after="0" w:line="240" w:lineRule="auto"/>
        <w:rPr>
          <w:rFonts w:ascii="Times New Roman" w:eastAsia="SimSun" w:hAnsi="Times New Roman" w:cs="Times New Roman"/>
          <w:highlight w:val="lightGray"/>
          <w:lang w:eastAsia="zh-CN"/>
        </w:rPr>
      </w:pPr>
      <w:r w:rsidRPr="00F26550">
        <w:rPr>
          <w:rFonts w:ascii="Times New Roman" w:eastAsia="SimSun" w:hAnsi="Times New Roman" w:cs="Times New Roman"/>
          <w:highlight w:val="lightGray"/>
          <w:lang w:eastAsia="zh-CN"/>
        </w:rPr>
        <w:t>Ant išorinės kartono dėžutės: 4</w:t>
      </w:r>
      <w:r w:rsidRPr="00A62559">
        <w:rPr>
          <w:rFonts w:ascii="Times New Roman" w:hAnsi="Times New Roman"/>
          <w:highlight w:val="lightGray"/>
        </w:rPr>
        <w:t> </w:t>
      </w:r>
      <w:r w:rsidRPr="00F26550">
        <w:rPr>
          <w:rFonts w:ascii="Times New Roman" w:eastAsia="SimSun" w:hAnsi="Times New Roman" w:cs="Times New Roman"/>
          <w:highlight w:val="lightGray"/>
          <w:lang w:eastAsia="zh-CN"/>
        </w:rPr>
        <w:t>x</w:t>
      </w:r>
      <w:r w:rsidRPr="00A62559">
        <w:rPr>
          <w:rFonts w:ascii="Times New Roman" w:hAnsi="Times New Roman"/>
          <w:highlight w:val="lightGray"/>
        </w:rPr>
        <w:t> </w:t>
      </w:r>
      <w:r w:rsidRPr="00F26550">
        <w:rPr>
          <w:rFonts w:ascii="Times New Roman" w:eastAsia="SimSun" w:hAnsi="Times New Roman" w:cs="Times New Roman"/>
          <w:highlight w:val="lightGray"/>
          <w:lang w:eastAsia="zh-CN"/>
        </w:rPr>
        <w:t>2,5 ml daugiadozė talpyklė</w:t>
      </w:r>
    </w:p>
    <w:p w14:paraId="7E991295" w14:textId="77777777" w:rsidR="008837F1" w:rsidRPr="00F26550" w:rsidRDefault="008837F1" w:rsidP="008837F1">
      <w:pPr>
        <w:spacing w:after="0" w:line="240" w:lineRule="auto"/>
        <w:rPr>
          <w:rFonts w:ascii="Times New Roman" w:eastAsia="SimSun" w:hAnsi="Times New Roman" w:cs="Times New Roman"/>
          <w:highlight w:val="lightGray"/>
          <w:lang w:eastAsia="zh-CN"/>
        </w:rPr>
      </w:pPr>
      <w:r w:rsidRPr="00F26550">
        <w:rPr>
          <w:rFonts w:ascii="Times New Roman" w:eastAsia="SimSun" w:hAnsi="Times New Roman" w:cs="Times New Roman"/>
          <w:highlight w:val="lightGray"/>
          <w:lang w:eastAsia="zh-CN"/>
        </w:rPr>
        <w:t>Ant vidinės kartono dėžutės: 2,5 ml daugiadozė talpyklė</w:t>
      </w:r>
    </w:p>
    <w:p w14:paraId="516ADAA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B535B0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7D859B7"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5.</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VARTOJIMO METODAS IR BŪDAS (-AI)</w:t>
      </w:r>
    </w:p>
    <w:p w14:paraId="61F6751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6F76C6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Vartoti ant akių.</w:t>
      </w:r>
      <w:r w:rsidRPr="00A62559">
        <w:rPr>
          <w:rFonts w:ascii="Times New Roman" w:eastAsia="Times New Roman" w:hAnsi="Times New Roman" w:cs="Times New Roman"/>
          <w:noProof w:val="0"/>
          <w:snapToGrid w:val="0"/>
          <w:szCs w:val="24"/>
        </w:rPr>
        <w:t xml:space="preserve"> </w:t>
      </w:r>
      <w:r w:rsidRPr="00A62559">
        <w:rPr>
          <w:rFonts w:ascii="Times New Roman" w:eastAsia="Times New Roman" w:hAnsi="Times New Roman" w:cs="Times New Roman"/>
          <w:snapToGrid w:val="0"/>
          <w:szCs w:val="24"/>
        </w:rPr>
        <w:t>Prieš vartojimą perskaitykite pakuotės lapelį.</w:t>
      </w:r>
    </w:p>
    <w:p w14:paraId="1D071605" w14:textId="1AB01314" w:rsidR="008837F1" w:rsidRPr="00A62559" w:rsidRDefault="00CA749B" w:rsidP="008837F1">
      <w:pPr>
        <w:tabs>
          <w:tab w:val="left" w:pos="567"/>
        </w:tabs>
        <w:spacing w:after="0" w:line="260" w:lineRule="exact"/>
        <w:rPr>
          <w:rFonts w:ascii="Times New Roman" w:eastAsia="Times New Roman" w:hAnsi="Times New Roman" w:cs="Times New Roman"/>
          <w:noProof w:val="0"/>
          <w:snapToGrid w:val="0"/>
          <w:szCs w:val="24"/>
        </w:rPr>
      </w:pPr>
      <w:r w:rsidRPr="00F91021">
        <w:rPr>
          <w:rFonts w:ascii="Times New Roman" w:hAnsi="Times New Roman"/>
          <w:highlight w:val="lightGray"/>
        </w:rPr>
        <w:t>Prieš pirmą naudojimą: laikykite buteliuką aukštyn kojomis ir papumpuokite buteliuką pakartotinai 15 kart</w:t>
      </w:r>
      <w:r w:rsidRPr="00F91021">
        <w:rPr>
          <w:rFonts w:ascii="Times New Roman" w:eastAsia="Times New Roman" w:hAnsi="Times New Roman" w:cs="Times New Roman"/>
          <w:noProof w:val="0"/>
          <w:highlight w:val="lightGray"/>
        </w:rPr>
        <w:t>ų</w:t>
      </w:r>
      <w:r>
        <w:rPr>
          <w:rFonts w:ascii="Times New Roman" w:eastAsia="Times New Roman" w:hAnsi="Times New Roman" w:cs="Times New Roman"/>
          <w:noProof w:val="0"/>
        </w:rPr>
        <w:t>.</w:t>
      </w:r>
    </w:p>
    <w:p w14:paraId="33E48CC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1FA0C74"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6.</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SPECIALUS ĮSPĖJIMAS, KAD VAISTINĮ PREPARATĄ BŪTINA LAIKYTI VAIKAMS NEPASTEBIMOJE IR  NEPASIEKIAMOJE VIETOJE</w:t>
      </w:r>
    </w:p>
    <w:p w14:paraId="50BCADA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15E047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Laikyti vaikams nepastebimoje ir nepasiekiamoje vietoje.</w:t>
      </w:r>
    </w:p>
    <w:p w14:paraId="3EDEBA5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19FD64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BEB40FF"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7.</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KITAS (-I) SPECIALUS (-ŪS) ĮSPĖJIMAS (-AI) (JEI REIKIA)</w:t>
      </w:r>
    </w:p>
    <w:p w14:paraId="3B29581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C26686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Sudėtyje nėra konservantų.</w:t>
      </w:r>
    </w:p>
    <w:p w14:paraId="28808B7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6732FB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BFA775D"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8.</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TINKAMUMO LAIKAS</w:t>
      </w:r>
    </w:p>
    <w:p w14:paraId="02C21C9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BD0167C" w14:textId="77777777" w:rsidR="008837F1" w:rsidRPr="00905DB0" w:rsidRDefault="008837F1" w:rsidP="008837F1">
      <w:pPr>
        <w:autoSpaceDE w:val="0"/>
        <w:autoSpaceDN w:val="0"/>
        <w:adjustRightInd w:val="0"/>
        <w:spacing w:after="0" w:line="240" w:lineRule="auto"/>
        <w:rPr>
          <w:rFonts w:ascii="Times New Roman" w:hAnsi="Times New Roman"/>
        </w:rPr>
      </w:pPr>
      <w:r w:rsidRPr="00905DB0">
        <w:rPr>
          <w:rFonts w:ascii="Times New Roman" w:hAnsi="Times New Roman"/>
        </w:rPr>
        <w:t>EXP {mm/MMMM}</w:t>
      </w:r>
    </w:p>
    <w:p w14:paraId="28FB8B63" w14:textId="77777777" w:rsidR="008837F1" w:rsidRPr="0072152F" w:rsidRDefault="008837F1" w:rsidP="008837F1">
      <w:pPr>
        <w:autoSpaceDE w:val="0"/>
        <w:autoSpaceDN w:val="0"/>
        <w:adjustRightInd w:val="0"/>
        <w:spacing w:after="0" w:line="240" w:lineRule="auto"/>
        <w:rPr>
          <w:rFonts w:ascii="Times New Roman" w:eastAsia="SimSun" w:hAnsi="Times New Roman" w:cs="Times New Roman"/>
          <w:noProof w:val="0"/>
          <w:lang w:val="en-US" w:eastAsia="el-GR"/>
        </w:rPr>
      </w:pPr>
      <w:proofErr w:type="spellStart"/>
      <w:r w:rsidRPr="0072152F">
        <w:rPr>
          <w:rFonts w:ascii="Times New Roman" w:eastAsia="SimSun" w:hAnsi="Times New Roman" w:cs="Times New Roman"/>
          <w:noProof w:val="0"/>
          <w:lang w:val="en-US" w:eastAsia="el-GR"/>
        </w:rPr>
        <w:t>Išmesti</w:t>
      </w:r>
      <w:proofErr w:type="spellEnd"/>
      <w:r w:rsidRPr="0072152F">
        <w:rPr>
          <w:rFonts w:ascii="Times New Roman" w:eastAsia="SimSun" w:hAnsi="Times New Roman" w:cs="Times New Roman"/>
          <w:noProof w:val="0"/>
          <w:lang w:val="en-US" w:eastAsia="el-GR"/>
        </w:rPr>
        <w:t xml:space="preserve"> </w:t>
      </w:r>
      <w:proofErr w:type="spellStart"/>
      <w:r w:rsidRPr="0072152F">
        <w:rPr>
          <w:rFonts w:ascii="Times New Roman" w:eastAsia="SimSun" w:hAnsi="Times New Roman" w:cs="Times New Roman"/>
          <w:noProof w:val="0"/>
          <w:lang w:val="en-US" w:eastAsia="el-GR"/>
        </w:rPr>
        <w:t>praėjus</w:t>
      </w:r>
      <w:proofErr w:type="spellEnd"/>
      <w:r w:rsidRPr="0072152F">
        <w:rPr>
          <w:rFonts w:ascii="Times New Roman" w:eastAsia="SimSun" w:hAnsi="Times New Roman" w:cs="Times New Roman"/>
          <w:noProof w:val="0"/>
          <w:lang w:val="en-US" w:eastAsia="el-GR"/>
        </w:rPr>
        <w:t xml:space="preserve"> </w:t>
      </w:r>
      <w:proofErr w:type="gramStart"/>
      <w:r w:rsidRPr="0072152F">
        <w:rPr>
          <w:rFonts w:ascii="Times New Roman" w:eastAsia="SimSun" w:hAnsi="Times New Roman" w:cs="Times New Roman"/>
          <w:noProof w:val="0"/>
          <w:lang w:val="en-US" w:eastAsia="el-GR"/>
        </w:rPr>
        <w:t>4</w:t>
      </w:r>
      <w:proofErr w:type="gramEnd"/>
      <w:r w:rsidRPr="0072152F">
        <w:rPr>
          <w:rFonts w:ascii="Times New Roman" w:eastAsia="SimSun" w:hAnsi="Times New Roman" w:cs="Times New Roman"/>
          <w:noProof w:val="0"/>
          <w:lang w:val="en-US" w:eastAsia="el-GR"/>
        </w:rPr>
        <w:t xml:space="preserve"> </w:t>
      </w:r>
      <w:proofErr w:type="spellStart"/>
      <w:r w:rsidRPr="0072152F">
        <w:rPr>
          <w:rFonts w:ascii="Times New Roman" w:eastAsia="SimSun" w:hAnsi="Times New Roman" w:cs="Times New Roman"/>
          <w:noProof w:val="0"/>
          <w:lang w:val="en-US" w:eastAsia="el-GR"/>
        </w:rPr>
        <w:t>savaitėms</w:t>
      </w:r>
      <w:proofErr w:type="spellEnd"/>
      <w:r w:rsidRPr="0072152F">
        <w:rPr>
          <w:rFonts w:ascii="Times New Roman" w:eastAsia="SimSun" w:hAnsi="Times New Roman" w:cs="Times New Roman"/>
          <w:noProof w:val="0"/>
          <w:lang w:val="en-US" w:eastAsia="el-GR"/>
        </w:rPr>
        <w:t xml:space="preserve"> </w:t>
      </w:r>
      <w:proofErr w:type="spellStart"/>
      <w:r w:rsidRPr="0072152F">
        <w:rPr>
          <w:rFonts w:ascii="Times New Roman" w:eastAsia="SimSun" w:hAnsi="Times New Roman" w:cs="Times New Roman"/>
          <w:noProof w:val="0"/>
          <w:lang w:val="en-US" w:eastAsia="el-GR"/>
        </w:rPr>
        <w:t>po</w:t>
      </w:r>
      <w:proofErr w:type="spellEnd"/>
      <w:r w:rsidRPr="0072152F">
        <w:rPr>
          <w:rFonts w:ascii="Times New Roman" w:eastAsia="SimSun" w:hAnsi="Times New Roman" w:cs="Times New Roman"/>
          <w:noProof w:val="0"/>
          <w:lang w:val="en-US" w:eastAsia="el-GR"/>
        </w:rPr>
        <w:t xml:space="preserve"> </w:t>
      </w:r>
      <w:proofErr w:type="spellStart"/>
      <w:r w:rsidRPr="0072152F">
        <w:rPr>
          <w:rFonts w:ascii="Times New Roman" w:eastAsia="SimSun" w:hAnsi="Times New Roman" w:cs="Times New Roman"/>
          <w:noProof w:val="0"/>
          <w:lang w:val="en-US" w:eastAsia="el-GR"/>
        </w:rPr>
        <w:t>pirmojo</w:t>
      </w:r>
      <w:proofErr w:type="spellEnd"/>
      <w:r w:rsidRPr="0072152F">
        <w:rPr>
          <w:rFonts w:ascii="Times New Roman" w:eastAsia="SimSun" w:hAnsi="Times New Roman" w:cs="Times New Roman"/>
          <w:noProof w:val="0"/>
          <w:lang w:val="en-US" w:eastAsia="el-GR"/>
        </w:rPr>
        <w:t xml:space="preserve"> </w:t>
      </w:r>
      <w:proofErr w:type="spellStart"/>
      <w:r w:rsidRPr="0072152F">
        <w:rPr>
          <w:rFonts w:ascii="Times New Roman" w:eastAsia="SimSun" w:hAnsi="Times New Roman" w:cs="Times New Roman"/>
          <w:noProof w:val="0"/>
          <w:lang w:val="en-US" w:eastAsia="el-GR"/>
        </w:rPr>
        <w:t>atidarymo</w:t>
      </w:r>
      <w:proofErr w:type="spellEnd"/>
      <w:r w:rsidRPr="0072152F">
        <w:rPr>
          <w:rFonts w:ascii="Times New Roman" w:eastAsia="SimSun" w:hAnsi="Times New Roman" w:cs="Times New Roman"/>
          <w:noProof w:val="0"/>
          <w:lang w:val="en-US" w:eastAsia="el-GR"/>
        </w:rPr>
        <w:t>.</w:t>
      </w:r>
    </w:p>
    <w:p w14:paraId="551F1494" w14:textId="77777777" w:rsidR="008837F1" w:rsidRPr="0072152F" w:rsidRDefault="008837F1" w:rsidP="008837F1">
      <w:pPr>
        <w:autoSpaceDE w:val="0"/>
        <w:autoSpaceDN w:val="0"/>
        <w:adjustRightInd w:val="0"/>
        <w:spacing w:after="0" w:line="240" w:lineRule="auto"/>
        <w:rPr>
          <w:rFonts w:ascii="Times New Roman" w:eastAsia="SimSun" w:hAnsi="Times New Roman" w:cs="Times New Roman"/>
          <w:noProof w:val="0"/>
          <w:lang w:val="en-US" w:eastAsia="el-GR"/>
        </w:rPr>
      </w:pPr>
      <w:proofErr w:type="spellStart"/>
      <w:r w:rsidRPr="0072152F">
        <w:rPr>
          <w:rFonts w:ascii="Times New Roman" w:eastAsia="SimSun" w:hAnsi="Times New Roman" w:cs="Times New Roman"/>
          <w:noProof w:val="0"/>
          <w:lang w:val="en-US" w:eastAsia="el-GR"/>
        </w:rPr>
        <w:lastRenderedPageBreak/>
        <w:t>Atidaryta</w:t>
      </w:r>
      <w:proofErr w:type="spellEnd"/>
    </w:p>
    <w:p w14:paraId="246553C6" w14:textId="77777777" w:rsidR="008837F1" w:rsidRPr="0072152F" w:rsidRDefault="008837F1" w:rsidP="008837F1">
      <w:pPr>
        <w:autoSpaceDE w:val="0"/>
        <w:autoSpaceDN w:val="0"/>
        <w:adjustRightInd w:val="0"/>
        <w:spacing w:after="0" w:line="240" w:lineRule="auto"/>
        <w:rPr>
          <w:rFonts w:ascii="Times New Roman" w:eastAsia="SimSun" w:hAnsi="Times New Roman" w:cs="Times New Roman"/>
          <w:noProof w:val="0"/>
          <w:highlight w:val="lightGray"/>
          <w:lang w:val="en-US" w:eastAsia="el-GR"/>
        </w:rPr>
      </w:pPr>
      <w:proofErr w:type="spellStart"/>
      <w:r w:rsidRPr="0072152F">
        <w:rPr>
          <w:rFonts w:ascii="Times New Roman" w:eastAsia="SimSun" w:hAnsi="Times New Roman" w:cs="Times New Roman"/>
          <w:noProof w:val="0"/>
          <w:highlight w:val="lightGray"/>
          <w:lang w:val="en-US" w:eastAsia="el-GR"/>
        </w:rPr>
        <w:t>Atidaryta</w:t>
      </w:r>
      <w:proofErr w:type="spellEnd"/>
      <w:r w:rsidRPr="0072152F">
        <w:rPr>
          <w:rFonts w:ascii="Times New Roman" w:eastAsia="SimSun" w:hAnsi="Times New Roman" w:cs="Times New Roman"/>
          <w:noProof w:val="0"/>
          <w:highlight w:val="lightGray"/>
          <w:lang w:val="en-US" w:eastAsia="el-GR"/>
        </w:rPr>
        <w:t xml:space="preserve"> (1)</w:t>
      </w:r>
    </w:p>
    <w:p w14:paraId="5E4B9CE2" w14:textId="77777777" w:rsidR="008837F1" w:rsidRPr="0072152F" w:rsidRDefault="008837F1" w:rsidP="008837F1">
      <w:pPr>
        <w:autoSpaceDE w:val="0"/>
        <w:autoSpaceDN w:val="0"/>
        <w:adjustRightInd w:val="0"/>
        <w:spacing w:after="0" w:line="240" w:lineRule="auto"/>
        <w:rPr>
          <w:rFonts w:ascii="Times New Roman" w:eastAsia="SimSun" w:hAnsi="Times New Roman" w:cs="Times New Roman"/>
          <w:noProof w:val="0"/>
          <w:highlight w:val="lightGray"/>
          <w:lang w:val="en-US" w:eastAsia="el-GR"/>
        </w:rPr>
      </w:pPr>
      <w:proofErr w:type="spellStart"/>
      <w:r w:rsidRPr="0072152F">
        <w:rPr>
          <w:rFonts w:ascii="Times New Roman" w:eastAsia="SimSun" w:hAnsi="Times New Roman" w:cs="Times New Roman"/>
          <w:noProof w:val="0"/>
          <w:highlight w:val="lightGray"/>
          <w:lang w:val="en-US" w:eastAsia="el-GR"/>
        </w:rPr>
        <w:t>Atidaryta</w:t>
      </w:r>
      <w:proofErr w:type="spellEnd"/>
      <w:r w:rsidRPr="0072152F">
        <w:rPr>
          <w:rFonts w:ascii="Times New Roman" w:eastAsia="SimSun" w:hAnsi="Times New Roman" w:cs="Times New Roman"/>
          <w:noProof w:val="0"/>
          <w:highlight w:val="lightGray"/>
          <w:lang w:val="en-US" w:eastAsia="el-GR"/>
        </w:rPr>
        <w:t xml:space="preserve"> (2)</w:t>
      </w:r>
    </w:p>
    <w:p w14:paraId="15CE6EA9" w14:textId="77777777" w:rsidR="008837F1" w:rsidRPr="0072152F" w:rsidRDefault="008837F1" w:rsidP="008837F1">
      <w:pPr>
        <w:autoSpaceDE w:val="0"/>
        <w:autoSpaceDN w:val="0"/>
        <w:adjustRightInd w:val="0"/>
        <w:spacing w:after="0" w:line="240" w:lineRule="auto"/>
        <w:rPr>
          <w:rFonts w:ascii="Times New Roman" w:eastAsia="SimSun" w:hAnsi="Times New Roman" w:cs="Times New Roman"/>
          <w:noProof w:val="0"/>
          <w:lang w:val="en-US" w:eastAsia="el-GR"/>
        </w:rPr>
      </w:pPr>
      <w:proofErr w:type="spellStart"/>
      <w:r w:rsidRPr="0072152F">
        <w:rPr>
          <w:rFonts w:ascii="Times New Roman" w:eastAsia="SimSun" w:hAnsi="Times New Roman" w:cs="Times New Roman"/>
          <w:noProof w:val="0"/>
          <w:highlight w:val="lightGray"/>
          <w:lang w:val="en-US" w:eastAsia="el-GR"/>
        </w:rPr>
        <w:t>Atidaryta</w:t>
      </w:r>
      <w:proofErr w:type="spellEnd"/>
      <w:r w:rsidRPr="0072152F">
        <w:rPr>
          <w:rFonts w:ascii="Times New Roman" w:eastAsia="SimSun" w:hAnsi="Times New Roman" w:cs="Times New Roman"/>
          <w:noProof w:val="0"/>
          <w:highlight w:val="lightGray"/>
          <w:lang w:val="en-US" w:eastAsia="el-GR"/>
        </w:rPr>
        <w:t xml:space="preserve"> (3)</w:t>
      </w:r>
    </w:p>
    <w:p w14:paraId="2B77F3BB" w14:textId="673F10FD" w:rsidR="008837F1" w:rsidRDefault="00DC17A0" w:rsidP="008837F1">
      <w:pPr>
        <w:tabs>
          <w:tab w:val="left" w:pos="567"/>
        </w:tabs>
        <w:spacing w:after="0" w:line="260" w:lineRule="exact"/>
        <w:rPr>
          <w:rFonts w:ascii="Times New Roman" w:eastAsia="SimSun" w:hAnsi="Times New Roman" w:cs="Times New Roman"/>
          <w:noProof w:val="0"/>
          <w:lang w:val="en-US" w:eastAsia="el-GR"/>
        </w:rPr>
      </w:pPr>
      <w:proofErr w:type="spellStart"/>
      <w:r w:rsidRPr="0072152F">
        <w:rPr>
          <w:rFonts w:ascii="Times New Roman" w:eastAsia="SimSun" w:hAnsi="Times New Roman" w:cs="Times New Roman"/>
          <w:noProof w:val="0"/>
          <w:highlight w:val="lightGray"/>
          <w:lang w:val="en-US" w:eastAsia="el-GR"/>
        </w:rPr>
        <w:t>Atidaryta</w:t>
      </w:r>
      <w:proofErr w:type="spellEnd"/>
      <w:r w:rsidRPr="0072152F">
        <w:rPr>
          <w:rFonts w:ascii="Times New Roman" w:eastAsia="SimSun" w:hAnsi="Times New Roman" w:cs="Times New Roman"/>
          <w:noProof w:val="0"/>
          <w:highlight w:val="lightGray"/>
          <w:lang w:val="en-US" w:eastAsia="el-GR"/>
        </w:rPr>
        <w:t xml:space="preserve"> (</w:t>
      </w:r>
      <w:r>
        <w:rPr>
          <w:rFonts w:ascii="Times New Roman" w:eastAsia="SimSun" w:hAnsi="Times New Roman" w:cs="Times New Roman"/>
          <w:noProof w:val="0"/>
          <w:highlight w:val="lightGray"/>
          <w:lang w:val="en-US" w:eastAsia="el-GR"/>
        </w:rPr>
        <w:t>4</w:t>
      </w:r>
      <w:r w:rsidRPr="0072152F">
        <w:rPr>
          <w:rFonts w:ascii="Times New Roman" w:eastAsia="SimSun" w:hAnsi="Times New Roman" w:cs="Times New Roman"/>
          <w:noProof w:val="0"/>
          <w:highlight w:val="lightGray"/>
          <w:lang w:val="en-US" w:eastAsia="el-GR"/>
        </w:rPr>
        <w:t>)</w:t>
      </w:r>
    </w:p>
    <w:p w14:paraId="34BBB73E" w14:textId="77777777" w:rsidR="00DC17A0" w:rsidRPr="00A62559" w:rsidRDefault="00DC17A0" w:rsidP="008837F1">
      <w:pPr>
        <w:tabs>
          <w:tab w:val="left" w:pos="567"/>
        </w:tabs>
        <w:spacing w:after="0" w:line="260" w:lineRule="exact"/>
        <w:rPr>
          <w:rFonts w:ascii="Times New Roman" w:eastAsia="Times New Roman" w:hAnsi="Times New Roman" w:cs="Times New Roman"/>
          <w:noProof w:val="0"/>
          <w:snapToGrid w:val="0"/>
          <w:szCs w:val="24"/>
        </w:rPr>
      </w:pPr>
    </w:p>
    <w:p w14:paraId="33CE187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48D444F" w14:textId="77777777" w:rsidR="008837F1" w:rsidRPr="00A62559" w:rsidRDefault="008837F1" w:rsidP="008837F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9.</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SPECIALIOS LAIKYMO SĄLYGOS</w:t>
      </w:r>
    </w:p>
    <w:p w14:paraId="3A822B38" w14:textId="77777777" w:rsidR="008837F1"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EC0D6BE" w14:textId="77777777" w:rsidR="007F03D7" w:rsidRDefault="007F03D7" w:rsidP="008837F1">
      <w:pPr>
        <w:tabs>
          <w:tab w:val="left" w:pos="567"/>
        </w:tabs>
        <w:spacing w:after="0" w:line="260" w:lineRule="exact"/>
        <w:rPr>
          <w:rFonts w:ascii="Times New Roman" w:eastAsia="Times New Roman" w:hAnsi="Times New Roman" w:cs="Times New Roman"/>
          <w:spacing w:val="-1"/>
        </w:rPr>
      </w:pPr>
      <w:r w:rsidRPr="00B938A0">
        <w:rPr>
          <w:rFonts w:ascii="Times New Roman" w:eastAsia="Times New Roman" w:hAnsi="Times New Roman" w:cs="Times New Roman"/>
        </w:rPr>
        <w:t xml:space="preserve">Laikyti </w:t>
      </w:r>
      <w:r w:rsidR="00541CEA">
        <w:rPr>
          <w:rFonts w:ascii="Times New Roman" w:eastAsia="Times New Roman" w:hAnsi="Times New Roman" w:cs="Times New Roman"/>
        </w:rPr>
        <w:t>žemesnėje</w:t>
      </w:r>
      <w:r w:rsidRPr="00B938A0">
        <w:rPr>
          <w:rFonts w:ascii="Times New Roman" w:eastAsia="Times New Roman" w:hAnsi="Times New Roman" w:cs="Times New Roman"/>
        </w:rPr>
        <w:t xml:space="preserve"> kaip 2</w:t>
      </w:r>
      <w:r w:rsidRPr="00B938A0">
        <w:rPr>
          <w:rFonts w:ascii="Times New Roman" w:eastAsia="Times New Roman" w:hAnsi="Times New Roman" w:cs="Times New Roman"/>
          <w:spacing w:val="-3"/>
        </w:rPr>
        <w:t>5</w:t>
      </w:r>
      <w:r w:rsidRPr="00B938A0">
        <w:rPr>
          <w:rFonts w:ascii="Times New Roman" w:eastAsia="Times New Roman" w:hAnsi="Times New Roman" w:cs="Times New Roman"/>
          <w:position w:val="10"/>
          <w:sz w:val="14"/>
          <w:szCs w:val="14"/>
        </w:rPr>
        <w:t>o</w:t>
      </w:r>
      <w:r w:rsidRPr="00B938A0">
        <w:rPr>
          <w:rFonts w:ascii="Times New Roman" w:eastAsia="Times New Roman" w:hAnsi="Times New Roman" w:cs="Times New Roman"/>
          <w:spacing w:val="-1"/>
        </w:rPr>
        <w:t>C temperatūroje</w:t>
      </w:r>
      <w:r w:rsidR="00541CEA">
        <w:rPr>
          <w:rFonts w:ascii="Times New Roman" w:eastAsia="Times New Roman" w:hAnsi="Times New Roman" w:cs="Times New Roman"/>
          <w:spacing w:val="-1"/>
        </w:rPr>
        <w:t>.</w:t>
      </w:r>
    </w:p>
    <w:p w14:paraId="36FAF0DE" w14:textId="77777777" w:rsidR="00FB7EE8" w:rsidRPr="00FB7EE8" w:rsidRDefault="00FB7EE8" w:rsidP="008837F1">
      <w:pPr>
        <w:tabs>
          <w:tab w:val="left" w:pos="567"/>
        </w:tabs>
        <w:spacing w:after="0" w:line="260" w:lineRule="exact"/>
        <w:rPr>
          <w:rFonts w:ascii="Times New Roman" w:hAnsi="Times New Roman"/>
        </w:rPr>
      </w:pPr>
    </w:p>
    <w:p w14:paraId="53F7572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2D85414"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noProof w:val="0"/>
          <w:snapToGrid w:val="0"/>
          <w:szCs w:val="24"/>
        </w:rPr>
        <w:t>10.</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SPECIALIOS ATSARGUMO PRIEMONĖS DĖL NESUVARTOTO VAISTINIO PREPARATO AR JO ATLIEKŲ TVARKYMO (JEI REIKIA)</w:t>
      </w:r>
    </w:p>
    <w:p w14:paraId="501E715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AEEC390"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4D1448D"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noProof w:val="0"/>
          <w:snapToGrid w:val="0"/>
          <w:szCs w:val="24"/>
        </w:rPr>
        <w:t>11.</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caps/>
          <w:snapToGrid w:val="0"/>
          <w:szCs w:val="24"/>
        </w:rPr>
        <w:t xml:space="preserve"> REGISTRUOTOJO PAVADINIMAS IR ADRESAS</w:t>
      </w:r>
    </w:p>
    <w:p w14:paraId="1B3FBBE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40A9B7B"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BAUSCH + LOMB IRELAND LIMITED</w:t>
      </w:r>
    </w:p>
    <w:p w14:paraId="75FB78B9"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3013 Lake Drive</w:t>
      </w:r>
    </w:p>
    <w:p w14:paraId="4B535681"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Citywest Business Campus</w:t>
      </w:r>
    </w:p>
    <w:p w14:paraId="572A7219"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Dublin 24, D24PPT3</w:t>
      </w:r>
    </w:p>
    <w:p w14:paraId="1267FDC1"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Airija</w:t>
      </w:r>
    </w:p>
    <w:p w14:paraId="14D9A17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C132A9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656BC94"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12.</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REGISTRACIJOS PAŽYMĖJIMO NUMERIS (-IAI)</w:t>
      </w:r>
      <w:r w:rsidRPr="00A62559">
        <w:rPr>
          <w:rFonts w:ascii="Times New Roman" w:eastAsia="Times New Roman" w:hAnsi="Times New Roman" w:cs="Times New Roman"/>
          <w:b/>
          <w:noProof w:val="0"/>
          <w:snapToGrid w:val="0"/>
          <w:szCs w:val="24"/>
        </w:rPr>
        <w:t xml:space="preserve"> </w:t>
      </w:r>
    </w:p>
    <w:p w14:paraId="488D30D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B976EFC" w14:textId="77777777" w:rsidR="008837F1" w:rsidRPr="0072152F" w:rsidRDefault="008837F1" w:rsidP="008837F1">
      <w:pPr>
        <w:spacing w:after="0" w:line="240" w:lineRule="auto"/>
        <w:rPr>
          <w:rFonts w:ascii="Times New Roman" w:eastAsia="SimSun" w:hAnsi="Times New Roman" w:cs="Times New Roman"/>
          <w:highlight w:val="lightGray"/>
          <w:lang w:val="en-GB" w:eastAsia="zh-CN"/>
        </w:rPr>
      </w:pPr>
      <w:r w:rsidRPr="00A62559">
        <w:rPr>
          <w:rFonts w:ascii="Times New Roman" w:eastAsia="Times New Roman" w:hAnsi="Times New Roman" w:cs="Times New Roman"/>
          <w:noProof w:val="0"/>
          <w:snapToGrid w:val="0"/>
          <w:szCs w:val="20"/>
        </w:rPr>
        <w:t xml:space="preserve">LT/1/20/4590/001 </w:t>
      </w:r>
      <w:r w:rsidRPr="0072152F">
        <w:rPr>
          <w:rFonts w:ascii="Times New Roman" w:eastAsia="SimSun" w:hAnsi="Times New Roman" w:cs="Times New Roman"/>
          <w:highlight w:val="lightGray"/>
          <w:lang w:val="en-GB" w:eastAsia="zh-CN"/>
        </w:rPr>
        <w:t>– 2,5 ml, N1</w:t>
      </w:r>
    </w:p>
    <w:p w14:paraId="2B89B34F" w14:textId="77777777" w:rsidR="008837F1" w:rsidRPr="00F26550" w:rsidRDefault="008837F1" w:rsidP="008837F1">
      <w:pPr>
        <w:spacing w:after="0" w:line="240" w:lineRule="auto"/>
        <w:rPr>
          <w:rFonts w:ascii="Times New Roman" w:eastAsia="SimSun" w:hAnsi="Times New Roman" w:cs="Times New Roman"/>
          <w:highlight w:val="lightGray"/>
          <w:lang w:val="de-DE" w:eastAsia="zh-CN"/>
        </w:rPr>
      </w:pPr>
      <w:r w:rsidRPr="00F26550">
        <w:rPr>
          <w:rFonts w:ascii="Times New Roman" w:eastAsia="SimSun" w:hAnsi="Times New Roman" w:cs="Times New Roman"/>
          <w:highlight w:val="lightGray"/>
          <w:lang w:val="de-DE" w:eastAsia="zh-CN"/>
        </w:rPr>
        <w:t>LT/1/20/4590/002 – 2,5 ml, N3</w:t>
      </w:r>
    </w:p>
    <w:p w14:paraId="339A303B" w14:textId="3DA5F661" w:rsidR="00DC17A0" w:rsidRPr="00F26550" w:rsidRDefault="00DC17A0" w:rsidP="00DC17A0">
      <w:pPr>
        <w:spacing w:after="0" w:line="240" w:lineRule="auto"/>
        <w:rPr>
          <w:rFonts w:ascii="Times New Roman" w:eastAsia="SimSun" w:hAnsi="Times New Roman" w:cs="Times New Roman"/>
          <w:highlight w:val="lightGray"/>
          <w:lang w:val="de-DE" w:eastAsia="zh-CN"/>
        </w:rPr>
      </w:pPr>
      <w:r w:rsidRPr="00F26550">
        <w:rPr>
          <w:rFonts w:ascii="Times New Roman" w:eastAsia="SimSun" w:hAnsi="Times New Roman" w:cs="Times New Roman"/>
          <w:highlight w:val="lightGray"/>
          <w:lang w:val="de-DE" w:eastAsia="zh-CN"/>
        </w:rPr>
        <w:t>LT/1/20/4590/003 – 2,5 ml, N4</w:t>
      </w:r>
    </w:p>
    <w:p w14:paraId="5CB0979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DB571E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4DF54CE"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13.</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 xml:space="preserve">SERIJOS NUMERIS </w:t>
      </w:r>
    </w:p>
    <w:p w14:paraId="76C52AF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050F290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Lot</w:t>
      </w:r>
    </w:p>
    <w:p w14:paraId="31A64BA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3B162D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72ABBA2"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14.</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PARDAVIMO (IŠDAVIMO) TVARKA</w:t>
      </w:r>
    </w:p>
    <w:p w14:paraId="1D6D1FA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E640F6C"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0"/>
        </w:rPr>
        <w:t>Receptinis vaistas.</w:t>
      </w:r>
    </w:p>
    <w:p w14:paraId="5FB0A68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6F28D6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2274689" w14:textId="77777777" w:rsidR="008837F1" w:rsidRPr="00A62559" w:rsidRDefault="008837F1" w:rsidP="008837F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noProof w:val="0"/>
          <w:snapToGrid w:val="0"/>
          <w:szCs w:val="24"/>
        </w:rPr>
        <w:t>15.</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VARTOJIMO INSTRUKCIJA</w:t>
      </w:r>
    </w:p>
    <w:p w14:paraId="67C9F6B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A0AE1E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E898528" w14:textId="77777777" w:rsidR="008837F1" w:rsidRPr="00A62559" w:rsidRDefault="008837F1" w:rsidP="008837F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noProof w:val="0"/>
          <w:snapToGrid w:val="0"/>
          <w:color w:val="008000"/>
          <w:szCs w:val="24"/>
        </w:rPr>
      </w:pPr>
      <w:r w:rsidRPr="00A62559">
        <w:rPr>
          <w:rFonts w:ascii="Times New Roman" w:eastAsia="Times New Roman" w:hAnsi="Times New Roman" w:cs="Times New Roman"/>
          <w:b/>
          <w:noProof w:val="0"/>
          <w:snapToGrid w:val="0"/>
          <w:szCs w:val="24"/>
        </w:rPr>
        <w:t>16.</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INFORMACIJA BRAILIO RAŠTU</w:t>
      </w:r>
    </w:p>
    <w:p w14:paraId="1CC61D6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76207D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vizitrav</w:t>
      </w:r>
    </w:p>
    <w:p w14:paraId="06D4FCF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3F92217" w14:textId="77777777" w:rsidR="008837F1" w:rsidRPr="00A62559" w:rsidRDefault="008837F1" w:rsidP="008837F1">
      <w:pPr>
        <w:tabs>
          <w:tab w:val="left" w:pos="567"/>
        </w:tabs>
        <w:spacing w:after="0" w:line="260" w:lineRule="exact"/>
        <w:rPr>
          <w:rFonts w:ascii="Times New Roman" w:eastAsia="Times New Roman" w:hAnsi="Times New Roman" w:cs="Times New Roman"/>
          <w:shd w:val="clear" w:color="auto" w:fill="CCCCCC"/>
        </w:rPr>
      </w:pPr>
    </w:p>
    <w:p w14:paraId="779D9316" w14:textId="77777777" w:rsidR="008837F1" w:rsidRPr="00F26550" w:rsidRDefault="008837F1" w:rsidP="008837F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lang w:val="de-DE"/>
        </w:rPr>
      </w:pPr>
      <w:r w:rsidRPr="00F26550">
        <w:rPr>
          <w:rFonts w:ascii="Times New Roman" w:eastAsia="Times New Roman" w:hAnsi="Times New Roman" w:cs="Times New Roman"/>
          <w:b/>
          <w:snapToGrid w:val="0"/>
          <w:szCs w:val="20"/>
          <w:lang w:val="de-DE"/>
        </w:rPr>
        <w:t>17.</w:t>
      </w:r>
      <w:r w:rsidRPr="00F26550">
        <w:rPr>
          <w:rFonts w:ascii="Times New Roman" w:eastAsia="Times New Roman" w:hAnsi="Times New Roman" w:cs="Times New Roman"/>
          <w:b/>
          <w:snapToGrid w:val="0"/>
          <w:szCs w:val="20"/>
          <w:lang w:val="de-DE"/>
        </w:rPr>
        <w:tab/>
        <w:t>UNIKALUS IDENTIFIKATORIUS – 2D BRŪKŠNINIS KODAS</w:t>
      </w:r>
    </w:p>
    <w:p w14:paraId="73209ED0" w14:textId="77777777" w:rsidR="008837F1" w:rsidRPr="00F26550" w:rsidRDefault="008837F1" w:rsidP="008837F1">
      <w:pPr>
        <w:tabs>
          <w:tab w:val="left" w:pos="567"/>
        </w:tabs>
        <w:spacing w:after="0" w:line="260" w:lineRule="exact"/>
        <w:rPr>
          <w:rFonts w:ascii="Times New Roman" w:eastAsia="Times New Roman" w:hAnsi="Times New Roman" w:cs="Times New Roman"/>
          <w:snapToGrid w:val="0"/>
          <w:szCs w:val="20"/>
          <w:lang w:val="de-DE"/>
        </w:rPr>
      </w:pPr>
    </w:p>
    <w:p w14:paraId="45797A16" w14:textId="77777777" w:rsidR="008837F1" w:rsidRPr="00F26550" w:rsidRDefault="008837F1" w:rsidP="008837F1">
      <w:pPr>
        <w:tabs>
          <w:tab w:val="left" w:pos="567"/>
        </w:tabs>
        <w:spacing w:after="0" w:line="260" w:lineRule="exact"/>
        <w:rPr>
          <w:rFonts w:ascii="Times New Roman" w:eastAsia="Times New Roman" w:hAnsi="Times New Roman" w:cs="Times New Roman"/>
          <w:snapToGrid w:val="0"/>
          <w:shd w:val="clear" w:color="auto" w:fill="CCCCCC"/>
          <w:lang w:val="de-DE"/>
        </w:rPr>
      </w:pPr>
      <w:r w:rsidRPr="00F26550">
        <w:rPr>
          <w:rFonts w:ascii="Times New Roman" w:eastAsia="Times New Roman" w:hAnsi="Times New Roman" w:cs="Times New Roman"/>
          <w:snapToGrid w:val="0"/>
          <w:szCs w:val="20"/>
          <w:highlight w:val="lightGray"/>
          <w:lang w:val="de-DE"/>
        </w:rPr>
        <w:t>2D brūkšninis kodas su nurodytu unikaliu identifikatoriumi.</w:t>
      </w:r>
    </w:p>
    <w:p w14:paraId="604D86D1" w14:textId="77777777" w:rsidR="008837F1" w:rsidRPr="00F26550" w:rsidRDefault="008837F1" w:rsidP="008837F1">
      <w:pPr>
        <w:tabs>
          <w:tab w:val="left" w:pos="567"/>
        </w:tabs>
        <w:spacing w:after="0" w:line="260" w:lineRule="exact"/>
        <w:rPr>
          <w:rFonts w:ascii="Times New Roman" w:eastAsia="Times New Roman" w:hAnsi="Times New Roman" w:cs="Times New Roman"/>
          <w:snapToGrid w:val="0"/>
          <w:szCs w:val="20"/>
          <w:lang w:val="de-DE"/>
        </w:rPr>
      </w:pPr>
    </w:p>
    <w:p w14:paraId="1939DE30" w14:textId="77777777" w:rsidR="008837F1" w:rsidRPr="00F26550" w:rsidRDefault="008837F1" w:rsidP="008837F1">
      <w:pPr>
        <w:tabs>
          <w:tab w:val="left" w:pos="567"/>
        </w:tabs>
        <w:spacing w:after="0" w:line="260" w:lineRule="exact"/>
        <w:rPr>
          <w:rFonts w:ascii="Times New Roman" w:eastAsia="Times New Roman" w:hAnsi="Times New Roman" w:cs="Times New Roman"/>
          <w:snapToGrid w:val="0"/>
          <w:szCs w:val="20"/>
          <w:lang w:val="de-DE"/>
        </w:rPr>
      </w:pPr>
    </w:p>
    <w:p w14:paraId="5C0D9E3E" w14:textId="77777777" w:rsidR="008837F1" w:rsidRPr="0072152F" w:rsidRDefault="008837F1" w:rsidP="008837F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lang w:val="en-GB"/>
        </w:rPr>
      </w:pPr>
      <w:r w:rsidRPr="0072152F">
        <w:rPr>
          <w:rFonts w:ascii="Times New Roman" w:eastAsia="Times New Roman" w:hAnsi="Times New Roman" w:cs="Times New Roman"/>
          <w:b/>
          <w:snapToGrid w:val="0"/>
          <w:szCs w:val="20"/>
          <w:lang w:val="en-GB"/>
        </w:rPr>
        <w:t>18.</w:t>
      </w:r>
      <w:r w:rsidRPr="0072152F">
        <w:rPr>
          <w:rFonts w:ascii="Times New Roman" w:eastAsia="Times New Roman" w:hAnsi="Times New Roman" w:cs="Times New Roman"/>
          <w:b/>
          <w:snapToGrid w:val="0"/>
          <w:szCs w:val="20"/>
          <w:lang w:val="en-GB"/>
        </w:rPr>
        <w:tab/>
        <w:t>UNIKALUS IDENTIFIKATORIUS – ŽMONĖMS SUPRANTAMI DUOMENYS</w:t>
      </w:r>
    </w:p>
    <w:p w14:paraId="117CA351" w14:textId="77777777" w:rsidR="008837F1" w:rsidRPr="0072152F" w:rsidRDefault="008837F1" w:rsidP="008837F1">
      <w:pPr>
        <w:tabs>
          <w:tab w:val="left" w:pos="567"/>
        </w:tabs>
        <w:spacing w:after="0" w:line="260" w:lineRule="exact"/>
        <w:rPr>
          <w:rFonts w:ascii="Times New Roman" w:eastAsia="Times New Roman" w:hAnsi="Times New Roman" w:cs="Times New Roman"/>
          <w:snapToGrid w:val="0"/>
          <w:szCs w:val="20"/>
          <w:lang w:val="en-GB"/>
        </w:rPr>
      </w:pPr>
    </w:p>
    <w:p w14:paraId="75921863" w14:textId="77777777" w:rsidR="008837F1" w:rsidRPr="0072152F" w:rsidRDefault="008837F1" w:rsidP="008837F1">
      <w:pPr>
        <w:tabs>
          <w:tab w:val="left" w:pos="567"/>
        </w:tabs>
        <w:spacing w:after="0" w:line="260" w:lineRule="exact"/>
        <w:rPr>
          <w:rFonts w:ascii="Times New Roman" w:eastAsia="Times New Roman" w:hAnsi="Times New Roman" w:cs="Times New Roman"/>
          <w:noProof w:val="0"/>
          <w:snapToGrid w:val="0"/>
          <w:lang w:val="en-GB"/>
        </w:rPr>
      </w:pPr>
      <w:r w:rsidRPr="0072152F">
        <w:rPr>
          <w:rFonts w:ascii="Times New Roman" w:eastAsia="Times New Roman" w:hAnsi="Times New Roman" w:cs="Times New Roman"/>
          <w:noProof w:val="0"/>
          <w:snapToGrid w:val="0"/>
          <w:szCs w:val="20"/>
          <w:lang w:val="en-GB"/>
        </w:rPr>
        <w:t>PC:</w:t>
      </w:r>
    </w:p>
    <w:p w14:paraId="00BE967D" w14:textId="77777777" w:rsidR="008837F1" w:rsidRPr="0072152F" w:rsidRDefault="008837F1" w:rsidP="008837F1">
      <w:pPr>
        <w:tabs>
          <w:tab w:val="left" w:pos="567"/>
        </w:tabs>
        <w:spacing w:after="0" w:line="260" w:lineRule="exact"/>
        <w:rPr>
          <w:rFonts w:ascii="Times New Roman" w:eastAsia="Times New Roman" w:hAnsi="Times New Roman" w:cs="Times New Roman"/>
          <w:noProof w:val="0"/>
          <w:snapToGrid w:val="0"/>
          <w:lang w:val="en-GB"/>
        </w:rPr>
      </w:pPr>
      <w:r w:rsidRPr="0072152F">
        <w:rPr>
          <w:rFonts w:ascii="Times New Roman" w:eastAsia="Times New Roman" w:hAnsi="Times New Roman" w:cs="Times New Roman"/>
          <w:noProof w:val="0"/>
          <w:snapToGrid w:val="0"/>
          <w:szCs w:val="20"/>
          <w:lang w:val="en-GB"/>
        </w:rPr>
        <w:t>SN:</w:t>
      </w:r>
    </w:p>
    <w:p w14:paraId="2A9FEB1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F26550">
        <w:rPr>
          <w:rFonts w:ascii="Times New Roman" w:eastAsia="Times New Roman" w:hAnsi="Times New Roman" w:cs="Times New Roman"/>
          <w:noProof w:val="0"/>
          <w:snapToGrid w:val="0"/>
          <w:szCs w:val="20"/>
          <w:highlight w:val="lightGray"/>
          <w:lang w:val="de-DE"/>
        </w:rPr>
        <w:t>NN:</w:t>
      </w:r>
      <w:r w:rsidRPr="00F26550">
        <w:rPr>
          <w:rFonts w:ascii="Times New Roman" w:eastAsia="Times New Roman" w:hAnsi="Times New Roman" w:cs="Times New Roman"/>
          <w:noProof w:val="0"/>
          <w:snapToGrid w:val="0"/>
          <w:szCs w:val="20"/>
          <w:lang w:val="de-DE"/>
        </w:rPr>
        <w:t xml:space="preserve"> </w:t>
      </w:r>
      <w:r w:rsidRPr="00A62559">
        <w:rPr>
          <w:rFonts w:ascii="Times New Roman" w:eastAsia="Times New Roman" w:hAnsi="Times New Roman" w:cs="Times New Roman"/>
          <w:noProof w:val="0"/>
          <w:snapToGrid w:val="0"/>
          <w:szCs w:val="24"/>
        </w:rPr>
        <w:br w:type="page"/>
      </w:r>
    </w:p>
    <w:p w14:paraId="540A953E"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snapToGrid w:val="0"/>
          <w:szCs w:val="24"/>
        </w:rPr>
        <w:lastRenderedPageBreak/>
        <w:t>MINIMALI INFORMACIJA ANT MAŽŲ VIDINIŲ PAKUOČIŲ</w:t>
      </w:r>
    </w:p>
    <w:p w14:paraId="350C403B"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val="0"/>
          <w:snapToGrid w:val="0"/>
          <w:szCs w:val="24"/>
        </w:rPr>
      </w:pPr>
    </w:p>
    <w:p w14:paraId="3208EB5B"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snapToGrid w:val="0"/>
          <w:szCs w:val="24"/>
        </w:rPr>
        <w:t>BUTELIUKO ETIKETĖ</w:t>
      </w:r>
    </w:p>
    <w:p w14:paraId="1B39C65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279FD7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CFDE1F2"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noProof w:val="0"/>
          <w:snapToGrid w:val="0"/>
          <w:szCs w:val="24"/>
        </w:rPr>
        <w:t>1.</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caps/>
          <w:snapToGrid w:val="0"/>
          <w:szCs w:val="24"/>
        </w:rPr>
        <w:t>Vaistinio preparato pavadinimas ir vartojimo būdas (-ai)</w:t>
      </w:r>
    </w:p>
    <w:p w14:paraId="62D1FCB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CD81534"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Vizitrav 40</w:t>
      </w:r>
      <w:r w:rsidRPr="00A62559">
        <w:rPr>
          <w:rFonts w:ascii="Times New Roman" w:eastAsia="Times New Roman" w:hAnsi="Times New Roman" w:cs="Times New Roman"/>
          <w:noProof w:val="0"/>
          <w:snapToGrid w:val="0"/>
          <w:szCs w:val="24"/>
        </w:rPr>
        <w:t> </w:t>
      </w:r>
      <w:r w:rsidRPr="00A62559">
        <w:rPr>
          <w:rFonts w:ascii="Times New Roman" w:eastAsia="Times New Roman" w:hAnsi="Times New Roman" w:cs="Times New Roman"/>
          <w:snapToGrid w:val="0"/>
          <w:szCs w:val="24"/>
        </w:rPr>
        <w:t>mikrogramų/ml akių lašai (tirpalas)</w:t>
      </w:r>
    </w:p>
    <w:p w14:paraId="78B22BE0" w14:textId="6840879B" w:rsidR="008837F1" w:rsidRPr="00A62559" w:rsidRDefault="00614F61" w:rsidP="008837F1">
      <w:pPr>
        <w:tabs>
          <w:tab w:val="left" w:pos="567"/>
        </w:tabs>
        <w:spacing w:after="0" w:line="260" w:lineRule="exact"/>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t</w:t>
      </w:r>
      <w:r w:rsidR="008837F1" w:rsidRPr="00A62559">
        <w:rPr>
          <w:rFonts w:ascii="Times New Roman" w:eastAsia="Times New Roman" w:hAnsi="Times New Roman" w:cs="Times New Roman"/>
          <w:i/>
          <w:snapToGrid w:val="0"/>
          <w:szCs w:val="24"/>
        </w:rPr>
        <w:t>ravoprostum</w:t>
      </w:r>
    </w:p>
    <w:p w14:paraId="664A353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Vartoti ant akių.</w:t>
      </w:r>
    </w:p>
    <w:p w14:paraId="47E8A77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36E7A2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051A4F5"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noProof w:val="0"/>
          <w:snapToGrid w:val="0"/>
          <w:szCs w:val="24"/>
        </w:rPr>
        <w:t>2.</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VARTOJIMO METODAS</w:t>
      </w:r>
    </w:p>
    <w:p w14:paraId="5731FC9B"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3B4A99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hAnsi="Times New Roman"/>
          <w:noProof w:val="0"/>
        </w:rPr>
        <w:t>Prieš vartojimą perskaitykite pakuotės lapelį.</w:t>
      </w:r>
    </w:p>
    <w:p w14:paraId="40518149" w14:textId="77777777" w:rsidR="00CA749B" w:rsidRPr="00A62559" w:rsidRDefault="00CA749B" w:rsidP="00CA749B">
      <w:pPr>
        <w:tabs>
          <w:tab w:val="left" w:pos="567"/>
        </w:tabs>
        <w:spacing w:after="0" w:line="260" w:lineRule="exact"/>
        <w:rPr>
          <w:rFonts w:ascii="Times New Roman" w:eastAsia="Times New Roman" w:hAnsi="Times New Roman" w:cs="Times New Roman"/>
          <w:noProof w:val="0"/>
          <w:snapToGrid w:val="0"/>
          <w:szCs w:val="24"/>
        </w:rPr>
      </w:pPr>
      <w:r w:rsidRPr="000449DB">
        <w:rPr>
          <w:rFonts w:ascii="Times New Roman" w:hAnsi="Times New Roman"/>
          <w:highlight w:val="lightGray"/>
        </w:rPr>
        <w:t>Prieš pirmą naudojimą: laikykite buteliuką aukštyn kojomis ir papumpuokite buteliuką pakartotinai 15 kart</w:t>
      </w:r>
      <w:r w:rsidRPr="000449DB">
        <w:rPr>
          <w:rFonts w:ascii="Times New Roman" w:eastAsia="Times New Roman" w:hAnsi="Times New Roman" w:cs="Times New Roman"/>
          <w:noProof w:val="0"/>
          <w:highlight w:val="lightGray"/>
        </w:rPr>
        <w:t>ų</w:t>
      </w:r>
      <w:r>
        <w:rPr>
          <w:rFonts w:ascii="Times New Roman" w:eastAsia="Times New Roman" w:hAnsi="Times New Roman" w:cs="Times New Roman"/>
          <w:noProof w:val="0"/>
        </w:rPr>
        <w:t>.</w:t>
      </w:r>
    </w:p>
    <w:p w14:paraId="34DAE192"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4C0C5E1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1182F0E7"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noProof w:val="0"/>
          <w:snapToGrid w:val="0"/>
          <w:szCs w:val="24"/>
        </w:rPr>
        <w:t>3.</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TINKAMUMO LAIKAS</w:t>
      </w:r>
    </w:p>
    <w:p w14:paraId="67607F2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BFA953D" w14:textId="77777777" w:rsidR="008837F1" w:rsidRPr="00A62559" w:rsidRDefault="008837F1" w:rsidP="008837F1">
      <w:pPr>
        <w:tabs>
          <w:tab w:val="left" w:pos="567"/>
        </w:tabs>
        <w:spacing w:after="0" w:line="260" w:lineRule="exact"/>
        <w:rPr>
          <w:rFonts w:ascii="Times New Roman" w:eastAsia="Calibri" w:hAnsi="Times New Roman" w:cs="Times New Roman"/>
          <w:noProof w:val="0"/>
        </w:rPr>
      </w:pPr>
      <w:r w:rsidRPr="00A62559">
        <w:rPr>
          <w:rFonts w:ascii="Times New Roman" w:eastAsia="Calibri" w:hAnsi="Times New Roman" w:cs="Times New Roman"/>
          <w:noProof w:val="0"/>
        </w:rPr>
        <w:t xml:space="preserve">EXP </w:t>
      </w:r>
      <w:r w:rsidRPr="00F26550">
        <w:rPr>
          <w:rFonts w:ascii="Times New Roman" w:eastAsia="SimSun" w:hAnsi="Times New Roman" w:cs="Times New Roman"/>
          <w:noProof w:val="0"/>
          <w:lang w:eastAsia="el-GR"/>
        </w:rPr>
        <w:t>{mm/MMMM}</w:t>
      </w:r>
    </w:p>
    <w:p w14:paraId="573C4D74" w14:textId="77777777" w:rsidR="008837F1" w:rsidRPr="00A62559" w:rsidRDefault="008837F1" w:rsidP="008837F1">
      <w:pPr>
        <w:tabs>
          <w:tab w:val="left" w:pos="567"/>
        </w:tabs>
        <w:spacing w:after="0" w:line="260" w:lineRule="exact"/>
        <w:rPr>
          <w:rFonts w:ascii="Times New Roman" w:eastAsia="Calibri" w:hAnsi="Times New Roman" w:cs="Times New Roman"/>
          <w:noProof w:val="0"/>
        </w:rPr>
      </w:pPr>
      <w:r w:rsidRPr="00A62559">
        <w:rPr>
          <w:rFonts w:ascii="Times New Roman" w:eastAsia="Calibri" w:hAnsi="Times New Roman" w:cs="Times New Roman"/>
          <w:noProof w:val="0"/>
        </w:rPr>
        <w:t>Išmesti praėjus 4 savaitėms po pirmojo atidarymo.</w:t>
      </w:r>
    </w:p>
    <w:p w14:paraId="3F74449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Calibri" w:hAnsi="Times New Roman" w:cs="Times New Roman"/>
        </w:rPr>
        <w:t>Atidaryta:</w:t>
      </w:r>
    </w:p>
    <w:p w14:paraId="6A7737F4"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AAA7E34"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9B886AD" w14:textId="77777777" w:rsidR="008837F1" w:rsidRPr="00A62559" w:rsidRDefault="008837F1" w:rsidP="008837F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szCs w:val="20"/>
        </w:rPr>
      </w:pPr>
      <w:r w:rsidRPr="00A62559">
        <w:rPr>
          <w:rFonts w:ascii="Times New Roman" w:eastAsia="Times New Roman" w:hAnsi="Times New Roman" w:cs="Times New Roman"/>
          <w:b/>
          <w:noProof w:val="0"/>
          <w:snapToGrid w:val="0"/>
          <w:szCs w:val="24"/>
        </w:rPr>
        <w:t>4.</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snapToGrid w:val="0"/>
          <w:szCs w:val="24"/>
        </w:rPr>
        <w:t xml:space="preserve">SERIJOS NUMERIS </w:t>
      </w:r>
    </w:p>
    <w:p w14:paraId="3713895E"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0"/>
        </w:rPr>
      </w:pPr>
    </w:p>
    <w:p w14:paraId="0389B1FF" w14:textId="77777777" w:rsidR="008837F1" w:rsidRPr="00A62559" w:rsidRDefault="008837F1" w:rsidP="008837F1">
      <w:pPr>
        <w:tabs>
          <w:tab w:val="left" w:pos="567"/>
        </w:tabs>
        <w:spacing w:after="0" w:line="240" w:lineRule="auto"/>
        <w:outlineLvl w:val="0"/>
        <w:rPr>
          <w:rFonts w:ascii="Times New Roman" w:eastAsia="Times New Roman" w:hAnsi="Times New Roman" w:cs="Times New Roman"/>
          <w:b/>
          <w:noProof w:val="0"/>
          <w:snapToGrid w:val="0"/>
          <w:szCs w:val="20"/>
        </w:rPr>
      </w:pPr>
      <w:r w:rsidRPr="00A62559">
        <w:rPr>
          <w:rFonts w:ascii="Times New Roman" w:eastAsia="Times New Roman" w:hAnsi="Times New Roman" w:cs="Times New Roman"/>
          <w:noProof w:val="0"/>
          <w:snapToGrid w:val="0"/>
          <w:szCs w:val="20"/>
        </w:rPr>
        <w:t>Lot</w:t>
      </w:r>
    </w:p>
    <w:p w14:paraId="547E24C1"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654E4E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01DDE46F"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noProof w:val="0"/>
          <w:snapToGrid w:val="0"/>
          <w:szCs w:val="24"/>
        </w:rPr>
        <w:t>5.</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noProof w:val="0"/>
          <w:snapToGrid w:val="0"/>
          <w:szCs w:val="20"/>
        </w:rPr>
        <w:t>KIEKIS (MASĖ, TŪRIS ARBA VIENETAI)</w:t>
      </w:r>
    </w:p>
    <w:p w14:paraId="3891357D"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35BDDAF9"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2,5 ml</w:t>
      </w:r>
    </w:p>
    <w:p w14:paraId="4F8655C7"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6F958C8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573D240F" w14:textId="77777777" w:rsidR="008837F1" w:rsidRPr="00A62559" w:rsidRDefault="008837F1" w:rsidP="008837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noProof w:val="0"/>
          <w:snapToGrid w:val="0"/>
          <w:szCs w:val="24"/>
        </w:rPr>
        <w:t>6.</w:t>
      </w:r>
      <w:r w:rsidRPr="00A62559">
        <w:rPr>
          <w:rFonts w:ascii="Times New Roman" w:eastAsia="Times New Roman" w:hAnsi="Times New Roman" w:cs="Times New Roman"/>
          <w:b/>
          <w:noProof w:val="0"/>
          <w:snapToGrid w:val="0"/>
          <w:szCs w:val="24"/>
        </w:rPr>
        <w:tab/>
      </w:r>
      <w:r w:rsidRPr="00A62559">
        <w:rPr>
          <w:rFonts w:ascii="Times New Roman" w:eastAsia="Times New Roman" w:hAnsi="Times New Roman" w:cs="Times New Roman"/>
          <w:b/>
          <w:noProof w:val="0"/>
          <w:snapToGrid w:val="0"/>
          <w:szCs w:val="20"/>
        </w:rPr>
        <w:t>KITA</w:t>
      </w:r>
    </w:p>
    <w:p w14:paraId="5F9D2798"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2B04CB63"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
    <w:p w14:paraId="71FB4E48"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br w:type="page"/>
      </w:r>
    </w:p>
    <w:p w14:paraId="50F71EA2"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335F1E12"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63115D9F"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2C4188BC"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69276451"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27407755"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6F2EADAD"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6CC9AFB8"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10671903"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5E37429B"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09032F32"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5A364071"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6E53207D"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06125BC4"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09572787"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6F9417CB"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1F61B7F7"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02DB43E5"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30C84E68"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0F74B7B0"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0BB7A57F"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1F54A259"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0CE5066E" w14:textId="77777777" w:rsidR="008837F1" w:rsidRPr="00A62559" w:rsidRDefault="008837F1" w:rsidP="008837F1">
      <w:pPr>
        <w:tabs>
          <w:tab w:val="left" w:pos="567"/>
        </w:tabs>
        <w:spacing w:after="0" w:line="260" w:lineRule="exact"/>
        <w:outlineLvl w:val="0"/>
        <w:rPr>
          <w:rFonts w:ascii="Times New Roman" w:eastAsia="Times New Roman" w:hAnsi="Times New Roman" w:cs="Times New Roman"/>
          <w:noProof w:val="0"/>
          <w:snapToGrid w:val="0"/>
          <w:szCs w:val="20"/>
        </w:rPr>
      </w:pPr>
    </w:p>
    <w:p w14:paraId="4934521F" w14:textId="77777777" w:rsidR="008837F1" w:rsidRPr="00A62559" w:rsidRDefault="008837F1" w:rsidP="008837F1">
      <w:pPr>
        <w:tabs>
          <w:tab w:val="left" w:pos="567"/>
        </w:tabs>
        <w:spacing w:after="0" w:line="260" w:lineRule="exact"/>
        <w:jc w:val="center"/>
        <w:outlineLvl w:val="0"/>
        <w:rPr>
          <w:rFonts w:ascii="Times New Roman" w:eastAsia="Times New Roman" w:hAnsi="Times New Roman" w:cs="Times New Roman"/>
          <w:b/>
          <w:noProof w:val="0"/>
          <w:snapToGrid w:val="0"/>
          <w:szCs w:val="20"/>
        </w:rPr>
      </w:pPr>
      <w:r w:rsidRPr="00A62559">
        <w:rPr>
          <w:rFonts w:ascii="Times New Roman" w:eastAsia="Times New Roman" w:hAnsi="Times New Roman" w:cs="Times New Roman"/>
          <w:b/>
          <w:noProof w:val="0"/>
          <w:snapToGrid w:val="0"/>
          <w:szCs w:val="20"/>
        </w:rPr>
        <w:t>B. PAKUOTĖS LAPELIS</w:t>
      </w:r>
    </w:p>
    <w:p w14:paraId="773F56E2" w14:textId="77777777" w:rsidR="008837F1" w:rsidRPr="00A62559" w:rsidRDefault="008837F1" w:rsidP="008837F1">
      <w:pPr>
        <w:keepNext/>
        <w:tabs>
          <w:tab w:val="left" w:pos="567"/>
        </w:tabs>
        <w:spacing w:after="0" w:line="240" w:lineRule="auto"/>
        <w:jc w:val="center"/>
        <w:outlineLvl w:val="1"/>
        <w:rPr>
          <w:rFonts w:ascii="Times New Roman" w:eastAsia="Times New Roman" w:hAnsi="Times New Roman" w:cs="Times New Roman"/>
          <w:b/>
          <w:noProof w:val="0"/>
          <w:snapToGrid w:val="0"/>
          <w:szCs w:val="24"/>
          <w:lang w:eastAsia="x-none"/>
        </w:rPr>
      </w:pPr>
      <w:r w:rsidRPr="00A62559">
        <w:rPr>
          <w:rFonts w:ascii="Times New Roman" w:eastAsia="Times New Roman" w:hAnsi="Times New Roman" w:cs="Times New Roman"/>
          <w:b/>
          <w:bCs/>
          <w:iCs/>
          <w:noProof w:val="0"/>
          <w:snapToGrid w:val="0"/>
          <w:szCs w:val="28"/>
          <w:lang w:eastAsia="x-none"/>
        </w:rPr>
        <w:br w:type="page"/>
      </w:r>
      <w:r w:rsidRPr="00A62559">
        <w:rPr>
          <w:rFonts w:ascii="Times New Roman" w:eastAsia="Times New Roman" w:hAnsi="Times New Roman" w:cs="Times New Roman"/>
          <w:b/>
          <w:bCs/>
          <w:iCs/>
          <w:noProof w:val="0"/>
          <w:snapToGrid w:val="0"/>
          <w:szCs w:val="28"/>
          <w:lang w:eastAsia="x-none"/>
        </w:rPr>
        <w:lastRenderedPageBreak/>
        <w:t>Pakuotės lapelis:</w:t>
      </w:r>
      <w:r w:rsidRPr="00A62559">
        <w:rPr>
          <w:rFonts w:ascii="Times New Roman" w:eastAsia="Times New Roman" w:hAnsi="Times New Roman" w:cs="Times New Roman"/>
          <w:b/>
          <w:noProof w:val="0"/>
          <w:snapToGrid w:val="0"/>
          <w:szCs w:val="24"/>
          <w:lang w:eastAsia="x-none"/>
        </w:rPr>
        <w:t xml:space="preserve"> </w:t>
      </w:r>
      <w:r w:rsidRPr="00A62559">
        <w:rPr>
          <w:rFonts w:ascii="Times New Roman" w:eastAsia="Times New Roman" w:hAnsi="Times New Roman" w:cs="Times New Roman"/>
          <w:b/>
          <w:bCs/>
          <w:iCs/>
          <w:noProof w:val="0"/>
          <w:snapToGrid w:val="0"/>
          <w:szCs w:val="28"/>
          <w:lang w:eastAsia="x-none"/>
        </w:rPr>
        <w:t>informacija vartotojui</w:t>
      </w:r>
    </w:p>
    <w:p w14:paraId="53F52452" w14:textId="77777777" w:rsidR="008837F1" w:rsidRPr="00A62559" w:rsidRDefault="008837F1" w:rsidP="008837F1">
      <w:pPr>
        <w:numPr>
          <w:ilvl w:val="12"/>
          <w:numId w:val="0"/>
        </w:numPr>
        <w:shd w:val="clear" w:color="auto" w:fill="FFFFFF"/>
        <w:spacing w:after="0" w:line="240" w:lineRule="auto"/>
        <w:jc w:val="center"/>
        <w:rPr>
          <w:rFonts w:ascii="Times New Roman" w:eastAsia="Times New Roman" w:hAnsi="Times New Roman" w:cs="Times New Roman"/>
          <w:noProof w:val="0"/>
          <w:snapToGrid w:val="0"/>
          <w:szCs w:val="24"/>
        </w:rPr>
      </w:pPr>
    </w:p>
    <w:p w14:paraId="7E7F4051" w14:textId="77777777" w:rsidR="008837F1" w:rsidRPr="00F26550" w:rsidRDefault="008837F1" w:rsidP="008837F1">
      <w:pPr>
        <w:widowControl w:val="0"/>
        <w:spacing w:after="0" w:line="240" w:lineRule="auto"/>
        <w:ind w:left="24"/>
        <w:jc w:val="center"/>
        <w:rPr>
          <w:rFonts w:ascii="Times New Roman" w:eastAsia="Times New Roman" w:hAnsi="Times New Roman" w:cs="Times New Roman"/>
          <w:noProof w:val="0"/>
        </w:rPr>
      </w:pPr>
      <w:proofErr w:type="spellStart"/>
      <w:r w:rsidRPr="00F26550">
        <w:rPr>
          <w:rFonts w:ascii="Times New Roman" w:eastAsia="Times New Roman" w:hAnsi="Times New Roman" w:cs="Times New Roman"/>
          <w:b/>
          <w:bCs/>
          <w:noProof w:val="0"/>
          <w:spacing w:val="-1"/>
        </w:rPr>
        <w:t>Vizitrav</w:t>
      </w:r>
      <w:proofErr w:type="spellEnd"/>
      <w:r w:rsidRPr="00F26550">
        <w:rPr>
          <w:rFonts w:ascii="Times New Roman" w:eastAsia="Times New Roman" w:hAnsi="Times New Roman" w:cs="Times New Roman"/>
          <w:b/>
          <w:bCs/>
          <w:noProof w:val="0"/>
          <w:spacing w:val="-1"/>
        </w:rPr>
        <w:t xml:space="preserve"> </w:t>
      </w:r>
      <w:r w:rsidRPr="00F26550">
        <w:rPr>
          <w:rFonts w:ascii="Times New Roman" w:eastAsia="Times New Roman" w:hAnsi="Times New Roman" w:cs="Times New Roman"/>
          <w:b/>
          <w:bCs/>
          <w:noProof w:val="0"/>
        </w:rPr>
        <w:t>40</w:t>
      </w:r>
      <w:r w:rsidRPr="00A62559">
        <w:rPr>
          <w:rFonts w:ascii="Times New Roman" w:hAnsi="Times New Roman"/>
        </w:rPr>
        <w:t> </w:t>
      </w:r>
      <w:proofErr w:type="spellStart"/>
      <w:r w:rsidRPr="00F26550">
        <w:rPr>
          <w:rFonts w:ascii="Times New Roman" w:eastAsia="Times New Roman" w:hAnsi="Times New Roman" w:cs="Times New Roman"/>
          <w:b/>
          <w:bCs/>
          <w:noProof w:val="0"/>
        </w:rPr>
        <w:t>mik</w:t>
      </w:r>
      <w:r w:rsidRPr="00F26550">
        <w:rPr>
          <w:rFonts w:ascii="Times New Roman" w:eastAsia="Times New Roman" w:hAnsi="Times New Roman" w:cs="Times New Roman"/>
          <w:b/>
          <w:bCs/>
          <w:noProof w:val="0"/>
          <w:spacing w:val="-5"/>
        </w:rPr>
        <w:t>r</w:t>
      </w:r>
      <w:r w:rsidRPr="00F26550">
        <w:rPr>
          <w:rFonts w:ascii="Times New Roman" w:eastAsia="Times New Roman" w:hAnsi="Times New Roman" w:cs="Times New Roman"/>
          <w:b/>
          <w:bCs/>
          <w:noProof w:val="0"/>
        </w:rPr>
        <w:t>ogr</w:t>
      </w:r>
      <w:r w:rsidRPr="00F26550">
        <w:rPr>
          <w:rFonts w:ascii="Times New Roman" w:eastAsia="Times New Roman" w:hAnsi="Times New Roman" w:cs="Times New Roman"/>
          <w:b/>
          <w:bCs/>
          <w:noProof w:val="0"/>
          <w:spacing w:val="-2"/>
        </w:rPr>
        <w:t>a</w:t>
      </w:r>
      <w:r w:rsidRPr="00F26550">
        <w:rPr>
          <w:rFonts w:ascii="Times New Roman" w:eastAsia="Times New Roman" w:hAnsi="Times New Roman" w:cs="Times New Roman"/>
          <w:b/>
          <w:bCs/>
          <w:noProof w:val="0"/>
        </w:rPr>
        <w:t>mų</w:t>
      </w:r>
      <w:proofErr w:type="spellEnd"/>
      <w:r w:rsidRPr="00F26550">
        <w:rPr>
          <w:rFonts w:ascii="Times New Roman" w:eastAsia="Times New Roman" w:hAnsi="Times New Roman" w:cs="Times New Roman"/>
          <w:b/>
          <w:bCs/>
          <w:noProof w:val="0"/>
          <w:spacing w:val="-2"/>
        </w:rPr>
        <w:t>/</w:t>
      </w:r>
      <w:r w:rsidRPr="00F26550">
        <w:rPr>
          <w:rFonts w:ascii="Times New Roman" w:eastAsia="Times New Roman" w:hAnsi="Times New Roman" w:cs="Times New Roman"/>
          <w:b/>
          <w:bCs/>
          <w:noProof w:val="0"/>
        </w:rPr>
        <w:t>ml</w:t>
      </w:r>
      <w:r w:rsidRPr="00F26550">
        <w:rPr>
          <w:rFonts w:ascii="Times New Roman" w:eastAsia="Times New Roman" w:hAnsi="Times New Roman" w:cs="Times New Roman"/>
          <w:b/>
          <w:bCs/>
          <w:noProof w:val="0"/>
          <w:spacing w:val="-2"/>
        </w:rPr>
        <w:t xml:space="preserve"> </w:t>
      </w:r>
      <w:r w:rsidRPr="00F26550">
        <w:rPr>
          <w:rFonts w:ascii="Times New Roman" w:eastAsia="Times New Roman" w:hAnsi="Times New Roman" w:cs="Times New Roman"/>
          <w:b/>
          <w:bCs/>
          <w:noProof w:val="0"/>
        </w:rPr>
        <w:t>akių</w:t>
      </w:r>
      <w:r w:rsidRPr="00F26550">
        <w:rPr>
          <w:rFonts w:ascii="Times New Roman" w:eastAsia="Times New Roman" w:hAnsi="Times New Roman" w:cs="Times New Roman"/>
          <w:b/>
          <w:bCs/>
          <w:noProof w:val="0"/>
          <w:spacing w:val="-2"/>
        </w:rPr>
        <w:t xml:space="preserve"> </w:t>
      </w:r>
      <w:r w:rsidRPr="00F26550">
        <w:rPr>
          <w:rFonts w:ascii="Times New Roman" w:eastAsia="Times New Roman" w:hAnsi="Times New Roman" w:cs="Times New Roman"/>
          <w:b/>
          <w:bCs/>
          <w:noProof w:val="0"/>
        </w:rPr>
        <w:t>laš</w:t>
      </w:r>
      <w:r w:rsidRPr="00F26550">
        <w:rPr>
          <w:rFonts w:ascii="Times New Roman" w:eastAsia="Times New Roman" w:hAnsi="Times New Roman" w:cs="Times New Roman"/>
          <w:b/>
          <w:bCs/>
          <w:noProof w:val="0"/>
          <w:spacing w:val="-2"/>
        </w:rPr>
        <w:t>a</w:t>
      </w:r>
      <w:r w:rsidRPr="00F26550">
        <w:rPr>
          <w:rFonts w:ascii="Times New Roman" w:eastAsia="Times New Roman" w:hAnsi="Times New Roman" w:cs="Times New Roman"/>
          <w:b/>
          <w:bCs/>
          <w:noProof w:val="0"/>
        </w:rPr>
        <w:t>i</w:t>
      </w:r>
      <w:r w:rsidRPr="00F26550">
        <w:rPr>
          <w:rFonts w:ascii="Times New Roman" w:eastAsia="Times New Roman" w:hAnsi="Times New Roman" w:cs="Times New Roman"/>
          <w:b/>
          <w:bCs/>
          <w:noProof w:val="0"/>
          <w:spacing w:val="3"/>
        </w:rPr>
        <w:t xml:space="preserve"> </w:t>
      </w:r>
      <w:r w:rsidRPr="00F26550">
        <w:rPr>
          <w:rFonts w:ascii="Times New Roman" w:eastAsia="Times New Roman" w:hAnsi="Times New Roman" w:cs="Times New Roman"/>
          <w:b/>
          <w:bCs/>
          <w:noProof w:val="0"/>
          <w:spacing w:val="-2"/>
        </w:rPr>
        <w:t>(</w:t>
      </w:r>
      <w:r w:rsidRPr="00F26550">
        <w:rPr>
          <w:rFonts w:ascii="Times New Roman" w:eastAsia="Times New Roman" w:hAnsi="Times New Roman" w:cs="Times New Roman"/>
          <w:b/>
          <w:bCs/>
          <w:noProof w:val="0"/>
        </w:rPr>
        <w:t>t</w:t>
      </w:r>
      <w:r w:rsidRPr="00F26550">
        <w:rPr>
          <w:rFonts w:ascii="Times New Roman" w:eastAsia="Times New Roman" w:hAnsi="Times New Roman" w:cs="Times New Roman"/>
          <w:b/>
          <w:bCs/>
          <w:noProof w:val="0"/>
          <w:spacing w:val="-2"/>
        </w:rPr>
        <w:t>i</w:t>
      </w:r>
      <w:r w:rsidRPr="00F26550">
        <w:rPr>
          <w:rFonts w:ascii="Times New Roman" w:eastAsia="Times New Roman" w:hAnsi="Times New Roman" w:cs="Times New Roman"/>
          <w:b/>
          <w:bCs/>
          <w:noProof w:val="0"/>
        </w:rPr>
        <w:t>rp</w:t>
      </w:r>
      <w:r w:rsidRPr="00F26550">
        <w:rPr>
          <w:rFonts w:ascii="Times New Roman" w:eastAsia="Times New Roman" w:hAnsi="Times New Roman" w:cs="Times New Roman"/>
          <w:b/>
          <w:bCs/>
          <w:noProof w:val="0"/>
          <w:spacing w:val="-3"/>
        </w:rPr>
        <w:t>a</w:t>
      </w:r>
      <w:r w:rsidRPr="00F26550">
        <w:rPr>
          <w:rFonts w:ascii="Times New Roman" w:eastAsia="Times New Roman" w:hAnsi="Times New Roman" w:cs="Times New Roman"/>
          <w:b/>
          <w:bCs/>
          <w:noProof w:val="0"/>
        </w:rPr>
        <w:t>la</w:t>
      </w:r>
      <w:r w:rsidRPr="00F26550">
        <w:rPr>
          <w:rFonts w:ascii="Times New Roman" w:eastAsia="Times New Roman" w:hAnsi="Times New Roman" w:cs="Times New Roman"/>
          <w:b/>
          <w:bCs/>
          <w:noProof w:val="0"/>
          <w:spacing w:val="-2"/>
        </w:rPr>
        <w:t>s</w:t>
      </w:r>
      <w:r w:rsidRPr="00F26550">
        <w:rPr>
          <w:rFonts w:ascii="Times New Roman" w:eastAsia="Times New Roman" w:hAnsi="Times New Roman" w:cs="Times New Roman"/>
          <w:b/>
          <w:bCs/>
          <w:noProof w:val="0"/>
        </w:rPr>
        <w:t>)</w:t>
      </w:r>
    </w:p>
    <w:p w14:paraId="72D35E28" w14:textId="77777777" w:rsidR="008837F1" w:rsidRPr="00A62559" w:rsidRDefault="008837F1" w:rsidP="008837F1">
      <w:pPr>
        <w:numPr>
          <w:ilvl w:val="12"/>
          <w:numId w:val="0"/>
        </w:numPr>
        <w:spacing w:after="0" w:line="240" w:lineRule="auto"/>
        <w:jc w:val="center"/>
        <w:rPr>
          <w:rFonts w:ascii="Times New Roman" w:eastAsia="Times New Roman" w:hAnsi="Times New Roman" w:cs="Times New Roman"/>
          <w:noProof w:val="0"/>
          <w:snapToGrid w:val="0"/>
          <w:szCs w:val="24"/>
        </w:rPr>
      </w:pPr>
      <w:proofErr w:type="spellStart"/>
      <w:r w:rsidRPr="00F26550">
        <w:rPr>
          <w:rFonts w:ascii="Times New Roman" w:eastAsia="Times New Roman" w:hAnsi="Times New Roman" w:cs="Times New Roman"/>
          <w:noProof w:val="0"/>
          <w:spacing w:val="1"/>
        </w:rPr>
        <w:t>t</w:t>
      </w:r>
      <w:r w:rsidRPr="00F26550">
        <w:rPr>
          <w:rFonts w:ascii="Times New Roman" w:eastAsia="Times New Roman" w:hAnsi="Times New Roman" w:cs="Times New Roman"/>
          <w:noProof w:val="0"/>
        </w:rPr>
        <w:t>rav</w:t>
      </w:r>
      <w:r w:rsidRPr="00F26550">
        <w:rPr>
          <w:rFonts w:ascii="Times New Roman" w:eastAsia="Times New Roman" w:hAnsi="Times New Roman" w:cs="Times New Roman"/>
          <w:noProof w:val="0"/>
          <w:spacing w:val="-3"/>
        </w:rPr>
        <w:t>o</w:t>
      </w:r>
      <w:r w:rsidRPr="00F26550">
        <w:rPr>
          <w:rFonts w:ascii="Times New Roman" w:eastAsia="Times New Roman" w:hAnsi="Times New Roman" w:cs="Times New Roman"/>
          <w:noProof w:val="0"/>
        </w:rPr>
        <w:t>p</w:t>
      </w:r>
      <w:r w:rsidRPr="00F26550">
        <w:rPr>
          <w:rFonts w:ascii="Times New Roman" w:eastAsia="Times New Roman" w:hAnsi="Times New Roman" w:cs="Times New Roman"/>
          <w:noProof w:val="0"/>
          <w:spacing w:val="-10"/>
        </w:rPr>
        <w:t>r</w:t>
      </w:r>
      <w:r w:rsidRPr="00F26550">
        <w:rPr>
          <w:rFonts w:ascii="Times New Roman" w:eastAsia="Times New Roman" w:hAnsi="Times New Roman" w:cs="Times New Roman"/>
          <w:noProof w:val="0"/>
        </w:rPr>
        <w:t>os</w:t>
      </w:r>
      <w:r w:rsidRPr="00F26550">
        <w:rPr>
          <w:rFonts w:ascii="Times New Roman" w:eastAsia="Times New Roman" w:hAnsi="Times New Roman" w:cs="Times New Roman"/>
          <w:noProof w:val="0"/>
          <w:spacing w:val="-1"/>
        </w:rPr>
        <w:t>t</w:t>
      </w:r>
      <w:r w:rsidRPr="00F26550">
        <w:rPr>
          <w:rFonts w:ascii="Times New Roman" w:eastAsia="Times New Roman" w:hAnsi="Times New Roman" w:cs="Times New Roman"/>
          <w:noProof w:val="0"/>
        </w:rPr>
        <w:t>as</w:t>
      </w:r>
      <w:proofErr w:type="spellEnd"/>
      <w:r w:rsidRPr="00F26550">
        <w:rPr>
          <w:rFonts w:ascii="Times New Roman" w:eastAsia="Times New Roman" w:hAnsi="Times New Roman" w:cs="Times New Roman"/>
          <w:noProof w:val="0"/>
          <w:spacing w:val="1"/>
        </w:rPr>
        <w:t xml:space="preserve"> </w:t>
      </w:r>
    </w:p>
    <w:p w14:paraId="31D012C1" w14:textId="77777777" w:rsidR="008837F1" w:rsidRPr="00A62559" w:rsidRDefault="008837F1" w:rsidP="008837F1">
      <w:pPr>
        <w:spacing w:after="0" w:line="240" w:lineRule="auto"/>
        <w:rPr>
          <w:rFonts w:ascii="Times New Roman" w:eastAsia="Times New Roman" w:hAnsi="Times New Roman" w:cs="Times New Roman"/>
          <w:noProof w:val="0"/>
          <w:snapToGrid w:val="0"/>
          <w:szCs w:val="24"/>
        </w:rPr>
      </w:pPr>
    </w:p>
    <w:p w14:paraId="166C3116" w14:textId="77777777" w:rsidR="008837F1" w:rsidRPr="00A62559" w:rsidRDefault="008837F1" w:rsidP="008837F1">
      <w:pPr>
        <w:suppressAutoHyphens/>
        <w:spacing w:after="0" w:line="240" w:lineRule="auto"/>
        <w:ind w:left="142" w:hanging="14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b/>
          <w:snapToGrid w:val="0"/>
          <w:szCs w:val="24"/>
        </w:rPr>
        <w:t>Atidžiai perskaitykite visą šį lapelį, prieš pradėdami vartoti vaistą, nes jame pateikiama Jums svarbi informacija.</w:t>
      </w:r>
    </w:p>
    <w:p w14:paraId="4FA3CA98" w14:textId="77777777" w:rsidR="008837F1" w:rsidRPr="00A62559" w:rsidRDefault="008837F1" w:rsidP="008837F1">
      <w:pPr>
        <w:numPr>
          <w:ilvl w:val="0"/>
          <w:numId w:val="2"/>
        </w:numPr>
        <w:tabs>
          <w:tab w:val="left" w:pos="567"/>
        </w:tabs>
        <w:spacing w:after="0" w:line="240" w:lineRule="auto"/>
        <w:ind w:left="567" w:right="-2" w:hanging="567"/>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Neišmeskite šio lapelio, nes vėl gali prireikti jį perskaityti.</w:t>
      </w:r>
      <w:r w:rsidRPr="00A62559">
        <w:rPr>
          <w:rFonts w:ascii="Times New Roman" w:eastAsia="Times New Roman" w:hAnsi="Times New Roman" w:cs="Times New Roman"/>
          <w:noProof w:val="0"/>
          <w:snapToGrid w:val="0"/>
          <w:szCs w:val="24"/>
        </w:rPr>
        <w:t xml:space="preserve"> </w:t>
      </w:r>
    </w:p>
    <w:p w14:paraId="59A00C7F" w14:textId="77777777" w:rsidR="008837F1" w:rsidRPr="00A62559" w:rsidRDefault="008837F1" w:rsidP="008837F1">
      <w:pPr>
        <w:numPr>
          <w:ilvl w:val="0"/>
          <w:numId w:val="2"/>
        </w:numPr>
        <w:tabs>
          <w:tab w:val="left" w:pos="567"/>
        </w:tabs>
        <w:spacing w:after="0" w:line="240" w:lineRule="auto"/>
        <w:ind w:left="567" w:right="-2" w:hanging="567"/>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Jeigu kiltų daugiau klausimų, kreipkitės į gydytoją arba vaistininką.</w:t>
      </w:r>
    </w:p>
    <w:p w14:paraId="6C0C57D3" w14:textId="77777777" w:rsidR="008837F1" w:rsidRPr="00A62559" w:rsidRDefault="008837F1" w:rsidP="008837F1">
      <w:pPr>
        <w:tabs>
          <w:tab w:val="left" w:pos="567"/>
        </w:tabs>
        <w:spacing w:after="0" w:line="240" w:lineRule="auto"/>
        <w:ind w:left="567" w:right="-2" w:hanging="567"/>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w:t>
      </w:r>
      <w:r w:rsidRPr="00A62559">
        <w:rPr>
          <w:rFonts w:ascii="Times New Roman" w:eastAsia="Times New Roman" w:hAnsi="Times New Roman" w:cs="Times New Roman"/>
          <w:noProof w:val="0"/>
          <w:snapToGrid w:val="0"/>
          <w:szCs w:val="24"/>
        </w:rPr>
        <w:tab/>
      </w:r>
      <w:r w:rsidRPr="00A62559">
        <w:rPr>
          <w:rFonts w:ascii="Times New Roman" w:eastAsia="Times New Roman" w:hAnsi="Times New Roman" w:cs="Times New Roman"/>
          <w:snapToGrid w:val="0"/>
          <w:szCs w:val="24"/>
        </w:rPr>
        <w:t>Šis vaistas skirtas tik Jums, todėl kitiems žmonėms jo duoti negalima.</w:t>
      </w:r>
      <w:r w:rsidRPr="00A62559">
        <w:rPr>
          <w:rFonts w:ascii="Times New Roman" w:eastAsia="Times New Roman" w:hAnsi="Times New Roman" w:cs="Times New Roman"/>
          <w:noProof w:val="0"/>
          <w:snapToGrid w:val="0"/>
          <w:szCs w:val="24"/>
        </w:rPr>
        <w:t xml:space="preserve"> </w:t>
      </w:r>
      <w:r w:rsidRPr="00A62559">
        <w:rPr>
          <w:rFonts w:ascii="Times New Roman" w:eastAsia="Times New Roman" w:hAnsi="Times New Roman" w:cs="Times New Roman"/>
          <w:snapToGrid w:val="0"/>
          <w:szCs w:val="24"/>
        </w:rPr>
        <w:t>Vaistas gali jiems pakenkti (net tiems, kurių ligos požymiai yra tokie patys kaip Jūsų).</w:t>
      </w:r>
      <w:r w:rsidRPr="00A62559">
        <w:rPr>
          <w:rFonts w:ascii="Times New Roman" w:eastAsia="Times New Roman" w:hAnsi="Times New Roman" w:cs="Times New Roman"/>
          <w:noProof w:val="0"/>
          <w:snapToGrid w:val="0"/>
          <w:color w:val="008000"/>
          <w:szCs w:val="24"/>
        </w:rPr>
        <w:t xml:space="preserve"> </w:t>
      </w:r>
    </w:p>
    <w:p w14:paraId="309224E0" w14:textId="77777777" w:rsidR="008837F1" w:rsidRPr="00A62559" w:rsidRDefault="008837F1" w:rsidP="008837F1">
      <w:pPr>
        <w:numPr>
          <w:ilvl w:val="0"/>
          <w:numId w:val="2"/>
        </w:numPr>
        <w:tabs>
          <w:tab w:val="left" w:pos="567"/>
        </w:tabs>
        <w:spacing w:after="0" w:line="240" w:lineRule="auto"/>
        <w:ind w:left="567" w:hanging="567"/>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14:paraId="719D7C84" w14:textId="77777777" w:rsidR="008837F1" w:rsidRPr="00A62559" w:rsidRDefault="008837F1" w:rsidP="008837F1">
      <w:pPr>
        <w:spacing w:after="0" w:line="240" w:lineRule="auto"/>
        <w:ind w:right="-2"/>
        <w:rPr>
          <w:rFonts w:ascii="Times New Roman" w:eastAsia="Times New Roman" w:hAnsi="Times New Roman" w:cs="Times New Roman"/>
          <w:noProof w:val="0"/>
          <w:snapToGrid w:val="0"/>
          <w:szCs w:val="24"/>
        </w:rPr>
      </w:pPr>
    </w:p>
    <w:p w14:paraId="41BEB74F"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Apie ką rašoma šiame lapelyje?</w:t>
      </w:r>
    </w:p>
    <w:p w14:paraId="4C8B2625" w14:textId="77777777" w:rsidR="008837F1" w:rsidRPr="00A62559" w:rsidRDefault="008837F1" w:rsidP="008837F1">
      <w:pPr>
        <w:numPr>
          <w:ilvl w:val="12"/>
          <w:numId w:val="0"/>
        </w:numPr>
        <w:spacing w:after="0" w:line="240" w:lineRule="auto"/>
        <w:ind w:left="284" w:right="-2"/>
        <w:rPr>
          <w:rFonts w:ascii="Times New Roman" w:eastAsia="Times New Roman" w:hAnsi="Times New Roman" w:cs="Times New Roman"/>
          <w:noProof w:val="0"/>
          <w:snapToGrid w:val="0"/>
          <w:szCs w:val="24"/>
        </w:rPr>
      </w:pPr>
    </w:p>
    <w:p w14:paraId="1143281F" w14:textId="77777777" w:rsidR="008837F1" w:rsidRPr="00A62559" w:rsidRDefault="008837F1" w:rsidP="008837F1">
      <w:pPr>
        <w:numPr>
          <w:ilvl w:val="12"/>
          <w:numId w:val="0"/>
        </w:numPr>
        <w:tabs>
          <w:tab w:val="left" w:pos="709"/>
        </w:tabs>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1.</w:t>
      </w:r>
      <w:r w:rsidRPr="00A62559">
        <w:rPr>
          <w:rFonts w:ascii="Times New Roman" w:eastAsia="Times New Roman" w:hAnsi="Times New Roman" w:cs="Times New Roman"/>
          <w:noProof w:val="0"/>
          <w:snapToGrid w:val="0"/>
          <w:szCs w:val="24"/>
        </w:rPr>
        <w:tab/>
      </w:r>
      <w:r w:rsidRPr="00A62559">
        <w:rPr>
          <w:rFonts w:ascii="Times New Roman" w:eastAsia="Times New Roman" w:hAnsi="Times New Roman" w:cs="Times New Roman"/>
          <w:noProof w:val="0"/>
          <w:snapToGrid w:val="0"/>
          <w:szCs w:val="20"/>
        </w:rPr>
        <w:t xml:space="preserve">Kas yra </w:t>
      </w:r>
      <w:proofErr w:type="spellStart"/>
      <w:r w:rsidRPr="00A62559">
        <w:rPr>
          <w:rFonts w:ascii="Times New Roman" w:eastAsia="Times New Roman" w:hAnsi="Times New Roman" w:cs="Times New Roman"/>
          <w:noProof w:val="0"/>
          <w:snapToGrid w:val="0"/>
          <w:szCs w:val="20"/>
        </w:rPr>
        <w:t>Vizitrav</w:t>
      </w:r>
      <w:proofErr w:type="spellEnd"/>
      <w:r w:rsidRPr="00A62559">
        <w:rPr>
          <w:rFonts w:ascii="Times New Roman" w:eastAsia="Times New Roman" w:hAnsi="Times New Roman" w:cs="Times New Roman"/>
          <w:noProof w:val="0"/>
          <w:snapToGrid w:val="0"/>
          <w:szCs w:val="20"/>
        </w:rPr>
        <w:t xml:space="preserve"> ir kam jis vartojamas</w:t>
      </w:r>
      <w:r w:rsidRPr="00A62559">
        <w:rPr>
          <w:rFonts w:ascii="Times New Roman" w:eastAsia="Times New Roman" w:hAnsi="Times New Roman" w:cs="Times New Roman"/>
          <w:noProof w:val="0"/>
          <w:snapToGrid w:val="0"/>
          <w:szCs w:val="24"/>
        </w:rPr>
        <w:t xml:space="preserve"> </w:t>
      </w:r>
    </w:p>
    <w:p w14:paraId="5866D619" w14:textId="77777777" w:rsidR="008837F1" w:rsidRPr="00A62559" w:rsidRDefault="008837F1" w:rsidP="008837F1">
      <w:pPr>
        <w:numPr>
          <w:ilvl w:val="12"/>
          <w:numId w:val="0"/>
        </w:numPr>
        <w:tabs>
          <w:tab w:val="left" w:pos="709"/>
        </w:tabs>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2.</w:t>
      </w:r>
      <w:r w:rsidRPr="00A62559">
        <w:rPr>
          <w:rFonts w:ascii="Times New Roman" w:eastAsia="Times New Roman" w:hAnsi="Times New Roman" w:cs="Times New Roman"/>
          <w:noProof w:val="0"/>
          <w:snapToGrid w:val="0"/>
          <w:szCs w:val="24"/>
        </w:rPr>
        <w:tab/>
      </w:r>
      <w:r w:rsidRPr="00A62559">
        <w:rPr>
          <w:rFonts w:ascii="Times New Roman" w:eastAsia="Times New Roman" w:hAnsi="Times New Roman" w:cs="Times New Roman"/>
          <w:snapToGrid w:val="0"/>
          <w:szCs w:val="24"/>
        </w:rPr>
        <w:t>Kas žinotina prieš vartojant Vizitrav</w:t>
      </w:r>
      <w:r w:rsidRPr="00A62559">
        <w:rPr>
          <w:rFonts w:ascii="Times New Roman" w:eastAsia="Times New Roman" w:hAnsi="Times New Roman" w:cs="Times New Roman"/>
          <w:noProof w:val="0"/>
          <w:snapToGrid w:val="0"/>
          <w:szCs w:val="24"/>
        </w:rPr>
        <w:t xml:space="preserve">  </w:t>
      </w:r>
    </w:p>
    <w:p w14:paraId="7C3056B1" w14:textId="77777777" w:rsidR="008837F1" w:rsidRPr="00A62559" w:rsidRDefault="008837F1" w:rsidP="008837F1">
      <w:pPr>
        <w:numPr>
          <w:ilvl w:val="12"/>
          <w:numId w:val="0"/>
        </w:numPr>
        <w:tabs>
          <w:tab w:val="left" w:pos="709"/>
        </w:tabs>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3.</w:t>
      </w:r>
      <w:r w:rsidRPr="00A62559">
        <w:rPr>
          <w:rFonts w:ascii="Times New Roman" w:eastAsia="Times New Roman" w:hAnsi="Times New Roman" w:cs="Times New Roman"/>
          <w:noProof w:val="0"/>
          <w:snapToGrid w:val="0"/>
          <w:szCs w:val="24"/>
        </w:rPr>
        <w:tab/>
      </w:r>
      <w:r w:rsidRPr="00A62559">
        <w:rPr>
          <w:rFonts w:ascii="Times New Roman" w:eastAsia="Times New Roman" w:hAnsi="Times New Roman" w:cs="Times New Roman"/>
          <w:snapToGrid w:val="0"/>
          <w:szCs w:val="24"/>
        </w:rPr>
        <w:t>Kaip vartoti Vizitrav</w:t>
      </w:r>
      <w:r w:rsidRPr="00A62559">
        <w:rPr>
          <w:rFonts w:ascii="Times New Roman" w:eastAsia="Times New Roman" w:hAnsi="Times New Roman" w:cs="Times New Roman"/>
          <w:noProof w:val="0"/>
          <w:snapToGrid w:val="0"/>
          <w:szCs w:val="24"/>
        </w:rPr>
        <w:t xml:space="preserve"> </w:t>
      </w:r>
    </w:p>
    <w:p w14:paraId="657ACDCB" w14:textId="77777777" w:rsidR="008837F1" w:rsidRPr="00A62559" w:rsidRDefault="008837F1" w:rsidP="008837F1">
      <w:pPr>
        <w:numPr>
          <w:ilvl w:val="12"/>
          <w:numId w:val="0"/>
        </w:numPr>
        <w:tabs>
          <w:tab w:val="left" w:pos="709"/>
        </w:tabs>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4.</w:t>
      </w:r>
      <w:r w:rsidRPr="00A62559">
        <w:rPr>
          <w:rFonts w:ascii="Times New Roman" w:eastAsia="Times New Roman" w:hAnsi="Times New Roman" w:cs="Times New Roman"/>
          <w:noProof w:val="0"/>
          <w:snapToGrid w:val="0"/>
          <w:szCs w:val="24"/>
        </w:rPr>
        <w:tab/>
      </w:r>
      <w:r w:rsidRPr="00A62559">
        <w:rPr>
          <w:rFonts w:ascii="Times New Roman" w:eastAsia="Times New Roman" w:hAnsi="Times New Roman" w:cs="Times New Roman"/>
          <w:noProof w:val="0"/>
          <w:snapToGrid w:val="0"/>
          <w:szCs w:val="20"/>
        </w:rPr>
        <w:t>Galimas šalutinis poveikis</w:t>
      </w:r>
      <w:r w:rsidRPr="00A62559">
        <w:rPr>
          <w:rFonts w:ascii="Times New Roman" w:eastAsia="Times New Roman" w:hAnsi="Times New Roman" w:cs="Times New Roman"/>
          <w:noProof w:val="0"/>
          <w:snapToGrid w:val="0"/>
          <w:szCs w:val="24"/>
        </w:rPr>
        <w:t xml:space="preserve"> </w:t>
      </w:r>
    </w:p>
    <w:p w14:paraId="3335CA93" w14:textId="77777777" w:rsidR="008837F1" w:rsidRPr="00A62559" w:rsidRDefault="008837F1" w:rsidP="008837F1">
      <w:pPr>
        <w:numPr>
          <w:ilvl w:val="12"/>
          <w:numId w:val="0"/>
        </w:numPr>
        <w:tabs>
          <w:tab w:val="left" w:pos="709"/>
        </w:tabs>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5.</w:t>
      </w:r>
      <w:r w:rsidRPr="00A62559">
        <w:rPr>
          <w:rFonts w:ascii="Times New Roman" w:eastAsia="Times New Roman" w:hAnsi="Times New Roman" w:cs="Times New Roman"/>
          <w:noProof w:val="0"/>
          <w:snapToGrid w:val="0"/>
          <w:szCs w:val="24"/>
        </w:rPr>
        <w:tab/>
      </w:r>
      <w:r w:rsidRPr="00A62559">
        <w:rPr>
          <w:rFonts w:ascii="Times New Roman" w:eastAsia="Times New Roman" w:hAnsi="Times New Roman" w:cs="Times New Roman"/>
          <w:noProof w:val="0"/>
          <w:snapToGrid w:val="0"/>
          <w:szCs w:val="20"/>
        </w:rPr>
        <w:t xml:space="preserve">Kaip laikyti </w:t>
      </w:r>
      <w:proofErr w:type="spellStart"/>
      <w:r w:rsidRPr="00A62559">
        <w:rPr>
          <w:rFonts w:ascii="Times New Roman" w:eastAsia="Times New Roman" w:hAnsi="Times New Roman" w:cs="Times New Roman"/>
          <w:noProof w:val="0"/>
          <w:snapToGrid w:val="0"/>
          <w:szCs w:val="20"/>
        </w:rPr>
        <w:t>Vizitrav</w:t>
      </w:r>
      <w:proofErr w:type="spellEnd"/>
      <w:r w:rsidRPr="00A62559">
        <w:rPr>
          <w:rFonts w:ascii="Times New Roman" w:eastAsia="Times New Roman" w:hAnsi="Times New Roman" w:cs="Times New Roman"/>
          <w:noProof w:val="0"/>
          <w:snapToGrid w:val="0"/>
          <w:szCs w:val="24"/>
        </w:rPr>
        <w:t xml:space="preserve"> </w:t>
      </w:r>
    </w:p>
    <w:p w14:paraId="31A93D79" w14:textId="77777777" w:rsidR="008837F1" w:rsidRPr="00A62559" w:rsidRDefault="008837F1" w:rsidP="008837F1">
      <w:pPr>
        <w:numPr>
          <w:ilvl w:val="12"/>
          <w:numId w:val="0"/>
        </w:numPr>
        <w:tabs>
          <w:tab w:val="left" w:pos="709"/>
        </w:tabs>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6.</w:t>
      </w:r>
      <w:r w:rsidRPr="00A62559">
        <w:rPr>
          <w:rFonts w:ascii="Times New Roman" w:eastAsia="Times New Roman" w:hAnsi="Times New Roman" w:cs="Times New Roman"/>
          <w:noProof w:val="0"/>
          <w:snapToGrid w:val="0"/>
          <w:szCs w:val="24"/>
        </w:rPr>
        <w:tab/>
      </w:r>
      <w:r w:rsidRPr="00A62559">
        <w:rPr>
          <w:rFonts w:ascii="Times New Roman" w:eastAsia="Times New Roman" w:hAnsi="Times New Roman" w:cs="Times New Roman"/>
          <w:snapToGrid w:val="0"/>
          <w:szCs w:val="24"/>
        </w:rPr>
        <w:t>Pakuotės turinys ir kita informacija</w:t>
      </w:r>
    </w:p>
    <w:p w14:paraId="44A81D27"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007344FA"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6129DC32"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1.</w:t>
      </w:r>
      <w:r w:rsidRPr="00A62559">
        <w:rPr>
          <w:rFonts w:ascii="Times New Roman" w:eastAsia="Times New Roman" w:hAnsi="Times New Roman" w:cs="Times New Roman"/>
          <w:b/>
          <w:bCs/>
          <w:noProof w:val="0"/>
          <w:snapToGrid w:val="0"/>
          <w:szCs w:val="28"/>
          <w:lang w:eastAsia="x-none"/>
        </w:rPr>
        <w:tab/>
        <w:t xml:space="preserve">Kas yra </w:t>
      </w:r>
      <w:proofErr w:type="spellStart"/>
      <w:r w:rsidRPr="00A62559">
        <w:rPr>
          <w:rFonts w:ascii="Times New Roman" w:eastAsia="Times New Roman" w:hAnsi="Times New Roman" w:cs="Times New Roman"/>
          <w:b/>
          <w:bCs/>
          <w:noProof w:val="0"/>
          <w:snapToGrid w:val="0"/>
          <w:szCs w:val="28"/>
          <w:lang w:eastAsia="x-none"/>
        </w:rPr>
        <w:t>Vizitrav</w:t>
      </w:r>
      <w:proofErr w:type="spellEnd"/>
      <w:r w:rsidRPr="00A62559">
        <w:rPr>
          <w:rFonts w:ascii="Times New Roman" w:eastAsia="Times New Roman" w:hAnsi="Times New Roman" w:cs="Times New Roman"/>
          <w:b/>
          <w:bCs/>
          <w:noProof w:val="0"/>
          <w:snapToGrid w:val="0"/>
          <w:szCs w:val="28"/>
          <w:lang w:eastAsia="x-none"/>
        </w:rPr>
        <w:t xml:space="preserve"> ir kam jis vartojamas</w:t>
      </w:r>
    </w:p>
    <w:p w14:paraId="1DF15EE8"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4FD2A912" w14:textId="77777777" w:rsidR="0072152F" w:rsidRPr="00A62559" w:rsidRDefault="0072152F" w:rsidP="0072152F">
      <w:pPr>
        <w:numPr>
          <w:ilvl w:val="12"/>
          <w:numId w:val="0"/>
        </w:numPr>
        <w:spacing w:after="0" w:line="240" w:lineRule="auto"/>
        <w:ind w:right="-2"/>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Vizitrav sudėtyje yra travoprosto, vieno iš vaistų, vadinamų prostaglandino analogais.</w:t>
      </w:r>
      <w:r>
        <w:rPr>
          <w:rFonts w:ascii="Times New Roman" w:eastAsia="Times New Roman" w:hAnsi="Times New Roman" w:cs="Times New Roman"/>
          <w:snapToGrid w:val="0"/>
          <w:szCs w:val="24"/>
        </w:rPr>
        <w:t xml:space="preserve"> Jis </w:t>
      </w:r>
      <w:r w:rsidR="00D37C9D">
        <w:rPr>
          <w:rFonts w:ascii="Times New Roman" w:eastAsia="Times New Roman" w:hAnsi="Times New Roman" w:cs="Times New Roman"/>
          <w:snapToGrid w:val="0"/>
          <w:szCs w:val="24"/>
        </w:rPr>
        <w:t>veikia sumažindamas spaudimą akyje</w:t>
      </w:r>
      <w:r>
        <w:rPr>
          <w:rFonts w:ascii="Times New Roman" w:eastAsia="Times New Roman" w:hAnsi="Times New Roman" w:cs="Times New Roman"/>
          <w:snapToGrid w:val="0"/>
          <w:szCs w:val="24"/>
        </w:rPr>
        <w:t>.</w:t>
      </w:r>
      <w:r w:rsidRPr="00A62559">
        <w:rPr>
          <w:rFonts w:ascii="Times New Roman" w:eastAsia="Times New Roman" w:hAnsi="Times New Roman" w:cs="Times New Roman"/>
          <w:snapToGrid w:val="0"/>
          <w:szCs w:val="24"/>
        </w:rPr>
        <w:t xml:space="preserve"> Jį galima naudoti vieną arba su kitais lašais, pvz., beta adrenoblokatoriais, taip pat mažinančiais akispūdį.</w:t>
      </w:r>
    </w:p>
    <w:p w14:paraId="5FACF99E" w14:textId="77777777" w:rsidR="0072152F" w:rsidRDefault="0072152F" w:rsidP="008837F1">
      <w:pPr>
        <w:numPr>
          <w:ilvl w:val="12"/>
          <w:numId w:val="0"/>
        </w:numPr>
        <w:spacing w:after="0" w:line="240" w:lineRule="auto"/>
        <w:ind w:right="-2"/>
        <w:rPr>
          <w:rFonts w:ascii="Times New Roman" w:eastAsia="Times New Roman" w:hAnsi="Times New Roman" w:cs="Times New Roman"/>
          <w:snapToGrid w:val="0"/>
          <w:szCs w:val="24"/>
        </w:rPr>
      </w:pPr>
    </w:p>
    <w:p w14:paraId="09F119B0"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Vizitrav vartojam</w:t>
      </w:r>
      <w:r w:rsidR="0072152F">
        <w:rPr>
          <w:rFonts w:ascii="Times New Roman" w:eastAsia="Times New Roman" w:hAnsi="Times New Roman" w:cs="Times New Roman"/>
          <w:snapToGrid w:val="0"/>
          <w:szCs w:val="24"/>
        </w:rPr>
        <w:t>a</w:t>
      </w:r>
      <w:r w:rsidRPr="00A62559">
        <w:rPr>
          <w:rFonts w:ascii="Times New Roman" w:eastAsia="Times New Roman" w:hAnsi="Times New Roman" w:cs="Times New Roman"/>
          <w:snapToGrid w:val="0"/>
          <w:szCs w:val="24"/>
        </w:rPr>
        <w:t xml:space="preserve"> padidėjusiam akispūdžiui mažinti suaugusiems žmonėms, paaugliams ir vaikams nuo 2 mėnesių. Per didelis akispūdis gali sukelti ligą, vadinamą glaukoma.</w:t>
      </w:r>
    </w:p>
    <w:p w14:paraId="01732F03"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snapToGrid w:val="0"/>
          <w:szCs w:val="24"/>
        </w:rPr>
      </w:pPr>
    </w:p>
    <w:p w14:paraId="3ADF30CD" w14:textId="77777777" w:rsidR="008837F1" w:rsidRPr="00A62559" w:rsidRDefault="008837F1" w:rsidP="00A7295D">
      <w:pPr>
        <w:rPr>
          <w:rFonts w:ascii="Times New Roman" w:eastAsia="Times New Roman" w:hAnsi="Times New Roman" w:cs="Times New Roman"/>
          <w:noProof w:val="0"/>
          <w:snapToGrid w:val="0"/>
          <w:szCs w:val="24"/>
        </w:rPr>
      </w:pPr>
      <w:proofErr w:type="spellStart"/>
      <w:r w:rsidRPr="00A62559">
        <w:rPr>
          <w:rFonts w:ascii="Times New Roman" w:eastAsia="Times New Roman" w:hAnsi="Times New Roman" w:cs="Times New Roman"/>
          <w:noProof w:val="0"/>
          <w:snapToGrid w:val="0"/>
          <w:szCs w:val="24"/>
        </w:rPr>
        <w:t>Vizitrav</w:t>
      </w:r>
      <w:proofErr w:type="spellEnd"/>
      <w:r w:rsidRPr="00A62559">
        <w:rPr>
          <w:rFonts w:ascii="Times New Roman" w:eastAsia="Times New Roman" w:hAnsi="Times New Roman" w:cs="Times New Roman"/>
          <w:noProof w:val="0"/>
          <w:snapToGrid w:val="0"/>
          <w:szCs w:val="24"/>
        </w:rPr>
        <w:t xml:space="preserve"> akių lašai (tirpalas) yra sterilus tirpalas, kuriame nėra konservantų. </w:t>
      </w:r>
    </w:p>
    <w:p w14:paraId="1F5FF07B"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3E9972FA"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1FDCC7ED"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2.</w:t>
      </w:r>
      <w:r w:rsidRPr="00A62559">
        <w:rPr>
          <w:rFonts w:ascii="Times New Roman" w:eastAsia="Times New Roman" w:hAnsi="Times New Roman" w:cs="Times New Roman"/>
          <w:b/>
          <w:bCs/>
          <w:noProof w:val="0"/>
          <w:snapToGrid w:val="0"/>
          <w:szCs w:val="28"/>
          <w:lang w:eastAsia="x-none"/>
        </w:rPr>
        <w:tab/>
        <w:t xml:space="preserve">Kas žinotina prieš vartojant </w:t>
      </w:r>
      <w:proofErr w:type="spellStart"/>
      <w:r w:rsidRPr="00A62559">
        <w:rPr>
          <w:rFonts w:ascii="Times New Roman" w:eastAsia="Times New Roman" w:hAnsi="Times New Roman" w:cs="Times New Roman"/>
          <w:b/>
          <w:bCs/>
          <w:noProof w:val="0"/>
          <w:snapToGrid w:val="0"/>
          <w:szCs w:val="28"/>
          <w:lang w:eastAsia="x-none"/>
        </w:rPr>
        <w:t>Vizitrav</w:t>
      </w:r>
      <w:proofErr w:type="spellEnd"/>
      <w:r w:rsidRPr="00A62559">
        <w:rPr>
          <w:rFonts w:ascii="Times New Roman" w:eastAsia="Times New Roman" w:hAnsi="Times New Roman" w:cs="Times New Roman"/>
          <w:b/>
          <w:bCs/>
          <w:noProof w:val="0"/>
          <w:snapToGrid w:val="0"/>
          <w:szCs w:val="28"/>
          <w:lang w:eastAsia="x-none"/>
        </w:rPr>
        <w:t xml:space="preserve"> </w:t>
      </w:r>
      <w:r w:rsidRPr="00A62559">
        <w:rPr>
          <w:rFonts w:ascii="Times New Roman" w:eastAsia="Times New Roman" w:hAnsi="Times New Roman" w:cs="Times New Roman"/>
          <w:b/>
          <w:noProof w:val="0"/>
          <w:snapToGrid w:val="0"/>
          <w:szCs w:val="24"/>
          <w:lang w:eastAsia="x-none"/>
        </w:rPr>
        <w:t xml:space="preserve"> </w:t>
      </w:r>
    </w:p>
    <w:p w14:paraId="73EE802C"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1FB81737" w14:textId="0E9F382D"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proofErr w:type="spellStart"/>
      <w:r w:rsidRPr="00A62559">
        <w:rPr>
          <w:rFonts w:ascii="Times New Roman" w:eastAsia="Times New Roman" w:hAnsi="Times New Roman" w:cs="Times New Roman"/>
          <w:b/>
          <w:bCs/>
          <w:noProof w:val="0"/>
          <w:snapToGrid w:val="0"/>
          <w:szCs w:val="28"/>
          <w:lang w:eastAsia="x-none"/>
        </w:rPr>
        <w:t>Vizitrav</w:t>
      </w:r>
      <w:proofErr w:type="spellEnd"/>
      <w:r w:rsidRPr="00A62559">
        <w:rPr>
          <w:rFonts w:ascii="Times New Roman" w:eastAsia="Times New Roman" w:hAnsi="Times New Roman" w:cs="Times New Roman"/>
          <w:b/>
          <w:bCs/>
          <w:noProof w:val="0"/>
          <w:snapToGrid w:val="0"/>
          <w:szCs w:val="28"/>
          <w:lang w:eastAsia="x-none"/>
        </w:rPr>
        <w:t xml:space="preserve"> vartoti </w:t>
      </w:r>
      <w:r w:rsidR="00E5492C">
        <w:rPr>
          <w:rFonts w:ascii="Times New Roman" w:eastAsia="Times New Roman" w:hAnsi="Times New Roman" w:cs="Times New Roman"/>
          <w:b/>
          <w:bCs/>
          <w:noProof w:val="0"/>
          <w:snapToGrid w:val="0"/>
          <w:szCs w:val="28"/>
          <w:lang w:eastAsia="x-none"/>
        </w:rPr>
        <w:t>draudžiama</w:t>
      </w:r>
      <w:r w:rsidRPr="00A62559">
        <w:rPr>
          <w:rFonts w:ascii="Times New Roman" w:eastAsia="Times New Roman" w:hAnsi="Times New Roman" w:cs="Times New Roman"/>
          <w:b/>
          <w:bCs/>
          <w:noProof w:val="0"/>
          <w:snapToGrid w:val="0"/>
          <w:szCs w:val="28"/>
          <w:lang w:eastAsia="x-none"/>
        </w:rPr>
        <w:t>:</w:t>
      </w:r>
    </w:p>
    <w:p w14:paraId="745F5CF0" w14:textId="77777777" w:rsidR="008837F1" w:rsidRPr="00A62559" w:rsidRDefault="008837F1" w:rsidP="008837F1">
      <w:pPr>
        <w:numPr>
          <w:ilvl w:val="12"/>
          <w:numId w:val="0"/>
        </w:numPr>
        <w:tabs>
          <w:tab w:val="left" w:pos="567"/>
        </w:tabs>
        <w:spacing w:after="0" w:line="240" w:lineRule="auto"/>
        <w:ind w:left="567" w:hanging="567"/>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w:t>
      </w:r>
      <w:r w:rsidRPr="00A62559">
        <w:rPr>
          <w:rFonts w:ascii="Times New Roman" w:eastAsia="Times New Roman" w:hAnsi="Times New Roman" w:cs="Times New Roman"/>
          <w:noProof w:val="0"/>
          <w:snapToGrid w:val="0"/>
          <w:szCs w:val="24"/>
        </w:rPr>
        <w:tab/>
      </w:r>
      <w:r w:rsidRPr="00A62559">
        <w:rPr>
          <w:rFonts w:ascii="Times New Roman" w:eastAsia="Times New Roman" w:hAnsi="Times New Roman" w:cs="Times New Roman"/>
          <w:snapToGrid w:val="0"/>
          <w:szCs w:val="24"/>
        </w:rPr>
        <w:t>jeigu yra alergija travoprostui arba bet kuriai pagalbinei šio vaisto medžiagai (jos išvardytos 6 skyriuje).</w:t>
      </w:r>
    </w:p>
    <w:p w14:paraId="097D59BA"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28E7F5D6"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Jei Jums tai aktualu, paklauskite gydytojo patarimo.</w:t>
      </w:r>
    </w:p>
    <w:p w14:paraId="65CECE3C"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49CAB62D" w14:textId="77777777" w:rsidR="008837F1"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 xml:space="preserve">Įspėjimai ir atsargumo priemonės </w:t>
      </w:r>
    </w:p>
    <w:p w14:paraId="00BBC926" w14:textId="77777777" w:rsidR="0031594F" w:rsidRDefault="0031594F"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p>
    <w:p w14:paraId="3F206064" w14:textId="77777777" w:rsidR="0031594F" w:rsidRDefault="0031594F" w:rsidP="008837F1">
      <w:pPr>
        <w:keepNext/>
        <w:tabs>
          <w:tab w:val="left" w:pos="567"/>
        </w:tabs>
        <w:spacing w:after="0" w:line="260" w:lineRule="exact"/>
        <w:jc w:val="both"/>
        <w:outlineLvl w:val="3"/>
        <w:rPr>
          <w:rFonts w:ascii="Times New Roman" w:eastAsia="Times New Roman" w:hAnsi="Times New Roman" w:cs="Times New Roman"/>
          <w:noProof w:val="0"/>
        </w:rPr>
      </w:pPr>
      <w:r>
        <w:rPr>
          <w:rFonts w:ascii="Times New Roman" w:eastAsia="Times New Roman" w:hAnsi="Times New Roman" w:cs="Times New Roman"/>
          <w:noProof w:val="0"/>
        </w:rPr>
        <w:t xml:space="preserve">Pasitarkite su gydytoju arba vaistininku, prieš pradėdami vartoti </w:t>
      </w:r>
      <w:proofErr w:type="spellStart"/>
      <w:r>
        <w:rPr>
          <w:rFonts w:ascii="Times New Roman" w:eastAsia="Times New Roman" w:hAnsi="Times New Roman" w:cs="Times New Roman"/>
          <w:noProof w:val="0"/>
        </w:rPr>
        <w:t>Vizitrav</w:t>
      </w:r>
      <w:proofErr w:type="spellEnd"/>
      <w:r>
        <w:rPr>
          <w:rFonts w:ascii="Times New Roman" w:eastAsia="Times New Roman" w:hAnsi="Times New Roman" w:cs="Times New Roman"/>
          <w:noProof w:val="0"/>
        </w:rPr>
        <w:t>.</w:t>
      </w:r>
    </w:p>
    <w:p w14:paraId="581EAEE6" w14:textId="77777777" w:rsidR="0031594F" w:rsidRPr="00A62559" w:rsidRDefault="0031594F"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p>
    <w:p w14:paraId="2C28994E"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Dėl Vizitrav blakstienos gali pasidaryti ilgesnės, storesnės, pasidaryti sodresnė jų spalva, jų padaugėti. Be to, buvo stebėti akių vokų pokyčiai, įskaitant neįprastą plaukų augimą, bei audinių aplink akis pokyčiai.</w:t>
      </w:r>
    </w:p>
    <w:p w14:paraId="2C8E0075"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Vizitrav</w:t>
      </w:r>
      <w:r w:rsidRPr="00905DB0">
        <w:t xml:space="preserve"> </w:t>
      </w:r>
      <w:r w:rsidRPr="00905DB0">
        <w:rPr>
          <w:rFonts w:ascii="Times New Roman" w:hAnsi="Times New Roman"/>
        </w:rPr>
        <w:t xml:space="preserve">gali pakeisti rainelės (spalvotos akies dalies) spalvą. Šis pasikeitimas gali būti negrįžtamas. Be to, gali pakeisti odos aplink akis spalvą. </w:t>
      </w:r>
    </w:p>
    <w:p w14:paraId="5EB4480B"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Jei Ju</w:t>
      </w:r>
      <w:r w:rsidRPr="00905DB0">
        <w:rPr>
          <w:rFonts w:ascii="Times New Roman" w:hAnsi="Times New Roman"/>
          <w:spacing w:val="-4"/>
        </w:rPr>
        <w:t>m</w:t>
      </w:r>
      <w:r w:rsidRPr="00905DB0">
        <w:rPr>
          <w:rFonts w:ascii="Times New Roman" w:hAnsi="Times New Roman"/>
        </w:rPr>
        <w:t>s bu</w:t>
      </w:r>
      <w:r w:rsidRPr="00905DB0">
        <w:rPr>
          <w:rFonts w:ascii="Times New Roman" w:hAnsi="Times New Roman"/>
          <w:spacing w:val="-2"/>
        </w:rPr>
        <w:t>v</w:t>
      </w:r>
      <w:r w:rsidRPr="00905DB0">
        <w:rPr>
          <w:rFonts w:ascii="Times New Roman" w:hAnsi="Times New Roman"/>
        </w:rPr>
        <w:t>o a</w:t>
      </w:r>
      <w:r w:rsidRPr="00905DB0">
        <w:rPr>
          <w:rFonts w:ascii="Times New Roman" w:hAnsi="Times New Roman"/>
          <w:spacing w:val="1"/>
        </w:rPr>
        <w:t>t</w:t>
      </w:r>
      <w:r w:rsidRPr="00905DB0">
        <w:rPr>
          <w:rFonts w:ascii="Times New Roman" w:hAnsi="Times New Roman"/>
        </w:rPr>
        <w:t>li</w:t>
      </w:r>
      <w:r w:rsidRPr="00905DB0">
        <w:rPr>
          <w:rFonts w:ascii="Times New Roman" w:hAnsi="Times New Roman"/>
          <w:spacing w:val="-3"/>
        </w:rPr>
        <w:t>k</w:t>
      </w:r>
      <w:r w:rsidRPr="00905DB0">
        <w:rPr>
          <w:rFonts w:ascii="Times New Roman" w:hAnsi="Times New Roman"/>
        </w:rPr>
        <w:t>ta</w:t>
      </w:r>
      <w:r w:rsidRPr="00905DB0">
        <w:rPr>
          <w:rFonts w:ascii="Times New Roman" w:hAnsi="Times New Roman"/>
          <w:spacing w:val="-1"/>
        </w:rPr>
        <w:t xml:space="preserve"> </w:t>
      </w:r>
      <w:r w:rsidRPr="00905DB0">
        <w:rPr>
          <w:rFonts w:ascii="Times New Roman" w:hAnsi="Times New Roman"/>
        </w:rPr>
        <w:t>kat</w:t>
      </w:r>
      <w:r w:rsidRPr="00905DB0">
        <w:rPr>
          <w:rFonts w:ascii="Times New Roman" w:hAnsi="Times New Roman"/>
          <w:spacing w:val="-2"/>
        </w:rPr>
        <w:t>ar</w:t>
      </w:r>
      <w:r w:rsidRPr="00905DB0">
        <w:rPr>
          <w:rFonts w:ascii="Times New Roman" w:hAnsi="Times New Roman"/>
        </w:rPr>
        <w:t>aktos</w:t>
      </w:r>
      <w:r w:rsidRPr="00905DB0">
        <w:rPr>
          <w:rFonts w:ascii="Times New Roman" w:hAnsi="Times New Roman"/>
          <w:spacing w:val="1"/>
        </w:rPr>
        <w:t xml:space="preserve"> </w:t>
      </w:r>
      <w:r w:rsidRPr="00905DB0">
        <w:rPr>
          <w:rFonts w:ascii="Times New Roman" w:hAnsi="Times New Roman"/>
        </w:rPr>
        <w:t>o</w:t>
      </w:r>
      <w:r w:rsidRPr="00905DB0">
        <w:rPr>
          <w:rFonts w:ascii="Times New Roman" w:hAnsi="Times New Roman"/>
          <w:spacing w:val="-3"/>
        </w:rPr>
        <w:t>p</w:t>
      </w:r>
      <w:r w:rsidRPr="00905DB0">
        <w:rPr>
          <w:rFonts w:ascii="Times New Roman" w:hAnsi="Times New Roman"/>
        </w:rPr>
        <w:t>era</w:t>
      </w:r>
      <w:r w:rsidRPr="00905DB0">
        <w:rPr>
          <w:rFonts w:ascii="Times New Roman" w:hAnsi="Times New Roman"/>
          <w:spacing w:val="-2"/>
        </w:rPr>
        <w:t>c</w:t>
      </w:r>
      <w:r w:rsidRPr="00905DB0">
        <w:rPr>
          <w:rFonts w:ascii="Times New Roman" w:hAnsi="Times New Roman"/>
        </w:rPr>
        <w:t>i</w:t>
      </w:r>
      <w:r w:rsidRPr="00905DB0">
        <w:rPr>
          <w:rFonts w:ascii="Times New Roman" w:hAnsi="Times New Roman"/>
          <w:spacing w:val="-2"/>
        </w:rPr>
        <w:t>j</w:t>
      </w:r>
      <w:r w:rsidRPr="00905DB0">
        <w:rPr>
          <w:rFonts w:ascii="Times New Roman" w:hAnsi="Times New Roman"/>
          <w:spacing w:val="1"/>
        </w:rPr>
        <w:t>a</w:t>
      </w:r>
      <w:r w:rsidRPr="00905DB0">
        <w:rPr>
          <w:rFonts w:ascii="Times New Roman" w:hAnsi="Times New Roman"/>
        </w:rPr>
        <w:t>, p</w:t>
      </w:r>
      <w:r w:rsidRPr="00905DB0">
        <w:rPr>
          <w:rFonts w:ascii="Times New Roman" w:hAnsi="Times New Roman"/>
          <w:spacing w:val="-2"/>
        </w:rPr>
        <w:t>r</w:t>
      </w:r>
      <w:r w:rsidRPr="00905DB0">
        <w:rPr>
          <w:rFonts w:ascii="Times New Roman" w:hAnsi="Times New Roman"/>
        </w:rPr>
        <w:t>i</w:t>
      </w:r>
      <w:r w:rsidRPr="00905DB0">
        <w:rPr>
          <w:rFonts w:ascii="Times New Roman" w:hAnsi="Times New Roman"/>
          <w:spacing w:val="-2"/>
        </w:rPr>
        <w:t>e</w:t>
      </w:r>
      <w:r w:rsidRPr="00905DB0">
        <w:rPr>
          <w:rFonts w:ascii="Times New Roman" w:hAnsi="Times New Roman"/>
        </w:rPr>
        <w:t>š</w:t>
      </w:r>
      <w:r w:rsidRPr="00905DB0">
        <w:rPr>
          <w:rFonts w:ascii="Times New Roman" w:hAnsi="Times New Roman"/>
          <w:spacing w:val="-4"/>
        </w:rPr>
        <w:t xml:space="preserve"> </w:t>
      </w:r>
      <w:r w:rsidRPr="00905DB0">
        <w:rPr>
          <w:rFonts w:ascii="Times New Roman" w:hAnsi="Times New Roman"/>
          <w:spacing w:val="1"/>
        </w:rPr>
        <w:t>Vizitrav</w:t>
      </w:r>
      <w:r w:rsidRPr="00905DB0">
        <w:rPr>
          <w:rFonts w:ascii="Times New Roman" w:hAnsi="Times New Roman"/>
          <w:spacing w:val="-1"/>
        </w:rPr>
        <w:t xml:space="preserve"> </w:t>
      </w:r>
      <w:r w:rsidRPr="00905DB0">
        <w:rPr>
          <w:rFonts w:ascii="Times New Roman" w:hAnsi="Times New Roman"/>
          <w:spacing w:val="-3"/>
        </w:rPr>
        <w:t>v</w:t>
      </w:r>
      <w:r w:rsidRPr="00905DB0">
        <w:rPr>
          <w:rFonts w:ascii="Times New Roman" w:hAnsi="Times New Roman"/>
        </w:rPr>
        <w:t>a</w:t>
      </w:r>
      <w:r w:rsidRPr="00905DB0">
        <w:rPr>
          <w:rFonts w:ascii="Times New Roman" w:hAnsi="Times New Roman"/>
          <w:spacing w:val="1"/>
        </w:rPr>
        <w:t>r</w:t>
      </w:r>
      <w:r w:rsidRPr="00905DB0">
        <w:rPr>
          <w:rFonts w:ascii="Times New Roman" w:hAnsi="Times New Roman"/>
        </w:rPr>
        <w:t>t</w:t>
      </w:r>
      <w:r w:rsidRPr="00905DB0">
        <w:rPr>
          <w:rFonts w:ascii="Times New Roman" w:hAnsi="Times New Roman"/>
          <w:spacing w:val="-3"/>
        </w:rPr>
        <w:t>o</w:t>
      </w:r>
      <w:r w:rsidRPr="00905DB0">
        <w:rPr>
          <w:rFonts w:ascii="Times New Roman" w:hAnsi="Times New Roman"/>
        </w:rPr>
        <w:t>ji</w:t>
      </w:r>
      <w:r w:rsidRPr="00905DB0">
        <w:rPr>
          <w:rFonts w:ascii="Times New Roman" w:hAnsi="Times New Roman"/>
          <w:spacing w:val="-4"/>
        </w:rPr>
        <w:t>m</w:t>
      </w:r>
      <w:r w:rsidRPr="00905DB0">
        <w:rPr>
          <w:rFonts w:ascii="Times New Roman" w:hAnsi="Times New Roman"/>
        </w:rPr>
        <w:t>ą pa</w:t>
      </w:r>
      <w:r w:rsidRPr="00905DB0">
        <w:rPr>
          <w:rFonts w:ascii="Times New Roman" w:hAnsi="Times New Roman"/>
          <w:spacing w:val="-2"/>
        </w:rPr>
        <w:t>s</w:t>
      </w:r>
      <w:r w:rsidRPr="00905DB0">
        <w:rPr>
          <w:rFonts w:ascii="Times New Roman" w:hAnsi="Times New Roman"/>
        </w:rPr>
        <w:t>i</w:t>
      </w:r>
      <w:r w:rsidRPr="00905DB0">
        <w:rPr>
          <w:rFonts w:ascii="Times New Roman" w:hAnsi="Times New Roman"/>
          <w:spacing w:val="-2"/>
        </w:rPr>
        <w:t>t</w:t>
      </w:r>
      <w:r w:rsidRPr="00905DB0">
        <w:rPr>
          <w:rFonts w:ascii="Times New Roman" w:hAnsi="Times New Roman"/>
        </w:rPr>
        <w:t>a</w:t>
      </w:r>
      <w:r w:rsidRPr="00905DB0">
        <w:rPr>
          <w:rFonts w:ascii="Times New Roman" w:hAnsi="Times New Roman"/>
          <w:spacing w:val="1"/>
        </w:rPr>
        <w:t>r</w:t>
      </w:r>
      <w:r w:rsidRPr="00905DB0">
        <w:rPr>
          <w:rFonts w:ascii="Times New Roman" w:hAnsi="Times New Roman"/>
          <w:spacing w:val="-3"/>
        </w:rPr>
        <w:t>k</w:t>
      </w:r>
      <w:r w:rsidRPr="00905DB0">
        <w:rPr>
          <w:rFonts w:ascii="Times New Roman" w:hAnsi="Times New Roman"/>
          <w:spacing w:val="-2"/>
        </w:rPr>
        <w:t>i</w:t>
      </w:r>
      <w:r w:rsidRPr="00905DB0">
        <w:rPr>
          <w:rFonts w:ascii="Times New Roman" w:hAnsi="Times New Roman"/>
        </w:rPr>
        <w:t>te su g</w:t>
      </w:r>
      <w:r w:rsidRPr="00905DB0">
        <w:rPr>
          <w:rFonts w:ascii="Times New Roman" w:hAnsi="Times New Roman"/>
          <w:spacing w:val="-3"/>
        </w:rPr>
        <w:t>y</w:t>
      </w:r>
      <w:r w:rsidRPr="00905DB0">
        <w:rPr>
          <w:rFonts w:ascii="Times New Roman" w:hAnsi="Times New Roman"/>
        </w:rPr>
        <w:t>d</w:t>
      </w:r>
      <w:r w:rsidRPr="00905DB0">
        <w:rPr>
          <w:rFonts w:ascii="Times New Roman" w:hAnsi="Times New Roman"/>
          <w:spacing w:val="-3"/>
        </w:rPr>
        <w:t>y</w:t>
      </w:r>
      <w:r w:rsidRPr="00905DB0">
        <w:rPr>
          <w:rFonts w:ascii="Times New Roman" w:hAnsi="Times New Roman"/>
        </w:rPr>
        <w:t>to</w:t>
      </w:r>
      <w:r w:rsidRPr="00905DB0">
        <w:rPr>
          <w:rFonts w:ascii="Times New Roman" w:hAnsi="Times New Roman"/>
          <w:spacing w:val="3"/>
        </w:rPr>
        <w:t>j</w:t>
      </w:r>
      <w:r w:rsidRPr="00905DB0">
        <w:rPr>
          <w:rFonts w:ascii="Times New Roman" w:hAnsi="Times New Roman"/>
        </w:rPr>
        <w:t>u.</w:t>
      </w:r>
    </w:p>
    <w:p w14:paraId="453CA909"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Jei Jums yra ar anksčiau buvo akies uždegimas (iritas ir uveitas), prieš Vizitrav vartojimą pasitarkite su gydytoju.</w:t>
      </w:r>
    </w:p>
    <w:p w14:paraId="432D8C58"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lastRenderedPageBreak/>
        <w:t xml:space="preserve">Vizitrav kartais gali sukelti dusulį, apsunkinti kvėpavimą arba sustiprinti astmos simptomus. Jei jums kelia nerimą lašinantis </w:t>
      </w:r>
      <w:proofErr w:type="spellStart"/>
      <w:r w:rsidR="0031594F" w:rsidRPr="00DC17A0">
        <w:rPr>
          <w:rFonts w:ascii="Times New Roman" w:eastAsia="Calibri" w:hAnsi="Times New Roman" w:cs="Times New Roman"/>
          <w:bCs/>
          <w:noProof w:val="0"/>
        </w:rPr>
        <w:t>Vizitrav</w:t>
      </w:r>
      <w:proofErr w:type="spellEnd"/>
      <w:r w:rsidRPr="00905DB0">
        <w:rPr>
          <w:rFonts w:ascii="Times New Roman" w:hAnsi="Times New Roman"/>
        </w:rPr>
        <w:t xml:space="preserve"> atsiradę kvėpavimo ritmo pasikeitimai, kuo greičiau pasitarkite su savo gydytoju.</w:t>
      </w:r>
    </w:p>
    <w:p w14:paraId="456DF026" w14:textId="77777777" w:rsidR="008837F1" w:rsidRPr="00905DB0" w:rsidRDefault="0031594F" w:rsidP="008837F1">
      <w:pPr>
        <w:numPr>
          <w:ilvl w:val="0"/>
          <w:numId w:val="4"/>
        </w:numPr>
        <w:spacing w:after="0" w:line="240" w:lineRule="auto"/>
        <w:rPr>
          <w:rFonts w:ascii="Times New Roman" w:hAnsi="Times New Roman"/>
        </w:rPr>
      </w:pPr>
      <w:proofErr w:type="spellStart"/>
      <w:r w:rsidRPr="00DC17A0">
        <w:rPr>
          <w:rFonts w:ascii="Times New Roman" w:eastAsia="Calibri" w:hAnsi="Times New Roman" w:cs="Times New Roman"/>
          <w:bCs/>
          <w:noProof w:val="0"/>
        </w:rPr>
        <w:t>Travoprostas</w:t>
      </w:r>
      <w:proofErr w:type="spellEnd"/>
      <w:r w:rsidR="008837F1" w:rsidRPr="00905DB0">
        <w:rPr>
          <w:rFonts w:ascii="Times New Roman" w:hAnsi="Times New Roman"/>
        </w:rPr>
        <w:t xml:space="preserve"> gali absorbuotis per odą. Jei bet koks vaisto kiekis pateko ant odos, reikia nedelsiant kruopščiai nuplauti kontaktavusį odos paviršių. Tai ypač svarbu nėščioms ar planuojančioms pastoti moterims. </w:t>
      </w:r>
    </w:p>
    <w:p w14:paraId="25A2B607"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Jei nešiojate kontaktinius lęšius, nelašinkite lašų tuo metu, kai lęšiai įdėti. Po vaisto pavartojimo lęšius vėl galima įdėti ne anksčiau kaip po 15 min.</w:t>
      </w:r>
    </w:p>
    <w:p w14:paraId="6E2DE44F" w14:textId="77777777" w:rsidR="008837F1" w:rsidRPr="00DC17A0" w:rsidRDefault="008837F1" w:rsidP="00CF252B">
      <w:pPr>
        <w:spacing w:after="0" w:line="240" w:lineRule="auto"/>
        <w:ind w:right="-2"/>
        <w:rPr>
          <w:rFonts w:ascii="Times New Roman" w:eastAsia="Times New Roman" w:hAnsi="Times New Roman" w:cs="Times New Roman"/>
          <w:noProof w:val="0"/>
          <w:snapToGrid w:val="0"/>
          <w:szCs w:val="24"/>
        </w:rPr>
      </w:pPr>
    </w:p>
    <w:p w14:paraId="719CAC9F"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Vaikams ir paaugliams</w:t>
      </w:r>
    </w:p>
    <w:p w14:paraId="22974EC4" w14:textId="77777777" w:rsidR="008837F1" w:rsidRPr="00A62559" w:rsidRDefault="008837F1" w:rsidP="008837F1">
      <w:pPr>
        <w:numPr>
          <w:ilvl w:val="12"/>
          <w:numId w:val="0"/>
        </w:numPr>
        <w:spacing w:after="0" w:line="240" w:lineRule="auto"/>
        <w:rPr>
          <w:rFonts w:ascii="Times New Roman" w:eastAsia="Times New Roman" w:hAnsi="Times New Roman" w:cs="Times New Roman"/>
          <w:noProof w:val="0"/>
          <w:snapToGrid w:val="0"/>
          <w:szCs w:val="24"/>
        </w:rPr>
      </w:pPr>
      <w:proofErr w:type="spellStart"/>
      <w:r w:rsidRPr="00A62559">
        <w:rPr>
          <w:rFonts w:ascii="Times New Roman" w:eastAsia="Times New Roman" w:hAnsi="Times New Roman" w:cs="Times New Roman"/>
          <w:noProof w:val="0"/>
          <w:snapToGrid w:val="0"/>
          <w:szCs w:val="24"/>
        </w:rPr>
        <w:t>Vizitrav</w:t>
      </w:r>
      <w:proofErr w:type="spellEnd"/>
      <w:r w:rsidRPr="00A62559">
        <w:rPr>
          <w:rFonts w:ascii="Times New Roman" w:eastAsia="Times New Roman" w:hAnsi="Times New Roman" w:cs="Times New Roman"/>
          <w:noProof w:val="0"/>
          <w:snapToGrid w:val="0"/>
          <w:szCs w:val="24"/>
        </w:rPr>
        <w:t xml:space="preserve"> vaikams nuo 2 mėnesių iki mažiau kaip 18 metų galima vartoti tokiomis pačiomis dozėmis, kaip ir suaugusiesiems. </w:t>
      </w:r>
      <w:proofErr w:type="spellStart"/>
      <w:r w:rsidRPr="00A62559">
        <w:rPr>
          <w:rFonts w:ascii="Times New Roman" w:eastAsia="Times New Roman" w:hAnsi="Times New Roman" w:cs="Times New Roman"/>
          <w:noProof w:val="0"/>
          <w:snapToGrid w:val="0"/>
          <w:szCs w:val="24"/>
        </w:rPr>
        <w:t>Vizitrav</w:t>
      </w:r>
      <w:proofErr w:type="spellEnd"/>
      <w:r w:rsidRPr="00A62559">
        <w:rPr>
          <w:rFonts w:ascii="Times New Roman" w:eastAsia="Times New Roman" w:hAnsi="Times New Roman" w:cs="Times New Roman"/>
          <w:noProof w:val="0"/>
          <w:snapToGrid w:val="0"/>
          <w:szCs w:val="24"/>
        </w:rPr>
        <w:t xml:space="preserve"> negalima vartoti jaunesniems kaip 2 mėnesių vaikams.</w:t>
      </w:r>
    </w:p>
    <w:p w14:paraId="21B58A8C" w14:textId="77777777" w:rsidR="008837F1" w:rsidRPr="00A62559" w:rsidRDefault="008837F1" w:rsidP="008837F1">
      <w:pPr>
        <w:numPr>
          <w:ilvl w:val="12"/>
          <w:numId w:val="0"/>
        </w:numPr>
        <w:spacing w:after="0" w:line="240" w:lineRule="auto"/>
        <w:rPr>
          <w:rFonts w:ascii="Times New Roman" w:eastAsia="Times New Roman" w:hAnsi="Times New Roman" w:cs="Times New Roman"/>
          <w:noProof w:val="0"/>
          <w:snapToGrid w:val="0"/>
          <w:szCs w:val="24"/>
        </w:rPr>
      </w:pPr>
    </w:p>
    <w:p w14:paraId="4C90F26D"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 xml:space="preserve">Kiti vaistai ir </w:t>
      </w:r>
      <w:proofErr w:type="spellStart"/>
      <w:r w:rsidRPr="00A62559">
        <w:rPr>
          <w:rFonts w:ascii="Times New Roman" w:eastAsia="Times New Roman" w:hAnsi="Times New Roman" w:cs="Times New Roman"/>
          <w:b/>
          <w:bCs/>
          <w:noProof w:val="0"/>
          <w:snapToGrid w:val="0"/>
          <w:szCs w:val="28"/>
          <w:lang w:eastAsia="x-none"/>
        </w:rPr>
        <w:t>Vizitrav</w:t>
      </w:r>
      <w:proofErr w:type="spellEnd"/>
    </w:p>
    <w:p w14:paraId="6FB12A11"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Jeigu vartojate ar neseniai vartojote kitų vaistų arba dėl to nesate tikri, apie tai pasakykite gydytojui arba vaistininkui.</w:t>
      </w:r>
    </w:p>
    <w:p w14:paraId="7AA7D2A5"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1349098B"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Nėštumas</w:t>
      </w:r>
      <w:r w:rsidRPr="00A62559">
        <w:rPr>
          <w:rFonts w:ascii="Times New Roman" w:eastAsia="Times New Roman" w:hAnsi="Times New Roman" w:cs="Times New Roman"/>
          <w:b/>
          <w:snapToGrid w:val="0"/>
          <w:szCs w:val="24"/>
          <w:lang w:eastAsia="x-none"/>
        </w:rPr>
        <w:t>,</w:t>
      </w:r>
      <w:r w:rsidRPr="00A62559">
        <w:rPr>
          <w:rFonts w:ascii="Times New Roman" w:eastAsia="Times New Roman" w:hAnsi="Times New Roman" w:cs="Times New Roman"/>
          <w:b/>
          <w:bCs/>
          <w:noProof w:val="0"/>
          <w:snapToGrid w:val="0"/>
          <w:szCs w:val="28"/>
          <w:lang w:eastAsia="x-none"/>
        </w:rPr>
        <w:t xml:space="preserve"> žindymo laikotarpis ir vaisingumas</w:t>
      </w:r>
    </w:p>
    <w:p w14:paraId="73FFC7E0" w14:textId="77777777" w:rsidR="008837F1" w:rsidRPr="00A62559" w:rsidRDefault="008837F1" w:rsidP="008837F1">
      <w:pPr>
        <w:numPr>
          <w:ilvl w:val="12"/>
          <w:numId w:val="0"/>
        </w:num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b/>
          <w:snapToGrid w:val="0"/>
          <w:szCs w:val="24"/>
        </w:rPr>
        <w:t>Nevartokite Vizitrav, jei esate nėščia</w:t>
      </w:r>
      <w:r w:rsidRPr="00A62559">
        <w:rPr>
          <w:rFonts w:ascii="Times New Roman" w:eastAsia="Times New Roman" w:hAnsi="Times New Roman" w:cs="Times New Roman"/>
          <w:snapToGrid w:val="0"/>
          <w:szCs w:val="24"/>
        </w:rPr>
        <w:t>. Jei manote, kad galbūt esate nėščia, iš karto apie tai</w:t>
      </w:r>
    </w:p>
    <w:p w14:paraId="36A3C6ED" w14:textId="77777777" w:rsidR="008837F1" w:rsidRDefault="008837F1" w:rsidP="008837F1">
      <w:pPr>
        <w:numPr>
          <w:ilvl w:val="12"/>
          <w:numId w:val="0"/>
        </w:num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 xml:space="preserve">pasakykite gydytojui. Jei yra tikimybė pastoti, naudokite tinkamą kontracepciją, kol vartojate </w:t>
      </w:r>
      <w:r w:rsidR="0031594F">
        <w:rPr>
          <w:rFonts w:ascii="Times New Roman" w:eastAsia="Times New Roman" w:hAnsi="Times New Roman" w:cs="Times New Roman"/>
          <w:snapToGrid w:val="0"/>
          <w:szCs w:val="24"/>
        </w:rPr>
        <w:t>Vizitrav</w:t>
      </w:r>
      <w:r w:rsidRPr="00A62559">
        <w:rPr>
          <w:rFonts w:ascii="Times New Roman" w:eastAsia="Times New Roman" w:hAnsi="Times New Roman" w:cs="Times New Roman"/>
          <w:snapToGrid w:val="0"/>
          <w:szCs w:val="24"/>
        </w:rPr>
        <w:t>.</w:t>
      </w:r>
    </w:p>
    <w:p w14:paraId="441330F6" w14:textId="77777777" w:rsidR="0031594F" w:rsidRPr="00A62559" w:rsidRDefault="0031594F" w:rsidP="008837F1">
      <w:pPr>
        <w:numPr>
          <w:ilvl w:val="12"/>
          <w:numId w:val="0"/>
        </w:numPr>
        <w:spacing w:after="0" w:line="240" w:lineRule="auto"/>
        <w:rPr>
          <w:rFonts w:ascii="Times New Roman" w:eastAsia="Times New Roman" w:hAnsi="Times New Roman" w:cs="Times New Roman"/>
          <w:snapToGrid w:val="0"/>
          <w:szCs w:val="24"/>
        </w:rPr>
      </w:pPr>
    </w:p>
    <w:p w14:paraId="2F4A366B" w14:textId="77777777" w:rsidR="008837F1" w:rsidRPr="00A62559" w:rsidRDefault="008837F1" w:rsidP="008837F1">
      <w:pPr>
        <w:numPr>
          <w:ilvl w:val="12"/>
          <w:numId w:val="0"/>
        </w:numPr>
        <w:spacing w:after="0" w:line="240" w:lineRule="auto"/>
        <w:rPr>
          <w:rFonts w:ascii="Times New Roman" w:eastAsia="Times New Roman" w:hAnsi="Times New Roman" w:cs="Times New Roman"/>
          <w:snapToGrid w:val="0"/>
          <w:szCs w:val="24"/>
        </w:rPr>
      </w:pPr>
      <w:r w:rsidRPr="00A62559">
        <w:rPr>
          <w:rFonts w:ascii="Times New Roman" w:eastAsia="Times New Roman" w:hAnsi="Times New Roman" w:cs="Times New Roman"/>
          <w:b/>
          <w:snapToGrid w:val="0"/>
          <w:szCs w:val="24"/>
        </w:rPr>
        <w:t xml:space="preserve">Nevartokite Vizitrav, jei maitinate krūtimi. </w:t>
      </w:r>
      <w:r w:rsidR="0031594F">
        <w:rPr>
          <w:rFonts w:ascii="Times New Roman" w:eastAsia="Times New Roman" w:hAnsi="Times New Roman" w:cs="Times New Roman"/>
          <w:snapToGrid w:val="0"/>
          <w:szCs w:val="24"/>
        </w:rPr>
        <w:t>Vizitrav</w:t>
      </w:r>
      <w:r w:rsidRPr="00A62559">
        <w:rPr>
          <w:rFonts w:ascii="Times New Roman" w:eastAsia="Times New Roman" w:hAnsi="Times New Roman" w:cs="Times New Roman"/>
          <w:snapToGrid w:val="0"/>
          <w:szCs w:val="24"/>
        </w:rPr>
        <w:t xml:space="preserve"> gali patekti į pieną.</w:t>
      </w:r>
    </w:p>
    <w:p w14:paraId="4D1673AC" w14:textId="77777777" w:rsidR="00D25595" w:rsidRDefault="00D25595" w:rsidP="008837F1">
      <w:pPr>
        <w:numPr>
          <w:ilvl w:val="12"/>
          <w:numId w:val="0"/>
        </w:numPr>
        <w:spacing w:after="0" w:line="240" w:lineRule="auto"/>
        <w:rPr>
          <w:rFonts w:ascii="Times New Roman" w:eastAsia="Times New Roman" w:hAnsi="Times New Roman" w:cs="Times New Roman"/>
          <w:snapToGrid w:val="0"/>
          <w:szCs w:val="24"/>
        </w:rPr>
      </w:pPr>
    </w:p>
    <w:p w14:paraId="71606E4A" w14:textId="77777777" w:rsidR="008837F1" w:rsidRPr="00A62559" w:rsidRDefault="00D25595" w:rsidP="008837F1">
      <w:pPr>
        <w:numPr>
          <w:ilvl w:val="12"/>
          <w:numId w:val="0"/>
        </w:numPr>
        <w:spacing w:after="0" w:line="240" w:lineRule="auto"/>
        <w:rPr>
          <w:rFonts w:ascii="Times New Roman" w:eastAsia="Times New Roman" w:hAnsi="Times New Roman" w:cs="Times New Roman"/>
          <w:noProof w:val="0"/>
          <w:snapToGrid w:val="0"/>
          <w:szCs w:val="24"/>
        </w:rPr>
      </w:pPr>
      <w:r w:rsidRPr="00F26550">
        <w:rPr>
          <w:rFonts w:ascii="Times New Roman" w:eastAsia="Times New Roman" w:hAnsi="Times New Roman" w:cs="Times New Roman"/>
          <w:noProof w:val="0"/>
        </w:rPr>
        <w:t>Pr</w:t>
      </w:r>
      <w:r w:rsidRPr="00F26550">
        <w:rPr>
          <w:rFonts w:ascii="Times New Roman" w:eastAsia="Times New Roman" w:hAnsi="Times New Roman" w:cs="Times New Roman"/>
          <w:noProof w:val="0"/>
          <w:spacing w:val="1"/>
        </w:rPr>
        <w:t>i</w:t>
      </w:r>
      <w:r w:rsidRPr="00F26550">
        <w:rPr>
          <w:rFonts w:ascii="Times New Roman" w:eastAsia="Times New Roman" w:hAnsi="Times New Roman" w:cs="Times New Roman"/>
          <w:noProof w:val="0"/>
          <w:spacing w:val="-2"/>
        </w:rPr>
        <w:t>e</w:t>
      </w:r>
      <w:r w:rsidRPr="00F26550">
        <w:rPr>
          <w:rFonts w:ascii="Times New Roman" w:eastAsia="Times New Roman" w:hAnsi="Times New Roman" w:cs="Times New Roman"/>
          <w:noProof w:val="0"/>
        </w:rPr>
        <w:t xml:space="preserve">š </w:t>
      </w:r>
      <w:r w:rsidRPr="00F26550">
        <w:rPr>
          <w:rFonts w:ascii="Times New Roman" w:eastAsia="Times New Roman" w:hAnsi="Times New Roman" w:cs="Times New Roman"/>
          <w:noProof w:val="0"/>
          <w:spacing w:val="-2"/>
        </w:rPr>
        <w:t>v</w:t>
      </w:r>
      <w:r w:rsidRPr="00F26550">
        <w:rPr>
          <w:rFonts w:ascii="Times New Roman" w:eastAsia="Times New Roman" w:hAnsi="Times New Roman" w:cs="Times New Roman"/>
          <w:noProof w:val="0"/>
        </w:rPr>
        <w:t>a</w:t>
      </w:r>
      <w:r w:rsidRPr="00F26550">
        <w:rPr>
          <w:rFonts w:ascii="Times New Roman" w:eastAsia="Times New Roman" w:hAnsi="Times New Roman" w:cs="Times New Roman"/>
          <w:noProof w:val="0"/>
          <w:spacing w:val="1"/>
        </w:rPr>
        <w:t>r</w:t>
      </w:r>
      <w:r w:rsidRPr="00F26550">
        <w:rPr>
          <w:rFonts w:ascii="Times New Roman" w:eastAsia="Times New Roman" w:hAnsi="Times New Roman" w:cs="Times New Roman"/>
          <w:noProof w:val="0"/>
        </w:rPr>
        <w:t>t</w:t>
      </w:r>
      <w:r w:rsidRPr="00F26550">
        <w:rPr>
          <w:rFonts w:ascii="Times New Roman" w:eastAsia="Times New Roman" w:hAnsi="Times New Roman" w:cs="Times New Roman"/>
          <w:noProof w:val="0"/>
          <w:spacing w:val="-3"/>
        </w:rPr>
        <w:t>o</w:t>
      </w:r>
      <w:r w:rsidRPr="00F26550">
        <w:rPr>
          <w:rFonts w:ascii="Times New Roman" w:eastAsia="Times New Roman" w:hAnsi="Times New Roman" w:cs="Times New Roman"/>
          <w:noProof w:val="0"/>
        </w:rPr>
        <w:t>ja</w:t>
      </w:r>
      <w:r w:rsidRPr="00F26550">
        <w:rPr>
          <w:rFonts w:ascii="Times New Roman" w:eastAsia="Times New Roman" w:hAnsi="Times New Roman" w:cs="Times New Roman"/>
          <w:noProof w:val="0"/>
          <w:spacing w:val="-2"/>
        </w:rPr>
        <w:t>n</w:t>
      </w:r>
      <w:r w:rsidRPr="00F26550">
        <w:rPr>
          <w:rFonts w:ascii="Times New Roman" w:eastAsia="Times New Roman" w:hAnsi="Times New Roman" w:cs="Times New Roman"/>
          <w:noProof w:val="0"/>
        </w:rPr>
        <w:t>t</w:t>
      </w:r>
      <w:r w:rsidRPr="00F26550">
        <w:rPr>
          <w:rFonts w:ascii="Times New Roman" w:eastAsia="Times New Roman" w:hAnsi="Times New Roman" w:cs="Times New Roman"/>
          <w:noProof w:val="0"/>
          <w:spacing w:val="1"/>
        </w:rPr>
        <w:t xml:space="preserve"> </w:t>
      </w:r>
      <w:r w:rsidRPr="00F26550">
        <w:rPr>
          <w:rFonts w:ascii="Times New Roman" w:eastAsia="Times New Roman" w:hAnsi="Times New Roman" w:cs="Times New Roman"/>
          <w:noProof w:val="0"/>
        </w:rPr>
        <w:t>b</w:t>
      </w:r>
      <w:r w:rsidRPr="00F26550">
        <w:rPr>
          <w:rFonts w:ascii="Times New Roman" w:eastAsia="Times New Roman" w:hAnsi="Times New Roman" w:cs="Times New Roman"/>
          <w:noProof w:val="0"/>
          <w:spacing w:val="-2"/>
        </w:rPr>
        <w:t>e</w:t>
      </w:r>
      <w:r w:rsidRPr="00F26550">
        <w:rPr>
          <w:rFonts w:ascii="Times New Roman" w:eastAsia="Times New Roman" w:hAnsi="Times New Roman" w:cs="Times New Roman"/>
          <w:noProof w:val="0"/>
        </w:rPr>
        <w:t>t</w:t>
      </w:r>
      <w:r w:rsidRPr="00F26550">
        <w:rPr>
          <w:rFonts w:ascii="Times New Roman" w:eastAsia="Times New Roman" w:hAnsi="Times New Roman" w:cs="Times New Roman"/>
          <w:noProof w:val="0"/>
          <w:spacing w:val="1"/>
        </w:rPr>
        <w:t xml:space="preserve"> </w:t>
      </w:r>
      <w:r w:rsidRPr="00F26550">
        <w:rPr>
          <w:rFonts w:ascii="Times New Roman" w:eastAsia="Times New Roman" w:hAnsi="Times New Roman" w:cs="Times New Roman"/>
          <w:noProof w:val="0"/>
          <w:spacing w:val="-3"/>
        </w:rPr>
        <w:t>k</w:t>
      </w:r>
      <w:r w:rsidRPr="00F26550">
        <w:rPr>
          <w:rFonts w:ascii="Times New Roman" w:eastAsia="Times New Roman" w:hAnsi="Times New Roman" w:cs="Times New Roman"/>
          <w:noProof w:val="0"/>
        </w:rPr>
        <w:t>urį</w:t>
      </w:r>
      <w:r w:rsidRPr="00F26550">
        <w:rPr>
          <w:rFonts w:ascii="Times New Roman" w:hAnsi="Times New Roman"/>
          <w:spacing w:val="1"/>
        </w:rPr>
        <w:t xml:space="preserve"> </w:t>
      </w:r>
      <w:r w:rsidRPr="00F26550">
        <w:rPr>
          <w:rFonts w:ascii="Times New Roman" w:hAnsi="Times New Roman"/>
          <w:spacing w:val="-3"/>
        </w:rPr>
        <w:t>v</w:t>
      </w:r>
      <w:r w:rsidRPr="00F26550">
        <w:rPr>
          <w:rFonts w:ascii="Times New Roman" w:hAnsi="Times New Roman"/>
        </w:rPr>
        <w:t>a</w:t>
      </w:r>
      <w:r w:rsidRPr="00F26550">
        <w:rPr>
          <w:rFonts w:ascii="Times New Roman" w:hAnsi="Times New Roman"/>
          <w:spacing w:val="-2"/>
        </w:rPr>
        <w:t>is</w:t>
      </w:r>
      <w:r w:rsidRPr="00F26550">
        <w:rPr>
          <w:rFonts w:ascii="Times New Roman" w:hAnsi="Times New Roman"/>
        </w:rPr>
        <w:t xml:space="preserve">tą, </w:t>
      </w:r>
      <w:r w:rsidRPr="00F26550">
        <w:rPr>
          <w:rFonts w:ascii="Times New Roman" w:eastAsia="Times New Roman" w:hAnsi="Times New Roman" w:cs="Times New Roman"/>
          <w:noProof w:val="0"/>
        </w:rPr>
        <w:t>b</w:t>
      </w:r>
      <w:r w:rsidRPr="00F26550">
        <w:rPr>
          <w:rFonts w:ascii="Times New Roman" w:eastAsia="Times New Roman" w:hAnsi="Times New Roman" w:cs="Times New Roman"/>
          <w:noProof w:val="0"/>
          <w:spacing w:val="-2"/>
        </w:rPr>
        <w:t>ū</w:t>
      </w:r>
      <w:r w:rsidRPr="00F26550">
        <w:rPr>
          <w:rFonts w:ascii="Times New Roman" w:eastAsia="Times New Roman" w:hAnsi="Times New Roman" w:cs="Times New Roman"/>
          <w:noProof w:val="0"/>
        </w:rPr>
        <w:t>t</w:t>
      </w:r>
      <w:r w:rsidRPr="00F26550">
        <w:rPr>
          <w:rFonts w:ascii="Times New Roman" w:eastAsia="Times New Roman" w:hAnsi="Times New Roman" w:cs="Times New Roman"/>
          <w:noProof w:val="0"/>
          <w:spacing w:val="-2"/>
        </w:rPr>
        <w:t>i</w:t>
      </w:r>
      <w:r w:rsidRPr="00F26550">
        <w:rPr>
          <w:rFonts w:ascii="Times New Roman" w:eastAsia="Times New Roman" w:hAnsi="Times New Roman" w:cs="Times New Roman"/>
          <w:noProof w:val="0"/>
        </w:rPr>
        <w:t>na p</w:t>
      </w:r>
      <w:r w:rsidRPr="00F26550">
        <w:rPr>
          <w:rFonts w:ascii="Times New Roman" w:eastAsia="Times New Roman" w:hAnsi="Times New Roman" w:cs="Times New Roman"/>
          <w:noProof w:val="0"/>
          <w:spacing w:val="-2"/>
        </w:rPr>
        <w:t>a</w:t>
      </w:r>
      <w:r w:rsidRPr="00F26550">
        <w:rPr>
          <w:rFonts w:ascii="Times New Roman" w:eastAsia="Times New Roman" w:hAnsi="Times New Roman" w:cs="Times New Roman"/>
          <w:noProof w:val="0"/>
        </w:rPr>
        <w:t>s</w:t>
      </w:r>
      <w:r w:rsidRPr="00F26550">
        <w:rPr>
          <w:rFonts w:ascii="Times New Roman" w:eastAsia="Times New Roman" w:hAnsi="Times New Roman" w:cs="Times New Roman"/>
          <w:noProof w:val="0"/>
          <w:spacing w:val="-1"/>
        </w:rPr>
        <w:t>i</w:t>
      </w:r>
      <w:r w:rsidRPr="00F26550">
        <w:rPr>
          <w:rFonts w:ascii="Times New Roman" w:eastAsia="Times New Roman" w:hAnsi="Times New Roman" w:cs="Times New Roman"/>
          <w:noProof w:val="0"/>
        </w:rPr>
        <w:t>t</w:t>
      </w:r>
      <w:r w:rsidRPr="00F26550">
        <w:rPr>
          <w:rFonts w:ascii="Times New Roman" w:eastAsia="Times New Roman" w:hAnsi="Times New Roman" w:cs="Times New Roman"/>
          <w:noProof w:val="0"/>
          <w:spacing w:val="-2"/>
        </w:rPr>
        <w:t>a</w:t>
      </w:r>
      <w:r w:rsidRPr="00F26550">
        <w:rPr>
          <w:rFonts w:ascii="Times New Roman" w:eastAsia="Times New Roman" w:hAnsi="Times New Roman" w:cs="Times New Roman"/>
          <w:noProof w:val="0"/>
        </w:rPr>
        <w:t>r</w:t>
      </w:r>
      <w:r w:rsidRPr="00F26550">
        <w:rPr>
          <w:rFonts w:ascii="Times New Roman" w:eastAsia="Times New Roman" w:hAnsi="Times New Roman" w:cs="Times New Roman"/>
          <w:noProof w:val="0"/>
          <w:spacing w:val="-2"/>
        </w:rPr>
        <w:t>t</w:t>
      </w:r>
      <w:r w:rsidRPr="00F26550">
        <w:rPr>
          <w:rFonts w:ascii="Times New Roman" w:eastAsia="Times New Roman" w:hAnsi="Times New Roman" w:cs="Times New Roman"/>
          <w:noProof w:val="0"/>
        </w:rPr>
        <w:t>i</w:t>
      </w:r>
      <w:r w:rsidRPr="00F26550">
        <w:rPr>
          <w:rFonts w:ascii="Times New Roman" w:hAnsi="Times New Roman"/>
          <w:spacing w:val="1"/>
        </w:rPr>
        <w:t xml:space="preserve"> </w:t>
      </w:r>
      <w:r w:rsidRPr="00F26550">
        <w:rPr>
          <w:rFonts w:ascii="Times New Roman" w:hAnsi="Times New Roman"/>
        </w:rPr>
        <w:t xml:space="preserve">su </w:t>
      </w:r>
      <w:r w:rsidRPr="00F26550">
        <w:rPr>
          <w:rFonts w:ascii="Times New Roman" w:hAnsi="Times New Roman"/>
          <w:spacing w:val="-2"/>
        </w:rPr>
        <w:t>g</w:t>
      </w:r>
      <w:r w:rsidRPr="00F26550">
        <w:rPr>
          <w:rFonts w:ascii="Times New Roman" w:hAnsi="Times New Roman"/>
          <w:spacing w:val="-3"/>
        </w:rPr>
        <w:t>y</w:t>
      </w:r>
      <w:r w:rsidRPr="00F26550">
        <w:rPr>
          <w:rFonts w:ascii="Times New Roman" w:hAnsi="Times New Roman"/>
        </w:rPr>
        <w:t>d</w:t>
      </w:r>
      <w:r w:rsidRPr="00F26550">
        <w:rPr>
          <w:rFonts w:ascii="Times New Roman" w:hAnsi="Times New Roman"/>
          <w:spacing w:val="-3"/>
        </w:rPr>
        <w:t>y</w:t>
      </w:r>
      <w:r w:rsidRPr="00F26550">
        <w:rPr>
          <w:rFonts w:ascii="Times New Roman" w:hAnsi="Times New Roman"/>
          <w:spacing w:val="3"/>
        </w:rPr>
        <w:t>t</w:t>
      </w:r>
      <w:r w:rsidRPr="00F26550">
        <w:rPr>
          <w:rFonts w:ascii="Times New Roman" w:hAnsi="Times New Roman"/>
          <w:spacing w:val="-3"/>
        </w:rPr>
        <w:t>o</w:t>
      </w:r>
      <w:r w:rsidRPr="00F26550">
        <w:rPr>
          <w:rFonts w:ascii="Times New Roman" w:hAnsi="Times New Roman"/>
          <w:spacing w:val="3"/>
        </w:rPr>
        <w:t>j</w:t>
      </w:r>
      <w:r w:rsidRPr="00F26550">
        <w:rPr>
          <w:rFonts w:ascii="Times New Roman" w:hAnsi="Times New Roman"/>
        </w:rPr>
        <w:t>u.</w:t>
      </w:r>
      <w:r w:rsidR="008837F1" w:rsidRPr="00A62559">
        <w:rPr>
          <w:rFonts w:ascii="Times New Roman" w:eastAsia="Times New Roman" w:hAnsi="Times New Roman" w:cs="Times New Roman"/>
          <w:noProof w:val="0"/>
          <w:snapToGrid w:val="0"/>
          <w:szCs w:val="24"/>
        </w:rPr>
        <w:t xml:space="preserve"> </w:t>
      </w:r>
    </w:p>
    <w:p w14:paraId="1B7400CD" w14:textId="77777777" w:rsidR="008837F1" w:rsidRPr="00A62559" w:rsidRDefault="008837F1" w:rsidP="008837F1">
      <w:pPr>
        <w:numPr>
          <w:ilvl w:val="12"/>
          <w:numId w:val="0"/>
        </w:numPr>
        <w:spacing w:after="0" w:line="240" w:lineRule="auto"/>
        <w:rPr>
          <w:rFonts w:ascii="Times New Roman" w:eastAsia="Times New Roman" w:hAnsi="Times New Roman" w:cs="Times New Roman"/>
          <w:noProof w:val="0"/>
          <w:snapToGrid w:val="0"/>
          <w:szCs w:val="24"/>
        </w:rPr>
      </w:pPr>
    </w:p>
    <w:p w14:paraId="4C4F6BF3"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Vairavimas ir mechanizmų valdymas</w:t>
      </w:r>
    </w:p>
    <w:p w14:paraId="1DED1AF4"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 xml:space="preserve">Kurį laiką po </w:t>
      </w:r>
      <w:proofErr w:type="spellStart"/>
      <w:r w:rsidRPr="00A62559">
        <w:rPr>
          <w:rFonts w:ascii="Times New Roman" w:eastAsia="Times New Roman" w:hAnsi="Times New Roman" w:cs="Times New Roman"/>
          <w:noProof w:val="0"/>
          <w:snapToGrid w:val="0"/>
          <w:szCs w:val="24"/>
        </w:rPr>
        <w:t>Vizitrav</w:t>
      </w:r>
      <w:proofErr w:type="spellEnd"/>
      <w:r w:rsidRPr="00A62559">
        <w:rPr>
          <w:rFonts w:ascii="Times New Roman" w:eastAsia="Times New Roman" w:hAnsi="Times New Roman" w:cs="Times New Roman"/>
          <w:noProof w:val="0"/>
          <w:snapToGrid w:val="0"/>
          <w:szCs w:val="24"/>
        </w:rPr>
        <w:t xml:space="preserve"> susilašinimo regėjimas gali būti neryškus. Nevairuokite ir nevaldykite</w:t>
      </w:r>
    </w:p>
    <w:p w14:paraId="2C2FB5AB"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mechanizmų, kol šis poveikis praeis.</w:t>
      </w:r>
    </w:p>
    <w:p w14:paraId="3D592F59"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217A3516" w14:textId="77777777" w:rsidR="008837F1" w:rsidRPr="00F26550" w:rsidRDefault="008837F1" w:rsidP="008837F1">
      <w:pPr>
        <w:spacing w:after="0" w:line="240" w:lineRule="auto"/>
        <w:rPr>
          <w:rFonts w:ascii="Times New Roman" w:eastAsia="Calibri" w:hAnsi="Times New Roman" w:cs="Times New Roman"/>
          <w:b/>
          <w:noProof w:val="0"/>
        </w:rPr>
      </w:pPr>
      <w:proofErr w:type="spellStart"/>
      <w:r w:rsidRPr="00A62559">
        <w:rPr>
          <w:rFonts w:ascii="Times New Roman" w:eastAsia="Times New Roman" w:hAnsi="Times New Roman" w:cs="Times New Roman"/>
          <w:b/>
          <w:bCs/>
          <w:noProof w:val="0"/>
          <w:snapToGrid w:val="0"/>
          <w:szCs w:val="28"/>
          <w:lang w:eastAsia="x-none"/>
        </w:rPr>
        <w:t>Vizitrav</w:t>
      </w:r>
      <w:proofErr w:type="spellEnd"/>
      <w:r w:rsidRPr="00A62559">
        <w:rPr>
          <w:rFonts w:ascii="Times New Roman" w:eastAsia="Times New Roman" w:hAnsi="Times New Roman" w:cs="Times New Roman"/>
          <w:b/>
          <w:bCs/>
          <w:noProof w:val="0"/>
          <w:snapToGrid w:val="0"/>
          <w:szCs w:val="28"/>
          <w:lang w:eastAsia="x-none"/>
        </w:rPr>
        <w:t xml:space="preserve"> sudėtyje yra </w:t>
      </w:r>
      <w:proofErr w:type="spellStart"/>
      <w:r w:rsidRPr="00F26550">
        <w:rPr>
          <w:rFonts w:ascii="Times New Roman" w:eastAsia="Calibri" w:hAnsi="Times New Roman" w:cs="Times New Roman"/>
          <w:b/>
          <w:noProof w:val="0"/>
        </w:rPr>
        <w:t>makrogolglicerolio</w:t>
      </w:r>
      <w:proofErr w:type="spellEnd"/>
      <w:r w:rsidRPr="00F26550">
        <w:rPr>
          <w:rFonts w:ascii="Times New Roman" w:eastAsia="Calibri" w:hAnsi="Times New Roman" w:cs="Times New Roman"/>
          <w:b/>
          <w:noProof w:val="0"/>
        </w:rPr>
        <w:t xml:space="preserve"> </w:t>
      </w:r>
      <w:proofErr w:type="spellStart"/>
      <w:r w:rsidRPr="00F26550">
        <w:rPr>
          <w:rFonts w:ascii="Times New Roman" w:eastAsia="Calibri" w:hAnsi="Times New Roman" w:cs="Times New Roman"/>
          <w:b/>
          <w:noProof w:val="0"/>
        </w:rPr>
        <w:t>hidroksistearato</w:t>
      </w:r>
      <w:proofErr w:type="spellEnd"/>
      <w:r w:rsidRPr="00F26550">
        <w:rPr>
          <w:rFonts w:ascii="Times New Roman" w:eastAsia="Calibri" w:hAnsi="Times New Roman" w:cs="Times New Roman"/>
          <w:b/>
          <w:noProof w:val="0"/>
        </w:rPr>
        <w:t xml:space="preserve"> 40</w:t>
      </w:r>
    </w:p>
    <w:p w14:paraId="685358F8" w14:textId="77777777" w:rsidR="008837F1" w:rsidRPr="00F26550" w:rsidRDefault="008837F1" w:rsidP="008837F1">
      <w:pPr>
        <w:spacing w:after="0" w:line="240" w:lineRule="auto"/>
        <w:rPr>
          <w:rFonts w:ascii="Times New Roman" w:eastAsia="Calibri" w:hAnsi="Times New Roman" w:cs="Times New Roman"/>
          <w:b/>
          <w:noProof w:val="0"/>
        </w:rPr>
      </w:pPr>
      <w:r w:rsidRPr="00F26550">
        <w:rPr>
          <w:rFonts w:ascii="Times New Roman" w:eastAsia="Calibri" w:hAnsi="Times New Roman" w:cs="Times New Roman"/>
          <w:bCs/>
          <w:noProof w:val="0"/>
        </w:rPr>
        <w:t>Šio vaisto sudėtyje yra</w:t>
      </w:r>
      <w:r w:rsidRPr="00F26550">
        <w:rPr>
          <w:rFonts w:ascii="Times New Roman" w:eastAsia="Calibri" w:hAnsi="Times New Roman" w:cs="Times New Roman"/>
          <w:noProof w:val="0"/>
        </w:rPr>
        <w:t xml:space="preserve"> </w:t>
      </w:r>
      <w:proofErr w:type="spellStart"/>
      <w:r w:rsidRPr="00F26550">
        <w:rPr>
          <w:rFonts w:ascii="Times New Roman" w:eastAsia="Calibri" w:hAnsi="Times New Roman" w:cs="Times New Roman"/>
          <w:noProof w:val="0"/>
        </w:rPr>
        <w:t>makrogolglicerolio</w:t>
      </w:r>
      <w:proofErr w:type="spellEnd"/>
      <w:r w:rsidRPr="00F26550">
        <w:rPr>
          <w:rFonts w:ascii="Times New Roman" w:eastAsia="Calibri" w:hAnsi="Times New Roman" w:cs="Times New Roman"/>
          <w:noProof w:val="0"/>
        </w:rPr>
        <w:t xml:space="preserve"> </w:t>
      </w:r>
      <w:proofErr w:type="spellStart"/>
      <w:r w:rsidRPr="00F26550">
        <w:rPr>
          <w:rFonts w:ascii="Times New Roman" w:eastAsia="Calibri" w:hAnsi="Times New Roman" w:cs="Times New Roman"/>
          <w:noProof w:val="0"/>
        </w:rPr>
        <w:t>hidroksistearato</w:t>
      </w:r>
      <w:proofErr w:type="spellEnd"/>
      <w:r w:rsidRPr="00F26550">
        <w:rPr>
          <w:rFonts w:ascii="Times New Roman" w:eastAsia="Calibri" w:hAnsi="Times New Roman" w:cs="Times New Roman"/>
          <w:noProof w:val="0"/>
        </w:rPr>
        <w:t xml:space="preserve"> 40, kuris gali sukelti odos reakcijų.</w:t>
      </w:r>
    </w:p>
    <w:p w14:paraId="608902F9"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03440558"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638DB03F"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3.</w:t>
      </w:r>
      <w:r w:rsidRPr="00A62559">
        <w:rPr>
          <w:rFonts w:ascii="Times New Roman" w:eastAsia="Times New Roman" w:hAnsi="Times New Roman" w:cs="Times New Roman"/>
          <w:b/>
          <w:bCs/>
          <w:noProof w:val="0"/>
          <w:snapToGrid w:val="0"/>
          <w:szCs w:val="26"/>
          <w:lang w:eastAsia="x-none"/>
        </w:rPr>
        <w:tab/>
        <w:t xml:space="preserve">Kaip vartoti </w:t>
      </w:r>
      <w:proofErr w:type="spellStart"/>
      <w:r w:rsidRPr="00A62559">
        <w:rPr>
          <w:rFonts w:ascii="Times New Roman" w:eastAsia="Times New Roman" w:hAnsi="Times New Roman" w:cs="Times New Roman"/>
          <w:b/>
          <w:bCs/>
          <w:noProof w:val="0"/>
          <w:snapToGrid w:val="0"/>
          <w:szCs w:val="26"/>
          <w:lang w:eastAsia="x-none"/>
        </w:rPr>
        <w:t>Vizitrav</w:t>
      </w:r>
      <w:proofErr w:type="spellEnd"/>
    </w:p>
    <w:p w14:paraId="4DAF5254"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59F65182"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Visada vartokite šį vaistą tiksliai kaip nurodė Jus ar Jūsų vaiką gydantis gydytojas</w:t>
      </w:r>
      <w:r w:rsidR="00D25595">
        <w:rPr>
          <w:rFonts w:ascii="Times New Roman" w:eastAsia="Times New Roman" w:hAnsi="Times New Roman" w:cs="Times New Roman"/>
          <w:snapToGrid w:val="0"/>
          <w:szCs w:val="24"/>
        </w:rPr>
        <w:t xml:space="preserve"> arba vaistininkas</w:t>
      </w:r>
      <w:r w:rsidRPr="00A62559">
        <w:rPr>
          <w:rFonts w:ascii="Times New Roman" w:eastAsia="Times New Roman" w:hAnsi="Times New Roman" w:cs="Times New Roman"/>
          <w:snapToGrid w:val="0"/>
          <w:szCs w:val="24"/>
        </w:rPr>
        <w:t>.</w:t>
      </w:r>
      <w:r w:rsidRPr="00A62559">
        <w:rPr>
          <w:rFonts w:ascii="Times New Roman" w:eastAsia="Times New Roman" w:hAnsi="Times New Roman" w:cs="Times New Roman"/>
          <w:noProof w:val="0"/>
          <w:snapToGrid w:val="0"/>
          <w:szCs w:val="24"/>
        </w:rPr>
        <w:t xml:space="preserve"> </w:t>
      </w:r>
      <w:r w:rsidRPr="00A62559">
        <w:rPr>
          <w:rFonts w:ascii="Times New Roman" w:eastAsia="Times New Roman" w:hAnsi="Times New Roman" w:cs="Times New Roman"/>
          <w:snapToGrid w:val="0"/>
          <w:szCs w:val="24"/>
        </w:rPr>
        <w:t>Jeigu abejojate, kreipkitės į Jus ar Jūsų vaiką gydantį gydytoją arba vaistininką.</w:t>
      </w:r>
    </w:p>
    <w:p w14:paraId="59A1BEC4"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snapToGrid w:val="0"/>
          <w:szCs w:val="24"/>
        </w:rPr>
      </w:pPr>
    </w:p>
    <w:p w14:paraId="2D205D8A"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Rekomenduojama dozė yra vienas lašas į gydomą akį(-is) kartą per parą – vakare.</w:t>
      </w:r>
    </w:p>
    <w:p w14:paraId="4DB14608" w14:textId="77777777" w:rsidR="008837F1"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roofErr w:type="spellStart"/>
      <w:r w:rsidRPr="00A62559">
        <w:rPr>
          <w:rFonts w:ascii="Times New Roman" w:eastAsia="Times New Roman" w:hAnsi="Times New Roman" w:cs="Times New Roman"/>
          <w:noProof w:val="0"/>
          <w:snapToGrid w:val="0"/>
          <w:szCs w:val="24"/>
        </w:rPr>
        <w:t>Vizitrav</w:t>
      </w:r>
      <w:proofErr w:type="spellEnd"/>
      <w:r w:rsidRPr="00A62559">
        <w:rPr>
          <w:rFonts w:ascii="Times New Roman" w:eastAsia="Times New Roman" w:hAnsi="Times New Roman" w:cs="Times New Roman"/>
          <w:noProof w:val="0"/>
          <w:snapToGrid w:val="0"/>
          <w:szCs w:val="24"/>
        </w:rPr>
        <w:t xml:space="preserve"> lašinkite į abi akis tik tuo atveju, jei taip nurodė gydytojas.</w:t>
      </w:r>
      <w:r w:rsidR="00D25595">
        <w:rPr>
          <w:rFonts w:ascii="Times New Roman" w:eastAsia="Times New Roman" w:hAnsi="Times New Roman" w:cs="Times New Roman"/>
          <w:noProof w:val="0"/>
          <w:snapToGrid w:val="0"/>
          <w:szCs w:val="24"/>
        </w:rPr>
        <w:t xml:space="preserve"> </w:t>
      </w:r>
      <w:r w:rsidRPr="00A62559">
        <w:rPr>
          <w:rFonts w:ascii="Times New Roman" w:eastAsia="Times New Roman" w:hAnsi="Times New Roman" w:cs="Times New Roman"/>
          <w:noProof w:val="0"/>
          <w:snapToGrid w:val="0"/>
          <w:szCs w:val="24"/>
        </w:rPr>
        <w:t>Vartokite šį vaistą tiek laiko, kiek nurodė Jus ar Jūsų vaiką gydantis gydytojas.</w:t>
      </w:r>
    </w:p>
    <w:p w14:paraId="24D88503" w14:textId="77777777" w:rsidR="00D25595" w:rsidRPr="00A62559" w:rsidRDefault="00D25595"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21739158" w14:textId="77777777" w:rsidR="00D25595" w:rsidRPr="00A62559" w:rsidRDefault="00D25595" w:rsidP="00D25595">
      <w:pPr>
        <w:numPr>
          <w:ilvl w:val="12"/>
          <w:numId w:val="0"/>
        </w:numPr>
        <w:spacing w:after="0" w:line="240" w:lineRule="auto"/>
        <w:ind w:right="-2"/>
        <w:rPr>
          <w:rFonts w:ascii="Times New Roman" w:eastAsia="Times New Roman" w:hAnsi="Times New Roman" w:cs="Times New Roman"/>
          <w:noProof w:val="0"/>
          <w:snapToGrid w:val="0"/>
          <w:szCs w:val="24"/>
        </w:rPr>
      </w:pPr>
      <w:proofErr w:type="spellStart"/>
      <w:r w:rsidRPr="00A62559">
        <w:rPr>
          <w:rFonts w:ascii="Times New Roman" w:eastAsia="Times New Roman" w:hAnsi="Times New Roman" w:cs="Times New Roman"/>
          <w:noProof w:val="0"/>
          <w:snapToGrid w:val="0"/>
          <w:szCs w:val="24"/>
        </w:rPr>
        <w:t>Vizitrav</w:t>
      </w:r>
      <w:proofErr w:type="spellEnd"/>
      <w:r w:rsidRPr="00A62559">
        <w:rPr>
          <w:rFonts w:ascii="Times New Roman" w:eastAsia="Times New Roman" w:hAnsi="Times New Roman" w:cs="Times New Roman"/>
          <w:noProof w:val="0"/>
          <w:snapToGrid w:val="0"/>
          <w:szCs w:val="24"/>
        </w:rPr>
        <w:t xml:space="preserve"> galima tik lašinti į savo ar savo vaiko akį (-is).</w:t>
      </w:r>
    </w:p>
    <w:p w14:paraId="699B9ADB"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1190C51D" w14:textId="77777777" w:rsidR="008837F1" w:rsidRPr="00D25595" w:rsidRDefault="008837F1" w:rsidP="008837F1">
      <w:pPr>
        <w:spacing w:line="240" w:lineRule="auto"/>
        <w:rPr>
          <w:rFonts w:ascii="Times New Roman" w:eastAsia="Times New Roman" w:hAnsi="Times New Roman" w:cs="Times New Roman"/>
          <w:b/>
          <w:noProof w:val="0"/>
          <w:lang w:val="en-GB" w:eastAsia="el-GR"/>
        </w:rPr>
      </w:pPr>
      <w:proofErr w:type="spellStart"/>
      <w:r w:rsidRPr="00D25595">
        <w:rPr>
          <w:rFonts w:ascii="Times New Roman" w:eastAsia="Times New Roman" w:hAnsi="Times New Roman" w:cs="Times New Roman"/>
          <w:b/>
          <w:noProof w:val="0"/>
          <w:lang w:val="en-GB" w:eastAsia="el-GR"/>
        </w:rPr>
        <w:t>Vartojimo</w:t>
      </w:r>
      <w:proofErr w:type="spellEnd"/>
      <w:r w:rsidRPr="00D25595">
        <w:rPr>
          <w:rFonts w:ascii="Times New Roman" w:eastAsia="Times New Roman" w:hAnsi="Times New Roman" w:cs="Times New Roman"/>
          <w:b/>
          <w:noProof w:val="0"/>
          <w:lang w:val="en-GB" w:eastAsia="el-GR"/>
        </w:rPr>
        <w:t xml:space="preserve"> </w:t>
      </w:r>
      <w:proofErr w:type="spellStart"/>
      <w:r w:rsidRPr="00D25595">
        <w:rPr>
          <w:rFonts w:ascii="Times New Roman" w:eastAsia="Times New Roman" w:hAnsi="Times New Roman" w:cs="Times New Roman"/>
          <w:b/>
          <w:noProof w:val="0"/>
          <w:lang w:val="en-GB" w:eastAsia="el-GR"/>
        </w:rPr>
        <w:t>instrukcija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09"/>
      </w:tblGrid>
      <w:tr w:rsidR="008837F1" w:rsidRPr="00A62559" w14:paraId="3574D882" w14:textId="77777777" w:rsidTr="00905DB0">
        <w:trPr>
          <w:trHeight w:val="5049"/>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79E69F2E" w14:textId="77777777" w:rsidR="008837F1" w:rsidRPr="00D25595" w:rsidRDefault="008837F1">
            <w:pPr>
              <w:numPr>
                <w:ilvl w:val="12"/>
                <w:numId w:val="0"/>
              </w:numPr>
              <w:tabs>
                <w:tab w:val="left" w:pos="426"/>
              </w:tabs>
              <w:spacing w:line="240" w:lineRule="auto"/>
              <w:ind w:right="-29"/>
              <w:rPr>
                <w:rFonts w:ascii="Times New Roman" w:eastAsia="Times New Roman" w:hAnsi="Times New Roman" w:cs="Times New Roman"/>
                <w:b/>
                <w:lang w:val="en-US"/>
              </w:rPr>
            </w:pPr>
            <w:r w:rsidRPr="00A62559">
              <w:rPr>
                <w:rFonts w:ascii="Times New Roman" w:eastAsia="Calibri" w:hAnsi="Times New Roman" w:cs="Times New Roman"/>
                <w:lang w:eastAsia="lt-LT"/>
              </w:rPr>
              <w:lastRenderedPageBreak/>
              <w:drawing>
                <wp:inline distT="0" distB="0" distL="0" distR="0" wp14:anchorId="6D5A2328" wp14:editId="3603B8A8">
                  <wp:extent cx="666750" cy="1362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t="24207" r="71910" b="13962"/>
                          <a:stretch>
                            <a:fillRect/>
                          </a:stretch>
                        </pic:blipFill>
                        <pic:spPr bwMode="auto">
                          <a:xfrm>
                            <a:off x="0" y="0"/>
                            <a:ext cx="666750" cy="1362075"/>
                          </a:xfrm>
                          <a:prstGeom prst="rect">
                            <a:avLst/>
                          </a:prstGeom>
                          <a:noFill/>
                          <a:ln>
                            <a:noFill/>
                          </a:ln>
                        </pic:spPr>
                      </pic:pic>
                    </a:graphicData>
                  </a:graphic>
                </wp:inline>
              </w:drawing>
            </w:r>
          </w:p>
          <w:p w14:paraId="1F75AA03" w14:textId="77777777" w:rsidR="008837F1" w:rsidRPr="00D25595" w:rsidRDefault="008837F1">
            <w:pPr>
              <w:numPr>
                <w:ilvl w:val="12"/>
                <w:numId w:val="0"/>
              </w:numPr>
              <w:tabs>
                <w:tab w:val="left" w:pos="426"/>
              </w:tabs>
              <w:spacing w:line="240" w:lineRule="auto"/>
              <w:ind w:right="-29"/>
              <w:rPr>
                <w:rFonts w:ascii="Times New Roman" w:eastAsia="Times New Roman" w:hAnsi="Times New Roman" w:cs="Times New Roman"/>
                <w:b/>
                <w:lang w:val="en-US"/>
              </w:rPr>
            </w:pPr>
            <w:r w:rsidRPr="00D25595">
              <w:rPr>
                <w:rFonts w:ascii="Times New Roman" w:eastAsia="Times New Roman" w:hAnsi="Times New Roman" w:cs="Times New Roman"/>
                <w:b/>
                <w:lang w:val="en-US"/>
              </w:rPr>
              <w:t>1a</w:t>
            </w:r>
          </w:p>
          <w:p w14:paraId="00080A23" w14:textId="77777777" w:rsidR="008837F1" w:rsidRPr="00D25595" w:rsidRDefault="008837F1">
            <w:pPr>
              <w:numPr>
                <w:ilvl w:val="12"/>
                <w:numId w:val="0"/>
              </w:numPr>
              <w:tabs>
                <w:tab w:val="left" w:pos="426"/>
              </w:tabs>
              <w:spacing w:line="240" w:lineRule="auto"/>
              <w:ind w:right="-29"/>
              <w:rPr>
                <w:rFonts w:ascii="Times New Roman" w:eastAsia="Times New Roman" w:hAnsi="Times New Roman" w:cs="Times New Roman"/>
                <w:b/>
                <w:lang w:val="en-US"/>
              </w:rPr>
            </w:pPr>
            <w:r w:rsidRPr="00A62559">
              <w:rPr>
                <w:rFonts w:ascii="Times New Roman" w:eastAsia="Calibri" w:hAnsi="Times New Roman" w:cs="Times New Roman"/>
                <w:lang w:eastAsia="lt-LT"/>
              </w:rPr>
              <w:drawing>
                <wp:inline distT="0" distB="0" distL="0" distR="0" wp14:anchorId="47CFDA13" wp14:editId="0BEDEAF7">
                  <wp:extent cx="1466850" cy="1895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l="27341"/>
                          <a:stretch>
                            <a:fillRect/>
                          </a:stretch>
                        </pic:blipFill>
                        <pic:spPr bwMode="auto">
                          <a:xfrm>
                            <a:off x="0" y="0"/>
                            <a:ext cx="1466850" cy="1895475"/>
                          </a:xfrm>
                          <a:prstGeom prst="rect">
                            <a:avLst/>
                          </a:prstGeom>
                          <a:noFill/>
                          <a:ln>
                            <a:noFill/>
                          </a:ln>
                        </pic:spPr>
                      </pic:pic>
                    </a:graphicData>
                  </a:graphic>
                </wp:inline>
              </w:drawing>
            </w:r>
          </w:p>
          <w:p w14:paraId="4F799A69" w14:textId="77777777" w:rsidR="008837F1" w:rsidRPr="00D25595" w:rsidRDefault="008837F1">
            <w:pPr>
              <w:numPr>
                <w:ilvl w:val="12"/>
                <w:numId w:val="0"/>
              </w:numPr>
              <w:tabs>
                <w:tab w:val="left" w:pos="426"/>
              </w:tabs>
              <w:spacing w:line="240" w:lineRule="auto"/>
              <w:ind w:right="-29"/>
              <w:rPr>
                <w:rFonts w:ascii="Times New Roman" w:eastAsia="Times New Roman" w:hAnsi="Times New Roman" w:cs="Times New Roman"/>
                <w:b/>
                <w:lang w:val="el-GR"/>
              </w:rPr>
            </w:pPr>
            <w:r w:rsidRPr="00D25595">
              <w:rPr>
                <w:rFonts w:ascii="Times New Roman" w:eastAsia="Times New Roman" w:hAnsi="Times New Roman" w:cs="Times New Roman"/>
                <w:b/>
                <w:lang w:val="en-US"/>
              </w:rPr>
              <w:t>1b</w:t>
            </w:r>
          </w:p>
        </w:tc>
        <w:tc>
          <w:tcPr>
            <w:tcW w:w="6209" w:type="dxa"/>
            <w:tcBorders>
              <w:top w:val="single" w:sz="4" w:space="0" w:color="auto"/>
              <w:left w:val="single" w:sz="4" w:space="0" w:color="auto"/>
              <w:bottom w:val="single" w:sz="4" w:space="0" w:color="auto"/>
              <w:right w:val="single" w:sz="4" w:space="0" w:color="auto"/>
            </w:tcBorders>
            <w:shd w:val="clear" w:color="auto" w:fill="auto"/>
            <w:hideMark/>
          </w:tcPr>
          <w:p w14:paraId="072582BE" w14:textId="77777777" w:rsidR="008837F1" w:rsidRPr="00905DB0" w:rsidRDefault="008837F1">
            <w:pPr>
              <w:keepNext/>
              <w:numPr>
                <w:ilvl w:val="0"/>
                <w:numId w:val="6"/>
              </w:numPr>
              <w:autoSpaceDE w:val="0"/>
              <w:autoSpaceDN w:val="0"/>
              <w:adjustRightInd w:val="0"/>
              <w:spacing w:after="0" w:line="240" w:lineRule="auto"/>
              <w:contextualSpacing/>
              <w:rPr>
                <w:rFonts w:ascii="Times New Roman" w:hAnsi="Times New Roman"/>
              </w:rPr>
            </w:pPr>
            <w:r w:rsidRPr="00905DB0">
              <w:rPr>
                <w:rFonts w:ascii="Times New Roman" w:hAnsi="Times New Roman"/>
              </w:rPr>
              <w:t>Išimkite daugiadozę talpyklę (</w:t>
            </w:r>
            <w:r w:rsidRPr="00905DB0">
              <w:rPr>
                <w:rFonts w:ascii="Times New Roman" w:hAnsi="Times New Roman"/>
                <w:b/>
              </w:rPr>
              <w:t>1a piešinys</w:t>
            </w:r>
            <w:r w:rsidRPr="00905DB0">
              <w:rPr>
                <w:rFonts w:ascii="Times New Roman" w:hAnsi="Times New Roman"/>
              </w:rPr>
              <w:t>) iš kartoninės dėžutės ir ant dėžutės bei buteliuko nurodytoje vietoje užrašykite atidarymo datą.</w:t>
            </w:r>
          </w:p>
          <w:p w14:paraId="451576E9" w14:textId="77777777" w:rsidR="008837F1" w:rsidRPr="00905DB0" w:rsidRDefault="008837F1">
            <w:pPr>
              <w:keepNext/>
              <w:numPr>
                <w:ilvl w:val="0"/>
                <w:numId w:val="6"/>
              </w:numPr>
              <w:autoSpaceDE w:val="0"/>
              <w:autoSpaceDN w:val="0"/>
              <w:adjustRightInd w:val="0"/>
              <w:spacing w:after="0" w:line="240" w:lineRule="auto"/>
              <w:contextualSpacing/>
              <w:rPr>
                <w:rFonts w:ascii="Times New Roman" w:hAnsi="Times New Roman"/>
              </w:rPr>
            </w:pPr>
            <w:r w:rsidRPr="00905DB0">
              <w:rPr>
                <w:rFonts w:ascii="Times New Roman" w:hAnsi="Times New Roman"/>
              </w:rPr>
              <w:t>Pasiimkite vaisto buteliuką ir veidrodį.</w:t>
            </w:r>
          </w:p>
          <w:p w14:paraId="637F91D9" w14:textId="77777777" w:rsidR="008837F1" w:rsidRPr="00905DB0" w:rsidRDefault="008837F1">
            <w:pPr>
              <w:keepNext/>
              <w:numPr>
                <w:ilvl w:val="0"/>
                <w:numId w:val="6"/>
              </w:numPr>
              <w:autoSpaceDE w:val="0"/>
              <w:autoSpaceDN w:val="0"/>
              <w:adjustRightInd w:val="0"/>
              <w:spacing w:after="0" w:line="240" w:lineRule="auto"/>
              <w:contextualSpacing/>
              <w:rPr>
                <w:rFonts w:ascii="Times New Roman" w:hAnsi="Times New Roman"/>
              </w:rPr>
            </w:pPr>
            <w:r w:rsidRPr="00905DB0">
              <w:rPr>
                <w:rFonts w:ascii="Times New Roman" w:hAnsi="Times New Roman"/>
              </w:rPr>
              <w:t>Nusiplaukite rankas.</w:t>
            </w:r>
          </w:p>
          <w:p w14:paraId="300B1D6E" w14:textId="77777777" w:rsidR="008837F1" w:rsidRPr="00905DB0" w:rsidRDefault="008837F1">
            <w:pPr>
              <w:keepNext/>
              <w:numPr>
                <w:ilvl w:val="0"/>
                <w:numId w:val="6"/>
              </w:numPr>
              <w:autoSpaceDE w:val="0"/>
              <w:autoSpaceDN w:val="0"/>
              <w:adjustRightInd w:val="0"/>
              <w:spacing w:after="0" w:line="240" w:lineRule="auto"/>
              <w:contextualSpacing/>
              <w:rPr>
                <w:rFonts w:ascii="Times New Roman" w:hAnsi="Times New Roman"/>
              </w:rPr>
            </w:pPr>
            <w:r w:rsidRPr="00905DB0">
              <w:rPr>
                <w:rFonts w:ascii="Times New Roman" w:hAnsi="Times New Roman"/>
              </w:rPr>
              <w:t xml:space="preserve">Nuimkite dangtelį </w:t>
            </w:r>
            <w:r w:rsidRPr="00905DB0">
              <w:rPr>
                <w:rFonts w:ascii="Times New Roman" w:hAnsi="Times New Roman"/>
                <w:b/>
              </w:rPr>
              <w:t>(1b piešinys)</w:t>
            </w:r>
            <w:r w:rsidRPr="00905DB0">
              <w:rPr>
                <w:rFonts w:ascii="Times New Roman" w:hAnsi="Times New Roman"/>
              </w:rPr>
              <w:t>.</w:t>
            </w:r>
          </w:p>
        </w:tc>
      </w:tr>
      <w:tr w:rsidR="008837F1" w:rsidRPr="00A62559" w14:paraId="15BC0412" w14:textId="77777777" w:rsidTr="00905DB0">
        <w:trPr>
          <w:trHeight w:val="233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5EA2BB02" w14:textId="77777777" w:rsidR="008837F1" w:rsidRPr="00D25595" w:rsidRDefault="008837F1" w:rsidP="00CF252B">
            <w:pPr>
              <w:tabs>
                <w:tab w:val="left" w:pos="426"/>
              </w:tabs>
              <w:spacing w:line="240" w:lineRule="auto"/>
              <w:ind w:right="-29"/>
              <w:rPr>
                <w:rFonts w:ascii="Times New Roman" w:eastAsia="Calibri" w:hAnsi="Times New Roman" w:cs="Times New Roman"/>
                <w:lang w:val="el-GR" w:eastAsia="el-GR"/>
              </w:rPr>
            </w:pPr>
            <w:r w:rsidRPr="00A62559">
              <w:rPr>
                <w:rFonts w:ascii="Times New Roman" w:eastAsia="Calibri" w:hAnsi="Times New Roman" w:cs="Times New Roman"/>
                <w:lang w:eastAsia="lt-LT"/>
              </w:rPr>
              <w:drawing>
                <wp:inline distT="0" distB="0" distL="0" distR="0" wp14:anchorId="415BB3F6" wp14:editId="7613C0FA">
                  <wp:extent cx="1257300" cy="107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r w:rsidRPr="00D25595">
              <w:rPr>
                <w:rFonts w:ascii="Times New Roman" w:eastAsia="Times New Roman" w:hAnsi="Times New Roman" w:cs="Times New Roman"/>
                <w:b/>
                <w:lang w:val="el-GR"/>
              </w:rPr>
              <w:t>2</w:t>
            </w:r>
          </w:p>
        </w:tc>
        <w:tc>
          <w:tcPr>
            <w:tcW w:w="6209" w:type="dxa"/>
            <w:tcBorders>
              <w:top w:val="single" w:sz="4" w:space="0" w:color="auto"/>
              <w:left w:val="single" w:sz="4" w:space="0" w:color="auto"/>
              <w:bottom w:val="single" w:sz="4" w:space="0" w:color="auto"/>
              <w:right w:val="single" w:sz="4" w:space="0" w:color="auto"/>
            </w:tcBorders>
            <w:shd w:val="clear" w:color="auto" w:fill="auto"/>
          </w:tcPr>
          <w:p w14:paraId="23ED1604" w14:textId="5B564245" w:rsidR="008837F1" w:rsidRPr="00905DB0" w:rsidRDefault="008837F1">
            <w:pPr>
              <w:numPr>
                <w:ilvl w:val="0"/>
                <w:numId w:val="8"/>
              </w:numPr>
              <w:tabs>
                <w:tab w:val="left" w:pos="567"/>
              </w:tabs>
              <w:spacing w:after="0" w:line="240" w:lineRule="auto"/>
              <w:contextualSpacing/>
              <w:rPr>
                <w:rFonts w:ascii="Times New Roman" w:hAnsi="Times New Roman"/>
              </w:rPr>
            </w:pPr>
            <w:r w:rsidRPr="00905DB0">
              <w:rPr>
                <w:rFonts w:ascii="Times New Roman" w:hAnsi="Times New Roman"/>
              </w:rPr>
              <w:t>Laikykite buteliuką aukštyn kojomis – nykščiu ant buteliuko krašto ir kitais pirštais ant buteliuko dugno. Prieš pirmą naudojimą papumpuokite buteliuką</w:t>
            </w:r>
            <w:r w:rsidR="00411A16" w:rsidRPr="00905DB0">
              <w:rPr>
                <w:rFonts w:ascii="Times New Roman" w:hAnsi="Times New Roman"/>
              </w:rPr>
              <w:t xml:space="preserve"> pakartotinai </w:t>
            </w:r>
            <w:r w:rsidR="00E02FCE">
              <w:rPr>
                <w:rFonts w:ascii="Times New Roman" w:hAnsi="Times New Roman"/>
              </w:rPr>
              <w:t>15</w:t>
            </w:r>
            <w:r w:rsidR="00E02FCE" w:rsidRPr="00905DB0">
              <w:rPr>
                <w:rFonts w:ascii="Times New Roman" w:hAnsi="Times New Roman"/>
              </w:rPr>
              <w:t xml:space="preserve"> </w:t>
            </w:r>
            <w:r w:rsidR="00411A16" w:rsidRPr="00905DB0">
              <w:rPr>
                <w:rFonts w:ascii="Times New Roman" w:hAnsi="Times New Roman"/>
              </w:rPr>
              <w:t>kart</w:t>
            </w:r>
            <w:r w:rsidR="00411A16" w:rsidRPr="00DC17A0">
              <w:rPr>
                <w:rFonts w:ascii="Times New Roman" w:eastAsia="Times New Roman" w:hAnsi="Times New Roman" w:cs="Times New Roman"/>
                <w:noProof w:val="0"/>
              </w:rPr>
              <w:t>ų</w:t>
            </w:r>
            <w:r w:rsidR="002D36F2" w:rsidRPr="00905DB0">
              <w:rPr>
                <w:rFonts w:ascii="Times New Roman" w:hAnsi="Times New Roman"/>
              </w:rPr>
              <w:t xml:space="preserve"> </w:t>
            </w:r>
            <w:r w:rsidRPr="00905DB0">
              <w:rPr>
                <w:rFonts w:ascii="Times New Roman" w:hAnsi="Times New Roman"/>
                <w:b/>
              </w:rPr>
              <w:t>(2 piešinys)</w:t>
            </w:r>
            <w:r w:rsidRPr="00905DB0">
              <w:rPr>
                <w:rFonts w:ascii="Times New Roman" w:hAnsi="Times New Roman"/>
              </w:rPr>
              <w:t xml:space="preserve">. </w:t>
            </w:r>
            <w:r w:rsidR="00411A16" w:rsidRPr="00905DB0">
              <w:rPr>
                <w:rFonts w:ascii="Times New Roman" w:hAnsi="Times New Roman"/>
              </w:rPr>
              <w:t>Lašų spalva gali būti balkšva – tai neturėtų sukelti susirūpinimo.</w:t>
            </w:r>
          </w:p>
          <w:p w14:paraId="59726C92" w14:textId="77777777" w:rsidR="008837F1" w:rsidRPr="00905DB0" w:rsidRDefault="008837F1">
            <w:pPr>
              <w:keepNext/>
              <w:autoSpaceDE w:val="0"/>
              <w:autoSpaceDN w:val="0"/>
              <w:adjustRightInd w:val="0"/>
              <w:spacing w:after="0" w:line="240" w:lineRule="auto"/>
              <w:ind w:left="360"/>
              <w:contextualSpacing/>
              <w:rPr>
                <w:rFonts w:ascii="Times New Roman" w:hAnsi="Times New Roman"/>
              </w:rPr>
            </w:pPr>
          </w:p>
        </w:tc>
      </w:tr>
      <w:tr w:rsidR="008837F1" w:rsidRPr="00A62559" w14:paraId="39E8BED7" w14:textId="77777777" w:rsidTr="00905DB0">
        <w:trPr>
          <w:trHeight w:val="2047"/>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8F4D0A6" w14:textId="77777777" w:rsidR="008837F1" w:rsidRPr="00D25595" w:rsidRDefault="008837F1">
            <w:pPr>
              <w:numPr>
                <w:ilvl w:val="12"/>
                <w:numId w:val="0"/>
              </w:numPr>
              <w:tabs>
                <w:tab w:val="left" w:pos="426"/>
              </w:tabs>
              <w:spacing w:line="240" w:lineRule="auto"/>
              <w:ind w:right="-29"/>
              <w:rPr>
                <w:rFonts w:ascii="Times New Roman" w:eastAsia="Times New Roman" w:hAnsi="Times New Roman" w:cs="Times New Roman"/>
                <w:b/>
                <w:lang w:val="en-US"/>
              </w:rPr>
            </w:pPr>
            <w:r w:rsidRPr="00A62559">
              <w:rPr>
                <w:rFonts w:ascii="Times New Roman" w:eastAsia="Calibri" w:hAnsi="Times New Roman" w:cs="Times New Roman"/>
                <w:lang w:eastAsia="lt-LT"/>
              </w:rPr>
              <w:drawing>
                <wp:inline distT="0" distB="0" distL="0" distR="0" wp14:anchorId="6EDF2423" wp14:editId="017A5385">
                  <wp:extent cx="942975" cy="1209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1209675"/>
                          </a:xfrm>
                          <a:prstGeom prst="rect">
                            <a:avLst/>
                          </a:prstGeom>
                          <a:noFill/>
                          <a:ln>
                            <a:noFill/>
                          </a:ln>
                        </pic:spPr>
                      </pic:pic>
                    </a:graphicData>
                  </a:graphic>
                </wp:inline>
              </w:drawing>
            </w:r>
          </w:p>
          <w:p w14:paraId="12F54D4B" w14:textId="77777777" w:rsidR="008837F1" w:rsidRPr="00D25595" w:rsidRDefault="008837F1">
            <w:pPr>
              <w:numPr>
                <w:ilvl w:val="12"/>
                <w:numId w:val="0"/>
              </w:numPr>
              <w:tabs>
                <w:tab w:val="left" w:pos="426"/>
              </w:tabs>
              <w:spacing w:line="240" w:lineRule="auto"/>
              <w:ind w:right="-29"/>
              <w:rPr>
                <w:rFonts w:ascii="Times New Roman" w:eastAsia="Times New Roman" w:hAnsi="Times New Roman" w:cs="Times New Roman"/>
                <w:b/>
                <w:lang w:val="en-US"/>
              </w:rPr>
            </w:pPr>
            <w:r w:rsidRPr="00D25595">
              <w:rPr>
                <w:rFonts w:ascii="Times New Roman" w:eastAsia="Times New Roman" w:hAnsi="Times New Roman" w:cs="Times New Roman"/>
                <w:b/>
                <w:lang w:val="el-GR"/>
              </w:rPr>
              <w:t>3</w:t>
            </w:r>
          </w:p>
        </w:tc>
        <w:tc>
          <w:tcPr>
            <w:tcW w:w="6209" w:type="dxa"/>
            <w:tcBorders>
              <w:top w:val="single" w:sz="4" w:space="0" w:color="auto"/>
              <w:left w:val="single" w:sz="4" w:space="0" w:color="auto"/>
              <w:bottom w:val="single" w:sz="4" w:space="0" w:color="auto"/>
              <w:right w:val="single" w:sz="4" w:space="0" w:color="auto"/>
            </w:tcBorders>
            <w:shd w:val="clear" w:color="auto" w:fill="auto"/>
            <w:hideMark/>
          </w:tcPr>
          <w:p w14:paraId="67A2F9AE" w14:textId="77777777" w:rsidR="008837F1" w:rsidRPr="00905DB0" w:rsidRDefault="008837F1">
            <w:pPr>
              <w:numPr>
                <w:ilvl w:val="0"/>
                <w:numId w:val="8"/>
              </w:numPr>
              <w:autoSpaceDE w:val="0"/>
              <w:autoSpaceDN w:val="0"/>
              <w:adjustRightInd w:val="0"/>
              <w:spacing w:after="0" w:line="240" w:lineRule="auto"/>
              <w:contextualSpacing/>
              <w:rPr>
                <w:rFonts w:ascii="Times New Roman" w:hAnsi="Times New Roman"/>
              </w:rPr>
            </w:pPr>
            <w:r w:rsidRPr="00905DB0">
              <w:rPr>
                <w:rFonts w:ascii="Times New Roman" w:hAnsi="Times New Roman"/>
              </w:rPr>
              <w:t xml:space="preserve">Atloškite savo ar vaiko galvą. Švariu pirštu atitraukite voką taip, kad tarp jo ir akies susidarytų kišenėlė. Į ją pateks lašas </w:t>
            </w:r>
            <w:r w:rsidRPr="00905DB0">
              <w:rPr>
                <w:rFonts w:ascii="Times New Roman" w:hAnsi="Times New Roman"/>
                <w:b/>
              </w:rPr>
              <w:t>(3 piešinys)</w:t>
            </w:r>
            <w:r w:rsidRPr="00905DB0">
              <w:rPr>
                <w:rFonts w:ascii="Times New Roman" w:hAnsi="Times New Roman"/>
              </w:rPr>
              <w:t>.</w:t>
            </w:r>
          </w:p>
          <w:p w14:paraId="72517454" w14:textId="25FB3731" w:rsidR="008837F1" w:rsidRPr="00905DB0" w:rsidRDefault="008837F1">
            <w:pPr>
              <w:numPr>
                <w:ilvl w:val="0"/>
                <w:numId w:val="8"/>
              </w:numPr>
              <w:autoSpaceDE w:val="0"/>
              <w:autoSpaceDN w:val="0"/>
              <w:adjustRightInd w:val="0"/>
              <w:spacing w:after="0" w:line="240" w:lineRule="auto"/>
              <w:contextualSpacing/>
              <w:rPr>
                <w:rFonts w:ascii="Times New Roman" w:hAnsi="Times New Roman"/>
              </w:rPr>
            </w:pPr>
            <w:r w:rsidRPr="00905DB0">
              <w:rPr>
                <w:rFonts w:ascii="Times New Roman" w:hAnsi="Times New Roman"/>
              </w:rPr>
              <w:t>Priartinkite buteliuko viršūnę prie akies. Galima naudotis veidrodžiu, jei jis padeda.</w:t>
            </w:r>
          </w:p>
        </w:tc>
      </w:tr>
      <w:tr w:rsidR="008837F1" w:rsidRPr="00A62559" w14:paraId="294694C3" w14:textId="77777777" w:rsidTr="00905DB0">
        <w:trPr>
          <w:trHeight w:val="2241"/>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30EE0F8E" w14:textId="77777777" w:rsidR="008837F1" w:rsidRPr="00D25595" w:rsidRDefault="008837F1">
            <w:pPr>
              <w:tabs>
                <w:tab w:val="left" w:pos="426"/>
              </w:tabs>
              <w:spacing w:line="240" w:lineRule="auto"/>
              <w:ind w:right="-29"/>
              <w:rPr>
                <w:rFonts w:ascii="Times New Roman" w:eastAsia="Times New Roman" w:hAnsi="Times New Roman" w:cs="Times New Roman"/>
                <w:b/>
                <w:lang w:val="el-GR"/>
              </w:rPr>
            </w:pPr>
            <w:r w:rsidRPr="00A62559">
              <w:rPr>
                <w:rFonts w:ascii="Times New Roman" w:eastAsia="Calibri" w:hAnsi="Times New Roman" w:cs="Times New Roman"/>
                <w:lang w:eastAsia="lt-LT"/>
              </w:rPr>
              <w:drawing>
                <wp:inline distT="0" distB="0" distL="0" distR="0" wp14:anchorId="4CE2D215" wp14:editId="34A25562">
                  <wp:extent cx="127635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37D77F12" w14:textId="77777777" w:rsidR="008837F1" w:rsidRPr="00D25595" w:rsidRDefault="008837F1">
            <w:pPr>
              <w:numPr>
                <w:ilvl w:val="12"/>
                <w:numId w:val="0"/>
              </w:numPr>
              <w:tabs>
                <w:tab w:val="left" w:pos="426"/>
              </w:tabs>
              <w:spacing w:line="240" w:lineRule="auto"/>
              <w:ind w:right="-29"/>
              <w:rPr>
                <w:rFonts w:ascii="Times New Roman" w:eastAsia="Times New Roman" w:hAnsi="Times New Roman" w:cs="Times New Roman"/>
                <w:b/>
                <w:lang w:val="en-US"/>
              </w:rPr>
            </w:pPr>
            <w:r w:rsidRPr="00D25595">
              <w:rPr>
                <w:rFonts w:ascii="Times New Roman" w:eastAsia="Times New Roman" w:hAnsi="Times New Roman" w:cs="Times New Roman"/>
                <w:b/>
                <w:lang w:val="en-US"/>
              </w:rPr>
              <w:lastRenderedPageBreak/>
              <w:t>4</w:t>
            </w:r>
            <w:r w:rsidRPr="00A62559">
              <w:rPr>
                <w:rFonts w:ascii="Times New Roman" w:eastAsia="Calibri" w:hAnsi="Times New Roman" w:cs="Times New Roman"/>
                <w:lang w:eastAsia="lt-LT"/>
              </w:rPr>
              <w:drawing>
                <wp:inline distT="0" distB="0" distL="0" distR="0" wp14:anchorId="52B2692A" wp14:editId="217964EC">
                  <wp:extent cx="12477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775" cy="1257300"/>
                          </a:xfrm>
                          <a:prstGeom prst="rect">
                            <a:avLst/>
                          </a:prstGeom>
                          <a:noFill/>
                          <a:ln>
                            <a:noFill/>
                          </a:ln>
                        </pic:spPr>
                      </pic:pic>
                    </a:graphicData>
                  </a:graphic>
                </wp:inline>
              </w:drawing>
            </w:r>
          </w:p>
          <w:p w14:paraId="6132B020" w14:textId="77777777" w:rsidR="008837F1" w:rsidRPr="00D25595" w:rsidRDefault="008837F1">
            <w:pPr>
              <w:numPr>
                <w:ilvl w:val="12"/>
                <w:numId w:val="0"/>
              </w:numPr>
              <w:tabs>
                <w:tab w:val="left" w:pos="426"/>
              </w:tabs>
              <w:spacing w:line="240" w:lineRule="auto"/>
              <w:ind w:right="-29"/>
              <w:rPr>
                <w:rFonts w:ascii="Times New Roman" w:eastAsia="Times New Roman" w:hAnsi="Times New Roman" w:cs="Times New Roman"/>
                <w:b/>
                <w:lang w:val="en-US"/>
              </w:rPr>
            </w:pPr>
            <w:r w:rsidRPr="00D25595">
              <w:rPr>
                <w:rFonts w:ascii="Times New Roman" w:eastAsia="Times New Roman" w:hAnsi="Times New Roman" w:cs="Times New Roman"/>
                <w:b/>
                <w:lang w:val="en-US"/>
              </w:rPr>
              <w:t>5</w:t>
            </w:r>
          </w:p>
        </w:tc>
        <w:tc>
          <w:tcPr>
            <w:tcW w:w="6209" w:type="dxa"/>
            <w:tcBorders>
              <w:top w:val="single" w:sz="4" w:space="0" w:color="auto"/>
              <w:left w:val="single" w:sz="4" w:space="0" w:color="auto"/>
              <w:bottom w:val="single" w:sz="4" w:space="0" w:color="auto"/>
              <w:right w:val="single" w:sz="4" w:space="0" w:color="auto"/>
            </w:tcBorders>
            <w:shd w:val="clear" w:color="auto" w:fill="auto"/>
            <w:hideMark/>
          </w:tcPr>
          <w:p w14:paraId="709BAC9D" w14:textId="08CAFDF0" w:rsidR="008837F1" w:rsidRPr="00DC17A0" w:rsidRDefault="008837F1">
            <w:pPr>
              <w:widowControl w:val="0"/>
              <w:numPr>
                <w:ilvl w:val="0"/>
                <w:numId w:val="8"/>
              </w:numPr>
              <w:tabs>
                <w:tab w:val="left" w:pos="685"/>
              </w:tabs>
              <w:spacing w:after="0" w:line="269" w:lineRule="exact"/>
              <w:rPr>
                <w:rFonts w:ascii="Times New Roman" w:eastAsia="Times New Roman" w:hAnsi="Times New Roman" w:cs="Times New Roman"/>
              </w:rPr>
            </w:pPr>
            <w:r w:rsidRPr="00DC17A0">
              <w:rPr>
                <w:rFonts w:ascii="Times New Roman" w:eastAsia="Times New Roman" w:hAnsi="Times New Roman" w:cs="Times New Roman"/>
                <w:b/>
                <w:bCs/>
                <w:spacing w:val="-2"/>
              </w:rPr>
              <w:lastRenderedPageBreak/>
              <w:t>N</w:t>
            </w:r>
            <w:r w:rsidRPr="00DC17A0">
              <w:rPr>
                <w:rFonts w:ascii="Times New Roman" w:eastAsia="Times New Roman" w:hAnsi="Times New Roman" w:cs="Times New Roman"/>
                <w:b/>
                <w:bCs/>
              </w:rPr>
              <w:t>e</w:t>
            </w:r>
            <w:r w:rsidRPr="00DC17A0">
              <w:rPr>
                <w:rFonts w:ascii="Times New Roman" w:eastAsia="Times New Roman" w:hAnsi="Times New Roman" w:cs="Times New Roman"/>
                <w:b/>
                <w:bCs/>
                <w:spacing w:val="1"/>
              </w:rPr>
              <w:t>l</w:t>
            </w:r>
            <w:r w:rsidRPr="00DC17A0">
              <w:rPr>
                <w:rFonts w:ascii="Times New Roman" w:eastAsia="Times New Roman" w:hAnsi="Times New Roman" w:cs="Times New Roman"/>
                <w:b/>
                <w:bCs/>
              </w:rPr>
              <w:t>i</w:t>
            </w:r>
            <w:r w:rsidRPr="00DC17A0">
              <w:rPr>
                <w:rFonts w:ascii="Times New Roman" w:eastAsia="Times New Roman" w:hAnsi="Times New Roman" w:cs="Times New Roman"/>
                <w:b/>
                <w:bCs/>
                <w:spacing w:val="-2"/>
              </w:rPr>
              <w:t>e</w:t>
            </w:r>
            <w:r w:rsidRPr="00DC17A0">
              <w:rPr>
                <w:rFonts w:ascii="Times New Roman" w:eastAsia="Times New Roman" w:hAnsi="Times New Roman" w:cs="Times New Roman"/>
                <w:b/>
                <w:bCs/>
              </w:rPr>
              <w:t>sk</w:t>
            </w:r>
            <w:r w:rsidRPr="00DC17A0">
              <w:rPr>
                <w:rFonts w:ascii="Times New Roman" w:eastAsia="Times New Roman" w:hAnsi="Times New Roman" w:cs="Times New Roman"/>
                <w:b/>
                <w:bCs/>
                <w:spacing w:val="-2"/>
              </w:rPr>
              <w:t>i</w:t>
            </w:r>
            <w:r w:rsidRPr="00DC17A0">
              <w:rPr>
                <w:rFonts w:ascii="Times New Roman" w:eastAsia="Times New Roman" w:hAnsi="Times New Roman" w:cs="Times New Roman"/>
                <w:b/>
                <w:bCs/>
              </w:rPr>
              <w:t>te lašintuvu aki</w:t>
            </w:r>
            <w:r w:rsidRPr="00DC17A0">
              <w:rPr>
                <w:rFonts w:ascii="Times New Roman" w:eastAsia="Times New Roman" w:hAnsi="Times New Roman" w:cs="Times New Roman"/>
                <w:b/>
                <w:bCs/>
                <w:spacing w:val="-2"/>
              </w:rPr>
              <w:t>e</w:t>
            </w:r>
            <w:r w:rsidRPr="00DC17A0">
              <w:rPr>
                <w:rFonts w:ascii="Times New Roman" w:eastAsia="Times New Roman" w:hAnsi="Times New Roman" w:cs="Times New Roman"/>
                <w:b/>
                <w:bCs/>
              </w:rPr>
              <w:t>s,</w:t>
            </w:r>
            <w:r w:rsidRPr="00DC17A0">
              <w:rPr>
                <w:rFonts w:ascii="Times New Roman" w:eastAsia="Times New Roman" w:hAnsi="Times New Roman" w:cs="Times New Roman"/>
                <w:b/>
                <w:bCs/>
                <w:spacing w:val="-2"/>
              </w:rPr>
              <w:t xml:space="preserve"> </w:t>
            </w:r>
            <w:r w:rsidRPr="00DC17A0">
              <w:rPr>
                <w:rFonts w:ascii="Times New Roman" w:eastAsia="Times New Roman" w:hAnsi="Times New Roman" w:cs="Times New Roman"/>
                <w:b/>
                <w:bCs/>
              </w:rPr>
              <w:t>voko, aplinkinės srities ar</w:t>
            </w:r>
            <w:r w:rsidRPr="00DC17A0">
              <w:rPr>
                <w:rFonts w:ascii="Times New Roman" w:eastAsia="Times New Roman" w:hAnsi="Times New Roman" w:cs="Times New Roman"/>
                <w:b/>
                <w:bCs/>
                <w:spacing w:val="-5"/>
              </w:rPr>
              <w:t xml:space="preserve"> </w:t>
            </w:r>
            <w:r w:rsidRPr="00DC17A0">
              <w:rPr>
                <w:rFonts w:ascii="Times New Roman" w:eastAsia="Times New Roman" w:hAnsi="Times New Roman" w:cs="Times New Roman"/>
                <w:b/>
                <w:bCs/>
                <w:spacing w:val="-3"/>
              </w:rPr>
              <w:t>k</w:t>
            </w:r>
            <w:r w:rsidRPr="00DC17A0">
              <w:rPr>
                <w:rFonts w:ascii="Times New Roman" w:eastAsia="Times New Roman" w:hAnsi="Times New Roman" w:cs="Times New Roman"/>
                <w:b/>
                <w:bCs/>
              </w:rPr>
              <w:t>itų</w:t>
            </w:r>
            <w:r w:rsidRPr="00DC17A0">
              <w:rPr>
                <w:rFonts w:ascii="Times New Roman" w:eastAsia="Times New Roman" w:hAnsi="Times New Roman" w:cs="Times New Roman"/>
                <w:b/>
                <w:bCs/>
                <w:spacing w:val="2"/>
              </w:rPr>
              <w:t xml:space="preserve"> </w:t>
            </w:r>
            <w:r w:rsidRPr="00DC17A0">
              <w:rPr>
                <w:rFonts w:ascii="Times New Roman" w:eastAsia="Times New Roman" w:hAnsi="Times New Roman" w:cs="Times New Roman"/>
                <w:b/>
                <w:bCs/>
              </w:rPr>
              <w:t>pa</w:t>
            </w:r>
            <w:r w:rsidRPr="00DC17A0">
              <w:rPr>
                <w:rFonts w:ascii="Times New Roman" w:eastAsia="Times New Roman" w:hAnsi="Times New Roman" w:cs="Times New Roman"/>
                <w:b/>
                <w:bCs/>
                <w:spacing w:val="-3"/>
              </w:rPr>
              <w:t>v</w:t>
            </w:r>
            <w:r w:rsidRPr="00DC17A0">
              <w:rPr>
                <w:rFonts w:ascii="Times New Roman" w:eastAsia="Times New Roman" w:hAnsi="Times New Roman" w:cs="Times New Roman"/>
                <w:b/>
                <w:bCs/>
              </w:rPr>
              <w:t>i</w:t>
            </w:r>
            <w:r w:rsidRPr="00DC17A0">
              <w:rPr>
                <w:rFonts w:ascii="Times New Roman" w:eastAsia="Times New Roman" w:hAnsi="Times New Roman" w:cs="Times New Roman"/>
                <w:b/>
                <w:bCs/>
                <w:spacing w:val="-2"/>
              </w:rPr>
              <w:t>r</w:t>
            </w:r>
            <w:r w:rsidRPr="00DC17A0">
              <w:rPr>
                <w:rFonts w:ascii="Times New Roman" w:eastAsia="Times New Roman" w:hAnsi="Times New Roman" w:cs="Times New Roman"/>
                <w:b/>
                <w:bCs/>
              </w:rPr>
              <w:t>š</w:t>
            </w:r>
            <w:r w:rsidRPr="00DC17A0">
              <w:rPr>
                <w:rFonts w:ascii="Times New Roman" w:eastAsia="Times New Roman" w:hAnsi="Times New Roman" w:cs="Times New Roman"/>
                <w:b/>
                <w:bCs/>
                <w:spacing w:val="-1"/>
              </w:rPr>
              <w:t>i</w:t>
            </w:r>
            <w:r w:rsidRPr="00DC17A0">
              <w:rPr>
                <w:rFonts w:ascii="Times New Roman" w:eastAsia="Times New Roman" w:hAnsi="Times New Roman" w:cs="Times New Roman"/>
                <w:b/>
                <w:bCs/>
              </w:rPr>
              <w:t xml:space="preserve">ų. Tai lašus gali užkrėsti. </w:t>
            </w:r>
          </w:p>
          <w:p w14:paraId="1F39FFF1" w14:textId="77777777" w:rsidR="008837F1" w:rsidRPr="00905DB0" w:rsidRDefault="008837F1">
            <w:pPr>
              <w:numPr>
                <w:ilvl w:val="0"/>
                <w:numId w:val="8"/>
              </w:numPr>
              <w:autoSpaceDE w:val="0"/>
              <w:autoSpaceDN w:val="0"/>
              <w:adjustRightInd w:val="0"/>
              <w:spacing w:after="0" w:line="240" w:lineRule="auto"/>
              <w:contextualSpacing/>
              <w:rPr>
                <w:rFonts w:ascii="Times New Roman" w:hAnsi="Times New Roman"/>
                <w:b/>
              </w:rPr>
            </w:pPr>
            <w:r w:rsidRPr="00905DB0">
              <w:rPr>
                <w:rFonts w:ascii="Times New Roman" w:hAnsi="Times New Roman"/>
              </w:rPr>
              <w:t xml:space="preserve">Švelniai spausdami buteliuko apačią išlašinkite vieną vaisto lašą </w:t>
            </w:r>
            <w:r w:rsidRPr="00905DB0">
              <w:rPr>
                <w:rFonts w:ascii="Times New Roman" w:hAnsi="Times New Roman"/>
                <w:b/>
              </w:rPr>
              <w:t>(4 piešinys)</w:t>
            </w:r>
            <w:r w:rsidRPr="00905DB0">
              <w:rPr>
                <w:rFonts w:ascii="Times New Roman" w:hAnsi="Times New Roman"/>
              </w:rPr>
              <w:t>.</w:t>
            </w:r>
          </w:p>
          <w:p w14:paraId="0F1C929A" w14:textId="77777777" w:rsidR="008837F1" w:rsidRPr="00905DB0" w:rsidRDefault="008837F1">
            <w:pPr>
              <w:numPr>
                <w:ilvl w:val="0"/>
                <w:numId w:val="8"/>
              </w:numPr>
              <w:autoSpaceDE w:val="0"/>
              <w:autoSpaceDN w:val="0"/>
              <w:adjustRightInd w:val="0"/>
              <w:spacing w:after="0" w:line="240" w:lineRule="auto"/>
              <w:contextualSpacing/>
              <w:rPr>
                <w:rFonts w:ascii="Times New Roman" w:hAnsi="Times New Roman"/>
              </w:rPr>
            </w:pPr>
            <w:r w:rsidRPr="00905DB0">
              <w:rPr>
                <w:rFonts w:ascii="Times New Roman" w:hAnsi="Times New Roman"/>
              </w:rPr>
              <w:t>Jei lašas nepataikė į akį, pabandykite dar kartą.</w:t>
            </w:r>
          </w:p>
          <w:p w14:paraId="5630CD73" w14:textId="77777777" w:rsidR="008837F1" w:rsidRPr="00905DB0" w:rsidRDefault="008837F1">
            <w:pPr>
              <w:numPr>
                <w:ilvl w:val="0"/>
                <w:numId w:val="8"/>
              </w:numPr>
              <w:autoSpaceDE w:val="0"/>
              <w:autoSpaceDN w:val="0"/>
              <w:adjustRightInd w:val="0"/>
              <w:spacing w:after="0" w:line="240" w:lineRule="auto"/>
              <w:contextualSpacing/>
              <w:rPr>
                <w:rFonts w:ascii="Times New Roman" w:hAnsi="Times New Roman"/>
                <w:b/>
              </w:rPr>
            </w:pPr>
            <w:r w:rsidRPr="00905DB0">
              <w:rPr>
                <w:rFonts w:ascii="Times New Roman" w:hAnsi="Times New Roman"/>
              </w:rPr>
              <w:t xml:space="preserve">Sulašinę vaisto, akies kampą prie nosies atsargiai prispauskite pirštu </w:t>
            </w:r>
            <w:r w:rsidRPr="00905DB0">
              <w:rPr>
                <w:rFonts w:ascii="Times New Roman" w:hAnsi="Times New Roman"/>
                <w:b/>
              </w:rPr>
              <w:t>(5 piešinys)</w:t>
            </w:r>
            <w:r w:rsidRPr="00905DB0">
              <w:rPr>
                <w:rFonts w:ascii="Times New Roman" w:hAnsi="Times New Roman"/>
              </w:rPr>
              <w:t>. Tai padeda išvengti vaisto patekimo į kitas organizmo dalis.</w:t>
            </w:r>
          </w:p>
        </w:tc>
      </w:tr>
      <w:tr w:rsidR="008837F1" w:rsidRPr="00A62559" w14:paraId="2AC20610" w14:textId="77777777" w:rsidTr="00905DB0">
        <w:trPr>
          <w:trHeight w:val="2121"/>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3C5CA78" w14:textId="77777777" w:rsidR="008837F1" w:rsidRPr="00D25595" w:rsidRDefault="008837F1" w:rsidP="00CF252B">
            <w:pPr>
              <w:tabs>
                <w:tab w:val="left" w:pos="426"/>
              </w:tabs>
              <w:spacing w:line="240" w:lineRule="auto"/>
              <w:ind w:right="-29"/>
              <w:rPr>
                <w:rFonts w:ascii="Times New Roman" w:eastAsia="Times New Roman" w:hAnsi="Times New Roman" w:cs="Times New Roman"/>
                <w:b/>
                <w:lang w:val="en-US"/>
              </w:rPr>
            </w:pPr>
          </w:p>
          <w:p w14:paraId="25F517F7" w14:textId="77777777" w:rsidR="008837F1" w:rsidRPr="00D25595" w:rsidRDefault="008837F1">
            <w:pPr>
              <w:numPr>
                <w:ilvl w:val="12"/>
                <w:numId w:val="0"/>
              </w:numPr>
              <w:tabs>
                <w:tab w:val="left" w:pos="426"/>
              </w:tabs>
              <w:spacing w:line="240" w:lineRule="auto"/>
              <w:ind w:right="-29"/>
              <w:rPr>
                <w:rFonts w:ascii="Times New Roman" w:eastAsia="Times New Roman" w:hAnsi="Times New Roman" w:cs="Times New Roman"/>
                <w:b/>
                <w:lang w:val="en-US"/>
              </w:rPr>
            </w:pPr>
          </w:p>
        </w:tc>
        <w:tc>
          <w:tcPr>
            <w:tcW w:w="6209" w:type="dxa"/>
            <w:tcBorders>
              <w:top w:val="single" w:sz="4" w:space="0" w:color="auto"/>
              <w:left w:val="single" w:sz="4" w:space="0" w:color="auto"/>
              <w:bottom w:val="single" w:sz="4" w:space="0" w:color="auto"/>
              <w:right w:val="single" w:sz="4" w:space="0" w:color="auto"/>
            </w:tcBorders>
            <w:shd w:val="clear" w:color="auto" w:fill="auto"/>
            <w:hideMark/>
          </w:tcPr>
          <w:p w14:paraId="46A52550" w14:textId="77777777" w:rsidR="008837F1" w:rsidRPr="00905DB0" w:rsidRDefault="008837F1">
            <w:pPr>
              <w:numPr>
                <w:ilvl w:val="0"/>
                <w:numId w:val="10"/>
              </w:numPr>
              <w:autoSpaceDE w:val="0"/>
              <w:autoSpaceDN w:val="0"/>
              <w:adjustRightInd w:val="0"/>
              <w:spacing w:after="0" w:line="240" w:lineRule="auto"/>
              <w:contextualSpacing/>
              <w:rPr>
                <w:rFonts w:ascii="Times New Roman" w:hAnsi="Times New Roman"/>
              </w:rPr>
            </w:pPr>
            <w:r w:rsidRPr="00905DB0">
              <w:rPr>
                <w:rFonts w:ascii="Times New Roman" w:hAnsi="Times New Roman"/>
              </w:rPr>
              <w:t>Jei turite lašinti į abi akis, pakartokite tą pačią procedūrą su kita akimi.</w:t>
            </w:r>
          </w:p>
          <w:p w14:paraId="48954BF3" w14:textId="77777777" w:rsidR="008837F1" w:rsidRPr="00905DB0" w:rsidRDefault="008837F1">
            <w:pPr>
              <w:numPr>
                <w:ilvl w:val="0"/>
                <w:numId w:val="10"/>
              </w:numPr>
              <w:autoSpaceDE w:val="0"/>
              <w:autoSpaceDN w:val="0"/>
              <w:adjustRightInd w:val="0"/>
              <w:spacing w:after="0" w:line="240" w:lineRule="auto"/>
              <w:contextualSpacing/>
              <w:rPr>
                <w:rFonts w:ascii="Times New Roman" w:hAnsi="Times New Roman"/>
              </w:rPr>
            </w:pPr>
            <w:r w:rsidRPr="00905DB0">
              <w:rPr>
                <w:rFonts w:ascii="Times New Roman" w:hAnsi="Times New Roman"/>
              </w:rPr>
              <w:t>Po naudojimo iš karto tvirtai uždarykite daugiadoz</w:t>
            </w:r>
            <w:r w:rsidRPr="00DC17A0">
              <w:rPr>
                <w:rFonts w:ascii="Times New Roman" w:eastAsia="Times New Roman" w:hAnsi="Times New Roman" w:cs="Times New Roman"/>
                <w:noProof w:val="0"/>
              </w:rPr>
              <w:t xml:space="preserve">ę </w:t>
            </w:r>
            <w:proofErr w:type="spellStart"/>
            <w:r w:rsidRPr="00DC17A0">
              <w:rPr>
                <w:rFonts w:ascii="Times New Roman" w:eastAsia="Times New Roman" w:hAnsi="Times New Roman" w:cs="Times New Roman"/>
                <w:noProof w:val="0"/>
              </w:rPr>
              <w:t>talpyklę</w:t>
            </w:r>
            <w:proofErr w:type="spellEnd"/>
            <w:r w:rsidRPr="00905DB0">
              <w:rPr>
                <w:rFonts w:ascii="Times New Roman" w:hAnsi="Times New Roman"/>
              </w:rPr>
              <w:t xml:space="preserve"> dangteliu.</w:t>
            </w:r>
          </w:p>
          <w:p w14:paraId="228F739C" w14:textId="77777777" w:rsidR="008837F1" w:rsidRPr="00905DB0" w:rsidRDefault="008837F1">
            <w:pPr>
              <w:numPr>
                <w:ilvl w:val="0"/>
                <w:numId w:val="10"/>
              </w:numPr>
              <w:autoSpaceDE w:val="0"/>
              <w:autoSpaceDN w:val="0"/>
              <w:adjustRightInd w:val="0"/>
              <w:spacing w:after="0" w:line="240" w:lineRule="auto"/>
              <w:contextualSpacing/>
              <w:rPr>
                <w:rFonts w:ascii="Times New Roman" w:hAnsi="Times New Roman"/>
              </w:rPr>
            </w:pPr>
            <w:r w:rsidRPr="00905DB0">
              <w:rPr>
                <w:rFonts w:ascii="Times New Roman" w:hAnsi="Times New Roman"/>
              </w:rPr>
              <w:t>Vienu metu naudokite tik vieną vaisto buteliuką. Neatidarykite dangtelio, kol nesiruošiate naudoti daugiadozės talpyklės.</w:t>
            </w:r>
          </w:p>
          <w:p w14:paraId="7452E256" w14:textId="77777777" w:rsidR="008837F1" w:rsidRPr="00905DB0" w:rsidRDefault="008837F1">
            <w:pPr>
              <w:numPr>
                <w:ilvl w:val="0"/>
                <w:numId w:val="10"/>
              </w:numPr>
              <w:autoSpaceDE w:val="0"/>
              <w:autoSpaceDN w:val="0"/>
              <w:adjustRightInd w:val="0"/>
              <w:spacing w:after="0" w:line="240" w:lineRule="auto"/>
              <w:contextualSpacing/>
              <w:rPr>
                <w:rFonts w:ascii="Times New Roman" w:hAnsi="Times New Roman"/>
              </w:rPr>
            </w:pPr>
            <w:r w:rsidRPr="00905DB0">
              <w:rPr>
                <w:rFonts w:ascii="Times New Roman" w:hAnsi="Times New Roman"/>
                <w:b/>
              </w:rPr>
              <w:t xml:space="preserve">Buteliuką turite išmesti praėjus 4 savaitėms po pirmojo atidarymo, </w:t>
            </w:r>
            <w:r w:rsidRPr="00905DB0">
              <w:rPr>
                <w:rFonts w:ascii="Times New Roman" w:hAnsi="Times New Roman"/>
              </w:rPr>
              <w:t>kad išvengtumėte infekcijos, ir naudoti naują buteliuką.</w:t>
            </w:r>
          </w:p>
        </w:tc>
      </w:tr>
    </w:tbl>
    <w:p w14:paraId="706F615C" w14:textId="77777777" w:rsidR="008837F1" w:rsidRPr="00A62559" w:rsidRDefault="008837F1" w:rsidP="00CF252B">
      <w:pPr>
        <w:spacing w:after="0" w:line="240" w:lineRule="auto"/>
        <w:ind w:right="-2"/>
        <w:rPr>
          <w:rFonts w:ascii="Times New Roman" w:eastAsia="Times New Roman" w:hAnsi="Times New Roman" w:cs="Times New Roman"/>
          <w:noProof w:val="0"/>
          <w:snapToGrid w:val="0"/>
          <w:szCs w:val="24"/>
        </w:rPr>
      </w:pPr>
    </w:p>
    <w:p w14:paraId="7BF7068C" w14:textId="77777777" w:rsidR="00D25595" w:rsidRPr="00A62559" w:rsidRDefault="00D25595" w:rsidP="00D25595">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Jei Jūs ar Jūsų vaikas vartoja</w:t>
      </w:r>
      <w:r>
        <w:rPr>
          <w:rFonts w:ascii="Times New Roman" w:eastAsia="Times New Roman" w:hAnsi="Times New Roman" w:cs="Times New Roman"/>
          <w:b/>
          <w:bCs/>
          <w:noProof w:val="0"/>
          <w:snapToGrid w:val="0"/>
          <w:szCs w:val="28"/>
          <w:lang w:eastAsia="x-none"/>
        </w:rPr>
        <w:t>te ir</w:t>
      </w:r>
      <w:r w:rsidRPr="00A62559">
        <w:rPr>
          <w:rFonts w:ascii="Times New Roman" w:eastAsia="Times New Roman" w:hAnsi="Times New Roman" w:cs="Times New Roman"/>
          <w:b/>
          <w:bCs/>
          <w:noProof w:val="0"/>
          <w:snapToGrid w:val="0"/>
          <w:szCs w:val="28"/>
          <w:lang w:eastAsia="x-none"/>
        </w:rPr>
        <w:t xml:space="preserve"> kit</w:t>
      </w:r>
      <w:r>
        <w:rPr>
          <w:rFonts w:ascii="Times New Roman" w:eastAsia="Times New Roman" w:hAnsi="Times New Roman" w:cs="Times New Roman"/>
          <w:b/>
          <w:bCs/>
          <w:noProof w:val="0"/>
          <w:snapToGrid w:val="0"/>
          <w:szCs w:val="28"/>
          <w:lang w:eastAsia="x-none"/>
        </w:rPr>
        <w:t>okių</w:t>
      </w:r>
      <w:r w:rsidRPr="00A62559">
        <w:rPr>
          <w:rFonts w:ascii="Times New Roman" w:eastAsia="Times New Roman" w:hAnsi="Times New Roman" w:cs="Times New Roman"/>
          <w:b/>
          <w:bCs/>
          <w:noProof w:val="0"/>
          <w:snapToGrid w:val="0"/>
          <w:szCs w:val="28"/>
          <w:lang w:eastAsia="x-none"/>
        </w:rPr>
        <w:t xml:space="preserve"> aki</w:t>
      </w:r>
      <w:r>
        <w:rPr>
          <w:rFonts w:ascii="Times New Roman" w:eastAsia="Times New Roman" w:hAnsi="Times New Roman" w:cs="Times New Roman"/>
          <w:b/>
          <w:bCs/>
          <w:noProof w:val="0"/>
          <w:snapToGrid w:val="0"/>
          <w:szCs w:val="28"/>
          <w:lang w:eastAsia="x-none"/>
        </w:rPr>
        <w:t>ms</w:t>
      </w:r>
      <w:r w:rsidRPr="00A62559">
        <w:rPr>
          <w:rFonts w:ascii="Times New Roman" w:eastAsia="Times New Roman" w:hAnsi="Times New Roman" w:cs="Times New Roman"/>
          <w:b/>
          <w:bCs/>
          <w:noProof w:val="0"/>
          <w:snapToGrid w:val="0"/>
          <w:szCs w:val="28"/>
          <w:lang w:eastAsia="x-none"/>
        </w:rPr>
        <w:t xml:space="preserve"> </w:t>
      </w:r>
      <w:r>
        <w:rPr>
          <w:rFonts w:ascii="Times New Roman" w:eastAsia="Times New Roman" w:hAnsi="Times New Roman" w:cs="Times New Roman"/>
          <w:b/>
          <w:bCs/>
          <w:noProof w:val="0"/>
          <w:snapToGrid w:val="0"/>
          <w:szCs w:val="28"/>
          <w:lang w:eastAsia="x-none"/>
        </w:rPr>
        <w:t>skirtų vaistų</w:t>
      </w:r>
      <w:r w:rsidRPr="00A62559">
        <w:rPr>
          <w:rFonts w:ascii="Times New Roman" w:eastAsia="Times New Roman" w:hAnsi="Times New Roman" w:cs="Times New Roman"/>
          <w:b/>
          <w:bCs/>
          <w:noProof w:val="0"/>
          <w:snapToGrid w:val="0"/>
          <w:szCs w:val="28"/>
          <w:lang w:eastAsia="x-none"/>
        </w:rPr>
        <w:t xml:space="preserve">, </w:t>
      </w:r>
      <w:r>
        <w:rPr>
          <w:rFonts w:ascii="Times New Roman" w:eastAsia="Times New Roman" w:hAnsi="Times New Roman" w:cs="Times New Roman"/>
          <w:b/>
          <w:bCs/>
          <w:noProof w:val="0"/>
          <w:snapToGrid w:val="0"/>
          <w:szCs w:val="28"/>
          <w:lang w:eastAsia="x-none"/>
        </w:rPr>
        <w:t>pvz.,</w:t>
      </w:r>
      <w:r w:rsidRPr="00A62559">
        <w:rPr>
          <w:rFonts w:ascii="Times New Roman" w:eastAsia="Times New Roman" w:hAnsi="Times New Roman" w:cs="Times New Roman"/>
          <w:b/>
          <w:bCs/>
          <w:noProof w:val="0"/>
          <w:snapToGrid w:val="0"/>
          <w:szCs w:val="28"/>
          <w:lang w:eastAsia="x-none"/>
        </w:rPr>
        <w:t xml:space="preserve"> </w:t>
      </w:r>
      <w:r w:rsidRPr="00A7295D">
        <w:rPr>
          <w:rFonts w:ascii="Times New Roman" w:eastAsia="Times New Roman" w:hAnsi="Times New Roman" w:cs="Times New Roman"/>
          <w:bCs/>
          <w:noProof w:val="0"/>
          <w:snapToGrid w:val="0"/>
          <w:szCs w:val="28"/>
          <w:lang w:eastAsia="x-none"/>
        </w:rPr>
        <w:t>akių lašų ar akių tepalo</w:t>
      </w:r>
      <w:r w:rsidR="00EF1642">
        <w:rPr>
          <w:rFonts w:ascii="Times New Roman" w:eastAsia="Times New Roman" w:hAnsi="Times New Roman" w:cs="Times New Roman"/>
          <w:bCs/>
          <w:noProof w:val="0"/>
          <w:snapToGrid w:val="0"/>
          <w:szCs w:val="28"/>
          <w:lang w:eastAsia="x-none"/>
        </w:rPr>
        <w:t>,</w:t>
      </w:r>
      <w:r w:rsidRPr="00A62559">
        <w:rPr>
          <w:rFonts w:ascii="Times New Roman" w:eastAsia="Times New Roman" w:hAnsi="Times New Roman" w:cs="Times New Roman"/>
          <w:bCs/>
          <w:noProof w:val="0"/>
          <w:snapToGrid w:val="0"/>
          <w:szCs w:val="28"/>
          <w:lang w:eastAsia="x-none"/>
        </w:rPr>
        <w:t xml:space="preserve"> tarp </w:t>
      </w:r>
      <w:proofErr w:type="spellStart"/>
      <w:r w:rsidRPr="00A62559">
        <w:rPr>
          <w:rFonts w:ascii="Times New Roman" w:eastAsia="Times New Roman" w:hAnsi="Times New Roman" w:cs="Times New Roman"/>
          <w:bCs/>
          <w:noProof w:val="0"/>
          <w:snapToGrid w:val="0"/>
          <w:szCs w:val="28"/>
          <w:lang w:eastAsia="x-none"/>
        </w:rPr>
        <w:t>Vizitrav</w:t>
      </w:r>
      <w:proofErr w:type="spellEnd"/>
      <w:r w:rsidRPr="00A62559">
        <w:rPr>
          <w:rFonts w:ascii="Times New Roman" w:eastAsia="Times New Roman" w:hAnsi="Times New Roman" w:cs="Times New Roman"/>
          <w:bCs/>
          <w:noProof w:val="0"/>
          <w:snapToGrid w:val="0"/>
          <w:szCs w:val="28"/>
          <w:lang w:eastAsia="x-none"/>
        </w:rPr>
        <w:t xml:space="preserve"> ir kitų aki</w:t>
      </w:r>
      <w:r w:rsidR="00EF1642">
        <w:rPr>
          <w:rFonts w:ascii="Times New Roman" w:eastAsia="Times New Roman" w:hAnsi="Times New Roman" w:cs="Times New Roman"/>
          <w:bCs/>
          <w:noProof w:val="0"/>
          <w:snapToGrid w:val="0"/>
          <w:szCs w:val="28"/>
          <w:lang w:eastAsia="x-none"/>
        </w:rPr>
        <w:t>ms sk</w:t>
      </w:r>
      <w:r w:rsidR="00952EE2">
        <w:rPr>
          <w:rFonts w:ascii="Times New Roman" w:eastAsia="Times New Roman" w:hAnsi="Times New Roman" w:cs="Times New Roman"/>
          <w:bCs/>
          <w:noProof w:val="0"/>
          <w:snapToGrid w:val="0"/>
          <w:szCs w:val="28"/>
          <w:lang w:eastAsia="x-none"/>
        </w:rPr>
        <w:t>i</w:t>
      </w:r>
      <w:r w:rsidR="00EF1642">
        <w:rPr>
          <w:rFonts w:ascii="Times New Roman" w:eastAsia="Times New Roman" w:hAnsi="Times New Roman" w:cs="Times New Roman"/>
          <w:bCs/>
          <w:noProof w:val="0"/>
          <w:snapToGrid w:val="0"/>
          <w:szCs w:val="28"/>
          <w:lang w:eastAsia="x-none"/>
        </w:rPr>
        <w:t>rtų vaistų</w:t>
      </w:r>
      <w:r w:rsidRPr="00A62559">
        <w:rPr>
          <w:rFonts w:ascii="Times New Roman" w:eastAsia="Times New Roman" w:hAnsi="Times New Roman" w:cs="Times New Roman"/>
          <w:bCs/>
          <w:noProof w:val="0"/>
          <w:snapToGrid w:val="0"/>
          <w:szCs w:val="28"/>
          <w:lang w:eastAsia="x-none"/>
        </w:rPr>
        <w:t xml:space="preserve"> vartojimo</w:t>
      </w:r>
      <w:r w:rsidR="00EF1642">
        <w:rPr>
          <w:rFonts w:ascii="Times New Roman" w:eastAsia="Times New Roman" w:hAnsi="Times New Roman" w:cs="Times New Roman"/>
          <w:bCs/>
          <w:noProof w:val="0"/>
          <w:snapToGrid w:val="0"/>
          <w:szCs w:val="28"/>
          <w:lang w:eastAsia="x-none"/>
        </w:rPr>
        <w:t xml:space="preserve"> turi praeiti mažiausiai 5 minutės</w:t>
      </w:r>
      <w:r w:rsidRPr="00A62559">
        <w:rPr>
          <w:rFonts w:ascii="Times New Roman" w:eastAsia="Times New Roman" w:hAnsi="Times New Roman" w:cs="Times New Roman"/>
          <w:bCs/>
          <w:noProof w:val="0"/>
          <w:snapToGrid w:val="0"/>
          <w:szCs w:val="28"/>
          <w:lang w:eastAsia="x-none"/>
        </w:rPr>
        <w:t>.</w:t>
      </w:r>
    </w:p>
    <w:p w14:paraId="4EC31A13" w14:textId="77777777" w:rsidR="00D25595" w:rsidRDefault="00D25595"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p>
    <w:p w14:paraId="2DCC366D"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 xml:space="preserve">Ką daryti Jums ar Jūsų vaikui pavartojus per didelę </w:t>
      </w:r>
      <w:proofErr w:type="spellStart"/>
      <w:r w:rsidRPr="00A62559">
        <w:rPr>
          <w:rFonts w:ascii="Times New Roman" w:eastAsia="Times New Roman" w:hAnsi="Times New Roman" w:cs="Times New Roman"/>
          <w:b/>
          <w:bCs/>
          <w:noProof w:val="0"/>
          <w:snapToGrid w:val="0"/>
          <w:szCs w:val="28"/>
          <w:lang w:eastAsia="x-none"/>
        </w:rPr>
        <w:t>Vizitrav</w:t>
      </w:r>
      <w:proofErr w:type="spellEnd"/>
      <w:r w:rsidRPr="00A62559">
        <w:rPr>
          <w:rFonts w:ascii="Times New Roman" w:eastAsia="Times New Roman" w:hAnsi="Times New Roman" w:cs="Times New Roman"/>
          <w:b/>
          <w:bCs/>
          <w:noProof w:val="0"/>
          <w:snapToGrid w:val="0"/>
          <w:szCs w:val="28"/>
          <w:lang w:eastAsia="x-none"/>
        </w:rPr>
        <w:t xml:space="preserve"> dozę?</w:t>
      </w:r>
    </w:p>
    <w:p w14:paraId="0E50C02D"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r w:rsidRPr="00A62559">
        <w:rPr>
          <w:rFonts w:ascii="Times New Roman" w:eastAsia="Times New Roman" w:hAnsi="Times New Roman" w:cs="Times New Roman"/>
          <w:bCs/>
          <w:noProof w:val="0"/>
          <w:snapToGrid w:val="0"/>
          <w:szCs w:val="28"/>
          <w:lang w:eastAsia="x-none"/>
        </w:rPr>
        <w:t>Visą vaistą išskalaukite šiltu vandeniu. Nelašinkite daugiau iki kito įprastinio lašinimo laiko.</w:t>
      </w:r>
    </w:p>
    <w:p w14:paraId="4AE94A40"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72D25329"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 xml:space="preserve">Pamiršus pavartoti </w:t>
      </w:r>
      <w:proofErr w:type="spellStart"/>
      <w:r w:rsidRPr="00A62559">
        <w:rPr>
          <w:rFonts w:ascii="Times New Roman" w:eastAsia="Times New Roman" w:hAnsi="Times New Roman" w:cs="Times New Roman"/>
          <w:b/>
          <w:bCs/>
          <w:noProof w:val="0"/>
          <w:snapToGrid w:val="0"/>
          <w:szCs w:val="28"/>
          <w:lang w:eastAsia="x-none"/>
        </w:rPr>
        <w:t>Vizitrav</w:t>
      </w:r>
      <w:proofErr w:type="spellEnd"/>
    </w:p>
    <w:p w14:paraId="09CD4AE7"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Sulašinkite kitą dozę, kaip suplanuota. Negalima vartoti dvigubos dozės norint kompensuoti praleistą dozę. Jokiu būdu nenaudokite daugiau kaip vieną lašą į gydomą akį (-is) per vieną dieną.</w:t>
      </w:r>
    </w:p>
    <w:p w14:paraId="23BF2EE6"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7877031F"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 xml:space="preserve">Nustojus vartoti </w:t>
      </w:r>
      <w:proofErr w:type="spellStart"/>
      <w:r w:rsidRPr="00A62559">
        <w:rPr>
          <w:rFonts w:ascii="Times New Roman" w:eastAsia="Times New Roman" w:hAnsi="Times New Roman" w:cs="Times New Roman"/>
          <w:b/>
          <w:bCs/>
          <w:noProof w:val="0"/>
          <w:snapToGrid w:val="0"/>
          <w:szCs w:val="28"/>
          <w:lang w:eastAsia="x-none"/>
        </w:rPr>
        <w:t>Vizitrav</w:t>
      </w:r>
      <w:proofErr w:type="spellEnd"/>
    </w:p>
    <w:p w14:paraId="08BFA6BD"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r w:rsidRPr="00A62559">
        <w:rPr>
          <w:rFonts w:ascii="Times New Roman" w:eastAsia="Times New Roman" w:hAnsi="Times New Roman" w:cs="Times New Roman"/>
          <w:bCs/>
          <w:noProof w:val="0"/>
          <w:snapToGrid w:val="0"/>
          <w:szCs w:val="28"/>
          <w:lang w:eastAsia="x-none"/>
        </w:rPr>
        <w:t xml:space="preserve">Nenutraukite </w:t>
      </w:r>
      <w:proofErr w:type="spellStart"/>
      <w:r w:rsidR="00952EE2">
        <w:rPr>
          <w:rFonts w:ascii="Times New Roman" w:eastAsia="Times New Roman" w:hAnsi="Times New Roman" w:cs="Times New Roman"/>
          <w:bCs/>
          <w:noProof w:val="0"/>
          <w:snapToGrid w:val="0"/>
          <w:szCs w:val="28"/>
          <w:lang w:eastAsia="x-none"/>
        </w:rPr>
        <w:t>Vizitrav</w:t>
      </w:r>
      <w:proofErr w:type="spellEnd"/>
      <w:r w:rsidRPr="00A62559">
        <w:rPr>
          <w:rFonts w:ascii="Times New Roman" w:eastAsia="Times New Roman" w:hAnsi="Times New Roman" w:cs="Times New Roman"/>
          <w:bCs/>
          <w:noProof w:val="0"/>
          <w:snapToGrid w:val="0"/>
          <w:szCs w:val="28"/>
          <w:lang w:eastAsia="x-none"/>
        </w:rPr>
        <w:t xml:space="preserve"> vartojimo prieš tai nepasitarę su Jus ar Jūsų vaiką gydančiu gydytoju, nes</w:t>
      </w:r>
    </w:p>
    <w:p w14:paraId="3B6C587B"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r w:rsidRPr="00A62559">
        <w:rPr>
          <w:rFonts w:ascii="Times New Roman" w:eastAsia="Times New Roman" w:hAnsi="Times New Roman" w:cs="Times New Roman"/>
          <w:bCs/>
          <w:noProof w:val="0"/>
          <w:snapToGrid w:val="0"/>
          <w:szCs w:val="28"/>
          <w:lang w:eastAsia="x-none"/>
        </w:rPr>
        <w:t>Jūsų ar Jūsų vaiko akispūdis bus nekontroliuojamas ir dėl to galima prarasti regėjimą.</w:t>
      </w:r>
    </w:p>
    <w:p w14:paraId="468B4CE3"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p>
    <w:p w14:paraId="69117103" w14:textId="77777777" w:rsidR="008837F1" w:rsidRPr="00A62559" w:rsidRDefault="008837F1" w:rsidP="008837F1">
      <w:pPr>
        <w:numPr>
          <w:ilvl w:val="12"/>
          <w:numId w:val="0"/>
        </w:numPr>
        <w:spacing w:after="0" w:line="240" w:lineRule="auto"/>
        <w:ind w:right="-29"/>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Jeigu kiltų daugiau klausimų dėl šio vaisto vartojimo, kreipkitės į Jus ar Jūsų vaiką gydantį gydytoją arba vaistininką.</w:t>
      </w:r>
    </w:p>
    <w:p w14:paraId="5D29640B" w14:textId="77777777" w:rsidR="008837F1" w:rsidRPr="00A62559" w:rsidRDefault="008837F1" w:rsidP="008837F1">
      <w:pPr>
        <w:numPr>
          <w:ilvl w:val="12"/>
          <w:numId w:val="0"/>
        </w:numPr>
        <w:spacing w:after="0" w:line="240" w:lineRule="auto"/>
        <w:rPr>
          <w:rFonts w:ascii="Times New Roman" w:eastAsia="Times New Roman" w:hAnsi="Times New Roman" w:cs="Times New Roman"/>
          <w:noProof w:val="0"/>
          <w:snapToGrid w:val="0"/>
          <w:szCs w:val="24"/>
        </w:rPr>
      </w:pPr>
    </w:p>
    <w:p w14:paraId="17EFDFAD" w14:textId="77777777" w:rsidR="008837F1" w:rsidRPr="00A62559" w:rsidRDefault="008837F1" w:rsidP="008837F1">
      <w:pPr>
        <w:numPr>
          <w:ilvl w:val="12"/>
          <w:numId w:val="0"/>
        </w:numPr>
        <w:spacing w:after="0" w:line="240" w:lineRule="auto"/>
        <w:rPr>
          <w:rFonts w:ascii="Times New Roman" w:eastAsia="Times New Roman" w:hAnsi="Times New Roman" w:cs="Times New Roman"/>
          <w:noProof w:val="0"/>
          <w:snapToGrid w:val="0"/>
          <w:szCs w:val="24"/>
        </w:rPr>
      </w:pPr>
    </w:p>
    <w:p w14:paraId="6864B5FA"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4.</w:t>
      </w:r>
      <w:r w:rsidRPr="00A62559">
        <w:rPr>
          <w:rFonts w:ascii="Times New Roman" w:eastAsia="Times New Roman" w:hAnsi="Times New Roman" w:cs="Times New Roman"/>
          <w:b/>
          <w:bCs/>
          <w:noProof w:val="0"/>
          <w:snapToGrid w:val="0"/>
          <w:szCs w:val="26"/>
          <w:lang w:eastAsia="x-none"/>
        </w:rPr>
        <w:tab/>
        <w:t>Galimas šalutinis poveikis</w:t>
      </w:r>
    </w:p>
    <w:p w14:paraId="7AA6389E" w14:textId="77777777" w:rsidR="008837F1" w:rsidRPr="00A62559" w:rsidRDefault="008837F1" w:rsidP="008837F1">
      <w:pPr>
        <w:numPr>
          <w:ilvl w:val="12"/>
          <w:numId w:val="0"/>
        </w:numPr>
        <w:spacing w:after="0" w:line="240" w:lineRule="auto"/>
        <w:rPr>
          <w:rFonts w:ascii="Times New Roman" w:eastAsia="Times New Roman" w:hAnsi="Times New Roman" w:cs="Times New Roman"/>
          <w:noProof w:val="0"/>
          <w:snapToGrid w:val="0"/>
          <w:szCs w:val="24"/>
        </w:rPr>
      </w:pPr>
    </w:p>
    <w:p w14:paraId="55D70ED1" w14:textId="77777777" w:rsidR="008837F1" w:rsidRPr="00A62559" w:rsidRDefault="008837F1" w:rsidP="008837F1">
      <w:pPr>
        <w:numPr>
          <w:ilvl w:val="12"/>
          <w:numId w:val="0"/>
        </w:numPr>
        <w:spacing w:after="0" w:line="240" w:lineRule="auto"/>
        <w:ind w:right="-29"/>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Šis vaistas, kaip ir visi kiti, gali sukelti šalutinį poveikį, nors jis pasireiškia ne visiems žmonėms.</w:t>
      </w:r>
    </w:p>
    <w:p w14:paraId="366046DC" w14:textId="77777777" w:rsidR="008837F1" w:rsidRPr="00A62559" w:rsidRDefault="008837F1" w:rsidP="008837F1">
      <w:pPr>
        <w:numPr>
          <w:ilvl w:val="12"/>
          <w:numId w:val="0"/>
        </w:numPr>
        <w:spacing w:after="0" w:line="240" w:lineRule="auto"/>
        <w:ind w:right="-29"/>
        <w:rPr>
          <w:rFonts w:ascii="Times New Roman" w:eastAsia="Times New Roman" w:hAnsi="Times New Roman" w:cs="Times New Roman"/>
          <w:noProof w:val="0"/>
          <w:snapToGrid w:val="0"/>
          <w:szCs w:val="24"/>
        </w:rPr>
      </w:pPr>
    </w:p>
    <w:p w14:paraId="268B4515" w14:textId="77777777" w:rsidR="008837F1" w:rsidRPr="00A62559" w:rsidRDefault="008837F1" w:rsidP="008837F1">
      <w:pPr>
        <w:numPr>
          <w:ilvl w:val="12"/>
          <w:numId w:val="0"/>
        </w:numPr>
        <w:spacing w:after="0" w:line="240" w:lineRule="auto"/>
        <w:ind w:right="-29"/>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 xml:space="preserve">Jei šalutinis poveikis nėra stiprus, galima ir toliau vartoti šiuos lašus. Jeigu jums dėl ko nors neramu, kreipkitės į gydytoją arba vaistininką. Nenutraukite </w:t>
      </w:r>
      <w:proofErr w:type="spellStart"/>
      <w:r w:rsidRPr="00A62559">
        <w:rPr>
          <w:rFonts w:ascii="Times New Roman" w:eastAsia="Times New Roman" w:hAnsi="Times New Roman" w:cs="Times New Roman"/>
          <w:noProof w:val="0"/>
          <w:snapToGrid w:val="0"/>
          <w:szCs w:val="24"/>
        </w:rPr>
        <w:t>Vizitrav</w:t>
      </w:r>
      <w:proofErr w:type="spellEnd"/>
      <w:r w:rsidRPr="00A62559">
        <w:rPr>
          <w:rFonts w:ascii="Times New Roman" w:eastAsia="Times New Roman" w:hAnsi="Times New Roman" w:cs="Times New Roman"/>
          <w:noProof w:val="0"/>
          <w:snapToGrid w:val="0"/>
          <w:szCs w:val="24"/>
        </w:rPr>
        <w:t xml:space="preserve"> vartojimo nepasitarę su savo gydytoju.</w:t>
      </w:r>
    </w:p>
    <w:p w14:paraId="47E60454" w14:textId="77777777" w:rsidR="008837F1" w:rsidRPr="00A62559" w:rsidRDefault="008837F1" w:rsidP="008837F1">
      <w:pPr>
        <w:numPr>
          <w:ilvl w:val="12"/>
          <w:numId w:val="0"/>
        </w:numPr>
        <w:spacing w:after="0" w:line="240" w:lineRule="auto"/>
        <w:ind w:right="-29"/>
        <w:rPr>
          <w:rFonts w:ascii="Times New Roman" w:eastAsia="Times New Roman" w:hAnsi="Times New Roman" w:cs="Times New Roman"/>
          <w:noProof w:val="0"/>
          <w:snapToGrid w:val="0"/>
          <w:szCs w:val="24"/>
        </w:rPr>
      </w:pPr>
    </w:p>
    <w:p w14:paraId="5E40F237" w14:textId="77777777" w:rsidR="008837F1" w:rsidRPr="00A62559" w:rsidRDefault="008837F1" w:rsidP="008837F1">
      <w:pPr>
        <w:numPr>
          <w:ilvl w:val="12"/>
          <w:numId w:val="0"/>
        </w:numPr>
        <w:spacing w:after="0" w:line="240" w:lineRule="auto"/>
        <w:ind w:right="-29"/>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 xml:space="preserve">Nustatytas toliau išvardytas su </w:t>
      </w:r>
      <w:proofErr w:type="spellStart"/>
      <w:r w:rsidR="00952EE2">
        <w:rPr>
          <w:rFonts w:ascii="Times New Roman" w:eastAsia="Times New Roman" w:hAnsi="Times New Roman" w:cs="Times New Roman"/>
          <w:noProof w:val="0"/>
          <w:snapToGrid w:val="0"/>
          <w:szCs w:val="24"/>
        </w:rPr>
        <w:t>Vizitrav</w:t>
      </w:r>
      <w:proofErr w:type="spellEnd"/>
      <w:r w:rsidRPr="00A62559">
        <w:rPr>
          <w:rFonts w:ascii="Times New Roman" w:eastAsia="Times New Roman" w:hAnsi="Times New Roman" w:cs="Times New Roman"/>
          <w:noProof w:val="0"/>
          <w:snapToGrid w:val="0"/>
          <w:szCs w:val="24"/>
        </w:rPr>
        <w:t xml:space="preserve"> vartojimu susijęs šalutinis poveikis.</w:t>
      </w:r>
    </w:p>
    <w:p w14:paraId="7C9910CD" w14:textId="77777777" w:rsidR="008837F1" w:rsidRPr="00A62559" w:rsidRDefault="008837F1" w:rsidP="008837F1">
      <w:pPr>
        <w:numPr>
          <w:ilvl w:val="12"/>
          <w:numId w:val="0"/>
        </w:numPr>
        <w:spacing w:after="0" w:line="240" w:lineRule="auto"/>
        <w:ind w:right="-29"/>
        <w:rPr>
          <w:rFonts w:ascii="Times New Roman" w:eastAsia="Times New Roman" w:hAnsi="Times New Roman" w:cs="Times New Roman"/>
          <w:noProof w:val="0"/>
          <w:snapToGrid w:val="0"/>
          <w:szCs w:val="24"/>
        </w:rPr>
      </w:pPr>
    </w:p>
    <w:p w14:paraId="17268D19" w14:textId="3F0E11D7" w:rsidR="008837F1" w:rsidRPr="00905DB0" w:rsidRDefault="008837F1" w:rsidP="008837F1">
      <w:pPr>
        <w:autoSpaceDE w:val="0"/>
        <w:autoSpaceDN w:val="0"/>
        <w:adjustRightInd w:val="0"/>
        <w:spacing w:after="0" w:line="240" w:lineRule="auto"/>
        <w:rPr>
          <w:rFonts w:ascii="Times New Roman" w:hAnsi="Times New Roman"/>
        </w:rPr>
      </w:pPr>
      <w:r w:rsidRPr="00905DB0">
        <w:rPr>
          <w:rFonts w:ascii="Times New Roman" w:hAnsi="Times New Roman"/>
          <w:b/>
        </w:rPr>
        <w:t xml:space="preserve">Labai dažnas </w:t>
      </w:r>
      <w:r w:rsidRPr="00905DB0">
        <w:rPr>
          <w:rFonts w:ascii="Times New Roman" w:hAnsi="Times New Roman"/>
        </w:rPr>
        <w:t xml:space="preserve">(gali pasireikšti </w:t>
      </w:r>
      <w:r w:rsidR="00E5492C" w:rsidRPr="00905DB0">
        <w:rPr>
          <w:rFonts w:ascii="Times New Roman" w:hAnsi="Times New Roman"/>
        </w:rPr>
        <w:t xml:space="preserve">ne rečiau </w:t>
      </w:r>
      <w:r w:rsidRPr="00905DB0">
        <w:rPr>
          <w:rFonts w:ascii="Times New Roman" w:hAnsi="Times New Roman"/>
        </w:rPr>
        <w:t>kaip 1 iš 10</w:t>
      </w:r>
      <w:r w:rsidR="00E5492C" w:rsidRPr="00905DB0">
        <w:rPr>
          <w:rFonts w:ascii="Times New Roman" w:hAnsi="Times New Roman"/>
        </w:rPr>
        <w:t xml:space="preserve"> asmenų</w:t>
      </w:r>
      <w:r w:rsidRPr="00905DB0">
        <w:rPr>
          <w:rFonts w:ascii="Times New Roman" w:hAnsi="Times New Roman"/>
        </w:rPr>
        <w:t>)</w:t>
      </w:r>
    </w:p>
    <w:p w14:paraId="3CFFBF0A" w14:textId="77777777" w:rsidR="008837F1" w:rsidRPr="00905DB0" w:rsidRDefault="008837F1" w:rsidP="008837F1">
      <w:pPr>
        <w:autoSpaceDE w:val="0"/>
        <w:autoSpaceDN w:val="0"/>
        <w:adjustRightInd w:val="0"/>
        <w:spacing w:after="0" w:line="240" w:lineRule="auto"/>
        <w:rPr>
          <w:rFonts w:ascii="Times New Roman" w:hAnsi="Times New Roman"/>
        </w:rPr>
      </w:pPr>
      <w:r w:rsidRPr="00905DB0">
        <w:rPr>
          <w:rFonts w:ascii="Times New Roman" w:hAnsi="Times New Roman"/>
        </w:rPr>
        <w:t xml:space="preserve">Poveikis akiai: </w:t>
      </w:r>
    </w:p>
    <w:p w14:paraId="3A50BCFF"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akies paraudimas</w:t>
      </w:r>
    </w:p>
    <w:p w14:paraId="466F5EB9" w14:textId="77777777" w:rsidR="008837F1" w:rsidRPr="00905DB0" w:rsidRDefault="008837F1" w:rsidP="008837F1">
      <w:pPr>
        <w:autoSpaceDE w:val="0"/>
        <w:autoSpaceDN w:val="0"/>
        <w:adjustRightInd w:val="0"/>
        <w:spacing w:after="0" w:line="240" w:lineRule="auto"/>
        <w:rPr>
          <w:rFonts w:ascii="Times New Roman" w:hAnsi="Times New Roman"/>
        </w:rPr>
      </w:pPr>
    </w:p>
    <w:p w14:paraId="3991C21D" w14:textId="19CF3BF3" w:rsidR="008837F1" w:rsidRPr="00905DB0" w:rsidRDefault="008837F1" w:rsidP="008837F1">
      <w:pPr>
        <w:autoSpaceDE w:val="0"/>
        <w:autoSpaceDN w:val="0"/>
        <w:adjustRightInd w:val="0"/>
        <w:spacing w:after="0" w:line="240" w:lineRule="auto"/>
        <w:rPr>
          <w:rFonts w:ascii="Times New Roman" w:hAnsi="Times New Roman"/>
          <w:i/>
        </w:rPr>
      </w:pPr>
      <w:r w:rsidRPr="00905DB0">
        <w:rPr>
          <w:rFonts w:ascii="Times New Roman" w:hAnsi="Times New Roman"/>
          <w:b/>
        </w:rPr>
        <w:t xml:space="preserve">Dažnas </w:t>
      </w:r>
      <w:r w:rsidRPr="00905DB0">
        <w:rPr>
          <w:rFonts w:ascii="Times New Roman" w:hAnsi="Times New Roman"/>
        </w:rPr>
        <w:t>(gali pasireikšti rečiau kaip 1 iš 10</w:t>
      </w:r>
      <w:r w:rsidR="00E5492C" w:rsidRPr="00905DB0">
        <w:rPr>
          <w:rFonts w:ascii="Times New Roman" w:hAnsi="Times New Roman"/>
        </w:rPr>
        <w:t xml:space="preserve"> asmenų</w:t>
      </w:r>
      <w:r w:rsidRPr="00905DB0">
        <w:rPr>
          <w:rFonts w:ascii="Times New Roman" w:hAnsi="Times New Roman"/>
        </w:rPr>
        <w:t xml:space="preserve">) </w:t>
      </w:r>
    </w:p>
    <w:p w14:paraId="27D0A362" w14:textId="77777777" w:rsidR="008837F1" w:rsidRPr="00905DB0" w:rsidRDefault="008837F1" w:rsidP="008837F1">
      <w:pPr>
        <w:autoSpaceDE w:val="0"/>
        <w:autoSpaceDN w:val="0"/>
        <w:adjustRightInd w:val="0"/>
        <w:spacing w:after="0" w:line="240" w:lineRule="auto"/>
        <w:rPr>
          <w:rFonts w:ascii="Times New Roman" w:hAnsi="Times New Roman"/>
        </w:rPr>
      </w:pPr>
      <w:r w:rsidRPr="00905DB0">
        <w:rPr>
          <w:rFonts w:ascii="Times New Roman" w:hAnsi="Times New Roman"/>
        </w:rPr>
        <w:t xml:space="preserve">Poveikis akiai: </w:t>
      </w:r>
    </w:p>
    <w:p w14:paraId="0A18C012"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rainelės (spalvotosios akies dalies) spalvos pokyčiai</w:t>
      </w:r>
    </w:p>
    <w:p w14:paraId="728D215E"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 xml:space="preserve">akies skausmas </w:t>
      </w:r>
    </w:p>
    <w:p w14:paraId="2B460125"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lastRenderedPageBreak/>
        <w:t>akies diskomfortas</w:t>
      </w:r>
    </w:p>
    <w:p w14:paraId="37A6B4CB"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akies sausumas</w:t>
      </w:r>
    </w:p>
    <w:p w14:paraId="1172AD1C"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akies niežėjimas</w:t>
      </w:r>
    </w:p>
    <w:p w14:paraId="7767CB15"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 xml:space="preserve">akies sudirginimas </w:t>
      </w:r>
    </w:p>
    <w:p w14:paraId="63E6E282" w14:textId="77777777" w:rsidR="008837F1" w:rsidRPr="00905DB0" w:rsidRDefault="008837F1" w:rsidP="008837F1">
      <w:pPr>
        <w:tabs>
          <w:tab w:val="left" w:pos="426"/>
        </w:tabs>
        <w:spacing w:after="0" w:line="240" w:lineRule="auto"/>
        <w:ind w:right="-29"/>
        <w:rPr>
          <w:rFonts w:ascii="Times New Roman" w:hAnsi="Times New Roman"/>
        </w:rPr>
      </w:pPr>
    </w:p>
    <w:p w14:paraId="2B8C7510" w14:textId="3E3BA0C2" w:rsidR="008837F1" w:rsidRPr="00905DB0" w:rsidRDefault="008837F1" w:rsidP="008837F1">
      <w:pPr>
        <w:autoSpaceDE w:val="0"/>
        <w:autoSpaceDN w:val="0"/>
        <w:adjustRightInd w:val="0"/>
        <w:spacing w:after="0" w:line="240" w:lineRule="auto"/>
        <w:rPr>
          <w:rFonts w:ascii="Times New Roman" w:hAnsi="Times New Roman"/>
        </w:rPr>
      </w:pPr>
      <w:r w:rsidRPr="00905DB0">
        <w:rPr>
          <w:rFonts w:ascii="Times New Roman" w:hAnsi="Times New Roman"/>
          <w:b/>
        </w:rPr>
        <w:t xml:space="preserve">Nedažnas </w:t>
      </w:r>
      <w:r w:rsidRPr="00905DB0">
        <w:rPr>
          <w:rFonts w:ascii="Times New Roman" w:hAnsi="Times New Roman"/>
        </w:rPr>
        <w:t>(gali pasireikšti rečiau kaip 1 iš 100</w:t>
      </w:r>
      <w:r w:rsidR="00E5492C" w:rsidRPr="00905DB0">
        <w:rPr>
          <w:rFonts w:ascii="Times New Roman" w:hAnsi="Times New Roman"/>
        </w:rPr>
        <w:t xml:space="preserve"> asmenų</w:t>
      </w:r>
      <w:r w:rsidRPr="00905DB0">
        <w:rPr>
          <w:rFonts w:ascii="Times New Roman" w:hAnsi="Times New Roman"/>
        </w:rPr>
        <w:t>)</w:t>
      </w:r>
    </w:p>
    <w:p w14:paraId="4673A680" w14:textId="77777777" w:rsidR="008837F1" w:rsidRPr="00905DB0" w:rsidRDefault="008837F1" w:rsidP="008837F1">
      <w:pPr>
        <w:autoSpaceDE w:val="0"/>
        <w:autoSpaceDN w:val="0"/>
        <w:adjustRightInd w:val="0"/>
        <w:spacing w:after="0" w:line="240" w:lineRule="auto"/>
        <w:rPr>
          <w:rFonts w:ascii="Times New Roman" w:hAnsi="Times New Roman"/>
          <w:b/>
        </w:rPr>
      </w:pPr>
      <w:r w:rsidRPr="00905DB0">
        <w:rPr>
          <w:rFonts w:ascii="Times New Roman" w:hAnsi="Times New Roman"/>
        </w:rPr>
        <w:t>Poveikis akiai:</w:t>
      </w:r>
      <w:r w:rsidRPr="00905DB0">
        <w:rPr>
          <w:rFonts w:ascii="Times New Roman" w:hAnsi="Times New Roman"/>
          <w:b/>
        </w:rPr>
        <w:t xml:space="preserve"> </w:t>
      </w:r>
    </w:p>
    <w:p w14:paraId="5DC76579"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ragenos sutrikimas</w:t>
      </w:r>
    </w:p>
    <w:p w14:paraId="458CBF27"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 xml:space="preserve">akies uždegimas </w:t>
      </w:r>
    </w:p>
    <w:p w14:paraId="438E2019"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rainelės uždegimas</w:t>
      </w:r>
    </w:p>
    <w:p w14:paraId="3E722C42"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akies vidaus uždegimas</w:t>
      </w:r>
    </w:p>
    <w:p w14:paraId="3D18BD43" w14:textId="77777777" w:rsidR="008837F1" w:rsidRPr="00905DB0" w:rsidRDefault="008837F1" w:rsidP="008837F1">
      <w:pPr>
        <w:numPr>
          <w:ilvl w:val="0"/>
          <w:numId w:val="4"/>
        </w:numPr>
        <w:spacing w:after="0" w:line="240" w:lineRule="auto"/>
        <w:rPr>
          <w:rFonts w:ascii="Calibri" w:hAnsi="Calibri"/>
        </w:rPr>
      </w:pPr>
      <w:r w:rsidRPr="00905DB0">
        <w:rPr>
          <w:rFonts w:ascii="Times New Roman" w:hAnsi="Times New Roman"/>
        </w:rPr>
        <w:t>akies paviršiaus uždegimas su paviršiaus pažeidimu arbe be jo</w:t>
      </w:r>
    </w:p>
    <w:p w14:paraId="792192A5" w14:textId="77777777" w:rsidR="008837F1" w:rsidRPr="00905DB0" w:rsidRDefault="008837F1" w:rsidP="008837F1">
      <w:pPr>
        <w:numPr>
          <w:ilvl w:val="0"/>
          <w:numId w:val="4"/>
        </w:numPr>
        <w:spacing w:after="0" w:line="240" w:lineRule="auto"/>
        <w:rPr>
          <w:rFonts w:ascii="Calibri" w:hAnsi="Calibri"/>
        </w:rPr>
      </w:pPr>
      <w:r w:rsidRPr="00905DB0">
        <w:rPr>
          <w:rFonts w:ascii="Times New Roman" w:hAnsi="Times New Roman"/>
        </w:rPr>
        <w:t>jautrumas šviesai</w:t>
      </w:r>
    </w:p>
    <w:p w14:paraId="1803C5F2"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 xml:space="preserve">išskyros iš akies </w:t>
      </w:r>
    </w:p>
    <w:p w14:paraId="63CD8E15"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akies voko uždegimas</w:t>
      </w:r>
    </w:p>
    <w:p w14:paraId="5FD0AC2B"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 xml:space="preserve">akies voko paraudimas </w:t>
      </w:r>
    </w:p>
    <w:p w14:paraId="6369E714"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 xml:space="preserve">patinimas aplink akį </w:t>
      </w:r>
    </w:p>
    <w:p w14:paraId="70D2D4F6"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 xml:space="preserve">akies voko niežėjimas </w:t>
      </w:r>
    </w:p>
    <w:p w14:paraId="6340D461"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 xml:space="preserve">matomo vaizdo neryškumas </w:t>
      </w:r>
    </w:p>
    <w:p w14:paraId="4920868C"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 xml:space="preserve">ašarojimo sustiprėjimas </w:t>
      </w:r>
    </w:p>
    <w:p w14:paraId="7FD6859E"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junginės infekcija ar uždegimas (konjunktyvitas)</w:t>
      </w:r>
    </w:p>
    <w:p w14:paraId="63D0F9A7"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nenormalus apatinio akies voko išvirtimas į išorę</w:t>
      </w:r>
    </w:p>
    <w:p w14:paraId="6306743A"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akies drumstumas</w:t>
      </w:r>
    </w:p>
    <w:p w14:paraId="09A5B8E1"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voko plutelės susidarymas</w:t>
      </w:r>
    </w:p>
    <w:p w14:paraId="35B2411E"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blakstienų augimas</w:t>
      </w:r>
    </w:p>
    <w:p w14:paraId="1278EA47" w14:textId="77777777" w:rsidR="008837F1" w:rsidRPr="00905DB0" w:rsidRDefault="008837F1" w:rsidP="008837F1">
      <w:pPr>
        <w:autoSpaceDE w:val="0"/>
        <w:autoSpaceDN w:val="0"/>
        <w:adjustRightInd w:val="0"/>
        <w:spacing w:after="0" w:line="240" w:lineRule="auto"/>
        <w:rPr>
          <w:rFonts w:ascii="Times New Roman" w:hAnsi="Times New Roman"/>
          <w:b/>
        </w:rPr>
      </w:pPr>
      <w:r w:rsidRPr="00905DB0">
        <w:rPr>
          <w:rFonts w:ascii="Times New Roman" w:hAnsi="Times New Roman"/>
        </w:rPr>
        <w:t>Bendrasis šalutinis poveikis:</w:t>
      </w:r>
      <w:r w:rsidRPr="00905DB0">
        <w:rPr>
          <w:rFonts w:ascii="Times New Roman" w:hAnsi="Times New Roman"/>
          <w:b/>
        </w:rPr>
        <w:t xml:space="preserve"> </w:t>
      </w:r>
    </w:p>
    <w:p w14:paraId="43C0591E"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alergijos simptomų sustiprėjimas</w:t>
      </w:r>
    </w:p>
    <w:p w14:paraId="4527BDFF"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galvos skausmas</w:t>
      </w:r>
    </w:p>
    <w:p w14:paraId="20B0C145"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neritmiškas širdies plakimas</w:t>
      </w:r>
    </w:p>
    <w:p w14:paraId="37F3418B" w14:textId="77777777" w:rsidR="008837F1" w:rsidRPr="00905DB0" w:rsidRDefault="00952EE2"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kosulys</w:t>
      </w:r>
    </w:p>
    <w:p w14:paraId="0A26444C"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nosies užgulimas</w:t>
      </w:r>
    </w:p>
    <w:p w14:paraId="7916C011"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gerklės dirginimas</w:t>
      </w:r>
    </w:p>
    <w:p w14:paraId="78D34FAC"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odos aplink akį (-is) patamsėjimas</w:t>
      </w:r>
    </w:p>
    <w:p w14:paraId="5DA4714B"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odos patamsėjimas</w:t>
      </w:r>
    </w:p>
    <w:p w14:paraId="089B352C"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nenormali plaukų struktūra</w:t>
      </w:r>
    </w:p>
    <w:p w14:paraId="4553942D"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per stiprus plaukų augimas</w:t>
      </w:r>
    </w:p>
    <w:p w14:paraId="32686F38" w14:textId="77777777" w:rsidR="008837F1" w:rsidRPr="00905DB0" w:rsidRDefault="008837F1" w:rsidP="008837F1">
      <w:pPr>
        <w:autoSpaceDE w:val="0"/>
        <w:autoSpaceDN w:val="0"/>
        <w:adjustRightInd w:val="0"/>
        <w:spacing w:after="0" w:line="240" w:lineRule="auto"/>
        <w:rPr>
          <w:rFonts w:ascii="Times New Roman" w:hAnsi="Times New Roman"/>
        </w:rPr>
      </w:pPr>
    </w:p>
    <w:p w14:paraId="6B7F8E42" w14:textId="10931742" w:rsidR="008837F1" w:rsidRPr="00905DB0" w:rsidRDefault="008837F1" w:rsidP="008837F1">
      <w:pPr>
        <w:autoSpaceDE w:val="0"/>
        <w:autoSpaceDN w:val="0"/>
        <w:adjustRightInd w:val="0"/>
        <w:spacing w:after="0" w:line="240" w:lineRule="auto"/>
        <w:rPr>
          <w:rFonts w:ascii="Times New Roman" w:hAnsi="Times New Roman"/>
        </w:rPr>
      </w:pPr>
      <w:r w:rsidRPr="00905DB0">
        <w:rPr>
          <w:rFonts w:ascii="Times New Roman" w:hAnsi="Times New Roman"/>
          <w:b/>
        </w:rPr>
        <w:t xml:space="preserve">Retas </w:t>
      </w:r>
      <w:r w:rsidRPr="00905DB0">
        <w:rPr>
          <w:rFonts w:ascii="Times New Roman" w:hAnsi="Times New Roman"/>
        </w:rPr>
        <w:t>(gali pasireikšti rečiau kaip 1 iš 1</w:t>
      </w:r>
      <w:r w:rsidR="00E5492C" w:rsidRPr="00905DB0">
        <w:rPr>
          <w:rFonts w:ascii="Times New Roman" w:hAnsi="Times New Roman"/>
        </w:rPr>
        <w:t> </w:t>
      </w:r>
      <w:r w:rsidRPr="00905DB0">
        <w:rPr>
          <w:rFonts w:ascii="Times New Roman" w:hAnsi="Times New Roman"/>
        </w:rPr>
        <w:t>000</w:t>
      </w:r>
      <w:r w:rsidR="00E5492C" w:rsidRPr="00905DB0">
        <w:rPr>
          <w:rFonts w:ascii="Times New Roman" w:hAnsi="Times New Roman"/>
        </w:rPr>
        <w:t xml:space="preserve"> asmenų</w:t>
      </w:r>
      <w:r w:rsidRPr="00905DB0">
        <w:rPr>
          <w:rFonts w:ascii="Times New Roman" w:hAnsi="Times New Roman"/>
        </w:rPr>
        <w:t>)</w:t>
      </w:r>
    </w:p>
    <w:p w14:paraId="17816ECB" w14:textId="77777777" w:rsidR="008837F1" w:rsidRPr="00905DB0" w:rsidRDefault="008837F1" w:rsidP="008837F1">
      <w:pPr>
        <w:autoSpaceDE w:val="0"/>
        <w:autoSpaceDN w:val="0"/>
        <w:adjustRightInd w:val="0"/>
        <w:spacing w:after="0" w:line="240" w:lineRule="auto"/>
        <w:rPr>
          <w:rFonts w:ascii="Times New Roman" w:hAnsi="Times New Roman"/>
        </w:rPr>
      </w:pPr>
      <w:r w:rsidRPr="00905DB0">
        <w:rPr>
          <w:rFonts w:ascii="Times New Roman" w:hAnsi="Times New Roman"/>
        </w:rPr>
        <w:t xml:space="preserve">Poveikis akiai: </w:t>
      </w:r>
    </w:p>
    <w:p w14:paraId="5B841C1D"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blyksinčių šviesų pojūtis</w:t>
      </w:r>
    </w:p>
    <w:p w14:paraId="7637717A" w14:textId="77777777" w:rsidR="00952EE2"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akies vokų egzema</w:t>
      </w:r>
    </w:p>
    <w:p w14:paraId="48095992" w14:textId="77777777" w:rsidR="008837F1" w:rsidRPr="00905DB0" w:rsidRDefault="00952EE2" w:rsidP="008837F1">
      <w:pPr>
        <w:numPr>
          <w:ilvl w:val="0"/>
          <w:numId w:val="4"/>
        </w:numPr>
        <w:spacing w:after="0" w:line="240" w:lineRule="auto"/>
        <w:rPr>
          <w:rFonts w:ascii="Times New Roman" w:hAnsi="Times New Roman"/>
        </w:rPr>
      </w:pPr>
      <w:r w:rsidRPr="00905DB0">
        <w:rPr>
          <w:rFonts w:ascii="Times New Roman" w:hAnsi="Times New Roman"/>
        </w:rPr>
        <w:t>nenormalioje padėtyje esančios atgal link akies augančios blakstienos</w:t>
      </w:r>
      <w:r w:rsidR="008837F1" w:rsidRPr="00905DB0">
        <w:rPr>
          <w:rFonts w:ascii="Times New Roman" w:hAnsi="Times New Roman"/>
        </w:rPr>
        <w:t xml:space="preserve"> </w:t>
      </w:r>
    </w:p>
    <w:p w14:paraId="29BE0072"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akies patinimas</w:t>
      </w:r>
    </w:p>
    <w:p w14:paraId="7923D70C" w14:textId="77777777" w:rsidR="00952EE2" w:rsidRPr="00905DB0" w:rsidRDefault="00952EE2" w:rsidP="008837F1">
      <w:pPr>
        <w:numPr>
          <w:ilvl w:val="0"/>
          <w:numId w:val="4"/>
        </w:numPr>
        <w:spacing w:after="0" w:line="240" w:lineRule="auto"/>
        <w:rPr>
          <w:rFonts w:ascii="Times New Roman" w:hAnsi="Times New Roman"/>
        </w:rPr>
      </w:pPr>
      <w:r w:rsidRPr="00905DB0">
        <w:rPr>
          <w:rFonts w:ascii="Times New Roman" w:hAnsi="Times New Roman"/>
        </w:rPr>
        <w:t>regos pablogėjimas</w:t>
      </w:r>
    </w:p>
    <w:p w14:paraId="6EFDEC0E"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ratilų matymas</w:t>
      </w:r>
    </w:p>
    <w:p w14:paraId="1E55C94D"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akies jautrumo sumažėjimas</w:t>
      </w:r>
    </w:p>
    <w:p w14:paraId="5C185E52"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akies vokų liaukų uždegimas</w:t>
      </w:r>
    </w:p>
    <w:p w14:paraId="2DE75757"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pigmentacija akies viduje</w:t>
      </w:r>
    </w:p>
    <w:p w14:paraId="1F0E7F7F"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vyzdžio padidėjimas</w:t>
      </w:r>
    </w:p>
    <w:p w14:paraId="0A3DEB47" w14:textId="77777777" w:rsidR="00952EE2" w:rsidRPr="00905DB0" w:rsidRDefault="00952EE2"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blakstienų sustorėjimas</w:t>
      </w:r>
    </w:p>
    <w:p w14:paraId="0477C8DB"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 xml:space="preserve">blakstienų </w:t>
      </w:r>
      <w:r w:rsidR="00507260" w:rsidRPr="00905DB0">
        <w:rPr>
          <w:rFonts w:ascii="Times New Roman" w:hAnsi="Times New Roman"/>
        </w:rPr>
        <w:t>spalv</w:t>
      </w:r>
      <w:r w:rsidRPr="00905DB0">
        <w:rPr>
          <w:rFonts w:ascii="Times New Roman" w:hAnsi="Times New Roman"/>
        </w:rPr>
        <w:t>os p</w:t>
      </w:r>
      <w:r w:rsidR="00507260" w:rsidRPr="00905DB0">
        <w:rPr>
          <w:rFonts w:ascii="Times New Roman" w:hAnsi="Times New Roman"/>
        </w:rPr>
        <w:t>okyti</w:t>
      </w:r>
      <w:r w:rsidRPr="00905DB0">
        <w:rPr>
          <w:rFonts w:ascii="Times New Roman" w:hAnsi="Times New Roman"/>
        </w:rPr>
        <w:t>s</w:t>
      </w:r>
    </w:p>
    <w:p w14:paraId="026126AB" w14:textId="77777777" w:rsidR="00507260" w:rsidRPr="00905DB0" w:rsidRDefault="00507260"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akių nuovargis</w:t>
      </w:r>
    </w:p>
    <w:p w14:paraId="64152EEF" w14:textId="77777777" w:rsidR="008837F1" w:rsidRPr="00905DB0" w:rsidRDefault="008837F1" w:rsidP="008837F1">
      <w:pPr>
        <w:tabs>
          <w:tab w:val="left" w:pos="567"/>
        </w:tabs>
        <w:autoSpaceDE w:val="0"/>
        <w:autoSpaceDN w:val="0"/>
        <w:adjustRightInd w:val="0"/>
        <w:spacing w:after="0" w:line="240" w:lineRule="auto"/>
        <w:ind w:left="1440"/>
        <w:rPr>
          <w:rFonts w:ascii="Times New Roman" w:hAnsi="Times New Roman"/>
        </w:rPr>
      </w:pPr>
    </w:p>
    <w:p w14:paraId="1BB6653D" w14:textId="77777777" w:rsidR="008837F1" w:rsidRPr="00905DB0" w:rsidRDefault="008837F1" w:rsidP="008837F1">
      <w:pPr>
        <w:autoSpaceDE w:val="0"/>
        <w:autoSpaceDN w:val="0"/>
        <w:adjustRightInd w:val="0"/>
        <w:spacing w:after="0" w:line="240" w:lineRule="auto"/>
        <w:rPr>
          <w:rFonts w:ascii="Times New Roman" w:hAnsi="Times New Roman"/>
          <w:b/>
        </w:rPr>
      </w:pPr>
      <w:r w:rsidRPr="00905DB0">
        <w:rPr>
          <w:rFonts w:ascii="Times New Roman" w:hAnsi="Times New Roman"/>
        </w:rPr>
        <w:t>Bendrasis šalutinis poveikis:</w:t>
      </w:r>
      <w:r w:rsidRPr="00905DB0">
        <w:rPr>
          <w:rFonts w:ascii="Times New Roman" w:hAnsi="Times New Roman"/>
          <w:b/>
        </w:rPr>
        <w:t xml:space="preserve"> </w:t>
      </w:r>
    </w:p>
    <w:p w14:paraId="3F569A8B"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lastRenderedPageBreak/>
        <w:t>virusinė akies infekcija</w:t>
      </w:r>
    </w:p>
    <w:p w14:paraId="7873A7FA" w14:textId="77777777" w:rsidR="00507260" w:rsidRPr="00905DB0" w:rsidRDefault="00507260" w:rsidP="00CF252B">
      <w:pPr>
        <w:numPr>
          <w:ilvl w:val="0"/>
          <w:numId w:val="4"/>
        </w:numPr>
        <w:spacing w:after="0" w:line="240" w:lineRule="auto"/>
        <w:rPr>
          <w:rFonts w:ascii="Times New Roman" w:hAnsi="Times New Roman"/>
        </w:rPr>
      </w:pPr>
      <w:r w:rsidRPr="00905DB0">
        <w:rPr>
          <w:rFonts w:ascii="Times New Roman" w:hAnsi="Times New Roman"/>
        </w:rPr>
        <w:t>svaigulys</w:t>
      </w:r>
    </w:p>
    <w:p w14:paraId="080007BA"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blogo skonio pojūtis</w:t>
      </w:r>
    </w:p>
    <w:p w14:paraId="04351F40"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nereguliarus ar suretėjęs širdies plakimas</w:t>
      </w:r>
    </w:p>
    <w:p w14:paraId="04FC81F7"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padidėjęs ar sumažėjęs kraujospūdis</w:t>
      </w:r>
    </w:p>
    <w:p w14:paraId="66129E8B" w14:textId="77777777" w:rsidR="00507260" w:rsidRPr="00905DB0" w:rsidRDefault="00507260" w:rsidP="00CF252B">
      <w:pPr>
        <w:numPr>
          <w:ilvl w:val="0"/>
          <w:numId w:val="4"/>
        </w:numPr>
        <w:spacing w:after="0" w:line="240" w:lineRule="auto"/>
        <w:rPr>
          <w:rFonts w:ascii="Times New Roman" w:hAnsi="Times New Roman"/>
        </w:rPr>
      </w:pPr>
      <w:r w:rsidRPr="00905DB0">
        <w:rPr>
          <w:rFonts w:ascii="Times New Roman" w:hAnsi="Times New Roman"/>
        </w:rPr>
        <w:t>dusulys</w:t>
      </w:r>
    </w:p>
    <w:p w14:paraId="73593513" w14:textId="77777777" w:rsidR="00507260" w:rsidRPr="00905DB0" w:rsidRDefault="00507260" w:rsidP="00CF252B">
      <w:pPr>
        <w:numPr>
          <w:ilvl w:val="0"/>
          <w:numId w:val="4"/>
        </w:numPr>
        <w:spacing w:after="0" w:line="240" w:lineRule="auto"/>
        <w:rPr>
          <w:rFonts w:ascii="Times New Roman" w:hAnsi="Times New Roman"/>
        </w:rPr>
      </w:pPr>
      <w:r w:rsidRPr="00905DB0">
        <w:rPr>
          <w:rFonts w:ascii="Times New Roman" w:hAnsi="Times New Roman"/>
        </w:rPr>
        <w:t>astma</w:t>
      </w:r>
    </w:p>
    <w:p w14:paraId="40562066" w14:textId="77777777" w:rsidR="00507260" w:rsidRPr="00905DB0" w:rsidRDefault="00507260" w:rsidP="008837F1">
      <w:pPr>
        <w:numPr>
          <w:ilvl w:val="0"/>
          <w:numId w:val="4"/>
        </w:numPr>
        <w:spacing w:after="0" w:line="240" w:lineRule="auto"/>
        <w:rPr>
          <w:rFonts w:ascii="Times New Roman" w:hAnsi="Times New Roman"/>
        </w:rPr>
      </w:pPr>
      <w:r w:rsidRPr="00905DB0">
        <w:rPr>
          <w:rFonts w:ascii="Times New Roman" w:hAnsi="Times New Roman"/>
        </w:rPr>
        <w:t>nosies alergija ar uždegimas</w:t>
      </w:r>
    </w:p>
    <w:p w14:paraId="4325C4B1" w14:textId="77777777" w:rsidR="00507260" w:rsidRPr="00905DB0" w:rsidRDefault="00507260" w:rsidP="008837F1">
      <w:pPr>
        <w:numPr>
          <w:ilvl w:val="0"/>
          <w:numId w:val="4"/>
        </w:numPr>
        <w:spacing w:after="0" w:line="240" w:lineRule="auto"/>
        <w:rPr>
          <w:rFonts w:ascii="Times New Roman" w:hAnsi="Times New Roman"/>
        </w:rPr>
      </w:pPr>
      <w:r w:rsidRPr="00905DB0">
        <w:rPr>
          <w:rFonts w:ascii="Times New Roman" w:hAnsi="Times New Roman"/>
        </w:rPr>
        <w:t>nosies sausumas</w:t>
      </w:r>
    </w:p>
    <w:p w14:paraId="1AF799C3"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balso pokyčiai</w:t>
      </w:r>
    </w:p>
    <w:p w14:paraId="27D2910D"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virškinimo trakto sutrikimas ar opa</w:t>
      </w:r>
    </w:p>
    <w:p w14:paraId="541376F0"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vidurių užkietėjimas</w:t>
      </w:r>
    </w:p>
    <w:p w14:paraId="09C6BF84"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burnos džiūvimas</w:t>
      </w:r>
    </w:p>
    <w:p w14:paraId="28ADD4C4"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odos paraudimas ar niežėjimas</w:t>
      </w:r>
    </w:p>
    <w:p w14:paraId="2FC82451"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išbėrimas</w:t>
      </w:r>
    </w:p>
    <w:p w14:paraId="2C260B59"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plaukų spalvos pokytis</w:t>
      </w:r>
    </w:p>
    <w:p w14:paraId="4A8E1997"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blakstienų netekimas</w:t>
      </w:r>
    </w:p>
    <w:p w14:paraId="4878A1E7" w14:textId="77777777" w:rsidR="00507260" w:rsidRPr="00905DB0" w:rsidRDefault="00507260"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sąnarių skausmas</w:t>
      </w:r>
    </w:p>
    <w:p w14:paraId="56E7F1E9"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skeleto raumenų skausmas</w:t>
      </w:r>
    </w:p>
    <w:p w14:paraId="1B384D11" w14:textId="11C787AD"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DC17A0">
        <w:rPr>
          <w:rFonts w:ascii="Times New Roman" w:eastAsia="Calibri" w:hAnsi="Times New Roman" w:cs="Times New Roman"/>
          <w:bCs/>
          <w:noProof w:val="0"/>
        </w:rPr>
        <w:t>be</w:t>
      </w:r>
      <w:r w:rsidR="00DC17A0">
        <w:rPr>
          <w:rFonts w:ascii="Times New Roman" w:eastAsia="Calibri" w:hAnsi="Times New Roman" w:cs="Times New Roman"/>
          <w:bCs/>
          <w:noProof w:val="0"/>
        </w:rPr>
        <w:t>n</w:t>
      </w:r>
      <w:r w:rsidRPr="00DC17A0">
        <w:rPr>
          <w:rFonts w:ascii="Times New Roman" w:eastAsia="Calibri" w:hAnsi="Times New Roman" w:cs="Times New Roman"/>
          <w:bCs/>
          <w:noProof w:val="0"/>
        </w:rPr>
        <w:t>dras</w:t>
      </w:r>
      <w:r w:rsidRPr="00905DB0">
        <w:rPr>
          <w:rFonts w:ascii="Times New Roman" w:hAnsi="Times New Roman"/>
        </w:rPr>
        <w:t xml:space="preserve"> silpnumas</w:t>
      </w:r>
    </w:p>
    <w:p w14:paraId="59F13B59" w14:textId="77777777" w:rsidR="008837F1" w:rsidRPr="00905DB0" w:rsidRDefault="008837F1" w:rsidP="008837F1">
      <w:pPr>
        <w:tabs>
          <w:tab w:val="left" w:pos="567"/>
        </w:tabs>
        <w:autoSpaceDE w:val="0"/>
        <w:autoSpaceDN w:val="0"/>
        <w:adjustRightInd w:val="0"/>
        <w:spacing w:after="0" w:line="240" w:lineRule="auto"/>
        <w:ind w:left="1440"/>
        <w:rPr>
          <w:rFonts w:ascii="Times New Roman" w:hAnsi="Times New Roman"/>
        </w:rPr>
      </w:pPr>
    </w:p>
    <w:p w14:paraId="167EABB0" w14:textId="75EFFE37" w:rsidR="008837F1" w:rsidRPr="00905DB0" w:rsidRDefault="008837F1" w:rsidP="008837F1">
      <w:pPr>
        <w:autoSpaceDE w:val="0"/>
        <w:autoSpaceDN w:val="0"/>
        <w:adjustRightInd w:val="0"/>
        <w:spacing w:after="0" w:line="240" w:lineRule="auto"/>
        <w:rPr>
          <w:rFonts w:ascii="Times New Roman" w:hAnsi="Times New Roman"/>
          <w:b/>
        </w:rPr>
      </w:pPr>
      <w:r w:rsidRPr="00905DB0">
        <w:rPr>
          <w:rFonts w:ascii="Times New Roman" w:hAnsi="Times New Roman"/>
          <w:b/>
        </w:rPr>
        <w:t>Nežinom</w:t>
      </w:r>
      <w:r w:rsidR="00E5492C" w:rsidRPr="00905DB0">
        <w:rPr>
          <w:rFonts w:ascii="Times New Roman" w:hAnsi="Times New Roman"/>
          <w:b/>
        </w:rPr>
        <w:t>o dažnio</w:t>
      </w:r>
      <w:r w:rsidRPr="00905DB0">
        <w:rPr>
          <w:rFonts w:ascii="Times New Roman" w:hAnsi="Times New Roman"/>
          <w:b/>
        </w:rPr>
        <w:t xml:space="preserve"> </w:t>
      </w:r>
      <w:r w:rsidRPr="00905DB0">
        <w:rPr>
          <w:rFonts w:ascii="Times New Roman" w:hAnsi="Times New Roman"/>
        </w:rPr>
        <w:t>(negali būti apskaičiuotas pagal turimus duomenis)</w:t>
      </w:r>
    </w:p>
    <w:p w14:paraId="148D3710" w14:textId="77777777" w:rsidR="008837F1" w:rsidRPr="00905DB0" w:rsidRDefault="008837F1" w:rsidP="008837F1">
      <w:pPr>
        <w:autoSpaceDE w:val="0"/>
        <w:autoSpaceDN w:val="0"/>
        <w:adjustRightInd w:val="0"/>
        <w:spacing w:after="0" w:line="240" w:lineRule="auto"/>
        <w:rPr>
          <w:rFonts w:ascii="Times New Roman" w:hAnsi="Times New Roman"/>
        </w:rPr>
      </w:pPr>
      <w:r w:rsidRPr="00905DB0">
        <w:rPr>
          <w:rFonts w:ascii="Times New Roman" w:hAnsi="Times New Roman"/>
        </w:rPr>
        <w:t xml:space="preserve">Poveikis akiai: </w:t>
      </w:r>
    </w:p>
    <w:p w14:paraId="0886162A"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 xml:space="preserve">užpakalinės akies uždegimas </w:t>
      </w:r>
    </w:p>
    <w:p w14:paraId="1B0D0953"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akių įdubimas</w:t>
      </w:r>
    </w:p>
    <w:p w14:paraId="5E2B743E" w14:textId="77777777" w:rsidR="008837F1" w:rsidRPr="00905DB0" w:rsidRDefault="008837F1" w:rsidP="008837F1">
      <w:pPr>
        <w:autoSpaceDE w:val="0"/>
        <w:autoSpaceDN w:val="0"/>
        <w:adjustRightInd w:val="0"/>
        <w:spacing w:after="0" w:line="240" w:lineRule="auto"/>
        <w:rPr>
          <w:rFonts w:ascii="Times New Roman" w:hAnsi="Times New Roman"/>
        </w:rPr>
      </w:pPr>
    </w:p>
    <w:p w14:paraId="4417461D" w14:textId="77777777" w:rsidR="008837F1" w:rsidRPr="00905DB0" w:rsidRDefault="008837F1" w:rsidP="008837F1">
      <w:pPr>
        <w:autoSpaceDE w:val="0"/>
        <w:autoSpaceDN w:val="0"/>
        <w:adjustRightInd w:val="0"/>
        <w:spacing w:after="0" w:line="240" w:lineRule="auto"/>
        <w:rPr>
          <w:rFonts w:ascii="Times New Roman" w:hAnsi="Times New Roman"/>
        </w:rPr>
      </w:pPr>
      <w:r w:rsidRPr="00905DB0">
        <w:rPr>
          <w:rFonts w:ascii="Times New Roman" w:hAnsi="Times New Roman"/>
        </w:rPr>
        <w:t>Bendrasis šalutinis poveikis:</w:t>
      </w:r>
    </w:p>
    <w:p w14:paraId="4BE9AD56"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depresija</w:t>
      </w:r>
    </w:p>
    <w:p w14:paraId="5EAB9E2C"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nerimas</w:t>
      </w:r>
    </w:p>
    <w:p w14:paraId="78DFE755" w14:textId="77777777" w:rsidR="00507260" w:rsidRPr="00905DB0" w:rsidRDefault="00507260"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nemiga</w:t>
      </w:r>
    </w:p>
    <w:p w14:paraId="40BA908E"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nesamų judesių pojūtis</w:t>
      </w:r>
    </w:p>
    <w:p w14:paraId="504867FC"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spengimas ausyse</w:t>
      </w:r>
    </w:p>
    <w:p w14:paraId="04CA0492"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krūtinės skausmas</w:t>
      </w:r>
    </w:p>
    <w:p w14:paraId="551DF63B" w14:textId="77777777" w:rsidR="00507260" w:rsidRPr="00905DB0" w:rsidRDefault="00507260"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nenormalus širdies ritmas</w:t>
      </w:r>
    </w:p>
    <w:p w14:paraId="797C212D" w14:textId="77777777" w:rsidR="00507260" w:rsidRPr="00905DB0" w:rsidRDefault="00507260"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padažnėjęs širdies plakimas</w:t>
      </w:r>
    </w:p>
    <w:p w14:paraId="2A11C332"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astmos pasunkėjimas</w:t>
      </w:r>
    </w:p>
    <w:p w14:paraId="067A14C8"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viduriavimas</w:t>
      </w:r>
    </w:p>
    <w:p w14:paraId="147BF84D" w14:textId="77777777" w:rsidR="00507260" w:rsidRPr="00905DB0" w:rsidRDefault="00507260"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kraujavimas iš nosies</w:t>
      </w:r>
    </w:p>
    <w:p w14:paraId="72F16BED"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pilvo skausmas</w:t>
      </w:r>
    </w:p>
    <w:p w14:paraId="32C647A7"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pykinimas</w:t>
      </w:r>
    </w:p>
    <w:p w14:paraId="7BB7A283" w14:textId="77777777" w:rsidR="00507260" w:rsidRPr="00905DB0" w:rsidRDefault="00507260"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vėmimas</w:t>
      </w:r>
    </w:p>
    <w:p w14:paraId="4EE27B6B"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niežėjimas</w:t>
      </w:r>
    </w:p>
    <w:p w14:paraId="61A58D36" w14:textId="77777777" w:rsidR="008837F1" w:rsidRPr="00905DB0" w:rsidRDefault="008837F1" w:rsidP="008837F1">
      <w:pPr>
        <w:numPr>
          <w:ilvl w:val="0"/>
          <w:numId w:val="4"/>
        </w:numPr>
        <w:tabs>
          <w:tab w:val="num" w:pos="567"/>
        </w:tabs>
        <w:spacing w:after="0" w:line="240" w:lineRule="auto"/>
        <w:ind w:left="567" w:hanging="567"/>
        <w:rPr>
          <w:rFonts w:ascii="Times New Roman" w:hAnsi="Times New Roman"/>
        </w:rPr>
      </w:pPr>
      <w:r w:rsidRPr="00905DB0">
        <w:rPr>
          <w:rFonts w:ascii="Times New Roman" w:hAnsi="Times New Roman"/>
        </w:rPr>
        <w:t>nenormalus plaukų augimas</w:t>
      </w:r>
    </w:p>
    <w:p w14:paraId="27274C8D"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skausmingas ar nevalingas šlapinimasis</w:t>
      </w:r>
    </w:p>
    <w:p w14:paraId="29B08156" w14:textId="77777777" w:rsidR="008837F1" w:rsidRPr="00905DB0" w:rsidRDefault="008837F1" w:rsidP="008837F1">
      <w:pPr>
        <w:numPr>
          <w:ilvl w:val="0"/>
          <w:numId w:val="4"/>
        </w:numPr>
        <w:spacing w:after="0" w:line="240" w:lineRule="auto"/>
        <w:rPr>
          <w:rFonts w:ascii="Times New Roman" w:hAnsi="Times New Roman"/>
        </w:rPr>
      </w:pPr>
      <w:r w:rsidRPr="00905DB0">
        <w:rPr>
          <w:rFonts w:ascii="Times New Roman" w:hAnsi="Times New Roman"/>
        </w:rPr>
        <w:t>padidėjęs prostatos vėžio žymens kiekis</w:t>
      </w:r>
    </w:p>
    <w:p w14:paraId="735E77FC" w14:textId="77777777" w:rsidR="008837F1" w:rsidRPr="00905DB0" w:rsidRDefault="008837F1" w:rsidP="008837F1">
      <w:pPr>
        <w:tabs>
          <w:tab w:val="left" w:pos="426"/>
        </w:tabs>
        <w:spacing w:after="0" w:line="240" w:lineRule="auto"/>
        <w:ind w:right="-29"/>
        <w:rPr>
          <w:rFonts w:ascii="Times New Roman" w:hAnsi="Times New Roman"/>
          <w:b/>
        </w:rPr>
      </w:pPr>
    </w:p>
    <w:p w14:paraId="0A2E0426" w14:textId="77777777" w:rsidR="00E067EE" w:rsidRPr="00905DB0" w:rsidRDefault="00E067EE" w:rsidP="008837F1">
      <w:pPr>
        <w:numPr>
          <w:ilvl w:val="12"/>
          <w:numId w:val="0"/>
        </w:numPr>
        <w:spacing w:after="0" w:line="240" w:lineRule="auto"/>
        <w:ind w:right="-29"/>
        <w:rPr>
          <w:rFonts w:ascii="Times New Roman" w:hAnsi="Times New Roman"/>
        </w:rPr>
      </w:pPr>
      <w:r w:rsidRPr="00905DB0">
        <w:rPr>
          <w:rFonts w:ascii="Times New Roman" w:hAnsi="Times New Roman"/>
          <w:b/>
        </w:rPr>
        <w:t>Kitas šalutinis poveikis, kuris gali pasireikšti vaikams ir paaugliams</w:t>
      </w:r>
    </w:p>
    <w:p w14:paraId="2261D430" w14:textId="77777777" w:rsidR="008837F1" w:rsidRPr="00905DB0" w:rsidRDefault="00E067EE" w:rsidP="008837F1">
      <w:pPr>
        <w:numPr>
          <w:ilvl w:val="12"/>
          <w:numId w:val="0"/>
        </w:numPr>
        <w:spacing w:after="0" w:line="240" w:lineRule="auto"/>
        <w:ind w:right="-29"/>
        <w:rPr>
          <w:rFonts w:ascii="Times New Roman" w:hAnsi="Times New Roman"/>
        </w:rPr>
      </w:pPr>
      <w:r w:rsidRPr="00905DB0">
        <w:rPr>
          <w:rFonts w:ascii="Times New Roman" w:hAnsi="Times New Roman"/>
        </w:rPr>
        <w:t>Vizitrav</w:t>
      </w:r>
      <w:r w:rsidR="008837F1" w:rsidRPr="00905DB0">
        <w:rPr>
          <w:rFonts w:ascii="Times New Roman" w:hAnsi="Times New Roman"/>
        </w:rPr>
        <w:t xml:space="preserve"> vartojantiems vaikams ir paaugliams dažniausiai pasireiškiantis šalutinis poveikis yra akių paraudimas ar blakstienų augimas. Abu šie šalutiniai reiškiniai vaikams ir paaugliams pasireiškė dažniau nei suaugusiesiems.</w:t>
      </w:r>
    </w:p>
    <w:p w14:paraId="1E15F9A0" w14:textId="77777777" w:rsidR="008837F1" w:rsidRPr="00DC17A0" w:rsidRDefault="008837F1" w:rsidP="008837F1">
      <w:pPr>
        <w:numPr>
          <w:ilvl w:val="12"/>
          <w:numId w:val="0"/>
        </w:numPr>
        <w:spacing w:after="0" w:line="240" w:lineRule="auto"/>
        <w:ind w:right="-29"/>
        <w:rPr>
          <w:rFonts w:ascii="Times New Roman" w:eastAsia="Times New Roman" w:hAnsi="Times New Roman" w:cs="Times New Roman"/>
          <w:noProof w:val="0"/>
          <w:snapToGrid w:val="0"/>
          <w:szCs w:val="24"/>
        </w:rPr>
      </w:pPr>
    </w:p>
    <w:p w14:paraId="4C162DD7" w14:textId="77777777" w:rsidR="008837F1" w:rsidRPr="00A62559" w:rsidRDefault="008837F1" w:rsidP="008837F1">
      <w:pPr>
        <w:tabs>
          <w:tab w:val="left" w:pos="567"/>
        </w:tabs>
        <w:spacing w:after="0" w:line="240" w:lineRule="auto"/>
        <w:rPr>
          <w:rFonts w:ascii="Times New Roman" w:eastAsia="Times New Roman" w:hAnsi="Times New Roman" w:cs="Times New Roman"/>
          <w:b/>
          <w:noProof w:val="0"/>
          <w:snapToGrid w:val="0"/>
          <w:szCs w:val="24"/>
        </w:rPr>
      </w:pPr>
      <w:r w:rsidRPr="00A62559">
        <w:rPr>
          <w:rFonts w:ascii="Times New Roman" w:eastAsia="Times New Roman" w:hAnsi="Times New Roman" w:cs="Times New Roman"/>
          <w:b/>
          <w:snapToGrid w:val="0"/>
          <w:szCs w:val="24"/>
        </w:rPr>
        <w:t>Pranešimas apie šalutinį poveikį</w:t>
      </w:r>
    </w:p>
    <w:p w14:paraId="09E96C39" w14:textId="02CE74F1" w:rsidR="008837F1" w:rsidRPr="00A62559" w:rsidRDefault="008837F1" w:rsidP="008837F1">
      <w:pPr>
        <w:tabs>
          <w:tab w:val="left" w:pos="567"/>
        </w:tabs>
        <w:spacing w:after="0" w:line="260" w:lineRule="exact"/>
        <w:ind w:right="-449"/>
        <w:rPr>
          <w:rFonts w:ascii="Times New Roman" w:eastAsia="Times New Roman" w:hAnsi="Times New Roman" w:cs="Times New Roman"/>
          <w:snapToGrid w:val="0"/>
          <w:szCs w:val="24"/>
        </w:rPr>
      </w:pPr>
      <w:r w:rsidRPr="00A62559">
        <w:rPr>
          <w:rFonts w:ascii="Times New Roman" w:eastAsia="Times New Roman" w:hAnsi="Times New Roman" w:cs="Times New Roman"/>
          <w:noProof w:val="0"/>
          <w:snapToGrid w:val="0"/>
          <w:szCs w:val="20"/>
        </w:rPr>
        <w:t>Jeigu pasireiškė šalutinis poveikis, įskaitant šiame lapelyje nenurodytą, pasakykite gydytojui arba vaistininkui</w:t>
      </w:r>
      <w:r w:rsidRPr="00E5492C">
        <w:rPr>
          <w:rFonts w:ascii="Times New Roman" w:eastAsia="Times New Roman" w:hAnsi="Times New Roman" w:cs="Times New Roman"/>
          <w:noProof w:val="0"/>
          <w:snapToGrid w:val="0"/>
          <w:szCs w:val="20"/>
        </w:rPr>
        <w:t xml:space="preserve">. </w:t>
      </w:r>
      <w:r w:rsidR="00E5492C" w:rsidRPr="00C92A9E">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w:t>
      </w:r>
      <w:r w:rsidR="00E5492C" w:rsidRPr="00C92A9E">
        <w:rPr>
          <w:rFonts w:ascii="Times New Roman" w:hAnsi="Times New Roman" w:cs="Times New Roman"/>
          <w:snapToGrid w:val="0"/>
        </w:rPr>
        <w:lastRenderedPageBreak/>
        <w:t xml:space="preserve">preparatų informacinėje sistemoje </w:t>
      </w:r>
      <w:hyperlink r:id="rId16" w:history="1">
        <w:r w:rsidR="00E5492C" w:rsidRPr="00C92A9E">
          <w:rPr>
            <w:rFonts w:ascii="Times New Roman" w:hAnsi="Times New Roman" w:cs="Times New Roman"/>
            <w:snapToGrid w:val="0"/>
            <w:color w:val="0000FF"/>
            <w:u w:val="single"/>
          </w:rPr>
          <w:t>https://vapris.vvkt.lt/vvkt-web/public/nrv</w:t>
        </w:r>
      </w:hyperlink>
      <w:r w:rsidR="00E5492C" w:rsidRPr="00C92A9E">
        <w:rPr>
          <w:rFonts w:ascii="Times New Roman" w:hAnsi="Times New Roman" w:cs="Times New Roman"/>
          <w:snapToGrid w:val="0"/>
        </w:rPr>
        <w:t xml:space="preserve"> arba užpildant Paciento pranešimo apie įtariamą nepageidaujamą reakciją (ĮNR) formą, kuri skelbiama </w:t>
      </w:r>
      <w:hyperlink r:id="rId17" w:history="1">
        <w:r w:rsidR="00E5492C" w:rsidRPr="00C92A9E">
          <w:rPr>
            <w:rFonts w:ascii="Times New Roman" w:hAnsi="Times New Roman" w:cs="Times New Roman"/>
            <w:snapToGrid w:val="0"/>
            <w:color w:val="0000FF"/>
            <w:u w:val="single"/>
          </w:rPr>
          <w:t>https://www.vvkt.lt/index.php?4004286486</w:t>
        </w:r>
      </w:hyperlink>
      <w:r w:rsidR="00E5492C" w:rsidRPr="00C92A9E">
        <w:rPr>
          <w:rFonts w:ascii="Times New Roman" w:hAnsi="Times New Roman" w:cs="Times New Roman"/>
          <w:snapToGrid w:val="0"/>
        </w:rPr>
        <w:t xml:space="preserve">, ir atsiunčiant elektroniniu paštu (adresu </w:t>
      </w:r>
      <w:hyperlink r:id="rId18" w:history="1">
        <w:r w:rsidR="00E5492C" w:rsidRPr="00C92A9E">
          <w:rPr>
            <w:rFonts w:ascii="Times New Roman" w:hAnsi="Times New Roman" w:cs="Times New Roman"/>
            <w:snapToGrid w:val="0"/>
            <w:color w:val="0000FF"/>
            <w:u w:val="single"/>
          </w:rPr>
          <w:t>NepageidaujamaR@vvkt.lt</w:t>
        </w:r>
      </w:hyperlink>
      <w:r w:rsidR="00E5492C" w:rsidRPr="00C92A9E">
        <w:rPr>
          <w:rFonts w:ascii="Times New Roman" w:hAnsi="Times New Roman" w:cs="Times New Roman"/>
          <w:snapToGrid w:val="0"/>
        </w:rPr>
        <w:t>) arba nemokamu telefonu 8 800 73 568. Pranešdami apie šalutinį poveikį galite mums padėti gauti daugiau informacijos apie šio vaisto saugumą.</w:t>
      </w:r>
      <w:r w:rsidR="00E5492C">
        <w:rPr>
          <w:snapToGrid w:val="0"/>
        </w:rPr>
        <w:t xml:space="preserve"> </w:t>
      </w:r>
    </w:p>
    <w:p w14:paraId="5AE97563" w14:textId="77777777" w:rsidR="008837F1" w:rsidRPr="00A62559" w:rsidRDefault="008837F1" w:rsidP="008837F1">
      <w:pPr>
        <w:tabs>
          <w:tab w:val="left" w:pos="567"/>
        </w:tabs>
        <w:spacing w:after="0" w:line="260" w:lineRule="exact"/>
        <w:ind w:right="-449"/>
        <w:rPr>
          <w:rFonts w:ascii="Times New Roman" w:eastAsia="Times New Roman" w:hAnsi="Times New Roman" w:cs="Times New Roman"/>
          <w:snapToGrid w:val="0"/>
          <w:szCs w:val="24"/>
        </w:rPr>
      </w:pPr>
    </w:p>
    <w:p w14:paraId="49493706" w14:textId="77777777" w:rsidR="008837F1" w:rsidRPr="00A62559" w:rsidRDefault="008837F1" w:rsidP="008837F1">
      <w:pPr>
        <w:tabs>
          <w:tab w:val="left" w:pos="567"/>
        </w:tabs>
        <w:spacing w:after="0" w:line="260" w:lineRule="exact"/>
        <w:ind w:right="-449"/>
        <w:rPr>
          <w:rFonts w:ascii="Times New Roman" w:eastAsia="Times New Roman" w:hAnsi="Times New Roman" w:cs="Times New Roman"/>
          <w:snapToGrid w:val="0"/>
          <w:szCs w:val="24"/>
        </w:rPr>
      </w:pPr>
    </w:p>
    <w:p w14:paraId="18D0B5C7"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5.</w:t>
      </w:r>
      <w:r w:rsidRPr="00A62559">
        <w:rPr>
          <w:rFonts w:ascii="Times New Roman" w:eastAsia="Times New Roman" w:hAnsi="Times New Roman" w:cs="Times New Roman"/>
          <w:b/>
          <w:bCs/>
          <w:noProof w:val="0"/>
          <w:snapToGrid w:val="0"/>
          <w:szCs w:val="26"/>
          <w:lang w:eastAsia="x-none"/>
        </w:rPr>
        <w:tab/>
        <w:t xml:space="preserve">Kaip laikyti </w:t>
      </w:r>
      <w:proofErr w:type="spellStart"/>
      <w:r w:rsidRPr="00A62559">
        <w:rPr>
          <w:rFonts w:ascii="Times New Roman" w:eastAsia="Times New Roman" w:hAnsi="Times New Roman" w:cs="Times New Roman"/>
          <w:b/>
          <w:bCs/>
          <w:noProof w:val="0"/>
          <w:snapToGrid w:val="0"/>
          <w:szCs w:val="26"/>
          <w:lang w:eastAsia="x-none"/>
        </w:rPr>
        <w:t>Vizitrav</w:t>
      </w:r>
      <w:proofErr w:type="spellEnd"/>
    </w:p>
    <w:p w14:paraId="19DA498B"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66442074" w14:textId="77777777" w:rsidR="008837F1" w:rsidRPr="00A62559" w:rsidRDefault="007F03D7" w:rsidP="008837F1">
      <w:pPr>
        <w:numPr>
          <w:ilvl w:val="12"/>
          <w:numId w:val="0"/>
        </w:numPr>
        <w:spacing w:after="0" w:line="240" w:lineRule="auto"/>
        <w:ind w:right="-2"/>
        <w:rPr>
          <w:rFonts w:ascii="Times New Roman" w:eastAsia="Times New Roman" w:hAnsi="Times New Roman" w:cs="Times New Roman"/>
          <w:noProof w:val="0"/>
          <w:snapToGrid w:val="0"/>
          <w:szCs w:val="24"/>
        </w:rPr>
      </w:pPr>
      <w:r w:rsidRPr="00B938A0">
        <w:rPr>
          <w:rFonts w:ascii="Times New Roman" w:eastAsia="Times New Roman" w:hAnsi="Times New Roman" w:cs="Times New Roman"/>
        </w:rPr>
        <w:t xml:space="preserve">Laikyti </w:t>
      </w:r>
      <w:r w:rsidR="00541CEA">
        <w:rPr>
          <w:rFonts w:ascii="Times New Roman" w:eastAsia="Times New Roman" w:hAnsi="Times New Roman" w:cs="Times New Roman"/>
        </w:rPr>
        <w:t>žemesnėje</w:t>
      </w:r>
      <w:r w:rsidRPr="00B938A0">
        <w:rPr>
          <w:rFonts w:ascii="Times New Roman" w:eastAsia="Times New Roman" w:hAnsi="Times New Roman" w:cs="Times New Roman"/>
        </w:rPr>
        <w:t xml:space="preserve"> kaip 2</w:t>
      </w:r>
      <w:r w:rsidRPr="00B938A0">
        <w:rPr>
          <w:rFonts w:ascii="Times New Roman" w:eastAsia="Times New Roman" w:hAnsi="Times New Roman" w:cs="Times New Roman"/>
          <w:spacing w:val="-3"/>
        </w:rPr>
        <w:t>5</w:t>
      </w:r>
      <w:r w:rsidRPr="00B938A0">
        <w:rPr>
          <w:rFonts w:ascii="Times New Roman" w:eastAsia="Times New Roman" w:hAnsi="Times New Roman" w:cs="Times New Roman"/>
          <w:position w:val="10"/>
          <w:sz w:val="14"/>
          <w:szCs w:val="14"/>
        </w:rPr>
        <w:t>o</w:t>
      </w:r>
      <w:r w:rsidRPr="00B938A0">
        <w:rPr>
          <w:rFonts w:ascii="Times New Roman" w:eastAsia="Times New Roman" w:hAnsi="Times New Roman" w:cs="Times New Roman"/>
          <w:spacing w:val="-1"/>
        </w:rPr>
        <w:t xml:space="preserve">C temperatūroje. </w:t>
      </w:r>
      <w:r w:rsidR="008837F1" w:rsidRPr="00B938A0">
        <w:rPr>
          <w:rFonts w:ascii="Times New Roman" w:eastAsia="Times New Roman" w:hAnsi="Times New Roman" w:cs="Times New Roman"/>
          <w:snapToGrid w:val="0"/>
          <w:szCs w:val="24"/>
        </w:rPr>
        <w:t>Šį vaistą laikykite vaikams nepastebimoje ir nepasiekiamoje vietoje.</w:t>
      </w:r>
    </w:p>
    <w:p w14:paraId="5E9DDC81"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69211CF3"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Ant buteliuko ir dėžutės po „EXP“ nurodytam tinkamumo laikui pasibaigus, šio vaisto vartoti negalima.</w:t>
      </w:r>
      <w:r w:rsidRPr="00A62559">
        <w:rPr>
          <w:rFonts w:ascii="Times New Roman" w:eastAsia="Times New Roman" w:hAnsi="Times New Roman" w:cs="Times New Roman"/>
          <w:noProof w:val="0"/>
          <w:snapToGrid w:val="0"/>
          <w:szCs w:val="24"/>
        </w:rPr>
        <w:t xml:space="preserve"> </w:t>
      </w:r>
      <w:r w:rsidRPr="00A62559">
        <w:rPr>
          <w:rFonts w:ascii="Times New Roman" w:eastAsia="Times New Roman" w:hAnsi="Times New Roman" w:cs="Times New Roman"/>
          <w:snapToGrid w:val="0"/>
          <w:szCs w:val="24"/>
        </w:rPr>
        <w:t>Vaistas tinkamas vartoti iki paskutinės nurodyto mėnesio dienos.</w:t>
      </w:r>
    </w:p>
    <w:p w14:paraId="3660792F"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2E15D0EC"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Pastebėjus, kad daugiadozė talpyklė buvo sulaužyta ar apgadinta prieš pirmąjį atidarymą, šio vaisto vartoti negalima.</w:t>
      </w:r>
    </w:p>
    <w:p w14:paraId="15FCC734"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1D72C4B9"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Šiam vaistui specialių laikymo sąlygų po pirmojo atidarymo nereikia.</w:t>
      </w:r>
    </w:p>
    <w:p w14:paraId="56F1B4D6"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11B36876" w14:textId="77777777" w:rsidR="008837F1" w:rsidRPr="00F26550" w:rsidRDefault="008837F1" w:rsidP="008837F1">
      <w:pPr>
        <w:numPr>
          <w:ilvl w:val="12"/>
          <w:numId w:val="0"/>
        </w:numPr>
        <w:spacing w:after="0" w:line="240" w:lineRule="auto"/>
        <w:ind w:right="-2"/>
        <w:rPr>
          <w:rFonts w:ascii="Times New Roman" w:eastAsia="Times New Roman" w:hAnsi="Times New Roman" w:cs="Times New Roman"/>
          <w:noProof w:val="0"/>
        </w:rPr>
      </w:pPr>
      <w:r w:rsidRPr="00F26550">
        <w:rPr>
          <w:rFonts w:ascii="Times New Roman" w:eastAsia="Times New Roman" w:hAnsi="Times New Roman" w:cs="Times New Roman"/>
          <w:b/>
          <w:bCs/>
          <w:noProof w:val="0"/>
          <w:spacing w:val="1"/>
        </w:rPr>
        <w:t>P</w:t>
      </w:r>
      <w:r w:rsidRPr="00F26550">
        <w:rPr>
          <w:rFonts w:ascii="Times New Roman" w:eastAsia="Times New Roman" w:hAnsi="Times New Roman" w:cs="Times New Roman"/>
          <w:b/>
          <w:bCs/>
          <w:noProof w:val="0"/>
        </w:rPr>
        <w:t>r</w:t>
      </w:r>
      <w:r w:rsidRPr="00F26550">
        <w:rPr>
          <w:rFonts w:ascii="Times New Roman" w:eastAsia="Times New Roman" w:hAnsi="Times New Roman" w:cs="Times New Roman"/>
          <w:b/>
          <w:bCs/>
          <w:noProof w:val="0"/>
          <w:spacing w:val="-2"/>
        </w:rPr>
        <w:t>a</w:t>
      </w:r>
      <w:r w:rsidRPr="00F26550">
        <w:rPr>
          <w:rFonts w:ascii="Times New Roman" w:eastAsia="Times New Roman" w:hAnsi="Times New Roman" w:cs="Times New Roman"/>
          <w:b/>
          <w:bCs/>
          <w:noProof w:val="0"/>
        </w:rPr>
        <w:t>ė</w:t>
      </w:r>
      <w:r w:rsidRPr="00F26550">
        <w:rPr>
          <w:rFonts w:ascii="Times New Roman" w:eastAsia="Times New Roman" w:hAnsi="Times New Roman" w:cs="Times New Roman"/>
          <w:b/>
          <w:bCs/>
          <w:noProof w:val="0"/>
          <w:spacing w:val="1"/>
        </w:rPr>
        <w:t>j</w:t>
      </w:r>
      <w:r w:rsidRPr="00F26550">
        <w:rPr>
          <w:rFonts w:ascii="Times New Roman" w:eastAsia="Times New Roman" w:hAnsi="Times New Roman" w:cs="Times New Roman"/>
          <w:b/>
          <w:bCs/>
          <w:noProof w:val="0"/>
          <w:spacing w:val="-3"/>
        </w:rPr>
        <w:t>u</w:t>
      </w:r>
      <w:r w:rsidRPr="00F26550">
        <w:rPr>
          <w:rFonts w:ascii="Times New Roman" w:eastAsia="Times New Roman" w:hAnsi="Times New Roman" w:cs="Times New Roman"/>
          <w:b/>
          <w:bCs/>
          <w:noProof w:val="0"/>
        </w:rPr>
        <w:t>s 4 s</w:t>
      </w:r>
      <w:r w:rsidRPr="00F26550">
        <w:rPr>
          <w:rFonts w:ascii="Times New Roman" w:eastAsia="Times New Roman" w:hAnsi="Times New Roman" w:cs="Times New Roman"/>
          <w:b/>
          <w:bCs/>
          <w:noProof w:val="0"/>
          <w:spacing w:val="-2"/>
        </w:rPr>
        <w:t>a</w:t>
      </w:r>
      <w:r w:rsidRPr="00F26550">
        <w:rPr>
          <w:rFonts w:ascii="Times New Roman" w:eastAsia="Times New Roman" w:hAnsi="Times New Roman" w:cs="Times New Roman"/>
          <w:b/>
          <w:bCs/>
          <w:noProof w:val="0"/>
        </w:rPr>
        <w:t>va</w:t>
      </w:r>
      <w:r w:rsidRPr="00F26550">
        <w:rPr>
          <w:rFonts w:ascii="Times New Roman" w:eastAsia="Times New Roman" w:hAnsi="Times New Roman" w:cs="Times New Roman"/>
          <w:b/>
          <w:bCs/>
          <w:noProof w:val="0"/>
          <w:spacing w:val="-2"/>
        </w:rPr>
        <w:t>i</w:t>
      </w:r>
      <w:r w:rsidRPr="00F26550">
        <w:rPr>
          <w:rFonts w:ascii="Times New Roman" w:eastAsia="Times New Roman" w:hAnsi="Times New Roman" w:cs="Times New Roman"/>
          <w:b/>
          <w:bCs/>
          <w:noProof w:val="0"/>
        </w:rPr>
        <w:t>t</w:t>
      </w:r>
      <w:r w:rsidRPr="00F26550">
        <w:rPr>
          <w:rFonts w:ascii="Times New Roman" w:eastAsia="Times New Roman" w:hAnsi="Times New Roman" w:cs="Times New Roman"/>
          <w:b/>
          <w:bCs/>
          <w:noProof w:val="0"/>
          <w:spacing w:val="-2"/>
        </w:rPr>
        <w:t>ė</w:t>
      </w:r>
      <w:r w:rsidRPr="00F26550">
        <w:rPr>
          <w:rFonts w:ascii="Times New Roman" w:eastAsia="Times New Roman" w:hAnsi="Times New Roman" w:cs="Times New Roman"/>
          <w:b/>
          <w:bCs/>
          <w:noProof w:val="0"/>
        </w:rPr>
        <w:t xml:space="preserve">ms po </w:t>
      </w:r>
      <w:r w:rsidRPr="00F26550">
        <w:rPr>
          <w:rFonts w:ascii="Times New Roman" w:eastAsia="Times New Roman" w:hAnsi="Times New Roman" w:cs="Times New Roman"/>
          <w:b/>
          <w:bCs/>
          <w:noProof w:val="0"/>
          <w:spacing w:val="-3"/>
        </w:rPr>
        <w:t>p</w:t>
      </w:r>
      <w:r w:rsidRPr="00F26550">
        <w:rPr>
          <w:rFonts w:ascii="Times New Roman" w:eastAsia="Times New Roman" w:hAnsi="Times New Roman" w:cs="Times New Roman"/>
          <w:b/>
          <w:bCs/>
          <w:noProof w:val="0"/>
          <w:spacing w:val="-2"/>
        </w:rPr>
        <w:t>i</w:t>
      </w:r>
      <w:r w:rsidRPr="00F26550">
        <w:rPr>
          <w:rFonts w:ascii="Times New Roman" w:eastAsia="Times New Roman" w:hAnsi="Times New Roman" w:cs="Times New Roman"/>
          <w:b/>
          <w:bCs/>
          <w:noProof w:val="0"/>
        </w:rPr>
        <w:t>r</w:t>
      </w:r>
      <w:r w:rsidRPr="00F26550">
        <w:rPr>
          <w:rFonts w:ascii="Times New Roman" w:eastAsia="Times New Roman" w:hAnsi="Times New Roman" w:cs="Times New Roman"/>
          <w:b/>
          <w:bCs/>
          <w:noProof w:val="0"/>
          <w:spacing w:val="1"/>
        </w:rPr>
        <w:t>m</w:t>
      </w:r>
      <w:r w:rsidRPr="00F26550">
        <w:rPr>
          <w:rFonts w:ascii="Times New Roman" w:eastAsia="Times New Roman" w:hAnsi="Times New Roman" w:cs="Times New Roman"/>
          <w:b/>
          <w:bCs/>
          <w:noProof w:val="0"/>
          <w:spacing w:val="-3"/>
        </w:rPr>
        <w:t>o</w:t>
      </w:r>
      <w:r w:rsidRPr="00F26550">
        <w:rPr>
          <w:rFonts w:ascii="Times New Roman" w:eastAsia="Times New Roman" w:hAnsi="Times New Roman" w:cs="Times New Roman"/>
          <w:b/>
          <w:bCs/>
          <w:noProof w:val="0"/>
        </w:rPr>
        <w:t>jo a</w:t>
      </w:r>
      <w:r w:rsidRPr="00F26550">
        <w:rPr>
          <w:rFonts w:ascii="Times New Roman" w:eastAsia="Times New Roman" w:hAnsi="Times New Roman" w:cs="Times New Roman"/>
          <w:b/>
          <w:bCs/>
          <w:noProof w:val="0"/>
          <w:spacing w:val="-2"/>
        </w:rPr>
        <w:t>t</w:t>
      </w:r>
      <w:r w:rsidRPr="00F26550">
        <w:rPr>
          <w:rFonts w:ascii="Times New Roman" w:eastAsia="Times New Roman" w:hAnsi="Times New Roman" w:cs="Times New Roman"/>
          <w:b/>
          <w:bCs/>
          <w:noProof w:val="0"/>
        </w:rPr>
        <w:t>i</w:t>
      </w:r>
      <w:r w:rsidRPr="00F26550">
        <w:rPr>
          <w:rFonts w:ascii="Times New Roman" w:eastAsia="Times New Roman" w:hAnsi="Times New Roman" w:cs="Times New Roman"/>
          <w:b/>
          <w:bCs/>
          <w:noProof w:val="0"/>
          <w:spacing w:val="1"/>
        </w:rPr>
        <w:t>d</w:t>
      </w:r>
      <w:r w:rsidRPr="00F26550">
        <w:rPr>
          <w:rFonts w:ascii="Times New Roman" w:eastAsia="Times New Roman" w:hAnsi="Times New Roman" w:cs="Times New Roman"/>
          <w:b/>
          <w:bCs/>
          <w:noProof w:val="0"/>
        </w:rPr>
        <w:t>a</w:t>
      </w:r>
      <w:r w:rsidRPr="00F26550">
        <w:rPr>
          <w:rFonts w:ascii="Times New Roman" w:eastAsia="Times New Roman" w:hAnsi="Times New Roman" w:cs="Times New Roman"/>
          <w:b/>
          <w:bCs/>
          <w:noProof w:val="0"/>
          <w:spacing w:val="-2"/>
        </w:rPr>
        <w:t>r</w:t>
      </w:r>
      <w:r w:rsidRPr="00F26550">
        <w:rPr>
          <w:rFonts w:ascii="Times New Roman" w:eastAsia="Times New Roman" w:hAnsi="Times New Roman" w:cs="Times New Roman"/>
          <w:b/>
          <w:bCs/>
          <w:noProof w:val="0"/>
        </w:rPr>
        <w:t>ym</w:t>
      </w:r>
      <w:r w:rsidRPr="00F26550">
        <w:rPr>
          <w:rFonts w:ascii="Times New Roman" w:eastAsia="Times New Roman" w:hAnsi="Times New Roman" w:cs="Times New Roman"/>
          <w:b/>
          <w:bCs/>
          <w:noProof w:val="0"/>
          <w:spacing w:val="-2"/>
        </w:rPr>
        <w:t>o</w:t>
      </w:r>
      <w:r w:rsidRPr="00F26550">
        <w:rPr>
          <w:rFonts w:ascii="Times New Roman" w:eastAsia="Times New Roman" w:hAnsi="Times New Roman" w:cs="Times New Roman"/>
          <w:noProof w:val="0"/>
        </w:rPr>
        <w:t xml:space="preserve">, buteliuką turite išmesti, taip apsisaugosite nuo infekcijos. </w:t>
      </w:r>
      <w:r w:rsidRPr="00F26550">
        <w:rPr>
          <w:rFonts w:ascii="Times New Roman" w:eastAsia="Times New Roman" w:hAnsi="Times New Roman" w:cs="Times New Roman"/>
          <w:noProof w:val="0"/>
          <w:spacing w:val="-2"/>
        </w:rPr>
        <w:t>A</w:t>
      </w:r>
      <w:r w:rsidRPr="00F26550">
        <w:rPr>
          <w:rFonts w:ascii="Times New Roman" w:eastAsia="Times New Roman" w:hAnsi="Times New Roman" w:cs="Times New Roman"/>
          <w:noProof w:val="0"/>
        </w:rPr>
        <w:t>nt</w:t>
      </w:r>
      <w:r w:rsidRPr="00F26550">
        <w:rPr>
          <w:rFonts w:ascii="Times New Roman" w:eastAsia="Times New Roman" w:hAnsi="Times New Roman" w:cs="Times New Roman"/>
          <w:noProof w:val="0"/>
          <w:spacing w:val="1"/>
        </w:rPr>
        <w:t xml:space="preserve"> </w:t>
      </w:r>
      <w:r w:rsidRPr="00F26550">
        <w:rPr>
          <w:rFonts w:ascii="Times New Roman" w:eastAsia="Times New Roman" w:hAnsi="Times New Roman" w:cs="Times New Roman"/>
          <w:noProof w:val="0"/>
        </w:rPr>
        <w:t>dė</w:t>
      </w:r>
      <w:r w:rsidRPr="00F26550">
        <w:rPr>
          <w:rFonts w:ascii="Times New Roman" w:eastAsia="Times New Roman" w:hAnsi="Times New Roman" w:cs="Times New Roman"/>
          <w:noProof w:val="0"/>
          <w:spacing w:val="-2"/>
        </w:rPr>
        <w:t>ž</w:t>
      </w:r>
      <w:r w:rsidRPr="00F26550">
        <w:rPr>
          <w:rFonts w:ascii="Times New Roman" w:eastAsia="Times New Roman" w:hAnsi="Times New Roman" w:cs="Times New Roman"/>
          <w:noProof w:val="0"/>
        </w:rPr>
        <w:t>u</w:t>
      </w:r>
      <w:r w:rsidRPr="00F26550">
        <w:rPr>
          <w:rFonts w:ascii="Times New Roman" w:eastAsia="Times New Roman" w:hAnsi="Times New Roman" w:cs="Times New Roman"/>
          <w:noProof w:val="0"/>
          <w:spacing w:val="-2"/>
        </w:rPr>
        <w:t>t</w:t>
      </w:r>
      <w:r w:rsidRPr="00F26550">
        <w:rPr>
          <w:rFonts w:ascii="Times New Roman" w:eastAsia="Times New Roman" w:hAnsi="Times New Roman" w:cs="Times New Roman"/>
          <w:noProof w:val="0"/>
        </w:rPr>
        <w:t>ės ir buteliuko etiketės</w:t>
      </w:r>
      <w:r w:rsidRPr="00F26550">
        <w:rPr>
          <w:rFonts w:ascii="Times New Roman" w:eastAsia="Times New Roman" w:hAnsi="Times New Roman" w:cs="Times New Roman"/>
          <w:noProof w:val="0"/>
          <w:spacing w:val="-2"/>
        </w:rPr>
        <w:t xml:space="preserve"> </w:t>
      </w:r>
      <w:r w:rsidRPr="00F26550">
        <w:rPr>
          <w:rFonts w:ascii="Times New Roman" w:eastAsia="Times New Roman" w:hAnsi="Times New Roman" w:cs="Times New Roman"/>
          <w:noProof w:val="0"/>
        </w:rPr>
        <w:t>tam</w:t>
      </w:r>
      <w:r w:rsidRPr="00F26550">
        <w:rPr>
          <w:rFonts w:ascii="Times New Roman" w:eastAsia="Times New Roman" w:hAnsi="Times New Roman" w:cs="Times New Roman"/>
          <w:noProof w:val="0"/>
          <w:spacing w:val="-4"/>
        </w:rPr>
        <w:t xml:space="preserve"> </w:t>
      </w:r>
      <w:r w:rsidRPr="00F26550">
        <w:rPr>
          <w:rFonts w:ascii="Times New Roman" w:eastAsia="Times New Roman" w:hAnsi="Times New Roman" w:cs="Times New Roman"/>
          <w:noProof w:val="0"/>
        </w:rPr>
        <w:t>s</w:t>
      </w:r>
      <w:r w:rsidRPr="00F26550">
        <w:rPr>
          <w:rFonts w:ascii="Times New Roman" w:eastAsia="Times New Roman" w:hAnsi="Times New Roman" w:cs="Times New Roman"/>
          <w:noProof w:val="0"/>
          <w:spacing w:val="-2"/>
        </w:rPr>
        <w:t>k</w:t>
      </w:r>
      <w:r w:rsidRPr="00F26550">
        <w:rPr>
          <w:rFonts w:ascii="Times New Roman" w:eastAsia="Times New Roman" w:hAnsi="Times New Roman" w:cs="Times New Roman"/>
          <w:noProof w:val="0"/>
        </w:rPr>
        <w:t>irt</w:t>
      </w:r>
      <w:r w:rsidRPr="00F26550">
        <w:rPr>
          <w:rFonts w:ascii="Times New Roman" w:eastAsia="Times New Roman" w:hAnsi="Times New Roman" w:cs="Times New Roman"/>
          <w:noProof w:val="0"/>
          <w:spacing w:val="-3"/>
        </w:rPr>
        <w:t>o</w:t>
      </w:r>
      <w:r w:rsidRPr="00F26550">
        <w:rPr>
          <w:rFonts w:ascii="Times New Roman" w:eastAsia="Times New Roman" w:hAnsi="Times New Roman" w:cs="Times New Roman"/>
          <w:noProof w:val="0"/>
        </w:rPr>
        <w:t xml:space="preserve">je </w:t>
      </w:r>
      <w:r w:rsidRPr="00F26550">
        <w:rPr>
          <w:rFonts w:ascii="Times New Roman" w:eastAsia="Times New Roman" w:hAnsi="Times New Roman" w:cs="Times New Roman"/>
          <w:noProof w:val="0"/>
          <w:spacing w:val="-2"/>
        </w:rPr>
        <w:t>v</w:t>
      </w:r>
      <w:r w:rsidRPr="00F26550">
        <w:rPr>
          <w:rFonts w:ascii="Times New Roman" w:eastAsia="Times New Roman" w:hAnsi="Times New Roman" w:cs="Times New Roman"/>
          <w:noProof w:val="0"/>
        </w:rPr>
        <w:t>ie</w:t>
      </w:r>
      <w:r w:rsidRPr="00F26550">
        <w:rPr>
          <w:rFonts w:ascii="Times New Roman" w:eastAsia="Times New Roman" w:hAnsi="Times New Roman" w:cs="Times New Roman"/>
          <w:noProof w:val="0"/>
          <w:spacing w:val="1"/>
        </w:rPr>
        <w:t>t</w:t>
      </w:r>
      <w:r w:rsidRPr="00F26550">
        <w:rPr>
          <w:rFonts w:ascii="Times New Roman" w:eastAsia="Times New Roman" w:hAnsi="Times New Roman" w:cs="Times New Roman"/>
          <w:noProof w:val="0"/>
          <w:spacing w:val="-3"/>
        </w:rPr>
        <w:t>o</w:t>
      </w:r>
      <w:r w:rsidRPr="00F26550">
        <w:rPr>
          <w:rFonts w:ascii="Times New Roman" w:eastAsia="Times New Roman" w:hAnsi="Times New Roman" w:cs="Times New Roman"/>
          <w:noProof w:val="0"/>
        </w:rPr>
        <w:t>je</w:t>
      </w:r>
      <w:r w:rsidRPr="00F26550">
        <w:rPr>
          <w:rFonts w:ascii="Times New Roman" w:eastAsia="Times New Roman" w:hAnsi="Times New Roman" w:cs="Times New Roman"/>
          <w:noProof w:val="0"/>
          <w:spacing w:val="-2"/>
        </w:rPr>
        <w:t xml:space="preserve"> </w:t>
      </w:r>
      <w:r w:rsidRPr="00F26550">
        <w:rPr>
          <w:rFonts w:ascii="Times New Roman" w:eastAsia="Times New Roman" w:hAnsi="Times New Roman" w:cs="Times New Roman"/>
          <w:noProof w:val="0"/>
        </w:rPr>
        <w:t>į</w:t>
      </w:r>
      <w:r w:rsidRPr="00F26550">
        <w:rPr>
          <w:rFonts w:ascii="Times New Roman" w:eastAsia="Times New Roman" w:hAnsi="Times New Roman" w:cs="Times New Roman"/>
          <w:noProof w:val="0"/>
          <w:spacing w:val="-2"/>
        </w:rPr>
        <w:t>r</w:t>
      </w:r>
      <w:r w:rsidRPr="00F26550">
        <w:rPr>
          <w:rFonts w:ascii="Times New Roman" w:eastAsia="Times New Roman" w:hAnsi="Times New Roman" w:cs="Times New Roman"/>
          <w:noProof w:val="0"/>
        </w:rPr>
        <w:t>aš</w:t>
      </w:r>
      <w:r w:rsidRPr="00F26550">
        <w:rPr>
          <w:rFonts w:ascii="Times New Roman" w:eastAsia="Times New Roman" w:hAnsi="Times New Roman" w:cs="Times New Roman"/>
          <w:noProof w:val="0"/>
          <w:spacing w:val="-3"/>
        </w:rPr>
        <w:t>yk</w:t>
      </w:r>
      <w:r w:rsidRPr="00F26550">
        <w:rPr>
          <w:rFonts w:ascii="Times New Roman" w:eastAsia="Times New Roman" w:hAnsi="Times New Roman" w:cs="Times New Roman"/>
          <w:noProof w:val="0"/>
        </w:rPr>
        <w:t>ite b</w:t>
      </w:r>
      <w:r w:rsidRPr="00F26550">
        <w:rPr>
          <w:rFonts w:ascii="Times New Roman" w:eastAsia="Times New Roman" w:hAnsi="Times New Roman" w:cs="Times New Roman"/>
          <w:noProof w:val="0"/>
          <w:spacing w:val="-2"/>
        </w:rPr>
        <w:t>u</w:t>
      </w:r>
      <w:r w:rsidRPr="00F26550">
        <w:rPr>
          <w:rFonts w:ascii="Times New Roman" w:eastAsia="Times New Roman" w:hAnsi="Times New Roman" w:cs="Times New Roman"/>
          <w:noProof w:val="0"/>
        </w:rPr>
        <w:t>te</w:t>
      </w:r>
      <w:r w:rsidRPr="00F26550">
        <w:rPr>
          <w:rFonts w:ascii="Times New Roman" w:eastAsia="Times New Roman" w:hAnsi="Times New Roman" w:cs="Times New Roman"/>
          <w:noProof w:val="0"/>
          <w:spacing w:val="-2"/>
        </w:rPr>
        <w:t>li</w:t>
      </w:r>
      <w:r w:rsidRPr="00F26550">
        <w:rPr>
          <w:rFonts w:ascii="Times New Roman" w:eastAsia="Times New Roman" w:hAnsi="Times New Roman" w:cs="Times New Roman"/>
          <w:noProof w:val="0"/>
        </w:rPr>
        <w:t>u</w:t>
      </w:r>
      <w:r w:rsidRPr="00F26550">
        <w:rPr>
          <w:rFonts w:ascii="Times New Roman" w:eastAsia="Times New Roman" w:hAnsi="Times New Roman" w:cs="Times New Roman"/>
          <w:noProof w:val="0"/>
          <w:spacing w:val="-3"/>
        </w:rPr>
        <w:t>k</w:t>
      </w:r>
      <w:r w:rsidRPr="00F26550">
        <w:rPr>
          <w:rFonts w:ascii="Times New Roman" w:eastAsia="Times New Roman" w:hAnsi="Times New Roman" w:cs="Times New Roman"/>
          <w:noProof w:val="0"/>
        </w:rPr>
        <w:t>o a</w:t>
      </w:r>
      <w:r w:rsidRPr="00F26550">
        <w:rPr>
          <w:rFonts w:ascii="Times New Roman" w:eastAsia="Times New Roman" w:hAnsi="Times New Roman" w:cs="Times New Roman"/>
          <w:noProof w:val="0"/>
          <w:spacing w:val="1"/>
        </w:rPr>
        <w:t>t</w:t>
      </w:r>
      <w:r w:rsidRPr="00F26550">
        <w:rPr>
          <w:rFonts w:ascii="Times New Roman" w:eastAsia="Times New Roman" w:hAnsi="Times New Roman" w:cs="Times New Roman"/>
          <w:noProof w:val="0"/>
        </w:rPr>
        <w:t>id</w:t>
      </w:r>
      <w:r w:rsidRPr="00F26550">
        <w:rPr>
          <w:rFonts w:ascii="Times New Roman" w:eastAsia="Times New Roman" w:hAnsi="Times New Roman" w:cs="Times New Roman"/>
          <w:noProof w:val="0"/>
          <w:spacing w:val="-2"/>
        </w:rPr>
        <w:t>a</w:t>
      </w:r>
      <w:r w:rsidRPr="00F26550">
        <w:rPr>
          <w:rFonts w:ascii="Times New Roman" w:eastAsia="Times New Roman" w:hAnsi="Times New Roman" w:cs="Times New Roman"/>
          <w:noProof w:val="0"/>
        </w:rPr>
        <w:t>r</w:t>
      </w:r>
      <w:r w:rsidRPr="00F26550">
        <w:rPr>
          <w:rFonts w:ascii="Times New Roman" w:eastAsia="Times New Roman" w:hAnsi="Times New Roman" w:cs="Times New Roman"/>
          <w:noProof w:val="0"/>
          <w:spacing w:val="-3"/>
        </w:rPr>
        <w:t>y</w:t>
      </w:r>
      <w:r w:rsidRPr="00F26550">
        <w:rPr>
          <w:rFonts w:ascii="Times New Roman" w:eastAsia="Times New Roman" w:hAnsi="Times New Roman" w:cs="Times New Roman"/>
          <w:noProof w:val="0"/>
          <w:spacing w:val="-4"/>
        </w:rPr>
        <w:t>m</w:t>
      </w:r>
      <w:r w:rsidRPr="00F26550">
        <w:rPr>
          <w:rFonts w:ascii="Times New Roman" w:eastAsia="Times New Roman" w:hAnsi="Times New Roman" w:cs="Times New Roman"/>
          <w:noProof w:val="0"/>
        </w:rPr>
        <w:t>o da</w:t>
      </w:r>
      <w:r w:rsidRPr="00F26550">
        <w:rPr>
          <w:rFonts w:ascii="Times New Roman" w:eastAsia="Times New Roman" w:hAnsi="Times New Roman" w:cs="Times New Roman"/>
          <w:noProof w:val="0"/>
          <w:spacing w:val="1"/>
        </w:rPr>
        <w:t>t</w:t>
      </w:r>
      <w:r w:rsidRPr="00F26550">
        <w:rPr>
          <w:rFonts w:ascii="Times New Roman" w:eastAsia="Times New Roman" w:hAnsi="Times New Roman" w:cs="Times New Roman"/>
          <w:noProof w:val="0"/>
        </w:rPr>
        <w:t>ą.</w:t>
      </w:r>
    </w:p>
    <w:p w14:paraId="2ABB2DDE"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69DB5D8F"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i/>
          <w:noProof w:val="0"/>
          <w:snapToGrid w:val="0"/>
          <w:szCs w:val="20"/>
        </w:rPr>
      </w:pPr>
      <w:r w:rsidRPr="00A62559">
        <w:rPr>
          <w:rFonts w:ascii="Times New Roman" w:eastAsia="Times New Roman" w:hAnsi="Times New Roman" w:cs="Times New Roman"/>
          <w:snapToGrid w:val="0"/>
          <w:szCs w:val="24"/>
        </w:rPr>
        <w:t>Vaistų negalima išmesti į kanalizaciją arba su buitinėmis atliekomis.</w:t>
      </w:r>
      <w:r w:rsidRPr="00A62559">
        <w:rPr>
          <w:rFonts w:ascii="Times New Roman" w:eastAsia="Times New Roman" w:hAnsi="Times New Roman" w:cs="Times New Roman"/>
          <w:noProof w:val="0"/>
          <w:snapToGrid w:val="0"/>
          <w:szCs w:val="24"/>
        </w:rPr>
        <w:t xml:space="preserve"> </w:t>
      </w:r>
      <w:r w:rsidRPr="00A62559">
        <w:rPr>
          <w:rFonts w:ascii="Times New Roman" w:eastAsia="Times New Roman" w:hAnsi="Times New Roman" w:cs="Times New Roman"/>
          <w:snapToGrid w:val="0"/>
          <w:szCs w:val="24"/>
        </w:rPr>
        <w:t>Kaip išmesti nereikalingus vaistus, klauskite vaistininko.</w:t>
      </w:r>
      <w:r w:rsidRPr="00A62559">
        <w:rPr>
          <w:rFonts w:ascii="Times New Roman" w:eastAsia="Times New Roman" w:hAnsi="Times New Roman" w:cs="Times New Roman"/>
          <w:noProof w:val="0"/>
          <w:snapToGrid w:val="0"/>
          <w:szCs w:val="24"/>
        </w:rPr>
        <w:t xml:space="preserve"> </w:t>
      </w:r>
      <w:r w:rsidRPr="00A62559">
        <w:rPr>
          <w:rFonts w:ascii="Times New Roman" w:eastAsia="Times New Roman" w:hAnsi="Times New Roman" w:cs="Times New Roman"/>
          <w:snapToGrid w:val="0"/>
          <w:szCs w:val="24"/>
        </w:rPr>
        <w:t>Šios priemonės padės apsaugoti aplinką.</w:t>
      </w:r>
    </w:p>
    <w:p w14:paraId="1FA134D5"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snapToGrid w:val="0"/>
          <w:szCs w:val="24"/>
        </w:rPr>
      </w:pPr>
    </w:p>
    <w:p w14:paraId="067488DA"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snapToGrid w:val="0"/>
          <w:szCs w:val="24"/>
        </w:rPr>
      </w:pPr>
    </w:p>
    <w:p w14:paraId="3FB2D2E2" w14:textId="77777777" w:rsidR="008837F1" w:rsidRPr="00A62559" w:rsidRDefault="008837F1" w:rsidP="008837F1">
      <w:pPr>
        <w:keepNext/>
        <w:keepLines/>
        <w:tabs>
          <w:tab w:val="left" w:pos="567"/>
        </w:tabs>
        <w:spacing w:after="0" w:line="240" w:lineRule="auto"/>
        <w:outlineLvl w:val="2"/>
        <w:rPr>
          <w:rFonts w:ascii="Times New Roman" w:eastAsia="Times New Roman" w:hAnsi="Times New Roman" w:cs="Times New Roman"/>
          <w:b/>
          <w:bCs/>
          <w:noProof w:val="0"/>
          <w:snapToGrid w:val="0"/>
          <w:szCs w:val="26"/>
          <w:lang w:eastAsia="x-none"/>
        </w:rPr>
      </w:pPr>
      <w:r w:rsidRPr="00A62559">
        <w:rPr>
          <w:rFonts w:ascii="Times New Roman" w:eastAsia="Times New Roman" w:hAnsi="Times New Roman" w:cs="Times New Roman"/>
          <w:b/>
          <w:bCs/>
          <w:noProof w:val="0"/>
          <w:snapToGrid w:val="0"/>
          <w:szCs w:val="26"/>
          <w:lang w:eastAsia="x-none"/>
        </w:rPr>
        <w:t>6.</w:t>
      </w:r>
      <w:r w:rsidRPr="00A62559">
        <w:rPr>
          <w:rFonts w:ascii="Times New Roman" w:eastAsia="Times New Roman" w:hAnsi="Times New Roman" w:cs="Times New Roman"/>
          <w:bCs/>
          <w:noProof w:val="0"/>
          <w:snapToGrid w:val="0"/>
          <w:szCs w:val="26"/>
          <w:lang w:eastAsia="x-none"/>
        </w:rPr>
        <w:tab/>
      </w:r>
      <w:r w:rsidRPr="00A62559">
        <w:rPr>
          <w:rFonts w:ascii="Times New Roman" w:eastAsia="Times New Roman" w:hAnsi="Times New Roman" w:cs="Times New Roman"/>
          <w:b/>
          <w:bCs/>
          <w:noProof w:val="0"/>
          <w:snapToGrid w:val="0"/>
          <w:szCs w:val="26"/>
          <w:lang w:eastAsia="x-none"/>
        </w:rPr>
        <w:t>Pakuotės turinys ir kita informacija</w:t>
      </w:r>
    </w:p>
    <w:p w14:paraId="4A511113" w14:textId="77777777" w:rsidR="008837F1" w:rsidRPr="00A62559" w:rsidRDefault="008837F1" w:rsidP="008837F1">
      <w:pPr>
        <w:numPr>
          <w:ilvl w:val="12"/>
          <w:numId w:val="0"/>
        </w:numPr>
        <w:spacing w:after="0" w:line="240" w:lineRule="auto"/>
        <w:rPr>
          <w:rFonts w:ascii="Times New Roman" w:eastAsia="Times New Roman" w:hAnsi="Times New Roman" w:cs="Times New Roman"/>
          <w:noProof w:val="0"/>
          <w:snapToGrid w:val="0"/>
          <w:szCs w:val="24"/>
        </w:rPr>
      </w:pPr>
    </w:p>
    <w:p w14:paraId="2308F21A"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proofErr w:type="spellStart"/>
      <w:r w:rsidRPr="00A62559">
        <w:rPr>
          <w:rFonts w:ascii="Times New Roman" w:eastAsia="Times New Roman" w:hAnsi="Times New Roman" w:cs="Times New Roman"/>
          <w:b/>
          <w:bCs/>
          <w:noProof w:val="0"/>
          <w:snapToGrid w:val="0"/>
          <w:szCs w:val="28"/>
          <w:lang w:eastAsia="x-none"/>
        </w:rPr>
        <w:t>Vizitrav</w:t>
      </w:r>
      <w:proofErr w:type="spellEnd"/>
      <w:r w:rsidRPr="00A62559">
        <w:rPr>
          <w:rFonts w:ascii="Times New Roman" w:eastAsia="Times New Roman" w:hAnsi="Times New Roman" w:cs="Times New Roman"/>
          <w:b/>
          <w:bCs/>
          <w:noProof w:val="0"/>
          <w:snapToGrid w:val="0"/>
          <w:szCs w:val="28"/>
          <w:lang w:eastAsia="x-none"/>
        </w:rPr>
        <w:t xml:space="preserve"> sudėtis </w:t>
      </w:r>
    </w:p>
    <w:p w14:paraId="293C8E03" w14:textId="77777777" w:rsidR="008837F1" w:rsidRPr="00A62559" w:rsidRDefault="008837F1" w:rsidP="008837F1">
      <w:pPr>
        <w:numPr>
          <w:ilvl w:val="0"/>
          <w:numId w:val="11"/>
        </w:numPr>
        <w:tabs>
          <w:tab w:val="left" w:pos="567"/>
        </w:tabs>
        <w:spacing w:after="0" w:line="240" w:lineRule="auto"/>
        <w:ind w:left="567" w:right="-2" w:hanging="567"/>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Veiklioji medžiaga yra travoprostas. Kiekviename tirpalo ml yra 40</w:t>
      </w:r>
      <w:r w:rsidRPr="00A62559">
        <w:rPr>
          <w:rFonts w:ascii="Times New Roman" w:hAnsi="Times New Roman"/>
        </w:rPr>
        <w:t> </w:t>
      </w:r>
      <w:r w:rsidRPr="00A62559">
        <w:rPr>
          <w:rFonts w:ascii="Times New Roman" w:eastAsia="Times New Roman" w:hAnsi="Times New Roman" w:cs="Times New Roman"/>
          <w:snapToGrid w:val="0"/>
          <w:szCs w:val="24"/>
        </w:rPr>
        <w:t>mikrogramų travoprosto.</w:t>
      </w:r>
      <w:r w:rsidRPr="00A62559">
        <w:rPr>
          <w:rFonts w:ascii="Times New Roman" w:eastAsia="Times New Roman" w:hAnsi="Times New Roman" w:cs="Times New Roman"/>
          <w:noProof w:val="0"/>
          <w:snapToGrid w:val="0"/>
          <w:szCs w:val="24"/>
        </w:rPr>
        <w:t xml:space="preserve"> </w:t>
      </w:r>
    </w:p>
    <w:p w14:paraId="1320D645" w14:textId="77777777" w:rsidR="008837F1" w:rsidRPr="00A62559" w:rsidRDefault="008837F1" w:rsidP="008837F1">
      <w:pPr>
        <w:numPr>
          <w:ilvl w:val="0"/>
          <w:numId w:val="11"/>
        </w:numPr>
        <w:tabs>
          <w:tab w:val="left" w:pos="567"/>
        </w:tabs>
        <w:spacing w:after="0" w:line="240" w:lineRule="auto"/>
        <w:ind w:left="567" w:right="-2" w:hanging="567"/>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snapToGrid w:val="0"/>
          <w:szCs w:val="24"/>
        </w:rPr>
        <w:t>Pagalbinės medžiagos yra: makrogolglicerolio hidroksistearatas 40,</w:t>
      </w:r>
      <w:r w:rsidRPr="00A62559">
        <w:rPr>
          <w:rFonts w:ascii="Times New Roman" w:eastAsia="Times New Roman" w:hAnsi="Times New Roman" w:cs="Times New Roman"/>
          <w:noProof w:val="0"/>
          <w:snapToGrid w:val="0"/>
          <w:szCs w:val="24"/>
        </w:rPr>
        <w:t xml:space="preserve"> b</w:t>
      </w:r>
      <w:r w:rsidRPr="00A62559">
        <w:rPr>
          <w:rFonts w:ascii="Times New Roman" w:eastAsia="Times New Roman" w:hAnsi="Times New Roman" w:cs="Times New Roman"/>
          <w:snapToGrid w:val="0"/>
          <w:szCs w:val="24"/>
        </w:rPr>
        <w:t>oro rūgštis (E284),</w:t>
      </w:r>
      <w:r w:rsidRPr="00A62559">
        <w:rPr>
          <w:rFonts w:ascii="Times New Roman" w:eastAsia="Times New Roman" w:hAnsi="Times New Roman" w:cs="Times New Roman"/>
          <w:noProof w:val="0"/>
          <w:snapToGrid w:val="0"/>
          <w:szCs w:val="24"/>
        </w:rPr>
        <w:t xml:space="preserve"> m</w:t>
      </w:r>
      <w:r w:rsidRPr="00A62559">
        <w:rPr>
          <w:rFonts w:ascii="Times New Roman" w:eastAsia="Times New Roman" w:hAnsi="Times New Roman" w:cs="Times New Roman"/>
          <w:snapToGrid w:val="0"/>
          <w:szCs w:val="24"/>
        </w:rPr>
        <w:t>anitolis (E421)</w:t>
      </w:r>
      <w:r w:rsidRPr="00A62559">
        <w:rPr>
          <w:rFonts w:ascii="Times New Roman" w:eastAsia="Times New Roman" w:hAnsi="Times New Roman" w:cs="Times New Roman"/>
          <w:noProof w:val="0"/>
          <w:snapToGrid w:val="0"/>
          <w:szCs w:val="24"/>
        </w:rPr>
        <w:t>, n</w:t>
      </w:r>
      <w:r w:rsidRPr="00A62559">
        <w:rPr>
          <w:rFonts w:ascii="Times New Roman" w:eastAsia="Times New Roman" w:hAnsi="Times New Roman" w:cs="Times New Roman"/>
          <w:snapToGrid w:val="0"/>
          <w:szCs w:val="24"/>
        </w:rPr>
        <w:t>atrio chloridas</w:t>
      </w:r>
      <w:r w:rsidRPr="00A62559">
        <w:rPr>
          <w:rFonts w:ascii="Times New Roman" w:eastAsia="Times New Roman" w:hAnsi="Times New Roman" w:cs="Times New Roman"/>
          <w:noProof w:val="0"/>
          <w:snapToGrid w:val="0"/>
          <w:szCs w:val="24"/>
        </w:rPr>
        <w:t xml:space="preserve">, </w:t>
      </w:r>
      <w:proofErr w:type="spellStart"/>
      <w:r w:rsidRPr="00A62559">
        <w:rPr>
          <w:rFonts w:ascii="Times New Roman" w:eastAsia="Times New Roman" w:hAnsi="Times New Roman" w:cs="Times New Roman"/>
          <w:noProof w:val="0"/>
          <w:snapToGrid w:val="0"/>
          <w:szCs w:val="24"/>
        </w:rPr>
        <w:t>p</w:t>
      </w:r>
      <w:r w:rsidRPr="00A62559">
        <w:rPr>
          <w:rFonts w:ascii="Times New Roman" w:eastAsia="Times New Roman" w:hAnsi="Times New Roman" w:cs="Times New Roman"/>
          <w:snapToGrid w:val="0"/>
          <w:szCs w:val="24"/>
        </w:rPr>
        <w:t>ropilenglikolis</w:t>
      </w:r>
      <w:proofErr w:type="spellEnd"/>
      <w:r w:rsidRPr="00A62559">
        <w:rPr>
          <w:rFonts w:ascii="Times New Roman" w:eastAsia="Times New Roman" w:hAnsi="Times New Roman" w:cs="Times New Roman"/>
          <w:snapToGrid w:val="0"/>
          <w:szCs w:val="24"/>
        </w:rPr>
        <w:t xml:space="preserve"> (E1520)</w:t>
      </w:r>
      <w:r w:rsidRPr="00A62559">
        <w:rPr>
          <w:rFonts w:ascii="Times New Roman" w:eastAsia="Times New Roman" w:hAnsi="Times New Roman" w:cs="Times New Roman"/>
          <w:noProof w:val="0"/>
          <w:snapToGrid w:val="0"/>
          <w:szCs w:val="24"/>
        </w:rPr>
        <w:t>, n</w:t>
      </w:r>
      <w:r w:rsidRPr="00A62559">
        <w:rPr>
          <w:rFonts w:ascii="Times New Roman" w:eastAsia="Times New Roman" w:hAnsi="Times New Roman" w:cs="Times New Roman"/>
          <w:snapToGrid w:val="0"/>
          <w:szCs w:val="24"/>
        </w:rPr>
        <w:t>atrio hidroksidas (pH koreguoti), išgrynintas vanduo.</w:t>
      </w:r>
    </w:p>
    <w:p w14:paraId="6DC8CBFD" w14:textId="77777777" w:rsidR="008837F1" w:rsidRPr="00A62559" w:rsidRDefault="008837F1" w:rsidP="00CF252B">
      <w:pPr>
        <w:spacing w:after="0" w:line="240" w:lineRule="auto"/>
        <w:ind w:right="-2"/>
        <w:rPr>
          <w:rFonts w:ascii="Times New Roman" w:eastAsia="Times New Roman" w:hAnsi="Times New Roman" w:cs="Times New Roman"/>
          <w:noProof w:val="0"/>
          <w:snapToGrid w:val="0"/>
          <w:szCs w:val="24"/>
        </w:rPr>
      </w:pPr>
    </w:p>
    <w:p w14:paraId="4B468838"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proofErr w:type="spellStart"/>
      <w:r w:rsidRPr="00A62559">
        <w:rPr>
          <w:rFonts w:ascii="Times New Roman" w:eastAsia="Times New Roman" w:hAnsi="Times New Roman" w:cs="Times New Roman"/>
          <w:b/>
          <w:bCs/>
          <w:noProof w:val="0"/>
          <w:snapToGrid w:val="0"/>
          <w:szCs w:val="28"/>
          <w:lang w:eastAsia="x-none"/>
        </w:rPr>
        <w:t>Vizitrav</w:t>
      </w:r>
      <w:proofErr w:type="spellEnd"/>
      <w:r w:rsidRPr="00A62559">
        <w:rPr>
          <w:rFonts w:ascii="Times New Roman" w:eastAsia="Times New Roman" w:hAnsi="Times New Roman" w:cs="Times New Roman"/>
          <w:b/>
          <w:bCs/>
          <w:noProof w:val="0"/>
          <w:snapToGrid w:val="0"/>
          <w:szCs w:val="28"/>
          <w:lang w:eastAsia="x-none"/>
        </w:rPr>
        <w:t xml:space="preserve"> išvaizda ir kiekis pakuotėje</w:t>
      </w:r>
    </w:p>
    <w:p w14:paraId="6BE4A7FB"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p>
    <w:p w14:paraId="3E0D27A5"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roofErr w:type="spellStart"/>
      <w:r w:rsidRPr="00A62559">
        <w:rPr>
          <w:rFonts w:ascii="Times New Roman" w:eastAsia="Times New Roman" w:hAnsi="Times New Roman" w:cs="Times New Roman"/>
          <w:noProof w:val="0"/>
          <w:snapToGrid w:val="0"/>
          <w:szCs w:val="24"/>
        </w:rPr>
        <w:t>Vizitrav</w:t>
      </w:r>
      <w:proofErr w:type="spellEnd"/>
      <w:r w:rsidRPr="00A62559">
        <w:rPr>
          <w:rFonts w:ascii="Times New Roman" w:eastAsia="Times New Roman" w:hAnsi="Times New Roman" w:cs="Times New Roman"/>
          <w:noProof w:val="0"/>
          <w:snapToGrid w:val="0"/>
          <w:szCs w:val="24"/>
        </w:rPr>
        <w:t xml:space="preserve"> tiekiamas kaip</w:t>
      </w:r>
      <w:r w:rsidR="0022211F">
        <w:rPr>
          <w:rFonts w:ascii="Times New Roman" w:eastAsia="Times New Roman" w:hAnsi="Times New Roman" w:cs="Times New Roman"/>
          <w:noProof w:val="0"/>
          <w:snapToGrid w:val="0"/>
          <w:szCs w:val="24"/>
        </w:rPr>
        <w:t xml:space="preserve"> </w:t>
      </w:r>
      <w:r w:rsidRPr="00A62559">
        <w:rPr>
          <w:rFonts w:ascii="Times New Roman" w:eastAsia="Times New Roman" w:hAnsi="Times New Roman" w:cs="Times New Roman"/>
          <w:noProof w:val="0"/>
          <w:snapToGrid w:val="0"/>
          <w:szCs w:val="24"/>
        </w:rPr>
        <w:t>2,5</w:t>
      </w:r>
      <w:r w:rsidRPr="00A62559">
        <w:rPr>
          <w:rFonts w:ascii="Times New Roman" w:hAnsi="Times New Roman" w:cs="Times New Roman"/>
        </w:rPr>
        <w:t> </w:t>
      </w:r>
      <w:r w:rsidRPr="00A62559">
        <w:rPr>
          <w:rFonts w:ascii="Times New Roman" w:eastAsia="Times New Roman" w:hAnsi="Times New Roman" w:cs="Times New Roman"/>
          <w:noProof w:val="0"/>
          <w:snapToGrid w:val="0"/>
          <w:szCs w:val="24"/>
        </w:rPr>
        <w:t xml:space="preserve">ml skaidrus bespalvis vandeninis tirpalas kartoninėje dėžutėje, kurioje yra 5 ml balta </w:t>
      </w:r>
      <w:proofErr w:type="spellStart"/>
      <w:r w:rsidRPr="00A62559">
        <w:rPr>
          <w:rFonts w:ascii="Times New Roman" w:eastAsia="Times New Roman" w:hAnsi="Times New Roman" w:cs="Times New Roman"/>
          <w:noProof w:val="0"/>
          <w:snapToGrid w:val="0"/>
          <w:szCs w:val="24"/>
        </w:rPr>
        <w:t>daugiadozė</w:t>
      </w:r>
      <w:proofErr w:type="spellEnd"/>
      <w:r w:rsidRPr="00A62559">
        <w:rPr>
          <w:rFonts w:ascii="Times New Roman" w:eastAsia="Times New Roman" w:hAnsi="Times New Roman" w:cs="Times New Roman"/>
          <w:noProof w:val="0"/>
          <w:snapToGrid w:val="0"/>
          <w:szCs w:val="24"/>
        </w:rPr>
        <w:t xml:space="preserve"> </w:t>
      </w:r>
      <w:proofErr w:type="spellStart"/>
      <w:r w:rsidRPr="00A62559">
        <w:rPr>
          <w:rFonts w:ascii="Times New Roman" w:eastAsia="Times New Roman" w:hAnsi="Times New Roman" w:cs="Times New Roman"/>
          <w:noProof w:val="0"/>
          <w:snapToGrid w:val="0"/>
          <w:szCs w:val="24"/>
        </w:rPr>
        <w:t>talpyklė</w:t>
      </w:r>
      <w:proofErr w:type="spellEnd"/>
      <w:r w:rsidRPr="00A62559">
        <w:rPr>
          <w:rFonts w:ascii="Times New Roman" w:eastAsia="Times New Roman" w:hAnsi="Times New Roman" w:cs="Times New Roman"/>
          <w:noProof w:val="0"/>
          <w:snapToGrid w:val="0"/>
          <w:szCs w:val="24"/>
        </w:rPr>
        <w:t xml:space="preserve"> (PP) su pompa (PP, DTPE, MTPE) ir oranžiniu slėgio balionėliu bei dangteliu (DTPE).</w:t>
      </w:r>
    </w:p>
    <w:p w14:paraId="19B6A84E"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r w:rsidRPr="00A62559">
        <w:rPr>
          <w:rFonts w:ascii="Times New Roman" w:eastAsia="Times New Roman" w:hAnsi="Times New Roman" w:cs="Times New Roman"/>
          <w:bCs/>
          <w:noProof w:val="0"/>
          <w:snapToGrid w:val="0"/>
          <w:szCs w:val="28"/>
          <w:lang w:eastAsia="x-none"/>
        </w:rPr>
        <w:t>Vaistas tiekiamas šių dydžių pakuotėse:</w:t>
      </w:r>
    </w:p>
    <w:p w14:paraId="0F637721"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r w:rsidRPr="00A62559">
        <w:rPr>
          <w:rFonts w:ascii="Times New Roman" w:eastAsia="Times New Roman" w:hAnsi="Times New Roman" w:cs="Times New Roman"/>
          <w:bCs/>
          <w:noProof w:val="0"/>
          <w:snapToGrid w:val="0"/>
          <w:szCs w:val="28"/>
          <w:lang w:eastAsia="x-none"/>
        </w:rPr>
        <w:t>1</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x</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2,5</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ml (viena 2,5</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 xml:space="preserve">ml </w:t>
      </w:r>
      <w:proofErr w:type="spellStart"/>
      <w:r w:rsidRPr="00A62559">
        <w:rPr>
          <w:rFonts w:ascii="Times New Roman" w:eastAsia="Times New Roman" w:hAnsi="Times New Roman" w:cs="Times New Roman"/>
          <w:bCs/>
          <w:noProof w:val="0"/>
          <w:snapToGrid w:val="0"/>
          <w:szCs w:val="28"/>
          <w:lang w:eastAsia="x-none"/>
        </w:rPr>
        <w:t>daugiadozė</w:t>
      </w:r>
      <w:proofErr w:type="spellEnd"/>
      <w:r w:rsidRPr="00A62559">
        <w:rPr>
          <w:rFonts w:ascii="Times New Roman" w:eastAsia="Times New Roman" w:hAnsi="Times New Roman" w:cs="Times New Roman"/>
          <w:bCs/>
          <w:noProof w:val="0"/>
          <w:snapToGrid w:val="0"/>
          <w:szCs w:val="28"/>
          <w:lang w:eastAsia="x-none"/>
        </w:rPr>
        <w:t xml:space="preserve"> </w:t>
      </w:r>
      <w:proofErr w:type="spellStart"/>
      <w:r w:rsidRPr="00A62559">
        <w:rPr>
          <w:rFonts w:ascii="Times New Roman" w:eastAsia="Times New Roman" w:hAnsi="Times New Roman" w:cs="Times New Roman"/>
          <w:bCs/>
          <w:noProof w:val="0"/>
          <w:snapToGrid w:val="0"/>
          <w:szCs w:val="28"/>
          <w:lang w:eastAsia="x-none"/>
        </w:rPr>
        <w:t>talpyklė</w:t>
      </w:r>
      <w:proofErr w:type="spellEnd"/>
      <w:r w:rsidRPr="00A62559">
        <w:rPr>
          <w:rFonts w:ascii="Times New Roman" w:eastAsia="Times New Roman" w:hAnsi="Times New Roman" w:cs="Times New Roman"/>
          <w:bCs/>
          <w:noProof w:val="0"/>
          <w:snapToGrid w:val="0"/>
          <w:szCs w:val="28"/>
          <w:lang w:eastAsia="x-none"/>
        </w:rPr>
        <w:t>)</w:t>
      </w:r>
    </w:p>
    <w:p w14:paraId="75DDE8B4"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r w:rsidRPr="00A62559">
        <w:rPr>
          <w:rFonts w:ascii="Times New Roman" w:eastAsia="Times New Roman" w:hAnsi="Times New Roman" w:cs="Times New Roman"/>
          <w:bCs/>
          <w:noProof w:val="0"/>
          <w:snapToGrid w:val="0"/>
          <w:szCs w:val="28"/>
          <w:lang w:eastAsia="x-none"/>
        </w:rPr>
        <w:t>3</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x</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2,5</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ml (trys 2,5</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 xml:space="preserve">ml </w:t>
      </w:r>
      <w:proofErr w:type="spellStart"/>
      <w:r w:rsidRPr="00A62559">
        <w:rPr>
          <w:rFonts w:ascii="Times New Roman" w:eastAsia="Times New Roman" w:hAnsi="Times New Roman" w:cs="Times New Roman"/>
          <w:bCs/>
          <w:noProof w:val="0"/>
          <w:snapToGrid w:val="0"/>
          <w:szCs w:val="28"/>
          <w:lang w:eastAsia="x-none"/>
        </w:rPr>
        <w:t>daugiadozės</w:t>
      </w:r>
      <w:proofErr w:type="spellEnd"/>
      <w:r w:rsidRPr="00A62559">
        <w:rPr>
          <w:rFonts w:ascii="Times New Roman" w:eastAsia="Times New Roman" w:hAnsi="Times New Roman" w:cs="Times New Roman"/>
          <w:bCs/>
          <w:noProof w:val="0"/>
          <w:snapToGrid w:val="0"/>
          <w:szCs w:val="28"/>
          <w:lang w:eastAsia="x-none"/>
        </w:rPr>
        <w:t xml:space="preserve"> </w:t>
      </w:r>
      <w:proofErr w:type="spellStart"/>
      <w:r w:rsidRPr="00A62559">
        <w:rPr>
          <w:rFonts w:ascii="Times New Roman" w:eastAsia="Times New Roman" w:hAnsi="Times New Roman" w:cs="Times New Roman"/>
          <w:bCs/>
          <w:noProof w:val="0"/>
          <w:snapToGrid w:val="0"/>
          <w:szCs w:val="28"/>
          <w:lang w:eastAsia="x-none"/>
        </w:rPr>
        <w:t>talpyklės</w:t>
      </w:r>
      <w:proofErr w:type="spellEnd"/>
      <w:r w:rsidRPr="00A62559">
        <w:rPr>
          <w:rFonts w:ascii="Times New Roman" w:eastAsia="Times New Roman" w:hAnsi="Times New Roman" w:cs="Times New Roman"/>
          <w:bCs/>
          <w:noProof w:val="0"/>
          <w:snapToGrid w:val="0"/>
          <w:szCs w:val="28"/>
          <w:lang w:eastAsia="x-none"/>
        </w:rPr>
        <w:t>)</w:t>
      </w:r>
    </w:p>
    <w:p w14:paraId="7230A29C" w14:textId="715B6AA3" w:rsidR="00303AFA" w:rsidRPr="00A62559" w:rsidRDefault="00303AFA" w:rsidP="00303AFA">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r>
        <w:rPr>
          <w:rFonts w:ascii="Times New Roman" w:eastAsia="Times New Roman" w:hAnsi="Times New Roman" w:cs="Times New Roman"/>
          <w:bCs/>
          <w:noProof w:val="0"/>
          <w:snapToGrid w:val="0"/>
          <w:szCs w:val="28"/>
          <w:lang w:eastAsia="x-none"/>
        </w:rPr>
        <w:t>4</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x</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2,5</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ml (</w:t>
      </w:r>
      <w:r>
        <w:rPr>
          <w:rFonts w:ascii="Times New Roman" w:eastAsia="Times New Roman" w:hAnsi="Times New Roman" w:cs="Times New Roman"/>
          <w:bCs/>
          <w:noProof w:val="0"/>
          <w:snapToGrid w:val="0"/>
          <w:szCs w:val="28"/>
          <w:lang w:eastAsia="x-none"/>
        </w:rPr>
        <w:t>keturios</w:t>
      </w:r>
      <w:r w:rsidRPr="00A62559">
        <w:rPr>
          <w:rFonts w:ascii="Times New Roman" w:eastAsia="Times New Roman" w:hAnsi="Times New Roman" w:cs="Times New Roman"/>
          <w:bCs/>
          <w:noProof w:val="0"/>
          <w:snapToGrid w:val="0"/>
          <w:szCs w:val="28"/>
          <w:lang w:eastAsia="x-none"/>
        </w:rPr>
        <w:t xml:space="preserve"> 2,5</w:t>
      </w:r>
      <w:r w:rsidRPr="00A62559">
        <w:rPr>
          <w:rFonts w:ascii="Times New Roman" w:hAnsi="Times New Roman" w:cs="Times New Roman"/>
        </w:rPr>
        <w:t> </w:t>
      </w:r>
      <w:r w:rsidRPr="00A62559">
        <w:rPr>
          <w:rFonts w:ascii="Times New Roman" w:eastAsia="Times New Roman" w:hAnsi="Times New Roman" w:cs="Times New Roman"/>
          <w:bCs/>
          <w:noProof w:val="0"/>
          <w:snapToGrid w:val="0"/>
          <w:szCs w:val="28"/>
          <w:lang w:eastAsia="x-none"/>
        </w:rPr>
        <w:t xml:space="preserve">ml </w:t>
      </w:r>
      <w:proofErr w:type="spellStart"/>
      <w:r w:rsidRPr="00A62559">
        <w:rPr>
          <w:rFonts w:ascii="Times New Roman" w:eastAsia="Times New Roman" w:hAnsi="Times New Roman" w:cs="Times New Roman"/>
          <w:bCs/>
          <w:noProof w:val="0"/>
          <w:snapToGrid w:val="0"/>
          <w:szCs w:val="28"/>
          <w:lang w:eastAsia="x-none"/>
        </w:rPr>
        <w:t>daugiadozės</w:t>
      </w:r>
      <w:proofErr w:type="spellEnd"/>
      <w:r w:rsidRPr="00A62559">
        <w:rPr>
          <w:rFonts w:ascii="Times New Roman" w:eastAsia="Times New Roman" w:hAnsi="Times New Roman" w:cs="Times New Roman"/>
          <w:bCs/>
          <w:noProof w:val="0"/>
          <w:snapToGrid w:val="0"/>
          <w:szCs w:val="28"/>
          <w:lang w:eastAsia="x-none"/>
        </w:rPr>
        <w:t xml:space="preserve"> </w:t>
      </w:r>
      <w:proofErr w:type="spellStart"/>
      <w:r w:rsidRPr="00A62559">
        <w:rPr>
          <w:rFonts w:ascii="Times New Roman" w:eastAsia="Times New Roman" w:hAnsi="Times New Roman" w:cs="Times New Roman"/>
          <w:bCs/>
          <w:noProof w:val="0"/>
          <w:snapToGrid w:val="0"/>
          <w:szCs w:val="28"/>
          <w:lang w:eastAsia="x-none"/>
        </w:rPr>
        <w:t>talpyklės</w:t>
      </w:r>
      <w:proofErr w:type="spellEnd"/>
      <w:r w:rsidRPr="00A62559">
        <w:rPr>
          <w:rFonts w:ascii="Times New Roman" w:eastAsia="Times New Roman" w:hAnsi="Times New Roman" w:cs="Times New Roman"/>
          <w:bCs/>
          <w:noProof w:val="0"/>
          <w:snapToGrid w:val="0"/>
          <w:szCs w:val="28"/>
          <w:lang w:eastAsia="x-none"/>
        </w:rPr>
        <w:t>)</w:t>
      </w:r>
    </w:p>
    <w:p w14:paraId="5D3538AD"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p>
    <w:p w14:paraId="5DCC2547" w14:textId="2EACA9FA"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r w:rsidRPr="00A62559">
        <w:rPr>
          <w:rFonts w:ascii="Times New Roman" w:eastAsia="Times New Roman" w:hAnsi="Times New Roman" w:cs="Times New Roman"/>
          <w:bCs/>
          <w:noProof w:val="0"/>
          <w:snapToGrid w:val="0"/>
          <w:szCs w:val="28"/>
          <w:lang w:eastAsia="x-none"/>
        </w:rPr>
        <w:t>Kartono dėžutėje yra 1</w:t>
      </w:r>
      <w:r w:rsidR="00303AFA">
        <w:rPr>
          <w:rFonts w:ascii="Times New Roman" w:eastAsia="Times New Roman" w:hAnsi="Times New Roman" w:cs="Times New Roman"/>
          <w:bCs/>
          <w:noProof w:val="0"/>
          <w:snapToGrid w:val="0"/>
          <w:szCs w:val="28"/>
          <w:lang w:eastAsia="x-none"/>
        </w:rPr>
        <w:t>, 3</w:t>
      </w:r>
      <w:r w:rsidRPr="00A62559">
        <w:rPr>
          <w:rFonts w:ascii="Times New Roman" w:eastAsia="Times New Roman" w:hAnsi="Times New Roman" w:cs="Times New Roman"/>
          <w:bCs/>
          <w:noProof w:val="0"/>
          <w:snapToGrid w:val="0"/>
          <w:szCs w:val="28"/>
          <w:lang w:eastAsia="x-none"/>
        </w:rPr>
        <w:t xml:space="preserve"> arba </w:t>
      </w:r>
      <w:r w:rsidR="00303AFA">
        <w:rPr>
          <w:rFonts w:ascii="Times New Roman" w:eastAsia="Times New Roman" w:hAnsi="Times New Roman" w:cs="Times New Roman"/>
          <w:bCs/>
          <w:noProof w:val="0"/>
          <w:snapToGrid w:val="0"/>
          <w:szCs w:val="28"/>
          <w:lang w:eastAsia="x-none"/>
        </w:rPr>
        <w:t>4</w:t>
      </w:r>
      <w:r w:rsidR="00303AFA" w:rsidRPr="00A62559">
        <w:rPr>
          <w:rFonts w:ascii="Times New Roman" w:eastAsia="Times New Roman" w:hAnsi="Times New Roman" w:cs="Times New Roman"/>
          <w:bCs/>
          <w:noProof w:val="0"/>
          <w:snapToGrid w:val="0"/>
          <w:szCs w:val="28"/>
          <w:lang w:eastAsia="x-none"/>
        </w:rPr>
        <w:t xml:space="preserve"> </w:t>
      </w:r>
      <w:r w:rsidRPr="00A62559">
        <w:rPr>
          <w:rFonts w:ascii="Times New Roman" w:eastAsia="Times New Roman" w:hAnsi="Times New Roman" w:cs="Times New Roman"/>
          <w:bCs/>
          <w:noProof w:val="0"/>
          <w:snapToGrid w:val="0"/>
          <w:szCs w:val="28"/>
          <w:lang w:eastAsia="x-none"/>
        </w:rPr>
        <w:t>buteliukai.</w:t>
      </w:r>
    </w:p>
    <w:p w14:paraId="7BBF0C3A"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p>
    <w:p w14:paraId="6B44FB70"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r w:rsidRPr="00A62559">
        <w:rPr>
          <w:rFonts w:ascii="Times New Roman" w:eastAsia="Times New Roman" w:hAnsi="Times New Roman" w:cs="Times New Roman"/>
          <w:bCs/>
          <w:noProof w:val="0"/>
          <w:snapToGrid w:val="0"/>
          <w:szCs w:val="28"/>
          <w:lang w:eastAsia="x-none"/>
        </w:rPr>
        <w:t>Gali būti tiekiamos ne visų dydžių pakuotės</w:t>
      </w:r>
    </w:p>
    <w:p w14:paraId="506EE6F5"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p>
    <w:p w14:paraId="499F14CD"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r w:rsidRPr="00A62559">
        <w:rPr>
          <w:rFonts w:ascii="Times New Roman" w:eastAsia="Times New Roman" w:hAnsi="Times New Roman" w:cs="Times New Roman"/>
          <w:b/>
          <w:bCs/>
          <w:noProof w:val="0"/>
          <w:snapToGrid w:val="0"/>
          <w:szCs w:val="28"/>
          <w:lang w:eastAsia="x-none"/>
        </w:rPr>
        <w:t>Registruotojas ir gamintojas</w:t>
      </w:r>
    </w:p>
    <w:p w14:paraId="76EDE778"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noProof w:val="0"/>
          <w:snapToGrid w:val="0"/>
          <w:szCs w:val="28"/>
          <w:lang w:eastAsia="x-none"/>
        </w:rPr>
      </w:pPr>
    </w:p>
    <w:p w14:paraId="1FD5CF1F"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i/>
          <w:noProof w:val="0"/>
          <w:snapToGrid w:val="0"/>
          <w:szCs w:val="28"/>
          <w:lang w:eastAsia="x-none"/>
        </w:rPr>
      </w:pPr>
      <w:r w:rsidRPr="00A62559">
        <w:rPr>
          <w:rFonts w:ascii="Times New Roman" w:eastAsia="Times New Roman" w:hAnsi="Times New Roman" w:cs="Times New Roman"/>
          <w:bCs/>
          <w:i/>
          <w:noProof w:val="0"/>
          <w:snapToGrid w:val="0"/>
          <w:szCs w:val="28"/>
          <w:lang w:eastAsia="x-none"/>
        </w:rPr>
        <w:t>Registruotojas</w:t>
      </w:r>
    </w:p>
    <w:p w14:paraId="4178C1D3"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BAUSCH + LOMB IRELAND LIMITED</w:t>
      </w:r>
    </w:p>
    <w:p w14:paraId="50B0A048"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3013 Lake Drive</w:t>
      </w:r>
    </w:p>
    <w:p w14:paraId="2301C1D3"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Citywest Business Campus</w:t>
      </w:r>
    </w:p>
    <w:p w14:paraId="15758310"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t>Dublin 24, D24PPT3</w:t>
      </w:r>
    </w:p>
    <w:p w14:paraId="5831B442" w14:textId="77777777" w:rsidR="00522384" w:rsidRPr="00522384" w:rsidRDefault="00522384" w:rsidP="00522384">
      <w:pPr>
        <w:spacing w:after="0" w:line="240" w:lineRule="auto"/>
        <w:rPr>
          <w:rFonts w:ascii="Times New Roman" w:hAnsi="Times New Roman" w:cs="Times New Roman"/>
        </w:rPr>
      </w:pPr>
      <w:r w:rsidRPr="00522384">
        <w:rPr>
          <w:rFonts w:ascii="Times New Roman" w:hAnsi="Times New Roman" w:cs="Times New Roman"/>
        </w:rPr>
        <w:lastRenderedPageBreak/>
        <w:t>Airija</w:t>
      </w:r>
    </w:p>
    <w:p w14:paraId="66016443"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
          <w:bCs/>
          <w:noProof w:val="0"/>
          <w:snapToGrid w:val="0"/>
          <w:szCs w:val="28"/>
          <w:lang w:eastAsia="x-none"/>
        </w:rPr>
      </w:pPr>
    </w:p>
    <w:p w14:paraId="5E705C98" w14:textId="77777777" w:rsidR="008837F1" w:rsidRPr="00A62559" w:rsidRDefault="008837F1" w:rsidP="008837F1">
      <w:pPr>
        <w:keepNext/>
        <w:tabs>
          <w:tab w:val="left" w:pos="567"/>
        </w:tabs>
        <w:spacing w:after="0" w:line="260" w:lineRule="exact"/>
        <w:jc w:val="both"/>
        <w:outlineLvl w:val="3"/>
        <w:rPr>
          <w:rFonts w:ascii="Times New Roman" w:eastAsia="Times New Roman" w:hAnsi="Times New Roman" w:cs="Times New Roman"/>
          <w:bCs/>
          <w:i/>
          <w:noProof w:val="0"/>
          <w:snapToGrid w:val="0"/>
          <w:szCs w:val="28"/>
          <w:lang w:eastAsia="x-none"/>
        </w:rPr>
      </w:pPr>
      <w:r w:rsidRPr="00A62559">
        <w:rPr>
          <w:rFonts w:ascii="Times New Roman" w:eastAsia="Times New Roman" w:hAnsi="Times New Roman" w:cs="Times New Roman"/>
          <w:bCs/>
          <w:i/>
          <w:noProof w:val="0"/>
          <w:snapToGrid w:val="0"/>
          <w:szCs w:val="28"/>
          <w:lang w:eastAsia="x-none"/>
        </w:rPr>
        <w:t>Gamintojas</w:t>
      </w:r>
    </w:p>
    <w:p w14:paraId="179D0F88"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JADRAN - GALENSKI LABORATORIJ d.d.</w:t>
      </w:r>
    </w:p>
    <w:p w14:paraId="7F69A5DA"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Svilno 20</w:t>
      </w:r>
    </w:p>
    <w:p w14:paraId="130C870C"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Rijeka 51000</w:t>
      </w:r>
    </w:p>
    <w:p w14:paraId="62A58BBC"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 xml:space="preserve">Kroatija </w:t>
      </w:r>
    </w:p>
    <w:p w14:paraId="03EE83DE"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70458395"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r w:rsidRPr="00A62559">
        <w:rPr>
          <w:rFonts w:ascii="Times New Roman" w:eastAsia="Times New Roman" w:hAnsi="Times New Roman" w:cs="Times New Roman"/>
          <w:snapToGrid w:val="0"/>
          <w:szCs w:val="24"/>
        </w:rPr>
        <w:t>arba</w:t>
      </w:r>
    </w:p>
    <w:p w14:paraId="35D5E437" w14:textId="77777777" w:rsidR="008837F1" w:rsidRPr="00A62559" w:rsidRDefault="008837F1" w:rsidP="008837F1">
      <w:pPr>
        <w:tabs>
          <w:tab w:val="left" w:pos="567"/>
        </w:tabs>
        <w:spacing w:after="0" w:line="260" w:lineRule="exact"/>
        <w:rPr>
          <w:rFonts w:ascii="Times New Roman" w:eastAsia="Times New Roman" w:hAnsi="Times New Roman" w:cs="Times New Roman"/>
          <w:snapToGrid w:val="0"/>
          <w:szCs w:val="24"/>
        </w:rPr>
      </w:pPr>
    </w:p>
    <w:p w14:paraId="69A0D9D6"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roofErr w:type="spellStart"/>
      <w:r w:rsidRPr="00A62559">
        <w:rPr>
          <w:rFonts w:ascii="Times New Roman" w:eastAsia="Times New Roman" w:hAnsi="Times New Roman" w:cs="Times New Roman"/>
          <w:noProof w:val="0"/>
          <w:snapToGrid w:val="0"/>
          <w:szCs w:val="24"/>
        </w:rPr>
        <w:t>Pharmathen</w:t>
      </w:r>
      <w:proofErr w:type="spellEnd"/>
      <w:r w:rsidRPr="00A62559">
        <w:rPr>
          <w:rFonts w:ascii="Times New Roman" w:eastAsia="Times New Roman" w:hAnsi="Times New Roman" w:cs="Times New Roman"/>
          <w:noProof w:val="0"/>
          <w:snapToGrid w:val="0"/>
          <w:szCs w:val="24"/>
        </w:rPr>
        <w:t xml:space="preserve"> S.A.</w:t>
      </w:r>
    </w:p>
    <w:p w14:paraId="5AD1C7F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 xml:space="preserve">6 </w:t>
      </w:r>
      <w:proofErr w:type="spellStart"/>
      <w:r w:rsidRPr="00A62559">
        <w:rPr>
          <w:rFonts w:ascii="Times New Roman" w:eastAsia="Times New Roman" w:hAnsi="Times New Roman" w:cs="Times New Roman"/>
          <w:noProof w:val="0"/>
          <w:snapToGrid w:val="0"/>
          <w:szCs w:val="24"/>
        </w:rPr>
        <w:t>Dervenakion</w:t>
      </w:r>
      <w:proofErr w:type="spellEnd"/>
      <w:r w:rsidRPr="00A62559">
        <w:rPr>
          <w:rFonts w:ascii="Times New Roman" w:eastAsia="Times New Roman" w:hAnsi="Times New Roman" w:cs="Times New Roman"/>
          <w:noProof w:val="0"/>
          <w:snapToGrid w:val="0"/>
          <w:szCs w:val="24"/>
        </w:rPr>
        <w:t xml:space="preserve"> str. </w:t>
      </w:r>
    </w:p>
    <w:p w14:paraId="3CF278FF"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proofErr w:type="spellStart"/>
      <w:r w:rsidRPr="00A62559">
        <w:rPr>
          <w:rFonts w:ascii="Times New Roman" w:eastAsia="Times New Roman" w:hAnsi="Times New Roman" w:cs="Times New Roman"/>
          <w:noProof w:val="0"/>
          <w:snapToGrid w:val="0"/>
          <w:szCs w:val="24"/>
        </w:rPr>
        <w:t>Pallini</w:t>
      </w:r>
      <w:proofErr w:type="spellEnd"/>
      <w:r w:rsidRPr="00A62559">
        <w:rPr>
          <w:rFonts w:ascii="Times New Roman" w:eastAsia="Times New Roman" w:hAnsi="Times New Roman" w:cs="Times New Roman"/>
          <w:noProof w:val="0"/>
          <w:snapToGrid w:val="0"/>
          <w:szCs w:val="24"/>
        </w:rPr>
        <w:t xml:space="preserve"> 15351</w:t>
      </w:r>
    </w:p>
    <w:p w14:paraId="3D18B60A"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Attiki</w:t>
      </w:r>
    </w:p>
    <w:p w14:paraId="780C6A95" w14:textId="77777777" w:rsidR="008837F1" w:rsidRPr="00A62559" w:rsidRDefault="008837F1" w:rsidP="008837F1">
      <w:pPr>
        <w:tabs>
          <w:tab w:val="left" w:pos="567"/>
        </w:tabs>
        <w:spacing w:after="0" w:line="260" w:lineRule="exact"/>
        <w:rPr>
          <w:rFonts w:ascii="Times New Roman" w:eastAsia="Times New Roman" w:hAnsi="Times New Roman" w:cs="Times New Roman"/>
          <w:noProof w:val="0"/>
          <w:snapToGrid w:val="0"/>
          <w:szCs w:val="24"/>
        </w:rPr>
      </w:pPr>
      <w:r w:rsidRPr="00A62559">
        <w:rPr>
          <w:rFonts w:ascii="Times New Roman" w:eastAsia="Times New Roman" w:hAnsi="Times New Roman" w:cs="Times New Roman"/>
          <w:noProof w:val="0"/>
          <w:snapToGrid w:val="0"/>
          <w:szCs w:val="24"/>
        </w:rPr>
        <w:t xml:space="preserve">Graikija </w:t>
      </w:r>
    </w:p>
    <w:p w14:paraId="4182F3DE" w14:textId="77777777" w:rsidR="00303AFA" w:rsidRDefault="00303AFA" w:rsidP="00905DB0">
      <w:pPr>
        <w:pStyle w:val="Betarp"/>
        <w:rPr>
          <w:rFonts w:ascii="Times New Roman" w:hAnsi="Times New Roman" w:cs="Times New Roman"/>
        </w:rPr>
      </w:pPr>
    </w:p>
    <w:p w14:paraId="0F61C4E0" w14:textId="77777777" w:rsidR="008837F1" w:rsidRPr="00A62559" w:rsidRDefault="008837F1" w:rsidP="008837F1">
      <w:pPr>
        <w:numPr>
          <w:ilvl w:val="12"/>
          <w:numId w:val="0"/>
        </w:numPr>
        <w:spacing w:after="0" w:line="240" w:lineRule="auto"/>
        <w:ind w:right="-2"/>
        <w:rPr>
          <w:rFonts w:ascii="Times New Roman" w:eastAsia="Times New Roman" w:hAnsi="Times New Roman" w:cs="Times New Roman"/>
          <w:noProof w:val="0"/>
          <w:snapToGrid w:val="0"/>
          <w:szCs w:val="24"/>
        </w:rPr>
      </w:pPr>
    </w:p>
    <w:p w14:paraId="4B98A872" w14:textId="5D593EC3"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b/>
          <w:noProof w:val="0"/>
          <w:snapToGrid w:val="0"/>
          <w:szCs w:val="20"/>
        </w:rPr>
      </w:pPr>
      <w:r w:rsidRPr="00A62559">
        <w:rPr>
          <w:rFonts w:ascii="Times New Roman" w:eastAsia="Times New Roman" w:hAnsi="Times New Roman" w:cs="Times New Roman"/>
          <w:b/>
          <w:noProof w:val="0"/>
          <w:snapToGrid w:val="0"/>
          <w:szCs w:val="20"/>
        </w:rPr>
        <w:t xml:space="preserve">Šis vaistas </w:t>
      </w:r>
      <w:r w:rsidR="0022211F">
        <w:rPr>
          <w:rFonts w:ascii="Times New Roman" w:eastAsia="Times New Roman" w:hAnsi="Times New Roman" w:cs="Times New Roman"/>
          <w:b/>
          <w:noProof w:val="0"/>
          <w:snapToGrid w:val="0"/>
          <w:szCs w:val="20"/>
        </w:rPr>
        <w:t>Europos ekonominės erdvės</w:t>
      </w:r>
      <w:r w:rsidRPr="00A62559">
        <w:rPr>
          <w:rFonts w:ascii="Times New Roman" w:eastAsia="Times New Roman" w:hAnsi="Times New Roman" w:cs="Times New Roman"/>
          <w:b/>
          <w:noProof w:val="0"/>
          <w:snapToGrid w:val="0"/>
          <w:szCs w:val="20"/>
        </w:rPr>
        <w:t xml:space="preserve"> valstybėse narėse registruotas tokiais pavadinimais:</w:t>
      </w:r>
    </w:p>
    <w:p w14:paraId="3A82FA7A"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Austrija</w:t>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proofErr w:type="spellStart"/>
      <w:r w:rsidRPr="00A62559">
        <w:rPr>
          <w:rFonts w:ascii="Times New Roman" w:eastAsia="Times New Roman" w:hAnsi="Times New Roman" w:cs="Times New Roman"/>
          <w:noProof w:val="0"/>
          <w:snapToGrid w:val="0"/>
          <w:szCs w:val="20"/>
        </w:rPr>
        <w:t>Vizitrav</w:t>
      </w:r>
      <w:proofErr w:type="spellEnd"/>
      <w:r w:rsidRPr="00A62559">
        <w:rPr>
          <w:rFonts w:ascii="Times New Roman" w:eastAsia="Times New Roman" w:hAnsi="Times New Roman" w:cs="Times New Roman"/>
          <w:noProof w:val="0"/>
          <w:snapToGrid w:val="0"/>
          <w:szCs w:val="20"/>
        </w:rPr>
        <w:t xml:space="preserve"> 40 </w:t>
      </w:r>
      <w:proofErr w:type="spellStart"/>
      <w:r w:rsidRPr="00A62559">
        <w:rPr>
          <w:rFonts w:ascii="Times New Roman" w:eastAsia="Times New Roman" w:hAnsi="Times New Roman" w:cs="Times New Roman"/>
          <w:noProof w:val="0"/>
          <w:snapToGrid w:val="0"/>
          <w:szCs w:val="20"/>
        </w:rPr>
        <w:t>Mikrogramm</w:t>
      </w:r>
      <w:proofErr w:type="spellEnd"/>
      <w:r w:rsidRPr="00A62559">
        <w:rPr>
          <w:rFonts w:ascii="Times New Roman" w:eastAsia="Times New Roman" w:hAnsi="Times New Roman" w:cs="Times New Roman"/>
          <w:noProof w:val="0"/>
          <w:snapToGrid w:val="0"/>
          <w:szCs w:val="20"/>
        </w:rPr>
        <w:t xml:space="preserve">/ml </w:t>
      </w:r>
      <w:proofErr w:type="spellStart"/>
      <w:r w:rsidRPr="00A62559">
        <w:rPr>
          <w:rFonts w:ascii="Times New Roman" w:eastAsia="Times New Roman" w:hAnsi="Times New Roman" w:cs="Times New Roman"/>
          <w:noProof w:val="0"/>
          <w:snapToGrid w:val="0"/>
          <w:szCs w:val="20"/>
        </w:rPr>
        <w:t>Augentropfen</w:t>
      </w:r>
      <w:proofErr w:type="spellEnd"/>
      <w:r w:rsidRPr="00A62559">
        <w:rPr>
          <w:rFonts w:ascii="Times New Roman" w:eastAsia="Times New Roman" w:hAnsi="Times New Roman" w:cs="Times New Roman"/>
          <w:noProof w:val="0"/>
          <w:snapToGrid w:val="0"/>
          <w:szCs w:val="20"/>
        </w:rPr>
        <w:t xml:space="preserve">, </w:t>
      </w:r>
      <w:proofErr w:type="spellStart"/>
      <w:r w:rsidRPr="00A62559">
        <w:rPr>
          <w:rFonts w:ascii="Times New Roman" w:eastAsia="Times New Roman" w:hAnsi="Times New Roman" w:cs="Times New Roman"/>
          <w:noProof w:val="0"/>
          <w:snapToGrid w:val="0"/>
          <w:szCs w:val="20"/>
        </w:rPr>
        <w:t>Lösung</w:t>
      </w:r>
      <w:proofErr w:type="spellEnd"/>
    </w:p>
    <w:p w14:paraId="4DCFE4B9"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Belgija                                                           </w:t>
      </w:r>
      <w:proofErr w:type="spellStart"/>
      <w:r w:rsidRPr="00A62559">
        <w:rPr>
          <w:rFonts w:ascii="Times New Roman" w:eastAsia="Times New Roman" w:hAnsi="Times New Roman" w:cs="Times New Roman"/>
          <w:noProof w:val="0"/>
          <w:snapToGrid w:val="0"/>
          <w:szCs w:val="20"/>
        </w:rPr>
        <w:t>Vizitrav</w:t>
      </w:r>
      <w:proofErr w:type="spellEnd"/>
      <w:r w:rsidR="007F03D7">
        <w:rPr>
          <w:rFonts w:ascii="Times New Roman" w:eastAsia="Times New Roman" w:hAnsi="Times New Roman" w:cs="Times New Roman"/>
          <w:noProof w:val="0"/>
          <w:snapToGrid w:val="0"/>
          <w:szCs w:val="20"/>
        </w:rPr>
        <w:t xml:space="preserve"> </w:t>
      </w:r>
      <w:r w:rsidR="007F03D7">
        <w:rPr>
          <w:rFonts w:ascii="Times New Roman" w:hAnsi="Times New Roman"/>
          <w:lang w:val="da-DK"/>
        </w:rPr>
        <w:t>40 microgram/ml oogdruppels, oplossing</w:t>
      </w:r>
    </w:p>
    <w:p w14:paraId="3B867535"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Bulgarija                                                        </w:t>
      </w:r>
      <w:proofErr w:type="spellStart"/>
      <w:r w:rsidRPr="00A62559">
        <w:rPr>
          <w:rFonts w:ascii="Times New Roman" w:eastAsia="Times New Roman" w:hAnsi="Times New Roman" w:cs="Times New Roman"/>
          <w:noProof w:val="0"/>
          <w:snapToGrid w:val="0"/>
          <w:szCs w:val="20"/>
        </w:rPr>
        <w:t>Vizitrav</w:t>
      </w:r>
      <w:proofErr w:type="spellEnd"/>
      <w:r w:rsidRPr="00A62559">
        <w:rPr>
          <w:rFonts w:ascii="Times New Roman" w:eastAsia="Times New Roman" w:hAnsi="Times New Roman" w:cs="Times New Roman"/>
          <w:noProof w:val="0"/>
          <w:snapToGrid w:val="0"/>
          <w:szCs w:val="20"/>
        </w:rPr>
        <w:t xml:space="preserve"> 40 </w:t>
      </w:r>
      <w:r w:rsidR="007F03D7">
        <w:rPr>
          <w:rFonts w:ascii="Times New Roman" w:hAnsi="Times New Roman"/>
        </w:rPr>
        <w:t>μ</w:t>
      </w:r>
      <w:r w:rsidR="007F03D7">
        <w:rPr>
          <w:rFonts w:ascii="Times New Roman" w:hAnsi="Times New Roman"/>
          <w:lang w:val="da-DK"/>
        </w:rPr>
        <w:t>g</w:t>
      </w:r>
      <w:r w:rsidRPr="00A62559">
        <w:rPr>
          <w:rFonts w:ascii="Times New Roman" w:eastAsia="Times New Roman" w:hAnsi="Times New Roman" w:cs="Times New Roman"/>
          <w:noProof w:val="0"/>
          <w:snapToGrid w:val="0"/>
          <w:szCs w:val="20"/>
        </w:rPr>
        <w:t xml:space="preserve">/ml </w:t>
      </w:r>
      <w:proofErr w:type="spellStart"/>
      <w:r w:rsidRPr="00A62559">
        <w:rPr>
          <w:rFonts w:ascii="Times New Roman" w:eastAsia="Times New Roman" w:hAnsi="Times New Roman" w:cs="Times New Roman"/>
          <w:noProof w:val="0"/>
          <w:snapToGrid w:val="0"/>
          <w:szCs w:val="20"/>
        </w:rPr>
        <w:t>капки</w:t>
      </w:r>
      <w:proofErr w:type="spellEnd"/>
      <w:r w:rsidRPr="00A62559">
        <w:rPr>
          <w:rFonts w:ascii="Times New Roman" w:eastAsia="Times New Roman" w:hAnsi="Times New Roman" w:cs="Times New Roman"/>
          <w:noProof w:val="0"/>
          <w:snapToGrid w:val="0"/>
          <w:szCs w:val="20"/>
        </w:rPr>
        <w:t xml:space="preserve"> </w:t>
      </w:r>
      <w:proofErr w:type="spellStart"/>
      <w:r w:rsidRPr="00A62559">
        <w:rPr>
          <w:rFonts w:ascii="Times New Roman" w:eastAsia="Times New Roman" w:hAnsi="Times New Roman" w:cs="Times New Roman"/>
          <w:noProof w:val="0"/>
          <w:snapToGrid w:val="0"/>
          <w:szCs w:val="20"/>
        </w:rPr>
        <w:t>за</w:t>
      </w:r>
      <w:proofErr w:type="spellEnd"/>
      <w:r w:rsidRPr="00A62559">
        <w:rPr>
          <w:rFonts w:ascii="Times New Roman" w:eastAsia="Times New Roman" w:hAnsi="Times New Roman" w:cs="Times New Roman"/>
          <w:noProof w:val="0"/>
          <w:snapToGrid w:val="0"/>
          <w:szCs w:val="20"/>
        </w:rPr>
        <w:t xml:space="preserve"> </w:t>
      </w:r>
      <w:proofErr w:type="spellStart"/>
      <w:r w:rsidRPr="00A62559">
        <w:rPr>
          <w:rFonts w:ascii="Times New Roman" w:eastAsia="Times New Roman" w:hAnsi="Times New Roman" w:cs="Times New Roman"/>
          <w:noProof w:val="0"/>
          <w:snapToGrid w:val="0"/>
          <w:szCs w:val="20"/>
        </w:rPr>
        <w:t>очи</w:t>
      </w:r>
      <w:proofErr w:type="spellEnd"/>
      <w:r w:rsidRPr="00A62559">
        <w:rPr>
          <w:rFonts w:ascii="Times New Roman" w:eastAsia="Times New Roman" w:hAnsi="Times New Roman" w:cs="Times New Roman"/>
          <w:noProof w:val="0"/>
          <w:snapToGrid w:val="0"/>
          <w:szCs w:val="20"/>
        </w:rPr>
        <w:t xml:space="preserve">, </w:t>
      </w:r>
      <w:proofErr w:type="spellStart"/>
      <w:r w:rsidRPr="00A62559">
        <w:rPr>
          <w:rFonts w:ascii="Times New Roman" w:eastAsia="Times New Roman" w:hAnsi="Times New Roman" w:cs="Times New Roman"/>
          <w:noProof w:val="0"/>
          <w:snapToGrid w:val="0"/>
          <w:szCs w:val="20"/>
        </w:rPr>
        <w:t>разтвор</w:t>
      </w:r>
      <w:proofErr w:type="spellEnd"/>
    </w:p>
    <w:p w14:paraId="304B5097"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Danija</w:t>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proofErr w:type="spellStart"/>
      <w:r w:rsidRPr="00A62559">
        <w:rPr>
          <w:rFonts w:ascii="Times New Roman" w:eastAsia="Times New Roman" w:hAnsi="Times New Roman" w:cs="Times New Roman"/>
          <w:noProof w:val="0"/>
          <w:snapToGrid w:val="0"/>
          <w:szCs w:val="20"/>
        </w:rPr>
        <w:t>Vizitrav</w:t>
      </w:r>
      <w:proofErr w:type="spellEnd"/>
    </w:p>
    <w:p w14:paraId="545F7EA1"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Estija</w:t>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proofErr w:type="spellStart"/>
      <w:r w:rsidRPr="00A62559">
        <w:rPr>
          <w:rFonts w:ascii="Times New Roman" w:eastAsia="Times New Roman" w:hAnsi="Times New Roman" w:cs="Times New Roman"/>
          <w:noProof w:val="0"/>
          <w:snapToGrid w:val="0"/>
          <w:szCs w:val="20"/>
        </w:rPr>
        <w:t>Vizitrav</w:t>
      </w:r>
      <w:proofErr w:type="spellEnd"/>
    </w:p>
    <w:p w14:paraId="6E89D528"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Graikija                                                          </w:t>
      </w:r>
      <w:proofErr w:type="spellStart"/>
      <w:r w:rsidRPr="00A62559">
        <w:rPr>
          <w:rFonts w:ascii="Times New Roman" w:eastAsia="Times New Roman" w:hAnsi="Times New Roman" w:cs="Times New Roman"/>
          <w:noProof w:val="0"/>
          <w:snapToGrid w:val="0"/>
          <w:szCs w:val="20"/>
        </w:rPr>
        <w:t>Vizitrav</w:t>
      </w:r>
      <w:proofErr w:type="spellEnd"/>
      <w:r w:rsidR="007F03D7">
        <w:rPr>
          <w:rFonts w:ascii="Times New Roman" w:eastAsia="Times New Roman" w:hAnsi="Times New Roman" w:cs="Times New Roman"/>
          <w:noProof w:val="0"/>
          <w:snapToGrid w:val="0"/>
          <w:szCs w:val="20"/>
        </w:rPr>
        <w:t xml:space="preserve"> </w:t>
      </w:r>
      <w:r w:rsidR="007F03D7">
        <w:rPr>
          <w:rFonts w:ascii="Times New Roman" w:hAnsi="Times New Roman"/>
          <w:lang w:val="da-DK"/>
        </w:rPr>
        <w:t>O</w:t>
      </w:r>
      <w:r w:rsidR="007F03D7">
        <w:rPr>
          <w:rFonts w:ascii="Times New Roman" w:hAnsi="Times New Roman"/>
          <w:bCs/>
        </w:rPr>
        <w:t>φθαλμικές</w:t>
      </w:r>
      <w:r w:rsidR="007F03D7">
        <w:rPr>
          <w:rFonts w:ascii="Times New Roman" w:hAnsi="Times New Roman"/>
          <w:bCs/>
          <w:lang w:val="da-DK"/>
        </w:rPr>
        <w:t xml:space="preserve"> </w:t>
      </w:r>
      <w:r w:rsidR="007F03D7">
        <w:rPr>
          <w:rFonts w:ascii="Times New Roman" w:hAnsi="Times New Roman"/>
          <w:bCs/>
        </w:rPr>
        <w:t>σταγόνες</w:t>
      </w:r>
      <w:r w:rsidR="007F03D7">
        <w:rPr>
          <w:rFonts w:ascii="Times New Roman" w:hAnsi="Times New Roman"/>
          <w:bCs/>
          <w:lang w:val="da-DK"/>
        </w:rPr>
        <w:t xml:space="preserve"> </w:t>
      </w:r>
      <w:r w:rsidR="007F03D7">
        <w:rPr>
          <w:rFonts w:ascii="Times New Roman" w:hAnsi="Times New Roman"/>
          <w:bCs/>
        </w:rPr>
        <w:t>διάλυμα</w:t>
      </w:r>
      <w:r w:rsidR="007F03D7">
        <w:rPr>
          <w:rFonts w:ascii="Times New Roman" w:hAnsi="Times New Roman"/>
          <w:bCs/>
          <w:lang w:val="da-DK"/>
        </w:rPr>
        <w:t xml:space="preserve"> </w:t>
      </w:r>
      <w:r w:rsidR="007F03D7">
        <w:rPr>
          <w:rFonts w:ascii="Times New Roman" w:hAnsi="Times New Roman"/>
          <w:lang w:val="da-DK"/>
        </w:rPr>
        <w:t>40 µg/ml</w:t>
      </w:r>
    </w:p>
    <w:p w14:paraId="38C3443C"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Ispanija                                                          </w:t>
      </w:r>
      <w:proofErr w:type="spellStart"/>
      <w:r w:rsidRPr="00A62559">
        <w:rPr>
          <w:rFonts w:ascii="Times New Roman" w:eastAsia="Times New Roman" w:hAnsi="Times New Roman" w:cs="Times New Roman"/>
          <w:noProof w:val="0"/>
          <w:snapToGrid w:val="0"/>
          <w:szCs w:val="20"/>
        </w:rPr>
        <w:t>Vizitrav</w:t>
      </w:r>
      <w:proofErr w:type="spellEnd"/>
      <w:r w:rsidRPr="00A62559">
        <w:rPr>
          <w:rFonts w:ascii="Times New Roman" w:eastAsia="Times New Roman" w:hAnsi="Times New Roman" w:cs="Times New Roman"/>
          <w:noProof w:val="0"/>
          <w:snapToGrid w:val="0"/>
          <w:szCs w:val="20"/>
        </w:rPr>
        <w:t xml:space="preserve"> 40 </w:t>
      </w:r>
      <w:r w:rsidR="007F03D7">
        <w:rPr>
          <w:rFonts w:ascii="Times New Roman" w:hAnsi="Times New Roman"/>
        </w:rPr>
        <w:t>μ</w:t>
      </w:r>
      <w:r w:rsidR="007F03D7">
        <w:rPr>
          <w:rFonts w:ascii="Times New Roman" w:hAnsi="Times New Roman"/>
          <w:lang w:val="da-DK"/>
        </w:rPr>
        <w:t>g</w:t>
      </w:r>
      <w:r w:rsidRPr="00A62559">
        <w:rPr>
          <w:rFonts w:ascii="Times New Roman" w:eastAsia="Times New Roman" w:hAnsi="Times New Roman" w:cs="Times New Roman"/>
          <w:noProof w:val="0"/>
          <w:snapToGrid w:val="0"/>
          <w:szCs w:val="20"/>
        </w:rPr>
        <w:t xml:space="preserve">/ml </w:t>
      </w:r>
      <w:proofErr w:type="spellStart"/>
      <w:r w:rsidRPr="00A62559">
        <w:rPr>
          <w:rFonts w:ascii="Times New Roman" w:eastAsia="Times New Roman" w:hAnsi="Times New Roman" w:cs="Times New Roman"/>
          <w:noProof w:val="0"/>
          <w:snapToGrid w:val="0"/>
          <w:szCs w:val="20"/>
        </w:rPr>
        <w:t>colirio</w:t>
      </w:r>
      <w:proofErr w:type="spellEnd"/>
      <w:r w:rsidRPr="00A62559">
        <w:rPr>
          <w:rFonts w:ascii="Times New Roman" w:eastAsia="Times New Roman" w:hAnsi="Times New Roman" w:cs="Times New Roman"/>
          <w:noProof w:val="0"/>
          <w:snapToGrid w:val="0"/>
          <w:szCs w:val="20"/>
        </w:rPr>
        <w:t xml:space="preserve"> </w:t>
      </w:r>
      <w:proofErr w:type="spellStart"/>
      <w:r w:rsidRPr="00A62559">
        <w:rPr>
          <w:rFonts w:ascii="Times New Roman" w:eastAsia="Times New Roman" w:hAnsi="Times New Roman" w:cs="Times New Roman"/>
          <w:noProof w:val="0"/>
          <w:snapToGrid w:val="0"/>
          <w:szCs w:val="20"/>
        </w:rPr>
        <w:t>en</w:t>
      </w:r>
      <w:proofErr w:type="spellEnd"/>
      <w:r w:rsidRPr="00A62559">
        <w:rPr>
          <w:rFonts w:ascii="Times New Roman" w:eastAsia="Times New Roman" w:hAnsi="Times New Roman" w:cs="Times New Roman"/>
          <w:noProof w:val="0"/>
          <w:snapToGrid w:val="0"/>
          <w:szCs w:val="20"/>
        </w:rPr>
        <w:t xml:space="preserve"> </w:t>
      </w:r>
      <w:proofErr w:type="spellStart"/>
      <w:r w:rsidRPr="00A62559">
        <w:rPr>
          <w:rFonts w:ascii="Times New Roman" w:eastAsia="Times New Roman" w:hAnsi="Times New Roman" w:cs="Times New Roman"/>
          <w:noProof w:val="0"/>
          <w:snapToGrid w:val="0"/>
          <w:szCs w:val="20"/>
        </w:rPr>
        <w:t>solución</w:t>
      </w:r>
      <w:proofErr w:type="spellEnd"/>
    </w:p>
    <w:p w14:paraId="361D906F"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Kipras                                                            </w:t>
      </w:r>
      <w:proofErr w:type="spellStart"/>
      <w:r w:rsidRPr="00A62559">
        <w:rPr>
          <w:rFonts w:ascii="Times New Roman" w:eastAsia="Times New Roman" w:hAnsi="Times New Roman" w:cs="Times New Roman"/>
          <w:noProof w:val="0"/>
          <w:snapToGrid w:val="0"/>
          <w:szCs w:val="20"/>
        </w:rPr>
        <w:t>Vizitrav</w:t>
      </w:r>
      <w:proofErr w:type="spellEnd"/>
      <w:r w:rsidR="007F03D7">
        <w:rPr>
          <w:rFonts w:ascii="Times New Roman" w:eastAsia="Times New Roman" w:hAnsi="Times New Roman" w:cs="Times New Roman"/>
          <w:noProof w:val="0"/>
          <w:snapToGrid w:val="0"/>
          <w:szCs w:val="20"/>
        </w:rPr>
        <w:t xml:space="preserve"> </w:t>
      </w:r>
      <w:r w:rsidR="007F03D7">
        <w:rPr>
          <w:rFonts w:ascii="Times New Roman" w:hAnsi="Times New Roman"/>
          <w:lang w:val="da-DK"/>
        </w:rPr>
        <w:t>O</w:t>
      </w:r>
      <w:r w:rsidR="007F03D7">
        <w:rPr>
          <w:rFonts w:ascii="Times New Roman" w:hAnsi="Times New Roman"/>
          <w:bCs/>
        </w:rPr>
        <w:t>φθαλμικές</w:t>
      </w:r>
      <w:r w:rsidR="007F03D7">
        <w:rPr>
          <w:rFonts w:ascii="Times New Roman" w:hAnsi="Times New Roman"/>
          <w:bCs/>
          <w:lang w:val="da-DK"/>
        </w:rPr>
        <w:t xml:space="preserve"> </w:t>
      </w:r>
      <w:r w:rsidR="007F03D7">
        <w:rPr>
          <w:rFonts w:ascii="Times New Roman" w:hAnsi="Times New Roman"/>
          <w:bCs/>
        </w:rPr>
        <w:t>σταγόνες</w:t>
      </w:r>
      <w:r w:rsidR="007F03D7">
        <w:rPr>
          <w:rFonts w:ascii="Times New Roman" w:hAnsi="Times New Roman"/>
          <w:bCs/>
          <w:lang w:val="da-DK"/>
        </w:rPr>
        <w:t xml:space="preserve"> </w:t>
      </w:r>
      <w:r w:rsidR="007F03D7">
        <w:rPr>
          <w:rFonts w:ascii="Times New Roman" w:hAnsi="Times New Roman"/>
          <w:bCs/>
        </w:rPr>
        <w:t>διάλυμα</w:t>
      </w:r>
      <w:r w:rsidR="007F03D7">
        <w:rPr>
          <w:rFonts w:ascii="Times New Roman" w:hAnsi="Times New Roman"/>
          <w:bCs/>
          <w:lang w:val="da-DK"/>
        </w:rPr>
        <w:t xml:space="preserve"> </w:t>
      </w:r>
      <w:r w:rsidR="007F03D7">
        <w:rPr>
          <w:rFonts w:ascii="Times New Roman" w:hAnsi="Times New Roman"/>
          <w:lang w:val="da-DK"/>
        </w:rPr>
        <w:t>40 µg/ml</w:t>
      </w:r>
    </w:p>
    <w:p w14:paraId="273AB59D"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Kroatija</w:t>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proofErr w:type="spellStart"/>
      <w:r w:rsidRPr="00A62559">
        <w:rPr>
          <w:rFonts w:ascii="Times New Roman" w:eastAsia="Times New Roman" w:hAnsi="Times New Roman" w:cs="Times New Roman"/>
          <w:noProof w:val="0"/>
          <w:snapToGrid w:val="0"/>
          <w:szCs w:val="20"/>
        </w:rPr>
        <w:t>V</w:t>
      </w:r>
      <w:r w:rsidR="007F03D7">
        <w:rPr>
          <w:rFonts w:ascii="Times New Roman" w:eastAsia="Times New Roman" w:hAnsi="Times New Roman" w:cs="Times New Roman"/>
          <w:noProof w:val="0"/>
          <w:snapToGrid w:val="0"/>
          <w:szCs w:val="20"/>
        </w:rPr>
        <w:t>izitrav</w:t>
      </w:r>
      <w:proofErr w:type="spellEnd"/>
      <w:r w:rsidRPr="00A62559">
        <w:rPr>
          <w:rFonts w:ascii="Times New Roman" w:eastAsia="Times New Roman" w:hAnsi="Times New Roman" w:cs="Times New Roman"/>
          <w:noProof w:val="0"/>
          <w:snapToGrid w:val="0"/>
          <w:szCs w:val="20"/>
        </w:rPr>
        <w:t xml:space="preserve"> 40 </w:t>
      </w:r>
      <w:proofErr w:type="spellStart"/>
      <w:r w:rsidRPr="00A62559">
        <w:rPr>
          <w:rFonts w:ascii="Times New Roman" w:eastAsia="Times New Roman" w:hAnsi="Times New Roman" w:cs="Times New Roman"/>
          <w:noProof w:val="0"/>
          <w:snapToGrid w:val="0"/>
          <w:szCs w:val="20"/>
        </w:rPr>
        <w:t>mikrograma</w:t>
      </w:r>
      <w:proofErr w:type="spellEnd"/>
      <w:r w:rsidRPr="00A62559">
        <w:rPr>
          <w:rFonts w:ascii="Times New Roman" w:eastAsia="Times New Roman" w:hAnsi="Times New Roman" w:cs="Times New Roman"/>
          <w:noProof w:val="0"/>
          <w:snapToGrid w:val="0"/>
          <w:szCs w:val="20"/>
        </w:rPr>
        <w:t xml:space="preserve">/ml, </w:t>
      </w:r>
      <w:proofErr w:type="spellStart"/>
      <w:r w:rsidRPr="00A62559">
        <w:rPr>
          <w:rFonts w:ascii="Times New Roman" w:eastAsia="Times New Roman" w:hAnsi="Times New Roman" w:cs="Times New Roman"/>
          <w:noProof w:val="0"/>
          <w:snapToGrid w:val="0"/>
          <w:szCs w:val="20"/>
        </w:rPr>
        <w:t>kapi</w:t>
      </w:r>
      <w:proofErr w:type="spellEnd"/>
      <w:r w:rsidRPr="00A62559">
        <w:rPr>
          <w:rFonts w:ascii="Times New Roman" w:eastAsia="Times New Roman" w:hAnsi="Times New Roman" w:cs="Times New Roman"/>
          <w:noProof w:val="0"/>
          <w:snapToGrid w:val="0"/>
          <w:szCs w:val="20"/>
        </w:rPr>
        <w:t xml:space="preserve"> </w:t>
      </w:r>
      <w:proofErr w:type="spellStart"/>
      <w:r w:rsidRPr="00A62559">
        <w:rPr>
          <w:rFonts w:ascii="Times New Roman" w:eastAsia="Times New Roman" w:hAnsi="Times New Roman" w:cs="Times New Roman"/>
          <w:noProof w:val="0"/>
          <w:snapToGrid w:val="0"/>
          <w:szCs w:val="20"/>
        </w:rPr>
        <w:t>za</w:t>
      </w:r>
      <w:proofErr w:type="spellEnd"/>
      <w:r w:rsidRPr="00A62559">
        <w:rPr>
          <w:rFonts w:ascii="Times New Roman" w:eastAsia="Times New Roman" w:hAnsi="Times New Roman" w:cs="Times New Roman"/>
          <w:noProof w:val="0"/>
          <w:snapToGrid w:val="0"/>
          <w:szCs w:val="20"/>
        </w:rPr>
        <w:t xml:space="preserve"> </w:t>
      </w:r>
      <w:proofErr w:type="spellStart"/>
      <w:r w:rsidRPr="00A62559">
        <w:rPr>
          <w:rFonts w:ascii="Times New Roman" w:eastAsia="Times New Roman" w:hAnsi="Times New Roman" w:cs="Times New Roman"/>
          <w:noProof w:val="0"/>
          <w:snapToGrid w:val="0"/>
          <w:szCs w:val="20"/>
        </w:rPr>
        <w:t>oko</w:t>
      </w:r>
      <w:proofErr w:type="spellEnd"/>
      <w:r w:rsidRPr="00A62559">
        <w:rPr>
          <w:rFonts w:ascii="Times New Roman" w:eastAsia="Times New Roman" w:hAnsi="Times New Roman" w:cs="Times New Roman"/>
          <w:noProof w:val="0"/>
          <w:snapToGrid w:val="0"/>
          <w:szCs w:val="20"/>
        </w:rPr>
        <w:t xml:space="preserve">, </w:t>
      </w:r>
      <w:proofErr w:type="spellStart"/>
      <w:r w:rsidRPr="00A62559">
        <w:rPr>
          <w:rFonts w:ascii="Times New Roman" w:eastAsia="Times New Roman" w:hAnsi="Times New Roman" w:cs="Times New Roman"/>
          <w:noProof w:val="0"/>
          <w:snapToGrid w:val="0"/>
          <w:szCs w:val="20"/>
        </w:rPr>
        <w:t>otopina</w:t>
      </w:r>
      <w:proofErr w:type="spellEnd"/>
    </w:p>
    <w:p w14:paraId="1255FFDC"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Lenkija</w:t>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proofErr w:type="spellStart"/>
      <w:r w:rsidRPr="00A62559">
        <w:rPr>
          <w:rFonts w:ascii="Times New Roman" w:eastAsia="Times New Roman" w:hAnsi="Times New Roman" w:cs="Times New Roman"/>
          <w:noProof w:val="0"/>
          <w:snapToGrid w:val="0"/>
          <w:szCs w:val="20"/>
        </w:rPr>
        <w:t>Vizitrav</w:t>
      </w:r>
      <w:proofErr w:type="spellEnd"/>
    </w:p>
    <w:p w14:paraId="08455AC4"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Lietuva</w:t>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proofErr w:type="spellStart"/>
      <w:r w:rsidRPr="00A62559">
        <w:rPr>
          <w:rFonts w:ascii="Times New Roman" w:eastAsia="Times New Roman" w:hAnsi="Times New Roman" w:cs="Times New Roman"/>
          <w:noProof w:val="0"/>
          <w:snapToGrid w:val="0"/>
          <w:szCs w:val="20"/>
        </w:rPr>
        <w:t>Vizitrav</w:t>
      </w:r>
      <w:proofErr w:type="spellEnd"/>
      <w:r w:rsidRPr="00A62559">
        <w:rPr>
          <w:rFonts w:ascii="Times New Roman" w:eastAsia="Times New Roman" w:hAnsi="Times New Roman" w:cs="Times New Roman"/>
          <w:noProof w:val="0"/>
          <w:snapToGrid w:val="0"/>
          <w:szCs w:val="20"/>
        </w:rPr>
        <w:t xml:space="preserve"> 40 </w:t>
      </w:r>
      <w:proofErr w:type="spellStart"/>
      <w:r w:rsidRPr="00A62559">
        <w:rPr>
          <w:rFonts w:ascii="Times New Roman" w:eastAsia="Times New Roman" w:hAnsi="Times New Roman" w:cs="Times New Roman"/>
          <w:noProof w:val="0"/>
          <w:snapToGrid w:val="0"/>
          <w:szCs w:val="20"/>
        </w:rPr>
        <w:t>mikrogramų</w:t>
      </w:r>
      <w:proofErr w:type="spellEnd"/>
      <w:r w:rsidRPr="00A62559">
        <w:rPr>
          <w:rFonts w:ascii="Times New Roman" w:eastAsia="Times New Roman" w:hAnsi="Times New Roman" w:cs="Times New Roman"/>
          <w:noProof w:val="0"/>
          <w:snapToGrid w:val="0"/>
          <w:szCs w:val="20"/>
        </w:rPr>
        <w:t>/ml akių lašai (tirpalas)</w:t>
      </w:r>
    </w:p>
    <w:p w14:paraId="67B7BB63"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Liuksemburgas                                              </w:t>
      </w:r>
      <w:proofErr w:type="spellStart"/>
      <w:r w:rsidRPr="00A62559">
        <w:rPr>
          <w:rFonts w:ascii="Times New Roman" w:eastAsia="Times New Roman" w:hAnsi="Times New Roman" w:cs="Times New Roman"/>
          <w:noProof w:val="0"/>
          <w:snapToGrid w:val="0"/>
          <w:szCs w:val="20"/>
        </w:rPr>
        <w:t>Vizitrav</w:t>
      </w:r>
      <w:proofErr w:type="spellEnd"/>
      <w:r w:rsidR="001B1329">
        <w:rPr>
          <w:rFonts w:ascii="Times New Roman" w:eastAsia="Times New Roman" w:hAnsi="Times New Roman" w:cs="Times New Roman"/>
          <w:noProof w:val="0"/>
          <w:snapToGrid w:val="0"/>
          <w:szCs w:val="20"/>
        </w:rPr>
        <w:t xml:space="preserve"> </w:t>
      </w:r>
      <w:r w:rsidR="001B1329">
        <w:rPr>
          <w:rFonts w:ascii="Times New Roman" w:hAnsi="Times New Roman"/>
          <w:lang w:val="da-DK"/>
        </w:rPr>
        <w:t>microgrammes/ml collyre en solution</w:t>
      </w:r>
    </w:p>
    <w:p w14:paraId="0E9CA8EC"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Nyderlandai                                                   </w:t>
      </w:r>
      <w:proofErr w:type="spellStart"/>
      <w:r w:rsidRPr="00A62559">
        <w:rPr>
          <w:rFonts w:ascii="Times New Roman" w:eastAsia="Times New Roman" w:hAnsi="Times New Roman" w:cs="Times New Roman"/>
          <w:noProof w:val="0"/>
          <w:snapToGrid w:val="0"/>
          <w:szCs w:val="20"/>
        </w:rPr>
        <w:t>Vizitrav</w:t>
      </w:r>
      <w:proofErr w:type="spellEnd"/>
      <w:r w:rsidR="001B1329">
        <w:rPr>
          <w:rFonts w:ascii="Times New Roman" w:eastAsia="Times New Roman" w:hAnsi="Times New Roman" w:cs="Times New Roman"/>
          <w:noProof w:val="0"/>
          <w:snapToGrid w:val="0"/>
          <w:szCs w:val="20"/>
        </w:rPr>
        <w:t xml:space="preserve"> </w:t>
      </w:r>
      <w:r w:rsidR="001B1329">
        <w:rPr>
          <w:rFonts w:ascii="Times New Roman" w:hAnsi="Times New Roman"/>
        </w:rPr>
        <w:t xml:space="preserve">microgram/ml </w:t>
      </w:r>
      <w:r w:rsidR="001B1329">
        <w:rPr>
          <w:rFonts w:ascii="Times New Roman" w:hAnsi="Times New Roman"/>
          <w:lang w:val="da-DK"/>
        </w:rPr>
        <w:t>oogdruppels, oplossing</w:t>
      </w:r>
    </w:p>
    <w:p w14:paraId="2B09250D"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Portugalija                                                     </w:t>
      </w:r>
      <w:proofErr w:type="spellStart"/>
      <w:r w:rsidRPr="00A62559">
        <w:rPr>
          <w:rFonts w:ascii="Times New Roman" w:eastAsia="Times New Roman" w:hAnsi="Times New Roman" w:cs="Times New Roman"/>
          <w:noProof w:val="0"/>
          <w:snapToGrid w:val="0"/>
          <w:szCs w:val="20"/>
        </w:rPr>
        <w:t>Vizitrav</w:t>
      </w:r>
      <w:proofErr w:type="spellEnd"/>
      <w:r w:rsidR="001B1329">
        <w:rPr>
          <w:rFonts w:ascii="Times New Roman" w:eastAsia="Times New Roman" w:hAnsi="Times New Roman" w:cs="Times New Roman"/>
          <w:noProof w:val="0"/>
          <w:snapToGrid w:val="0"/>
          <w:szCs w:val="20"/>
        </w:rPr>
        <w:t xml:space="preserve"> </w:t>
      </w:r>
      <w:r w:rsidR="001B1329">
        <w:rPr>
          <w:rFonts w:ascii="Times New Roman" w:hAnsi="Times New Roman"/>
          <w:lang w:val="da-DK"/>
        </w:rPr>
        <w:t xml:space="preserve">Colírio, solução 40 </w:t>
      </w:r>
      <w:r w:rsidR="001B1329">
        <w:rPr>
          <w:rFonts w:ascii="Times New Roman" w:hAnsi="Times New Roman"/>
        </w:rPr>
        <w:t>μ</w:t>
      </w:r>
      <w:r w:rsidR="001B1329">
        <w:rPr>
          <w:rFonts w:ascii="Times New Roman" w:hAnsi="Times New Roman"/>
          <w:lang w:val="da-DK"/>
        </w:rPr>
        <w:t>g/ml</w:t>
      </w:r>
    </w:p>
    <w:p w14:paraId="18DF29DC"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Prancūzija                                                      </w:t>
      </w:r>
      <w:proofErr w:type="spellStart"/>
      <w:r w:rsidRPr="00A62559">
        <w:rPr>
          <w:rFonts w:ascii="Times New Roman" w:eastAsia="Times New Roman" w:hAnsi="Times New Roman" w:cs="Times New Roman"/>
          <w:noProof w:val="0"/>
          <w:snapToGrid w:val="0"/>
          <w:szCs w:val="20"/>
        </w:rPr>
        <w:t>Vizitrav</w:t>
      </w:r>
      <w:proofErr w:type="spellEnd"/>
      <w:r w:rsidR="007F03D7">
        <w:rPr>
          <w:rFonts w:ascii="Times New Roman" w:eastAsia="Times New Roman" w:hAnsi="Times New Roman" w:cs="Times New Roman"/>
          <w:noProof w:val="0"/>
          <w:snapToGrid w:val="0"/>
          <w:szCs w:val="20"/>
        </w:rPr>
        <w:t xml:space="preserve">, </w:t>
      </w:r>
      <w:r w:rsidR="007F03D7">
        <w:rPr>
          <w:rFonts w:ascii="Times New Roman" w:hAnsi="Times New Roman"/>
        </w:rPr>
        <w:t>40 microgrammes/ml, solution eye drops</w:t>
      </w:r>
    </w:p>
    <w:p w14:paraId="445590FF"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Vokietija</w:t>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r w:rsidRPr="00A62559">
        <w:rPr>
          <w:rFonts w:ascii="Times New Roman" w:eastAsia="Times New Roman" w:hAnsi="Times New Roman" w:cs="Times New Roman"/>
          <w:noProof w:val="0"/>
          <w:snapToGrid w:val="0"/>
          <w:szCs w:val="20"/>
        </w:rPr>
        <w:tab/>
      </w:r>
      <w:proofErr w:type="spellStart"/>
      <w:r w:rsidRPr="00A62559">
        <w:rPr>
          <w:rFonts w:ascii="Times New Roman" w:eastAsia="Times New Roman" w:hAnsi="Times New Roman" w:cs="Times New Roman"/>
          <w:noProof w:val="0"/>
          <w:snapToGrid w:val="0"/>
          <w:szCs w:val="20"/>
        </w:rPr>
        <w:t>Vizitrav</w:t>
      </w:r>
      <w:proofErr w:type="spellEnd"/>
      <w:r w:rsidRPr="00A62559">
        <w:rPr>
          <w:rFonts w:ascii="Times New Roman" w:eastAsia="Times New Roman" w:hAnsi="Times New Roman" w:cs="Times New Roman"/>
          <w:noProof w:val="0"/>
          <w:snapToGrid w:val="0"/>
          <w:szCs w:val="20"/>
        </w:rPr>
        <w:t xml:space="preserve"> 40 </w:t>
      </w:r>
      <w:proofErr w:type="spellStart"/>
      <w:r w:rsidRPr="00A62559">
        <w:rPr>
          <w:rFonts w:ascii="Times New Roman" w:eastAsia="Times New Roman" w:hAnsi="Times New Roman" w:cs="Times New Roman"/>
          <w:noProof w:val="0"/>
          <w:snapToGrid w:val="0"/>
          <w:szCs w:val="20"/>
        </w:rPr>
        <w:t>Mikrogramm</w:t>
      </w:r>
      <w:proofErr w:type="spellEnd"/>
      <w:r w:rsidRPr="00A62559">
        <w:rPr>
          <w:rFonts w:ascii="Times New Roman" w:eastAsia="Times New Roman" w:hAnsi="Times New Roman" w:cs="Times New Roman"/>
          <w:noProof w:val="0"/>
          <w:snapToGrid w:val="0"/>
          <w:szCs w:val="20"/>
        </w:rPr>
        <w:t xml:space="preserve">/ml </w:t>
      </w:r>
      <w:proofErr w:type="spellStart"/>
      <w:r w:rsidRPr="00A62559">
        <w:rPr>
          <w:rFonts w:ascii="Times New Roman" w:eastAsia="Times New Roman" w:hAnsi="Times New Roman" w:cs="Times New Roman"/>
          <w:noProof w:val="0"/>
          <w:snapToGrid w:val="0"/>
          <w:szCs w:val="20"/>
        </w:rPr>
        <w:t>Augentropfen</w:t>
      </w:r>
      <w:proofErr w:type="spellEnd"/>
      <w:r w:rsidRPr="00A62559">
        <w:rPr>
          <w:rFonts w:ascii="Times New Roman" w:eastAsia="Times New Roman" w:hAnsi="Times New Roman" w:cs="Times New Roman"/>
          <w:noProof w:val="0"/>
          <w:snapToGrid w:val="0"/>
          <w:szCs w:val="20"/>
        </w:rPr>
        <w:t xml:space="preserve">, </w:t>
      </w:r>
      <w:proofErr w:type="spellStart"/>
      <w:r w:rsidRPr="00A62559">
        <w:rPr>
          <w:rFonts w:ascii="Times New Roman" w:eastAsia="Times New Roman" w:hAnsi="Times New Roman" w:cs="Times New Roman"/>
          <w:noProof w:val="0"/>
          <w:snapToGrid w:val="0"/>
          <w:szCs w:val="20"/>
        </w:rPr>
        <w:t>Lösung</w:t>
      </w:r>
      <w:proofErr w:type="spellEnd"/>
    </w:p>
    <w:p w14:paraId="21A869B2" w14:textId="77777777" w:rsidR="008837F1" w:rsidRPr="00A62559" w:rsidRDefault="008837F1" w:rsidP="008837F1">
      <w:pPr>
        <w:numPr>
          <w:ilvl w:val="12"/>
          <w:numId w:val="0"/>
        </w:numPr>
        <w:tabs>
          <w:tab w:val="left" w:pos="567"/>
        </w:tabs>
        <w:spacing w:after="0" w:line="260" w:lineRule="exact"/>
        <w:ind w:right="-2"/>
        <w:rPr>
          <w:rFonts w:ascii="Times New Roman" w:eastAsia="Times New Roman" w:hAnsi="Times New Roman" w:cs="Times New Roman"/>
          <w:noProof w:val="0"/>
          <w:snapToGrid w:val="0"/>
          <w:szCs w:val="20"/>
        </w:rPr>
      </w:pPr>
    </w:p>
    <w:p w14:paraId="54EB8A16" w14:textId="09B69ADC" w:rsidR="008837F1" w:rsidRPr="00A62559" w:rsidRDefault="008837F1" w:rsidP="008837F1">
      <w:pPr>
        <w:numPr>
          <w:ilvl w:val="12"/>
          <w:numId w:val="0"/>
        </w:numPr>
        <w:spacing w:after="0" w:line="240" w:lineRule="auto"/>
        <w:ind w:right="-2"/>
        <w:rPr>
          <w:rFonts w:ascii="Times New Roman" w:eastAsia="Times New Roman" w:hAnsi="Times New Roman" w:cs="Times New Roman"/>
          <w:b/>
          <w:noProof w:val="0"/>
          <w:snapToGrid w:val="0"/>
          <w:szCs w:val="20"/>
        </w:rPr>
      </w:pPr>
      <w:r w:rsidRPr="00A62559">
        <w:rPr>
          <w:rFonts w:ascii="Times New Roman" w:eastAsia="Times New Roman" w:hAnsi="Times New Roman" w:cs="Times New Roman"/>
          <w:b/>
          <w:noProof w:val="0"/>
          <w:snapToGrid w:val="0"/>
          <w:szCs w:val="20"/>
        </w:rPr>
        <w:t>Šis pakuotės lapelis paskutinį kartą peržiūrėtas</w:t>
      </w:r>
      <w:r w:rsidR="00DF5679">
        <w:rPr>
          <w:rFonts w:ascii="Times New Roman" w:eastAsia="Times New Roman" w:hAnsi="Times New Roman" w:cs="Times New Roman"/>
          <w:b/>
          <w:noProof w:val="0"/>
          <w:snapToGrid w:val="0"/>
          <w:szCs w:val="20"/>
        </w:rPr>
        <w:t xml:space="preserve"> 2022-10-14</w:t>
      </w:r>
      <w:r w:rsidR="00965BC0">
        <w:rPr>
          <w:rFonts w:ascii="Times New Roman" w:eastAsia="Times New Roman" w:hAnsi="Times New Roman" w:cs="Times New Roman"/>
          <w:b/>
          <w:noProof w:val="0"/>
          <w:snapToGrid w:val="0"/>
          <w:szCs w:val="20"/>
        </w:rPr>
        <w:t>.</w:t>
      </w:r>
    </w:p>
    <w:p w14:paraId="6B1D3F36" w14:textId="77777777" w:rsidR="008837F1" w:rsidRPr="00A62559" w:rsidRDefault="008837F1" w:rsidP="008837F1">
      <w:pPr>
        <w:numPr>
          <w:ilvl w:val="12"/>
          <w:numId w:val="0"/>
        </w:numPr>
        <w:tabs>
          <w:tab w:val="left" w:pos="567"/>
        </w:tabs>
        <w:spacing w:after="0" w:line="240" w:lineRule="auto"/>
        <w:ind w:right="-2"/>
        <w:rPr>
          <w:rFonts w:ascii="Times New Roman" w:eastAsia="Times New Roman" w:hAnsi="Times New Roman" w:cs="Times New Roman"/>
          <w:i/>
          <w:noProof w:val="0"/>
          <w:snapToGrid w:val="0"/>
          <w:szCs w:val="24"/>
        </w:rPr>
      </w:pPr>
    </w:p>
    <w:p w14:paraId="5C0EF6EC" w14:textId="77777777" w:rsidR="008837F1" w:rsidRPr="00A62559" w:rsidRDefault="008837F1" w:rsidP="008837F1">
      <w:pPr>
        <w:numPr>
          <w:ilvl w:val="12"/>
          <w:numId w:val="0"/>
        </w:numPr>
        <w:tabs>
          <w:tab w:val="left" w:pos="567"/>
        </w:tabs>
        <w:spacing w:after="0" w:line="240" w:lineRule="auto"/>
        <w:ind w:right="-2"/>
        <w:rPr>
          <w:rFonts w:ascii="Times New Roman" w:eastAsia="Times New Roman" w:hAnsi="Times New Roman" w:cs="Times New Roman"/>
          <w:i/>
          <w:noProof w:val="0"/>
          <w:snapToGrid w:val="0"/>
          <w:szCs w:val="24"/>
        </w:rPr>
      </w:pPr>
    </w:p>
    <w:p w14:paraId="2C48510D" w14:textId="05DD31B4" w:rsidR="009C75EE" w:rsidRDefault="008837F1">
      <w:pPr>
        <w:rPr>
          <w:rFonts w:ascii="Times New Roman" w:eastAsia="Times New Roman" w:hAnsi="Times New Roman" w:cs="Times New Roman"/>
          <w:noProof w:val="0"/>
          <w:snapToGrid w:val="0"/>
          <w:szCs w:val="20"/>
        </w:rPr>
      </w:pPr>
      <w:r w:rsidRPr="00A62559">
        <w:rPr>
          <w:rFonts w:ascii="Times New Roman" w:eastAsia="Times New Roman" w:hAnsi="Times New Roman" w:cs="Times New Roman"/>
          <w:noProof w:val="0"/>
          <w:snapToGrid w:val="0"/>
          <w:szCs w:val="20"/>
        </w:rPr>
        <w:t xml:space="preserve">Išsami informacija apie šį </w:t>
      </w:r>
      <w:r w:rsidRPr="00A62559">
        <w:rPr>
          <w:rFonts w:ascii="Times New Roman" w:eastAsia="Times New Roman" w:hAnsi="Times New Roman" w:cs="Times New Roman"/>
          <w:noProof w:val="0"/>
          <w:snapToGrid w:val="0"/>
          <w:szCs w:val="24"/>
        </w:rPr>
        <w:t>vaistą</w:t>
      </w:r>
      <w:r w:rsidRPr="00A62559">
        <w:rPr>
          <w:rFonts w:ascii="Times New Roman" w:eastAsia="Times New Roman" w:hAnsi="Times New Roman" w:cs="Times New Roman"/>
          <w:noProof w:val="0"/>
          <w:snapToGrid w:val="0"/>
          <w:szCs w:val="20"/>
        </w:rPr>
        <w:t xml:space="preserve"> pateikiama Valstybinės vaistų kontrolės tarnybos prie Lietuvos Respublikos sveikatos apsaugos ministerijos tinklalapyje</w:t>
      </w:r>
      <w:r w:rsidRPr="00A62559">
        <w:rPr>
          <w:rFonts w:ascii="Times New Roman" w:eastAsia="Times New Roman" w:hAnsi="Times New Roman" w:cs="Times New Roman"/>
          <w:i/>
          <w:noProof w:val="0"/>
          <w:snapToGrid w:val="0"/>
          <w:szCs w:val="24"/>
        </w:rPr>
        <w:t xml:space="preserve"> </w:t>
      </w:r>
      <w:hyperlink r:id="rId19" w:history="1">
        <w:r w:rsidRPr="00FC5882">
          <w:rPr>
            <w:rStyle w:val="Hipersaitas"/>
            <w:rFonts w:ascii="Times New Roman" w:hAnsi="Times New Roman" w:cs="Times New Roman"/>
          </w:rPr>
          <w:t>http://www.vvkt.lt/</w:t>
        </w:r>
      </w:hyperlink>
      <w:r w:rsidRPr="00FC5882">
        <w:rPr>
          <w:rFonts w:ascii="Times New Roman" w:eastAsia="Times New Roman" w:hAnsi="Times New Roman" w:cs="Times New Roman"/>
          <w:noProof w:val="0"/>
          <w:snapToGrid w:val="0"/>
          <w:szCs w:val="20"/>
        </w:rPr>
        <w:t>.</w:t>
      </w:r>
    </w:p>
    <w:p w14:paraId="11C8852F" w14:textId="54AA17CB" w:rsidR="00522384" w:rsidRDefault="00522384">
      <w:pPr>
        <w:rPr>
          <w:rFonts w:ascii="Times New Roman" w:eastAsia="Times New Roman" w:hAnsi="Times New Roman" w:cs="Times New Roman"/>
          <w:noProof w:val="0"/>
          <w:snapToGrid w:val="0"/>
          <w:szCs w:val="20"/>
        </w:rPr>
      </w:pPr>
      <w:bookmarkStart w:id="2" w:name="_GoBack"/>
      <w:bookmarkEnd w:id="2"/>
    </w:p>
    <w:p w14:paraId="1C5F97AC" w14:textId="77777777" w:rsidR="00522384" w:rsidRPr="00A62559" w:rsidRDefault="00522384"/>
    <w:sectPr w:rsidR="00522384" w:rsidRPr="00A62559" w:rsidSect="00DF567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F598A"/>
    <w:multiLevelType w:val="hybridMultilevel"/>
    <w:tmpl w:val="7C6258A0"/>
    <w:lvl w:ilvl="0" w:tplc="257A206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 w15:restartNumberingAfterBreak="0">
    <w:nsid w:val="4840158E"/>
    <w:multiLevelType w:val="hybridMultilevel"/>
    <w:tmpl w:val="4FACD230"/>
    <w:lvl w:ilvl="0" w:tplc="257A206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 w15:restartNumberingAfterBreak="0">
    <w:nsid w:val="51AD100F"/>
    <w:multiLevelType w:val="hybridMultilevel"/>
    <w:tmpl w:val="62082764"/>
    <w:lvl w:ilvl="0" w:tplc="257A206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5" w15:restartNumberingAfterBreak="0">
    <w:nsid w:val="676F6B86"/>
    <w:multiLevelType w:val="hybridMultilevel"/>
    <w:tmpl w:val="9B569970"/>
    <w:lvl w:ilvl="0" w:tplc="257A20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A5038"/>
    <w:multiLevelType w:val="hybridMultilevel"/>
    <w:tmpl w:val="90128562"/>
    <w:lvl w:ilvl="0" w:tplc="7FEAC17A">
      <w:start w:val="1"/>
      <w:numFmt w:val="bullet"/>
      <w:lvlText w:val=""/>
      <w:lvlJc w:val="left"/>
      <w:pPr>
        <w:ind w:hanging="567"/>
      </w:pPr>
      <w:rPr>
        <w:rFonts w:ascii="Symbol" w:eastAsia="Symbol" w:hAnsi="Symbol" w:hint="default"/>
        <w:sz w:val="22"/>
        <w:szCs w:val="22"/>
      </w:rPr>
    </w:lvl>
    <w:lvl w:ilvl="1" w:tplc="EF7281A2">
      <w:start w:val="1"/>
      <w:numFmt w:val="bullet"/>
      <w:lvlText w:val="•"/>
      <w:lvlJc w:val="left"/>
      <w:rPr>
        <w:rFonts w:hint="default"/>
      </w:rPr>
    </w:lvl>
    <w:lvl w:ilvl="2" w:tplc="97980A20">
      <w:start w:val="1"/>
      <w:numFmt w:val="bullet"/>
      <w:lvlText w:val="•"/>
      <w:lvlJc w:val="left"/>
      <w:rPr>
        <w:rFonts w:hint="default"/>
      </w:rPr>
    </w:lvl>
    <w:lvl w:ilvl="3" w:tplc="C1988190">
      <w:start w:val="1"/>
      <w:numFmt w:val="bullet"/>
      <w:lvlText w:val="•"/>
      <w:lvlJc w:val="left"/>
      <w:rPr>
        <w:rFonts w:hint="default"/>
      </w:rPr>
    </w:lvl>
    <w:lvl w:ilvl="4" w:tplc="D264C898">
      <w:start w:val="1"/>
      <w:numFmt w:val="bullet"/>
      <w:lvlText w:val="•"/>
      <w:lvlJc w:val="left"/>
      <w:rPr>
        <w:rFonts w:hint="default"/>
      </w:rPr>
    </w:lvl>
    <w:lvl w:ilvl="5" w:tplc="27AC7A38">
      <w:start w:val="1"/>
      <w:numFmt w:val="bullet"/>
      <w:lvlText w:val="•"/>
      <w:lvlJc w:val="left"/>
      <w:rPr>
        <w:rFonts w:hint="default"/>
      </w:rPr>
    </w:lvl>
    <w:lvl w:ilvl="6" w:tplc="27AE8B8C">
      <w:start w:val="1"/>
      <w:numFmt w:val="bullet"/>
      <w:lvlText w:val="•"/>
      <w:lvlJc w:val="left"/>
      <w:rPr>
        <w:rFonts w:hint="default"/>
      </w:rPr>
    </w:lvl>
    <w:lvl w:ilvl="7" w:tplc="DD80023E">
      <w:start w:val="1"/>
      <w:numFmt w:val="bullet"/>
      <w:lvlText w:val="•"/>
      <w:lvlJc w:val="left"/>
      <w:rPr>
        <w:rFonts w:hint="default"/>
      </w:rPr>
    </w:lvl>
    <w:lvl w:ilvl="8" w:tplc="6B1EB792">
      <w:start w:val="1"/>
      <w:numFmt w:val="bullet"/>
      <w:lvlText w:val="•"/>
      <w:lvlJc w:val="left"/>
      <w:rPr>
        <w:rFonts w:hint="default"/>
      </w:rPr>
    </w:lvl>
  </w:abstractNum>
  <w:num w:numId="1">
    <w:abstractNumId w:val="0"/>
  </w:num>
  <w:num w:numId="2">
    <w:abstractNumId w:val="0"/>
    <w:lvlOverride w:ilvl="0">
      <w:lvl w:ilvl="0">
        <w:numFmt w:val="bullet"/>
        <w:lvlText w:val="-"/>
        <w:lvlJc w:val="left"/>
        <w:pPr>
          <w:ind w:left="360" w:hanging="360"/>
        </w:pPr>
        <w:rPr>
          <w:rFonts w:cs="Times New Roman"/>
        </w:rPr>
      </w:lvl>
    </w:lvlOverride>
  </w:num>
  <w:num w:numId="3">
    <w:abstractNumId w:val="5"/>
  </w:num>
  <w:num w:numId="4">
    <w:abstractNumId w:val="5"/>
  </w:num>
  <w:num w:numId="5">
    <w:abstractNumId w:val="3"/>
  </w:num>
  <w:num w:numId="6">
    <w:abstractNumId w:val="3"/>
  </w:num>
  <w:num w:numId="7">
    <w:abstractNumId w:val="4"/>
  </w:num>
  <w:num w:numId="8">
    <w:abstractNumId w:val="4"/>
  </w:num>
  <w:num w:numId="9">
    <w:abstractNumId w:val="2"/>
  </w:num>
  <w:num w:numId="10">
    <w:abstractNumId w:val="2"/>
  </w:num>
  <w:num w:numId="11">
    <w:abstractNumId w:val="0"/>
    <w:lvlOverride w:ilvl="0">
      <w:lvl w:ilvl="0">
        <w:numFmt w:val="bullet"/>
        <w:lvlText w:val="-"/>
        <w:lvlJc w:val="left"/>
        <w:pPr>
          <w:ind w:left="360" w:hanging="360"/>
        </w:pPr>
        <w:rPr>
          <w:rFonts w:cs="Times New Roman"/>
        </w:rPr>
      </w:lvl>
    </w:lvlOverride>
  </w:num>
  <w:num w:numId="12">
    <w:abstractNumId w:val="1"/>
  </w:num>
  <w:num w:numId="13">
    <w:abstractNumId w:val="6"/>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EE"/>
    <w:rsid w:val="00012E2C"/>
    <w:rsid w:val="0006391C"/>
    <w:rsid w:val="00072F87"/>
    <w:rsid w:val="000864A5"/>
    <w:rsid w:val="00164B5E"/>
    <w:rsid w:val="00195E9D"/>
    <w:rsid w:val="001B1329"/>
    <w:rsid w:val="001D5143"/>
    <w:rsid w:val="001E0AB9"/>
    <w:rsid w:val="00201CFA"/>
    <w:rsid w:val="0022211F"/>
    <w:rsid w:val="0025461E"/>
    <w:rsid w:val="002A3A00"/>
    <w:rsid w:val="002C124A"/>
    <w:rsid w:val="002D36F2"/>
    <w:rsid w:val="00303AFA"/>
    <w:rsid w:val="0031594F"/>
    <w:rsid w:val="00384481"/>
    <w:rsid w:val="00394DAE"/>
    <w:rsid w:val="00411A16"/>
    <w:rsid w:val="004A1F39"/>
    <w:rsid w:val="004E017C"/>
    <w:rsid w:val="00507260"/>
    <w:rsid w:val="00520DC7"/>
    <w:rsid w:val="00522384"/>
    <w:rsid w:val="00541CEA"/>
    <w:rsid w:val="005A5A05"/>
    <w:rsid w:val="005B0447"/>
    <w:rsid w:val="005D27A6"/>
    <w:rsid w:val="005E07B1"/>
    <w:rsid w:val="0060153F"/>
    <w:rsid w:val="00614F61"/>
    <w:rsid w:val="00626272"/>
    <w:rsid w:val="00636856"/>
    <w:rsid w:val="006606C0"/>
    <w:rsid w:val="006B2D3D"/>
    <w:rsid w:val="0072152F"/>
    <w:rsid w:val="0072598B"/>
    <w:rsid w:val="00767E6A"/>
    <w:rsid w:val="007A7124"/>
    <w:rsid w:val="007B3D83"/>
    <w:rsid w:val="007E2715"/>
    <w:rsid w:val="007F03D7"/>
    <w:rsid w:val="008613AC"/>
    <w:rsid w:val="008837F1"/>
    <w:rsid w:val="008F7A0E"/>
    <w:rsid w:val="00905DB0"/>
    <w:rsid w:val="009334D2"/>
    <w:rsid w:val="00934833"/>
    <w:rsid w:val="00952EE2"/>
    <w:rsid w:val="00965BC0"/>
    <w:rsid w:val="009C75EE"/>
    <w:rsid w:val="009D0E12"/>
    <w:rsid w:val="00A0677C"/>
    <w:rsid w:val="00A41D3A"/>
    <w:rsid w:val="00A62559"/>
    <w:rsid w:val="00A7295D"/>
    <w:rsid w:val="00B1487B"/>
    <w:rsid w:val="00B14AE2"/>
    <w:rsid w:val="00B31C35"/>
    <w:rsid w:val="00B553BF"/>
    <w:rsid w:val="00B562C9"/>
    <w:rsid w:val="00B938A0"/>
    <w:rsid w:val="00BB4782"/>
    <w:rsid w:val="00BE7EBB"/>
    <w:rsid w:val="00C1272D"/>
    <w:rsid w:val="00C51B87"/>
    <w:rsid w:val="00C92A9E"/>
    <w:rsid w:val="00CA2BDD"/>
    <w:rsid w:val="00CA749B"/>
    <w:rsid w:val="00CD0F1D"/>
    <w:rsid w:val="00CF252B"/>
    <w:rsid w:val="00D01E00"/>
    <w:rsid w:val="00D039F7"/>
    <w:rsid w:val="00D05363"/>
    <w:rsid w:val="00D25595"/>
    <w:rsid w:val="00D37C9D"/>
    <w:rsid w:val="00DC17A0"/>
    <w:rsid w:val="00DD07F5"/>
    <w:rsid w:val="00DF5679"/>
    <w:rsid w:val="00E02FCE"/>
    <w:rsid w:val="00E067EE"/>
    <w:rsid w:val="00E0698D"/>
    <w:rsid w:val="00E5492C"/>
    <w:rsid w:val="00E55496"/>
    <w:rsid w:val="00EF1642"/>
    <w:rsid w:val="00EF73A5"/>
    <w:rsid w:val="00F26550"/>
    <w:rsid w:val="00F41C55"/>
    <w:rsid w:val="00F91021"/>
    <w:rsid w:val="00FA6A7C"/>
    <w:rsid w:val="00FB7EE8"/>
    <w:rsid w:val="00FC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E249"/>
  <w15:docId w15:val="{ECC9324A-36C1-466C-BE7F-DEA79A1A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F1"/>
    <w:pPr>
      <w:spacing w:after="200" w:line="276" w:lineRule="auto"/>
    </w:pPr>
    <w:rPr>
      <w:noProof/>
    </w:rPr>
  </w:style>
  <w:style w:type="paragraph" w:styleId="Antrat1">
    <w:name w:val="heading 1"/>
    <w:basedOn w:val="prastasis"/>
    <w:next w:val="prastasis"/>
    <w:link w:val="Antrat1Diagrama"/>
    <w:uiPriority w:val="99"/>
    <w:qFormat/>
    <w:rsid w:val="008837F1"/>
    <w:pPr>
      <w:tabs>
        <w:tab w:val="left" w:pos="567"/>
      </w:tabs>
      <w:spacing w:before="240" w:after="120" w:line="260" w:lineRule="exact"/>
      <w:ind w:left="357" w:hanging="357"/>
      <w:outlineLvl w:val="0"/>
    </w:pPr>
    <w:rPr>
      <w:rFonts w:ascii="Times New Roman" w:eastAsia="SimSun" w:hAnsi="Times New Roman" w:cs="Times New Roman"/>
      <w:b/>
      <w:caps/>
      <w:noProof w:val="0"/>
      <w:sz w:val="26"/>
      <w:szCs w:val="20"/>
      <w:lang w:val="en-US"/>
    </w:rPr>
  </w:style>
  <w:style w:type="paragraph" w:styleId="Antrat2">
    <w:name w:val="heading 2"/>
    <w:basedOn w:val="prastasis"/>
    <w:next w:val="prastasis"/>
    <w:link w:val="Antrat2Diagrama"/>
    <w:uiPriority w:val="99"/>
    <w:unhideWhenUsed/>
    <w:qFormat/>
    <w:rsid w:val="00A7295D"/>
    <w:pPr>
      <w:keepNext/>
      <w:tabs>
        <w:tab w:val="left" w:pos="567"/>
      </w:tabs>
      <w:snapToGrid w:val="0"/>
      <w:spacing w:before="240" w:after="60" w:line="260" w:lineRule="exact"/>
      <w:outlineLvl w:val="1"/>
    </w:pPr>
    <w:rPr>
      <w:rFonts w:ascii="Cambria" w:eastAsia="Times New Roman" w:hAnsi="Cambria" w:cs="Times New Roman"/>
      <w:b/>
      <w:bCs/>
      <w:i/>
      <w:iCs/>
      <w:noProof w:val="0"/>
      <w:sz w:val="28"/>
      <w:szCs w:val="28"/>
      <w:lang w:val="en-GB" w:eastAsia="x-none"/>
    </w:rPr>
  </w:style>
  <w:style w:type="paragraph" w:styleId="Antrat3">
    <w:name w:val="heading 3"/>
    <w:basedOn w:val="prastasis"/>
    <w:next w:val="prastasis"/>
    <w:link w:val="Antrat3Diagrama"/>
    <w:uiPriority w:val="99"/>
    <w:unhideWhenUsed/>
    <w:qFormat/>
    <w:rsid w:val="00A7295D"/>
    <w:pPr>
      <w:keepNext/>
      <w:keepLines/>
      <w:tabs>
        <w:tab w:val="left" w:pos="567"/>
      </w:tabs>
      <w:snapToGrid w:val="0"/>
      <w:spacing w:before="120" w:after="80" w:line="260" w:lineRule="exact"/>
      <w:outlineLvl w:val="2"/>
    </w:pPr>
    <w:rPr>
      <w:rFonts w:ascii="Cambria" w:eastAsia="Times New Roman" w:hAnsi="Cambria" w:cs="Times New Roman"/>
      <w:b/>
      <w:bCs/>
      <w:noProof w:val="0"/>
      <w:sz w:val="26"/>
      <w:szCs w:val="26"/>
      <w:lang w:val="en-GB" w:eastAsia="x-none"/>
    </w:rPr>
  </w:style>
  <w:style w:type="paragraph" w:styleId="Antrat4">
    <w:name w:val="heading 4"/>
    <w:basedOn w:val="prastasis"/>
    <w:next w:val="prastasis"/>
    <w:link w:val="Antrat4Diagrama"/>
    <w:uiPriority w:val="99"/>
    <w:unhideWhenUsed/>
    <w:qFormat/>
    <w:rsid w:val="00A7295D"/>
    <w:pPr>
      <w:keepNext/>
      <w:tabs>
        <w:tab w:val="left" w:pos="567"/>
      </w:tabs>
      <w:snapToGrid w:val="0"/>
      <w:spacing w:after="0" w:line="260" w:lineRule="exact"/>
      <w:jc w:val="both"/>
      <w:outlineLvl w:val="3"/>
    </w:pPr>
    <w:rPr>
      <w:rFonts w:ascii="Calibri" w:eastAsia="Times New Roman" w:hAnsi="Calibri" w:cs="Times New Roman"/>
      <w:b/>
      <w:bCs/>
      <w:noProof w:val="0"/>
      <w:sz w:val="28"/>
      <w:szCs w:val="28"/>
      <w:lang w:val="en-GB" w:eastAsia="x-none"/>
    </w:rPr>
  </w:style>
  <w:style w:type="paragraph" w:styleId="Antrat5">
    <w:name w:val="heading 5"/>
    <w:basedOn w:val="prastasis"/>
    <w:next w:val="prastasis"/>
    <w:link w:val="Antrat5Diagrama"/>
    <w:uiPriority w:val="99"/>
    <w:unhideWhenUsed/>
    <w:qFormat/>
    <w:rsid w:val="00A7295D"/>
    <w:pPr>
      <w:keepNext/>
      <w:tabs>
        <w:tab w:val="left" w:pos="567"/>
      </w:tabs>
      <w:spacing w:after="0" w:line="260" w:lineRule="exact"/>
      <w:jc w:val="both"/>
      <w:outlineLvl w:val="4"/>
    </w:pPr>
    <w:rPr>
      <w:rFonts w:ascii="Times New Roman" w:eastAsia="SimSun" w:hAnsi="Times New Roman" w:cs="Times New Roman"/>
      <w:szCs w:val="20"/>
      <w:lang w:val="en-GB"/>
    </w:rPr>
  </w:style>
  <w:style w:type="paragraph" w:styleId="Antrat6">
    <w:name w:val="heading 6"/>
    <w:basedOn w:val="prastasis"/>
    <w:next w:val="prastasis"/>
    <w:link w:val="Antrat6Diagrama"/>
    <w:uiPriority w:val="99"/>
    <w:unhideWhenUsed/>
    <w:qFormat/>
    <w:rsid w:val="00A7295D"/>
    <w:pPr>
      <w:keepNext/>
      <w:tabs>
        <w:tab w:val="left" w:pos="-720"/>
        <w:tab w:val="left" w:pos="567"/>
        <w:tab w:val="left" w:pos="4536"/>
      </w:tabs>
      <w:suppressAutoHyphens/>
      <w:spacing w:after="0" w:line="260" w:lineRule="exact"/>
      <w:outlineLvl w:val="5"/>
    </w:pPr>
    <w:rPr>
      <w:rFonts w:ascii="Times New Roman" w:eastAsia="SimSun" w:hAnsi="Times New Roman" w:cs="Times New Roman"/>
      <w:i/>
      <w:noProof w:val="0"/>
      <w:szCs w:val="20"/>
      <w:lang w:val="en-GB"/>
    </w:rPr>
  </w:style>
  <w:style w:type="paragraph" w:styleId="Antrat7">
    <w:name w:val="heading 7"/>
    <w:basedOn w:val="prastasis"/>
    <w:next w:val="prastasis"/>
    <w:link w:val="Antrat7Diagrama"/>
    <w:uiPriority w:val="99"/>
    <w:unhideWhenUsed/>
    <w:qFormat/>
    <w:rsid w:val="00A7295D"/>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noProof w:val="0"/>
      <w:szCs w:val="20"/>
      <w:lang w:val="en-GB"/>
    </w:rPr>
  </w:style>
  <w:style w:type="paragraph" w:styleId="Antrat8">
    <w:name w:val="heading 8"/>
    <w:basedOn w:val="prastasis"/>
    <w:next w:val="prastasis"/>
    <w:link w:val="Antrat8Diagrama"/>
    <w:uiPriority w:val="99"/>
    <w:unhideWhenUsed/>
    <w:qFormat/>
    <w:rsid w:val="00A7295D"/>
    <w:pPr>
      <w:keepNext/>
      <w:tabs>
        <w:tab w:val="left" w:pos="567"/>
      </w:tabs>
      <w:spacing w:after="0" w:line="260" w:lineRule="exact"/>
      <w:ind w:left="567" w:hanging="567"/>
      <w:jc w:val="both"/>
      <w:outlineLvl w:val="7"/>
    </w:pPr>
    <w:rPr>
      <w:rFonts w:ascii="Times New Roman" w:eastAsia="SimSun" w:hAnsi="Times New Roman" w:cs="Times New Roman"/>
      <w:b/>
      <w:i/>
      <w:noProof w:val="0"/>
      <w:szCs w:val="20"/>
      <w:lang w:val="en-GB"/>
    </w:rPr>
  </w:style>
  <w:style w:type="paragraph" w:styleId="Antrat9">
    <w:name w:val="heading 9"/>
    <w:basedOn w:val="prastasis"/>
    <w:next w:val="prastasis"/>
    <w:link w:val="Antrat9Diagrama"/>
    <w:uiPriority w:val="99"/>
    <w:unhideWhenUsed/>
    <w:qFormat/>
    <w:rsid w:val="00A7295D"/>
    <w:pPr>
      <w:keepNext/>
      <w:tabs>
        <w:tab w:val="left" w:pos="567"/>
      </w:tabs>
      <w:spacing w:after="0" w:line="260" w:lineRule="exact"/>
      <w:jc w:val="both"/>
      <w:outlineLvl w:val="8"/>
    </w:pPr>
    <w:rPr>
      <w:rFonts w:ascii="Times New Roman" w:eastAsia="SimSun" w:hAnsi="Times New Roman" w:cs="Times New Roman"/>
      <w:b/>
      <w:i/>
      <w:noProof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837F1"/>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8837F1"/>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rsid w:val="008837F1"/>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rsid w:val="008837F1"/>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rsid w:val="008837F1"/>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8837F1"/>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8837F1"/>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8837F1"/>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8837F1"/>
    <w:rPr>
      <w:rFonts w:ascii="Times New Roman" w:eastAsia="SimSun" w:hAnsi="Times New Roman" w:cs="Times New Roman"/>
      <w:b/>
      <w:i/>
      <w:szCs w:val="20"/>
      <w:lang w:val="en-GB"/>
    </w:rPr>
  </w:style>
  <w:style w:type="character" w:styleId="Hipersaitas">
    <w:name w:val="Hyperlink"/>
    <w:uiPriority w:val="99"/>
    <w:unhideWhenUsed/>
    <w:rsid w:val="00A7295D"/>
    <w:rPr>
      <w:color w:val="0000FF"/>
      <w:u w:val="single"/>
    </w:rPr>
  </w:style>
  <w:style w:type="character" w:styleId="Perirtashipersaitas">
    <w:name w:val="FollowedHyperlink"/>
    <w:uiPriority w:val="99"/>
    <w:unhideWhenUsed/>
    <w:rsid w:val="00A7295D"/>
    <w:rPr>
      <w:rFonts w:ascii="Times New Roman" w:hAnsi="Times New Roman" w:cs="Times New Roman" w:hint="default"/>
      <w:color w:val="800080"/>
      <w:u w:val="single"/>
    </w:rPr>
  </w:style>
  <w:style w:type="character" w:styleId="Grietas">
    <w:name w:val="Strong"/>
    <w:uiPriority w:val="99"/>
    <w:qFormat/>
    <w:rsid w:val="008837F1"/>
    <w:rPr>
      <w:rFonts w:ascii="Times New Roman" w:hAnsi="Times New Roman" w:cs="Times New Roman" w:hint="default"/>
      <w:b/>
      <w:bCs/>
    </w:rPr>
  </w:style>
  <w:style w:type="paragraph" w:customStyle="1" w:styleId="msonormal0">
    <w:name w:val="msonormal"/>
    <w:basedOn w:val="prastasis"/>
    <w:rsid w:val="008837F1"/>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paragraph" w:styleId="Komentarotekstas">
    <w:name w:val="annotation text"/>
    <w:basedOn w:val="prastasis"/>
    <w:link w:val="KomentarotekstasDiagrama"/>
    <w:uiPriority w:val="99"/>
    <w:unhideWhenUsed/>
    <w:rsid w:val="00A7295D"/>
    <w:pPr>
      <w:tabs>
        <w:tab w:val="left" w:pos="567"/>
      </w:tabs>
      <w:snapToGrid w:val="0"/>
      <w:spacing w:after="0" w:line="260" w:lineRule="exact"/>
    </w:pPr>
    <w:rPr>
      <w:rFonts w:ascii="Times New Roman" w:eastAsia="Times New Roman" w:hAnsi="Times New Roman" w:cs="Times New Roman"/>
      <w:noProof w:val="0"/>
      <w:sz w:val="20"/>
      <w:szCs w:val="20"/>
      <w:lang w:val="en-GB"/>
    </w:rPr>
  </w:style>
  <w:style w:type="character" w:customStyle="1" w:styleId="KomentarotekstasDiagrama">
    <w:name w:val="Komentaro tekstas Diagrama"/>
    <w:basedOn w:val="Numatytasispastraiposriftas"/>
    <w:link w:val="Komentarotekstas"/>
    <w:uiPriority w:val="99"/>
    <w:rsid w:val="008837F1"/>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A7295D"/>
    <w:pPr>
      <w:tabs>
        <w:tab w:val="center" w:pos="4320"/>
        <w:tab w:val="right" w:pos="8640"/>
      </w:tabs>
      <w:spacing w:after="0" w:line="260" w:lineRule="exact"/>
    </w:pPr>
    <w:rPr>
      <w:rFonts w:ascii="Times New Roman" w:eastAsia="SimSun" w:hAnsi="Times New Roman" w:cs="Times New Roman"/>
      <w:noProof w:val="0"/>
      <w:szCs w:val="20"/>
      <w:lang w:val="en-GB" w:eastAsia="zh-CN"/>
    </w:rPr>
  </w:style>
  <w:style w:type="character" w:customStyle="1" w:styleId="HeaderChar">
    <w:name w:val="Header Char"/>
    <w:basedOn w:val="Numatytasispastraiposriftas"/>
    <w:rsid w:val="00A7295D"/>
    <w:rPr>
      <w:noProof/>
    </w:rPr>
  </w:style>
  <w:style w:type="paragraph" w:styleId="Porat">
    <w:name w:val="footer"/>
    <w:basedOn w:val="prastasis"/>
    <w:link w:val="PoratDiagrama"/>
    <w:uiPriority w:val="99"/>
    <w:unhideWhenUsed/>
    <w:rsid w:val="00A7295D"/>
    <w:pPr>
      <w:tabs>
        <w:tab w:val="left" w:pos="567"/>
        <w:tab w:val="center" w:pos="4536"/>
        <w:tab w:val="right" w:pos="8306"/>
      </w:tabs>
      <w:snapToGrid w:val="0"/>
      <w:spacing w:after="0" w:line="260" w:lineRule="exact"/>
    </w:pPr>
    <w:rPr>
      <w:rFonts w:ascii="Times New Roman" w:eastAsia="Times New Roman" w:hAnsi="Times New Roman" w:cs="Times New Roman"/>
      <w:noProof w:val="0"/>
      <w:szCs w:val="20"/>
      <w:lang w:val="en-GB" w:eastAsia="x-none"/>
    </w:rPr>
  </w:style>
  <w:style w:type="character" w:customStyle="1" w:styleId="PoratDiagrama">
    <w:name w:val="Poraštė Diagrama"/>
    <w:basedOn w:val="Numatytasispastraiposriftas"/>
    <w:link w:val="Porat"/>
    <w:uiPriority w:val="99"/>
    <w:rsid w:val="008837F1"/>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unhideWhenUsed/>
    <w:rsid w:val="00A7295D"/>
    <w:pPr>
      <w:tabs>
        <w:tab w:val="left" w:pos="567"/>
      </w:tabs>
      <w:spacing w:after="0" w:line="240" w:lineRule="auto"/>
    </w:pPr>
    <w:rPr>
      <w:rFonts w:ascii="Times New Roman" w:eastAsia="SimSun" w:hAnsi="Times New Roman" w:cs="Times New Roman"/>
      <w:noProof w:val="0"/>
      <w:szCs w:val="20"/>
      <w:lang w:val="en-GB"/>
    </w:rPr>
  </w:style>
  <w:style w:type="character" w:customStyle="1" w:styleId="DokumentoinaostekstasDiagrama">
    <w:name w:val="Dokumento išnašos tekstas Diagrama"/>
    <w:basedOn w:val="Numatytasispastraiposriftas"/>
    <w:link w:val="Dokumentoinaostekstas"/>
    <w:uiPriority w:val="99"/>
    <w:rsid w:val="008837F1"/>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8837F1"/>
    <w:pPr>
      <w:spacing w:after="0" w:line="240" w:lineRule="auto"/>
      <w:jc w:val="center"/>
    </w:pPr>
    <w:rPr>
      <w:rFonts w:ascii="Times New Roman" w:eastAsia="SimSun" w:hAnsi="Times New Roman" w:cs="Times New Roman"/>
      <w:b/>
      <w:noProof w:val="0"/>
      <w:szCs w:val="20"/>
      <w:lang w:val="en-GB"/>
    </w:rPr>
  </w:style>
  <w:style w:type="character" w:customStyle="1" w:styleId="PavadinimasDiagrama">
    <w:name w:val="Pavadinimas Diagrama"/>
    <w:basedOn w:val="Numatytasispastraiposriftas"/>
    <w:link w:val="Pavadinimas"/>
    <w:uiPriority w:val="99"/>
    <w:rsid w:val="008837F1"/>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unhideWhenUsed/>
    <w:rsid w:val="00A7295D"/>
    <w:pPr>
      <w:spacing w:after="0" w:line="240" w:lineRule="auto"/>
    </w:pPr>
    <w:rPr>
      <w:rFonts w:ascii="Times New Roman" w:eastAsia="SimSun" w:hAnsi="Times New Roman" w:cs="Times New Roman"/>
      <w:i/>
      <w:noProof w:val="0"/>
      <w:color w:val="008000"/>
      <w:szCs w:val="20"/>
      <w:lang w:val="en-GB"/>
    </w:rPr>
  </w:style>
  <w:style w:type="character" w:customStyle="1" w:styleId="PagrindinistekstasDiagrama">
    <w:name w:val="Pagrindinis tekstas Diagrama"/>
    <w:basedOn w:val="Numatytasispastraiposriftas"/>
    <w:link w:val="Pagrindinistekstas"/>
    <w:uiPriority w:val="99"/>
    <w:rsid w:val="008837F1"/>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unhideWhenUsed/>
    <w:rsid w:val="00A7295D"/>
    <w:pPr>
      <w:autoSpaceDE w:val="0"/>
      <w:autoSpaceDN w:val="0"/>
      <w:adjustRightInd w:val="0"/>
      <w:spacing w:after="0" w:line="240" w:lineRule="auto"/>
      <w:ind w:left="720"/>
      <w:jc w:val="both"/>
    </w:pPr>
    <w:rPr>
      <w:rFonts w:ascii="Times New Roman" w:eastAsia="SimSun" w:hAnsi="Times New Roman" w:cs="Times New Roman"/>
      <w:noProof w:val="0"/>
      <w:lang w:val="en-GB" w:eastAsia="en-GB"/>
    </w:rPr>
  </w:style>
  <w:style w:type="character" w:customStyle="1" w:styleId="PagrindiniotekstotraukaDiagrama">
    <w:name w:val="Pagrindinio teksto įtrauka Diagrama"/>
    <w:basedOn w:val="Numatytasispastraiposriftas"/>
    <w:link w:val="Pagrindiniotekstotrauka"/>
    <w:uiPriority w:val="99"/>
    <w:rsid w:val="008837F1"/>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unhideWhenUsed/>
    <w:rsid w:val="00A7295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noProof w:val="0"/>
      <w:color w:val="0000FF"/>
      <w:u w:val="single"/>
      <w:lang w:val="en-GB"/>
    </w:rPr>
  </w:style>
  <w:style w:type="character" w:customStyle="1" w:styleId="Pagrindinistekstas2Diagrama">
    <w:name w:val="Pagrindinis tekstas 2 Diagrama"/>
    <w:basedOn w:val="Numatytasispastraiposriftas"/>
    <w:link w:val="Pagrindinistekstas2"/>
    <w:uiPriority w:val="99"/>
    <w:rsid w:val="008837F1"/>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unhideWhenUsed/>
    <w:rsid w:val="00A7295D"/>
    <w:pPr>
      <w:autoSpaceDE w:val="0"/>
      <w:autoSpaceDN w:val="0"/>
      <w:adjustRightInd w:val="0"/>
      <w:spacing w:after="0" w:line="240" w:lineRule="auto"/>
      <w:jc w:val="both"/>
    </w:pPr>
    <w:rPr>
      <w:rFonts w:ascii="Times New Roman" w:eastAsia="SimSun" w:hAnsi="Times New Roman" w:cs="Times New Roman"/>
      <w:noProof w:val="0"/>
      <w:color w:val="0000FF"/>
      <w:lang w:val="en-GB" w:eastAsia="en-GB"/>
    </w:rPr>
  </w:style>
  <w:style w:type="character" w:customStyle="1" w:styleId="Pagrindinistekstas3Diagrama">
    <w:name w:val="Pagrindinis tekstas 3 Diagrama"/>
    <w:basedOn w:val="Numatytasispastraiposriftas"/>
    <w:link w:val="Pagrindinistekstas3"/>
    <w:uiPriority w:val="99"/>
    <w:rsid w:val="008837F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A7295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noProof w:val="0"/>
      <w:color w:val="0000FF"/>
      <w:lang w:val="en-GB"/>
    </w:rPr>
  </w:style>
  <w:style w:type="character" w:customStyle="1" w:styleId="Pagrindiniotekstotrauka2Diagrama">
    <w:name w:val="Pagrindinio teksto įtrauka 2 Diagrama"/>
    <w:basedOn w:val="Numatytasispastraiposriftas"/>
    <w:link w:val="Pagrindiniotekstotrauka2"/>
    <w:uiPriority w:val="99"/>
    <w:rsid w:val="008837F1"/>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unhideWhenUsed/>
    <w:rsid w:val="00A7295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noProof w:val="0"/>
      <w:szCs w:val="21"/>
      <w:lang w:val="en-GB"/>
    </w:rPr>
  </w:style>
  <w:style w:type="character" w:customStyle="1" w:styleId="Pagrindiniotekstotrauka3Diagrama">
    <w:name w:val="Pagrindinio teksto įtrauka 3 Diagrama"/>
    <w:basedOn w:val="Numatytasispastraiposriftas"/>
    <w:link w:val="Pagrindiniotekstotrauka3"/>
    <w:uiPriority w:val="99"/>
    <w:rsid w:val="008837F1"/>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unhideWhenUsed/>
    <w:rsid w:val="00A7295D"/>
    <w:pPr>
      <w:shd w:val="clear" w:color="auto" w:fill="000080"/>
      <w:tabs>
        <w:tab w:val="left" w:pos="567"/>
      </w:tabs>
      <w:spacing w:after="0" w:line="260" w:lineRule="exact"/>
    </w:pPr>
    <w:rPr>
      <w:rFonts w:ascii="Tahoma" w:eastAsia="SimSun" w:hAnsi="Tahoma" w:cs="Times New Roman"/>
      <w:noProof w:val="0"/>
      <w:sz w:val="20"/>
      <w:szCs w:val="20"/>
      <w:lang w:val="en-GB" w:eastAsia="zh-CN"/>
    </w:rPr>
  </w:style>
  <w:style w:type="character" w:customStyle="1" w:styleId="DokumentostruktraDiagrama">
    <w:name w:val="Dokumento struktūra Diagrama"/>
    <w:basedOn w:val="Numatytasispastraiposriftas"/>
    <w:link w:val="Dokumentostruktra"/>
    <w:uiPriority w:val="99"/>
    <w:rsid w:val="008837F1"/>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rsid w:val="00A7295D"/>
    <w:pPr>
      <w:spacing w:after="0" w:line="240" w:lineRule="auto"/>
    </w:pPr>
    <w:rPr>
      <w:rFonts w:ascii="Courier New" w:eastAsia="SimSun" w:hAnsi="Courier New" w:cs="Times New Roman"/>
      <w:noProof w:val="0"/>
      <w:sz w:val="20"/>
      <w:szCs w:val="20"/>
      <w:lang w:val="en-US"/>
    </w:rPr>
  </w:style>
  <w:style w:type="character" w:customStyle="1" w:styleId="PaprastasistekstasDiagrama">
    <w:name w:val="Paprastasis tekstas Diagrama"/>
    <w:basedOn w:val="Numatytasispastraiposriftas"/>
    <w:link w:val="Paprastasistekstas"/>
    <w:uiPriority w:val="99"/>
    <w:rsid w:val="008837F1"/>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unhideWhenUsed/>
    <w:rsid w:val="00A7295D"/>
    <w:rPr>
      <w:b/>
      <w:bCs/>
    </w:rPr>
  </w:style>
  <w:style w:type="character" w:customStyle="1" w:styleId="KomentarotemaDiagrama">
    <w:name w:val="Komentaro tema Diagrama"/>
    <w:basedOn w:val="KomentarotekstasDiagrama"/>
    <w:link w:val="Komentarotema"/>
    <w:uiPriority w:val="99"/>
    <w:rsid w:val="008837F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A7295D"/>
    <w:pPr>
      <w:tabs>
        <w:tab w:val="left" w:pos="567"/>
      </w:tabs>
      <w:snapToGrid w:val="0"/>
      <w:spacing w:after="0" w:line="240" w:lineRule="auto"/>
    </w:pPr>
    <w:rPr>
      <w:rFonts w:ascii="Tahoma" w:eastAsia="Times New Roman" w:hAnsi="Tahoma" w:cs="Times New Roman"/>
      <w:noProof w:val="0"/>
      <w:sz w:val="16"/>
      <w:szCs w:val="16"/>
      <w:lang w:val="en-GB" w:eastAsia="x-none"/>
    </w:rPr>
  </w:style>
  <w:style w:type="character" w:customStyle="1" w:styleId="DebesliotekstasDiagrama">
    <w:name w:val="Debesėlio tekstas Diagrama"/>
    <w:basedOn w:val="Numatytasispastraiposriftas"/>
    <w:link w:val="Debesliotekstas"/>
    <w:uiPriority w:val="99"/>
    <w:rsid w:val="008837F1"/>
    <w:rPr>
      <w:rFonts w:ascii="Tahoma" w:eastAsia="Times New Roman" w:hAnsi="Tahoma" w:cs="Times New Roman"/>
      <w:sz w:val="16"/>
      <w:szCs w:val="16"/>
      <w:lang w:val="en-GB" w:eastAsia="x-none"/>
    </w:rPr>
  </w:style>
  <w:style w:type="paragraph" w:styleId="Pataisymai">
    <w:name w:val="Revision"/>
    <w:uiPriority w:val="99"/>
    <w:semiHidden/>
    <w:rsid w:val="00A7295D"/>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8837F1"/>
    <w:pPr>
      <w:ind w:left="720"/>
      <w:contextualSpacing/>
    </w:pPr>
  </w:style>
  <w:style w:type="character" w:customStyle="1" w:styleId="BodytextAgencyChar">
    <w:name w:val="Body text (Agency) Char"/>
    <w:link w:val="BodytextAgency"/>
    <w:uiPriority w:val="99"/>
    <w:locked/>
    <w:rsid w:val="008837F1"/>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8837F1"/>
    <w:pPr>
      <w:snapToGrid w:val="0"/>
      <w:spacing w:after="140" w:line="280" w:lineRule="atLeast"/>
    </w:pPr>
    <w:rPr>
      <w:rFonts w:ascii="Verdana" w:eastAsia="Times New Roman" w:hAnsi="Verdana" w:cs="Times New Roman"/>
      <w:noProof w:val="0"/>
      <w:sz w:val="18"/>
      <w:szCs w:val="20"/>
      <w:lang w:val="en-GB" w:eastAsia="x-none"/>
    </w:rPr>
  </w:style>
  <w:style w:type="character" w:customStyle="1" w:styleId="NormalAgencyChar">
    <w:name w:val="Normal (Agency) Char"/>
    <w:link w:val="NormalAgency"/>
    <w:uiPriority w:val="99"/>
    <w:locked/>
    <w:rsid w:val="008837F1"/>
    <w:rPr>
      <w:rFonts w:ascii="Verdana" w:eastAsia="Times New Roman" w:hAnsi="Verdana" w:cs="Times New Roman"/>
      <w:sz w:val="18"/>
      <w:lang w:val="en-GB" w:eastAsia="lt-LT"/>
    </w:rPr>
  </w:style>
  <w:style w:type="paragraph" w:customStyle="1" w:styleId="NormalAgency">
    <w:name w:val="Normal (Agency)"/>
    <w:link w:val="NormalAgencyChar"/>
    <w:uiPriority w:val="99"/>
    <w:rsid w:val="008837F1"/>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8837F1"/>
    <w:pPr>
      <w:snapToGrid w:val="0"/>
      <w:spacing w:after="0" w:line="280" w:lineRule="exact"/>
    </w:pPr>
    <w:rPr>
      <w:rFonts w:ascii="Verdana" w:eastAsia="Times New Roman" w:hAnsi="Verdana" w:cs="Times New Roman"/>
      <w:noProof w:val="0"/>
      <w:sz w:val="18"/>
      <w:szCs w:val="20"/>
      <w:lang w:val="en-GB"/>
    </w:rPr>
  </w:style>
  <w:style w:type="paragraph" w:customStyle="1" w:styleId="EMEAEnBodyText">
    <w:name w:val="EMEA En Body Text"/>
    <w:basedOn w:val="prastasis"/>
    <w:uiPriority w:val="99"/>
    <w:rsid w:val="008837F1"/>
    <w:pPr>
      <w:spacing w:before="120" w:after="120" w:line="240" w:lineRule="auto"/>
      <w:jc w:val="both"/>
    </w:pPr>
    <w:rPr>
      <w:rFonts w:ascii="Times New Roman" w:eastAsia="SimSun" w:hAnsi="Times New Roman" w:cs="Times New Roman"/>
      <w:noProof w:val="0"/>
      <w:szCs w:val="20"/>
      <w:lang w:val="en-US" w:eastAsia="zh-CN"/>
    </w:rPr>
  </w:style>
  <w:style w:type="paragraph" w:customStyle="1" w:styleId="AHeader1">
    <w:name w:val="AHeader 1"/>
    <w:basedOn w:val="prastasis"/>
    <w:uiPriority w:val="99"/>
    <w:rsid w:val="008837F1"/>
    <w:pPr>
      <w:tabs>
        <w:tab w:val="num" w:pos="720"/>
      </w:tabs>
      <w:spacing w:after="120" w:line="240" w:lineRule="auto"/>
      <w:ind w:left="284" w:hanging="284"/>
    </w:pPr>
    <w:rPr>
      <w:rFonts w:ascii="Arial" w:eastAsia="SimSun" w:hAnsi="Arial" w:cs="Arial"/>
      <w:b/>
      <w:bCs/>
      <w:noProof w:val="0"/>
      <w:sz w:val="24"/>
      <w:szCs w:val="20"/>
      <w:lang w:val="en-GB"/>
    </w:rPr>
  </w:style>
  <w:style w:type="paragraph" w:customStyle="1" w:styleId="AHeader2">
    <w:name w:val="AHeader 2"/>
    <w:basedOn w:val="AHeader1"/>
    <w:uiPriority w:val="99"/>
    <w:rsid w:val="008837F1"/>
    <w:pPr>
      <w:tabs>
        <w:tab w:val="clear" w:pos="720"/>
        <w:tab w:val="num" w:pos="360"/>
      </w:tabs>
      <w:ind w:left="709" w:hanging="425"/>
    </w:pPr>
    <w:rPr>
      <w:sz w:val="22"/>
    </w:rPr>
  </w:style>
  <w:style w:type="paragraph" w:customStyle="1" w:styleId="AHeader3">
    <w:name w:val="AHeader 3"/>
    <w:basedOn w:val="AHeader2"/>
    <w:uiPriority w:val="99"/>
    <w:rsid w:val="008837F1"/>
    <w:pPr>
      <w:ind w:left="1276" w:hanging="567"/>
    </w:pPr>
  </w:style>
  <w:style w:type="paragraph" w:customStyle="1" w:styleId="AHeader2abc">
    <w:name w:val="AHeader 2 abc"/>
    <w:basedOn w:val="AHeader3"/>
    <w:uiPriority w:val="99"/>
    <w:rsid w:val="008837F1"/>
    <w:pPr>
      <w:jc w:val="both"/>
    </w:pPr>
    <w:rPr>
      <w:b w:val="0"/>
      <w:bCs w:val="0"/>
    </w:rPr>
  </w:style>
  <w:style w:type="paragraph" w:customStyle="1" w:styleId="AHeader3abc">
    <w:name w:val="AHeader 3 abc"/>
    <w:basedOn w:val="AHeader2abc"/>
    <w:uiPriority w:val="99"/>
    <w:rsid w:val="008837F1"/>
    <w:pPr>
      <w:ind w:left="1701" w:hanging="425"/>
    </w:pPr>
  </w:style>
  <w:style w:type="paragraph" w:customStyle="1" w:styleId="TableheadingrowsAgency">
    <w:name w:val="Table heading rows (Agency)"/>
    <w:basedOn w:val="BodytextAgency"/>
    <w:uiPriority w:val="99"/>
    <w:rsid w:val="008837F1"/>
    <w:pPr>
      <w:keepNext/>
      <w:snapToGrid/>
    </w:pPr>
    <w:rPr>
      <w:rFonts w:eastAsia="SimSun" w:cs="Verdana"/>
      <w:b/>
      <w:szCs w:val="18"/>
      <w:lang w:eastAsia="en-GB"/>
    </w:rPr>
  </w:style>
  <w:style w:type="paragraph" w:customStyle="1" w:styleId="Default">
    <w:name w:val="Default"/>
    <w:rsid w:val="008837F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8837F1"/>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8837F1"/>
    <w:pPr>
      <w:spacing w:after="0" w:line="240" w:lineRule="auto"/>
    </w:pPr>
    <w:rPr>
      <w:rFonts w:ascii="Times New Roman" w:eastAsia="SimSun" w:hAnsi="Times New Roman" w:cs="Times New Roman"/>
      <w:sz w:val="20"/>
      <w:szCs w:val="20"/>
      <w:lang w:val="x-none" w:eastAsia="x-none"/>
    </w:rPr>
  </w:style>
  <w:style w:type="character" w:styleId="Komentaronuoroda">
    <w:name w:val="annotation reference"/>
    <w:uiPriority w:val="99"/>
    <w:unhideWhenUsed/>
    <w:rsid w:val="00A7295D"/>
    <w:rPr>
      <w:sz w:val="16"/>
      <w:szCs w:val="16"/>
    </w:rPr>
  </w:style>
  <w:style w:type="character" w:styleId="Puslapionumeris">
    <w:name w:val="page number"/>
    <w:uiPriority w:val="99"/>
    <w:unhideWhenUsed/>
    <w:rsid w:val="00A7295D"/>
    <w:rPr>
      <w:rFonts w:ascii="Times New Roman" w:hAnsi="Times New Roman" w:cs="Times New Roman" w:hint="default"/>
    </w:rPr>
  </w:style>
  <w:style w:type="character" w:customStyle="1" w:styleId="tw4winError">
    <w:name w:val="tw4winError"/>
    <w:uiPriority w:val="99"/>
    <w:rsid w:val="008837F1"/>
    <w:rPr>
      <w:rFonts w:ascii="Courier New" w:hAnsi="Courier New" w:cs="Courier New" w:hint="default"/>
      <w:color w:val="00FF00"/>
      <w:sz w:val="40"/>
    </w:rPr>
  </w:style>
  <w:style w:type="character" w:customStyle="1" w:styleId="tw4winTerm">
    <w:name w:val="tw4winTerm"/>
    <w:uiPriority w:val="99"/>
    <w:rsid w:val="008837F1"/>
    <w:rPr>
      <w:color w:val="0000FF"/>
    </w:rPr>
  </w:style>
  <w:style w:type="character" w:customStyle="1" w:styleId="tw4winPopup">
    <w:name w:val="tw4winPopup"/>
    <w:uiPriority w:val="99"/>
    <w:rsid w:val="008837F1"/>
    <w:rPr>
      <w:rFonts w:ascii="Courier New" w:hAnsi="Courier New" w:cs="Courier New" w:hint="default"/>
      <w:noProof/>
      <w:color w:val="008000"/>
    </w:rPr>
  </w:style>
  <w:style w:type="character" w:customStyle="1" w:styleId="tw4winJump">
    <w:name w:val="tw4winJump"/>
    <w:uiPriority w:val="99"/>
    <w:rsid w:val="008837F1"/>
    <w:rPr>
      <w:rFonts w:ascii="Courier New" w:hAnsi="Courier New" w:cs="Courier New" w:hint="default"/>
      <w:noProof/>
      <w:color w:val="008080"/>
    </w:rPr>
  </w:style>
  <w:style w:type="character" w:customStyle="1" w:styleId="tw4winExternal">
    <w:name w:val="tw4winExternal"/>
    <w:uiPriority w:val="99"/>
    <w:rsid w:val="008837F1"/>
    <w:rPr>
      <w:rFonts w:ascii="Courier New" w:hAnsi="Courier New" w:cs="Courier New" w:hint="default"/>
      <w:noProof/>
      <w:color w:val="808080"/>
    </w:rPr>
  </w:style>
  <w:style w:type="character" w:customStyle="1" w:styleId="tw4winInternal">
    <w:name w:val="tw4winInternal"/>
    <w:uiPriority w:val="99"/>
    <w:rsid w:val="008837F1"/>
    <w:rPr>
      <w:rFonts w:ascii="Courier New" w:hAnsi="Courier New" w:cs="Courier New" w:hint="default"/>
      <w:noProof/>
      <w:color w:val="FF0000"/>
    </w:rPr>
  </w:style>
  <w:style w:type="character" w:customStyle="1" w:styleId="DONOTTRANSLATE">
    <w:name w:val="DO_NOT_TRANSLATE"/>
    <w:uiPriority w:val="99"/>
    <w:rsid w:val="008837F1"/>
    <w:rPr>
      <w:rFonts w:ascii="Courier New" w:hAnsi="Courier New" w:cs="Courier New" w:hint="default"/>
      <w:noProof/>
      <w:color w:val="800000"/>
    </w:rPr>
  </w:style>
  <w:style w:type="character" w:customStyle="1" w:styleId="tw4winMark">
    <w:name w:val="tw4winMark"/>
    <w:uiPriority w:val="99"/>
    <w:rsid w:val="00A7295D"/>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uiPriority w:val="99"/>
    <w:locked/>
    <w:rsid w:val="008837F1"/>
    <w:rPr>
      <w:rFonts w:ascii="Times New Roman" w:eastAsia="SimSun" w:hAnsi="Times New Roman" w:cs="Times New Roman"/>
      <w:szCs w:val="20"/>
      <w:lang w:val="en-GB" w:eastAsia="zh-CN"/>
    </w:rPr>
  </w:style>
  <w:style w:type="character" w:customStyle="1" w:styleId="CharChar12">
    <w:name w:val="Char Char12"/>
    <w:locked/>
    <w:rsid w:val="008837F1"/>
    <w:rPr>
      <w:snapToGrid/>
      <w:lang w:val="en-GB" w:eastAsia="en-US" w:bidi="ar-SA"/>
    </w:rPr>
  </w:style>
  <w:style w:type="table" w:customStyle="1" w:styleId="TablegridAgencyblack">
    <w:name w:val="Table grid (Agency) black"/>
    <w:uiPriority w:val="99"/>
    <w:semiHidden/>
    <w:rsid w:val="008837F1"/>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
    <w:name w:val="No List1"/>
    <w:next w:val="Sraonra"/>
    <w:uiPriority w:val="99"/>
    <w:semiHidden/>
    <w:unhideWhenUsed/>
    <w:rsid w:val="00A7295D"/>
  </w:style>
  <w:style w:type="paragraph" w:styleId="Betarp">
    <w:name w:val="No Spacing"/>
    <w:uiPriority w:val="1"/>
    <w:qFormat/>
    <w:rsid w:val="00303AFA"/>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0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4.png"/><Relationship Id="rId18" Type="http://schemas.openxmlformats.org/officeDocument/2006/relationships/hyperlink" Target="mailto:NepageidaujamaR@vvkt.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vvkt.lt/index.php?1399030386" TargetMode="External"/><Relationship Id="rId12" Type="http://schemas.openxmlformats.org/officeDocument/2006/relationships/image" Target="media/image3.png"/><Relationship Id="rId17" Type="http://schemas.openxmlformats.org/officeDocument/2006/relationships/hyperlink" Target="https://www.vvkt.lt/index.php?4004286486" TargetMode="External"/><Relationship Id="rId2" Type="http://schemas.openxmlformats.org/officeDocument/2006/relationships/numbering" Target="numbering.xml"/><Relationship Id="rId16" Type="http://schemas.openxmlformats.org/officeDocument/2006/relationships/hyperlink" Target="https://vapris.vvkt.lt/vvkt-web/public/nr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A1CEB-7269-4CCC-BEAE-4A859978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27187</Words>
  <Characters>15498</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Siurkiene, Lina</dc:creator>
  <cp:lastModifiedBy>Albina Burkauskaitė</cp:lastModifiedBy>
  <cp:revision>2</cp:revision>
  <dcterms:created xsi:type="dcterms:W3CDTF">2023-07-03T10:25:00Z</dcterms:created>
  <dcterms:modified xsi:type="dcterms:W3CDTF">2023-07-03T10:25:00Z</dcterms:modified>
</cp:coreProperties>
</file>