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29CC88" w14:textId="1DF2F300" w:rsidR="00B17290" w:rsidRPr="00B17290" w:rsidRDefault="00B17290" w:rsidP="00B17290">
      <w:pPr>
        <w:pStyle w:val="Pagrindinistekstas"/>
        <w:spacing w:after="0"/>
      </w:pPr>
    </w:p>
    <w:p w14:paraId="6698330E" w14:textId="77777777" w:rsidR="00B17290" w:rsidRPr="00B17290" w:rsidRDefault="00B17290" w:rsidP="00B17290">
      <w:pPr>
        <w:pStyle w:val="Pagrindinistekstas"/>
        <w:spacing w:after="0"/>
      </w:pPr>
    </w:p>
    <w:p w14:paraId="77EB7C05" w14:textId="77777777" w:rsidR="00B17290" w:rsidRPr="00B17290" w:rsidRDefault="00B17290" w:rsidP="00B17290">
      <w:pPr>
        <w:pStyle w:val="Pagrindinistekstas"/>
        <w:spacing w:after="0"/>
      </w:pPr>
    </w:p>
    <w:p w14:paraId="2001C727" w14:textId="77777777" w:rsidR="00B17290" w:rsidRPr="00B17290" w:rsidRDefault="00B17290" w:rsidP="00B17290">
      <w:pPr>
        <w:pStyle w:val="Pagrindinistekstas"/>
        <w:spacing w:after="0"/>
      </w:pPr>
    </w:p>
    <w:p w14:paraId="7F41D60A" w14:textId="77777777" w:rsidR="00B17290" w:rsidRPr="00B17290" w:rsidRDefault="00B17290" w:rsidP="00B17290">
      <w:pPr>
        <w:pStyle w:val="Pagrindinistekstas"/>
        <w:spacing w:after="0"/>
      </w:pPr>
    </w:p>
    <w:p w14:paraId="1BBD4AA7" w14:textId="77777777" w:rsidR="00B17290" w:rsidRPr="00B17290" w:rsidRDefault="00B17290" w:rsidP="00B17290">
      <w:pPr>
        <w:pStyle w:val="Pagrindinistekstas"/>
        <w:spacing w:after="0"/>
      </w:pPr>
    </w:p>
    <w:p w14:paraId="47E59673" w14:textId="77777777" w:rsidR="00B17290" w:rsidRPr="00B17290" w:rsidRDefault="00B17290" w:rsidP="00B17290">
      <w:pPr>
        <w:pStyle w:val="Pagrindinistekstas"/>
        <w:spacing w:after="0"/>
      </w:pPr>
    </w:p>
    <w:p w14:paraId="4DC992F1" w14:textId="77777777" w:rsidR="00B17290" w:rsidRPr="00B17290" w:rsidRDefault="00B17290" w:rsidP="00B17290">
      <w:pPr>
        <w:pStyle w:val="Pagrindinistekstas"/>
        <w:spacing w:after="0"/>
      </w:pPr>
    </w:p>
    <w:p w14:paraId="4917073C" w14:textId="77777777" w:rsidR="00B17290" w:rsidRPr="00B17290" w:rsidRDefault="00B17290" w:rsidP="00B17290">
      <w:pPr>
        <w:pStyle w:val="Pagrindinistekstas"/>
        <w:spacing w:after="0"/>
      </w:pPr>
    </w:p>
    <w:p w14:paraId="137D60EA" w14:textId="77777777" w:rsidR="00B17290" w:rsidRPr="00B17290" w:rsidRDefault="00B17290" w:rsidP="00B17290">
      <w:pPr>
        <w:pStyle w:val="Pagrindinistekstas"/>
        <w:spacing w:after="0"/>
      </w:pPr>
    </w:p>
    <w:p w14:paraId="4BFBBBDC" w14:textId="77777777" w:rsidR="00B17290" w:rsidRPr="00B17290" w:rsidRDefault="00B17290" w:rsidP="00B17290">
      <w:pPr>
        <w:pStyle w:val="Pagrindinistekstas"/>
        <w:spacing w:after="0"/>
      </w:pPr>
    </w:p>
    <w:p w14:paraId="1362D25F" w14:textId="4453114B" w:rsidR="00B17290" w:rsidRDefault="00B17290" w:rsidP="00B17290">
      <w:pPr>
        <w:pStyle w:val="Pavadinimas"/>
        <w:spacing w:line="240" w:lineRule="auto"/>
        <w:rPr>
          <w:rFonts w:ascii="Times New Roman" w:hAnsi="Times New Roman" w:cs="Times New Roman"/>
          <w:sz w:val="22"/>
          <w:lang w:val="lt-LT"/>
        </w:rPr>
      </w:pPr>
    </w:p>
    <w:p w14:paraId="41CB510C" w14:textId="2FF11B4B" w:rsidR="00A71EA4" w:rsidRDefault="00A71EA4" w:rsidP="00B17290">
      <w:pPr>
        <w:pStyle w:val="Pavadinimas"/>
        <w:spacing w:line="240" w:lineRule="auto"/>
        <w:rPr>
          <w:rFonts w:ascii="Times New Roman" w:hAnsi="Times New Roman" w:cs="Times New Roman"/>
          <w:sz w:val="22"/>
          <w:lang w:val="lt-LT"/>
        </w:rPr>
      </w:pPr>
    </w:p>
    <w:p w14:paraId="4FB0CF3B" w14:textId="4D0AF31C" w:rsidR="00A71EA4" w:rsidRDefault="00A71EA4" w:rsidP="00B17290">
      <w:pPr>
        <w:pStyle w:val="Pavadinimas"/>
        <w:spacing w:line="240" w:lineRule="auto"/>
        <w:rPr>
          <w:rFonts w:ascii="Times New Roman" w:hAnsi="Times New Roman" w:cs="Times New Roman"/>
          <w:sz w:val="22"/>
          <w:lang w:val="lt-LT"/>
        </w:rPr>
      </w:pPr>
    </w:p>
    <w:p w14:paraId="381D497F" w14:textId="56995C2F" w:rsidR="00A71EA4" w:rsidRDefault="00A71EA4" w:rsidP="00B17290">
      <w:pPr>
        <w:pStyle w:val="Pavadinimas"/>
        <w:spacing w:line="240" w:lineRule="auto"/>
        <w:rPr>
          <w:rFonts w:ascii="Times New Roman" w:hAnsi="Times New Roman" w:cs="Times New Roman"/>
          <w:sz w:val="22"/>
          <w:lang w:val="lt-LT"/>
        </w:rPr>
      </w:pPr>
    </w:p>
    <w:p w14:paraId="5472691D" w14:textId="443768E8" w:rsidR="00A71EA4" w:rsidRDefault="00A71EA4" w:rsidP="00B17290">
      <w:pPr>
        <w:pStyle w:val="Pavadinimas"/>
        <w:spacing w:line="240" w:lineRule="auto"/>
        <w:rPr>
          <w:rFonts w:ascii="Times New Roman" w:hAnsi="Times New Roman" w:cs="Times New Roman"/>
          <w:sz w:val="22"/>
          <w:lang w:val="lt-LT"/>
        </w:rPr>
      </w:pPr>
    </w:p>
    <w:p w14:paraId="1CC07149" w14:textId="1DC6D1AB" w:rsidR="00A71EA4" w:rsidRDefault="00A71EA4" w:rsidP="00B17290">
      <w:pPr>
        <w:pStyle w:val="Pavadinimas"/>
        <w:spacing w:line="240" w:lineRule="auto"/>
        <w:rPr>
          <w:rFonts w:ascii="Times New Roman" w:hAnsi="Times New Roman" w:cs="Times New Roman"/>
          <w:sz w:val="22"/>
          <w:lang w:val="lt-LT"/>
        </w:rPr>
      </w:pPr>
    </w:p>
    <w:p w14:paraId="6F663FEB" w14:textId="40AF206B" w:rsidR="00A71EA4" w:rsidRDefault="00A71EA4" w:rsidP="00B17290">
      <w:pPr>
        <w:pStyle w:val="Pavadinimas"/>
        <w:spacing w:line="240" w:lineRule="auto"/>
        <w:rPr>
          <w:rFonts w:ascii="Times New Roman" w:hAnsi="Times New Roman" w:cs="Times New Roman"/>
          <w:sz w:val="22"/>
          <w:lang w:val="lt-LT"/>
        </w:rPr>
      </w:pPr>
    </w:p>
    <w:p w14:paraId="197B8110" w14:textId="321314A3" w:rsidR="00A71EA4" w:rsidRDefault="00A71EA4" w:rsidP="00B17290">
      <w:pPr>
        <w:pStyle w:val="Pavadinimas"/>
        <w:spacing w:line="240" w:lineRule="auto"/>
        <w:rPr>
          <w:rFonts w:ascii="Times New Roman" w:hAnsi="Times New Roman" w:cs="Times New Roman"/>
          <w:sz w:val="22"/>
          <w:lang w:val="lt-LT"/>
        </w:rPr>
      </w:pPr>
    </w:p>
    <w:p w14:paraId="210B722E" w14:textId="4F2814B2" w:rsidR="00A71EA4" w:rsidRDefault="00A71EA4" w:rsidP="00B17290">
      <w:pPr>
        <w:pStyle w:val="Pavadinimas"/>
        <w:spacing w:line="240" w:lineRule="auto"/>
        <w:rPr>
          <w:rFonts w:ascii="Times New Roman" w:hAnsi="Times New Roman" w:cs="Times New Roman"/>
          <w:sz w:val="22"/>
          <w:lang w:val="lt-LT"/>
        </w:rPr>
      </w:pPr>
    </w:p>
    <w:p w14:paraId="4FAEBD2A" w14:textId="7D9BDF8D" w:rsidR="00A71EA4" w:rsidRDefault="00A71EA4" w:rsidP="00B17290">
      <w:pPr>
        <w:pStyle w:val="Pavadinimas"/>
        <w:spacing w:line="240" w:lineRule="auto"/>
        <w:rPr>
          <w:rFonts w:ascii="Times New Roman" w:hAnsi="Times New Roman" w:cs="Times New Roman"/>
          <w:sz w:val="22"/>
          <w:lang w:val="lt-LT"/>
        </w:rPr>
      </w:pPr>
    </w:p>
    <w:p w14:paraId="5FDC289F" w14:textId="77777777" w:rsidR="00A71EA4" w:rsidRPr="00B17290" w:rsidRDefault="00A71EA4" w:rsidP="00B17290">
      <w:pPr>
        <w:pStyle w:val="Pavadinimas"/>
        <w:spacing w:line="240" w:lineRule="auto"/>
        <w:rPr>
          <w:rFonts w:ascii="Times New Roman" w:hAnsi="Times New Roman" w:cs="Times New Roman"/>
          <w:sz w:val="22"/>
          <w:lang w:val="lt-LT"/>
        </w:rPr>
      </w:pPr>
    </w:p>
    <w:p w14:paraId="512D4C1F" w14:textId="77777777" w:rsidR="00B17290" w:rsidRPr="00B17290" w:rsidRDefault="00B17290" w:rsidP="00B17290">
      <w:pPr>
        <w:pStyle w:val="Pavadinimas"/>
        <w:spacing w:line="240" w:lineRule="auto"/>
        <w:rPr>
          <w:rFonts w:ascii="Times New Roman" w:hAnsi="Times New Roman" w:cs="Times New Roman"/>
          <w:sz w:val="22"/>
          <w:lang w:val="lt-LT"/>
        </w:rPr>
      </w:pPr>
      <w:r w:rsidRPr="00B17290">
        <w:rPr>
          <w:rFonts w:ascii="Times New Roman" w:hAnsi="Times New Roman" w:cs="Times New Roman"/>
          <w:sz w:val="22"/>
          <w:lang w:val="lt-LT"/>
        </w:rPr>
        <w:t>A. ŽENKLINIMAS</w:t>
      </w:r>
    </w:p>
    <w:p w14:paraId="51CE1149" w14:textId="77777777" w:rsidR="00B17290" w:rsidRPr="00B17290" w:rsidRDefault="00B17290" w:rsidP="00B17290">
      <w:pPr>
        <w:pStyle w:val="PI-1labEMEASMCA"/>
        <w:rPr>
          <w:noProof w:val="0"/>
        </w:rPr>
      </w:pPr>
      <w:r w:rsidRPr="00B17290">
        <w:rPr>
          <w:noProof w:val="0"/>
        </w:rPr>
        <w:br w:type="page"/>
        <w:t>INFORMACIJA ANT IŠORINĖS PAKUOTĖS</w:t>
      </w:r>
    </w:p>
    <w:p w14:paraId="6979F70E" w14:textId="77777777" w:rsidR="00B17290" w:rsidRPr="00B17290" w:rsidRDefault="00B17290" w:rsidP="00B17290">
      <w:pPr>
        <w:pStyle w:val="PI-1labEMEASMCA"/>
        <w:rPr>
          <w:noProof w:val="0"/>
        </w:rPr>
      </w:pPr>
    </w:p>
    <w:p w14:paraId="0707D69D" w14:textId="77777777" w:rsidR="00B17290" w:rsidRPr="00B17290" w:rsidRDefault="00B17290" w:rsidP="00B17290">
      <w:pPr>
        <w:pStyle w:val="PI-1labEMEASMCA"/>
        <w:rPr>
          <w:bCs w:val="0"/>
          <w:noProof w:val="0"/>
        </w:rPr>
      </w:pPr>
      <w:r w:rsidRPr="00B17290">
        <w:rPr>
          <w:noProof w:val="0"/>
        </w:rPr>
        <w:t>KAR</w:t>
      </w:r>
      <w:smartTag w:uri="schemas-GSKSiteLocations-com/fourthcoffee" w:element="flavor">
        <w:r w:rsidRPr="00B17290">
          <w:rPr>
            <w:noProof w:val="0"/>
          </w:rPr>
          <w:t>TON</w:t>
        </w:r>
      </w:smartTag>
      <w:r w:rsidRPr="00B17290">
        <w:rPr>
          <w:noProof w:val="0"/>
        </w:rPr>
        <w:t>INĖ DĖŽUTĖ</w:t>
      </w:r>
    </w:p>
    <w:p w14:paraId="52C1088B" w14:textId="77777777" w:rsidR="00B17290" w:rsidRPr="00B17290" w:rsidRDefault="00B17290" w:rsidP="00134FA4">
      <w:pPr>
        <w:pStyle w:val="BTEMEASMCA"/>
      </w:pPr>
    </w:p>
    <w:p w14:paraId="5271AF96" w14:textId="77777777" w:rsidR="00B17290" w:rsidRPr="00B17290" w:rsidRDefault="00B17290" w:rsidP="00B17290">
      <w:pPr>
        <w:pStyle w:val="PI-1labEMEASMCA"/>
        <w:pBdr>
          <w:bottom w:val="single" w:sz="4" w:space="0" w:color="auto"/>
        </w:pBdr>
        <w:rPr>
          <w:noProof w:val="0"/>
        </w:rPr>
      </w:pPr>
      <w:r w:rsidRPr="00B17290">
        <w:rPr>
          <w:noProof w:val="0"/>
        </w:rPr>
        <w:t>1.</w:t>
      </w:r>
      <w:r w:rsidRPr="00B17290">
        <w:rPr>
          <w:noProof w:val="0"/>
        </w:rPr>
        <w:tab/>
        <w:t>VAISTINIO PREPARATO PAVADINIMAS</w:t>
      </w:r>
    </w:p>
    <w:p w14:paraId="6E69E754" w14:textId="77777777" w:rsidR="00B17290" w:rsidRPr="00B17290" w:rsidRDefault="00B17290" w:rsidP="00134FA4">
      <w:pPr>
        <w:pStyle w:val="BTEMEASMCA"/>
      </w:pPr>
    </w:p>
    <w:p w14:paraId="6FDC798C" w14:textId="77777777" w:rsidR="00B17290" w:rsidRPr="00B17290" w:rsidRDefault="00B17290" w:rsidP="00B17290">
      <w:pPr>
        <w:spacing w:after="0" w:line="240" w:lineRule="auto"/>
        <w:rPr>
          <w:rFonts w:ascii="Times New Roman" w:hAnsi="Times New Roman" w:cs="Times New Roman"/>
          <w:lang w:val="lt-LT"/>
        </w:rPr>
      </w:pPr>
      <w:r w:rsidRPr="00B17290">
        <w:rPr>
          <w:rFonts w:ascii="Times New Roman" w:hAnsi="Times New Roman" w:cs="Times New Roman"/>
          <w:lang w:val="lt-LT"/>
        </w:rPr>
        <w:t>Ventolin 2 mg/5 ml sirupas</w:t>
      </w:r>
    </w:p>
    <w:p w14:paraId="782FEFC2" w14:textId="77777777" w:rsidR="00B17290" w:rsidRPr="00B17290" w:rsidRDefault="00B17290" w:rsidP="00B17290">
      <w:pPr>
        <w:spacing w:after="0" w:line="240" w:lineRule="auto"/>
        <w:rPr>
          <w:rFonts w:ascii="Times New Roman" w:hAnsi="Times New Roman" w:cs="Times New Roman"/>
          <w:lang w:val="lt-LT"/>
        </w:rPr>
      </w:pPr>
      <w:r w:rsidRPr="00B17290">
        <w:rPr>
          <w:rFonts w:ascii="Times New Roman" w:hAnsi="Times New Roman" w:cs="Times New Roman"/>
          <w:lang w:val="lt-LT"/>
        </w:rPr>
        <w:t>Salbutamolis</w:t>
      </w:r>
    </w:p>
    <w:p w14:paraId="620DE813" w14:textId="77777777" w:rsidR="00B17290" w:rsidRPr="00B17290" w:rsidRDefault="00B17290" w:rsidP="00134FA4">
      <w:pPr>
        <w:pStyle w:val="BTEMEASMCA"/>
      </w:pPr>
    </w:p>
    <w:p w14:paraId="4A8D11D2" w14:textId="77777777" w:rsidR="00B17290" w:rsidRPr="00B17290" w:rsidRDefault="00B17290" w:rsidP="00134FA4">
      <w:pPr>
        <w:pStyle w:val="BTEMEASMCA"/>
      </w:pPr>
    </w:p>
    <w:p w14:paraId="20F174DD" w14:textId="77777777" w:rsidR="00B17290" w:rsidRPr="00B17290" w:rsidRDefault="00B17290" w:rsidP="00B17290">
      <w:pPr>
        <w:pStyle w:val="PI-1labEMEASMCA"/>
        <w:rPr>
          <w:noProof w:val="0"/>
        </w:rPr>
      </w:pPr>
      <w:r w:rsidRPr="00B17290">
        <w:rPr>
          <w:noProof w:val="0"/>
        </w:rPr>
        <w:t>2.</w:t>
      </w:r>
      <w:r w:rsidRPr="00B17290">
        <w:rPr>
          <w:noProof w:val="0"/>
        </w:rPr>
        <w:tab/>
      </w:r>
      <w:r w:rsidRPr="00B17290">
        <w:rPr>
          <w:noProof w:val="0"/>
          <w:snapToGrid w:val="0"/>
        </w:rPr>
        <w:t>VEIKLIOJI (-IOS) MEDŽIAGA (-OS) IR JOS (-Ų) KIEKIS (-IAI)</w:t>
      </w:r>
    </w:p>
    <w:p w14:paraId="6A1D1860" w14:textId="77777777" w:rsidR="00B17290" w:rsidRPr="00B17290" w:rsidRDefault="00B17290" w:rsidP="00B17290">
      <w:pPr>
        <w:spacing w:after="0" w:line="240" w:lineRule="auto"/>
        <w:rPr>
          <w:rFonts w:ascii="Times New Roman" w:hAnsi="Times New Roman" w:cs="Times New Roman"/>
          <w:lang w:val="lt-LT"/>
        </w:rPr>
      </w:pPr>
    </w:p>
    <w:p w14:paraId="793D0FC3" w14:textId="77777777" w:rsidR="00B17290" w:rsidRPr="00B17290" w:rsidRDefault="00B17290" w:rsidP="00B17290">
      <w:pPr>
        <w:spacing w:after="0" w:line="240" w:lineRule="auto"/>
        <w:rPr>
          <w:rFonts w:ascii="Times New Roman" w:hAnsi="Times New Roman" w:cs="Times New Roman"/>
          <w:lang w:val="lt-LT"/>
        </w:rPr>
      </w:pPr>
      <w:r w:rsidRPr="00B17290">
        <w:rPr>
          <w:rFonts w:ascii="Times New Roman" w:hAnsi="Times New Roman" w:cs="Times New Roman"/>
          <w:lang w:val="lt-LT"/>
        </w:rPr>
        <w:t>5 ml sirupo yra 2 mg salbutamolio (salbutamolio sulfato pavidalu).</w:t>
      </w:r>
    </w:p>
    <w:p w14:paraId="36929377" w14:textId="77777777" w:rsidR="00B17290" w:rsidRPr="00B17290" w:rsidRDefault="00B17290" w:rsidP="00134FA4">
      <w:pPr>
        <w:pStyle w:val="BTEMEASMCA"/>
      </w:pPr>
    </w:p>
    <w:p w14:paraId="30301E2A" w14:textId="77777777" w:rsidR="00B17290" w:rsidRPr="00B17290" w:rsidRDefault="00B17290" w:rsidP="00134FA4">
      <w:pPr>
        <w:pStyle w:val="BTEMEASMCA"/>
      </w:pPr>
    </w:p>
    <w:p w14:paraId="4101F43E" w14:textId="77777777" w:rsidR="00B17290" w:rsidRPr="00B17290" w:rsidRDefault="00B17290" w:rsidP="00B17290">
      <w:pPr>
        <w:pStyle w:val="PI-1labEMEASMCA"/>
        <w:pBdr>
          <w:top w:val="single" w:sz="4" w:space="0" w:color="auto"/>
        </w:pBdr>
        <w:rPr>
          <w:noProof w:val="0"/>
          <w:highlight w:val="lightGray"/>
        </w:rPr>
      </w:pPr>
      <w:r w:rsidRPr="00B17290">
        <w:rPr>
          <w:noProof w:val="0"/>
        </w:rPr>
        <w:t>3.</w:t>
      </w:r>
      <w:r w:rsidRPr="00B17290">
        <w:rPr>
          <w:noProof w:val="0"/>
        </w:rPr>
        <w:tab/>
        <w:t>PAGALBINIŲ MEDŽIAGŲ SĄRAŠAS</w:t>
      </w:r>
    </w:p>
    <w:p w14:paraId="0303D734" w14:textId="77777777" w:rsidR="00B17290" w:rsidRPr="00B17290" w:rsidRDefault="00B17290" w:rsidP="00134FA4">
      <w:pPr>
        <w:pStyle w:val="BTEMEASMCA"/>
      </w:pPr>
    </w:p>
    <w:p w14:paraId="10A09D4B" w14:textId="77777777" w:rsidR="00D77EDE" w:rsidRPr="00D77EDE" w:rsidRDefault="00D77EDE" w:rsidP="00D77EDE">
      <w:pPr>
        <w:spacing w:after="0"/>
        <w:rPr>
          <w:rFonts w:ascii="Times New Roman" w:eastAsia="Times New Roman" w:hAnsi="Times New Roman" w:cs="Times New Roman"/>
          <w:lang w:val="lt-LT"/>
        </w:rPr>
      </w:pPr>
      <w:r w:rsidRPr="00D77EDE">
        <w:rPr>
          <w:rFonts w:ascii="Times New Roman" w:eastAsia="Times New Roman" w:hAnsi="Times New Roman" w:cs="Times New Roman"/>
          <w:lang w:val="lt-LT"/>
        </w:rPr>
        <w:t xml:space="preserve">Sudėtyje yra </w:t>
      </w:r>
      <w:proofErr w:type="spellStart"/>
      <w:r w:rsidRPr="00D77EDE">
        <w:rPr>
          <w:rFonts w:ascii="Times New Roman" w:eastAsia="Times New Roman" w:hAnsi="Times New Roman" w:cs="Times New Roman"/>
          <w:lang w:val="lt-LT"/>
        </w:rPr>
        <w:t>benzilo</w:t>
      </w:r>
      <w:proofErr w:type="spellEnd"/>
      <w:r w:rsidRPr="00D77EDE">
        <w:rPr>
          <w:rFonts w:ascii="Times New Roman" w:eastAsia="Times New Roman" w:hAnsi="Times New Roman" w:cs="Times New Roman"/>
          <w:lang w:val="lt-LT"/>
        </w:rPr>
        <w:t xml:space="preserve"> alkoholio, natrio </w:t>
      </w:r>
      <w:proofErr w:type="spellStart"/>
      <w:r w:rsidRPr="00D77EDE">
        <w:rPr>
          <w:rFonts w:ascii="Times New Roman" w:eastAsia="Times New Roman" w:hAnsi="Times New Roman" w:cs="Times New Roman"/>
          <w:lang w:val="lt-LT"/>
        </w:rPr>
        <w:t>benzoato</w:t>
      </w:r>
      <w:proofErr w:type="spellEnd"/>
      <w:r w:rsidRPr="00D77EDE">
        <w:rPr>
          <w:rFonts w:ascii="Times New Roman" w:eastAsia="Times New Roman" w:hAnsi="Times New Roman" w:cs="Times New Roman"/>
          <w:lang w:val="lt-LT"/>
        </w:rPr>
        <w:t xml:space="preserve">, </w:t>
      </w:r>
      <w:proofErr w:type="spellStart"/>
      <w:r w:rsidRPr="00D77EDE">
        <w:rPr>
          <w:rFonts w:ascii="Times New Roman" w:eastAsia="Times New Roman" w:hAnsi="Times New Roman" w:cs="Times New Roman"/>
          <w:lang w:val="lt-LT"/>
        </w:rPr>
        <w:t>propilenglikolio</w:t>
      </w:r>
      <w:proofErr w:type="spellEnd"/>
      <w:r w:rsidRPr="00D77EDE">
        <w:rPr>
          <w:rFonts w:ascii="Times New Roman" w:eastAsia="Times New Roman" w:hAnsi="Times New Roman" w:cs="Times New Roman"/>
          <w:lang w:val="lt-LT"/>
        </w:rPr>
        <w:t>. Daugiau informacijos rasite pakuotės lapelyje.</w:t>
      </w:r>
    </w:p>
    <w:p w14:paraId="17926D40" w14:textId="77777777" w:rsidR="00B17290" w:rsidRPr="00B17290" w:rsidRDefault="00B17290" w:rsidP="00134FA4">
      <w:pPr>
        <w:pStyle w:val="BTEMEASMCA"/>
      </w:pPr>
    </w:p>
    <w:p w14:paraId="6775EC91" w14:textId="77777777" w:rsidR="00B17290" w:rsidRPr="00B17290" w:rsidRDefault="00B17290" w:rsidP="00134FA4">
      <w:pPr>
        <w:pStyle w:val="BTEMEASMCA"/>
      </w:pPr>
    </w:p>
    <w:p w14:paraId="320158FC" w14:textId="77777777" w:rsidR="00B17290" w:rsidRPr="00B17290" w:rsidRDefault="00B17290" w:rsidP="00B17290">
      <w:pPr>
        <w:pStyle w:val="PI-1labEMEASMCA"/>
        <w:rPr>
          <w:noProof w:val="0"/>
        </w:rPr>
      </w:pPr>
      <w:r w:rsidRPr="00B17290">
        <w:rPr>
          <w:noProof w:val="0"/>
        </w:rPr>
        <w:t>4.</w:t>
      </w:r>
      <w:r w:rsidRPr="00B17290">
        <w:rPr>
          <w:noProof w:val="0"/>
        </w:rPr>
        <w:tab/>
        <w:t>FARMACINĖ FORMA IR KIEKIS PAKUOTĖJE</w:t>
      </w:r>
    </w:p>
    <w:p w14:paraId="78BF7B02" w14:textId="77777777" w:rsidR="00B17290" w:rsidRPr="00B17290" w:rsidRDefault="00B17290" w:rsidP="00134FA4">
      <w:pPr>
        <w:pStyle w:val="BTEMEASMCA"/>
      </w:pPr>
    </w:p>
    <w:p w14:paraId="64DEF628" w14:textId="77777777" w:rsidR="00B17290" w:rsidRPr="00B17290" w:rsidRDefault="00B17290" w:rsidP="00B17290">
      <w:pPr>
        <w:spacing w:after="0" w:line="240" w:lineRule="auto"/>
        <w:rPr>
          <w:rFonts w:ascii="Times New Roman" w:hAnsi="Times New Roman" w:cs="Times New Roman"/>
          <w:lang w:val="lt-LT"/>
        </w:rPr>
      </w:pPr>
      <w:r w:rsidRPr="00B17290">
        <w:rPr>
          <w:rFonts w:ascii="Times New Roman" w:hAnsi="Times New Roman" w:cs="Times New Roman"/>
          <w:lang w:val="lt-LT"/>
        </w:rPr>
        <w:t>150 ml sirupo</w:t>
      </w:r>
    </w:p>
    <w:p w14:paraId="5896553D" w14:textId="77777777" w:rsidR="00B17290" w:rsidRPr="00B17290" w:rsidRDefault="00B17290" w:rsidP="00B17290">
      <w:pPr>
        <w:spacing w:after="0" w:line="240" w:lineRule="auto"/>
        <w:rPr>
          <w:rFonts w:ascii="Times New Roman" w:hAnsi="Times New Roman" w:cs="Times New Roman"/>
          <w:lang w:val="lt-LT"/>
        </w:rPr>
      </w:pPr>
      <w:r w:rsidRPr="00B17290">
        <w:rPr>
          <w:rFonts w:ascii="Times New Roman" w:hAnsi="Times New Roman" w:cs="Times New Roman"/>
          <w:lang w:val="lt-LT"/>
        </w:rPr>
        <w:t>Pakuotėje yra matavimo šaukštas</w:t>
      </w:r>
    </w:p>
    <w:p w14:paraId="1A50F6E7" w14:textId="77777777" w:rsidR="00B17290" w:rsidRPr="00B17290" w:rsidRDefault="00B17290" w:rsidP="00134FA4">
      <w:pPr>
        <w:pStyle w:val="BTEMEASMCA"/>
      </w:pPr>
    </w:p>
    <w:p w14:paraId="2F1CCB6B" w14:textId="77777777" w:rsidR="00B17290" w:rsidRPr="00B17290" w:rsidRDefault="00B17290" w:rsidP="00134FA4">
      <w:pPr>
        <w:pStyle w:val="BTEMEASMCA"/>
      </w:pPr>
    </w:p>
    <w:p w14:paraId="7EB496FE" w14:textId="77777777" w:rsidR="00B17290" w:rsidRPr="00B17290" w:rsidRDefault="00B17290" w:rsidP="00B17290">
      <w:pPr>
        <w:pStyle w:val="PI-1labEMEASMCA"/>
        <w:rPr>
          <w:noProof w:val="0"/>
          <w:highlight w:val="lightGray"/>
        </w:rPr>
      </w:pPr>
      <w:r w:rsidRPr="00B17290">
        <w:rPr>
          <w:noProof w:val="0"/>
        </w:rPr>
        <w:t>5.</w:t>
      </w:r>
      <w:r w:rsidRPr="00B17290">
        <w:rPr>
          <w:noProof w:val="0"/>
        </w:rPr>
        <w:tab/>
        <w:t>VARTOJIMO METODAS IR BŪDAS (-AI)</w:t>
      </w:r>
    </w:p>
    <w:p w14:paraId="71118748" w14:textId="77777777" w:rsidR="00B17290" w:rsidRPr="00B17290" w:rsidRDefault="00B17290" w:rsidP="00134FA4">
      <w:pPr>
        <w:pStyle w:val="BTEMEASMCA"/>
      </w:pPr>
    </w:p>
    <w:p w14:paraId="487FBC7B" w14:textId="77777777" w:rsidR="00B17290" w:rsidRPr="00B17290" w:rsidRDefault="00B17290" w:rsidP="00B17290">
      <w:pPr>
        <w:spacing w:after="0" w:line="240" w:lineRule="auto"/>
        <w:rPr>
          <w:rFonts w:ascii="Times New Roman" w:hAnsi="Times New Roman" w:cs="Times New Roman"/>
          <w:lang w:val="lt-LT"/>
        </w:rPr>
      </w:pPr>
      <w:r w:rsidRPr="00B17290">
        <w:rPr>
          <w:rFonts w:ascii="Times New Roman" w:hAnsi="Times New Roman" w:cs="Times New Roman"/>
          <w:lang w:val="lt-LT"/>
        </w:rPr>
        <w:t>Vartoti per burną.</w:t>
      </w:r>
    </w:p>
    <w:p w14:paraId="676EA71A" w14:textId="77777777" w:rsidR="00B17290" w:rsidRPr="00B17290" w:rsidRDefault="00B17290" w:rsidP="00B17290">
      <w:pPr>
        <w:spacing w:after="0" w:line="240" w:lineRule="auto"/>
        <w:rPr>
          <w:rFonts w:ascii="Times New Roman" w:hAnsi="Times New Roman" w:cs="Times New Roman"/>
          <w:lang w:val="lt-LT"/>
        </w:rPr>
      </w:pPr>
      <w:r w:rsidRPr="00B17290">
        <w:rPr>
          <w:rFonts w:ascii="Times New Roman" w:hAnsi="Times New Roman" w:cs="Times New Roman"/>
          <w:lang w:val="lt-LT"/>
        </w:rPr>
        <w:t xml:space="preserve">Prieš vartojimą perskaitykite </w:t>
      </w:r>
      <w:r w:rsidRPr="00B17290" w:rsidDel="00306704">
        <w:rPr>
          <w:rFonts w:ascii="Times New Roman" w:hAnsi="Times New Roman" w:cs="Times New Roman"/>
          <w:lang w:val="lt-LT"/>
        </w:rPr>
        <w:t>pakuotės</w:t>
      </w:r>
      <w:r w:rsidRPr="00B17290">
        <w:rPr>
          <w:rFonts w:ascii="Times New Roman" w:hAnsi="Times New Roman" w:cs="Times New Roman"/>
          <w:lang w:val="lt-LT"/>
        </w:rPr>
        <w:t xml:space="preserve"> lapelį.</w:t>
      </w:r>
    </w:p>
    <w:p w14:paraId="1B0D8A48" w14:textId="77777777" w:rsidR="00B17290" w:rsidRPr="00B17290" w:rsidRDefault="00B17290" w:rsidP="00134FA4">
      <w:pPr>
        <w:pStyle w:val="BTEMEASMCA"/>
      </w:pPr>
    </w:p>
    <w:p w14:paraId="717EACF7" w14:textId="77777777" w:rsidR="00B17290" w:rsidRPr="00B17290" w:rsidRDefault="00B17290" w:rsidP="00134FA4">
      <w:pPr>
        <w:pStyle w:val="BTEMEASMCA"/>
      </w:pPr>
    </w:p>
    <w:p w14:paraId="23BE8481" w14:textId="77777777" w:rsidR="00B17290" w:rsidRPr="00B17290" w:rsidRDefault="00B17290" w:rsidP="00B17290">
      <w:pPr>
        <w:pStyle w:val="PI-1labEMEASMCA"/>
        <w:rPr>
          <w:noProof w:val="0"/>
        </w:rPr>
      </w:pPr>
      <w:r w:rsidRPr="00B17290">
        <w:rPr>
          <w:noProof w:val="0"/>
        </w:rPr>
        <w:t>6.</w:t>
      </w:r>
      <w:r w:rsidRPr="00B17290">
        <w:rPr>
          <w:noProof w:val="0"/>
        </w:rPr>
        <w:tab/>
        <w:t>SPECIALUS ĮSPĖJIMAS, KAD VAISTINĮ PREPARATĄ BŪTINA LAIKYTI VAIKAMS NEPASTEBIMOJE IR NEPASIEKIAMOJE VIETOJE</w:t>
      </w:r>
    </w:p>
    <w:p w14:paraId="5EEE1D9B" w14:textId="77777777" w:rsidR="00B17290" w:rsidRPr="00B17290" w:rsidRDefault="00B17290" w:rsidP="00134FA4">
      <w:pPr>
        <w:pStyle w:val="BTEMEASMCA"/>
      </w:pPr>
    </w:p>
    <w:p w14:paraId="6FF2ADDB" w14:textId="77777777" w:rsidR="00B17290" w:rsidRPr="00B17290" w:rsidRDefault="00B17290" w:rsidP="00B17290">
      <w:pPr>
        <w:spacing w:after="0" w:line="240" w:lineRule="auto"/>
        <w:rPr>
          <w:rFonts w:ascii="Times New Roman" w:hAnsi="Times New Roman" w:cs="Times New Roman"/>
          <w:lang w:val="lt-LT"/>
        </w:rPr>
      </w:pPr>
      <w:r w:rsidRPr="00B17290">
        <w:rPr>
          <w:rFonts w:ascii="Times New Roman" w:hAnsi="Times New Roman" w:cs="Times New Roman"/>
          <w:lang w:val="lt-LT"/>
        </w:rPr>
        <w:t>Laikyti vaikams nepastebimoje ir nepasiekiamoje vietoje.</w:t>
      </w:r>
    </w:p>
    <w:p w14:paraId="4C048FA3" w14:textId="77777777" w:rsidR="00B17290" w:rsidRPr="00B17290" w:rsidRDefault="00B17290" w:rsidP="00134FA4">
      <w:pPr>
        <w:pStyle w:val="BTEMEASMCA"/>
      </w:pPr>
    </w:p>
    <w:p w14:paraId="66073B67" w14:textId="77777777" w:rsidR="00B17290" w:rsidRPr="00B17290" w:rsidRDefault="00B17290" w:rsidP="00134FA4">
      <w:pPr>
        <w:pStyle w:val="BTEMEASMCA"/>
      </w:pPr>
    </w:p>
    <w:p w14:paraId="3E7EBA6E" w14:textId="77777777" w:rsidR="00B17290" w:rsidRPr="00B17290" w:rsidRDefault="00B17290" w:rsidP="00B17290">
      <w:pPr>
        <w:pStyle w:val="PI-1labEMEASMCA"/>
        <w:rPr>
          <w:noProof w:val="0"/>
          <w:highlight w:val="lightGray"/>
        </w:rPr>
      </w:pPr>
      <w:r w:rsidRPr="00B17290">
        <w:rPr>
          <w:noProof w:val="0"/>
        </w:rPr>
        <w:t>7.</w:t>
      </w:r>
      <w:r w:rsidRPr="00B17290">
        <w:rPr>
          <w:noProof w:val="0"/>
        </w:rPr>
        <w:tab/>
        <w:t>KITAS (-I) SPECIALUS (-ŪS) ĮSPĖJIMAS (-AI) (JEI REIKIA)</w:t>
      </w:r>
    </w:p>
    <w:p w14:paraId="1EC2E9E6" w14:textId="77777777" w:rsidR="00B17290" w:rsidRPr="00B17290" w:rsidRDefault="00B17290" w:rsidP="00134FA4">
      <w:pPr>
        <w:pStyle w:val="BTEMEASMCA"/>
      </w:pPr>
    </w:p>
    <w:p w14:paraId="3693F186" w14:textId="77777777" w:rsidR="00B17290" w:rsidRPr="00B17290" w:rsidRDefault="00B17290" w:rsidP="00134FA4">
      <w:pPr>
        <w:pStyle w:val="BTEMEASMCA"/>
      </w:pPr>
    </w:p>
    <w:p w14:paraId="64A57AC4" w14:textId="77777777" w:rsidR="00B17290" w:rsidRPr="00B17290" w:rsidRDefault="00B17290" w:rsidP="00B17290">
      <w:pPr>
        <w:pStyle w:val="PI-1labEMEASMCA"/>
        <w:rPr>
          <w:noProof w:val="0"/>
          <w:highlight w:val="lightGray"/>
        </w:rPr>
      </w:pPr>
      <w:r w:rsidRPr="00B17290">
        <w:rPr>
          <w:noProof w:val="0"/>
        </w:rPr>
        <w:t>8.</w:t>
      </w:r>
      <w:r w:rsidRPr="00B17290">
        <w:rPr>
          <w:noProof w:val="0"/>
        </w:rPr>
        <w:tab/>
        <w:t>TINKAMUMO LAIKAS</w:t>
      </w:r>
    </w:p>
    <w:p w14:paraId="3B63B048" w14:textId="77777777" w:rsidR="00B17290" w:rsidRPr="00B17290" w:rsidRDefault="00B17290" w:rsidP="00134FA4">
      <w:pPr>
        <w:pStyle w:val="BTEMEASMCA"/>
      </w:pPr>
    </w:p>
    <w:p w14:paraId="7A6E9664" w14:textId="43816A7D" w:rsidR="00B17290" w:rsidRPr="00B17290" w:rsidRDefault="00B17290" w:rsidP="00B17290">
      <w:pPr>
        <w:spacing w:after="0" w:line="240" w:lineRule="auto"/>
        <w:rPr>
          <w:rFonts w:ascii="Times New Roman" w:hAnsi="Times New Roman" w:cs="Times New Roman"/>
          <w:lang w:val="lt-LT"/>
        </w:rPr>
      </w:pPr>
      <w:r w:rsidRPr="00B17290">
        <w:rPr>
          <w:rFonts w:ascii="Times New Roman" w:hAnsi="Times New Roman" w:cs="Times New Roman"/>
          <w:lang w:val="lt-LT"/>
        </w:rPr>
        <w:t>Tinka iki</w:t>
      </w:r>
      <w:r w:rsidR="00F07EA1" w:rsidRPr="00F07EA1">
        <w:rPr>
          <w:rFonts w:ascii="Times New Roman" w:hAnsi="Times New Roman" w:cs="Times New Roman"/>
          <w:highlight w:val="lightGray"/>
          <w:lang w:val="lt-LT"/>
        </w:rPr>
        <w:t>/EXP</w:t>
      </w:r>
      <w:r w:rsidRPr="00B17290">
        <w:rPr>
          <w:rFonts w:ascii="Times New Roman" w:hAnsi="Times New Roman" w:cs="Times New Roman"/>
          <w:lang w:val="lt-LT"/>
        </w:rPr>
        <w:t xml:space="preserve">: </w:t>
      </w:r>
      <w:r w:rsidRPr="00F07EA1">
        <w:rPr>
          <w:rFonts w:ascii="Times New Roman" w:hAnsi="Times New Roman" w:cs="Times New Roman"/>
          <w:highlight w:val="lightGray"/>
          <w:lang w:val="lt-LT"/>
        </w:rPr>
        <w:t>MMMM</w:t>
      </w:r>
      <w:r w:rsidR="00F07EA1" w:rsidRPr="00F07EA1">
        <w:rPr>
          <w:rFonts w:ascii="Times New Roman" w:hAnsi="Times New Roman" w:cs="Times New Roman"/>
          <w:highlight w:val="lightGray"/>
          <w:lang w:val="lt-LT"/>
        </w:rPr>
        <w:t xml:space="preserve"> </w:t>
      </w:r>
      <w:r w:rsidRPr="00F07EA1">
        <w:rPr>
          <w:rFonts w:ascii="Times New Roman" w:hAnsi="Times New Roman" w:cs="Times New Roman"/>
          <w:highlight w:val="lightGray"/>
          <w:lang w:val="lt-LT"/>
        </w:rPr>
        <w:t>mm</w:t>
      </w:r>
    </w:p>
    <w:p w14:paraId="48F83FBD" w14:textId="77777777" w:rsidR="00B17290" w:rsidRPr="00B17290" w:rsidRDefault="00B17290" w:rsidP="00134FA4">
      <w:pPr>
        <w:pStyle w:val="BTEMEASMCA"/>
      </w:pPr>
    </w:p>
    <w:p w14:paraId="76B21DE2" w14:textId="77777777" w:rsidR="00B17290" w:rsidRPr="00B17290" w:rsidRDefault="00B17290" w:rsidP="00134FA4">
      <w:pPr>
        <w:pStyle w:val="BTEMEASMCA"/>
      </w:pPr>
    </w:p>
    <w:p w14:paraId="2A315A58" w14:textId="77777777" w:rsidR="00B17290" w:rsidRPr="00B17290" w:rsidRDefault="00B17290" w:rsidP="00B17290">
      <w:pPr>
        <w:pStyle w:val="PI-1labEMEASMCA"/>
        <w:rPr>
          <w:noProof w:val="0"/>
        </w:rPr>
      </w:pPr>
      <w:r w:rsidRPr="00B17290">
        <w:rPr>
          <w:noProof w:val="0"/>
        </w:rPr>
        <w:t>9.</w:t>
      </w:r>
      <w:r w:rsidRPr="00B17290">
        <w:rPr>
          <w:noProof w:val="0"/>
        </w:rPr>
        <w:tab/>
        <w:t>SPECIALIOS LAIKYMO SĄLYGOS</w:t>
      </w:r>
    </w:p>
    <w:p w14:paraId="4263A388" w14:textId="77777777" w:rsidR="00B17290" w:rsidRPr="00B17290" w:rsidRDefault="00B17290" w:rsidP="00134FA4">
      <w:pPr>
        <w:pStyle w:val="BTEMEASMCA"/>
      </w:pPr>
    </w:p>
    <w:p w14:paraId="03856FC7" w14:textId="77777777" w:rsidR="00B17290" w:rsidRPr="00B17290" w:rsidRDefault="00B17290" w:rsidP="00B17290">
      <w:pPr>
        <w:spacing w:after="0" w:line="240" w:lineRule="auto"/>
        <w:rPr>
          <w:rFonts w:ascii="Times New Roman" w:hAnsi="Times New Roman" w:cs="Times New Roman"/>
          <w:lang w:val="lt-LT"/>
        </w:rPr>
      </w:pPr>
      <w:r w:rsidRPr="00B17290">
        <w:rPr>
          <w:rFonts w:ascii="Times New Roman" w:hAnsi="Times New Roman" w:cs="Times New Roman"/>
          <w:lang w:val="lt-LT"/>
        </w:rPr>
        <w:t>Laikyti ne aukštesnėje kaip 30 </w:t>
      </w:r>
      <w:r w:rsidRPr="00B17290">
        <w:rPr>
          <w:rFonts w:ascii="Times New Roman" w:hAnsi="Times New Roman" w:cs="Times New Roman"/>
          <w:lang w:val="lt-LT"/>
        </w:rPr>
        <w:sym w:font="Symbol" w:char="F0B0"/>
      </w:r>
      <w:r w:rsidRPr="00B17290">
        <w:rPr>
          <w:rFonts w:ascii="Times New Roman" w:hAnsi="Times New Roman" w:cs="Times New Roman"/>
          <w:lang w:val="lt-LT"/>
        </w:rPr>
        <w:t>C temperatūroje.</w:t>
      </w:r>
    </w:p>
    <w:p w14:paraId="311DD0D4" w14:textId="4D809B3D" w:rsidR="00B17290" w:rsidRDefault="00B17290" w:rsidP="00B17290">
      <w:pPr>
        <w:spacing w:after="0" w:line="240" w:lineRule="auto"/>
        <w:rPr>
          <w:rFonts w:ascii="Times New Roman" w:hAnsi="Times New Roman" w:cs="Times New Roman"/>
          <w:lang w:val="lt-LT"/>
        </w:rPr>
      </w:pPr>
      <w:r w:rsidRPr="00B17290">
        <w:rPr>
          <w:rFonts w:ascii="Times New Roman" w:hAnsi="Times New Roman" w:cs="Times New Roman"/>
          <w:lang w:val="lt-LT"/>
        </w:rPr>
        <w:t xml:space="preserve">Buteliuką </w:t>
      </w:r>
      <w:r w:rsidRPr="00B17290" w:rsidDel="00C63921">
        <w:rPr>
          <w:rFonts w:ascii="Times New Roman" w:hAnsi="Times New Roman" w:cs="Times New Roman"/>
          <w:lang w:val="lt-LT"/>
        </w:rPr>
        <w:t>l</w:t>
      </w:r>
      <w:r w:rsidRPr="00B17290">
        <w:rPr>
          <w:rFonts w:ascii="Times New Roman" w:hAnsi="Times New Roman" w:cs="Times New Roman"/>
          <w:lang w:val="lt-LT"/>
        </w:rPr>
        <w:t xml:space="preserve">aikyti išorinėje dėžutėje, kad </w:t>
      </w:r>
      <w:r w:rsidR="00230932">
        <w:rPr>
          <w:rFonts w:ascii="Times New Roman" w:hAnsi="Times New Roman" w:cs="Times New Roman"/>
          <w:lang w:val="lt-LT"/>
        </w:rPr>
        <w:t>vaistas</w:t>
      </w:r>
      <w:r w:rsidR="00230932" w:rsidRPr="00B17290">
        <w:rPr>
          <w:rFonts w:ascii="Times New Roman" w:hAnsi="Times New Roman" w:cs="Times New Roman"/>
          <w:lang w:val="lt-LT"/>
        </w:rPr>
        <w:t xml:space="preserve"> </w:t>
      </w:r>
      <w:r w:rsidRPr="00B17290">
        <w:rPr>
          <w:rFonts w:ascii="Times New Roman" w:hAnsi="Times New Roman" w:cs="Times New Roman"/>
          <w:lang w:val="lt-LT"/>
        </w:rPr>
        <w:t>būtų apsaugotas nuo šviesos.</w:t>
      </w:r>
    </w:p>
    <w:p w14:paraId="1C683FC7" w14:textId="77777777" w:rsidR="00D77EDE" w:rsidRPr="00D77EDE" w:rsidDel="00917A3F" w:rsidRDefault="00D77EDE" w:rsidP="00D77EDE">
      <w:pPr>
        <w:spacing w:after="0"/>
        <w:rPr>
          <w:rFonts w:ascii="Times New Roman" w:eastAsia="Times New Roman" w:hAnsi="Times New Roman" w:cs="Times New Roman"/>
          <w:lang w:val="lt-LT"/>
        </w:rPr>
      </w:pPr>
      <w:proofErr w:type="spellStart"/>
      <w:r w:rsidRPr="00D77EDE">
        <w:rPr>
          <w:rFonts w:ascii="Times New Roman" w:eastAsia="Times New Roman" w:hAnsi="Times New Roman" w:cs="Times New Roman"/>
          <w:lang w:val="lt-LT"/>
        </w:rPr>
        <w:t>Ventolin</w:t>
      </w:r>
      <w:proofErr w:type="spellEnd"/>
      <w:r w:rsidRPr="00D77EDE">
        <w:rPr>
          <w:rFonts w:ascii="Times New Roman" w:eastAsia="Times New Roman" w:hAnsi="Times New Roman" w:cs="Times New Roman"/>
          <w:lang w:val="lt-LT"/>
        </w:rPr>
        <w:t xml:space="preserve"> galima skiesti šviežiu išgrynintu vandeniu. Atskiestą vaistą laikyti ne aukštesnėje kaip 25 </w:t>
      </w:r>
      <w:r w:rsidRPr="00D77EDE">
        <w:rPr>
          <w:rFonts w:ascii="Times New Roman" w:eastAsia="Times New Roman" w:hAnsi="Times New Roman" w:cs="Times New Roman"/>
          <w:lang w:val="lt-LT"/>
        </w:rPr>
        <w:sym w:font="Symbol" w:char="F0B0"/>
      </w:r>
      <w:r w:rsidRPr="00D77EDE">
        <w:rPr>
          <w:rFonts w:ascii="Times New Roman" w:eastAsia="Times New Roman" w:hAnsi="Times New Roman" w:cs="Times New Roman"/>
          <w:lang w:val="lt-LT"/>
        </w:rPr>
        <w:t xml:space="preserve">C temperatūroje. Buteliuką laikyti išorinėje dėžutėje, kad vaistas būtų apsaugotas nuo šviesos. </w:t>
      </w:r>
    </w:p>
    <w:p w14:paraId="5FE11CF2" w14:textId="413E15C3" w:rsidR="00B17290" w:rsidRPr="00B17290" w:rsidRDefault="00D77EDE" w:rsidP="00B17290">
      <w:pPr>
        <w:spacing w:after="0" w:line="240" w:lineRule="auto"/>
        <w:rPr>
          <w:rFonts w:ascii="Times New Roman" w:hAnsi="Times New Roman" w:cs="Times New Roman"/>
          <w:highlight w:val="cyan"/>
          <w:lang w:val="lt-LT"/>
        </w:rPr>
      </w:pPr>
      <w:r w:rsidRPr="00D77EDE">
        <w:rPr>
          <w:rFonts w:ascii="Times New Roman" w:eastAsia="Times New Roman" w:hAnsi="Times New Roman" w:cs="Times New Roman"/>
          <w:lang w:val="lt-LT"/>
        </w:rPr>
        <w:t>Atskiesto vaisto tinkamumo laikas – 28 dienos.</w:t>
      </w:r>
    </w:p>
    <w:p w14:paraId="5A205823" w14:textId="77777777" w:rsidR="00B17290" w:rsidRPr="00B17290" w:rsidRDefault="00B17290" w:rsidP="00134FA4">
      <w:pPr>
        <w:pStyle w:val="BTEMEASMCA"/>
      </w:pPr>
    </w:p>
    <w:p w14:paraId="25E229F5" w14:textId="77777777" w:rsidR="00B17290" w:rsidRPr="00B17290" w:rsidRDefault="00B17290" w:rsidP="00134FA4">
      <w:pPr>
        <w:pStyle w:val="BTEMEASMCA"/>
      </w:pPr>
    </w:p>
    <w:p w14:paraId="70705D6A" w14:textId="77777777" w:rsidR="00B17290" w:rsidRPr="00B17290" w:rsidRDefault="00B17290" w:rsidP="00B17290">
      <w:pPr>
        <w:pStyle w:val="PI-1labEMEASMCA"/>
        <w:rPr>
          <w:noProof w:val="0"/>
        </w:rPr>
      </w:pPr>
      <w:r w:rsidRPr="00B17290">
        <w:rPr>
          <w:noProof w:val="0"/>
        </w:rPr>
        <w:t>10.</w:t>
      </w:r>
      <w:r w:rsidRPr="00B17290">
        <w:rPr>
          <w:noProof w:val="0"/>
        </w:rPr>
        <w:tab/>
        <w:t xml:space="preserve">SPECIALIOS ATSARGUMO PRIEMONĖS DĖL NESUVARTOTO </w:t>
      </w:r>
      <w:r w:rsidRPr="00B17290">
        <w:rPr>
          <w:bCs w:val="0"/>
          <w:noProof w:val="0"/>
        </w:rPr>
        <w:t xml:space="preserve">VAISTINIO PREPARATO AR JO ATLIEKŲ </w:t>
      </w:r>
      <w:r w:rsidRPr="00B17290">
        <w:rPr>
          <w:noProof w:val="0"/>
        </w:rPr>
        <w:t>TVARKYMO (JEI REIKIA)</w:t>
      </w:r>
    </w:p>
    <w:p w14:paraId="21BC9B4E" w14:textId="77777777" w:rsidR="00B17290" w:rsidRPr="00B17290" w:rsidRDefault="00B17290" w:rsidP="00134FA4">
      <w:pPr>
        <w:pStyle w:val="BTEMEASMCA"/>
      </w:pPr>
    </w:p>
    <w:p w14:paraId="5B9EB31C" w14:textId="77777777" w:rsidR="00B17290" w:rsidRPr="00B17290" w:rsidRDefault="00B17290" w:rsidP="00B17290">
      <w:pPr>
        <w:tabs>
          <w:tab w:val="left" w:pos="567"/>
        </w:tabs>
        <w:spacing w:after="0" w:line="240" w:lineRule="auto"/>
        <w:rPr>
          <w:rFonts w:ascii="Times New Roman" w:eastAsia="Times New Roman" w:hAnsi="Times New Roman" w:cs="Times New Roman"/>
          <w:lang w:val="lt-LT"/>
        </w:rPr>
      </w:pPr>
    </w:p>
    <w:p w14:paraId="724A26B7" w14:textId="77777777" w:rsidR="00B17290" w:rsidRPr="00B17290" w:rsidRDefault="00B17290" w:rsidP="00B17290">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val="lt-LT" w:eastAsia="lt-LT"/>
        </w:rPr>
      </w:pPr>
      <w:r w:rsidRPr="00B17290">
        <w:rPr>
          <w:rFonts w:ascii="Times New Roman" w:eastAsia="Times New Roman" w:hAnsi="Times New Roman" w:cs="Times New Roman"/>
          <w:b/>
          <w:bCs/>
          <w:lang w:val="lt-LT" w:eastAsia="lt-LT"/>
        </w:rPr>
        <w:t>11.</w:t>
      </w:r>
      <w:r w:rsidRPr="00B17290">
        <w:rPr>
          <w:rFonts w:ascii="Times New Roman" w:eastAsia="Times New Roman" w:hAnsi="Times New Roman" w:cs="Times New Roman"/>
          <w:b/>
          <w:bCs/>
          <w:lang w:val="lt-LT" w:eastAsia="lt-LT"/>
        </w:rPr>
        <w:tab/>
        <w:t xml:space="preserve">LYGIAGRETUS IMPORTUOTOJAS </w:t>
      </w:r>
    </w:p>
    <w:p w14:paraId="21BC29C0" w14:textId="77777777" w:rsidR="00B17290" w:rsidRPr="00B17290" w:rsidRDefault="00B17290" w:rsidP="00B17290">
      <w:pPr>
        <w:spacing w:after="0" w:line="240" w:lineRule="auto"/>
        <w:rPr>
          <w:rFonts w:ascii="Times New Roman" w:eastAsia="Times New Roman" w:hAnsi="Times New Roman" w:cs="Times New Roman"/>
          <w:lang w:val="lt-LT"/>
        </w:rPr>
      </w:pPr>
    </w:p>
    <w:p w14:paraId="4A9A7A8C" w14:textId="1FFC4CC8" w:rsidR="00B17290" w:rsidRPr="00B17290" w:rsidRDefault="00B17290" w:rsidP="00B17290">
      <w:pPr>
        <w:spacing w:after="0" w:line="240" w:lineRule="auto"/>
        <w:rPr>
          <w:rFonts w:ascii="Times New Roman" w:eastAsia="Times New Roman" w:hAnsi="Times New Roman" w:cs="Times New Roman"/>
          <w:lang w:val="lt-LT"/>
        </w:rPr>
      </w:pPr>
      <w:r w:rsidRPr="00B17290">
        <w:rPr>
          <w:rFonts w:ascii="Times New Roman" w:eastAsia="Times New Roman" w:hAnsi="Times New Roman" w:cs="Times New Roman"/>
          <w:lang w:val="lt-LT"/>
        </w:rPr>
        <w:t xml:space="preserve">Lygiagretus importuotojas </w:t>
      </w:r>
      <w:r w:rsidRPr="00B17290">
        <w:rPr>
          <w:rFonts w:ascii="Times New Roman" w:hAnsi="Times New Roman" w:cs="Times New Roman"/>
          <w:lang w:val="lt-LT"/>
        </w:rPr>
        <w:t>UAB „</w:t>
      </w:r>
      <w:r>
        <w:rPr>
          <w:rFonts w:ascii="Times New Roman" w:hAnsi="Times New Roman" w:cs="Times New Roman"/>
          <w:lang w:val="lt-LT"/>
        </w:rPr>
        <w:t>Lex ano</w:t>
      </w:r>
      <w:r w:rsidRPr="00B17290">
        <w:rPr>
          <w:rFonts w:ascii="Times New Roman" w:eastAsia="Times New Roman" w:hAnsi="Times New Roman" w:cs="Times New Roman"/>
          <w:lang w:val="lt-LT"/>
        </w:rPr>
        <w:t>“</w:t>
      </w:r>
    </w:p>
    <w:p w14:paraId="23D7B516" w14:textId="77777777" w:rsidR="00B17290" w:rsidRPr="00B17290" w:rsidRDefault="00B17290" w:rsidP="00B17290">
      <w:pPr>
        <w:tabs>
          <w:tab w:val="left" w:pos="567"/>
        </w:tabs>
        <w:spacing w:after="0" w:line="240" w:lineRule="auto"/>
        <w:rPr>
          <w:rFonts w:ascii="Times New Roman" w:eastAsia="Times New Roman" w:hAnsi="Times New Roman" w:cs="Times New Roman"/>
          <w:lang w:val="lt-LT"/>
        </w:rPr>
      </w:pPr>
    </w:p>
    <w:p w14:paraId="254ACF61" w14:textId="77777777" w:rsidR="00B17290" w:rsidRPr="00B17290" w:rsidRDefault="00B17290" w:rsidP="00B17290">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val="lt-LT" w:eastAsia="lt-LT"/>
        </w:rPr>
      </w:pPr>
      <w:r w:rsidRPr="00B17290">
        <w:rPr>
          <w:rFonts w:ascii="Times New Roman" w:eastAsia="Times New Roman" w:hAnsi="Times New Roman" w:cs="Times New Roman"/>
          <w:b/>
          <w:bCs/>
          <w:lang w:val="lt-LT" w:eastAsia="lt-LT"/>
        </w:rPr>
        <w:t>12.</w:t>
      </w:r>
      <w:r w:rsidRPr="00B17290">
        <w:rPr>
          <w:rFonts w:ascii="Times New Roman" w:eastAsia="Times New Roman" w:hAnsi="Times New Roman" w:cs="Times New Roman"/>
          <w:b/>
          <w:bCs/>
          <w:lang w:val="lt-LT" w:eastAsia="lt-LT"/>
        </w:rPr>
        <w:tab/>
        <w:t>LYGIAGRETAUS IMPORTO LEIDIMO NUMERIS</w:t>
      </w:r>
    </w:p>
    <w:p w14:paraId="42029388" w14:textId="77777777" w:rsidR="00B17290" w:rsidRPr="00B17290" w:rsidRDefault="00B17290" w:rsidP="00134FA4">
      <w:pPr>
        <w:pStyle w:val="BTEMEASMCA"/>
      </w:pPr>
    </w:p>
    <w:p w14:paraId="77E29355" w14:textId="781FBC3B" w:rsidR="00B17290" w:rsidRPr="00B17290" w:rsidRDefault="00B17290" w:rsidP="00B17290">
      <w:pPr>
        <w:spacing w:after="0" w:line="240" w:lineRule="auto"/>
        <w:rPr>
          <w:rFonts w:ascii="Times New Roman" w:hAnsi="Times New Roman" w:cs="Times New Roman"/>
          <w:lang w:val="lt-LT"/>
        </w:rPr>
      </w:pPr>
      <w:r w:rsidRPr="00DC30B1">
        <w:rPr>
          <w:rFonts w:ascii="Times New Roman" w:hAnsi="Times New Roman" w:cs="Times New Roman"/>
          <w:highlight w:val="lightGray"/>
          <w:lang w:val="lt-LT"/>
        </w:rPr>
        <w:t>Lyg. imp. Nr.:</w:t>
      </w:r>
      <w:r>
        <w:rPr>
          <w:rFonts w:ascii="Times New Roman" w:hAnsi="Times New Roman" w:cs="Times New Roman"/>
          <w:lang w:val="lt-LT"/>
        </w:rPr>
        <w:t xml:space="preserve"> </w:t>
      </w:r>
      <w:r w:rsidRPr="00B17290">
        <w:rPr>
          <w:rFonts w:ascii="Times New Roman" w:hAnsi="Times New Roman" w:cs="Times New Roman"/>
          <w:lang w:val="lt-LT"/>
        </w:rPr>
        <w:t>LT/L/</w:t>
      </w:r>
      <w:r>
        <w:rPr>
          <w:rFonts w:ascii="Times New Roman" w:hAnsi="Times New Roman" w:cs="Times New Roman"/>
          <w:lang w:val="lt-LT"/>
        </w:rPr>
        <w:t>19/</w:t>
      </w:r>
      <w:r w:rsidR="00981E28">
        <w:rPr>
          <w:rFonts w:ascii="Times New Roman" w:hAnsi="Times New Roman" w:cs="Times New Roman"/>
          <w:lang w:val="lt-LT"/>
        </w:rPr>
        <w:t>0998/001</w:t>
      </w:r>
    </w:p>
    <w:p w14:paraId="57D3232C" w14:textId="77777777" w:rsidR="00B17290" w:rsidRPr="00B17290" w:rsidRDefault="00B17290" w:rsidP="00134FA4">
      <w:pPr>
        <w:pStyle w:val="BTEMEASMCA"/>
      </w:pPr>
    </w:p>
    <w:p w14:paraId="59F92659" w14:textId="77777777" w:rsidR="00B17290" w:rsidRPr="00B17290" w:rsidRDefault="00B17290" w:rsidP="00B17290">
      <w:pPr>
        <w:pStyle w:val="PI-1labEMEASMCA"/>
        <w:rPr>
          <w:noProof w:val="0"/>
        </w:rPr>
      </w:pPr>
      <w:r w:rsidRPr="00B17290">
        <w:rPr>
          <w:noProof w:val="0"/>
        </w:rPr>
        <w:t>13.</w:t>
      </w:r>
      <w:r w:rsidRPr="00B17290">
        <w:rPr>
          <w:noProof w:val="0"/>
        </w:rPr>
        <w:tab/>
        <w:t>SERIJOS NUMERIS</w:t>
      </w:r>
    </w:p>
    <w:p w14:paraId="46411C98" w14:textId="77777777" w:rsidR="00B17290" w:rsidRPr="00B17290" w:rsidRDefault="00B17290" w:rsidP="00134FA4">
      <w:pPr>
        <w:pStyle w:val="BTEMEASMCA"/>
      </w:pPr>
    </w:p>
    <w:p w14:paraId="4AF2BB26" w14:textId="46E23C09" w:rsidR="00B17290" w:rsidRPr="00B17290" w:rsidRDefault="00B17290" w:rsidP="00B17290">
      <w:pPr>
        <w:spacing w:after="0" w:line="240" w:lineRule="auto"/>
        <w:rPr>
          <w:rFonts w:ascii="Times New Roman" w:hAnsi="Times New Roman" w:cs="Times New Roman"/>
          <w:lang w:val="lt-LT"/>
        </w:rPr>
      </w:pPr>
      <w:r w:rsidRPr="00B17290">
        <w:rPr>
          <w:rFonts w:ascii="Times New Roman" w:hAnsi="Times New Roman" w:cs="Times New Roman"/>
          <w:lang w:val="lt-LT"/>
        </w:rPr>
        <w:t>Serija</w:t>
      </w:r>
      <w:r w:rsidR="00F07EA1" w:rsidRPr="00F07EA1">
        <w:rPr>
          <w:rFonts w:ascii="Times New Roman" w:hAnsi="Times New Roman" w:cs="Times New Roman"/>
          <w:highlight w:val="lightGray"/>
          <w:lang w:val="lt-LT"/>
        </w:rPr>
        <w:t>/Lot</w:t>
      </w:r>
    </w:p>
    <w:p w14:paraId="5D028907" w14:textId="77777777" w:rsidR="00B17290" w:rsidRPr="00B17290" w:rsidRDefault="00B17290" w:rsidP="00134FA4">
      <w:pPr>
        <w:pStyle w:val="BTEMEASMCA"/>
      </w:pPr>
    </w:p>
    <w:p w14:paraId="454FC4C8" w14:textId="77777777" w:rsidR="00B17290" w:rsidRPr="00B17290" w:rsidRDefault="00B17290" w:rsidP="00134FA4">
      <w:pPr>
        <w:pStyle w:val="BTEMEASMCA"/>
      </w:pPr>
    </w:p>
    <w:p w14:paraId="203D146F" w14:textId="77777777" w:rsidR="00B17290" w:rsidRPr="00B17290" w:rsidRDefault="00B17290" w:rsidP="00B17290">
      <w:pPr>
        <w:pStyle w:val="PI-1labEMEASMCA"/>
        <w:rPr>
          <w:noProof w:val="0"/>
        </w:rPr>
      </w:pPr>
      <w:r w:rsidRPr="00B17290">
        <w:rPr>
          <w:noProof w:val="0"/>
        </w:rPr>
        <w:t>14.</w:t>
      </w:r>
      <w:r w:rsidRPr="00B17290">
        <w:rPr>
          <w:noProof w:val="0"/>
        </w:rPr>
        <w:tab/>
        <w:t>PARDAVIMO (IŠDAVIMO) TVARKA</w:t>
      </w:r>
    </w:p>
    <w:p w14:paraId="6245AFC1" w14:textId="77777777" w:rsidR="00B17290" w:rsidRPr="00B17290" w:rsidRDefault="00B17290" w:rsidP="00134FA4">
      <w:pPr>
        <w:pStyle w:val="BTEMEASMCA"/>
      </w:pPr>
    </w:p>
    <w:p w14:paraId="5890D9CB" w14:textId="7630C47D" w:rsidR="00B17290" w:rsidRPr="00B17290" w:rsidRDefault="00B17290" w:rsidP="00B17290">
      <w:pPr>
        <w:spacing w:after="0" w:line="240" w:lineRule="auto"/>
        <w:rPr>
          <w:rFonts w:ascii="Times New Roman" w:hAnsi="Times New Roman" w:cs="Times New Roman"/>
          <w:lang w:val="lt-LT"/>
        </w:rPr>
      </w:pPr>
      <w:r w:rsidRPr="00B17290">
        <w:rPr>
          <w:rFonts w:ascii="Times New Roman" w:hAnsi="Times New Roman" w:cs="Times New Roman"/>
          <w:lang w:val="lt-LT"/>
        </w:rPr>
        <w:t xml:space="preserve">Receptinis </w:t>
      </w:r>
      <w:r>
        <w:rPr>
          <w:rFonts w:ascii="Times New Roman" w:hAnsi="Times New Roman" w:cs="Times New Roman"/>
          <w:lang w:val="lt-LT"/>
        </w:rPr>
        <w:t>vaistas.</w:t>
      </w:r>
    </w:p>
    <w:p w14:paraId="48003004" w14:textId="77777777" w:rsidR="00B17290" w:rsidRPr="00B17290" w:rsidRDefault="00B17290" w:rsidP="00134FA4">
      <w:pPr>
        <w:pStyle w:val="BTEMEASMCA"/>
      </w:pPr>
    </w:p>
    <w:p w14:paraId="4A3ED92D" w14:textId="77777777" w:rsidR="00B17290" w:rsidRPr="00B17290" w:rsidRDefault="00B17290" w:rsidP="00B17290">
      <w:pPr>
        <w:pStyle w:val="PI-1labEMEASMCA"/>
        <w:rPr>
          <w:noProof w:val="0"/>
        </w:rPr>
      </w:pPr>
      <w:r w:rsidRPr="00B17290">
        <w:rPr>
          <w:noProof w:val="0"/>
        </w:rPr>
        <w:t>15.</w:t>
      </w:r>
      <w:r w:rsidRPr="00B17290">
        <w:rPr>
          <w:noProof w:val="0"/>
        </w:rPr>
        <w:tab/>
        <w:t>VARTOJIMO INSTRUKCIJA</w:t>
      </w:r>
    </w:p>
    <w:p w14:paraId="681E7760" w14:textId="77777777" w:rsidR="00B17290" w:rsidRPr="00B17290" w:rsidRDefault="00B17290" w:rsidP="00134FA4">
      <w:pPr>
        <w:pStyle w:val="BTEMEASMCA"/>
      </w:pPr>
    </w:p>
    <w:p w14:paraId="73D68A85" w14:textId="77777777" w:rsidR="00B17290" w:rsidRPr="00B17290" w:rsidRDefault="00B17290" w:rsidP="00134FA4">
      <w:pPr>
        <w:pStyle w:val="BTEMEASMCA"/>
      </w:pPr>
    </w:p>
    <w:p w14:paraId="088CF8B2" w14:textId="77777777" w:rsidR="00B17290" w:rsidRPr="00B17290" w:rsidRDefault="00B17290" w:rsidP="00B17290">
      <w:pPr>
        <w:pStyle w:val="PI-1labEMEASMCA"/>
        <w:rPr>
          <w:noProof w:val="0"/>
        </w:rPr>
      </w:pPr>
      <w:r w:rsidRPr="00B17290">
        <w:rPr>
          <w:noProof w:val="0"/>
        </w:rPr>
        <w:t>16.</w:t>
      </w:r>
      <w:r w:rsidRPr="00B17290">
        <w:rPr>
          <w:noProof w:val="0"/>
        </w:rPr>
        <w:tab/>
        <w:t>INFORMACIJA BRAILIO RAŠTU</w:t>
      </w:r>
    </w:p>
    <w:p w14:paraId="232D7931" w14:textId="77777777" w:rsidR="00B17290" w:rsidRPr="00B17290" w:rsidRDefault="00B17290" w:rsidP="00134FA4">
      <w:pPr>
        <w:pStyle w:val="BTEMEASMCA"/>
      </w:pPr>
    </w:p>
    <w:p w14:paraId="228F0CF1" w14:textId="77777777" w:rsidR="00B17290" w:rsidRPr="00B17290" w:rsidRDefault="00B17290" w:rsidP="00134FA4">
      <w:pPr>
        <w:pStyle w:val="BTEMEASMCA"/>
      </w:pPr>
      <w:r w:rsidRPr="00B17290">
        <w:t>ventolin</w:t>
      </w:r>
    </w:p>
    <w:p w14:paraId="6FC51724" w14:textId="77777777" w:rsidR="00B17290" w:rsidRPr="00B17290" w:rsidRDefault="00B17290" w:rsidP="00B17290">
      <w:pPr>
        <w:rPr>
          <w:rFonts w:ascii="Times New Roman" w:hAnsi="Times New Roman" w:cs="Times New Roman"/>
          <w:lang w:val="lt-LT"/>
        </w:rPr>
      </w:pPr>
    </w:p>
    <w:p w14:paraId="14BE471A" w14:textId="018F73D0" w:rsidR="00B17290" w:rsidRPr="00B17290" w:rsidRDefault="00B17290" w:rsidP="00B17290">
      <w:pPr>
        <w:keepNext/>
        <w:pBdr>
          <w:top w:val="single" w:sz="4" w:space="1" w:color="auto"/>
          <w:left w:val="single" w:sz="4" w:space="4" w:color="auto"/>
          <w:bottom w:val="single" w:sz="4" w:space="1" w:color="auto"/>
          <w:right w:val="single" w:sz="4" w:space="4" w:color="auto"/>
        </w:pBdr>
        <w:tabs>
          <w:tab w:val="left" w:pos="0"/>
          <w:tab w:val="left" w:pos="567"/>
        </w:tabs>
        <w:rPr>
          <w:rFonts w:ascii="Times New Roman" w:hAnsi="Times New Roman" w:cs="Times New Roman"/>
          <w:i/>
          <w:lang w:val="lt-LT"/>
        </w:rPr>
      </w:pPr>
      <w:r w:rsidRPr="00B17290">
        <w:rPr>
          <w:rFonts w:ascii="Times New Roman" w:hAnsi="Times New Roman" w:cs="Times New Roman"/>
          <w:b/>
          <w:lang w:val="lt-LT"/>
        </w:rPr>
        <w:t>17.</w:t>
      </w:r>
      <w:r w:rsidRPr="00B17290">
        <w:rPr>
          <w:rFonts w:ascii="Times New Roman" w:hAnsi="Times New Roman" w:cs="Times New Roman"/>
          <w:b/>
          <w:lang w:val="lt-LT"/>
        </w:rPr>
        <w:tab/>
        <w:t>UNIKALUS IDENTIFIKATORIUS – 2D BRŪKŠNINIS KODAS</w:t>
      </w:r>
    </w:p>
    <w:p w14:paraId="522CFE54" w14:textId="6B0E05E6" w:rsidR="00B17290" w:rsidRPr="00B17290" w:rsidRDefault="00B17290" w:rsidP="00B17290">
      <w:pPr>
        <w:rPr>
          <w:rFonts w:ascii="Times New Roman" w:hAnsi="Times New Roman" w:cs="Times New Roman"/>
          <w:shd w:val="clear" w:color="auto" w:fill="CCCCCC"/>
          <w:lang w:val="lt-LT"/>
        </w:rPr>
      </w:pPr>
      <w:r w:rsidRPr="00B17290">
        <w:rPr>
          <w:rFonts w:ascii="Times New Roman" w:hAnsi="Times New Roman" w:cs="Times New Roman"/>
          <w:highlight w:val="lightGray"/>
          <w:lang w:val="lt-LT"/>
        </w:rPr>
        <w:t>2D brūkšninis kodas su nurodytu unikaliu identifikatoriumi.</w:t>
      </w:r>
    </w:p>
    <w:p w14:paraId="7889B5F6" w14:textId="0C61087E" w:rsidR="00B17290" w:rsidRPr="00B17290" w:rsidRDefault="00B17290" w:rsidP="00B17290">
      <w:pPr>
        <w:keepNext/>
        <w:pBdr>
          <w:top w:val="single" w:sz="4" w:space="1" w:color="auto"/>
          <w:left w:val="single" w:sz="4" w:space="4" w:color="auto"/>
          <w:bottom w:val="single" w:sz="4" w:space="1" w:color="auto"/>
          <w:right w:val="single" w:sz="4" w:space="4" w:color="auto"/>
        </w:pBdr>
        <w:tabs>
          <w:tab w:val="left" w:pos="0"/>
          <w:tab w:val="left" w:pos="567"/>
        </w:tabs>
        <w:rPr>
          <w:rFonts w:ascii="Times New Roman" w:hAnsi="Times New Roman" w:cs="Times New Roman"/>
          <w:i/>
          <w:lang w:val="lt-LT"/>
        </w:rPr>
      </w:pPr>
      <w:r w:rsidRPr="00B17290">
        <w:rPr>
          <w:rFonts w:ascii="Times New Roman" w:hAnsi="Times New Roman" w:cs="Times New Roman"/>
          <w:b/>
          <w:lang w:val="lt-LT"/>
        </w:rPr>
        <w:t>18.</w:t>
      </w:r>
      <w:r w:rsidRPr="00B17290">
        <w:rPr>
          <w:rFonts w:ascii="Times New Roman" w:hAnsi="Times New Roman" w:cs="Times New Roman"/>
          <w:b/>
          <w:lang w:val="lt-LT"/>
        </w:rPr>
        <w:tab/>
        <w:t>UNIKALUS IDENTIFIKATORIUS – ŽMONĖMS SUPRANTAMI DUOMENYS</w:t>
      </w:r>
    </w:p>
    <w:p w14:paraId="5616920E" w14:textId="77777777" w:rsidR="00B17290" w:rsidRPr="00B17290" w:rsidRDefault="00B17290" w:rsidP="00B17290">
      <w:pPr>
        <w:spacing w:after="0" w:line="240" w:lineRule="auto"/>
        <w:rPr>
          <w:rFonts w:ascii="Times New Roman" w:hAnsi="Times New Roman" w:cs="Times New Roman"/>
          <w:color w:val="008000"/>
          <w:lang w:val="lt-LT"/>
        </w:rPr>
      </w:pPr>
      <w:r w:rsidRPr="00B17290">
        <w:rPr>
          <w:rFonts w:ascii="Times New Roman" w:hAnsi="Times New Roman" w:cs="Times New Roman"/>
          <w:lang w:val="lt-LT"/>
        </w:rPr>
        <w:t xml:space="preserve">PC: {numeris} </w:t>
      </w:r>
    </w:p>
    <w:p w14:paraId="3AEE0E4F" w14:textId="77777777" w:rsidR="00B17290" w:rsidRPr="00B17290" w:rsidRDefault="00B17290" w:rsidP="00B17290">
      <w:pPr>
        <w:spacing w:after="0" w:line="240" w:lineRule="auto"/>
        <w:rPr>
          <w:rFonts w:ascii="Times New Roman" w:hAnsi="Times New Roman" w:cs="Times New Roman"/>
          <w:lang w:val="lt-LT"/>
        </w:rPr>
      </w:pPr>
      <w:r w:rsidRPr="00B17290">
        <w:rPr>
          <w:rFonts w:ascii="Times New Roman" w:hAnsi="Times New Roman" w:cs="Times New Roman"/>
          <w:lang w:val="lt-LT"/>
        </w:rPr>
        <w:t xml:space="preserve">SN: {numeris} </w:t>
      </w:r>
    </w:p>
    <w:p w14:paraId="59A7C3C4" w14:textId="77777777" w:rsidR="00B17290" w:rsidRPr="00B17290" w:rsidRDefault="00B17290" w:rsidP="00B17290">
      <w:pPr>
        <w:spacing w:after="0" w:line="240" w:lineRule="auto"/>
        <w:rPr>
          <w:rFonts w:ascii="Times New Roman" w:hAnsi="Times New Roman" w:cs="Times New Roman"/>
          <w:lang w:val="lt-LT"/>
        </w:rPr>
      </w:pPr>
      <w:r w:rsidRPr="00B17290">
        <w:rPr>
          <w:rFonts w:ascii="Times New Roman" w:hAnsi="Times New Roman" w:cs="Times New Roman"/>
          <w:highlight w:val="lightGray"/>
          <w:lang w:val="lt-LT"/>
        </w:rPr>
        <w:t xml:space="preserve">NN: {numeris} </w:t>
      </w:r>
    </w:p>
    <w:p w14:paraId="140E1298" w14:textId="2D7106D3" w:rsidR="00B17290" w:rsidRDefault="00B17290" w:rsidP="00134FA4">
      <w:pPr>
        <w:pStyle w:val="BTEMEASMCA"/>
      </w:pPr>
    </w:p>
    <w:p w14:paraId="7AEC0345" w14:textId="07B5564D" w:rsidR="00B17290" w:rsidRPr="00B17290" w:rsidRDefault="00B17290" w:rsidP="00134FA4">
      <w:pPr>
        <w:pStyle w:val="BTEMEASMCA"/>
      </w:pPr>
      <w:r>
        <w:t>---------------------------------------------------------------------------------------------------------------------------</w:t>
      </w:r>
    </w:p>
    <w:p w14:paraId="642FCAC8" w14:textId="0B04CA6D" w:rsidR="00B17290" w:rsidRPr="00B17290" w:rsidRDefault="00B17290" w:rsidP="00B17290">
      <w:pPr>
        <w:pStyle w:val="Pagrindinistekstas"/>
        <w:spacing w:after="0"/>
      </w:pPr>
      <w:r w:rsidRPr="00B17290">
        <w:t xml:space="preserve">Gamintojas: </w:t>
      </w:r>
    </w:p>
    <w:p w14:paraId="73E6E32D" w14:textId="75F0F437" w:rsidR="00CF01E2" w:rsidRPr="00F2482D" w:rsidRDefault="00CF01E2" w:rsidP="00CF01E2">
      <w:pPr>
        <w:spacing w:after="0" w:line="240" w:lineRule="auto"/>
        <w:rPr>
          <w:rFonts w:ascii="Times New Roman" w:hAnsi="Times New Roman" w:cs="Times New Roman"/>
          <w:lang w:val="lt-LT"/>
        </w:rPr>
      </w:pPr>
      <w:proofErr w:type="spellStart"/>
      <w:r w:rsidRPr="00230932">
        <w:rPr>
          <w:rFonts w:ascii="Times New Roman" w:hAnsi="Times New Roman" w:cs="Times New Roman"/>
          <w:lang w:val="lt-LT"/>
        </w:rPr>
        <w:t>Aspen</w:t>
      </w:r>
      <w:proofErr w:type="spellEnd"/>
      <w:r w:rsidRPr="00230932">
        <w:rPr>
          <w:rFonts w:ascii="Times New Roman" w:hAnsi="Times New Roman" w:cs="Times New Roman"/>
          <w:lang w:val="lt-LT"/>
        </w:rPr>
        <w:t xml:space="preserve"> </w:t>
      </w:r>
      <w:proofErr w:type="spellStart"/>
      <w:r w:rsidRPr="00CF01E2">
        <w:rPr>
          <w:rFonts w:ascii="Times New Roman" w:hAnsi="Times New Roman" w:cs="Times New Roman"/>
          <w:lang w:val="lt-LT"/>
        </w:rPr>
        <w:t>Bad</w:t>
      </w:r>
      <w:proofErr w:type="spellEnd"/>
      <w:r w:rsidRPr="00CF01E2">
        <w:rPr>
          <w:rFonts w:ascii="Times New Roman" w:hAnsi="Times New Roman" w:cs="Times New Roman"/>
          <w:lang w:val="lt-LT"/>
        </w:rPr>
        <w:t xml:space="preserve"> </w:t>
      </w:r>
      <w:proofErr w:type="spellStart"/>
      <w:r w:rsidRPr="00CF01E2">
        <w:rPr>
          <w:rFonts w:ascii="Times New Roman" w:hAnsi="Times New Roman" w:cs="Times New Roman"/>
          <w:lang w:val="lt-LT"/>
        </w:rPr>
        <w:t>Oldesloe</w:t>
      </w:r>
      <w:proofErr w:type="spellEnd"/>
      <w:r w:rsidRPr="00CF01E2">
        <w:rPr>
          <w:rFonts w:ascii="Times New Roman" w:hAnsi="Times New Roman" w:cs="Times New Roman"/>
          <w:lang w:val="lt-LT"/>
        </w:rPr>
        <w:t xml:space="preserve"> </w:t>
      </w:r>
      <w:proofErr w:type="spellStart"/>
      <w:r w:rsidRPr="00CF01E2">
        <w:rPr>
          <w:rFonts w:ascii="Times New Roman" w:hAnsi="Times New Roman" w:cs="Times New Roman"/>
          <w:lang w:val="lt-LT"/>
        </w:rPr>
        <w:t>GmbH</w:t>
      </w:r>
      <w:proofErr w:type="spellEnd"/>
      <w:r w:rsidRPr="00A71EA4">
        <w:rPr>
          <w:rFonts w:ascii="Times New Roman" w:hAnsi="Times New Roman" w:cs="Times New Roman"/>
          <w:lang w:val="lt-LT"/>
        </w:rPr>
        <w:t>,</w:t>
      </w:r>
      <w:r w:rsidRPr="00CF01E2">
        <w:rPr>
          <w:rFonts w:ascii="Times New Roman" w:hAnsi="Times New Roman" w:cs="Times New Roman"/>
          <w:lang w:val="lt-LT"/>
        </w:rPr>
        <w:t xml:space="preserve"> </w:t>
      </w:r>
      <w:proofErr w:type="spellStart"/>
      <w:r w:rsidRPr="00CF01E2">
        <w:rPr>
          <w:rFonts w:ascii="Times New Roman" w:hAnsi="Times New Roman" w:cs="Times New Roman"/>
          <w:lang w:val="lt-LT"/>
        </w:rPr>
        <w:t>Industriestrasse</w:t>
      </w:r>
      <w:proofErr w:type="spellEnd"/>
      <w:r w:rsidRPr="00CF01E2">
        <w:rPr>
          <w:rFonts w:ascii="Times New Roman" w:hAnsi="Times New Roman" w:cs="Times New Roman"/>
          <w:lang w:val="lt-LT"/>
        </w:rPr>
        <w:t xml:space="preserve"> 32–36,23843 </w:t>
      </w:r>
      <w:proofErr w:type="spellStart"/>
      <w:r w:rsidRPr="00CF01E2">
        <w:rPr>
          <w:rFonts w:ascii="Times New Roman" w:hAnsi="Times New Roman" w:cs="Times New Roman"/>
          <w:lang w:val="lt-LT"/>
        </w:rPr>
        <w:t>Bad</w:t>
      </w:r>
      <w:proofErr w:type="spellEnd"/>
      <w:r w:rsidRPr="00CF01E2">
        <w:rPr>
          <w:rFonts w:ascii="Times New Roman" w:hAnsi="Times New Roman" w:cs="Times New Roman"/>
          <w:lang w:val="lt-LT"/>
        </w:rPr>
        <w:t xml:space="preserve"> </w:t>
      </w:r>
      <w:proofErr w:type="spellStart"/>
      <w:r w:rsidRPr="00CF01E2">
        <w:rPr>
          <w:rFonts w:ascii="Times New Roman" w:hAnsi="Times New Roman" w:cs="Times New Roman"/>
          <w:lang w:val="lt-LT"/>
        </w:rPr>
        <w:t>Oldesloe</w:t>
      </w:r>
      <w:proofErr w:type="spellEnd"/>
      <w:r w:rsidRPr="00CF01E2">
        <w:rPr>
          <w:rFonts w:ascii="Times New Roman" w:hAnsi="Times New Roman" w:cs="Times New Roman"/>
          <w:lang w:val="lt-LT"/>
        </w:rPr>
        <w:t xml:space="preserve">, Vokietija </w:t>
      </w:r>
    </w:p>
    <w:p w14:paraId="674C539E" w14:textId="77777777" w:rsidR="00B17290" w:rsidRDefault="00B17290" w:rsidP="00B17290">
      <w:pPr>
        <w:spacing w:after="0" w:line="240" w:lineRule="auto"/>
        <w:rPr>
          <w:rFonts w:ascii="Times New Roman" w:eastAsia="Times New Roman" w:hAnsi="Times New Roman" w:cs="Times New Roman"/>
          <w:lang w:val="lt-LT"/>
        </w:rPr>
      </w:pPr>
    </w:p>
    <w:p w14:paraId="21719821" w14:textId="7329E292" w:rsidR="00B17290" w:rsidRPr="00F2482D" w:rsidRDefault="00B17290" w:rsidP="00B17290">
      <w:pPr>
        <w:spacing w:after="0" w:line="240" w:lineRule="auto"/>
        <w:rPr>
          <w:rFonts w:ascii="Times New Roman" w:eastAsia="Times New Roman" w:hAnsi="Times New Roman" w:cs="Times New Roman"/>
          <w:highlight w:val="lightGray"/>
          <w:lang w:val="lt-LT"/>
        </w:rPr>
      </w:pPr>
      <w:r w:rsidRPr="00B17290">
        <w:rPr>
          <w:rFonts w:ascii="Times New Roman" w:eastAsia="Times New Roman" w:hAnsi="Times New Roman" w:cs="Times New Roman"/>
          <w:lang w:val="lt-LT"/>
        </w:rPr>
        <w:t>Perpakavo</w:t>
      </w:r>
      <w:r w:rsidRPr="00F2482D">
        <w:rPr>
          <w:rFonts w:ascii="Times New Roman" w:eastAsia="Times New Roman" w:hAnsi="Times New Roman" w:cs="Times New Roman"/>
          <w:highlight w:val="lightGray"/>
          <w:lang w:val="lt-LT"/>
        </w:rPr>
        <w:t xml:space="preserve"> UAB „</w:t>
      </w:r>
      <w:proofErr w:type="spellStart"/>
      <w:r w:rsidRPr="00F2482D">
        <w:rPr>
          <w:rFonts w:ascii="Times New Roman" w:eastAsia="Times New Roman" w:hAnsi="Times New Roman" w:cs="Times New Roman"/>
          <w:highlight w:val="lightGray"/>
          <w:lang w:val="lt-LT"/>
        </w:rPr>
        <w:t>Norfachema</w:t>
      </w:r>
      <w:proofErr w:type="spellEnd"/>
      <w:r w:rsidRPr="00F2482D">
        <w:rPr>
          <w:rFonts w:ascii="Times New Roman" w:eastAsia="Times New Roman" w:hAnsi="Times New Roman" w:cs="Times New Roman"/>
          <w:highlight w:val="lightGray"/>
          <w:lang w:val="lt-LT"/>
        </w:rPr>
        <w:t>“</w:t>
      </w:r>
    </w:p>
    <w:p w14:paraId="007E2FE7" w14:textId="28E5DE9F" w:rsidR="00B17290" w:rsidRPr="00F2482D" w:rsidRDefault="00B17290" w:rsidP="00B17290">
      <w:pPr>
        <w:spacing w:after="0" w:line="240" w:lineRule="auto"/>
        <w:rPr>
          <w:rFonts w:ascii="Times New Roman" w:eastAsia="Times New Roman" w:hAnsi="Times New Roman" w:cs="Times New Roman"/>
          <w:highlight w:val="lightGray"/>
          <w:lang w:val="lt-LT"/>
        </w:rPr>
      </w:pPr>
      <w:r w:rsidRPr="00230932">
        <w:rPr>
          <w:rFonts w:ascii="Times New Roman" w:eastAsia="Times New Roman" w:hAnsi="Times New Roman" w:cs="Times New Roman"/>
          <w:highlight w:val="lightGray"/>
          <w:lang w:val="lt-LT"/>
        </w:rPr>
        <w:t>Perpakavo UAB „</w:t>
      </w:r>
      <w:r w:rsidR="002F6E69">
        <w:rPr>
          <w:rFonts w:ascii="Times New Roman" w:eastAsia="Times New Roman" w:hAnsi="Times New Roman" w:cs="Times New Roman"/>
          <w:highlight w:val="lightGray"/>
          <w:lang w:val="lt-LT"/>
        </w:rPr>
        <w:t>ENTAFARMA</w:t>
      </w:r>
      <w:r w:rsidRPr="00230932">
        <w:rPr>
          <w:rFonts w:ascii="Times New Roman" w:eastAsia="Times New Roman" w:hAnsi="Times New Roman" w:cs="Times New Roman"/>
          <w:highlight w:val="lightGray"/>
          <w:lang w:val="lt-LT"/>
        </w:rPr>
        <w:t>“</w:t>
      </w:r>
    </w:p>
    <w:p w14:paraId="04005EC7" w14:textId="47ED00C1" w:rsidR="00B17290" w:rsidRDefault="00230932" w:rsidP="00B17290">
      <w:pPr>
        <w:spacing w:after="0" w:line="240" w:lineRule="auto"/>
        <w:rPr>
          <w:rFonts w:ascii="Times New Roman" w:eastAsia="Times New Roman" w:hAnsi="Times New Roman" w:cs="Times New Roman"/>
          <w:lang w:val="lt-LT"/>
        </w:rPr>
      </w:pPr>
      <w:r w:rsidRPr="00F2482D">
        <w:rPr>
          <w:rFonts w:ascii="Times New Roman" w:eastAsia="Times New Roman" w:hAnsi="Times New Roman" w:cs="Times New Roman"/>
          <w:highlight w:val="lightGray"/>
          <w:lang w:val="lt-LT"/>
        </w:rPr>
        <w:t xml:space="preserve">Perpakavo CEFEA Sp. z </w:t>
      </w:r>
      <w:proofErr w:type="spellStart"/>
      <w:r w:rsidRPr="00F2482D">
        <w:rPr>
          <w:rFonts w:ascii="Times New Roman" w:eastAsia="Times New Roman" w:hAnsi="Times New Roman" w:cs="Times New Roman"/>
          <w:highlight w:val="lightGray"/>
          <w:lang w:val="lt-LT"/>
        </w:rPr>
        <w:t>o.o</w:t>
      </w:r>
      <w:proofErr w:type="spellEnd"/>
      <w:r w:rsidRPr="00F2482D">
        <w:rPr>
          <w:rFonts w:ascii="Times New Roman" w:eastAsia="Times New Roman" w:hAnsi="Times New Roman" w:cs="Times New Roman"/>
          <w:highlight w:val="lightGray"/>
          <w:lang w:val="lt-LT"/>
        </w:rPr>
        <w:t>. Sp. K</w:t>
      </w:r>
      <w:r w:rsidRPr="00230932">
        <w:rPr>
          <w:rFonts w:ascii="Times New Roman" w:eastAsia="Times New Roman" w:hAnsi="Times New Roman" w:cs="Times New Roman"/>
          <w:lang w:val="lt-LT"/>
        </w:rPr>
        <w:t>.</w:t>
      </w:r>
    </w:p>
    <w:p w14:paraId="6A42D9F5" w14:textId="77777777" w:rsidR="00230932" w:rsidRPr="00B17290" w:rsidRDefault="00230932" w:rsidP="00B17290">
      <w:pPr>
        <w:spacing w:after="0" w:line="240" w:lineRule="auto"/>
        <w:rPr>
          <w:rFonts w:ascii="Times New Roman" w:eastAsia="Times New Roman" w:hAnsi="Times New Roman" w:cs="Times New Roman"/>
          <w:lang w:val="lt-LT"/>
        </w:rPr>
      </w:pPr>
    </w:p>
    <w:p w14:paraId="1D40B211" w14:textId="418DAA97" w:rsidR="00B17290" w:rsidRPr="00B17290" w:rsidRDefault="00B17290" w:rsidP="00B17290">
      <w:pPr>
        <w:spacing w:after="0" w:line="240" w:lineRule="auto"/>
        <w:rPr>
          <w:rFonts w:ascii="Times New Roman" w:eastAsia="Times New Roman" w:hAnsi="Times New Roman" w:cs="Times New Roman"/>
          <w:lang w:val="lt-LT"/>
        </w:rPr>
      </w:pPr>
      <w:r w:rsidRPr="00B17290">
        <w:rPr>
          <w:rFonts w:ascii="Times New Roman" w:eastAsia="Times New Roman" w:hAnsi="Times New Roman" w:cs="Times New Roman"/>
          <w:highlight w:val="lightGray"/>
          <w:lang w:val="lt-LT"/>
        </w:rPr>
        <w:t>Perpak. serija:</w:t>
      </w:r>
    </w:p>
    <w:p w14:paraId="55FBF6DF" w14:textId="77777777" w:rsidR="00B17290" w:rsidRPr="00B17290" w:rsidRDefault="00B17290" w:rsidP="00B17290">
      <w:pPr>
        <w:spacing w:line="240" w:lineRule="auto"/>
        <w:rPr>
          <w:rFonts w:ascii="Times New Roman" w:hAnsi="Times New Roman" w:cs="Times New Roman"/>
          <w:lang w:val="lt-LT"/>
        </w:rPr>
      </w:pPr>
    </w:p>
    <w:p w14:paraId="6B5F5D23" w14:textId="3B4A7A10" w:rsidR="00A71EA4" w:rsidRDefault="00A71EA4">
      <w:pPr>
        <w:spacing w:after="160" w:line="259" w:lineRule="auto"/>
        <w:rPr>
          <w:rFonts w:ascii="Times New Roman" w:hAnsi="Times New Roman" w:cs="Times New Roman"/>
          <w:lang w:val="lt-LT"/>
        </w:rPr>
      </w:pPr>
      <w:r>
        <w:rPr>
          <w:rFonts w:ascii="Times New Roman" w:hAnsi="Times New Roman" w:cs="Times New Roman"/>
          <w:lang w:val="lt-LT"/>
        </w:rPr>
        <w:br w:type="page"/>
      </w:r>
    </w:p>
    <w:p w14:paraId="33399D44" w14:textId="77777777" w:rsidR="00B17290" w:rsidRPr="00B17290" w:rsidRDefault="00B17290" w:rsidP="00B17290">
      <w:pPr>
        <w:spacing w:line="240" w:lineRule="auto"/>
        <w:jc w:val="both"/>
        <w:rPr>
          <w:rFonts w:ascii="Times New Roman" w:hAnsi="Times New Roman" w:cs="Times New Roman"/>
          <w:lang w:val="lt-LT"/>
        </w:rPr>
      </w:pPr>
    </w:p>
    <w:p w14:paraId="448506B8" w14:textId="77777777" w:rsidR="00B17290" w:rsidRPr="00B17290" w:rsidRDefault="00B17290" w:rsidP="00B17290">
      <w:pPr>
        <w:spacing w:after="0" w:line="240" w:lineRule="auto"/>
        <w:rPr>
          <w:rFonts w:ascii="Times New Roman" w:hAnsi="Times New Roman" w:cs="Times New Roman"/>
          <w:b/>
          <w:bCs/>
          <w:lang w:val="lt-LT"/>
        </w:rPr>
      </w:pPr>
    </w:p>
    <w:p w14:paraId="3E5F9630" w14:textId="77777777" w:rsidR="00B17290" w:rsidRPr="00B17290" w:rsidRDefault="00B17290" w:rsidP="00B17290">
      <w:pPr>
        <w:spacing w:after="0" w:line="240" w:lineRule="auto"/>
        <w:rPr>
          <w:rFonts w:ascii="Times New Roman" w:hAnsi="Times New Roman" w:cs="Times New Roman"/>
          <w:b/>
          <w:bCs/>
          <w:lang w:val="lt-LT"/>
        </w:rPr>
      </w:pPr>
    </w:p>
    <w:p w14:paraId="74118501" w14:textId="77777777" w:rsidR="00B17290" w:rsidRPr="00B17290" w:rsidRDefault="00B17290" w:rsidP="00B17290">
      <w:pPr>
        <w:pStyle w:val="Pagrindinistekstas"/>
        <w:spacing w:after="0"/>
      </w:pPr>
    </w:p>
    <w:p w14:paraId="5F2861D6" w14:textId="77777777" w:rsidR="00B17290" w:rsidRPr="00B17290" w:rsidRDefault="00B17290" w:rsidP="00B17290">
      <w:pPr>
        <w:pStyle w:val="Pagrindinistekstas"/>
        <w:spacing w:after="0"/>
      </w:pPr>
    </w:p>
    <w:p w14:paraId="2B3E2CEE" w14:textId="77777777" w:rsidR="00B17290" w:rsidRPr="00B17290" w:rsidRDefault="00B17290" w:rsidP="00B17290">
      <w:pPr>
        <w:pStyle w:val="Pagrindinistekstas"/>
        <w:spacing w:after="0"/>
      </w:pPr>
    </w:p>
    <w:p w14:paraId="0B4E664E" w14:textId="77777777" w:rsidR="00B17290" w:rsidRPr="00B17290" w:rsidRDefault="00B17290" w:rsidP="00B17290">
      <w:pPr>
        <w:pStyle w:val="Pagrindinistekstas"/>
        <w:spacing w:after="0"/>
      </w:pPr>
    </w:p>
    <w:p w14:paraId="59B76885" w14:textId="77777777" w:rsidR="00B17290" w:rsidRPr="00B17290" w:rsidRDefault="00B17290" w:rsidP="00B17290">
      <w:pPr>
        <w:pStyle w:val="Pagrindinistekstas"/>
        <w:spacing w:after="0"/>
      </w:pPr>
    </w:p>
    <w:p w14:paraId="6C319A45" w14:textId="77777777" w:rsidR="00B17290" w:rsidRPr="00B17290" w:rsidRDefault="00B17290" w:rsidP="00B17290">
      <w:pPr>
        <w:pStyle w:val="Pagrindinistekstas"/>
        <w:spacing w:after="0"/>
      </w:pPr>
    </w:p>
    <w:p w14:paraId="45F82EBE" w14:textId="77777777" w:rsidR="00B17290" w:rsidRPr="00B17290" w:rsidRDefault="00B17290" w:rsidP="00B17290">
      <w:pPr>
        <w:pStyle w:val="Pagrindinistekstas"/>
        <w:spacing w:after="0"/>
      </w:pPr>
    </w:p>
    <w:p w14:paraId="5D261B98" w14:textId="77777777" w:rsidR="00B17290" w:rsidRPr="00B17290" w:rsidRDefault="00B17290" w:rsidP="00B17290">
      <w:pPr>
        <w:pStyle w:val="Pagrindinistekstas"/>
        <w:spacing w:after="0"/>
      </w:pPr>
    </w:p>
    <w:p w14:paraId="19FD77A1" w14:textId="77777777" w:rsidR="00B17290" w:rsidRPr="00B17290" w:rsidRDefault="00B17290" w:rsidP="00B17290">
      <w:pPr>
        <w:pStyle w:val="Pagrindinistekstas"/>
        <w:spacing w:after="0"/>
      </w:pPr>
    </w:p>
    <w:p w14:paraId="2BE31410" w14:textId="77777777" w:rsidR="00B17290" w:rsidRPr="00B17290" w:rsidRDefault="00B17290" w:rsidP="00B17290">
      <w:pPr>
        <w:pStyle w:val="Pagrindinistekstas"/>
        <w:spacing w:after="0"/>
      </w:pPr>
    </w:p>
    <w:p w14:paraId="4185629C" w14:textId="77777777" w:rsidR="00B17290" w:rsidRPr="00B17290" w:rsidRDefault="00B17290" w:rsidP="00B17290">
      <w:pPr>
        <w:pStyle w:val="Pagrindinistekstas"/>
        <w:spacing w:after="0"/>
      </w:pPr>
    </w:p>
    <w:p w14:paraId="3524C860" w14:textId="77777777" w:rsidR="00B17290" w:rsidRPr="00B17290" w:rsidRDefault="00B17290" w:rsidP="00B17290">
      <w:pPr>
        <w:pStyle w:val="Pagrindinistekstas"/>
        <w:spacing w:after="0"/>
      </w:pPr>
    </w:p>
    <w:p w14:paraId="5F27CC36" w14:textId="77777777" w:rsidR="00B17290" w:rsidRPr="00B17290" w:rsidRDefault="00B17290" w:rsidP="00B17290">
      <w:pPr>
        <w:pStyle w:val="Pagrindinistekstas"/>
        <w:spacing w:after="0"/>
      </w:pPr>
    </w:p>
    <w:p w14:paraId="14D21C72" w14:textId="77777777" w:rsidR="00B17290" w:rsidRPr="00B17290" w:rsidRDefault="00B17290" w:rsidP="00B17290">
      <w:pPr>
        <w:pStyle w:val="Pagrindinistekstas"/>
        <w:spacing w:after="0"/>
      </w:pPr>
    </w:p>
    <w:p w14:paraId="5B99F94F" w14:textId="77777777" w:rsidR="00B17290" w:rsidRPr="00B17290" w:rsidRDefault="00B17290" w:rsidP="00B17290">
      <w:pPr>
        <w:pStyle w:val="Pagrindinistekstas"/>
        <w:spacing w:after="0"/>
      </w:pPr>
    </w:p>
    <w:p w14:paraId="3CFE38DF" w14:textId="77777777" w:rsidR="00B17290" w:rsidRPr="00B17290" w:rsidRDefault="00B17290" w:rsidP="00B17290">
      <w:pPr>
        <w:pStyle w:val="Pagrindinistekstas"/>
        <w:spacing w:after="0"/>
      </w:pPr>
    </w:p>
    <w:p w14:paraId="7FD88F6F" w14:textId="77777777" w:rsidR="00B17290" w:rsidRPr="00B17290" w:rsidRDefault="00B17290" w:rsidP="00B17290">
      <w:pPr>
        <w:pStyle w:val="Pagrindinistekstas"/>
        <w:spacing w:after="0"/>
      </w:pPr>
    </w:p>
    <w:p w14:paraId="3203A005" w14:textId="77777777" w:rsidR="00B17290" w:rsidRPr="00B17290" w:rsidRDefault="00B17290" w:rsidP="00B17290">
      <w:pPr>
        <w:pStyle w:val="Pagrindinistekstas"/>
        <w:spacing w:after="0"/>
      </w:pPr>
    </w:p>
    <w:p w14:paraId="501E9BAF" w14:textId="77777777" w:rsidR="00B17290" w:rsidRPr="00B17290" w:rsidRDefault="00B17290" w:rsidP="00B17290">
      <w:pPr>
        <w:pStyle w:val="Pagrindinistekstas"/>
        <w:spacing w:after="0"/>
      </w:pPr>
    </w:p>
    <w:p w14:paraId="4147676F" w14:textId="77777777" w:rsidR="00B17290" w:rsidRPr="00B17290" w:rsidRDefault="00B17290" w:rsidP="00B17290">
      <w:pPr>
        <w:pStyle w:val="Pagrindinistekstas"/>
        <w:spacing w:after="0"/>
      </w:pPr>
    </w:p>
    <w:p w14:paraId="6B57E583" w14:textId="77777777" w:rsidR="00B17290" w:rsidRPr="00B17290" w:rsidRDefault="00B17290" w:rsidP="00B17290">
      <w:pPr>
        <w:pStyle w:val="Pavadinimas"/>
        <w:spacing w:line="240" w:lineRule="auto"/>
        <w:rPr>
          <w:rFonts w:ascii="Times New Roman" w:hAnsi="Times New Roman" w:cs="Times New Roman"/>
          <w:sz w:val="22"/>
          <w:lang w:val="lt-LT"/>
        </w:rPr>
      </w:pPr>
    </w:p>
    <w:p w14:paraId="260CCAC7" w14:textId="77777777" w:rsidR="00B17290" w:rsidRPr="00B17290" w:rsidRDefault="00B17290" w:rsidP="00B17290">
      <w:pPr>
        <w:pStyle w:val="Pavadinimas"/>
        <w:spacing w:line="240" w:lineRule="auto"/>
        <w:rPr>
          <w:rFonts w:ascii="Times New Roman" w:hAnsi="Times New Roman" w:cs="Times New Roman"/>
          <w:sz w:val="22"/>
          <w:lang w:val="lt-LT"/>
        </w:rPr>
      </w:pPr>
      <w:r w:rsidRPr="00B17290">
        <w:rPr>
          <w:rFonts w:ascii="Times New Roman" w:hAnsi="Times New Roman" w:cs="Times New Roman"/>
          <w:sz w:val="22"/>
          <w:lang w:val="lt-LT"/>
        </w:rPr>
        <w:t>B. PAKUOTĖS LAPELIS</w:t>
      </w:r>
    </w:p>
    <w:p w14:paraId="53CBF541" w14:textId="77777777" w:rsidR="00B17290" w:rsidRPr="00B17290" w:rsidRDefault="00B17290" w:rsidP="00B17290">
      <w:pPr>
        <w:pStyle w:val="TTEMEASMCA"/>
        <w:spacing w:line="240" w:lineRule="auto"/>
        <w:rPr>
          <w:rFonts w:ascii="Times New Roman" w:hAnsi="Times New Roman" w:cs="Times New Roman"/>
          <w:lang w:val="lt-LT"/>
        </w:rPr>
      </w:pPr>
      <w:r w:rsidRPr="00B17290">
        <w:rPr>
          <w:rFonts w:ascii="Times New Roman" w:hAnsi="Times New Roman" w:cs="Times New Roman"/>
          <w:lang w:val="lt-LT"/>
        </w:rPr>
        <w:br w:type="page"/>
      </w:r>
      <w:bookmarkStart w:id="0" w:name="_Toc129243138"/>
      <w:bookmarkStart w:id="1" w:name="_Toc129243263"/>
      <w:r w:rsidRPr="00B17290">
        <w:rPr>
          <w:rFonts w:ascii="Times New Roman" w:hAnsi="Times New Roman" w:cs="Times New Roman"/>
          <w:caps w:val="0"/>
          <w:lang w:val="lt-LT"/>
        </w:rPr>
        <w:t>Pakuotės lapelis: informacija vartotojui</w:t>
      </w:r>
      <w:bookmarkEnd w:id="0"/>
      <w:bookmarkEnd w:id="1"/>
    </w:p>
    <w:p w14:paraId="528CAAF5" w14:textId="77777777" w:rsidR="00B17290" w:rsidRPr="00B17290" w:rsidRDefault="00B17290" w:rsidP="00B17290">
      <w:pPr>
        <w:spacing w:after="0" w:line="240" w:lineRule="auto"/>
        <w:jc w:val="center"/>
        <w:rPr>
          <w:rFonts w:ascii="Times New Roman" w:hAnsi="Times New Roman" w:cs="Times New Roman"/>
          <w:b/>
          <w:bCs/>
          <w:lang w:val="lt-LT"/>
        </w:rPr>
      </w:pPr>
    </w:p>
    <w:p w14:paraId="79876BDE" w14:textId="77777777" w:rsidR="00B17290" w:rsidRPr="00B17290" w:rsidRDefault="00B17290" w:rsidP="00B17290">
      <w:pPr>
        <w:pStyle w:val="Antrat1"/>
        <w:spacing w:after="0" w:line="240" w:lineRule="auto"/>
        <w:jc w:val="center"/>
        <w:rPr>
          <w:rFonts w:ascii="Times New Roman" w:hAnsi="Times New Roman" w:cs="Times New Roman"/>
          <w:sz w:val="22"/>
          <w:lang w:val="lt-LT"/>
        </w:rPr>
      </w:pPr>
      <w:r w:rsidRPr="00B17290">
        <w:rPr>
          <w:rFonts w:ascii="Times New Roman" w:hAnsi="Times New Roman" w:cs="Times New Roman"/>
          <w:sz w:val="22"/>
          <w:lang w:val="lt-LT"/>
        </w:rPr>
        <w:t>Ventolin 2 mg/5 ml sirupas</w:t>
      </w:r>
    </w:p>
    <w:p w14:paraId="5B420EF2" w14:textId="77777777" w:rsidR="00B17290" w:rsidRPr="00B17290" w:rsidRDefault="00B17290" w:rsidP="00B17290">
      <w:pPr>
        <w:spacing w:after="0" w:line="240" w:lineRule="auto"/>
        <w:jc w:val="center"/>
        <w:rPr>
          <w:rFonts w:ascii="Times New Roman" w:hAnsi="Times New Roman" w:cs="Times New Roman"/>
          <w:b/>
          <w:bCs/>
          <w:lang w:val="lt-LT"/>
        </w:rPr>
      </w:pPr>
      <w:r w:rsidRPr="00B17290">
        <w:rPr>
          <w:rFonts w:ascii="Times New Roman" w:hAnsi="Times New Roman" w:cs="Times New Roman"/>
          <w:lang w:val="lt-LT"/>
        </w:rPr>
        <w:t>Salbutamolis</w:t>
      </w:r>
      <w:r w:rsidRPr="00B17290">
        <w:rPr>
          <w:rFonts w:ascii="Times New Roman" w:hAnsi="Times New Roman" w:cs="Times New Roman"/>
          <w:b/>
          <w:bCs/>
          <w:lang w:val="lt-LT"/>
        </w:rPr>
        <w:t xml:space="preserve"> </w:t>
      </w:r>
    </w:p>
    <w:p w14:paraId="104437F4" w14:textId="77777777" w:rsidR="00B17290" w:rsidRPr="00B17290" w:rsidRDefault="00B17290" w:rsidP="00B17290">
      <w:pPr>
        <w:spacing w:after="0" w:line="240" w:lineRule="auto"/>
        <w:jc w:val="center"/>
        <w:rPr>
          <w:rFonts w:ascii="Times New Roman" w:hAnsi="Times New Roman" w:cs="Times New Roman"/>
          <w:b/>
          <w:bCs/>
          <w:lang w:val="lt-LT"/>
        </w:rPr>
      </w:pPr>
    </w:p>
    <w:p w14:paraId="24233D8B" w14:textId="77777777" w:rsidR="00B17290" w:rsidRPr="00B17290" w:rsidRDefault="00B17290" w:rsidP="00DC30B1">
      <w:pPr>
        <w:pStyle w:val="BT-EMEASMCA"/>
      </w:pPr>
      <w:r w:rsidRPr="00B17290">
        <w:t>Atidžiai perskaitykite visą šį lapelį, prieš pradėdami vartoti vaistą, nes jame pateikiama Jums svarbi informacija.</w:t>
      </w:r>
    </w:p>
    <w:p w14:paraId="76FCD648" w14:textId="77777777" w:rsidR="00B17290" w:rsidRPr="00B17290" w:rsidRDefault="00B17290" w:rsidP="00134FA4">
      <w:pPr>
        <w:pStyle w:val="BT-EMEASMCA"/>
      </w:pPr>
      <w:r w:rsidRPr="00B17290">
        <w:t xml:space="preserve">- </w:t>
      </w:r>
      <w:r w:rsidRPr="00B17290">
        <w:tab/>
        <w:t>Neišmeskite šio lapelio, nes vėl gali prireikti jį perskaityti.</w:t>
      </w:r>
    </w:p>
    <w:p w14:paraId="5CB591B9" w14:textId="77777777" w:rsidR="00B17290" w:rsidRPr="00B17290" w:rsidRDefault="00B17290" w:rsidP="00134FA4">
      <w:pPr>
        <w:pStyle w:val="BT-EMEASMCA"/>
      </w:pPr>
      <w:r w:rsidRPr="00B17290">
        <w:t>-</w:t>
      </w:r>
      <w:r w:rsidRPr="00B17290">
        <w:tab/>
        <w:t>Jeigu kiltų daugiau klausimų, kreipkitės į gydytoją arba vaistininką.</w:t>
      </w:r>
    </w:p>
    <w:p w14:paraId="3CA452EE" w14:textId="77777777" w:rsidR="00B17290" w:rsidRPr="00B17290" w:rsidRDefault="00B17290" w:rsidP="00134FA4">
      <w:pPr>
        <w:pStyle w:val="BT-EMEASMCA"/>
      </w:pPr>
      <w:r w:rsidRPr="00B17290">
        <w:t>-</w:t>
      </w:r>
      <w:r w:rsidRPr="00B17290">
        <w:tab/>
        <w:t>Šis vaistas skirtas tik Jums, todėl kitiems žmonėms jo duoti negalima. Vaistas gali jiems pakenkti (net tiems, kurių ligos požymiai yra tokie patys kaip Jūsų).</w:t>
      </w:r>
    </w:p>
    <w:p w14:paraId="070E3D72" w14:textId="77777777" w:rsidR="00B17290" w:rsidRPr="00B17290" w:rsidRDefault="00B17290" w:rsidP="00134FA4">
      <w:pPr>
        <w:pStyle w:val="BT-EMEASMCA"/>
      </w:pPr>
      <w:r w:rsidRPr="00B17290">
        <w:t>-</w:t>
      </w:r>
      <w:r w:rsidRPr="00B17290">
        <w:tab/>
        <w:t>Jeigu pasireiškė šalutinis poveikis (net jeigu jis šiame lapelyje nenurodytas), kreipkitės į gydytoją arba vaistininką. Žr. 4 skyrių.</w:t>
      </w:r>
    </w:p>
    <w:p w14:paraId="4857EEBE" w14:textId="77777777" w:rsidR="00B17290" w:rsidRPr="00B17290" w:rsidRDefault="00B17290" w:rsidP="00B17290">
      <w:pPr>
        <w:pStyle w:val="Pagrindinistekstas"/>
        <w:spacing w:after="0"/>
        <w:rPr>
          <w:b/>
          <w:bCs/>
        </w:rPr>
      </w:pPr>
    </w:p>
    <w:p w14:paraId="706ECEEE" w14:textId="77777777" w:rsidR="00B17290" w:rsidRPr="00B17290" w:rsidRDefault="00B17290" w:rsidP="00B17290">
      <w:pPr>
        <w:pStyle w:val="Pagrindinistekstas"/>
        <w:spacing w:after="0"/>
        <w:rPr>
          <w:b/>
          <w:bCs/>
        </w:rPr>
      </w:pPr>
    </w:p>
    <w:p w14:paraId="66056D7B" w14:textId="77777777" w:rsidR="00B17290" w:rsidRPr="00B17290" w:rsidRDefault="00B17290" w:rsidP="00B17290">
      <w:pPr>
        <w:pStyle w:val="Pagrindinistekstas"/>
        <w:spacing w:after="0"/>
        <w:rPr>
          <w:b/>
          <w:bCs/>
        </w:rPr>
      </w:pPr>
      <w:r w:rsidRPr="00B17290">
        <w:rPr>
          <w:b/>
        </w:rPr>
        <w:t>Apie ką rašoma šiame lapelyje?</w:t>
      </w:r>
    </w:p>
    <w:p w14:paraId="7945EC9C" w14:textId="77777777" w:rsidR="00B17290" w:rsidRPr="00B17290" w:rsidRDefault="00B17290" w:rsidP="00B17290">
      <w:pPr>
        <w:pStyle w:val="Pagrindinistekstas"/>
        <w:spacing w:after="0"/>
        <w:rPr>
          <w:b/>
          <w:bCs/>
        </w:rPr>
      </w:pPr>
    </w:p>
    <w:p w14:paraId="0A931037" w14:textId="77777777" w:rsidR="00B17290" w:rsidRPr="00B17290" w:rsidRDefault="00B17290" w:rsidP="00B17290">
      <w:pPr>
        <w:pStyle w:val="Pagrindinistekstas"/>
        <w:tabs>
          <w:tab w:val="left" w:pos="540"/>
        </w:tabs>
        <w:spacing w:after="0"/>
      </w:pPr>
      <w:r w:rsidRPr="00B17290">
        <w:t>1.</w:t>
      </w:r>
      <w:r w:rsidRPr="00B17290">
        <w:tab/>
        <w:t>Kas yra Ventolin ir kam jis vartojamas</w:t>
      </w:r>
    </w:p>
    <w:p w14:paraId="46E1C50D" w14:textId="77777777" w:rsidR="00B17290" w:rsidRPr="00B17290" w:rsidRDefault="00B17290" w:rsidP="00B17290">
      <w:pPr>
        <w:pStyle w:val="Pagrindinistekstas"/>
        <w:tabs>
          <w:tab w:val="left" w:pos="540"/>
        </w:tabs>
        <w:spacing w:after="0"/>
      </w:pPr>
      <w:r w:rsidRPr="00B17290">
        <w:t>2.</w:t>
      </w:r>
      <w:r w:rsidRPr="00B17290">
        <w:tab/>
        <w:t xml:space="preserve">Kas žinotina prieš vartojant Ventolin </w:t>
      </w:r>
    </w:p>
    <w:p w14:paraId="5E5170F7" w14:textId="77777777" w:rsidR="00B17290" w:rsidRPr="00B17290" w:rsidRDefault="00B17290" w:rsidP="00B17290">
      <w:pPr>
        <w:pStyle w:val="Pagrindinistekstas"/>
        <w:tabs>
          <w:tab w:val="left" w:pos="540"/>
        </w:tabs>
        <w:spacing w:after="0"/>
      </w:pPr>
      <w:r w:rsidRPr="00B17290">
        <w:t>3.</w:t>
      </w:r>
      <w:r w:rsidRPr="00B17290">
        <w:tab/>
        <w:t>Kaip vartoti Ventolin</w:t>
      </w:r>
    </w:p>
    <w:p w14:paraId="7567AD7C" w14:textId="77777777" w:rsidR="00B17290" w:rsidRPr="00B17290" w:rsidRDefault="00B17290" w:rsidP="00B17290">
      <w:pPr>
        <w:pStyle w:val="Pagrindinistekstas"/>
        <w:tabs>
          <w:tab w:val="left" w:pos="540"/>
        </w:tabs>
        <w:spacing w:after="0"/>
      </w:pPr>
      <w:r w:rsidRPr="00B17290">
        <w:t>4.</w:t>
      </w:r>
      <w:r w:rsidRPr="00B17290">
        <w:tab/>
        <w:t>Galimas šalutinis poveikis</w:t>
      </w:r>
    </w:p>
    <w:p w14:paraId="2577749F" w14:textId="77777777" w:rsidR="00B17290" w:rsidRPr="00B17290" w:rsidRDefault="00B17290" w:rsidP="00B17290">
      <w:pPr>
        <w:pStyle w:val="Pagrindinistekstas"/>
        <w:tabs>
          <w:tab w:val="left" w:pos="540"/>
        </w:tabs>
        <w:spacing w:after="0"/>
      </w:pPr>
      <w:r w:rsidRPr="00B17290">
        <w:t>5.</w:t>
      </w:r>
      <w:r w:rsidRPr="00B17290">
        <w:tab/>
        <w:t xml:space="preserve">Kaip laikyti Ventolin </w:t>
      </w:r>
    </w:p>
    <w:p w14:paraId="72C1B3ED" w14:textId="77777777" w:rsidR="00B17290" w:rsidRPr="00B17290" w:rsidRDefault="00B17290" w:rsidP="00B17290">
      <w:pPr>
        <w:pStyle w:val="Pagrindinistekstas"/>
        <w:tabs>
          <w:tab w:val="left" w:pos="540"/>
        </w:tabs>
        <w:spacing w:after="0"/>
      </w:pPr>
      <w:r w:rsidRPr="00B17290">
        <w:t>6.</w:t>
      </w:r>
      <w:r w:rsidRPr="00B17290">
        <w:tab/>
        <w:t>Pakuotės turinys ir kita informacija</w:t>
      </w:r>
    </w:p>
    <w:p w14:paraId="0C2085D5" w14:textId="77777777" w:rsidR="00B17290" w:rsidRPr="00B17290" w:rsidRDefault="00B17290" w:rsidP="00B17290">
      <w:pPr>
        <w:spacing w:after="0" w:line="240" w:lineRule="auto"/>
        <w:rPr>
          <w:rFonts w:ascii="Times New Roman" w:hAnsi="Times New Roman" w:cs="Times New Roman"/>
          <w:lang w:val="lt-LT"/>
        </w:rPr>
      </w:pPr>
    </w:p>
    <w:p w14:paraId="56BB043C" w14:textId="77777777" w:rsidR="00B17290" w:rsidRPr="00B17290" w:rsidRDefault="00B17290" w:rsidP="00B17290">
      <w:pPr>
        <w:spacing w:after="0" w:line="240" w:lineRule="auto"/>
        <w:rPr>
          <w:rFonts w:ascii="Times New Roman" w:hAnsi="Times New Roman" w:cs="Times New Roman"/>
          <w:b/>
          <w:lang w:val="lt-LT"/>
        </w:rPr>
      </w:pPr>
    </w:p>
    <w:p w14:paraId="5F9E530D" w14:textId="77777777" w:rsidR="00B17290" w:rsidRPr="00B17290" w:rsidRDefault="00B17290" w:rsidP="00B17290">
      <w:pPr>
        <w:pStyle w:val="Antrat2"/>
        <w:tabs>
          <w:tab w:val="left" w:pos="567"/>
        </w:tabs>
        <w:spacing w:line="240" w:lineRule="auto"/>
        <w:rPr>
          <w:rFonts w:ascii="Times New Roman" w:hAnsi="Times New Roman" w:cs="Times New Roman"/>
          <w:b/>
          <w:sz w:val="22"/>
        </w:rPr>
      </w:pPr>
      <w:r w:rsidRPr="00B17290">
        <w:rPr>
          <w:rFonts w:ascii="Times New Roman" w:hAnsi="Times New Roman" w:cs="Times New Roman"/>
          <w:b/>
          <w:sz w:val="22"/>
        </w:rPr>
        <w:t>1.</w:t>
      </w:r>
      <w:r w:rsidRPr="00B17290">
        <w:rPr>
          <w:rFonts w:ascii="Times New Roman" w:hAnsi="Times New Roman" w:cs="Times New Roman"/>
          <w:b/>
          <w:sz w:val="22"/>
        </w:rPr>
        <w:tab/>
        <w:t>Kas yra Ventolin ir kam jis vartojamas</w:t>
      </w:r>
    </w:p>
    <w:p w14:paraId="57E51115" w14:textId="77777777" w:rsidR="00B17290" w:rsidRPr="00B17290" w:rsidRDefault="00B17290" w:rsidP="00B17290">
      <w:pPr>
        <w:spacing w:after="0" w:line="240" w:lineRule="auto"/>
        <w:rPr>
          <w:rFonts w:ascii="Times New Roman" w:hAnsi="Times New Roman" w:cs="Times New Roman"/>
          <w:lang w:val="lt-LT"/>
        </w:rPr>
      </w:pPr>
      <w:r w:rsidRPr="00B17290">
        <w:rPr>
          <w:rFonts w:ascii="Times New Roman" w:hAnsi="Times New Roman" w:cs="Times New Roman"/>
          <w:lang w:val="lt-LT"/>
        </w:rPr>
        <w:t>Salbutamolis priklauso bronchų plečiamųjų vaistų grupei. Jis atpalaiduoja plaučių smulkiųjų oro takų sienelių raumenis. Taip vaistas padeda atsiverti oro takams ir sumažina krūtinės spaudimą, švokštimą ir kosulį, todėl tampa lengviau kvėpuoti.</w:t>
      </w:r>
    </w:p>
    <w:p w14:paraId="09CD3A09" w14:textId="77777777" w:rsidR="00B17290" w:rsidRPr="00B17290" w:rsidRDefault="00B17290" w:rsidP="00B17290">
      <w:pPr>
        <w:spacing w:after="0" w:line="240" w:lineRule="auto"/>
        <w:rPr>
          <w:rFonts w:ascii="Times New Roman" w:hAnsi="Times New Roman" w:cs="Times New Roman"/>
          <w:lang w:val="lt-LT"/>
        </w:rPr>
      </w:pPr>
    </w:p>
    <w:p w14:paraId="213811DC" w14:textId="77777777" w:rsidR="00B17290" w:rsidRPr="00B17290" w:rsidRDefault="00B17290" w:rsidP="00B17290">
      <w:pPr>
        <w:spacing w:after="0" w:line="240" w:lineRule="auto"/>
        <w:rPr>
          <w:rFonts w:ascii="Times New Roman" w:hAnsi="Times New Roman" w:cs="Times New Roman"/>
          <w:lang w:val="lt-LT"/>
        </w:rPr>
      </w:pPr>
      <w:r w:rsidRPr="00B17290">
        <w:rPr>
          <w:rFonts w:ascii="Times New Roman" w:hAnsi="Times New Roman" w:cs="Times New Roman"/>
          <w:lang w:val="lt-LT"/>
        </w:rPr>
        <w:t>Ventolin sirupas skirtas suaugusiems bei 2 metų ir vyresniems vaikams.</w:t>
      </w:r>
    </w:p>
    <w:p w14:paraId="7F11ED4D" w14:textId="77777777" w:rsidR="00B17290" w:rsidRPr="00B17290" w:rsidRDefault="00B17290" w:rsidP="00B17290">
      <w:pPr>
        <w:spacing w:after="0" w:line="240" w:lineRule="auto"/>
        <w:rPr>
          <w:rFonts w:ascii="Times New Roman" w:hAnsi="Times New Roman" w:cs="Times New Roman"/>
          <w:lang w:val="lt-LT"/>
        </w:rPr>
      </w:pPr>
    </w:p>
    <w:p w14:paraId="6DC98EA4" w14:textId="77777777" w:rsidR="00B17290" w:rsidRPr="00B17290" w:rsidRDefault="00B17290" w:rsidP="00B17290">
      <w:pPr>
        <w:spacing w:after="0" w:line="240" w:lineRule="auto"/>
        <w:rPr>
          <w:rFonts w:ascii="Times New Roman" w:hAnsi="Times New Roman" w:cs="Times New Roman"/>
          <w:lang w:val="lt-LT"/>
        </w:rPr>
      </w:pPr>
      <w:r w:rsidRPr="00B17290">
        <w:rPr>
          <w:rFonts w:ascii="Times New Roman" w:hAnsi="Times New Roman" w:cs="Times New Roman"/>
          <w:lang w:val="lt-LT"/>
        </w:rPr>
        <w:t xml:space="preserve">Ventolin vartojamas kvėpavimo sutrikimams lengvinti, sergant astma ir kitomis krūtinės ląstos ligomis. Jis tinka vartoti vaikams ir suaugusiems žmonėms, kurie negali naudoti inhaliatoriaus. </w:t>
      </w:r>
    </w:p>
    <w:p w14:paraId="68722A87" w14:textId="77777777" w:rsidR="00B17290" w:rsidRPr="00B17290" w:rsidRDefault="00B17290" w:rsidP="00B17290">
      <w:pPr>
        <w:spacing w:after="0" w:line="240" w:lineRule="auto"/>
        <w:rPr>
          <w:rFonts w:ascii="Times New Roman" w:hAnsi="Times New Roman" w:cs="Times New Roman"/>
          <w:lang w:val="lt-LT"/>
        </w:rPr>
      </w:pPr>
    </w:p>
    <w:p w14:paraId="7ED66E1B" w14:textId="77777777" w:rsidR="00B17290" w:rsidRPr="00B17290" w:rsidRDefault="00B17290" w:rsidP="00B17290">
      <w:pPr>
        <w:spacing w:after="0" w:line="240" w:lineRule="auto"/>
        <w:rPr>
          <w:rFonts w:ascii="Times New Roman" w:hAnsi="Times New Roman" w:cs="Times New Roman"/>
          <w:lang w:val="lt-LT"/>
        </w:rPr>
      </w:pPr>
      <w:r w:rsidRPr="00B17290">
        <w:rPr>
          <w:rFonts w:ascii="Times New Roman" w:hAnsi="Times New Roman" w:cs="Times New Roman"/>
          <w:lang w:val="lt-LT"/>
        </w:rPr>
        <w:t>Bronchus plečiantys vaistai neturi būti skiriami kaip vieninteliai ar pagrindiniai vaistai sunkia astma sergančių pacientų gydymui. Sunkia astma sergantiems pacientams, kuriems gydymas salbutamoliu nėra veiksmingas, astmos kontrolei pasiekti ir išlaikyti turi būti skirta įkvepiamųjų kortikosteroidų. Jeigu gydymas salbutamoliu Jums tampa neveiksmingas, tai gali reikšti, kad Jums reikalingas kitoks gydymas, todėl tokiu atveju reikia skubiai kreiptis į gydytoją.</w:t>
      </w:r>
    </w:p>
    <w:p w14:paraId="034B05B0" w14:textId="77777777" w:rsidR="00B17290" w:rsidRPr="00B17290" w:rsidRDefault="00B17290" w:rsidP="00B17290">
      <w:pPr>
        <w:spacing w:after="0" w:line="240" w:lineRule="auto"/>
        <w:rPr>
          <w:rFonts w:ascii="Times New Roman" w:hAnsi="Times New Roman" w:cs="Times New Roman"/>
          <w:lang w:val="lt-LT"/>
        </w:rPr>
      </w:pPr>
    </w:p>
    <w:p w14:paraId="7025D86C" w14:textId="77777777" w:rsidR="00B17290" w:rsidRPr="00B17290" w:rsidRDefault="00B17290" w:rsidP="00B17290">
      <w:pPr>
        <w:spacing w:after="0" w:line="240" w:lineRule="auto"/>
        <w:rPr>
          <w:rFonts w:ascii="Times New Roman" w:hAnsi="Times New Roman" w:cs="Times New Roman"/>
          <w:lang w:val="lt-LT"/>
        </w:rPr>
      </w:pPr>
      <w:r w:rsidRPr="00B17290">
        <w:rPr>
          <w:rFonts w:ascii="Times New Roman" w:hAnsi="Times New Roman" w:cs="Times New Roman"/>
          <w:lang w:val="lt-LT"/>
        </w:rPr>
        <w:t xml:space="preserve">Ventolin sirupas yra apelsinų skonio skystis, kurio sudėtyje nėra cukraus. </w:t>
      </w:r>
    </w:p>
    <w:p w14:paraId="76EC9CDF" w14:textId="77777777" w:rsidR="00B17290" w:rsidRPr="00B17290" w:rsidRDefault="00B17290" w:rsidP="00B17290">
      <w:pPr>
        <w:spacing w:after="0" w:line="240" w:lineRule="auto"/>
        <w:rPr>
          <w:rFonts w:ascii="Times New Roman" w:hAnsi="Times New Roman" w:cs="Times New Roman"/>
          <w:highlight w:val="red"/>
          <w:lang w:val="lt-LT"/>
        </w:rPr>
      </w:pPr>
    </w:p>
    <w:p w14:paraId="6E4B0EAB" w14:textId="77777777" w:rsidR="00B17290" w:rsidRPr="00B17290" w:rsidRDefault="00B17290" w:rsidP="00B17290">
      <w:pPr>
        <w:spacing w:after="0" w:line="240" w:lineRule="auto"/>
        <w:rPr>
          <w:rFonts w:ascii="Times New Roman" w:hAnsi="Times New Roman" w:cs="Times New Roman"/>
          <w:b/>
          <w:highlight w:val="red"/>
          <w:lang w:val="lt-LT"/>
        </w:rPr>
      </w:pPr>
    </w:p>
    <w:p w14:paraId="507EB978" w14:textId="77777777" w:rsidR="00B17290" w:rsidRPr="00B17290" w:rsidRDefault="00B17290" w:rsidP="00B17290">
      <w:pPr>
        <w:pStyle w:val="Antrat2"/>
        <w:tabs>
          <w:tab w:val="left" w:pos="567"/>
        </w:tabs>
        <w:spacing w:line="240" w:lineRule="auto"/>
        <w:rPr>
          <w:rFonts w:ascii="Times New Roman" w:hAnsi="Times New Roman" w:cs="Times New Roman"/>
          <w:b/>
          <w:sz w:val="22"/>
        </w:rPr>
      </w:pPr>
      <w:r w:rsidRPr="00B17290">
        <w:rPr>
          <w:rFonts w:ascii="Times New Roman" w:hAnsi="Times New Roman" w:cs="Times New Roman"/>
          <w:b/>
          <w:sz w:val="22"/>
        </w:rPr>
        <w:t>2.</w:t>
      </w:r>
      <w:r w:rsidRPr="00B17290">
        <w:rPr>
          <w:rFonts w:ascii="Times New Roman" w:hAnsi="Times New Roman" w:cs="Times New Roman"/>
          <w:b/>
          <w:sz w:val="22"/>
        </w:rPr>
        <w:tab/>
        <w:t>Kas žinotina prieš vartojant Ventolin</w:t>
      </w:r>
    </w:p>
    <w:p w14:paraId="289E1A78" w14:textId="77777777" w:rsidR="00B17290" w:rsidRPr="00B17290" w:rsidRDefault="00B17290" w:rsidP="00B17290">
      <w:pPr>
        <w:pStyle w:val="Antrat3"/>
        <w:spacing w:after="0" w:line="240" w:lineRule="auto"/>
        <w:ind w:firstLine="0"/>
        <w:rPr>
          <w:rFonts w:ascii="Times New Roman" w:hAnsi="Times New Roman" w:cs="Times New Roman"/>
        </w:rPr>
      </w:pPr>
      <w:r w:rsidRPr="00B17290">
        <w:rPr>
          <w:rFonts w:ascii="Times New Roman" w:hAnsi="Times New Roman" w:cs="Times New Roman"/>
        </w:rPr>
        <w:t>Ventolin vartoti negalima:</w:t>
      </w:r>
    </w:p>
    <w:p w14:paraId="546A3A52" w14:textId="2C492D62" w:rsidR="00B17290" w:rsidRPr="00B17290" w:rsidRDefault="00B17290" w:rsidP="00B17290">
      <w:pPr>
        <w:pStyle w:val="Sraopastraipa"/>
        <w:numPr>
          <w:ilvl w:val="0"/>
          <w:numId w:val="3"/>
        </w:numPr>
        <w:tabs>
          <w:tab w:val="left" w:pos="426"/>
        </w:tabs>
        <w:spacing w:after="0" w:line="240" w:lineRule="auto"/>
        <w:ind w:left="426" w:hanging="426"/>
        <w:rPr>
          <w:rFonts w:ascii="Times New Roman" w:eastAsia="MS Mincho" w:hAnsi="Times New Roman" w:cs="Times New Roman"/>
        </w:rPr>
      </w:pPr>
      <w:r w:rsidRPr="00B17290">
        <w:rPr>
          <w:rFonts w:ascii="Times New Roman" w:hAnsi="Times New Roman" w:cs="Times New Roman"/>
        </w:rPr>
        <w:t>jeigu yra alergija</w:t>
      </w:r>
      <w:r w:rsidR="00D2065B" w:rsidRPr="00296BF8">
        <w:rPr>
          <w:rFonts w:ascii="Times New Roman" w:eastAsia="Times New Roman" w:hAnsi="Times New Roman" w:cs="Times New Roman"/>
          <w:lang w:eastAsia="lt-LT"/>
        </w:rPr>
        <w:t xml:space="preserve"> (padidėjęs jautrumas)</w:t>
      </w:r>
      <w:r w:rsidRPr="00B17290">
        <w:rPr>
          <w:rFonts w:ascii="Times New Roman" w:hAnsi="Times New Roman" w:cs="Times New Roman"/>
        </w:rPr>
        <w:t xml:space="preserve"> </w:t>
      </w:r>
      <w:proofErr w:type="spellStart"/>
      <w:r w:rsidRPr="00B17290">
        <w:rPr>
          <w:rFonts w:ascii="Times New Roman" w:hAnsi="Times New Roman" w:cs="Times New Roman"/>
        </w:rPr>
        <w:t>salbutamoliui</w:t>
      </w:r>
      <w:proofErr w:type="spellEnd"/>
      <w:r w:rsidRPr="00B17290">
        <w:rPr>
          <w:rFonts w:ascii="Times New Roman" w:hAnsi="Times New Roman" w:cs="Times New Roman"/>
        </w:rPr>
        <w:t xml:space="preserve"> arba </w:t>
      </w:r>
      <w:r w:rsidRPr="00B17290">
        <w:rPr>
          <w:rFonts w:ascii="Times New Roman" w:eastAsia="MS Mincho" w:hAnsi="Times New Roman" w:cs="Times New Roman"/>
        </w:rPr>
        <w:t xml:space="preserve">bet kuriai pagalbinei </w:t>
      </w:r>
      <w:proofErr w:type="spellStart"/>
      <w:r w:rsidR="00D2065B" w:rsidRPr="00296BF8">
        <w:rPr>
          <w:rFonts w:ascii="Times New Roman" w:eastAsia="Times New Roman" w:hAnsi="Times New Roman" w:cs="Times New Roman"/>
          <w:lang w:eastAsia="lt-LT"/>
        </w:rPr>
        <w:t>Ventolin</w:t>
      </w:r>
      <w:proofErr w:type="spellEnd"/>
      <w:r w:rsidR="00D2065B" w:rsidRPr="00296BF8">
        <w:rPr>
          <w:rFonts w:ascii="Times New Roman" w:eastAsia="Times New Roman" w:hAnsi="Times New Roman" w:cs="Times New Roman"/>
          <w:lang w:eastAsia="lt-LT"/>
        </w:rPr>
        <w:t xml:space="preserve"> sirupo </w:t>
      </w:r>
      <w:r w:rsidRPr="00B17290">
        <w:rPr>
          <w:rFonts w:ascii="Times New Roman" w:eastAsia="MS Mincho" w:hAnsi="Times New Roman" w:cs="Times New Roman"/>
        </w:rPr>
        <w:t>medžiagai (jos išvardytos 6 skyriuje)</w:t>
      </w:r>
      <w:r>
        <w:rPr>
          <w:rFonts w:ascii="Times New Roman" w:eastAsia="MS Mincho" w:hAnsi="Times New Roman" w:cs="Times New Roman"/>
        </w:rPr>
        <w:t>.</w:t>
      </w:r>
    </w:p>
    <w:p w14:paraId="0A4C35A2" w14:textId="77777777" w:rsidR="00B17290" w:rsidRPr="00B17290" w:rsidRDefault="00B17290" w:rsidP="00B17290">
      <w:pPr>
        <w:pStyle w:val="Pagrindinistekstas"/>
        <w:spacing w:after="0"/>
      </w:pPr>
    </w:p>
    <w:p w14:paraId="28B23329" w14:textId="0E5ED1F6" w:rsidR="00B17290" w:rsidRPr="00B17290" w:rsidRDefault="00B17290" w:rsidP="00B17290">
      <w:pPr>
        <w:pStyle w:val="Pagrindinistekstas"/>
        <w:spacing w:after="0"/>
      </w:pPr>
      <w:r w:rsidRPr="00B17290">
        <w:t xml:space="preserve">Šio </w:t>
      </w:r>
      <w:r w:rsidR="00D2065B">
        <w:t>vaisto</w:t>
      </w:r>
      <w:r w:rsidR="00D2065B" w:rsidRPr="00B17290">
        <w:t xml:space="preserve"> </w:t>
      </w:r>
      <w:r w:rsidRPr="00B17290">
        <w:t>negalima vartoti nekomplikuoto priešlaikinio gimdymo stabdymui ar gresiančio persileidimo slopinimui.</w:t>
      </w:r>
    </w:p>
    <w:p w14:paraId="57618548" w14:textId="77777777" w:rsidR="00B17290" w:rsidRPr="00B17290" w:rsidRDefault="00B17290" w:rsidP="00B17290">
      <w:pPr>
        <w:pStyle w:val="Antrat4"/>
        <w:spacing w:after="0" w:line="240" w:lineRule="auto"/>
        <w:rPr>
          <w:rFonts w:ascii="Times New Roman" w:hAnsi="Times New Roman" w:cs="Times New Roman"/>
          <w:sz w:val="22"/>
        </w:rPr>
      </w:pPr>
    </w:p>
    <w:p w14:paraId="53430FBE" w14:textId="77777777" w:rsidR="00B17290" w:rsidRPr="00B17290" w:rsidRDefault="00B17290" w:rsidP="00B17290">
      <w:pPr>
        <w:pStyle w:val="Antrat4"/>
        <w:spacing w:after="0" w:line="240" w:lineRule="auto"/>
        <w:rPr>
          <w:rFonts w:ascii="Times New Roman" w:hAnsi="Times New Roman" w:cs="Times New Roman"/>
          <w:b w:val="0"/>
          <w:sz w:val="22"/>
        </w:rPr>
      </w:pPr>
      <w:r w:rsidRPr="00B17290">
        <w:rPr>
          <w:rFonts w:ascii="Times New Roman" w:hAnsi="Times New Roman" w:cs="Times New Roman"/>
          <w:sz w:val="22"/>
        </w:rPr>
        <w:t xml:space="preserve">Įspėjimai ir atsargumo priemonės </w:t>
      </w:r>
    </w:p>
    <w:p w14:paraId="4EBFDE23" w14:textId="77777777" w:rsidR="00B17290" w:rsidRPr="00B17290" w:rsidRDefault="00B17290" w:rsidP="00B17290">
      <w:pPr>
        <w:numPr>
          <w:ilvl w:val="12"/>
          <w:numId w:val="0"/>
        </w:numPr>
        <w:spacing w:after="0" w:line="240" w:lineRule="auto"/>
        <w:rPr>
          <w:rFonts w:ascii="Times New Roman" w:hAnsi="Times New Roman" w:cs="Times New Roman"/>
          <w:lang w:val="lt-LT"/>
        </w:rPr>
      </w:pPr>
      <w:r w:rsidRPr="00B17290">
        <w:rPr>
          <w:rFonts w:ascii="Times New Roman" w:hAnsi="Times New Roman" w:cs="Times New Roman"/>
          <w:lang w:val="lt-LT"/>
        </w:rPr>
        <w:t>Pasitarkite su gydytoju arba vaistininku, prieš pradėdami vartoti Ventolin:</w:t>
      </w:r>
    </w:p>
    <w:p w14:paraId="31B9D70E" w14:textId="77777777" w:rsidR="00B17290" w:rsidRPr="00B17290" w:rsidRDefault="00B17290" w:rsidP="00B17290">
      <w:pPr>
        <w:numPr>
          <w:ilvl w:val="1"/>
          <w:numId w:val="1"/>
        </w:numPr>
        <w:tabs>
          <w:tab w:val="clear" w:pos="1290"/>
        </w:tabs>
        <w:spacing w:after="0" w:line="240" w:lineRule="auto"/>
        <w:ind w:left="540" w:hanging="540"/>
        <w:rPr>
          <w:rFonts w:ascii="Times New Roman" w:hAnsi="Times New Roman" w:cs="Times New Roman"/>
          <w:lang w:val="lt-LT"/>
        </w:rPr>
      </w:pPr>
      <w:r w:rsidRPr="00B17290">
        <w:rPr>
          <w:rFonts w:ascii="Times New Roman" w:hAnsi="Times New Roman" w:cs="Times New Roman"/>
          <w:lang w:val="lt-LT"/>
        </w:rPr>
        <w:t>jeigu esate nėščia ar planuojate pastoti;</w:t>
      </w:r>
    </w:p>
    <w:p w14:paraId="417C14F8" w14:textId="77777777" w:rsidR="00B17290" w:rsidRPr="00B17290" w:rsidRDefault="00B17290" w:rsidP="00B17290">
      <w:pPr>
        <w:numPr>
          <w:ilvl w:val="1"/>
          <w:numId w:val="1"/>
        </w:numPr>
        <w:tabs>
          <w:tab w:val="clear" w:pos="1290"/>
        </w:tabs>
        <w:spacing w:after="0" w:line="240" w:lineRule="auto"/>
        <w:ind w:left="540" w:hanging="540"/>
        <w:rPr>
          <w:rFonts w:ascii="Times New Roman" w:hAnsi="Times New Roman" w:cs="Times New Roman"/>
          <w:lang w:val="lt-LT"/>
        </w:rPr>
      </w:pPr>
      <w:r w:rsidRPr="00B17290">
        <w:rPr>
          <w:rFonts w:ascii="Times New Roman" w:hAnsi="Times New Roman" w:cs="Times New Roman"/>
          <w:lang w:val="lt-LT"/>
        </w:rPr>
        <w:t>jeigu žindote kūdikį;</w:t>
      </w:r>
    </w:p>
    <w:p w14:paraId="503D429D" w14:textId="77777777" w:rsidR="00B17290" w:rsidRPr="00B17290" w:rsidRDefault="00B17290" w:rsidP="00B17290">
      <w:pPr>
        <w:numPr>
          <w:ilvl w:val="1"/>
          <w:numId w:val="1"/>
        </w:numPr>
        <w:tabs>
          <w:tab w:val="clear" w:pos="1290"/>
        </w:tabs>
        <w:spacing w:after="0" w:line="240" w:lineRule="auto"/>
        <w:ind w:left="540" w:hanging="540"/>
        <w:rPr>
          <w:rFonts w:ascii="Times New Roman" w:hAnsi="Times New Roman" w:cs="Times New Roman"/>
          <w:lang w:val="lt-LT"/>
        </w:rPr>
      </w:pPr>
      <w:r w:rsidRPr="00B17290">
        <w:rPr>
          <w:rFonts w:ascii="Times New Roman" w:hAnsi="Times New Roman" w:cs="Times New Roman"/>
          <w:lang w:val="lt-LT"/>
        </w:rPr>
        <w:t xml:space="preserve">jeigu Jūs turite ar kada nors turėjote nutraukti šio ar kito vaisto nuo šios ligos vartojimą, kadangi esate jam alergiškas ar šis vaistas kelia problemų; </w:t>
      </w:r>
    </w:p>
    <w:p w14:paraId="593156AD" w14:textId="77777777" w:rsidR="00B17290" w:rsidRPr="00B17290" w:rsidRDefault="00B17290" w:rsidP="00B17290">
      <w:pPr>
        <w:spacing w:after="0" w:line="240" w:lineRule="auto"/>
        <w:ind w:left="540" w:hanging="540"/>
        <w:rPr>
          <w:rFonts w:ascii="Times New Roman" w:hAnsi="Times New Roman" w:cs="Times New Roman"/>
          <w:lang w:val="lt-LT"/>
        </w:rPr>
      </w:pPr>
      <w:r w:rsidRPr="00B17290">
        <w:rPr>
          <w:rFonts w:ascii="Times New Roman" w:hAnsi="Times New Roman" w:cs="Times New Roman"/>
          <w:lang w:val="lt-LT"/>
        </w:rPr>
        <w:t>-</w:t>
      </w:r>
      <w:r w:rsidRPr="00B17290">
        <w:rPr>
          <w:rFonts w:ascii="Times New Roman" w:hAnsi="Times New Roman" w:cs="Times New Roman"/>
          <w:lang w:val="lt-LT"/>
        </w:rPr>
        <w:tab/>
        <w:t>jeigu gydotės nuo skydliaukės ligos;</w:t>
      </w:r>
    </w:p>
    <w:p w14:paraId="54D71C4A" w14:textId="77777777" w:rsidR="00B17290" w:rsidRPr="00B17290" w:rsidRDefault="00B17290" w:rsidP="00B17290">
      <w:pPr>
        <w:spacing w:after="0" w:line="240" w:lineRule="auto"/>
        <w:ind w:left="540" w:hanging="540"/>
        <w:rPr>
          <w:rFonts w:ascii="Times New Roman" w:hAnsi="Times New Roman" w:cs="Times New Roman"/>
          <w:b/>
          <w:bCs/>
          <w:lang w:val="lt-LT"/>
        </w:rPr>
      </w:pPr>
      <w:r w:rsidRPr="00B17290">
        <w:rPr>
          <w:rFonts w:ascii="Times New Roman" w:hAnsi="Times New Roman" w:cs="Times New Roman"/>
          <w:lang w:val="lt-LT"/>
        </w:rPr>
        <w:t>-</w:t>
      </w:r>
      <w:r w:rsidRPr="00B17290">
        <w:rPr>
          <w:rFonts w:ascii="Times New Roman" w:hAnsi="Times New Roman" w:cs="Times New Roman"/>
          <w:lang w:val="lt-LT"/>
        </w:rPr>
        <w:tab/>
        <w:t>jeigu gydotės nuo didelio kraujospūdžio;</w:t>
      </w:r>
    </w:p>
    <w:p w14:paraId="5B651CDF" w14:textId="77777777" w:rsidR="00B17290" w:rsidRPr="00B17290" w:rsidRDefault="00B17290" w:rsidP="00B17290">
      <w:pPr>
        <w:numPr>
          <w:ilvl w:val="1"/>
          <w:numId w:val="1"/>
        </w:numPr>
        <w:tabs>
          <w:tab w:val="clear" w:pos="1290"/>
        </w:tabs>
        <w:spacing w:after="0" w:line="240" w:lineRule="auto"/>
        <w:ind w:left="540" w:hanging="540"/>
        <w:rPr>
          <w:rFonts w:ascii="Times New Roman" w:hAnsi="Times New Roman" w:cs="Times New Roman"/>
          <w:lang w:val="lt-LT"/>
        </w:rPr>
      </w:pPr>
      <w:r w:rsidRPr="00B17290">
        <w:rPr>
          <w:rFonts w:ascii="Times New Roman" w:hAnsi="Times New Roman" w:cs="Times New Roman"/>
          <w:lang w:val="lt-LT"/>
        </w:rPr>
        <w:t>jeigu Jūsų širdies ritmas nereguliarus, įskaitant ir labai dažną pulsą;</w:t>
      </w:r>
    </w:p>
    <w:p w14:paraId="5111769F" w14:textId="77777777" w:rsidR="00B17290" w:rsidRPr="00B17290" w:rsidRDefault="00B17290" w:rsidP="00B17290">
      <w:pPr>
        <w:numPr>
          <w:ilvl w:val="1"/>
          <w:numId w:val="1"/>
        </w:numPr>
        <w:tabs>
          <w:tab w:val="clear" w:pos="1290"/>
        </w:tabs>
        <w:spacing w:after="0" w:line="240" w:lineRule="auto"/>
        <w:ind w:left="540" w:hanging="540"/>
        <w:rPr>
          <w:rFonts w:ascii="Times New Roman" w:hAnsi="Times New Roman" w:cs="Times New Roman"/>
          <w:lang w:val="lt-LT"/>
        </w:rPr>
      </w:pPr>
      <w:r w:rsidRPr="00B17290">
        <w:rPr>
          <w:rFonts w:ascii="Times New Roman" w:hAnsi="Times New Roman" w:cs="Times New Roman"/>
          <w:lang w:val="lt-LT"/>
        </w:rPr>
        <w:t>jeigu vartojate kokių nors vaistų nuo nereguliaraus širdies darbo / ritmo, įskaitant ir labai dažną pulsą;</w:t>
      </w:r>
    </w:p>
    <w:p w14:paraId="260082E9" w14:textId="77777777" w:rsidR="00B17290" w:rsidRPr="00B17290" w:rsidRDefault="00B17290" w:rsidP="00B17290">
      <w:pPr>
        <w:numPr>
          <w:ilvl w:val="1"/>
          <w:numId w:val="1"/>
        </w:numPr>
        <w:tabs>
          <w:tab w:val="clear" w:pos="1290"/>
        </w:tabs>
        <w:spacing w:after="0" w:line="240" w:lineRule="auto"/>
        <w:ind w:left="540" w:hanging="540"/>
        <w:rPr>
          <w:rFonts w:ascii="Times New Roman" w:hAnsi="Times New Roman" w:cs="Times New Roman"/>
          <w:lang w:val="lt-LT"/>
        </w:rPr>
      </w:pPr>
      <w:r w:rsidRPr="00B17290">
        <w:rPr>
          <w:rFonts w:ascii="Times New Roman" w:hAnsi="Times New Roman" w:cs="Times New Roman"/>
          <w:lang w:val="lt-LT"/>
        </w:rPr>
        <w:t>jeigu sergate cukriniu diabetu;</w:t>
      </w:r>
    </w:p>
    <w:p w14:paraId="7CAAF39E" w14:textId="77777777" w:rsidR="00B17290" w:rsidRPr="00B17290" w:rsidRDefault="00B17290" w:rsidP="00B17290">
      <w:pPr>
        <w:numPr>
          <w:ilvl w:val="1"/>
          <w:numId w:val="1"/>
        </w:numPr>
        <w:tabs>
          <w:tab w:val="clear" w:pos="1290"/>
        </w:tabs>
        <w:spacing w:after="0" w:line="240" w:lineRule="auto"/>
        <w:ind w:left="540" w:hanging="540"/>
        <w:rPr>
          <w:rFonts w:ascii="Times New Roman" w:hAnsi="Times New Roman" w:cs="Times New Roman"/>
          <w:lang w:val="lt-LT"/>
        </w:rPr>
      </w:pPr>
      <w:r w:rsidRPr="00B17290">
        <w:rPr>
          <w:rFonts w:ascii="Times New Roman" w:hAnsi="Times New Roman" w:cs="Times New Roman"/>
          <w:lang w:val="lt-LT"/>
        </w:rPr>
        <w:t>jeigu sirgote širdies liga, krūtinės angina ar buvo sutrikęs širdies ritmas.</w:t>
      </w:r>
    </w:p>
    <w:p w14:paraId="4550DF79" w14:textId="77777777" w:rsidR="00B17290" w:rsidRPr="00B17290" w:rsidRDefault="00B17290" w:rsidP="00B17290">
      <w:pPr>
        <w:pStyle w:val="Antrat3"/>
        <w:spacing w:after="0" w:line="240" w:lineRule="auto"/>
        <w:ind w:firstLine="0"/>
        <w:rPr>
          <w:rFonts w:ascii="Times New Roman" w:hAnsi="Times New Roman" w:cs="Times New Roman"/>
        </w:rPr>
      </w:pPr>
    </w:p>
    <w:p w14:paraId="4A99EE29" w14:textId="77777777" w:rsidR="00B17290" w:rsidRPr="00B17290" w:rsidRDefault="00B17290" w:rsidP="00B17290">
      <w:pPr>
        <w:pStyle w:val="Antrat3"/>
        <w:spacing w:after="0" w:line="240" w:lineRule="auto"/>
        <w:ind w:firstLine="0"/>
        <w:rPr>
          <w:rFonts w:ascii="Times New Roman" w:hAnsi="Times New Roman" w:cs="Times New Roman"/>
        </w:rPr>
      </w:pPr>
      <w:r w:rsidRPr="00B17290">
        <w:rPr>
          <w:rFonts w:ascii="Times New Roman" w:hAnsi="Times New Roman" w:cs="Times New Roman"/>
        </w:rPr>
        <w:t>Kiti vaistai ir Ventolin</w:t>
      </w:r>
    </w:p>
    <w:p w14:paraId="0E52867F" w14:textId="66A9772C" w:rsidR="00B17290" w:rsidRPr="00B17290" w:rsidRDefault="00B17290" w:rsidP="00B17290">
      <w:pPr>
        <w:spacing w:after="0" w:line="240" w:lineRule="auto"/>
        <w:rPr>
          <w:rFonts w:ascii="Times New Roman" w:hAnsi="Times New Roman" w:cs="Times New Roman"/>
          <w:lang w:val="lt-LT"/>
        </w:rPr>
      </w:pPr>
      <w:r w:rsidRPr="00B17290">
        <w:rPr>
          <w:rFonts w:ascii="Times New Roman" w:hAnsi="Times New Roman" w:cs="Times New Roman"/>
          <w:lang w:val="lt-LT"/>
        </w:rPr>
        <w:t xml:space="preserve">Jeigu vartojate arba neseniai vartojote kitų vaistų </w:t>
      </w:r>
      <w:r w:rsidR="00D2065B" w:rsidRPr="00296BF8">
        <w:rPr>
          <w:rFonts w:ascii="Times New Roman" w:eastAsia="Times New Roman" w:hAnsi="Times New Roman" w:cs="Times New Roman"/>
          <w:lang w:eastAsia="lt-LT"/>
        </w:rPr>
        <w:t xml:space="preserve">, </w:t>
      </w:r>
      <w:proofErr w:type="spellStart"/>
      <w:r w:rsidR="00D2065B" w:rsidRPr="00296BF8">
        <w:rPr>
          <w:rFonts w:ascii="Times New Roman" w:eastAsia="Times New Roman" w:hAnsi="Times New Roman" w:cs="Times New Roman"/>
          <w:lang w:eastAsia="lt-LT"/>
        </w:rPr>
        <w:t>įskaitant</w:t>
      </w:r>
      <w:proofErr w:type="spellEnd"/>
      <w:r w:rsidR="00D2065B" w:rsidRPr="00296BF8">
        <w:rPr>
          <w:rFonts w:ascii="Times New Roman" w:eastAsia="Times New Roman" w:hAnsi="Times New Roman" w:cs="Times New Roman"/>
          <w:lang w:eastAsia="lt-LT"/>
        </w:rPr>
        <w:t xml:space="preserve"> </w:t>
      </w:r>
      <w:proofErr w:type="spellStart"/>
      <w:r w:rsidR="00D2065B" w:rsidRPr="00296BF8">
        <w:rPr>
          <w:rFonts w:ascii="Times New Roman" w:eastAsia="Times New Roman" w:hAnsi="Times New Roman" w:cs="Times New Roman"/>
          <w:lang w:eastAsia="lt-LT"/>
        </w:rPr>
        <w:t>įsigytus</w:t>
      </w:r>
      <w:proofErr w:type="spellEnd"/>
      <w:r w:rsidR="00D2065B" w:rsidRPr="00296BF8">
        <w:rPr>
          <w:rFonts w:ascii="Times New Roman" w:eastAsia="Times New Roman" w:hAnsi="Times New Roman" w:cs="Times New Roman"/>
          <w:lang w:eastAsia="lt-LT"/>
        </w:rPr>
        <w:t xml:space="preserve"> be </w:t>
      </w:r>
      <w:proofErr w:type="spellStart"/>
      <w:r w:rsidR="00D2065B" w:rsidRPr="00296BF8">
        <w:rPr>
          <w:rFonts w:ascii="Times New Roman" w:eastAsia="Times New Roman" w:hAnsi="Times New Roman" w:cs="Times New Roman"/>
          <w:lang w:eastAsia="lt-LT"/>
        </w:rPr>
        <w:t>recepto</w:t>
      </w:r>
      <w:proofErr w:type="spellEnd"/>
      <w:r w:rsidR="00D2065B" w:rsidRPr="00296BF8">
        <w:rPr>
          <w:rFonts w:ascii="Times New Roman" w:eastAsia="Times New Roman" w:hAnsi="Times New Roman" w:cs="Times New Roman"/>
          <w:lang w:eastAsia="lt-LT"/>
        </w:rPr>
        <w:t>,</w:t>
      </w:r>
      <w:r w:rsidRPr="00B17290">
        <w:rPr>
          <w:rFonts w:ascii="Times New Roman" w:hAnsi="Times New Roman" w:cs="Times New Roman"/>
          <w:lang w:val="lt-LT"/>
        </w:rPr>
        <w:t xml:space="preserve"> pasakykite gydytojui arba vaistininkui. </w:t>
      </w:r>
    </w:p>
    <w:p w14:paraId="0EFE6352" w14:textId="77777777" w:rsidR="00B17290" w:rsidRPr="00B17290" w:rsidRDefault="00B17290" w:rsidP="00B17290">
      <w:pPr>
        <w:pStyle w:val="Pagrindinistekstas"/>
        <w:spacing w:after="0"/>
      </w:pPr>
      <w:r w:rsidRPr="00B17290">
        <w:t>Negalima vartoti kartu Ventolin ir neselektyvių beta blokuojančių vaistų, lėtinančių širdies ritmą, pvz., propranololio.</w:t>
      </w:r>
    </w:p>
    <w:p w14:paraId="50350892" w14:textId="77777777" w:rsidR="00B17290" w:rsidRPr="00B17290" w:rsidRDefault="00B17290" w:rsidP="00B17290">
      <w:pPr>
        <w:pStyle w:val="Pagrindinistekstas"/>
        <w:spacing w:after="0"/>
      </w:pPr>
    </w:p>
    <w:p w14:paraId="1D96A355" w14:textId="77777777" w:rsidR="00B17290" w:rsidRPr="00B17290" w:rsidRDefault="00B17290" w:rsidP="00B17290">
      <w:pPr>
        <w:pStyle w:val="Pagrindinistekstas"/>
        <w:spacing w:after="0"/>
      </w:pPr>
      <w:r w:rsidRPr="00B17290">
        <w:t>Kartais šis vaistas gali Jums netikti ir gydytojas gali skirti kitokį vaistą. Įsitikinkite, kad Jūsų gydytojas žino, kokius kitus vaistus Jūs vartojate (pvz., skysčiams mažinti, bet kokius bronchų plečiamuosius vaistus, steroidus), įskaitant ir įsigytus be recepto. Jei vykstate į ligoninę, nepamirškite šių vaistų pasiimti su savimi.</w:t>
      </w:r>
    </w:p>
    <w:p w14:paraId="3704A2A3" w14:textId="77777777" w:rsidR="00B17290" w:rsidRPr="00B17290" w:rsidRDefault="00B17290" w:rsidP="00B17290">
      <w:pPr>
        <w:pStyle w:val="Pagrindinistekstas"/>
        <w:spacing w:after="0"/>
      </w:pPr>
    </w:p>
    <w:p w14:paraId="47E007E1" w14:textId="77777777" w:rsidR="00B17290" w:rsidRPr="00B17290" w:rsidRDefault="00B17290" w:rsidP="00B17290">
      <w:pPr>
        <w:pStyle w:val="Antrat3"/>
        <w:spacing w:after="0" w:line="240" w:lineRule="auto"/>
        <w:ind w:firstLine="0"/>
        <w:rPr>
          <w:rFonts w:ascii="Times New Roman" w:hAnsi="Times New Roman" w:cs="Times New Roman"/>
        </w:rPr>
      </w:pPr>
      <w:r w:rsidRPr="00B17290">
        <w:rPr>
          <w:rFonts w:ascii="Times New Roman" w:hAnsi="Times New Roman" w:cs="Times New Roman"/>
        </w:rPr>
        <w:t>Nėštumas, žindymo laikotarpis ir vaisingumas</w:t>
      </w:r>
    </w:p>
    <w:p w14:paraId="789B1335" w14:textId="77777777" w:rsidR="00B17290" w:rsidRPr="00B17290" w:rsidRDefault="00B17290" w:rsidP="00B17290">
      <w:pPr>
        <w:pStyle w:val="Pagrindinistekstas"/>
        <w:spacing w:after="0"/>
      </w:pPr>
      <w:r w:rsidRPr="00B17290">
        <w:t>Jeigu esate nėščia, žindote kūdikį, manote, kad galbūt esate nėščia, arba planuojate pastoti, tai prieš vartodama šį vaistą, pasitarkite su gydytoju arba vaistininku.</w:t>
      </w:r>
    </w:p>
    <w:p w14:paraId="703CDB9A" w14:textId="77777777" w:rsidR="00B17290" w:rsidRPr="00B17290" w:rsidRDefault="00B17290" w:rsidP="00B17290">
      <w:pPr>
        <w:pStyle w:val="Pagrindinistekstas"/>
        <w:spacing w:after="0"/>
      </w:pPr>
    </w:p>
    <w:p w14:paraId="41442117" w14:textId="77777777" w:rsidR="00B17290" w:rsidRPr="00B17290" w:rsidRDefault="00B17290" w:rsidP="00B17290">
      <w:pPr>
        <w:autoSpaceDE w:val="0"/>
        <w:autoSpaceDN w:val="0"/>
        <w:adjustRightInd w:val="0"/>
        <w:spacing w:after="0" w:line="240" w:lineRule="auto"/>
        <w:rPr>
          <w:rFonts w:ascii="Times New Roman" w:hAnsi="Times New Roman" w:cs="Times New Roman"/>
          <w:lang w:val="lt-LT"/>
        </w:rPr>
      </w:pPr>
      <w:proofErr w:type="spellStart"/>
      <w:r w:rsidRPr="00B17290">
        <w:rPr>
          <w:rFonts w:ascii="Times New Roman" w:hAnsi="Times New Roman" w:cs="Times New Roman"/>
          <w:lang w:val="lt-LT"/>
        </w:rPr>
        <w:t>Salbutamolis</w:t>
      </w:r>
      <w:proofErr w:type="spellEnd"/>
      <w:r w:rsidRPr="00B17290">
        <w:rPr>
          <w:rFonts w:ascii="Times New Roman" w:hAnsi="Times New Roman" w:cs="Times New Roman"/>
          <w:lang w:val="lt-LT"/>
        </w:rPr>
        <w:t xml:space="preserve"> nėštumo metu turi būti skiriamas tik tada, jei laukiama nauda motinai yra didesnė už bet kokią galimą riziką vaisiui.</w:t>
      </w:r>
    </w:p>
    <w:p w14:paraId="6DB65029" w14:textId="77777777" w:rsidR="00B17290" w:rsidRPr="00B17290" w:rsidRDefault="00B17290" w:rsidP="00B17290">
      <w:pPr>
        <w:autoSpaceDE w:val="0"/>
        <w:autoSpaceDN w:val="0"/>
        <w:adjustRightInd w:val="0"/>
        <w:spacing w:after="0" w:line="240" w:lineRule="auto"/>
        <w:rPr>
          <w:rFonts w:ascii="Times New Roman" w:hAnsi="Times New Roman" w:cs="Times New Roman"/>
          <w:lang w:val="lt-LT"/>
        </w:rPr>
      </w:pPr>
    </w:p>
    <w:p w14:paraId="33E0670A" w14:textId="77777777" w:rsidR="00B17290" w:rsidRPr="00B17290" w:rsidRDefault="00B17290" w:rsidP="00B17290">
      <w:pPr>
        <w:spacing w:after="0" w:line="240" w:lineRule="auto"/>
        <w:rPr>
          <w:rFonts w:ascii="Times New Roman" w:hAnsi="Times New Roman" w:cs="Times New Roman"/>
          <w:b/>
          <w:bCs/>
          <w:lang w:val="lt-LT"/>
        </w:rPr>
      </w:pPr>
      <w:r w:rsidRPr="00B17290">
        <w:rPr>
          <w:rFonts w:ascii="Times New Roman" w:hAnsi="Times New Roman" w:cs="Times New Roman"/>
          <w:lang w:val="lt-LT"/>
        </w:rPr>
        <w:t xml:space="preserve">Kadangi </w:t>
      </w:r>
      <w:proofErr w:type="spellStart"/>
      <w:r w:rsidRPr="00B17290">
        <w:rPr>
          <w:rFonts w:ascii="Times New Roman" w:hAnsi="Times New Roman" w:cs="Times New Roman"/>
          <w:lang w:val="lt-LT"/>
        </w:rPr>
        <w:t>salbutamolio</w:t>
      </w:r>
      <w:proofErr w:type="spellEnd"/>
      <w:r w:rsidRPr="00B17290">
        <w:rPr>
          <w:rFonts w:ascii="Times New Roman" w:hAnsi="Times New Roman" w:cs="Times New Roman"/>
          <w:lang w:val="lt-LT"/>
        </w:rPr>
        <w:t xml:space="preserve"> tikriausiai patenka į moters pieną, jo vartoti žindyvėms nerekomenduojama, nebent laukiama nauda yra didesnė už bet kokią galimą riziką. Ar su pienu išsiskyręs salbutamolis kenkia naujagimiui, nežinoma.</w:t>
      </w:r>
    </w:p>
    <w:p w14:paraId="42DDBC4E" w14:textId="77777777" w:rsidR="00B17290" w:rsidRPr="00B17290" w:rsidRDefault="00B17290" w:rsidP="00B17290">
      <w:pPr>
        <w:spacing w:after="0" w:line="240" w:lineRule="auto"/>
        <w:rPr>
          <w:rFonts w:ascii="Times New Roman" w:hAnsi="Times New Roman" w:cs="Times New Roman"/>
          <w:b/>
          <w:lang w:val="lt-LT"/>
        </w:rPr>
      </w:pPr>
    </w:p>
    <w:p w14:paraId="0701AD1E" w14:textId="4041F7CB" w:rsidR="002F6E69" w:rsidRPr="002F6E69" w:rsidRDefault="002F6E69" w:rsidP="002F6E69">
      <w:pPr>
        <w:spacing w:after="0" w:line="220" w:lineRule="exact"/>
        <w:rPr>
          <w:rFonts w:ascii="Times New Roman" w:eastAsia="Times New Roman" w:hAnsi="Times New Roman" w:cs="Times New Roman"/>
          <w:b/>
          <w:bCs/>
          <w:lang w:val="lt-LT"/>
        </w:rPr>
      </w:pPr>
      <w:proofErr w:type="spellStart"/>
      <w:r w:rsidRPr="002F6E69">
        <w:rPr>
          <w:rFonts w:ascii="Times New Roman" w:eastAsia="Times New Roman" w:hAnsi="Times New Roman" w:cs="Times New Roman"/>
          <w:b/>
          <w:bCs/>
          <w:lang w:val="lt-LT" w:eastAsia="lt-LT"/>
        </w:rPr>
        <w:t>Ventolin</w:t>
      </w:r>
      <w:proofErr w:type="spellEnd"/>
      <w:r w:rsidRPr="002F6E69">
        <w:rPr>
          <w:rFonts w:ascii="Times New Roman" w:eastAsia="Times New Roman" w:hAnsi="Times New Roman" w:cs="Times New Roman"/>
          <w:b/>
          <w:bCs/>
          <w:lang w:val="lt-LT"/>
        </w:rPr>
        <w:t xml:space="preserve"> sudėtyje yra natrio </w:t>
      </w:r>
      <w:proofErr w:type="spellStart"/>
      <w:r w:rsidRPr="002F6E69">
        <w:rPr>
          <w:rFonts w:ascii="Times New Roman" w:eastAsia="Times New Roman" w:hAnsi="Times New Roman" w:cs="Times New Roman"/>
          <w:b/>
          <w:bCs/>
          <w:lang w:val="lt-LT"/>
        </w:rPr>
        <w:t>benzoato</w:t>
      </w:r>
      <w:proofErr w:type="spellEnd"/>
      <w:r w:rsidRPr="002F6E69">
        <w:rPr>
          <w:rFonts w:ascii="Times New Roman" w:eastAsia="Times New Roman" w:hAnsi="Times New Roman" w:cs="Times New Roman"/>
          <w:b/>
          <w:bCs/>
          <w:lang w:val="lt-LT"/>
        </w:rPr>
        <w:t xml:space="preserve">, </w:t>
      </w:r>
      <w:proofErr w:type="spellStart"/>
      <w:r w:rsidRPr="002F6E69">
        <w:rPr>
          <w:rFonts w:ascii="Times New Roman" w:eastAsia="Times New Roman" w:hAnsi="Times New Roman" w:cs="Times New Roman"/>
          <w:b/>
          <w:bCs/>
          <w:lang w:val="lt-LT"/>
        </w:rPr>
        <w:t>propilneglikolio</w:t>
      </w:r>
      <w:proofErr w:type="spellEnd"/>
      <w:r w:rsidRPr="002F6E69">
        <w:rPr>
          <w:rFonts w:ascii="Times New Roman" w:eastAsia="Times New Roman" w:hAnsi="Times New Roman" w:cs="Times New Roman"/>
          <w:b/>
          <w:bCs/>
          <w:lang w:val="lt-LT"/>
        </w:rPr>
        <w:t xml:space="preserve">, natrio ir </w:t>
      </w:r>
      <w:proofErr w:type="spellStart"/>
      <w:r w:rsidRPr="002F6E69">
        <w:rPr>
          <w:rFonts w:ascii="Times New Roman" w:eastAsia="Times New Roman" w:hAnsi="Times New Roman" w:cs="Times New Roman"/>
          <w:b/>
          <w:bCs/>
          <w:lang w:val="lt-LT"/>
        </w:rPr>
        <w:t>benzilo</w:t>
      </w:r>
      <w:proofErr w:type="spellEnd"/>
      <w:r w:rsidRPr="002F6E69">
        <w:rPr>
          <w:rFonts w:ascii="Times New Roman" w:eastAsia="Times New Roman" w:hAnsi="Times New Roman" w:cs="Times New Roman"/>
          <w:b/>
          <w:bCs/>
          <w:lang w:val="lt-LT"/>
        </w:rPr>
        <w:t xml:space="preserve"> alkoholio</w:t>
      </w:r>
    </w:p>
    <w:p w14:paraId="665B0C1F" w14:textId="77777777" w:rsidR="002F6E69" w:rsidRPr="002F6E69" w:rsidRDefault="002F6E69" w:rsidP="002F6E69">
      <w:pPr>
        <w:keepNext/>
        <w:spacing w:after="0" w:line="240" w:lineRule="auto"/>
        <w:outlineLvl w:val="2"/>
        <w:rPr>
          <w:rFonts w:ascii="Times New Roman" w:eastAsia="Times New Roman" w:hAnsi="Times New Roman" w:cs="Times New Roman"/>
          <w:b/>
          <w:bCs/>
          <w:lang w:val="lt-LT" w:eastAsia="lt-LT"/>
        </w:rPr>
      </w:pPr>
    </w:p>
    <w:p w14:paraId="4DECF241" w14:textId="77777777" w:rsidR="002F6E69" w:rsidRPr="002F6E69" w:rsidRDefault="002F6E69" w:rsidP="002F6E69">
      <w:pPr>
        <w:autoSpaceDE w:val="0"/>
        <w:autoSpaceDN w:val="0"/>
        <w:adjustRightInd w:val="0"/>
        <w:spacing w:after="0" w:line="240" w:lineRule="auto"/>
        <w:rPr>
          <w:rFonts w:ascii="Times New Roman" w:hAnsi="Times New Roman" w:cs="Times New Roman"/>
          <w:lang w:val="lt-LT"/>
        </w:rPr>
      </w:pPr>
      <w:r w:rsidRPr="002F6E69">
        <w:rPr>
          <w:rFonts w:ascii="Times New Roman" w:hAnsi="Times New Roman" w:cs="Times New Roman"/>
          <w:lang w:val="lt-LT"/>
        </w:rPr>
        <w:t xml:space="preserve">5 ml sirupo yra 10 mg natrio </w:t>
      </w:r>
      <w:proofErr w:type="spellStart"/>
      <w:r w:rsidRPr="002F6E69">
        <w:rPr>
          <w:rFonts w:ascii="Times New Roman" w:hAnsi="Times New Roman" w:cs="Times New Roman"/>
          <w:lang w:val="lt-LT"/>
        </w:rPr>
        <w:t>benzoato</w:t>
      </w:r>
      <w:proofErr w:type="spellEnd"/>
      <w:r w:rsidRPr="002F6E69">
        <w:rPr>
          <w:rFonts w:ascii="Times New Roman" w:hAnsi="Times New Roman" w:cs="Times New Roman"/>
          <w:lang w:val="lt-LT"/>
        </w:rPr>
        <w:t xml:space="preserve">. Natrio </w:t>
      </w:r>
      <w:proofErr w:type="spellStart"/>
      <w:r w:rsidRPr="002F6E69">
        <w:rPr>
          <w:rFonts w:ascii="Times New Roman" w:hAnsi="Times New Roman" w:cs="Times New Roman"/>
          <w:lang w:val="lt-LT"/>
        </w:rPr>
        <w:t>benzoatas</w:t>
      </w:r>
      <w:proofErr w:type="spellEnd"/>
      <w:r w:rsidRPr="002F6E69">
        <w:rPr>
          <w:rFonts w:ascii="Times New Roman" w:hAnsi="Times New Roman" w:cs="Times New Roman"/>
          <w:lang w:val="lt-LT"/>
        </w:rPr>
        <w:t xml:space="preserve"> naujagimiams (iki 4 savaičių) gali sunkinti geltą (odos ir akių pageltimą).</w:t>
      </w:r>
    </w:p>
    <w:p w14:paraId="16167E29" w14:textId="77777777" w:rsidR="002F6E69" w:rsidRPr="002F6E69" w:rsidRDefault="002F6E69" w:rsidP="002F6E69">
      <w:pPr>
        <w:keepNext/>
        <w:spacing w:after="0" w:line="240" w:lineRule="auto"/>
        <w:outlineLvl w:val="2"/>
        <w:rPr>
          <w:rFonts w:ascii="Times New Roman" w:eastAsia="Times New Roman" w:hAnsi="Times New Roman" w:cs="Times New Roman"/>
          <w:b/>
          <w:bCs/>
          <w:lang w:val="lt-LT" w:eastAsia="lt-LT"/>
        </w:rPr>
      </w:pPr>
    </w:p>
    <w:p w14:paraId="77F29680" w14:textId="77777777" w:rsidR="002F6E69" w:rsidRPr="002F6E69" w:rsidRDefault="002F6E69" w:rsidP="002F6E69">
      <w:pPr>
        <w:keepNext/>
        <w:spacing w:after="0" w:line="240" w:lineRule="auto"/>
        <w:outlineLvl w:val="2"/>
        <w:rPr>
          <w:rFonts w:ascii="Times New Roman" w:hAnsi="Times New Roman" w:cs="Times New Roman"/>
          <w:lang w:val="lt-LT"/>
        </w:rPr>
      </w:pPr>
      <w:r w:rsidRPr="002F6E69">
        <w:rPr>
          <w:rFonts w:ascii="Times New Roman" w:hAnsi="Times New Roman" w:cs="Times New Roman"/>
          <w:lang w:val="lt-LT"/>
        </w:rPr>
        <w:t xml:space="preserve">5 ml sirupo yra 1.9 mg </w:t>
      </w:r>
      <w:proofErr w:type="spellStart"/>
      <w:r w:rsidRPr="002F6E69">
        <w:rPr>
          <w:rFonts w:ascii="Times New Roman" w:hAnsi="Times New Roman" w:cs="Times New Roman"/>
          <w:lang w:val="lt-LT"/>
        </w:rPr>
        <w:t>propilenglikolio</w:t>
      </w:r>
      <w:proofErr w:type="spellEnd"/>
      <w:r w:rsidRPr="002F6E69">
        <w:rPr>
          <w:rFonts w:ascii="Times New Roman" w:hAnsi="Times New Roman" w:cs="Times New Roman"/>
          <w:lang w:val="lt-LT"/>
        </w:rPr>
        <w:t>.</w:t>
      </w:r>
    </w:p>
    <w:p w14:paraId="3084A1C4" w14:textId="77777777" w:rsidR="002F6E69" w:rsidRPr="00DC30B1" w:rsidRDefault="002F6E69" w:rsidP="002F6E69">
      <w:pPr>
        <w:keepNext/>
        <w:spacing w:after="0" w:line="240" w:lineRule="auto"/>
        <w:outlineLvl w:val="2"/>
        <w:rPr>
          <w:rFonts w:ascii="Times New Roman" w:hAnsi="Times New Roman"/>
          <w:b/>
          <w:lang w:val="lt-LT"/>
        </w:rPr>
      </w:pPr>
    </w:p>
    <w:p w14:paraId="6B3E9A04" w14:textId="77777777" w:rsidR="002F6E69" w:rsidRPr="00DC30B1" w:rsidRDefault="002F6E69" w:rsidP="002F6E69">
      <w:pPr>
        <w:spacing w:after="0" w:line="240" w:lineRule="auto"/>
        <w:rPr>
          <w:lang w:val="lt-LT"/>
        </w:rPr>
      </w:pPr>
      <w:r w:rsidRPr="00DC30B1">
        <w:rPr>
          <w:rFonts w:ascii="Times New Roman" w:hAnsi="Times New Roman"/>
          <w:lang w:val="lt-LT"/>
        </w:rPr>
        <w:t xml:space="preserve">5 ml sirupo yra mažiau kaip 1 </w:t>
      </w:r>
      <w:proofErr w:type="spellStart"/>
      <w:r w:rsidRPr="00DC30B1">
        <w:rPr>
          <w:rFonts w:ascii="Times New Roman" w:hAnsi="Times New Roman"/>
          <w:lang w:val="lt-LT"/>
        </w:rPr>
        <w:t>mmol</w:t>
      </w:r>
      <w:proofErr w:type="spellEnd"/>
      <w:r w:rsidRPr="00DC30B1">
        <w:rPr>
          <w:rFonts w:ascii="Times New Roman" w:hAnsi="Times New Roman"/>
          <w:lang w:val="lt-LT"/>
        </w:rPr>
        <w:t xml:space="preserve"> (23 mg) natrio, </w:t>
      </w:r>
      <w:proofErr w:type="spellStart"/>
      <w:r w:rsidRPr="00DC30B1">
        <w:rPr>
          <w:rFonts w:ascii="Times New Roman" w:hAnsi="Times New Roman"/>
          <w:lang w:val="lt-LT"/>
        </w:rPr>
        <w:t>t.y</w:t>
      </w:r>
      <w:proofErr w:type="spellEnd"/>
      <w:r w:rsidRPr="00DC30B1">
        <w:rPr>
          <w:rFonts w:ascii="Times New Roman" w:hAnsi="Times New Roman"/>
          <w:lang w:val="lt-LT"/>
        </w:rPr>
        <w:t>. jis beveik neturi reikšmės.</w:t>
      </w:r>
      <w:r w:rsidRPr="00DC30B1">
        <w:rPr>
          <w:lang w:val="lt-LT"/>
        </w:rPr>
        <w:t xml:space="preserve"> </w:t>
      </w:r>
    </w:p>
    <w:p w14:paraId="5BA78609" w14:textId="44605BE5" w:rsidR="002F6E69" w:rsidRPr="002F6E69" w:rsidRDefault="002F6E69" w:rsidP="002F6E69">
      <w:pPr>
        <w:rPr>
          <w:rFonts w:ascii="Times New Roman" w:hAnsi="Times New Roman" w:cs="Times New Roman"/>
          <w:color w:val="00B050"/>
          <w:lang w:val="lt-LT"/>
        </w:rPr>
      </w:pPr>
      <w:r w:rsidRPr="00DC30B1">
        <w:rPr>
          <w:rFonts w:ascii="Times New Roman" w:hAnsi="Times New Roman"/>
          <w:lang w:val="lt-LT"/>
        </w:rPr>
        <w:t xml:space="preserve">5 ml sirupo yra </w:t>
      </w:r>
      <w:r w:rsidRPr="002F6E69">
        <w:rPr>
          <w:rFonts w:ascii="Times New Roman" w:hAnsi="Times New Roman" w:cs="Times New Roman"/>
          <w:lang w:val="lt-LT"/>
        </w:rPr>
        <w:t>5.6</w:t>
      </w:r>
      <w:r w:rsidRPr="00DC30B1">
        <w:rPr>
          <w:rFonts w:ascii="Times New Roman" w:hAnsi="Times New Roman"/>
          <w:lang w:val="lt-LT"/>
        </w:rPr>
        <w:t xml:space="preserve"> mg natrio </w:t>
      </w:r>
      <w:r w:rsidRPr="002F6E69">
        <w:rPr>
          <w:rFonts w:ascii="Times New Roman" w:hAnsi="Times New Roman" w:cs="Times New Roman"/>
          <w:lang w:val="lt-LT"/>
        </w:rPr>
        <w:t xml:space="preserve">(pagrindinis valgomosios druskos komponentas). Tai atitinka 0,28% didžiausios rekomenduojamos </w:t>
      </w:r>
      <w:proofErr w:type="spellStart"/>
      <w:r w:rsidRPr="002F6E69">
        <w:rPr>
          <w:rFonts w:ascii="Times New Roman" w:hAnsi="Times New Roman" w:cs="Times New Roman"/>
          <w:lang w:val="lt-LT"/>
        </w:rPr>
        <w:t>suvartojimos</w:t>
      </w:r>
      <w:proofErr w:type="spellEnd"/>
      <w:r w:rsidRPr="002F6E69">
        <w:rPr>
          <w:rFonts w:ascii="Times New Roman" w:hAnsi="Times New Roman" w:cs="Times New Roman"/>
          <w:lang w:val="lt-LT"/>
        </w:rPr>
        <w:t xml:space="preserve"> per parą</w:t>
      </w:r>
      <w:r w:rsidRPr="00DC30B1">
        <w:rPr>
          <w:rFonts w:ascii="Times New Roman" w:hAnsi="Times New Roman"/>
          <w:lang w:val="lt-LT"/>
        </w:rPr>
        <w:t xml:space="preserve"> natrio </w:t>
      </w:r>
      <w:r w:rsidRPr="002F6E69">
        <w:rPr>
          <w:rFonts w:ascii="Times New Roman" w:hAnsi="Times New Roman" w:cs="Times New Roman"/>
          <w:lang w:val="lt-LT"/>
        </w:rPr>
        <w:t>normos suaugusiesiems.</w:t>
      </w:r>
    </w:p>
    <w:p w14:paraId="44CDE767" w14:textId="32694217" w:rsidR="002F6E69" w:rsidRPr="002F6E69" w:rsidRDefault="002F6E69" w:rsidP="002F6E69">
      <w:pPr>
        <w:spacing w:after="0" w:line="240" w:lineRule="auto"/>
      </w:pPr>
      <w:r w:rsidRPr="002F6E69">
        <w:rPr>
          <w:rFonts w:ascii="Times New Roman" w:eastAsia="Times New Roman" w:hAnsi="Times New Roman" w:cs="Times New Roman"/>
          <w:lang w:val="lt-LT"/>
        </w:rPr>
        <w:t>5</w:t>
      </w:r>
      <w:r w:rsidRPr="00DC30B1">
        <w:rPr>
          <w:rFonts w:ascii="Times New Roman" w:hAnsi="Times New Roman"/>
          <w:lang w:val="lt-LT"/>
        </w:rPr>
        <w:t xml:space="preserve"> ml sirupo</w:t>
      </w:r>
      <w:r w:rsidRPr="002F6E69">
        <w:rPr>
          <w:rFonts w:ascii="Times New Roman" w:eastAsia="Times New Roman" w:hAnsi="Times New Roman" w:cs="Times New Roman"/>
          <w:lang w:val="lt-LT"/>
        </w:rPr>
        <w:t xml:space="preserve"> yra  labai mažas kiekis </w:t>
      </w:r>
      <w:proofErr w:type="spellStart"/>
      <w:r w:rsidRPr="002F6E69">
        <w:rPr>
          <w:rFonts w:ascii="Times New Roman" w:eastAsia="Times New Roman" w:hAnsi="Times New Roman" w:cs="Times New Roman"/>
          <w:lang w:val="lt-LT"/>
        </w:rPr>
        <w:t>benzilo</w:t>
      </w:r>
      <w:proofErr w:type="spellEnd"/>
      <w:r w:rsidRPr="002F6E69">
        <w:rPr>
          <w:rFonts w:ascii="Times New Roman" w:eastAsia="Times New Roman" w:hAnsi="Times New Roman" w:cs="Times New Roman"/>
          <w:lang w:val="lt-LT"/>
        </w:rPr>
        <w:t xml:space="preserve"> alkoholio. </w:t>
      </w:r>
      <w:proofErr w:type="spellStart"/>
      <w:r w:rsidRPr="002F6E69">
        <w:rPr>
          <w:rFonts w:ascii="Times New Roman" w:eastAsia="Times New Roman" w:hAnsi="Times New Roman" w:cs="Times New Roman"/>
          <w:lang w:val="lt-LT"/>
        </w:rPr>
        <w:t>Benzilo</w:t>
      </w:r>
      <w:proofErr w:type="spellEnd"/>
      <w:r w:rsidRPr="002F6E69">
        <w:rPr>
          <w:rFonts w:ascii="Times New Roman" w:eastAsia="Times New Roman" w:hAnsi="Times New Roman" w:cs="Times New Roman"/>
          <w:lang w:val="lt-LT"/>
        </w:rPr>
        <w:t xml:space="preserve"> alkoholis gali sukelti alerginių reakcijų.</w:t>
      </w:r>
      <w:r w:rsidRPr="002F6E69">
        <w:t xml:space="preserve"> </w:t>
      </w:r>
    </w:p>
    <w:p w14:paraId="2A3335FB" w14:textId="77777777" w:rsidR="002F6E69" w:rsidRPr="002F6E69" w:rsidRDefault="002F6E69" w:rsidP="002F6E69">
      <w:pPr>
        <w:spacing w:after="0" w:line="240" w:lineRule="auto"/>
        <w:rPr>
          <w:rFonts w:ascii="Times New Roman" w:eastAsia="Times New Roman" w:hAnsi="Times New Roman" w:cs="Times New Roman"/>
          <w:lang w:val="lt-LT"/>
        </w:rPr>
      </w:pPr>
      <w:r w:rsidRPr="002F6E69">
        <w:rPr>
          <w:rFonts w:ascii="Times New Roman" w:eastAsia="Times New Roman" w:hAnsi="Times New Roman" w:cs="Times New Roman"/>
          <w:lang w:val="lt-LT"/>
        </w:rPr>
        <w:t xml:space="preserve">Mažiems vaikams </w:t>
      </w:r>
      <w:proofErr w:type="spellStart"/>
      <w:r w:rsidRPr="002F6E69">
        <w:rPr>
          <w:rFonts w:ascii="Times New Roman" w:eastAsia="Times New Roman" w:hAnsi="Times New Roman" w:cs="Times New Roman"/>
          <w:lang w:val="lt-LT"/>
        </w:rPr>
        <w:t>benzilo</w:t>
      </w:r>
      <w:proofErr w:type="spellEnd"/>
      <w:r w:rsidRPr="002F6E69">
        <w:rPr>
          <w:rFonts w:ascii="Times New Roman" w:eastAsia="Times New Roman" w:hAnsi="Times New Roman" w:cs="Times New Roman"/>
          <w:lang w:val="lt-LT"/>
        </w:rPr>
        <w:t xml:space="preserve"> alkoholis siejamas su sunkaus šalutinio poveikio, įskaitant kvėpavimo</w:t>
      </w:r>
    </w:p>
    <w:p w14:paraId="09AAB6AD" w14:textId="0D440764" w:rsidR="002F6E69" w:rsidRPr="002F6E69" w:rsidRDefault="002F6E69" w:rsidP="002F6E69">
      <w:pPr>
        <w:spacing w:after="0" w:line="240" w:lineRule="auto"/>
        <w:rPr>
          <w:rFonts w:ascii="Times New Roman" w:eastAsia="Times New Roman" w:hAnsi="Times New Roman" w:cs="Times New Roman"/>
          <w:lang w:val="lt-LT"/>
        </w:rPr>
      </w:pPr>
      <w:r w:rsidRPr="002F6E69">
        <w:rPr>
          <w:rFonts w:ascii="Times New Roman" w:eastAsia="Times New Roman" w:hAnsi="Times New Roman" w:cs="Times New Roman"/>
          <w:lang w:val="lt-LT"/>
        </w:rPr>
        <w:t xml:space="preserve">sutrikimą (vadinamąjį </w:t>
      </w:r>
      <w:proofErr w:type="spellStart"/>
      <w:r w:rsidRPr="002F6E69">
        <w:rPr>
          <w:rFonts w:ascii="Times New Roman" w:eastAsia="Times New Roman" w:hAnsi="Times New Roman" w:cs="Times New Roman"/>
          <w:lang w:val="lt-LT"/>
        </w:rPr>
        <w:t>žiobčiojimo</w:t>
      </w:r>
      <w:proofErr w:type="spellEnd"/>
      <w:r w:rsidRPr="002F6E69">
        <w:rPr>
          <w:rFonts w:ascii="Times New Roman" w:eastAsia="Times New Roman" w:hAnsi="Times New Roman" w:cs="Times New Roman"/>
          <w:lang w:val="lt-LT"/>
        </w:rPr>
        <w:t xml:space="preserve"> sindromą), rizika. Neduokite savo naujagimiui</w:t>
      </w:r>
      <w:r w:rsidRPr="00DC30B1">
        <w:rPr>
          <w:rFonts w:ascii="Times New Roman" w:hAnsi="Times New Roman"/>
          <w:lang w:val="lt-LT"/>
        </w:rPr>
        <w:t xml:space="preserve"> (iki 4 savai</w:t>
      </w:r>
      <w:r w:rsidRPr="002F6E69">
        <w:rPr>
          <w:rFonts w:ascii="Times New Roman" w:eastAsia="Times New Roman" w:hAnsi="Times New Roman" w:cs="Times New Roman"/>
          <w:lang w:val="lt-LT"/>
        </w:rPr>
        <w:t>čių), nebent tai patarė gydytojas</w:t>
      </w:r>
    </w:p>
    <w:p w14:paraId="752ED22D" w14:textId="77777777" w:rsidR="002F6E69" w:rsidRPr="002F6E69" w:rsidRDefault="002F6E69" w:rsidP="002F6E69">
      <w:pPr>
        <w:spacing w:after="0" w:line="240" w:lineRule="auto"/>
        <w:rPr>
          <w:rFonts w:ascii="Times New Roman" w:eastAsia="Times New Roman" w:hAnsi="Times New Roman" w:cs="Times New Roman"/>
          <w:lang w:val="lt-LT"/>
        </w:rPr>
      </w:pPr>
      <w:r w:rsidRPr="002F6E69">
        <w:rPr>
          <w:rFonts w:ascii="Times New Roman" w:eastAsia="Times New Roman" w:hAnsi="Times New Roman" w:cs="Times New Roman"/>
          <w:lang w:val="lt-LT"/>
        </w:rPr>
        <w:t>Nevartokite ilgiau nei savaitę mažiems vaikams (jaunesniems kaip 3 metų), nebent tai patarė gydytojas arba vaistininkas.</w:t>
      </w:r>
    </w:p>
    <w:p w14:paraId="2042058E" w14:textId="05DC4BBE" w:rsidR="002F6E69" w:rsidRPr="00DC30B1" w:rsidRDefault="002F6E69" w:rsidP="002F6E69">
      <w:pPr>
        <w:spacing w:after="0" w:line="240" w:lineRule="auto"/>
        <w:rPr>
          <w:rFonts w:ascii="Times New Roman" w:hAnsi="Times New Roman"/>
          <w:lang w:val="lt-LT"/>
        </w:rPr>
      </w:pPr>
      <w:r w:rsidRPr="002F6E69">
        <w:rPr>
          <w:rFonts w:ascii="Times New Roman" w:eastAsia="Times New Roman" w:hAnsi="Times New Roman" w:cs="Times New Roman"/>
          <w:lang w:val="lt-LT"/>
        </w:rPr>
        <w:t xml:space="preserve">Pasitarkite su gydytoju arba vaistininku, jeigu esate nėščia arba žindote kūdikį, arba jeigu sergate kepenų arba inkstų ligomis kadangi didelis </w:t>
      </w:r>
      <w:proofErr w:type="spellStart"/>
      <w:r w:rsidRPr="002F6E69">
        <w:rPr>
          <w:rFonts w:ascii="Times New Roman" w:eastAsia="Times New Roman" w:hAnsi="Times New Roman" w:cs="Times New Roman"/>
          <w:lang w:val="lt-LT"/>
        </w:rPr>
        <w:t>benzilo</w:t>
      </w:r>
      <w:proofErr w:type="spellEnd"/>
      <w:r w:rsidRPr="002F6E69">
        <w:rPr>
          <w:rFonts w:ascii="Times New Roman" w:eastAsia="Times New Roman" w:hAnsi="Times New Roman" w:cs="Times New Roman"/>
          <w:lang w:val="lt-LT"/>
        </w:rPr>
        <w:t xml:space="preserve"> alkoholio kiekis gali kauptis Jūsų organizme ir sukelti šalutinį poveikį (vadinamąją </w:t>
      </w:r>
      <w:proofErr w:type="spellStart"/>
      <w:r w:rsidRPr="002F6E69">
        <w:rPr>
          <w:rFonts w:ascii="Times New Roman" w:eastAsia="Times New Roman" w:hAnsi="Times New Roman" w:cs="Times New Roman"/>
          <w:lang w:val="lt-LT"/>
        </w:rPr>
        <w:t>metabolinę</w:t>
      </w:r>
      <w:proofErr w:type="spellEnd"/>
      <w:r w:rsidRPr="002F6E69">
        <w:rPr>
          <w:rFonts w:ascii="Times New Roman" w:eastAsia="Times New Roman" w:hAnsi="Times New Roman" w:cs="Times New Roman"/>
          <w:lang w:val="lt-LT"/>
        </w:rPr>
        <w:t xml:space="preserve"> </w:t>
      </w:r>
      <w:proofErr w:type="spellStart"/>
      <w:r w:rsidRPr="002F6E69">
        <w:rPr>
          <w:rFonts w:ascii="Times New Roman" w:eastAsia="Times New Roman" w:hAnsi="Times New Roman" w:cs="Times New Roman"/>
          <w:lang w:val="lt-LT"/>
        </w:rPr>
        <w:t>acidozę</w:t>
      </w:r>
      <w:proofErr w:type="spellEnd"/>
      <w:r w:rsidRPr="002F6E69">
        <w:rPr>
          <w:rFonts w:ascii="Times New Roman" w:eastAsia="Times New Roman" w:hAnsi="Times New Roman" w:cs="Times New Roman"/>
          <w:lang w:val="lt-LT"/>
        </w:rPr>
        <w:t>).</w:t>
      </w:r>
    </w:p>
    <w:p w14:paraId="3818738D" w14:textId="6CEAD91F" w:rsidR="00D2065B" w:rsidRPr="00F2482D" w:rsidRDefault="00D2065B" w:rsidP="00D2065B">
      <w:pPr>
        <w:spacing w:after="0" w:line="240" w:lineRule="auto"/>
        <w:rPr>
          <w:rFonts w:ascii="Times New Roman" w:hAnsi="Times New Roman"/>
        </w:rPr>
      </w:pPr>
    </w:p>
    <w:p w14:paraId="0F4D0ECC" w14:textId="77777777" w:rsidR="00B17290" w:rsidRPr="00B17290" w:rsidRDefault="00B17290" w:rsidP="00B17290">
      <w:pPr>
        <w:spacing w:after="0" w:line="240" w:lineRule="auto"/>
        <w:rPr>
          <w:rFonts w:ascii="Times New Roman" w:hAnsi="Times New Roman" w:cs="Times New Roman"/>
          <w:lang w:val="lt-LT"/>
        </w:rPr>
      </w:pPr>
    </w:p>
    <w:p w14:paraId="1A3D73DD" w14:textId="77777777" w:rsidR="00B17290" w:rsidRPr="00B17290" w:rsidRDefault="00B17290" w:rsidP="00B17290">
      <w:pPr>
        <w:spacing w:after="0" w:line="240" w:lineRule="auto"/>
        <w:rPr>
          <w:rFonts w:ascii="Times New Roman" w:hAnsi="Times New Roman" w:cs="Times New Roman"/>
          <w:lang w:val="lt-LT"/>
        </w:rPr>
      </w:pPr>
    </w:p>
    <w:p w14:paraId="4292B143" w14:textId="77777777" w:rsidR="00B17290" w:rsidRPr="00B17290" w:rsidRDefault="00B17290" w:rsidP="00B17290">
      <w:pPr>
        <w:pStyle w:val="Antrat2"/>
        <w:tabs>
          <w:tab w:val="left" w:pos="567"/>
        </w:tabs>
        <w:spacing w:after="0" w:line="240" w:lineRule="auto"/>
        <w:rPr>
          <w:rFonts w:ascii="Times New Roman" w:hAnsi="Times New Roman" w:cs="Times New Roman"/>
          <w:b/>
          <w:sz w:val="22"/>
        </w:rPr>
      </w:pPr>
      <w:r w:rsidRPr="00B17290">
        <w:rPr>
          <w:rFonts w:ascii="Times New Roman" w:hAnsi="Times New Roman" w:cs="Times New Roman"/>
          <w:b/>
          <w:sz w:val="22"/>
        </w:rPr>
        <w:t>3.</w:t>
      </w:r>
      <w:r w:rsidRPr="00B17290">
        <w:rPr>
          <w:rFonts w:ascii="Times New Roman" w:hAnsi="Times New Roman" w:cs="Times New Roman"/>
          <w:b/>
          <w:sz w:val="22"/>
        </w:rPr>
        <w:tab/>
        <w:t>Kaip vartoti Ventolin</w:t>
      </w:r>
    </w:p>
    <w:p w14:paraId="10A7383A" w14:textId="77777777" w:rsidR="00B17290" w:rsidRPr="00B17290" w:rsidRDefault="00B17290" w:rsidP="00B17290">
      <w:pPr>
        <w:spacing w:after="0" w:line="240" w:lineRule="auto"/>
        <w:rPr>
          <w:rFonts w:ascii="Times New Roman" w:hAnsi="Times New Roman" w:cs="Times New Roman"/>
          <w:lang w:val="lt-LT"/>
        </w:rPr>
      </w:pPr>
    </w:p>
    <w:p w14:paraId="7A24B739" w14:textId="6A88D41E" w:rsidR="00B17290" w:rsidRPr="00B17290" w:rsidRDefault="00B17290" w:rsidP="00B17290">
      <w:pPr>
        <w:spacing w:after="0" w:line="240" w:lineRule="auto"/>
        <w:rPr>
          <w:rFonts w:ascii="Times New Roman" w:hAnsi="Times New Roman" w:cs="Times New Roman"/>
          <w:lang w:val="lt-LT"/>
        </w:rPr>
      </w:pPr>
      <w:r w:rsidRPr="00B17290">
        <w:rPr>
          <w:rFonts w:ascii="Times New Roman" w:hAnsi="Times New Roman" w:cs="Times New Roman"/>
          <w:lang w:val="lt-LT"/>
        </w:rPr>
        <w:t>Visada vartokite šį vaistą tiksliai kaip nurodė gydytojas. Jeigu abejojate, kreipkitės į gydytoją arba vaistininką.</w:t>
      </w:r>
    </w:p>
    <w:p w14:paraId="6D9601B6" w14:textId="77777777" w:rsidR="00B17290" w:rsidRPr="00B17290" w:rsidRDefault="00B17290" w:rsidP="00B17290">
      <w:pPr>
        <w:spacing w:after="0" w:line="240" w:lineRule="auto"/>
        <w:rPr>
          <w:rFonts w:ascii="Times New Roman" w:hAnsi="Times New Roman" w:cs="Times New Roman"/>
          <w:lang w:val="lt-LT"/>
        </w:rPr>
      </w:pPr>
    </w:p>
    <w:p w14:paraId="2ECC94A3" w14:textId="77777777" w:rsidR="00B17290" w:rsidRPr="00B17290" w:rsidRDefault="00B17290" w:rsidP="00B17290">
      <w:pPr>
        <w:spacing w:after="0" w:line="240" w:lineRule="auto"/>
        <w:rPr>
          <w:rFonts w:ascii="Times New Roman" w:hAnsi="Times New Roman" w:cs="Times New Roman"/>
          <w:lang w:val="lt-LT"/>
        </w:rPr>
      </w:pPr>
      <w:r w:rsidRPr="00B17290">
        <w:rPr>
          <w:rFonts w:ascii="Times New Roman" w:hAnsi="Times New Roman" w:cs="Times New Roman"/>
          <w:lang w:val="lt-LT"/>
        </w:rPr>
        <w:t>Sirupui dozuoti naudokite 5 ml plastmasinį šaukštą arba vaistinėje įsigyjamą dozavimo švirkštą.</w:t>
      </w:r>
    </w:p>
    <w:p w14:paraId="796EEBE1" w14:textId="77777777" w:rsidR="00B17290" w:rsidRPr="00B17290" w:rsidRDefault="00B17290" w:rsidP="00B17290">
      <w:pPr>
        <w:spacing w:after="0" w:line="240" w:lineRule="auto"/>
        <w:rPr>
          <w:rFonts w:ascii="Times New Roman" w:hAnsi="Times New Roman" w:cs="Times New Roman"/>
          <w:lang w:val="lt-LT"/>
        </w:rPr>
      </w:pPr>
    </w:p>
    <w:p w14:paraId="2F5C1F8F" w14:textId="1E3E661B" w:rsidR="00B17290" w:rsidRPr="00B17290" w:rsidRDefault="00D2065B" w:rsidP="00B17290">
      <w:pPr>
        <w:spacing w:after="0" w:line="240" w:lineRule="auto"/>
        <w:rPr>
          <w:rFonts w:ascii="Times New Roman" w:hAnsi="Times New Roman" w:cs="Times New Roman"/>
          <w:lang w:val="lt-LT"/>
        </w:rPr>
      </w:pPr>
      <w:r>
        <w:rPr>
          <w:rFonts w:ascii="Times New Roman" w:hAnsi="Times New Roman" w:cs="Times New Roman"/>
          <w:lang w:val="lt-LT"/>
        </w:rPr>
        <w:t>Įprastinė</w:t>
      </w:r>
      <w:r w:rsidRPr="00B17290">
        <w:rPr>
          <w:rFonts w:ascii="Times New Roman" w:hAnsi="Times New Roman" w:cs="Times New Roman"/>
          <w:lang w:val="lt-LT"/>
        </w:rPr>
        <w:t xml:space="preserve"> </w:t>
      </w:r>
      <w:r w:rsidR="00B17290" w:rsidRPr="00B17290">
        <w:rPr>
          <w:rFonts w:ascii="Times New Roman" w:hAnsi="Times New Roman" w:cs="Times New Roman"/>
          <w:lang w:val="lt-LT"/>
        </w:rPr>
        <w:t>dozė</w:t>
      </w:r>
    </w:p>
    <w:p w14:paraId="7C337E7F" w14:textId="77777777" w:rsidR="00B17290" w:rsidRPr="00B17290" w:rsidRDefault="00B17290" w:rsidP="00B17290">
      <w:pPr>
        <w:pStyle w:val="Pagrindiniotekstotrauka3"/>
        <w:rPr>
          <w:b w:val="0"/>
          <w:bCs w:val="0"/>
          <w:i/>
          <w:iCs/>
        </w:rPr>
      </w:pPr>
    </w:p>
    <w:p w14:paraId="5E88CE43" w14:textId="77777777" w:rsidR="00B17290" w:rsidRPr="00B17290" w:rsidRDefault="00B17290" w:rsidP="00B17290">
      <w:pPr>
        <w:pStyle w:val="Pagrindiniotekstotrauka3"/>
      </w:pPr>
      <w:r w:rsidRPr="00B17290">
        <w:t>Vartojimas suaugusiems žmonėms</w:t>
      </w:r>
    </w:p>
    <w:p w14:paraId="415DD18F" w14:textId="73EF99E9" w:rsidR="00B17290" w:rsidRPr="00B17290" w:rsidRDefault="00B17290" w:rsidP="00B17290">
      <w:pPr>
        <w:pStyle w:val="Pagrindiniotekstotrauka3"/>
        <w:rPr>
          <w:b w:val="0"/>
          <w:bCs w:val="0"/>
        </w:rPr>
      </w:pPr>
      <w:r w:rsidRPr="00B17290">
        <w:rPr>
          <w:b w:val="0"/>
          <w:bCs w:val="0"/>
        </w:rPr>
        <w:t xml:space="preserve">Gerti po 5 ml (2 mg) </w:t>
      </w:r>
      <w:r w:rsidR="00F07EA1">
        <w:rPr>
          <w:b w:val="0"/>
          <w:bCs w:val="0"/>
        </w:rPr>
        <w:t>–</w:t>
      </w:r>
      <w:r w:rsidRPr="00B17290">
        <w:rPr>
          <w:b w:val="0"/>
          <w:bCs w:val="0"/>
        </w:rPr>
        <w:t xml:space="preserve"> 20 ml (8 mg) sirupo iki keturių kartų per parą.</w:t>
      </w:r>
    </w:p>
    <w:p w14:paraId="473D2008" w14:textId="77777777" w:rsidR="00B17290" w:rsidRPr="00B17290" w:rsidRDefault="00B17290" w:rsidP="00B17290">
      <w:pPr>
        <w:spacing w:after="0" w:line="240" w:lineRule="auto"/>
        <w:rPr>
          <w:rFonts w:ascii="Times New Roman" w:hAnsi="Times New Roman" w:cs="Times New Roman"/>
          <w:b/>
          <w:bCs/>
          <w:lang w:val="lt-LT"/>
        </w:rPr>
      </w:pPr>
    </w:p>
    <w:p w14:paraId="0F02BEE2" w14:textId="77777777" w:rsidR="00B17290" w:rsidRPr="00B17290" w:rsidRDefault="00B17290" w:rsidP="00B17290">
      <w:pPr>
        <w:pStyle w:val="Pagrindiniotekstotrauka3"/>
        <w:rPr>
          <w:b w:val="0"/>
          <w:bCs w:val="0"/>
          <w:i/>
          <w:iCs/>
        </w:rPr>
      </w:pPr>
      <w:r w:rsidRPr="00B17290">
        <w:t>Vartojimas vaikams ir paaugliams</w:t>
      </w:r>
    </w:p>
    <w:p w14:paraId="77618DC2" w14:textId="10D3F0FB" w:rsidR="00B17290" w:rsidRPr="00B17290" w:rsidRDefault="00B17290" w:rsidP="00B17290">
      <w:pPr>
        <w:pStyle w:val="Pagrindiniotekstotrauka3"/>
        <w:rPr>
          <w:b w:val="0"/>
          <w:bCs w:val="0"/>
          <w:i/>
          <w:iCs/>
        </w:rPr>
      </w:pPr>
      <w:r w:rsidRPr="00B17290">
        <w:rPr>
          <w:b w:val="0"/>
          <w:bCs w:val="0"/>
          <w:i/>
          <w:iCs/>
        </w:rPr>
        <w:t xml:space="preserve">2 </w:t>
      </w:r>
      <w:r>
        <w:rPr>
          <w:b w:val="0"/>
          <w:bCs w:val="0"/>
          <w:i/>
          <w:iCs/>
        </w:rPr>
        <w:t>–</w:t>
      </w:r>
      <w:r w:rsidRPr="00B17290">
        <w:rPr>
          <w:b w:val="0"/>
          <w:bCs w:val="0"/>
          <w:i/>
          <w:iCs/>
        </w:rPr>
        <w:t xml:space="preserve"> 6 metų amžiaus vaikams.</w:t>
      </w:r>
      <w:r w:rsidRPr="00B17290">
        <w:rPr>
          <w:b w:val="0"/>
          <w:bCs w:val="0"/>
        </w:rPr>
        <w:t xml:space="preserve"> Gerti po 2,5 ml (1 mg) </w:t>
      </w:r>
      <w:r>
        <w:rPr>
          <w:b w:val="0"/>
          <w:bCs w:val="0"/>
        </w:rPr>
        <w:t>–</w:t>
      </w:r>
      <w:r w:rsidRPr="00B17290" w:rsidDel="00222956">
        <w:rPr>
          <w:b w:val="0"/>
          <w:bCs w:val="0"/>
        </w:rPr>
        <w:t xml:space="preserve"> </w:t>
      </w:r>
      <w:r w:rsidRPr="00B17290">
        <w:rPr>
          <w:b w:val="0"/>
          <w:bCs w:val="0"/>
        </w:rPr>
        <w:t xml:space="preserve">5 ml (2 mg) sirupo 3 </w:t>
      </w:r>
      <w:r w:rsidR="00F07EA1">
        <w:rPr>
          <w:b w:val="0"/>
          <w:bCs w:val="0"/>
        </w:rPr>
        <w:t>–</w:t>
      </w:r>
      <w:r w:rsidRPr="00B17290">
        <w:rPr>
          <w:b w:val="0"/>
          <w:bCs w:val="0"/>
        </w:rPr>
        <w:t xml:space="preserve"> 4 kartus per parą.</w:t>
      </w:r>
    </w:p>
    <w:p w14:paraId="74884B60" w14:textId="5F72A914" w:rsidR="00B17290" w:rsidRPr="00B17290" w:rsidRDefault="00B17290" w:rsidP="00B17290">
      <w:pPr>
        <w:spacing w:after="0" w:line="240" w:lineRule="auto"/>
        <w:rPr>
          <w:rFonts w:ascii="Times New Roman" w:hAnsi="Times New Roman" w:cs="Times New Roman"/>
          <w:lang w:val="lt-LT"/>
        </w:rPr>
      </w:pPr>
      <w:r w:rsidRPr="00B17290">
        <w:rPr>
          <w:rFonts w:ascii="Times New Roman" w:hAnsi="Times New Roman" w:cs="Times New Roman"/>
          <w:i/>
          <w:iCs/>
          <w:lang w:val="lt-LT"/>
        </w:rPr>
        <w:t xml:space="preserve">6 </w:t>
      </w:r>
      <w:r>
        <w:rPr>
          <w:rFonts w:ascii="Times New Roman" w:hAnsi="Times New Roman" w:cs="Times New Roman"/>
          <w:i/>
          <w:iCs/>
          <w:lang w:val="lt-LT"/>
        </w:rPr>
        <w:t xml:space="preserve">– </w:t>
      </w:r>
      <w:r w:rsidRPr="00B17290">
        <w:rPr>
          <w:rFonts w:ascii="Times New Roman" w:hAnsi="Times New Roman" w:cs="Times New Roman"/>
          <w:i/>
          <w:iCs/>
          <w:lang w:val="lt-LT"/>
        </w:rPr>
        <w:t>1</w:t>
      </w:r>
      <w:r>
        <w:rPr>
          <w:rFonts w:ascii="Times New Roman" w:hAnsi="Times New Roman" w:cs="Times New Roman"/>
          <w:i/>
          <w:iCs/>
          <w:lang w:val="lt-LT"/>
        </w:rPr>
        <w:t>2</w:t>
      </w:r>
      <w:r w:rsidRPr="00B17290">
        <w:rPr>
          <w:rFonts w:ascii="Times New Roman" w:hAnsi="Times New Roman" w:cs="Times New Roman"/>
          <w:i/>
          <w:iCs/>
          <w:lang w:val="lt-LT"/>
        </w:rPr>
        <w:t xml:space="preserve"> metų amžiaus vaikams. </w:t>
      </w:r>
      <w:r w:rsidRPr="00B17290">
        <w:rPr>
          <w:rFonts w:ascii="Times New Roman" w:hAnsi="Times New Roman" w:cs="Times New Roman"/>
          <w:lang w:val="lt-LT"/>
        </w:rPr>
        <w:t xml:space="preserve">Gerti po 5 ml (2 mg) sirupo 3 </w:t>
      </w:r>
      <w:r>
        <w:rPr>
          <w:rFonts w:ascii="Times New Roman" w:hAnsi="Times New Roman" w:cs="Times New Roman"/>
          <w:lang w:val="lt-LT"/>
        </w:rPr>
        <w:t>–</w:t>
      </w:r>
      <w:r w:rsidRPr="00B17290">
        <w:rPr>
          <w:rFonts w:ascii="Times New Roman" w:hAnsi="Times New Roman" w:cs="Times New Roman"/>
          <w:lang w:val="lt-LT"/>
        </w:rPr>
        <w:t xml:space="preserve"> 4 kartus per parą.</w:t>
      </w:r>
    </w:p>
    <w:p w14:paraId="2BC0A47A" w14:textId="7BB147B6" w:rsidR="00B17290" w:rsidRPr="00B17290" w:rsidRDefault="00B17290" w:rsidP="00B17290">
      <w:pPr>
        <w:pStyle w:val="Pagrindiniotekstotrauka3"/>
        <w:rPr>
          <w:b w:val="0"/>
          <w:bCs w:val="0"/>
        </w:rPr>
      </w:pPr>
      <w:r w:rsidRPr="00B17290">
        <w:rPr>
          <w:b w:val="0"/>
          <w:bCs w:val="0"/>
          <w:i/>
          <w:iCs/>
        </w:rPr>
        <w:t xml:space="preserve">Vyresniems kaip 12 metų vaikams. </w:t>
      </w:r>
      <w:r w:rsidRPr="00B17290">
        <w:rPr>
          <w:b w:val="0"/>
          <w:bCs w:val="0"/>
        </w:rPr>
        <w:t xml:space="preserve">Gerti po 5 ml (2 mg) </w:t>
      </w:r>
      <w:r>
        <w:rPr>
          <w:b w:val="0"/>
          <w:bCs w:val="0"/>
        </w:rPr>
        <w:t>–</w:t>
      </w:r>
      <w:r w:rsidRPr="00B17290">
        <w:rPr>
          <w:b w:val="0"/>
          <w:bCs w:val="0"/>
        </w:rPr>
        <w:t xml:space="preserve"> 10 ml (4 mg) sirupo 3 </w:t>
      </w:r>
      <w:r>
        <w:rPr>
          <w:b w:val="0"/>
          <w:bCs w:val="0"/>
        </w:rPr>
        <w:t>–</w:t>
      </w:r>
      <w:r w:rsidRPr="00B17290">
        <w:rPr>
          <w:b w:val="0"/>
          <w:bCs w:val="0"/>
        </w:rPr>
        <w:t xml:space="preserve"> 4 kartus per parą.</w:t>
      </w:r>
    </w:p>
    <w:p w14:paraId="1872A6E0" w14:textId="77777777" w:rsidR="00B17290" w:rsidRPr="00B17290" w:rsidRDefault="00B17290" w:rsidP="00B17290">
      <w:pPr>
        <w:spacing w:after="0" w:line="240" w:lineRule="auto"/>
        <w:rPr>
          <w:rFonts w:ascii="Times New Roman" w:hAnsi="Times New Roman" w:cs="Times New Roman"/>
          <w:lang w:val="lt-LT"/>
        </w:rPr>
      </w:pPr>
      <w:r w:rsidRPr="00B17290">
        <w:rPr>
          <w:rFonts w:ascii="Times New Roman" w:hAnsi="Times New Roman" w:cs="Times New Roman"/>
          <w:i/>
          <w:lang w:val="lt-LT"/>
        </w:rPr>
        <w:t xml:space="preserve">Jaunesniems kaip 2 metų vaikams. </w:t>
      </w:r>
      <w:r w:rsidRPr="00B17290">
        <w:rPr>
          <w:rFonts w:ascii="Times New Roman" w:hAnsi="Times New Roman" w:cs="Times New Roman"/>
          <w:lang w:val="lt-LT"/>
        </w:rPr>
        <w:t>Ventolin nerekomenduojama vartoti jaunesniems kaip 2 metų vaikams, nes duomenų apie saugumą ir veiksmingumą nepakanka.</w:t>
      </w:r>
    </w:p>
    <w:p w14:paraId="0178AEF4" w14:textId="77777777" w:rsidR="00B17290" w:rsidRPr="00B17290" w:rsidRDefault="00B17290" w:rsidP="00B17290">
      <w:pPr>
        <w:spacing w:after="0" w:line="240" w:lineRule="auto"/>
        <w:rPr>
          <w:rFonts w:ascii="Times New Roman" w:hAnsi="Times New Roman" w:cs="Times New Roman"/>
          <w:lang w:val="lt-LT"/>
        </w:rPr>
      </w:pPr>
      <w:r w:rsidRPr="00B17290">
        <w:rPr>
          <w:rFonts w:ascii="Times New Roman" w:hAnsi="Times New Roman" w:cs="Times New Roman"/>
          <w:lang w:val="lt-LT"/>
        </w:rPr>
        <w:t xml:space="preserve">Gerkite vaisto tiek laiko, kiek nurodys gydytojas. Nenutraukite vaisto vartojimo, net jei pasijutote geriau. </w:t>
      </w:r>
    </w:p>
    <w:p w14:paraId="0DDC7660" w14:textId="77777777" w:rsidR="00B17290" w:rsidRPr="00B17290" w:rsidRDefault="00B17290" w:rsidP="00B17290">
      <w:pPr>
        <w:spacing w:after="0" w:line="240" w:lineRule="auto"/>
        <w:rPr>
          <w:rFonts w:ascii="Times New Roman" w:hAnsi="Times New Roman" w:cs="Times New Roman"/>
          <w:lang w:val="lt-LT"/>
        </w:rPr>
      </w:pPr>
    </w:p>
    <w:p w14:paraId="5DB5E909" w14:textId="2F015BA9" w:rsidR="00B17290" w:rsidRPr="00B17290" w:rsidRDefault="00B17290" w:rsidP="00B17290">
      <w:pPr>
        <w:spacing w:after="0" w:line="240" w:lineRule="auto"/>
        <w:rPr>
          <w:rFonts w:ascii="Times New Roman" w:hAnsi="Times New Roman" w:cs="Times New Roman"/>
          <w:lang w:val="lt-LT"/>
        </w:rPr>
      </w:pPr>
      <w:r w:rsidRPr="00B17290">
        <w:rPr>
          <w:rFonts w:ascii="Times New Roman" w:hAnsi="Times New Roman" w:cs="Times New Roman"/>
          <w:lang w:val="lt-LT"/>
        </w:rPr>
        <w:t>Jei Jums atrodo, kad vaistas veikia ne taip gerai</w:t>
      </w:r>
      <w:r w:rsidR="00625864">
        <w:rPr>
          <w:rFonts w:ascii="Times New Roman" w:hAnsi="Times New Roman" w:cs="Times New Roman"/>
          <w:lang w:val="lt-LT"/>
        </w:rPr>
        <w:t>,</w:t>
      </w:r>
      <w:r w:rsidRPr="00B17290">
        <w:rPr>
          <w:rFonts w:ascii="Times New Roman" w:hAnsi="Times New Roman" w:cs="Times New Roman"/>
          <w:lang w:val="lt-LT"/>
        </w:rPr>
        <w:t xml:space="preserve"> kaip įprastai, </w:t>
      </w:r>
      <w:r w:rsidRPr="00B17290">
        <w:rPr>
          <w:rFonts w:ascii="Times New Roman" w:hAnsi="Times New Roman" w:cs="Times New Roman"/>
          <w:b/>
          <w:bCs/>
          <w:lang w:val="lt-LT"/>
        </w:rPr>
        <w:t>kuo greičiau praneškite gydytojui</w:t>
      </w:r>
      <w:r w:rsidRPr="00B17290">
        <w:rPr>
          <w:rFonts w:ascii="Times New Roman" w:hAnsi="Times New Roman" w:cs="Times New Roman"/>
          <w:lang w:val="lt-LT"/>
        </w:rPr>
        <w:t>. Tai gali reikšti, kad sunkėja Jūsų būklė ir Jums reikia kitokių vaistų.</w:t>
      </w:r>
      <w:r w:rsidRPr="00B17290">
        <w:rPr>
          <w:rFonts w:ascii="Times New Roman" w:hAnsi="Times New Roman" w:cs="Times New Roman"/>
          <w:b/>
          <w:bCs/>
          <w:lang w:val="lt-LT"/>
        </w:rPr>
        <w:t xml:space="preserve"> Papildomos sirupo dozės gerti negalima, </w:t>
      </w:r>
      <w:r w:rsidRPr="00B17290">
        <w:rPr>
          <w:rFonts w:ascii="Times New Roman" w:hAnsi="Times New Roman" w:cs="Times New Roman"/>
          <w:lang w:val="lt-LT"/>
        </w:rPr>
        <w:t>nebent taip nurodė gydytojas.</w:t>
      </w:r>
    </w:p>
    <w:p w14:paraId="26B9F166" w14:textId="77777777" w:rsidR="00B17290" w:rsidRPr="00B17290" w:rsidRDefault="00B17290" w:rsidP="00B17290">
      <w:pPr>
        <w:spacing w:after="0" w:line="240" w:lineRule="auto"/>
        <w:rPr>
          <w:rFonts w:ascii="Times New Roman" w:hAnsi="Times New Roman" w:cs="Times New Roman"/>
          <w:lang w:val="lt-LT"/>
        </w:rPr>
      </w:pPr>
    </w:p>
    <w:p w14:paraId="466EA03C" w14:textId="77777777" w:rsidR="00B17290" w:rsidRPr="00B17290" w:rsidRDefault="00B17290" w:rsidP="00B17290">
      <w:pPr>
        <w:spacing w:after="0" w:line="240" w:lineRule="auto"/>
        <w:rPr>
          <w:rFonts w:ascii="Times New Roman" w:hAnsi="Times New Roman" w:cs="Times New Roman"/>
          <w:lang w:val="lt-LT"/>
        </w:rPr>
      </w:pPr>
      <w:r w:rsidRPr="00B17290">
        <w:rPr>
          <w:rFonts w:ascii="Times New Roman" w:hAnsi="Times New Roman" w:cs="Times New Roman"/>
          <w:lang w:val="lt-LT"/>
        </w:rPr>
        <w:t>Pavartojus vaisto, rekomenduojama nušluostyti buteliuko kaklelį.</w:t>
      </w:r>
    </w:p>
    <w:p w14:paraId="1D05F0E5" w14:textId="77777777" w:rsidR="00B17290" w:rsidRPr="00B17290" w:rsidRDefault="00B17290" w:rsidP="00B17290">
      <w:pPr>
        <w:pStyle w:val="Antrat3"/>
        <w:spacing w:after="0" w:line="240" w:lineRule="auto"/>
        <w:ind w:firstLine="0"/>
        <w:rPr>
          <w:rFonts w:ascii="Times New Roman" w:hAnsi="Times New Roman" w:cs="Times New Roman"/>
        </w:rPr>
      </w:pPr>
    </w:p>
    <w:p w14:paraId="07F74588" w14:textId="77777777" w:rsidR="00B17290" w:rsidRPr="00B17290" w:rsidRDefault="00B17290" w:rsidP="00B17290">
      <w:pPr>
        <w:pStyle w:val="Antrat3"/>
        <w:spacing w:after="0" w:line="240" w:lineRule="auto"/>
        <w:ind w:firstLine="0"/>
        <w:rPr>
          <w:rFonts w:ascii="Times New Roman" w:hAnsi="Times New Roman" w:cs="Times New Roman"/>
        </w:rPr>
      </w:pPr>
      <w:r w:rsidRPr="00B17290">
        <w:rPr>
          <w:rFonts w:ascii="Times New Roman" w:hAnsi="Times New Roman" w:cs="Times New Roman"/>
        </w:rPr>
        <w:t>Ką daryti pavartojus per didelę Ventolin dozę?</w:t>
      </w:r>
    </w:p>
    <w:p w14:paraId="343318B2" w14:textId="77777777" w:rsidR="00B17290" w:rsidRPr="00B17290" w:rsidRDefault="00B17290" w:rsidP="00B17290">
      <w:pPr>
        <w:spacing w:after="0" w:line="240" w:lineRule="auto"/>
        <w:rPr>
          <w:rFonts w:ascii="Times New Roman" w:hAnsi="Times New Roman" w:cs="Times New Roman"/>
          <w:lang w:val="lt-LT"/>
        </w:rPr>
      </w:pPr>
      <w:r w:rsidRPr="00B17290">
        <w:rPr>
          <w:rFonts w:ascii="Times New Roman" w:hAnsi="Times New Roman" w:cs="Times New Roman"/>
          <w:lang w:val="lt-LT"/>
        </w:rPr>
        <w:t xml:space="preserve">Svarbu dozuoti vaistą taip, kaip nurodyta. Jei atsitiktinai pavartojote </w:t>
      </w:r>
      <w:r w:rsidRPr="00B17290">
        <w:rPr>
          <w:rFonts w:ascii="Times New Roman" w:hAnsi="Times New Roman" w:cs="Times New Roman"/>
          <w:b/>
          <w:bCs/>
          <w:lang w:val="lt-LT"/>
        </w:rPr>
        <w:t>didesnę nei rekomenduojama dozę</w:t>
      </w:r>
      <w:r w:rsidRPr="00625864">
        <w:rPr>
          <w:rFonts w:ascii="Times New Roman" w:hAnsi="Times New Roman" w:cs="Times New Roman"/>
          <w:lang w:val="lt-LT"/>
        </w:rPr>
        <w:t>,</w:t>
      </w:r>
      <w:r w:rsidRPr="00B17290">
        <w:rPr>
          <w:rFonts w:ascii="Times New Roman" w:hAnsi="Times New Roman" w:cs="Times New Roman"/>
          <w:b/>
          <w:bCs/>
          <w:lang w:val="lt-LT"/>
        </w:rPr>
        <w:t xml:space="preserve"> </w:t>
      </w:r>
      <w:r w:rsidRPr="00B17290">
        <w:rPr>
          <w:rFonts w:ascii="Times New Roman" w:hAnsi="Times New Roman" w:cs="Times New Roman"/>
          <w:lang w:val="lt-LT"/>
        </w:rPr>
        <w:t>galite pajusti, kad greičiau nei paprastai pradėjo plakti širdis ir pradėjote drebėti. Šis poveikis dažniausiai išnyksta po kelių valandų, tačiau apie tai turite kiek galite greičiau pranešti gydytojui.</w:t>
      </w:r>
    </w:p>
    <w:p w14:paraId="27473789" w14:textId="77777777" w:rsidR="00B17290" w:rsidRPr="00B17290" w:rsidRDefault="00B17290" w:rsidP="00B17290">
      <w:pPr>
        <w:spacing w:after="0" w:line="240" w:lineRule="auto"/>
        <w:rPr>
          <w:rFonts w:ascii="Times New Roman" w:hAnsi="Times New Roman" w:cs="Times New Roman"/>
          <w:lang w:val="lt-LT"/>
        </w:rPr>
      </w:pPr>
    </w:p>
    <w:p w14:paraId="722A588F" w14:textId="77777777" w:rsidR="00B17290" w:rsidRPr="00B17290" w:rsidRDefault="00B17290" w:rsidP="00B17290">
      <w:pPr>
        <w:spacing w:after="0" w:line="240" w:lineRule="auto"/>
        <w:rPr>
          <w:rFonts w:ascii="Times New Roman" w:hAnsi="Times New Roman" w:cs="Times New Roman"/>
          <w:lang w:val="lt-LT"/>
        </w:rPr>
      </w:pPr>
      <w:r w:rsidRPr="00B17290">
        <w:rPr>
          <w:rFonts w:ascii="Times New Roman" w:hAnsi="Times New Roman" w:cs="Times New Roman"/>
          <w:lang w:val="lt-LT"/>
        </w:rPr>
        <w:t xml:space="preserve">Vartojant dideles Ventolin dozes arba netyčia perdozavus Ventolin, gali pasireikšti laktinė acidozė (padidėjęs pieno rūgšties kiekis kraujyje, galintis sukelti dusulį ir kompensacinę hiperventiliaciją). Tokiu atveju, nedelsiant kreipkitės į gydytoją. </w:t>
      </w:r>
    </w:p>
    <w:p w14:paraId="5D946553" w14:textId="77777777" w:rsidR="00B17290" w:rsidRPr="00B17290" w:rsidRDefault="00B17290" w:rsidP="00B17290">
      <w:pPr>
        <w:spacing w:after="0" w:line="240" w:lineRule="auto"/>
        <w:rPr>
          <w:rFonts w:ascii="Times New Roman" w:hAnsi="Times New Roman" w:cs="Times New Roman"/>
          <w:lang w:val="lt-LT"/>
        </w:rPr>
      </w:pPr>
    </w:p>
    <w:p w14:paraId="21001944" w14:textId="77777777" w:rsidR="00B17290" w:rsidRPr="00B17290" w:rsidRDefault="00B17290" w:rsidP="00B17290">
      <w:pPr>
        <w:pStyle w:val="Antrat3"/>
        <w:spacing w:after="0" w:line="240" w:lineRule="auto"/>
        <w:ind w:firstLine="0"/>
        <w:rPr>
          <w:rFonts w:ascii="Times New Roman" w:hAnsi="Times New Roman" w:cs="Times New Roman"/>
        </w:rPr>
      </w:pPr>
      <w:r w:rsidRPr="00B17290">
        <w:rPr>
          <w:rFonts w:ascii="Times New Roman" w:hAnsi="Times New Roman" w:cs="Times New Roman"/>
        </w:rPr>
        <w:t>Pamiršus pavartoti Ventolin</w:t>
      </w:r>
    </w:p>
    <w:p w14:paraId="1BD5FFB3" w14:textId="77777777" w:rsidR="00B17290" w:rsidRPr="00B17290" w:rsidRDefault="00B17290" w:rsidP="00B17290">
      <w:pPr>
        <w:spacing w:after="0" w:line="240" w:lineRule="auto"/>
        <w:rPr>
          <w:rFonts w:ascii="Times New Roman" w:hAnsi="Times New Roman" w:cs="Times New Roman"/>
          <w:lang w:val="lt-LT"/>
        </w:rPr>
      </w:pPr>
      <w:r w:rsidRPr="00B17290">
        <w:rPr>
          <w:rFonts w:ascii="Times New Roman" w:hAnsi="Times New Roman" w:cs="Times New Roman"/>
          <w:lang w:val="lt-LT"/>
        </w:rPr>
        <w:t xml:space="preserve">Pamiršus pavartoti Ventolin dozę, kitą vaisto dozę išgerkite, kai tik prisiminsite. Tačiau jei liko nedaug laiko iki kitos dozės vartojimo, palaukite to laiko. </w:t>
      </w:r>
    </w:p>
    <w:p w14:paraId="7BBF4021" w14:textId="77777777" w:rsidR="00B17290" w:rsidRPr="00B17290" w:rsidRDefault="00B17290" w:rsidP="00134FA4">
      <w:pPr>
        <w:pStyle w:val="BTEMEASMCA"/>
      </w:pPr>
    </w:p>
    <w:p w14:paraId="730C247A" w14:textId="77777777" w:rsidR="00B17290" w:rsidRPr="00B17290" w:rsidRDefault="00B17290" w:rsidP="00134FA4">
      <w:pPr>
        <w:pStyle w:val="BTEMEASMCA"/>
      </w:pPr>
      <w:r w:rsidRPr="00B17290">
        <w:t>Negalima vartoti dvigubos dozės norint kompensuoti praleistą dozę.</w:t>
      </w:r>
    </w:p>
    <w:p w14:paraId="33E04B24" w14:textId="77777777" w:rsidR="00B17290" w:rsidRPr="00B17290" w:rsidRDefault="00B17290" w:rsidP="00B17290">
      <w:pPr>
        <w:spacing w:after="0" w:line="240" w:lineRule="auto"/>
        <w:rPr>
          <w:rFonts w:ascii="Times New Roman" w:hAnsi="Times New Roman" w:cs="Times New Roman"/>
          <w:highlight w:val="green"/>
          <w:lang w:val="lt-LT"/>
        </w:rPr>
      </w:pPr>
    </w:p>
    <w:p w14:paraId="3EAF706E" w14:textId="77777777" w:rsidR="00B17290" w:rsidRPr="00B17290" w:rsidRDefault="00B17290" w:rsidP="00B17290">
      <w:pPr>
        <w:spacing w:after="0" w:line="240" w:lineRule="auto"/>
        <w:rPr>
          <w:rFonts w:ascii="Times New Roman" w:hAnsi="Times New Roman" w:cs="Times New Roman"/>
          <w:lang w:val="lt-LT"/>
        </w:rPr>
      </w:pPr>
      <w:r w:rsidRPr="00B17290">
        <w:rPr>
          <w:rFonts w:ascii="Times New Roman" w:hAnsi="Times New Roman" w:cs="Times New Roman"/>
          <w:lang w:val="lt-LT"/>
        </w:rPr>
        <w:t>Jeigu manote, kad Ventolin veikia per stipriai arba per silpnai, kreipkitės į gydytoją arba vaistininką.</w:t>
      </w:r>
    </w:p>
    <w:p w14:paraId="0D657A4C" w14:textId="77777777" w:rsidR="00B17290" w:rsidRPr="00B17290" w:rsidRDefault="00B17290" w:rsidP="00B17290">
      <w:pPr>
        <w:spacing w:after="0" w:line="240" w:lineRule="auto"/>
        <w:rPr>
          <w:rFonts w:ascii="Times New Roman" w:hAnsi="Times New Roman" w:cs="Times New Roman"/>
          <w:b/>
          <w:bCs/>
          <w:lang w:val="lt-LT"/>
        </w:rPr>
      </w:pPr>
    </w:p>
    <w:p w14:paraId="091178AD" w14:textId="77777777" w:rsidR="00B17290" w:rsidRPr="00B17290" w:rsidRDefault="00B17290" w:rsidP="00B17290">
      <w:pPr>
        <w:pStyle w:val="Antrat2"/>
        <w:tabs>
          <w:tab w:val="left" w:pos="567"/>
        </w:tabs>
        <w:spacing w:after="0" w:line="240" w:lineRule="auto"/>
        <w:rPr>
          <w:rFonts w:ascii="Times New Roman" w:hAnsi="Times New Roman" w:cs="Times New Roman"/>
          <w:b/>
          <w:sz w:val="22"/>
        </w:rPr>
      </w:pPr>
      <w:r w:rsidRPr="00B17290">
        <w:rPr>
          <w:rFonts w:ascii="Times New Roman" w:hAnsi="Times New Roman" w:cs="Times New Roman"/>
          <w:b/>
          <w:sz w:val="22"/>
        </w:rPr>
        <w:t>4.</w:t>
      </w:r>
      <w:r w:rsidRPr="00B17290">
        <w:rPr>
          <w:rFonts w:ascii="Times New Roman" w:hAnsi="Times New Roman" w:cs="Times New Roman"/>
          <w:b/>
          <w:sz w:val="22"/>
        </w:rPr>
        <w:tab/>
        <w:t>Galimas šalutinis poveikis</w:t>
      </w:r>
    </w:p>
    <w:p w14:paraId="7E4F27C3" w14:textId="77777777" w:rsidR="00B17290" w:rsidRPr="00B17290" w:rsidRDefault="00B17290" w:rsidP="00B17290">
      <w:pPr>
        <w:spacing w:after="0" w:line="240" w:lineRule="auto"/>
        <w:rPr>
          <w:rFonts w:ascii="Times New Roman" w:hAnsi="Times New Roman" w:cs="Times New Roman"/>
          <w:lang w:val="lt-LT"/>
        </w:rPr>
      </w:pPr>
    </w:p>
    <w:p w14:paraId="3DB55668" w14:textId="4B266525" w:rsidR="00B17290" w:rsidRPr="00B17290" w:rsidRDefault="00B17290" w:rsidP="00134FA4">
      <w:pPr>
        <w:pStyle w:val="BTEMEASMCA"/>
      </w:pPr>
      <w:r w:rsidRPr="00B17290">
        <w:t>Šis vaistas, kaip ir visi kiti, gali sukelti šalutinį poveikį, nors jis pasireiškia ne visiems</w:t>
      </w:r>
      <w:r w:rsidR="00D2065B">
        <w:t xml:space="preserve"> žmonėms</w:t>
      </w:r>
      <w:r w:rsidRPr="00B17290">
        <w:t>.</w:t>
      </w:r>
    </w:p>
    <w:p w14:paraId="70C0A347" w14:textId="77777777" w:rsidR="00B17290" w:rsidRPr="00B17290" w:rsidRDefault="00B17290" w:rsidP="00B17290">
      <w:pPr>
        <w:pStyle w:val="Pagrindinistekstas"/>
        <w:spacing w:after="0"/>
      </w:pPr>
    </w:p>
    <w:p w14:paraId="2944D048" w14:textId="77777777" w:rsidR="00B17290" w:rsidRPr="00B17290" w:rsidRDefault="00B17290" w:rsidP="00B17290">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lang w:val="lt-LT"/>
        </w:rPr>
      </w:pPr>
      <w:r w:rsidRPr="00B17290">
        <w:rPr>
          <w:rFonts w:ascii="Times New Roman" w:hAnsi="Times New Roman" w:cs="Times New Roman"/>
          <w:lang w:val="lt-LT"/>
        </w:rPr>
        <w:t xml:space="preserve">Kai kurie žmonės gali būti alergiški vaistams. </w:t>
      </w:r>
      <w:r w:rsidRPr="00B17290">
        <w:rPr>
          <w:rFonts w:ascii="Times New Roman" w:hAnsi="Times New Roman" w:cs="Times New Roman"/>
          <w:b/>
          <w:bCs/>
          <w:lang w:val="lt-LT"/>
        </w:rPr>
        <w:t>Nustokite</w:t>
      </w:r>
      <w:r w:rsidRPr="00B17290">
        <w:rPr>
          <w:rFonts w:ascii="Times New Roman" w:hAnsi="Times New Roman" w:cs="Times New Roman"/>
          <w:lang w:val="lt-LT"/>
        </w:rPr>
        <w:t xml:space="preserve"> vartoti Ventolin ir nedelsdami kreipkitės į gydytoją, jei pavartojus šio vaisto Jums netrukus atsirado toliau išvardytų reiškinių:</w:t>
      </w:r>
    </w:p>
    <w:p w14:paraId="4FF72CCD" w14:textId="77777777" w:rsidR="00B17290" w:rsidRPr="00B17290" w:rsidRDefault="00B17290" w:rsidP="00B17290">
      <w:pPr>
        <w:numPr>
          <w:ilvl w:val="0"/>
          <w:numId w:val="2"/>
        </w:numPr>
        <w:tabs>
          <w:tab w:val="clear" w:pos="720"/>
          <w:tab w:val="num" w:pos="540"/>
        </w:tabs>
        <w:spacing w:after="0" w:line="240" w:lineRule="auto"/>
        <w:ind w:left="540" w:hanging="540"/>
        <w:rPr>
          <w:rFonts w:ascii="Times New Roman" w:hAnsi="Times New Roman" w:cs="Times New Roman"/>
          <w:lang w:val="lt-LT"/>
        </w:rPr>
      </w:pPr>
      <w:r w:rsidRPr="00B17290">
        <w:rPr>
          <w:rFonts w:ascii="Times New Roman" w:hAnsi="Times New Roman" w:cs="Times New Roman"/>
          <w:lang w:val="lt-LT"/>
        </w:rPr>
        <w:t>staigus švokštimas arba krūtinės tirpimas;</w:t>
      </w:r>
    </w:p>
    <w:p w14:paraId="587E9BB9" w14:textId="77777777" w:rsidR="00B17290" w:rsidRPr="00B17290" w:rsidRDefault="00B17290" w:rsidP="00B17290">
      <w:pPr>
        <w:numPr>
          <w:ilvl w:val="0"/>
          <w:numId w:val="2"/>
        </w:numPr>
        <w:tabs>
          <w:tab w:val="clear" w:pos="720"/>
          <w:tab w:val="num" w:pos="540"/>
        </w:tabs>
        <w:spacing w:after="0" w:line="240" w:lineRule="auto"/>
        <w:ind w:left="540" w:hanging="540"/>
        <w:rPr>
          <w:rFonts w:ascii="Times New Roman" w:hAnsi="Times New Roman" w:cs="Times New Roman"/>
          <w:lang w:val="lt-LT"/>
        </w:rPr>
      </w:pPr>
      <w:r w:rsidRPr="00B17290">
        <w:rPr>
          <w:rFonts w:ascii="Times New Roman" w:hAnsi="Times New Roman" w:cs="Times New Roman"/>
          <w:lang w:val="lt-LT"/>
        </w:rPr>
        <w:t>akių vokų, veido arba lūpų patinimas;</w:t>
      </w:r>
    </w:p>
    <w:p w14:paraId="0C28ED97" w14:textId="77777777" w:rsidR="00B17290" w:rsidRPr="00B17290" w:rsidRDefault="00B17290" w:rsidP="00B17290">
      <w:pPr>
        <w:numPr>
          <w:ilvl w:val="0"/>
          <w:numId w:val="2"/>
        </w:numPr>
        <w:tabs>
          <w:tab w:val="clear" w:pos="720"/>
          <w:tab w:val="num" w:pos="540"/>
        </w:tabs>
        <w:spacing w:after="0" w:line="240" w:lineRule="auto"/>
        <w:ind w:left="540" w:hanging="540"/>
        <w:rPr>
          <w:rFonts w:ascii="Times New Roman" w:hAnsi="Times New Roman" w:cs="Times New Roman"/>
          <w:lang w:val="lt-LT"/>
        </w:rPr>
      </w:pPr>
      <w:r w:rsidRPr="00B17290">
        <w:rPr>
          <w:rFonts w:ascii="Times New Roman" w:hAnsi="Times New Roman" w:cs="Times New Roman"/>
          <w:lang w:val="lt-LT"/>
        </w:rPr>
        <w:t xml:space="preserve">bet kur ant kūno atsiradęs odos bėrimas arba dilgėlinė. </w:t>
      </w:r>
    </w:p>
    <w:p w14:paraId="192F641E" w14:textId="77777777" w:rsidR="00B17290" w:rsidRPr="00B17290" w:rsidRDefault="00B17290" w:rsidP="00B17290">
      <w:pPr>
        <w:spacing w:after="0" w:line="240" w:lineRule="auto"/>
        <w:rPr>
          <w:rFonts w:ascii="Times New Roman" w:hAnsi="Times New Roman" w:cs="Times New Roman"/>
          <w:b/>
          <w:bCs/>
          <w:lang w:val="lt-LT"/>
        </w:rPr>
      </w:pPr>
    </w:p>
    <w:p w14:paraId="4A209775" w14:textId="77777777" w:rsidR="00B17290" w:rsidRPr="00B17290" w:rsidRDefault="00B17290" w:rsidP="00B17290">
      <w:pPr>
        <w:spacing w:after="0" w:line="240" w:lineRule="auto"/>
        <w:ind w:right="-2"/>
        <w:rPr>
          <w:rFonts w:ascii="Times New Roman" w:hAnsi="Times New Roman" w:cs="Times New Roman"/>
          <w:lang w:val="lt-LT"/>
        </w:rPr>
      </w:pPr>
      <w:r w:rsidRPr="00B17290">
        <w:rPr>
          <w:rFonts w:ascii="Times New Roman" w:hAnsi="Times New Roman" w:cs="Times New Roman"/>
          <w:lang w:val="lt-LT"/>
        </w:rPr>
        <w:t>Kitoks šalutinis poveikis aprašytas žemiau.</w:t>
      </w:r>
    </w:p>
    <w:p w14:paraId="5F5F450F" w14:textId="77777777" w:rsidR="00B17290" w:rsidRPr="00B17290" w:rsidRDefault="00B17290" w:rsidP="00B17290">
      <w:pPr>
        <w:spacing w:after="0" w:line="240" w:lineRule="auto"/>
        <w:ind w:right="-2"/>
        <w:rPr>
          <w:rFonts w:ascii="Times New Roman" w:hAnsi="Times New Roman" w:cs="Times New Roman"/>
          <w:lang w:val="lt-LT"/>
        </w:rPr>
      </w:pPr>
    </w:p>
    <w:p w14:paraId="64E93D51" w14:textId="77777777" w:rsidR="00B17290" w:rsidRPr="00B17290" w:rsidRDefault="00B17290" w:rsidP="00B17290">
      <w:pPr>
        <w:spacing w:after="0" w:line="240" w:lineRule="auto"/>
        <w:rPr>
          <w:rFonts w:ascii="Times New Roman" w:hAnsi="Times New Roman" w:cs="Times New Roman"/>
          <w:lang w:val="lt-LT"/>
        </w:rPr>
      </w:pPr>
      <w:r w:rsidRPr="00B17290">
        <w:rPr>
          <w:rFonts w:ascii="Times New Roman" w:hAnsi="Times New Roman" w:cs="Times New Roman"/>
          <w:b/>
          <w:bCs/>
          <w:lang w:val="lt-LT"/>
        </w:rPr>
        <w:t xml:space="preserve">Labai dažnas </w:t>
      </w:r>
      <w:r w:rsidRPr="00B17290">
        <w:rPr>
          <w:rFonts w:ascii="Times New Roman" w:hAnsi="Times New Roman" w:cs="Times New Roman"/>
          <w:b/>
          <w:bCs/>
          <w:color w:val="000000"/>
          <w:lang w:val="lt-LT"/>
        </w:rPr>
        <w:t>šalutinis poveikis</w:t>
      </w:r>
      <w:r w:rsidRPr="00B17290">
        <w:rPr>
          <w:rFonts w:ascii="Times New Roman" w:hAnsi="Times New Roman" w:cs="Times New Roman"/>
          <w:color w:val="000000"/>
          <w:lang w:val="lt-LT"/>
        </w:rPr>
        <w:t xml:space="preserve"> </w:t>
      </w:r>
      <w:r w:rsidRPr="00B17290">
        <w:rPr>
          <w:rFonts w:ascii="Times New Roman" w:hAnsi="Times New Roman" w:cs="Times New Roman"/>
          <w:b/>
          <w:bCs/>
          <w:color w:val="000000"/>
          <w:lang w:val="lt-LT"/>
        </w:rPr>
        <w:t>(pasireiškia dažniau nei 1 iš 10 žmonių)</w:t>
      </w:r>
    </w:p>
    <w:p w14:paraId="62E249B4" w14:textId="77777777" w:rsidR="00B17290" w:rsidRPr="00B17290" w:rsidRDefault="00B17290" w:rsidP="00B17290">
      <w:pPr>
        <w:tabs>
          <w:tab w:val="left" w:pos="540"/>
        </w:tabs>
        <w:spacing w:after="0" w:line="240" w:lineRule="auto"/>
        <w:rPr>
          <w:rFonts w:ascii="Times New Roman" w:hAnsi="Times New Roman" w:cs="Times New Roman"/>
          <w:lang w:val="lt-LT"/>
        </w:rPr>
      </w:pPr>
      <w:r w:rsidRPr="00B17290">
        <w:rPr>
          <w:rFonts w:ascii="Times New Roman" w:hAnsi="Times New Roman" w:cs="Times New Roman"/>
          <w:lang w:val="lt-LT"/>
        </w:rPr>
        <w:t xml:space="preserve">- </w:t>
      </w:r>
      <w:r w:rsidRPr="00B17290">
        <w:rPr>
          <w:rFonts w:ascii="Times New Roman" w:hAnsi="Times New Roman" w:cs="Times New Roman"/>
          <w:lang w:val="lt-LT"/>
        </w:rPr>
        <w:tab/>
        <w:t>Drebulys.</w:t>
      </w:r>
    </w:p>
    <w:p w14:paraId="1E327335" w14:textId="77777777" w:rsidR="00B17290" w:rsidRPr="00B17290" w:rsidRDefault="00B17290" w:rsidP="00B17290">
      <w:pPr>
        <w:spacing w:after="0" w:line="240" w:lineRule="auto"/>
        <w:rPr>
          <w:rFonts w:ascii="Times New Roman" w:hAnsi="Times New Roman" w:cs="Times New Roman"/>
          <w:lang w:val="lt-LT"/>
        </w:rPr>
      </w:pPr>
    </w:p>
    <w:p w14:paraId="107A728D" w14:textId="77777777" w:rsidR="00B17290" w:rsidRPr="00B17290" w:rsidRDefault="00B17290" w:rsidP="00B17290">
      <w:pPr>
        <w:spacing w:after="0" w:line="240" w:lineRule="auto"/>
        <w:rPr>
          <w:rFonts w:ascii="Times New Roman" w:hAnsi="Times New Roman" w:cs="Times New Roman"/>
          <w:color w:val="000000"/>
          <w:lang w:val="lt-LT"/>
        </w:rPr>
      </w:pPr>
      <w:r w:rsidRPr="00B17290">
        <w:rPr>
          <w:rFonts w:ascii="Times New Roman" w:hAnsi="Times New Roman" w:cs="Times New Roman"/>
          <w:b/>
          <w:bCs/>
          <w:color w:val="000000"/>
          <w:lang w:val="lt-LT"/>
        </w:rPr>
        <w:t>Dažnas šalutinis poveikis</w:t>
      </w:r>
      <w:r w:rsidRPr="00B17290">
        <w:rPr>
          <w:rFonts w:ascii="Times New Roman" w:hAnsi="Times New Roman" w:cs="Times New Roman"/>
          <w:color w:val="000000"/>
          <w:lang w:val="lt-LT"/>
        </w:rPr>
        <w:t xml:space="preserve"> </w:t>
      </w:r>
      <w:r w:rsidRPr="00B17290">
        <w:rPr>
          <w:rFonts w:ascii="Times New Roman" w:hAnsi="Times New Roman" w:cs="Times New Roman"/>
          <w:b/>
          <w:bCs/>
          <w:color w:val="000000"/>
          <w:lang w:val="lt-LT"/>
        </w:rPr>
        <w:t>(pasireiškia rečiau nei 1 iš 10 žmonių)</w:t>
      </w:r>
    </w:p>
    <w:p w14:paraId="44894AD6" w14:textId="77777777" w:rsidR="00B17290" w:rsidRPr="00B17290" w:rsidRDefault="00B17290" w:rsidP="00B17290">
      <w:pPr>
        <w:tabs>
          <w:tab w:val="left" w:pos="540"/>
        </w:tabs>
        <w:spacing w:after="0" w:line="240" w:lineRule="auto"/>
        <w:rPr>
          <w:rFonts w:ascii="Times New Roman" w:hAnsi="Times New Roman" w:cs="Times New Roman"/>
          <w:u w:val="single"/>
          <w:lang w:val="lt-LT"/>
        </w:rPr>
      </w:pPr>
      <w:r w:rsidRPr="00B17290">
        <w:rPr>
          <w:rFonts w:ascii="Times New Roman" w:hAnsi="Times New Roman" w:cs="Times New Roman"/>
          <w:lang w:val="lt-LT"/>
        </w:rPr>
        <w:t xml:space="preserve">- </w:t>
      </w:r>
      <w:r w:rsidRPr="00B17290">
        <w:rPr>
          <w:rFonts w:ascii="Times New Roman" w:hAnsi="Times New Roman" w:cs="Times New Roman"/>
          <w:lang w:val="lt-LT"/>
        </w:rPr>
        <w:tab/>
        <w:t>Galvos skausmas;</w:t>
      </w:r>
    </w:p>
    <w:p w14:paraId="6208D5BF" w14:textId="77777777" w:rsidR="00B17290" w:rsidRPr="00B17290" w:rsidRDefault="00B17290" w:rsidP="00B17290">
      <w:pPr>
        <w:tabs>
          <w:tab w:val="left" w:pos="540"/>
        </w:tabs>
        <w:spacing w:after="0" w:line="240" w:lineRule="auto"/>
        <w:rPr>
          <w:rFonts w:ascii="Times New Roman" w:hAnsi="Times New Roman" w:cs="Times New Roman"/>
          <w:lang w:val="lt-LT"/>
        </w:rPr>
      </w:pPr>
      <w:r w:rsidRPr="00B17290">
        <w:rPr>
          <w:rFonts w:ascii="Times New Roman" w:hAnsi="Times New Roman" w:cs="Times New Roman"/>
          <w:lang w:val="lt-LT"/>
        </w:rPr>
        <w:t xml:space="preserve">- </w:t>
      </w:r>
      <w:r w:rsidRPr="00B17290">
        <w:rPr>
          <w:rFonts w:ascii="Times New Roman" w:hAnsi="Times New Roman" w:cs="Times New Roman"/>
          <w:lang w:val="lt-LT"/>
        </w:rPr>
        <w:tab/>
        <w:t>tachikardija (greitas širdies plakimas), palpitacija (juntamas širdies plakimas);</w:t>
      </w:r>
    </w:p>
    <w:p w14:paraId="07FCF0B5" w14:textId="77777777" w:rsidR="00B17290" w:rsidRPr="00B17290" w:rsidRDefault="00B17290" w:rsidP="00B17290">
      <w:pPr>
        <w:tabs>
          <w:tab w:val="left" w:pos="540"/>
        </w:tabs>
        <w:spacing w:after="0" w:line="240" w:lineRule="auto"/>
        <w:rPr>
          <w:rFonts w:ascii="Times New Roman" w:hAnsi="Times New Roman" w:cs="Times New Roman"/>
          <w:lang w:val="lt-LT"/>
        </w:rPr>
      </w:pPr>
      <w:r w:rsidRPr="00B17290">
        <w:rPr>
          <w:rFonts w:ascii="Times New Roman" w:hAnsi="Times New Roman" w:cs="Times New Roman"/>
          <w:lang w:val="lt-LT"/>
        </w:rPr>
        <w:t xml:space="preserve">- </w:t>
      </w:r>
      <w:r w:rsidRPr="00B17290">
        <w:rPr>
          <w:rFonts w:ascii="Times New Roman" w:hAnsi="Times New Roman" w:cs="Times New Roman"/>
          <w:lang w:val="lt-LT"/>
        </w:rPr>
        <w:tab/>
        <w:t>raumenų mėšlungis.</w:t>
      </w:r>
    </w:p>
    <w:p w14:paraId="0DAB0DF3" w14:textId="77777777" w:rsidR="00B17290" w:rsidRPr="00B17290" w:rsidRDefault="00B17290" w:rsidP="00B17290">
      <w:pPr>
        <w:autoSpaceDE w:val="0"/>
        <w:autoSpaceDN w:val="0"/>
        <w:adjustRightInd w:val="0"/>
        <w:spacing w:after="0" w:line="240" w:lineRule="auto"/>
        <w:rPr>
          <w:rFonts w:ascii="Times New Roman" w:hAnsi="Times New Roman" w:cs="Times New Roman"/>
          <w:lang w:val="lt-LT"/>
        </w:rPr>
      </w:pPr>
    </w:p>
    <w:p w14:paraId="7642CD9C" w14:textId="77777777" w:rsidR="00B17290" w:rsidRPr="00B17290" w:rsidRDefault="00B17290" w:rsidP="00B17290">
      <w:pPr>
        <w:spacing w:after="0" w:line="240" w:lineRule="auto"/>
        <w:ind w:left="540" w:hanging="540"/>
        <w:rPr>
          <w:rFonts w:ascii="Times New Roman" w:hAnsi="Times New Roman" w:cs="Times New Roman"/>
          <w:lang w:val="lt-LT"/>
        </w:rPr>
      </w:pPr>
      <w:r w:rsidRPr="00B17290">
        <w:rPr>
          <w:rFonts w:ascii="Times New Roman" w:hAnsi="Times New Roman" w:cs="Times New Roman"/>
          <w:b/>
          <w:bCs/>
          <w:lang w:val="lt-LT"/>
        </w:rPr>
        <w:t>Retas šalutinis poveikis</w:t>
      </w:r>
      <w:r w:rsidRPr="00B17290">
        <w:rPr>
          <w:rFonts w:ascii="Times New Roman" w:hAnsi="Times New Roman" w:cs="Times New Roman"/>
          <w:lang w:val="lt-LT"/>
        </w:rPr>
        <w:t xml:space="preserve"> </w:t>
      </w:r>
      <w:r w:rsidRPr="00B17290">
        <w:rPr>
          <w:rFonts w:ascii="Times New Roman" w:hAnsi="Times New Roman" w:cs="Times New Roman"/>
          <w:b/>
          <w:bCs/>
          <w:lang w:val="lt-LT"/>
        </w:rPr>
        <w:t xml:space="preserve">(pasireiškia rečiau nei 1 iš 1000 </w:t>
      </w:r>
      <w:r w:rsidRPr="00B17290">
        <w:rPr>
          <w:rFonts w:ascii="Times New Roman" w:hAnsi="Times New Roman" w:cs="Times New Roman"/>
          <w:b/>
          <w:bCs/>
          <w:color w:val="000000"/>
          <w:lang w:val="lt-LT"/>
        </w:rPr>
        <w:t>žmonių</w:t>
      </w:r>
      <w:r w:rsidRPr="00B17290">
        <w:rPr>
          <w:rFonts w:ascii="Times New Roman" w:hAnsi="Times New Roman" w:cs="Times New Roman"/>
          <w:b/>
          <w:bCs/>
          <w:lang w:val="lt-LT"/>
        </w:rPr>
        <w:t>)</w:t>
      </w:r>
    </w:p>
    <w:p w14:paraId="7BD6CB8F" w14:textId="77777777" w:rsidR="00B17290" w:rsidRPr="00B17290" w:rsidRDefault="00B17290" w:rsidP="00B17290">
      <w:pPr>
        <w:tabs>
          <w:tab w:val="left" w:pos="540"/>
        </w:tabs>
        <w:autoSpaceDE w:val="0"/>
        <w:autoSpaceDN w:val="0"/>
        <w:adjustRightInd w:val="0"/>
        <w:spacing w:after="0" w:line="240" w:lineRule="auto"/>
        <w:rPr>
          <w:rFonts w:ascii="Times New Roman" w:hAnsi="Times New Roman" w:cs="Times New Roman"/>
          <w:lang w:val="lt-LT"/>
        </w:rPr>
      </w:pPr>
      <w:r w:rsidRPr="00B17290">
        <w:rPr>
          <w:rFonts w:ascii="Times New Roman" w:hAnsi="Times New Roman" w:cs="Times New Roman"/>
          <w:lang w:val="lt-LT"/>
        </w:rPr>
        <w:t xml:space="preserve">- </w:t>
      </w:r>
      <w:r w:rsidRPr="00B17290">
        <w:rPr>
          <w:rFonts w:ascii="Times New Roman" w:hAnsi="Times New Roman" w:cs="Times New Roman"/>
          <w:lang w:val="lt-LT"/>
        </w:rPr>
        <w:tab/>
        <w:t>Hipokalemija (kalio kiekio sumažėjimas kraujyje);</w:t>
      </w:r>
    </w:p>
    <w:p w14:paraId="7A4C30BF" w14:textId="77777777" w:rsidR="00B17290" w:rsidRPr="00B17290" w:rsidRDefault="00B17290" w:rsidP="00B17290">
      <w:pPr>
        <w:tabs>
          <w:tab w:val="left" w:pos="540"/>
        </w:tabs>
        <w:spacing w:after="0" w:line="240" w:lineRule="auto"/>
        <w:rPr>
          <w:rFonts w:ascii="Times New Roman" w:hAnsi="Times New Roman" w:cs="Times New Roman"/>
          <w:lang w:val="lt-LT"/>
        </w:rPr>
      </w:pPr>
      <w:r w:rsidRPr="00B17290">
        <w:rPr>
          <w:rFonts w:ascii="Times New Roman" w:hAnsi="Times New Roman" w:cs="Times New Roman"/>
          <w:lang w:val="lt-LT"/>
        </w:rPr>
        <w:t xml:space="preserve">- </w:t>
      </w:r>
      <w:r w:rsidRPr="00B17290">
        <w:rPr>
          <w:rFonts w:ascii="Times New Roman" w:hAnsi="Times New Roman" w:cs="Times New Roman"/>
          <w:lang w:val="lt-LT"/>
        </w:rPr>
        <w:tab/>
        <w:t>periferinė vazodilatacija (kraujagyslių išsiplėtimas);</w:t>
      </w:r>
    </w:p>
    <w:p w14:paraId="57F6FCB5" w14:textId="77777777" w:rsidR="00B17290" w:rsidRPr="00B17290" w:rsidRDefault="00B17290" w:rsidP="00B17290">
      <w:pPr>
        <w:tabs>
          <w:tab w:val="left" w:pos="540"/>
        </w:tabs>
        <w:spacing w:after="0" w:line="240" w:lineRule="auto"/>
        <w:ind w:left="540" w:hanging="540"/>
        <w:rPr>
          <w:rFonts w:ascii="Times New Roman" w:hAnsi="Times New Roman" w:cs="Times New Roman"/>
          <w:lang w:val="lt-LT"/>
        </w:rPr>
      </w:pPr>
      <w:r w:rsidRPr="00B17290">
        <w:rPr>
          <w:rFonts w:ascii="Times New Roman" w:hAnsi="Times New Roman" w:cs="Times New Roman"/>
          <w:lang w:val="lt-LT"/>
        </w:rPr>
        <w:t xml:space="preserve">- </w:t>
      </w:r>
      <w:r w:rsidRPr="00B17290">
        <w:rPr>
          <w:rFonts w:ascii="Times New Roman" w:hAnsi="Times New Roman" w:cs="Times New Roman"/>
          <w:lang w:val="lt-LT"/>
        </w:rPr>
        <w:tab/>
        <w:t>širdies ritmo sutrikimas (įskaitant prieširdžių virpėjimą, supraventrikulinę tachikardiją ir ekstrasistoles).</w:t>
      </w:r>
    </w:p>
    <w:p w14:paraId="39498631" w14:textId="77777777" w:rsidR="00B17290" w:rsidRPr="00B17290" w:rsidRDefault="00B17290" w:rsidP="00B17290">
      <w:pPr>
        <w:spacing w:after="0" w:line="240" w:lineRule="auto"/>
        <w:rPr>
          <w:rFonts w:ascii="Times New Roman" w:hAnsi="Times New Roman" w:cs="Times New Roman"/>
          <w:b/>
          <w:bCs/>
          <w:lang w:val="lt-LT"/>
        </w:rPr>
      </w:pPr>
      <w:r w:rsidRPr="00B17290">
        <w:rPr>
          <w:rFonts w:ascii="Times New Roman" w:hAnsi="Times New Roman" w:cs="Times New Roman"/>
          <w:lang w:val="lt-LT"/>
        </w:rPr>
        <w:t>Jeigu Jūsų širdies plakimas nereguliarus, kuo greičiau pasakykite apie tai savo gydytojui.</w:t>
      </w:r>
    </w:p>
    <w:p w14:paraId="54ADE8DB" w14:textId="77777777" w:rsidR="00B17290" w:rsidRPr="00B17290" w:rsidRDefault="00B17290" w:rsidP="00B17290">
      <w:pPr>
        <w:autoSpaceDE w:val="0"/>
        <w:autoSpaceDN w:val="0"/>
        <w:adjustRightInd w:val="0"/>
        <w:spacing w:after="0" w:line="240" w:lineRule="auto"/>
        <w:rPr>
          <w:rFonts w:ascii="Times New Roman" w:hAnsi="Times New Roman" w:cs="Times New Roman"/>
          <w:lang w:val="lt-LT"/>
        </w:rPr>
      </w:pPr>
    </w:p>
    <w:p w14:paraId="2ECAF858" w14:textId="77777777" w:rsidR="00B17290" w:rsidRPr="00B17290" w:rsidRDefault="00B17290" w:rsidP="00B17290">
      <w:pPr>
        <w:spacing w:after="0" w:line="240" w:lineRule="auto"/>
        <w:ind w:left="540" w:hanging="540"/>
        <w:rPr>
          <w:rFonts w:ascii="Times New Roman" w:hAnsi="Times New Roman" w:cs="Times New Roman"/>
          <w:lang w:val="lt-LT"/>
        </w:rPr>
      </w:pPr>
      <w:r w:rsidRPr="00B17290">
        <w:rPr>
          <w:rFonts w:ascii="Times New Roman" w:hAnsi="Times New Roman" w:cs="Times New Roman"/>
          <w:b/>
          <w:bCs/>
          <w:lang w:val="lt-LT"/>
        </w:rPr>
        <w:t>Labai retas šalutinis poveikis</w:t>
      </w:r>
      <w:r w:rsidRPr="00B17290">
        <w:rPr>
          <w:rFonts w:ascii="Times New Roman" w:hAnsi="Times New Roman" w:cs="Times New Roman"/>
          <w:lang w:val="lt-LT"/>
        </w:rPr>
        <w:t xml:space="preserve"> </w:t>
      </w:r>
      <w:r w:rsidRPr="00B17290">
        <w:rPr>
          <w:rFonts w:ascii="Times New Roman" w:hAnsi="Times New Roman" w:cs="Times New Roman"/>
          <w:b/>
          <w:bCs/>
          <w:lang w:val="lt-LT"/>
        </w:rPr>
        <w:t>(pasireiškia rečiau nei 1 iš 10000 žmonių)</w:t>
      </w:r>
    </w:p>
    <w:p w14:paraId="3BA61931" w14:textId="77777777" w:rsidR="00B17290" w:rsidRPr="00B17290" w:rsidRDefault="00B17290" w:rsidP="00B17290">
      <w:pPr>
        <w:tabs>
          <w:tab w:val="left" w:pos="540"/>
        </w:tabs>
        <w:spacing w:after="0" w:line="240" w:lineRule="auto"/>
        <w:ind w:left="540" w:hanging="540"/>
        <w:rPr>
          <w:rFonts w:ascii="Times New Roman" w:hAnsi="Times New Roman" w:cs="Times New Roman"/>
          <w:lang w:val="lt-LT"/>
        </w:rPr>
      </w:pPr>
      <w:r w:rsidRPr="00B17290">
        <w:rPr>
          <w:rFonts w:ascii="Times New Roman" w:hAnsi="Times New Roman" w:cs="Times New Roman"/>
          <w:lang w:val="lt-LT"/>
        </w:rPr>
        <w:t xml:space="preserve">- </w:t>
      </w:r>
      <w:r w:rsidRPr="00B17290">
        <w:rPr>
          <w:rFonts w:ascii="Times New Roman" w:hAnsi="Times New Roman" w:cs="Times New Roman"/>
          <w:lang w:val="lt-LT"/>
        </w:rPr>
        <w:tab/>
        <w:t>Padidėjusio jautrumo reakcijos, įskaitant angioedemą, dilgėlinę, bronchų spazmą, hipotenziją ir kolapsą;</w:t>
      </w:r>
    </w:p>
    <w:p w14:paraId="6E2142BE" w14:textId="77777777" w:rsidR="00B17290" w:rsidRPr="00B17290" w:rsidRDefault="00B17290" w:rsidP="00B17290">
      <w:pPr>
        <w:tabs>
          <w:tab w:val="left" w:pos="540"/>
        </w:tabs>
        <w:spacing w:after="0" w:line="240" w:lineRule="auto"/>
        <w:rPr>
          <w:rFonts w:ascii="Times New Roman" w:hAnsi="Times New Roman" w:cs="Times New Roman"/>
          <w:lang w:val="lt-LT"/>
        </w:rPr>
      </w:pPr>
      <w:r w:rsidRPr="00B17290">
        <w:rPr>
          <w:rFonts w:ascii="Times New Roman" w:hAnsi="Times New Roman" w:cs="Times New Roman"/>
          <w:lang w:val="lt-LT"/>
        </w:rPr>
        <w:t xml:space="preserve">- </w:t>
      </w:r>
      <w:r w:rsidRPr="00B17290">
        <w:rPr>
          <w:rFonts w:ascii="Times New Roman" w:hAnsi="Times New Roman" w:cs="Times New Roman"/>
          <w:lang w:val="lt-LT"/>
        </w:rPr>
        <w:tab/>
        <w:t>padidėjęs aktyvumas;</w:t>
      </w:r>
    </w:p>
    <w:p w14:paraId="0D0A59FA" w14:textId="77777777" w:rsidR="00B17290" w:rsidRPr="00B17290" w:rsidRDefault="00B17290" w:rsidP="00B17290">
      <w:pPr>
        <w:tabs>
          <w:tab w:val="left" w:pos="540"/>
        </w:tabs>
        <w:spacing w:after="0" w:line="240" w:lineRule="auto"/>
        <w:rPr>
          <w:rFonts w:ascii="Times New Roman" w:hAnsi="Times New Roman" w:cs="Times New Roman"/>
          <w:lang w:val="lt-LT"/>
        </w:rPr>
      </w:pPr>
      <w:r w:rsidRPr="00B17290">
        <w:rPr>
          <w:rFonts w:ascii="Times New Roman" w:hAnsi="Times New Roman" w:cs="Times New Roman"/>
          <w:lang w:val="lt-LT"/>
        </w:rPr>
        <w:t>-</w:t>
      </w:r>
      <w:r w:rsidRPr="00B17290">
        <w:rPr>
          <w:rFonts w:ascii="Times New Roman" w:hAnsi="Times New Roman" w:cs="Times New Roman"/>
          <w:lang w:val="lt-LT"/>
        </w:rPr>
        <w:tab/>
        <w:t>raumenų tempimo pojūtis.</w:t>
      </w:r>
    </w:p>
    <w:p w14:paraId="612A9579" w14:textId="77777777" w:rsidR="00B17290" w:rsidRPr="00B17290" w:rsidRDefault="00B17290" w:rsidP="00B17290">
      <w:pPr>
        <w:spacing w:after="0" w:line="240" w:lineRule="auto"/>
        <w:rPr>
          <w:rFonts w:ascii="Times New Roman" w:hAnsi="Times New Roman" w:cs="Times New Roman"/>
          <w:lang w:val="lt-LT"/>
        </w:rPr>
      </w:pPr>
    </w:p>
    <w:p w14:paraId="39B53200" w14:textId="77777777" w:rsidR="00B17290" w:rsidRPr="00B17290" w:rsidRDefault="00B17290" w:rsidP="00B17290">
      <w:pPr>
        <w:spacing w:after="0" w:line="240" w:lineRule="auto"/>
        <w:rPr>
          <w:rFonts w:ascii="Times New Roman" w:hAnsi="Times New Roman" w:cs="Times New Roman"/>
          <w:lang w:val="lt-LT"/>
        </w:rPr>
      </w:pPr>
      <w:r w:rsidRPr="00B17290">
        <w:rPr>
          <w:rFonts w:ascii="Times New Roman" w:hAnsi="Times New Roman" w:cs="Times New Roman"/>
          <w:lang w:val="lt-LT"/>
        </w:rPr>
        <w:t>Nors tiksliai nežinoma kaip dažnai, tačiau kai kurie žmonės kartais gali jausti krūtinės skausmą (dėl širdies ligų, pvz., krūtinės anginos). Pasakykite savo gydytojui, jei vartojant salbutamolį pasireiškia šie simptomai, tačiau nenutraukite vaisto vartojimo, kol nelieps gydytojas.</w:t>
      </w:r>
    </w:p>
    <w:p w14:paraId="774C0B2E" w14:textId="77777777" w:rsidR="00B17290" w:rsidRPr="00B17290" w:rsidRDefault="00B17290" w:rsidP="00B17290">
      <w:pPr>
        <w:spacing w:after="0" w:line="240" w:lineRule="auto"/>
        <w:rPr>
          <w:rFonts w:ascii="Times New Roman" w:hAnsi="Times New Roman" w:cs="Times New Roman"/>
          <w:lang w:val="lt-LT"/>
        </w:rPr>
      </w:pPr>
    </w:p>
    <w:p w14:paraId="3B55D41B" w14:textId="77777777" w:rsidR="00B17290" w:rsidRPr="00B17290" w:rsidRDefault="00B17290" w:rsidP="00B17290">
      <w:pPr>
        <w:spacing w:after="0" w:line="240" w:lineRule="auto"/>
        <w:rPr>
          <w:rFonts w:ascii="Times New Roman" w:hAnsi="Times New Roman" w:cs="Times New Roman"/>
          <w:b/>
          <w:lang w:val="lt-LT"/>
        </w:rPr>
      </w:pPr>
      <w:r w:rsidRPr="00B17290">
        <w:rPr>
          <w:rFonts w:ascii="Times New Roman" w:hAnsi="Times New Roman" w:cs="Times New Roman"/>
          <w:b/>
          <w:lang w:val="lt-LT"/>
        </w:rPr>
        <w:t>Pranešimas apie šalutinį poveikį</w:t>
      </w:r>
    </w:p>
    <w:p w14:paraId="10E087A2" w14:textId="77777777" w:rsidR="002F6E69" w:rsidRPr="002F6E69" w:rsidRDefault="002F6E69" w:rsidP="002F6E69">
      <w:pPr>
        <w:widowControl w:val="0"/>
        <w:spacing w:after="0" w:line="240" w:lineRule="auto"/>
        <w:rPr>
          <w:rFonts w:ascii="Times New Roman" w:eastAsia="Times New Roman" w:hAnsi="Times New Roman" w:cs="Times New Roman"/>
          <w:lang w:val="lt-LT"/>
        </w:rPr>
      </w:pPr>
      <w:bookmarkStart w:id="2" w:name="_Hlk83107182"/>
      <w:r w:rsidRPr="002F6E69">
        <w:rPr>
          <w:rFonts w:ascii="Times New Roman" w:eastAsia="Times New Roman" w:hAnsi="Times New Roman" w:cs="Times New Roman"/>
          <w:lang w:val="lt-LT"/>
        </w:rPr>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2F6E69">
          <w:rPr>
            <w:rFonts w:ascii="Times New Roman" w:eastAsia="Times New Roman" w:hAnsi="Times New Roman" w:cs="Times New Roman"/>
            <w:color w:val="0000FF"/>
            <w:u w:val="single"/>
            <w:lang w:val="lt-LT"/>
          </w:rPr>
          <w:t>https://vapris.vvkt.lt/vvkt-web/public/nrv</w:t>
        </w:r>
      </w:hyperlink>
      <w:r w:rsidRPr="002F6E69">
        <w:rPr>
          <w:rFonts w:ascii="Times New Roman" w:eastAsia="Times New Roman" w:hAnsi="Times New Roman" w:cs="Times New Roman"/>
          <w:lang w:val="lt-LT"/>
        </w:rPr>
        <w:t xml:space="preserve"> arba užpildant Sveikatos priežiūros ar farmacijos specialisto pranešimo apie įtariamą nepageidaujamą reakciją formą, kuri skelbiama </w:t>
      </w:r>
      <w:hyperlink r:id="rId6" w:history="1">
        <w:r w:rsidRPr="002F6E69">
          <w:rPr>
            <w:rFonts w:ascii="Times New Roman" w:eastAsia="Times New Roman" w:hAnsi="Times New Roman" w:cs="Times New Roman"/>
            <w:color w:val="0000FF"/>
            <w:u w:val="single"/>
            <w:lang w:val="lt-LT"/>
          </w:rPr>
          <w:t>https://www.vvkt.lt/index.php?4004286486</w:t>
        </w:r>
      </w:hyperlink>
      <w:r w:rsidRPr="002F6E69">
        <w:rPr>
          <w:rFonts w:ascii="Times New Roman" w:eastAsia="Times New Roman" w:hAnsi="Times New Roman" w:cs="Times New Roman"/>
          <w:lang w:val="lt-LT"/>
        </w:rPr>
        <w:t xml:space="preserve">, ir atsiunčiant elektroniniu paštu (adresu </w:t>
      </w:r>
      <w:hyperlink r:id="rId7" w:history="1">
        <w:r w:rsidRPr="002F6E69">
          <w:rPr>
            <w:rFonts w:ascii="Times New Roman" w:eastAsia="Times New Roman" w:hAnsi="Times New Roman" w:cs="Times New Roman"/>
            <w:color w:val="0000FF"/>
            <w:u w:val="single"/>
            <w:lang w:val="lt-LT"/>
          </w:rPr>
          <w:t>NepageidaujamaR@vvkt.lt</w:t>
        </w:r>
      </w:hyperlink>
      <w:r w:rsidRPr="002F6E69">
        <w:rPr>
          <w:rFonts w:ascii="Times New Roman" w:eastAsia="Times New Roman" w:hAnsi="Times New Roman" w:cs="Times New Roman"/>
          <w:lang w:val="lt-LT"/>
        </w:rPr>
        <w:t>) arba nemokamu telefonu 8 800 73 568. Pranešdami apie šalutinį poveikį galite mums padėti gauti daugiau informacijos apie šio vaisto saugumą.</w:t>
      </w:r>
    </w:p>
    <w:bookmarkEnd w:id="2"/>
    <w:p w14:paraId="0F14FAAC" w14:textId="0E41A4FC" w:rsidR="00B17290" w:rsidRPr="00B17290" w:rsidRDefault="00B17290" w:rsidP="00F2482D">
      <w:pPr>
        <w:spacing w:after="0" w:line="240" w:lineRule="auto"/>
        <w:ind w:right="-449"/>
        <w:jc w:val="both"/>
        <w:rPr>
          <w:rFonts w:ascii="Times New Roman" w:hAnsi="Times New Roman" w:cs="Times New Roman"/>
          <w:lang w:val="lt-LT"/>
        </w:rPr>
      </w:pPr>
    </w:p>
    <w:p w14:paraId="32E16463" w14:textId="77777777" w:rsidR="00B17290" w:rsidRPr="00B17290" w:rsidRDefault="00B17290" w:rsidP="00B17290">
      <w:pPr>
        <w:tabs>
          <w:tab w:val="left" w:pos="567"/>
        </w:tabs>
        <w:spacing w:after="0" w:line="240" w:lineRule="auto"/>
        <w:jc w:val="both"/>
        <w:rPr>
          <w:rFonts w:ascii="Times New Roman" w:hAnsi="Times New Roman" w:cs="Times New Roman"/>
          <w:b/>
          <w:lang w:val="lt-LT"/>
        </w:rPr>
      </w:pPr>
    </w:p>
    <w:p w14:paraId="0BD503E2" w14:textId="77777777" w:rsidR="00B17290" w:rsidRPr="00B17290" w:rsidRDefault="00B17290" w:rsidP="00B17290">
      <w:pPr>
        <w:pStyle w:val="Antrat2"/>
        <w:tabs>
          <w:tab w:val="left" w:pos="567"/>
        </w:tabs>
        <w:spacing w:after="0" w:line="240" w:lineRule="auto"/>
        <w:jc w:val="both"/>
        <w:rPr>
          <w:rFonts w:ascii="Times New Roman" w:hAnsi="Times New Roman" w:cs="Times New Roman"/>
          <w:b/>
          <w:sz w:val="22"/>
        </w:rPr>
      </w:pPr>
      <w:r w:rsidRPr="00B17290">
        <w:rPr>
          <w:rFonts w:ascii="Times New Roman" w:hAnsi="Times New Roman" w:cs="Times New Roman"/>
          <w:b/>
          <w:sz w:val="22"/>
        </w:rPr>
        <w:t>5.</w:t>
      </w:r>
      <w:r w:rsidRPr="00B17290">
        <w:rPr>
          <w:rFonts w:ascii="Times New Roman" w:hAnsi="Times New Roman" w:cs="Times New Roman"/>
          <w:b/>
          <w:sz w:val="22"/>
        </w:rPr>
        <w:tab/>
        <w:t>Kaip laikyti Ventolin</w:t>
      </w:r>
    </w:p>
    <w:p w14:paraId="0602A762" w14:textId="77777777" w:rsidR="00B17290" w:rsidRPr="00B17290" w:rsidRDefault="00B17290" w:rsidP="00B17290">
      <w:pPr>
        <w:spacing w:after="0" w:line="240" w:lineRule="auto"/>
        <w:rPr>
          <w:rFonts w:ascii="Times New Roman" w:hAnsi="Times New Roman" w:cs="Times New Roman"/>
          <w:lang w:val="lt-LT"/>
        </w:rPr>
      </w:pPr>
    </w:p>
    <w:p w14:paraId="2EDC0982" w14:textId="77777777" w:rsidR="00B17290" w:rsidRPr="00B17290" w:rsidRDefault="00B17290" w:rsidP="00B17290">
      <w:pPr>
        <w:spacing w:after="0" w:line="240" w:lineRule="auto"/>
        <w:rPr>
          <w:rFonts w:ascii="Times New Roman" w:hAnsi="Times New Roman" w:cs="Times New Roman"/>
          <w:lang w:val="lt-LT"/>
        </w:rPr>
      </w:pPr>
      <w:r w:rsidRPr="00B17290">
        <w:rPr>
          <w:rFonts w:ascii="Times New Roman" w:hAnsi="Times New Roman" w:cs="Times New Roman"/>
          <w:lang w:val="lt-LT"/>
        </w:rPr>
        <w:t>Šį vaistą laikykite vaikams nepastebimoje ir nepasiekiamoje vietoje.</w:t>
      </w:r>
    </w:p>
    <w:p w14:paraId="4A658ED3" w14:textId="77777777" w:rsidR="00B17290" w:rsidRPr="00B17290" w:rsidRDefault="00B17290" w:rsidP="00B17290">
      <w:pPr>
        <w:spacing w:after="0" w:line="240" w:lineRule="auto"/>
        <w:rPr>
          <w:rFonts w:ascii="Times New Roman" w:hAnsi="Times New Roman" w:cs="Times New Roman"/>
          <w:lang w:val="lt-LT"/>
        </w:rPr>
      </w:pPr>
      <w:r w:rsidRPr="00B17290">
        <w:rPr>
          <w:rFonts w:ascii="Times New Roman" w:hAnsi="Times New Roman" w:cs="Times New Roman"/>
          <w:lang w:val="lt-LT"/>
        </w:rPr>
        <w:t>Laikyti ne aukštesnėje kaip 30</w:t>
      </w:r>
      <w:r w:rsidRPr="00B17290">
        <w:rPr>
          <w:rFonts w:ascii="Times New Roman" w:hAnsi="Times New Roman" w:cs="Times New Roman"/>
          <w:lang w:val="lt-LT"/>
        </w:rPr>
        <w:sym w:font="Symbol" w:char="F0B0"/>
      </w:r>
      <w:r w:rsidRPr="00B17290">
        <w:rPr>
          <w:rFonts w:ascii="Times New Roman" w:hAnsi="Times New Roman" w:cs="Times New Roman"/>
          <w:lang w:val="lt-LT"/>
        </w:rPr>
        <w:t>C temperatūroje.</w:t>
      </w:r>
    </w:p>
    <w:p w14:paraId="3525233F" w14:textId="70640F63" w:rsidR="00B17290" w:rsidRDefault="00B17290" w:rsidP="00B17290">
      <w:pPr>
        <w:spacing w:after="0" w:line="240" w:lineRule="auto"/>
        <w:rPr>
          <w:rFonts w:ascii="Times New Roman" w:hAnsi="Times New Roman" w:cs="Times New Roman"/>
          <w:lang w:val="lt-LT"/>
        </w:rPr>
      </w:pPr>
      <w:r w:rsidRPr="00B17290">
        <w:rPr>
          <w:rFonts w:ascii="Times New Roman" w:hAnsi="Times New Roman" w:cs="Times New Roman"/>
          <w:lang w:val="lt-LT"/>
        </w:rPr>
        <w:t xml:space="preserve">Buteliuką laikyti išorinėje dėžutėje, kad </w:t>
      </w:r>
      <w:r w:rsidR="00230932">
        <w:rPr>
          <w:rFonts w:ascii="Times New Roman" w:hAnsi="Times New Roman" w:cs="Times New Roman"/>
          <w:lang w:val="lt-LT"/>
        </w:rPr>
        <w:t>vaistas</w:t>
      </w:r>
      <w:r w:rsidR="00230932" w:rsidRPr="00B17290">
        <w:rPr>
          <w:rFonts w:ascii="Times New Roman" w:hAnsi="Times New Roman" w:cs="Times New Roman"/>
          <w:lang w:val="lt-LT"/>
        </w:rPr>
        <w:t xml:space="preserve"> </w:t>
      </w:r>
      <w:r w:rsidRPr="00B17290">
        <w:rPr>
          <w:rFonts w:ascii="Times New Roman" w:hAnsi="Times New Roman" w:cs="Times New Roman"/>
          <w:lang w:val="lt-LT"/>
        </w:rPr>
        <w:t>būtų apsaugotas nuo šviesos.</w:t>
      </w:r>
    </w:p>
    <w:p w14:paraId="49AF45DF" w14:textId="77777777" w:rsidR="00D77EDE" w:rsidRPr="00B17290" w:rsidRDefault="00D77EDE" w:rsidP="00B17290">
      <w:pPr>
        <w:spacing w:after="0" w:line="240" w:lineRule="auto"/>
        <w:rPr>
          <w:rFonts w:ascii="Times New Roman" w:hAnsi="Times New Roman" w:cs="Times New Roman"/>
          <w:lang w:val="lt-LT"/>
        </w:rPr>
      </w:pPr>
    </w:p>
    <w:p w14:paraId="6CC6059F" w14:textId="77777777" w:rsidR="00B17290" w:rsidRPr="00B17290" w:rsidRDefault="00B17290" w:rsidP="00B17290">
      <w:pPr>
        <w:spacing w:after="0" w:line="240" w:lineRule="auto"/>
        <w:rPr>
          <w:rFonts w:ascii="Times New Roman" w:hAnsi="Times New Roman" w:cs="Times New Roman"/>
          <w:lang w:val="lt-LT"/>
        </w:rPr>
      </w:pPr>
      <w:r w:rsidRPr="00B17290">
        <w:rPr>
          <w:rFonts w:ascii="Times New Roman" w:hAnsi="Times New Roman" w:cs="Times New Roman"/>
          <w:lang w:val="lt-LT"/>
        </w:rPr>
        <w:t>Ventolin galima skiesti šviežiu išgrynintu vandeniu. Išgrynintas vanduo skiedimui turi būti šviežiai paruoštas arba jis turi būti virintas ir prieš vartojimą iš karto atvėsintas.</w:t>
      </w:r>
    </w:p>
    <w:p w14:paraId="03D28785" w14:textId="0CF688E3" w:rsidR="00B17290" w:rsidRPr="00B17290" w:rsidRDefault="00D77EDE" w:rsidP="00B17290">
      <w:pPr>
        <w:spacing w:after="0" w:line="240" w:lineRule="auto"/>
        <w:rPr>
          <w:rFonts w:ascii="Times New Roman" w:hAnsi="Times New Roman" w:cs="Times New Roman"/>
          <w:lang w:val="lt-LT"/>
        </w:rPr>
      </w:pPr>
      <w:r w:rsidRPr="00D77EDE">
        <w:rPr>
          <w:rFonts w:ascii="Times New Roman" w:eastAsia="Times New Roman" w:hAnsi="Times New Roman" w:cs="Times New Roman"/>
          <w:lang w:val="lt-LT"/>
        </w:rPr>
        <w:t>Atskiestą vaistą laikyti ne aukštesnėje kaip 25</w:t>
      </w:r>
      <w:r w:rsidRPr="00D77EDE">
        <w:rPr>
          <w:rFonts w:ascii="Times New Roman" w:eastAsia="Times New Roman" w:hAnsi="Times New Roman" w:cs="Times New Roman"/>
          <w:lang w:val="lt-LT"/>
        </w:rPr>
        <w:sym w:font="Symbol" w:char="F0B0"/>
      </w:r>
      <w:r w:rsidRPr="00D77EDE">
        <w:rPr>
          <w:rFonts w:ascii="Times New Roman" w:eastAsia="Times New Roman" w:hAnsi="Times New Roman" w:cs="Times New Roman"/>
          <w:lang w:val="lt-LT"/>
        </w:rPr>
        <w:t>C temperatūroje. Buteliuką laikyti išorinėje dėžutėje, kad vaistas būtų apsaugotas nuo šviesos</w:t>
      </w:r>
    </w:p>
    <w:p w14:paraId="3EA5BC61" w14:textId="77777777" w:rsidR="00B17290" w:rsidRPr="00B17290" w:rsidRDefault="00B17290" w:rsidP="00B17290">
      <w:pPr>
        <w:spacing w:after="0" w:line="240" w:lineRule="auto"/>
        <w:rPr>
          <w:rFonts w:ascii="Times New Roman" w:hAnsi="Times New Roman" w:cs="Times New Roman"/>
          <w:lang w:val="lt-LT"/>
        </w:rPr>
      </w:pPr>
      <w:r w:rsidRPr="00B17290">
        <w:rPr>
          <w:rFonts w:ascii="Times New Roman" w:hAnsi="Times New Roman" w:cs="Times New Roman"/>
          <w:lang w:val="lt-LT"/>
        </w:rPr>
        <w:t>Atskiesto preparato tinkamumo laikas – 28 dienos.</w:t>
      </w:r>
    </w:p>
    <w:p w14:paraId="77389E84" w14:textId="77777777" w:rsidR="00B17290" w:rsidRPr="00B17290" w:rsidRDefault="00B17290" w:rsidP="00B17290">
      <w:pPr>
        <w:spacing w:after="0" w:line="240" w:lineRule="auto"/>
        <w:rPr>
          <w:rFonts w:ascii="Times New Roman" w:hAnsi="Times New Roman" w:cs="Times New Roman"/>
          <w:lang w:val="lt-LT"/>
        </w:rPr>
      </w:pPr>
    </w:p>
    <w:p w14:paraId="52262085" w14:textId="42673F6F" w:rsidR="00B17290" w:rsidRPr="00B17290" w:rsidRDefault="00B17290" w:rsidP="00B17290">
      <w:pPr>
        <w:spacing w:after="0" w:line="240" w:lineRule="auto"/>
        <w:rPr>
          <w:rFonts w:ascii="Times New Roman" w:eastAsia="Times New Roman" w:hAnsi="Times New Roman" w:cs="Times New Roman"/>
          <w:lang w:val="lt-LT"/>
        </w:rPr>
      </w:pPr>
      <w:r w:rsidRPr="00B17290">
        <w:rPr>
          <w:rFonts w:ascii="Times New Roman" w:eastAsia="Times New Roman" w:hAnsi="Times New Roman" w:cs="Times New Roman"/>
          <w:lang w:val="lt-LT"/>
        </w:rPr>
        <w:t xml:space="preserve">Ant dėžutės ir ant buteliuko po </w:t>
      </w:r>
      <w:r>
        <w:rPr>
          <w:rFonts w:ascii="Times New Roman" w:eastAsia="Times New Roman" w:hAnsi="Times New Roman" w:cs="Times New Roman"/>
          <w:lang w:val="lt-LT"/>
        </w:rPr>
        <w:t>„Tinka iki“/</w:t>
      </w:r>
      <w:r w:rsidRPr="00B17290">
        <w:rPr>
          <w:rFonts w:ascii="Times New Roman" w:eastAsia="Times New Roman" w:hAnsi="Times New Roman" w:cs="Times New Roman"/>
          <w:lang w:val="lt-LT"/>
        </w:rPr>
        <w:t>„EXP“ nurodytam tinkamumo laikui pasibaigus, šio vaisto vartoti negalima. Vaistas tinkamas vartoti iki paskutinės nurodyto mėnesio dienos.</w:t>
      </w:r>
    </w:p>
    <w:p w14:paraId="1BBA5DD1" w14:textId="77777777" w:rsidR="00B17290" w:rsidRPr="00B17290" w:rsidRDefault="00B17290" w:rsidP="00B17290">
      <w:pPr>
        <w:spacing w:after="0" w:line="240" w:lineRule="auto"/>
        <w:rPr>
          <w:rFonts w:ascii="Times New Roman" w:hAnsi="Times New Roman" w:cs="Times New Roman"/>
          <w:lang w:val="lt-LT"/>
        </w:rPr>
      </w:pPr>
    </w:p>
    <w:p w14:paraId="45F8C75E" w14:textId="08974749" w:rsidR="00B17290" w:rsidRPr="00B17290" w:rsidRDefault="00B17290" w:rsidP="00134FA4">
      <w:pPr>
        <w:pStyle w:val="BTEMEASMCA"/>
      </w:pPr>
      <w:r w:rsidRPr="00B17290">
        <w:t>Vaistų negalima išmesti į kanalizaciją arba su buitinėmis atliekomis. Kaip išmesti nereikalingus vaistus, klauskite vaistininko. Šios priemonės padės apsaugoti aplinką.</w:t>
      </w:r>
    </w:p>
    <w:p w14:paraId="74054866" w14:textId="77777777" w:rsidR="00B17290" w:rsidRPr="00B17290" w:rsidRDefault="00B17290" w:rsidP="00B17290">
      <w:pPr>
        <w:spacing w:after="0" w:line="240" w:lineRule="auto"/>
        <w:rPr>
          <w:rFonts w:ascii="Times New Roman" w:hAnsi="Times New Roman" w:cs="Times New Roman"/>
          <w:lang w:val="lt-LT"/>
        </w:rPr>
      </w:pPr>
    </w:p>
    <w:p w14:paraId="09B75670" w14:textId="77777777" w:rsidR="00B17290" w:rsidRPr="00B17290" w:rsidRDefault="00B17290" w:rsidP="00B17290">
      <w:pPr>
        <w:pStyle w:val="Antrat1"/>
        <w:tabs>
          <w:tab w:val="left" w:pos="567"/>
        </w:tabs>
        <w:spacing w:after="0" w:line="240" w:lineRule="auto"/>
        <w:rPr>
          <w:rFonts w:ascii="Times New Roman" w:hAnsi="Times New Roman" w:cs="Times New Roman"/>
          <w:sz w:val="22"/>
          <w:lang w:val="lt-LT"/>
        </w:rPr>
      </w:pPr>
      <w:r w:rsidRPr="00B17290">
        <w:rPr>
          <w:rFonts w:ascii="Times New Roman" w:hAnsi="Times New Roman" w:cs="Times New Roman"/>
          <w:sz w:val="22"/>
          <w:lang w:val="lt-LT"/>
        </w:rPr>
        <w:t>6.</w:t>
      </w:r>
      <w:r w:rsidRPr="00B17290">
        <w:rPr>
          <w:rFonts w:ascii="Times New Roman" w:hAnsi="Times New Roman" w:cs="Times New Roman"/>
          <w:sz w:val="22"/>
          <w:lang w:val="lt-LT"/>
        </w:rPr>
        <w:tab/>
        <w:t>Pakuotės turinys ir kita informacija</w:t>
      </w:r>
    </w:p>
    <w:p w14:paraId="597BB105" w14:textId="77777777" w:rsidR="00B17290" w:rsidRPr="00B17290" w:rsidRDefault="00B17290" w:rsidP="00B17290">
      <w:pPr>
        <w:spacing w:after="0" w:line="240" w:lineRule="auto"/>
        <w:rPr>
          <w:rFonts w:ascii="Times New Roman" w:hAnsi="Times New Roman" w:cs="Times New Roman"/>
          <w:lang w:val="lt-LT"/>
        </w:rPr>
      </w:pPr>
    </w:p>
    <w:p w14:paraId="7942FEB4" w14:textId="77777777" w:rsidR="00B17290" w:rsidRPr="00B17290" w:rsidRDefault="00B17290" w:rsidP="00B17290">
      <w:pPr>
        <w:pStyle w:val="PI-3EMEASMCA"/>
        <w:spacing w:line="240" w:lineRule="auto"/>
      </w:pPr>
      <w:r w:rsidRPr="00B17290">
        <w:t>Ventolin sudėtis</w:t>
      </w:r>
    </w:p>
    <w:p w14:paraId="1A324331" w14:textId="77777777" w:rsidR="00B17290" w:rsidRPr="00B17290" w:rsidRDefault="00B17290" w:rsidP="00B17290">
      <w:pPr>
        <w:pStyle w:val="Pagrindinistekstas"/>
        <w:spacing w:after="0"/>
        <w:ind w:left="539" w:hanging="539"/>
      </w:pPr>
      <w:r w:rsidRPr="00B17290">
        <w:t>-</w:t>
      </w:r>
      <w:r w:rsidRPr="00B17290">
        <w:tab/>
        <w:t>Veiklioji medžiaga yra salbutamolis. 5 ml sirupo yra 2 mg salbutamolio (salbutamolio sulfato pavidalu).</w:t>
      </w:r>
    </w:p>
    <w:p w14:paraId="154875C3" w14:textId="77777777" w:rsidR="00B17290" w:rsidRPr="00B17290" w:rsidRDefault="00B17290" w:rsidP="00B17290">
      <w:pPr>
        <w:spacing w:after="0" w:line="240" w:lineRule="auto"/>
        <w:ind w:left="539" w:hanging="539"/>
        <w:rPr>
          <w:rFonts w:ascii="Times New Roman" w:hAnsi="Times New Roman" w:cs="Times New Roman"/>
          <w:lang w:val="lt-LT"/>
        </w:rPr>
      </w:pPr>
      <w:r w:rsidRPr="00B17290">
        <w:rPr>
          <w:rFonts w:ascii="Times New Roman" w:hAnsi="Times New Roman" w:cs="Times New Roman"/>
          <w:lang w:val="lt-LT"/>
        </w:rPr>
        <w:t>-</w:t>
      </w:r>
      <w:r w:rsidRPr="00B17290">
        <w:rPr>
          <w:rFonts w:ascii="Times New Roman" w:hAnsi="Times New Roman" w:cs="Times New Roman"/>
          <w:lang w:val="lt-LT"/>
        </w:rPr>
        <w:tab/>
        <w:t xml:space="preserve">Pagalbinės medžiagos yra natrio citratas, citrinų rūgštis monohidratas, hipromeliozė, natrio benzoatas (E 211), sacharino natrio druska, natrio chloridas, apelsinų skonio medžiaga, išgrynintas vanduo. </w:t>
      </w:r>
    </w:p>
    <w:p w14:paraId="17DA6DD8" w14:textId="77777777" w:rsidR="00B17290" w:rsidRPr="00B17290" w:rsidRDefault="00B17290" w:rsidP="00B17290">
      <w:pPr>
        <w:spacing w:after="0" w:line="240" w:lineRule="auto"/>
        <w:rPr>
          <w:rFonts w:ascii="Times New Roman" w:hAnsi="Times New Roman" w:cs="Times New Roman"/>
          <w:lang w:val="lt-LT"/>
        </w:rPr>
      </w:pPr>
    </w:p>
    <w:p w14:paraId="31B4AD32" w14:textId="77777777" w:rsidR="00B17290" w:rsidRPr="00B17290" w:rsidRDefault="00B17290" w:rsidP="00B17290">
      <w:pPr>
        <w:pStyle w:val="PI-3EMEASMCA"/>
        <w:keepNext/>
        <w:spacing w:line="240" w:lineRule="auto"/>
      </w:pPr>
      <w:r w:rsidRPr="00B17290">
        <w:t>Ventolin išvaizda ir kiekis pakuotėje</w:t>
      </w:r>
    </w:p>
    <w:p w14:paraId="7B6513B4" w14:textId="47150CBB" w:rsidR="00B17290" w:rsidRPr="00B17290" w:rsidRDefault="00B17290" w:rsidP="00134FA4">
      <w:pPr>
        <w:pStyle w:val="BTEMEASMCA"/>
      </w:pPr>
      <w:r w:rsidRPr="00B17290">
        <w:t>Ventolin yra skaidraus bespalvio arba gelsvos spalvos apelsinų skonio sirupas</w:t>
      </w:r>
      <w:r w:rsidR="00625864">
        <w:t>,</w:t>
      </w:r>
      <w:r w:rsidRPr="00B17290">
        <w:t xml:space="preserve"> tiekiamas gintaro spalvos stiklo buteliuke su plastmasiniu arba aliuminio užsukamuoju dangteliu. Viename buteliuke yra 150 ml sirupo.</w:t>
      </w:r>
    </w:p>
    <w:p w14:paraId="6FB1D799" w14:textId="77777777" w:rsidR="00B17290" w:rsidRPr="00B17290" w:rsidRDefault="00B17290" w:rsidP="00B17290">
      <w:pPr>
        <w:spacing w:after="0" w:line="240" w:lineRule="auto"/>
        <w:rPr>
          <w:rFonts w:ascii="Times New Roman" w:hAnsi="Times New Roman" w:cs="Times New Roman"/>
          <w:lang w:val="lt-LT"/>
        </w:rPr>
      </w:pPr>
    </w:p>
    <w:p w14:paraId="14A9087D" w14:textId="77777777" w:rsidR="00B17290" w:rsidRPr="00B17290" w:rsidRDefault="00B17290" w:rsidP="00B17290">
      <w:pPr>
        <w:spacing w:after="0" w:line="240" w:lineRule="auto"/>
        <w:rPr>
          <w:rFonts w:ascii="Times New Roman" w:hAnsi="Times New Roman" w:cs="Times New Roman"/>
          <w:lang w:val="lt-LT"/>
        </w:rPr>
      </w:pPr>
      <w:r w:rsidRPr="00B17290">
        <w:rPr>
          <w:rFonts w:ascii="Times New Roman" w:hAnsi="Times New Roman" w:cs="Times New Roman"/>
          <w:lang w:val="lt-LT"/>
        </w:rPr>
        <w:t>Kartoninėje dėžutėje yra 150 ml sirupo buteliukas ir matavimo šaukštas.</w:t>
      </w:r>
    </w:p>
    <w:p w14:paraId="33B75949" w14:textId="77777777" w:rsidR="00B17290" w:rsidRPr="00B17290" w:rsidRDefault="00B17290" w:rsidP="00B17290">
      <w:pPr>
        <w:pStyle w:val="Pagrindinistekstas"/>
        <w:spacing w:after="0"/>
      </w:pPr>
    </w:p>
    <w:p w14:paraId="1BE91000" w14:textId="77777777" w:rsidR="00B17290" w:rsidRPr="00B17290" w:rsidRDefault="00B17290" w:rsidP="00B17290">
      <w:pPr>
        <w:pStyle w:val="Pagrindinistekstas"/>
        <w:spacing w:after="0"/>
        <w:rPr>
          <w:b/>
        </w:rPr>
      </w:pPr>
      <w:r w:rsidRPr="00B17290">
        <w:rPr>
          <w:b/>
        </w:rPr>
        <w:t>Gamintojas</w:t>
      </w:r>
    </w:p>
    <w:p w14:paraId="2AC34370" w14:textId="4AE6402E" w:rsidR="00230932" w:rsidRDefault="00230932" w:rsidP="00B17290">
      <w:pPr>
        <w:spacing w:after="0" w:line="240" w:lineRule="auto"/>
        <w:rPr>
          <w:rFonts w:ascii="Times New Roman" w:hAnsi="Times New Roman" w:cs="Times New Roman"/>
          <w:lang w:val="lt-LT"/>
        </w:rPr>
      </w:pPr>
      <w:proofErr w:type="spellStart"/>
      <w:r w:rsidRPr="00230932">
        <w:rPr>
          <w:rFonts w:ascii="Times New Roman" w:hAnsi="Times New Roman" w:cs="Times New Roman"/>
          <w:lang w:val="lt-LT"/>
        </w:rPr>
        <w:t>Aspen</w:t>
      </w:r>
      <w:proofErr w:type="spellEnd"/>
      <w:r w:rsidRPr="00230932">
        <w:rPr>
          <w:rFonts w:ascii="Times New Roman" w:hAnsi="Times New Roman" w:cs="Times New Roman"/>
          <w:lang w:val="lt-LT"/>
        </w:rPr>
        <w:t xml:space="preserve"> </w:t>
      </w:r>
      <w:proofErr w:type="spellStart"/>
      <w:r w:rsidRPr="00230932">
        <w:rPr>
          <w:rFonts w:ascii="Times New Roman" w:hAnsi="Times New Roman" w:cs="Times New Roman"/>
          <w:lang w:val="lt-LT"/>
        </w:rPr>
        <w:t>Bad</w:t>
      </w:r>
      <w:proofErr w:type="spellEnd"/>
      <w:r w:rsidRPr="00230932">
        <w:rPr>
          <w:rFonts w:ascii="Times New Roman" w:hAnsi="Times New Roman" w:cs="Times New Roman"/>
          <w:lang w:val="lt-LT"/>
        </w:rPr>
        <w:t xml:space="preserve"> </w:t>
      </w:r>
      <w:proofErr w:type="spellStart"/>
      <w:r w:rsidRPr="00230932">
        <w:rPr>
          <w:rFonts w:ascii="Times New Roman" w:hAnsi="Times New Roman" w:cs="Times New Roman"/>
          <w:lang w:val="lt-LT"/>
        </w:rPr>
        <w:t>Oldesloe</w:t>
      </w:r>
      <w:proofErr w:type="spellEnd"/>
      <w:r w:rsidRPr="00230932">
        <w:rPr>
          <w:rFonts w:ascii="Times New Roman" w:hAnsi="Times New Roman" w:cs="Times New Roman"/>
          <w:lang w:val="lt-LT"/>
        </w:rPr>
        <w:t xml:space="preserve"> </w:t>
      </w:r>
      <w:proofErr w:type="spellStart"/>
      <w:r w:rsidRPr="00230932">
        <w:rPr>
          <w:rFonts w:ascii="Times New Roman" w:hAnsi="Times New Roman" w:cs="Times New Roman"/>
          <w:lang w:val="lt-LT"/>
        </w:rPr>
        <w:t>GmbH</w:t>
      </w:r>
      <w:proofErr w:type="spellEnd"/>
    </w:p>
    <w:p w14:paraId="116D1C1A" w14:textId="07631D16" w:rsidR="00230932" w:rsidRDefault="00230932" w:rsidP="00B17290">
      <w:pPr>
        <w:spacing w:after="0" w:line="240" w:lineRule="auto"/>
        <w:rPr>
          <w:rFonts w:ascii="Times New Roman" w:hAnsi="Times New Roman" w:cs="Times New Roman"/>
          <w:lang w:val="lt-LT"/>
        </w:rPr>
      </w:pPr>
      <w:proofErr w:type="spellStart"/>
      <w:r w:rsidRPr="00230932">
        <w:rPr>
          <w:rFonts w:ascii="Times New Roman" w:hAnsi="Times New Roman" w:cs="Times New Roman"/>
          <w:lang w:val="lt-LT"/>
        </w:rPr>
        <w:t>Industriestrasse</w:t>
      </w:r>
      <w:proofErr w:type="spellEnd"/>
      <w:r w:rsidRPr="00230932">
        <w:rPr>
          <w:rFonts w:ascii="Times New Roman" w:hAnsi="Times New Roman" w:cs="Times New Roman"/>
          <w:lang w:val="lt-LT"/>
        </w:rPr>
        <w:t xml:space="preserve"> 32–36</w:t>
      </w:r>
    </w:p>
    <w:p w14:paraId="068EA9E0" w14:textId="77777777" w:rsidR="00230932" w:rsidRDefault="00230932" w:rsidP="00B17290">
      <w:pPr>
        <w:spacing w:after="0" w:line="240" w:lineRule="auto"/>
        <w:rPr>
          <w:rFonts w:ascii="Times New Roman" w:hAnsi="Times New Roman" w:cs="Times New Roman"/>
          <w:lang w:val="lt-LT"/>
        </w:rPr>
      </w:pPr>
      <w:r w:rsidRPr="00230932">
        <w:rPr>
          <w:rFonts w:ascii="Times New Roman" w:hAnsi="Times New Roman" w:cs="Times New Roman"/>
          <w:lang w:val="lt-LT"/>
        </w:rPr>
        <w:t xml:space="preserve">23843 </w:t>
      </w:r>
      <w:proofErr w:type="spellStart"/>
      <w:r w:rsidRPr="00230932">
        <w:rPr>
          <w:rFonts w:ascii="Times New Roman" w:hAnsi="Times New Roman" w:cs="Times New Roman"/>
          <w:lang w:val="lt-LT"/>
        </w:rPr>
        <w:t>Bad</w:t>
      </w:r>
      <w:proofErr w:type="spellEnd"/>
      <w:r w:rsidRPr="00230932">
        <w:rPr>
          <w:rFonts w:ascii="Times New Roman" w:hAnsi="Times New Roman" w:cs="Times New Roman"/>
          <w:lang w:val="lt-LT"/>
        </w:rPr>
        <w:t xml:space="preserve"> </w:t>
      </w:r>
      <w:proofErr w:type="spellStart"/>
      <w:r w:rsidRPr="00230932">
        <w:rPr>
          <w:rFonts w:ascii="Times New Roman" w:hAnsi="Times New Roman" w:cs="Times New Roman"/>
          <w:lang w:val="lt-LT"/>
        </w:rPr>
        <w:t>Oldesloe</w:t>
      </w:r>
      <w:proofErr w:type="spellEnd"/>
      <w:r w:rsidRPr="00230932">
        <w:rPr>
          <w:rFonts w:ascii="Times New Roman" w:hAnsi="Times New Roman" w:cs="Times New Roman"/>
          <w:lang w:val="lt-LT"/>
        </w:rPr>
        <w:t xml:space="preserve">, </w:t>
      </w:r>
    </w:p>
    <w:p w14:paraId="140D09A7" w14:textId="5DD38B4C" w:rsidR="00230932" w:rsidRDefault="00230932" w:rsidP="00B17290">
      <w:pPr>
        <w:spacing w:after="0" w:line="240" w:lineRule="auto"/>
        <w:rPr>
          <w:rFonts w:ascii="Times New Roman" w:hAnsi="Times New Roman" w:cs="Times New Roman"/>
          <w:lang w:val="lt-LT"/>
        </w:rPr>
      </w:pPr>
      <w:r>
        <w:rPr>
          <w:rFonts w:ascii="Times New Roman" w:hAnsi="Times New Roman" w:cs="Times New Roman"/>
          <w:lang w:val="lt-LT"/>
        </w:rPr>
        <w:t>Vokietija</w:t>
      </w:r>
      <w:r w:rsidRPr="00230932">
        <w:rPr>
          <w:rFonts w:ascii="Times New Roman" w:hAnsi="Times New Roman" w:cs="Times New Roman"/>
          <w:lang w:val="lt-LT"/>
        </w:rPr>
        <w:t>.</w:t>
      </w:r>
    </w:p>
    <w:p w14:paraId="27BF6F0B" w14:textId="77777777" w:rsidR="00230932" w:rsidRPr="00B17290" w:rsidRDefault="00230932" w:rsidP="00B17290">
      <w:pPr>
        <w:spacing w:after="0" w:line="240" w:lineRule="auto"/>
        <w:rPr>
          <w:rFonts w:ascii="Times New Roman" w:hAnsi="Times New Roman" w:cs="Times New Roman"/>
          <w:lang w:val="lt-LT"/>
        </w:rPr>
      </w:pPr>
    </w:p>
    <w:p w14:paraId="47EE1B76" w14:textId="77777777" w:rsidR="00230932" w:rsidRPr="00230932" w:rsidRDefault="00230932" w:rsidP="00230932">
      <w:pPr>
        <w:spacing w:after="0" w:line="240" w:lineRule="auto"/>
        <w:rPr>
          <w:rFonts w:ascii="Times New Roman" w:hAnsi="Times New Roman" w:cs="Times New Roman"/>
          <w:b/>
          <w:bCs/>
          <w:lang w:val="lt-LT"/>
        </w:rPr>
      </w:pPr>
    </w:p>
    <w:p w14:paraId="632FAAB7" w14:textId="0D9638A1" w:rsidR="00B17290" w:rsidRPr="00625864" w:rsidRDefault="00B17290" w:rsidP="00B17290">
      <w:pPr>
        <w:spacing w:after="0" w:line="240" w:lineRule="auto"/>
        <w:rPr>
          <w:rFonts w:ascii="Times New Roman" w:eastAsia="Times New Roman" w:hAnsi="Times New Roman" w:cs="Times New Roman"/>
          <w:b/>
          <w:bCs/>
          <w:iCs/>
          <w:lang w:val="lt-LT"/>
        </w:rPr>
      </w:pPr>
      <w:r w:rsidRPr="00B17290">
        <w:rPr>
          <w:rFonts w:ascii="Times New Roman" w:eastAsia="Times New Roman" w:hAnsi="Times New Roman" w:cs="Times New Roman"/>
          <w:b/>
          <w:bCs/>
          <w:iCs/>
          <w:lang w:val="lt-LT"/>
        </w:rPr>
        <w:t>Lygiagretus importuotojas</w:t>
      </w:r>
    </w:p>
    <w:p w14:paraId="4B23B950" w14:textId="77777777" w:rsidR="00625864" w:rsidRPr="00625864" w:rsidRDefault="00625864" w:rsidP="00625864">
      <w:pPr>
        <w:spacing w:after="0" w:line="240" w:lineRule="auto"/>
        <w:rPr>
          <w:rFonts w:ascii="Times New Roman" w:hAnsi="Times New Roman" w:cs="Times New Roman"/>
          <w:lang w:val="lt-LT"/>
        </w:rPr>
      </w:pPr>
      <w:r w:rsidRPr="00625864">
        <w:rPr>
          <w:rFonts w:ascii="Times New Roman" w:hAnsi="Times New Roman" w:cs="Times New Roman"/>
          <w:lang w:val="lt-LT"/>
        </w:rPr>
        <w:t>UAB „Lex ano“</w:t>
      </w:r>
    </w:p>
    <w:p w14:paraId="3489180A" w14:textId="77777777" w:rsidR="00625864" w:rsidRPr="00625864" w:rsidRDefault="00625864" w:rsidP="00625864">
      <w:pPr>
        <w:spacing w:after="0" w:line="240" w:lineRule="auto"/>
        <w:rPr>
          <w:rFonts w:ascii="Times New Roman" w:hAnsi="Times New Roman" w:cs="Times New Roman"/>
          <w:lang w:val="lt-LT"/>
        </w:rPr>
      </w:pPr>
      <w:r w:rsidRPr="00625864">
        <w:rPr>
          <w:rFonts w:ascii="Times New Roman" w:hAnsi="Times New Roman" w:cs="Times New Roman"/>
          <w:color w:val="000000"/>
          <w:lang w:val="lt-LT"/>
        </w:rPr>
        <w:t>Naugarduko g. 3</w:t>
      </w:r>
      <w:r w:rsidRPr="00625864">
        <w:rPr>
          <w:rFonts w:ascii="Times New Roman" w:hAnsi="Times New Roman" w:cs="Times New Roman"/>
          <w:lang w:val="lt-LT"/>
        </w:rPr>
        <w:t xml:space="preserve"> </w:t>
      </w:r>
    </w:p>
    <w:p w14:paraId="0A6C19A5" w14:textId="77777777" w:rsidR="00625864" w:rsidRPr="00625864" w:rsidRDefault="00625864" w:rsidP="00625864">
      <w:pPr>
        <w:spacing w:after="0" w:line="240" w:lineRule="auto"/>
        <w:rPr>
          <w:rFonts w:ascii="Times New Roman" w:hAnsi="Times New Roman" w:cs="Times New Roman"/>
          <w:lang w:val="lt-LT"/>
        </w:rPr>
      </w:pPr>
      <w:r w:rsidRPr="00625864">
        <w:rPr>
          <w:rFonts w:ascii="Times New Roman" w:hAnsi="Times New Roman" w:cs="Times New Roman"/>
          <w:lang w:val="lt-LT"/>
        </w:rPr>
        <w:t>LT-03231 Vilnius</w:t>
      </w:r>
    </w:p>
    <w:p w14:paraId="70207288" w14:textId="77777777" w:rsidR="00625864" w:rsidRPr="00625864" w:rsidRDefault="00625864" w:rsidP="00625864">
      <w:pPr>
        <w:spacing w:after="0" w:line="240" w:lineRule="auto"/>
        <w:rPr>
          <w:rFonts w:ascii="Times New Roman" w:hAnsi="Times New Roman" w:cs="Times New Roman"/>
          <w:lang w:val="lt-LT"/>
        </w:rPr>
      </w:pPr>
      <w:r w:rsidRPr="00625864">
        <w:rPr>
          <w:rFonts w:ascii="Times New Roman" w:hAnsi="Times New Roman" w:cs="Times New Roman"/>
          <w:lang w:val="lt-LT"/>
        </w:rPr>
        <w:t>Lietuva</w:t>
      </w:r>
    </w:p>
    <w:p w14:paraId="5C15119B" w14:textId="77777777" w:rsidR="00B17290" w:rsidRPr="00B17290" w:rsidRDefault="00B17290" w:rsidP="00B17290">
      <w:pPr>
        <w:autoSpaceDE w:val="0"/>
        <w:autoSpaceDN w:val="0"/>
        <w:adjustRightInd w:val="0"/>
        <w:spacing w:after="0" w:line="240" w:lineRule="auto"/>
        <w:rPr>
          <w:rFonts w:ascii="Times New Roman" w:hAnsi="Times New Roman" w:cs="Times New Roman"/>
          <w:bCs/>
          <w:iCs/>
          <w:color w:val="000000"/>
          <w:lang w:val="lt-LT"/>
        </w:rPr>
      </w:pPr>
    </w:p>
    <w:p w14:paraId="2F515574" w14:textId="77777777" w:rsidR="00B17290" w:rsidRPr="00B17290" w:rsidRDefault="00B17290" w:rsidP="00B17290">
      <w:pPr>
        <w:spacing w:after="0" w:line="240" w:lineRule="auto"/>
        <w:rPr>
          <w:rFonts w:ascii="Times New Roman" w:eastAsia="Times New Roman" w:hAnsi="Times New Roman" w:cs="Times New Roman"/>
          <w:b/>
          <w:bCs/>
          <w:iCs/>
          <w:lang w:val="lt-LT"/>
        </w:rPr>
      </w:pPr>
      <w:r w:rsidRPr="00B17290">
        <w:rPr>
          <w:rFonts w:ascii="Times New Roman" w:eastAsia="Times New Roman" w:hAnsi="Times New Roman" w:cs="Times New Roman"/>
          <w:b/>
          <w:bCs/>
          <w:iCs/>
          <w:lang w:val="lt-LT"/>
        </w:rPr>
        <w:t xml:space="preserve">Perpakavo </w:t>
      </w:r>
    </w:p>
    <w:p w14:paraId="12BF233B" w14:textId="77777777" w:rsidR="002F6E69" w:rsidRPr="002F6E69" w:rsidRDefault="002F6E69" w:rsidP="002F6E69">
      <w:pPr>
        <w:tabs>
          <w:tab w:val="left" w:pos="284"/>
        </w:tabs>
        <w:spacing w:after="0" w:line="240" w:lineRule="auto"/>
        <w:rPr>
          <w:rFonts w:ascii="Times New Roman" w:eastAsia="Times New Roman" w:hAnsi="Times New Roman" w:cs="Times New Roman"/>
          <w:iCs/>
          <w:lang w:val="lt-LT"/>
        </w:rPr>
      </w:pPr>
      <w:r w:rsidRPr="002F6E69">
        <w:rPr>
          <w:rFonts w:ascii="Times New Roman" w:eastAsia="Times New Roman" w:hAnsi="Times New Roman" w:cs="Times New Roman"/>
          <w:iCs/>
          <w:lang w:val="lt-LT"/>
        </w:rPr>
        <w:t xml:space="preserve">Lietuvos ir Norvegijos </w:t>
      </w:r>
    </w:p>
    <w:p w14:paraId="49B73D0A" w14:textId="77777777" w:rsidR="002F6E69" w:rsidRPr="002F6E69" w:rsidRDefault="002F6E69" w:rsidP="002F6E69">
      <w:pPr>
        <w:tabs>
          <w:tab w:val="left" w:pos="284"/>
        </w:tabs>
        <w:spacing w:after="0" w:line="240" w:lineRule="auto"/>
        <w:rPr>
          <w:rFonts w:ascii="Times New Roman" w:eastAsia="Times New Roman" w:hAnsi="Times New Roman" w:cs="Times New Roman"/>
          <w:iCs/>
          <w:lang w:val="lt-LT"/>
        </w:rPr>
      </w:pPr>
      <w:r w:rsidRPr="002F6E69">
        <w:rPr>
          <w:rFonts w:ascii="Times New Roman" w:eastAsia="Times New Roman" w:hAnsi="Times New Roman" w:cs="Times New Roman"/>
          <w:iCs/>
          <w:lang w:val="lt-LT"/>
        </w:rPr>
        <w:t>UAB „</w:t>
      </w:r>
      <w:proofErr w:type="spellStart"/>
      <w:r w:rsidRPr="002F6E69">
        <w:rPr>
          <w:rFonts w:ascii="Times New Roman" w:eastAsia="Times New Roman" w:hAnsi="Times New Roman" w:cs="Times New Roman"/>
          <w:iCs/>
          <w:lang w:val="lt-LT"/>
        </w:rPr>
        <w:t>Norfachema</w:t>
      </w:r>
      <w:proofErr w:type="spellEnd"/>
      <w:r w:rsidRPr="002F6E69">
        <w:rPr>
          <w:rFonts w:ascii="Times New Roman" w:eastAsia="Times New Roman" w:hAnsi="Times New Roman" w:cs="Times New Roman"/>
          <w:iCs/>
          <w:lang w:val="lt-LT"/>
        </w:rPr>
        <w:t>“</w:t>
      </w:r>
    </w:p>
    <w:p w14:paraId="0F9DDA15" w14:textId="77777777" w:rsidR="00B17290" w:rsidRPr="00B17290" w:rsidRDefault="00B17290" w:rsidP="00B17290">
      <w:pPr>
        <w:spacing w:after="0" w:line="240" w:lineRule="auto"/>
        <w:rPr>
          <w:rFonts w:ascii="Times New Roman" w:eastAsia="Times New Roman" w:hAnsi="Times New Roman" w:cs="Times New Roman"/>
          <w:bCs/>
          <w:iCs/>
          <w:lang w:val="lt-LT"/>
        </w:rPr>
      </w:pPr>
      <w:r w:rsidRPr="00B17290">
        <w:rPr>
          <w:rFonts w:ascii="Times New Roman" w:eastAsia="Times New Roman" w:hAnsi="Times New Roman" w:cs="Times New Roman"/>
          <w:bCs/>
          <w:iCs/>
          <w:lang w:val="lt-LT"/>
        </w:rPr>
        <w:t>Vytauto g. 6, Jonava</w:t>
      </w:r>
    </w:p>
    <w:p w14:paraId="35C4184B" w14:textId="77777777" w:rsidR="00B17290" w:rsidRPr="00B17290" w:rsidRDefault="00B17290" w:rsidP="00B17290">
      <w:pPr>
        <w:spacing w:after="0" w:line="240" w:lineRule="auto"/>
        <w:rPr>
          <w:rFonts w:ascii="Times New Roman" w:eastAsia="Times New Roman" w:hAnsi="Times New Roman" w:cs="Times New Roman"/>
          <w:bCs/>
          <w:iCs/>
          <w:lang w:val="lt-LT"/>
        </w:rPr>
      </w:pPr>
      <w:r w:rsidRPr="00B17290">
        <w:rPr>
          <w:rFonts w:ascii="Times New Roman" w:eastAsia="Times New Roman" w:hAnsi="Times New Roman" w:cs="Times New Roman"/>
          <w:bCs/>
          <w:iCs/>
          <w:lang w:val="lt-LT"/>
        </w:rPr>
        <w:t>Lietuva</w:t>
      </w:r>
    </w:p>
    <w:p w14:paraId="3EE4C5B8" w14:textId="77777777" w:rsidR="00B17290" w:rsidRPr="00B17290" w:rsidRDefault="00B17290" w:rsidP="00B17290">
      <w:pPr>
        <w:spacing w:after="0" w:line="240" w:lineRule="auto"/>
        <w:rPr>
          <w:rFonts w:ascii="Times New Roman" w:eastAsia="Times New Roman" w:hAnsi="Times New Roman" w:cs="Times New Roman"/>
          <w:bCs/>
          <w:iCs/>
          <w:lang w:val="lt-LT"/>
        </w:rPr>
      </w:pPr>
    </w:p>
    <w:p w14:paraId="698200D4" w14:textId="77777777" w:rsidR="00B17290" w:rsidRPr="00B17290" w:rsidRDefault="00B17290" w:rsidP="00B17290">
      <w:pPr>
        <w:spacing w:after="0" w:line="240" w:lineRule="auto"/>
        <w:rPr>
          <w:rFonts w:ascii="Times New Roman" w:eastAsia="Times New Roman" w:hAnsi="Times New Roman" w:cs="Times New Roman"/>
          <w:bCs/>
          <w:iCs/>
          <w:lang w:val="lt-LT"/>
        </w:rPr>
      </w:pPr>
      <w:r w:rsidRPr="00B17290">
        <w:rPr>
          <w:rFonts w:ascii="Times New Roman" w:eastAsia="Times New Roman" w:hAnsi="Times New Roman" w:cs="Times New Roman"/>
          <w:bCs/>
          <w:iCs/>
          <w:lang w:val="lt-LT"/>
        </w:rPr>
        <w:t>arba</w:t>
      </w:r>
    </w:p>
    <w:p w14:paraId="3B66AED1" w14:textId="77777777" w:rsidR="00B17290" w:rsidRPr="00B17290" w:rsidRDefault="00B17290" w:rsidP="00B17290">
      <w:pPr>
        <w:spacing w:after="0" w:line="240" w:lineRule="auto"/>
        <w:rPr>
          <w:rFonts w:ascii="Times New Roman" w:eastAsia="Times New Roman" w:hAnsi="Times New Roman" w:cs="Times New Roman"/>
          <w:bCs/>
          <w:iCs/>
          <w:lang w:val="lt-LT"/>
        </w:rPr>
      </w:pPr>
    </w:p>
    <w:p w14:paraId="6D4D4DAE" w14:textId="697F523B" w:rsidR="00B17290" w:rsidRPr="00B17290" w:rsidRDefault="00B17290" w:rsidP="00B17290">
      <w:pPr>
        <w:spacing w:after="0" w:line="240" w:lineRule="auto"/>
        <w:rPr>
          <w:rFonts w:ascii="Times New Roman" w:eastAsia="Times New Roman" w:hAnsi="Times New Roman" w:cs="Times New Roman"/>
          <w:bCs/>
          <w:iCs/>
          <w:lang w:val="lt-LT"/>
        </w:rPr>
      </w:pPr>
      <w:r w:rsidRPr="00B17290">
        <w:rPr>
          <w:rFonts w:ascii="Times New Roman" w:eastAsia="Times New Roman" w:hAnsi="Times New Roman" w:cs="Times New Roman"/>
          <w:bCs/>
          <w:iCs/>
          <w:lang w:val="lt-LT"/>
        </w:rPr>
        <w:t>UAB „</w:t>
      </w:r>
      <w:r w:rsidR="002F6E69" w:rsidRPr="002F6E69">
        <w:rPr>
          <w:rFonts w:ascii="Times New Roman" w:eastAsia="Times New Roman" w:hAnsi="Times New Roman" w:cs="Times New Roman"/>
          <w:bCs/>
          <w:iCs/>
          <w:lang w:val="lt-LT"/>
        </w:rPr>
        <w:t>ENTAFARMA</w:t>
      </w:r>
      <w:r w:rsidRPr="00B17290">
        <w:rPr>
          <w:rFonts w:ascii="Times New Roman" w:eastAsia="Times New Roman" w:hAnsi="Times New Roman" w:cs="Times New Roman"/>
          <w:bCs/>
          <w:iCs/>
          <w:lang w:val="lt-LT"/>
        </w:rPr>
        <w:t>“</w:t>
      </w:r>
    </w:p>
    <w:p w14:paraId="49AA1089" w14:textId="77777777" w:rsidR="00B17290" w:rsidRPr="00B17290" w:rsidRDefault="00B17290" w:rsidP="00B17290">
      <w:pPr>
        <w:spacing w:after="0" w:line="240" w:lineRule="auto"/>
        <w:rPr>
          <w:rFonts w:ascii="Times New Roman" w:eastAsia="Times New Roman" w:hAnsi="Times New Roman" w:cs="Times New Roman"/>
          <w:bCs/>
          <w:iCs/>
          <w:lang w:val="lt-LT"/>
        </w:rPr>
      </w:pPr>
      <w:r w:rsidRPr="00B17290">
        <w:rPr>
          <w:rFonts w:ascii="Times New Roman" w:eastAsia="Times New Roman" w:hAnsi="Times New Roman" w:cs="Times New Roman"/>
          <w:bCs/>
          <w:iCs/>
          <w:lang w:val="lt-LT"/>
        </w:rPr>
        <w:t>Klonėnų vs. 1</w:t>
      </w:r>
    </w:p>
    <w:p w14:paraId="1C492938" w14:textId="77777777" w:rsidR="00B17290" w:rsidRPr="00B17290" w:rsidRDefault="00B17290" w:rsidP="00B17290">
      <w:pPr>
        <w:spacing w:after="0" w:line="240" w:lineRule="auto"/>
        <w:rPr>
          <w:rFonts w:ascii="Times New Roman" w:eastAsia="Times New Roman" w:hAnsi="Times New Roman" w:cs="Times New Roman"/>
          <w:bCs/>
          <w:iCs/>
          <w:lang w:val="lt-LT"/>
        </w:rPr>
      </w:pPr>
      <w:r w:rsidRPr="00B17290">
        <w:rPr>
          <w:rFonts w:ascii="Times New Roman" w:eastAsia="Times New Roman" w:hAnsi="Times New Roman" w:cs="Times New Roman"/>
          <w:bCs/>
          <w:iCs/>
          <w:lang w:val="lt-LT"/>
        </w:rPr>
        <w:t>Širvintų r. sav.</w:t>
      </w:r>
    </w:p>
    <w:p w14:paraId="3DBF0DD4" w14:textId="5C873A20" w:rsidR="00B17290" w:rsidRDefault="00B17290" w:rsidP="00B17290">
      <w:pPr>
        <w:spacing w:after="0" w:line="240" w:lineRule="auto"/>
        <w:rPr>
          <w:rFonts w:ascii="Times New Roman" w:eastAsia="Times New Roman" w:hAnsi="Times New Roman" w:cs="Times New Roman"/>
          <w:bCs/>
          <w:iCs/>
          <w:lang w:val="lt-LT"/>
        </w:rPr>
      </w:pPr>
      <w:r w:rsidRPr="00B17290">
        <w:rPr>
          <w:rFonts w:ascii="Times New Roman" w:eastAsia="Times New Roman" w:hAnsi="Times New Roman" w:cs="Times New Roman"/>
          <w:bCs/>
          <w:iCs/>
          <w:lang w:val="lt-LT"/>
        </w:rPr>
        <w:t>Lietuva</w:t>
      </w:r>
    </w:p>
    <w:p w14:paraId="4ACDCB3F" w14:textId="53FAFFC2" w:rsidR="00230932" w:rsidRDefault="00230932" w:rsidP="00B17290">
      <w:pPr>
        <w:spacing w:after="0" w:line="240" w:lineRule="auto"/>
        <w:rPr>
          <w:rFonts w:ascii="Times New Roman" w:eastAsia="Times New Roman" w:hAnsi="Times New Roman" w:cs="Times New Roman"/>
          <w:bCs/>
          <w:iCs/>
          <w:lang w:val="lt-LT"/>
        </w:rPr>
      </w:pPr>
    </w:p>
    <w:p w14:paraId="4E876F4A" w14:textId="1583C014" w:rsidR="00230932" w:rsidRDefault="00230932" w:rsidP="00DF4A03">
      <w:pPr>
        <w:spacing w:after="0" w:line="240" w:lineRule="auto"/>
        <w:rPr>
          <w:rFonts w:ascii="Times New Roman" w:eastAsia="Times New Roman" w:hAnsi="Times New Roman" w:cs="Times New Roman"/>
          <w:bCs/>
          <w:iCs/>
          <w:lang w:val="lt-LT"/>
        </w:rPr>
      </w:pPr>
      <w:r>
        <w:rPr>
          <w:rFonts w:ascii="Times New Roman" w:eastAsia="Times New Roman" w:hAnsi="Times New Roman" w:cs="Times New Roman"/>
          <w:bCs/>
          <w:iCs/>
          <w:lang w:val="lt-LT"/>
        </w:rPr>
        <w:t>arba</w:t>
      </w:r>
    </w:p>
    <w:p w14:paraId="7A6C8326" w14:textId="77777777" w:rsidR="00DF4A03" w:rsidRDefault="00DF4A03" w:rsidP="00F2482D">
      <w:pPr>
        <w:spacing w:after="0" w:line="240" w:lineRule="auto"/>
        <w:rPr>
          <w:rFonts w:ascii="Times New Roman" w:eastAsia="Times New Roman" w:hAnsi="Times New Roman" w:cs="Times New Roman"/>
          <w:bCs/>
          <w:iCs/>
          <w:lang w:val="lt-LT"/>
        </w:rPr>
      </w:pPr>
    </w:p>
    <w:p w14:paraId="5CD023B7" w14:textId="77777777" w:rsidR="00230932" w:rsidRPr="00230932" w:rsidRDefault="00230932" w:rsidP="00230932">
      <w:pPr>
        <w:spacing w:after="0" w:line="240" w:lineRule="auto"/>
        <w:rPr>
          <w:rFonts w:ascii="Times New Roman" w:eastAsia="Times New Roman" w:hAnsi="Times New Roman" w:cs="Times New Roman"/>
          <w:bCs/>
          <w:iCs/>
          <w:lang w:val="lt-LT"/>
        </w:rPr>
      </w:pPr>
      <w:r w:rsidRPr="00230932">
        <w:rPr>
          <w:rFonts w:ascii="Times New Roman" w:eastAsia="Times New Roman" w:hAnsi="Times New Roman" w:cs="Times New Roman"/>
          <w:bCs/>
          <w:iCs/>
          <w:lang w:val="lt-LT"/>
        </w:rPr>
        <w:t xml:space="preserve">CEFEA Sp. z </w:t>
      </w:r>
      <w:proofErr w:type="spellStart"/>
      <w:r w:rsidRPr="00230932">
        <w:rPr>
          <w:rFonts w:ascii="Times New Roman" w:eastAsia="Times New Roman" w:hAnsi="Times New Roman" w:cs="Times New Roman"/>
          <w:bCs/>
          <w:iCs/>
          <w:lang w:val="lt-LT"/>
        </w:rPr>
        <w:t>o.o</w:t>
      </w:r>
      <w:proofErr w:type="spellEnd"/>
      <w:r w:rsidRPr="00230932">
        <w:rPr>
          <w:rFonts w:ascii="Times New Roman" w:eastAsia="Times New Roman" w:hAnsi="Times New Roman" w:cs="Times New Roman"/>
          <w:bCs/>
          <w:iCs/>
          <w:lang w:val="lt-LT"/>
        </w:rPr>
        <w:t>. Sp. K.</w:t>
      </w:r>
    </w:p>
    <w:p w14:paraId="37F7197E" w14:textId="77777777" w:rsidR="00230932" w:rsidRPr="00230932" w:rsidRDefault="00230932" w:rsidP="00230932">
      <w:pPr>
        <w:spacing w:after="0" w:line="240" w:lineRule="auto"/>
        <w:rPr>
          <w:rFonts w:ascii="Times New Roman" w:eastAsia="Times New Roman" w:hAnsi="Times New Roman" w:cs="Times New Roman"/>
          <w:bCs/>
          <w:iCs/>
          <w:lang w:val="lt-LT"/>
        </w:rPr>
      </w:pPr>
      <w:proofErr w:type="spellStart"/>
      <w:r w:rsidRPr="00230932">
        <w:rPr>
          <w:rFonts w:ascii="Times New Roman" w:eastAsia="Times New Roman" w:hAnsi="Times New Roman" w:cs="Times New Roman"/>
          <w:bCs/>
          <w:iCs/>
          <w:lang w:val="lt-LT"/>
        </w:rPr>
        <w:t>Ul</w:t>
      </w:r>
      <w:proofErr w:type="spellEnd"/>
      <w:r w:rsidRPr="00230932">
        <w:rPr>
          <w:rFonts w:ascii="Times New Roman" w:eastAsia="Times New Roman" w:hAnsi="Times New Roman" w:cs="Times New Roman"/>
          <w:bCs/>
          <w:iCs/>
          <w:lang w:val="lt-LT"/>
        </w:rPr>
        <w:t xml:space="preserve">. </w:t>
      </w:r>
      <w:proofErr w:type="spellStart"/>
      <w:r w:rsidRPr="00230932">
        <w:rPr>
          <w:rFonts w:ascii="Times New Roman" w:eastAsia="Times New Roman" w:hAnsi="Times New Roman" w:cs="Times New Roman"/>
          <w:bCs/>
          <w:iCs/>
          <w:lang w:val="lt-LT"/>
        </w:rPr>
        <w:t>Działkowa</w:t>
      </w:r>
      <w:proofErr w:type="spellEnd"/>
      <w:r w:rsidRPr="00230932">
        <w:rPr>
          <w:rFonts w:ascii="Times New Roman" w:eastAsia="Times New Roman" w:hAnsi="Times New Roman" w:cs="Times New Roman"/>
          <w:bCs/>
          <w:iCs/>
          <w:lang w:val="lt-LT"/>
        </w:rPr>
        <w:t xml:space="preserve"> 56 </w:t>
      </w:r>
    </w:p>
    <w:p w14:paraId="1D99D3D6" w14:textId="77777777" w:rsidR="00230932" w:rsidRPr="00230932" w:rsidRDefault="00230932" w:rsidP="00230932">
      <w:pPr>
        <w:spacing w:after="0" w:line="240" w:lineRule="auto"/>
        <w:rPr>
          <w:rFonts w:ascii="Times New Roman" w:eastAsia="Times New Roman" w:hAnsi="Times New Roman" w:cs="Times New Roman"/>
          <w:bCs/>
          <w:iCs/>
          <w:lang w:val="lt-LT"/>
        </w:rPr>
      </w:pPr>
      <w:r w:rsidRPr="00230932">
        <w:rPr>
          <w:rFonts w:ascii="Times New Roman" w:eastAsia="Times New Roman" w:hAnsi="Times New Roman" w:cs="Times New Roman"/>
          <w:bCs/>
          <w:iCs/>
          <w:lang w:val="lt-LT"/>
        </w:rPr>
        <w:t xml:space="preserve">02-234 </w:t>
      </w:r>
      <w:proofErr w:type="spellStart"/>
      <w:r w:rsidRPr="00230932">
        <w:rPr>
          <w:rFonts w:ascii="Times New Roman" w:eastAsia="Times New Roman" w:hAnsi="Times New Roman" w:cs="Times New Roman"/>
          <w:bCs/>
          <w:iCs/>
          <w:lang w:val="lt-LT"/>
        </w:rPr>
        <w:t>Warszawa</w:t>
      </w:r>
      <w:proofErr w:type="spellEnd"/>
    </w:p>
    <w:p w14:paraId="6582589A" w14:textId="21E838F2" w:rsidR="00B17290" w:rsidRPr="00B17290" w:rsidRDefault="00230932" w:rsidP="00B17290">
      <w:pPr>
        <w:spacing w:after="0" w:line="240" w:lineRule="auto"/>
        <w:rPr>
          <w:rFonts w:ascii="Times New Roman" w:eastAsia="Times New Roman" w:hAnsi="Times New Roman" w:cs="Times New Roman"/>
          <w:bCs/>
          <w:iCs/>
          <w:lang w:val="lt-LT"/>
        </w:rPr>
      </w:pPr>
      <w:r w:rsidRPr="00230932">
        <w:rPr>
          <w:rFonts w:ascii="Times New Roman" w:eastAsia="Times New Roman" w:hAnsi="Times New Roman" w:cs="Times New Roman"/>
          <w:bCs/>
          <w:iCs/>
          <w:lang w:val="lt-LT"/>
        </w:rPr>
        <w:t>Lenkija</w:t>
      </w:r>
    </w:p>
    <w:p w14:paraId="548DFCF0" w14:textId="77777777" w:rsidR="00B17290" w:rsidRPr="00B17290" w:rsidRDefault="00B17290" w:rsidP="00B17290">
      <w:pPr>
        <w:tabs>
          <w:tab w:val="left" w:pos="567"/>
        </w:tabs>
        <w:spacing w:after="0" w:line="240" w:lineRule="auto"/>
        <w:rPr>
          <w:rFonts w:ascii="Times New Roman" w:eastAsia="Times New Roman" w:hAnsi="Times New Roman" w:cs="Times New Roman"/>
          <w:lang w:val="lt-LT"/>
        </w:rPr>
      </w:pPr>
    </w:p>
    <w:p w14:paraId="38A9FE37" w14:textId="6D6DB3F3" w:rsidR="00230932" w:rsidRDefault="00B17290" w:rsidP="00230932">
      <w:pPr>
        <w:spacing w:after="0" w:line="240" w:lineRule="auto"/>
        <w:rPr>
          <w:lang w:val="lt-LT"/>
        </w:rPr>
      </w:pPr>
      <w:r w:rsidRPr="00B17290">
        <w:rPr>
          <w:rFonts w:ascii="Times New Roman" w:eastAsia="Times New Roman" w:hAnsi="Times New Roman" w:cs="Times New Roman"/>
          <w:lang w:val="lt-LT"/>
        </w:rPr>
        <w:t xml:space="preserve">Registruotojas eksportuojančioje valstybėje </w:t>
      </w:r>
      <w:r w:rsidR="00230932">
        <w:rPr>
          <w:rFonts w:ascii="Times New Roman" w:eastAsia="Times New Roman" w:hAnsi="Times New Roman" w:cs="Times New Roman"/>
          <w:lang w:val="en-US"/>
        </w:rPr>
        <w:t xml:space="preserve"> </w:t>
      </w:r>
      <w:r w:rsidR="00230932" w:rsidRPr="00F2482D">
        <w:rPr>
          <w:rFonts w:ascii="Times New Roman" w:eastAsia="Times New Roman" w:hAnsi="Times New Roman" w:cs="Times New Roman"/>
          <w:lang w:val="en-US"/>
        </w:rPr>
        <w:t>GlaxoSmithKline (Ireland) Limited, 12 Riverwalk, Citywest Business Campus, Dublin 24,</w:t>
      </w:r>
      <w:r w:rsidR="00230932">
        <w:rPr>
          <w:rFonts w:ascii="Times New Roman" w:eastAsia="Times New Roman" w:hAnsi="Times New Roman" w:cs="Times New Roman"/>
          <w:lang w:val="en-US"/>
        </w:rPr>
        <w:t xml:space="preserve"> </w:t>
      </w:r>
      <w:proofErr w:type="spellStart"/>
      <w:r w:rsidR="00230932" w:rsidRPr="00F2482D">
        <w:rPr>
          <w:rFonts w:ascii="Times New Roman" w:eastAsia="Times New Roman" w:hAnsi="Times New Roman" w:cs="Times New Roman"/>
          <w:lang w:val="en-US"/>
        </w:rPr>
        <w:t>Airija</w:t>
      </w:r>
      <w:proofErr w:type="spellEnd"/>
      <w:r w:rsidR="00230932">
        <w:rPr>
          <w:rFonts w:eastAsia="Times New Roman"/>
          <w:lang w:val="en-US"/>
        </w:rPr>
        <w:t>.</w:t>
      </w:r>
    </w:p>
    <w:p w14:paraId="2A9D9CC3" w14:textId="77777777" w:rsidR="00230932" w:rsidRPr="00F2482D" w:rsidRDefault="00230932" w:rsidP="00230932">
      <w:pPr>
        <w:spacing w:after="0" w:line="240" w:lineRule="auto"/>
        <w:rPr>
          <w:rFonts w:ascii="Times New Roman" w:eastAsia="Times New Roman" w:hAnsi="Times New Roman" w:cs="Times New Roman"/>
          <w:lang w:val="en-US"/>
        </w:rPr>
      </w:pPr>
    </w:p>
    <w:p w14:paraId="74D82CE7" w14:textId="3D81820A" w:rsidR="00B17290" w:rsidRPr="00F2482D" w:rsidRDefault="00B17290" w:rsidP="00230932">
      <w:pPr>
        <w:pStyle w:val="Antrat1"/>
        <w:spacing w:line="240" w:lineRule="auto"/>
        <w:rPr>
          <w:rFonts w:ascii="Times New Roman" w:eastAsia="Times New Roman" w:hAnsi="Times New Roman" w:cs="Times New Roman"/>
          <w:b w:val="0"/>
          <w:sz w:val="22"/>
          <w:lang w:val="lt-LT"/>
        </w:rPr>
      </w:pPr>
      <w:r w:rsidRPr="00F2482D">
        <w:rPr>
          <w:rFonts w:ascii="Times New Roman" w:eastAsia="Times New Roman" w:hAnsi="Times New Roman" w:cs="Times New Roman"/>
          <w:bCs/>
          <w:sz w:val="22"/>
          <w:lang w:val="lt-LT"/>
        </w:rPr>
        <w:t>Šis pakuotės lapelis</w:t>
      </w:r>
      <w:r w:rsidRPr="00F2482D">
        <w:rPr>
          <w:rFonts w:ascii="Times New Roman" w:eastAsia="Times New Roman" w:hAnsi="Times New Roman" w:cs="Times New Roman"/>
          <w:sz w:val="22"/>
          <w:lang w:val="lt-LT"/>
        </w:rPr>
        <w:t xml:space="preserve"> paskutinį kartą peržiūrėtas </w:t>
      </w:r>
      <w:r w:rsidR="00DC30B1">
        <w:rPr>
          <w:rFonts w:ascii="Times New Roman" w:eastAsia="Times New Roman" w:hAnsi="Times New Roman" w:cs="Times New Roman"/>
          <w:sz w:val="22"/>
          <w:lang w:val="lt-LT"/>
        </w:rPr>
        <w:t>2022-01-13.</w:t>
      </w:r>
      <w:bookmarkStart w:id="3" w:name="_GoBack"/>
      <w:bookmarkEnd w:id="3"/>
    </w:p>
    <w:p w14:paraId="3564BBE4" w14:textId="77777777" w:rsidR="00B17290" w:rsidRPr="00B17290" w:rsidRDefault="00B17290" w:rsidP="00B17290">
      <w:pPr>
        <w:spacing w:after="0" w:line="240" w:lineRule="auto"/>
        <w:rPr>
          <w:rFonts w:ascii="Times New Roman" w:eastAsia="Times New Roman" w:hAnsi="Times New Roman" w:cs="Times New Roman"/>
          <w:lang w:val="lt-LT"/>
        </w:rPr>
      </w:pPr>
    </w:p>
    <w:p w14:paraId="7488EE0B" w14:textId="77777777" w:rsidR="00B17290" w:rsidRPr="00B17290" w:rsidRDefault="00B17290" w:rsidP="00B17290">
      <w:pPr>
        <w:tabs>
          <w:tab w:val="left" w:pos="567"/>
        </w:tabs>
        <w:spacing w:after="0" w:line="240" w:lineRule="auto"/>
        <w:rPr>
          <w:rFonts w:ascii="Times New Roman" w:eastAsia="Times New Roman" w:hAnsi="Times New Roman" w:cs="Times New Roman"/>
          <w:lang w:val="lt-LT"/>
        </w:rPr>
      </w:pPr>
      <w:r w:rsidRPr="00B17290">
        <w:rPr>
          <w:rFonts w:ascii="Times New Roman" w:eastAsia="Times New Roman" w:hAnsi="Times New Roman" w:cs="Times New Roman"/>
          <w:lang w:val="lt-LT"/>
        </w:rPr>
        <w:t>Išsami informacija apie šį vaistą pateikiama Valstybinės vaistų kontrolės tarnybos prie Lietuvos Respublikos sveikatos apsaugos ministerijos tinklalapyje</w:t>
      </w:r>
      <w:r w:rsidRPr="00B17290">
        <w:rPr>
          <w:rFonts w:ascii="Times New Roman" w:eastAsia="Times New Roman" w:hAnsi="Times New Roman" w:cs="Times New Roman"/>
          <w:i/>
          <w:lang w:val="lt-LT"/>
        </w:rPr>
        <w:t xml:space="preserve"> </w:t>
      </w:r>
      <w:hyperlink r:id="rId8" w:history="1">
        <w:r w:rsidRPr="00B17290">
          <w:rPr>
            <w:rFonts w:ascii="Times New Roman" w:eastAsia="Times New Roman" w:hAnsi="Times New Roman" w:cs="Times New Roman"/>
            <w:color w:val="0000FF"/>
            <w:u w:val="single"/>
            <w:lang w:val="lt-LT"/>
          </w:rPr>
          <w:t>http://www.vvkt.lt/</w:t>
        </w:r>
      </w:hyperlink>
      <w:r w:rsidRPr="00B17290">
        <w:rPr>
          <w:rFonts w:ascii="Times New Roman" w:eastAsia="Times New Roman" w:hAnsi="Times New Roman" w:cs="Times New Roman"/>
          <w:color w:val="0000FF"/>
          <w:lang w:val="lt-LT"/>
        </w:rPr>
        <w:t>.</w:t>
      </w:r>
    </w:p>
    <w:p w14:paraId="4421227E" w14:textId="77777777" w:rsidR="00B17290" w:rsidRPr="00B17290" w:rsidRDefault="00B17290" w:rsidP="00B17290">
      <w:pPr>
        <w:spacing w:line="240" w:lineRule="auto"/>
        <w:rPr>
          <w:rFonts w:ascii="Times New Roman" w:hAnsi="Times New Roman" w:cs="Times New Roman"/>
          <w:lang w:val="lt-LT"/>
        </w:rPr>
      </w:pPr>
    </w:p>
    <w:p w14:paraId="4947C677" w14:textId="77777777" w:rsidR="0023274D" w:rsidRPr="00B17290" w:rsidRDefault="0023274D" w:rsidP="00DC30B1">
      <w:pPr>
        <w:spacing w:line="240" w:lineRule="auto"/>
        <w:jc w:val="both"/>
        <w:rPr>
          <w:rFonts w:ascii="Times New Roman" w:hAnsi="Times New Roman" w:cs="Times New Roman"/>
          <w:lang w:val="lt-LT"/>
        </w:rPr>
      </w:pPr>
    </w:p>
    <w:sectPr w:rsidR="0023274D" w:rsidRPr="00B17290" w:rsidSect="0094505A">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E6CE1"/>
    <w:multiLevelType w:val="hybridMultilevel"/>
    <w:tmpl w:val="8B00E13E"/>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5BF47AA5"/>
    <w:multiLevelType w:val="hybridMultilevel"/>
    <w:tmpl w:val="540EEEC2"/>
    <w:lvl w:ilvl="0" w:tplc="51AA36BC">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CA71BED"/>
    <w:multiLevelType w:val="hybridMultilevel"/>
    <w:tmpl w:val="4D2297CC"/>
    <w:lvl w:ilvl="0" w:tplc="5EC4DC80">
      <w:start w:val="1"/>
      <w:numFmt w:val="bullet"/>
      <w:lvlText w:val=""/>
      <w:lvlJc w:val="left"/>
      <w:pPr>
        <w:tabs>
          <w:tab w:val="num" w:pos="360"/>
        </w:tabs>
        <w:ind w:left="360" w:hanging="360"/>
      </w:pPr>
      <w:rPr>
        <w:rFonts w:ascii="Symbol" w:hAnsi="Symbol" w:cs="Symbol" w:hint="default"/>
      </w:rPr>
    </w:lvl>
    <w:lvl w:ilvl="1" w:tplc="04090003">
      <w:start w:val="1"/>
      <w:numFmt w:val="bullet"/>
      <w:lvlText w:val="-"/>
      <w:lvlJc w:val="left"/>
      <w:pPr>
        <w:tabs>
          <w:tab w:val="num" w:pos="1290"/>
        </w:tabs>
        <w:ind w:left="1290" w:hanging="570"/>
      </w:pPr>
      <w:rPr>
        <w:rFonts w:ascii="Times New Roman" w:eastAsia="Times New Roman" w:hAnsi="Times New Roman"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429"/>
    <w:rsid w:val="00102249"/>
    <w:rsid w:val="00134FA4"/>
    <w:rsid w:val="00230932"/>
    <w:rsid w:val="0023274D"/>
    <w:rsid w:val="002F6E69"/>
    <w:rsid w:val="003156FC"/>
    <w:rsid w:val="004E7B59"/>
    <w:rsid w:val="00625864"/>
    <w:rsid w:val="00842671"/>
    <w:rsid w:val="008F1ECF"/>
    <w:rsid w:val="0091299E"/>
    <w:rsid w:val="00944429"/>
    <w:rsid w:val="00981E28"/>
    <w:rsid w:val="00A71EA4"/>
    <w:rsid w:val="00B17290"/>
    <w:rsid w:val="00B53FDF"/>
    <w:rsid w:val="00CF01E2"/>
    <w:rsid w:val="00D2065B"/>
    <w:rsid w:val="00D77EDE"/>
    <w:rsid w:val="00DC30B1"/>
    <w:rsid w:val="00DF4A03"/>
    <w:rsid w:val="00EA1AFB"/>
    <w:rsid w:val="00F07EA1"/>
    <w:rsid w:val="00F248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GSKSiteLocations-com/fourthcoffee" w:name="flavor"/>
  <w:shapeDefaults>
    <o:shapedefaults v:ext="edit" spidmax="1026"/>
    <o:shapelayout v:ext="edit">
      <o:idmap v:ext="edit" data="1"/>
    </o:shapelayout>
  </w:shapeDefaults>
  <w:decimalSymbol w:val=","/>
  <w:listSeparator w:val=";"/>
  <w14:docId w14:val="29A7D49C"/>
  <w15:chartTrackingRefBased/>
  <w15:docId w15:val="{DDCA5BF8-2D4A-4881-BD7D-E90A79743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17290"/>
    <w:pPr>
      <w:spacing w:after="200" w:line="276" w:lineRule="auto"/>
    </w:pPr>
    <w:rPr>
      <w:rFonts w:ascii="Calibri" w:eastAsia="Calibri" w:hAnsi="Calibri" w:cs="Calibri"/>
      <w:lang w:val="en-GB"/>
    </w:rPr>
  </w:style>
  <w:style w:type="paragraph" w:styleId="Antrat1">
    <w:name w:val="heading 1"/>
    <w:basedOn w:val="prastasis"/>
    <w:next w:val="prastasis"/>
    <w:link w:val="Antrat1Diagrama"/>
    <w:uiPriority w:val="99"/>
    <w:qFormat/>
    <w:rsid w:val="00B17290"/>
    <w:pPr>
      <w:keepNext/>
      <w:outlineLvl w:val="0"/>
    </w:pPr>
    <w:rPr>
      <w:b/>
      <w:sz w:val="28"/>
    </w:rPr>
  </w:style>
  <w:style w:type="paragraph" w:styleId="Antrat2">
    <w:name w:val="heading 2"/>
    <w:basedOn w:val="prastasis"/>
    <w:next w:val="prastasis"/>
    <w:link w:val="Antrat2Diagrama"/>
    <w:uiPriority w:val="99"/>
    <w:qFormat/>
    <w:rsid w:val="00B17290"/>
    <w:pPr>
      <w:keepNext/>
      <w:outlineLvl w:val="1"/>
    </w:pPr>
    <w:rPr>
      <w:sz w:val="28"/>
      <w:lang w:val="lt-LT"/>
    </w:rPr>
  </w:style>
  <w:style w:type="paragraph" w:styleId="Antrat3">
    <w:name w:val="heading 3"/>
    <w:basedOn w:val="prastasis"/>
    <w:next w:val="prastasis"/>
    <w:link w:val="Antrat3Diagrama"/>
    <w:uiPriority w:val="99"/>
    <w:qFormat/>
    <w:rsid w:val="00B17290"/>
    <w:pPr>
      <w:keepNext/>
      <w:ind w:firstLine="720"/>
      <w:jc w:val="both"/>
      <w:outlineLvl w:val="2"/>
    </w:pPr>
    <w:rPr>
      <w:b/>
      <w:lang w:val="lt-LT"/>
    </w:rPr>
  </w:style>
  <w:style w:type="paragraph" w:styleId="Antrat4">
    <w:name w:val="heading 4"/>
    <w:basedOn w:val="prastasis"/>
    <w:next w:val="prastasis"/>
    <w:link w:val="Antrat4Diagrama"/>
    <w:uiPriority w:val="99"/>
    <w:qFormat/>
    <w:rsid w:val="00B17290"/>
    <w:pPr>
      <w:keepNext/>
      <w:jc w:val="both"/>
      <w:outlineLvl w:val="3"/>
    </w:pPr>
    <w:rPr>
      <w:rFonts w:ascii="Garamond" w:hAnsi="Garamond"/>
      <w:b/>
      <w:bCs/>
      <w:sz w:val="28"/>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B17290"/>
    <w:rPr>
      <w:rFonts w:ascii="Calibri" w:eastAsia="Calibri" w:hAnsi="Calibri" w:cs="Calibri"/>
      <w:b/>
      <w:sz w:val="28"/>
      <w:lang w:val="en-GB"/>
    </w:rPr>
  </w:style>
  <w:style w:type="character" w:customStyle="1" w:styleId="Antrat2Diagrama">
    <w:name w:val="Antraštė 2 Diagrama"/>
    <w:basedOn w:val="Numatytasispastraiposriftas"/>
    <w:link w:val="Antrat2"/>
    <w:uiPriority w:val="99"/>
    <w:rsid w:val="00B17290"/>
    <w:rPr>
      <w:rFonts w:ascii="Calibri" w:eastAsia="Calibri" w:hAnsi="Calibri" w:cs="Calibri"/>
      <w:sz w:val="28"/>
    </w:rPr>
  </w:style>
  <w:style w:type="character" w:customStyle="1" w:styleId="Antrat3Diagrama">
    <w:name w:val="Antraštė 3 Diagrama"/>
    <w:basedOn w:val="Numatytasispastraiposriftas"/>
    <w:link w:val="Antrat3"/>
    <w:uiPriority w:val="99"/>
    <w:rsid w:val="00B17290"/>
    <w:rPr>
      <w:rFonts w:ascii="Calibri" w:eastAsia="Calibri" w:hAnsi="Calibri" w:cs="Calibri"/>
      <w:b/>
    </w:rPr>
  </w:style>
  <w:style w:type="character" w:customStyle="1" w:styleId="Antrat4Diagrama">
    <w:name w:val="Antraštė 4 Diagrama"/>
    <w:basedOn w:val="Numatytasispastraiposriftas"/>
    <w:link w:val="Antrat4"/>
    <w:uiPriority w:val="99"/>
    <w:rsid w:val="00B17290"/>
    <w:rPr>
      <w:rFonts w:ascii="Garamond" w:eastAsia="Calibri" w:hAnsi="Garamond" w:cs="Calibri"/>
      <w:b/>
      <w:bCs/>
      <w:sz w:val="28"/>
    </w:rPr>
  </w:style>
  <w:style w:type="paragraph" w:styleId="Pavadinimas">
    <w:name w:val="Title"/>
    <w:basedOn w:val="prastasis"/>
    <w:link w:val="PavadinimasDiagrama"/>
    <w:uiPriority w:val="99"/>
    <w:qFormat/>
    <w:rsid w:val="00B17290"/>
    <w:pPr>
      <w:jc w:val="center"/>
    </w:pPr>
    <w:rPr>
      <w:rFonts w:ascii="Bookman Old Style" w:hAnsi="Bookman Old Style"/>
      <w:b/>
      <w:sz w:val="28"/>
      <w:lang w:val="de-DE"/>
    </w:rPr>
  </w:style>
  <w:style w:type="character" w:customStyle="1" w:styleId="PavadinimasDiagrama">
    <w:name w:val="Pavadinimas Diagrama"/>
    <w:basedOn w:val="Numatytasispastraiposriftas"/>
    <w:link w:val="Pavadinimas"/>
    <w:uiPriority w:val="99"/>
    <w:rsid w:val="00B17290"/>
    <w:rPr>
      <w:rFonts w:ascii="Bookman Old Style" w:eastAsia="Calibri" w:hAnsi="Bookman Old Style" w:cs="Calibri"/>
      <w:b/>
      <w:sz w:val="28"/>
      <w:lang w:val="de-DE"/>
    </w:rPr>
  </w:style>
  <w:style w:type="paragraph" w:styleId="Pagrindinistekstas">
    <w:name w:val="Body Text"/>
    <w:basedOn w:val="prastasis"/>
    <w:link w:val="PagrindinistekstasDiagrama"/>
    <w:uiPriority w:val="99"/>
    <w:rsid w:val="00B17290"/>
    <w:pPr>
      <w:spacing w:after="120" w:line="240" w:lineRule="auto"/>
    </w:pPr>
    <w:rPr>
      <w:rFonts w:ascii="Times New Roman" w:eastAsia="Times New Roman" w:hAnsi="Times New Roman" w:cs="Times New Roman"/>
      <w:lang w:val="lt-LT" w:eastAsia="lt-LT"/>
    </w:rPr>
  </w:style>
  <w:style w:type="character" w:customStyle="1" w:styleId="PagrindinistekstasDiagrama">
    <w:name w:val="Pagrindinis tekstas Diagrama"/>
    <w:basedOn w:val="Numatytasispastraiposriftas"/>
    <w:link w:val="Pagrindinistekstas"/>
    <w:uiPriority w:val="99"/>
    <w:rsid w:val="00B17290"/>
    <w:rPr>
      <w:rFonts w:ascii="Times New Roman" w:eastAsia="Times New Roman" w:hAnsi="Times New Roman" w:cs="Times New Roman"/>
      <w:lang w:eastAsia="lt-LT"/>
    </w:rPr>
  </w:style>
  <w:style w:type="paragraph" w:styleId="Pagrindiniotekstotrauka3">
    <w:name w:val="Body Text Indent 3"/>
    <w:basedOn w:val="prastasis"/>
    <w:link w:val="Pagrindiniotekstotrauka3Diagrama"/>
    <w:uiPriority w:val="99"/>
    <w:rsid w:val="00B17290"/>
    <w:pPr>
      <w:spacing w:after="0" w:line="240" w:lineRule="auto"/>
      <w:ind w:left="3420" w:hanging="3420"/>
    </w:pPr>
    <w:rPr>
      <w:rFonts w:ascii="Times New Roman" w:eastAsia="Times New Roman" w:hAnsi="Times New Roman" w:cs="Times New Roman"/>
      <w:b/>
      <w:bCs/>
      <w:lang w:val="lt-LT" w:eastAsia="lt-LT"/>
    </w:rPr>
  </w:style>
  <w:style w:type="character" w:customStyle="1" w:styleId="Pagrindiniotekstotrauka3Diagrama">
    <w:name w:val="Pagrindinio teksto įtrauka 3 Diagrama"/>
    <w:basedOn w:val="Numatytasispastraiposriftas"/>
    <w:link w:val="Pagrindiniotekstotrauka3"/>
    <w:uiPriority w:val="99"/>
    <w:rsid w:val="00B17290"/>
    <w:rPr>
      <w:rFonts w:ascii="Times New Roman" w:eastAsia="Times New Roman" w:hAnsi="Times New Roman" w:cs="Times New Roman"/>
      <w:b/>
      <w:bCs/>
      <w:lang w:eastAsia="lt-LT"/>
    </w:rPr>
  </w:style>
  <w:style w:type="paragraph" w:customStyle="1" w:styleId="BTEMEASMCA">
    <w:name w:val="BT EMEA_SMCA"/>
    <w:basedOn w:val="prastasis"/>
    <w:link w:val="BTEMEASMCAChar"/>
    <w:autoRedefine/>
    <w:uiPriority w:val="99"/>
    <w:rsid w:val="00134FA4"/>
    <w:pPr>
      <w:keepNext/>
      <w:tabs>
        <w:tab w:val="left" w:pos="540"/>
      </w:tabs>
      <w:spacing w:after="0" w:line="240" w:lineRule="auto"/>
    </w:pPr>
    <w:rPr>
      <w:rFonts w:ascii="Times New Roman" w:hAnsi="Times New Roman" w:cs="Times New Roman"/>
      <w:lang w:val="lt-LT" w:eastAsia="lt-LT"/>
    </w:rPr>
  </w:style>
  <w:style w:type="character" w:customStyle="1" w:styleId="BTEMEASMCAChar">
    <w:name w:val="BT EMEA_SMCA Char"/>
    <w:basedOn w:val="Numatytasispastraiposriftas"/>
    <w:link w:val="BTEMEASMCA"/>
    <w:uiPriority w:val="99"/>
    <w:locked/>
    <w:rsid w:val="00134FA4"/>
    <w:rPr>
      <w:rFonts w:ascii="Times New Roman" w:eastAsia="Calibri" w:hAnsi="Times New Roman" w:cs="Times New Roman"/>
      <w:lang w:eastAsia="lt-LT"/>
    </w:rPr>
  </w:style>
  <w:style w:type="paragraph" w:customStyle="1" w:styleId="TTEMEASMCA">
    <w:name w:val="TT EMEA_SMCA"/>
    <w:basedOn w:val="Antrat1"/>
    <w:autoRedefine/>
    <w:uiPriority w:val="99"/>
    <w:rsid w:val="00B17290"/>
    <w:pPr>
      <w:keepNext w:val="0"/>
      <w:tabs>
        <w:tab w:val="left" w:pos="567"/>
      </w:tabs>
      <w:ind w:left="567" w:hanging="567"/>
      <w:jc w:val="center"/>
    </w:pPr>
    <w:rPr>
      <w:bCs/>
      <w:caps/>
      <w:sz w:val="22"/>
    </w:rPr>
  </w:style>
  <w:style w:type="paragraph" w:customStyle="1" w:styleId="PI-1labEMEASMCA">
    <w:name w:val="PI-1_lab EMEA_SMCA"/>
    <w:basedOn w:val="prastasis"/>
    <w:autoRedefine/>
    <w:uiPriority w:val="99"/>
    <w:rsid w:val="00B17290"/>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bCs/>
      <w:noProof/>
      <w:lang w:val="lt-LT"/>
    </w:rPr>
  </w:style>
  <w:style w:type="paragraph" w:customStyle="1" w:styleId="BT-EMEASMCA">
    <w:name w:val="BT- EMEA_SMCA"/>
    <w:basedOn w:val="BTEMEASMCA"/>
    <w:autoRedefine/>
    <w:uiPriority w:val="99"/>
    <w:rsid w:val="00B17290"/>
    <w:pPr>
      <w:keepNext w:val="0"/>
      <w:ind w:left="540" w:hanging="540"/>
    </w:pPr>
    <w:rPr>
      <w:rFonts w:eastAsia="Times New Roman"/>
      <w:lang w:eastAsia="en-US"/>
    </w:rPr>
  </w:style>
  <w:style w:type="paragraph" w:customStyle="1" w:styleId="PI-3EMEASMCA">
    <w:name w:val="PI-3 EMEA_SMCA"/>
    <w:basedOn w:val="prastasis"/>
    <w:autoRedefine/>
    <w:uiPriority w:val="99"/>
    <w:rsid w:val="00B17290"/>
    <w:pPr>
      <w:spacing w:after="0" w:line="220" w:lineRule="exact"/>
    </w:pPr>
    <w:rPr>
      <w:rFonts w:ascii="Times New Roman" w:eastAsia="Times New Roman" w:hAnsi="Times New Roman" w:cs="Times New Roman"/>
      <w:b/>
      <w:bCs/>
      <w:lang w:val="lt-LT"/>
    </w:rPr>
  </w:style>
  <w:style w:type="character" w:styleId="Hipersaitas">
    <w:name w:val="Hyperlink"/>
    <w:basedOn w:val="Numatytasispastraiposriftas"/>
    <w:uiPriority w:val="99"/>
    <w:rsid w:val="00B17290"/>
    <w:rPr>
      <w:color w:val="0000FF"/>
      <w:u w:val="single"/>
    </w:rPr>
  </w:style>
  <w:style w:type="paragraph" w:styleId="Sraopastraipa">
    <w:name w:val="List Paragraph"/>
    <w:basedOn w:val="prastasis"/>
    <w:uiPriority w:val="34"/>
    <w:qFormat/>
    <w:rsid w:val="00B17290"/>
    <w:pPr>
      <w:spacing w:after="160" w:line="259" w:lineRule="auto"/>
      <w:ind w:left="720"/>
      <w:contextualSpacing/>
    </w:pPr>
    <w:rPr>
      <w:rFonts w:asciiTheme="minorHAnsi" w:eastAsiaTheme="minorHAnsi" w:hAnsiTheme="minorHAnsi" w:cstheme="minorBidi"/>
      <w:lang w:val="lt-LT"/>
    </w:rPr>
  </w:style>
  <w:style w:type="paragraph" w:styleId="Debesliotekstas">
    <w:name w:val="Balloon Text"/>
    <w:basedOn w:val="prastasis"/>
    <w:link w:val="DebesliotekstasDiagrama"/>
    <w:uiPriority w:val="99"/>
    <w:semiHidden/>
    <w:unhideWhenUsed/>
    <w:rsid w:val="0023093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30932"/>
    <w:rPr>
      <w:rFonts w:ascii="Segoe UI" w:eastAsia="Calibri" w:hAnsi="Segoe UI" w:cs="Segoe UI"/>
      <w:sz w:val="18"/>
      <w:szCs w:val="18"/>
      <w:lang w:val="en-GB"/>
    </w:rPr>
  </w:style>
  <w:style w:type="paragraph" w:styleId="Pataisymai">
    <w:name w:val="Revision"/>
    <w:hidden/>
    <w:uiPriority w:val="99"/>
    <w:semiHidden/>
    <w:rsid w:val="002F6E69"/>
    <w:pPr>
      <w:spacing w:after="0" w:line="240" w:lineRule="auto"/>
    </w:pPr>
    <w:rPr>
      <w:rFonts w:ascii="Calibri" w:eastAsia="Calibri" w:hAnsi="Calibri" w:cs="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9598</Words>
  <Characters>5471</Characters>
  <Application>Microsoft Office Word</Application>
  <DocSecurity>0</DocSecurity>
  <Lines>45</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Vaiva Smilgiūtė</dc:creator>
  <cp:keywords/>
  <dc:description/>
  <cp:lastModifiedBy>Božena Kuntelija</cp:lastModifiedBy>
  <cp:revision>3</cp:revision>
  <dcterms:created xsi:type="dcterms:W3CDTF">2022-01-12T11:34:00Z</dcterms:created>
  <dcterms:modified xsi:type="dcterms:W3CDTF">2022-01-14T11:22:00Z</dcterms:modified>
</cp:coreProperties>
</file>